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04F6C2" w14:textId="007D95CC" w:rsidR="000D0E1B" w:rsidRDefault="000D0E1B" w:rsidP="00E53CE3">
      <w:pPr>
        <w:spacing w:line="360" w:lineRule="auto"/>
        <w:jc w:val="center"/>
        <w:rPr>
          <w:rFonts w:asciiTheme="majorHAnsi" w:hAnsiTheme="majorHAnsi" w:cstheme="majorHAnsi"/>
          <w:u w:val="single"/>
        </w:rPr>
      </w:pPr>
    </w:p>
    <w:p w14:paraId="6CE86994" w14:textId="38C277DB" w:rsidR="00E53CE3" w:rsidRDefault="00E53CE3" w:rsidP="00E53CE3">
      <w:pPr>
        <w:spacing w:line="360" w:lineRule="auto"/>
        <w:jc w:val="center"/>
        <w:rPr>
          <w:rFonts w:asciiTheme="majorHAnsi" w:hAnsiTheme="majorHAnsi" w:cstheme="majorHAnsi"/>
          <w:u w:val="single"/>
        </w:rPr>
      </w:pPr>
      <w:r>
        <w:rPr>
          <w:rFonts w:asciiTheme="majorHAnsi" w:hAnsiTheme="majorHAnsi" w:cstheme="majorHAnsi"/>
          <w:u w:val="single"/>
        </w:rPr>
        <w:t>The effect of shyness and locus of control on internet addiction</w:t>
      </w:r>
    </w:p>
    <w:p w14:paraId="177CDA69" w14:textId="2BD3BD6C" w:rsidR="00E53CE3" w:rsidRDefault="00E53CE3" w:rsidP="00E53CE3">
      <w:pPr>
        <w:spacing w:line="360" w:lineRule="auto"/>
        <w:jc w:val="center"/>
        <w:rPr>
          <w:rFonts w:asciiTheme="majorHAnsi" w:hAnsiTheme="majorHAnsi" w:cstheme="majorHAnsi"/>
          <w:u w:val="single"/>
        </w:rPr>
      </w:pPr>
    </w:p>
    <w:p w14:paraId="75169273" w14:textId="7DFD4B25" w:rsidR="00E53CE3" w:rsidRDefault="00E53CE3" w:rsidP="00E53CE3">
      <w:pPr>
        <w:spacing w:line="360" w:lineRule="auto"/>
        <w:jc w:val="center"/>
        <w:rPr>
          <w:rFonts w:asciiTheme="majorHAnsi" w:hAnsiTheme="majorHAnsi" w:cstheme="majorHAnsi"/>
          <w:u w:val="single"/>
        </w:rPr>
      </w:pPr>
    </w:p>
    <w:p w14:paraId="75BD40AF" w14:textId="7B2132E9" w:rsidR="00E53CE3" w:rsidRDefault="00E53CE3" w:rsidP="00E53CE3">
      <w:pPr>
        <w:spacing w:line="360" w:lineRule="auto"/>
        <w:rPr>
          <w:rFonts w:asciiTheme="majorHAnsi" w:hAnsiTheme="majorHAnsi" w:cstheme="majorHAnsi"/>
          <w:u w:val="single"/>
        </w:rPr>
      </w:pPr>
      <w:r>
        <w:rPr>
          <w:rFonts w:asciiTheme="majorHAnsi" w:hAnsiTheme="majorHAnsi" w:cstheme="majorHAnsi"/>
          <w:u w:val="single"/>
        </w:rPr>
        <w:t>Abstract</w:t>
      </w:r>
    </w:p>
    <w:p w14:paraId="2BB6B9B9" w14:textId="1C88A082" w:rsidR="00E53CE3" w:rsidRPr="0055548A" w:rsidRDefault="00E6632F" w:rsidP="00E53CE3">
      <w:pPr>
        <w:spacing w:line="360" w:lineRule="auto"/>
        <w:rPr>
          <w:rFonts w:asciiTheme="majorHAnsi" w:hAnsiTheme="majorHAnsi" w:cstheme="majorHAnsi"/>
        </w:rPr>
      </w:pPr>
      <w:r>
        <w:rPr>
          <w:rFonts w:asciiTheme="majorHAnsi" w:hAnsiTheme="majorHAnsi" w:cstheme="majorHAnsi"/>
        </w:rPr>
        <w:t xml:space="preserve">       </w:t>
      </w:r>
      <w:r w:rsidR="00411797">
        <w:rPr>
          <w:rFonts w:asciiTheme="majorHAnsi" w:hAnsiTheme="majorHAnsi" w:cstheme="majorHAnsi"/>
        </w:rPr>
        <w:t xml:space="preserve">A partial replication of </w:t>
      </w:r>
      <w:proofErr w:type="spellStart"/>
      <w:r w:rsidR="00411797">
        <w:rPr>
          <w:rFonts w:asciiTheme="majorHAnsi" w:hAnsiTheme="majorHAnsi" w:cstheme="majorHAnsi"/>
        </w:rPr>
        <w:t>Chak</w:t>
      </w:r>
      <w:proofErr w:type="spellEnd"/>
      <w:r w:rsidR="00411797">
        <w:rPr>
          <w:rFonts w:asciiTheme="majorHAnsi" w:hAnsiTheme="majorHAnsi" w:cstheme="majorHAnsi"/>
        </w:rPr>
        <w:t xml:space="preserve"> and Leung (2004), the present study measured the effects of shyness and locus of control on internet addiction. An opportunity sample of participants filled out a self-report questionnaire</w:t>
      </w:r>
      <w:r w:rsidR="00AE4396">
        <w:rPr>
          <w:rFonts w:asciiTheme="majorHAnsi" w:hAnsiTheme="majorHAnsi" w:cstheme="majorHAnsi"/>
        </w:rPr>
        <w:t xml:space="preserve"> with questions regarding </w:t>
      </w:r>
      <w:r>
        <w:rPr>
          <w:rFonts w:asciiTheme="majorHAnsi" w:hAnsiTheme="majorHAnsi" w:cstheme="majorHAnsi"/>
        </w:rPr>
        <w:t xml:space="preserve">shyness, locus of control and internet usage. A between subjects experimental design was used with one dependent variable (internet addiction) and two independent variables (shyness and locus of control). A </w:t>
      </w:r>
      <w:r w:rsidR="008303BE">
        <w:rPr>
          <w:rFonts w:asciiTheme="majorHAnsi" w:hAnsiTheme="majorHAnsi" w:cstheme="majorHAnsi"/>
        </w:rPr>
        <w:t>2x2</w:t>
      </w:r>
      <w:r>
        <w:rPr>
          <w:rFonts w:asciiTheme="majorHAnsi" w:hAnsiTheme="majorHAnsi" w:cstheme="majorHAnsi"/>
        </w:rPr>
        <w:t xml:space="preserve"> analysis of variance (ANOVA) was conducted to measure the following three hypothesises: A person with a high level of shyness will score higher on the internet addiction scale than those who will have a low level of shyness; A person with a low level of locus of control will score higher on the internet addiction scale than those with a high level of locus of control and A person with a high level of shyness and a low level of locus of control will score highest on the internet addiction scale. </w:t>
      </w:r>
      <w:r w:rsidR="0055548A">
        <w:rPr>
          <w:rFonts w:asciiTheme="majorHAnsi" w:hAnsiTheme="majorHAnsi" w:cstheme="majorHAnsi"/>
        </w:rPr>
        <w:t>The present study found no significant difference in the interaction between shyness and locus of control on internet addiction.</w:t>
      </w:r>
    </w:p>
    <w:p w14:paraId="0680B496" w14:textId="77777777" w:rsidR="00411797" w:rsidRDefault="00411797" w:rsidP="00E53CE3">
      <w:pPr>
        <w:spacing w:line="360" w:lineRule="auto"/>
        <w:rPr>
          <w:rFonts w:asciiTheme="majorHAnsi" w:hAnsiTheme="majorHAnsi" w:cstheme="majorHAnsi"/>
          <w:u w:val="single"/>
        </w:rPr>
      </w:pPr>
    </w:p>
    <w:p w14:paraId="3D121865" w14:textId="5817A808" w:rsidR="00E53CE3" w:rsidRPr="00E53CE3" w:rsidRDefault="00E53CE3" w:rsidP="00E53CE3">
      <w:pPr>
        <w:spacing w:line="360" w:lineRule="auto"/>
        <w:rPr>
          <w:rFonts w:asciiTheme="majorHAnsi" w:hAnsiTheme="majorHAnsi" w:cstheme="majorHAnsi"/>
          <w:u w:val="single"/>
        </w:rPr>
      </w:pPr>
      <w:r>
        <w:rPr>
          <w:rFonts w:asciiTheme="majorHAnsi" w:hAnsiTheme="majorHAnsi" w:cstheme="majorHAnsi"/>
          <w:u w:val="single"/>
        </w:rPr>
        <w:t>Introduction</w:t>
      </w:r>
    </w:p>
    <w:p w14:paraId="7938D6EE" w14:textId="0336A8C3" w:rsidR="00E53CE3" w:rsidRDefault="00E6632F" w:rsidP="00E53CE3">
      <w:pPr>
        <w:spacing w:line="360" w:lineRule="auto"/>
        <w:rPr>
          <w:rFonts w:asciiTheme="majorHAnsi" w:hAnsiTheme="majorHAnsi" w:cstheme="majorHAnsi"/>
        </w:rPr>
      </w:pPr>
      <w:r>
        <w:rPr>
          <w:rFonts w:asciiTheme="majorHAnsi" w:hAnsiTheme="majorHAnsi" w:cstheme="majorHAnsi"/>
        </w:rPr>
        <w:t xml:space="preserve">     </w:t>
      </w:r>
      <w:r w:rsidR="00E53CE3">
        <w:rPr>
          <w:rFonts w:asciiTheme="majorHAnsi" w:hAnsiTheme="majorHAnsi" w:cstheme="majorHAnsi"/>
        </w:rPr>
        <w:t>The internet as a form of communication is a growing part of day-to-day life for many people, with a rise of usage and popularity</w:t>
      </w:r>
      <w:r w:rsidR="00542126">
        <w:rPr>
          <w:rFonts w:asciiTheme="majorHAnsi" w:hAnsiTheme="majorHAnsi" w:cstheme="majorHAnsi"/>
        </w:rPr>
        <w:t xml:space="preserve">, </w:t>
      </w:r>
      <w:r w:rsidR="00E53CE3">
        <w:rPr>
          <w:rFonts w:asciiTheme="majorHAnsi" w:hAnsiTheme="majorHAnsi" w:cstheme="majorHAnsi"/>
        </w:rPr>
        <w:t xml:space="preserve">an increase </w:t>
      </w:r>
      <w:r w:rsidR="00542126">
        <w:rPr>
          <w:rFonts w:asciiTheme="majorHAnsi" w:hAnsiTheme="majorHAnsi" w:cstheme="majorHAnsi"/>
        </w:rPr>
        <w:t>has been shown with</w:t>
      </w:r>
      <w:r w:rsidR="00E53CE3">
        <w:rPr>
          <w:rFonts w:asciiTheme="majorHAnsi" w:hAnsiTheme="majorHAnsi" w:cstheme="majorHAnsi"/>
        </w:rPr>
        <w:t xml:space="preserve"> the excessive use of the internet, which can also be known as internet addiction (Griffiths, 2000). Young (1999) suggests that internet addiction broadly </w:t>
      </w:r>
      <w:r w:rsidR="00542126">
        <w:rPr>
          <w:rFonts w:asciiTheme="majorHAnsi" w:hAnsiTheme="majorHAnsi" w:cstheme="majorHAnsi"/>
        </w:rPr>
        <w:t>includes</w:t>
      </w:r>
      <w:r w:rsidR="00E53CE3">
        <w:rPr>
          <w:rFonts w:asciiTheme="majorHAnsi" w:hAnsiTheme="majorHAnsi" w:cstheme="majorHAnsi"/>
        </w:rPr>
        <w:t xml:space="preserve"> </w:t>
      </w:r>
      <w:r w:rsidR="00542126">
        <w:rPr>
          <w:rFonts w:asciiTheme="majorHAnsi" w:hAnsiTheme="majorHAnsi" w:cstheme="majorHAnsi"/>
        </w:rPr>
        <w:t>a number of impulsive behaviours of control.</w:t>
      </w:r>
      <w:r w:rsidR="00E53CE3">
        <w:rPr>
          <w:rFonts w:asciiTheme="majorHAnsi" w:hAnsiTheme="majorHAnsi" w:cstheme="majorHAnsi"/>
        </w:rPr>
        <w:t xml:space="preserve"> </w:t>
      </w:r>
      <w:r w:rsidR="00325351">
        <w:rPr>
          <w:rFonts w:asciiTheme="majorHAnsi" w:hAnsiTheme="majorHAnsi" w:cstheme="majorHAnsi"/>
        </w:rPr>
        <w:t xml:space="preserve">The present study is a partial replication of </w:t>
      </w:r>
      <w:proofErr w:type="spellStart"/>
      <w:r w:rsidR="00325351">
        <w:rPr>
          <w:rFonts w:asciiTheme="majorHAnsi" w:hAnsiTheme="majorHAnsi" w:cstheme="majorHAnsi"/>
        </w:rPr>
        <w:t>Chak</w:t>
      </w:r>
      <w:proofErr w:type="spellEnd"/>
      <w:r w:rsidR="00325351">
        <w:rPr>
          <w:rFonts w:asciiTheme="majorHAnsi" w:hAnsiTheme="majorHAnsi" w:cstheme="majorHAnsi"/>
        </w:rPr>
        <w:t xml:space="preserve"> &amp; Leung (2004) study looking into shyness and locus of control’s effect on internet addiction. </w:t>
      </w:r>
    </w:p>
    <w:p w14:paraId="2DE902D6" w14:textId="018CE69F" w:rsidR="0055548A" w:rsidRPr="0055548A" w:rsidRDefault="00325351" w:rsidP="00E53CE3">
      <w:pPr>
        <w:spacing w:line="360" w:lineRule="auto"/>
        <w:rPr>
          <w:rFonts w:asciiTheme="majorHAnsi" w:hAnsiTheme="majorHAnsi" w:cstheme="majorHAnsi"/>
        </w:rPr>
      </w:pPr>
      <w:r>
        <w:rPr>
          <w:rFonts w:asciiTheme="majorHAnsi" w:hAnsiTheme="majorHAnsi" w:cstheme="majorHAnsi"/>
        </w:rPr>
        <w:t xml:space="preserve">     </w:t>
      </w:r>
      <w:proofErr w:type="spellStart"/>
      <w:r>
        <w:rPr>
          <w:rFonts w:asciiTheme="majorHAnsi" w:hAnsiTheme="majorHAnsi" w:cstheme="majorHAnsi"/>
        </w:rPr>
        <w:t>Chak</w:t>
      </w:r>
      <w:proofErr w:type="spellEnd"/>
      <w:r>
        <w:rPr>
          <w:rFonts w:asciiTheme="majorHAnsi" w:hAnsiTheme="majorHAnsi" w:cstheme="majorHAnsi"/>
        </w:rPr>
        <w:t xml:space="preserve"> &amp; Leung (2004) carried out a study which explored the following </w:t>
      </w:r>
      <w:r w:rsidR="008232EA">
        <w:rPr>
          <w:rFonts w:asciiTheme="majorHAnsi" w:hAnsiTheme="majorHAnsi" w:cstheme="majorHAnsi"/>
        </w:rPr>
        <w:t>hypothesises</w:t>
      </w:r>
      <w:r w:rsidR="000C48EC">
        <w:rPr>
          <w:rFonts w:asciiTheme="majorHAnsi" w:hAnsiTheme="majorHAnsi" w:cstheme="majorHAnsi"/>
        </w:rPr>
        <w:t>: -</w:t>
      </w:r>
      <w:r>
        <w:rPr>
          <w:rFonts w:asciiTheme="majorHAnsi" w:hAnsiTheme="majorHAnsi" w:cstheme="majorHAnsi"/>
        </w:rPr>
        <w:t xml:space="preserve"> </w:t>
      </w:r>
      <w:r w:rsidR="00B25DB0">
        <w:rPr>
          <w:rFonts w:asciiTheme="majorHAnsi" w:hAnsiTheme="majorHAnsi" w:cstheme="majorHAnsi"/>
        </w:rPr>
        <w:t xml:space="preserve">participants </w:t>
      </w:r>
      <w:r w:rsidR="000C48EC">
        <w:rPr>
          <w:rFonts w:asciiTheme="majorHAnsi" w:hAnsiTheme="majorHAnsi" w:cstheme="majorHAnsi"/>
        </w:rPr>
        <w:t xml:space="preserve">with </w:t>
      </w:r>
      <w:r w:rsidR="00542126">
        <w:rPr>
          <w:rFonts w:asciiTheme="majorHAnsi" w:hAnsiTheme="majorHAnsi" w:cstheme="majorHAnsi"/>
        </w:rPr>
        <w:t xml:space="preserve">a higher level of control of their lives have less chance of having an internet addiction. </w:t>
      </w:r>
      <w:r w:rsidR="000C48EC">
        <w:rPr>
          <w:rFonts w:asciiTheme="majorHAnsi" w:hAnsiTheme="majorHAnsi" w:cstheme="majorHAnsi"/>
        </w:rPr>
        <w:t xml:space="preserve">Using a questionnaire </w:t>
      </w:r>
      <w:proofErr w:type="spellStart"/>
      <w:r w:rsidR="000C48EC">
        <w:rPr>
          <w:rFonts w:asciiTheme="majorHAnsi" w:hAnsiTheme="majorHAnsi" w:cstheme="majorHAnsi"/>
        </w:rPr>
        <w:t>Chak</w:t>
      </w:r>
      <w:proofErr w:type="spellEnd"/>
      <w:r w:rsidR="000C48EC">
        <w:rPr>
          <w:rFonts w:asciiTheme="majorHAnsi" w:hAnsiTheme="majorHAnsi" w:cstheme="majorHAnsi"/>
        </w:rPr>
        <w:t xml:space="preserve"> &amp; Leung asked participants questions from Young’s (</w:t>
      </w:r>
      <w:r w:rsidR="0055548A">
        <w:rPr>
          <w:rFonts w:asciiTheme="majorHAnsi" w:hAnsiTheme="majorHAnsi" w:cstheme="majorHAnsi"/>
        </w:rPr>
        <w:t xml:space="preserve">1999 as citied in </w:t>
      </w:r>
      <w:proofErr w:type="spellStart"/>
      <w:r w:rsidR="0055548A">
        <w:rPr>
          <w:rFonts w:asciiTheme="majorHAnsi" w:hAnsiTheme="majorHAnsi" w:cstheme="majorHAnsi"/>
        </w:rPr>
        <w:t>Pratarelli</w:t>
      </w:r>
      <w:proofErr w:type="spellEnd"/>
      <w:r w:rsidR="0055548A">
        <w:rPr>
          <w:rFonts w:asciiTheme="majorHAnsi" w:hAnsiTheme="majorHAnsi" w:cstheme="majorHAnsi"/>
        </w:rPr>
        <w:t>, Browne &amp; Johnson, 1999</w:t>
      </w:r>
      <w:r w:rsidR="000C48EC">
        <w:rPr>
          <w:rFonts w:asciiTheme="majorHAnsi" w:hAnsiTheme="majorHAnsi" w:cstheme="majorHAnsi"/>
        </w:rPr>
        <w:t>) internet addiction test, a revised 13-item shyness scale created by Cheek &amp; Buss (</w:t>
      </w:r>
      <w:r w:rsidR="0055548A">
        <w:rPr>
          <w:rFonts w:asciiTheme="majorHAnsi" w:hAnsiTheme="majorHAnsi" w:cstheme="majorHAnsi"/>
        </w:rPr>
        <w:t>1981</w:t>
      </w:r>
      <w:r w:rsidR="000C48EC">
        <w:rPr>
          <w:rFonts w:asciiTheme="majorHAnsi" w:hAnsiTheme="majorHAnsi" w:cstheme="majorHAnsi"/>
        </w:rPr>
        <w:t>) and an internality, powerful others a</w:t>
      </w:r>
      <w:r w:rsidR="00F44E0C">
        <w:rPr>
          <w:rFonts w:asciiTheme="majorHAnsi" w:hAnsiTheme="majorHAnsi" w:cstheme="majorHAnsi"/>
        </w:rPr>
        <w:t xml:space="preserve">nd </w:t>
      </w:r>
      <w:r w:rsidR="00F44E0C">
        <w:rPr>
          <w:rFonts w:asciiTheme="majorHAnsi" w:hAnsiTheme="majorHAnsi" w:cstheme="majorHAnsi"/>
        </w:rPr>
        <w:lastRenderedPageBreak/>
        <w:t>chances scale for locus of control (</w:t>
      </w:r>
      <w:r w:rsidR="0055548A">
        <w:rPr>
          <w:rFonts w:asciiTheme="majorHAnsi" w:hAnsiTheme="majorHAnsi" w:cstheme="majorHAnsi"/>
        </w:rPr>
        <w:t>Levenson, 1981</w:t>
      </w:r>
      <w:r w:rsidR="00F44E0C">
        <w:rPr>
          <w:rFonts w:asciiTheme="majorHAnsi" w:hAnsiTheme="majorHAnsi" w:cstheme="majorHAnsi"/>
        </w:rPr>
        <w:t xml:space="preserve">). The findings in this study support the hypotheses </w:t>
      </w:r>
      <w:proofErr w:type="spellStart"/>
      <w:r w:rsidR="00F44E0C">
        <w:rPr>
          <w:rFonts w:asciiTheme="majorHAnsi" w:hAnsiTheme="majorHAnsi" w:cstheme="majorHAnsi"/>
        </w:rPr>
        <w:t>Chak</w:t>
      </w:r>
      <w:proofErr w:type="spellEnd"/>
      <w:r w:rsidR="00F44E0C">
        <w:rPr>
          <w:rFonts w:asciiTheme="majorHAnsi" w:hAnsiTheme="majorHAnsi" w:cstheme="majorHAnsi"/>
        </w:rPr>
        <w:t xml:space="preserve"> &amp; Leung (2004) posed. </w:t>
      </w:r>
      <w:r w:rsidR="007C03AC">
        <w:rPr>
          <w:rFonts w:asciiTheme="majorHAnsi" w:hAnsiTheme="majorHAnsi" w:cstheme="majorHAnsi"/>
        </w:rPr>
        <w:t>It was found that those with a</w:t>
      </w:r>
      <w:r w:rsidR="00186158">
        <w:rPr>
          <w:rFonts w:asciiTheme="majorHAnsi" w:hAnsiTheme="majorHAnsi" w:cstheme="majorHAnsi"/>
        </w:rPr>
        <w:t>n increased shyness level</w:t>
      </w:r>
      <w:r w:rsidR="007C03AC">
        <w:rPr>
          <w:rFonts w:asciiTheme="majorHAnsi" w:hAnsiTheme="majorHAnsi" w:cstheme="majorHAnsi"/>
        </w:rPr>
        <w:t xml:space="preserve"> ha</w:t>
      </w:r>
      <w:r w:rsidR="00186158">
        <w:rPr>
          <w:rFonts w:asciiTheme="majorHAnsi" w:hAnsiTheme="majorHAnsi" w:cstheme="majorHAnsi"/>
        </w:rPr>
        <w:t xml:space="preserve">ve </w:t>
      </w:r>
      <w:r w:rsidR="007C03AC">
        <w:rPr>
          <w:rFonts w:asciiTheme="majorHAnsi" w:hAnsiTheme="majorHAnsi" w:cstheme="majorHAnsi"/>
        </w:rPr>
        <w:t>a</w:t>
      </w:r>
      <w:r w:rsidR="00186158">
        <w:rPr>
          <w:rFonts w:asciiTheme="majorHAnsi" w:hAnsiTheme="majorHAnsi" w:cstheme="majorHAnsi"/>
        </w:rPr>
        <w:t xml:space="preserve"> higher internet addiction level</w:t>
      </w:r>
      <w:r w:rsidR="000F4A0F">
        <w:rPr>
          <w:rFonts w:asciiTheme="majorHAnsi" w:hAnsiTheme="majorHAnsi" w:cstheme="majorHAnsi"/>
        </w:rPr>
        <w:t xml:space="preserve"> and those who ha</w:t>
      </w:r>
      <w:r w:rsidR="00186158">
        <w:rPr>
          <w:rFonts w:asciiTheme="majorHAnsi" w:hAnsiTheme="majorHAnsi" w:cstheme="majorHAnsi"/>
        </w:rPr>
        <w:t>ve an increase in the</w:t>
      </w:r>
      <w:r w:rsidR="000F4A0F">
        <w:rPr>
          <w:rFonts w:asciiTheme="majorHAnsi" w:hAnsiTheme="majorHAnsi" w:cstheme="majorHAnsi"/>
        </w:rPr>
        <w:t xml:space="preserve"> control of their lives </w:t>
      </w:r>
      <w:r w:rsidR="00186158">
        <w:rPr>
          <w:rFonts w:asciiTheme="majorHAnsi" w:hAnsiTheme="majorHAnsi" w:cstheme="majorHAnsi"/>
        </w:rPr>
        <w:t>have a lower internet addiction level</w:t>
      </w:r>
      <w:r w:rsidR="000F4A0F">
        <w:rPr>
          <w:rFonts w:asciiTheme="majorHAnsi" w:hAnsiTheme="majorHAnsi" w:cstheme="majorHAnsi"/>
        </w:rPr>
        <w:t xml:space="preserve">. </w:t>
      </w:r>
      <w:r w:rsidR="00D7105D">
        <w:rPr>
          <w:rFonts w:asciiTheme="majorHAnsi" w:hAnsiTheme="majorHAnsi" w:cstheme="majorHAnsi"/>
        </w:rPr>
        <w:t xml:space="preserve">There have been </w:t>
      </w:r>
      <w:r w:rsidR="0055548A">
        <w:rPr>
          <w:rFonts w:asciiTheme="majorHAnsi" w:hAnsiTheme="majorHAnsi" w:cstheme="majorHAnsi"/>
        </w:rPr>
        <w:t>few</w:t>
      </w:r>
      <w:r w:rsidR="00D7105D">
        <w:rPr>
          <w:rFonts w:asciiTheme="majorHAnsi" w:hAnsiTheme="majorHAnsi" w:cstheme="majorHAnsi"/>
        </w:rPr>
        <w:t xml:space="preserve"> studies that look into internet addiction’s association with shyness and locus of control (Ebeling-Witte, Frank &amp; Lester, 2007). </w:t>
      </w:r>
    </w:p>
    <w:p w14:paraId="7E8D6007" w14:textId="300B11F7" w:rsidR="00D47064" w:rsidRDefault="0055548A" w:rsidP="00E53CE3">
      <w:pPr>
        <w:spacing w:line="360" w:lineRule="auto"/>
        <w:rPr>
          <w:rFonts w:asciiTheme="majorHAnsi" w:hAnsiTheme="majorHAnsi" w:cstheme="majorHAnsi"/>
        </w:rPr>
      </w:pPr>
      <w:r>
        <w:rPr>
          <w:rFonts w:asciiTheme="majorHAnsi" w:hAnsiTheme="majorHAnsi" w:cstheme="majorHAnsi"/>
          <w:color w:val="FF0000"/>
        </w:rPr>
        <w:t xml:space="preserve">        </w:t>
      </w:r>
      <w:r>
        <w:rPr>
          <w:rFonts w:asciiTheme="majorHAnsi" w:hAnsiTheme="majorHAnsi" w:cstheme="majorHAnsi"/>
        </w:rPr>
        <w:t xml:space="preserve">The Christian welfare youth group, Breakthrough Limited, conducted a study looking at internet addiction in youths aged between ten and twenty-nine in Hong Kong and found that 15% of participants were addicted to the internet. This internet addiction was found to have a negative effect on their ties with family and the concentration needed on work (Breakthrough Limited, 2003). Breakthrough carried out another study on secondary school students and found that 5% of participants were addicted to an instant messenger </w:t>
      </w:r>
      <w:proofErr w:type="gramStart"/>
      <w:r>
        <w:rPr>
          <w:rFonts w:asciiTheme="majorHAnsi" w:hAnsiTheme="majorHAnsi" w:cstheme="majorHAnsi"/>
        </w:rPr>
        <w:t>ICQ .</w:t>
      </w:r>
      <w:proofErr w:type="gramEnd"/>
      <w:r>
        <w:rPr>
          <w:rFonts w:asciiTheme="majorHAnsi" w:hAnsiTheme="majorHAnsi" w:cstheme="majorHAnsi"/>
        </w:rPr>
        <w:t xml:space="preserve"> These participants were shown to have a lower self-esteem, peer and parental support than those not addicted to ICQ (Breakthrough Limited, 2000). Due to the lack of recent studies on</w:t>
      </w:r>
      <w:r w:rsidR="00186158">
        <w:rPr>
          <w:rFonts w:asciiTheme="majorHAnsi" w:hAnsiTheme="majorHAnsi" w:cstheme="majorHAnsi"/>
        </w:rPr>
        <w:t xml:space="preserve"> groups seen as high-risk, internet use and the problems that can arise from this and how this behaviour, that can be addictive, has links to internet addiction specifically focusing on shyness and locus of control as predictors (</w:t>
      </w:r>
      <w:proofErr w:type="spellStart"/>
      <w:r w:rsidR="00186158">
        <w:rPr>
          <w:rFonts w:asciiTheme="majorHAnsi" w:hAnsiTheme="majorHAnsi" w:cstheme="majorHAnsi"/>
        </w:rPr>
        <w:t>Chak</w:t>
      </w:r>
      <w:proofErr w:type="spellEnd"/>
      <w:r w:rsidR="00186158">
        <w:rPr>
          <w:rFonts w:asciiTheme="majorHAnsi" w:hAnsiTheme="majorHAnsi" w:cstheme="majorHAnsi"/>
        </w:rPr>
        <w:t xml:space="preserve"> &amp; Leung, 2004). The present study aims to further support the findings of </w:t>
      </w:r>
      <w:proofErr w:type="spellStart"/>
      <w:r w:rsidR="00186158">
        <w:rPr>
          <w:rFonts w:asciiTheme="majorHAnsi" w:hAnsiTheme="majorHAnsi" w:cstheme="majorHAnsi"/>
        </w:rPr>
        <w:t>Chak</w:t>
      </w:r>
      <w:proofErr w:type="spellEnd"/>
      <w:r w:rsidR="00186158">
        <w:rPr>
          <w:rFonts w:asciiTheme="majorHAnsi" w:hAnsiTheme="majorHAnsi" w:cstheme="majorHAnsi"/>
        </w:rPr>
        <w:t xml:space="preserve"> &amp; Leung (2004) study. </w:t>
      </w:r>
      <w:r>
        <w:rPr>
          <w:rFonts w:asciiTheme="majorHAnsi" w:hAnsiTheme="majorHAnsi" w:cstheme="majorHAnsi"/>
        </w:rPr>
        <w:t xml:space="preserve">The hypotheses for the present study are as follows: - </w:t>
      </w:r>
    </w:p>
    <w:p w14:paraId="78CA51B5" w14:textId="77777777" w:rsidR="0055548A" w:rsidRPr="0055548A" w:rsidRDefault="0055548A" w:rsidP="0055548A">
      <w:pPr>
        <w:pStyle w:val="paragraph"/>
        <w:spacing w:before="0" w:beforeAutospacing="0" w:after="0" w:afterAutospacing="0" w:line="360" w:lineRule="auto"/>
        <w:textAlignment w:val="baseline"/>
        <w:rPr>
          <w:rFonts w:asciiTheme="majorHAnsi" w:hAnsiTheme="majorHAnsi" w:cstheme="majorHAnsi"/>
        </w:rPr>
      </w:pPr>
      <w:r w:rsidRPr="0055548A">
        <w:rPr>
          <w:rStyle w:val="normaltextrun"/>
          <w:rFonts w:asciiTheme="majorHAnsi" w:hAnsiTheme="majorHAnsi" w:cstheme="majorHAnsi"/>
        </w:rPr>
        <w:t>A</w:t>
      </w:r>
      <w:r w:rsidRPr="0055548A">
        <w:rPr>
          <w:rStyle w:val="apple-converted-space"/>
          <w:rFonts w:asciiTheme="majorHAnsi" w:hAnsiTheme="majorHAnsi" w:cstheme="majorHAnsi"/>
        </w:rPr>
        <w:t> </w:t>
      </w:r>
      <w:r w:rsidRPr="0055548A">
        <w:rPr>
          <w:rStyle w:val="normaltextrun"/>
          <w:rFonts w:asciiTheme="majorHAnsi" w:hAnsiTheme="majorHAnsi" w:cstheme="majorHAnsi"/>
        </w:rPr>
        <w:t>person with a high level of shyness</w:t>
      </w:r>
      <w:r w:rsidRPr="0055548A">
        <w:rPr>
          <w:rStyle w:val="apple-converted-space"/>
          <w:rFonts w:asciiTheme="majorHAnsi" w:hAnsiTheme="majorHAnsi" w:cstheme="majorHAnsi"/>
        </w:rPr>
        <w:t> </w:t>
      </w:r>
      <w:r w:rsidRPr="0055548A">
        <w:rPr>
          <w:rStyle w:val="normaltextrun"/>
          <w:rFonts w:asciiTheme="majorHAnsi" w:hAnsiTheme="majorHAnsi" w:cstheme="majorHAnsi"/>
        </w:rPr>
        <w:t>will score higher on the internet addiction scale</w:t>
      </w:r>
      <w:r w:rsidRPr="0055548A">
        <w:rPr>
          <w:rStyle w:val="apple-converted-space"/>
          <w:rFonts w:asciiTheme="majorHAnsi" w:hAnsiTheme="majorHAnsi" w:cstheme="majorHAnsi"/>
        </w:rPr>
        <w:t> </w:t>
      </w:r>
      <w:r w:rsidRPr="0055548A">
        <w:rPr>
          <w:rStyle w:val="normaltextrun"/>
          <w:rFonts w:asciiTheme="majorHAnsi" w:hAnsiTheme="majorHAnsi" w:cstheme="majorHAnsi"/>
        </w:rPr>
        <w:t>than</w:t>
      </w:r>
      <w:r w:rsidRPr="0055548A">
        <w:rPr>
          <w:rStyle w:val="apple-converted-space"/>
          <w:rFonts w:asciiTheme="majorHAnsi" w:hAnsiTheme="majorHAnsi" w:cstheme="majorHAnsi"/>
        </w:rPr>
        <w:t> </w:t>
      </w:r>
      <w:r w:rsidRPr="0055548A">
        <w:rPr>
          <w:rStyle w:val="normaltextrun"/>
          <w:rFonts w:asciiTheme="majorHAnsi" w:hAnsiTheme="majorHAnsi" w:cstheme="majorHAnsi"/>
        </w:rPr>
        <w:t>those who have a low level of shyness.</w:t>
      </w:r>
      <w:r w:rsidRPr="0055548A">
        <w:rPr>
          <w:rStyle w:val="eop"/>
          <w:rFonts w:asciiTheme="majorHAnsi" w:hAnsiTheme="majorHAnsi" w:cstheme="majorHAnsi"/>
        </w:rPr>
        <w:t> </w:t>
      </w:r>
    </w:p>
    <w:p w14:paraId="127B13F1" w14:textId="25483604" w:rsidR="0055548A" w:rsidRPr="0055548A" w:rsidRDefault="0055548A" w:rsidP="0055548A">
      <w:pPr>
        <w:pStyle w:val="paragraph"/>
        <w:spacing w:before="0" w:beforeAutospacing="0" w:after="0" w:afterAutospacing="0" w:line="360" w:lineRule="auto"/>
        <w:textAlignment w:val="baseline"/>
        <w:rPr>
          <w:rFonts w:asciiTheme="majorHAnsi" w:hAnsiTheme="majorHAnsi" w:cstheme="majorHAnsi"/>
        </w:rPr>
      </w:pPr>
      <w:r w:rsidRPr="0055548A">
        <w:rPr>
          <w:rStyle w:val="eop"/>
          <w:rFonts w:asciiTheme="majorHAnsi" w:hAnsiTheme="majorHAnsi" w:cstheme="majorHAnsi"/>
        </w:rPr>
        <w:t> </w:t>
      </w:r>
      <w:r w:rsidRPr="0055548A">
        <w:rPr>
          <w:rStyle w:val="normaltextrun"/>
          <w:rFonts w:asciiTheme="majorHAnsi" w:hAnsiTheme="majorHAnsi" w:cstheme="majorHAnsi"/>
        </w:rPr>
        <w:t>A person with a low level of locus of control</w:t>
      </w:r>
      <w:r w:rsidRPr="0055548A">
        <w:rPr>
          <w:rStyle w:val="apple-converted-space"/>
          <w:rFonts w:asciiTheme="majorHAnsi" w:hAnsiTheme="majorHAnsi" w:cstheme="majorHAnsi"/>
        </w:rPr>
        <w:t> </w:t>
      </w:r>
      <w:r w:rsidRPr="0055548A">
        <w:rPr>
          <w:rStyle w:val="normaltextrun"/>
          <w:rFonts w:asciiTheme="majorHAnsi" w:hAnsiTheme="majorHAnsi" w:cstheme="majorHAnsi"/>
        </w:rPr>
        <w:t xml:space="preserve">will </w:t>
      </w:r>
      <w:r w:rsidRPr="0055548A">
        <w:rPr>
          <w:rFonts w:asciiTheme="majorHAnsi" w:hAnsiTheme="majorHAnsi" w:cstheme="majorHAnsi"/>
        </w:rPr>
        <w:t xml:space="preserve">score higher on the internet addiction scale </w:t>
      </w:r>
      <w:r w:rsidRPr="0055548A">
        <w:rPr>
          <w:rStyle w:val="normaltextrun"/>
          <w:rFonts w:asciiTheme="majorHAnsi" w:hAnsiTheme="majorHAnsi" w:cstheme="majorHAnsi"/>
        </w:rPr>
        <w:t>than those</w:t>
      </w:r>
      <w:r w:rsidRPr="0055548A">
        <w:rPr>
          <w:rStyle w:val="apple-converted-space"/>
          <w:rFonts w:asciiTheme="majorHAnsi" w:hAnsiTheme="majorHAnsi" w:cstheme="majorHAnsi"/>
        </w:rPr>
        <w:t> </w:t>
      </w:r>
      <w:r w:rsidRPr="0055548A">
        <w:rPr>
          <w:rStyle w:val="normaltextrun"/>
          <w:rFonts w:asciiTheme="majorHAnsi" w:hAnsiTheme="majorHAnsi" w:cstheme="majorHAnsi"/>
        </w:rPr>
        <w:t>with a high level of locus of control.</w:t>
      </w:r>
      <w:r w:rsidRPr="0055548A">
        <w:rPr>
          <w:rStyle w:val="eop"/>
          <w:rFonts w:asciiTheme="majorHAnsi" w:hAnsiTheme="majorHAnsi" w:cstheme="majorHAnsi"/>
        </w:rPr>
        <w:t> </w:t>
      </w:r>
    </w:p>
    <w:p w14:paraId="48A688A3" w14:textId="63E383A2" w:rsidR="0055548A" w:rsidRPr="0055548A" w:rsidRDefault="0055548A" w:rsidP="0055548A">
      <w:pPr>
        <w:pStyle w:val="paragraph"/>
        <w:spacing w:before="0" w:beforeAutospacing="0" w:after="0" w:afterAutospacing="0" w:line="360" w:lineRule="auto"/>
        <w:textAlignment w:val="baseline"/>
        <w:rPr>
          <w:rFonts w:asciiTheme="majorHAnsi" w:hAnsiTheme="majorHAnsi" w:cstheme="majorHAnsi"/>
        </w:rPr>
      </w:pPr>
      <w:r w:rsidRPr="0055548A">
        <w:rPr>
          <w:rStyle w:val="eop"/>
          <w:rFonts w:asciiTheme="majorHAnsi" w:hAnsiTheme="majorHAnsi" w:cstheme="majorHAnsi"/>
        </w:rPr>
        <w:t> </w:t>
      </w:r>
      <w:r w:rsidRPr="0055548A">
        <w:rPr>
          <w:rStyle w:val="normaltextrun"/>
          <w:rFonts w:asciiTheme="majorHAnsi" w:hAnsiTheme="majorHAnsi" w:cstheme="majorHAnsi"/>
        </w:rPr>
        <w:t xml:space="preserve">A person with a high level of shyness and low locus of control will </w:t>
      </w:r>
      <w:r w:rsidRPr="0055548A">
        <w:rPr>
          <w:rFonts w:asciiTheme="majorHAnsi" w:hAnsiTheme="majorHAnsi" w:cstheme="majorHAnsi"/>
        </w:rPr>
        <w:t>score highest on the internet addiction scale</w:t>
      </w:r>
      <w:r>
        <w:rPr>
          <w:rFonts w:asciiTheme="majorHAnsi" w:hAnsiTheme="majorHAnsi" w:cstheme="majorHAnsi"/>
        </w:rPr>
        <w:t>.</w:t>
      </w:r>
      <w:r w:rsidRPr="0055548A">
        <w:rPr>
          <w:rFonts w:asciiTheme="majorHAnsi" w:hAnsiTheme="majorHAnsi" w:cstheme="majorHAnsi"/>
        </w:rPr>
        <w:t xml:space="preserve"> </w:t>
      </w:r>
    </w:p>
    <w:p w14:paraId="37D4A3E4" w14:textId="77777777" w:rsidR="0055548A" w:rsidRDefault="0055548A" w:rsidP="0055548A">
      <w:pPr>
        <w:pStyle w:val="paragraph"/>
        <w:spacing w:before="0" w:beforeAutospacing="0" w:after="0" w:afterAutospacing="0"/>
        <w:textAlignment w:val="baseline"/>
        <w:rPr>
          <w:rFonts w:ascii="Arial" w:hAnsi="Arial" w:cs="Arial"/>
          <w:sz w:val="22"/>
          <w:szCs w:val="22"/>
        </w:rPr>
      </w:pPr>
    </w:p>
    <w:p w14:paraId="1EB51D92" w14:textId="726C85EA" w:rsidR="00E53CE3" w:rsidRDefault="00E53CE3" w:rsidP="00E53CE3">
      <w:pPr>
        <w:spacing w:line="360" w:lineRule="auto"/>
        <w:rPr>
          <w:rFonts w:asciiTheme="majorHAnsi" w:hAnsiTheme="majorHAnsi" w:cstheme="majorHAnsi"/>
          <w:u w:val="single"/>
        </w:rPr>
      </w:pPr>
      <w:r>
        <w:rPr>
          <w:rFonts w:asciiTheme="majorHAnsi" w:hAnsiTheme="majorHAnsi" w:cstheme="majorHAnsi"/>
          <w:u w:val="single"/>
        </w:rPr>
        <w:t>Methodology</w:t>
      </w:r>
    </w:p>
    <w:p w14:paraId="6C2807E9" w14:textId="77777777" w:rsidR="00D31345" w:rsidRDefault="00D84051" w:rsidP="00E53CE3">
      <w:pPr>
        <w:spacing w:line="360" w:lineRule="auto"/>
        <w:rPr>
          <w:rFonts w:asciiTheme="majorHAnsi" w:hAnsiTheme="majorHAnsi" w:cstheme="majorHAnsi"/>
          <w:u w:val="single"/>
        </w:rPr>
      </w:pPr>
      <w:r>
        <w:rPr>
          <w:rFonts w:asciiTheme="majorHAnsi" w:hAnsiTheme="majorHAnsi" w:cstheme="majorHAnsi"/>
          <w:u w:val="single"/>
        </w:rPr>
        <w:t>Design</w:t>
      </w:r>
    </w:p>
    <w:p w14:paraId="5C470F44" w14:textId="1EC7728D" w:rsidR="00D84051" w:rsidRPr="00D31345" w:rsidRDefault="00D31345" w:rsidP="00E53CE3">
      <w:pPr>
        <w:spacing w:line="360" w:lineRule="auto"/>
        <w:rPr>
          <w:rFonts w:asciiTheme="majorHAnsi" w:hAnsiTheme="majorHAnsi" w:cstheme="majorHAnsi"/>
          <w:u w:val="single"/>
        </w:rPr>
      </w:pPr>
      <w:r>
        <w:rPr>
          <w:rFonts w:asciiTheme="majorHAnsi" w:hAnsiTheme="majorHAnsi" w:cstheme="majorHAnsi"/>
        </w:rPr>
        <w:t xml:space="preserve">      </w:t>
      </w:r>
      <w:r w:rsidR="008303BE" w:rsidRPr="008303BE">
        <w:rPr>
          <w:rFonts w:asciiTheme="majorHAnsi" w:hAnsiTheme="majorHAnsi" w:cstheme="majorHAnsi"/>
        </w:rPr>
        <w:t xml:space="preserve"> A </w:t>
      </w:r>
      <w:r w:rsidR="008303BE">
        <w:rPr>
          <w:rFonts w:asciiTheme="majorHAnsi" w:hAnsiTheme="majorHAnsi" w:cstheme="majorHAnsi"/>
        </w:rPr>
        <w:t xml:space="preserve">between </w:t>
      </w:r>
      <w:proofErr w:type="gramStart"/>
      <w:r w:rsidR="008303BE">
        <w:rPr>
          <w:rFonts w:asciiTheme="majorHAnsi" w:hAnsiTheme="majorHAnsi" w:cstheme="majorHAnsi"/>
        </w:rPr>
        <w:t>subjects</w:t>
      </w:r>
      <w:proofErr w:type="gramEnd"/>
      <w:r w:rsidR="008303BE">
        <w:rPr>
          <w:rFonts w:asciiTheme="majorHAnsi" w:hAnsiTheme="majorHAnsi" w:cstheme="majorHAnsi"/>
        </w:rPr>
        <w:t xml:space="preserve"> experimental design was used with one dependent variable (internet addiction) and two independent variables (shyness and locus of control). A 2x2 ANOVA was </w:t>
      </w:r>
      <w:r w:rsidR="008303BE">
        <w:rPr>
          <w:rFonts w:asciiTheme="majorHAnsi" w:hAnsiTheme="majorHAnsi" w:cstheme="majorHAnsi"/>
        </w:rPr>
        <w:lastRenderedPageBreak/>
        <w:t>conducted to measure the effect shyness and locus of control has on internet addiction.  A self-report questionnaire was given to participants to gain this data</w:t>
      </w:r>
      <w:r>
        <w:rPr>
          <w:rFonts w:asciiTheme="majorHAnsi" w:hAnsiTheme="majorHAnsi" w:cstheme="majorHAnsi"/>
        </w:rPr>
        <w:t xml:space="preserve"> (see appendix two)</w:t>
      </w:r>
      <w:r w:rsidR="008303BE">
        <w:rPr>
          <w:rFonts w:asciiTheme="majorHAnsi" w:hAnsiTheme="majorHAnsi" w:cstheme="majorHAnsi"/>
        </w:rPr>
        <w:t>.</w:t>
      </w:r>
    </w:p>
    <w:p w14:paraId="182F1FF2" w14:textId="77777777" w:rsidR="008303BE" w:rsidRDefault="008303BE" w:rsidP="00E53CE3">
      <w:pPr>
        <w:spacing w:line="360" w:lineRule="auto"/>
        <w:rPr>
          <w:rFonts w:asciiTheme="majorHAnsi" w:hAnsiTheme="majorHAnsi" w:cstheme="majorHAnsi"/>
          <w:u w:val="single"/>
        </w:rPr>
      </w:pPr>
    </w:p>
    <w:p w14:paraId="7A27802A" w14:textId="59226951" w:rsidR="00D84051" w:rsidRDefault="00D84051" w:rsidP="00E53CE3">
      <w:pPr>
        <w:spacing w:line="360" w:lineRule="auto"/>
        <w:rPr>
          <w:rFonts w:asciiTheme="majorHAnsi" w:hAnsiTheme="majorHAnsi" w:cstheme="majorHAnsi"/>
          <w:u w:val="single"/>
        </w:rPr>
      </w:pPr>
      <w:r>
        <w:rPr>
          <w:rFonts w:asciiTheme="majorHAnsi" w:hAnsiTheme="majorHAnsi" w:cstheme="majorHAnsi"/>
          <w:u w:val="single"/>
        </w:rPr>
        <w:t>Participants</w:t>
      </w:r>
    </w:p>
    <w:p w14:paraId="25383D39" w14:textId="0EFCD3DD" w:rsidR="00D84051" w:rsidRDefault="004A4DCB" w:rsidP="00E53CE3">
      <w:pPr>
        <w:spacing w:line="360" w:lineRule="auto"/>
        <w:rPr>
          <w:rFonts w:asciiTheme="majorHAnsi" w:hAnsiTheme="majorHAnsi" w:cstheme="majorHAnsi"/>
        </w:rPr>
      </w:pPr>
      <w:r>
        <w:rPr>
          <w:rFonts w:asciiTheme="majorHAnsi" w:hAnsiTheme="majorHAnsi" w:cstheme="majorHAnsi"/>
        </w:rPr>
        <w:t xml:space="preserve">     </w:t>
      </w:r>
      <w:r w:rsidR="008303BE">
        <w:rPr>
          <w:rFonts w:asciiTheme="majorHAnsi" w:hAnsiTheme="majorHAnsi" w:cstheme="majorHAnsi"/>
        </w:rPr>
        <w:t>An opportunity sample of participants was obtained from a social media site</w:t>
      </w:r>
      <w:r w:rsidR="00D47064">
        <w:rPr>
          <w:rFonts w:asciiTheme="majorHAnsi" w:hAnsiTheme="majorHAnsi" w:cstheme="majorHAnsi"/>
        </w:rPr>
        <w:t xml:space="preserve"> and email</w:t>
      </w:r>
      <w:r w:rsidR="008303BE">
        <w:rPr>
          <w:rFonts w:asciiTheme="majorHAnsi" w:hAnsiTheme="majorHAnsi" w:cstheme="majorHAnsi"/>
        </w:rPr>
        <w:t>. The participants consisted of</w:t>
      </w:r>
      <w:r w:rsidR="00934E89">
        <w:rPr>
          <w:rFonts w:asciiTheme="majorHAnsi" w:hAnsiTheme="majorHAnsi" w:cstheme="majorHAnsi"/>
        </w:rPr>
        <w:t xml:space="preserve"> ninety participants, thirty-six male and fifty-four female with sixty-two aged 18-30 and twenty-eight aged 31+.</w:t>
      </w:r>
      <w:r w:rsidR="008303BE">
        <w:rPr>
          <w:rFonts w:asciiTheme="majorHAnsi" w:hAnsiTheme="majorHAnsi" w:cstheme="majorHAnsi"/>
        </w:rPr>
        <w:t xml:space="preserve"> All participants were naïve to the purpose of the study. </w:t>
      </w:r>
    </w:p>
    <w:p w14:paraId="0946A747" w14:textId="77777777" w:rsidR="00D84051" w:rsidRPr="00D84051" w:rsidRDefault="00D84051" w:rsidP="00E53CE3">
      <w:pPr>
        <w:spacing w:line="360" w:lineRule="auto"/>
        <w:rPr>
          <w:rFonts w:asciiTheme="majorHAnsi" w:hAnsiTheme="majorHAnsi" w:cstheme="majorHAnsi"/>
        </w:rPr>
      </w:pPr>
    </w:p>
    <w:p w14:paraId="5A7DE441" w14:textId="6AF18B3E" w:rsidR="00D84051" w:rsidRDefault="00D84051" w:rsidP="00E53CE3">
      <w:pPr>
        <w:spacing w:line="360" w:lineRule="auto"/>
        <w:rPr>
          <w:rFonts w:asciiTheme="majorHAnsi" w:hAnsiTheme="majorHAnsi" w:cstheme="majorHAnsi"/>
          <w:u w:val="single"/>
        </w:rPr>
      </w:pPr>
      <w:r>
        <w:rPr>
          <w:rFonts w:asciiTheme="majorHAnsi" w:hAnsiTheme="majorHAnsi" w:cstheme="majorHAnsi"/>
          <w:u w:val="single"/>
        </w:rPr>
        <w:t>Materials</w:t>
      </w:r>
    </w:p>
    <w:p w14:paraId="4F77B9EA" w14:textId="4F9B8E31" w:rsidR="00D84051" w:rsidRPr="00D84051" w:rsidRDefault="004A4DCB" w:rsidP="00E53CE3">
      <w:pPr>
        <w:spacing w:line="360" w:lineRule="auto"/>
        <w:rPr>
          <w:rFonts w:asciiTheme="majorHAnsi" w:hAnsiTheme="majorHAnsi" w:cstheme="majorHAnsi"/>
        </w:rPr>
      </w:pPr>
      <w:r>
        <w:rPr>
          <w:rFonts w:asciiTheme="majorHAnsi" w:hAnsiTheme="majorHAnsi" w:cstheme="majorHAnsi"/>
        </w:rPr>
        <w:t xml:space="preserve">     </w:t>
      </w:r>
      <w:r w:rsidR="00D84051">
        <w:rPr>
          <w:rFonts w:asciiTheme="majorHAnsi" w:hAnsiTheme="majorHAnsi" w:cstheme="majorHAnsi"/>
        </w:rPr>
        <w:t xml:space="preserve">Participants completed </w:t>
      </w:r>
      <w:r w:rsidR="008303BE">
        <w:rPr>
          <w:rFonts w:asciiTheme="majorHAnsi" w:hAnsiTheme="majorHAnsi" w:cstheme="majorHAnsi"/>
        </w:rPr>
        <w:t>questions regarding age and gender for demographic purposes</w:t>
      </w:r>
      <w:r w:rsidR="00D84051">
        <w:rPr>
          <w:rFonts w:asciiTheme="majorHAnsi" w:hAnsiTheme="majorHAnsi" w:cstheme="majorHAnsi"/>
        </w:rPr>
        <w:t xml:space="preserve"> and then were required to complete three self-report questionnaires which included Cheek and Buss’ 13 item Shyness scale</w:t>
      </w:r>
      <w:r w:rsidR="00D7105D">
        <w:rPr>
          <w:rFonts w:asciiTheme="majorHAnsi" w:hAnsiTheme="majorHAnsi" w:cstheme="majorHAnsi"/>
        </w:rPr>
        <w:t xml:space="preserve"> (</w:t>
      </w:r>
      <w:r w:rsidR="0055548A">
        <w:rPr>
          <w:rFonts w:asciiTheme="majorHAnsi" w:hAnsiTheme="majorHAnsi" w:cstheme="majorHAnsi"/>
        </w:rPr>
        <w:t>Cheek &amp; Buss, 1981)</w:t>
      </w:r>
      <w:r w:rsidR="00D7105D">
        <w:rPr>
          <w:rFonts w:asciiTheme="majorHAnsi" w:hAnsiTheme="majorHAnsi" w:cstheme="majorHAnsi"/>
        </w:rPr>
        <w:t xml:space="preserve">, </w:t>
      </w:r>
      <w:r w:rsidR="0055548A">
        <w:rPr>
          <w:rFonts w:asciiTheme="majorHAnsi" w:hAnsiTheme="majorHAnsi" w:cstheme="majorHAnsi"/>
        </w:rPr>
        <w:t xml:space="preserve">the Internality, Powerful Others and Chance scales (Levenson, 1981) and a shortened version of Young (1999) Internet Addiction Test. All participants accessed the questionnaire via QwikSurveys in an online format. </w:t>
      </w:r>
    </w:p>
    <w:p w14:paraId="23137422" w14:textId="46E996CA" w:rsidR="00D84051" w:rsidRDefault="00D84051" w:rsidP="00E53CE3">
      <w:pPr>
        <w:spacing w:line="360" w:lineRule="auto"/>
        <w:rPr>
          <w:rFonts w:asciiTheme="majorHAnsi" w:hAnsiTheme="majorHAnsi" w:cstheme="majorHAnsi"/>
          <w:u w:val="single"/>
        </w:rPr>
      </w:pPr>
    </w:p>
    <w:p w14:paraId="0A670A65" w14:textId="4C4A57D8" w:rsidR="00D84051" w:rsidRDefault="00D84051" w:rsidP="00E53CE3">
      <w:pPr>
        <w:spacing w:line="360" w:lineRule="auto"/>
        <w:rPr>
          <w:rFonts w:asciiTheme="majorHAnsi" w:hAnsiTheme="majorHAnsi" w:cstheme="majorHAnsi"/>
          <w:u w:val="single"/>
        </w:rPr>
      </w:pPr>
      <w:r>
        <w:rPr>
          <w:rFonts w:asciiTheme="majorHAnsi" w:hAnsiTheme="majorHAnsi" w:cstheme="majorHAnsi"/>
          <w:u w:val="single"/>
        </w:rPr>
        <w:t>Procedure</w:t>
      </w:r>
    </w:p>
    <w:p w14:paraId="5B18E165" w14:textId="71F45EE6" w:rsidR="00D84051" w:rsidRPr="00D84051" w:rsidRDefault="00D84051" w:rsidP="00E53CE3">
      <w:pPr>
        <w:spacing w:line="360" w:lineRule="auto"/>
        <w:rPr>
          <w:rFonts w:asciiTheme="majorHAnsi" w:hAnsiTheme="majorHAnsi" w:cstheme="majorHAnsi"/>
        </w:rPr>
      </w:pPr>
      <w:r>
        <w:rPr>
          <w:rFonts w:asciiTheme="majorHAnsi" w:hAnsiTheme="majorHAnsi" w:cstheme="majorHAnsi"/>
        </w:rPr>
        <w:t>(See Appendix one)</w:t>
      </w:r>
    </w:p>
    <w:p w14:paraId="75FA86BB" w14:textId="270F987D" w:rsidR="001D2FC1" w:rsidRDefault="001D2FC1" w:rsidP="00E53CE3">
      <w:pPr>
        <w:spacing w:line="360" w:lineRule="auto"/>
        <w:rPr>
          <w:rFonts w:asciiTheme="majorHAnsi" w:hAnsiTheme="majorHAnsi" w:cstheme="majorHAnsi"/>
          <w:u w:val="single"/>
        </w:rPr>
      </w:pPr>
    </w:p>
    <w:p w14:paraId="27EBA863" w14:textId="551A70D8" w:rsidR="00E53CE3" w:rsidRDefault="00E53CE3" w:rsidP="00E53CE3">
      <w:pPr>
        <w:spacing w:line="360" w:lineRule="auto"/>
        <w:rPr>
          <w:rFonts w:asciiTheme="majorHAnsi" w:hAnsiTheme="majorHAnsi" w:cstheme="majorHAnsi"/>
          <w:u w:val="single"/>
        </w:rPr>
      </w:pPr>
      <w:r>
        <w:rPr>
          <w:rFonts w:asciiTheme="majorHAnsi" w:hAnsiTheme="majorHAnsi" w:cstheme="majorHAnsi"/>
          <w:u w:val="single"/>
        </w:rPr>
        <w:t>Results</w:t>
      </w:r>
    </w:p>
    <w:p w14:paraId="75987C27" w14:textId="56516727" w:rsidR="00E53CE3" w:rsidRDefault="0055548A" w:rsidP="00E53CE3">
      <w:pPr>
        <w:spacing w:line="360" w:lineRule="auto"/>
        <w:rPr>
          <w:rFonts w:asciiTheme="majorHAnsi" w:hAnsiTheme="majorHAnsi" w:cstheme="majorHAnsi"/>
        </w:rPr>
      </w:pPr>
      <w:r>
        <w:rPr>
          <w:rFonts w:asciiTheme="majorHAnsi" w:hAnsiTheme="majorHAnsi" w:cstheme="majorHAnsi"/>
        </w:rPr>
        <w:t xml:space="preserve">     </w:t>
      </w:r>
      <w:r w:rsidR="00AD4CF2">
        <w:rPr>
          <w:rFonts w:asciiTheme="majorHAnsi" w:hAnsiTheme="majorHAnsi" w:cstheme="majorHAnsi"/>
        </w:rPr>
        <w:t>The effects shyness (high shyness and low shyness) and locus of control (high locus of control and low locus of control) have on internet addiction are displayed in this section.</w:t>
      </w:r>
    </w:p>
    <w:p w14:paraId="39A13E15" w14:textId="79D785C4" w:rsidR="00AD4CF2" w:rsidRDefault="00AD4CF2" w:rsidP="00E53CE3">
      <w:pPr>
        <w:spacing w:line="360" w:lineRule="auto"/>
        <w:rPr>
          <w:rFonts w:asciiTheme="majorHAnsi" w:hAnsiTheme="majorHAnsi" w:cstheme="majorHAnsi"/>
          <w:u w:val="single"/>
        </w:rPr>
      </w:pPr>
    </w:p>
    <w:p w14:paraId="5C339DBF" w14:textId="67F15BC0" w:rsidR="00AD4CF2" w:rsidRDefault="00AD4CF2" w:rsidP="00E53CE3">
      <w:pPr>
        <w:spacing w:line="360" w:lineRule="auto"/>
        <w:rPr>
          <w:rFonts w:asciiTheme="majorHAnsi" w:hAnsiTheme="majorHAnsi" w:cstheme="majorHAnsi"/>
        </w:rPr>
      </w:pPr>
      <w:r>
        <w:rPr>
          <w:rFonts w:asciiTheme="majorHAnsi" w:hAnsiTheme="majorHAnsi" w:cstheme="majorHAnsi"/>
        </w:rPr>
        <w:t>Table 1</w:t>
      </w:r>
    </w:p>
    <w:p w14:paraId="3159BD80" w14:textId="017EBA2F" w:rsidR="00AD4CF2" w:rsidRDefault="00AD4CF2" w:rsidP="00E53CE3">
      <w:pPr>
        <w:spacing w:line="360" w:lineRule="auto"/>
        <w:rPr>
          <w:rFonts w:asciiTheme="majorHAnsi" w:hAnsiTheme="majorHAnsi" w:cstheme="majorHAnsi"/>
          <w:i/>
        </w:rPr>
      </w:pPr>
      <w:r>
        <w:rPr>
          <w:rFonts w:asciiTheme="majorHAnsi" w:hAnsiTheme="majorHAnsi" w:cstheme="majorHAnsi"/>
          <w:i/>
        </w:rPr>
        <w:t xml:space="preserve">Mean and Standard Deviation Scores for </w:t>
      </w:r>
      <w:r w:rsidR="00497B27">
        <w:rPr>
          <w:rFonts w:asciiTheme="majorHAnsi" w:hAnsiTheme="majorHAnsi" w:cstheme="majorHAnsi"/>
          <w:i/>
        </w:rPr>
        <w:t>S</w:t>
      </w:r>
      <w:r>
        <w:rPr>
          <w:rFonts w:asciiTheme="majorHAnsi" w:hAnsiTheme="majorHAnsi" w:cstheme="majorHAnsi"/>
          <w:i/>
        </w:rPr>
        <w:t xml:space="preserve">hyness and </w:t>
      </w:r>
      <w:r w:rsidR="00497B27">
        <w:rPr>
          <w:rFonts w:asciiTheme="majorHAnsi" w:hAnsiTheme="majorHAnsi" w:cstheme="majorHAnsi"/>
          <w:i/>
        </w:rPr>
        <w:t>L</w:t>
      </w:r>
      <w:r>
        <w:rPr>
          <w:rFonts w:asciiTheme="majorHAnsi" w:hAnsiTheme="majorHAnsi" w:cstheme="majorHAnsi"/>
          <w:i/>
        </w:rPr>
        <w:t xml:space="preserve">ocus of </w:t>
      </w:r>
      <w:r w:rsidR="00497B27">
        <w:rPr>
          <w:rFonts w:asciiTheme="majorHAnsi" w:hAnsiTheme="majorHAnsi" w:cstheme="majorHAnsi"/>
          <w:i/>
        </w:rPr>
        <w:t>C</w:t>
      </w:r>
      <w:r>
        <w:rPr>
          <w:rFonts w:asciiTheme="majorHAnsi" w:hAnsiTheme="majorHAnsi" w:cstheme="majorHAnsi"/>
          <w:i/>
        </w:rPr>
        <w:t>ontrol</w:t>
      </w:r>
    </w:p>
    <w:p w14:paraId="21BAA48F" w14:textId="1047C670" w:rsidR="00AD4CF2" w:rsidRDefault="00AD4CF2" w:rsidP="00E53CE3">
      <w:pPr>
        <w:spacing w:line="360" w:lineRule="auto"/>
        <w:rPr>
          <w:rFonts w:asciiTheme="majorHAnsi" w:hAnsiTheme="majorHAnsi" w:cstheme="majorHAnsi"/>
          <w:i/>
        </w:rPr>
      </w:pPr>
    </w:p>
    <w:tbl>
      <w:tblPr>
        <w:tblStyle w:val="PlainTable2"/>
        <w:tblW w:w="0" w:type="auto"/>
        <w:tblLook w:val="04A0" w:firstRow="1" w:lastRow="0" w:firstColumn="1" w:lastColumn="0" w:noHBand="0" w:noVBand="1"/>
      </w:tblPr>
      <w:tblGrid>
        <w:gridCol w:w="3003"/>
        <w:gridCol w:w="3003"/>
        <w:gridCol w:w="3004"/>
      </w:tblGrid>
      <w:tr w:rsidR="00AD4CF2" w14:paraId="5EF092C4" w14:textId="77777777" w:rsidTr="00AD4CF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753C4770" w14:textId="022A256C" w:rsidR="00AD4CF2" w:rsidRPr="00B13977" w:rsidRDefault="00AD4CF2" w:rsidP="00E53CE3">
            <w:pPr>
              <w:spacing w:line="360" w:lineRule="auto"/>
              <w:rPr>
                <w:rFonts w:asciiTheme="majorHAnsi" w:hAnsiTheme="majorHAnsi" w:cstheme="majorHAnsi"/>
                <w:b w:val="0"/>
                <w:i/>
              </w:rPr>
            </w:pPr>
            <w:r w:rsidRPr="00B13977">
              <w:rPr>
                <w:rFonts w:asciiTheme="majorHAnsi" w:hAnsiTheme="majorHAnsi" w:cstheme="majorHAnsi"/>
                <w:b w:val="0"/>
                <w:i/>
              </w:rPr>
              <w:t xml:space="preserve">Condition </w:t>
            </w:r>
          </w:p>
        </w:tc>
        <w:tc>
          <w:tcPr>
            <w:tcW w:w="3003" w:type="dxa"/>
          </w:tcPr>
          <w:p w14:paraId="248D7732" w14:textId="1F603051" w:rsidR="00AD4CF2" w:rsidRPr="00B13977" w:rsidRDefault="00AD4CF2" w:rsidP="00E53CE3">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rPr>
            </w:pPr>
            <w:r w:rsidRPr="00B13977">
              <w:rPr>
                <w:rFonts w:asciiTheme="majorHAnsi" w:hAnsiTheme="majorHAnsi" w:cstheme="majorHAnsi"/>
                <w:b w:val="0"/>
                <w:i/>
              </w:rPr>
              <w:t>Mean</w:t>
            </w:r>
          </w:p>
        </w:tc>
        <w:tc>
          <w:tcPr>
            <w:tcW w:w="3004" w:type="dxa"/>
          </w:tcPr>
          <w:p w14:paraId="62227508" w14:textId="19BDD448" w:rsidR="00AD4CF2" w:rsidRPr="00B13977" w:rsidRDefault="00AD4CF2" w:rsidP="00E53CE3">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rPr>
            </w:pPr>
            <w:r w:rsidRPr="00B13977">
              <w:rPr>
                <w:rFonts w:asciiTheme="majorHAnsi" w:hAnsiTheme="majorHAnsi" w:cstheme="majorHAnsi"/>
                <w:b w:val="0"/>
                <w:i/>
              </w:rPr>
              <w:t>SD</w:t>
            </w:r>
          </w:p>
        </w:tc>
      </w:tr>
      <w:tr w:rsidR="00AD4CF2" w14:paraId="27383E5B" w14:textId="77777777" w:rsidTr="00AD4CF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53F34327" w14:textId="77777777" w:rsidR="00AD4CF2" w:rsidRDefault="00AD4CF2" w:rsidP="00E53CE3">
            <w:pPr>
              <w:spacing w:line="360" w:lineRule="auto"/>
              <w:rPr>
                <w:rFonts w:asciiTheme="majorHAnsi" w:hAnsiTheme="majorHAnsi" w:cstheme="majorHAnsi"/>
                <w:bCs w:val="0"/>
              </w:rPr>
            </w:pPr>
            <w:r>
              <w:rPr>
                <w:rFonts w:asciiTheme="majorHAnsi" w:hAnsiTheme="majorHAnsi" w:cstheme="majorHAnsi"/>
                <w:b w:val="0"/>
              </w:rPr>
              <w:t>High Shyness</w:t>
            </w:r>
          </w:p>
          <w:p w14:paraId="495A18FD" w14:textId="77777777" w:rsidR="00AD4CF2" w:rsidRDefault="00AD4CF2" w:rsidP="00E53CE3">
            <w:pPr>
              <w:spacing w:line="360" w:lineRule="auto"/>
              <w:rPr>
                <w:rFonts w:asciiTheme="majorHAnsi" w:hAnsiTheme="majorHAnsi" w:cstheme="majorHAnsi"/>
                <w:bCs w:val="0"/>
              </w:rPr>
            </w:pPr>
            <w:r>
              <w:rPr>
                <w:rFonts w:asciiTheme="majorHAnsi" w:hAnsiTheme="majorHAnsi" w:cstheme="majorHAnsi"/>
                <w:b w:val="0"/>
              </w:rPr>
              <w:t xml:space="preserve">Low Shyness </w:t>
            </w:r>
          </w:p>
          <w:p w14:paraId="28A2350E" w14:textId="77777777" w:rsidR="00AD4CF2" w:rsidRDefault="00AD4CF2" w:rsidP="00E53CE3">
            <w:pPr>
              <w:spacing w:line="360" w:lineRule="auto"/>
              <w:rPr>
                <w:rFonts w:asciiTheme="majorHAnsi" w:hAnsiTheme="majorHAnsi" w:cstheme="majorHAnsi"/>
                <w:bCs w:val="0"/>
              </w:rPr>
            </w:pPr>
            <w:r>
              <w:rPr>
                <w:rFonts w:asciiTheme="majorHAnsi" w:hAnsiTheme="majorHAnsi" w:cstheme="majorHAnsi"/>
                <w:b w:val="0"/>
              </w:rPr>
              <w:t>High LOC</w:t>
            </w:r>
          </w:p>
          <w:p w14:paraId="4E3B4165" w14:textId="4E5336CB" w:rsidR="00AD4CF2" w:rsidRPr="00AD4CF2" w:rsidRDefault="00AD4CF2" w:rsidP="00E53CE3">
            <w:pPr>
              <w:spacing w:line="360" w:lineRule="auto"/>
              <w:rPr>
                <w:rFonts w:asciiTheme="majorHAnsi" w:hAnsiTheme="majorHAnsi" w:cstheme="majorHAnsi"/>
                <w:b w:val="0"/>
              </w:rPr>
            </w:pPr>
            <w:r>
              <w:rPr>
                <w:rFonts w:asciiTheme="majorHAnsi" w:hAnsiTheme="majorHAnsi" w:cstheme="majorHAnsi"/>
                <w:b w:val="0"/>
              </w:rPr>
              <w:lastRenderedPageBreak/>
              <w:t>Low LOC</w:t>
            </w:r>
          </w:p>
        </w:tc>
        <w:tc>
          <w:tcPr>
            <w:tcW w:w="3003" w:type="dxa"/>
          </w:tcPr>
          <w:p w14:paraId="18C657EE" w14:textId="72680001" w:rsidR="00F3696C"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lastRenderedPageBreak/>
              <w:t>1.4</w:t>
            </w:r>
            <w:r w:rsidR="00D31345">
              <w:rPr>
                <w:rFonts w:asciiTheme="majorHAnsi" w:hAnsiTheme="majorHAnsi" w:cstheme="majorHAnsi"/>
              </w:rPr>
              <w:t>4</w:t>
            </w:r>
          </w:p>
          <w:p w14:paraId="3ADC9361" w14:textId="77777777" w:rsidR="00157003"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1.56</w:t>
            </w:r>
          </w:p>
          <w:p w14:paraId="2FCAE5E0" w14:textId="7D3B1C9A" w:rsidR="00157003"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1.</w:t>
            </w:r>
            <w:r w:rsidR="00D31345">
              <w:rPr>
                <w:rFonts w:asciiTheme="majorHAnsi" w:hAnsiTheme="majorHAnsi" w:cstheme="majorHAnsi"/>
              </w:rPr>
              <w:t>91</w:t>
            </w:r>
          </w:p>
          <w:p w14:paraId="52489183" w14:textId="298F95F8" w:rsidR="00157003"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lastRenderedPageBreak/>
              <w:t>1.</w:t>
            </w:r>
            <w:r w:rsidR="00D31345">
              <w:rPr>
                <w:rFonts w:asciiTheme="majorHAnsi" w:hAnsiTheme="majorHAnsi" w:cstheme="majorHAnsi"/>
              </w:rPr>
              <w:t>10</w:t>
            </w:r>
          </w:p>
        </w:tc>
        <w:tc>
          <w:tcPr>
            <w:tcW w:w="3004" w:type="dxa"/>
          </w:tcPr>
          <w:p w14:paraId="1AA2B888" w14:textId="5D282E49" w:rsidR="00157003"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lastRenderedPageBreak/>
              <w:t>0.</w:t>
            </w:r>
            <w:r w:rsidR="00D31345">
              <w:rPr>
                <w:rFonts w:asciiTheme="majorHAnsi" w:hAnsiTheme="majorHAnsi" w:cstheme="majorHAnsi"/>
              </w:rPr>
              <w:t>50</w:t>
            </w:r>
          </w:p>
          <w:p w14:paraId="50FDA7F3" w14:textId="0EA2B5F4" w:rsidR="00F3696C"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0.50</w:t>
            </w:r>
          </w:p>
          <w:p w14:paraId="2CDAC805" w14:textId="602D87C0" w:rsidR="00F3696C"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0.</w:t>
            </w:r>
            <w:r w:rsidR="00D31345">
              <w:rPr>
                <w:rFonts w:asciiTheme="majorHAnsi" w:hAnsiTheme="majorHAnsi" w:cstheme="majorHAnsi"/>
              </w:rPr>
              <w:t>29</w:t>
            </w:r>
          </w:p>
          <w:p w14:paraId="450335EA" w14:textId="6B365321" w:rsidR="00F3696C" w:rsidRDefault="00157003"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lastRenderedPageBreak/>
              <w:t>0.</w:t>
            </w:r>
            <w:r w:rsidR="00D31345">
              <w:rPr>
                <w:rFonts w:asciiTheme="majorHAnsi" w:hAnsiTheme="majorHAnsi" w:cstheme="majorHAnsi"/>
              </w:rPr>
              <w:t>29</w:t>
            </w:r>
          </w:p>
        </w:tc>
      </w:tr>
    </w:tbl>
    <w:p w14:paraId="2C946AEA" w14:textId="6969E036" w:rsidR="00AD4CF2" w:rsidRDefault="00AD4CF2" w:rsidP="00E53CE3">
      <w:pPr>
        <w:spacing w:line="360" w:lineRule="auto"/>
        <w:rPr>
          <w:rFonts w:asciiTheme="majorHAnsi" w:hAnsiTheme="majorHAnsi" w:cstheme="majorHAnsi"/>
        </w:rPr>
      </w:pPr>
    </w:p>
    <w:p w14:paraId="3A2A788C" w14:textId="77777777" w:rsidR="009F78EA" w:rsidRDefault="009F78EA" w:rsidP="00E53CE3">
      <w:pPr>
        <w:spacing w:line="360" w:lineRule="auto"/>
        <w:rPr>
          <w:rFonts w:asciiTheme="majorHAnsi" w:hAnsiTheme="majorHAnsi" w:cstheme="majorHAnsi"/>
        </w:rPr>
      </w:pPr>
    </w:p>
    <w:p w14:paraId="54C8FCA4" w14:textId="5654DC8B" w:rsidR="00157003" w:rsidRPr="00157003" w:rsidRDefault="0055548A" w:rsidP="00E53CE3">
      <w:pPr>
        <w:spacing w:line="360" w:lineRule="auto"/>
        <w:rPr>
          <w:rFonts w:asciiTheme="majorHAnsi" w:hAnsiTheme="majorHAnsi" w:cstheme="majorHAnsi"/>
        </w:rPr>
      </w:pPr>
      <w:r>
        <w:rPr>
          <w:rFonts w:asciiTheme="majorHAnsi" w:hAnsiTheme="majorHAnsi" w:cstheme="majorHAnsi"/>
        </w:rPr>
        <w:t xml:space="preserve">     </w:t>
      </w:r>
      <w:r w:rsidR="00157003">
        <w:rPr>
          <w:rFonts w:asciiTheme="majorHAnsi" w:hAnsiTheme="majorHAnsi" w:cstheme="majorHAnsi"/>
        </w:rPr>
        <w:t xml:space="preserve">Table 1 shows </w:t>
      </w:r>
      <w:r w:rsidR="009F78EA">
        <w:rPr>
          <w:rFonts w:asciiTheme="majorHAnsi" w:hAnsiTheme="majorHAnsi" w:cstheme="majorHAnsi"/>
        </w:rPr>
        <w:t xml:space="preserve">that </w:t>
      </w:r>
      <w:r w:rsidR="00D31345">
        <w:rPr>
          <w:rFonts w:asciiTheme="majorHAnsi" w:hAnsiTheme="majorHAnsi" w:cstheme="majorHAnsi"/>
        </w:rPr>
        <w:t>the means for all conditions were different, with a mean of 1.44 for high shyness, 1.56 for low shyness, 1.91 for high locus of control and 1.10 for low locus of control</w:t>
      </w:r>
      <w:r w:rsidR="009F78EA">
        <w:rPr>
          <w:rFonts w:asciiTheme="majorHAnsi" w:hAnsiTheme="majorHAnsi" w:cstheme="majorHAnsi"/>
        </w:rPr>
        <w:t xml:space="preserve">. A two-way ANOVA was carried out and showed the following results: </w:t>
      </w:r>
    </w:p>
    <w:p w14:paraId="061CABC5" w14:textId="15E7462C" w:rsidR="009F78EA" w:rsidRPr="009F78EA" w:rsidRDefault="00D31345" w:rsidP="00E53CE3">
      <w:pPr>
        <w:spacing w:line="360" w:lineRule="auto"/>
        <w:rPr>
          <w:rFonts w:asciiTheme="majorHAnsi" w:hAnsiTheme="majorHAnsi" w:cstheme="majorHAnsi"/>
        </w:rPr>
      </w:pPr>
      <w:r>
        <w:rPr>
          <w:rFonts w:asciiTheme="majorHAnsi" w:hAnsiTheme="majorHAnsi" w:cstheme="majorHAnsi"/>
        </w:rPr>
        <w:t>No</w:t>
      </w:r>
      <w:r w:rsidR="009F78EA">
        <w:rPr>
          <w:rFonts w:asciiTheme="majorHAnsi" w:hAnsiTheme="majorHAnsi" w:cstheme="majorHAnsi"/>
        </w:rPr>
        <w:t xml:space="preserve"> significant main effect for shyness </w:t>
      </w:r>
      <w:proofErr w:type="gramStart"/>
      <w:r w:rsidR="009F78EA" w:rsidRPr="0062322B">
        <w:rPr>
          <w:rFonts w:asciiTheme="majorHAnsi" w:hAnsiTheme="majorHAnsi" w:cstheme="majorHAnsi"/>
          <w:i/>
        </w:rPr>
        <w:t>F(</w:t>
      </w:r>
      <w:proofErr w:type="gramEnd"/>
      <w:r w:rsidR="009F78EA" w:rsidRPr="0062322B">
        <w:rPr>
          <w:rFonts w:asciiTheme="majorHAnsi" w:hAnsiTheme="majorHAnsi" w:cstheme="majorHAnsi"/>
          <w:i/>
        </w:rPr>
        <w:t>3,86)=</w:t>
      </w:r>
      <w:r w:rsidRPr="0062322B">
        <w:rPr>
          <w:rFonts w:asciiTheme="majorHAnsi" w:hAnsiTheme="majorHAnsi" w:cstheme="majorHAnsi"/>
          <w:i/>
        </w:rPr>
        <w:t>4.892</w:t>
      </w:r>
      <w:r w:rsidR="009F78EA" w:rsidRPr="0062322B">
        <w:rPr>
          <w:rFonts w:asciiTheme="majorHAnsi" w:hAnsiTheme="majorHAnsi" w:cstheme="majorHAnsi"/>
          <w:i/>
        </w:rPr>
        <w:t>, p</w:t>
      </w:r>
      <w:r w:rsidR="0062322B">
        <w:rPr>
          <w:rFonts w:asciiTheme="majorHAnsi" w:hAnsiTheme="majorHAnsi" w:cstheme="majorHAnsi"/>
          <w:i/>
        </w:rPr>
        <w:t>&gt;</w:t>
      </w:r>
      <w:r w:rsidR="00FB126A" w:rsidRPr="0062322B">
        <w:rPr>
          <w:rFonts w:asciiTheme="majorHAnsi" w:hAnsiTheme="majorHAnsi" w:cstheme="majorHAnsi"/>
          <w:i/>
        </w:rPr>
        <w:t>0.</w:t>
      </w:r>
      <w:r w:rsidRPr="0062322B">
        <w:rPr>
          <w:rFonts w:asciiTheme="majorHAnsi" w:hAnsiTheme="majorHAnsi" w:cstheme="majorHAnsi"/>
          <w:i/>
        </w:rPr>
        <w:t>03</w:t>
      </w:r>
      <w:r>
        <w:rPr>
          <w:rFonts w:asciiTheme="majorHAnsi" w:hAnsiTheme="majorHAnsi" w:cstheme="majorHAnsi"/>
        </w:rPr>
        <w:t xml:space="preserve"> was recorded.</w:t>
      </w:r>
    </w:p>
    <w:p w14:paraId="65802BDE" w14:textId="7A52CC5B" w:rsidR="00934E89" w:rsidRPr="00934E89" w:rsidRDefault="00D31345" w:rsidP="00E53CE3">
      <w:pPr>
        <w:spacing w:line="360" w:lineRule="auto"/>
        <w:rPr>
          <w:rFonts w:asciiTheme="majorHAnsi" w:hAnsiTheme="majorHAnsi" w:cstheme="majorHAnsi"/>
        </w:rPr>
      </w:pPr>
      <w:r>
        <w:rPr>
          <w:rFonts w:asciiTheme="majorHAnsi" w:hAnsiTheme="majorHAnsi" w:cstheme="majorHAnsi"/>
        </w:rPr>
        <w:t>A</w:t>
      </w:r>
      <w:r w:rsidR="00934E89" w:rsidRPr="00934E89">
        <w:rPr>
          <w:rFonts w:asciiTheme="majorHAnsi" w:hAnsiTheme="majorHAnsi" w:cstheme="majorHAnsi"/>
        </w:rPr>
        <w:t xml:space="preserve"> significant</w:t>
      </w:r>
      <w:r w:rsidR="00934E89">
        <w:rPr>
          <w:rFonts w:asciiTheme="majorHAnsi" w:hAnsiTheme="majorHAnsi" w:cstheme="majorHAnsi"/>
        </w:rPr>
        <w:t xml:space="preserve"> main effect for locus of control </w:t>
      </w:r>
      <w:proofErr w:type="gramStart"/>
      <w:r w:rsidR="00934E89" w:rsidRPr="0062322B">
        <w:rPr>
          <w:rFonts w:asciiTheme="majorHAnsi" w:hAnsiTheme="majorHAnsi" w:cstheme="majorHAnsi"/>
          <w:i/>
        </w:rPr>
        <w:t>F(</w:t>
      </w:r>
      <w:proofErr w:type="gramEnd"/>
      <w:r w:rsidR="00934E89" w:rsidRPr="0062322B">
        <w:rPr>
          <w:rFonts w:asciiTheme="majorHAnsi" w:hAnsiTheme="majorHAnsi" w:cstheme="majorHAnsi"/>
          <w:i/>
        </w:rPr>
        <w:t>3,86)=</w:t>
      </w:r>
      <w:r w:rsidRPr="0062322B">
        <w:rPr>
          <w:rFonts w:asciiTheme="majorHAnsi" w:hAnsiTheme="majorHAnsi" w:cstheme="majorHAnsi"/>
          <w:i/>
        </w:rPr>
        <w:t>191.111</w:t>
      </w:r>
      <w:r w:rsidR="00934E89" w:rsidRPr="0062322B">
        <w:rPr>
          <w:rFonts w:asciiTheme="majorHAnsi" w:hAnsiTheme="majorHAnsi" w:cstheme="majorHAnsi"/>
          <w:i/>
        </w:rPr>
        <w:t>, p</w:t>
      </w:r>
      <w:r w:rsidR="0062322B">
        <w:rPr>
          <w:rFonts w:asciiTheme="majorHAnsi" w:hAnsiTheme="majorHAnsi" w:cstheme="majorHAnsi"/>
          <w:i/>
        </w:rPr>
        <w:t>&lt;</w:t>
      </w:r>
      <w:r w:rsidR="00934E89" w:rsidRPr="0062322B">
        <w:rPr>
          <w:rFonts w:asciiTheme="majorHAnsi" w:hAnsiTheme="majorHAnsi" w:cstheme="majorHAnsi"/>
          <w:i/>
        </w:rPr>
        <w:t>0.</w:t>
      </w:r>
      <w:r w:rsidRPr="0062322B">
        <w:rPr>
          <w:rFonts w:asciiTheme="majorHAnsi" w:hAnsiTheme="majorHAnsi" w:cstheme="majorHAnsi"/>
          <w:i/>
        </w:rPr>
        <w:t>00</w:t>
      </w:r>
      <w:r>
        <w:rPr>
          <w:rFonts w:asciiTheme="majorHAnsi" w:hAnsiTheme="majorHAnsi" w:cstheme="majorHAnsi"/>
        </w:rPr>
        <w:t xml:space="preserve"> was recorded. </w:t>
      </w:r>
    </w:p>
    <w:p w14:paraId="22486593" w14:textId="1EAB82B7" w:rsidR="00BF06D5" w:rsidRDefault="00BF06D5" w:rsidP="00E53CE3">
      <w:pPr>
        <w:spacing w:line="360" w:lineRule="auto"/>
        <w:rPr>
          <w:rFonts w:asciiTheme="majorHAnsi" w:hAnsiTheme="majorHAnsi" w:cstheme="majorHAnsi"/>
          <w:color w:val="FF0000"/>
        </w:rPr>
      </w:pPr>
    </w:p>
    <w:p w14:paraId="34C26BB7" w14:textId="363D47B0" w:rsidR="00A621A9" w:rsidRDefault="00A621A9" w:rsidP="00E53CE3">
      <w:pPr>
        <w:spacing w:line="360" w:lineRule="auto"/>
        <w:rPr>
          <w:rFonts w:asciiTheme="majorHAnsi" w:hAnsiTheme="majorHAnsi" w:cstheme="majorHAnsi"/>
          <w:color w:val="000000" w:themeColor="text1"/>
        </w:rPr>
      </w:pPr>
      <w:r w:rsidRPr="00497B27">
        <w:rPr>
          <w:rFonts w:asciiTheme="majorHAnsi" w:hAnsiTheme="majorHAnsi" w:cstheme="majorHAnsi"/>
          <w:color w:val="000000" w:themeColor="text1"/>
        </w:rPr>
        <w:t>Table 2 shows the mean</w:t>
      </w:r>
      <w:r w:rsidR="00497B27" w:rsidRPr="00497B27">
        <w:rPr>
          <w:rFonts w:asciiTheme="majorHAnsi" w:hAnsiTheme="majorHAnsi" w:cstheme="majorHAnsi"/>
          <w:color w:val="000000" w:themeColor="text1"/>
        </w:rPr>
        <w:t xml:space="preserve"> and standard deviations for the interaction effect.</w:t>
      </w:r>
    </w:p>
    <w:p w14:paraId="67F3FF01" w14:textId="168AC1ED" w:rsidR="00497B27" w:rsidRDefault="00497B27" w:rsidP="00E53CE3">
      <w:pPr>
        <w:spacing w:line="360" w:lineRule="auto"/>
        <w:rPr>
          <w:rFonts w:asciiTheme="majorHAnsi" w:hAnsiTheme="majorHAnsi" w:cstheme="majorHAnsi"/>
          <w:color w:val="000000" w:themeColor="text1"/>
        </w:rPr>
      </w:pPr>
    </w:p>
    <w:p w14:paraId="643E5E89" w14:textId="0F8723B0" w:rsidR="00497B27" w:rsidRDefault="00497B27" w:rsidP="00E53CE3">
      <w:pPr>
        <w:spacing w:line="360" w:lineRule="auto"/>
        <w:rPr>
          <w:rFonts w:asciiTheme="majorHAnsi" w:hAnsiTheme="majorHAnsi" w:cstheme="majorHAnsi"/>
          <w:color w:val="000000" w:themeColor="text1"/>
        </w:rPr>
      </w:pPr>
      <w:r>
        <w:rPr>
          <w:rFonts w:asciiTheme="majorHAnsi" w:hAnsiTheme="majorHAnsi" w:cstheme="majorHAnsi"/>
          <w:color w:val="000000" w:themeColor="text1"/>
        </w:rPr>
        <w:t xml:space="preserve">Table 2 </w:t>
      </w:r>
    </w:p>
    <w:p w14:paraId="4E70C205" w14:textId="5EC51C78" w:rsidR="00497B27" w:rsidRPr="00497B27" w:rsidRDefault="00497B27" w:rsidP="00E53CE3">
      <w:pPr>
        <w:spacing w:line="360" w:lineRule="auto"/>
        <w:rPr>
          <w:rFonts w:asciiTheme="majorHAnsi" w:hAnsiTheme="majorHAnsi" w:cstheme="majorHAnsi"/>
          <w:i/>
          <w:color w:val="000000" w:themeColor="text1"/>
        </w:rPr>
      </w:pPr>
      <w:r>
        <w:rPr>
          <w:rFonts w:asciiTheme="majorHAnsi" w:hAnsiTheme="majorHAnsi" w:cstheme="majorHAnsi"/>
          <w:i/>
          <w:color w:val="000000" w:themeColor="text1"/>
        </w:rPr>
        <w:t>Mean and Standard Deviation Scores for shyness and Locus of Control interaction</w:t>
      </w:r>
    </w:p>
    <w:tbl>
      <w:tblPr>
        <w:tblStyle w:val="PlainTable2"/>
        <w:tblW w:w="0" w:type="auto"/>
        <w:tblLook w:val="04A0" w:firstRow="1" w:lastRow="0" w:firstColumn="1" w:lastColumn="0" w:noHBand="0" w:noVBand="1"/>
      </w:tblPr>
      <w:tblGrid>
        <w:gridCol w:w="3003"/>
        <w:gridCol w:w="3003"/>
        <w:gridCol w:w="3004"/>
      </w:tblGrid>
      <w:tr w:rsidR="00497B27" w14:paraId="0B0863CA" w14:textId="77777777" w:rsidTr="00497B2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29E0970C" w14:textId="10ADA82A" w:rsidR="00497B27" w:rsidRPr="00B13977" w:rsidRDefault="00497B27" w:rsidP="00E53CE3">
            <w:pPr>
              <w:spacing w:line="360" w:lineRule="auto"/>
              <w:rPr>
                <w:rFonts w:asciiTheme="majorHAnsi" w:hAnsiTheme="majorHAnsi" w:cstheme="majorHAnsi"/>
                <w:b w:val="0"/>
                <w:i/>
              </w:rPr>
            </w:pPr>
            <w:r w:rsidRPr="00B13977">
              <w:rPr>
                <w:rFonts w:asciiTheme="majorHAnsi" w:hAnsiTheme="majorHAnsi" w:cstheme="majorHAnsi"/>
                <w:b w:val="0"/>
                <w:i/>
              </w:rPr>
              <w:t>Condition</w:t>
            </w:r>
          </w:p>
        </w:tc>
        <w:tc>
          <w:tcPr>
            <w:tcW w:w="3003" w:type="dxa"/>
          </w:tcPr>
          <w:p w14:paraId="280F7703" w14:textId="49AB2E8B" w:rsidR="00497B27" w:rsidRPr="00B13977" w:rsidRDefault="00497B27" w:rsidP="00E53CE3">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rPr>
            </w:pPr>
            <w:r w:rsidRPr="00B13977">
              <w:rPr>
                <w:rFonts w:asciiTheme="majorHAnsi" w:hAnsiTheme="majorHAnsi" w:cstheme="majorHAnsi"/>
                <w:b w:val="0"/>
                <w:i/>
              </w:rPr>
              <w:t>Mean</w:t>
            </w:r>
          </w:p>
        </w:tc>
        <w:tc>
          <w:tcPr>
            <w:tcW w:w="3004" w:type="dxa"/>
          </w:tcPr>
          <w:p w14:paraId="745564C9" w14:textId="02AEF016" w:rsidR="00497B27" w:rsidRPr="00B13977" w:rsidRDefault="00497B27" w:rsidP="00E53CE3">
            <w:pPr>
              <w:spacing w:line="360" w:lineRule="auto"/>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b w:val="0"/>
                <w:i/>
              </w:rPr>
            </w:pPr>
            <w:r w:rsidRPr="00B13977">
              <w:rPr>
                <w:rFonts w:asciiTheme="majorHAnsi" w:hAnsiTheme="majorHAnsi" w:cstheme="majorHAnsi"/>
                <w:b w:val="0"/>
                <w:i/>
              </w:rPr>
              <w:t>SD</w:t>
            </w:r>
          </w:p>
        </w:tc>
      </w:tr>
      <w:tr w:rsidR="00497B27" w14:paraId="1215516D" w14:textId="77777777" w:rsidTr="00497B2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3" w:type="dxa"/>
          </w:tcPr>
          <w:p w14:paraId="4B30FF98" w14:textId="77777777" w:rsidR="00497B27" w:rsidRDefault="00497B27" w:rsidP="00E53CE3">
            <w:pPr>
              <w:spacing w:line="360" w:lineRule="auto"/>
              <w:rPr>
                <w:rFonts w:asciiTheme="majorHAnsi" w:hAnsiTheme="majorHAnsi" w:cstheme="majorHAnsi"/>
                <w:bCs w:val="0"/>
              </w:rPr>
            </w:pPr>
            <w:r>
              <w:rPr>
                <w:rFonts w:asciiTheme="majorHAnsi" w:hAnsiTheme="majorHAnsi" w:cstheme="majorHAnsi"/>
                <w:b w:val="0"/>
              </w:rPr>
              <w:t>High Shy/High LOC</w:t>
            </w:r>
          </w:p>
          <w:p w14:paraId="23197620" w14:textId="41006B2F" w:rsidR="00497B27" w:rsidRDefault="00497B27" w:rsidP="00E53CE3">
            <w:pPr>
              <w:spacing w:line="360" w:lineRule="auto"/>
              <w:rPr>
                <w:rFonts w:asciiTheme="majorHAnsi" w:hAnsiTheme="majorHAnsi" w:cstheme="majorHAnsi"/>
                <w:bCs w:val="0"/>
              </w:rPr>
            </w:pPr>
            <w:r>
              <w:rPr>
                <w:rFonts w:asciiTheme="majorHAnsi" w:hAnsiTheme="majorHAnsi" w:cstheme="majorHAnsi"/>
                <w:b w:val="0"/>
              </w:rPr>
              <w:t>High Shy/Low LOC</w:t>
            </w:r>
          </w:p>
          <w:p w14:paraId="3D4CF8D1" w14:textId="77777777" w:rsidR="00497B27" w:rsidRDefault="00497B27" w:rsidP="00E53CE3">
            <w:pPr>
              <w:spacing w:line="360" w:lineRule="auto"/>
              <w:rPr>
                <w:rFonts w:asciiTheme="majorHAnsi" w:hAnsiTheme="majorHAnsi" w:cstheme="majorHAnsi"/>
                <w:bCs w:val="0"/>
              </w:rPr>
            </w:pPr>
            <w:r>
              <w:rPr>
                <w:rFonts w:asciiTheme="majorHAnsi" w:hAnsiTheme="majorHAnsi" w:cstheme="majorHAnsi"/>
                <w:b w:val="0"/>
              </w:rPr>
              <w:t>Low Shy/High LOC</w:t>
            </w:r>
          </w:p>
          <w:p w14:paraId="5BE8FE18" w14:textId="4BF4B517" w:rsidR="00497B27" w:rsidRPr="00497B27" w:rsidRDefault="00497B27" w:rsidP="00E53CE3">
            <w:pPr>
              <w:spacing w:line="360" w:lineRule="auto"/>
              <w:rPr>
                <w:rFonts w:asciiTheme="majorHAnsi" w:hAnsiTheme="majorHAnsi" w:cstheme="majorHAnsi"/>
                <w:b w:val="0"/>
              </w:rPr>
            </w:pPr>
            <w:r>
              <w:rPr>
                <w:rFonts w:asciiTheme="majorHAnsi" w:hAnsiTheme="majorHAnsi" w:cstheme="majorHAnsi"/>
                <w:b w:val="0"/>
              </w:rPr>
              <w:t>Low shy/Low LOC</w:t>
            </w:r>
          </w:p>
        </w:tc>
        <w:tc>
          <w:tcPr>
            <w:tcW w:w="3003" w:type="dxa"/>
          </w:tcPr>
          <w:p w14:paraId="58E7D0A4" w14:textId="27107195" w:rsidR="00497B27" w:rsidRDefault="00D31345"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2.00</w:t>
            </w:r>
          </w:p>
          <w:p w14:paraId="169DB8E3" w14:textId="37EEE677" w:rsidR="00934E89" w:rsidRDefault="00934E89"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1.</w:t>
            </w:r>
            <w:r w:rsidR="00D31345">
              <w:rPr>
                <w:rFonts w:asciiTheme="majorHAnsi" w:hAnsiTheme="majorHAnsi" w:cstheme="majorHAnsi"/>
              </w:rPr>
              <w:t>14</w:t>
            </w:r>
          </w:p>
          <w:p w14:paraId="48586160" w14:textId="4E104F46" w:rsidR="00934E89" w:rsidRDefault="00934E89"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1.</w:t>
            </w:r>
            <w:r w:rsidR="00D31345">
              <w:rPr>
                <w:rFonts w:asciiTheme="majorHAnsi" w:hAnsiTheme="majorHAnsi" w:cstheme="majorHAnsi"/>
              </w:rPr>
              <w:t>90</w:t>
            </w:r>
          </w:p>
          <w:p w14:paraId="1468C406" w14:textId="792246CC" w:rsidR="00934E89" w:rsidRDefault="00934E89"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1.</w:t>
            </w:r>
            <w:r w:rsidR="00D31345">
              <w:rPr>
                <w:rFonts w:asciiTheme="majorHAnsi" w:hAnsiTheme="majorHAnsi" w:cstheme="majorHAnsi"/>
              </w:rPr>
              <w:t>00</w:t>
            </w:r>
          </w:p>
        </w:tc>
        <w:tc>
          <w:tcPr>
            <w:tcW w:w="3004" w:type="dxa"/>
          </w:tcPr>
          <w:p w14:paraId="0EA9F348" w14:textId="68EC23CF" w:rsidR="00497B27" w:rsidRDefault="00934E89"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0.</w:t>
            </w:r>
            <w:r w:rsidR="00D31345">
              <w:rPr>
                <w:rFonts w:asciiTheme="majorHAnsi" w:hAnsiTheme="majorHAnsi" w:cstheme="majorHAnsi"/>
              </w:rPr>
              <w:t>71</w:t>
            </w:r>
          </w:p>
          <w:p w14:paraId="6BCEC848" w14:textId="76D2D1C9" w:rsidR="00934E89" w:rsidRDefault="00934E89"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0.</w:t>
            </w:r>
            <w:r w:rsidR="00D31345">
              <w:rPr>
                <w:rFonts w:asciiTheme="majorHAnsi" w:hAnsiTheme="majorHAnsi" w:cstheme="majorHAnsi"/>
              </w:rPr>
              <w:t>53</w:t>
            </w:r>
          </w:p>
          <w:p w14:paraId="7492F53C" w14:textId="610DEC26" w:rsidR="00934E89" w:rsidRDefault="00934E89"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0.</w:t>
            </w:r>
            <w:r w:rsidR="00D31345">
              <w:rPr>
                <w:rFonts w:asciiTheme="majorHAnsi" w:hAnsiTheme="majorHAnsi" w:cstheme="majorHAnsi"/>
              </w:rPr>
              <w:t>53</w:t>
            </w:r>
          </w:p>
          <w:p w14:paraId="1234E3D6" w14:textId="10C558CB" w:rsidR="00934E89" w:rsidRDefault="00934E89" w:rsidP="00E53CE3">
            <w:pPr>
              <w:spacing w:line="360" w:lineRule="auto"/>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Pr>
                <w:rFonts w:asciiTheme="majorHAnsi" w:hAnsiTheme="majorHAnsi" w:cstheme="majorHAnsi"/>
              </w:rPr>
              <w:t>0.</w:t>
            </w:r>
            <w:r w:rsidR="00D31345">
              <w:rPr>
                <w:rFonts w:asciiTheme="majorHAnsi" w:hAnsiTheme="majorHAnsi" w:cstheme="majorHAnsi"/>
              </w:rPr>
              <w:t>71</w:t>
            </w:r>
          </w:p>
        </w:tc>
      </w:tr>
    </w:tbl>
    <w:p w14:paraId="7818EC43" w14:textId="77777777" w:rsidR="00BF06D5" w:rsidRDefault="00BF06D5" w:rsidP="00E53CE3">
      <w:pPr>
        <w:spacing w:line="360" w:lineRule="auto"/>
        <w:rPr>
          <w:rFonts w:asciiTheme="majorHAnsi" w:hAnsiTheme="majorHAnsi" w:cstheme="majorHAnsi"/>
        </w:rPr>
      </w:pPr>
    </w:p>
    <w:p w14:paraId="46949BBD" w14:textId="3A8C1314" w:rsidR="00D31345" w:rsidRDefault="0055548A" w:rsidP="00E53CE3">
      <w:pPr>
        <w:spacing w:line="360" w:lineRule="auto"/>
        <w:rPr>
          <w:rFonts w:asciiTheme="majorHAnsi" w:hAnsiTheme="majorHAnsi" w:cstheme="majorHAnsi"/>
        </w:rPr>
      </w:pPr>
      <w:r>
        <w:rPr>
          <w:rFonts w:asciiTheme="majorHAnsi" w:hAnsiTheme="majorHAnsi" w:cstheme="majorHAnsi"/>
        </w:rPr>
        <w:t xml:space="preserve"> </w:t>
      </w:r>
      <w:r w:rsidR="00D31345">
        <w:rPr>
          <w:rFonts w:asciiTheme="majorHAnsi" w:hAnsiTheme="majorHAnsi" w:cstheme="majorHAnsi"/>
        </w:rPr>
        <w:t xml:space="preserve">     Table 2 shows a greater interaction between high shyness and low locus of control (mean -2.00) and a lower interaction between low shyness and low locus of control (mean – 1.00)</w:t>
      </w:r>
      <w:r>
        <w:rPr>
          <w:rFonts w:asciiTheme="majorHAnsi" w:hAnsiTheme="majorHAnsi" w:cstheme="majorHAnsi"/>
        </w:rPr>
        <w:t xml:space="preserve">     </w:t>
      </w:r>
    </w:p>
    <w:p w14:paraId="51EAD9AD" w14:textId="24469343" w:rsidR="00934E89" w:rsidRPr="00934E89" w:rsidRDefault="00934E89" w:rsidP="00E53CE3">
      <w:pPr>
        <w:spacing w:line="360" w:lineRule="auto"/>
        <w:rPr>
          <w:rFonts w:asciiTheme="majorHAnsi" w:hAnsiTheme="majorHAnsi" w:cstheme="majorHAnsi"/>
        </w:rPr>
      </w:pPr>
      <w:r>
        <w:rPr>
          <w:rFonts w:asciiTheme="majorHAnsi" w:hAnsiTheme="majorHAnsi" w:cstheme="majorHAnsi"/>
        </w:rPr>
        <w:t>There was no significant interaction revealed</w:t>
      </w:r>
      <w:r w:rsidR="00D31345">
        <w:rPr>
          <w:rFonts w:asciiTheme="majorHAnsi" w:hAnsiTheme="majorHAnsi" w:cstheme="majorHAnsi"/>
        </w:rPr>
        <w:t xml:space="preserve"> on the effect of both shyness and locus of control on internet addiction (p</w:t>
      </w:r>
      <w:r w:rsidR="00976D5B">
        <w:rPr>
          <w:rFonts w:asciiTheme="majorHAnsi" w:hAnsiTheme="majorHAnsi" w:cstheme="majorHAnsi"/>
        </w:rPr>
        <w:t>&gt;</w:t>
      </w:r>
      <w:r w:rsidR="00D31345">
        <w:rPr>
          <w:rFonts w:asciiTheme="majorHAnsi" w:hAnsiTheme="majorHAnsi" w:cstheme="majorHAnsi"/>
        </w:rPr>
        <w:t>1.00)</w:t>
      </w:r>
      <w:r>
        <w:rPr>
          <w:rFonts w:asciiTheme="majorHAnsi" w:hAnsiTheme="majorHAnsi" w:cstheme="majorHAnsi"/>
        </w:rPr>
        <w:t xml:space="preserve">, this shows us that shyness and locus of control does not have a significant effect on internet addiction. </w:t>
      </w:r>
      <w:r w:rsidR="00D31345">
        <w:rPr>
          <w:rFonts w:asciiTheme="majorHAnsi" w:hAnsiTheme="majorHAnsi" w:cstheme="majorHAnsi"/>
        </w:rPr>
        <w:t>Although a significant interaction was recorded between internet addiction and locus of control (p</w:t>
      </w:r>
      <w:r w:rsidR="00976D5B">
        <w:rPr>
          <w:rFonts w:asciiTheme="majorHAnsi" w:hAnsiTheme="majorHAnsi" w:cstheme="majorHAnsi"/>
        </w:rPr>
        <w:t>&lt;</w:t>
      </w:r>
      <w:r w:rsidR="00D31345">
        <w:rPr>
          <w:rFonts w:asciiTheme="majorHAnsi" w:hAnsiTheme="majorHAnsi" w:cstheme="majorHAnsi"/>
        </w:rPr>
        <w:t>.00), indicating that those who have a low locus of control are more likely to</w:t>
      </w:r>
      <w:r w:rsidR="00186158">
        <w:rPr>
          <w:rFonts w:asciiTheme="majorHAnsi" w:hAnsiTheme="majorHAnsi" w:cstheme="majorHAnsi"/>
        </w:rPr>
        <w:t xml:space="preserve"> have an internet addiction</w:t>
      </w:r>
      <w:r w:rsidR="00D31345">
        <w:rPr>
          <w:rFonts w:asciiTheme="majorHAnsi" w:hAnsiTheme="majorHAnsi" w:cstheme="majorHAnsi"/>
        </w:rPr>
        <w:t>.</w:t>
      </w:r>
    </w:p>
    <w:p w14:paraId="41B7B284" w14:textId="4228212F" w:rsidR="0055548A" w:rsidRDefault="00E53CE3" w:rsidP="0055548A">
      <w:pPr>
        <w:spacing w:line="360" w:lineRule="auto"/>
        <w:rPr>
          <w:rFonts w:asciiTheme="majorHAnsi" w:hAnsiTheme="majorHAnsi" w:cstheme="majorHAnsi"/>
          <w:u w:val="single"/>
        </w:rPr>
      </w:pPr>
      <w:r>
        <w:rPr>
          <w:rFonts w:asciiTheme="majorHAnsi" w:hAnsiTheme="majorHAnsi" w:cstheme="majorHAnsi"/>
          <w:u w:val="single"/>
        </w:rPr>
        <w:t>Discussion</w:t>
      </w:r>
    </w:p>
    <w:p w14:paraId="14C14352" w14:textId="78236E47" w:rsidR="00D31345" w:rsidRPr="00D31345" w:rsidRDefault="00D31345" w:rsidP="00D31345">
      <w:pPr>
        <w:spacing w:line="360" w:lineRule="auto"/>
        <w:rPr>
          <w:rFonts w:asciiTheme="majorHAnsi" w:hAnsiTheme="majorHAnsi" w:cstheme="majorHAnsi"/>
          <w:u w:val="single"/>
        </w:rPr>
      </w:pPr>
      <w:r>
        <w:rPr>
          <w:rFonts w:asciiTheme="majorHAnsi" w:hAnsiTheme="majorHAnsi" w:cstheme="majorHAnsi"/>
        </w:rPr>
        <w:t xml:space="preserve">     </w:t>
      </w:r>
      <w:r w:rsidR="0055548A">
        <w:rPr>
          <w:rFonts w:asciiTheme="majorHAnsi" w:hAnsiTheme="majorHAnsi" w:cstheme="majorHAnsi"/>
        </w:rPr>
        <w:t>The results of the present study have showed that</w:t>
      </w:r>
      <w:r>
        <w:rPr>
          <w:rFonts w:asciiTheme="majorHAnsi" w:hAnsiTheme="majorHAnsi" w:cstheme="majorHAnsi"/>
        </w:rPr>
        <w:t xml:space="preserve"> the interaction of</w:t>
      </w:r>
      <w:r w:rsidR="0055548A">
        <w:rPr>
          <w:rFonts w:asciiTheme="majorHAnsi" w:hAnsiTheme="majorHAnsi" w:cstheme="majorHAnsi"/>
        </w:rPr>
        <w:t xml:space="preserve"> shyness and locus of control does not have a significant effect on internet addiction. This means that the results do not support the hypotheses that</w:t>
      </w:r>
      <w:r>
        <w:rPr>
          <w:rFonts w:asciiTheme="majorHAnsi" w:hAnsiTheme="majorHAnsi" w:cstheme="majorHAnsi"/>
        </w:rPr>
        <w:t xml:space="preserve"> a</w:t>
      </w:r>
      <w:r w:rsidR="0055548A" w:rsidRPr="0055548A">
        <w:rPr>
          <w:rStyle w:val="apple-converted-space"/>
          <w:rFonts w:asciiTheme="majorHAnsi" w:hAnsiTheme="majorHAnsi" w:cstheme="majorHAnsi"/>
        </w:rPr>
        <w:t> </w:t>
      </w:r>
      <w:r w:rsidR="0055548A" w:rsidRPr="0055548A">
        <w:rPr>
          <w:rStyle w:val="normaltextrun"/>
          <w:rFonts w:asciiTheme="majorHAnsi" w:hAnsiTheme="majorHAnsi" w:cstheme="majorHAnsi"/>
        </w:rPr>
        <w:t>person with a high level of shyness</w:t>
      </w:r>
      <w:r w:rsidR="0055548A" w:rsidRPr="0055548A">
        <w:rPr>
          <w:rStyle w:val="apple-converted-space"/>
          <w:rFonts w:asciiTheme="majorHAnsi" w:hAnsiTheme="majorHAnsi" w:cstheme="majorHAnsi"/>
        </w:rPr>
        <w:t> </w:t>
      </w:r>
      <w:r w:rsidR="0055548A" w:rsidRPr="0055548A">
        <w:rPr>
          <w:rStyle w:val="normaltextrun"/>
          <w:rFonts w:asciiTheme="majorHAnsi" w:hAnsiTheme="majorHAnsi" w:cstheme="majorHAnsi"/>
        </w:rPr>
        <w:t xml:space="preserve">will score higher on </w:t>
      </w:r>
      <w:r w:rsidR="0055548A" w:rsidRPr="0055548A">
        <w:rPr>
          <w:rStyle w:val="normaltextrun"/>
          <w:rFonts w:asciiTheme="majorHAnsi" w:hAnsiTheme="majorHAnsi" w:cstheme="majorHAnsi"/>
        </w:rPr>
        <w:lastRenderedPageBreak/>
        <w:t>the internet addiction scale</w:t>
      </w:r>
      <w:r w:rsidR="0055548A" w:rsidRPr="0055548A">
        <w:rPr>
          <w:rStyle w:val="apple-converted-space"/>
          <w:rFonts w:asciiTheme="majorHAnsi" w:hAnsiTheme="majorHAnsi" w:cstheme="majorHAnsi"/>
        </w:rPr>
        <w:t> </w:t>
      </w:r>
      <w:r w:rsidR="0055548A" w:rsidRPr="0055548A">
        <w:rPr>
          <w:rStyle w:val="normaltextrun"/>
          <w:rFonts w:asciiTheme="majorHAnsi" w:hAnsiTheme="majorHAnsi" w:cstheme="majorHAnsi"/>
        </w:rPr>
        <w:t>than</w:t>
      </w:r>
      <w:r w:rsidR="0055548A" w:rsidRPr="0055548A">
        <w:rPr>
          <w:rStyle w:val="apple-converted-space"/>
          <w:rFonts w:asciiTheme="majorHAnsi" w:hAnsiTheme="majorHAnsi" w:cstheme="majorHAnsi"/>
        </w:rPr>
        <w:t> </w:t>
      </w:r>
      <w:r w:rsidR="0055548A" w:rsidRPr="0055548A">
        <w:rPr>
          <w:rStyle w:val="normaltextrun"/>
          <w:rFonts w:asciiTheme="majorHAnsi" w:hAnsiTheme="majorHAnsi" w:cstheme="majorHAnsi"/>
        </w:rPr>
        <w:t>those who have a low level of shyness</w:t>
      </w:r>
      <w:r>
        <w:rPr>
          <w:rStyle w:val="normaltextrun"/>
          <w:rFonts w:asciiTheme="majorHAnsi" w:hAnsiTheme="majorHAnsi" w:cstheme="majorHAnsi"/>
        </w:rPr>
        <w:t xml:space="preserve"> and a </w:t>
      </w:r>
      <w:r w:rsidR="0055548A" w:rsidRPr="0055548A">
        <w:rPr>
          <w:rStyle w:val="normaltextrun"/>
          <w:rFonts w:asciiTheme="majorHAnsi" w:hAnsiTheme="majorHAnsi" w:cstheme="majorHAnsi"/>
        </w:rPr>
        <w:t xml:space="preserve">person with a high level of shyness and low locus of control will </w:t>
      </w:r>
      <w:r w:rsidR="0055548A" w:rsidRPr="0055548A">
        <w:rPr>
          <w:rFonts w:asciiTheme="majorHAnsi" w:hAnsiTheme="majorHAnsi" w:cstheme="majorHAnsi"/>
        </w:rPr>
        <w:t>score highest on the internet addiction scale</w:t>
      </w:r>
      <w:r w:rsidR="0055548A">
        <w:rPr>
          <w:rFonts w:asciiTheme="majorHAnsi" w:hAnsiTheme="majorHAnsi" w:cstheme="majorHAnsi"/>
        </w:rPr>
        <w:t>.</w:t>
      </w:r>
      <w:r w:rsidR="0055548A" w:rsidRPr="0055548A">
        <w:rPr>
          <w:rFonts w:asciiTheme="majorHAnsi" w:hAnsiTheme="majorHAnsi" w:cstheme="majorHAnsi"/>
        </w:rPr>
        <w:t xml:space="preserve"> </w:t>
      </w:r>
      <w:r>
        <w:rPr>
          <w:rFonts w:asciiTheme="majorHAnsi" w:hAnsiTheme="majorHAnsi" w:cstheme="majorHAnsi"/>
        </w:rPr>
        <w:t>However, there was a significant effect of locus of control on internet addiction was indicated, this supports the hypothesis that a person with a low locus of control will score higher on the addiction scale than those who have a high locus of control.</w:t>
      </w:r>
    </w:p>
    <w:p w14:paraId="5A47CCA0" w14:textId="23A682DA" w:rsidR="00A552CD" w:rsidRDefault="00D31345" w:rsidP="0055548A">
      <w:pPr>
        <w:pStyle w:val="paragraph"/>
        <w:spacing w:before="0" w:beforeAutospacing="0" w:after="0" w:afterAutospacing="0" w:line="360" w:lineRule="auto"/>
        <w:textAlignment w:val="baseline"/>
        <w:rPr>
          <w:rFonts w:asciiTheme="majorHAnsi" w:hAnsiTheme="majorHAnsi" w:cstheme="majorHAnsi"/>
        </w:rPr>
      </w:pPr>
      <w:r>
        <w:rPr>
          <w:rFonts w:asciiTheme="majorHAnsi" w:hAnsiTheme="majorHAnsi" w:cstheme="majorHAnsi"/>
        </w:rPr>
        <w:t xml:space="preserve">    </w:t>
      </w:r>
      <w:r w:rsidR="0055548A">
        <w:rPr>
          <w:rFonts w:asciiTheme="majorHAnsi" w:hAnsiTheme="majorHAnsi" w:cstheme="majorHAnsi"/>
        </w:rPr>
        <w:t xml:space="preserve">Unlike the present study, </w:t>
      </w:r>
      <w:proofErr w:type="spellStart"/>
      <w:r w:rsidR="0055548A">
        <w:rPr>
          <w:rFonts w:asciiTheme="majorHAnsi" w:hAnsiTheme="majorHAnsi" w:cstheme="majorHAnsi"/>
        </w:rPr>
        <w:t>Chak</w:t>
      </w:r>
      <w:proofErr w:type="spellEnd"/>
      <w:r w:rsidR="0055548A">
        <w:rPr>
          <w:rFonts w:asciiTheme="majorHAnsi" w:hAnsiTheme="majorHAnsi" w:cstheme="majorHAnsi"/>
        </w:rPr>
        <w:t xml:space="preserve"> &amp; Leung (2004) found </w:t>
      </w:r>
      <w:r>
        <w:rPr>
          <w:rFonts w:asciiTheme="majorHAnsi" w:hAnsiTheme="majorHAnsi" w:cstheme="majorHAnsi"/>
        </w:rPr>
        <w:t>that there was a higher tendency for participants to be addicted to the internet when they are shier and have a low locus of control. That internet addiction, shyness and locus of control are linked, therefore supporting all four hypotheses (</w:t>
      </w:r>
      <w:proofErr w:type="spellStart"/>
      <w:r>
        <w:rPr>
          <w:rFonts w:asciiTheme="majorHAnsi" w:hAnsiTheme="majorHAnsi" w:cstheme="majorHAnsi"/>
        </w:rPr>
        <w:t>Chak</w:t>
      </w:r>
      <w:proofErr w:type="spellEnd"/>
      <w:r>
        <w:rPr>
          <w:rFonts w:asciiTheme="majorHAnsi" w:hAnsiTheme="majorHAnsi" w:cstheme="majorHAnsi"/>
        </w:rPr>
        <w:t xml:space="preserve"> &amp; Leung, 2004). It has been previously suggested by Chou (2001) that those that are shy do not specifically have a predisposition to higher levels of internet usage, it is useful to note that the finding of the present study found that a large proportion of all participants scoring higher in the shyness scale also scored high in the internet addiction test, contradicting this previous research. </w:t>
      </w:r>
      <w:r w:rsidR="00A552CD">
        <w:rPr>
          <w:rFonts w:asciiTheme="majorHAnsi" w:hAnsiTheme="majorHAnsi" w:cstheme="majorHAnsi"/>
        </w:rPr>
        <w:t xml:space="preserve">The lack of a significant effect between shyness and internet addiction can also suggest the amount of time spent on the internet by shy and non-shy participant is the same, this is supported by research in previous studies (Chou, 2001). </w:t>
      </w:r>
    </w:p>
    <w:p w14:paraId="63A58A28" w14:textId="4DB24D4A" w:rsidR="001D2FC1" w:rsidRDefault="00A552CD" w:rsidP="00A552CD">
      <w:pPr>
        <w:pStyle w:val="paragraph"/>
        <w:spacing w:before="0" w:beforeAutospacing="0" w:after="0" w:afterAutospacing="0" w:line="360" w:lineRule="auto"/>
        <w:textAlignment w:val="baseline"/>
        <w:rPr>
          <w:rFonts w:asciiTheme="majorHAnsi" w:hAnsiTheme="majorHAnsi" w:cstheme="majorHAnsi"/>
        </w:rPr>
      </w:pPr>
      <w:r>
        <w:rPr>
          <w:rFonts w:asciiTheme="majorHAnsi" w:hAnsiTheme="majorHAnsi" w:cstheme="majorHAnsi"/>
        </w:rPr>
        <w:t xml:space="preserve">        The significant link to a high internet usage and low locus of control, specifically the control one has over their own life can be seen to have a negative impact than those with a higher level of locus of control (</w:t>
      </w:r>
      <w:proofErr w:type="spellStart"/>
      <w:r>
        <w:rPr>
          <w:rFonts w:asciiTheme="majorHAnsi" w:hAnsiTheme="majorHAnsi" w:cstheme="majorHAnsi"/>
        </w:rPr>
        <w:t>Chak</w:t>
      </w:r>
      <w:proofErr w:type="spellEnd"/>
      <w:r>
        <w:rPr>
          <w:rFonts w:asciiTheme="majorHAnsi" w:hAnsiTheme="majorHAnsi" w:cstheme="majorHAnsi"/>
        </w:rPr>
        <w:t xml:space="preserve"> &amp; Leung 2004). This suggests that those with a higher level of locus of control will more likely to stop the use of the internet easier and control it at will, whereas those with a lower locus of control will have an issue with the amount of time they spend on the internet. The amount of time that they may spend on the internet may result in a loss of relationships, job opportunities and educational studies (</w:t>
      </w:r>
      <w:proofErr w:type="spellStart"/>
      <w:r>
        <w:rPr>
          <w:rFonts w:asciiTheme="majorHAnsi" w:hAnsiTheme="majorHAnsi" w:cstheme="majorHAnsi"/>
        </w:rPr>
        <w:t>Chak</w:t>
      </w:r>
      <w:proofErr w:type="spellEnd"/>
      <w:r>
        <w:rPr>
          <w:rFonts w:asciiTheme="majorHAnsi" w:hAnsiTheme="majorHAnsi" w:cstheme="majorHAnsi"/>
        </w:rPr>
        <w:t xml:space="preserve"> &amp; Leung, 2004).  This area of exploring internet addiction and its predictors is only just beginning, but there is a current lack of research specifically on the issues of use on children and adolescents. The benefits of ever evolving internet speeds and services can be harmful to the younger generation, an important area that needs more exploration (</w:t>
      </w:r>
      <w:proofErr w:type="spellStart"/>
      <w:r>
        <w:rPr>
          <w:rFonts w:asciiTheme="majorHAnsi" w:hAnsiTheme="majorHAnsi" w:cstheme="majorHAnsi"/>
        </w:rPr>
        <w:t>Chak</w:t>
      </w:r>
      <w:proofErr w:type="spellEnd"/>
      <w:r>
        <w:rPr>
          <w:rFonts w:asciiTheme="majorHAnsi" w:hAnsiTheme="majorHAnsi" w:cstheme="majorHAnsi"/>
        </w:rPr>
        <w:t xml:space="preserve"> &amp; Leung, 2004).</w:t>
      </w:r>
    </w:p>
    <w:p w14:paraId="177E1FCE" w14:textId="77777777" w:rsidR="00186158" w:rsidRDefault="00186158" w:rsidP="00E53CE3">
      <w:pPr>
        <w:spacing w:line="360" w:lineRule="auto"/>
        <w:rPr>
          <w:rFonts w:asciiTheme="majorHAnsi" w:eastAsia="Times New Roman" w:hAnsiTheme="majorHAnsi" w:cstheme="majorHAnsi"/>
        </w:rPr>
      </w:pPr>
    </w:p>
    <w:p w14:paraId="22C9E0FE" w14:textId="77777777" w:rsidR="00186158" w:rsidRDefault="00186158" w:rsidP="00E53CE3">
      <w:pPr>
        <w:spacing w:line="360" w:lineRule="auto"/>
        <w:rPr>
          <w:rFonts w:asciiTheme="majorHAnsi" w:hAnsiTheme="majorHAnsi" w:cstheme="majorHAnsi"/>
          <w:u w:val="single"/>
        </w:rPr>
      </w:pPr>
    </w:p>
    <w:p w14:paraId="04B19D48" w14:textId="77777777" w:rsidR="00186158" w:rsidRDefault="00186158" w:rsidP="00E53CE3">
      <w:pPr>
        <w:spacing w:line="360" w:lineRule="auto"/>
        <w:rPr>
          <w:rFonts w:asciiTheme="majorHAnsi" w:hAnsiTheme="majorHAnsi" w:cstheme="majorHAnsi"/>
          <w:u w:val="single"/>
        </w:rPr>
      </w:pPr>
    </w:p>
    <w:p w14:paraId="33DC6963" w14:textId="35C94039" w:rsidR="00E53CE3" w:rsidRDefault="00E53CE3" w:rsidP="00E53CE3">
      <w:pPr>
        <w:spacing w:line="360" w:lineRule="auto"/>
        <w:rPr>
          <w:rFonts w:asciiTheme="majorHAnsi" w:hAnsiTheme="majorHAnsi" w:cstheme="majorHAnsi"/>
          <w:u w:val="single"/>
        </w:rPr>
      </w:pPr>
      <w:bookmarkStart w:id="0" w:name="_GoBack"/>
      <w:bookmarkEnd w:id="0"/>
      <w:r>
        <w:rPr>
          <w:rFonts w:asciiTheme="majorHAnsi" w:hAnsiTheme="majorHAnsi" w:cstheme="majorHAnsi"/>
          <w:u w:val="single"/>
        </w:rPr>
        <w:lastRenderedPageBreak/>
        <w:t>References</w:t>
      </w:r>
    </w:p>
    <w:p w14:paraId="34B1777E" w14:textId="692AC123" w:rsidR="0055548A" w:rsidRDefault="0055548A" w:rsidP="0055548A">
      <w:pPr>
        <w:spacing w:before="100" w:beforeAutospacing="1" w:after="100" w:afterAutospacing="1" w:line="360" w:lineRule="auto"/>
        <w:ind w:left="720" w:hanging="720"/>
        <w:rPr>
          <w:rFonts w:asciiTheme="majorHAnsi" w:eastAsia="Times New Roman" w:hAnsiTheme="majorHAnsi" w:cstheme="majorHAnsi"/>
        </w:rPr>
      </w:pPr>
      <w:r w:rsidRPr="0055548A">
        <w:rPr>
          <w:rFonts w:asciiTheme="majorHAnsi" w:eastAsia="Times New Roman" w:hAnsiTheme="majorHAnsi" w:cstheme="majorHAnsi"/>
        </w:rPr>
        <w:t xml:space="preserve">Breakthrough Youth Research Archives. (2003). On-line. Available: www.breakthrough.org.hk/ir/ researchlog.htm. </w:t>
      </w:r>
    </w:p>
    <w:p w14:paraId="1A260CBE" w14:textId="77777777" w:rsidR="00D31345" w:rsidRDefault="0055548A" w:rsidP="00D31345">
      <w:pPr>
        <w:spacing w:before="100" w:beforeAutospacing="1" w:after="100" w:afterAutospacing="1" w:line="360" w:lineRule="auto"/>
        <w:ind w:left="720" w:hanging="720"/>
        <w:rPr>
          <w:rFonts w:asciiTheme="majorHAnsi" w:eastAsia="Times New Roman" w:hAnsiTheme="majorHAnsi" w:cstheme="majorHAnsi"/>
        </w:rPr>
      </w:pPr>
      <w:r w:rsidRPr="0055548A">
        <w:rPr>
          <w:rFonts w:asciiTheme="majorHAnsi" w:eastAsia="Times New Roman" w:hAnsiTheme="majorHAnsi" w:cstheme="majorHAnsi"/>
        </w:rPr>
        <w:t xml:space="preserve">Breakthrough Youth Research Archives. (2000). On- line. Available: www.breakthrough.org.hk/ir/ researchlog.htm. </w:t>
      </w:r>
    </w:p>
    <w:p w14:paraId="0CE1B7D1" w14:textId="50A9B8DE" w:rsidR="00D31345" w:rsidRPr="00D31345" w:rsidRDefault="00D31345" w:rsidP="00D31345">
      <w:pPr>
        <w:spacing w:before="100" w:beforeAutospacing="1" w:after="100" w:afterAutospacing="1" w:line="360" w:lineRule="auto"/>
        <w:ind w:left="720" w:hanging="720"/>
        <w:rPr>
          <w:rFonts w:asciiTheme="majorHAnsi" w:eastAsia="Times New Roman" w:hAnsiTheme="majorHAnsi" w:cstheme="majorHAnsi"/>
        </w:rPr>
      </w:pPr>
      <w:r w:rsidRPr="00D31345">
        <w:rPr>
          <w:rFonts w:asciiTheme="majorHAnsi" w:hAnsiTheme="majorHAnsi" w:cstheme="majorHAnsi"/>
        </w:rPr>
        <w:t xml:space="preserve">Chou, C. (2001). Internet heavy use and addiction among Taiwanese college students: an online inter- view study. </w:t>
      </w:r>
      <w:proofErr w:type="spellStart"/>
      <w:r w:rsidRPr="00D31345">
        <w:rPr>
          <w:rFonts w:asciiTheme="majorHAnsi" w:hAnsiTheme="majorHAnsi" w:cstheme="majorHAnsi"/>
          <w:i/>
          <w:iCs/>
        </w:rPr>
        <w:t>CyberPsychology</w:t>
      </w:r>
      <w:proofErr w:type="spellEnd"/>
      <w:r w:rsidRPr="00D31345">
        <w:rPr>
          <w:rFonts w:asciiTheme="majorHAnsi" w:hAnsiTheme="majorHAnsi" w:cstheme="majorHAnsi"/>
          <w:i/>
          <w:iCs/>
        </w:rPr>
        <w:t xml:space="preserve"> &amp; </w:t>
      </w:r>
      <w:proofErr w:type="spellStart"/>
      <w:r w:rsidRPr="00D31345">
        <w:rPr>
          <w:rFonts w:asciiTheme="majorHAnsi" w:hAnsiTheme="majorHAnsi" w:cstheme="majorHAnsi"/>
          <w:i/>
          <w:iCs/>
        </w:rPr>
        <w:t>Behavior</w:t>
      </w:r>
      <w:proofErr w:type="spellEnd"/>
      <w:r w:rsidRPr="00D31345">
        <w:rPr>
          <w:rFonts w:asciiTheme="majorHAnsi" w:hAnsiTheme="majorHAnsi" w:cstheme="majorHAnsi"/>
          <w:i/>
          <w:iCs/>
        </w:rPr>
        <w:t xml:space="preserve"> </w:t>
      </w:r>
      <w:r w:rsidRPr="00D31345">
        <w:rPr>
          <w:rFonts w:asciiTheme="majorHAnsi" w:hAnsiTheme="majorHAnsi" w:cstheme="majorHAnsi"/>
        </w:rPr>
        <w:t xml:space="preserve">4:573–585. </w:t>
      </w:r>
    </w:p>
    <w:p w14:paraId="2CDE32F4" w14:textId="2C91378C" w:rsidR="0055548A" w:rsidRDefault="0055548A" w:rsidP="00D31345">
      <w:pPr>
        <w:pStyle w:val="NormalWeb"/>
        <w:spacing w:line="360" w:lineRule="auto"/>
        <w:ind w:left="720" w:hanging="720"/>
        <w:rPr>
          <w:rFonts w:asciiTheme="majorHAnsi" w:hAnsiTheme="majorHAnsi" w:cstheme="majorHAnsi"/>
        </w:rPr>
      </w:pPr>
      <w:r w:rsidRPr="0055548A">
        <w:rPr>
          <w:rFonts w:asciiTheme="majorHAnsi" w:hAnsiTheme="majorHAnsi" w:cstheme="majorHAnsi"/>
        </w:rPr>
        <w:t xml:space="preserve">Cheek, J.M., &amp; Buss, A.H. (1981). Shyness and sociability. </w:t>
      </w:r>
      <w:r w:rsidRPr="0055548A">
        <w:rPr>
          <w:rFonts w:asciiTheme="majorHAnsi" w:hAnsiTheme="majorHAnsi" w:cstheme="majorHAnsi"/>
          <w:i/>
          <w:iCs/>
        </w:rPr>
        <w:t>Journal of Personality and Social</w:t>
      </w:r>
      <w:r w:rsidR="00D31345">
        <w:rPr>
          <w:rFonts w:asciiTheme="majorHAnsi" w:hAnsiTheme="majorHAnsi" w:cstheme="majorHAnsi"/>
          <w:i/>
          <w:iCs/>
        </w:rPr>
        <w:t xml:space="preserve"> </w:t>
      </w:r>
      <w:r w:rsidRPr="0055548A">
        <w:rPr>
          <w:rFonts w:asciiTheme="majorHAnsi" w:hAnsiTheme="majorHAnsi" w:cstheme="majorHAnsi"/>
          <w:i/>
          <w:iCs/>
        </w:rPr>
        <w:t xml:space="preserve">Psychology </w:t>
      </w:r>
      <w:r w:rsidRPr="0055548A">
        <w:rPr>
          <w:rFonts w:asciiTheme="majorHAnsi" w:hAnsiTheme="majorHAnsi" w:cstheme="majorHAnsi"/>
        </w:rPr>
        <w:t xml:space="preserve">41: 330–339. </w:t>
      </w:r>
    </w:p>
    <w:p w14:paraId="51364F82" w14:textId="4CB3E828" w:rsidR="00562D0A" w:rsidRPr="00562D0A" w:rsidRDefault="00562D0A" w:rsidP="0055548A">
      <w:pPr>
        <w:pStyle w:val="NormalWeb"/>
        <w:spacing w:line="360" w:lineRule="auto"/>
        <w:ind w:left="720" w:hanging="720"/>
        <w:rPr>
          <w:rFonts w:asciiTheme="majorHAnsi" w:hAnsiTheme="majorHAnsi" w:cstheme="majorHAnsi"/>
        </w:rPr>
      </w:pPr>
      <w:r w:rsidRPr="00562D0A">
        <w:rPr>
          <w:rFonts w:asciiTheme="majorHAnsi" w:hAnsiTheme="majorHAnsi" w:cstheme="majorHAnsi"/>
          <w:color w:val="222222"/>
          <w:shd w:val="clear" w:color="auto" w:fill="FFFFFF"/>
        </w:rPr>
        <w:t>Ebeling-Witte, S., Frank, M. L., &amp; Lester, D. (2007). Shyness, Internet use, and personality. </w:t>
      </w:r>
      <w:proofErr w:type="spellStart"/>
      <w:r w:rsidRPr="00562D0A">
        <w:rPr>
          <w:rFonts w:asciiTheme="majorHAnsi" w:hAnsiTheme="majorHAnsi" w:cstheme="majorHAnsi"/>
          <w:i/>
          <w:iCs/>
          <w:color w:val="222222"/>
        </w:rPr>
        <w:t>CyberPsychology</w:t>
      </w:r>
      <w:proofErr w:type="spellEnd"/>
      <w:r w:rsidRPr="00562D0A">
        <w:rPr>
          <w:rFonts w:asciiTheme="majorHAnsi" w:hAnsiTheme="majorHAnsi" w:cstheme="majorHAnsi"/>
          <w:i/>
          <w:iCs/>
          <w:color w:val="222222"/>
        </w:rPr>
        <w:t xml:space="preserve"> &amp; </w:t>
      </w:r>
      <w:proofErr w:type="spellStart"/>
      <w:r w:rsidRPr="00562D0A">
        <w:rPr>
          <w:rFonts w:asciiTheme="majorHAnsi" w:hAnsiTheme="majorHAnsi" w:cstheme="majorHAnsi"/>
          <w:i/>
          <w:iCs/>
          <w:color w:val="222222"/>
        </w:rPr>
        <w:t>Behavior</w:t>
      </w:r>
      <w:proofErr w:type="spellEnd"/>
      <w:r w:rsidRPr="00562D0A">
        <w:rPr>
          <w:rFonts w:asciiTheme="majorHAnsi" w:hAnsiTheme="majorHAnsi" w:cstheme="majorHAnsi"/>
          <w:color w:val="222222"/>
          <w:shd w:val="clear" w:color="auto" w:fill="FFFFFF"/>
        </w:rPr>
        <w:t>, </w:t>
      </w:r>
      <w:r w:rsidRPr="00562D0A">
        <w:rPr>
          <w:rFonts w:asciiTheme="majorHAnsi" w:hAnsiTheme="majorHAnsi" w:cstheme="majorHAnsi"/>
          <w:i/>
          <w:iCs/>
          <w:color w:val="222222"/>
        </w:rPr>
        <w:t>10</w:t>
      </w:r>
      <w:r w:rsidRPr="00562D0A">
        <w:rPr>
          <w:rFonts w:asciiTheme="majorHAnsi" w:hAnsiTheme="majorHAnsi" w:cstheme="majorHAnsi"/>
          <w:color w:val="222222"/>
          <w:shd w:val="clear" w:color="auto" w:fill="FFFFFF"/>
        </w:rPr>
        <w:t>(5), 713-716.</w:t>
      </w:r>
    </w:p>
    <w:p w14:paraId="25F8E324" w14:textId="5D71318E" w:rsidR="00E53CE3" w:rsidRDefault="00E53CE3" w:rsidP="0055548A">
      <w:pPr>
        <w:spacing w:line="360" w:lineRule="auto"/>
        <w:ind w:left="720" w:hanging="720"/>
        <w:rPr>
          <w:rFonts w:asciiTheme="majorHAnsi" w:hAnsiTheme="majorHAnsi" w:cstheme="majorHAnsi"/>
        </w:rPr>
      </w:pPr>
      <w:r>
        <w:rPr>
          <w:rFonts w:asciiTheme="majorHAnsi" w:hAnsiTheme="majorHAnsi" w:cstheme="majorHAnsi"/>
        </w:rPr>
        <w:t xml:space="preserve">Griffiths, M. (2000). Internet Addiction – Time to be Taken Seriously? </w:t>
      </w:r>
      <w:r>
        <w:rPr>
          <w:rFonts w:asciiTheme="majorHAnsi" w:hAnsiTheme="majorHAnsi" w:cstheme="majorHAnsi"/>
          <w:i/>
        </w:rPr>
        <w:t>Addiction Research.,</w:t>
      </w:r>
      <w:r w:rsidR="00C5289E">
        <w:rPr>
          <w:rFonts w:asciiTheme="majorHAnsi" w:hAnsiTheme="majorHAnsi" w:cstheme="majorHAnsi"/>
          <w:i/>
        </w:rPr>
        <w:t xml:space="preserve"> 8</w:t>
      </w:r>
      <w:r w:rsidR="00C5289E">
        <w:rPr>
          <w:rFonts w:asciiTheme="majorHAnsi" w:hAnsiTheme="majorHAnsi" w:cstheme="majorHAnsi"/>
        </w:rPr>
        <w:t xml:space="preserve">(5), 413-418. </w:t>
      </w:r>
    </w:p>
    <w:p w14:paraId="5A86F518" w14:textId="6E0E5C48" w:rsidR="0055548A" w:rsidRPr="0055548A" w:rsidRDefault="0055548A" w:rsidP="0055548A">
      <w:pPr>
        <w:spacing w:before="100" w:beforeAutospacing="1" w:after="100" w:afterAutospacing="1" w:line="360" w:lineRule="auto"/>
        <w:ind w:left="720" w:hanging="720"/>
        <w:rPr>
          <w:rFonts w:asciiTheme="majorHAnsi" w:eastAsia="Times New Roman" w:hAnsiTheme="majorHAnsi" w:cstheme="majorHAnsi"/>
        </w:rPr>
      </w:pPr>
      <w:r w:rsidRPr="0055548A">
        <w:rPr>
          <w:rFonts w:asciiTheme="majorHAnsi" w:eastAsia="Times New Roman" w:hAnsiTheme="majorHAnsi" w:cstheme="majorHAnsi"/>
        </w:rPr>
        <w:t xml:space="preserve">Levenson, H. (1981). Differentiating among internal- </w:t>
      </w:r>
      <w:proofErr w:type="spellStart"/>
      <w:r w:rsidRPr="0055548A">
        <w:rPr>
          <w:rFonts w:asciiTheme="majorHAnsi" w:eastAsia="Times New Roman" w:hAnsiTheme="majorHAnsi" w:cstheme="majorHAnsi"/>
        </w:rPr>
        <w:t>ity</w:t>
      </w:r>
      <w:proofErr w:type="spellEnd"/>
      <w:r w:rsidRPr="0055548A">
        <w:rPr>
          <w:rFonts w:asciiTheme="majorHAnsi" w:eastAsia="Times New Roman" w:hAnsiTheme="majorHAnsi" w:cstheme="majorHAnsi"/>
        </w:rPr>
        <w:t xml:space="preserve">, power others, and chance. In: H.M. </w:t>
      </w:r>
      <w:proofErr w:type="spellStart"/>
      <w:r w:rsidRPr="0055548A">
        <w:rPr>
          <w:rFonts w:asciiTheme="majorHAnsi" w:eastAsia="Times New Roman" w:hAnsiTheme="majorHAnsi" w:cstheme="majorHAnsi"/>
        </w:rPr>
        <w:t>Lefcourt</w:t>
      </w:r>
      <w:proofErr w:type="spellEnd"/>
      <w:r w:rsidRPr="0055548A">
        <w:rPr>
          <w:rFonts w:asciiTheme="majorHAnsi" w:eastAsia="Times New Roman" w:hAnsiTheme="majorHAnsi" w:cstheme="majorHAnsi"/>
        </w:rPr>
        <w:t xml:space="preserve"> (ed.), </w:t>
      </w:r>
      <w:r w:rsidRPr="0055548A">
        <w:rPr>
          <w:rFonts w:asciiTheme="majorHAnsi" w:eastAsia="Times New Roman" w:hAnsiTheme="majorHAnsi" w:cstheme="majorHAnsi"/>
          <w:i/>
          <w:iCs/>
        </w:rPr>
        <w:t xml:space="preserve">Research with the locus of control construct. Vol. 1. </w:t>
      </w:r>
      <w:r w:rsidRPr="0055548A">
        <w:rPr>
          <w:rFonts w:asciiTheme="majorHAnsi" w:eastAsia="Times New Roman" w:hAnsiTheme="majorHAnsi" w:cstheme="majorHAnsi"/>
        </w:rPr>
        <w:t xml:space="preserve">New York: Academic Press, pp. 15–63. </w:t>
      </w:r>
    </w:p>
    <w:p w14:paraId="496881C0" w14:textId="77777777" w:rsidR="0055548A" w:rsidRDefault="0055548A" w:rsidP="0055548A">
      <w:pPr>
        <w:pStyle w:val="NormalWeb"/>
        <w:spacing w:line="360" w:lineRule="auto"/>
        <w:ind w:left="720" w:hanging="720"/>
        <w:rPr>
          <w:rFonts w:asciiTheme="majorHAnsi" w:hAnsiTheme="majorHAnsi" w:cstheme="majorHAnsi"/>
        </w:rPr>
      </w:pPr>
      <w:proofErr w:type="spellStart"/>
      <w:r w:rsidRPr="0055548A">
        <w:rPr>
          <w:rFonts w:asciiTheme="majorHAnsi" w:hAnsiTheme="majorHAnsi" w:cstheme="majorHAnsi"/>
        </w:rPr>
        <w:t>Pratarelli</w:t>
      </w:r>
      <w:proofErr w:type="spellEnd"/>
      <w:r w:rsidRPr="0055548A">
        <w:rPr>
          <w:rFonts w:asciiTheme="majorHAnsi" w:hAnsiTheme="majorHAnsi" w:cstheme="majorHAnsi"/>
        </w:rPr>
        <w:t xml:space="preserve">, M.E., Browne, B., &amp; Johnson, K. (1999). The bits and bytes of computer/Internet addiction: A factor analytic approach. </w:t>
      </w:r>
      <w:proofErr w:type="spellStart"/>
      <w:r w:rsidRPr="0055548A">
        <w:rPr>
          <w:rFonts w:asciiTheme="majorHAnsi" w:hAnsiTheme="majorHAnsi" w:cstheme="majorHAnsi"/>
          <w:i/>
          <w:iCs/>
        </w:rPr>
        <w:t>Behavior</w:t>
      </w:r>
      <w:proofErr w:type="spellEnd"/>
      <w:r w:rsidRPr="0055548A">
        <w:rPr>
          <w:rFonts w:asciiTheme="majorHAnsi" w:hAnsiTheme="majorHAnsi" w:cstheme="majorHAnsi"/>
          <w:i/>
          <w:iCs/>
        </w:rPr>
        <w:t xml:space="preserve"> Research Methods, Instruments and Computers </w:t>
      </w:r>
      <w:r w:rsidRPr="0055548A">
        <w:rPr>
          <w:rFonts w:asciiTheme="majorHAnsi" w:hAnsiTheme="majorHAnsi" w:cstheme="majorHAnsi"/>
        </w:rPr>
        <w:t>31:305–314.</w:t>
      </w:r>
    </w:p>
    <w:p w14:paraId="1BE0717E" w14:textId="2FE398C5" w:rsidR="00C5289E" w:rsidRPr="0055548A" w:rsidRDefault="00284BCB" w:rsidP="0055548A">
      <w:pPr>
        <w:pStyle w:val="NormalWeb"/>
        <w:spacing w:line="360" w:lineRule="auto"/>
        <w:ind w:left="720" w:hanging="720"/>
        <w:rPr>
          <w:rFonts w:asciiTheme="majorHAnsi" w:hAnsiTheme="majorHAnsi" w:cstheme="majorHAnsi"/>
        </w:rPr>
      </w:pPr>
      <w:proofErr w:type="spellStart"/>
      <w:r w:rsidRPr="00284BCB">
        <w:rPr>
          <w:rFonts w:asciiTheme="majorHAnsi" w:hAnsiTheme="majorHAnsi" w:cstheme="majorHAnsi"/>
          <w:shd w:val="clear" w:color="auto" w:fill="FFFFFF"/>
        </w:rPr>
        <w:t>Widyanto</w:t>
      </w:r>
      <w:proofErr w:type="spellEnd"/>
      <w:r w:rsidRPr="00284BCB">
        <w:rPr>
          <w:rFonts w:asciiTheme="majorHAnsi" w:hAnsiTheme="majorHAnsi" w:cstheme="majorHAnsi"/>
          <w:shd w:val="clear" w:color="auto" w:fill="FFFFFF"/>
        </w:rPr>
        <w:t>, L., &amp; Griffiths, M. (2006). ‘Internet addiction’: a critical review. </w:t>
      </w:r>
      <w:r w:rsidRPr="00284BCB">
        <w:rPr>
          <w:rFonts w:asciiTheme="majorHAnsi" w:hAnsiTheme="majorHAnsi" w:cstheme="majorHAnsi"/>
          <w:i/>
          <w:iCs/>
        </w:rPr>
        <w:t>International Journal of Mental Health and Addiction</w:t>
      </w:r>
      <w:r w:rsidRPr="00284BCB">
        <w:rPr>
          <w:rFonts w:asciiTheme="majorHAnsi" w:hAnsiTheme="majorHAnsi" w:cstheme="majorHAnsi"/>
          <w:shd w:val="clear" w:color="auto" w:fill="FFFFFF"/>
        </w:rPr>
        <w:t>, </w:t>
      </w:r>
      <w:r w:rsidRPr="00284BCB">
        <w:rPr>
          <w:rFonts w:asciiTheme="majorHAnsi" w:hAnsiTheme="majorHAnsi" w:cstheme="majorHAnsi"/>
          <w:i/>
          <w:iCs/>
        </w:rPr>
        <w:t>4</w:t>
      </w:r>
      <w:r w:rsidRPr="00284BCB">
        <w:rPr>
          <w:rFonts w:asciiTheme="majorHAnsi" w:hAnsiTheme="majorHAnsi" w:cstheme="majorHAnsi"/>
          <w:shd w:val="clear" w:color="auto" w:fill="FFFFFF"/>
        </w:rPr>
        <w:t>(1), 31-51.</w:t>
      </w:r>
    </w:p>
    <w:p w14:paraId="0F5574C1" w14:textId="08578389" w:rsidR="00C5289E" w:rsidRPr="00C5289E" w:rsidRDefault="00C5289E" w:rsidP="00C5289E">
      <w:pPr>
        <w:spacing w:line="360" w:lineRule="auto"/>
        <w:ind w:left="720" w:hanging="720"/>
        <w:rPr>
          <w:rFonts w:asciiTheme="majorHAnsi" w:hAnsiTheme="majorHAnsi" w:cstheme="majorHAnsi"/>
        </w:rPr>
      </w:pPr>
      <w:r>
        <w:rPr>
          <w:rFonts w:asciiTheme="majorHAnsi" w:hAnsiTheme="majorHAnsi" w:cstheme="majorHAnsi"/>
        </w:rPr>
        <w:t xml:space="preserve">Young, K. (1999). Internet Addiction: Evaluation and Treatment. </w:t>
      </w:r>
      <w:r>
        <w:rPr>
          <w:rFonts w:asciiTheme="majorHAnsi" w:hAnsiTheme="majorHAnsi" w:cstheme="majorHAnsi"/>
          <w:i/>
        </w:rPr>
        <w:t>Student British Medical Journal, 7,</w:t>
      </w:r>
      <w:r>
        <w:rPr>
          <w:rFonts w:asciiTheme="majorHAnsi" w:hAnsiTheme="majorHAnsi" w:cstheme="majorHAnsi"/>
        </w:rPr>
        <w:t xml:space="preserve"> 351-352. </w:t>
      </w:r>
    </w:p>
    <w:p w14:paraId="6745159C" w14:textId="77777777" w:rsidR="00C5289E" w:rsidRPr="00C5289E" w:rsidRDefault="00C5289E" w:rsidP="00E53CE3">
      <w:pPr>
        <w:spacing w:line="360" w:lineRule="auto"/>
        <w:rPr>
          <w:rFonts w:asciiTheme="majorHAnsi" w:hAnsiTheme="majorHAnsi" w:cstheme="majorHAnsi"/>
        </w:rPr>
      </w:pPr>
    </w:p>
    <w:p w14:paraId="1E73B968" w14:textId="77777777" w:rsidR="0055548A" w:rsidRDefault="0055548A" w:rsidP="00E53CE3">
      <w:pPr>
        <w:spacing w:line="360" w:lineRule="auto"/>
        <w:rPr>
          <w:rFonts w:asciiTheme="majorHAnsi" w:hAnsiTheme="majorHAnsi" w:cstheme="majorHAnsi"/>
          <w:u w:val="single"/>
        </w:rPr>
      </w:pPr>
    </w:p>
    <w:p w14:paraId="0DB34759" w14:textId="08682583" w:rsidR="00E53CE3" w:rsidRDefault="00E53CE3" w:rsidP="00E53CE3">
      <w:pPr>
        <w:spacing w:line="360" w:lineRule="auto"/>
        <w:rPr>
          <w:rFonts w:asciiTheme="majorHAnsi" w:hAnsiTheme="majorHAnsi" w:cstheme="majorHAnsi"/>
          <w:u w:val="single"/>
        </w:rPr>
      </w:pPr>
      <w:r>
        <w:rPr>
          <w:rFonts w:asciiTheme="majorHAnsi" w:hAnsiTheme="majorHAnsi" w:cstheme="majorHAnsi"/>
          <w:u w:val="single"/>
        </w:rPr>
        <w:t xml:space="preserve">Appendices </w:t>
      </w:r>
    </w:p>
    <w:p w14:paraId="6DD639EA" w14:textId="3EE7C3CE" w:rsidR="00D84051" w:rsidRDefault="00D84051" w:rsidP="00E53CE3">
      <w:pPr>
        <w:spacing w:line="360" w:lineRule="auto"/>
        <w:rPr>
          <w:rFonts w:asciiTheme="majorHAnsi" w:hAnsiTheme="majorHAnsi" w:cstheme="majorHAnsi"/>
          <w:u w:val="single"/>
        </w:rPr>
      </w:pPr>
      <w:r>
        <w:rPr>
          <w:rFonts w:asciiTheme="majorHAnsi" w:hAnsiTheme="majorHAnsi" w:cstheme="majorHAnsi"/>
          <w:u w:val="single"/>
        </w:rPr>
        <w:t xml:space="preserve">Appendix one </w:t>
      </w:r>
    </w:p>
    <w:p w14:paraId="5C4F99CA" w14:textId="6CF967E8" w:rsidR="00D84051" w:rsidRDefault="00D84051" w:rsidP="00E53CE3">
      <w:pPr>
        <w:spacing w:line="360" w:lineRule="auto"/>
        <w:rPr>
          <w:rFonts w:asciiTheme="majorHAnsi" w:hAnsiTheme="majorHAnsi" w:cstheme="majorHAnsi"/>
          <w:u w:val="single"/>
        </w:rPr>
      </w:pPr>
      <w:r>
        <w:rPr>
          <w:rFonts w:asciiTheme="majorHAnsi" w:hAnsiTheme="majorHAnsi" w:cstheme="majorHAnsi"/>
          <w:u w:val="single"/>
        </w:rPr>
        <w:t xml:space="preserve">Procedure </w:t>
      </w:r>
    </w:p>
    <w:p w14:paraId="670B514C" w14:textId="097BB997" w:rsidR="00313A47" w:rsidRDefault="00DC17FD" w:rsidP="00E53CE3">
      <w:pPr>
        <w:spacing w:line="360" w:lineRule="auto"/>
        <w:rPr>
          <w:rFonts w:asciiTheme="majorHAnsi" w:hAnsiTheme="majorHAnsi" w:cstheme="majorHAnsi"/>
        </w:rPr>
      </w:pPr>
      <w:r>
        <w:rPr>
          <w:rFonts w:asciiTheme="majorHAnsi" w:hAnsiTheme="majorHAnsi" w:cstheme="majorHAnsi"/>
        </w:rPr>
        <w:t xml:space="preserve">      All participants were an opportunity sample gained from both a social media site and email. All participants were asked to complete a self-report questionnaire. This questionnaire included questions about age and gender for demographic purposes</w:t>
      </w:r>
      <w:r w:rsidR="00EF4E8E">
        <w:rPr>
          <w:rFonts w:asciiTheme="majorHAnsi" w:hAnsiTheme="majorHAnsi" w:cstheme="majorHAnsi"/>
        </w:rPr>
        <w:t>, thirteen questions looking at shyness, twenty-four looking at locus of control</w:t>
      </w:r>
      <w:r w:rsidR="00313A47">
        <w:rPr>
          <w:rFonts w:asciiTheme="majorHAnsi" w:hAnsiTheme="majorHAnsi" w:cstheme="majorHAnsi"/>
        </w:rPr>
        <w:t xml:space="preserve"> and twenty looking at internet addiction. The following scales were used Cheek and Buss’ 13 item Shyness scale (Cheek &amp; Buss, 1981), the Internality, Powerful Others and Chance scales (Levenson, 1981) and a shortened version of Young (1999) Internet Addiction Test. Each scale had its own scoring system. Cheek and Buss (1981) 13 item shyness scale was added together with items 3,6,9,12 being reversed scored. The internality, powerful others and chance scales (Levenson, 1981) for locus of control was added up with 24 added on to eliminate any negative scores meaning those scoring 24 and above to have a high locus of control and 23 and below to have a low locus of control. The internet addiction test (Young, 1999) was scored out of 100 with each item being rated on a 5-point scale those with scores between 0-49 had a low internet addiction and 50-100 having a high internet addiction. Each participant was asked for consent prior to answering the questionnaire and given a full debrief following (see appendix two). </w:t>
      </w:r>
    </w:p>
    <w:p w14:paraId="51C2C28D" w14:textId="37AE7BE2" w:rsidR="00313A47" w:rsidRDefault="00313A47" w:rsidP="00E53CE3">
      <w:pPr>
        <w:spacing w:line="360" w:lineRule="auto"/>
        <w:rPr>
          <w:rFonts w:asciiTheme="majorHAnsi" w:hAnsiTheme="majorHAnsi" w:cstheme="majorHAnsi"/>
        </w:rPr>
      </w:pPr>
    </w:p>
    <w:p w14:paraId="3BD34CB7" w14:textId="3432EA7D" w:rsidR="00313A47" w:rsidRDefault="00313A47" w:rsidP="00E53CE3">
      <w:pPr>
        <w:spacing w:line="360" w:lineRule="auto"/>
        <w:rPr>
          <w:rFonts w:asciiTheme="majorHAnsi" w:hAnsiTheme="majorHAnsi" w:cstheme="majorHAnsi"/>
        </w:rPr>
      </w:pPr>
    </w:p>
    <w:p w14:paraId="205A875E" w14:textId="4C07DF57" w:rsidR="00313A47" w:rsidRDefault="00313A47" w:rsidP="00E53CE3">
      <w:pPr>
        <w:spacing w:line="360" w:lineRule="auto"/>
        <w:rPr>
          <w:rFonts w:asciiTheme="majorHAnsi" w:hAnsiTheme="majorHAnsi" w:cstheme="majorHAnsi"/>
        </w:rPr>
      </w:pPr>
    </w:p>
    <w:p w14:paraId="650FDD4D" w14:textId="2CA9C4DD" w:rsidR="00313A47" w:rsidRDefault="00313A47" w:rsidP="00E53CE3">
      <w:pPr>
        <w:spacing w:line="360" w:lineRule="auto"/>
        <w:rPr>
          <w:rFonts w:asciiTheme="majorHAnsi" w:hAnsiTheme="majorHAnsi" w:cstheme="majorHAnsi"/>
        </w:rPr>
      </w:pPr>
    </w:p>
    <w:p w14:paraId="07F22FB9" w14:textId="77777777" w:rsidR="00313A47" w:rsidRDefault="00313A47" w:rsidP="00E53CE3">
      <w:pPr>
        <w:spacing w:line="360" w:lineRule="auto"/>
        <w:rPr>
          <w:rFonts w:asciiTheme="majorHAnsi" w:hAnsiTheme="majorHAnsi" w:cstheme="majorHAnsi"/>
        </w:rPr>
      </w:pPr>
    </w:p>
    <w:p w14:paraId="74E85C78" w14:textId="1D4EA865" w:rsidR="00D31345" w:rsidRDefault="00D31345" w:rsidP="00E53CE3">
      <w:pPr>
        <w:spacing w:line="360" w:lineRule="auto"/>
        <w:rPr>
          <w:rFonts w:asciiTheme="majorHAnsi" w:hAnsiTheme="majorHAnsi" w:cstheme="majorHAnsi"/>
          <w:u w:val="single"/>
        </w:rPr>
      </w:pPr>
      <w:r>
        <w:rPr>
          <w:rFonts w:asciiTheme="majorHAnsi" w:hAnsiTheme="majorHAnsi" w:cstheme="majorHAnsi"/>
          <w:u w:val="single"/>
        </w:rPr>
        <w:t>Appendix Two</w:t>
      </w:r>
    </w:p>
    <w:p w14:paraId="6D9EF8EA" w14:textId="6A8B8F06" w:rsidR="00D31345" w:rsidRDefault="00D31345" w:rsidP="00E53CE3">
      <w:pPr>
        <w:spacing w:line="360" w:lineRule="auto"/>
        <w:rPr>
          <w:rFonts w:asciiTheme="majorHAnsi" w:hAnsiTheme="majorHAnsi" w:cstheme="majorHAnsi"/>
          <w:u w:val="single"/>
        </w:rPr>
      </w:pPr>
      <w:r>
        <w:rPr>
          <w:rFonts w:asciiTheme="majorHAnsi" w:hAnsiTheme="majorHAnsi" w:cstheme="majorHAnsi"/>
          <w:u w:val="single"/>
        </w:rPr>
        <w:t>Questionnaire (with consent and debrief forms)</w:t>
      </w:r>
    </w:p>
    <w:p w14:paraId="1AAFEFA5"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52"/>
          <w:szCs w:val="52"/>
        </w:rPr>
        <w:t xml:space="preserve">Personality and Internet Usage. </w:t>
      </w:r>
    </w:p>
    <w:p w14:paraId="6A894B5B"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lastRenderedPageBreak/>
        <w:t xml:space="preserve">This research study is being carried out by a 2nd year Psychology Student for their dissertation. Taking part in this study will involve answering a questionnaire looking at personality and internet usage. </w:t>
      </w:r>
    </w:p>
    <w:p w14:paraId="301CC7AA"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This task will take approximately 20 minutes to complete. </w:t>
      </w:r>
    </w:p>
    <w:p w14:paraId="5B2483EC"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Participation in this study is entirely voluntary and you are free to withdraw participation at any time without giving a reason, simple just close the browser. If you have any concerns about the </w:t>
      </w:r>
      <w:proofErr w:type="gramStart"/>
      <w:r w:rsidRPr="00603C40">
        <w:rPr>
          <w:rFonts w:ascii="LiberationSans" w:eastAsia="Times New Roman" w:hAnsi="LiberationSans" w:cs="Times New Roman"/>
          <w:color w:val="424242"/>
          <w:sz w:val="20"/>
          <w:szCs w:val="20"/>
        </w:rPr>
        <w:t>study</w:t>
      </w:r>
      <w:proofErr w:type="gramEnd"/>
      <w:r w:rsidRPr="00603C40">
        <w:rPr>
          <w:rFonts w:ascii="LiberationSans" w:eastAsia="Times New Roman" w:hAnsi="LiberationSans" w:cs="Times New Roman"/>
          <w:color w:val="424242"/>
          <w:sz w:val="20"/>
          <w:szCs w:val="20"/>
        </w:rPr>
        <w:t xml:space="preserve"> you can contact the researcher or academic supervisor at any time during or after the study. </w:t>
      </w:r>
    </w:p>
    <w:p w14:paraId="22E5D34C"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The information provided by yourself will be held confidentiality, with no names taken. This data will be stored for one year and then destroyed in accordance with the Data Protection Act. </w:t>
      </w:r>
    </w:p>
    <w:p w14:paraId="65E7C6ED"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At the end of the study you will be provided with a debrief form and the opportunity to discuss any issues with the researcher. </w:t>
      </w:r>
    </w:p>
    <w:p w14:paraId="07C75468"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You will give your consent by continuing onto the next page, if you would like to withdraw then please close your browser now. </w:t>
      </w:r>
    </w:p>
    <w:p w14:paraId="04FDD940"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Are you Male or Female? </w:t>
      </w:r>
    </w:p>
    <w:p w14:paraId="198419F5"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2D2D2D"/>
          <w:sz w:val="16"/>
          <w:szCs w:val="16"/>
        </w:rPr>
        <w:t xml:space="preserve">Male Female </w:t>
      </w:r>
    </w:p>
    <w:p w14:paraId="7BE49E32"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How old are you? </w:t>
      </w:r>
    </w:p>
    <w:p w14:paraId="0C95EE56"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2D2D2D"/>
          <w:sz w:val="16"/>
          <w:szCs w:val="16"/>
        </w:rPr>
        <w:t xml:space="preserve">18-30 31 + </w:t>
      </w:r>
    </w:p>
    <w:p w14:paraId="6EE50A9E" w14:textId="3FF9EDCB" w:rsidR="00603C40" w:rsidRPr="00603C40" w:rsidRDefault="00603C40" w:rsidP="00603C40">
      <w:pPr>
        <w:shd w:val="clear" w:color="auto" w:fill="FFFFFF"/>
        <w:rPr>
          <w:rFonts w:ascii="Times New Roman" w:eastAsia="Times New Roman" w:hAnsi="Times New Roman" w:cs="Times New Roman"/>
        </w:rPr>
      </w:pPr>
      <w:r w:rsidRPr="00603C40">
        <w:rPr>
          <w:rFonts w:ascii="Times New Roman" w:eastAsia="Times New Roman" w:hAnsi="Times New Roman" w:cs="Times New Roman"/>
        </w:rPr>
        <w:fldChar w:fldCharType="begin"/>
      </w:r>
      <w:r w:rsidRPr="00603C40">
        <w:rPr>
          <w:rFonts w:ascii="Times New Roman" w:eastAsia="Times New Roman" w:hAnsi="Times New Roman" w:cs="Times New Roman"/>
        </w:rPr>
        <w:instrText xml:space="preserve"> INCLUDEPICTURE "/var/folders/gz/h84k1pbj5rz03bsq4jpxsqx40000gn/T/com.microsoft.Word/WebArchiveCopyPasteTempFiles/page1image1788160" \* MERGEFORMATINET </w:instrText>
      </w:r>
      <w:r w:rsidRPr="00603C40">
        <w:rPr>
          <w:rFonts w:ascii="Times New Roman" w:eastAsia="Times New Roman" w:hAnsi="Times New Roman" w:cs="Times New Roman"/>
        </w:rPr>
        <w:fldChar w:fldCharType="separate"/>
      </w:r>
      <w:r w:rsidRPr="00603C40">
        <w:rPr>
          <w:rFonts w:ascii="Times New Roman" w:eastAsia="Times New Roman" w:hAnsi="Times New Roman" w:cs="Times New Roman"/>
          <w:noProof/>
        </w:rPr>
        <w:drawing>
          <wp:inline distT="0" distB="0" distL="0" distR="0" wp14:anchorId="4C21DE62" wp14:editId="7DCD170B">
            <wp:extent cx="1905000" cy="948055"/>
            <wp:effectExtent l="0" t="0" r="0" b="4445"/>
            <wp:docPr id="15" name="Picture 15" descr="page1image1788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78816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948055"/>
                    </a:xfrm>
                    <a:prstGeom prst="rect">
                      <a:avLst/>
                    </a:prstGeom>
                    <a:noFill/>
                    <a:ln>
                      <a:noFill/>
                    </a:ln>
                  </pic:spPr>
                </pic:pic>
              </a:graphicData>
            </a:graphic>
          </wp:inline>
        </w:drawing>
      </w:r>
      <w:r w:rsidRPr="00603C40">
        <w:rPr>
          <w:rFonts w:ascii="Times New Roman" w:eastAsia="Times New Roman" w:hAnsi="Times New Roman" w:cs="Times New Roman"/>
        </w:rPr>
        <w:fldChar w:fldCharType="end"/>
      </w:r>
      <w:r w:rsidRPr="00603C40">
        <w:rPr>
          <w:rFonts w:ascii="Times New Roman" w:eastAsia="Times New Roman" w:hAnsi="Times New Roman" w:cs="Times New Roman"/>
        </w:rPr>
        <w:fldChar w:fldCharType="begin"/>
      </w:r>
      <w:r w:rsidRPr="00603C40">
        <w:rPr>
          <w:rFonts w:ascii="Times New Roman" w:eastAsia="Times New Roman" w:hAnsi="Times New Roman" w:cs="Times New Roman"/>
        </w:rPr>
        <w:instrText xml:space="preserve"> INCLUDEPICTURE "/var/folders/gz/h84k1pbj5rz03bsq4jpxsqx40000gn/T/com.microsoft.Word/WebArchiveCopyPasteTempFiles/page1image3763200" \* MERGEFORMATINET </w:instrText>
      </w:r>
      <w:r w:rsidRPr="00603C40">
        <w:rPr>
          <w:rFonts w:ascii="Times New Roman" w:eastAsia="Times New Roman" w:hAnsi="Times New Roman" w:cs="Times New Roman"/>
        </w:rPr>
        <w:fldChar w:fldCharType="separate"/>
      </w:r>
      <w:r w:rsidRPr="00603C40">
        <w:rPr>
          <w:rFonts w:ascii="Times New Roman" w:eastAsia="Times New Roman" w:hAnsi="Times New Roman" w:cs="Times New Roman"/>
          <w:noProof/>
        </w:rPr>
        <w:drawing>
          <wp:inline distT="0" distB="0" distL="0" distR="0" wp14:anchorId="4A5D2B18" wp14:editId="5855D8B9">
            <wp:extent cx="220345" cy="220345"/>
            <wp:effectExtent l="0" t="0" r="0" b="0"/>
            <wp:docPr id="14" name="Picture 14" descr="page1image3763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76320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603C40">
        <w:rPr>
          <w:rFonts w:ascii="Times New Roman" w:eastAsia="Times New Roman" w:hAnsi="Times New Roman" w:cs="Times New Roman"/>
        </w:rPr>
        <w:fldChar w:fldCharType="end"/>
      </w:r>
      <w:r w:rsidRPr="00603C40">
        <w:rPr>
          <w:rFonts w:ascii="Times New Roman" w:eastAsia="Times New Roman" w:hAnsi="Times New Roman" w:cs="Times New Roman"/>
        </w:rPr>
        <w:fldChar w:fldCharType="begin"/>
      </w:r>
      <w:r w:rsidRPr="00603C40">
        <w:rPr>
          <w:rFonts w:ascii="Times New Roman" w:eastAsia="Times New Roman" w:hAnsi="Times New Roman" w:cs="Times New Roman"/>
        </w:rPr>
        <w:instrText xml:space="preserve"> INCLUDEPICTURE "/var/folders/gz/h84k1pbj5rz03bsq4jpxsqx40000gn/T/com.microsoft.Word/WebArchiveCopyPasteTempFiles/page1image3764448" \* MERGEFORMATINET </w:instrText>
      </w:r>
      <w:r w:rsidRPr="00603C40">
        <w:rPr>
          <w:rFonts w:ascii="Times New Roman" w:eastAsia="Times New Roman" w:hAnsi="Times New Roman" w:cs="Times New Roman"/>
        </w:rPr>
        <w:fldChar w:fldCharType="separate"/>
      </w:r>
      <w:r w:rsidRPr="00603C40">
        <w:rPr>
          <w:rFonts w:ascii="Times New Roman" w:eastAsia="Times New Roman" w:hAnsi="Times New Roman" w:cs="Times New Roman"/>
          <w:noProof/>
        </w:rPr>
        <w:drawing>
          <wp:inline distT="0" distB="0" distL="0" distR="0" wp14:anchorId="734B1B39" wp14:editId="175EA0D8">
            <wp:extent cx="220345" cy="220345"/>
            <wp:effectExtent l="0" t="0" r="0" b="0"/>
            <wp:docPr id="13" name="Picture 13" descr="page1image3764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ge1image376444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603C40">
        <w:rPr>
          <w:rFonts w:ascii="Times New Roman" w:eastAsia="Times New Roman" w:hAnsi="Times New Roman" w:cs="Times New Roman"/>
        </w:rPr>
        <w:fldChar w:fldCharType="end"/>
      </w:r>
      <w:r w:rsidRPr="00603C40">
        <w:rPr>
          <w:rFonts w:ascii="Times New Roman" w:eastAsia="Times New Roman" w:hAnsi="Times New Roman" w:cs="Times New Roman"/>
        </w:rPr>
        <w:fldChar w:fldCharType="begin"/>
      </w:r>
      <w:r w:rsidRPr="00603C40">
        <w:rPr>
          <w:rFonts w:ascii="Times New Roman" w:eastAsia="Times New Roman" w:hAnsi="Times New Roman" w:cs="Times New Roman"/>
        </w:rPr>
        <w:instrText xml:space="preserve"> INCLUDEPICTURE "/var/folders/gz/h84k1pbj5rz03bsq4jpxsqx40000gn/T/com.microsoft.Word/WebArchiveCopyPasteTempFiles/page1image3763824" \* MERGEFORMATINET </w:instrText>
      </w:r>
      <w:r w:rsidRPr="00603C40">
        <w:rPr>
          <w:rFonts w:ascii="Times New Roman" w:eastAsia="Times New Roman" w:hAnsi="Times New Roman" w:cs="Times New Roman"/>
        </w:rPr>
        <w:fldChar w:fldCharType="separate"/>
      </w:r>
      <w:r w:rsidRPr="00603C40">
        <w:rPr>
          <w:rFonts w:ascii="Times New Roman" w:eastAsia="Times New Roman" w:hAnsi="Times New Roman" w:cs="Times New Roman"/>
          <w:noProof/>
        </w:rPr>
        <w:drawing>
          <wp:inline distT="0" distB="0" distL="0" distR="0" wp14:anchorId="23603BF1" wp14:editId="655C7634">
            <wp:extent cx="220345" cy="220345"/>
            <wp:effectExtent l="0" t="0" r="0" b="0"/>
            <wp:docPr id="12" name="Picture 12" descr="page1image3763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age1image376382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603C40">
        <w:rPr>
          <w:rFonts w:ascii="Times New Roman" w:eastAsia="Times New Roman" w:hAnsi="Times New Roman" w:cs="Times New Roman"/>
        </w:rPr>
        <w:fldChar w:fldCharType="end"/>
      </w:r>
      <w:r w:rsidRPr="00603C40">
        <w:rPr>
          <w:rFonts w:ascii="Times New Roman" w:eastAsia="Times New Roman" w:hAnsi="Times New Roman" w:cs="Times New Roman"/>
        </w:rPr>
        <w:fldChar w:fldCharType="begin"/>
      </w:r>
      <w:r w:rsidRPr="00603C40">
        <w:rPr>
          <w:rFonts w:ascii="Times New Roman" w:eastAsia="Times New Roman" w:hAnsi="Times New Roman" w:cs="Times New Roman"/>
        </w:rPr>
        <w:instrText xml:space="preserve"> INCLUDEPICTURE "/var/folders/gz/h84k1pbj5rz03bsq4jpxsqx40000gn/T/com.microsoft.Word/WebArchiveCopyPasteTempFiles/page1image3764240" \* MERGEFORMATINET </w:instrText>
      </w:r>
      <w:r w:rsidRPr="00603C40">
        <w:rPr>
          <w:rFonts w:ascii="Times New Roman" w:eastAsia="Times New Roman" w:hAnsi="Times New Roman" w:cs="Times New Roman"/>
        </w:rPr>
        <w:fldChar w:fldCharType="separate"/>
      </w:r>
      <w:r w:rsidRPr="00603C40">
        <w:rPr>
          <w:rFonts w:ascii="Times New Roman" w:eastAsia="Times New Roman" w:hAnsi="Times New Roman" w:cs="Times New Roman"/>
          <w:noProof/>
        </w:rPr>
        <w:drawing>
          <wp:inline distT="0" distB="0" distL="0" distR="0" wp14:anchorId="3DE8451F" wp14:editId="7BB5DC01">
            <wp:extent cx="220345" cy="220345"/>
            <wp:effectExtent l="0" t="0" r="0" b="0"/>
            <wp:docPr id="11" name="Picture 11" descr="page1image3764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age1image376424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345" cy="220345"/>
                    </a:xfrm>
                    <a:prstGeom prst="rect">
                      <a:avLst/>
                    </a:prstGeom>
                    <a:noFill/>
                    <a:ln>
                      <a:noFill/>
                    </a:ln>
                  </pic:spPr>
                </pic:pic>
              </a:graphicData>
            </a:graphic>
          </wp:inline>
        </w:drawing>
      </w:r>
      <w:r w:rsidRPr="00603C40">
        <w:rPr>
          <w:rFonts w:ascii="Times New Roman" w:eastAsia="Times New Roman" w:hAnsi="Times New Roman" w:cs="Times New Roman"/>
        </w:rPr>
        <w:fldChar w:fldCharType="end"/>
      </w:r>
    </w:p>
    <w:p w14:paraId="63D54423"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Please read each item carefully and decide to what extent it is characteristic of your feelings and behaviour. </w:t>
      </w:r>
    </w:p>
    <w:p w14:paraId="07A3CC8F"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These statements are on a scale 1-5 with 1= strongly disagree, 2 = disagree, 3 = neutral, 4 = agree and 5 = strongly agree. Please choose your answer accordingly. </w:t>
      </w:r>
    </w:p>
    <w:p w14:paraId="31EB3542"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1 </w:t>
      </w:r>
    </w:p>
    <w:p w14:paraId="2766FE5E"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2 </w:t>
      </w:r>
    </w:p>
    <w:p w14:paraId="35392A60"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3 </w:t>
      </w:r>
    </w:p>
    <w:p w14:paraId="6D1B70A0"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4 </w:t>
      </w:r>
    </w:p>
    <w:p w14:paraId="50BC9C77"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5 </w:t>
      </w:r>
    </w:p>
    <w:p w14:paraId="6ECB6243"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6 </w:t>
      </w:r>
    </w:p>
    <w:p w14:paraId="0B8586CD"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When in a group of people, I have trouble thinking of the right things to talk about. </w:t>
      </w:r>
    </w:p>
    <w:p w14:paraId="1C910DAA"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lastRenderedPageBreak/>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03C5E62A"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5A1B7D99"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It does not take me long to overcome my shyness in new situations. </w:t>
      </w:r>
    </w:p>
    <w:p w14:paraId="6BAE3417"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15114A92"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53669263"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It is hard for me to act natural when I am meeting new people. </w:t>
      </w:r>
    </w:p>
    <w:p w14:paraId="210AC785"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3594EDD8"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2D75379C"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 feel nervous when speaking to someone in authority. </w:t>
      </w:r>
    </w:p>
    <w:p w14:paraId="04E321BC"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1891D668"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2DDB1498"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 have no doubts about my social competence. </w:t>
      </w:r>
    </w:p>
    <w:p w14:paraId="48B1E9A1"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6C5C9A3B"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3795B3FC"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 have trouble looking someone right in the eye. </w:t>
      </w:r>
    </w:p>
    <w:p w14:paraId="0526896A"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32726A32"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6A60CCF7"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7 </w:t>
      </w:r>
    </w:p>
    <w:p w14:paraId="1EA4008A"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 am socially somewhat awkward. </w:t>
      </w:r>
    </w:p>
    <w:p w14:paraId="14B57BB0"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1156C257"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486A4E4F"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8 </w:t>
      </w:r>
    </w:p>
    <w:p w14:paraId="314B0A36"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20"/>
          <w:szCs w:val="20"/>
        </w:rPr>
        <w:t xml:space="preserve">9 </w:t>
      </w:r>
    </w:p>
    <w:p w14:paraId="26D38778" w14:textId="77777777" w:rsidR="00603C40" w:rsidRPr="00603C40" w:rsidRDefault="00603C40" w:rsidP="00603C40">
      <w:pPr>
        <w:numPr>
          <w:ilvl w:val="0"/>
          <w:numId w:val="30"/>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10  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am often uncomfortable at parties and other social functions.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1C00D5DF"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6719863B" w14:textId="77777777" w:rsidR="00603C40" w:rsidRPr="00603C40" w:rsidRDefault="00603C40" w:rsidP="00603C40">
      <w:pPr>
        <w:numPr>
          <w:ilvl w:val="0"/>
          <w:numId w:val="30"/>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11  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do not find it hard to talk to strangers.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593F647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6FFD292D" w14:textId="77777777" w:rsidR="00603C40" w:rsidRPr="00603C40" w:rsidRDefault="00603C40" w:rsidP="00603C40">
      <w:pPr>
        <w:numPr>
          <w:ilvl w:val="0"/>
          <w:numId w:val="30"/>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lastRenderedPageBreak/>
        <w:t>12  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feel tense when I'm with people I don't know well.</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5E21934A"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491C661C" w14:textId="77777777" w:rsidR="00603C40" w:rsidRPr="00603C40" w:rsidRDefault="00603C40" w:rsidP="00603C40">
      <w:pPr>
        <w:numPr>
          <w:ilvl w:val="0"/>
          <w:numId w:val="30"/>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13  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am shyer with members of the opposite sex. </w:t>
      </w:r>
    </w:p>
    <w:p w14:paraId="61860D0C"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6EAF6D22"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5AFAA125"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 feel inhibited in social situations. </w:t>
      </w:r>
    </w:p>
    <w:p w14:paraId="5C04E294"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42753550"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258B06F8"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I do not find it difficult to ask other people for information. </w:t>
      </w:r>
    </w:p>
    <w:p w14:paraId="619727D1"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Strongly Disagree </w:t>
      </w:r>
      <w:proofErr w:type="spellStart"/>
      <w:r w:rsidRPr="00603C40">
        <w:rPr>
          <w:rFonts w:ascii="LiberationSans" w:eastAsia="Times New Roman" w:hAnsi="LiberationSans" w:cs="Times New Roman"/>
          <w:b/>
          <w:bCs/>
          <w:color w:val="424242"/>
          <w:sz w:val="12"/>
          <w:szCs w:val="12"/>
        </w:rPr>
        <w:t>Disagree</w:t>
      </w:r>
      <w:proofErr w:type="spellEnd"/>
      <w:r w:rsidRPr="00603C40">
        <w:rPr>
          <w:rFonts w:ascii="LiberationSans" w:eastAsia="Times New Roman" w:hAnsi="LiberationSans" w:cs="Times New Roman"/>
          <w:b/>
          <w:bCs/>
          <w:color w:val="424242"/>
          <w:sz w:val="12"/>
          <w:szCs w:val="12"/>
        </w:rPr>
        <w:t xml:space="preserve"> Neutral Agree Strongly Agree </w:t>
      </w:r>
    </w:p>
    <w:p w14:paraId="7EDF60F4"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 </w:t>
      </w:r>
    </w:p>
    <w:p w14:paraId="5A975D49"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Please read each of the following statements and select a number from minus 3 to plus 3 (-3 = Strongly Disagree, -2 = Disagree, -1 = Slightly Disagree, +1= Slightly Agree, +2 = Agree, +3 = Strongly Agree). </w:t>
      </w:r>
    </w:p>
    <w:p w14:paraId="7BE2A20B" w14:textId="77777777" w:rsidR="00603C40" w:rsidRPr="00603C40" w:rsidRDefault="00603C40" w:rsidP="00603C40">
      <w:pPr>
        <w:numPr>
          <w:ilvl w:val="0"/>
          <w:numId w:val="31"/>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14  </w:t>
      </w:r>
      <w:r w:rsidRPr="00603C40">
        <w:rPr>
          <w:rFonts w:ascii="LiberationSans" w:eastAsia="Times New Roman" w:hAnsi="LiberationSans" w:cs="Times New Roman"/>
          <w:color w:val="424242"/>
          <w:sz w:val="20"/>
          <w:szCs w:val="20"/>
        </w:rPr>
        <w:t>To</w:t>
      </w:r>
      <w:proofErr w:type="gramEnd"/>
      <w:r w:rsidRPr="00603C40">
        <w:rPr>
          <w:rFonts w:ascii="LiberationSans" w:eastAsia="Times New Roman" w:hAnsi="LiberationSans" w:cs="Times New Roman"/>
          <w:color w:val="424242"/>
          <w:sz w:val="20"/>
          <w:szCs w:val="20"/>
        </w:rPr>
        <w:t xml:space="preserve"> a great extent my life is controlled by accidental happenings.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406F68BF"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0D123ED5" w14:textId="77777777" w:rsidR="00603C40" w:rsidRPr="00603C40" w:rsidRDefault="00603C40" w:rsidP="00603C40">
      <w:pPr>
        <w:numPr>
          <w:ilvl w:val="0"/>
          <w:numId w:val="31"/>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15  </w:t>
      </w:r>
      <w:r w:rsidRPr="00603C40">
        <w:rPr>
          <w:rFonts w:ascii="LiberationSans" w:eastAsia="Times New Roman" w:hAnsi="LiberationSans" w:cs="Times New Roman"/>
          <w:color w:val="424242"/>
          <w:sz w:val="20"/>
          <w:szCs w:val="20"/>
        </w:rPr>
        <w:t>Whether</w:t>
      </w:r>
      <w:proofErr w:type="gramEnd"/>
      <w:r w:rsidRPr="00603C40">
        <w:rPr>
          <w:rFonts w:ascii="LiberationSans" w:eastAsia="Times New Roman" w:hAnsi="LiberationSans" w:cs="Times New Roman"/>
          <w:color w:val="424242"/>
          <w:sz w:val="20"/>
          <w:szCs w:val="20"/>
        </w:rPr>
        <w:t xml:space="preserve"> or not I get into a car accident depends mostly on how good a driver I am.</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100123E2"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16CA58EA" w14:textId="77777777" w:rsidR="00603C40" w:rsidRPr="00603C40" w:rsidRDefault="00603C40" w:rsidP="00603C40">
      <w:pPr>
        <w:numPr>
          <w:ilvl w:val="0"/>
          <w:numId w:val="31"/>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16  </w:t>
      </w:r>
      <w:r w:rsidRPr="00603C40">
        <w:rPr>
          <w:rFonts w:ascii="LiberationSans" w:eastAsia="Times New Roman" w:hAnsi="LiberationSans" w:cs="Times New Roman"/>
          <w:color w:val="424242"/>
          <w:sz w:val="20"/>
          <w:szCs w:val="20"/>
        </w:rPr>
        <w:t>When</w:t>
      </w:r>
      <w:proofErr w:type="gramEnd"/>
      <w:r w:rsidRPr="00603C40">
        <w:rPr>
          <w:rFonts w:ascii="LiberationSans" w:eastAsia="Times New Roman" w:hAnsi="LiberationSans" w:cs="Times New Roman"/>
          <w:color w:val="424242"/>
          <w:sz w:val="20"/>
          <w:szCs w:val="20"/>
        </w:rPr>
        <w:t xml:space="preserve"> I make plans, I am almost certain to make them work.</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6BC1CB3E"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049EF93F" w14:textId="77777777" w:rsidR="00603C40" w:rsidRPr="00603C40" w:rsidRDefault="00603C40" w:rsidP="00603C40">
      <w:pPr>
        <w:numPr>
          <w:ilvl w:val="0"/>
          <w:numId w:val="31"/>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17  </w:t>
      </w:r>
      <w:r w:rsidRPr="00603C40">
        <w:rPr>
          <w:rFonts w:ascii="LiberationSans" w:eastAsia="Times New Roman" w:hAnsi="LiberationSans" w:cs="Times New Roman"/>
          <w:color w:val="424242"/>
          <w:sz w:val="20"/>
          <w:szCs w:val="20"/>
        </w:rPr>
        <w:t>Often</w:t>
      </w:r>
      <w:proofErr w:type="gramEnd"/>
      <w:r w:rsidRPr="00603C40">
        <w:rPr>
          <w:rFonts w:ascii="LiberationSans" w:eastAsia="Times New Roman" w:hAnsi="LiberationSans" w:cs="Times New Roman"/>
          <w:color w:val="424242"/>
          <w:sz w:val="20"/>
          <w:szCs w:val="20"/>
        </w:rPr>
        <w:t xml:space="preserve"> there is no chance of protecting my personal interested from bad luck happening.</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61CC92C4"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002761D8" w14:textId="77777777" w:rsidR="00603C40" w:rsidRPr="00603C40" w:rsidRDefault="00603C40" w:rsidP="00603C40">
      <w:pPr>
        <w:numPr>
          <w:ilvl w:val="0"/>
          <w:numId w:val="31"/>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18  </w:t>
      </w:r>
      <w:r w:rsidRPr="00603C40">
        <w:rPr>
          <w:rFonts w:ascii="LiberationSans" w:eastAsia="Times New Roman" w:hAnsi="LiberationSans" w:cs="Times New Roman"/>
          <w:color w:val="424242"/>
          <w:sz w:val="20"/>
          <w:szCs w:val="20"/>
        </w:rPr>
        <w:t>When</w:t>
      </w:r>
      <w:proofErr w:type="gramEnd"/>
      <w:r w:rsidRPr="00603C40">
        <w:rPr>
          <w:rFonts w:ascii="LiberationSans" w:eastAsia="Times New Roman" w:hAnsi="LiberationSans" w:cs="Times New Roman"/>
          <w:color w:val="424242"/>
          <w:sz w:val="20"/>
          <w:szCs w:val="20"/>
        </w:rPr>
        <w:t xml:space="preserve"> I get what I want, it's usually because I am lucky.</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01E13985"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38685093" w14:textId="77777777" w:rsidR="00603C40" w:rsidRPr="00603C40" w:rsidRDefault="00603C40" w:rsidP="00603C40">
      <w:pPr>
        <w:numPr>
          <w:ilvl w:val="0"/>
          <w:numId w:val="31"/>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19  </w:t>
      </w:r>
      <w:r w:rsidRPr="00603C40">
        <w:rPr>
          <w:rFonts w:ascii="LiberationSans" w:eastAsia="Times New Roman" w:hAnsi="LiberationSans" w:cs="Times New Roman"/>
          <w:color w:val="424242"/>
          <w:sz w:val="20"/>
          <w:szCs w:val="20"/>
        </w:rPr>
        <w:t>Although</w:t>
      </w:r>
      <w:proofErr w:type="gramEnd"/>
      <w:r w:rsidRPr="00603C40">
        <w:rPr>
          <w:rFonts w:ascii="LiberationSans" w:eastAsia="Times New Roman" w:hAnsi="LiberationSans" w:cs="Times New Roman"/>
          <w:color w:val="424242"/>
          <w:sz w:val="20"/>
          <w:szCs w:val="20"/>
        </w:rPr>
        <w:t xml:space="preserve"> I might have good ability, I will not be given leadership responsibility without appealing to those in positions of power. </w:t>
      </w:r>
    </w:p>
    <w:p w14:paraId="14E7F488"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219CB07E"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lastRenderedPageBreak/>
        <w:t xml:space="preserve">ABCDEF </w:t>
      </w:r>
    </w:p>
    <w:p w14:paraId="132B9643" w14:textId="77777777" w:rsidR="00603C40" w:rsidRPr="00603C40" w:rsidRDefault="00603C40" w:rsidP="00603C40">
      <w:pPr>
        <w:numPr>
          <w:ilvl w:val="0"/>
          <w:numId w:val="32"/>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20  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many friends I have depends on how nice a person I am.</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0A303C92"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7790514D" w14:textId="77777777" w:rsidR="00603C40" w:rsidRPr="00603C40" w:rsidRDefault="00603C40" w:rsidP="00603C40">
      <w:pPr>
        <w:numPr>
          <w:ilvl w:val="0"/>
          <w:numId w:val="32"/>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21  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have often found that what is going to happen will happen.</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768BF3E0"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7217D0C8" w14:textId="77777777" w:rsidR="00603C40" w:rsidRPr="00603C40" w:rsidRDefault="00603C40" w:rsidP="00603C40">
      <w:pPr>
        <w:numPr>
          <w:ilvl w:val="0"/>
          <w:numId w:val="32"/>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22  </w:t>
      </w:r>
      <w:r w:rsidRPr="00603C40">
        <w:rPr>
          <w:rFonts w:ascii="LiberationSans" w:eastAsia="Times New Roman" w:hAnsi="LiberationSans" w:cs="Times New Roman"/>
          <w:color w:val="424242"/>
          <w:sz w:val="20"/>
          <w:szCs w:val="20"/>
        </w:rPr>
        <w:t>My</w:t>
      </w:r>
      <w:proofErr w:type="gramEnd"/>
      <w:r w:rsidRPr="00603C40">
        <w:rPr>
          <w:rFonts w:ascii="LiberationSans" w:eastAsia="Times New Roman" w:hAnsi="LiberationSans" w:cs="Times New Roman"/>
          <w:color w:val="424242"/>
          <w:sz w:val="20"/>
          <w:szCs w:val="20"/>
        </w:rPr>
        <w:t xml:space="preserve"> life is chiefly controlled by powerful others.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16B184F7"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3346B865" w14:textId="77777777" w:rsidR="00603C40" w:rsidRPr="00603C40" w:rsidRDefault="00603C40" w:rsidP="00603C40">
      <w:pPr>
        <w:numPr>
          <w:ilvl w:val="0"/>
          <w:numId w:val="32"/>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23  </w:t>
      </w:r>
      <w:r w:rsidRPr="00603C40">
        <w:rPr>
          <w:rFonts w:ascii="LiberationSans" w:eastAsia="Times New Roman" w:hAnsi="LiberationSans" w:cs="Times New Roman"/>
          <w:color w:val="424242"/>
          <w:sz w:val="20"/>
          <w:szCs w:val="20"/>
        </w:rPr>
        <w:t>Whether</w:t>
      </w:r>
      <w:proofErr w:type="gramEnd"/>
      <w:r w:rsidRPr="00603C40">
        <w:rPr>
          <w:rFonts w:ascii="LiberationSans" w:eastAsia="Times New Roman" w:hAnsi="LiberationSans" w:cs="Times New Roman"/>
          <w:color w:val="424242"/>
          <w:sz w:val="20"/>
          <w:szCs w:val="20"/>
        </w:rPr>
        <w:t xml:space="preserve"> or not I get into a car accident is mostly a matter of luck.</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3B1CCB2A"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5AAAE73E" w14:textId="77777777" w:rsidR="00603C40" w:rsidRPr="00603C40" w:rsidRDefault="00603C40" w:rsidP="00603C40">
      <w:pPr>
        <w:numPr>
          <w:ilvl w:val="0"/>
          <w:numId w:val="32"/>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24  </w:t>
      </w:r>
      <w:r w:rsidRPr="00603C40">
        <w:rPr>
          <w:rFonts w:ascii="LiberationSans" w:eastAsia="Times New Roman" w:hAnsi="LiberationSans" w:cs="Times New Roman"/>
          <w:color w:val="424242"/>
          <w:sz w:val="20"/>
          <w:szCs w:val="20"/>
        </w:rPr>
        <w:t>It's</w:t>
      </w:r>
      <w:proofErr w:type="gramEnd"/>
      <w:r w:rsidRPr="00603C40">
        <w:rPr>
          <w:rFonts w:ascii="LiberationSans" w:eastAsia="Times New Roman" w:hAnsi="LiberationSans" w:cs="Times New Roman"/>
          <w:color w:val="424242"/>
          <w:sz w:val="20"/>
          <w:szCs w:val="20"/>
        </w:rPr>
        <w:t xml:space="preserve"> not always wise for me to plan too far ahead because many things turn out to be a matter of good or bad fortune. </w:t>
      </w:r>
    </w:p>
    <w:p w14:paraId="69761F52"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739C78E8"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54D7609B" w14:textId="77777777" w:rsidR="00603C40" w:rsidRPr="00603C40" w:rsidRDefault="00603C40" w:rsidP="00603C40">
      <w:pPr>
        <w:numPr>
          <w:ilvl w:val="0"/>
          <w:numId w:val="32"/>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25  </w:t>
      </w:r>
      <w:r w:rsidRPr="00603C40">
        <w:rPr>
          <w:rFonts w:ascii="LiberationSans" w:eastAsia="Times New Roman" w:hAnsi="LiberationSans" w:cs="Times New Roman"/>
          <w:color w:val="424242"/>
          <w:sz w:val="20"/>
          <w:szCs w:val="20"/>
        </w:rPr>
        <w:t>Getting</w:t>
      </w:r>
      <w:proofErr w:type="gramEnd"/>
      <w:r w:rsidRPr="00603C40">
        <w:rPr>
          <w:rFonts w:ascii="LiberationSans" w:eastAsia="Times New Roman" w:hAnsi="LiberationSans" w:cs="Times New Roman"/>
          <w:color w:val="424242"/>
          <w:sz w:val="20"/>
          <w:szCs w:val="20"/>
        </w:rPr>
        <w:t xml:space="preserve"> what I want requires pleasing those people above me.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65A1EBC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0FDE35F7" w14:textId="77777777" w:rsidR="00603C40" w:rsidRPr="00603C40" w:rsidRDefault="00603C40" w:rsidP="00603C40">
      <w:pPr>
        <w:numPr>
          <w:ilvl w:val="0"/>
          <w:numId w:val="32"/>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26  </w:t>
      </w:r>
      <w:r w:rsidRPr="00603C40">
        <w:rPr>
          <w:rFonts w:ascii="LiberationSans" w:eastAsia="Times New Roman" w:hAnsi="LiberationSans" w:cs="Times New Roman"/>
          <w:color w:val="424242"/>
          <w:sz w:val="20"/>
          <w:szCs w:val="20"/>
        </w:rPr>
        <w:t>Whether</w:t>
      </w:r>
      <w:proofErr w:type="gramEnd"/>
      <w:r w:rsidRPr="00603C40">
        <w:rPr>
          <w:rFonts w:ascii="LiberationSans" w:eastAsia="Times New Roman" w:hAnsi="LiberationSans" w:cs="Times New Roman"/>
          <w:color w:val="424242"/>
          <w:sz w:val="20"/>
          <w:szCs w:val="20"/>
        </w:rPr>
        <w:t xml:space="preserve"> or not I get to be leader depends on whether I am lucky enough to be in the right place at the right time. </w:t>
      </w:r>
    </w:p>
    <w:p w14:paraId="5AC8F8F4"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6B0399A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0429B266" w14:textId="77777777" w:rsidR="00603C40" w:rsidRPr="00603C40" w:rsidRDefault="00603C40" w:rsidP="00603C40">
      <w:pPr>
        <w:numPr>
          <w:ilvl w:val="0"/>
          <w:numId w:val="33"/>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27  </w:t>
      </w:r>
      <w:r w:rsidRPr="00603C40">
        <w:rPr>
          <w:rFonts w:ascii="LiberationSans" w:eastAsia="Times New Roman" w:hAnsi="LiberationSans" w:cs="Times New Roman"/>
          <w:color w:val="424242"/>
          <w:sz w:val="20"/>
          <w:szCs w:val="20"/>
        </w:rPr>
        <w:t>If</w:t>
      </w:r>
      <w:proofErr w:type="gramEnd"/>
      <w:r w:rsidRPr="00603C40">
        <w:rPr>
          <w:rFonts w:ascii="LiberationSans" w:eastAsia="Times New Roman" w:hAnsi="LiberationSans" w:cs="Times New Roman"/>
          <w:color w:val="424242"/>
          <w:sz w:val="20"/>
          <w:szCs w:val="20"/>
        </w:rPr>
        <w:t xml:space="preserve"> important people were to decide they didn't like me, I probably wouldn't make many friends.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4EAD9EBD"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75AF8E86" w14:textId="77777777" w:rsidR="00603C40" w:rsidRPr="00603C40" w:rsidRDefault="00603C40" w:rsidP="00603C40">
      <w:pPr>
        <w:numPr>
          <w:ilvl w:val="0"/>
          <w:numId w:val="33"/>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28  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can pretty much determine what will happen in my life.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6AFBB106"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54C3273E" w14:textId="77777777" w:rsidR="00603C40" w:rsidRPr="00603C40" w:rsidRDefault="00603C40" w:rsidP="00603C40">
      <w:pPr>
        <w:numPr>
          <w:ilvl w:val="0"/>
          <w:numId w:val="33"/>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29  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am usually able to protect my personal interests.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5DC55D4C"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77991C66" w14:textId="77777777" w:rsidR="00603C40" w:rsidRPr="00603C40" w:rsidRDefault="00603C40" w:rsidP="00603C40">
      <w:pPr>
        <w:numPr>
          <w:ilvl w:val="0"/>
          <w:numId w:val="33"/>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lastRenderedPageBreak/>
        <w:t>30  </w:t>
      </w:r>
      <w:r w:rsidRPr="00603C40">
        <w:rPr>
          <w:rFonts w:ascii="LiberationSans" w:eastAsia="Times New Roman" w:hAnsi="LiberationSans" w:cs="Times New Roman"/>
          <w:color w:val="424242"/>
          <w:sz w:val="20"/>
          <w:szCs w:val="20"/>
        </w:rPr>
        <w:t>Whether</w:t>
      </w:r>
      <w:proofErr w:type="gramEnd"/>
      <w:r w:rsidRPr="00603C40">
        <w:rPr>
          <w:rFonts w:ascii="LiberationSans" w:eastAsia="Times New Roman" w:hAnsi="LiberationSans" w:cs="Times New Roman"/>
          <w:color w:val="424242"/>
          <w:sz w:val="20"/>
          <w:szCs w:val="20"/>
        </w:rPr>
        <w:t xml:space="preserve"> or not I get into a car accident depends mostly on the other driver.</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47E3758E"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7C21B634" w14:textId="77777777" w:rsidR="00603C40" w:rsidRPr="00603C40" w:rsidRDefault="00603C40" w:rsidP="00603C40">
      <w:pPr>
        <w:numPr>
          <w:ilvl w:val="0"/>
          <w:numId w:val="33"/>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31  </w:t>
      </w:r>
      <w:r w:rsidRPr="00603C40">
        <w:rPr>
          <w:rFonts w:ascii="LiberationSans" w:eastAsia="Times New Roman" w:hAnsi="LiberationSans" w:cs="Times New Roman"/>
          <w:color w:val="424242"/>
          <w:sz w:val="20"/>
          <w:szCs w:val="20"/>
        </w:rPr>
        <w:t>When</w:t>
      </w:r>
      <w:proofErr w:type="gramEnd"/>
      <w:r w:rsidRPr="00603C40">
        <w:rPr>
          <w:rFonts w:ascii="LiberationSans" w:eastAsia="Times New Roman" w:hAnsi="LiberationSans" w:cs="Times New Roman"/>
          <w:color w:val="424242"/>
          <w:sz w:val="20"/>
          <w:szCs w:val="20"/>
        </w:rPr>
        <w:t xml:space="preserve"> I get what I want, it is usually because I worked hard for it.</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3457DF2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2A17C0BE" w14:textId="77777777" w:rsidR="00603C40" w:rsidRPr="00603C40" w:rsidRDefault="00603C40" w:rsidP="00603C40">
      <w:pPr>
        <w:numPr>
          <w:ilvl w:val="0"/>
          <w:numId w:val="33"/>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32  </w:t>
      </w:r>
      <w:r w:rsidRPr="00603C40">
        <w:rPr>
          <w:rFonts w:ascii="LiberationSans" w:eastAsia="Times New Roman" w:hAnsi="LiberationSans" w:cs="Times New Roman"/>
          <w:color w:val="424242"/>
          <w:sz w:val="20"/>
          <w:szCs w:val="20"/>
        </w:rPr>
        <w:t>In</w:t>
      </w:r>
      <w:proofErr w:type="gramEnd"/>
      <w:r w:rsidRPr="00603C40">
        <w:rPr>
          <w:rFonts w:ascii="LiberationSans" w:eastAsia="Times New Roman" w:hAnsi="LiberationSans" w:cs="Times New Roman"/>
          <w:color w:val="424242"/>
          <w:sz w:val="20"/>
          <w:szCs w:val="20"/>
        </w:rPr>
        <w:t xml:space="preserve"> order to have my plans work, I make sure they fit in with the desires of other people who have power over me. </w:t>
      </w:r>
    </w:p>
    <w:p w14:paraId="6C4A0500"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6EAEB1E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3EEAFFB2" w14:textId="77777777" w:rsidR="00603C40" w:rsidRPr="00603C40" w:rsidRDefault="00603C40" w:rsidP="00603C40">
      <w:pPr>
        <w:numPr>
          <w:ilvl w:val="0"/>
          <w:numId w:val="33"/>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33  </w:t>
      </w:r>
      <w:r w:rsidRPr="00603C40">
        <w:rPr>
          <w:rFonts w:ascii="LiberationSans" w:eastAsia="Times New Roman" w:hAnsi="LiberationSans" w:cs="Times New Roman"/>
          <w:color w:val="424242"/>
          <w:sz w:val="20"/>
          <w:szCs w:val="20"/>
        </w:rPr>
        <w:t>My</w:t>
      </w:r>
      <w:proofErr w:type="gramEnd"/>
      <w:r w:rsidRPr="00603C40">
        <w:rPr>
          <w:rFonts w:ascii="LiberationSans" w:eastAsia="Times New Roman" w:hAnsi="LiberationSans" w:cs="Times New Roman"/>
          <w:color w:val="424242"/>
          <w:sz w:val="20"/>
          <w:szCs w:val="20"/>
        </w:rPr>
        <w:t xml:space="preserve"> life is determined by my own actions. </w:t>
      </w:r>
    </w:p>
    <w:p w14:paraId="58602C59"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7C92469E"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12AC1802" w14:textId="77777777" w:rsidR="00603C40" w:rsidRPr="00603C40" w:rsidRDefault="00603C40" w:rsidP="00603C40">
      <w:pPr>
        <w:numPr>
          <w:ilvl w:val="0"/>
          <w:numId w:val="34"/>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34  </w:t>
      </w:r>
      <w:r w:rsidRPr="00603C40">
        <w:rPr>
          <w:rFonts w:ascii="LiberationSans" w:eastAsia="Times New Roman" w:hAnsi="LiberationSans" w:cs="Times New Roman"/>
          <w:color w:val="424242"/>
          <w:sz w:val="20"/>
          <w:szCs w:val="20"/>
        </w:rPr>
        <w:t>Whether</w:t>
      </w:r>
      <w:proofErr w:type="gramEnd"/>
      <w:r w:rsidRPr="00603C40">
        <w:rPr>
          <w:rFonts w:ascii="LiberationSans" w:eastAsia="Times New Roman" w:hAnsi="LiberationSans" w:cs="Times New Roman"/>
          <w:color w:val="424242"/>
          <w:sz w:val="20"/>
          <w:szCs w:val="20"/>
        </w:rPr>
        <w:t xml:space="preserve"> or not I get to be a leader depends mostly on my ability.</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6F21BAE6"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7C0BEFE7" w14:textId="77777777" w:rsidR="00603C40" w:rsidRPr="00603C40" w:rsidRDefault="00603C40" w:rsidP="00603C40">
      <w:pPr>
        <w:numPr>
          <w:ilvl w:val="0"/>
          <w:numId w:val="34"/>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35  </w:t>
      </w:r>
      <w:r w:rsidRPr="00603C40">
        <w:rPr>
          <w:rFonts w:ascii="LiberationSans" w:eastAsia="Times New Roman" w:hAnsi="LiberationSans" w:cs="Times New Roman"/>
          <w:color w:val="424242"/>
          <w:sz w:val="20"/>
          <w:szCs w:val="20"/>
        </w:rPr>
        <w:t>I</w:t>
      </w:r>
      <w:proofErr w:type="gramEnd"/>
      <w:r w:rsidRPr="00603C40">
        <w:rPr>
          <w:rFonts w:ascii="LiberationSans" w:eastAsia="Times New Roman" w:hAnsi="LiberationSans" w:cs="Times New Roman"/>
          <w:color w:val="424242"/>
          <w:sz w:val="20"/>
          <w:szCs w:val="20"/>
        </w:rPr>
        <w:t xml:space="preserve"> feel like what happens in my life is mostly determined by powerful people.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70FF75EA"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135B7BBC" w14:textId="77777777" w:rsidR="00603C40" w:rsidRPr="00603C40" w:rsidRDefault="00603C40" w:rsidP="00603C40">
      <w:pPr>
        <w:numPr>
          <w:ilvl w:val="0"/>
          <w:numId w:val="34"/>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36  </w:t>
      </w:r>
      <w:r w:rsidRPr="00603C40">
        <w:rPr>
          <w:rFonts w:ascii="LiberationSans" w:eastAsia="Times New Roman" w:hAnsi="LiberationSans" w:cs="Times New Roman"/>
          <w:color w:val="424242"/>
          <w:sz w:val="20"/>
          <w:szCs w:val="20"/>
        </w:rPr>
        <w:t>People</w:t>
      </w:r>
      <w:proofErr w:type="gramEnd"/>
      <w:r w:rsidRPr="00603C40">
        <w:rPr>
          <w:rFonts w:ascii="LiberationSans" w:eastAsia="Times New Roman" w:hAnsi="LiberationSans" w:cs="Times New Roman"/>
          <w:color w:val="424242"/>
          <w:sz w:val="20"/>
          <w:szCs w:val="20"/>
        </w:rPr>
        <w:t xml:space="preserve"> like myself have very little chance of protecting our personal interests when they conflict with these of strong pressure groups. </w:t>
      </w:r>
    </w:p>
    <w:p w14:paraId="37A69A2A"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0D74FFF3"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5C8BB3B7" w14:textId="77777777" w:rsidR="00603C40" w:rsidRPr="00603C40" w:rsidRDefault="00603C40" w:rsidP="00603C40">
      <w:pPr>
        <w:numPr>
          <w:ilvl w:val="0"/>
          <w:numId w:val="34"/>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37  </w:t>
      </w:r>
      <w:r w:rsidRPr="00603C40">
        <w:rPr>
          <w:rFonts w:ascii="LiberationSans" w:eastAsia="Times New Roman" w:hAnsi="LiberationSans" w:cs="Times New Roman"/>
          <w:color w:val="424242"/>
          <w:sz w:val="20"/>
          <w:szCs w:val="20"/>
        </w:rPr>
        <w:t>It</w:t>
      </w:r>
      <w:proofErr w:type="gramEnd"/>
      <w:r w:rsidRPr="00603C40">
        <w:rPr>
          <w:rFonts w:ascii="LiberationSans" w:eastAsia="Times New Roman" w:hAnsi="LiberationSans" w:cs="Times New Roman"/>
          <w:color w:val="424242"/>
          <w:sz w:val="20"/>
          <w:szCs w:val="20"/>
        </w:rPr>
        <w:t xml:space="preserve"> is chiefly a matter of fate whether or not I have a few friends or many friends.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-3 Strongly Disagree -2 Disagree -1 Slightly Disagree +1 Slightly Agree +2 Agree +3 Strongly Agree </w:t>
      </w:r>
    </w:p>
    <w:p w14:paraId="767A5449"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ABCDEF </w:t>
      </w:r>
    </w:p>
    <w:p w14:paraId="4E00686F"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The final section consists of 20 statements. After reading each statement carefully, please select the response</w:t>
      </w:r>
      <w:r w:rsidRPr="00603C40">
        <w:rPr>
          <w:rFonts w:ascii="LiberationSans" w:eastAsia="Times New Roman" w:hAnsi="LiberationSans" w:cs="Times New Roman"/>
          <w:color w:val="424242"/>
          <w:sz w:val="20"/>
          <w:szCs w:val="20"/>
        </w:rPr>
        <w:br/>
        <w:t xml:space="preserve">(1 = Not Applicable, 2 = Rarely, 3 = Occasionally, 4 = Frequently, 5 = Often and 6 = Always). Be sure to read all the </w:t>
      </w:r>
    </w:p>
    <w:p w14:paraId="00B3442B"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statements carefully before making your choice. </w:t>
      </w:r>
    </w:p>
    <w:p w14:paraId="784AD0ED" w14:textId="77777777" w:rsidR="00603C40" w:rsidRPr="00603C40" w:rsidRDefault="00603C40" w:rsidP="00603C40">
      <w:pPr>
        <w:numPr>
          <w:ilvl w:val="0"/>
          <w:numId w:val="35"/>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38  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find that you stay online longer than you intended?</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693E13D9"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lastRenderedPageBreak/>
        <w:t xml:space="preserve">123456 </w:t>
      </w:r>
    </w:p>
    <w:p w14:paraId="0D8C6C0A" w14:textId="77777777" w:rsidR="00603C40" w:rsidRPr="00603C40" w:rsidRDefault="00603C40" w:rsidP="00603C40">
      <w:pPr>
        <w:numPr>
          <w:ilvl w:val="0"/>
          <w:numId w:val="35"/>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39  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neglect household jobs to spend more time online? </w:t>
      </w:r>
    </w:p>
    <w:p w14:paraId="5F1966F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6C8F04F0"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45BD5FC7" w14:textId="77777777" w:rsidR="00603C40" w:rsidRPr="00603C40" w:rsidRDefault="00603C40" w:rsidP="00603C40">
      <w:pPr>
        <w:numPr>
          <w:ilvl w:val="0"/>
          <w:numId w:val="36"/>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40  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prefer the excitement of the internet to intimacy with your partner?</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0D10210D"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3ED09556" w14:textId="77777777" w:rsidR="00603C40" w:rsidRPr="00603C40" w:rsidRDefault="00603C40" w:rsidP="00603C40">
      <w:pPr>
        <w:numPr>
          <w:ilvl w:val="0"/>
          <w:numId w:val="36"/>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41  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form new relationships with fellow online users?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62FDE51F"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414BD125" w14:textId="77777777" w:rsidR="00603C40" w:rsidRPr="00603C40" w:rsidRDefault="00603C40" w:rsidP="00603C40">
      <w:pPr>
        <w:numPr>
          <w:ilvl w:val="0"/>
          <w:numId w:val="36"/>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42  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your grades or school work suffer because of the amount of time you spend online?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14A34E16"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57F76D12" w14:textId="77777777" w:rsidR="00603C40" w:rsidRPr="00603C40" w:rsidRDefault="00603C40" w:rsidP="00603C40">
      <w:pPr>
        <w:numPr>
          <w:ilvl w:val="0"/>
          <w:numId w:val="36"/>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43  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check your emails before something else that you need to do?</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4A202587"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4E4C8BA7" w14:textId="77777777" w:rsidR="00603C40" w:rsidRPr="00603C40" w:rsidRDefault="00603C40" w:rsidP="00603C40">
      <w:pPr>
        <w:numPr>
          <w:ilvl w:val="0"/>
          <w:numId w:val="36"/>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44  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does your job performance or productivity suffer because of the internet?</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699656D0"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478D5EE6" w14:textId="77777777" w:rsidR="00603C40" w:rsidRPr="00603C40" w:rsidRDefault="00603C40" w:rsidP="00603C40">
      <w:pPr>
        <w:numPr>
          <w:ilvl w:val="0"/>
          <w:numId w:val="36"/>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45  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become defensive or secretive when anyone asks you what you do online?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157E88A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324C519F" w14:textId="77777777" w:rsidR="00603C40" w:rsidRPr="00603C40" w:rsidRDefault="00603C40" w:rsidP="00603C40">
      <w:pPr>
        <w:numPr>
          <w:ilvl w:val="0"/>
          <w:numId w:val="36"/>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46  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block out disturbing thoughts about your life with soothing thoughts of the internet? </w:t>
      </w:r>
    </w:p>
    <w:p w14:paraId="34E3FF07"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29BB8736"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1A3EEA07" w14:textId="77777777" w:rsidR="00603C40" w:rsidRPr="00603C40" w:rsidRDefault="00603C40" w:rsidP="00603C40">
      <w:pPr>
        <w:numPr>
          <w:ilvl w:val="0"/>
          <w:numId w:val="37"/>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47  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find yourself anticipating when you will go online again?</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7AA4C5FD"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1E4C64A3" w14:textId="77777777" w:rsidR="00603C40" w:rsidRPr="00603C40" w:rsidRDefault="00603C40" w:rsidP="00603C40">
      <w:pPr>
        <w:numPr>
          <w:ilvl w:val="0"/>
          <w:numId w:val="37"/>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48  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fear that life without the internet would be boring, empty and joyless?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73BD8014"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47E76851" w14:textId="77777777" w:rsidR="00603C40" w:rsidRPr="00603C40" w:rsidRDefault="00603C40" w:rsidP="00603C40">
      <w:pPr>
        <w:numPr>
          <w:ilvl w:val="0"/>
          <w:numId w:val="37"/>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lastRenderedPageBreak/>
        <w:t>49  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snap, yell or act annoyed is someone bothers you while you are online?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1399B861"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0B43299F" w14:textId="77777777" w:rsidR="00603C40" w:rsidRPr="00603C40" w:rsidRDefault="00603C40" w:rsidP="00603C40">
      <w:pPr>
        <w:numPr>
          <w:ilvl w:val="0"/>
          <w:numId w:val="37"/>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50  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lose sleep due to being online?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2AA07E12"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6A11530D" w14:textId="77777777" w:rsidR="00603C40" w:rsidRPr="00603C40" w:rsidRDefault="00603C40" w:rsidP="00603C40">
      <w:pPr>
        <w:numPr>
          <w:ilvl w:val="0"/>
          <w:numId w:val="37"/>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51  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feel preoccupied with the internet when off-line or fantasise about being online?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35AC03BF"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2318910D" w14:textId="77777777" w:rsidR="00603C40" w:rsidRPr="00603C40" w:rsidRDefault="00603C40" w:rsidP="00603C40">
      <w:pPr>
        <w:numPr>
          <w:ilvl w:val="0"/>
          <w:numId w:val="37"/>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52  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find yourself saying "just a few more minutes" when online?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00817153"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00E52937" w14:textId="77777777" w:rsidR="00603C40" w:rsidRPr="00603C40" w:rsidRDefault="00603C40" w:rsidP="00603C40">
      <w:pPr>
        <w:numPr>
          <w:ilvl w:val="0"/>
          <w:numId w:val="37"/>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53  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try to cut down the amount of time you spend online and fail? </w:t>
      </w:r>
    </w:p>
    <w:p w14:paraId="726ACEF6"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0692B09C"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448E17EE" w14:textId="77777777" w:rsidR="00603C40" w:rsidRPr="00603C40" w:rsidRDefault="00603C40" w:rsidP="00603C40">
      <w:pPr>
        <w:numPr>
          <w:ilvl w:val="0"/>
          <w:numId w:val="38"/>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54  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try to hide how long you've been online?</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1A38D556"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115D0FD9" w14:textId="77777777" w:rsidR="00603C40" w:rsidRPr="00603C40" w:rsidRDefault="00603C40" w:rsidP="00603C40">
      <w:pPr>
        <w:numPr>
          <w:ilvl w:val="0"/>
          <w:numId w:val="38"/>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55  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choose to spend more time online over going out with others?</w:t>
      </w:r>
      <w:r w:rsidRPr="00603C40">
        <w:rPr>
          <w:rFonts w:ascii="LiberationSans" w:eastAsia="Times New Roman" w:hAnsi="LiberationSans" w:cs="Times New Roman"/>
          <w:color w:val="424242"/>
          <w:sz w:val="20"/>
          <w:szCs w:val="20"/>
        </w:rPr>
        <w:br/>
      </w: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3A35B5E0"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398F1523" w14:textId="77777777" w:rsidR="00603C40" w:rsidRPr="00603C40" w:rsidRDefault="00603C40" w:rsidP="00603C40">
      <w:pPr>
        <w:numPr>
          <w:ilvl w:val="0"/>
          <w:numId w:val="38"/>
        </w:numPr>
        <w:shd w:val="clear" w:color="auto" w:fill="FFFFFF"/>
        <w:spacing w:before="100" w:beforeAutospacing="1" w:after="100" w:afterAutospacing="1"/>
        <w:rPr>
          <w:rFonts w:ascii="Times New Roman" w:eastAsia="Times New Roman" w:hAnsi="Times New Roman" w:cs="Times New Roman"/>
        </w:rPr>
      </w:pPr>
      <w:proofErr w:type="gramStart"/>
      <w:r w:rsidRPr="00603C40">
        <w:rPr>
          <w:rFonts w:ascii="LiberationSans" w:eastAsia="Times New Roman" w:hAnsi="LiberationSans" w:cs="Times New Roman"/>
          <w:b/>
          <w:bCs/>
          <w:color w:val="666666"/>
          <w:position w:val="4"/>
          <w:sz w:val="20"/>
          <w:szCs w:val="20"/>
        </w:rPr>
        <w:t>56  </w:t>
      </w:r>
      <w:r w:rsidRPr="00603C40">
        <w:rPr>
          <w:rFonts w:ascii="LiberationSans" w:eastAsia="Times New Roman" w:hAnsi="LiberationSans" w:cs="Times New Roman"/>
          <w:color w:val="424242"/>
          <w:sz w:val="20"/>
          <w:szCs w:val="20"/>
        </w:rPr>
        <w:t>How</w:t>
      </w:r>
      <w:proofErr w:type="gramEnd"/>
      <w:r w:rsidRPr="00603C40">
        <w:rPr>
          <w:rFonts w:ascii="LiberationSans" w:eastAsia="Times New Roman" w:hAnsi="LiberationSans" w:cs="Times New Roman"/>
          <w:color w:val="424242"/>
          <w:sz w:val="20"/>
          <w:szCs w:val="20"/>
        </w:rPr>
        <w:t xml:space="preserve"> often do you </w:t>
      </w:r>
      <w:proofErr w:type="spellStart"/>
      <w:r w:rsidRPr="00603C40">
        <w:rPr>
          <w:rFonts w:ascii="LiberationSans" w:eastAsia="Times New Roman" w:hAnsi="LiberationSans" w:cs="Times New Roman"/>
          <w:color w:val="424242"/>
          <w:sz w:val="20"/>
          <w:szCs w:val="20"/>
        </w:rPr>
        <w:t>fell</w:t>
      </w:r>
      <w:proofErr w:type="spellEnd"/>
      <w:r w:rsidRPr="00603C40">
        <w:rPr>
          <w:rFonts w:ascii="LiberationSans" w:eastAsia="Times New Roman" w:hAnsi="LiberationSans" w:cs="Times New Roman"/>
          <w:color w:val="424242"/>
          <w:sz w:val="20"/>
          <w:szCs w:val="20"/>
        </w:rPr>
        <w:t xml:space="preserve"> depressed, moody or nervous when you are off-line, which goes away once you are back online? </w:t>
      </w:r>
    </w:p>
    <w:p w14:paraId="412AB37C"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424242"/>
          <w:sz w:val="12"/>
          <w:szCs w:val="12"/>
        </w:rPr>
        <w:t xml:space="preserve">Not Applicable Rarely </w:t>
      </w:r>
      <w:proofErr w:type="spellStart"/>
      <w:r w:rsidRPr="00603C40">
        <w:rPr>
          <w:rFonts w:ascii="LiberationSans" w:eastAsia="Times New Roman" w:hAnsi="LiberationSans" w:cs="Times New Roman"/>
          <w:b/>
          <w:bCs/>
          <w:color w:val="424242"/>
          <w:sz w:val="12"/>
          <w:szCs w:val="12"/>
        </w:rPr>
        <w:t>Ocassionally</w:t>
      </w:r>
      <w:proofErr w:type="spellEnd"/>
      <w:r w:rsidRPr="00603C40">
        <w:rPr>
          <w:rFonts w:ascii="LiberationSans" w:eastAsia="Times New Roman" w:hAnsi="LiberationSans" w:cs="Times New Roman"/>
          <w:b/>
          <w:bCs/>
          <w:color w:val="424242"/>
          <w:sz w:val="12"/>
          <w:szCs w:val="12"/>
        </w:rPr>
        <w:t xml:space="preserve"> Frequently Often Always </w:t>
      </w:r>
    </w:p>
    <w:p w14:paraId="1E3478BC" w14:textId="77777777" w:rsidR="00603C40" w:rsidRPr="00603C40" w:rsidRDefault="00603C40" w:rsidP="00603C40">
      <w:pPr>
        <w:shd w:val="clear" w:color="auto" w:fill="FFFFFF"/>
        <w:spacing w:before="100" w:beforeAutospacing="1" w:after="100" w:afterAutospacing="1"/>
        <w:ind w:left="720"/>
        <w:rPr>
          <w:rFonts w:ascii="Times New Roman" w:eastAsia="Times New Roman" w:hAnsi="Times New Roman" w:cs="Times New Roman"/>
        </w:rPr>
      </w:pPr>
      <w:r w:rsidRPr="00603C40">
        <w:rPr>
          <w:rFonts w:ascii="LiberationSans" w:eastAsia="Times New Roman" w:hAnsi="LiberationSans" w:cs="Times New Roman"/>
          <w:b/>
          <w:bCs/>
          <w:color w:val="666666"/>
          <w:sz w:val="16"/>
          <w:szCs w:val="16"/>
        </w:rPr>
        <w:t xml:space="preserve">123456 </w:t>
      </w:r>
    </w:p>
    <w:p w14:paraId="5E089239"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Thank you for taking the time to participate in this study. This questionnaire has been designed to look at how shyness and locus of control (the control a person believes they have over their lives) has on internet addiction. This study poses three research questions:</w:t>
      </w:r>
      <w:r w:rsidRPr="00603C40">
        <w:rPr>
          <w:rFonts w:ascii="LiberationSans" w:eastAsia="Times New Roman" w:hAnsi="LiberationSans" w:cs="Times New Roman"/>
          <w:color w:val="424242"/>
          <w:sz w:val="20"/>
          <w:szCs w:val="20"/>
        </w:rPr>
        <w:br/>
        <w:t xml:space="preserve">1. A person with a high level of shyness will score higher on the internet addiction scale than those who have a low level of shyness. </w:t>
      </w:r>
    </w:p>
    <w:p w14:paraId="09DE6AF4"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2. A person with a low level of locus of control will score higher on the internet addiction scale than those with a high level of locus of control. </w:t>
      </w:r>
    </w:p>
    <w:p w14:paraId="34B9C8BD"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3. A person with a high level of shyness and low locus of control will score highest on the internet addiction scale </w:t>
      </w:r>
    </w:p>
    <w:p w14:paraId="5656DA0B"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lastRenderedPageBreak/>
        <w:t xml:space="preserve">All of the information taken in this questionnaire will remain confidential and can be withdrawn by yourself at any point, even now that you have completed the questionnaire. </w:t>
      </w:r>
    </w:p>
    <w:p w14:paraId="5CF7BA9A"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If anything in this questionnaire has raised any questions, please feel free to contact myself or visit the following websites for more information and advice regarding the three topics.</w:t>
      </w:r>
      <w:r w:rsidRPr="00603C40">
        <w:rPr>
          <w:rFonts w:ascii="LiberationSans" w:eastAsia="Times New Roman" w:hAnsi="LiberationSans" w:cs="Times New Roman"/>
          <w:color w:val="424242"/>
          <w:sz w:val="20"/>
          <w:szCs w:val="20"/>
        </w:rPr>
        <w:br/>
        <w:t xml:space="preserve">Internet </w:t>
      </w:r>
      <w:proofErr w:type="spellStart"/>
      <w:r w:rsidRPr="00603C40">
        <w:rPr>
          <w:rFonts w:ascii="LiberationSans" w:eastAsia="Times New Roman" w:hAnsi="LiberationSans" w:cs="Times New Roman"/>
          <w:color w:val="424242"/>
          <w:sz w:val="20"/>
          <w:szCs w:val="20"/>
        </w:rPr>
        <w:t>Additcion</w:t>
      </w:r>
      <w:proofErr w:type="spellEnd"/>
      <w:r w:rsidRPr="00603C40">
        <w:rPr>
          <w:rFonts w:ascii="LiberationSans" w:eastAsia="Times New Roman" w:hAnsi="LiberationSans" w:cs="Times New Roman"/>
          <w:color w:val="424242"/>
          <w:sz w:val="20"/>
          <w:szCs w:val="20"/>
        </w:rPr>
        <w:t xml:space="preserve"> – </w:t>
      </w:r>
      <w:r w:rsidRPr="00603C40">
        <w:rPr>
          <w:rFonts w:ascii="LiberationSans" w:eastAsia="Times New Roman" w:hAnsi="LiberationSans" w:cs="Times New Roman"/>
          <w:color w:val="0000ED"/>
          <w:sz w:val="20"/>
          <w:szCs w:val="20"/>
        </w:rPr>
        <w:t>https://www.ukat.co.uk/internet-addiction/</w:t>
      </w:r>
      <w:r w:rsidRPr="00603C40">
        <w:rPr>
          <w:rFonts w:ascii="LiberationSans" w:eastAsia="Times New Roman" w:hAnsi="LiberationSans" w:cs="Times New Roman"/>
          <w:color w:val="0000ED"/>
          <w:sz w:val="20"/>
          <w:szCs w:val="20"/>
        </w:rPr>
        <w:br/>
      </w:r>
      <w:r w:rsidRPr="00603C40">
        <w:rPr>
          <w:rFonts w:ascii="LiberationSans" w:eastAsia="Times New Roman" w:hAnsi="LiberationSans" w:cs="Times New Roman"/>
          <w:color w:val="424242"/>
          <w:sz w:val="20"/>
          <w:szCs w:val="20"/>
        </w:rPr>
        <w:t xml:space="preserve">Shyness – </w:t>
      </w:r>
      <w:r w:rsidRPr="00603C40">
        <w:rPr>
          <w:rFonts w:ascii="LiberationSans" w:eastAsia="Times New Roman" w:hAnsi="LiberationSans" w:cs="Times New Roman"/>
          <w:color w:val="0000ED"/>
          <w:sz w:val="20"/>
          <w:szCs w:val="20"/>
        </w:rPr>
        <w:t xml:space="preserve">http://www.moodjuice.scot.nhs.... </w:t>
      </w:r>
    </w:p>
    <w:p w14:paraId="26BE8149"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Locus of Control - </w:t>
      </w:r>
      <w:r w:rsidRPr="00603C40">
        <w:rPr>
          <w:rFonts w:ascii="LiberationSans" w:eastAsia="Times New Roman" w:hAnsi="LiberationSans" w:cs="Times New Roman"/>
          <w:color w:val="0000ED"/>
          <w:sz w:val="20"/>
          <w:szCs w:val="20"/>
        </w:rPr>
        <w:t xml:space="preserve">https://www.verywellmind.com/d... </w:t>
      </w:r>
    </w:p>
    <w:p w14:paraId="7572911A"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Should you wish to complain about myself or anything in this study please contact my investigation supervisor – Dr Charlotte Greenway (</w:t>
      </w:r>
      <w:proofErr w:type="gramStart"/>
      <w:r w:rsidRPr="00603C40">
        <w:rPr>
          <w:rFonts w:ascii="LiberationSans" w:eastAsia="Times New Roman" w:hAnsi="LiberationSans" w:cs="Times New Roman"/>
          <w:color w:val="424242"/>
          <w:sz w:val="20"/>
          <w:szCs w:val="20"/>
        </w:rPr>
        <w:t>c.greenway.uwtsd.ac.uk</w:t>
      </w:r>
      <w:proofErr w:type="gramEnd"/>
      <w:r w:rsidRPr="00603C40">
        <w:rPr>
          <w:rFonts w:ascii="LiberationSans" w:eastAsia="Times New Roman" w:hAnsi="LiberationSans" w:cs="Times New Roman"/>
          <w:color w:val="424242"/>
          <w:sz w:val="20"/>
          <w:szCs w:val="20"/>
        </w:rPr>
        <w:t>) or please look at the following for any advice and guidance</w:t>
      </w:r>
      <w:r w:rsidRPr="00603C40">
        <w:rPr>
          <w:rFonts w:ascii="LiberationSans" w:eastAsia="Times New Roman" w:hAnsi="LiberationSans" w:cs="Times New Roman"/>
          <w:color w:val="424242"/>
          <w:sz w:val="20"/>
          <w:szCs w:val="20"/>
        </w:rPr>
        <w:br/>
        <w:t xml:space="preserve">- </w:t>
      </w:r>
      <w:r w:rsidRPr="00603C40">
        <w:rPr>
          <w:rFonts w:ascii="LiberationSans" w:eastAsia="Times New Roman" w:hAnsi="LiberationSans" w:cs="Times New Roman"/>
          <w:color w:val="0000ED"/>
          <w:sz w:val="20"/>
          <w:szCs w:val="20"/>
        </w:rPr>
        <w:t xml:space="preserve">https://www.uwtsd.ac.uk/media/uwtsd-website/content-assets/documents/strategies-policies/uwtsd-external- complaints-procedure.pdf </w:t>
      </w:r>
    </w:p>
    <w:p w14:paraId="47358C81"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 xml:space="preserve">Thank you again for taking part in this study. </w:t>
      </w:r>
    </w:p>
    <w:p w14:paraId="6C5C06A7" w14:textId="77777777" w:rsidR="00603C40" w:rsidRPr="00603C40" w:rsidRDefault="00603C40" w:rsidP="00603C40">
      <w:pPr>
        <w:shd w:val="clear" w:color="auto" w:fill="FFFFFF"/>
        <w:spacing w:before="100" w:beforeAutospacing="1" w:after="100" w:afterAutospacing="1"/>
        <w:rPr>
          <w:rFonts w:ascii="Times New Roman" w:eastAsia="Times New Roman" w:hAnsi="Times New Roman" w:cs="Times New Roman"/>
        </w:rPr>
      </w:pPr>
      <w:r w:rsidRPr="00603C40">
        <w:rPr>
          <w:rFonts w:ascii="LiberationSans" w:eastAsia="Times New Roman" w:hAnsi="LiberationSans" w:cs="Times New Roman"/>
          <w:color w:val="424242"/>
          <w:sz w:val="20"/>
          <w:szCs w:val="20"/>
        </w:rPr>
        <w:t>Chelsea Axon (1300113)</w:t>
      </w:r>
      <w:r w:rsidRPr="00603C40">
        <w:rPr>
          <w:rFonts w:ascii="LiberationSans" w:eastAsia="Times New Roman" w:hAnsi="LiberationSans" w:cs="Times New Roman"/>
          <w:color w:val="424242"/>
          <w:sz w:val="20"/>
          <w:szCs w:val="20"/>
        </w:rPr>
        <w:br/>
        <w:t xml:space="preserve">BSc Applied Psychology – UWTSD </w:t>
      </w:r>
      <w:r w:rsidRPr="00603C40">
        <w:rPr>
          <w:rFonts w:ascii="LiberationSans" w:eastAsia="Times New Roman" w:hAnsi="LiberationSans" w:cs="Times New Roman"/>
          <w:color w:val="0000ED"/>
          <w:sz w:val="20"/>
          <w:szCs w:val="20"/>
        </w:rPr>
        <w:t xml:space="preserve">1300113@student.uwtsd.ac.uk </w:t>
      </w:r>
    </w:p>
    <w:p w14:paraId="2178340C" w14:textId="3E991864" w:rsidR="00603C40" w:rsidRPr="00603C40" w:rsidRDefault="00603C40" w:rsidP="00603C40">
      <w:pPr>
        <w:shd w:val="clear" w:color="auto" w:fill="FFFFFF"/>
        <w:rPr>
          <w:rFonts w:ascii="Times New Roman" w:eastAsia="Times New Roman" w:hAnsi="Times New Roman" w:cs="Times New Roman"/>
        </w:rPr>
      </w:pPr>
    </w:p>
    <w:p w14:paraId="06FAC9BA" w14:textId="272A276C" w:rsidR="00313A47" w:rsidRDefault="00313A47" w:rsidP="00E53CE3">
      <w:pPr>
        <w:spacing w:line="360" w:lineRule="auto"/>
        <w:rPr>
          <w:rFonts w:asciiTheme="majorHAnsi" w:hAnsiTheme="majorHAnsi" w:cstheme="majorHAnsi"/>
          <w:u w:val="single"/>
        </w:rPr>
      </w:pPr>
    </w:p>
    <w:p w14:paraId="235E0209" w14:textId="7C823FED" w:rsidR="00D31345" w:rsidRDefault="00D31345" w:rsidP="00E53CE3">
      <w:pPr>
        <w:spacing w:line="360" w:lineRule="auto"/>
        <w:rPr>
          <w:rFonts w:asciiTheme="majorHAnsi" w:hAnsiTheme="majorHAnsi" w:cstheme="majorHAnsi"/>
          <w:u w:val="single"/>
        </w:rPr>
      </w:pPr>
      <w:r>
        <w:rPr>
          <w:rFonts w:asciiTheme="majorHAnsi" w:hAnsiTheme="majorHAnsi" w:cstheme="majorHAnsi"/>
          <w:u w:val="single"/>
        </w:rPr>
        <w:t xml:space="preserve">Appendix Three </w:t>
      </w:r>
    </w:p>
    <w:p w14:paraId="2BDB667A" w14:textId="7832F3DD" w:rsidR="00D31345" w:rsidRDefault="00D31345" w:rsidP="00E53CE3">
      <w:pPr>
        <w:spacing w:line="360" w:lineRule="auto"/>
        <w:rPr>
          <w:rFonts w:asciiTheme="majorHAnsi" w:hAnsiTheme="majorHAnsi" w:cstheme="majorHAnsi"/>
          <w:u w:val="single"/>
        </w:rPr>
      </w:pPr>
      <w:r>
        <w:rPr>
          <w:rFonts w:asciiTheme="majorHAnsi" w:hAnsiTheme="majorHAnsi" w:cstheme="majorHAnsi"/>
          <w:u w:val="single"/>
        </w:rPr>
        <w:t>SPSS Raw Data</w:t>
      </w:r>
    </w:p>
    <w:p w14:paraId="020D9BFA"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F257759"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3B606DA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7D5B3B63"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30024D1C"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635506A8"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4FED52EA"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E92CCD3"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40C8911F"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69741D43"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26938CBA"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058A78F1"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2C4E5FF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5C432DD"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62E02199"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lastRenderedPageBreak/>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4B75D834"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02F412C5"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6880B4C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2CA5273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56DF4F49"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4FF1949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01DE1C02"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40E52037"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3111AD42"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0E308E34"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77CC1078"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6AA0B28B"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31EE6E84"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231286A3"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18C3D609"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2BF6E14D"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392E0C22"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369440E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High IA</w:t>
      </w:r>
    </w:p>
    <w:p w14:paraId="708BB65C"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3ADFE7B3"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3AC896AB"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3C48F364"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5AE11ED"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11F29FB2"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23E5270A"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29176707"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01D83A75"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F4755D8"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4EB53A47"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19899B79"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lastRenderedPageBreak/>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High IA</w:t>
      </w:r>
    </w:p>
    <w:p w14:paraId="4F1E3717"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High IA</w:t>
      </w:r>
    </w:p>
    <w:p w14:paraId="553447CB"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High IA</w:t>
      </w:r>
    </w:p>
    <w:p w14:paraId="51B319CD"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5EF1AC41"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786A3132"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1CEE4779"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7C38AD9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25697D3D"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5AF643E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3498F933"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6B9CD70B"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7AF29FB4"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Low LA</w:t>
      </w:r>
    </w:p>
    <w:p w14:paraId="48E5AD02"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Low LA</w:t>
      </w:r>
    </w:p>
    <w:p w14:paraId="2E2AFFD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Low LA</w:t>
      </w:r>
    </w:p>
    <w:p w14:paraId="42A6AED5"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31+</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Low LA</w:t>
      </w:r>
    </w:p>
    <w:p w14:paraId="0F8DEA4A"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261C23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0B65A88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60015D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C53CE0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161396FF"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08946DD0"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41456861"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1EC2245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18F8BB94"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1940E96C"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High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6A4780BD"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422CED1"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566500F1"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7BE1EF4B"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lastRenderedPageBreak/>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25A616F8"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Low LOC</w:t>
      </w:r>
      <w:r w:rsidRPr="00D31345">
        <w:rPr>
          <w:rFonts w:asciiTheme="majorHAnsi" w:hAnsiTheme="majorHAnsi" w:cstheme="majorHAnsi"/>
          <w:u w:val="single"/>
        </w:rPr>
        <w:tab/>
        <w:t>High IA</w:t>
      </w:r>
    </w:p>
    <w:p w14:paraId="6FCBF258"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7E1D1A64"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3D8A7B6B"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04AD92EA"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11E9C2B9"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4FDFF10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5D2E476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5375F430"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6F25B0FF"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1404257E"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7E1F1A2D"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0A3C3486"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42B7BC0A" w14:textId="77777777" w:rsidR="00D31345" w:rsidRP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55C24BF0" w14:textId="1DB5B0CA" w:rsidR="00D31345" w:rsidRDefault="00D31345" w:rsidP="00D31345">
      <w:pPr>
        <w:spacing w:line="360" w:lineRule="auto"/>
        <w:rPr>
          <w:rFonts w:asciiTheme="majorHAnsi" w:hAnsiTheme="majorHAnsi" w:cstheme="majorHAnsi"/>
          <w:u w:val="single"/>
        </w:rPr>
      </w:pPr>
      <w:r w:rsidRPr="00D31345">
        <w:rPr>
          <w:rFonts w:asciiTheme="majorHAnsi" w:hAnsiTheme="majorHAnsi" w:cstheme="majorHAnsi"/>
          <w:u w:val="single"/>
        </w:rPr>
        <w:t>Female</w:t>
      </w:r>
      <w:r w:rsidRPr="00D31345">
        <w:rPr>
          <w:rFonts w:asciiTheme="majorHAnsi" w:hAnsiTheme="majorHAnsi" w:cstheme="majorHAnsi"/>
          <w:u w:val="single"/>
        </w:rPr>
        <w:tab/>
        <w:t>18-30</w:t>
      </w:r>
      <w:r w:rsidRPr="00D31345">
        <w:rPr>
          <w:rFonts w:asciiTheme="majorHAnsi" w:hAnsiTheme="majorHAnsi" w:cstheme="majorHAnsi"/>
          <w:u w:val="single"/>
        </w:rPr>
        <w:tab/>
        <w:t>Low Shyness</w:t>
      </w:r>
      <w:r w:rsidRPr="00D31345">
        <w:rPr>
          <w:rFonts w:asciiTheme="majorHAnsi" w:hAnsiTheme="majorHAnsi" w:cstheme="majorHAnsi"/>
          <w:u w:val="single"/>
        </w:rPr>
        <w:tab/>
        <w:t>High LOC</w:t>
      </w:r>
      <w:r w:rsidRPr="00D31345">
        <w:rPr>
          <w:rFonts w:asciiTheme="majorHAnsi" w:hAnsiTheme="majorHAnsi" w:cstheme="majorHAnsi"/>
          <w:u w:val="single"/>
        </w:rPr>
        <w:tab/>
        <w:t>Low LA</w:t>
      </w:r>
    </w:p>
    <w:p w14:paraId="0673A448" w14:textId="1D721A2D" w:rsidR="00D31345" w:rsidRDefault="00D31345" w:rsidP="00E53CE3">
      <w:pPr>
        <w:spacing w:line="360" w:lineRule="auto"/>
        <w:rPr>
          <w:rFonts w:asciiTheme="majorHAnsi" w:hAnsiTheme="majorHAnsi" w:cstheme="majorHAnsi"/>
          <w:u w:val="single"/>
        </w:rPr>
      </w:pPr>
    </w:p>
    <w:p w14:paraId="3D62F6C8" w14:textId="5AC2E0D0" w:rsidR="00D31345" w:rsidRDefault="00D31345" w:rsidP="00E53CE3">
      <w:pPr>
        <w:spacing w:line="360" w:lineRule="auto"/>
        <w:rPr>
          <w:rFonts w:asciiTheme="majorHAnsi" w:hAnsiTheme="majorHAnsi" w:cstheme="majorHAnsi"/>
          <w:u w:val="single"/>
        </w:rPr>
      </w:pPr>
      <w:r>
        <w:rPr>
          <w:rFonts w:asciiTheme="majorHAnsi" w:hAnsiTheme="majorHAnsi" w:cstheme="majorHAnsi"/>
          <w:u w:val="single"/>
        </w:rPr>
        <w:t>Appendix Four</w:t>
      </w:r>
    </w:p>
    <w:p w14:paraId="013775D1" w14:textId="064F845F" w:rsidR="00D31345" w:rsidRDefault="00D31345" w:rsidP="00E53CE3">
      <w:pPr>
        <w:spacing w:line="360" w:lineRule="auto"/>
        <w:rPr>
          <w:rFonts w:asciiTheme="majorHAnsi" w:hAnsiTheme="majorHAnsi" w:cstheme="majorHAnsi"/>
          <w:u w:val="single"/>
        </w:rPr>
      </w:pPr>
      <w:r>
        <w:rPr>
          <w:rFonts w:asciiTheme="majorHAnsi" w:hAnsiTheme="majorHAnsi" w:cstheme="majorHAnsi"/>
          <w:u w:val="single"/>
        </w:rPr>
        <w:t>SPSS Output</w:t>
      </w:r>
    </w:p>
    <w:p w14:paraId="3395E27D" w14:textId="181EB52C" w:rsidR="00D31345" w:rsidRDefault="00D31345" w:rsidP="00E53CE3">
      <w:pPr>
        <w:spacing w:line="360" w:lineRule="auto"/>
        <w:rPr>
          <w:rFonts w:asciiTheme="majorHAnsi" w:hAnsiTheme="majorHAnsi" w:cstheme="majorHAnsi"/>
          <w:u w:val="single"/>
        </w:rPr>
      </w:pPr>
    </w:p>
    <w:p w14:paraId="5F3143F1" w14:textId="77777777" w:rsidR="00D31345" w:rsidRPr="00D31345" w:rsidRDefault="00D31345" w:rsidP="00D31345">
      <w:pPr>
        <w:autoSpaceDE w:val="0"/>
        <w:autoSpaceDN w:val="0"/>
        <w:adjustRightInd w:val="0"/>
        <w:rPr>
          <w:rFonts w:ascii="Times New Roman" w:hAnsi="Times New Roman" w:cs="Times New Roman"/>
          <w:lang w:val="en-US"/>
        </w:rPr>
      </w:pPr>
    </w:p>
    <w:tbl>
      <w:tblPr>
        <w:tblW w:w="86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029"/>
        <w:gridCol w:w="1030"/>
        <w:gridCol w:w="1030"/>
        <w:gridCol w:w="1030"/>
        <w:gridCol w:w="1030"/>
        <w:gridCol w:w="1030"/>
      </w:tblGrid>
      <w:tr w:rsidR="00D31345" w:rsidRPr="00D31345" w14:paraId="5B38328A" w14:textId="77777777">
        <w:trPr>
          <w:cantSplit/>
        </w:trPr>
        <w:tc>
          <w:tcPr>
            <w:tcW w:w="8633" w:type="dxa"/>
            <w:gridSpan w:val="7"/>
            <w:tcBorders>
              <w:top w:val="nil"/>
              <w:left w:val="nil"/>
              <w:bottom w:val="nil"/>
              <w:right w:val="nil"/>
            </w:tcBorders>
            <w:shd w:val="clear" w:color="auto" w:fill="FFFFFF"/>
            <w:vAlign w:val="center"/>
          </w:tcPr>
          <w:p w14:paraId="00085882"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r w:rsidRPr="00D31345">
              <w:rPr>
                <w:rFonts w:ascii="Arial" w:hAnsi="Arial" w:cs="Arial"/>
                <w:b/>
                <w:bCs/>
                <w:color w:val="010205"/>
                <w:sz w:val="30"/>
                <w:szCs w:val="30"/>
                <w:lang w:val="en-US"/>
              </w:rPr>
              <w:t>Case Processing Summary</w:t>
            </w:r>
          </w:p>
        </w:tc>
      </w:tr>
      <w:tr w:rsidR="00D31345" w:rsidRPr="00D31345" w14:paraId="5E03459D" w14:textId="77777777">
        <w:trPr>
          <w:cantSplit/>
        </w:trPr>
        <w:tc>
          <w:tcPr>
            <w:tcW w:w="2459" w:type="dxa"/>
            <w:vMerge w:val="restart"/>
            <w:tcBorders>
              <w:top w:val="nil"/>
              <w:left w:val="nil"/>
              <w:bottom w:val="nil"/>
              <w:right w:val="nil"/>
            </w:tcBorders>
            <w:shd w:val="clear" w:color="auto" w:fill="FFFFFF"/>
            <w:vAlign w:val="bottom"/>
          </w:tcPr>
          <w:p w14:paraId="15F7C4A2" w14:textId="77777777" w:rsidR="00D31345" w:rsidRPr="00D31345" w:rsidRDefault="00D31345" w:rsidP="00D31345">
            <w:pPr>
              <w:autoSpaceDE w:val="0"/>
              <w:autoSpaceDN w:val="0"/>
              <w:adjustRightInd w:val="0"/>
              <w:rPr>
                <w:rFonts w:ascii="Times New Roman" w:hAnsi="Times New Roman" w:cs="Times New Roman"/>
                <w:lang w:val="en-US"/>
              </w:rPr>
            </w:pPr>
          </w:p>
        </w:tc>
        <w:tc>
          <w:tcPr>
            <w:tcW w:w="6174" w:type="dxa"/>
            <w:gridSpan w:val="6"/>
            <w:tcBorders>
              <w:top w:val="nil"/>
              <w:left w:val="nil"/>
              <w:bottom w:val="nil"/>
              <w:right w:val="nil"/>
            </w:tcBorders>
            <w:shd w:val="clear" w:color="auto" w:fill="FFFFFF"/>
            <w:vAlign w:val="bottom"/>
          </w:tcPr>
          <w:p w14:paraId="5D3F3C90"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Cases</w:t>
            </w:r>
          </w:p>
        </w:tc>
      </w:tr>
      <w:tr w:rsidR="00D31345" w:rsidRPr="00D31345" w14:paraId="77AD6BCB" w14:textId="77777777">
        <w:trPr>
          <w:cantSplit/>
        </w:trPr>
        <w:tc>
          <w:tcPr>
            <w:tcW w:w="2459" w:type="dxa"/>
            <w:vMerge/>
            <w:tcBorders>
              <w:top w:val="nil"/>
              <w:left w:val="nil"/>
              <w:bottom w:val="nil"/>
              <w:right w:val="nil"/>
            </w:tcBorders>
            <w:shd w:val="clear" w:color="auto" w:fill="FFFFFF"/>
            <w:vAlign w:val="bottom"/>
          </w:tcPr>
          <w:p w14:paraId="3E92880E" w14:textId="77777777" w:rsidR="00D31345" w:rsidRPr="00D31345" w:rsidRDefault="00D31345" w:rsidP="00D31345">
            <w:pPr>
              <w:autoSpaceDE w:val="0"/>
              <w:autoSpaceDN w:val="0"/>
              <w:adjustRightInd w:val="0"/>
              <w:rPr>
                <w:rFonts w:ascii="Arial" w:hAnsi="Arial" w:cs="Arial"/>
                <w:color w:val="264A60"/>
                <w:lang w:val="en-US"/>
              </w:rPr>
            </w:pPr>
          </w:p>
        </w:tc>
        <w:tc>
          <w:tcPr>
            <w:tcW w:w="2058" w:type="dxa"/>
            <w:gridSpan w:val="2"/>
            <w:tcBorders>
              <w:top w:val="nil"/>
              <w:left w:val="nil"/>
              <w:bottom w:val="nil"/>
              <w:right w:val="nil"/>
            </w:tcBorders>
            <w:shd w:val="clear" w:color="auto" w:fill="FFFFFF"/>
            <w:vAlign w:val="bottom"/>
          </w:tcPr>
          <w:p w14:paraId="167A49C5"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Included</w:t>
            </w:r>
          </w:p>
        </w:tc>
        <w:tc>
          <w:tcPr>
            <w:tcW w:w="2058" w:type="dxa"/>
            <w:gridSpan w:val="2"/>
            <w:tcBorders>
              <w:top w:val="nil"/>
              <w:left w:val="single" w:sz="8" w:space="0" w:color="E0E0E0"/>
              <w:bottom w:val="nil"/>
              <w:right w:val="nil"/>
            </w:tcBorders>
            <w:shd w:val="clear" w:color="auto" w:fill="FFFFFF"/>
            <w:vAlign w:val="bottom"/>
          </w:tcPr>
          <w:p w14:paraId="6C6CC562"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Excluded</w:t>
            </w:r>
          </w:p>
        </w:tc>
        <w:tc>
          <w:tcPr>
            <w:tcW w:w="2058" w:type="dxa"/>
            <w:gridSpan w:val="2"/>
            <w:tcBorders>
              <w:top w:val="nil"/>
              <w:left w:val="single" w:sz="8" w:space="0" w:color="E0E0E0"/>
              <w:bottom w:val="nil"/>
              <w:right w:val="nil"/>
            </w:tcBorders>
            <w:shd w:val="clear" w:color="auto" w:fill="FFFFFF"/>
            <w:vAlign w:val="bottom"/>
          </w:tcPr>
          <w:p w14:paraId="23DD30FF"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Total</w:t>
            </w:r>
          </w:p>
        </w:tc>
      </w:tr>
      <w:tr w:rsidR="00D31345" w:rsidRPr="00D31345" w14:paraId="38FB4143" w14:textId="77777777">
        <w:trPr>
          <w:cantSplit/>
        </w:trPr>
        <w:tc>
          <w:tcPr>
            <w:tcW w:w="2459" w:type="dxa"/>
            <w:vMerge/>
            <w:tcBorders>
              <w:top w:val="nil"/>
              <w:left w:val="nil"/>
              <w:bottom w:val="nil"/>
              <w:right w:val="nil"/>
            </w:tcBorders>
            <w:shd w:val="clear" w:color="auto" w:fill="FFFFFF"/>
            <w:vAlign w:val="bottom"/>
          </w:tcPr>
          <w:p w14:paraId="530D3DAF" w14:textId="77777777" w:rsidR="00D31345" w:rsidRPr="00D31345" w:rsidRDefault="00D31345" w:rsidP="00D31345">
            <w:pPr>
              <w:autoSpaceDE w:val="0"/>
              <w:autoSpaceDN w:val="0"/>
              <w:adjustRightInd w:val="0"/>
              <w:rPr>
                <w:rFonts w:ascii="Arial" w:hAnsi="Arial" w:cs="Arial"/>
                <w:color w:val="264A60"/>
                <w:lang w:val="en-US"/>
              </w:rPr>
            </w:pPr>
          </w:p>
        </w:tc>
        <w:tc>
          <w:tcPr>
            <w:tcW w:w="1029" w:type="dxa"/>
            <w:tcBorders>
              <w:top w:val="nil"/>
              <w:left w:val="nil"/>
              <w:bottom w:val="single" w:sz="8" w:space="0" w:color="152935"/>
              <w:right w:val="single" w:sz="8" w:space="0" w:color="E0E0E0"/>
            </w:tcBorders>
            <w:shd w:val="clear" w:color="auto" w:fill="FFFFFF"/>
            <w:vAlign w:val="bottom"/>
          </w:tcPr>
          <w:p w14:paraId="3E0454FD"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N</w:t>
            </w:r>
          </w:p>
        </w:tc>
        <w:tc>
          <w:tcPr>
            <w:tcW w:w="1029" w:type="dxa"/>
            <w:tcBorders>
              <w:top w:val="nil"/>
              <w:left w:val="single" w:sz="8" w:space="0" w:color="E0E0E0"/>
              <w:bottom w:val="single" w:sz="8" w:space="0" w:color="152935"/>
              <w:right w:val="nil"/>
            </w:tcBorders>
            <w:shd w:val="clear" w:color="auto" w:fill="FFFFFF"/>
            <w:vAlign w:val="bottom"/>
          </w:tcPr>
          <w:p w14:paraId="473D55C3"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170FEA3E"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N</w:t>
            </w:r>
          </w:p>
        </w:tc>
        <w:tc>
          <w:tcPr>
            <w:tcW w:w="1029" w:type="dxa"/>
            <w:tcBorders>
              <w:top w:val="nil"/>
              <w:left w:val="single" w:sz="8" w:space="0" w:color="E0E0E0"/>
              <w:bottom w:val="single" w:sz="8" w:space="0" w:color="152935"/>
              <w:right w:val="nil"/>
            </w:tcBorders>
            <w:shd w:val="clear" w:color="auto" w:fill="FFFFFF"/>
            <w:vAlign w:val="bottom"/>
          </w:tcPr>
          <w:p w14:paraId="5899FC2D"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Percent</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66C3845"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N</w:t>
            </w:r>
          </w:p>
        </w:tc>
        <w:tc>
          <w:tcPr>
            <w:tcW w:w="1029" w:type="dxa"/>
            <w:tcBorders>
              <w:top w:val="nil"/>
              <w:left w:val="single" w:sz="8" w:space="0" w:color="E0E0E0"/>
              <w:bottom w:val="single" w:sz="8" w:space="0" w:color="152935"/>
              <w:right w:val="nil"/>
            </w:tcBorders>
            <w:shd w:val="clear" w:color="auto" w:fill="FFFFFF"/>
            <w:vAlign w:val="bottom"/>
          </w:tcPr>
          <w:p w14:paraId="20B77474"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Percent</w:t>
            </w:r>
          </w:p>
        </w:tc>
      </w:tr>
      <w:tr w:rsidR="00D31345" w:rsidRPr="00D31345" w14:paraId="1EE53060" w14:textId="77777777">
        <w:trPr>
          <w:cantSplit/>
        </w:trPr>
        <w:tc>
          <w:tcPr>
            <w:tcW w:w="2459" w:type="dxa"/>
            <w:tcBorders>
              <w:top w:val="single" w:sz="8" w:space="0" w:color="152935"/>
              <w:left w:val="nil"/>
              <w:bottom w:val="single" w:sz="8" w:space="0" w:color="AEAEAE"/>
              <w:right w:val="nil"/>
            </w:tcBorders>
            <w:shd w:val="clear" w:color="auto" w:fill="E0E0E0"/>
          </w:tcPr>
          <w:p w14:paraId="1A0366E2"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proofErr w:type="gramStart"/>
            <w:r w:rsidRPr="00D31345">
              <w:rPr>
                <w:rFonts w:ascii="Arial" w:hAnsi="Arial" w:cs="Arial"/>
                <w:color w:val="264A60"/>
                <w:lang w:val="en-US"/>
              </w:rPr>
              <w:t>InternetAddiction</w:t>
            </w:r>
            <w:proofErr w:type="spellEnd"/>
            <w:r w:rsidRPr="00D31345">
              <w:rPr>
                <w:rFonts w:ascii="Arial" w:hAnsi="Arial" w:cs="Arial"/>
                <w:color w:val="264A60"/>
                <w:lang w:val="en-US"/>
              </w:rPr>
              <w:t xml:space="preserve">  *</w:t>
            </w:r>
            <w:proofErr w:type="gramEnd"/>
            <w:r w:rsidRPr="00D31345">
              <w:rPr>
                <w:rFonts w:ascii="Arial" w:hAnsi="Arial" w:cs="Arial"/>
                <w:color w:val="264A60"/>
                <w:lang w:val="en-US"/>
              </w:rPr>
              <w:t xml:space="preserve"> Shyness</w:t>
            </w:r>
          </w:p>
        </w:tc>
        <w:tc>
          <w:tcPr>
            <w:tcW w:w="1029" w:type="dxa"/>
            <w:tcBorders>
              <w:top w:val="single" w:sz="8" w:space="0" w:color="152935"/>
              <w:left w:val="nil"/>
              <w:bottom w:val="single" w:sz="8" w:space="0" w:color="AEAEAE"/>
              <w:right w:val="single" w:sz="8" w:space="0" w:color="E0E0E0"/>
            </w:tcBorders>
            <w:shd w:val="clear" w:color="auto" w:fill="FFFFFF"/>
          </w:tcPr>
          <w:p w14:paraId="0F8EA0C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c>
          <w:tcPr>
            <w:tcW w:w="1029" w:type="dxa"/>
            <w:tcBorders>
              <w:top w:val="single" w:sz="8" w:space="0" w:color="152935"/>
              <w:left w:val="single" w:sz="8" w:space="0" w:color="E0E0E0"/>
              <w:bottom w:val="single" w:sz="8" w:space="0" w:color="AEAEAE"/>
              <w:right w:val="nil"/>
            </w:tcBorders>
            <w:shd w:val="clear" w:color="auto" w:fill="FFFFFF"/>
          </w:tcPr>
          <w:p w14:paraId="6DBAC05E"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072BA5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w:t>
            </w:r>
          </w:p>
        </w:tc>
        <w:tc>
          <w:tcPr>
            <w:tcW w:w="1029" w:type="dxa"/>
            <w:tcBorders>
              <w:top w:val="single" w:sz="8" w:space="0" w:color="152935"/>
              <w:left w:val="single" w:sz="8" w:space="0" w:color="E0E0E0"/>
              <w:bottom w:val="single" w:sz="8" w:space="0" w:color="AEAEAE"/>
              <w:right w:val="nil"/>
            </w:tcBorders>
            <w:shd w:val="clear" w:color="auto" w:fill="FFFFFF"/>
          </w:tcPr>
          <w:p w14:paraId="3C62FCCF"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3C89784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c>
          <w:tcPr>
            <w:tcW w:w="1029" w:type="dxa"/>
            <w:tcBorders>
              <w:top w:val="single" w:sz="8" w:space="0" w:color="152935"/>
              <w:left w:val="single" w:sz="8" w:space="0" w:color="E0E0E0"/>
              <w:bottom w:val="single" w:sz="8" w:space="0" w:color="AEAEAE"/>
              <w:right w:val="nil"/>
            </w:tcBorders>
            <w:shd w:val="clear" w:color="auto" w:fill="FFFFFF"/>
          </w:tcPr>
          <w:p w14:paraId="00D8F96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100.0%</w:t>
            </w:r>
          </w:p>
        </w:tc>
      </w:tr>
      <w:tr w:rsidR="00D31345" w:rsidRPr="00D31345" w14:paraId="18C9506F" w14:textId="77777777">
        <w:trPr>
          <w:cantSplit/>
        </w:trPr>
        <w:tc>
          <w:tcPr>
            <w:tcW w:w="2459" w:type="dxa"/>
            <w:tcBorders>
              <w:top w:val="single" w:sz="8" w:space="0" w:color="AEAEAE"/>
              <w:left w:val="nil"/>
              <w:bottom w:val="single" w:sz="8" w:space="0" w:color="152935"/>
              <w:right w:val="nil"/>
            </w:tcBorders>
            <w:shd w:val="clear" w:color="auto" w:fill="E0E0E0"/>
          </w:tcPr>
          <w:p w14:paraId="597D96AF"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proofErr w:type="gramStart"/>
            <w:r w:rsidRPr="00D31345">
              <w:rPr>
                <w:rFonts w:ascii="Arial" w:hAnsi="Arial" w:cs="Arial"/>
                <w:color w:val="264A60"/>
                <w:lang w:val="en-US"/>
              </w:rPr>
              <w:t>InternetAddiction</w:t>
            </w:r>
            <w:proofErr w:type="spellEnd"/>
            <w:r w:rsidRPr="00D31345">
              <w:rPr>
                <w:rFonts w:ascii="Arial" w:hAnsi="Arial" w:cs="Arial"/>
                <w:color w:val="264A60"/>
                <w:lang w:val="en-US"/>
              </w:rPr>
              <w:t xml:space="preserve">  *</w:t>
            </w:r>
            <w:proofErr w:type="gramEnd"/>
            <w:r w:rsidRPr="00D31345">
              <w:rPr>
                <w:rFonts w:ascii="Arial" w:hAnsi="Arial" w:cs="Arial"/>
                <w:color w:val="264A60"/>
                <w:lang w:val="en-US"/>
              </w:rPr>
              <w:t xml:space="preserve"> </w:t>
            </w:r>
            <w:proofErr w:type="spellStart"/>
            <w:r w:rsidRPr="00D31345">
              <w:rPr>
                <w:rFonts w:ascii="Arial" w:hAnsi="Arial" w:cs="Arial"/>
                <w:color w:val="264A60"/>
                <w:lang w:val="en-US"/>
              </w:rPr>
              <w:t>LocusofControl</w:t>
            </w:r>
            <w:proofErr w:type="spellEnd"/>
          </w:p>
        </w:tc>
        <w:tc>
          <w:tcPr>
            <w:tcW w:w="1029" w:type="dxa"/>
            <w:tcBorders>
              <w:top w:val="single" w:sz="8" w:space="0" w:color="AEAEAE"/>
              <w:left w:val="nil"/>
              <w:bottom w:val="single" w:sz="8" w:space="0" w:color="152935"/>
              <w:right w:val="single" w:sz="8" w:space="0" w:color="E0E0E0"/>
            </w:tcBorders>
            <w:shd w:val="clear" w:color="auto" w:fill="FFFFFF"/>
          </w:tcPr>
          <w:p w14:paraId="420AABA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c>
          <w:tcPr>
            <w:tcW w:w="1029" w:type="dxa"/>
            <w:tcBorders>
              <w:top w:val="single" w:sz="8" w:space="0" w:color="AEAEAE"/>
              <w:left w:val="single" w:sz="8" w:space="0" w:color="E0E0E0"/>
              <w:bottom w:val="single" w:sz="8" w:space="0" w:color="152935"/>
              <w:right w:val="nil"/>
            </w:tcBorders>
            <w:shd w:val="clear" w:color="auto" w:fill="FFFFFF"/>
          </w:tcPr>
          <w:p w14:paraId="2E68E3D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08F885D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w:t>
            </w:r>
          </w:p>
        </w:tc>
        <w:tc>
          <w:tcPr>
            <w:tcW w:w="1029" w:type="dxa"/>
            <w:tcBorders>
              <w:top w:val="single" w:sz="8" w:space="0" w:color="AEAEAE"/>
              <w:left w:val="single" w:sz="8" w:space="0" w:color="E0E0E0"/>
              <w:bottom w:val="single" w:sz="8" w:space="0" w:color="152935"/>
              <w:right w:val="nil"/>
            </w:tcBorders>
            <w:shd w:val="clear" w:color="auto" w:fill="FFFFFF"/>
          </w:tcPr>
          <w:p w14:paraId="41337CCC"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F4762F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c>
          <w:tcPr>
            <w:tcW w:w="1029" w:type="dxa"/>
            <w:tcBorders>
              <w:top w:val="single" w:sz="8" w:space="0" w:color="AEAEAE"/>
              <w:left w:val="single" w:sz="8" w:space="0" w:color="E0E0E0"/>
              <w:bottom w:val="single" w:sz="8" w:space="0" w:color="152935"/>
              <w:right w:val="nil"/>
            </w:tcBorders>
            <w:shd w:val="clear" w:color="auto" w:fill="FFFFFF"/>
          </w:tcPr>
          <w:p w14:paraId="20AC9B2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100.0%</w:t>
            </w:r>
          </w:p>
        </w:tc>
      </w:tr>
    </w:tbl>
    <w:p w14:paraId="7E1F724F"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01B5AF34" w14:textId="77777777" w:rsidR="00D31345" w:rsidRPr="00D31345" w:rsidRDefault="00D31345" w:rsidP="00D31345">
      <w:pPr>
        <w:autoSpaceDE w:val="0"/>
        <w:autoSpaceDN w:val="0"/>
        <w:adjustRightInd w:val="0"/>
        <w:rPr>
          <w:rFonts w:ascii="Times New Roman" w:hAnsi="Times New Roman" w:cs="Times New Roman"/>
          <w:lang w:val="en-US"/>
        </w:rPr>
      </w:pPr>
    </w:p>
    <w:tbl>
      <w:tblPr>
        <w:tblW w:w="498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44"/>
        <w:gridCol w:w="1030"/>
        <w:gridCol w:w="1030"/>
        <w:gridCol w:w="1476"/>
      </w:tblGrid>
      <w:tr w:rsidR="00D31345" w:rsidRPr="00D31345" w14:paraId="070BB579" w14:textId="77777777">
        <w:trPr>
          <w:cantSplit/>
        </w:trPr>
        <w:tc>
          <w:tcPr>
            <w:tcW w:w="4977" w:type="dxa"/>
            <w:gridSpan w:val="4"/>
            <w:tcBorders>
              <w:top w:val="nil"/>
              <w:left w:val="nil"/>
              <w:bottom w:val="nil"/>
              <w:right w:val="nil"/>
            </w:tcBorders>
            <w:shd w:val="clear" w:color="auto" w:fill="FFFFFF"/>
            <w:vAlign w:val="center"/>
          </w:tcPr>
          <w:p w14:paraId="320F10FE"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proofErr w:type="spellStart"/>
            <w:proofErr w:type="gramStart"/>
            <w:r w:rsidRPr="00D31345">
              <w:rPr>
                <w:rFonts w:ascii="Arial" w:hAnsi="Arial" w:cs="Arial"/>
                <w:b/>
                <w:bCs/>
                <w:color w:val="010205"/>
                <w:sz w:val="30"/>
                <w:szCs w:val="30"/>
                <w:lang w:val="en-US"/>
              </w:rPr>
              <w:t>InternetAddiction</w:t>
            </w:r>
            <w:proofErr w:type="spellEnd"/>
            <w:r w:rsidRPr="00D31345">
              <w:rPr>
                <w:rFonts w:ascii="Arial" w:hAnsi="Arial" w:cs="Arial"/>
                <w:b/>
                <w:bCs/>
                <w:color w:val="010205"/>
                <w:sz w:val="30"/>
                <w:szCs w:val="30"/>
                <w:lang w:val="en-US"/>
              </w:rPr>
              <w:t xml:space="preserve">  *</w:t>
            </w:r>
            <w:proofErr w:type="gramEnd"/>
            <w:r w:rsidRPr="00D31345">
              <w:rPr>
                <w:rFonts w:ascii="Arial" w:hAnsi="Arial" w:cs="Arial"/>
                <w:b/>
                <w:bCs/>
                <w:color w:val="010205"/>
                <w:sz w:val="30"/>
                <w:szCs w:val="30"/>
                <w:lang w:val="en-US"/>
              </w:rPr>
              <w:t xml:space="preserve"> Shyness</w:t>
            </w:r>
          </w:p>
        </w:tc>
      </w:tr>
      <w:tr w:rsidR="00D31345" w:rsidRPr="00D31345" w14:paraId="4178E9B8" w14:textId="77777777">
        <w:trPr>
          <w:cantSplit/>
        </w:trPr>
        <w:tc>
          <w:tcPr>
            <w:tcW w:w="4977" w:type="dxa"/>
            <w:gridSpan w:val="4"/>
            <w:tcBorders>
              <w:top w:val="nil"/>
              <w:left w:val="nil"/>
              <w:bottom w:val="nil"/>
              <w:right w:val="nil"/>
            </w:tcBorders>
            <w:shd w:val="clear" w:color="auto" w:fill="FFFFFF"/>
            <w:vAlign w:val="bottom"/>
          </w:tcPr>
          <w:p w14:paraId="673D9B3A" w14:textId="77777777" w:rsidR="00D31345" w:rsidRPr="00D31345" w:rsidRDefault="00D31345" w:rsidP="00D31345">
            <w:pPr>
              <w:autoSpaceDE w:val="0"/>
              <w:autoSpaceDN w:val="0"/>
              <w:adjustRightInd w:val="0"/>
              <w:spacing w:line="320" w:lineRule="atLeast"/>
              <w:rPr>
                <w:rFonts w:ascii="Times New Roman" w:hAnsi="Times New Roman" w:cs="Times New Roman"/>
                <w:lang w:val="en-US"/>
              </w:rPr>
            </w:pPr>
            <w:proofErr w:type="spellStart"/>
            <w:r w:rsidRPr="00D31345">
              <w:rPr>
                <w:rFonts w:ascii="Arial" w:hAnsi="Arial" w:cs="Arial"/>
                <w:color w:val="010205"/>
                <w:shd w:val="clear" w:color="auto" w:fill="FFFFFF"/>
                <w:lang w:val="en-US"/>
              </w:rPr>
              <w:t>InternetAddiction</w:t>
            </w:r>
            <w:proofErr w:type="spellEnd"/>
            <w:r w:rsidRPr="00D31345">
              <w:rPr>
                <w:rFonts w:ascii="Arial" w:hAnsi="Arial" w:cs="Arial"/>
                <w:color w:val="010205"/>
                <w:shd w:val="clear" w:color="auto" w:fill="FFFFFF"/>
                <w:lang w:val="en-US"/>
              </w:rPr>
              <w:t xml:space="preserve">  </w:t>
            </w:r>
          </w:p>
        </w:tc>
      </w:tr>
      <w:tr w:rsidR="00D31345" w:rsidRPr="00D31345" w14:paraId="2BEED2D8" w14:textId="77777777">
        <w:trPr>
          <w:cantSplit/>
        </w:trPr>
        <w:tc>
          <w:tcPr>
            <w:tcW w:w="1444" w:type="dxa"/>
            <w:tcBorders>
              <w:top w:val="nil"/>
              <w:left w:val="nil"/>
              <w:bottom w:val="single" w:sz="8" w:space="0" w:color="152935"/>
              <w:right w:val="nil"/>
            </w:tcBorders>
            <w:shd w:val="clear" w:color="auto" w:fill="FFFFFF"/>
            <w:vAlign w:val="bottom"/>
          </w:tcPr>
          <w:p w14:paraId="56AB1607"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lastRenderedPageBreak/>
              <w:t>Shyness</w:t>
            </w:r>
          </w:p>
        </w:tc>
        <w:tc>
          <w:tcPr>
            <w:tcW w:w="1029" w:type="dxa"/>
            <w:tcBorders>
              <w:top w:val="nil"/>
              <w:left w:val="nil"/>
              <w:bottom w:val="single" w:sz="8" w:space="0" w:color="152935"/>
              <w:right w:val="single" w:sz="8" w:space="0" w:color="E0E0E0"/>
            </w:tcBorders>
            <w:shd w:val="clear" w:color="auto" w:fill="FFFFFF"/>
            <w:vAlign w:val="bottom"/>
          </w:tcPr>
          <w:p w14:paraId="7C78F0BE"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Mean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46B89FEF"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N</w:t>
            </w:r>
          </w:p>
        </w:tc>
        <w:tc>
          <w:tcPr>
            <w:tcW w:w="1475" w:type="dxa"/>
            <w:tcBorders>
              <w:top w:val="nil"/>
              <w:left w:val="single" w:sz="8" w:space="0" w:color="E0E0E0"/>
              <w:bottom w:val="single" w:sz="8" w:space="0" w:color="152935"/>
              <w:right w:val="nil"/>
            </w:tcBorders>
            <w:shd w:val="clear" w:color="auto" w:fill="FFFFFF"/>
            <w:vAlign w:val="bottom"/>
          </w:tcPr>
          <w:p w14:paraId="33DC77DB"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Std. Deviation</w:t>
            </w:r>
          </w:p>
        </w:tc>
      </w:tr>
      <w:tr w:rsidR="00D31345" w:rsidRPr="00D31345" w14:paraId="29CBF2DB" w14:textId="77777777">
        <w:trPr>
          <w:cantSplit/>
        </w:trPr>
        <w:tc>
          <w:tcPr>
            <w:tcW w:w="1444" w:type="dxa"/>
            <w:tcBorders>
              <w:top w:val="single" w:sz="8" w:space="0" w:color="152935"/>
              <w:left w:val="nil"/>
              <w:bottom w:val="single" w:sz="8" w:space="0" w:color="AEAEAE"/>
              <w:right w:val="nil"/>
            </w:tcBorders>
            <w:shd w:val="clear" w:color="auto" w:fill="E0E0E0"/>
          </w:tcPr>
          <w:p w14:paraId="041B6A7C"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Shyness</w:t>
            </w:r>
          </w:p>
        </w:tc>
        <w:tc>
          <w:tcPr>
            <w:tcW w:w="1029" w:type="dxa"/>
            <w:tcBorders>
              <w:top w:val="single" w:sz="8" w:space="0" w:color="152935"/>
              <w:left w:val="nil"/>
              <w:bottom w:val="single" w:sz="8" w:space="0" w:color="AEAEAE"/>
              <w:right w:val="single" w:sz="8" w:space="0" w:color="E0E0E0"/>
            </w:tcBorders>
            <w:shd w:val="clear" w:color="auto" w:fill="FFFFFF"/>
          </w:tcPr>
          <w:p w14:paraId="2AD0CB8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1.44</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71BA6AC"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c>
          <w:tcPr>
            <w:tcW w:w="1475" w:type="dxa"/>
            <w:tcBorders>
              <w:top w:val="single" w:sz="8" w:space="0" w:color="152935"/>
              <w:left w:val="single" w:sz="8" w:space="0" w:color="E0E0E0"/>
              <w:bottom w:val="single" w:sz="8" w:space="0" w:color="AEAEAE"/>
              <w:right w:val="nil"/>
            </w:tcBorders>
            <w:shd w:val="clear" w:color="auto" w:fill="FFFFFF"/>
          </w:tcPr>
          <w:p w14:paraId="6AD5DEA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.503</w:t>
            </w:r>
          </w:p>
        </w:tc>
      </w:tr>
      <w:tr w:rsidR="00D31345" w:rsidRPr="00D31345" w14:paraId="6C29B570" w14:textId="77777777">
        <w:trPr>
          <w:cantSplit/>
        </w:trPr>
        <w:tc>
          <w:tcPr>
            <w:tcW w:w="1444" w:type="dxa"/>
            <w:tcBorders>
              <w:top w:val="single" w:sz="8" w:space="0" w:color="AEAEAE"/>
              <w:left w:val="nil"/>
              <w:bottom w:val="single" w:sz="8" w:space="0" w:color="AEAEAE"/>
              <w:right w:val="nil"/>
            </w:tcBorders>
            <w:shd w:val="clear" w:color="auto" w:fill="E0E0E0"/>
          </w:tcPr>
          <w:p w14:paraId="10307FF9"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Shyness</w:t>
            </w:r>
          </w:p>
        </w:tc>
        <w:tc>
          <w:tcPr>
            <w:tcW w:w="1029" w:type="dxa"/>
            <w:tcBorders>
              <w:top w:val="single" w:sz="8" w:space="0" w:color="AEAEAE"/>
              <w:left w:val="nil"/>
              <w:bottom w:val="single" w:sz="8" w:space="0" w:color="AEAEAE"/>
              <w:right w:val="single" w:sz="8" w:space="0" w:color="E0E0E0"/>
            </w:tcBorders>
            <w:shd w:val="clear" w:color="auto" w:fill="FFFFFF"/>
          </w:tcPr>
          <w:p w14:paraId="2FAA20B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CB5DB3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c>
          <w:tcPr>
            <w:tcW w:w="1475" w:type="dxa"/>
            <w:tcBorders>
              <w:top w:val="single" w:sz="8" w:space="0" w:color="AEAEAE"/>
              <w:left w:val="single" w:sz="8" w:space="0" w:color="E0E0E0"/>
              <w:bottom w:val="single" w:sz="8" w:space="0" w:color="AEAEAE"/>
              <w:right w:val="nil"/>
            </w:tcBorders>
            <w:shd w:val="clear" w:color="auto" w:fill="FFFFFF"/>
          </w:tcPr>
          <w:p w14:paraId="57A83C9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.503</w:t>
            </w:r>
          </w:p>
        </w:tc>
      </w:tr>
      <w:tr w:rsidR="00D31345" w:rsidRPr="00D31345" w14:paraId="0CDF6784" w14:textId="77777777">
        <w:trPr>
          <w:cantSplit/>
        </w:trPr>
        <w:tc>
          <w:tcPr>
            <w:tcW w:w="1444" w:type="dxa"/>
            <w:tcBorders>
              <w:top w:val="single" w:sz="8" w:space="0" w:color="AEAEAE"/>
              <w:left w:val="nil"/>
              <w:bottom w:val="single" w:sz="8" w:space="0" w:color="152935"/>
              <w:right w:val="nil"/>
            </w:tcBorders>
            <w:shd w:val="clear" w:color="auto" w:fill="E0E0E0"/>
          </w:tcPr>
          <w:p w14:paraId="17226D32"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EC3D30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983B8C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c>
          <w:tcPr>
            <w:tcW w:w="1475" w:type="dxa"/>
            <w:tcBorders>
              <w:top w:val="single" w:sz="8" w:space="0" w:color="AEAEAE"/>
              <w:left w:val="single" w:sz="8" w:space="0" w:color="E0E0E0"/>
              <w:bottom w:val="single" w:sz="8" w:space="0" w:color="152935"/>
              <w:right w:val="nil"/>
            </w:tcBorders>
            <w:shd w:val="clear" w:color="auto" w:fill="FFFFFF"/>
          </w:tcPr>
          <w:p w14:paraId="2D540F6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.503</w:t>
            </w:r>
          </w:p>
        </w:tc>
      </w:tr>
    </w:tbl>
    <w:p w14:paraId="7192F3EA"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3FF717E4" w14:textId="77777777" w:rsidR="00D31345" w:rsidRPr="00D31345" w:rsidRDefault="00D31345" w:rsidP="00D31345">
      <w:pPr>
        <w:autoSpaceDE w:val="0"/>
        <w:autoSpaceDN w:val="0"/>
        <w:adjustRightInd w:val="0"/>
        <w:rPr>
          <w:rFonts w:ascii="Times New Roman" w:hAnsi="Times New Roman" w:cs="Times New Roman"/>
          <w:lang w:val="en-US"/>
        </w:rPr>
      </w:pPr>
    </w:p>
    <w:tbl>
      <w:tblPr>
        <w:tblW w:w="511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3"/>
        <w:gridCol w:w="1030"/>
        <w:gridCol w:w="1030"/>
        <w:gridCol w:w="1476"/>
      </w:tblGrid>
      <w:tr w:rsidR="00D31345" w:rsidRPr="00D31345" w14:paraId="412E530E" w14:textId="77777777">
        <w:trPr>
          <w:cantSplit/>
        </w:trPr>
        <w:tc>
          <w:tcPr>
            <w:tcW w:w="5116" w:type="dxa"/>
            <w:gridSpan w:val="4"/>
            <w:tcBorders>
              <w:top w:val="nil"/>
              <w:left w:val="nil"/>
              <w:bottom w:val="nil"/>
              <w:right w:val="nil"/>
            </w:tcBorders>
            <w:shd w:val="clear" w:color="auto" w:fill="FFFFFF"/>
            <w:vAlign w:val="center"/>
          </w:tcPr>
          <w:p w14:paraId="055C4E23"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proofErr w:type="spellStart"/>
            <w:proofErr w:type="gramStart"/>
            <w:r w:rsidRPr="00D31345">
              <w:rPr>
                <w:rFonts w:ascii="Arial" w:hAnsi="Arial" w:cs="Arial"/>
                <w:b/>
                <w:bCs/>
                <w:color w:val="010205"/>
                <w:sz w:val="30"/>
                <w:szCs w:val="30"/>
                <w:lang w:val="en-US"/>
              </w:rPr>
              <w:t>InternetAddiction</w:t>
            </w:r>
            <w:proofErr w:type="spellEnd"/>
            <w:r w:rsidRPr="00D31345">
              <w:rPr>
                <w:rFonts w:ascii="Arial" w:hAnsi="Arial" w:cs="Arial"/>
                <w:b/>
                <w:bCs/>
                <w:color w:val="010205"/>
                <w:sz w:val="30"/>
                <w:szCs w:val="30"/>
                <w:lang w:val="en-US"/>
              </w:rPr>
              <w:t xml:space="preserve">  *</w:t>
            </w:r>
            <w:proofErr w:type="gramEnd"/>
            <w:r w:rsidRPr="00D31345">
              <w:rPr>
                <w:rFonts w:ascii="Arial" w:hAnsi="Arial" w:cs="Arial"/>
                <w:b/>
                <w:bCs/>
                <w:color w:val="010205"/>
                <w:sz w:val="30"/>
                <w:szCs w:val="30"/>
                <w:lang w:val="en-US"/>
              </w:rPr>
              <w:t xml:space="preserve"> </w:t>
            </w:r>
            <w:proofErr w:type="spellStart"/>
            <w:r w:rsidRPr="00D31345">
              <w:rPr>
                <w:rFonts w:ascii="Arial" w:hAnsi="Arial" w:cs="Arial"/>
                <w:b/>
                <w:bCs/>
                <w:color w:val="010205"/>
                <w:sz w:val="30"/>
                <w:szCs w:val="30"/>
                <w:lang w:val="en-US"/>
              </w:rPr>
              <w:t>LocusofControl</w:t>
            </w:r>
            <w:proofErr w:type="spellEnd"/>
          </w:p>
        </w:tc>
      </w:tr>
      <w:tr w:rsidR="00D31345" w:rsidRPr="00D31345" w14:paraId="75E8627D" w14:textId="77777777">
        <w:trPr>
          <w:cantSplit/>
        </w:trPr>
        <w:tc>
          <w:tcPr>
            <w:tcW w:w="5116" w:type="dxa"/>
            <w:gridSpan w:val="4"/>
            <w:tcBorders>
              <w:top w:val="nil"/>
              <w:left w:val="nil"/>
              <w:bottom w:val="nil"/>
              <w:right w:val="nil"/>
            </w:tcBorders>
            <w:shd w:val="clear" w:color="auto" w:fill="FFFFFF"/>
            <w:vAlign w:val="bottom"/>
          </w:tcPr>
          <w:p w14:paraId="29351EB9" w14:textId="77777777" w:rsidR="00D31345" w:rsidRPr="00D31345" w:rsidRDefault="00D31345" w:rsidP="00D31345">
            <w:pPr>
              <w:autoSpaceDE w:val="0"/>
              <w:autoSpaceDN w:val="0"/>
              <w:adjustRightInd w:val="0"/>
              <w:spacing w:line="320" w:lineRule="atLeast"/>
              <w:rPr>
                <w:rFonts w:ascii="Times New Roman" w:hAnsi="Times New Roman" w:cs="Times New Roman"/>
                <w:lang w:val="en-US"/>
              </w:rPr>
            </w:pPr>
            <w:proofErr w:type="spellStart"/>
            <w:r w:rsidRPr="00D31345">
              <w:rPr>
                <w:rFonts w:ascii="Arial" w:hAnsi="Arial" w:cs="Arial"/>
                <w:color w:val="010205"/>
                <w:shd w:val="clear" w:color="auto" w:fill="FFFFFF"/>
                <w:lang w:val="en-US"/>
              </w:rPr>
              <w:t>InternetAddiction</w:t>
            </w:r>
            <w:proofErr w:type="spellEnd"/>
            <w:r w:rsidRPr="00D31345">
              <w:rPr>
                <w:rFonts w:ascii="Arial" w:hAnsi="Arial" w:cs="Arial"/>
                <w:color w:val="010205"/>
                <w:shd w:val="clear" w:color="auto" w:fill="FFFFFF"/>
                <w:lang w:val="en-US"/>
              </w:rPr>
              <w:t xml:space="preserve">  </w:t>
            </w:r>
          </w:p>
        </w:tc>
      </w:tr>
      <w:tr w:rsidR="00D31345" w:rsidRPr="00D31345" w14:paraId="61F9C43D" w14:textId="77777777">
        <w:trPr>
          <w:cantSplit/>
        </w:trPr>
        <w:tc>
          <w:tcPr>
            <w:tcW w:w="1583" w:type="dxa"/>
            <w:tcBorders>
              <w:top w:val="nil"/>
              <w:left w:val="nil"/>
              <w:bottom w:val="single" w:sz="8" w:space="0" w:color="152935"/>
              <w:right w:val="nil"/>
            </w:tcBorders>
            <w:shd w:val="clear" w:color="auto" w:fill="FFFFFF"/>
            <w:vAlign w:val="bottom"/>
          </w:tcPr>
          <w:p w14:paraId="6F1759F5"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r w:rsidRPr="00D31345">
              <w:rPr>
                <w:rFonts w:ascii="Arial" w:hAnsi="Arial" w:cs="Arial"/>
                <w:color w:val="264A60"/>
                <w:lang w:val="en-US"/>
              </w:rPr>
              <w:t>LocusofControl</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6DE2F247"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Mean</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6758BC0"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N</w:t>
            </w:r>
          </w:p>
        </w:tc>
        <w:tc>
          <w:tcPr>
            <w:tcW w:w="1475" w:type="dxa"/>
            <w:tcBorders>
              <w:top w:val="nil"/>
              <w:left w:val="single" w:sz="8" w:space="0" w:color="E0E0E0"/>
              <w:bottom w:val="single" w:sz="8" w:space="0" w:color="152935"/>
              <w:right w:val="nil"/>
            </w:tcBorders>
            <w:shd w:val="clear" w:color="auto" w:fill="FFFFFF"/>
            <w:vAlign w:val="bottom"/>
          </w:tcPr>
          <w:p w14:paraId="567F0543"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Std. Deviation</w:t>
            </w:r>
          </w:p>
        </w:tc>
      </w:tr>
      <w:tr w:rsidR="00D31345" w:rsidRPr="00D31345" w14:paraId="1E2500CA" w14:textId="77777777">
        <w:trPr>
          <w:cantSplit/>
        </w:trPr>
        <w:tc>
          <w:tcPr>
            <w:tcW w:w="1583" w:type="dxa"/>
            <w:tcBorders>
              <w:top w:val="single" w:sz="8" w:space="0" w:color="152935"/>
              <w:left w:val="nil"/>
              <w:bottom w:val="single" w:sz="8" w:space="0" w:color="AEAEAE"/>
              <w:right w:val="nil"/>
            </w:tcBorders>
            <w:shd w:val="clear" w:color="auto" w:fill="E0E0E0"/>
          </w:tcPr>
          <w:p w14:paraId="45EA3D63"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LOC</w:t>
            </w:r>
          </w:p>
        </w:tc>
        <w:tc>
          <w:tcPr>
            <w:tcW w:w="1029" w:type="dxa"/>
            <w:tcBorders>
              <w:top w:val="single" w:sz="8" w:space="0" w:color="152935"/>
              <w:left w:val="nil"/>
              <w:bottom w:val="single" w:sz="8" w:space="0" w:color="AEAEAE"/>
              <w:right w:val="single" w:sz="8" w:space="0" w:color="E0E0E0"/>
            </w:tcBorders>
            <w:shd w:val="clear" w:color="auto" w:fill="FFFFFF"/>
          </w:tcPr>
          <w:p w14:paraId="4641E80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1.91</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696EAE4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c>
          <w:tcPr>
            <w:tcW w:w="1475" w:type="dxa"/>
            <w:tcBorders>
              <w:top w:val="single" w:sz="8" w:space="0" w:color="152935"/>
              <w:left w:val="single" w:sz="8" w:space="0" w:color="E0E0E0"/>
              <w:bottom w:val="single" w:sz="8" w:space="0" w:color="AEAEAE"/>
              <w:right w:val="nil"/>
            </w:tcBorders>
            <w:shd w:val="clear" w:color="auto" w:fill="FFFFFF"/>
          </w:tcPr>
          <w:p w14:paraId="561FD46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.288</w:t>
            </w:r>
          </w:p>
        </w:tc>
      </w:tr>
      <w:tr w:rsidR="00D31345" w:rsidRPr="00D31345" w14:paraId="4FAA2703" w14:textId="77777777">
        <w:trPr>
          <w:cantSplit/>
        </w:trPr>
        <w:tc>
          <w:tcPr>
            <w:tcW w:w="1583" w:type="dxa"/>
            <w:tcBorders>
              <w:top w:val="single" w:sz="8" w:space="0" w:color="AEAEAE"/>
              <w:left w:val="nil"/>
              <w:bottom w:val="single" w:sz="8" w:space="0" w:color="AEAEAE"/>
              <w:right w:val="nil"/>
            </w:tcBorders>
            <w:shd w:val="clear" w:color="auto" w:fill="E0E0E0"/>
          </w:tcPr>
          <w:p w14:paraId="0C9BF8C9"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LOC</w:t>
            </w:r>
          </w:p>
        </w:tc>
        <w:tc>
          <w:tcPr>
            <w:tcW w:w="1029" w:type="dxa"/>
            <w:tcBorders>
              <w:top w:val="single" w:sz="8" w:space="0" w:color="AEAEAE"/>
              <w:left w:val="nil"/>
              <w:bottom w:val="single" w:sz="8" w:space="0" w:color="AEAEAE"/>
              <w:right w:val="single" w:sz="8" w:space="0" w:color="E0E0E0"/>
            </w:tcBorders>
            <w:shd w:val="clear" w:color="auto" w:fill="FFFFFF"/>
          </w:tcPr>
          <w:p w14:paraId="56A401B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1.09</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6CE2F3B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c>
          <w:tcPr>
            <w:tcW w:w="1475" w:type="dxa"/>
            <w:tcBorders>
              <w:top w:val="single" w:sz="8" w:space="0" w:color="AEAEAE"/>
              <w:left w:val="single" w:sz="8" w:space="0" w:color="E0E0E0"/>
              <w:bottom w:val="single" w:sz="8" w:space="0" w:color="AEAEAE"/>
              <w:right w:val="nil"/>
            </w:tcBorders>
            <w:shd w:val="clear" w:color="auto" w:fill="FFFFFF"/>
          </w:tcPr>
          <w:p w14:paraId="59ACA7B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.288</w:t>
            </w:r>
          </w:p>
        </w:tc>
      </w:tr>
      <w:tr w:rsidR="00D31345" w:rsidRPr="00D31345" w14:paraId="6907EE87" w14:textId="77777777">
        <w:trPr>
          <w:cantSplit/>
        </w:trPr>
        <w:tc>
          <w:tcPr>
            <w:tcW w:w="1583" w:type="dxa"/>
            <w:tcBorders>
              <w:top w:val="single" w:sz="8" w:space="0" w:color="AEAEAE"/>
              <w:left w:val="nil"/>
              <w:bottom w:val="single" w:sz="8" w:space="0" w:color="152935"/>
              <w:right w:val="nil"/>
            </w:tcBorders>
            <w:shd w:val="clear" w:color="auto" w:fill="E0E0E0"/>
          </w:tcPr>
          <w:p w14:paraId="4DA785A4"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2EBEBF7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66C41EB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c>
          <w:tcPr>
            <w:tcW w:w="1475" w:type="dxa"/>
            <w:tcBorders>
              <w:top w:val="single" w:sz="8" w:space="0" w:color="AEAEAE"/>
              <w:left w:val="single" w:sz="8" w:space="0" w:color="E0E0E0"/>
              <w:bottom w:val="single" w:sz="8" w:space="0" w:color="152935"/>
              <w:right w:val="nil"/>
            </w:tcBorders>
            <w:shd w:val="clear" w:color="auto" w:fill="FFFFFF"/>
          </w:tcPr>
          <w:p w14:paraId="0CDBD85C"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.503</w:t>
            </w:r>
          </w:p>
        </w:tc>
      </w:tr>
    </w:tbl>
    <w:p w14:paraId="70569837"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0A2F05A8" w14:textId="77777777" w:rsidR="00D31345" w:rsidRPr="00D31345" w:rsidRDefault="00D31345" w:rsidP="00D31345">
      <w:pPr>
        <w:autoSpaceDE w:val="0"/>
        <w:autoSpaceDN w:val="0"/>
        <w:adjustRightInd w:val="0"/>
        <w:rPr>
          <w:rFonts w:ascii="Arial" w:hAnsi="Arial" w:cs="Arial"/>
          <w:b/>
          <w:bCs/>
          <w:color w:val="000000"/>
          <w:sz w:val="36"/>
          <w:szCs w:val="36"/>
          <w:lang w:val="en-US"/>
        </w:rPr>
      </w:pPr>
    </w:p>
    <w:p w14:paraId="48F8B3AE" w14:textId="77777777" w:rsidR="00D31345" w:rsidRPr="00D31345" w:rsidRDefault="00D31345" w:rsidP="00D31345">
      <w:pPr>
        <w:autoSpaceDE w:val="0"/>
        <w:autoSpaceDN w:val="0"/>
        <w:adjustRightInd w:val="0"/>
        <w:rPr>
          <w:rFonts w:ascii="Arial" w:hAnsi="Arial" w:cs="Arial"/>
          <w:b/>
          <w:bCs/>
          <w:color w:val="000000"/>
          <w:sz w:val="36"/>
          <w:szCs w:val="36"/>
          <w:lang w:val="en-US"/>
        </w:rPr>
      </w:pPr>
      <w:r w:rsidRPr="00D31345">
        <w:rPr>
          <w:rFonts w:ascii="Arial" w:hAnsi="Arial" w:cs="Arial"/>
          <w:b/>
          <w:bCs/>
          <w:color w:val="000000"/>
          <w:sz w:val="36"/>
          <w:szCs w:val="36"/>
          <w:lang w:val="en-US"/>
        </w:rPr>
        <w:t>Univariate Analysis of Variance</w:t>
      </w:r>
    </w:p>
    <w:p w14:paraId="0811F627" w14:textId="77777777" w:rsidR="00D31345" w:rsidRPr="00D31345" w:rsidRDefault="00D31345" w:rsidP="00D31345">
      <w:pPr>
        <w:autoSpaceDE w:val="0"/>
        <w:autoSpaceDN w:val="0"/>
        <w:adjustRightInd w:val="0"/>
        <w:rPr>
          <w:rFonts w:ascii="Arial" w:hAnsi="Arial" w:cs="Arial"/>
          <w:color w:val="000000"/>
          <w:sz w:val="36"/>
          <w:szCs w:val="36"/>
          <w:lang w:val="en-US"/>
        </w:rPr>
      </w:pPr>
    </w:p>
    <w:p w14:paraId="341CE4C6"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682A33E0" w14:textId="77777777" w:rsidR="00D31345" w:rsidRPr="00D31345" w:rsidRDefault="00D31345" w:rsidP="00D31345">
      <w:pPr>
        <w:autoSpaceDE w:val="0"/>
        <w:autoSpaceDN w:val="0"/>
        <w:adjustRightInd w:val="0"/>
        <w:rPr>
          <w:rFonts w:ascii="Times New Roman" w:hAnsi="Times New Roman" w:cs="Times New Roman"/>
          <w:lang w:val="en-US"/>
        </w:rPr>
      </w:pPr>
    </w:p>
    <w:tbl>
      <w:tblPr>
        <w:tblW w:w="47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737"/>
        <w:gridCol w:w="1445"/>
        <w:gridCol w:w="1030"/>
      </w:tblGrid>
      <w:tr w:rsidR="00D31345" w:rsidRPr="00D31345" w14:paraId="61544355" w14:textId="77777777">
        <w:trPr>
          <w:cantSplit/>
        </w:trPr>
        <w:tc>
          <w:tcPr>
            <w:tcW w:w="4793" w:type="dxa"/>
            <w:gridSpan w:val="4"/>
            <w:tcBorders>
              <w:top w:val="nil"/>
              <w:left w:val="nil"/>
              <w:bottom w:val="nil"/>
              <w:right w:val="nil"/>
            </w:tcBorders>
            <w:shd w:val="clear" w:color="auto" w:fill="FFFFFF"/>
            <w:vAlign w:val="center"/>
          </w:tcPr>
          <w:p w14:paraId="361511AF"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r w:rsidRPr="00D31345">
              <w:rPr>
                <w:rFonts w:ascii="Arial" w:hAnsi="Arial" w:cs="Arial"/>
                <w:b/>
                <w:bCs/>
                <w:color w:val="010205"/>
                <w:sz w:val="30"/>
                <w:szCs w:val="30"/>
                <w:lang w:val="en-US"/>
              </w:rPr>
              <w:t>Between-Subjects Factors</w:t>
            </w:r>
          </w:p>
        </w:tc>
      </w:tr>
      <w:tr w:rsidR="00D31345" w:rsidRPr="00D31345" w14:paraId="30C85AA1" w14:textId="77777777">
        <w:trPr>
          <w:cantSplit/>
        </w:trPr>
        <w:tc>
          <w:tcPr>
            <w:tcW w:w="2320" w:type="dxa"/>
            <w:gridSpan w:val="2"/>
            <w:tcBorders>
              <w:top w:val="nil"/>
              <w:left w:val="nil"/>
              <w:bottom w:val="single" w:sz="8" w:space="0" w:color="152935"/>
              <w:right w:val="nil"/>
            </w:tcBorders>
            <w:shd w:val="clear" w:color="auto" w:fill="FFFFFF"/>
            <w:vAlign w:val="bottom"/>
          </w:tcPr>
          <w:p w14:paraId="78A80F22" w14:textId="77777777" w:rsidR="00D31345" w:rsidRPr="00D31345" w:rsidRDefault="00D31345" w:rsidP="00D31345">
            <w:pPr>
              <w:autoSpaceDE w:val="0"/>
              <w:autoSpaceDN w:val="0"/>
              <w:adjustRightInd w:val="0"/>
              <w:rPr>
                <w:rFonts w:ascii="Times New Roman" w:hAnsi="Times New Roman" w:cs="Times New Roman"/>
                <w:lang w:val="en-US"/>
              </w:rPr>
            </w:pPr>
          </w:p>
        </w:tc>
        <w:tc>
          <w:tcPr>
            <w:tcW w:w="1444" w:type="dxa"/>
            <w:tcBorders>
              <w:top w:val="nil"/>
              <w:left w:val="nil"/>
              <w:bottom w:val="single" w:sz="8" w:space="0" w:color="152935"/>
              <w:right w:val="single" w:sz="8" w:space="0" w:color="E0E0E0"/>
            </w:tcBorders>
            <w:shd w:val="clear" w:color="auto" w:fill="FFFFFF"/>
            <w:vAlign w:val="bottom"/>
          </w:tcPr>
          <w:p w14:paraId="625983D6"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Value Label</w:t>
            </w:r>
          </w:p>
        </w:tc>
        <w:tc>
          <w:tcPr>
            <w:tcW w:w="1029" w:type="dxa"/>
            <w:tcBorders>
              <w:top w:val="nil"/>
              <w:left w:val="single" w:sz="8" w:space="0" w:color="E0E0E0"/>
              <w:bottom w:val="single" w:sz="8" w:space="0" w:color="152935"/>
              <w:right w:val="nil"/>
            </w:tcBorders>
            <w:shd w:val="clear" w:color="auto" w:fill="FFFFFF"/>
            <w:vAlign w:val="bottom"/>
          </w:tcPr>
          <w:p w14:paraId="1F238595"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N</w:t>
            </w:r>
          </w:p>
        </w:tc>
      </w:tr>
      <w:tr w:rsidR="00D31345" w:rsidRPr="00D31345" w14:paraId="5F0ADF1F" w14:textId="77777777">
        <w:trPr>
          <w:cantSplit/>
        </w:trPr>
        <w:tc>
          <w:tcPr>
            <w:tcW w:w="1583" w:type="dxa"/>
            <w:vMerge w:val="restart"/>
            <w:tcBorders>
              <w:top w:val="single" w:sz="8" w:space="0" w:color="152935"/>
              <w:left w:val="nil"/>
              <w:bottom w:val="single" w:sz="8" w:space="0" w:color="AEAEAE"/>
              <w:right w:val="nil"/>
            </w:tcBorders>
            <w:shd w:val="clear" w:color="auto" w:fill="E0E0E0"/>
          </w:tcPr>
          <w:p w14:paraId="1149A07E"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Shyness</w:t>
            </w:r>
          </w:p>
        </w:tc>
        <w:tc>
          <w:tcPr>
            <w:tcW w:w="737" w:type="dxa"/>
            <w:tcBorders>
              <w:top w:val="single" w:sz="8" w:space="0" w:color="152935"/>
              <w:left w:val="nil"/>
              <w:bottom w:val="single" w:sz="8" w:space="0" w:color="AEAEAE"/>
              <w:right w:val="nil"/>
            </w:tcBorders>
            <w:shd w:val="clear" w:color="auto" w:fill="E0E0E0"/>
          </w:tcPr>
          <w:p w14:paraId="509EB89F"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1</w:t>
            </w:r>
          </w:p>
        </w:tc>
        <w:tc>
          <w:tcPr>
            <w:tcW w:w="1444" w:type="dxa"/>
            <w:tcBorders>
              <w:top w:val="single" w:sz="8" w:space="0" w:color="152935"/>
              <w:left w:val="nil"/>
              <w:bottom w:val="single" w:sz="8" w:space="0" w:color="AEAEAE"/>
              <w:right w:val="single" w:sz="8" w:space="0" w:color="E0E0E0"/>
            </w:tcBorders>
            <w:shd w:val="clear" w:color="auto" w:fill="FFFFFF"/>
          </w:tcPr>
          <w:p w14:paraId="741D8419" w14:textId="77777777" w:rsidR="00D31345" w:rsidRPr="00D31345" w:rsidRDefault="00D31345" w:rsidP="00D31345">
            <w:pPr>
              <w:autoSpaceDE w:val="0"/>
              <w:autoSpaceDN w:val="0"/>
              <w:adjustRightInd w:val="0"/>
              <w:spacing w:line="320" w:lineRule="atLeast"/>
              <w:ind w:left="60" w:right="60"/>
              <w:rPr>
                <w:rFonts w:ascii="Arial" w:hAnsi="Arial" w:cs="Arial"/>
                <w:color w:val="010205"/>
                <w:lang w:val="en-US"/>
              </w:rPr>
            </w:pPr>
            <w:r w:rsidRPr="00D31345">
              <w:rPr>
                <w:rFonts w:ascii="Arial" w:hAnsi="Arial" w:cs="Arial"/>
                <w:color w:val="010205"/>
                <w:lang w:val="en-US"/>
              </w:rPr>
              <w:t>High Shyness</w:t>
            </w:r>
          </w:p>
        </w:tc>
        <w:tc>
          <w:tcPr>
            <w:tcW w:w="1029" w:type="dxa"/>
            <w:tcBorders>
              <w:top w:val="single" w:sz="8" w:space="0" w:color="152935"/>
              <w:left w:val="single" w:sz="8" w:space="0" w:color="E0E0E0"/>
              <w:bottom w:val="single" w:sz="8" w:space="0" w:color="AEAEAE"/>
              <w:right w:val="nil"/>
            </w:tcBorders>
            <w:shd w:val="clear" w:color="auto" w:fill="FFFFFF"/>
          </w:tcPr>
          <w:p w14:paraId="2B61B93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r w:rsidR="00D31345" w:rsidRPr="00D31345" w14:paraId="2729AC64" w14:textId="77777777">
        <w:trPr>
          <w:cantSplit/>
        </w:trPr>
        <w:tc>
          <w:tcPr>
            <w:tcW w:w="1583" w:type="dxa"/>
            <w:vMerge/>
            <w:tcBorders>
              <w:top w:val="single" w:sz="8" w:space="0" w:color="152935"/>
              <w:left w:val="nil"/>
              <w:bottom w:val="single" w:sz="8" w:space="0" w:color="AEAEAE"/>
              <w:right w:val="nil"/>
            </w:tcBorders>
            <w:shd w:val="clear" w:color="auto" w:fill="E0E0E0"/>
          </w:tcPr>
          <w:p w14:paraId="3F1EA34B" w14:textId="77777777" w:rsidR="00D31345" w:rsidRPr="00D31345" w:rsidRDefault="00D31345" w:rsidP="00D31345">
            <w:pPr>
              <w:autoSpaceDE w:val="0"/>
              <w:autoSpaceDN w:val="0"/>
              <w:adjustRightInd w:val="0"/>
              <w:rPr>
                <w:rFonts w:ascii="Arial" w:hAnsi="Arial" w:cs="Arial"/>
                <w:color w:val="010205"/>
                <w:lang w:val="en-US"/>
              </w:rPr>
            </w:pPr>
          </w:p>
        </w:tc>
        <w:tc>
          <w:tcPr>
            <w:tcW w:w="737" w:type="dxa"/>
            <w:tcBorders>
              <w:top w:val="single" w:sz="8" w:space="0" w:color="AEAEAE"/>
              <w:left w:val="nil"/>
              <w:bottom w:val="single" w:sz="8" w:space="0" w:color="AEAEAE"/>
              <w:right w:val="nil"/>
            </w:tcBorders>
            <w:shd w:val="clear" w:color="auto" w:fill="E0E0E0"/>
          </w:tcPr>
          <w:p w14:paraId="156B57D4"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2</w:t>
            </w:r>
          </w:p>
        </w:tc>
        <w:tc>
          <w:tcPr>
            <w:tcW w:w="1444" w:type="dxa"/>
            <w:tcBorders>
              <w:top w:val="single" w:sz="8" w:space="0" w:color="AEAEAE"/>
              <w:left w:val="nil"/>
              <w:bottom w:val="single" w:sz="8" w:space="0" w:color="AEAEAE"/>
              <w:right w:val="single" w:sz="8" w:space="0" w:color="E0E0E0"/>
            </w:tcBorders>
            <w:shd w:val="clear" w:color="auto" w:fill="FFFFFF"/>
          </w:tcPr>
          <w:p w14:paraId="521522DA" w14:textId="77777777" w:rsidR="00D31345" w:rsidRPr="00D31345" w:rsidRDefault="00D31345" w:rsidP="00D31345">
            <w:pPr>
              <w:autoSpaceDE w:val="0"/>
              <w:autoSpaceDN w:val="0"/>
              <w:adjustRightInd w:val="0"/>
              <w:spacing w:line="320" w:lineRule="atLeast"/>
              <w:ind w:left="60" w:right="60"/>
              <w:rPr>
                <w:rFonts w:ascii="Arial" w:hAnsi="Arial" w:cs="Arial"/>
                <w:color w:val="010205"/>
                <w:lang w:val="en-US"/>
              </w:rPr>
            </w:pPr>
            <w:r w:rsidRPr="00D31345">
              <w:rPr>
                <w:rFonts w:ascii="Arial" w:hAnsi="Arial" w:cs="Arial"/>
                <w:color w:val="010205"/>
                <w:lang w:val="en-US"/>
              </w:rPr>
              <w:t>Low Shyness</w:t>
            </w:r>
          </w:p>
        </w:tc>
        <w:tc>
          <w:tcPr>
            <w:tcW w:w="1029" w:type="dxa"/>
            <w:tcBorders>
              <w:top w:val="single" w:sz="8" w:space="0" w:color="AEAEAE"/>
              <w:left w:val="single" w:sz="8" w:space="0" w:color="E0E0E0"/>
              <w:bottom w:val="single" w:sz="8" w:space="0" w:color="AEAEAE"/>
              <w:right w:val="nil"/>
            </w:tcBorders>
            <w:shd w:val="clear" w:color="auto" w:fill="FFFFFF"/>
          </w:tcPr>
          <w:p w14:paraId="0FE6DFF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r w:rsidR="00D31345" w:rsidRPr="00D31345" w14:paraId="1F3F01DA" w14:textId="77777777">
        <w:trPr>
          <w:cantSplit/>
        </w:trPr>
        <w:tc>
          <w:tcPr>
            <w:tcW w:w="1583" w:type="dxa"/>
            <w:vMerge w:val="restart"/>
            <w:tcBorders>
              <w:top w:val="single" w:sz="8" w:space="0" w:color="AEAEAE"/>
              <w:left w:val="nil"/>
              <w:bottom w:val="single" w:sz="8" w:space="0" w:color="152935"/>
              <w:right w:val="nil"/>
            </w:tcBorders>
            <w:shd w:val="clear" w:color="auto" w:fill="E0E0E0"/>
          </w:tcPr>
          <w:p w14:paraId="04C746A2"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r w:rsidRPr="00D31345">
              <w:rPr>
                <w:rFonts w:ascii="Arial" w:hAnsi="Arial" w:cs="Arial"/>
                <w:color w:val="264A60"/>
                <w:lang w:val="en-US"/>
              </w:rPr>
              <w:t>LocusofControl</w:t>
            </w:r>
            <w:proofErr w:type="spellEnd"/>
          </w:p>
        </w:tc>
        <w:tc>
          <w:tcPr>
            <w:tcW w:w="737" w:type="dxa"/>
            <w:tcBorders>
              <w:top w:val="single" w:sz="8" w:space="0" w:color="AEAEAE"/>
              <w:left w:val="nil"/>
              <w:bottom w:val="single" w:sz="8" w:space="0" w:color="AEAEAE"/>
              <w:right w:val="nil"/>
            </w:tcBorders>
            <w:shd w:val="clear" w:color="auto" w:fill="E0E0E0"/>
          </w:tcPr>
          <w:p w14:paraId="6BED6135"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1</w:t>
            </w:r>
          </w:p>
        </w:tc>
        <w:tc>
          <w:tcPr>
            <w:tcW w:w="1444" w:type="dxa"/>
            <w:tcBorders>
              <w:top w:val="single" w:sz="8" w:space="0" w:color="AEAEAE"/>
              <w:left w:val="nil"/>
              <w:bottom w:val="single" w:sz="8" w:space="0" w:color="AEAEAE"/>
              <w:right w:val="single" w:sz="8" w:space="0" w:color="E0E0E0"/>
            </w:tcBorders>
            <w:shd w:val="clear" w:color="auto" w:fill="FFFFFF"/>
          </w:tcPr>
          <w:p w14:paraId="0CB71C7A" w14:textId="77777777" w:rsidR="00D31345" w:rsidRPr="00D31345" w:rsidRDefault="00D31345" w:rsidP="00D31345">
            <w:pPr>
              <w:autoSpaceDE w:val="0"/>
              <w:autoSpaceDN w:val="0"/>
              <w:adjustRightInd w:val="0"/>
              <w:spacing w:line="320" w:lineRule="atLeast"/>
              <w:ind w:left="60" w:right="60"/>
              <w:rPr>
                <w:rFonts w:ascii="Arial" w:hAnsi="Arial" w:cs="Arial"/>
                <w:color w:val="010205"/>
                <w:lang w:val="en-US"/>
              </w:rPr>
            </w:pPr>
            <w:r w:rsidRPr="00D31345">
              <w:rPr>
                <w:rFonts w:ascii="Arial" w:hAnsi="Arial" w:cs="Arial"/>
                <w:color w:val="010205"/>
                <w:lang w:val="en-US"/>
              </w:rPr>
              <w:t>High LOC</w:t>
            </w:r>
          </w:p>
        </w:tc>
        <w:tc>
          <w:tcPr>
            <w:tcW w:w="1029" w:type="dxa"/>
            <w:tcBorders>
              <w:top w:val="single" w:sz="8" w:space="0" w:color="AEAEAE"/>
              <w:left w:val="single" w:sz="8" w:space="0" w:color="E0E0E0"/>
              <w:bottom w:val="single" w:sz="8" w:space="0" w:color="AEAEAE"/>
              <w:right w:val="nil"/>
            </w:tcBorders>
            <w:shd w:val="clear" w:color="auto" w:fill="FFFFFF"/>
          </w:tcPr>
          <w:p w14:paraId="67CC2F4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r w:rsidR="00D31345" w:rsidRPr="00D31345" w14:paraId="002FD19F" w14:textId="77777777">
        <w:trPr>
          <w:cantSplit/>
        </w:trPr>
        <w:tc>
          <w:tcPr>
            <w:tcW w:w="1583" w:type="dxa"/>
            <w:vMerge/>
            <w:tcBorders>
              <w:top w:val="single" w:sz="8" w:space="0" w:color="AEAEAE"/>
              <w:left w:val="nil"/>
              <w:bottom w:val="single" w:sz="8" w:space="0" w:color="152935"/>
              <w:right w:val="nil"/>
            </w:tcBorders>
            <w:shd w:val="clear" w:color="auto" w:fill="E0E0E0"/>
          </w:tcPr>
          <w:p w14:paraId="4F36C51D" w14:textId="77777777" w:rsidR="00D31345" w:rsidRPr="00D31345" w:rsidRDefault="00D31345" w:rsidP="00D31345">
            <w:pPr>
              <w:autoSpaceDE w:val="0"/>
              <w:autoSpaceDN w:val="0"/>
              <w:adjustRightInd w:val="0"/>
              <w:rPr>
                <w:rFonts w:ascii="Arial" w:hAnsi="Arial" w:cs="Arial"/>
                <w:color w:val="010205"/>
                <w:lang w:val="en-US"/>
              </w:rPr>
            </w:pPr>
          </w:p>
        </w:tc>
        <w:tc>
          <w:tcPr>
            <w:tcW w:w="737" w:type="dxa"/>
            <w:tcBorders>
              <w:top w:val="single" w:sz="8" w:space="0" w:color="AEAEAE"/>
              <w:left w:val="nil"/>
              <w:bottom w:val="single" w:sz="8" w:space="0" w:color="152935"/>
              <w:right w:val="nil"/>
            </w:tcBorders>
            <w:shd w:val="clear" w:color="auto" w:fill="E0E0E0"/>
          </w:tcPr>
          <w:p w14:paraId="0334B6DD"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2</w:t>
            </w:r>
          </w:p>
        </w:tc>
        <w:tc>
          <w:tcPr>
            <w:tcW w:w="1444" w:type="dxa"/>
            <w:tcBorders>
              <w:top w:val="single" w:sz="8" w:space="0" w:color="AEAEAE"/>
              <w:left w:val="nil"/>
              <w:bottom w:val="single" w:sz="8" w:space="0" w:color="152935"/>
              <w:right w:val="single" w:sz="8" w:space="0" w:color="E0E0E0"/>
            </w:tcBorders>
            <w:shd w:val="clear" w:color="auto" w:fill="FFFFFF"/>
          </w:tcPr>
          <w:p w14:paraId="18580126" w14:textId="77777777" w:rsidR="00D31345" w:rsidRPr="00D31345" w:rsidRDefault="00D31345" w:rsidP="00D31345">
            <w:pPr>
              <w:autoSpaceDE w:val="0"/>
              <w:autoSpaceDN w:val="0"/>
              <w:adjustRightInd w:val="0"/>
              <w:spacing w:line="320" w:lineRule="atLeast"/>
              <w:ind w:left="60" w:right="60"/>
              <w:rPr>
                <w:rFonts w:ascii="Arial" w:hAnsi="Arial" w:cs="Arial"/>
                <w:color w:val="010205"/>
                <w:lang w:val="en-US"/>
              </w:rPr>
            </w:pPr>
            <w:r w:rsidRPr="00D31345">
              <w:rPr>
                <w:rFonts w:ascii="Arial" w:hAnsi="Arial" w:cs="Arial"/>
                <w:color w:val="010205"/>
                <w:lang w:val="en-US"/>
              </w:rPr>
              <w:t>Low LOC</w:t>
            </w:r>
          </w:p>
        </w:tc>
        <w:tc>
          <w:tcPr>
            <w:tcW w:w="1029" w:type="dxa"/>
            <w:tcBorders>
              <w:top w:val="single" w:sz="8" w:space="0" w:color="AEAEAE"/>
              <w:left w:val="single" w:sz="8" w:space="0" w:color="E0E0E0"/>
              <w:bottom w:val="single" w:sz="8" w:space="0" w:color="152935"/>
              <w:right w:val="nil"/>
            </w:tcBorders>
            <w:shd w:val="clear" w:color="auto" w:fill="FFFFFF"/>
          </w:tcPr>
          <w:p w14:paraId="0330BF8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bl>
    <w:p w14:paraId="458969C0"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645D8754" w14:textId="77777777" w:rsidR="00D31345" w:rsidRPr="00D31345" w:rsidRDefault="00D31345" w:rsidP="00D31345">
      <w:pPr>
        <w:autoSpaceDE w:val="0"/>
        <w:autoSpaceDN w:val="0"/>
        <w:adjustRightInd w:val="0"/>
        <w:rPr>
          <w:rFonts w:ascii="Times New Roman" w:hAnsi="Times New Roman" w:cs="Times New Roman"/>
          <w:lang w:val="en-US"/>
        </w:rPr>
      </w:pPr>
    </w:p>
    <w:tbl>
      <w:tblPr>
        <w:tblW w:w="656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46"/>
        <w:gridCol w:w="1584"/>
        <w:gridCol w:w="1029"/>
        <w:gridCol w:w="1476"/>
        <w:gridCol w:w="1029"/>
      </w:tblGrid>
      <w:tr w:rsidR="00D31345" w:rsidRPr="00D31345" w14:paraId="527305C8" w14:textId="77777777">
        <w:trPr>
          <w:cantSplit/>
        </w:trPr>
        <w:tc>
          <w:tcPr>
            <w:tcW w:w="6561" w:type="dxa"/>
            <w:gridSpan w:val="5"/>
            <w:tcBorders>
              <w:top w:val="nil"/>
              <w:left w:val="nil"/>
              <w:bottom w:val="nil"/>
              <w:right w:val="nil"/>
            </w:tcBorders>
            <w:shd w:val="clear" w:color="auto" w:fill="FFFFFF"/>
            <w:vAlign w:val="center"/>
          </w:tcPr>
          <w:p w14:paraId="731D9F3E"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r w:rsidRPr="00D31345">
              <w:rPr>
                <w:rFonts w:ascii="Arial" w:hAnsi="Arial" w:cs="Arial"/>
                <w:b/>
                <w:bCs/>
                <w:color w:val="010205"/>
                <w:sz w:val="30"/>
                <w:szCs w:val="30"/>
                <w:lang w:val="en-US"/>
              </w:rPr>
              <w:t>Descriptive Statistics</w:t>
            </w:r>
          </w:p>
        </w:tc>
      </w:tr>
      <w:tr w:rsidR="00D31345" w:rsidRPr="00D31345" w14:paraId="39EDAD60" w14:textId="77777777">
        <w:trPr>
          <w:cantSplit/>
        </w:trPr>
        <w:tc>
          <w:tcPr>
            <w:tcW w:w="6561" w:type="dxa"/>
            <w:gridSpan w:val="5"/>
            <w:tcBorders>
              <w:top w:val="nil"/>
              <w:left w:val="nil"/>
              <w:bottom w:val="nil"/>
              <w:right w:val="nil"/>
            </w:tcBorders>
            <w:shd w:val="clear" w:color="auto" w:fill="FFFFFF"/>
            <w:vAlign w:val="bottom"/>
          </w:tcPr>
          <w:p w14:paraId="21B1B807" w14:textId="77777777" w:rsidR="00D31345" w:rsidRPr="00D31345" w:rsidRDefault="00D31345" w:rsidP="00D31345">
            <w:pPr>
              <w:autoSpaceDE w:val="0"/>
              <w:autoSpaceDN w:val="0"/>
              <w:adjustRightInd w:val="0"/>
              <w:spacing w:line="320" w:lineRule="atLeast"/>
              <w:rPr>
                <w:rFonts w:ascii="Times New Roman" w:hAnsi="Times New Roman" w:cs="Times New Roman"/>
                <w:lang w:val="en-US"/>
              </w:rPr>
            </w:pPr>
            <w:r w:rsidRPr="00D31345">
              <w:rPr>
                <w:rFonts w:ascii="Arial" w:hAnsi="Arial" w:cs="Arial"/>
                <w:color w:val="010205"/>
                <w:shd w:val="clear" w:color="auto" w:fill="FFFFFF"/>
                <w:lang w:val="en-US"/>
              </w:rPr>
              <w:t xml:space="preserve">Dependent Variable:   </w:t>
            </w:r>
            <w:proofErr w:type="spellStart"/>
            <w:r w:rsidRPr="00D31345">
              <w:rPr>
                <w:rFonts w:ascii="Arial" w:hAnsi="Arial" w:cs="Arial"/>
                <w:color w:val="010205"/>
                <w:shd w:val="clear" w:color="auto" w:fill="FFFFFF"/>
                <w:lang w:val="en-US"/>
              </w:rPr>
              <w:t>InternetAddiction</w:t>
            </w:r>
            <w:proofErr w:type="spellEnd"/>
            <w:r w:rsidRPr="00D31345">
              <w:rPr>
                <w:rFonts w:ascii="Arial" w:hAnsi="Arial" w:cs="Arial"/>
                <w:color w:val="010205"/>
                <w:shd w:val="clear" w:color="auto" w:fill="FFFFFF"/>
                <w:lang w:val="en-US"/>
              </w:rPr>
              <w:t xml:space="preserve">  </w:t>
            </w:r>
          </w:p>
        </w:tc>
      </w:tr>
      <w:tr w:rsidR="00D31345" w:rsidRPr="00D31345" w14:paraId="62D67D28" w14:textId="77777777">
        <w:trPr>
          <w:cantSplit/>
        </w:trPr>
        <w:tc>
          <w:tcPr>
            <w:tcW w:w="1445" w:type="dxa"/>
            <w:tcBorders>
              <w:top w:val="nil"/>
              <w:left w:val="nil"/>
              <w:bottom w:val="single" w:sz="8" w:space="0" w:color="152935"/>
              <w:right w:val="nil"/>
            </w:tcBorders>
            <w:shd w:val="clear" w:color="auto" w:fill="FFFFFF"/>
            <w:vAlign w:val="bottom"/>
          </w:tcPr>
          <w:p w14:paraId="6E2104A1"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Shyness</w:t>
            </w:r>
          </w:p>
        </w:tc>
        <w:tc>
          <w:tcPr>
            <w:tcW w:w="1583" w:type="dxa"/>
            <w:tcBorders>
              <w:top w:val="nil"/>
              <w:left w:val="nil"/>
              <w:bottom w:val="single" w:sz="8" w:space="0" w:color="152935"/>
              <w:right w:val="nil"/>
            </w:tcBorders>
            <w:shd w:val="clear" w:color="auto" w:fill="FFFFFF"/>
            <w:vAlign w:val="bottom"/>
          </w:tcPr>
          <w:p w14:paraId="03BB7CA5"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r w:rsidRPr="00D31345">
              <w:rPr>
                <w:rFonts w:ascii="Arial" w:hAnsi="Arial" w:cs="Arial"/>
                <w:color w:val="264A60"/>
                <w:lang w:val="en-US"/>
              </w:rPr>
              <w:t>LocusofControl</w:t>
            </w:r>
            <w:proofErr w:type="spellEnd"/>
          </w:p>
        </w:tc>
        <w:tc>
          <w:tcPr>
            <w:tcW w:w="1029" w:type="dxa"/>
            <w:tcBorders>
              <w:top w:val="nil"/>
              <w:left w:val="nil"/>
              <w:bottom w:val="single" w:sz="8" w:space="0" w:color="152935"/>
              <w:right w:val="single" w:sz="8" w:space="0" w:color="E0E0E0"/>
            </w:tcBorders>
            <w:shd w:val="clear" w:color="auto" w:fill="FFFFFF"/>
            <w:vAlign w:val="bottom"/>
          </w:tcPr>
          <w:p w14:paraId="4AA965A3"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Mean</w:t>
            </w:r>
          </w:p>
        </w:tc>
        <w:tc>
          <w:tcPr>
            <w:tcW w:w="1475" w:type="dxa"/>
            <w:tcBorders>
              <w:top w:val="nil"/>
              <w:left w:val="single" w:sz="8" w:space="0" w:color="E0E0E0"/>
              <w:bottom w:val="single" w:sz="8" w:space="0" w:color="152935"/>
              <w:right w:val="single" w:sz="8" w:space="0" w:color="E0E0E0"/>
            </w:tcBorders>
            <w:shd w:val="clear" w:color="auto" w:fill="FFFFFF"/>
            <w:vAlign w:val="bottom"/>
          </w:tcPr>
          <w:p w14:paraId="5FACF1AF"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Std. Deviation</w:t>
            </w:r>
          </w:p>
        </w:tc>
        <w:tc>
          <w:tcPr>
            <w:tcW w:w="1029" w:type="dxa"/>
            <w:tcBorders>
              <w:top w:val="nil"/>
              <w:left w:val="single" w:sz="8" w:space="0" w:color="E0E0E0"/>
              <w:bottom w:val="single" w:sz="8" w:space="0" w:color="152935"/>
              <w:right w:val="nil"/>
            </w:tcBorders>
            <w:shd w:val="clear" w:color="auto" w:fill="FFFFFF"/>
            <w:vAlign w:val="bottom"/>
          </w:tcPr>
          <w:p w14:paraId="08C0ADC1"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N</w:t>
            </w:r>
          </w:p>
        </w:tc>
      </w:tr>
      <w:tr w:rsidR="00D31345" w:rsidRPr="00D31345" w14:paraId="516AB24E" w14:textId="77777777">
        <w:trPr>
          <w:cantSplit/>
        </w:trPr>
        <w:tc>
          <w:tcPr>
            <w:tcW w:w="1445" w:type="dxa"/>
            <w:vMerge w:val="restart"/>
            <w:tcBorders>
              <w:top w:val="single" w:sz="8" w:space="0" w:color="152935"/>
              <w:left w:val="nil"/>
              <w:bottom w:val="nil"/>
              <w:right w:val="nil"/>
            </w:tcBorders>
            <w:shd w:val="clear" w:color="auto" w:fill="E0E0E0"/>
          </w:tcPr>
          <w:p w14:paraId="598C62A3"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Shyness</w:t>
            </w:r>
          </w:p>
        </w:tc>
        <w:tc>
          <w:tcPr>
            <w:tcW w:w="1583" w:type="dxa"/>
            <w:tcBorders>
              <w:top w:val="single" w:sz="8" w:space="0" w:color="152935"/>
              <w:left w:val="nil"/>
              <w:bottom w:val="single" w:sz="8" w:space="0" w:color="AEAEAE"/>
              <w:right w:val="nil"/>
            </w:tcBorders>
            <w:shd w:val="clear" w:color="auto" w:fill="E0E0E0"/>
          </w:tcPr>
          <w:p w14:paraId="79B0F1C2"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LOC</w:t>
            </w:r>
          </w:p>
        </w:tc>
        <w:tc>
          <w:tcPr>
            <w:tcW w:w="1029" w:type="dxa"/>
            <w:tcBorders>
              <w:top w:val="single" w:sz="8" w:space="0" w:color="152935"/>
              <w:left w:val="nil"/>
              <w:bottom w:val="single" w:sz="8" w:space="0" w:color="AEAEAE"/>
              <w:right w:val="single" w:sz="8" w:space="0" w:color="E0E0E0"/>
            </w:tcBorders>
            <w:shd w:val="clear" w:color="auto" w:fill="FFFFFF"/>
          </w:tcPr>
          <w:p w14:paraId="1437AAEC"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2.00</w:t>
            </w:r>
          </w:p>
        </w:tc>
        <w:tc>
          <w:tcPr>
            <w:tcW w:w="1475" w:type="dxa"/>
            <w:tcBorders>
              <w:top w:val="single" w:sz="8" w:space="0" w:color="152935"/>
              <w:left w:val="single" w:sz="8" w:space="0" w:color="E0E0E0"/>
              <w:bottom w:val="single" w:sz="8" w:space="0" w:color="AEAEAE"/>
              <w:right w:val="single" w:sz="8" w:space="0" w:color="E0E0E0"/>
            </w:tcBorders>
            <w:shd w:val="clear" w:color="auto" w:fill="FFFFFF"/>
          </w:tcPr>
          <w:p w14:paraId="36A4D48F"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c>
          <w:tcPr>
            <w:tcW w:w="1029" w:type="dxa"/>
            <w:tcBorders>
              <w:top w:val="single" w:sz="8" w:space="0" w:color="152935"/>
              <w:left w:val="single" w:sz="8" w:space="0" w:color="E0E0E0"/>
              <w:bottom w:val="single" w:sz="8" w:space="0" w:color="AEAEAE"/>
              <w:right w:val="nil"/>
            </w:tcBorders>
            <w:shd w:val="clear" w:color="auto" w:fill="FFFFFF"/>
          </w:tcPr>
          <w:p w14:paraId="6C7B4DF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16</w:t>
            </w:r>
          </w:p>
        </w:tc>
      </w:tr>
      <w:tr w:rsidR="00D31345" w:rsidRPr="00D31345" w14:paraId="549D94A7" w14:textId="77777777">
        <w:trPr>
          <w:cantSplit/>
        </w:trPr>
        <w:tc>
          <w:tcPr>
            <w:tcW w:w="1445" w:type="dxa"/>
            <w:vMerge/>
            <w:tcBorders>
              <w:top w:val="single" w:sz="8" w:space="0" w:color="152935"/>
              <w:left w:val="nil"/>
              <w:bottom w:val="nil"/>
              <w:right w:val="nil"/>
            </w:tcBorders>
            <w:shd w:val="clear" w:color="auto" w:fill="E0E0E0"/>
          </w:tcPr>
          <w:p w14:paraId="05472F62"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single" w:sz="8" w:space="0" w:color="AEAEAE"/>
              <w:right w:val="nil"/>
            </w:tcBorders>
            <w:shd w:val="clear" w:color="auto" w:fill="E0E0E0"/>
          </w:tcPr>
          <w:p w14:paraId="16F17C4D"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LOC</w:t>
            </w:r>
          </w:p>
        </w:tc>
        <w:tc>
          <w:tcPr>
            <w:tcW w:w="1029" w:type="dxa"/>
            <w:tcBorders>
              <w:top w:val="single" w:sz="8" w:space="0" w:color="AEAEAE"/>
              <w:left w:val="nil"/>
              <w:bottom w:val="single" w:sz="8" w:space="0" w:color="AEAEAE"/>
              <w:right w:val="single" w:sz="8" w:space="0" w:color="E0E0E0"/>
            </w:tcBorders>
            <w:shd w:val="clear" w:color="auto" w:fill="FFFFFF"/>
          </w:tcPr>
          <w:p w14:paraId="493A443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1.14</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5B575B8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.351</w:t>
            </w:r>
          </w:p>
        </w:tc>
        <w:tc>
          <w:tcPr>
            <w:tcW w:w="1029" w:type="dxa"/>
            <w:tcBorders>
              <w:top w:val="single" w:sz="8" w:space="0" w:color="AEAEAE"/>
              <w:left w:val="single" w:sz="8" w:space="0" w:color="E0E0E0"/>
              <w:bottom w:val="single" w:sz="8" w:space="0" w:color="AEAEAE"/>
              <w:right w:val="nil"/>
            </w:tcBorders>
            <w:shd w:val="clear" w:color="auto" w:fill="FFFFFF"/>
          </w:tcPr>
          <w:p w14:paraId="415E2AD2"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29</w:t>
            </w:r>
          </w:p>
        </w:tc>
      </w:tr>
      <w:tr w:rsidR="00D31345" w:rsidRPr="00D31345" w14:paraId="164790A1" w14:textId="77777777">
        <w:trPr>
          <w:cantSplit/>
        </w:trPr>
        <w:tc>
          <w:tcPr>
            <w:tcW w:w="1445" w:type="dxa"/>
            <w:vMerge/>
            <w:tcBorders>
              <w:top w:val="single" w:sz="8" w:space="0" w:color="152935"/>
              <w:left w:val="nil"/>
              <w:bottom w:val="nil"/>
              <w:right w:val="nil"/>
            </w:tcBorders>
            <w:shd w:val="clear" w:color="auto" w:fill="E0E0E0"/>
          </w:tcPr>
          <w:p w14:paraId="3C5CA6C1"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nil"/>
              <w:right w:val="nil"/>
            </w:tcBorders>
            <w:shd w:val="clear" w:color="auto" w:fill="E0E0E0"/>
          </w:tcPr>
          <w:p w14:paraId="49761D05"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Total</w:t>
            </w:r>
          </w:p>
        </w:tc>
        <w:tc>
          <w:tcPr>
            <w:tcW w:w="1029" w:type="dxa"/>
            <w:tcBorders>
              <w:top w:val="single" w:sz="8" w:space="0" w:color="AEAEAE"/>
              <w:left w:val="nil"/>
              <w:bottom w:val="nil"/>
              <w:right w:val="single" w:sz="8" w:space="0" w:color="E0E0E0"/>
            </w:tcBorders>
            <w:shd w:val="clear" w:color="auto" w:fill="FFFFFF"/>
          </w:tcPr>
          <w:p w14:paraId="534419A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1.44</w:t>
            </w:r>
          </w:p>
        </w:tc>
        <w:tc>
          <w:tcPr>
            <w:tcW w:w="1475" w:type="dxa"/>
            <w:tcBorders>
              <w:top w:val="single" w:sz="8" w:space="0" w:color="AEAEAE"/>
              <w:left w:val="single" w:sz="8" w:space="0" w:color="E0E0E0"/>
              <w:bottom w:val="nil"/>
              <w:right w:val="single" w:sz="8" w:space="0" w:color="E0E0E0"/>
            </w:tcBorders>
            <w:shd w:val="clear" w:color="auto" w:fill="FFFFFF"/>
          </w:tcPr>
          <w:p w14:paraId="7699683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.503</w:t>
            </w:r>
          </w:p>
        </w:tc>
        <w:tc>
          <w:tcPr>
            <w:tcW w:w="1029" w:type="dxa"/>
            <w:tcBorders>
              <w:top w:val="single" w:sz="8" w:space="0" w:color="AEAEAE"/>
              <w:left w:val="single" w:sz="8" w:space="0" w:color="E0E0E0"/>
              <w:bottom w:val="nil"/>
              <w:right w:val="nil"/>
            </w:tcBorders>
            <w:shd w:val="clear" w:color="auto" w:fill="FFFFFF"/>
          </w:tcPr>
          <w:p w14:paraId="764027E6"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r w:rsidR="00D31345" w:rsidRPr="00D31345" w14:paraId="22A22AB9" w14:textId="77777777">
        <w:trPr>
          <w:cantSplit/>
        </w:trPr>
        <w:tc>
          <w:tcPr>
            <w:tcW w:w="1445" w:type="dxa"/>
            <w:vMerge w:val="restart"/>
            <w:tcBorders>
              <w:top w:val="single" w:sz="8" w:space="0" w:color="AEAEAE"/>
              <w:left w:val="nil"/>
              <w:bottom w:val="nil"/>
              <w:right w:val="nil"/>
            </w:tcBorders>
            <w:shd w:val="clear" w:color="auto" w:fill="E0E0E0"/>
          </w:tcPr>
          <w:p w14:paraId="52841D85"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Shyness</w:t>
            </w:r>
          </w:p>
        </w:tc>
        <w:tc>
          <w:tcPr>
            <w:tcW w:w="1583" w:type="dxa"/>
            <w:tcBorders>
              <w:top w:val="single" w:sz="8" w:space="0" w:color="AEAEAE"/>
              <w:left w:val="nil"/>
              <w:bottom w:val="single" w:sz="8" w:space="0" w:color="AEAEAE"/>
              <w:right w:val="nil"/>
            </w:tcBorders>
            <w:shd w:val="clear" w:color="auto" w:fill="E0E0E0"/>
          </w:tcPr>
          <w:p w14:paraId="316D5787"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LOC</w:t>
            </w:r>
          </w:p>
        </w:tc>
        <w:tc>
          <w:tcPr>
            <w:tcW w:w="1029" w:type="dxa"/>
            <w:tcBorders>
              <w:top w:val="single" w:sz="8" w:space="0" w:color="AEAEAE"/>
              <w:left w:val="nil"/>
              <w:bottom w:val="single" w:sz="8" w:space="0" w:color="AEAEAE"/>
              <w:right w:val="single" w:sz="8" w:space="0" w:color="E0E0E0"/>
            </w:tcBorders>
            <w:shd w:val="clear" w:color="auto" w:fill="FFFFFF"/>
          </w:tcPr>
          <w:p w14:paraId="4AC39236"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1.86</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4BCCF5FC"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.351</w:t>
            </w:r>
          </w:p>
        </w:tc>
        <w:tc>
          <w:tcPr>
            <w:tcW w:w="1029" w:type="dxa"/>
            <w:tcBorders>
              <w:top w:val="single" w:sz="8" w:space="0" w:color="AEAEAE"/>
              <w:left w:val="single" w:sz="8" w:space="0" w:color="E0E0E0"/>
              <w:bottom w:val="single" w:sz="8" w:space="0" w:color="AEAEAE"/>
              <w:right w:val="nil"/>
            </w:tcBorders>
            <w:shd w:val="clear" w:color="auto" w:fill="FFFFFF"/>
          </w:tcPr>
          <w:p w14:paraId="1105B29F"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29</w:t>
            </w:r>
          </w:p>
        </w:tc>
      </w:tr>
      <w:tr w:rsidR="00D31345" w:rsidRPr="00D31345" w14:paraId="324F19C4" w14:textId="77777777">
        <w:trPr>
          <w:cantSplit/>
        </w:trPr>
        <w:tc>
          <w:tcPr>
            <w:tcW w:w="1445" w:type="dxa"/>
            <w:vMerge/>
            <w:tcBorders>
              <w:top w:val="single" w:sz="8" w:space="0" w:color="AEAEAE"/>
              <w:left w:val="nil"/>
              <w:bottom w:val="nil"/>
              <w:right w:val="nil"/>
            </w:tcBorders>
            <w:shd w:val="clear" w:color="auto" w:fill="E0E0E0"/>
          </w:tcPr>
          <w:p w14:paraId="424DAE15"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single" w:sz="8" w:space="0" w:color="AEAEAE"/>
              <w:right w:val="nil"/>
            </w:tcBorders>
            <w:shd w:val="clear" w:color="auto" w:fill="E0E0E0"/>
          </w:tcPr>
          <w:p w14:paraId="391C4248"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LOC</w:t>
            </w:r>
          </w:p>
        </w:tc>
        <w:tc>
          <w:tcPr>
            <w:tcW w:w="1029" w:type="dxa"/>
            <w:tcBorders>
              <w:top w:val="single" w:sz="8" w:space="0" w:color="AEAEAE"/>
              <w:left w:val="nil"/>
              <w:bottom w:val="single" w:sz="8" w:space="0" w:color="AEAEAE"/>
              <w:right w:val="single" w:sz="8" w:space="0" w:color="E0E0E0"/>
            </w:tcBorders>
            <w:shd w:val="clear" w:color="auto" w:fill="FFFFFF"/>
          </w:tcPr>
          <w:p w14:paraId="0C27982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1.00</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604DB6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c>
          <w:tcPr>
            <w:tcW w:w="1029" w:type="dxa"/>
            <w:tcBorders>
              <w:top w:val="single" w:sz="8" w:space="0" w:color="AEAEAE"/>
              <w:left w:val="single" w:sz="8" w:space="0" w:color="E0E0E0"/>
              <w:bottom w:val="single" w:sz="8" w:space="0" w:color="AEAEAE"/>
              <w:right w:val="nil"/>
            </w:tcBorders>
            <w:shd w:val="clear" w:color="auto" w:fill="FFFFFF"/>
          </w:tcPr>
          <w:p w14:paraId="6361999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16</w:t>
            </w:r>
          </w:p>
        </w:tc>
      </w:tr>
      <w:tr w:rsidR="00D31345" w:rsidRPr="00D31345" w14:paraId="4682951B" w14:textId="77777777">
        <w:trPr>
          <w:cantSplit/>
        </w:trPr>
        <w:tc>
          <w:tcPr>
            <w:tcW w:w="1445" w:type="dxa"/>
            <w:vMerge/>
            <w:tcBorders>
              <w:top w:val="single" w:sz="8" w:space="0" w:color="AEAEAE"/>
              <w:left w:val="nil"/>
              <w:bottom w:val="nil"/>
              <w:right w:val="nil"/>
            </w:tcBorders>
            <w:shd w:val="clear" w:color="auto" w:fill="E0E0E0"/>
          </w:tcPr>
          <w:p w14:paraId="1F9C461A"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nil"/>
              <w:right w:val="nil"/>
            </w:tcBorders>
            <w:shd w:val="clear" w:color="auto" w:fill="E0E0E0"/>
          </w:tcPr>
          <w:p w14:paraId="493A1B60"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Total</w:t>
            </w:r>
          </w:p>
        </w:tc>
        <w:tc>
          <w:tcPr>
            <w:tcW w:w="1029" w:type="dxa"/>
            <w:tcBorders>
              <w:top w:val="single" w:sz="8" w:space="0" w:color="AEAEAE"/>
              <w:left w:val="nil"/>
              <w:bottom w:val="nil"/>
              <w:right w:val="single" w:sz="8" w:space="0" w:color="E0E0E0"/>
            </w:tcBorders>
            <w:shd w:val="clear" w:color="auto" w:fill="FFFFFF"/>
          </w:tcPr>
          <w:p w14:paraId="55391A1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1.56</w:t>
            </w:r>
          </w:p>
        </w:tc>
        <w:tc>
          <w:tcPr>
            <w:tcW w:w="1475" w:type="dxa"/>
            <w:tcBorders>
              <w:top w:val="single" w:sz="8" w:space="0" w:color="AEAEAE"/>
              <w:left w:val="single" w:sz="8" w:space="0" w:color="E0E0E0"/>
              <w:bottom w:val="nil"/>
              <w:right w:val="single" w:sz="8" w:space="0" w:color="E0E0E0"/>
            </w:tcBorders>
            <w:shd w:val="clear" w:color="auto" w:fill="FFFFFF"/>
          </w:tcPr>
          <w:p w14:paraId="0AAB245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.503</w:t>
            </w:r>
          </w:p>
        </w:tc>
        <w:tc>
          <w:tcPr>
            <w:tcW w:w="1029" w:type="dxa"/>
            <w:tcBorders>
              <w:top w:val="single" w:sz="8" w:space="0" w:color="AEAEAE"/>
              <w:left w:val="single" w:sz="8" w:space="0" w:color="E0E0E0"/>
              <w:bottom w:val="nil"/>
              <w:right w:val="nil"/>
            </w:tcBorders>
            <w:shd w:val="clear" w:color="auto" w:fill="FFFFFF"/>
          </w:tcPr>
          <w:p w14:paraId="629D459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r w:rsidR="00D31345" w:rsidRPr="00D31345" w14:paraId="17E41050" w14:textId="77777777">
        <w:trPr>
          <w:cantSplit/>
        </w:trPr>
        <w:tc>
          <w:tcPr>
            <w:tcW w:w="1445" w:type="dxa"/>
            <w:vMerge w:val="restart"/>
            <w:tcBorders>
              <w:top w:val="single" w:sz="8" w:space="0" w:color="AEAEAE"/>
              <w:left w:val="nil"/>
              <w:bottom w:val="single" w:sz="8" w:space="0" w:color="152935"/>
              <w:right w:val="nil"/>
            </w:tcBorders>
            <w:shd w:val="clear" w:color="auto" w:fill="E0E0E0"/>
          </w:tcPr>
          <w:p w14:paraId="1A9F06F3"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Total</w:t>
            </w:r>
          </w:p>
        </w:tc>
        <w:tc>
          <w:tcPr>
            <w:tcW w:w="1583" w:type="dxa"/>
            <w:tcBorders>
              <w:top w:val="single" w:sz="8" w:space="0" w:color="AEAEAE"/>
              <w:left w:val="nil"/>
              <w:bottom w:val="single" w:sz="8" w:space="0" w:color="AEAEAE"/>
              <w:right w:val="nil"/>
            </w:tcBorders>
            <w:shd w:val="clear" w:color="auto" w:fill="E0E0E0"/>
          </w:tcPr>
          <w:p w14:paraId="61DA5F75"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LOC</w:t>
            </w:r>
          </w:p>
        </w:tc>
        <w:tc>
          <w:tcPr>
            <w:tcW w:w="1029" w:type="dxa"/>
            <w:tcBorders>
              <w:top w:val="single" w:sz="8" w:space="0" w:color="AEAEAE"/>
              <w:left w:val="nil"/>
              <w:bottom w:val="single" w:sz="8" w:space="0" w:color="AEAEAE"/>
              <w:right w:val="single" w:sz="8" w:space="0" w:color="E0E0E0"/>
            </w:tcBorders>
            <w:shd w:val="clear" w:color="auto" w:fill="FFFFFF"/>
          </w:tcPr>
          <w:p w14:paraId="118CFAC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1.91</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87D4DA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.288</w:t>
            </w:r>
          </w:p>
        </w:tc>
        <w:tc>
          <w:tcPr>
            <w:tcW w:w="1029" w:type="dxa"/>
            <w:tcBorders>
              <w:top w:val="single" w:sz="8" w:space="0" w:color="AEAEAE"/>
              <w:left w:val="single" w:sz="8" w:space="0" w:color="E0E0E0"/>
              <w:bottom w:val="single" w:sz="8" w:space="0" w:color="AEAEAE"/>
              <w:right w:val="nil"/>
            </w:tcBorders>
            <w:shd w:val="clear" w:color="auto" w:fill="FFFFFF"/>
          </w:tcPr>
          <w:p w14:paraId="2A18E3B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r w:rsidR="00D31345" w:rsidRPr="00D31345" w14:paraId="6C6D009C" w14:textId="77777777">
        <w:trPr>
          <w:cantSplit/>
        </w:trPr>
        <w:tc>
          <w:tcPr>
            <w:tcW w:w="1445" w:type="dxa"/>
            <w:vMerge/>
            <w:tcBorders>
              <w:top w:val="single" w:sz="8" w:space="0" w:color="AEAEAE"/>
              <w:left w:val="nil"/>
              <w:bottom w:val="single" w:sz="8" w:space="0" w:color="152935"/>
              <w:right w:val="nil"/>
            </w:tcBorders>
            <w:shd w:val="clear" w:color="auto" w:fill="E0E0E0"/>
          </w:tcPr>
          <w:p w14:paraId="23528F14"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single" w:sz="8" w:space="0" w:color="AEAEAE"/>
              <w:right w:val="nil"/>
            </w:tcBorders>
            <w:shd w:val="clear" w:color="auto" w:fill="E0E0E0"/>
          </w:tcPr>
          <w:p w14:paraId="3147A6B7"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LOC</w:t>
            </w:r>
          </w:p>
        </w:tc>
        <w:tc>
          <w:tcPr>
            <w:tcW w:w="1029" w:type="dxa"/>
            <w:tcBorders>
              <w:top w:val="single" w:sz="8" w:space="0" w:color="AEAEAE"/>
              <w:left w:val="nil"/>
              <w:bottom w:val="single" w:sz="8" w:space="0" w:color="AEAEAE"/>
              <w:right w:val="single" w:sz="8" w:space="0" w:color="E0E0E0"/>
            </w:tcBorders>
            <w:shd w:val="clear" w:color="auto" w:fill="FFFFFF"/>
          </w:tcPr>
          <w:p w14:paraId="24D39A0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1.09</w:t>
            </w:r>
          </w:p>
        </w:tc>
        <w:tc>
          <w:tcPr>
            <w:tcW w:w="1475" w:type="dxa"/>
            <w:tcBorders>
              <w:top w:val="single" w:sz="8" w:space="0" w:color="AEAEAE"/>
              <w:left w:val="single" w:sz="8" w:space="0" w:color="E0E0E0"/>
              <w:bottom w:val="single" w:sz="8" w:space="0" w:color="AEAEAE"/>
              <w:right w:val="single" w:sz="8" w:space="0" w:color="E0E0E0"/>
            </w:tcBorders>
            <w:shd w:val="clear" w:color="auto" w:fill="FFFFFF"/>
          </w:tcPr>
          <w:p w14:paraId="64C855A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.288</w:t>
            </w:r>
          </w:p>
        </w:tc>
        <w:tc>
          <w:tcPr>
            <w:tcW w:w="1029" w:type="dxa"/>
            <w:tcBorders>
              <w:top w:val="single" w:sz="8" w:space="0" w:color="AEAEAE"/>
              <w:left w:val="single" w:sz="8" w:space="0" w:color="E0E0E0"/>
              <w:bottom w:val="single" w:sz="8" w:space="0" w:color="AEAEAE"/>
              <w:right w:val="nil"/>
            </w:tcBorders>
            <w:shd w:val="clear" w:color="auto" w:fill="FFFFFF"/>
          </w:tcPr>
          <w:p w14:paraId="7489FAF2"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45</w:t>
            </w:r>
          </w:p>
        </w:tc>
      </w:tr>
      <w:tr w:rsidR="00D31345" w:rsidRPr="00D31345" w14:paraId="30F2CFFF" w14:textId="77777777">
        <w:trPr>
          <w:cantSplit/>
        </w:trPr>
        <w:tc>
          <w:tcPr>
            <w:tcW w:w="1445" w:type="dxa"/>
            <w:vMerge/>
            <w:tcBorders>
              <w:top w:val="single" w:sz="8" w:space="0" w:color="AEAEAE"/>
              <w:left w:val="nil"/>
              <w:bottom w:val="single" w:sz="8" w:space="0" w:color="152935"/>
              <w:right w:val="nil"/>
            </w:tcBorders>
            <w:shd w:val="clear" w:color="auto" w:fill="E0E0E0"/>
          </w:tcPr>
          <w:p w14:paraId="2CBD53B0"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single" w:sz="8" w:space="0" w:color="152935"/>
              <w:right w:val="nil"/>
            </w:tcBorders>
            <w:shd w:val="clear" w:color="auto" w:fill="E0E0E0"/>
          </w:tcPr>
          <w:p w14:paraId="764059E1"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Total</w:t>
            </w:r>
          </w:p>
        </w:tc>
        <w:tc>
          <w:tcPr>
            <w:tcW w:w="1029" w:type="dxa"/>
            <w:tcBorders>
              <w:top w:val="single" w:sz="8" w:space="0" w:color="AEAEAE"/>
              <w:left w:val="nil"/>
              <w:bottom w:val="single" w:sz="8" w:space="0" w:color="152935"/>
              <w:right w:val="single" w:sz="8" w:space="0" w:color="E0E0E0"/>
            </w:tcBorders>
            <w:shd w:val="clear" w:color="auto" w:fill="FFFFFF"/>
          </w:tcPr>
          <w:p w14:paraId="1DC50FD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1.50</w:t>
            </w:r>
          </w:p>
        </w:tc>
        <w:tc>
          <w:tcPr>
            <w:tcW w:w="1475" w:type="dxa"/>
            <w:tcBorders>
              <w:top w:val="single" w:sz="8" w:space="0" w:color="AEAEAE"/>
              <w:left w:val="single" w:sz="8" w:space="0" w:color="E0E0E0"/>
              <w:bottom w:val="single" w:sz="8" w:space="0" w:color="152935"/>
              <w:right w:val="single" w:sz="8" w:space="0" w:color="E0E0E0"/>
            </w:tcBorders>
            <w:shd w:val="clear" w:color="auto" w:fill="FFFFFF"/>
          </w:tcPr>
          <w:p w14:paraId="2BFE665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.503</w:t>
            </w:r>
          </w:p>
        </w:tc>
        <w:tc>
          <w:tcPr>
            <w:tcW w:w="1029" w:type="dxa"/>
            <w:tcBorders>
              <w:top w:val="single" w:sz="8" w:space="0" w:color="AEAEAE"/>
              <w:left w:val="single" w:sz="8" w:space="0" w:color="E0E0E0"/>
              <w:bottom w:val="single" w:sz="8" w:space="0" w:color="152935"/>
              <w:right w:val="nil"/>
            </w:tcBorders>
            <w:shd w:val="clear" w:color="auto" w:fill="FFFFFF"/>
          </w:tcPr>
          <w:p w14:paraId="59A8849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r>
    </w:tbl>
    <w:p w14:paraId="6E22463F"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05C69E0B" w14:textId="77777777" w:rsidR="00D31345" w:rsidRPr="00D31345" w:rsidRDefault="00D31345" w:rsidP="00D31345">
      <w:pPr>
        <w:autoSpaceDE w:val="0"/>
        <w:autoSpaceDN w:val="0"/>
        <w:adjustRightInd w:val="0"/>
        <w:rPr>
          <w:rFonts w:ascii="Times New Roman" w:hAnsi="Times New Roman" w:cs="Times New Roman"/>
          <w:lang w:val="en-US"/>
        </w:rPr>
      </w:pPr>
    </w:p>
    <w:tbl>
      <w:tblPr>
        <w:tblW w:w="86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2460"/>
        <w:gridCol w:w="1476"/>
        <w:gridCol w:w="1029"/>
        <w:gridCol w:w="1445"/>
        <w:gridCol w:w="1215"/>
        <w:gridCol w:w="1029"/>
      </w:tblGrid>
      <w:tr w:rsidR="00D31345" w:rsidRPr="00D31345" w14:paraId="20315EF7" w14:textId="77777777">
        <w:trPr>
          <w:cantSplit/>
        </w:trPr>
        <w:tc>
          <w:tcPr>
            <w:tcW w:w="8650" w:type="dxa"/>
            <w:gridSpan w:val="6"/>
            <w:tcBorders>
              <w:top w:val="nil"/>
              <w:left w:val="nil"/>
              <w:bottom w:val="nil"/>
              <w:right w:val="nil"/>
            </w:tcBorders>
            <w:shd w:val="clear" w:color="auto" w:fill="FFFFFF"/>
            <w:vAlign w:val="center"/>
          </w:tcPr>
          <w:p w14:paraId="2FA9CD2F"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r w:rsidRPr="00D31345">
              <w:rPr>
                <w:rFonts w:ascii="Arial" w:hAnsi="Arial" w:cs="Arial"/>
                <w:b/>
                <w:bCs/>
                <w:color w:val="010205"/>
                <w:sz w:val="30"/>
                <w:szCs w:val="30"/>
                <w:lang w:val="en-US"/>
              </w:rPr>
              <w:t>Tests of Between-Subjects Effects</w:t>
            </w:r>
          </w:p>
        </w:tc>
      </w:tr>
      <w:tr w:rsidR="00D31345" w:rsidRPr="00D31345" w14:paraId="3A5CD612" w14:textId="77777777">
        <w:trPr>
          <w:cantSplit/>
        </w:trPr>
        <w:tc>
          <w:tcPr>
            <w:tcW w:w="8650" w:type="dxa"/>
            <w:gridSpan w:val="6"/>
            <w:tcBorders>
              <w:top w:val="nil"/>
              <w:left w:val="nil"/>
              <w:bottom w:val="nil"/>
              <w:right w:val="nil"/>
            </w:tcBorders>
            <w:shd w:val="clear" w:color="auto" w:fill="FFFFFF"/>
            <w:vAlign w:val="bottom"/>
          </w:tcPr>
          <w:p w14:paraId="2114E9DF" w14:textId="77777777" w:rsidR="00D31345" w:rsidRPr="00D31345" w:rsidRDefault="00D31345" w:rsidP="00D31345">
            <w:pPr>
              <w:autoSpaceDE w:val="0"/>
              <w:autoSpaceDN w:val="0"/>
              <w:adjustRightInd w:val="0"/>
              <w:spacing w:line="320" w:lineRule="atLeast"/>
              <w:rPr>
                <w:rFonts w:ascii="Times New Roman" w:hAnsi="Times New Roman" w:cs="Times New Roman"/>
                <w:lang w:val="en-US"/>
              </w:rPr>
            </w:pPr>
            <w:r w:rsidRPr="00D31345">
              <w:rPr>
                <w:rFonts w:ascii="Arial" w:hAnsi="Arial" w:cs="Arial"/>
                <w:color w:val="010205"/>
                <w:shd w:val="clear" w:color="auto" w:fill="FFFFFF"/>
                <w:lang w:val="en-US"/>
              </w:rPr>
              <w:t xml:space="preserve">Dependent Variable:   </w:t>
            </w:r>
            <w:proofErr w:type="spellStart"/>
            <w:r w:rsidRPr="00D31345">
              <w:rPr>
                <w:rFonts w:ascii="Arial" w:hAnsi="Arial" w:cs="Arial"/>
                <w:color w:val="010205"/>
                <w:shd w:val="clear" w:color="auto" w:fill="FFFFFF"/>
                <w:lang w:val="en-US"/>
              </w:rPr>
              <w:t>InternetAddiction</w:t>
            </w:r>
            <w:proofErr w:type="spellEnd"/>
            <w:r w:rsidRPr="00D31345">
              <w:rPr>
                <w:rFonts w:ascii="Arial" w:hAnsi="Arial" w:cs="Arial"/>
                <w:color w:val="010205"/>
                <w:shd w:val="clear" w:color="auto" w:fill="FFFFFF"/>
                <w:lang w:val="en-US"/>
              </w:rPr>
              <w:t xml:space="preserve">  </w:t>
            </w:r>
          </w:p>
        </w:tc>
      </w:tr>
      <w:tr w:rsidR="00D31345" w:rsidRPr="00D31345" w14:paraId="3E8F4E97" w14:textId="77777777">
        <w:trPr>
          <w:cantSplit/>
        </w:trPr>
        <w:tc>
          <w:tcPr>
            <w:tcW w:w="2459" w:type="dxa"/>
            <w:tcBorders>
              <w:top w:val="nil"/>
              <w:left w:val="nil"/>
              <w:bottom w:val="single" w:sz="8" w:space="0" w:color="152935"/>
              <w:right w:val="nil"/>
            </w:tcBorders>
            <w:shd w:val="clear" w:color="auto" w:fill="FFFFFF"/>
            <w:vAlign w:val="bottom"/>
          </w:tcPr>
          <w:p w14:paraId="168D4403"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Source</w:t>
            </w:r>
          </w:p>
        </w:tc>
        <w:tc>
          <w:tcPr>
            <w:tcW w:w="1475" w:type="dxa"/>
            <w:tcBorders>
              <w:top w:val="nil"/>
              <w:left w:val="nil"/>
              <w:bottom w:val="single" w:sz="8" w:space="0" w:color="152935"/>
              <w:right w:val="single" w:sz="8" w:space="0" w:color="E0E0E0"/>
            </w:tcBorders>
            <w:shd w:val="clear" w:color="auto" w:fill="FFFFFF"/>
            <w:vAlign w:val="bottom"/>
          </w:tcPr>
          <w:p w14:paraId="4476E7E7"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Type III Sum of Squares</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20AB6754"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proofErr w:type="spellStart"/>
            <w:r w:rsidRPr="00D31345">
              <w:rPr>
                <w:rFonts w:ascii="Arial" w:hAnsi="Arial" w:cs="Arial"/>
                <w:color w:val="264A60"/>
                <w:lang w:val="en-US"/>
              </w:rPr>
              <w:t>df</w:t>
            </w:r>
            <w:proofErr w:type="spellEnd"/>
          </w:p>
        </w:tc>
        <w:tc>
          <w:tcPr>
            <w:tcW w:w="1444" w:type="dxa"/>
            <w:tcBorders>
              <w:top w:val="nil"/>
              <w:left w:val="single" w:sz="8" w:space="0" w:color="E0E0E0"/>
              <w:bottom w:val="single" w:sz="8" w:space="0" w:color="152935"/>
              <w:right w:val="single" w:sz="8" w:space="0" w:color="E0E0E0"/>
            </w:tcBorders>
            <w:shd w:val="clear" w:color="auto" w:fill="FFFFFF"/>
            <w:vAlign w:val="bottom"/>
          </w:tcPr>
          <w:p w14:paraId="6AA7D642"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Mean Square</w:t>
            </w:r>
          </w:p>
        </w:tc>
        <w:tc>
          <w:tcPr>
            <w:tcW w:w="1214" w:type="dxa"/>
            <w:tcBorders>
              <w:top w:val="nil"/>
              <w:left w:val="single" w:sz="8" w:space="0" w:color="E0E0E0"/>
              <w:bottom w:val="single" w:sz="8" w:space="0" w:color="152935"/>
              <w:right w:val="single" w:sz="8" w:space="0" w:color="E0E0E0"/>
            </w:tcBorders>
            <w:shd w:val="clear" w:color="auto" w:fill="FFFFFF"/>
            <w:vAlign w:val="bottom"/>
          </w:tcPr>
          <w:p w14:paraId="43D38C86"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F</w:t>
            </w:r>
          </w:p>
        </w:tc>
        <w:tc>
          <w:tcPr>
            <w:tcW w:w="1029" w:type="dxa"/>
            <w:tcBorders>
              <w:top w:val="nil"/>
              <w:left w:val="single" w:sz="8" w:space="0" w:color="E0E0E0"/>
              <w:bottom w:val="single" w:sz="8" w:space="0" w:color="152935"/>
              <w:right w:val="nil"/>
            </w:tcBorders>
            <w:shd w:val="clear" w:color="auto" w:fill="FFFFFF"/>
            <w:vAlign w:val="bottom"/>
          </w:tcPr>
          <w:p w14:paraId="25C2D5C3"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Sig.</w:t>
            </w:r>
          </w:p>
        </w:tc>
      </w:tr>
      <w:tr w:rsidR="00D31345" w:rsidRPr="00D31345" w14:paraId="5217FFE4" w14:textId="77777777">
        <w:trPr>
          <w:cantSplit/>
        </w:trPr>
        <w:tc>
          <w:tcPr>
            <w:tcW w:w="2459" w:type="dxa"/>
            <w:tcBorders>
              <w:top w:val="single" w:sz="8" w:space="0" w:color="152935"/>
              <w:left w:val="nil"/>
              <w:bottom w:val="single" w:sz="8" w:space="0" w:color="AEAEAE"/>
              <w:right w:val="nil"/>
            </w:tcBorders>
            <w:shd w:val="clear" w:color="auto" w:fill="E0E0E0"/>
          </w:tcPr>
          <w:p w14:paraId="1AC6CBE7"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Corrected Model</w:t>
            </w:r>
          </w:p>
        </w:tc>
        <w:tc>
          <w:tcPr>
            <w:tcW w:w="1475" w:type="dxa"/>
            <w:tcBorders>
              <w:top w:val="single" w:sz="8" w:space="0" w:color="152935"/>
              <w:left w:val="nil"/>
              <w:bottom w:val="single" w:sz="8" w:space="0" w:color="AEAEAE"/>
              <w:right w:val="single" w:sz="8" w:space="0" w:color="E0E0E0"/>
            </w:tcBorders>
            <w:shd w:val="clear" w:color="auto" w:fill="FFFFFF"/>
          </w:tcPr>
          <w:p w14:paraId="5789169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15.603</w:t>
            </w:r>
            <w:r w:rsidRPr="00D31345">
              <w:rPr>
                <w:rFonts w:ascii="Arial" w:hAnsi="Arial" w:cs="Arial"/>
                <w:color w:val="010205"/>
                <w:vertAlign w:val="superscript"/>
                <w:lang w:val="en-US"/>
              </w:rPr>
              <w:t>a</w:t>
            </w: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413559A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3</w:t>
            </w:r>
          </w:p>
        </w:tc>
        <w:tc>
          <w:tcPr>
            <w:tcW w:w="1444" w:type="dxa"/>
            <w:tcBorders>
              <w:top w:val="single" w:sz="8" w:space="0" w:color="152935"/>
              <w:left w:val="single" w:sz="8" w:space="0" w:color="E0E0E0"/>
              <w:bottom w:val="single" w:sz="8" w:space="0" w:color="AEAEAE"/>
              <w:right w:val="single" w:sz="8" w:space="0" w:color="E0E0E0"/>
            </w:tcBorders>
            <w:shd w:val="clear" w:color="auto" w:fill="FFFFFF"/>
          </w:tcPr>
          <w:p w14:paraId="36BC521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5.201</w:t>
            </w:r>
          </w:p>
        </w:tc>
        <w:tc>
          <w:tcPr>
            <w:tcW w:w="1214" w:type="dxa"/>
            <w:tcBorders>
              <w:top w:val="single" w:sz="8" w:space="0" w:color="152935"/>
              <w:left w:val="single" w:sz="8" w:space="0" w:color="E0E0E0"/>
              <w:bottom w:val="single" w:sz="8" w:space="0" w:color="AEAEAE"/>
              <w:right w:val="single" w:sz="8" w:space="0" w:color="E0E0E0"/>
            </w:tcBorders>
            <w:shd w:val="clear" w:color="auto" w:fill="FFFFFF"/>
          </w:tcPr>
          <w:p w14:paraId="71A67666"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64.858</w:t>
            </w:r>
          </w:p>
        </w:tc>
        <w:tc>
          <w:tcPr>
            <w:tcW w:w="1029" w:type="dxa"/>
            <w:tcBorders>
              <w:top w:val="single" w:sz="8" w:space="0" w:color="152935"/>
              <w:left w:val="single" w:sz="8" w:space="0" w:color="E0E0E0"/>
              <w:bottom w:val="single" w:sz="8" w:space="0" w:color="AEAEAE"/>
              <w:right w:val="nil"/>
            </w:tcBorders>
            <w:shd w:val="clear" w:color="auto" w:fill="FFFFFF"/>
          </w:tcPr>
          <w:p w14:paraId="1A1927C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r>
      <w:tr w:rsidR="00D31345" w:rsidRPr="00D31345" w14:paraId="7C3B7E9A" w14:textId="77777777">
        <w:trPr>
          <w:cantSplit/>
        </w:trPr>
        <w:tc>
          <w:tcPr>
            <w:tcW w:w="2459" w:type="dxa"/>
            <w:tcBorders>
              <w:top w:val="single" w:sz="8" w:space="0" w:color="AEAEAE"/>
              <w:left w:val="nil"/>
              <w:bottom w:val="single" w:sz="8" w:space="0" w:color="AEAEAE"/>
              <w:right w:val="nil"/>
            </w:tcBorders>
            <w:shd w:val="clear" w:color="auto" w:fill="E0E0E0"/>
          </w:tcPr>
          <w:p w14:paraId="7DC0BEAB"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Intercept</w:t>
            </w:r>
          </w:p>
        </w:tc>
        <w:tc>
          <w:tcPr>
            <w:tcW w:w="1475" w:type="dxa"/>
            <w:tcBorders>
              <w:top w:val="single" w:sz="8" w:space="0" w:color="AEAEAE"/>
              <w:left w:val="nil"/>
              <w:bottom w:val="single" w:sz="8" w:space="0" w:color="AEAEAE"/>
              <w:right w:val="single" w:sz="8" w:space="0" w:color="E0E0E0"/>
            </w:tcBorders>
            <w:shd w:val="clear" w:color="auto" w:fill="FFFFFF"/>
          </w:tcPr>
          <w:p w14:paraId="665F9516"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185.600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BE76DA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7866280F"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185.600</w:t>
            </w:r>
          </w:p>
        </w:tc>
        <w:tc>
          <w:tcPr>
            <w:tcW w:w="1214" w:type="dxa"/>
            <w:tcBorders>
              <w:top w:val="single" w:sz="8" w:space="0" w:color="AEAEAE"/>
              <w:left w:val="single" w:sz="8" w:space="0" w:color="E0E0E0"/>
              <w:bottom w:val="single" w:sz="8" w:space="0" w:color="AEAEAE"/>
              <w:right w:val="single" w:sz="8" w:space="0" w:color="E0E0E0"/>
            </w:tcBorders>
            <w:shd w:val="clear" w:color="auto" w:fill="FFFFFF"/>
          </w:tcPr>
          <w:p w14:paraId="021BAE7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2314.432</w:t>
            </w:r>
          </w:p>
        </w:tc>
        <w:tc>
          <w:tcPr>
            <w:tcW w:w="1029" w:type="dxa"/>
            <w:tcBorders>
              <w:top w:val="single" w:sz="8" w:space="0" w:color="AEAEAE"/>
              <w:left w:val="single" w:sz="8" w:space="0" w:color="E0E0E0"/>
              <w:bottom w:val="single" w:sz="8" w:space="0" w:color="AEAEAE"/>
              <w:right w:val="nil"/>
            </w:tcBorders>
            <w:shd w:val="clear" w:color="auto" w:fill="FFFFFF"/>
          </w:tcPr>
          <w:p w14:paraId="7B014ED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r>
      <w:tr w:rsidR="00D31345" w:rsidRPr="00D31345" w14:paraId="082B5BA7" w14:textId="77777777">
        <w:trPr>
          <w:cantSplit/>
        </w:trPr>
        <w:tc>
          <w:tcPr>
            <w:tcW w:w="2459" w:type="dxa"/>
            <w:tcBorders>
              <w:top w:val="single" w:sz="8" w:space="0" w:color="AEAEAE"/>
              <w:left w:val="nil"/>
              <w:bottom w:val="single" w:sz="8" w:space="0" w:color="AEAEAE"/>
              <w:right w:val="nil"/>
            </w:tcBorders>
            <w:shd w:val="clear" w:color="auto" w:fill="E0E0E0"/>
          </w:tcPr>
          <w:p w14:paraId="1174D6B4"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Shyness</w:t>
            </w:r>
          </w:p>
        </w:tc>
        <w:tc>
          <w:tcPr>
            <w:tcW w:w="1475" w:type="dxa"/>
            <w:tcBorders>
              <w:top w:val="single" w:sz="8" w:space="0" w:color="AEAEAE"/>
              <w:left w:val="nil"/>
              <w:bottom w:val="single" w:sz="8" w:space="0" w:color="AEAEAE"/>
              <w:right w:val="single" w:sz="8" w:space="0" w:color="E0E0E0"/>
            </w:tcBorders>
            <w:shd w:val="clear" w:color="auto" w:fill="FFFFFF"/>
          </w:tcPr>
          <w:p w14:paraId="4A5D7B8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.392</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F57BB9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3C52EE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.392</w:t>
            </w:r>
          </w:p>
        </w:tc>
        <w:tc>
          <w:tcPr>
            <w:tcW w:w="1214" w:type="dxa"/>
            <w:tcBorders>
              <w:top w:val="single" w:sz="8" w:space="0" w:color="AEAEAE"/>
              <w:left w:val="single" w:sz="8" w:space="0" w:color="E0E0E0"/>
              <w:bottom w:val="single" w:sz="8" w:space="0" w:color="AEAEAE"/>
              <w:right w:val="single" w:sz="8" w:space="0" w:color="E0E0E0"/>
            </w:tcBorders>
            <w:shd w:val="clear" w:color="auto" w:fill="FFFFFF"/>
          </w:tcPr>
          <w:p w14:paraId="1EA54F0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4.892</w:t>
            </w:r>
          </w:p>
        </w:tc>
        <w:tc>
          <w:tcPr>
            <w:tcW w:w="1029" w:type="dxa"/>
            <w:tcBorders>
              <w:top w:val="single" w:sz="8" w:space="0" w:color="AEAEAE"/>
              <w:left w:val="single" w:sz="8" w:space="0" w:color="E0E0E0"/>
              <w:bottom w:val="single" w:sz="8" w:space="0" w:color="AEAEAE"/>
              <w:right w:val="nil"/>
            </w:tcBorders>
            <w:shd w:val="clear" w:color="auto" w:fill="FFFFFF"/>
          </w:tcPr>
          <w:p w14:paraId="46D583B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.030</w:t>
            </w:r>
          </w:p>
        </w:tc>
      </w:tr>
      <w:tr w:rsidR="00D31345" w:rsidRPr="00D31345" w14:paraId="5881ADE2" w14:textId="77777777">
        <w:trPr>
          <w:cantSplit/>
        </w:trPr>
        <w:tc>
          <w:tcPr>
            <w:tcW w:w="2459" w:type="dxa"/>
            <w:tcBorders>
              <w:top w:val="single" w:sz="8" w:space="0" w:color="AEAEAE"/>
              <w:left w:val="nil"/>
              <w:bottom w:val="single" w:sz="8" w:space="0" w:color="AEAEAE"/>
              <w:right w:val="nil"/>
            </w:tcBorders>
            <w:shd w:val="clear" w:color="auto" w:fill="E0E0E0"/>
          </w:tcPr>
          <w:p w14:paraId="0267CA6C"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r w:rsidRPr="00D31345">
              <w:rPr>
                <w:rFonts w:ascii="Arial" w:hAnsi="Arial" w:cs="Arial"/>
                <w:color w:val="264A60"/>
                <w:lang w:val="en-US"/>
              </w:rPr>
              <w:t>LocusofControl</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62CD3FE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15.326</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7719D41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34E97BC6"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15.326</w:t>
            </w:r>
          </w:p>
        </w:tc>
        <w:tc>
          <w:tcPr>
            <w:tcW w:w="1214" w:type="dxa"/>
            <w:tcBorders>
              <w:top w:val="single" w:sz="8" w:space="0" w:color="AEAEAE"/>
              <w:left w:val="single" w:sz="8" w:space="0" w:color="E0E0E0"/>
              <w:bottom w:val="single" w:sz="8" w:space="0" w:color="AEAEAE"/>
              <w:right w:val="single" w:sz="8" w:space="0" w:color="E0E0E0"/>
            </w:tcBorders>
            <w:shd w:val="clear" w:color="auto" w:fill="FFFFFF"/>
          </w:tcPr>
          <w:p w14:paraId="7C3E2E7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191.111</w:t>
            </w:r>
          </w:p>
        </w:tc>
        <w:tc>
          <w:tcPr>
            <w:tcW w:w="1029" w:type="dxa"/>
            <w:tcBorders>
              <w:top w:val="single" w:sz="8" w:space="0" w:color="AEAEAE"/>
              <w:left w:val="single" w:sz="8" w:space="0" w:color="E0E0E0"/>
              <w:bottom w:val="single" w:sz="8" w:space="0" w:color="AEAEAE"/>
              <w:right w:val="nil"/>
            </w:tcBorders>
            <w:shd w:val="clear" w:color="auto" w:fill="FFFFFF"/>
          </w:tcPr>
          <w:p w14:paraId="7889C61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r>
      <w:tr w:rsidR="00D31345" w:rsidRPr="00D31345" w14:paraId="3EA900ED" w14:textId="77777777">
        <w:trPr>
          <w:cantSplit/>
        </w:trPr>
        <w:tc>
          <w:tcPr>
            <w:tcW w:w="2459" w:type="dxa"/>
            <w:tcBorders>
              <w:top w:val="single" w:sz="8" w:space="0" w:color="AEAEAE"/>
              <w:left w:val="nil"/>
              <w:bottom w:val="single" w:sz="8" w:space="0" w:color="AEAEAE"/>
              <w:right w:val="nil"/>
            </w:tcBorders>
            <w:shd w:val="clear" w:color="auto" w:fill="E0E0E0"/>
          </w:tcPr>
          <w:p w14:paraId="01F89A3C"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 xml:space="preserve">Shyness * </w:t>
            </w:r>
            <w:proofErr w:type="spellStart"/>
            <w:r w:rsidRPr="00D31345">
              <w:rPr>
                <w:rFonts w:ascii="Arial" w:hAnsi="Arial" w:cs="Arial"/>
                <w:color w:val="264A60"/>
                <w:lang w:val="en-US"/>
              </w:rPr>
              <w:t>LocusofControl</w:t>
            </w:r>
            <w:proofErr w:type="spellEnd"/>
          </w:p>
        </w:tc>
        <w:tc>
          <w:tcPr>
            <w:tcW w:w="1475" w:type="dxa"/>
            <w:tcBorders>
              <w:top w:val="single" w:sz="8" w:space="0" w:color="AEAEAE"/>
              <w:left w:val="nil"/>
              <w:bottom w:val="single" w:sz="8" w:space="0" w:color="AEAEAE"/>
              <w:right w:val="single" w:sz="8" w:space="0" w:color="E0E0E0"/>
            </w:tcBorders>
            <w:shd w:val="clear" w:color="auto" w:fill="FFFFFF"/>
          </w:tcPr>
          <w:p w14:paraId="3941AF3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27EA918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6CDE487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c>
          <w:tcPr>
            <w:tcW w:w="1214" w:type="dxa"/>
            <w:tcBorders>
              <w:top w:val="single" w:sz="8" w:space="0" w:color="AEAEAE"/>
              <w:left w:val="single" w:sz="8" w:space="0" w:color="E0E0E0"/>
              <w:bottom w:val="single" w:sz="8" w:space="0" w:color="AEAEAE"/>
              <w:right w:val="single" w:sz="8" w:space="0" w:color="E0E0E0"/>
            </w:tcBorders>
            <w:shd w:val="clear" w:color="auto" w:fill="FFFFFF"/>
          </w:tcPr>
          <w:p w14:paraId="268E6482"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.000</w:t>
            </w:r>
          </w:p>
        </w:tc>
        <w:tc>
          <w:tcPr>
            <w:tcW w:w="1029" w:type="dxa"/>
            <w:tcBorders>
              <w:top w:val="single" w:sz="8" w:space="0" w:color="AEAEAE"/>
              <w:left w:val="single" w:sz="8" w:space="0" w:color="E0E0E0"/>
              <w:bottom w:val="single" w:sz="8" w:space="0" w:color="AEAEAE"/>
              <w:right w:val="nil"/>
            </w:tcBorders>
            <w:shd w:val="clear" w:color="auto" w:fill="FFFFFF"/>
          </w:tcPr>
          <w:p w14:paraId="3FB2851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1.000</w:t>
            </w:r>
          </w:p>
        </w:tc>
      </w:tr>
      <w:tr w:rsidR="00D31345" w:rsidRPr="00D31345" w14:paraId="63C79128" w14:textId="77777777">
        <w:trPr>
          <w:cantSplit/>
        </w:trPr>
        <w:tc>
          <w:tcPr>
            <w:tcW w:w="2459" w:type="dxa"/>
            <w:tcBorders>
              <w:top w:val="single" w:sz="8" w:space="0" w:color="AEAEAE"/>
              <w:left w:val="nil"/>
              <w:bottom w:val="single" w:sz="8" w:space="0" w:color="AEAEAE"/>
              <w:right w:val="nil"/>
            </w:tcBorders>
            <w:shd w:val="clear" w:color="auto" w:fill="E0E0E0"/>
          </w:tcPr>
          <w:p w14:paraId="74954CB3"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Error</w:t>
            </w:r>
          </w:p>
        </w:tc>
        <w:tc>
          <w:tcPr>
            <w:tcW w:w="1475" w:type="dxa"/>
            <w:tcBorders>
              <w:top w:val="single" w:sz="8" w:space="0" w:color="AEAEAE"/>
              <w:left w:val="nil"/>
              <w:bottom w:val="single" w:sz="8" w:space="0" w:color="AEAEAE"/>
              <w:right w:val="single" w:sz="8" w:space="0" w:color="E0E0E0"/>
            </w:tcBorders>
            <w:shd w:val="clear" w:color="auto" w:fill="FFFFFF"/>
          </w:tcPr>
          <w:p w14:paraId="1EAC6F9B"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6.897</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58425B7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86</w:t>
            </w:r>
          </w:p>
        </w:tc>
        <w:tc>
          <w:tcPr>
            <w:tcW w:w="1444" w:type="dxa"/>
            <w:tcBorders>
              <w:top w:val="single" w:sz="8" w:space="0" w:color="AEAEAE"/>
              <w:left w:val="single" w:sz="8" w:space="0" w:color="E0E0E0"/>
              <w:bottom w:val="single" w:sz="8" w:space="0" w:color="AEAEAE"/>
              <w:right w:val="single" w:sz="8" w:space="0" w:color="E0E0E0"/>
            </w:tcBorders>
            <w:shd w:val="clear" w:color="auto" w:fill="FFFFFF"/>
          </w:tcPr>
          <w:p w14:paraId="04BB82A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.080</w:t>
            </w:r>
          </w:p>
        </w:tc>
        <w:tc>
          <w:tcPr>
            <w:tcW w:w="12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89010C5" w14:textId="77777777" w:rsidR="00D31345" w:rsidRPr="00D31345" w:rsidRDefault="00D31345" w:rsidP="00D31345">
            <w:pPr>
              <w:autoSpaceDE w:val="0"/>
              <w:autoSpaceDN w:val="0"/>
              <w:adjustRightInd w:val="0"/>
              <w:rPr>
                <w:rFonts w:ascii="Times New Roman" w:hAnsi="Times New Roman" w:cs="Times New Roman"/>
                <w:lang w:val="en-US"/>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39E00FB6" w14:textId="77777777" w:rsidR="00D31345" w:rsidRPr="00D31345" w:rsidRDefault="00D31345" w:rsidP="00D31345">
            <w:pPr>
              <w:autoSpaceDE w:val="0"/>
              <w:autoSpaceDN w:val="0"/>
              <w:adjustRightInd w:val="0"/>
              <w:rPr>
                <w:rFonts w:ascii="Times New Roman" w:hAnsi="Times New Roman" w:cs="Times New Roman"/>
                <w:lang w:val="en-US"/>
              </w:rPr>
            </w:pPr>
          </w:p>
        </w:tc>
      </w:tr>
      <w:tr w:rsidR="00D31345" w:rsidRPr="00D31345" w14:paraId="560AB3DE" w14:textId="77777777">
        <w:trPr>
          <w:cantSplit/>
        </w:trPr>
        <w:tc>
          <w:tcPr>
            <w:tcW w:w="2459" w:type="dxa"/>
            <w:tcBorders>
              <w:top w:val="single" w:sz="8" w:space="0" w:color="AEAEAE"/>
              <w:left w:val="nil"/>
              <w:bottom w:val="single" w:sz="8" w:space="0" w:color="AEAEAE"/>
              <w:right w:val="nil"/>
            </w:tcBorders>
            <w:shd w:val="clear" w:color="auto" w:fill="E0E0E0"/>
          </w:tcPr>
          <w:p w14:paraId="7A1895C7"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Total</w:t>
            </w:r>
          </w:p>
        </w:tc>
        <w:tc>
          <w:tcPr>
            <w:tcW w:w="1475" w:type="dxa"/>
            <w:tcBorders>
              <w:top w:val="single" w:sz="8" w:space="0" w:color="AEAEAE"/>
              <w:left w:val="nil"/>
              <w:bottom w:val="single" w:sz="8" w:space="0" w:color="AEAEAE"/>
              <w:right w:val="single" w:sz="8" w:space="0" w:color="E0E0E0"/>
            </w:tcBorders>
            <w:shd w:val="clear" w:color="auto" w:fill="FFFFFF"/>
          </w:tcPr>
          <w:p w14:paraId="1C36E2D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225.000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0A9FD9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90</w:t>
            </w:r>
          </w:p>
        </w:tc>
        <w:tc>
          <w:tcPr>
            <w:tcW w:w="144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4728ABC" w14:textId="77777777" w:rsidR="00D31345" w:rsidRPr="00D31345" w:rsidRDefault="00D31345" w:rsidP="00D31345">
            <w:pPr>
              <w:autoSpaceDE w:val="0"/>
              <w:autoSpaceDN w:val="0"/>
              <w:adjustRightInd w:val="0"/>
              <w:rPr>
                <w:rFonts w:ascii="Times New Roman" w:hAnsi="Times New Roman" w:cs="Times New Roman"/>
                <w:lang w:val="en-US"/>
              </w:rPr>
            </w:pPr>
          </w:p>
        </w:tc>
        <w:tc>
          <w:tcPr>
            <w:tcW w:w="121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94111F6" w14:textId="77777777" w:rsidR="00D31345" w:rsidRPr="00D31345" w:rsidRDefault="00D31345" w:rsidP="00D31345">
            <w:pPr>
              <w:autoSpaceDE w:val="0"/>
              <w:autoSpaceDN w:val="0"/>
              <w:adjustRightInd w:val="0"/>
              <w:rPr>
                <w:rFonts w:ascii="Times New Roman" w:hAnsi="Times New Roman" w:cs="Times New Roman"/>
                <w:lang w:val="en-US"/>
              </w:rPr>
            </w:pPr>
          </w:p>
        </w:tc>
        <w:tc>
          <w:tcPr>
            <w:tcW w:w="1029" w:type="dxa"/>
            <w:tcBorders>
              <w:top w:val="single" w:sz="8" w:space="0" w:color="AEAEAE"/>
              <w:left w:val="single" w:sz="8" w:space="0" w:color="E0E0E0"/>
              <w:bottom w:val="single" w:sz="8" w:space="0" w:color="AEAEAE"/>
              <w:right w:val="nil"/>
            </w:tcBorders>
            <w:shd w:val="clear" w:color="auto" w:fill="FFFFFF"/>
            <w:vAlign w:val="center"/>
          </w:tcPr>
          <w:p w14:paraId="205ACA2C" w14:textId="77777777" w:rsidR="00D31345" w:rsidRPr="00D31345" w:rsidRDefault="00D31345" w:rsidP="00D31345">
            <w:pPr>
              <w:autoSpaceDE w:val="0"/>
              <w:autoSpaceDN w:val="0"/>
              <w:adjustRightInd w:val="0"/>
              <w:rPr>
                <w:rFonts w:ascii="Times New Roman" w:hAnsi="Times New Roman" w:cs="Times New Roman"/>
                <w:lang w:val="en-US"/>
              </w:rPr>
            </w:pPr>
          </w:p>
        </w:tc>
      </w:tr>
      <w:tr w:rsidR="00D31345" w:rsidRPr="00D31345" w14:paraId="1022A04D" w14:textId="77777777">
        <w:trPr>
          <w:cantSplit/>
        </w:trPr>
        <w:tc>
          <w:tcPr>
            <w:tcW w:w="2459" w:type="dxa"/>
            <w:tcBorders>
              <w:top w:val="single" w:sz="8" w:space="0" w:color="AEAEAE"/>
              <w:left w:val="nil"/>
              <w:bottom w:val="single" w:sz="8" w:space="0" w:color="152935"/>
              <w:right w:val="nil"/>
            </w:tcBorders>
            <w:shd w:val="clear" w:color="auto" w:fill="E0E0E0"/>
          </w:tcPr>
          <w:p w14:paraId="73A31E7B"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Corrected Total</w:t>
            </w:r>
          </w:p>
        </w:tc>
        <w:tc>
          <w:tcPr>
            <w:tcW w:w="1475" w:type="dxa"/>
            <w:tcBorders>
              <w:top w:val="single" w:sz="8" w:space="0" w:color="AEAEAE"/>
              <w:left w:val="nil"/>
              <w:bottom w:val="single" w:sz="8" w:space="0" w:color="152935"/>
              <w:right w:val="single" w:sz="8" w:space="0" w:color="E0E0E0"/>
            </w:tcBorders>
            <w:shd w:val="clear" w:color="auto" w:fill="FFFFFF"/>
          </w:tcPr>
          <w:p w14:paraId="53D53A2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22.500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3624287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89</w:t>
            </w:r>
          </w:p>
        </w:tc>
        <w:tc>
          <w:tcPr>
            <w:tcW w:w="144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2430DEE2" w14:textId="77777777" w:rsidR="00D31345" w:rsidRPr="00D31345" w:rsidRDefault="00D31345" w:rsidP="00D31345">
            <w:pPr>
              <w:autoSpaceDE w:val="0"/>
              <w:autoSpaceDN w:val="0"/>
              <w:adjustRightInd w:val="0"/>
              <w:rPr>
                <w:rFonts w:ascii="Times New Roman" w:hAnsi="Times New Roman" w:cs="Times New Roman"/>
                <w:lang w:val="en-US"/>
              </w:rPr>
            </w:pPr>
          </w:p>
        </w:tc>
        <w:tc>
          <w:tcPr>
            <w:tcW w:w="1214" w:type="dxa"/>
            <w:tcBorders>
              <w:top w:val="single" w:sz="8" w:space="0" w:color="AEAEAE"/>
              <w:left w:val="single" w:sz="8" w:space="0" w:color="E0E0E0"/>
              <w:bottom w:val="single" w:sz="8" w:space="0" w:color="152935"/>
              <w:right w:val="single" w:sz="8" w:space="0" w:color="E0E0E0"/>
            </w:tcBorders>
            <w:shd w:val="clear" w:color="auto" w:fill="FFFFFF"/>
            <w:vAlign w:val="center"/>
          </w:tcPr>
          <w:p w14:paraId="01E3376E" w14:textId="77777777" w:rsidR="00D31345" w:rsidRPr="00D31345" w:rsidRDefault="00D31345" w:rsidP="00D31345">
            <w:pPr>
              <w:autoSpaceDE w:val="0"/>
              <w:autoSpaceDN w:val="0"/>
              <w:adjustRightInd w:val="0"/>
              <w:rPr>
                <w:rFonts w:ascii="Times New Roman" w:hAnsi="Times New Roman" w:cs="Times New Roman"/>
                <w:lang w:val="en-US"/>
              </w:rPr>
            </w:pPr>
          </w:p>
        </w:tc>
        <w:tc>
          <w:tcPr>
            <w:tcW w:w="1029" w:type="dxa"/>
            <w:tcBorders>
              <w:top w:val="single" w:sz="8" w:space="0" w:color="AEAEAE"/>
              <w:left w:val="single" w:sz="8" w:space="0" w:color="E0E0E0"/>
              <w:bottom w:val="single" w:sz="8" w:space="0" w:color="152935"/>
              <w:right w:val="nil"/>
            </w:tcBorders>
            <w:shd w:val="clear" w:color="auto" w:fill="FFFFFF"/>
            <w:vAlign w:val="center"/>
          </w:tcPr>
          <w:p w14:paraId="04D23AB3" w14:textId="77777777" w:rsidR="00D31345" w:rsidRPr="00D31345" w:rsidRDefault="00D31345" w:rsidP="00D31345">
            <w:pPr>
              <w:autoSpaceDE w:val="0"/>
              <w:autoSpaceDN w:val="0"/>
              <w:adjustRightInd w:val="0"/>
              <w:rPr>
                <w:rFonts w:ascii="Times New Roman" w:hAnsi="Times New Roman" w:cs="Times New Roman"/>
                <w:lang w:val="en-US"/>
              </w:rPr>
            </w:pPr>
          </w:p>
        </w:tc>
      </w:tr>
      <w:tr w:rsidR="00D31345" w:rsidRPr="00D31345" w14:paraId="28E1A81D" w14:textId="77777777">
        <w:trPr>
          <w:cantSplit/>
        </w:trPr>
        <w:tc>
          <w:tcPr>
            <w:tcW w:w="8650" w:type="dxa"/>
            <w:gridSpan w:val="6"/>
            <w:tcBorders>
              <w:top w:val="nil"/>
              <w:left w:val="nil"/>
              <w:bottom w:val="nil"/>
              <w:right w:val="nil"/>
            </w:tcBorders>
            <w:shd w:val="clear" w:color="auto" w:fill="FFFFFF"/>
          </w:tcPr>
          <w:p w14:paraId="1B6C6815" w14:textId="77777777" w:rsidR="00D31345" w:rsidRPr="00D31345" w:rsidRDefault="00D31345" w:rsidP="00D31345">
            <w:pPr>
              <w:autoSpaceDE w:val="0"/>
              <w:autoSpaceDN w:val="0"/>
              <w:adjustRightInd w:val="0"/>
              <w:spacing w:line="320" w:lineRule="atLeast"/>
              <w:ind w:left="60" w:right="60"/>
              <w:rPr>
                <w:rFonts w:ascii="Arial" w:hAnsi="Arial" w:cs="Arial"/>
                <w:color w:val="010205"/>
                <w:lang w:val="en-US"/>
              </w:rPr>
            </w:pPr>
            <w:r w:rsidRPr="00D31345">
              <w:rPr>
                <w:rFonts w:ascii="Arial" w:hAnsi="Arial" w:cs="Arial"/>
                <w:color w:val="010205"/>
                <w:lang w:val="en-US"/>
              </w:rPr>
              <w:t>a. R Squared = .693 (Adjusted R Squared = .683)</w:t>
            </w:r>
          </w:p>
        </w:tc>
      </w:tr>
    </w:tbl>
    <w:p w14:paraId="73FB1E63"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6CCF5AB3" w14:textId="77777777" w:rsidR="00D31345" w:rsidRPr="00D31345" w:rsidRDefault="00D31345" w:rsidP="00D31345">
      <w:pPr>
        <w:autoSpaceDE w:val="0"/>
        <w:autoSpaceDN w:val="0"/>
        <w:adjustRightInd w:val="0"/>
        <w:rPr>
          <w:rFonts w:ascii="Arial" w:hAnsi="Arial" w:cs="Arial"/>
          <w:b/>
          <w:bCs/>
          <w:color w:val="000000"/>
          <w:sz w:val="36"/>
          <w:szCs w:val="36"/>
          <w:lang w:val="en-US"/>
        </w:rPr>
      </w:pPr>
    </w:p>
    <w:p w14:paraId="69D784DA" w14:textId="77777777" w:rsidR="00D31345" w:rsidRPr="00D31345" w:rsidRDefault="00D31345" w:rsidP="00D31345">
      <w:pPr>
        <w:autoSpaceDE w:val="0"/>
        <w:autoSpaceDN w:val="0"/>
        <w:adjustRightInd w:val="0"/>
        <w:rPr>
          <w:rFonts w:ascii="Arial" w:hAnsi="Arial" w:cs="Arial"/>
          <w:b/>
          <w:bCs/>
          <w:color w:val="000000"/>
          <w:sz w:val="36"/>
          <w:szCs w:val="36"/>
          <w:lang w:val="en-US"/>
        </w:rPr>
      </w:pPr>
      <w:r w:rsidRPr="00D31345">
        <w:rPr>
          <w:rFonts w:ascii="Arial" w:hAnsi="Arial" w:cs="Arial"/>
          <w:b/>
          <w:bCs/>
          <w:color w:val="000000"/>
          <w:sz w:val="36"/>
          <w:szCs w:val="36"/>
          <w:lang w:val="en-US"/>
        </w:rPr>
        <w:t>Estimated Marginal Means</w:t>
      </w:r>
    </w:p>
    <w:p w14:paraId="0C109AE8" w14:textId="77777777" w:rsidR="00D31345" w:rsidRPr="00D31345" w:rsidRDefault="00D31345" w:rsidP="00D31345">
      <w:pPr>
        <w:autoSpaceDE w:val="0"/>
        <w:autoSpaceDN w:val="0"/>
        <w:adjustRightInd w:val="0"/>
        <w:rPr>
          <w:rFonts w:ascii="Arial" w:hAnsi="Arial" w:cs="Arial"/>
          <w:color w:val="000000"/>
          <w:sz w:val="36"/>
          <w:szCs w:val="36"/>
          <w:lang w:val="en-US"/>
        </w:rPr>
      </w:pPr>
    </w:p>
    <w:p w14:paraId="7413657C"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5D25F5E3" w14:textId="77777777" w:rsidR="00D31345" w:rsidRPr="00D31345" w:rsidRDefault="00D31345" w:rsidP="00D31345">
      <w:pPr>
        <w:autoSpaceDE w:val="0"/>
        <w:autoSpaceDN w:val="0"/>
        <w:adjustRightInd w:val="0"/>
        <w:rPr>
          <w:rFonts w:ascii="Times New Roman" w:hAnsi="Times New Roman" w:cs="Times New Roman"/>
          <w:lang w:val="en-US"/>
        </w:rPr>
      </w:pPr>
    </w:p>
    <w:tbl>
      <w:tblPr>
        <w:tblW w:w="650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44"/>
        <w:gridCol w:w="1029"/>
        <w:gridCol w:w="1138"/>
        <w:gridCol w:w="1430"/>
        <w:gridCol w:w="1461"/>
      </w:tblGrid>
      <w:tr w:rsidR="00D31345" w:rsidRPr="00D31345" w14:paraId="67A13863" w14:textId="77777777">
        <w:trPr>
          <w:cantSplit/>
        </w:trPr>
        <w:tc>
          <w:tcPr>
            <w:tcW w:w="6499" w:type="dxa"/>
            <w:gridSpan w:val="5"/>
            <w:tcBorders>
              <w:top w:val="nil"/>
              <w:left w:val="nil"/>
              <w:bottom w:val="nil"/>
              <w:right w:val="nil"/>
            </w:tcBorders>
            <w:shd w:val="clear" w:color="auto" w:fill="FFFFFF"/>
            <w:vAlign w:val="center"/>
          </w:tcPr>
          <w:p w14:paraId="1456F928"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r w:rsidRPr="00D31345">
              <w:rPr>
                <w:rFonts w:ascii="Arial" w:hAnsi="Arial" w:cs="Arial"/>
                <w:b/>
                <w:bCs/>
                <w:color w:val="010205"/>
                <w:sz w:val="30"/>
                <w:szCs w:val="30"/>
                <w:lang w:val="en-US"/>
              </w:rPr>
              <w:t>1. Shyness</w:t>
            </w:r>
          </w:p>
        </w:tc>
      </w:tr>
      <w:tr w:rsidR="00D31345" w:rsidRPr="00D31345" w14:paraId="41769E14" w14:textId="77777777">
        <w:trPr>
          <w:cantSplit/>
        </w:trPr>
        <w:tc>
          <w:tcPr>
            <w:tcW w:w="6499" w:type="dxa"/>
            <w:gridSpan w:val="5"/>
            <w:tcBorders>
              <w:top w:val="nil"/>
              <w:left w:val="nil"/>
              <w:bottom w:val="nil"/>
              <w:right w:val="nil"/>
            </w:tcBorders>
            <w:shd w:val="clear" w:color="auto" w:fill="FFFFFF"/>
            <w:vAlign w:val="bottom"/>
          </w:tcPr>
          <w:p w14:paraId="2EFD2B65" w14:textId="77777777" w:rsidR="00D31345" w:rsidRPr="00D31345" w:rsidRDefault="00D31345" w:rsidP="00D31345">
            <w:pPr>
              <w:autoSpaceDE w:val="0"/>
              <w:autoSpaceDN w:val="0"/>
              <w:adjustRightInd w:val="0"/>
              <w:spacing w:line="320" w:lineRule="atLeast"/>
              <w:rPr>
                <w:rFonts w:ascii="Times New Roman" w:hAnsi="Times New Roman" w:cs="Times New Roman"/>
                <w:lang w:val="en-US"/>
              </w:rPr>
            </w:pPr>
            <w:r w:rsidRPr="00D31345">
              <w:rPr>
                <w:rFonts w:ascii="Arial" w:hAnsi="Arial" w:cs="Arial"/>
                <w:color w:val="010205"/>
                <w:shd w:val="clear" w:color="auto" w:fill="FFFFFF"/>
                <w:lang w:val="en-US"/>
              </w:rPr>
              <w:t xml:space="preserve">Dependent Variable:   </w:t>
            </w:r>
            <w:proofErr w:type="spellStart"/>
            <w:r w:rsidRPr="00D31345">
              <w:rPr>
                <w:rFonts w:ascii="Arial" w:hAnsi="Arial" w:cs="Arial"/>
                <w:color w:val="010205"/>
                <w:shd w:val="clear" w:color="auto" w:fill="FFFFFF"/>
                <w:lang w:val="en-US"/>
              </w:rPr>
              <w:t>InternetAddiction</w:t>
            </w:r>
            <w:proofErr w:type="spellEnd"/>
            <w:r w:rsidRPr="00D31345">
              <w:rPr>
                <w:rFonts w:ascii="Arial" w:hAnsi="Arial" w:cs="Arial"/>
                <w:color w:val="010205"/>
                <w:shd w:val="clear" w:color="auto" w:fill="FFFFFF"/>
                <w:lang w:val="en-US"/>
              </w:rPr>
              <w:t xml:space="preserve">  </w:t>
            </w:r>
          </w:p>
        </w:tc>
      </w:tr>
      <w:tr w:rsidR="00D31345" w:rsidRPr="00D31345" w14:paraId="5CAD1E9E" w14:textId="77777777">
        <w:trPr>
          <w:cantSplit/>
        </w:trPr>
        <w:tc>
          <w:tcPr>
            <w:tcW w:w="1444" w:type="dxa"/>
            <w:vMerge w:val="restart"/>
            <w:tcBorders>
              <w:top w:val="nil"/>
              <w:left w:val="nil"/>
              <w:bottom w:val="nil"/>
              <w:right w:val="nil"/>
            </w:tcBorders>
            <w:shd w:val="clear" w:color="auto" w:fill="FFFFFF"/>
            <w:vAlign w:val="bottom"/>
          </w:tcPr>
          <w:p w14:paraId="7E9B3DAD"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Shyness</w:t>
            </w:r>
          </w:p>
        </w:tc>
        <w:tc>
          <w:tcPr>
            <w:tcW w:w="1029" w:type="dxa"/>
            <w:vMerge w:val="restart"/>
            <w:tcBorders>
              <w:top w:val="nil"/>
              <w:left w:val="nil"/>
              <w:bottom w:val="nil"/>
              <w:right w:val="single" w:sz="8" w:space="0" w:color="E0E0E0"/>
            </w:tcBorders>
            <w:shd w:val="clear" w:color="auto" w:fill="FFFFFF"/>
            <w:vAlign w:val="bottom"/>
          </w:tcPr>
          <w:p w14:paraId="249A22F1"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Mean</w:t>
            </w:r>
          </w:p>
        </w:tc>
        <w:tc>
          <w:tcPr>
            <w:tcW w:w="1137" w:type="dxa"/>
            <w:vMerge w:val="restart"/>
            <w:tcBorders>
              <w:top w:val="nil"/>
              <w:left w:val="single" w:sz="8" w:space="0" w:color="E0E0E0"/>
              <w:bottom w:val="nil"/>
              <w:right w:val="single" w:sz="8" w:space="0" w:color="E0E0E0"/>
            </w:tcBorders>
            <w:shd w:val="clear" w:color="auto" w:fill="FFFFFF"/>
            <w:vAlign w:val="bottom"/>
          </w:tcPr>
          <w:p w14:paraId="483B2C3A"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Std. Error</w:t>
            </w:r>
          </w:p>
        </w:tc>
        <w:tc>
          <w:tcPr>
            <w:tcW w:w="2889" w:type="dxa"/>
            <w:gridSpan w:val="2"/>
            <w:tcBorders>
              <w:top w:val="nil"/>
              <w:left w:val="single" w:sz="8" w:space="0" w:color="E0E0E0"/>
              <w:bottom w:val="nil"/>
              <w:right w:val="nil"/>
            </w:tcBorders>
            <w:shd w:val="clear" w:color="auto" w:fill="FFFFFF"/>
            <w:vAlign w:val="bottom"/>
          </w:tcPr>
          <w:p w14:paraId="211C7B26"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95% Confidence Interval</w:t>
            </w:r>
          </w:p>
        </w:tc>
      </w:tr>
      <w:tr w:rsidR="00D31345" w:rsidRPr="00D31345" w14:paraId="1F1868DF" w14:textId="77777777">
        <w:trPr>
          <w:cantSplit/>
        </w:trPr>
        <w:tc>
          <w:tcPr>
            <w:tcW w:w="1444" w:type="dxa"/>
            <w:vMerge/>
            <w:tcBorders>
              <w:top w:val="nil"/>
              <w:left w:val="nil"/>
              <w:bottom w:val="nil"/>
              <w:right w:val="nil"/>
            </w:tcBorders>
            <w:shd w:val="clear" w:color="auto" w:fill="FFFFFF"/>
            <w:vAlign w:val="bottom"/>
          </w:tcPr>
          <w:p w14:paraId="787C8DFA" w14:textId="77777777" w:rsidR="00D31345" w:rsidRPr="00D31345" w:rsidRDefault="00D31345" w:rsidP="00D31345">
            <w:pPr>
              <w:autoSpaceDE w:val="0"/>
              <w:autoSpaceDN w:val="0"/>
              <w:adjustRightInd w:val="0"/>
              <w:rPr>
                <w:rFonts w:ascii="Arial" w:hAnsi="Arial" w:cs="Arial"/>
                <w:color w:val="264A60"/>
                <w:lang w:val="en-US"/>
              </w:rPr>
            </w:pPr>
          </w:p>
        </w:tc>
        <w:tc>
          <w:tcPr>
            <w:tcW w:w="1029" w:type="dxa"/>
            <w:vMerge/>
            <w:tcBorders>
              <w:top w:val="nil"/>
              <w:left w:val="nil"/>
              <w:bottom w:val="nil"/>
              <w:right w:val="single" w:sz="8" w:space="0" w:color="E0E0E0"/>
            </w:tcBorders>
            <w:shd w:val="clear" w:color="auto" w:fill="FFFFFF"/>
            <w:vAlign w:val="bottom"/>
          </w:tcPr>
          <w:p w14:paraId="5D5FB651" w14:textId="77777777" w:rsidR="00D31345" w:rsidRPr="00D31345" w:rsidRDefault="00D31345" w:rsidP="00D31345">
            <w:pPr>
              <w:autoSpaceDE w:val="0"/>
              <w:autoSpaceDN w:val="0"/>
              <w:adjustRightInd w:val="0"/>
              <w:rPr>
                <w:rFonts w:ascii="Arial" w:hAnsi="Arial" w:cs="Arial"/>
                <w:color w:val="264A60"/>
                <w:lang w:val="en-US"/>
              </w:rPr>
            </w:pPr>
          </w:p>
        </w:tc>
        <w:tc>
          <w:tcPr>
            <w:tcW w:w="1137" w:type="dxa"/>
            <w:vMerge/>
            <w:tcBorders>
              <w:top w:val="nil"/>
              <w:left w:val="single" w:sz="8" w:space="0" w:color="E0E0E0"/>
              <w:bottom w:val="nil"/>
              <w:right w:val="single" w:sz="8" w:space="0" w:color="E0E0E0"/>
            </w:tcBorders>
            <w:shd w:val="clear" w:color="auto" w:fill="FFFFFF"/>
            <w:vAlign w:val="bottom"/>
          </w:tcPr>
          <w:p w14:paraId="3BE21D10" w14:textId="77777777" w:rsidR="00D31345" w:rsidRPr="00D31345" w:rsidRDefault="00D31345" w:rsidP="00D31345">
            <w:pPr>
              <w:autoSpaceDE w:val="0"/>
              <w:autoSpaceDN w:val="0"/>
              <w:adjustRightInd w:val="0"/>
              <w:rPr>
                <w:rFonts w:ascii="Arial" w:hAnsi="Arial" w:cs="Arial"/>
                <w:color w:val="264A60"/>
                <w:lang w:val="en-US"/>
              </w:rPr>
            </w:pPr>
          </w:p>
        </w:tc>
        <w:tc>
          <w:tcPr>
            <w:tcW w:w="1429" w:type="dxa"/>
            <w:tcBorders>
              <w:top w:val="nil"/>
              <w:left w:val="single" w:sz="8" w:space="0" w:color="E0E0E0"/>
              <w:bottom w:val="single" w:sz="8" w:space="0" w:color="152935"/>
              <w:right w:val="single" w:sz="8" w:space="0" w:color="E0E0E0"/>
            </w:tcBorders>
            <w:shd w:val="clear" w:color="auto" w:fill="FFFFFF"/>
            <w:vAlign w:val="bottom"/>
          </w:tcPr>
          <w:p w14:paraId="6C81CE45"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Lower Bound</w:t>
            </w:r>
          </w:p>
        </w:tc>
        <w:tc>
          <w:tcPr>
            <w:tcW w:w="1460" w:type="dxa"/>
            <w:tcBorders>
              <w:top w:val="nil"/>
              <w:left w:val="single" w:sz="8" w:space="0" w:color="E0E0E0"/>
              <w:bottom w:val="single" w:sz="8" w:space="0" w:color="152935"/>
              <w:right w:val="nil"/>
            </w:tcBorders>
            <w:shd w:val="clear" w:color="auto" w:fill="FFFFFF"/>
            <w:vAlign w:val="bottom"/>
          </w:tcPr>
          <w:p w14:paraId="4AD316A4"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Upper Bound</w:t>
            </w:r>
          </w:p>
        </w:tc>
      </w:tr>
      <w:tr w:rsidR="00D31345" w:rsidRPr="00D31345" w14:paraId="4651F071" w14:textId="77777777">
        <w:trPr>
          <w:cantSplit/>
        </w:trPr>
        <w:tc>
          <w:tcPr>
            <w:tcW w:w="1444" w:type="dxa"/>
            <w:tcBorders>
              <w:top w:val="single" w:sz="8" w:space="0" w:color="152935"/>
              <w:left w:val="nil"/>
              <w:bottom w:val="single" w:sz="8" w:space="0" w:color="AEAEAE"/>
              <w:right w:val="nil"/>
            </w:tcBorders>
            <w:shd w:val="clear" w:color="auto" w:fill="E0E0E0"/>
          </w:tcPr>
          <w:p w14:paraId="067BFDF2"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Shyness</w:t>
            </w:r>
          </w:p>
        </w:tc>
        <w:tc>
          <w:tcPr>
            <w:tcW w:w="1029" w:type="dxa"/>
            <w:tcBorders>
              <w:top w:val="single" w:sz="8" w:space="0" w:color="152935"/>
              <w:left w:val="nil"/>
              <w:bottom w:val="single" w:sz="8" w:space="0" w:color="AEAEAE"/>
              <w:right w:val="single" w:sz="8" w:space="0" w:color="E0E0E0"/>
            </w:tcBorders>
            <w:shd w:val="clear" w:color="auto" w:fill="FFFFFF"/>
          </w:tcPr>
          <w:p w14:paraId="5DC9D29A"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1.569</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22A145CC"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.044</w:t>
            </w:r>
          </w:p>
        </w:tc>
        <w:tc>
          <w:tcPr>
            <w:tcW w:w="1429" w:type="dxa"/>
            <w:tcBorders>
              <w:top w:val="single" w:sz="8" w:space="0" w:color="152935"/>
              <w:left w:val="single" w:sz="8" w:space="0" w:color="E0E0E0"/>
              <w:bottom w:val="single" w:sz="8" w:space="0" w:color="AEAEAE"/>
              <w:right w:val="single" w:sz="8" w:space="0" w:color="E0E0E0"/>
            </w:tcBorders>
            <w:shd w:val="clear" w:color="auto" w:fill="FFFFFF"/>
          </w:tcPr>
          <w:p w14:paraId="1FFF7382"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1.481</w:t>
            </w:r>
          </w:p>
        </w:tc>
        <w:tc>
          <w:tcPr>
            <w:tcW w:w="1460" w:type="dxa"/>
            <w:tcBorders>
              <w:top w:val="single" w:sz="8" w:space="0" w:color="152935"/>
              <w:left w:val="single" w:sz="8" w:space="0" w:color="E0E0E0"/>
              <w:bottom w:val="single" w:sz="8" w:space="0" w:color="AEAEAE"/>
              <w:right w:val="nil"/>
            </w:tcBorders>
            <w:shd w:val="clear" w:color="auto" w:fill="FFFFFF"/>
          </w:tcPr>
          <w:p w14:paraId="25FF183F"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1.657</w:t>
            </w:r>
          </w:p>
        </w:tc>
      </w:tr>
      <w:tr w:rsidR="00D31345" w:rsidRPr="00D31345" w14:paraId="7EE746B8" w14:textId="77777777">
        <w:trPr>
          <w:cantSplit/>
        </w:trPr>
        <w:tc>
          <w:tcPr>
            <w:tcW w:w="1444" w:type="dxa"/>
            <w:tcBorders>
              <w:top w:val="single" w:sz="8" w:space="0" w:color="AEAEAE"/>
              <w:left w:val="nil"/>
              <w:bottom w:val="single" w:sz="8" w:space="0" w:color="152935"/>
              <w:right w:val="nil"/>
            </w:tcBorders>
            <w:shd w:val="clear" w:color="auto" w:fill="E0E0E0"/>
          </w:tcPr>
          <w:p w14:paraId="50820ACC"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lastRenderedPageBreak/>
              <w:t>Low Shyness</w:t>
            </w:r>
          </w:p>
        </w:tc>
        <w:tc>
          <w:tcPr>
            <w:tcW w:w="1029" w:type="dxa"/>
            <w:tcBorders>
              <w:top w:val="single" w:sz="8" w:space="0" w:color="AEAEAE"/>
              <w:left w:val="nil"/>
              <w:bottom w:val="single" w:sz="8" w:space="0" w:color="152935"/>
              <w:right w:val="single" w:sz="8" w:space="0" w:color="E0E0E0"/>
            </w:tcBorders>
            <w:shd w:val="clear" w:color="auto" w:fill="FFFFFF"/>
          </w:tcPr>
          <w:p w14:paraId="27E5159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1.431</w:t>
            </w:r>
          </w:p>
        </w:tc>
        <w:tc>
          <w:tcPr>
            <w:tcW w:w="1137" w:type="dxa"/>
            <w:tcBorders>
              <w:top w:val="single" w:sz="8" w:space="0" w:color="AEAEAE"/>
              <w:left w:val="single" w:sz="8" w:space="0" w:color="E0E0E0"/>
              <w:bottom w:val="single" w:sz="8" w:space="0" w:color="152935"/>
              <w:right w:val="single" w:sz="8" w:space="0" w:color="E0E0E0"/>
            </w:tcBorders>
            <w:shd w:val="clear" w:color="auto" w:fill="FFFFFF"/>
          </w:tcPr>
          <w:p w14:paraId="1A7A27C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.044</w:t>
            </w:r>
          </w:p>
        </w:tc>
        <w:tc>
          <w:tcPr>
            <w:tcW w:w="1429" w:type="dxa"/>
            <w:tcBorders>
              <w:top w:val="single" w:sz="8" w:space="0" w:color="AEAEAE"/>
              <w:left w:val="single" w:sz="8" w:space="0" w:color="E0E0E0"/>
              <w:bottom w:val="single" w:sz="8" w:space="0" w:color="152935"/>
              <w:right w:val="single" w:sz="8" w:space="0" w:color="E0E0E0"/>
            </w:tcBorders>
            <w:shd w:val="clear" w:color="auto" w:fill="FFFFFF"/>
          </w:tcPr>
          <w:p w14:paraId="5B54188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1.343</w:t>
            </w:r>
          </w:p>
        </w:tc>
        <w:tc>
          <w:tcPr>
            <w:tcW w:w="1460" w:type="dxa"/>
            <w:tcBorders>
              <w:top w:val="single" w:sz="8" w:space="0" w:color="AEAEAE"/>
              <w:left w:val="single" w:sz="8" w:space="0" w:color="E0E0E0"/>
              <w:bottom w:val="single" w:sz="8" w:space="0" w:color="152935"/>
              <w:right w:val="nil"/>
            </w:tcBorders>
            <w:shd w:val="clear" w:color="auto" w:fill="FFFFFF"/>
          </w:tcPr>
          <w:p w14:paraId="443D4E0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1.519</w:t>
            </w:r>
          </w:p>
        </w:tc>
      </w:tr>
    </w:tbl>
    <w:p w14:paraId="0990FB6E"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2A08DB96" w14:textId="77777777" w:rsidR="00D31345" w:rsidRPr="00D31345" w:rsidRDefault="00D31345" w:rsidP="00D31345">
      <w:pPr>
        <w:autoSpaceDE w:val="0"/>
        <w:autoSpaceDN w:val="0"/>
        <w:adjustRightInd w:val="0"/>
        <w:rPr>
          <w:rFonts w:ascii="Times New Roman" w:hAnsi="Times New Roman" w:cs="Times New Roman"/>
          <w:lang w:val="en-US"/>
        </w:rPr>
      </w:pPr>
    </w:p>
    <w:tbl>
      <w:tblPr>
        <w:tblW w:w="66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84"/>
        <w:gridCol w:w="1030"/>
        <w:gridCol w:w="1137"/>
        <w:gridCol w:w="1429"/>
        <w:gridCol w:w="1460"/>
      </w:tblGrid>
      <w:tr w:rsidR="00D31345" w:rsidRPr="00D31345" w14:paraId="2007FF3B" w14:textId="77777777">
        <w:trPr>
          <w:cantSplit/>
        </w:trPr>
        <w:tc>
          <w:tcPr>
            <w:tcW w:w="6638" w:type="dxa"/>
            <w:gridSpan w:val="5"/>
            <w:tcBorders>
              <w:top w:val="nil"/>
              <w:left w:val="nil"/>
              <w:bottom w:val="nil"/>
              <w:right w:val="nil"/>
            </w:tcBorders>
            <w:shd w:val="clear" w:color="auto" w:fill="FFFFFF"/>
            <w:vAlign w:val="center"/>
          </w:tcPr>
          <w:p w14:paraId="30DCC1EA"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r w:rsidRPr="00D31345">
              <w:rPr>
                <w:rFonts w:ascii="Arial" w:hAnsi="Arial" w:cs="Arial"/>
                <w:b/>
                <w:bCs/>
                <w:color w:val="010205"/>
                <w:sz w:val="30"/>
                <w:szCs w:val="30"/>
                <w:lang w:val="en-US"/>
              </w:rPr>
              <w:t xml:space="preserve">2. </w:t>
            </w:r>
            <w:proofErr w:type="spellStart"/>
            <w:r w:rsidRPr="00D31345">
              <w:rPr>
                <w:rFonts w:ascii="Arial" w:hAnsi="Arial" w:cs="Arial"/>
                <w:b/>
                <w:bCs/>
                <w:color w:val="010205"/>
                <w:sz w:val="30"/>
                <w:szCs w:val="30"/>
                <w:lang w:val="en-US"/>
              </w:rPr>
              <w:t>LocusofControl</w:t>
            </w:r>
            <w:proofErr w:type="spellEnd"/>
          </w:p>
        </w:tc>
      </w:tr>
      <w:tr w:rsidR="00D31345" w:rsidRPr="00D31345" w14:paraId="783359D3" w14:textId="77777777">
        <w:trPr>
          <w:cantSplit/>
        </w:trPr>
        <w:tc>
          <w:tcPr>
            <w:tcW w:w="6638" w:type="dxa"/>
            <w:gridSpan w:val="5"/>
            <w:tcBorders>
              <w:top w:val="nil"/>
              <w:left w:val="nil"/>
              <w:bottom w:val="nil"/>
              <w:right w:val="nil"/>
            </w:tcBorders>
            <w:shd w:val="clear" w:color="auto" w:fill="FFFFFF"/>
            <w:vAlign w:val="bottom"/>
          </w:tcPr>
          <w:p w14:paraId="6DD75060" w14:textId="77777777" w:rsidR="00D31345" w:rsidRPr="00D31345" w:rsidRDefault="00D31345" w:rsidP="00D31345">
            <w:pPr>
              <w:autoSpaceDE w:val="0"/>
              <w:autoSpaceDN w:val="0"/>
              <w:adjustRightInd w:val="0"/>
              <w:spacing w:line="320" w:lineRule="atLeast"/>
              <w:rPr>
                <w:rFonts w:ascii="Times New Roman" w:hAnsi="Times New Roman" w:cs="Times New Roman"/>
                <w:lang w:val="en-US"/>
              </w:rPr>
            </w:pPr>
            <w:r w:rsidRPr="00D31345">
              <w:rPr>
                <w:rFonts w:ascii="Arial" w:hAnsi="Arial" w:cs="Arial"/>
                <w:color w:val="010205"/>
                <w:shd w:val="clear" w:color="auto" w:fill="FFFFFF"/>
                <w:lang w:val="en-US"/>
              </w:rPr>
              <w:t xml:space="preserve">Dependent Variable:   </w:t>
            </w:r>
            <w:proofErr w:type="spellStart"/>
            <w:r w:rsidRPr="00D31345">
              <w:rPr>
                <w:rFonts w:ascii="Arial" w:hAnsi="Arial" w:cs="Arial"/>
                <w:color w:val="010205"/>
                <w:shd w:val="clear" w:color="auto" w:fill="FFFFFF"/>
                <w:lang w:val="en-US"/>
              </w:rPr>
              <w:t>InternetAddiction</w:t>
            </w:r>
            <w:proofErr w:type="spellEnd"/>
            <w:r w:rsidRPr="00D31345">
              <w:rPr>
                <w:rFonts w:ascii="Arial" w:hAnsi="Arial" w:cs="Arial"/>
                <w:color w:val="010205"/>
                <w:shd w:val="clear" w:color="auto" w:fill="FFFFFF"/>
                <w:lang w:val="en-US"/>
              </w:rPr>
              <w:t xml:space="preserve">  </w:t>
            </w:r>
          </w:p>
        </w:tc>
      </w:tr>
      <w:tr w:rsidR="00D31345" w:rsidRPr="00D31345" w14:paraId="7B0819FD" w14:textId="77777777">
        <w:trPr>
          <w:cantSplit/>
        </w:trPr>
        <w:tc>
          <w:tcPr>
            <w:tcW w:w="1583" w:type="dxa"/>
            <w:vMerge w:val="restart"/>
            <w:tcBorders>
              <w:top w:val="nil"/>
              <w:left w:val="nil"/>
              <w:bottom w:val="nil"/>
              <w:right w:val="nil"/>
            </w:tcBorders>
            <w:shd w:val="clear" w:color="auto" w:fill="FFFFFF"/>
            <w:vAlign w:val="bottom"/>
          </w:tcPr>
          <w:p w14:paraId="6509E3AB"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r w:rsidRPr="00D31345">
              <w:rPr>
                <w:rFonts w:ascii="Arial" w:hAnsi="Arial" w:cs="Arial"/>
                <w:color w:val="264A60"/>
                <w:lang w:val="en-US"/>
              </w:rPr>
              <w:t>LocusofControl</w:t>
            </w:r>
            <w:proofErr w:type="spellEnd"/>
          </w:p>
        </w:tc>
        <w:tc>
          <w:tcPr>
            <w:tcW w:w="1029" w:type="dxa"/>
            <w:vMerge w:val="restart"/>
            <w:tcBorders>
              <w:top w:val="nil"/>
              <w:left w:val="nil"/>
              <w:bottom w:val="nil"/>
              <w:right w:val="single" w:sz="8" w:space="0" w:color="E0E0E0"/>
            </w:tcBorders>
            <w:shd w:val="clear" w:color="auto" w:fill="FFFFFF"/>
            <w:vAlign w:val="bottom"/>
          </w:tcPr>
          <w:p w14:paraId="4770063D"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Mean</w:t>
            </w:r>
          </w:p>
        </w:tc>
        <w:tc>
          <w:tcPr>
            <w:tcW w:w="1137" w:type="dxa"/>
            <w:vMerge w:val="restart"/>
            <w:tcBorders>
              <w:top w:val="nil"/>
              <w:left w:val="single" w:sz="8" w:space="0" w:color="E0E0E0"/>
              <w:bottom w:val="nil"/>
              <w:right w:val="single" w:sz="8" w:space="0" w:color="E0E0E0"/>
            </w:tcBorders>
            <w:shd w:val="clear" w:color="auto" w:fill="FFFFFF"/>
            <w:vAlign w:val="bottom"/>
          </w:tcPr>
          <w:p w14:paraId="2FAC3A50"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Std. Error</w:t>
            </w:r>
          </w:p>
        </w:tc>
        <w:tc>
          <w:tcPr>
            <w:tcW w:w="2889" w:type="dxa"/>
            <w:gridSpan w:val="2"/>
            <w:tcBorders>
              <w:top w:val="nil"/>
              <w:left w:val="single" w:sz="8" w:space="0" w:color="E0E0E0"/>
              <w:bottom w:val="nil"/>
              <w:right w:val="nil"/>
            </w:tcBorders>
            <w:shd w:val="clear" w:color="auto" w:fill="FFFFFF"/>
            <w:vAlign w:val="bottom"/>
          </w:tcPr>
          <w:p w14:paraId="7D45D4F8"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95% Confidence Interval</w:t>
            </w:r>
          </w:p>
        </w:tc>
      </w:tr>
      <w:tr w:rsidR="00D31345" w:rsidRPr="00D31345" w14:paraId="16780474" w14:textId="77777777">
        <w:trPr>
          <w:cantSplit/>
        </w:trPr>
        <w:tc>
          <w:tcPr>
            <w:tcW w:w="1583" w:type="dxa"/>
            <w:vMerge/>
            <w:tcBorders>
              <w:top w:val="nil"/>
              <w:left w:val="nil"/>
              <w:bottom w:val="nil"/>
              <w:right w:val="nil"/>
            </w:tcBorders>
            <w:shd w:val="clear" w:color="auto" w:fill="FFFFFF"/>
            <w:vAlign w:val="bottom"/>
          </w:tcPr>
          <w:p w14:paraId="00D9EE55" w14:textId="77777777" w:rsidR="00D31345" w:rsidRPr="00D31345" w:rsidRDefault="00D31345" w:rsidP="00D31345">
            <w:pPr>
              <w:autoSpaceDE w:val="0"/>
              <w:autoSpaceDN w:val="0"/>
              <w:adjustRightInd w:val="0"/>
              <w:rPr>
                <w:rFonts w:ascii="Arial" w:hAnsi="Arial" w:cs="Arial"/>
                <w:color w:val="264A60"/>
                <w:lang w:val="en-US"/>
              </w:rPr>
            </w:pPr>
          </w:p>
        </w:tc>
        <w:tc>
          <w:tcPr>
            <w:tcW w:w="1029" w:type="dxa"/>
            <w:vMerge/>
            <w:tcBorders>
              <w:top w:val="nil"/>
              <w:left w:val="nil"/>
              <w:bottom w:val="nil"/>
              <w:right w:val="single" w:sz="8" w:space="0" w:color="E0E0E0"/>
            </w:tcBorders>
            <w:shd w:val="clear" w:color="auto" w:fill="FFFFFF"/>
            <w:vAlign w:val="bottom"/>
          </w:tcPr>
          <w:p w14:paraId="4398EA40" w14:textId="77777777" w:rsidR="00D31345" w:rsidRPr="00D31345" w:rsidRDefault="00D31345" w:rsidP="00D31345">
            <w:pPr>
              <w:autoSpaceDE w:val="0"/>
              <w:autoSpaceDN w:val="0"/>
              <w:adjustRightInd w:val="0"/>
              <w:rPr>
                <w:rFonts w:ascii="Arial" w:hAnsi="Arial" w:cs="Arial"/>
                <w:color w:val="264A60"/>
                <w:lang w:val="en-US"/>
              </w:rPr>
            </w:pPr>
          </w:p>
        </w:tc>
        <w:tc>
          <w:tcPr>
            <w:tcW w:w="1137" w:type="dxa"/>
            <w:vMerge/>
            <w:tcBorders>
              <w:top w:val="nil"/>
              <w:left w:val="single" w:sz="8" w:space="0" w:color="E0E0E0"/>
              <w:bottom w:val="nil"/>
              <w:right w:val="single" w:sz="8" w:space="0" w:color="E0E0E0"/>
            </w:tcBorders>
            <w:shd w:val="clear" w:color="auto" w:fill="FFFFFF"/>
            <w:vAlign w:val="bottom"/>
          </w:tcPr>
          <w:p w14:paraId="5C5F7C01" w14:textId="77777777" w:rsidR="00D31345" w:rsidRPr="00D31345" w:rsidRDefault="00D31345" w:rsidP="00D31345">
            <w:pPr>
              <w:autoSpaceDE w:val="0"/>
              <w:autoSpaceDN w:val="0"/>
              <w:adjustRightInd w:val="0"/>
              <w:rPr>
                <w:rFonts w:ascii="Arial" w:hAnsi="Arial" w:cs="Arial"/>
                <w:color w:val="264A60"/>
                <w:lang w:val="en-US"/>
              </w:rPr>
            </w:pPr>
          </w:p>
        </w:tc>
        <w:tc>
          <w:tcPr>
            <w:tcW w:w="1429" w:type="dxa"/>
            <w:tcBorders>
              <w:top w:val="nil"/>
              <w:left w:val="single" w:sz="8" w:space="0" w:color="E0E0E0"/>
              <w:bottom w:val="single" w:sz="8" w:space="0" w:color="152935"/>
              <w:right w:val="single" w:sz="8" w:space="0" w:color="E0E0E0"/>
            </w:tcBorders>
            <w:shd w:val="clear" w:color="auto" w:fill="FFFFFF"/>
            <w:vAlign w:val="bottom"/>
          </w:tcPr>
          <w:p w14:paraId="5625271A"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Lower Bound</w:t>
            </w:r>
          </w:p>
        </w:tc>
        <w:tc>
          <w:tcPr>
            <w:tcW w:w="1460" w:type="dxa"/>
            <w:tcBorders>
              <w:top w:val="nil"/>
              <w:left w:val="single" w:sz="8" w:space="0" w:color="E0E0E0"/>
              <w:bottom w:val="single" w:sz="8" w:space="0" w:color="152935"/>
              <w:right w:val="nil"/>
            </w:tcBorders>
            <w:shd w:val="clear" w:color="auto" w:fill="FFFFFF"/>
            <w:vAlign w:val="bottom"/>
          </w:tcPr>
          <w:p w14:paraId="6A59EA22"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Upper Bound</w:t>
            </w:r>
          </w:p>
        </w:tc>
      </w:tr>
      <w:tr w:rsidR="00D31345" w:rsidRPr="00D31345" w14:paraId="11FD928D" w14:textId="77777777">
        <w:trPr>
          <w:cantSplit/>
        </w:trPr>
        <w:tc>
          <w:tcPr>
            <w:tcW w:w="1583" w:type="dxa"/>
            <w:tcBorders>
              <w:top w:val="single" w:sz="8" w:space="0" w:color="152935"/>
              <w:left w:val="nil"/>
              <w:bottom w:val="single" w:sz="8" w:space="0" w:color="AEAEAE"/>
              <w:right w:val="nil"/>
            </w:tcBorders>
            <w:shd w:val="clear" w:color="auto" w:fill="E0E0E0"/>
          </w:tcPr>
          <w:p w14:paraId="154F9169"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LOC</w:t>
            </w:r>
          </w:p>
        </w:tc>
        <w:tc>
          <w:tcPr>
            <w:tcW w:w="1029" w:type="dxa"/>
            <w:tcBorders>
              <w:top w:val="single" w:sz="8" w:space="0" w:color="152935"/>
              <w:left w:val="nil"/>
              <w:bottom w:val="single" w:sz="8" w:space="0" w:color="AEAEAE"/>
              <w:right w:val="single" w:sz="8" w:space="0" w:color="E0E0E0"/>
            </w:tcBorders>
            <w:shd w:val="clear" w:color="auto" w:fill="FFFFFF"/>
          </w:tcPr>
          <w:p w14:paraId="288A369F"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1.931</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595E448E"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.044</w:t>
            </w:r>
          </w:p>
        </w:tc>
        <w:tc>
          <w:tcPr>
            <w:tcW w:w="1429" w:type="dxa"/>
            <w:tcBorders>
              <w:top w:val="single" w:sz="8" w:space="0" w:color="152935"/>
              <w:left w:val="single" w:sz="8" w:space="0" w:color="E0E0E0"/>
              <w:bottom w:val="single" w:sz="8" w:space="0" w:color="AEAEAE"/>
              <w:right w:val="single" w:sz="8" w:space="0" w:color="E0E0E0"/>
            </w:tcBorders>
            <w:shd w:val="clear" w:color="auto" w:fill="FFFFFF"/>
          </w:tcPr>
          <w:p w14:paraId="1078F0C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1.843</w:t>
            </w:r>
          </w:p>
        </w:tc>
        <w:tc>
          <w:tcPr>
            <w:tcW w:w="1460" w:type="dxa"/>
            <w:tcBorders>
              <w:top w:val="single" w:sz="8" w:space="0" w:color="152935"/>
              <w:left w:val="single" w:sz="8" w:space="0" w:color="E0E0E0"/>
              <w:bottom w:val="single" w:sz="8" w:space="0" w:color="AEAEAE"/>
              <w:right w:val="nil"/>
            </w:tcBorders>
            <w:shd w:val="clear" w:color="auto" w:fill="FFFFFF"/>
          </w:tcPr>
          <w:p w14:paraId="0AB9B912"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2.019</w:t>
            </w:r>
          </w:p>
        </w:tc>
      </w:tr>
      <w:tr w:rsidR="00D31345" w:rsidRPr="00D31345" w14:paraId="60759A2E" w14:textId="77777777">
        <w:trPr>
          <w:cantSplit/>
        </w:trPr>
        <w:tc>
          <w:tcPr>
            <w:tcW w:w="1583" w:type="dxa"/>
            <w:tcBorders>
              <w:top w:val="single" w:sz="8" w:space="0" w:color="AEAEAE"/>
              <w:left w:val="nil"/>
              <w:bottom w:val="single" w:sz="8" w:space="0" w:color="152935"/>
              <w:right w:val="nil"/>
            </w:tcBorders>
            <w:shd w:val="clear" w:color="auto" w:fill="E0E0E0"/>
          </w:tcPr>
          <w:p w14:paraId="47EBE8BD"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LOC</w:t>
            </w:r>
          </w:p>
        </w:tc>
        <w:tc>
          <w:tcPr>
            <w:tcW w:w="1029" w:type="dxa"/>
            <w:tcBorders>
              <w:top w:val="single" w:sz="8" w:space="0" w:color="AEAEAE"/>
              <w:left w:val="nil"/>
              <w:bottom w:val="single" w:sz="8" w:space="0" w:color="152935"/>
              <w:right w:val="single" w:sz="8" w:space="0" w:color="E0E0E0"/>
            </w:tcBorders>
            <w:shd w:val="clear" w:color="auto" w:fill="FFFFFF"/>
          </w:tcPr>
          <w:p w14:paraId="404C795F"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1.069</w:t>
            </w:r>
          </w:p>
        </w:tc>
        <w:tc>
          <w:tcPr>
            <w:tcW w:w="1137" w:type="dxa"/>
            <w:tcBorders>
              <w:top w:val="single" w:sz="8" w:space="0" w:color="AEAEAE"/>
              <w:left w:val="single" w:sz="8" w:space="0" w:color="E0E0E0"/>
              <w:bottom w:val="single" w:sz="8" w:space="0" w:color="152935"/>
              <w:right w:val="single" w:sz="8" w:space="0" w:color="E0E0E0"/>
            </w:tcBorders>
            <w:shd w:val="clear" w:color="auto" w:fill="FFFFFF"/>
          </w:tcPr>
          <w:p w14:paraId="50D8FBC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.044</w:t>
            </w:r>
          </w:p>
        </w:tc>
        <w:tc>
          <w:tcPr>
            <w:tcW w:w="1429" w:type="dxa"/>
            <w:tcBorders>
              <w:top w:val="single" w:sz="8" w:space="0" w:color="AEAEAE"/>
              <w:left w:val="single" w:sz="8" w:space="0" w:color="E0E0E0"/>
              <w:bottom w:val="single" w:sz="8" w:space="0" w:color="152935"/>
              <w:right w:val="single" w:sz="8" w:space="0" w:color="E0E0E0"/>
            </w:tcBorders>
            <w:shd w:val="clear" w:color="auto" w:fill="FFFFFF"/>
          </w:tcPr>
          <w:p w14:paraId="2F3F684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.981</w:t>
            </w:r>
          </w:p>
        </w:tc>
        <w:tc>
          <w:tcPr>
            <w:tcW w:w="1460" w:type="dxa"/>
            <w:tcBorders>
              <w:top w:val="single" w:sz="8" w:space="0" w:color="AEAEAE"/>
              <w:left w:val="single" w:sz="8" w:space="0" w:color="E0E0E0"/>
              <w:bottom w:val="single" w:sz="8" w:space="0" w:color="152935"/>
              <w:right w:val="nil"/>
            </w:tcBorders>
            <w:shd w:val="clear" w:color="auto" w:fill="FFFFFF"/>
          </w:tcPr>
          <w:p w14:paraId="2E8FDF4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1.157</w:t>
            </w:r>
          </w:p>
        </w:tc>
      </w:tr>
    </w:tbl>
    <w:p w14:paraId="1AA8CC6D"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41EDCDE8" w14:textId="77777777" w:rsidR="00D31345" w:rsidRPr="00D31345" w:rsidRDefault="00D31345" w:rsidP="00D31345">
      <w:pPr>
        <w:autoSpaceDE w:val="0"/>
        <w:autoSpaceDN w:val="0"/>
        <w:adjustRightInd w:val="0"/>
        <w:rPr>
          <w:rFonts w:ascii="Times New Roman" w:hAnsi="Times New Roman" w:cs="Times New Roman"/>
          <w:lang w:val="en-US"/>
        </w:rPr>
      </w:pPr>
    </w:p>
    <w:tbl>
      <w:tblPr>
        <w:tblW w:w="8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444"/>
        <w:gridCol w:w="1584"/>
        <w:gridCol w:w="1029"/>
        <w:gridCol w:w="1137"/>
        <w:gridCol w:w="1430"/>
        <w:gridCol w:w="1461"/>
      </w:tblGrid>
      <w:tr w:rsidR="00D31345" w:rsidRPr="00D31345" w14:paraId="5126515C" w14:textId="77777777">
        <w:trPr>
          <w:cantSplit/>
        </w:trPr>
        <w:tc>
          <w:tcPr>
            <w:tcW w:w="8082" w:type="dxa"/>
            <w:gridSpan w:val="6"/>
            <w:tcBorders>
              <w:top w:val="nil"/>
              <w:left w:val="nil"/>
              <w:bottom w:val="nil"/>
              <w:right w:val="nil"/>
            </w:tcBorders>
            <w:shd w:val="clear" w:color="auto" w:fill="FFFFFF"/>
            <w:vAlign w:val="center"/>
          </w:tcPr>
          <w:p w14:paraId="5B0104E9"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010205"/>
                <w:sz w:val="30"/>
                <w:szCs w:val="30"/>
                <w:lang w:val="en-US"/>
              </w:rPr>
            </w:pPr>
            <w:r w:rsidRPr="00D31345">
              <w:rPr>
                <w:rFonts w:ascii="Arial" w:hAnsi="Arial" w:cs="Arial"/>
                <w:b/>
                <w:bCs/>
                <w:color w:val="010205"/>
                <w:sz w:val="30"/>
                <w:szCs w:val="30"/>
                <w:lang w:val="en-US"/>
              </w:rPr>
              <w:t xml:space="preserve">3. Shyness * </w:t>
            </w:r>
            <w:proofErr w:type="spellStart"/>
            <w:r w:rsidRPr="00D31345">
              <w:rPr>
                <w:rFonts w:ascii="Arial" w:hAnsi="Arial" w:cs="Arial"/>
                <w:b/>
                <w:bCs/>
                <w:color w:val="010205"/>
                <w:sz w:val="30"/>
                <w:szCs w:val="30"/>
                <w:lang w:val="en-US"/>
              </w:rPr>
              <w:t>LocusofControl</w:t>
            </w:r>
            <w:proofErr w:type="spellEnd"/>
          </w:p>
        </w:tc>
      </w:tr>
      <w:tr w:rsidR="00D31345" w:rsidRPr="00D31345" w14:paraId="585FC5EF" w14:textId="77777777">
        <w:trPr>
          <w:cantSplit/>
        </w:trPr>
        <w:tc>
          <w:tcPr>
            <w:tcW w:w="8082" w:type="dxa"/>
            <w:gridSpan w:val="6"/>
            <w:tcBorders>
              <w:top w:val="nil"/>
              <w:left w:val="nil"/>
              <w:bottom w:val="nil"/>
              <w:right w:val="nil"/>
            </w:tcBorders>
            <w:shd w:val="clear" w:color="auto" w:fill="FFFFFF"/>
            <w:vAlign w:val="bottom"/>
          </w:tcPr>
          <w:p w14:paraId="460C13C8" w14:textId="77777777" w:rsidR="00D31345" w:rsidRPr="00D31345" w:rsidRDefault="00D31345" w:rsidP="00D31345">
            <w:pPr>
              <w:autoSpaceDE w:val="0"/>
              <w:autoSpaceDN w:val="0"/>
              <w:adjustRightInd w:val="0"/>
              <w:spacing w:line="320" w:lineRule="atLeast"/>
              <w:rPr>
                <w:rFonts w:ascii="Times New Roman" w:hAnsi="Times New Roman" w:cs="Times New Roman"/>
                <w:lang w:val="en-US"/>
              </w:rPr>
            </w:pPr>
            <w:r w:rsidRPr="00D31345">
              <w:rPr>
                <w:rFonts w:ascii="Arial" w:hAnsi="Arial" w:cs="Arial"/>
                <w:color w:val="010205"/>
                <w:shd w:val="clear" w:color="auto" w:fill="FFFFFF"/>
                <w:lang w:val="en-US"/>
              </w:rPr>
              <w:t xml:space="preserve">Dependent Variable:   </w:t>
            </w:r>
            <w:proofErr w:type="spellStart"/>
            <w:r w:rsidRPr="00D31345">
              <w:rPr>
                <w:rFonts w:ascii="Arial" w:hAnsi="Arial" w:cs="Arial"/>
                <w:color w:val="010205"/>
                <w:shd w:val="clear" w:color="auto" w:fill="FFFFFF"/>
                <w:lang w:val="en-US"/>
              </w:rPr>
              <w:t>InternetAddiction</w:t>
            </w:r>
            <w:proofErr w:type="spellEnd"/>
            <w:r w:rsidRPr="00D31345">
              <w:rPr>
                <w:rFonts w:ascii="Arial" w:hAnsi="Arial" w:cs="Arial"/>
                <w:color w:val="010205"/>
                <w:shd w:val="clear" w:color="auto" w:fill="FFFFFF"/>
                <w:lang w:val="en-US"/>
              </w:rPr>
              <w:t xml:space="preserve">  </w:t>
            </w:r>
          </w:p>
        </w:tc>
      </w:tr>
      <w:tr w:rsidR="00D31345" w:rsidRPr="00D31345" w14:paraId="799F3F90" w14:textId="77777777">
        <w:trPr>
          <w:cantSplit/>
        </w:trPr>
        <w:tc>
          <w:tcPr>
            <w:tcW w:w="1444" w:type="dxa"/>
            <w:vMerge w:val="restart"/>
            <w:tcBorders>
              <w:top w:val="nil"/>
              <w:left w:val="nil"/>
              <w:bottom w:val="nil"/>
              <w:right w:val="nil"/>
            </w:tcBorders>
            <w:shd w:val="clear" w:color="auto" w:fill="FFFFFF"/>
            <w:vAlign w:val="bottom"/>
          </w:tcPr>
          <w:p w14:paraId="6D393957"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Shyness</w:t>
            </w:r>
          </w:p>
        </w:tc>
        <w:tc>
          <w:tcPr>
            <w:tcW w:w="1583" w:type="dxa"/>
            <w:vMerge w:val="restart"/>
            <w:tcBorders>
              <w:top w:val="nil"/>
              <w:left w:val="nil"/>
              <w:bottom w:val="nil"/>
              <w:right w:val="nil"/>
            </w:tcBorders>
            <w:shd w:val="clear" w:color="auto" w:fill="FFFFFF"/>
            <w:vAlign w:val="bottom"/>
          </w:tcPr>
          <w:p w14:paraId="47599E70"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proofErr w:type="spellStart"/>
            <w:r w:rsidRPr="00D31345">
              <w:rPr>
                <w:rFonts w:ascii="Arial" w:hAnsi="Arial" w:cs="Arial"/>
                <w:color w:val="264A60"/>
                <w:lang w:val="en-US"/>
              </w:rPr>
              <w:t>LocusofControl</w:t>
            </w:r>
            <w:proofErr w:type="spellEnd"/>
          </w:p>
        </w:tc>
        <w:tc>
          <w:tcPr>
            <w:tcW w:w="1029" w:type="dxa"/>
            <w:vMerge w:val="restart"/>
            <w:tcBorders>
              <w:top w:val="nil"/>
              <w:left w:val="nil"/>
              <w:bottom w:val="nil"/>
              <w:right w:val="single" w:sz="8" w:space="0" w:color="E0E0E0"/>
            </w:tcBorders>
            <w:shd w:val="clear" w:color="auto" w:fill="FFFFFF"/>
            <w:vAlign w:val="bottom"/>
          </w:tcPr>
          <w:p w14:paraId="542014D0"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Mean</w:t>
            </w:r>
          </w:p>
        </w:tc>
        <w:tc>
          <w:tcPr>
            <w:tcW w:w="1137" w:type="dxa"/>
            <w:vMerge w:val="restart"/>
            <w:tcBorders>
              <w:top w:val="nil"/>
              <w:left w:val="single" w:sz="8" w:space="0" w:color="E0E0E0"/>
              <w:bottom w:val="nil"/>
              <w:right w:val="single" w:sz="8" w:space="0" w:color="E0E0E0"/>
            </w:tcBorders>
            <w:shd w:val="clear" w:color="auto" w:fill="FFFFFF"/>
            <w:vAlign w:val="bottom"/>
          </w:tcPr>
          <w:p w14:paraId="6DCB5F81"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Std. Error</w:t>
            </w:r>
          </w:p>
        </w:tc>
        <w:tc>
          <w:tcPr>
            <w:tcW w:w="2889" w:type="dxa"/>
            <w:gridSpan w:val="2"/>
            <w:tcBorders>
              <w:top w:val="nil"/>
              <w:left w:val="single" w:sz="8" w:space="0" w:color="E0E0E0"/>
              <w:bottom w:val="nil"/>
              <w:right w:val="nil"/>
            </w:tcBorders>
            <w:shd w:val="clear" w:color="auto" w:fill="FFFFFF"/>
            <w:vAlign w:val="bottom"/>
          </w:tcPr>
          <w:p w14:paraId="2E1BBFF1"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95% Confidence Interval</w:t>
            </w:r>
          </w:p>
        </w:tc>
      </w:tr>
      <w:tr w:rsidR="00D31345" w:rsidRPr="00D31345" w14:paraId="459C7882" w14:textId="77777777">
        <w:trPr>
          <w:cantSplit/>
        </w:trPr>
        <w:tc>
          <w:tcPr>
            <w:tcW w:w="1444" w:type="dxa"/>
            <w:vMerge/>
            <w:tcBorders>
              <w:top w:val="nil"/>
              <w:left w:val="nil"/>
              <w:bottom w:val="nil"/>
              <w:right w:val="nil"/>
            </w:tcBorders>
            <w:shd w:val="clear" w:color="auto" w:fill="FFFFFF"/>
            <w:vAlign w:val="bottom"/>
          </w:tcPr>
          <w:p w14:paraId="6D566E4C" w14:textId="77777777" w:rsidR="00D31345" w:rsidRPr="00D31345" w:rsidRDefault="00D31345" w:rsidP="00D31345">
            <w:pPr>
              <w:autoSpaceDE w:val="0"/>
              <w:autoSpaceDN w:val="0"/>
              <w:adjustRightInd w:val="0"/>
              <w:rPr>
                <w:rFonts w:ascii="Arial" w:hAnsi="Arial" w:cs="Arial"/>
                <w:color w:val="264A60"/>
                <w:lang w:val="en-US"/>
              </w:rPr>
            </w:pPr>
          </w:p>
        </w:tc>
        <w:tc>
          <w:tcPr>
            <w:tcW w:w="1583" w:type="dxa"/>
            <w:vMerge/>
            <w:tcBorders>
              <w:top w:val="nil"/>
              <w:left w:val="nil"/>
              <w:bottom w:val="nil"/>
              <w:right w:val="nil"/>
            </w:tcBorders>
            <w:shd w:val="clear" w:color="auto" w:fill="FFFFFF"/>
            <w:vAlign w:val="bottom"/>
          </w:tcPr>
          <w:p w14:paraId="27D24489" w14:textId="77777777" w:rsidR="00D31345" w:rsidRPr="00D31345" w:rsidRDefault="00D31345" w:rsidP="00D31345">
            <w:pPr>
              <w:autoSpaceDE w:val="0"/>
              <w:autoSpaceDN w:val="0"/>
              <w:adjustRightInd w:val="0"/>
              <w:rPr>
                <w:rFonts w:ascii="Arial" w:hAnsi="Arial" w:cs="Arial"/>
                <w:color w:val="264A60"/>
                <w:lang w:val="en-US"/>
              </w:rPr>
            </w:pPr>
          </w:p>
        </w:tc>
        <w:tc>
          <w:tcPr>
            <w:tcW w:w="1029" w:type="dxa"/>
            <w:vMerge/>
            <w:tcBorders>
              <w:top w:val="nil"/>
              <w:left w:val="nil"/>
              <w:bottom w:val="nil"/>
              <w:right w:val="single" w:sz="8" w:space="0" w:color="E0E0E0"/>
            </w:tcBorders>
            <w:shd w:val="clear" w:color="auto" w:fill="FFFFFF"/>
            <w:vAlign w:val="bottom"/>
          </w:tcPr>
          <w:p w14:paraId="489BF70A" w14:textId="77777777" w:rsidR="00D31345" w:rsidRPr="00D31345" w:rsidRDefault="00D31345" w:rsidP="00D31345">
            <w:pPr>
              <w:autoSpaceDE w:val="0"/>
              <w:autoSpaceDN w:val="0"/>
              <w:adjustRightInd w:val="0"/>
              <w:rPr>
                <w:rFonts w:ascii="Arial" w:hAnsi="Arial" w:cs="Arial"/>
                <w:color w:val="264A60"/>
                <w:lang w:val="en-US"/>
              </w:rPr>
            </w:pPr>
          </w:p>
        </w:tc>
        <w:tc>
          <w:tcPr>
            <w:tcW w:w="1137" w:type="dxa"/>
            <w:vMerge/>
            <w:tcBorders>
              <w:top w:val="nil"/>
              <w:left w:val="single" w:sz="8" w:space="0" w:color="E0E0E0"/>
              <w:bottom w:val="nil"/>
              <w:right w:val="single" w:sz="8" w:space="0" w:color="E0E0E0"/>
            </w:tcBorders>
            <w:shd w:val="clear" w:color="auto" w:fill="FFFFFF"/>
            <w:vAlign w:val="bottom"/>
          </w:tcPr>
          <w:p w14:paraId="2261081C" w14:textId="77777777" w:rsidR="00D31345" w:rsidRPr="00D31345" w:rsidRDefault="00D31345" w:rsidP="00D31345">
            <w:pPr>
              <w:autoSpaceDE w:val="0"/>
              <w:autoSpaceDN w:val="0"/>
              <w:adjustRightInd w:val="0"/>
              <w:rPr>
                <w:rFonts w:ascii="Arial" w:hAnsi="Arial" w:cs="Arial"/>
                <w:color w:val="264A60"/>
                <w:lang w:val="en-US"/>
              </w:rPr>
            </w:pPr>
          </w:p>
        </w:tc>
        <w:tc>
          <w:tcPr>
            <w:tcW w:w="1429" w:type="dxa"/>
            <w:tcBorders>
              <w:top w:val="nil"/>
              <w:left w:val="single" w:sz="8" w:space="0" w:color="E0E0E0"/>
              <w:bottom w:val="single" w:sz="8" w:space="0" w:color="152935"/>
              <w:right w:val="single" w:sz="8" w:space="0" w:color="E0E0E0"/>
            </w:tcBorders>
            <w:shd w:val="clear" w:color="auto" w:fill="FFFFFF"/>
            <w:vAlign w:val="bottom"/>
          </w:tcPr>
          <w:p w14:paraId="7F80ECF7"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Lower Bound</w:t>
            </w:r>
          </w:p>
        </w:tc>
        <w:tc>
          <w:tcPr>
            <w:tcW w:w="1460" w:type="dxa"/>
            <w:tcBorders>
              <w:top w:val="nil"/>
              <w:left w:val="single" w:sz="8" w:space="0" w:color="E0E0E0"/>
              <w:bottom w:val="single" w:sz="8" w:space="0" w:color="152935"/>
              <w:right w:val="nil"/>
            </w:tcBorders>
            <w:shd w:val="clear" w:color="auto" w:fill="FFFFFF"/>
            <w:vAlign w:val="bottom"/>
          </w:tcPr>
          <w:p w14:paraId="100FB4EC" w14:textId="77777777" w:rsidR="00D31345" w:rsidRPr="00D31345" w:rsidRDefault="00D31345" w:rsidP="00D31345">
            <w:pPr>
              <w:autoSpaceDE w:val="0"/>
              <w:autoSpaceDN w:val="0"/>
              <w:adjustRightInd w:val="0"/>
              <w:spacing w:line="320" w:lineRule="atLeast"/>
              <w:ind w:left="60" w:right="60"/>
              <w:jc w:val="center"/>
              <w:rPr>
                <w:rFonts w:ascii="Arial" w:hAnsi="Arial" w:cs="Arial"/>
                <w:color w:val="264A60"/>
                <w:lang w:val="en-US"/>
              </w:rPr>
            </w:pPr>
            <w:r w:rsidRPr="00D31345">
              <w:rPr>
                <w:rFonts w:ascii="Arial" w:hAnsi="Arial" w:cs="Arial"/>
                <w:color w:val="264A60"/>
                <w:lang w:val="en-US"/>
              </w:rPr>
              <w:t>Upper Bound</w:t>
            </w:r>
          </w:p>
        </w:tc>
      </w:tr>
      <w:tr w:rsidR="00D31345" w:rsidRPr="00D31345" w14:paraId="7FA32D73" w14:textId="77777777">
        <w:trPr>
          <w:cantSplit/>
        </w:trPr>
        <w:tc>
          <w:tcPr>
            <w:tcW w:w="1444" w:type="dxa"/>
            <w:vMerge w:val="restart"/>
            <w:tcBorders>
              <w:top w:val="single" w:sz="8" w:space="0" w:color="152935"/>
              <w:left w:val="nil"/>
              <w:bottom w:val="nil"/>
              <w:right w:val="nil"/>
            </w:tcBorders>
            <w:shd w:val="clear" w:color="auto" w:fill="E0E0E0"/>
          </w:tcPr>
          <w:p w14:paraId="1EC7E49A"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Shyness</w:t>
            </w:r>
          </w:p>
        </w:tc>
        <w:tc>
          <w:tcPr>
            <w:tcW w:w="1583" w:type="dxa"/>
            <w:tcBorders>
              <w:top w:val="single" w:sz="8" w:space="0" w:color="152935"/>
              <w:left w:val="nil"/>
              <w:bottom w:val="single" w:sz="8" w:space="0" w:color="AEAEAE"/>
              <w:right w:val="nil"/>
            </w:tcBorders>
            <w:shd w:val="clear" w:color="auto" w:fill="E0E0E0"/>
          </w:tcPr>
          <w:p w14:paraId="7599A575"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LOC</w:t>
            </w:r>
          </w:p>
        </w:tc>
        <w:tc>
          <w:tcPr>
            <w:tcW w:w="1029" w:type="dxa"/>
            <w:tcBorders>
              <w:top w:val="single" w:sz="8" w:space="0" w:color="152935"/>
              <w:left w:val="nil"/>
              <w:bottom w:val="single" w:sz="8" w:space="0" w:color="AEAEAE"/>
              <w:right w:val="single" w:sz="8" w:space="0" w:color="E0E0E0"/>
            </w:tcBorders>
            <w:shd w:val="clear" w:color="auto" w:fill="FFFFFF"/>
          </w:tcPr>
          <w:p w14:paraId="226D7E94"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2.000</w:t>
            </w:r>
          </w:p>
        </w:tc>
        <w:tc>
          <w:tcPr>
            <w:tcW w:w="1137" w:type="dxa"/>
            <w:tcBorders>
              <w:top w:val="single" w:sz="8" w:space="0" w:color="152935"/>
              <w:left w:val="single" w:sz="8" w:space="0" w:color="E0E0E0"/>
              <w:bottom w:val="single" w:sz="8" w:space="0" w:color="AEAEAE"/>
              <w:right w:val="single" w:sz="8" w:space="0" w:color="E0E0E0"/>
            </w:tcBorders>
            <w:shd w:val="clear" w:color="auto" w:fill="FFFFFF"/>
          </w:tcPr>
          <w:p w14:paraId="5D9DBE0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.071</w:t>
            </w:r>
          </w:p>
        </w:tc>
        <w:tc>
          <w:tcPr>
            <w:tcW w:w="1429" w:type="dxa"/>
            <w:tcBorders>
              <w:top w:val="single" w:sz="8" w:space="0" w:color="152935"/>
              <w:left w:val="single" w:sz="8" w:space="0" w:color="E0E0E0"/>
              <w:bottom w:val="single" w:sz="8" w:space="0" w:color="AEAEAE"/>
              <w:right w:val="single" w:sz="8" w:space="0" w:color="E0E0E0"/>
            </w:tcBorders>
            <w:shd w:val="clear" w:color="auto" w:fill="FFFFFF"/>
          </w:tcPr>
          <w:p w14:paraId="078F9FE2"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1.859</w:t>
            </w:r>
          </w:p>
        </w:tc>
        <w:tc>
          <w:tcPr>
            <w:tcW w:w="1460" w:type="dxa"/>
            <w:tcBorders>
              <w:top w:val="single" w:sz="8" w:space="0" w:color="152935"/>
              <w:left w:val="single" w:sz="8" w:space="0" w:color="E0E0E0"/>
              <w:bottom w:val="single" w:sz="8" w:space="0" w:color="AEAEAE"/>
              <w:right w:val="nil"/>
            </w:tcBorders>
            <w:shd w:val="clear" w:color="auto" w:fill="FFFFFF"/>
          </w:tcPr>
          <w:p w14:paraId="2BF5615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2.141</w:t>
            </w:r>
          </w:p>
        </w:tc>
      </w:tr>
      <w:tr w:rsidR="00D31345" w:rsidRPr="00D31345" w14:paraId="5C3CB21D" w14:textId="77777777">
        <w:trPr>
          <w:cantSplit/>
        </w:trPr>
        <w:tc>
          <w:tcPr>
            <w:tcW w:w="1444" w:type="dxa"/>
            <w:vMerge/>
            <w:tcBorders>
              <w:top w:val="single" w:sz="8" w:space="0" w:color="152935"/>
              <w:left w:val="nil"/>
              <w:bottom w:val="nil"/>
              <w:right w:val="nil"/>
            </w:tcBorders>
            <w:shd w:val="clear" w:color="auto" w:fill="E0E0E0"/>
          </w:tcPr>
          <w:p w14:paraId="32138A7E"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nil"/>
              <w:right w:val="nil"/>
            </w:tcBorders>
            <w:shd w:val="clear" w:color="auto" w:fill="E0E0E0"/>
          </w:tcPr>
          <w:p w14:paraId="32B4C50A"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LOC</w:t>
            </w:r>
          </w:p>
        </w:tc>
        <w:tc>
          <w:tcPr>
            <w:tcW w:w="1029" w:type="dxa"/>
            <w:tcBorders>
              <w:top w:val="single" w:sz="8" w:space="0" w:color="AEAEAE"/>
              <w:left w:val="nil"/>
              <w:bottom w:val="nil"/>
              <w:right w:val="single" w:sz="8" w:space="0" w:color="E0E0E0"/>
            </w:tcBorders>
            <w:shd w:val="clear" w:color="auto" w:fill="FFFFFF"/>
          </w:tcPr>
          <w:p w14:paraId="5BF7CC2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1.138</w:t>
            </w:r>
          </w:p>
        </w:tc>
        <w:tc>
          <w:tcPr>
            <w:tcW w:w="1137" w:type="dxa"/>
            <w:tcBorders>
              <w:top w:val="single" w:sz="8" w:space="0" w:color="AEAEAE"/>
              <w:left w:val="single" w:sz="8" w:space="0" w:color="E0E0E0"/>
              <w:bottom w:val="nil"/>
              <w:right w:val="single" w:sz="8" w:space="0" w:color="E0E0E0"/>
            </w:tcBorders>
            <w:shd w:val="clear" w:color="auto" w:fill="FFFFFF"/>
          </w:tcPr>
          <w:p w14:paraId="4C5ECA0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.053</w:t>
            </w:r>
          </w:p>
        </w:tc>
        <w:tc>
          <w:tcPr>
            <w:tcW w:w="1429" w:type="dxa"/>
            <w:tcBorders>
              <w:top w:val="single" w:sz="8" w:space="0" w:color="AEAEAE"/>
              <w:left w:val="single" w:sz="8" w:space="0" w:color="E0E0E0"/>
              <w:bottom w:val="nil"/>
              <w:right w:val="single" w:sz="8" w:space="0" w:color="E0E0E0"/>
            </w:tcBorders>
            <w:shd w:val="clear" w:color="auto" w:fill="FFFFFF"/>
          </w:tcPr>
          <w:p w14:paraId="6B787528"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1.033</w:t>
            </w:r>
          </w:p>
        </w:tc>
        <w:tc>
          <w:tcPr>
            <w:tcW w:w="1460" w:type="dxa"/>
            <w:tcBorders>
              <w:top w:val="single" w:sz="8" w:space="0" w:color="AEAEAE"/>
              <w:left w:val="single" w:sz="8" w:space="0" w:color="E0E0E0"/>
              <w:bottom w:val="nil"/>
              <w:right w:val="nil"/>
            </w:tcBorders>
            <w:shd w:val="clear" w:color="auto" w:fill="FFFFFF"/>
          </w:tcPr>
          <w:p w14:paraId="073375D9"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1.242</w:t>
            </w:r>
          </w:p>
        </w:tc>
      </w:tr>
      <w:tr w:rsidR="00D31345" w:rsidRPr="00D31345" w14:paraId="50B9E945" w14:textId="77777777">
        <w:trPr>
          <w:cantSplit/>
        </w:trPr>
        <w:tc>
          <w:tcPr>
            <w:tcW w:w="1444" w:type="dxa"/>
            <w:vMerge w:val="restart"/>
            <w:tcBorders>
              <w:top w:val="single" w:sz="8" w:space="0" w:color="AEAEAE"/>
              <w:left w:val="nil"/>
              <w:bottom w:val="single" w:sz="8" w:space="0" w:color="152935"/>
              <w:right w:val="nil"/>
            </w:tcBorders>
            <w:shd w:val="clear" w:color="auto" w:fill="E0E0E0"/>
          </w:tcPr>
          <w:p w14:paraId="1F89E9CA"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Shyness</w:t>
            </w:r>
          </w:p>
        </w:tc>
        <w:tc>
          <w:tcPr>
            <w:tcW w:w="1583" w:type="dxa"/>
            <w:tcBorders>
              <w:top w:val="single" w:sz="8" w:space="0" w:color="AEAEAE"/>
              <w:left w:val="nil"/>
              <w:bottom w:val="single" w:sz="8" w:space="0" w:color="AEAEAE"/>
              <w:right w:val="nil"/>
            </w:tcBorders>
            <w:shd w:val="clear" w:color="auto" w:fill="E0E0E0"/>
          </w:tcPr>
          <w:p w14:paraId="08DAA967"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High LOC</w:t>
            </w:r>
          </w:p>
        </w:tc>
        <w:tc>
          <w:tcPr>
            <w:tcW w:w="1029" w:type="dxa"/>
            <w:tcBorders>
              <w:top w:val="single" w:sz="8" w:space="0" w:color="AEAEAE"/>
              <w:left w:val="nil"/>
              <w:bottom w:val="single" w:sz="8" w:space="0" w:color="AEAEAE"/>
              <w:right w:val="single" w:sz="8" w:space="0" w:color="E0E0E0"/>
            </w:tcBorders>
            <w:shd w:val="clear" w:color="auto" w:fill="FFFFFF"/>
          </w:tcPr>
          <w:p w14:paraId="47A17EAD"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1.862</w:t>
            </w:r>
          </w:p>
        </w:tc>
        <w:tc>
          <w:tcPr>
            <w:tcW w:w="1137" w:type="dxa"/>
            <w:tcBorders>
              <w:top w:val="single" w:sz="8" w:space="0" w:color="AEAEAE"/>
              <w:left w:val="single" w:sz="8" w:space="0" w:color="E0E0E0"/>
              <w:bottom w:val="single" w:sz="8" w:space="0" w:color="AEAEAE"/>
              <w:right w:val="single" w:sz="8" w:space="0" w:color="E0E0E0"/>
            </w:tcBorders>
            <w:shd w:val="clear" w:color="auto" w:fill="FFFFFF"/>
          </w:tcPr>
          <w:p w14:paraId="19859DC6"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.053</w:t>
            </w:r>
          </w:p>
        </w:tc>
        <w:tc>
          <w:tcPr>
            <w:tcW w:w="1429" w:type="dxa"/>
            <w:tcBorders>
              <w:top w:val="single" w:sz="8" w:space="0" w:color="AEAEAE"/>
              <w:left w:val="single" w:sz="8" w:space="0" w:color="E0E0E0"/>
              <w:bottom w:val="single" w:sz="8" w:space="0" w:color="AEAEAE"/>
              <w:right w:val="single" w:sz="8" w:space="0" w:color="E0E0E0"/>
            </w:tcBorders>
            <w:shd w:val="clear" w:color="auto" w:fill="FFFFFF"/>
          </w:tcPr>
          <w:p w14:paraId="36027020"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1.758</w:t>
            </w:r>
          </w:p>
        </w:tc>
        <w:tc>
          <w:tcPr>
            <w:tcW w:w="1460" w:type="dxa"/>
            <w:tcBorders>
              <w:top w:val="single" w:sz="8" w:space="0" w:color="AEAEAE"/>
              <w:left w:val="single" w:sz="8" w:space="0" w:color="E0E0E0"/>
              <w:bottom w:val="single" w:sz="8" w:space="0" w:color="AEAEAE"/>
              <w:right w:val="nil"/>
            </w:tcBorders>
            <w:shd w:val="clear" w:color="auto" w:fill="FFFFFF"/>
          </w:tcPr>
          <w:p w14:paraId="16944223"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1.967</w:t>
            </w:r>
          </w:p>
        </w:tc>
      </w:tr>
      <w:tr w:rsidR="00D31345" w:rsidRPr="00D31345" w14:paraId="5B30546C" w14:textId="77777777">
        <w:trPr>
          <w:cantSplit/>
        </w:trPr>
        <w:tc>
          <w:tcPr>
            <w:tcW w:w="1444" w:type="dxa"/>
            <w:vMerge/>
            <w:tcBorders>
              <w:top w:val="single" w:sz="8" w:space="0" w:color="AEAEAE"/>
              <w:left w:val="nil"/>
              <w:bottom w:val="single" w:sz="8" w:space="0" w:color="152935"/>
              <w:right w:val="nil"/>
            </w:tcBorders>
            <w:shd w:val="clear" w:color="auto" w:fill="E0E0E0"/>
          </w:tcPr>
          <w:p w14:paraId="0736CA85" w14:textId="77777777" w:rsidR="00D31345" w:rsidRPr="00D31345" w:rsidRDefault="00D31345" w:rsidP="00D31345">
            <w:pPr>
              <w:autoSpaceDE w:val="0"/>
              <w:autoSpaceDN w:val="0"/>
              <w:adjustRightInd w:val="0"/>
              <w:rPr>
                <w:rFonts w:ascii="Arial" w:hAnsi="Arial" w:cs="Arial"/>
                <w:color w:val="010205"/>
                <w:lang w:val="en-US"/>
              </w:rPr>
            </w:pPr>
          </w:p>
        </w:tc>
        <w:tc>
          <w:tcPr>
            <w:tcW w:w="1583" w:type="dxa"/>
            <w:tcBorders>
              <w:top w:val="single" w:sz="8" w:space="0" w:color="AEAEAE"/>
              <w:left w:val="nil"/>
              <w:bottom w:val="single" w:sz="8" w:space="0" w:color="152935"/>
              <w:right w:val="nil"/>
            </w:tcBorders>
            <w:shd w:val="clear" w:color="auto" w:fill="E0E0E0"/>
          </w:tcPr>
          <w:p w14:paraId="5C040A9C" w14:textId="77777777" w:rsidR="00D31345" w:rsidRPr="00D31345" w:rsidRDefault="00D31345" w:rsidP="00D31345">
            <w:pPr>
              <w:autoSpaceDE w:val="0"/>
              <w:autoSpaceDN w:val="0"/>
              <w:adjustRightInd w:val="0"/>
              <w:spacing w:line="320" w:lineRule="atLeast"/>
              <w:ind w:left="60" w:right="60"/>
              <w:rPr>
                <w:rFonts w:ascii="Arial" w:hAnsi="Arial" w:cs="Arial"/>
                <w:color w:val="264A60"/>
                <w:lang w:val="en-US"/>
              </w:rPr>
            </w:pPr>
            <w:r w:rsidRPr="00D31345">
              <w:rPr>
                <w:rFonts w:ascii="Arial" w:hAnsi="Arial" w:cs="Arial"/>
                <w:color w:val="264A60"/>
                <w:lang w:val="en-US"/>
              </w:rPr>
              <w:t>Low LOC</w:t>
            </w:r>
          </w:p>
        </w:tc>
        <w:tc>
          <w:tcPr>
            <w:tcW w:w="1029" w:type="dxa"/>
            <w:tcBorders>
              <w:top w:val="single" w:sz="8" w:space="0" w:color="AEAEAE"/>
              <w:left w:val="nil"/>
              <w:bottom w:val="single" w:sz="8" w:space="0" w:color="152935"/>
              <w:right w:val="single" w:sz="8" w:space="0" w:color="E0E0E0"/>
            </w:tcBorders>
            <w:shd w:val="clear" w:color="auto" w:fill="FFFFFF"/>
          </w:tcPr>
          <w:p w14:paraId="2217E8A7"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1.000</w:t>
            </w:r>
          </w:p>
        </w:tc>
        <w:tc>
          <w:tcPr>
            <w:tcW w:w="1137" w:type="dxa"/>
            <w:tcBorders>
              <w:top w:val="single" w:sz="8" w:space="0" w:color="AEAEAE"/>
              <w:left w:val="single" w:sz="8" w:space="0" w:color="E0E0E0"/>
              <w:bottom w:val="single" w:sz="8" w:space="0" w:color="152935"/>
              <w:right w:val="single" w:sz="8" w:space="0" w:color="E0E0E0"/>
            </w:tcBorders>
            <w:shd w:val="clear" w:color="auto" w:fill="FFFFFF"/>
          </w:tcPr>
          <w:p w14:paraId="0A450A51"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.071</w:t>
            </w:r>
          </w:p>
        </w:tc>
        <w:tc>
          <w:tcPr>
            <w:tcW w:w="1429" w:type="dxa"/>
            <w:tcBorders>
              <w:top w:val="single" w:sz="8" w:space="0" w:color="AEAEAE"/>
              <w:left w:val="single" w:sz="8" w:space="0" w:color="E0E0E0"/>
              <w:bottom w:val="single" w:sz="8" w:space="0" w:color="152935"/>
              <w:right w:val="single" w:sz="8" w:space="0" w:color="E0E0E0"/>
            </w:tcBorders>
            <w:shd w:val="clear" w:color="auto" w:fill="FFFFFF"/>
          </w:tcPr>
          <w:p w14:paraId="15A96905"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.859</w:t>
            </w:r>
          </w:p>
        </w:tc>
        <w:tc>
          <w:tcPr>
            <w:tcW w:w="1460" w:type="dxa"/>
            <w:tcBorders>
              <w:top w:val="single" w:sz="8" w:space="0" w:color="AEAEAE"/>
              <w:left w:val="single" w:sz="8" w:space="0" w:color="E0E0E0"/>
              <w:bottom w:val="single" w:sz="8" w:space="0" w:color="152935"/>
              <w:right w:val="nil"/>
            </w:tcBorders>
            <w:shd w:val="clear" w:color="auto" w:fill="FFFFFF"/>
          </w:tcPr>
          <w:p w14:paraId="1F2EA302" w14:textId="77777777" w:rsidR="00D31345" w:rsidRPr="00D31345" w:rsidRDefault="00D31345" w:rsidP="00D31345">
            <w:pPr>
              <w:autoSpaceDE w:val="0"/>
              <w:autoSpaceDN w:val="0"/>
              <w:adjustRightInd w:val="0"/>
              <w:spacing w:line="320" w:lineRule="atLeast"/>
              <w:ind w:left="60" w:right="60"/>
              <w:jc w:val="right"/>
              <w:rPr>
                <w:rFonts w:ascii="Arial" w:hAnsi="Arial" w:cs="Arial"/>
                <w:color w:val="010205"/>
                <w:lang w:val="en-US"/>
              </w:rPr>
            </w:pPr>
            <w:r w:rsidRPr="00D31345">
              <w:rPr>
                <w:rFonts w:ascii="Arial" w:hAnsi="Arial" w:cs="Arial"/>
                <w:color w:val="010205"/>
                <w:lang w:val="en-US"/>
              </w:rPr>
              <w:t>1.141</w:t>
            </w:r>
          </w:p>
        </w:tc>
      </w:tr>
    </w:tbl>
    <w:p w14:paraId="6823A520" w14:textId="77777777" w:rsidR="00D31345" w:rsidRPr="00D31345" w:rsidRDefault="00D31345" w:rsidP="00D31345">
      <w:pPr>
        <w:autoSpaceDE w:val="0"/>
        <w:autoSpaceDN w:val="0"/>
        <w:adjustRightInd w:val="0"/>
        <w:spacing w:line="400" w:lineRule="atLeast"/>
        <w:rPr>
          <w:rFonts w:ascii="Times New Roman" w:hAnsi="Times New Roman" w:cs="Times New Roman"/>
          <w:lang w:val="en-US"/>
        </w:rPr>
      </w:pPr>
    </w:p>
    <w:p w14:paraId="7DCF30AE" w14:textId="51139B20" w:rsidR="00D31345" w:rsidRDefault="00D31345" w:rsidP="00D31345">
      <w:pPr>
        <w:autoSpaceDE w:val="0"/>
        <w:autoSpaceDN w:val="0"/>
        <w:adjustRightInd w:val="0"/>
        <w:rPr>
          <w:rFonts w:ascii="Times New Roman" w:hAnsi="Times New Roman" w:cs="Times New Roman"/>
          <w:lang w:val="en-US"/>
        </w:rPr>
      </w:pPr>
      <w:r>
        <w:rPr>
          <w:rFonts w:ascii="Times New Roman" w:hAnsi="Times New Roman" w:cs="Times New Roman"/>
          <w:noProof/>
          <w:lang w:val="en-US"/>
        </w:rPr>
        <w:lastRenderedPageBreak/>
        <w:drawing>
          <wp:inline distT="0" distB="0" distL="0" distR="0" wp14:anchorId="6003688F" wp14:editId="75080E25">
            <wp:extent cx="5727700" cy="45897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27700" cy="4589780"/>
                    </a:xfrm>
                    <a:prstGeom prst="rect">
                      <a:avLst/>
                    </a:prstGeom>
                    <a:noFill/>
                    <a:ln>
                      <a:noFill/>
                    </a:ln>
                  </pic:spPr>
                </pic:pic>
              </a:graphicData>
            </a:graphic>
          </wp:inline>
        </w:drawing>
      </w:r>
    </w:p>
    <w:p w14:paraId="108B7149" w14:textId="5E4BF119" w:rsidR="00D31345" w:rsidRDefault="00D31345" w:rsidP="00D31345">
      <w:pPr>
        <w:autoSpaceDE w:val="0"/>
        <w:autoSpaceDN w:val="0"/>
        <w:adjustRightInd w:val="0"/>
        <w:rPr>
          <w:rFonts w:ascii="Times New Roman" w:hAnsi="Times New Roman" w:cs="Times New Roman"/>
          <w:lang w:val="en-US"/>
        </w:rPr>
      </w:pPr>
    </w:p>
    <w:p w14:paraId="226D435F" w14:textId="73C523BD" w:rsidR="00D31345" w:rsidRDefault="00D31345" w:rsidP="00D31345">
      <w:pPr>
        <w:autoSpaceDE w:val="0"/>
        <w:autoSpaceDN w:val="0"/>
        <w:adjustRightInd w:val="0"/>
        <w:spacing w:line="360" w:lineRule="auto"/>
        <w:rPr>
          <w:rFonts w:asciiTheme="majorHAnsi" w:hAnsiTheme="majorHAnsi" w:cstheme="majorHAnsi"/>
          <w:u w:val="single"/>
          <w:lang w:val="en-US"/>
        </w:rPr>
      </w:pPr>
      <w:r>
        <w:rPr>
          <w:rFonts w:asciiTheme="majorHAnsi" w:hAnsiTheme="majorHAnsi" w:cstheme="majorHAnsi"/>
          <w:u w:val="single"/>
          <w:lang w:val="en-US"/>
        </w:rPr>
        <w:t xml:space="preserve">Appendix Five </w:t>
      </w:r>
    </w:p>
    <w:p w14:paraId="6CF90C8F" w14:textId="767B953E" w:rsidR="00D31345" w:rsidRDefault="00D31345" w:rsidP="00D31345">
      <w:pPr>
        <w:autoSpaceDE w:val="0"/>
        <w:autoSpaceDN w:val="0"/>
        <w:adjustRightInd w:val="0"/>
        <w:spacing w:line="360" w:lineRule="auto"/>
        <w:rPr>
          <w:rFonts w:asciiTheme="majorHAnsi" w:hAnsiTheme="majorHAnsi" w:cstheme="majorHAnsi"/>
          <w:u w:val="single"/>
          <w:lang w:val="en-US"/>
        </w:rPr>
      </w:pPr>
      <w:r>
        <w:rPr>
          <w:rFonts w:asciiTheme="majorHAnsi" w:hAnsiTheme="majorHAnsi" w:cstheme="majorHAnsi"/>
          <w:u w:val="single"/>
          <w:lang w:val="en-US"/>
        </w:rPr>
        <w:t xml:space="preserve">Ethics Form </w:t>
      </w:r>
    </w:p>
    <w:p w14:paraId="7E195CE3" w14:textId="2E0D69ED" w:rsidR="00D31345" w:rsidRDefault="00D31345" w:rsidP="00D31345">
      <w:pPr>
        <w:autoSpaceDE w:val="0"/>
        <w:autoSpaceDN w:val="0"/>
        <w:adjustRightInd w:val="0"/>
        <w:spacing w:line="360" w:lineRule="auto"/>
        <w:rPr>
          <w:rFonts w:asciiTheme="majorHAnsi" w:hAnsiTheme="majorHAnsi" w:cstheme="majorHAnsi"/>
          <w:u w:val="single"/>
          <w:lang w:val="en-US"/>
        </w:rPr>
      </w:pPr>
    </w:p>
    <w:p w14:paraId="4B3D18FD" w14:textId="77777777" w:rsidR="00D31345" w:rsidRPr="004C3A0B" w:rsidRDefault="00D31345" w:rsidP="00D31345">
      <w:pPr>
        <w:tabs>
          <w:tab w:val="left" w:pos="5103"/>
        </w:tabs>
        <w:jc w:val="center"/>
        <w:rPr>
          <w:rFonts w:ascii="Arial" w:hAnsi="Arial" w:cs="Arial"/>
          <w:b/>
          <w:bCs/>
        </w:rPr>
      </w:pPr>
      <w:r w:rsidRPr="004C3A0B">
        <w:rPr>
          <w:rFonts w:ascii="Arial" w:hAnsi="Arial" w:cs="Arial"/>
          <w:b/>
          <w:bCs/>
        </w:rPr>
        <w:t>APPLICATION FOR ETHICAL APPROVAL</w:t>
      </w:r>
    </w:p>
    <w:p w14:paraId="01F4918F" w14:textId="77777777" w:rsidR="00D31345" w:rsidRPr="004C3A0B" w:rsidRDefault="00D31345" w:rsidP="00D31345">
      <w:pPr>
        <w:tabs>
          <w:tab w:val="left" w:pos="5103"/>
        </w:tabs>
        <w:ind w:right="282"/>
        <w:jc w:val="center"/>
        <w:rPr>
          <w:rFonts w:ascii="Arial" w:hAnsi="Arial" w:cs="Arial"/>
          <w:b/>
          <w:bCs/>
        </w:rPr>
      </w:pPr>
    </w:p>
    <w:p w14:paraId="1E80C0CA" w14:textId="77777777" w:rsidR="00D31345" w:rsidRPr="004C3A0B" w:rsidRDefault="00D31345" w:rsidP="00D31345">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4C70D4CF" w14:textId="77777777" w:rsidR="00D31345" w:rsidRPr="004C3A0B" w:rsidRDefault="00D31345" w:rsidP="00D31345">
      <w:pPr>
        <w:tabs>
          <w:tab w:val="left" w:pos="5103"/>
        </w:tabs>
        <w:ind w:right="282"/>
        <w:jc w:val="center"/>
        <w:rPr>
          <w:rFonts w:ascii="Arial" w:hAnsi="Arial" w:cs="Arial"/>
          <w:b/>
          <w:bCs/>
          <w:sz w:val="16"/>
          <w:szCs w:val="16"/>
        </w:rPr>
      </w:pPr>
    </w:p>
    <w:p w14:paraId="1FA0E85C" w14:textId="77777777" w:rsidR="00D31345" w:rsidRPr="004C3A0B" w:rsidRDefault="00D31345" w:rsidP="00D31345">
      <w:pPr>
        <w:tabs>
          <w:tab w:val="left" w:pos="5103"/>
        </w:tabs>
        <w:ind w:right="282"/>
        <w:jc w:val="both"/>
        <w:rPr>
          <w:rFonts w:ascii="Arial" w:hAnsi="Arial" w:cs="Arial"/>
          <w:sz w:val="22"/>
          <w:szCs w:val="22"/>
        </w:rPr>
      </w:pPr>
      <w:r w:rsidRPr="004C3A0B">
        <w:rPr>
          <w:rFonts w:ascii="Arial" w:hAnsi="Arial" w:cs="Arial"/>
          <w:sz w:val="22"/>
          <w:szCs w:val="22"/>
        </w:rPr>
        <w:t xml:space="preserve">The University follows the OECD Frascati manual definition of </w:t>
      </w:r>
      <w:r w:rsidRPr="004C3A0B">
        <w:rPr>
          <w:rFonts w:ascii="Arial" w:hAnsi="Arial" w:cs="Arial"/>
          <w:b/>
          <w:sz w:val="22"/>
          <w:szCs w:val="22"/>
        </w:rPr>
        <w:t>research activity</w:t>
      </w:r>
      <w:r w:rsidRPr="004C3A0B">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AFEDF1F" w14:textId="77777777" w:rsidR="00D31345" w:rsidRPr="004C3A0B" w:rsidRDefault="00D31345" w:rsidP="00D31345">
      <w:pPr>
        <w:tabs>
          <w:tab w:val="left" w:pos="5103"/>
        </w:tabs>
        <w:ind w:right="282"/>
        <w:jc w:val="both"/>
        <w:rPr>
          <w:rFonts w:ascii="Arial" w:hAnsi="Arial" w:cs="Arial"/>
          <w:sz w:val="22"/>
          <w:szCs w:val="22"/>
        </w:rPr>
      </w:pPr>
    </w:p>
    <w:p w14:paraId="1EC28FF7" w14:textId="77777777" w:rsidR="00D31345" w:rsidRPr="004C3A0B" w:rsidRDefault="00D31345" w:rsidP="00D31345">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2919B932" w14:textId="77777777" w:rsidR="00D31345" w:rsidRPr="004C3A0B" w:rsidRDefault="00D31345" w:rsidP="00D31345">
      <w:pPr>
        <w:tabs>
          <w:tab w:val="left" w:pos="5103"/>
        </w:tabs>
        <w:ind w:right="282"/>
        <w:jc w:val="both"/>
        <w:rPr>
          <w:rFonts w:ascii="Arial" w:hAnsi="Arial" w:cs="Arial"/>
          <w:sz w:val="22"/>
          <w:szCs w:val="22"/>
        </w:rPr>
      </w:pPr>
    </w:p>
    <w:p w14:paraId="5AE26B0F" w14:textId="77777777" w:rsidR="00D31345" w:rsidRPr="004C3A0B" w:rsidRDefault="00D31345" w:rsidP="00D31345">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B320B9F" w14:textId="77777777" w:rsidR="00D31345" w:rsidRPr="004C3A0B" w:rsidRDefault="00D31345" w:rsidP="00D31345">
      <w:pPr>
        <w:tabs>
          <w:tab w:val="left" w:pos="5103"/>
        </w:tabs>
        <w:ind w:right="282"/>
        <w:jc w:val="both"/>
        <w:rPr>
          <w:rFonts w:ascii="Arial" w:hAnsi="Arial" w:cs="Arial"/>
          <w:sz w:val="22"/>
          <w:szCs w:val="22"/>
        </w:rPr>
      </w:pPr>
    </w:p>
    <w:p w14:paraId="09F49F31" w14:textId="77777777" w:rsidR="00D31345" w:rsidRPr="004C3A0B" w:rsidRDefault="00D31345" w:rsidP="00D31345">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88BD8C5" w14:textId="77777777" w:rsidR="00D31345" w:rsidRPr="004C3A0B" w:rsidRDefault="00D31345" w:rsidP="00D31345">
      <w:pPr>
        <w:autoSpaceDE w:val="0"/>
        <w:autoSpaceDN w:val="0"/>
        <w:adjustRightInd w:val="0"/>
        <w:jc w:val="both"/>
        <w:rPr>
          <w:rFonts w:ascii="Arial" w:hAnsi="Arial" w:cs="Arial"/>
          <w:sz w:val="22"/>
          <w:szCs w:val="22"/>
        </w:rPr>
      </w:pPr>
    </w:p>
    <w:p w14:paraId="7807B95B" w14:textId="77777777" w:rsidR="00D31345" w:rsidRPr="004C3A0B" w:rsidRDefault="00D31345" w:rsidP="00D31345">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Pr="004C3A0B">
        <w:rPr>
          <w:rFonts w:ascii="Arial" w:hAnsi="Arial" w:cs="Arial"/>
          <w:sz w:val="22"/>
          <w:szCs w:val="22"/>
        </w:rPr>
        <w:t xml:space="preserve"> </w:t>
      </w:r>
      <w:r w:rsidRPr="004C3A0B">
        <w:rPr>
          <w:rFonts w:ascii="Arial" w:hAnsi="Arial" w:cs="Arial"/>
          <w:b/>
          <w:sz w:val="22"/>
          <w:szCs w:val="22"/>
        </w:rPr>
        <w:t>must be completed and approved prior to undertaking any research activity.</w:t>
      </w:r>
      <w:r w:rsidRPr="004C3A0B">
        <w:rPr>
          <w:rFonts w:ascii="Arial" w:hAnsi="Arial" w:cs="Arial"/>
          <w:sz w:val="22"/>
          <w:szCs w:val="22"/>
        </w:rPr>
        <w:t xml:space="preserve"> Please see </w:t>
      </w:r>
      <w:r>
        <w:rPr>
          <w:rFonts w:ascii="Arial" w:hAnsi="Arial" w:cs="Arial"/>
          <w:sz w:val="22"/>
          <w:szCs w:val="22"/>
        </w:rPr>
        <w:t>Checklist</w:t>
      </w:r>
      <w:r w:rsidRPr="004C3A0B">
        <w:rPr>
          <w:rFonts w:ascii="Arial" w:hAnsi="Arial" w:cs="Arial"/>
          <w:sz w:val="22"/>
          <w:szCs w:val="22"/>
        </w:rPr>
        <w:t xml:space="preserve"> for details of process for different categories of application.  </w:t>
      </w:r>
    </w:p>
    <w:p w14:paraId="5B5ED650" w14:textId="77777777" w:rsidR="00D31345" w:rsidRPr="004C3A0B" w:rsidRDefault="00D31345" w:rsidP="00D31345">
      <w:pPr>
        <w:autoSpaceDE w:val="0"/>
        <w:autoSpaceDN w:val="0"/>
        <w:adjustRightInd w:val="0"/>
        <w:jc w:val="both"/>
        <w:rPr>
          <w:rFonts w:ascii="Arial" w:hAnsi="Arial" w:cs="Arial"/>
          <w:sz w:val="22"/>
          <w:szCs w:val="22"/>
        </w:rPr>
      </w:pPr>
    </w:p>
    <w:p w14:paraId="60509773" w14:textId="77777777" w:rsidR="00D31345" w:rsidRPr="004C3A0B" w:rsidRDefault="00D31345" w:rsidP="00D31345">
      <w:pPr>
        <w:autoSpaceDE w:val="0"/>
        <w:autoSpaceDN w:val="0"/>
        <w:adjustRightInd w:val="0"/>
        <w:jc w:val="both"/>
        <w:rPr>
          <w:rFonts w:ascii="Arial" w:hAnsi="Arial" w:cs="Arial"/>
          <w:sz w:val="22"/>
          <w:szCs w:val="22"/>
        </w:rPr>
      </w:pPr>
    </w:p>
    <w:p w14:paraId="0ECEEF32" w14:textId="77777777" w:rsidR="00D31345" w:rsidRPr="004C3A0B" w:rsidRDefault="00D31345" w:rsidP="00D31345">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 (Principal Researcher)</w:t>
      </w:r>
    </w:p>
    <w:p w14:paraId="33BB1187" w14:textId="77777777" w:rsidR="00D31345" w:rsidRPr="004C3A0B" w:rsidRDefault="00D31345" w:rsidP="00D31345">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D31345" w:rsidRPr="004C3A0B" w14:paraId="2EE655AE" w14:textId="77777777" w:rsidTr="00B57371">
        <w:trPr>
          <w:trHeight w:val="439"/>
        </w:trPr>
        <w:tc>
          <w:tcPr>
            <w:tcW w:w="3510" w:type="dxa"/>
            <w:gridSpan w:val="3"/>
            <w:shd w:val="clear" w:color="auto" w:fill="F2F2F2" w:themeFill="background1" w:themeFillShade="F2"/>
          </w:tcPr>
          <w:p w14:paraId="2A9C4302" w14:textId="77777777" w:rsidR="00D31345" w:rsidRPr="004C3A0B" w:rsidRDefault="00D31345" w:rsidP="00B57371">
            <w:pPr>
              <w:rPr>
                <w:rFonts w:ascii="Arial" w:hAnsi="Arial" w:cs="Arial"/>
                <w:sz w:val="22"/>
                <w:szCs w:val="22"/>
              </w:rPr>
            </w:pPr>
            <w:r w:rsidRPr="004C3A0B">
              <w:rPr>
                <w:rFonts w:ascii="Arial" w:hAnsi="Arial" w:cs="Arial"/>
                <w:sz w:val="22"/>
                <w:szCs w:val="22"/>
              </w:rPr>
              <w:t>Full Name:</w:t>
            </w:r>
          </w:p>
        </w:tc>
        <w:tc>
          <w:tcPr>
            <w:tcW w:w="6379" w:type="dxa"/>
            <w:gridSpan w:val="4"/>
          </w:tcPr>
          <w:p w14:paraId="47C36AD5" w14:textId="77777777" w:rsidR="00D31345" w:rsidRPr="004C3A0B" w:rsidRDefault="00D31345" w:rsidP="00B57371">
            <w:pPr>
              <w:rPr>
                <w:rFonts w:ascii="Arial" w:hAnsi="Arial" w:cs="Arial"/>
                <w:sz w:val="22"/>
                <w:szCs w:val="22"/>
              </w:rPr>
            </w:pPr>
            <w:r>
              <w:rPr>
                <w:rFonts w:ascii="Arial" w:hAnsi="Arial" w:cs="Arial"/>
                <w:sz w:val="22"/>
                <w:szCs w:val="22"/>
              </w:rPr>
              <w:t xml:space="preserve">Chelsea Axon </w:t>
            </w:r>
          </w:p>
        </w:tc>
      </w:tr>
      <w:tr w:rsidR="00D31345" w:rsidRPr="004C3A0B" w14:paraId="0914A4BF" w14:textId="77777777" w:rsidTr="00B57371">
        <w:tc>
          <w:tcPr>
            <w:tcW w:w="9889" w:type="dxa"/>
            <w:gridSpan w:val="7"/>
          </w:tcPr>
          <w:p w14:paraId="5571C80E" w14:textId="77777777" w:rsidR="00D31345" w:rsidRPr="004C3A0B" w:rsidRDefault="00D31345" w:rsidP="00B57371">
            <w:pPr>
              <w:rPr>
                <w:rFonts w:ascii="Arial" w:hAnsi="Arial" w:cs="Arial"/>
                <w:sz w:val="22"/>
                <w:szCs w:val="22"/>
              </w:rPr>
            </w:pPr>
            <w:r w:rsidRPr="004C3A0B">
              <w:rPr>
                <w:rFonts w:ascii="Arial" w:hAnsi="Arial" w:cs="Arial"/>
                <w:sz w:val="22"/>
                <w:szCs w:val="22"/>
              </w:rPr>
              <w:t>Tick all boxes which apply:</w:t>
            </w:r>
          </w:p>
        </w:tc>
      </w:tr>
      <w:tr w:rsidR="00D31345" w:rsidRPr="004C3A0B" w14:paraId="48F582C6" w14:textId="77777777" w:rsidTr="00B57371">
        <w:trPr>
          <w:trHeight w:val="472"/>
        </w:trPr>
        <w:tc>
          <w:tcPr>
            <w:tcW w:w="1951" w:type="dxa"/>
            <w:shd w:val="clear" w:color="auto" w:fill="F2F2F2" w:themeFill="background1" w:themeFillShade="F2"/>
            <w:vAlign w:val="center"/>
          </w:tcPr>
          <w:p w14:paraId="7800D6D3" w14:textId="77777777" w:rsidR="00D31345" w:rsidRPr="004C3A0B" w:rsidRDefault="00D31345" w:rsidP="00B57371">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533E59A2" w14:textId="77777777" w:rsidR="00D31345" w:rsidRPr="004C3A0B" w:rsidRDefault="00D31345" w:rsidP="00B57371">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1A0174CB" w14:textId="77777777" w:rsidR="00D31345" w:rsidRPr="004C3A0B" w:rsidRDefault="00D31345" w:rsidP="00B57371">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44EA5A86" w14:textId="77777777" w:rsidR="00D31345" w:rsidRPr="004C3A0B" w:rsidRDefault="00D31345" w:rsidP="00B57371">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6D9FAB28" w14:textId="77777777" w:rsidR="00D31345" w:rsidRPr="004C3A0B" w:rsidRDefault="00D31345" w:rsidP="00B57371">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760DA0" w14:textId="77777777" w:rsidR="00D31345" w:rsidRPr="004C3A0B" w:rsidRDefault="00D31345" w:rsidP="00B57371">
                <w:pPr>
                  <w:jc w:val="center"/>
                  <w:rPr>
                    <w:rFonts w:ascii="Arial" w:hAnsi="Arial" w:cs="Arial"/>
                    <w:sz w:val="22"/>
                    <w:szCs w:val="22"/>
                  </w:rPr>
                </w:pPr>
                <w:r>
                  <w:rPr>
                    <w:rFonts w:ascii="MS Gothic" w:eastAsia="MS Gothic" w:hAnsi="MS Gothic" w:cs="Arial" w:hint="eastAsia"/>
                    <w:sz w:val="22"/>
                    <w:szCs w:val="22"/>
                  </w:rPr>
                  <w:t>☐</w:t>
                </w:r>
              </w:p>
            </w:tc>
          </w:sdtContent>
        </w:sdt>
      </w:tr>
    </w:tbl>
    <w:p w14:paraId="0DA6C2FE" w14:textId="77777777" w:rsidR="00D31345" w:rsidRPr="004C3A0B" w:rsidRDefault="00D31345" w:rsidP="00D3134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D31345" w:rsidRPr="004C3A0B" w14:paraId="39715B2B" w14:textId="77777777" w:rsidTr="00B57371">
        <w:trPr>
          <w:cantSplit/>
          <w:trHeight w:val="334"/>
        </w:trPr>
        <w:tc>
          <w:tcPr>
            <w:tcW w:w="3510" w:type="dxa"/>
            <w:shd w:val="clear" w:color="auto" w:fill="F2F2F2" w:themeFill="background1" w:themeFillShade="F2"/>
          </w:tcPr>
          <w:p w14:paraId="519354AD" w14:textId="77777777" w:rsidR="00D31345" w:rsidRPr="004C3A0B" w:rsidRDefault="00D31345" w:rsidP="00B5737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1C2458DA" w14:textId="77777777" w:rsidR="00D31345" w:rsidRPr="004C3A0B" w:rsidRDefault="00D31345" w:rsidP="00B57371">
            <w:pPr>
              <w:rPr>
                <w:rFonts w:ascii="Arial" w:hAnsi="Arial" w:cs="Arial"/>
                <w:sz w:val="22"/>
                <w:szCs w:val="22"/>
              </w:rPr>
            </w:pPr>
            <w:r>
              <w:rPr>
                <w:rFonts w:ascii="Arial" w:hAnsi="Arial" w:cs="Arial"/>
                <w:sz w:val="22"/>
                <w:szCs w:val="22"/>
              </w:rPr>
              <w:t xml:space="preserve">Psychology </w:t>
            </w:r>
          </w:p>
        </w:tc>
      </w:tr>
      <w:tr w:rsidR="00D31345" w:rsidRPr="004C3A0B" w14:paraId="46C11920" w14:textId="77777777" w:rsidTr="00B57371">
        <w:trPr>
          <w:cantSplit/>
          <w:trHeight w:val="340"/>
        </w:trPr>
        <w:tc>
          <w:tcPr>
            <w:tcW w:w="3510" w:type="dxa"/>
            <w:shd w:val="clear" w:color="auto" w:fill="F2F2F2" w:themeFill="background1" w:themeFillShade="F2"/>
          </w:tcPr>
          <w:p w14:paraId="4CC34E65" w14:textId="77777777" w:rsidR="00D31345" w:rsidRPr="004C3A0B" w:rsidRDefault="00D31345" w:rsidP="00B57371">
            <w:pPr>
              <w:rPr>
                <w:rFonts w:ascii="Arial" w:hAnsi="Arial" w:cs="Arial"/>
                <w:sz w:val="22"/>
                <w:szCs w:val="22"/>
              </w:rPr>
            </w:pPr>
            <w:r w:rsidRPr="004C3A0B">
              <w:rPr>
                <w:rFonts w:ascii="Arial" w:hAnsi="Arial" w:cs="Arial"/>
                <w:sz w:val="22"/>
                <w:szCs w:val="22"/>
              </w:rPr>
              <w:t>Campus:</w:t>
            </w:r>
          </w:p>
        </w:tc>
        <w:tc>
          <w:tcPr>
            <w:tcW w:w="6379" w:type="dxa"/>
            <w:gridSpan w:val="3"/>
          </w:tcPr>
          <w:p w14:paraId="7BA3675B" w14:textId="77777777" w:rsidR="00D31345" w:rsidRPr="004C3A0B" w:rsidRDefault="00D31345" w:rsidP="00B57371">
            <w:pPr>
              <w:rPr>
                <w:rFonts w:ascii="Arial" w:hAnsi="Arial" w:cs="Arial"/>
                <w:sz w:val="22"/>
                <w:szCs w:val="22"/>
              </w:rPr>
            </w:pPr>
            <w:r>
              <w:rPr>
                <w:rFonts w:ascii="Arial" w:hAnsi="Arial" w:cs="Arial"/>
                <w:sz w:val="22"/>
                <w:szCs w:val="22"/>
              </w:rPr>
              <w:t xml:space="preserve">Carmarthen </w:t>
            </w:r>
          </w:p>
        </w:tc>
      </w:tr>
      <w:tr w:rsidR="00D31345" w:rsidRPr="004C3A0B" w14:paraId="4E894876" w14:textId="77777777" w:rsidTr="00B57371">
        <w:trPr>
          <w:cantSplit/>
          <w:trHeight w:val="340"/>
        </w:trPr>
        <w:tc>
          <w:tcPr>
            <w:tcW w:w="3510" w:type="dxa"/>
            <w:shd w:val="clear" w:color="auto" w:fill="F2F2F2" w:themeFill="background1" w:themeFillShade="F2"/>
          </w:tcPr>
          <w:p w14:paraId="78EDBF42" w14:textId="77777777" w:rsidR="00D31345" w:rsidRPr="004C3A0B" w:rsidRDefault="00D31345" w:rsidP="00B57371">
            <w:pPr>
              <w:rPr>
                <w:rFonts w:ascii="Arial" w:hAnsi="Arial" w:cs="Arial"/>
                <w:sz w:val="22"/>
                <w:szCs w:val="22"/>
              </w:rPr>
            </w:pPr>
            <w:r w:rsidRPr="004C3A0B">
              <w:rPr>
                <w:rFonts w:ascii="Arial" w:hAnsi="Arial" w:cs="Arial"/>
                <w:sz w:val="22"/>
                <w:szCs w:val="22"/>
              </w:rPr>
              <w:t>E-mail address:</w:t>
            </w:r>
          </w:p>
        </w:tc>
        <w:tc>
          <w:tcPr>
            <w:tcW w:w="6379" w:type="dxa"/>
            <w:gridSpan w:val="3"/>
          </w:tcPr>
          <w:p w14:paraId="53CF30A0" w14:textId="77777777" w:rsidR="00D31345" w:rsidRPr="004C3A0B" w:rsidRDefault="00D31345" w:rsidP="00B57371">
            <w:pPr>
              <w:rPr>
                <w:rFonts w:ascii="Arial" w:hAnsi="Arial" w:cs="Arial"/>
                <w:sz w:val="22"/>
                <w:szCs w:val="22"/>
              </w:rPr>
            </w:pPr>
            <w:r>
              <w:rPr>
                <w:rFonts w:ascii="Arial" w:hAnsi="Arial" w:cs="Arial"/>
                <w:sz w:val="22"/>
                <w:szCs w:val="22"/>
              </w:rPr>
              <w:t>1300113@student.uwtsd.ac.uk</w:t>
            </w:r>
          </w:p>
        </w:tc>
      </w:tr>
      <w:tr w:rsidR="00D31345" w:rsidRPr="004C3A0B" w14:paraId="7A6C5396" w14:textId="77777777" w:rsidTr="00B57371">
        <w:trPr>
          <w:cantSplit/>
          <w:trHeight w:val="340"/>
        </w:trPr>
        <w:tc>
          <w:tcPr>
            <w:tcW w:w="3510" w:type="dxa"/>
            <w:shd w:val="clear" w:color="auto" w:fill="F2F2F2" w:themeFill="background1" w:themeFillShade="F2"/>
          </w:tcPr>
          <w:p w14:paraId="03ADA4A6" w14:textId="77777777" w:rsidR="00D31345" w:rsidRPr="004C3A0B" w:rsidRDefault="00D31345" w:rsidP="00B57371">
            <w:pPr>
              <w:rPr>
                <w:rFonts w:ascii="Arial" w:hAnsi="Arial" w:cs="Arial"/>
                <w:sz w:val="22"/>
                <w:szCs w:val="22"/>
              </w:rPr>
            </w:pPr>
            <w:r w:rsidRPr="004C3A0B">
              <w:rPr>
                <w:rFonts w:ascii="Arial" w:hAnsi="Arial" w:cs="Arial"/>
                <w:sz w:val="22"/>
                <w:szCs w:val="22"/>
              </w:rPr>
              <w:t>Contact Telephone Number:</w:t>
            </w:r>
          </w:p>
        </w:tc>
        <w:tc>
          <w:tcPr>
            <w:tcW w:w="6379" w:type="dxa"/>
            <w:gridSpan w:val="3"/>
          </w:tcPr>
          <w:p w14:paraId="37921640" w14:textId="77777777" w:rsidR="00D31345" w:rsidRPr="004C3A0B" w:rsidRDefault="00D31345" w:rsidP="00B57371">
            <w:pPr>
              <w:rPr>
                <w:rFonts w:ascii="Arial" w:hAnsi="Arial" w:cs="Arial"/>
                <w:sz w:val="22"/>
                <w:szCs w:val="22"/>
              </w:rPr>
            </w:pPr>
            <w:r>
              <w:rPr>
                <w:rFonts w:ascii="Arial" w:hAnsi="Arial" w:cs="Arial"/>
                <w:sz w:val="22"/>
                <w:szCs w:val="22"/>
              </w:rPr>
              <w:t>07341669716</w:t>
            </w:r>
          </w:p>
        </w:tc>
      </w:tr>
      <w:tr w:rsidR="00D31345" w:rsidRPr="004C3A0B" w14:paraId="4132F322" w14:textId="77777777" w:rsidTr="00B57371">
        <w:tc>
          <w:tcPr>
            <w:tcW w:w="9889" w:type="dxa"/>
            <w:gridSpan w:val="4"/>
          </w:tcPr>
          <w:p w14:paraId="28CFA67E" w14:textId="77777777" w:rsidR="00D31345" w:rsidRPr="004C3A0B" w:rsidRDefault="00D31345" w:rsidP="00B57371">
            <w:pPr>
              <w:rPr>
                <w:rFonts w:ascii="Arial" w:hAnsi="Arial" w:cs="Arial"/>
                <w:sz w:val="22"/>
                <w:szCs w:val="22"/>
              </w:rPr>
            </w:pPr>
            <w:r w:rsidRPr="004C3A0B">
              <w:rPr>
                <w:rFonts w:ascii="Arial" w:hAnsi="Arial" w:cs="Arial"/>
                <w:b/>
                <w:i/>
                <w:sz w:val="22"/>
                <w:szCs w:val="22"/>
              </w:rPr>
              <w:t>For students:</w:t>
            </w:r>
          </w:p>
        </w:tc>
      </w:tr>
      <w:tr w:rsidR="00D31345" w:rsidRPr="004C3A0B" w14:paraId="428ABF6C" w14:textId="77777777" w:rsidTr="00B57371">
        <w:trPr>
          <w:trHeight w:val="513"/>
        </w:trPr>
        <w:tc>
          <w:tcPr>
            <w:tcW w:w="3510" w:type="dxa"/>
            <w:shd w:val="clear" w:color="auto" w:fill="F2F2F2" w:themeFill="background1" w:themeFillShade="F2"/>
            <w:vAlign w:val="center"/>
          </w:tcPr>
          <w:p w14:paraId="5AA64481" w14:textId="77777777" w:rsidR="00D31345" w:rsidRPr="004C3A0B" w:rsidRDefault="00D31345" w:rsidP="00B57371">
            <w:pPr>
              <w:rPr>
                <w:rFonts w:ascii="Arial" w:hAnsi="Arial" w:cs="Arial"/>
                <w:sz w:val="22"/>
                <w:szCs w:val="22"/>
              </w:rPr>
            </w:pPr>
            <w:r w:rsidRPr="004C3A0B">
              <w:rPr>
                <w:rFonts w:ascii="Arial" w:hAnsi="Arial" w:cs="Arial"/>
                <w:sz w:val="22"/>
                <w:szCs w:val="22"/>
              </w:rPr>
              <w:t>Student Number:</w:t>
            </w:r>
          </w:p>
        </w:tc>
        <w:tc>
          <w:tcPr>
            <w:tcW w:w="3969" w:type="dxa"/>
            <w:vAlign w:val="center"/>
          </w:tcPr>
          <w:p w14:paraId="379EEAF2" w14:textId="77777777" w:rsidR="00D31345" w:rsidRPr="004C3A0B" w:rsidRDefault="00D31345" w:rsidP="00B57371">
            <w:pPr>
              <w:rPr>
                <w:rFonts w:ascii="Arial" w:hAnsi="Arial" w:cs="Arial"/>
                <w:sz w:val="22"/>
                <w:szCs w:val="22"/>
              </w:rPr>
            </w:pPr>
            <w:r>
              <w:rPr>
                <w:rFonts w:ascii="Arial" w:hAnsi="Arial" w:cs="Arial"/>
                <w:sz w:val="22"/>
                <w:szCs w:val="22"/>
              </w:rPr>
              <w:t>1300113</w:t>
            </w:r>
          </w:p>
        </w:tc>
        <w:tc>
          <w:tcPr>
            <w:tcW w:w="1701" w:type="dxa"/>
            <w:vAlign w:val="center"/>
          </w:tcPr>
          <w:p w14:paraId="66A816D6" w14:textId="77777777" w:rsidR="00D31345" w:rsidRPr="004C3A0B" w:rsidRDefault="00D31345" w:rsidP="00B57371">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980F02C" w14:textId="77777777" w:rsidR="00D31345" w:rsidRPr="004C3A0B" w:rsidRDefault="00D31345" w:rsidP="00B57371">
                <w:pPr>
                  <w:jc w:val="center"/>
                  <w:rPr>
                    <w:rFonts w:ascii="Arial" w:hAnsi="Arial" w:cs="Arial"/>
                    <w:sz w:val="22"/>
                    <w:szCs w:val="22"/>
                  </w:rPr>
                </w:pPr>
                <w:r>
                  <w:rPr>
                    <w:rFonts w:ascii="MS Gothic" w:eastAsia="MS Gothic" w:hAnsi="MS Gothic" w:cs="Arial" w:hint="eastAsia"/>
                    <w:sz w:val="22"/>
                    <w:szCs w:val="22"/>
                  </w:rPr>
                  <w:t>☒</w:t>
                </w:r>
              </w:p>
            </w:tc>
          </w:sdtContent>
        </w:sdt>
      </w:tr>
      <w:tr w:rsidR="00D31345" w:rsidRPr="004C3A0B" w14:paraId="0CC0D543" w14:textId="77777777" w:rsidTr="00B57371">
        <w:trPr>
          <w:trHeight w:val="549"/>
        </w:trPr>
        <w:tc>
          <w:tcPr>
            <w:tcW w:w="3510" w:type="dxa"/>
            <w:shd w:val="clear" w:color="auto" w:fill="F2F2F2" w:themeFill="background1" w:themeFillShade="F2"/>
            <w:vAlign w:val="center"/>
          </w:tcPr>
          <w:p w14:paraId="5FDE5A3D" w14:textId="77777777" w:rsidR="00D31345" w:rsidRPr="004C3A0B" w:rsidRDefault="00D31345" w:rsidP="00B57371">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038C55A" w14:textId="77777777" w:rsidR="00D31345" w:rsidRPr="004C3A0B" w:rsidRDefault="00D31345" w:rsidP="00B57371">
            <w:pPr>
              <w:rPr>
                <w:rFonts w:ascii="Arial" w:hAnsi="Arial" w:cs="Arial"/>
                <w:sz w:val="22"/>
                <w:szCs w:val="22"/>
              </w:rPr>
            </w:pPr>
            <w:r>
              <w:rPr>
                <w:rFonts w:ascii="Arial" w:hAnsi="Arial" w:cs="Arial"/>
                <w:sz w:val="22"/>
                <w:szCs w:val="22"/>
              </w:rPr>
              <w:t>BSc Applied Psychology</w:t>
            </w:r>
          </w:p>
        </w:tc>
        <w:tc>
          <w:tcPr>
            <w:tcW w:w="1701" w:type="dxa"/>
            <w:vAlign w:val="center"/>
          </w:tcPr>
          <w:p w14:paraId="4CF7FCD0" w14:textId="77777777" w:rsidR="00D31345" w:rsidRPr="004C3A0B" w:rsidRDefault="00D31345" w:rsidP="00B57371">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0AA9FC9" w14:textId="77777777" w:rsidR="00D31345" w:rsidRPr="004C3A0B" w:rsidRDefault="00D31345" w:rsidP="00B57371">
                <w:pPr>
                  <w:jc w:val="center"/>
                  <w:rPr>
                    <w:rFonts w:ascii="Arial" w:hAnsi="Arial" w:cs="Arial"/>
                    <w:sz w:val="22"/>
                    <w:szCs w:val="22"/>
                  </w:rPr>
                </w:pPr>
                <w:r>
                  <w:rPr>
                    <w:rFonts w:ascii="MS Gothic" w:eastAsia="MS Gothic" w:hAnsi="MS Gothic" w:cs="Arial" w:hint="eastAsia"/>
                    <w:sz w:val="22"/>
                    <w:szCs w:val="22"/>
                  </w:rPr>
                  <w:t>☐</w:t>
                </w:r>
              </w:p>
            </w:tc>
          </w:sdtContent>
        </w:sdt>
      </w:tr>
      <w:tr w:rsidR="00D31345" w:rsidRPr="004C3A0B" w14:paraId="20B208F6" w14:textId="77777777" w:rsidTr="00B57371">
        <w:trPr>
          <w:trHeight w:val="557"/>
        </w:trPr>
        <w:tc>
          <w:tcPr>
            <w:tcW w:w="3510" w:type="dxa"/>
            <w:shd w:val="clear" w:color="auto" w:fill="F2F2F2" w:themeFill="background1" w:themeFillShade="F2"/>
            <w:vAlign w:val="center"/>
          </w:tcPr>
          <w:p w14:paraId="5CC22CC0" w14:textId="77777777" w:rsidR="00D31345" w:rsidRPr="004C3A0B" w:rsidRDefault="00D31345" w:rsidP="00B57371">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203BB18C" w14:textId="77777777" w:rsidR="00D31345" w:rsidRPr="004C3A0B" w:rsidRDefault="00D31345" w:rsidP="00B57371">
            <w:pPr>
              <w:rPr>
                <w:rFonts w:ascii="Arial" w:hAnsi="Arial" w:cs="Arial"/>
                <w:sz w:val="22"/>
                <w:szCs w:val="22"/>
              </w:rPr>
            </w:pPr>
            <w:r>
              <w:rPr>
                <w:rFonts w:ascii="Arial" w:hAnsi="Arial" w:cs="Arial"/>
                <w:sz w:val="22"/>
                <w:szCs w:val="22"/>
              </w:rPr>
              <w:t>Charlotte Greenway</w:t>
            </w:r>
          </w:p>
        </w:tc>
        <w:tc>
          <w:tcPr>
            <w:tcW w:w="1701" w:type="dxa"/>
            <w:vAlign w:val="center"/>
          </w:tcPr>
          <w:p w14:paraId="2D16FBA3" w14:textId="77777777" w:rsidR="00D31345" w:rsidRPr="004C3A0B" w:rsidRDefault="00D31345" w:rsidP="00B5737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5C06365" w14:textId="77777777" w:rsidR="00D31345" w:rsidRPr="004C3A0B" w:rsidRDefault="00D31345" w:rsidP="00B57371">
                <w:pPr>
                  <w:jc w:val="center"/>
                  <w:rPr>
                    <w:rFonts w:ascii="Arial" w:hAnsi="Arial" w:cs="Arial"/>
                    <w:sz w:val="22"/>
                    <w:szCs w:val="22"/>
                  </w:rPr>
                </w:pPr>
                <w:r>
                  <w:rPr>
                    <w:rFonts w:ascii="MS Gothic" w:eastAsia="MS Gothic" w:hAnsi="MS Gothic" w:cs="Arial" w:hint="eastAsia"/>
                    <w:sz w:val="22"/>
                    <w:szCs w:val="22"/>
                  </w:rPr>
                  <w:t>☐</w:t>
                </w:r>
              </w:p>
            </w:tc>
          </w:sdtContent>
        </w:sdt>
      </w:tr>
    </w:tbl>
    <w:p w14:paraId="690E9517" w14:textId="77777777" w:rsidR="00D31345" w:rsidRDefault="00D31345" w:rsidP="00D31345">
      <w:pPr>
        <w:rPr>
          <w:rFonts w:ascii="Arial" w:hAnsi="Arial" w:cs="Arial"/>
          <w:bCs/>
          <w:iCs/>
        </w:rPr>
      </w:pPr>
    </w:p>
    <w:p w14:paraId="6F7A7762" w14:textId="77777777" w:rsidR="00D31345" w:rsidRPr="004C3A0B" w:rsidRDefault="00D31345" w:rsidP="00D31345">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 for Research Activity</w:t>
      </w:r>
    </w:p>
    <w:p w14:paraId="4842D73F" w14:textId="77777777" w:rsidR="00D31345" w:rsidRPr="004C3A0B" w:rsidRDefault="00D31345" w:rsidP="00D31345">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D31345" w:rsidRPr="004C3A0B" w14:paraId="421135AF" w14:textId="77777777" w:rsidTr="00B57371">
        <w:tc>
          <w:tcPr>
            <w:tcW w:w="7508" w:type="dxa"/>
            <w:gridSpan w:val="2"/>
            <w:shd w:val="clear" w:color="auto" w:fill="F2F2F2" w:themeFill="background1" w:themeFillShade="F2"/>
            <w:vAlign w:val="center"/>
          </w:tcPr>
          <w:p w14:paraId="47487469"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41A6C8E5"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675D07C" w14:textId="77777777" w:rsidR="00D31345" w:rsidRPr="004C3A0B" w:rsidRDefault="00D31345" w:rsidP="00B57371">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60CBEFF9"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0AC215E0" w14:textId="77777777" w:rsidR="00D31345" w:rsidRPr="004C3A0B" w:rsidRDefault="00D31345" w:rsidP="00B57371">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2CDF3DD"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D31345" w:rsidRPr="004C3A0B" w14:paraId="01A4FDAE" w14:textId="77777777" w:rsidTr="00B57371">
        <w:tc>
          <w:tcPr>
            <w:tcW w:w="8784" w:type="dxa"/>
            <w:gridSpan w:val="4"/>
          </w:tcPr>
          <w:p w14:paraId="29455098" w14:textId="77777777" w:rsidR="00D31345" w:rsidRPr="004C3A0B" w:rsidRDefault="00D31345" w:rsidP="00B57371">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63319EC6" w14:textId="77777777" w:rsidR="00D31345" w:rsidRPr="004C3A0B" w:rsidRDefault="00D31345" w:rsidP="00B57371">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D31345" w:rsidRPr="004C3A0B" w14:paraId="7BC5DB33" w14:textId="77777777" w:rsidTr="00B57371">
        <w:trPr>
          <w:trHeight w:val="437"/>
        </w:trPr>
        <w:tc>
          <w:tcPr>
            <w:tcW w:w="3693" w:type="dxa"/>
            <w:vMerge w:val="restart"/>
            <w:shd w:val="clear" w:color="auto" w:fill="F2F2F2" w:themeFill="background1" w:themeFillShade="F2"/>
          </w:tcPr>
          <w:p w14:paraId="31A4B755" w14:textId="77777777" w:rsidR="00D31345" w:rsidRPr="004C3A0B" w:rsidRDefault="00D31345" w:rsidP="00B5737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4524" w:type="dxa"/>
            <w:gridSpan w:val="2"/>
            <w:shd w:val="clear" w:color="auto" w:fill="F2F2F2" w:themeFill="background1" w:themeFillShade="F2"/>
            <w:vAlign w:val="center"/>
          </w:tcPr>
          <w:p w14:paraId="1719F76C"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A35AA69" w14:textId="77777777" w:rsidR="00D31345" w:rsidRPr="004C3A0B" w:rsidRDefault="00D31345" w:rsidP="00B573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7D75ADE" w14:textId="77777777" w:rsidR="00D31345" w:rsidRPr="004C3A0B" w:rsidRDefault="00D31345" w:rsidP="00B57371">
            <w:pPr>
              <w:autoSpaceDE w:val="0"/>
              <w:autoSpaceDN w:val="0"/>
              <w:adjustRightInd w:val="0"/>
              <w:jc w:val="center"/>
              <w:rPr>
                <w:rFonts w:ascii="Arial" w:hAnsi="Arial" w:cs="Arial"/>
                <w:b/>
                <w:bCs/>
                <w:sz w:val="22"/>
                <w:szCs w:val="22"/>
              </w:rPr>
            </w:pPr>
          </w:p>
        </w:tc>
      </w:tr>
      <w:tr w:rsidR="00D31345" w:rsidRPr="004C3A0B" w14:paraId="0D41DE72" w14:textId="77777777" w:rsidTr="00B57371">
        <w:trPr>
          <w:trHeight w:val="415"/>
        </w:trPr>
        <w:tc>
          <w:tcPr>
            <w:tcW w:w="3693" w:type="dxa"/>
            <w:vMerge/>
            <w:shd w:val="clear" w:color="auto" w:fill="F2F2F2" w:themeFill="background1" w:themeFillShade="F2"/>
          </w:tcPr>
          <w:p w14:paraId="70772A96" w14:textId="77777777" w:rsidR="00D31345" w:rsidRPr="004C3A0B" w:rsidRDefault="00D31345" w:rsidP="00B5737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26A9AE76"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696A2FB" w14:textId="77777777" w:rsidR="00D31345" w:rsidRPr="004C3A0B" w:rsidRDefault="00D31345" w:rsidP="00B573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BF76746" w14:textId="77777777" w:rsidR="00D31345" w:rsidRPr="004C3A0B" w:rsidRDefault="00D31345" w:rsidP="00B57371">
            <w:pPr>
              <w:autoSpaceDE w:val="0"/>
              <w:autoSpaceDN w:val="0"/>
              <w:adjustRightInd w:val="0"/>
              <w:jc w:val="center"/>
              <w:rPr>
                <w:rFonts w:ascii="Arial" w:hAnsi="Arial" w:cs="Arial"/>
                <w:b/>
                <w:bCs/>
                <w:sz w:val="22"/>
                <w:szCs w:val="22"/>
              </w:rPr>
            </w:pPr>
          </w:p>
        </w:tc>
      </w:tr>
      <w:tr w:rsidR="00D31345" w:rsidRPr="004C3A0B" w14:paraId="5DD08DF7" w14:textId="77777777" w:rsidTr="00B57371">
        <w:tc>
          <w:tcPr>
            <w:tcW w:w="3693" w:type="dxa"/>
            <w:vMerge/>
            <w:shd w:val="clear" w:color="auto" w:fill="F2F2F2" w:themeFill="background1" w:themeFillShade="F2"/>
          </w:tcPr>
          <w:p w14:paraId="32FF7230" w14:textId="77777777" w:rsidR="00D31345" w:rsidRPr="004C3A0B" w:rsidRDefault="00D31345" w:rsidP="00B5737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0CCC6CD0"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Other (write in)</w:t>
            </w:r>
          </w:p>
          <w:p w14:paraId="19772515"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Charlotte Greenway</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0AD64EFB" w14:textId="77777777" w:rsidR="00D31345" w:rsidRPr="004C3A0B" w:rsidRDefault="00D31345" w:rsidP="00B573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5AA09713" w14:textId="77777777" w:rsidR="00D31345" w:rsidRPr="004C3A0B" w:rsidRDefault="00D31345" w:rsidP="00B57371">
            <w:pPr>
              <w:autoSpaceDE w:val="0"/>
              <w:autoSpaceDN w:val="0"/>
              <w:adjustRightInd w:val="0"/>
              <w:jc w:val="center"/>
              <w:rPr>
                <w:rFonts w:ascii="Arial" w:hAnsi="Arial" w:cs="Arial"/>
                <w:b/>
                <w:bCs/>
                <w:sz w:val="22"/>
                <w:szCs w:val="22"/>
              </w:rPr>
            </w:pPr>
            <w:r>
              <w:rPr>
                <w:rFonts w:ascii="Arial" w:hAnsi="Arial" w:cs="Arial"/>
                <w:b/>
                <w:bCs/>
                <w:sz w:val="22"/>
                <w:szCs w:val="22"/>
              </w:rPr>
              <w:t>13.11.18</w:t>
            </w:r>
          </w:p>
        </w:tc>
      </w:tr>
    </w:tbl>
    <w:p w14:paraId="24E3234F" w14:textId="77777777" w:rsidR="00D31345" w:rsidRPr="004C3A0B" w:rsidRDefault="00D31345" w:rsidP="00D31345">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38CE5ABA" w14:textId="77777777" w:rsidR="00D31345" w:rsidRPr="004C3A0B" w:rsidRDefault="00D31345" w:rsidP="00D31345">
      <w:pPr>
        <w:rPr>
          <w:rFonts w:ascii="Arial" w:hAnsi="Arial" w:cs="Arial"/>
          <w:bCs/>
          <w:iCs/>
        </w:rPr>
      </w:pPr>
    </w:p>
    <w:p w14:paraId="5F7B60EB" w14:textId="77777777" w:rsidR="00D31345" w:rsidRPr="004C3A0B" w:rsidRDefault="00D31345" w:rsidP="00D31345">
      <w:pPr>
        <w:autoSpaceDE w:val="0"/>
        <w:autoSpaceDN w:val="0"/>
        <w:adjustRightInd w:val="0"/>
        <w:jc w:val="both"/>
        <w:rPr>
          <w:rFonts w:ascii="Arial" w:hAnsi="Arial" w:cs="Arial"/>
          <w:b/>
          <w:sz w:val="22"/>
          <w:szCs w:val="22"/>
        </w:rPr>
      </w:pPr>
      <w:r w:rsidRPr="004C3A0B">
        <w:rPr>
          <w:rFonts w:ascii="Arial" w:hAnsi="Arial" w:cs="Arial"/>
          <w:b/>
          <w:sz w:val="22"/>
          <w:szCs w:val="22"/>
        </w:rPr>
        <w:t>SECTION C:  External Ethical Guidance Materials</w:t>
      </w:r>
    </w:p>
    <w:p w14:paraId="1B41FEED" w14:textId="77777777" w:rsidR="00D31345" w:rsidRPr="004C3A0B" w:rsidRDefault="00D31345" w:rsidP="00D31345">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198"/>
        <w:gridCol w:w="812"/>
      </w:tblGrid>
      <w:tr w:rsidR="00D31345" w:rsidRPr="004C3A0B" w14:paraId="454F8043" w14:textId="77777777" w:rsidTr="00B57371">
        <w:tc>
          <w:tcPr>
            <w:tcW w:w="9628" w:type="dxa"/>
            <w:gridSpan w:val="2"/>
            <w:shd w:val="clear" w:color="auto" w:fill="F2F2F2" w:themeFill="background1" w:themeFillShade="F2"/>
          </w:tcPr>
          <w:p w14:paraId="4DDD7E9F"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D31345" w:rsidRPr="004C3A0B" w14:paraId="7059BFDF" w14:textId="77777777" w:rsidTr="00B57371">
        <w:trPr>
          <w:trHeight w:val="144"/>
        </w:trPr>
        <w:tc>
          <w:tcPr>
            <w:tcW w:w="8784" w:type="dxa"/>
          </w:tcPr>
          <w:p w14:paraId="15F876C4" w14:textId="77777777" w:rsidR="00D31345" w:rsidRPr="004C3A0B" w:rsidRDefault="00D31345" w:rsidP="00B57371">
            <w:pPr>
              <w:autoSpaceDE w:val="0"/>
              <w:autoSpaceDN w:val="0"/>
              <w:adjustRightInd w:val="0"/>
              <w:rPr>
                <w:rFonts w:ascii="Arial" w:hAnsi="Arial" w:cs="Arial"/>
                <w:b/>
                <w:bCs/>
                <w:i/>
                <w:sz w:val="22"/>
                <w:szCs w:val="22"/>
              </w:rPr>
            </w:pPr>
            <w:r w:rsidRPr="00FB32D4">
              <w:rPr>
                <w:rFonts w:ascii="Arial" w:hAnsi="Arial" w:cs="Arial"/>
                <w:b/>
                <w:bCs/>
                <w:i/>
                <w:sz w:val="22"/>
                <w:szCs w:val="22"/>
              </w:rPr>
              <w:t>Code of Ethics and Conduct (2018)</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77F0EA4F" w14:textId="77777777" w:rsidR="00D31345" w:rsidRPr="00DD0929" w:rsidRDefault="00D31345" w:rsidP="00B573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D31345" w:rsidRPr="004C3A0B" w14:paraId="74809625" w14:textId="77777777" w:rsidTr="00B57371">
        <w:trPr>
          <w:trHeight w:val="144"/>
        </w:trPr>
        <w:tc>
          <w:tcPr>
            <w:tcW w:w="8784" w:type="dxa"/>
          </w:tcPr>
          <w:p w14:paraId="3E22D2DC" w14:textId="77777777" w:rsidR="00D31345" w:rsidRPr="004C3A0B" w:rsidRDefault="00D31345" w:rsidP="00B57371">
            <w:pPr>
              <w:autoSpaceDE w:val="0"/>
              <w:autoSpaceDN w:val="0"/>
              <w:adjustRightInd w:val="0"/>
              <w:rPr>
                <w:rFonts w:ascii="Arial" w:hAnsi="Arial" w:cs="Arial"/>
                <w:b/>
                <w:bCs/>
                <w:i/>
                <w:sz w:val="22"/>
                <w:szCs w:val="22"/>
              </w:rPr>
            </w:pPr>
            <w:r w:rsidRPr="00FB32D4">
              <w:rPr>
                <w:rFonts w:ascii="Arial" w:hAnsi="Arial" w:cs="Arial"/>
                <w:b/>
                <w:bCs/>
                <w:i/>
                <w:sz w:val="22"/>
                <w:szCs w:val="22"/>
              </w:rPr>
              <w:t>BPS Code of Human Research Ethics (2nd edition, 2014)</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59001DB5" w14:textId="77777777" w:rsidR="00D31345" w:rsidRPr="004C3A0B" w:rsidRDefault="00D31345" w:rsidP="00B5737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D31345" w:rsidRPr="004C3A0B" w14:paraId="22CF2D5D" w14:textId="77777777" w:rsidTr="00B57371">
        <w:trPr>
          <w:trHeight w:val="144"/>
        </w:trPr>
        <w:tc>
          <w:tcPr>
            <w:tcW w:w="8784" w:type="dxa"/>
          </w:tcPr>
          <w:p w14:paraId="040D1124" w14:textId="77777777" w:rsidR="00D31345" w:rsidRPr="004C3A0B" w:rsidRDefault="00D31345" w:rsidP="00B57371">
            <w:pPr>
              <w:autoSpaceDE w:val="0"/>
              <w:autoSpaceDN w:val="0"/>
              <w:adjustRightInd w:val="0"/>
              <w:rPr>
                <w:rFonts w:ascii="Arial" w:hAnsi="Arial" w:cs="Arial"/>
                <w:b/>
                <w:bCs/>
                <w:i/>
                <w:sz w:val="22"/>
                <w:szCs w:val="22"/>
              </w:rPr>
            </w:pPr>
            <w:r w:rsidRPr="00FB32D4">
              <w:rPr>
                <w:rFonts w:ascii="Arial" w:hAnsi="Arial" w:cs="Arial"/>
                <w:b/>
                <w:bCs/>
                <w:i/>
                <w:sz w:val="22"/>
                <w:szCs w:val="22"/>
              </w:rPr>
              <w:lastRenderedPageBreak/>
              <w:t>The General Data Protection Regulation (GDPR)</w:t>
            </w:r>
          </w:p>
        </w:tc>
        <w:tc>
          <w:tcPr>
            <w:tcW w:w="844" w:type="dxa"/>
            <w:shd w:val="clear" w:color="auto" w:fill="BFBFBF" w:themeFill="background1" w:themeFillShade="BF"/>
          </w:tcPr>
          <w:sdt>
            <w:sdtPr>
              <w:rPr>
                <w:rFonts w:ascii="Arial" w:hAnsi="Arial" w:cs="Arial"/>
                <w:b/>
                <w:bCs/>
                <w:sz w:val="22"/>
                <w:szCs w:val="22"/>
              </w:rPr>
              <w:id w:val="1178089498"/>
              <w14:checkbox>
                <w14:checked w14:val="1"/>
                <w14:checkedState w14:val="2612" w14:font="MS Gothic"/>
                <w14:uncheckedState w14:val="2610" w14:font="MS Gothic"/>
              </w14:checkbox>
            </w:sdtPr>
            <w:sdtContent>
              <w:p w14:paraId="045743C2" w14:textId="77777777" w:rsidR="00D31345" w:rsidRPr="004C3A0B" w:rsidRDefault="00D31345" w:rsidP="00B57371">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010C11FF" w14:textId="77777777" w:rsidR="00D31345" w:rsidRPr="004C3A0B" w:rsidRDefault="00D31345" w:rsidP="00D31345">
      <w:pPr>
        <w:autoSpaceDE w:val="0"/>
        <w:autoSpaceDN w:val="0"/>
        <w:adjustRightInd w:val="0"/>
        <w:jc w:val="both"/>
        <w:rPr>
          <w:rFonts w:ascii="Arial" w:hAnsi="Arial" w:cs="Arial"/>
          <w:b/>
          <w:sz w:val="22"/>
          <w:szCs w:val="22"/>
        </w:rPr>
      </w:pPr>
    </w:p>
    <w:p w14:paraId="471B0282" w14:textId="77777777" w:rsidR="00D31345" w:rsidRPr="004C3A0B" w:rsidRDefault="00D31345" w:rsidP="00D31345">
      <w:pPr>
        <w:autoSpaceDE w:val="0"/>
        <w:autoSpaceDN w:val="0"/>
        <w:adjustRightInd w:val="0"/>
        <w:jc w:val="both"/>
        <w:rPr>
          <w:rFonts w:ascii="Arial" w:hAnsi="Arial" w:cs="Arial"/>
          <w:b/>
          <w:sz w:val="22"/>
          <w:szCs w:val="22"/>
        </w:rPr>
      </w:pPr>
    </w:p>
    <w:p w14:paraId="723C08C5" w14:textId="77777777" w:rsidR="00D31345" w:rsidRPr="004C3A0B" w:rsidRDefault="00D31345" w:rsidP="00D31345">
      <w:pPr>
        <w:autoSpaceDE w:val="0"/>
        <w:autoSpaceDN w:val="0"/>
        <w:adjustRightInd w:val="0"/>
        <w:jc w:val="both"/>
        <w:rPr>
          <w:rFonts w:ascii="Arial" w:hAnsi="Arial" w:cs="Arial"/>
          <w:b/>
          <w:sz w:val="22"/>
          <w:szCs w:val="22"/>
        </w:rPr>
      </w:pPr>
      <w:r w:rsidRPr="004C3A0B">
        <w:rPr>
          <w:rFonts w:ascii="Arial" w:hAnsi="Arial" w:cs="Arial"/>
          <w:b/>
          <w:sz w:val="22"/>
          <w:szCs w:val="22"/>
        </w:rPr>
        <w:t>SECTION D: External Collaborative Research Activity</w:t>
      </w:r>
    </w:p>
    <w:p w14:paraId="0429672E" w14:textId="77777777" w:rsidR="00D31345" w:rsidRPr="004C3A0B" w:rsidRDefault="00D31345" w:rsidP="00D31345">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D31345" w:rsidRPr="004C3A0B" w14:paraId="39AC05CD" w14:textId="77777777" w:rsidTr="00B57371">
        <w:tc>
          <w:tcPr>
            <w:tcW w:w="6164" w:type="dxa"/>
            <w:gridSpan w:val="2"/>
            <w:shd w:val="clear" w:color="auto" w:fill="F2F2F2" w:themeFill="background1" w:themeFillShade="F2"/>
          </w:tcPr>
          <w:p w14:paraId="4367FBB2" w14:textId="77777777" w:rsidR="00D31345" w:rsidRPr="004C3A0B" w:rsidRDefault="00D31345" w:rsidP="00B5737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072FA70C" w14:textId="77777777" w:rsidR="00D31345" w:rsidRPr="004C3A0B" w:rsidRDefault="00D31345" w:rsidP="00B5737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4A28207F"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00737744" w14:textId="77777777" w:rsidR="00D31345" w:rsidRPr="004C3A0B" w:rsidRDefault="00D31345" w:rsidP="00B5737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68B317FC"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64A0CB19" w14:textId="77777777" w:rsidTr="00B57371">
        <w:tc>
          <w:tcPr>
            <w:tcW w:w="9776" w:type="dxa"/>
            <w:gridSpan w:val="6"/>
          </w:tcPr>
          <w:p w14:paraId="176753F4" w14:textId="77777777" w:rsidR="00D31345" w:rsidRPr="004C3A0B" w:rsidRDefault="00D31345" w:rsidP="00B57371">
            <w:pPr>
              <w:autoSpaceDE w:val="0"/>
              <w:autoSpaceDN w:val="0"/>
              <w:adjustRightInd w:val="0"/>
              <w:rPr>
                <w:rFonts w:ascii="Arial" w:hAnsi="Arial" w:cs="Arial"/>
                <w:sz w:val="16"/>
                <w:szCs w:val="16"/>
              </w:rPr>
            </w:pPr>
          </w:p>
          <w:p w14:paraId="720C803E" w14:textId="77777777" w:rsidR="00D31345" w:rsidRPr="004C3A0B" w:rsidRDefault="00D31345" w:rsidP="00B57371">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D31345" w:rsidRPr="004C3A0B" w14:paraId="4B7E123F" w14:textId="77777777" w:rsidTr="00B57371">
        <w:tc>
          <w:tcPr>
            <w:tcW w:w="3431" w:type="dxa"/>
            <w:shd w:val="clear" w:color="auto" w:fill="F2F2F2" w:themeFill="background1" w:themeFillShade="F2"/>
          </w:tcPr>
          <w:p w14:paraId="079C7299" w14:textId="77777777" w:rsidR="00D31345" w:rsidRPr="004C3A0B" w:rsidRDefault="00D31345" w:rsidP="00B5737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7E51C5E" w14:textId="77777777" w:rsidR="00D31345" w:rsidRPr="004C3A0B" w:rsidRDefault="00D31345" w:rsidP="00B57371">
            <w:pPr>
              <w:autoSpaceDE w:val="0"/>
              <w:autoSpaceDN w:val="0"/>
              <w:adjustRightInd w:val="0"/>
              <w:rPr>
                <w:rFonts w:ascii="Arial" w:hAnsi="Arial" w:cs="Arial"/>
                <w:bCs/>
                <w:sz w:val="22"/>
                <w:szCs w:val="22"/>
              </w:rPr>
            </w:pPr>
          </w:p>
        </w:tc>
      </w:tr>
      <w:tr w:rsidR="00D31345" w:rsidRPr="004C3A0B" w14:paraId="1647B52F" w14:textId="77777777" w:rsidTr="00B57371">
        <w:tc>
          <w:tcPr>
            <w:tcW w:w="3431" w:type="dxa"/>
            <w:shd w:val="clear" w:color="auto" w:fill="F2F2F2" w:themeFill="background1" w:themeFillShade="F2"/>
          </w:tcPr>
          <w:p w14:paraId="3E8EDB65" w14:textId="77777777" w:rsidR="00D31345" w:rsidRPr="004C3A0B" w:rsidRDefault="00D31345" w:rsidP="00B5737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098389BC" w14:textId="77777777" w:rsidR="00D31345" w:rsidRPr="004C3A0B" w:rsidRDefault="00D31345" w:rsidP="00B57371">
            <w:pPr>
              <w:autoSpaceDE w:val="0"/>
              <w:autoSpaceDN w:val="0"/>
              <w:adjustRightInd w:val="0"/>
              <w:rPr>
                <w:rFonts w:ascii="Arial" w:hAnsi="Arial" w:cs="Arial"/>
                <w:bCs/>
                <w:sz w:val="22"/>
                <w:szCs w:val="22"/>
              </w:rPr>
            </w:pPr>
          </w:p>
        </w:tc>
      </w:tr>
      <w:tr w:rsidR="00D31345" w:rsidRPr="004C3A0B" w14:paraId="27C8BFE0" w14:textId="77777777" w:rsidTr="00B57371">
        <w:tc>
          <w:tcPr>
            <w:tcW w:w="3431" w:type="dxa"/>
            <w:shd w:val="clear" w:color="auto" w:fill="F2F2F2" w:themeFill="background1" w:themeFillShade="F2"/>
          </w:tcPr>
          <w:p w14:paraId="57FE9547" w14:textId="77777777" w:rsidR="00D31345" w:rsidRPr="004C3A0B" w:rsidRDefault="00D31345" w:rsidP="00B5737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5CB1B063" w14:textId="77777777" w:rsidR="00D31345" w:rsidRPr="004C3A0B" w:rsidRDefault="00D31345" w:rsidP="00B57371">
            <w:pPr>
              <w:autoSpaceDE w:val="0"/>
              <w:autoSpaceDN w:val="0"/>
              <w:adjustRightInd w:val="0"/>
              <w:rPr>
                <w:rFonts w:ascii="Arial" w:hAnsi="Arial" w:cs="Arial"/>
                <w:bCs/>
                <w:sz w:val="22"/>
                <w:szCs w:val="22"/>
              </w:rPr>
            </w:pPr>
          </w:p>
        </w:tc>
      </w:tr>
    </w:tbl>
    <w:p w14:paraId="5B75BC28" w14:textId="77777777" w:rsidR="00D31345" w:rsidRPr="004C3A0B" w:rsidRDefault="00D31345" w:rsidP="00D31345">
      <w:pPr>
        <w:rPr>
          <w:rFonts w:ascii="Arial" w:hAnsi="Arial" w:cs="Arial"/>
          <w:bCs/>
          <w:iCs/>
          <w:sz w:val="16"/>
          <w:szCs w:val="16"/>
        </w:rPr>
      </w:pPr>
    </w:p>
    <w:p w14:paraId="4EC024D2" w14:textId="77777777" w:rsidR="00D31345" w:rsidRPr="004C3A0B" w:rsidRDefault="00D31345" w:rsidP="00D31345">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D31345" w:rsidRPr="004C3A0B" w14:paraId="75FE2651" w14:textId="77777777" w:rsidTr="00B57371">
        <w:trPr>
          <w:trHeight w:val="507"/>
        </w:trPr>
        <w:tc>
          <w:tcPr>
            <w:tcW w:w="6164" w:type="dxa"/>
            <w:shd w:val="clear" w:color="auto" w:fill="F2F2F2" w:themeFill="background1" w:themeFillShade="F2"/>
            <w:vAlign w:val="center"/>
          </w:tcPr>
          <w:p w14:paraId="3C516168" w14:textId="77777777" w:rsidR="00D31345" w:rsidRPr="004C3A0B" w:rsidRDefault="00D31345" w:rsidP="00B57371">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1912B9CF" w14:textId="77777777" w:rsidR="00D31345" w:rsidRPr="004C3A0B" w:rsidRDefault="00D31345" w:rsidP="00B57371">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7E6F0AAB"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04F94579" w14:textId="77777777" w:rsidR="00D31345" w:rsidRPr="004C3A0B" w:rsidRDefault="00D31345" w:rsidP="00B57371">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9EAF677"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4F127F3C" w14:textId="77777777" w:rsidTr="00B57371">
        <w:tc>
          <w:tcPr>
            <w:tcW w:w="9776" w:type="dxa"/>
            <w:gridSpan w:val="5"/>
          </w:tcPr>
          <w:p w14:paraId="3210F1A1" w14:textId="77777777" w:rsidR="00D31345" w:rsidRPr="004C3A0B" w:rsidRDefault="00D31345" w:rsidP="00B5737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3A80128" w14:textId="77777777" w:rsidR="00D31345" w:rsidRPr="004C3A0B" w:rsidRDefault="00D31345" w:rsidP="00D31345">
      <w:pPr>
        <w:autoSpaceDE w:val="0"/>
        <w:autoSpaceDN w:val="0"/>
        <w:adjustRightInd w:val="0"/>
        <w:jc w:val="both"/>
        <w:rPr>
          <w:rFonts w:ascii="Arial" w:hAnsi="Arial" w:cs="Arial"/>
          <w:b/>
          <w:sz w:val="22"/>
          <w:szCs w:val="22"/>
        </w:rPr>
      </w:pPr>
    </w:p>
    <w:p w14:paraId="2F4125A3" w14:textId="77777777" w:rsidR="00D31345" w:rsidRPr="004C3A0B" w:rsidRDefault="00D31345" w:rsidP="00D31345">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714DAA57" w14:textId="77777777" w:rsidR="00D31345" w:rsidRPr="004C3A0B" w:rsidRDefault="00D31345" w:rsidP="00D31345">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3"/>
        <w:gridCol w:w="2318"/>
        <w:gridCol w:w="2318"/>
        <w:gridCol w:w="2186"/>
      </w:tblGrid>
      <w:tr w:rsidR="00D31345" w:rsidRPr="004C3A0B" w14:paraId="447C4EA3" w14:textId="77777777" w:rsidTr="00B57371">
        <w:trPr>
          <w:trHeight w:val="454"/>
        </w:trPr>
        <w:tc>
          <w:tcPr>
            <w:tcW w:w="1286" w:type="pct"/>
            <w:shd w:val="clear" w:color="auto" w:fill="F2F2F2" w:themeFill="background1" w:themeFillShade="F2"/>
            <w:vAlign w:val="center"/>
          </w:tcPr>
          <w:p w14:paraId="4B8CBA6D" w14:textId="77777777" w:rsidR="00D31345" w:rsidRPr="004C3A0B" w:rsidRDefault="00D31345" w:rsidP="00B57371">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70D8B3F2" w14:textId="77777777" w:rsidR="00D31345" w:rsidRPr="004C3A0B" w:rsidRDefault="00D31345" w:rsidP="00B57371">
            <w:pPr>
              <w:rPr>
                <w:rFonts w:ascii="Arial" w:hAnsi="Arial" w:cs="Arial"/>
                <w:sz w:val="22"/>
                <w:szCs w:val="22"/>
              </w:rPr>
            </w:pPr>
            <w:r>
              <w:rPr>
                <w:rFonts w:ascii="Arial" w:hAnsi="Arial" w:cs="Arial"/>
                <w:sz w:val="22"/>
                <w:szCs w:val="22"/>
              </w:rPr>
              <w:t>The effect of shyness and locus of control on internet addiction.</w:t>
            </w:r>
          </w:p>
        </w:tc>
      </w:tr>
      <w:tr w:rsidR="00D31345" w:rsidRPr="004C3A0B" w14:paraId="6C9052E6" w14:textId="77777777" w:rsidTr="00B57371">
        <w:trPr>
          <w:trHeight w:val="454"/>
        </w:trPr>
        <w:tc>
          <w:tcPr>
            <w:tcW w:w="1286" w:type="pct"/>
            <w:shd w:val="clear" w:color="auto" w:fill="F2F2F2" w:themeFill="background1" w:themeFillShade="F2"/>
            <w:vAlign w:val="center"/>
          </w:tcPr>
          <w:p w14:paraId="6FE1A9A4" w14:textId="77777777" w:rsidR="00D31345" w:rsidRPr="004C3A0B" w:rsidRDefault="00D31345" w:rsidP="00B57371">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3F35DE08" w14:textId="77777777" w:rsidR="00D31345" w:rsidRPr="004C3A0B" w:rsidRDefault="00D31345" w:rsidP="00B57371">
            <w:pPr>
              <w:rPr>
                <w:rFonts w:ascii="Arial" w:hAnsi="Arial" w:cs="Arial"/>
                <w:sz w:val="22"/>
                <w:szCs w:val="22"/>
              </w:rPr>
            </w:pPr>
            <w:r>
              <w:rPr>
                <w:rFonts w:ascii="Arial" w:hAnsi="Arial" w:cs="Arial"/>
                <w:sz w:val="22"/>
                <w:szCs w:val="22"/>
              </w:rPr>
              <w:t>12.11.18</w:t>
            </w:r>
          </w:p>
        </w:tc>
        <w:tc>
          <w:tcPr>
            <w:tcW w:w="1262" w:type="pct"/>
            <w:shd w:val="clear" w:color="auto" w:fill="F2F2F2" w:themeFill="background1" w:themeFillShade="F2"/>
            <w:vAlign w:val="center"/>
          </w:tcPr>
          <w:p w14:paraId="1093B0A7" w14:textId="77777777" w:rsidR="00D31345" w:rsidRPr="004C3A0B" w:rsidRDefault="00D31345" w:rsidP="00B57371">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0CEC9EAF" w14:textId="77777777" w:rsidR="00D31345" w:rsidRPr="004C3A0B" w:rsidRDefault="00D31345" w:rsidP="00B57371">
            <w:pPr>
              <w:rPr>
                <w:rFonts w:ascii="Arial" w:hAnsi="Arial" w:cs="Arial"/>
                <w:sz w:val="22"/>
                <w:szCs w:val="22"/>
              </w:rPr>
            </w:pPr>
            <w:r>
              <w:rPr>
                <w:rFonts w:ascii="Arial" w:hAnsi="Arial" w:cs="Arial"/>
                <w:sz w:val="22"/>
                <w:szCs w:val="22"/>
              </w:rPr>
              <w:t>29.11.18</w:t>
            </w:r>
          </w:p>
        </w:tc>
      </w:tr>
      <w:tr w:rsidR="00D31345" w:rsidRPr="004C3A0B" w14:paraId="3EFF6286" w14:textId="77777777" w:rsidTr="00B57371">
        <w:trPr>
          <w:trHeight w:val="454"/>
        </w:trPr>
        <w:tc>
          <w:tcPr>
            <w:tcW w:w="5000" w:type="pct"/>
            <w:gridSpan w:val="4"/>
            <w:shd w:val="clear" w:color="auto" w:fill="F2F2F2" w:themeFill="background1" w:themeFillShade="F2"/>
            <w:vAlign w:val="center"/>
          </w:tcPr>
          <w:p w14:paraId="77C92BA6" w14:textId="77777777" w:rsidR="00D31345" w:rsidRPr="004C3A0B" w:rsidRDefault="00D31345" w:rsidP="00B57371">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7B9C874C" w14:textId="77777777" w:rsidR="00D31345" w:rsidRPr="004C3A0B" w:rsidRDefault="00D31345" w:rsidP="00B57371">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D31345" w:rsidRPr="004C3A0B" w14:paraId="524AAFB8" w14:textId="77777777" w:rsidTr="00B57371">
        <w:trPr>
          <w:trHeight w:val="454"/>
        </w:trPr>
        <w:tc>
          <w:tcPr>
            <w:tcW w:w="5000" w:type="pct"/>
            <w:gridSpan w:val="4"/>
            <w:vAlign w:val="center"/>
          </w:tcPr>
          <w:p w14:paraId="66738884"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basic prediction of the proposed study is that</w:t>
            </w:r>
            <w:r>
              <w:rPr>
                <w:rStyle w:val="apple-converted-space"/>
                <w:rFonts w:ascii="Arial" w:hAnsi="Arial" w:cs="Arial"/>
                <w:sz w:val="22"/>
                <w:szCs w:val="22"/>
                <w:lang w:val="en-US"/>
              </w:rPr>
              <w:t> </w:t>
            </w:r>
            <w:r>
              <w:rPr>
                <w:rStyle w:val="normaltextrun"/>
                <w:rFonts w:ascii="Arial" w:hAnsi="Arial" w:cs="Arial"/>
                <w:sz w:val="22"/>
                <w:szCs w:val="22"/>
                <w:lang w:val="en-US"/>
              </w:rPr>
              <w:t>a person who is shy</w:t>
            </w:r>
            <w:r>
              <w:rPr>
                <w:rStyle w:val="apple-converted-space"/>
                <w:rFonts w:ascii="Arial" w:hAnsi="Arial" w:cs="Arial"/>
                <w:sz w:val="22"/>
                <w:szCs w:val="22"/>
                <w:lang w:val="en-US"/>
              </w:rPr>
              <w:t> </w:t>
            </w:r>
            <w:r>
              <w:rPr>
                <w:rStyle w:val="normaltextrun"/>
                <w:rFonts w:ascii="Arial" w:hAnsi="Arial" w:cs="Arial"/>
                <w:sz w:val="22"/>
                <w:szCs w:val="22"/>
                <w:lang w:val="en-US"/>
              </w:rPr>
              <w:t>and</w:t>
            </w:r>
            <w:r>
              <w:rPr>
                <w:rStyle w:val="apple-converted-space"/>
                <w:rFonts w:ascii="Arial" w:hAnsi="Arial" w:cs="Arial"/>
                <w:sz w:val="22"/>
                <w:szCs w:val="22"/>
                <w:lang w:val="en-US"/>
              </w:rPr>
              <w:t> </w:t>
            </w:r>
            <w:r>
              <w:rPr>
                <w:rStyle w:val="normaltextrun"/>
                <w:rFonts w:ascii="Arial" w:hAnsi="Arial" w:cs="Arial"/>
                <w:sz w:val="22"/>
                <w:szCs w:val="22"/>
                <w:lang w:val="en-US"/>
              </w:rPr>
              <w:t>has</w:t>
            </w:r>
            <w:r>
              <w:rPr>
                <w:rStyle w:val="apple-converted-space"/>
                <w:rFonts w:ascii="Arial" w:hAnsi="Arial" w:cs="Arial"/>
                <w:sz w:val="22"/>
                <w:szCs w:val="22"/>
                <w:lang w:val="en-US"/>
              </w:rPr>
              <w:t> </w:t>
            </w:r>
            <w:r>
              <w:rPr>
                <w:rStyle w:val="normaltextrun"/>
                <w:rFonts w:ascii="Arial" w:hAnsi="Arial" w:cs="Arial"/>
                <w:sz w:val="22"/>
                <w:szCs w:val="22"/>
                <w:lang w:val="en-US"/>
              </w:rPr>
              <w:t>low</w:t>
            </w:r>
            <w:r>
              <w:rPr>
                <w:rStyle w:val="apple-converted-space"/>
                <w:rFonts w:ascii="Arial" w:hAnsi="Arial" w:cs="Arial"/>
                <w:sz w:val="22"/>
                <w:szCs w:val="22"/>
                <w:lang w:val="en-US"/>
              </w:rPr>
              <w:t> </w:t>
            </w:r>
            <w:r>
              <w:rPr>
                <w:rStyle w:val="normaltextrun"/>
                <w:rFonts w:ascii="Arial" w:hAnsi="Arial" w:cs="Arial"/>
                <w:sz w:val="22"/>
                <w:szCs w:val="22"/>
                <w:lang w:val="en-US"/>
              </w:rPr>
              <w:t>of locus of control</w:t>
            </w:r>
            <w:r>
              <w:rPr>
                <w:rStyle w:val="apple-converted-space"/>
                <w:rFonts w:ascii="Arial" w:hAnsi="Arial" w:cs="Arial"/>
                <w:sz w:val="22"/>
                <w:szCs w:val="22"/>
                <w:lang w:val="en-US"/>
              </w:rPr>
              <w:t> </w:t>
            </w:r>
            <w:r>
              <w:rPr>
                <w:rStyle w:val="normaltextrun"/>
                <w:rFonts w:ascii="Arial" w:hAnsi="Arial" w:cs="Arial"/>
                <w:sz w:val="22"/>
                <w:szCs w:val="22"/>
                <w:lang w:val="en-US"/>
              </w:rPr>
              <w:t>is more likely to be addicted to the internet.</w:t>
            </w:r>
            <w:r>
              <w:rPr>
                <w:rStyle w:val="eop"/>
                <w:rFonts w:ascii="Arial" w:hAnsi="Arial" w:cs="Arial"/>
                <w:sz w:val="22"/>
                <w:szCs w:val="22"/>
              </w:rPr>
              <w:t> </w:t>
            </w:r>
          </w:p>
          <w:p w14:paraId="794927FC"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68FEE4E"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This study will look at the following three</w:t>
            </w:r>
            <w:r>
              <w:rPr>
                <w:rStyle w:val="apple-converted-space"/>
                <w:rFonts w:ascii="Arial" w:hAnsi="Arial" w:cs="Arial"/>
                <w:sz w:val="22"/>
                <w:szCs w:val="22"/>
                <w:lang w:val="en-US"/>
              </w:rPr>
              <w:t> </w:t>
            </w:r>
            <w:r>
              <w:rPr>
                <w:rStyle w:val="normaltextrun"/>
                <w:rFonts w:ascii="Arial" w:hAnsi="Arial" w:cs="Arial"/>
                <w:sz w:val="22"/>
                <w:szCs w:val="22"/>
                <w:lang w:val="en-US"/>
              </w:rPr>
              <w:t>variables: </w:t>
            </w:r>
            <w:r>
              <w:rPr>
                <w:rStyle w:val="eop"/>
                <w:rFonts w:ascii="Arial" w:hAnsi="Arial" w:cs="Arial"/>
                <w:sz w:val="22"/>
                <w:szCs w:val="22"/>
              </w:rPr>
              <w:t> </w:t>
            </w:r>
          </w:p>
          <w:p w14:paraId="5AB5CE45"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0BB72627"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DV –</w:t>
            </w:r>
            <w:r>
              <w:rPr>
                <w:rStyle w:val="apple-converted-space"/>
                <w:rFonts w:ascii="Arial" w:hAnsi="Arial" w:cs="Arial"/>
                <w:sz w:val="22"/>
                <w:szCs w:val="22"/>
                <w:lang w:val="en-US"/>
              </w:rPr>
              <w:t> </w:t>
            </w:r>
            <w:r>
              <w:rPr>
                <w:rStyle w:val="normaltextrun"/>
                <w:rFonts w:ascii="Arial" w:hAnsi="Arial" w:cs="Arial"/>
                <w:sz w:val="22"/>
                <w:szCs w:val="22"/>
                <w:lang w:val="en-US"/>
              </w:rPr>
              <w:t>Internet</w:t>
            </w:r>
            <w:r>
              <w:rPr>
                <w:rStyle w:val="apple-converted-space"/>
                <w:rFonts w:ascii="Arial" w:hAnsi="Arial" w:cs="Arial"/>
                <w:sz w:val="22"/>
                <w:szCs w:val="22"/>
                <w:lang w:val="en-US"/>
              </w:rPr>
              <w:t> </w:t>
            </w:r>
            <w:r>
              <w:rPr>
                <w:rStyle w:val="normaltextrun"/>
                <w:rFonts w:ascii="Arial" w:hAnsi="Arial" w:cs="Arial"/>
                <w:sz w:val="22"/>
                <w:szCs w:val="22"/>
                <w:lang w:val="en-US"/>
              </w:rPr>
              <w:t>Addiction</w:t>
            </w:r>
            <w:r>
              <w:rPr>
                <w:rStyle w:val="eop"/>
                <w:rFonts w:ascii="Arial" w:hAnsi="Arial" w:cs="Arial"/>
                <w:sz w:val="22"/>
                <w:szCs w:val="22"/>
              </w:rPr>
              <w:t> </w:t>
            </w:r>
          </w:p>
          <w:p w14:paraId="0C3F6E07"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Internet addiction</w:t>
            </w:r>
            <w:r>
              <w:rPr>
                <w:rStyle w:val="apple-converted-space"/>
                <w:rFonts w:ascii="Arial" w:hAnsi="Arial" w:cs="Arial"/>
                <w:sz w:val="22"/>
                <w:szCs w:val="22"/>
                <w:lang w:val="en-US"/>
              </w:rPr>
              <w:t> </w:t>
            </w:r>
            <w:r>
              <w:rPr>
                <w:rStyle w:val="normaltextrun"/>
                <w:rFonts w:ascii="Arial" w:hAnsi="Arial" w:cs="Arial"/>
                <w:sz w:val="22"/>
                <w:szCs w:val="22"/>
                <w:lang w:val="en-US"/>
              </w:rPr>
              <w:t>can be seen as “an impulse control disorder that does not involve an intoxicant”</w:t>
            </w:r>
            <w:r>
              <w:rPr>
                <w:rStyle w:val="apple-converted-space"/>
                <w:rFonts w:ascii="Arial" w:hAnsi="Arial" w:cs="Arial"/>
                <w:sz w:val="22"/>
                <w:szCs w:val="22"/>
                <w:lang w:val="en-US"/>
              </w:rPr>
              <w:t> </w:t>
            </w:r>
            <w:r>
              <w:rPr>
                <w:rStyle w:val="normaltextrun"/>
                <w:rFonts w:ascii="Arial" w:hAnsi="Arial" w:cs="Arial"/>
                <w:sz w:val="22"/>
                <w:szCs w:val="22"/>
                <w:lang w:val="en-US"/>
              </w:rPr>
              <w:t>(Young, 1998).</w:t>
            </w:r>
            <w:r>
              <w:rPr>
                <w:rStyle w:val="apple-converted-space"/>
                <w:rFonts w:ascii="Arial" w:hAnsi="Arial" w:cs="Arial"/>
                <w:sz w:val="22"/>
                <w:szCs w:val="22"/>
                <w:lang w:val="en-US"/>
              </w:rPr>
              <w:t> </w:t>
            </w:r>
            <w:r>
              <w:rPr>
                <w:rStyle w:val="normaltextrun"/>
                <w:rFonts w:ascii="Arial" w:hAnsi="Arial" w:cs="Arial"/>
                <w:sz w:val="22"/>
                <w:szCs w:val="22"/>
                <w:lang w:val="en-US"/>
              </w:rPr>
              <w:t>People addicted to the internet will show signs of preoccupation with the internet and will use the internet</w:t>
            </w:r>
            <w:r>
              <w:rPr>
                <w:rStyle w:val="apple-converted-space"/>
                <w:rFonts w:ascii="Arial" w:hAnsi="Arial" w:cs="Arial"/>
                <w:sz w:val="22"/>
                <w:szCs w:val="22"/>
                <w:lang w:val="en-US"/>
              </w:rPr>
              <w:t> </w:t>
            </w:r>
            <w:r>
              <w:rPr>
                <w:rStyle w:val="normaltextrun"/>
                <w:rFonts w:ascii="Arial" w:hAnsi="Arial" w:cs="Arial"/>
                <w:sz w:val="22"/>
                <w:szCs w:val="22"/>
                <w:lang w:val="en-US"/>
              </w:rPr>
              <w:t>for an increasing amount</w:t>
            </w:r>
            <w:r>
              <w:rPr>
                <w:rStyle w:val="apple-converted-space"/>
                <w:rFonts w:ascii="Arial" w:hAnsi="Arial" w:cs="Arial"/>
                <w:sz w:val="22"/>
                <w:szCs w:val="22"/>
                <w:lang w:val="en-US"/>
              </w:rPr>
              <w:t> </w:t>
            </w:r>
            <w:r>
              <w:rPr>
                <w:rStyle w:val="normaltextrun"/>
                <w:rFonts w:ascii="Arial" w:hAnsi="Arial" w:cs="Arial"/>
                <w:sz w:val="22"/>
                <w:szCs w:val="22"/>
                <w:lang w:val="en-US"/>
              </w:rPr>
              <w:t>of time to achieve satisfaction (Young, 1999).</w:t>
            </w:r>
            <w:r>
              <w:rPr>
                <w:rStyle w:val="eop"/>
                <w:rFonts w:ascii="Arial" w:hAnsi="Arial" w:cs="Arial"/>
                <w:sz w:val="22"/>
                <w:szCs w:val="22"/>
              </w:rPr>
              <w:t> </w:t>
            </w:r>
          </w:p>
          <w:p w14:paraId="786CBD6F"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IV1 – Shyness </w:t>
            </w:r>
            <w:r>
              <w:rPr>
                <w:rStyle w:val="eop"/>
                <w:rFonts w:ascii="Arial" w:hAnsi="Arial" w:cs="Arial"/>
                <w:sz w:val="22"/>
                <w:szCs w:val="22"/>
              </w:rPr>
              <w:t> </w:t>
            </w:r>
          </w:p>
          <w:p w14:paraId="7EAC42AE"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Shyness can be defined as</w:t>
            </w:r>
            <w:r>
              <w:rPr>
                <w:rStyle w:val="apple-converted-space"/>
                <w:rFonts w:ascii="Arial" w:hAnsi="Arial" w:cs="Arial"/>
                <w:sz w:val="22"/>
                <w:szCs w:val="22"/>
                <w:lang w:val="en-US"/>
              </w:rPr>
              <w:t> </w:t>
            </w:r>
            <w:r>
              <w:rPr>
                <w:rStyle w:val="normaltextrun"/>
                <w:rFonts w:ascii="Arial" w:hAnsi="Arial" w:cs="Arial"/>
                <w:sz w:val="22"/>
                <w:szCs w:val="22"/>
                <w:lang w:val="en-US"/>
              </w:rPr>
              <w:t>a fear to meet new people and a discomfort in the presence of others (</w:t>
            </w:r>
            <w:proofErr w:type="spellStart"/>
            <w:r>
              <w:rPr>
                <w:rStyle w:val="spellingerror"/>
                <w:rFonts w:ascii="Arial" w:hAnsi="Arial" w:cs="Arial"/>
                <w:sz w:val="22"/>
                <w:szCs w:val="22"/>
                <w:lang w:val="en-US"/>
              </w:rPr>
              <w:t>Pilkonis</w:t>
            </w:r>
            <w:proofErr w:type="spellEnd"/>
            <w:r>
              <w:rPr>
                <w:rStyle w:val="normaltextrun"/>
                <w:rFonts w:ascii="Arial" w:hAnsi="Arial" w:cs="Arial"/>
                <w:sz w:val="22"/>
                <w:szCs w:val="22"/>
                <w:lang w:val="en-US"/>
              </w:rPr>
              <w:t>, 1977). At the heart of shyness is an anxiety</w:t>
            </w:r>
            <w:r>
              <w:rPr>
                <w:rStyle w:val="apple-converted-space"/>
                <w:rFonts w:ascii="Arial" w:hAnsi="Arial" w:cs="Arial"/>
                <w:sz w:val="22"/>
                <w:szCs w:val="22"/>
                <w:lang w:val="en-US"/>
              </w:rPr>
              <w:t> </w:t>
            </w:r>
            <w:r>
              <w:rPr>
                <w:rStyle w:val="normaltextrun"/>
                <w:rFonts w:ascii="Arial" w:hAnsi="Arial" w:cs="Arial"/>
                <w:sz w:val="22"/>
                <w:szCs w:val="22"/>
                <w:lang w:val="en-US"/>
              </w:rPr>
              <w:t>about an evaluation by others and therefore being rejected. This is</w:t>
            </w:r>
            <w:r>
              <w:rPr>
                <w:rStyle w:val="apple-converted-space"/>
                <w:rFonts w:ascii="Arial" w:hAnsi="Arial" w:cs="Arial"/>
                <w:sz w:val="22"/>
                <w:szCs w:val="22"/>
                <w:lang w:val="en-US"/>
              </w:rPr>
              <w:t> </w:t>
            </w:r>
            <w:r>
              <w:rPr>
                <w:rStyle w:val="normaltextrun"/>
                <w:rFonts w:ascii="Arial" w:hAnsi="Arial" w:cs="Arial"/>
                <w:sz w:val="22"/>
                <w:szCs w:val="22"/>
                <w:lang w:val="en-US"/>
              </w:rPr>
              <w:t>associated monitoring</w:t>
            </w:r>
            <w:r>
              <w:rPr>
                <w:rStyle w:val="apple-converted-space"/>
                <w:rFonts w:ascii="Arial" w:hAnsi="Arial" w:cs="Arial"/>
                <w:sz w:val="22"/>
                <w:szCs w:val="22"/>
                <w:lang w:val="en-US"/>
              </w:rPr>
              <w:t> </w:t>
            </w:r>
            <w:proofErr w:type="spellStart"/>
            <w:r>
              <w:rPr>
                <w:rStyle w:val="spellingerror"/>
                <w:rFonts w:ascii="Arial" w:hAnsi="Arial" w:cs="Arial"/>
                <w:sz w:val="22"/>
                <w:szCs w:val="22"/>
                <w:lang w:val="en-US"/>
              </w:rPr>
              <w:t>behaviour</w:t>
            </w:r>
            <w:proofErr w:type="spellEnd"/>
            <w:r>
              <w:rPr>
                <w:rStyle w:val="apple-converted-space"/>
                <w:rFonts w:ascii="Arial" w:hAnsi="Arial" w:cs="Arial"/>
                <w:sz w:val="22"/>
                <w:szCs w:val="22"/>
                <w:lang w:val="en-US"/>
              </w:rPr>
              <w:t> </w:t>
            </w:r>
            <w:r>
              <w:rPr>
                <w:rStyle w:val="normaltextrun"/>
                <w:rFonts w:ascii="Arial" w:hAnsi="Arial" w:cs="Arial"/>
                <w:sz w:val="22"/>
                <w:szCs w:val="22"/>
                <w:lang w:val="en-US"/>
              </w:rPr>
              <w:t>excessively</w:t>
            </w:r>
            <w:r>
              <w:rPr>
                <w:rStyle w:val="apple-converted-space"/>
                <w:rFonts w:ascii="Arial" w:hAnsi="Arial" w:cs="Arial"/>
                <w:sz w:val="22"/>
                <w:szCs w:val="22"/>
                <w:lang w:val="en-US"/>
              </w:rPr>
              <w:t> </w:t>
            </w:r>
            <w:r>
              <w:rPr>
                <w:rStyle w:val="normaltextrun"/>
                <w:rFonts w:ascii="Arial" w:hAnsi="Arial" w:cs="Arial"/>
                <w:sz w:val="22"/>
                <w:szCs w:val="22"/>
                <w:lang w:val="en-US"/>
              </w:rPr>
              <w:t>and</w:t>
            </w:r>
            <w:r>
              <w:rPr>
                <w:rStyle w:val="apple-converted-space"/>
                <w:rFonts w:ascii="Arial" w:hAnsi="Arial" w:cs="Arial"/>
                <w:sz w:val="22"/>
                <w:szCs w:val="22"/>
                <w:lang w:val="en-US"/>
              </w:rPr>
              <w:t> </w:t>
            </w:r>
            <w:r>
              <w:rPr>
                <w:rStyle w:val="normaltextrun"/>
                <w:rFonts w:ascii="Arial" w:hAnsi="Arial" w:cs="Arial"/>
                <w:sz w:val="22"/>
                <w:szCs w:val="22"/>
                <w:lang w:val="en-US"/>
              </w:rPr>
              <w:t>can present as hesitation, reluctance and a reduction in the likelihood of further interaction (Parrott, 2000).</w:t>
            </w:r>
            <w:r>
              <w:rPr>
                <w:rStyle w:val="eop"/>
                <w:rFonts w:ascii="Arial" w:hAnsi="Arial" w:cs="Arial"/>
                <w:sz w:val="22"/>
                <w:szCs w:val="22"/>
              </w:rPr>
              <w:t> </w:t>
            </w:r>
          </w:p>
          <w:p w14:paraId="31871B0D"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IV2</w:t>
            </w:r>
            <w:r>
              <w:rPr>
                <w:rStyle w:val="apple-converted-space"/>
                <w:rFonts w:ascii="Arial" w:hAnsi="Arial" w:cs="Arial"/>
                <w:sz w:val="22"/>
                <w:szCs w:val="22"/>
                <w:lang w:val="en-US"/>
              </w:rPr>
              <w:t> </w:t>
            </w:r>
            <w:r>
              <w:rPr>
                <w:rStyle w:val="normaltextrun"/>
                <w:rFonts w:ascii="Arial" w:hAnsi="Arial" w:cs="Arial"/>
                <w:sz w:val="22"/>
                <w:szCs w:val="22"/>
                <w:lang w:val="en-US"/>
              </w:rPr>
              <w:t>–</w:t>
            </w:r>
            <w:r>
              <w:rPr>
                <w:rStyle w:val="apple-converted-space"/>
                <w:rFonts w:ascii="Arial" w:hAnsi="Arial" w:cs="Arial"/>
                <w:sz w:val="22"/>
                <w:szCs w:val="22"/>
                <w:lang w:val="en-US"/>
              </w:rPr>
              <w:t> </w:t>
            </w:r>
            <w:r>
              <w:rPr>
                <w:rStyle w:val="normaltextrun"/>
                <w:rFonts w:ascii="Arial" w:hAnsi="Arial" w:cs="Arial"/>
                <w:sz w:val="22"/>
                <w:szCs w:val="22"/>
                <w:lang w:val="en-US"/>
              </w:rPr>
              <w:t>Locus</w:t>
            </w:r>
            <w:r>
              <w:rPr>
                <w:rStyle w:val="apple-converted-space"/>
                <w:rFonts w:ascii="Arial" w:hAnsi="Arial" w:cs="Arial"/>
                <w:sz w:val="22"/>
                <w:szCs w:val="22"/>
                <w:lang w:val="en-US"/>
              </w:rPr>
              <w:t> </w:t>
            </w:r>
            <w:r>
              <w:rPr>
                <w:rStyle w:val="normaltextrun"/>
                <w:rFonts w:ascii="Arial" w:hAnsi="Arial" w:cs="Arial"/>
                <w:sz w:val="22"/>
                <w:szCs w:val="22"/>
                <w:lang w:val="en-US"/>
              </w:rPr>
              <w:t>of</w:t>
            </w:r>
            <w:r>
              <w:rPr>
                <w:rStyle w:val="apple-converted-space"/>
                <w:rFonts w:ascii="Arial" w:hAnsi="Arial" w:cs="Arial"/>
                <w:sz w:val="22"/>
                <w:szCs w:val="22"/>
                <w:lang w:val="en-US"/>
              </w:rPr>
              <w:t> </w:t>
            </w:r>
            <w:r>
              <w:rPr>
                <w:rStyle w:val="normaltextrun"/>
                <w:rFonts w:ascii="Arial" w:hAnsi="Arial" w:cs="Arial"/>
                <w:sz w:val="22"/>
                <w:szCs w:val="22"/>
                <w:lang w:val="en-US"/>
              </w:rPr>
              <w:t>Control</w:t>
            </w:r>
            <w:r>
              <w:rPr>
                <w:rStyle w:val="eop"/>
                <w:rFonts w:ascii="Arial" w:hAnsi="Arial" w:cs="Arial"/>
                <w:sz w:val="22"/>
                <w:szCs w:val="22"/>
              </w:rPr>
              <w:t> </w:t>
            </w:r>
          </w:p>
          <w:p w14:paraId="272595B8"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Locus</w:t>
            </w:r>
            <w:r>
              <w:rPr>
                <w:rStyle w:val="apple-converted-space"/>
                <w:rFonts w:ascii="Arial" w:hAnsi="Arial" w:cs="Arial"/>
                <w:sz w:val="22"/>
                <w:szCs w:val="22"/>
                <w:lang w:val="en-US"/>
              </w:rPr>
              <w:t> </w:t>
            </w:r>
            <w:r>
              <w:rPr>
                <w:rStyle w:val="normaltextrun"/>
                <w:rFonts w:ascii="Arial" w:hAnsi="Arial" w:cs="Arial"/>
                <w:sz w:val="22"/>
                <w:szCs w:val="22"/>
                <w:lang w:val="en-US"/>
              </w:rPr>
              <w:t>of</w:t>
            </w:r>
            <w:r>
              <w:rPr>
                <w:rStyle w:val="apple-converted-space"/>
                <w:rFonts w:ascii="Arial" w:hAnsi="Arial" w:cs="Arial"/>
                <w:sz w:val="22"/>
                <w:szCs w:val="22"/>
                <w:lang w:val="en-US"/>
              </w:rPr>
              <w:t> </w:t>
            </w:r>
            <w:r>
              <w:rPr>
                <w:rStyle w:val="normaltextrun"/>
                <w:rFonts w:ascii="Arial" w:hAnsi="Arial" w:cs="Arial"/>
                <w:sz w:val="22"/>
                <w:szCs w:val="22"/>
                <w:lang w:val="en-US"/>
              </w:rPr>
              <w:t>control</w:t>
            </w:r>
            <w:r>
              <w:rPr>
                <w:rStyle w:val="apple-converted-space"/>
                <w:rFonts w:ascii="Arial" w:hAnsi="Arial" w:cs="Arial"/>
                <w:sz w:val="22"/>
                <w:szCs w:val="22"/>
                <w:lang w:val="en-US"/>
              </w:rPr>
              <w:t> </w:t>
            </w:r>
            <w:r>
              <w:rPr>
                <w:rStyle w:val="normaltextrun"/>
                <w:rFonts w:ascii="Arial" w:hAnsi="Arial" w:cs="Arial"/>
                <w:sz w:val="22"/>
                <w:szCs w:val="22"/>
                <w:lang w:val="en-US"/>
              </w:rPr>
              <w:t>is the set of beliefs</w:t>
            </w:r>
            <w:r>
              <w:rPr>
                <w:rStyle w:val="apple-converted-space"/>
                <w:rFonts w:ascii="Arial" w:hAnsi="Arial" w:cs="Arial"/>
                <w:sz w:val="22"/>
                <w:szCs w:val="22"/>
                <w:lang w:val="en-US"/>
              </w:rPr>
              <w:t> </w:t>
            </w:r>
            <w:r>
              <w:rPr>
                <w:rStyle w:val="normaltextrun"/>
                <w:rFonts w:ascii="Arial" w:hAnsi="Arial" w:cs="Arial"/>
                <w:sz w:val="22"/>
                <w:szCs w:val="22"/>
                <w:lang w:val="en-US"/>
              </w:rPr>
              <w:t>about how a person behaves and the relationship of that</w:t>
            </w:r>
            <w:r>
              <w:rPr>
                <w:rStyle w:val="apple-converted-space"/>
                <w:rFonts w:ascii="Arial" w:hAnsi="Arial" w:cs="Arial"/>
                <w:sz w:val="22"/>
                <w:szCs w:val="22"/>
                <w:lang w:val="en-US"/>
              </w:rPr>
              <w:t> </w:t>
            </w:r>
            <w:proofErr w:type="spellStart"/>
            <w:r>
              <w:rPr>
                <w:rStyle w:val="spellingerror"/>
                <w:rFonts w:ascii="Arial" w:hAnsi="Arial" w:cs="Arial"/>
                <w:sz w:val="22"/>
                <w:szCs w:val="22"/>
                <w:lang w:val="en-US"/>
              </w:rPr>
              <w:t>behaviour</w:t>
            </w:r>
            <w:proofErr w:type="spellEnd"/>
            <w:r>
              <w:rPr>
                <w:rStyle w:val="apple-converted-space"/>
                <w:rFonts w:ascii="Arial" w:hAnsi="Arial" w:cs="Arial"/>
                <w:sz w:val="22"/>
                <w:szCs w:val="22"/>
                <w:lang w:val="en-US"/>
              </w:rPr>
              <w:t> </w:t>
            </w:r>
            <w:r>
              <w:rPr>
                <w:rStyle w:val="normaltextrun"/>
                <w:rFonts w:ascii="Arial" w:hAnsi="Arial" w:cs="Arial"/>
                <w:sz w:val="22"/>
                <w:szCs w:val="22"/>
                <w:lang w:val="en-US"/>
              </w:rPr>
              <w:t>to how that person is rewarded or punished (Morris, 1979).</w:t>
            </w:r>
            <w:r>
              <w:rPr>
                <w:rStyle w:val="apple-converted-space"/>
                <w:rFonts w:ascii="Arial" w:hAnsi="Arial" w:cs="Arial"/>
                <w:sz w:val="22"/>
                <w:szCs w:val="22"/>
                <w:lang w:val="en-US"/>
              </w:rPr>
              <w:t> </w:t>
            </w:r>
            <w:r>
              <w:rPr>
                <w:rStyle w:val="normaltextrun"/>
                <w:rFonts w:ascii="Arial" w:hAnsi="Arial" w:cs="Arial"/>
                <w:sz w:val="22"/>
                <w:szCs w:val="22"/>
                <w:lang w:val="en-US"/>
              </w:rPr>
              <w:t>Levenson (1981) created a scale that is multidimensional, comprising of three different elements; internality, powerful others and chance. </w:t>
            </w:r>
            <w:r>
              <w:rPr>
                <w:rStyle w:val="eop"/>
                <w:rFonts w:ascii="Arial" w:hAnsi="Arial" w:cs="Arial"/>
                <w:sz w:val="22"/>
                <w:szCs w:val="22"/>
              </w:rPr>
              <w:t> </w:t>
            </w:r>
          </w:p>
          <w:p w14:paraId="67ED7F12"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lastRenderedPageBreak/>
              <w:t> </w:t>
            </w:r>
          </w:p>
          <w:p w14:paraId="1D30BD78"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proofErr w:type="spellStart"/>
            <w:r>
              <w:rPr>
                <w:rStyle w:val="spellingerror"/>
                <w:rFonts w:ascii="Arial" w:hAnsi="Arial" w:cs="Arial"/>
                <w:sz w:val="22"/>
                <w:szCs w:val="22"/>
                <w:lang w:val="en-US"/>
              </w:rPr>
              <w:t>Chak</w:t>
            </w:r>
            <w:proofErr w:type="spellEnd"/>
            <w:r>
              <w:rPr>
                <w:rStyle w:val="apple-converted-space"/>
                <w:rFonts w:ascii="Arial" w:hAnsi="Arial" w:cs="Arial"/>
                <w:sz w:val="22"/>
                <w:szCs w:val="22"/>
                <w:lang w:val="en-US"/>
              </w:rPr>
              <w:t> </w:t>
            </w:r>
            <w:r>
              <w:rPr>
                <w:rStyle w:val="normaltextrun"/>
                <w:rFonts w:ascii="Arial" w:hAnsi="Arial" w:cs="Arial"/>
                <w:sz w:val="22"/>
                <w:szCs w:val="22"/>
                <w:lang w:val="en-US"/>
              </w:rPr>
              <w:t>and Leung (2004) investigated</w:t>
            </w:r>
            <w:r>
              <w:rPr>
                <w:rStyle w:val="apple-converted-space"/>
                <w:rFonts w:ascii="Arial" w:hAnsi="Arial" w:cs="Arial"/>
                <w:sz w:val="22"/>
                <w:szCs w:val="22"/>
                <w:lang w:val="en-US"/>
              </w:rPr>
              <w:t> </w:t>
            </w:r>
            <w:r>
              <w:rPr>
                <w:rStyle w:val="normaltextrun"/>
                <w:rFonts w:ascii="Arial" w:hAnsi="Arial" w:cs="Arial"/>
                <w:sz w:val="22"/>
                <w:szCs w:val="22"/>
                <w:lang w:val="en-US"/>
              </w:rPr>
              <w:t>how shyness and locus of control can</w:t>
            </w:r>
            <w:r>
              <w:rPr>
                <w:rStyle w:val="apple-converted-space"/>
                <w:rFonts w:ascii="Arial" w:hAnsi="Arial" w:cs="Arial"/>
                <w:sz w:val="22"/>
                <w:szCs w:val="22"/>
                <w:lang w:val="en-US"/>
              </w:rPr>
              <w:t> </w:t>
            </w:r>
            <w:r>
              <w:rPr>
                <w:rStyle w:val="normaltextrun"/>
                <w:rFonts w:ascii="Arial" w:hAnsi="Arial" w:cs="Arial"/>
                <w:sz w:val="22"/>
                <w:szCs w:val="22"/>
                <w:lang w:val="en-US"/>
              </w:rPr>
              <w:t>affect</w:t>
            </w:r>
            <w:r>
              <w:rPr>
                <w:rStyle w:val="apple-converted-space"/>
                <w:rFonts w:ascii="Arial" w:hAnsi="Arial" w:cs="Arial"/>
                <w:sz w:val="22"/>
                <w:szCs w:val="22"/>
                <w:lang w:val="en-US"/>
              </w:rPr>
              <w:t> </w:t>
            </w:r>
            <w:r>
              <w:rPr>
                <w:rStyle w:val="normaltextrun"/>
                <w:rFonts w:ascii="Arial" w:hAnsi="Arial" w:cs="Arial"/>
                <w:sz w:val="22"/>
                <w:szCs w:val="22"/>
                <w:lang w:val="en-US"/>
              </w:rPr>
              <w:t>predictors for internet addiction. They predicted that a</w:t>
            </w:r>
            <w:r>
              <w:rPr>
                <w:rStyle w:val="apple-converted-space"/>
                <w:rFonts w:ascii="Arial" w:hAnsi="Arial" w:cs="Arial"/>
                <w:sz w:val="22"/>
                <w:szCs w:val="22"/>
                <w:lang w:val="en-US"/>
              </w:rPr>
              <w:t> </w:t>
            </w:r>
            <w:r>
              <w:rPr>
                <w:rStyle w:val="normaltextrun"/>
                <w:rFonts w:ascii="Arial" w:hAnsi="Arial" w:cs="Arial"/>
                <w:sz w:val="22"/>
                <w:szCs w:val="22"/>
                <w:lang w:val="en-US"/>
              </w:rPr>
              <w:t>person who is shy and has a feeling that they have a lack of control over their own lives will be addicted to the internet.</w:t>
            </w:r>
            <w:r>
              <w:rPr>
                <w:rStyle w:val="apple-converted-space"/>
                <w:rFonts w:ascii="Arial" w:hAnsi="Arial" w:cs="Arial"/>
                <w:sz w:val="22"/>
                <w:szCs w:val="22"/>
                <w:lang w:val="en-US"/>
              </w:rPr>
              <w:t> </w:t>
            </w:r>
            <w:proofErr w:type="spellStart"/>
            <w:r>
              <w:rPr>
                <w:rStyle w:val="spellingerror"/>
                <w:rFonts w:ascii="Arial" w:hAnsi="Arial" w:cs="Arial"/>
                <w:sz w:val="22"/>
                <w:szCs w:val="22"/>
                <w:lang w:val="en-US"/>
              </w:rPr>
              <w:t>Chak</w:t>
            </w:r>
            <w:proofErr w:type="spellEnd"/>
            <w:r>
              <w:rPr>
                <w:rStyle w:val="apple-converted-space"/>
                <w:rFonts w:ascii="Arial" w:hAnsi="Arial" w:cs="Arial"/>
                <w:sz w:val="22"/>
                <w:szCs w:val="22"/>
                <w:lang w:val="en-US"/>
              </w:rPr>
              <w:t> </w:t>
            </w:r>
            <w:r>
              <w:rPr>
                <w:rStyle w:val="normaltextrun"/>
                <w:rFonts w:ascii="Arial" w:hAnsi="Arial" w:cs="Arial"/>
                <w:sz w:val="22"/>
                <w:szCs w:val="22"/>
                <w:lang w:val="en-US"/>
              </w:rPr>
              <w:t>and Leung (2004) carried out a questionnaire concerning five categories – internet addiction tendency, tendency to be anxious and inhibited in social encounters due to shyness, locus of control, internet use and demographics of respondents.</w:t>
            </w:r>
            <w:r>
              <w:rPr>
                <w:rStyle w:val="apple-converted-space"/>
                <w:rFonts w:ascii="Arial" w:hAnsi="Arial" w:cs="Arial"/>
                <w:sz w:val="22"/>
                <w:szCs w:val="22"/>
                <w:lang w:val="en-US"/>
              </w:rPr>
              <w:t> </w:t>
            </w:r>
            <w:proofErr w:type="spellStart"/>
            <w:r>
              <w:rPr>
                <w:rStyle w:val="spellingerror"/>
                <w:rFonts w:ascii="Arial" w:hAnsi="Arial" w:cs="Arial"/>
                <w:sz w:val="22"/>
                <w:szCs w:val="22"/>
                <w:lang w:val="en-US"/>
              </w:rPr>
              <w:t>Chak</w:t>
            </w:r>
            <w:proofErr w:type="spellEnd"/>
            <w:r>
              <w:rPr>
                <w:rStyle w:val="apple-converted-space"/>
                <w:rFonts w:ascii="Arial" w:hAnsi="Arial" w:cs="Arial"/>
                <w:sz w:val="22"/>
                <w:szCs w:val="22"/>
                <w:lang w:val="en-US"/>
              </w:rPr>
              <w:t> </w:t>
            </w:r>
            <w:r>
              <w:rPr>
                <w:rStyle w:val="normaltextrun"/>
                <w:rFonts w:ascii="Arial" w:hAnsi="Arial" w:cs="Arial"/>
                <w:sz w:val="22"/>
                <w:szCs w:val="22"/>
                <w:lang w:val="en-US"/>
              </w:rPr>
              <w:t>and Leung (2004) supported all hypotheses posed.</w:t>
            </w:r>
            <w:r>
              <w:rPr>
                <w:rStyle w:val="eop"/>
                <w:rFonts w:ascii="Arial" w:hAnsi="Arial" w:cs="Arial"/>
                <w:sz w:val="22"/>
                <w:szCs w:val="22"/>
              </w:rPr>
              <w:t> </w:t>
            </w:r>
          </w:p>
          <w:p w14:paraId="71E15598"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6C9DA07A"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findings of this study are useful to parents, educators, help professionals and social workers to formulate preventative measures for the excessive non-productive use of the internet. </w:t>
            </w:r>
            <w:r>
              <w:rPr>
                <w:rStyle w:val="eop"/>
                <w:rFonts w:ascii="Arial" w:hAnsi="Arial" w:cs="Arial"/>
                <w:sz w:val="22"/>
                <w:szCs w:val="22"/>
              </w:rPr>
              <w:t> </w:t>
            </w:r>
          </w:p>
          <w:p w14:paraId="762256B0"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E648D35"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lang w:val="en-US"/>
              </w:rPr>
              <w:t>The present study will</w:t>
            </w:r>
            <w:r>
              <w:rPr>
                <w:rStyle w:val="apple-converted-space"/>
                <w:rFonts w:ascii="Arial" w:hAnsi="Arial" w:cs="Arial"/>
                <w:sz w:val="22"/>
                <w:szCs w:val="22"/>
                <w:lang w:val="en-US"/>
              </w:rPr>
              <w:t> </w:t>
            </w:r>
            <w:r>
              <w:rPr>
                <w:rStyle w:val="normaltextrun"/>
                <w:rFonts w:ascii="Arial" w:hAnsi="Arial" w:cs="Arial"/>
                <w:sz w:val="22"/>
                <w:szCs w:val="22"/>
                <w:lang w:val="en-US"/>
              </w:rPr>
              <w:t>be a partial</w:t>
            </w:r>
            <w:r>
              <w:rPr>
                <w:rStyle w:val="apple-converted-space"/>
                <w:rFonts w:ascii="Arial" w:hAnsi="Arial" w:cs="Arial"/>
                <w:sz w:val="22"/>
                <w:szCs w:val="22"/>
                <w:lang w:val="en-US"/>
              </w:rPr>
              <w:t> </w:t>
            </w:r>
            <w:r>
              <w:rPr>
                <w:rStyle w:val="normaltextrun"/>
                <w:rFonts w:ascii="Arial" w:hAnsi="Arial" w:cs="Arial"/>
                <w:sz w:val="22"/>
                <w:szCs w:val="22"/>
                <w:lang w:val="en-US"/>
              </w:rPr>
              <w:t>replication</w:t>
            </w:r>
            <w:r>
              <w:rPr>
                <w:rStyle w:val="apple-converted-space"/>
                <w:rFonts w:ascii="Arial" w:hAnsi="Arial" w:cs="Arial"/>
                <w:sz w:val="22"/>
                <w:szCs w:val="22"/>
                <w:lang w:val="en-US"/>
              </w:rPr>
              <w:t> </w:t>
            </w:r>
            <w:r>
              <w:rPr>
                <w:rStyle w:val="normaltextrun"/>
                <w:rFonts w:ascii="Arial" w:hAnsi="Arial" w:cs="Arial"/>
                <w:sz w:val="22"/>
                <w:szCs w:val="22"/>
                <w:lang w:val="en-US"/>
              </w:rPr>
              <w:t>of the above study and will</w:t>
            </w:r>
            <w:r>
              <w:rPr>
                <w:rStyle w:val="apple-converted-space"/>
                <w:rFonts w:ascii="Arial" w:hAnsi="Arial" w:cs="Arial"/>
                <w:sz w:val="22"/>
                <w:szCs w:val="22"/>
                <w:lang w:val="en-US"/>
              </w:rPr>
              <w:t> </w:t>
            </w:r>
            <w:r>
              <w:rPr>
                <w:rStyle w:val="normaltextrun"/>
                <w:rFonts w:ascii="Arial" w:hAnsi="Arial" w:cs="Arial"/>
                <w:sz w:val="22"/>
                <w:szCs w:val="22"/>
                <w:lang w:val="en-US"/>
              </w:rPr>
              <w:t>help to confirm previous finding by</w:t>
            </w:r>
            <w:r>
              <w:rPr>
                <w:rStyle w:val="apple-converted-space"/>
                <w:rFonts w:ascii="Arial" w:hAnsi="Arial" w:cs="Arial"/>
                <w:sz w:val="22"/>
                <w:szCs w:val="22"/>
                <w:lang w:val="en-US"/>
              </w:rPr>
              <w:t> </w:t>
            </w:r>
            <w:proofErr w:type="spellStart"/>
            <w:r>
              <w:rPr>
                <w:rStyle w:val="spellingerror"/>
                <w:rFonts w:ascii="Arial" w:hAnsi="Arial" w:cs="Arial"/>
                <w:sz w:val="22"/>
                <w:szCs w:val="22"/>
                <w:lang w:val="en-US"/>
              </w:rPr>
              <w:t>Chak</w:t>
            </w:r>
            <w:proofErr w:type="spellEnd"/>
            <w:r>
              <w:rPr>
                <w:rStyle w:val="apple-converted-space"/>
                <w:rFonts w:ascii="Arial" w:hAnsi="Arial" w:cs="Arial"/>
                <w:sz w:val="22"/>
                <w:szCs w:val="22"/>
                <w:lang w:val="en-US"/>
              </w:rPr>
              <w:t> </w:t>
            </w:r>
            <w:r>
              <w:rPr>
                <w:rStyle w:val="normaltextrun"/>
                <w:rFonts w:ascii="Arial" w:hAnsi="Arial" w:cs="Arial"/>
                <w:sz w:val="22"/>
                <w:szCs w:val="22"/>
                <w:lang w:val="en-US"/>
              </w:rPr>
              <w:t>and Leung (2004).</w:t>
            </w:r>
          </w:p>
          <w:p w14:paraId="1289FA0E" w14:textId="77777777" w:rsidR="00D31345" w:rsidRPr="004C3A0B" w:rsidRDefault="00D31345" w:rsidP="00B57371">
            <w:pPr>
              <w:rPr>
                <w:rFonts w:ascii="Arial" w:hAnsi="Arial" w:cs="Arial"/>
                <w:b/>
                <w:sz w:val="22"/>
                <w:szCs w:val="22"/>
              </w:rPr>
            </w:pPr>
            <w:r w:rsidRPr="004C3A0B">
              <w:rPr>
                <w:rFonts w:ascii="Arial" w:hAnsi="Arial" w:cs="Arial"/>
                <w:color w:val="808080"/>
                <w:sz w:val="18"/>
                <w:szCs w:val="18"/>
              </w:rPr>
              <w:t>(this box should expand as you type)</w:t>
            </w:r>
          </w:p>
        </w:tc>
      </w:tr>
      <w:tr w:rsidR="00D31345" w:rsidRPr="004C3A0B" w14:paraId="217692D9" w14:textId="77777777" w:rsidTr="00B57371">
        <w:trPr>
          <w:trHeight w:val="454"/>
        </w:trPr>
        <w:tc>
          <w:tcPr>
            <w:tcW w:w="5000" w:type="pct"/>
            <w:gridSpan w:val="4"/>
            <w:shd w:val="clear" w:color="auto" w:fill="F2F2F2" w:themeFill="background1" w:themeFillShade="F2"/>
            <w:vAlign w:val="center"/>
          </w:tcPr>
          <w:p w14:paraId="16440E5F" w14:textId="77777777" w:rsidR="00D31345" w:rsidRPr="004C3A0B" w:rsidRDefault="00D31345" w:rsidP="00B57371">
            <w:pPr>
              <w:spacing w:before="120"/>
              <w:rPr>
                <w:rFonts w:ascii="Arial" w:hAnsi="Arial" w:cs="Arial"/>
                <w:b/>
                <w:sz w:val="22"/>
                <w:szCs w:val="22"/>
              </w:rPr>
            </w:pPr>
            <w:r w:rsidRPr="004C3A0B">
              <w:rPr>
                <w:rFonts w:ascii="Arial" w:hAnsi="Arial" w:cs="Arial"/>
                <w:b/>
                <w:sz w:val="22"/>
                <w:szCs w:val="22"/>
              </w:rPr>
              <w:t>Proposed methods</w:t>
            </w:r>
          </w:p>
          <w:p w14:paraId="4BE814E6"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Provide a </w:t>
            </w:r>
            <w:r w:rsidRPr="0098015D">
              <w:rPr>
                <w:rFonts w:ascii="Arial" w:hAnsi="Arial" w:cs="Arial"/>
                <w:noProof/>
                <w:sz w:val="22"/>
                <w:szCs w:val="22"/>
              </w:rPr>
              <w:t>brief summary</w:t>
            </w:r>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w:t>
            </w:r>
            <w:r w:rsidRPr="0098015D">
              <w:rPr>
                <w:rFonts w:ascii="Arial" w:hAnsi="Arial" w:cs="Arial"/>
                <w:noProof/>
                <w:sz w:val="22"/>
                <w:szCs w:val="22"/>
              </w:rPr>
              <w:t>be used</w:t>
            </w:r>
            <w:r w:rsidRPr="004C3A0B">
              <w:rPr>
                <w:rFonts w:ascii="Arial" w:hAnsi="Arial" w:cs="Arial"/>
                <w:sz w:val="22"/>
                <w:szCs w:val="22"/>
              </w:rPr>
              <w:t xml:space="preserve">. If methods other than those listed in this section </w:t>
            </w:r>
            <w:r w:rsidRPr="0098015D">
              <w:rPr>
                <w:rFonts w:ascii="Arial" w:hAnsi="Arial" w:cs="Arial"/>
                <w:noProof/>
                <w:sz w:val="22"/>
                <w:szCs w:val="22"/>
              </w:rPr>
              <w:t>are deemed</w:t>
            </w:r>
            <w:r w:rsidRPr="004C3A0B">
              <w:rPr>
                <w:rFonts w:ascii="Arial" w:hAnsi="Arial" w:cs="Arial"/>
                <w:sz w:val="22"/>
                <w:szCs w:val="22"/>
              </w:rPr>
              <w:t xml:space="preserve"> appropriate later, additional ethical approval for those methods will be needed. (Maximum 600 words)</w:t>
            </w:r>
          </w:p>
        </w:tc>
      </w:tr>
      <w:tr w:rsidR="00D31345" w:rsidRPr="004C3A0B" w14:paraId="6B9EF3DA" w14:textId="77777777" w:rsidTr="00B57371">
        <w:trPr>
          <w:trHeight w:val="454"/>
        </w:trPr>
        <w:tc>
          <w:tcPr>
            <w:tcW w:w="5000" w:type="pct"/>
            <w:gridSpan w:val="4"/>
            <w:vAlign w:val="center"/>
          </w:tcPr>
          <w:p w14:paraId="5CEC59C2"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All participants will be asked to fill in a questionnaire that will consist of 59 questions – 2 asking gender and age, 13 to measure shyness, 24 to measure locus of control and 20 to measure internet</w:t>
            </w:r>
            <w:r>
              <w:rPr>
                <w:rStyle w:val="apple-converted-space"/>
                <w:rFonts w:ascii="Arial" w:hAnsi="Arial" w:cs="Arial"/>
                <w:sz w:val="22"/>
                <w:szCs w:val="22"/>
              </w:rPr>
              <w:t> </w:t>
            </w:r>
            <w:r>
              <w:rPr>
                <w:rStyle w:val="normaltextrun"/>
                <w:rFonts w:ascii="Arial" w:hAnsi="Arial" w:cs="Arial"/>
                <w:sz w:val="22"/>
                <w:szCs w:val="22"/>
              </w:rPr>
              <w:t>addiction. The following scales will be used</w:t>
            </w:r>
            <w:r>
              <w:rPr>
                <w:rStyle w:val="apple-converted-space"/>
                <w:rFonts w:ascii="Arial" w:hAnsi="Arial" w:cs="Arial"/>
                <w:sz w:val="22"/>
                <w:szCs w:val="22"/>
              </w:rPr>
              <w:t> </w:t>
            </w:r>
            <w:r>
              <w:rPr>
                <w:rStyle w:val="normaltextrun"/>
                <w:rFonts w:ascii="Arial" w:hAnsi="Arial" w:cs="Arial"/>
                <w:sz w:val="22"/>
                <w:szCs w:val="22"/>
              </w:rPr>
              <w:t>a revised version of Cheek and Buss’ 13 item shyness scale, Young’s 20 item internet addiction scale and an Internality, Powerful People and Chance scale. All participants will give informed consent before beginning, will have the right to withdraw at any point throughout the study and will be given a full debrief post questionnaire.  </w:t>
            </w:r>
            <w:r>
              <w:rPr>
                <w:rStyle w:val="eop"/>
                <w:rFonts w:ascii="Arial" w:hAnsi="Arial" w:cs="Arial"/>
                <w:sz w:val="22"/>
                <w:szCs w:val="22"/>
              </w:rPr>
              <w:t> </w:t>
            </w:r>
          </w:p>
          <w:p w14:paraId="723C59E4"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05167AF"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Hypotheses</w:t>
            </w:r>
            <w:r>
              <w:rPr>
                <w:rStyle w:val="apple-converted-space"/>
                <w:rFonts w:ascii="Arial" w:hAnsi="Arial" w:cs="Arial"/>
                <w:sz w:val="22"/>
                <w:szCs w:val="22"/>
              </w:rPr>
              <w:t> </w:t>
            </w:r>
            <w:r>
              <w:rPr>
                <w:rStyle w:val="normaltextrun"/>
                <w:rFonts w:ascii="Arial" w:hAnsi="Arial" w:cs="Arial"/>
                <w:sz w:val="22"/>
                <w:szCs w:val="22"/>
              </w:rPr>
              <w:t>for this study:</w:t>
            </w:r>
            <w:r>
              <w:rPr>
                <w:rStyle w:val="eop"/>
                <w:rFonts w:ascii="Arial" w:hAnsi="Arial" w:cs="Arial"/>
                <w:sz w:val="22"/>
                <w:szCs w:val="22"/>
              </w:rPr>
              <w:t> </w:t>
            </w:r>
          </w:p>
          <w:p w14:paraId="1E034EC3"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7FF14C6D"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w:t>
            </w:r>
            <w:r>
              <w:rPr>
                <w:rStyle w:val="apple-converted-space"/>
                <w:rFonts w:ascii="Arial" w:hAnsi="Arial" w:cs="Arial"/>
                <w:sz w:val="22"/>
                <w:szCs w:val="22"/>
              </w:rPr>
              <w:t> </w:t>
            </w:r>
            <w:r>
              <w:rPr>
                <w:rStyle w:val="normaltextrun"/>
                <w:rFonts w:ascii="Arial" w:hAnsi="Arial" w:cs="Arial"/>
                <w:sz w:val="22"/>
                <w:szCs w:val="22"/>
              </w:rPr>
              <w:t>person with a high level of shyness</w:t>
            </w:r>
            <w:r>
              <w:rPr>
                <w:rStyle w:val="apple-converted-space"/>
                <w:rFonts w:ascii="Arial" w:hAnsi="Arial" w:cs="Arial"/>
                <w:sz w:val="22"/>
                <w:szCs w:val="22"/>
              </w:rPr>
              <w:t> </w:t>
            </w:r>
            <w:r>
              <w:rPr>
                <w:rStyle w:val="normaltextrun"/>
                <w:rFonts w:ascii="Arial" w:hAnsi="Arial" w:cs="Arial"/>
                <w:sz w:val="22"/>
                <w:szCs w:val="22"/>
              </w:rPr>
              <w:t>will score higher on the internet addiction scale</w:t>
            </w:r>
            <w:r>
              <w:rPr>
                <w:rStyle w:val="apple-converted-space"/>
                <w:rFonts w:ascii="Arial" w:hAnsi="Arial" w:cs="Arial"/>
                <w:sz w:val="22"/>
                <w:szCs w:val="22"/>
              </w:rPr>
              <w:t> </w:t>
            </w:r>
            <w:r>
              <w:rPr>
                <w:rStyle w:val="normaltextrun"/>
                <w:rFonts w:ascii="Arial" w:hAnsi="Arial" w:cs="Arial"/>
                <w:sz w:val="22"/>
                <w:szCs w:val="22"/>
              </w:rPr>
              <w:t>than</w:t>
            </w:r>
            <w:r>
              <w:rPr>
                <w:rStyle w:val="apple-converted-space"/>
                <w:rFonts w:ascii="Arial" w:hAnsi="Arial" w:cs="Arial"/>
                <w:sz w:val="22"/>
                <w:szCs w:val="22"/>
              </w:rPr>
              <w:t> </w:t>
            </w:r>
            <w:r>
              <w:rPr>
                <w:rStyle w:val="normaltextrun"/>
                <w:rFonts w:ascii="Arial" w:hAnsi="Arial" w:cs="Arial"/>
                <w:sz w:val="22"/>
                <w:szCs w:val="22"/>
              </w:rPr>
              <w:t>those who have a low level of shyness.</w:t>
            </w:r>
            <w:r>
              <w:rPr>
                <w:rStyle w:val="eop"/>
                <w:rFonts w:ascii="Arial" w:hAnsi="Arial" w:cs="Arial"/>
                <w:sz w:val="22"/>
                <w:szCs w:val="22"/>
              </w:rPr>
              <w:t> </w:t>
            </w:r>
          </w:p>
          <w:p w14:paraId="670DFDA3"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EC842CA"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 person with a low level of locus of control</w:t>
            </w:r>
            <w:r>
              <w:rPr>
                <w:rStyle w:val="apple-converted-space"/>
                <w:rFonts w:ascii="Arial" w:hAnsi="Arial" w:cs="Arial"/>
                <w:sz w:val="22"/>
                <w:szCs w:val="22"/>
              </w:rPr>
              <w:t> </w:t>
            </w:r>
            <w:r>
              <w:rPr>
                <w:rStyle w:val="normaltextrun"/>
                <w:rFonts w:ascii="Arial" w:hAnsi="Arial" w:cs="Arial"/>
                <w:sz w:val="22"/>
                <w:szCs w:val="22"/>
              </w:rPr>
              <w:t xml:space="preserve">will </w:t>
            </w:r>
            <w:r w:rsidRPr="007C0B3E">
              <w:rPr>
                <w:rFonts w:ascii="Arial" w:hAnsi="Arial" w:cs="Arial"/>
                <w:sz w:val="22"/>
                <w:szCs w:val="22"/>
              </w:rPr>
              <w:t xml:space="preserve">score higher on the internet addiction scale </w:t>
            </w:r>
            <w:r>
              <w:rPr>
                <w:rStyle w:val="normaltextrun"/>
                <w:rFonts w:ascii="Arial" w:hAnsi="Arial" w:cs="Arial"/>
                <w:sz w:val="22"/>
                <w:szCs w:val="22"/>
              </w:rPr>
              <w:t>than those</w:t>
            </w:r>
            <w:r>
              <w:rPr>
                <w:rStyle w:val="apple-converted-space"/>
                <w:rFonts w:ascii="Arial" w:hAnsi="Arial" w:cs="Arial"/>
                <w:sz w:val="22"/>
                <w:szCs w:val="22"/>
              </w:rPr>
              <w:t> </w:t>
            </w:r>
            <w:r>
              <w:rPr>
                <w:rStyle w:val="normaltextrun"/>
                <w:rFonts w:ascii="Arial" w:hAnsi="Arial" w:cs="Arial"/>
                <w:sz w:val="22"/>
                <w:szCs w:val="22"/>
              </w:rPr>
              <w:t>with a high level of locus of control.</w:t>
            </w:r>
            <w:r>
              <w:rPr>
                <w:rStyle w:val="eop"/>
                <w:rFonts w:ascii="Arial" w:hAnsi="Arial" w:cs="Arial"/>
                <w:sz w:val="22"/>
                <w:szCs w:val="22"/>
              </w:rPr>
              <w:t> </w:t>
            </w:r>
          </w:p>
          <w:p w14:paraId="03B6FA6E"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DB20689" w14:textId="77777777" w:rsidR="00D31345" w:rsidRDefault="00D31345" w:rsidP="00B57371">
            <w:pPr>
              <w:pStyle w:val="paragraph"/>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xml:space="preserve">A person with a high level of shyness and low locus of control will </w:t>
            </w:r>
            <w:r w:rsidRPr="007C0B3E">
              <w:rPr>
                <w:rFonts w:ascii="Arial" w:hAnsi="Arial" w:cs="Arial"/>
                <w:sz w:val="22"/>
                <w:szCs w:val="22"/>
              </w:rPr>
              <w:t>score highe</w:t>
            </w:r>
            <w:r>
              <w:rPr>
                <w:rFonts w:ascii="Arial" w:hAnsi="Arial" w:cs="Arial"/>
                <w:sz w:val="22"/>
                <w:szCs w:val="22"/>
              </w:rPr>
              <w:t>st</w:t>
            </w:r>
            <w:r w:rsidRPr="007C0B3E">
              <w:rPr>
                <w:rFonts w:ascii="Arial" w:hAnsi="Arial" w:cs="Arial"/>
                <w:sz w:val="22"/>
                <w:szCs w:val="22"/>
              </w:rPr>
              <w:t xml:space="preserve"> on the internet addiction scale  </w:t>
            </w:r>
          </w:p>
          <w:p w14:paraId="51B16E90" w14:textId="77777777" w:rsidR="00D31345" w:rsidRDefault="00D31345" w:rsidP="00B57371">
            <w:pPr>
              <w:pStyle w:val="paragraph"/>
              <w:spacing w:before="0" w:beforeAutospacing="0" w:after="0" w:afterAutospacing="0"/>
              <w:textAlignment w:val="baseline"/>
              <w:rPr>
                <w:rFonts w:ascii="Arial" w:hAnsi="Arial" w:cs="Arial"/>
                <w:sz w:val="22"/>
                <w:szCs w:val="22"/>
              </w:rPr>
            </w:pPr>
          </w:p>
          <w:p w14:paraId="1EEB7E61"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The present study will be a between-</w:t>
            </w:r>
            <w:r>
              <w:rPr>
                <w:rStyle w:val="contextualspellingandgrammarerror"/>
                <w:rFonts w:ascii="Arial" w:hAnsi="Arial" w:cs="Arial"/>
                <w:sz w:val="22"/>
                <w:szCs w:val="22"/>
              </w:rPr>
              <w:t>subjects</w:t>
            </w:r>
            <w:r>
              <w:rPr>
                <w:rStyle w:val="apple-converted-space"/>
                <w:rFonts w:ascii="Arial" w:hAnsi="Arial" w:cs="Arial"/>
                <w:sz w:val="22"/>
                <w:szCs w:val="22"/>
              </w:rPr>
              <w:t> </w:t>
            </w:r>
            <w:r>
              <w:rPr>
                <w:rStyle w:val="normaltextrun"/>
                <w:rFonts w:ascii="Arial" w:hAnsi="Arial" w:cs="Arial"/>
                <w:sz w:val="22"/>
                <w:szCs w:val="22"/>
              </w:rPr>
              <w:t>design</w:t>
            </w:r>
            <w:r>
              <w:rPr>
                <w:rStyle w:val="apple-converted-space"/>
                <w:rFonts w:ascii="Arial" w:hAnsi="Arial" w:cs="Arial"/>
                <w:sz w:val="22"/>
                <w:szCs w:val="22"/>
              </w:rPr>
              <w:t> </w:t>
            </w:r>
            <w:r>
              <w:rPr>
                <w:rStyle w:val="normaltextrun"/>
                <w:rFonts w:ascii="Arial" w:hAnsi="Arial" w:cs="Arial"/>
                <w:sz w:val="22"/>
                <w:szCs w:val="22"/>
              </w:rPr>
              <w:t>and a</w:t>
            </w:r>
            <w:r>
              <w:rPr>
                <w:rStyle w:val="apple-converted-space"/>
                <w:rFonts w:ascii="Arial" w:hAnsi="Arial" w:cs="Arial"/>
                <w:sz w:val="22"/>
                <w:szCs w:val="22"/>
              </w:rPr>
              <w:t> </w:t>
            </w:r>
            <w:r>
              <w:rPr>
                <w:rStyle w:val="normaltextrun"/>
                <w:rFonts w:ascii="Arial" w:hAnsi="Arial" w:cs="Arial"/>
                <w:sz w:val="22"/>
                <w:szCs w:val="22"/>
              </w:rPr>
              <w:t>2x2 ANOVA</w:t>
            </w:r>
            <w:r>
              <w:rPr>
                <w:rStyle w:val="apple-converted-space"/>
                <w:rFonts w:ascii="Arial" w:hAnsi="Arial" w:cs="Arial"/>
                <w:sz w:val="22"/>
                <w:szCs w:val="22"/>
              </w:rPr>
              <w:t> </w:t>
            </w:r>
            <w:r>
              <w:rPr>
                <w:rStyle w:val="normaltextrun"/>
                <w:rFonts w:ascii="Arial" w:hAnsi="Arial" w:cs="Arial"/>
                <w:sz w:val="22"/>
                <w:szCs w:val="22"/>
              </w:rPr>
              <w:t>will be carried out to run the data from the questionnaires. </w:t>
            </w:r>
            <w:r>
              <w:rPr>
                <w:rStyle w:val="eop"/>
                <w:rFonts w:ascii="Arial" w:hAnsi="Arial" w:cs="Arial"/>
                <w:sz w:val="22"/>
                <w:szCs w:val="22"/>
              </w:rPr>
              <w:t> </w:t>
            </w:r>
          </w:p>
          <w:p w14:paraId="4B5C1093"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25F4C03B"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Shyness and locus of control will be categorised in to high and low groups according to the scores given. For shyness the groups will be</w:t>
            </w:r>
            <w:r>
              <w:rPr>
                <w:rStyle w:val="eop"/>
                <w:rFonts w:ascii="Arial" w:hAnsi="Arial" w:cs="Arial"/>
                <w:sz w:val="22"/>
                <w:szCs w:val="22"/>
              </w:rPr>
              <w:t> high - 33 and above and low – 32 and below, for locus of control the groups will be high – above 24 and low – below 23. A raw score will be taken for internet addiction as it is the dependent variable.</w:t>
            </w:r>
          </w:p>
          <w:p w14:paraId="397F4F55" w14:textId="77777777" w:rsidR="00D31345" w:rsidRDefault="00D31345" w:rsidP="00B57371">
            <w:pPr>
              <w:pStyle w:val="paragraph"/>
              <w:spacing w:before="0" w:beforeAutospacing="0" w:after="0" w:afterAutospacing="0"/>
              <w:textAlignment w:val="baseline"/>
              <w:rPr>
                <w:rStyle w:val="eop"/>
                <w:rFonts w:ascii="Arial" w:hAnsi="Arial" w:cs="Arial"/>
                <w:sz w:val="22"/>
                <w:szCs w:val="22"/>
              </w:rPr>
            </w:pPr>
            <w:r>
              <w:rPr>
                <w:rStyle w:val="eop"/>
                <w:rFonts w:ascii="Arial" w:hAnsi="Arial" w:cs="Arial"/>
                <w:sz w:val="22"/>
                <w:szCs w:val="22"/>
              </w:rPr>
              <w:t> </w:t>
            </w:r>
          </w:p>
          <w:p w14:paraId="641336AF"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Gender and age will be collected for demographic purposes.</w:t>
            </w:r>
          </w:p>
          <w:p w14:paraId="5025CA5D" w14:textId="77777777" w:rsidR="00D31345" w:rsidRDefault="00D31345" w:rsidP="00B57371">
            <w:pPr>
              <w:rPr>
                <w:rFonts w:ascii="Arial" w:hAnsi="Arial" w:cs="Arial"/>
                <w:sz w:val="22"/>
                <w:szCs w:val="22"/>
              </w:rPr>
            </w:pPr>
          </w:p>
          <w:p w14:paraId="54D1361D" w14:textId="77777777" w:rsidR="00D31345" w:rsidRDefault="00D31345" w:rsidP="00B57371">
            <w:pPr>
              <w:rPr>
                <w:rFonts w:ascii="Arial" w:hAnsi="Arial" w:cs="Arial"/>
                <w:sz w:val="22"/>
                <w:szCs w:val="22"/>
              </w:rPr>
            </w:pPr>
          </w:p>
          <w:p w14:paraId="7915D8B0" w14:textId="77777777" w:rsidR="00D31345" w:rsidRPr="004C3A0B" w:rsidRDefault="00D31345" w:rsidP="00B57371">
            <w:pPr>
              <w:rPr>
                <w:rFonts w:ascii="Arial" w:hAnsi="Arial" w:cs="Arial"/>
                <w:sz w:val="22"/>
                <w:szCs w:val="22"/>
              </w:rPr>
            </w:pPr>
          </w:p>
          <w:p w14:paraId="5626D631" w14:textId="77777777" w:rsidR="00D31345" w:rsidRPr="004C3A0B" w:rsidRDefault="00D31345" w:rsidP="00B57371">
            <w:pPr>
              <w:rPr>
                <w:rFonts w:ascii="Arial" w:hAnsi="Arial" w:cs="Arial"/>
                <w:sz w:val="22"/>
                <w:szCs w:val="22"/>
              </w:rPr>
            </w:pPr>
          </w:p>
          <w:p w14:paraId="2AF3F230" w14:textId="77777777" w:rsidR="00D31345" w:rsidRPr="004C3A0B" w:rsidRDefault="00D31345" w:rsidP="00B57371">
            <w:pPr>
              <w:rPr>
                <w:rFonts w:ascii="Arial" w:hAnsi="Arial" w:cs="Arial"/>
                <w:b/>
                <w:sz w:val="22"/>
                <w:szCs w:val="22"/>
              </w:rPr>
            </w:pPr>
            <w:r w:rsidRPr="004C3A0B">
              <w:rPr>
                <w:rFonts w:ascii="Arial" w:hAnsi="Arial" w:cs="Arial"/>
                <w:color w:val="808080"/>
                <w:sz w:val="18"/>
                <w:szCs w:val="18"/>
              </w:rPr>
              <w:t>(this box should expand as you type)</w:t>
            </w:r>
          </w:p>
        </w:tc>
      </w:tr>
    </w:tbl>
    <w:p w14:paraId="4BFDD8EC" w14:textId="77777777" w:rsidR="00D31345" w:rsidRPr="004C3A0B" w:rsidRDefault="00D31345" w:rsidP="00D31345"/>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85"/>
      </w:tblGrid>
      <w:tr w:rsidR="00D31345" w:rsidRPr="004C3A0B" w14:paraId="56808C8B" w14:textId="77777777" w:rsidTr="00B57371">
        <w:trPr>
          <w:trHeight w:val="454"/>
        </w:trPr>
        <w:tc>
          <w:tcPr>
            <w:tcW w:w="5000" w:type="pct"/>
            <w:shd w:val="clear" w:color="auto" w:fill="F2F2F2" w:themeFill="background1" w:themeFillShade="F2"/>
            <w:vAlign w:val="center"/>
          </w:tcPr>
          <w:p w14:paraId="6477B0C5" w14:textId="77777777" w:rsidR="00D31345" w:rsidRPr="004C3A0B" w:rsidRDefault="00D31345" w:rsidP="00B57371">
            <w:pPr>
              <w:spacing w:before="120"/>
              <w:rPr>
                <w:rFonts w:ascii="Arial" w:hAnsi="Arial" w:cs="Arial"/>
                <w:b/>
                <w:sz w:val="22"/>
                <w:szCs w:val="22"/>
              </w:rPr>
            </w:pPr>
            <w:r w:rsidRPr="004C3A0B">
              <w:rPr>
                <w:rFonts w:ascii="Arial" w:hAnsi="Arial" w:cs="Arial"/>
                <w:b/>
                <w:sz w:val="22"/>
                <w:szCs w:val="22"/>
              </w:rPr>
              <w:t>Location of research activity</w:t>
            </w:r>
          </w:p>
          <w:p w14:paraId="5EC56A01" w14:textId="77777777" w:rsidR="00D31345" w:rsidRPr="004C3A0B" w:rsidRDefault="00D31345" w:rsidP="00B57371">
            <w:pPr>
              <w:rPr>
                <w:rFonts w:ascii="Arial" w:hAnsi="Arial" w:cs="Arial"/>
                <w:sz w:val="22"/>
                <w:szCs w:val="22"/>
              </w:rPr>
            </w:pPr>
            <w:r w:rsidRPr="004C3A0B">
              <w:rPr>
                <w:rFonts w:ascii="Arial" w:hAnsi="Arial" w:cs="Arial"/>
                <w:sz w:val="22"/>
                <w:szCs w:val="22"/>
              </w:rPr>
              <w:t>Identify all locations where research activity will take place.</w:t>
            </w:r>
          </w:p>
        </w:tc>
      </w:tr>
      <w:tr w:rsidR="00D31345" w:rsidRPr="004C3A0B" w14:paraId="0C6AC050" w14:textId="77777777" w:rsidTr="00B57371">
        <w:trPr>
          <w:trHeight w:val="454"/>
        </w:trPr>
        <w:tc>
          <w:tcPr>
            <w:tcW w:w="5000" w:type="pct"/>
            <w:vAlign w:val="center"/>
          </w:tcPr>
          <w:p w14:paraId="1C9C84B8" w14:textId="77777777" w:rsidR="00D31345" w:rsidRPr="004C3A0B" w:rsidRDefault="00D31345" w:rsidP="00B57371">
            <w:pPr>
              <w:rPr>
                <w:rFonts w:ascii="Arial" w:hAnsi="Arial" w:cs="Arial"/>
                <w:sz w:val="22"/>
                <w:szCs w:val="22"/>
              </w:rPr>
            </w:pPr>
          </w:p>
          <w:p w14:paraId="3B9C409D" w14:textId="77777777" w:rsidR="00D31345" w:rsidRDefault="00D31345" w:rsidP="00B57371">
            <w:pPr>
              <w:rPr>
                <w:rFonts w:ascii="Arial" w:hAnsi="Arial" w:cs="Arial"/>
                <w:sz w:val="22"/>
                <w:szCs w:val="22"/>
              </w:rPr>
            </w:pPr>
            <w:r>
              <w:rPr>
                <w:rFonts w:ascii="Arial" w:hAnsi="Arial" w:cs="Arial"/>
                <w:sz w:val="22"/>
                <w:szCs w:val="22"/>
              </w:rPr>
              <w:t xml:space="preserve"> The questionnaire will be posted on a social media website. Using KWIK SURVEYS</w:t>
            </w:r>
          </w:p>
          <w:p w14:paraId="7467A298" w14:textId="77777777" w:rsidR="00D31345" w:rsidRPr="004C3A0B" w:rsidRDefault="00D31345" w:rsidP="00B57371">
            <w:pPr>
              <w:rPr>
                <w:rFonts w:ascii="Arial" w:hAnsi="Arial" w:cs="Arial"/>
                <w:sz w:val="22"/>
                <w:szCs w:val="22"/>
              </w:rPr>
            </w:pPr>
          </w:p>
          <w:p w14:paraId="46D5A012" w14:textId="77777777" w:rsidR="00D31345" w:rsidRPr="004C3A0B" w:rsidRDefault="00D31345" w:rsidP="00B57371">
            <w:pPr>
              <w:rPr>
                <w:rFonts w:ascii="Arial" w:hAnsi="Arial" w:cs="Arial"/>
                <w:b/>
                <w:sz w:val="22"/>
                <w:szCs w:val="22"/>
              </w:rPr>
            </w:pPr>
            <w:r w:rsidRPr="004C3A0B">
              <w:rPr>
                <w:rFonts w:ascii="Arial" w:hAnsi="Arial" w:cs="Arial"/>
                <w:color w:val="808080"/>
                <w:sz w:val="18"/>
                <w:szCs w:val="18"/>
              </w:rPr>
              <w:t>(this box should expand as you type)</w:t>
            </w:r>
          </w:p>
        </w:tc>
      </w:tr>
      <w:tr w:rsidR="00D31345" w:rsidRPr="004C3A0B" w14:paraId="782CB781" w14:textId="77777777" w:rsidTr="00B57371">
        <w:trPr>
          <w:trHeight w:val="454"/>
        </w:trPr>
        <w:tc>
          <w:tcPr>
            <w:tcW w:w="5000" w:type="pct"/>
            <w:shd w:val="clear" w:color="auto" w:fill="F2F2F2" w:themeFill="background1" w:themeFillShade="F2"/>
            <w:vAlign w:val="center"/>
          </w:tcPr>
          <w:p w14:paraId="76607482" w14:textId="77777777" w:rsidR="00D31345" w:rsidRPr="004C3A0B" w:rsidRDefault="00D31345" w:rsidP="00B57371">
            <w:pPr>
              <w:spacing w:before="120"/>
              <w:rPr>
                <w:rFonts w:ascii="Arial" w:hAnsi="Arial" w:cs="Arial"/>
                <w:b/>
                <w:sz w:val="22"/>
                <w:szCs w:val="22"/>
              </w:rPr>
            </w:pPr>
            <w:r w:rsidRPr="004C3A0B">
              <w:rPr>
                <w:rFonts w:ascii="Arial" w:hAnsi="Arial" w:cs="Arial"/>
                <w:b/>
                <w:sz w:val="22"/>
                <w:szCs w:val="22"/>
              </w:rPr>
              <w:t>Research activity outside of the UK</w:t>
            </w:r>
          </w:p>
          <w:p w14:paraId="6D6288F3"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t>
            </w:r>
            <w:r w:rsidRPr="0098015D">
              <w:rPr>
                <w:rFonts w:ascii="Arial" w:hAnsi="Arial" w:cs="Arial"/>
                <w:noProof/>
                <w:sz w:val="22"/>
                <w:szCs w:val="22"/>
              </w:rPr>
              <w:t>will take</w:t>
            </w:r>
            <w:r w:rsidRPr="004C3A0B">
              <w:rPr>
                <w:rFonts w:ascii="Arial" w:hAnsi="Arial" w:cs="Arial"/>
                <w:sz w:val="22"/>
                <w:szCs w:val="22"/>
              </w:rPr>
              <w:t xml:space="preserve"> place overseas, you are responsible for ensuring that local ethical considerations </w:t>
            </w:r>
            <w:r w:rsidRPr="0098015D">
              <w:rPr>
                <w:rFonts w:ascii="Arial" w:hAnsi="Arial" w:cs="Arial"/>
                <w:noProof/>
                <w:sz w:val="22"/>
                <w:szCs w:val="22"/>
              </w:rPr>
              <w:t>are complied</w:t>
            </w:r>
            <w:r w:rsidRPr="004C3A0B">
              <w:rPr>
                <w:rFonts w:ascii="Arial" w:hAnsi="Arial" w:cs="Arial"/>
                <w:sz w:val="22"/>
                <w:szCs w:val="22"/>
              </w:rPr>
              <w:t xml:space="preserve"> with and that the relevant permissions </w:t>
            </w:r>
            <w:r w:rsidRPr="0098015D">
              <w:rPr>
                <w:rFonts w:ascii="Arial" w:hAnsi="Arial" w:cs="Arial"/>
                <w:noProof/>
                <w:sz w:val="22"/>
                <w:szCs w:val="22"/>
              </w:rPr>
              <w:t>are sought</w:t>
            </w:r>
            <w:r w:rsidRPr="004C3A0B">
              <w:rPr>
                <w:rFonts w:ascii="Arial" w:hAnsi="Arial" w:cs="Arial"/>
                <w:sz w:val="22"/>
                <w:szCs w:val="22"/>
              </w:rPr>
              <w: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D31345" w:rsidRPr="004C3A0B" w14:paraId="79DF7F5E" w14:textId="77777777" w:rsidTr="00B57371">
        <w:trPr>
          <w:trHeight w:val="454"/>
        </w:trPr>
        <w:tc>
          <w:tcPr>
            <w:tcW w:w="5000" w:type="pct"/>
            <w:vAlign w:val="center"/>
          </w:tcPr>
          <w:p w14:paraId="6688B8FC" w14:textId="77777777" w:rsidR="00D31345" w:rsidRPr="004C3A0B" w:rsidRDefault="00D31345" w:rsidP="00B57371">
            <w:pPr>
              <w:rPr>
                <w:rFonts w:ascii="Arial" w:hAnsi="Arial" w:cs="Arial"/>
                <w:sz w:val="22"/>
                <w:szCs w:val="22"/>
              </w:rPr>
            </w:pPr>
            <w:r>
              <w:rPr>
                <w:rFonts w:ascii="Arial" w:hAnsi="Arial" w:cs="Arial"/>
                <w:sz w:val="22"/>
                <w:szCs w:val="22"/>
              </w:rPr>
              <w:t>N/A</w:t>
            </w:r>
          </w:p>
          <w:p w14:paraId="262D95C2" w14:textId="77777777" w:rsidR="00D31345" w:rsidRPr="004C3A0B" w:rsidRDefault="00D31345" w:rsidP="00B57371">
            <w:pPr>
              <w:rPr>
                <w:rFonts w:ascii="Arial" w:hAnsi="Arial" w:cs="Arial"/>
                <w:sz w:val="22"/>
                <w:szCs w:val="22"/>
              </w:rPr>
            </w:pPr>
          </w:p>
          <w:p w14:paraId="3DD6F0C5" w14:textId="77777777" w:rsidR="00D31345" w:rsidRPr="004C3A0B" w:rsidRDefault="00D31345" w:rsidP="00B57371">
            <w:pPr>
              <w:rPr>
                <w:rFonts w:ascii="Arial" w:hAnsi="Arial" w:cs="Arial"/>
                <w:b/>
                <w:sz w:val="22"/>
                <w:szCs w:val="22"/>
              </w:rPr>
            </w:pPr>
            <w:r w:rsidRPr="004C3A0B">
              <w:rPr>
                <w:rFonts w:ascii="Arial" w:hAnsi="Arial" w:cs="Arial"/>
                <w:color w:val="808080"/>
                <w:sz w:val="18"/>
                <w:szCs w:val="18"/>
              </w:rPr>
              <w:t>(this box should expand as you type)</w:t>
            </w:r>
          </w:p>
        </w:tc>
      </w:tr>
    </w:tbl>
    <w:p w14:paraId="0E263622" w14:textId="77777777" w:rsidR="00D31345" w:rsidRPr="004C3A0B" w:rsidRDefault="00D31345" w:rsidP="00D31345">
      <w:pPr>
        <w:rPr>
          <w:rFonts w:ascii="Arial" w:hAnsi="Arial" w:cs="Arial"/>
          <w:bCs/>
          <w:sz w:val="22"/>
          <w:szCs w:val="22"/>
        </w:rPr>
      </w:pPr>
    </w:p>
    <w:p w14:paraId="6AF768ED" w14:textId="77777777" w:rsidR="00D31345" w:rsidRPr="004C3A0B" w:rsidRDefault="00D31345" w:rsidP="00D31345">
      <w:pPr>
        <w:autoSpaceDE w:val="0"/>
        <w:autoSpaceDN w:val="0"/>
        <w:adjustRightInd w:val="0"/>
        <w:jc w:val="both"/>
        <w:rPr>
          <w:rFonts w:ascii="Arial" w:hAnsi="Arial" w:cs="Arial"/>
          <w:b/>
          <w:sz w:val="22"/>
          <w:szCs w:val="22"/>
        </w:rPr>
      </w:pPr>
    </w:p>
    <w:p w14:paraId="30813D3E" w14:textId="77777777" w:rsidR="00D31345" w:rsidRPr="004C3A0B" w:rsidRDefault="00D31345" w:rsidP="00D31345">
      <w:pPr>
        <w:autoSpaceDE w:val="0"/>
        <w:autoSpaceDN w:val="0"/>
        <w:adjustRightInd w:val="0"/>
        <w:jc w:val="both"/>
        <w:rPr>
          <w:rFonts w:ascii="Arial" w:hAnsi="Arial" w:cs="Arial"/>
          <w:b/>
          <w:sz w:val="22"/>
          <w:szCs w:val="22"/>
        </w:rPr>
      </w:pPr>
      <w:r w:rsidRPr="004C3A0B">
        <w:rPr>
          <w:rFonts w:ascii="Arial" w:hAnsi="Arial" w:cs="Arial"/>
          <w:b/>
          <w:sz w:val="22"/>
          <w:szCs w:val="22"/>
        </w:rPr>
        <w:t>SECTION F: Scope of Research Activity</w:t>
      </w:r>
    </w:p>
    <w:p w14:paraId="691731C9" w14:textId="77777777" w:rsidR="00D31345" w:rsidRPr="004C3A0B" w:rsidRDefault="00D31345" w:rsidP="00D31345">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D31345" w:rsidRPr="004C3A0B" w14:paraId="3D74CD5C" w14:textId="77777777" w:rsidTr="00B57371">
        <w:tc>
          <w:tcPr>
            <w:tcW w:w="8217" w:type="dxa"/>
            <w:shd w:val="clear" w:color="auto" w:fill="F2F2F2" w:themeFill="background1" w:themeFillShade="F2"/>
          </w:tcPr>
          <w:p w14:paraId="39DDEA0D" w14:textId="77777777" w:rsidR="00D31345" w:rsidRPr="004C3A0B" w:rsidRDefault="00D31345" w:rsidP="00B5737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50" w:type="dxa"/>
            <w:shd w:val="clear" w:color="auto" w:fill="F2F2F2" w:themeFill="background1" w:themeFillShade="F2"/>
          </w:tcPr>
          <w:p w14:paraId="1168BC22" w14:textId="77777777" w:rsidR="00D31345" w:rsidRPr="004C3A0B" w:rsidRDefault="00D31345" w:rsidP="00B57371">
            <w:pPr>
              <w:autoSpaceDE w:val="0"/>
              <w:autoSpaceDN w:val="0"/>
              <w:adjustRightInd w:val="0"/>
              <w:jc w:val="center"/>
              <w:rPr>
                <w:rFonts w:ascii="Arial" w:hAnsi="Arial" w:cs="Arial"/>
                <w:b/>
                <w:bCs/>
                <w:sz w:val="22"/>
                <w:szCs w:val="22"/>
              </w:rPr>
            </w:pPr>
          </w:p>
          <w:p w14:paraId="7A061BCC"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57654AD5" w14:textId="77777777" w:rsidR="00D31345" w:rsidRPr="004C3A0B" w:rsidRDefault="00D31345" w:rsidP="00B57371">
            <w:pPr>
              <w:autoSpaceDE w:val="0"/>
              <w:autoSpaceDN w:val="0"/>
              <w:adjustRightInd w:val="0"/>
              <w:jc w:val="center"/>
              <w:rPr>
                <w:rFonts w:ascii="Arial" w:hAnsi="Arial" w:cs="Arial"/>
                <w:b/>
                <w:bCs/>
                <w:sz w:val="22"/>
                <w:szCs w:val="22"/>
              </w:rPr>
            </w:pPr>
          </w:p>
          <w:p w14:paraId="63F4B29B"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31345" w:rsidRPr="004C3A0B" w14:paraId="6E6F9DA0" w14:textId="77777777" w:rsidTr="00B57371">
        <w:trPr>
          <w:trHeight w:val="439"/>
        </w:trPr>
        <w:tc>
          <w:tcPr>
            <w:tcW w:w="8217" w:type="dxa"/>
            <w:shd w:val="clear" w:color="auto" w:fill="F2F2F2" w:themeFill="background1" w:themeFillShade="F2"/>
            <w:vAlign w:val="center"/>
          </w:tcPr>
          <w:p w14:paraId="44F70F39"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50FDE83"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5CD83B81"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A0D0D2D" w14:textId="77777777" w:rsidTr="00B57371">
        <w:trPr>
          <w:trHeight w:val="439"/>
        </w:trPr>
        <w:tc>
          <w:tcPr>
            <w:tcW w:w="8217" w:type="dxa"/>
            <w:shd w:val="clear" w:color="auto" w:fill="F2F2F2" w:themeFill="background1" w:themeFillShade="F2"/>
            <w:vAlign w:val="center"/>
          </w:tcPr>
          <w:p w14:paraId="4AFEF43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31EAD963"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9A27FC9"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198ACFD" w14:textId="77777777" w:rsidTr="00B57371">
        <w:trPr>
          <w:trHeight w:val="403"/>
        </w:trPr>
        <w:tc>
          <w:tcPr>
            <w:tcW w:w="8217" w:type="dxa"/>
            <w:shd w:val="clear" w:color="auto" w:fill="F2F2F2" w:themeFill="background1" w:themeFillShade="F2"/>
            <w:vAlign w:val="center"/>
          </w:tcPr>
          <w:p w14:paraId="31BF31F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0EEBC60B"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06193F29"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7C26F968" w14:textId="77777777" w:rsidTr="00B57371">
        <w:trPr>
          <w:trHeight w:val="403"/>
        </w:trPr>
        <w:tc>
          <w:tcPr>
            <w:tcW w:w="8217" w:type="dxa"/>
            <w:shd w:val="clear" w:color="auto" w:fill="F2F2F2" w:themeFill="background1" w:themeFillShade="F2"/>
            <w:vAlign w:val="center"/>
          </w:tcPr>
          <w:p w14:paraId="29311604"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5B266274"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6A9BF586"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91B1DA4" w14:textId="77777777" w:rsidTr="00B57371">
        <w:trPr>
          <w:trHeight w:val="439"/>
        </w:trPr>
        <w:tc>
          <w:tcPr>
            <w:tcW w:w="8217" w:type="dxa"/>
            <w:shd w:val="clear" w:color="auto" w:fill="F2F2F2" w:themeFill="background1" w:themeFillShade="F2"/>
            <w:vAlign w:val="center"/>
          </w:tcPr>
          <w:p w14:paraId="7E3B01EA"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38C56705"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0DEBC8"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B52DF9A" w14:textId="77777777" w:rsidTr="00B57371">
        <w:trPr>
          <w:trHeight w:val="403"/>
        </w:trPr>
        <w:tc>
          <w:tcPr>
            <w:tcW w:w="8217" w:type="dxa"/>
            <w:shd w:val="clear" w:color="auto" w:fill="F2F2F2" w:themeFill="background1" w:themeFillShade="F2"/>
            <w:vAlign w:val="center"/>
          </w:tcPr>
          <w:p w14:paraId="404CE915"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61968F90"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680E6558"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7E52CE0" w14:textId="77777777" w:rsidTr="00B57371">
        <w:trPr>
          <w:trHeight w:val="439"/>
        </w:trPr>
        <w:tc>
          <w:tcPr>
            <w:tcW w:w="8217" w:type="dxa"/>
            <w:shd w:val="clear" w:color="auto" w:fill="F2F2F2" w:themeFill="background1" w:themeFillShade="F2"/>
            <w:vAlign w:val="center"/>
          </w:tcPr>
          <w:p w14:paraId="0558C960"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A3224B8"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30B76D34"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7D4A758" w14:textId="77777777" w:rsidTr="00B57371">
        <w:trPr>
          <w:trHeight w:val="403"/>
        </w:trPr>
        <w:tc>
          <w:tcPr>
            <w:tcW w:w="8217" w:type="dxa"/>
            <w:shd w:val="clear" w:color="auto" w:fill="F2F2F2" w:themeFill="background1" w:themeFillShade="F2"/>
            <w:vAlign w:val="center"/>
          </w:tcPr>
          <w:p w14:paraId="7DF73DB3"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w:t>
            </w:r>
            <w:r w:rsidRPr="0098015D">
              <w:rPr>
                <w:rFonts w:ascii="Arial" w:hAnsi="Arial" w:cs="Arial"/>
                <w:noProof/>
                <w:sz w:val="22"/>
                <w:szCs w:val="22"/>
              </w:rPr>
              <w:t>presentation</w:t>
            </w:r>
            <w:r w:rsidRPr="004C3A0B">
              <w:rPr>
                <w:rFonts w:ascii="Arial" w:hAnsi="Arial" w:cs="Arial"/>
                <w:sz w:val="22"/>
                <w:szCs w:val="22"/>
              </w:rPr>
              <w:t xml:space="preserve"> that may </w:t>
            </w:r>
            <w:r w:rsidRPr="0098015D">
              <w:rPr>
                <w:rFonts w:ascii="Arial" w:hAnsi="Arial" w:cs="Arial"/>
                <w:noProof/>
                <w:sz w:val="22"/>
                <w:szCs w:val="22"/>
              </w:rPr>
              <w:t>be experienced</w:t>
            </w:r>
            <w:r w:rsidRPr="004C3A0B">
              <w:rPr>
                <w:rFonts w:ascii="Arial" w:hAnsi="Arial" w:cs="Arial"/>
                <w:sz w:val="22"/>
                <w:szCs w:val="22"/>
              </w:rPr>
              <w:t xml:space="preserve"> as physically, mentally or emotionally </w:t>
            </w:r>
            <w:r w:rsidRPr="0098015D">
              <w:rPr>
                <w:rFonts w:ascii="Arial" w:hAnsi="Arial" w:cs="Arial"/>
                <w:noProof/>
                <w:sz w:val="22"/>
                <w:szCs w:val="22"/>
              </w:rPr>
              <w:t>harmful / offensive</w:t>
            </w:r>
            <w:r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1107024D"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54F00AA1"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2A96686" w14:textId="77777777" w:rsidTr="00B57371">
        <w:trPr>
          <w:trHeight w:val="403"/>
        </w:trPr>
        <w:tc>
          <w:tcPr>
            <w:tcW w:w="8217" w:type="dxa"/>
            <w:shd w:val="clear" w:color="auto" w:fill="F2F2F2" w:themeFill="background1" w:themeFillShade="F2"/>
            <w:vAlign w:val="center"/>
          </w:tcPr>
          <w:p w14:paraId="5424A12D"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C481CC2"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1583F70D"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54A661D4" w14:textId="77777777" w:rsidTr="00B57371">
        <w:trPr>
          <w:trHeight w:val="403"/>
        </w:trPr>
        <w:tc>
          <w:tcPr>
            <w:tcW w:w="8217" w:type="dxa"/>
            <w:shd w:val="clear" w:color="auto" w:fill="F2F2F2" w:themeFill="background1" w:themeFillShade="F2"/>
            <w:vAlign w:val="center"/>
          </w:tcPr>
          <w:p w14:paraId="37CECA05"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1328E329"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229F4EFF"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10B4E56D" w14:textId="77777777" w:rsidTr="00B57371">
        <w:trPr>
          <w:trHeight w:val="403"/>
        </w:trPr>
        <w:tc>
          <w:tcPr>
            <w:tcW w:w="8217" w:type="dxa"/>
            <w:shd w:val="clear" w:color="auto" w:fill="F2F2F2" w:themeFill="background1" w:themeFillShade="F2"/>
            <w:vAlign w:val="center"/>
          </w:tcPr>
          <w:p w14:paraId="0E03F004"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481B6F7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F8F1F69"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11127FB0" w14:textId="77777777" w:rsidTr="00B57371">
        <w:trPr>
          <w:trHeight w:val="403"/>
        </w:trPr>
        <w:tc>
          <w:tcPr>
            <w:tcW w:w="8217" w:type="dxa"/>
            <w:shd w:val="clear" w:color="auto" w:fill="F2F2F2" w:themeFill="background1" w:themeFillShade="F2"/>
            <w:vAlign w:val="center"/>
          </w:tcPr>
          <w:p w14:paraId="06D237C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49B1A095"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3E6A5A2F"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46B4DD59" w14:textId="77777777" w:rsidTr="00B57371">
        <w:trPr>
          <w:trHeight w:val="403"/>
        </w:trPr>
        <w:tc>
          <w:tcPr>
            <w:tcW w:w="8217" w:type="dxa"/>
            <w:shd w:val="clear" w:color="auto" w:fill="F2F2F2" w:themeFill="background1" w:themeFillShade="F2"/>
            <w:vAlign w:val="center"/>
          </w:tcPr>
          <w:p w14:paraId="0DB948C6" w14:textId="77777777" w:rsidR="00D31345" w:rsidRPr="004C3A0B" w:rsidRDefault="00D31345" w:rsidP="00B57371">
            <w:pPr>
              <w:autoSpaceDE w:val="0"/>
              <w:autoSpaceDN w:val="0"/>
              <w:adjustRightInd w:val="0"/>
              <w:rPr>
                <w:rFonts w:ascii="Arial" w:hAnsi="Arial" w:cs="Arial"/>
                <w:sz w:val="22"/>
                <w:szCs w:val="22"/>
              </w:rPr>
            </w:pPr>
            <w:r w:rsidRPr="0098015D">
              <w:rPr>
                <w:rFonts w:ascii="Arial" w:hAnsi="Arial" w:cs="Arial"/>
                <w:noProof/>
                <w:sz w:val="22"/>
                <w:szCs w:val="22"/>
              </w:rPr>
              <w:lastRenderedPageBreak/>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1829927F"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0DE5DF5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6B4586E8" w14:textId="77777777" w:rsidTr="00B57371">
        <w:trPr>
          <w:trHeight w:val="403"/>
        </w:trPr>
        <w:tc>
          <w:tcPr>
            <w:tcW w:w="8217" w:type="dxa"/>
            <w:shd w:val="clear" w:color="auto" w:fill="F2F2F2" w:themeFill="background1" w:themeFillShade="F2"/>
            <w:vAlign w:val="center"/>
          </w:tcPr>
          <w:p w14:paraId="239C7EA5"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45B33537" w14:textId="77777777" w:rsidR="00D31345" w:rsidRDefault="00D31345" w:rsidP="00B57371">
            <w:pPr>
              <w:autoSpaceDE w:val="0"/>
              <w:autoSpaceDN w:val="0"/>
              <w:adjustRightInd w:val="0"/>
              <w:rPr>
                <w:rFonts w:ascii="Arial" w:hAnsi="Arial" w:cs="Arial"/>
                <w:sz w:val="22"/>
                <w:szCs w:val="22"/>
              </w:rPr>
            </w:pPr>
          </w:p>
          <w:p w14:paraId="070D5E71" w14:textId="77777777" w:rsidR="00D31345" w:rsidRPr="004C3A0B" w:rsidRDefault="00D31345" w:rsidP="00B57371">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26ECD843" w14:textId="77777777" w:rsidR="00D31345" w:rsidRPr="004C3A0B" w:rsidRDefault="00D31345" w:rsidP="00B573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6731598E" w14:textId="77777777" w:rsidR="00D31345" w:rsidRPr="004C3A0B" w:rsidRDefault="00D31345" w:rsidP="00B57371">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55568D1" w14:textId="77777777" w:rsidR="00D31345" w:rsidRPr="004C3A0B" w:rsidRDefault="00D31345" w:rsidP="00D31345">
      <w:pPr>
        <w:rPr>
          <w:rFonts w:ascii="Arial" w:hAnsi="Arial" w:cs="Arial"/>
          <w:bCs/>
          <w:iCs/>
        </w:rPr>
      </w:pPr>
    </w:p>
    <w:p w14:paraId="18A3018E" w14:textId="77777777" w:rsidR="00D31345" w:rsidRPr="004C3A0B" w:rsidRDefault="00D31345" w:rsidP="00D31345">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 (please refer to Guidance Notes).</w:t>
      </w:r>
    </w:p>
    <w:p w14:paraId="407F6014" w14:textId="77777777" w:rsidR="00D31345" w:rsidRPr="004C3A0B" w:rsidRDefault="00D31345" w:rsidP="00D31345">
      <w:pPr>
        <w:rPr>
          <w:rFonts w:ascii="Arial" w:hAnsi="Arial" w:cs="Arial"/>
          <w:bCs/>
          <w:iCs/>
          <w:sz w:val="22"/>
          <w:szCs w:val="22"/>
        </w:rPr>
      </w:pPr>
    </w:p>
    <w:p w14:paraId="7195C1A5" w14:textId="77777777" w:rsidR="00D31345" w:rsidRPr="00F4138E" w:rsidRDefault="00D31345" w:rsidP="00D31345">
      <w:pPr>
        <w:rPr>
          <w:rFonts w:ascii="Arial" w:hAnsi="Arial" w:cs="Arial"/>
          <w:bCs/>
          <w:sz w:val="22"/>
          <w:szCs w:val="22"/>
        </w:rPr>
      </w:pPr>
      <w:r w:rsidRPr="004C3A0B">
        <w:rPr>
          <w:rFonts w:ascii="Arial" w:hAnsi="Arial" w:cs="Arial"/>
          <w:bCs/>
          <w:iCs/>
          <w:sz w:val="22"/>
          <w:szCs w:val="22"/>
        </w:rPr>
        <w:t xml:space="preserve">If YES to any question, then no research activity should be undertaken until full ethical approval has </w:t>
      </w:r>
      <w:r w:rsidRPr="0098015D">
        <w:rPr>
          <w:rFonts w:ascii="Arial" w:hAnsi="Arial" w:cs="Arial"/>
          <w:bCs/>
          <w:iCs/>
          <w:noProof/>
          <w:sz w:val="22"/>
          <w:szCs w:val="22"/>
        </w:rPr>
        <w:t>been obtained</w:t>
      </w:r>
      <w:r w:rsidRPr="004C3A0B">
        <w:rPr>
          <w:rFonts w:ascii="Arial" w:hAnsi="Arial" w:cs="Arial"/>
          <w:bCs/>
          <w:iCs/>
          <w:sz w:val="22"/>
          <w:szCs w:val="22"/>
        </w:rPr>
        <w:t xml:space="preserve">. </w:t>
      </w:r>
      <w:r>
        <w:rPr>
          <w:rFonts w:ascii="Arial" w:hAnsi="Arial" w:cs="Arial"/>
          <w:bCs/>
          <w:iCs/>
          <w:sz w:val="22"/>
          <w:szCs w:val="22"/>
        </w:rPr>
        <w:t xml:space="preserve"> </w:t>
      </w:r>
    </w:p>
    <w:p w14:paraId="1932C3BD" w14:textId="77777777" w:rsidR="00D31345" w:rsidRPr="004C3A0B" w:rsidRDefault="00D31345" w:rsidP="00D31345">
      <w:pPr>
        <w:rPr>
          <w:rFonts w:ascii="Arial" w:hAnsi="Arial" w:cs="Arial"/>
          <w:b/>
          <w:bCs/>
          <w:sz w:val="22"/>
          <w:szCs w:val="22"/>
        </w:rPr>
      </w:pPr>
      <w:r w:rsidRPr="004C3A0B">
        <w:rPr>
          <w:rFonts w:ascii="Arial" w:hAnsi="Arial" w:cs="Arial"/>
          <w:b/>
          <w:bCs/>
          <w:sz w:val="22"/>
          <w:szCs w:val="22"/>
        </w:rPr>
        <w:t>SECTION G: Intended Participants</w:t>
      </w:r>
    </w:p>
    <w:p w14:paraId="4B8BF99C" w14:textId="77777777" w:rsidR="00D31345" w:rsidRPr="004C3A0B" w:rsidRDefault="00D31345" w:rsidP="00D31345">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D31345" w:rsidRPr="004C3A0B" w14:paraId="2A244B5C" w14:textId="77777777" w:rsidTr="00B57371">
        <w:tc>
          <w:tcPr>
            <w:tcW w:w="7763" w:type="dxa"/>
            <w:shd w:val="clear" w:color="auto" w:fill="F2F2F2" w:themeFill="background1" w:themeFillShade="F2"/>
          </w:tcPr>
          <w:p w14:paraId="53F3A83E" w14:textId="77777777" w:rsidR="00D31345" w:rsidRPr="004C3A0B" w:rsidRDefault="00D31345" w:rsidP="00B5737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992" w:type="dxa"/>
            <w:shd w:val="clear" w:color="auto" w:fill="F2F2F2" w:themeFill="background1" w:themeFillShade="F2"/>
          </w:tcPr>
          <w:p w14:paraId="458A32CE" w14:textId="77777777" w:rsidR="00D31345" w:rsidRPr="004C3A0B" w:rsidRDefault="00D31345" w:rsidP="00B57371">
            <w:pPr>
              <w:autoSpaceDE w:val="0"/>
              <w:autoSpaceDN w:val="0"/>
              <w:adjustRightInd w:val="0"/>
              <w:jc w:val="center"/>
              <w:rPr>
                <w:rFonts w:ascii="Arial" w:hAnsi="Arial" w:cs="Arial"/>
                <w:b/>
                <w:bCs/>
                <w:sz w:val="22"/>
                <w:szCs w:val="22"/>
              </w:rPr>
            </w:pPr>
          </w:p>
          <w:p w14:paraId="61CBF255"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681C9D7D" w14:textId="77777777" w:rsidR="00D31345" w:rsidRPr="004C3A0B" w:rsidRDefault="00D31345" w:rsidP="00B57371">
            <w:pPr>
              <w:autoSpaceDE w:val="0"/>
              <w:autoSpaceDN w:val="0"/>
              <w:adjustRightInd w:val="0"/>
              <w:jc w:val="center"/>
              <w:rPr>
                <w:rFonts w:ascii="Arial" w:hAnsi="Arial" w:cs="Arial"/>
                <w:b/>
                <w:bCs/>
                <w:sz w:val="22"/>
                <w:szCs w:val="22"/>
              </w:rPr>
            </w:pPr>
          </w:p>
          <w:p w14:paraId="2CD2B2DB"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31345" w:rsidRPr="004C3A0B" w14:paraId="1DE95587" w14:textId="77777777" w:rsidTr="00B57371">
        <w:trPr>
          <w:trHeight w:val="439"/>
        </w:trPr>
        <w:tc>
          <w:tcPr>
            <w:tcW w:w="7763" w:type="dxa"/>
            <w:shd w:val="clear" w:color="auto" w:fill="F2F2F2" w:themeFill="background1" w:themeFillShade="F2"/>
            <w:vAlign w:val="center"/>
          </w:tcPr>
          <w:p w14:paraId="4D6BCD0E"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BA67A9D"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7CBA9B6B"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641490DD" w14:textId="77777777" w:rsidTr="00B57371">
        <w:trPr>
          <w:trHeight w:val="403"/>
        </w:trPr>
        <w:tc>
          <w:tcPr>
            <w:tcW w:w="7763" w:type="dxa"/>
            <w:shd w:val="clear" w:color="auto" w:fill="F2F2F2" w:themeFill="background1" w:themeFillShade="F2"/>
            <w:vAlign w:val="center"/>
          </w:tcPr>
          <w:p w14:paraId="1B82E70C"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07E68A62"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32578EF8"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A6F582C" w14:textId="77777777" w:rsidTr="00B57371">
        <w:trPr>
          <w:trHeight w:val="439"/>
        </w:trPr>
        <w:tc>
          <w:tcPr>
            <w:tcW w:w="7763" w:type="dxa"/>
            <w:shd w:val="clear" w:color="auto" w:fill="F2F2F2" w:themeFill="background1" w:themeFillShade="F2"/>
            <w:vAlign w:val="center"/>
          </w:tcPr>
          <w:p w14:paraId="04066726"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04AFCFC3"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7C20CBB"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320F9E46" w14:textId="77777777" w:rsidTr="00B57371">
        <w:trPr>
          <w:trHeight w:val="403"/>
        </w:trPr>
        <w:tc>
          <w:tcPr>
            <w:tcW w:w="7763" w:type="dxa"/>
            <w:shd w:val="clear" w:color="auto" w:fill="F2F2F2" w:themeFill="background1" w:themeFillShade="F2"/>
            <w:vAlign w:val="center"/>
          </w:tcPr>
          <w:p w14:paraId="3C965B96" w14:textId="77777777" w:rsidR="00D31345" w:rsidRPr="004C3A0B" w:rsidRDefault="00D31345" w:rsidP="00B57371">
            <w:pPr>
              <w:autoSpaceDE w:val="0"/>
              <w:autoSpaceDN w:val="0"/>
              <w:adjustRightInd w:val="0"/>
              <w:rPr>
                <w:rFonts w:ascii="Arial" w:hAnsi="Arial" w:cs="Arial"/>
                <w:sz w:val="22"/>
                <w:szCs w:val="22"/>
              </w:rPr>
            </w:pPr>
            <w:r w:rsidRPr="0098015D">
              <w:rPr>
                <w:rFonts w:ascii="Arial" w:hAnsi="Arial" w:cs="Arial"/>
                <w:noProof/>
                <w:sz w:val="22"/>
                <w:szCs w:val="22"/>
              </w:rPr>
              <w:t>Children</w:t>
            </w:r>
            <w:r w:rsidRPr="004C3A0B">
              <w:rPr>
                <w:rFonts w:ascii="Arial" w:hAnsi="Arial" w:cs="Arial"/>
                <w:sz w:val="22"/>
                <w:szCs w:val="22"/>
              </w:rPr>
              <w:t xml:space="preserve">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F446DE5"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2F38D351"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426D78B2" w14:textId="77777777" w:rsidTr="00B57371">
        <w:trPr>
          <w:trHeight w:val="403"/>
        </w:trPr>
        <w:tc>
          <w:tcPr>
            <w:tcW w:w="7763" w:type="dxa"/>
            <w:shd w:val="clear" w:color="auto" w:fill="F2F2F2" w:themeFill="background1" w:themeFillShade="F2"/>
            <w:vAlign w:val="center"/>
          </w:tcPr>
          <w:p w14:paraId="1C37A0B9"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1D1DA304"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50380B6"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5719833C" w14:textId="77777777" w:rsidTr="00B57371">
        <w:trPr>
          <w:trHeight w:val="439"/>
        </w:trPr>
        <w:tc>
          <w:tcPr>
            <w:tcW w:w="7763" w:type="dxa"/>
            <w:shd w:val="clear" w:color="auto" w:fill="F2F2F2" w:themeFill="background1" w:themeFillShade="F2"/>
            <w:vAlign w:val="center"/>
          </w:tcPr>
          <w:p w14:paraId="7CBC0F70"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55A94687"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A039936"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655FFA59" w14:textId="77777777" w:rsidTr="00B57371">
        <w:trPr>
          <w:trHeight w:val="403"/>
        </w:trPr>
        <w:tc>
          <w:tcPr>
            <w:tcW w:w="7763" w:type="dxa"/>
            <w:shd w:val="clear" w:color="auto" w:fill="F2F2F2" w:themeFill="background1" w:themeFillShade="F2"/>
            <w:vAlign w:val="center"/>
          </w:tcPr>
          <w:p w14:paraId="08CC6DBE"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259AB67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3B55CB2B"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109D72B4" w14:textId="77777777" w:rsidTr="00B57371">
        <w:trPr>
          <w:trHeight w:val="403"/>
        </w:trPr>
        <w:tc>
          <w:tcPr>
            <w:tcW w:w="7763" w:type="dxa"/>
            <w:shd w:val="clear" w:color="auto" w:fill="F2F2F2" w:themeFill="background1" w:themeFillShade="F2"/>
            <w:vAlign w:val="center"/>
          </w:tcPr>
          <w:p w14:paraId="2E141E58"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54DCF307"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3B644450"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7D56D358" w14:textId="77777777" w:rsidTr="00B57371">
        <w:trPr>
          <w:trHeight w:val="403"/>
        </w:trPr>
        <w:tc>
          <w:tcPr>
            <w:tcW w:w="7763" w:type="dxa"/>
            <w:shd w:val="clear" w:color="auto" w:fill="F2F2F2" w:themeFill="background1" w:themeFillShade="F2"/>
            <w:vAlign w:val="center"/>
          </w:tcPr>
          <w:p w14:paraId="03461B5E"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3948C90" w14:textId="77777777" w:rsidR="00D31345" w:rsidRPr="004C3A0B" w:rsidRDefault="00D31345" w:rsidP="00B57371">
            <w:pPr>
              <w:autoSpaceDE w:val="0"/>
              <w:autoSpaceDN w:val="0"/>
              <w:adjustRightInd w:val="0"/>
              <w:rPr>
                <w:rFonts w:ascii="Arial" w:hAnsi="Arial" w:cs="Arial"/>
                <w:sz w:val="22"/>
                <w:szCs w:val="22"/>
              </w:rPr>
            </w:pPr>
          </w:p>
          <w:p w14:paraId="64E1389E" w14:textId="77777777" w:rsidR="00D31345" w:rsidRPr="004C3A0B" w:rsidRDefault="00D31345" w:rsidP="00B57371">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2F46011B"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BA53E6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06F6DB72" w14:textId="77777777" w:rsidR="00D31345" w:rsidRPr="004C3A0B" w:rsidRDefault="00D31345" w:rsidP="00D31345">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D31345" w:rsidRPr="004C3A0B" w14:paraId="765BAB04" w14:textId="77777777" w:rsidTr="00B57371">
        <w:trPr>
          <w:trHeight w:val="403"/>
        </w:trPr>
        <w:tc>
          <w:tcPr>
            <w:tcW w:w="9889" w:type="dxa"/>
            <w:shd w:val="clear" w:color="auto" w:fill="F2F2F2" w:themeFill="background1" w:themeFillShade="F2"/>
            <w:vAlign w:val="center"/>
          </w:tcPr>
          <w:p w14:paraId="474D5D49" w14:textId="77777777" w:rsidR="00D31345" w:rsidRPr="004C3A0B" w:rsidRDefault="00D31345" w:rsidP="00B57371">
            <w:pPr>
              <w:rPr>
                <w:rFonts w:ascii="Arial" w:hAnsi="Arial" w:cs="Arial"/>
                <w:b/>
                <w:sz w:val="22"/>
                <w:szCs w:val="22"/>
              </w:rPr>
            </w:pPr>
            <w:r w:rsidRPr="004C3A0B">
              <w:rPr>
                <w:rFonts w:ascii="Arial" w:hAnsi="Arial" w:cs="Arial"/>
                <w:b/>
                <w:sz w:val="22"/>
                <w:szCs w:val="22"/>
              </w:rPr>
              <w:t>Participant numbers and source</w:t>
            </w:r>
          </w:p>
          <w:p w14:paraId="7E008E2F"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D31345" w:rsidRPr="004C3A0B" w14:paraId="62A6A2B9" w14:textId="77777777" w:rsidTr="00B57371">
        <w:trPr>
          <w:trHeight w:val="403"/>
        </w:trPr>
        <w:tc>
          <w:tcPr>
            <w:tcW w:w="9889" w:type="dxa"/>
            <w:vAlign w:val="center"/>
          </w:tcPr>
          <w:p w14:paraId="35BCA1BA" w14:textId="77777777" w:rsidR="00D31345" w:rsidRPr="004C3A0B" w:rsidRDefault="00D31345" w:rsidP="00B57371">
            <w:pPr>
              <w:rPr>
                <w:rFonts w:ascii="Arial" w:hAnsi="Arial" w:cs="Arial"/>
                <w:sz w:val="22"/>
                <w:szCs w:val="22"/>
              </w:rPr>
            </w:pPr>
          </w:p>
          <w:p w14:paraId="20953E5B" w14:textId="77777777" w:rsidR="00D31345" w:rsidRPr="004C3A0B" w:rsidRDefault="00D31345" w:rsidP="00B57371">
            <w:pPr>
              <w:rPr>
                <w:rFonts w:ascii="Arial" w:hAnsi="Arial" w:cs="Arial"/>
                <w:sz w:val="22"/>
                <w:szCs w:val="22"/>
              </w:rPr>
            </w:pPr>
            <w:r>
              <w:rPr>
                <w:rFonts w:ascii="Arial" w:hAnsi="Arial" w:cs="Arial"/>
                <w:sz w:val="22"/>
                <w:szCs w:val="22"/>
              </w:rPr>
              <w:t>The participants will be recruited from the questionnaire shared on social media. They will be asked after consenting to filling in the questionnaire their age and those that aren’t over 18 will be directed to another page. Approx. – minimum 48</w:t>
            </w:r>
          </w:p>
          <w:p w14:paraId="1885DE1C" w14:textId="77777777" w:rsidR="00D31345" w:rsidRPr="004C3A0B" w:rsidRDefault="00D31345" w:rsidP="00B57371">
            <w:pPr>
              <w:rPr>
                <w:rFonts w:ascii="Arial" w:hAnsi="Arial" w:cs="Arial"/>
                <w:b/>
                <w:sz w:val="22"/>
                <w:szCs w:val="22"/>
              </w:rPr>
            </w:pPr>
            <w:r w:rsidRPr="004C3A0B">
              <w:rPr>
                <w:rFonts w:ascii="Arial" w:hAnsi="Arial" w:cs="Arial"/>
                <w:color w:val="808080"/>
                <w:sz w:val="18"/>
                <w:szCs w:val="18"/>
              </w:rPr>
              <w:t>this box should expand as you type)</w:t>
            </w:r>
          </w:p>
        </w:tc>
      </w:tr>
    </w:tbl>
    <w:p w14:paraId="2DBD8925" w14:textId="77777777" w:rsidR="00D31345" w:rsidRPr="004C3A0B" w:rsidRDefault="00D31345" w:rsidP="00D31345">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D31345" w:rsidRPr="004C3A0B" w14:paraId="51A3F556" w14:textId="77777777" w:rsidTr="00B57371">
        <w:tc>
          <w:tcPr>
            <w:tcW w:w="6629" w:type="dxa"/>
            <w:shd w:val="clear" w:color="auto" w:fill="F2F2F2" w:themeFill="background1" w:themeFillShade="F2"/>
          </w:tcPr>
          <w:p w14:paraId="5B432688" w14:textId="77777777" w:rsidR="00D31345" w:rsidRPr="004C3A0B" w:rsidRDefault="00D31345" w:rsidP="00B5737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3A2A244C" w14:textId="77777777" w:rsidR="00D31345" w:rsidRPr="004C3A0B" w:rsidRDefault="00D31345" w:rsidP="00B57371">
            <w:pPr>
              <w:autoSpaceDE w:val="0"/>
              <w:autoSpaceDN w:val="0"/>
              <w:adjustRightInd w:val="0"/>
              <w:jc w:val="center"/>
              <w:rPr>
                <w:rFonts w:ascii="Arial" w:hAnsi="Arial" w:cs="Arial"/>
                <w:b/>
                <w:bCs/>
                <w:sz w:val="16"/>
                <w:szCs w:val="16"/>
              </w:rPr>
            </w:pPr>
          </w:p>
          <w:p w14:paraId="7DBF38DE"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BF5A4DF"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09C2BB2F" w14:textId="77777777" w:rsidR="00D31345" w:rsidRPr="004C3A0B" w:rsidRDefault="00D31345" w:rsidP="00B57371">
            <w:pPr>
              <w:autoSpaceDE w:val="0"/>
              <w:autoSpaceDN w:val="0"/>
              <w:adjustRightInd w:val="0"/>
              <w:jc w:val="center"/>
              <w:rPr>
                <w:rFonts w:ascii="Arial" w:hAnsi="Arial" w:cs="Arial"/>
                <w:b/>
                <w:bCs/>
                <w:sz w:val="16"/>
                <w:szCs w:val="16"/>
              </w:rPr>
            </w:pPr>
          </w:p>
          <w:p w14:paraId="0E93A815"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31345" w:rsidRPr="004C3A0B" w14:paraId="0297BFBE" w14:textId="77777777" w:rsidTr="00B57371">
        <w:trPr>
          <w:trHeight w:val="439"/>
        </w:trPr>
        <w:tc>
          <w:tcPr>
            <w:tcW w:w="6629" w:type="dxa"/>
            <w:shd w:val="clear" w:color="auto" w:fill="F2F2F2" w:themeFill="background1" w:themeFillShade="F2"/>
            <w:vAlign w:val="center"/>
          </w:tcPr>
          <w:p w14:paraId="1A07B79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519E88E"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3DFB4FE0"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6D34185E"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73281C00" w14:textId="77777777" w:rsidTr="00B57371">
        <w:trPr>
          <w:trHeight w:val="403"/>
        </w:trPr>
        <w:tc>
          <w:tcPr>
            <w:tcW w:w="6629" w:type="dxa"/>
            <w:shd w:val="clear" w:color="auto" w:fill="F2F2F2" w:themeFill="background1" w:themeFillShade="F2"/>
            <w:vAlign w:val="center"/>
          </w:tcPr>
          <w:p w14:paraId="12A39D97"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29E15ADD"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456792D2"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786785"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C323F27" w14:textId="77777777" w:rsidTr="00B57371">
        <w:trPr>
          <w:trHeight w:val="439"/>
        </w:trPr>
        <w:tc>
          <w:tcPr>
            <w:tcW w:w="6629" w:type="dxa"/>
            <w:shd w:val="clear" w:color="auto" w:fill="F2F2F2" w:themeFill="background1" w:themeFillShade="F2"/>
            <w:vAlign w:val="center"/>
          </w:tcPr>
          <w:p w14:paraId="64C71F2A"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Content>
              <w:p w14:paraId="46036F24"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0CCB8C9A"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77DD9F39"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69A037A9" w14:textId="77777777" w:rsidTr="00B57371">
        <w:trPr>
          <w:trHeight w:val="403"/>
        </w:trPr>
        <w:tc>
          <w:tcPr>
            <w:tcW w:w="6629" w:type="dxa"/>
            <w:shd w:val="clear" w:color="auto" w:fill="F2F2F2" w:themeFill="background1" w:themeFillShade="F2"/>
            <w:vAlign w:val="center"/>
          </w:tcPr>
          <w:p w14:paraId="7EAD6EF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Content>
              <w:p w14:paraId="5E860118"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55E4E523"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49374D60"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21E4DEFE" w14:textId="77777777" w:rsidTr="00B57371">
        <w:trPr>
          <w:trHeight w:val="439"/>
        </w:trPr>
        <w:tc>
          <w:tcPr>
            <w:tcW w:w="6629" w:type="dxa"/>
            <w:shd w:val="clear" w:color="auto" w:fill="F2F2F2" w:themeFill="background1" w:themeFillShade="F2"/>
            <w:vAlign w:val="center"/>
          </w:tcPr>
          <w:p w14:paraId="42843BCA"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lastRenderedPageBreak/>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65F695B6"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3FDA6572"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MS Gothic"/>
                <w14:uncheckedState w14:val="2610" w14:font="MS Gothic"/>
              </w14:checkbox>
            </w:sdtPr>
            <w:sdtContent>
              <w:p w14:paraId="3872A9B2"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7335120D" w14:textId="77777777" w:rsidTr="00B57371">
        <w:trPr>
          <w:trHeight w:val="403"/>
        </w:trPr>
        <w:tc>
          <w:tcPr>
            <w:tcW w:w="6629" w:type="dxa"/>
            <w:shd w:val="clear" w:color="auto" w:fill="F2F2F2" w:themeFill="background1" w:themeFillShade="F2"/>
            <w:vAlign w:val="center"/>
          </w:tcPr>
          <w:p w14:paraId="644B7B2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Content>
              <w:p w14:paraId="3EBF9E6B"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582D4B42"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CACFB64"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EC4E634" w14:textId="77777777" w:rsidTr="00B57371">
        <w:trPr>
          <w:trHeight w:val="439"/>
        </w:trPr>
        <w:tc>
          <w:tcPr>
            <w:tcW w:w="6629" w:type="dxa"/>
            <w:shd w:val="clear" w:color="auto" w:fill="F2F2F2" w:themeFill="background1" w:themeFillShade="F2"/>
            <w:vAlign w:val="center"/>
          </w:tcPr>
          <w:p w14:paraId="56027E0C"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38AA7FFB"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7FFC900E"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172F5B0E"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F72161C" w14:textId="77777777" w:rsidTr="00B57371">
        <w:trPr>
          <w:trHeight w:val="403"/>
        </w:trPr>
        <w:tc>
          <w:tcPr>
            <w:tcW w:w="6629" w:type="dxa"/>
            <w:shd w:val="clear" w:color="auto" w:fill="F2F2F2" w:themeFill="background1" w:themeFillShade="F2"/>
            <w:vAlign w:val="center"/>
          </w:tcPr>
          <w:p w14:paraId="32C0229F"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 xml:space="preserve">Will you tell participants that their data will </w:t>
            </w:r>
            <w:r w:rsidRPr="00680225">
              <w:rPr>
                <w:rFonts w:ascii="Arial" w:hAnsi="Arial" w:cs="Arial"/>
                <w:noProof/>
                <w:sz w:val="22"/>
                <w:szCs w:val="22"/>
              </w:rPr>
              <w:t>be treated</w:t>
            </w:r>
            <w:r w:rsidRPr="004C3A0B">
              <w:rPr>
                <w:rFonts w:ascii="Arial" w:hAnsi="Arial" w:cs="Arial"/>
                <w:sz w:val="22"/>
                <w:szCs w:val="22"/>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0FFCFD6A"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7928234"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A99F5A8"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C2CAAAE" w14:textId="77777777" w:rsidTr="00B57371">
        <w:trPr>
          <w:trHeight w:val="439"/>
        </w:trPr>
        <w:tc>
          <w:tcPr>
            <w:tcW w:w="6629" w:type="dxa"/>
            <w:shd w:val="clear" w:color="auto" w:fill="F2F2F2" w:themeFill="background1" w:themeFillShade="F2"/>
            <w:vAlign w:val="center"/>
          </w:tcPr>
          <w:p w14:paraId="26C6EF1D"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Content>
              <w:p w14:paraId="38CFF531"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1CFE217C"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5C574CDD"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2ADAFB17" w14:textId="77777777" w:rsidTr="00B57371">
        <w:trPr>
          <w:trHeight w:val="403"/>
        </w:trPr>
        <w:tc>
          <w:tcPr>
            <w:tcW w:w="9889" w:type="dxa"/>
            <w:gridSpan w:val="4"/>
            <w:shd w:val="clear" w:color="auto" w:fill="F2F2F2" w:themeFill="background1" w:themeFillShade="F2"/>
            <w:vAlign w:val="center"/>
          </w:tcPr>
          <w:p w14:paraId="789C9A5E"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w:t>
            </w:r>
            <w:r w:rsidRPr="00680225">
              <w:rPr>
                <w:rFonts w:ascii="Arial" w:hAnsi="Arial" w:cs="Arial"/>
                <w:noProof/>
                <w:sz w:val="22"/>
                <w:szCs w:val="22"/>
              </w:rPr>
              <w:t>above</w:t>
            </w:r>
            <w:r w:rsidRPr="004C3A0B">
              <w:rPr>
                <w:rFonts w:ascii="Arial" w:hAnsi="Arial" w:cs="Arial"/>
                <w:sz w:val="22"/>
                <w:szCs w:val="22"/>
              </w:rPr>
              <w:t xml:space="preserve"> questions, please give an explanation </w:t>
            </w:r>
          </w:p>
        </w:tc>
      </w:tr>
      <w:tr w:rsidR="00D31345" w:rsidRPr="004C3A0B" w14:paraId="79F2153F" w14:textId="77777777" w:rsidTr="00B57371">
        <w:trPr>
          <w:trHeight w:val="403"/>
        </w:trPr>
        <w:tc>
          <w:tcPr>
            <w:tcW w:w="9889" w:type="dxa"/>
            <w:gridSpan w:val="4"/>
            <w:vAlign w:val="center"/>
          </w:tcPr>
          <w:p w14:paraId="2DDF6D69" w14:textId="77777777" w:rsidR="00D31345" w:rsidRPr="004C3A0B" w:rsidRDefault="00D31345" w:rsidP="00B57371">
            <w:pPr>
              <w:autoSpaceDE w:val="0"/>
              <w:autoSpaceDN w:val="0"/>
              <w:adjustRightInd w:val="0"/>
              <w:rPr>
                <w:rFonts w:ascii="Arial" w:hAnsi="Arial" w:cs="Arial"/>
                <w:sz w:val="22"/>
                <w:szCs w:val="22"/>
              </w:rPr>
            </w:pPr>
          </w:p>
          <w:p w14:paraId="6F7516A1"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7260E57" w14:textId="77777777" w:rsidR="00D31345" w:rsidRPr="004C3A0B" w:rsidRDefault="00D31345" w:rsidP="00D31345"/>
    <w:tbl>
      <w:tblPr>
        <w:tblStyle w:val="TableGrid"/>
        <w:tblW w:w="9889" w:type="dxa"/>
        <w:tblLook w:val="04A0" w:firstRow="1" w:lastRow="0" w:firstColumn="1" w:lastColumn="0" w:noHBand="0" w:noVBand="1"/>
      </w:tblPr>
      <w:tblGrid>
        <w:gridCol w:w="6629"/>
        <w:gridCol w:w="1134"/>
        <w:gridCol w:w="992"/>
        <w:gridCol w:w="1134"/>
      </w:tblGrid>
      <w:tr w:rsidR="00D31345" w:rsidRPr="004C3A0B" w14:paraId="4C29BC4B" w14:textId="77777777" w:rsidTr="00B57371">
        <w:tc>
          <w:tcPr>
            <w:tcW w:w="6629" w:type="dxa"/>
            <w:shd w:val="clear" w:color="auto" w:fill="F2F2F2" w:themeFill="background1" w:themeFillShade="F2"/>
          </w:tcPr>
          <w:p w14:paraId="6A011491" w14:textId="77777777" w:rsidR="00D31345" w:rsidRPr="004C3A0B" w:rsidRDefault="00D31345" w:rsidP="00B57371">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467EED45" w14:textId="77777777" w:rsidR="00D31345" w:rsidRPr="004C3A0B" w:rsidRDefault="00D31345" w:rsidP="00B57371">
            <w:pPr>
              <w:autoSpaceDE w:val="0"/>
              <w:autoSpaceDN w:val="0"/>
              <w:adjustRightInd w:val="0"/>
              <w:jc w:val="center"/>
              <w:rPr>
                <w:rFonts w:ascii="Arial" w:hAnsi="Arial" w:cs="Arial"/>
                <w:b/>
                <w:bCs/>
                <w:sz w:val="16"/>
                <w:szCs w:val="16"/>
              </w:rPr>
            </w:pPr>
          </w:p>
          <w:p w14:paraId="0E614DCE"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45F2943A"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062D5E59" w14:textId="77777777" w:rsidR="00D31345" w:rsidRPr="004C3A0B" w:rsidRDefault="00D31345" w:rsidP="00B57371">
            <w:pPr>
              <w:autoSpaceDE w:val="0"/>
              <w:autoSpaceDN w:val="0"/>
              <w:adjustRightInd w:val="0"/>
              <w:jc w:val="center"/>
              <w:rPr>
                <w:rFonts w:ascii="Arial" w:hAnsi="Arial" w:cs="Arial"/>
                <w:b/>
                <w:bCs/>
                <w:sz w:val="16"/>
                <w:szCs w:val="16"/>
              </w:rPr>
            </w:pPr>
          </w:p>
          <w:p w14:paraId="158937AE"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D31345" w:rsidRPr="004C3A0B" w14:paraId="71651D91" w14:textId="77777777" w:rsidTr="00B57371">
        <w:trPr>
          <w:trHeight w:val="439"/>
        </w:trPr>
        <w:tc>
          <w:tcPr>
            <w:tcW w:w="6629" w:type="dxa"/>
            <w:shd w:val="clear" w:color="auto" w:fill="F2F2F2" w:themeFill="background1" w:themeFillShade="F2"/>
            <w:vAlign w:val="center"/>
          </w:tcPr>
          <w:p w14:paraId="782957EB"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651EC7EF"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68E8F583"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C1F8CB0"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585AD0A7" w14:textId="77777777" w:rsidTr="00B57371">
        <w:trPr>
          <w:trHeight w:val="403"/>
        </w:trPr>
        <w:tc>
          <w:tcPr>
            <w:tcW w:w="6629" w:type="dxa"/>
            <w:shd w:val="clear" w:color="auto" w:fill="F2F2F2" w:themeFill="background1" w:themeFillShade="F2"/>
            <w:vAlign w:val="center"/>
          </w:tcPr>
          <w:p w14:paraId="4F2C3784"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6E5A95E5"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435755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31E27978"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5AC9301" w14:textId="77777777" w:rsidTr="00B57371">
        <w:trPr>
          <w:trHeight w:val="439"/>
        </w:trPr>
        <w:tc>
          <w:tcPr>
            <w:tcW w:w="6629" w:type="dxa"/>
            <w:shd w:val="clear" w:color="auto" w:fill="F2F2F2" w:themeFill="background1" w:themeFillShade="F2"/>
            <w:vAlign w:val="center"/>
          </w:tcPr>
          <w:p w14:paraId="2F036B43"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136C5F4"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D54E89A"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D6C0FF2"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89B4A9E" w14:textId="77777777" w:rsidTr="00B57371">
        <w:trPr>
          <w:trHeight w:val="403"/>
        </w:trPr>
        <w:tc>
          <w:tcPr>
            <w:tcW w:w="6629" w:type="dxa"/>
            <w:shd w:val="clear" w:color="auto" w:fill="F2F2F2" w:themeFill="background1" w:themeFillShade="F2"/>
            <w:vAlign w:val="center"/>
          </w:tcPr>
          <w:p w14:paraId="189049E8"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 xml:space="preserve">Will the research activity </w:t>
            </w:r>
            <w:r w:rsidRPr="00680225">
              <w:rPr>
                <w:rFonts w:ascii="Arial" w:hAnsi="Arial" w:cs="Arial"/>
                <w:noProof/>
                <w:sz w:val="22"/>
                <w:szCs w:val="22"/>
              </w:rPr>
              <w:t>involve</w:t>
            </w:r>
            <w:r w:rsidRPr="004C3A0B">
              <w:rPr>
                <w:rFonts w:ascii="Arial" w:hAnsi="Arial" w:cs="Arial"/>
                <w:sz w:val="22"/>
                <w:szCs w:val="22"/>
              </w:rPr>
              <w:t xml:space="preserve"> deliberately misleading participants in any </w:t>
            </w:r>
            <w:r w:rsidRPr="00680225">
              <w:rPr>
                <w:rFonts w:ascii="Arial" w:hAnsi="Arial" w:cs="Arial"/>
                <w:noProof/>
                <w:sz w:val="22"/>
                <w:szCs w:val="22"/>
              </w:rPr>
              <w:t>way,</w:t>
            </w:r>
            <w:r w:rsidRPr="004C3A0B">
              <w:rPr>
                <w:rFonts w:ascii="Arial" w:hAnsi="Arial" w:cs="Arial"/>
                <w:sz w:val="22"/>
                <w:szCs w:val="22"/>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72701A20"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51A73D74"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7ED607D"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7DB28055" w14:textId="77777777" w:rsidTr="00B57371">
        <w:trPr>
          <w:trHeight w:val="403"/>
        </w:trPr>
        <w:tc>
          <w:tcPr>
            <w:tcW w:w="9889" w:type="dxa"/>
            <w:gridSpan w:val="4"/>
            <w:shd w:val="clear" w:color="auto" w:fill="F2F2F2" w:themeFill="background1" w:themeFillShade="F2"/>
            <w:vAlign w:val="center"/>
          </w:tcPr>
          <w:p w14:paraId="488A5382"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D31345" w:rsidRPr="004C3A0B" w14:paraId="1554829E" w14:textId="77777777" w:rsidTr="00B57371">
        <w:trPr>
          <w:trHeight w:val="403"/>
        </w:trPr>
        <w:tc>
          <w:tcPr>
            <w:tcW w:w="9889" w:type="dxa"/>
            <w:gridSpan w:val="4"/>
            <w:vAlign w:val="center"/>
          </w:tcPr>
          <w:p w14:paraId="43F2427A" w14:textId="77777777" w:rsidR="00D31345" w:rsidRPr="004C3A0B" w:rsidRDefault="00D31345" w:rsidP="00B57371">
            <w:pPr>
              <w:autoSpaceDE w:val="0"/>
              <w:autoSpaceDN w:val="0"/>
              <w:adjustRightInd w:val="0"/>
              <w:rPr>
                <w:rFonts w:ascii="Arial" w:hAnsi="Arial" w:cs="Arial"/>
                <w:sz w:val="22"/>
                <w:szCs w:val="22"/>
              </w:rPr>
            </w:pPr>
          </w:p>
          <w:p w14:paraId="3FED1711" w14:textId="77777777" w:rsidR="00D31345" w:rsidRPr="004C3A0B" w:rsidRDefault="00D31345" w:rsidP="00B57371">
            <w:pPr>
              <w:autoSpaceDE w:val="0"/>
              <w:autoSpaceDN w:val="0"/>
              <w:adjustRightInd w:val="0"/>
              <w:rPr>
                <w:rFonts w:ascii="Arial" w:hAnsi="Arial" w:cs="Arial"/>
                <w:sz w:val="22"/>
                <w:szCs w:val="22"/>
              </w:rPr>
            </w:pPr>
          </w:p>
          <w:p w14:paraId="059AAB5D" w14:textId="77777777" w:rsidR="00D31345" w:rsidRPr="004C3A0B" w:rsidRDefault="00D31345" w:rsidP="00B57371">
            <w:pPr>
              <w:autoSpaceDE w:val="0"/>
              <w:autoSpaceDN w:val="0"/>
              <w:adjustRightInd w:val="0"/>
              <w:rPr>
                <w:rFonts w:ascii="Arial" w:hAnsi="Arial" w:cs="Arial"/>
                <w:sz w:val="22"/>
                <w:szCs w:val="22"/>
              </w:rPr>
            </w:pPr>
          </w:p>
          <w:p w14:paraId="19ACCD81"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239614" w14:textId="77777777" w:rsidR="00D31345" w:rsidRPr="004C3A0B" w:rsidRDefault="00D31345" w:rsidP="00D31345">
      <w:pPr>
        <w:rPr>
          <w:rFonts w:ascii="Arial" w:hAnsi="Arial" w:cs="Arial"/>
          <w:sz w:val="22"/>
          <w:szCs w:val="22"/>
        </w:rPr>
      </w:pPr>
    </w:p>
    <w:p w14:paraId="7E415D52" w14:textId="77777777" w:rsidR="00D31345" w:rsidRPr="004C3A0B" w:rsidRDefault="00D31345" w:rsidP="00D31345">
      <w:pPr>
        <w:rPr>
          <w:rFonts w:ascii="Arial" w:hAnsi="Arial" w:cs="Arial"/>
          <w:sz w:val="22"/>
          <w:szCs w:val="22"/>
        </w:rPr>
      </w:pPr>
    </w:p>
    <w:p w14:paraId="2CA60DBF" w14:textId="77777777" w:rsidR="00D31345" w:rsidRPr="004C3A0B" w:rsidRDefault="00D31345" w:rsidP="00D31345">
      <w:pPr>
        <w:rPr>
          <w:rFonts w:ascii="Arial" w:hAnsi="Arial" w:cs="Arial"/>
          <w:b/>
          <w:bCs/>
          <w:sz w:val="22"/>
          <w:szCs w:val="22"/>
        </w:rPr>
      </w:pPr>
      <w:r w:rsidRPr="004C3A0B">
        <w:rPr>
          <w:rFonts w:ascii="Arial" w:hAnsi="Arial" w:cs="Arial"/>
          <w:b/>
          <w:bCs/>
          <w:sz w:val="22"/>
          <w:szCs w:val="22"/>
        </w:rPr>
        <w:t>SECTION H: Anticipated Risks</w:t>
      </w:r>
    </w:p>
    <w:p w14:paraId="796A3512" w14:textId="77777777" w:rsidR="00D31345" w:rsidRPr="004C3A0B" w:rsidRDefault="00D31345" w:rsidP="00D3134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31345" w:rsidRPr="004C3A0B" w14:paraId="4A5F7DF1" w14:textId="77777777" w:rsidTr="00B57371">
        <w:tc>
          <w:tcPr>
            <w:tcW w:w="9923" w:type="dxa"/>
            <w:tcBorders>
              <w:bottom w:val="single" w:sz="4" w:space="0" w:color="auto"/>
            </w:tcBorders>
            <w:shd w:val="clear" w:color="auto" w:fill="F2F2F2" w:themeFill="background1" w:themeFillShade="F2"/>
          </w:tcPr>
          <w:p w14:paraId="7A82E7D3" w14:textId="77777777" w:rsidR="00D31345" w:rsidRDefault="00D31345" w:rsidP="00B57371">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0B048643" w14:textId="77777777" w:rsidR="00D31345" w:rsidRDefault="00D31345" w:rsidP="00B57371"/>
          <w:p w14:paraId="479F6E83" w14:textId="77777777" w:rsidR="00D31345" w:rsidRPr="00204E14" w:rsidRDefault="00D31345" w:rsidP="00B57371">
            <w:pPr>
              <w:rPr>
                <w:rFonts w:ascii="Arial" w:hAnsi="Arial" w:cs="Arial"/>
              </w:rPr>
            </w:pPr>
            <w:r w:rsidRPr="00204E14">
              <w:rPr>
                <w:rFonts w:ascii="Arial" w:hAnsi="Arial" w:cs="Arial"/>
                <w:sz w:val="22"/>
              </w:rPr>
              <w:t xml:space="preserve">If you have completed a full risk assessment (for example as required by a laboratory, or external research </w:t>
            </w:r>
            <w:r w:rsidRPr="00397BEF">
              <w:rPr>
                <w:rFonts w:ascii="Arial" w:hAnsi="Arial" w:cs="Arial"/>
                <w:noProof/>
                <w:sz w:val="22"/>
              </w:rPr>
              <w:t>collaborator)</w:t>
            </w:r>
            <w:r w:rsidRPr="00204E14">
              <w:rPr>
                <w:rFonts w:ascii="Arial" w:hAnsi="Arial" w:cs="Arial"/>
                <w:sz w:val="22"/>
              </w:rPr>
              <w:t xml:space="preserve"> you may append that to this form.</w:t>
            </w:r>
            <w:r w:rsidRPr="00204E14">
              <w:rPr>
                <w:rFonts w:ascii="Arial" w:hAnsi="Arial" w:cs="Arial"/>
              </w:rPr>
              <w:t xml:space="preserve">  </w:t>
            </w:r>
          </w:p>
        </w:tc>
      </w:tr>
      <w:tr w:rsidR="00D31345" w:rsidRPr="004C3A0B" w14:paraId="5BFDD5C8" w14:textId="77777777" w:rsidTr="00B57371">
        <w:tc>
          <w:tcPr>
            <w:tcW w:w="9923" w:type="dxa"/>
            <w:tcBorders>
              <w:bottom w:val="single" w:sz="4" w:space="0" w:color="auto"/>
            </w:tcBorders>
          </w:tcPr>
          <w:p w14:paraId="4C6F6509" w14:textId="77777777" w:rsidR="00D31345" w:rsidRPr="00204E14" w:rsidRDefault="00D31345" w:rsidP="00B57371">
            <w:pPr>
              <w:pStyle w:val="Heading1"/>
              <w:jc w:val="left"/>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6883E5FB" w14:textId="77777777" w:rsidR="00D31345" w:rsidRPr="00204E14" w:rsidRDefault="00D31345" w:rsidP="00B57371"/>
          <w:p w14:paraId="271AB49D" w14:textId="77777777" w:rsidR="00D31345" w:rsidRPr="00204E14" w:rsidRDefault="00D31345" w:rsidP="00B57371">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Cs w:val="22"/>
                </w:rPr>
                <w:id w:val="1288466717"/>
                <w14:checkbox>
                  <w14:checked w14:val="0"/>
                  <w14:checkedState w14:val="2612" w14:font="MS Gothic"/>
                  <w14:uncheckedState w14:val="2610" w14:font="MS Gothic"/>
                </w14:checkbox>
              </w:sdtPr>
              <w:sdtContent>
                <w:r>
                  <w:rPr>
                    <w:rFonts w:ascii="MS Gothic" w:eastAsia="MS Gothic" w:hAnsi="MS Gothic" w:cs="Arial" w:hint="eastAsia"/>
                    <w:b/>
                    <w:bCs/>
                    <w:szCs w:val="22"/>
                  </w:rPr>
                  <w:t>☐</w:t>
                </w:r>
              </w:sdtContent>
            </w:sdt>
          </w:p>
          <w:p w14:paraId="468FAA20" w14:textId="77777777" w:rsidR="00D31345" w:rsidRDefault="00D31345" w:rsidP="00B57371">
            <w:pPr>
              <w:autoSpaceDE w:val="0"/>
              <w:autoSpaceDN w:val="0"/>
              <w:adjustRightInd w:val="0"/>
              <w:rPr>
                <w:rFonts w:ascii="Arial" w:hAnsi="Arial" w:cs="Arial"/>
                <w:b/>
                <w:bCs/>
              </w:rPr>
            </w:pPr>
            <w:r w:rsidRPr="00204E14">
              <w:rPr>
                <w:rFonts w:ascii="Arial" w:hAnsi="Arial" w:cs="Arial"/>
                <w:sz w:val="22"/>
              </w:rPr>
              <w:t xml:space="preserve"> No</w:t>
            </w:r>
            <w:r w:rsidRPr="00204E14">
              <w:rPr>
                <w:sz w:val="22"/>
              </w:rPr>
              <w:t xml:space="preserve">                                  </w:t>
            </w:r>
            <w:r w:rsidRPr="00204E14">
              <w:rPr>
                <w:rFonts w:ascii="Arial" w:hAnsi="Arial" w:cs="Arial"/>
                <w:b/>
                <w:bCs/>
                <w:szCs w:val="22"/>
              </w:rPr>
              <w:t xml:space="preserve"> </w:t>
            </w:r>
            <w:sdt>
              <w:sdtPr>
                <w:rPr>
                  <w:rFonts w:ascii="Arial" w:hAnsi="Arial" w:cs="Arial"/>
                  <w:b/>
                  <w:bCs/>
                  <w:sz w:val="22"/>
                  <w:szCs w:val="22"/>
                </w:rPr>
                <w:id w:val="1829091087"/>
                <w14:checkbox>
                  <w14:checked w14:val="1"/>
                  <w14:checkedState w14:val="2612" w14:font="MS Gothic"/>
                  <w14:uncheckedState w14:val="2610" w14:font="MS Gothic"/>
                </w14:checkbox>
              </w:sdtPr>
              <w:sdtContent>
                <w:r>
                  <w:rPr>
                    <w:rFonts w:ascii="MS Gothic" w:eastAsia="MS Gothic" w:hAnsi="MS Gothic" w:cs="Arial" w:hint="eastAsia"/>
                    <w:b/>
                    <w:bCs/>
                    <w:sz w:val="22"/>
                    <w:szCs w:val="22"/>
                  </w:rPr>
                  <w:t>☒</w:t>
                </w:r>
              </w:sdtContent>
            </w:sdt>
          </w:p>
          <w:p w14:paraId="107E6538" w14:textId="77777777" w:rsidR="00D31345" w:rsidRPr="00204E14" w:rsidRDefault="00D31345" w:rsidP="00B57371"/>
        </w:tc>
      </w:tr>
      <w:tr w:rsidR="00D31345" w:rsidRPr="004C3A0B" w14:paraId="7EAE6AC7" w14:textId="77777777" w:rsidTr="00B57371">
        <w:tc>
          <w:tcPr>
            <w:tcW w:w="9923" w:type="dxa"/>
            <w:tcBorders>
              <w:bottom w:val="single" w:sz="4" w:space="0" w:color="auto"/>
            </w:tcBorders>
            <w:shd w:val="clear" w:color="auto" w:fill="F2F2F2" w:themeFill="background1" w:themeFillShade="F2"/>
          </w:tcPr>
          <w:p w14:paraId="33FF3B97" w14:textId="77777777" w:rsidR="00D31345" w:rsidRPr="004C3A0B" w:rsidRDefault="00D31345" w:rsidP="00B57371">
            <w:pPr>
              <w:rPr>
                <w:rFonts w:ascii="Arial" w:hAnsi="Arial" w:cs="Arial"/>
                <w:sz w:val="22"/>
                <w:szCs w:val="22"/>
              </w:rPr>
            </w:pPr>
            <w:r w:rsidRPr="004C3A0B">
              <w:rPr>
                <w:rFonts w:ascii="Arial" w:hAnsi="Arial" w:cs="Arial"/>
                <w:b/>
                <w:sz w:val="22"/>
                <w:szCs w:val="22"/>
              </w:rPr>
              <w:t>Risks to participants</w:t>
            </w:r>
          </w:p>
          <w:p w14:paraId="619DD2D7" w14:textId="77777777" w:rsidR="00D31345" w:rsidRPr="004C3A0B" w:rsidRDefault="00D31345" w:rsidP="00B57371">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D31345" w:rsidRPr="004C3A0B" w14:paraId="3AD48E50" w14:textId="77777777" w:rsidTr="00B57371">
        <w:tc>
          <w:tcPr>
            <w:tcW w:w="9923" w:type="dxa"/>
            <w:tcBorders>
              <w:top w:val="single" w:sz="4" w:space="0" w:color="auto"/>
              <w:bottom w:val="single" w:sz="4" w:space="0" w:color="auto"/>
            </w:tcBorders>
          </w:tcPr>
          <w:p w14:paraId="04434AFC"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Emotional distress – participants may feel emotional distress from the questions as they may make participants feel like they have scored highly on the scales presented. </w:t>
            </w:r>
          </w:p>
          <w:p w14:paraId="24A04E3C"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lastRenderedPageBreak/>
              <w:t>The addiction element of the study is a potential high risk for the participants, some participants may be aware of a current addiction to the internet. Although the participants will not be aware of how the scored on any of the scales used they may still feel like anxious about the way that they answered the questions presented.</w:t>
            </w:r>
          </w:p>
          <w:p w14:paraId="34E61F7A"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To target this, participants will be given a debrief form with numbers and website links for internet addiction, shyness and locus of control (see section I, feedback). </w:t>
            </w:r>
          </w:p>
          <w:p w14:paraId="7B525053"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The websites the participants will be guided to should they need support in any of the three topics being looked at by the researcher are as follows:</w:t>
            </w:r>
          </w:p>
          <w:p w14:paraId="1FE08B85"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Internet </w:t>
            </w:r>
            <w:proofErr w:type="spellStart"/>
            <w:r>
              <w:rPr>
                <w:rFonts w:ascii="Arial" w:hAnsi="Arial" w:cs="Arial"/>
                <w:sz w:val="22"/>
                <w:szCs w:val="22"/>
              </w:rPr>
              <w:t>Additcion</w:t>
            </w:r>
            <w:proofErr w:type="spellEnd"/>
            <w:r>
              <w:rPr>
                <w:rFonts w:ascii="Arial" w:hAnsi="Arial" w:cs="Arial"/>
                <w:sz w:val="22"/>
                <w:szCs w:val="22"/>
              </w:rPr>
              <w:t xml:space="preserve"> – </w:t>
            </w:r>
            <w:hyperlink r:id="rId10" w:history="1">
              <w:r w:rsidRPr="004C2CBD">
                <w:rPr>
                  <w:rStyle w:val="Hyperlink"/>
                  <w:rFonts w:ascii="Arial" w:hAnsi="Arial" w:cs="Arial"/>
                  <w:sz w:val="22"/>
                  <w:szCs w:val="22"/>
                </w:rPr>
                <w:t>https://www.ukat.co.uk/internet-addiction/</w:t>
              </w:r>
            </w:hyperlink>
            <w:r>
              <w:rPr>
                <w:rFonts w:ascii="Arial" w:hAnsi="Arial" w:cs="Arial"/>
                <w:sz w:val="22"/>
                <w:szCs w:val="22"/>
              </w:rPr>
              <w:t xml:space="preserve"> </w:t>
            </w:r>
          </w:p>
          <w:p w14:paraId="04554177"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Shyness – </w:t>
            </w:r>
            <w:r w:rsidRPr="0031616C">
              <w:rPr>
                <w:rFonts w:ascii="Arial" w:hAnsi="Arial" w:cs="Arial"/>
                <w:sz w:val="22"/>
                <w:szCs w:val="22"/>
              </w:rPr>
              <w:t>http://www.moodjuice.scot.nhs.uk/shynesssocialphobia.asp</w:t>
            </w:r>
          </w:p>
          <w:p w14:paraId="55BD2508"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Locus of Control - </w:t>
            </w:r>
            <w:r w:rsidRPr="0031616C">
              <w:rPr>
                <w:rFonts w:ascii="Arial" w:hAnsi="Arial" w:cs="Arial"/>
                <w:sz w:val="22"/>
                <w:szCs w:val="22"/>
              </w:rPr>
              <w:t>https://www.verywellmind.com/develop-an-internal-locus-of-control-3144943</w:t>
            </w:r>
          </w:p>
          <w:p w14:paraId="54428397" w14:textId="77777777" w:rsidR="00D31345" w:rsidRDefault="00D31345" w:rsidP="00B57371">
            <w:pPr>
              <w:autoSpaceDE w:val="0"/>
              <w:autoSpaceDN w:val="0"/>
              <w:adjustRightInd w:val="0"/>
              <w:rPr>
                <w:rFonts w:ascii="Arial" w:hAnsi="Arial" w:cs="Arial"/>
                <w:sz w:val="22"/>
                <w:szCs w:val="22"/>
              </w:rPr>
            </w:pPr>
          </w:p>
          <w:p w14:paraId="16BF0FF9"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r w:rsidR="00D31345" w:rsidRPr="004C3A0B" w14:paraId="2F966F6A" w14:textId="77777777" w:rsidTr="00B57371">
        <w:tc>
          <w:tcPr>
            <w:tcW w:w="9923" w:type="dxa"/>
            <w:tcBorders>
              <w:bottom w:val="single" w:sz="4" w:space="0" w:color="auto"/>
            </w:tcBorders>
          </w:tcPr>
          <w:p w14:paraId="07645826" w14:textId="77777777" w:rsidR="00D31345" w:rsidRPr="004C3A0B" w:rsidRDefault="00D31345" w:rsidP="00B57371">
            <w:pPr>
              <w:pStyle w:val="Heading1"/>
              <w:jc w:val="left"/>
              <w:rPr>
                <w:rFonts w:ascii="Arial" w:hAnsi="Arial" w:cs="Arial"/>
                <w:sz w:val="16"/>
                <w:szCs w:val="16"/>
              </w:rPr>
            </w:pPr>
          </w:p>
        </w:tc>
      </w:tr>
      <w:tr w:rsidR="00D31345" w:rsidRPr="004C3A0B" w14:paraId="750A0BF1" w14:textId="77777777" w:rsidTr="00B57371">
        <w:tc>
          <w:tcPr>
            <w:tcW w:w="9923" w:type="dxa"/>
            <w:tcBorders>
              <w:bottom w:val="single" w:sz="4" w:space="0" w:color="auto"/>
            </w:tcBorders>
            <w:shd w:val="clear" w:color="auto" w:fill="F2F2F2" w:themeFill="background1" w:themeFillShade="F2"/>
          </w:tcPr>
          <w:p w14:paraId="393D0588" w14:textId="77777777" w:rsidR="00D31345" w:rsidRPr="004C3A0B" w:rsidRDefault="00D31345" w:rsidP="00B57371">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r w:rsidRPr="00397BEF">
              <w:rPr>
                <w:rFonts w:ascii="Arial" w:hAnsi="Arial" w:cs="Arial"/>
                <w:noProof/>
                <w:color w:val="161616"/>
                <w:sz w:val="22"/>
                <w:szCs w:val="22"/>
                <w:lang w:val="en-US" w:eastAsia="en-GB"/>
              </w:rPr>
              <w:t>actually</w:t>
            </w:r>
            <w:r w:rsidRPr="004C3A0B">
              <w:rPr>
                <w:rFonts w:ascii="Arial" w:hAnsi="Arial" w:cs="Arial"/>
                <w:color w:val="161616"/>
                <w:sz w:val="22"/>
                <w:szCs w:val="22"/>
                <w:lang w:val="en-US" w:eastAsia="en-GB"/>
              </w:rPr>
              <w:t xml:space="preserve"> illegal </w:t>
            </w:r>
            <w:r w:rsidRPr="00397BEF">
              <w:rPr>
                <w:rFonts w:ascii="Arial" w:hAnsi="Arial" w:cs="Arial"/>
                <w:noProof/>
                <w:color w:val="161616"/>
                <w:sz w:val="22"/>
                <w:szCs w:val="22"/>
                <w:lang w:val="en-US" w:eastAsia="en-GB"/>
              </w:rPr>
              <w:t>is discovered</w:t>
            </w:r>
            <w:r w:rsidRPr="004C3A0B">
              <w:rPr>
                <w:rFonts w:ascii="Arial" w:hAnsi="Arial" w:cs="Arial"/>
                <w:color w:val="161616"/>
                <w:sz w:val="22"/>
                <w:szCs w:val="22"/>
                <w:lang w:val="en-US" w:eastAsia="en-GB"/>
              </w:rPr>
              <w:t xml:space="preserve"> in the course of a project, it may need to </w:t>
            </w:r>
            <w:r w:rsidRPr="00397BEF">
              <w:rPr>
                <w:rFonts w:ascii="Arial" w:hAnsi="Arial" w:cs="Arial"/>
                <w:noProof/>
                <w:color w:val="161616"/>
                <w:sz w:val="22"/>
                <w:szCs w:val="22"/>
                <w:lang w:val="en-US" w:eastAsia="en-GB"/>
              </w:rPr>
              <w:t>be disclosed</w:t>
            </w:r>
            <w:r w:rsidRPr="004C3A0B">
              <w:rPr>
                <w:rFonts w:ascii="Arial" w:hAnsi="Arial" w:cs="Arial"/>
                <w:color w:val="161616"/>
                <w:sz w:val="22"/>
                <w:szCs w:val="22"/>
                <w:lang w:val="en-US" w:eastAsia="en-GB"/>
              </w:rPr>
              <w:t xml:space="preserve"> to the proper authorities</w:t>
            </w:r>
          </w:p>
        </w:tc>
      </w:tr>
      <w:tr w:rsidR="00D31345" w:rsidRPr="004C3A0B" w14:paraId="77B22FC2" w14:textId="77777777" w:rsidTr="00B57371">
        <w:tc>
          <w:tcPr>
            <w:tcW w:w="9923" w:type="dxa"/>
            <w:tcBorders>
              <w:top w:val="single" w:sz="4" w:space="0" w:color="auto"/>
              <w:bottom w:val="single" w:sz="4" w:space="0" w:color="auto"/>
            </w:tcBorders>
          </w:tcPr>
          <w:p w14:paraId="1D791F14"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N/A</w:t>
            </w:r>
          </w:p>
          <w:p w14:paraId="4AAA05ED"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r w:rsidR="00D31345" w:rsidRPr="004C3A0B" w14:paraId="4F79242F" w14:textId="77777777" w:rsidTr="00B57371">
        <w:tc>
          <w:tcPr>
            <w:tcW w:w="9923" w:type="dxa"/>
            <w:tcBorders>
              <w:top w:val="single" w:sz="4" w:space="0" w:color="auto"/>
              <w:bottom w:val="single" w:sz="4" w:space="0" w:color="auto"/>
            </w:tcBorders>
          </w:tcPr>
          <w:p w14:paraId="09DF1D71"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7E9AD970" w14:textId="77777777" w:rsidTr="00B57371">
        <w:tc>
          <w:tcPr>
            <w:tcW w:w="9923" w:type="dxa"/>
            <w:tcBorders>
              <w:top w:val="single" w:sz="4" w:space="0" w:color="auto"/>
              <w:bottom w:val="single" w:sz="4" w:space="0" w:color="auto"/>
            </w:tcBorders>
            <w:shd w:val="clear" w:color="auto" w:fill="F2F2F2" w:themeFill="background1" w:themeFillShade="F2"/>
          </w:tcPr>
          <w:p w14:paraId="756DF863" w14:textId="77777777" w:rsidR="00D31345" w:rsidRPr="004C3A0B" w:rsidRDefault="00D31345" w:rsidP="00B57371">
            <w:pPr>
              <w:rPr>
                <w:rFonts w:ascii="Arial" w:hAnsi="Arial" w:cs="Arial"/>
                <w:sz w:val="22"/>
                <w:szCs w:val="22"/>
              </w:rPr>
            </w:pPr>
            <w:r w:rsidRPr="004C3A0B">
              <w:rPr>
                <w:rFonts w:ascii="Arial" w:hAnsi="Arial" w:cs="Arial"/>
                <w:b/>
                <w:sz w:val="22"/>
                <w:szCs w:val="22"/>
              </w:rPr>
              <w:t>Risks to investigator</w:t>
            </w:r>
          </w:p>
          <w:p w14:paraId="16DEDB96"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personal safety, physical harm, emotional distress, </w:t>
            </w:r>
            <w:r w:rsidRPr="00397BEF">
              <w:rPr>
                <w:rFonts w:ascii="Arial" w:hAnsi="Arial" w:cs="Arial"/>
                <w:noProof/>
                <w:sz w:val="22"/>
                <w:szCs w:val="22"/>
              </w:rPr>
              <w:t>risk</w:t>
            </w:r>
            <w:r w:rsidRPr="004C3A0B">
              <w:rPr>
                <w:rFonts w:ascii="Arial" w:hAnsi="Arial" w:cs="Arial"/>
                <w:sz w:val="22"/>
                <w:szCs w:val="22"/>
              </w:rPr>
              <w:t xml:space="preserve"> of accusation of harm/impropriety, conflict of interest</w:t>
            </w:r>
          </w:p>
        </w:tc>
      </w:tr>
      <w:tr w:rsidR="00D31345" w:rsidRPr="004C3A0B" w14:paraId="4CFCE12B" w14:textId="77777777" w:rsidTr="00B57371">
        <w:tc>
          <w:tcPr>
            <w:tcW w:w="9923" w:type="dxa"/>
            <w:tcBorders>
              <w:top w:val="single" w:sz="4" w:space="0" w:color="auto"/>
              <w:bottom w:val="single" w:sz="4" w:space="0" w:color="auto"/>
            </w:tcBorders>
          </w:tcPr>
          <w:p w14:paraId="159496A0"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Risk of accusation – participants may accuse the investigator of causing them emotional distress. To target this the university information, research supervisor information and researcher information will be on the debrief form given to participants (See section I: feedback). Again, there is a high potential risk with regards to the addiction element of the study. Participants could be unhappy with the investigator about a number of elements – questions in the questionnaire, the nature of the study, the realisation of an internet addiction. In this instance the investigator will direct the participants to support websites available to them, then to the supervisor if they wish to complain about anything in the study and if it needs to go further the information for the university and whom to direct their complaint to (See box below).  </w:t>
            </w:r>
          </w:p>
          <w:p w14:paraId="00633233" w14:textId="77777777" w:rsidR="00D31345" w:rsidRPr="004C3A0B" w:rsidRDefault="00D31345" w:rsidP="00B57371">
            <w:pPr>
              <w:autoSpaceDE w:val="0"/>
              <w:autoSpaceDN w:val="0"/>
              <w:adjustRightInd w:val="0"/>
              <w:rPr>
                <w:rFonts w:ascii="Arial" w:hAnsi="Arial" w:cs="Arial"/>
                <w:sz w:val="22"/>
                <w:szCs w:val="22"/>
              </w:rPr>
            </w:pPr>
          </w:p>
          <w:p w14:paraId="7889793C"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r w:rsidR="00D31345" w:rsidRPr="004C3A0B" w14:paraId="518AACEF" w14:textId="77777777" w:rsidTr="00B57371">
        <w:tc>
          <w:tcPr>
            <w:tcW w:w="9923" w:type="dxa"/>
            <w:tcBorders>
              <w:top w:val="single" w:sz="4" w:space="0" w:color="auto"/>
              <w:bottom w:val="single" w:sz="4" w:space="0" w:color="auto"/>
            </w:tcBorders>
          </w:tcPr>
          <w:p w14:paraId="1C5705EA"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402D167D" w14:textId="77777777" w:rsidTr="00B57371">
        <w:tc>
          <w:tcPr>
            <w:tcW w:w="9923" w:type="dxa"/>
            <w:tcBorders>
              <w:top w:val="single" w:sz="4" w:space="0" w:color="auto"/>
              <w:bottom w:val="single" w:sz="4" w:space="0" w:color="auto"/>
            </w:tcBorders>
            <w:shd w:val="clear" w:color="auto" w:fill="F2F2F2" w:themeFill="background1" w:themeFillShade="F2"/>
          </w:tcPr>
          <w:p w14:paraId="50193F3D" w14:textId="77777777" w:rsidR="00D31345" w:rsidRPr="004C3A0B" w:rsidRDefault="00D31345" w:rsidP="00B57371">
            <w:pPr>
              <w:rPr>
                <w:rFonts w:ascii="Arial" w:hAnsi="Arial" w:cs="Arial"/>
                <w:sz w:val="22"/>
                <w:szCs w:val="22"/>
              </w:rPr>
            </w:pPr>
            <w:r w:rsidRPr="004C3A0B">
              <w:rPr>
                <w:rFonts w:ascii="Arial" w:hAnsi="Arial" w:cs="Arial"/>
                <w:b/>
                <w:sz w:val="22"/>
                <w:szCs w:val="22"/>
              </w:rPr>
              <w:t>University/institutional risks</w:t>
            </w:r>
          </w:p>
          <w:p w14:paraId="739BEF02"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For </w:t>
            </w:r>
            <w:r w:rsidRPr="00397BEF">
              <w:rPr>
                <w:rFonts w:ascii="Arial" w:hAnsi="Arial" w:cs="Arial"/>
                <w:noProof/>
                <w:sz w:val="22"/>
                <w:szCs w:val="22"/>
              </w:rPr>
              <w:t>example:</w:t>
            </w:r>
            <w:r w:rsidRPr="004C3A0B">
              <w:rPr>
                <w:rFonts w:ascii="Arial" w:hAnsi="Arial" w:cs="Arial"/>
                <w:sz w:val="22"/>
                <w:szCs w:val="22"/>
              </w:rPr>
              <w:t xml:space="preserve"> adverse publicity, financial loss, data protection</w:t>
            </w:r>
          </w:p>
        </w:tc>
      </w:tr>
      <w:tr w:rsidR="00D31345" w:rsidRPr="004C3A0B" w14:paraId="70A5357F" w14:textId="77777777" w:rsidTr="00B57371">
        <w:tc>
          <w:tcPr>
            <w:tcW w:w="9923" w:type="dxa"/>
            <w:tcBorders>
              <w:top w:val="single" w:sz="4" w:space="0" w:color="auto"/>
              <w:bottom w:val="single" w:sz="4" w:space="0" w:color="auto"/>
            </w:tcBorders>
          </w:tcPr>
          <w:p w14:paraId="1CC48F81"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Should the participants need to complain about the investigator they will be directed to the supervisor in the first instance or be presented with the following documentation for help and guidance provided by the university.</w:t>
            </w:r>
          </w:p>
          <w:p w14:paraId="3BC21664" w14:textId="77777777" w:rsidR="00D31345" w:rsidRPr="00993F05" w:rsidRDefault="00B57371" w:rsidP="00B57371">
            <w:pPr>
              <w:autoSpaceDE w:val="0"/>
              <w:autoSpaceDN w:val="0"/>
              <w:adjustRightInd w:val="0"/>
              <w:rPr>
                <w:rFonts w:ascii="Arial" w:hAnsi="Arial" w:cs="Arial"/>
                <w:sz w:val="22"/>
                <w:szCs w:val="22"/>
              </w:rPr>
            </w:pPr>
            <w:hyperlink r:id="rId11" w:history="1">
              <w:r w:rsidR="00D31345" w:rsidRPr="00993F05">
                <w:rPr>
                  <w:rStyle w:val="Hyperlink"/>
                  <w:rFonts w:ascii="Arial" w:hAnsi="Arial" w:cs="Arial"/>
                  <w:sz w:val="22"/>
                  <w:szCs w:val="22"/>
                </w:rPr>
                <w:t>https://www.uwtsd.ac.uk/media/uwtsd-website/content-assets/documents/strategies-policies/uwtsd-external-complaints-procedure.pdf</w:t>
              </w:r>
            </w:hyperlink>
            <w:r w:rsidR="00D31345">
              <w:rPr>
                <w:rStyle w:val="Hyperlink"/>
                <w:rFonts w:ascii="Arial" w:hAnsi="Arial" w:cs="Arial"/>
                <w:sz w:val="22"/>
                <w:szCs w:val="22"/>
              </w:rPr>
              <w:t xml:space="preserve"> </w:t>
            </w:r>
            <w:r w:rsidR="00D31345" w:rsidRPr="00993F05">
              <w:rPr>
                <w:rFonts w:ascii="Arial" w:hAnsi="Arial" w:cs="Arial"/>
                <w:sz w:val="22"/>
                <w:szCs w:val="22"/>
              </w:rPr>
              <w:t xml:space="preserve"> </w:t>
            </w:r>
            <w:r w:rsidR="00D31345">
              <w:rPr>
                <w:rFonts w:ascii="Arial" w:hAnsi="Arial" w:cs="Arial"/>
                <w:sz w:val="22"/>
                <w:szCs w:val="22"/>
              </w:rPr>
              <w:t xml:space="preserve"> </w:t>
            </w:r>
          </w:p>
          <w:p w14:paraId="1FE1BB98"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 </w:t>
            </w:r>
          </w:p>
          <w:p w14:paraId="31E671B7"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D31345" w:rsidRPr="004C3A0B" w14:paraId="28DBE1C6" w14:textId="77777777" w:rsidTr="00B57371">
        <w:tc>
          <w:tcPr>
            <w:tcW w:w="9923" w:type="dxa"/>
            <w:tcBorders>
              <w:top w:val="single" w:sz="4" w:space="0" w:color="auto"/>
              <w:bottom w:val="single" w:sz="4" w:space="0" w:color="auto"/>
            </w:tcBorders>
          </w:tcPr>
          <w:p w14:paraId="0D0235F0"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745A4B27" w14:textId="77777777" w:rsidTr="00B57371">
        <w:tc>
          <w:tcPr>
            <w:tcW w:w="9923" w:type="dxa"/>
            <w:tcBorders>
              <w:top w:val="single" w:sz="4" w:space="0" w:color="auto"/>
              <w:bottom w:val="single" w:sz="4" w:space="0" w:color="auto"/>
            </w:tcBorders>
            <w:shd w:val="clear" w:color="auto" w:fill="F2F2F2" w:themeFill="background1" w:themeFillShade="F2"/>
          </w:tcPr>
          <w:p w14:paraId="16713B81" w14:textId="77777777" w:rsidR="00D31345" w:rsidRPr="004C3A0B" w:rsidRDefault="00D31345" w:rsidP="00B57371">
            <w:pPr>
              <w:rPr>
                <w:rFonts w:ascii="Arial" w:hAnsi="Arial" w:cs="Arial"/>
                <w:b/>
                <w:sz w:val="22"/>
                <w:szCs w:val="22"/>
              </w:rPr>
            </w:pPr>
            <w:r w:rsidRPr="004C3A0B">
              <w:rPr>
                <w:rFonts w:ascii="Arial" w:hAnsi="Arial" w:cs="Arial"/>
                <w:b/>
                <w:sz w:val="22"/>
                <w:szCs w:val="22"/>
              </w:rPr>
              <w:t>Adverse outcomes</w:t>
            </w:r>
          </w:p>
          <w:p w14:paraId="11047DC9"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List measures put in place to limit any adverse effects or outcomes of research activity where appropriate. Include any emergency protocols. </w:t>
            </w:r>
          </w:p>
        </w:tc>
      </w:tr>
      <w:tr w:rsidR="00D31345" w:rsidRPr="004C3A0B" w14:paraId="4968F754" w14:textId="77777777" w:rsidTr="00B57371">
        <w:tc>
          <w:tcPr>
            <w:tcW w:w="9923" w:type="dxa"/>
            <w:tcBorders>
              <w:top w:val="single" w:sz="4" w:space="0" w:color="auto"/>
              <w:bottom w:val="single" w:sz="4" w:space="0" w:color="auto"/>
            </w:tcBorders>
          </w:tcPr>
          <w:p w14:paraId="47020DC8"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The researcher will follow the university emergency protocol should the reason arise. </w:t>
            </w:r>
          </w:p>
          <w:p w14:paraId="34D779D0"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AE53864" w14:textId="77777777" w:rsidR="00D31345" w:rsidRPr="004C3A0B" w:rsidRDefault="00D31345" w:rsidP="00D31345">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D31345" w:rsidRPr="004C3A0B" w14:paraId="7886BF4C" w14:textId="77777777" w:rsidTr="00B57371">
        <w:tc>
          <w:tcPr>
            <w:tcW w:w="9923" w:type="dxa"/>
            <w:gridSpan w:val="4"/>
            <w:tcBorders>
              <w:top w:val="single" w:sz="4" w:space="0" w:color="auto"/>
              <w:bottom w:val="single" w:sz="4" w:space="0" w:color="auto"/>
            </w:tcBorders>
            <w:shd w:val="clear" w:color="auto" w:fill="F2F2F2" w:themeFill="background1" w:themeFillShade="F2"/>
          </w:tcPr>
          <w:p w14:paraId="26B13D3B" w14:textId="77777777" w:rsidR="00D31345" w:rsidRPr="004C3A0B" w:rsidRDefault="00D31345" w:rsidP="00B57371">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D31345" w:rsidRPr="004C3A0B" w14:paraId="096C2A35" w14:textId="77777777" w:rsidTr="00B57371">
        <w:tc>
          <w:tcPr>
            <w:tcW w:w="6663" w:type="dxa"/>
            <w:tcBorders>
              <w:top w:val="single" w:sz="4" w:space="0" w:color="auto"/>
              <w:bottom w:val="single" w:sz="4" w:space="0" w:color="auto"/>
            </w:tcBorders>
            <w:shd w:val="clear" w:color="auto" w:fill="F2F2F2" w:themeFill="background1" w:themeFillShade="F2"/>
          </w:tcPr>
          <w:p w14:paraId="6465AFA8" w14:textId="77777777" w:rsidR="00D31345" w:rsidRPr="004C3A0B" w:rsidRDefault="00D31345" w:rsidP="00B57371">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C10B359" w14:textId="77777777" w:rsidR="00D31345" w:rsidRPr="004C3A0B" w:rsidRDefault="00D31345" w:rsidP="00B57371">
            <w:pPr>
              <w:autoSpaceDE w:val="0"/>
              <w:autoSpaceDN w:val="0"/>
              <w:adjustRightInd w:val="0"/>
              <w:jc w:val="center"/>
              <w:rPr>
                <w:rFonts w:ascii="Arial" w:hAnsi="Arial" w:cs="Arial"/>
                <w:b/>
                <w:sz w:val="22"/>
                <w:szCs w:val="22"/>
              </w:rPr>
            </w:pPr>
          </w:p>
          <w:p w14:paraId="17BD25B7" w14:textId="77777777" w:rsidR="00D31345" w:rsidRPr="004C3A0B" w:rsidRDefault="00D31345" w:rsidP="00B57371">
            <w:pPr>
              <w:autoSpaceDE w:val="0"/>
              <w:autoSpaceDN w:val="0"/>
              <w:adjustRightInd w:val="0"/>
              <w:jc w:val="center"/>
              <w:rPr>
                <w:rFonts w:ascii="Arial" w:hAnsi="Arial" w:cs="Arial"/>
                <w:b/>
                <w:sz w:val="22"/>
                <w:szCs w:val="22"/>
              </w:rPr>
            </w:pPr>
          </w:p>
          <w:p w14:paraId="4E5CA2CA" w14:textId="77777777" w:rsidR="00D31345" w:rsidRPr="004C3A0B" w:rsidRDefault="00D31345" w:rsidP="00B57371">
            <w:pPr>
              <w:autoSpaceDE w:val="0"/>
              <w:autoSpaceDN w:val="0"/>
              <w:adjustRightInd w:val="0"/>
              <w:rPr>
                <w:rFonts w:ascii="Arial" w:hAnsi="Arial" w:cs="Arial"/>
                <w:b/>
                <w:sz w:val="16"/>
                <w:szCs w:val="16"/>
              </w:rPr>
            </w:pPr>
          </w:p>
          <w:p w14:paraId="52DDF9E5" w14:textId="77777777" w:rsidR="00D31345" w:rsidRPr="004C3A0B" w:rsidRDefault="00D31345" w:rsidP="00B57371">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28C8B037" w14:textId="77777777" w:rsidR="00D31345" w:rsidRPr="004C3A0B" w:rsidRDefault="00D31345" w:rsidP="00B57371">
            <w:pPr>
              <w:autoSpaceDE w:val="0"/>
              <w:autoSpaceDN w:val="0"/>
              <w:adjustRightInd w:val="0"/>
              <w:jc w:val="center"/>
              <w:rPr>
                <w:rFonts w:ascii="Arial" w:hAnsi="Arial" w:cs="Arial"/>
                <w:b/>
                <w:sz w:val="22"/>
                <w:szCs w:val="22"/>
              </w:rPr>
            </w:pPr>
          </w:p>
          <w:p w14:paraId="361D08A5" w14:textId="77777777" w:rsidR="00D31345" w:rsidRPr="004C3A0B" w:rsidRDefault="00D31345" w:rsidP="00B57371">
            <w:pPr>
              <w:autoSpaceDE w:val="0"/>
              <w:autoSpaceDN w:val="0"/>
              <w:adjustRightInd w:val="0"/>
              <w:jc w:val="center"/>
              <w:rPr>
                <w:rFonts w:ascii="Arial" w:hAnsi="Arial" w:cs="Arial"/>
                <w:b/>
                <w:sz w:val="22"/>
                <w:szCs w:val="22"/>
              </w:rPr>
            </w:pPr>
          </w:p>
          <w:p w14:paraId="12E1738B" w14:textId="77777777" w:rsidR="00D31345" w:rsidRPr="004C3A0B" w:rsidRDefault="00D31345" w:rsidP="00B57371">
            <w:pPr>
              <w:autoSpaceDE w:val="0"/>
              <w:autoSpaceDN w:val="0"/>
              <w:adjustRightInd w:val="0"/>
              <w:rPr>
                <w:rFonts w:ascii="Arial" w:hAnsi="Arial" w:cs="Arial"/>
                <w:b/>
                <w:sz w:val="16"/>
                <w:szCs w:val="16"/>
              </w:rPr>
            </w:pPr>
          </w:p>
          <w:p w14:paraId="6E1A478D" w14:textId="77777777" w:rsidR="00D31345" w:rsidRPr="004C3A0B" w:rsidRDefault="00D31345" w:rsidP="00B57371">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0137E4F0" w14:textId="77777777" w:rsidR="00D31345" w:rsidRPr="004C3A0B" w:rsidRDefault="00D31345" w:rsidP="00B57371">
            <w:pPr>
              <w:autoSpaceDE w:val="0"/>
              <w:autoSpaceDN w:val="0"/>
              <w:adjustRightInd w:val="0"/>
              <w:jc w:val="center"/>
              <w:rPr>
                <w:rFonts w:ascii="Arial" w:hAnsi="Arial" w:cs="Arial"/>
                <w:b/>
                <w:sz w:val="22"/>
                <w:szCs w:val="22"/>
              </w:rPr>
            </w:pPr>
          </w:p>
          <w:p w14:paraId="58567047" w14:textId="77777777" w:rsidR="00D31345" w:rsidRPr="004C3A0B" w:rsidRDefault="00D31345" w:rsidP="00B57371">
            <w:pPr>
              <w:autoSpaceDE w:val="0"/>
              <w:autoSpaceDN w:val="0"/>
              <w:adjustRightInd w:val="0"/>
              <w:jc w:val="center"/>
              <w:rPr>
                <w:rFonts w:ascii="Arial" w:hAnsi="Arial" w:cs="Arial"/>
                <w:b/>
                <w:sz w:val="22"/>
                <w:szCs w:val="22"/>
              </w:rPr>
            </w:pPr>
          </w:p>
          <w:p w14:paraId="071E2A44" w14:textId="77777777" w:rsidR="00D31345" w:rsidRPr="004C3A0B" w:rsidRDefault="00D31345" w:rsidP="00B57371">
            <w:pPr>
              <w:autoSpaceDE w:val="0"/>
              <w:autoSpaceDN w:val="0"/>
              <w:adjustRightInd w:val="0"/>
              <w:rPr>
                <w:rFonts w:ascii="Arial" w:hAnsi="Arial" w:cs="Arial"/>
                <w:b/>
                <w:sz w:val="16"/>
                <w:szCs w:val="16"/>
              </w:rPr>
            </w:pPr>
          </w:p>
          <w:p w14:paraId="2B4822CF" w14:textId="77777777" w:rsidR="00D31345" w:rsidRPr="004C3A0B" w:rsidRDefault="00D31345" w:rsidP="00B57371">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D31345" w:rsidRPr="004C3A0B" w14:paraId="60245BC9" w14:textId="77777777" w:rsidTr="00B57371">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159BDFEA"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 xml:space="preserve">Has </w:t>
            </w:r>
            <w:r>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17E9D160" w14:textId="77777777" w:rsidR="00D31345" w:rsidRPr="004C3A0B" w:rsidRDefault="00D31345" w:rsidP="00B5737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001220A7" w14:textId="77777777" w:rsidR="00D31345" w:rsidRPr="004C3A0B" w:rsidRDefault="00D31345" w:rsidP="00B5737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527B52CD" w14:textId="77777777" w:rsidR="00D31345" w:rsidRPr="004C3A0B" w:rsidRDefault="00D31345" w:rsidP="00B57371">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6DE22946" w14:textId="77777777" w:rsidR="00D31345" w:rsidRPr="004C3A0B" w:rsidRDefault="00D31345" w:rsidP="00D31345">
      <w:pPr>
        <w:rPr>
          <w:rFonts w:ascii="Arial" w:hAnsi="Arial" w:cs="Arial"/>
          <w:b/>
          <w:bCs/>
          <w:sz w:val="22"/>
          <w:szCs w:val="22"/>
        </w:rPr>
      </w:pPr>
      <w:r w:rsidRPr="004C3A0B">
        <w:rPr>
          <w:rFonts w:ascii="Arial" w:hAnsi="Arial" w:cs="Arial"/>
          <w:b/>
          <w:bCs/>
          <w:sz w:val="22"/>
          <w:szCs w:val="22"/>
        </w:rPr>
        <w:t>SECTION I: Feedback, Consent and Confidentiality</w:t>
      </w:r>
    </w:p>
    <w:p w14:paraId="18565AEB" w14:textId="77777777" w:rsidR="00D31345" w:rsidRPr="004C3A0B" w:rsidRDefault="00D31345" w:rsidP="00D3134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D31345" w:rsidRPr="004C3A0B" w14:paraId="5CBD73E1" w14:textId="77777777" w:rsidTr="00B57371">
        <w:tc>
          <w:tcPr>
            <w:tcW w:w="9923" w:type="dxa"/>
            <w:tcBorders>
              <w:top w:val="single" w:sz="4" w:space="0" w:color="auto"/>
              <w:bottom w:val="single" w:sz="4" w:space="0" w:color="auto"/>
            </w:tcBorders>
            <w:shd w:val="clear" w:color="auto" w:fill="F2F2F2" w:themeFill="background1" w:themeFillShade="F2"/>
          </w:tcPr>
          <w:p w14:paraId="43EA9FD8" w14:textId="77777777" w:rsidR="00D31345" w:rsidRPr="004C3A0B" w:rsidRDefault="00D31345" w:rsidP="00B57371">
            <w:pPr>
              <w:rPr>
                <w:rFonts w:ascii="Arial" w:hAnsi="Arial" w:cs="Arial"/>
                <w:sz w:val="22"/>
                <w:szCs w:val="22"/>
              </w:rPr>
            </w:pPr>
            <w:r w:rsidRPr="004C3A0B">
              <w:rPr>
                <w:rFonts w:ascii="Arial" w:hAnsi="Arial" w:cs="Arial"/>
                <w:b/>
                <w:sz w:val="22"/>
                <w:szCs w:val="22"/>
              </w:rPr>
              <w:t>Feedback</w:t>
            </w:r>
          </w:p>
          <w:p w14:paraId="1B02FD55"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D31345" w:rsidRPr="004C3A0B" w14:paraId="41FCFB1A" w14:textId="77777777" w:rsidTr="00B57371">
        <w:tc>
          <w:tcPr>
            <w:tcW w:w="9923" w:type="dxa"/>
            <w:tcBorders>
              <w:top w:val="single" w:sz="4" w:space="0" w:color="auto"/>
              <w:bottom w:val="single" w:sz="4" w:space="0" w:color="auto"/>
            </w:tcBorders>
          </w:tcPr>
          <w:p w14:paraId="6B135BF2"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A written debrief will be shown to all participants following the questionnaire. This will include the true purpose of the study and why it is being studied. All participants will be shown the appropriate information for support following the questionnaire should it be needed for any reason. They will also be given all of the relative information for the researcher, the research supervisor and the university in the event any questions could arise or if there were any complaints. </w:t>
            </w:r>
          </w:p>
          <w:p w14:paraId="60BB519E" w14:textId="77777777" w:rsidR="00D31345" w:rsidRDefault="00D31345" w:rsidP="00B57371">
            <w:pPr>
              <w:autoSpaceDE w:val="0"/>
              <w:autoSpaceDN w:val="0"/>
              <w:adjustRightInd w:val="0"/>
              <w:rPr>
                <w:rFonts w:ascii="Arial" w:hAnsi="Arial" w:cs="Arial"/>
                <w:sz w:val="22"/>
                <w:szCs w:val="22"/>
              </w:rPr>
            </w:pPr>
          </w:p>
          <w:p w14:paraId="0D36FA3C"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Thank you for taking the time to participate in this study. This questionnaire has been designed to look at how shyness and locus of control (the control a person believes they have over their lives) has on internet addiction. This study poses three research questions:</w:t>
            </w:r>
          </w:p>
          <w:p w14:paraId="112A8F7D" w14:textId="77777777" w:rsidR="00D31345" w:rsidRDefault="00D31345" w:rsidP="00D31345">
            <w:pPr>
              <w:pStyle w:val="paragraph"/>
              <w:numPr>
                <w:ilvl w:val="0"/>
                <w:numId w:val="28"/>
              </w:numPr>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w:t>
            </w:r>
            <w:r>
              <w:rPr>
                <w:rStyle w:val="apple-converted-space"/>
                <w:rFonts w:ascii="Arial" w:hAnsi="Arial" w:cs="Arial"/>
                <w:sz w:val="22"/>
                <w:szCs w:val="22"/>
              </w:rPr>
              <w:t> </w:t>
            </w:r>
            <w:r>
              <w:rPr>
                <w:rStyle w:val="normaltextrun"/>
                <w:rFonts w:ascii="Arial" w:hAnsi="Arial" w:cs="Arial"/>
                <w:sz w:val="22"/>
                <w:szCs w:val="22"/>
              </w:rPr>
              <w:t>person with a high level of shyness</w:t>
            </w:r>
            <w:r>
              <w:rPr>
                <w:rStyle w:val="apple-converted-space"/>
                <w:rFonts w:ascii="Arial" w:hAnsi="Arial" w:cs="Arial"/>
                <w:sz w:val="22"/>
                <w:szCs w:val="22"/>
              </w:rPr>
              <w:t> </w:t>
            </w:r>
            <w:r>
              <w:rPr>
                <w:rStyle w:val="normaltextrun"/>
                <w:rFonts w:ascii="Arial" w:hAnsi="Arial" w:cs="Arial"/>
                <w:sz w:val="22"/>
                <w:szCs w:val="22"/>
              </w:rPr>
              <w:t>will score higher on the internet addiction scale</w:t>
            </w:r>
            <w:r>
              <w:rPr>
                <w:rStyle w:val="apple-converted-space"/>
                <w:rFonts w:ascii="Arial" w:hAnsi="Arial" w:cs="Arial"/>
                <w:sz w:val="22"/>
                <w:szCs w:val="22"/>
              </w:rPr>
              <w:t> </w:t>
            </w:r>
            <w:r>
              <w:rPr>
                <w:rStyle w:val="normaltextrun"/>
                <w:rFonts w:ascii="Arial" w:hAnsi="Arial" w:cs="Arial"/>
                <w:sz w:val="22"/>
                <w:szCs w:val="22"/>
              </w:rPr>
              <w:t>than</w:t>
            </w:r>
            <w:r>
              <w:rPr>
                <w:rStyle w:val="apple-converted-space"/>
                <w:rFonts w:ascii="Arial" w:hAnsi="Arial" w:cs="Arial"/>
                <w:sz w:val="22"/>
                <w:szCs w:val="22"/>
              </w:rPr>
              <w:t> </w:t>
            </w:r>
            <w:r>
              <w:rPr>
                <w:rStyle w:val="normaltextrun"/>
                <w:rFonts w:ascii="Arial" w:hAnsi="Arial" w:cs="Arial"/>
                <w:sz w:val="22"/>
                <w:szCs w:val="22"/>
              </w:rPr>
              <w:t>those who have a low level of shyness.</w:t>
            </w:r>
            <w:r>
              <w:rPr>
                <w:rStyle w:val="eop"/>
                <w:rFonts w:ascii="Arial" w:hAnsi="Arial" w:cs="Arial"/>
                <w:sz w:val="22"/>
                <w:szCs w:val="22"/>
              </w:rPr>
              <w:t> </w:t>
            </w:r>
          </w:p>
          <w:p w14:paraId="28CF7106"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392FB903" w14:textId="77777777" w:rsidR="00D31345" w:rsidRDefault="00D31345" w:rsidP="00D31345">
            <w:pPr>
              <w:pStyle w:val="paragraph"/>
              <w:numPr>
                <w:ilvl w:val="0"/>
                <w:numId w:val="28"/>
              </w:numPr>
              <w:spacing w:before="0" w:beforeAutospacing="0" w:after="0" w:afterAutospacing="0"/>
              <w:textAlignment w:val="baseline"/>
              <w:rPr>
                <w:rFonts w:ascii="Segoe UI" w:hAnsi="Segoe UI" w:cs="Segoe UI"/>
                <w:sz w:val="18"/>
                <w:szCs w:val="18"/>
              </w:rPr>
            </w:pPr>
            <w:r>
              <w:rPr>
                <w:rStyle w:val="normaltextrun"/>
                <w:rFonts w:ascii="Arial" w:hAnsi="Arial" w:cs="Arial"/>
                <w:sz w:val="22"/>
                <w:szCs w:val="22"/>
              </w:rPr>
              <w:t>A person with a low level of locus of control</w:t>
            </w:r>
            <w:r>
              <w:rPr>
                <w:rStyle w:val="apple-converted-space"/>
                <w:rFonts w:ascii="Arial" w:hAnsi="Arial" w:cs="Arial"/>
                <w:sz w:val="22"/>
                <w:szCs w:val="22"/>
              </w:rPr>
              <w:t> </w:t>
            </w:r>
            <w:r>
              <w:rPr>
                <w:rStyle w:val="normaltextrun"/>
                <w:rFonts w:ascii="Arial" w:hAnsi="Arial" w:cs="Arial"/>
                <w:sz w:val="22"/>
                <w:szCs w:val="22"/>
              </w:rPr>
              <w:t xml:space="preserve">will </w:t>
            </w:r>
            <w:r w:rsidRPr="007C0B3E">
              <w:rPr>
                <w:rFonts w:ascii="Arial" w:hAnsi="Arial" w:cs="Arial"/>
                <w:sz w:val="22"/>
                <w:szCs w:val="22"/>
              </w:rPr>
              <w:t>score higher on the internet addiction scale </w:t>
            </w:r>
            <w:r>
              <w:rPr>
                <w:rStyle w:val="normaltextrun"/>
                <w:rFonts w:ascii="Arial" w:hAnsi="Arial" w:cs="Arial"/>
                <w:sz w:val="22"/>
                <w:szCs w:val="22"/>
              </w:rPr>
              <w:t>than those</w:t>
            </w:r>
            <w:r>
              <w:rPr>
                <w:rStyle w:val="apple-converted-space"/>
                <w:rFonts w:ascii="Arial" w:hAnsi="Arial" w:cs="Arial"/>
                <w:sz w:val="22"/>
                <w:szCs w:val="22"/>
              </w:rPr>
              <w:t> </w:t>
            </w:r>
            <w:r>
              <w:rPr>
                <w:rStyle w:val="normaltextrun"/>
                <w:rFonts w:ascii="Arial" w:hAnsi="Arial" w:cs="Arial"/>
                <w:sz w:val="22"/>
                <w:szCs w:val="22"/>
              </w:rPr>
              <w:t>with a high level of locus of control.</w:t>
            </w:r>
            <w:r>
              <w:rPr>
                <w:rStyle w:val="eop"/>
                <w:rFonts w:ascii="Arial" w:hAnsi="Arial" w:cs="Arial"/>
                <w:sz w:val="22"/>
                <w:szCs w:val="22"/>
              </w:rPr>
              <w:t> </w:t>
            </w:r>
          </w:p>
          <w:p w14:paraId="76D98D04" w14:textId="77777777" w:rsidR="00D31345" w:rsidRDefault="00D31345" w:rsidP="00B57371">
            <w:pPr>
              <w:pStyle w:val="paragraph"/>
              <w:spacing w:before="0" w:beforeAutospacing="0" w:after="0" w:afterAutospacing="0"/>
              <w:textAlignment w:val="baseline"/>
              <w:rPr>
                <w:rFonts w:ascii="Segoe UI" w:hAnsi="Segoe UI" w:cs="Segoe UI"/>
                <w:sz w:val="18"/>
                <w:szCs w:val="18"/>
              </w:rPr>
            </w:pPr>
            <w:r>
              <w:rPr>
                <w:rStyle w:val="eop"/>
                <w:rFonts w:ascii="Arial" w:hAnsi="Arial" w:cs="Arial"/>
                <w:sz w:val="22"/>
                <w:szCs w:val="22"/>
              </w:rPr>
              <w:t> </w:t>
            </w:r>
          </w:p>
          <w:p w14:paraId="1303C5FF" w14:textId="77777777" w:rsidR="00D31345" w:rsidRDefault="00D31345" w:rsidP="00D31345">
            <w:pPr>
              <w:pStyle w:val="paragraph"/>
              <w:numPr>
                <w:ilvl w:val="0"/>
                <w:numId w:val="28"/>
              </w:numPr>
              <w:spacing w:before="0" w:beforeAutospacing="0" w:after="0" w:afterAutospacing="0"/>
              <w:textAlignment w:val="baseline"/>
              <w:rPr>
                <w:rFonts w:ascii="Arial" w:hAnsi="Arial" w:cs="Arial"/>
                <w:sz w:val="22"/>
                <w:szCs w:val="22"/>
              </w:rPr>
            </w:pPr>
            <w:r>
              <w:rPr>
                <w:rStyle w:val="normaltextrun"/>
                <w:rFonts w:ascii="Arial" w:hAnsi="Arial" w:cs="Arial"/>
                <w:sz w:val="22"/>
                <w:szCs w:val="22"/>
              </w:rPr>
              <w:t xml:space="preserve">A person with a high level of shyness and low locus of control will </w:t>
            </w:r>
            <w:r w:rsidRPr="007C0B3E">
              <w:rPr>
                <w:rFonts w:ascii="Arial" w:hAnsi="Arial" w:cs="Arial"/>
                <w:sz w:val="22"/>
                <w:szCs w:val="22"/>
              </w:rPr>
              <w:t>score highe</w:t>
            </w:r>
            <w:r>
              <w:rPr>
                <w:rFonts w:ascii="Arial" w:hAnsi="Arial" w:cs="Arial"/>
                <w:sz w:val="22"/>
                <w:szCs w:val="22"/>
              </w:rPr>
              <w:t>st</w:t>
            </w:r>
            <w:r w:rsidRPr="007C0B3E">
              <w:rPr>
                <w:rFonts w:ascii="Arial" w:hAnsi="Arial" w:cs="Arial"/>
                <w:sz w:val="22"/>
                <w:szCs w:val="22"/>
              </w:rPr>
              <w:t xml:space="preserve"> on the internet addiction scale  </w:t>
            </w:r>
          </w:p>
          <w:p w14:paraId="12CF7EB6" w14:textId="77777777" w:rsidR="00D31345" w:rsidRDefault="00D31345" w:rsidP="00B57371">
            <w:pPr>
              <w:pStyle w:val="ListParagraph"/>
              <w:autoSpaceDE w:val="0"/>
              <w:autoSpaceDN w:val="0"/>
              <w:adjustRightInd w:val="0"/>
              <w:rPr>
                <w:rFonts w:ascii="Arial" w:hAnsi="Arial" w:cs="Arial"/>
              </w:rPr>
            </w:pPr>
          </w:p>
          <w:p w14:paraId="3D3CD300"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All of the information taken in this questionnaire will remain confidential and can be withdrawn by yourself at any point, even now that you have completed the questionnaire. </w:t>
            </w:r>
          </w:p>
          <w:p w14:paraId="61777A65" w14:textId="77777777" w:rsidR="00D31345" w:rsidRDefault="00D31345" w:rsidP="00B57371">
            <w:pPr>
              <w:autoSpaceDE w:val="0"/>
              <w:autoSpaceDN w:val="0"/>
              <w:adjustRightInd w:val="0"/>
              <w:rPr>
                <w:rFonts w:ascii="Arial" w:hAnsi="Arial" w:cs="Arial"/>
                <w:sz w:val="22"/>
                <w:szCs w:val="22"/>
              </w:rPr>
            </w:pPr>
          </w:p>
          <w:p w14:paraId="3F9F54E6"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If anything in this questionnaire has raised any questions, please feel free to contact myself or visit the following websites for more information and advice regarding the three topics. </w:t>
            </w:r>
          </w:p>
          <w:p w14:paraId="5E88DE15"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Internet </w:t>
            </w:r>
            <w:proofErr w:type="spellStart"/>
            <w:r>
              <w:rPr>
                <w:rFonts w:ascii="Arial" w:hAnsi="Arial" w:cs="Arial"/>
                <w:sz w:val="22"/>
                <w:szCs w:val="22"/>
              </w:rPr>
              <w:t>Additcion</w:t>
            </w:r>
            <w:proofErr w:type="spellEnd"/>
            <w:r>
              <w:rPr>
                <w:rFonts w:ascii="Arial" w:hAnsi="Arial" w:cs="Arial"/>
                <w:sz w:val="22"/>
                <w:szCs w:val="22"/>
              </w:rPr>
              <w:t xml:space="preserve"> – </w:t>
            </w:r>
            <w:hyperlink r:id="rId12" w:history="1">
              <w:r w:rsidRPr="004C2CBD">
                <w:rPr>
                  <w:rStyle w:val="Hyperlink"/>
                  <w:rFonts w:ascii="Arial" w:hAnsi="Arial" w:cs="Arial"/>
                  <w:sz w:val="22"/>
                  <w:szCs w:val="22"/>
                </w:rPr>
                <w:t>https://www.ukat.co.uk/internet-addiction/</w:t>
              </w:r>
            </w:hyperlink>
            <w:r>
              <w:rPr>
                <w:rFonts w:ascii="Arial" w:hAnsi="Arial" w:cs="Arial"/>
                <w:sz w:val="22"/>
                <w:szCs w:val="22"/>
              </w:rPr>
              <w:t xml:space="preserve"> </w:t>
            </w:r>
          </w:p>
          <w:p w14:paraId="43BCC65D"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Shyness – </w:t>
            </w:r>
            <w:r w:rsidRPr="0031616C">
              <w:rPr>
                <w:rFonts w:ascii="Arial" w:hAnsi="Arial" w:cs="Arial"/>
                <w:sz w:val="22"/>
                <w:szCs w:val="22"/>
              </w:rPr>
              <w:t>http://www.moodjuice.scot.nhs.uk/shynesssocialphobia.asp</w:t>
            </w:r>
          </w:p>
          <w:p w14:paraId="3C12A57E"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Locus of Control - </w:t>
            </w:r>
            <w:r w:rsidRPr="0031616C">
              <w:rPr>
                <w:rFonts w:ascii="Arial" w:hAnsi="Arial" w:cs="Arial"/>
                <w:sz w:val="22"/>
                <w:szCs w:val="22"/>
              </w:rPr>
              <w:t>https://www.verywellmind.com/develop-an-internal-locus-of-control-3144943</w:t>
            </w:r>
          </w:p>
          <w:p w14:paraId="3263A618" w14:textId="77777777" w:rsidR="00D31345" w:rsidRDefault="00D31345" w:rsidP="00B57371">
            <w:pPr>
              <w:autoSpaceDE w:val="0"/>
              <w:autoSpaceDN w:val="0"/>
              <w:adjustRightInd w:val="0"/>
              <w:rPr>
                <w:rFonts w:ascii="Arial" w:hAnsi="Arial" w:cs="Arial"/>
                <w:sz w:val="22"/>
                <w:szCs w:val="22"/>
              </w:rPr>
            </w:pPr>
          </w:p>
          <w:p w14:paraId="33E7BFF6" w14:textId="77777777" w:rsidR="00D31345" w:rsidRPr="00993F05" w:rsidRDefault="00D31345" w:rsidP="00B57371">
            <w:pPr>
              <w:autoSpaceDE w:val="0"/>
              <w:autoSpaceDN w:val="0"/>
              <w:adjustRightInd w:val="0"/>
              <w:rPr>
                <w:rFonts w:ascii="Arial" w:hAnsi="Arial" w:cs="Arial"/>
                <w:sz w:val="22"/>
                <w:szCs w:val="22"/>
              </w:rPr>
            </w:pPr>
            <w:r>
              <w:rPr>
                <w:rFonts w:ascii="Arial" w:hAnsi="Arial" w:cs="Arial"/>
                <w:sz w:val="22"/>
                <w:szCs w:val="22"/>
              </w:rPr>
              <w:t>Should you wish to complain about myself or anything in this study please contact my investigation supervisor – Dr Charlotte Greenway (</w:t>
            </w:r>
            <w:hyperlink r:id="rId13" w:history="1">
              <w:r w:rsidRPr="00F13EFC">
                <w:rPr>
                  <w:rStyle w:val="Hyperlink"/>
                </w:rPr>
                <w:t>c.</w:t>
              </w:r>
              <w:r w:rsidRPr="004C2CBD">
                <w:rPr>
                  <w:rStyle w:val="Hyperlink"/>
                  <w:rFonts w:ascii="Arial" w:hAnsi="Arial" w:cs="Arial"/>
                  <w:sz w:val="22"/>
                  <w:szCs w:val="22"/>
                </w:rPr>
                <w:t>greenway@uwtsd.ac.uk</w:t>
              </w:r>
            </w:hyperlink>
            <w:r>
              <w:rPr>
                <w:rFonts w:ascii="Arial" w:hAnsi="Arial" w:cs="Arial"/>
                <w:sz w:val="22"/>
                <w:szCs w:val="22"/>
              </w:rPr>
              <w:t xml:space="preserve">) or please look at the following for any advice and guidance - </w:t>
            </w:r>
            <w:hyperlink r:id="rId14" w:history="1">
              <w:r w:rsidRPr="00993F05">
                <w:rPr>
                  <w:rStyle w:val="Hyperlink"/>
                  <w:rFonts w:ascii="Arial" w:hAnsi="Arial" w:cs="Arial"/>
                  <w:sz w:val="22"/>
                  <w:szCs w:val="22"/>
                </w:rPr>
                <w:t>https://www.uwtsd.ac.uk/media/uwtsd-website/content-assets/documents/strategies-policies/uwtsd-external-complaints-procedure.pdf</w:t>
              </w:r>
            </w:hyperlink>
            <w:r>
              <w:rPr>
                <w:rStyle w:val="Hyperlink"/>
                <w:rFonts w:ascii="Arial" w:hAnsi="Arial" w:cs="Arial"/>
                <w:sz w:val="22"/>
                <w:szCs w:val="22"/>
              </w:rPr>
              <w:t xml:space="preserve"> </w:t>
            </w:r>
            <w:r w:rsidRPr="00993F05">
              <w:rPr>
                <w:rFonts w:ascii="Arial" w:hAnsi="Arial" w:cs="Arial"/>
                <w:sz w:val="22"/>
                <w:szCs w:val="22"/>
              </w:rPr>
              <w:t xml:space="preserve"> </w:t>
            </w:r>
            <w:r>
              <w:rPr>
                <w:rFonts w:ascii="Arial" w:hAnsi="Arial" w:cs="Arial"/>
                <w:sz w:val="22"/>
                <w:szCs w:val="22"/>
              </w:rPr>
              <w:t xml:space="preserve"> </w:t>
            </w:r>
          </w:p>
          <w:p w14:paraId="5CBC00A7" w14:textId="77777777" w:rsidR="00D31345" w:rsidRDefault="00D31345" w:rsidP="00B57371">
            <w:pPr>
              <w:autoSpaceDE w:val="0"/>
              <w:autoSpaceDN w:val="0"/>
              <w:adjustRightInd w:val="0"/>
              <w:rPr>
                <w:rFonts w:ascii="Arial" w:hAnsi="Arial" w:cs="Arial"/>
                <w:sz w:val="22"/>
                <w:szCs w:val="22"/>
              </w:rPr>
            </w:pPr>
          </w:p>
          <w:p w14:paraId="33720107"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Thank you again for taking part in this study.</w:t>
            </w:r>
          </w:p>
          <w:p w14:paraId="379E34C6" w14:textId="77777777" w:rsidR="00D31345" w:rsidRDefault="00D31345" w:rsidP="00B57371">
            <w:pPr>
              <w:autoSpaceDE w:val="0"/>
              <w:autoSpaceDN w:val="0"/>
              <w:adjustRightInd w:val="0"/>
              <w:rPr>
                <w:rFonts w:ascii="Arial" w:hAnsi="Arial" w:cs="Arial"/>
                <w:sz w:val="22"/>
                <w:szCs w:val="22"/>
              </w:rPr>
            </w:pPr>
          </w:p>
          <w:p w14:paraId="4B5B517E"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Chelsea Axon (1300113)</w:t>
            </w:r>
          </w:p>
          <w:p w14:paraId="09522625"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BSc Applied Psychology – UWTSD</w:t>
            </w:r>
          </w:p>
          <w:p w14:paraId="2F8E04FA" w14:textId="77777777" w:rsidR="00D31345" w:rsidRDefault="00B57371" w:rsidP="00B57371">
            <w:pPr>
              <w:autoSpaceDE w:val="0"/>
              <w:autoSpaceDN w:val="0"/>
              <w:adjustRightInd w:val="0"/>
              <w:rPr>
                <w:rFonts w:ascii="Arial" w:hAnsi="Arial" w:cs="Arial"/>
                <w:sz w:val="22"/>
                <w:szCs w:val="22"/>
              </w:rPr>
            </w:pPr>
            <w:hyperlink r:id="rId15" w:history="1">
              <w:r w:rsidR="00D31345" w:rsidRPr="004C2CBD">
                <w:rPr>
                  <w:rStyle w:val="Hyperlink"/>
                  <w:rFonts w:ascii="Arial" w:hAnsi="Arial" w:cs="Arial"/>
                  <w:sz w:val="22"/>
                  <w:szCs w:val="22"/>
                </w:rPr>
                <w:t>1300113@student.uwtsd.ac.uk</w:t>
              </w:r>
            </w:hyperlink>
          </w:p>
          <w:p w14:paraId="7661B2C0" w14:textId="77777777" w:rsidR="00D31345" w:rsidRDefault="00D31345" w:rsidP="00B57371">
            <w:pPr>
              <w:autoSpaceDE w:val="0"/>
              <w:autoSpaceDN w:val="0"/>
              <w:adjustRightInd w:val="0"/>
              <w:rPr>
                <w:rFonts w:ascii="Arial" w:hAnsi="Arial" w:cs="Arial"/>
                <w:sz w:val="22"/>
                <w:szCs w:val="22"/>
              </w:rPr>
            </w:pPr>
          </w:p>
          <w:p w14:paraId="1D1357FA" w14:textId="77777777" w:rsidR="00D31345" w:rsidRDefault="00D31345" w:rsidP="00B57371">
            <w:pPr>
              <w:autoSpaceDE w:val="0"/>
              <w:autoSpaceDN w:val="0"/>
              <w:adjustRightInd w:val="0"/>
              <w:rPr>
                <w:rFonts w:ascii="Arial" w:hAnsi="Arial" w:cs="Arial"/>
                <w:sz w:val="22"/>
                <w:szCs w:val="22"/>
              </w:rPr>
            </w:pPr>
          </w:p>
          <w:p w14:paraId="0A22DEC6" w14:textId="77777777" w:rsidR="00D31345" w:rsidRPr="004C3A0B" w:rsidRDefault="00D31345" w:rsidP="00B57371">
            <w:pPr>
              <w:autoSpaceDE w:val="0"/>
              <w:autoSpaceDN w:val="0"/>
              <w:adjustRightInd w:val="0"/>
              <w:rPr>
                <w:rFonts w:ascii="Arial" w:hAnsi="Arial" w:cs="Arial"/>
                <w:sz w:val="22"/>
                <w:szCs w:val="22"/>
              </w:rPr>
            </w:pPr>
          </w:p>
          <w:p w14:paraId="76C91A4F" w14:textId="77777777" w:rsidR="00D31345" w:rsidRPr="004C3A0B" w:rsidRDefault="00D31345" w:rsidP="00B57371">
            <w:pPr>
              <w:autoSpaceDE w:val="0"/>
              <w:autoSpaceDN w:val="0"/>
              <w:adjustRightInd w:val="0"/>
              <w:rPr>
                <w:rFonts w:ascii="Arial" w:hAnsi="Arial" w:cs="Arial"/>
                <w:sz w:val="22"/>
                <w:szCs w:val="22"/>
              </w:rPr>
            </w:pPr>
          </w:p>
          <w:p w14:paraId="1C033460"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D31345" w:rsidRPr="004C3A0B" w14:paraId="442FB272" w14:textId="77777777" w:rsidTr="00B57371">
        <w:tc>
          <w:tcPr>
            <w:tcW w:w="9923" w:type="dxa"/>
            <w:tcBorders>
              <w:top w:val="single" w:sz="4" w:space="0" w:color="auto"/>
              <w:bottom w:val="single" w:sz="4" w:space="0" w:color="auto"/>
            </w:tcBorders>
          </w:tcPr>
          <w:p w14:paraId="2139DF13"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13946F78" w14:textId="77777777" w:rsidTr="00B57371">
        <w:tc>
          <w:tcPr>
            <w:tcW w:w="9923" w:type="dxa"/>
            <w:tcBorders>
              <w:top w:val="single" w:sz="4" w:space="0" w:color="auto"/>
              <w:bottom w:val="single" w:sz="4" w:space="0" w:color="auto"/>
            </w:tcBorders>
            <w:shd w:val="clear" w:color="auto" w:fill="F2F2F2" w:themeFill="background1" w:themeFillShade="F2"/>
          </w:tcPr>
          <w:p w14:paraId="74DD9162" w14:textId="77777777" w:rsidR="00D31345" w:rsidRPr="004C3A0B" w:rsidRDefault="00D31345" w:rsidP="00B57371">
            <w:pPr>
              <w:rPr>
                <w:rFonts w:ascii="Arial" w:hAnsi="Arial" w:cs="Arial"/>
                <w:sz w:val="22"/>
                <w:szCs w:val="22"/>
              </w:rPr>
            </w:pPr>
            <w:r w:rsidRPr="004C3A0B">
              <w:rPr>
                <w:rFonts w:ascii="Arial" w:hAnsi="Arial" w:cs="Arial"/>
                <w:b/>
                <w:sz w:val="22"/>
                <w:szCs w:val="22"/>
              </w:rPr>
              <w:t>Informed consent</w:t>
            </w:r>
          </w:p>
          <w:p w14:paraId="731F51DD" w14:textId="77777777" w:rsidR="00D31345" w:rsidRPr="004C3A0B" w:rsidRDefault="00D31345" w:rsidP="00B57371">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D31345" w:rsidRPr="004C3A0B" w14:paraId="6181FC16" w14:textId="77777777" w:rsidTr="00B57371">
        <w:tc>
          <w:tcPr>
            <w:tcW w:w="9923" w:type="dxa"/>
            <w:tcBorders>
              <w:top w:val="single" w:sz="4" w:space="0" w:color="auto"/>
              <w:bottom w:val="single" w:sz="4" w:space="0" w:color="auto"/>
            </w:tcBorders>
          </w:tcPr>
          <w:p w14:paraId="4084FC86" w14:textId="77777777" w:rsidR="00D31345"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All participants will be shown an informed consent form prior to beginning the questionnaire. This form will include a brief description of the purpose of the study with the full description being given in the debrief. Participants will give consent to continue with the questionnaire by continuing on to the next page on </w:t>
            </w:r>
            <w:proofErr w:type="spellStart"/>
            <w:r>
              <w:rPr>
                <w:rFonts w:ascii="Arial" w:hAnsi="Arial" w:cs="Arial"/>
                <w:sz w:val="22"/>
                <w:szCs w:val="22"/>
              </w:rPr>
              <w:t>kiwksurveys</w:t>
            </w:r>
            <w:proofErr w:type="spellEnd"/>
            <w:r>
              <w:rPr>
                <w:rFonts w:ascii="Arial" w:hAnsi="Arial" w:cs="Arial"/>
                <w:sz w:val="22"/>
                <w:szCs w:val="22"/>
              </w:rPr>
              <w:t xml:space="preserve">. All participants will also be given the right to withdraw at any point during the questionnaire by closing the browser. </w:t>
            </w:r>
          </w:p>
          <w:p w14:paraId="48D887C8" w14:textId="77777777" w:rsidR="00D31345" w:rsidRPr="004C3A0B" w:rsidRDefault="00D31345" w:rsidP="00B57371">
            <w:pPr>
              <w:autoSpaceDE w:val="0"/>
              <w:autoSpaceDN w:val="0"/>
              <w:adjustRightInd w:val="0"/>
              <w:rPr>
                <w:rFonts w:ascii="Arial" w:hAnsi="Arial" w:cs="Arial"/>
                <w:sz w:val="22"/>
                <w:szCs w:val="22"/>
              </w:rPr>
            </w:pPr>
          </w:p>
          <w:p w14:paraId="35DDDB19" w14:textId="77777777" w:rsidR="00D31345" w:rsidRPr="004C3A0B" w:rsidRDefault="00D31345" w:rsidP="00B57371">
            <w:pPr>
              <w:autoSpaceDE w:val="0"/>
              <w:autoSpaceDN w:val="0"/>
              <w:adjustRightInd w:val="0"/>
              <w:rPr>
                <w:rFonts w:ascii="Arial" w:hAnsi="Arial" w:cs="Arial"/>
                <w:sz w:val="22"/>
                <w:szCs w:val="22"/>
              </w:rPr>
            </w:pPr>
          </w:p>
          <w:p w14:paraId="1B2B26F3"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D31345" w:rsidRPr="004C3A0B" w14:paraId="61D95092" w14:textId="77777777" w:rsidTr="00B57371">
        <w:tc>
          <w:tcPr>
            <w:tcW w:w="9923" w:type="dxa"/>
            <w:tcBorders>
              <w:top w:val="single" w:sz="4" w:space="0" w:color="auto"/>
              <w:bottom w:val="single" w:sz="4" w:space="0" w:color="auto"/>
            </w:tcBorders>
          </w:tcPr>
          <w:p w14:paraId="52B0C097"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7107EC48" w14:textId="77777777" w:rsidTr="00B57371">
        <w:tc>
          <w:tcPr>
            <w:tcW w:w="9923" w:type="dxa"/>
            <w:tcBorders>
              <w:top w:val="single" w:sz="4" w:space="0" w:color="auto"/>
              <w:bottom w:val="single" w:sz="4" w:space="0" w:color="auto"/>
            </w:tcBorders>
            <w:shd w:val="clear" w:color="auto" w:fill="F2F2F2" w:themeFill="background1" w:themeFillShade="F2"/>
          </w:tcPr>
          <w:p w14:paraId="68F4EA92" w14:textId="77777777" w:rsidR="00D31345" w:rsidRPr="004C3A0B" w:rsidRDefault="00D31345" w:rsidP="00B57371">
            <w:pPr>
              <w:rPr>
                <w:rFonts w:ascii="Arial" w:hAnsi="Arial" w:cs="Arial"/>
                <w:b/>
                <w:sz w:val="22"/>
                <w:szCs w:val="22"/>
              </w:rPr>
            </w:pPr>
            <w:r w:rsidRPr="004C3A0B">
              <w:rPr>
                <w:rFonts w:ascii="Arial" w:hAnsi="Arial" w:cs="Arial"/>
                <w:b/>
                <w:sz w:val="22"/>
                <w:szCs w:val="22"/>
              </w:rPr>
              <w:t>Confidentiality / Anonymity</w:t>
            </w:r>
          </w:p>
          <w:p w14:paraId="16D7D4B5"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D31345" w:rsidRPr="004C3A0B" w14:paraId="73E27099" w14:textId="77777777" w:rsidTr="00B57371">
        <w:tc>
          <w:tcPr>
            <w:tcW w:w="9923" w:type="dxa"/>
            <w:tcBorders>
              <w:top w:val="single" w:sz="4" w:space="0" w:color="auto"/>
              <w:bottom w:val="single" w:sz="4" w:space="0" w:color="auto"/>
            </w:tcBorders>
          </w:tcPr>
          <w:p w14:paraId="58007FC4"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No personal information from the participants will be taken, they will only be asked age and gender for demographic purposes. </w:t>
            </w:r>
          </w:p>
          <w:p w14:paraId="2632548D"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1069372" w14:textId="77777777" w:rsidR="00D31345" w:rsidRPr="004C3A0B" w:rsidRDefault="00D31345" w:rsidP="00D31345">
      <w:pPr>
        <w:rPr>
          <w:rFonts w:ascii="Arial" w:hAnsi="Arial" w:cs="Arial"/>
          <w:sz w:val="22"/>
          <w:szCs w:val="22"/>
        </w:rPr>
      </w:pPr>
    </w:p>
    <w:p w14:paraId="04534B9E" w14:textId="77777777" w:rsidR="00D31345" w:rsidRPr="004C3A0B" w:rsidRDefault="00D31345" w:rsidP="00D31345">
      <w:pPr>
        <w:rPr>
          <w:rFonts w:ascii="Arial" w:hAnsi="Arial" w:cs="Arial"/>
          <w:b/>
          <w:bCs/>
          <w:sz w:val="22"/>
          <w:szCs w:val="22"/>
        </w:rPr>
      </w:pPr>
      <w:r w:rsidRPr="004C3A0B">
        <w:rPr>
          <w:rFonts w:ascii="Arial" w:hAnsi="Arial" w:cs="Arial"/>
          <w:b/>
          <w:bCs/>
          <w:sz w:val="22"/>
          <w:szCs w:val="22"/>
        </w:rPr>
        <w:t>SECTION J: Data Protection and Storage</w:t>
      </w:r>
    </w:p>
    <w:p w14:paraId="0A889FA7" w14:textId="77777777" w:rsidR="00D31345" w:rsidRPr="004C3A0B" w:rsidRDefault="00D31345" w:rsidP="00D31345">
      <w:pPr>
        <w:rPr>
          <w:rFonts w:ascii="Arial" w:hAnsi="Arial" w:cs="Arial"/>
          <w:b/>
          <w:bCs/>
          <w:sz w:val="16"/>
          <w:szCs w:val="16"/>
        </w:rPr>
      </w:pPr>
    </w:p>
    <w:p w14:paraId="36618670" w14:textId="77777777" w:rsidR="00D31345" w:rsidRPr="004C3A0B" w:rsidRDefault="00D31345" w:rsidP="00D31345">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6"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D31345" w:rsidRPr="004C3A0B" w14:paraId="244DAEAA" w14:textId="77777777" w:rsidTr="00B57371">
        <w:tc>
          <w:tcPr>
            <w:tcW w:w="7763" w:type="dxa"/>
            <w:tcBorders>
              <w:top w:val="nil"/>
              <w:left w:val="nil"/>
            </w:tcBorders>
          </w:tcPr>
          <w:p w14:paraId="566F3613" w14:textId="77777777" w:rsidR="00D31345" w:rsidRPr="004C3A0B" w:rsidRDefault="00D31345" w:rsidP="00B57371">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037A6A5F"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0A4F6E78"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31345" w:rsidRPr="004C3A0B" w14:paraId="3D15BC1D" w14:textId="77777777" w:rsidTr="00B57371">
        <w:trPr>
          <w:trHeight w:val="403"/>
        </w:trPr>
        <w:tc>
          <w:tcPr>
            <w:tcW w:w="7763" w:type="dxa"/>
            <w:shd w:val="clear" w:color="auto" w:fill="F2F2F2" w:themeFill="background1" w:themeFillShade="F2"/>
            <w:vAlign w:val="center"/>
          </w:tcPr>
          <w:p w14:paraId="533264A8" w14:textId="77777777" w:rsidR="00D31345"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F4C6403" w14:textId="77777777" w:rsidR="00D31345" w:rsidRPr="00204E14" w:rsidRDefault="00D31345" w:rsidP="00B57371">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 a living individual who can be identified—</w:t>
            </w:r>
          </w:p>
          <w:p w14:paraId="40A59EE8" w14:textId="77777777" w:rsidR="00D31345" w:rsidRPr="00204E14" w:rsidRDefault="00D31345" w:rsidP="00B57371">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2CCDFFA0" w14:textId="77777777" w:rsidR="00D31345" w:rsidRPr="00204E14" w:rsidRDefault="00D31345" w:rsidP="00B57371">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75D472B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7240DAC5"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45802514" w14:textId="77777777" w:rsidTr="00B57371">
        <w:trPr>
          <w:trHeight w:val="403"/>
        </w:trPr>
        <w:tc>
          <w:tcPr>
            <w:tcW w:w="9889" w:type="dxa"/>
            <w:gridSpan w:val="3"/>
            <w:shd w:val="clear" w:color="auto" w:fill="F2F2F2" w:themeFill="background1" w:themeFillShade="F2"/>
            <w:vAlign w:val="center"/>
          </w:tcPr>
          <w:p w14:paraId="05DE8AD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D31345" w:rsidRPr="004C3A0B" w14:paraId="381DC254" w14:textId="77777777" w:rsidTr="00B57371">
        <w:trPr>
          <w:trHeight w:val="403"/>
        </w:trPr>
        <w:tc>
          <w:tcPr>
            <w:tcW w:w="9889" w:type="dxa"/>
            <w:gridSpan w:val="3"/>
            <w:vAlign w:val="center"/>
          </w:tcPr>
          <w:p w14:paraId="601B5019" w14:textId="77777777" w:rsidR="00D31345" w:rsidRPr="004C3A0B" w:rsidRDefault="00D31345" w:rsidP="00B57371">
            <w:pPr>
              <w:autoSpaceDE w:val="0"/>
              <w:autoSpaceDN w:val="0"/>
              <w:adjustRightInd w:val="0"/>
              <w:rPr>
                <w:rFonts w:ascii="Arial" w:hAnsi="Arial" w:cs="Arial"/>
                <w:sz w:val="22"/>
                <w:szCs w:val="22"/>
              </w:rPr>
            </w:pPr>
          </w:p>
          <w:p w14:paraId="12DCB523"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r w:rsidR="00D31345" w:rsidRPr="004C3A0B" w14:paraId="7C8FF942" w14:textId="77777777" w:rsidTr="00B57371">
        <w:trPr>
          <w:trHeight w:val="163"/>
        </w:trPr>
        <w:tc>
          <w:tcPr>
            <w:tcW w:w="9889" w:type="dxa"/>
            <w:gridSpan w:val="3"/>
            <w:vAlign w:val="center"/>
          </w:tcPr>
          <w:p w14:paraId="68B4D659"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10E3DFDC" w14:textId="77777777" w:rsidTr="00B57371">
        <w:trPr>
          <w:trHeight w:val="403"/>
        </w:trPr>
        <w:tc>
          <w:tcPr>
            <w:tcW w:w="7763" w:type="dxa"/>
            <w:shd w:val="clear" w:color="auto" w:fill="F2F2F2" w:themeFill="background1" w:themeFillShade="F2"/>
            <w:vAlign w:val="center"/>
          </w:tcPr>
          <w:p w14:paraId="3A5A4C84" w14:textId="77777777" w:rsidR="00D31345"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35364164"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D776035"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67B2CB03"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123125F"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4984B003"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02613358"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lastRenderedPageBreak/>
              <w:t>(e) his physical or mental health or condition,</w:t>
            </w:r>
          </w:p>
          <w:p w14:paraId="65FB58AF"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768627BC" w14:textId="77777777" w:rsidR="00D31345" w:rsidRPr="00204E14" w:rsidRDefault="00D31345" w:rsidP="00B5737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13AF594D" w14:textId="77777777" w:rsidR="00D31345" w:rsidRPr="004C3A0B" w:rsidRDefault="00D31345" w:rsidP="00B57371">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49019825"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5D368D9E"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242913A1" w14:textId="77777777" w:rsidTr="00B57371">
        <w:trPr>
          <w:trHeight w:val="403"/>
        </w:trPr>
        <w:tc>
          <w:tcPr>
            <w:tcW w:w="9889" w:type="dxa"/>
            <w:gridSpan w:val="3"/>
            <w:shd w:val="clear" w:color="auto" w:fill="F2F2F2" w:themeFill="background1" w:themeFillShade="F2"/>
            <w:vAlign w:val="center"/>
          </w:tcPr>
          <w:p w14:paraId="110FBF42"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D31345" w:rsidRPr="004C3A0B" w14:paraId="406A03FF" w14:textId="77777777" w:rsidTr="00B57371">
        <w:trPr>
          <w:trHeight w:val="403"/>
        </w:trPr>
        <w:tc>
          <w:tcPr>
            <w:tcW w:w="9889" w:type="dxa"/>
            <w:gridSpan w:val="3"/>
            <w:vAlign w:val="center"/>
          </w:tcPr>
          <w:p w14:paraId="56E2DA5C" w14:textId="77777777" w:rsidR="00D31345" w:rsidRPr="004C3A0B" w:rsidRDefault="00D31345" w:rsidP="00B57371">
            <w:pPr>
              <w:autoSpaceDE w:val="0"/>
              <w:autoSpaceDN w:val="0"/>
              <w:adjustRightInd w:val="0"/>
              <w:rPr>
                <w:rFonts w:ascii="Arial" w:hAnsi="Arial" w:cs="Arial"/>
                <w:sz w:val="22"/>
                <w:szCs w:val="22"/>
              </w:rPr>
            </w:pPr>
          </w:p>
          <w:p w14:paraId="57DFD137"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E281F62" w14:textId="77777777" w:rsidR="00D31345" w:rsidRDefault="00D31345" w:rsidP="00D31345">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D31345" w:rsidRPr="004C3A0B" w14:paraId="5763C372" w14:textId="77777777" w:rsidTr="00B57371">
        <w:trPr>
          <w:trHeight w:val="439"/>
        </w:trPr>
        <w:tc>
          <w:tcPr>
            <w:tcW w:w="7763" w:type="dxa"/>
          </w:tcPr>
          <w:p w14:paraId="2448D2F6" w14:textId="77777777" w:rsidR="00D31345" w:rsidRPr="004C3A0B" w:rsidRDefault="00D31345" w:rsidP="00B5737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storing personal data on one of the </w:t>
            </w:r>
            <w:proofErr w:type="gramStart"/>
            <w:r w:rsidRPr="004C3A0B">
              <w:rPr>
                <w:rFonts w:ascii="Arial" w:hAnsi="Arial" w:cs="Arial"/>
                <w:bCs/>
                <w:sz w:val="22"/>
                <w:szCs w:val="22"/>
              </w:rPr>
              <w:t>following:</w:t>
            </w:r>
            <w:proofErr w:type="gramEnd"/>
          </w:p>
        </w:tc>
        <w:tc>
          <w:tcPr>
            <w:tcW w:w="992" w:type="dxa"/>
          </w:tcPr>
          <w:p w14:paraId="18D1F179"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49297B15"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31345" w:rsidRPr="004C3A0B" w14:paraId="1ED395FD" w14:textId="77777777" w:rsidTr="00B57371">
        <w:trPr>
          <w:trHeight w:val="439"/>
        </w:trPr>
        <w:tc>
          <w:tcPr>
            <w:tcW w:w="7763" w:type="dxa"/>
          </w:tcPr>
          <w:p w14:paraId="294DDF0E"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1"/>
                <w14:checkedState w14:val="2612" w14:font="MS Gothic"/>
                <w14:uncheckedState w14:val="2610" w14:font="MS Gothic"/>
              </w14:checkbox>
            </w:sdtPr>
            <w:sdtContent>
              <w:p w14:paraId="2B72F27B"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0"/>
                <w14:checkedState w14:val="2612" w14:font="MS Gothic"/>
                <w14:uncheckedState w14:val="2610" w14:font="MS Gothic"/>
              </w14:checkbox>
            </w:sdtPr>
            <w:sdtContent>
              <w:p w14:paraId="73CD1CB7"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5790657D" w14:textId="77777777" w:rsidTr="00B57371">
        <w:trPr>
          <w:trHeight w:val="403"/>
        </w:trPr>
        <w:tc>
          <w:tcPr>
            <w:tcW w:w="7763" w:type="dxa"/>
          </w:tcPr>
          <w:p w14:paraId="362DC7FA"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1"/>
                <w14:checkedState w14:val="2612" w14:font="MS Gothic"/>
                <w14:uncheckedState w14:val="2610" w14:font="MS Gothic"/>
              </w14:checkbox>
            </w:sdtPr>
            <w:sdtContent>
              <w:p w14:paraId="155D9D16"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0"/>
                <w14:checkedState w14:val="2612" w14:font="MS Gothic"/>
                <w14:uncheckedState w14:val="2610" w14:font="MS Gothic"/>
              </w14:checkbox>
            </w:sdtPr>
            <w:sdtContent>
              <w:p w14:paraId="4360119C"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7DC7CEAE" w14:textId="77777777" w:rsidTr="00B57371">
        <w:trPr>
          <w:trHeight w:val="439"/>
        </w:trPr>
        <w:tc>
          <w:tcPr>
            <w:tcW w:w="7763" w:type="dxa"/>
          </w:tcPr>
          <w:p w14:paraId="599241C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5AF15EAE"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78CA23AE"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D3A7309" w14:textId="77777777" w:rsidTr="00B57371">
        <w:trPr>
          <w:trHeight w:val="403"/>
        </w:trPr>
        <w:tc>
          <w:tcPr>
            <w:tcW w:w="7763" w:type="dxa"/>
          </w:tcPr>
          <w:p w14:paraId="7550EECE"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3CE64FF2"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6A95BB2C"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07EAEA1" w14:textId="77777777" w:rsidTr="00B57371">
        <w:trPr>
          <w:trHeight w:val="403"/>
        </w:trPr>
        <w:tc>
          <w:tcPr>
            <w:tcW w:w="7763" w:type="dxa"/>
          </w:tcPr>
          <w:p w14:paraId="165BD0E7"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5B69DCF9"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074F18FF"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59B60E25" w14:textId="77777777" w:rsidTr="00B57371">
        <w:trPr>
          <w:trHeight w:val="403"/>
        </w:trPr>
        <w:tc>
          <w:tcPr>
            <w:tcW w:w="7763" w:type="dxa"/>
          </w:tcPr>
          <w:p w14:paraId="16FE0E9D"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2B835263"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67FC6B87"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4C36E441" w14:textId="77777777" w:rsidTr="00B57371">
        <w:trPr>
          <w:trHeight w:val="403"/>
        </w:trPr>
        <w:tc>
          <w:tcPr>
            <w:tcW w:w="7763" w:type="dxa"/>
          </w:tcPr>
          <w:p w14:paraId="38497968"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Other – specify:</w:t>
            </w:r>
          </w:p>
          <w:p w14:paraId="75C36E0F" w14:textId="77777777" w:rsidR="00D31345" w:rsidRPr="004C3A0B" w:rsidRDefault="00D31345" w:rsidP="00B5737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65622923"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01D10EF1"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468BE56B" w14:textId="77777777" w:rsidTr="00B57371">
        <w:trPr>
          <w:trHeight w:val="403"/>
        </w:trPr>
        <w:tc>
          <w:tcPr>
            <w:tcW w:w="9889" w:type="dxa"/>
            <w:gridSpan w:val="3"/>
          </w:tcPr>
          <w:p w14:paraId="70DF6E00" w14:textId="77777777" w:rsidR="00D31345" w:rsidRDefault="00D31345" w:rsidP="00B57371">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D31345" w:rsidRPr="004C3A0B" w14:paraId="79943F70" w14:textId="77777777" w:rsidTr="00B57371">
        <w:trPr>
          <w:trHeight w:val="403"/>
        </w:trPr>
        <w:tc>
          <w:tcPr>
            <w:tcW w:w="9889" w:type="dxa"/>
            <w:gridSpan w:val="3"/>
          </w:tcPr>
          <w:p w14:paraId="7FED179A" w14:textId="77777777" w:rsidR="00D31345" w:rsidRPr="0088656B" w:rsidRDefault="00D31345" w:rsidP="00B57371">
            <w:pPr>
              <w:autoSpaceDE w:val="0"/>
              <w:autoSpaceDN w:val="0"/>
              <w:adjustRightInd w:val="0"/>
              <w:rPr>
                <w:rFonts w:ascii="Arial" w:hAnsi="Arial" w:cs="Arial"/>
                <w:bCs/>
                <w:sz w:val="22"/>
                <w:szCs w:val="22"/>
              </w:rPr>
            </w:pPr>
            <w:r>
              <w:rPr>
                <w:rFonts w:ascii="Arial" w:hAnsi="Arial" w:cs="Arial"/>
                <w:bCs/>
                <w:sz w:val="22"/>
                <w:szCs w:val="22"/>
              </w:rPr>
              <w:t>All of the data stored by the researcher will be password protected to ensure data confidentiality.</w:t>
            </w:r>
          </w:p>
          <w:p w14:paraId="45AF7810" w14:textId="77777777" w:rsidR="00D31345" w:rsidRPr="00FC7C90" w:rsidRDefault="00D31345" w:rsidP="00B57371">
            <w:pPr>
              <w:autoSpaceDE w:val="0"/>
              <w:autoSpaceDN w:val="0"/>
              <w:adjustRightInd w:val="0"/>
              <w:rPr>
                <w:rFonts w:ascii="Arial" w:hAnsi="Arial" w:cs="Arial"/>
                <w:bCs/>
                <w:sz w:val="22"/>
                <w:szCs w:val="22"/>
              </w:rPr>
            </w:pPr>
          </w:p>
          <w:p w14:paraId="779DE73C" w14:textId="77777777" w:rsidR="00D31345" w:rsidRDefault="00D31345" w:rsidP="00B57371">
            <w:pPr>
              <w:autoSpaceDE w:val="0"/>
              <w:autoSpaceDN w:val="0"/>
              <w:adjustRightInd w:val="0"/>
              <w:rPr>
                <w:rFonts w:ascii="Arial" w:hAnsi="Arial" w:cs="Arial"/>
                <w:b/>
                <w:bCs/>
                <w:sz w:val="22"/>
                <w:szCs w:val="22"/>
              </w:rPr>
            </w:pPr>
          </w:p>
          <w:p w14:paraId="7FBCD870" w14:textId="77777777" w:rsidR="00D31345" w:rsidRDefault="00D31345" w:rsidP="00B57371">
            <w:pPr>
              <w:autoSpaceDE w:val="0"/>
              <w:autoSpaceDN w:val="0"/>
              <w:adjustRightInd w:val="0"/>
              <w:rPr>
                <w:rFonts w:ascii="Arial" w:hAnsi="Arial" w:cs="Arial"/>
                <w:b/>
                <w:bCs/>
                <w:sz w:val="22"/>
                <w:szCs w:val="22"/>
              </w:rPr>
            </w:pPr>
          </w:p>
          <w:p w14:paraId="0AC83368" w14:textId="77777777" w:rsidR="00D31345" w:rsidRPr="007407AA" w:rsidRDefault="00D31345" w:rsidP="00B57371">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3D68D3DB" w14:textId="77777777" w:rsidR="00D31345" w:rsidRDefault="00D31345" w:rsidP="00B57371">
            <w:pPr>
              <w:autoSpaceDE w:val="0"/>
              <w:autoSpaceDN w:val="0"/>
              <w:adjustRightInd w:val="0"/>
              <w:jc w:val="center"/>
              <w:rPr>
                <w:rFonts w:ascii="Arial" w:hAnsi="Arial" w:cs="Arial"/>
                <w:b/>
                <w:bCs/>
                <w:sz w:val="22"/>
                <w:szCs w:val="22"/>
              </w:rPr>
            </w:pPr>
          </w:p>
        </w:tc>
      </w:tr>
      <w:tr w:rsidR="00D31345" w:rsidRPr="004C3A0B" w14:paraId="00A42F83" w14:textId="77777777" w:rsidTr="00B57371">
        <w:trPr>
          <w:trHeight w:val="439"/>
        </w:trPr>
        <w:tc>
          <w:tcPr>
            <w:tcW w:w="7763" w:type="dxa"/>
            <w:shd w:val="clear" w:color="auto" w:fill="F2F2F2" w:themeFill="background1" w:themeFillShade="F2"/>
            <w:vAlign w:val="center"/>
          </w:tcPr>
          <w:p w14:paraId="4752A572" w14:textId="77777777" w:rsidR="00D31345" w:rsidRPr="004C3A0B" w:rsidRDefault="00D31345" w:rsidP="00B5737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48A1E6B2"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061C242B" w14:textId="77777777" w:rsidR="00D31345" w:rsidRPr="004C3A0B" w:rsidRDefault="00D31345" w:rsidP="00B5737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31345" w:rsidRPr="004C3A0B" w14:paraId="724C1816" w14:textId="77777777" w:rsidTr="00B57371">
        <w:trPr>
          <w:trHeight w:val="439"/>
        </w:trPr>
        <w:tc>
          <w:tcPr>
            <w:tcW w:w="7763" w:type="dxa"/>
            <w:shd w:val="clear" w:color="auto" w:fill="F2F2F2" w:themeFill="background1" w:themeFillShade="F2"/>
            <w:vAlign w:val="center"/>
          </w:tcPr>
          <w:p w14:paraId="35BF564F"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085EE48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3B70D299"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4B252579" w14:textId="77777777" w:rsidTr="00B57371">
        <w:trPr>
          <w:trHeight w:val="403"/>
        </w:trPr>
        <w:tc>
          <w:tcPr>
            <w:tcW w:w="7763" w:type="dxa"/>
            <w:shd w:val="clear" w:color="auto" w:fill="F2F2F2" w:themeFill="background1" w:themeFillShade="F2"/>
            <w:vAlign w:val="center"/>
          </w:tcPr>
          <w:p w14:paraId="6C450265"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2E79C704"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0D4B4B4"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5CE7C06A" w14:textId="77777777" w:rsidTr="00B57371">
        <w:trPr>
          <w:trHeight w:val="439"/>
        </w:trPr>
        <w:tc>
          <w:tcPr>
            <w:tcW w:w="7763" w:type="dxa"/>
            <w:shd w:val="clear" w:color="auto" w:fill="F2F2F2" w:themeFill="background1" w:themeFillShade="F2"/>
            <w:vAlign w:val="center"/>
          </w:tcPr>
          <w:p w14:paraId="6B1B62C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4A8711D"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D0827B3"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618E8A72" w14:textId="77777777" w:rsidTr="00B57371">
        <w:trPr>
          <w:trHeight w:val="403"/>
        </w:trPr>
        <w:tc>
          <w:tcPr>
            <w:tcW w:w="7763" w:type="dxa"/>
            <w:shd w:val="clear" w:color="auto" w:fill="F2F2F2" w:themeFill="background1" w:themeFillShade="F2"/>
            <w:vAlign w:val="center"/>
          </w:tcPr>
          <w:p w14:paraId="41CD79CD"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02C67868"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1305D379"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31A0E93" w14:textId="77777777" w:rsidTr="00B57371">
        <w:trPr>
          <w:trHeight w:val="403"/>
        </w:trPr>
        <w:tc>
          <w:tcPr>
            <w:tcW w:w="7763" w:type="dxa"/>
            <w:shd w:val="clear" w:color="auto" w:fill="F2F2F2" w:themeFill="background1" w:themeFillShade="F2"/>
            <w:vAlign w:val="center"/>
          </w:tcPr>
          <w:p w14:paraId="34621ED1"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334504E1"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9D8F41E"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08303A07" w14:textId="77777777" w:rsidTr="00B57371">
        <w:trPr>
          <w:trHeight w:val="403"/>
        </w:trPr>
        <w:tc>
          <w:tcPr>
            <w:tcW w:w="7763" w:type="dxa"/>
            <w:shd w:val="clear" w:color="auto" w:fill="F2F2F2" w:themeFill="background1" w:themeFillShade="F2"/>
            <w:vAlign w:val="center"/>
          </w:tcPr>
          <w:p w14:paraId="69ADD1A0"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C4FD81E"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2E22CD71"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10C48019" w14:textId="77777777" w:rsidTr="00B57371">
        <w:trPr>
          <w:trHeight w:val="403"/>
        </w:trPr>
        <w:tc>
          <w:tcPr>
            <w:tcW w:w="7763" w:type="dxa"/>
            <w:shd w:val="clear" w:color="auto" w:fill="F2F2F2" w:themeFill="background1" w:themeFillShade="F2"/>
            <w:vAlign w:val="center"/>
          </w:tcPr>
          <w:p w14:paraId="3D2EC714"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6982E5F"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37BFC3" w14:textId="77777777" w:rsidR="00D31345" w:rsidRPr="004C3A0B" w:rsidRDefault="00D31345" w:rsidP="00B5737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31345" w:rsidRPr="004C3A0B" w14:paraId="5226540B" w14:textId="77777777" w:rsidTr="00B57371">
        <w:trPr>
          <w:trHeight w:val="403"/>
        </w:trPr>
        <w:tc>
          <w:tcPr>
            <w:tcW w:w="7763" w:type="dxa"/>
            <w:shd w:val="clear" w:color="auto" w:fill="F2F2F2" w:themeFill="background1" w:themeFillShade="F2"/>
            <w:vAlign w:val="center"/>
          </w:tcPr>
          <w:p w14:paraId="5D72F3E8" w14:textId="77777777" w:rsidR="00D31345" w:rsidRPr="004C3A0B" w:rsidRDefault="00D31345" w:rsidP="00B57371">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1E03E74C"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16CD0430" w14:textId="77777777" w:rsidR="00D31345" w:rsidRPr="004C3A0B" w:rsidRDefault="00D31345" w:rsidP="00B5737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D31345" w:rsidRPr="004C3A0B" w14:paraId="0E4A3BB6" w14:textId="77777777" w:rsidTr="00B57371">
        <w:trPr>
          <w:trHeight w:val="403"/>
        </w:trPr>
        <w:tc>
          <w:tcPr>
            <w:tcW w:w="9889" w:type="dxa"/>
            <w:gridSpan w:val="3"/>
            <w:shd w:val="clear" w:color="auto" w:fill="F2F2F2" w:themeFill="background1" w:themeFillShade="F2"/>
            <w:vAlign w:val="center"/>
          </w:tcPr>
          <w:p w14:paraId="23730317" w14:textId="77777777" w:rsidR="00D31345" w:rsidRPr="004C3A0B" w:rsidRDefault="00D31345" w:rsidP="00B57371">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D31345" w:rsidRPr="004C3A0B" w14:paraId="7138309E" w14:textId="77777777" w:rsidTr="00B57371">
        <w:trPr>
          <w:trHeight w:val="403"/>
        </w:trPr>
        <w:tc>
          <w:tcPr>
            <w:tcW w:w="9889" w:type="dxa"/>
            <w:gridSpan w:val="3"/>
            <w:vAlign w:val="center"/>
          </w:tcPr>
          <w:p w14:paraId="50E16AFD" w14:textId="77777777" w:rsidR="00D31345" w:rsidRDefault="00D31345" w:rsidP="00B57371">
            <w:pPr>
              <w:autoSpaceDE w:val="0"/>
              <w:autoSpaceDN w:val="0"/>
              <w:adjustRightInd w:val="0"/>
              <w:rPr>
                <w:rFonts w:ascii="Arial" w:hAnsi="Arial" w:cs="Arial"/>
                <w:sz w:val="22"/>
                <w:szCs w:val="22"/>
              </w:rPr>
            </w:pPr>
          </w:p>
          <w:p w14:paraId="72D25CC0"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The movement of data from </w:t>
            </w:r>
            <w:proofErr w:type="spellStart"/>
            <w:r>
              <w:rPr>
                <w:rFonts w:ascii="Arial" w:hAnsi="Arial" w:cs="Arial"/>
                <w:sz w:val="22"/>
                <w:szCs w:val="22"/>
              </w:rPr>
              <w:t>kwiksurvey</w:t>
            </w:r>
            <w:proofErr w:type="spellEnd"/>
            <w:r>
              <w:rPr>
                <w:rFonts w:ascii="Arial" w:hAnsi="Arial" w:cs="Arial"/>
                <w:sz w:val="22"/>
                <w:szCs w:val="22"/>
              </w:rPr>
              <w:t xml:space="preserve"> to SPSS for analysis</w:t>
            </w:r>
          </w:p>
          <w:p w14:paraId="0B3D20B9" w14:textId="77777777" w:rsidR="00D31345" w:rsidRPr="004C3A0B" w:rsidRDefault="00D31345" w:rsidP="00B57371">
            <w:pPr>
              <w:autoSpaceDE w:val="0"/>
              <w:autoSpaceDN w:val="0"/>
              <w:adjustRightInd w:val="0"/>
              <w:rPr>
                <w:rFonts w:ascii="Arial" w:hAnsi="Arial" w:cs="Arial"/>
                <w:sz w:val="22"/>
                <w:szCs w:val="22"/>
              </w:rPr>
            </w:pPr>
          </w:p>
          <w:p w14:paraId="431D0D22" w14:textId="77777777" w:rsidR="00D31345" w:rsidRPr="004C3A0B" w:rsidRDefault="00D31345" w:rsidP="00B57371">
            <w:pPr>
              <w:autoSpaceDE w:val="0"/>
              <w:autoSpaceDN w:val="0"/>
              <w:adjustRightInd w:val="0"/>
              <w:rPr>
                <w:rFonts w:ascii="Arial" w:hAnsi="Arial" w:cs="Arial"/>
                <w:sz w:val="22"/>
                <w:szCs w:val="22"/>
              </w:rPr>
            </w:pPr>
          </w:p>
          <w:p w14:paraId="4C8DA678"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3AE143D" w14:textId="77777777" w:rsidR="00D31345" w:rsidRPr="004C3A0B" w:rsidRDefault="00D31345" w:rsidP="00D31345">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D31345" w:rsidRPr="004C3A0B" w14:paraId="14EE8833" w14:textId="77777777" w:rsidTr="00B57371">
        <w:trPr>
          <w:trHeight w:val="403"/>
        </w:trPr>
        <w:tc>
          <w:tcPr>
            <w:tcW w:w="9889" w:type="dxa"/>
            <w:shd w:val="clear" w:color="auto" w:fill="F2F2F2" w:themeFill="background1" w:themeFillShade="F2"/>
            <w:vAlign w:val="center"/>
          </w:tcPr>
          <w:p w14:paraId="184B1EEF"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D31345" w:rsidRPr="004C3A0B" w14:paraId="78E011D4" w14:textId="77777777" w:rsidTr="00B57371">
        <w:trPr>
          <w:trHeight w:val="403"/>
        </w:trPr>
        <w:tc>
          <w:tcPr>
            <w:tcW w:w="9889" w:type="dxa"/>
            <w:vAlign w:val="center"/>
          </w:tcPr>
          <w:p w14:paraId="1DEBCA0C" w14:textId="77777777" w:rsidR="00D31345" w:rsidRPr="004C3A0B" w:rsidRDefault="00D31345" w:rsidP="00B57371">
            <w:pPr>
              <w:autoSpaceDE w:val="0"/>
              <w:autoSpaceDN w:val="0"/>
              <w:adjustRightInd w:val="0"/>
              <w:rPr>
                <w:rFonts w:ascii="Arial" w:hAnsi="Arial" w:cs="Arial"/>
                <w:sz w:val="22"/>
                <w:szCs w:val="22"/>
              </w:rPr>
            </w:pPr>
          </w:p>
          <w:p w14:paraId="79B2E6B4" w14:textId="77777777" w:rsidR="00D31345" w:rsidRPr="004C3A0B" w:rsidRDefault="00D31345" w:rsidP="00B57371">
            <w:pPr>
              <w:autoSpaceDE w:val="0"/>
              <w:autoSpaceDN w:val="0"/>
              <w:adjustRightInd w:val="0"/>
              <w:rPr>
                <w:rFonts w:ascii="Arial" w:hAnsi="Arial" w:cs="Arial"/>
                <w:sz w:val="22"/>
                <w:szCs w:val="22"/>
              </w:rPr>
            </w:pPr>
            <w:r>
              <w:rPr>
                <w:rFonts w:ascii="Arial" w:hAnsi="Arial" w:cs="Arial"/>
                <w:sz w:val="22"/>
                <w:szCs w:val="22"/>
              </w:rPr>
              <w:t xml:space="preserve">The principal researcher </w:t>
            </w:r>
          </w:p>
          <w:p w14:paraId="5F497802" w14:textId="77777777" w:rsidR="00D31345" w:rsidRPr="004C3A0B" w:rsidRDefault="00D31345" w:rsidP="00B57371">
            <w:pPr>
              <w:autoSpaceDE w:val="0"/>
              <w:autoSpaceDN w:val="0"/>
              <w:adjustRightInd w:val="0"/>
              <w:rPr>
                <w:rFonts w:ascii="Arial" w:hAnsi="Arial" w:cs="Arial"/>
                <w:sz w:val="22"/>
                <w:szCs w:val="22"/>
              </w:rPr>
            </w:pPr>
          </w:p>
          <w:p w14:paraId="208DBEDE"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r w:rsidR="00D31345" w:rsidRPr="004C3A0B" w14:paraId="20877D52" w14:textId="77777777" w:rsidTr="00B57371">
        <w:trPr>
          <w:trHeight w:val="233"/>
        </w:trPr>
        <w:tc>
          <w:tcPr>
            <w:tcW w:w="9889" w:type="dxa"/>
            <w:vAlign w:val="center"/>
          </w:tcPr>
          <w:p w14:paraId="4718E149"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7FF552C1" w14:textId="77777777" w:rsidTr="00B57371">
        <w:trPr>
          <w:trHeight w:val="403"/>
        </w:trPr>
        <w:tc>
          <w:tcPr>
            <w:tcW w:w="9889" w:type="dxa"/>
            <w:shd w:val="clear" w:color="auto" w:fill="F2F2F2" w:themeFill="background1" w:themeFillShade="F2"/>
          </w:tcPr>
          <w:p w14:paraId="08DF776D"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D31345" w:rsidRPr="004C3A0B" w14:paraId="7FF274D1" w14:textId="77777777" w:rsidTr="00B57371">
        <w:trPr>
          <w:trHeight w:val="403"/>
        </w:trPr>
        <w:tc>
          <w:tcPr>
            <w:tcW w:w="9889" w:type="dxa"/>
          </w:tcPr>
          <w:p w14:paraId="0174C53B" w14:textId="77777777" w:rsidR="00D31345" w:rsidRPr="004C3A0B" w:rsidRDefault="00D31345" w:rsidP="00B57371">
            <w:pPr>
              <w:autoSpaceDE w:val="0"/>
              <w:autoSpaceDN w:val="0"/>
              <w:adjustRightInd w:val="0"/>
              <w:rPr>
                <w:rFonts w:ascii="Arial" w:hAnsi="Arial" w:cs="Arial"/>
                <w:sz w:val="22"/>
                <w:szCs w:val="22"/>
              </w:rPr>
            </w:pPr>
          </w:p>
          <w:p w14:paraId="77BF1982" w14:textId="77777777" w:rsidR="00D31345" w:rsidRPr="00FC7C90" w:rsidRDefault="00D31345" w:rsidP="00B57371">
            <w:pPr>
              <w:autoSpaceDE w:val="0"/>
              <w:autoSpaceDN w:val="0"/>
              <w:adjustRightInd w:val="0"/>
              <w:rPr>
                <w:rFonts w:ascii="Arial" w:hAnsi="Arial" w:cs="Arial"/>
                <w:sz w:val="22"/>
                <w:szCs w:val="22"/>
              </w:rPr>
            </w:pPr>
            <w:r w:rsidRPr="00FC7C90">
              <w:rPr>
                <w:rFonts w:ascii="Arial" w:hAnsi="Arial" w:cs="Arial"/>
                <w:sz w:val="22"/>
                <w:szCs w:val="22"/>
              </w:rPr>
              <w:t xml:space="preserve">The principal researcher </w:t>
            </w:r>
          </w:p>
          <w:p w14:paraId="79428F74" w14:textId="77777777" w:rsidR="00D31345" w:rsidRPr="004C3A0B" w:rsidRDefault="00D31345" w:rsidP="00B57371">
            <w:pPr>
              <w:autoSpaceDE w:val="0"/>
              <w:autoSpaceDN w:val="0"/>
              <w:adjustRightInd w:val="0"/>
              <w:rPr>
                <w:rFonts w:ascii="Arial" w:hAnsi="Arial" w:cs="Arial"/>
                <w:sz w:val="22"/>
                <w:szCs w:val="22"/>
              </w:rPr>
            </w:pPr>
          </w:p>
          <w:p w14:paraId="09864ADB"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r w:rsidR="00D31345" w:rsidRPr="004C3A0B" w14:paraId="108C33FA" w14:textId="77777777" w:rsidTr="00B57371">
        <w:trPr>
          <w:trHeight w:val="233"/>
        </w:trPr>
        <w:tc>
          <w:tcPr>
            <w:tcW w:w="9889" w:type="dxa"/>
          </w:tcPr>
          <w:p w14:paraId="13787E26" w14:textId="77777777" w:rsidR="00D31345" w:rsidRPr="004C3A0B" w:rsidRDefault="00D31345" w:rsidP="00B57371">
            <w:pPr>
              <w:autoSpaceDE w:val="0"/>
              <w:autoSpaceDN w:val="0"/>
              <w:adjustRightInd w:val="0"/>
              <w:rPr>
                <w:rFonts w:ascii="Arial" w:hAnsi="Arial" w:cs="Arial"/>
                <w:sz w:val="16"/>
                <w:szCs w:val="16"/>
              </w:rPr>
            </w:pPr>
          </w:p>
        </w:tc>
      </w:tr>
      <w:tr w:rsidR="00D31345" w:rsidRPr="004C3A0B" w14:paraId="7A76ABB8" w14:textId="77777777" w:rsidTr="00B57371">
        <w:trPr>
          <w:trHeight w:val="403"/>
        </w:trPr>
        <w:tc>
          <w:tcPr>
            <w:tcW w:w="9889" w:type="dxa"/>
            <w:shd w:val="clear" w:color="auto" w:fill="F2F2F2" w:themeFill="background1" w:themeFillShade="F2"/>
          </w:tcPr>
          <w:p w14:paraId="6DB2ABD3" w14:textId="77777777" w:rsidR="00D31345" w:rsidRPr="004C3A0B" w:rsidRDefault="00D31345" w:rsidP="00B57371">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D31345" w:rsidRPr="004C3A0B" w14:paraId="2FD274F7" w14:textId="77777777" w:rsidTr="00B57371">
        <w:trPr>
          <w:trHeight w:val="403"/>
        </w:trPr>
        <w:tc>
          <w:tcPr>
            <w:tcW w:w="9889" w:type="dxa"/>
          </w:tcPr>
          <w:p w14:paraId="35A6AB9A" w14:textId="77777777" w:rsidR="00D31345" w:rsidRPr="004C3A0B" w:rsidRDefault="00D31345" w:rsidP="00B57371">
            <w:pPr>
              <w:autoSpaceDE w:val="0"/>
              <w:autoSpaceDN w:val="0"/>
              <w:adjustRightInd w:val="0"/>
              <w:rPr>
                <w:rFonts w:cs="Arial"/>
              </w:rPr>
            </w:pPr>
          </w:p>
          <w:p w14:paraId="5612133A" w14:textId="77777777" w:rsidR="00D31345" w:rsidRPr="008564CA" w:rsidRDefault="00D31345" w:rsidP="00B57371">
            <w:pPr>
              <w:autoSpaceDE w:val="0"/>
              <w:autoSpaceDN w:val="0"/>
              <w:adjustRightInd w:val="0"/>
              <w:rPr>
                <w:rFonts w:ascii="Arial" w:hAnsi="Arial" w:cs="Arial"/>
                <w:sz w:val="22"/>
              </w:rPr>
            </w:pPr>
            <w:r>
              <w:rPr>
                <w:rFonts w:ascii="Arial" w:hAnsi="Arial" w:cs="Arial"/>
                <w:sz w:val="22"/>
              </w:rPr>
              <w:t>Data will be stored by the researcher for a year before being destroyed and will be stored on an external hard drive.</w:t>
            </w:r>
          </w:p>
          <w:p w14:paraId="0E788193" w14:textId="77777777" w:rsidR="00D31345" w:rsidRPr="004C3A0B" w:rsidRDefault="00D31345" w:rsidP="00B57371">
            <w:pPr>
              <w:autoSpaceDE w:val="0"/>
              <w:autoSpaceDN w:val="0"/>
              <w:adjustRightInd w:val="0"/>
              <w:rPr>
                <w:rFonts w:cs="Arial"/>
              </w:rPr>
            </w:pPr>
          </w:p>
          <w:p w14:paraId="400F8E4A" w14:textId="77777777" w:rsidR="00D31345" w:rsidRPr="004C3A0B" w:rsidRDefault="00D31345" w:rsidP="00B57371">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7DDF788" w14:textId="77777777" w:rsidR="00D31345" w:rsidRPr="004C3A0B" w:rsidRDefault="00D31345" w:rsidP="00D31345">
      <w:pPr>
        <w:rPr>
          <w:rFonts w:ascii="Arial" w:hAnsi="Arial" w:cs="Arial"/>
          <w:b/>
          <w:bCs/>
          <w:sz w:val="22"/>
          <w:szCs w:val="22"/>
        </w:rPr>
      </w:pPr>
    </w:p>
    <w:p w14:paraId="596DE10A" w14:textId="77777777" w:rsidR="00D31345" w:rsidRDefault="00D31345" w:rsidP="00D31345">
      <w:pPr>
        <w:rPr>
          <w:rFonts w:ascii="Arial" w:hAnsi="Arial" w:cs="Arial"/>
          <w:b/>
          <w:bCs/>
          <w:sz w:val="22"/>
          <w:szCs w:val="22"/>
        </w:rPr>
      </w:pPr>
    </w:p>
    <w:p w14:paraId="675F2528" w14:textId="77777777" w:rsidR="00D31345" w:rsidRDefault="00D31345" w:rsidP="00D31345">
      <w:pPr>
        <w:rPr>
          <w:rFonts w:ascii="Arial" w:hAnsi="Arial" w:cs="Arial"/>
          <w:b/>
          <w:bCs/>
          <w:sz w:val="22"/>
          <w:szCs w:val="22"/>
        </w:rPr>
      </w:pPr>
    </w:p>
    <w:p w14:paraId="48215848" w14:textId="77777777" w:rsidR="00D31345" w:rsidRDefault="00D31345" w:rsidP="00D31345">
      <w:pPr>
        <w:rPr>
          <w:rFonts w:ascii="Arial" w:hAnsi="Arial" w:cs="Arial"/>
          <w:b/>
          <w:bCs/>
          <w:sz w:val="22"/>
          <w:szCs w:val="22"/>
        </w:rPr>
      </w:pPr>
    </w:p>
    <w:p w14:paraId="42449973" w14:textId="77777777" w:rsidR="00D31345" w:rsidRDefault="00D31345" w:rsidP="00D31345">
      <w:pPr>
        <w:rPr>
          <w:rFonts w:ascii="Arial" w:hAnsi="Arial" w:cs="Arial"/>
          <w:b/>
          <w:bCs/>
          <w:sz w:val="22"/>
          <w:szCs w:val="22"/>
        </w:rPr>
      </w:pPr>
    </w:p>
    <w:p w14:paraId="5CBF9BB4" w14:textId="77777777" w:rsidR="00D31345" w:rsidRDefault="00D31345" w:rsidP="00D31345">
      <w:pPr>
        <w:rPr>
          <w:rFonts w:ascii="Arial" w:hAnsi="Arial" w:cs="Arial"/>
          <w:b/>
          <w:bCs/>
          <w:sz w:val="22"/>
          <w:szCs w:val="22"/>
        </w:rPr>
      </w:pPr>
    </w:p>
    <w:p w14:paraId="3DC53ACE" w14:textId="77777777" w:rsidR="00D31345" w:rsidRDefault="00D31345" w:rsidP="00D31345">
      <w:pPr>
        <w:rPr>
          <w:rFonts w:ascii="Arial" w:hAnsi="Arial" w:cs="Arial"/>
          <w:b/>
          <w:bCs/>
          <w:sz w:val="22"/>
          <w:szCs w:val="22"/>
        </w:rPr>
      </w:pPr>
    </w:p>
    <w:p w14:paraId="526DD8B0" w14:textId="77777777" w:rsidR="00D31345" w:rsidRDefault="00D31345" w:rsidP="00D31345">
      <w:pPr>
        <w:rPr>
          <w:rFonts w:ascii="Arial" w:hAnsi="Arial" w:cs="Arial"/>
          <w:b/>
          <w:bCs/>
          <w:sz w:val="22"/>
          <w:szCs w:val="22"/>
        </w:rPr>
      </w:pPr>
    </w:p>
    <w:p w14:paraId="5B1EA856" w14:textId="77777777" w:rsidR="00D31345" w:rsidRPr="004C3A0B" w:rsidRDefault="00D31345" w:rsidP="00D31345">
      <w:pPr>
        <w:rPr>
          <w:rFonts w:ascii="Arial" w:hAnsi="Arial" w:cs="Arial"/>
          <w:b/>
          <w:bCs/>
          <w:sz w:val="22"/>
          <w:szCs w:val="22"/>
        </w:rPr>
      </w:pPr>
      <w:r w:rsidRPr="004C3A0B">
        <w:rPr>
          <w:rFonts w:ascii="Arial" w:hAnsi="Arial" w:cs="Arial"/>
          <w:b/>
          <w:bCs/>
          <w:sz w:val="22"/>
          <w:szCs w:val="22"/>
        </w:rPr>
        <w:t>SECTION K: Declaration</w:t>
      </w:r>
    </w:p>
    <w:p w14:paraId="422CC143" w14:textId="77777777" w:rsidR="00D31345" w:rsidRPr="004C3A0B" w:rsidRDefault="00D31345" w:rsidP="00D31345">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D31345" w:rsidRPr="004C3A0B" w14:paraId="7D41C005" w14:textId="77777777" w:rsidTr="00B57371">
        <w:trPr>
          <w:trHeight w:val="1807"/>
        </w:trPr>
        <w:tc>
          <w:tcPr>
            <w:tcW w:w="9881" w:type="dxa"/>
            <w:gridSpan w:val="4"/>
            <w:shd w:val="clear" w:color="auto" w:fill="F2F2F2" w:themeFill="background1" w:themeFillShade="F2"/>
            <w:vAlign w:val="center"/>
          </w:tcPr>
          <w:p w14:paraId="49FEEEE5" w14:textId="77777777" w:rsidR="00D31345" w:rsidRPr="004C3A0B" w:rsidRDefault="00D31345" w:rsidP="00B57371">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41FB2F0" w14:textId="77777777" w:rsidR="00D31345" w:rsidRPr="004C3A0B" w:rsidRDefault="00D31345" w:rsidP="00B57371">
            <w:pPr>
              <w:jc w:val="both"/>
              <w:rPr>
                <w:rFonts w:ascii="Arial" w:hAnsi="Arial" w:cs="Arial"/>
                <w:b/>
                <w:bCs/>
                <w:color w:val="000000"/>
                <w:sz w:val="22"/>
                <w:szCs w:val="22"/>
              </w:rPr>
            </w:pPr>
          </w:p>
          <w:p w14:paraId="5F2082AB" w14:textId="77777777" w:rsidR="00D31345" w:rsidRPr="004C3A0B" w:rsidRDefault="00D31345" w:rsidP="00B57371">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hyperlink r:id="rId17" w:history="1">
              <w:r w:rsidRPr="004C3A0B">
                <w:rPr>
                  <w:rStyle w:val="Hyperlink"/>
                  <w:rFonts w:ascii="Arial" w:hAnsi="Arial" w:cs="Arial"/>
                  <w:sz w:val="22"/>
                  <w:szCs w:val="22"/>
                </w:rPr>
                <w:t>Research Ethics and Integrity Code of Practice</w:t>
              </w:r>
            </w:hyperlink>
          </w:p>
        </w:tc>
      </w:tr>
      <w:tr w:rsidR="00D31345" w:rsidRPr="004C3A0B" w14:paraId="66289BE2" w14:textId="77777777" w:rsidTr="00B57371">
        <w:trPr>
          <w:trHeight w:val="657"/>
        </w:trPr>
        <w:tc>
          <w:tcPr>
            <w:tcW w:w="3219" w:type="dxa"/>
            <w:tcBorders>
              <w:right w:val="nil"/>
            </w:tcBorders>
            <w:vAlign w:val="center"/>
          </w:tcPr>
          <w:p w14:paraId="5E708137" w14:textId="77777777" w:rsidR="00D31345" w:rsidRPr="004C3A0B" w:rsidRDefault="00D31345" w:rsidP="00B57371">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r>
              <w:rPr>
                <w:rFonts w:ascii="Arial" w:hAnsi="Arial" w:cs="Arial"/>
                <w:b/>
                <w:bCs/>
                <w:sz w:val="22"/>
                <w:szCs w:val="22"/>
              </w:rPr>
              <w:t xml:space="preserve"> Chelsea Axon </w:t>
            </w:r>
          </w:p>
        </w:tc>
        <w:tc>
          <w:tcPr>
            <w:tcW w:w="3969" w:type="dxa"/>
            <w:tcBorders>
              <w:left w:val="nil"/>
            </w:tcBorders>
            <w:vAlign w:val="center"/>
          </w:tcPr>
          <w:p w14:paraId="1D1A0F7F" w14:textId="77777777" w:rsidR="00D31345" w:rsidRPr="004C3A0B" w:rsidRDefault="00D31345" w:rsidP="00B57371">
            <w:pPr>
              <w:spacing w:before="100" w:beforeAutospacing="1" w:after="100" w:afterAutospacing="1"/>
              <w:rPr>
                <w:rFonts w:ascii="Arial" w:hAnsi="Arial" w:cs="Arial"/>
                <w:sz w:val="22"/>
                <w:szCs w:val="22"/>
              </w:rPr>
            </w:pPr>
          </w:p>
        </w:tc>
        <w:tc>
          <w:tcPr>
            <w:tcW w:w="850" w:type="dxa"/>
            <w:tcBorders>
              <w:right w:val="nil"/>
            </w:tcBorders>
            <w:vAlign w:val="center"/>
          </w:tcPr>
          <w:p w14:paraId="0BD13FED" w14:textId="77777777" w:rsidR="00D31345" w:rsidRPr="004C3A0B" w:rsidRDefault="00D31345" w:rsidP="00B57371">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758E10D4" w14:textId="77777777" w:rsidR="00D31345" w:rsidRPr="004C3A0B" w:rsidRDefault="00D31345" w:rsidP="00B57371">
            <w:pPr>
              <w:spacing w:before="100" w:beforeAutospacing="1" w:after="100" w:afterAutospacing="1"/>
              <w:rPr>
                <w:rFonts w:ascii="Arial" w:hAnsi="Arial" w:cs="Arial"/>
                <w:sz w:val="22"/>
                <w:szCs w:val="22"/>
              </w:rPr>
            </w:pPr>
            <w:r>
              <w:rPr>
                <w:rFonts w:ascii="Arial" w:hAnsi="Arial" w:cs="Arial"/>
                <w:sz w:val="22"/>
                <w:szCs w:val="22"/>
              </w:rPr>
              <w:t>12.11.18</w:t>
            </w:r>
          </w:p>
        </w:tc>
      </w:tr>
    </w:tbl>
    <w:p w14:paraId="3EF12B82" w14:textId="77777777" w:rsidR="00D31345" w:rsidRPr="004C3A0B" w:rsidRDefault="00D31345" w:rsidP="00D31345">
      <w:pPr>
        <w:rPr>
          <w:rFonts w:ascii="Arial" w:hAnsi="Arial" w:cs="Arial"/>
          <w:sz w:val="22"/>
          <w:szCs w:val="22"/>
        </w:rPr>
      </w:pPr>
    </w:p>
    <w:p w14:paraId="451EDE1D" w14:textId="77777777" w:rsidR="00D31345" w:rsidRPr="004C3A0B" w:rsidRDefault="00D31345" w:rsidP="00D31345">
      <w:pPr>
        <w:rPr>
          <w:rFonts w:ascii="Arial" w:hAnsi="Arial" w:cs="Arial"/>
          <w:b/>
          <w:i/>
          <w:sz w:val="22"/>
          <w:szCs w:val="22"/>
        </w:rPr>
      </w:pPr>
      <w:r w:rsidRPr="004C3A0B">
        <w:rPr>
          <w:rFonts w:ascii="Arial" w:hAnsi="Arial" w:cs="Arial"/>
          <w:b/>
          <w:i/>
          <w:sz w:val="22"/>
          <w:szCs w:val="22"/>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31345" w:rsidRPr="004C3A0B" w14:paraId="0E207C86" w14:textId="77777777" w:rsidTr="00B57371">
        <w:trPr>
          <w:trHeight w:val="346"/>
        </w:trPr>
        <w:tc>
          <w:tcPr>
            <w:tcW w:w="3227" w:type="dxa"/>
            <w:shd w:val="clear" w:color="auto" w:fill="F2F2F2" w:themeFill="background1" w:themeFillShade="F2"/>
            <w:vAlign w:val="center"/>
          </w:tcPr>
          <w:p w14:paraId="4C3BC7BD" w14:textId="77777777" w:rsidR="00D31345" w:rsidRPr="004C3A0B" w:rsidRDefault="00D31345" w:rsidP="00B57371">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2C6A8942" w14:textId="77777777" w:rsidR="00D31345" w:rsidRPr="004C3A0B" w:rsidRDefault="00D31345" w:rsidP="00B57371">
            <w:pPr>
              <w:pStyle w:val="ListParagraph"/>
              <w:ind w:left="0"/>
              <w:rPr>
                <w:rFonts w:ascii="Arial" w:hAnsi="Arial" w:cs="Arial"/>
              </w:rPr>
            </w:pPr>
            <w:r>
              <w:rPr>
                <w:rFonts w:ascii="Arial" w:hAnsi="Arial" w:cs="Arial"/>
              </w:rPr>
              <w:t xml:space="preserve">Dr Charlotte Greenway </w:t>
            </w:r>
          </w:p>
        </w:tc>
      </w:tr>
      <w:tr w:rsidR="00D31345" w:rsidRPr="004C3A0B" w14:paraId="6B5A8754" w14:textId="77777777" w:rsidTr="00B57371">
        <w:trPr>
          <w:trHeight w:val="347"/>
        </w:trPr>
        <w:tc>
          <w:tcPr>
            <w:tcW w:w="3227" w:type="dxa"/>
            <w:shd w:val="clear" w:color="auto" w:fill="F2F2F2" w:themeFill="background1" w:themeFillShade="F2"/>
            <w:vAlign w:val="center"/>
          </w:tcPr>
          <w:p w14:paraId="0F55E877" w14:textId="77777777" w:rsidR="00D31345" w:rsidRPr="004C3A0B" w:rsidRDefault="00D31345" w:rsidP="00B57371">
            <w:pPr>
              <w:pStyle w:val="ListParagraph"/>
              <w:ind w:left="0"/>
              <w:rPr>
                <w:rFonts w:ascii="Arial" w:hAnsi="Arial" w:cs="Arial"/>
              </w:rPr>
            </w:pPr>
            <w:r w:rsidRPr="004C3A0B">
              <w:rPr>
                <w:rFonts w:ascii="Arial" w:hAnsi="Arial" w:cs="Arial"/>
              </w:rPr>
              <w:lastRenderedPageBreak/>
              <w:t>Signature:</w:t>
            </w:r>
          </w:p>
        </w:tc>
        <w:tc>
          <w:tcPr>
            <w:tcW w:w="3969" w:type="dxa"/>
            <w:shd w:val="clear" w:color="auto" w:fill="auto"/>
            <w:vAlign w:val="center"/>
          </w:tcPr>
          <w:p w14:paraId="6DC3D127" w14:textId="77777777" w:rsidR="00D31345" w:rsidRPr="004C3A0B" w:rsidRDefault="00D31345" w:rsidP="00B57371">
            <w:pPr>
              <w:pStyle w:val="ListParagraph"/>
              <w:ind w:left="0"/>
              <w:rPr>
                <w:rFonts w:ascii="Arial" w:hAnsi="Arial" w:cs="Arial"/>
              </w:rPr>
            </w:pPr>
            <w:r w:rsidRPr="00FC7C90">
              <w:rPr>
                <w:rFonts w:ascii="Arial" w:hAnsi="Arial" w:cs="Arial"/>
                <w:noProof/>
                <w:lang w:eastAsia="en-GB"/>
              </w:rPr>
              <w:drawing>
                <wp:inline distT="0" distB="0" distL="0" distR="0" wp14:anchorId="755616DF" wp14:editId="02B84FBE">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0C3BC0A7" w14:textId="77777777" w:rsidR="00D31345" w:rsidRPr="004C3A0B" w:rsidRDefault="00D31345" w:rsidP="00B57371">
            <w:pPr>
              <w:pStyle w:val="ListParagraph"/>
              <w:ind w:left="0"/>
              <w:rPr>
                <w:rFonts w:ascii="Arial" w:hAnsi="Arial" w:cs="Arial"/>
              </w:rPr>
            </w:pPr>
          </w:p>
        </w:tc>
      </w:tr>
      <w:tr w:rsidR="00D31345" w:rsidRPr="004C3A0B" w14:paraId="4B5A69C0" w14:textId="77777777" w:rsidTr="00B57371">
        <w:trPr>
          <w:trHeight w:val="347"/>
        </w:trPr>
        <w:tc>
          <w:tcPr>
            <w:tcW w:w="3227" w:type="dxa"/>
            <w:shd w:val="clear" w:color="auto" w:fill="F2F2F2" w:themeFill="background1" w:themeFillShade="F2"/>
            <w:vAlign w:val="center"/>
          </w:tcPr>
          <w:p w14:paraId="0B06985B" w14:textId="77777777" w:rsidR="00D31345" w:rsidRPr="004C3A0B" w:rsidRDefault="00D31345" w:rsidP="00B5737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170F91D6" w14:textId="77777777" w:rsidR="00D31345" w:rsidRPr="004C3A0B" w:rsidRDefault="00D31345" w:rsidP="00B57371">
            <w:pPr>
              <w:pStyle w:val="ListParagraph"/>
              <w:ind w:left="0"/>
              <w:rPr>
                <w:rFonts w:ascii="Arial" w:hAnsi="Arial" w:cs="Arial"/>
              </w:rPr>
            </w:pPr>
            <w:r>
              <w:rPr>
                <w:rFonts w:ascii="Arial" w:hAnsi="Arial" w:cs="Arial"/>
              </w:rPr>
              <w:t>14.11.18</w:t>
            </w:r>
          </w:p>
        </w:tc>
      </w:tr>
    </w:tbl>
    <w:p w14:paraId="6697CEA1" w14:textId="77777777" w:rsidR="00D31345" w:rsidRPr="004C3A0B" w:rsidRDefault="00D31345" w:rsidP="00D31345">
      <w:pPr>
        <w:rPr>
          <w:rFonts w:ascii="Arial" w:hAnsi="Arial" w:cs="Arial"/>
          <w:sz w:val="22"/>
          <w:szCs w:val="22"/>
        </w:rPr>
      </w:pPr>
    </w:p>
    <w:p w14:paraId="68DED532" w14:textId="77777777" w:rsidR="00D31345" w:rsidRPr="004C3A0B" w:rsidRDefault="00D31345" w:rsidP="00D31345">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D31345" w:rsidRPr="004C3A0B" w14:paraId="70E54A6B" w14:textId="77777777" w:rsidTr="00B57371">
        <w:trPr>
          <w:trHeight w:val="346"/>
        </w:trPr>
        <w:tc>
          <w:tcPr>
            <w:tcW w:w="3227" w:type="dxa"/>
            <w:shd w:val="clear" w:color="auto" w:fill="F2F2F2" w:themeFill="background1" w:themeFillShade="F2"/>
            <w:vAlign w:val="center"/>
          </w:tcPr>
          <w:p w14:paraId="47A5CFC8" w14:textId="77777777" w:rsidR="00D31345" w:rsidRPr="004C3A0B" w:rsidRDefault="00D31345" w:rsidP="00B5737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3F2105B8" w14:textId="77777777" w:rsidR="00D31345" w:rsidRPr="004C3A0B" w:rsidRDefault="00D31345" w:rsidP="00B57371">
            <w:pPr>
              <w:pStyle w:val="ListParagraph"/>
              <w:ind w:left="0"/>
              <w:rPr>
                <w:rFonts w:ascii="Arial" w:hAnsi="Arial" w:cs="Arial"/>
              </w:rPr>
            </w:pPr>
          </w:p>
        </w:tc>
      </w:tr>
      <w:tr w:rsidR="00D31345" w:rsidRPr="004C3A0B" w14:paraId="637C184C" w14:textId="77777777" w:rsidTr="00B57371">
        <w:trPr>
          <w:trHeight w:val="347"/>
        </w:trPr>
        <w:tc>
          <w:tcPr>
            <w:tcW w:w="3227" w:type="dxa"/>
            <w:shd w:val="clear" w:color="auto" w:fill="F2F2F2" w:themeFill="background1" w:themeFillShade="F2"/>
            <w:vAlign w:val="center"/>
          </w:tcPr>
          <w:p w14:paraId="2764DE43" w14:textId="77777777" w:rsidR="00D31345" w:rsidRPr="004C3A0B" w:rsidRDefault="00D31345" w:rsidP="00B5737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63AF7FB0" w14:textId="77777777" w:rsidR="00D31345" w:rsidRPr="004C3A0B" w:rsidRDefault="00D31345" w:rsidP="00B57371">
            <w:pPr>
              <w:pStyle w:val="ListParagraph"/>
              <w:ind w:left="0"/>
              <w:rPr>
                <w:rFonts w:ascii="Arial" w:hAnsi="Arial" w:cs="Arial"/>
              </w:rPr>
            </w:pPr>
          </w:p>
          <w:p w14:paraId="5EC26A7D" w14:textId="77777777" w:rsidR="00D31345" w:rsidRPr="004C3A0B" w:rsidRDefault="00D31345" w:rsidP="00B57371">
            <w:pPr>
              <w:pStyle w:val="ListParagraph"/>
              <w:ind w:left="0"/>
              <w:rPr>
                <w:rFonts w:ascii="Arial" w:hAnsi="Arial" w:cs="Arial"/>
              </w:rPr>
            </w:pPr>
          </w:p>
        </w:tc>
      </w:tr>
      <w:tr w:rsidR="00D31345" w:rsidRPr="004C3A0B" w14:paraId="11B012B1" w14:textId="77777777" w:rsidTr="00B57371">
        <w:trPr>
          <w:trHeight w:val="347"/>
        </w:trPr>
        <w:tc>
          <w:tcPr>
            <w:tcW w:w="3227" w:type="dxa"/>
            <w:shd w:val="clear" w:color="auto" w:fill="F2F2F2" w:themeFill="background1" w:themeFillShade="F2"/>
            <w:vAlign w:val="center"/>
          </w:tcPr>
          <w:p w14:paraId="2ABD021D" w14:textId="77777777" w:rsidR="00D31345" w:rsidRPr="004C3A0B" w:rsidRDefault="00D31345" w:rsidP="00B5737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3006D898" w14:textId="77777777" w:rsidR="00D31345" w:rsidRPr="004C3A0B" w:rsidRDefault="00D31345" w:rsidP="00B57371">
            <w:pPr>
              <w:pStyle w:val="ListParagraph"/>
              <w:ind w:left="0"/>
              <w:rPr>
                <w:rFonts w:ascii="Arial" w:hAnsi="Arial" w:cs="Arial"/>
              </w:rPr>
            </w:pPr>
          </w:p>
        </w:tc>
      </w:tr>
    </w:tbl>
    <w:p w14:paraId="2AC9D11E" w14:textId="77777777" w:rsidR="00D31345" w:rsidRPr="004C3A0B" w:rsidRDefault="00D31345" w:rsidP="00D31345">
      <w:pPr>
        <w:rPr>
          <w:rFonts w:ascii="Arial" w:hAnsi="Arial" w:cs="Arial"/>
          <w:sz w:val="22"/>
          <w:szCs w:val="22"/>
        </w:rPr>
      </w:pPr>
    </w:p>
    <w:p w14:paraId="1B6823F3" w14:textId="77777777" w:rsidR="00D31345" w:rsidRPr="004C3A0B" w:rsidRDefault="00D31345" w:rsidP="00D31345">
      <w:pPr>
        <w:rPr>
          <w:rFonts w:ascii="Arial" w:hAnsi="Arial" w:cs="Arial"/>
          <w:sz w:val="22"/>
          <w:szCs w:val="22"/>
        </w:rPr>
      </w:pPr>
    </w:p>
    <w:p w14:paraId="0537CFA9" w14:textId="77777777" w:rsidR="00D31345" w:rsidRPr="004C3A0B" w:rsidRDefault="00D31345" w:rsidP="00D31345">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D31345" w:rsidRPr="004C3A0B" w14:paraId="1548DD96" w14:textId="77777777" w:rsidTr="00B5737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49264A94" w14:textId="77777777" w:rsidR="00D31345" w:rsidRPr="004C3A0B" w:rsidRDefault="00D31345" w:rsidP="00B5737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D07F4D8" w14:textId="77777777" w:rsidR="00D31345" w:rsidRPr="004C3A0B" w:rsidRDefault="00D31345" w:rsidP="00B57371">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D31345" w:rsidRPr="004C3A0B" w14:paraId="2DE59497" w14:textId="77777777" w:rsidTr="00B5737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2769722D" w14:textId="77777777" w:rsidR="00D31345" w:rsidRPr="004C3A0B" w:rsidRDefault="00D31345" w:rsidP="00B57371">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34DE20C"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D31345" w:rsidRPr="004C3A0B" w14:paraId="085C7E97" w14:textId="77777777" w:rsidTr="00B5737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5B824177" w14:textId="77777777" w:rsidR="00D31345" w:rsidRPr="004C3A0B" w:rsidRDefault="00D31345" w:rsidP="00B573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F165F8D" w14:textId="77777777" w:rsidR="00D31345" w:rsidRPr="004C3A0B" w:rsidRDefault="00D31345" w:rsidP="00B57371">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D31345" w:rsidRPr="004C3A0B" w14:paraId="00BE6356" w14:textId="77777777" w:rsidTr="00B5737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F711C94" w14:textId="77777777" w:rsidR="00D31345" w:rsidRPr="004C3A0B" w:rsidRDefault="00D31345" w:rsidP="00B573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1623CAD" w14:textId="77777777" w:rsidR="00D31345" w:rsidRPr="004C3A0B" w:rsidRDefault="00D31345" w:rsidP="00B57371">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D31345" w:rsidRPr="004C3A0B" w14:paraId="47E4E35A" w14:textId="77777777" w:rsidTr="00B57371">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22F58D58" w14:textId="77777777" w:rsidR="00D31345" w:rsidRDefault="00D31345" w:rsidP="00B5737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13C3E2A" w14:textId="77777777" w:rsidR="00D31345" w:rsidRDefault="00D31345" w:rsidP="00B57371">
            <w:pPr>
              <w:rPr>
                <w:rFonts w:ascii="Arial" w:hAnsi="Arial" w:cs="Arial"/>
                <w:sz w:val="22"/>
                <w:szCs w:val="22"/>
              </w:rPr>
            </w:pPr>
          </w:p>
          <w:p w14:paraId="3F29A464" w14:textId="77777777" w:rsidR="00D31345" w:rsidRDefault="00D31345" w:rsidP="00B57371">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3B946B4B" w14:textId="77777777" w:rsidR="00D31345" w:rsidRPr="004C3A0B" w:rsidRDefault="00D31345" w:rsidP="00B57371">
            <w:pPr>
              <w:rPr>
                <w:rFonts w:ascii="Arial" w:hAnsi="Arial" w:cs="Arial"/>
                <w:sz w:val="22"/>
                <w:szCs w:val="22"/>
              </w:rPr>
            </w:pPr>
          </w:p>
        </w:tc>
      </w:tr>
      <w:tr w:rsidR="00D31345" w:rsidRPr="004C3A0B" w14:paraId="4182E757" w14:textId="77777777" w:rsidTr="00B57371">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32F2DBFF" w14:textId="77777777" w:rsidR="00D31345" w:rsidRPr="004C3A0B" w:rsidRDefault="00D31345" w:rsidP="00B573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9EE997C"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D31345" w:rsidRPr="004C3A0B" w14:paraId="684B49C7" w14:textId="77777777" w:rsidTr="00B57371">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55F1BE69" w14:textId="77777777" w:rsidR="00D31345" w:rsidRPr="004C3A0B" w:rsidRDefault="00D31345" w:rsidP="00B57371">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62298C3"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bl>
    <w:p w14:paraId="2B5A4870" w14:textId="77777777" w:rsidR="00D31345" w:rsidRPr="004C3A0B" w:rsidRDefault="00D31345" w:rsidP="00D31345">
      <w:pPr>
        <w:tabs>
          <w:tab w:val="left" w:pos="5103"/>
        </w:tabs>
        <w:rPr>
          <w:rFonts w:ascii="Arial" w:hAnsi="Arial" w:cs="Arial"/>
          <w:b/>
          <w:bCs/>
          <w:sz w:val="22"/>
          <w:szCs w:val="22"/>
        </w:rPr>
      </w:pPr>
    </w:p>
    <w:p w14:paraId="4199AECE" w14:textId="77777777" w:rsidR="00D31345" w:rsidRPr="004C3A0B" w:rsidRDefault="00D31345" w:rsidP="00D31345">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D31345" w:rsidRPr="004C3A0B" w14:paraId="3747B163" w14:textId="77777777" w:rsidTr="00B57371">
        <w:tc>
          <w:tcPr>
            <w:tcW w:w="10060" w:type="dxa"/>
            <w:shd w:val="clear" w:color="auto" w:fill="F2F2F2" w:themeFill="background1" w:themeFillShade="F2"/>
          </w:tcPr>
          <w:p w14:paraId="3FD3DE91" w14:textId="77777777" w:rsidR="00D31345" w:rsidRPr="004C3A0B" w:rsidRDefault="00D31345" w:rsidP="00B57371">
            <w:pPr>
              <w:rPr>
                <w:rFonts w:ascii="Arial" w:hAnsi="Arial" w:cs="Arial"/>
                <w:b/>
                <w:sz w:val="22"/>
                <w:szCs w:val="22"/>
              </w:rPr>
            </w:pPr>
            <w:r w:rsidRPr="004C3A0B">
              <w:rPr>
                <w:rFonts w:ascii="Arial" w:hAnsi="Arial" w:cs="Arial"/>
                <w:b/>
                <w:sz w:val="22"/>
                <w:szCs w:val="22"/>
              </w:rPr>
              <w:t>RESEARCH STUDENTS AND STAFF ONLY</w:t>
            </w:r>
          </w:p>
          <w:p w14:paraId="3E0E3053" w14:textId="77777777" w:rsidR="00D31345" w:rsidRPr="004C3A0B" w:rsidRDefault="00D31345" w:rsidP="00B57371">
            <w:pPr>
              <w:rPr>
                <w:rFonts w:ascii="Arial" w:hAnsi="Arial" w:cs="Arial"/>
                <w:sz w:val="22"/>
                <w:szCs w:val="22"/>
              </w:rPr>
            </w:pPr>
            <w:r w:rsidRPr="004C3A0B">
              <w:rPr>
                <w:rFonts w:ascii="Arial" w:hAnsi="Arial" w:cs="Arial"/>
                <w:sz w:val="22"/>
                <w:szCs w:val="22"/>
              </w:rPr>
              <w:t xml:space="preserve">All communications relating to this application during its processing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160BD37" w14:textId="77777777" w:rsidR="00D31345" w:rsidRPr="004C3A0B" w:rsidRDefault="00D31345" w:rsidP="00B57371">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color w:val="000000"/>
                <w:sz w:val="22"/>
                <w:szCs w:val="22"/>
              </w:rPr>
              <w:t>it is important that you check your University and personal email accounts regularly</w:t>
            </w:r>
            <w:r w:rsidRPr="004C3A0B">
              <w:rPr>
                <w:rFonts w:ascii="Arial" w:hAnsi="Arial" w:cs="Arial"/>
                <w:b/>
                <w:bCs/>
                <w:sz w:val="22"/>
                <w:szCs w:val="22"/>
              </w:rPr>
              <w:t>.</w:t>
            </w:r>
          </w:p>
        </w:tc>
      </w:tr>
    </w:tbl>
    <w:p w14:paraId="546CE49A" w14:textId="77777777" w:rsidR="00D31345" w:rsidRPr="004C3A0B" w:rsidRDefault="00D31345" w:rsidP="00D31345">
      <w:pPr>
        <w:tabs>
          <w:tab w:val="left" w:pos="5103"/>
        </w:tabs>
        <w:rPr>
          <w:rFonts w:ascii="Arial" w:hAnsi="Arial" w:cs="Arial"/>
          <w:b/>
          <w:bCs/>
          <w:sz w:val="22"/>
          <w:szCs w:val="22"/>
        </w:rPr>
      </w:pPr>
    </w:p>
    <w:p w14:paraId="708AC647" w14:textId="77777777" w:rsidR="00D31345" w:rsidRPr="004C3A0B" w:rsidRDefault="00D31345" w:rsidP="00D3134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14:paraId="16E585EF" w14:textId="77777777" w:rsidR="00D31345" w:rsidRPr="004C3A0B" w:rsidRDefault="00D31345" w:rsidP="00D31345">
      <w:pPr>
        <w:tabs>
          <w:tab w:val="left" w:pos="5103"/>
        </w:tabs>
        <w:rPr>
          <w:rFonts w:ascii="Arial" w:hAnsi="Arial" w:cs="Arial"/>
          <w:bCs/>
          <w:sz w:val="22"/>
          <w:szCs w:val="22"/>
        </w:rPr>
      </w:pPr>
    </w:p>
    <w:p w14:paraId="7E4FEA47" w14:textId="77777777" w:rsidR="00D31345" w:rsidRDefault="00D31345" w:rsidP="00D31345">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Pr="004C3A0B">
          <w:rPr>
            <w:rStyle w:val="Hyperlink"/>
            <w:rFonts w:ascii="Arial" w:hAnsi="Arial" w:cs="Arial"/>
            <w:sz w:val="22"/>
            <w:szCs w:val="22"/>
          </w:rPr>
          <w:t>http://www.uwtsd.ac.uk/academic-office/</w:t>
        </w:r>
      </w:hyperlink>
    </w:p>
    <w:p w14:paraId="5ADB986F" w14:textId="77777777" w:rsidR="00D31345" w:rsidRPr="004C3A0B" w:rsidRDefault="00D31345" w:rsidP="00D31345">
      <w:pPr>
        <w:tabs>
          <w:tab w:val="left" w:pos="5103"/>
        </w:tabs>
        <w:rPr>
          <w:rFonts w:ascii="Arial" w:hAnsi="Arial" w:cs="Arial"/>
          <w:bCs/>
          <w:sz w:val="22"/>
          <w:szCs w:val="22"/>
        </w:rPr>
      </w:pPr>
    </w:p>
    <w:p w14:paraId="3573B0DE" w14:textId="77777777" w:rsidR="00D31345" w:rsidRPr="004C3A0B" w:rsidRDefault="00D31345" w:rsidP="00D31345">
      <w:pPr>
        <w:jc w:val="center"/>
        <w:rPr>
          <w:rFonts w:ascii="Arial" w:hAnsi="Arial" w:cs="Arial"/>
          <w:b/>
          <w:sz w:val="22"/>
          <w:szCs w:val="22"/>
        </w:rPr>
      </w:pPr>
      <w:r w:rsidRPr="004C3A0B">
        <w:rPr>
          <w:rFonts w:ascii="Arial" w:hAnsi="Arial" w:cs="Arial"/>
          <w:b/>
          <w:sz w:val="22"/>
          <w:szCs w:val="22"/>
        </w:rPr>
        <w:t>Application Process</w:t>
      </w:r>
    </w:p>
    <w:p w14:paraId="3255069F" w14:textId="77777777" w:rsidR="00D31345" w:rsidRPr="004C3A0B" w:rsidRDefault="00D31345" w:rsidP="00D31345">
      <w:pPr>
        <w:jc w:val="both"/>
        <w:rPr>
          <w:rFonts w:ascii="Arial" w:hAnsi="Arial" w:cs="Arial"/>
        </w:rPr>
      </w:pPr>
    </w:p>
    <w:p w14:paraId="02EBD0AA" w14:textId="77777777" w:rsidR="00D31345" w:rsidRPr="004C3A0B" w:rsidRDefault="00D31345" w:rsidP="00D31345">
      <w:pPr>
        <w:jc w:val="both"/>
        <w:rPr>
          <w:rFonts w:ascii="Arial" w:hAnsi="Arial" w:cs="Arial"/>
        </w:rPr>
      </w:pPr>
      <w:r w:rsidRPr="004C3A0B">
        <w:rPr>
          <w:rFonts w:ascii="Arial" w:hAnsi="Arial" w:cs="Arial"/>
          <w:b/>
        </w:rPr>
        <w:lastRenderedPageBreak/>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1" w:history="1">
        <w:r w:rsidRPr="004C3A0B">
          <w:rPr>
            <w:rStyle w:val="Hyperlink"/>
            <w:rFonts w:ascii="Arial" w:hAnsi="Arial" w:cs="Arial"/>
            <w:sz w:val="22"/>
            <w:szCs w:val="22"/>
          </w:rPr>
          <w:t>pgresearch@uwtsd.ac.uk</w:t>
        </w:r>
      </w:hyperlink>
      <w:r w:rsidRPr="004C3A0B">
        <w:rPr>
          <w:rStyle w:val="Hyperlink"/>
          <w:rFonts w:ascii="Arial" w:hAnsi="Arial" w:cs="Arial"/>
          <w:sz w:val="22"/>
          <w:szCs w:val="22"/>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2BB0C780" w14:textId="77777777" w:rsidR="00D31345" w:rsidRPr="004C3A0B" w:rsidRDefault="00D31345" w:rsidP="00D31345">
      <w:pPr>
        <w:jc w:val="both"/>
        <w:rPr>
          <w:rFonts w:ascii="Arial" w:hAnsi="Arial" w:cs="Arial"/>
        </w:rPr>
      </w:pPr>
    </w:p>
    <w:p w14:paraId="37E246C1" w14:textId="77777777" w:rsidR="00D31345" w:rsidRPr="004C3A0B" w:rsidRDefault="00D31345" w:rsidP="00D31345">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7EC12F01" w14:textId="77777777" w:rsidR="00D31345" w:rsidRPr="004C3A0B" w:rsidRDefault="00D31345" w:rsidP="00D31345">
      <w:pPr>
        <w:jc w:val="both"/>
        <w:rPr>
          <w:rFonts w:ascii="Arial" w:hAnsi="Arial" w:cs="Arial"/>
        </w:rPr>
      </w:pPr>
    </w:p>
    <w:p w14:paraId="543531D9" w14:textId="77777777" w:rsidR="00D31345" w:rsidRPr="004C3A0B" w:rsidRDefault="00D31345" w:rsidP="00D31345">
      <w:pPr>
        <w:tabs>
          <w:tab w:val="left" w:pos="5103"/>
        </w:tabs>
        <w:jc w:val="both"/>
        <w:rPr>
          <w:rFonts w:ascii="Arial" w:hAnsi="Arial" w:cs="Arial"/>
          <w:b/>
          <w:bCs/>
          <w:sz w:val="22"/>
          <w:szCs w:val="22"/>
        </w:rPr>
      </w:pPr>
      <w:r w:rsidRPr="004C3A0B">
        <w:rPr>
          <w:rFonts w:ascii="Arial" w:hAnsi="Arial" w:cs="Arial"/>
          <w:b/>
          <w:bCs/>
          <w:sz w:val="22"/>
          <w:szCs w:val="22"/>
        </w:rPr>
        <w:t>Notes for guidance in completion of this form</w:t>
      </w:r>
    </w:p>
    <w:p w14:paraId="17C62EAC" w14:textId="77777777" w:rsidR="00D31345" w:rsidRPr="004C3A0B" w:rsidRDefault="00D31345" w:rsidP="00D31345">
      <w:pPr>
        <w:tabs>
          <w:tab w:val="left" w:pos="5103"/>
        </w:tabs>
        <w:jc w:val="both"/>
        <w:rPr>
          <w:rFonts w:ascii="Arial" w:hAnsi="Arial" w:cs="Arial"/>
          <w:b/>
          <w:bCs/>
        </w:rPr>
      </w:pPr>
    </w:p>
    <w:p w14:paraId="28F931FC"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A:  About You</w:t>
      </w:r>
    </w:p>
    <w:p w14:paraId="7AFF5E8B"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Please complete all relevant sections</w:t>
      </w:r>
    </w:p>
    <w:p w14:paraId="31DAFE12" w14:textId="77777777" w:rsidR="00D31345" w:rsidRPr="004C3A0B" w:rsidRDefault="00D31345" w:rsidP="00D31345">
      <w:pPr>
        <w:tabs>
          <w:tab w:val="left" w:pos="5103"/>
        </w:tabs>
        <w:jc w:val="both"/>
        <w:rPr>
          <w:rFonts w:ascii="Arial" w:hAnsi="Arial" w:cs="Arial"/>
          <w:b/>
          <w:bCs/>
        </w:rPr>
      </w:pPr>
    </w:p>
    <w:p w14:paraId="3951D0E1"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B:  Approval for research activity</w:t>
      </w:r>
    </w:p>
    <w:p w14:paraId="12C72780"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7D431238" w14:textId="77777777" w:rsidR="00D31345" w:rsidRPr="004C3A0B" w:rsidRDefault="00D31345" w:rsidP="00D31345">
      <w:pPr>
        <w:tabs>
          <w:tab w:val="left" w:pos="5103"/>
        </w:tabs>
        <w:jc w:val="both"/>
        <w:rPr>
          <w:rFonts w:ascii="Arial" w:hAnsi="Arial" w:cs="Arial"/>
          <w:bCs/>
          <w:sz w:val="12"/>
          <w:szCs w:val="12"/>
        </w:rPr>
      </w:pPr>
    </w:p>
    <w:p w14:paraId="111EDB71"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67D54382" w14:textId="77777777" w:rsidR="00D31345" w:rsidRPr="004C3A0B" w:rsidRDefault="00D31345" w:rsidP="00D31345">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7B8BBAAC" w14:textId="77777777" w:rsidR="00D31345" w:rsidRPr="004C3A0B" w:rsidRDefault="00D31345" w:rsidP="00D31345">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3A8560A1" w14:textId="77777777" w:rsidR="00D31345" w:rsidRPr="004C3A0B" w:rsidRDefault="00D31345" w:rsidP="00D31345">
      <w:pPr>
        <w:pStyle w:val="ListParagraph"/>
        <w:numPr>
          <w:ilvl w:val="0"/>
          <w:numId w:val="21"/>
        </w:numPr>
        <w:tabs>
          <w:tab w:val="left" w:pos="5103"/>
        </w:tabs>
        <w:jc w:val="both"/>
        <w:rPr>
          <w:rFonts w:ascii="Arial" w:hAnsi="Arial" w:cs="Arial"/>
          <w:bCs/>
          <w:sz w:val="20"/>
          <w:szCs w:val="20"/>
        </w:rPr>
      </w:pPr>
      <w:r w:rsidRPr="004C3A0B">
        <w:rPr>
          <w:rFonts w:ascii="Arial" w:hAnsi="Arial" w:cs="Arial"/>
          <w:bCs/>
          <w:sz w:val="20"/>
          <w:szCs w:val="20"/>
        </w:rPr>
        <w:t>Staff, by agreement by the Head of School/Assistant Dean</w:t>
      </w:r>
    </w:p>
    <w:p w14:paraId="29D8DBFA" w14:textId="77777777" w:rsidR="00D31345" w:rsidRPr="004C3A0B" w:rsidRDefault="00D31345" w:rsidP="00D31345">
      <w:pPr>
        <w:tabs>
          <w:tab w:val="left" w:pos="5103"/>
        </w:tabs>
        <w:jc w:val="both"/>
        <w:rPr>
          <w:rFonts w:ascii="Arial" w:hAnsi="Arial" w:cs="Arial"/>
          <w:bCs/>
        </w:rPr>
      </w:pPr>
    </w:p>
    <w:p w14:paraId="7F7BD757"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C:  External Ethical Guidance materials</w:t>
      </w:r>
    </w:p>
    <w:p w14:paraId="4D01166C"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3DC603C7" w14:textId="77777777" w:rsidR="00D31345" w:rsidRPr="004C3A0B" w:rsidRDefault="00D31345" w:rsidP="00D31345">
      <w:pPr>
        <w:tabs>
          <w:tab w:val="left" w:pos="5103"/>
        </w:tabs>
        <w:jc w:val="both"/>
        <w:rPr>
          <w:rFonts w:ascii="Arial" w:hAnsi="Arial" w:cs="Arial"/>
          <w:bCs/>
        </w:rPr>
      </w:pPr>
    </w:p>
    <w:p w14:paraId="708BBB43"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D:  External Collaborative Research Activity</w:t>
      </w:r>
    </w:p>
    <w:p w14:paraId="3B9BEE9A"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681D6E1F" w14:textId="77777777" w:rsidR="00D31345" w:rsidRPr="004C3A0B" w:rsidRDefault="00D31345" w:rsidP="00D31345">
      <w:pPr>
        <w:tabs>
          <w:tab w:val="left" w:pos="5103"/>
        </w:tabs>
        <w:jc w:val="both"/>
        <w:rPr>
          <w:rFonts w:ascii="Arial" w:hAnsi="Arial" w:cs="Arial"/>
          <w:bCs/>
        </w:rPr>
      </w:pPr>
    </w:p>
    <w:p w14:paraId="4C1695D8"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E:  Details of Research Activity</w:t>
      </w:r>
    </w:p>
    <w:p w14:paraId="197F5F9B" w14:textId="77777777" w:rsidR="00D31345" w:rsidRDefault="00D31345" w:rsidP="00D31345">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46837282"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BCCBDB8" w14:textId="77777777" w:rsidR="00D31345" w:rsidRDefault="00D31345" w:rsidP="00D31345">
      <w:pPr>
        <w:tabs>
          <w:tab w:val="left" w:pos="5103"/>
        </w:tabs>
        <w:jc w:val="both"/>
        <w:rPr>
          <w:rFonts w:ascii="Arial" w:hAnsi="Arial" w:cs="Arial"/>
          <w:bCs/>
        </w:rPr>
      </w:pPr>
      <w:r w:rsidRPr="004C3A0B">
        <w:rPr>
          <w:rFonts w:ascii="Arial" w:hAnsi="Arial" w:cs="Arial"/>
          <w:b/>
          <w:bCs/>
        </w:rPr>
        <w:lastRenderedPageBreak/>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3897032D" w14:textId="77777777" w:rsidR="00D31345" w:rsidRDefault="00D31345" w:rsidP="00D31345">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1461AC31" w14:textId="77777777" w:rsidR="00D31345" w:rsidRDefault="00D31345" w:rsidP="00D31345">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02179B49" w14:textId="77777777" w:rsidR="00D31345" w:rsidRPr="004C3A0B" w:rsidRDefault="00D31345" w:rsidP="00D31345">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5EACFDEF" w14:textId="77777777" w:rsidR="00D31345" w:rsidRDefault="00D31345" w:rsidP="00D31345">
      <w:pPr>
        <w:tabs>
          <w:tab w:val="left" w:pos="5103"/>
        </w:tabs>
        <w:jc w:val="both"/>
        <w:rPr>
          <w:rFonts w:ascii="Arial" w:hAnsi="Arial" w:cs="Arial"/>
          <w:b/>
          <w:bCs/>
        </w:rPr>
      </w:pPr>
    </w:p>
    <w:p w14:paraId="2D969F6E" w14:textId="77777777" w:rsidR="00D31345" w:rsidRDefault="00D31345" w:rsidP="00D31345">
      <w:pPr>
        <w:tabs>
          <w:tab w:val="left" w:pos="5103"/>
        </w:tabs>
        <w:jc w:val="both"/>
        <w:rPr>
          <w:rFonts w:ascii="Arial" w:hAnsi="Arial" w:cs="Arial"/>
          <w:b/>
          <w:bCs/>
        </w:rPr>
      </w:pPr>
    </w:p>
    <w:p w14:paraId="066F1522" w14:textId="77777777" w:rsidR="00D31345" w:rsidRDefault="00D31345" w:rsidP="00D31345">
      <w:pPr>
        <w:tabs>
          <w:tab w:val="left" w:pos="5103"/>
        </w:tabs>
        <w:jc w:val="both"/>
        <w:rPr>
          <w:rFonts w:ascii="Arial" w:hAnsi="Arial" w:cs="Arial"/>
          <w:b/>
          <w:bCs/>
        </w:rPr>
      </w:pPr>
    </w:p>
    <w:p w14:paraId="6E8A687B" w14:textId="77777777" w:rsidR="00D31345" w:rsidRDefault="00D31345" w:rsidP="00D31345">
      <w:pPr>
        <w:tabs>
          <w:tab w:val="left" w:pos="5103"/>
        </w:tabs>
        <w:jc w:val="both"/>
        <w:rPr>
          <w:rFonts w:ascii="Arial" w:hAnsi="Arial" w:cs="Arial"/>
          <w:b/>
          <w:bCs/>
        </w:rPr>
      </w:pPr>
    </w:p>
    <w:p w14:paraId="4ED71A30" w14:textId="77777777" w:rsidR="00D31345" w:rsidRPr="004C3A0B" w:rsidRDefault="00D31345" w:rsidP="00D31345">
      <w:pPr>
        <w:tabs>
          <w:tab w:val="left" w:pos="5103"/>
        </w:tabs>
        <w:jc w:val="both"/>
        <w:rPr>
          <w:rFonts w:ascii="Arial" w:hAnsi="Arial" w:cs="Arial"/>
          <w:b/>
          <w:bCs/>
        </w:rPr>
      </w:pPr>
    </w:p>
    <w:p w14:paraId="2D1485AC"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F:  Scope of Research Activity</w:t>
      </w:r>
    </w:p>
    <w:p w14:paraId="0758CFFC"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 xml:space="preserve">Please tick ALL of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752FA85F"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405B3CB2" w14:textId="77777777" w:rsidR="00D31345" w:rsidRDefault="00D31345" w:rsidP="00D31345">
      <w:pPr>
        <w:tabs>
          <w:tab w:val="left" w:pos="5103"/>
        </w:tabs>
        <w:jc w:val="both"/>
        <w:rPr>
          <w:rFonts w:ascii="Arial" w:hAnsi="Arial" w:cs="Arial"/>
          <w:b/>
          <w:bCs/>
        </w:rPr>
      </w:pPr>
    </w:p>
    <w:p w14:paraId="07345FFE"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G:  Intended Participants</w:t>
      </w:r>
    </w:p>
    <w:p w14:paraId="7F535941"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Please tick all categories that might apply.</w:t>
      </w:r>
    </w:p>
    <w:p w14:paraId="3B94057B" w14:textId="77777777" w:rsidR="00D31345" w:rsidRPr="004C3A0B" w:rsidRDefault="00D31345" w:rsidP="00D31345">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38A304B1" w14:textId="77777777" w:rsidR="00D31345" w:rsidRPr="004C3A0B" w:rsidRDefault="00D31345" w:rsidP="00D31345">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60F7DF4D" w14:textId="77777777" w:rsidR="00D31345" w:rsidRPr="004C3A0B" w:rsidRDefault="00D31345" w:rsidP="00D31345">
      <w:pPr>
        <w:tabs>
          <w:tab w:val="left" w:pos="5103"/>
        </w:tabs>
        <w:jc w:val="both"/>
        <w:rPr>
          <w:rFonts w:ascii="Arial" w:hAnsi="Arial" w:cs="Arial"/>
          <w:bCs/>
        </w:rPr>
      </w:pPr>
    </w:p>
    <w:p w14:paraId="203E877C" w14:textId="77777777" w:rsidR="00D31345" w:rsidRPr="004C3A0B" w:rsidRDefault="00D31345" w:rsidP="00D31345">
      <w:pPr>
        <w:tabs>
          <w:tab w:val="left" w:pos="5103"/>
        </w:tabs>
        <w:jc w:val="both"/>
        <w:rPr>
          <w:rFonts w:ascii="Arial" w:hAnsi="Arial" w:cs="Arial"/>
          <w:b/>
          <w:bCs/>
        </w:rPr>
      </w:pPr>
      <w:r w:rsidRPr="004C3A0B">
        <w:rPr>
          <w:rFonts w:ascii="Arial" w:hAnsi="Arial" w:cs="Arial"/>
          <w:b/>
          <w:bCs/>
        </w:rPr>
        <w:t>Section H:  Anticipate Risks</w:t>
      </w:r>
    </w:p>
    <w:p w14:paraId="19E052DA" w14:textId="77777777" w:rsidR="00D31345" w:rsidRPr="004C3A0B" w:rsidRDefault="00D31345" w:rsidP="00D31345">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DD72E84" w14:textId="77777777" w:rsidR="00D31345" w:rsidRPr="004C3A0B" w:rsidRDefault="00D31345" w:rsidP="00D31345">
      <w:pPr>
        <w:contextualSpacing/>
        <w:jc w:val="both"/>
        <w:rPr>
          <w:rFonts w:ascii="Arial" w:hAnsi="Arial" w:cs="Arial"/>
        </w:rPr>
      </w:pPr>
      <w:r w:rsidRPr="004C3A0B">
        <w:rPr>
          <w:rFonts w:ascii="Arial" w:hAnsi="Arial" w:cs="Arial"/>
          <w:b/>
        </w:rPr>
        <w:lastRenderedPageBreak/>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effects</w:t>
      </w:r>
    </w:p>
    <w:p w14:paraId="53205611" w14:textId="77777777" w:rsidR="00D31345" w:rsidRPr="004C3A0B" w:rsidRDefault="00D31345" w:rsidP="00D31345">
      <w:pPr>
        <w:jc w:val="both"/>
        <w:rPr>
          <w:rFonts w:ascii="Arial" w:hAnsi="Arial" w:cs="Arial"/>
        </w:rPr>
      </w:pPr>
      <w:r w:rsidRPr="004C3A0B">
        <w:rPr>
          <w:rFonts w:ascii="Arial" w:hAnsi="Arial" w:cs="Arial"/>
        </w:rPr>
        <w:t xml:space="preserve">If these are business owners, time with you may reduce profit.  </w:t>
      </w:r>
    </w:p>
    <w:p w14:paraId="1A92BB65" w14:textId="77777777" w:rsidR="00D31345" w:rsidRPr="004C3A0B" w:rsidRDefault="00D31345" w:rsidP="00D31345">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0A2BD6C7" w14:textId="77777777" w:rsidR="00D31345" w:rsidRPr="004C3A0B" w:rsidRDefault="00D31345" w:rsidP="00D31345">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4EDB55E7" w14:textId="77777777" w:rsidR="00D31345" w:rsidRPr="00CA0057" w:rsidRDefault="00D31345" w:rsidP="00D31345">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4F7B4EF1" w14:textId="77777777" w:rsidR="00D31345" w:rsidRPr="00CA0057" w:rsidRDefault="00D31345" w:rsidP="00D31345">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artefacts) and presenting them as if they were real</w:t>
      </w:r>
    </w:p>
    <w:p w14:paraId="48904D17" w14:textId="77777777" w:rsidR="00D31345" w:rsidRPr="00CA0057" w:rsidRDefault="00D31345" w:rsidP="00D31345">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62EA4784" w14:textId="77777777" w:rsidR="00D31345" w:rsidRPr="00CA0057" w:rsidRDefault="00D31345" w:rsidP="00D31345">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C67CD3" w14:textId="77777777" w:rsidR="00D31345" w:rsidRPr="00CA0057" w:rsidRDefault="00D31345" w:rsidP="00D31345">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69AF9DBD" w14:textId="77777777" w:rsidR="00D31345" w:rsidRPr="00CA0057" w:rsidRDefault="00D31345" w:rsidP="00D31345">
      <w:pPr>
        <w:pStyle w:val="ListParagraph"/>
        <w:numPr>
          <w:ilvl w:val="0"/>
          <w:numId w:val="24"/>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11435BDE" w14:textId="77777777" w:rsidR="00D31345" w:rsidRDefault="00D31345" w:rsidP="00D31345">
      <w:pPr>
        <w:contextualSpacing/>
        <w:jc w:val="both"/>
        <w:rPr>
          <w:rFonts w:ascii="Arial" w:hAnsi="Arial" w:cs="Arial"/>
          <w:b/>
        </w:rPr>
      </w:pPr>
    </w:p>
    <w:p w14:paraId="6027FEF5" w14:textId="77777777" w:rsidR="00D31345" w:rsidRPr="004C3A0B" w:rsidRDefault="00D31345" w:rsidP="00D31345">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Think carefully about the possibilities, and cover here</w:t>
      </w:r>
    </w:p>
    <w:p w14:paraId="796CD664" w14:textId="77777777" w:rsidR="00D31345" w:rsidRPr="004C3A0B" w:rsidRDefault="00D31345" w:rsidP="00D31345">
      <w:pPr>
        <w:contextualSpacing/>
        <w:jc w:val="both"/>
        <w:rPr>
          <w:rFonts w:ascii="Arial" w:hAnsi="Arial" w:cs="Arial"/>
        </w:rPr>
      </w:pPr>
    </w:p>
    <w:p w14:paraId="5F69AEEA" w14:textId="77777777" w:rsidR="00D31345" w:rsidRPr="004C3A0B" w:rsidRDefault="00D31345" w:rsidP="00D31345">
      <w:pPr>
        <w:contextualSpacing/>
        <w:jc w:val="both"/>
        <w:rPr>
          <w:rFonts w:ascii="Arial" w:hAnsi="Arial" w:cs="Arial"/>
          <w:b/>
        </w:rPr>
      </w:pPr>
      <w:r w:rsidRPr="004C3A0B">
        <w:rPr>
          <w:rFonts w:ascii="Arial" w:hAnsi="Arial" w:cs="Arial"/>
          <w:b/>
        </w:rPr>
        <w:t>Section I:  Feedback, Consent and Confidentiality</w:t>
      </w:r>
    </w:p>
    <w:p w14:paraId="7468391F" w14:textId="77777777" w:rsidR="00D31345" w:rsidRDefault="00D31345" w:rsidP="00D31345">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D644C9A" w14:textId="77777777" w:rsidR="00D31345" w:rsidRDefault="00D31345" w:rsidP="00D31345">
      <w:pPr>
        <w:jc w:val="both"/>
        <w:rPr>
          <w:rFonts w:ascii="Arial" w:hAnsi="Arial" w:cs="Arial"/>
        </w:rPr>
      </w:pPr>
      <w:r w:rsidRPr="004C3A0B">
        <w:rPr>
          <w:rFonts w:ascii="Arial" w:hAnsi="Arial" w:cs="Arial"/>
          <w:b/>
        </w:rPr>
        <w:t>Informed consent</w:t>
      </w:r>
      <w:r w:rsidRPr="004C3A0B">
        <w:rPr>
          <w:rFonts w:ascii="Arial" w:hAnsi="Arial" w:cs="Arial"/>
        </w:rPr>
        <w:t xml:space="preserve">:   Draft letter / e-mail / or heading (or footer) section of questionnaire must be approved by </w:t>
      </w:r>
      <w:proofErr w:type="spellStart"/>
      <w:r w:rsidRPr="004C3A0B">
        <w:rPr>
          <w:rFonts w:ascii="Arial" w:hAnsi="Arial" w:cs="Arial"/>
        </w:rPr>
        <w:t>DoS</w:t>
      </w:r>
      <w:proofErr w:type="spellEnd"/>
      <w:r w:rsidRPr="004C3A0B">
        <w:rPr>
          <w:rFonts w:ascii="Arial" w:hAnsi="Arial" w:cs="Arial"/>
        </w:rPr>
        <w:t>/supervisor (if research student), supervisor/module tutor if taught student, or Head of School / Assistant Dean if a member of staff.</w:t>
      </w:r>
    </w:p>
    <w:p w14:paraId="6BDB90FA" w14:textId="77777777" w:rsidR="00D31345" w:rsidRPr="004C3A0B" w:rsidRDefault="00D31345" w:rsidP="00D31345">
      <w:pPr>
        <w:jc w:val="both"/>
        <w:rPr>
          <w:rFonts w:ascii="Arial" w:hAnsi="Arial" w:cs="Arial"/>
        </w:rPr>
      </w:pPr>
      <w:r w:rsidRPr="004C3A0B">
        <w:rPr>
          <w:rFonts w:ascii="Arial" w:hAnsi="Arial" w:cs="Arial"/>
        </w:rPr>
        <w:lastRenderedPageBreak/>
        <w:t>Confidentiality/Anonymity.  Explain clearly how you will ensure confidentiality and anonymity.</w:t>
      </w:r>
    </w:p>
    <w:p w14:paraId="6155A946" w14:textId="77777777" w:rsidR="00D31345" w:rsidRDefault="00D31345" w:rsidP="00D31345">
      <w:pPr>
        <w:jc w:val="both"/>
        <w:rPr>
          <w:rFonts w:ascii="Arial" w:hAnsi="Arial" w:cs="Arial"/>
        </w:rPr>
      </w:pPr>
    </w:p>
    <w:p w14:paraId="2E4BD658" w14:textId="77777777" w:rsidR="00D31345" w:rsidRPr="004C3A0B" w:rsidRDefault="00D31345" w:rsidP="00D31345">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2E6AC7BC" w14:textId="77777777" w:rsidR="00D31345" w:rsidRDefault="00D31345" w:rsidP="00D31345">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517D4200" w14:textId="77777777" w:rsidR="00D31345" w:rsidRPr="004C3A0B" w:rsidRDefault="00D31345" w:rsidP="00D31345">
      <w:pPr>
        <w:jc w:val="both"/>
        <w:rPr>
          <w:rFonts w:ascii="Arial" w:hAnsi="Arial" w:cs="Arial"/>
        </w:rPr>
      </w:pPr>
    </w:p>
    <w:p w14:paraId="4D59D783" w14:textId="77777777" w:rsidR="00D31345" w:rsidRDefault="00D31345" w:rsidP="00D31345">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0AAD8A72" w14:textId="77777777" w:rsidR="00D31345" w:rsidRPr="004C3A0B" w:rsidRDefault="00D31345" w:rsidP="00D31345">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3EA4E053" w14:textId="77777777" w:rsidR="00D31345" w:rsidRPr="004C3A0B" w:rsidRDefault="00D31345" w:rsidP="00D31345">
      <w:pPr>
        <w:jc w:val="both"/>
        <w:rPr>
          <w:rFonts w:ascii="Arial" w:hAnsi="Arial" w:cs="Arial"/>
        </w:rPr>
      </w:pPr>
      <w:r w:rsidRPr="004C3A0B">
        <w:rPr>
          <w:rFonts w:ascii="Arial" w:hAnsi="Arial" w:cs="Arial"/>
        </w:rPr>
        <w:t>In terms of storage of data please ensure security, and also mitigate against loss of data.</w:t>
      </w:r>
    </w:p>
    <w:p w14:paraId="563EB0BC" w14:textId="77777777" w:rsidR="00D31345" w:rsidRPr="004C3A0B" w:rsidRDefault="00D31345" w:rsidP="00D31345">
      <w:pPr>
        <w:jc w:val="both"/>
        <w:rPr>
          <w:rFonts w:ascii="Arial" w:hAnsi="Arial" w:cs="Arial"/>
        </w:rPr>
      </w:pPr>
    </w:p>
    <w:p w14:paraId="3E0EFB4E" w14:textId="77777777" w:rsidR="00D31345" w:rsidRPr="004C3A0B" w:rsidRDefault="00D31345" w:rsidP="00D31345">
      <w:pPr>
        <w:jc w:val="both"/>
        <w:rPr>
          <w:rFonts w:ascii="Arial" w:hAnsi="Arial" w:cs="Arial"/>
          <w:b/>
        </w:rPr>
      </w:pPr>
      <w:r w:rsidRPr="004C3A0B">
        <w:rPr>
          <w:rFonts w:ascii="Arial" w:hAnsi="Arial" w:cs="Arial"/>
          <w:b/>
        </w:rPr>
        <w:t>Section K:  Declaration</w:t>
      </w:r>
    </w:p>
    <w:p w14:paraId="5FCBC576" w14:textId="77777777" w:rsidR="00D31345" w:rsidRPr="004C3A0B" w:rsidRDefault="00D31345" w:rsidP="00D31345">
      <w:pPr>
        <w:jc w:val="both"/>
        <w:rPr>
          <w:rFonts w:ascii="Arial" w:hAnsi="Arial" w:cs="Arial"/>
        </w:rPr>
      </w:pPr>
      <w:r w:rsidRPr="004C3A0B">
        <w:rPr>
          <w:rFonts w:ascii="Arial" w:hAnsi="Arial" w:cs="Arial"/>
        </w:rPr>
        <w:t>Ensure the appropriate countersignatures have been provided</w:t>
      </w:r>
    </w:p>
    <w:p w14:paraId="27632FD0" w14:textId="77777777" w:rsidR="00D31345" w:rsidRPr="00D77DFD" w:rsidRDefault="00D31345" w:rsidP="00D31345">
      <w:pPr>
        <w:jc w:val="both"/>
        <w:rPr>
          <w:rFonts w:ascii="Arial" w:hAnsi="Arial" w:cs="Arial"/>
        </w:rPr>
      </w:pPr>
      <w:r w:rsidRPr="004C3A0B">
        <w:rPr>
          <w:rFonts w:ascii="Arial" w:hAnsi="Arial" w:cs="Arial"/>
        </w:rPr>
        <w:t>Look carefully at the checklist and ensure that you comply with and tick all that are relevant to your research.</w:t>
      </w:r>
    </w:p>
    <w:p w14:paraId="232E0047" w14:textId="77777777" w:rsidR="00D31345" w:rsidRPr="00D77DFD" w:rsidRDefault="00D31345" w:rsidP="00D31345">
      <w:pPr>
        <w:jc w:val="both"/>
        <w:rPr>
          <w:rFonts w:ascii="Arial" w:hAnsi="Arial" w:cs="Arial"/>
        </w:rPr>
      </w:pPr>
    </w:p>
    <w:p w14:paraId="36CD62BC" w14:textId="77777777" w:rsidR="00D31345" w:rsidRPr="00D77DFD" w:rsidRDefault="00D31345" w:rsidP="00D31345">
      <w:pPr>
        <w:jc w:val="both"/>
        <w:rPr>
          <w:rFonts w:ascii="Arial" w:hAnsi="Arial" w:cs="Arial"/>
        </w:rPr>
      </w:pPr>
    </w:p>
    <w:p w14:paraId="00518FF5" w14:textId="77777777" w:rsidR="00D31345" w:rsidRPr="00D77DFD" w:rsidRDefault="00D31345" w:rsidP="00D31345">
      <w:pPr>
        <w:jc w:val="both"/>
        <w:rPr>
          <w:rFonts w:ascii="Arial" w:hAnsi="Arial" w:cs="Arial"/>
        </w:rPr>
      </w:pPr>
    </w:p>
    <w:p w14:paraId="540C4C52" w14:textId="77777777" w:rsidR="00D31345" w:rsidRPr="00D77DFD" w:rsidRDefault="00D31345" w:rsidP="00D31345">
      <w:pPr>
        <w:jc w:val="both"/>
        <w:rPr>
          <w:rFonts w:ascii="Arial" w:hAnsi="Arial" w:cs="Arial"/>
        </w:rPr>
      </w:pPr>
    </w:p>
    <w:p w14:paraId="76D8C6F8" w14:textId="77777777" w:rsidR="00D31345" w:rsidRPr="00D77DFD" w:rsidRDefault="00D31345" w:rsidP="00D31345">
      <w:pPr>
        <w:jc w:val="both"/>
        <w:rPr>
          <w:rFonts w:ascii="Arial" w:hAnsi="Arial" w:cs="Arial"/>
          <w:sz w:val="22"/>
          <w:szCs w:val="22"/>
        </w:rPr>
      </w:pPr>
    </w:p>
    <w:p w14:paraId="53A56D82" w14:textId="77777777" w:rsidR="00D31345" w:rsidRPr="00D31345" w:rsidRDefault="00D31345" w:rsidP="00D31345">
      <w:pPr>
        <w:autoSpaceDE w:val="0"/>
        <w:autoSpaceDN w:val="0"/>
        <w:adjustRightInd w:val="0"/>
        <w:spacing w:line="360" w:lineRule="auto"/>
        <w:rPr>
          <w:rFonts w:asciiTheme="majorHAnsi" w:hAnsiTheme="majorHAnsi" w:cstheme="majorHAnsi"/>
          <w:u w:val="single"/>
          <w:lang w:val="en-US"/>
        </w:rPr>
      </w:pPr>
    </w:p>
    <w:p w14:paraId="5085AA8D" w14:textId="77777777" w:rsidR="00D31345" w:rsidRDefault="00D31345" w:rsidP="00D31345">
      <w:pPr>
        <w:autoSpaceDE w:val="0"/>
        <w:autoSpaceDN w:val="0"/>
        <w:adjustRightInd w:val="0"/>
        <w:spacing w:line="400" w:lineRule="atLeast"/>
        <w:rPr>
          <w:rFonts w:ascii="Times New Roman" w:hAnsi="Times New Roman" w:cs="Times New Roman"/>
          <w:lang w:val="en-US"/>
        </w:rPr>
      </w:pPr>
    </w:p>
    <w:p w14:paraId="6D1911B4" w14:textId="77777777" w:rsidR="00D31345" w:rsidRPr="00D31345" w:rsidRDefault="00D31345" w:rsidP="00E53CE3">
      <w:pPr>
        <w:spacing w:line="360" w:lineRule="auto"/>
        <w:rPr>
          <w:rFonts w:asciiTheme="majorHAnsi" w:hAnsiTheme="majorHAnsi" w:cstheme="majorHAnsi"/>
          <w:u w:val="single"/>
        </w:rPr>
      </w:pPr>
    </w:p>
    <w:sectPr w:rsidR="00D31345" w:rsidRPr="00D31345" w:rsidSect="00C33C81">
      <w:headerReference w:type="default" r:id="rId22"/>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792FD0" w14:textId="77777777" w:rsidR="001060BC" w:rsidRDefault="001060BC" w:rsidP="00E53CE3">
      <w:r>
        <w:separator/>
      </w:r>
    </w:p>
  </w:endnote>
  <w:endnote w:type="continuationSeparator" w:id="0">
    <w:p w14:paraId="057D3B6C" w14:textId="77777777" w:rsidR="001060BC" w:rsidRDefault="001060BC" w:rsidP="00E53C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LiberationSans">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egoe UI">
    <w:altName w:val="Calibri"/>
    <w:panose1 w:val="020B0604020202020204"/>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595B59" w14:textId="77777777" w:rsidR="001060BC" w:rsidRDefault="001060BC" w:rsidP="00E53CE3">
      <w:r>
        <w:separator/>
      </w:r>
    </w:p>
  </w:footnote>
  <w:footnote w:type="continuationSeparator" w:id="0">
    <w:p w14:paraId="034A52ED" w14:textId="77777777" w:rsidR="001060BC" w:rsidRDefault="001060BC" w:rsidP="00E53C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B5BC65" w14:textId="5D0852BD" w:rsidR="00B57371" w:rsidRDefault="00B57371">
    <w:pPr>
      <w:pStyle w:val="Header"/>
    </w:pPr>
    <w:r>
      <w:t xml:space="preserve">Chelsea Lauren Axon </w:t>
    </w:r>
  </w:p>
  <w:p w14:paraId="235B0FE7" w14:textId="4E068247" w:rsidR="00B57371" w:rsidRDefault="00B57371">
    <w:pPr>
      <w:pStyle w:val="Header"/>
    </w:pPr>
    <w:r>
      <w:t>1300113</w:t>
    </w:r>
  </w:p>
  <w:p w14:paraId="6AC0C69E" w14:textId="26D09C23" w:rsidR="00B57371" w:rsidRDefault="00B57371">
    <w:pPr>
      <w:pStyle w:val="Header"/>
    </w:pPr>
    <w:r>
      <w:t>SSAP5001</w:t>
    </w:r>
  </w:p>
  <w:p w14:paraId="2C02BF9C" w14:textId="77777777" w:rsidR="00B57371" w:rsidRDefault="00B57371">
    <w:pPr>
      <w:pStyle w:val="Header"/>
    </w:pPr>
  </w:p>
  <w:p w14:paraId="4045474B" w14:textId="77777777" w:rsidR="00B57371" w:rsidRDefault="00B5737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14D37"/>
    <w:multiLevelType w:val="multilevel"/>
    <w:tmpl w:val="1ADA6BAA"/>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1D10D1"/>
    <w:multiLevelType w:val="multilevel"/>
    <w:tmpl w:val="AE3841F2"/>
    <w:lvl w:ilvl="0">
      <w:start w:val="4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726748D"/>
    <w:multiLevelType w:val="multilevel"/>
    <w:tmpl w:val="46E4FF0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B778A5"/>
    <w:multiLevelType w:val="hybridMultilevel"/>
    <w:tmpl w:val="2C94B686"/>
    <w:lvl w:ilvl="0" w:tplc="68D2CADE">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6740ADE"/>
    <w:multiLevelType w:val="multilevel"/>
    <w:tmpl w:val="23EC73E4"/>
    <w:lvl w:ilvl="0">
      <w:start w:val="4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A735C74"/>
    <w:multiLevelType w:val="multilevel"/>
    <w:tmpl w:val="54025320"/>
    <w:lvl w:ilvl="0">
      <w:start w:val="4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E9A3A7B"/>
    <w:multiLevelType w:val="multilevel"/>
    <w:tmpl w:val="8A1E3132"/>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EDB786C"/>
    <w:multiLevelType w:val="multilevel"/>
    <w:tmpl w:val="2AAA0566"/>
    <w:lvl w:ilvl="0">
      <w:start w:val="5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4" w15:restartNumberingAfterBreak="0">
    <w:nsid w:val="52444032"/>
    <w:multiLevelType w:val="hybridMultilevel"/>
    <w:tmpl w:val="42D8C0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6"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8" w15:restartNumberingAfterBreak="0">
    <w:nsid w:val="647064A2"/>
    <w:multiLevelType w:val="multilevel"/>
    <w:tmpl w:val="CFC6582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B224739"/>
    <w:multiLevelType w:val="multilevel"/>
    <w:tmpl w:val="2F52B5BA"/>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75C138F4"/>
    <w:multiLevelType w:val="multilevel"/>
    <w:tmpl w:val="3110B52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7EE2A9F"/>
    <w:multiLevelType w:val="multilevel"/>
    <w:tmpl w:val="8062A46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0"/>
  </w:num>
  <w:num w:numId="2">
    <w:abstractNumId w:val="15"/>
  </w:num>
  <w:num w:numId="3">
    <w:abstractNumId w:val="27"/>
  </w:num>
  <w:num w:numId="4">
    <w:abstractNumId w:val="6"/>
  </w:num>
  <w:num w:numId="5">
    <w:abstractNumId w:val="34"/>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11"/>
  </w:num>
  <w:num w:numId="11">
    <w:abstractNumId w:val="13"/>
  </w:num>
  <w:num w:numId="12">
    <w:abstractNumId w:val="31"/>
  </w:num>
  <w:num w:numId="13">
    <w:abstractNumId w:val="29"/>
  </w:num>
  <w:num w:numId="14">
    <w:abstractNumId w:val="30"/>
  </w:num>
  <w:num w:numId="15">
    <w:abstractNumId w:val="2"/>
  </w:num>
  <w:num w:numId="16">
    <w:abstractNumId w:val="9"/>
  </w:num>
  <w:num w:numId="17">
    <w:abstractNumId w:val="10"/>
  </w:num>
  <w:num w:numId="18">
    <w:abstractNumId w:val="16"/>
  </w:num>
  <w:num w:numId="19">
    <w:abstractNumId w:val="17"/>
  </w:num>
  <w:num w:numId="20">
    <w:abstractNumId w:val="33"/>
  </w:num>
  <w:num w:numId="21">
    <w:abstractNumId w:val="8"/>
  </w:num>
  <w:num w:numId="22">
    <w:abstractNumId w:val="19"/>
  </w:num>
  <w:num w:numId="23">
    <w:abstractNumId w:val="26"/>
  </w:num>
  <w:num w:numId="24">
    <w:abstractNumId w:val="4"/>
  </w:num>
  <w:num w:numId="25">
    <w:abstractNumId w:val="1"/>
  </w:num>
  <w:num w:numId="26">
    <w:abstractNumId w:val="5"/>
  </w:num>
  <w:num w:numId="27">
    <w:abstractNumId w:val="24"/>
  </w:num>
  <w:num w:numId="28">
    <w:abstractNumId w:val="14"/>
  </w:num>
  <w:num w:numId="29">
    <w:abstractNumId w:val="35"/>
  </w:num>
  <w:num w:numId="30">
    <w:abstractNumId w:val="36"/>
  </w:num>
  <w:num w:numId="31">
    <w:abstractNumId w:val="12"/>
  </w:num>
  <w:num w:numId="32">
    <w:abstractNumId w:val="28"/>
  </w:num>
  <w:num w:numId="33">
    <w:abstractNumId w:val="21"/>
  </w:num>
  <w:num w:numId="34">
    <w:abstractNumId w:val="0"/>
  </w:num>
  <w:num w:numId="35">
    <w:abstractNumId w:val="32"/>
  </w:num>
  <w:num w:numId="36">
    <w:abstractNumId w:val="3"/>
  </w:num>
  <w:num w:numId="37">
    <w:abstractNumId w:val="18"/>
  </w:num>
  <w:num w:numId="3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CE3"/>
    <w:rsid w:val="0002122F"/>
    <w:rsid w:val="000C48EC"/>
    <w:rsid w:val="000D0E1B"/>
    <w:rsid w:val="000F4A0F"/>
    <w:rsid w:val="001060BC"/>
    <w:rsid w:val="00114513"/>
    <w:rsid w:val="00157003"/>
    <w:rsid w:val="00186158"/>
    <w:rsid w:val="0019084B"/>
    <w:rsid w:val="001D2FC1"/>
    <w:rsid w:val="001E13C3"/>
    <w:rsid w:val="00284BCB"/>
    <w:rsid w:val="00313A47"/>
    <w:rsid w:val="00325351"/>
    <w:rsid w:val="00343849"/>
    <w:rsid w:val="00411797"/>
    <w:rsid w:val="00497B27"/>
    <w:rsid w:val="004A4DCB"/>
    <w:rsid w:val="004C6C02"/>
    <w:rsid w:val="00542126"/>
    <w:rsid w:val="0055548A"/>
    <w:rsid w:val="00562D0A"/>
    <w:rsid w:val="00603C40"/>
    <w:rsid w:val="00610F5E"/>
    <w:rsid w:val="0062322B"/>
    <w:rsid w:val="00652BB8"/>
    <w:rsid w:val="007C03AC"/>
    <w:rsid w:val="007E13FB"/>
    <w:rsid w:val="008232EA"/>
    <w:rsid w:val="008234A8"/>
    <w:rsid w:val="008303BE"/>
    <w:rsid w:val="008737CC"/>
    <w:rsid w:val="0091047B"/>
    <w:rsid w:val="00932E6E"/>
    <w:rsid w:val="00934E89"/>
    <w:rsid w:val="00976D5B"/>
    <w:rsid w:val="009F78EA"/>
    <w:rsid w:val="00A026DB"/>
    <w:rsid w:val="00A552CD"/>
    <w:rsid w:val="00A621A9"/>
    <w:rsid w:val="00AD4CF2"/>
    <w:rsid w:val="00AE4396"/>
    <w:rsid w:val="00B13977"/>
    <w:rsid w:val="00B16E19"/>
    <w:rsid w:val="00B25DB0"/>
    <w:rsid w:val="00B57371"/>
    <w:rsid w:val="00BE056F"/>
    <w:rsid w:val="00BF06D5"/>
    <w:rsid w:val="00C33C81"/>
    <w:rsid w:val="00C5289E"/>
    <w:rsid w:val="00C9358C"/>
    <w:rsid w:val="00CB032D"/>
    <w:rsid w:val="00CB1507"/>
    <w:rsid w:val="00D31345"/>
    <w:rsid w:val="00D47064"/>
    <w:rsid w:val="00D7105D"/>
    <w:rsid w:val="00D84051"/>
    <w:rsid w:val="00DA14D9"/>
    <w:rsid w:val="00DC17FD"/>
    <w:rsid w:val="00E53CE3"/>
    <w:rsid w:val="00E6425E"/>
    <w:rsid w:val="00E6632F"/>
    <w:rsid w:val="00EE3F34"/>
    <w:rsid w:val="00EF4E8E"/>
    <w:rsid w:val="00F3696C"/>
    <w:rsid w:val="00F44E0C"/>
    <w:rsid w:val="00FB12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37EE0"/>
  <w14:defaultImageDpi w14:val="32767"/>
  <w15:chartTrackingRefBased/>
  <w15:docId w15:val="{4E565400-3645-1D4F-B53B-715BF00DE9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31345"/>
    <w:pPr>
      <w:keepNext/>
      <w:tabs>
        <w:tab w:val="left" w:pos="5103"/>
      </w:tabs>
      <w:jc w:val="center"/>
      <w:outlineLvl w:val="0"/>
    </w:pPr>
    <w:rPr>
      <w:rFonts w:ascii="Times New Roman" w:eastAsia="Times New Roman" w:hAnsi="Times New Roman" w:cs="Times New Roman"/>
      <w:b/>
      <w:bCs/>
      <w:sz w:val="22"/>
      <w:szCs w:val="22"/>
    </w:rPr>
  </w:style>
  <w:style w:type="paragraph" w:styleId="Heading4">
    <w:name w:val="heading 4"/>
    <w:basedOn w:val="Normal"/>
    <w:next w:val="Normal"/>
    <w:link w:val="Heading4Char"/>
    <w:uiPriority w:val="99"/>
    <w:qFormat/>
    <w:rsid w:val="00D31345"/>
    <w:pPr>
      <w:keepNext/>
      <w:spacing w:before="240" w:after="60"/>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53CE3"/>
    <w:pPr>
      <w:tabs>
        <w:tab w:val="center" w:pos="4680"/>
        <w:tab w:val="right" w:pos="9360"/>
      </w:tabs>
    </w:pPr>
  </w:style>
  <w:style w:type="character" w:customStyle="1" w:styleId="HeaderChar">
    <w:name w:val="Header Char"/>
    <w:basedOn w:val="DefaultParagraphFont"/>
    <w:link w:val="Header"/>
    <w:uiPriority w:val="99"/>
    <w:rsid w:val="00E53CE3"/>
  </w:style>
  <w:style w:type="paragraph" w:styleId="Footer">
    <w:name w:val="footer"/>
    <w:basedOn w:val="Normal"/>
    <w:link w:val="FooterChar"/>
    <w:uiPriority w:val="99"/>
    <w:unhideWhenUsed/>
    <w:rsid w:val="00E53CE3"/>
    <w:pPr>
      <w:tabs>
        <w:tab w:val="center" w:pos="4680"/>
        <w:tab w:val="right" w:pos="9360"/>
      </w:tabs>
    </w:pPr>
  </w:style>
  <w:style w:type="character" w:customStyle="1" w:styleId="FooterChar">
    <w:name w:val="Footer Char"/>
    <w:basedOn w:val="DefaultParagraphFont"/>
    <w:link w:val="Footer"/>
    <w:uiPriority w:val="99"/>
    <w:rsid w:val="00E53CE3"/>
  </w:style>
  <w:style w:type="table" w:styleId="TableGrid">
    <w:name w:val="Table Grid"/>
    <w:basedOn w:val="TableNormal"/>
    <w:uiPriority w:val="59"/>
    <w:rsid w:val="00AD4C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AD4CF2"/>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4">
    <w:name w:val="Plain Table 4"/>
    <w:basedOn w:val="TableNormal"/>
    <w:uiPriority w:val="44"/>
    <w:rsid w:val="00AD4CF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AD4CF2"/>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Light">
    <w:name w:val="Grid Table Light"/>
    <w:basedOn w:val="TableNormal"/>
    <w:uiPriority w:val="40"/>
    <w:rsid w:val="00AD4CF2"/>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AD4CF2"/>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apple-converted-space">
    <w:name w:val="apple-converted-space"/>
    <w:basedOn w:val="DefaultParagraphFont"/>
    <w:rsid w:val="00284BCB"/>
  </w:style>
  <w:style w:type="paragraph" w:customStyle="1" w:styleId="paragraph">
    <w:name w:val="paragraph"/>
    <w:basedOn w:val="Normal"/>
    <w:rsid w:val="0055548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55548A"/>
  </w:style>
  <w:style w:type="character" w:customStyle="1" w:styleId="eop">
    <w:name w:val="eop"/>
    <w:basedOn w:val="DefaultParagraphFont"/>
    <w:rsid w:val="0055548A"/>
  </w:style>
  <w:style w:type="paragraph" w:styleId="NormalWeb">
    <w:name w:val="Normal (Web)"/>
    <w:basedOn w:val="Normal"/>
    <w:uiPriority w:val="99"/>
    <w:unhideWhenUsed/>
    <w:rsid w:val="0055548A"/>
    <w:pPr>
      <w:spacing w:before="100" w:beforeAutospacing="1" w:after="100" w:afterAutospacing="1"/>
    </w:pPr>
    <w:rPr>
      <w:rFonts w:ascii="Times New Roman" w:eastAsia="Times New Roman" w:hAnsi="Times New Roman" w:cs="Times New Roman"/>
    </w:rPr>
  </w:style>
  <w:style w:type="character" w:customStyle="1" w:styleId="Heading1Char">
    <w:name w:val="Heading 1 Char"/>
    <w:basedOn w:val="DefaultParagraphFont"/>
    <w:link w:val="Heading1"/>
    <w:uiPriority w:val="99"/>
    <w:rsid w:val="00D31345"/>
    <w:rPr>
      <w:rFonts w:ascii="Times New Roman" w:eastAsia="Times New Roman" w:hAnsi="Times New Roman" w:cs="Times New Roman"/>
      <w:b/>
      <w:bCs/>
      <w:sz w:val="22"/>
      <w:szCs w:val="22"/>
    </w:rPr>
  </w:style>
  <w:style w:type="character" w:customStyle="1" w:styleId="Heading4Char">
    <w:name w:val="Heading 4 Char"/>
    <w:basedOn w:val="DefaultParagraphFont"/>
    <w:link w:val="Heading4"/>
    <w:uiPriority w:val="99"/>
    <w:rsid w:val="00D31345"/>
    <w:rPr>
      <w:rFonts w:ascii="Times New Roman" w:eastAsia="Times New Roman" w:hAnsi="Times New Roman" w:cs="Times New Roman"/>
      <w:b/>
      <w:bCs/>
      <w:sz w:val="28"/>
      <w:szCs w:val="28"/>
    </w:rPr>
  </w:style>
  <w:style w:type="paragraph" w:styleId="BodyText2">
    <w:name w:val="Body Text 2"/>
    <w:basedOn w:val="Normal"/>
    <w:link w:val="BodyText2Char"/>
    <w:uiPriority w:val="99"/>
    <w:rsid w:val="00D31345"/>
    <w:pPr>
      <w:ind w:left="720" w:hanging="720"/>
    </w:pPr>
    <w:rPr>
      <w:rFonts w:ascii="Times New Roman" w:eastAsia="Times New Roman" w:hAnsi="Times New Roman" w:cs="Times New Roman"/>
      <w:b/>
      <w:bCs/>
      <w:sz w:val="22"/>
      <w:szCs w:val="22"/>
    </w:rPr>
  </w:style>
  <w:style w:type="character" w:customStyle="1" w:styleId="BodyText2Char">
    <w:name w:val="Body Text 2 Char"/>
    <w:basedOn w:val="DefaultParagraphFont"/>
    <w:link w:val="BodyText2"/>
    <w:uiPriority w:val="99"/>
    <w:rsid w:val="00D31345"/>
    <w:rPr>
      <w:rFonts w:ascii="Times New Roman" w:eastAsia="Times New Roman" w:hAnsi="Times New Roman" w:cs="Times New Roman"/>
      <w:b/>
      <w:bCs/>
      <w:sz w:val="22"/>
      <w:szCs w:val="22"/>
    </w:rPr>
  </w:style>
  <w:style w:type="paragraph" w:customStyle="1" w:styleId="deannah1">
    <w:name w:val="deannah1"/>
    <w:basedOn w:val="Normal"/>
    <w:uiPriority w:val="99"/>
    <w:rsid w:val="00D31345"/>
    <w:pPr>
      <w:keepNext/>
      <w:spacing w:after="240"/>
    </w:pPr>
    <w:rPr>
      <w:rFonts w:ascii="Times New Roman" w:eastAsia="Times New Roman" w:hAnsi="Times New Roman" w:cs="Times New Roman"/>
      <w:b/>
      <w:bCs/>
    </w:rPr>
  </w:style>
  <w:style w:type="paragraph" w:styleId="BalloonText">
    <w:name w:val="Balloon Text"/>
    <w:basedOn w:val="Normal"/>
    <w:link w:val="BalloonTextChar"/>
    <w:uiPriority w:val="99"/>
    <w:semiHidden/>
    <w:rsid w:val="00D31345"/>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D31345"/>
    <w:rPr>
      <w:rFonts w:ascii="Tahoma" w:eastAsia="Times New Roman" w:hAnsi="Tahoma" w:cs="Tahoma"/>
      <w:sz w:val="16"/>
      <w:szCs w:val="16"/>
    </w:rPr>
  </w:style>
  <w:style w:type="character" w:styleId="Hyperlink">
    <w:name w:val="Hyperlink"/>
    <w:uiPriority w:val="99"/>
    <w:rsid w:val="00D31345"/>
    <w:rPr>
      <w:color w:val="0000FF"/>
      <w:u w:val="single"/>
    </w:rPr>
  </w:style>
  <w:style w:type="character" w:styleId="FollowedHyperlink">
    <w:name w:val="FollowedHyperlink"/>
    <w:uiPriority w:val="99"/>
    <w:semiHidden/>
    <w:rsid w:val="00D31345"/>
    <w:rPr>
      <w:color w:val="800080"/>
      <w:u w:val="single"/>
    </w:rPr>
  </w:style>
  <w:style w:type="character" w:customStyle="1" w:styleId="Hyperlink1">
    <w:name w:val="Hyperlink1"/>
    <w:uiPriority w:val="99"/>
    <w:rsid w:val="00D31345"/>
    <w:rPr>
      <w:color w:val="535353"/>
      <w:u w:val="single"/>
      <w:effect w:val="none"/>
    </w:rPr>
  </w:style>
  <w:style w:type="paragraph" w:customStyle="1" w:styleId="NormalWeb1">
    <w:name w:val="Normal (Web)1"/>
    <w:basedOn w:val="Normal"/>
    <w:uiPriority w:val="99"/>
    <w:rsid w:val="00D31345"/>
    <w:pPr>
      <w:spacing w:before="100" w:beforeAutospacing="1" w:after="300"/>
    </w:pPr>
    <w:rPr>
      <w:rFonts w:ascii="Times New Roman" w:eastAsia="Times New Roman" w:hAnsi="Times New Roman" w:cs="Times New Roman"/>
      <w:lang w:eastAsia="en-GB"/>
    </w:rPr>
  </w:style>
  <w:style w:type="character" w:styleId="PageNumber">
    <w:name w:val="page number"/>
    <w:basedOn w:val="DefaultParagraphFont"/>
    <w:uiPriority w:val="99"/>
    <w:rsid w:val="00D31345"/>
  </w:style>
  <w:style w:type="character" w:styleId="CommentReference">
    <w:name w:val="annotation reference"/>
    <w:uiPriority w:val="99"/>
    <w:semiHidden/>
    <w:unhideWhenUsed/>
    <w:rsid w:val="00D31345"/>
    <w:rPr>
      <w:sz w:val="16"/>
      <w:szCs w:val="16"/>
    </w:rPr>
  </w:style>
  <w:style w:type="paragraph" w:styleId="CommentText">
    <w:name w:val="annotation text"/>
    <w:basedOn w:val="Normal"/>
    <w:link w:val="CommentTextChar"/>
    <w:uiPriority w:val="99"/>
    <w:semiHidden/>
    <w:unhideWhenUsed/>
    <w:rsid w:val="00D31345"/>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D3134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1345"/>
    <w:rPr>
      <w:b/>
      <w:bCs/>
    </w:rPr>
  </w:style>
  <w:style w:type="character" w:customStyle="1" w:styleId="CommentSubjectChar">
    <w:name w:val="Comment Subject Char"/>
    <w:basedOn w:val="CommentTextChar"/>
    <w:link w:val="CommentSubject"/>
    <w:uiPriority w:val="99"/>
    <w:semiHidden/>
    <w:rsid w:val="00D31345"/>
    <w:rPr>
      <w:rFonts w:ascii="Times New Roman" w:eastAsia="Times New Roman" w:hAnsi="Times New Roman" w:cs="Times New Roman"/>
      <w:b/>
      <w:bCs/>
      <w:sz w:val="20"/>
      <w:szCs w:val="20"/>
    </w:rPr>
  </w:style>
  <w:style w:type="paragraph" w:styleId="ListParagraph">
    <w:name w:val="List Paragraph"/>
    <w:basedOn w:val="Normal"/>
    <w:uiPriority w:val="34"/>
    <w:qFormat/>
    <w:rsid w:val="00D31345"/>
    <w:pPr>
      <w:ind w:left="720"/>
      <w:contextualSpacing/>
    </w:pPr>
    <w:rPr>
      <w:rFonts w:ascii="Calibri" w:eastAsia="Calibri" w:hAnsi="Calibri" w:cs="Times New Roman"/>
      <w:sz w:val="22"/>
      <w:szCs w:val="22"/>
    </w:rPr>
  </w:style>
  <w:style w:type="character" w:styleId="Strong">
    <w:name w:val="Strong"/>
    <w:uiPriority w:val="22"/>
    <w:qFormat/>
    <w:rsid w:val="00D31345"/>
    <w:rPr>
      <w:b/>
      <w:bCs/>
    </w:rPr>
  </w:style>
  <w:style w:type="character" w:customStyle="1" w:styleId="spellingerror">
    <w:name w:val="spellingerror"/>
    <w:basedOn w:val="DefaultParagraphFont"/>
    <w:rsid w:val="00D31345"/>
  </w:style>
  <w:style w:type="character" w:customStyle="1" w:styleId="contextualspellingandgrammarerror">
    <w:name w:val="contextualspellingandgrammarerror"/>
    <w:basedOn w:val="DefaultParagraphFont"/>
    <w:rsid w:val="00D31345"/>
  </w:style>
  <w:style w:type="character" w:customStyle="1" w:styleId="UnresolvedMention1">
    <w:name w:val="Unresolved Mention1"/>
    <w:basedOn w:val="DefaultParagraphFont"/>
    <w:uiPriority w:val="99"/>
    <w:semiHidden/>
    <w:unhideWhenUsed/>
    <w:rsid w:val="00D313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6999434">
      <w:bodyDiv w:val="1"/>
      <w:marLeft w:val="0"/>
      <w:marRight w:val="0"/>
      <w:marTop w:val="0"/>
      <w:marBottom w:val="0"/>
      <w:divBdr>
        <w:top w:val="none" w:sz="0" w:space="0" w:color="auto"/>
        <w:left w:val="none" w:sz="0" w:space="0" w:color="auto"/>
        <w:bottom w:val="none" w:sz="0" w:space="0" w:color="auto"/>
        <w:right w:val="none" w:sz="0" w:space="0" w:color="auto"/>
      </w:divBdr>
      <w:divsChild>
        <w:div w:id="528765208">
          <w:marLeft w:val="0"/>
          <w:marRight w:val="0"/>
          <w:marTop w:val="0"/>
          <w:marBottom w:val="0"/>
          <w:divBdr>
            <w:top w:val="none" w:sz="0" w:space="0" w:color="auto"/>
            <w:left w:val="none" w:sz="0" w:space="0" w:color="auto"/>
            <w:bottom w:val="none" w:sz="0" w:space="0" w:color="auto"/>
            <w:right w:val="none" w:sz="0" w:space="0" w:color="auto"/>
          </w:divBdr>
          <w:divsChild>
            <w:div w:id="681012599">
              <w:marLeft w:val="0"/>
              <w:marRight w:val="0"/>
              <w:marTop w:val="0"/>
              <w:marBottom w:val="0"/>
              <w:divBdr>
                <w:top w:val="none" w:sz="0" w:space="0" w:color="auto"/>
                <w:left w:val="none" w:sz="0" w:space="0" w:color="auto"/>
                <w:bottom w:val="none" w:sz="0" w:space="0" w:color="auto"/>
                <w:right w:val="none" w:sz="0" w:space="0" w:color="auto"/>
              </w:divBdr>
              <w:divsChild>
                <w:div w:id="1281961695">
                  <w:marLeft w:val="0"/>
                  <w:marRight w:val="0"/>
                  <w:marTop w:val="0"/>
                  <w:marBottom w:val="0"/>
                  <w:divBdr>
                    <w:top w:val="none" w:sz="0" w:space="0" w:color="auto"/>
                    <w:left w:val="none" w:sz="0" w:space="0" w:color="auto"/>
                    <w:bottom w:val="none" w:sz="0" w:space="0" w:color="auto"/>
                    <w:right w:val="none" w:sz="0" w:space="0" w:color="auto"/>
                  </w:divBdr>
                  <w:divsChild>
                    <w:div w:id="780682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657730">
      <w:bodyDiv w:val="1"/>
      <w:marLeft w:val="0"/>
      <w:marRight w:val="0"/>
      <w:marTop w:val="0"/>
      <w:marBottom w:val="0"/>
      <w:divBdr>
        <w:top w:val="none" w:sz="0" w:space="0" w:color="auto"/>
        <w:left w:val="none" w:sz="0" w:space="0" w:color="auto"/>
        <w:bottom w:val="none" w:sz="0" w:space="0" w:color="auto"/>
        <w:right w:val="none" w:sz="0" w:space="0" w:color="auto"/>
      </w:divBdr>
      <w:divsChild>
        <w:div w:id="401877763">
          <w:marLeft w:val="0"/>
          <w:marRight w:val="0"/>
          <w:marTop w:val="0"/>
          <w:marBottom w:val="0"/>
          <w:divBdr>
            <w:top w:val="none" w:sz="0" w:space="0" w:color="auto"/>
            <w:left w:val="none" w:sz="0" w:space="0" w:color="auto"/>
            <w:bottom w:val="none" w:sz="0" w:space="0" w:color="auto"/>
            <w:right w:val="none" w:sz="0" w:space="0" w:color="auto"/>
          </w:divBdr>
          <w:divsChild>
            <w:div w:id="754286111">
              <w:marLeft w:val="0"/>
              <w:marRight w:val="0"/>
              <w:marTop w:val="0"/>
              <w:marBottom w:val="0"/>
              <w:divBdr>
                <w:top w:val="none" w:sz="0" w:space="0" w:color="auto"/>
                <w:left w:val="none" w:sz="0" w:space="0" w:color="auto"/>
                <w:bottom w:val="none" w:sz="0" w:space="0" w:color="auto"/>
                <w:right w:val="none" w:sz="0" w:space="0" w:color="auto"/>
              </w:divBdr>
              <w:divsChild>
                <w:div w:id="1427463469">
                  <w:marLeft w:val="0"/>
                  <w:marRight w:val="0"/>
                  <w:marTop w:val="0"/>
                  <w:marBottom w:val="0"/>
                  <w:divBdr>
                    <w:top w:val="none" w:sz="0" w:space="0" w:color="auto"/>
                    <w:left w:val="none" w:sz="0" w:space="0" w:color="auto"/>
                    <w:bottom w:val="none" w:sz="0" w:space="0" w:color="auto"/>
                    <w:right w:val="none" w:sz="0" w:space="0" w:color="auto"/>
                  </w:divBdr>
                  <w:divsChild>
                    <w:div w:id="1385178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1765798">
      <w:bodyDiv w:val="1"/>
      <w:marLeft w:val="0"/>
      <w:marRight w:val="0"/>
      <w:marTop w:val="0"/>
      <w:marBottom w:val="0"/>
      <w:divBdr>
        <w:top w:val="none" w:sz="0" w:space="0" w:color="auto"/>
        <w:left w:val="none" w:sz="0" w:space="0" w:color="auto"/>
        <w:bottom w:val="none" w:sz="0" w:space="0" w:color="auto"/>
        <w:right w:val="none" w:sz="0" w:space="0" w:color="auto"/>
      </w:divBdr>
      <w:divsChild>
        <w:div w:id="1831099312">
          <w:marLeft w:val="0"/>
          <w:marRight w:val="0"/>
          <w:marTop w:val="0"/>
          <w:marBottom w:val="0"/>
          <w:divBdr>
            <w:top w:val="none" w:sz="0" w:space="0" w:color="auto"/>
            <w:left w:val="none" w:sz="0" w:space="0" w:color="auto"/>
            <w:bottom w:val="none" w:sz="0" w:space="0" w:color="auto"/>
            <w:right w:val="none" w:sz="0" w:space="0" w:color="auto"/>
          </w:divBdr>
          <w:divsChild>
            <w:div w:id="2062316622">
              <w:marLeft w:val="0"/>
              <w:marRight w:val="0"/>
              <w:marTop w:val="0"/>
              <w:marBottom w:val="0"/>
              <w:divBdr>
                <w:top w:val="none" w:sz="0" w:space="0" w:color="auto"/>
                <w:left w:val="none" w:sz="0" w:space="0" w:color="auto"/>
                <w:bottom w:val="none" w:sz="0" w:space="0" w:color="auto"/>
                <w:right w:val="none" w:sz="0" w:space="0" w:color="auto"/>
              </w:divBdr>
              <w:divsChild>
                <w:div w:id="1819568782">
                  <w:marLeft w:val="0"/>
                  <w:marRight w:val="0"/>
                  <w:marTop w:val="0"/>
                  <w:marBottom w:val="0"/>
                  <w:divBdr>
                    <w:top w:val="none" w:sz="0" w:space="0" w:color="auto"/>
                    <w:left w:val="none" w:sz="0" w:space="0" w:color="auto"/>
                    <w:bottom w:val="none" w:sz="0" w:space="0" w:color="auto"/>
                    <w:right w:val="none" w:sz="0" w:space="0" w:color="auto"/>
                  </w:divBdr>
                  <w:divsChild>
                    <w:div w:id="197513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0704307">
      <w:bodyDiv w:val="1"/>
      <w:marLeft w:val="0"/>
      <w:marRight w:val="0"/>
      <w:marTop w:val="0"/>
      <w:marBottom w:val="0"/>
      <w:divBdr>
        <w:top w:val="none" w:sz="0" w:space="0" w:color="auto"/>
        <w:left w:val="none" w:sz="0" w:space="0" w:color="auto"/>
        <w:bottom w:val="none" w:sz="0" w:space="0" w:color="auto"/>
        <w:right w:val="none" w:sz="0" w:space="0" w:color="auto"/>
      </w:divBdr>
      <w:divsChild>
        <w:div w:id="1229801232">
          <w:marLeft w:val="0"/>
          <w:marRight w:val="0"/>
          <w:marTop w:val="0"/>
          <w:marBottom w:val="0"/>
          <w:divBdr>
            <w:top w:val="none" w:sz="0" w:space="0" w:color="auto"/>
            <w:left w:val="none" w:sz="0" w:space="0" w:color="auto"/>
            <w:bottom w:val="none" w:sz="0" w:space="0" w:color="auto"/>
            <w:right w:val="none" w:sz="0" w:space="0" w:color="auto"/>
          </w:divBdr>
          <w:divsChild>
            <w:div w:id="1152217885">
              <w:marLeft w:val="0"/>
              <w:marRight w:val="0"/>
              <w:marTop w:val="0"/>
              <w:marBottom w:val="0"/>
              <w:divBdr>
                <w:top w:val="none" w:sz="0" w:space="0" w:color="auto"/>
                <w:left w:val="none" w:sz="0" w:space="0" w:color="auto"/>
                <w:bottom w:val="none" w:sz="0" w:space="0" w:color="auto"/>
                <w:right w:val="none" w:sz="0" w:space="0" w:color="auto"/>
              </w:divBdr>
              <w:divsChild>
                <w:div w:id="96294666">
                  <w:marLeft w:val="0"/>
                  <w:marRight w:val="0"/>
                  <w:marTop w:val="0"/>
                  <w:marBottom w:val="0"/>
                  <w:divBdr>
                    <w:top w:val="none" w:sz="0" w:space="0" w:color="auto"/>
                    <w:left w:val="none" w:sz="0" w:space="0" w:color="auto"/>
                    <w:bottom w:val="none" w:sz="0" w:space="0" w:color="auto"/>
                    <w:right w:val="none" w:sz="0" w:space="0" w:color="auto"/>
                  </w:divBdr>
                  <w:divsChild>
                    <w:div w:id="1496147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6984052">
      <w:bodyDiv w:val="1"/>
      <w:marLeft w:val="0"/>
      <w:marRight w:val="0"/>
      <w:marTop w:val="0"/>
      <w:marBottom w:val="0"/>
      <w:divBdr>
        <w:top w:val="none" w:sz="0" w:space="0" w:color="auto"/>
        <w:left w:val="none" w:sz="0" w:space="0" w:color="auto"/>
        <w:bottom w:val="none" w:sz="0" w:space="0" w:color="auto"/>
        <w:right w:val="none" w:sz="0" w:space="0" w:color="auto"/>
      </w:divBdr>
      <w:divsChild>
        <w:div w:id="2033412896">
          <w:marLeft w:val="0"/>
          <w:marRight w:val="0"/>
          <w:marTop w:val="0"/>
          <w:marBottom w:val="0"/>
          <w:divBdr>
            <w:top w:val="none" w:sz="0" w:space="0" w:color="auto"/>
            <w:left w:val="none" w:sz="0" w:space="0" w:color="auto"/>
            <w:bottom w:val="none" w:sz="0" w:space="0" w:color="auto"/>
            <w:right w:val="none" w:sz="0" w:space="0" w:color="auto"/>
          </w:divBdr>
          <w:divsChild>
            <w:div w:id="903566358">
              <w:marLeft w:val="0"/>
              <w:marRight w:val="0"/>
              <w:marTop w:val="0"/>
              <w:marBottom w:val="0"/>
              <w:divBdr>
                <w:top w:val="none" w:sz="0" w:space="0" w:color="auto"/>
                <w:left w:val="none" w:sz="0" w:space="0" w:color="auto"/>
                <w:bottom w:val="none" w:sz="0" w:space="0" w:color="auto"/>
                <w:right w:val="none" w:sz="0" w:space="0" w:color="auto"/>
              </w:divBdr>
              <w:divsChild>
                <w:div w:id="708456686">
                  <w:marLeft w:val="0"/>
                  <w:marRight w:val="0"/>
                  <w:marTop w:val="0"/>
                  <w:marBottom w:val="0"/>
                  <w:divBdr>
                    <w:top w:val="none" w:sz="0" w:space="0" w:color="auto"/>
                    <w:left w:val="none" w:sz="0" w:space="0" w:color="auto"/>
                    <w:bottom w:val="none" w:sz="0" w:space="0" w:color="auto"/>
                    <w:right w:val="none" w:sz="0" w:space="0" w:color="auto"/>
                  </w:divBdr>
                  <w:divsChild>
                    <w:div w:id="1571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9884854">
      <w:bodyDiv w:val="1"/>
      <w:marLeft w:val="0"/>
      <w:marRight w:val="0"/>
      <w:marTop w:val="0"/>
      <w:marBottom w:val="0"/>
      <w:divBdr>
        <w:top w:val="none" w:sz="0" w:space="0" w:color="auto"/>
        <w:left w:val="none" w:sz="0" w:space="0" w:color="auto"/>
        <w:bottom w:val="none" w:sz="0" w:space="0" w:color="auto"/>
        <w:right w:val="none" w:sz="0" w:space="0" w:color="auto"/>
      </w:divBdr>
      <w:divsChild>
        <w:div w:id="1519849455">
          <w:marLeft w:val="0"/>
          <w:marRight w:val="0"/>
          <w:marTop w:val="0"/>
          <w:marBottom w:val="0"/>
          <w:divBdr>
            <w:top w:val="none" w:sz="0" w:space="0" w:color="auto"/>
            <w:left w:val="none" w:sz="0" w:space="0" w:color="auto"/>
            <w:bottom w:val="none" w:sz="0" w:space="0" w:color="auto"/>
            <w:right w:val="none" w:sz="0" w:space="0" w:color="auto"/>
          </w:divBdr>
          <w:divsChild>
            <w:div w:id="395862435">
              <w:marLeft w:val="0"/>
              <w:marRight w:val="0"/>
              <w:marTop w:val="0"/>
              <w:marBottom w:val="0"/>
              <w:divBdr>
                <w:top w:val="none" w:sz="0" w:space="0" w:color="auto"/>
                <w:left w:val="none" w:sz="0" w:space="0" w:color="auto"/>
                <w:bottom w:val="none" w:sz="0" w:space="0" w:color="auto"/>
                <w:right w:val="none" w:sz="0" w:space="0" w:color="auto"/>
              </w:divBdr>
              <w:divsChild>
                <w:div w:id="1745953044">
                  <w:marLeft w:val="0"/>
                  <w:marRight w:val="0"/>
                  <w:marTop w:val="0"/>
                  <w:marBottom w:val="0"/>
                  <w:divBdr>
                    <w:top w:val="none" w:sz="0" w:space="0" w:color="auto"/>
                    <w:left w:val="none" w:sz="0" w:space="0" w:color="auto"/>
                    <w:bottom w:val="none" w:sz="0" w:space="0" w:color="auto"/>
                    <w:right w:val="none" w:sz="0" w:space="0" w:color="auto"/>
                  </w:divBdr>
                  <w:divsChild>
                    <w:div w:id="262880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435459">
      <w:bodyDiv w:val="1"/>
      <w:marLeft w:val="0"/>
      <w:marRight w:val="0"/>
      <w:marTop w:val="0"/>
      <w:marBottom w:val="0"/>
      <w:divBdr>
        <w:top w:val="none" w:sz="0" w:space="0" w:color="auto"/>
        <w:left w:val="none" w:sz="0" w:space="0" w:color="auto"/>
        <w:bottom w:val="none" w:sz="0" w:space="0" w:color="auto"/>
        <w:right w:val="none" w:sz="0" w:space="0" w:color="auto"/>
      </w:divBdr>
      <w:divsChild>
        <w:div w:id="1666592925">
          <w:marLeft w:val="0"/>
          <w:marRight w:val="0"/>
          <w:marTop w:val="0"/>
          <w:marBottom w:val="0"/>
          <w:divBdr>
            <w:top w:val="none" w:sz="0" w:space="0" w:color="auto"/>
            <w:left w:val="none" w:sz="0" w:space="0" w:color="auto"/>
            <w:bottom w:val="none" w:sz="0" w:space="0" w:color="auto"/>
            <w:right w:val="none" w:sz="0" w:space="0" w:color="auto"/>
          </w:divBdr>
          <w:divsChild>
            <w:div w:id="1484352919">
              <w:marLeft w:val="0"/>
              <w:marRight w:val="0"/>
              <w:marTop w:val="0"/>
              <w:marBottom w:val="0"/>
              <w:divBdr>
                <w:top w:val="none" w:sz="0" w:space="0" w:color="auto"/>
                <w:left w:val="none" w:sz="0" w:space="0" w:color="auto"/>
                <w:bottom w:val="none" w:sz="0" w:space="0" w:color="auto"/>
                <w:right w:val="none" w:sz="0" w:space="0" w:color="auto"/>
              </w:divBdr>
              <w:divsChild>
                <w:div w:id="2020959448">
                  <w:marLeft w:val="0"/>
                  <w:marRight w:val="0"/>
                  <w:marTop w:val="0"/>
                  <w:marBottom w:val="0"/>
                  <w:divBdr>
                    <w:top w:val="none" w:sz="0" w:space="0" w:color="auto"/>
                    <w:left w:val="none" w:sz="0" w:space="0" w:color="auto"/>
                    <w:bottom w:val="none" w:sz="0" w:space="0" w:color="auto"/>
                    <w:right w:val="none" w:sz="0" w:space="0" w:color="auto"/>
                  </w:divBdr>
                  <w:divsChild>
                    <w:div w:id="206891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035878">
          <w:marLeft w:val="0"/>
          <w:marRight w:val="0"/>
          <w:marTop w:val="0"/>
          <w:marBottom w:val="0"/>
          <w:divBdr>
            <w:top w:val="none" w:sz="0" w:space="0" w:color="auto"/>
            <w:left w:val="none" w:sz="0" w:space="0" w:color="auto"/>
            <w:bottom w:val="none" w:sz="0" w:space="0" w:color="auto"/>
            <w:right w:val="none" w:sz="0" w:space="0" w:color="auto"/>
          </w:divBdr>
          <w:divsChild>
            <w:div w:id="773136846">
              <w:marLeft w:val="0"/>
              <w:marRight w:val="0"/>
              <w:marTop w:val="0"/>
              <w:marBottom w:val="0"/>
              <w:divBdr>
                <w:top w:val="none" w:sz="0" w:space="0" w:color="auto"/>
                <w:left w:val="none" w:sz="0" w:space="0" w:color="auto"/>
                <w:bottom w:val="none" w:sz="0" w:space="0" w:color="auto"/>
                <w:right w:val="none" w:sz="0" w:space="0" w:color="auto"/>
              </w:divBdr>
              <w:divsChild>
                <w:div w:id="788087003">
                  <w:marLeft w:val="0"/>
                  <w:marRight w:val="0"/>
                  <w:marTop w:val="0"/>
                  <w:marBottom w:val="0"/>
                  <w:divBdr>
                    <w:top w:val="none" w:sz="0" w:space="0" w:color="auto"/>
                    <w:left w:val="none" w:sz="0" w:space="0" w:color="auto"/>
                    <w:bottom w:val="none" w:sz="0" w:space="0" w:color="auto"/>
                    <w:right w:val="none" w:sz="0" w:space="0" w:color="auto"/>
                  </w:divBdr>
                  <w:divsChild>
                    <w:div w:id="218244513">
                      <w:marLeft w:val="0"/>
                      <w:marRight w:val="0"/>
                      <w:marTop w:val="0"/>
                      <w:marBottom w:val="0"/>
                      <w:divBdr>
                        <w:top w:val="none" w:sz="0" w:space="0" w:color="auto"/>
                        <w:left w:val="none" w:sz="0" w:space="0" w:color="auto"/>
                        <w:bottom w:val="none" w:sz="0" w:space="0" w:color="auto"/>
                        <w:right w:val="none" w:sz="0" w:space="0" w:color="auto"/>
                      </w:divBdr>
                    </w:div>
                  </w:divsChild>
                </w:div>
                <w:div w:id="1670599349">
                  <w:marLeft w:val="0"/>
                  <w:marRight w:val="0"/>
                  <w:marTop w:val="0"/>
                  <w:marBottom w:val="0"/>
                  <w:divBdr>
                    <w:top w:val="none" w:sz="0" w:space="0" w:color="auto"/>
                    <w:left w:val="none" w:sz="0" w:space="0" w:color="auto"/>
                    <w:bottom w:val="none" w:sz="0" w:space="0" w:color="auto"/>
                    <w:right w:val="none" w:sz="0" w:space="0" w:color="auto"/>
                  </w:divBdr>
                  <w:divsChild>
                    <w:div w:id="447511576">
                      <w:marLeft w:val="0"/>
                      <w:marRight w:val="0"/>
                      <w:marTop w:val="0"/>
                      <w:marBottom w:val="0"/>
                      <w:divBdr>
                        <w:top w:val="none" w:sz="0" w:space="0" w:color="auto"/>
                        <w:left w:val="none" w:sz="0" w:space="0" w:color="auto"/>
                        <w:bottom w:val="none" w:sz="0" w:space="0" w:color="auto"/>
                        <w:right w:val="none" w:sz="0" w:space="0" w:color="auto"/>
                      </w:divBdr>
                    </w:div>
                  </w:divsChild>
                </w:div>
                <w:div w:id="975258123">
                  <w:marLeft w:val="0"/>
                  <w:marRight w:val="0"/>
                  <w:marTop w:val="0"/>
                  <w:marBottom w:val="0"/>
                  <w:divBdr>
                    <w:top w:val="none" w:sz="0" w:space="0" w:color="auto"/>
                    <w:left w:val="none" w:sz="0" w:space="0" w:color="auto"/>
                    <w:bottom w:val="none" w:sz="0" w:space="0" w:color="auto"/>
                    <w:right w:val="none" w:sz="0" w:space="0" w:color="auto"/>
                  </w:divBdr>
                  <w:divsChild>
                    <w:div w:id="2028211526">
                      <w:marLeft w:val="0"/>
                      <w:marRight w:val="0"/>
                      <w:marTop w:val="0"/>
                      <w:marBottom w:val="0"/>
                      <w:divBdr>
                        <w:top w:val="none" w:sz="0" w:space="0" w:color="auto"/>
                        <w:left w:val="none" w:sz="0" w:space="0" w:color="auto"/>
                        <w:bottom w:val="none" w:sz="0" w:space="0" w:color="auto"/>
                        <w:right w:val="none" w:sz="0" w:space="0" w:color="auto"/>
                      </w:divBdr>
                    </w:div>
                  </w:divsChild>
                </w:div>
                <w:div w:id="51972834">
                  <w:marLeft w:val="0"/>
                  <w:marRight w:val="0"/>
                  <w:marTop w:val="0"/>
                  <w:marBottom w:val="0"/>
                  <w:divBdr>
                    <w:top w:val="none" w:sz="0" w:space="0" w:color="auto"/>
                    <w:left w:val="none" w:sz="0" w:space="0" w:color="auto"/>
                    <w:bottom w:val="none" w:sz="0" w:space="0" w:color="auto"/>
                    <w:right w:val="none" w:sz="0" w:space="0" w:color="auto"/>
                  </w:divBdr>
                  <w:divsChild>
                    <w:div w:id="1175924499">
                      <w:marLeft w:val="0"/>
                      <w:marRight w:val="0"/>
                      <w:marTop w:val="0"/>
                      <w:marBottom w:val="0"/>
                      <w:divBdr>
                        <w:top w:val="none" w:sz="0" w:space="0" w:color="auto"/>
                        <w:left w:val="none" w:sz="0" w:space="0" w:color="auto"/>
                        <w:bottom w:val="none" w:sz="0" w:space="0" w:color="auto"/>
                        <w:right w:val="none" w:sz="0" w:space="0" w:color="auto"/>
                      </w:divBdr>
                    </w:div>
                  </w:divsChild>
                </w:div>
                <w:div w:id="258801895">
                  <w:marLeft w:val="0"/>
                  <w:marRight w:val="0"/>
                  <w:marTop w:val="0"/>
                  <w:marBottom w:val="0"/>
                  <w:divBdr>
                    <w:top w:val="none" w:sz="0" w:space="0" w:color="auto"/>
                    <w:left w:val="none" w:sz="0" w:space="0" w:color="auto"/>
                    <w:bottom w:val="none" w:sz="0" w:space="0" w:color="auto"/>
                    <w:right w:val="none" w:sz="0" w:space="0" w:color="auto"/>
                  </w:divBdr>
                  <w:divsChild>
                    <w:div w:id="302198941">
                      <w:marLeft w:val="0"/>
                      <w:marRight w:val="0"/>
                      <w:marTop w:val="0"/>
                      <w:marBottom w:val="0"/>
                      <w:divBdr>
                        <w:top w:val="none" w:sz="0" w:space="0" w:color="auto"/>
                        <w:left w:val="none" w:sz="0" w:space="0" w:color="auto"/>
                        <w:bottom w:val="none" w:sz="0" w:space="0" w:color="auto"/>
                        <w:right w:val="none" w:sz="0" w:space="0" w:color="auto"/>
                      </w:divBdr>
                    </w:div>
                  </w:divsChild>
                </w:div>
                <w:div w:id="774785703">
                  <w:marLeft w:val="0"/>
                  <w:marRight w:val="0"/>
                  <w:marTop w:val="0"/>
                  <w:marBottom w:val="0"/>
                  <w:divBdr>
                    <w:top w:val="none" w:sz="0" w:space="0" w:color="auto"/>
                    <w:left w:val="none" w:sz="0" w:space="0" w:color="auto"/>
                    <w:bottom w:val="none" w:sz="0" w:space="0" w:color="auto"/>
                    <w:right w:val="none" w:sz="0" w:space="0" w:color="auto"/>
                  </w:divBdr>
                  <w:divsChild>
                    <w:div w:id="319970295">
                      <w:marLeft w:val="0"/>
                      <w:marRight w:val="0"/>
                      <w:marTop w:val="0"/>
                      <w:marBottom w:val="0"/>
                      <w:divBdr>
                        <w:top w:val="none" w:sz="0" w:space="0" w:color="auto"/>
                        <w:left w:val="none" w:sz="0" w:space="0" w:color="auto"/>
                        <w:bottom w:val="none" w:sz="0" w:space="0" w:color="auto"/>
                        <w:right w:val="none" w:sz="0" w:space="0" w:color="auto"/>
                      </w:divBdr>
                    </w:div>
                  </w:divsChild>
                </w:div>
                <w:div w:id="736779692">
                  <w:marLeft w:val="0"/>
                  <w:marRight w:val="0"/>
                  <w:marTop w:val="0"/>
                  <w:marBottom w:val="0"/>
                  <w:divBdr>
                    <w:top w:val="none" w:sz="0" w:space="0" w:color="auto"/>
                    <w:left w:val="none" w:sz="0" w:space="0" w:color="auto"/>
                    <w:bottom w:val="none" w:sz="0" w:space="0" w:color="auto"/>
                    <w:right w:val="none" w:sz="0" w:space="0" w:color="auto"/>
                  </w:divBdr>
                  <w:divsChild>
                    <w:div w:id="2046638672">
                      <w:marLeft w:val="0"/>
                      <w:marRight w:val="0"/>
                      <w:marTop w:val="0"/>
                      <w:marBottom w:val="0"/>
                      <w:divBdr>
                        <w:top w:val="none" w:sz="0" w:space="0" w:color="auto"/>
                        <w:left w:val="none" w:sz="0" w:space="0" w:color="auto"/>
                        <w:bottom w:val="none" w:sz="0" w:space="0" w:color="auto"/>
                        <w:right w:val="none" w:sz="0" w:space="0" w:color="auto"/>
                      </w:divBdr>
                    </w:div>
                  </w:divsChild>
                </w:div>
                <w:div w:id="1704092409">
                  <w:marLeft w:val="0"/>
                  <w:marRight w:val="0"/>
                  <w:marTop w:val="0"/>
                  <w:marBottom w:val="0"/>
                  <w:divBdr>
                    <w:top w:val="none" w:sz="0" w:space="0" w:color="auto"/>
                    <w:left w:val="none" w:sz="0" w:space="0" w:color="auto"/>
                    <w:bottom w:val="none" w:sz="0" w:space="0" w:color="auto"/>
                    <w:right w:val="none" w:sz="0" w:space="0" w:color="auto"/>
                  </w:divBdr>
                  <w:divsChild>
                    <w:div w:id="1094284933">
                      <w:marLeft w:val="0"/>
                      <w:marRight w:val="0"/>
                      <w:marTop w:val="0"/>
                      <w:marBottom w:val="0"/>
                      <w:divBdr>
                        <w:top w:val="none" w:sz="0" w:space="0" w:color="auto"/>
                        <w:left w:val="none" w:sz="0" w:space="0" w:color="auto"/>
                        <w:bottom w:val="none" w:sz="0" w:space="0" w:color="auto"/>
                        <w:right w:val="none" w:sz="0" w:space="0" w:color="auto"/>
                      </w:divBdr>
                    </w:div>
                  </w:divsChild>
                </w:div>
                <w:div w:id="568612374">
                  <w:marLeft w:val="0"/>
                  <w:marRight w:val="0"/>
                  <w:marTop w:val="0"/>
                  <w:marBottom w:val="0"/>
                  <w:divBdr>
                    <w:top w:val="none" w:sz="0" w:space="0" w:color="auto"/>
                    <w:left w:val="none" w:sz="0" w:space="0" w:color="auto"/>
                    <w:bottom w:val="none" w:sz="0" w:space="0" w:color="auto"/>
                    <w:right w:val="none" w:sz="0" w:space="0" w:color="auto"/>
                  </w:divBdr>
                  <w:divsChild>
                    <w:div w:id="186870575">
                      <w:marLeft w:val="0"/>
                      <w:marRight w:val="0"/>
                      <w:marTop w:val="0"/>
                      <w:marBottom w:val="0"/>
                      <w:divBdr>
                        <w:top w:val="none" w:sz="0" w:space="0" w:color="auto"/>
                        <w:left w:val="none" w:sz="0" w:space="0" w:color="auto"/>
                        <w:bottom w:val="none" w:sz="0" w:space="0" w:color="auto"/>
                        <w:right w:val="none" w:sz="0" w:space="0" w:color="auto"/>
                      </w:divBdr>
                    </w:div>
                  </w:divsChild>
                </w:div>
                <w:div w:id="676425078">
                  <w:marLeft w:val="0"/>
                  <w:marRight w:val="0"/>
                  <w:marTop w:val="0"/>
                  <w:marBottom w:val="0"/>
                  <w:divBdr>
                    <w:top w:val="none" w:sz="0" w:space="0" w:color="auto"/>
                    <w:left w:val="none" w:sz="0" w:space="0" w:color="auto"/>
                    <w:bottom w:val="none" w:sz="0" w:space="0" w:color="auto"/>
                    <w:right w:val="none" w:sz="0" w:space="0" w:color="auto"/>
                  </w:divBdr>
                  <w:divsChild>
                    <w:div w:id="875123328">
                      <w:marLeft w:val="0"/>
                      <w:marRight w:val="0"/>
                      <w:marTop w:val="0"/>
                      <w:marBottom w:val="0"/>
                      <w:divBdr>
                        <w:top w:val="none" w:sz="0" w:space="0" w:color="auto"/>
                        <w:left w:val="none" w:sz="0" w:space="0" w:color="auto"/>
                        <w:bottom w:val="none" w:sz="0" w:space="0" w:color="auto"/>
                        <w:right w:val="none" w:sz="0" w:space="0" w:color="auto"/>
                      </w:divBdr>
                    </w:div>
                  </w:divsChild>
                </w:div>
                <w:div w:id="1106198317">
                  <w:marLeft w:val="0"/>
                  <w:marRight w:val="0"/>
                  <w:marTop w:val="0"/>
                  <w:marBottom w:val="0"/>
                  <w:divBdr>
                    <w:top w:val="none" w:sz="0" w:space="0" w:color="auto"/>
                    <w:left w:val="none" w:sz="0" w:space="0" w:color="auto"/>
                    <w:bottom w:val="none" w:sz="0" w:space="0" w:color="auto"/>
                    <w:right w:val="none" w:sz="0" w:space="0" w:color="auto"/>
                  </w:divBdr>
                  <w:divsChild>
                    <w:div w:id="54471571">
                      <w:marLeft w:val="0"/>
                      <w:marRight w:val="0"/>
                      <w:marTop w:val="0"/>
                      <w:marBottom w:val="0"/>
                      <w:divBdr>
                        <w:top w:val="none" w:sz="0" w:space="0" w:color="auto"/>
                        <w:left w:val="none" w:sz="0" w:space="0" w:color="auto"/>
                        <w:bottom w:val="none" w:sz="0" w:space="0" w:color="auto"/>
                        <w:right w:val="none" w:sz="0" w:space="0" w:color="auto"/>
                      </w:divBdr>
                    </w:div>
                  </w:divsChild>
                </w:div>
                <w:div w:id="535433194">
                  <w:marLeft w:val="0"/>
                  <w:marRight w:val="0"/>
                  <w:marTop w:val="0"/>
                  <w:marBottom w:val="0"/>
                  <w:divBdr>
                    <w:top w:val="none" w:sz="0" w:space="0" w:color="auto"/>
                    <w:left w:val="none" w:sz="0" w:space="0" w:color="auto"/>
                    <w:bottom w:val="none" w:sz="0" w:space="0" w:color="auto"/>
                    <w:right w:val="none" w:sz="0" w:space="0" w:color="auto"/>
                  </w:divBdr>
                  <w:divsChild>
                    <w:div w:id="747727423">
                      <w:marLeft w:val="0"/>
                      <w:marRight w:val="0"/>
                      <w:marTop w:val="0"/>
                      <w:marBottom w:val="0"/>
                      <w:divBdr>
                        <w:top w:val="none" w:sz="0" w:space="0" w:color="auto"/>
                        <w:left w:val="none" w:sz="0" w:space="0" w:color="auto"/>
                        <w:bottom w:val="none" w:sz="0" w:space="0" w:color="auto"/>
                        <w:right w:val="none" w:sz="0" w:space="0" w:color="auto"/>
                      </w:divBdr>
                    </w:div>
                  </w:divsChild>
                </w:div>
                <w:div w:id="769545767">
                  <w:marLeft w:val="0"/>
                  <w:marRight w:val="0"/>
                  <w:marTop w:val="0"/>
                  <w:marBottom w:val="0"/>
                  <w:divBdr>
                    <w:top w:val="none" w:sz="0" w:space="0" w:color="auto"/>
                    <w:left w:val="none" w:sz="0" w:space="0" w:color="auto"/>
                    <w:bottom w:val="none" w:sz="0" w:space="0" w:color="auto"/>
                    <w:right w:val="none" w:sz="0" w:space="0" w:color="auto"/>
                  </w:divBdr>
                  <w:divsChild>
                    <w:div w:id="10554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712012">
          <w:marLeft w:val="0"/>
          <w:marRight w:val="0"/>
          <w:marTop w:val="0"/>
          <w:marBottom w:val="0"/>
          <w:divBdr>
            <w:top w:val="none" w:sz="0" w:space="0" w:color="auto"/>
            <w:left w:val="none" w:sz="0" w:space="0" w:color="auto"/>
            <w:bottom w:val="none" w:sz="0" w:space="0" w:color="auto"/>
            <w:right w:val="none" w:sz="0" w:space="0" w:color="auto"/>
          </w:divBdr>
          <w:divsChild>
            <w:div w:id="1219826324">
              <w:marLeft w:val="0"/>
              <w:marRight w:val="0"/>
              <w:marTop w:val="0"/>
              <w:marBottom w:val="0"/>
              <w:divBdr>
                <w:top w:val="none" w:sz="0" w:space="0" w:color="auto"/>
                <w:left w:val="none" w:sz="0" w:space="0" w:color="auto"/>
                <w:bottom w:val="none" w:sz="0" w:space="0" w:color="auto"/>
                <w:right w:val="none" w:sz="0" w:space="0" w:color="auto"/>
              </w:divBdr>
              <w:divsChild>
                <w:div w:id="900753806">
                  <w:marLeft w:val="0"/>
                  <w:marRight w:val="0"/>
                  <w:marTop w:val="0"/>
                  <w:marBottom w:val="0"/>
                  <w:divBdr>
                    <w:top w:val="none" w:sz="0" w:space="0" w:color="auto"/>
                    <w:left w:val="none" w:sz="0" w:space="0" w:color="auto"/>
                    <w:bottom w:val="none" w:sz="0" w:space="0" w:color="auto"/>
                    <w:right w:val="none" w:sz="0" w:space="0" w:color="auto"/>
                  </w:divBdr>
                  <w:divsChild>
                    <w:div w:id="1891765423">
                      <w:marLeft w:val="0"/>
                      <w:marRight w:val="0"/>
                      <w:marTop w:val="0"/>
                      <w:marBottom w:val="0"/>
                      <w:divBdr>
                        <w:top w:val="none" w:sz="0" w:space="0" w:color="auto"/>
                        <w:left w:val="none" w:sz="0" w:space="0" w:color="auto"/>
                        <w:bottom w:val="none" w:sz="0" w:space="0" w:color="auto"/>
                        <w:right w:val="none" w:sz="0" w:space="0" w:color="auto"/>
                      </w:divBdr>
                    </w:div>
                    <w:div w:id="706881497">
                      <w:marLeft w:val="0"/>
                      <w:marRight w:val="0"/>
                      <w:marTop w:val="0"/>
                      <w:marBottom w:val="0"/>
                      <w:divBdr>
                        <w:top w:val="none" w:sz="0" w:space="0" w:color="auto"/>
                        <w:left w:val="none" w:sz="0" w:space="0" w:color="auto"/>
                        <w:bottom w:val="none" w:sz="0" w:space="0" w:color="auto"/>
                        <w:right w:val="none" w:sz="0" w:space="0" w:color="auto"/>
                      </w:divBdr>
                    </w:div>
                  </w:divsChild>
                </w:div>
                <w:div w:id="1292902122">
                  <w:marLeft w:val="0"/>
                  <w:marRight w:val="0"/>
                  <w:marTop w:val="0"/>
                  <w:marBottom w:val="0"/>
                  <w:divBdr>
                    <w:top w:val="none" w:sz="0" w:space="0" w:color="auto"/>
                    <w:left w:val="none" w:sz="0" w:space="0" w:color="auto"/>
                    <w:bottom w:val="none" w:sz="0" w:space="0" w:color="auto"/>
                    <w:right w:val="none" w:sz="0" w:space="0" w:color="auto"/>
                  </w:divBdr>
                  <w:divsChild>
                    <w:div w:id="168911334">
                      <w:marLeft w:val="0"/>
                      <w:marRight w:val="0"/>
                      <w:marTop w:val="0"/>
                      <w:marBottom w:val="0"/>
                      <w:divBdr>
                        <w:top w:val="none" w:sz="0" w:space="0" w:color="auto"/>
                        <w:left w:val="none" w:sz="0" w:space="0" w:color="auto"/>
                        <w:bottom w:val="none" w:sz="0" w:space="0" w:color="auto"/>
                        <w:right w:val="none" w:sz="0" w:space="0" w:color="auto"/>
                      </w:divBdr>
                    </w:div>
                  </w:divsChild>
                </w:div>
                <w:div w:id="990132355">
                  <w:marLeft w:val="0"/>
                  <w:marRight w:val="0"/>
                  <w:marTop w:val="0"/>
                  <w:marBottom w:val="0"/>
                  <w:divBdr>
                    <w:top w:val="none" w:sz="0" w:space="0" w:color="auto"/>
                    <w:left w:val="none" w:sz="0" w:space="0" w:color="auto"/>
                    <w:bottom w:val="none" w:sz="0" w:space="0" w:color="auto"/>
                    <w:right w:val="none" w:sz="0" w:space="0" w:color="auto"/>
                  </w:divBdr>
                  <w:divsChild>
                    <w:div w:id="994720200">
                      <w:marLeft w:val="0"/>
                      <w:marRight w:val="0"/>
                      <w:marTop w:val="0"/>
                      <w:marBottom w:val="0"/>
                      <w:divBdr>
                        <w:top w:val="none" w:sz="0" w:space="0" w:color="auto"/>
                        <w:left w:val="none" w:sz="0" w:space="0" w:color="auto"/>
                        <w:bottom w:val="none" w:sz="0" w:space="0" w:color="auto"/>
                        <w:right w:val="none" w:sz="0" w:space="0" w:color="auto"/>
                      </w:divBdr>
                    </w:div>
                  </w:divsChild>
                </w:div>
                <w:div w:id="1235310242">
                  <w:marLeft w:val="0"/>
                  <w:marRight w:val="0"/>
                  <w:marTop w:val="0"/>
                  <w:marBottom w:val="0"/>
                  <w:divBdr>
                    <w:top w:val="none" w:sz="0" w:space="0" w:color="auto"/>
                    <w:left w:val="none" w:sz="0" w:space="0" w:color="auto"/>
                    <w:bottom w:val="none" w:sz="0" w:space="0" w:color="auto"/>
                    <w:right w:val="none" w:sz="0" w:space="0" w:color="auto"/>
                  </w:divBdr>
                  <w:divsChild>
                    <w:div w:id="205531554">
                      <w:marLeft w:val="0"/>
                      <w:marRight w:val="0"/>
                      <w:marTop w:val="0"/>
                      <w:marBottom w:val="0"/>
                      <w:divBdr>
                        <w:top w:val="none" w:sz="0" w:space="0" w:color="auto"/>
                        <w:left w:val="none" w:sz="0" w:space="0" w:color="auto"/>
                        <w:bottom w:val="none" w:sz="0" w:space="0" w:color="auto"/>
                        <w:right w:val="none" w:sz="0" w:space="0" w:color="auto"/>
                      </w:divBdr>
                    </w:div>
                  </w:divsChild>
                </w:div>
                <w:div w:id="537083103">
                  <w:marLeft w:val="0"/>
                  <w:marRight w:val="0"/>
                  <w:marTop w:val="0"/>
                  <w:marBottom w:val="0"/>
                  <w:divBdr>
                    <w:top w:val="none" w:sz="0" w:space="0" w:color="auto"/>
                    <w:left w:val="none" w:sz="0" w:space="0" w:color="auto"/>
                    <w:bottom w:val="none" w:sz="0" w:space="0" w:color="auto"/>
                    <w:right w:val="none" w:sz="0" w:space="0" w:color="auto"/>
                  </w:divBdr>
                  <w:divsChild>
                    <w:div w:id="454249371">
                      <w:marLeft w:val="0"/>
                      <w:marRight w:val="0"/>
                      <w:marTop w:val="0"/>
                      <w:marBottom w:val="0"/>
                      <w:divBdr>
                        <w:top w:val="none" w:sz="0" w:space="0" w:color="auto"/>
                        <w:left w:val="none" w:sz="0" w:space="0" w:color="auto"/>
                        <w:bottom w:val="none" w:sz="0" w:space="0" w:color="auto"/>
                        <w:right w:val="none" w:sz="0" w:space="0" w:color="auto"/>
                      </w:divBdr>
                    </w:div>
                  </w:divsChild>
                </w:div>
                <w:div w:id="126896332">
                  <w:marLeft w:val="0"/>
                  <w:marRight w:val="0"/>
                  <w:marTop w:val="0"/>
                  <w:marBottom w:val="0"/>
                  <w:divBdr>
                    <w:top w:val="none" w:sz="0" w:space="0" w:color="auto"/>
                    <w:left w:val="none" w:sz="0" w:space="0" w:color="auto"/>
                    <w:bottom w:val="none" w:sz="0" w:space="0" w:color="auto"/>
                    <w:right w:val="none" w:sz="0" w:space="0" w:color="auto"/>
                  </w:divBdr>
                  <w:divsChild>
                    <w:div w:id="125193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381089">
          <w:marLeft w:val="0"/>
          <w:marRight w:val="0"/>
          <w:marTop w:val="0"/>
          <w:marBottom w:val="0"/>
          <w:divBdr>
            <w:top w:val="none" w:sz="0" w:space="0" w:color="auto"/>
            <w:left w:val="none" w:sz="0" w:space="0" w:color="auto"/>
            <w:bottom w:val="none" w:sz="0" w:space="0" w:color="auto"/>
            <w:right w:val="none" w:sz="0" w:space="0" w:color="auto"/>
          </w:divBdr>
          <w:divsChild>
            <w:div w:id="1986661736">
              <w:marLeft w:val="0"/>
              <w:marRight w:val="0"/>
              <w:marTop w:val="0"/>
              <w:marBottom w:val="0"/>
              <w:divBdr>
                <w:top w:val="none" w:sz="0" w:space="0" w:color="auto"/>
                <w:left w:val="none" w:sz="0" w:space="0" w:color="auto"/>
                <w:bottom w:val="none" w:sz="0" w:space="0" w:color="auto"/>
                <w:right w:val="none" w:sz="0" w:space="0" w:color="auto"/>
              </w:divBdr>
              <w:divsChild>
                <w:div w:id="1659073620">
                  <w:marLeft w:val="0"/>
                  <w:marRight w:val="0"/>
                  <w:marTop w:val="0"/>
                  <w:marBottom w:val="0"/>
                  <w:divBdr>
                    <w:top w:val="none" w:sz="0" w:space="0" w:color="auto"/>
                    <w:left w:val="none" w:sz="0" w:space="0" w:color="auto"/>
                    <w:bottom w:val="none" w:sz="0" w:space="0" w:color="auto"/>
                    <w:right w:val="none" w:sz="0" w:space="0" w:color="auto"/>
                  </w:divBdr>
                  <w:divsChild>
                    <w:div w:id="8692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4142758">
          <w:marLeft w:val="0"/>
          <w:marRight w:val="0"/>
          <w:marTop w:val="0"/>
          <w:marBottom w:val="0"/>
          <w:divBdr>
            <w:top w:val="none" w:sz="0" w:space="0" w:color="auto"/>
            <w:left w:val="none" w:sz="0" w:space="0" w:color="auto"/>
            <w:bottom w:val="none" w:sz="0" w:space="0" w:color="auto"/>
            <w:right w:val="none" w:sz="0" w:space="0" w:color="auto"/>
          </w:divBdr>
          <w:divsChild>
            <w:div w:id="1187251618">
              <w:marLeft w:val="0"/>
              <w:marRight w:val="0"/>
              <w:marTop w:val="0"/>
              <w:marBottom w:val="0"/>
              <w:divBdr>
                <w:top w:val="none" w:sz="0" w:space="0" w:color="auto"/>
                <w:left w:val="none" w:sz="0" w:space="0" w:color="auto"/>
                <w:bottom w:val="none" w:sz="0" w:space="0" w:color="auto"/>
                <w:right w:val="none" w:sz="0" w:space="0" w:color="auto"/>
              </w:divBdr>
              <w:divsChild>
                <w:div w:id="1286042130">
                  <w:marLeft w:val="0"/>
                  <w:marRight w:val="0"/>
                  <w:marTop w:val="0"/>
                  <w:marBottom w:val="0"/>
                  <w:divBdr>
                    <w:top w:val="none" w:sz="0" w:space="0" w:color="auto"/>
                    <w:left w:val="none" w:sz="0" w:space="0" w:color="auto"/>
                    <w:bottom w:val="none" w:sz="0" w:space="0" w:color="auto"/>
                    <w:right w:val="none" w:sz="0" w:space="0" w:color="auto"/>
                  </w:divBdr>
                  <w:divsChild>
                    <w:div w:id="172825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1252295">
          <w:marLeft w:val="0"/>
          <w:marRight w:val="0"/>
          <w:marTop w:val="0"/>
          <w:marBottom w:val="0"/>
          <w:divBdr>
            <w:top w:val="none" w:sz="0" w:space="0" w:color="auto"/>
            <w:left w:val="none" w:sz="0" w:space="0" w:color="auto"/>
            <w:bottom w:val="none" w:sz="0" w:space="0" w:color="auto"/>
            <w:right w:val="none" w:sz="0" w:space="0" w:color="auto"/>
          </w:divBdr>
          <w:divsChild>
            <w:div w:id="670452308">
              <w:marLeft w:val="0"/>
              <w:marRight w:val="0"/>
              <w:marTop w:val="0"/>
              <w:marBottom w:val="0"/>
              <w:divBdr>
                <w:top w:val="none" w:sz="0" w:space="0" w:color="auto"/>
                <w:left w:val="none" w:sz="0" w:space="0" w:color="auto"/>
                <w:bottom w:val="none" w:sz="0" w:space="0" w:color="auto"/>
                <w:right w:val="none" w:sz="0" w:space="0" w:color="auto"/>
              </w:divBdr>
              <w:divsChild>
                <w:div w:id="324893702">
                  <w:marLeft w:val="0"/>
                  <w:marRight w:val="0"/>
                  <w:marTop w:val="0"/>
                  <w:marBottom w:val="0"/>
                  <w:divBdr>
                    <w:top w:val="none" w:sz="0" w:space="0" w:color="auto"/>
                    <w:left w:val="none" w:sz="0" w:space="0" w:color="auto"/>
                    <w:bottom w:val="none" w:sz="0" w:space="0" w:color="auto"/>
                    <w:right w:val="none" w:sz="0" w:space="0" w:color="auto"/>
                  </w:divBdr>
                  <w:divsChild>
                    <w:div w:id="150543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958045">
          <w:marLeft w:val="0"/>
          <w:marRight w:val="0"/>
          <w:marTop w:val="0"/>
          <w:marBottom w:val="0"/>
          <w:divBdr>
            <w:top w:val="none" w:sz="0" w:space="0" w:color="auto"/>
            <w:left w:val="none" w:sz="0" w:space="0" w:color="auto"/>
            <w:bottom w:val="none" w:sz="0" w:space="0" w:color="auto"/>
            <w:right w:val="none" w:sz="0" w:space="0" w:color="auto"/>
          </w:divBdr>
          <w:divsChild>
            <w:div w:id="1614828517">
              <w:marLeft w:val="0"/>
              <w:marRight w:val="0"/>
              <w:marTop w:val="0"/>
              <w:marBottom w:val="0"/>
              <w:divBdr>
                <w:top w:val="none" w:sz="0" w:space="0" w:color="auto"/>
                <w:left w:val="none" w:sz="0" w:space="0" w:color="auto"/>
                <w:bottom w:val="none" w:sz="0" w:space="0" w:color="auto"/>
                <w:right w:val="none" w:sz="0" w:space="0" w:color="auto"/>
              </w:divBdr>
              <w:divsChild>
                <w:div w:id="1321271388">
                  <w:marLeft w:val="0"/>
                  <w:marRight w:val="0"/>
                  <w:marTop w:val="0"/>
                  <w:marBottom w:val="0"/>
                  <w:divBdr>
                    <w:top w:val="none" w:sz="0" w:space="0" w:color="auto"/>
                    <w:left w:val="none" w:sz="0" w:space="0" w:color="auto"/>
                    <w:bottom w:val="none" w:sz="0" w:space="0" w:color="auto"/>
                    <w:right w:val="none" w:sz="0" w:space="0" w:color="auto"/>
                  </w:divBdr>
                  <w:divsChild>
                    <w:div w:id="709845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69082">
          <w:marLeft w:val="0"/>
          <w:marRight w:val="0"/>
          <w:marTop w:val="0"/>
          <w:marBottom w:val="0"/>
          <w:divBdr>
            <w:top w:val="none" w:sz="0" w:space="0" w:color="auto"/>
            <w:left w:val="none" w:sz="0" w:space="0" w:color="auto"/>
            <w:bottom w:val="none" w:sz="0" w:space="0" w:color="auto"/>
            <w:right w:val="none" w:sz="0" w:space="0" w:color="auto"/>
          </w:divBdr>
          <w:divsChild>
            <w:div w:id="240221962">
              <w:marLeft w:val="0"/>
              <w:marRight w:val="0"/>
              <w:marTop w:val="0"/>
              <w:marBottom w:val="0"/>
              <w:divBdr>
                <w:top w:val="none" w:sz="0" w:space="0" w:color="auto"/>
                <w:left w:val="none" w:sz="0" w:space="0" w:color="auto"/>
                <w:bottom w:val="none" w:sz="0" w:space="0" w:color="auto"/>
                <w:right w:val="none" w:sz="0" w:space="0" w:color="auto"/>
              </w:divBdr>
              <w:divsChild>
                <w:div w:id="1402097059">
                  <w:marLeft w:val="0"/>
                  <w:marRight w:val="0"/>
                  <w:marTop w:val="0"/>
                  <w:marBottom w:val="0"/>
                  <w:divBdr>
                    <w:top w:val="none" w:sz="0" w:space="0" w:color="auto"/>
                    <w:left w:val="none" w:sz="0" w:space="0" w:color="auto"/>
                    <w:bottom w:val="none" w:sz="0" w:space="0" w:color="auto"/>
                    <w:right w:val="none" w:sz="0" w:space="0" w:color="auto"/>
                  </w:divBdr>
                  <w:divsChild>
                    <w:div w:id="61197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5173686">
          <w:marLeft w:val="0"/>
          <w:marRight w:val="0"/>
          <w:marTop w:val="0"/>
          <w:marBottom w:val="0"/>
          <w:divBdr>
            <w:top w:val="none" w:sz="0" w:space="0" w:color="auto"/>
            <w:left w:val="none" w:sz="0" w:space="0" w:color="auto"/>
            <w:bottom w:val="none" w:sz="0" w:space="0" w:color="auto"/>
            <w:right w:val="none" w:sz="0" w:space="0" w:color="auto"/>
          </w:divBdr>
          <w:divsChild>
            <w:div w:id="1203246584">
              <w:marLeft w:val="0"/>
              <w:marRight w:val="0"/>
              <w:marTop w:val="0"/>
              <w:marBottom w:val="0"/>
              <w:divBdr>
                <w:top w:val="none" w:sz="0" w:space="0" w:color="auto"/>
                <w:left w:val="none" w:sz="0" w:space="0" w:color="auto"/>
                <w:bottom w:val="none" w:sz="0" w:space="0" w:color="auto"/>
                <w:right w:val="none" w:sz="0" w:space="0" w:color="auto"/>
              </w:divBdr>
              <w:divsChild>
                <w:div w:id="114102425">
                  <w:marLeft w:val="0"/>
                  <w:marRight w:val="0"/>
                  <w:marTop w:val="0"/>
                  <w:marBottom w:val="0"/>
                  <w:divBdr>
                    <w:top w:val="none" w:sz="0" w:space="0" w:color="auto"/>
                    <w:left w:val="none" w:sz="0" w:space="0" w:color="auto"/>
                    <w:bottom w:val="none" w:sz="0" w:space="0" w:color="auto"/>
                    <w:right w:val="none" w:sz="0" w:space="0" w:color="auto"/>
                  </w:divBdr>
                  <w:divsChild>
                    <w:div w:id="814876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4488471">
          <w:marLeft w:val="0"/>
          <w:marRight w:val="0"/>
          <w:marTop w:val="0"/>
          <w:marBottom w:val="0"/>
          <w:divBdr>
            <w:top w:val="none" w:sz="0" w:space="0" w:color="auto"/>
            <w:left w:val="none" w:sz="0" w:space="0" w:color="auto"/>
            <w:bottom w:val="none" w:sz="0" w:space="0" w:color="auto"/>
            <w:right w:val="none" w:sz="0" w:space="0" w:color="auto"/>
          </w:divBdr>
          <w:divsChild>
            <w:div w:id="1033920930">
              <w:marLeft w:val="0"/>
              <w:marRight w:val="0"/>
              <w:marTop w:val="0"/>
              <w:marBottom w:val="0"/>
              <w:divBdr>
                <w:top w:val="none" w:sz="0" w:space="0" w:color="auto"/>
                <w:left w:val="none" w:sz="0" w:space="0" w:color="auto"/>
                <w:bottom w:val="none" w:sz="0" w:space="0" w:color="auto"/>
                <w:right w:val="none" w:sz="0" w:space="0" w:color="auto"/>
              </w:divBdr>
              <w:divsChild>
                <w:div w:id="902788322">
                  <w:marLeft w:val="0"/>
                  <w:marRight w:val="0"/>
                  <w:marTop w:val="0"/>
                  <w:marBottom w:val="0"/>
                  <w:divBdr>
                    <w:top w:val="none" w:sz="0" w:space="0" w:color="auto"/>
                    <w:left w:val="none" w:sz="0" w:space="0" w:color="auto"/>
                    <w:bottom w:val="none" w:sz="0" w:space="0" w:color="auto"/>
                    <w:right w:val="none" w:sz="0" w:space="0" w:color="auto"/>
                  </w:divBdr>
                  <w:divsChild>
                    <w:div w:id="1149588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567385">
          <w:marLeft w:val="0"/>
          <w:marRight w:val="0"/>
          <w:marTop w:val="0"/>
          <w:marBottom w:val="0"/>
          <w:divBdr>
            <w:top w:val="none" w:sz="0" w:space="0" w:color="auto"/>
            <w:left w:val="none" w:sz="0" w:space="0" w:color="auto"/>
            <w:bottom w:val="none" w:sz="0" w:space="0" w:color="auto"/>
            <w:right w:val="none" w:sz="0" w:space="0" w:color="auto"/>
          </w:divBdr>
          <w:divsChild>
            <w:div w:id="184750749">
              <w:marLeft w:val="0"/>
              <w:marRight w:val="0"/>
              <w:marTop w:val="0"/>
              <w:marBottom w:val="0"/>
              <w:divBdr>
                <w:top w:val="none" w:sz="0" w:space="0" w:color="auto"/>
                <w:left w:val="none" w:sz="0" w:space="0" w:color="auto"/>
                <w:bottom w:val="none" w:sz="0" w:space="0" w:color="auto"/>
                <w:right w:val="none" w:sz="0" w:space="0" w:color="auto"/>
              </w:divBdr>
              <w:divsChild>
                <w:div w:id="76287134">
                  <w:marLeft w:val="0"/>
                  <w:marRight w:val="0"/>
                  <w:marTop w:val="0"/>
                  <w:marBottom w:val="0"/>
                  <w:divBdr>
                    <w:top w:val="none" w:sz="0" w:space="0" w:color="auto"/>
                    <w:left w:val="none" w:sz="0" w:space="0" w:color="auto"/>
                    <w:bottom w:val="none" w:sz="0" w:space="0" w:color="auto"/>
                    <w:right w:val="none" w:sz="0" w:space="0" w:color="auto"/>
                  </w:divBdr>
                  <w:divsChild>
                    <w:div w:id="1816100039">
                      <w:marLeft w:val="0"/>
                      <w:marRight w:val="0"/>
                      <w:marTop w:val="0"/>
                      <w:marBottom w:val="0"/>
                      <w:divBdr>
                        <w:top w:val="none" w:sz="0" w:space="0" w:color="auto"/>
                        <w:left w:val="none" w:sz="0" w:space="0" w:color="auto"/>
                        <w:bottom w:val="none" w:sz="0" w:space="0" w:color="auto"/>
                        <w:right w:val="none" w:sz="0" w:space="0" w:color="auto"/>
                      </w:divBdr>
                      <w:divsChild>
                        <w:div w:id="114022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9695974">
      <w:bodyDiv w:val="1"/>
      <w:marLeft w:val="0"/>
      <w:marRight w:val="0"/>
      <w:marTop w:val="0"/>
      <w:marBottom w:val="0"/>
      <w:divBdr>
        <w:top w:val="none" w:sz="0" w:space="0" w:color="auto"/>
        <w:left w:val="none" w:sz="0" w:space="0" w:color="auto"/>
        <w:bottom w:val="none" w:sz="0" w:space="0" w:color="auto"/>
        <w:right w:val="none" w:sz="0" w:space="0" w:color="auto"/>
      </w:divBdr>
      <w:divsChild>
        <w:div w:id="303854459">
          <w:marLeft w:val="0"/>
          <w:marRight w:val="0"/>
          <w:marTop w:val="0"/>
          <w:marBottom w:val="0"/>
          <w:divBdr>
            <w:top w:val="none" w:sz="0" w:space="0" w:color="auto"/>
            <w:left w:val="none" w:sz="0" w:space="0" w:color="auto"/>
            <w:bottom w:val="none" w:sz="0" w:space="0" w:color="auto"/>
            <w:right w:val="none" w:sz="0" w:space="0" w:color="auto"/>
          </w:divBdr>
          <w:divsChild>
            <w:div w:id="2058435775">
              <w:marLeft w:val="0"/>
              <w:marRight w:val="0"/>
              <w:marTop w:val="0"/>
              <w:marBottom w:val="0"/>
              <w:divBdr>
                <w:top w:val="none" w:sz="0" w:space="0" w:color="auto"/>
                <w:left w:val="none" w:sz="0" w:space="0" w:color="auto"/>
                <w:bottom w:val="none" w:sz="0" w:space="0" w:color="auto"/>
                <w:right w:val="none" w:sz="0" w:space="0" w:color="auto"/>
              </w:divBdr>
              <w:divsChild>
                <w:div w:id="381831279">
                  <w:marLeft w:val="0"/>
                  <w:marRight w:val="0"/>
                  <w:marTop w:val="0"/>
                  <w:marBottom w:val="0"/>
                  <w:divBdr>
                    <w:top w:val="none" w:sz="0" w:space="0" w:color="auto"/>
                    <w:left w:val="none" w:sz="0" w:space="0" w:color="auto"/>
                    <w:bottom w:val="none" w:sz="0" w:space="0" w:color="auto"/>
                    <w:right w:val="none" w:sz="0" w:space="0" w:color="auto"/>
                  </w:divBdr>
                  <w:divsChild>
                    <w:div w:id="133695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5941129">
      <w:bodyDiv w:val="1"/>
      <w:marLeft w:val="0"/>
      <w:marRight w:val="0"/>
      <w:marTop w:val="0"/>
      <w:marBottom w:val="0"/>
      <w:divBdr>
        <w:top w:val="none" w:sz="0" w:space="0" w:color="auto"/>
        <w:left w:val="none" w:sz="0" w:space="0" w:color="auto"/>
        <w:bottom w:val="none" w:sz="0" w:space="0" w:color="auto"/>
        <w:right w:val="none" w:sz="0" w:space="0" w:color="auto"/>
      </w:divBdr>
    </w:div>
    <w:div w:id="1959144182">
      <w:bodyDiv w:val="1"/>
      <w:marLeft w:val="0"/>
      <w:marRight w:val="0"/>
      <w:marTop w:val="0"/>
      <w:marBottom w:val="0"/>
      <w:divBdr>
        <w:top w:val="none" w:sz="0" w:space="0" w:color="auto"/>
        <w:left w:val="none" w:sz="0" w:space="0" w:color="auto"/>
        <w:bottom w:val="none" w:sz="0" w:space="0" w:color="auto"/>
        <w:right w:val="none" w:sz="0" w:space="0" w:color="auto"/>
      </w:divBdr>
      <w:divsChild>
        <w:div w:id="806700807">
          <w:marLeft w:val="0"/>
          <w:marRight w:val="0"/>
          <w:marTop w:val="0"/>
          <w:marBottom w:val="0"/>
          <w:divBdr>
            <w:top w:val="none" w:sz="0" w:space="0" w:color="auto"/>
            <w:left w:val="none" w:sz="0" w:space="0" w:color="auto"/>
            <w:bottom w:val="none" w:sz="0" w:space="0" w:color="auto"/>
            <w:right w:val="none" w:sz="0" w:space="0" w:color="auto"/>
          </w:divBdr>
          <w:divsChild>
            <w:div w:id="1945072936">
              <w:marLeft w:val="0"/>
              <w:marRight w:val="0"/>
              <w:marTop w:val="0"/>
              <w:marBottom w:val="0"/>
              <w:divBdr>
                <w:top w:val="none" w:sz="0" w:space="0" w:color="auto"/>
                <w:left w:val="none" w:sz="0" w:space="0" w:color="auto"/>
                <w:bottom w:val="none" w:sz="0" w:space="0" w:color="auto"/>
                <w:right w:val="none" w:sz="0" w:space="0" w:color="auto"/>
              </w:divBdr>
              <w:divsChild>
                <w:div w:id="1892419187">
                  <w:marLeft w:val="0"/>
                  <w:marRight w:val="0"/>
                  <w:marTop w:val="0"/>
                  <w:marBottom w:val="0"/>
                  <w:divBdr>
                    <w:top w:val="none" w:sz="0" w:space="0" w:color="auto"/>
                    <w:left w:val="none" w:sz="0" w:space="0" w:color="auto"/>
                    <w:bottom w:val="none" w:sz="0" w:space="0" w:color="auto"/>
                    <w:right w:val="none" w:sz="0" w:space="0" w:color="auto"/>
                  </w:divBdr>
                  <w:divsChild>
                    <w:div w:id="307902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8988573">
          <w:marLeft w:val="0"/>
          <w:marRight w:val="0"/>
          <w:marTop w:val="0"/>
          <w:marBottom w:val="0"/>
          <w:divBdr>
            <w:top w:val="none" w:sz="0" w:space="0" w:color="auto"/>
            <w:left w:val="none" w:sz="0" w:space="0" w:color="auto"/>
            <w:bottom w:val="none" w:sz="0" w:space="0" w:color="auto"/>
            <w:right w:val="none" w:sz="0" w:space="0" w:color="auto"/>
          </w:divBdr>
          <w:divsChild>
            <w:div w:id="651905745">
              <w:marLeft w:val="0"/>
              <w:marRight w:val="0"/>
              <w:marTop w:val="0"/>
              <w:marBottom w:val="0"/>
              <w:divBdr>
                <w:top w:val="none" w:sz="0" w:space="0" w:color="auto"/>
                <w:left w:val="none" w:sz="0" w:space="0" w:color="auto"/>
                <w:bottom w:val="none" w:sz="0" w:space="0" w:color="auto"/>
                <w:right w:val="none" w:sz="0" w:space="0" w:color="auto"/>
              </w:divBdr>
              <w:divsChild>
                <w:div w:id="722876467">
                  <w:marLeft w:val="0"/>
                  <w:marRight w:val="0"/>
                  <w:marTop w:val="0"/>
                  <w:marBottom w:val="0"/>
                  <w:divBdr>
                    <w:top w:val="none" w:sz="0" w:space="0" w:color="auto"/>
                    <w:left w:val="none" w:sz="0" w:space="0" w:color="auto"/>
                    <w:bottom w:val="none" w:sz="0" w:space="0" w:color="auto"/>
                    <w:right w:val="none" w:sz="0" w:space="0" w:color="auto"/>
                  </w:divBdr>
                  <w:divsChild>
                    <w:div w:id="2070154072">
                      <w:marLeft w:val="0"/>
                      <w:marRight w:val="0"/>
                      <w:marTop w:val="0"/>
                      <w:marBottom w:val="0"/>
                      <w:divBdr>
                        <w:top w:val="none" w:sz="0" w:space="0" w:color="auto"/>
                        <w:left w:val="none" w:sz="0" w:space="0" w:color="auto"/>
                        <w:bottom w:val="none" w:sz="0" w:space="0" w:color="auto"/>
                        <w:right w:val="none" w:sz="0" w:space="0" w:color="auto"/>
                      </w:divBdr>
                    </w:div>
                  </w:divsChild>
                </w:div>
                <w:div w:id="619066552">
                  <w:marLeft w:val="0"/>
                  <w:marRight w:val="0"/>
                  <w:marTop w:val="0"/>
                  <w:marBottom w:val="0"/>
                  <w:divBdr>
                    <w:top w:val="none" w:sz="0" w:space="0" w:color="auto"/>
                    <w:left w:val="none" w:sz="0" w:space="0" w:color="auto"/>
                    <w:bottom w:val="none" w:sz="0" w:space="0" w:color="auto"/>
                    <w:right w:val="none" w:sz="0" w:space="0" w:color="auto"/>
                  </w:divBdr>
                  <w:divsChild>
                    <w:div w:id="243219881">
                      <w:marLeft w:val="0"/>
                      <w:marRight w:val="0"/>
                      <w:marTop w:val="0"/>
                      <w:marBottom w:val="0"/>
                      <w:divBdr>
                        <w:top w:val="none" w:sz="0" w:space="0" w:color="auto"/>
                        <w:left w:val="none" w:sz="0" w:space="0" w:color="auto"/>
                        <w:bottom w:val="none" w:sz="0" w:space="0" w:color="auto"/>
                        <w:right w:val="none" w:sz="0" w:space="0" w:color="auto"/>
                      </w:divBdr>
                    </w:div>
                  </w:divsChild>
                </w:div>
                <w:div w:id="1478760029">
                  <w:marLeft w:val="0"/>
                  <w:marRight w:val="0"/>
                  <w:marTop w:val="0"/>
                  <w:marBottom w:val="0"/>
                  <w:divBdr>
                    <w:top w:val="none" w:sz="0" w:space="0" w:color="auto"/>
                    <w:left w:val="none" w:sz="0" w:space="0" w:color="auto"/>
                    <w:bottom w:val="none" w:sz="0" w:space="0" w:color="auto"/>
                    <w:right w:val="none" w:sz="0" w:space="0" w:color="auto"/>
                  </w:divBdr>
                  <w:divsChild>
                    <w:div w:id="557663953">
                      <w:marLeft w:val="0"/>
                      <w:marRight w:val="0"/>
                      <w:marTop w:val="0"/>
                      <w:marBottom w:val="0"/>
                      <w:divBdr>
                        <w:top w:val="none" w:sz="0" w:space="0" w:color="auto"/>
                        <w:left w:val="none" w:sz="0" w:space="0" w:color="auto"/>
                        <w:bottom w:val="none" w:sz="0" w:space="0" w:color="auto"/>
                        <w:right w:val="none" w:sz="0" w:space="0" w:color="auto"/>
                      </w:divBdr>
                    </w:div>
                  </w:divsChild>
                </w:div>
                <w:div w:id="1764373363">
                  <w:marLeft w:val="0"/>
                  <w:marRight w:val="0"/>
                  <w:marTop w:val="0"/>
                  <w:marBottom w:val="0"/>
                  <w:divBdr>
                    <w:top w:val="none" w:sz="0" w:space="0" w:color="auto"/>
                    <w:left w:val="none" w:sz="0" w:space="0" w:color="auto"/>
                    <w:bottom w:val="none" w:sz="0" w:space="0" w:color="auto"/>
                    <w:right w:val="none" w:sz="0" w:space="0" w:color="auto"/>
                  </w:divBdr>
                  <w:divsChild>
                    <w:div w:id="2022311989">
                      <w:marLeft w:val="0"/>
                      <w:marRight w:val="0"/>
                      <w:marTop w:val="0"/>
                      <w:marBottom w:val="0"/>
                      <w:divBdr>
                        <w:top w:val="none" w:sz="0" w:space="0" w:color="auto"/>
                        <w:left w:val="none" w:sz="0" w:space="0" w:color="auto"/>
                        <w:bottom w:val="none" w:sz="0" w:space="0" w:color="auto"/>
                        <w:right w:val="none" w:sz="0" w:space="0" w:color="auto"/>
                      </w:divBdr>
                    </w:div>
                  </w:divsChild>
                </w:div>
                <w:div w:id="317734822">
                  <w:marLeft w:val="0"/>
                  <w:marRight w:val="0"/>
                  <w:marTop w:val="0"/>
                  <w:marBottom w:val="0"/>
                  <w:divBdr>
                    <w:top w:val="none" w:sz="0" w:space="0" w:color="auto"/>
                    <w:left w:val="none" w:sz="0" w:space="0" w:color="auto"/>
                    <w:bottom w:val="none" w:sz="0" w:space="0" w:color="auto"/>
                    <w:right w:val="none" w:sz="0" w:space="0" w:color="auto"/>
                  </w:divBdr>
                  <w:divsChild>
                    <w:div w:id="1474719212">
                      <w:marLeft w:val="0"/>
                      <w:marRight w:val="0"/>
                      <w:marTop w:val="0"/>
                      <w:marBottom w:val="0"/>
                      <w:divBdr>
                        <w:top w:val="none" w:sz="0" w:space="0" w:color="auto"/>
                        <w:left w:val="none" w:sz="0" w:space="0" w:color="auto"/>
                        <w:bottom w:val="none" w:sz="0" w:space="0" w:color="auto"/>
                        <w:right w:val="none" w:sz="0" w:space="0" w:color="auto"/>
                      </w:divBdr>
                    </w:div>
                  </w:divsChild>
                </w:div>
                <w:div w:id="1407266353">
                  <w:marLeft w:val="0"/>
                  <w:marRight w:val="0"/>
                  <w:marTop w:val="0"/>
                  <w:marBottom w:val="0"/>
                  <w:divBdr>
                    <w:top w:val="none" w:sz="0" w:space="0" w:color="auto"/>
                    <w:left w:val="none" w:sz="0" w:space="0" w:color="auto"/>
                    <w:bottom w:val="none" w:sz="0" w:space="0" w:color="auto"/>
                    <w:right w:val="none" w:sz="0" w:space="0" w:color="auto"/>
                  </w:divBdr>
                  <w:divsChild>
                    <w:div w:id="1487358103">
                      <w:marLeft w:val="0"/>
                      <w:marRight w:val="0"/>
                      <w:marTop w:val="0"/>
                      <w:marBottom w:val="0"/>
                      <w:divBdr>
                        <w:top w:val="none" w:sz="0" w:space="0" w:color="auto"/>
                        <w:left w:val="none" w:sz="0" w:space="0" w:color="auto"/>
                        <w:bottom w:val="none" w:sz="0" w:space="0" w:color="auto"/>
                        <w:right w:val="none" w:sz="0" w:space="0" w:color="auto"/>
                      </w:divBdr>
                    </w:div>
                  </w:divsChild>
                </w:div>
                <w:div w:id="1229925752">
                  <w:marLeft w:val="0"/>
                  <w:marRight w:val="0"/>
                  <w:marTop w:val="0"/>
                  <w:marBottom w:val="0"/>
                  <w:divBdr>
                    <w:top w:val="none" w:sz="0" w:space="0" w:color="auto"/>
                    <w:left w:val="none" w:sz="0" w:space="0" w:color="auto"/>
                    <w:bottom w:val="none" w:sz="0" w:space="0" w:color="auto"/>
                    <w:right w:val="none" w:sz="0" w:space="0" w:color="auto"/>
                  </w:divBdr>
                  <w:divsChild>
                    <w:div w:id="613944426">
                      <w:marLeft w:val="0"/>
                      <w:marRight w:val="0"/>
                      <w:marTop w:val="0"/>
                      <w:marBottom w:val="0"/>
                      <w:divBdr>
                        <w:top w:val="none" w:sz="0" w:space="0" w:color="auto"/>
                        <w:left w:val="none" w:sz="0" w:space="0" w:color="auto"/>
                        <w:bottom w:val="none" w:sz="0" w:space="0" w:color="auto"/>
                        <w:right w:val="none" w:sz="0" w:space="0" w:color="auto"/>
                      </w:divBdr>
                    </w:div>
                  </w:divsChild>
                </w:div>
                <w:div w:id="215436911">
                  <w:marLeft w:val="0"/>
                  <w:marRight w:val="0"/>
                  <w:marTop w:val="0"/>
                  <w:marBottom w:val="0"/>
                  <w:divBdr>
                    <w:top w:val="none" w:sz="0" w:space="0" w:color="auto"/>
                    <w:left w:val="none" w:sz="0" w:space="0" w:color="auto"/>
                    <w:bottom w:val="none" w:sz="0" w:space="0" w:color="auto"/>
                    <w:right w:val="none" w:sz="0" w:space="0" w:color="auto"/>
                  </w:divBdr>
                  <w:divsChild>
                    <w:div w:id="1658455177">
                      <w:marLeft w:val="0"/>
                      <w:marRight w:val="0"/>
                      <w:marTop w:val="0"/>
                      <w:marBottom w:val="0"/>
                      <w:divBdr>
                        <w:top w:val="none" w:sz="0" w:space="0" w:color="auto"/>
                        <w:left w:val="none" w:sz="0" w:space="0" w:color="auto"/>
                        <w:bottom w:val="none" w:sz="0" w:space="0" w:color="auto"/>
                        <w:right w:val="none" w:sz="0" w:space="0" w:color="auto"/>
                      </w:divBdr>
                    </w:div>
                  </w:divsChild>
                </w:div>
                <w:div w:id="267005725">
                  <w:marLeft w:val="0"/>
                  <w:marRight w:val="0"/>
                  <w:marTop w:val="0"/>
                  <w:marBottom w:val="0"/>
                  <w:divBdr>
                    <w:top w:val="none" w:sz="0" w:space="0" w:color="auto"/>
                    <w:left w:val="none" w:sz="0" w:space="0" w:color="auto"/>
                    <w:bottom w:val="none" w:sz="0" w:space="0" w:color="auto"/>
                    <w:right w:val="none" w:sz="0" w:space="0" w:color="auto"/>
                  </w:divBdr>
                  <w:divsChild>
                    <w:div w:id="324208664">
                      <w:marLeft w:val="0"/>
                      <w:marRight w:val="0"/>
                      <w:marTop w:val="0"/>
                      <w:marBottom w:val="0"/>
                      <w:divBdr>
                        <w:top w:val="none" w:sz="0" w:space="0" w:color="auto"/>
                        <w:left w:val="none" w:sz="0" w:space="0" w:color="auto"/>
                        <w:bottom w:val="none" w:sz="0" w:space="0" w:color="auto"/>
                        <w:right w:val="none" w:sz="0" w:space="0" w:color="auto"/>
                      </w:divBdr>
                    </w:div>
                  </w:divsChild>
                </w:div>
                <w:div w:id="569851753">
                  <w:marLeft w:val="0"/>
                  <w:marRight w:val="0"/>
                  <w:marTop w:val="0"/>
                  <w:marBottom w:val="0"/>
                  <w:divBdr>
                    <w:top w:val="none" w:sz="0" w:space="0" w:color="auto"/>
                    <w:left w:val="none" w:sz="0" w:space="0" w:color="auto"/>
                    <w:bottom w:val="none" w:sz="0" w:space="0" w:color="auto"/>
                    <w:right w:val="none" w:sz="0" w:space="0" w:color="auto"/>
                  </w:divBdr>
                  <w:divsChild>
                    <w:div w:id="2039969824">
                      <w:marLeft w:val="0"/>
                      <w:marRight w:val="0"/>
                      <w:marTop w:val="0"/>
                      <w:marBottom w:val="0"/>
                      <w:divBdr>
                        <w:top w:val="none" w:sz="0" w:space="0" w:color="auto"/>
                        <w:left w:val="none" w:sz="0" w:space="0" w:color="auto"/>
                        <w:bottom w:val="none" w:sz="0" w:space="0" w:color="auto"/>
                        <w:right w:val="none" w:sz="0" w:space="0" w:color="auto"/>
                      </w:divBdr>
                    </w:div>
                  </w:divsChild>
                </w:div>
                <w:div w:id="448083630">
                  <w:marLeft w:val="0"/>
                  <w:marRight w:val="0"/>
                  <w:marTop w:val="0"/>
                  <w:marBottom w:val="0"/>
                  <w:divBdr>
                    <w:top w:val="none" w:sz="0" w:space="0" w:color="auto"/>
                    <w:left w:val="none" w:sz="0" w:space="0" w:color="auto"/>
                    <w:bottom w:val="none" w:sz="0" w:space="0" w:color="auto"/>
                    <w:right w:val="none" w:sz="0" w:space="0" w:color="auto"/>
                  </w:divBdr>
                  <w:divsChild>
                    <w:div w:id="1052578948">
                      <w:marLeft w:val="0"/>
                      <w:marRight w:val="0"/>
                      <w:marTop w:val="0"/>
                      <w:marBottom w:val="0"/>
                      <w:divBdr>
                        <w:top w:val="none" w:sz="0" w:space="0" w:color="auto"/>
                        <w:left w:val="none" w:sz="0" w:space="0" w:color="auto"/>
                        <w:bottom w:val="none" w:sz="0" w:space="0" w:color="auto"/>
                        <w:right w:val="none" w:sz="0" w:space="0" w:color="auto"/>
                      </w:divBdr>
                    </w:div>
                  </w:divsChild>
                </w:div>
                <w:div w:id="103111920">
                  <w:marLeft w:val="0"/>
                  <w:marRight w:val="0"/>
                  <w:marTop w:val="0"/>
                  <w:marBottom w:val="0"/>
                  <w:divBdr>
                    <w:top w:val="none" w:sz="0" w:space="0" w:color="auto"/>
                    <w:left w:val="none" w:sz="0" w:space="0" w:color="auto"/>
                    <w:bottom w:val="none" w:sz="0" w:space="0" w:color="auto"/>
                    <w:right w:val="none" w:sz="0" w:space="0" w:color="auto"/>
                  </w:divBdr>
                  <w:divsChild>
                    <w:div w:id="1425347982">
                      <w:marLeft w:val="0"/>
                      <w:marRight w:val="0"/>
                      <w:marTop w:val="0"/>
                      <w:marBottom w:val="0"/>
                      <w:divBdr>
                        <w:top w:val="none" w:sz="0" w:space="0" w:color="auto"/>
                        <w:left w:val="none" w:sz="0" w:space="0" w:color="auto"/>
                        <w:bottom w:val="none" w:sz="0" w:space="0" w:color="auto"/>
                        <w:right w:val="none" w:sz="0" w:space="0" w:color="auto"/>
                      </w:divBdr>
                    </w:div>
                  </w:divsChild>
                </w:div>
                <w:div w:id="102649138">
                  <w:marLeft w:val="0"/>
                  <w:marRight w:val="0"/>
                  <w:marTop w:val="0"/>
                  <w:marBottom w:val="0"/>
                  <w:divBdr>
                    <w:top w:val="none" w:sz="0" w:space="0" w:color="auto"/>
                    <w:left w:val="none" w:sz="0" w:space="0" w:color="auto"/>
                    <w:bottom w:val="none" w:sz="0" w:space="0" w:color="auto"/>
                    <w:right w:val="none" w:sz="0" w:space="0" w:color="auto"/>
                  </w:divBdr>
                  <w:divsChild>
                    <w:div w:id="14347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16486">
          <w:marLeft w:val="0"/>
          <w:marRight w:val="0"/>
          <w:marTop w:val="0"/>
          <w:marBottom w:val="0"/>
          <w:divBdr>
            <w:top w:val="none" w:sz="0" w:space="0" w:color="auto"/>
            <w:left w:val="none" w:sz="0" w:space="0" w:color="auto"/>
            <w:bottom w:val="none" w:sz="0" w:space="0" w:color="auto"/>
            <w:right w:val="none" w:sz="0" w:space="0" w:color="auto"/>
          </w:divBdr>
          <w:divsChild>
            <w:div w:id="2040816028">
              <w:marLeft w:val="0"/>
              <w:marRight w:val="0"/>
              <w:marTop w:val="0"/>
              <w:marBottom w:val="0"/>
              <w:divBdr>
                <w:top w:val="none" w:sz="0" w:space="0" w:color="auto"/>
                <w:left w:val="none" w:sz="0" w:space="0" w:color="auto"/>
                <w:bottom w:val="none" w:sz="0" w:space="0" w:color="auto"/>
                <w:right w:val="none" w:sz="0" w:space="0" w:color="auto"/>
              </w:divBdr>
              <w:divsChild>
                <w:div w:id="1493791596">
                  <w:marLeft w:val="0"/>
                  <w:marRight w:val="0"/>
                  <w:marTop w:val="0"/>
                  <w:marBottom w:val="0"/>
                  <w:divBdr>
                    <w:top w:val="none" w:sz="0" w:space="0" w:color="auto"/>
                    <w:left w:val="none" w:sz="0" w:space="0" w:color="auto"/>
                    <w:bottom w:val="none" w:sz="0" w:space="0" w:color="auto"/>
                    <w:right w:val="none" w:sz="0" w:space="0" w:color="auto"/>
                  </w:divBdr>
                  <w:divsChild>
                    <w:div w:id="1119763025">
                      <w:marLeft w:val="0"/>
                      <w:marRight w:val="0"/>
                      <w:marTop w:val="0"/>
                      <w:marBottom w:val="0"/>
                      <w:divBdr>
                        <w:top w:val="none" w:sz="0" w:space="0" w:color="auto"/>
                        <w:left w:val="none" w:sz="0" w:space="0" w:color="auto"/>
                        <w:bottom w:val="none" w:sz="0" w:space="0" w:color="auto"/>
                        <w:right w:val="none" w:sz="0" w:space="0" w:color="auto"/>
                      </w:divBdr>
                    </w:div>
                    <w:div w:id="1587303849">
                      <w:marLeft w:val="0"/>
                      <w:marRight w:val="0"/>
                      <w:marTop w:val="0"/>
                      <w:marBottom w:val="0"/>
                      <w:divBdr>
                        <w:top w:val="none" w:sz="0" w:space="0" w:color="auto"/>
                        <w:left w:val="none" w:sz="0" w:space="0" w:color="auto"/>
                        <w:bottom w:val="none" w:sz="0" w:space="0" w:color="auto"/>
                        <w:right w:val="none" w:sz="0" w:space="0" w:color="auto"/>
                      </w:divBdr>
                    </w:div>
                  </w:divsChild>
                </w:div>
                <w:div w:id="1910338969">
                  <w:marLeft w:val="0"/>
                  <w:marRight w:val="0"/>
                  <w:marTop w:val="0"/>
                  <w:marBottom w:val="0"/>
                  <w:divBdr>
                    <w:top w:val="none" w:sz="0" w:space="0" w:color="auto"/>
                    <w:left w:val="none" w:sz="0" w:space="0" w:color="auto"/>
                    <w:bottom w:val="none" w:sz="0" w:space="0" w:color="auto"/>
                    <w:right w:val="none" w:sz="0" w:space="0" w:color="auto"/>
                  </w:divBdr>
                  <w:divsChild>
                    <w:div w:id="788819398">
                      <w:marLeft w:val="0"/>
                      <w:marRight w:val="0"/>
                      <w:marTop w:val="0"/>
                      <w:marBottom w:val="0"/>
                      <w:divBdr>
                        <w:top w:val="none" w:sz="0" w:space="0" w:color="auto"/>
                        <w:left w:val="none" w:sz="0" w:space="0" w:color="auto"/>
                        <w:bottom w:val="none" w:sz="0" w:space="0" w:color="auto"/>
                        <w:right w:val="none" w:sz="0" w:space="0" w:color="auto"/>
                      </w:divBdr>
                    </w:div>
                  </w:divsChild>
                </w:div>
                <w:div w:id="1158693029">
                  <w:marLeft w:val="0"/>
                  <w:marRight w:val="0"/>
                  <w:marTop w:val="0"/>
                  <w:marBottom w:val="0"/>
                  <w:divBdr>
                    <w:top w:val="none" w:sz="0" w:space="0" w:color="auto"/>
                    <w:left w:val="none" w:sz="0" w:space="0" w:color="auto"/>
                    <w:bottom w:val="none" w:sz="0" w:space="0" w:color="auto"/>
                    <w:right w:val="none" w:sz="0" w:space="0" w:color="auto"/>
                  </w:divBdr>
                  <w:divsChild>
                    <w:div w:id="610090887">
                      <w:marLeft w:val="0"/>
                      <w:marRight w:val="0"/>
                      <w:marTop w:val="0"/>
                      <w:marBottom w:val="0"/>
                      <w:divBdr>
                        <w:top w:val="none" w:sz="0" w:space="0" w:color="auto"/>
                        <w:left w:val="none" w:sz="0" w:space="0" w:color="auto"/>
                        <w:bottom w:val="none" w:sz="0" w:space="0" w:color="auto"/>
                        <w:right w:val="none" w:sz="0" w:space="0" w:color="auto"/>
                      </w:divBdr>
                    </w:div>
                  </w:divsChild>
                </w:div>
                <w:div w:id="2000771844">
                  <w:marLeft w:val="0"/>
                  <w:marRight w:val="0"/>
                  <w:marTop w:val="0"/>
                  <w:marBottom w:val="0"/>
                  <w:divBdr>
                    <w:top w:val="none" w:sz="0" w:space="0" w:color="auto"/>
                    <w:left w:val="none" w:sz="0" w:space="0" w:color="auto"/>
                    <w:bottom w:val="none" w:sz="0" w:space="0" w:color="auto"/>
                    <w:right w:val="none" w:sz="0" w:space="0" w:color="auto"/>
                  </w:divBdr>
                  <w:divsChild>
                    <w:div w:id="148520237">
                      <w:marLeft w:val="0"/>
                      <w:marRight w:val="0"/>
                      <w:marTop w:val="0"/>
                      <w:marBottom w:val="0"/>
                      <w:divBdr>
                        <w:top w:val="none" w:sz="0" w:space="0" w:color="auto"/>
                        <w:left w:val="none" w:sz="0" w:space="0" w:color="auto"/>
                        <w:bottom w:val="none" w:sz="0" w:space="0" w:color="auto"/>
                        <w:right w:val="none" w:sz="0" w:space="0" w:color="auto"/>
                      </w:divBdr>
                    </w:div>
                  </w:divsChild>
                </w:div>
                <w:div w:id="748112054">
                  <w:marLeft w:val="0"/>
                  <w:marRight w:val="0"/>
                  <w:marTop w:val="0"/>
                  <w:marBottom w:val="0"/>
                  <w:divBdr>
                    <w:top w:val="none" w:sz="0" w:space="0" w:color="auto"/>
                    <w:left w:val="none" w:sz="0" w:space="0" w:color="auto"/>
                    <w:bottom w:val="none" w:sz="0" w:space="0" w:color="auto"/>
                    <w:right w:val="none" w:sz="0" w:space="0" w:color="auto"/>
                  </w:divBdr>
                  <w:divsChild>
                    <w:div w:id="998850435">
                      <w:marLeft w:val="0"/>
                      <w:marRight w:val="0"/>
                      <w:marTop w:val="0"/>
                      <w:marBottom w:val="0"/>
                      <w:divBdr>
                        <w:top w:val="none" w:sz="0" w:space="0" w:color="auto"/>
                        <w:left w:val="none" w:sz="0" w:space="0" w:color="auto"/>
                        <w:bottom w:val="none" w:sz="0" w:space="0" w:color="auto"/>
                        <w:right w:val="none" w:sz="0" w:space="0" w:color="auto"/>
                      </w:divBdr>
                    </w:div>
                  </w:divsChild>
                </w:div>
                <w:div w:id="1234852460">
                  <w:marLeft w:val="0"/>
                  <w:marRight w:val="0"/>
                  <w:marTop w:val="0"/>
                  <w:marBottom w:val="0"/>
                  <w:divBdr>
                    <w:top w:val="none" w:sz="0" w:space="0" w:color="auto"/>
                    <w:left w:val="none" w:sz="0" w:space="0" w:color="auto"/>
                    <w:bottom w:val="none" w:sz="0" w:space="0" w:color="auto"/>
                    <w:right w:val="none" w:sz="0" w:space="0" w:color="auto"/>
                  </w:divBdr>
                  <w:divsChild>
                    <w:div w:id="209685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826949">
          <w:marLeft w:val="0"/>
          <w:marRight w:val="0"/>
          <w:marTop w:val="0"/>
          <w:marBottom w:val="0"/>
          <w:divBdr>
            <w:top w:val="none" w:sz="0" w:space="0" w:color="auto"/>
            <w:left w:val="none" w:sz="0" w:space="0" w:color="auto"/>
            <w:bottom w:val="none" w:sz="0" w:space="0" w:color="auto"/>
            <w:right w:val="none" w:sz="0" w:space="0" w:color="auto"/>
          </w:divBdr>
          <w:divsChild>
            <w:div w:id="198051350">
              <w:marLeft w:val="0"/>
              <w:marRight w:val="0"/>
              <w:marTop w:val="0"/>
              <w:marBottom w:val="0"/>
              <w:divBdr>
                <w:top w:val="none" w:sz="0" w:space="0" w:color="auto"/>
                <w:left w:val="none" w:sz="0" w:space="0" w:color="auto"/>
                <w:bottom w:val="none" w:sz="0" w:space="0" w:color="auto"/>
                <w:right w:val="none" w:sz="0" w:space="0" w:color="auto"/>
              </w:divBdr>
              <w:divsChild>
                <w:div w:id="770971506">
                  <w:marLeft w:val="0"/>
                  <w:marRight w:val="0"/>
                  <w:marTop w:val="0"/>
                  <w:marBottom w:val="0"/>
                  <w:divBdr>
                    <w:top w:val="none" w:sz="0" w:space="0" w:color="auto"/>
                    <w:left w:val="none" w:sz="0" w:space="0" w:color="auto"/>
                    <w:bottom w:val="none" w:sz="0" w:space="0" w:color="auto"/>
                    <w:right w:val="none" w:sz="0" w:space="0" w:color="auto"/>
                  </w:divBdr>
                  <w:divsChild>
                    <w:div w:id="79834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0162495">
          <w:marLeft w:val="0"/>
          <w:marRight w:val="0"/>
          <w:marTop w:val="0"/>
          <w:marBottom w:val="0"/>
          <w:divBdr>
            <w:top w:val="none" w:sz="0" w:space="0" w:color="auto"/>
            <w:left w:val="none" w:sz="0" w:space="0" w:color="auto"/>
            <w:bottom w:val="none" w:sz="0" w:space="0" w:color="auto"/>
            <w:right w:val="none" w:sz="0" w:space="0" w:color="auto"/>
          </w:divBdr>
          <w:divsChild>
            <w:div w:id="1335300290">
              <w:marLeft w:val="0"/>
              <w:marRight w:val="0"/>
              <w:marTop w:val="0"/>
              <w:marBottom w:val="0"/>
              <w:divBdr>
                <w:top w:val="none" w:sz="0" w:space="0" w:color="auto"/>
                <w:left w:val="none" w:sz="0" w:space="0" w:color="auto"/>
                <w:bottom w:val="none" w:sz="0" w:space="0" w:color="auto"/>
                <w:right w:val="none" w:sz="0" w:space="0" w:color="auto"/>
              </w:divBdr>
              <w:divsChild>
                <w:div w:id="386952278">
                  <w:marLeft w:val="0"/>
                  <w:marRight w:val="0"/>
                  <w:marTop w:val="0"/>
                  <w:marBottom w:val="0"/>
                  <w:divBdr>
                    <w:top w:val="none" w:sz="0" w:space="0" w:color="auto"/>
                    <w:left w:val="none" w:sz="0" w:space="0" w:color="auto"/>
                    <w:bottom w:val="none" w:sz="0" w:space="0" w:color="auto"/>
                    <w:right w:val="none" w:sz="0" w:space="0" w:color="auto"/>
                  </w:divBdr>
                  <w:divsChild>
                    <w:div w:id="6915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97905">
          <w:marLeft w:val="0"/>
          <w:marRight w:val="0"/>
          <w:marTop w:val="0"/>
          <w:marBottom w:val="0"/>
          <w:divBdr>
            <w:top w:val="none" w:sz="0" w:space="0" w:color="auto"/>
            <w:left w:val="none" w:sz="0" w:space="0" w:color="auto"/>
            <w:bottom w:val="none" w:sz="0" w:space="0" w:color="auto"/>
            <w:right w:val="none" w:sz="0" w:space="0" w:color="auto"/>
          </w:divBdr>
          <w:divsChild>
            <w:div w:id="2008510831">
              <w:marLeft w:val="0"/>
              <w:marRight w:val="0"/>
              <w:marTop w:val="0"/>
              <w:marBottom w:val="0"/>
              <w:divBdr>
                <w:top w:val="none" w:sz="0" w:space="0" w:color="auto"/>
                <w:left w:val="none" w:sz="0" w:space="0" w:color="auto"/>
                <w:bottom w:val="none" w:sz="0" w:space="0" w:color="auto"/>
                <w:right w:val="none" w:sz="0" w:space="0" w:color="auto"/>
              </w:divBdr>
              <w:divsChild>
                <w:div w:id="121583373">
                  <w:marLeft w:val="0"/>
                  <w:marRight w:val="0"/>
                  <w:marTop w:val="0"/>
                  <w:marBottom w:val="0"/>
                  <w:divBdr>
                    <w:top w:val="none" w:sz="0" w:space="0" w:color="auto"/>
                    <w:left w:val="none" w:sz="0" w:space="0" w:color="auto"/>
                    <w:bottom w:val="none" w:sz="0" w:space="0" w:color="auto"/>
                    <w:right w:val="none" w:sz="0" w:space="0" w:color="auto"/>
                  </w:divBdr>
                  <w:divsChild>
                    <w:div w:id="162010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616527">
          <w:marLeft w:val="0"/>
          <w:marRight w:val="0"/>
          <w:marTop w:val="0"/>
          <w:marBottom w:val="0"/>
          <w:divBdr>
            <w:top w:val="none" w:sz="0" w:space="0" w:color="auto"/>
            <w:left w:val="none" w:sz="0" w:space="0" w:color="auto"/>
            <w:bottom w:val="none" w:sz="0" w:space="0" w:color="auto"/>
            <w:right w:val="none" w:sz="0" w:space="0" w:color="auto"/>
          </w:divBdr>
          <w:divsChild>
            <w:div w:id="604381811">
              <w:marLeft w:val="0"/>
              <w:marRight w:val="0"/>
              <w:marTop w:val="0"/>
              <w:marBottom w:val="0"/>
              <w:divBdr>
                <w:top w:val="none" w:sz="0" w:space="0" w:color="auto"/>
                <w:left w:val="none" w:sz="0" w:space="0" w:color="auto"/>
                <w:bottom w:val="none" w:sz="0" w:space="0" w:color="auto"/>
                <w:right w:val="none" w:sz="0" w:space="0" w:color="auto"/>
              </w:divBdr>
              <w:divsChild>
                <w:div w:id="1341197584">
                  <w:marLeft w:val="0"/>
                  <w:marRight w:val="0"/>
                  <w:marTop w:val="0"/>
                  <w:marBottom w:val="0"/>
                  <w:divBdr>
                    <w:top w:val="none" w:sz="0" w:space="0" w:color="auto"/>
                    <w:left w:val="none" w:sz="0" w:space="0" w:color="auto"/>
                    <w:bottom w:val="none" w:sz="0" w:space="0" w:color="auto"/>
                    <w:right w:val="none" w:sz="0" w:space="0" w:color="auto"/>
                  </w:divBdr>
                  <w:divsChild>
                    <w:div w:id="2032025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761872">
          <w:marLeft w:val="0"/>
          <w:marRight w:val="0"/>
          <w:marTop w:val="0"/>
          <w:marBottom w:val="0"/>
          <w:divBdr>
            <w:top w:val="none" w:sz="0" w:space="0" w:color="auto"/>
            <w:left w:val="none" w:sz="0" w:space="0" w:color="auto"/>
            <w:bottom w:val="none" w:sz="0" w:space="0" w:color="auto"/>
            <w:right w:val="none" w:sz="0" w:space="0" w:color="auto"/>
          </w:divBdr>
          <w:divsChild>
            <w:div w:id="2095781137">
              <w:marLeft w:val="0"/>
              <w:marRight w:val="0"/>
              <w:marTop w:val="0"/>
              <w:marBottom w:val="0"/>
              <w:divBdr>
                <w:top w:val="none" w:sz="0" w:space="0" w:color="auto"/>
                <w:left w:val="none" w:sz="0" w:space="0" w:color="auto"/>
                <w:bottom w:val="none" w:sz="0" w:space="0" w:color="auto"/>
                <w:right w:val="none" w:sz="0" w:space="0" w:color="auto"/>
              </w:divBdr>
              <w:divsChild>
                <w:div w:id="768701858">
                  <w:marLeft w:val="0"/>
                  <w:marRight w:val="0"/>
                  <w:marTop w:val="0"/>
                  <w:marBottom w:val="0"/>
                  <w:divBdr>
                    <w:top w:val="none" w:sz="0" w:space="0" w:color="auto"/>
                    <w:left w:val="none" w:sz="0" w:space="0" w:color="auto"/>
                    <w:bottom w:val="none" w:sz="0" w:space="0" w:color="auto"/>
                    <w:right w:val="none" w:sz="0" w:space="0" w:color="auto"/>
                  </w:divBdr>
                  <w:divsChild>
                    <w:div w:id="6993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2535313">
          <w:marLeft w:val="0"/>
          <w:marRight w:val="0"/>
          <w:marTop w:val="0"/>
          <w:marBottom w:val="0"/>
          <w:divBdr>
            <w:top w:val="none" w:sz="0" w:space="0" w:color="auto"/>
            <w:left w:val="none" w:sz="0" w:space="0" w:color="auto"/>
            <w:bottom w:val="none" w:sz="0" w:space="0" w:color="auto"/>
            <w:right w:val="none" w:sz="0" w:space="0" w:color="auto"/>
          </w:divBdr>
          <w:divsChild>
            <w:div w:id="13920002">
              <w:marLeft w:val="0"/>
              <w:marRight w:val="0"/>
              <w:marTop w:val="0"/>
              <w:marBottom w:val="0"/>
              <w:divBdr>
                <w:top w:val="none" w:sz="0" w:space="0" w:color="auto"/>
                <w:left w:val="none" w:sz="0" w:space="0" w:color="auto"/>
                <w:bottom w:val="none" w:sz="0" w:space="0" w:color="auto"/>
                <w:right w:val="none" w:sz="0" w:space="0" w:color="auto"/>
              </w:divBdr>
              <w:divsChild>
                <w:div w:id="1238708838">
                  <w:marLeft w:val="0"/>
                  <w:marRight w:val="0"/>
                  <w:marTop w:val="0"/>
                  <w:marBottom w:val="0"/>
                  <w:divBdr>
                    <w:top w:val="none" w:sz="0" w:space="0" w:color="auto"/>
                    <w:left w:val="none" w:sz="0" w:space="0" w:color="auto"/>
                    <w:bottom w:val="none" w:sz="0" w:space="0" w:color="auto"/>
                    <w:right w:val="none" w:sz="0" w:space="0" w:color="auto"/>
                  </w:divBdr>
                  <w:divsChild>
                    <w:div w:id="48250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074770">
          <w:marLeft w:val="0"/>
          <w:marRight w:val="0"/>
          <w:marTop w:val="0"/>
          <w:marBottom w:val="0"/>
          <w:divBdr>
            <w:top w:val="none" w:sz="0" w:space="0" w:color="auto"/>
            <w:left w:val="none" w:sz="0" w:space="0" w:color="auto"/>
            <w:bottom w:val="none" w:sz="0" w:space="0" w:color="auto"/>
            <w:right w:val="none" w:sz="0" w:space="0" w:color="auto"/>
          </w:divBdr>
          <w:divsChild>
            <w:div w:id="1950120781">
              <w:marLeft w:val="0"/>
              <w:marRight w:val="0"/>
              <w:marTop w:val="0"/>
              <w:marBottom w:val="0"/>
              <w:divBdr>
                <w:top w:val="none" w:sz="0" w:space="0" w:color="auto"/>
                <w:left w:val="none" w:sz="0" w:space="0" w:color="auto"/>
                <w:bottom w:val="none" w:sz="0" w:space="0" w:color="auto"/>
                <w:right w:val="none" w:sz="0" w:space="0" w:color="auto"/>
              </w:divBdr>
              <w:divsChild>
                <w:div w:id="1555046075">
                  <w:marLeft w:val="0"/>
                  <w:marRight w:val="0"/>
                  <w:marTop w:val="0"/>
                  <w:marBottom w:val="0"/>
                  <w:divBdr>
                    <w:top w:val="none" w:sz="0" w:space="0" w:color="auto"/>
                    <w:left w:val="none" w:sz="0" w:space="0" w:color="auto"/>
                    <w:bottom w:val="none" w:sz="0" w:space="0" w:color="auto"/>
                    <w:right w:val="none" w:sz="0" w:space="0" w:color="auto"/>
                  </w:divBdr>
                  <w:divsChild>
                    <w:div w:id="980618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015503">
          <w:marLeft w:val="0"/>
          <w:marRight w:val="0"/>
          <w:marTop w:val="0"/>
          <w:marBottom w:val="0"/>
          <w:divBdr>
            <w:top w:val="none" w:sz="0" w:space="0" w:color="auto"/>
            <w:left w:val="none" w:sz="0" w:space="0" w:color="auto"/>
            <w:bottom w:val="none" w:sz="0" w:space="0" w:color="auto"/>
            <w:right w:val="none" w:sz="0" w:space="0" w:color="auto"/>
          </w:divBdr>
          <w:divsChild>
            <w:div w:id="527526368">
              <w:marLeft w:val="0"/>
              <w:marRight w:val="0"/>
              <w:marTop w:val="0"/>
              <w:marBottom w:val="0"/>
              <w:divBdr>
                <w:top w:val="none" w:sz="0" w:space="0" w:color="auto"/>
                <w:left w:val="none" w:sz="0" w:space="0" w:color="auto"/>
                <w:bottom w:val="none" w:sz="0" w:space="0" w:color="auto"/>
                <w:right w:val="none" w:sz="0" w:space="0" w:color="auto"/>
              </w:divBdr>
              <w:divsChild>
                <w:div w:id="1832990851">
                  <w:marLeft w:val="0"/>
                  <w:marRight w:val="0"/>
                  <w:marTop w:val="0"/>
                  <w:marBottom w:val="0"/>
                  <w:divBdr>
                    <w:top w:val="none" w:sz="0" w:space="0" w:color="auto"/>
                    <w:left w:val="none" w:sz="0" w:space="0" w:color="auto"/>
                    <w:bottom w:val="none" w:sz="0" w:space="0" w:color="auto"/>
                    <w:right w:val="none" w:sz="0" w:space="0" w:color="auto"/>
                  </w:divBdr>
                  <w:divsChild>
                    <w:div w:id="1847357447">
                      <w:marLeft w:val="0"/>
                      <w:marRight w:val="0"/>
                      <w:marTop w:val="0"/>
                      <w:marBottom w:val="0"/>
                      <w:divBdr>
                        <w:top w:val="none" w:sz="0" w:space="0" w:color="auto"/>
                        <w:left w:val="none" w:sz="0" w:space="0" w:color="auto"/>
                        <w:bottom w:val="none" w:sz="0" w:space="0" w:color="auto"/>
                        <w:right w:val="none" w:sz="0" w:space="0" w:color="auto"/>
                      </w:divBdr>
                      <w:divsChild>
                        <w:div w:id="13906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3236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mailto:c.greenway@uwtsd.ac.uk" TargetMode="External"/><Relationship Id="rId18" Type="http://schemas.openxmlformats.org/officeDocument/2006/relationships/image" Target="media/image4.emf"/><Relationship Id="rId3" Type="http://schemas.openxmlformats.org/officeDocument/2006/relationships/settings" Target="settings.xml"/><Relationship Id="rId21" Type="http://schemas.openxmlformats.org/officeDocument/2006/relationships/hyperlink" Target="mailto:pgresearch@uwtsd.ac.uk" TargetMode="External"/><Relationship Id="rId7" Type="http://schemas.openxmlformats.org/officeDocument/2006/relationships/image" Target="media/image1.jpeg"/><Relationship Id="rId12" Type="http://schemas.openxmlformats.org/officeDocument/2006/relationships/hyperlink" Target="https://www.ukat.co.uk/internet-addiction/" TargetMode="External"/><Relationship Id="rId17" Type="http://schemas.openxmlformats.org/officeDocument/2006/relationships/hyperlink" Target="http://www.uwtsd.ac.uk/media/uwtsd-website/content-assets/documents/research/Research-Integrity-and-Ethics---Code-of-Practice-(2015-18).pdf" TargetMode="External"/><Relationship Id="rId2" Type="http://schemas.openxmlformats.org/officeDocument/2006/relationships/styles" Target="styles.xml"/><Relationship Id="rId16" Type="http://schemas.openxmlformats.org/officeDocument/2006/relationships/hyperlink" Target="http://uwtsd.ac.uk/library/research-data-management/" TargetMode="External"/><Relationship Id="rId20" Type="http://schemas.openxmlformats.org/officeDocument/2006/relationships/hyperlink" Target="http://www.uwtsd.ac.uk/academic-offi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media/uwtsd-website/content-assets/documents/strategies-policies/uwtsd-external-complaints-procedure.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1300113@student.uwtsd.ac.uk" TargetMode="External"/><Relationship Id="rId23" Type="http://schemas.openxmlformats.org/officeDocument/2006/relationships/fontTable" Target="fontTable.xml"/><Relationship Id="rId10" Type="http://schemas.openxmlformats.org/officeDocument/2006/relationships/hyperlink" Target="https://www.ukat.co.uk/internet-addiction/" TargetMode="External"/><Relationship Id="rId19" Type="http://schemas.openxmlformats.org/officeDocument/2006/relationships/hyperlink" Target="mailto:pgresearch@uwtsd.ac.uk"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uwtsd.ac.uk/media/uwtsd-website/content-assets/documents/strategies-policies/uwtsd-external-complaints-procedure.pdf" TargetMode="External"/><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437</TotalTime>
  <Pages>38</Pages>
  <Words>10560</Words>
  <Characters>60196</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Axon (1300113)</dc:creator>
  <cp:keywords/>
  <dc:description/>
  <cp:lastModifiedBy>Chelsea Axon (1300113)</cp:lastModifiedBy>
  <cp:revision>32</cp:revision>
  <dcterms:created xsi:type="dcterms:W3CDTF">2018-11-26T15:41:00Z</dcterms:created>
  <dcterms:modified xsi:type="dcterms:W3CDTF">2018-12-13T15:03:00Z</dcterms:modified>
</cp:coreProperties>
</file>