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E0EB1" w14:textId="10934B27" w:rsidR="00F26191" w:rsidRDefault="00F26191" w:rsidP="00F26191">
      <w:pPr>
        <w:rPr>
          <w:rFonts w:ascii="Calibri" w:hAnsi="Calibri" w:cs="Calibri"/>
        </w:rPr>
      </w:pPr>
      <w:r>
        <w:rPr>
          <w:rFonts w:ascii="Calibri" w:hAnsi="Calibri" w:cs="Calibri"/>
        </w:rPr>
        <w:t xml:space="preserve">Administered in England and Wales by the legal aid agency, civil legal aid is the system in place to help the public with funding to meet the costs of legal advice, representation in court, at a tribunal or a family mediation. </w:t>
      </w:r>
      <w:r w:rsidR="00EE269C">
        <w:rPr>
          <w:rFonts w:ascii="Calibri" w:hAnsi="Calibri" w:cs="Calibri"/>
        </w:rPr>
        <w:t xml:space="preserve">Civil legal aid was first introduced in 1949 to help families who could not afford a solicitor. </w:t>
      </w:r>
    </w:p>
    <w:p w14:paraId="2DE67877" w14:textId="77777777" w:rsidR="00F26191" w:rsidRDefault="00F26191" w:rsidP="00F26191">
      <w:pPr>
        <w:rPr>
          <w:rFonts w:ascii="Calibri" w:hAnsi="Calibri" w:cs="Calibri"/>
        </w:rPr>
      </w:pPr>
    </w:p>
    <w:p w14:paraId="7DA830BD" w14:textId="77777777" w:rsidR="00F26191" w:rsidRDefault="00F26191" w:rsidP="00F26191">
      <w:pPr>
        <w:rPr>
          <w:rFonts w:ascii="Calibri" w:hAnsi="Calibri" w:cs="Calibri"/>
          <w:color w:val="000000"/>
        </w:rPr>
      </w:pPr>
      <w:r>
        <w:rPr>
          <w:rFonts w:ascii="Calibri" w:hAnsi="Calibri" w:cs="Calibri"/>
        </w:rPr>
        <w:t xml:space="preserve">Civil legal aid is assessed for eligibility as not everyone will be eligible to receive civil legal aid. Whether the individual is eligible and can qualify for civil legal aid can depend on the type of case and the financial circumstance of the person. </w:t>
      </w:r>
      <w:r w:rsidRPr="00E15ACF">
        <w:rPr>
          <w:rFonts w:ascii="Calibri" w:hAnsi="Calibri" w:cs="Calibri"/>
          <w:color w:val="000000"/>
        </w:rPr>
        <w:t>(GOV.UK, 2014.)</w:t>
      </w:r>
    </w:p>
    <w:p w14:paraId="3862B5C0" w14:textId="77777777" w:rsidR="00F26191" w:rsidRDefault="00F26191" w:rsidP="00F26191">
      <w:pPr>
        <w:rPr>
          <w:rFonts w:ascii="Calibri" w:hAnsi="Calibri" w:cs="Calibri"/>
          <w:color w:val="000000"/>
        </w:rPr>
      </w:pPr>
    </w:p>
    <w:p w14:paraId="0D9F8FD0" w14:textId="77777777" w:rsidR="00EE269C" w:rsidRDefault="00EE269C" w:rsidP="00F26191">
      <w:pPr>
        <w:rPr>
          <w:rFonts w:ascii="Calibri" w:hAnsi="Calibri" w:cs="Calibri"/>
          <w:color w:val="000000"/>
        </w:rPr>
      </w:pPr>
    </w:p>
    <w:p w14:paraId="3DE36097" w14:textId="77777777" w:rsidR="00F26191" w:rsidRDefault="00F26191" w:rsidP="00F26191">
      <w:pPr>
        <w:rPr>
          <w:rFonts w:ascii="Calibri" w:hAnsi="Calibri" w:cs="Calibri"/>
        </w:rPr>
      </w:pPr>
      <w:r>
        <w:rPr>
          <w:rFonts w:ascii="Calibri" w:hAnsi="Calibri" w:cs="Calibri"/>
        </w:rPr>
        <w:t>“Civil legal aid has been allowed to fall into a state of decline that fails to meet its primary objective of delivering access to justice” (The Law Society, 2024) This essay aims to debate the above statement in relation to the current application of civil legal aid.</w:t>
      </w:r>
    </w:p>
    <w:p w14:paraId="7C4D3959" w14:textId="77777777" w:rsidR="008F695C" w:rsidRDefault="008F695C"/>
    <w:p w14:paraId="77F526FD" w14:textId="77777777" w:rsidR="00F26191" w:rsidRDefault="00F26191"/>
    <w:p w14:paraId="1108EB64" w14:textId="77777777" w:rsidR="00F26191" w:rsidRDefault="00F26191"/>
    <w:p w14:paraId="2CC32531" w14:textId="5BC68278" w:rsidR="00F26191" w:rsidRDefault="00F26191" w:rsidP="00F26191">
      <w:pPr>
        <w:rPr>
          <w:rFonts w:ascii="Calibri" w:hAnsi="Calibri" w:cs="Calibri"/>
        </w:rPr>
      </w:pPr>
      <w:r>
        <w:rPr>
          <w:rFonts w:ascii="Calibri" w:hAnsi="Calibri" w:cs="Calibri"/>
        </w:rPr>
        <w:t xml:space="preserve">The Legal Aid Sentencing and Punishment of Offenders Act 2012, also known as LASPO was a parliamentary act that significantly altered several of the ministry of justice’s departmental portfolio areas. After LASPO was granted royal assent in May 2012, its provisions gradually went into effect. </w:t>
      </w:r>
      <w:r w:rsidR="00EE269C" w:rsidRPr="00EE269C">
        <w:rPr>
          <w:rFonts w:ascii="Calibri" w:hAnsi="Calibri" w:cs="Calibri"/>
          <w:color w:val="000000"/>
        </w:rPr>
        <w:t>(Legal Aid Agency, 2014</w:t>
      </w:r>
      <w:r w:rsidR="00EE269C">
        <w:rPr>
          <w:rFonts w:ascii="Calibri" w:hAnsi="Calibri" w:cs="Calibri"/>
          <w:color w:val="000000"/>
        </w:rPr>
        <w:t>.</w:t>
      </w:r>
      <w:r w:rsidR="00EE269C" w:rsidRPr="00EE269C">
        <w:rPr>
          <w:rFonts w:ascii="Calibri" w:hAnsi="Calibri" w:cs="Calibri"/>
          <w:color w:val="000000"/>
        </w:rPr>
        <w:t>)</w:t>
      </w:r>
    </w:p>
    <w:p w14:paraId="557694C7" w14:textId="77777777" w:rsidR="00F26191" w:rsidRDefault="00F26191" w:rsidP="00F26191">
      <w:pPr>
        <w:rPr>
          <w:rFonts w:ascii="Calibri" w:hAnsi="Calibri" w:cs="Calibri"/>
        </w:rPr>
      </w:pPr>
    </w:p>
    <w:p w14:paraId="6EAE62BF" w14:textId="77777777" w:rsidR="00EE269C" w:rsidRDefault="00F26191" w:rsidP="00F26191">
      <w:pPr>
        <w:rPr>
          <w:rFonts w:ascii="Calibri" w:hAnsi="Calibri" w:cs="Calibri"/>
        </w:rPr>
      </w:pPr>
      <w:r w:rsidRPr="00F26191">
        <w:rPr>
          <w:rFonts w:ascii="Calibri" w:hAnsi="Calibri" w:cs="Calibri"/>
        </w:rPr>
        <w:t xml:space="preserve">LASPO </w:t>
      </w:r>
      <w:r>
        <w:rPr>
          <w:rFonts w:ascii="Calibri" w:hAnsi="Calibri" w:cs="Calibri"/>
        </w:rPr>
        <w:t xml:space="preserve">was introduced in response to pressure on the legal aid budget and to reduce the national </w:t>
      </w:r>
      <w:r w:rsidR="00EE269C">
        <w:rPr>
          <w:rFonts w:ascii="Calibri" w:hAnsi="Calibri" w:cs="Calibri"/>
        </w:rPr>
        <w:t>deficit. In 2010 with the banking crisis and austerity this was the driving force into leading for cuts to the civil legal aid system.</w:t>
      </w:r>
    </w:p>
    <w:p w14:paraId="68F0754F" w14:textId="77777777" w:rsidR="00EE269C" w:rsidRDefault="00EE269C" w:rsidP="00F26191">
      <w:pPr>
        <w:rPr>
          <w:rFonts w:ascii="Calibri" w:hAnsi="Calibri" w:cs="Calibri"/>
        </w:rPr>
      </w:pPr>
    </w:p>
    <w:p w14:paraId="4136772D" w14:textId="6FA22D53" w:rsidR="00F26191" w:rsidRPr="00F26191" w:rsidRDefault="00F26191" w:rsidP="00F26191">
      <w:pPr>
        <w:rPr>
          <w:rFonts w:ascii="Calibri" w:hAnsi="Calibri" w:cs="Calibri"/>
        </w:rPr>
      </w:pPr>
      <w:r>
        <w:rPr>
          <w:rFonts w:ascii="Calibri" w:hAnsi="Calibri" w:cs="Calibri"/>
        </w:rPr>
        <w:t xml:space="preserve">The </w:t>
      </w:r>
      <w:r w:rsidR="00EE269C">
        <w:rPr>
          <w:rFonts w:ascii="Calibri" w:hAnsi="Calibri" w:cs="Calibri"/>
        </w:rPr>
        <w:t xml:space="preserve">government ‘s main goal of the changes towards civil legal aid was </w:t>
      </w:r>
      <w:r>
        <w:rPr>
          <w:rFonts w:ascii="Calibri" w:hAnsi="Calibri" w:cs="Calibri"/>
        </w:rPr>
        <w:t xml:space="preserve">preventing needless and adversarial litigation providing better value of the taxpayer by lowering the scheme’s cost, all the while making sure that legal aid is still available for the highest priority cases, such as those in the case of someone’s life or liberty is at stake or they face losing their home. </w:t>
      </w:r>
      <w:r w:rsidRPr="008103C6">
        <w:rPr>
          <w:rFonts w:ascii="Calibri" w:hAnsi="Calibri" w:cs="Calibri"/>
          <w:color w:val="000000"/>
        </w:rPr>
        <w:t>(GOV.UK, 2017)</w:t>
      </w:r>
    </w:p>
    <w:p w14:paraId="0B94934C" w14:textId="77777777" w:rsidR="00F26191" w:rsidRDefault="00F26191" w:rsidP="00F26191">
      <w:pPr>
        <w:rPr>
          <w:rFonts w:ascii="Calibri" w:hAnsi="Calibri" w:cs="Calibri"/>
          <w:color w:val="000000"/>
        </w:rPr>
      </w:pPr>
    </w:p>
    <w:p w14:paraId="79329D23" w14:textId="2DB90C4E" w:rsidR="00F26191" w:rsidRDefault="00F26191" w:rsidP="00F26191">
      <w:pPr>
        <w:rPr>
          <w:rFonts w:ascii="Calibri" w:hAnsi="Calibri" w:cs="Calibri"/>
          <w:color w:val="000000"/>
        </w:rPr>
      </w:pPr>
      <w:r>
        <w:rPr>
          <w:rFonts w:ascii="Calibri" w:hAnsi="Calibri" w:cs="Calibri"/>
          <w:color w:val="000000"/>
        </w:rPr>
        <w:t>This had a dramatic impact on the provision of legal aid in England and Wales as it meant legal aid is no longer available for a wide range of civil legal issues such as some family law cases, employment law and welfare benefits law. As a result of LASPO many individuals who previously would have been eligible are now unable to gain legal assistance to pursue cases in court or tribunal.</w:t>
      </w:r>
    </w:p>
    <w:p w14:paraId="6F3A25B6" w14:textId="77777777" w:rsidR="00F26191" w:rsidRDefault="00F26191" w:rsidP="00F26191">
      <w:pPr>
        <w:rPr>
          <w:rFonts w:ascii="Calibri" w:hAnsi="Calibri" w:cs="Calibri"/>
          <w:color w:val="000000"/>
        </w:rPr>
      </w:pPr>
    </w:p>
    <w:p w14:paraId="29C97062" w14:textId="77777777" w:rsidR="00EE269C" w:rsidRDefault="00F26191" w:rsidP="00F26191">
      <w:pPr>
        <w:rPr>
          <w:rFonts w:ascii="Calibri" w:hAnsi="Calibri" w:cs="Calibri"/>
        </w:rPr>
      </w:pPr>
      <w:r>
        <w:rPr>
          <w:rFonts w:ascii="Calibri" w:hAnsi="Calibri" w:cs="Calibri"/>
        </w:rPr>
        <w:t>Looking at the impacts of cutting family law cases</w:t>
      </w:r>
      <w:r>
        <w:rPr>
          <w:rFonts w:ascii="Calibri" w:hAnsi="Calibri" w:cs="Calibri"/>
        </w:rPr>
        <w:t xml:space="preserve"> as an example to the negatives of LASPO is the high costs for the individual is the key barrier to them being able to get justice. In a report it showed that many of the individuals who paid for legal advice themselves later went into debt because of the high cost in having to fund your own representatives.</w:t>
      </w:r>
    </w:p>
    <w:p w14:paraId="1E7076B4" w14:textId="77777777" w:rsidR="00EE269C" w:rsidRDefault="00EE269C" w:rsidP="00F26191">
      <w:pPr>
        <w:rPr>
          <w:rFonts w:ascii="Calibri" w:hAnsi="Calibri" w:cs="Calibri"/>
        </w:rPr>
      </w:pPr>
    </w:p>
    <w:p w14:paraId="0C77FE3A" w14:textId="54921D81" w:rsidR="00F26191" w:rsidRDefault="00F26191" w:rsidP="00F26191">
      <w:pPr>
        <w:rPr>
          <w:rFonts w:ascii="Calibri" w:hAnsi="Calibri" w:cs="Calibri"/>
        </w:rPr>
      </w:pPr>
      <w:r>
        <w:rPr>
          <w:rFonts w:ascii="Calibri" w:hAnsi="Calibri" w:cs="Calibri"/>
        </w:rPr>
        <w:t xml:space="preserve">Also, the individual’s inability to pay for expert advice without legal aid may lead some courts to make decisions based on insufficient information. Another negative </w:t>
      </w:r>
      <w:r w:rsidR="00EE269C">
        <w:rPr>
          <w:rFonts w:ascii="Calibri" w:hAnsi="Calibri" w:cs="Calibri"/>
        </w:rPr>
        <w:t xml:space="preserve">point </w:t>
      </w:r>
      <w:r>
        <w:rPr>
          <w:rFonts w:ascii="Calibri" w:hAnsi="Calibri" w:cs="Calibri"/>
        </w:rPr>
        <w:t>to</w:t>
      </w:r>
      <w:r w:rsidR="00EE269C">
        <w:rPr>
          <w:rFonts w:ascii="Calibri" w:hAnsi="Calibri" w:cs="Calibri"/>
        </w:rPr>
        <w:t>wards</w:t>
      </w:r>
      <w:r>
        <w:rPr>
          <w:rFonts w:ascii="Calibri" w:hAnsi="Calibri" w:cs="Calibri"/>
        </w:rPr>
        <w:t xml:space="preserve"> the cuts of the legal aid has a negative impact on children’s lives in relation to child contact cases. </w:t>
      </w:r>
    </w:p>
    <w:p w14:paraId="4EE8C40A" w14:textId="77777777" w:rsidR="00F26191" w:rsidRDefault="00F26191" w:rsidP="00F26191">
      <w:pPr>
        <w:rPr>
          <w:rFonts w:ascii="Calibri" w:hAnsi="Calibri" w:cs="Calibri"/>
          <w:color w:val="000000"/>
        </w:rPr>
      </w:pPr>
    </w:p>
    <w:p w14:paraId="0A790740" w14:textId="5A9FDF5C" w:rsidR="00F26191" w:rsidRDefault="00F26191" w:rsidP="00F26191">
      <w:pPr>
        <w:rPr>
          <w:rFonts w:ascii="Calibri" w:hAnsi="Calibri" w:cs="Calibri"/>
          <w:color w:val="000000"/>
        </w:rPr>
      </w:pPr>
      <w:r>
        <w:rPr>
          <w:rFonts w:ascii="Calibri" w:hAnsi="Calibri" w:cs="Calibri"/>
        </w:rPr>
        <w:lastRenderedPageBreak/>
        <w:t xml:space="preserve">LASPO </w:t>
      </w:r>
      <w:r>
        <w:rPr>
          <w:rFonts w:ascii="Calibri" w:hAnsi="Calibri" w:cs="Calibri"/>
        </w:rPr>
        <w:t xml:space="preserve">also </w:t>
      </w:r>
      <w:r>
        <w:rPr>
          <w:rFonts w:ascii="Calibri" w:hAnsi="Calibri" w:cs="Calibri"/>
        </w:rPr>
        <w:t xml:space="preserve">reduced significantly the capacity of voluntary sector organisations to provide welfare law advice leading to having no specialist advice to be able to provide and support welfare benefit appeal decisions. </w:t>
      </w:r>
      <w:r w:rsidRPr="00F26191">
        <w:rPr>
          <w:rFonts w:ascii="Calibri" w:hAnsi="Calibri" w:cs="Calibri"/>
          <w:color w:val="000000"/>
        </w:rPr>
        <w:t xml:space="preserve">(Organ and </w:t>
      </w:r>
      <w:proofErr w:type="spellStart"/>
      <w:r w:rsidRPr="00F26191">
        <w:rPr>
          <w:rFonts w:ascii="Calibri" w:hAnsi="Calibri" w:cs="Calibri"/>
          <w:color w:val="000000"/>
        </w:rPr>
        <w:t>Sigafoos</w:t>
      </w:r>
      <w:proofErr w:type="spellEnd"/>
      <w:r w:rsidRPr="00F26191">
        <w:rPr>
          <w:rFonts w:ascii="Calibri" w:hAnsi="Calibri" w:cs="Calibri"/>
          <w:color w:val="000000"/>
        </w:rPr>
        <w:t>, 2018)</w:t>
      </w:r>
    </w:p>
    <w:p w14:paraId="1B8AFAEA" w14:textId="77777777" w:rsidR="00F26191" w:rsidRDefault="00F26191" w:rsidP="00F26191">
      <w:pPr>
        <w:rPr>
          <w:rFonts w:ascii="Calibri" w:hAnsi="Calibri" w:cs="Calibri"/>
          <w:color w:val="000000"/>
        </w:rPr>
      </w:pPr>
    </w:p>
    <w:p w14:paraId="247FB434" w14:textId="68CAE455" w:rsidR="00F26191" w:rsidRDefault="00F26191" w:rsidP="00F26191">
      <w:pPr>
        <w:rPr>
          <w:rFonts w:ascii="Calibri" w:hAnsi="Calibri" w:cs="Calibri"/>
        </w:rPr>
      </w:pPr>
      <w:r>
        <w:rPr>
          <w:rFonts w:ascii="Calibri" w:hAnsi="Calibri" w:cs="Calibri"/>
        </w:rPr>
        <w:t xml:space="preserve">The current system in place disproportionately affects the moist vulnerable members of public which include low-income households leaving individuals unable to afford </w:t>
      </w:r>
      <w:proofErr w:type="spellStart"/>
      <w:r w:rsidR="00EE269C">
        <w:rPr>
          <w:rFonts w:ascii="Calibri" w:hAnsi="Calibri" w:cs="Calibri"/>
        </w:rPr>
        <w:t>the</w:t>
      </w:r>
      <w:r>
        <w:rPr>
          <w:rFonts w:ascii="Calibri" w:hAnsi="Calibri" w:cs="Calibri"/>
        </w:rPr>
        <w:t>legal</w:t>
      </w:r>
      <w:proofErr w:type="spellEnd"/>
      <w:r>
        <w:rPr>
          <w:rFonts w:ascii="Calibri" w:hAnsi="Calibri" w:cs="Calibri"/>
        </w:rPr>
        <w:t xml:space="preserve"> representation when they need it the most</w:t>
      </w:r>
      <w:r w:rsidR="00EE269C">
        <w:rPr>
          <w:rFonts w:ascii="Calibri" w:hAnsi="Calibri" w:cs="Calibri"/>
        </w:rPr>
        <w:t xml:space="preserve">, this is a big disadvantage when the individual needs to find the help they need for their case. </w:t>
      </w:r>
    </w:p>
    <w:p w14:paraId="5230EC8E" w14:textId="77777777" w:rsidR="00F26191" w:rsidRDefault="00F26191" w:rsidP="00F26191">
      <w:pPr>
        <w:rPr>
          <w:rFonts w:ascii="Calibri" w:hAnsi="Calibri" w:cs="Calibri"/>
        </w:rPr>
      </w:pPr>
    </w:p>
    <w:p w14:paraId="39EFF03C" w14:textId="7A7A383B" w:rsidR="00F26191" w:rsidRDefault="00F26191" w:rsidP="00F26191">
      <w:pPr>
        <w:rPr>
          <w:rFonts w:ascii="Calibri" w:hAnsi="Calibri" w:cs="Calibri"/>
        </w:rPr>
      </w:pPr>
      <w:r>
        <w:rPr>
          <w:rFonts w:ascii="Calibri" w:hAnsi="Calibri" w:cs="Calibri"/>
        </w:rPr>
        <w:t xml:space="preserve">Without having professional legal advice many members of the public will miss out on the fair outcome they deserve as </w:t>
      </w:r>
      <w:r w:rsidR="00EE269C">
        <w:rPr>
          <w:rFonts w:ascii="Calibri" w:hAnsi="Calibri" w:cs="Calibri"/>
        </w:rPr>
        <w:t xml:space="preserve">stated with </w:t>
      </w:r>
      <w:r>
        <w:rPr>
          <w:rFonts w:ascii="Calibri" w:hAnsi="Calibri" w:cs="Calibri"/>
        </w:rPr>
        <w:t>Article 6</w:t>
      </w:r>
      <w:r w:rsidR="00EE269C">
        <w:rPr>
          <w:rFonts w:ascii="Calibri" w:hAnsi="Calibri" w:cs="Calibri"/>
        </w:rPr>
        <w:t xml:space="preserve">, this is in place which </w:t>
      </w:r>
      <w:r>
        <w:rPr>
          <w:rFonts w:ascii="Calibri" w:hAnsi="Calibri" w:cs="Calibri"/>
        </w:rPr>
        <w:t xml:space="preserve">protects the right to a fair trial and ensures access to the courts and the right to bring a civil case. </w:t>
      </w:r>
    </w:p>
    <w:p w14:paraId="54D172BE" w14:textId="77777777" w:rsidR="00F26191" w:rsidRDefault="00F26191" w:rsidP="00F26191">
      <w:pPr>
        <w:rPr>
          <w:rFonts w:ascii="Calibri" w:hAnsi="Calibri" w:cs="Calibri"/>
          <w:color w:val="000000"/>
        </w:rPr>
      </w:pPr>
    </w:p>
    <w:p w14:paraId="449E4D8B" w14:textId="2E3E78B2" w:rsidR="00F26191" w:rsidRDefault="00F26191">
      <w:pPr>
        <w:rPr>
          <w:rFonts w:ascii="Calibri" w:hAnsi="Calibri" w:cs="Calibri"/>
        </w:rPr>
      </w:pPr>
      <w:r>
        <w:rPr>
          <w:rFonts w:ascii="Calibri" w:hAnsi="Calibri" w:cs="Calibri"/>
        </w:rPr>
        <w:t>The positives for introducing LASPO is that it saves the taxpayer money</w:t>
      </w:r>
      <w:r w:rsidR="00EE269C">
        <w:rPr>
          <w:rFonts w:ascii="Calibri" w:hAnsi="Calibri" w:cs="Calibri"/>
        </w:rPr>
        <w:t>,</w:t>
      </w:r>
      <w:r>
        <w:rPr>
          <w:rFonts w:ascii="Calibri" w:hAnsi="Calibri" w:cs="Calibri"/>
        </w:rPr>
        <w:t xml:space="preserve"> but the negatives outweigh the positives due to the lack of justice for people who need it and can’t afford to pursue cases themselves to be represented in court or tribunal.</w:t>
      </w:r>
    </w:p>
    <w:p w14:paraId="36BB1F3D" w14:textId="77777777" w:rsidR="00F26191" w:rsidRDefault="00F26191">
      <w:pPr>
        <w:rPr>
          <w:rFonts w:ascii="Calibri" w:hAnsi="Calibri" w:cs="Calibri"/>
        </w:rPr>
      </w:pPr>
    </w:p>
    <w:p w14:paraId="46DBD640" w14:textId="06E5F3C2" w:rsidR="00F26191" w:rsidRDefault="00F26191" w:rsidP="00F26191">
      <w:pPr>
        <w:rPr>
          <w:rFonts w:ascii="Calibri" w:hAnsi="Calibri" w:cs="Calibri"/>
        </w:rPr>
      </w:pPr>
      <w:r>
        <w:rPr>
          <w:rFonts w:ascii="Calibri" w:hAnsi="Calibri" w:cs="Calibri"/>
        </w:rPr>
        <w:t xml:space="preserve">According to Law Society, between 2012-13 and 2017-18 there were 66% fewer family mediation meetings which were possibly </w:t>
      </w:r>
      <w:r w:rsidR="00EE269C">
        <w:rPr>
          <w:rFonts w:ascii="Calibri" w:hAnsi="Calibri" w:cs="Calibri"/>
        </w:rPr>
        <w:t xml:space="preserve">due </w:t>
      </w:r>
      <w:r>
        <w:rPr>
          <w:rFonts w:ascii="Calibri" w:hAnsi="Calibri" w:cs="Calibri"/>
        </w:rPr>
        <w:t>because people without access to a solicitor might not be aware of their options before going to court.</w:t>
      </w:r>
      <w:r w:rsidR="00EE269C">
        <w:rPr>
          <w:rFonts w:ascii="Calibri" w:hAnsi="Calibri" w:cs="Calibri"/>
        </w:rPr>
        <w:t xml:space="preserve"> </w:t>
      </w:r>
      <w:r w:rsidR="00EE269C" w:rsidRPr="00EE269C">
        <w:rPr>
          <w:rFonts w:ascii="Calibri" w:hAnsi="Calibri" w:cs="Calibri"/>
          <w:color w:val="000000"/>
        </w:rPr>
        <w:t>(The Law Society, 2023</w:t>
      </w:r>
      <w:r w:rsidR="00EE269C">
        <w:rPr>
          <w:rFonts w:ascii="Calibri" w:hAnsi="Calibri" w:cs="Calibri"/>
          <w:color w:val="000000"/>
        </w:rPr>
        <w:t>.</w:t>
      </w:r>
      <w:r w:rsidR="00EE269C" w:rsidRPr="00EE269C">
        <w:rPr>
          <w:rFonts w:ascii="Calibri" w:hAnsi="Calibri" w:cs="Calibri"/>
          <w:color w:val="000000"/>
        </w:rPr>
        <w:t>)</w:t>
      </w:r>
    </w:p>
    <w:p w14:paraId="784223DB" w14:textId="77777777" w:rsidR="00EE269C" w:rsidRDefault="00EE269C" w:rsidP="00F26191">
      <w:pPr>
        <w:rPr>
          <w:rFonts w:ascii="Calibri" w:hAnsi="Calibri" w:cs="Calibri"/>
        </w:rPr>
      </w:pPr>
    </w:p>
    <w:p w14:paraId="5F79C3D4" w14:textId="55BABF1A" w:rsidR="00F26191" w:rsidRPr="008103C6" w:rsidRDefault="00F26191" w:rsidP="00F26191">
      <w:pPr>
        <w:rPr>
          <w:rFonts w:ascii="Calibri" w:hAnsi="Calibri" w:cs="Calibri"/>
        </w:rPr>
      </w:pPr>
      <w:r w:rsidRPr="008103C6">
        <w:rPr>
          <w:rFonts w:ascii="Calibri" w:hAnsi="Calibri" w:cs="Calibri"/>
        </w:rPr>
        <w:t xml:space="preserve">This not only puts additional strain on our already overburdened courts, but it also forces people to cope with the anxiety of preparing for a possibly life-changing court appearance without </w:t>
      </w:r>
      <w:r>
        <w:rPr>
          <w:rFonts w:ascii="Calibri" w:hAnsi="Calibri" w:cs="Calibri"/>
        </w:rPr>
        <w:t xml:space="preserve">having </w:t>
      </w:r>
      <w:r w:rsidRPr="008103C6">
        <w:rPr>
          <w:rFonts w:ascii="Calibri" w:hAnsi="Calibri" w:cs="Calibri"/>
        </w:rPr>
        <w:t>legal representation.</w:t>
      </w:r>
      <w:r>
        <w:rPr>
          <w:rFonts w:ascii="Calibri" w:hAnsi="Calibri" w:cs="Calibri"/>
        </w:rPr>
        <w:t xml:space="preserve"> </w:t>
      </w:r>
      <w:r w:rsidRPr="008103C6">
        <w:rPr>
          <w:rFonts w:ascii="Calibri" w:hAnsi="Calibri" w:cs="Calibri"/>
          <w:color w:val="000000"/>
        </w:rPr>
        <w:t>(Boyce, 2021.)</w:t>
      </w:r>
    </w:p>
    <w:p w14:paraId="5D5A8DD5" w14:textId="77777777" w:rsidR="00F26191" w:rsidRDefault="00F26191" w:rsidP="00F26191">
      <w:pPr>
        <w:rPr>
          <w:rFonts w:ascii="Calibri" w:hAnsi="Calibri" w:cs="Calibri"/>
        </w:rPr>
      </w:pPr>
    </w:p>
    <w:p w14:paraId="75FFFAD8" w14:textId="136CC919" w:rsidR="00F26191" w:rsidRPr="00E12D49" w:rsidRDefault="00F26191" w:rsidP="00F26191">
      <w:pPr>
        <w:rPr>
          <w:rFonts w:ascii="Calibri" w:hAnsi="Calibri" w:cs="Calibri"/>
          <w:color w:val="000000" w:themeColor="text1"/>
        </w:rPr>
      </w:pPr>
      <w:r>
        <w:rPr>
          <w:rFonts w:ascii="Calibri" w:hAnsi="Calibri" w:cs="Calibri"/>
          <w:color w:val="000000" w:themeColor="text1"/>
        </w:rPr>
        <w:t>Civil legal aid</w:t>
      </w:r>
      <w:r w:rsidRPr="00E12D49">
        <w:rPr>
          <w:rFonts w:ascii="Calibri" w:hAnsi="Calibri" w:cs="Calibri"/>
          <w:color w:val="000000" w:themeColor="text1"/>
        </w:rPr>
        <w:t>, the cornerstone of our justice system, provides support to thousands of people every year.</w:t>
      </w:r>
      <w:r>
        <w:rPr>
          <w:rFonts w:ascii="Calibri" w:hAnsi="Calibri" w:cs="Calibri"/>
          <w:color w:val="000000" w:themeColor="text1"/>
        </w:rPr>
        <w:t xml:space="preserve"> Our access to civil legal aid and our rights are being compromised at the same time. There are many firms on the verge of bankruptcy due to a generation of salary cutbacks which has compelled many solicitors to look for new fields of practice.</w:t>
      </w:r>
    </w:p>
    <w:p w14:paraId="689CFD35" w14:textId="77777777" w:rsidR="00F26191" w:rsidRDefault="00F26191" w:rsidP="00F26191">
      <w:pPr>
        <w:rPr>
          <w:rFonts w:ascii="Calibri" w:hAnsi="Calibri" w:cs="Calibri"/>
        </w:rPr>
      </w:pPr>
    </w:p>
    <w:p w14:paraId="4ABFBC56" w14:textId="77777777" w:rsidR="00F26191" w:rsidRDefault="00F26191" w:rsidP="00F26191">
      <w:pPr>
        <w:rPr>
          <w:rFonts w:ascii="Calibri" w:hAnsi="Calibri" w:cs="Calibri"/>
        </w:rPr>
      </w:pPr>
      <w:r>
        <w:rPr>
          <w:rFonts w:ascii="Calibri" w:hAnsi="Calibri" w:cs="Calibri"/>
        </w:rPr>
        <w:t>Statistics show that from almost a million cases in 2009/10 started by lawyers and advice agencies to help people get legal advice they need the number plummeted to just over 100,00 in 2020/21 with family and social welfare cases having been hit especially hard.</w:t>
      </w:r>
    </w:p>
    <w:p w14:paraId="38A904BC" w14:textId="50A16C2B" w:rsidR="00F26191" w:rsidRDefault="00F26191" w:rsidP="00F26191">
      <w:pPr>
        <w:rPr>
          <w:rFonts w:ascii="Calibri" w:hAnsi="Calibri" w:cs="Calibri"/>
        </w:rPr>
      </w:pPr>
      <w:r>
        <w:rPr>
          <w:rFonts w:ascii="Calibri" w:hAnsi="Calibri" w:cs="Calibri"/>
        </w:rPr>
        <w:t xml:space="preserve">At the same time statistics have shown that members of the public </w:t>
      </w:r>
      <w:r w:rsidR="00EE269C">
        <w:rPr>
          <w:rFonts w:ascii="Calibri" w:hAnsi="Calibri" w:cs="Calibri"/>
        </w:rPr>
        <w:t xml:space="preserve">are </w:t>
      </w:r>
      <w:r>
        <w:rPr>
          <w:rFonts w:ascii="Calibri" w:hAnsi="Calibri" w:cs="Calibri"/>
        </w:rPr>
        <w:t xml:space="preserve">having to go to court without </w:t>
      </w:r>
      <w:r w:rsidR="00EE269C">
        <w:rPr>
          <w:rFonts w:ascii="Calibri" w:hAnsi="Calibri" w:cs="Calibri"/>
        </w:rPr>
        <w:t xml:space="preserve">legal </w:t>
      </w:r>
      <w:r>
        <w:rPr>
          <w:rFonts w:ascii="Calibri" w:hAnsi="Calibri" w:cs="Calibri"/>
        </w:rPr>
        <w:t xml:space="preserve">representation has trebled. </w:t>
      </w:r>
      <w:r w:rsidRPr="00544AA8">
        <w:rPr>
          <w:rFonts w:ascii="Calibri" w:hAnsi="Calibri" w:cs="Calibri"/>
          <w:color w:val="000000"/>
        </w:rPr>
        <w:t>(The Law Society, 2023.)</w:t>
      </w:r>
    </w:p>
    <w:p w14:paraId="446D9FE3" w14:textId="77777777" w:rsidR="00F26191" w:rsidRDefault="00F26191">
      <w:pPr>
        <w:rPr>
          <w:rFonts w:ascii="Calibri" w:hAnsi="Calibri" w:cs="Calibri"/>
        </w:rPr>
      </w:pPr>
    </w:p>
    <w:p w14:paraId="0166B2DA" w14:textId="5C30BD76" w:rsidR="00F26191" w:rsidRDefault="00125060">
      <w:pPr>
        <w:rPr>
          <w:rFonts w:ascii="Calibri" w:hAnsi="Calibri" w:cs="Calibri"/>
        </w:rPr>
      </w:pPr>
      <w:r>
        <w:rPr>
          <w:rFonts w:ascii="Calibri" w:hAnsi="Calibri" w:cs="Calibri"/>
        </w:rPr>
        <w:t>The impact of changes in legal aid due to LASPO being introduced is that it has negatively affected people’s lives due to the changes in family, employment and welfare benefits</w:t>
      </w:r>
      <w:r w:rsidR="00EE269C">
        <w:rPr>
          <w:rFonts w:ascii="Calibri" w:hAnsi="Calibri" w:cs="Calibri"/>
        </w:rPr>
        <w:t xml:space="preserve"> and other areas</w:t>
      </w:r>
      <w:r>
        <w:rPr>
          <w:rFonts w:ascii="Calibri" w:hAnsi="Calibri" w:cs="Calibri"/>
        </w:rPr>
        <w:t xml:space="preserve"> being changed. It shows how it has affected individuals due to people’s access in justice being cut and that they are unable to reach a satisfactory </w:t>
      </w:r>
      <w:r w:rsidR="00EE269C">
        <w:rPr>
          <w:rFonts w:ascii="Calibri" w:hAnsi="Calibri" w:cs="Calibri"/>
        </w:rPr>
        <w:t xml:space="preserve">resolution </w:t>
      </w:r>
      <w:r>
        <w:rPr>
          <w:rFonts w:ascii="Calibri" w:hAnsi="Calibri" w:cs="Calibri"/>
        </w:rPr>
        <w:t>to their legal problems.</w:t>
      </w:r>
    </w:p>
    <w:p w14:paraId="3648FA5C" w14:textId="77777777" w:rsidR="00125060" w:rsidRDefault="00125060">
      <w:pPr>
        <w:rPr>
          <w:rFonts w:ascii="Calibri" w:hAnsi="Calibri" w:cs="Calibri"/>
        </w:rPr>
      </w:pPr>
    </w:p>
    <w:p w14:paraId="76BD5C85" w14:textId="77777777" w:rsidR="00EE269C" w:rsidRDefault="00125060" w:rsidP="00125060">
      <w:pPr>
        <w:rPr>
          <w:rFonts w:ascii="Calibri" w:hAnsi="Calibri" w:cs="Calibri"/>
          <w:color w:val="000000"/>
        </w:rPr>
      </w:pPr>
      <w:r>
        <w:rPr>
          <w:rFonts w:ascii="Calibri" w:hAnsi="Calibri" w:cs="Calibri"/>
        </w:rPr>
        <w:t xml:space="preserve">The individual is unable to afford to get the help they need as cost is a big issue and the main barrier to getting a legal representative. A report has shown that all this has had several impacts on people’s wellbeing as not only with suffering financially they also suffered with negative physical and mental health as a result and especially on disabled people as they reported the stress had made their health worse. </w:t>
      </w:r>
      <w:r w:rsidRPr="00F26191">
        <w:rPr>
          <w:rFonts w:ascii="Calibri" w:hAnsi="Calibri" w:cs="Calibri"/>
          <w:color w:val="000000"/>
        </w:rPr>
        <w:t xml:space="preserve">(Organ and </w:t>
      </w:r>
      <w:proofErr w:type="spellStart"/>
      <w:r w:rsidRPr="00F26191">
        <w:rPr>
          <w:rFonts w:ascii="Calibri" w:hAnsi="Calibri" w:cs="Calibri"/>
          <w:color w:val="000000"/>
        </w:rPr>
        <w:t>Sigafoos</w:t>
      </w:r>
      <w:proofErr w:type="spellEnd"/>
      <w:r w:rsidRPr="00F26191">
        <w:rPr>
          <w:rFonts w:ascii="Calibri" w:hAnsi="Calibri" w:cs="Calibri"/>
          <w:color w:val="000000"/>
        </w:rPr>
        <w:t>, 2018)</w:t>
      </w:r>
    </w:p>
    <w:p w14:paraId="10474575" w14:textId="133B1D7E" w:rsidR="00125060" w:rsidRDefault="00EE269C" w:rsidP="00125060">
      <w:pPr>
        <w:rPr>
          <w:rFonts w:ascii="Calibri" w:hAnsi="Calibri" w:cs="Calibri"/>
          <w:color w:val="000000"/>
        </w:rPr>
      </w:pPr>
      <w:r>
        <w:rPr>
          <w:rFonts w:ascii="Calibri" w:hAnsi="Calibri" w:cs="Calibri"/>
          <w:color w:val="000000"/>
        </w:rPr>
        <w:lastRenderedPageBreak/>
        <w:t xml:space="preserve">Reform of the system is needed especially to improve the ability for individuals to get the legal representation and legal advice they need as currently with the amount of people unable to get the advice they need it is certain that the current system is not effective in helping people get justice. According to a ministry of justice spokesperson the future for the civil legal aid system is that they want it to be more effective, efficient and sustainable. Whereas Law Society president states that they are liaising closely with the UK government as it undertakes the civil legal aid review and states an emergency investment of £11.3m is desperately needed for providers of early legal advice showing that not only is funding vital for people being able to get legal representation but also that a big reform of the system is needed to improve how it is run and to make sure everyone has the right to justice. </w:t>
      </w:r>
      <w:r w:rsidRPr="00EE269C">
        <w:rPr>
          <w:rFonts w:ascii="Calibri" w:hAnsi="Calibri" w:cs="Calibri"/>
          <w:color w:val="000000"/>
        </w:rPr>
        <w:t>(</w:t>
      </w:r>
      <w:proofErr w:type="spellStart"/>
      <w:r w:rsidRPr="00EE269C">
        <w:rPr>
          <w:rFonts w:ascii="Calibri" w:hAnsi="Calibri" w:cs="Calibri"/>
          <w:color w:val="000000"/>
        </w:rPr>
        <w:t>Fouzder</w:t>
      </w:r>
      <w:proofErr w:type="spellEnd"/>
      <w:r w:rsidRPr="00EE269C">
        <w:rPr>
          <w:rFonts w:ascii="Calibri" w:hAnsi="Calibri" w:cs="Calibri"/>
          <w:color w:val="000000"/>
        </w:rPr>
        <w:t>, 2024</w:t>
      </w:r>
      <w:r w:rsidRPr="00EE269C">
        <w:rPr>
          <w:rFonts w:ascii="Calibri" w:hAnsi="Calibri" w:cs="Calibri"/>
          <w:color w:val="000000"/>
        </w:rPr>
        <w:t>.</w:t>
      </w:r>
      <w:r w:rsidRPr="00EE269C">
        <w:rPr>
          <w:rFonts w:ascii="Calibri" w:hAnsi="Calibri" w:cs="Calibri"/>
          <w:color w:val="000000"/>
        </w:rPr>
        <w:t>)</w:t>
      </w:r>
    </w:p>
    <w:p w14:paraId="67105E8E" w14:textId="77777777" w:rsidR="00EE269C" w:rsidRDefault="00EE269C" w:rsidP="00125060">
      <w:pPr>
        <w:rPr>
          <w:rFonts w:ascii="Calibri" w:hAnsi="Calibri" w:cs="Calibri"/>
          <w:color w:val="000000"/>
        </w:rPr>
      </w:pPr>
    </w:p>
    <w:p w14:paraId="2B04EE22" w14:textId="77777777" w:rsidR="00EE269C" w:rsidRDefault="00EE269C" w:rsidP="00125060">
      <w:pPr>
        <w:rPr>
          <w:rFonts w:ascii="Calibri" w:hAnsi="Calibri" w:cs="Calibri"/>
          <w:color w:val="000000"/>
        </w:rPr>
      </w:pPr>
    </w:p>
    <w:p w14:paraId="116750CC" w14:textId="77777777" w:rsidR="00EE269C" w:rsidRDefault="00EE269C" w:rsidP="00125060">
      <w:pPr>
        <w:rPr>
          <w:rFonts w:ascii="Calibri" w:hAnsi="Calibri" w:cs="Calibri"/>
          <w:color w:val="000000"/>
        </w:rPr>
      </w:pPr>
    </w:p>
    <w:p w14:paraId="7B380DE6" w14:textId="1C69C65C" w:rsidR="00EE269C" w:rsidRDefault="00EE269C" w:rsidP="00EE269C">
      <w:pPr>
        <w:rPr>
          <w:rFonts w:ascii="Calibri" w:hAnsi="Calibri" w:cs="Calibri"/>
        </w:rPr>
      </w:pPr>
      <w:r>
        <w:rPr>
          <w:rFonts w:ascii="Calibri" w:hAnsi="Calibri" w:cs="Calibri"/>
        </w:rPr>
        <w:t xml:space="preserve">Though it is understood the main reasons of the changes and cuts towards legal civil aid is to cut costs and save the taxpayer money, is it </w:t>
      </w:r>
      <w:r>
        <w:rPr>
          <w:rFonts w:ascii="Calibri" w:hAnsi="Calibri" w:cs="Calibri"/>
        </w:rPr>
        <w:t xml:space="preserve">entirely </w:t>
      </w:r>
      <w:r>
        <w:rPr>
          <w:rFonts w:ascii="Calibri" w:hAnsi="Calibri" w:cs="Calibri"/>
        </w:rPr>
        <w:t>worth it</w:t>
      </w:r>
      <w:r>
        <w:rPr>
          <w:rFonts w:ascii="Calibri" w:hAnsi="Calibri" w:cs="Calibri"/>
        </w:rPr>
        <w:t xml:space="preserve"> as an example, </w:t>
      </w:r>
      <w:r>
        <w:rPr>
          <w:rFonts w:ascii="Calibri" w:hAnsi="Calibri" w:cs="Calibri"/>
        </w:rPr>
        <w:t xml:space="preserve">instead of an individual having the legal advice needed for </w:t>
      </w:r>
      <w:r>
        <w:rPr>
          <w:rFonts w:ascii="Calibri" w:hAnsi="Calibri" w:cs="Calibri"/>
        </w:rPr>
        <w:t xml:space="preserve">issues they have in </w:t>
      </w:r>
      <w:r>
        <w:rPr>
          <w:rFonts w:ascii="Calibri" w:hAnsi="Calibri" w:cs="Calibri"/>
        </w:rPr>
        <w:t xml:space="preserve">employment law but due to the fact they could not get advice they are no longer in employment which would result in the individual starting to claim and receive benefits overall still costing the government money. </w:t>
      </w:r>
    </w:p>
    <w:p w14:paraId="07E51A8B" w14:textId="77777777" w:rsidR="00EE269C" w:rsidRDefault="00EE269C" w:rsidP="00125060">
      <w:pPr>
        <w:rPr>
          <w:rFonts w:ascii="Calibri" w:hAnsi="Calibri" w:cs="Calibri"/>
          <w:color w:val="000000"/>
        </w:rPr>
      </w:pPr>
    </w:p>
    <w:p w14:paraId="4CCA7188" w14:textId="06B7A8C5" w:rsidR="00EE269C" w:rsidRDefault="00125060">
      <w:pPr>
        <w:rPr>
          <w:rFonts w:ascii="Calibri" w:hAnsi="Calibri" w:cs="Calibri"/>
        </w:rPr>
      </w:pPr>
      <w:r>
        <w:rPr>
          <w:rFonts w:ascii="Calibri" w:hAnsi="Calibri" w:cs="Calibri"/>
        </w:rPr>
        <w:t xml:space="preserve">Overall, </w:t>
      </w:r>
      <w:r w:rsidR="00EE269C">
        <w:rPr>
          <w:rFonts w:ascii="Calibri" w:hAnsi="Calibri" w:cs="Calibri"/>
        </w:rPr>
        <w:t xml:space="preserve">considering the facts, </w:t>
      </w:r>
      <w:r>
        <w:rPr>
          <w:rFonts w:ascii="Calibri" w:hAnsi="Calibri" w:cs="Calibri"/>
        </w:rPr>
        <w:t xml:space="preserve">having early legal advice is vital as </w:t>
      </w:r>
      <w:r w:rsidR="00EE269C">
        <w:rPr>
          <w:rFonts w:ascii="Calibri" w:hAnsi="Calibri" w:cs="Calibri"/>
        </w:rPr>
        <w:t xml:space="preserve">the individual can seek advice promptly when needed and this </w:t>
      </w:r>
      <w:r>
        <w:rPr>
          <w:rFonts w:ascii="Calibri" w:hAnsi="Calibri" w:cs="Calibri"/>
        </w:rPr>
        <w:t>prevents problems escalating</w:t>
      </w:r>
      <w:r w:rsidR="00EE269C">
        <w:rPr>
          <w:rFonts w:ascii="Calibri" w:hAnsi="Calibri" w:cs="Calibri"/>
        </w:rPr>
        <w:t>. H</w:t>
      </w:r>
      <w:r>
        <w:rPr>
          <w:rFonts w:ascii="Calibri" w:hAnsi="Calibri" w:cs="Calibri"/>
        </w:rPr>
        <w:t xml:space="preserve">aving this legal advice is very beneficial to people who need legal representation the most </w:t>
      </w:r>
      <w:r w:rsidR="00EE269C">
        <w:rPr>
          <w:rFonts w:ascii="Calibri" w:hAnsi="Calibri" w:cs="Calibri"/>
        </w:rPr>
        <w:t xml:space="preserve">due to problems they face </w:t>
      </w:r>
      <w:r>
        <w:rPr>
          <w:rFonts w:ascii="Calibri" w:hAnsi="Calibri" w:cs="Calibri"/>
        </w:rPr>
        <w:t xml:space="preserve">but </w:t>
      </w:r>
      <w:r w:rsidR="00EE269C">
        <w:rPr>
          <w:rFonts w:ascii="Calibri" w:hAnsi="Calibri" w:cs="Calibri"/>
        </w:rPr>
        <w:t>with the changes made to the system it is near enough impossible in the individual being able to gain legal representation due to cost being a major factor.</w:t>
      </w:r>
    </w:p>
    <w:p w14:paraId="74530A2B" w14:textId="77777777" w:rsidR="00EE269C" w:rsidRDefault="00EE269C">
      <w:pPr>
        <w:rPr>
          <w:rFonts w:ascii="Calibri" w:hAnsi="Calibri" w:cs="Calibri"/>
        </w:rPr>
      </w:pPr>
    </w:p>
    <w:p w14:paraId="3BE2A9DF" w14:textId="357B1A91" w:rsidR="00EE269C" w:rsidRDefault="00125060">
      <w:pPr>
        <w:rPr>
          <w:rFonts w:ascii="Calibri" w:hAnsi="Calibri" w:cs="Calibri"/>
        </w:rPr>
      </w:pPr>
      <w:r>
        <w:rPr>
          <w:rFonts w:ascii="Calibri" w:hAnsi="Calibri" w:cs="Calibri"/>
        </w:rPr>
        <w:t>Having this civil legal aid has several benefits not only to the individual having the correct legal information provided to them but also for health benefits</w:t>
      </w:r>
      <w:r w:rsidR="00EE269C">
        <w:rPr>
          <w:rFonts w:ascii="Calibri" w:hAnsi="Calibri" w:cs="Calibri"/>
        </w:rPr>
        <w:t xml:space="preserve"> to the individual</w:t>
      </w:r>
      <w:r>
        <w:rPr>
          <w:rFonts w:ascii="Calibri" w:hAnsi="Calibri" w:cs="Calibri"/>
        </w:rPr>
        <w:t>, such as the decrease of stress and mental health problems they face when having to deal with all the legal aspects themselves</w:t>
      </w:r>
      <w:r w:rsidR="00EE269C">
        <w:rPr>
          <w:rFonts w:ascii="Calibri" w:hAnsi="Calibri" w:cs="Calibri"/>
        </w:rPr>
        <w:t xml:space="preserve"> with the worry and anxiety of this task.</w:t>
      </w:r>
    </w:p>
    <w:p w14:paraId="40A792A5" w14:textId="77777777" w:rsidR="00125060" w:rsidRDefault="00125060">
      <w:pPr>
        <w:rPr>
          <w:rFonts w:ascii="Calibri" w:hAnsi="Calibri" w:cs="Calibri"/>
        </w:rPr>
      </w:pPr>
    </w:p>
    <w:p w14:paraId="794EF0D3" w14:textId="21A75E74" w:rsidR="00EE269C" w:rsidRDefault="00EE269C">
      <w:pPr>
        <w:rPr>
          <w:rFonts w:ascii="Calibri" w:hAnsi="Calibri" w:cs="Calibri"/>
        </w:rPr>
      </w:pPr>
      <w:r>
        <w:rPr>
          <w:rFonts w:ascii="Calibri" w:hAnsi="Calibri" w:cs="Calibri"/>
        </w:rPr>
        <w:t xml:space="preserve">In conclusion, without having the ability to receive legal advice individuals will miss out on the fair outcome they deserve, referencing back to Article 6 which protects the right to a fair trial, how will this be possible when due to the costs and cuts in certain cases make it impossible to ensure that people are able to get legal representation. </w:t>
      </w:r>
    </w:p>
    <w:p w14:paraId="28AFA489" w14:textId="77777777" w:rsidR="00EE269C" w:rsidRDefault="00EE269C">
      <w:pPr>
        <w:rPr>
          <w:rFonts w:ascii="Calibri" w:hAnsi="Calibri" w:cs="Calibri"/>
        </w:rPr>
      </w:pPr>
    </w:p>
    <w:p w14:paraId="2C4CE3FC" w14:textId="77777777" w:rsidR="00EE269C" w:rsidRDefault="00EE269C">
      <w:pPr>
        <w:rPr>
          <w:rFonts w:ascii="Calibri" w:hAnsi="Calibri" w:cs="Calibri"/>
        </w:rPr>
      </w:pPr>
    </w:p>
    <w:p w14:paraId="7B208F10" w14:textId="77777777" w:rsidR="00125060" w:rsidRDefault="00125060">
      <w:pPr>
        <w:rPr>
          <w:rFonts w:ascii="Calibri" w:hAnsi="Calibri" w:cs="Calibri"/>
        </w:rPr>
      </w:pPr>
    </w:p>
    <w:p w14:paraId="0389313E" w14:textId="77777777" w:rsidR="00F26191" w:rsidRDefault="00F26191">
      <w:pPr>
        <w:rPr>
          <w:rFonts w:ascii="Calibri" w:hAnsi="Calibri" w:cs="Calibri"/>
        </w:rPr>
      </w:pPr>
    </w:p>
    <w:p w14:paraId="54E4ADB2" w14:textId="77777777" w:rsidR="00F26191" w:rsidRDefault="00F26191">
      <w:pPr>
        <w:rPr>
          <w:rFonts w:ascii="Calibri" w:hAnsi="Calibri" w:cs="Calibri"/>
        </w:rPr>
      </w:pPr>
    </w:p>
    <w:p w14:paraId="679E6743" w14:textId="77777777" w:rsidR="00F26191" w:rsidRDefault="00F26191">
      <w:pPr>
        <w:rPr>
          <w:rFonts w:ascii="Calibri" w:hAnsi="Calibri" w:cs="Calibri"/>
        </w:rPr>
      </w:pPr>
    </w:p>
    <w:p w14:paraId="01A5E6DB" w14:textId="77777777" w:rsidR="00F26191" w:rsidRDefault="00F26191">
      <w:pPr>
        <w:rPr>
          <w:rFonts w:ascii="Calibri" w:hAnsi="Calibri" w:cs="Calibri"/>
        </w:rPr>
      </w:pPr>
    </w:p>
    <w:p w14:paraId="1E285DA4" w14:textId="77777777" w:rsidR="00F26191" w:rsidRDefault="00F26191">
      <w:pPr>
        <w:rPr>
          <w:rFonts w:ascii="Calibri" w:hAnsi="Calibri" w:cs="Calibri"/>
        </w:rPr>
      </w:pPr>
    </w:p>
    <w:p w14:paraId="5FEA9ED2" w14:textId="77777777" w:rsidR="00F26191" w:rsidRDefault="00F26191">
      <w:pPr>
        <w:rPr>
          <w:rFonts w:ascii="Calibri" w:hAnsi="Calibri" w:cs="Calibri"/>
        </w:rPr>
      </w:pPr>
    </w:p>
    <w:p w14:paraId="1F4D08D1" w14:textId="77777777" w:rsidR="00F26191" w:rsidRDefault="00F26191">
      <w:pPr>
        <w:rPr>
          <w:rFonts w:ascii="Calibri" w:hAnsi="Calibri" w:cs="Calibri"/>
        </w:rPr>
      </w:pPr>
    </w:p>
    <w:p w14:paraId="45DF93EA" w14:textId="77777777" w:rsidR="00F26191" w:rsidRDefault="00F26191">
      <w:pPr>
        <w:rPr>
          <w:rFonts w:ascii="Calibri" w:hAnsi="Calibri" w:cs="Calibri"/>
        </w:rPr>
      </w:pPr>
    </w:p>
    <w:p w14:paraId="405EC386" w14:textId="0383F514"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lastRenderedPageBreak/>
        <w:t xml:space="preserve">Boyce, </w:t>
      </w:r>
      <w:proofErr w:type="spellStart"/>
      <w:proofErr w:type="gramStart"/>
      <w:r w:rsidRPr="00EE269C">
        <w:rPr>
          <w:rFonts w:ascii="Calibri" w:hAnsi="Calibri" w:cs="Calibri"/>
          <w:color w:val="000000" w:themeColor="text1"/>
        </w:rPr>
        <w:t>I.Stephanie</w:t>
      </w:r>
      <w:proofErr w:type="spellEnd"/>
      <w:proofErr w:type="gramEnd"/>
      <w:r w:rsidRPr="00EE269C">
        <w:rPr>
          <w:rFonts w:ascii="Calibri" w:hAnsi="Calibri" w:cs="Calibri"/>
          <w:color w:val="000000" w:themeColor="text1"/>
        </w:rPr>
        <w:t>. (2021).</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Civil Legal Aid Is under Threat – It’s Time to Act</w:t>
      </w:r>
      <w:r w:rsidRPr="00EE269C">
        <w:rPr>
          <w:rFonts w:ascii="Calibri" w:hAnsi="Calibri" w:cs="Calibri"/>
          <w:color w:val="000000" w:themeColor="text1"/>
        </w:rPr>
        <w:t xml:space="preserve">. www.lawsociety.org.uk. Available at: </w:t>
      </w:r>
      <w:hyperlink r:id="rId4" w:history="1">
        <w:r w:rsidRPr="00EE269C">
          <w:rPr>
            <w:rStyle w:val="Hyperlink"/>
            <w:rFonts w:ascii="Calibri" w:hAnsi="Calibri" w:cs="Calibri"/>
            <w:color w:val="000000" w:themeColor="text1"/>
          </w:rPr>
          <w:t>https://www.lawsociety.org.uk/topics/blogs/civil-legal-aid-is-under-threat-its-time-to-act</w:t>
        </w:r>
      </w:hyperlink>
      <w:r w:rsidRPr="00EE269C">
        <w:rPr>
          <w:rFonts w:ascii="Calibri" w:hAnsi="Calibri" w:cs="Calibri"/>
          <w:color w:val="000000" w:themeColor="text1"/>
        </w:rPr>
        <w:t xml:space="preserve"> </w:t>
      </w:r>
      <w:r w:rsidRPr="00EE269C">
        <w:rPr>
          <w:rFonts w:ascii="Calibri" w:hAnsi="Calibri" w:cs="Calibri"/>
          <w:color w:val="000000" w:themeColor="text1"/>
        </w:rPr>
        <w:t>[Accessed 14 Apr. 2024]</w:t>
      </w:r>
    </w:p>
    <w:p w14:paraId="0E7FCA78" w14:textId="5B26C8F9"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Citizens Advice (2019).</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Your Right to a Fair Trial</w:t>
      </w:r>
      <w:r w:rsidRPr="00EE269C">
        <w:rPr>
          <w:rFonts w:ascii="Calibri" w:hAnsi="Calibri" w:cs="Calibri"/>
          <w:color w:val="000000" w:themeColor="text1"/>
        </w:rPr>
        <w:t xml:space="preserve">. Citizensadvice.org.uk. </w:t>
      </w:r>
      <w:hyperlink r:id="rId5" w:history="1">
        <w:r w:rsidRPr="00EE269C">
          <w:rPr>
            <w:rStyle w:val="Hyperlink"/>
            <w:rFonts w:ascii="Calibri" w:hAnsi="Calibri" w:cs="Calibri"/>
            <w:color w:val="000000" w:themeColor="text1"/>
          </w:rPr>
          <w:t>https://www.citizensadvice.org.uk/law-and-courts/civil-rights/human-rights/what-rights-are-protected-under-the-human-rights-act/your-right-to-a-fair-trial/</w:t>
        </w:r>
      </w:hyperlink>
      <w:r w:rsidRPr="00EE269C">
        <w:rPr>
          <w:rFonts w:ascii="Calibri" w:hAnsi="Calibri" w:cs="Calibri"/>
          <w:color w:val="000000" w:themeColor="text1"/>
        </w:rPr>
        <w:t xml:space="preserve"> </w:t>
      </w:r>
      <w:r w:rsidRPr="00EE269C">
        <w:rPr>
          <w:rFonts w:ascii="Calibri" w:hAnsi="Calibri" w:cs="Calibri"/>
          <w:color w:val="000000" w:themeColor="text1"/>
        </w:rPr>
        <w:t>[Accessed 12 Apr. 2024]</w:t>
      </w:r>
    </w:p>
    <w:p w14:paraId="57870874" w14:textId="10A11C8C"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proofErr w:type="spellStart"/>
      <w:r w:rsidRPr="00EE269C">
        <w:rPr>
          <w:rFonts w:ascii="Calibri" w:hAnsi="Calibri" w:cs="Calibri"/>
          <w:color w:val="000000" w:themeColor="text1"/>
        </w:rPr>
        <w:t>Fouzder</w:t>
      </w:r>
      <w:proofErr w:type="spellEnd"/>
      <w:r w:rsidRPr="00EE269C">
        <w:rPr>
          <w:rFonts w:ascii="Calibri" w:hAnsi="Calibri" w:cs="Calibri"/>
          <w:color w:val="000000" w:themeColor="text1"/>
        </w:rPr>
        <w:t>, M. (2024).</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Civil Legal Aid review</w:t>
      </w:r>
      <w:r w:rsidRPr="00EE269C">
        <w:rPr>
          <w:rFonts w:ascii="Calibri" w:hAnsi="Calibri" w:cs="Calibri"/>
          <w:color w:val="000000" w:themeColor="text1"/>
        </w:rPr>
        <w:t xml:space="preserve">. Law Gazette. </w:t>
      </w:r>
      <w:hyperlink r:id="rId6" w:history="1">
        <w:r w:rsidRPr="00EE269C">
          <w:rPr>
            <w:rStyle w:val="Hyperlink"/>
            <w:rFonts w:ascii="Calibri" w:hAnsi="Calibri" w:cs="Calibri"/>
            <w:color w:val="000000" w:themeColor="text1"/>
          </w:rPr>
          <w:t>https://www.lawgazette.co.uk/news/civil-legal-aid-review-moj-kicks-reform-into</w:t>
        </w:r>
        <w:r w:rsidRPr="00EE269C">
          <w:rPr>
            <w:rStyle w:val="Hyperlink"/>
            <w:rFonts w:ascii="Calibri" w:hAnsi="Calibri" w:cs="Calibri"/>
            <w:color w:val="000000" w:themeColor="text1"/>
          </w:rPr>
          <w:t>-</w:t>
        </w:r>
        <w:r w:rsidRPr="00EE269C">
          <w:rPr>
            <w:rStyle w:val="Hyperlink"/>
            <w:rFonts w:ascii="Calibri" w:hAnsi="Calibri" w:cs="Calibri"/>
            <w:color w:val="000000" w:themeColor="text1"/>
          </w:rPr>
          <w:t>long-grass/5118966.article#:~:text=A%20Ministry%20of%20Justice%20spokesperson</w:t>
        </w:r>
      </w:hyperlink>
      <w:r w:rsidRPr="00EE269C">
        <w:rPr>
          <w:rFonts w:ascii="Calibri" w:hAnsi="Calibri" w:cs="Calibri"/>
          <w:color w:val="000000" w:themeColor="text1"/>
        </w:rPr>
        <w:t xml:space="preserve"> </w:t>
      </w:r>
      <w:r w:rsidRPr="00EE269C">
        <w:rPr>
          <w:rFonts w:ascii="Calibri" w:hAnsi="Calibri" w:cs="Calibri"/>
          <w:color w:val="000000" w:themeColor="text1"/>
        </w:rPr>
        <w:t>[Accessed 2 May 2024]</w:t>
      </w:r>
    </w:p>
    <w:p w14:paraId="725C2015" w14:textId="0FD0DFCF"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Gov. Wales (2022).</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Action Needed to Tackle Legal Aid Crisis</w:t>
      </w:r>
      <w:r w:rsidRPr="00EE269C">
        <w:rPr>
          <w:rFonts w:ascii="Calibri" w:hAnsi="Calibri" w:cs="Calibri"/>
          <w:color w:val="000000" w:themeColor="text1"/>
        </w:rPr>
        <w:t xml:space="preserve">. www.gov.wales. </w:t>
      </w:r>
      <w:hyperlink r:id="rId7" w:history="1">
        <w:r w:rsidRPr="00EE269C">
          <w:rPr>
            <w:rStyle w:val="Hyperlink"/>
            <w:rFonts w:ascii="Calibri" w:hAnsi="Calibri" w:cs="Calibri"/>
            <w:color w:val="000000" w:themeColor="text1"/>
          </w:rPr>
          <w:t>https://www.gov.wales/action-needed-to-tackle-legal-aid-crisis</w:t>
        </w:r>
      </w:hyperlink>
      <w:r w:rsidRPr="00EE269C">
        <w:rPr>
          <w:rFonts w:ascii="Calibri" w:hAnsi="Calibri" w:cs="Calibri"/>
          <w:color w:val="000000" w:themeColor="text1"/>
        </w:rPr>
        <w:t xml:space="preserve"> [</w:t>
      </w:r>
      <w:r w:rsidRPr="00EE269C">
        <w:rPr>
          <w:rFonts w:ascii="Calibri" w:hAnsi="Calibri" w:cs="Calibri"/>
          <w:color w:val="000000" w:themeColor="text1"/>
        </w:rPr>
        <w:t>Accessed 14 Apr. 2024]</w:t>
      </w:r>
    </w:p>
    <w:p w14:paraId="5347AC94" w14:textId="1C298921"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GOV.UK (2014).</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Legal Aid</w:t>
      </w:r>
      <w:r w:rsidRPr="00EE269C">
        <w:rPr>
          <w:rFonts w:ascii="Calibri" w:hAnsi="Calibri" w:cs="Calibri"/>
          <w:color w:val="000000" w:themeColor="text1"/>
        </w:rPr>
        <w:t xml:space="preserve">. GOV.UK. </w:t>
      </w:r>
      <w:hyperlink r:id="rId8" w:history="1">
        <w:r w:rsidRPr="00EE269C">
          <w:rPr>
            <w:rStyle w:val="Hyperlink"/>
            <w:rFonts w:ascii="Calibri" w:hAnsi="Calibri" w:cs="Calibri"/>
            <w:color w:val="000000" w:themeColor="text1"/>
          </w:rPr>
          <w:t>https://www.gov.uk/legal-aid/eligibility</w:t>
        </w:r>
      </w:hyperlink>
      <w:r w:rsidRPr="00EE269C">
        <w:rPr>
          <w:rFonts w:ascii="Calibri" w:hAnsi="Calibri" w:cs="Calibri"/>
          <w:color w:val="000000" w:themeColor="text1"/>
        </w:rPr>
        <w:t xml:space="preserve"> </w:t>
      </w:r>
      <w:r w:rsidRPr="00EE269C">
        <w:rPr>
          <w:rFonts w:ascii="Calibri" w:hAnsi="Calibri" w:cs="Calibri"/>
          <w:color w:val="000000" w:themeColor="text1"/>
        </w:rPr>
        <w:t>[Accessed 10 Apr. 2024]</w:t>
      </w:r>
    </w:p>
    <w:p w14:paraId="7FB499A1" w14:textId="23FC2BD0"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GOV.UK (2017).</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Legal Aid, Sentencing and Punishment of Offenders Act 2012: Post-Legislative Memorandum</w:t>
      </w:r>
      <w:r w:rsidRPr="00EE269C">
        <w:rPr>
          <w:rFonts w:ascii="Calibri" w:hAnsi="Calibri" w:cs="Calibri"/>
          <w:color w:val="000000" w:themeColor="text1"/>
        </w:rPr>
        <w:t>.</w:t>
      </w:r>
      <w:r w:rsidRPr="00EE269C">
        <w:rPr>
          <w:rFonts w:ascii="Calibri" w:hAnsi="Calibri" w:cs="Calibri"/>
          <w:color w:val="000000" w:themeColor="text1"/>
        </w:rPr>
        <w:t xml:space="preserve"> </w:t>
      </w:r>
      <w:hyperlink r:id="rId9" w:history="1">
        <w:r w:rsidRPr="00EE269C">
          <w:rPr>
            <w:rStyle w:val="Hyperlink"/>
            <w:rFonts w:ascii="Calibri" w:hAnsi="Calibri" w:cs="Calibri"/>
            <w:color w:val="000000" w:themeColor="text1"/>
          </w:rPr>
          <w:t>https://assets.publishing.service.gov.uk/media/5a82b64240f0b6230269c4e3/LASPO-Act-2012-post-legislative-memorandum.pdf</w:t>
        </w:r>
      </w:hyperlink>
      <w:r w:rsidRPr="00EE269C">
        <w:rPr>
          <w:rFonts w:ascii="Calibri" w:hAnsi="Calibri" w:cs="Calibri"/>
          <w:color w:val="000000" w:themeColor="text1"/>
        </w:rPr>
        <w:t xml:space="preserve"> [</w:t>
      </w:r>
      <w:r w:rsidRPr="00EE269C">
        <w:rPr>
          <w:rFonts w:ascii="Calibri" w:hAnsi="Calibri" w:cs="Calibri"/>
          <w:color w:val="000000" w:themeColor="text1"/>
        </w:rPr>
        <w:t>Accessed 20 Apr. 2024]</w:t>
      </w:r>
    </w:p>
    <w:p w14:paraId="4E76BCF5" w14:textId="3DFA511B"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Legal Aid Agency (2014).</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Work out Who Qualifies for Civil Legal Aid</w:t>
      </w:r>
      <w:r w:rsidRPr="00EE269C">
        <w:rPr>
          <w:rFonts w:ascii="Calibri" w:hAnsi="Calibri" w:cs="Calibri"/>
          <w:color w:val="000000" w:themeColor="text1"/>
        </w:rPr>
        <w:t xml:space="preserve">. GOV.UK. </w:t>
      </w:r>
      <w:hyperlink r:id="rId10" w:history="1">
        <w:r w:rsidRPr="00EE269C">
          <w:rPr>
            <w:rStyle w:val="Hyperlink"/>
            <w:rFonts w:ascii="Calibri" w:hAnsi="Calibri" w:cs="Calibri"/>
            <w:color w:val="000000" w:themeColor="text1"/>
          </w:rPr>
          <w:t>https://www.gov.uk/guidance/work-out-who-qualifies-for-civil-legal-aid</w:t>
        </w:r>
      </w:hyperlink>
      <w:r w:rsidRPr="00EE269C">
        <w:rPr>
          <w:rFonts w:ascii="Calibri" w:hAnsi="Calibri" w:cs="Calibri"/>
          <w:color w:val="000000" w:themeColor="text1"/>
        </w:rPr>
        <w:t xml:space="preserve"> </w:t>
      </w:r>
      <w:r w:rsidRPr="00EE269C">
        <w:rPr>
          <w:rFonts w:ascii="Calibri" w:hAnsi="Calibri" w:cs="Calibri"/>
          <w:color w:val="000000" w:themeColor="text1"/>
        </w:rPr>
        <w:t>[Accessed 16 Apr. 2024]</w:t>
      </w:r>
    </w:p>
    <w:p w14:paraId="3C3BEC6E" w14:textId="47065592"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 xml:space="preserve">Organ, J. and </w:t>
      </w:r>
      <w:proofErr w:type="spellStart"/>
      <w:r w:rsidRPr="00EE269C">
        <w:rPr>
          <w:rFonts w:ascii="Calibri" w:hAnsi="Calibri" w:cs="Calibri"/>
          <w:color w:val="000000" w:themeColor="text1"/>
        </w:rPr>
        <w:t>Sigafoos</w:t>
      </w:r>
      <w:proofErr w:type="spellEnd"/>
      <w:r w:rsidRPr="00EE269C">
        <w:rPr>
          <w:rFonts w:ascii="Calibri" w:hAnsi="Calibri" w:cs="Calibri"/>
          <w:color w:val="000000" w:themeColor="text1"/>
        </w:rPr>
        <w:t>, J. (2018).</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Equality and Human Rights Commission Research report 118 The impact of LASPO on routes to justice</w:t>
      </w:r>
      <w:r w:rsidRPr="00EE269C">
        <w:rPr>
          <w:rFonts w:ascii="Calibri" w:hAnsi="Calibri" w:cs="Calibri"/>
          <w:color w:val="000000" w:themeColor="text1"/>
        </w:rPr>
        <w:t xml:space="preserve">. </w:t>
      </w:r>
      <w:hyperlink r:id="rId11" w:history="1">
        <w:r w:rsidRPr="00EE269C">
          <w:rPr>
            <w:rStyle w:val="Hyperlink"/>
            <w:rFonts w:ascii="Calibri" w:hAnsi="Calibri" w:cs="Calibri"/>
            <w:color w:val="000000" w:themeColor="text1"/>
          </w:rPr>
          <w:t>https://www.equalityhumanrights.com/sites/default/files/the-impact-of-laspo-on-routes-to-justice-september-2018.pdf</w:t>
        </w:r>
      </w:hyperlink>
      <w:r w:rsidRPr="00EE269C">
        <w:rPr>
          <w:rFonts w:ascii="Calibri" w:hAnsi="Calibri" w:cs="Calibri"/>
          <w:color w:val="000000" w:themeColor="text1"/>
        </w:rPr>
        <w:t xml:space="preserve"> </w:t>
      </w:r>
      <w:r w:rsidRPr="00EE269C">
        <w:rPr>
          <w:rFonts w:ascii="Calibri" w:hAnsi="Calibri" w:cs="Calibri"/>
          <w:color w:val="000000" w:themeColor="text1"/>
        </w:rPr>
        <w:t>[Accessed 2 May 2024]</w:t>
      </w:r>
    </w:p>
    <w:p w14:paraId="61EA013D" w14:textId="590D96EE"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The Law Society (2023).</w:t>
      </w:r>
      <w:r w:rsidRPr="00EE269C">
        <w:rPr>
          <w:rStyle w:val="apple-converted-space"/>
          <w:rFonts w:ascii="Calibri" w:eastAsiaTheme="majorEastAsia" w:hAnsi="Calibri" w:cs="Calibri"/>
          <w:color w:val="000000" w:themeColor="text1"/>
        </w:rPr>
        <w:t> </w:t>
      </w:r>
      <w:proofErr w:type="spellStart"/>
      <w:r w:rsidRPr="00EE269C">
        <w:rPr>
          <w:rFonts w:ascii="Calibri" w:hAnsi="Calibri" w:cs="Calibri"/>
          <w:i/>
          <w:iCs/>
          <w:color w:val="000000" w:themeColor="text1"/>
        </w:rPr>
        <w:t>Laspo</w:t>
      </w:r>
      <w:proofErr w:type="spellEnd"/>
      <w:r w:rsidRPr="00EE269C">
        <w:rPr>
          <w:rFonts w:ascii="Calibri" w:hAnsi="Calibri" w:cs="Calibri"/>
          <w:i/>
          <w:iCs/>
          <w:color w:val="000000" w:themeColor="text1"/>
        </w:rPr>
        <w:t xml:space="preserve"> Act</w:t>
      </w:r>
      <w:r w:rsidRPr="00EE269C">
        <w:rPr>
          <w:rFonts w:ascii="Calibri" w:hAnsi="Calibri" w:cs="Calibri"/>
          <w:color w:val="000000" w:themeColor="text1"/>
        </w:rPr>
        <w:t xml:space="preserve">. www.lawsociety.org.uk. </w:t>
      </w:r>
      <w:r w:rsidRPr="00EE269C">
        <w:rPr>
          <w:rFonts w:ascii="Calibri" w:hAnsi="Calibri" w:cs="Calibri"/>
          <w:color w:val="000000" w:themeColor="text1"/>
        </w:rPr>
        <w:fldChar w:fldCharType="begin"/>
      </w:r>
      <w:r w:rsidRPr="00EE269C">
        <w:rPr>
          <w:rFonts w:ascii="Calibri" w:hAnsi="Calibri" w:cs="Calibri"/>
          <w:color w:val="000000" w:themeColor="text1"/>
        </w:rPr>
        <w:instrText>HYPERLINK "</w:instrText>
      </w:r>
      <w:r w:rsidRPr="00EE269C">
        <w:rPr>
          <w:rFonts w:ascii="Calibri" w:hAnsi="Calibri" w:cs="Calibri"/>
          <w:color w:val="000000" w:themeColor="text1"/>
        </w:rPr>
        <w:instrText>https://www.lawsociety.org.uk/topics/legal-aid/laspo-act</w:instrText>
      </w:r>
      <w:r w:rsidRPr="00EE269C">
        <w:rPr>
          <w:rFonts w:ascii="Calibri" w:hAnsi="Calibri" w:cs="Calibri"/>
          <w:color w:val="000000" w:themeColor="text1"/>
        </w:rPr>
        <w:instrText>"</w:instrText>
      </w:r>
      <w:r w:rsidRPr="00EE269C">
        <w:rPr>
          <w:rFonts w:ascii="Calibri" w:hAnsi="Calibri" w:cs="Calibri"/>
          <w:color w:val="000000" w:themeColor="text1"/>
        </w:rPr>
        <w:fldChar w:fldCharType="separate"/>
      </w:r>
      <w:r w:rsidRPr="00EE269C">
        <w:rPr>
          <w:rStyle w:val="Hyperlink"/>
          <w:rFonts w:ascii="Calibri" w:hAnsi="Calibri" w:cs="Calibri"/>
          <w:color w:val="000000" w:themeColor="text1"/>
        </w:rPr>
        <w:t>https://www.lawsociety.org.uk/topics/legal-aid/laspo-act</w:t>
      </w:r>
      <w:r w:rsidRPr="00EE269C">
        <w:rPr>
          <w:rFonts w:ascii="Calibri" w:hAnsi="Calibri" w:cs="Calibri"/>
          <w:color w:val="000000" w:themeColor="text1"/>
        </w:rPr>
        <w:fldChar w:fldCharType="end"/>
      </w:r>
      <w:r w:rsidRPr="00EE269C">
        <w:rPr>
          <w:rFonts w:ascii="Calibri" w:hAnsi="Calibri" w:cs="Calibri"/>
          <w:color w:val="000000" w:themeColor="text1"/>
        </w:rPr>
        <w:t xml:space="preserve"> </w:t>
      </w:r>
      <w:r w:rsidRPr="00EE269C">
        <w:rPr>
          <w:rFonts w:ascii="Calibri" w:hAnsi="Calibri" w:cs="Calibri"/>
          <w:color w:val="000000" w:themeColor="text1"/>
        </w:rPr>
        <w:t>[Accessed 12 Apr. 2024]</w:t>
      </w:r>
    </w:p>
    <w:p w14:paraId="5EDBDFE9" w14:textId="4236D9BF" w:rsidR="00EE269C" w:rsidRPr="00EE269C" w:rsidRDefault="00EE269C" w:rsidP="00EE269C">
      <w:pPr>
        <w:pStyle w:val="NormalWeb"/>
        <w:spacing w:before="0" w:beforeAutospacing="0" w:after="240" w:afterAutospacing="0" w:line="360" w:lineRule="atLeast"/>
        <w:rPr>
          <w:rFonts w:ascii="Calibri" w:hAnsi="Calibri" w:cs="Calibri"/>
          <w:color w:val="000000" w:themeColor="text1"/>
        </w:rPr>
      </w:pPr>
      <w:r w:rsidRPr="00EE269C">
        <w:rPr>
          <w:rFonts w:ascii="Calibri" w:hAnsi="Calibri" w:cs="Calibri"/>
          <w:color w:val="000000" w:themeColor="text1"/>
        </w:rPr>
        <w:t>The Law Society (2023).</w:t>
      </w:r>
      <w:r w:rsidRPr="00EE269C">
        <w:rPr>
          <w:rStyle w:val="apple-converted-space"/>
          <w:rFonts w:ascii="Calibri" w:eastAsiaTheme="majorEastAsia" w:hAnsi="Calibri" w:cs="Calibri"/>
          <w:color w:val="000000" w:themeColor="text1"/>
        </w:rPr>
        <w:t> </w:t>
      </w:r>
      <w:r w:rsidRPr="00EE269C">
        <w:rPr>
          <w:rFonts w:ascii="Calibri" w:hAnsi="Calibri" w:cs="Calibri"/>
          <w:i/>
          <w:iCs/>
          <w:color w:val="000000" w:themeColor="text1"/>
        </w:rPr>
        <w:t>Legal aid means test review</w:t>
      </w:r>
      <w:r w:rsidRPr="00EE269C">
        <w:rPr>
          <w:rStyle w:val="apple-converted-space"/>
          <w:rFonts w:ascii="Calibri" w:eastAsiaTheme="majorEastAsia" w:hAnsi="Calibri" w:cs="Calibri"/>
          <w:i/>
          <w:iCs/>
          <w:color w:val="000000" w:themeColor="text1"/>
        </w:rPr>
        <w:t xml:space="preserve">. </w:t>
      </w:r>
      <w:hyperlink r:id="rId12" w:history="1">
        <w:r w:rsidRPr="00EE269C">
          <w:rPr>
            <w:rStyle w:val="Hyperlink"/>
            <w:rFonts w:ascii="Calibri" w:hAnsi="Calibri" w:cs="Calibri"/>
            <w:color w:val="000000" w:themeColor="text1"/>
          </w:rPr>
          <w:t>www.lawsociety.org.uk</w:t>
        </w:r>
      </w:hyperlink>
      <w:r w:rsidRPr="00EE269C">
        <w:rPr>
          <w:rFonts w:ascii="Calibri" w:hAnsi="Calibri" w:cs="Calibri"/>
          <w:color w:val="000000" w:themeColor="text1"/>
        </w:rPr>
        <w:t>.</w:t>
      </w:r>
      <w:r w:rsidRPr="00EE269C">
        <w:rPr>
          <w:rFonts w:ascii="Calibri" w:hAnsi="Calibri" w:cs="Calibri"/>
          <w:color w:val="000000" w:themeColor="text1"/>
        </w:rPr>
        <w:t xml:space="preserve"> </w:t>
      </w:r>
      <w:hyperlink r:id="rId13" w:history="1">
        <w:r w:rsidRPr="00EE269C">
          <w:rPr>
            <w:rStyle w:val="Hyperlink"/>
            <w:rFonts w:ascii="Calibri" w:hAnsi="Calibri" w:cs="Calibri"/>
            <w:color w:val="000000" w:themeColor="text1"/>
          </w:rPr>
          <w:t>https://www.lawsociety.org.uk/topics/legal-aid/legal-aid-means-test-review</w:t>
        </w:r>
      </w:hyperlink>
      <w:r w:rsidRPr="00EE269C">
        <w:rPr>
          <w:rFonts w:ascii="Calibri" w:hAnsi="Calibri" w:cs="Calibri"/>
          <w:color w:val="000000" w:themeColor="text1"/>
        </w:rPr>
        <w:t xml:space="preserve"> </w:t>
      </w:r>
      <w:r w:rsidRPr="00EE269C">
        <w:rPr>
          <w:rFonts w:ascii="Calibri" w:hAnsi="Calibri" w:cs="Calibri"/>
          <w:color w:val="000000" w:themeColor="text1"/>
        </w:rPr>
        <w:t>[Accessed 18 Apr. 2024]</w:t>
      </w:r>
    </w:p>
    <w:p w14:paraId="422A0DF8" w14:textId="77777777" w:rsidR="00EE269C" w:rsidRDefault="00EE269C">
      <w:pPr>
        <w:rPr>
          <w:rFonts w:ascii="Calibri" w:hAnsi="Calibri" w:cs="Calibri"/>
        </w:rPr>
      </w:pPr>
    </w:p>
    <w:p w14:paraId="19B016E8" w14:textId="77777777" w:rsidR="00EE269C" w:rsidRDefault="00EE269C">
      <w:pPr>
        <w:rPr>
          <w:rFonts w:ascii="Calibri" w:hAnsi="Calibri" w:cs="Calibri"/>
        </w:rPr>
      </w:pPr>
    </w:p>
    <w:p w14:paraId="1C664717" w14:textId="77777777" w:rsidR="00EE269C" w:rsidRPr="00F26191" w:rsidRDefault="00EE269C">
      <w:pPr>
        <w:rPr>
          <w:rFonts w:ascii="Calibri" w:hAnsi="Calibri" w:cs="Calibri"/>
        </w:rPr>
      </w:pPr>
    </w:p>
    <w:sectPr w:rsidR="00EE269C" w:rsidRPr="00F26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191"/>
    <w:rsid w:val="00125060"/>
    <w:rsid w:val="008F695C"/>
    <w:rsid w:val="00C340D2"/>
    <w:rsid w:val="00EE269C"/>
    <w:rsid w:val="00F12077"/>
    <w:rsid w:val="00F26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0FB2F0"/>
  <w15:chartTrackingRefBased/>
  <w15:docId w15:val="{C3FCA94A-EFCD-034C-A12B-8AA7A7054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19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26191"/>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26191"/>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26191"/>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26191"/>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F26191"/>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F26191"/>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F26191"/>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F26191"/>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F26191"/>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1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61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61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61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1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1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1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1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191"/>
    <w:rPr>
      <w:rFonts w:eastAsiaTheme="majorEastAsia" w:cstheme="majorBidi"/>
      <w:color w:val="272727" w:themeColor="text1" w:themeTint="D8"/>
    </w:rPr>
  </w:style>
  <w:style w:type="paragraph" w:styleId="Title">
    <w:name w:val="Title"/>
    <w:basedOn w:val="Normal"/>
    <w:next w:val="Normal"/>
    <w:link w:val="TitleChar"/>
    <w:uiPriority w:val="10"/>
    <w:qFormat/>
    <w:rsid w:val="00F2619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261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191"/>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261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191"/>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F26191"/>
    <w:rPr>
      <w:i/>
      <w:iCs/>
      <w:color w:val="404040" w:themeColor="text1" w:themeTint="BF"/>
    </w:rPr>
  </w:style>
  <w:style w:type="paragraph" w:styleId="ListParagraph">
    <w:name w:val="List Paragraph"/>
    <w:basedOn w:val="Normal"/>
    <w:uiPriority w:val="34"/>
    <w:qFormat/>
    <w:rsid w:val="00F26191"/>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F26191"/>
    <w:rPr>
      <w:i/>
      <w:iCs/>
      <w:color w:val="0F4761" w:themeColor="accent1" w:themeShade="BF"/>
    </w:rPr>
  </w:style>
  <w:style w:type="paragraph" w:styleId="IntenseQuote">
    <w:name w:val="Intense Quote"/>
    <w:basedOn w:val="Normal"/>
    <w:next w:val="Normal"/>
    <w:link w:val="IntenseQuoteChar"/>
    <w:uiPriority w:val="30"/>
    <w:qFormat/>
    <w:rsid w:val="00F26191"/>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F26191"/>
    <w:rPr>
      <w:i/>
      <w:iCs/>
      <w:color w:val="0F4761" w:themeColor="accent1" w:themeShade="BF"/>
    </w:rPr>
  </w:style>
  <w:style w:type="character" w:styleId="IntenseReference">
    <w:name w:val="Intense Reference"/>
    <w:basedOn w:val="DefaultParagraphFont"/>
    <w:uiPriority w:val="32"/>
    <w:qFormat/>
    <w:rsid w:val="00F26191"/>
    <w:rPr>
      <w:b/>
      <w:bCs/>
      <w:smallCaps/>
      <w:color w:val="0F4761" w:themeColor="accent1" w:themeShade="BF"/>
      <w:spacing w:val="5"/>
    </w:rPr>
  </w:style>
  <w:style w:type="paragraph" w:styleId="NormalWeb">
    <w:name w:val="Normal (Web)"/>
    <w:basedOn w:val="Normal"/>
    <w:uiPriority w:val="99"/>
    <w:unhideWhenUsed/>
    <w:rsid w:val="00125060"/>
    <w:pPr>
      <w:spacing w:before="100" w:beforeAutospacing="1" w:after="100" w:afterAutospacing="1"/>
    </w:pPr>
  </w:style>
  <w:style w:type="character" w:customStyle="1" w:styleId="apple-converted-space">
    <w:name w:val="apple-converted-space"/>
    <w:basedOn w:val="DefaultParagraphFont"/>
    <w:rsid w:val="00125060"/>
  </w:style>
  <w:style w:type="character" w:styleId="Hyperlink">
    <w:name w:val="Hyperlink"/>
    <w:basedOn w:val="DefaultParagraphFont"/>
    <w:uiPriority w:val="99"/>
    <w:unhideWhenUsed/>
    <w:rsid w:val="00125060"/>
    <w:rPr>
      <w:color w:val="0000FF"/>
      <w:u w:val="single"/>
    </w:rPr>
  </w:style>
  <w:style w:type="character" w:styleId="UnresolvedMention">
    <w:name w:val="Unresolved Mention"/>
    <w:basedOn w:val="DefaultParagraphFont"/>
    <w:uiPriority w:val="99"/>
    <w:semiHidden/>
    <w:unhideWhenUsed/>
    <w:rsid w:val="00EE269C"/>
    <w:rPr>
      <w:color w:val="605E5C"/>
      <w:shd w:val="clear" w:color="auto" w:fill="E1DFDD"/>
    </w:rPr>
  </w:style>
  <w:style w:type="character" w:styleId="FollowedHyperlink">
    <w:name w:val="FollowedHyperlink"/>
    <w:basedOn w:val="DefaultParagraphFont"/>
    <w:uiPriority w:val="99"/>
    <w:semiHidden/>
    <w:unhideWhenUsed/>
    <w:rsid w:val="00EE26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4194">
      <w:bodyDiv w:val="1"/>
      <w:marLeft w:val="0"/>
      <w:marRight w:val="0"/>
      <w:marTop w:val="0"/>
      <w:marBottom w:val="0"/>
      <w:divBdr>
        <w:top w:val="none" w:sz="0" w:space="0" w:color="auto"/>
        <w:left w:val="none" w:sz="0" w:space="0" w:color="auto"/>
        <w:bottom w:val="none" w:sz="0" w:space="0" w:color="auto"/>
        <w:right w:val="none" w:sz="0" w:space="0" w:color="auto"/>
      </w:divBdr>
    </w:div>
    <w:div w:id="1888561197">
      <w:bodyDiv w:val="1"/>
      <w:marLeft w:val="0"/>
      <w:marRight w:val="0"/>
      <w:marTop w:val="0"/>
      <w:marBottom w:val="0"/>
      <w:divBdr>
        <w:top w:val="none" w:sz="0" w:space="0" w:color="auto"/>
        <w:left w:val="none" w:sz="0" w:space="0" w:color="auto"/>
        <w:bottom w:val="none" w:sz="0" w:space="0" w:color="auto"/>
        <w:right w:val="none" w:sz="0" w:space="0" w:color="auto"/>
      </w:divBdr>
      <w:divsChild>
        <w:div w:id="490950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legal-aid/eligibility" TargetMode="External"/><Relationship Id="rId13" Type="http://schemas.openxmlformats.org/officeDocument/2006/relationships/hyperlink" Target="https://www.lawsociety.org.uk/topics/legal-aid/legal-aid-means-test-review" TargetMode="External"/><Relationship Id="rId3" Type="http://schemas.openxmlformats.org/officeDocument/2006/relationships/webSettings" Target="webSettings.xml"/><Relationship Id="rId7" Type="http://schemas.openxmlformats.org/officeDocument/2006/relationships/hyperlink" Target="https://www.gov.wales/action-needed-to-tackle-legal-aid-crisis" TargetMode="External"/><Relationship Id="rId12" Type="http://schemas.openxmlformats.org/officeDocument/2006/relationships/hyperlink" Target="http://www.lawsociety.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gazette.co.uk/news/civil-legal-aid-review-moj-kicks-reform-into-long-grass/5118966.article#:~:text=A%20Ministry%20of%20Justice%20spokesperson" TargetMode="External"/><Relationship Id="rId11" Type="http://schemas.openxmlformats.org/officeDocument/2006/relationships/hyperlink" Target="https://www.equalityhumanrights.com/sites/default/files/the-impact-of-laspo-on-routes-to-justice-september-2018.pdf" TargetMode="External"/><Relationship Id="rId5" Type="http://schemas.openxmlformats.org/officeDocument/2006/relationships/hyperlink" Target="https://www.citizensadvice.org.uk/law-and-courts/civil-rights/human-rights/what-rights-are-protected-under-the-human-rights-act/your-right-to-a-fair-trial/" TargetMode="External"/><Relationship Id="rId15" Type="http://schemas.openxmlformats.org/officeDocument/2006/relationships/theme" Target="theme/theme1.xml"/><Relationship Id="rId10" Type="http://schemas.openxmlformats.org/officeDocument/2006/relationships/hyperlink" Target="https://www.gov.uk/guidance/work-out-who-qualifies-for-civil-legal-aid" TargetMode="External"/><Relationship Id="rId4" Type="http://schemas.openxmlformats.org/officeDocument/2006/relationships/hyperlink" Target="https://www.lawsociety.org.uk/topics/blogs/civil-legal-aid-is-under-threat-its-time-to-act" TargetMode="External"/><Relationship Id="rId9" Type="http://schemas.openxmlformats.org/officeDocument/2006/relationships/hyperlink" Target="https://assets.publishing.service.gov.uk/media/5a82b64240f0b6230269c4e3/LASPO-Act-2012-post-legislative-memorandum.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1747</Words>
  <Characters>9961</Characters>
  <Application>Microsoft Office Word</Application>
  <DocSecurity>0</DocSecurity>
  <Lines>83</Lines>
  <Paragraphs>23</Paragraphs>
  <ScaleCrop>false</ScaleCrop>
  <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O'Neill</dc:creator>
  <cp:keywords/>
  <dc:description/>
  <cp:lastModifiedBy>Louisa O'Neill</cp:lastModifiedBy>
  <cp:revision>2</cp:revision>
  <dcterms:created xsi:type="dcterms:W3CDTF">2024-05-02T15:46:00Z</dcterms:created>
  <dcterms:modified xsi:type="dcterms:W3CDTF">2024-05-02T15:46:00Z</dcterms:modified>
</cp:coreProperties>
</file>