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E50E5" w14:textId="1C31B466" w:rsidR="004C0447" w:rsidRDefault="00380C39" w:rsidP="00380C39">
      <w:pPr>
        <w:jc w:val="center"/>
      </w:pPr>
      <w:r>
        <w:rPr>
          <w:noProof/>
        </w:rPr>
        <w:drawing>
          <wp:inline distT="0" distB="0" distL="0" distR="0" wp14:anchorId="3DE88043" wp14:editId="1B8D70EB">
            <wp:extent cx="4633595" cy="15360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inline>
        </w:drawing>
      </w:r>
    </w:p>
    <w:p w14:paraId="39E27C68" w14:textId="40CB62F8" w:rsidR="00380C39" w:rsidRDefault="00380C39" w:rsidP="00380C39">
      <w:pPr>
        <w:jc w:val="center"/>
      </w:pPr>
    </w:p>
    <w:p w14:paraId="55A09EFB" w14:textId="0DFFE9B0" w:rsidR="00380C39" w:rsidRDefault="00380C39" w:rsidP="00380C39">
      <w:pPr>
        <w:jc w:val="center"/>
      </w:pPr>
    </w:p>
    <w:p w14:paraId="2DB4CAFF" w14:textId="0BDC6C1C" w:rsidR="00380C39" w:rsidRPr="00D61A4A" w:rsidRDefault="00380C39" w:rsidP="00380C39">
      <w:pPr>
        <w:jc w:val="center"/>
        <w:rPr>
          <w:sz w:val="32"/>
          <w:szCs w:val="32"/>
        </w:rPr>
      </w:pPr>
    </w:p>
    <w:p w14:paraId="222C2EFD" w14:textId="4D2F3632" w:rsidR="00380C39" w:rsidRPr="007B2721" w:rsidRDefault="00E722DA" w:rsidP="00CB3930">
      <w:pPr>
        <w:spacing w:line="480" w:lineRule="auto"/>
        <w:jc w:val="center"/>
        <w:rPr>
          <w:rFonts w:ascii="Arial" w:hAnsi="Arial" w:cs="Arial"/>
          <w:b/>
          <w:bCs/>
          <w:i/>
          <w:iCs/>
          <w:sz w:val="32"/>
          <w:szCs w:val="32"/>
        </w:rPr>
      </w:pPr>
      <w:r w:rsidRPr="007B2721">
        <w:rPr>
          <w:rFonts w:ascii="Arial" w:hAnsi="Arial" w:cs="Arial"/>
          <w:b/>
          <w:bCs/>
          <w:i/>
          <w:iCs/>
          <w:sz w:val="32"/>
          <w:szCs w:val="32"/>
        </w:rPr>
        <w:t>“</w:t>
      </w:r>
      <w:r w:rsidR="00380C39" w:rsidRPr="007B2721">
        <w:rPr>
          <w:rFonts w:ascii="Arial" w:hAnsi="Arial" w:cs="Arial"/>
          <w:b/>
          <w:bCs/>
          <w:i/>
          <w:iCs/>
          <w:sz w:val="32"/>
          <w:szCs w:val="32"/>
        </w:rPr>
        <w:t>The prevalence of knife crime within the United Kingdom and analysing the risk to frontline Police officers</w:t>
      </w:r>
      <w:r w:rsidRPr="007B2721">
        <w:rPr>
          <w:rFonts w:ascii="Arial" w:hAnsi="Arial" w:cs="Arial"/>
          <w:b/>
          <w:bCs/>
          <w:i/>
          <w:iCs/>
          <w:sz w:val="32"/>
          <w:szCs w:val="32"/>
        </w:rPr>
        <w:t>”</w:t>
      </w:r>
      <w:r w:rsidR="00BA232A" w:rsidRPr="007B2721">
        <w:rPr>
          <w:rFonts w:ascii="Arial" w:hAnsi="Arial" w:cs="Arial"/>
          <w:b/>
          <w:bCs/>
          <w:i/>
          <w:iCs/>
          <w:sz w:val="32"/>
          <w:szCs w:val="32"/>
        </w:rPr>
        <w:t>.</w:t>
      </w:r>
    </w:p>
    <w:p w14:paraId="37A4A284" w14:textId="41FB866F" w:rsidR="00BA232A" w:rsidRDefault="00BA232A" w:rsidP="00380C39">
      <w:pPr>
        <w:jc w:val="center"/>
        <w:rPr>
          <w:rFonts w:ascii="Arial" w:hAnsi="Arial" w:cs="Arial"/>
          <w:b/>
          <w:bCs/>
          <w:sz w:val="44"/>
          <w:szCs w:val="44"/>
        </w:rPr>
      </w:pPr>
    </w:p>
    <w:p w14:paraId="12D78D23" w14:textId="77777777" w:rsidR="00CB3930" w:rsidRDefault="00CB3930" w:rsidP="00EF1C14">
      <w:pPr>
        <w:spacing w:line="276" w:lineRule="auto"/>
        <w:jc w:val="center"/>
        <w:rPr>
          <w:rFonts w:ascii="Arial" w:hAnsi="Arial" w:cs="Arial"/>
          <w:sz w:val="36"/>
          <w:szCs w:val="36"/>
        </w:rPr>
      </w:pPr>
    </w:p>
    <w:p w14:paraId="3B185144" w14:textId="77777777" w:rsidR="00CB3930" w:rsidRDefault="00CB3930" w:rsidP="00D9293C">
      <w:pPr>
        <w:spacing w:line="360" w:lineRule="auto"/>
        <w:jc w:val="center"/>
        <w:rPr>
          <w:rFonts w:ascii="Arial" w:hAnsi="Arial" w:cs="Arial"/>
          <w:sz w:val="36"/>
          <w:szCs w:val="36"/>
        </w:rPr>
      </w:pPr>
    </w:p>
    <w:p w14:paraId="69611A0D" w14:textId="0BB333DB" w:rsidR="00BA232A" w:rsidRPr="006A414F" w:rsidRDefault="00554027" w:rsidP="00D9293C">
      <w:pPr>
        <w:spacing w:line="360" w:lineRule="auto"/>
        <w:jc w:val="center"/>
        <w:rPr>
          <w:rFonts w:ascii="Arial" w:hAnsi="Arial" w:cs="Arial"/>
          <w:sz w:val="36"/>
          <w:szCs w:val="36"/>
        </w:rPr>
      </w:pPr>
      <w:r w:rsidRPr="006A414F">
        <w:rPr>
          <w:rFonts w:ascii="Arial" w:hAnsi="Arial" w:cs="Arial"/>
          <w:sz w:val="36"/>
          <w:szCs w:val="36"/>
        </w:rPr>
        <w:t>Lloyd Jones</w:t>
      </w:r>
    </w:p>
    <w:p w14:paraId="261DF2FA" w14:textId="77777777" w:rsidR="00724291" w:rsidRPr="006A414F" w:rsidRDefault="00724291" w:rsidP="00D9293C">
      <w:pPr>
        <w:spacing w:line="360" w:lineRule="auto"/>
        <w:jc w:val="center"/>
        <w:rPr>
          <w:rFonts w:ascii="Arial" w:hAnsi="Arial" w:cs="Arial"/>
          <w:sz w:val="36"/>
          <w:szCs w:val="36"/>
        </w:rPr>
      </w:pPr>
      <w:r w:rsidRPr="006A414F">
        <w:rPr>
          <w:rFonts w:ascii="Arial" w:hAnsi="Arial" w:cs="Arial"/>
          <w:sz w:val="36"/>
          <w:szCs w:val="36"/>
        </w:rPr>
        <w:t>1922299</w:t>
      </w:r>
    </w:p>
    <w:p w14:paraId="6B7EE34D" w14:textId="64322998" w:rsidR="00F2583C" w:rsidRPr="006A414F" w:rsidRDefault="00F2583C" w:rsidP="00D9293C">
      <w:pPr>
        <w:spacing w:line="360" w:lineRule="auto"/>
        <w:jc w:val="center"/>
        <w:rPr>
          <w:rFonts w:ascii="Arial" w:hAnsi="Arial" w:cs="Arial"/>
          <w:sz w:val="36"/>
          <w:szCs w:val="36"/>
        </w:rPr>
      </w:pPr>
      <w:r w:rsidRPr="006A414F">
        <w:rPr>
          <w:rFonts w:ascii="Arial" w:hAnsi="Arial" w:cs="Arial"/>
          <w:sz w:val="36"/>
          <w:szCs w:val="36"/>
        </w:rPr>
        <w:t xml:space="preserve">Degree: </w:t>
      </w:r>
      <w:r w:rsidR="004B1DBF" w:rsidRPr="006A414F">
        <w:rPr>
          <w:rFonts w:ascii="Arial" w:hAnsi="Arial" w:cs="Arial"/>
          <w:sz w:val="36"/>
          <w:szCs w:val="36"/>
        </w:rPr>
        <w:t>Professional Police practice</w:t>
      </w:r>
    </w:p>
    <w:p w14:paraId="7B7B7D2C" w14:textId="459E47B8" w:rsidR="00A2766A" w:rsidRDefault="00A2766A" w:rsidP="00D9293C">
      <w:pPr>
        <w:spacing w:line="360" w:lineRule="auto"/>
        <w:jc w:val="center"/>
        <w:rPr>
          <w:rFonts w:ascii="Arial" w:hAnsi="Arial" w:cs="Arial"/>
          <w:sz w:val="36"/>
          <w:szCs w:val="36"/>
        </w:rPr>
      </w:pPr>
      <w:r w:rsidRPr="006A414F">
        <w:rPr>
          <w:rFonts w:ascii="Arial" w:hAnsi="Arial" w:cs="Arial"/>
          <w:sz w:val="36"/>
          <w:szCs w:val="36"/>
        </w:rPr>
        <w:t>Due date 27</w:t>
      </w:r>
      <w:r w:rsidRPr="006A414F">
        <w:rPr>
          <w:rFonts w:ascii="Arial" w:hAnsi="Arial" w:cs="Arial"/>
          <w:sz w:val="36"/>
          <w:szCs w:val="36"/>
          <w:vertAlign w:val="superscript"/>
        </w:rPr>
        <w:t>th</w:t>
      </w:r>
      <w:r w:rsidRPr="006A414F">
        <w:rPr>
          <w:rFonts w:ascii="Arial" w:hAnsi="Arial" w:cs="Arial"/>
          <w:sz w:val="36"/>
          <w:szCs w:val="36"/>
        </w:rPr>
        <w:t xml:space="preserve"> March 2023</w:t>
      </w:r>
    </w:p>
    <w:p w14:paraId="41E4282C" w14:textId="2DA6EBA3" w:rsidR="001C38B3" w:rsidRPr="006A414F" w:rsidRDefault="001C38B3" w:rsidP="00D9293C">
      <w:pPr>
        <w:spacing w:line="360" w:lineRule="auto"/>
        <w:jc w:val="center"/>
        <w:rPr>
          <w:rFonts w:ascii="Arial" w:hAnsi="Arial" w:cs="Arial"/>
          <w:sz w:val="36"/>
          <w:szCs w:val="36"/>
        </w:rPr>
      </w:pPr>
      <w:r>
        <w:rPr>
          <w:rFonts w:ascii="Arial" w:hAnsi="Arial" w:cs="Arial"/>
          <w:sz w:val="36"/>
          <w:szCs w:val="36"/>
        </w:rPr>
        <w:t>Word count 8,</w:t>
      </w:r>
      <w:r w:rsidR="005F1369">
        <w:rPr>
          <w:rFonts w:ascii="Arial" w:hAnsi="Arial" w:cs="Arial"/>
          <w:sz w:val="36"/>
          <w:szCs w:val="36"/>
        </w:rPr>
        <w:t>288</w:t>
      </w:r>
    </w:p>
    <w:p w14:paraId="647D096A" w14:textId="2BDF0EFC" w:rsidR="000449DA" w:rsidRDefault="000449DA" w:rsidP="00380C39">
      <w:pPr>
        <w:jc w:val="center"/>
        <w:rPr>
          <w:rFonts w:ascii="Arial" w:hAnsi="Arial" w:cs="Arial"/>
          <w:sz w:val="36"/>
          <w:szCs w:val="36"/>
        </w:rPr>
      </w:pPr>
    </w:p>
    <w:p w14:paraId="274EAD78" w14:textId="106198DB" w:rsidR="000449DA" w:rsidRDefault="000449DA" w:rsidP="00380C39">
      <w:pPr>
        <w:jc w:val="center"/>
        <w:rPr>
          <w:rFonts w:ascii="Arial" w:hAnsi="Arial" w:cs="Arial"/>
          <w:sz w:val="36"/>
          <w:szCs w:val="36"/>
        </w:rPr>
      </w:pPr>
    </w:p>
    <w:p w14:paraId="0B31CF3F" w14:textId="10E85485" w:rsidR="000449DA" w:rsidRDefault="000449DA" w:rsidP="00380C39">
      <w:pPr>
        <w:jc w:val="center"/>
        <w:rPr>
          <w:rFonts w:ascii="Arial" w:hAnsi="Arial" w:cs="Arial"/>
          <w:sz w:val="36"/>
          <w:szCs w:val="36"/>
        </w:rPr>
      </w:pPr>
    </w:p>
    <w:p w14:paraId="6E33A95A" w14:textId="77777777" w:rsidR="00A148B8" w:rsidRDefault="00A148B8" w:rsidP="00A148B8">
      <w:pPr>
        <w:pStyle w:val="Subtitle"/>
        <w:rPr>
          <w:rFonts w:ascii="Arial" w:hAnsi="Arial" w:cs="Arial"/>
          <w:color w:val="000000" w:themeColor="text1"/>
          <w:sz w:val="28"/>
          <w:szCs w:val="28"/>
        </w:rPr>
      </w:pPr>
      <w:bookmarkStart w:id="0" w:name="_Toc130224124"/>
      <w:bookmarkStart w:id="1" w:name="_Toc130826852"/>
      <w:bookmarkStart w:id="2" w:name="_Toc130826921"/>
      <w:bookmarkStart w:id="3" w:name="_Toc130827032"/>
      <w:bookmarkStart w:id="4" w:name="_Toc130829048"/>
    </w:p>
    <w:p w14:paraId="3F01D402" w14:textId="27CC97E0" w:rsidR="00113098" w:rsidRDefault="00274B25" w:rsidP="00FF07B5">
      <w:pPr>
        <w:pStyle w:val="Subtitle"/>
        <w:rPr>
          <w:rFonts w:ascii="Arial" w:hAnsi="Arial" w:cs="Arial"/>
          <w:color w:val="000000" w:themeColor="text1"/>
          <w:sz w:val="28"/>
          <w:szCs w:val="28"/>
        </w:rPr>
      </w:pPr>
      <w:r w:rsidRPr="00202F48">
        <w:rPr>
          <w:rFonts w:ascii="Arial" w:hAnsi="Arial" w:cs="Arial"/>
          <w:b/>
          <w:bCs/>
          <w:color w:val="000000" w:themeColor="text1"/>
          <w:sz w:val="28"/>
          <w:szCs w:val="28"/>
        </w:rPr>
        <w:t>Acknowledgements</w:t>
      </w:r>
      <w:r w:rsidRPr="00A148B8">
        <w:rPr>
          <w:rFonts w:ascii="Arial" w:hAnsi="Arial" w:cs="Arial"/>
          <w:color w:val="000000" w:themeColor="text1"/>
          <w:sz w:val="28"/>
          <w:szCs w:val="28"/>
        </w:rPr>
        <w:t>.</w:t>
      </w:r>
      <w:bookmarkEnd w:id="0"/>
      <w:bookmarkEnd w:id="1"/>
      <w:bookmarkEnd w:id="2"/>
      <w:bookmarkEnd w:id="3"/>
      <w:bookmarkEnd w:id="4"/>
    </w:p>
    <w:p w14:paraId="6EEB4743" w14:textId="77777777" w:rsidR="00FF07B5" w:rsidRPr="00FF07B5" w:rsidRDefault="00FF07B5" w:rsidP="00FF07B5"/>
    <w:p w14:paraId="19379389" w14:textId="09DE1C97" w:rsidR="00113098" w:rsidRPr="001B2262" w:rsidRDefault="00274B25" w:rsidP="00231D4B">
      <w:pPr>
        <w:spacing w:line="480" w:lineRule="auto"/>
        <w:rPr>
          <w:rFonts w:ascii="Arial" w:hAnsi="Arial" w:cs="Arial"/>
          <w:sz w:val="28"/>
          <w:szCs w:val="28"/>
        </w:rPr>
      </w:pPr>
      <w:r w:rsidRPr="001B2262">
        <w:rPr>
          <w:rFonts w:ascii="Arial" w:hAnsi="Arial" w:cs="Arial"/>
          <w:sz w:val="28"/>
          <w:szCs w:val="28"/>
        </w:rPr>
        <w:t xml:space="preserve">I would like to thank my </w:t>
      </w:r>
      <w:r w:rsidR="0010181B">
        <w:rPr>
          <w:rFonts w:ascii="Arial" w:hAnsi="Arial" w:cs="Arial"/>
          <w:sz w:val="28"/>
          <w:szCs w:val="28"/>
        </w:rPr>
        <w:t>colleagues</w:t>
      </w:r>
      <w:r w:rsidR="00DA4AD6" w:rsidRPr="001B2262">
        <w:rPr>
          <w:rFonts w:ascii="Arial" w:hAnsi="Arial" w:cs="Arial"/>
          <w:sz w:val="28"/>
          <w:szCs w:val="28"/>
        </w:rPr>
        <w:t xml:space="preserve">, </w:t>
      </w:r>
      <w:r w:rsidRPr="001B2262">
        <w:rPr>
          <w:rFonts w:ascii="Arial" w:hAnsi="Arial" w:cs="Arial"/>
          <w:sz w:val="28"/>
          <w:szCs w:val="28"/>
        </w:rPr>
        <w:t xml:space="preserve">family </w:t>
      </w:r>
      <w:r w:rsidR="00DA4AD6" w:rsidRPr="001B2262">
        <w:rPr>
          <w:rFonts w:ascii="Arial" w:hAnsi="Arial" w:cs="Arial"/>
          <w:sz w:val="28"/>
          <w:szCs w:val="28"/>
        </w:rPr>
        <w:t>and</w:t>
      </w:r>
      <w:r w:rsidR="00356D7D">
        <w:rPr>
          <w:rFonts w:ascii="Arial" w:hAnsi="Arial" w:cs="Arial"/>
          <w:sz w:val="28"/>
          <w:szCs w:val="28"/>
        </w:rPr>
        <w:t xml:space="preserve"> </w:t>
      </w:r>
      <w:r w:rsidR="00DA4AD6" w:rsidRPr="001B2262">
        <w:rPr>
          <w:rFonts w:ascii="Arial" w:hAnsi="Arial" w:cs="Arial"/>
          <w:sz w:val="28"/>
          <w:szCs w:val="28"/>
        </w:rPr>
        <w:t xml:space="preserve">partner Ellie </w:t>
      </w:r>
      <w:r w:rsidRPr="001B2262">
        <w:rPr>
          <w:rFonts w:ascii="Arial" w:hAnsi="Arial" w:cs="Arial"/>
          <w:sz w:val="28"/>
          <w:szCs w:val="28"/>
        </w:rPr>
        <w:t>for their pati</w:t>
      </w:r>
      <w:r w:rsidR="00FD5FCB">
        <w:rPr>
          <w:rFonts w:ascii="Arial" w:hAnsi="Arial" w:cs="Arial"/>
          <w:sz w:val="28"/>
          <w:szCs w:val="28"/>
        </w:rPr>
        <w:t>ence</w:t>
      </w:r>
      <w:r w:rsidRPr="001B2262">
        <w:rPr>
          <w:rFonts w:ascii="Arial" w:hAnsi="Arial" w:cs="Arial"/>
          <w:sz w:val="28"/>
          <w:szCs w:val="28"/>
        </w:rPr>
        <w:t xml:space="preserve"> </w:t>
      </w:r>
      <w:r w:rsidR="00DA4AD6" w:rsidRPr="001B2262">
        <w:rPr>
          <w:rFonts w:ascii="Arial" w:hAnsi="Arial" w:cs="Arial"/>
          <w:sz w:val="28"/>
          <w:szCs w:val="28"/>
        </w:rPr>
        <w:t>and</w:t>
      </w:r>
      <w:r w:rsidR="00113098" w:rsidRPr="001B2262">
        <w:rPr>
          <w:rFonts w:ascii="Arial" w:hAnsi="Arial" w:cs="Arial"/>
          <w:sz w:val="28"/>
          <w:szCs w:val="28"/>
        </w:rPr>
        <w:t xml:space="preserve"> </w:t>
      </w:r>
      <w:r w:rsidR="0099106C">
        <w:rPr>
          <w:rFonts w:ascii="Arial" w:hAnsi="Arial" w:cs="Arial"/>
          <w:sz w:val="28"/>
          <w:szCs w:val="28"/>
        </w:rPr>
        <w:t>encouragement</w:t>
      </w:r>
      <w:r w:rsidR="00DA4AD6" w:rsidRPr="001B2262">
        <w:rPr>
          <w:rFonts w:ascii="Arial" w:hAnsi="Arial" w:cs="Arial"/>
          <w:sz w:val="28"/>
          <w:szCs w:val="28"/>
        </w:rPr>
        <w:t xml:space="preserve"> while I completed this degree</w:t>
      </w:r>
      <w:r w:rsidR="00EF1C14" w:rsidRPr="001B2262">
        <w:rPr>
          <w:rFonts w:ascii="Arial" w:hAnsi="Arial" w:cs="Arial"/>
          <w:sz w:val="28"/>
          <w:szCs w:val="28"/>
        </w:rPr>
        <w:t>, without their continued support</w:t>
      </w:r>
      <w:r w:rsidR="00113098" w:rsidRPr="001B2262">
        <w:rPr>
          <w:rFonts w:ascii="Arial" w:hAnsi="Arial" w:cs="Arial"/>
          <w:sz w:val="28"/>
          <w:szCs w:val="28"/>
        </w:rPr>
        <w:t>,</w:t>
      </w:r>
      <w:r w:rsidR="00EF1C14" w:rsidRPr="001B2262">
        <w:rPr>
          <w:rFonts w:ascii="Arial" w:hAnsi="Arial" w:cs="Arial"/>
          <w:sz w:val="28"/>
          <w:szCs w:val="28"/>
        </w:rPr>
        <w:t xml:space="preserve"> it would </w:t>
      </w:r>
      <w:r w:rsidR="00FA516D" w:rsidRPr="001B2262">
        <w:rPr>
          <w:rFonts w:ascii="Arial" w:hAnsi="Arial" w:cs="Arial"/>
          <w:sz w:val="28"/>
          <w:szCs w:val="28"/>
        </w:rPr>
        <w:t>have</w:t>
      </w:r>
      <w:r w:rsidR="00EF1C14" w:rsidRPr="001B2262">
        <w:rPr>
          <w:rFonts w:ascii="Arial" w:hAnsi="Arial" w:cs="Arial"/>
          <w:sz w:val="28"/>
          <w:szCs w:val="28"/>
        </w:rPr>
        <w:t xml:space="preserve"> made this </w:t>
      </w:r>
      <w:r w:rsidR="0053492A" w:rsidRPr="001B2262">
        <w:rPr>
          <w:rFonts w:ascii="Arial" w:hAnsi="Arial" w:cs="Arial"/>
          <w:sz w:val="28"/>
          <w:szCs w:val="28"/>
        </w:rPr>
        <w:t>already challenging 3 years much more difficult. I would also like to thank my employer for sponsoring me through this degree and giving me the opportunity to complete the P</w:t>
      </w:r>
      <w:r w:rsidR="0099106C">
        <w:rPr>
          <w:rFonts w:ascii="Arial" w:hAnsi="Arial" w:cs="Arial"/>
          <w:sz w:val="28"/>
          <w:szCs w:val="28"/>
        </w:rPr>
        <w:t>olice Constable degree apprenticeship</w:t>
      </w:r>
      <w:r w:rsidR="0053492A" w:rsidRPr="001B2262">
        <w:rPr>
          <w:rFonts w:ascii="Arial" w:hAnsi="Arial" w:cs="Arial"/>
          <w:sz w:val="28"/>
          <w:szCs w:val="28"/>
        </w:rPr>
        <w:t xml:space="preserve"> programme</w:t>
      </w:r>
      <w:r w:rsidR="00113098" w:rsidRPr="001B2262">
        <w:rPr>
          <w:rFonts w:ascii="Arial" w:hAnsi="Arial" w:cs="Arial"/>
          <w:sz w:val="28"/>
          <w:szCs w:val="28"/>
        </w:rPr>
        <w:t xml:space="preserve"> alongside my </w:t>
      </w:r>
      <w:r w:rsidR="00200E80" w:rsidRPr="001B2262">
        <w:rPr>
          <w:rFonts w:ascii="Arial" w:hAnsi="Arial" w:cs="Arial"/>
          <w:sz w:val="28"/>
          <w:szCs w:val="28"/>
        </w:rPr>
        <w:t>full-time</w:t>
      </w:r>
      <w:r w:rsidR="00113098" w:rsidRPr="001B2262">
        <w:rPr>
          <w:rFonts w:ascii="Arial" w:hAnsi="Arial" w:cs="Arial"/>
          <w:sz w:val="28"/>
          <w:szCs w:val="28"/>
        </w:rPr>
        <w:t xml:space="preserve"> role as a Police officer. </w:t>
      </w:r>
      <w:r w:rsidR="00356D7D">
        <w:rPr>
          <w:rFonts w:ascii="Arial" w:hAnsi="Arial" w:cs="Arial"/>
          <w:sz w:val="28"/>
          <w:szCs w:val="28"/>
        </w:rPr>
        <w:t>F</w:t>
      </w:r>
      <w:r w:rsidR="00113098" w:rsidRPr="001B2262">
        <w:rPr>
          <w:rFonts w:ascii="Arial" w:hAnsi="Arial" w:cs="Arial"/>
          <w:sz w:val="28"/>
          <w:szCs w:val="28"/>
        </w:rPr>
        <w:t xml:space="preserve">inally, I would like to thank my dissertation supervisor </w:t>
      </w:r>
      <w:r w:rsidR="00200E80" w:rsidRPr="001B2262">
        <w:rPr>
          <w:rFonts w:ascii="Arial" w:hAnsi="Arial" w:cs="Arial"/>
          <w:sz w:val="28"/>
          <w:szCs w:val="28"/>
        </w:rPr>
        <w:t xml:space="preserve">Vanesa Serafini for </w:t>
      </w:r>
      <w:r w:rsidR="00415E9C" w:rsidRPr="001B2262">
        <w:rPr>
          <w:rFonts w:ascii="Arial" w:hAnsi="Arial" w:cs="Arial"/>
          <w:sz w:val="28"/>
          <w:szCs w:val="28"/>
        </w:rPr>
        <w:t xml:space="preserve">supporting me through the final year of my degree. </w:t>
      </w:r>
    </w:p>
    <w:p w14:paraId="685CB4A4" w14:textId="478AEC64" w:rsidR="00F73D30" w:rsidRDefault="00F73D30" w:rsidP="00274B25">
      <w:pPr>
        <w:rPr>
          <w:rFonts w:ascii="Arial" w:hAnsi="Arial" w:cs="Arial"/>
          <w:sz w:val="24"/>
          <w:szCs w:val="24"/>
        </w:rPr>
      </w:pPr>
    </w:p>
    <w:p w14:paraId="379B98FD" w14:textId="6748E186" w:rsidR="00F73D30" w:rsidRDefault="00F73D30" w:rsidP="00274B25">
      <w:pPr>
        <w:rPr>
          <w:rFonts w:ascii="Arial" w:hAnsi="Arial" w:cs="Arial"/>
          <w:sz w:val="24"/>
          <w:szCs w:val="24"/>
        </w:rPr>
      </w:pPr>
    </w:p>
    <w:p w14:paraId="7200B3AF" w14:textId="1FFA30E5" w:rsidR="00F73D30" w:rsidRDefault="00F73D30" w:rsidP="00274B25">
      <w:pPr>
        <w:rPr>
          <w:rFonts w:ascii="Arial" w:hAnsi="Arial" w:cs="Arial"/>
          <w:sz w:val="24"/>
          <w:szCs w:val="24"/>
        </w:rPr>
      </w:pPr>
    </w:p>
    <w:p w14:paraId="5C327F75" w14:textId="1850832C" w:rsidR="00F73D30" w:rsidRDefault="00F73D30" w:rsidP="00274B25">
      <w:pPr>
        <w:rPr>
          <w:rFonts w:ascii="Arial" w:hAnsi="Arial" w:cs="Arial"/>
          <w:sz w:val="24"/>
          <w:szCs w:val="24"/>
        </w:rPr>
      </w:pPr>
    </w:p>
    <w:p w14:paraId="63C4F664" w14:textId="162D3824" w:rsidR="00F73D30" w:rsidRDefault="00F73D30" w:rsidP="00274B25">
      <w:pPr>
        <w:rPr>
          <w:rFonts w:ascii="Arial" w:hAnsi="Arial" w:cs="Arial"/>
          <w:sz w:val="24"/>
          <w:szCs w:val="24"/>
        </w:rPr>
      </w:pPr>
    </w:p>
    <w:p w14:paraId="5FCF8070" w14:textId="367F2DD7" w:rsidR="00F73D30" w:rsidRDefault="00F73D30" w:rsidP="00274B25">
      <w:pPr>
        <w:rPr>
          <w:rFonts w:ascii="Arial" w:hAnsi="Arial" w:cs="Arial"/>
          <w:sz w:val="24"/>
          <w:szCs w:val="24"/>
        </w:rPr>
      </w:pPr>
    </w:p>
    <w:p w14:paraId="480E7330" w14:textId="6D65C95C" w:rsidR="00F73D30" w:rsidRDefault="00F73D30" w:rsidP="00274B25">
      <w:pPr>
        <w:rPr>
          <w:rFonts w:ascii="Arial" w:hAnsi="Arial" w:cs="Arial"/>
          <w:sz w:val="24"/>
          <w:szCs w:val="24"/>
        </w:rPr>
      </w:pPr>
    </w:p>
    <w:p w14:paraId="74EAAEDA" w14:textId="6A42D8B4" w:rsidR="00F73D30" w:rsidRDefault="00F73D30" w:rsidP="00274B25">
      <w:pPr>
        <w:rPr>
          <w:rFonts w:ascii="Arial" w:hAnsi="Arial" w:cs="Arial"/>
          <w:sz w:val="24"/>
          <w:szCs w:val="24"/>
        </w:rPr>
      </w:pPr>
    </w:p>
    <w:p w14:paraId="218066CE" w14:textId="55F4B883" w:rsidR="00F73D30" w:rsidRDefault="00F73D30" w:rsidP="00274B25">
      <w:pPr>
        <w:rPr>
          <w:rFonts w:ascii="Arial" w:hAnsi="Arial" w:cs="Arial"/>
          <w:sz w:val="24"/>
          <w:szCs w:val="24"/>
        </w:rPr>
      </w:pPr>
    </w:p>
    <w:p w14:paraId="285764F7" w14:textId="3BC9165F" w:rsidR="00F73D30" w:rsidRDefault="00F73D30" w:rsidP="00274B25">
      <w:pPr>
        <w:rPr>
          <w:rFonts w:ascii="Arial" w:hAnsi="Arial" w:cs="Arial"/>
          <w:sz w:val="24"/>
          <w:szCs w:val="24"/>
        </w:rPr>
      </w:pPr>
    </w:p>
    <w:p w14:paraId="2C6C0EA8" w14:textId="487B1C32" w:rsidR="00F73D30" w:rsidRDefault="00F73D30" w:rsidP="00274B25">
      <w:pPr>
        <w:rPr>
          <w:rFonts w:ascii="Arial" w:hAnsi="Arial" w:cs="Arial"/>
          <w:sz w:val="24"/>
          <w:szCs w:val="24"/>
        </w:rPr>
      </w:pPr>
    </w:p>
    <w:p w14:paraId="531552F2" w14:textId="77777777" w:rsidR="002675E1" w:rsidRDefault="002675E1" w:rsidP="008A2061">
      <w:pPr>
        <w:pStyle w:val="Heading5"/>
      </w:pPr>
      <w:bookmarkStart w:id="5" w:name="_Toc130224125"/>
    </w:p>
    <w:p w14:paraId="09C48B12" w14:textId="77777777" w:rsidR="002675E1" w:rsidRDefault="002675E1" w:rsidP="008A2061">
      <w:pPr>
        <w:pStyle w:val="Heading5"/>
      </w:pPr>
    </w:p>
    <w:p w14:paraId="5260BD84" w14:textId="2542ABC6" w:rsidR="008471FF" w:rsidRPr="00202F48" w:rsidRDefault="00F73D30" w:rsidP="00824059">
      <w:pPr>
        <w:pStyle w:val="Heading1"/>
        <w:rPr>
          <w:b/>
          <w:bCs/>
          <w:color w:val="000000" w:themeColor="text1"/>
        </w:rPr>
      </w:pPr>
      <w:bookmarkStart w:id="6" w:name="_Toc130826853"/>
      <w:bookmarkStart w:id="7" w:name="_Toc130826922"/>
      <w:bookmarkStart w:id="8" w:name="_Toc130827033"/>
      <w:bookmarkStart w:id="9" w:name="_Toc130829049"/>
      <w:r w:rsidRPr="00202F48">
        <w:rPr>
          <w:b/>
          <w:bCs/>
          <w:color w:val="000000" w:themeColor="text1"/>
        </w:rPr>
        <w:t>Declaration.</w:t>
      </w:r>
      <w:bookmarkEnd w:id="5"/>
      <w:bookmarkEnd w:id="6"/>
      <w:bookmarkEnd w:id="7"/>
      <w:bookmarkEnd w:id="8"/>
      <w:bookmarkEnd w:id="9"/>
    </w:p>
    <w:p w14:paraId="173C1976" w14:textId="7B5FA3B0" w:rsidR="00964B33" w:rsidRDefault="00887724" w:rsidP="003A7DA5">
      <w:pPr>
        <w:spacing w:before="100" w:beforeAutospacing="1" w:after="100" w:afterAutospacing="1" w:line="480" w:lineRule="auto"/>
        <w:jc w:val="both"/>
        <w:rPr>
          <w:rFonts w:ascii="Arial" w:hAnsi="Arial" w:cs="Arial"/>
          <w:sz w:val="24"/>
          <w:szCs w:val="24"/>
        </w:rPr>
      </w:pPr>
      <w:r w:rsidRPr="00887724">
        <w:rPr>
          <w:rFonts w:ascii="Arial" w:hAnsi="Arial" w:cs="Arial"/>
          <w:sz w:val="24"/>
          <w:szCs w:val="24"/>
        </w:rPr>
        <w:t xml:space="preserve">This work has not previously been accepted in substance for any degree and is not being concurrently submitted in candidature for any degree.  </w:t>
      </w:r>
    </w:p>
    <w:p w14:paraId="42E0469E" w14:textId="334C7548" w:rsidR="00964B33" w:rsidRPr="008471FF" w:rsidRDefault="00964B33" w:rsidP="003A7DA5">
      <w:pPr>
        <w:spacing w:before="100" w:beforeAutospacing="1" w:after="100" w:afterAutospacing="1" w:line="480" w:lineRule="auto"/>
        <w:jc w:val="both"/>
        <w:rPr>
          <w:rFonts w:ascii="Arial" w:hAnsi="Arial" w:cs="Arial"/>
          <w:i/>
          <w:iCs/>
          <w:sz w:val="24"/>
          <w:szCs w:val="24"/>
        </w:rPr>
      </w:pPr>
      <w:r w:rsidRPr="008471FF">
        <w:rPr>
          <w:rFonts w:ascii="Arial" w:hAnsi="Arial" w:cs="Arial"/>
          <w:i/>
          <w:iCs/>
          <w:sz w:val="24"/>
          <w:szCs w:val="24"/>
        </w:rPr>
        <w:t>Signed L Jones Date: 20</w:t>
      </w:r>
      <w:r w:rsidRPr="008471FF">
        <w:rPr>
          <w:rFonts w:ascii="Arial" w:hAnsi="Arial" w:cs="Arial"/>
          <w:i/>
          <w:iCs/>
          <w:sz w:val="24"/>
          <w:szCs w:val="24"/>
          <w:vertAlign w:val="superscript"/>
        </w:rPr>
        <w:t>th</w:t>
      </w:r>
      <w:r w:rsidRPr="008471FF">
        <w:rPr>
          <w:rFonts w:ascii="Arial" w:hAnsi="Arial" w:cs="Arial"/>
          <w:i/>
          <w:iCs/>
          <w:sz w:val="24"/>
          <w:szCs w:val="24"/>
        </w:rPr>
        <w:t xml:space="preserve"> March 2023. </w:t>
      </w:r>
    </w:p>
    <w:p w14:paraId="79181739" w14:textId="0DFB6755" w:rsidR="00887724" w:rsidRDefault="00887724" w:rsidP="003A7DA5">
      <w:pPr>
        <w:tabs>
          <w:tab w:val="left" w:pos="3330"/>
        </w:tabs>
        <w:spacing w:line="480" w:lineRule="auto"/>
        <w:jc w:val="both"/>
        <w:rPr>
          <w:rFonts w:ascii="Arial" w:hAnsi="Arial" w:cs="Arial"/>
          <w:sz w:val="24"/>
          <w:szCs w:val="24"/>
        </w:rPr>
      </w:pPr>
      <w:r w:rsidRPr="00887724">
        <w:rPr>
          <w:rFonts w:ascii="Arial" w:hAnsi="Arial" w:cs="Arial"/>
          <w:b/>
          <w:bCs/>
          <w:sz w:val="24"/>
          <w:szCs w:val="24"/>
        </w:rPr>
        <w:t>Statement 1</w:t>
      </w:r>
      <w:r w:rsidRPr="00887724">
        <w:rPr>
          <w:rFonts w:ascii="Arial" w:hAnsi="Arial" w:cs="Arial"/>
          <w:sz w:val="24"/>
          <w:szCs w:val="24"/>
        </w:rPr>
        <w:t xml:space="preserve"> - This dissertation is being submitted in partial fulfilment of the requirements for the degree of BSc. </w:t>
      </w:r>
    </w:p>
    <w:p w14:paraId="55F26CED" w14:textId="77777777" w:rsidR="00964B33" w:rsidRPr="008471FF" w:rsidRDefault="00964B33" w:rsidP="003A7DA5">
      <w:pPr>
        <w:spacing w:before="100" w:beforeAutospacing="1" w:after="100" w:afterAutospacing="1" w:line="480" w:lineRule="auto"/>
        <w:jc w:val="both"/>
        <w:rPr>
          <w:rFonts w:ascii="Arial" w:hAnsi="Arial" w:cs="Arial"/>
          <w:i/>
          <w:iCs/>
          <w:sz w:val="24"/>
          <w:szCs w:val="24"/>
        </w:rPr>
      </w:pPr>
      <w:r w:rsidRPr="008471FF">
        <w:rPr>
          <w:rFonts w:ascii="Arial" w:hAnsi="Arial" w:cs="Arial"/>
          <w:i/>
          <w:iCs/>
          <w:sz w:val="24"/>
          <w:szCs w:val="24"/>
        </w:rPr>
        <w:t>Signed L Jones Date: 20</w:t>
      </w:r>
      <w:r w:rsidRPr="008471FF">
        <w:rPr>
          <w:rFonts w:ascii="Arial" w:hAnsi="Arial" w:cs="Arial"/>
          <w:i/>
          <w:iCs/>
          <w:sz w:val="24"/>
          <w:szCs w:val="24"/>
          <w:vertAlign w:val="superscript"/>
        </w:rPr>
        <w:t>th</w:t>
      </w:r>
      <w:r w:rsidRPr="008471FF">
        <w:rPr>
          <w:rFonts w:ascii="Arial" w:hAnsi="Arial" w:cs="Arial"/>
          <w:i/>
          <w:iCs/>
          <w:sz w:val="24"/>
          <w:szCs w:val="24"/>
        </w:rPr>
        <w:t xml:space="preserve"> March 2023. </w:t>
      </w:r>
    </w:p>
    <w:p w14:paraId="2C3FDF78" w14:textId="0031FA7C" w:rsidR="00887724" w:rsidRDefault="00887724" w:rsidP="003A7DA5">
      <w:pPr>
        <w:tabs>
          <w:tab w:val="left" w:pos="3330"/>
        </w:tabs>
        <w:spacing w:line="480" w:lineRule="auto"/>
        <w:jc w:val="both"/>
        <w:rPr>
          <w:rFonts w:ascii="Arial" w:hAnsi="Arial" w:cs="Arial"/>
          <w:sz w:val="24"/>
          <w:szCs w:val="24"/>
        </w:rPr>
      </w:pPr>
      <w:r w:rsidRPr="00887724">
        <w:rPr>
          <w:rFonts w:ascii="Arial" w:hAnsi="Arial" w:cs="Arial"/>
          <w:b/>
          <w:bCs/>
          <w:sz w:val="24"/>
          <w:szCs w:val="24"/>
        </w:rPr>
        <w:t>Statement 2 -</w:t>
      </w:r>
      <w:r w:rsidRPr="00887724">
        <w:rPr>
          <w:rFonts w:ascii="Arial" w:hAnsi="Arial" w:cs="Arial"/>
          <w:sz w:val="24"/>
          <w:szCs w:val="24"/>
        </w:rPr>
        <w:t xml:space="preserve"> This dissertation is the result of my own independent work/investigation, except where otherwise stated. Other sources are acknowledged by footnotes giving explicit references.  A bibliography is appended. </w:t>
      </w:r>
    </w:p>
    <w:p w14:paraId="2B3A0CA9" w14:textId="77777777" w:rsidR="008471FF" w:rsidRPr="008471FF" w:rsidRDefault="008471FF" w:rsidP="003A7DA5">
      <w:pPr>
        <w:spacing w:before="100" w:beforeAutospacing="1" w:after="100" w:afterAutospacing="1" w:line="480" w:lineRule="auto"/>
        <w:jc w:val="both"/>
        <w:rPr>
          <w:rFonts w:ascii="Arial" w:hAnsi="Arial" w:cs="Arial"/>
          <w:i/>
          <w:iCs/>
          <w:sz w:val="24"/>
          <w:szCs w:val="24"/>
        </w:rPr>
      </w:pPr>
      <w:r w:rsidRPr="008471FF">
        <w:rPr>
          <w:rFonts w:ascii="Arial" w:hAnsi="Arial" w:cs="Arial"/>
          <w:i/>
          <w:iCs/>
          <w:sz w:val="24"/>
          <w:szCs w:val="24"/>
        </w:rPr>
        <w:t>Signed L Jones Date: 20</w:t>
      </w:r>
      <w:r w:rsidRPr="008471FF">
        <w:rPr>
          <w:rFonts w:ascii="Arial" w:hAnsi="Arial" w:cs="Arial"/>
          <w:i/>
          <w:iCs/>
          <w:sz w:val="24"/>
          <w:szCs w:val="24"/>
          <w:vertAlign w:val="superscript"/>
        </w:rPr>
        <w:t>th</w:t>
      </w:r>
      <w:r w:rsidRPr="008471FF">
        <w:rPr>
          <w:rFonts w:ascii="Arial" w:hAnsi="Arial" w:cs="Arial"/>
          <w:i/>
          <w:iCs/>
          <w:sz w:val="24"/>
          <w:szCs w:val="24"/>
        </w:rPr>
        <w:t xml:space="preserve"> March 2023. </w:t>
      </w:r>
    </w:p>
    <w:p w14:paraId="296CB884" w14:textId="5DA16F9A" w:rsidR="00887724" w:rsidRDefault="00887724" w:rsidP="003A7DA5">
      <w:pPr>
        <w:tabs>
          <w:tab w:val="left" w:pos="3330"/>
        </w:tabs>
        <w:spacing w:line="480" w:lineRule="auto"/>
        <w:jc w:val="both"/>
        <w:rPr>
          <w:rFonts w:ascii="Arial" w:hAnsi="Arial" w:cs="Arial"/>
          <w:sz w:val="24"/>
          <w:szCs w:val="24"/>
        </w:rPr>
      </w:pPr>
      <w:r w:rsidRPr="00887724">
        <w:rPr>
          <w:rFonts w:ascii="Arial" w:hAnsi="Arial" w:cs="Arial"/>
          <w:b/>
          <w:bCs/>
          <w:sz w:val="24"/>
          <w:szCs w:val="24"/>
        </w:rPr>
        <w:t>Statement 3 -</w:t>
      </w:r>
      <w:r w:rsidRPr="00887724">
        <w:rPr>
          <w:rFonts w:ascii="Arial" w:hAnsi="Arial" w:cs="Arial"/>
          <w:sz w:val="24"/>
          <w:szCs w:val="24"/>
        </w:rPr>
        <w:t xml:space="preserve"> I hereby give consent for my dissertation, if accepted, to be available for photocopying and for interlibrary loan, and for the title and summary to be made available to outside organisations. </w:t>
      </w:r>
    </w:p>
    <w:p w14:paraId="52ED901A" w14:textId="77777777" w:rsidR="008471FF" w:rsidRPr="008471FF" w:rsidRDefault="008471FF" w:rsidP="003A7DA5">
      <w:pPr>
        <w:spacing w:before="100" w:beforeAutospacing="1" w:after="100" w:afterAutospacing="1" w:line="480" w:lineRule="auto"/>
        <w:jc w:val="both"/>
        <w:rPr>
          <w:rFonts w:ascii="Arial" w:hAnsi="Arial" w:cs="Arial"/>
          <w:i/>
          <w:iCs/>
          <w:sz w:val="24"/>
          <w:szCs w:val="24"/>
        </w:rPr>
      </w:pPr>
      <w:r w:rsidRPr="008471FF">
        <w:rPr>
          <w:rFonts w:ascii="Arial" w:hAnsi="Arial" w:cs="Arial"/>
          <w:i/>
          <w:iCs/>
          <w:sz w:val="24"/>
          <w:szCs w:val="24"/>
        </w:rPr>
        <w:t>Signed L Jones Date: 20</w:t>
      </w:r>
      <w:r w:rsidRPr="008471FF">
        <w:rPr>
          <w:rFonts w:ascii="Arial" w:hAnsi="Arial" w:cs="Arial"/>
          <w:i/>
          <w:iCs/>
          <w:sz w:val="24"/>
          <w:szCs w:val="24"/>
          <w:vertAlign w:val="superscript"/>
        </w:rPr>
        <w:t>th</w:t>
      </w:r>
      <w:r w:rsidRPr="008471FF">
        <w:rPr>
          <w:rFonts w:ascii="Arial" w:hAnsi="Arial" w:cs="Arial"/>
          <w:i/>
          <w:iCs/>
          <w:sz w:val="24"/>
          <w:szCs w:val="24"/>
        </w:rPr>
        <w:t xml:space="preserve"> March 2023. </w:t>
      </w:r>
    </w:p>
    <w:p w14:paraId="31BDE10D" w14:textId="77777777" w:rsidR="003A7DA5" w:rsidRDefault="00887724" w:rsidP="003A7DA5">
      <w:pPr>
        <w:tabs>
          <w:tab w:val="left" w:pos="3330"/>
        </w:tabs>
        <w:spacing w:line="480" w:lineRule="auto"/>
        <w:jc w:val="both"/>
        <w:rPr>
          <w:rFonts w:ascii="Arial" w:hAnsi="Arial" w:cs="Arial"/>
          <w:sz w:val="24"/>
          <w:szCs w:val="24"/>
        </w:rPr>
      </w:pPr>
      <w:r w:rsidRPr="00887724">
        <w:rPr>
          <w:rFonts w:ascii="Arial" w:hAnsi="Arial" w:cs="Arial"/>
          <w:b/>
          <w:bCs/>
          <w:sz w:val="24"/>
          <w:szCs w:val="24"/>
        </w:rPr>
        <w:t>Statement 4 -</w:t>
      </w:r>
      <w:r w:rsidRPr="00887724">
        <w:rPr>
          <w:rFonts w:ascii="Arial" w:hAnsi="Arial" w:cs="Arial"/>
          <w:sz w:val="24"/>
          <w:szCs w:val="24"/>
        </w:rPr>
        <w:t xml:space="preserve"> I hereby give consent for my dissertation, if accepted, to be available on the university’s IT system to those who have consent to use the system.</w:t>
      </w:r>
    </w:p>
    <w:p w14:paraId="467A6782" w14:textId="4574ED3C" w:rsidR="008471FF" w:rsidRPr="009229B1" w:rsidRDefault="008471FF" w:rsidP="003A7DA5">
      <w:pPr>
        <w:tabs>
          <w:tab w:val="left" w:pos="3330"/>
        </w:tabs>
        <w:spacing w:line="480" w:lineRule="auto"/>
        <w:jc w:val="both"/>
        <w:rPr>
          <w:rFonts w:ascii="Arial" w:hAnsi="Arial" w:cs="Arial"/>
          <w:sz w:val="24"/>
          <w:szCs w:val="24"/>
        </w:rPr>
      </w:pPr>
      <w:r w:rsidRPr="001B2262">
        <w:rPr>
          <w:rFonts w:ascii="Arial" w:hAnsi="Arial" w:cs="Arial"/>
          <w:i/>
          <w:iCs/>
          <w:sz w:val="24"/>
          <w:szCs w:val="24"/>
        </w:rPr>
        <w:t>Signed L Jones Date: 20</w:t>
      </w:r>
      <w:r w:rsidRPr="001B2262">
        <w:rPr>
          <w:rFonts w:ascii="Arial" w:hAnsi="Arial" w:cs="Arial"/>
          <w:i/>
          <w:iCs/>
          <w:sz w:val="24"/>
          <w:szCs w:val="24"/>
          <w:vertAlign w:val="superscript"/>
        </w:rPr>
        <w:t>th</w:t>
      </w:r>
      <w:r w:rsidRPr="001B2262">
        <w:rPr>
          <w:rFonts w:ascii="Arial" w:hAnsi="Arial" w:cs="Arial"/>
          <w:i/>
          <w:iCs/>
          <w:sz w:val="24"/>
          <w:szCs w:val="24"/>
        </w:rPr>
        <w:t xml:space="preserve"> March 2023. </w:t>
      </w:r>
    </w:p>
    <w:p w14:paraId="458DC15E" w14:textId="77777777" w:rsidR="00E82281" w:rsidRDefault="00E82281" w:rsidP="00E82281">
      <w:bookmarkStart w:id="10" w:name="_Toc130224126"/>
    </w:p>
    <w:p w14:paraId="6746CD1D" w14:textId="4CC53BA3" w:rsidR="00E82281" w:rsidRPr="00202F48" w:rsidRDefault="00E82281" w:rsidP="00E82281">
      <w:pPr>
        <w:rPr>
          <w:rFonts w:ascii="Arial" w:hAnsi="Arial" w:cs="Arial"/>
          <w:b/>
          <w:bCs/>
          <w:sz w:val="28"/>
          <w:szCs w:val="28"/>
        </w:rPr>
      </w:pPr>
      <w:r w:rsidRPr="00202F48">
        <w:rPr>
          <w:rFonts w:ascii="Arial" w:hAnsi="Arial" w:cs="Arial"/>
          <w:b/>
          <w:bCs/>
          <w:sz w:val="28"/>
          <w:szCs w:val="28"/>
        </w:rPr>
        <w:t>Table of contents</w:t>
      </w:r>
    </w:p>
    <w:p w14:paraId="377B495B" w14:textId="77777777" w:rsidR="00E82281" w:rsidRDefault="00E82281" w:rsidP="00E82281">
      <w:pPr>
        <w:spacing w:line="240" w:lineRule="auto"/>
        <w:rPr>
          <w:rFonts w:ascii="Arial" w:hAnsi="Arial" w:cs="Arial"/>
          <w:b/>
          <w:bCs/>
          <w:sz w:val="28"/>
          <w:szCs w:val="28"/>
        </w:rPr>
      </w:pPr>
    </w:p>
    <w:p w14:paraId="50BB653F" w14:textId="6A40153A" w:rsidR="00E82281" w:rsidRDefault="00E82281" w:rsidP="00E82281">
      <w:pPr>
        <w:spacing w:line="240" w:lineRule="auto"/>
        <w:rPr>
          <w:rFonts w:ascii="Arial" w:hAnsi="Arial" w:cs="Arial"/>
          <w:sz w:val="28"/>
          <w:szCs w:val="28"/>
        </w:rPr>
      </w:pPr>
      <w:r w:rsidRPr="003E6AB2">
        <w:rPr>
          <w:rFonts w:ascii="Arial" w:hAnsi="Arial" w:cs="Arial"/>
          <w:b/>
          <w:bCs/>
          <w:sz w:val="28"/>
          <w:szCs w:val="28"/>
        </w:rPr>
        <w:t>Chapter 1 Introduction</w:t>
      </w:r>
      <w:r>
        <w:rPr>
          <w:rFonts w:ascii="Arial" w:hAnsi="Arial" w:cs="Arial"/>
          <w:sz w:val="28"/>
          <w:szCs w:val="28"/>
        </w:rPr>
        <w:t>……………………………………………... Page 4</w:t>
      </w:r>
    </w:p>
    <w:p w14:paraId="4028101B" w14:textId="1C9D3EA2" w:rsidR="00E82281" w:rsidRPr="00F65956" w:rsidRDefault="00F65956" w:rsidP="00F65956">
      <w:pPr>
        <w:spacing w:line="240" w:lineRule="auto"/>
        <w:rPr>
          <w:rFonts w:ascii="Arial" w:hAnsi="Arial" w:cs="Arial"/>
          <w:sz w:val="28"/>
          <w:szCs w:val="28"/>
        </w:rPr>
      </w:pPr>
      <w:r w:rsidRPr="00F65956">
        <w:rPr>
          <w:rFonts w:ascii="Arial" w:hAnsi="Arial" w:cs="Arial"/>
          <w:sz w:val="28"/>
          <w:szCs w:val="28"/>
        </w:rPr>
        <w:t xml:space="preserve">1.1 </w:t>
      </w:r>
      <w:r w:rsidR="00E82281" w:rsidRPr="00F65956">
        <w:rPr>
          <w:rFonts w:ascii="Arial" w:hAnsi="Arial" w:cs="Arial"/>
          <w:sz w:val="28"/>
          <w:szCs w:val="28"/>
        </w:rPr>
        <w:t>Introduction……………………………………………</w:t>
      </w:r>
      <w:r w:rsidR="00B53391" w:rsidRPr="00F65956">
        <w:rPr>
          <w:rFonts w:ascii="Arial" w:hAnsi="Arial" w:cs="Arial"/>
          <w:sz w:val="28"/>
          <w:szCs w:val="28"/>
        </w:rPr>
        <w:t>…</w:t>
      </w:r>
      <w:r w:rsidR="00E82281" w:rsidRPr="00F65956">
        <w:rPr>
          <w:rFonts w:ascii="Arial" w:hAnsi="Arial" w:cs="Arial"/>
          <w:sz w:val="28"/>
          <w:szCs w:val="28"/>
        </w:rPr>
        <w:t>……...</w:t>
      </w:r>
      <w:r>
        <w:rPr>
          <w:rFonts w:ascii="Arial" w:hAnsi="Arial" w:cs="Arial"/>
          <w:sz w:val="28"/>
          <w:szCs w:val="28"/>
        </w:rPr>
        <w:t>....</w:t>
      </w:r>
      <w:r w:rsidR="00E82281" w:rsidRPr="00F65956">
        <w:rPr>
          <w:rFonts w:ascii="Arial" w:hAnsi="Arial" w:cs="Arial"/>
          <w:sz w:val="28"/>
          <w:szCs w:val="28"/>
        </w:rPr>
        <w:t>Page 4</w:t>
      </w:r>
    </w:p>
    <w:p w14:paraId="5BFEBD10" w14:textId="536F9EE6" w:rsidR="00E82281" w:rsidRPr="00B53391" w:rsidRDefault="00B53391" w:rsidP="00B53391">
      <w:pPr>
        <w:spacing w:line="240" w:lineRule="auto"/>
        <w:rPr>
          <w:rFonts w:ascii="Arial" w:hAnsi="Arial" w:cs="Arial"/>
          <w:sz w:val="28"/>
          <w:szCs w:val="28"/>
        </w:rPr>
      </w:pPr>
      <w:r w:rsidRPr="00B53391">
        <w:rPr>
          <w:rFonts w:ascii="Arial" w:hAnsi="Arial" w:cs="Arial"/>
          <w:sz w:val="28"/>
          <w:szCs w:val="28"/>
        </w:rPr>
        <w:t xml:space="preserve">1.2 </w:t>
      </w:r>
      <w:r w:rsidR="00E82281" w:rsidRPr="00B53391">
        <w:rPr>
          <w:rFonts w:ascii="Arial" w:hAnsi="Arial" w:cs="Arial"/>
          <w:sz w:val="28"/>
          <w:szCs w:val="28"/>
        </w:rPr>
        <w:t>Aims</w:t>
      </w:r>
      <w:r w:rsidRPr="00B53391">
        <w:rPr>
          <w:rFonts w:ascii="Arial" w:hAnsi="Arial" w:cs="Arial"/>
          <w:sz w:val="28"/>
          <w:szCs w:val="28"/>
        </w:rPr>
        <w:t xml:space="preserve"> &amp; </w:t>
      </w:r>
      <w:r w:rsidR="00E82281" w:rsidRPr="00B53391">
        <w:rPr>
          <w:rFonts w:ascii="Arial" w:hAnsi="Arial" w:cs="Arial"/>
          <w:sz w:val="28"/>
          <w:szCs w:val="28"/>
        </w:rPr>
        <w:t>objectives………………………………………………</w:t>
      </w:r>
      <w:r w:rsidR="00F65956">
        <w:rPr>
          <w:rFonts w:ascii="Arial" w:hAnsi="Arial" w:cs="Arial"/>
          <w:sz w:val="28"/>
          <w:szCs w:val="28"/>
        </w:rPr>
        <w:t>….</w:t>
      </w:r>
      <w:r w:rsidR="00E82281" w:rsidRPr="00B53391">
        <w:rPr>
          <w:rFonts w:ascii="Arial" w:hAnsi="Arial" w:cs="Arial"/>
          <w:sz w:val="28"/>
          <w:szCs w:val="28"/>
        </w:rPr>
        <w:t>Page 5</w:t>
      </w:r>
    </w:p>
    <w:p w14:paraId="56A8062C" w14:textId="706E6D57" w:rsidR="00E82281" w:rsidRDefault="00E82281" w:rsidP="00E82281">
      <w:pPr>
        <w:spacing w:line="240" w:lineRule="auto"/>
        <w:rPr>
          <w:rFonts w:ascii="Arial" w:hAnsi="Arial" w:cs="Arial"/>
          <w:sz w:val="28"/>
          <w:szCs w:val="28"/>
        </w:rPr>
      </w:pPr>
      <w:r w:rsidRPr="00F20DD8">
        <w:rPr>
          <w:rFonts w:ascii="Arial" w:hAnsi="Arial" w:cs="Arial"/>
          <w:sz w:val="28"/>
          <w:szCs w:val="28"/>
        </w:rPr>
        <w:t>1.3</w:t>
      </w:r>
      <w:r w:rsidR="005C7E80">
        <w:rPr>
          <w:rFonts w:ascii="Arial" w:hAnsi="Arial" w:cs="Arial"/>
          <w:sz w:val="28"/>
          <w:szCs w:val="28"/>
        </w:rPr>
        <w:t>.2</w:t>
      </w:r>
      <w:r w:rsidR="00F65956">
        <w:rPr>
          <w:rFonts w:ascii="Arial" w:hAnsi="Arial" w:cs="Arial"/>
          <w:sz w:val="28"/>
          <w:szCs w:val="28"/>
        </w:rPr>
        <w:t xml:space="preserve"> </w:t>
      </w:r>
      <w:r>
        <w:rPr>
          <w:rFonts w:ascii="Arial" w:hAnsi="Arial" w:cs="Arial"/>
          <w:sz w:val="28"/>
          <w:szCs w:val="28"/>
        </w:rPr>
        <w:t>Objectives……………………………………………………</w:t>
      </w:r>
      <w:r w:rsidR="00F65956">
        <w:rPr>
          <w:rFonts w:ascii="Arial" w:hAnsi="Arial" w:cs="Arial"/>
          <w:sz w:val="28"/>
          <w:szCs w:val="28"/>
        </w:rPr>
        <w:t>…..</w:t>
      </w:r>
      <w:r>
        <w:rPr>
          <w:rFonts w:ascii="Arial" w:hAnsi="Arial" w:cs="Arial"/>
          <w:sz w:val="28"/>
          <w:szCs w:val="28"/>
        </w:rPr>
        <w:t>Page 5</w:t>
      </w:r>
    </w:p>
    <w:p w14:paraId="0701AD64" w14:textId="77777777" w:rsidR="00E82281" w:rsidRDefault="00E82281" w:rsidP="00E82281">
      <w:pPr>
        <w:spacing w:line="240" w:lineRule="auto"/>
        <w:rPr>
          <w:rFonts w:ascii="Arial" w:hAnsi="Arial" w:cs="Arial"/>
          <w:sz w:val="28"/>
          <w:szCs w:val="28"/>
        </w:rPr>
      </w:pPr>
      <w:r>
        <w:rPr>
          <w:rFonts w:ascii="Arial" w:hAnsi="Arial" w:cs="Arial"/>
          <w:sz w:val="28"/>
          <w:szCs w:val="28"/>
        </w:rPr>
        <w:t>1.4 Conclusion………………………………………………………….Page 6</w:t>
      </w:r>
    </w:p>
    <w:p w14:paraId="66657BEA" w14:textId="77777777" w:rsidR="00E82281" w:rsidRPr="001446C0" w:rsidRDefault="00E82281" w:rsidP="00E82281">
      <w:pPr>
        <w:spacing w:line="240" w:lineRule="auto"/>
        <w:rPr>
          <w:rFonts w:ascii="Arial" w:hAnsi="Arial" w:cs="Arial"/>
          <w:b/>
          <w:bCs/>
          <w:sz w:val="28"/>
          <w:szCs w:val="28"/>
        </w:rPr>
      </w:pPr>
      <w:r w:rsidRPr="001446C0">
        <w:rPr>
          <w:rFonts w:ascii="Arial" w:hAnsi="Arial" w:cs="Arial"/>
          <w:b/>
          <w:bCs/>
          <w:sz w:val="28"/>
          <w:szCs w:val="28"/>
        </w:rPr>
        <w:t>……………………………………………………………………………………</w:t>
      </w:r>
    </w:p>
    <w:p w14:paraId="5E4FAEC0" w14:textId="77777777" w:rsidR="00E82281" w:rsidRDefault="00E82281" w:rsidP="00E82281">
      <w:pPr>
        <w:spacing w:line="240" w:lineRule="auto"/>
        <w:rPr>
          <w:rFonts w:ascii="Arial" w:hAnsi="Arial" w:cs="Arial"/>
          <w:sz w:val="28"/>
          <w:szCs w:val="28"/>
        </w:rPr>
      </w:pPr>
    </w:p>
    <w:p w14:paraId="31EFE76C" w14:textId="77777777" w:rsidR="00E82281" w:rsidRDefault="00E82281" w:rsidP="00E82281">
      <w:pPr>
        <w:spacing w:line="240" w:lineRule="auto"/>
        <w:rPr>
          <w:rFonts w:ascii="Arial" w:hAnsi="Arial" w:cs="Arial"/>
          <w:sz w:val="28"/>
          <w:szCs w:val="28"/>
        </w:rPr>
      </w:pPr>
      <w:r w:rsidRPr="003E6AB2">
        <w:rPr>
          <w:rFonts w:ascii="Arial" w:hAnsi="Arial" w:cs="Arial"/>
          <w:b/>
          <w:bCs/>
          <w:sz w:val="28"/>
          <w:szCs w:val="28"/>
        </w:rPr>
        <w:t>Chapter 2 Literature review</w:t>
      </w:r>
      <w:r>
        <w:rPr>
          <w:rFonts w:ascii="Arial" w:hAnsi="Arial" w:cs="Arial"/>
          <w:sz w:val="28"/>
          <w:szCs w:val="28"/>
        </w:rPr>
        <w:t>…………………………………………Page 6</w:t>
      </w:r>
    </w:p>
    <w:p w14:paraId="5B8DF4BF" w14:textId="77777777" w:rsidR="00E82281" w:rsidRDefault="00E82281" w:rsidP="00E82281">
      <w:pPr>
        <w:spacing w:line="240" w:lineRule="auto"/>
        <w:rPr>
          <w:rFonts w:ascii="Arial" w:hAnsi="Arial" w:cs="Arial"/>
          <w:sz w:val="28"/>
          <w:szCs w:val="28"/>
        </w:rPr>
      </w:pPr>
      <w:r>
        <w:rPr>
          <w:rFonts w:ascii="Arial" w:hAnsi="Arial" w:cs="Arial"/>
          <w:sz w:val="28"/>
          <w:szCs w:val="28"/>
        </w:rPr>
        <w:t>2.1 Introduction…………………………………………………………Page 6</w:t>
      </w:r>
    </w:p>
    <w:p w14:paraId="6FF32D68" w14:textId="77777777" w:rsidR="00E82281" w:rsidRDefault="00E82281" w:rsidP="00E82281">
      <w:pPr>
        <w:spacing w:line="240" w:lineRule="auto"/>
        <w:rPr>
          <w:rFonts w:ascii="Arial" w:hAnsi="Arial" w:cs="Arial"/>
          <w:sz w:val="28"/>
          <w:szCs w:val="28"/>
        </w:rPr>
      </w:pPr>
      <w:r>
        <w:rPr>
          <w:rFonts w:ascii="Arial" w:hAnsi="Arial" w:cs="Arial"/>
          <w:sz w:val="28"/>
          <w:szCs w:val="28"/>
        </w:rPr>
        <w:t>2.2 What is knife crime……………………………………………..….Page 7</w:t>
      </w:r>
    </w:p>
    <w:p w14:paraId="5F21EFCE" w14:textId="77777777" w:rsidR="00E82281" w:rsidRDefault="00E82281" w:rsidP="00E82281">
      <w:pPr>
        <w:spacing w:line="240" w:lineRule="auto"/>
        <w:rPr>
          <w:rFonts w:ascii="Arial" w:hAnsi="Arial" w:cs="Arial"/>
          <w:sz w:val="28"/>
          <w:szCs w:val="28"/>
        </w:rPr>
      </w:pPr>
      <w:r w:rsidRPr="000F0B30">
        <w:rPr>
          <w:rFonts w:ascii="Arial" w:hAnsi="Arial" w:cs="Arial"/>
          <w:sz w:val="28"/>
          <w:szCs w:val="28"/>
        </w:rPr>
        <w:t>2.3 The history of knife crime and violence</w:t>
      </w:r>
      <w:r>
        <w:rPr>
          <w:rFonts w:ascii="Arial" w:hAnsi="Arial" w:cs="Arial"/>
          <w:sz w:val="28"/>
          <w:szCs w:val="28"/>
        </w:rPr>
        <w:t>………………………….Page 7</w:t>
      </w:r>
    </w:p>
    <w:p w14:paraId="33F9A9F2" w14:textId="2916B193" w:rsidR="00E82281" w:rsidRDefault="00E82281" w:rsidP="00E82281">
      <w:pPr>
        <w:spacing w:line="240" w:lineRule="auto"/>
        <w:rPr>
          <w:rFonts w:ascii="Arial" w:hAnsi="Arial" w:cs="Arial"/>
          <w:color w:val="0D0D0D" w:themeColor="text1" w:themeTint="F2"/>
          <w:sz w:val="28"/>
          <w:szCs w:val="28"/>
          <w:shd w:val="clear" w:color="auto" w:fill="FFFFFF"/>
        </w:rPr>
      </w:pPr>
      <w:r w:rsidRPr="00121264">
        <w:rPr>
          <w:rFonts w:ascii="Arial" w:hAnsi="Arial" w:cs="Arial"/>
          <w:color w:val="0D0D0D" w:themeColor="text1" w:themeTint="F2"/>
          <w:sz w:val="28"/>
          <w:szCs w:val="28"/>
          <w:shd w:val="clear" w:color="auto" w:fill="FFFFFF"/>
        </w:rPr>
        <w:t>2.4 Why does violence &amp; knife crime exist in modern society</w:t>
      </w:r>
      <w:r>
        <w:rPr>
          <w:rFonts w:ascii="Arial" w:hAnsi="Arial" w:cs="Arial"/>
          <w:color w:val="0D0D0D" w:themeColor="text1" w:themeTint="F2"/>
          <w:sz w:val="28"/>
          <w:szCs w:val="28"/>
          <w:shd w:val="clear" w:color="auto" w:fill="FFFFFF"/>
        </w:rPr>
        <w:t>…….Page</w:t>
      </w:r>
      <w:r w:rsidR="001219E8">
        <w:rPr>
          <w:rFonts w:ascii="Arial" w:hAnsi="Arial" w:cs="Arial"/>
          <w:color w:val="0D0D0D" w:themeColor="text1" w:themeTint="F2"/>
          <w:sz w:val="28"/>
          <w:szCs w:val="28"/>
          <w:shd w:val="clear" w:color="auto" w:fill="FFFFFF"/>
        </w:rPr>
        <w:t xml:space="preserve"> </w:t>
      </w:r>
      <w:r>
        <w:rPr>
          <w:rFonts w:ascii="Arial" w:hAnsi="Arial" w:cs="Arial"/>
          <w:color w:val="0D0D0D" w:themeColor="text1" w:themeTint="F2"/>
          <w:sz w:val="28"/>
          <w:szCs w:val="28"/>
          <w:shd w:val="clear" w:color="auto" w:fill="FFFFFF"/>
        </w:rPr>
        <w:t>8</w:t>
      </w:r>
    </w:p>
    <w:p w14:paraId="0BF98946" w14:textId="75D908C6" w:rsidR="00E82281" w:rsidRDefault="00E82281" w:rsidP="00E82281">
      <w:pPr>
        <w:spacing w:line="240" w:lineRule="auto"/>
        <w:rPr>
          <w:rFonts w:ascii="Arial" w:hAnsi="Arial" w:cs="Arial"/>
          <w:sz w:val="28"/>
          <w:szCs w:val="28"/>
        </w:rPr>
      </w:pPr>
      <w:r>
        <w:rPr>
          <w:rFonts w:ascii="Arial" w:hAnsi="Arial" w:cs="Arial"/>
          <w:sz w:val="28"/>
          <w:szCs w:val="28"/>
        </w:rPr>
        <w:t>2.5 The motivation to carry a knife…………………………………</w:t>
      </w:r>
      <w:r w:rsidR="0075401F">
        <w:rPr>
          <w:rFonts w:ascii="Arial" w:hAnsi="Arial" w:cs="Arial"/>
          <w:sz w:val="28"/>
          <w:szCs w:val="28"/>
        </w:rPr>
        <w:t>..</w:t>
      </w:r>
      <w:r>
        <w:rPr>
          <w:rFonts w:ascii="Arial" w:hAnsi="Arial" w:cs="Arial"/>
          <w:sz w:val="28"/>
          <w:szCs w:val="28"/>
        </w:rPr>
        <w:t>Page 9</w:t>
      </w:r>
    </w:p>
    <w:p w14:paraId="7F140C88" w14:textId="52ABEE19" w:rsidR="00E82281" w:rsidRDefault="00E82281" w:rsidP="00E82281">
      <w:pPr>
        <w:spacing w:line="240" w:lineRule="auto"/>
        <w:rPr>
          <w:rFonts w:ascii="Arial" w:hAnsi="Arial" w:cs="Arial"/>
          <w:sz w:val="28"/>
          <w:szCs w:val="28"/>
        </w:rPr>
      </w:pPr>
      <w:r>
        <w:rPr>
          <w:rFonts w:ascii="Arial" w:hAnsi="Arial" w:cs="Arial"/>
          <w:sz w:val="28"/>
          <w:szCs w:val="28"/>
        </w:rPr>
        <w:t xml:space="preserve">2.6 </w:t>
      </w:r>
      <w:r w:rsidRPr="00870638">
        <w:rPr>
          <w:rFonts w:ascii="Arial" w:hAnsi="Arial" w:cs="Arial"/>
          <w:sz w:val="28"/>
          <w:szCs w:val="28"/>
        </w:rPr>
        <w:t>How is knife crime being tackled</w:t>
      </w:r>
      <w:r>
        <w:rPr>
          <w:rFonts w:ascii="Arial" w:hAnsi="Arial" w:cs="Arial"/>
          <w:sz w:val="28"/>
          <w:szCs w:val="28"/>
        </w:rPr>
        <w:t>………………………………</w:t>
      </w:r>
      <w:r w:rsidR="0075401F">
        <w:rPr>
          <w:rFonts w:ascii="Arial" w:hAnsi="Arial" w:cs="Arial"/>
          <w:sz w:val="28"/>
          <w:szCs w:val="28"/>
        </w:rPr>
        <w:t>...</w:t>
      </w:r>
      <w:r>
        <w:rPr>
          <w:rFonts w:ascii="Arial" w:hAnsi="Arial" w:cs="Arial"/>
          <w:sz w:val="28"/>
          <w:szCs w:val="28"/>
        </w:rPr>
        <w:t>Page10</w:t>
      </w:r>
    </w:p>
    <w:p w14:paraId="3F31AFE6" w14:textId="71E119DE" w:rsidR="00E82281" w:rsidRDefault="00E82281" w:rsidP="00E82281">
      <w:pPr>
        <w:pStyle w:val="NormalWeb"/>
        <w:spacing w:before="0" w:beforeAutospacing="0" w:after="0" w:afterAutospacing="0"/>
        <w:rPr>
          <w:rFonts w:ascii="Arial" w:hAnsi="Arial" w:cs="Arial"/>
          <w:color w:val="0E101A"/>
          <w:sz w:val="28"/>
          <w:szCs w:val="28"/>
        </w:rPr>
      </w:pPr>
      <w:r w:rsidRPr="008E3F77">
        <w:rPr>
          <w:rFonts w:ascii="Arial" w:hAnsi="Arial" w:cs="Arial"/>
          <w:color w:val="0E101A"/>
          <w:sz w:val="28"/>
          <w:szCs w:val="28"/>
        </w:rPr>
        <w:t xml:space="preserve">2.6.1 Utilising Section 1 of </w:t>
      </w:r>
      <w:r>
        <w:rPr>
          <w:rFonts w:ascii="Arial" w:hAnsi="Arial" w:cs="Arial"/>
          <w:color w:val="0E101A"/>
          <w:sz w:val="28"/>
          <w:szCs w:val="28"/>
        </w:rPr>
        <w:t>the Police &amp; criminal evidence act (PACE)</w:t>
      </w:r>
      <w:r w:rsidR="0075401F">
        <w:rPr>
          <w:rFonts w:ascii="Arial" w:hAnsi="Arial" w:cs="Arial"/>
          <w:color w:val="0E101A"/>
          <w:sz w:val="28"/>
          <w:szCs w:val="28"/>
        </w:rPr>
        <w:t>………………………………………………………………...</w:t>
      </w:r>
      <w:r>
        <w:rPr>
          <w:rFonts w:ascii="Arial" w:hAnsi="Arial" w:cs="Arial"/>
          <w:color w:val="0E101A"/>
          <w:sz w:val="28"/>
          <w:szCs w:val="28"/>
        </w:rPr>
        <w:t>Page 11.</w:t>
      </w:r>
    </w:p>
    <w:p w14:paraId="7035D302" w14:textId="77777777" w:rsidR="00E82281" w:rsidRDefault="00E82281" w:rsidP="00E82281">
      <w:pPr>
        <w:spacing w:line="240" w:lineRule="auto"/>
        <w:rPr>
          <w:rFonts w:ascii="Arial" w:hAnsi="Arial" w:cs="Arial"/>
          <w:sz w:val="28"/>
          <w:szCs w:val="28"/>
          <w:shd w:val="clear" w:color="auto" w:fill="FFFFFF"/>
        </w:rPr>
      </w:pPr>
      <w:r w:rsidRPr="00903ACD">
        <w:rPr>
          <w:rFonts w:ascii="Arial" w:hAnsi="Arial" w:cs="Arial"/>
          <w:sz w:val="28"/>
          <w:szCs w:val="28"/>
          <w:shd w:val="clear" w:color="auto" w:fill="FFFFFF"/>
        </w:rPr>
        <w:t>2.7 What is the issue with Stop &amp; Search</w:t>
      </w:r>
      <w:r>
        <w:rPr>
          <w:rFonts w:ascii="Arial" w:hAnsi="Arial" w:cs="Arial"/>
          <w:sz w:val="28"/>
          <w:szCs w:val="28"/>
          <w:shd w:val="clear" w:color="auto" w:fill="FFFFFF"/>
        </w:rPr>
        <w:t>…………….……………Page 12</w:t>
      </w:r>
    </w:p>
    <w:p w14:paraId="5BECE65E" w14:textId="77777777" w:rsidR="00E82281" w:rsidRDefault="00E82281" w:rsidP="00E82281">
      <w:pPr>
        <w:spacing w:line="240" w:lineRule="auto"/>
        <w:rPr>
          <w:rFonts w:ascii="Arial" w:hAnsi="Arial" w:cs="Arial"/>
          <w:color w:val="0B0C0C"/>
          <w:sz w:val="28"/>
          <w:szCs w:val="28"/>
          <w:shd w:val="clear" w:color="auto" w:fill="FFFFFF"/>
        </w:rPr>
      </w:pPr>
      <w:r>
        <w:rPr>
          <w:rFonts w:ascii="Arial" w:hAnsi="Arial" w:cs="Arial"/>
          <w:color w:val="0B0C0C"/>
          <w:sz w:val="28"/>
          <w:szCs w:val="28"/>
          <w:shd w:val="clear" w:color="auto" w:fill="FFFFFF"/>
        </w:rPr>
        <w:t xml:space="preserve">2.8 </w:t>
      </w:r>
      <w:r w:rsidRPr="005A268F">
        <w:rPr>
          <w:rFonts w:ascii="Arial" w:hAnsi="Arial" w:cs="Arial"/>
          <w:color w:val="0B0C0C"/>
          <w:sz w:val="28"/>
          <w:szCs w:val="28"/>
          <w:shd w:val="clear" w:color="auto" w:fill="FFFFFF"/>
        </w:rPr>
        <w:t xml:space="preserve">What </w:t>
      </w:r>
      <w:r>
        <w:rPr>
          <w:rFonts w:ascii="Arial" w:hAnsi="Arial" w:cs="Arial"/>
          <w:color w:val="0B0C0C"/>
          <w:sz w:val="28"/>
          <w:szCs w:val="28"/>
          <w:shd w:val="clear" w:color="auto" w:fill="FFFFFF"/>
        </w:rPr>
        <w:t>is the risk to frontline Police officers when it comes to knife crime. Page 14</w:t>
      </w:r>
    </w:p>
    <w:p w14:paraId="2A4E7AB1" w14:textId="77777777" w:rsidR="00E82281" w:rsidRDefault="00E82281" w:rsidP="00E82281">
      <w:pPr>
        <w:spacing w:before="100" w:beforeAutospacing="1" w:after="100" w:afterAutospacing="1" w:line="240" w:lineRule="auto"/>
        <w:rPr>
          <w:rFonts w:ascii="Arial" w:hAnsi="Arial" w:cs="Arial"/>
          <w:color w:val="0B0C0C"/>
          <w:sz w:val="28"/>
          <w:szCs w:val="28"/>
          <w:shd w:val="clear" w:color="auto" w:fill="FFFFFF"/>
        </w:rPr>
      </w:pPr>
      <w:r w:rsidRPr="00FA1644">
        <w:rPr>
          <w:rFonts w:ascii="Arial" w:hAnsi="Arial" w:cs="Arial"/>
          <w:color w:val="0B0C0C"/>
          <w:sz w:val="28"/>
          <w:szCs w:val="28"/>
          <w:shd w:val="clear" w:color="auto" w:fill="FFFFFF"/>
        </w:rPr>
        <w:t>2.9 Conclusion</w:t>
      </w:r>
      <w:r>
        <w:rPr>
          <w:rFonts w:ascii="Arial" w:hAnsi="Arial" w:cs="Arial"/>
          <w:color w:val="0B0C0C"/>
          <w:sz w:val="28"/>
          <w:szCs w:val="28"/>
          <w:shd w:val="clear" w:color="auto" w:fill="FFFFFF"/>
        </w:rPr>
        <w:t>………………………………………………..……….Page 17</w:t>
      </w:r>
    </w:p>
    <w:p w14:paraId="1FC5AA46" w14:textId="77777777" w:rsidR="00E82281" w:rsidRPr="001446C0" w:rsidRDefault="00E82281" w:rsidP="00E82281">
      <w:pPr>
        <w:spacing w:before="100" w:beforeAutospacing="1" w:after="100" w:afterAutospacing="1" w:line="240" w:lineRule="auto"/>
        <w:rPr>
          <w:rFonts w:ascii="Arial" w:hAnsi="Arial" w:cs="Arial"/>
          <w:b/>
          <w:bCs/>
          <w:color w:val="0B0C0C"/>
          <w:sz w:val="28"/>
          <w:szCs w:val="28"/>
          <w:shd w:val="clear" w:color="auto" w:fill="FFFFFF"/>
        </w:rPr>
      </w:pPr>
      <w:r w:rsidRPr="001446C0">
        <w:rPr>
          <w:rFonts w:ascii="Arial" w:hAnsi="Arial" w:cs="Arial"/>
          <w:b/>
          <w:bCs/>
          <w:color w:val="0B0C0C"/>
          <w:sz w:val="28"/>
          <w:szCs w:val="28"/>
          <w:shd w:val="clear" w:color="auto" w:fill="FFFFFF"/>
        </w:rPr>
        <w:t>……………………………………………………………………………………</w:t>
      </w:r>
    </w:p>
    <w:p w14:paraId="7D220E53" w14:textId="77777777" w:rsidR="00E82281" w:rsidRDefault="00E82281" w:rsidP="00E82281">
      <w:pPr>
        <w:spacing w:before="100" w:beforeAutospacing="1" w:after="100" w:afterAutospacing="1" w:line="240" w:lineRule="auto"/>
        <w:rPr>
          <w:rFonts w:ascii="Arial" w:hAnsi="Arial" w:cs="Arial"/>
          <w:color w:val="0B0C0C"/>
          <w:sz w:val="28"/>
          <w:szCs w:val="28"/>
          <w:shd w:val="clear" w:color="auto" w:fill="FFFFFF"/>
        </w:rPr>
      </w:pPr>
    </w:p>
    <w:p w14:paraId="1E8C909F" w14:textId="77777777" w:rsidR="00E82281" w:rsidRDefault="00E82281" w:rsidP="00E82281">
      <w:pPr>
        <w:spacing w:line="240" w:lineRule="auto"/>
        <w:rPr>
          <w:rFonts w:ascii="Arial" w:hAnsi="Arial" w:cs="Arial"/>
          <w:b/>
          <w:bCs/>
          <w:color w:val="000000" w:themeColor="text1"/>
          <w:sz w:val="28"/>
          <w:szCs w:val="28"/>
        </w:rPr>
      </w:pPr>
      <w:r w:rsidRPr="00BA0AED">
        <w:rPr>
          <w:rFonts w:ascii="Arial" w:hAnsi="Arial" w:cs="Arial"/>
          <w:b/>
          <w:bCs/>
          <w:color w:val="000000" w:themeColor="text1"/>
          <w:sz w:val="28"/>
          <w:szCs w:val="28"/>
        </w:rPr>
        <w:t>Chapter 3: Research methodology</w:t>
      </w:r>
      <w:r w:rsidRPr="00167437">
        <w:rPr>
          <w:rFonts w:ascii="Arial" w:hAnsi="Arial" w:cs="Arial"/>
          <w:color w:val="000000" w:themeColor="text1"/>
          <w:sz w:val="28"/>
          <w:szCs w:val="28"/>
        </w:rPr>
        <w:t>……………………………....</w:t>
      </w:r>
      <w:r>
        <w:rPr>
          <w:rFonts w:ascii="Arial" w:hAnsi="Arial" w:cs="Arial"/>
          <w:b/>
          <w:bCs/>
          <w:color w:val="000000" w:themeColor="text1"/>
          <w:sz w:val="28"/>
          <w:szCs w:val="28"/>
        </w:rPr>
        <w:t>Page 18</w:t>
      </w:r>
    </w:p>
    <w:p w14:paraId="1194F104" w14:textId="77777777" w:rsidR="00E82281" w:rsidRDefault="00E82281" w:rsidP="00E82281">
      <w:pPr>
        <w:spacing w:line="240" w:lineRule="auto"/>
        <w:rPr>
          <w:rFonts w:ascii="Arial" w:hAnsi="Arial" w:cs="Arial"/>
          <w:color w:val="000000" w:themeColor="text1"/>
          <w:sz w:val="28"/>
          <w:szCs w:val="28"/>
        </w:rPr>
      </w:pPr>
      <w:r w:rsidRPr="00C95E27">
        <w:rPr>
          <w:rFonts w:ascii="Arial" w:hAnsi="Arial" w:cs="Arial"/>
          <w:color w:val="000000" w:themeColor="text1"/>
          <w:sz w:val="28"/>
          <w:szCs w:val="28"/>
        </w:rPr>
        <w:t>3.0</w:t>
      </w:r>
      <w:r>
        <w:rPr>
          <w:rFonts w:ascii="Arial" w:hAnsi="Arial" w:cs="Arial"/>
          <w:color w:val="000000" w:themeColor="text1"/>
          <w:sz w:val="28"/>
          <w:szCs w:val="28"/>
        </w:rPr>
        <w:t xml:space="preserve"> Introduction………………………………………………….…….Page 18</w:t>
      </w:r>
    </w:p>
    <w:p w14:paraId="19EEE459" w14:textId="77777777" w:rsidR="00E82281" w:rsidRDefault="00E82281" w:rsidP="00E82281">
      <w:pPr>
        <w:spacing w:line="240" w:lineRule="auto"/>
        <w:rPr>
          <w:rFonts w:ascii="Arial" w:hAnsi="Arial" w:cs="Arial"/>
          <w:color w:val="000000" w:themeColor="text1"/>
          <w:sz w:val="28"/>
          <w:szCs w:val="28"/>
        </w:rPr>
      </w:pPr>
      <w:r w:rsidRPr="000F0B30">
        <w:rPr>
          <w:rFonts w:ascii="Arial" w:hAnsi="Arial" w:cs="Arial"/>
          <w:color w:val="000000" w:themeColor="text1"/>
          <w:sz w:val="28"/>
          <w:szCs w:val="28"/>
        </w:rPr>
        <w:t>3.1 The research onion</w:t>
      </w:r>
      <w:r>
        <w:rPr>
          <w:rFonts w:ascii="Arial" w:hAnsi="Arial" w:cs="Arial"/>
          <w:color w:val="000000" w:themeColor="text1"/>
          <w:sz w:val="28"/>
          <w:szCs w:val="28"/>
        </w:rPr>
        <w:t>………………………………………………Page 19</w:t>
      </w:r>
    </w:p>
    <w:p w14:paraId="7CBADF27" w14:textId="77777777" w:rsidR="00E82281" w:rsidRDefault="00E82281" w:rsidP="00E82281">
      <w:pPr>
        <w:spacing w:line="240" w:lineRule="auto"/>
        <w:rPr>
          <w:rFonts w:ascii="Arial" w:hAnsi="Arial" w:cs="Arial"/>
          <w:color w:val="000000" w:themeColor="text1"/>
          <w:sz w:val="28"/>
          <w:szCs w:val="28"/>
        </w:rPr>
      </w:pPr>
      <w:r w:rsidRPr="000F0B30">
        <w:rPr>
          <w:rFonts w:ascii="Arial" w:hAnsi="Arial" w:cs="Arial"/>
          <w:color w:val="000000" w:themeColor="text1"/>
          <w:sz w:val="28"/>
          <w:szCs w:val="28"/>
        </w:rPr>
        <w:t>3.2 Philosophy</w:t>
      </w:r>
      <w:r>
        <w:rPr>
          <w:rFonts w:ascii="Arial" w:hAnsi="Arial" w:cs="Arial"/>
          <w:color w:val="000000" w:themeColor="text1"/>
          <w:sz w:val="28"/>
          <w:szCs w:val="28"/>
        </w:rPr>
        <w:t>………………………………………………...………Page 20</w:t>
      </w:r>
    </w:p>
    <w:p w14:paraId="280FDD8C" w14:textId="77777777" w:rsidR="00E82281" w:rsidRDefault="00E82281" w:rsidP="00E82281">
      <w:pPr>
        <w:spacing w:line="240" w:lineRule="auto"/>
        <w:rPr>
          <w:rFonts w:ascii="Arial" w:hAnsi="Arial" w:cs="Arial"/>
          <w:color w:val="000000" w:themeColor="text1"/>
          <w:sz w:val="28"/>
          <w:szCs w:val="28"/>
        </w:rPr>
      </w:pPr>
      <w:r w:rsidRPr="000F0B30">
        <w:rPr>
          <w:rFonts w:ascii="Arial" w:hAnsi="Arial" w:cs="Arial"/>
          <w:color w:val="000000" w:themeColor="text1"/>
          <w:sz w:val="28"/>
          <w:szCs w:val="28"/>
        </w:rPr>
        <w:t>3.3 Research method</w:t>
      </w:r>
      <w:r>
        <w:rPr>
          <w:rFonts w:ascii="Arial" w:hAnsi="Arial" w:cs="Arial"/>
          <w:color w:val="000000" w:themeColor="text1"/>
          <w:sz w:val="28"/>
          <w:szCs w:val="28"/>
        </w:rPr>
        <w:t>…………………………………………..…….Page 20</w:t>
      </w:r>
    </w:p>
    <w:p w14:paraId="03B2F970" w14:textId="77777777" w:rsidR="00E82281" w:rsidRDefault="00E82281" w:rsidP="00E82281">
      <w:pPr>
        <w:spacing w:line="240" w:lineRule="auto"/>
        <w:rPr>
          <w:rFonts w:ascii="Arial" w:hAnsi="Arial" w:cs="Arial"/>
          <w:color w:val="000000" w:themeColor="text1"/>
          <w:sz w:val="28"/>
          <w:szCs w:val="28"/>
        </w:rPr>
      </w:pPr>
      <w:r w:rsidRPr="000F0B30">
        <w:rPr>
          <w:rFonts w:ascii="Arial" w:hAnsi="Arial" w:cs="Arial"/>
          <w:color w:val="000000" w:themeColor="text1"/>
          <w:sz w:val="28"/>
          <w:szCs w:val="28"/>
        </w:rPr>
        <w:t>3.4 Survey design &amp; structure</w:t>
      </w:r>
      <w:r>
        <w:rPr>
          <w:rFonts w:ascii="Arial" w:hAnsi="Arial" w:cs="Arial"/>
          <w:color w:val="000000" w:themeColor="text1"/>
          <w:sz w:val="28"/>
          <w:szCs w:val="28"/>
        </w:rPr>
        <w:t>……………………………………….Page 21</w:t>
      </w:r>
    </w:p>
    <w:p w14:paraId="0417EC4C" w14:textId="77777777" w:rsidR="00E82281" w:rsidRDefault="00E82281" w:rsidP="00E82281">
      <w:pPr>
        <w:spacing w:line="240" w:lineRule="auto"/>
        <w:rPr>
          <w:rFonts w:ascii="Arial" w:hAnsi="Arial" w:cs="Arial"/>
          <w:color w:val="000000" w:themeColor="text1"/>
          <w:sz w:val="28"/>
          <w:szCs w:val="28"/>
        </w:rPr>
      </w:pPr>
      <w:r w:rsidRPr="000F0B30">
        <w:rPr>
          <w:rFonts w:ascii="Arial" w:hAnsi="Arial" w:cs="Arial"/>
          <w:color w:val="000000" w:themeColor="text1"/>
          <w:sz w:val="28"/>
          <w:szCs w:val="28"/>
        </w:rPr>
        <w:t>3.5 Limitations</w:t>
      </w:r>
      <w:r>
        <w:rPr>
          <w:rFonts w:ascii="Arial" w:hAnsi="Arial" w:cs="Arial"/>
          <w:color w:val="000000" w:themeColor="text1"/>
          <w:sz w:val="28"/>
          <w:szCs w:val="28"/>
        </w:rPr>
        <w:t>…………………………………………………………Page 21</w:t>
      </w:r>
    </w:p>
    <w:p w14:paraId="24D0D256" w14:textId="77777777" w:rsidR="00E82281" w:rsidRDefault="00E82281" w:rsidP="00E82281">
      <w:pPr>
        <w:spacing w:line="240" w:lineRule="auto"/>
        <w:rPr>
          <w:rFonts w:ascii="Arial" w:hAnsi="Arial" w:cs="Arial"/>
          <w:color w:val="000000" w:themeColor="text1"/>
          <w:sz w:val="28"/>
          <w:szCs w:val="28"/>
        </w:rPr>
      </w:pPr>
      <w:r w:rsidRPr="000F0B30">
        <w:rPr>
          <w:rFonts w:ascii="Arial" w:hAnsi="Arial" w:cs="Arial"/>
          <w:color w:val="000000" w:themeColor="text1"/>
          <w:sz w:val="28"/>
          <w:szCs w:val="28"/>
        </w:rPr>
        <w:t>3.6 Ethical considerations</w:t>
      </w:r>
      <w:r>
        <w:rPr>
          <w:rFonts w:ascii="Arial" w:hAnsi="Arial" w:cs="Arial"/>
          <w:color w:val="000000" w:themeColor="text1"/>
          <w:sz w:val="28"/>
          <w:szCs w:val="28"/>
        </w:rPr>
        <w:t>……………………………………...…….Page 22</w:t>
      </w:r>
    </w:p>
    <w:p w14:paraId="7A2205F4" w14:textId="77777777" w:rsidR="00E82281" w:rsidRDefault="00E82281" w:rsidP="00E82281">
      <w:pPr>
        <w:spacing w:line="240" w:lineRule="auto"/>
        <w:rPr>
          <w:rFonts w:ascii="Arial" w:hAnsi="Arial" w:cs="Arial"/>
          <w:color w:val="000000" w:themeColor="text1"/>
          <w:sz w:val="28"/>
          <w:szCs w:val="28"/>
        </w:rPr>
      </w:pPr>
      <w:r w:rsidRPr="000F0B30">
        <w:rPr>
          <w:rFonts w:ascii="Arial" w:hAnsi="Arial" w:cs="Arial"/>
          <w:color w:val="000000" w:themeColor="text1"/>
          <w:sz w:val="28"/>
          <w:szCs w:val="28"/>
        </w:rPr>
        <w:t>3.7 Conclusion</w:t>
      </w:r>
      <w:r>
        <w:rPr>
          <w:rFonts w:ascii="Arial" w:hAnsi="Arial" w:cs="Arial"/>
          <w:color w:val="000000" w:themeColor="text1"/>
          <w:sz w:val="28"/>
          <w:szCs w:val="28"/>
        </w:rPr>
        <w:t>……………………………………………………….. Page 22</w:t>
      </w:r>
    </w:p>
    <w:p w14:paraId="064B643F" w14:textId="77777777" w:rsidR="00E82281" w:rsidRPr="001446C0" w:rsidRDefault="00E82281" w:rsidP="00E82281">
      <w:pPr>
        <w:spacing w:line="240" w:lineRule="auto"/>
        <w:rPr>
          <w:rFonts w:ascii="Arial" w:hAnsi="Arial" w:cs="Arial"/>
          <w:b/>
          <w:bCs/>
          <w:color w:val="000000" w:themeColor="text1"/>
          <w:sz w:val="28"/>
          <w:szCs w:val="28"/>
        </w:rPr>
      </w:pPr>
      <w:r w:rsidRPr="001446C0">
        <w:rPr>
          <w:rFonts w:ascii="Arial" w:hAnsi="Arial" w:cs="Arial"/>
          <w:b/>
          <w:bCs/>
          <w:color w:val="000000" w:themeColor="text1"/>
          <w:sz w:val="28"/>
          <w:szCs w:val="28"/>
        </w:rPr>
        <w:t>……………………………………………………………………………………</w:t>
      </w:r>
    </w:p>
    <w:p w14:paraId="15516914" w14:textId="77777777" w:rsidR="00E82281" w:rsidRDefault="00E82281" w:rsidP="00E82281">
      <w:pPr>
        <w:spacing w:line="240" w:lineRule="auto"/>
        <w:rPr>
          <w:rFonts w:ascii="Arial" w:hAnsi="Arial" w:cs="Arial"/>
          <w:b/>
          <w:bCs/>
          <w:sz w:val="28"/>
          <w:szCs w:val="28"/>
        </w:rPr>
      </w:pPr>
      <w:r w:rsidRPr="00BA2B21">
        <w:rPr>
          <w:rFonts w:ascii="Arial" w:hAnsi="Arial" w:cs="Arial"/>
          <w:b/>
          <w:bCs/>
          <w:sz w:val="28"/>
          <w:szCs w:val="28"/>
        </w:rPr>
        <w:t>4. Chapter Four: Analysis of findings</w:t>
      </w:r>
      <w:r w:rsidRPr="00CF062A">
        <w:rPr>
          <w:rFonts w:ascii="Arial" w:hAnsi="Arial" w:cs="Arial"/>
          <w:sz w:val="28"/>
          <w:szCs w:val="28"/>
        </w:rPr>
        <w:t>…………………</w:t>
      </w:r>
      <w:r>
        <w:rPr>
          <w:rFonts w:ascii="Arial" w:hAnsi="Arial" w:cs="Arial"/>
          <w:sz w:val="28"/>
          <w:szCs w:val="28"/>
        </w:rPr>
        <w:t>...</w:t>
      </w:r>
      <w:r w:rsidRPr="00CF062A">
        <w:rPr>
          <w:rFonts w:ascii="Arial" w:hAnsi="Arial" w:cs="Arial"/>
          <w:sz w:val="28"/>
          <w:szCs w:val="28"/>
        </w:rPr>
        <w:t>………</w:t>
      </w:r>
      <w:r>
        <w:rPr>
          <w:rFonts w:ascii="Arial" w:hAnsi="Arial" w:cs="Arial"/>
          <w:b/>
          <w:bCs/>
          <w:sz w:val="28"/>
          <w:szCs w:val="28"/>
        </w:rPr>
        <w:t>Page 23</w:t>
      </w:r>
    </w:p>
    <w:p w14:paraId="6F38F3D6" w14:textId="77777777" w:rsidR="00E82281" w:rsidRDefault="00E82281" w:rsidP="00E82281">
      <w:pPr>
        <w:spacing w:line="240" w:lineRule="auto"/>
        <w:rPr>
          <w:rFonts w:ascii="Arial" w:hAnsi="Arial" w:cs="Arial"/>
          <w:sz w:val="28"/>
          <w:szCs w:val="28"/>
        </w:rPr>
      </w:pPr>
      <w:r w:rsidRPr="00496AF1">
        <w:rPr>
          <w:rFonts w:ascii="Arial" w:hAnsi="Arial" w:cs="Arial"/>
          <w:sz w:val="28"/>
          <w:szCs w:val="28"/>
        </w:rPr>
        <w:t>4.</w:t>
      </w:r>
      <w:r>
        <w:rPr>
          <w:rFonts w:ascii="Arial" w:hAnsi="Arial" w:cs="Arial"/>
          <w:sz w:val="28"/>
          <w:szCs w:val="28"/>
        </w:rPr>
        <w:t>1 Introduction………………………………………………………..Page 23</w:t>
      </w:r>
    </w:p>
    <w:p w14:paraId="76EF5532" w14:textId="77777777" w:rsidR="00E82281" w:rsidRDefault="00E82281" w:rsidP="00E82281">
      <w:pPr>
        <w:spacing w:line="240" w:lineRule="auto"/>
        <w:rPr>
          <w:rFonts w:ascii="Arial" w:hAnsi="Arial" w:cs="Arial"/>
          <w:sz w:val="28"/>
          <w:szCs w:val="28"/>
        </w:rPr>
      </w:pPr>
      <w:r w:rsidRPr="00BC4963">
        <w:rPr>
          <w:rFonts w:ascii="Arial" w:hAnsi="Arial" w:cs="Arial"/>
          <w:sz w:val="28"/>
          <w:szCs w:val="28"/>
        </w:rPr>
        <w:t>4.2 Analysing the data</w:t>
      </w:r>
      <w:r>
        <w:rPr>
          <w:rFonts w:ascii="Arial" w:hAnsi="Arial" w:cs="Arial"/>
          <w:sz w:val="28"/>
          <w:szCs w:val="28"/>
        </w:rPr>
        <w:t>………………………………………………..Page 23</w:t>
      </w:r>
    </w:p>
    <w:p w14:paraId="56A45420" w14:textId="77777777" w:rsidR="00E82281" w:rsidRDefault="00E82281" w:rsidP="00E82281">
      <w:pPr>
        <w:spacing w:line="240" w:lineRule="auto"/>
        <w:rPr>
          <w:rFonts w:ascii="Arial" w:hAnsi="Arial" w:cs="Arial"/>
          <w:sz w:val="28"/>
          <w:szCs w:val="28"/>
        </w:rPr>
      </w:pPr>
      <w:r w:rsidRPr="008D2FBD">
        <w:rPr>
          <w:rFonts w:ascii="Arial" w:hAnsi="Arial" w:cs="Arial"/>
          <w:sz w:val="28"/>
          <w:szCs w:val="28"/>
        </w:rPr>
        <w:t>4.3 Participants</w:t>
      </w:r>
      <w:r>
        <w:rPr>
          <w:rFonts w:ascii="Arial" w:hAnsi="Arial" w:cs="Arial"/>
          <w:sz w:val="28"/>
          <w:szCs w:val="28"/>
        </w:rPr>
        <w:t>………………………………………………………..Page 24</w:t>
      </w:r>
    </w:p>
    <w:p w14:paraId="793C3E4A" w14:textId="77777777" w:rsidR="00E82281" w:rsidRDefault="00E82281" w:rsidP="00E82281">
      <w:pPr>
        <w:spacing w:line="240" w:lineRule="auto"/>
        <w:rPr>
          <w:rFonts w:ascii="Arial" w:hAnsi="Arial" w:cs="Arial"/>
          <w:sz w:val="28"/>
          <w:szCs w:val="28"/>
        </w:rPr>
      </w:pPr>
      <w:r>
        <w:rPr>
          <w:rFonts w:ascii="Arial" w:hAnsi="Arial" w:cs="Arial"/>
          <w:sz w:val="28"/>
          <w:szCs w:val="28"/>
        </w:rPr>
        <w:t xml:space="preserve">4.4 Participant job role and gender………………………...……….Page 25 </w:t>
      </w:r>
    </w:p>
    <w:p w14:paraId="172EA7F4" w14:textId="77777777" w:rsidR="00E82281" w:rsidRDefault="00E82281" w:rsidP="00E82281">
      <w:pPr>
        <w:spacing w:line="240" w:lineRule="auto"/>
        <w:rPr>
          <w:rFonts w:ascii="Arial" w:hAnsi="Arial" w:cs="Arial"/>
          <w:sz w:val="28"/>
          <w:szCs w:val="28"/>
        </w:rPr>
      </w:pPr>
      <w:r>
        <w:rPr>
          <w:rFonts w:ascii="Arial" w:hAnsi="Arial" w:cs="Arial"/>
          <w:sz w:val="28"/>
          <w:szCs w:val="28"/>
        </w:rPr>
        <w:t>4.4.2 Has knife crime increased and what are the causal factors Page 26</w:t>
      </w:r>
    </w:p>
    <w:p w14:paraId="73EDF3E9" w14:textId="77777777" w:rsidR="00E82281" w:rsidRDefault="00E82281" w:rsidP="00E82281">
      <w:pPr>
        <w:spacing w:line="240" w:lineRule="auto"/>
        <w:rPr>
          <w:rFonts w:ascii="Arial" w:hAnsi="Arial" w:cs="Arial"/>
          <w:sz w:val="28"/>
          <w:szCs w:val="28"/>
        </w:rPr>
      </w:pPr>
      <w:r w:rsidRPr="0045217A">
        <w:rPr>
          <w:rFonts w:ascii="Arial" w:hAnsi="Arial" w:cs="Arial"/>
          <w:sz w:val="28"/>
          <w:szCs w:val="28"/>
        </w:rPr>
        <w:t>4.4.</w:t>
      </w:r>
      <w:r>
        <w:rPr>
          <w:rFonts w:ascii="Arial" w:hAnsi="Arial" w:cs="Arial"/>
          <w:sz w:val="28"/>
          <w:szCs w:val="28"/>
        </w:rPr>
        <w:t>3</w:t>
      </w:r>
      <w:r w:rsidRPr="0045217A">
        <w:rPr>
          <w:rFonts w:ascii="Arial" w:hAnsi="Arial" w:cs="Arial"/>
          <w:sz w:val="28"/>
          <w:szCs w:val="28"/>
        </w:rPr>
        <w:t xml:space="preserve"> Is stop and search effective</w:t>
      </w:r>
      <w:r>
        <w:rPr>
          <w:rFonts w:ascii="Arial" w:hAnsi="Arial" w:cs="Arial"/>
          <w:sz w:val="28"/>
          <w:szCs w:val="28"/>
        </w:rPr>
        <w:t>…...………………………………Page 26</w:t>
      </w:r>
    </w:p>
    <w:p w14:paraId="0AB31B4C" w14:textId="77777777" w:rsidR="00E82281" w:rsidRDefault="00E82281" w:rsidP="00E82281">
      <w:pPr>
        <w:spacing w:line="240" w:lineRule="auto"/>
        <w:rPr>
          <w:rFonts w:ascii="Arial" w:hAnsi="Arial" w:cs="Arial"/>
          <w:sz w:val="28"/>
          <w:szCs w:val="28"/>
        </w:rPr>
      </w:pPr>
      <w:r>
        <w:rPr>
          <w:rFonts w:ascii="Arial" w:hAnsi="Arial" w:cs="Arial"/>
          <w:sz w:val="28"/>
          <w:szCs w:val="28"/>
        </w:rPr>
        <w:t>4.4.4 The risk posed to frontline police officers concerning knife crime……………………………………………………………………Page 27</w:t>
      </w:r>
    </w:p>
    <w:p w14:paraId="142AEA95" w14:textId="77777777" w:rsidR="00E82281" w:rsidRDefault="00E82281" w:rsidP="00E82281">
      <w:pPr>
        <w:spacing w:line="240" w:lineRule="auto"/>
        <w:rPr>
          <w:rFonts w:ascii="Arial" w:hAnsi="Arial" w:cs="Arial"/>
          <w:sz w:val="28"/>
          <w:szCs w:val="28"/>
        </w:rPr>
      </w:pPr>
      <w:r>
        <w:rPr>
          <w:rFonts w:ascii="Arial" w:hAnsi="Arial" w:cs="Arial"/>
          <w:sz w:val="28"/>
          <w:szCs w:val="28"/>
        </w:rPr>
        <w:t>4.5 Conclusion……………………………………………………...…Page 28</w:t>
      </w:r>
    </w:p>
    <w:p w14:paraId="4D7623E7" w14:textId="77777777" w:rsidR="00E82281" w:rsidRDefault="00E82281" w:rsidP="00E82281">
      <w:pPr>
        <w:spacing w:line="240" w:lineRule="auto"/>
        <w:rPr>
          <w:rFonts w:ascii="Arial" w:hAnsi="Arial" w:cs="Arial"/>
          <w:b/>
          <w:bCs/>
          <w:sz w:val="28"/>
          <w:szCs w:val="28"/>
        </w:rPr>
      </w:pPr>
      <w:r w:rsidRPr="00E44F2F">
        <w:rPr>
          <w:rFonts w:ascii="Arial" w:hAnsi="Arial" w:cs="Arial"/>
          <w:b/>
          <w:bCs/>
          <w:sz w:val="28"/>
          <w:szCs w:val="28"/>
        </w:rPr>
        <w:t>……………………………………………………………………………………</w:t>
      </w:r>
    </w:p>
    <w:p w14:paraId="484C4396" w14:textId="77777777" w:rsidR="00E82281" w:rsidRDefault="00E82281" w:rsidP="00E82281">
      <w:pPr>
        <w:spacing w:line="240" w:lineRule="auto"/>
        <w:rPr>
          <w:rFonts w:ascii="Arial" w:hAnsi="Arial" w:cs="Arial"/>
          <w:b/>
          <w:bCs/>
          <w:color w:val="000000" w:themeColor="text1"/>
          <w:sz w:val="28"/>
          <w:szCs w:val="28"/>
        </w:rPr>
      </w:pPr>
      <w:r w:rsidRPr="00E62AB1">
        <w:rPr>
          <w:rFonts w:ascii="Arial" w:hAnsi="Arial" w:cs="Arial"/>
          <w:b/>
          <w:bCs/>
          <w:color w:val="000000" w:themeColor="text1"/>
          <w:sz w:val="28"/>
          <w:szCs w:val="28"/>
        </w:rPr>
        <w:t>5.0 Chapter five: Findings &amp; conclusion</w:t>
      </w:r>
      <w:r w:rsidRPr="00E62AB1">
        <w:rPr>
          <w:rFonts w:ascii="Arial" w:hAnsi="Arial" w:cs="Arial"/>
          <w:color w:val="000000" w:themeColor="text1"/>
          <w:sz w:val="28"/>
          <w:szCs w:val="28"/>
        </w:rPr>
        <w:t>……………………</w:t>
      </w:r>
      <w:r>
        <w:rPr>
          <w:rFonts w:ascii="Arial" w:hAnsi="Arial" w:cs="Arial"/>
          <w:color w:val="000000" w:themeColor="text1"/>
          <w:sz w:val="28"/>
          <w:szCs w:val="28"/>
        </w:rPr>
        <w:t>..</w:t>
      </w:r>
      <w:r w:rsidRPr="00E62AB1">
        <w:rPr>
          <w:rFonts w:ascii="Arial" w:hAnsi="Arial" w:cs="Arial"/>
          <w:color w:val="000000" w:themeColor="text1"/>
          <w:sz w:val="28"/>
          <w:szCs w:val="28"/>
        </w:rPr>
        <w:t>…</w:t>
      </w:r>
      <w:r>
        <w:rPr>
          <w:rFonts w:ascii="Arial" w:hAnsi="Arial" w:cs="Arial"/>
          <w:b/>
          <w:bCs/>
          <w:color w:val="000000" w:themeColor="text1"/>
          <w:sz w:val="28"/>
          <w:szCs w:val="28"/>
        </w:rPr>
        <w:t>Page 28</w:t>
      </w:r>
    </w:p>
    <w:p w14:paraId="30C9B632" w14:textId="77777777" w:rsidR="00E82281" w:rsidRDefault="00E82281" w:rsidP="00E82281">
      <w:pPr>
        <w:spacing w:line="240" w:lineRule="auto"/>
        <w:rPr>
          <w:rFonts w:ascii="Arial" w:hAnsi="Arial" w:cs="Arial"/>
          <w:color w:val="000000" w:themeColor="text1"/>
          <w:sz w:val="28"/>
          <w:szCs w:val="28"/>
        </w:rPr>
      </w:pPr>
      <w:r>
        <w:rPr>
          <w:rFonts w:ascii="Arial" w:hAnsi="Arial" w:cs="Arial"/>
          <w:color w:val="000000" w:themeColor="text1"/>
          <w:sz w:val="28"/>
          <w:szCs w:val="28"/>
        </w:rPr>
        <w:t>5.1 Introduction………………………………………………………..Page 28</w:t>
      </w:r>
    </w:p>
    <w:p w14:paraId="455F7ACC" w14:textId="77777777" w:rsidR="00E82281" w:rsidRDefault="00E82281" w:rsidP="00E82281">
      <w:pPr>
        <w:spacing w:line="240" w:lineRule="auto"/>
        <w:rPr>
          <w:rFonts w:ascii="Arial" w:hAnsi="Arial" w:cs="Arial"/>
          <w:color w:val="000000" w:themeColor="text1"/>
          <w:sz w:val="28"/>
          <w:szCs w:val="28"/>
        </w:rPr>
      </w:pPr>
      <w:r w:rsidRPr="000F0B30">
        <w:rPr>
          <w:rFonts w:ascii="Arial" w:hAnsi="Arial" w:cs="Arial"/>
          <w:color w:val="000000" w:themeColor="text1"/>
          <w:sz w:val="28"/>
          <w:szCs w:val="28"/>
        </w:rPr>
        <w:t>5.2 Main findings</w:t>
      </w:r>
      <w:r>
        <w:rPr>
          <w:rFonts w:ascii="Arial" w:hAnsi="Arial" w:cs="Arial"/>
          <w:color w:val="000000" w:themeColor="text1"/>
          <w:sz w:val="28"/>
          <w:szCs w:val="28"/>
        </w:rPr>
        <w:t>……………………………………………...………Page 28</w:t>
      </w:r>
    </w:p>
    <w:p w14:paraId="7AF6CDC1" w14:textId="77777777" w:rsidR="00E82281" w:rsidRDefault="00E82281" w:rsidP="00E82281">
      <w:pPr>
        <w:spacing w:line="240" w:lineRule="auto"/>
        <w:rPr>
          <w:rFonts w:ascii="Arial" w:hAnsi="Arial" w:cs="Arial"/>
          <w:color w:val="000000" w:themeColor="text1"/>
          <w:sz w:val="28"/>
          <w:szCs w:val="28"/>
        </w:rPr>
      </w:pPr>
      <w:r w:rsidRPr="007F328F">
        <w:rPr>
          <w:rFonts w:ascii="Arial" w:hAnsi="Arial" w:cs="Arial"/>
          <w:color w:val="000000" w:themeColor="text1"/>
          <w:sz w:val="28"/>
          <w:szCs w:val="28"/>
        </w:rPr>
        <w:t xml:space="preserve">5.3 </w:t>
      </w:r>
      <w:r>
        <w:rPr>
          <w:rFonts w:ascii="Arial" w:hAnsi="Arial" w:cs="Arial"/>
          <w:color w:val="000000" w:themeColor="text1"/>
          <w:sz w:val="28"/>
          <w:szCs w:val="28"/>
        </w:rPr>
        <w:t>R</w:t>
      </w:r>
      <w:r w:rsidRPr="007F328F">
        <w:rPr>
          <w:rFonts w:ascii="Arial" w:hAnsi="Arial" w:cs="Arial"/>
          <w:color w:val="000000" w:themeColor="text1"/>
          <w:sz w:val="28"/>
          <w:szCs w:val="28"/>
        </w:rPr>
        <w:t>ecommendations</w:t>
      </w:r>
      <w:r>
        <w:rPr>
          <w:rFonts w:ascii="Arial" w:hAnsi="Arial" w:cs="Arial"/>
          <w:color w:val="000000" w:themeColor="text1"/>
          <w:sz w:val="28"/>
          <w:szCs w:val="28"/>
        </w:rPr>
        <w:t>………………………………………….……Page 29</w:t>
      </w:r>
    </w:p>
    <w:p w14:paraId="694069A9" w14:textId="77777777" w:rsidR="00E82281" w:rsidRDefault="00E82281" w:rsidP="00E82281">
      <w:pPr>
        <w:spacing w:line="240" w:lineRule="auto"/>
        <w:rPr>
          <w:rFonts w:ascii="Arial" w:hAnsi="Arial" w:cs="Arial"/>
          <w:color w:val="000000" w:themeColor="text1"/>
          <w:sz w:val="28"/>
          <w:szCs w:val="28"/>
        </w:rPr>
      </w:pPr>
      <w:r w:rsidRPr="00AD1F60">
        <w:rPr>
          <w:rFonts w:ascii="Arial" w:hAnsi="Arial" w:cs="Arial"/>
          <w:color w:val="000000" w:themeColor="text1"/>
          <w:sz w:val="28"/>
          <w:szCs w:val="28"/>
        </w:rPr>
        <w:t>5.4 Limitations</w:t>
      </w:r>
      <w:r>
        <w:rPr>
          <w:rFonts w:ascii="Arial" w:hAnsi="Arial" w:cs="Arial"/>
          <w:color w:val="000000" w:themeColor="text1"/>
          <w:sz w:val="28"/>
          <w:szCs w:val="28"/>
        </w:rPr>
        <w:t>…………………………………..…………………….Page 31</w:t>
      </w:r>
    </w:p>
    <w:p w14:paraId="67225EAB" w14:textId="77777777" w:rsidR="00E82281" w:rsidRDefault="00E82281" w:rsidP="00E82281">
      <w:pPr>
        <w:spacing w:line="240" w:lineRule="auto"/>
        <w:rPr>
          <w:rFonts w:ascii="Arial" w:hAnsi="Arial" w:cs="Arial"/>
          <w:color w:val="000000" w:themeColor="text1"/>
          <w:sz w:val="28"/>
          <w:szCs w:val="28"/>
        </w:rPr>
      </w:pPr>
      <w:r>
        <w:rPr>
          <w:rFonts w:ascii="Arial" w:hAnsi="Arial" w:cs="Arial"/>
          <w:color w:val="000000" w:themeColor="text1"/>
          <w:sz w:val="28"/>
          <w:szCs w:val="28"/>
        </w:rPr>
        <w:t>5.5 Limitations…………………………………………………………Page 31</w:t>
      </w:r>
    </w:p>
    <w:p w14:paraId="2C96C401" w14:textId="77777777" w:rsidR="00E82281" w:rsidRDefault="00E82281" w:rsidP="00E82281">
      <w:pPr>
        <w:spacing w:line="240" w:lineRule="auto"/>
        <w:rPr>
          <w:rFonts w:ascii="Arial" w:hAnsi="Arial" w:cs="Arial"/>
          <w:color w:val="000000" w:themeColor="text1"/>
          <w:sz w:val="28"/>
          <w:szCs w:val="28"/>
        </w:rPr>
      </w:pPr>
      <w:r w:rsidRPr="000F0B30">
        <w:rPr>
          <w:rFonts w:ascii="Arial" w:hAnsi="Arial" w:cs="Arial"/>
          <w:color w:val="000000" w:themeColor="text1"/>
          <w:sz w:val="28"/>
          <w:szCs w:val="28"/>
        </w:rPr>
        <w:t>5.6 Conclusion</w:t>
      </w:r>
      <w:r>
        <w:rPr>
          <w:rFonts w:ascii="Arial" w:hAnsi="Arial" w:cs="Arial"/>
          <w:color w:val="000000" w:themeColor="text1"/>
          <w:sz w:val="28"/>
          <w:szCs w:val="28"/>
        </w:rPr>
        <w:t>………………………………………………………..Page 32</w:t>
      </w:r>
    </w:p>
    <w:p w14:paraId="2EEA13D6" w14:textId="77777777" w:rsidR="00E82281" w:rsidRPr="00425030" w:rsidRDefault="00E82281" w:rsidP="00E82281">
      <w:pPr>
        <w:spacing w:line="240" w:lineRule="auto"/>
        <w:rPr>
          <w:rFonts w:ascii="Arial" w:hAnsi="Arial" w:cs="Arial"/>
          <w:b/>
          <w:bCs/>
          <w:color w:val="000000" w:themeColor="text1"/>
          <w:sz w:val="28"/>
          <w:szCs w:val="28"/>
        </w:rPr>
      </w:pPr>
      <w:r w:rsidRPr="00425030">
        <w:rPr>
          <w:rFonts w:ascii="Arial" w:hAnsi="Arial" w:cs="Arial"/>
          <w:b/>
          <w:bCs/>
          <w:color w:val="000000" w:themeColor="text1"/>
          <w:sz w:val="28"/>
          <w:szCs w:val="28"/>
        </w:rPr>
        <w:t>……………………………………………………………………………………</w:t>
      </w:r>
    </w:p>
    <w:p w14:paraId="6507B86E" w14:textId="77777777" w:rsidR="00E82281" w:rsidRDefault="00E82281" w:rsidP="00E82281">
      <w:pPr>
        <w:spacing w:line="240" w:lineRule="auto"/>
        <w:rPr>
          <w:rFonts w:ascii="Arial" w:hAnsi="Arial" w:cs="Arial"/>
          <w:color w:val="000000" w:themeColor="text1"/>
          <w:sz w:val="28"/>
          <w:szCs w:val="28"/>
        </w:rPr>
      </w:pPr>
      <w:r>
        <w:rPr>
          <w:rFonts w:ascii="Arial" w:hAnsi="Arial" w:cs="Arial"/>
          <w:color w:val="000000" w:themeColor="text1"/>
          <w:sz w:val="28"/>
          <w:szCs w:val="28"/>
        </w:rPr>
        <w:t xml:space="preserve">6.0 </w:t>
      </w:r>
      <w:r w:rsidRPr="006E383B">
        <w:rPr>
          <w:rFonts w:ascii="Arial" w:hAnsi="Arial" w:cs="Arial"/>
          <w:color w:val="000000" w:themeColor="text1"/>
          <w:sz w:val="28"/>
          <w:szCs w:val="28"/>
        </w:rPr>
        <w:t>Bibliography</w:t>
      </w:r>
      <w:r>
        <w:rPr>
          <w:rFonts w:ascii="Arial" w:hAnsi="Arial" w:cs="Arial"/>
          <w:color w:val="000000" w:themeColor="text1"/>
          <w:sz w:val="28"/>
          <w:szCs w:val="28"/>
        </w:rPr>
        <w:t>……………………………………………………….Page 33</w:t>
      </w:r>
    </w:p>
    <w:p w14:paraId="743B3CEF" w14:textId="77777777" w:rsidR="00E82281" w:rsidRDefault="00E82281" w:rsidP="00E82281">
      <w:pPr>
        <w:spacing w:line="240" w:lineRule="auto"/>
        <w:rPr>
          <w:rFonts w:ascii="Arial" w:hAnsi="Arial" w:cs="Arial"/>
          <w:color w:val="000000" w:themeColor="text1"/>
          <w:sz w:val="28"/>
          <w:szCs w:val="28"/>
        </w:rPr>
      </w:pPr>
      <w:r>
        <w:rPr>
          <w:rFonts w:ascii="Arial" w:hAnsi="Arial" w:cs="Arial"/>
          <w:color w:val="000000" w:themeColor="text1"/>
          <w:sz w:val="28"/>
          <w:szCs w:val="28"/>
        </w:rPr>
        <w:t>7.2 Survey design………………………..…………………………...Page 38</w:t>
      </w:r>
    </w:p>
    <w:p w14:paraId="1F9D8906" w14:textId="77777777" w:rsidR="00E82281" w:rsidRDefault="00E82281" w:rsidP="00E82281">
      <w:pPr>
        <w:spacing w:line="240" w:lineRule="auto"/>
        <w:rPr>
          <w:rFonts w:ascii="Arial" w:hAnsi="Arial" w:cs="Arial"/>
          <w:sz w:val="28"/>
          <w:szCs w:val="28"/>
        </w:rPr>
      </w:pPr>
      <w:r>
        <w:rPr>
          <w:rFonts w:ascii="Arial" w:hAnsi="Arial" w:cs="Arial"/>
          <w:color w:val="000000" w:themeColor="text1"/>
          <w:sz w:val="28"/>
          <w:szCs w:val="28"/>
        </w:rPr>
        <w:t xml:space="preserve">7.4 </w:t>
      </w:r>
      <w:r w:rsidRPr="00A83DDB">
        <w:rPr>
          <w:rFonts w:ascii="Arial" w:hAnsi="Arial" w:cs="Arial"/>
          <w:sz w:val="28"/>
          <w:szCs w:val="28"/>
        </w:rPr>
        <w:t>Appendix 7.4</w:t>
      </w:r>
      <w:r>
        <w:rPr>
          <w:rFonts w:ascii="Arial" w:hAnsi="Arial" w:cs="Arial"/>
          <w:sz w:val="28"/>
          <w:szCs w:val="28"/>
        </w:rPr>
        <w:t>:</w:t>
      </w:r>
      <w:r w:rsidRPr="00A83DDB">
        <w:rPr>
          <w:rFonts w:ascii="Arial" w:hAnsi="Arial" w:cs="Arial"/>
          <w:sz w:val="28"/>
          <w:szCs w:val="28"/>
        </w:rPr>
        <w:t xml:space="preserve"> Application for ethical approval</w:t>
      </w:r>
      <w:r>
        <w:rPr>
          <w:rFonts w:ascii="Arial" w:hAnsi="Arial" w:cs="Arial"/>
          <w:sz w:val="28"/>
          <w:szCs w:val="28"/>
        </w:rPr>
        <w:t>…………….….Page 47</w:t>
      </w:r>
    </w:p>
    <w:p w14:paraId="799E69BE" w14:textId="77777777" w:rsidR="00E82281" w:rsidRDefault="00E82281" w:rsidP="00E82281">
      <w:pPr>
        <w:spacing w:line="240" w:lineRule="auto"/>
        <w:rPr>
          <w:rFonts w:ascii="Arial" w:hAnsi="Arial" w:cs="Arial"/>
          <w:sz w:val="28"/>
          <w:szCs w:val="28"/>
        </w:rPr>
      </w:pPr>
      <w:r>
        <w:rPr>
          <w:rFonts w:ascii="Arial" w:hAnsi="Arial" w:cs="Arial"/>
          <w:sz w:val="28"/>
          <w:szCs w:val="28"/>
        </w:rPr>
        <w:t>7.5 Illustrations……………………..…………………………………Page 70</w:t>
      </w:r>
    </w:p>
    <w:p w14:paraId="1DFB9A48" w14:textId="1FAF6CCF" w:rsidR="00F73D30" w:rsidRPr="00202F48" w:rsidRDefault="00E55916" w:rsidP="00824059">
      <w:pPr>
        <w:pStyle w:val="Heading1"/>
        <w:rPr>
          <w:b/>
          <w:bCs/>
          <w:color w:val="000000" w:themeColor="text1"/>
        </w:rPr>
      </w:pPr>
      <w:bookmarkStart w:id="11" w:name="_Toc130825952"/>
      <w:bookmarkStart w:id="12" w:name="_Toc130826854"/>
      <w:bookmarkStart w:id="13" w:name="_Toc130826923"/>
      <w:bookmarkStart w:id="14" w:name="_Toc130827034"/>
      <w:bookmarkStart w:id="15" w:name="_Toc130829050"/>
      <w:r w:rsidRPr="00202F48">
        <w:rPr>
          <w:b/>
          <w:bCs/>
          <w:color w:val="000000" w:themeColor="text1"/>
        </w:rPr>
        <w:t>Abstract.</w:t>
      </w:r>
      <w:bookmarkEnd w:id="10"/>
      <w:bookmarkEnd w:id="11"/>
      <w:bookmarkEnd w:id="12"/>
      <w:bookmarkEnd w:id="13"/>
      <w:bookmarkEnd w:id="14"/>
      <w:bookmarkEnd w:id="15"/>
    </w:p>
    <w:p w14:paraId="480A081A" w14:textId="43E5A82F" w:rsidR="00E55916" w:rsidRDefault="00E55916" w:rsidP="00274B25">
      <w:pPr>
        <w:rPr>
          <w:rFonts w:ascii="Arial" w:hAnsi="Arial" w:cs="Arial"/>
          <w:sz w:val="28"/>
          <w:szCs w:val="28"/>
        </w:rPr>
      </w:pPr>
    </w:p>
    <w:p w14:paraId="5C71EBA3" w14:textId="0B212EE1" w:rsidR="00E55916" w:rsidRPr="009229B1" w:rsidRDefault="00E55916" w:rsidP="006F09AC">
      <w:pPr>
        <w:spacing w:line="480" w:lineRule="auto"/>
        <w:rPr>
          <w:rFonts w:ascii="Arial" w:hAnsi="Arial" w:cs="Arial"/>
          <w:sz w:val="24"/>
          <w:szCs w:val="24"/>
        </w:rPr>
      </w:pPr>
      <w:r w:rsidRPr="009229B1">
        <w:rPr>
          <w:rFonts w:ascii="Arial" w:hAnsi="Arial" w:cs="Arial"/>
          <w:sz w:val="24"/>
          <w:szCs w:val="24"/>
        </w:rPr>
        <w:t xml:space="preserve">The aim of this research project was to investigate the causal factors </w:t>
      </w:r>
      <w:r w:rsidR="004103BA" w:rsidRPr="009229B1">
        <w:rPr>
          <w:rFonts w:ascii="Arial" w:hAnsi="Arial" w:cs="Arial"/>
          <w:sz w:val="24"/>
          <w:szCs w:val="24"/>
        </w:rPr>
        <w:t xml:space="preserve">of knife crime and to understand what risk this posed to frontline Police officers. </w:t>
      </w:r>
      <w:r w:rsidR="004175F6" w:rsidRPr="009229B1">
        <w:rPr>
          <w:rFonts w:ascii="Arial" w:hAnsi="Arial" w:cs="Arial"/>
          <w:sz w:val="24"/>
          <w:szCs w:val="24"/>
        </w:rPr>
        <w:t xml:space="preserve">The author </w:t>
      </w:r>
      <w:r w:rsidR="00B81C07" w:rsidRPr="009229B1">
        <w:rPr>
          <w:rFonts w:ascii="Arial" w:hAnsi="Arial" w:cs="Arial"/>
          <w:sz w:val="24"/>
          <w:szCs w:val="24"/>
        </w:rPr>
        <w:t xml:space="preserve">is </w:t>
      </w:r>
      <w:r w:rsidR="004175F6" w:rsidRPr="009229B1">
        <w:rPr>
          <w:rFonts w:ascii="Arial" w:hAnsi="Arial" w:cs="Arial"/>
          <w:sz w:val="24"/>
          <w:szCs w:val="24"/>
        </w:rPr>
        <w:t>passionate about this subject as crime is tackled by the Police so encountering knives and being attacked by them appears to be an occupational hazard for Police officers. However, ther</w:t>
      </w:r>
      <w:r w:rsidR="00822C4B" w:rsidRPr="009229B1">
        <w:rPr>
          <w:rFonts w:ascii="Arial" w:hAnsi="Arial" w:cs="Arial"/>
          <w:sz w:val="24"/>
          <w:szCs w:val="24"/>
        </w:rPr>
        <w:t>e</w:t>
      </w:r>
      <w:r w:rsidR="004175F6" w:rsidRPr="009229B1">
        <w:rPr>
          <w:rFonts w:ascii="Arial" w:hAnsi="Arial" w:cs="Arial"/>
          <w:sz w:val="24"/>
          <w:szCs w:val="24"/>
        </w:rPr>
        <w:t xml:space="preserve"> </w:t>
      </w:r>
      <w:r w:rsidR="00822C4B" w:rsidRPr="009229B1">
        <w:rPr>
          <w:rFonts w:ascii="Arial" w:hAnsi="Arial" w:cs="Arial"/>
          <w:sz w:val="24"/>
          <w:szCs w:val="24"/>
        </w:rPr>
        <w:t>appeared</w:t>
      </w:r>
      <w:r w:rsidR="004175F6" w:rsidRPr="009229B1">
        <w:rPr>
          <w:rFonts w:ascii="Arial" w:hAnsi="Arial" w:cs="Arial"/>
          <w:sz w:val="24"/>
          <w:szCs w:val="24"/>
        </w:rPr>
        <w:t xml:space="preserve"> to be no </w:t>
      </w:r>
      <w:r w:rsidR="006F09AC" w:rsidRPr="009229B1">
        <w:rPr>
          <w:rFonts w:ascii="Arial" w:hAnsi="Arial" w:cs="Arial"/>
          <w:sz w:val="24"/>
          <w:szCs w:val="24"/>
        </w:rPr>
        <w:t xml:space="preserve">current </w:t>
      </w:r>
      <w:r w:rsidR="00822C4B" w:rsidRPr="009229B1">
        <w:rPr>
          <w:rFonts w:ascii="Arial" w:hAnsi="Arial" w:cs="Arial"/>
          <w:sz w:val="24"/>
          <w:szCs w:val="24"/>
        </w:rPr>
        <w:t>research to quantify</w:t>
      </w:r>
      <w:r w:rsidR="006F09AC" w:rsidRPr="009229B1">
        <w:rPr>
          <w:rFonts w:ascii="Arial" w:hAnsi="Arial" w:cs="Arial"/>
          <w:sz w:val="24"/>
          <w:szCs w:val="24"/>
        </w:rPr>
        <w:t xml:space="preserve"> the risks</w:t>
      </w:r>
      <w:r w:rsidR="00822C4B" w:rsidRPr="009229B1">
        <w:rPr>
          <w:rFonts w:ascii="Arial" w:hAnsi="Arial" w:cs="Arial"/>
          <w:sz w:val="24"/>
          <w:szCs w:val="24"/>
        </w:rPr>
        <w:t xml:space="preserve"> our frontline Police officers expose themselves to on behalf of the public. </w:t>
      </w:r>
      <w:r w:rsidR="00B81C07" w:rsidRPr="009229B1">
        <w:rPr>
          <w:rFonts w:ascii="Arial" w:hAnsi="Arial" w:cs="Arial"/>
          <w:sz w:val="24"/>
          <w:szCs w:val="24"/>
        </w:rPr>
        <w:t xml:space="preserve">As a result, the author conducted their own research with serving officers and examined </w:t>
      </w:r>
      <w:r w:rsidR="00FD2293" w:rsidRPr="009229B1">
        <w:rPr>
          <w:rFonts w:ascii="Arial" w:hAnsi="Arial" w:cs="Arial"/>
          <w:sz w:val="24"/>
          <w:szCs w:val="24"/>
        </w:rPr>
        <w:t xml:space="preserve">literature to answer the research question. </w:t>
      </w:r>
    </w:p>
    <w:p w14:paraId="6AA07300" w14:textId="77777777" w:rsidR="002B5CFD" w:rsidRDefault="002B5CFD" w:rsidP="00824059">
      <w:pPr>
        <w:pStyle w:val="Heading1"/>
      </w:pPr>
      <w:bookmarkStart w:id="16" w:name="_Toc130826855"/>
      <w:bookmarkStart w:id="17" w:name="_Toc130826924"/>
      <w:bookmarkStart w:id="18" w:name="_Toc130827036"/>
    </w:p>
    <w:p w14:paraId="2591D0B1" w14:textId="1A534C4D" w:rsidR="006E2E34" w:rsidRPr="00202F48" w:rsidRDefault="001E6159" w:rsidP="00824059">
      <w:pPr>
        <w:pStyle w:val="Heading1"/>
        <w:rPr>
          <w:b/>
          <w:bCs/>
          <w:color w:val="000000" w:themeColor="text1"/>
        </w:rPr>
      </w:pPr>
      <w:bookmarkStart w:id="19" w:name="_Toc130829051"/>
      <w:r w:rsidRPr="00202F48">
        <w:rPr>
          <w:b/>
          <w:bCs/>
          <w:color w:val="000000" w:themeColor="text1"/>
        </w:rPr>
        <w:t>Chapter 1: Introduction</w:t>
      </w:r>
      <w:bookmarkEnd w:id="16"/>
      <w:bookmarkEnd w:id="17"/>
      <w:bookmarkEnd w:id="18"/>
      <w:bookmarkEnd w:id="19"/>
    </w:p>
    <w:p w14:paraId="08A2EAE9" w14:textId="77777777" w:rsidR="00583A88" w:rsidRPr="00202F48" w:rsidRDefault="00583A88" w:rsidP="00583A88">
      <w:pPr>
        <w:rPr>
          <w:b/>
          <w:bCs/>
          <w:color w:val="000000" w:themeColor="text1"/>
        </w:rPr>
      </w:pPr>
    </w:p>
    <w:p w14:paraId="781920E7" w14:textId="368581A4" w:rsidR="000A560D" w:rsidRPr="00202F48" w:rsidRDefault="001E6159" w:rsidP="00583A88">
      <w:pPr>
        <w:pStyle w:val="ListParagraph"/>
        <w:numPr>
          <w:ilvl w:val="1"/>
          <w:numId w:val="36"/>
        </w:numPr>
        <w:spacing w:line="360" w:lineRule="auto"/>
        <w:rPr>
          <w:rFonts w:ascii="Arial" w:hAnsi="Arial" w:cs="Arial"/>
          <w:b/>
          <w:bCs/>
          <w:color w:val="000000" w:themeColor="text1"/>
          <w:sz w:val="28"/>
          <w:szCs w:val="28"/>
        </w:rPr>
      </w:pPr>
      <w:r w:rsidRPr="00202F48">
        <w:rPr>
          <w:rFonts w:ascii="Arial" w:hAnsi="Arial" w:cs="Arial"/>
          <w:b/>
          <w:bCs/>
          <w:color w:val="000000" w:themeColor="text1"/>
          <w:sz w:val="28"/>
          <w:szCs w:val="28"/>
        </w:rPr>
        <w:t>Introduction</w:t>
      </w:r>
      <w:r w:rsidR="006E2E34" w:rsidRPr="00202F48">
        <w:rPr>
          <w:rFonts w:ascii="Arial" w:hAnsi="Arial" w:cs="Arial"/>
          <w:b/>
          <w:bCs/>
          <w:color w:val="000000" w:themeColor="text1"/>
          <w:sz w:val="28"/>
          <w:szCs w:val="28"/>
        </w:rPr>
        <w:t>.</w:t>
      </w:r>
    </w:p>
    <w:p w14:paraId="16FC27FD" w14:textId="44383094" w:rsidR="005040D8" w:rsidRDefault="00966AA7" w:rsidP="00583A88">
      <w:pPr>
        <w:spacing w:line="480" w:lineRule="auto"/>
        <w:rPr>
          <w:rFonts w:ascii="Arial" w:hAnsi="Arial" w:cs="Arial"/>
          <w:sz w:val="24"/>
          <w:szCs w:val="24"/>
        </w:rPr>
      </w:pPr>
      <w:r w:rsidRPr="00BE7014">
        <w:rPr>
          <w:rFonts w:ascii="Arial" w:hAnsi="Arial" w:cs="Arial"/>
          <w:sz w:val="24"/>
          <w:szCs w:val="24"/>
        </w:rPr>
        <w:t xml:space="preserve">The aim of this chapter is </w:t>
      </w:r>
      <w:r w:rsidR="00CF0D9D" w:rsidRPr="00BE7014">
        <w:rPr>
          <w:rFonts w:ascii="Arial" w:hAnsi="Arial" w:cs="Arial"/>
          <w:sz w:val="24"/>
          <w:szCs w:val="24"/>
        </w:rPr>
        <w:t xml:space="preserve">to </w:t>
      </w:r>
      <w:r w:rsidRPr="00BE7014">
        <w:rPr>
          <w:rFonts w:ascii="Arial" w:hAnsi="Arial" w:cs="Arial"/>
          <w:sz w:val="24"/>
          <w:szCs w:val="24"/>
        </w:rPr>
        <w:t xml:space="preserve">provide information surrounding the topic of the </w:t>
      </w:r>
      <w:r w:rsidR="00F35F71" w:rsidRPr="00BE7014">
        <w:rPr>
          <w:rFonts w:ascii="Arial" w:hAnsi="Arial" w:cs="Arial"/>
          <w:sz w:val="24"/>
          <w:szCs w:val="24"/>
        </w:rPr>
        <w:t xml:space="preserve">study and explain the aims and objectives of the research. </w:t>
      </w:r>
      <w:r w:rsidR="00B12BEB" w:rsidRPr="00BE7014">
        <w:rPr>
          <w:rFonts w:ascii="Arial" w:hAnsi="Arial" w:cs="Arial"/>
          <w:sz w:val="24"/>
          <w:szCs w:val="24"/>
        </w:rPr>
        <w:t xml:space="preserve">The author intends to examine existing literature </w:t>
      </w:r>
      <w:r w:rsidR="00AC0EFB" w:rsidRPr="00BE7014">
        <w:rPr>
          <w:rFonts w:ascii="Arial" w:hAnsi="Arial" w:cs="Arial"/>
          <w:sz w:val="24"/>
          <w:szCs w:val="24"/>
        </w:rPr>
        <w:t xml:space="preserve">and conduct their own research into </w:t>
      </w:r>
      <w:r w:rsidR="00B12BEB" w:rsidRPr="00BE7014">
        <w:rPr>
          <w:rFonts w:ascii="Arial" w:hAnsi="Arial" w:cs="Arial"/>
          <w:sz w:val="24"/>
          <w:szCs w:val="24"/>
        </w:rPr>
        <w:t xml:space="preserve">their chosen topic of knife crime and </w:t>
      </w:r>
      <w:r w:rsidR="00746E07" w:rsidRPr="00BE7014">
        <w:rPr>
          <w:rFonts w:ascii="Arial" w:hAnsi="Arial" w:cs="Arial"/>
          <w:sz w:val="24"/>
          <w:szCs w:val="24"/>
        </w:rPr>
        <w:t xml:space="preserve">to explore </w:t>
      </w:r>
      <w:r w:rsidR="00B12BEB" w:rsidRPr="00BE7014">
        <w:rPr>
          <w:rFonts w:ascii="Arial" w:hAnsi="Arial" w:cs="Arial"/>
          <w:sz w:val="24"/>
          <w:szCs w:val="24"/>
        </w:rPr>
        <w:t>the risks that this poses to frontline Police officers</w:t>
      </w:r>
      <w:r w:rsidR="00746E07" w:rsidRPr="00BE7014">
        <w:rPr>
          <w:rFonts w:ascii="Arial" w:hAnsi="Arial" w:cs="Arial"/>
          <w:sz w:val="24"/>
          <w:szCs w:val="24"/>
        </w:rPr>
        <w:t xml:space="preserve">. </w:t>
      </w:r>
      <w:r w:rsidR="00F725D1" w:rsidRPr="00BE7014">
        <w:rPr>
          <w:rFonts w:ascii="Arial" w:hAnsi="Arial" w:cs="Arial"/>
          <w:sz w:val="24"/>
          <w:szCs w:val="24"/>
        </w:rPr>
        <w:t xml:space="preserve">The author will focus their </w:t>
      </w:r>
      <w:r w:rsidR="00BB6FC1" w:rsidRPr="00BE7014">
        <w:rPr>
          <w:rFonts w:ascii="Arial" w:hAnsi="Arial" w:cs="Arial"/>
          <w:sz w:val="24"/>
          <w:szCs w:val="24"/>
        </w:rPr>
        <w:t xml:space="preserve">own research from officers employed by Gwent Police </w:t>
      </w:r>
      <w:r w:rsidR="008B45CF" w:rsidRPr="00BE7014">
        <w:rPr>
          <w:rFonts w:ascii="Arial" w:hAnsi="Arial" w:cs="Arial"/>
          <w:sz w:val="24"/>
          <w:szCs w:val="24"/>
        </w:rPr>
        <w:t>(2022)</w:t>
      </w:r>
      <w:r w:rsidR="003A62F6" w:rsidRPr="00BE7014">
        <w:rPr>
          <w:rFonts w:ascii="Arial" w:hAnsi="Arial" w:cs="Arial"/>
          <w:sz w:val="24"/>
          <w:szCs w:val="24"/>
        </w:rPr>
        <w:t xml:space="preserve">. </w:t>
      </w:r>
    </w:p>
    <w:p w14:paraId="3AAC7E33" w14:textId="77777777" w:rsidR="00C962BD" w:rsidRPr="00997DA1" w:rsidRDefault="00C962BD" w:rsidP="00583A88">
      <w:pPr>
        <w:spacing w:line="480" w:lineRule="auto"/>
      </w:pPr>
    </w:p>
    <w:p w14:paraId="1C1D2968" w14:textId="0896A9C9" w:rsidR="00B12BEB" w:rsidRPr="00BE7014" w:rsidRDefault="00C5684B" w:rsidP="00583A88">
      <w:pPr>
        <w:spacing w:line="480" w:lineRule="auto"/>
        <w:rPr>
          <w:rFonts w:ascii="Arial" w:hAnsi="Arial" w:cs="Arial"/>
          <w:sz w:val="24"/>
          <w:szCs w:val="24"/>
        </w:rPr>
      </w:pPr>
      <w:r w:rsidRPr="00BE7014">
        <w:rPr>
          <w:rFonts w:ascii="Arial" w:hAnsi="Arial" w:cs="Arial"/>
          <w:sz w:val="24"/>
          <w:szCs w:val="24"/>
        </w:rPr>
        <w:t xml:space="preserve">Dick </w:t>
      </w:r>
      <w:r w:rsidR="00EC25FB" w:rsidRPr="00BE7014">
        <w:rPr>
          <w:rFonts w:ascii="Arial" w:hAnsi="Arial" w:cs="Arial"/>
          <w:sz w:val="24"/>
          <w:szCs w:val="24"/>
        </w:rPr>
        <w:t xml:space="preserve">(2022, as cited in Region Security) </w:t>
      </w:r>
      <w:r w:rsidR="007E36FD" w:rsidRPr="00BE7014">
        <w:rPr>
          <w:rFonts w:ascii="Arial" w:hAnsi="Arial" w:cs="Arial"/>
          <w:sz w:val="24"/>
          <w:szCs w:val="24"/>
        </w:rPr>
        <w:t xml:space="preserve">said that </w:t>
      </w:r>
      <w:r w:rsidR="008A18A7" w:rsidRPr="00BE7014">
        <w:rPr>
          <w:rFonts w:ascii="Arial" w:hAnsi="Arial" w:cs="Arial"/>
          <w:sz w:val="24"/>
          <w:szCs w:val="24"/>
        </w:rPr>
        <w:t xml:space="preserve">at present, knife crime does not have a legal definition but is </w:t>
      </w:r>
      <w:r w:rsidR="00C35E92" w:rsidRPr="00BE7014">
        <w:rPr>
          <w:rFonts w:ascii="Arial" w:hAnsi="Arial" w:cs="Arial"/>
          <w:sz w:val="24"/>
          <w:szCs w:val="24"/>
        </w:rPr>
        <w:t xml:space="preserve">known as knife </w:t>
      </w:r>
      <w:r w:rsidR="00B3618E" w:rsidRPr="00BE7014">
        <w:rPr>
          <w:rFonts w:ascii="Arial" w:hAnsi="Arial" w:cs="Arial"/>
          <w:sz w:val="24"/>
          <w:szCs w:val="24"/>
        </w:rPr>
        <w:t xml:space="preserve">enabled crime. She said that knife crime is on the rise and that </w:t>
      </w:r>
      <w:r w:rsidR="007E36FD" w:rsidRPr="00BE7014">
        <w:rPr>
          <w:rFonts w:ascii="Arial" w:hAnsi="Arial" w:cs="Arial"/>
          <w:sz w:val="24"/>
          <w:szCs w:val="24"/>
        </w:rPr>
        <w:t xml:space="preserve">knife crime </w:t>
      </w:r>
      <w:r w:rsidR="002602D0" w:rsidRPr="00BE7014">
        <w:rPr>
          <w:rFonts w:ascii="Arial" w:hAnsi="Arial" w:cs="Arial"/>
          <w:sz w:val="24"/>
          <w:szCs w:val="24"/>
        </w:rPr>
        <w:t xml:space="preserve">increases </w:t>
      </w:r>
      <w:r w:rsidR="007E36FD" w:rsidRPr="00BE7014">
        <w:rPr>
          <w:rFonts w:ascii="Arial" w:hAnsi="Arial" w:cs="Arial"/>
          <w:sz w:val="24"/>
          <w:szCs w:val="24"/>
        </w:rPr>
        <w:t>could be a result of falling numbers in a visible Police presence on the streets</w:t>
      </w:r>
      <w:r w:rsidR="004C6B71" w:rsidRPr="00BE7014">
        <w:rPr>
          <w:rFonts w:ascii="Arial" w:hAnsi="Arial" w:cs="Arial"/>
          <w:sz w:val="24"/>
          <w:szCs w:val="24"/>
        </w:rPr>
        <w:t xml:space="preserve">. </w:t>
      </w:r>
      <w:r w:rsidR="00164ACC" w:rsidRPr="00BE7014">
        <w:rPr>
          <w:rFonts w:ascii="Arial" w:hAnsi="Arial" w:cs="Arial"/>
          <w:sz w:val="24"/>
          <w:szCs w:val="24"/>
        </w:rPr>
        <w:t>Between 2010 and 2020 Police numbers were reduced</w:t>
      </w:r>
      <w:r w:rsidR="00522DCB" w:rsidRPr="00BE7014">
        <w:rPr>
          <w:rFonts w:ascii="Arial" w:hAnsi="Arial" w:cs="Arial"/>
          <w:sz w:val="24"/>
          <w:szCs w:val="24"/>
        </w:rPr>
        <w:t xml:space="preserve"> by</w:t>
      </w:r>
      <w:r w:rsidR="00164ACC" w:rsidRPr="00BE7014">
        <w:rPr>
          <w:rFonts w:ascii="Arial" w:hAnsi="Arial" w:cs="Arial"/>
          <w:sz w:val="24"/>
          <w:szCs w:val="24"/>
        </w:rPr>
        <w:t xml:space="preserve"> 23,500 </w:t>
      </w:r>
      <w:r w:rsidR="00522DCB" w:rsidRPr="00BE7014">
        <w:rPr>
          <w:rFonts w:ascii="Arial" w:hAnsi="Arial" w:cs="Arial"/>
          <w:sz w:val="24"/>
          <w:szCs w:val="24"/>
        </w:rPr>
        <w:t>giving</w:t>
      </w:r>
      <w:r w:rsidR="00F36BAA" w:rsidRPr="00BE7014">
        <w:rPr>
          <w:rFonts w:ascii="Arial" w:hAnsi="Arial" w:cs="Arial"/>
          <w:sz w:val="24"/>
          <w:szCs w:val="24"/>
        </w:rPr>
        <w:t xml:space="preserve"> criminals an opportunity to exploit the lack of resources available. </w:t>
      </w:r>
    </w:p>
    <w:p w14:paraId="4EA64339" w14:textId="77777777" w:rsidR="005040D8" w:rsidRDefault="005040D8" w:rsidP="005040D8">
      <w:pPr>
        <w:spacing w:line="480" w:lineRule="auto"/>
        <w:rPr>
          <w:rFonts w:ascii="Arial" w:hAnsi="Arial" w:cs="Arial"/>
          <w:sz w:val="24"/>
          <w:szCs w:val="24"/>
        </w:rPr>
      </w:pPr>
    </w:p>
    <w:p w14:paraId="067AA06E" w14:textId="6296CF94" w:rsidR="00BE7014" w:rsidRDefault="00E62CFC" w:rsidP="005040D8">
      <w:pPr>
        <w:spacing w:line="480" w:lineRule="auto"/>
        <w:rPr>
          <w:rFonts w:ascii="Arial" w:hAnsi="Arial" w:cs="Arial"/>
          <w:sz w:val="24"/>
          <w:szCs w:val="24"/>
        </w:rPr>
      </w:pPr>
      <w:r w:rsidRPr="00BE7014">
        <w:rPr>
          <w:rFonts w:ascii="Arial" w:hAnsi="Arial" w:cs="Arial"/>
          <w:sz w:val="24"/>
          <w:szCs w:val="24"/>
        </w:rPr>
        <w:t xml:space="preserve">Khan (2017) </w:t>
      </w:r>
      <w:r w:rsidR="00B049C7" w:rsidRPr="00BE7014">
        <w:rPr>
          <w:rFonts w:ascii="Arial" w:hAnsi="Arial" w:cs="Arial"/>
          <w:sz w:val="24"/>
          <w:szCs w:val="24"/>
        </w:rPr>
        <w:t xml:space="preserve">discussed in the London knife crime strategy that the fight against knife crime must be a multi-agency </w:t>
      </w:r>
      <w:r w:rsidR="0096626A" w:rsidRPr="00BE7014">
        <w:rPr>
          <w:rFonts w:ascii="Arial" w:hAnsi="Arial" w:cs="Arial"/>
          <w:sz w:val="24"/>
          <w:szCs w:val="24"/>
        </w:rPr>
        <w:t>effort and that the Police alone should not be responsible</w:t>
      </w:r>
      <w:r w:rsidR="00F32E34" w:rsidRPr="00BE7014">
        <w:rPr>
          <w:rFonts w:ascii="Arial" w:hAnsi="Arial" w:cs="Arial"/>
          <w:sz w:val="24"/>
          <w:szCs w:val="24"/>
        </w:rPr>
        <w:t xml:space="preserve"> for </w:t>
      </w:r>
      <w:r w:rsidR="00F34FD7" w:rsidRPr="00BE7014">
        <w:rPr>
          <w:rFonts w:ascii="Arial" w:hAnsi="Arial" w:cs="Arial"/>
          <w:sz w:val="24"/>
          <w:szCs w:val="24"/>
        </w:rPr>
        <w:t xml:space="preserve">reducing knife crime. </w:t>
      </w:r>
      <w:r w:rsidR="009E2E4A" w:rsidRPr="00BE7014">
        <w:rPr>
          <w:rFonts w:ascii="Arial" w:hAnsi="Arial" w:cs="Arial"/>
          <w:sz w:val="24"/>
          <w:szCs w:val="24"/>
        </w:rPr>
        <w:t xml:space="preserve">Khan stated that </w:t>
      </w:r>
      <w:r w:rsidR="0017638B" w:rsidRPr="00BE7014">
        <w:rPr>
          <w:rFonts w:ascii="Arial" w:hAnsi="Arial" w:cs="Arial"/>
          <w:sz w:val="24"/>
          <w:szCs w:val="24"/>
        </w:rPr>
        <w:t xml:space="preserve">too many of his officers were being attacked and injured with knives while </w:t>
      </w:r>
      <w:r w:rsidR="002A3DD1" w:rsidRPr="00BE7014">
        <w:rPr>
          <w:rFonts w:ascii="Arial" w:hAnsi="Arial" w:cs="Arial"/>
          <w:sz w:val="24"/>
          <w:szCs w:val="24"/>
        </w:rPr>
        <w:t xml:space="preserve">conducting their duties as Police officers </w:t>
      </w:r>
      <w:r w:rsidR="002A3DD1" w:rsidRPr="00BE7014">
        <w:rPr>
          <w:rFonts w:ascii="Arial" w:hAnsi="Arial" w:cs="Arial"/>
          <w:sz w:val="24"/>
          <w:szCs w:val="24"/>
        </w:rPr>
        <w:lastRenderedPageBreak/>
        <w:t xml:space="preserve">and that something must be done to </w:t>
      </w:r>
      <w:r w:rsidR="001371EE" w:rsidRPr="00BE7014">
        <w:rPr>
          <w:rFonts w:ascii="Arial" w:hAnsi="Arial" w:cs="Arial"/>
          <w:sz w:val="24"/>
          <w:szCs w:val="24"/>
        </w:rPr>
        <w:t xml:space="preserve">protect our officers and the public against knife crime. </w:t>
      </w:r>
      <w:r w:rsidR="00923C73" w:rsidRPr="00BE7014">
        <w:rPr>
          <w:rFonts w:ascii="Arial" w:hAnsi="Arial" w:cs="Arial"/>
          <w:sz w:val="24"/>
          <w:szCs w:val="24"/>
        </w:rPr>
        <w:t xml:space="preserve">Although efforts are being made to tackle knife crime, stories in the media </w:t>
      </w:r>
      <w:r w:rsidR="00A00A8A" w:rsidRPr="00BE7014">
        <w:rPr>
          <w:rFonts w:ascii="Arial" w:hAnsi="Arial" w:cs="Arial"/>
          <w:sz w:val="24"/>
          <w:szCs w:val="24"/>
        </w:rPr>
        <w:t xml:space="preserve">regarding </w:t>
      </w:r>
      <w:r w:rsidR="00B47504" w:rsidRPr="00BE7014">
        <w:rPr>
          <w:rFonts w:ascii="Arial" w:hAnsi="Arial" w:cs="Arial"/>
          <w:sz w:val="24"/>
          <w:szCs w:val="24"/>
        </w:rPr>
        <w:t xml:space="preserve">officers being injured seem to be </w:t>
      </w:r>
      <w:r w:rsidR="00A50B3F" w:rsidRPr="00BE7014">
        <w:rPr>
          <w:rFonts w:ascii="Arial" w:hAnsi="Arial" w:cs="Arial"/>
          <w:sz w:val="24"/>
          <w:szCs w:val="24"/>
        </w:rPr>
        <w:t xml:space="preserve">continuous. Mills (2022) </w:t>
      </w:r>
      <w:r w:rsidR="00C7461C" w:rsidRPr="00BE7014">
        <w:rPr>
          <w:rFonts w:ascii="Arial" w:hAnsi="Arial" w:cs="Arial"/>
          <w:sz w:val="24"/>
          <w:szCs w:val="24"/>
        </w:rPr>
        <w:t xml:space="preserve">looked at an incident in London whereby a young female officer and a young male officer were repeatedly stabbed </w:t>
      </w:r>
      <w:r w:rsidR="001A5799" w:rsidRPr="00BE7014">
        <w:rPr>
          <w:rFonts w:ascii="Arial" w:hAnsi="Arial" w:cs="Arial"/>
          <w:sz w:val="24"/>
          <w:szCs w:val="24"/>
        </w:rPr>
        <w:t xml:space="preserve">in the early hours of the morning while trying to </w:t>
      </w:r>
      <w:r w:rsidR="008F04C5" w:rsidRPr="00BE7014">
        <w:rPr>
          <w:rFonts w:ascii="Arial" w:hAnsi="Arial" w:cs="Arial"/>
          <w:sz w:val="24"/>
          <w:szCs w:val="24"/>
        </w:rPr>
        <w:t>aid</w:t>
      </w:r>
      <w:r w:rsidR="001A5799" w:rsidRPr="00BE7014">
        <w:rPr>
          <w:rFonts w:ascii="Arial" w:hAnsi="Arial" w:cs="Arial"/>
          <w:sz w:val="24"/>
          <w:szCs w:val="24"/>
        </w:rPr>
        <w:t xml:space="preserve"> a member of the p</w:t>
      </w:r>
      <w:r w:rsidR="00197550" w:rsidRPr="00BE7014">
        <w:rPr>
          <w:rFonts w:ascii="Arial" w:hAnsi="Arial" w:cs="Arial"/>
          <w:sz w:val="24"/>
          <w:szCs w:val="24"/>
        </w:rPr>
        <w:t xml:space="preserve">ublic. </w:t>
      </w:r>
    </w:p>
    <w:p w14:paraId="3FCA0208" w14:textId="77777777" w:rsidR="005040D8" w:rsidRPr="005040D8" w:rsidRDefault="005040D8" w:rsidP="005040D8">
      <w:pPr>
        <w:spacing w:line="480" w:lineRule="auto"/>
        <w:rPr>
          <w:rFonts w:ascii="Arial" w:hAnsi="Arial" w:cs="Arial"/>
          <w:sz w:val="24"/>
          <w:szCs w:val="24"/>
        </w:rPr>
      </w:pPr>
    </w:p>
    <w:p w14:paraId="09F29618" w14:textId="6C45CB42" w:rsidR="00AA48B7" w:rsidRPr="00202F48" w:rsidRDefault="00BE7014" w:rsidP="005E5B44">
      <w:pPr>
        <w:pStyle w:val="ListParagraph"/>
        <w:numPr>
          <w:ilvl w:val="1"/>
          <w:numId w:val="36"/>
        </w:numPr>
        <w:spacing w:line="360" w:lineRule="auto"/>
        <w:rPr>
          <w:rFonts w:ascii="Arial" w:hAnsi="Arial" w:cs="Arial"/>
          <w:b/>
          <w:bCs/>
          <w:sz w:val="28"/>
          <w:szCs w:val="28"/>
        </w:rPr>
      </w:pPr>
      <w:r w:rsidRPr="00202F48">
        <w:rPr>
          <w:rFonts w:ascii="Arial" w:hAnsi="Arial" w:cs="Arial"/>
          <w:b/>
          <w:bCs/>
          <w:sz w:val="28"/>
          <w:szCs w:val="28"/>
        </w:rPr>
        <w:t>Aims &amp; objectives</w:t>
      </w:r>
    </w:p>
    <w:p w14:paraId="352D83F1" w14:textId="39EE18FB" w:rsidR="00BE7014" w:rsidRPr="009211B3" w:rsidRDefault="0057725B" w:rsidP="00BE7014">
      <w:pPr>
        <w:spacing w:line="360" w:lineRule="auto"/>
        <w:rPr>
          <w:rFonts w:ascii="Arial" w:hAnsi="Arial" w:cs="Arial"/>
          <w:sz w:val="24"/>
          <w:szCs w:val="24"/>
        </w:rPr>
      </w:pPr>
      <w:r w:rsidRPr="009211B3">
        <w:rPr>
          <w:rFonts w:ascii="Arial" w:hAnsi="Arial" w:cs="Arial"/>
          <w:sz w:val="24"/>
          <w:szCs w:val="24"/>
        </w:rPr>
        <w:t xml:space="preserve">The aim of this dissertation is to critically evaluate </w:t>
      </w:r>
      <w:r w:rsidR="00C7743E" w:rsidRPr="009211B3">
        <w:rPr>
          <w:rFonts w:ascii="Arial" w:hAnsi="Arial" w:cs="Arial"/>
          <w:sz w:val="24"/>
          <w:szCs w:val="24"/>
        </w:rPr>
        <w:t xml:space="preserve">the risk posed to frontline Police officers </w:t>
      </w:r>
      <w:r w:rsidR="005432B3" w:rsidRPr="009211B3">
        <w:rPr>
          <w:rFonts w:ascii="Arial" w:hAnsi="Arial" w:cs="Arial"/>
          <w:sz w:val="24"/>
          <w:szCs w:val="24"/>
        </w:rPr>
        <w:t xml:space="preserve">and to understand the causal factors </w:t>
      </w:r>
      <w:r w:rsidR="004D47C8" w:rsidRPr="009211B3">
        <w:rPr>
          <w:rFonts w:ascii="Arial" w:hAnsi="Arial" w:cs="Arial"/>
          <w:sz w:val="24"/>
          <w:szCs w:val="24"/>
        </w:rPr>
        <w:t xml:space="preserve">of knife crime. </w:t>
      </w:r>
    </w:p>
    <w:p w14:paraId="180EA871" w14:textId="77777777" w:rsidR="00B459B7" w:rsidRPr="009211B3" w:rsidRDefault="00B459B7" w:rsidP="00BE7014">
      <w:pPr>
        <w:spacing w:line="360" w:lineRule="auto"/>
        <w:rPr>
          <w:rFonts w:ascii="Arial" w:hAnsi="Arial" w:cs="Arial"/>
          <w:sz w:val="24"/>
          <w:szCs w:val="24"/>
        </w:rPr>
      </w:pPr>
    </w:p>
    <w:p w14:paraId="2BD59A93" w14:textId="1E2EB8DE" w:rsidR="008D4CA3" w:rsidRPr="00202F48" w:rsidRDefault="008D4CA3" w:rsidP="00BE7014">
      <w:pPr>
        <w:spacing w:line="360" w:lineRule="auto"/>
        <w:rPr>
          <w:rFonts w:ascii="Arial" w:hAnsi="Arial" w:cs="Arial"/>
          <w:b/>
          <w:bCs/>
          <w:sz w:val="28"/>
          <w:szCs w:val="28"/>
        </w:rPr>
      </w:pPr>
      <w:r w:rsidRPr="00202F48">
        <w:rPr>
          <w:rFonts w:ascii="Arial" w:hAnsi="Arial" w:cs="Arial"/>
          <w:b/>
          <w:bCs/>
          <w:sz w:val="28"/>
          <w:szCs w:val="28"/>
        </w:rPr>
        <w:t>1.3.2 Objectives</w:t>
      </w:r>
      <w:r w:rsidR="002316EC" w:rsidRPr="00202F48">
        <w:rPr>
          <w:rFonts w:ascii="Arial" w:hAnsi="Arial" w:cs="Arial"/>
          <w:b/>
          <w:bCs/>
          <w:sz w:val="28"/>
          <w:szCs w:val="28"/>
        </w:rPr>
        <w:t>.</w:t>
      </w:r>
    </w:p>
    <w:p w14:paraId="46B66650" w14:textId="77777777" w:rsidR="002316EC" w:rsidRPr="009211B3" w:rsidRDefault="002316EC" w:rsidP="00BE7014">
      <w:pPr>
        <w:spacing w:line="360" w:lineRule="auto"/>
        <w:rPr>
          <w:rFonts w:ascii="Arial" w:hAnsi="Arial" w:cs="Arial"/>
          <w:sz w:val="24"/>
          <w:szCs w:val="24"/>
        </w:rPr>
      </w:pPr>
    </w:p>
    <w:p w14:paraId="6C9142A3" w14:textId="3625C226" w:rsidR="002316EC" w:rsidRPr="009211B3" w:rsidRDefault="004B46AC" w:rsidP="00A261B1">
      <w:pPr>
        <w:pStyle w:val="ListParagraph"/>
        <w:numPr>
          <w:ilvl w:val="0"/>
          <w:numId w:val="7"/>
        </w:numPr>
        <w:spacing w:line="360" w:lineRule="auto"/>
        <w:rPr>
          <w:rFonts w:ascii="Arial" w:hAnsi="Arial" w:cs="Arial"/>
          <w:sz w:val="24"/>
          <w:szCs w:val="24"/>
        </w:rPr>
      </w:pPr>
      <w:r w:rsidRPr="009211B3">
        <w:rPr>
          <w:rFonts w:ascii="Arial" w:hAnsi="Arial" w:cs="Arial"/>
          <w:sz w:val="24"/>
          <w:szCs w:val="24"/>
        </w:rPr>
        <w:t xml:space="preserve">Objective </w:t>
      </w:r>
      <w:r w:rsidR="00D65714" w:rsidRPr="009211B3">
        <w:rPr>
          <w:rFonts w:ascii="Arial" w:hAnsi="Arial" w:cs="Arial"/>
          <w:sz w:val="24"/>
          <w:szCs w:val="24"/>
        </w:rPr>
        <w:t>1: To obtain and review current literature surrounding the topic of knife crime</w:t>
      </w:r>
      <w:r w:rsidR="00547A26" w:rsidRPr="009211B3">
        <w:rPr>
          <w:rFonts w:ascii="Arial" w:hAnsi="Arial" w:cs="Arial"/>
          <w:sz w:val="24"/>
          <w:szCs w:val="24"/>
        </w:rPr>
        <w:t xml:space="preserve">. </w:t>
      </w:r>
    </w:p>
    <w:p w14:paraId="31E9B1E3" w14:textId="4EB41B3D" w:rsidR="002F0506" w:rsidRPr="009211B3" w:rsidRDefault="002F0506" w:rsidP="00A261B1">
      <w:pPr>
        <w:pStyle w:val="ListParagraph"/>
        <w:numPr>
          <w:ilvl w:val="0"/>
          <w:numId w:val="7"/>
        </w:numPr>
        <w:spacing w:line="360" w:lineRule="auto"/>
        <w:rPr>
          <w:rFonts w:ascii="Arial" w:hAnsi="Arial" w:cs="Arial"/>
          <w:sz w:val="24"/>
          <w:szCs w:val="24"/>
        </w:rPr>
      </w:pPr>
      <w:r w:rsidRPr="009211B3">
        <w:rPr>
          <w:rFonts w:ascii="Arial" w:hAnsi="Arial" w:cs="Arial"/>
          <w:sz w:val="24"/>
          <w:szCs w:val="24"/>
        </w:rPr>
        <w:t xml:space="preserve">Objective 2: </w:t>
      </w:r>
      <w:r w:rsidR="005D7849" w:rsidRPr="009211B3">
        <w:rPr>
          <w:rFonts w:ascii="Arial" w:hAnsi="Arial" w:cs="Arial"/>
          <w:sz w:val="24"/>
          <w:szCs w:val="24"/>
        </w:rPr>
        <w:t xml:space="preserve">To </w:t>
      </w:r>
      <w:r w:rsidR="006E03FA" w:rsidRPr="009211B3">
        <w:rPr>
          <w:rFonts w:ascii="Arial" w:hAnsi="Arial" w:cs="Arial"/>
          <w:sz w:val="24"/>
          <w:szCs w:val="24"/>
        </w:rPr>
        <w:t xml:space="preserve">undertake a relevant research </w:t>
      </w:r>
      <w:r w:rsidR="001B5BAB" w:rsidRPr="009211B3">
        <w:rPr>
          <w:rFonts w:ascii="Arial" w:hAnsi="Arial" w:cs="Arial"/>
          <w:sz w:val="24"/>
          <w:szCs w:val="24"/>
        </w:rPr>
        <w:t xml:space="preserve">method to gather views from Police officers to gauge their experiences of knife crime. </w:t>
      </w:r>
    </w:p>
    <w:p w14:paraId="1EC5A2C9" w14:textId="278ED928" w:rsidR="001B5BAB" w:rsidRPr="005040D8" w:rsidRDefault="001B5BAB" w:rsidP="005C7E80">
      <w:pPr>
        <w:pStyle w:val="ListParagraph"/>
        <w:numPr>
          <w:ilvl w:val="0"/>
          <w:numId w:val="7"/>
        </w:numPr>
        <w:spacing w:line="480" w:lineRule="auto"/>
        <w:jc w:val="both"/>
        <w:rPr>
          <w:rFonts w:ascii="Arial" w:hAnsi="Arial" w:cs="Arial"/>
          <w:sz w:val="24"/>
          <w:szCs w:val="24"/>
        </w:rPr>
      </w:pPr>
      <w:r w:rsidRPr="005040D8">
        <w:rPr>
          <w:rFonts w:ascii="Arial" w:hAnsi="Arial" w:cs="Arial"/>
          <w:sz w:val="24"/>
          <w:szCs w:val="24"/>
        </w:rPr>
        <w:t xml:space="preserve">Objective 3. </w:t>
      </w:r>
      <w:r w:rsidR="00DC24D4" w:rsidRPr="005040D8">
        <w:rPr>
          <w:rFonts w:ascii="Arial" w:hAnsi="Arial" w:cs="Arial"/>
          <w:sz w:val="24"/>
          <w:szCs w:val="24"/>
        </w:rPr>
        <w:t xml:space="preserve">To analyse and review data that is collated from research that the author </w:t>
      </w:r>
      <w:r w:rsidR="002A6086" w:rsidRPr="005040D8">
        <w:rPr>
          <w:rFonts w:ascii="Arial" w:hAnsi="Arial" w:cs="Arial"/>
          <w:sz w:val="24"/>
          <w:szCs w:val="24"/>
        </w:rPr>
        <w:t>carries out.</w:t>
      </w:r>
    </w:p>
    <w:p w14:paraId="18E36409" w14:textId="77777777" w:rsidR="00255CA3" w:rsidRPr="009211B3" w:rsidRDefault="00255CA3" w:rsidP="005C7E80">
      <w:pPr>
        <w:spacing w:line="480" w:lineRule="auto"/>
        <w:ind w:left="360"/>
        <w:jc w:val="both"/>
        <w:rPr>
          <w:rFonts w:ascii="Arial" w:hAnsi="Arial" w:cs="Arial"/>
          <w:sz w:val="24"/>
          <w:szCs w:val="24"/>
        </w:rPr>
      </w:pPr>
    </w:p>
    <w:p w14:paraId="108281DC" w14:textId="26B1B201" w:rsidR="00255CA3" w:rsidRPr="009211B3" w:rsidRDefault="00EA58AE" w:rsidP="005C7E80">
      <w:pPr>
        <w:spacing w:line="480" w:lineRule="auto"/>
        <w:jc w:val="both"/>
        <w:rPr>
          <w:rFonts w:ascii="Arial" w:hAnsi="Arial" w:cs="Arial"/>
          <w:sz w:val="24"/>
          <w:szCs w:val="24"/>
        </w:rPr>
      </w:pPr>
      <w:r w:rsidRPr="009211B3">
        <w:rPr>
          <w:rFonts w:ascii="Arial" w:hAnsi="Arial" w:cs="Arial"/>
          <w:sz w:val="24"/>
          <w:szCs w:val="24"/>
        </w:rPr>
        <w:t>To</w:t>
      </w:r>
      <w:r w:rsidR="00255CA3" w:rsidRPr="009211B3">
        <w:rPr>
          <w:rFonts w:ascii="Arial" w:hAnsi="Arial" w:cs="Arial"/>
          <w:sz w:val="24"/>
          <w:szCs w:val="24"/>
        </w:rPr>
        <w:t xml:space="preserve"> </w:t>
      </w:r>
      <w:r w:rsidR="00A70DFD" w:rsidRPr="009211B3">
        <w:rPr>
          <w:rFonts w:ascii="Arial" w:hAnsi="Arial" w:cs="Arial"/>
          <w:sz w:val="24"/>
          <w:szCs w:val="24"/>
        </w:rPr>
        <w:t>achieve the object</w:t>
      </w:r>
      <w:r w:rsidR="00ED0A3E">
        <w:rPr>
          <w:rFonts w:ascii="Arial" w:hAnsi="Arial" w:cs="Arial"/>
          <w:sz w:val="24"/>
          <w:szCs w:val="24"/>
        </w:rPr>
        <w:t>ives</w:t>
      </w:r>
      <w:r w:rsidR="00A70DFD" w:rsidRPr="009211B3">
        <w:rPr>
          <w:rFonts w:ascii="Arial" w:hAnsi="Arial" w:cs="Arial"/>
          <w:sz w:val="24"/>
          <w:szCs w:val="24"/>
        </w:rPr>
        <w:t xml:space="preserve"> of this research</w:t>
      </w:r>
      <w:r w:rsidRPr="009211B3">
        <w:rPr>
          <w:rFonts w:ascii="Arial" w:hAnsi="Arial" w:cs="Arial"/>
          <w:sz w:val="24"/>
          <w:szCs w:val="24"/>
        </w:rPr>
        <w:t>,</w:t>
      </w:r>
      <w:r w:rsidR="00A70DFD" w:rsidRPr="009211B3">
        <w:rPr>
          <w:rFonts w:ascii="Arial" w:hAnsi="Arial" w:cs="Arial"/>
          <w:sz w:val="24"/>
          <w:szCs w:val="24"/>
        </w:rPr>
        <w:t xml:space="preserve"> this dissertation will be comprised of 5 chapters. Chapter </w:t>
      </w:r>
      <w:r w:rsidRPr="009211B3">
        <w:rPr>
          <w:rFonts w:ascii="Arial" w:hAnsi="Arial" w:cs="Arial"/>
          <w:sz w:val="24"/>
          <w:szCs w:val="24"/>
        </w:rPr>
        <w:t xml:space="preserve">one will set out the aims and objectives and what the author hopes to achieve by undertaking this </w:t>
      </w:r>
      <w:r w:rsidR="001F43C2" w:rsidRPr="009211B3">
        <w:rPr>
          <w:rFonts w:ascii="Arial" w:hAnsi="Arial" w:cs="Arial"/>
          <w:sz w:val="24"/>
          <w:szCs w:val="24"/>
        </w:rPr>
        <w:t xml:space="preserve">research. </w:t>
      </w:r>
    </w:p>
    <w:p w14:paraId="471BB759" w14:textId="77777777" w:rsidR="001F43C2" w:rsidRPr="009211B3" w:rsidRDefault="001F43C2" w:rsidP="005C7E80">
      <w:pPr>
        <w:spacing w:line="480" w:lineRule="auto"/>
        <w:ind w:left="360"/>
        <w:jc w:val="both"/>
        <w:rPr>
          <w:rFonts w:ascii="Arial" w:hAnsi="Arial" w:cs="Arial"/>
          <w:sz w:val="24"/>
          <w:szCs w:val="24"/>
        </w:rPr>
      </w:pPr>
    </w:p>
    <w:p w14:paraId="2A0A8EDE" w14:textId="22C4247C" w:rsidR="001F43C2" w:rsidRDefault="001F43C2" w:rsidP="005C7E80">
      <w:pPr>
        <w:spacing w:line="480" w:lineRule="auto"/>
        <w:jc w:val="both"/>
        <w:rPr>
          <w:rFonts w:ascii="Arial" w:hAnsi="Arial" w:cs="Arial"/>
          <w:sz w:val="24"/>
          <w:szCs w:val="24"/>
        </w:rPr>
      </w:pPr>
      <w:r w:rsidRPr="009211B3">
        <w:rPr>
          <w:rFonts w:ascii="Arial" w:hAnsi="Arial" w:cs="Arial"/>
          <w:sz w:val="24"/>
          <w:szCs w:val="24"/>
        </w:rPr>
        <w:lastRenderedPageBreak/>
        <w:t xml:space="preserve">Chapter two will contain a literature review which will look at the existing material available </w:t>
      </w:r>
      <w:r w:rsidR="00C31937" w:rsidRPr="009211B3">
        <w:rPr>
          <w:rFonts w:ascii="Arial" w:hAnsi="Arial" w:cs="Arial"/>
          <w:sz w:val="24"/>
          <w:szCs w:val="24"/>
        </w:rPr>
        <w:t xml:space="preserve">regarding knife crime, the possible reasons </w:t>
      </w:r>
      <w:r w:rsidR="00ED0A3E">
        <w:rPr>
          <w:rFonts w:ascii="Arial" w:hAnsi="Arial" w:cs="Arial"/>
          <w:sz w:val="24"/>
          <w:szCs w:val="24"/>
        </w:rPr>
        <w:t>for knife crime</w:t>
      </w:r>
      <w:r w:rsidR="003162E3">
        <w:rPr>
          <w:rFonts w:ascii="Arial" w:hAnsi="Arial" w:cs="Arial"/>
          <w:sz w:val="24"/>
          <w:szCs w:val="24"/>
        </w:rPr>
        <w:t xml:space="preserve"> and how this impacts the Police. Chapter three will contain the methodology </w:t>
      </w:r>
      <w:r w:rsidR="006B0E3E">
        <w:rPr>
          <w:rFonts w:ascii="Arial" w:hAnsi="Arial" w:cs="Arial"/>
          <w:sz w:val="24"/>
          <w:szCs w:val="24"/>
        </w:rPr>
        <w:t xml:space="preserve">which will set out how primary research will be conducted. Chapter four </w:t>
      </w:r>
      <w:r w:rsidR="0039207A">
        <w:rPr>
          <w:rFonts w:ascii="Arial" w:hAnsi="Arial" w:cs="Arial"/>
          <w:sz w:val="24"/>
          <w:szCs w:val="24"/>
        </w:rPr>
        <w:t xml:space="preserve">will be used to discuss the findings of primary research that has been completed </w:t>
      </w:r>
      <w:r w:rsidR="007215EE">
        <w:rPr>
          <w:rFonts w:ascii="Arial" w:hAnsi="Arial" w:cs="Arial"/>
          <w:sz w:val="24"/>
          <w:szCs w:val="24"/>
        </w:rPr>
        <w:t xml:space="preserve">via the authors chosen research method. Chapter five will be used to explore the findings of the research </w:t>
      </w:r>
      <w:r w:rsidR="0019712D">
        <w:rPr>
          <w:rFonts w:ascii="Arial" w:hAnsi="Arial" w:cs="Arial"/>
          <w:sz w:val="24"/>
          <w:szCs w:val="24"/>
        </w:rPr>
        <w:t>and</w:t>
      </w:r>
      <w:r w:rsidR="007215EE">
        <w:rPr>
          <w:rFonts w:ascii="Arial" w:hAnsi="Arial" w:cs="Arial"/>
          <w:sz w:val="24"/>
          <w:szCs w:val="24"/>
        </w:rPr>
        <w:t xml:space="preserve"> </w:t>
      </w:r>
      <w:r w:rsidR="001C4FA8">
        <w:rPr>
          <w:rFonts w:ascii="Arial" w:hAnsi="Arial" w:cs="Arial"/>
          <w:sz w:val="24"/>
          <w:szCs w:val="24"/>
        </w:rPr>
        <w:t xml:space="preserve">include the </w:t>
      </w:r>
      <w:r w:rsidR="00B03F5C">
        <w:rPr>
          <w:rFonts w:ascii="Arial" w:hAnsi="Arial" w:cs="Arial"/>
          <w:sz w:val="24"/>
          <w:szCs w:val="24"/>
        </w:rPr>
        <w:t>limitations, recommendations &amp; a conclusion</w:t>
      </w:r>
    </w:p>
    <w:p w14:paraId="6CA26FFD" w14:textId="0FCD1CAF" w:rsidR="0019712D" w:rsidRPr="00D3488D" w:rsidRDefault="00D3488D" w:rsidP="005C7E80">
      <w:pPr>
        <w:pStyle w:val="ListParagraph"/>
        <w:spacing w:line="480" w:lineRule="auto"/>
        <w:ind w:left="0"/>
        <w:jc w:val="both"/>
        <w:rPr>
          <w:rFonts w:ascii="Arial" w:hAnsi="Arial" w:cs="Arial"/>
          <w:sz w:val="28"/>
          <w:szCs w:val="28"/>
        </w:rPr>
      </w:pPr>
      <w:r w:rsidRPr="00202F48">
        <w:rPr>
          <w:rFonts w:ascii="Arial" w:hAnsi="Arial" w:cs="Arial"/>
          <w:b/>
          <w:bCs/>
          <w:sz w:val="28"/>
          <w:szCs w:val="28"/>
        </w:rPr>
        <w:t xml:space="preserve">1.4 </w:t>
      </w:r>
      <w:r w:rsidR="0019712D" w:rsidRPr="00202F48">
        <w:rPr>
          <w:rFonts w:ascii="Arial" w:hAnsi="Arial" w:cs="Arial"/>
          <w:b/>
          <w:bCs/>
          <w:sz w:val="28"/>
          <w:szCs w:val="28"/>
        </w:rPr>
        <w:t>Conclusion</w:t>
      </w:r>
      <w:r w:rsidR="0019712D" w:rsidRPr="00D3488D">
        <w:rPr>
          <w:rFonts w:ascii="Arial" w:hAnsi="Arial" w:cs="Arial"/>
          <w:sz w:val="28"/>
          <w:szCs w:val="28"/>
        </w:rPr>
        <w:t xml:space="preserve">. </w:t>
      </w:r>
    </w:p>
    <w:p w14:paraId="0491D3DD" w14:textId="66F61E49" w:rsidR="00D85736" w:rsidRDefault="008079BF" w:rsidP="005C7E80">
      <w:pPr>
        <w:spacing w:line="480" w:lineRule="auto"/>
        <w:jc w:val="both"/>
        <w:rPr>
          <w:rFonts w:ascii="Arial" w:hAnsi="Arial" w:cs="Arial"/>
          <w:sz w:val="24"/>
          <w:szCs w:val="24"/>
        </w:rPr>
      </w:pPr>
      <w:r>
        <w:rPr>
          <w:rFonts w:ascii="Arial" w:hAnsi="Arial" w:cs="Arial"/>
          <w:sz w:val="24"/>
          <w:szCs w:val="24"/>
        </w:rPr>
        <w:t>Chapter one explained the aims and objectives of the</w:t>
      </w:r>
      <w:r w:rsidR="00AA3D3C">
        <w:rPr>
          <w:rFonts w:ascii="Arial" w:hAnsi="Arial" w:cs="Arial"/>
          <w:sz w:val="24"/>
          <w:szCs w:val="24"/>
        </w:rPr>
        <w:t xml:space="preserve"> research </w:t>
      </w:r>
      <w:r w:rsidR="00A44CB0">
        <w:rPr>
          <w:rFonts w:ascii="Arial" w:hAnsi="Arial" w:cs="Arial"/>
          <w:sz w:val="24"/>
          <w:szCs w:val="24"/>
        </w:rPr>
        <w:t xml:space="preserve">and provides justification for the worthiness of the chosen topic. </w:t>
      </w:r>
      <w:r w:rsidR="00B34F53">
        <w:rPr>
          <w:rFonts w:ascii="Arial" w:hAnsi="Arial" w:cs="Arial"/>
          <w:sz w:val="24"/>
          <w:szCs w:val="24"/>
        </w:rPr>
        <w:t>Chapter 2 will contain the literature review wh</w:t>
      </w:r>
      <w:r w:rsidR="003D18D8">
        <w:rPr>
          <w:rFonts w:ascii="Arial" w:hAnsi="Arial" w:cs="Arial"/>
          <w:sz w:val="24"/>
          <w:szCs w:val="24"/>
        </w:rPr>
        <w:t xml:space="preserve">ere existing </w:t>
      </w:r>
      <w:r w:rsidR="00065AFE">
        <w:rPr>
          <w:rFonts w:ascii="Arial" w:hAnsi="Arial" w:cs="Arial"/>
          <w:sz w:val="24"/>
          <w:szCs w:val="24"/>
        </w:rPr>
        <w:t xml:space="preserve">information will be analysed and discussed. </w:t>
      </w:r>
    </w:p>
    <w:p w14:paraId="7A2537C2" w14:textId="77777777" w:rsidR="00D85736" w:rsidRPr="00D85736" w:rsidRDefault="00D85736" w:rsidP="005C7E80">
      <w:pPr>
        <w:spacing w:line="480" w:lineRule="auto"/>
        <w:jc w:val="both"/>
        <w:rPr>
          <w:rFonts w:ascii="Arial" w:hAnsi="Arial" w:cs="Arial"/>
          <w:sz w:val="24"/>
          <w:szCs w:val="24"/>
        </w:rPr>
      </w:pPr>
    </w:p>
    <w:p w14:paraId="7657DED7" w14:textId="3237ADE3" w:rsidR="00B1337B" w:rsidRPr="00202F48" w:rsidRDefault="00B1337B" w:rsidP="005C7E80">
      <w:pPr>
        <w:spacing w:line="480" w:lineRule="auto"/>
        <w:rPr>
          <w:rFonts w:ascii="Arial" w:hAnsi="Arial" w:cs="Arial"/>
          <w:b/>
          <w:bCs/>
          <w:color w:val="000000" w:themeColor="text1"/>
          <w:sz w:val="28"/>
          <w:szCs w:val="28"/>
        </w:rPr>
      </w:pPr>
      <w:r w:rsidRPr="00202F48">
        <w:rPr>
          <w:rFonts w:ascii="Arial" w:hAnsi="Arial" w:cs="Arial"/>
          <w:b/>
          <w:bCs/>
          <w:color w:val="000000" w:themeColor="text1"/>
          <w:sz w:val="28"/>
          <w:szCs w:val="28"/>
        </w:rPr>
        <w:t xml:space="preserve">2.0 Chapter </w:t>
      </w:r>
      <w:r w:rsidR="00F70C90" w:rsidRPr="00202F48">
        <w:rPr>
          <w:rFonts w:ascii="Arial" w:hAnsi="Arial" w:cs="Arial"/>
          <w:b/>
          <w:bCs/>
          <w:color w:val="000000" w:themeColor="text1"/>
          <w:sz w:val="28"/>
          <w:szCs w:val="28"/>
        </w:rPr>
        <w:t>t</w:t>
      </w:r>
      <w:r w:rsidRPr="00202F48">
        <w:rPr>
          <w:rFonts w:ascii="Arial" w:hAnsi="Arial" w:cs="Arial"/>
          <w:b/>
          <w:bCs/>
          <w:color w:val="000000" w:themeColor="text1"/>
          <w:sz w:val="28"/>
          <w:szCs w:val="28"/>
        </w:rPr>
        <w:t>wo</w:t>
      </w:r>
      <w:r w:rsidR="00F70C90" w:rsidRPr="00202F48">
        <w:rPr>
          <w:rFonts w:ascii="Arial" w:hAnsi="Arial" w:cs="Arial"/>
          <w:b/>
          <w:bCs/>
          <w:color w:val="000000" w:themeColor="text1"/>
          <w:sz w:val="28"/>
          <w:szCs w:val="28"/>
        </w:rPr>
        <w:t>:</w:t>
      </w:r>
      <w:r w:rsidRPr="00202F48">
        <w:rPr>
          <w:rFonts w:ascii="Arial" w:hAnsi="Arial" w:cs="Arial"/>
          <w:b/>
          <w:bCs/>
          <w:color w:val="000000" w:themeColor="text1"/>
          <w:sz w:val="28"/>
          <w:szCs w:val="28"/>
        </w:rPr>
        <w:t xml:space="preserve"> </w:t>
      </w:r>
      <w:r w:rsidR="00F70C90" w:rsidRPr="00202F48">
        <w:rPr>
          <w:rFonts w:ascii="Arial" w:hAnsi="Arial" w:cs="Arial"/>
          <w:b/>
          <w:bCs/>
          <w:color w:val="000000" w:themeColor="text1"/>
          <w:sz w:val="28"/>
          <w:szCs w:val="28"/>
        </w:rPr>
        <w:t>L</w:t>
      </w:r>
      <w:r w:rsidRPr="00202F48">
        <w:rPr>
          <w:rFonts w:ascii="Arial" w:hAnsi="Arial" w:cs="Arial"/>
          <w:b/>
          <w:bCs/>
          <w:color w:val="000000" w:themeColor="text1"/>
          <w:sz w:val="28"/>
          <w:szCs w:val="28"/>
        </w:rPr>
        <w:t>iterature review.</w:t>
      </w:r>
    </w:p>
    <w:p w14:paraId="240CE235" w14:textId="77777777" w:rsidR="00B1337B" w:rsidRPr="00202F48" w:rsidRDefault="00B1337B" w:rsidP="005C7E80">
      <w:pPr>
        <w:spacing w:line="480" w:lineRule="auto"/>
        <w:rPr>
          <w:rFonts w:ascii="Arial" w:hAnsi="Arial" w:cs="Arial"/>
          <w:b/>
          <w:bCs/>
          <w:color w:val="000000" w:themeColor="text1"/>
          <w:sz w:val="28"/>
          <w:szCs w:val="28"/>
        </w:rPr>
      </w:pPr>
      <w:r w:rsidRPr="00202F48">
        <w:rPr>
          <w:rFonts w:ascii="Arial" w:hAnsi="Arial" w:cs="Arial"/>
          <w:b/>
          <w:bCs/>
          <w:color w:val="000000" w:themeColor="text1"/>
          <w:sz w:val="28"/>
          <w:szCs w:val="28"/>
        </w:rPr>
        <w:t>2.1 Introduction.</w:t>
      </w:r>
    </w:p>
    <w:p w14:paraId="018EC6A3" w14:textId="77777777" w:rsidR="00F73BE8" w:rsidRDefault="00F73BE8" w:rsidP="005C7E80">
      <w:pPr>
        <w:spacing w:line="480" w:lineRule="auto"/>
        <w:rPr>
          <w:rFonts w:ascii="Arial" w:hAnsi="Arial" w:cs="Arial"/>
          <w:sz w:val="24"/>
          <w:szCs w:val="24"/>
        </w:rPr>
      </w:pPr>
    </w:p>
    <w:p w14:paraId="7250CE15" w14:textId="64148066" w:rsidR="00B1337B" w:rsidRPr="0087066F" w:rsidRDefault="00B1337B" w:rsidP="005C7E80">
      <w:pPr>
        <w:spacing w:line="480" w:lineRule="auto"/>
        <w:rPr>
          <w:rFonts w:ascii="Arial" w:hAnsi="Arial" w:cs="Arial"/>
          <w:sz w:val="24"/>
          <w:szCs w:val="24"/>
        </w:rPr>
      </w:pPr>
      <w:r w:rsidRPr="0087066F">
        <w:rPr>
          <w:rFonts w:ascii="Arial" w:hAnsi="Arial" w:cs="Arial"/>
          <w:sz w:val="24"/>
          <w:szCs w:val="24"/>
        </w:rPr>
        <w:t xml:space="preserve">This chapter aims to review current academic literature relating to </w:t>
      </w:r>
      <w:r>
        <w:rPr>
          <w:rFonts w:ascii="Arial" w:hAnsi="Arial" w:cs="Arial"/>
          <w:sz w:val="24"/>
          <w:szCs w:val="24"/>
        </w:rPr>
        <w:t xml:space="preserve">the </w:t>
      </w:r>
      <w:r w:rsidRPr="0087066F">
        <w:rPr>
          <w:rFonts w:ascii="Arial" w:hAnsi="Arial" w:cs="Arial"/>
          <w:sz w:val="24"/>
          <w:szCs w:val="24"/>
        </w:rPr>
        <w:t xml:space="preserve">chosen topic surrounding knife crime within the United Kingdom. </w:t>
      </w:r>
      <w:r>
        <w:rPr>
          <w:rFonts w:ascii="Arial" w:hAnsi="Arial" w:cs="Arial"/>
          <w:sz w:val="24"/>
          <w:szCs w:val="24"/>
        </w:rPr>
        <w:t>The</w:t>
      </w:r>
      <w:r w:rsidRPr="0087066F">
        <w:rPr>
          <w:rFonts w:ascii="Arial" w:hAnsi="Arial" w:cs="Arial"/>
          <w:sz w:val="24"/>
          <w:szCs w:val="24"/>
        </w:rPr>
        <w:t xml:space="preserve"> research aims to understand why people arm themselves with knives, how the Police tackle knife crime and understanding the risk posed to frontline Police officers. </w:t>
      </w:r>
      <w:r>
        <w:rPr>
          <w:rFonts w:ascii="Arial" w:hAnsi="Arial" w:cs="Arial"/>
          <w:sz w:val="24"/>
          <w:szCs w:val="24"/>
        </w:rPr>
        <w:t xml:space="preserve">The researcher </w:t>
      </w:r>
      <w:r w:rsidRPr="0087066F">
        <w:rPr>
          <w:rFonts w:ascii="Arial" w:hAnsi="Arial" w:cs="Arial"/>
          <w:sz w:val="24"/>
          <w:szCs w:val="24"/>
        </w:rPr>
        <w:t>will look at the tactics and methods employed by the Police to tackle knife crime.</w:t>
      </w:r>
    </w:p>
    <w:p w14:paraId="20FEFF94" w14:textId="77777777" w:rsidR="00B1337B" w:rsidRPr="0087066F" w:rsidRDefault="00B1337B" w:rsidP="005C7E80">
      <w:pPr>
        <w:spacing w:line="480" w:lineRule="auto"/>
        <w:rPr>
          <w:rFonts w:ascii="Arial" w:hAnsi="Arial" w:cs="Arial"/>
          <w:sz w:val="24"/>
          <w:szCs w:val="24"/>
        </w:rPr>
      </w:pPr>
      <w:r>
        <w:rPr>
          <w:rFonts w:ascii="Arial" w:hAnsi="Arial" w:cs="Arial"/>
          <w:sz w:val="24"/>
          <w:szCs w:val="24"/>
        </w:rPr>
        <w:t xml:space="preserve">They </w:t>
      </w:r>
      <w:r w:rsidRPr="0087066F">
        <w:rPr>
          <w:rFonts w:ascii="Arial" w:hAnsi="Arial" w:cs="Arial"/>
          <w:sz w:val="24"/>
          <w:szCs w:val="24"/>
        </w:rPr>
        <w:t>will identify current gaps in research that could help to understand why knife crime exists and to gain an understanding of the risks posed to Police Officers in frontline roles. The motivation for carrying out research surrounding this topic is to expose the potential danger the Police face and to have a detailed knowledge of the societal reasons for knife crime. I feel it is important that the risks Police officers expose themselves to are recognised by the public and Police forces.</w:t>
      </w:r>
    </w:p>
    <w:p w14:paraId="719FA5A8" w14:textId="77777777" w:rsidR="00B1337B" w:rsidRPr="00202F48" w:rsidRDefault="00B1337B" w:rsidP="005C7E80">
      <w:pPr>
        <w:spacing w:line="480" w:lineRule="auto"/>
        <w:rPr>
          <w:rFonts w:ascii="Arial" w:hAnsi="Arial" w:cs="Arial"/>
          <w:b/>
          <w:bCs/>
          <w:sz w:val="28"/>
          <w:szCs w:val="28"/>
        </w:rPr>
      </w:pPr>
      <w:r w:rsidRPr="00202F48">
        <w:rPr>
          <w:rFonts w:ascii="Arial" w:hAnsi="Arial" w:cs="Arial"/>
          <w:b/>
          <w:bCs/>
          <w:sz w:val="28"/>
          <w:szCs w:val="28"/>
        </w:rPr>
        <w:lastRenderedPageBreak/>
        <w:t>2.2 What is knife crime</w:t>
      </w:r>
    </w:p>
    <w:p w14:paraId="14A31685" w14:textId="77777777" w:rsidR="00B1337B" w:rsidRPr="0087066F" w:rsidRDefault="00B1337B" w:rsidP="005C7E80">
      <w:pPr>
        <w:spacing w:line="480" w:lineRule="auto"/>
        <w:rPr>
          <w:rFonts w:ascii="Arial" w:hAnsi="Arial" w:cs="Arial"/>
          <w:sz w:val="24"/>
          <w:szCs w:val="24"/>
        </w:rPr>
      </w:pPr>
      <w:r w:rsidRPr="0087066F">
        <w:rPr>
          <w:rFonts w:ascii="Arial" w:hAnsi="Arial" w:cs="Arial"/>
          <w:sz w:val="24"/>
          <w:szCs w:val="24"/>
        </w:rPr>
        <w:t>Williams &amp; Squires (2021) explained that despite the number of knife-related attacks throughout the United Kingdom (UK), knife crime has received very little attention from criminologists since its peak in 2007. Although the name is self-explanatory, knife crime is yet to be defined. It was only in 2001 that the first incident involving a knife was recorded as a crime. Allen &amp; Harding (2021) explained that knife crime in their opinion is any crime involving a blade or sharply pointed instrument. Under the Prevention of Crime Act 1953, it is an offence to have said items in a public place without a reasonable excuse and is punishable with up to 6 months imprisonment and or a fine.</w:t>
      </w:r>
    </w:p>
    <w:p w14:paraId="4FA3A2CA" w14:textId="77777777" w:rsidR="00B1337B" w:rsidRPr="00202F48" w:rsidRDefault="00B1337B" w:rsidP="005C7E80">
      <w:pPr>
        <w:spacing w:line="480" w:lineRule="auto"/>
        <w:rPr>
          <w:rFonts w:ascii="Arial" w:hAnsi="Arial" w:cs="Arial"/>
          <w:b/>
          <w:bCs/>
          <w:sz w:val="28"/>
          <w:szCs w:val="28"/>
        </w:rPr>
      </w:pPr>
      <w:bookmarkStart w:id="20" w:name="_Hlk130830565"/>
      <w:r w:rsidRPr="00202F48">
        <w:rPr>
          <w:rFonts w:ascii="Arial" w:hAnsi="Arial" w:cs="Arial"/>
          <w:b/>
          <w:bCs/>
          <w:sz w:val="28"/>
          <w:szCs w:val="28"/>
        </w:rPr>
        <w:t>2.3 The history of knife crime and violence.</w:t>
      </w:r>
    </w:p>
    <w:bookmarkEnd w:id="20"/>
    <w:p w14:paraId="53A8FB3E" w14:textId="77777777" w:rsidR="00B1337B" w:rsidRPr="00722D59" w:rsidRDefault="00B1337B" w:rsidP="005C7E80">
      <w:pPr>
        <w:spacing w:line="480" w:lineRule="auto"/>
        <w:rPr>
          <w:rFonts w:ascii="Arial" w:hAnsi="Arial" w:cs="Arial"/>
          <w:sz w:val="24"/>
          <w:szCs w:val="24"/>
        </w:rPr>
      </w:pPr>
      <w:r w:rsidRPr="00BD6B50">
        <w:rPr>
          <w:rFonts w:ascii="Arial" w:hAnsi="Arial" w:cs="Arial"/>
          <w:sz w:val="24"/>
          <w:szCs w:val="24"/>
        </w:rPr>
        <w:t xml:space="preserve">In 2019, the Office for National Statistics (2022) said that in England &amp; Wales, a staggering 45,627 knife crime incidents had been recorded resulting in a 7% increase. This result is the highest since records began in 1951 (Roberts, 2020). Fighting with weapons and displaying acts of extreme violence date back as far as 105 BCE during the Roman empire when gladiators would fight to the death in many of Europe’s colosseums. It has been said that forged weapons such as swords and daggers were used to kill their opponents during these contests (Cartwright, 2018). </w:t>
      </w:r>
      <w:proofErr w:type="spellStart"/>
      <w:r w:rsidRPr="00BD6B50">
        <w:rPr>
          <w:rFonts w:ascii="Arial" w:hAnsi="Arial" w:cs="Arial"/>
          <w:sz w:val="24"/>
          <w:szCs w:val="24"/>
        </w:rPr>
        <w:t>Gabbatis</w:t>
      </w:r>
      <w:proofErr w:type="spellEnd"/>
      <w:r w:rsidRPr="00BD6B50">
        <w:rPr>
          <w:rFonts w:ascii="Arial" w:hAnsi="Arial" w:cs="Arial"/>
          <w:sz w:val="24"/>
          <w:szCs w:val="24"/>
        </w:rPr>
        <w:t xml:space="preserve"> (2017) Argued that evolution and natural selection may play a part in human aggression and violence today. Humans have adapted through evolution and small adaptations such as the thumb overlapping the index finger to produce a fist suggest how we have evolved to engage in physical conflict.</w:t>
      </w:r>
    </w:p>
    <w:p w14:paraId="14BB6DE4" w14:textId="77777777" w:rsidR="00B1337B" w:rsidRPr="00202F48" w:rsidRDefault="00B1337B" w:rsidP="005C7E80">
      <w:pPr>
        <w:spacing w:line="480" w:lineRule="auto"/>
        <w:rPr>
          <w:rFonts w:ascii="Arial" w:hAnsi="Arial" w:cs="Arial"/>
          <w:b/>
          <w:bCs/>
          <w:color w:val="0D0D0D" w:themeColor="text1" w:themeTint="F2"/>
          <w:sz w:val="28"/>
          <w:szCs w:val="28"/>
          <w:shd w:val="clear" w:color="auto" w:fill="FFFFFF"/>
        </w:rPr>
      </w:pPr>
      <w:bookmarkStart w:id="21" w:name="_Hlk130830593"/>
      <w:r w:rsidRPr="00202F48">
        <w:rPr>
          <w:rFonts w:ascii="Arial" w:hAnsi="Arial" w:cs="Arial"/>
          <w:b/>
          <w:bCs/>
          <w:color w:val="0D0D0D" w:themeColor="text1" w:themeTint="F2"/>
          <w:sz w:val="28"/>
          <w:szCs w:val="28"/>
          <w:shd w:val="clear" w:color="auto" w:fill="FFFFFF"/>
        </w:rPr>
        <w:t>2.4 Why does violence &amp; knife crime exist in modern society</w:t>
      </w:r>
    </w:p>
    <w:bookmarkEnd w:id="21"/>
    <w:p w14:paraId="75737AAC" w14:textId="77777777" w:rsidR="00B1337B" w:rsidRPr="00BD6B50" w:rsidRDefault="00B1337B" w:rsidP="005C7E80">
      <w:pPr>
        <w:spacing w:line="480" w:lineRule="auto"/>
        <w:rPr>
          <w:rFonts w:ascii="Arial" w:hAnsi="Arial" w:cs="Arial"/>
          <w:color w:val="000000"/>
          <w:sz w:val="24"/>
          <w:szCs w:val="24"/>
          <w:shd w:val="clear" w:color="auto" w:fill="FFFFFF"/>
        </w:rPr>
      </w:pPr>
      <w:proofErr w:type="spellStart"/>
      <w:r w:rsidRPr="00BD6B50">
        <w:rPr>
          <w:rFonts w:ascii="Arial" w:hAnsi="Arial" w:cs="Arial"/>
          <w:color w:val="000000"/>
          <w:sz w:val="24"/>
          <w:szCs w:val="24"/>
          <w:shd w:val="clear" w:color="auto" w:fill="FFFFFF"/>
        </w:rPr>
        <w:lastRenderedPageBreak/>
        <w:t>Barnados</w:t>
      </w:r>
      <w:proofErr w:type="spellEnd"/>
      <w:r w:rsidRPr="00BD6B50">
        <w:rPr>
          <w:rFonts w:ascii="Arial" w:hAnsi="Arial" w:cs="Arial"/>
          <w:color w:val="000000"/>
          <w:sz w:val="24"/>
          <w:szCs w:val="24"/>
          <w:shd w:val="clear" w:color="auto" w:fill="FFFFFF"/>
        </w:rPr>
        <w:t xml:space="preserve"> (2019) researched the motivation for carrying knives and found that several young people in their survey explained that the reason for carrying a knife was to ensure their protection and the protection of their friends. It also provided them with confidence that should they be attacked on the streets then they could adequately defend themselves. The research also found that most people carried a knife to enhance their confidence and to threaten potential attackers. As most knife attacks are impulsive (</w:t>
      </w:r>
      <w:proofErr w:type="spellStart"/>
      <w:r w:rsidRPr="00BD6B50">
        <w:rPr>
          <w:rFonts w:ascii="Arial" w:hAnsi="Arial" w:cs="Arial"/>
          <w:color w:val="000000"/>
          <w:sz w:val="24"/>
          <w:szCs w:val="24"/>
          <w:shd w:val="clear" w:color="auto" w:fill="FFFFFF"/>
        </w:rPr>
        <w:t>Gliga</w:t>
      </w:r>
      <w:proofErr w:type="spellEnd"/>
      <w:r w:rsidRPr="00BD6B50">
        <w:rPr>
          <w:rFonts w:ascii="Arial" w:hAnsi="Arial" w:cs="Arial"/>
          <w:color w:val="000000"/>
          <w:sz w:val="24"/>
          <w:szCs w:val="24"/>
          <w:shd w:val="clear" w:color="auto" w:fill="FFFFFF"/>
        </w:rPr>
        <w:t>, 2008), the most readily available knife to hand is the kitchen knife. The question has been asked why kitchen knives still need to have a pointed edge and if they could be manufactured with a blunt edge instead. In 1669, King Louis XIV created legislation following an outbreak of knife-related violence and demanded that all manufactured knives must have a rounded or blunt edge to reduce violence (Hern et al., 2005). Dr Hainsworth (2008) from the University of Leicester (University of Leicester, 2022) explained that the most used knife in stabbings is the carving knife. Back in 2008, approximately 30% of murders were connected to a stabbing incident. As it only takes a 20mm penetration to fatally wound someone, Dr Hainsworth is calling for the shape of knives to be re-designed and for the “traditional” pointed knife to be abolished in a bid to reduce knife crime victims.</w:t>
      </w:r>
    </w:p>
    <w:p w14:paraId="2D42331B" w14:textId="77777777" w:rsidR="005C7E80" w:rsidRDefault="005C7E80" w:rsidP="00B1337B">
      <w:pPr>
        <w:spacing w:line="480" w:lineRule="auto"/>
        <w:rPr>
          <w:rFonts w:ascii="Arial" w:hAnsi="Arial" w:cs="Arial"/>
          <w:color w:val="000000"/>
          <w:sz w:val="28"/>
          <w:szCs w:val="28"/>
          <w:shd w:val="clear" w:color="auto" w:fill="FFFFFF"/>
        </w:rPr>
      </w:pPr>
    </w:p>
    <w:p w14:paraId="38246C46" w14:textId="2FF38BAD" w:rsidR="00B1337B" w:rsidRPr="00BD6B50" w:rsidRDefault="00B1337B" w:rsidP="00B1337B">
      <w:pPr>
        <w:spacing w:line="480" w:lineRule="auto"/>
        <w:rPr>
          <w:rFonts w:ascii="Arial" w:hAnsi="Arial" w:cs="Arial"/>
          <w:sz w:val="24"/>
          <w:szCs w:val="24"/>
        </w:rPr>
      </w:pPr>
      <w:r w:rsidRPr="00BD6B50">
        <w:rPr>
          <w:rFonts w:ascii="Arial" w:hAnsi="Arial" w:cs="Arial"/>
          <w:color w:val="000000"/>
          <w:sz w:val="24"/>
          <w:szCs w:val="24"/>
          <w:shd w:val="clear" w:color="auto" w:fill="FFFFFF"/>
        </w:rPr>
        <w:t xml:space="preserve">Adverse childhood experiences (ACEs) have been shown to increase the likelihood of societal issues later in life such as homelessness, drug &amp; alcohol dependencies &amp; violence. When exposed to ACEs, a direct link has been made between the chance of being involved in violence either as an offender or as a victim. A study was conducted in England &amp; Wales with 4000 participants, the results for England displayed that people who had been exposed to 4 or more ACEs were 7 times more </w:t>
      </w:r>
      <w:r w:rsidRPr="00BD6B50">
        <w:rPr>
          <w:rFonts w:ascii="Arial" w:hAnsi="Arial" w:cs="Arial"/>
          <w:color w:val="000000"/>
          <w:sz w:val="24"/>
          <w:szCs w:val="24"/>
          <w:shd w:val="clear" w:color="auto" w:fill="FFFFFF"/>
        </w:rPr>
        <w:lastRenderedPageBreak/>
        <w:t>likely to be connected to a violent attack. In Wales, the same study showed that those exposed to 4 or more ACEs were 14 times more likely to have been a victim of a violent attack and 15 times more likely to have been the perpetrator of a violent attack. The study showed that 58.8% of the British population have had regular exposure to 4 or more ACEs throughout their childhood and 93.1% are exposed to at least 1 (Bellis et al., 2015 as cited by Vaswani, 2017).</w:t>
      </w:r>
    </w:p>
    <w:p w14:paraId="685A791E" w14:textId="77777777" w:rsidR="00B1337B" w:rsidRPr="00202F48" w:rsidRDefault="00B1337B" w:rsidP="00B1337B">
      <w:pPr>
        <w:spacing w:line="480" w:lineRule="auto"/>
        <w:rPr>
          <w:rFonts w:ascii="Arial" w:hAnsi="Arial" w:cs="Arial"/>
          <w:b/>
          <w:bCs/>
          <w:sz w:val="28"/>
          <w:szCs w:val="28"/>
        </w:rPr>
      </w:pPr>
      <w:bookmarkStart w:id="22" w:name="_Hlk130830715"/>
      <w:r w:rsidRPr="00202F48">
        <w:rPr>
          <w:rFonts w:ascii="Arial" w:hAnsi="Arial" w:cs="Arial"/>
          <w:b/>
          <w:bCs/>
          <w:sz w:val="28"/>
          <w:szCs w:val="28"/>
        </w:rPr>
        <w:t>2.5 The motivation to carry a knife</w:t>
      </w:r>
      <w:bookmarkEnd w:id="22"/>
      <w:r w:rsidRPr="00202F48">
        <w:rPr>
          <w:rFonts w:ascii="Arial" w:hAnsi="Arial" w:cs="Arial"/>
          <w:b/>
          <w:bCs/>
          <w:sz w:val="28"/>
          <w:szCs w:val="28"/>
        </w:rPr>
        <w:t>.</w:t>
      </w:r>
    </w:p>
    <w:p w14:paraId="0728C336" w14:textId="77777777" w:rsidR="00B1337B" w:rsidRPr="00CB7C02" w:rsidRDefault="00B1337B" w:rsidP="005C7E80">
      <w:pPr>
        <w:spacing w:line="480" w:lineRule="auto"/>
        <w:rPr>
          <w:rFonts w:ascii="Arial" w:hAnsi="Arial" w:cs="Arial"/>
          <w:sz w:val="24"/>
          <w:szCs w:val="24"/>
        </w:rPr>
      </w:pPr>
      <w:r w:rsidRPr="00CB7C02">
        <w:rPr>
          <w:rFonts w:ascii="Arial" w:hAnsi="Arial" w:cs="Arial"/>
          <w:sz w:val="24"/>
          <w:szCs w:val="24"/>
        </w:rPr>
        <w:t>Trusted 2 know (2017) says they believe the main reasons exist for people possessing knives are for their own protection; to earn respect and as it makes them feel invincible. They say most people who carry knives do not have the intention to use them but if you are in possession of a knife and you come under attack or feel threatened then you are more likely inadvertently use it. Statistics from “Trusted 2 Know” reveal that 7 out of 10 young people who are hospitalised with knife wounds are injured with their own knives. This shows that carrying a knife could put you at a higher risk of being stabbed or injured.</w:t>
      </w:r>
    </w:p>
    <w:p w14:paraId="41D5AD2F" w14:textId="77777777" w:rsidR="00B1337B" w:rsidRDefault="00B1337B" w:rsidP="005C7E80">
      <w:pPr>
        <w:spacing w:line="480" w:lineRule="auto"/>
        <w:rPr>
          <w:rFonts w:ascii="Arial" w:hAnsi="Arial" w:cs="Arial"/>
          <w:sz w:val="24"/>
          <w:szCs w:val="24"/>
        </w:rPr>
      </w:pPr>
      <w:r w:rsidRPr="00CB7C02">
        <w:rPr>
          <w:rFonts w:ascii="Arial" w:hAnsi="Arial" w:cs="Arial"/>
          <w:sz w:val="24"/>
          <w:szCs w:val="24"/>
        </w:rPr>
        <w:t>The mayor’s office for London (2022) discussed knife carrying by exploited young people who are involved in county lines. The National Crime Agency (2022) defined county lines as organised crime groups that target the young and vulnerable to travel between counties throughout the United Kingdom to transport and sell drugs via dedicated drug phone lines. The exploited people are often coerced and threatened with violence</w:t>
      </w:r>
    </w:p>
    <w:p w14:paraId="3D61B140" w14:textId="77777777" w:rsidR="00B1337B" w:rsidRDefault="00B1337B" w:rsidP="00B1337B">
      <w:pPr>
        <w:spacing w:line="480" w:lineRule="auto"/>
        <w:rPr>
          <w:rFonts w:ascii="Arial" w:hAnsi="Arial" w:cs="Arial"/>
          <w:sz w:val="24"/>
          <w:szCs w:val="24"/>
        </w:rPr>
      </w:pPr>
    </w:p>
    <w:p w14:paraId="67D9C189" w14:textId="77777777" w:rsidR="00B1337B" w:rsidRPr="00202F48" w:rsidRDefault="00B1337B" w:rsidP="00B1337B">
      <w:pPr>
        <w:spacing w:line="480" w:lineRule="auto"/>
        <w:rPr>
          <w:rFonts w:ascii="Arial" w:hAnsi="Arial" w:cs="Arial"/>
          <w:b/>
          <w:bCs/>
          <w:sz w:val="28"/>
          <w:szCs w:val="28"/>
        </w:rPr>
      </w:pPr>
      <w:bookmarkStart w:id="23" w:name="_Hlk130830735"/>
      <w:r w:rsidRPr="00202F48">
        <w:rPr>
          <w:rFonts w:ascii="Arial" w:hAnsi="Arial" w:cs="Arial"/>
          <w:b/>
          <w:bCs/>
          <w:sz w:val="28"/>
          <w:szCs w:val="28"/>
        </w:rPr>
        <w:t>2.6 How is knife crime being tackled?</w:t>
      </w:r>
    </w:p>
    <w:bookmarkEnd w:id="23"/>
    <w:p w14:paraId="37F1CEE7" w14:textId="77777777" w:rsidR="00B1337B" w:rsidRPr="0016048D" w:rsidRDefault="00B1337B" w:rsidP="00B1337B">
      <w:pPr>
        <w:pStyle w:val="NormalWeb"/>
        <w:spacing w:before="0" w:beforeAutospacing="0" w:after="0" w:afterAutospacing="0" w:line="480" w:lineRule="auto"/>
        <w:rPr>
          <w:rFonts w:ascii="Arial" w:hAnsi="Arial" w:cs="Arial"/>
          <w:color w:val="0E101A"/>
        </w:rPr>
      </w:pPr>
      <w:r w:rsidRPr="0016048D">
        <w:rPr>
          <w:rFonts w:ascii="Arial" w:hAnsi="Arial" w:cs="Arial"/>
          <w:color w:val="0E101A"/>
        </w:rPr>
        <w:lastRenderedPageBreak/>
        <w:t>Brennan (2022) explained that around 4% of young people carry knives and that around 15% of violent incidents include the use of a knife. He found that people who were involved in a violent incident were 6% more likely to carry a knife the following year, this includes their involvement being a victim or an offender. The Government is said to be making the use of stop search powers more easily enforceable due to restrictions of the powers being reduced. The World Health Organisation (2017) expressed that knife crime and violence among young people can be prevented. They said that key agencies such as Government, Health care, Education, &amp; Local authorities can engage in 3 different intervention approaches. The approaches are broken down into secondary approaches, direct prevention &amp; indirect prevention approaches. An example of the direct approaches being taken is re-thinking the designs of urban areas, legislating the minimum age for purchasing knives, bullying prevention programmes &amp; social marketing and education programmes. All these strategies have been found beneficial in reducing violence and knife crime among young people.</w:t>
      </w:r>
    </w:p>
    <w:p w14:paraId="529B5360" w14:textId="77777777" w:rsidR="00B1337B" w:rsidRPr="0016048D" w:rsidRDefault="00B1337B" w:rsidP="00B1337B">
      <w:pPr>
        <w:pStyle w:val="NormalWeb"/>
        <w:spacing w:before="0" w:beforeAutospacing="0" w:after="0" w:afterAutospacing="0" w:line="480" w:lineRule="auto"/>
        <w:rPr>
          <w:rFonts w:ascii="Arial" w:hAnsi="Arial" w:cs="Arial"/>
          <w:color w:val="0E101A"/>
        </w:rPr>
      </w:pPr>
    </w:p>
    <w:p w14:paraId="2BDA7373" w14:textId="6280FDD2" w:rsidR="00B1337B" w:rsidRPr="0016048D" w:rsidRDefault="00B1337B" w:rsidP="00B1337B">
      <w:pPr>
        <w:pStyle w:val="NormalWeb"/>
        <w:spacing w:before="0" w:beforeAutospacing="0" w:after="0" w:afterAutospacing="0" w:line="480" w:lineRule="auto"/>
        <w:rPr>
          <w:rFonts w:ascii="Arial" w:hAnsi="Arial" w:cs="Arial"/>
          <w:color w:val="0E101A"/>
        </w:rPr>
      </w:pPr>
      <w:r w:rsidRPr="0016048D">
        <w:rPr>
          <w:rFonts w:ascii="Arial" w:hAnsi="Arial" w:cs="Arial"/>
          <w:color w:val="0E101A"/>
        </w:rPr>
        <w:t>Specifically focusing on the strategy of educational development programmes, these can be provided to young people who are more likely to be involved in violence and knife carrying. The goal of the programme is to build resilience and develop anger management techniques to avoid conflict and violence altogether. An alternative model proposed by the WHO</w:t>
      </w:r>
      <w:r w:rsidR="002018F5">
        <w:rPr>
          <w:rFonts w:ascii="Arial" w:hAnsi="Arial" w:cs="Arial"/>
          <w:color w:val="0E101A"/>
        </w:rPr>
        <w:t xml:space="preserve"> (2017)</w:t>
      </w:r>
      <w:r w:rsidRPr="0016048D">
        <w:rPr>
          <w:rFonts w:ascii="Arial" w:hAnsi="Arial" w:cs="Arial"/>
          <w:color w:val="0E101A"/>
        </w:rPr>
        <w:t xml:space="preserve"> has found that increasing the price of alcohol by £0.50 per unit could reduce 10,300 violent incidents across the United Kingdom.</w:t>
      </w:r>
    </w:p>
    <w:p w14:paraId="768BD9FE" w14:textId="77777777" w:rsidR="00B1337B" w:rsidRDefault="00B1337B" w:rsidP="00B1337B">
      <w:pPr>
        <w:pStyle w:val="NormalWeb"/>
        <w:spacing w:before="0" w:beforeAutospacing="0" w:after="0" w:afterAutospacing="0" w:line="480" w:lineRule="auto"/>
        <w:ind w:left="720"/>
        <w:rPr>
          <w:rFonts w:ascii="Arial" w:hAnsi="Arial" w:cs="Arial"/>
          <w:color w:val="0E101A"/>
          <w:sz w:val="28"/>
          <w:szCs w:val="28"/>
        </w:rPr>
      </w:pPr>
    </w:p>
    <w:p w14:paraId="6E36CF98" w14:textId="18907892" w:rsidR="00B1337B" w:rsidRPr="00202F48" w:rsidRDefault="00B1337B" w:rsidP="00B1337B">
      <w:pPr>
        <w:pStyle w:val="NormalWeb"/>
        <w:spacing w:before="0" w:beforeAutospacing="0" w:after="0" w:afterAutospacing="0" w:line="480" w:lineRule="auto"/>
        <w:rPr>
          <w:rFonts w:ascii="Arial" w:hAnsi="Arial" w:cs="Arial"/>
          <w:b/>
          <w:bCs/>
          <w:color w:val="0E101A"/>
          <w:sz w:val="28"/>
          <w:szCs w:val="28"/>
        </w:rPr>
      </w:pPr>
      <w:bookmarkStart w:id="24" w:name="_Hlk130830768"/>
      <w:r w:rsidRPr="00202F48">
        <w:rPr>
          <w:rFonts w:ascii="Arial" w:hAnsi="Arial" w:cs="Arial"/>
          <w:b/>
          <w:bCs/>
          <w:color w:val="0E101A"/>
          <w:sz w:val="28"/>
          <w:szCs w:val="28"/>
        </w:rPr>
        <w:t xml:space="preserve">2.6.1 Utilising Section 1 of </w:t>
      </w:r>
      <w:r w:rsidR="002018F5" w:rsidRPr="00202F48">
        <w:rPr>
          <w:rFonts w:ascii="Arial" w:hAnsi="Arial" w:cs="Arial"/>
          <w:b/>
          <w:bCs/>
          <w:color w:val="0E101A"/>
          <w:sz w:val="28"/>
          <w:szCs w:val="28"/>
        </w:rPr>
        <w:t>the Police &amp; criminal evidence act (PACE).</w:t>
      </w:r>
    </w:p>
    <w:bookmarkEnd w:id="24"/>
    <w:p w14:paraId="7B39FAF3" w14:textId="77777777" w:rsidR="00F73BE8" w:rsidRDefault="00F73BE8" w:rsidP="00B1337B">
      <w:pPr>
        <w:pStyle w:val="NormalWeb"/>
        <w:spacing w:before="0" w:beforeAutospacing="0" w:after="0" w:afterAutospacing="0" w:line="480" w:lineRule="auto"/>
        <w:rPr>
          <w:rFonts w:ascii="Arial" w:hAnsi="Arial" w:cs="Arial"/>
          <w:color w:val="0E101A"/>
        </w:rPr>
      </w:pPr>
    </w:p>
    <w:p w14:paraId="3611E389" w14:textId="335912FB" w:rsidR="00B1337B" w:rsidRPr="00B468BA" w:rsidRDefault="00B1337B" w:rsidP="00B1337B">
      <w:pPr>
        <w:pStyle w:val="NormalWeb"/>
        <w:spacing w:before="0" w:beforeAutospacing="0" w:after="0" w:afterAutospacing="0" w:line="480" w:lineRule="auto"/>
        <w:rPr>
          <w:rFonts w:ascii="Arial" w:hAnsi="Arial" w:cs="Arial"/>
          <w:b/>
          <w:bCs/>
          <w:color w:val="0E101A"/>
        </w:rPr>
      </w:pPr>
      <w:r w:rsidRPr="0016048D">
        <w:rPr>
          <w:rFonts w:ascii="Arial" w:hAnsi="Arial" w:cs="Arial"/>
          <w:color w:val="0E101A"/>
        </w:rPr>
        <w:lastRenderedPageBreak/>
        <w:t>A power available only to the Police is the use of Section 1 of the Police &amp; Criminal Evidence Act 1984 (PACE). Section 1 of PACE allows Police Officers to stop, search and detain members of the public who are suspected to possess weapons and other objects (Liberty, 2022). Between April 2020 and March 2021, 697,405 stop searches were carried out in England &amp; Wales Research shows that over 50% of the searches were conducted in the Metropolitan Police Service (2022) area which is responsible for Policing London. Stop and search outcomes for</w:t>
      </w:r>
      <w:r w:rsidRPr="0016048D">
        <w:rPr>
          <w:rStyle w:val="Strong"/>
          <w:rFonts w:ascii="Arial" w:eastAsiaTheme="majorEastAsia" w:hAnsi="Arial" w:cs="Arial"/>
          <w:color w:val="0E101A"/>
        </w:rPr>
        <w:t> </w:t>
      </w:r>
      <w:r w:rsidRPr="00B1337B">
        <w:rPr>
          <w:rStyle w:val="Strong"/>
          <w:rFonts w:ascii="Arial" w:eastAsiaTheme="majorEastAsia" w:hAnsi="Arial" w:cs="Arial"/>
          <w:b w:val="0"/>
          <w:bCs w:val="0"/>
          <w:color w:val="0E101A"/>
        </w:rPr>
        <w:t>March 2020 and the year</w:t>
      </w:r>
      <w:r w:rsidRPr="00B468BA">
        <w:rPr>
          <w:rStyle w:val="Strong"/>
          <w:rFonts w:ascii="Arial" w:eastAsiaTheme="majorEastAsia" w:hAnsi="Arial" w:cs="Arial"/>
          <w:color w:val="0E101A"/>
        </w:rPr>
        <w:t xml:space="preserve"> </w:t>
      </w:r>
      <w:r w:rsidRPr="00B1337B">
        <w:rPr>
          <w:rStyle w:val="Strong"/>
          <w:rFonts w:ascii="Arial" w:eastAsiaTheme="majorEastAsia" w:hAnsi="Arial" w:cs="Arial"/>
          <w:b w:val="0"/>
          <w:bCs w:val="0"/>
          <w:color w:val="0E101A"/>
        </w:rPr>
        <w:t>ending March 2021 show that 74% of stop searches resulted in “no further action” and 26% resulted in a Police action being taken (Gov.UK, 2021). As illustrated in the chart below.</w:t>
      </w:r>
    </w:p>
    <w:p w14:paraId="6DD5F4BC" w14:textId="77777777" w:rsidR="005C7E80" w:rsidRDefault="005C7E80" w:rsidP="00B1337B">
      <w:pPr>
        <w:spacing w:line="480" w:lineRule="auto"/>
        <w:rPr>
          <w:rFonts w:ascii="Arial" w:hAnsi="Arial" w:cs="Arial"/>
          <w:i/>
          <w:iCs/>
          <w:color w:val="808080" w:themeColor="background1" w:themeShade="80"/>
          <w:sz w:val="24"/>
          <w:szCs w:val="24"/>
        </w:rPr>
      </w:pPr>
    </w:p>
    <w:p w14:paraId="51DAA5F9" w14:textId="77777777" w:rsidR="005C7E80" w:rsidRDefault="005C7E80" w:rsidP="00B1337B">
      <w:pPr>
        <w:spacing w:line="480" w:lineRule="auto"/>
        <w:rPr>
          <w:rFonts w:ascii="Arial" w:hAnsi="Arial" w:cs="Arial"/>
          <w:i/>
          <w:iCs/>
          <w:color w:val="808080" w:themeColor="background1" w:themeShade="80"/>
          <w:sz w:val="24"/>
          <w:szCs w:val="24"/>
        </w:rPr>
      </w:pPr>
    </w:p>
    <w:p w14:paraId="6752D589" w14:textId="441AC3E9" w:rsidR="00B1337B" w:rsidRPr="00367EC0" w:rsidRDefault="0089240B" w:rsidP="00B1337B">
      <w:pPr>
        <w:spacing w:line="480" w:lineRule="auto"/>
        <w:rPr>
          <w:rFonts w:ascii="Arial" w:hAnsi="Arial" w:cs="Arial"/>
          <w:i/>
          <w:iCs/>
          <w:color w:val="808080" w:themeColor="background1" w:themeShade="80"/>
          <w:sz w:val="24"/>
          <w:szCs w:val="24"/>
        </w:rPr>
      </w:pPr>
      <w:r w:rsidRPr="00367EC0">
        <w:rPr>
          <w:rFonts w:ascii="Arial" w:hAnsi="Arial" w:cs="Arial"/>
          <w:i/>
          <w:iCs/>
          <w:color w:val="808080" w:themeColor="background1" w:themeShade="80"/>
          <w:sz w:val="24"/>
          <w:szCs w:val="24"/>
        </w:rPr>
        <w:t>Figure 1</w:t>
      </w:r>
      <w:r w:rsidR="00367EC0" w:rsidRPr="00367EC0">
        <w:rPr>
          <w:rFonts w:ascii="Arial" w:hAnsi="Arial" w:cs="Arial"/>
          <w:i/>
          <w:iCs/>
          <w:color w:val="808080" w:themeColor="background1" w:themeShade="80"/>
          <w:sz w:val="24"/>
          <w:szCs w:val="24"/>
        </w:rPr>
        <w:t>: Stop &amp; search outcomes</w:t>
      </w:r>
    </w:p>
    <w:p w14:paraId="6FD6CFA5" w14:textId="77777777" w:rsidR="00B1337B" w:rsidRDefault="00B1337B" w:rsidP="00B1337B">
      <w:pPr>
        <w:spacing w:line="480" w:lineRule="auto"/>
        <w:rPr>
          <w:rFonts w:ascii="Arial" w:hAnsi="Arial" w:cs="Arial"/>
          <w:color w:val="0B0C0C"/>
          <w:sz w:val="24"/>
          <w:szCs w:val="24"/>
          <w:shd w:val="clear" w:color="auto" w:fill="FFFFFF"/>
        </w:rPr>
      </w:pPr>
      <w:r>
        <w:rPr>
          <w:rFonts w:ascii="Arial" w:hAnsi="Arial" w:cs="Arial"/>
          <w:b/>
          <w:bCs/>
          <w:noProof/>
          <w:sz w:val="24"/>
          <w:szCs w:val="24"/>
        </w:rPr>
        <w:drawing>
          <wp:inline distT="0" distB="0" distL="0" distR="0" wp14:anchorId="3ABFCBF9" wp14:editId="6B00E001">
            <wp:extent cx="5994400" cy="2921000"/>
            <wp:effectExtent l="0" t="0" r="635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70DF8FC" w14:textId="77777777" w:rsidR="00F73BE8" w:rsidRPr="00202F48" w:rsidRDefault="00B1337B" w:rsidP="00F73BE8">
      <w:pPr>
        <w:spacing w:line="480" w:lineRule="auto"/>
        <w:rPr>
          <w:rFonts w:ascii="Arial" w:hAnsi="Arial" w:cs="Arial"/>
          <w:b/>
          <w:bCs/>
          <w:sz w:val="28"/>
          <w:szCs w:val="28"/>
          <w:shd w:val="clear" w:color="auto" w:fill="FFFFFF"/>
        </w:rPr>
      </w:pPr>
      <w:bookmarkStart w:id="25" w:name="_Hlk130830801"/>
      <w:r w:rsidRPr="00202F48">
        <w:rPr>
          <w:rFonts w:ascii="Arial" w:hAnsi="Arial" w:cs="Arial"/>
          <w:b/>
          <w:bCs/>
          <w:sz w:val="28"/>
          <w:szCs w:val="28"/>
          <w:shd w:val="clear" w:color="auto" w:fill="FFFFFF"/>
        </w:rPr>
        <w:t>2.7 What is the issue with Stop &amp; Search</w:t>
      </w:r>
    </w:p>
    <w:bookmarkEnd w:id="25"/>
    <w:p w14:paraId="35A22926" w14:textId="7E15AF80" w:rsidR="00B1337B" w:rsidRPr="00126017" w:rsidRDefault="00B1337B" w:rsidP="00F73BE8">
      <w:pPr>
        <w:spacing w:line="480" w:lineRule="auto"/>
        <w:rPr>
          <w:rFonts w:ascii="Arial" w:hAnsi="Arial" w:cs="Arial"/>
          <w:sz w:val="24"/>
          <w:szCs w:val="24"/>
          <w:shd w:val="clear" w:color="auto" w:fill="FFFFFF"/>
        </w:rPr>
      </w:pPr>
      <w:r w:rsidRPr="00126017">
        <w:rPr>
          <w:rFonts w:ascii="Arial" w:hAnsi="Arial" w:cs="Arial"/>
          <w:color w:val="0E101A"/>
          <w:sz w:val="24"/>
          <w:szCs w:val="24"/>
        </w:rPr>
        <w:lastRenderedPageBreak/>
        <w:t>Statistics show that the highest ethnicity to be involved in stop searches is “Black other” with 158 out of 1000 people being searched as opposed to 7.5 per 1000 of people belonging to a “white” background (Gov.UK, 2022). The reason stop search is a controversial power relates to the disproportionate statistics that illustrate if you’re from a “black other” background you are more likely to be detained and searched by Police (Revise Sociology, 2021). Bradford &amp; Tiratelli (2017) discussed the effectiveness of stop search and categorised it as an investigatory power based on the suspicion of the Police. They said that they did not believe that stop and search have any effectiveness in reducing or deterring crime and this subject requires further attention from academics to determine its effectiveness. In addition, they considered that targeting areas that posed concerns evidenced that criminals changed their crime patterns and began hiding weapons that were easily accessible This would then prevent them from being found in possession of weapons. As a result, the substantial use of stop &amp; search could negatively impact its effectiveness in tackling knife crime.</w:t>
      </w:r>
    </w:p>
    <w:p w14:paraId="2911645B" w14:textId="77777777" w:rsidR="00B1337B" w:rsidRPr="00CC456B" w:rsidRDefault="00B1337B" w:rsidP="00B1337B">
      <w:pPr>
        <w:pStyle w:val="NormalWeb"/>
        <w:spacing w:before="0" w:beforeAutospacing="0" w:after="0" w:afterAutospacing="0" w:line="480" w:lineRule="auto"/>
        <w:rPr>
          <w:rFonts w:ascii="Arial" w:hAnsi="Arial" w:cs="Arial"/>
          <w:color w:val="0E101A"/>
        </w:rPr>
      </w:pPr>
    </w:p>
    <w:p w14:paraId="09EBD92C" w14:textId="77777777" w:rsidR="006D209F" w:rsidRDefault="00B1337B" w:rsidP="00B1337B">
      <w:pPr>
        <w:pStyle w:val="NormalWeb"/>
        <w:spacing w:before="0" w:beforeAutospacing="0" w:after="0" w:afterAutospacing="0" w:line="480" w:lineRule="auto"/>
        <w:rPr>
          <w:rFonts w:ascii="Arial" w:hAnsi="Arial" w:cs="Arial"/>
          <w:color w:val="0E101A"/>
        </w:rPr>
      </w:pPr>
      <w:r w:rsidRPr="00CC456B">
        <w:rPr>
          <w:rFonts w:ascii="Arial" w:hAnsi="Arial" w:cs="Arial"/>
          <w:color w:val="0E101A"/>
        </w:rPr>
        <w:t>On the 22nd of April 1993, a male called Stephen Lawrence from London had been murdered in what was called a racist attack by 5 white males. Lawrence had been stabbed 5 times and sadly died of his injuries. Following his death, a public inquiry was launched now known as the Macpherson report which was a milestone in the British Criminal Justice System (De Montford University, 2022). The report blamed Police leaders for their incompetence and stated that the investigation encompassed institutional racism.</w:t>
      </w:r>
    </w:p>
    <w:p w14:paraId="1DBC4B04" w14:textId="77777777" w:rsidR="006D209F" w:rsidRDefault="006D209F" w:rsidP="00B1337B">
      <w:pPr>
        <w:pStyle w:val="NormalWeb"/>
        <w:spacing w:before="0" w:beforeAutospacing="0" w:after="0" w:afterAutospacing="0" w:line="480" w:lineRule="auto"/>
        <w:rPr>
          <w:rFonts w:ascii="Arial" w:hAnsi="Arial" w:cs="Arial"/>
          <w:color w:val="0E101A"/>
        </w:rPr>
      </w:pPr>
    </w:p>
    <w:p w14:paraId="1B43D0D3" w14:textId="37F71A64" w:rsidR="00B1337B" w:rsidRPr="00CC456B" w:rsidRDefault="00B1337B" w:rsidP="00B1337B">
      <w:pPr>
        <w:pStyle w:val="NormalWeb"/>
        <w:spacing w:before="0" w:beforeAutospacing="0" w:after="0" w:afterAutospacing="0" w:line="480" w:lineRule="auto"/>
        <w:rPr>
          <w:rFonts w:ascii="Arial" w:hAnsi="Arial" w:cs="Arial"/>
          <w:color w:val="0E101A"/>
        </w:rPr>
      </w:pPr>
      <w:r w:rsidRPr="00CC456B">
        <w:rPr>
          <w:rFonts w:ascii="Arial" w:hAnsi="Arial" w:cs="Arial"/>
          <w:color w:val="0E101A"/>
        </w:rPr>
        <w:lastRenderedPageBreak/>
        <w:t xml:space="preserve"> Norris </w:t>
      </w:r>
      <w:r w:rsidRPr="00CC456B">
        <w:rPr>
          <w:rStyle w:val="Emphasis"/>
          <w:rFonts w:ascii="Arial" w:hAnsi="Arial" w:cs="Arial"/>
          <w:color w:val="0E101A"/>
        </w:rPr>
        <w:t>et al (1992) </w:t>
      </w:r>
      <w:r w:rsidRPr="00CC456B">
        <w:rPr>
          <w:rFonts w:ascii="Arial" w:hAnsi="Arial" w:cs="Arial"/>
          <w:color w:val="0E101A"/>
        </w:rPr>
        <w:t>(As cited in</w:t>
      </w:r>
      <w:r w:rsidRPr="00CC456B">
        <w:rPr>
          <w:rStyle w:val="Emphasis"/>
          <w:rFonts w:ascii="Arial" w:hAnsi="Arial" w:cs="Arial"/>
          <w:color w:val="0E101A"/>
        </w:rPr>
        <w:t> </w:t>
      </w:r>
      <w:r w:rsidRPr="00CC456B">
        <w:rPr>
          <w:rFonts w:ascii="Arial" w:hAnsi="Arial" w:cs="Arial"/>
          <w:color w:val="0E101A"/>
        </w:rPr>
        <w:t>Waddington, 2004)</w:t>
      </w:r>
      <w:r w:rsidRPr="00CC456B">
        <w:rPr>
          <w:rStyle w:val="Emphasis"/>
          <w:rFonts w:ascii="Arial" w:hAnsi="Arial" w:cs="Arial"/>
          <w:color w:val="0E101A"/>
        </w:rPr>
        <w:t> </w:t>
      </w:r>
      <w:r w:rsidRPr="00CC456B">
        <w:rPr>
          <w:rFonts w:ascii="Arial" w:hAnsi="Arial" w:cs="Arial"/>
          <w:color w:val="0E101A"/>
        </w:rPr>
        <w:t>found that being black and under the age of 30 enhanced the likelihood of being stopped and searched. The Macpherson report found that most of the racism at the time was institutional, and the Police were generally more suspicious of people from backgrounds other than white</w:t>
      </w:r>
      <w:r w:rsidR="006D209F">
        <w:rPr>
          <w:rFonts w:ascii="Arial" w:hAnsi="Arial" w:cs="Arial"/>
          <w:color w:val="0E101A"/>
        </w:rPr>
        <w:t>,</w:t>
      </w:r>
      <w:r w:rsidRPr="00CC456B">
        <w:rPr>
          <w:rFonts w:ascii="Arial" w:hAnsi="Arial" w:cs="Arial"/>
          <w:color w:val="0E101A"/>
        </w:rPr>
        <w:t xml:space="preserve"> leading to the disproportionate use of the power (Waddington, 2004).</w:t>
      </w:r>
      <w:r>
        <w:rPr>
          <w:rFonts w:ascii="Arial" w:hAnsi="Arial" w:cs="Arial"/>
          <w:color w:val="0E101A"/>
        </w:rPr>
        <w:t xml:space="preserve"> This research has demonstrated negatives of stop and search and suggests that it is ineffective at tackling knife crime. However, Home Secretary Priti Patel has stated that she would be lifting restrictions on stop and search powers afforded to the Police in a bid to tackle knife crime and violent incidents. Patel stated that stop and search is effective at reducing knife crime and since 2019, stop and search had increased by 85% resulting in almost 50,000 offensive weapons being seized as a </w:t>
      </w:r>
      <w:r w:rsidRPr="009E00BF">
        <w:rPr>
          <w:rFonts w:ascii="Arial" w:hAnsi="Arial" w:cs="Arial"/>
          <w:color w:val="0E101A"/>
        </w:rPr>
        <w:t>result (GOV.UK, 2022). These</w:t>
      </w:r>
      <w:r>
        <w:rPr>
          <w:rFonts w:ascii="Arial" w:hAnsi="Arial" w:cs="Arial"/>
          <w:color w:val="0E101A"/>
        </w:rPr>
        <w:t xml:space="preserve"> contradicting views fail to answer the question as to whether stop and search is effective at reducing knife crime. It could be said that stop and search positively impacts knife crime, but other resolutions are needed to enhance the reduction.</w:t>
      </w:r>
    </w:p>
    <w:p w14:paraId="13AEF95C" w14:textId="77777777" w:rsidR="00B1337B" w:rsidRDefault="00B1337B" w:rsidP="00B1337B">
      <w:pPr>
        <w:spacing w:line="360" w:lineRule="auto"/>
        <w:ind w:left="720"/>
        <w:rPr>
          <w:rFonts w:ascii="Arial" w:hAnsi="Arial" w:cs="Arial"/>
          <w:color w:val="0B0C0C"/>
          <w:sz w:val="28"/>
          <w:szCs w:val="28"/>
          <w:shd w:val="clear" w:color="auto" w:fill="FFFFFF"/>
        </w:rPr>
      </w:pPr>
    </w:p>
    <w:p w14:paraId="3AA0F592" w14:textId="77777777" w:rsidR="00B1337B" w:rsidRPr="00202F48" w:rsidRDefault="00B1337B" w:rsidP="00B1337B">
      <w:pPr>
        <w:spacing w:line="360" w:lineRule="auto"/>
        <w:rPr>
          <w:rFonts w:ascii="Arial" w:hAnsi="Arial" w:cs="Arial"/>
          <w:b/>
          <w:bCs/>
          <w:color w:val="0B0C0C"/>
          <w:sz w:val="28"/>
          <w:szCs w:val="28"/>
          <w:shd w:val="clear" w:color="auto" w:fill="FFFFFF"/>
        </w:rPr>
      </w:pPr>
      <w:bookmarkStart w:id="26" w:name="_Hlk130830830"/>
      <w:r w:rsidRPr="00202F48">
        <w:rPr>
          <w:rFonts w:ascii="Arial" w:hAnsi="Arial" w:cs="Arial"/>
          <w:b/>
          <w:bCs/>
          <w:color w:val="0B0C0C"/>
          <w:sz w:val="28"/>
          <w:szCs w:val="28"/>
          <w:shd w:val="clear" w:color="auto" w:fill="FFFFFF"/>
        </w:rPr>
        <w:t>2.8 What is the risk to frontline Police officers when it comes to knife crime?</w:t>
      </w:r>
    </w:p>
    <w:bookmarkEnd w:id="26"/>
    <w:p w14:paraId="259754DF" w14:textId="77777777" w:rsidR="00202F48" w:rsidRDefault="00B1337B" w:rsidP="00B1337B">
      <w:pPr>
        <w:spacing w:before="100" w:beforeAutospacing="1" w:after="100" w:afterAutospacing="1" w:line="480" w:lineRule="auto"/>
        <w:rPr>
          <w:rFonts w:ascii="Arial" w:hAnsi="Arial" w:cs="Arial"/>
          <w:color w:val="0B0C0C"/>
          <w:sz w:val="24"/>
          <w:szCs w:val="24"/>
          <w:shd w:val="clear" w:color="auto" w:fill="FFFFFF"/>
        </w:rPr>
      </w:pPr>
      <w:r w:rsidRPr="0087066F">
        <w:rPr>
          <w:rFonts w:ascii="Arial" w:hAnsi="Arial" w:cs="Arial"/>
          <w:color w:val="0B0C0C"/>
          <w:sz w:val="24"/>
          <w:szCs w:val="24"/>
          <w:shd w:val="clear" w:color="auto" w:fill="FFFFFF"/>
        </w:rPr>
        <w:t>In 2022, The UK Government (2022) released the statistics relating to assaults on</w:t>
      </w:r>
      <w:r>
        <w:rPr>
          <w:rFonts w:ascii="Arial" w:hAnsi="Arial" w:cs="Arial"/>
          <w:color w:val="0B0C0C"/>
          <w:sz w:val="24"/>
          <w:szCs w:val="24"/>
          <w:shd w:val="clear" w:color="auto" w:fill="FFFFFF"/>
        </w:rPr>
        <w:t xml:space="preserve"> </w:t>
      </w:r>
      <w:r w:rsidRPr="0087066F">
        <w:rPr>
          <w:rFonts w:ascii="Arial" w:hAnsi="Arial" w:cs="Arial"/>
          <w:color w:val="0B0C0C"/>
          <w:sz w:val="24"/>
          <w:szCs w:val="24"/>
          <w:shd w:val="clear" w:color="auto" w:fill="FFFFFF"/>
        </w:rPr>
        <w:t xml:space="preserve">Police officers that occurred in the year ending March 2021. The statistics revealed that 25,724 Police officers had been assaulted without injury and 11,235 had been assaulted causing unknown injuries. Assaults causing unknown injuries evidenced an increase of 1.2% from the previous year whereas assaults without injury increased by 21%. Dodd &amp; Abdul (2022) produced an article relating to the stabbing of two Police officers in September 2022. It is thought that the Officers were </w:t>
      </w:r>
      <w:r w:rsidRPr="0087066F">
        <w:rPr>
          <w:rFonts w:ascii="Arial" w:hAnsi="Arial" w:cs="Arial"/>
          <w:color w:val="0B0C0C"/>
          <w:sz w:val="24"/>
          <w:szCs w:val="24"/>
          <w:shd w:val="clear" w:color="auto" w:fill="FFFFFF"/>
        </w:rPr>
        <w:lastRenderedPageBreak/>
        <w:t>attempting to stop and search an individual thought to be carrying a knife. The individual then managed to stab one officer in the neck three times and the other in her arm causing life-changing injuries to both.</w:t>
      </w:r>
    </w:p>
    <w:p w14:paraId="3CECDE4A" w14:textId="77777777" w:rsidR="00202F48" w:rsidRDefault="00202F48" w:rsidP="00B1337B">
      <w:pPr>
        <w:spacing w:before="100" w:beforeAutospacing="1" w:after="100" w:afterAutospacing="1" w:line="480" w:lineRule="auto"/>
        <w:rPr>
          <w:rFonts w:ascii="Arial" w:hAnsi="Arial" w:cs="Arial"/>
          <w:color w:val="0B0C0C"/>
          <w:sz w:val="24"/>
          <w:szCs w:val="24"/>
          <w:shd w:val="clear" w:color="auto" w:fill="FFFFFF"/>
        </w:rPr>
      </w:pPr>
    </w:p>
    <w:p w14:paraId="44DD8D1A" w14:textId="399FA795" w:rsidR="00B1337B" w:rsidRDefault="00B1337B" w:rsidP="00B1337B">
      <w:pPr>
        <w:spacing w:before="100" w:beforeAutospacing="1" w:after="100" w:afterAutospacing="1" w:line="480" w:lineRule="auto"/>
        <w:rPr>
          <w:rFonts w:ascii="Arial" w:hAnsi="Arial" w:cs="Arial"/>
          <w:color w:val="0B0C0C"/>
          <w:sz w:val="24"/>
          <w:szCs w:val="24"/>
          <w:shd w:val="clear" w:color="auto" w:fill="FFFFFF"/>
        </w:rPr>
      </w:pPr>
      <w:r w:rsidRPr="0087066F">
        <w:rPr>
          <w:rFonts w:ascii="Arial" w:hAnsi="Arial" w:cs="Arial"/>
          <w:color w:val="0B0C0C"/>
          <w:sz w:val="24"/>
          <w:szCs w:val="24"/>
          <w:shd w:val="clear" w:color="auto" w:fill="FFFFFF"/>
        </w:rPr>
        <w:t xml:space="preserve">Assaulting a Police officer falls under the offence of Assaulting an emergency worker Act 2018 and carries a penalty of a fine and or 1-year imprisonment (Sentencing Council, 2022) Hacker (2021) </w:t>
      </w:r>
      <w:r w:rsidRPr="00126017">
        <w:rPr>
          <w:rFonts w:ascii="Arial" w:hAnsi="Arial" w:cs="Arial"/>
          <w:color w:val="0B0C0C"/>
          <w:sz w:val="24"/>
          <w:szCs w:val="24"/>
          <w:shd w:val="clear" w:color="auto" w:fill="FFFFFF"/>
        </w:rPr>
        <w:t>said that the British Medical Association has called for the penalties to be increased and for a national violence prevention and reduction strategy to be implemented.</w:t>
      </w:r>
      <w:r w:rsidR="00B407FB" w:rsidRPr="00126017">
        <w:rPr>
          <w:rFonts w:ascii="Arial" w:hAnsi="Arial" w:cs="Arial"/>
          <w:color w:val="0B0C0C"/>
          <w:sz w:val="24"/>
          <w:szCs w:val="24"/>
          <w:shd w:val="clear" w:color="auto" w:fill="FFFFFF"/>
        </w:rPr>
        <w:t xml:space="preserve"> At present </w:t>
      </w:r>
      <w:r w:rsidR="005B7534" w:rsidRPr="00126017">
        <w:rPr>
          <w:rFonts w:ascii="Arial" w:hAnsi="Arial" w:cs="Arial"/>
          <w:color w:val="0B0C0C"/>
          <w:sz w:val="24"/>
          <w:szCs w:val="24"/>
          <w:shd w:val="clear" w:color="auto" w:fill="FFFFFF"/>
        </w:rPr>
        <w:t>officer</w:t>
      </w:r>
      <w:r w:rsidR="00B407FB" w:rsidRPr="00126017">
        <w:rPr>
          <w:rFonts w:ascii="Arial" w:hAnsi="Arial" w:cs="Arial"/>
          <w:color w:val="0B0C0C"/>
          <w:sz w:val="24"/>
          <w:szCs w:val="24"/>
          <w:shd w:val="clear" w:color="auto" w:fill="FFFFFF"/>
        </w:rPr>
        <w:t xml:space="preserve"> safety training does not train officer</w:t>
      </w:r>
      <w:r w:rsidR="00A33FA8" w:rsidRPr="00126017">
        <w:rPr>
          <w:rFonts w:ascii="Arial" w:hAnsi="Arial" w:cs="Arial"/>
          <w:color w:val="0B0C0C"/>
          <w:sz w:val="24"/>
          <w:szCs w:val="24"/>
          <w:shd w:val="clear" w:color="auto" w:fill="FFFFFF"/>
        </w:rPr>
        <w:t>s to deal with armed suspects, unless they are taser trained or are</w:t>
      </w:r>
      <w:r w:rsidR="00A33FA8">
        <w:rPr>
          <w:rFonts w:ascii="Arial" w:hAnsi="Arial" w:cs="Arial"/>
          <w:color w:val="0B0C0C"/>
          <w:sz w:val="24"/>
          <w:szCs w:val="24"/>
          <w:shd w:val="clear" w:color="auto" w:fill="FFFFFF"/>
        </w:rPr>
        <w:t xml:space="preserve"> authorised firearms officers</w:t>
      </w:r>
      <w:r w:rsidR="005A793B">
        <w:rPr>
          <w:rFonts w:ascii="Arial" w:hAnsi="Arial" w:cs="Arial"/>
          <w:color w:val="0B0C0C"/>
          <w:sz w:val="24"/>
          <w:szCs w:val="24"/>
          <w:shd w:val="clear" w:color="auto" w:fill="FFFFFF"/>
        </w:rPr>
        <w:t xml:space="preserve"> (College of Pol</w:t>
      </w:r>
      <w:r w:rsidR="005847DD">
        <w:rPr>
          <w:rFonts w:ascii="Arial" w:hAnsi="Arial" w:cs="Arial"/>
          <w:color w:val="0B0C0C"/>
          <w:sz w:val="24"/>
          <w:szCs w:val="24"/>
          <w:shd w:val="clear" w:color="auto" w:fill="FFFFFF"/>
        </w:rPr>
        <w:t>icing, 2020)</w:t>
      </w:r>
      <w:r w:rsidR="00A33FA8">
        <w:rPr>
          <w:rFonts w:ascii="Arial" w:hAnsi="Arial" w:cs="Arial"/>
          <w:color w:val="0B0C0C"/>
          <w:sz w:val="24"/>
          <w:szCs w:val="24"/>
          <w:shd w:val="clear" w:color="auto" w:fill="FFFFFF"/>
        </w:rPr>
        <w:t xml:space="preserve">. </w:t>
      </w:r>
      <w:r w:rsidR="005267FC">
        <w:rPr>
          <w:rFonts w:ascii="Arial" w:hAnsi="Arial" w:cs="Arial"/>
          <w:color w:val="0B0C0C"/>
          <w:sz w:val="24"/>
          <w:szCs w:val="24"/>
          <w:shd w:val="clear" w:color="auto" w:fill="FFFFFF"/>
        </w:rPr>
        <w:t>Because of</w:t>
      </w:r>
      <w:r w:rsidR="00C1207F">
        <w:rPr>
          <w:rFonts w:ascii="Arial" w:hAnsi="Arial" w:cs="Arial"/>
          <w:color w:val="0B0C0C"/>
          <w:sz w:val="24"/>
          <w:szCs w:val="24"/>
          <w:shd w:val="clear" w:color="auto" w:fill="FFFFFF"/>
        </w:rPr>
        <w:t xml:space="preserve"> not being exposed to training scenarios which replicate life threatening incidents, people can </w:t>
      </w:r>
      <w:r w:rsidR="00007C73">
        <w:rPr>
          <w:rFonts w:ascii="Arial" w:hAnsi="Arial" w:cs="Arial"/>
          <w:color w:val="0B0C0C"/>
          <w:sz w:val="24"/>
          <w:szCs w:val="24"/>
          <w:shd w:val="clear" w:color="auto" w:fill="FFFFFF"/>
        </w:rPr>
        <w:t xml:space="preserve">fail to regulate their emotions and thought processes and succumb to </w:t>
      </w:r>
      <w:r w:rsidR="005267FC">
        <w:rPr>
          <w:rFonts w:ascii="Arial" w:hAnsi="Arial" w:cs="Arial"/>
          <w:color w:val="0B0C0C"/>
          <w:sz w:val="24"/>
          <w:szCs w:val="24"/>
          <w:shd w:val="clear" w:color="auto" w:fill="FFFFFF"/>
        </w:rPr>
        <w:t xml:space="preserve">the “fight flight, freeze response”. The </w:t>
      </w:r>
      <w:r w:rsidR="000E13D7">
        <w:rPr>
          <w:rFonts w:ascii="Arial" w:hAnsi="Arial" w:cs="Arial"/>
          <w:color w:val="0B0C0C"/>
          <w:sz w:val="24"/>
          <w:szCs w:val="24"/>
          <w:shd w:val="clear" w:color="auto" w:fill="FFFFFF"/>
        </w:rPr>
        <w:t>polyvagal chart explains that wh</w:t>
      </w:r>
      <w:r w:rsidR="000C4B7C">
        <w:rPr>
          <w:rFonts w:ascii="Arial" w:hAnsi="Arial" w:cs="Arial"/>
          <w:color w:val="0B0C0C"/>
          <w:sz w:val="24"/>
          <w:szCs w:val="24"/>
          <w:shd w:val="clear" w:color="auto" w:fill="FFFFFF"/>
        </w:rPr>
        <w:t xml:space="preserve">en people </w:t>
      </w:r>
      <w:r w:rsidR="002A423B">
        <w:rPr>
          <w:rFonts w:ascii="Arial" w:hAnsi="Arial" w:cs="Arial"/>
          <w:color w:val="0B0C0C"/>
          <w:sz w:val="24"/>
          <w:szCs w:val="24"/>
          <w:shd w:val="clear" w:color="auto" w:fill="FFFFFF"/>
        </w:rPr>
        <w:t>enter the neurological state known as “</w:t>
      </w:r>
      <w:r w:rsidR="001D5730">
        <w:rPr>
          <w:rFonts w:ascii="Arial" w:hAnsi="Arial" w:cs="Arial"/>
          <w:color w:val="0B0C0C"/>
          <w:sz w:val="24"/>
          <w:szCs w:val="24"/>
          <w:shd w:val="clear" w:color="auto" w:fill="FFFFFF"/>
        </w:rPr>
        <w:t xml:space="preserve">dorsal </w:t>
      </w:r>
      <w:r w:rsidR="002A423B">
        <w:rPr>
          <w:rFonts w:ascii="Arial" w:hAnsi="Arial" w:cs="Arial"/>
          <w:color w:val="0B0C0C"/>
          <w:sz w:val="24"/>
          <w:szCs w:val="24"/>
          <w:shd w:val="clear" w:color="auto" w:fill="FFFFFF"/>
        </w:rPr>
        <w:t xml:space="preserve">vagal” </w:t>
      </w:r>
      <w:r w:rsidR="001D5730">
        <w:rPr>
          <w:rFonts w:ascii="Arial" w:hAnsi="Arial" w:cs="Arial"/>
          <w:color w:val="0B0C0C"/>
          <w:sz w:val="24"/>
          <w:szCs w:val="24"/>
          <w:shd w:val="clear" w:color="auto" w:fill="FFFFFF"/>
        </w:rPr>
        <w:t xml:space="preserve">the body floods with adrenaline and prevents logical thinking, </w:t>
      </w:r>
      <w:r w:rsidR="00E01BB9">
        <w:rPr>
          <w:rFonts w:ascii="Arial" w:hAnsi="Arial" w:cs="Arial"/>
          <w:color w:val="0B0C0C"/>
          <w:sz w:val="24"/>
          <w:szCs w:val="24"/>
          <w:shd w:val="clear" w:color="auto" w:fill="FFFFFF"/>
        </w:rPr>
        <w:t>the inability for physical activity, and sever panic</w:t>
      </w:r>
      <w:r w:rsidR="004E633D">
        <w:rPr>
          <w:rFonts w:ascii="Arial" w:hAnsi="Arial" w:cs="Arial"/>
          <w:color w:val="0B0C0C"/>
          <w:sz w:val="24"/>
          <w:szCs w:val="24"/>
          <w:shd w:val="clear" w:color="auto" w:fill="FFFFFF"/>
        </w:rPr>
        <w:t xml:space="preserve"> </w:t>
      </w:r>
      <w:r w:rsidR="004E633D">
        <w:rPr>
          <w:rFonts w:ascii="Arial" w:hAnsi="Arial" w:cs="Arial"/>
          <w:color w:val="0B0C0C"/>
          <w:sz w:val="24"/>
          <w:szCs w:val="24"/>
          <w:shd w:val="clear" w:color="auto" w:fill="FFFFFF"/>
        </w:rPr>
        <w:t>(</w:t>
      </w:r>
      <w:proofErr w:type="spellStart"/>
      <w:r w:rsidR="004E633D">
        <w:rPr>
          <w:rFonts w:ascii="Arial" w:hAnsi="Arial" w:cs="Arial"/>
          <w:color w:val="0B0C0C"/>
          <w:sz w:val="24"/>
          <w:szCs w:val="24"/>
          <w:shd w:val="clear" w:color="auto" w:fill="FFFFFF"/>
        </w:rPr>
        <w:t>Missimer</w:t>
      </w:r>
      <w:proofErr w:type="spellEnd"/>
      <w:r w:rsidR="004E633D">
        <w:rPr>
          <w:rFonts w:ascii="Arial" w:hAnsi="Arial" w:cs="Arial"/>
          <w:color w:val="0B0C0C"/>
          <w:sz w:val="24"/>
          <w:szCs w:val="24"/>
          <w:shd w:val="clear" w:color="auto" w:fill="FFFFFF"/>
        </w:rPr>
        <w:t>, 2020).</w:t>
      </w:r>
      <w:r w:rsidR="004E633D">
        <w:rPr>
          <w:rFonts w:ascii="Arial" w:hAnsi="Arial" w:cs="Arial"/>
          <w:color w:val="0B0C0C"/>
          <w:sz w:val="24"/>
          <w:szCs w:val="24"/>
          <w:shd w:val="clear" w:color="auto" w:fill="FFFFFF"/>
        </w:rPr>
        <w:t xml:space="preserve"> </w:t>
      </w:r>
      <w:r w:rsidR="00357E94">
        <w:rPr>
          <w:rFonts w:ascii="Arial" w:hAnsi="Arial" w:cs="Arial"/>
          <w:color w:val="0B0C0C"/>
          <w:sz w:val="24"/>
          <w:szCs w:val="24"/>
          <w:shd w:val="clear" w:color="auto" w:fill="FFFFFF"/>
        </w:rPr>
        <w:t xml:space="preserve">As a result, untrained officers who are forced to tackle knife wielding suspects </w:t>
      </w:r>
      <w:r w:rsidR="005D08E5">
        <w:rPr>
          <w:rFonts w:ascii="Arial" w:hAnsi="Arial" w:cs="Arial"/>
          <w:color w:val="0B0C0C"/>
          <w:sz w:val="24"/>
          <w:szCs w:val="24"/>
          <w:shd w:val="clear" w:color="auto" w:fill="FFFFFF"/>
        </w:rPr>
        <w:t xml:space="preserve">may not be psychologically equipped </w:t>
      </w:r>
      <w:r w:rsidR="00594620">
        <w:rPr>
          <w:rFonts w:ascii="Arial" w:hAnsi="Arial" w:cs="Arial"/>
          <w:color w:val="0B0C0C"/>
          <w:sz w:val="24"/>
          <w:szCs w:val="24"/>
          <w:shd w:val="clear" w:color="auto" w:fill="FFFFFF"/>
        </w:rPr>
        <w:t xml:space="preserve">to </w:t>
      </w:r>
      <w:r w:rsidR="00892494">
        <w:rPr>
          <w:rFonts w:ascii="Arial" w:hAnsi="Arial" w:cs="Arial"/>
          <w:color w:val="0B0C0C"/>
          <w:sz w:val="24"/>
          <w:szCs w:val="24"/>
          <w:shd w:val="clear" w:color="auto" w:fill="FFFFFF"/>
        </w:rPr>
        <w:t xml:space="preserve">deal with such incidents and could </w:t>
      </w:r>
      <w:r w:rsidR="00925741">
        <w:rPr>
          <w:rFonts w:ascii="Arial" w:hAnsi="Arial" w:cs="Arial"/>
          <w:color w:val="0B0C0C"/>
          <w:sz w:val="24"/>
          <w:szCs w:val="24"/>
          <w:shd w:val="clear" w:color="auto" w:fill="FFFFFF"/>
        </w:rPr>
        <w:t>lead t</w:t>
      </w:r>
      <w:r w:rsidR="00221623">
        <w:rPr>
          <w:rFonts w:ascii="Arial" w:hAnsi="Arial" w:cs="Arial"/>
          <w:color w:val="0B0C0C"/>
          <w:sz w:val="24"/>
          <w:szCs w:val="24"/>
          <w:shd w:val="clear" w:color="auto" w:fill="FFFFFF"/>
        </w:rPr>
        <w:t>o preventable injuries</w:t>
      </w:r>
      <w:r w:rsidR="00D119F0">
        <w:rPr>
          <w:rFonts w:ascii="Arial" w:hAnsi="Arial" w:cs="Arial"/>
          <w:color w:val="0B0C0C"/>
          <w:sz w:val="24"/>
          <w:szCs w:val="24"/>
          <w:shd w:val="clear" w:color="auto" w:fill="FFFFFF"/>
        </w:rPr>
        <w:t xml:space="preserve"> </w:t>
      </w:r>
      <w:r w:rsidR="004E633D">
        <w:rPr>
          <w:rFonts w:ascii="Arial" w:hAnsi="Arial" w:cs="Arial"/>
          <w:color w:val="0B0C0C"/>
          <w:sz w:val="24"/>
          <w:szCs w:val="24"/>
          <w:shd w:val="clear" w:color="auto" w:fill="FFFFFF"/>
        </w:rPr>
        <w:t>(Lyon, 2016)</w:t>
      </w:r>
      <w:r w:rsidR="00D119F0">
        <w:rPr>
          <w:rFonts w:ascii="Arial" w:hAnsi="Arial" w:cs="Arial"/>
          <w:color w:val="0B0C0C"/>
          <w:sz w:val="24"/>
          <w:szCs w:val="24"/>
          <w:shd w:val="clear" w:color="auto" w:fill="FFFFFF"/>
        </w:rPr>
        <w:t xml:space="preserve"> </w:t>
      </w:r>
    </w:p>
    <w:p w14:paraId="308C4F5D" w14:textId="5B8F5C1D" w:rsidR="00367EC0" w:rsidRPr="00D673F9" w:rsidRDefault="00367EC0" w:rsidP="00D673F9">
      <w:pPr>
        <w:spacing w:before="100" w:beforeAutospacing="1" w:after="100" w:afterAutospacing="1" w:line="480" w:lineRule="auto"/>
        <w:rPr>
          <w:rFonts w:ascii="Arial" w:hAnsi="Arial" w:cs="Arial"/>
          <w:color w:val="808080" w:themeColor="background1" w:themeShade="80"/>
          <w:sz w:val="24"/>
          <w:szCs w:val="24"/>
          <w:shd w:val="clear" w:color="auto" w:fill="FFFFFF"/>
        </w:rPr>
      </w:pPr>
      <w:r w:rsidRPr="00D673F9">
        <w:rPr>
          <w:rFonts w:ascii="Arial" w:hAnsi="Arial" w:cs="Arial"/>
          <w:color w:val="808080" w:themeColor="background1" w:themeShade="80"/>
          <w:sz w:val="24"/>
          <w:szCs w:val="24"/>
          <w:shd w:val="clear" w:color="auto" w:fill="FFFFFF"/>
        </w:rPr>
        <w:t xml:space="preserve">Figure 2: </w:t>
      </w:r>
      <w:r w:rsidR="00D673F9" w:rsidRPr="00D673F9">
        <w:rPr>
          <w:rFonts w:ascii="Arial" w:hAnsi="Arial" w:cs="Arial"/>
          <w:color w:val="808080" w:themeColor="background1" w:themeShade="80"/>
          <w:sz w:val="24"/>
          <w:szCs w:val="24"/>
          <w:shd w:val="clear" w:color="auto" w:fill="FFFFFF"/>
        </w:rPr>
        <w:t>Polyvagal chart</w:t>
      </w:r>
      <w:r w:rsidR="00D673F9">
        <w:rPr>
          <w:rFonts w:ascii="Arial" w:hAnsi="Arial" w:cs="Arial"/>
          <w:color w:val="808080" w:themeColor="background1" w:themeShade="80"/>
          <w:sz w:val="24"/>
          <w:szCs w:val="24"/>
          <w:shd w:val="clear" w:color="auto" w:fill="FFFFFF"/>
        </w:rPr>
        <w:t>.</w:t>
      </w:r>
    </w:p>
    <w:p w14:paraId="027AFF08" w14:textId="4E2D07AD" w:rsidR="00B1337B" w:rsidRDefault="00D325AF" w:rsidP="00D325AF">
      <w:pPr>
        <w:spacing w:before="100" w:beforeAutospacing="1" w:after="100" w:afterAutospacing="1" w:line="480" w:lineRule="auto"/>
        <w:jc w:val="center"/>
        <w:rPr>
          <w:rFonts w:ascii="Arial" w:hAnsi="Arial" w:cs="Arial"/>
          <w:color w:val="0B0C0C"/>
          <w:sz w:val="24"/>
          <w:szCs w:val="24"/>
          <w:shd w:val="clear" w:color="auto" w:fill="FFFFFF"/>
        </w:rPr>
      </w:pPr>
      <w:r>
        <w:rPr>
          <w:noProof/>
        </w:rPr>
        <w:lastRenderedPageBreak/>
        <w:drawing>
          <wp:inline distT="0" distB="0" distL="0" distR="0" wp14:anchorId="0A50BB42" wp14:editId="7E861BF3">
            <wp:extent cx="5962914" cy="417418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38017" cy="4226761"/>
                    </a:xfrm>
                    <a:prstGeom prst="rect">
                      <a:avLst/>
                    </a:prstGeom>
                  </pic:spPr>
                </pic:pic>
              </a:graphicData>
            </a:graphic>
          </wp:inline>
        </w:drawing>
      </w:r>
    </w:p>
    <w:p w14:paraId="6EE176D6" w14:textId="77777777" w:rsidR="00202F48" w:rsidRDefault="00B1337B" w:rsidP="00B1337B">
      <w:pPr>
        <w:spacing w:before="100" w:beforeAutospacing="1" w:after="100" w:afterAutospacing="1" w:line="480" w:lineRule="auto"/>
        <w:rPr>
          <w:rFonts w:ascii="Arial" w:hAnsi="Arial" w:cs="Arial"/>
          <w:color w:val="0B0C0C"/>
          <w:sz w:val="24"/>
          <w:szCs w:val="24"/>
          <w:shd w:val="clear" w:color="auto" w:fill="FFFFFF"/>
        </w:rPr>
      </w:pPr>
      <w:r w:rsidRPr="0087066F">
        <w:rPr>
          <w:rFonts w:ascii="Arial" w:hAnsi="Arial" w:cs="Arial"/>
          <w:color w:val="0B0C0C"/>
          <w:sz w:val="24"/>
          <w:szCs w:val="24"/>
          <w:shd w:val="clear" w:color="auto" w:fill="FFFFFF"/>
        </w:rPr>
        <w:t xml:space="preserve">Whilst investigating the topic of the risks to Police officers associated to knife crime, there appear to be countless News articles and stories published online regarding British Police officers being attacked and stabbed during terrorist incidents or surrounding spontaneous incidents such as the one explained by Dodd &amp; Abdul. However, </w:t>
      </w:r>
      <w:r>
        <w:rPr>
          <w:rFonts w:ascii="Arial" w:hAnsi="Arial" w:cs="Arial"/>
          <w:color w:val="0B0C0C"/>
          <w:sz w:val="24"/>
          <w:szCs w:val="24"/>
          <w:shd w:val="clear" w:color="auto" w:fill="FFFFFF"/>
        </w:rPr>
        <w:t xml:space="preserve">the researcher is </w:t>
      </w:r>
      <w:r w:rsidRPr="0087066F">
        <w:rPr>
          <w:rFonts w:ascii="Arial" w:hAnsi="Arial" w:cs="Arial"/>
          <w:color w:val="0B0C0C"/>
          <w:sz w:val="24"/>
          <w:szCs w:val="24"/>
          <w:shd w:val="clear" w:color="auto" w:fill="FFFFFF"/>
        </w:rPr>
        <w:t xml:space="preserve">yet to find statistics or academic information published regarding how many Police officers have been threatened by knives, stabbed with a knife or how likely they are to be attacked. The National Police Chiefs Council (2018) published a use of force form which is completed by Police Officers following a use of force being carried out by them. The form records data such as what force was used and what was used. The use of force form also requires the officer to state if they have been threatened with a weapon and if they have been assaulted by a weapon. </w:t>
      </w:r>
    </w:p>
    <w:p w14:paraId="38E3811B" w14:textId="77777777" w:rsidR="00202F48" w:rsidRDefault="00202F48" w:rsidP="00B1337B">
      <w:pPr>
        <w:spacing w:before="100" w:beforeAutospacing="1" w:after="100" w:afterAutospacing="1" w:line="480" w:lineRule="auto"/>
        <w:rPr>
          <w:rFonts w:ascii="Arial" w:hAnsi="Arial" w:cs="Arial"/>
          <w:color w:val="0B0C0C"/>
          <w:sz w:val="24"/>
          <w:szCs w:val="24"/>
          <w:shd w:val="clear" w:color="auto" w:fill="FFFFFF"/>
        </w:rPr>
      </w:pPr>
    </w:p>
    <w:p w14:paraId="43968E8D" w14:textId="5A98F45D" w:rsidR="00B1337B" w:rsidRDefault="00B1337B" w:rsidP="00B1337B">
      <w:pPr>
        <w:spacing w:before="100" w:beforeAutospacing="1" w:after="100" w:afterAutospacing="1" w:line="480" w:lineRule="auto"/>
        <w:rPr>
          <w:rFonts w:ascii="Arial" w:hAnsi="Arial" w:cs="Arial"/>
          <w:color w:val="0B0C0C"/>
          <w:sz w:val="24"/>
          <w:szCs w:val="24"/>
          <w:shd w:val="clear" w:color="auto" w:fill="FFFFFF"/>
        </w:rPr>
      </w:pPr>
      <w:r w:rsidRPr="0087066F">
        <w:rPr>
          <w:rFonts w:ascii="Arial" w:hAnsi="Arial" w:cs="Arial"/>
          <w:color w:val="0B0C0C"/>
          <w:sz w:val="24"/>
          <w:szCs w:val="24"/>
          <w:shd w:val="clear" w:color="auto" w:fill="FFFFFF"/>
        </w:rPr>
        <w:t xml:space="preserve">This insinuates that data surrounding officers being stabbed and threatened with knives exists but for an unknown reason it is not receiving attention from academics. </w:t>
      </w:r>
      <w:r>
        <w:rPr>
          <w:rFonts w:ascii="Arial" w:hAnsi="Arial" w:cs="Arial"/>
          <w:color w:val="0B0C0C"/>
          <w:sz w:val="24"/>
          <w:szCs w:val="24"/>
          <w:shd w:val="clear" w:color="auto" w:fill="FFFFFF"/>
        </w:rPr>
        <w:t>I</w:t>
      </w:r>
      <w:r w:rsidRPr="0087066F">
        <w:rPr>
          <w:rFonts w:ascii="Arial" w:hAnsi="Arial" w:cs="Arial"/>
          <w:color w:val="0B0C0C"/>
          <w:sz w:val="24"/>
          <w:szCs w:val="24"/>
          <w:shd w:val="clear" w:color="auto" w:fill="FFFFFF"/>
        </w:rPr>
        <w:t>t is important for Police forces and the public to understand what risks officers routinely expose themselves to and to analyse the data to prevent such assaults from occurring.</w:t>
      </w:r>
      <w:r>
        <w:rPr>
          <w:rFonts w:ascii="Arial" w:hAnsi="Arial" w:cs="Arial"/>
          <w:color w:val="0B0C0C"/>
          <w:sz w:val="24"/>
          <w:szCs w:val="24"/>
          <w:shd w:val="clear" w:color="auto" w:fill="FFFFFF"/>
        </w:rPr>
        <w:t xml:space="preserve"> In response to rising assaults on emergency workers, the Government introduced Assault on an emergency worker Act 2018 (CPS, 2022) which covers all emergency service workers and carries a higher penalty. Between 2020-2021 36,969 Police officers were assaulted compared with 2018 where 58,860 were assaulted. As a result of these statistics, it could be said that this new legislation is acting as a deterrent for assaulting Police and offers and explaining such a drastic change in the statistics. Conversely, the Police Federation (2018) stated that they were made aware that Police officers had been recorded assaults against them incorrectly or in some cases not at all. </w:t>
      </w:r>
      <w:proofErr w:type="spellStart"/>
      <w:r>
        <w:rPr>
          <w:rFonts w:ascii="Arial" w:hAnsi="Arial" w:cs="Arial"/>
          <w:color w:val="0B0C0C"/>
          <w:sz w:val="24"/>
          <w:szCs w:val="24"/>
          <w:shd w:val="clear" w:color="auto" w:fill="FFFFFF"/>
        </w:rPr>
        <w:t>Its</w:t>
      </w:r>
      <w:proofErr w:type="spellEnd"/>
      <w:r>
        <w:rPr>
          <w:rFonts w:ascii="Arial" w:hAnsi="Arial" w:cs="Arial"/>
          <w:color w:val="0B0C0C"/>
          <w:sz w:val="24"/>
          <w:szCs w:val="24"/>
          <w:shd w:val="clear" w:color="auto" w:fill="FFFFFF"/>
        </w:rPr>
        <w:t xml:space="preserve"> unknown as to why this has happened, but this could also be the reason for the changes in assault statistics. Due to the ambiguity, it is uncertain what has affected these statistics.</w:t>
      </w:r>
    </w:p>
    <w:p w14:paraId="01E79D5B" w14:textId="77777777" w:rsidR="00B1337B" w:rsidRPr="00202F48" w:rsidRDefault="00B1337B" w:rsidP="00B1337B">
      <w:pPr>
        <w:spacing w:before="100" w:beforeAutospacing="1" w:after="100" w:afterAutospacing="1" w:line="480" w:lineRule="auto"/>
        <w:rPr>
          <w:rFonts w:ascii="Arial" w:hAnsi="Arial" w:cs="Arial"/>
          <w:b/>
          <w:bCs/>
          <w:color w:val="0B0C0C"/>
          <w:sz w:val="28"/>
          <w:szCs w:val="28"/>
          <w:shd w:val="clear" w:color="auto" w:fill="FFFFFF"/>
        </w:rPr>
      </w:pPr>
      <w:bookmarkStart w:id="27" w:name="_Hlk130830865"/>
      <w:r w:rsidRPr="00202F48">
        <w:rPr>
          <w:rFonts w:ascii="Arial" w:hAnsi="Arial" w:cs="Arial"/>
          <w:b/>
          <w:bCs/>
          <w:color w:val="0B0C0C"/>
          <w:sz w:val="28"/>
          <w:szCs w:val="28"/>
          <w:shd w:val="clear" w:color="auto" w:fill="FFFFFF"/>
        </w:rPr>
        <w:t>2.9 Conclusion</w:t>
      </w:r>
    </w:p>
    <w:bookmarkEnd w:id="27"/>
    <w:p w14:paraId="2D8C6648" w14:textId="77777777" w:rsidR="00B1337B" w:rsidRPr="005637E5" w:rsidRDefault="00B1337B" w:rsidP="00B1337B">
      <w:pPr>
        <w:spacing w:line="480" w:lineRule="auto"/>
        <w:rPr>
          <w:rFonts w:ascii="Arial" w:hAnsi="Arial" w:cs="Arial"/>
          <w:color w:val="0B0C0C"/>
          <w:sz w:val="24"/>
          <w:szCs w:val="24"/>
          <w:shd w:val="clear" w:color="auto" w:fill="FFFFFF"/>
        </w:rPr>
      </w:pPr>
      <w:r w:rsidRPr="008543F5">
        <w:rPr>
          <w:rFonts w:ascii="Arial" w:hAnsi="Arial" w:cs="Arial"/>
          <w:color w:val="0B0C0C"/>
          <w:sz w:val="24"/>
          <w:szCs w:val="24"/>
          <w:shd w:val="clear" w:color="auto" w:fill="FFFFFF"/>
        </w:rPr>
        <w:t xml:space="preserve">In conclusion, </w:t>
      </w:r>
      <w:r>
        <w:rPr>
          <w:rFonts w:ascii="Arial" w:hAnsi="Arial" w:cs="Arial"/>
          <w:color w:val="0B0C0C"/>
          <w:sz w:val="24"/>
          <w:szCs w:val="24"/>
          <w:shd w:val="clear" w:color="auto" w:fill="FFFFFF"/>
        </w:rPr>
        <w:t>t</w:t>
      </w:r>
      <w:r w:rsidRPr="005637E5">
        <w:rPr>
          <w:rFonts w:ascii="Arial" w:hAnsi="Arial" w:cs="Arial"/>
          <w:color w:val="0B0C0C"/>
          <w:sz w:val="24"/>
          <w:szCs w:val="24"/>
          <w:shd w:val="clear" w:color="auto" w:fill="FFFFFF"/>
        </w:rPr>
        <w:t xml:space="preserve">he researcher has learned what knife crime is and discovered that no legal definition of knife crime exists. They found that the first recorded crime involving a knife was not recorded until 2001. The researcher has looked at the history of knife crime and the connection between historic and present violence indicating that “caveman” instincts may play a role in knife crime today. When looking at why knife crime exists in modern society, the researcher has learned that </w:t>
      </w:r>
      <w:r w:rsidRPr="005637E5">
        <w:rPr>
          <w:rFonts w:ascii="Arial" w:hAnsi="Arial" w:cs="Arial"/>
          <w:color w:val="0B0C0C"/>
          <w:sz w:val="24"/>
          <w:szCs w:val="24"/>
          <w:shd w:val="clear" w:color="auto" w:fill="FFFFFF"/>
        </w:rPr>
        <w:lastRenderedPageBreak/>
        <w:t>one of the reasons could be due to gang violence and culture causing people to protect themselves against rival gang members.</w:t>
      </w:r>
    </w:p>
    <w:p w14:paraId="7E3C90CD" w14:textId="77777777" w:rsidR="00B1337B" w:rsidRDefault="00B1337B" w:rsidP="00B1337B">
      <w:pPr>
        <w:spacing w:line="480" w:lineRule="auto"/>
        <w:rPr>
          <w:rFonts w:ascii="Arial" w:hAnsi="Arial" w:cs="Arial"/>
          <w:color w:val="0B0C0C"/>
          <w:sz w:val="24"/>
          <w:szCs w:val="24"/>
          <w:shd w:val="clear" w:color="auto" w:fill="FFFFFF"/>
        </w:rPr>
      </w:pPr>
    </w:p>
    <w:p w14:paraId="748C059A" w14:textId="77777777" w:rsidR="00B1337B" w:rsidRPr="008543F5" w:rsidRDefault="00B1337B" w:rsidP="00B1337B">
      <w:pPr>
        <w:spacing w:line="480" w:lineRule="auto"/>
        <w:rPr>
          <w:rFonts w:ascii="Arial" w:hAnsi="Arial" w:cs="Arial"/>
          <w:sz w:val="24"/>
          <w:szCs w:val="24"/>
        </w:rPr>
      </w:pPr>
      <w:r w:rsidRPr="005637E5">
        <w:rPr>
          <w:rFonts w:ascii="Arial" w:hAnsi="Arial" w:cs="Arial"/>
          <w:color w:val="0B0C0C"/>
          <w:sz w:val="24"/>
          <w:szCs w:val="24"/>
          <w:shd w:val="clear" w:color="auto" w:fill="FFFFFF"/>
        </w:rPr>
        <w:t>When tackling knife crime, the World Health Organisation (2017) expressed that prevention can be achieved by looking at knife crime as a social issue and providing support through health care and education channels. An example of their resolutions was increasing the minimum age to purchase a knife, preventing bullying within education settings, and the strategic design of urban areas to deter violent crimes. The view of the Police in tackling knife crime relates to the stop and search power under section 1 of the Police and criminal evidence act which permits Police officers to stop and search individuals for knives and other objects where the grounds are met for such a search to take place. One of the research objectives was to learn what risks frontline Police officers face when faced with knife crime. There appears to be academic research surrounding assaults on officers however, there is a lack of academic research surrounding Police officers being stabbed and or threatened with knives. We know that this data is being recorded because of the use of force forms being completed by Police officers but there appears to be little information published about this.</w:t>
      </w:r>
    </w:p>
    <w:p w14:paraId="52384B12" w14:textId="77777777" w:rsidR="00202F48" w:rsidRDefault="00202F48" w:rsidP="00A84C6A">
      <w:pPr>
        <w:rPr>
          <w:rFonts w:ascii="Arial" w:hAnsi="Arial" w:cs="Arial"/>
          <w:color w:val="000000" w:themeColor="text1"/>
          <w:sz w:val="52"/>
          <w:szCs w:val="52"/>
        </w:rPr>
      </w:pPr>
      <w:bookmarkStart w:id="28" w:name="_Hlk130830898"/>
    </w:p>
    <w:p w14:paraId="1A6AAF7B" w14:textId="0ADCC32D" w:rsidR="00A84C6A" w:rsidRPr="00202F48" w:rsidRDefault="00A84C6A" w:rsidP="00A84C6A">
      <w:pPr>
        <w:rPr>
          <w:rFonts w:ascii="Arial" w:hAnsi="Arial" w:cs="Arial"/>
          <w:b/>
          <w:bCs/>
          <w:color w:val="000000" w:themeColor="text1"/>
          <w:sz w:val="28"/>
          <w:szCs w:val="28"/>
        </w:rPr>
      </w:pPr>
      <w:r w:rsidRPr="00202F48">
        <w:rPr>
          <w:rFonts w:ascii="Arial" w:hAnsi="Arial" w:cs="Arial"/>
          <w:b/>
          <w:bCs/>
          <w:color w:val="000000" w:themeColor="text1"/>
          <w:sz w:val="28"/>
          <w:szCs w:val="28"/>
        </w:rPr>
        <w:t>Chapter 3</w:t>
      </w:r>
      <w:r w:rsidR="00F70C90" w:rsidRPr="00202F48">
        <w:rPr>
          <w:rFonts w:ascii="Arial" w:hAnsi="Arial" w:cs="Arial"/>
          <w:b/>
          <w:bCs/>
          <w:color w:val="000000" w:themeColor="text1"/>
          <w:sz w:val="28"/>
          <w:szCs w:val="28"/>
        </w:rPr>
        <w:t xml:space="preserve">: </w:t>
      </w:r>
      <w:r w:rsidRPr="00202F48">
        <w:rPr>
          <w:rFonts w:ascii="Arial" w:hAnsi="Arial" w:cs="Arial"/>
          <w:b/>
          <w:bCs/>
          <w:color w:val="000000" w:themeColor="text1"/>
          <w:sz w:val="28"/>
          <w:szCs w:val="28"/>
        </w:rPr>
        <w:t xml:space="preserve">Research methodology. </w:t>
      </w:r>
    </w:p>
    <w:bookmarkEnd w:id="28"/>
    <w:p w14:paraId="09DAD409" w14:textId="02B63F38" w:rsidR="00A84C6A" w:rsidRPr="00202F48" w:rsidRDefault="00A84C6A" w:rsidP="00A84C6A">
      <w:pPr>
        <w:rPr>
          <w:rFonts w:ascii="Arial" w:hAnsi="Arial" w:cs="Arial"/>
          <w:b/>
          <w:bCs/>
          <w:color w:val="000000" w:themeColor="text1"/>
          <w:sz w:val="28"/>
          <w:szCs w:val="28"/>
        </w:rPr>
      </w:pPr>
      <w:r w:rsidRPr="00202F48">
        <w:rPr>
          <w:rFonts w:ascii="Arial" w:hAnsi="Arial" w:cs="Arial"/>
          <w:b/>
          <w:bCs/>
          <w:color w:val="000000" w:themeColor="text1"/>
          <w:sz w:val="28"/>
          <w:szCs w:val="28"/>
        </w:rPr>
        <w:t xml:space="preserve">3.0 Introduction. </w:t>
      </w:r>
    </w:p>
    <w:p w14:paraId="2B050249" w14:textId="77777777" w:rsidR="00A84C6A" w:rsidRDefault="00A84C6A" w:rsidP="00A84C6A">
      <w:pPr>
        <w:spacing w:line="360" w:lineRule="auto"/>
        <w:rPr>
          <w:rFonts w:ascii="Arial" w:hAnsi="Arial" w:cs="Arial"/>
          <w:sz w:val="24"/>
          <w:szCs w:val="24"/>
        </w:rPr>
      </w:pPr>
    </w:p>
    <w:p w14:paraId="7A357A04" w14:textId="77777777" w:rsidR="00A84C6A" w:rsidRDefault="00A84C6A" w:rsidP="00A84C6A">
      <w:pPr>
        <w:spacing w:line="480" w:lineRule="auto"/>
        <w:rPr>
          <w:rFonts w:ascii="Arial" w:hAnsi="Arial" w:cs="Arial"/>
          <w:sz w:val="24"/>
          <w:szCs w:val="24"/>
        </w:rPr>
      </w:pPr>
      <w:r>
        <w:rPr>
          <w:rFonts w:ascii="Arial" w:hAnsi="Arial" w:cs="Arial"/>
          <w:sz w:val="24"/>
          <w:szCs w:val="24"/>
        </w:rPr>
        <w:lastRenderedPageBreak/>
        <w:t xml:space="preserve">Throughout the former chapters of this dissertation, the researcher has accomplished objective one which was to identify existing research surrounding their chosen topic of why knife crime exists and analysing the risk posed to frontline Police officers. This chapter of the dissertation will aim to satisfy objective two which is to identify the most applicable research method to suitably perform research of their chose topic of “why knife crime exists and analysing the risk to frontline Police officers”. </w:t>
      </w:r>
    </w:p>
    <w:p w14:paraId="7096E0F0" w14:textId="77777777" w:rsidR="00A84C6A" w:rsidRDefault="00A84C6A" w:rsidP="00A84C6A">
      <w:pPr>
        <w:spacing w:line="480" w:lineRule="auto"/>
        <w:rPr>
          <w:rFonts w:ascii="Arial" w:hAnsi="Arial" w:cs="Arial"/>
          <w:sz w:val="24"/>
          <w:szCs w:val="24"/>
        </w:rPr>
      </w:pPr>
      <w:r>
        <w:rPr>
          <w:rFonts w:ascii="Arial" w:hAnsi="Arial" w:cs="Arial"/>
          <w:sz w:val="24"/>
          <w:szCs w:val="24"/>
        </w:rPr>
        <w:t>Babbie (2019) explained the process of research as a methodical investigation to define, predict and collect information in a logical method (as cited in question pro, 2022). Goodwin (</w:t>
      </w:r>
      <w:r>
        <w:rPr>
          <w:rFonts w:ascii="Arial" w:hAnsi="Arial" w:cs="Arial"/>
          <w:i/>
          <w:iCs/>
          <w:sz w:val="24"/>
          <w:szCs w:val="24"/>
        </w:rPr>
        <w:t>et a</w:t>
      </w:r>
      <w:r>
        <w:rPr>
          <w:rFonts w:ascii="Arial" w:hAnsi="Arial" w:cs="Arial"/>
          <w:sz w:val="24"/>
          <w:szCs w:val="24"/>
        </w:rPr>
        <w:t xml:space="preserve">l 1984) explained that there are two channels that can be implemented to conduct research which can be described as qualitative and quantitative research. The main differences between the two are that qualitative research focuses on numeric data such as statistics whereas quantitative research focuses on literature which allows the researcher to investigate their subject in greater detail. </w:t>
      </w:r>
    </w:p>
    <w:p w14:paraId="67405032" w14:textId="77777777" w:rsidR="00A84C6A" w:rsidRDefault="00A84C6A" w:rsidP="00A84C6A">
      <w:pPr>
        <w:spacing w:line="480" w:lineRule="auto"/>
        <w:rPr>
          <w:rFonts w:ascii="Arial" w:hAnsi="Arial" w:cs="Arial"/>
          <w:sz w:val="24"/>
          <w:szCs w:val="24"/>
        </w:rPr>
      </w:pPr>
      <w:r>
        <w:rPr>
          <w:rFonts w:ascii="Arial" w:hAnsi="Arial" w:cs="Arial"/>
          <w:sz w:val="24"/>
          <w:szCs w:val="24"/>
        </w:rPr>
        <w:t>Other research methods also exist known as primary and secondary research. McCrocklin (2018) said that all academic research falls under two groups known as primary and secondary research. Primary research is obtained by the researcher themselves and can be comprised of information gathering exercises such as surveys and interviews. The main aspect of primary research is that the researcher gathers this information by themselves and does not use literature already published. Conversely, secondary research is conducted by reviewing published literature and reviewing academic literature to answer the specific research question.</w:t>
      </w:r>
    </w:p>
    <w:p w14:paraId="2951757E" w14:textId="77777777" w:rsidR="00A84C6A" w:rsidRDefault="00A84C6A" w:rsidP="00A84C6A">
      <w:pPr>
        <w:spacing w:line="480" w:lineRule="auto"/>
        <w:rPr>
          <w:rFonts w:ascii="Arial" w:hAnsi="Arial" w:cs="Arial"/>
          <w:sz w:val="24"/>
          <w:szCs w:val="24"/>
        </w:rPr>
      </w:pPr>
      <w:r>
        <w:rPr>
          <w:rFonts w:ascii="Arial" w:hAnsi="Arial" w:cs="Arial"/>
          <w:sz w:val="24"/>
          <w:szCs w:val="24"/>
        </w:rPr>
        <w:lastRenderedPageBreak/>
        <w:t xml:space="preserve">As established in previous chapters, the research question of the risk posed to frontline Police officers could not be adequately defined due to a lack of secondary research covering the topic area. As a result, the researcher will now employ primary research by way of conducting surveys to gather their own information and to answer the research question. </w:t>
      </w:r>
    </w:p>
    <w:p w14:paraId="351528C2" w14:textId="77777777" w:rsidR="00A84C6A" w:rsidRDefault="00A84C6A" w:rsidP="00A84C6A">
      <w:pPr>
        <w:spacing w:line="480" w:lineRule="auto"/>
        <w:rPr>
          <w:rFonts w:ascii="Arial" w:hAnsi="Arial" w:cs="Arial"/>
          <w:sz w:val="24"/>
          <w:szCs w:val="24"/>
        </w:rPr>
      </w:pPr>
    </w:p>
    <w:p w14:paraId="07C966FB" w14:textId="77777777" w:rsidR="00A84C6A" w:rsidRPr="00202F48" w:rsidRDefault="00A84C6A" w:rsidP="00A84C6A">
      <w:pPr>
        <w:spacing w:line="480" w:lineRule="auto"/>
        <w:rPr>
          <w:rFonts w:ascii="Arial" w:hAnsi="Arial" w:cs="Arial"/>
          <w:b/>
          <w:bCs/>
          <w:color w:val="000000" w:themeColor="text1"/>
          <w:sz w:val="28"/>
          <w:szCs w:val="28"/>
        </w:rPr>
      </w:pPr>
      <w:bookmarkStart w:id="29" w:name="_Hlk130830968"/>
      <w:r w:rsidRPr="00202F48">
        <w:rPr>
          <w:rFonts w:ascii="Arial" w:hAnsi="Arial" w:cs="Arial"/>
          <w:b/>
          <w:bCs/>
          <w:color w:val="000000" w:themeColor="text1"/>
          <w:sz w:val="28"/>
          <w:szCs w:val="28"/>
        </w:rPr>
        <w:t xml:space="preserve">3.1 The research onion. </w:t>
      </w:r>
    </w:p>
    <w:bookmarkEnd w:id="29"/>
    <w:p w14:paraId="5480701E" w14:textId="77777777" w:rsidR="00A84C6A" w:rsidRDefault="00A84C6A" w:rsidP="00A84C6A">
      <w:pPr>
        <w:spacing w:line="480" w:lineRule="auto"/>
        <w:rPr>
          <w:rFonts w:ascii="Arial" w:hAnsi="Arial" w:cs="Arial"/>
          <w:sz w:val="24"/>
          <w:szCs w:val="24"/>
        </w:rPr>
      </w:pPr>
      <w:r>
        <w:rPr>
          <w:rFonts w:ascii="Arial" w:hAnsi="Arial" w:cs="Arial"/>
          <w:sz w:val="24"/>
          <w:szCs w:val="24"/>
        </w:rPr>
        <w:t xml:space="preserve">The research onion was developed in 2007 by Saunders and acts as a visual representation of the decisions that must be made while completing a research methodology. As the “onion” is navigated from the outer layers to the inner layers, several options surrounding different research methods can be taken. The “onion” covers a range of alternative research methods and theories such as the grounded theory, ethnography, &amp; interpretivism (Phair &amp; Warren, 2021).  </w:t>
      </w:r>
    </w:p>
    <w:p w14:paraId="5E5A0CEF" w14:textId="77777777" w:rsidR="00A84C6A" w:rsidRDefault="00A84C6A" w:rsidP="00A84C6A">
      <w:pPr>
        <w:spacing w:line="480" w:lineRule="auto"/>
        <w:rPr>
          <w:rFonts w:ascii="Arial" w:hAnsi="Arial" w:cs="Arial"/>
          <w:sz w:val="28"/>
          <w:szCs w:val="28"/>
          <w:u w:val="single"/>
        </w:rPr>
      </w:pPr>
    </w:p>
    <w:p w14:paraId="645C6323" w14:textId="77777777" w:rsidR="009F5B9D" w:rsidRDefault="009F5B9D" w:rsidP="00A84C6A">
      <w:pPr>
        <w:spacing w:line="480" w:lineRule="auto"/>
        <w:rPr>
          <w:rFonts w:ascii="Arial" w:hAnsi="Arial" w:cs="Arial"/>
          <w:color w:val="000000" w:themeColor="text1"/>
          <w:sz w:val="28"/>
          <w:szCs w:val="28"/>
        </w:rPr>
      </w:pPr>
    </w:p>
    <w:p w14:paraId="4476E7E7" w14:textId="77777777" w:rsidR="00202F48" w:rsidRDefault="00202F48" w:rsidP="00A84C6A">
      <w:pPr>
        <w:spacing w:line="480" w:lineRule="auto"/>
        <w:rPr>
          <w:rFonts w:ascii="Arial" w:hAnsi="Arial" w:cs="Arial"/>
          <w:b/>
          <w:bCs/>
          <w:color w:val="000000" w:themeColor="text1"/>
          <w:sz w:val="28"/>
          <w:szCs w:val="28"/>
        </w:rPr>
      </w:pPr>
      <w:bookmarkStart w:id="30" w:name="_Hlk130831002"/>
    </w:p>
    <w:p w14:paraId="3FAF0517" w14:textId="168D4403" w:rsidR="00A84C6A" w:rsidRPr="00202F48" w:rsidRDefault="00A84C6A" w:rsidP="00A84C6A">
      <w:pPr>
        <w:spacing w:line="480" w:lineRule="auto"/>
        <w:rPr>
          <w:rFonts w:ascii="Arial" w:hAnsi="Arial" w:cs="Arial"/>
          <w:b/>
          <w:bCs/>
          <w:color w:val="000000" w:themeColor="text1"/>
          <w:sz w:val="28"/>
          <w:szCs w:val="28"/>
        </w:rPr>
      </w:pPr>
      <w:r w:rsidRPr="00202F48">
        <w:rPr>
          <w:rFonts w:ascii="Arial" w:hAnsi="Arial" w:cs="Arial"/>
          <w:b/>
          <w:bCs/>
          <w:color w:val="000000" w:themeColor="text1"/>
          <w:sz w:val="28"/>
          <w:szCs w:val="28"/>
        </w:rPr>
        <w:t xml:space="preserve">3.2 Philosophy. </w:t>
      </w:r>
    </w:p>
    <w:bookmarkEnd w:id="30"/>
    <w:p w14:paraId="38631C25" w14:textId="77777777" w:rsidR="00A84C6A" w:rsidRDefault="00A84C6A" w:rsidP="00A84C6A">
      <w:pPr>
        <w:spacing w:line="480" w:lineRule="auto"/>
        <w:rPr>
          <w:rFonts w:ascii="Arial" w:hAnsi="Arial" w:cs="Arial"/>
          <w:sz w:val="24"/>
          <w:szCs w:val="24"/>
        </w:rPr>
      </w:pPr>
      <w:r>
        <w:rPr>
          <w:rFonts w:ascii="Arial" w:hAnsi="Arial" w:cs="Arial"/>
          <w:sz w:val="24"/>
          <w:szCs w:val="24"/>
        </w:rPr>
        <w:t xml:space="preserve">The nature of the research topic embraces interpretivism, interpretive research is a research paradigm that centres around the belief that social realism is shaped by experiences and social contexts. Interpretive research has been used since the 1900s and is best used within sociological research. As such, this research will include interpretivism (Pelz, 2004). </w:t>
      </w:r>
    </w:p>
    <w:p w14:paraId="4D3B9AA5" w14:textId="77777777" w:rsidR="00A84C6A" w:rsidRDefault="00A84C6A" w:rsidP="00A84C6A">
      <w:pPr>
        <w:spacing w:line="480" w:lineRule="auto"/>
        <w:rPr>
          <w:rFonts w:ascii="Arial" w:hAnsi="Arial" w:cs="Arial"/>
          <w:sz w:val="28"/>
          <w:szCs w:val="28"/>
          <w:u w:val="single"/>
        </w:rPr>
      </w:pPr>
    </w:p>
    <w:p w14:paraId="02A898AB" w14:textId="77777777" w:rsidR="00A84C6A" w:rsidRPr="00202F48" w:rsidRDefault="00A84C6A" w:rsidP="00A84C6A">
      <w:pPr>
        <w:spacing w:line="480" w:lineRule="auto"/>
        <w:rPr>
          <w:rFonts w:ascii="Arial" w:hAnsi="Arial" w:cs="Arial"/>
          <w:b/>
          <w:bCs/>
          <w:color w:val="000000" w:themeColor="text1"/>
          <w:sz w:val="28"/>
          <w:szCs w:val="28"/>
        </w:rPr>
      </w:pPr>
      <w:bookmarkStart w:id="31" w:name="_Hlk130831042"/>
      <w:r w:rsidRPr="00202F48">
        <w:rPr>
          <w:rFonts w:ascii="Arial" w:hAnsi="Arial" w:cs="Arial"/>
          <w:b/>
          <w:bCs/>
          <w:color w:val="000000" w:themeColor="text1"/>
          <w:sz w:val="28"/>
          <w:szCs w:val="28"/>
        </w:rPr>
        <w:t>3.3 Research method.</w:t>
      </w:r>
    </w:p>
    <w:bookmarkEnd w:id="31"/>
    <w:p w14:paraId="18F57ABE" w14:textId="77777777" w:rsidR="00A84C6A" w:rsidRDefault="00A84C6A" w:rsidP="00A84C6A">
      <w:pPr>
        <w:spacing w:line="480" w:lineRule="auto"/>
        <w:rPr>
          <w:rFonts w:ascii="Arial" w:hAnsi="Arial" w:cs="Arial"/>
          <w:sz w:val="24"/>
          <w:szCs w:val="24"/>
        </w:rPr>
      </w:pPr>
      <w:r>
        <w:rPr>
          <w:rFonts w:ascii="Arial" w:hAnsi="Arial" w:cs="Arial"/>
          <w:sz w:val="24"/>
          <w:szCs w:val="24"/>
        </w:rPr>
        <w:lastRenderedPageBreak/>
        <w:t xml:space="preserve">As discussed, part of the research question could not be adequately answered due to a lack of existing secondary research. The author will now utilise primary research to answer their research question. The author believes the most appropriate way to do this is by creating and distributing a survey among serving response police officers who all share the same rank of Police Constable (PC). </w:t>
      </w:r>
    </w:p>
    <w:p w14:paraId="6659ED72" w14:textId="77777777" w:rsidR="005D09E6" w:rsidRDefault="005D09E6" w:rsidP="00A84C6A">
      <w:pPr>
        <w:spacing w:line="480" w:lineRule="auto"/>
        <w:rPr>
          <w:rFonts w:ascii="Arial" w:hAnsi="Arial" w:cs="Arial"/>
          <w:sz w:val="24"/>
          <w:szCs w:val="24"/>
        </w:rPr>
      </w:pPr>
    </w:p>
    <w:p w14:paraId="2C34FC63" w14:textId="77777777" w:rsidR="00D673F9" w:rsidRDefault="00A84C6A" w:rsidP="00A84C6A">
      <w:pPr>
        <w:spacing w:line="480" w:lineRule="auto"/>
        <w:rPr>
          <w:rFonts w:ascii="Arial" w:hAnsi="Arial" w:cs="Arial"/>
          <w:sz w:val="24"/>
          <w:szCs w:val="24"/>
        </w:rPr>
      </w:pPr>
      <w:r>
        <w:rPr>
          <w:rFonts w:ascii="Arial" w:hAnsi="Arial" w:cs="Arial"/>
          <w:sz w:val="24"/>
          <w:szCs w:val="24"/>
        </w:rPr>
        <w:t xml:space="preserve">The author believes that the results of the survey will help to answer the research question and offer a different perspective of the problem surrounding the risk posed to frontline Police officers when looking at knife crime. De Luuw (1992) as cited in Schonlau </w:t>
      </w:r>
      <w:r>
        <w:rPr>
          <w:rFonts w:ascii="Arial" w:hAnsi="Arial" w:cs="Arial"/>
          <w:i/>
          <w:iCs/>
          <w:sz w:val="24"/>
          <w:szCs w:val="24"/>
        </w:rPr>
        <w:t>et al</w:t>
      </w:r>
      <w:r>
        <w:rPr>
          <w:rFonts w:ascii="Arial" w:hAnsi="Arial" w:cs="Arial"/>
          <w:sz w:val="24"/>
          <w:szCs w:val="24"/>
        </w:rPr>
        <w:t xml:space="preserve"> (2002) said that conducting surveys via electronic methods was effective but could lead to low response rates compared to face-to-face interviews. However, they found that electronic surveys yielded quality responses when sensitive questions were asked. They believe this is due to respondents being nervous about answering questions truthfully in a face-to-face setting. </w:t>
      </w:r>
    </w:p>
    <w:p w14:paraId="573424AC" w14:textId="77777777" w:rsidR="009F5B9D" w:rsidRDefault="009F5B9D" w:rsidP="00A84C6A">
      <w:pPr>
        <w:spacing w:line="480" w:lineRule="auto"/>
        <w:rPr>
          <w:rFonts w:ascii="Arial" w:hAnsi="Arial" w:cs="Arial"/>
          <w:color w:val="000000" w:themeColor="text1"/>
          <w:sz w:val="28"/>
          <w:szCs w:val="28"/>
        </w:rPr>
      </w:pPr>
      <w:bookmarkStart w:id="32" w:name="_Hlk130831102"/>
    </w:p>
    <w:p w14:paraId="57D5BC41" w14:textId="00DDC751" w:rsidR="006F208D" w:rsidRPr="00202F48" w:rsidRDefault="00A84C6A" w:rsidP="00A84C6A">
      <w:pPr>
        <w:spacing w:line="480" w:lineRule="auto"/>
        <w:rPr>
          <w:rFonts w:ascii="Arial" w:hAnsi="Arial" w:cs="Arial"/>
          <w:b/>
          <w:bCs/>
          <w:sz w:val="24"/>
          <w:szCs w:val="24"/>
        </w:rPr>
      </w:pPr>
      <w:r w:rsidRPr="00202F48">
        <w:rPr>
          <w:rFonts w:ascii="Arial" w:hAnsi="Arial" w:cs="Arial"/>
          <w:b/>
          <w:bCs/>
          <w:color w:val="000000" w:themeColor="text1"/>
          <w:sz w:val="28"/>
          <w:szCs w:val="28"/>
        </w:rPr>
        <w:t xml:space="preserve">3.4 Survey design &amp; </w:t>
      </w:r>
      <w:r w:rsidR="006F208D" w:rsidRPr="00202F48">
        <w:rPr>
          <w:rFonts w:ascii="Arial" w:hAnsi="Arial" w:cs="Arial"/>
          <w:b/>
          <w:bCs/>
          <w:color w:val="000000" w:themeColor="text1"/>
          <w:sz w:val="28"/>
          <w:szCs w:val="28"/>
        </w:rPr>
        <w:t>structure</w:t>
      </w:r>
    </w:p>
    <w:bookmarkEnd w:id="32"/>
    <w:p w14:paraId="58D9ADB1" w14:textId="10CE5D16" w:rsidR="00A84C6A" w:rsidRPr="006F208D" w:rsidRDefault="00A84C6A" w:rsidP="00A84C6A">
      <w:pPr>
        <w:spacing w:line="480" w:lineRule="auto"/>
        <w:rPr>
          <w:rFonts w:ascii="Arial" w:hAnsi="Arial" w:cs="Arial"/>
          <w:b/>
          <w:bCs/>
          <w:color w:val="2F5496" w:themeColor="accent1" w:themeShade="BF"/>
          <w:sz w:val="28"/>
          <w:szCs w:val="28"/>
        </w:rPr>
      </w:pPr>
      <w:r>
        <w:rPr>
          <w:rFonts w:ascii="Arial" w:hAnsi="Arial" w:cs="Arial"/>
          <w:sz w:val="24"/>
          <w:szCs w:val="24"/>
        </w:rPr>
        <w:t xml:space="preserve">The survey will be comprised of between 10-15 questions and will be distributed electronically to ensure it can be completed and returned promptly. The survey will be sent to 15 participants all of which will hold a current role in frontline policing. This will ensure that the answers are from the perspective of a frontline Police officer. The author will utilise the Likert scale to design their survey. The Likert scale is a psychometric scale comprised of multi choice answers such as “strongly agree” or “neither agree nor disagree”. This style of questioning provides measurable results that can be used analytically to come to conclusions surrounding specific topic areas (Nemoto &amp; Beglar, 2014). </w:t>
      </w:r>
    </w:p>
    <w:p w14:paraId="31E93CF6" w14:textId="77777777" w:rsidR="00A84C6A" w:rsidRDefault="00A84C6A" w:rsidP="00A84C6A">
      <w:pPr>
        <w:spacing w:line="480" w:lineRule="auto"/>
        <w:rPr>
          <w:rFonts w:ascii="Arial" w:hAnsi="Arial" w:cs="Arial"/>
          <w:sz w:val="24"/>
          <w:szCs w:val="24"/>
        </w:rPr>
      </w:pPr>
    </w:p>
    <w:p w14:paraId="5BD48527" w14:textId="77777777" w:rsidR="00A84C6A" w:rsidRPr="00202F48" w:rsidRDefault="00A84C6A" w:rsidP="00A84C6A">
      <w:pPr>
        <w:spacing w:line="480" w:lineRule="auto"/>
        <w:rPr>
          <w:rFonts w:ascii="Arial" w:hAnsi="Arial" w:cs="Arial"/>
          <w:b/>
          <w:bCs/>
          <w:color w:val="000000" w:themeColor="text1"/>
          <w:sz w:val="28"/>
          <w:szCs w:val="28"/>
        </w:rPr>
      </w:pPr>
      <w:bookmarkStart w:id="33" w:name="_Hlk130831133"/>
      <w:r w:rsidRPr="00202F48">
        <w:rPr>
          <w:rFonts w:ascii="Arial" w:hAnsi="Arial" w:cs="Arial"/>
          <w:b/>
          <w:bCs/>
          <w:color w:val="000000" w:themeColor="text1"/>
          <w:sz w:val="28"/>
          <w:szCs w:val="28"/>
        </w:rPr>
        <w:t xml:space="preserve">3.5 Limitations </w:t>
      </w:r>
    </w:p>
    <w:bookmarkEnd w:id="33"/>
    <w:p w14:paraId="03051691" w14:textId="77777777" w:rsidR="00A84C6A" w:rsidRPr="00967D07" w:rsidRDefault="00A84C6A" w:rsidP="008E1AC6">
      <w:pPr>
        <w:spacing w:line="480" w:lineRule="auto"/>
        <w:rPr>
          <w:rFonts w:ascii="Arial" w:hAnsi="Arial" w:cs="Arial"/>
          <w:color w:val="000000" w:themeColor="text1"/>
          <w:sz w:val="24"/>
          <w:szCs w:val="24"/>
        </w:rPr>
      </w:pPr>
      <w:r w:rsidRPr="00967D07">
        <w:rPr>
          <w:rFonts w:ascii="Arial" w:hAnsi="Arial" w:cs="Arial"/>
          <w:color w:val="000000" w:themeColor="text1"/>
          <w:sz w:val="24"/>
          <w:szCs w:val="24"/>
        </w:rPr>
        <w:t xml:space="preserve">The limitations of research have been described as issues such as bias, a lack of available data and lack of prior research of the topic (Abbadia, 2022) The author intends to seek participation from serving police officers with a range of operational experience, however, police response teams have become the starting point for student officers which has resulted in the displacement of experienced officers (Police Federation, 2021). Subsequently, it may prove problematic in gaining responses from the desired target audience. </w:t>
      </w:r>
    </w:p>
    <w:p w14:paraId="753F73A4" w14:textId="77777777" w:rsidR="00A84C6A" w:rsidRPr="00967D07" w:rsidRDefault="00A84C6A" w:rsidP="008E1AC6">
      <w:pPr>
        <w:spacing w:line="480" w:lineRule="auto"/>
        <w:rPr>
          <w:rFonts w:ascii="Arial" w:hAnsi="Arial" w:cs="Arial"/>
          <w:color w:val="000000" w:themeColor="text1"/>
          <w:sz w:val="24"/>
          <w:szCs w:val="24"/>
        </w:rPr>
      </w:pPr>
    </w:p>
    <w:p w14:paraId="1E4458E9" w14:textId="77777777" w:rsidR="00A84C6A" w:rsidRPr="00967D07" w:rsidRDefault="00A84C6A" w:rsidP="008E1AC6">
      <w:pPr>
        <w:spacing w:line="480" w:lineRule="auto"/>
        <w:rPr>
          <w:rFonts w:ascii="Arial" w:hAnsi="Arial" w:cs="Arial"/>
          <w:color w:val="000000" w:themeColor="text1"/>
          <w:sz w:val="24"/>
          <w:szCs w:val="24"/>
        </w:rPr>
      </w:pPr>
      <w:r w:rsidRPr="00967D07">
        <w:rPr>
          <w:rFonts w:ascii="Arial" w:hAnsi="Arial" w:cs="Arial"/>
          <w:color w:val="000000" w:themeColor="text1"/>
          <w:sz w:val="24"/>
          <w:szCs w:val="24"/>
        </w:rPr>
        <w:t xml:space="preserve">Due to the busy nature of policing and submission deadlines, time restrictions may cause obstacles. To counter this, the author will ensure that they distribute the surveys and leave adequate time for respondents to participate. They will also include a deadline within the surveys to prompt the completion and to allow sufficient time for the results to be analysed. </w:t>
      </w:r>
    </w:p>
    <w:p w14:paraId="2A2AC00E" w14:textId="77777777" w:rsidR="006F208D" w:rsidRDefault="006F208D" w:rsidP="00A84C6A">
      <w:pPr>
        <w:spacing w:line="480" w:lineRule="auto"/>
        <w:rPr>
          <w:rFonts w:ascii="Arial" w:hAnsi="Arial" w:cs="Arial"/>
          <w:color w:val="000000" w:themeColor="text1"/>
          <w:sz w:val="24"/>
          <w:szCs w:val="24"/>
        </w:rPr>
      </w:pPr>
    </w:p>
    <w:p w14:paraId="618AD2C2" w14:textId="5ABD45C7" w:rsidR="00A84C6A" w:rsidRPr="00202F48" w:rsidRDefault="00A84C6A" w:rsidP="00A84C6A">
      <w:pPr>
        <w:spacing w:line="480" w:lineRule="auto"/>
        <w:rPr>
          <w:rFonts w:ascii="Arial" w:hAnsi="Arial" w:cs="Arial"/>
          <w:b/>
          <w:bCs/>
          <w:color w:val="000000" w:themeColor="text1"/>
          <w:sz w:val="28"/>
          <w:szCs w:val="28"/>
        </w:rPr>
      </w:pPr>
      <w:bookmarkStart w:id="34" w:name="_Hlk130831167"/>
      <w:r w:rsidRPr="00202F48">
        <w:rPr>
          <w:rFonts w:ascii="Arial" w:hAnsi="Arial" w:cs="Arial"/>
          <w:b/>
          <w:bCs/>
          <w:color w:val="000000" w:themeColor="text1"/>
          <w:sz w:val="28"/>
          <w:szCs w:val="28"/>
        </w:rPr>
        <w:t xml:space="preserve">3.6 Ethical considerations </w:t>
      </w:r>
    </w:p>
    <w:bookmarkEnd w:id="34"/>
    <w:p w14:paraId="25C45A48" w14:textId="77777777" w:rsidR="00A84C6A" w:rsidRDefault="00A84C6A" w:rsidP="00A84C6A">
      <w:pPr>
        <w:spacing w:line="480" w:lineRule="auto"/>
        <w:rPr>
          <w:rFonts w:ascii="Arial" w:hAnsi="Arial" w:cs="Arial"/>
          <w:color w:val="0D0D0D" w:themeColor="text1" w:themeTint="F2"/>
          <w:sz w:val="28"/>
          <w:szCs w:val="28"/>
        </w:rPr>
      </w:pPr>
      <w:r>
        <w:rPr>
          <w:rFonts w:ascii="Arial" w:hAnsi="Arial" w:cs="Arial"/>
          <w:color w:val="0D0D0D" w:themeColor="text1" w:themeTint="F2"/>
          <w:sz w:val="28"/>
          <w:szCs w:val="28"/>
        </w:rPr>
        <w:t xml:space="preserve">When conducting research, it is important that researchers adhere to a code of conduct to protect the anonymity, integrity, and rights of the participants. This ensures that the participants are informed and endeavours to prevent any harm to those involved (Bhandari, 2022). Due to possibility of emotive questions being asked within the survey, </w:t>
      </w:r>
      <w:r>
        <w:rPr>
          <w:rFonts w:ascii="Arial" w:hAnsi="Arial" w:cs="Arial"/>
          <w:color w:val="0D0D0D" w:themeColor="text1" w:themeTint="F2"/>
          <w:sz w:val="28"/>
          <w:szCs w:val="28"/>
        </w:rPr>
        <w:lastRenderedPageBreak/>
        <w:t xml:space="preserve">the author will limit and assess potential triggers and avoid the discussion of adverse policing incidents. </w:t>
      </w:r>
    </w:p>
    <w:p w14:paraId="78C85505" w14:textId="77777777" w:rsidR="00A84C6A" w:rsidRDefault="00A84C6A" w:rsidP="00A84C6A">
      <w:pPr>
        <w:spacing w:line="480" w:lineRule="auto"/>
        <w:rPr>
          <w:rFonts w:ascii="Arial" w:hAnsi="Arial" w:cs="Arial"/>
          <w:color w:val="0D0D0D" w:themeColor="text1" w:themeTint="F2"/>
          <w:sz w:val="28"/>
          <w:szCs w:val="28"/>
        </w:rPr>
      </w:pPr>
    </w:p>
    <w:p w14:paraId="38728AFE" w14:textId="77777777" w:rsidR="00A84C6A" w:rsidRPr="008E1AC6" w:rsidRDefault="00A84C6A" w:rsidP="00A84C6A">
      <w:pPr>
        <w:spacing w:line="480" w:lineRule="auto"/>
        <w:rPr>
          <w:rFonts w:ascii="Arial" w:hAnsi="Arial" w:cs="Arial"/>
          <w:b/>
          <w:bCs/>
          <w:color w:val="000000" w:themeColor="text1"/>
          <w:sz w:val="28"/>
          <w:szCs w:val="28"/>
        </w:rPr>
      </w:pPr>
      <w:bookmarkStart w:id="35" w:name="_Hlk130831192"/>
      <w:r w:rsidRPr="008E1AC6">
        <w:rPr>
          <w:rFonts w:ascii="Arial" w:hAnsi="Arial" w:cs="Arial"/>
          <w:b/>
          <w:bCs/>
          <w:color w:val="000000" w:themeColor="text1"/>
          <w:sz w:val="28"/>
          <w:szCs w:val="28"/>
        </w:rPr>
        <w:t>3.7 Conclusion</w:t>
      </w:r>
    </w:p>
    <w:bookmarkEnd w:id="35"/>
    <w:p w14:paraId="5F95EED0" w14:textId="77777777" w:rsidR="00A84C6A" w:rsidRDefault="00A84C6A" w:rsidP="00A84C6A">
      <w:pPr>
        <w:spacing w:line="480" w:lineRule="auto"/>
        <w:rPr>
          <w:rFonts w:ascii="Arial" w:hAnsi="Arial" w:cs="Arial"/>
          <w:color w:val="000000" w:themeColor="text1"/>
          <w:sz w:val="28"/>
          <w:szCs w:val="28"/>
        </w:rPr>
      </w:pPr>
      <w:r>
        <w:rPr>
          <w:rFonts w:ascii="Arial" w:hAnsi="Arial" w:cs="Arial"/>
          <w:color w:val="000000" w:themeColor="text1"/>
          <w:sz w:val="28"/>
          <w:szCs w:val="28"/>
        </w:rPr>
        <w:t xml:space="preserve">The goal of this chapter was to explain the methodology and to discuss how the author intends to gather their own research. The next chapter will aim to evaluate the findings from the research conducted and to present the findings. </w:t>
      </w:r>
    </w:p>
    <w:p w14:paraId="4C5977B0" w14:textId="77777777" w:rsidR="00967D07" w:rsidRDefault="00967D07" w:rsidP="009748B1">
      <w:pPr>
        <w:rPr>
          <w:rFonts w:ascii="Arial" w:hAnsi="Arial" w:cs="Arial"/>
          <w:sz w:val="28"/>
          <w:szCs w:val="28"/>
        </w:rPr>
      </w:pPr>
    </w:p>
    <w:p w14:paraId="143E995B" w14:textId="77777777" w:rsidR="00967D07" w:rsidRDefault="00967D07" w:rsidP="009748B1">
      <w:pPr>
        <w:rPr>
          <w:rFonts w:ascii="Arial" w:hAnsi="Arial" w:cs="Arial"/>
          <w:sz w:val="28"/>
          <w:szCs w:val="28"/>
        </w:rPr>
      </w:pPr>
    </w:p>
    <w:p w14:paraId="1EB46267" w14:textId="77777777" w:rsidR="00967D07" w:rsidRDefault="00967D07" w:rsidP="009748B1">
      <w:pPr>
        <w:rPr>
          <w:rFonts w:ascii="Arial" w:hAnsi="Arial" w:cs="Arial"/>
          <w:sz w:val="28"/>
          <w:szCs w:val="28"/>
        </w:rPr>
      </w:pPr>
    </w:p>
    <w:p w14:paraId="08ECBDAB" w14:textId="77777777" w:rsidR="00967D07" w:rsidRDefault="00967D07" w:rsidP="009748B1">
      <w:pPr>
        <w:rPr>
          <w:rFonts w:ascii="Arial" w:hAnsi="Arial" w:cs="Arial"/>
          <w:sz w:val="28"/>
          <w:szCs w:val="28"/>
        </w:rPr>
      </w:pPr>
    </w:p>
    <w:p w14:paraId="1886E9CC" w14:textId="092FC6DD" w:rsidR="009748B1" w:rsidRPr="008E1AC6" w:rsidRDefault="009748B1" w:rsidP="009748B1">
      <w:pPr>
        <w:rPr>
          <w:rFonts w:ascii="Arial" w:hAnsi="Arial" w:cs="Arial"/>
          <w:b/>
          <w:bCs/>
          <w:sz w:val="28"/>
          <w:szCs w:val="28"/>
        </w:rPr>
      </w:pPr>
      <w:bookmarkStart w:id="36" w:name="_Hlk130831252"/>
      <w:r w:rsidRPr="008E1AC6">
        <w:rPr>
          <w:rFonts w:ascii="Arial" w:hAnsi="Arial" w:cs="Arial"/>
          <w:b/>
          <w:bCs/>
          <w:sz w:val="28"/>
          <w:szCs w:val="28"/>
        </w:rPr>
        <w:t xml:space="preserve">4. Chapter Four: Analysis of findings </w:t>
      </w:r>
    </w:p>
    <w:bookmarkEnd w:id="36"/>
    <w:p w14:paraId="0AC3FCB9" w14:textId="77777777" w:rsidR="009748B1" w:rsidRPr="008E1AC6" w:rsidRDefault="009748B1" w:rsidP="009748B1">
      <w:pPr>
        <w:rPr>
          <w:rFonts w:ascii="Arial" w:hAnsi="Arial" w:cs="Arial"/>
          <w:b/>
          <w:bCs/>
          <w:sz w:val="28"/>
          <w:szCs w:val="28"/>
        </w:rPr>
      </w:pPr>
      <w:r w:rsidRPr="008E1AC6">
        <w:rPr>
          <w:rFonts w:ascii="Arial" w:hAnsi="Arial" w:cs="Arial"/>
          <w:b/>
          <w:bCs/>
          <w:sz w:val="28"/>
          <w:szCs w:val="28"/>
        </w:rPr>
        <w:t xml:space="preserve">4.1 Introduction </w:t>
      </w:r>
    </w:p>
    <w:p w14:paraId="1BC2EEDF" w14:textId="77777777" w:rsidR="009748B1" w:rsidRPr="00BC4963" w:rsidRDefault="009748B1" w:rsidP="009748B1">
      <w:pPr>
        <w:rPr>
          <w:sz w:val="24"/>
          <w:szCs w:val="24"/>
        </w:rPr>
      </w:pPr>
    </w:p>
    <w:p w14:paraId="20529431" w14:textId="77777777" w:rsidR="009748B1" w:rsidRPr="00BC4963" w:rsidRDefault="009748B1" w:rsidP="009748B1">
      <w:pPr>
        <w:spacing w:line="480" w:lineRule="auto"/>
        <w:rPr>
          <w:rFonts w:ascii="Arial" w:hAnsi="Arial" w:cs="Arial"/>
          <w:sz w:val="24"/>
          <w:szCs w:val="24"/>
        </w:rPr>
      </w:pPr>
      <w:r w:rsidRPr="00BC4963">
        <w:rPr>
          <w:rFonts w:ascii="Arial" w:hAnsi="Arial" w:cs="Arial"/>
          <w:sz w:val="24"/>
          <w:szCs w:val="24"/>
        </w:rPr>
        <w:t xml:space="preserve">Throughout chapter 3, the author reviewed the methods in which they would complete primary research, the objective of this chapter is to analyse the results and findings of the research they caried out. As a result of gaps in research, the author decided to create an online survey targeted at serving Police officers holding the rank of Police Constable. The survey was distributed to 10 officers of varying roles and gender. The aim of the survey was to understand how Police officers view knife crime in the UK. Within the following chapter, the author will refer and discuss questions that were asked and introduce statistics that have been collected from data collection. </w:t>
      </w:r>
    </w:p>
    <w:p w14:paraId="1B0BD19A" w14:textId="77777777" w:rsidR="009748B1" w:rsidRPr="00BC4963" w:rsidRDefault="009748B1" w:rsidP="009748B1">
      <w:pPr>
        <w:spacing w:line="480" w:lineRule="auto"/>
        <w:rPr>
          <w:rFonts w:ascii="Arial" w:hAnsi="Arial" w:cs="Arial"/>
          <w:sz w:val="24"/>
          <w:szCs w:val="24"/>
        </w:rPr>
      </w:pPr>
    </w:p>
    <w:p w14:paraId="2F74C475" w14:textId="77777777" w:rsidR="009748B1" w:rsidRPr="008E1AC6" w:rsidRDefault="009748B1" w:rsidP="009748B1">
      <w:pPr>
        <w:spacing w:line="480" w:lineRule="auto"/>
        <w:rPr>
          <w:rFonts w:ascii="Arial" w:hAnsi="Arial" w:cs="Arial"/>
          <w:b/>
          <w:bCs/>
          <w:sz w:val="28"/>
          <w:szCs w:val="28"/>
        </w:rPr>
      </w:pPr>
      <w:bookmarkStart w:id="37" w:name="_Hlk130831434"/>
      <w:r w:rsidRPr="008E1AC6">
        <w:rPr>
          <w:rFonts w:ascii="Arial" w:hAnsi="Arial" w:cs="Arial"/>
          <w:b/>
          <w:bCs/>
          <w:sz w:val="28"/>
          <w:szCs w:val="28"/>
        </w:rPr>
        <w:t>4.2 Analysing the data</w:t>
      </w:r>
      <w:bookmarkEnd w:id="37"/>
      <w:r w:rsidRPr="008E1AC6">
        <w:rPr>
          <w:rFonts w:ascii="Arial" w:hAnsi="Arial" w:cs="Arial"/>
          <w:b/>
          <w:bCs/>
          <w:sz w:val="28"/>
          <w:szCs w:val="28"/>
        </w:rPr>
        <w:t xml:space="preserve">. </w:t>
      </w:r>
    </w:p>
    <w:p w14:paraId="2DA1893B" w14:textId="77777777" w:rsidR="009748B1" w:rsidRDefault="009748B1" w:rsidP="009748B1">
      <w:pPr>
        <w:spacing w:line="480" w:lineRule="auto"/>
        <w:rPr>
          <w:rFonts w:ascii="Arial" w:hAnsi="Arial" w:cs="Arial"/>
          <w:sz w:val="24"/>
          <w:szCs w:val="24"/>
        </w:rPr>
      </w:pPr>
      <w:r w:rsidRPr="00BC4963">
        <w:rPr>
          <w:rFonts w:ascii="Arial" w:hAnsi="Arial" w:cs="Arial"/>
          <w:sz w:val="24"/>
          <w:szCs w:val="24"/>
        </w:rPr>
        <w:lastRenderedPageBreak/>
        <w:t xml:space="preserve">Following the collection of primary data and research, the author must analyse their findings and analyse patterns and statistics that they obtained. </w:t>
      </w:r>
      <w:proofErr w:type="spellStart"/>
      <w:r w:rsidRPr="00BC4963">
        <w:rPr>
          <w:rFonts w:ascii="Arial" w:hAnsi="Arial" w:cs="Arial"/>
          <w:sz w:val="24"/>
          <w:szCs w:val="24"/>
        </w:rPr>
        <w:t>Shamoo</w:t>
      </w:r>
      <w:proofErr w:type="spellEnd"/>
      <w:r w:rsidRPr="00BC4963">
        <w:rPr>
          <w:rFonts w:ascii="Arial" w:hAnsi="Arial" w:cs="Arial"/>
          <w:sz w:val="24"/>
          <w:szCs w:val="24"/>
        </w:rPr>
        <w:t xml:space="preserve"> &amp; Resnik (2003) explained data analysis as the process of methodically evaluating data and transforming it into statistics, illustrations, and other analytical categories. To collect the data, the author took advantage of an online survey tool which allowed them to build a professional and user-friendly survey. </w:t>
      </w:r>
      <w:r>
        <w:rPr>
          <w:rFonts w:ascii="Arial" w:hAnsi="Arial" w:cs="Arial"/>
          <w:sz w:val="24"/>
          <w:szCs w:val="24"/>
        </w:rPr>
        <w:t xml:space="preserve">The author chose to disseminate </w:t>
      </w:r>
      <w:r w:rsidRPr="00BC4963">
        <w:rPr>
          <w:rFonts w:ascii="Arial" w:hAnsi="Arial" w:cs="Arial"/>
          <w:sz w:val="24"/>
          <w:szCs w:val="24"/>
        </w:rPr>
        <w:t xml:space="preserve">the survey virtually </w:t>
      </w:r>
      <w:r>
        <w:rPr>
          <w:rFonts w:ascii="Arial" w:hAnsi="Arial" w:cs="Arial"/>
          <w:sz w:val="24"/>
          <w:szCs w:val="24"/>
        </w:rPr>
        <w:t>which holds</w:t>
      </w:r>
      <w:r w:rsidRPr="00BC4963">
        <w:rPr>
          <w:rFonts w:ascii="Arial" w:hAnsi="Arial" w:cs="Arial"/>
          <w:sz w:val="24"/>
          <w:szCs w:val="24"/>
        </w:rPr>
        <w:t xml:space="preserve"> several benefits; the survey reaches participants instantly and facilitates prompt responses</w:t>
      </w:r>
      <w:r>
        <w:rPr>
          <w:rFonts w:ascii="Arial" w:hAnsi="Arial" w:cs="Arial"/>
          <w:sz w:val="24"/>
          <w:szCs w:val="24"/>
        </w:rPr>
        <w:t xml:space="preserve">; </w:t>
      </w:r>
      <w:r w:rsidRPr="00BC4963">
        <w:rPr>
          <w:rFonts w:ascii="Arial" w:hAnsi="Arial" w:cs="Arial"/>
          <w:sz w:val="24"/>
          <w:szCs w:val="24"/>
        </w:rPr>
        <w:t>When data is collected via other methods such as phone calls or interviews, the researcher is likely to know the identity of the participant potentially raising ethical issues</w:t>
      </w:r>
      <w:r>
        <w:rPr>
          <w:rFonts w:ascii="Arial" w:hAnsi="Arial" w:cs="Arial"/>
          <w:sz w:val="24"/>
          <w:szCs w:val="24"/>
        </w:rPr>
        <w:t xml:space="preserve">; </w:t>
      </w:r>
      <w:r w:rsidRPr="00BC4963">
        <w:rPr>
          <w:rFonts w:ascii="Arial" w:hAnsi="Arial" w:cs="Arial"/>
          <w:sz w:val="24"/>
          <w:szCs w:val="24"/>
        </w:rPr>
        <w:t>Lastly, the recorded data is processed online and removes the possibility for human error during marking, this promotes the integrity of the responses given</w:t>
      </w:r>
      <w:r>
        <w:rPr>
          <w:rFonts w:ascii="Arial" w:hAnsi="Arial" w:cs="Arial"/>
          <w:sz w:val="24"/>
          <w:szCs w:val="24"/>
        </w:rPr>
        <w:t xml:space="preserve"> (Cleave, 2023). </w:t>
      </w:r>
    </w:p>
    <w:p w14:paraId="291A7646" w14:textId="77777777" w:rsidR="009748B1" w:rsidRPr="008E1AC6" w:rsidRDefault="009748B1" w:rsidP="009748B1">
      <w:pPr>
        <w:spacing w:line="480" w:lineRule="auto"/>
        <w:rPr>
          <w:rFonts w:ascii="Arial" w:hAnsi="Arial" w:cs="Arial"/>
          <w:b/>
          <w:bCs/>
          <w:sz w:val="28"/>
          <w:szCs w:val="28"/>
        </w:rPr>
      </w:pPr>
      <w:bookmarkStart w:id="38" w:name="_Hlk130831452"/>
      <w:r w:rsidRPr="008E1AC6">
        <w:rPr>
          <w:rFonts w:ascii="Arial" w:hAnsi="Arial" w:cs="Arial"/>
          <w:b/>
          <w:bCs/>
          <w:sz w:val="28"/>
          <w:szCs w:val="28"/>
        </w:rPr>
        <w:t xml:space="preserve">4.3 Participants </w:t>
      </w:r>
    </w:p>
    <w:bookmarkEnd w:id="38"/>
    <w:p w14:paraId="77382D19" w14:textId="77777777" w:rsidR="009748B1" w:rsidRDefault="009748B1" w:rsidP="009748B1">
      <w:pPr>
        <w:spacing w:line="480" w:lineRule="auto"/>
        <w:rPr>
          <w:rFonts w:ascii="Arial" w:hAnsi="Arial" w:cs="Arial"/>
          <w:sz w:val="24"/>
          <w:szCs w:val="24"/>
        </w:rPr>
      </w:pPr>
      <w:r w:rsidRPr="006F4BB9">
        <w:rPr>
          <w:rFonts w:ascii="Arial" w:hAnsi="Arial" w:cs="Arial"/>
          <w:sz w:val="24"/>
          <w:szCs w:val="24"/>
        </w:rPr>
        <w:t xml:space="preserve">The participants of the survey were chosen from a range of Policing departments to gather a broad perspective of officer’s experiences and whether certain policing departments are exposed to different levels of risk. The survey was disseminated via email and 10 respondents of a mixed gender took part. </w:t>
      </w:r>
      <w:r>
        <w:rPr>
          <w:rFonts w:ascii="Arial" w:hAnsi="Arial" w:cs="Arial"/>
          <w:sz w:val="24"/>
          <w:szCs w:val="24"/>
        </w:rPr>
        <w:t xml:space="preserve">Shuda (2022) said that sending surveys via email allows for a high response rate, its cost effective and allows anonymity to be maintained. </w:t>
      </w:r>
      <w:r w:rsidRPr="006F4BB9">
        <w:rPr>
          <w:rFonts w:ascii="Arial" w:hAnsi="Arial" w:cs="Arial"/>
          <w:sz w:val="24"/>
          <w:szCs w:val="24"/>
        </w:rPr>
        <w:t xml:space="preserve">The survey was made up of 40% female and 60% male respondents. The author believed that it was important to have a fair audience of male and female participants to ensure that there was no gender bias and to gather an accurate understating of both male and female experiences. </w:t>
      </w:r>
    </w:p>
    <w:p w14:paraId="412717D6" w14:textId="77777777" w:rsidR="009748B1" w:rsidRDefault="009748B1" w:rsidP="009748B1">
      <w:pPr>
        <w:spacing w:line="480" w:lineRule="auto"/>
        <w:rPr>
          <w:rFonts w:ascii="Arial" w:hAnsi="Arial" w:cs="Arial"/>
          <w:sz w:val="24"/>
          <w:szCs w:val="24"/>
        </w:rPr>
      </w:pPr>
    </w:p>
    <w:p w14:paraId="13CA3B0C" w14:textId="77777777" w:rsidR="009748B1" w:rsidRDefault="009748B1" w:rsidP="009748B1">
      <w:pPr>
        <w:spacing w:line="480" w:lineRule="auto"/>
        <w:rPr>
          <w:rFonts w:ascii="Arial" w:hAnsi="Arial" w:cs="Arial"/>
          <w:sz w:val="24"/>
          <w:szCs w:val="24"/>
        </w:rPr>
      </w:pPr>
      <w:r>
        <w:rPr>
          <w:rFonts w:ascii="Arial" w:hAnsi="Arial" w:cs="Arial"/>
          <w:sz w:val="24"/>
          <w:szCs w:val="24"/>
        </w:rPr>
        <w:lastRenderedPageBreak/>
        <w:t xml:space="preserve">White (2022) explained that open ended questions help to illicit a response other than “yes or no” and allow to the respondent to answer a question freely usually gathering more information from them. However, Farrell (2016) said that when creating surveys, closed questions allow for higher response rates as participants do not have to type or explain their answer. “Yes or no” answers also allow statistics to be created and collected. As a result, the author used closed questions when creating their survey to allow statistics to be gathered and for response rates to remain high. </w:t>
      </w:r>
    </w:p>
    <w:p w14:paraId="639C847B" w14:textId="77777777" w:rsidR="003A7DA5" w:rsidRDefault="003A7DA5" w:rsidP="009748B1">
      <w:pPr>
        <w:spacing w:line="240" w:lineRule="auto"/>
        <w:rPr>
          <w:rFonts w:ascii="Arial" w:hAnsi="Arial" w:cs="Arial"/>
          <w:sz w:val="28"/>
          <w:szCs w:val="28"/>
        </w:rPr>
      </w:pPr>
    </w:p>
    <w:p w14:paraId="772850DE" w14:textId="77777777" w:rsidR="00AC5C31" w:rsidRDefault="00AC5C31" w:rsidP="009748B1">
      <w:pPr>
        <w:spacing w:line="240" w:lineRule="auto"/>
        <w:rPr>
          <w:rFonts w:ascii="Arial" w:hAnsi="Arial" w:cs="Arial"/>
          <w:sz w:val="28"/>
          <w:szCs w:val="28"/>
        </w:rPr>
      </w:pPr>
    </w:p>
    <w:p w14:paraId="5AF05F2F" w14:textId="77777777" w:rsidR="00AC5C31" w:rsidRDefault="00AC5C31" w:rsidP="009748B1">
      <w:pPr>
        <w:spacing w:line="240" w:lineRule="auto"/>
        <w:rPr>
          <w:rFonts w:ascii="Arial" w:hAnsi="Arial" w:cs="Arial"/>
          <w:sz w:val="28"/>
          <w:szCs w:val="28"/>
        </w:rPr>
      </w:pPr>
    </w:p>
    <w:p w14:paraId="7C3C392B" w14:textId="60B355D3" w:rsidR="009748B1" w:rsidRPr="008E1AC6" w:rsidRDefault="009748B1" w:rsidP="009748B1">
      <w:pPr>
        <w:spacing w:line="240" w:lineRule="auto"/>
        <w:rPr>
          <w:rFonts w:ascii="Arial" w:hAnsi="Arial" w:cs="Arial"/>
          <w:b/>
          <w:bCs/>
          <w:sz w:val="28"/>
          <w:szCs w:val="28"/>
        </w:rPr>
      </w:pPr>
      <w:r w:rsidRPr="008E1AC6">
        <w:rPr>
          <w:rFonts w:ascii="Arial" w:hAnsi="Arial" w:cs="Arial"/>
          <w:b/>
          <w:bCs/>
          <w:sz w:val="28"/>
          <w:szCs w:val="28"/>
        </w:rPr>
        <w:t>4.4</w:t>
      </w:r>
      <w:r w:rsidR="00AC5C31" w:rsidRPr="008E1AC6">
        <w:rPr>
          <w:rFonts w:ascii="Arial" w:hAnsi="Arial" w:cs="Arial"/>
          <w:b/>
          <w:bCs/>
          <w:sz w:val="28"/>
          <w:szCs w:val="28"/>
        </w:rPr>
        <w:t xml:space="preserve"> </w:t>
      </w:r>
      <w:r w:rsidRPr="008E1AC6">
        <w:rPr>
          <w:rFonts w:ascii="Arial" w:hAnsi="Arial" w:cs="Arial"/>
          <w:b/>
          <w:bCs/>
          <w:sz w:val="28"/>
          <w:szCs w:val="28"/>
        </w:rPr>
        <w:t xml:space="preserve">Participant job role and gender </w:t>
      </w:r>
    </w:p>
    <w:p w14:paraId="2D6A18AA" w14:textId="77777777" w:rsidR="009748B1" w:rsidRDefault="009748B1" w:rsidP="009748B1">
      <w:pPr>
        <w:spacing w:line="360" w:lineRule="auto"/>
        <w:rPr>
          <w:rFonts w:ascii="Arial" w:hAnsi="Arial" w:cs="Arial"/>
          <w:sz w:val="28"/>
          <w:szCs w:val="28"/>
        </w:rPr>
      </w:pPr>
    </w:p>
    <w:p w14:paraId="5A40F6EA" w14:textId="77777777" w:rsidR="009748B1" w:rsidRDefault="009748B1" w:rsidP="009748B1">
      <w:pPr>
        <w:spacing w:line="480" w:lineRule="auto"/>
        <w:rPr>
          <w:rFonts w:ascii="Arial" w:hAnsi="Arial" w:cs="Arial"/>
          <w:sz w:val="24"/>
          <w:szCs w:val="24"/>
        </w:rPr>
      </w:pPr>
      <w:r w:rsidRPr="00557269">
        <w:rPr>
          <w:rFonts w:ascii="Arial" w:hAnsi="Arial" w:cs="Arial"/>
          <w:sz w:val="24"/>
          <w:szCs w:val="24"/>
        </w:rPr>
        <w:t xml:space="preserve">As mentioned above, 60% of participants were male and the remaining 40% are female. The survey includes officers from three different operational policing departments – Joint firearms unit, response &amp; neighbourhood policing teams. All the above departments are public facing and attend calls for assistance from the public and would have relevant experience to answer the survey questions. From the above departments, 30% are members of the joint firearms unit, 10% are members of neighbourhood policing teams and the remaining 60% are members of response teams. </w:t>
      </w:r>
      <w:r>
        <w:rPr>
          <w:rFonts w:ascii="Arial" w:hAnsi="Arial" w:cs="Arial"/>
          <w:sz w:val="24"/>
          <w:szCs w:val="24"/>
        </w:rPr>
        <w:t xml:space="preserve">Steele (2022) discussed the importance of carefully selecting your target audience for research and said that targeting the right audience allows you to collect specific data gather relevant insight to the topic. </w:t>
      </w:r>
    </w:p>
    <w:p w14:paraId="094D61F4" w14:textId="3A717C70" w:rsidR="009748B1" w:rsidRPr="00126017" w:rsidRDefault="009748B1" w:rsidP="009748B1">
      <w:pPr>
        <w:spacing w:line="480" w:lineRule="auto"/>
        <w:rPr>
          <w:rFonts w:ascii="Arial" w:hAnsi="Arial" w:cs="Arial"/>
          <w:noProof/>
          <w:color w:val="808080" w:themeColor="background1" w:themeShade="80"/>
          <w:sz w:val="24"/>
          <w:szCs w:val="24"/>
        </w:rPr>
      </w:pPr>
      <w:r w:rsidRPr="00126017">
        <w:rPr>
          <w:rFonts w:ascii="Arial" w:hAnsi="Arial" w:cs="Arial"/>
          <w:i/>
          <w:iCs/>
          <w:color w:val="808080" w:themeColor="background1" w:themeShade="80"/>
          <w:sz w:val="24"/>
          <w:szCs w:val="24"/>
        </w:rPr>
        <w:t xml:space="preserve">Figure </w:t>
      </w:r>
      <w:r w:rsidR="00126017">
        <w:rPr>
          <w:rFonts w:ascii="Arial" w:hAnsi="Arial" w:cs="Arial"/>
          <w:i/>
          <w:iCs/>
          <w:color w:val="808080" w:themeColor="background1" w:themeShade="80"/>
          <w:sz w:val="24"/>
          <w:szCs w:val="24"/>
        </w:rPr>
        <w:t>3:</w:t>
      </w:r>
      <w:r w:rsidR="00126017" w:rsidRPr="00126017">
        <w:rPr>
          <w:rFonts w:ascii="Arial" w:hAnsi="Arial" w:cs="Arial"/>
          <w:i/>
          <w:iCs/>
          <w:color w:val="808080" w:themeColor="background1" w:themeShade="80"/>
          <w:sz w:val="24"/>
          <w:szCs w:val="24"/>
        </w:rPr>
        <w:t xml:space="preserve"> participant job role.</w:t>
      </w:r>
    </w:p>
    <w:p w14:paraId="78B3732D" w14:textId="77777777" w:rsidR="009748B1" w:rsidRDefault="009748B1" w:rsidP="009748B1">
      <w:pPr>
        <w:keepNext/>
        <w:spacing w:line="480" w:lineRule="auto"/>
      </w:pPr>
      <w:r>
        <w:rPr>
          <w:rFonts w:ascii="Arial" w:hAnsi="Arial" w:cs="Arial"/>
          <w:noProof/>
          <w:sz w:val="24"/>
          <w:szCs w:val="24"/>
        </w:rPr>
        <w:lastRenderedPageBreak/>
        <w:drawing>
          <wp:inline distT="0" distB="0" distL="0" distR="0" wp14:anchorId="06B3D397" wp14:editId="3BC90645">
            <wp:extent cx="5372100" cy="2179320"/>
            <wp:effectExtent l="0" t="0" r="0" b="1143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75685A1" w14:textId="77777777" w:rsidR="009748B1" w:rsidRPr="00D617E6" w:rsidRDefault="009748B1" w:rsidP="009748B1">
      <w:pPr>
        <w:pStyle w:val="Caption"/>
        <w:rPr>
          <w:rFonts w:ascii="Arial" w:hAnsi="Arial" w:cs="Arial"/>
          <w:color w:val="000000" w:themeColor="text1"/>
          <w:sz w:val="24"/>
          <w:szCs w:val="24"/>
        </w:rPr>
      </w:pPr>
      <w:r w:rsidRPr="00D617E6">
        <w:rPr>
          <w:color w:val="000000" w:themeColor="text1"/>
        </w:rPr>
        <w:t>Policing departments</w:t>
      </w:r>
      <w:r>
        <w:rPr>
          <w:color w:val="000000" w:themeColor="text1"/>
        </w:rPr>
        <w:t>.</w:t>
      </w:r>
    </w:p>
    <w:p w14:paraId="6D5123C3" w14:textId="77777777" w:rsidR="009748B1" w:rsidRDefault="009748B1" w:rsidP="009748B1">
      <w:pPr>
        <w:spacing w:line="480" w:lineRule="auto"/>
        <w:rPr>
          <w:rFonts w:ascii="Arial" w:hAnsi="Arial" w:cs="Arial"/>
          <w:sz w:val="24"/>
          <w:szCs w:val="24"/>
        </w:rPr>
      </w:pPr>
    </w:p>
    <w:p w14:paraId="23E91750" w14:textId="77777777" w:rsidR="00FA148C" w:rsidRDefault="00FA148C" w:rsidP="009748B1">
      <w:pPr>
        <w:spacing w:line="480" w:lineRule="auto"/>
        <w:rPr>
          <w:rFonts w:ascii="Arial" w:hAnsi="Arial" w:cs="Arial"/>
          <w:sz w:val="28"/>
          <w:szCs w:val="28"/>
        </w:rPr>
      </w:pPr>
      <w:bookmarkStart w:id="39" w:name="_Hlk130831608"/>
    </w:p>
    <w:p w14:paraId="0E4E7DC6" w14:textId="77777777" w:rsidR="00FA148C" w:rsidRDefault="00FA148C" w:rsidP="009748B1">
      <w:pPr>
        <w:spacing w:line="480" w:lineRule="auto"/>
        <w:rPr>
          <w:rFonts w:ascii="Arial" w:hAnsi="Arial" w:cs="Arial"/>
          <w:sz w:val="28"/>
          <w:szCs w:val="28"/>
        </w:rPr>
      </w:pPr>
    </w:p>
    <w:p w14:paraId="5CD5EB78" w14:textId="40300C23" w:rsidR="009748B1" w:rsidRPr="008E1AC6" w:rsidRDefault="009748B1" w:rsidP="009748B1">
      <w:pPr>
        <w:spacing w:line="480" w:lineRule="auto"/>
        <w:rPr>
          <w:rFonts w:ascii="Arial" w:hAnsi="Arial" w:cs="Arial"/>
          <w:b/>
          <w:bCs/>
          <w:sz w:val="28"/>
          <w:szCs w:val="28"/>
        </w:rPr>
      </w:pPr>
      <w:r w:rsidRPr="008E1AC6">
        <w:rPr>
          <w:rFonts w:ascii="Arial" w:hAnsi="Arial" w:cs="Arial"/>
          <w:b/>
          <w:bCs/>
          <w:sz w:val="28"/>
          <w:szCs w:val="28"/>
        </w:rPr>
        <w:t>4.4.</w:t>
      </w:r>
      <w:r w:rsidR="0008350F" w:rsidRPr="008E1AC6">
        <w:rPr>
          <w:rFonts w:ascii="Arial" w:hAnsi="Arial" w:cs="Arial"/>
          <w:b/>
          <w:bCs/>
          <w:sz w:val="28"/>
          <w:szCs w:val="28"/>
        </w:rPr>
        <w:t xml:space="preserve">2 </w:t>
      </w:r>
      <w:r w:rsidRPr="008E1AC6">
        <w:rPr>
          <w:rFonts w:ascii="Arial" w:hAnsi="Arial" w:cs="Arial"/>
          <w:b/>
          <w:bCs/>
          <w:sz w:val="28"/>
          <w:szCs w:val="28"/>
        </w:rPr>
        <w:t>Has knife crime increased and what are the causal factors</w:t>
      </w:r>
      <w:bookmarkEnd w:id="39"/>
      <w:r w:rsidRPr="008E1AC6">
        <w:rPr>
          <w:rFonts w:ascii="Arial" w:hAnsi="Arial" w:cs="Arial"/>
          <w:b/>
          <w:bCs/>
          <w:sz w:val="28"/>
          <w:szCs w:val="28"/>
        </w:rPr>
        <w:t xml:space="preserve">? </w:t>
      </w:r>
    </w:p>
    <w:p w14:paraId="15B74FB6" w14:textId="6AA0E9EF" w:rsidR="009748B1" w:rsidRDefault="009748B1" w:rsidP="009748B1">
      <w:pPr>
        <w:spacing w:line="480" w:lineRule="auto"/>
        <w:rPr>
          <w:rFonts w:ascii="Arial" w:hAnsi="Arial" w:cs="Arial"/>
          <w:sz w:val="24"/>
          <w:szCs w:val="24"/>
        </w:rPr>
      </w:pPr>
      <w:r w:rsidRPr="00DE25A3">
        <w:rPr>
          <w:rFonts w:ascii="Arial" w:hAnsi="Arial" w:cs="Arial"/>
          <w:sz w:val="24"/>
          <w:szCs w:val="24"/>
        </w:rPr>
        <w:t>Participants were asked if in their experience knife crime had increased. 100% of participants</w:t>
      </w:r>
      <w:r>
        <w:rPr>
          <w:rFonts w:ascii="Arial" w:hAnsi="Arial" w:cs="Arial"/>
          <w:sz w:val="24"/>
          <w:szCs w:val="24"/>
        </w:rPr>
        <w:t xml:space="preserve"> answered yes to this question</w:t>
      </w:r>
      <w:r w:rsidRPr="00DE25A3">
        <w:rPr>
          <w:rFonts w:ascii="Arial" w:hAnsi="Arial" w:cs="Arial"/>
          <w:sz w:val="24"/>
          <w:szCs w:val="24"/>
        </w:rPr>
        <w:t>.</w:t>
      </w:r>
      <w:r>
        <w:rPr>
          <w:rFonts w:ascii="Arial" w:hAnsi="Arial" w:cs="Arial"/>
          <w:sz w:val="24"/>
          <w:szCs w:val="24"/>
        </w:rPr>
        <w:t xml:space="preserve"> Data found in the literature review sourced from UK Government statistics evidence that knife crime has in fact increased by 9% on the previous year’s 2020/21 (House of Commons Library, 2023). This suggests that the police are encountering growing numbers of knife related incidents and that the respondents are seeing this increase on the ground.</w:t>
      </w:r>
    </w:p>
    <w:p w14:paraId="3479A8EC" w14:textId="77777777" w:rsidR="009748B1" w:rsidRDefault="009748B1" w:rsidP="009748B1">
      <w:pPr>
        <w:spacing w:line="480" w:lineRule="auto"/>
        <w:rPr>
          <w:rFonts w:ascii="Arial" w:hAnsi="Arial" w:cs="Arial"/>
          <w:sz w:val="24"/>
          <w:szCs w:val="24"/>
        </w:rPr>
      </w:pPr>
      <w:r>
        <w:rPr>
          <w:rFonts w:ascii="Arial" w:hAnsi="Arial" w:cs="Arial"/>
          <w:sz w:val="24"/>
          <w:szCs w:val="24"/>
        </w:rPr>
        <w:t xml:space="preserve">The common themes identified for the causal factors for knife crime were that 90% said that gang culture was responsible, 70% said that county lines was responsible </w:t>
      </w:r>
      <w:r w:rsidRPr="00BD122F">
        <w:rPr>
          <w:rFonts w:ascii="Arial" w:hAnsi="Arial" w:cs="Arial"/>
          <w:sz w:val="24"/>
          <w:szCs w:val="24"/>
        </w:rPr>
        <w:t xml:space="preserve">and 60% said that serious and organised crime was responsible. Brown </w:t>
      </w:r>
      <w:r w:rsidRPr="00BD122F">
        <w:rPr>
          <w:rFonts w:ascii="Arial" w:hAnsi="Arial" w:cs="Arial"/>
          <w:i/>
          <w:iCs/>
          <w:sz w:val="24"/>
          <w:szCs w:val="24"/>
        </w:rPr>
        <w:t>et al</w:t>
      </w:r>
      <w:r w:rsidRPr="00BD122F">
        <w:rPr>
          <w:rFonts w:ascii="Arial" w:hAnsi="Arial" w:cs="Arial"/>
          <w:sz w:val="24"/>
          <w:szCs w:val="24"/>
        </w:rPr>
        <w:t xml:space="preserve"> (2016) partially agreed with this and said that the above issues have a part to play where knife crime is concerned. Their proposed solution is to intercept children who are in poverty and adopt a community-based approach to prevent knife crime. </w:t>
      </w:r>
    </w:p>
    <w:p w14:paraId="3A523B3A" w14:textId="77777777" w:rsidR="009748B1" w:rsidRPr="00E96FA4" w:rsidRDefault="009748B1" w:rsidP="009748B1">
      <w:pPr>
        <w:spacing w:line="480" w:lineRule="auto"/>
        <w:rPr>
          <w:rFonts w:ascii="Arial" w:hAnsi="Arial" w:cs="Arial"/>
          <w:i/>
          <w:iCs/>
          <w:sz w:val="24"/>
          <w:szCs w:val="24"/>
        </w:rPr>
      </w:pPr>
      <w:r w:rsidRPr="00BD122F">
        <w:rPr>
          <w:rFonts w:ascii="Arial" w:hAnsi="Arial" w:cs="Arial"/>
          <w:sz w:val="24"/>
          <w:szCs w:val="24"/>
        </w:rPr>
        <w:t xml:space="preserve">This solution ties in with data that was found in the literature review where the author discussed a study that was commissioned by Vaswani (2017). The study showed </w:t>
      </w:r>
      <w:r w:rsidRPr="00BD122F">
        <w:rPr>
          <w:rFonts w:ascii="Arial" w:hAnsi="Arial" w:cs="Arial"/>
          <w:sz w:val="24"/>
          <w:szCs w:val="24"/>
        </w:rPr>
        <w:lastRenderedPageBreak/>
        <w:t xml:space="preserve">that people who had regular exposure to 4 or more ACE’s were 7 times more likely to be involved in a violent incident. It could be said that reducing the number of ACE’s children are exposed to could be part of the solution to tackling knife crime.  </w:t>
      </w:r>
    </w:p>
    <w:p w14:paraId="7FB70392" w14:textId="649489BC" w:rsidR="009748B1" w:rsidRPr="008E1AC6" w:rsidRDefault="009748B1" w:rsidP="009748B1">
      <w:pPr>
        <w:spacing w:line="480" w:lineRule="auto"/>
        <w:rPr>
          <w:rFonts w:ascii="Arial" w:hAnsi="Arial" w:cs="Arial"/>
          <w:b/>
          <w:bCs/>
          <w:sz w:val="28"/>
          <w:szCs w:val="28"/>
        </w:rPr>
      </w:pPr>
      <w:bookmarkStart w:id="40" w:name="_Hlk130831640"/>
      <w:r w:rsidRPr="008E1AC6">
        <w:rPr>
          <w:rFonts w:ascii="Arial" w:hAnsi="Arial" w:cs="Arial"/>
          <w:b/>
          <w:bCs/>
          <w:sz w:val="28"/>
          <w:szCs w:val="28"/>
        </w:rPr>
        <w:t>4.4.</w:t>
      </w:r>
      <w:r w:rsidR="0008350F" w:rsidRPr="008E1AC6">
        <w:rPr>
          <w:rFonts w:ascii="Arial" w:hAnsi="Arial" w:cs="Arial"/>
          <w:b/>
          <w:bCs/>
          <w:sz w:val="28"/>
          <w:szCs w:val="28"/>
        </w:rPr>
        <w:t>3</w:t>
      </w:r>
      <w:r w:rsidRPr="008E1AC6">
        <w:rPr>
          <w:rFonts w:ascii="Arial" w:hAnsi="Arial" w:cs="Arial"/>
          <w:b/>
          <w:bCs/>
          <w:sz w:val="28"/>
          <w:szCs w:val="28"/>
        </w:rPr>
        <w:t xml:space="preserve"> Is stop and search effective.</w:t>
      </w:r>
    </w:p>
    <w:bookmarkEnd w:id="40"/>
    <w:p w14:paraId="2B1100A3" w14:textId="77777777" w:rsidR="009748B1" w:rsidRPr="00775625" w:rsidRDefault="009748B1" w:rsidP="009748B1">
      <w:pPr>
        <w:spacing w:line="480" w:lineRule="auto"/>
        <w:rPr>
          <w:rFonts w:ascii="Arial" w:hAnsi="Arial" w:cs="Arial"/>
          <w:sz w:val="24"/>
          <w:szCs w:val="24"/>
        </w:rPr>
      </w:pPr>
      <w:r w:rsidRPr="00775625">
        <w:rPr>
          <w:rFonts w:ascii="Arial" w:hAnsi="Arial" w:cs="Arial"/>
          <w:sz w:val="24"/>
          <w:szCs w:val="24"/>
        </w:rPr>
        <w:t>When analysing the data</w:t>
      </w:r>
      <w:r>
        <w:rPr>
          <w:rFonts w:ascii="Arial" w:hAnsi="Arial" w:cs="Arial"/>
          <w:sz w:val="24"/>
          <w:szCs w:val="24"/>
        </w:rPr>
        <w:t>,</w:t>
      </w:r>
      <w:r w:rsidRPr="00775625">
        <w:rPr>
          <w:rFonts w:ascii="Arial" w:hAnsi="Arial" w:cs="Arial"/>
          <w:sz w:val="24"/>
          <w:szCs w:val="24"/>
        </w:rPr>
        <w:t xml:space="preserve"> 80% of respondents believed that stop &amp; search is an effective tool to tackle knife crime</w:t>
      </w:r>
      <w:r>
        <w:rPr>
          <w:rFonts w:ascii="Arial" w:hAnsi="Arial" w:cs="Arial"/>
          <w:sz w:val="24"/>
          <w:szCs w:val="24"/>
        </w:rPr>
        <w:t xml:space="preserve"> and the remaining 20% disagreed</w:t>
      </w:r>
      <w:r w:rsidRPr="00775625">
        <w:rPr>
          <w:rFonts w:ascii="Arial" w:hAnsi="Arial" w:cs="Arial"/>
          <w:sz w:val="24"/>
          <w:szCs w:val="24"/>
        </w:rPr>
        <w:t xml:space="preserve">. As found in the literature review, stop &amp; search is effective at tackling knife crime but remains a </w:t>
      </w:r>
      <w:r w:rsidRPr="007747AE">
        <w:rPr>
          <w:rFonts w:ascii="Arial" w:hAnsi="Arial" w:cs="Arial"/>
          <w:color w:val="000000" w:themeColor="text1"/>
          <w:sz w:val="24"/>
          <w:szCs w:val="24"/>
        </w:rPr>
        <w:t>controversial power which is constantly under scrutiny</w:t>
      </w:r>
      <w:r>
        <w:rPr>
          <w:rFonts w:ascii="Arial" w:hAnsi="Arial" w:cs="Arial"/>
          <w:color w:val="000000" w:themeColor="text1"/>
          <w:sz w:val="24"/>
          <w:szCs w:val="24"/>
        </w:rPr>
        <w:t xml:space="preserve"> (Gov.UK, 2022)</w:t>
      </w:r>
      <w:r w:rsidRPr="007747AE">
        <w:rPr>
          <w:rFonts w:ascii="Arial" w:hAnsi="Arial" w:cs="Arial"/>
          <w:color w:val="000000" w:themeColor="text1"/>
          <w:sz w:val="24"/>
          <w:szCs w:val="24"/>
        </w:rPr>
        <w:t xml:space="preserve">. Bradford </w:t>
      </w:r>
      <w:r w:rsidRPr="007747AE">
        <w:rPr>
          <w:rFonts w:ascii="Arial" w:hAnsi="Arial" w:cs="Arial"/>
          <w:i/>
          <w:iCs/>
          <w:color w:val="000000" w:themeColor="text1"/>
          <w:sz w:val="24"/>
          <w:szCs w:val="24"/>
        </w:rPr>
        <w:t>et al</w:t>
      </w:r>
      <w:r w:rsidRPr="007747AE">
        <w:rPr>
          <w:rFonts w:ascii="Arial" w:hAnsi="Arial" w:cs="Arial"/>
          <w:color w:val="000000" w:themeColor="text1"/>
          <w:sz w:val="24"/>
          <w:szCs w:val="24"/>
        </w:rPr>
        <w:t xml:space="preserve"> (2019) explained that stop &amp; search is a disruption tactic used by Police and that due to chief officers not willing to support research into stop &amp; search, we don’t know the exact statistics for its prevention of knife crime. As stop </w:t>
      </w:r>
      <w:r w:rsidRPr="00775625">
        <w:rPr>
          <w:rFonts w:ascii="Arial" w:hAnsi="Arial" w:cs="Arial"/>
          <w:sz w:val="24"/>
          <w:szCs w:val="24"/>
        </w:rPr>
        <w:t xml:space="preserve">&amp; search is a </w:t>
      </w:r>
      <w:r>
        <w:rPr>
          <w:rFonts w:ascii="Arial" w:hAnsi="Arial" w:cs="Arial"/>
          <w:sz w:val="24"/>
          <w:szCs w:val="24"/>
        </w:rPr>
        <w:t xml:space="preserve">tactic used by </w:t>
      </w:r>
      <w:r w:rsidRPr="00775625">
        <w:rPr>
          <w:rFonts w:ascii="Arial" w:hAnsi="Arial" w:cs="Arial"/>
          <w:sz w:val="24"/>
          <w:szCs w:val="24"/>
        </w:rPr>
        <w:t xml:space="preserve">the Police </w:t>
      </w:r>
      <w:r>
        <w:rPr>
          <w:rFonts w:ascii="Arial" w:hAnsi="Arial" w:cs="Arial"/>
          <w:sz w:val="24"/>
          <w:szCs w:val="24"/>
        </w:rPr>
        <w:t xml:space="preserve">to </w:t>
      </w:r>
      <w:r w:rsidRPr="00775625">
        <w:rPr>
          <w:rFonts w:ascii="Arial" w:hAnsi="Arial" w:cs="Arial"/>
          <w:sz w:val="24"/>
          <w:szCs w:val="24"/>
        </w:rPr>
        <w:t xml:space="preserve">tackle knife crime, it could be said that Police </w:t>
      </w:r>
      <w:r>
        <w:rPr>
          <w:rFonts w:ascii="Arial" w:hAnsi="Arial" w:cs="Arial"/>
          <w:sz w:val="24"/>
          <w:szCs w:val="24"/>
        </w:rPr>
        <w:t xml:space="preserve">officers </w:t>
      </w:r>
      <w:r w:rsidRPr="00775625">
        <w:rPr>
          <w:rFonts w:ascii="Arial" w:hAnsi="Arial" w:cs="Arial"/>
          <w:sz w:val="24"/>
          <w:szCs w:val="24"/>
        </w:rPr>
        <w:t>have a biased opinion towards its success</w:t>
      </w:r>
      <w:r>
        <w:rPr>
          <w:rFonts w:ascii="Arial" w:hAnsi="Arial" w:cs="Arial"/>
          <w:sz w:val="24"/>
          <w:szCs w:val="24"/>
        </w:rPr>
        <w:t xml:space="preserve"> and view the power as a fundamental tool to fight knife crime. </w:t>
      </w:r>
    </w:p>
    <w:p w14:paraId="465225C9" w14:textId="77777777" w:rsidR="009748B1" w:rsidRPr="008E1AC6" w:rsidRDefault="009748B1" w:rsidP="009748B1">
      <w:pPr>
        <w:spacing w:line="480" w:lineRule="auto"/>
        <w:rPr>
          <w:rFonts w:ascii="Arial" w:hAnsi="Arial" w:cs="Arial"/>
          <w:b/>
          <w:bCs/>
          <w:sz w:val="28"/>
          <w:szCs w:val="28"/>
        </w:rPr>
      </w:pPr>
    </w:p>
    <w:p w14:paraId="58806F2D" w14:textId="6CEBDDFB" w:rsidR="009748B1" w:rsidRPr="008E1AC6" w:rsidRDefault="009748B1" w:rsidP="009748B1">
      <w:pPr>
        <w:spacing w:line="480" w:lineRule="auto"/>
        <w:rPr>
          <w:rFonts w:ascii="Arial" w:hAnsi="Arial" w:cs="Arial"/>
          <w:b/>
          <w:bCs/>
          <w:sz w:val="28"/>
          <w:szCs w:val="28"/>
        </w:rPr>
      </w:pPr>
      <w:bookmarkStart w:id="41" w:name="_Hlk130831814"/>
      <w:r w:rsidRPr="008E1AC6">
        <w:rPr>
          <w:rFonts w:ascii="Arial" w:hAnsi="Arial" w:cs="Arial"/>
          <w:b/>
          <w:bCs/>
          <w:sz w:val="28"/>
          <w:szCs w:val="28"/>
        </w:rPr>
        <w:t>4.4.</w:t>
      </w:r>
      <w:r w:rsidR="0008350F" w:rsidRPr="008E1AC6">
        <w:rPr>
          <w:rFonts w:ascii="Arial" w:hAnsi="Arial" w:cs="Arial"/>
          <w:b/>
          <w:bCs/>
          <w:sz w:val="28"/>
          <w:szCs w:val="28"/>
        </w:rPr>
        <w:t>4</w:t>
      </w:r>
      <w:r w:rsidRPr="008E1AC6">
        <w:rPr>
          <w:rFonts w:ascii="Arial" w:hAnsi="Arial" w:cs="Arial"/>
          <w:b/>
          <w:bCs/>
          <w:sz w:val="28"/>
          <w:szCs w:val="28"/>
        </w:rPr>
        <w:t xml:space="preserve"> The risk posed to frontline police officers concerning knife crime</w:t>
      </w:r>
    </w:p>
    <w:bookmarkEnd w:id="41"/>
    <w:p w14:paraId="52360569" w14:textId="77777777" w:rsidR="009748B1" w:rsidRDefault="009748B1" w:rsidP="009748B1">
      <w:pPr>
        <w:spacing w:line="480" w:lineRule="auto"/>
        <w:rPr>
          <w:rFonts w:ascii="Arial" w:hAnsi="Arial" w:cs="Arial"/>
          <w:sz w:val="24"/>
          <w:szCs w:val="24"/>
        </w:rPr>
      </w:pPr>
      <w:r w:rsidRPr="003455F9">
        <w:rPr>
          <w:rFonts w:ascii="Arial" w:hAnsi="Arial" w:cs="Arial"/>
          <w:sz w:val="24"/>
          <w:szCs w:val="24"/>
        </w:rPr>
        <w:t xml:space="preserve">Within this question, participants were asked if they had ever been threatened with a knife and if they believed being attacked by a knife was a viable threat. When looking at the data, 30% expressed that they had been threatened with a knife in an operational context and 100% believed that they could be attacked with a knife during their career. </w:t>
      </w:r>
      <w:r>
        <w:rPr>
          <w:rFonts w:ascii="Arial" w:hAnsi="Arial" w:cs="Arial"/>
          <w:sz w:val="24"/>
          <w:szCs w:val="24"/>
        </w:rPr>
        <w:t xml:space="preserve">The author has discussed assaults on Police officers throughout their literature review and found that in the year ending March 2021, 25,724 officers had been assaulted showing an increase on previous years. It was also found in the </w:t>
      </w:r>
      <w:r>
        <w:rPr>
          <w:rFonts w:ascii="Arial" w:hAnsi="Arial" w:cs="Arial"/>
          <w:sz w:val="24"/>
          <w:szCs w:val="24"/>
        </w:rPr>
        <w:lastRenderedPageBreak/>
        <w:t xml:space="preserve">literature review that officers where sometimes failing to report violent incidents that they were involved in possibly leading to a misrepresentation of statistics. </w:t>
      </w:r>
    </w:p>
    <w:p w14:paraId="7D7A74D8" w14:textId="77777777" w:rsidR="009748B1" w:rsidRDefault="009748B1" w:rsidP="009748B1">
      <w:pPr>
        <w:spacing w:line="480" w:lineRule="auto"/>
        <w:rPr>
          <w:rFonts w:ascii="Arial" w:hAnsi="Arial" w:cs="Arial"/>
          <w:sz w:val="24"/>
          <w:szCs w:val="24"/>
        </w:rPr>
      </w:pPr>
    </w:p>
    <w:p w14:paraId="5DE16B4B" w14:textId="77777777" w:rsidR="009748B1" w:rsidRDefault="009748B1" w:rsidP="009748B1">
      <w:pPr>
        <w:spacing w:line="480" w:lineRule="auto"/>
        <w:rPr>
          <w:rFonts w:ascii="Arial" w:hAnsi="Arial" w:cs="Arial"/>
          <w:sz w:val="28"/>
          <w:szCs w:val="28"/>
        </w:rPr>
      </w:pPr>
      <w:r>
        <w:rPr>
          <w:rFonts w:ascii="Arial" w:hAnsi="Arial" w:cs="Arial"/>
          <w:sz w:val="24"/>
          <w:szCs w:val="24"/>
        </w:rPr>
        <w:t xml:space="preserve">The author discussed an article by Dodd &amp; Abdul (2022) that analysed the stabbing of two Police officers while they were searching someone, from this, we know that UK Police officers are at risk of knife attacks. However, the author has discovered that it would be unquantifiable to speak to all serving Police officers to gather their experiences and to draw a conclusion from it. </w:t>
      </w:r>
    </w:p>
    <w:p w14:paraId="16230146" w14:textId="77777777" w:rsidR="00F137C7" w:rsidRDefault="00F137C7" w:rsidP="009748B1">
      <w:pPr>
        <w:spacing w:line="480" w:lineRule="auto"/>
        <w:rPr>
          <w:rFonts w:ascii="Arial" w:hAnsi="Arial" w:cs="Arial"/>
          <w:sz w:val="28"/>
          <w:szCs w:val="28"/>
        </w:rPr>
      </w:pPr>
    </w:p>
    <w:p w14:paraId="2BDDFA95" w14:textId="1D31AF69" w:rsidR="009748B1" w:rsidRPr="008E1AC6" w:rsidRDefault="009748B1" w:rsidP="009748B1">
      <w:pPr>
        <w:spacing w:line="480" w:lineRule="auto"/>
        <w:rPr>
          <w:rFonts w:ascii="Arial" w:hAnsi="Arial" w:cs="Arial"/>
          <w:b/>
          <w:bCs/>
          <w:sz w:val="28"/>
          <w:szCs w:val="28"/>
        </w:rPr>
      </w:pPr>
      <w:r w:rsidRPr="008E1AC6">
        <w:rPr>
          <w:rFonts w:ascii="Arial" w:hAnsi="Arial" w:cs="Arial"/>
          <w:b/>
          <w:bCs/>
          <w:sz w:val="28"/>
          <w:szCs w:val="28"/>
        </w:rPr>
        <w:t xml:space="preserve">4.5 Conclusion. </w:t>
      </w:r>
    </w:p>
    <w:p w14:paraId="7DE2F3E7" w14:textId="77777777" w:rsidR="009748B1" w:rsidRPr="0045217A" w:rsidRDefault="009748B1" w:rsidP="009748B1">
      <w:pPr>
        <w:spacing w:line="480" w:lineRule="auto"/>
        <w:rPr>
          <w:rFonts w:ascii="Arial" w:hAnsi="Arial" w:cs="Arial"/>
          <w:sz w:val="28"/>
          <w:szCs w:val="28"/>
        </w:rPr>
      </w:pPr>
      <w:r w:rsidRPr="00871BCA">
        <w:rPr>
          <w:rFonts w:ascii="Arial" w:hAnsi="Arial" w:cs="Arial"/>
          <w:sz w:val="24"/>
          <w:szCs w:val="24"/>
        </w:rPr>
        <w:t>In conclusion, the author has been able to analyse data and convert them into measurable statistics to present their findings. The author has discussed how they distributed their survey and explained the demographics of those involved. The research found that knife crime has increased which has been substantiated by government statistics. The author has also been able to refer to their literature review to link primary and secondary data. It has also been suggested that stop</w:t>
      </w:r>
      <w:r>
        <w:rPr>
          <w:rFonts w:ascii="Arial" w:hAnsi="Arial" w:cs="Arial"/>
          <w:sz w:val="28"/>
          <w:szCs w:val="28"/>
        </w:rPr>
        <w:t xml:space="preserve"> search </w:t>
      </w:r>
      <w:r w:rsidRPr="00871BCA">
        <w:rPr>
          <w:rFonts w:ascii="Arial" w:hAnsi="Arial" w:cs="Arial"/>
          <w:sz w:val="24"/>
          <w:szCs w:val="24"/>
        </w:rPr>
        <w:t>may not be the answer to tackling knife crime and that the police may hold a biased positive opinion of its success.</w:t>
      </w:r>
      <w:r w:rsidRPr="00871BCA">
        <w:rPr>
          <w:rFonts w:ascii="Arial" w:hAnsi="Arial" w:cs="Arial"/>
          <w:sz w:val="32"/>
          <w:szCs w:val="32"/>
        </w:rPr>
        <w:t xml:space="preserve"> </w:t>
      </w:r>
    </w:p>
    <w:p w14:paraId="2E9DCD08" w14:textId="77777777" w:rsidR="000F0B30" w:rsidRDefault="000F0B30" w:rsidP="007A6B49">
      <w:pPr>
        <w:rPr>
          <w:rFonts w:ascii="Arial" w:hAnsi="Arial" w:cs="Arial"/>
          <w:sz w:val="52"/>
          <w:szCs w:val="52"/>
        </w:rPr>
      </w:pPr>
    </w:p>
    <w:p w14:paraId="3744DB7C" w14:textId="2DFF1A39" w:rsidR="007A6B49" w:rsidRPr="008E1AC6" w:rsidRDefault="007A6B49" w:rsidP="007A6B49">
      <w:pPr>
        <w:rPr>
          <w:rFonts w:ascii="Arial" w:hAnsi="Arial" w:cs="Arial"/>
          <w:b/>
          <w:bCs/>
          <w:color w:val="000000" w:themeColor="text1"/>
          <w:sz w:val="28"/>
          <w:szCs w:val="28"/>
        </w:rPr>
      </w:pPr>
      <w:bookmarkStart w:id="42" w:name="_Hlk130831929"/>
      <w:r w:rsidRPr="008E1AC6">
        <w:rPr>
          <w:rFonts w:ascii="Arial" w:hAnsi="Arial" w:cs="Arial"/>
          <w:b/>
          <w:bCs/>
          <w:color w:val="000000" w:themeColor="text1"/>
          <w:sz w:val="28"/>
          <w:szCs w:val="28"/>
        </w:rPr>
        <w:t>5.0 Chapter five: Findings &amp; conclusion.</w:t>
      </w:r>
    </w:p>
    <w:bookmarkEnd w:id="42"/>
    <w:p w14:paraId="67A4FC4F" w14:textId="77777777" w:rsidR="007A6B49" w:rsidRPr="008E1AC6" w:rsidRDefault="007A6B49" w:rsidP="007A6B49">
      <w:pPr>
        <w:rPr>
          <w:rFonts w:ascii="Arial" w:hAnsi="Arial" w:cs="Arial"/>
          <w:b/>
          <w:bCs/>
          <w:color w:val="000000" w:themeColor="text1"/>
          <w:sz w:val="28"/>
          <w:szCs w:val="28"/>
        </w:rPr>
      </w:pPr>
      <w:r w:rsidRPr="008E1AC6">
        <w:rPr>
          <w:rFonts w:ascii="Arial" w:hAnsi="Arial" w:cs="Arial"/>
          <w:b/>
          <w:bCs/>
          <w:color w:val="000000" w:themeColor="text1"/>
          <w:sz w:val="28"/>
          <w:szCs w:val="28"/>
        </w:rPr>
        <w:t xml:space="preserve">5.1 Introduction. </w:t>
      </w:r>
    </w:p>
    <w:p w14:paraId="3F7061DA" w14:textId="77777777" w:rsidR="007A6B49" w:rsidRDefault="007A6B49" w:rsidP="007A6B49">
      <w:pPr>
        <w:spacing w:line="480" w:lineRule="auto"/>
        <w:rPr>
          <w:rFonts w:ascii="Arial" w:hAnsi="Arial" w:cs="Arial"/>
          <w:sz w:val="24"/>
          <w:szCs w:val="24"/>
        </w:rPr>
      </w:pPr>
    </w:p>
    <w:p w14:paraId="5566CB66" w14:textId="77777777" w:rsidR="007A6B49" w:rsidRPr="00503278" w:rsidRDefault="007A6B49" w:rsidP="007A6B49">
      <w:pPr>
        <w:spacing w:line="480" w:lineRule="auto"/>
        <w:rPr>
          <w:rFonts w:ascii="Arial" w:hAnsi="Arial" w:cs="Arial"/>
          <w:sz w:val="24"/>
          <w:szCs w:val="24"/>
        </w:rPr>
      </w:pPr>
      <w:r w:rsidRPr="00503278">
        <w:rPr>
          <w:rFonts w:ascii="Arial" w:hAnsi="Arial" w:cs="Arial"/>
          <w:sz w:val="24"/>
          <w:szCs w:val="24"/>
        </w:rPr>
        <w:t>Throughout the previous chapter, the author discussed the results of their findings that were collected via their research and has presented the</w:t>
      </w:r>
      <w:r>
        <w:rPr>
          <w:rFonts w:ascii="Arial" w:hAnsi="Arial" w:cs="Arial"/>
          <w:sz w:val="24"/>
          <w:szCs w:val="24"/>
        </w:rPr>
        <w:t>m</w:t>
      </w:r>
      <w:r w:rsidRPr="00503278">
        <w:rPr>
          <w:rFonts w:ascii="Arial" w:hAnsi="Arial" w:cs="Arial"/>
          <w:sz w:val="24"/>
          <w:szCs w:val="24"/>
        </w:rPr>
        <w:t xml:space="preserve">. </w:t>
      </w:r>
      <w:r>
        <w:rPr>
          <w:rFonts w:ascii="Arial" w:hAnsi="Arial" w:cs="Arial"/>
          <w:sz w:val="24"/>
          <w:szCs w:val="24"/>
        </w:rPr>
        <w:t xml:space="preserve">The aim of </w:t>
      </w:r>
      <w:r w:rsidRPr="00503278">
        <w:rPr>
          <w:rFonts w:ascii="Arial" w:hAnsi="Arial" w:cs="Arial"/>
          <w:sz w:val="24"/>
          <w:szCs w:val="24"/>
        </w:rPr>
        <w:t>th</w:t>
      </w:r>
      <w:r>
        <w:rPr>
          <w:rFonts w:ascii="Arial" w:hAnsi="Arial" w:cs="Arial"/>
          <w:sz w:val="24"/>
          <w:szCs w:val="24"/>
        </w:rPr>
        <w:t>e</w:t>
      </w:r>
      <w:r w:rsidRPr="00503278">
        <w:rPr>
          <w:rFonts w:ascii="Arial" w:hAnsi="Arial" w:cs="Arial"/>
          <w:sz w:val="24"/>
          <w:szCs w:val="24"/>
        </w:rPr>
        <w:t xml:space="preserve"> final </w:t>
      </w:r>
      <w:r w:rsidRPr="00503278">
        <w:rPr>
          <w:rFonts w:ascii="Arial" w:hAnsi="Arial" w:cs="Arial"/>
          <w:sz w:val="24"/>
          <w:szCs w:val="24"/>
        </w:rPr>
        <w:lastRenderedPageBreak/>
        <w:t xml:space="preserve">chapter is to summarise the research question and </w:t>
      </w:r>
      <w:r>
        <w:rPr>
          <w:rFonts w:ascii="Arial" w:hAnsi="Arial" w:cs="Arial"/>
          <w:sz w:val="24"/>
          <w:szCs w:val="24"/>
        </w:rPr>
        <w:t xml:space="preserve">to </w:t>
      </w:r>
      <w:r w:rsidRPr="00503278">
        <w:rPr>
          <w:rFonts w:ascii="Arial" w:hAnsi="Arial" w:cs="Arial"/>
          <w:sz w:val="24"/>
          <w:szCs w:val="24"/>
        </w:rPr>
        <w:t>provide a conclusion.</w:t>
      </w:r>
      <w:r>
        <w:rPr>
          <w:rFonts w:ascii="Arial" w:hAnsi="Arial" w:cs="Arial"/>
          <w:sz w:val="24"/>
          <w:szCs w:val="24"/>
        </w:rPr>
        <w:t xml:space="preserve"> The author will also look at any limitations of their research, recommendations for future research and any limitations. </w:t>
      </w:r>
    </w:p>
    <w:p w14:paraId="6395F4C6" w14:textId="77777777" w:rsidR="007A6B49" w:rsidRDefault="007A6B49" w:rsidP="007A6B49">
      <w:pPr>
        <w:rPr>
          <w:sz w:val="24"/>
          <w:szCs w:val="24"/>
        </w:rPr>
      </w:pPr>
    </w:p>
    <w:p w14:paraId="0ADC3F47" w14:textId="77777777" w:rsidR="007A6B49" w:rsidRPr="008E1AC6" w:rsidRDefault="007A6B49" w:rsidP="007A6B49">
      <w:pPr>
        <w:rPr>
          <w:rFonts w:ascii="Arial" w:hAnsi="Arial" w:cs="Arial"/>
          <w:b/>
          <w:bCs/>
          <w:color w:val="000000" w:themeColor="text1"/>
          <w:sz w:val="28"/>
          <w:szCs w:val="28"/>
        </w:rPr>
      </w:pPr>
      <w:bookmarkStart w:id="43" w:name="_Hlk130832093"/>
      <w:r w:rsidRPr="008E1AC6">
        <w:rPr>
          <w:rFonts w:ascii="Arial" w:hAnsi="Arial" w:cs="Arial"/>
          <w:b/>
          <w:bCs/>
          <w:color w:val="000000" w:themeColor="text1"/>
          <w:sz w:val="28"/>
          <w:szCs w:val="28"/>
        </w:rPr>
        <w:t xml:space="preserve">5.2 Main findings. </w:t>
      </w:r>
    </w:p>
    <w:bookmarkEnd w:id="43"/>
    <w:p w14:paraId="3E74371F" w14:textId="77777777" w:rsidR="007A6B49" w:rsidRDefault="007A6B49" w:rsidP="007A6B49">
      <w:pPr>
        <w:spacing w:line="480" w:lineRule="auto"/>
        <w:rPr>
          <w:rFonts w:ascii="Arial" w:hAnsi="Arial" w:cs="Arial"/>
          <w:color w:val="000000" w:themeColor="text1"/>
          <w:sz w:val="24"/>
          <w:szCs w:val="24"/>
        </w:rPr>
      </w:pPr>
    </w:p>
    <w:p w14:paraId="0B73802C" w14:textId="77777777" w:rsidR="007A6B49" w:rsidRDefault="007A6B49" w:rsidP="007A6B49">
      <w:pPr>
        <w:spacing w:line="480" w:lineRule="auto"/>
        <w:rPr>
          <w:rFonts w:ascii="Arial" w:hAnsi="Arial" w:cs="Arial"/>
          <w:color w:val="000000" w:themeColor="text1"/>
          <w:sz w:val="24"/>
          <w:szCs w:val="24"/>
        </w:rPr>
      </w:pPr>
      <w:r w:rsidRPr="00991803">
        <w:rPr>
          <w:rFonts w:ascii="Arial" w:hAnsi="Arial" w:cs="Arial"/>
          <w:color w:val="000000" w:themeColor="text1"/>
          <w:sz w:val="24"/>
          <w:szCs w:val="24"/>
        </w:rPr>
        <w:t xml:space="preserve">Following the </w:t>
      </w:r>
      <w:r>
        <w:rPr>
          <w:rFonts w:ascii="Arial" w:hAnsi="Arial" w:cs="Arial"/>
          <w:color w:val="000000" w:themeColor="text1"/>
          <w:sz w:val="24"/>
          <w:szCs w:val="24"/>
        </w:rPr>
        <w:t xml:space="preserve">research that was conducted, the author has found that there are several reasons as to why knife crime may exist. The author set out to identify why knife crime exists in the UK and what risk this posed to frontline Police officers. The author discovered that knife crime may exist for several reasons including but not limited to gang culture, county lines &amp; organised crime. An age group trend was also identified through their research where participants believed that those aged between 16-24 are most likely to be in possession of a knife. </w:t>
      </w:r>
    </w:p>
    <w:p w14:paraId="6908DEA4" w14:textId="77777777" w:rsidR="007A6B49" w:rsidRDefault="007A6B49" w:rsidP="007A6B49">
      <w:pPr>
        <w:spacing w:line="480" w:lineRule="auto"/>
        <w:rPr>
          <w:rFonts w:ascii="Arial" w:hAnsi="Arial" w:cs="Arial"/>
          <w:color w:val="000000" w:themeColor="text1"/>
          <w:sz w:val="24"/>
          <w:szCs w:val="24"/>
        </w:rPr>
      </w:pPr>
    </w:p>
    <w:p w14:paraId="14521E6F" w14:textId="77777777" w:rsidR="007A6B49" w:rsidRDefault="007A6B49" w:rsidP="007A6B49">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Regarding the age trend that has been identified, this may coincide with 70% of the participants believing that adverse childhood experiences are a contributing factor of knife related crime. Research also identified that 30% of officers have found a knife when engaging in a stop &amp; search. Although this does not provide an answer as to whether stop &amp; search is an effective tool for tackling knife crime, it evidently removes knives from the streets and allows officers to search those they suspect are involved in knife crime. </w:t>
      </w:r>
    </w:p>
    <w:p w14:paraId="2D664E89" w14:textId="77777777" w:rsidR="007A6B49" w:rsidRDefault="007A6B49" w:rsidP="007A6B49">
      <w:pPr>
        <w:spacing w:line="480" w:lineRule="auto"/>
        <w:rPr>
          <w:rFonts w:ascii="Arial" w:hAnsi="Arial" w:cs="Arial"/>
          <w:color w:val="000000" w:themeColor="text1"/>
          <w:sz w:val="24"/>
          <w:szCs w:val="24"/>
        </w:rPr>
      </w:pPr>
    </w:p>
    <w:p w14:paraId="48DF98D0" w14:textId="77777777" w:rsidR="007A6B49" w:rsidRDefault="007A6B49" w:rsidP="007A6B49">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author understood that it would be unquantifiable to survey every serving Police officer to gather a measurable risk. From their findings they did however uncover that </w:t>
      </w:r>
      <w:r>
        <w:rPr>
          <w:rFonts w:ascii="Arial" w:hAnsi="Arial" w:cs="Arial"/>
          <w:color w:val="000000" w:themeColor="text1"/>
          <w:sz w:val="24"/>
          <w:szCs w:val="24"/>
        </w:rPr>
        <w:lastRenderedPageBreak/>
        <w:t xml:space="preserve">100% of respondents believed that being attacked with a knife while carrying out their duty as a Police officer was viable. 30% of respondents also reported that they had been threatened with a knife while at work. </w:t>
      </w:r>
    </w:p>
    <w:p w14:paraId="44F6427F" w14:textId="77777777" w:rsidR="007A6B49" w:rsidRDefault="007A6B49" w:rsidP="007A6B49">
      <w:pPr>
        <w:spacing w:line="480" w:lineRule="auto"/>
        <w:rPr>
          <w:rFonts w:ascii="Arial" w:hAnsi="Arial" w:cs="Arial"/>
          <w:color w:val="000000" w:themeColor="text1"/>
          <w:sz w:val="24"/>
          <w:szCs w:val="24"/>
        </w:rPr>
      </w:pPr>
    </w:p>
    <w:p w14:paraId="3661E14C" w14:textId="09E138D2" w:rsidR="007A6B49" w:rsidRPr="008E1AC6" w:rsidRDefault="007A6B49" w:rsidP="007A6B49">
      <w:pPr>
        <w:spacing w:line="480" w:lineRule="auto"/>
        <w:rPr>
          <w:rFonts w:ascii="Arial" w:hAnsi="Arial" w:cs="Arial"/>
          <w:b/>
          <w:bCs/>
          <w:color w:val="000000" w:themeColor="text1"/>
          <w:sz w:val="28"/>
          <w:szCs w:val="28"/>
        </w:rPr>
      </w:pPr>
      <w:bookmarkStart w:id="44" w:name="_Hlk130832118"/>
      <w:r w:rsidRPr="008E1AC6">
        <w:rPr>
          <w:rFonts w:ascii="Arial" w:hAnsi="Arial" w:cs="Arial"/>
          <w:b/>
          <w:bCs/>
          <w:color w:val="000000" w:themeColor="text1"/>
          <w:sz w:val="28"/>
          <w:szCs w:val="28"/>
        </w:rPr>
        <w:t xml:space="preserve">5.3 </w:t>
      </w:r>
      <w:r w:rsidR="0008350F" w:rsidRPr="008E1AC6">
        <w:rPr>
          <w:rFonts w:ascii="Arial" w:hAnsi="Arial" w:cs="Arial"/>
          <w:b/>
          <w:bCs/>
          <w:color w:val="000000" w:themeColor="text1"/>
          <w:sz w:val="28"/>
          <w:szCs w:val="28"/>
        </w:rPr>
        <w:t>R</w:t>
      </w:r>
      <w:r w:rsidRPr="008E1AC6">
        <w:rPr>
          <w:rFonts w:ascii="Arial" w:hAnsi="Arial" w:cs="Arial"/>
          <w:b/>
          <w:bCs/>
          <w:color w:val="000000" w:themeColor="text1"/>
          <w:sz w:val="28"/>
          <w:szCs w:val="28"/>
        </w:rPr>
        <w:t>ecommendations.</w:t>
      </w:r>
    </w:p>
    <w:bookmarkEnd w:id="44"/>
    <w:p w14:paraId="6297B8FE" w14:textId="77777777" w:rsidR="003A7DA5" w:rsidRDefault="007A6B49" w:rsidP="007A6B49">
      <w:pPr>
        <w:spacing w:line="480" w:lineRule="auto"/>
        <w:rPr>
          <w:rFonts w:ascii="Arial" w:hAnsi="Arial" w:cs="Arial"/>
          <w:color w:val="000000" w:themeColor="text1"/>
          <w:sz w:val="24"/>
          <w:szCs w:val="24"/>
        </w:rPr>
      </w:pPr>
      <w:r w:rsidRPr="00F761C8">
        <w:rPr>
          <w:rFonts w:ascii="Arial" w:hAnsi="Arial" w:cs="Arial"/>
          <w:color w:val="000000" w:themeColor="text1"/>
          <w:sz w:val="24"/>
          <w:szCs w:val="24"/>
        </w:rPr>
        <w:t xml:space="preserve">The first recommendation that could be made is </w:t>
      </w:r>
      <w:r>
        <w:rPr>
          <w:rFonts w:ascii="Arial" w:hAnsi="Arial" w:cs="Arial"/>
          <w:color w:val="000000" w:themeColor="text1"/>
          <w:sz w:val="24"/>
          <w:szCs w:val="24"/>
        </w:rPr>
        <w:t xml:space="preserve">to add further questions to use of force forms that officers must complete following them being assaulted or using force against someone. The use of force form asks if officers were assaulted, at present, there are no direct questions covering threats from knives. If this was implemented, accurate statistics could be gathered and the threat officers face from knives could be quantified. </w:t>
      </w:r>
      <w:r w:rsidR="00CF5D5D">
        <w:rPr>
          <w:rFonts w:ascii="Arial" w:hAnsi="Arial" w:cs="Arial"/>
          <w:color w:val="000000" w:themeColor="text1"/>
          <w:sz w:val="24"/>
          <w:szCs w:val="24"/>
        </w:rPr>
        <w:t xml:space="preserve">It could also prove beneficial to understand in what circumstances officers </w:t>
      </w:r>
      <w:r w:rsidR="009D38C6">
        <w:rPr>
          <w:rFonts w:ascii="Arial" w:hAnsi="Arial" w:cs="Arial"/>
          <w:color w:val="000000" w:themeColor="text1"/>
          <w:sz w:val="24"/>
          <w:szCs w:val="24"/>
        </w:rPr>
        <w:t xml:space="preserve">came under attack. For example, was it day or night; </w:t>
      </w:r>
      <w:r w:rsidR="00F6165D">
        <w:rPr>
          <w:rFonts w:ascii="Arial" w:hAnsi="Arial" w:cs="Arial"/>
          <w:color w:val="000000" w:themeColor="text1"/>
          <w:sz w:val="24"/>
          <w:szCs w:val="24"/>
        </w:rPr>
        <w:t>was the officer in possession of taser; what type o</w:t>
      </w:r>
      <w:r w:rsidR="002266B4">
        <w:rPr>
          <w:rFonts w:ascii="Arial" w:hAnsi="Arial" w:cs="Arial"/>
          <w:color w:val="000000" w:themeColor="text1"/>
          <w:sz w:val="24"/>
          <w:szCs w:val="24"/>
        </w:rPr>
        <w:t>f</w:t>
      </w:r>
      <w:r w:rsidR="00F6165D">
        <w:rPr>
          <w:rFonts w:ascii="Arial" w:hAnsi="Arial" w:cs="Arial"/>
          <w:color w:val="000000" w:themeColor="text1"/>
          <w:sz w:val="24"/>
          <w:szCs w:val="24"/>
        </w:rPr>
        <w:t xml:space="preserve"> incident was the officer called to</w:t>
      </w:r>
      <w:r w:rsidR="00E84FDD">
        <w:rPr>
          <w:rFonts w:ascii="Arial" w:hAnsi="Arial" w:cs="Arial"/>
          <w:color w:val="000000" w:themeColor="text1"/>
          <w:sz w:val="24"/>
          <w:szCs w:val="24"/>
        </w:rPr>
        <w:t xml:space="preserve">; were weapons mentioned to Police prior to their attendance or was a knife spontaneously introduced. </w:t>
      </w:r>
    </w:p>
    <w:p w14:paraId="3FBC5EC7" w14:textId="77777777" w:rsidR="003A7DA5" w:rsidRDefault="003A7DA5" w:rsidP="007A6B49">
      <w:pPr>
        <w:spacing w:line="480" w:lineRule="auto"/>
        <w:rPr>
          <w:rFonts w:ascii="Arial" w:hAnsi="Arial" w:cs="Arial"/>
          <w:color w:val="000000" w:themeColor="text1"/>
          <w:sz w:val="24"/>
          <w:szCs w:val="24"/>
        </w:rPr>
      </w:pPr>
    </w:p>
    <w:p w14:paraId="7AA3A837" w14:textId="71A0C542" w:rsidR="0057600B" w:rsidRDefault="00C611DA" w:rsidP="007A6B49">
      <w:pPr>
        <w:spacing w:line="480" w:lineRule="auto"/>
        <w:rPr>
          <w:rFonts w:ascii="Arial" w:hAnsi="Arial" w:cs="Arial"/>
          <w:color w:val="000000" w:themeColor="text1"/>
          <w:sz w:val="24"/>
          <w:szCs w:val="24"/>
        </w:rPr>
      </w:pPr>
      <w:r>
        <w:rPr>
          <w:rFonts w:ascii="Arial" w:hAnsi="Arial" w:cs="Arial"/>
          <w:color w:val="000000" w:themeColor="text1"/>
          <w:sz w:val="24"/>
          <w:szCs w:val="24"/>
        </w:rPr>
        <w:t>As found in the literature review</w:t>
      </w:r>
      <w:r w:rsidR="0057600B">
        <w:rPr>
          <w:rFonts w:ascii="Arial" w:hAnsi="Arial" w:cs="Arial"/>
          <w:color w:val="000000" w:themeColor="text1"/>
          <w:sz w:val="24"/>
          <w:szCs w:val="24"/>
        </w:rPr>
        <w:t xml:space="preserve">, officer </w:t>
      </w:r>
      <w:r w:rsidR="009678EB">
        <w:rPr>
          <w:rFonts w:ascii="Arial" w:hAnsi="Arial" w:cs="Arial"/>
          <w:color w:val="000000" w:themeColor="text1"/>
          <w:sz w:val="24"/>
          <w:szCs w:val="24"/>
        </w:rPr>
        <w:t xml:space="preserve">safety training is focused </w:t>
      </w:r>
      <w:r w:rsidR="004C78C5">
        <w:rPr>
          <w:rFonts w:ascii="Arial" w:hAnsi="Arial" w:cs="Arial"/>
          <w:color w:val="000000" w:themeColor="text1"/>
          <w:sz w:val="24"/>
          <w:szCs w:val="24"/>
        </w:rPr>
        <w:t xml:space="preserve">on </w:t>
      </w:r>
      <w:r w:rsidR="00D43AB2">
        <w:rPr>
          <w:rFonts w:ascii="Arial" w:hAnsi="Arial" w:cs="Arial"/>
          <w:color w:val="000000" w:themeColor="text1"/>
          <w:sz w:val="24"/>
          <w:szCs w:val="24"/>
        </w:rPr>
        <w:t>dealing with un-armed suspects such as violent</w:t>
      </w:r>
      <w:r w:rsidR="009D78EA">
        <w:rPr>
          <w:rFonts w:ascii="Arial" w:hAnsi="Arial" w:cs="Arial"/>
          <w:color w:val="000000" w:themeColor="text1"/>
          <w:sz w:val="24"/>
          <w:szCs w:val="24"/>
        </w:rPr>
        <w:t xml:space="preserve"> or resistant people. The reason for this is likely due to Police forces not wanting un-armed officers to deal with armed suspects and to call for </w:t>
      </w:r>
      <w:r w:rsidR="00B63874">
        <w:rPr>
          <w:rFonts w:ascii="Arial" w:hAnsi="Arial" w:cs="Arial"/>
          <w:color w:val="000000" w:themeColor="text1"/>
          <w:sz w:val="24"/>
          <w:szCs w:val="24"/>
        </w:rPr>
        <w:t xml:space="preserve">suitably trained </w:t>
      </w:r>
      <w:r w:rsidR="009D78EA">
        <w:rPr>
          <w:rFonts w:ascii="Arial" w:hAnsi="Arial" w:cs="Arial"/>
          <w:color w:val="000000" w:themeColor="text1"/>
          <w:sz w:val="24"/>
          <w:szCs w:val="24"/>
        </w:rPr>
        <w:t xml:space="preserve">officers to deal with the situation. </w:t>
      </w:r>
      <w:r>
        <w:rPr>
          <w:rFonts w:ascii="Arial" w:hAnsi="Arial" w:cs="Arial"/>
          <w:color w:val="000000" w:themeColor="text1"/>
          <w:sz w:val="24"/>
          <w:szCs w:val="24"/>
        </w:rPr>
        <w:t>If</w:t>
      </w:r>
      <w:r w:rsidR="009D78EA">
        <w:rPr>
          <w:rFonts w:ascii="Arial" w:hAnsi="Arial" w:cs="Arial"/>
          <w:color w:val="000000" w:themeColor="text1"/>
          <w:sz w:val="24"/>
          <w:szCs w:val="24"/>
        </w:rPr>
        <w:t xml:space="preserve"> an officer does </w:t>
      </w:r>
      <w:r w:rsidR="005871E9">
        <w:rPr>
          <w:rFonts w:ascii="Arial" w:hAnsi="Arial" w:cs="Arial"/>
          <w:color w:val="000000" w:themeColor="text1"/>
          <w:sz w:val="24"/>
          <w:szCs w:val="24"/>
        </w:rPr>
        <w:t xml:space="preserve">face attack from a knife, they are not trained to deal with such incidents and will likely </w:t>
      </w:r>
      <w:r>
        <w:rPr>
          <w:rFonts w:ascii="Arial" w:hAnsi="Arial" w:cs="Arial"/>
          <w:color w:val="000000" w:themeColor="text1"/>
          <w:sz w:val="24"/>
          <w:szCs w:val="24"/>
        </w:rPr>
        <w:t xml:space="preserve">enter the </w:t>
      </w:r>
      <w:r w:rsidR="00176E06">
        <w:rPr>
          <w:rFonts w:ascii="Arial" w:hAnsi="Arial" w:cs="Arial"/>
          <w:color w:val="000000" w:themeColor="text1"/>
          <w:sz w:val="24"/>
          <w:szCs w:val="24"/>
        </w:rPr>
        <w:t>“dorsal vagal” stage due to inexperience of dealing with life threatening</w:t>
      </w:r>
      <w:r w:rsidR="00346305">
        <w:rPr>
          <w:rFonts w:ascii="Arial" w:hAnsi="Arial" w:cs="Arial"/>
          <w:color w:val="000000" w:themeColor="text1"/>
          <w:sz w:val="24"/>
          <w:szCs w:val="24"/>
        </w:rPr>
        <w:t xml:space="preserve"> scenarios</w:t>
      </w:r>
      <w:r w:rsidR="00176E06">
        <w:rPr>
          <w:rFonts w:ascii="Arial" w:hAnsi="Arial" w:cs="Arial"/>
          <w:color w:val="000000" w:themeColor="text1"/>
          <w:sz w:val="24"/>
          <w:szCs w:val="24"/>
        </w:rPr>
        <w:t xml:space="preserve">. </w:t>
      </w:r>
      <w:r w:rsidR="00346305">
        <w:rPr>
          <w:rFonts w:ascii="Arial" w:hAnsi="Arial" w:cs="Arial"/>
          <w:color w:val="000000" w:themeColor="text1"/>
          <w:sz w:val="24"/>
          <w:szCs w:val="24"/>
        </w:rPr>
        <w:t>To counter this, the author</w:t>
      </w:r>
      <w:r w:rsidR="002976D1">
        <w:rPr>
          <w:rFonts w:ascii="Arial" w:hAnsi="Arial" w:cs="Arial"/>
          <w:color w:val="000000" w:themeColor="text1"/>
          <w:sz w:val="24"/>
          <w:szCs w:val="24"/>
        </w:rPr>
        <w:t xml:space="preserve"> suggest</w:t>
      </w:r>
      <w:r w:rsidR="006C4464">
        <w:rPr>
          <w:rFonts w:ascii="Arial" w:hAnsi="Arial" w:cs="Arial"/>
          <w:color w:val="000000" w:themeColor="text1"/>
          <w:sz w:val="24"/>
          <w:szCs w:val="24"/>
        </w:rPr>
        <w:t>s</w:t>
      </w:r>
      <w:r w:rsidR="002976D1">
        <w:rPr>
          <w:rFonts w:ascii="Arial" w:hAnsi="Arial" w:cs="Arial"/>
          <w:color w:val="000000" w:themeColor="text1"/>
          <w:sz w:val="24"/>
          <w:szCs w:val="24"/>
        </w:rPr>
        <w:t xml:space="preserve"> </w:t>
      </w:r>
      <w:r w:rsidR="006C4464">
        <w:rPr>
          <w:rFonts w:ascii="Arial" w:hAnsi="Arial" w:cs="Arial"/>
          <w:color w:val="000000" w:themeColor="text1"/>
          <w:sz w:val="24"/>
          <w:szCs w:val="24"/>
        </w:rPr>
        <w:t xml:space="preserve">that </w:t>
      </w:r>
      <w:r w:rsidR="002976D1">
        <w:rPr>
          <w:rFonts w:ascii="Arial" w:hAnsi="Arial" w:cs="Arial"/>
          <w:color w:val="000000" w:themeColor="text1"/>
          <w:sz w:val="24"/>
          <w:szCs w:val="24"/>
        </w:rPr>
        <w:t xml:space="preserve">Police </w:t>
      </w:r>
      <w:r w:rsidR="004618EF">
        <w:rPr>
          <w:rFonts w:ascii="Arial" w:hAnsi="Arial" w:cs="Arial"/>
          <w:color w:val="000000" w:themeColor="text1"/>
          <w:sz w:val="24"/>
          <w:szCs w:val="24"/>
        </w:rPr>
        <w:t>forces</w:t>
      </w:r>
      <w:r w:rsidR="002976D1">
        <w:rPr>
          <w:rFonts w:ascii="Arial" w:hAnsi="Arial" w:cs="Arial"/>
          <w:color w:val="000000" w:themeColor="text1"/>
          <w:sz w:val="24"/>
          <w:szCs w:val="24"/>
        </w:rPr>
        <w:t xml:space="preserve"> enhance the training that </w:t>
      </w:r>
      <w:r w:rsidR="002A3888">
        <w:rPr>
          <w:rFonts w:ascii="Arial" w:hAnsi="Arial" w:cs="Arial"/>
          <w:color w:val="000000" w:themeColor="text1"/>
          <w:sz w:val="24"/>
          <w:szCs w:val="24"/>
        </w:rPr>
        <w:t xml:space="preserve">is </w:t>
      </w:r>
      <w:r w:rsidR="002976D1">
        <w:rPr>
          <w:rFonts w:ascii="Arial" w:hAnsi="Arial" w:cs="Arial"/>
          <w:color w:val="000000" w:themeColor="text1"/>
          <w:sz w:val="24"/>
          <w:szCs w:val="24"/>
        </w:rPr>
        <w:t>provide</w:t>
      </w:r>
      <w:r w:rsidR="002A3888">
        <w:rPr>
          <w:rFonts w:ascii="Arial" w:hAnsi="Arial" w:cs="Arial"/>
          <w:color w:val="000000" w:themeColor="text1"/>
          <w:sz w:val="24"/>
          <w:szCs w:val="24"/>
        </w:rPr>
        <w:t>d</w:t>
      </w:r>
      <w:r w:rsidR="002976D1">
        <w:rPr>
          <w:rFonts w:ascii="Arial" w:hAnsi="Arial" w:cs="Arial"/>
          <w:color w:val="000000" w:themeColor="text1"/>
          <w:sz w:val="24"/>
          <w:szCs w:val="24"/>
        </w:rPr>
        <w:t xml:space="preserve"> to frontline officers </w:t>
      </w:r>
      <w:r w:rsidR="006C4464">
        <w:rPr>
          <w:rFonts w:ascii="Arial" w:hAnsi="Arial" w:cs="Arial"/>
          <w:color w:val="000000" w:themeColor="text1"/>
          <w:sz w:val="24"/>
          <w:szCs w:val="24"/>
        </w:rPr>
        <w:t xml:space="preserve">and psychologically equip them to deal with </w:t>
      </w:r>
      <w:r w:rsidR="004618EF">
        <w:rPr>
          <w:rFonts w:ascii="Arial" w:hAnsi="Arial" w:cs="Arial"/>
          <w:color w:val="000000" w:themeColor="text1"/>
          <w:sz w:val="24"/>
          <w:szCs w:val="24"/>
        </w:rPr>
        <w:t xml:space="preserve">attacks </w:t>
      </w:r>
      <w:r w:rsidR="004618EF">
        <w:rPr>
          <w:rFonts w:ascii="Arial" w:hAnsi="Arial" w:cs="Arial"/>
          <w:color w:val="000000" w:themeColor="text1"/>
          <w:sz w:val="24"/>
          <w:szCs w:val="24"/>
        </w:rPr>
        <w:lastRenderedPageBreak/>
        <w:t xml:space="preserve">which </w:t>
      </w:r>
      <w:r w:rsidR="008308D4">
        <w:rPr>
          <w:rFonts w:ascii="Arial" w:hAnsi="Arial" w:cs="Arial"/>
          <w:color w:val="000000" w:themeColor="text1"/>
          <w:sz w:val="24"/>
          <w:szCs w:val="24"/>
        </w:rPr>
        <w:t xml:space="preserve">they could face. </w:t>
      </w:r>
      <w:r w:rsidR="009F2852">
        <w:rPr>
          <w:rFonts w:ascii="Arial" w:hAnsi="Arial" w:cs="Arial"/>
          <w:color w:val="000000" w:themeColor="text1"/>
          <w:sz w:val="24"/>
          <w:szCs w:val="24"/>
        </w:rPr>
        <w:t>The result</w:t>
      </w:r>
      <w:r w:rsidR="008308D4">
        <w:rPr>
          <w:rFonts w:ascii="Arial" w:hAnsi="Arial" w:cs="Arial"/>
          <w:color w:val="000000" w:themeColor="text1"/>
          <w:sz w:val="24"/>
          <w:szCs w:val="24"/>
        </w:rPr>
        <w:t xml:space="preserve"> of this could be that if an officer does spontaneously come undern attack from a knife or a weapon, </w:t>
      </w:r>
      <w:r w:rsidR="009F2852">
        <w:rPr>
          <w:rFonts w:ascii="Arial" w:hAnsi="Arial" w:cs="Arial"/>
          <w:color w:val="000000" w:themeColor="text1"/>
          <w:sz w:val="24"/>
          <w:szCs w:val="24"/>
        </w:rPr>
        <w:t>they can regulate the instinctive emotions they may experience and effectively deal with the scenario they face</w:t>
      </w:r>
      <w:r w:rsidR="002A3888">
        <w:rPr>
          <w:rFonts w:ascii="Arial" w:hAnsi="Arial" w:cs="Arial"/>
          <w:color w:val="000000" w:themeColor="text1"/>
          <w:sz w:val="24"/>
          <w:szCs w:val="24"/>
        </w:rPr>
        <w:t xml:space="preserve"> resulting in fewer injuries. </w:t>
      </w:r>
    </w:p>
    <w:p w14:paraId="57D9E3D3" w14:textId="77777777" w:rsidR="002A3888" w:rsidRDefault="002A3888" w:rsidP="007A6B49">
      <w:pPr>
        <w:spacing w:line="480" w:lineRule="auto"/>
        <w:rPr>
          <w:rFonts w:ascii="Arial" w:hAnsi="Arial" w:cs="Arial"/>
          <w:color w:val="000000" w:themeColor="text1"/>
          <w:sz w:val="24"/>
          <w:szCs w:val="24"/>
        </w:rPr>
      </w:pPr>
    </w:p>
    <w:p w14:paraId="5F1F3466" w14:textId="58FC085E" w:rsidR="007A6B49" w:rsidRDefault="007A6B49" w:rsidP="007A6B49">
      <w:pPr>
        <w:spacing w:line="480" w:lineRule="auto"/>
        <w:rPr>
          <w:rFonts w:ascii="Arial" w:hAnsi="Arial" w:cs="Arial"/>
          <w:color w:val="000000"/>
          <w:sz w:val="24"/>
          <w:szCs w:val="24"/>
          <w:shd w:val="clear" w:color="auto" w:fill="FFFFFF"/>
        </w:rPr>
      </w:pPr>
      <w:r>
        <w:rPr>
          <w:rFonts w:ascii="Arial" w:hAnsi="Arial" w:cs="Arial"/>
          <w:color w:val="000000" w:themeColor="text1"/>
          <w:sz w:val="24"/>
          <w:szCs w:val="24"/>
        </w:rPr>
        <w:t xml:space="preserve">To support future research and understand why knife crime exists, individuals caught in possession of a knife could have an assessment to understand if they had been exposed to adverse childhood experiences. As discovered in the literature review, a study was conducted by </w:t>
      </w:r>
      <w:r w:rsidRPr="00BD6B50">
        <w:rPr>
          <w:rFonts w:ascii="Arial" w:hAnsi="Arial" w:cs="Arial"/>
          <w:color w:val="000000"/>
          <w:sz w:val="24"/>
          <w:szCs w:val="24"/>
          <w:shd w:val="clear" w:color="auto" w:fill="FFFFFF"/>
        </w:rPr>
        <w:t>Bellis et al</w:t>
      </w:r>
      <w:r>
        <w:rPr>
          <w:rFonts w:ascii="Arial" w:hAnsi="Arial" w:cs="Arial"/>
          <w:color w:val="000000"/>
          <w:sz w:val="24"/>
          <w:szCs w:val="24"/>
          <w:shd w:val="clear" w:color="auto" w:fill="FFFFFF"/>
        </w:rPr>
        <w:t xml:space="preserve"> (2015) which found that being exposed to adverse childhood experiences increases the likelihood of being involved in knife crime.</w:t>
      </w:r>
      <w:r w:rsidR="00BE73F7">
        <w:rPr>
          <w:rFonts w:ascii="Arial" w:hAnsi="Arial" w:cs="Arial"/>
          <w:color w:val="000000"/>
          <w:sz w:val="24"/>
          <w:szCs w:val="24"/>
          <w:shd w:val="clear" w:color="auto" w:fill="FFFFFF"/>
        </w:rPr>
        <w:t xml:space="preserve"> </w:t>
      </w:r>
    </w:p>
    <w:p w14:paraId="4C795B8D" w14:textId="77777777" w:rsidR="002A3888" w:rsidRDefault="002A3888" w:rsidP="007A6B49">
      <w:pPr>
        <w:spacing w:line="480" w:lineRule="auto"/>
        <w:rPr>
          <w:rFonts w:ascii="Arial" w:hAnsi="Arial" w:cs="Arial"/>
          <w:color w:val="000000"/>
          <w:sz w:val="24"/>
          <w:szCs w:val="24"/>
          <w:shd w:val="clear" w:color="auto" w:fill="FFFFFF"/>
        </w:rPr>
      </w:pPr>
    </w:p>
    <w:p w14:paraId="28963700" w14:textId="28CC9B95" w:rsidR="007A6B49" w:rsidRPr="008E1AC6" w:rsidRDefault="007A6B49" w:rsidP="007A6B49">
      <w:pPr>
        <w:spacing w:line="480" w:lineRule="auto"/>
        <w:rPr>
          <w:rFonts w:ascii="Arial" w:hAnsi="Arial" w:cs="Arial"/>
          <w:b/>
          <w:bCs/>
          <w:color w:val="000000" w:themeColor="text1"/>
          <w:sz w:val="28"/>
          <w:szCs w:val="28"/>
        </w:rPr>
      </w:pPr>
      <w:bookmarkStart w:id="45" w:name="_Hlk130832244"/>
      <w:r w:rsidRPr="008E1AC6">
        <w:rPr>
          <w:rFonts w:ascii="Arial" w:hAnsi="Arial" w:cs="Arial"/>
          <w:b/>
          <w:bCs/>
          <w:color w:val="000000" w:themeColor="text1"/>
          <w:sz w:val="28"/>
          <w:szCs w:val="28"/>
        </w:rPr>
        <w:t>5.4 Limitations</w:t>
      </w:r>
    </w:p>
    <w:bookmarkEnd w:id="45"/>
    <w:p w14:paraId="25C8C1CF" w14:textId="77777777" w:rsidR="007A6B49" w:rsidRDefault="007A6B49" w:rsidP="007A6B49">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Following the completion of this research, limitations have been discovered. Only 10 Police officers were surveyed during this research, the author would have liked to of surveyed a higher number of officers and professionals from other backgrounds such as youth workers, social workers &amp; knife crime charity workers. As such, the research is formed of opinions and experiences from a select number of Police officers. Although the author has gathered experiences from several Policing departments it could have been beneficial to the research to have opinions and experience from other public sector agencies that also deal with knife crime. Other limitations that came to light were time constraints, the research submission has a deadline along with the busy demand placed on Police officers it was a challenge to follow up participants and check if they were going to participate with the research. </w:t>
      </w:r>
    </w:p>
    <w:p w14:paraId="21BFEEA1" w14:textId="77777777" w:rsidR="007A6B49" w:rsidRDefault="007A6B49" w:rsidP="007A6B49">
      <w:pPr>
        <w:spacing w:line="480" w:lineRule="auto"/>
        <w:rPr>
          <w:rFonts w:ascii="Arial" w:hAnsi="Arial" w:cs="Arial"/>
          <w:color w:val="000000" w:themeColor="text1"/>
          <w:sz w:val="24"/>
          <w:szCs w:val="24"/>
        </w:rPr>
      </w:pPr>
    </w:p>
    <w:p w14:paraId="5B325474" w14:textId="77777777" w:rsidR="007A6B49" w:rsidRPr="008E1AC6" w:rsidRDefault="007A6B49" w:rsidP="007A6B49">
      <w:pPr>
        <w:spacing w:line="480" w:lineRule="auto"/>
        <w:rPr>
          <w:rFonts w:ascii="Arial" w:hAnsi="Arial" w:cs="Arial"/>
          <w:b/>
          <w:bCs/>
          <w:color w:val="000000" w:themeColor="text1"/>
          <w:sz w:val="28"/>
          <w:szCs w:val="28"/>
        </w:rPr>
      </w:pPr>
      <w:r w:rsidRPr="008E1AC6">
        <w:rPr>
          <w:rFonts w:ascii="Arial" w:hAnsi="Arial" w:cs="Arial"/>
          <w:b/>
          <w:bCs/>
          <w:color w:val="000000" w:themeColor="text1"/>
          <w:sz w:val="28"/>
          <w:szCs w:val="28"/>
        </w:rPr>
        <w:t xml:space="preserve">5.5 Further research </w:t>
      </w:r>
    </w:p>
    <w:p w14:paraId="332FC8DF" w14:textId="77777777" w:rsidR="003A7DA5" w:rsidRDefault="007A6B49" w:rsidP="007A6B49">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Part of the research question was to understand what risk Police officers were faced with when dealing with knife crime, as previously mentioned, 10 serving officers were surveyed which has provided analytical information from their responses but those participants </w:t>
      </w:r>
      <w:r w:rsidR="00B5026F">
        <w:rPr>
          <w:rFonts w:ascii="Arial" w:hAnsi="Arial" w:cs="Arial"/>
          <w:color w:val="000000" w:themeColor="text1"/>
          <w:sz w:val="24"/>
          <w:szCs w:val="24"/>
        </w:rPr>
        <w:t>cannot</w:t>
      </w:r>
      <w:r>
        <w:rPr>
          <w:rFonts w:ascii="Arial" w:hAnsi="Arial" w:cs="Arial"/>
          <w:color w:val="000000" w:themeColor="text1"/>
          <w:sz w:val="24"/>
          <w:szCs w:val="24"/>
        </w:rPr>
        <w:t xml:space="preserve"> answer for the remaining officers throughout the UK. As a result, only opinions and experiences have been collected from 1 Police force. It could be said that officers from other UK Police forces have a difference in opinion and have different operational experiences depending on the demographic in which they work. Further research throughout other UK forces may expose different patterns in research and highlight problems that aren’t experienced in the force that this research was carried out with. </w:t>
      </w:r>
    </w:p>
    <w:p w14:paraId="61B6E380" w14:textId="0A63D6B0" w:rsidR="007A6B49" w:rsidRPr="008E1AC6" w:rsidRDefault="007A6B49" w:rsidP="007A6B49">
      <w:pPr>
        <w:spacing w:line="480" w:lineRule="auto"/>
        <w:rPr>
          <w:rFonts w:ascii="Arial" w:hAnsi="Arial" w:cs="Arial"/>
          <w:b/>
          <w:bCs/>
          <w:color w:val="000000" w:themeColor="text1"/>
          <w:sz w:val="24"/>
          <w:szCs w:val="24"/>
        </w:rPr>
      </w:pPr>
      <w:bookmarkStart w:id="46" w:name="_Hlk130832291"/>
      <w:r w:rsidRPr="008E1AC6">
        <w:rPr>
          <w:rFonts w:ascii="Arial" w:hAnsi="Arial" w:cs="Arial"/>
          <w:b/>
          <w:bCs/>
          <w:color w:val="000000" w:themeColor="text1"/>
          <w:sz w:val="28"/>
          <w:szCs w:val="28"/>
        </w:rPr>
        <w:t>5.6 Conclusion.</w:t>
      </w:r>
    </w:p>
    <w:bookmarkEnd w:id="46"/>
    <w:p w14:paraId="404281D0" w14:textId="77777777" w:rsidR="007A6B49" w:rsidRDefault="007A6B49" w:rsidP="007A6B49">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The author set out to understand why knife crime exists and what risks are posed to frontline Police officers. The author has obtained literature pertinent to the research questions and has illustrated this in this dissertation. Due to gaps in the literature, the author conducted their own research by way of surveying serving Police officers to gather their opinions and experiences. The research found several possibilities for people carrying knives and found that all participants believe that they could be attacked with a knife while conducting their role as Police officers. </w:t>
      </w:r>
    </w:p>
    <w:p w14:paraId="527ADA02" w14:textId="77777777" w:rsidR="007A6B49" w:rsidRDefault="007A6B49" w:rsidP="007A6B49">
      <w:pPr>
        <w:spacing w:line="480" w:lineRule="auto"/>
        <w:rPr>
          <w:rFonts w:ascii="Arial" w:hAnsi="Arial" w:cs="Arial"/>
          <w:color w:val="000000" w:themeColor="text1"/>
          <w:sz w:val="24"/>
          <w:szCs w:val="24"/>
        </w:rPr>
      </w:pPr>
    </w:p>
    <w:p w14:paraId="31439E48" w14:textId="77777777" w:rsidR="00E75368" w:rsidRDefault="007A6B49" w:rsidP="007A6B49">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In the final chapter, the author has discussed their main findings and proposed possible avenues for future research to support this piece of work. Limitations of the </w:t>
      </w:r>
      <w:r>
        <w:rPr>
          <w:rFonts w:ascii="Arial" w:hAnsi="Arial" w:cs="Arial"/>
          <w:color w:val="000000" w:themeColor="text1"/>
          <w:sz w:val="24"/>
          <w:szCs w:val="24"/>
        </w:rPr>
        <w:lastRenderedPageBreak/>
        <w:t xml:space="preserve">research were discovered, and it was found that only a limited scope of participants were involved and that due to time constraints the author utilised 1 Police force. The author also explained that surveying other professionals may have provided further research relevant to this study and officers from other UK forces may have been able to share a difference in their experiences based on the demographic of people that they police. </w:t>
      </w:r>
    </w:p>
    <w:p w14:paraId="6F315EE5" w14:textId="77777777" w:rsidR="00E75368" w:rsidRDefault="00E75368" w:rsidP="007A6B49">
      <w:pPr>
        <w:spacing w:line="480" w:lineRule="auto"/>
        <w:rPr>
          <w:rFonts w:ascii="Arial" w:hAnsi="Arial" w:cs="Arial"/>
          <w:color w:val="000000" w:themeColor="text1"/>
          <w:sz w:val="24"/>
          <w:szCs w:val="24"/>
        </w:rPr>
      </w:pPr>
    </w:p>
    <w:p w14:paraId="5808B4CB" w14:textId="7EB959DE" w:rsidR="00EB0634" w:rsidRPr="008E1AC6" w:rsidRDefault="00C67CAD" w:rsidP="007A6B49">
      <w:pPr>
        <w:spacing w:line="480" w:lineRule="auto"/>
        <w:rPr>
          <w:rFonts w:ascii="Arial" w:hAnsi="Arial" w:cs="Arial"/>
          <w:b/>
          <w:bCs/>
          <w:color w:val="000000" w:themeColor="text1"/>
          <w:sz w:val="24"/>
          <w:szCs w:val="24"/>
        </w:rPr>
      </w:pPr>
      <w:bookmarkStart w:id="47" w:name="_Hlk130832315"/>
      <w:r w:rsidRPr="008E1AC6">
        <w:rPr>
          <w:rFonts w:ascii="Arial" w:hAnsi="Arial" w:cs="Arial"/>
          <w:b/>
          <w:bCs/>
          <w:color w:val="000000" w:themeColor="text1"/>
          <w:sz w:val="28"/>
          <w:szCs w:val="28"/>
        </w:rPr>
        <w:t>6</w:t>
      </w:r>
      <w:r w:rsidR="0008350F" w:rsidRPr="008E1AC6">
        <w:rPr>
          <w:rFonts w:ascii="Arial" w:hAnsi="Arial" w:cs="Arial"/>
          <w:b/>
          <w:bCs/>
          <w:color w:val="000000" w:themeColor="text1"/>
          <w:sz w:val="28"/>
          <w:szCs w:val="28"/>
        </w:rPr>
        <w:t>.0</w:t>
      </w:r>
      <w:r w:rsidRPr="008E1AC6">
        <w:rPr>
          <w:rFonts w:ascii="Arial" w:hAnsi="Arial" w:cs="Arial"/>
          <w:b/>
          <w:bCs/>
          <w:color w:val="000000" w:themeColor="text1"/>
          <w:sz w:val="28"/>
          <w:szCs w:val="28"/>
        </w:rPr>
        <w:t xml:space="preserve"> </w:t>
      </w:r>
      <w:r w:rsidR="006E383B" w:rsidRPr="008E1AC6">
        <w:rPr>
          <w:rFonts w:ascii="Arial" w:hAnsi="Arial" w:cs="Arial"/>
          <w:b/>
          <w:bCs/>
          <w:color w:val="000000" w:themeColor="text1"/>
          <w:sz w:val="28"/>
          <w:szCs w:val="28"/>
        </w:rPr>
        <w:t>Bibliography</w:t>
      </w:r>
    </w:p>
    <w:bookmarkEnd w:id="47"/>
    <w:p w14:paraId="3454CC5A" w14:textId="77777777" w:rsidR="003A7DA5" w:rsidRPr="003A7DA5" w:rsidRDefault="003A7DA5" w:rsidP="00126017">
      <w:pPr>
        <w:spacing w:before="100" w:beforeAutospacing="1" w:after="100" w:afterAutospacing="1" w:line="240" w:lineRule="auto"/>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Abbadia, J. (2022) </w:t>
      </w:r>
      <w:r w:rsidRPr="003A7DA5">
        <w:rPr>
          <w:rFonts w:ascii="Arial" w:eastAsia="Times New Roman" w:hAnsi="Arial" w:cs="Arial"/>
          <w:i/>
          <w:iCs/>
          <w:sz w:val="24"/>
          <w:szCs w:val="24"/>
          <w:lang w:eastAsia="en-GB"/>
        </w:rPr>
        <w:t>What are the limitations in research and how to write them?</w:t>
      </w:r>
      <w:r w:rsidRPr="003A7DA5">
        <w:rPr>
          <w:rFonts w:ascii="Arial" w:eastAsia="Times New Roman" w:hAnsi="Arial" w:cs="Arial"/>
          <w:sz w:val="24"/>
          <w:szCs w:val="24"/>
          <w:lang w:eastAsia="en-GB"/>
        </w:rPr>
        <w:t xml:space="preserve">, </w:t>
      </w:r>
      <w:r w:rsidRPr="003A7DA5">
        <w:rPr>
          <w:rFonts w:ascii="Arial" w:eastAsia="Times New Roman" w:hAnsi="Arial" w:cs="Arial"/>
          <w:i/>
          <w:iCs/>
          <w:sz w:val="24"/>
          <w:szCs w:val="24"/>
          <w:lang w:eastAsia="en-GB"/>
        </w:rPr>
        <w:t>Mind the Graph Blog</w:t>
      </w:r>
      <w:r w:rsidRPr="003A7DA5">
        <w:rPr>
          <w:rFonts w:ascii="Arial" w:eastAsia="Times New Roman" w:hAnsi="Arial" w:cs="Arial"/>
          <w:sz w:val="24"/>
          <w:szCs w:val="24"/>
          <w:lang w:eastAsia="en-GB"/>
        </w:rPr>
        <w:t xml:space="preserve">. Available at: </w:t>
      </w:r>
      <w:r w:rsidRPr="003A7DA5">
        <w:rPr>
          <w:rFonts w:ascii="Arial" w:eastAsia="Times New Roman" w:hAnsi="Arial" w:cs="Arial"/>
          <w:color w:val="0070C0"/>
          <w:sz w:val="24"/>
          <w:szCs w:val="24"/>
          <w:lang w:eastAsia="en-GB"/>
        </w:rPr>
        <w:t xml:space="preserve">https://mindthegraph.com/blog/limitations-in-research/  </w:t>
      </w:r>
      <w:r w:rsidRPr="003A7DA5">
        <w:rPr>
          <w:rFonts w:ascii="Arial" w:eastAsia="Times New Roman" w:hAnsi="Arial" w:cs="Arial"/>
          <w:sz w:val="24"/>
          <w:szCs w:val="24"/>
          <w:lang w:eastAsia="en-GB"/>
        </w:rPr>
        <w:t xml:space="preserve">(Accessed: January 11, 2023). </w:t>
      </w:r>
    </w:p>
    <w:p w14:paraId="34306712" w14:textId="77777777" w:rsidR="003A7DA5" w:rsidRPr="003A7DA5" w:rsidRDefault="003A7DA5" w:rsidP="006E383B">
      <w:pPr>
        <w:spacing w:line="360" w:lineRule="auto"/>
        <w:jc w:val="both"/>
        <w:rPr>
          <w:rFonts w:ascii="Arial" w:hAnsi="Arial" w:cs="Arial"/>
          <w:color w:val="000000"/>
          <w:sz w:val="24"/>
          <w:szCs w:val="24"/>
          <w:shd w:val="clear" w:color="auto" w:fill="FFFFFF"/>
        </w:rPr>
      </w:pPr>
      <w:r w:rsidRPr="003A7DA5">
        <w:rPr>
          <w:rFonts w:ascii="Arial" w:hAnsi="Arial" w:cs="Arial"/>
          <w:color w:val="000000"/>
          <w:sz w:val="24"/>
          <w:szCs w:val="24"/>
          <w:shd w:val="clear" w:color="auto" w:fill="FFFFFF"/>
        </w:rPr>
        <w:t>Allen, G. and Harding, M., 2021. </w:t>
      </w:r>
      <w:r w:rsidRPr="003A7DA5">
        <w:rPr>
          <w:rFonts w:ascii="Arial" w:hAnsi="Arial" w:cs="Arial"/>
          <w:i/>
          <w:iCs/>
          <w:color w:val="000000"/>
          <w:sz w:val="24"/>
          <w:szCs w:val="24"/>
          <w:shd w:val="clear" w:color="auto" w:fill="FFFFFF"/>
        </w:rPr>
        <w:t>Knife Crime in England and Wales</w:t>
      </w:r>
      <w:r w:rsidRPr="003A7DA5">
        <w:rPr>
          <w:rFonts w:ascii="Arial" w:hAnsi="Arial" w:cs="Arial"/>
          <w:color w:val="000000"/>
          <w:sz w:val="24"/>
          <w:szCs w:val="24"/>
          <w:shd w:val="clear" w:color="auto" w:fill="FFFFFF"/>
        </w:rPr>
        <w:t xml:space="preserve">. [online] House of Commons Library. Available at: </w:t>
      </w:r>
      <w:hyperlink r:id="rId15" w:history="1">
        <w:r w:rsidRPr="003A7DA5">
          <w:rPr>
            <w:rStyle w:val="Hyperlink"/>
            <w:rFonts w:ascii="Arial" w:hAnsi="Arial" w:cs="Arial"/>
            <w:sz w:val="24"/>
            <w:szCs w:val="24"/>
            <w:shd w:val="clear" w:color="auto" w:fill="FFFFFF"/>
          </w:rPr>
          <w:t>https://www.researchgate.net/profile/Grahame-Allen/publication/362112781_Knife_Crime_in_England_and_Wales_latest_version/links/62d70569593dae2f6a28d8fe/Knife-Crime-in-England-and-Wales-latest-version.pdf</w:t>
        </w:r>
      </w:hyperlink>
      <w:r w:rsidRPr="003A7DA5">
        <w:rPr>
          <w:rFonts w:ascii="Arial" w:hAnsi="Arial" w:cs="Arial"/>
          <w:color w:val="000000"/>
          <w:sz w:val="24"/>
          <w:szCs w:val="24"/>
          <w:shd w:val="clear" w:color="auto" w:fill="FFFFFF"/>
        </w:rPr>
        <w:t xml:space="preserve">  [Accessed 9 October 2022].</w:t>
      </w:r>
    </w:p>
    <w:p w14:paraId="3FEEF73B"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i/>
          <w:iCs/>
          <w:sz w:val="24"/>
          <w:szCs w:val="24"/>
          <w:lang w:eastAsia="en-GB"/>
        </w:rPr>
        <w:t xml:space="preserve">Annex: Statistics on the number of police officers assaulted in the year ending March 2021, </w:t>
      </w:r>
      <w:proofErr w:type="gramStart"/>
      <w:r w:rsidRPr="003A7DA5">
        <w:rPr>
          <w:rFonts w:ascii="Arial" w:eastAsia="Times New Roman" w:hAnsi="Arial" w:cs="Arial"/>
          <w:i/>
          <w:iCs/>
          <w:sz w:val="24"/>
          <w:szCs w:val="24"/>
          <w:lang w:eastAsia="en-GB"/>
        </w:rPr>
        <w:t>England</w:t>
      </w:r>
      <w:proofErr w:type="gramEnd"/>
      <w:r w:rsidRPr="003A7DA5">
        <w:rPr>
          <w:rFonts w:ascii="Arial" w:eastAsia="Times New Roman" w:hAnsi="Arial" w:cs="Arial"/>
          <w:i/>
          <w:iCs/>
          <w:sz w:val="24"/>
          <w:szCs w:val="24"/>
          <w:lang w:eastAsia="en-GB"/>
        </w:rPr>
        <w:t xml:space="preserve"> and Wales</w:t>
      </w:r>
      <w:r w:rsidRPr="003A7DA5">
        <w:rPr>
          <w:rFonts w:ascii="Arial" w:eastAsia="Times New Roman" w:hAnsi="Arial" w:cs="Arial"/>
          <w:sz w:val="24"/>
          <w:szCs w:val="24"/>
          <w:lang w:eastAsia="en-GB"/>
        </w:rPr>
        <w:t xml:space="preserve"> (no date) </w:t>
      </w:r>
      <w:r w:rsidRPr="003A7DA5">
        <w:rPr>
          <w:rFonts w:ascii="Arial" w:eastAsia="Times New Roman" w:hAnsi="Arial" w:cs="Arial"/>
          <w:i/>
          <w:iCs/>
          <w:sz w:val="24"/>
          <w:szCs w:val="24"/>
          <w:lang w:eastAsia="en-GB"/>
        </w:rPr>
        <w:t>GOV.UK</w:t>
      </w:r>
      <w:r w:rsidRPr="003A7DA5">
        <w:rPr>
          <w:rFonts w:ascii="Arial" w:eastAsia="Times New Roman" w:hAnsi="Arial" w:cs="Arial"/>
          <w:sz w:val="24"/>
          <w:szCs w:val="24"/>
          <w:lang w:eastAsia="en-GB"/>
        </w:rPr>
        <w:t xml:space="preserve">. Available at: </w:t>
      </w:r>
      <w:hyperlink r:id="rId16" w:history="1">
        <w:r w:rsidRPr="003A7DA5">
          <w:rPr>
            <w:rStyle w:val="Hyperlink"/>
            <w:rFonts w:ascii="Arial" w:eastAsia="Times New Roman" w:hAnsi="Arial" w:cs="Arial"/>
            <w:sz w:val="24"/>
            <w:szCs w:val="24"/>
            <w:lang w:eastAsia="en-GB"/>
          </w:rPr>
          <w:t>https://www.gov.uk/government/statistics/police-workforce-england-and-wales-31-march-2021/annex-statistics-on-the-number-of-police-officers-assaulted-in-the-year-ending-march-2021-england-and-wales</w:t>
        </w:r>
      </w:hyperlink>
      <w:r w:rsidRPr="003A7DA5">
        <w:rPr>
          <w:rFonts w:ascii="Arial" w:eastAsia="Times New Roman" w:hAnsi="Arial" w:cs="Arial"/>
          <w:sz w:val="24"/>
          <w:szCs w:val="24"/>
          <w:lang w:eastAsia="en-GB"/>
        </w:rPr>
        <w:t xml:space="preserve">  (Accessed: November 1, 2022). </w:t>
      </w:r>
    </w:p>
    <w:p w14:paraId="4D8F562B"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i/>
          <w:iCs/>
          <w:sz w:val="24"/>
          <w:szCs w:val="24"/>
          <w:lang w:eastAsia="en-GB"/>
        </w:rPr>
        <w:t>App will record assaults on police to improve officer wellbeing</w:t>
      </w:r>
      <w:r w:rsidRPr="003A7DA5">
        <w:rPr>
          <w:rFonts w:ascii="Arial" w:eastAsia="Times New Roman" w:hAnsi="Arial" w:cs="Arial"/>
          <w:sz w:val="24"/>
          <w:szCs w:val="24"/>
          <w:lang w:eastAsia="en-GB"/>
        </w:rPr>
        <w:t xml:space="preserve"> (2022) </w:t>
      </w:r>
      <w:r w:rsidRPr="003A7DA5">
        <w:rPr>
          <w:rFonts w:ascii="Arial" w:eastAsia="Times New Roman" w:hAnsi="Arial" w:cs="Arial"/>
          <w:i/>
          <w:iCs/>
          <w:sz w:val="24"/>
          <w:szCs w:val="24"/>
          <w:lang w:eastAsia="en-GB"/>
        </w:rPr>
        <w:t>College of Policing</w:t>
      </w:r>
      <w:r w:rsidRPr="003A7DA5">
        <w:rPr>
          <w:rFonts w:ascii="Arial" w:eastAsia="Times New Roman" w:hAnsi="Arial" w:cs="Arial"/>
          <w:sz w:val="24"/>
          <w:szCs w:val="24"/>
          <w:lang w:eastAsia="en-GB"/>
        </w:rPr>
        <w:t xml:space="preserve">. Available at: https://www.college.police.uk/article/app-to-record-assaults-on-police  (Accessed: November 21, 2022). </w:t>
      </w:r>
    </w:p>
    <w:p w14:paraId="0EE99142" w14:textId="77777777" w:rsidR="003A7DA5" w:rsidRPr="003A7DA5" w:rsidRDefault="003A7DA5" w:rsidP="006E383B">
      <w:pPr>
        <w:spacing w:line="360" w:lineRule="auto"/>
        <w:jc w:val="both"/>
        <w:rPr>
          <w:rFonts w:ascii="Arial" w:hAnsi="Arial" w:cs="Arial"/>
          <w:color w:val="000000"/>
          <w:sz w:val="24"/>
          <w:szCs w:val="24"/>
          <w:shd w:val="clear" w:color="auto" w:fill="FFFFFF"/>
        </w:rPr>
      </w:pPr>
      <w:r w:rsidRPr="003A7DA5">
        <w:rPr>
          <w:rFonts w:ascii="Arial" w:hAnsi="Arial" w:cs="Arial"/>
          <w:color w:val="000000"/>
          <w:sz w:val="24"/>
          <w:szCs w:val="24"/>
          <w:shd w:val="clear" w:color="auto" w:fill="FFFFFF"/>
        </w:rPr>
        <w:t xml:space="preserve">Barnardos.org.uk. 2019. [online] Available at: </w:t>
      </w:r>
      <w:hyperlink r:id="rId17" w:history="1">
        <w:r w:rsidRPr="003A7DA5">
          <w:rPr>
            <w:rStyle w:val="Hyperlink"/>
            <w:rFonts w:ascii="Arial" w:hAnsi="Arial" w:cs="Arial"/>
            <w:sz w:val="24"/>
            <w:szCs w:val="24"/>
            <w:shd w:val="clear" w:color="auto" w:fill="FFFFFF"/>
          </w:rPr>
          <w:t>https://www.barnardos.org.uk/sites/default/files/uploads/APPG%20on%20Knife%20Crime%20-%20Young%20people%27s%20perspectives%20May%202019.pdf</w:t>
        </w:r>
      </w:hyperlink>
      <w:r w:rsidRPr="003A7DA5">
        <w:rPr>
          <w:rFonts w:ascii="Arial" w:hAnsi="Arial" w:cs="Arial"/>
          <w:color w:val="000000"/>
          <w:sz w:val="24"/>
          <w:szCs w:val="24"/>
          <w:shd w:val="clear" w:color="auto" w:fill="FFFFFF"/>
        </w:rPr>
        <w:t xml:space="preserve">  [Accessed 11 October 2022].</w:t>
      </w:r>
    </w:p>
    <w:p w14:paraId="31763817"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lastRenderedPageBreak/>
        <w:t xml:space="preserve">Bhandari, P. (2022) </w:t>
      </w:r>
      <w:r w:rsidRPr="003A7DA5">
        <w:rPr>
          <w:rFonts w:ascii="Arial" w:eastAsia="Times New Roman" w:hAnsi="Arial" w:cs="Arial"/>
          <w:i/>
          <w:iCs/>
          <w:sz w:val="24"/>
          <w:szCs w:val="24"/>
          <w:lang w:eastAsia="en-GB"/>
        </w:rPr>
        <w:t>Ethical considerations in research: Types &amp; examples</w:t>
      </w:r>
      <w:r w:rsidRPr="003A7DA5">
        <w:rPr>
          <w:rFonts w:ascii="Arial" w:eastAsia="Times New Roman" w:hAnsi="Arial" w:cs="Arial"/>
          <w:sz w:val="24"/>
          <w:szCs w:val="24"/>
          <w:lang w:eastAsia="en-GB"/>
        </w:rPr>
        <w:t xml:space="preserve">, </w:t>
      </w:r>
      <w:proofErr w:type="spellStart"/>
      <w:r w:rsidRPr="003A7DA5">
        <w:rPr>
          <w:rFonts w:ascii="Arial" w:eastAsia="Times New Roman" w:hAnsi="Arial" w:cs="Arial"/>
          <w:i/>
          <w:iCs/>
          <w:sz w:val="24"/>
          <w:szCs w:val="24"/>
          <w:lang w:eastAsia="en-GB"/>
        </w:rPr>
        <w:t>Scribbr</w:t>
      </w:r>
      <w:proofErr w:type="spellEnd"/>
      <w:r w:rsidRPr="003A7DA5">
        <w:rPr>
          <w:rFonts w:ascii="Arial" w:eastAsia="Times New Roman" w:hAnsi="Arial" w:cs="Arial"/>
          <w:sz w:val="24"/>
          <w:szCs w:val="24"/>
          <w:lang w:eastAsia="en-GB"/>
        </w:rPr>
        <w:t xml:space="preserve">. Available at: https://www.scribbr.co.uk/research-methods/ethical-considerations/  (Accessed: January 16, 2023). </w:t>
      </w:r>
    </w:p>
    <w:p w14:paraId="1F529D27"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Bradford, B. and Tiratelli, M. (2017) </w:t>
      </w:r>
      <w:r w:rsidRPr="003A7DA5">
        <w:rPr>
          <w:rFonts w:ascii="Arial" w:eastAsia="Times New Roman" w:hAnsi="Arial" w:cs="Arial"/>
          <w:i/>
          <w:iCs/>
          <w:sz w:val="24"/>
          <w:szCs w:val="24"/>
          <w:lang w:eastAsia="en-GB"/>
        </w:rPr>
        <w:t xml:space="preserve">Does </w:t>
      </w:r>
      <w:proofErr w:type="gramStart"/>
      <w:r w:rsidRPr="003A7DA5">
        <w:rPr>
          <w:rFonts w:ascii="Arial" w:eastAsia="Times New Roman" w:hAnsi="Arial" w:cs="Arial"/>
          <w:i/>
          <w:iCs/>
          <w:sz w:val="24"/>
          <w:szCs w:val="24"/>
          <w:lang w:eastAsia="en-GB"/>
        </w:rPr>
        <w:t>stop</w:t>
      </w:r>
      <w:proofErr w:type="gramEnd"/>
      <w:r w:rsidRPr="003A7DA5">
        <w:rPr>
          <w:rFonts w:ascii="Arial" w:eastAsia="Times New Roman" w:hAnsi="Arial" w:cs="Arial"/>
          <w:i/>
          <w:iCs/>
          <w:sz w:val="24"/>
          <w:szCs w:val="24"/>
          <w:lang w:eastAsia="en-GB"/>
        </w:rPr>
        <w:t xml:space="preserve"> and search reduce crime? (paperback)</w:t>
      </w:r>
      <w:r w:rsidRPr="003A7DA5">
        <w:rPr>
          <w:rFonts w:ascii="Arial" w:eastAsia="Times New Roman" w:hAnsi="Arial" w:cs="Arial"/>
          <w:sz w:val="24"/>
          <w:szCs w:val="24"/>
          <w:lang w:eastAsia="en-GB"/>
        </w:rPr>
        <w:t xml:space="preserve">, </w:t>
      </w:r>
      <w:r w:rsidRPr="003A7DA5">
        <w:rPr>
          <w:rFonts w:ascii="Arial" w:eastAsia="Times New Roman" w:hAnsi="Arial" w:cs="Arial"/>
          <w:i/>
          <w:iCs/>
          <w:sz w:val="24"/>
          <w:szCs w:val="24"/>
          <w:lang w:eastAsia="en-GB"/>
        </w:rPr>
        <w:t>Loot</w:t>
      </w:r>
      <w:r w:rsidRPr="003A7DA5">
        <w:rPr>
          <w:rFonts w:ascii="Arial" w:eastAsia="Times New Roman" w:hAnsi="Arial" w:cs="Arial"/>
          <w:sz w:val="24"/>
          <w:szCs w:val="24"/>
          <w:lang w:eastAsia="en-GB"/>
        </w:rPr>
        <w:t xml:space="preserve">. Available at: </w:t>
      </w:r>
      <w:hyperlink r:id="rId18" w:history="1">
        <w:r w:rsidRPr="003A7DA5">
          <w:rPr>
            <w:rStyle w:val="Hyperlink"/>
            <w:rFonts w:ascii="Arial" w:eastAsia="Times New Roman" w:hAnsi="Arial" w:cs="Arial"/>
            <w:sz w:val="24"/>
            <w:szCs w:val="24"/>
            <w:lang w:eastAsia="en-GB"/>
          </w:rPr>
          <w:t>https://www.crimeandjustice.org.uk/sites/crimeandjustice.org.uk/files/Does%20stop%20and%20search%20reduce%20crime.pdf</w:t>
        </w:r>
      </w:hyperlink>
      <w:r w:rsidRPr="003A7DA5">
        <w:rPr>
          <w:rFonts w:ascii="Arial" w:eastAsia="Times New Roman" w:hAnsi="Arial" w:cs="Arial"/>
          <w:sz w:val="24"/>
          <w:szCs w:val="24"/>
          <w:lang w:eastAsia="en-GB"/>
        </w:rPr>
        <w:t xml:space="preserve">  (Accessed: October 25, 2022). </w:t>
      </w:r>
    </w:p>
    <w:p w14:paraId="3F63AFFE"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Bradford, B. and Tiratelli, M. (no date) </w:t>
      </w:r>
      <w:r w:rsidRPr="003A7DA5">
        <w:rPr>
          <w:rFonts w:ascii="Arial" w:eastAsia="Times New Roman" w:hAnsi="Arial" w:cs="Arial"/>
          <w:i/>
          <w:iCs/>
          <w:sz w:val="24"/>
          <w:szCs w:val="24"/>
          <w:lang w:eastAsia="en-GB"/>
        </w:rPr>
        <w:t>‘knife crime’ a review of Evidence and policy</w:t>
      </w:r>
      <w:r w:rsidRPr="003A7DA5">
        <w:rPr>
          <w:rFonts w:ascii="Arial" w:eastAsia="Times New Roman" w:hAnsi="Arial" w:cs="Arial"/>
          <w:sz w:val="24"/>
          <w:szCs w:val="24"/>
          <w:lang w:eastAsia="en-GB"/>
        </w:rPr>
        <w:t xml:space="preserve">, </w:t>
      </w:r>
      <w:proofErr w:type="gramStart"/>
      <w:r w:rsidRPr="003A7DA5">
        <w:rPr>
          <w:rFonts w:ascii="Arial" w:eastAsia="Times New Roman" w:hAnsi="Arial" w:cs="Arial"/>
          <w:i/>
          <w:iCs/>
          <w:sz w:val="24"/>
          <w:szCs w:val="24"/>
          <w:lang w:eastAsia="en-GB"/>
        </w:rPr>
        <w:t>Does</w:t>
      </w:r>
      <w:proofErr w:type="gramEnd"/>
      <w:r w:rsidRPr="003A7DA5">
        <w:rPr>
          <w:rFonts w:ascii="Arial" w:eastAsia="Times New Roman" w:hAnsi="Arial" w:cs="Arial"/>
          <w:i/>
          <w:iCs/>
          <w:sz w:val="24"/>
          <w:szCs w:val="24"/>
          <w:lang w:eastAsia="en-GB"/>
        </w:rPr>
        <w:t xml:space="preserve"> stop and search reduce crime?</w:t>
      </w:r>
      <w:r w:rsidRPr="003A7DA5">
        <w:rPr>
          <w:rFonts w:ascii="Arial" w:eastAsia="Times New Roman" w:hAnsi="Arial" w:cs="Arial"/>
          <w:sz w:val="24"/>
          <w:szCs w:val="24"/>
          <w:lang w:eastAsia="en-GB"/>
        </w:rPr>
        <w:t xml:space="preserve"> Available at: https://www.crimeandjustice.org.uk/sites/crimeandjustice.org.uk/files/ccjs_knife_report.pdf  (Accessed: February 28, 2023). </w:t>
      </w:r>
    </w:p>
    <w:p w14:paraId="6E638068" w14:textId="77777777" w:rsidR="003A7DA5" w:rsidRPr="003A7DA5" w:rsidRDefault="003A7DA5" w:rsidP="006E383B">
      <w:pPr>
        <w:rPr>
          <w:rFonts w:ascii="Arial" w:hAnsi="Arial" w:cs="Arial"/>
          <w:color w:val="000000"/>
          <w:sz w:val="24"/>
          <w:szCs w:val="24"/>
          <w:shd w:val="clear" w:color="auto" w:fill="FFFFFF"/>
        </w:rPr>
      </w:pPr>
      <w:r w:rsidRPr="003A7DA5">
        <w:rPr>
          <w:rFonts w:ascii="Arial" w:hAnsi="Arial" w:cs="Arial"/>
          <w:color w:val="000000"/>
          <w:sz w:val="24"/>
          <w:szCs w:val="24"/>
          <w:shd w:val="clear" w:color="auto" w:fill="FFFFFF"/>
        </w:rPr>
        <w:t>Brennan, I., 2022. </w:t>
      </w:r>
      <w:r w:rsidRPr="003A7DA5">
        <w:rPr>
          <w:rFonts w:ascii="Arial" w:hAnsi="Arial" w:cs="Arial"/>
          <w:i/>
          <w:iCs/>
          <w:color w:val="000000"/>
          <w:sz w:val="24"/>
          <w:szCs w:val="24"/>
          <w:shd w:val="clear" w:color="auto" w:fill="FFFFFF"/>
        </w:rPr>
        <w:t>The UK government wants to crack down on knife crime – research can tell us why young people start carrying weapons</w:t>
      </w:r>
      <w:r w:rsidRPr="003A7DA5">
        <w:rPr>
          <w:rFonts w:ascii="Arial" w:hAnsi="Arial" w:cs="Arial"/>
          <w:color w:val="000000"/>
          <w:sz w:val="24"/>
          <w:szCs w:val="24"/>
          <w:shd w:val="clear" w:color="auto" w:fill="FFFFFF"/>
        </w:rPr>
        <w:t xml:space="preserve">. [online] The Conversation. Available at: </w:t>
      </w:r>
      <w:hyperlink r:id="rId19" w:history="1">
        <w:r w:rsidRPr="003A7DA5">
          <w:rPr>
            <w:rStyle w:val="Hyperlink"/>
            <w:rFonts w:ascii="Arial" w:hAnsi="Arial" w:cs="Arial"/>
            <w:color w:val="0070C0"/>
            <w:sz w:val="24"/>
            <w:szCs w:val="24"/>
            <w:shd w:val="clear" w:color="auto" w:fill="FFFFFF"/>
          </w:rPr>
          <w:t>https://theconversation.com/the-uk-government-wants-to-crack-down-on-knife-crime-research-can-tell-us-why-young-people-start-carrying-weapons-176925</w:t>
        </w:r>
      </w:hyperlink>
      <w:r w:rsidRPr="003A7DA5">
        <w:rPr>
          <w:rFonts w:ascii="Arial" w:hAnsi="Arial" w:cs="Arial"/>
          <w:color w:val="000000"/>
          <w:sz w:val="24"/>
          <w:szCs w:val="24"/>
          <w:shd w:val="clear" w:color="auto" w:fill="FFFFFF"/>
        </w:rPr>
        <w:t xml:space="preserve"> [Accessed 11 August 2022].</w:t>
      </w:r>
    </w:p>
    <w:p w14:paraId="7A420D83" w14:textId="77777777" w:rsidR="003A7DA5" w:rsidRPr="003A7DA5" w:rsidRDefault="003A7DA5" w:rsidP="006E383B">
      <w:pPr>
        <w:spacing w:line="360" w:lineRule="auto"/>
        <w:jc w:val="both"/>
        <w:rPr>
          <w:rFonts w:ascii="Arial" w:hAnsi="Arial" w:cs="Arial"/>
          <w:color w:val="000000"/>
          <w:sz w:val="24"/>
          <w:szCs w:val="24"/>
          <w:shd w:val="clear" w:color="auto" w:fill="FFFFFF"/>
        </w:rPr>
      </w:pPr>
      <w:r w:rsidRPr="003A7DA5">
        <w:rPr>
          <w:rFonts w:ascii="Arial" w:hAnsi="Arial" w:cs="Arial"/>
          <w:color w:val="000000"/>
          <w:sz w:val="24"/>
          <w:szCs w:val="24"/>
          <w:shd w:val="clear" w:color="auto" w:fill="FFFFFF"/>
        </w:rPr>
        <w:t>Cartwright, M., 2018. </w:t>
      </w:r>
      <w:r w:rsidRPr="003A7DA5">
        <w:rPr>
          <w:rFonts w:ascii="Arial" w:hAnsi="Arial" w:cs="Arial"/>
          <w:i/>
          <w:iCs/>
          <w:color w:val="000000"/>
          <w:sz w:val="24"/>
          <w:szCs w:val="24"/>
          <w:shd w:val="clear" w:color="auto" w:fill="FFFFFF"/>
        </w:rPr>
        <w:t>Roman Gladiator</w:t>
      </w:r>
      <w:r w:rsidRPr="003A7DA5">
        <w:rPr>
          <w:rFonts w:ascii="Arial" w:hAnsi="Arial" w:cs="Arial"/>
          <w:color w:val="000000"/>
          <w:sz w:val="24"/>
          <w:szCs w:val="24"/>
          <w:shd w:val="clear" w:color="auto" w:fill="FFFFFF"/>
        </w:rPr>
        <w:t xml:space="preserve">. [online] World History </w:t>
      </w:r>
      <w:proofErr w:type="spellStart"/>
      <w:r w:rsidRPr="003A7DA5">
        <w:rPr>
          <w:rFonts w:ascii="Arial" w:hAnsi="Arial" w:cs="Arial"/>
          <w:color w:val="000000"/>
          <w:sz w:val="24"/>
          <w:szCs w:val="24"/>
          <w:shd w:val="clear" w:color="auto" w:fill="FFFFFF"/>
        </w:rPr>
        <w:t>Encyclopedia</w:t>
      </w:r>
      <w:proofErr w:type="spellEnd"/>
      <w:r w:rsidRPr="003A7DA5">
        <w:rPr>
          <w:rFonts w:ascii="Arial" w:hAnsi="Arial" w:cs="Arial"/>
          <w:color w:val="000000"/>
          <w:sz w:val="24"/>
          <w:szCs w:val="24"/>
          <w:shd w:val="clear" w:color="auto" w:fill="FFFFFF"/>
        </w:rPr>
        <w:t xml:space="preserve">. Available at: </w:t>
      </w:r>
      <w:hyperlink r:id="rId20" w:history="1">
        <w:r w:rsidRPr="003A7DA5">
          <w:rPr>
            <w:rStyle w:val="Hyperlink"/>
            <w:rFonts w:ascii="Arial" w:hAnsi="Arial" w:cs="Arial"/>
            <w:sz w:val="24"/>
            <w:szCs w:val="24"/>
            <w:shd w:val="clear" w:color="auto" w:fill="FFFFFF"/>
          </w:rPr>
          <w:t>https://www.worldhistory.org/gladiator/</w:t>
        </w:r>
      </w:hyperlink>
      <w:r w:rsidRPr="003A7DA5">
        <w:rPr>
          <w:rFonts w:ascii="Arial" w:hAnsi="Arial" w:cs="Arial"/>
          <w:color w:val="000000"/>
          <w:sz w:val="24"/>
          <w:szCs w:val="24"/>
          <w:shd w:val="clear" w:color="auto" w:fill="FFFFFF"/>
        </w:rPr>
        <w:t xml:space="preserve">  [Accessed 9 October 2022].</w:t>
      </w:r>
    </w:p>
    <w:p w14:paraId="530D64FB"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Cleave, P. (2023) </w:t>
      </w:r>
      <w:r w:rsidRPr="003A7DA5">
        <w:rPr>
          <w:rFonts w:ascii="Arial" w:eastAsia="Times New Roman" w:hAnsi="Arial" w:cs="Arial"/>
          <w:i/>
          <w:iCs/>
          <w:sz w:val="24"/>
          <w:szCs w:val="24"/>
          <w:lang w:eastAsia="en-GB"/>
        </w:rPr>
        <w:t>Advantages of questionnaires in online research</w:t>
      </w:r>
      <w:r w:rsidRPr="003A7DA5">
        <w:rPr>
          <w:rFonts w:ascii="Arial" w:eastAsia="Times New Roman" w:hAnsi="Arial" w:cs="Arial"/>
          <w:sz w:val="24"/>
          <w:szCs w:val="24"/>
          <w:lang w:eastAsia="en-GB"/>
        </w:rPr>
        <w:t xml:space="preserve">, </w:t>
      </w:r>
      <w:proofErr w:type="spellStart"/>
      <w:r w:rsidRPr="003A7DA5">
        <w:rPr>
          <w:rFonts w:ascii="Arial" w:eastAsia="Times New Roman" w:hAnsi="Arial" w:cs="Arial"/>
          <w:i/>
          <w:iCs/>
          <w:sz w:val="24"/>
          <w:szCs w:val="24"/>
          <w:lang w:eastAsia="en-GB"/>
        </w:rPr>
        <w:t>SmartSurvey</w:t>
      </w:r>
      <w:proofErr w:type="spellEnd"/>
      <w:r w:rsidRPr="003A7DA5">
        <w:rPr>
          <w:rFonts w:ascii="Arial" w:eastAsia="Times New Roman" w:hAnsi="Arial" w:cs="Arial"/>
          <w:sz w:val="24"/>
          <w:szCs w:val="24"/>
          <w:lang w:eastAsia="en-GB"/>
        </w:rPr>
        <w:t xml:space="preserve">. Available at: https://www.smartsurvey.co.uk/blog/advantages-of-questionnaires-in-online-research  (Accessed: February 20, 2023). </w:t>
      </w:r>
    </w:p>
    <w:p w14:paraId="43E7DDE8"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cms-user20 (no date) </w:t>
      </w:r>
      <w:r w:rsidRPr="003A7DA5">
        <w:rPr>
          <w:rFonts w:ascii="Arial" w:eastAsia="Times New Roman" w:hAnsi="Arial" w:cs="Arial"/>
          <w:i/>
          <w:iCs/>
          <w:sz w:val="24"/>
          <w:szCs w:val="24"/>
          <w:lang w:eastAsia="en-GB"/>
        </w:rPr>
        <w:t>County lines</w:t>
      </w:r>
      <w:r w:rsidRPr="003A7DA5">
        <w:rPr>
          <w:rFonts w:ascii="Arial" w:eastAsia="Times New Roman" w:hAnsi="Arial" w:cs="Arial"/>
          <w:sz w:val="24"/>
          <w:szCs w:val="24"/>
          <w:lang w:eastAsia="en-GB"/>
        </w:rPr>
        <w:t xml:space="preserve">, </w:t>
      </w:r>
      <w:r w:rsidRPr="003A7DA5">
        <w:rPr>
          <w:rFonts w:ascii="Arial" w:eastAsia="Times New Roman" w:hAnsi="Arial" w:cs="Arial"/>
          <w:i/>
          <w:iCs/>
          <w:sz w:val="24"/>
          <w:szCs w:val="24"/>
          <w:lang w:eastAsia="en-GB"/>
        </w:rPr>
        <w:t>National Crime Agency</w:t>
      </w:r>
      <w:r w:rsidRPr="003A7DA5">
        <w:rPr>
          <w:rFonts w:ascii="Arial" w:eastAsia="Times New Roman" w:hAnsi="Arial" w:cs="Arial"/>
          <w:sz w:val="24"/>
          <w:szCs w:val="24"/>
          <w:lang w:eastAsia="en-GB"/>
        </w:rPr>
        <w:t xml:space="preserve">. Available at: </w:t>
      </w:r>
      <w:hyperlink r:id="rId21" w:history="1">
        <w:r w:rsidRPr="003A7DA5">
          <w:rPr>
            <w:rStyle w:val="Hyperlink"/>
            <w:rFonts w:ascii="Arial" w:eastAsia="Times New Roman" w:hAnsi="Arial" w:cs="Arial"/>
            <w:sz w:val="24"/>
            <w:szCs w:val="24"/>
            <w:lang w:eastAsia="en-GB"/>
          </w:rPr>
          <w:t>https://www.nationalcrimeagency.gov.uk/what-we-do/crime-threats/drug-trafficking/county-lines</w:t>
        </w:r>
      </w:hyperlink>
      <w:r w:rsidRPr="003A7DA5">
        <w:rPr>
          <w:rFonts w:ascii="Arial" w:eastAsia="Times New Roman" w:hAnsi="Arial" w:cs="Arial"/>
          <w:sz w:val="24"/>
          <w:szCs w:val="24"/>
          <w:lang w:eastAsia="en-GB"/>
        </w:rPr>
        <w:t xml:space="preserve">  (Accessed: October 25, 2022). </w:t>
      </w:r>
    </w:p>
    <w:p w14:paraId="3138D643"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Dodd, V. and Abdul, G. (2022) </w:t>
      </w:r>
      <w:r w:rsidRPr="003A7DA5">
        <w:rPr>
          <w:rFonts w:ascii="Arial" w:eastAsia="Times New Roman" w:hAnsi="Arial" w:cs="Arial"/>
          <w:i/>
          <w:iCs/>
          <w:sz w:val="24"/>
          <w:szCs w:val="24"/>
          <w:lang w:eastAsia="en-GB"/>
        </w:rPr>
        <w:t>Two police officers stabbed near Leicester Square in Central London</w:t>
      </w:r>
      <w:r w:rsidRPr="003A7DA5">
        <w:rPr>
          <w:rFonts w:ascii="Arial" w:eastAsia="Times New Roman" w:hAnsi="Arial" w:cs="Arial"/>
          <w:sz w:val="24"/>
          <w:szCs w:val="24"/>
          <w:lang w:eastAsia="en-GB"/>
        </w:rPr>
        <w:t xml:space="preserve">, </w:t>
      </w:r>
      <w:r w:rsidRPr="003A7DA5">
        <w:rPr>
          <w:rFonts w:ascii="Arial" w:eastAsia="Times New Roman" w:hAnsi="Arial" w:cs="Arial"/>
          <w:i/>
          <w:iCs/>
          <w:sz w:val="24"/>
          <w:szCs w:val="24"/>
          <w:lang w:eastAsia="en-GB"/>
        </w:rPr>
        <w:t>The Guardian</w:t>
      </w:r>
      <w:r w:rsidRPr="003A7DA5">
        <w:rPr>
          <w:rFonts w:ascii="Arial" w:eastAsia="Times New Roman" w:hAnsi="Arial" w:cs="Arial"/>
          <w:sz w:val="24"/>
          <w:szCs w:val="24"/>
          <w:lang w:eastAsia="en-GB"/>
        </w:rPr>
        <w:t xml:space="preserve">. Guardian News and Media. Available at: </w:t>
      </w:r>
      <w:hyperlink r:id="rId22" w:history="1">
        <w:r w:rsidRPr="003A7DA5">
          <w:rPr>
            <w:rStyle w:val="Hyperlink"/>
            <w:rFonts w:ascii="Arial" w:eastAsia="Times New Roman" w:hAnsi="Arial" w:cs="Arial"/>
            <w:sz w:val="24"/>
            <w:szCs w:val="24"/>
            <w:lang w:eastAsia="en-GB"/>
          </w:rPr>
          <w:t>https://www.theguardian.com/uk-news/2022/sep/16/two-police-officers-stabbed-near-leicester-square-central-london</w:t>
        </w:r>
      </w:hyperlink>
      <w:r w:rsidRPr="003A7DA5">
        <w:rPr>
          <w:rFonts w:ascii="Arial" w:eastAsia="Times New Roman" w:hAnsi="Arial" w:cs="Arial"/>
          <w:sz w:val="24"/>
          <w:szCs w:val="24"/>
          <w:lang w:eastAsia="en-GB"/>
        </w:rPr>
        <w:t xml:space="preserve">  (Accessed: November 1, 2022). </w:t>
      </w:r>
    </w:p>
    <w:p w14:paraId="6C809F08"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i/>
          <w:iCs/>
          <w:sz w:val="24"/>
          <w:szCs w:val="24"/>
          <w:lang w:eastAsia="en-GB"/>
        </w:rPr>
        <w:t>European report on preventing violence and knife crime among young people</w:t>
      </w:r>
      <w:r w:rsidRPr="003A7DA5">
        <w:rPr>
          <w:rFonts w:ascii="Arial" w:eastAsia="Times New Roman" w:hAnsi="Arial" w:cs="Arial"/>
          <w:sz w:val="24"/>
          <w:szCs w:val="24"/>
          <w:lang w:eastAsia="en-GB"/>
        </w:rPr>
        <w:t xml:space="preserve"> (2017) </w:t>
      </w:r>
      <w:r w:rsidRPr="003A7DA5">
        <w:rPr>
          <w:rFonts w:ascii="Arial" w:eastAsia="Times New Roman" w:hAnsi="Arial" w:cs="Arial"/>
          <w:i/>
          <w:iCs/>
          <w:sz w:val="24"/>
          <w:szCs w:val="24"/>
          <w:lang w:eastAsia="en-GB"/>
        </w:rPr>
        <w:t>World Health Organization</w:t>
      </w:r>
      <w:r w:rsidRPr="003A7DA5">
        <w:rPr>
          <w:rFonts w:ascii="Arial" w:eastAsia="Times New Roman" w:hAnsi="Arial" w:cs="Arial"/>
          <w:sz w:val="24"/>
          <w:szCs w:val="24"/>
          <w:lang w:eastAsia="en-GB"/>
        </w:rPr>
        <w:t xml:space="preserve">. World Health Organization. Available at: </w:t>
      </w:r>
      <w:hyperlink r:id="rId23" w:history="1">
        <w:r w:rsidRPr="003A7DA5">
          <w:rPr>
            <w:rStyle w:val="Hyperlink"/>
            <w:rFonts w:ascii="Arial" w:eastAsia="Times New Roman" w:hAnsi="Arial" w:cs="Arial"/>
            <w:sz w:val="24"/>
            <w:szCs w:val="24"/>
            <w:lang w:eastAsia="en-GB"/>
          </w:rPr>
          <w:t>https://www.euro.who.int/en/publications/abstracts/european-report-on-preventing-violence-and-knife-crime-among-young-people</w:t>
        </w:r>
      </w:hyperlink>
      <w:r w:rsidRPr="003A7DA5">
        <w:rPr>
          <w:rFonts w:ascii="Arial" w:eastAsia="Times New Roman" w:hAnsi="Arial" w:cs="Arial"/>
          <w:sz w:val="24"/>
          <w:szCs w:val="24"/>
          <w:lang w:eastAsia="en-GB"/>
        </w:rPr>
        <w:t xml:space="preserve">  (Accessed: October 25, 2022). </w:t>
      </w:r>
    </w:p>
    <w:p w14:paraId="1D61D5D1" w14:textId="77777777" w:rsidR="003A7DA5" w:rsidRPr="003A7DA5" w:rsidRDefault="003A7DA5" w:rsidP="006E383B">
      <w:pPr>
        <w:spacing w:line="360" w:lineRule="auto"/>
        <w:jc w:val="both"/>
        <w:rPr>
          <w:rFonts w:ascii="Arial" w:hAnsi="Arial" w:cs="Arial"/>
          <w:color w:val="000000"/>
          <w:sz w:val="24"/>
          <w:szCs w:val="24"/>
          <w:shd w:val="clear" w:color="auto" w:fill="FFFFFF"/>
        </w:rPr>
      </w:pPr>
      <w:proofErr w:type="spellStart"/>
      <w:r w:rsidRPr="003A7DA5">
        <w:rPr>
          <w:rFonts w:ascii="Arial" w:hAnsi="Arial" w:cs="Arial"/>
          <w:color w:val="000000"/>
          <w:sz w:val="24"/>
          <w:szCs w:val="24"/>
          <w:shd w:val="clear" w:color="auto" w:fill="FFFFFF"/>
        </w:rPr>
        <w:t>Gabbatiss</w:t>
      </w:r>
      <w:proofErr w:type="spellEnd"/>
      <w:r w:rsidRPr="003A7DA5">
        <w:rPr>
          <w:rFonts w:ascii="Arial" w:hAnsi="Arial" w:cs="Arial"/>
          <w:color w:val="000000"/>
          <w:sz w:val="24"/>
          <w:szCs w:val="24"/>
          <w:shd w:val="clear" w:color="auto" w:fill="FFFFFF"/>
        </w:rPr>
        <w:t>, J., 2017. </w:t>
      </w:r>
      <w:r w:rsidRPr="003A7DA5">
        <w:rPr>
          <w:rFonts w:ascii="Arial" w:hAnsi="Arial" w:cs="Arial"/>
          <w:i/>
          <w:iCs/>
          <w:color w:val="000000"/>
          <w:sz w:val="24"/>
          <w:szCs w:val="24"/>
          <w:shd w:val="clear" w:color="auto" w:fill="FFFFFF"/>
        </w:rPr>
        <w:t>Is Violence Embedded in Our DNA?</w:t>
      </w:r>
      <w:r w:rsidRPr="003A7DA5">
        <w:rPr>
          <w:rFonts w:ascii="Arial" w:hAnsi="Arial" w:cs="Arial"/>
          <w:color w:val="000000"/>
          <w:sz w:val="24"/>
          <w:szCs w:val="24"/>
          <w:shd w:val="clear" w:color="auto" w:fill="FFFFFF"/>
        </w:rPr>
        <w:t xml:space="preserve">. [online] SAPIENS. Available at: </w:t>
      </w:r>
      <w:hyperlink r:id="rId24" w:history="1">
        <w:r w:rsidRPr="003A7DA5">
          <w:rPr>
            <w:rStyle w:val="Hyperlink"/>
            <w:rFonts w:ascii="Arial" w:hAnsi="Arial" w:cs="Arial"/>
            <w:sz w:val="24"/>
            <w:szCs w:val="24"/>
            <w:shd w:val="clear" w:color="auto" w:fill="FFFFFF"/>
          </w:rPr>
          <w:t>https://www.sapiens.org/biology/human-violence-evolution/</w:t>
        </w:r>
      </w:hyperlink>
      <w:r w:rsidRPr="003A7DA5">
        <w:rPr>
          <w:rFonts w:ascii="Arial" w:hAnsi="Arial" w:cs="Arial"/>
          <w:color w:val="000000"/>
          <w:sz w:val="24"/>
          <w:szCs w:val="24"/>
          <w:shd w:val="clear" w:color="auto" w:fill="FFFFFF"/>
        </w:rPr>
        <w:t xml:space="preserve">  [Accessed 11 October 2022].</w:t>
      </w:r>
    </w:p>
    <w:p w14:paraId="4D547995" w14:textId="77777777" w:rsidR="003A7DA5" w:rsidRPr="003A7DA5" w:rsidRDefault="003A7DA5" w:rsidP="006E383B">
      <w:pPr>
        <w:pStyle w:val="NormalWeb"/>
        <w:spacing w:line="360" w:lineRule="auto"/>
        <w:ind w:left="567" w:hanging="567"/>
        <w:jc w:val="both"/>
        <w:rPr>
          <w:rFonts w:ascii="Arial" w:hAnsi="Arial" w:cs="Arial"/>
        </w:rPr>
      </w:pPr>
      <w:r w:rsidRPr="003A7DA5">
        <w:rPr>
          <w:rFonts w:ascii="Arial" w:hAnsi="Arial" w:cs="Arial"/>
        </w:rPr>
        <w:lastRenderedPageBreak/>
        <w:t xml:space="preserve">GLIGA, T. (2008) </w:t>
      </w:r>
      <w:r w:rsidRPr="003A7DA5">
        <w:rPr>
          <w:rFonts w:ascii="Arial" w:hAnsi="Arial" w:cs="Arial"/>
          <w:i/>
          <w:iCs/>
        </w:rPr>
        <w:t xml:space="preserve">The ‘Knife Crime’ phenomenon - </w:t>
      </w:r>
      <w:proofErr w:type="spellStart"/>
      <w:r w:rsidRPr="003A7DA5">
        <w:rPr>
          <w:rFonts w:ascii="Arial" w:hAnsi="Arial" w:cs="Arial"/>
          <w:i/>
          <w:iCs/>
        </w:rPr>
        <w:t>birkbeck</w:t>
      </w:r>
      <w:proofErr w:type="spellEnd"/>
      <w:r w:rsidRPr="003A7DA5">
        <w:rPr>
          <w:rFonts w:ascii="Arial" w:hAnsi="Arial" w:cs="Arial"/>
          <w:i/>
          <w:iCs/>
        </w:rPr>
        <w:t>, University of London</w:t>
      </w:r>
      <w:r w:rsidRPr="003A7DA5">
        <w:rPr>
          <w:rFonts w:ascii="Arial" w:hAnsi="Arial" w:cs="Arial"/>
        </w:rPr>
        <w:t xml:space="preserve">, </w:t>
      </w:r>
      <w:r w:rsidRPr="003A7DA5">
        <w:rPr>
          <w:rFonts w:ascii="Arial" w:hAnsi="Arial" w:cs="Arial"/>
          <w:i/>
          <w:iCs/>
        </w:rPr>
        <w:t>The ‘Knife Crime’ phenomenon – A psychological perspective on youth knife culture</w:t>
      </w:r>
      <w:r w:rsidRPr="003A7DA5">
        <w:rPr>
          <w:rFonts w:ascii="Arial" w:hAnsi="Arial" w:cs="Arial"/>
        </w:rPr>
        <w:t xml:space="preserve">. Available at: </w:t>
      </w:r>
      <w:hyperlink r:id="rId25" w:history="1">
        <w:r w:rsidRPr="003A7DA5">
          <w:rPr>
            <w:rStyle w:val="Hyperlink"/>
            <w:rFonts w:ascii="Arial" w:eastAsiaTheme="majorEastAsia" w:hAnsi="Arial" w:cs="Arial"/>
          </w:rPr>
          <w:t>https://www.cbcd.bbk.ac.uk/sites/default/files/cbcd/files/people/scientificstaff/teodora/knifecrimereport_0.pdf</w:t>
        </w:r>
      </w:hyperlink>
      <w:r w:rsidRPr="003A7DA5">
        <w:rPr>
          <w:rFonts w:ascii="Arial" w:hAnsi="Arial" w:cs="Arial"/>
        </w:rPr>
        <w:t xml:space="preserve">  (Accessed: October 12, 2022).</w:t>
      </w:r>
    </w:p>
    <w:p w14:paraId="3CC92DFC"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Goodwin, L. and Goodwin, W. (1984) </w:t>
      </w:r>
      <w:r w:rsidRPr="003A7DA5">
        <w:rPr>
          <w:rFonts w:ascii="Arial" w:eastAsia="Times New Roman" w:hAnsi="Arial" w:cs="Arial"/>
          <w:i/>
          <w:iCs/>
          <w:sz w:val="24"/>
          <w:szCs w:val="24"/>
          <w:lang w:eastAsia="en-GB"/>
        </w:rPr>
        <w:t>Qualitative vs. quantitative research or qualitative and... : Nursing research</w:t>
      </w:r>
      <w:r w:rsidRPr="003A7DA5">
        <w:rPr>
          <w:rFonts w:ascii="Arial" w:eastAsia="Times New Roman" w:hAnsi="Arial" w:cs="Arial"/>
          <w:sz w:val="24"/>
          <w:szCs w:val="24"/>
          <w:lang w:eastAsia="en-GB"/>
        </w:rPr>
        <w:t xml:space="preserve">, </w:t>
      </w:r>
      <w:r w:rsidRPr="003A7DA5">
        <w:rPr>
          <w:rFonts w:ascii="Arial" w:eastAsia="Times New Roman" w:hAnsi="Arial" w:cs="Arial"/>
          <w:i/>
          <w:iCs/>
          <w:sz w:val="24"/>
          <w:szCs w:val="24"/>
          <w:lang w:eastAsia="en-GB"/>
        </w:rPr>
        <w:t>LWW</w:t>
      </w:r>
      <w:r w:rsidRPr="003A7DA5">
        <w:rPr>
          <w:rFonts w:ascii="Arial" w:eastAsia="Times New Roman" w:hAnsi="Arial" w:cs="Arial"/>
          <w:sz w:val="24"/>
          <w:szCs w:val="24"/>
          <w:lang w:eastAsia="en-GB"/>
        </w:rPr>
        <w:t xml:space="preserve">. Available at: </w:t>
      </w:r>
      <w:hyperlink r:id="rId26" w:history="1">
        <w:r w:rsidRPr="003A7DA5">
          <w:rPr>
            <w:rStyle w:val="Hyperlink"/>
            <w:rFonts w:ascii="Arial" w:eastAsia="Times New Roman" w:hAnsi="Arial" w:cs="Arial"/>
            <w:sz w:val="24"/>
            <w:szCs w:val="24"/>
            <w:lang w:eastAsia="en-GB"/>
          </w:rPr>
          <w:t>https://journals.lww.com/nursingresearchonline/Citation/1984/11000/Qualitative_Vs__Quantitative_Research_or.22.aspx</w:t>
        </w:r>
      </w:hyperlink>
      <w:r w:rsidRPr="003A7DA5">
        <w:rPr>
          <w:rFonts w:ascii="Arial" w:eastAsia="Times New Roman" w:hAnsi="Arial" w:cs="Arial"/>
          <w:sz w:val="24"/>
          <w:szCs w:val="24"/>
          <w:lang w:eastAsia="en-GB"/>
        </w:rPr>
        <w:t xml:space="preserve">  (Accessed: December 14, 2022). </w:t>
      </w:r>
    </w:p>
    <w:p w14:paraId="0CF5E2C2" w14:textId="77777777" w:rsidR="003A7DA5" w:rsidRPr="003A7DA5" w:rsidRDefault="003A7DA5" w:rsidP="006E383B">
      <w:pPr>
        <w:pStyle w:val="NormalWeb"/>
        <w:ind w:left="567" w:hanging="567"/>
        <w:rPr>
          <w:rFonts w:ascii="Arial" w:hAnsi="Arial" w:cs="Arial"/>
        </w:rPr>
      </w:pPr>
      <w:r w:rsidRPr="003A7DA5">
        <w:rPr>
          <w:rFonts w:ascii="Arial" w:hAnsi="Arial" w:cs="Arial"/>
        </w:rPr>
        <w:t xml:space="preserve">Hainsworth, S. (2008) </w:t>
      </w:r>
      <w:r w:rsidRPr="003A7DA5">
        <w:rPr>
          <w:rFonts w:ascii="Arial" w:hAnsi="Arial" w:cs="Arial"/>
          <w:i/>
          <w:iCs/>
        </w:rPr>
        <w:t>Forensics of Knife Crime</w:t>
      </w:r>
      <w:r w:rsidRPr="003A7DA5">
        <w:rPr>
          <w:rFonts w:ascii="Arial" w:hAnsi="Arial" w:cs="Arial"/>
        </w:rPr>
        <w:t xml:space="preserve">, </w:t>
      </w:r>
      <w:proofErr w:type="spellStart"/>
      <w:r w:rsidRPr="003A7DA5">
        <w:rPr>
          <w:rFonts w:ascii="Arial" w:hAnsi="Arial" w:cs="Arial"/>
          <w:i/>
          <w:iCs/>
        </w:rPr>
        <w:t>Ingenia</w:t>
      </w:r>
      <w:proofErr w:type="spellEnd"/>
      <w:r w:rsidRPr="003A7DA5">
        <w:rPr>
          <w:rFonts w:ascii="Arial" w:hAnsi="Arial" w:cs="Arial"/>
        </w:rPr>
        <w:t xml:space="preserve">. Available at: </w:t>
      </w:r>
      <w:hyperlink r:id="rId27" w:anchor=":~:text=Carving%20knives%20are%20the%20most,to%20obtain%20and%20dispose%20of" w:history="1">
        <w:r w:rsidRPr="003A7DA5">
          <w:rPr>
            <w:rStyle w:val="Hyperlink"/>
            <w:rFonts w:ascii="Arial" w:eastAsiaTheme="majorEastAsia" w:hAnsi="Arial" w:cs="Arial"/>
          </w:rPr>
          <w:t>https://www.ingenia.org.uk/ingenia/issue-37/forensics-of-knife-crime#:~:text=Carving%20knives%20are%20the%20most,to%20obtain%20and%20dispose%20of</w:t>
        </w:r>
      </w:hyperlink>
      <w:r w:rsidRPr="003A7DA5">
        <w:rPr>
          <w:rFonts w:ascii="Arial" w:hAnsi="Arial" w:cs="Arial"/>
        </w:rPr>
        <w:t xml:space="preserve">.  (Accessed: October 12, 2022). </w:t>
      </w:r>
    </w:p>
    <w:p w14:paraId="5008E785" w14:textId="77777777" w:rsidR="003A7DA5" w:rsidRPr="003A7DA5" w:rsidRDefault="003A7DA5" w:rsidP="006E383B">
      <w:pPr>
        <w:pStyle w:val="NormalWeb"/>
        <w:spacing w:line="360" w:lineRule="auto"/>
        <w:ind w:left="567" w:hanging="567"/>
        <w:jc w:val="both"/>
        <w:rPr>
          <w:rFonts w:ascii="Arial" w:hAnsi="Arial" w:cs="Arial"/>
        </w:rPr>
      </w:pPr>
      <w:r w:rsidRPr="003A7DA5">
        <w:rPr>
          <w:rFonts w:ascii="Arial" w:hAnsi="Arial" w:cs="Arial"/>
        </w:rPr>
        <w:t xml:space="preserve">Hern, E., </w:t>
      </w:r>
      <w:proofErr w:type="spellStart"/>
      <w:r w:rsidRPr="003A7DA5">
        <w:rPr>
          <w:rFonts w:ascii="Arial" w:hAnsi="Arial" w:cs="Arial"/>
        </w:rPr>
        <w:t>Glazebrook</w:t>
      </w:r>
      <w:proofErr w:type="spellEnd"/>
      <w:r w:rsidRPr="003A7DA5">
        <w:rPr>
          <w:rFonts w:ascii="Arial" w:hAnsi="Arial" w:cs="Arial"/>
        </w:rPr>
        <w:t xml:space="preserve">, W. and Beckett, M. (2005) “Reducing knife crime,” </w:t>
      </w:r>
      <w:r w:rsidRPr="003A7DA5">
        <w:rPr>
          <w:rFonts w:ascii="Arial" w:hAnsi="Arial" w:cs="Arial"/>
          <w:i/>
          <w:iCs/>
        </w:rPr>
        <w:t>BMJ</w:t>
      </w:r>
      <w:r w:rsidRPr="003A7DA5">
        <w:rPr>
          <w:rFonts w:ascii="Arial" w:hAnsi="Arial" w:cs="Arial"/>
        </w:rPr>
        <w:t xml:space="preserve">, 330(7502), pp. 1221–1222. Available at: https://doi.org/10.1136/bmj.330.7502.1221. </w:t>
      </w:r>
    </w:p>
    <w:p w14:paraId="00A6B841"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i/>
          <w:iCs/>
          <w:sz w:val="24"/>
          <w:szCs w:val="24"/>
          <w:lang w:eastAsia="en-GB"/>
        </w:rPr>
        <w:t>Home | Metropolitan police</w:t>
      </w:r>
      <w:r w:rsidRPr="003A7DA5">
        <w:rPr>
          <w:rFonts w:ascii="Arial" w:eastAsia="Times New Roman" w:hAnsi="Arial" w:cs="Arial"/>
          <w:sz w:val="24"/>
          <w:szCs w:val="24"/>
          <w:lang w:eastAsia="en-GB"/>
        </w:rPr>
        <w:t xml:space="preserve"> (2022). Available at: https://www.met.police.uk/  (Accessed: October 21, 2022). </w:t>
      </w:r>
    </w:p>
    <w:p w14:paraId="16F74E69"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hyperlink r:id="rId28" w:history="1">
        <w:r w:rsidRPr="003A7DA5">
          <w:rPr>
            <w:rStyle w:val="Hyperlink"/>
            <w:rFonts w:ascii="Arial" w:eastAsia="Times New Roman" w:hAnsi="Arial" w:cs="Arial"/>
            <w:i/>
            <w:iCs/>
            <w:sz w:val="24"/>
            <w:szCs w:val="24"/>
            <w:lang w:eastAsia="en-GB"/>
          </w:rPr>
          <w:t>https://www.gov.uk/government/statistics/police-powers-and-procedures-stop-and-search-and-arrests-england-and-wales-year-ending-31-march-2021/police-powers-and-procedures-stop-and-search-and-arrests-england-and-wales-year-ending-31-march-</w:t>
        </w:r>
      </w:hyperlink>
      <w:r w:rsidRPr="003A7DA5">
        <w:rPr>
          <w:rFonts w:ascii="Arial" w:eastAsia="Times New Roman" w:hAnsi="Arial" w:cs="Arial"/>
          <w:i/>
          <w:iCs/>
          <w:sz w:val="24"/>
          <w:szCs w:val="24"/>
          <w:lang w:eastAsia="en-GB"/>
        </w:rPr>
        <w:t xml:space="preserve"> 2021</w:t>
      </w:r>
      <w:r w:rsidRPr="003A7DA5">
        <w:rPr>
          <w:rFonts w:ascii="Arial" w:eastAsia="Times New Roman" w:hAnsi="Arial" w:cs="Arial"/>
          <w:sz w:val="24"/>
          <w:szCs w:val="24"/>
          <w:lang w:eastAsia="en-GB"/>
        </w:rPr>
        <w:t xml:space="preserve"> (2021). (Accessed: October 24, 2022) </w:t>
      </w:r>
    </w:p>
    <w:p w14:paraId="2887DFD9"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i/>
          <w:iCs/>
          <w:sz w:val="24"/>
          <w:szCs w:val="24"/>
          <w:lang w:eastAsia="en-GB"/>
        </w:rPr>
        <w:t>Knife Crime Statistics - House of Commons Library</w:t>
      </w:r>
      <w:r w:rsidRPr="003A7DA5">
        <w:rPr>
          <w:rFonts w:ascii="Arial" w:eastAsia="Times New Roman" w:hAnsi="Arial" w:cs="Arial"/>
          <w:sz w:val="24"/>
          <w:szCs w:val="24"/>
          <w:lang w:eastAsia="en-GB"/>
        </w:rPr>
        <w:t xml:space="preserve"> (2023) </w:t>
      </w:r>
      <w:r w:rsidRPr="003A7DA5">
        <w:rPr>
          <w:rFonts w:ascii="Arial" w:eastAsia="Times New Roman" w:hAnsi="Arial" w:cs="Arial"/>
          <w:i/>
          <w:iCs/>
          <w:sz w:val="24"/>
          <w:szCs w:val="24"/>
          <w:lang w:eastAsia="en-GB"/>
        </w:rPr>
        <w:t>Knife crime statistics</w:t>
      </w:r>
      <w:r w:rsidRPr="003A7DA5">
        <w:rPr>
          <w:rFonts w:ascii="Arial" w:eastAsia="Times New Roman" w:hAnsi="Arial" w:cs="Arial"/>
          <w:sz w:val="24"/>
          <w:szCs w:val="24"/>
          <w:lang w:eastAsia="en-GB"/>
        </w:rPr>
        <w:t xml:space="preserve">. Available at: </w:t>
      </w:r>
      <w:hyperlink r:id="rId29" w:history="1">
        <w:r w:rsidRPr="003A7DA5">
          <w:rPr>
            <w:rStyle w:val="Hyperlink"/>
            <w:rFonts w:ascii="Arial" w:eastAsia="Times New Roman" w:hAnsi="Arial" w:cs="Arial"/>
            <w:sz w:val="24"/>
            <w:szCs w:val="24"/>
            <w:lang w:eastAsia="en-GB"/>
          </w:rPr>
          <w:t>https://commonslibrary.parliament.uk/research-briefings/sn04304</w:t>
        </w:r>
      </w:hyperlink>
      <w:r w:rsidRPr="003A7DA5">
        <w:rPr>
          <w:rFonts w:ascii="Arial" w:eastAsia="Times New Roman" w:hAnsi="Arial" w:cs="Arial"/>
          <w:sz w:val="24"/>
          <w:szCs w:val="24"/>
          <w:lang w:eastAsia="en-GB"/>
        </w:rPr>
        <w:t xml:space="preserve"> / (Accessed: February 20, 2023). </w:t>
      </w:r>
    </w:p>
    <w:p w14:paraId="7FA354AB" w14:textId="77777777" w:rsidR="003A7DA5" w:rsidRPr="007A03D2" w:rsidRDefault="003A7DA5" w:rsidP="007A03D2">
      <w:pPr>
        <w:spacing w:before="100" w:beforeAutospacing="1" w:after="100" w:afterAutospacing="1" w:line="240" w:lineRule="auto"/>
        <w:rPr>
          <w:rFonts w:ascii="Arial" w:eastAsia="Times New Roman" w:hAnsi="Arial" w:cs="Arial"/>
          <w:sz w:val="24"/>
          <w:szCs w:val="24"/>
          <w:lang w:eastAsia="en-GB"/>
        </w:rPr>
      </w:pPr>
      <w:r w:rsidRPr="007A03D2">
        <w:rPr>
          <w:rFonts w:ascii="Arial" w:eastAsia="Times New Roman" w:hAnsi="Arial" w:cs="Arial"/>
          <w:sz w:val="24"/>
          <w:szCs w:val="24"/>
          <w:lang w:eastAsia="en-GB"/>
        </w:rPr>
        <w:t xml:space="preserve">Lyon, B. (2016) </w:t>
      </w:r>
      <w:r w:rsidRPr="007A03D2">
        <w:rPr>
          <w:rFonts w:ascii="Arial" w:eastAsia="Times New Roman" w:hAnsi="Arial" w:cs="Arial"/>
          <w:i/>
          <w:iCs/>
          <w:sz w:val="24"/>
          <w:szCs w:val="24"/>
          <w:lang w:eastAsia="en-GB"/>
        </w:rPr>
        <w:t>Anatomy of a freeze – or dorsal vagal shutdown</w:t>
      </w:r>
      <w:r w:rsidRPr="007A03D2">
        <w:rPr>
          <w:rFonts w:ascii="Arial" w:eastAsia="Times New Roman" w:hAnsi="Arial" w:cs="Arial"/>
          <w:sz w:val="24"/>
          <w:szCs w:val="24"/>
          <w:lang w:eastAsia="en-GB"/>
        </w:rPr>
        <w:t xml:space="preserve">, </w:t>
      </w:r>
      <w:proofErr w:type="spellStart"/>
      <w:r w:rsidRPr="007A03D2">
        <w:rPr>
          <w:rFonts w:ascii="Arial" w:eastAsia="Times New Roman" w:hAnsi="Arial" w:cs="Arial"/>
          <w:i/>
          <w:iCs/>
          <w:sz w:val="24"/>
          <w:szCs w:val="24"/>
          <w:lang w:eastAsia="en-GB"/>
        </w:rPr>
        <w:t>Center</w:t>
      </w:r>
      <w:proofErr w:type="spellEnd"/>
      <w:r w:rsidRPr="007A03D2">
        <w:rPr>
          <w:rFonts w:ascii="Arial" w:eastAsia="Times New Roman" w:hAnsi="Arial" w:cs="Arial"/>
          <w:i/>
          <w:iCs/>
          <w:sz w:val="24"/>
          <w:szCs w:val="24"/>
          <w:lang w:eastAsia="en-GB"/>
        </w:rPr>
        <w:t xml:space="preserve"> for Healing Shame</w:t>
      </w:r>
      <w:r w:rsidRPr="007A03D2">
        <w:rPr>
          <w:rFonts w:ascii="Arial" w:eastAsia="Times New Roman" w:hAnsi="Arial" w:cs="Arial"/>
          <w:sz w:val="24"/>
          <w:szCs w:val="24"/>
          <w:lang w:eastAsia="en-GB"/>
        </w:rPr>
        <w:t xml:space="preserve">. </w:t>
      </w:r>
      <w:proofErr w:type="spellStart"/>
      <w:r w:rsidRPr="007A03D2">
        <w:rPr>
          <w:rFonts w:ascii="Arial" w:eastAsia="Times New Roman" w:hAnsi="Arial" w:cs="Arial"/>
          <w:sz w:val="24"/>
          <w:szCs w:val="24"/>
          <w:lang w:eastAsia="en-GB"/>
        </w:rPr>
        <w:t>Center</w:t>
      </w:r>
      <w:proofErr w:type="spellEnd"/>
      <w:r w:rsidRPr="007A03D2">
        <w:rPr>
          <w:rFonts w:ascii="Arial" w:eastAsia="Times New Roman" w:hAnsi="Arial" w:cs="Arial"/>
          <w:sz w:val="24"/>
          <w:szCs w:val="24"/>
          <w:lang w:eastAsia="en-GB"/>
        </w:rPr>
        <w:t xml:space="preserve"> for Healing Shame. Available at: </w:t>
      </w:r>
      <w:hyperlink r:id="rId30" w:history="1">
        <w:r w:rsidRPr="007A03D2">
          <w:rPr>
            <w:rStyle w:val="Hyperlink"/>
            <w:rFonts w:ascii="Arial" w:eastAsia="Times New Roman" w:hAnsi="Arial" w:cs="Arial"/>
            <w:sz w:val="24"/>
            <w:szCs w:val="24"/>
            <w:lang w:eastAsia="en-GB"/>
          </w:rPr>
          <w:t>https://healingshame.com/articles/anatomy-of-a-freeze-or-dorsal-vagal-shutdown-bret-lyon-phd</w:t>
        </w:r>
      </w:hyperlink>
      <w:r w:rsidRPr="003A7DA5">
        <w:rPr>
          <w:rFonts w:ascii="Arial" w:eastAsia="Times New Roman" w:hAnsi="Arial" w:cs="Arial"/>
          <w:sz w:val="24"/>
          <w:szCs w:val="24"/>
          <w:lang w:eastAsia="en-GB"/>
        </w:rPr>
        <w:t xml:space="preserve"> </w:t>
      </w:r>
      <w:r w:rsidRPr="007A03D2">
        <w:rPr>
          <w:rFonts w:ascii="Arial" w:eastAsia="Times New Roman" w:hAnsi="Arial" w:cs="Arial"/>
          <w:sz w:val="24"/>
          <w:szCs w:val="24"/>
          <w:lang w:eastAsia="en-GB"/>
        </w:rPr>
        <w:t xml:space="preserve"> (Accessed: March 20, 2023). </w:t>
      </w:r>
    </w:p>
    <w:p w14:paraId="37F41B98"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McCrocklin, S. (2022) </w:t>
      </w:r>
      <w:r w:rsidRPr="003A7DA5">
        <w:rPr>
          <w:rFonts w:ascii="Arial" w:eastAsia="Times New Roman" w:hAnsi="Arial" w:cs="Arial"/>
          <w:i/>
          <w:iCs/>
          <w:sz w:val="24"/>
          <w:szCs w:val="24"/>
          <w:lang w:eastAsia="en-GB"/>
        </w:rPr>
        <w:t>Primary vs. Secondary Research</w:t>
      </w:r>
      <w:r w:rsidRPr="003A7DA5">
        <w:rPr>
          <w:rFonts w:ascii="Arial" w:eastAsia="Times New Roman" w:hAnsi="Arial" w:cs="Arial"/>
          <w:sz w:val="24"/>
          <w:szCs w:val="24"/>
          <w:lang w:eastAsia="en-GB"/>
        </w:rPr>
        <w:t xml:space="preserve">, </w:t>
      </w:r>
      <w:proofErr w:type="spellStart"/>
      <w:r w:rsidRPr="003A7DA5">
        <w:rPr>
          <w:rFonts w:ascii="Arial" w:eastAsia="Times New Roman" w:hAnsi="Arial" w:cs="Arial"/>
          <w:i/>
          <w:iCs/>
          <w:sz w:val="24"/>
          <w:szCs w:val="24"/>
          <w:lang w:eastAsia="en-GB"/>
        </w:rPr>
        <w:t>GeoPoll</w:t>
      </w:r>
      <w:proofErr w:type="spellEnd"/>
      <w:r w:rsidRPr="003A7DA5">
        <w:rPr>
          <w:rFonts w:ascii="Arial" w:eastAsia="Times New Roman" w:hAnsi="Arial" w:cs="Arial"/>
          <w:sz w:val="24"/>
          <w:szCs w:val="24"/>
          <w:lang w:eastAsia="en-GB"/>
        </w:rPr>
        <w:t xml:space="preserve">. Available at: </w:t>
      </w:r>
      <w:hyperlink r:id="rId31" w:history="1">
        <w:r w:rsidRPr="003A7DA5">
          <w:rPr>
            <w:rStyle w:val="Hyperlink"/>
            <w:rFonts w:ascii="Arial" w:eastAsia="Times New Roman" w:hAnsi="Arial" w:cs="Arial"/>
            <w:sz w:val="24"/>
            <w:szCs w:val="24"/>
            <w:lang w:eastAsia="en-GB"/>
          </w:rPr>
          <w:t>https://www.geopoll.com/blog/primary-vs-secondary-research/</w:t>
        </w:r>
      </w:hyperlink>
      <w:r w:rsidRPr="003A7DA5">
        <w:rPr>
          <w:rFonts w:ascii="Arial" w:eastAsia="Times New Roman" w:hAnsi="Arial" w:cs="Arial"/>
          <w:sz w:val="24"/>
          <w:szCs w:val="24"/>
          <w:lang w:eastAsia="en-GB"/>
        </w:rPr>
        <w:t xml:space="preserve">  (Accessed: December 14, 2022). </w:t>
      </w:r>
    </w:p>
    <w:p w14:paraId="2AD37501" w14:textId="77777777" w:rsidR="003A7DA5" w:rsidRPr="0089240B" w:rsidRDefault="003A7DA5" w:rsidP="0089240B">
      <w:pPr>
        <w:spacing w:before="100" w:beforeAutospacing="1" w:after="100" w:afterAutospacing="1" w:line="240" w:lineRule="auto"/>
        <w:ind w:left="567" w:hanging="567"/>
        <w:rPr>
          <w:rFonts w:ascii="Arial" w:eastAsia="Times New Roman" w:hAnsi="Arial" w:cs="Arial"/>
          <w:sz w:val="24"/>
          <w:szCs w:val="24"/>
          <w:lang w:eastAsia="en-GB"/>
        </w:rPr>
      </w:pPr>
      <w:proofErr w:type="spellStart"/>
      <w:r w:rsidRPr="0089240B">
        <w:rPr>
          <w:rFonts w:ascii="Arial" w:eastAsia="Times New Roman" w:hAnsi="Arial" w:cs="Arial"/>
          <w:sz w:val="24"/>
          <w:szCs w:val="24"/>
          <w:lang w:eastAsia="en-GB"/>
        </w:rPr>
        <w:t>Missimer</w:t>
      </w:r>
      <w:proofErr w:type="spellEnd"/>
      <w:r w:rsidRPr="0089240B">
        <w:rPr>
          <w:rFonts w:ascii="Arial" w:eastAsia="Times New Roman" w:hAnsi="Arial" w:cs="Arial"/>
          <w:sz w:val="24"/>
          <w:szCs w:val="24"/>
          <w:lang w:eastAsia="en-GB"/>
        </w:rPr>
        <w:t xml:space="preserve">, A. (2020) </w:t>
      </w:r>
      <w:r w:rsidRPr="0089240B">
        <w:rPr>
          <w:rFonts w:ascii="Arial" w:eastAsia="Times New Roman" w:hAnsi="Arial" w:cs="Arial"/>
          <w:i/>
          <w:iCs/>
          <w:sz w:val="24"/>
          <w:szCs w:val="24"/>
          <w:lang w:eastAsia="en-GB"/>
        </w:rPr>
        <w:t xml:space="preserve">How to map your own nervous </w:t>
      </w:r>
      <w:proofErr w:type="spellStart"/>
      <w:r w:rsidRPr="0089240B">
        <w:rPr>
          <w:rFonts w:ascii="Arial" w:eastAsia="Times New Roman" w:hAnsi="Arial" w:cs="Arial"/>
          <w:i/>
          <w:iCs/>
          <w:sz w:val="24"/>
          <w:szCs w:val="24"/>
          <w:lang w:eastAsia="en-GB"/>
        </w:rPr>
        <w:t>Sytem</w:t>
      </w:r>
      <w:proofErr w:type="spellEnd"/>
      <w:r w:rsidRPr="0089240B">
        <w:rPr>
          <w:rFonts w:ascii="Arial" w:eastAsia="Times New Roman" w:hAnsi="Arial" w:cs="Arial"/>
          <w:i/>
          <w:iCs/>
          <w:sz w:val="24"/>
          <w:szCs w:val="24"/>
          <w:lang w:eastAsia="en-GB"/>
        </w:rPr>
        <w:t>: The polyvagal theory</w:t>
      </w:r>
      <w:r w:rsidRPr="0089240B">
        <w:rPr>
          <w:rFonts w:ascii="Arial" w:eastAsia="Times New Roman" w:hAnsi="Arial" w:cs="Arial"/>
          <w:sz w:val="24"/>
          <w:szCs w:val="24"/>
          <w:lang w:eastAsia="en-GB"/>
        </w:rPr>
        <w:t xml:space="preserve">, </w:t>
      </w:r>
      <w:r w:rsidRPr="0089240B">
        <w:rPr>
          <w:rFonts w:ascii="Arial" w:eastAsia="Times New Roman" w:hAnsi="Arial" w:cs="Arial"/>
          <w:i/>
          <w:iCs/>
          <w:sz w:val="24"/>
          <w:szCs w:val="24"/>
          <w:lang w:eastAsia="en-GB"/>
        </w:rPr>
        <w:t>The Movement Paradigm</w:t>
      </w:r>
      <w:r w:rsidRPr="0089240B">
        <w:rPr>
          <w:rFonts w:ascii="Arial" w:eastAsia="Times New Roman" w:hAnsi="Arial" w:cs="Arial"/>
          <w:sz w:val="24"/>
          <w:szCs w:val="24"/>
          <w:lang w:eastAsia="en-GB"/>
        </w:rPr>
        <w:t xml:space="preserve">. Available at: </w:t>
      </w:r>
      <w:hyperlink r:id="rId32" w:history="1">
        <w:r w:rsidRPr="0089240B">
          <w:rPr>
            <w:rStyle w:val="Hyperlink"/>
            <w:rFonts w:ascii="Arial" w:eastAsia="Times New Roman" w:hAnsi="Arial" w:cs="Arial"/>
            <w:sz w:val="24"/>
            <w:szCs w:val="24"/>
            <w:lang w:eastAsia="en-GB"/>
          </w:rPr>
          <w:t>https://themovementparadigm.com/how-to-map-your-own-nervous-sytem-the-polyvagal-theory/</w:t>
        </w:r>
      </w:hyperlink>
      <w:r w:rsidRPr="003A7DA5">
        <w:rPr>
          <w:rFonts w:ascii="Arial" w:eastAsia="Times New Roman" w:hAnsi="Arial" w:cs="Arial"/>
          <w:sz w:val="24"/>
          <w:szCs w:val="24"/>
          <w:lang w:eastAsia="en-GB"/>
        </w:rPr>
        <w:t xml:space="preserve"> </w:t>
      </w:r>
      <w:r w:rsidRPr="0089240B">
        <w:rPr>
          <w:rFonts w:ascii="Arial" w:eastAsia="Times New Roman" w:hAnsi="Arial" w:cs="Arial"/>
          <w:sz w:val="24"/>
          <w:szCs w:val="24"/>
          <w:lang w:eastAsia="en-GB"/>
        </w:rPr>
        <w:t xml:space="preserve"> (Accessed: March 20, 2023). </w:t>
      </w:r>
    </w:p>
    <w:p w14:paraId="0D3C7897"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lastRenderedPageBreak/>
        <w:t xml:space="preserve">Nemoto, T. and Beglar , D. (2014) </w:t>
      </w:r>
      <w:r w:rsidRPr="003A7DA5">
        <w:rPr>
          <w:rFonts w:ascii="Arial" w:eastAsia="Times New Roman" w:hAnsi="Arial" w:cs="Arial"/>
          <w:i/>
          <w:iCs/>
          <w:sz w:val="24"/>
          <w:szCs w:val="24"/>
          <w:lang w:eastAsia="en-GB"/>
        </w:rPr>
        <w:t>JALT2023 International Conference</w:t>
      </w:r>
      <w:r w:rsidRPr="003A7DA5">
        <w:rPr>
          <w:rFonts w:ascii="Arial" w:eastAsia="Times New Roman" w:hAnsi="Arial" w:cs="Arial"/>
          <w:sz w:val="24"/>
          <w:szCs w:val="24"/>
          <w:lang w:eastAsia="en-GB"/>
        </w:rPr>
        <w:t xml:space="preserve">, </w:t>
      </w:r>
      <w:r w:rsidRPr="003A7DA5">
        <w:rPr>
          <w:rFonts w:ascii="Arial" w:eastAsia="Times New Roman" w:hAnsi="Arial" w:cs="Arial"/>
          <w:i/>
          <w:iCs/>
          <w:sz w:val="24"/>
          <w:szCs w:val="24"/>
          <w:lang w:eastAsia="en-GB"/>
        </w:rPr>
        <w:t>JALT2023 International Conference | NPO The Japan Association for Language Teaching (JALT)</w:t>
      </w:r>
      <w:r w:rsidRPr="003A7DA5">
        <w:rPr>
          <w:rFonts w:ascii="Arial" w:eastAsia="Times New Roman" w:hAnsi="Arial" w:cs="Arial"/>
          <w:sz w:val="24"/>
          <w:szCs w:val="24"/>
          <w:lang w:eastAsia="en-GB"/>
        </w:rPr>
        <w:t>. Available at:</w:t>
      </w:r>
      <w:r w:rsidRPr="003A7DA5">
        <w:rPr>
          <w:rFonts w:ascii="Arial" w:hAnsi="Arial" w:cs="Arial"/>
          <w:sz w:val="24"/>
          <w:szCs w:val="24"/>
        </w:rPr>
        <w:t xml:space="preserve"> </w:t>
      </w:r>
      <w:r w:rsidRPr="003A7DA5">
        <w:rPr>
          <w:rFonts w:ascii="Arial" w:eastAsia="Times New Roman" w:hAnsi="Arial" w:cs="Arial"/>
          <w:sz w:val="24"/>
          <w:szCs w:val="24"/>
          <w:lang w:eastAsia="en-GB"/>
        </w:rPr>
        <w:t xml:space="preserve">https://jalt-publications.org/sites/default/files/pdf-article/jalt2013_001.pdf  (Accessed: January 10, 2023). </w:t>
      </w:r>
    </w:p>
    <w:p w14:paraId="63EAE86F" w14:textId="77777777" w:rsidR="003A7DA5" w:rsidRPr="005A793B" w:rsidRDefault="003A7DA5" w:rsidP="005A793B">
      <w:pPr>
        <w:spacing w:before="100" w:beforeAutospacing="1" w:after="100" w:afterAutospacing="1" w:line="240" w:lineRule="auto"/>
        <w:ind w:left="567" w:hanging="567"/>
        <w:rPr>
          <w:rFonts w:ascii="Arial" w:eastAsia="Times New Roman" w:hAnsi="Arial" w:cs="Arial"/>
          <w:sz w:val="24"/>
          <w:szCs w:val="24"/>
          <w:lang w:eastAsia="en-GB"/>
        </w:rPr>
      </w:pPr>
      <w:r w:rsidRPr="005A793B">
        <w:rPr>
          <w:rFonts w:ascii="Arial" w:eastAsia="Times New Roman" w:hAnsi="Arial" w:cs="Arial"/>
          <w:i/>
          <w:iCs/>
          <w:sz w:val="24"/>
          <w:szCs w:val="24"/>
          <w:lang w:eastAsia="en-GB"/>
        </w:rPr>
        <w:t>New Conflict Management Guidelines released</w:t>
      </w:r>
      <w:r w:rsidRPr="005A793B">
        <w:rPr>
          <w:rFonts w:ascii="Arial" w:eastAsia="Times New Roman" w:hAnsi="Arial" w:cs="Arial"/>
          <w:sz w:val="24"/>
          <w:szCs w:val="24"/>
          <w:lang w:eastAsia="en-GB"/>
        </w:rPr>
        <w:t xml:space="preserve"> (2020) </w:t>
      </w:r>
      <w:r w:rsidRPr="005A793B">
        <w:rPr>
          <w:rFonts w:ascii="Arial" w:eastAsia="Times New Roman" w:hAnsi="Arial" w:cs="Arial"/>
          <w:i/>
          <w:iCs/>
          <w:sz w:val="24"/>
          <w:szCs w:val="24"/>
          <w:lang w:eastAsia="en-GB"/>
        </w:rPr>
        <w:t>College of Policing</w:t>
      </w:r>
      <w:r w:rsidRPr="005A793B">
        <w:rPr>
          <w:rFonts w:ascii="Arial" w:eastAsia="Times New Roman" w:hAnsi="Arial" w:cs="Arial"/>
          <w:sz w:val="24"/>
          <w:szCs w:val="24"/>
          <w:lang w:eastAsia="en-GB"/>
        </w:rPr>
        <w:t xml:space="preserve">. Available at: https://www.college.police.uk/article/new-conflict-management-guidelines-released </w:t>
      </w:r>
      <w:r w:rsidRPr="003A7DA5">
        <w:rPr>
          <w:rFonts w:ascii="Arial" w:eastAsia="Times New Roman" w:hAnsi="Arial" w:cs="Arial"/>
          <w:sz w:val="24"/>
          <w:szCs w:val="24"/>
          <w:lang w:eastAsia="en-GB"/>
        </w:rPr>
        <w:t xml:space="preserve"> </w:t>
      </w:r>
      <w:r w:rsidRPr="005A793B">
        <w:rPr>
          <w:rFonts w:ascii="Arial" w:eastAsia="Times New Roman" w:hAnsi="Arial" w:cs="Arial"/>
          <w:sz w:val="24"/>
          <w:szCs w:val="24"/>
          <w:lang w:eastAsia="en-GB"/>
        </w:rPr>
        <w:t>(Accessed: March 2</w:t>
      </w:r>
      <w:r w:rsidRPr="003A7DA5">
        <w:rPr>
          <w:rFonts w:ascii="Arial" w:eastAsia="Times New Roman" w:hAnsi="Arial" w:cs="Arial"/>
          <w:sz w:val="24"/>
          <w:szCs w:val="24"/>
          <w:lang w:eastAsia="en-GB"/>
        </w:rPr>
        <w:t>0</w:t>
      </w:r>
      <w:r w:rsidRPr="005A793B">
        <w:rPr>
          <w:rFonts w:ascii="Arial" w:eastAsia="Times New Roman" w:hAnsi="Arial" w:cs="Arial"/>
          <w:sz w:val="24"/>
          <w:szCs w:val="24"/>
          <w:lang w:eastAsia="en-GB"/>
        </w:rPr>
        <w:t xml:space="preserve">, 2023). </w:t>
      </w:r>
    </w:p>
    <w:p w14:paraId="45E3D147"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Office, H. (2022) </w:t>
      </w:r>
      <w:r w:rsidRPr="003A7DA5">
        <w:rPr>
          <w:rFonts w:ascii="Arial" w:eastAsia="Times New Roman" w:hAnsi="Arial" w:cs="Arial"/>
          <w:i/>
          <w:iCs/>
          <w:sz w:val="24"/>
          <w:szCs w:val="24"/>
          <w:lang w:eastAsia="en-GB"/>
        </w:rPr>
        <w:t>Home secretary backs police to increase stop and search</w:t>
      </w:r>
      <w:r w:rsidRPr="003A7DA5">
        <w:rPr>
          <w:rFonts w:ascii="Arial" w:eastAsia="Times New Roman" w:hAnsi="Arial" w:cs="Arial"/>
          <w:sz w:val="24"/>
          <w:szCs w:val="24"/>
          <w:lang w:eastAsia="en-GB"/>
        </w:rPr>
        <w:t xml:space="preserve">, </w:t>
      </w:r>
      <w:r w:rsidRPr="003A7DA5">
        <w:rPr>
          <w:rFonts w:ascii="Arial" w:eastAsia="Times New Roman" w:hAnsi="Arial" w:cs="Arial"/>
          <w:i/>
          <w:iCs/>
          <w:sz w:val="24"/>
          <w:szCs w:val="24"/>
          <w:lang w:eastAsia="en-GB"/>
        </w:rPr>
        <w:t>GOV.UK</w:t>
      </w:r>
      <w:r w:rsidRPr="003A7DA5">
        <w:rPr>
          <w:rFonts w:ascii="Arial" w:eastAsia="Times New Roman" w:hAnsi="Arial" w:cs="Arial"/>
          <w:sz w:val="24"/>
          <w:szCs w:val="24"/>
          <w:lang w:eastAsia="en-GB"/>
        </w:rPr>
        <w:t xml:space="preserve">. GOV.UK. Available at: </w:t>
      </w:r>
      <w:hyperlink r:id="rId33" w:history="1">
        <w:r w:rsidRPr="003A7DA5">
          <w:rPr>
            <w:rStyle w:val="Hyperlink"/>
            <w:rFonts w:ascii="Arial" w:eastAsia="Times New Roman" w:hAnsi="Arial" w:cs="Arial"/>
            <w:sz w:val="24"/>
            <w:szCs w:val="24"/>
            <w:lang w:eastAsia="en-GB"/>
          </w:rPr>
          <w:t>https://www.gov.uk/government/news/home-secretary-backs-police-to-increase-stop-and-search</w:t>
        </w:r>
      </w:hyperlink>
      <w:r w:rsidRPr="003A7DA5">
        <w:rPr>
          <w:rFonts w:ascii="Arial" w:eastAsia="Times New Roman" w:hAnsi="Arial" w:cs="Arial"/>
          <w:sz w:val="24"/>
          <w:szCs w:val="24"/>
          <w:lang w:eastAsia="en-GB"/>
        </w:rPr>
        <w:t xml:space="preserve">  (Accessed: November 21, 2022). </w:t>
      </w:r>
    </w:p>
    <w:p w14:paraId="4FE05A4C" w14:textId="77777777" w:rsidR="003A7DA5" w:rsidRPr="003A7DA5" w:rsidRDefault="003A7DA5" w:rsidP="006E383B">
      <w:pPr>
        <w:spacing w:line="360" w:lineRule="auto"/>
        <w:jc w:val="both"/>
        <w:rPr>
          <w:rFonts w:ascii="Arial" w:hAnsi="Arial" w:cs="Arial"/>
          <w:color w:val="000000"/>
          <w:sz w:val="24"/>
          <w:szCs w:val="24"/>
          <w:shd w:val="clear" w:color="auto" w:fill="FFFFFF"/>
        </w:rPr>
      </w:pPr>
      <w:r w:rsidRPr="003A7DA5">
        <w:rPr>
          <w:rFonts w:ascii="Arial" w:hAnsi="Arial" w:cs="Arial"/>
          <w:color w:val="000000"/>
          <w:sz w:val="24"/>
          <w:szCs w:val="24"/>
          <w:shd w:val="clear" w:color="auto" w:fill="FFFFFF"/>
        </w:rPr>
        <w:t>Ons.gov.uk. 2022. </w:t>
      </w:r>
      <w:r w:rsidRPr="003A7DA5">
        <w:rPr>
          <w:rFonts w:ascii="Arial" w:hAnsi="Arial" w:cs="Arial"/>
          <w:i/>
          <w:iCs/>
          <w:color w:val="000000"/>
          <w:sz w:val="24"/>
          <w:szCs w:val="24"/>
          <w:shd w:val="clear" w:color="auto" w:fill="FFFFFF"/>
        </w:rPr>
        <w:t>Home - Office for National Statistics</w:t>
      </w:r>
      <w:r w:rsidRPr="003A7DA5">
        <w:rPr>
          <w:rFonts w:ascii="Arial" w:hAnsi="Arial" w:cs="Arial"/>
          <w:color w:val="000000"/>
          <w:sz w:val="24"/>
          <w:szCs w:val="24"/>
          <w:shd w:val="clear" w:color="auto" w:fill="FFFFFF"/>
        </w:rPr>
        <w:t xml:space="preserve">. [online] Available at: </w:t>
      </w:r>
      <w:hyperlink r:id="rId34" w:history="1">
        <w:r w:rsidRPr="003A7DA5">
          <w:rPr>
            <w:rStyle w:val="Hyperlink"/>
            <w:rFonts w:ascii="Arial" w:hAnsi="Arial" w:cs="Arial"/>
            <w:sz w:val="24"/>
            <w:szCs w:val="24"/>
            <w:shd w:val="clear" w:color="auto" w:fill="FFFFFF"/>
          </w:rPr>
          <w:t>https://www.ons.gov.uk/</w:t>
        </w:r>
      </w:hyperlink>
      <w:r w:rsidRPr="003A7DA5">
        <w:rPr>
          <w:rFonts w:ascii="Arial" w:hAnsi="Arial" w:cs="Arial"/>
          <w:color w:val="000000"/>
          <w:sz w:val="24"/>
          <w:szCs w:val="24"/>
          <w:shd w:val="clear" w:color="auto" w:fill="FFFFFF"/>
        </w:rPr>
        <w:t xml:space="preserve">  [Accessed 9 October 2022].</w:t>
      </w:r>
    </w:p>
    <w:p w14:paraId="6CF4F6B7"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Pelz, B. (2004) </w:t>
      </w:r>
      <w:r w:rsidRPr="003A7DA5">
        <w:rPr>
          <w:rFonts w:ascii="Arial" w:eastAsia="Times New Roman" w:hAnsi="Arial" w:cs="Arial"/>
          <w:i/>
          <w:iCs/>
          <w:sz w:val="24"/>
          <w:szCs w:val="24"/>
          <w:lang w:eastAsia="en-GB"/>
        </w:rPr>
        <w:t>Research methods for the Social Sciences</w:t>
      </w:r>
      <w:r w:rsidRPr="003A7DA5">
        <w:rPr>
          <w:rFonts w:ascii="Arial" w:eastAsia="Times New Roman" w:hAnsi="Arial" w:cs="Arial"/>
          <w:sz w:val="24"/>
          <w:szCs w:val="24"/>
          <w:lang w:eastAsia="en-GB"/>
        </w:rPr>
        <w:t xml:space="preserve">, </w:t>
      </w:r>
      <w:r w:rsidRPr="003A7DA5">
        <w:rPr>
          <w:rFonts w:ascii="Arial" w:eastAsia="Times New Roman" w:hAnsi="Arial" w:cs="Arial"/>
          <w:i/>
          <w:iCs/>
          <w:sz w:val="24"/>
          <w:szCs w:val="24"/>
          <w:lang w:eastAsia="en-GB"/>
        </w:rPr>
        <w:t>Chapter 12 Interpretive Research | Research Methods for the Social Sciences</w:t>
      </w:r>
      <w:r w:rsidRPr="003A7DA5">
        <w:rPr>
          <w:rFonts w:ascii="Arial" w:eastAsia="Times New Roman" w:hAnsi="Arial" w:cs="Arial"/>
          <w:sz w:val="24"/>
          <w:szCs w:val="24"/>
          <w:lang w:eastAsia="en-GB"/>
        </w:rPr>
        <w:t xml:space="preserve">. Available at: </w:t>
      </w:r>
      <w:hyperlink r:id="rId35" w:history="1">
        <w:r w:rsidRPr="003A7DA5">
          <w:rPr>
            <w:rStyle w:val="Hyperlink"/>
            <w:rFonts w:ascii="Arial" w:eastAsia="Times New Roman" w:hAnsi="Arial" w:cs="Arial"/>
            <w:sz w:val="24"/>
            <w:szCs w:val="24"/>
            <w:lang w:eastAsia="en-GB"/>
          </w:rPr>
          <w:t>https://courses.lumenlearning.com/suny-hccc-research-methods/chapter/chapter-12-interpretive-research/</w:t>
        </w:r>
      </w:hyperlink>
      <w:r w:rsidRPr="003A7DA5">
        <w:rPr>
          <w:rFonts w:ascii="Arial" w:eastAsia="Times New Roman" w:hAnsi="Arial" w:cs="Arial"/>
          <w:sz w:val="24"/>
          <w:szCs w:val="24"/>
          <w:lang w:eastAsia="en-GB"/>
        </w:rPr>
        <w:t xml:space="preserve">  (Accessed: January 10, 2023). </w:t>
      </w:r>
    </w:p>
    <w:p w14:paraId="0CA9B3E8"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Phair, D. and Warren, K. (2021) </w:t>
      </w:r>
      <w:r w:rsidRPr="003A7DA5">
        <w:rPr>
          <w:rFonts w:ascii="Arial" w:eastAsia="Times New Roman" w:hAnsi="Arial" w:cs="Arial"/>
          <w:i/>
          <w:iCs/>
          <w:sz w:val="24"/>
          <w:szCs w:val="24"/>
          <w:lang w:eastAsia="en-GB"/>
        </w:rPr>
        <w:t>Saunders' Research Onion: Explained simply (+ examples)</w:t>
      </w:r>
      <w:r w:rsidRPr="003A7DA5">
        <w:rPr>
          <w:rFonts w:ascii="Arial" w:eastAsia="Times New Roman" w:hAnsi="Arial" w:cs="Arial"/>
          <w:sz w:val="24"/>
          <w:szCs w:val="24"/>
          <w:lang w:eastAsia="en-GB"/>
        </w:rPr>
        <w:t xml:space="preserve">, </w:t>
      </w:r>
      <w:r w:rsidRPr="003A7DA5">
        <w:rPr>
          <w:rFonts w:ascii="Arial" w:eastAsia="Times New Roman" w:hAnsi="Arial" w:cs="Arial"/>
          <w:i/>
          <w:iCs/>
          <w:sz w:val="24"/>
          <w:szCs w:val="24"/>
          <w:lang w:eastAsia="en-GB"/>
        </w:rPr>
        <w:t>Grad Coach</w:t>
      </w:r>
      <w:r w:rsidRPr="003A7DA5">
        <w:rPr>
          <w:rFonts w:ascii="Arial" w:eastAsia="Times New Roman" w:hAnsi="Arial" w:cs="Arial"/>
          <w:sz w:val="24"/>
          <w:szCs w:val="24"/>
          <w:lang w:eastAsia="en-GB"/>
        </w:rPr>
        <w:t xml:space="preserve">. Available at: </w:t>
      </w:r>
      <w:hyperlink r:id="rId36" w:history="1">
        <w:r w:rsidRPr="003A7DA5">
          <w:rPr>
            <w:rStyle w:val="Hyperlink"/>
            <w:rFonts w:ascii="Arial" w:eastAsia="Times New Roman" w:hAnsi="Arial" w:cs="Arial"/>
            <w:sz w:val="24"/>
            <w:szCs w:val="24"/>
            <w:lang w:eastAsia="en-GB"/>
          </w:rPr>
          <w:t>https://gradcoach.com/saunders-research-onion/</w:t>
        </w:r>
      </w:hyperlink>
      <w:r w:rsidRPr="003A7DA5">
        <w:rPr>
          <w:rFonts w:ascii="Arial" w:eastAsia="Times New Roman" w:hAnsi="Arial" w:cs="Arial"/>
          <w:sz w:val="24"/>
          <w:szCs w:val="24"/>
          <w:lang w:eastAsia="en-GB"/>
        </w:rPr>
        <w:t xml:space="preserve">  (Accessed: January 10, 2023). </w:t>
      </w:r>
    </w:p>
    <w:p w14:paraId="656794A2" w14:textId="77777777" w:rsidR="003A7DA5" w:rsidRPr="003A7DA5" w:rsidRDefault="003A7DA5" w:rsidP="006E383B">
      <w:pPr>
        <w:spacing w:line="360" w:lineRule="auto"/>
        <w:jc w:val="both"/>
        <w:rPr>
          <w:rFonts w:ascii="Arial" w:hAnsi="Arial" w:cs="Arial"/>
          <w:color w:val="000000"/>
          <w:sz w:val="24"/>
          <w:szCs w:val="24"/>
          <w:shd w:val="clear" w:color="auto" w:fill="FFFFFF"/>
        </w:rPr>
      </w:pPr>
      <w:r w:rsidRPr="003A7DA5">
        <w:rPr>
          <w:rFonts w:ascii="Arial" w:hAnsi="Arial" w:cs="Arial"/>
          <w:color w:val="000000"/>
          <w:sz w:val="24"/>
          <w:szCs w:val="24"/>
          <w:shd w:val="clear" w:color="auto" w:fill="FFFFFF"/>
        </w:rPr>
        <w:t>Roberts, R., 2020. </w:t>
      </w:r>
      <w:r w:rsidRPr="003A7DA5">
        <w:rPr>
          <w:rFonts w:ascii="Arial" w:hAnsi="Arial" w:cs="Arial"/>
          <w:i/>
          <w:iCs/>
          <w:color w:val="000000"/>
          <w:sz w:val="24"/>
          <w:szCs w:val="24"/>
          <w:shd w:val="clear" w:color="auto" w:fill="FFFFFF"/>
        </w:rPr>
        <w:t xml:space="preserve">A History </w:t>
      </w:r>
      <w:proofErr w:type="gramStart"/>
      <w:r w:rsidRPr="003A7DA5">
        <w:rPr>
          <w:rFonts w:ascii="Arial" w:hAnsi="Arial" w:cs="Arial"/>
          <w:i/>
          <w:iCs/>
          <w:color w:val="000000"/>
          <w:sz w:val="24"/>
          <w:szCs w:val="24"/>
          <w:shd w:val="clear" w:color="auto" w:fill="FFFFFF"/>
        </w:rPr>
        <w:t>Of</w:t>
      </w:r>
      <w:proofErr w:type="gramEnd"/>
      <w:r w:rsidRPr="003A7DA5">
        <w:rPr>
          <w:rFonts w:ascii="Arial" w:hAnsi="Arial" w:cs="Arial"/>
          <w:i/>
          <w:iCs/>
          <w:color w:val="000000"/>
          <w:sz w:val="24"/>
          <w:szCs w:val="24"/>
          <w:shd w:val="clear" w:color="auto" w:fill="FFFFFF"/>
        </w:rPr>
        <w:t xml:space="preserve"> Violence: The Story Of U.K. Knife Crime So Far</w:t>
      </w:r>
      <w:r w:rsidRPr="003A7DA5">
        <w:rPr>
          <w:rFonts w:ascii="Arial" w:hAnsi="Arial" w:cs="Arial"/>
          <w:color w:val="000000"/>
          <w:sz w:val="24"/>
          <w:szCs w:val="24"/>
          <w:shd w:val="clear" w:color="auto" w:fill="FFFFFF"/>
        </w:rPr>
        <w:t xml:space="preserve">. [online] The Organization for World Peace. Available at: </w:t>
      </w:r>
      <w:hyperlink r:id="rId37" w:history="1">
        <w:r w:rsidRPr="003A7DA5">
          <w:rPr>
            <w:rStyle w:val="Hyperlink"/>
            <w:rFonts w:ascii="Arial" w:hAnsi="Arial" w:cs="Arial"/>
            <w:sz w:val="24"/>
            <w:szCs w:val="24"/>
            <w:shd w:val="clear" w:color="auto" w:fill="FFFFFF"/>
          </w:rPr>
          <w:t>https://theowp.org/reports/a-history-of-violence-the-story-of-u-k-knife-crime-so-far/</w:t>
        </w:r>
      </w:hyperlink>
      <w:r w:rsidRPr="003A7DA5">
        <w:rPr>
          <w:rFonts w:ascii="Arial" w:hAnsi="Arial" w:cs="Arial"/>
          <w:color w:val="000000"/>
          <w:sz w:val="24"/>
          <w:szCs w:val="24"/>
          <w:shd w:val="clear" w:color="auto" w:fill="FFFFFF"/>
        </w:rPr>
        <w:t xml:space="preserve">  [Accessed 9 October 2022].</w:t>
      </w:r>
    </w:p>
    <w:p w14:paraId="51BE0462" w14:textId="77777777" w:rsidR="003A7DA5" w:rsidRPr="003A7DA5" w:rsidRDefault="003A7DA5" w:rsidP="006E383B">
      <w:pPr>
        <w:spacing w:after="0" w:line="240" w:lineRule="auto"/>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Schonlau, Matthias, et al. </w:t>
      </w:r>
      <w:r w:rsidRPr="003A7DA5">
        <w:rPr>
          <w:rFonts w:ascii="Arial" w:eastAsia="Times New Roman" w:hAnsi="Arial" w:cs="Arial"/>
          <w:i/>
          <w:iCs/>
          <w:sz w:val="24"/>
          <w:szCs w:val="24"/>
          <w:lang w:eastAsia="en-GB"/>
        </w:rPr>
        <w:t>Conducting Research Surveys via E-Mail and the Web</w:t>
      </w:r>
      <w:r w:rsidRPr="003A7DA5">
        <w:rPr>
          <w:rFonts w:ascii="Arial" w:eastAsia="Times New Roman" w:hAnsi="Arial" w:cs="Arial"/>
          <w:sz w:val="24"/>
          <w:szCs w:val="24"/>
          <w:lang w:eastAsia="en-GB"/>
        </w:rPr>
        <w:t xml:space="preserve">. RAND Corporation, 2002. </w:t>
      </w:r>
      <w:r w:rsidRPr="003A7DA5">
        <w:rPr>
          <w:rFonts w:ascii="Arial" w:eastAsia="Times New Roman" w:hAnsi="Arial" w:cs="Arial"/>
          <w:i/>
          <w:iCs/>
          <w:sz w:val="24"/>
          <w:szCs w:val="24"/>
          <w:lang w:eastAsia="en-GB"/>
        </w:rPr>
        <w:t>JSTOR</w:t>
      </w:r>
      <w:r w:rsidRPr="003A7DA5">
        <w:rPr>
          <w:rFonts w:ascii="Arial" w:eastAsia="Times New Roman" w:hAnsi="Arial" w:cs="Arial"/>
          <w:sz w:val="24"/>
          <w:szCs w:val="24"/>
          <w:lang w:eastAsia="en-GB"/>
        </w:rPr>
        <w:t xml:space="preserve">, </w:t>
      </w:r>
      <w:hyperlink r:id="rId38" w:history="1">
        <w:r w:rsidRPr="003A7DA5">
          <w:rPr>
            <w:rStyle w:val="Hyperlink"/>
            <w:rFonts w:ascii="Arial" w:eastAsia="Times New Roman" w:hAnsi="Arial" w:cs="Arial"/>
            <w:sz w:val="24"/>
            <w:szCs w:val="24"/>
            <w:lang w:eastAsia="en-GB"/>
          </w:rPr>
          <w:t>http://www.jstor.org/stable/10.7249/mr1480rc. Accessed 11 Jan. 2023</w:t>
        </w:r>
      </w:hyperlink>
      <w:r w:rsidRPr="003A7DA5">
        <w:rPr>
          <w:rFonts w:ascii="Arial" w:eastAsia="Times New Roman" w:hAnsi="Arial" w:cs="Arial"/>
          <w:sz w:val="24"/>
          <w:szCs w:val="24"/>
          <w:lang w:eastAsia="en-GB"/>
        </w:rPr>
        <w:t xml:space="preserve">. p10. </w:t>
      </w:r>
    </w:p>
    <w:p w14:paraId="01BB1546"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proofErr w:type="spellStart"/>
      <w:r w:rsidRPr="003A7DA5">
        <w:rPr>
          <w:rFonts w:ascii="Arial" w:eastAsia="Times New Roman" w:hAnsi="Arial" w:cs="Arial"/>
          <w:sz w:val="24"/>
          <w:szCs w:val="24"/>
          <w:lang w:eastAsia="en-GB"/>
        </w:rPr>
        <w:t>Shamoo</w:t>
      </w:r>
      <w:proofErr w:type="spellEnd"/>
      <w:r w:rsidRPr="003A7DA5">
        <w:rPr>
          <w:rFonts w:ascii="Arial" w:eastAsia="Times New Roman" w:hAnsi="Arial" w:cs="Arial"/>
          <w:sz w:val="24"/>
          <w:szCs w:val="24"/>
          <w:lang w:eastAsia="en-GB"/>
        </w:rPr>
        <w:t xml:space="preserve"> and Resnik (2003) </w:t>
      </w:r>
      <w:r w:rsidRPr="003A7DA5">
        <w:rPr>
          <w:rFonts w:ascii="Arial" w:eastAsia="Times New Roman" w:hAnsi="Arial" w:cs="Arial"/>
          <w:i/>
          <w:iCs/>
          <w:sz w:val="24"/>
          <w:szCs w:val="24"/>
          <w:lang w:eastAsia="en-GB"/>
        </w:rPr>
        <w:t>Data Analysis</w:t>
      </w:r>
      <w:r w:rsidRPr="003A7DA5">
        <w:rPr>
          <w:rFonts w:ascii="Arial" w:eastAsia="Times New Roman" w:hAnsi="Arial" w:cs="Arial"/>
          <w:sz w:val="24"/>
          <w:szCs w:val="24"/>
          <w:lang w:eastAsia="en-GB"/>
        </w:rPr>
        <w:t xml:space="preserve">. Available at: https://ori.hhs.gov/education/products/n_illinois_u/datamanagement/datopic.html  (Accessed: February 20, 2023). </w:t>
      </w:r>
    </w:p>
    <w:p w14:paraId="012BC09A"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Shuda, D. (2022) </w:t>
      </w:r>
      <w:r w:rsidRPr="003A7DA5">
        <w:rPr>
          <w:rFonts w:ascii="Arial" w:eastAsia="Times New Roman" w:hAnsi="Arial" w:cs="Arial"/>
          <w:i/>
          <w:iCs/>
          <w:sz w:val="24"/>
          <w:szCs w:val="24"/>
          <w:lang w:eastAsia="en-GB"/>
        </w:rPr>
        <w:t>5 benefits of sending surveys via email</w:t>
      </w:r>
      <w:r w:rsidRPr="003A7DA5">
        <w:rPr>
          <w:rFonts w:ascii="Arial" w:eastAsia="Times New Roman" w:hAnsi="Arial" w:cs="Arial"/>
          <w:sz w:val="24"/>
          <w:szCs w:val="24"/>
          <w:lang w:eastAsia="en-GB"/>
        </w:rPr>
        <w:t xml:space="preserve">, </w:t>
      </w:r>
      <w:proofErr w:type="spellStart"/>
      <w:r w:rsidRPr="003A7DA5">
        <w:rPr>
          <w:rFonts w:ascii="Arial" w:eastAsia="Times New Roman" w:hAnsi="Arial" w:cs="Arial"/>
          <w:i/>
          <w:iCs/>
          <w:sz w:val="24"/>
          <w:szCs w:val="24"/>
          <w:lang w:eastAsia="en-GB"/>
        </w:rPr>
        <w:t>SurveyTown</w:t>
      </w:r>
      <w:proofErr w:type="spellEnd"/>
      <w:r w:rsidRPr="003A7DA5">
        <w:rPr>
          <w:rFonts w:ascii="Arial" w:eastAsia="Times New Roman" w:hAnsi="Arial" w:cs="Arial"/>
          <w:sz w:val="24"/>
          <w:szCs w:val="24"/>
          <w:lang w:eastAsia="en-GB"/>
        </w:rPr>
        <w:t xml:space="preserve">. Available at: https://surveytown.com/5-benefits-of-sending-surveys-via-email/  (Accessed: March 2, 2023). </w:t>
      </w:r>
    </w:p>
    <w:p w14:paraId="068880D5"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Steele, J. (2022) </w:t>
      </w:r>
      <w:r w:rsidRPr="003A7DA5">
        <w:rPr>
          <w:rFonts w:ascii="Arial" w:eastAsia="Times New Roman" w:hAnsi="Arial" w:cs="Arial"/>
          <w:i/>
          <w:iCs/>
          <w:sz w:val="24"/>
          <w:szCs w:val="24"/>
          <w:lang w:eastAsia="en-GB"/>
        </w:rPr>
        <w:t>How to select a target audience: Survey target audience</w:t>
      </w:r>
      <w:r w:rsidRPr="003A7DA5">
        <w:rPr>
          <w:rFonts w:ascii="Arial" w:eastAsia="Times New Roman" w:hAnsi="Arial" w:cs="Arial"/>
          <w:sz w:val="24"/>
          <w:szCs w:val="24"/>
          <w:lang w:eastAsia="en-GB"/>
        </w:rPr>
        <w:t xml:space="preserve">, </w:t>
      </w:r>
      <w:proofErr w:type="spellStart"/>
      <w:r w:rsidRPr="003A7DA5">
        <w:rPr>
          <w:rFonts w:ascii="Arial" w:eastAsia="Times New Roman" w:hAnsi="Arial" w:cs="Arial"/>
          <w:i/>
          <w:iCs/>
          <w:sz w:val="24"/>
          <w:szCs w:val="24"/>
          <w:lang w:eastAsia="en-GB"/>
        </w:rPr>
        <w:t>Pollfish</w:t>
      </w:r>
      <w:proofErr w:type="spellEnd"/>
      <w:r w:rsidRPr="003A7DA5">
        <w:rPr>
          <w:rFonts w:ascii="Arial" w:eastAsia="Times New Roman" w:hAnsi="Arial" w:cs="Arial"/>
          <w:sz w:val="24"/>
          <w:szCs w:val="24"/>
          <w:lang w:eastAsia="en-GB"/>
        </w:rPr>
        <w:t xml:space="preserve">. Available at: </w:t>
      </w:r>
      <w:hyperlink r:id="rId39" w:history="1">
        <w:r w:rsidRPr="003A7DA5">
          <w:rPr>
            <w:rStyle w:val="Hyperlink"/>
            <w:rFonts w:ascii="Arial" w:eastAsia="Times New Roman" w:hAnsi="Arial" w:cs="Arial"/>
            <w:sz w:val="24"/>
            <w:szCs w:val="24"/>
            <w:lang w:eastAsia="en-GB"/>
          </w:rPr>
          <w:t>https://www.pollfish.com/blog/how-to-select-a-survey-target-audience/</w:t>
        </w:r>
      </w:hyperlink>
      <w:r w:rsidRPr="003A7DA5">
        <w:rPr>
          <w:rFonts w:ascii="Arial" w:eastAsia="Times New Roman" w:hAnsi="Arial" w:cs="Arial"/>
          <w:sz w:val="24"/>
          <w:szCs w:val="24"/>
          <w:lang w:eastAsia="en-GB"/>
        </w:rPr>
        <w:t xml:space="preserve">  (Accessed: March 2, 2023). </w:t>
      </w:r>
    </w:p>
    <w:p w14:paraId="3DC32E49"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i/>
          <w:iCs/>
          <w:sz w:val="24"/>
          <w:szCs w:val="24"/>
          <w:lang w:eastAsia="en-GB"/>
        </w:rPr>
        <w:lastRenderedPageBreak/>
        <w:t>Stop and search</w:t>
      </w:r>
      <w:r w:rsidRPr="003A7DA5">
        <w:rPr>
          <w:rFonts w:ascii="Arial" w:eastAsia="Times New Roman" w:hAnsi="Arial" w:cs="Arial"/>
          <w:sz w:val="24"/>
          <w:szCs w:val="24"/>
          <w:lang w:eastAsia="en-GB"/>
        </w:rPr>
        <w:t xml:space="preserve"> (2022) </w:t>
      </w:r>
      <w:r w:rsidRPr="003A7DA5">
        <w:rPr>
          <w:rFonts w:ascii="Arial" w:eastAsia="Times New Roman" w:hAnsi="Arial" w:cs="Arial"/>
          <w:i/>
          <w:iCs/>
          <w:sz w:val="24"/>
          <w:szCs w:val="24"/>
          <w:lang w:eastAsia="en-GB"/>
        </w:rPr>
        <w:t>GOV.UK Ethnicity facts and figures</w:t>
      </w:r>
      <w:r w:rsidRPr="003A7DA5">
        <w:rPr>
          <w:rFonts w:ascii="Arial" w:eastAsia="Times New Roman" w:hAnsi="Arial" w:cs="Arial"/>
          <w:sz w:val="24"/>
          <w:szCs w:val="24"/>
          <w:lang w:eastAsia="en-GB"/>
        </w:rPr>
        <w:t xml:space="preserve">. Home Office. Available at: </w:t>
      </w:r>
      <w:hyperlink r:id="rId40" w:history="1">
        <w:r w:rsidRPr="003A7DA5">
          <w:rPr>
            <w:rStyle w:val="Hyperlink"/>
            <w:rFonts w:ascii="Arial" w:eastAsia="Times New Roman" w:hAnsi="Arial" w:cs="Arial"/>
            <w:sz w:val="24"/>
            <w:szCs w:val="24"/>
            <w:lang w:eastAsia="en-GB"/>
          </w:rPr>
          <w:t>https://www.ethnicity-facts-figures.service.gov.uk/crime-justice-and-the-law/policing/stop-and-search/latest</w:t>
        </w:r>
      </w:hyperlink>
      <w:r w:rsidRPr="003A7DA5">
        <w:rPr>
          <w:rFonts w:ascii="Arial" w:eastAsia="Times New Roman" w:hAnsi="Arial" w:cs="Arial"/>
          <w:sz w:val="24"/>
          <w:szCs w:val="24"/>
          <w:lang w:eastAsia="en-GB"/>
        </w:rPr>
        <w:t xml:space="preserve">  (Accessed: October 21, 2022). </w:t>
      </w:r>
    </w:p>
    <w:p w14:paraId="03D3751B"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i/>
          <w:iCs/>
          <w:sz w:val="24"/>
          <w:szCs w:val="24"/>
          <w:lang w:eastAsia="en-GB"/>
        </w:rPr>
        <w:t>Stop and search</w:t>
      </w:r>
      <w:r w:rsidRPr="003A7DA5">
        <w:rPr>
          <w:rFonts w:ascii="Arial" w:eastAsia="Times New Roman" w:hAnsi="Arial" w:cs="Arial"/>
          <w:sz w:val="24"/>
          <w:szCs w:val="24"/>
          <w:lang w:eastAsia="en-GB"/>
        </w:rPr>
        <w:t xml:space="preserve"> (2022) </w:t>
      </w:r>
      <w:r w:rsidRPr="003A7DA5">
        <w:rPr>
          <w:rFonts w:ascii="Arial" w:eastAsia="Times New Roman" w:hAnsi="Arial" w:cs="Arial"/>
          <w:i/>
          <w:iCs/>
          <w:sz w:val="24"/>
          <w:szCs w:val="24"/>
          <w:lang w:eastAsia="en-GB"/>
        </w:rPr>
        <w:t>Liberty</w:t>
      </w:r>
      <w:r w:rsidRPr="003A7DA5">
        <w:rPr>
          <w:rFonts w:ascii="Arial" w:eastAsia="Times New Roman" w:hAnsi="Arial" w:cs="Arial"/>
          <w:sz w:val="24"/>
          <w:szCs w:val="24"/>
          <w:lang w:eastAsia="en-GB"/>
        </w:rPr>
        <w:t xml:space="preserve">. Available at: https://www.libertyhumanrights.org.uk/advice_information/stop-and-search/  (Accessed: October 21, 2022). </w:t>
      </w:r>
    </w:p>
    <w:p w14:paraId="6240368B"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Thompson, A.K. (2021) </w:t>
      </w:r>
      <w:r w:rsidRPr="003A7DA5">
        <w:rPr>
          <w:rFonts w:ascii="Arial" w:eastAsia="Times New Roman" w:hAnsi="Arial" w:cs="Arial"/>
          <w:i/>
          <w:iCs/>
          <w:sz w:val="24"/>
          <w:szCs w:val="24"/>
          <w:lang w:eastAsia="en-GB"/>
        </w:rPr>
        <w:t>Why are black people stopped and searched more often by the police?</w:t>
      </w:r>
      <w:r w:rsidRPr="003A7DA5">
        <w:rPr>
          <w:rFonts w:ascii="Arial" w:eastAsia="Times New Roman" w:hAnsi="Arial" w:cs="Arial"/>
          <w:sz w:val="24"/>
          <w:szCs w:val="24"/>
          <w:lang w:eastAsia="en-GB"/>
        </w:rPr>
        <w:t xml:space="preserve">, </w:t>
      </w:r>
      <w:proofErr w:type="spellStart"/>
      <w:r w:rsidRPr="003A7DA5">
        <w:rPr>
          <w:rFonts w:ascii="Arial" w:eastAsia="Times New Roman" w:hAnsi="Arial" w:cs="Arial"/>
          <w:i/>
          <w:iCs/>
          <w:sz w:val="24"/>
          <w:szCs w:val="24"/>
          <w:lang w:eastAsia="en-GB"/>
        </w:rPr>
        <w:t>ReviseSociology</w:t>
      </w:r>
      <w:proofErr w:type="spellEnd"/>
      <w:r w:rsidRPr="003A7DA5">
        <w:rPr>
          <w:rFonts w:ascii="Arial" w:eastAsia="Times New Roman" w:hAnsi="Arial" w:cs="Arial"/>
          <w:sz w:val="24"/>
          <w:szCs w:val="24"/>
          <w:lang w:eastAsia="en-GB"/>
        </w:rPr>
        <w:t xml:space="preserve">. Available at: </w:t>
      </w:r>
      <w:hyperlink r:id="rId41" w:history="1">
        <w:r w:rsidRPr="003A7DA5">
          <w:rPr>
            <w:rStyle w:val="Hyperlink"/>
            <w:rFonts w:ascii="Arial" w:eastAsia="Times New Roman" w:hAnsi="Arial" w:cs="Arial"/>
            <w:sz w:val="24"/>
            <w:szCs w:val="24"/>
            <w:lang w:eastAsia="en-GB"/>
          </w:rPr>
          <w:t>https://revisesociology.com/2021/06/07/why-are-black-people-stopped-and-searched-more-often-by-the-police/</w:t>
        </w:r>
      </w:hyperlink>
      <w:r w:rsidRPr="003A7DA5">
        <w:rPr>
          <w:rFonts w:ascii="Arial" w:eastAsia="Times New Roman" w:hAnsi="Arial" w:cs="Arial"/>
          <w:sz w:val="24"/>
          <w:szCs w:val="24"/>
          <w:lang w:eastAsia="en-GB"/>
        </w:rPr>
        <w:t xml:space="preserve">  (Accessed: October 21, 2022). </w:t>
      </w:r>
    </w:p>
    <w:p w14:paraId="54795301"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Twist, M. (2020) </w:t>
      </w:r>
      <w:r w:rsidRPr="003A7DA5">
        <w:rPr>
          <w:rFonts w:ascii="Arial" w:eastAsia="Times New Roman" w:hAnsi="Arial" w:cs="Arial"/>
          <w:i/>
          <w:iCs/>
          <w:sz w:val="24"/>
          <w:szCs w:val="24"/>
          <w:lang w:eastAsia="en-GB"/>
        </w:rPr>
        <w:t>Use of force form 'crucial' for officer protection</w:t>
      </w:r>
      <w:r w:rsidRPr="003A7DA5">
        <w:rPr>
          <w:rFonts w:ascii="Arial" w:eastAsia="Times New Roman" w:hAnsi="Arial" w:cs="Arial"/>
          <w:sz w:val="24"/>
          <w:szCs w:val="24"/>
          <w:lang w:eastAsia="en-GB"/>
        </w:rPr>
        <w:t xml:space="preserve">, </w:t>
      </w:r>
      <w:r w:rsidRPr="003A7DA5">
        <w:rPr>
          <w:rFonts w:ascii="Arial" w:eastAsia="Times New Roman" w:hAnsi="Arial" w:cs="Arial"/>
          <w:i/>
          <w:iCs/>
          <w:sz w:val="24"/>
          <w:szCs w:val="24"/>
          <w:lang w:eastAsia="en-GB"/>
        </w:rPr>
        <w:t>Police Federation</w:t>
      </w:r>
      <w:r w:rsidRPr="003A7DA5">
        <w:rPr>
          <w:rFonts w:ascii="Arial" w:eastAsia="Times New Roman" w:hAnsi="Arial" w:cs="Arial"/>
          <w:sz w:val="24"/>
          <w:szCs w:val="24"/>
          <w:lang w:eastAsia="en-GB"/>
        </w:rPr>
        <w:t xml:space="preserve">. Available at: </w:t>
      </w:r>
      <w:hyperlink r:id="rId42" w:history="1">
        <w:r w:rsidRPr="003A7DA5">
          <w:rPr>
            <w:rStyle w:val="Hyperlink"/>
            <w:rFonts w:ascii="Arial" w:eastAsia="Times New Roman" w:hAnsi="Arial" w:cs="Arial"/>
            <w:sz w:val="24"/>
            <w:szCs w:val="24"/>
            <w:lang w:eastAsia="en-GB"/>
          </w:rPr>
          <w:t>https://www.polfed.org/news/latest-news/2020/use-of-force-form-crucial-for-officer-protection/</w:t>
        </w:r>
      </w:hyperlink>
      <w:r w:rsidRPr="003A7DA5">
        <w:rPr>
          <w:rFonts w:ascii="Arial" w:eastAsia="Times New Roman" w:hAnsi="Arial" w:cs="Arial"/>
          <w:sz w:val="24"/>
          <w:szCs w:val="24"/>
          <w:lang w:eastAsia="en-GB"/>
        </w:rPr>
        <w:t xml:space="preserve">  (Accessed: March 10, 2023). </w:t>
      </w:r>
    </w:p>
    <w:p w14:paraId="4D722567" w14:textId="77777777" w:rsidR="003A7DA5" w:rsidRPr="003A7DA5" w:rsidRDefault="003A7DA5" w:rsidP="00E75368">
      <w:pPr>
        <w:spacing w:before="100" w:beforeAutospacing="1" w:after="100" w:afterAutospacing="1" w:line="240" w:lineRule="auto"/>
        <w:rPr>
          <w:rFonts w:ascii="Arial" w:eastAsia="Times New Roman" w:hAnsi="Arial" w:cs="Arial"/>
          <w:sz w:val="24"/>
          <w:szCs w:val="24"/>
          <w:lang w:eastAsia="en-GB"/>
        </w:rPr>
      </w:pPr>
      <w:r w:rsidRPr="003A7DA5">
        <w:rPr>
          <w:rFonts w:ascii="Arial" w:eastAsia="Times New Roman" w:hAnsi="Arial" w:cs="Arial"/>
          <w:i/>
          <w:iCs/>
          <w:sz w:val="24"/>
          <w:szCs w:val="24"/>
          <w:lang w:eastAsia="en-GB"/>
        </w:rPr>
        <w:t>Use of force monitoring form - national police chiefs' council</w:t>
      </w:r>
      <w:r w:rsidRPr="003A7DA5">
        <w:rPr>
          <w:rFonts w:ascii="Arial" w:eastAsia="Times New Roman" w:hAnsi="Arial" w:cs="Arial"/>
          <w:sz w:val="24"/>
          <w:szCs w:val="24"/>
          <w:lang w:eastAsia="en-GB"/>
        </w:rPr>
        <w:t xml:space="preserve"> (no date). Available at: https://www.npcc.police.uk/Publication/SDAR/Use%20of%20Force%20Monitoring%20master%20V4Mar18.pdf  (Accessed: November 1, 2022). </w:t>
      </w:r>
    </w:p>
    <w:p w14:paraId="47E4F3A5" w14:textId="5291CF89" w:rsidR="00841394" w:rsidRPr="003A7DA5" w:rsidRDefault="00841394" w:rsidP="00841394">
      <w:pPr>
        <w:pStyle w:val="NormalWeb"/>
        <w:rPr>
          <w:rFonts w:ascii="Arial" w:hAnsi="Arial" w:cs="Arial"/>
        </w:rPr>
      </w:pPr>
      <w:r w:rsidRPr="003A7DA5">
        <w:rPr>
          <w:rFonts w:ascii="Arial" w:hAnsi="Arial" w:cs="Arial"/>
          <w:i/>
          <w:iCs/>
        </w:rPr>
        <w:t>University of Leicester</w:t>
      </w:r>
      <w:r w:rsidRPr="003A7DA5">
        <w:rPr>
          <w:rFonts w:ascii="Arial" w:hAnsi="Arial" w:cs="Arial"/>
        </w:rPr>
        <w:t xml:space="preserve">. Available at: </w:t>
      </w:r>
      <w:hyperlink r:id="rId43" w:history="1">
        <w:r w:rsidRPr="003A7DA5">
          <w:rPr>
            <w:rStyle w:val="Hyperlink"/>
            <w:rFonts w:ascii="Arial" w:eastAsiaTheme="majorEastAsia" w:hAnsi="Arial" w:cs="Arial"/>
          </w:rPr>
          <w:t>https://le.ac.uk/</w:t>
        </w:r>
      </w:hyperlink>
      <w:r w:rsidRPr="003A7DA5">
        <w:rPr>
          <w:rFonts w:ascii="Arial" w:hAnsi="Arial" w:cs="Arial"/>
        </w:rPr>
        <w:t xml:space="preserve">  (Accessed: October 12, 2022). </w:t>
      </w:r>
    </w:p>
    <w:p w14:paraId="2F11CAAB" w14:textId="6C39C4CC" w:rsidR="003A7DA5" w:rsidRPr="003A7DA5" w:rsidRDefault="003A7DA5" w:rsidP="00841394">
      <w:pPr>
        <w:spacing w:before="100" w:beforeAutospacing="1" w:after="100" w:afterAutospacing="1" w:line="240" w:lineRule="auto"/>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Vaswani, N. (2018) </w:t>
      </w:r>
      <w:r w:rsidRPr="003A7DA5">
        <w:rPr>
          <w:rFonts w:ascii="Arial" w:eastAsia="Times New Roman" w:hAnsi="Arial" w:cs="Arial"/>
          <w:i/>
          <w:iCs/>
          <w:sz w:val="24"/>
          <w:szCs w:val="24"/>
          <w:lang w:eastAsia="en-GB"/>
        </w:rPr>
        <w:t>Adverse childhood experiences in children at high risk of harm to ...</w:t>
      </w:r>
      <w:r w:rsidRPr="003A7DA5">
        <w:rPr>
          <w:rFonts w:ascii="Arial" w:eastAsia="Times New Roman" w:hAnsi="Arial" w:cs="Arial"/>
          <w:sz w:val="24"/>
          <w:szCs w:val="24"/>
          <w:lang w:eastAsia="en-GB"/>
        </w:rPr>
        <w:t xml:space="preserve"> Available at: </w:t>
      </w:r>
      <w:hyperlink r:id="rId44" w:history="1">
        <w:r w:rsidRPr="003A7DA5">
          <w:rPr>
            <w:rStyle w:val="Hyperlink"/>
            <w:rFonts w:ascii="Arial" w:eastAsia="Times New Roman" w:hAnsi="Arial" w:cs="Arial"/>
            <w:sz w:val="24"/>
            <w:szCs w:val="24"/>
            <w:lang w:eastAsia="en-GB"/>
          </w:rPr>
          <w:t>https://cycj.org.uk/wp-content/uploads/2018/08/Adverse-Childhood-Experiences-in-high-risk_CYCJ-_Final-Version-proofed.pdf</w:t>
        </w:r>
      </w:hyperlink>
      <w:r w:rsidRPr="003A7DA5">
        <w:rPr>
          <w:rFonts w:ascii="Arial" w:eastAsia="Times New Roman" w:hAnsi="Arial" w:cs="Arial"/>
          <w:sz w:val="24"/>
          <w:szCs w:val="24"/>
          <w:lang w:eastAsia="en-GB"/>
        </w:rPr>
        <w:t xml:space="preserve">  (Accessed: October 25, 2022). </w:t>
      </w:r>
    </w:p>
    <w:p w14:paraId="5898CB53"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i/>
          <w:iCs/>
          <w:sz w:val="24"/>
          <w:szCs w:val="24"/>
          <w:lang w:eastAsia="en-GB"/>
        </w:rPr>
        <w:t>What is research - definition, types, methods &amp; examples</w:t>
      </w:r>
      <w:r w:rsidRPr="003A7DA5">
        <w:rPr>
          <w:rFonts w:ascii="Arial" w:eastAsia="Times New Roman" w:hAnsi="Arial" w:cs="Arial"/>
          <w:sz w:val="24"/>
          <w:szCs w:val="24"/>
          <w:lang w:eastAsia="en-GB"/>
        </w:rPr>
        <w:t xml:space="preserve"> (2022) </w:t>
      </w:r>
      <w:proofErr w:type="spellStart"/>
      <w:r w:rsidRPr="003A7DA5">
        <w:rPr>
          <w:rFonts w:ascii="Arial" w:eastAsia="Times New Roman" w:hAnsi="Arial" w:cs="Arial"/>
          <w:i/>
          <w:iCs/>
          <w:sz w:val="24"/>
          <w:szCs w:val="24"/>
          <w:lang w:eastAsia="en-GB"/>
        </w:rPr>
        <w:t>QuestionPro</w:t>
      </w:r>
      <w:proofErr w:type="spellEnd"/>
      <w:r w:rsidRPr="003A7DA5">
        <w:rPr>
          <w:rFonts w:ascii="Arial" w:eastAsia="Times New Roman" w:hAnsi="Arial" w:cs="Arial"/>
          <w:sz w:val="24"/>
          <w:szCs w:val="24"/>
          <w:lang w:eastAsia="en-GB"/>
        </w:rPr>
        <w:t xml:space="preserve">. Available at: </w:t>
      </w:r>
      <w:hyperlink r:id="rId45" w:history="1">
        <w:r w:rsidRPr="003A7DA5">
          <w:rPr>
            <w:rStyle w:val="Hyperlink"/>
            <w:rFonts w:ascii="Arial" w:eastAsia="Times New Roman" w:hAnsi="Arial" w:cs="Arial"/>
            <w:sz w:val="24"/>
            <w:szCs w:val="24"/>
            <w:lang w:eastAsia="en-GB"/>
          </w:rPr>
          <w:t>https://www.questionpro.com/blog/what-is-research/</w:t>
        </w:r>
      </w:hyperlink>
      <w:r w:rsidRPr="003A7DA5">
        <w:rPr>
          <w:rFonts w:ascii="Arial" w:eastAsia="Times New Roman" w:hAnsi="Arial" w:cs="Arial"/>
          <w:sz w:val="24"/>
          <w:szCs w:val="24"/>
          <w:lang w:eastAsia="en-GB"/>
        </w:rPr>
        <w:t xml:space="preserve">  (Accessed: December 14, 2022). </w:t>
      </w:r>
    </w:p>
    <w:p w14:paraId="78BD1ABF" w14:textId="77777777" w:rsidR="003A7DA5" w:rsidRPr="003A7DA5" w:rsidRDefault="003A7DA5" w:rsidP="006E383B">
      <w:pPr>
        <w:pStyle w:val="NormalWeb"/>
        <w:ind w:left="567" w:hanging="567"/>
        <w:rPr>
          <w:rFonts w:ascii="Arial" w:hAnsi="Arial" w:cs="Arial"/>
        </w:rPr>
      </w:pPr>
      <w:r w:rsidRPr="003A7DA5">
        <w:rPr>
          <w:rFonts w:ascii="Arial" w:hAnsi="Arial" w:cs="Arial"/>
          <w:i/>
          <w:iCs/>
        </w:rPr>
        <w:t>What is research?</w:t>
      </w:r>
      <w:r w:rsidRPr="003A7DA5">
        <w:rPr>
          <w:rFonts w:ascii="Arial" w:hAnsi="Arial" w:cs="Arial"/>
        </w:rPr>
        <w:t xml:space="preserve"> (</w:t>
      </w:r>
      <w:proofErr w:type="gramStart"/>
      <w:r w:rsidRPr="003A7DA5">
        <w:rPr>
          <w:rFonts w:ascii="Arial" w:hAnsi="Arial" w:cs="Arial"/>
        </w:rPr>
        <w:t>no</w:t>
      </w:r>
      <w:proofErr w:type="gramEnd"/>
      <w:r w:rsidRPr="003A7DA5">
        <w:rPr>
          <w:rFonts w:ascii="Arial" w:hAnsi="Arial" w:cs="Arial"/>
        </w:rPr>
        <w:t xml:space="preserve"> date) </w:t>
      </w:r>
      <w:r w:rsidRPr="003A7DA5">
        <w:rPr>
          <w:rFonts w:ascii="Arial" w:hAnsi="Arial" w:cs="Arial"/>
          <w:i/>
          <w:iCs/>
        </w:rPr>
        <w:t>Hampshire College</w:t>
      </w:r>
      <w:r w:rsidRPr="003A7DA5">
        <w:rPr>
          <w:rFonts w:ascii="Arial" w:hAnsi="Arial" w:cs="Arial"/>
        </w:rPr>
        <w:t xml:space="preserve">. Available at: </w:t>
      </w:r>
      <w:hyperlink r:id="rId46" w:history="1">
        <w:r w:rsidRPr="003A7DA5">
          <w:rPr>
            <w:rStyle w:val="Hyperlink"/>
            <w:rFonts w:ascii="Arial" w:eastAsiaTheme="majorEastAsia" w:hAnsi="Arial" w:cs="Arial"/>
          </w:rPr>
          <w:t>https://www.hampshire.edu/what-research</w:t>
        </w:r>
      </w:hyperlink>
      <w:r w:rsidRPr="003A7DA5">
        <w:rPr>
          <w:rFonts w:ascii="Arial" w:hAnsi="Arial" w:cs="Arial"/>
        </w:rPr>
        <w:t xml:space="preserve">  (Accessed: November 24, 2022). </w:t>
      </w:r>
    </w:p>
    <w:p w14:paraId="09B80B4C"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White , M. (2022) </w:t>
      </w:r>
      <w:r w:rsidRPr="003A7DA5">
        <w:rPr>
          <w:rFonts w:ascii="Arial" w:eastAsia="Times New Roman" w:hAnsi="Arial" w:cs="Arial"/>
          <w:i/>
          <w:iCs/>
          <w:sz w:val="24"/>
          <w:szCs w:val="24"/>
          <w:lang w:eastAsia="en-GB"/>
        </w:rPr>
        <w:t>Examples of open-ended vs. closed-ended questions</w:t>
      </w:r>
      <w:r w:rsidRPr="003A7DA5">
        <w:rPr>
          <w:rFonts w:ascii="Arial" w:eastAsia="Times New Roman" w:hAnsi="Arial" w:cs="Arial"/>
          <w:sz w:val="24"/>
          <w:szCs w:val="24"/>
          <w:lang w:eastAsia="en-GB"/>
        </w:rPr>
        <w:t xml:space="preserve">, </w:t>
      </w:r>
      <w:proofErr w:type="spellStart"/>
      <w:r w:rsidRPr="003A7DA5">
        <w:rPr>
          <w:rFonts w:ascii="Arial" w:eastAsia="Times New Roman" w:hAnsi="Arial" w:cs="Arial"/>
          <w:i/>
          <w:iCs/>
          <w:sz w:val="24"/>
          <w:szCs w:val="24"/>
          <w:lang w:eastAsia="en-GB"/>
        </w:rPr>
        <w:t>YourDictionary</w:t>
      </w:r>
      <w:proofErr w:type="spellEnd"/>
      <w:r w:rsidRPr="003A7DA5">
        <w:rPr>
          <w:rFonts w:ascii="Arial" w:eastAsia="Times New Roman" w:hAnsi="Arial" w:cs="Arial"/>
          <w:sz w:val="24"/>
          <w:szCs w:val="24"/>
          <w:lang w:eastAsia="en-GB"/>
        </w:rPr>
        <w:t xml:space="preserve">. YOURDICTIONARY. Available at: https://examples.yourdictionary.com/examples-of-open-ended-and-closed-ended-questions.html  (Accessed: February 20, 2023). </w:t>
      </w:r>
    </w:p>
    <w:p w14:paraId="74962A76"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i/>
          <w:iCs/>
          <w:sz w:val="24"/>
          <w:szCs w:val="24"/>
          <w:lang w:eastAsia="en-GB"/>
        </w:rPr>
        <w:t>Why do young people carry knives?</w:t>
      </w:r>
      <w:r w:rsidRPr="003A7DA5">
        <w:rPr>
          <w:rFonts w:ascii="Arial" w:eastAsia="Times New Roman" w:hAnsi="Arial" w:cs="Arial"/>
          <w:sz w:val="24"/>
          <w:szCs w:val="24"/>
          <w:lang w:eastAsia="en-GB"/>
        </w:rPr>
        <w:t xml:space="preserve"> (2017) </w:t>
      </w:r>
      <w:r w:rsidRPr="003A7DA5">
        <w:rPr>
          <w:rFonts w:ascii="Arial" w:eastAsia="Times New Roman" w:hAnsi="Arial" w:cs="Arial"/>
          <w:i/>
          <w:iCs/>
          <w:sz w:val="24"/>
          <w:szCs w:val="24"/>
          <w:lang w:eastAsia="en-GB"/>
        </w:rPr>
        <w:t>Trusted2Know</w:t>
      </w:r>
      <w:r w:rsidRPr="003A7DA5">
        <w:rPr>
          <w:rFonts w:ascii="Arial" w:eastAsia="Times New Roman" w:hAnsi="Arial" w:cs="Arial"/>
          <w:sz w:val="24"/>
          <w:szCs w:val="24"/>
          <w:lang w:eastAsia="en-GB"/>
        </w:rPr>
        <w:t xml:space="preserve">. Available at: https://www.trusted2know.co.uk/gangs-and-knives/why-do-young-people-carry-knives/  (Accessed: October 18, 2022). </w:t>
      </w:r>
    </w:p>
    <w:p w14:paraId="3FE7F87D" w14:textId="77777777" w:rsidR="003A7DA5" w:rsidRPr="003A7DA5" w:rsidRDefault="003A7DA5" w:rsidP="006E383B">
      <w:pPr>
        <w:spacing w:line="360" w:lineRule="auto"/>
        <w:jc w:val="both"/>
        <w:rPr>
          <w:rFonts w:ascii="Arial" w:hAnsi="Arial" w:cs="Arial"/>
          <w:color w:val="000000"/>
          <w:sz w:val="24"/>
          <w:szCs w:val="24"/>
          <w:shd w:val="clear" w:color="auto" w:fill="FFFFFF"/>
        </w:rPr>
      </w:pPr>
      <w:r w:rsidRPr="003A7DA5">
        <w:rPr>
          <w:rFonts w:ascii="Arial" w:hAnsi="Arial" w:cs="Arial"/>
          <w:color w:val="000000"/>
          <w:sz w:val="24"/>
          <w:szCs w:val="24"/>
          <w:shd w:val="clear" w:color="auto" w:fill="FFFFFF"/>
        </w:rPr>
        <w:t>Williams, E. and Squires, P., 2021. ‘There Is no Home Office Definition of Knife Crime’. </w:t>
      </w:r>
      <w:r w:rsidRPr="003A7DA5">
        <w:rPr>
          <w:rFonts w:ascii="Arial" w:hAnsi="Arial" w:cs="Arial"/>
          <w:i/>
          <w:iCs/>
          <w:color w:val="000000"/>
          <w:sz w:val="24"/>
          <w:szCs w:val="24"/>
          <w:shd w:val="clear" w:color="auto" w:fill="FFFFFF"/>
        </w:rPr>
        <w:t>Rethinking Knife Crime</w:t>
      </w:r>
      <w:r w:rsidRPr="003A7DA5">
        <w:rPr>
          <w:rFonts w:ascii="Arial" w:hAnsi="Arial" w:cs="Arial"/>
          <w:color w:val="000000"/>
          <w:sz w:val="24"/>
          <w:szCs w:val="24"/>
          <w:shd w:val="clear" w:color="auto" w:fill="FFFFFF"/>
        </w:rPr>
        <w:t>, pp.1-60.</w:t>
      </w:r>
    </w:p>
    <w:p w14:paraId="4134A48F" w14:textId="77777777" w:rsidR="003A7DA5" w:rsidRPr="003A7DA5" w:rsidRDefault="003A7DA5" w:rsidP="006E383B">
      <w:pPr>
        <w:spacing w:before="100" w:beforeAutospacing="1" w:after="100" w:afterAutospacing="1" w:line="240" w:lineRule="auto"/>
        <w:ind w:left="567" w:hanging="567"/>
        <w:rPr>
          <w:rFonts w:ascii="Arial" w:eastAsia="Times New Roman" w:hAnsi="Arial" w:cs="Arial"/>
          <w:sz w:val="24"/>
          <w:szCs w:val="24"/>
          <w:lang w:eastAsia="en-GB"/>
        </w:rPr>
      </w:pPr>
      <w:r w:rsidRPr="003A7DA5">
        <w:rPr>
          <w:rFonts w:ascii="Arial" w:eastAsia="Times New Roman" w:hAnsi="Arial" w:cs="Arial"/>
          <w:sz w:val="24"/>
          <w:szCs w:val="24"/>
          <w:lang w:eastAsia="en-GB"/>
        </w:rPr>
        <w:t xml:space="preserve">World Leaders in Research-Based User Experience, S. (2016) </w:t>
      </w:r>
      <w:r w:rsidRPr="003A7DA5">
        <w:rPr>
          <w:rFonts w:ascii="Arial" w:eastAsia="Times New Roman" w:hAnsi="Arial" w:cs="Arial"/>
          <w:i/>
          <w:iCs/>
          <w:sz w:val="24"/>
          <w:szCs w:val="24"/>
          <w:lang w:eastAsia="en-GB"/>
        </w:rPr>
        <w:t>Open-ended vs. closed-ended questions in User Research</w:t>
      </w:r>
      <w:r w:rsidRPr="003A7DA5">
        <w:rPr>
          <w:rFonts w:ascii="Arial" w:eastAsia="Times New Roman" w:hAnsi="Arial" w:cs="Arial"/>
          <w:sz w:val="24"/>
          <w:szCs w:val="24"/>
          <w:lang w:eastAsia="en-GB"/>
        </w:rPr>
        <w:t xml:space="preserve">, </w:t>
      </w:r>
      <w:r w:rsidRPr="003A7DA5">
        <w:rPr>
          <w:rFonts w:ascii="Arial" w:eastAsia="Times New Roman" w:hAnsi="Arial" w:cs="Arial"/>
          <w:i/>
          <w:iCs/>
          <w:sz w:val="24"/>
          <w:szCs w:val="24"/>
          <w:lang w:eastAsia="en-GB"/>
        </w:rPr>
        <w:t>Nielsen Norman Group</w:t>
      </w:r>
      <w:r w:rsidRPr="003A7DA5">
        <w:rPr>
          <w:rFonts w:ascii="Arial" w:eastAsia="Times New Roman" w:hAnsi="Arial" w:cs="Arial"/>
          <w:sz w:val="24"/>
          <w:szCs w:val="24"/>
          <w:lang w:eastAsia="en-GB"/>
        </w:rPr>
        <w:t xml:space="preserve">. Available </w:t>
      </w:r>
      <w:r w:rsidRPr="003A7DA5">
        <w:rPr>
          <w:rFonts w:ascii="Arial" w:eastAsia="Times New Roman" w:hAnsi="Arial" w:cs="Arial"/>
          <w:sz w:val="24"/>
          <w:szCs w:val="24"/>
          <w:lang w:eastAsia="en-GB"/>
        </w:rPr>
        <w:lastRenderedPageBreak/>
        <w:t xml:space="preserve">at: </w:t>
      </w:r>
      <w:hyperlink r:id="rId47" w:history="1">
        <w:r w:rsidRPr="003A7DA5">
          <w:rPr>
            <w:rStyle w:val="Hyperlink"/>
            <w:rFonts w:ascii="Arial" w:eastAsia="Times New Roman" w:hAnsi="Arial" w:cs="Arial"/>
            <w:sz w:val="24"/>
            <w:szCs w:val="24"/>
            <w:lang w:eastAsia="en-GB"/>
          </w:rPr>
          <w:t>https://www.nngroup.com/articles/open-ended-questions/</w:t>
        </w:r>
      </w:hyperlink>
      <w:r w:rsidRPr="003A7DA5">
        <w:rPr>
          <w:rFonts w:ascii="Arial" w:eastAsia="Times New Roman" w:hAnsi="Arial" w:cs="Arial"/>
          <w:sz w:val="24"/>
          <w:szCs w:val="24"/>
          <w:lang w:eastAsia="en-GB"/>
        </w:rPr>
        <w:t xml:space="preserve">  (Accessed: February 20, 2023). </w:t>
      </w:r>
    </w:p>
    <w:p w14:paraId="15D59C4D" w14:textId="77777777" w:rsidR="006E383B" w:rsidRPr="008E1AC6" w:rsidRDefault="006E383B" w:rsidP="007A6B49">
      <w:pPr>
        <w:spacing w:line="480" w:lineRule="auto"/>
        <w:rPr>
          <w:rFonts w:ascii="Arial" w:hAnsi="Arial" w:cs="Arial"/>
          <w:b/>
          <w:bCs/>
          <w:color w:val="000000" w:themeColor="text1"/>
          <w:sz w:val="28"/>
          <w:szCs w:val="28"/>
        </w:rPr>
      </w:pPr>
    </w:p>
    <w:p w14:paraId="1FF5BFF3" w14:textId="7C677738" w:rsidR="00A004C5" w:rsidRPr="008E1AC6" w:rsidRDefault="00C67CAD" w:rsidP="00BA191A">
      <w:pPr>
        <w:spacing w:line="276" w:lineRule="auto"/>
        <w:rPr>
          <w:rFonts w:ascii="Arial" w:hAnsi="Arial" w:cs="Arial"/>
          <w:b/>
          <w:bCs/>
          <w:color w:val="000000" w:themeColor="text1"/>
          <w:sz w:val="28"/>
          <w:szCs w:val="28"/>
        </w:rPr>
      </w:pPr>
      <w:r w:rsidRPr="008E1AC6">
        <w:rPr>
          <w:rFonts w:ascii="Arial" w:hAnsi="Arial" w:cs="Arial"/>
          <w:b/>
          <w:bCs/>
          <w:color w:val="000000" w:themeColor="text1"/>
          <w:sz w:val="28"/>
          <w:szCs w:val="28"/>
        </w:rPr>
        <w:t>7.</w:t>
      </w:r>
      <w:r w:rsidR="00BA191A" w:rsidRPr="008E1AC6">
        <w:rPr>
          <w:rFonts w:ascii="Arial" w:hAnsi="Arial" w:cs="Arial"/>
          <w:b/>
          <w:bCs/>
          <w:color w:val="000000" w:themeColor="text1"/>
          <w:sz w:val="28"/>
          <w:szCs w:val="28"/>
        </w:rPr>
        <w:t>0</w:t>
      </w:r>
      <w:r w:rsidRPr="008E1AC6">
        <w:rPr>
          <w:rFonts w:ascii="Arial" w:hAnsi="Arial" w:cs="Arial"/>
          <w:b/>
          <w:bCs/>
          <w:color w:val="000000" w:themeColor="text1"/>
          <w:sz w:val="28"/>
          <w:szCs w:val="28"/>
        </w:rPr>
        <w:t xml:space="preserve"> </w:t>
      </w:r>
      <w:r w:rsidR="00BA191A" w:rsidRPr="008E1AC6">
        <w:rPr>
          <w:rFonts w:ascii="Arial" w:hAnsi="Arial" w:cs="Arial"/>
          <w:b/>
          <w:bCs/>
          <w:color w:val="000000" w:themeColor="text1"/>
          <w:sz w:val="28"/>
          <w:szCs w:val="28"/>
        </w:rPr>
        <w:t>Appendices</w:t>
      </w:r>
      <w:r w:rsidR="00C32CA7" w:rsidRPr="008E1AC6">
        <w:rPr>
          <w:rFonts w:ascii="Arial" w:hAnsi="Arial" w:cs="Arial"/>
          <w:b/>
          <w:bCs/>
          <w:color w:val="000000" w:themeColor="text1"/>
          <w:sz w:val="28"/>
          <w:szCs w:val="28"/>
        </w:rPr>
        <w:t>.</w:t>
      </w:r>
      <w:r w:rsidR="00BA191A" w:rsidRPr="008E1AC6">
        <w:rPr>
          <w:rFonts w:ascii="Arial" w:hAnsi="Arial" w:cs="Arial"/>
          <w:b/>
          <w:bCs/>
          <w:color w:val="000000" w:themeColor="text1"/>
          <w:sz w:val="28"/>
          <w:szCs w:val="28"/>
        </w:rPr>
        <w:t xml:space="preserve"> </w:t>
      </w:r>
    </w:p>
    <w:p w14:paraId="2E0D69ED" w14:textId="77777777" w:rsidR="008E1AC6" w:rsidRDefault="00BA191A" w:rsidP="008E1AC6">
      <w:pPr>
        <w:spacing w:line="276" w:lineRule="auto"/>
        <w:rPr>
          <w:rFonts w:ascii="Arial" w:hAnsi="Arial" w:cs="Arial"/>
          <w:b/>
          <w:bCs/>
          <w:color w:val="000000" w:themeColor="text1"/>
          <w:sz w:val="28"/>
          <w:szCs w:val="28"/>
        </w:rPr>
      </w:pPr>
      <w:r w:rsidRPr="008E1AC6">
        <w:rPr>
          <w:rFonts w:ascii="Arial" w:hAnsi="Arial" w:cs="Arial"/>
          <w:b/>
          <w:bCs/>
          <w:color w:val="000000" w:themeColor="text1"/>
          <w:sz w:val="28"/>
          <w:szCs w:val="28"/>
        </w:rPr>
        <w:t>7.1Appendix</w:t>
      </w:r>
      <w:r w:rsidR="00C32CA7" w:rsidRPr="008E1AC6">
        <w:rPr>
          <w:rFonts w:ascii="Arial" w:hAnsi="Arial" w:cs="Arial"/>
          <w:b/>
          <w:bCs/>
          <w:color w:val="000000" w:themeColor="text1"/>
          <w:sz w:val="28"/>
          <w:szCs w:val="28"/>
        </w:rPr>
        <w:t>.</w:t>
      </w:r>
      <w:bookmarkStart w:id="48" w:name="_Hlk130832368"/>
    </w:p>
    <w:p w14:paraId="3D287AC2" w14:textId="53A56D82" w:rsidR="00A004C5" w:rsidRPr="008E1AC6" w:rsidRDefault="00BA191A" w:rsidP="008E1AC6">
      <w:pPr>
        <w:spacing w:line="276" w:lineRule="auto"/>
        <w:rPr>
          <w:rFonts w:ascii="Arial" w:hAnsi="Arial" w:cs="Arial"/>
          <w:b/>
          <w:bCs/>
          <w:color w:val="000000" w:themeColor="text1"/>
          <w:sz w:val="28"/>
          <w:szCs w:val="28"/>
        </w:rPr>
      </w:pPr>
      <w:r w:rsidRPr="008E1AC6">
        <w:rPr>
          <w:rFonts w:ascii="Arial" w:hAnsi="Arial" w:cs="Arial"/>
          <w:b/>
          <w:bCs/>
          <w:color w:val="000000" w:themeColor="text1"/>
          <w:sz w:val="28"/>
          <w:szCs w:val="28"/>
        </w:rPr>
        <w:t xml:space="preserve">7.2 </w:t>
      </w:r>
      <w:r w:rsidR="00A004C5" w:rsidRPr="008E1AC6">
        <w:rPr>
          <w:rFonts w:ascii="Arial" w:hAnsi="Arial" w:cs="Arial"/>
          <w:b/>
          <w:bCs/>
          <w:color w:val="000000" w:themeColor="text1"/>
          <w:sz w:val="28"/>
          <w:szCs w:val="28"/>
        </w:rPr>
        <w:t xml:space="preserve">Survey </w:t>
      </w:r>
      <w:r w:rsidRPr="008E1AC6">
        <w:rPr>
          <w:rFonts w:ascii="Arial" w:hAnsi="Arial" w:cs="Arial"/>
          <w:b/>
          <w:bCs/>
          <w:color w:val="000000" w:themeColor="text1"/>
          <w:sz w:val="28"/>
          <w:szCs w:val="28"/>
        </w:rPr>
        <w:t>design</w:t>
      </w:r>
      <w:bookmarkEnd w:id="48"/>
      <w:r w:rsidR="00F25DEC" w:rsidRPr="008E1AC6">
        <w:rPr>
          <w:rFonts w:ascii="Arial" w:hAnsi="Arial" w:cs="Arial"/>
          <w:b/>
          <w:bCs/>
          <w:color w:val="000000" w:themeColor="text1"/>
          <w:sz w:val="28"/>
          <w:szCs w:val="28"/>
        </w:rPr>
        <w:t>.</w:t>
      </w:r>
    </w:p>
    <w:tbl>
      <w:tblPr>
        <w:tblW w:w="13440" w:type="dxa"/>
        <w:tblCellMar>
          <w:left w:w="0" w:type="dxa"/>
          <w:right w:w="0" w:type="dxa"/>
        </w:tblCellMar>
        <w:tblLook w:val="04A0" w:firstRow="1" w:lastRow="0" w:firstColumn="1" w:lastColumn="0" w:noHBand="0" w:noVBand="1"/>
      </w:tblPr>
      <w:tblGrid>
        <w:gridCol w:w="13440"/>
      </w:tblGrid>
      <w:tr w:rsidR="00A004C5" w:rsidRPr="00A004C5" w14:paraId="06F9B2A6" w14:textId="77777777" w:rsidTr="00342117">
        <w:tc>
          <w:tcPr>
            <w:tcW w:w="0" w:type="auto"/>
            <w:tcBorders>
              <w:top w:val="nil"/>
              <w:left w:val="nil"/>
              <w:bottom w:val="nil"/>
              <w:right w:val="nil"/>
            </w:tcBorders>
            <w:vAlign w:val="center"/>
            <w:hideMark/>
          </w:tcPr>
          <w:p w14:paraId="4F08897B" w14:textId="77777777" w:rsidR="00A004C5" w:rsidRDefault="00A004C5" w:rsidP="00A004C5">
            <w:pPr>
              <w:pStyle w:val="Heading1"/>
              <w:spacing w:before="0" w:line="360" w:lineRule="auto"/>
              <w:rPr>
                <w:rStyle w:val="title-text"/>
                <w:rFonts w:cs="Arial"/>
                <w:color w:val="000000" w:themeColor="text1"/>
                <w:sz w:val="24"/>
                <w:szCs w:val="24"/>
                <w:bdr w:val="none" w:sz="0" w:space="0" w:color="auto" w:frame="1"/>
              </w:rPr>
            </w:pPr>
          </w:p>
          <w:p w14:paraId="66B69EDF" w14:textId="31D18C85" w:rsidR="00342117" w:rsidRPr="00A004C5" w:rsidRDefault="00342117" w:rsidP="00A004C5">
            <w:pPr>
              <w:pStyle w:val="Heading1"/>
              <w:spacing w:before="0" w:line="360" w:lineRule="auto"/>
              <w:rPr>
                <w:rFonts w:cs="Arial"/>
                <w:color w:val="000000" w:themeColor="text1"/>
                <w:sz w:val="24"/>
                <w:szCs w:val="24"/>
              </w:rPr>
            </w:pPr>
            <w:bookmarkStart w:id="49" w:name="_Toc130825953"/>
            <w:bookmarkStart w:id="50" w:name="_Toc130826856"/>
            <w:bookmarkStart w:id="51" w:name="_Toc130826925"/>
            <w:bookmarkStart w:id="52" w:name="_Toc130827037"/>
            <w:bookmarkStart w:id="53" w:name="_Toc130829052"/>
            <w:r w:rsidRPr="00A004C5">
              <w:rPr>
                <w:rStyle w:val="title-text"/>
                <w:rFonts w:cs="Arial"/>
                <w:color w:val="000000" w:themeColor="text1"/>
                <w:sz w:val="24"/>
                <w:szCs w:val="24"/>
                <w:bdr w:val="none" w:sz="0" w:space="0" w:color="auto" w:frame="1"/>
              </w:rPr>
              <w:t>The prevalence of knife crime within the United Kingdom and analysing the risk to frontline Police officers</w:t>
            </w:r>
            <w:bookmarkEnd w:id="49"/>
            <w:bookmarkEnd w:id="50"/>
            <w:bookmarkEnd w:id="51"/>
            <w:bookmarkEnd w:id="52"/>
            <w:bookmarkEnd w:id="53"/>
          </w:p>
        </w:tc>
      </w:tr>
    </w:tbl>
    <w:p w14:paraId="3447316B" w14:textId="3C44C307" w:rsidR="00342117" w:rsidRPr="00A004C5" w:rsidRDefault="00342117" w:rsidP="00A004C5">
      <w:pPr>
        <w:shd w:val="clear" w:color="auto" w:fill="FFFFFF"/>
        <w:spacing w:line="360" w:lineRule="auto"/>
        <w:rPr>
          <w:rFonts w:ascii="Arial" w:hAnsi="Arial" w:cs="Arial"/>
          <w:color w:val="000000" w:themeColor="text1"/>
          <w:sz w:val="24"/>
          <w:szCs w:val="24"/>
        </w:rPr>
      </w:pPr>
      <w:r w:rsidRPr="00A004C5">
        <w:rPr>
          <w:rFonts w:ascii="Arial" w:hAnsi="Arial" w:cs="Arial"/>
          <w:color w:val="000000" w:themeColor="text1"/>
          <w:sz w:val="24"/>
          <w:szCs w:val="24"/>
        </w:rPr>
        <w:t xml:space="preserve">I'm currently in my 3rd year of </w:t>
      </w:r>
      <w:r w:rsidR="005E5786" w:rsidRPr="00A004C5">
        <w:rPr>
          <w:rFonts w:ascii="Arial" w:hAnsi="Arial" w:cs="Arial"/>
          <w:color w:val="000000" w:themeColor="text1"/>
          <w:sz w:val="24"/>
          <w:szCs w:val="24"/>
        </w:rPr>
        <w:t>university</w:t>
      </w:r>
      <w:r w:rsidRPr="00A004C5">
        <w:rPr>
          <w:rFonts w:ascii="Arial" w:hAnsi="Arial" w:cs="Arial"/>
          <w:color w:val="000000" w:themeColor="text1"/>
          <w:sz w:val="24"/>
          <w:szCs w:val="24"/>
        </w:rPr>
        <w:t xml:space="preserve"> and in the process of completing my dissertation. I have chosen to research the prevalence of knife crime within the U.K. and the risks posed to front-line Police officers. This survey consists of 10 questions and will take no longer than 5 minutes to complete. </w:t>
      </w:r>
    </w:p>
    <w:p w14:paraId="2A3FA8AB" w14:textId="77777777" w:rsidR="00342117" w:rsidRPr="00A004C5" w:rsidRDefault="00342117" w:rsidP="00342117">
      <w:pPr>
        <w:shd w:val="clear" w:color="auto" w:fill="FFFFFF"/>
        <w:rPr>
          <w:rFonts w:ascii="Arial" w:hAnsi="Arial" w:cs="Arial"/>
          <w:color w:val="000000" w:themeColor="text1"/>
          <w:sz w:val="24"/>
          <w:szCs w:val="24"/>
        </w:rPr>
      </w:pPr>
    </w:p>
    <w:p w14:paraId="673676F2" w14:textId="77777777" w:rsidR="00342117" w:rsidRPr="00A004C5" w:rsidRDefault="00342117" w:rsidP="00342117">
      <w:pPr>
        <w:shd w:val="clear" w:color="auto" w:fill="FFFFFF"/>
        <w:rPr>
          <w:rFonts w:ascii="Arial" w:hAnsi="Arial" w:cs="Arial"/>
          <w:color w:val="000000" w:themeColor="text1"/>
          <w:sz w:val="24"/>
          <w:szCs w:val="24"/>
        </w:rPr>
      </w:pPr>
      <w:r w:rsidRPr="00A004C5">
        <w:rPr>
          <w:rFonts w:ascii="Arial" w:hAnsi="Arial" w:cs="Arial"/>
          <w:color w:val="000000" w:themeColor="text1"/>
          <w:sz w:val="24"/>
          <w:szCs w:val="24"/>
        </w:rPr>
        <w:t>Your participation will help to answer questions and gather data about the chosen topic. Your participation is voluntary and there is no obligation to complete this survey. </w:t>
      </w:r>
    </w:p>
    <w:p w14:paraId="2F7DFF0D" w14:textId="77777777" w:rsidR="00342117" w:rsidRPr="00A004C5" w:rsidRDefault="00342117" w:rsidP="00342117">
      <w:pPr>
        <w:shd w:val="clear" w:color="auto" w:fill="FFFFFF"/>
        <w:rPr>
          <w:rFonts w:ascii="Arial" w:hAnsi="Arial" w:cs="Arial"/>
          <w:color w:val="000000" w:themeColor="text1"/>
          <w:sz w:val="24"/>
          <w:szCs w:val="24"/>
        </w:rPr>
      </w:pPr>
    </w:p>
    <w:p w14:paraId="0FAE6719" w14:textId="5A04A0EA" w:rsidR="00342117" w:rsidRPr="00A004C5" w:rsidRDefault="00342117" w:rsidP="00342117">
      <w:pPr>
        <w:shd w:val="clear" w:color="auto" w:fill="FFFFFF"/>
        <w:rPr>
          <w:rFonts w:ascii="Arial" w:hAnsi="Arial" w:cs="Arial"/>
          <w:color w:val="000000" w:themeColor="text1"/>
          <w:sz w:val="24"/>
          <w:szCs w:val="24"/>
        </w:rPr>
      </w:pPr>
      <w:r w:rsidRPr="00A004C5">
        <w:rPr>
          <w:rFonts w:ascii="Arial" w:hAnsi="Arial" w:cs="Arial"/>
          <w:color w:val="000000" w:themeColor="text1"/>
          <w:sz w:val="24"/>
          <w:szCs w:val="24"/>
        </w:rPr>
        <w:t xml:space="preserve">All responses are </w:t>
      </w:r>
      <w:r w:rsidR="005E5786" w:rsidRPr="00A004C5">
        <w:rPr>
          <w:rFonts w:ascii="Arial" w:hAnsi="Arial" w:cs="Arial"/>
          <w:color w:val="000000" w:themeColor="text1"/>
          <w:sz w:val="24"/>
          <w:szCs w:val="24"/>
        </w:rPr>
        <w:t>anonymous,</w:t>
      </w:r>
      <w:r w:rsidRPr="00A004C5">
        <w:rPr>
          <w:rFonts w:ascii="Arial" w:hAnsi="Arial" w:cs="Arial"/>
          <w:color w:val="000000" w:themeColor="text1"/>
          <w:sz w:val="24"/>
          <w:szCs w:val="24"/>
        </w:rPr>
        <w:t xml:space="preserve"> and no personal data is recorded. </w:t>
      </w:r>
    </w:p>
    <w:p w14:paraId="30B5E799" w14:textId="77777777" w:rsidR="00342117" w:rsidRDefault="00342117" w:rsidP="00342117">
      <w:pPr>
        <w:shd w:val="clear" w:color="auto" w:fill="FFFFFF"/>
        <w:rPr>
          <w:rFonts w:ascii="National2" w:hAnsi="National2"/>
          <w:color w:val="404040"/>
          <w:sz w:val="30"/>
          <w:szCs w:val="30"/>
        </w:rPr>
      </w:pPr>
    </w:p>
    <w:p w14:paraId="4D82B74A" w14:textId="77777777" w:rsidR="00342117" w:rsidRDefault="00342117" w:rsidP="00342117">
      <w:pPr>
        <w:shd w:val="clear" w:color="auto" w:fill="FFFFFF"/>
        <w:rPr>
          <w:rFonts w:ascii="National2" w:hAnsi="National2"/>
          <w:color w:val="404040"/>
          <w:sz w:val="30"/>
          <w:szCs w:val="30"/>
        </w:rPr>
      </w:pPr>
      <w:r>
        <w:rPr>
          <w:rFonts w:ascii="National2" w:hAnsi="National2"/>
          <w:color w:val="404040"/>
          <w:sz w:val="30"/>
          <w:szCs w:val="30"/>
        </w:rPr>
        <w:t>Thank you for taking part. </w:t>
      </w:r>
    </w:p>
    <w:p w14:paraId="2ABE8280" w14:textId="77777777" w:rsidR="00342117" w:rsidRDefault="00342117" w:rsidP="00342117">
      <w:pPr>
        <w:pStyle w:val="z-TopofForm"/>
      </w:pPr>
      <w:r>
        <w:t>Top of Form</w:t>
      </w:r>
    </w:p>
    <w:p w14:paraId="69A14290" w14:textId="77777777" w:rsidR="00342117" w:rsidRDefault="00342117" w:rsidP="00342117">
      <w:pPr>
        <w:pStyle w:val="Heading3"/>
        <w:spacing w:before="0"/>
        <w:ind w:left="-15" w:right="-15"/>
        <w:rPr>
          <w:rFonts w:ascii="inherit" w:hAnsi="inherit" w:cs="Arial"/>
          <w:color w:val="000000"/>
          <w:sz w:val="29"/>
          <w:szCs w:val="29"/>
        </w:rPr>
      </w:pPr>
      <w:bookmarkStart w:id="54" w:name="_Toc130825954"/>
      <w:bookmarkStart w:id="55" w:name="_Toc130826857"/>
      <w:bookmarkStart w:id="56" w:name="_Toc130826926"/>
      <w:bookmarkStart w:id="57" w:name="_Toc130827038"/>
      <w:bookmarkStart w:id="58" w:name="_Toc130829053"/>
      <w:r>
        <w:rPr>
          <w:rFonts w:ascii="inherit" w:hAnsi="inherit" w:cs="Arial"/>
          <w:color w:val="000000"/>
          <w:sz w:val="29"/>
          <w:szCs w:val="29"/>
        </w:rPr>
        <w:t>Question Title</w:t>
      </w:r>
      <w:bookmarkEnd w:id="54"/>
      <w:bookmarkEnd w:id="55"/>
      <w:bookmarkEnd w:id="56"/>
      <w:bookmarkEnd w:id="57"/>
      <w:bookmarkEnd w:id="58"/>
    </w:p>
    <w:p w14:paraId="6A8374E3" w14:textId="77777777" w:rsidR="00342117" w:rsidRDefault="00342117" w:rsidP="00342117">
      <w:pPr>
        <w:pStyle w:val="Heading4"/>
        <w:spacing w:before="0"/>
        <w:rPr>
          <w:rFonts w:ascii="National2" w:hAnsi="National2" w:cs="Arial"/>
          <w:color w:val="404040"/>
          <w:sz w:val="30"/>
          <w:szCs w:val="30"/>
        </w:rPr>
      </w:pPr>
      <w:r>
        <w:rPr>
          <w:rStyle w:val="question-number"/>
          <w:rFonts w:ascii="National2" w:hAnsi="National2" w:cs="Arial"/>
          <w:b/>
          <w:bCs/>
          <w:color w:val="404040"/>
          <w:sz w:val="30"/>
          <w:szCs w:val="30"/>
          <w:bdr w:val="none" w:sz="0" w:space="0" w:color="auto" w:frame="1"/>
        </w:rPr>
        <w:t>1</w:t>
      </w:r>
      <w:r>
        <w:rPr>
          <w:rStyle w:val="question-dot"/>
          <w:rFonts w:ascii="National2" w:hAnsi="National2" w:cs="Arial"/>
          <w:b/>
          <w:bCs/>
          <w:color w:val="404040"/>
          <w:sz w:val="30"/>
          <w:szCs w:val="30"/>
          <w:bdr w:val="none" w:sz="0" w:space="0" w:color="auto" w:frame="1"/>
        </w:rPr>
        <w:t>.</w:t>
      </w:r>
      <w:r>
        <w:rPr>
          <w:rStyle w:val="question-number"/>
          <w:rFonts w:ascii="National2" w:hAnsi="National2" w:cs="Arial"/>
          <w:b/>
          <w:bCs/>
          <w:color w:val="404040"/>
          <w:sz w:val="30"/>
          <w:szCs w:val="30"/>
          <w:bdr w:val="none" w:sz="0" w:space="0" w:color="auto" w:frame="1"/>
        </w:rPr>
        <w:t> </w:t>
      </w:r>
      <w:r>
        <w:rPr>
          <w:rStyle w:val="user-generated"/>
          <w:rFonts w:ascii="National2" w:hAnsi="National2" w:cs="Arial"/>
          <w:b/>
          <w:bCs/>
          <w:color w:val="404040"/>
          <w:sz w:val="30"/>
          <w:szCs w:val="30"/>
          <w:bdr w:val="none" w:sz="0" w:space="0" w:color="auto" w:frame="1"/>
        </w:rPr>
        <w:t>What is your gender?</w:t>
      </w:r>
    </w:p>
    <w:p w14:paraId="50281BDB" w14:textId="5DBA2500"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1A7F54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775" type="#_x0000_t75" style="width:20.05pt;height:17.55pt" o:ole="">
            <v:imagedata r:id="rId48" o:title=""/>
          </v:shape>
          <w:control r:id="rId49" w:name="DefaultOcxName" w:shapeid="_x0000_i1775"/>
        </w:object>
      </w:r>
      <w:r>
        <w:rPr>
          <w:rStyle w:val="radio-button-label-text"/>
          <w:rFonts w:ascii="National2" w:hAnsi="National2" w:cs="Arial"/>
          <w:color w:val="404040"/>
          <w:sz w:val="27"/>
          <w:szCs w:val="27"/>
          <w:bdr w:val="none" w:sz="0" w:space="0" w:color="auto" w:frame="1"/>
        </w:rPr>
        <w:t>Male </w:t>
      </w:r>
    </w:p>
    <w:p w14:paraId="2DC16FE9" w14:textId="21623A37"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21D2D5B6">
          <v:shape id="_x0000_i1774" type="#_x0000_t75" style="width:20.05pt;height:17.55pt" o:ole="">
            <v:imagedata r:id="rId48" o:title=""/>
          </v:shape>
          <w:control r:id="rId50" w:name="DefaultOcxName1" w:shapeid="_x0000_i1774"/>
        </w:object>
      </w:r>
      <w:r>
        <w:rPr>
          <w:rStyle w:val="radio-button-label-text"/>
          <w:rFonts w:ascii="National2" w:hAnsi="National2" w:cs="Arial"/>
          <w:color w:val="404040"/>
          <w:sz w:val="27"/>
          <w:szCs w:val="27"/>
          <w:bdr w:val="none" w:sz="0" w:space="0" w:color="auto" w:frame="1"/>
        </w:rPr>
        <w:t>Female </w:t>
      </w:r>
    </w:p>
    <w:p w14:paraId="70EEFED4" w14:textId="7DC7DCE0"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305D6DA0">
          <v:shape id="_x0000_i1773" type="#_x0000_t75" style="width:20.05pt;height:17.55pt" o:ole="">
            <v:imagedata r:id="rId48" o:title=""/>
          </v:shape>
          <w:control r:id="rId51" w:name="DefaultOcxName2" w:shapeid="_x0000_i1773"/>
        </w:object>
      </w:r>
      <w:r>
        <w:rPr>
          <w:rStyle w:val="radio-button-label-text"/>
          <w:rFonts w:ascii="National2" w:hAnsi="National2" w:cs="Arial"/>
          <w:color w:val="404040"/>
          <w:sz w:val="27"/>
          <w:szCs w:val="27"/>
          <w:bdr w:val="none" w:sz="0" w:space="0" w:color="auto" w:frame="1"/>
        </w:rPr>
        <w:t>Prefer not to say</w:t>
      </w:r>
    </w:p>
    <w:p w14:paraId="1BB30C45" w14:textId="4BB6C81E"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0B436A0C">
          <v:shape id="_x0000_i1772" type="#_x0000_t75" style="width:20.05pt;height:17.55pt" o:ole="">
            <v:imagedata r:id="rId48" o:title=""/>
          </v:shape>
          <w:control r:id="rId52" w:name="DefaultOcxName3" w:shapeid="_x0000_i1772"/>
        </w:object>
      </w:r>
      <w:r>
        <w:rPr>
          <w:rStyle w:val="radio-button-label-text"/>
          <w:rFonts w:ascii="National2" w:hAnsi="National2" w:cs="Arial"/>
          <w:color w:val="404040"/>
          <w:sz w:val="27"/>
          <w:szCs w:val="27"/>
          <w:bdr w:val="none" w:sz="0" w:space="0" w:color="auto" w:frame="1"/>
        </w:rPr>
        <w:t>Other</w:t>
      </w:r>
    </w:p>
    <w:p w14:paraId="3EEA7348" w14:textId="77777777" w:rsidR="00342117" w:rsidRDefault="00342117" w:rsidP="00342117">
      <w:pPr>
        <w:pStyle w:val="Heading3"/>
        <w:spacing w:before="0"/>
        <w:ind w:left="-15" w:right="-15"/>
        <w:rPr>
          <w:rFonts w:ascii="inherit" w:hAnsi="inherit" w:cs="Arial"/>
          <w:color w:val="000000"/>
          <w:sz w:val="29"/>
          <w:szCs w:val="29"/>
        </w:rPr>
      </w:pPr>
      <w:bookmarkStart w:id="59" w:name="_Toc130825955"/>
      <w:bookmarkStart w:id="60" w:name="_Toc130826858"/>
      <w:bookmarkStart w:id="61" w:name="_Toc130826927"/>
      <w:bookmarkStart w:id="62" w:name="_Toc130827039"/>
      <w:bookmarkStart w:id="63" w:name="_Toc130829054"/>
      <w:r>
        <w:rPr>
          <w:rFonts w:ascii="inherit" w:hAnsi="inherit" w:cs="Arial"/>
          <w:color w:val="000000"/>
          <w:sz w:val="29"/>
          <w:szCs w:val="29"/>
        </w:rPr>
        <w:lastRenderedPageBreak/>
        <w:t>Question Title</w:t>
      </w:r>
      <w:bookmarkEnd w:id="59"/>
      <w:bookmarkEnd w:id="60"/>
      <w:bookmarkEnd w:id="61"/>
      <w:bookmarkEnd w:id="62"/>
      <w:bookmarkEnd w:id="63"/>
    </w:p>
    <w:p w14:paraId="43555E2F" w14:textId="77777777" w:rsidR="00342117" w:rsidRDefault="00342117" w:rsidP="00342117">
      <w:pPr>
        <w:pStyle w:val="Heading4"/>
        <w:spacing w:before="0"/>
        <w:rPr>
          <w:rFonts w:ascii="National2" w:hAnsi="National2" w:cs="Arial"/>
          <w:color w:val="404040"/>
          <w:sz w:val="30"/>
          <w:szCs w:val="30"/>
        </w:rPr>
      </w:pPr>
      <w:r>
        <w:rPr>
          <w:rStyle w:val="question-number"/>
          <w:rFonts w:ascii="National2" w:hAnsi="National2" w:cs="Arial"/>
          <w:b/>
          <w:bCs/>
          <w:color w:val="404040"/>
          <w:sz w:val="30"/>
          <w:szCs w:val="30"/>
          <w:bdr w:val="none" w:sz="0" w:space="0" w:color="auto" w:frame="1"/>
        </w:rPr>
        <w:t>2</w:t>
      </w:r>
      <w:r>
        <w:rPr>
          <w:rStyle w:val="question-dot"/>
          <w:rFonts w:ascii="National2" w:hAnsi="National2" w:cs="Arial"/>
          <w:b/>
          <w:bCs/>
          <w:color w:val="404040"/>
          <w:sz w:val="30"/>
          <w:szCs w:val="30"/>
          <w:bdr w:val="none" w:sz="0" w:space="0" w:color="auto" w:frame="1"/>
        </w:rPr>
        <w:t>.</w:t>
      </w:r>
      <w:r>
        <w:rPr>
          <w:rStyle w:val="question-number"/>
          <w:rFonts w:ascii="National2" w:hAnsi="National2" w:cs="Arial"/>
          <w:b/>
          <w:bCs/>
          <w:color w:val="404040"/>
          <w:sz w:val="30"/>
          <w:szCs w:val="30"/>
          <w:bdr w:val="none" w:sz="0" w:space="0" w:color="auto" w:frame="1"/>
        </w:rPr>
        <w:t> </w:t>
      </w:r>
      <w:r>
        <w:rPr>
          <w:rStyle w:val="user-generated"/>
          <w:rFonts w:ascii="National2" w:hAnsi="National2" w:cs="Arial"/>
          <w:b/>
          <w:bCs/>
          <w:color w:val="404040"/>
          <w:sz w:val="30"/>
          <w:szCs w:val="30"/>
          <w:bdr w:val="none" w:sz="0" w:space="0" w:color="auto" w:frame="1"/>
        </w:rPr>
        <w:t>What department are you currently attached to?</w:t>
      </w:r>
    </w:p>
    <w:p w14:paraId="3D0B006C" w14:textId="0448FE59"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3447F672">
          <v:shape id="_x0000_i1771" type="#_x0000_t75" style="width:20.05pt;height:17.55pt" o:ole="">
            <v:imagedata r:id="rId48" o:title=""/>
          </v:shape>
          <w:control r:id="rId53" w:name="DefaultOcxName4" w:shapeid="_x0000_i1771"/>
        </w:object>
      </w:r>
      <w:r>
        <w:rPr>
          <w:rStyle w:val="radio-button-label-text"/>
          <w:rFonts w:ascii="National2" w:hAnsi="National2" w:cs="Arial"/>
          <w:color w:val="404040"/>
          <w:sz w:val="27"/>
          <w:szCs w:val="27"/>
          <w:bdr w:val="none" w:sz="0" w:space="0" w:color="auto" w:frame="1"/>
        </w:rPr>
        <w:t>Response</w:t>
      </w:r>
    </w:p>
    <w:p w14:paraId="6A1C16C8" w14:textId="25493D30"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47C65412">
          <v:shape id="_x0000_i1770" type="#_x0000_t75" style="width:20.05pt;height:17.55pt" o:ole="">
            <v:imagedata r:id="rId48" o:title=""/>
          </v:shape>
          <w:control r:id="rId54" w:name="DefaultOcxName5" w:shapeid="_x0000_i1770"/>
        </w:object>
      </w:r>
      <w:r>
        <w:rPr>
          <w:rStyle w:val="radio-button-label-text"/>
          <w:rFonts w:ascii="National2" w:hAnsi="National2" w:cs="Arial"/>
          <w:color w:val="404040"/>
          <w:sz w:val="27"/>
          <w:szCs w:val="27"/>
          <w:bdr w:val="none" w:sz="0" w:space="0" w:color="auto" w:frame="1"/>
        </w:rPr>
        <w:t>Neighbourhood</w:t>
      </w:r>
    </w:p>
    <w:p w14:paraId="52A2F7E8" w14:textId="1713BF1C"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1E941C85">
          <v:shape id="_x0000_i1769" type="#_x0000_t75" style="width:20.05pt;height:17.55pt" o:ole="">
            <v:imagedata r:id="rId48" o:title=""/>
          </v:shape>
          <w:control r:id="rId55" w:name="DefaultOcxName6" w:shapeid="_x0000_i1769"/>
        </w:object>
      </w:r>
      <w:r>
        <w:rPr>
          <w:rStyle w:val="radio-button-label-text"/>
          <w:rFonts w:ascii="National2" w:hAnsi="National2" w:cs="Arial"/>
          <w:color w:val="404040"/>
          <w:sz w:val="27"/>
          <w:szCs w:val="27"/>
          <w:bdr w:val="none" w:sz="0" w:space="0" w:color="auto" w:frame="1"/>
        </w:rPr>
        <w:t>Joint firearms unit</w:t>
      </w:r>
    </w:p>
    <w:p w14:paraId="510D65C8" w14:textId="77777777" w:rsidR="00342117" w:rsidRDefault="00342117" w:rsidP="00342117">
      <w:pPr>
        <w:pStyle w:val="Heading3"/>
        <w:spacing w:before="0"/>
        <w:ind w:left="-15" w:right="-15"/>
        <w:rPr>
          <w:rFonts w:ascii="inherit" w:hAnsi="inherit" w:cs="Arial"/>
          <w:color w:val="000000"/>
          <w:sz w:val="29"/>
          <w:szCs w:val="29"/>
        </w:rPr>
      </w:pPr>
      <w:bookmarkStart w:id="64" w:name="_Toc130825956"/>
      <w:bookmarkStart w:id="65" w:name="_Toc130826859"/>
      <w:bookmarkStart w:id="66" w:name="_Toc130826928"/>
      <w:bookmarkStart w:id="67" w:name="_Toc130827040"/>
      <w:bookmarkStart w:id="68" w:name="_Toc130829055"/>
      <w:r>
        <w:rPr>
          <w:rFonts w:ascii="inherit" w:hAnsi="inherit" w:cs="Arial"/>
          <w:color w:val="000000"/>
          <w:sz w:val="29"/>
          <w:szCs w:val="29"/>
        </w:rPr>
        <w:t>Question Title</w:t>
      </w:r>
      <w:bookmarkEnd w:id="64"/>
      <w:bookmarkEnd w:id="65"/>
      <w:bookmarkEnd w:id="66"/>
      <w:bookmarkEnd w:id="67"/>
      <w:bookmarkEnd w:id="68"/>
    </w:p>
    <w:p w14:paraId="0A069615" w14:textId="77777777" w:rsidR="00342117" w:rsidRDefault="00342117" w:rsidP="00342117">
      <w:pPr>
        <w:pStyle w:val="Heading4"/>
        <w:spacing w:before="0"/>
        <w:rPr>
          <w:rFonts w:ascii="National2" w:hAnsi="National2" w:cs="Arial"/>
          <w:color w:val="404040"/>
          <w:sz w:val="30"/>
          <w:szCs w:val="30"/>
        </w:rPr>
      </w:pPr>
      <w:r>
        <w:rPr>
          <w:rStyle w:val="question-number"/>
          <w:rFonts w:ascii="National2" w:hAnsi="National2" w:cs="Arial"/>
          <w:b/>
          <w:bCs/>
          <w:color w:val="404040"/>
          <w:sz w:val="30"/>
          <w:szCs w:val="30"/>
          <w:bdr w:val="none" w:sz="0" w:space="0" w:color="auto" w:frame="1"/>
        </w:rPr>
        <w:t>3</w:t>
      </w:r>
      <w:r>
        <w:rPr>
          <w:rStyle w:val="question-dot"/>
          <w:rFonts w:ascii="National2" w:hAnsi="National2" w:cs="Arial"/>
          <w:b/>
          <w:bCs/>
          <w:color w:val="404040"/>
          <w:sz w:val="30"/>
          <w:szCs w:val="30"/>
          <w:bdr w:val="none" w:sz="0" w:space="0" w:color="auto" w:frame="1"/>
        </w:rPr>
        <w:t>.</w:t>
      </w:r>
      <w:r>
        <w:rPr>
          <w:rStyle w:val="question-number"/>
          <w:rFonts w:ascii="National2" w:hAnsi="National2" w:cs="Arial"/>
          <w:b/>
          <w:bCs/>
          <w:color w:val="404040"/>
          <w:sz w:val="30"/>
          <w:szCs w:val="30"/>
          <w:bdr w:val="none" w:sz="0" w:space="0" w:color="auto" w:frame="1"/>
        </w:rPr>
        <w:t> </w:t>
      </w:r>
      <w:r>
        <w:rPr>
          <w:rStyle w:val="user-generated"/>
          <w:rFonts w:ascii="National2" w:hAnsi="National2" w:cs="Arial"/>
          <w:b/>
          <w:bCs/>
          <w:color w:val="404040"/>
          <w:sz w:val="30"/>
          <w:szCs w:val="30"/>
          <w:bdr w:val="none" w:sz="0" w:space="0" w:color="auto" w:frame="1"/>
        </w:rPr>
        <w:t>In your experience, do you believe knife crime has increased?</w:t>
      </w:r>
    </w:p>
    <w:p w14:paraId="39B850BD" w14:textId="68B62329"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3316D5F6">
          <v:shape id="_x0000_i1768" type="#_x0000_t75" style="width:20.05pt;height:17.55pt" o:ole="">
            <v:imagedata r:id="rId48" o:title=""/>
          </v:shape>
          <w:control r:id="rId56" w:name="DefaultOcxName7" w:shapeid="_x0000_i1768"/>
        </w:object>
      </w:r>
      <w:r>
        <w:rPr>
          <w:rStyle w:val="radio-button-label-text"/>
          <w:rFonts w:ascii="National2" w:hAnsi="National2" w:cs="Arial"/>
          <w:color w:val="404040"/>
          <w:sz w:val="27"/>
          <w:szCs w:val="27"/>
          <w:bdr w:val="none" w:sz="0" w:space="0" w:color="auto" w:frame="1"/>
        </w:rPr>
        <w:t>Yes</w:t>
      </w:r>
    </w:p>
    <w:p w14:paraId="6EFE2378" w14:textId="455CA5B6"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0E1B0853">
          <v:shape id="_x0000_i1767" type="#_x0000_t75" style="width:20.05pt;height:17.55pt" o:ole="">
            <v:imagedata r:id="rId48" o:title=""/>
          </v:shape>
          <w:control r:id="rId57" w:name="DefaultOcxName8" w:shapeid="_x0000_i1767"/>
        </w:object>
      </w:r>
      <w:r>
        <w:rPr>
          <w:rStyle w:val="radio-button-label-text"/>
          <w:rFonts w:ascii="National2" w:hAnsi="National2" w:cs="Arial"/>
          <w:color w:val="404040"/>
          <w:sz w:val="27"/>
          <w:szCs w:val="27"/>
          <w:bdr w:val="none" w:sz="0" w:space="0" w:color="auto" w:frame="1"/>
        </w:rPr>
        <w:t>No</w:t>
      </w:r>
    </w:p>
    <w:p w14:paraId="26A3B75E" w14:textId="77777777" w:rsidR="00342117" w:rsidRDefault="00342117" w:rsidP="00342117">
      <w:pPr>
        <w:pStyle w:val="Heading3"/>
        <w:spacing w:before="0"/>
        <w:ind w:left="-15" w:right="-15"/>
        <w:rPr>
          <w:rFonts w:ascii="inherit" w:hAnsi="inherit" w:cs="Arial"/>
          <w:color w:val="000000"/>
          <w:sz w:val="29"/>
          <w:szCs w:val="29"/>
        </w:rPr>
      </w:pPr>
      <w:bookmarkStart w:id="69" w:name="_Toc130825957"/>
      <w:bookmarkStart w:id="70" w:name="_Toc130826860"/>
      <w:bookmarkStart w:id="71" w:name="_Toc130826929"/>
      <w:bookmarkStart w:id="72" w:name="_Toc130827041"/>
      <w:bookmarkStart w:id="73" w:name="_Toc130829056"/>
      <w:r>
        <w:rPr>
          <w:rFonts w:ascii="inherit" w:hAnsi="inherit" w:cs="Arial"/>
          <w:color w:val="000000"/>
          <w:sz w:val="29"/>
          <w:szCs w:val="29"/>
        </w:rPr>
        <w:t>Question Title</w:t>
      </w:r>
      <w:bookmarkEnd w:id="69"/>
      <w:bookmarkEnd w:id="70"/>
      <w:bookmarkEnd w:id="71"/>
      <w:bookmarkEnd w:id="72"/>
      <w:bookmarkEnd w:id="73"/>
    </w:p>
    <w:p w14:paraId="71BE65E4" w14:textId="77777777" w:rsidR="00342117" w:rsidRDefault="00342117" w:rsidP="00342117">
      <w:pPr>
        <w:pStyle w:val="Heading4"/>
        <w:spacing w:before="0"/>
        <w:rPr>
          <w:rFonts w:ascii="National2" w:hAnsi="National2" w:cs="Arial"/>
          <w:color w:val="404040"/>
          <w:sz w:val="30"/>
          <w:szCs w:val="30"/>
        </w:rPr>
      </w:pPr>
      <w:r>
        <w:rPr>
          <w:rStyle w:val="question-number"/>
          <w:rFonts w:ascii="National2" w:hAnsi="National2" w:cs="Arial"/>
          <w:b/>
          <w:bCs/>
          <w:color w:val="404040"/>
          <w:sz w:val="30"/>
          <w:szCs w:val="30"/>
          <w:bdr w:val="none" w:sz="0" w:space="0" w:color="auto" w:frame="1"/>
        </w:rPr>
        <w:t>4</w:t>
      </w:r>
      <w:r>
        <w:rPr>
          <w:rStyle w:val="question-dot"/>
          <w:rFonts w:ascii="National2" w:hAnsi="National2" w:cs="Arial"/>
          <w:b/>
          <w:bCs/>
          <w:color w:val="404040"/>
          <w:sz w:val="30"/>
          <w:szCs w:val="30"/>
          <w:bdr w:val="none" w:sz="0" w:space="0" w:color="auto" w:frame="1"/>
        </w:rPr>
        <w:t>.</w:t>
      </w:r>
      <w:r>
        <w:rPr>
          <w:rStyle w:val="question-number"/>
          <w:rFonts w:ascii="National2" w:hAnsi="National2" w:cs="Arial"/>
          <w:b/>
          <w:bCs/>
          <w:color w:val="404040"/>
          <w:sz w:val="30"/>
          <w:szCs w:val="30"/>
          <w:bdr w:val="none" w:sz="0" w:space="0" w:color="auto" w:frame="1"/>
        </w:rPr>
        <w:t> </w:t>
      </w:r>
      <w:r>
        <w:rPr>
          <w:rStyle w:val="user-generated"/>
          <w:rFonts w:ascii="National2" w:hAnsi="National2" w:cs="Arial"/>
          <w:b/>
          <w:bCs/>
          <w:color w:val="404040"/>
          <w:sz w:val="30"/>
          <w:szCs w:val="30"/>
          <w:bdr w:val="none" w:sz="0" w:space="0" w:color="auto" w:frame="1"/>
        </w:rPr>
        <w:t>If you have answered "YES" to Q3 what do you believe the reason for the increase is? Tick all that apply.</w:t>
      </w:r>
    </w:p>
    <w:p w14:paraId="3057C661" w14:textId="37988BEA"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3E1B1658">
          <v:shape id="_x0000_i1766" type="#_x0000_t75" style="width:20.05pt;height:17.55pt" o:ole="">
            <v:imagedata r:id="rId58" o:title=""/>
          </v:shape>
          <w:control r:id="rId59" w:name="DefaultOcxName9" w:shapeid="_x0000_i1766"/>
        </w:object>
      </w:r>
      <w:r>
        <w:rPr>
          <w:rStyle w:val="checkbox-button-label-text"/>
          <w:rFonts w:ascii="National2" w:hAnsi="National2" w:cs="Arial"/>
          <w:color w:val="404040"/>
          <w:sz w:val="27"/>
          <w:szCs w:val="27"/>
          <w:bdr w:val="none" w:sz="0" w:space="0" w:color="auto" w:frame="1"/>
        </w:rPr>
        <w:t>Poverty</w:t>
      </w:r>
    </w:p>
    <w:p w14:paraId="3262361B" w14:textId="669414E1"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3034FEAB">
          <v:shape id="_x0000_i1765" type="#_x0000_t75" style="width:20.05pt;height:17.55pt" o:ole="">
            <v:imagedata r:id="rId58" o:title=""/>
          </v:shape>
          <w:control r:id="rId60" w:name="DefaultOcxName10" w:shapeid="_x0000_i1765"/>
        </w:object>
      </w:r>
      <w:r>
        <w:rPr>
          <w:rStyle w:val="checkbox-button-label-text"/>
          <w:rFonts w:ascii="National2" w:hAnsi="National2" w:cs="Arial"/>
          <w:color w:val="404040"/>
          <w:sz w:val="27"/>
          <w:szCs w:val="27"/>
          <w:bdr w:val="none" w:sz="0" w:space="0" w:color="auto" w:frame="1"/>
        </w:rPr>
        <w:t>Adverse childhood experiences (ACE's) </w:t>
      </w:r>
    </w:p>
    <w:p w14:paraId="7CC26C7E" w14:textId="6BBD93ED"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7C1AB1A5">
          <v:shape id="_x0000_i1764" type="#_x0000_t75" style="width:20.05pt;height:17.55pt" o:ole="">
            <v:imagedata r:id="rId58" o:title=""/>
          </v:shape>
          <w:control r:id="rId61" w:name="DefaultOcxName11" w:shapeid="_x0000_i1764"/>
        </w:object>
      </w:r>
      <w:r>
        <w:rPr>
          <w:rStyle w:val="checkbox-button-label-text"/>
          <w:rFonts w:ascii="National2" w:hAnsi="National2" w:cs="Arial"/>
          <w:color w:val="404040"/>
          <w:sz w:val="27"/>
          <w:szCs w:val="27"/>
          <w:bdr w:val="none" w:sz="0" w:space="0" w:color="auto" w:frame="1"/>
        </w:rPr>
        <w:t>Alcohol &amp; substance misuse</w:t>
      </w:r>
    </w:p>
    <w:p w14:paraId="49C910F0" w14:textId="4618FAA6"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271E0ABE">
          <v:shape id="_x0000_i1763" type="#_x0000_t75" style="width:20.05pt;height:17.55pt" o:ole="">
            <v:imagedata r:id="rId58" o:title=""/>
          </v:shape>
          <w:control r:id="rId62" w:name="DefaultOcxName12" w:shapeid="_x0000_i1763"/>
        </w:object>
      </w:r>
      <w:r>
        <w:rPr>
          <w:rStyle w:val="checkbox-button-label-text"/>
          <w:rFonts w:ascii="National2" w:hAnsi="National2" w:cs="Arial"/>
          <w:color w:val="404040"/>
          <w:sz w:val="27"/>
          <w:szCs w:val="27"/>
          <w:bdr w:val="none" w:sz="0" w:space="0" w:color="auto" w:frame="1"/>
        </w:rPr>
        <w:t>Gang culture</w:t>
      </w:r>
    </w:p>
    <w:p w14:paraId="419BA812" w14:textId="18B79F9E"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468EE1FB">
          <v:shape id="_x0000_i1762" type="#_x0000_t75" style="width:20.05pt;height:17.55pt" o:ole="">
            <v:imagedata r:id="rId58" o:title=""/>
          </v:shape>
          <w:control r:id="rId63" w:name="DefaultOcxName13" w:shapeid="_x0000_i1762"/>
        </w:object>
      </w:r>
      <w:r>
        <w:rPr>
          <w:rStyle w:val="checkbox-button-label-text"/>
          <w:rFonts w:ascii="National2" w:hAnsi="National2" w:cs="Arial"/>
          <w:color w:val="404040"/>
          <w:sz w:val="27"/>
          <w:szCs w:val="27"/>
          <w:bdr w:val="none" w:sz="0" w:space="0" w:color="auto" w:frame="1"/>
        </w:rPr>
        <w:t>County lines</w:t>
      </w:r>
    </w:p>
    <w:p w14:paraId="0B8B8F10" w14:textId="690B2DB8"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7280348B">
          <v:shape id="_x0000_i1761" type="#_x0000_t75" style="width:20.05pt;height:17.55pt" o:ole="">
            <v:imagedata r:id="rId58" o:title=""/>
          </v:shape>
          <w:control r:id="rId64" w:name="DefaultOcxName14" w:shapeid="_x0000_i1761"/>
        </w:object>
      </w:r>
      <w:r>
        <w:rPr>
          <w:rStyle w:val="checkbox-button-label-text"/>
          <w:rFonts w:ascii="National2" w:hAnsi="National2" w:cs="Arial"/>
          <w:color w:val="404040"/>
          <w:sz w:val="27"/>
          <w:szCs w:val="27"/>
          <w:bdr w:val="none" w:sz="0" w:space="0" w:color="auto" w:frame="1"/>
        </w:rPr>
        <w:t>Serious &amp; organised crime </w:t>
      </w:r>
    </w:p>
    <w:p w14:paraId="03FC0819" w14:textId="77777777" w:rsidR="00342117" w:rsidRDefault="00342117" w:rsidP="00342117">
      <w:pPr>
        <w:pStyle w:val="Heading3"/>
        <w:spacing w:before="0"/>
        <w:ind w:left="-15" w:right="-15"/>
        <w:rPr>
          <w:rFonts w:ascii="inherit" w:hAnsi="inherit" w:cs="Arial"/>
          <w:color w:val="000000"/>
          <w:sz w:val="29"/>
          <w:szCs w:val="29"/>
        </w:rPr>
      </w:pPr>
      <w:bookmarkStart w:id="74" w:name="_Toc130825958"/>
      <w:bookmarkStart w:id="75" w:name="_Toc130826861"/>
      <w:bookmarkStart w:id="76" w:name="_Toc130826930"/>
      <w:bookmarkStart w:id="77" w:name="_Toc130827042"/>
      <w:bookmarkStart w:id="78" w:name="_Toc130829057"/>
      <w:r>
        <w:rPr>
          <w:rFonts w:ascii="inherit" w:hAnsi="inherit" w:cs="Arial"/>
          <w:color w:val="000000"/>
          <w:sz w:val="29"/>
          <w:szCs w:val="29"/>
        </w:rPr>
        <w:t>Question Title</w:t>
      </w:r>
      <w:bookmarkEnd w:id="74"/>
      <w:bookmarkEnd w:id="75"/>
      <w:bookmarkEnd w:id="76"/>
      <w:bookmarkEnd w:id="77"/>
      <w:bookmarkEnd w:id="78"/>
    </w:p>
    <w:p w14:paraId="76CF4BCB" w14:textId="77777777" w:rsidR="00342117" w:rsidRDefault="00342117" w:rsidP="00342117">
      <w:pPr>
        <w:pStyle w:val="Heading4"/>
        <w:spacing w:before="0"/>
        <w:rPr>
          <w:rFonts w:ascii="National2" w:hAnsi="National2" w:cs="Arial"/>
          <w:color w:val="404040"/>
          <w:sz w:val="30"/>
          <w:szCs w:val="30"/>
        </w:rPr>
      </w:pPr>
      <w:r>
        <w:rPr>
          <w:rStyle w:val="question-number"/>
          <w:rFonts w:ascii="National2" w:hAnsi="National2" w:cs="Arial"/>
          <w:b/>
          <w:bCs/>
          <w:color w:val="404040"/>
          <w:sz w:val="30"/>
          <w:szCs w:val="30"/>
          <w:bdr w:val="none" w:sz="0" w:space="0" w:color="auto" w:frame="1"/>
        </w:rPr>
        <w:t>5</w:t>
      </w:r>
      <w:r>
        <w:rPr>
          <w:rStyle w:val="question-dot"/>
          <w:rFonts w:ascii="National2" w:hAnsi="National2" w:cs="Arial"/>
          <w:b/>
          <w:bCs/>
          <w:color w:val="404040"/>
          <w:sz w:val="30"/>
          <w:szCs w:val="30"/>
          <w:bdr w:val="none" w:sz="0" w:space="0" w:color="auto" w:frame="1"/>
        </w:rPr>
        <w:t>.</w:t>
      </w:r>
      <w:r>
        <w:rPr>
          <w:rStyle w:val="question-number"/>
          <w:rFonts w:ascii="National2" w:hAnsi="National2" w:cs="Arial"/>
          <w:b/>
          <w:bCs/>
          <w:color w:val="404040"/>
          <w:sz w:val="30"/>
          <w:szCs w:val="30"/>
          <w:bdr w:val="none" w:sz="0" w:space="0" w:color="auto" w:frame="1"/>
        </w:rPr>
        <w:t> </w:t>
      </w:r>
      <w:r>
        <w:rPr>
          <w:rStyle w:val="user-generated"/>
          <w:rFonts w:ascii="National2" w:hAnsi="National2" w:cs="Arial"/>
          <w:b/>
          <w:bCs/>
          <w:color w:val="404040"/>
          <w:sz w:val="30"/>
          <w:szCs w:val="30"/>
          <w:bdr w:val="none" w:sz="0" w:space="0" w:color="auto" w:frame="1"/>
        </w:rPr>
        <w:t>In your experience, is stop and search an effective tool for reducing knife crime? </w:t>
      </w:r>
    </w:p>
    <w:p w14:paraId="099BAB1A" w14:textId="6E97E33B"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3B6CBAF2">
          <v:shape id="_x0000_i1760" type="#_x0000_t75" style="width:20.05pt;height:17.55pt" o:ole="">
            <v:imagedata r:id="rId65" o:title=""/>
          </v:shape>
          <w:control r:id="rId66" w:name="DefaultOcxName15" w:shapeid="_x0000_i1760"/>
        </w:object>
      </w:r>
      <w:r>
        <w:rPr>
          <w:rStyle w:val="radio-button-label-text"/>
          <w:rFonts w:ascii="National2" w:hAnsi="National2" w:cs="Arial"/>
          <w:color w:val="404040"/>
          <w:sz w:val="27"/>
          <w:szCs w:val="27"/>
          <w:bdr w:val="none" w:sz="0" w:space="0" w:color="auto" w:frame="1"/>
        </w:rPr>
        <w:t>Yes</w:t>
      </w:r>
    </w:p>
    <w:p w14:paraId="33FFBDC4" w14:textId="487ABCEA"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554CB8E5">
          <v:shape id="_x0000_i1759" type="#_x0000_t75" style="width:20.05pt;height:17.55pt" o:ole="">
            <v:imagedata r:id="rId48" o:title=""/>
          </v:shape>
          <w:control r:id="rId67" w:name="DefaultOcxName16" w:shapeid="_x0000_i1759"/>
        </w:object>
      </w:r>
      <w:r>
        <w:rPr>
          <w:rStyle w:val="radio-button-label-text"/>
          <w:rFonts w:ascii="National2" w:hAnsi="National2" w:cs="Arial"/>
          <w:color w:val="404040"/>
          <w:sz w:val="27"/>
          <w:szCs w:val="27"/>
          <w:bdr w:val="none" w:sz="0" w:space="0" w:color="auto" w:frame="1"/>
        </w:rPr>
        <w:t>No</w:t>
      </w:r>
    </w:p>
    <w:p w14:paraId="751FE051" w14:textId="77777777" w:rsidR="00342117" w:rsidRDefault="00342117" w:rsidP="00342117">
      <w:pPr>
        <w:pStyle w:val="Heading3"/>
        <w:spacing w:before="0"/>
        <w:ind w:left="-15" w:right="-15"/>
        <w:rPr>
          <w:rFonts w:ascii="inherit" w:hAnsi="inherit" w:cs="Arial"/>
          <w:color w:val="000000"/>
          <w:sz w:val="29"/>
          <w:szCs w:val="29"/>
        </w:rPr>
      </w:pPr>
      <w:bookmarkStart w:id="79" w:name="_Toc130825959"/>
      <w:bookmarkStart w:id="80" w:name="_Toc130826862"/>
      <w:bookmarkStart w:id="81" w:name="_Toc130826931"/>
      <w:bookmarkStart w:id="82" w:name="_Toc130827043"/>
      <w:bookmarkStart w:id="83" w:name="_Toc130829058"/>
      <w:r>
        <w:rPr>
          <w:rFonts w:ascii="inherit" w:hAnsi="inherit" w:cs="Arial"/>
          <w:color w:val="000000"/>
          <w:sz w:val="29"/>
          <w:szCs w:val="29"/>
        </w:rPr>
        <w:t>Question Title</w:t>
      </w:r>
      <w:bookmarkEnd w:id="79"/>
      <w:bookmarkEnd w:id="80"/>
      <w:bookmarkEnd w:id="81"/>
      <w:bookmarkEnd w:id="82"/>
      <w:bookmarkEnd w:id="83"/>
    </w:p>
    <w:p w14:paraId="62ED74A4" w14:textId="77777777" w:rsidR="00342117" w:rsidRDefault="00342117" w:rsidP="00342117">
      <w:pPr>
        <w:pStyle w:val="Heading4"/>
        <w:spacing w:before="0"/>
        <w:rPr>
          <w:rFonts w:ascii="National2" w:hAnsi="National2" w:cs="Arial"/>
          <w:color w:val="404040"/>
          <w:sz w:val="30"/>
          <w:szCs w:val="30"/>
        </w:rPr>
      </w:pPr>
      <w:r>
        <w:rPr>
          <w:rStyle w:val="question-number"/>
          <w:rFonts w:ascii="National2" w:hAnsi="National2" w:cs="Arial"/>
          <w:b/>
          <w:bCs/>
          <w:color w:val="404040"/>
          <w:sz w:val="30"/>
          <w:szCs w:val="30"/>
          <w:bdr w:val="none" w:sz="0" w:space="0" w:color="auto" w:frame="1"/>
        </w:rPr>
        <w:t>6</w:t>
      </w:r>
      <w:r>
        <w:rPr>
          <w:rStyle w:val="question-dot"/>
          <w:rFonts w:ascii="National2" w:hAnsi="National2" w:cs="Arial"/>
          <w:b/>
          <w:bCs/>
          <w:color w:val="404040"/>
          <w:sz w:val="30"/>
          <w:szCs w:val="30"/>
          <w:bdr w:val="none" w:sz="0" w:space="0" w:color="auto" w:frame="1"/>
        </w:rPr>
        <w:t>.</w:t>
      </w:r>
      <w:r>
        <w:rPr>
          <w:rStyle w:val="question-number"/>
          <w:rFonts w:ascii="National2" w:hAnsi="National2" w:cs="Arial"/>
          <w:b/>
          <w:bCs/>
          <w:color w:val="404040"/>
          <w:sz w:val="30"/>
          <w:szCs w:val="30"/>
          <w:bdr w:val="none" w:sz="0" w:space="0" w:color="auto" w:frame="1"/>
        </w:rPr>
        <w:t> </w:t>
      </w:r>
      <w:r>
        <w:rPr>
          <w:rStyle w:val="user-generated"/>
          <w:rFonts w:ascii="National2" w:hAnsi="National2" w:cs="Arial"/>
          <w:b/>
          <w:bCs/>
          <w:color w:val="404040"/>
          <w:sz w:val="30"/>
          <w:szCs w:val="30"/>
          <w:bdr w:val="none" w:sz="0" w:space="0" w:color="auto" w:frame="1"/>
        </w:rPr>
        <w:t>In your experience, have you noticed a trend for the age groups carrying knives if so are they aged:</w:t>
      </w:r>
    </w:p>
    <w:p w14:paraId="4AA0A31A" w14:textId="5E5D5B8E"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7B5E0101">
          <v:shape id="_x0000_i1758" type="#_x0000_t75" style="width:20.05pt;height:17.55pt" o:ole="">
            <v:imagedata r:id="rId48" o:title=""/>
          </v:shape>
          <w:control r:id="rId68" w:name="DefaultOcxName17" w:shapeid="_x0000_i1758"/>
        </w:object>
      </w:r>
      <w:r>
        <w:rPr>
          <w:rStyle w:val="radio-button-label-text"/>
          <w:rFonts w:ascii="National2" w:hAnsi="National2" w:cs="Arial"/>
          <w:color w:val="404040"/>
          <w:sz w:val="27"/>
          <w:szCs w:val="27"/>
          <w:bdr w:val="none" w:sz="0" w:space="0" w:color="auto" w:frame="1"/>
        </w:rPr>
        <w:t>12 and under </w:t>
      </w:r>
    </w:p>
    <w:p w14:paraId="0F9DE906" w14:textId="21CF2DBC"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60597F11">
          <v:shape id="_x0000_i1757" type="#_x0000_t75" style="width:20.05pt;height:17.55pt" o:ole="">
            <v:imagedata r:id="rId48" o:title=""/>
          </v:shape>
          <w:control r:id="rId69" w:name="DefaultOcxName18" w:shapeid="_x0000_i1757"/>
        </w:object>
      </w:r>
      <w:r>
        <w:rPr>
          <w:rStyle w:val="radio-button-label-text"/>
          <w:rFonts w:ascii="National2" w:hAnsi="National2" w:cs="Arial"/>
          <w:color w:val="404040"/>
          <w:sz w:val="27"/>
          <w:szCs w:val="27"/>
          <w:bdr w:val="none" w:sz="0" w:space="0" w:color="auto" w:frame="1"/>
        </w:rPr>
        <w:t>12-16</w:t>
      </w:r>
    </w:p>
    <w:p w14:paraId="38015715" w14:textId="23982034" w:rsidR="00342117" w:rsidRDefault="00342117" w:rsidP="00342117">
      <w:pPr>
        <w:rPr>
          <w:rFonts w:ascii="National2" w:hAnsi="National2" w:cs="Arial"/>
          <w:color w:val="404040"/>
          <w:sz w:val="27"/>
          <w:szCs w:val="27"/>
        </w:rPr>
      </w:pPr>
      <w:r>
        <w:rPr>
          <w:rFonts w:ascii="National2" w:hAnsi="National2" w:cs="Arial"/>
          <w:color w:val="404040"/>
          <w:sz w:val="27"/>
          <w:szCs w:val="27"/>
        </w:rPr>
        <w:lastRenderedPageBreak/>
        <w:object w:dxaOrig="225" w:dyaOrig="225" w14:anchorId="646CAB2E">
          <v:shape id="_x0000_i1756" type="#_x0000_t75" style="width:20.05pt;height:17.55pt" o:ole="">
            <v:imagedata r:id="rId48" o:title=""/>
          </v:shape>
          <w:control r:id="rId70" w:name="DefaultOcxName19" w:shapeid="_x0000_i1756"/>
        </w:object>
      </w:r>
      <w:r>
        <w:rPr>
          <w:rStyle w:val="radio-button-label-text"/>
          <w:rFonts w:ascii="National2" w:hAnsi="National2" w:cs="Arial"/>
          <w:color w:val="404040"/>
          <w:sz w:val="27"/>
          <w:szCs w:val="27"/>
          <w:bdr w:val="none" w:sz="0" w:space="0" w:color="auto" w:frame="1"/>
        </w:rPr>
        <w:t>16-21</w:t>
      </w:r>
    </w:p>
    <w:p w14:paraId="26769A8B" w14:textId="50A32821"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37EFF527">
          <v:shape id="_x0000_i1755" type="#_x0000_t75" style="width:20.05pt;height:17.55pt" o:ole="">
            <v:imagedata r:id="rId48" o:title=""/>
          </v:shape>
          <w:control r:id="rId71" w:name="DefaultOcxName20" w:shapeid="_x0000_i1755"/>
        </w:object>
      </w:r>
      <w:r>
        <w:rPr>
          <w:rStyle w:val="radio-button-label-text"/>
          <w:rFonts w:ascii="National2" w:hAnsi="National2" w:cs="Arial"/>
          <w:color w:val="404040"/>
          <w:sz w:val="27"/>
          <w:szCs w:val="27"/>
          <w:bdr w:val="none" w:sz="0" w:space="0" w:color="auto" w:frame="1"/>
        </w:rPr>
        <w:t>21-30</w:t>
      </w:r>
    </w:p>
    <w:p w14:paraId="2F139F23" w14:textId="36521C75"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0B9CB329">
          <v:shape id="_x0000_i1754" type="#_x0000_t75" style="width:20.05pt;height:17.55pt" o:ole="">
            <v:imagedata r:id="rId48" o:title=""/>
          </v:shape>
          <w:control r:id="rId72" w:name="DefaultOcxName21" w:shapeid="_x0000_i1754"/>
        </w:object>
      </w:r>
      <w:r>
        <w:rPr>
          <w:rStyle w:val="radio-button-label-text"/>
          <w:rFonts w:ascii="National2" w:hAnsi="National2" w:cs="Arial"/>
          <w:color w:val="404040"/>
          <w:sz w:val="27"/>
          <w:szCs w:val="27"/>
          <w:bdr w:val="none" w:sz="0" w:space="0" w:color="auto" w:frame="1"/>
        </w:rPr>
        <w:t>30+</w:t>
      </w:r>
    </w:p>
    <w:p w14:paraId="1ECCD6FC" w14:textId="5F27E8FE"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1591E525">
          <v:shape id="_x0000_i1753" type="#_x0000_t75" style="width:20.05pt;height:17.55pt" o:ole="">
            <v:imagedata r:id="rId48" o:title=""/>
          </v:shape>
          <w:control r:id="rId73" w:name="DefaultOcxName22" w:shapeid="_x0000_i1753"/>
        </w:object>
      </w:r>
      <w:r>
        <w:rPr>
          <w:rStyle w:val="radio-button-label-text"/>
          <w:rFonts w:ascii="National2" w:hAnsi="National2" w:cs="Arial"/>
          <w:color w:val="404040"/>
          <w:sz w:val="27"/>
          <w:szCs w:val="27"/>
          <w:bdr w:val="none" w:sz="0" w:space="0" w:color="auto" w:frame="1"/>
        </w:rPr>
        <w:t>No trend identified </w:t>
      </w:r>
    </w:p>
    <w:p w14:paraId="33605026" w14:textId="77777777" w:rsidR="00342117" w:rsidRDefault="00342117" w:rsidP="00342117">
      <w:pPr>
        <w:pStyle w:val="Heading3"/>
        <w:spacing w:before="0"/>
        <w:ind w:left="-15" w:right="-15"/>
        <w:rPr>
          <w:rFonts w:ascii="inherit" w:hAnsi="inherit" w:cs="Arial"/>
          <w:color w:val="000000"/>
          <w:sz w:val="29"/>
          <w:szCs w:val="29"/>
        </w:rPr>
      </w:pPr>
      <w:bookmarkStart w:id="84" w:name="_Toc130825960"/>
      <w:bookmarkStart w:id="85" w:name="_Toc130826863"/>
      <w:bookmarkStart w:id="86" w:name="_Toc130826932"/>
      <w:bookmarkStart w:id="87" w:name="_Toc130827044"/>
      <w:bookmarkStart w:id="88" w:name="_Toc130829059"/>
      <w:r>
        <w:rPr>
          <w:rFonts w:ascii="inherit" w:hAnsi="inherit" w:cs="Arial"/>
          <w:color w:val="000000"/>
          <w:sz w:val="29"/>
          <w:szCs w:val="29"/>
        </w:rPr>
        <w:t>Question Title</w:t>
      </w:r>
      <w:bookmarkEnd w:id="84"/>
      <w:bookmarkEnd w:id="85"/>
      <w:bookmarkEnd w:id="86"/>
      <w:bookmarkEnd w:id="87"/>
      <w:bookmarkEnd w:id="88"/>
    </w:p>
    <w:p w14:paraId="10EF8A0A" w14:textId="77777777" w:rsidR="00342117" w:rsidRDefault="00342117" w:rsidP="00342117">
      <w:pPr>
        <w:pStyle w:val="Heading4"/>
        <w:spacing w:before="0"/>
        <w:rPr>
          <w:rFonts w:ascii="National2" w:hAnsi="National2" w:cs="Arial"/>
          <w:color w:val="404040"/>
          <w:sz w:val="30"/>
          <w:szCs w:val="30"/>
        </w:rPr>
      </w:pPr>
      <w:r>
        <w:rPr>
          <w:rStyle w:val="question-number"/>
          <w:rFonts w:ascii="National2" w:hAnsi="National2" w:cs="Arial"/>
          <w:b/>
          <w:bCs/>
          <w:color w:val="404040"/>
          <w:sz w:val="30"/>
          <w:szCs w:val="30"/>
          <w:bdr w:val="none" w:sz="0" w:space="0" w:color="auto" w:frame="1"/>
        </w:rPr>
        <w:t>7</w:t>
      </w:r>
      <w:r>
        <w:rPr>
          <w:rStyle w:val="question-dot"/>
          <w:rFonts w:ascii="National2" w:hAnsi="National2" w:cs="Arial"/>
          <w:b/>
          <w:bCs/>
          <w:color w:val="404040"/>
          <w:sz w:val="30"/>
          <w:szCs w:val="30"/>
          <w:bdr w:val="none" w:sz="0" w:space="0" w:color="auto" w:frame="1"/>
        </w:rPr>
        <w:t>.</w:t>
      </w:r>
      <w:r>
        <w:rPr>
          <w:rStyle w:val="question-number"/>
          <w:rFonts w:ascii="National2" w:hAnsi="National2" w:cs="Arial"/>
          <w:b/>
          <w:bCs/>
          <w:color w:val="404040"/>
          <w:sz w:val="30"/>
          <w:szCs w:val="30"/>
          <w:bdr w:val="none" w:sz="0" w:space="0" w:color="auto" w:frame="1"/>
        </w:rPr>
        <w:t> </w:t>
      </w:r>
      <w:r>
        <w:rPr>
          <w:rStyle w:val="user-generated"/>
          <w:rFonts w:ascii="National2" w:hAnsi="National2" w:cs="Arial"/>
          <w:b/>
          <w:bCs/>
          <w:color w:val="404040"/>
          <w:sz w:val="30"/>
          <w:szCs w:val="30"/>
          <w:bdr w:val="none" w:sz="0" w:space="0" w:color="auto" w:frame="1"/>
        </w:rPr>
        <w:t>In your experience, have you ever dealt with a victim of a stabbing?</w:t>
      </w:r>
    </w:p>
    <w:p w14:paraId="508F5901" w14:textId="6161ADD0"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1910673A">
          <v:shape id="_x0000_i1752" type="#_x0000_t75" style="width:20.05pt;height:17.55pt" o:ole="">
            <v:imagedata r:id="rId48" o:title=""/>
          </v:shape>
          <w:control r:id="rId74" w:name="DefaultOcxName23" w:shapeid="_x0000_i1752"/>
        </w:object>
      </w:r>
      <w:r>
        <w:rPr>
          <w:rStyle w:val="radio-button-label-text"/>
          <w:rFonts w:ascii="National2" w:hAnsi="National2" w:cs="Arial"/>
          <w:color w:val="404040"/>
          <w:sz w:val="27"/>
          <w:szCs w:val="27"/>
          <w:bdr w:val="none" w:sz="0" w:space="0" w:color="auto" w:frame="1"/>
        </w:rPr>
        <w:t>Yes</w:t>
      </w:r>
    </w:p>
    <w:p w14:paraId="26565E1F" w14:textId="21D9512B"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2554EB0C">
          <v:shape id="_x0000_i1751" type="#_x0000_t75" style="width:20.05pt;height:17.55pt" o:ole="">
            <v:imagedata r:id="rId48" o:title=""/>
          </v:shape>
          <w:control r:id="rId75" w:name="DefaultOcxName24" w:shapeid="_x0000_i1751"/>
        </w:object>
      </w:r>
      <w:r>
        <w:rPr>
          <w:rStyle w:val="radio-button-label-text"/>
          <w:rFonts w:ascii="National2" w:hAnsi="National2" w:cs="Arial"/>
          <w:color w:val="404040"/>
          <w:sz w:val="27"/>
          <w:szCs w:val="27"/>
          <w:bdr w:val="none" w:sz="0" w:space="0" w:color="auto" w:frame="1"/>
        </w:rPr>
        <w:t>No</w:t>
      </w:r>
    </w:p>
    <w:p w14:paraId="5A658E2C" w14:textId="77777777" w:rsidR="00342117" w:rsidRDefault="00342117" w:rsidP="00342117">
      <w:pPr>
        <w:pStyle w:val="Heading3"/>
        <w:spacing w:before="0"/>
        <w:ind w:left="-15" w:right="-15"/>
        <w:rPr>
          <w:rFonts w:ascii="inherit" w:hAnsi="inherit" w:cs="Arial"/>
          <w:color w:val="000000"/>
          <w:sz w:val="29"/>
          <w:szCs w:val="29"/>
        </w:rPr>
      </w:pPr>
      <w:bookmarkStart w:id="89" w:name="_Toc130825961"/>
      <w:bookmarkStart w:id="90" w:name="_Toc130826864"/>
      <w:bookmarkStart w:id="91" w:name="_Toc130826933"/>
      <w:bookmarkStart w:id="92" w:name="_Toc130827045"/>
      <w:bookmarkStart w:id="93" w:name="_Toc130829060"/>
      <w:r>
        <w:rPr>
          <w:rFonts w:ascii="inherit" w:hAnsi="inherit" w:cs="Arial"/>
          <w:color w:val="000000"/>
          <w:sz w:val="29"/>
          <w:szCs w:val="29"/>
        </w:rPr>
        <w:t>Question Title</w:t>
      </w:r>
      <w:bookmarkEnd w:id="89"/>
      <w:bookmarkEnd w:id="90"/>
      <w:bookmarkEnd w:id="91"/>
      <w:bookmarkEnd w:id="92"/>
      <w:bookmarkEnd w:id="93"/>
    </w:p>
    <w:p w14:paraId="050C0FB2" w14:textId="77777777" w:rsidR="00342117" w:rsidRDefault="00342117" w:rsidP="00342117">
      <w:pPr>
        <w:pStyle w:val="Heading4"/>
        <w:spacing w:before="0"/>
        <w:rPr>
          <w:rFonts w:ascii="National2" w:hAnsi="National2" w:cs="Arial"/>
          <w:color w:val="404040"/>
          <w:sz w:val="30"/>
          <w:szCs w:val="30"/>
        </w:rPr>
      </w:pPr>
      <w:r>
        <w:rPr>
          <w:rStyle w:val="question-number"/>
          <w:rFonts w:ascii="National2" w:hAnsi="National2" w:cs="Arial"/>
          <w:b/>
          <w:bCs/>
          <w:color w:val="404040"/>
          <w:sz w:val="30"/>
          <w:szCs w:val="30"/>
          <w:bdr w:val="none" w:sz="0" w:space="0" w:color="auto" w:frame="1"/>
        </w:rPr>
        <w:t>8</w:t>
      </w:r>
      <w:r>
        <w:rPr>
          <w:rStyle w:val="question-dot"/>
          <w:rFonts w:ascii="National2" w:hAnsi="National2" w:cs="Arial"/>
          <w:b/>
          <w:bCs/>
          <w:color w:val="404040"/>
          <w:sz w:val="30"/>
          <w:szCs w:val="30"/>
          <w:bdr w:val="none" w:sz="0" w:space="0" w:color="auto" w:frame="1"/>
        </w:rPr>
        <w:t>.</w:t>
      </w:r>
      <w:r>
        <w:rPr>
          <w:rStyle w:val="question-number"/>
          <w:rFonts w:ascii="National2" w:hAnsi="National2" w:cs="Arial"/>
          <w:b/>
          <w:bCs/>
          <w:color w:val="404040"/>
          <w:sz w:val="30"/>
          <w:szCs w:val="30"/>
          <w:bdr w:val="none" w:sz="0" w:space="0" w:color="auto" w:frame="1"/>
        </w:rPr>
        <w:t> </w:t>
      </w:r>
      <w:r>
        <w:rPr>
          <w:rStyle w:val="user-generated"/>
          <w:rFonts w:ascii="National2" w:hAnsi="National2" w:cs="Arial"/>
          <w:b/>
          <w:bCs/>
          <w:color w:val="404040"/>
          <w:sz w:val="30"/>
          <w:szCs w:val="30"/>
          <w:bdr w:val="none" w:sz="0" w:space="0" w:color="auto" w:frame="1"/>
        </w:rPr>
        <w:t>operationally, have you ever been threatened with a knife? </w:t>
      </w:r>
    </w:p>
    <w:p w14:paraId="3AC2CDBF" w14:textId="74F83F51"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45C9F012">
          <v:shape id="_x0000_i1750" type="#_x0000_t75" style="width:20.05pt;height:17.55pt" o:ole="">
            <v:imagedata r:id="rId48" o:title=""/>
          </v:shape>
          <w:control r:id="rId76" w:name="DefaultOcxName25" w:shapeid="_x0000_i1750"/>
        </w:object>
      </w:r>
      <w:r>
        <w:rPr>
          <w:rStyle w:val="radio-button-label-text"/>
          <w:rFonts w:ascii="National2" w:hAnsi="National2" w:cs="Arial"/>
          <w:color w:val="404040"/>
          <w:sz w:val="27"/>
          <w:szCs w:val="27"/>
          <w:bdr w:val="none" w:sz="0" w:space="0" w:color="auto" w:frame="1"/>
        </w:rPr>
        <w:t>Yes</w:t>
      </w:r>
    </w:p>
    <w:p w14:paraId="5E5BE70F" w14:textId="2F70F218"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6F0BABAB">
          <v:shape id="_x0000_i1749" type="#_x0000_t75" style="width:20.05pt;height:17.55pt" o:ole="">
            <v:imagedata r:id="rId48" o:title=""/>
          </v:shape>
          <w:control r:id="rId77" w:name="DefaultOcxName26" w:shapeid="_x0000_i1749"/>
        </w:object>
      </w:r>
      <w:r>
        <w:rPr>
          <w:rStyle w:val="radio-button-label-text"/>
          <w:rFonts w:ascii="National2" w:hAnsi="National2" w:cs="Arial"/>
          <w:color w:val="404040"/>
          <w:sz w:val="27"/>
          <w:szCs w:val="27"/>
          <w:bdr w:val="none" w:sz="0" w:space="0" w:color="auto" w:frame="1"/>
        </w:rPr>
        <w:t>No</w:t>
      </w:r>
    </w:p>
    <w:p w14:paraId="06BC2004" w14:textId="77777777" w:rsidR="00342117" w:rsidRDefault="00342117" w:rsidP="00342117">
      <w:pPr>
        <w:pStyle w:val="Heading3"/>
        <w:spacing w:before="0"/>
        <w:ind w:left="-15" w:right="-15"/>
        <w:rPr>
          <w:rFonts w:ascii="inherit" w:hAnsi="inherit" w:cs="Arial"/>
          <w:color w:val="000000"/>
          <w:sz w:val="29"/>
          <w:szCs w:val="29"/>
        </w:rPr>
      </w:pPr>
      <w:bookmarkStart w:id="94" w:name="_Toc130825962"/>
      <w:bookmarkStart w:id="95" w:name="_Toc130826865"/>
      <w:bookmarkStart w:id="96" w:name="_Toc130826934"/>
      <w:bookmarkStart w:id="97" w:name="_Toc130827046"/>
      <w:bookmarkStart w:id="98" w:name="_Toc130829061"/>
      <w:r>
        <w:rPr>
          <w:rFonts w:ascii="inherit" w:hAnsi="inherit" w:cs="Arial"/>
          <w:color w:val="000000"/>
          <w:sz w:val="29"/>
          <w:szCs w:val="29"/>
        </w:rPr>
        <w:t>Question Title</w:t>
      </w:r>
      <w:bookmarkEnd w:id="94"/>
      <w:bookmarkEnd w:id="95"/>
      <w:bookmarkEnd w:id="96"/>
      <w:bookmarkEnd w:id="97"/>
      <w:bookmarkEnd w:id="98"/>
    </w:p>
    <w:p w14:paraId="7A24ECB3" w14:textId="77777777" w:rsidR="00342117" w:rsidRDefault="00342117" w:rsidP="00342117">
      <w:pPr>
        <w:pStyle w:val="Heading4"/>
        <w:spacing w:before="0"/>
        <w:rPr>
          <w:rFonts w:ascii="National2" w:hAnsi="National2" w:cs="Arial"/>
          <w:color w:val="404040"/>
          <w:sz w:val="30"/>
          <w:szCs w:val="30"/>
        </w:rPr>
      </w:pPr>
      <w:r>
        <w:rPr>
          <w:rStyle w:val="question-number"/>
          <w:rFonts w:ascii="National2" w:hAnsi="National2" w:cs="Arial"/>
          <w:b/>
          <w:bCs/>
          <w:color w:val="404040"/>
          <w:sz w:val="30"/>
          <w:szCs w:val="30"/>
          <w:bdr w:val="none" w:sz="0" w:space="0" w:color="auto" w:frame="1"/>
        </w:rPr>
        <w:t>9</w:t>
      </w:r>
      <w:r>
        <w:rPr>
          <w:rStyle w:val="question-dot"/>
          <w:rFonts w:ascii="National2" w:hAnsi="National2" w:cs="Arial"/>
          <w:b/>
          <w:bCs/>
          <w:color w:val="404040"/>
          <w:sz w:val="30"/>
          <w:szCs w:val="30"/>
          <w:bdr w:val="none" w:sz="0" w:space="0" w:color="auto" w:frame="1"/>
        </w:rPr>
        <w:t>.</w:t>
      </w:r>
      <w:r>
        <w:rPr>
          <w:rStyle w:val="question-number"/>
          <w:rFonts w:ascii="National2" w:hAnsi="National2" w:cs="Arial"/>
          <w:b/>
          <w:bCs/>
          <w:color w:val="404040"/>
          <w:sz w:val="30"/>
          <w:szCs w:val="30"/>
          <w:bdr w:val="none" w:sz="0" w:space="0" w:color="auto" w:frame="1"/>
        </w:rPr>
        <w:t> </w:t>
      </w:r>
      <w:r>
        <w:rPr>
          <w:rStyle w:val="user-generated"/>
          <w:rFonts w:ascii="National2" w:hAnsi="National2" w:cs="Arial"/>
          <w:b/>
          <w:bCs/>
          <w:color w:val="404040"/>
          <w:sz w:val="30"/>
          <w:szCs w:val="30"/>
          <w:bdr w:val="none" w:sz="0" w:space="0" w:color="auto" w:frame="1"/>
        </w:rPr>
        <w:t>In an operational context, do you feel that being attacked with a knife is possible? </w:t>
      </w:r>
    </w:p>
    <w:p w14:paraId="75999885" w14:textId="6A36065F"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2DC5A3C0">
          <v:shape id="_x0000_i1748" type="#_x0000_t75" style="width:20.05pt;height:17.55pt" o:ole="">
            <v:imagedata r:id="rId48" o:title=""/>
          </v:shape>
          <w:control r:id="rId78" w:name="DefaultOcxName27" w:shapeid="_x0000_i1748"/>
        </w:object>
      </w:r>
      <w:r>
        <w:rPr>
          <w:rStyle w:val="radio-button-label-text"/>
          <w:rFonts w:ascii="National2" w:hAnsi="National2" w:cs="Arial"/>
          <w:color w:val="404040"/>
          <w:sz w:val="27"/>
          <w:szCs w:val="27"/>
          <w:bdr w:val="none" w:sz="0" w:space="0" w:color="auto" w:frame="1"/>
        </w:rPr>
        <w:t>Yes</w:t>
      </w:r>
    </w:p>
    <w:p w14:paraId="207D0C25" w14:textId="3AA6B780"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1227D47F">
          <v:shape id="_x0000_i1747" type="#_x0000_t75" style="width:20.05pt;height:17.55pt" o:ole="">
            <v:imagedata r:id="rId48" o:title=""/>
          </v:shape>
          <w:control r:id="rId79" w:name="DefaultOcxName28" w:shapeid="_x0000_i1747"/>
        </w:object>
      </w:r>
      <w:r>
        <w:rPr>
          <w:rStyle w:val="radio-button-label-text"/>
          <w:rFonts w:ascii="National2" w:hAnsi="National2" w:cs="Arial"/>
          <w:color w:val="404040"/>
          <w:sz w:val="27"/>
          <w:szCs w:val="27"/>
          <w:bdr w:val="none" w:sz="0" w:space="0" w:color="auto" w:frame="1"/>
        </w:rPr>
        <w:t>No</w:t>
      </w:r>
    </w:p>
    <w:p w14:paraId="7847BB95" w14:textId="77777777" w:rsidR="00342117" w:rsidRDefault="00342117" w:rsidP="00342117">
      <w:pPr>
        <w:pStyle w:val="Heading3"/>
        <w:spacing w:before="0"/>
        <w:ind w:left="-15" w:right="-15"/>
        <w:rPr>
          <w:rFonts w:ascii="inherit" w:hAnsi="inherit" w:cs="Arial"/>
          <w:color w:val="000000"/>
          <w:sz w:val="29"/>
          <w:szCs w:val="29"/>
        </w:rPr>
      </w:pPr>
      <w:bookmarkStart w:id="99" w:name="_Toc130825963"/>
      <w:bookmarkStart w:id="100" w:name="_Toc130826866"/>
      <w:bookmarkStart w:id="101" w:name="_Toc130826935"/>
      <w:bookmarkStart w:id="102" w:name="_Toc130827047"/>
      <w:bookmarkStart w:id="103" w:name="_Toc130829062"/>
      <w:r>
        <w:rPr>
          <w:rFonts w:ascii="inherit" w:hAnsi="inherit" w:cs="Arial"/>
          <w:color w:val="000000"/>
          <w:sz w:val="29"/>
          <w:szCs w:val="29"/>
        </w:rPr>
        <w:t>Question Title</w:t>
      </w:r>
      <w:bookmarkEnd w:id="99"/>
      <w:bookmarkEnd w:id="100"/>
      <w:bookmarkEnd w:id="101"/>
      <w:bookmarkEnd w:id="102"/>
      <w:bookmarkEnd w:id="103"/>
    </w:p>
    <w:p w14:paraId="72F442A7" w14:textId="77777777" w:rsidR="00342117" w:rsidRDefault="00342117" w:rsidP="00342117">
      <w:pPr>
        <w:pStyle w:val="Heading4"/>
        <w:spacing w:before="0"/>
        <w:rPr>
          <w:rFonts w:ascii="National2" w:hAnsi="National2" w:cs="Arial"/>
          <w:color w:val="404040"/>
          <w:sz w:val="30"/>
          <w:szCs w:val="30"/>
        </w:rPr>
      </w:pPr>
      <w:r>
        <w:rPr>
          <w:rStyle w:val="question-number"/>
          <w:rFonts w:ascii="National2" w:hAnsi="National2" w:cs="Arial"/>
          <w:b/>
          <w:bCs/>
          <w:color w:val="404040"/>
          <w:sz w:val="30"/>
          <w:szCs w:val="30"/>
          <w:bdr w:val="none" w:sz="0" w:space="0" w:color="auto" w:frame="1"/>
        </w:rPr>
        <w:t>10</w:t>
      </w:r>
      <w:r>
        <w:rPr>
          <w:rStyle w:val="question-dot"/>
          <w:rFonts w:ascii="National2" w:hAnsi="National2" w:cs="Arial"/>
          <w:b/>
          <w:bCs/>
          <w:color w:val="404040"/>
          <w:sz w:val="30"/>
          <w:szCs w:val="30"/>
          <w:bdr w:val="none" w:sz="0" w:space="0" w:color="auto" w:frame="1"/>
        </w:rPr>
        <w:t>.</w:t>
      </w:r>
      <w:r>
        <w:rPr>
          <w:rStyle w:val="question-number"/>
          <w:rFonts w:ascii="National2" w:hAnsi="National2" w:cs="Arial"/>
          <w:b/>
          <w:bCs/>
          <w:color w:val="404040"/>
          <w:sz w:val="30"/>
          <w:szCs w:val="30"/>
          <w:bdr w:val="none" w:sz="0" w:space="0" w:color="auto" w:frame="1"/>
        </w:rPr>
        <w:t> </w:t>
      </w:r>
      <w:r>
        <w:rPr>
          <w:rStyle w:val="user-generated"/>
          <w:rFonts w:ascii="National2" w:hAnsi="National2" w:cs="Arial"/>
          <w:b/>
          <w:bCs/>
          <w:color w:val="404040"/>
          <w:sz w:val="30"/>
          <w:szCs w:val="30"/>
          <w:bdr w:val="none" w:sz="0" w:space="0" w:color="auto" w:frame="1"/>
        </w:rPr>
        <w:t>In your experience, have you ever discovered a knife during a stop &amp; search?</w:t>
      </w:r>
    </w:p>
    <w:p w14:paraId="1FAE06DE" w14:textId="236D6D5B" w:rsidR="00342117" w:rsidRDefault="00342117" w:rsidP="00342117">
      <w:pPr>
        <w:rPr>
          <w:rFonts w:ascii="National2" w:hAnsi="National2" w:cs="Arial"/>
          <w:color w:val="404040"/>
          <w:sz w:val="27"/>
          <w:szCs w:val="27"/>
        </w:rPr>
      </w:pPr>
      <w:r>
        <w:rPr>
          <w:rFonts w:ascii="National2" w:hAnsi="National2" w:cs="Arial"/>
          <w:color w:val="404040"/>
          <w:sz w:val="27"/>
          <w:szCs w:val="27"/>
        </w:rPr>
        <w:object w:dxaOrig="225" w:dyaOrig="225" w14:anchorId="1D0FB427">
          <v:shape id="_x0000_i1746" type="#_x0000_t75" style="width:20.05pt;height:17.55pt" o:ole="">
            <v:imagedata r:id="rId48" o:title=""/>
          </v:shape>
          <w:control r:id="rId80" w:name="DefaultOcxName29" w:shapeid="_x0000_i1746"/>
        </w:object>
      </w:r>
      <w:r>
        <w:rPr>
          <w:rStyle w:val="radio-button-label-text"/>
          <w:rFonts w:ascii="National2" w:hAnsi="National2" w:cs="Arial"/>
          <w:color w:val="404040"/>
          <w:sz w:val="27"/>
          <w:szCs w:val="27"/>
          <w:bdr w:val="none" w:sz="0" w:space="0" w:color="auto" w:frame="1"/>
        </w:rPr>
        <w:t>Yes</w:t>
      </w:r>
    </w:p>
    <w:p w14:paraId="724A3269" w14:textId="5AD53F94" w:rsidR="00342117" w:rsidRDefault="00342117" w:rsidP="00342117">
      <w:pPr>
        <w:rPr>
          <w:rStyle w:val="radio-button-label-text"/>
          <w:rFonts w:ascii="National2" w:hAnsi="National2" w:cs="Arial"/>
          <w:color w:val="404040"/>
          <w:sz w:val="27"/>
          <w:szCs w:val="27"/>
          <w:bdr w:val="none" w:sz="0" w:space="0" w:color="auto" w:frame="1"/>
        </w:rPr>
      </w:pPr>
      <w:r>
        <w:rPr>
          <w:rFonts w:ascii="National2" w:hAnsi="National2" w:cs="Arial"/>
          <w:color w:val="404040"/>
          <w:sz w:val="27"/>
          <w:szCs w:val="27"/>
        </w:rPr>
        <w:object w:dxaOrig="225" w:dyaOrig="225" w14:anchorId="7E7EEF7E">
          <v:shape id="_x0000_i1745" type="#_x0000_t75" style="width:20.05pt;height:17.55pt" o:ole="">
            <v:imagedata r:id="rId48" o:title=""/>
          </v:shape>
          <w:control r:id="rId81" w:name="DefaultOcxName30" w:shapeid="_x0000_i1745"/>
        </w:object>
      </w:r>
      <w:r>
        <w:rPr>
          <w:rStyle w:val="radio-button-label-text"/>
          <w:rFonts w:ascii="National2" w:hAnsi="National2" w:cs="Arial"/>
          <w:color w:val="404040"/>
          <w:sz w:val="27"/>
          <w:szCs w:val="27"/>
          <w:bdr w:val="none" w:sz="0" w:space="0" w:color="auto" w:frame="1"/>
        </w:rPr>
        <w:t>No</w:t>
      </w:r>
    </w:p>
    <w:p w14:paraId="75164F5D" w14:textId="73EF9652" w:rsidR="00C32CA7" w:rsidRDefault="00C32CA7" w:rsidP="00342117">
      <w:pPr>
        <w:rPr>
          <w:rStyle w:val="radio-button-label-text"/>
          <w:rFonts w:ascii="National2" w:hAnsi="National2" w:cs="Arial"/>
          <w:color w:val="404040"/>
          <w:sz w:val="27"/>
          <w:szCs w:val="27"/>
          <w:bdr w:val="none" w:sz="0" w:space="0" w:color="auto" w:frame="1"/>
        </w:rPr>
      </w:pPr>
    </w:p>
    <w:p w14:paraId="006F53E6" w14:textId="77777777" w:rsidR="00E05668" w:rsidRDefault="00E05668" w:rsidP="00342117">
      <w:pPr>
        <w:rPr>
          <w:rStyle w:val="radio-button-label-text"/>
          <w:rFonts w:ascii="National2" w:hAnsi="National2" w:cs="Arial"/>
          <w:color w:val="404040"/>
          <w:sz w:val="27"/>
          <w:szCs w:val="27"/>
          <w:bdr w:val="none" w:sz="0" w:space="0" w:color="auto" w:frame="1"/>
        </w:rPr>
      </w:pPr>
    </w:p>
    <w:p w14:paraId="7247374C" w14:textId="77777777" w:rsidR="00E05668" w:rsidRDefault="00E05668" w:rsidP="00342117">
      <w:pPr>
        <w:rPr>
          <w:rStyle w:val="radio-button-label-text"/>
          <w:rFonts w:ascii="National2" w:hAnsi="National2" w:cs="Arial"/>
          <w:color w:val="404040"/>
          <w:sz w:val="27"/>
          <w:szCs w:val="27"/>
          <w:bdr w:val="none" w:sz="0" w:space="0" w:color="auto" w:frame="1"/>
        </w:rPr>
      </w:pPr>
    </w:p>
    <w:p w14:paraId="67F7469D" w14:textId="77777777" w:rsidR="00E05668" w:rsidRDefault="00E05668" w:rsidP="00342117">
      <w:pPr>
        <w:rPr>
          <w:rStyle w:val="radio-button-label-text"/>
          <w:rFonts w:ascii="National2" w:hAnsi="National2" w:cs="Arial"/>
          <w:color w:val="404040"/>
          <w:sz w:val="27"/>
          <w:szCs w:val="27"/>
          <w:bdr w:val="none" w:sz="0" w:space="0" w:color="auto" w:frame="1"/>
        </w:rPr>
      </w:pPr>
    </w:p>
    <w:p w14:paraId="4D6F9460" w14:textId="77777777" w:rsidR="00E05668" w:rsidRDefault="00E05668" w:rsidP="00342117">
      <w:pPr>
        <w:rPr>
          <w:rStyle w:val="radio-button-label-text"/>
          <w:rFonts w:ascii="National2" w:hAnsi="National2" w:cs="Arial"/>
          <w:color w:val="404040"/>
          <w:sz w:val="27"/>
          <w:szCs w:val="27"/>
          <w:bdr w:val="none" w:sz="0" w:space="0" w:color="auto" w:frame="1"/>
        </w:rPr>
      </w:pPr>
    </w:p>
    <w:p w14:paraId="1786A1A6" w14:textId="77777777" w:rsidR="00E05668" w:rsidRDefault="00E05668" w:rsidP="00342117">
      <w:pPr>
        <w:rPr>
          <w:rStyle w:val="radio-button-label-text"/>
          <w:rFonts w:ascii="National2" w:hAnsi="National2" w:cs="Arial"/>
          <w:color w:val="404040"/>
          <w:sz w:val="27"/>
          <w:szCs w:val="27"/>
          <w:bdr w:val="none" w:sz="0" w:space="0" w:color="auto" w:frame="1"/>
        </w:rPr>
      </w:pPr>
    </w:p>
    <w:p w14:paraId="0790C1B4" w14:textId="77777777" w:rsidR="00E05668" w:rsidRDefault="00E05668" w:rsidP="00342117">
      <w:pPr>
        <w:rPr>
          <w:rStyle w:val="radio-button-label-text"/>
          <w:rFonts w:ascii="National2" w:hAnsi="National2" w:cs="Arial"/>
          <w:color w:val="404040"/>
          <w:sz w:val="27"/>
          <w:szCs w:val="27"/>
          <w:bdr w:val="none" w:sz="0" w:space="0" w:color="auto" w:frame="1"/>
        </w:rPr>
      </w:pPr>
    </w:p>
    <w:p w14:paraId="2AE7F3F3" w14:textId="77777777" w:rsidR="00E05668" w:rsidRDefault="00E05668" w:rsidP="00342117">
      <w:pPr>
        <w:rPr>
          <w:rStyle w:val="radio-button-label-text"/>
          <w:rFonts w:ascii="National2" w:hAnsi="National2" w:cs="Arial"/>
          <w:color w:val="404040"/>
          <w:sz w:val="27"/>
          <w:szCs w:val="27"/>
          <w:bdr w:val="none" w:sz="0" w:space="0" w:color="auto" w:frame="1"/>
        </w:rPr>
      </w:pPr>
    </w:p>
    <w:p w14:paraId="06CD787F" w14:textId="77777777" w:rsidR="00E05668" w:rsidRDefault="00E05668" w:rsidP="00342117">
      <w:pPr>
        <w:rPr>
          <w:rStyle w:val="radio-button-label-text"/>
          <w:rFonts w:ascii="National2" w:hAnsi="National2" w:cs="Arial"/>
          <w:color w:val="404040"/>
          <w:sz w:val="27"/>
          <w:szCs w:val="27"/>
          <w:bdr w:val="none" w:sz="0" w:space="0" w:color="auto" w:frame="1"/>
        </w:rPr>
      </w:pPr>
    </w:p>
    <w:p w14:paraId="3EA5C532" w14:textId="77777777" w:rsidR="00E05668" w:rsidRDefault="00E05668" w:rsidP="00342117">
      <w:pPr>
        <w:rPr>
          <w:rStyle w:val="radio-button-label-text"/>
          <w:rFonts w:ascii="National2" w:hAnsi="National2" w:cs="Arial"/>
          <w:color w:val="404040"/>
          <w:sz w:val="27"/>
          <w:szCs w:val="27"/>
          <w:bdr w:val="none" w:sz="0" w:space="0" w:color="auto" w:frame="1"/>
        </w:rPr>
      </w:pPr>
    </w:p>
    <w:p w14:paraId="03E8BF3D" w14:textId="77777777" w:rsidR="00E05668" w:rsidRDefault="00E05668" w:rsidP="00342117">
      <w:pPr>
        <w:rPr>
          <w:rStyle w:val="radio-button-label-text"/>
          <w:rFonts w:ascii="National2" w:hAnsi="National2" w:cs="Arial"/>
          <w:color w:val="404040"/>
          <w:sz w:val="27"/>
          <w:szCs w:val="27"/>
          <w:bdr w:val="none" w:sz="0" w:space="0" w:color="auto" w:frame="1"/>
        </w:rPr>
      </w:pPr>
    </w:p>
    <w:p w14:paraId="16B11D0C" w14:textId="77777777" w:rsidR="00E05668" w:rsidRDefault="00E05668" w:rsidP="00342117">
      <w:pPr>
        <w:rPr>
          <w:rStyle w:val="radio-button-label-text"/>
          <w:rFonts w:ascii="National2" w:hAnsi="National2" w:cs="Arial"/>
          <w:color w:val="404040"/>
          <w:sz w:val="27"/>
          <w:szCs w:val="27"/>
          <w:bdr w:val="none" w:sz="0" w:space="0" w:color="auto" w:frame="1"/>
        </w:rPr>
      </w:pPr>
    </w:p>
    <w:p w14:paraId="4D4245B9" w14:textId="77777777" w:rsidR="00E05668" w:rsidRDefault="00E05668" w:rsidP="00342117">
      <w:pPr>
        <w:rPr>
          <w:rStyle w:val="radio-button-label-text"/>
          <w:rFonts w:ascii="National2" w:hAnsi="National2" w:cs="Arial"/>
          <w:color w:val="404040"/>
          <w:sz w:val="27"/>
          <w:szCs w:val="27"/>
          <w:bdr w:val="none" w:sz="0" w:space="0" w:color="auto" w:frame="1"/>
        </w:rPr>
      </w:pPr>
    </w:p>
    <w:p w14:paraId="111860B4" w14:textId="77777777" w:rsidR="00E05668" w:rsidRDefault="00E05668" w:rsidP="00342117">
      <w:pPr>
        <w:rPr>
          <w:rStyle w:val="radio-button-label-text"/>
          <w:rFonts w:ascii="National2" w:hAnsi="National2" w:cs="Arial"/>
          <w:color w:val="404040"/>
          <w:sz w:val="27"/>
          <w:szCs w:val="27"/>
          <w:bdr w:val="none" w:sz="0" w:space="0" w:color="auto" w:frame="1"/>
        </w:rPr>
      </w:pPr>
    </w:p>
    <w:p w14:paraId="0ED72183" w14:textId="0279AE17" w:rsidR="00512988" w:rsidRPr="00E05668" w:rsidRDefault="00512988" w:rsidP="00342117">
      <w:pPr>
        <w:rPr>
          <w:rStyle w:val="radio-button-label-text"/>
          <w:rFonts w:ascii="Arial" w:hAnsi="Arial" w:cs="Arial"/>
          <w:b/>
          <w:bCs/>
          <w:color w:val="000000" w:themeColor="text1"/>
          <w:sz w:val="28"/>
          <w:szCs w:val="28"/>
          <w:bdr w:val="none" w:sz="0" w:space="0" w:color="auto" w:frame="1"/>
        </w:rPr>
      </w:pPr>
      <w:r w:rsidRPr="00E05668">
        <w:rPr>
          <w:rStyle w:val="radio-button-label-text"/>
          <w:rFonts w:ascii="Arial" w:hAnsi="Arial" w:cs="Arial"/>
          <w:b/>
          <w:bCs/>
          <w:color w:val="000000" w:themeColor="text1"/>
          <w:sz w:val="28"/>
          <w:szCs w:val="28"/>
          <w:bdr w:val="none" w:sz="0" w:space="0" w:color="auto" w:frame="1"/>
        </w:rPr>
        <w:t>7.3 Survey results</w:t>
      </w:r>
    </w:p>
    <w:p w14:paraId="69F89C6D" w14:textId="0195FFEE" w:rsidR="00C32CA7" w:rsidRDefault="00C32CA7" w:rsidP="00342117">
      <w:pPr>
        <w:rPr>
          <w:rStyle w:val="radio-button-label-text"/>
          <w:rFonts w:ascii="National2" w:hAnsi="National2" w:cs="Arial"/>
          <w:color w:val="404040"/>
          <w:sz w:val="27"/>
          <w:szCs w:val="27"/>
          <w:bdr w:val="none" w:sz="0" w:space="0" w:color="auto" w:frame="1"/>
        </w:rPr>
      </w:pPr>
    </w:p>
    <w:p w14:paraId="72880A60" w14:textId="2EDF0907" w:rsidR="00C32CA7" w:rsidRDefault="00512988" w:rsidP="00342117">
      <w:pPr>
        <w:rPr>
          <w:rFonts w:ascii="National2" w:hAnsi="National2" w:cs="Arial"/>
          <w:color w:val="404040"/>
          <w:sz w:val="27"/>
          <w:szCs w:val="27"/>
        </w:rPr>
      </w:pPr>
      <w:r>
        <w:rPr>
          <w:noProof/>
        </w:rPr>
        <w:drawing>
          <wp:inline distT="0" distB="0" distL="0" distR="0" wp14:anchorId="3D6A2CA8" wp14:editId="6A0B5BD4">
            <wp:extent cx="5731510" cy="5027930"/>
            <wp:effectExtent l="0" t="0" r="254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5027930"/>
                    </a:xfrm>
                    <a:prstGeom prst="rect">
                      <a:avLst/>
                    </a:prstGeom>
                  </pic:spPr>
                </pic:pic>
              </a:graphicData>
            </a:graphic>
          </wp:inline>
        </w:drawing>
      </w:r>
    </w:p>
    <w:p w14:paraId="237CD617" w14:textId="77777777" w:rsidR="00342117" w:rsidRDefault="00342117" w:rsidP="00342117">
      <w:pPr>
        <w:pStyle w:val="z-BottomofForm"/>
      </w:pPr>
      <w:r>
        <w:lastRenderedPageBreak/>
        <w:t>Bottom of Form</w:t>
      </w:r>
    </w:p>
    <w:p w14:paraId="28CF34E3" w14:textId="3859CD3C" w:rsidR="00561712" w:rsidRPr="00F16D81" w:rsidRDefault="00E942A7" w:rsidP="007A6B49">
      <w:pPr>
        <w:spacing w:line="480" w:lineRule="auto"/>
        <w:rPr>
          <w:rFonts w:ascii="Arial" w:hAnsi="Arial" w:cs="Arial"/>
          <w:color w:val="000000" w:themeColor="text1"/>
          <w:sz w:val="28"/>
          <w:szCs w:val="28"/>
        </w:rPr>
      </w:pPr>
      <w:r>
        <w:rPr>
          <w:noProof/>
        </w:rPr>
        <w:drawing>
          <wp:inline distT="0" distB="0" distL="0" distR="0" wp14:anchorId="4BF83E3C" wp14:editId="798618CA">
            <wp:extent cx="5731510" cy="43713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4371340"/>
                    </a:xfrm>
                    <a:prstGeom prst="rect">
                      <a:avLst/>
                    </a:prstGeom>
                  </pic:spPr>
                </pic:pic>
              </a:graphicData>
            </a:graphic>
          </wp:inline>
        </w:drawing>
      </w:r>
      <w:r w:rsidR="00DC6B1C">
        <w:rPr>
          <w:noProof/>
        </w:rPr>
        <w:drawing>
          <wp:inline distT="0" distB="0" distL="0" distR="0" wp14:anchorId="60244526" wp14:editId="02D73238">
            <wp:extent cx="5731510" cy="384238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3842385"/>
                    </a:xfrm>
                    <a:prstGeom prst="rect">
                      <a:avLst/>
                    </a:prstGeom>
                  </pic:spPr>
                </pic:pic>
              </a:graphicData>
            </a:graphic>
          </wp:inline>
        </w:drawing>
      </w:r>
    </w:p>
    <w:p w14:paraId="29C05C77" w14:textId="010588D6" w:rsidR="007A6B49" w:rsidRPr="00C32CA7" w:rsidRDefault="00DC6B1C" w:rsidP="007A6B49">
      <w:pPr>
        <w:spacing w:line="480" w:lineRule="auto"/>
        <w:rPr>
          <w:rFonts w:ascii="Arial" w:hAnsi="Arial" w:cs="Arial"/>
          <w:color w:val="000000" w:themeColor="text1"/>
          <w:sz w:val="28"/>
          <w:szCs w:val="28"/>
        </w:rPr>
      </w:pPr>
      <w:r>
        <w:rPr>
          <w:noProof/>
        </w:rPr>
        <w:lastRenderedPageBreak/>
        <w:drawing>
          <wp:inline distT="0" distB="0" distL="0" distR="0" wp14:anchorId="093BFA46" wp14:editId="278CE03A">
            <wp:extent cx="5731510" cy="41910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4191000"/>
                    </a:xfrm>
                    <a:prstGeom prst="rect">
                      <a:avLst/>
                    </a:prstGeom>
                  </pic:spPr>
                </pic:pic>
              </a:graphicData>
            </a:graphic>
          </wp:inline>
        </w:drawing>
      </w:r>
      <w:r>
        <w:rPr>
          <w:noProof/>
        </w:rPr>
        <w:drawing>
          <wp:inline distT="0" distB="0" distL="0" distR="0" wp14:anchorId="66620482" wp14:editId="69C62C4F">
            <wp:extent cx="5731510" cy="40614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4061460"/>
                    </a:xfrm>
                    <a:prstGeom prst="rect">
                      <a:avLst/>
                    </a:prstGeom>
                  </pic:spPr>
                </pic:pic>
              </a:graphicData>
            </a:graphic>
          </wp:inline>
        </w:drawing>
      </w:r>
    </w:p>
    <w:p w14:paraId="6274D60F" w14:textId="518DD864" w:rsidR="007A6B49" w:rsidRDefault="00737209" w:rsidP="006F09AC">
      <w:pPr>
        <w:spacing w:line="480" w:lineRule="auto"/>
        <w:rPr>
          <w:rFonts w:ascii="Arial" w:hAnsi="Arial" w:cs="Arial"/>
          <w:sz w:val="52"/>
          <w:szCs w:val="52"/>
        </w:rPr>
      </w:pPr>
      <w:r>
        <w:rPr>
          <w:noProof/>
        </w:rPr>
        <w:lastRenderedPageBreak/>
        <w:drawing>
          <wp:inline distT="0" distB="0" distL="0" distR="0" wp14:anchorId="0B4411F4" wp14:editId="44DC469D">
            <wp:extent cx="5731510" cy="4133215"/>
            <wp:effectExtent l="0" t="0" r="254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4133215"/>
                    </a:xfrm>
                    <a:prstGeom prst="rect">
                      <a:avLst/>
                    </a:prstGeom>
                  </pic:spPr>
                </pic:pic>
              </a:graphicData>
            </a:graphic>
          </wp:inline>
        </w:drawing>
      </w:r>
    </w:p>
    <w:p w14:paraId="49B3489F" w14:textId="28BCBA28" w:rsidR="00737209" w:rsidRDefault="00737209" w:rsidP="006F09AC">
      <w:pPr>
        <w:spacing w:line="480" w:lineRule="auto"/>
        <w:rPr>
          <w:rFonts w:ascii="Arial" w:hAnsi="Arial" w:cs="Arial"/>
          <w:sz w:val="52"/>
          <w:szCs w:val="52"/>
        </w:rPr>
      </w:pPr>
      <w:r>
        <w:rPr>
          <w:noProof/>
        </w:rPr>
        <w:drawing>
          <wp:inline distT="0" distB="0" distL="0" distR="0" wp14:anchorId="4FA4C63D" wp14:editId="414020E3">
            <wp:extent cx="5731510" cy="3883025"/>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3883025"/>
                    </a:xfrm>
                    <a:prstGeom prst="rect">
                      <a:avLst/>
                    </a:prstGeom>
                  </pic:spPr>
                </pic:pic>
              </a:graphicData>
            </a:graphic>
          </wp:inline>
        </w:drawing>
      </w:r>
    </w:p>
    <w:p w14:paraId="6B3E65A6" w14:textId="362E62FD" w:rsidR="009229B1" w:rsidRDefault="009229B1" w:rsidP="006F09AC">
      <w:pPr>
        <w:spacing w:line="480" w:lineRule="auto"/>
        <w:rPr>
          <w:rFonts w:ascii="Arial" w:hAnsi="Arial" w:cs="Arial"/>
          <w:sz w:val="52"/>
          <w:szCs w:val="52"/>
        </w:rPr>
      </w:pPr>
      <w:r>
        <w:rPr>
          <w:noProof/>
        </w:rPr>
        <w:lastRenderedPageBreak/>
        <w:drawing>
          <wp:inline distT="0" distB="0" distL="0" distR="0" wp14:anchorId="15DA34DE" wp14:editId="1B0BFE7B">
            <wp:extent cx="5731510" cy="3903345"/>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3903345"/>
                    </a:xfrm>
                    <a:prstGeom prst="rect">
                      <a:avLst/>
                    </a:prstGeom>
                  </pic:spPr>
                </pic:pic>
              </a:graphicData>
            </a:graphic>
          </wp:inline>
        </w:drawing>
      </w:r>
    </w:p>
    <w:p w14:paraId="2C98677E" w14:textId="146CA78D" w:rsidR="009229B1" w:rsidRDefault="009229B1" w:rsidP="006F09AC">
      <w:pPr>
        <w:spacing w:line="480" w:lineRule="auto"/>
        <w:rPr>
          <w:rFonts w:ascii="Arial" w:hAnsi="Arial" w:cs="Arial"/>
          <w:sz w:val="52"/>
          <w:szCs w:val="52"/>
        </w:rPr>
      </w:pPr>
      <w:r>
        <w:rPr>
          <w:noProof/>
        </w:rPr>
        <w:drawing>
          <wp:inline distT="0" distB="0" distL="0" distR="0" wp14:anchorId="6541DE4E" wp14:editId="19134C8E">
            <wp:extent cx="5731510" cy="41040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4104005"/>
                    </a:xfrm>
                    <a:prstGeom prst="rect">
                      <a:avLst/>
                    </a:prstGeom>
                  </pic:spPr>
                </pic:pic>
              </a:graphicData>
            </a:graphic>
          </wp:inline>
        </w:drawing>
      </w:r>
    </w:p>
    <w:p w14:paraId="27647609" w14:textId="62207C6C" w:rsidR="009229B1" w:rsidRDefault="009229B1" w:rsidP="006F09AC">
      <w:pPr>
        <w:spacing w:line="480" w:lineRule="auto"/>
        <w:rPr>
          <w:rFonts w:ascii="Arial" w:hAnsi="Arial" w:cs="Arial"/>
          <w:sz w:val="52"/>
          <w:szCs w:val="52"/>
        </w:rPr>
      </w:pPr>
      <w:r>
        <w:rPr>
          <w:noProof/>
        </w:rPr>
        <w:lastRenderedPageBreak/>
        <w:drawing>
          <wp:inline distT="0" distB="0" distL="0" distR="0" wp14:anchorId="771B91D4" wp14:editId="74E91B29">
            <wp:extent cx="5731510" cy="3958590"/>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3958590"/>
                    </a:xfrm>
                    <a:prstGeom prst="rect">
                      <a:avLst/>
                    </a:prstGeom>
                  </pic:spPr>
                </pic:pic>
              </a:graphicData>
            </a:graphic>
          </wp:inline>
        </w:drawing>
      </w:r>
    </w:p>
    <w:p w14:paraId="135236B8" w14:textId="5409F182" w:rsidR="00D35284" w:rsidRDefault="00D35284" w:rsidP="006F09AC">
      <w:pPr>
        <w:spacing w:line="480" w:lineRule="auto"/>
        <w:rPr>
          <w:rFonts w:ascii="Arial" w:hAnsi="Arial" w:cs="Arial"/>
          <w:sz w:val="52"/>
          <w:szCs w:val="52"/>
        </w:rPr>
      </w:pPr>
    </w:p>
    <w:p w14:paraId="431648BD" w14:textId="77777777" w:rsidR="005A70EC" w:rsidRDefault="005A70EC" w:rsidP="006F09AC">
      <w:pPr>
        <w:spacing w:line="480" w:lineRule="auto"/>
        <w:rPr>
          <w:rFonts w:ascii="Arial" w:hAnsi="Arial" w:cs="Arial"/>
          <w:sz w:val="28"/>
          <w:szCs w:val="28"/>
        </w:rPr>
      </w:pPr>
    </w:p>
    <w:p w14:paraId="6E9994C8" w14:textId="77777777" w:rsidR="005A70EC" w:rsidRDefault="005A70EC" w:rsidP="006F09AC">
      <w:pPr>
        <w:spacing w:line="480" w:lineRule="auto"/>
        <w:rPr>
          <w:rFonts w:ascii="Arial" w:hAnsi="Arial" w:cs="Arial"/>
          <w:sz w:val="28"/>
          <w:szCs w:val="28"/>
        </w:rPr>
      </w:pPr>
    </w:p>
    <w:p w14:paraId="7AE12A3A" w14:textId="77777777" w:rsidR="005A70EC" w:rsidRDefault="005A70EC" w:rsidP="006F09AC">
      <w:pPr>
        <w:spacing w:line="480" w:lineRule="auto"/>
        <w:rPr>
          <w:rFonts w:ascii="Arial" w:hAnsi="Arial" w:cs="Arial"/>
          <w:sz w:val="28"/>
          <w:szCs w:val="28"/>
        </w:rPr>
      </w:pPr>
    </w:p>
    <w:p w14:paraId="355E4986" w14:textId="77777777" w:rsidR="005A70EC" w:rsidRDefault="005A70EC" w:rsidP="006F09AC">
      <w:pPr>
        <w:spacing w:line="480" w:lineRule="auto"/>
        <w:rPr>
          <w:rFonts w:ascii="Arial" w:hAnsi="Arial" w:cs="Arial"/>
          <w:sz w:val="28"/>
          <w:szCs w:val="28"/>
        </w:rPr>
      </w:pPr>
    </w:p>
    <w:p w14:paraId="4FA5D189" w14:textId="77777777" w:rsidR="005A70EC" w:rsidRDefault="005A70EC" w:rsidP="006F09AC">
      <w:pPr>
        <w:spacing w:line="480" w:lineRule="auto"/>
        <w:rPr>
          <w:rFonts w:ascii="Arial" w:hAnsi="Arial" w:cs="Arial"/>
          <w:sz w:val="28"/>
          <w:szCs w:val="28"/>
        </w:rPr>
      </w:pPr>
    </w:p>
    <w:p w14:paraId="5011325C" w14:textId="77777777" w:rsidR="005A70EC" w:rsidRDefault="005A70EC" w:rsidP="006F09AC">
      <w:pPr>
        <w:spacing w:line="480" w:lineRule="auto"/>
        <w:rPr>
          <w:rFonts w:ascii="Arial" w:hAnsi="Arial" w:cs="Arial"/>
          <w:sz w:val="28"/>
          <w:szCs w:val="28"/>
        </w:rPr>
      </w:pPr>
    </w:p>
    <w:p w14:paraId="43CDE71E" w14:textId="77777777" w:rsidR="005A70EC" w:rsidRDefault="005A70EC" w:rsidP="006F09AC">
      <w:pPr>
        <w:spacing w:line="480" w:lineRule="auto"/>
        <w:rPr>
          <w:rFonts w:ascii="Arial" w:hAnsi="Arial" w:cs="Arial"/>
          <w:sz w:val="28"/>
          <w:szCs w:val="28"/>
        </w:rPr>
      </w:pPr>
    </w:p>
    <w:p w14:paraId="1C82D8B4" w14:textId="67510FBC" w:rsidR="00D35284" w:rsidRPr="00E05668" w:rsidRDefault="00D35284" w:rsidP="006F09AC">
      <w:pPr>
        <w:spacing w:line="480" w:lineRule="auto"/>
        <w:rPr>
          <w:rFonts w:ascii="Arial" w:hAnsi="Arial" w:cs="Arial"/>
          <w:b/>
          <w:bCs/>
          <w:sz w:val="28"/>
          <w:szCs w:val="28"/>
        </w:rPr>
      </w:pPr>
      <w:bookmarkStart w:id="104" w:name="_Hlk130832427"/>
      <w:r w:rsidRPr="00E05668">
        <w:rPr>
          <w:rFonts w:ascii="Arial" w:hAnsi="Arial" w:cs="Arial"/>
          <w:b/>
          <w:bCs/>
          <w:sz w:val="28"/>
          <w:szCs w:val="28"/>
        </w:rPr>
        <w:lastRenderedPageBreak/>
        <w:t xml:space="preserve">Appendix </w:t>
      </w:r>
      <w:r w:rsidR="00A83DDB" w:rsidRPr="00E05668">
        <w:rPr>
          <w:rFonts w:ascii="Arial" w:hAnsi="Arial" w:cs="Arial"/>
          <w:b/>
          <w:bCs/>
          <w:sz w:val="28"/>
          <w:szCs w:val="28"/>
        </w:rPr>
        <w:t>7.4</w:t>
      </w:r>
      <w:r w:rsidR="005A70EC" w:rsidRPr="00E05668">
        <w:rPr>
          <w:rFonts w:ascii="Arial" w:hAnsi="Arial" w:cs="Arial"/>
          <w:b/>
          <w:bCs/>
          <w:sz w:val="28"/>
          <w:szCs w:val="28"/>
        </w:rPr>
        <w:t>:</w:t>
      </w:r>
      <w:r w:rsidR="00A83DDB" w:rsidRPr="00E05668">
        <w:rPr>
          <w:rFonts w:ascii="Arial" w:hAnsi="Arial" w:cs="Arial"/>
          <w:b/>
          <w:bCs/>
          <w:sz w:val="28"/>
          <w:szCs w:val="28"/>
        </w:rPr>
        <w:t xml:space="preserve"> Application for ethical approval.</w:t>
      </w:r>
    </w:p>
    <w:bookmarkEnd w:id="104"/>
    <w:p w14:paraId="24B75FAC" w14:textId="4710556F" w:rsidR="007E7625" w:rsidRDefault="007E7625" w:rsidP="006F09AC">
      <w:pPr>
        <w:spacing w:line="480" w:lineRule="auto"/>
        <w:rPr>
          <w:rFonts w:ascii="Arial" w:hAnsi="Arial" w:cs="Arial"/>
          <w:sz w:val="28"/>
          <w:szCs w:val="28"/>
        </w:rPr>
      </w:pPr>
    </w:p>
    <w:p w14:paraId="1DA1E4F4" w14:textId="77777777" w:rsidR="002B2F38" w:rsidRPr="004C3A0B" w:rsidRDefault="002B2F38" w:rsidP="005A70EC">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6D92EF8" w14:textId="77777777" w:rsidR="002B2F38" w:rsidRPr="004C3A0B" w:rsidRDefault="002B2F38" w:rsidP="002B2F38">
      <w:pPr>
        <w:tabs>
          <w:tab w:val="left" w:pos="5103"/>
        </w:tabs>
        <w:ind w:right="282"/>
        <w:jc w:val="center"/>
        <w:rPr>
          <w:rFonts w:ascii="Arial" w:hAnsi="Arial" w:cs="Arial"/>
          <w:b/>
          <w:bCs/>
        </w:rPr>
      </w:pPr>
    </w:p>
    <w:p w14:paraId="34EBC120" w14:textId="77777777" w:rsidR="002B2F38" w:rsidRPr="004C3A0B" w:rsidRDefault="002B2F38" w:rsidP="002B2F38">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35CCB14" w14:textId="77777777" w:rsidR="002B2F38" w:rsidRPr="004C3A0B" w:rsidRDefault="002B2F38" w:rsidP="002B2F38">
      <w:pPr>
        <w:tabs>
          <w:tab w:val="left" w:pos="5103"/>
        </w:tabs>
        <w:ind w:right="282"/>
        <w:jc w:val="center"/>
        <w:rPr>
          <w:rFonts w:ascii="Arial" w:hAnsi="Arial" w:cs="Arial"/>
          <w:b/>
          <w:bCs/>
          <w:sz w:val="16"/>
          <w:szCs w:val="16"/>
        </w:rPr>
      </w:pPr>
    </w:p>
    <w:p w14:paraId="29E7B208" w14:textId="77777777" w:rsidR="002B2F38" w:rsidRPr="004C3A0B" w:rsidRDefault="002B2F38" w:rsidP="002B2F38">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A5A8BC" w14:textId="77777777" w:rsidR="002B2F38" w:rsidRPr="004C3A0B" w:rsidRDefault="002B2F38" w:rsidP="002B2F38">
      <w:pPr>
        <w:tabs>
          <w:tab w:val="left" w:pos="5103"/>
        </w:tabs>
        <w:ind w:right="282"/>
        <w:jc w:val="both"/>
        <w:rPr>
          <w:rFonts w:ascii="Arial" w:hAnsi="Arial" w:cs="Arial"/>
        </w:rPr>
      </w:pPr>
    </w:p>
    <w:p w14:paraId="4647073E" w14:textId="77777777" w:rsidR="002B2F38" w:rsidRPr="004C3A0B" w:rsidRDefault="002B2F38" w:rsidP="002B2F38">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DEDB249" w14:textId="77777777" w:rsidR="002B2F38" w:rsidRPr="004C3A0B" w:rsidRDefault="002B2F38" w:rsidP="002B2F38">
      <w:pPr>
        <w:tabs>
          <w:tab w:val="left" w:pos="5103"/>
        </w:tabs>
        <w:ind w:right="282"/>
        <w:jc w:val="both"/>
        <w:rPr>
          <w:rFonts w:ascii="Arial" w:hAnsi="Arial" w:cs="Arial"/>
        </w:rPr>
      </w:pPr>
    </w:p>
    <w:p w14:paraId="12DD6F6B" w14:textId="77777777" w:rsidR="002B2F38" w:rsidRPr="004C3A0B" w:rsidRDefault="002B2F38" w:rsidP="002B2F38">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40807A1" w14:textId="77777777" w:rsidR="002B2F38" w:rsidRPr="004C3A0B" w:rsidRDefault="002B2F38" w:rsidP="002B2F38">
      <w:pPr>
        <w:tabs>
          <w:tab w:val="left" w:pos="5103"/>
        </w:tabs>
        <w:ind w:right="282"/>
        <w:jc w:val="both"/>
        <w:rPr>
          <w:rFonts w:ascii="Arial" w:hAnsi="Arial" w:cs="Arial"/>
        </w:rPr>
      </w:pPr>
    </w:p>
    <w:p w14:paraId="53198853" w14:textId="77777777" w:rsidR="002B2F38" w:rsidRPr="004C3A0B" w:rsidRDefault="002B2F38" w:rsidP="002B2F38">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158FB404" w14:textId="77777777" w:rsidR="002B2F38" w:rsidRPr="004C3A0B" w:rsidRDefault="002B2F38" w:rsidP="002B2F38">
      <w:pPr>
        <w:autoSpaceDE w:val="0"/>
        <w:autoSpaceDN w:val="0"/>
        <w:adjustRightInd w:val="0"/>
        <w:jc w:val="both"/>
        <w:rPr>
          <w:rFonts w:ascii="Arial" w:hAnsi="Arial" w:cs="Arial"/>
        </w:rPr>
      </w:pPr>
    </w:p>
    <w:p w14:paraId="44F9CB74" w14:textId="77777777" w:rsidR="002B2F38" w:rsidRDefault="002B2F38" w:rsidP="002B2F3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DFEFE5A" w14:textId="77777777" w:rsidR="002B2F38" w:rsidRDefault="002B2F38" w:rsidP="002B2F38">
      <w:pPr>
        <w:autoSpaceDE w:val="0"/>
        <w:autoSpaceDN w:val="0"/>
        <w:adjustRightInd w:val="0"/>
        <w:jc w:val="both"/>
        <w:rPr>
          <w:rFonts w:ascii="Arial" w:hAnsi="Arial" w:cs="Arial"/>
        </w:rPr>
      </w:pPr>
    </w:p>
    <w:p w14:paraId="7A709B08" w14:textId="77777777" w:rsidR="002B2F38" w:rsidRPr="00D839CD" w:rsidRDefault="002B2F38" w:rsidP="002B2F38">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4CF88807" w14:textId="77777777" w:rsidR="002B2F38" w:rsidRPr="004C3A0B" w:rsidRDefault="002B2F38" w:rsidP="002B2F38">
      <w:pPr>
        <w:autoSpaceDE w:val="0"/>
        <w:autoSpaceDN w:val="0"/>
        <w:adjustRightInd w:val="0"/>
        <w:jc w:val="both"/>
        <w:rPr>
          <w:rFonts w:ascii="Arial" w:hAnsi="Arial" w:cs="Arial"/>
        </w:rPr>
      </w:pPr>
    </w:p>
    <w:p w14:paraId="758753C6" w14:textId="77777777" w:rsidR="002B2F38" w:rsidRPr="004C3A0B" w:rsidRDefault="002B2F38" w:rsidP="002B2F38">
      <w:pPr>
        <w:autoSpaceDE w:val="0"/>
        <w:autoSpaceDN w:val="0"/>
        <w:adjustRightInd w:val="0"/>
        <w:spacing w:after="240"/>
        <w:jc w:val="both"/>
        <w:rPr>
          <w:rFonts w:ascii="Arial" w:hAnsi="Arial" w:cs="Arial"/>
        </w:rPr>
      </w:pPr>
    </w:p>
    <w:p w14:paraId="63A5CDF6" w14:textId="77777777" w:rsidR="002B2F38" w:rsidRPr="004C3A0B" w:rsidRDefault="002B2F38" w:rsidP="002B2F38">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2B2F38" w:rsidRPr="004C3A0B" w14:paraId="6B5E2134" w14:textId="77777777" w:rsidTr="009B4D95">
        <w:trPr>
          <w:trHeight w:val="439"/>
        </w:trPr>
        <w:tc>
          <w:tcPr>
            <w:tcW w:w="3253" w:type="dxa"/>
            <w:gridSpan w:val="2"/>
            <w:shd w:val="clear" w:color="auto" w:fill="F2F2F2" w:themeFill="background1" w:themeFillShade="F2"/>
          </w:tcPr>
          <w:p w14:paraId="6ADB3A18" w14:textId="77777777" w:rsidR="002B2F38" w:rsidRPr="004C3A0B" w:rsidRDefault="002B2F38" w:rsidP="009B4D95">
            <w:pPr>
              <w:rPr>
                <w:rFonts w:ascii="Arial" w:hAnsi="Arial" w:cs="Arial"/>
              </w:rPr>
            </w:pPr>
            <w:r w:rsidRPr="004C3A0B">
              <w:rPr>
                <w:rFonts w:ascii="Arial" w:hAnsi="Arial" w:cs="Arial"/>
              </w:rPr>
              <w:t>Full Name:</w:t>
            </w:r>
          </w:p>
        </w:tc>
        <w:tc>
          <w:tcPr>
            <w:tcW w:w="6636" w:type="dxa"/>
            <w:gridSpan w:val="4"/>
          </w:tcPr>
          <w:p w14:paraId="7750A1DA" w14:textId="77777777" w:rsidR="002B2F38" w:rsidRPr="004C3A0B" w:rsidRDefault="002B2F38" w:rsidP="009B4D95">
            <w:pPr>
              <w:rPr>
                <w:rFonts w:ascii="Arial" w:hAnsi="Arial" w:cs="Arial"/>
              </w:rPr>
            </w:pPr>
          </w:p>
        </w:tc>
      </w:tr>
      <w:tr w:rsidR="002B2F38" w:rsidRPr="004C3A0B" w14:paraId="6459825C" w14:textId="77777777" w:rsidTr="009B4D95">
        <w:trPr>
          <w:trHeight w:val="472"/>
        </w:trPr>
        <w:tc>
          <w:tcPr>
            <w:tcW w:w="3253" w:type="dxa"/>
            <w:gridSpan w:val="2"/>
            <w:shd w:val="clear" w:color="auto" w:fill="BFBFBF" w:themeFill="background1" w:themeFillShade="BF"/>
            <w:vAlign w:val="center"/>
          </w:tcPr>
          <w:p w14:paraId="152CAF38" w14:textId="77777777" w:rsidR="002B2F38" w:rsidRPr="004C3A0B" w:rsidRDefault="002B2F38" w:rsidP="009B4D95">
            <w:pPr>
              <w:rPr>
                <w:rFonts w:ascii="Arial" w:hAnsi="Arial" w:cs="Arial"/>
              </w:rPr>
            </w:pPr>
            <w:r w:rsidRPr="004C3A0B">
              <w:rPr>
                <w:rFonts w:ascii="Arial" w:hAnsi="Arial" w:cs="Arial"/>
              </w:rPr>
              <w:t>Tick all boxes which apply:</w:t>
            </w:r>
          </w:p>
          <w:p w14:paraId="6E4ABD66" w14:textId="77777777" w:rsidR="002B2F38" w:rsidRPr="004C3A0B" w:rsidRDefault="002B2F38" w:rsidP="009B4D95">
            <w:pPr>
              <w:rPr>
                <w:rFonts w:ascii="Arial" w:hAnsi="Arial" w:cs="Arial"/>
              </w:rPr>
            </w:pPr>
          </w:p>
        </w:tc>
        <w:tc>
          <w:tcPr>
            <w:tcW w:w="2551" w:type="dxa"/>
            <w:shd w:val="clear" w:color="auto" w:fill="F2F2F2" w:themeFill="background1" w:themeFillShade="F2"/>
            <w:vAlign w:val="center"/>
          </w:tcPr>
          <w:p w14:paraId="4450EBE3" w14:textId="77777777" w:rsidR="002B2F38" w:rsidRPr="004C3A0B" w:rsidRDefault="002B2F38" w:rsidP="009B4D95">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F764ACA" w14:textId="77777777" w:rsidR="002B2F38" w:rsidRPr="004C3A0B" w:rsidRDefault="002B2F38" w:rsidP="009B4D95">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282013BB" w14:textId="77777777" w:rsidR="002B2F38" w:rsidRPr="004C3A0B" w:rsidRDefault="002B2F38" w:rsidP="009B4D95">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71A1B995" w14:textId="77777777" w:rsidR="002B2F38" w:rsidRPr="004C3A0B" w:rsidRDefault="002B2F38" w:rsidP="009B4D95">
            <w:pPr>
              <w:jc w:val="center"/>
              <w:rPr>
                <w:rFonts w:ascii="Arial" w:hAnsi="Arial" w:cs="Arial"/>
              </w:rPr>
            </w:pPr>
            <w:r>
              <w:rPr>
                <w:rFonts w:ascii="MS Gothic" w:eastAsia="MS Gothic" w:hAnsi="MS Gothic" w:cs="Arial" w:hint="eastAsia"/>
              </w:rPr>
              <w:t>☐</w:t>
            </w:r>
          </w:p>
        </w:tc>
      </w:tr>
      <w:tr w:rsidR="002B2F38" w:rsidRPr="004C3A0B" w14:paraId="2FA43AB6" w14:textId="77777777" w:rsidTr="009B4D95">
        <w:trPr>
          <w:trHeight w:val="472"/>
        </w:trPr>
        <w:tc>
          <w:tcPr>
            <w:tcW w:w="2544" w:type="dxa"/>
            <w:shd w:val="clear" w:color="auto" w:fill="F2F2F2" w:themeFill="background1" w:themeFillShade="F2"/>
            <w:vAlign w:val="center"/>
          </w:tcPr>
          <w:p w14:paraId="58EAFFBA" w14:textId="77777777" w:rsidR="002B2F38" w:rsidRPr="004C3A0B" w:rsidRDefault="002B2F38" w:rsidP="009B4D95">
            <w:pPr>
              <w:rPr>
                <w:rFonts w:ascii="Arial" w:hAnsi="Arial" w:cs="Arial"/>
              </w:rPr>
            </w:pPr>
            <w:r>
              <w:rPr>
                <w:rFonts w:ascii="Arial" w:hAnsi="Arial" w:cs="Arial"/>
              </w:rPr>
              <w:lastRenderedPageBreak/>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A616985" w14:textId="77777777" w:rsidR="002B2F38" w:rsidRDefault="002B2F38" w:rsidP="009B4D9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61A0330" w14:textId="77777777" w:rsidR="002B2F38" w:rsidRPr="004C3A0B" w:rsidRDefault="002B2F38" w:rsidP="009B4D95">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EF9032E" w14:textId="77777777" w:rsidR="002B2F38" w:rsidRDefault="002B2F38" w:rsidP="009B4D9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1FBE523" w14:textId="77777777" w:rsidR="002B2F38" w:rsidRPr="004C3A0B" w:rsidRDefault="002B2F38" w:rsidP="009B4D95">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923912" w14:textId="77777777" w:rsidR="002B2F38" w:rsidRDefault="002B2F38" w:rsidP="009B4D95">
                <w:pPr>
                  <w:jc w:val="center"/>
                  <w:rPr>
                    <w:rFonts w:ascii="Arial" w:hAnsi="Arial" w:cs="Arial"/>
                  </w:rPr>
                </w:pPr>
                <w:r>
                  <w:rPr>
                    <w:rFonts w:ascii="MS Gothic" w:eastAsia="MS Gothic" w:hAnsi="MS Gothic" w:cs="Arial" w:hint="eastAsia"/>
                  </w:rPr>
                  <w:t>☐</w:t>
                </w:r>
              </w:p>
            </w:tc>
          </w:sdtContent>
        </w:sdt>
      </w:tr>
    </w:tbl>
    <w:p w14:paraId="4A6D236B" w14:textId="77777777" w:rsidR="002B2F38" w:rsidRPr="004C3A0B" w:rsidRDefault="002B2F38" w:rsidP="002B2F3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2B2F38" w:rsidRPr="004C3A0B" w14:paraId="7DD07521" w14:textId="77777777" w:rsidTr="009B4D95">
        <w:trPr>
          <w:cantSplit/>
          <w:trHeight w:val="334"/>
        </w:trPr>
        <w:tc>
          <w:tcPr>
            <w:tcW w:w="3253" w:type="dxa"/>
            <w:shd w:val="clear" w:color="auto" w:fill="F2F2F2" w:themeFill="background1" w:themeFillShade="F2"/>
          </w:tcPr>
          <w:p w14:paraId="57F4AEC4" w14:textId="77777777" w:rsidR="002B2F38" w:rsidRPr="004C3A0B" w:rsidRDefault="002B2F38" w:rsidP="009B4D95">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60E16872" w14:textId="77777777" w:rsidR="002B2F38" w:rsidRDefault="002B2F38" w:rsidP="009B4D95">
            <w:pPr>
              <w:rPr>
                <w:rFonts w:ascii="Arial" w:hAnsi="Arial" w:cs="Arial"/>
              </w:rPr>
            </w:pPr>
            <w:r>
              <w:rPr>
                <w:rFonts w:ascii="Arial" w:hAnsi="Arial" w:cs="Arial"/>
              </w:rPr>
              <w:t>UWTSD</w:t>
            </w:r>
          </w:p>
          <w:p w14:paraId="4270D60C" w14:textId="77777777" w:rsidR="002B2F38" w:rsidRPr="004C3A0B" w:rsidRDefault="002B2F38" w:rsidP="009B4D95">
            <w:pPr>
              <w:rPr>
                <w:rFonts w:ascii="Arial" w:hAnsi="Arial" w:cs="Arial"/>
              </w:rPr>
            </w:pPr>
          </w:p>
        </w:tc>
      </w:tr>
      <w:tr w:rsidR="002B2F38" w:rsidRPr="004C3A0B" w14:paraId="71A4C2BA" w14:textId="77777777" w:rsidTr="009B4D95">
        <w:trPr>
          <w:cantSplit/>
          <w:trHeight w:val="340"/>
        </w:trPr>
        <w:tc>
          <w:tcPr>
            <w:tcW w:w="3253" w:type="dxa"/>
            <w:shd w:val="clear" w:color="auto" w:fill="F2F2F2" w:themeFill="background1" w:themeFillShade="F2"/>
          </w:tcPr>
          <w:p w14:paraId="412A6CF9" w14:textId="77777777" w:rsidR="002B2F38" w:rsidRPr="004C3A0B" w:rsidRDefault="002B2F38" w:rsidP="009B4D95">
            <w:pPr>
              <w:rPr>
                <w:rFonts w:ascii="Arial" w:hAnsi="Arial" w:cs="Arial"/>
              </w:rPr>
            </w:pPr>
            <w:r w:rsidRPr="004C3A0B">
              <w:rPr>
                <w:rFonts w:ascii="Arial" w:hAnsi="Arial" w:cs="Arial"/>
              </w:rPr>
              <w:t>Campus:</w:t>
            </w:r>
          </w:p>
        </w:tc>
        <w:tc>
          <w:tcPr>
            <w:tcW w:w="6636" w:type="dxa"/>
          </w:tcPr>
          <w:p w14:paraId="13A35B36" w14:textId="77777777" w:rsidR="002B2F38" w:rsidRDefault="002B2F38" w:rsidP="009B4D95">
            <w:pPr>
              <w:rPr>
                <w:rFonts w:ascii="Arial" w:hAnsi="Arial" w:cs="Arial"/>
              </w:rPr>
            </w:pPr>
          </w:p>
          <w:p w14:paraId="7CEED66B" w14:textId="77777777" w:rsidR="002B2F38" w:rsidRPr="004C3A0B" w:rsidRDefault="002B2F38" w:rsidP="009B4D95">
            <w:pPr>
              <w:rPr>
                <w:rFonts w:ascii="Arial" w:hAnsi="Arial" w:cs="Arial"/>
              </w:rPr>
            </w:pPr>
            <w:r>
              <w:rPr>
                <w:rFonts w:ascii="Arial" w:hAnsi="Arial" w:cs="Arial"/>
              </w:rPr>
              <w:t>Swansea</w:t>
            </w:r>
          </w:p>
        </w:tc>
      </w:tr>
      <w:tr w:rsidR="002B2F38" w:rsidRPr="004C3A0B" w14:paraId="58F568E6" w14:textId="77777777" w:rsidTr="009B4D95">
        <w:trPr>
          <w:cantSplit/>
          <w:trHeight w:val="340"/>
        </w:trPr>
        <w:tc>
          <w:tcPr>
            <w:tcW w:w="3253" w:type="dxa"/>
            <w:shd w:val="clear" w:color="auto" w:fill="F2F2F2" w:themeFill="background1" w:themeFillShade="F2"/>
          </w:tcPr>
          <w:p w14:paraId="58CF3D26" w14:textId="77777777" w:rsidR="002B2F38" w:rsidRPr="004C3A0B" w:rsidRDefault="002B2F38" w:rsidP="009B4D95">
            <w:pPr>
              <w:rPr>
                <w:rFonts w:ascii="Arial" w:hAnsi="Arial" w:cs="Arial"/>
              </w:rPr>
            </w:pPr>
            <w:r w:rsidRPr="004C3A0B">
              <w:rPr>
                <w:rFonts w:ascii="Arial" w:hAnsi="Arial" w:cs="Arial"/>
              </w:rPr>
              <w:t>E-mail address:</w:t>
            </w:r>
          </w:p>
        </w:tc>
        <w:tc>
          <w:tcPr>
            <w:tcW w:w="6636" w:type="dxa"/>
          </w:tcPr>
          <w:p w14:paraId="2169C415" w14:textId="77777777" w:rsidR="002B2F38" w:rsidRDefault="002B2F38" w:rsidP="009B4D95">
            <w:pPr>
              <w:rPr>
                <w:rFonts w:ascii="Arial" w:hAnsi="Arial" w:cs="Arial"/>
              </w:rPr>
            </w:pPr>
          </w:p>
          <w:p w14:paraId="719414F8" w14:textId="77777777" w:rsidR="002B2F38" w:rsidRPr="004C3A0B" w:rsidRDefault="002B2F38" w:rsidP="009B4D95">
            <w:pPr>
              <w:rPr>
                <w:rFonts w:ascii="Arial" w:hAnsi="Arial" w:cs="Arial"/>
              </w:rPr>
            </w:pPr>
            <w:r>
              <w:rPr>
                <w:rFonts w:ascii="Arial" w:hAnsi="Arial" w:cs="Arial"/>
              </w:rPr>
              <w:t>1922299</w:t>
            </w:r>
          </w:p>
        </w:tc>
      </w:tr>
      <w:tr w:rsidR="002B2F38" w:rsidRPr="004C3A0B" w14:paraId="35A3AC61" w14:textId="77777777" w:rsidTr="009B4D95">
        <w:trPr>
          <w:cantSplit/>
          <w:trHeight w:val="340"/>
        </w:trPr>
        <w:tc>
          <w:tcPr>
            <w:tcW w:w="3253" w:type="dxa"/>
            <w:shd w:val="clear" w:color="auto" w:fill="F2F2F2" w:themeFill="background1" w:themeFillShade="F2"/>
          </w:tcPr>
          <w:p w14:paraId="59C634AB" w14:textId="77777777" w:rsidR="002B2F38" w:rsidRPr="004C3A0B" w:rsidRDefault="002B2F38" w:rsidP="009B4D95">
            <w:pPr>
              <w:rPr>
                <w:rFonts w:ascii="Arial" w:hAnsi="Arial" w:cs="Arial"/>
              </w:rPr>
            </w:pPr>
            <w:r w:rsidRPr="004C3A0B">
              <w:rPr>
                <w:rFonts w:ascii="Arial" w:hAnsi="Arial" w:cs="Arial"/>
              </w:rPr>
              <w:t>Contact Telephone Number:</w:t>
            </w:r>
          </w:p>
        </w:tc>
        <w:tc>
          <w:tcPr>
            <w:tcW w:w="6636" w:type="dxa"/>
          </w:tcPr>
          <w:p w14:paraId="23DF5A4A" w14:textId="77777777" w:rsidR="002B2F38" w:rsidRDefault="002B2F38" w:rsidP="009B4D95">
            <w:pPr>
              <w:rPr>
                <w:rFonts w:ascii="Arial" w:hAnsi="Arial" w:cs="Arial"/>
              </w:rPr>
            </w:pPr>
          </w:p>
          <w:p w14:paraId="4A979E60" w14:textId="77777777" w:rsidR="002B2F38" w:rsidRPr="004C3A0B" w:rsidRDefault="002B2F38" w:rsidP="009B4D95">
            <w:pPr>
              <w:rPr>
                <w:rFonts w:ascii="Arial" w:hAnsi="Arial" w:cs="Arial"/>
              </w:rPr>
            </w:pPr>
          </w:p>
        </w:tc>
      </w:tr>
      <w:tr w:rsidR="002B2F38" w:rsidRPr="004C3A0B" w14:paraId="4D74C574" w14:textId="77777777" w:rsidTr="009B4D95">
        <w:tc>
          <w:tcPr>
            <w:tcW w:w="9889" w:type="dxa"/>
            <w:gridSpan w:val="2"/>
            <w:shd w:val="clear" w:color="auto" w:fill="BFBFBF" w:themeFill="background1" w:themeFillShade="BF"/>
          </w:tcPr>
          <w:p w14:paraId="6318E778" w14:textId="77777777" w:rsidR="002B2F38" w:rsidRPr="004C3A0B" w:rsidRDefault="002B2F38" w:rsidP="009B4D95">
            <w:pPr>
              <w:rPr>
                <w:rFonts w:ascii="Arial" w:hAnsi="Arial" w:cs="Arial"/>
              </w:rPr>
            </w:pPr>
            <w:r w:rsidRPr="004C3A0B">
              <w:rPr>
                <w:rFonts w:ascii="Arial" w:hAnsi="Arial" w:cs="Arial"/>
                <w:b/>
                <w:i/>
              </w:rPr>
              <w:t>For students:</w:t>
            </w:r>
          </w:p>
        </w:tc>
      </w:tr>
      <w:tr w:rsidR="002B2F38" w:rsidRPr="004C3A0B" w14:paraId="3C41B35B" w14:textId="77777777" w:rsidTr="009B4D95">
        <w:trPr>
          <w:trHeight w:val="513"/>
        </w:trPr>
        <w:tc>
          <w:tcPr>
            <w:tcW w:w="3253" w:type="dxa"/>
            <w:shd w:val="clear" w:color="auto" w:fill="F2F2F2" w:themeFill="background1" w:themeFillShade="F2"/>
            <w:vAlign w:val="center"/>
          </w:tcPr>
          <w:p w14:paraId="13C7CB56" w14:textId="77777777" w:rsidR="002B2F38" w:rsidRPr="004C3A0B" w:rsidRDefault="002B2F38" w:rsidP="009B4D95">
            <w:pPr>
              <w:rPr>
                <w:rFonts w:ascii="Arial" w:hAnsi="Arial" w:cs="Arial"/>
              </w:rPr>
            </w:pPr>
            <w:r w:rsidRPr="004C3A0B">
              <w:rPr>
                <w:rFonts w:ascii="Arial" w:hAnsi="Arial" w:cs="Arial"/>
              </w:rPr>
              <w:t>Student Number:</w:t>
            </w:r>
          </w:p>
        </w:tc>
        <w:tc>
          <w:tcPr>
            <w:tcW w:w="6636" w:type="dxa"/>
          </w:tcPr>
          <w:p w14:paraId="72D04DB3" w14:textId="1A90A43A" w:rsidR="002B2F38" w:rsidRPr="004C3A0B" w:rsidRDefault="002B2F38" w:rsidP="009B4D95">
            <w:pPr>
              <w:rPr>
                <w:rFonts w:ascii="Arial" w:hAnsi="Arial" w:cs="Arial"/>
              </w:rPr>
            </w:pPr>
            <w:r>
              <w:rPr>
                <w:rFonts w:ascii="Arial" w:hAnsi="Arial" w:cs="Arial"/>
              </w:rPr>
              <w:t>1922299</w:t>
            </w:r>
          </w:p>
        </w:tc>
      </w:tr>
      <w:tr w:rsidR="002B2F38" w:rsidRPr="004C3A0B" w14:paraId="2AF3B754" w14:textId="77777777" w:rsidTr="009B4D95">
        <w:trPr>
          <w:trHeight w:val="549"/>
        </w:trPr>
        <w:tc>
          <w:tcPr>
            <w:tcW w:w="3253" w:type="dxa"/>
            <w:shd w:val="clear" w:color="auto" w:fill="F2F2F2" w:themeFill="background1" w:themeFillShade="F2"/>
            <w:vAlign w:val="center"/>
          </w:tcPr>
          <w:p w14:paraId="3F8A701E" w14:textId="77777777" w:rsidR="002B2F38" w:rsidRPr="004C3A0B" w:rsidRDefault="002B2F38" w:rsidP="009B4D95">
            <w:pPr>
              <w:rPr>
                <w:rFonts w:ascii="Arial" w:hAnsi="Arial" w:cs="Arial"/>
              </w:rPr>
            </w:pPr>
            <w:r w:rsidRPr="004C3A0B">
              <w:rPr>
                <w:rFonts w:ascii="Arial" w:hAnsi="Arial" w:cs="Arial"/>
              </w:rPr>
              <w:t>Programme of Study:</w:t>
            </w:r>
          </w:p>
        </w:tc>
        <w:tc>
          <w:tcPr>
            <w:tcW w:w="6636" w:type="dxa"/>
          </w:tcPr>
          <w:p w14:paraId="3CFC025E" w14:textId="77777777" w:rsidR="002B2F38" w:rsidRPr="004C3A0B" w:rsidRDefault="002B2F38" w:rsidP="009B4D95">
            <w:pPr>
              <w:rPr>
                <w:rFonts w:ascii="Arial" w:hAnsi="Arial" w:cs="Arial"/>
              </w:rPr>
            </w:pPr>
            <w:r>
              <w:rPr>
                <w:rFonts w:ascii="Arial" w:hAnsi="Arial" w:cs="Arial"/>
              </w:rPr>
              <w:t>BSC (Hons) Professional Police Practice</w:t>
            </w:r>
          </w:p>
        </w:tc>
      </w:tr>
      <w:tr w:rsidR="002B2F38" w:rsidRPr="004C3A0B" w14:paraId="4C53F9A2" w14:textId="77777777" w:rsidTr="009B4D95">
        <w:trPr>
          <w:trHeight w:val="557"/>
        </w:trPr>
        <w:tc>
          <w:tcPr>
            <w:tcW w:w="3253" w:type="dxa"/>
            <w:shd w:val="clear" w:color="auto" w:fill="F2F2F2" w:themeFill="background1" w:themeFillShade="F2"/>
            <w:vAlign w:val="center"/>
          </w:tcPr>
          <w:p w14:paraId="62CCC98F" w14:textId="77777777" w:rsidR="002B2F38" w:rsidRPr="004C3A0B" w:rsidRDefault="002B2F38" w:rsidP="009B4D95">
            <w:pPr>
              <w:rPr>
                <w:rFonts w:ascii="Arial" w:hAnsi="Arial" w:cs="Arial"/>
              </w:rPr>
            </w:pPr>
            <w:r w:rsidRPr="004C3A0B">
              <w:rPr>
                <w:rFonts w:ascii="Arial" w:hAnsi="Arial" w:cs="Arial"/>
              </w:rPr>
              <w:t>Director of Studies/Supervisor:</w:t>
            </w:r>
          </w:p>
        </w:tc>
        <w:tc>
          <w:tcPr>
            <w:tcW w:w="6636" w:type="dxa"/>
          </w:tcPr>
          <w:p w14:paraId="655D6E0E" w14:textId="77777777" w:rsidR="002B2F38" w:rsidRPr="004C3A0B" w:rsidRDefault="002B2F38" w:rsidP="009B4D95">
            <w:pPr>
              <w:rPr>
                <w:rFonts w:ascii="Arial" w:hAnsi="Arial" w:cs="Arial"/>
              </w:rPr>
            </w:pPr>
            <w:r>
              <w:rPr>
                <w:rFonts w:ascii="Arial" w:hAnsi="Arial" w:cs="Arial"/>
              </w:rPr>
              <w:t>Vanessa Serafini</w:t>
            </w:r>
          </w:p>
        </w:tc>
      </w:tr>
    </w:tbl>
    <w:p w14:paraId="4C9CA0EE" w14:textId="77777777" w:rsidR="002B2F38" w:rsidRDefault="002B2F38" w:rsidP="002B2F38">
      <w:pPr>
        <w:rPr>
          <w:rFonts w:ascii="Arial" w:hAnsi="Arial" w:cs="Arial"/>
          <w:bCs/>
          <w:iCs/>
        </w:rPr>
      </w:pPr>
    </w:p>
    <w:p w14:paraId="2FD6A593" w14:textId="77777777" w:rsidR="002B2F38" w:rsidRDefault="002B2F38" w:rsidP="002B2F38">
      <w:pPr>
        <w:autoSpaceDE w:val="0"/>
        <w:autoSpaceDN w:val="0"/>
        <w:adjustRightInd w:val="0"/>
        <w:jc w:val="both"/>
        <w:rPr>
          <w:rFonts w:ascii="Arial" w:hAnsi="Arial" w:cs="Arial"/>
          <w:b/>
        </w:rPr>
      </w:pPr>
    </w:p>
    <w:p w14:paraId="45C86E79" w14:textId="70184C85" w:rsidR="002B2F38" w:rsidRPr="004C3A0B" w:rsidRDefault="002B2F38" w:rsidP="003F3B63">
      <w:pPr>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B2F38" w:rsidRPr="004C3A0B" w14:paraId="4B21DA5B" w14:textId="77777777" w:rsidTr="009B4D95">
        <w:tc>
          <w:tcPr>
            <w:tcW w:w="6232" w:type="dxa"/>
            <w:gridSpan w:val="2"/>
            <w:shd w:val="clear" w:color="auto" w:fill="F2F2F2" w:themeFill="background1" w:themeFillShade="F2"/>
            <w:vAlign w:val="center"/>
          </w:tcPr>
          <w:p w14:paraId="3542EC8D"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379B9D5" w14:textId="77777777" w:rsidR="002B2F38" w:rsidRPr="004C3A0B" w:rsidRDefault="002B2F38" w:rsidP="009B4D95">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FDB0DB3" w14:textId="77777777" w:rsidR="002B2F38" w:rsidRPr="003257BD" w:rsidRDefault="002B2F38" w:rsidP="009B4D9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A96665" w14:textId="77777777" w:rsidR="002B2F38" w:rsidRPr="00065801" w:rsidRDefault="002B2F38" w:rsidP="009B4D9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AC9E669" w14:textId="77777777" w:rsidR="002B2F38" w:rsidRPr="003257BD" w:rsidRDefault="002B2F38" w:rsidP="009B4D9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E99536A" w14:textId="77777777" w:rsidR="002B2F38" w:rsidRPr="00065801" w:rsidRDefault="002B2F38" w:rsidP="009B4D9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2B2F38" w:rsidRPr="004C3A0B" w14:paraId="4A099C15" w14:textId="77777777" w:rsidTr="009B4D95">
        <w:tc>
          <w:tcPr>
            <w:tcW w:w="8075" w:type="dxa"/>
            <w:gridSpan w:val="4"/>
            <w:shd w:val="clear" w:color="auto" w:fill="F2F2F2" w:themeFill="background1" w:themeFillShade="F2"/>
          </w:tcPr>
          <w:p w14:paraId="6CC2AE85" w14:textId="77777777" w:rsidR="002B2F38" w:rsidRPr="004C3A0B" w:rsidRDefault="002B2F38" w:rsidP="009B4D9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3AE1FE1" w14:textId="77777777" w:rsidR="002B2F38" w:rsidRPr="004C3A0B" w:rsidRDefault="002B2F38" w:rsidP="009B4D95">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2B2F38" w:rsidRPr="004C3A0B" w14:paraId="6242AC53" w14:textId="77777777" w:rsidTr="009B4D95">
        <w:trPr>
          <w:trHeight w:val="437"/>
        </w:trPr>
        <w:tc>
          <w:tcPr>
            <w:tcW w:w="3693" w:type="dxa"/>
            <w:vMerge w:val="restart"/>
            <w:shd w:val="clear" w:color="auto" w:fill="F2F2F2" w:themeFill="background1" w:themeFillShade="F2"/>
          </w:tcPr>
          <w:p w14:paraId="6DB5A4F2" w14:textId="77777777" w:rsidR="002B2F38" w:rsidRPr="004C3A0B" w:rsidRDefault="002B2F38" w:rsidP="009B4D9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C85D784"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A9C9AE" w14:textId="77777777" w:rsidR="002B2F38" w:rsidRPr="004C3A0B" w:rsidRDefault="002B2F38" w:rsidP="009B4D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DAAF340" w14:textId="77777777" w:rsidR="002B2F38" w:rsidRPr="004C3A0B" w:rsidRDefault="002B2F38" w:rsidP="009B4D95">
            <w:pPr>
              <w:autoSpaceDE w:val="0"/>
              <w:autoSpaceDN w:val="0"/>
              <w:adjustRightInd w:val="0"/>
              <w:jc w:val="center"/>
              <w:rPr>
                <w:rFonts w:ascii="Arial" w:hAnsi="Arial" w:cs="Arial"/>
                <w:b/>
                <w:bCs/>
                <w:sz w:val="22"/>
                <w:szCs w:val="22"/>
              </w:rPr>
            </w:pPr>
          </w:p>
        </w:tc>
      </w:tr>
      <w:tr w:rsidR="002B2F38" w:rsidRPr="004C3A0B" w14:paraId="643C3DFC" w14:textId="77777777" w:rsidTr="009B4D95">
        <w:trPr>
          <w:trHeight w:val="415"/>
        </w:trPr>
        <w:tc>
          <w:tcPr>
            <w:tcW w:w="3693" w:type="dxa"/>
            <w:vMerge/>
            <w:shd w:val="clear" w:color="auto" w:fill="F2F2F2" w:themeFill="background1" w:themeFillShade="F2"/>
          </w:tcPr>
          <w:p w14:paraId="32D9D055" w14:textId="77777777" w:rsidR="002B2F38" w:rsidRPr="004C3A0B" w:rsidRDefault="002B2F38" w:rsidP="009B4D9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1A2119" w14:textId="77777777" w:rsidR="002B2F38" w:rsidRPr="004C3A0B" w:rsidRDefault="002B2F38" w:rsidP="009B4D95">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749C37" w14:textId="77777777" w:rsidR="002B2F38" w:rsidRPr="004C3A0B" w:rsidRDefault="002B2F38" w:rsidP="009B4D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99C58B" w14:textId="77777777" w:rsidR="002B2F38" w:rsidRPr="004C3A0B" w:rsidRDefault="002B2F38" w:rsidP="009B4D95">
            <w:pPr>
              <w:autoSpaceDE w:val="0"/>
              <w:autoSpaceDN w:val="0"/>
              <w:adjustRightInd w:val="0"/>
              <w:jc w:val="center"/>
              <w:rPr>
                <w:rFonts w:ascii="Arial" w:hAnsi="Arial" w:cs="Arial"/>
                <w:b/>
                <w:bCs/>
                <w:sz w:val="22"/>
                <w:szCs w:val="22"/>
              </w:rPr>
            </w:pPr>
          </w:p>
        </w:tc>
      </w:tr>
      <w:tr w:rsidR="002B2F38" w:rsidRPr="004C3A0B" w14:paraId="34AFE511" w14:textId="77777777" w:rsidTr="009B4D95">
        <w:tc>
          <w:tcPr>
            <w:tcW w:w="3693" w:type="dxa"/>
            <w:vMerge/>
            <w:shd w:val="clear" w:color="auto" w:fill="F2F2F2" w:themeFill="background1" w:themeFillShade="F2"/>
          </w:tcPr>
          <w:p w14:paraId="7622DA3D" w14:textId="77777777" w:rsidR="002B2F38" w:rsidRPr="004C3A0B" w:rsidRDefault="002B2F38" w:rsidP="009B4D9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21B535E"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Other (write in)</w:t>
            </w:r>
          </w:p>
          <w:p w14:paraId="5D5A04B4" w14:textId="77777777" w:rsidR="002B2F38" w:rsidRPr="004C3A0B" w:rsidRDefault="002B2F38" w:rsidP="009B4D9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735923" w14:textId="77777777" w:rsidR="002B2F38" w:rsidRPr="004C3A0B" w:rsidRDefault="002B2F38" w:rsidP="009B4D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12F7533" w14:textId="77777777" w:rsidR="002B2F38" w:rsidRPr="004C3A0B" w:rsidRDefault="002B2F38" w:rsidP="009B4D95">
            <w:pPr>
              <w:autoSpaceDE w:val="0"/>
              <w:autoSpaceDN w:val="0"/>
              <w:adjustRightInd w:val="0"/>
              <w:jc w:val="center"/>
              <w:rPr>
                <w:rFonts w:ascii="Arial" w:hAnsi="Arial" w:cs="Arial"/>
                <w:b/>
                <w:bCs/>
                <w:sz w:val="22"/>
                <w:szCs w:val="22"/>
              </w:rPr>
            </w:pPr>
            <w:r>
              <w:rPr>
                <w:rFonts w:ascii="Arial" w:hAnsi="Arial" w:cs="Arial"/>
                <w:b/>
                <w:bCs/>
                <w:sz w:val="22"/>
                <w:szCs w:val="22"/>
              </w:rPr>
              <w:t xml:space="preserve">Vanessa </w:t>
            </w:r>
            <w:proofErr w:type="spellStart"/>
            <w:r>
              <w:rPr>
                <w:rFonts w:ascii="Arial" w:hAnsi="Arial" w:cs="Arial"/>
                <w:b/>
                <w:bCs/>
                <w:sz w:val="22"/>
                <w:szCs w:val="22"/>
              </w:rPr>
              <w:t>Serafani</w:t>
            </w:r>
            <w:proofErr w:type="spellEnd"/>
          </w:p>
        </w:tc>
      </w:tr>
    </w:tbl>
    <w:p w14:paraId="5AF39836" w14:textId="77777777" w:rsidR="002B2F38" w:rsidRDefault="002B2F38" w:rsidP="002B2F38">
      <w:pPr>
        <w:autoSpaceDE w:val="0"/>
        <w:autoSpaceDN w:val="0"/>
        <w:adjustRightInd w:val="0"/>
        <w:spacing w:after="240"/>
        <w:jc w:val="both"/>
        <w:rPr>
          <w:rFonts w:ascii="Arial" w:hAnsi="Arial" w:cs="Arial"/>
          <w:bCs/>
          <w:iCs/>
        </w:rPr>
      </w:pPr>
    </w:p>
    <w:p w14:paraId="4E23440E" w14:textId="77777777" w:rsidR="002B2F38" w:rsidRPr="004C3A0B" w:rsidRDefault="002B2F38" w:rsidP="002B2F38">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2B2F38" w:rsidRPr="004C3A0B" w14:paraId="47FB51EC" w14:textId="77777777" w:rsidTr="009B4D95">
        <w:tc>
          <w:tcPr>
            <w:tcW w:w="9918" w:type="dxa"/>
            <w:gridSpan w:val="2"/>
            <w:shd w:val="clear" w:color="auto" w:fill="F2F2F2" w:themeFill="background1" w:themeFillShade="F2"/>
          </w:tcPr>
          <w:p w14:paraId="39F6B144"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2B2F38" w:rsidRPr="004C3A0B" w14:paraId="52809B81" w14:textId="77777777" w:rsidTr="009B4D95">
        <w:trPr>
          <w:trHeight w:val="227"/>
        </w:trPr>
        <w:tc>
          <w:tcPr>
            <w:tcW w:w="8784" w:type="dxa"/>
          </w:tcPr>
          <w:p w14:paraId="0F82AADF" w14:textId="77777777" w:rsidR="002B2F38" w:rsidRPr="005704BE" w:rsidRDefault="002B2F38" w:rsidP="009B4D95">
            <w:pPr>
              <w:autoSpaceDE w:val="0"/>
              <w:autoSpaceDN w:val="0"/>
              <w:adjustRightInd w:val="0"/>
              <w:rPr>
                <w:rStyle w:val="Hyperlink"/>
                <w:rFonts w:ascii="Arial" w:hAnsi="Arial" w:cs="Arial"/>
                <w:b/>
                <w:bCs/>
                <w:color w:val="auto"/>
                <w:sz w:val="22"/>
                <w:szCs w:val="22"/>
                <w:u w:val="none"/>
              </w:rPr>
            </w:pPr>
            <w:hyperlink r:id="rId9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22E1E237" w14:textId="77777777" w:rsidR="002B2F38" w:rsidRPr="003257BD" w:rsidRDefault="002B2F38" w:rsidP="009B4D9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EB00A1B" w14:textId="77777777" w:rsidR="002B2F38" w:rsidRPr="00DD0929" w:rsidRDefault="002B2F38" w:rsidP="009B4D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B2F38" w:rsidRPr="004C3A0B" w14:paraId="6615C801" w14:textId="77777777" w:rsidTr="009B4D95">
        <w:trPr>
          <w:trHeight w:val="227"/>
        </w:trPr>
        <w:tc>
          <w:tcPr>
            <w:tcW w:w="8784" w:type="dxa"/>
          </w:tcPr>
          <w:p w14:paraId="2ADA7AB5" w14:textId="77777777" w:rsidR="002B2F38" w:rsidRDefault="002B2F38" w:rsidP="009B4D95">
            <w:pPr>
              <w:autoSpaceDE w:val="0"/>
              <w:autoSpaceDN w:val="0"/>
              <w:adjustRightInd w:val="0"/>
              <w:rPr>
                <w:rFonts w:ascii="Arial" w:hAnsi="Arial" w:cs="Arial"/>
                <w:b/>
                <w:bCs/>
                <w:i/>
                <w:sz w:val="22"/>
                <w:szCs w:val="22"/>
              </w:rPr>
            </w:pPr>
          </w:p>
          <w:p w14:paraId="1AA2393D" w14:textId="77777777" w:rsidR="002B2F38" w:rsidRPr="006C1FDD" w:rsidRDefault="002B2F38" w:rsidP="009B4D95">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C7A9793" w14:textId="77777777" w:rsidR="002B2F38" w:rsidRPr="004C3A0B" w:rsidRDefault="002B2F38" w:rsidP="009B4D9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B2F38" w:rsidRPr="004C3A0B" w14:paraId="3E39C3FD" w14:textId="77777777" w:rsidTr="009B4D95">
        <w:trPr>
          <w:trHeight w:val="227"/>
        </w:trPr>
        <w:tc>
          <w:tcPr>
            <w:tcW w:w="8784" w:type="dxa"/>
          </w:tcPr>
          <w:p w14:paraId="6CA6B3E4" w14:textId="77777777" w:rsidR="002B2F38" w:rsidRDefault="002B2F38" w:rsidP="009B4D95">
            <w:pPr>
              <w:autoSpaceDE w:val="0"/>
              <w:autoSpaceDN w:val="0"/>
              <w:adjustRightInd w:val="0"/>
              <w:rPr>
                <w:rFonts w:ascii="Arial" w:hAnsi="Arial" w:cs="Arial"/>
                <w:b/>
                <w:bCs/>
                <w:i/>
                <w:sz w:val="22"/>
                <w:szCs w:val="22"/>
              </w:rPr>
            </w:pPr>
          </w:p>
          <w:p w14:paraId="52501063" w14:textId="77777777" w:rsidR="002B2F38" w:rsidRPr="004C3A0B" w:rsidRDefault="002B2F38" w:rsidP="009B4D9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49188CB" w14:textId="77777777" w:rsidR="002B2F38" w:rsidRPr="004C3A0B" w:rsidRDefault="002B2F38" w:rsidP="009B4D9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9209E7F" w14:textId="77777777" w:rsidR="002B2F38" w:rsidRPr="004C3A0B" w:rsidRDefault="002B2F38" w:rsidP="002B2F38">
      <w:pPr>
        <w:autoSpaceDE w:val="0"/>
        <w:autoSpaceDN w:val="0"/>
        <w:adjustRightInd w:val="0"/>
        <w:spacing w:after="240"/>
        <w:jc w:val="both"/>
        <w:rPr>
          <w:rFonts w:ascii="Arial" w:hAnsi="Arial" w:cs="Arial"/>
          <w:b/>
        </w:rPr>
      </w:pPr>
    </w:p>
    <w:p w14:paraId="036D42F6" w14:textId="77777777" w:rsidR="002B2F38" w:rsidRPr="004C3A0B" w:rsidRDefault="002B2F38" w:rsidP="002B2F38">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B2F38" w:rsidRPr="004C3A0B" w14:paraId="20B72F13" w14:textId="77777777" w:rsidTr="009B4D95">
        <w:tc>
          <w:tcPr>
            <w:tcW w:w="6232" w:type="dxa"/>
            <w:gridSpan w:val="2"/>
            <w:shd w:val="clear" w:color="auto" w:fill="F2F2F2" w:themeFill="background1" w:themeFillShade="F2"/>
          </w:tcPr>
          <w:p w14:paraId="11AE7C29" w14:textId="77777777" w:rsidR="002B2F38" w:rsidRPr="004C3A0B" w:rsidRDefault="002B2F38" w:rsidP="009B4D95">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DDDEB7C" w14:textId="77777777" w:rsidR="002B2F38" w:rsidRPr="003257BD" w:rsidRDefault="002B2F38" w:rsidP="009B4D9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59FF5E5" w14:textId="77777777" w:rsidR="002B2F38" w:rsidRPr="00065801" w:rsidRDefault="002B2F38" w:rsidP="009B4D9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A94A28" w14:textId="77777777" w:rsidR="002B2F38" w:rsidRPr="003257BD" w:rsidRDefault="002B2F38" w:rsidP="009B4D9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D8E8CAA" w14:textId="77777777" w:rsidR="002B2F38" w:rsidRPr="00065801" w:rsidRDefault="002B2F38" w:rsidP="009B4D9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B2F38" w:rsidRPr="004C3A0B" w14:paraId="66F5802B" w14:textId="77777777" w:rsidTr="009B4D95">
        <w:tc>
          <w:tcPr>
            <w:tcW w:w="9918" w:type="dxa"/>
            <w:gridSpan w:val="8"/>
          </w:tcPr>
          <w:p w14:paraId="2E95B329" w14:textId="77777777" w:rsidR="002B2F38" w:rsidRPr="004C3A0B" w:rsidRDefault="002B2F38" w:rsidP="009B4D95">
            <w:pPr>
              <w:autoSpaceDE w:val="0"/>
              <w:autoSpaceDN w:val="0"/>
              <w:adjustRightInd w:val="0"/>
              <w:rPr>
                <w:rFonts w:ascii="Arial" w:hAnsi="Arial" w:cs="Arial"/>
                <w:sz w:val="16"/>
                <w:szCs w:val="16"/>
              </w:rPr>
            </w:pPr>
          </w:p>
          <w:p w14:paraId="4006FBC5" w14:textId="77777777" w:rsidR="002B2F38" w:rsidRPr="004C3A0B" w:rsidRDefault="002B2F38" w:rsidP="009B4D95">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2B2F38" w:rsidRPr="004C3A0B" w14:paraId="50BC715D" w14:textId="77777777" w:rsidTr="009B4D95">
        <w:trPr>
          <w:trHeight w:val="227"/>
        </w:trPr>
        <w:tc>
          <w:tcPr>
            <w:tcW w:w="3823" w:type="dxa"/>
            <w:shd w:val="clear" w:color="auto" w:fill="F2F2F2" w:themeFill="background1" w:themeFillShade="F2"/>
          </w:tcPr>
          <w:p w14:paraId="7342D606" w14:textId="77777777" w:rsidR="002B2F38" w:rsidRPr="004C3A0B" w:rsidRDefault="002B2F38" w:rsidP="009B4D9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6198D4D" w14:textId="77777777" w:rsidR="002B2F38" w:rsidRDefault="002B2F38" w:rsidP="009B4D95">
            <w:pPr>
              <w:autoSpaceDE w:val="0"/>
              <w:autoSpaceDN w:val="0"/>
              <w:adjustRightInd w:val="0"/>
              <w:rPr>
                <w:rFonts w:ascii="Arial" w:hAnsi="Arial" w:cs="Arial"/>
                <w:bCs/>
                <w:sz w:val="22"/>
                <w:szCs w:val="22"/>
              </w:rPr>
            </w:pPr>
          </w:p>
          <w:p w14:paraId="7D4EBD2D" w14:textId="77777777" w:rsidR="002B2F38" w:rsidRPr="004C3A0B" w:rsidRDefault="002B2F38" w:rsidP="009B4D95">
            <w:pPr>
              <w:autoSpaceDE w:val="0"/>
              <w:autoSpaceDN w:val="0"/>
              <w:adjustRightInd w:val="0"/>
              <w:rPr>
                <w:rFonts w:ascii="Arial" w:hAnsi="Arial" w:cs="Arial"/>
                <w:bCs/>
                <w:sz w:val="22"/>
                <w:szCs w:val="22"/>
              </w:rPr>
            </w:pPr>
          </w:p>
        </w:tc>
      </w:tr>
      <w:tr w:rsidR="002B2F38" w:rsidRPr="004C3A0B" w14:paraId="32D5698E" w14:textId="77777777" w:rsidTr="009B4D95">
        <w:trPr>
          <w:trHeight w:val="227"/>
        </w:trPr>
        <w:tc>
          <w:tcPr>
            <w:tcW w:w="3823" w:type="dxa"/>
            <w:shd w:val="clear" w:color="auto" w:fill="F2F2F2" w:themeFill="background1" w:themeFillShade="F2"/>
          </w:tcPr>
          <w:p w14:paraId="6855ED1A" w14:textId="77777777" w:rsidR="002B2F38" w:rsidRPr="004C3A0B" w:rsidRDefault="002B2F38" w:rsidP="009B4D9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375E300" w14:textId="77777777" w:rsidR="002B2F38" w:rsidRDefault="002B2F38" w:rsidP="009B4D95">
            <w:pPr>
              <w:autoSpaceDE w:val="0"/>
              <w:autoSpaceDN w:val="0"/>
              <w:adjustRightInd w:val="0"/>
              <w:rPr>
                <w:rFonts w:ascii="Arial" w:hAnsi="Arial" w:cs="Arial"/>
                <w:bCs/>
                <w:sz w:val="22"/>
                <w:szCs w:val="22"/>
              </w:rPr>
            </w:pPr>
          </w:p>
          <w:p w14:paraId="1C9247B3" w14:textId="77777777" w:rsidR="002B2F38" w:rsidRPr="004C3A0B" w:rsidRDefault="002B2F38" w:rsidP="009B4D95">
            <w:pPr>
              <w:autoSpaceDE w:val="0"/>
              <w:autoSpaceDN w:val="0"/>
              <w:adjustRightInd w:val="0"/>
              <w:rPr>
                <w:rFonts w:ascii="Arial" w:hAnsi="Arial" w:cs="Arial"/>
                <w:bCs/>
                <w:sz w:val="22"/>
                <w:szCs w:val="22"/>
              </w:rPr>
            </w:pPr>
          </w:p>
        </w:tc>
      </w:tr>
      <w:tr w:rsidR="002B2F38" w:rsidRPr="004C3A0B" w14:paraId="4C94CD76" w14:textId="77777777" w:rsidTr="009B4D95">
        <w:trPr>
          <w:trHeight w:val="227"/>
        </w:trPr>
        <w:tc>
          <w:tcPr>
            <w:tcW w:w="3823" w:type="dxa"/>
            <w:shd w:val="clear" w:color="auto" w:fill="F2F2F2" w:themeFill="background1" w:themeFillShade="F2"/>
          </w:tcPr>
          <w:p w14:paraId="403F4A06" w14:textId="77777777" w:rsidR="002B2F38" w:rsidRDefault="002B2F38" w:rsidP="009B4D95">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7078F10" w14:textId="77777777" w:rsidR="002B2F38" w:rsidRPr="004C3A0B" w:rsidRDefault="002B2F38" w:rsidP="009B4D95">
            <w:pPr>
              <w:autoSpaceDE w:val="0"/>
              <w:autoSpaceDN w:val="0"/>
              <w:adjustRightInd w:val="0"/>
              <w:jc w:val="both"/>
              <w:rPr>
                <w:rFonts w:ascii="Arial" w:hAnsi="Arial" w:cs="Arial"/>
                <w:sz w:val="22"/>
                <w:szCs w:val="22"/>
              </w:rPr>
            </w:pPr>
          </w:p>
        </w:tc>
        <w:tc>
          <w:tcPr>
            <w:tcW w:w="6095" w:type="dxa"/>
            <w:gridSpan w:val="7"/>
          </w:tcPr>
          <w:p w14:paraId="58082C35" w14:textId="77777777" w:rsidR="002B2F38" w:rsidRDefault="002B2F38" w:rsidP="009B4D95">
            <w:pPr>
              <w:autoSpaceDE w:val="0"/>
              <w:autoSpaceDN w:val="0"/>
              <w:adjustRightInd w:val="0"/>
              <w:rPr>
                <w:rFonts w:ascii="Arial" w:hAnsi="Arial" w:cs="Arial"/>
                <w:bCs/>
                <w:sz w:val="22"/>
                <w:szCs w:val="22"/>
              </w:rPr>
            </w:pPr>
          </w:p>
        </w:tc>
      </w:tr>
      <w:tr w:rsidR="002B2F38" w:rsidRPr="004C3A0B" w14:paraId="63C0309B" w14:textId="77777777" w:rsidTr="009B4D95">
        <w:tc>
          <w:tcPr>
            <w:tcW w:w="6232" w:type="dxa"/>
            <w:gridSpan w:val="2"/>
            <w:shd w:val="clear" w:color="auto" w:fill="F2F2F2" w:themeFill="background1" w:themeFillShade="F2"/>
          </w:tcPr>
          <w:p w14:paraId="039B0A67" w14:textId="77777777" w:rsidR="002B2F38" w:rsidRPr="004C3A0B" w:rsidRDefault="002B2F38" w:rsidP="009B4D9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DEABF6C" w14:textId="77777777" w:rsidR="002B2F38" w:rsidRPr="004C3A0B" w:rsidRDefault="002B2F38" w:rsidP="009B4D9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BE804D" w14:textId="77777777" w:rsidR="002B2F38" w:rsidRPr="004C3A0B" w:rsidRDefault="002B2F38" w:rsidP="009B4D9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44D03BB" w14:textId="77777777" w:rsidR="002B2F38" w:rsidRPr="004C3A0B" w:rsidRDefault="002B2F38" w:rsidP="009B4D9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994FD23"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B2F38" w:rsidRPr="004C3A0B" w14:paraId="18EA3305" w14:textId="77777777" w:rsidTr="009B4D95">
        <w:tc>
          <w:tcPr>
            <w:tcW w:w="6232" w:type="dxa"/>
            <w:gridSpan w:val="2"/>
            <w:shd w:val="clear" w:color="auto" w:fill="F2F2F2" w:themeFill="background1" w:themeFillShade="F2"/>
          </w:tcPr>
          <w:p w14:paraId="5F15A51D" w14:textId="77777777" w:rsidR="002B2F38" w:rsidRPr="004C3A0B" w:rsidRDefault="002B2F38" w:rsidP="009B4D9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C6C3E92" w14:textId="77777777" w:rsidR="002B2F38" w:rsidRPr="004C3A0B" w:rsidRDefault="002B2F38" w:rsidP="009B4D9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A95C9A" w14:textId="77777777" w:rsidR="002B2F38" w:rsidRPr="004C3A0B" w:rsidRDefault="002B2F38" w:rsidP="009B4D95">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F52598F" w14:textId="77777777" w:rsidR="002B2F38" w:rsidRPr="004C3A0B" w:rsidRDefault="002B2F38" w:rsidP="009B4D9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542A614"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B2F38" w:rsidRPr="004C3A0B" w14:paraId="270CB28D" w14:textId="77777777" w:rsidTr="009B4D95">
        <w:tc>
          <w:tcPr>
            <w:tcW w:w="6232" w:type="dxa"/>
            <w:gridSpan w:val="2"/>
            <w:shd w:val="clear" w:color="auto" w:fill="F2F2F2" w:themeFill="background1" w:themeFillShade="F2"/>
          </w:tcPr>
          <w:p w14:paraId="6BB41411" w14:textId="77777777" w:rsidR="002B2F38" w:rsidRPr="004C3A0B" w:rsidRDefault="002B2F38" w:rsidP="009B4D9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672B46D" w14:textId="77777777" w:rsidR="002B2F38" w:rsidRPr="004C3A0B" w:rsidRDefault="002B2F38" w:rsidP="009B4D9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80BB4D" w14:textId="77777777" w:rsidR="002B2F38" w:rsidRPr="004C3A0B" w:rsidRDefault="002B2F38" w:rsidP="009B4D9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A9E3CA2" w14:textId="77777777" w:rsidR="002B2F38" w:rsidRPr="004C3A0B" w:rsidRDefault="002B2F38" w:rsidP="009B4D9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388ED84"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B2F38" w:rsidRPr="004C3A0B" w14:paraId="2363D785" w14:textId="77777777" w:rsidTr="009B4D95">
        <w:trPr>
          <w:trHeight w:val="386"/>
        </w:trPr>
        <w:tc>
          <w:tcPr>
            <w:tcW w:w="3823" w:type="dxa"/>
            <w:vMerge w:val="restart"/>
            <w:shd w:val="clear" w:color="auto" w:fill="F2F2F2" w:themeFill="background1" w:themeFillShade="F2"/>
          </w:tcPr>
          <w:p w14:paraId="2D2A9DA5" w14:textId="77777777" w:rsidR="002B2F38" w:rsidRDefault="002B2F38" w:rsidP="009B4D9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6EE9549" w14:textId="77777777" w:rsidR="002B2F38" w:rsidRDefault="002B2F38" w:rsidP="009B4D9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9E20343" w14:textId="77777777" w:rsidR="002B2F38" w:rsidRPr="003257BD" w:rsidRDefault="002B2F38" w:rsidP="009B4D9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EA3F0D8" w14:textId="77777777" w:rsidR="002B2F38"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5B373B" w14:textId="77777777" w:rsidR="002B2F38" w:rsidRPr="003257BD" w:rsidRDefault="002B2F38" w:rsidP="009B4D9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062A514" w14:textId="77777777" w:rsidR="002B2F38" w:rsidRPr="003257BD"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B2F38" w:rsidRPr="004C3A0B" w14:paraId="68F3FFDB" w14:textId="77777777" w:rsidTr="009B4D95">
        <w:trPr>
          <w:trHeight w:val="386"/>
        </w:trPr>
        <w:tc>
          <w:tcPr>
            <w:tcW w:w="3823" w:type="dxa"/>
            <w:vMerge/>
            <w:shd w:val="clear" w:color="auto" w:fill="F2F2F2" w:themeFill="background1" w:themeFillShade="F2"/>
          </w:tcPr>
          <w:p w14:paraId="484FC855" w14:textId="77777777" w:rsidR="002B2F38" w:rsidRDefault="002B2F38" w:rsidP="009B4D95">
            <w:pPr>
              <w:autoSpaceDE w:val="0"/>
              <w:autoSpaceDN w:val="0"/>
              <w:adjustRightInd w:val="0"/>
              <w:rPr>
                <w:rFonts w:ascii="Arial" w:hAnsi="Arial" w:cs="Arial"/>
                <w:sz w:val="22"/>
                <w:szCs w:val="22"/>
              </w:rPr>
            </w:pPr>
          </w:p>
        </w:tc>
        <w:tc>
          <w:tcPr>
            <w:tcW w:w="2409" w:type="dxa"/>
          </w:tcPr>
          <w:p w14:paraId="37C53581" w14:textId="77777777" w:rsidR="002B2F38" w:rsidRDefault="002B2F38" w:rsidP="009B4D9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3A25A6D" w14:textId="77777777" w:rsidR="002B2F38" w:rsidRPr="003257BD" w:rsidRDefault="002B2F38" w:rsidP="009B4D9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673C2CB" w14:textId="77777777" w:rsidR="002B2F38"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04AC41" w14:textId="77777777" w:rsidR="002B2F38" w:rsidRPr="003257BD" w:rsidRDefault="002B2F38" w:rsidP="009B4D9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8511088" w14:textId="77777777" w:rsidR="002B2F38" w:rsidRPr="003257BD"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B2F38" w:rsidRPr="004C3A0B" w14:paraId="71429580" w14:textId="77777777" w:rsidTr="009B4D95">
        <w:tc>
          <w:tcPr>
            <w:tcW w:w="3823" w:type="dxa"/>
            <w:shd w:val="clear" w:color="auto" w:fill="F2F2F2" w:themeFill="background1" w:themeFillShade="F2"/>
          </w:tcPr>
          <w:p w14:paraId="73AB5537" w14:textId="77777777" w:rsidR="002B2F38" w:rsidRDefault="002B2F38" w:rsidP="009B4D95">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EF104F6" w14:textId="77777777" w:rsidR="002B2F38" w:rsidRDefault="002B2F38" w:rsidP="009B4D95">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F580D16" w14:textId="77777777" w:rsidR="002B2F38" w:rsidRPr="003257BD" w:rsidRDefault="002B2F38" w:rsidP="009B4D9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FFAD5E9" w14:textId="77777777" w:rsidR="002B2F38" w:rsidRPr="00CE6A02" w:rsidRDefault="002B2F38" w:rsidP="009B4D95">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4ED5271" w14:textId="77777777" w:rsidR="002B2F38" w:rsidRPr="003257BD" w:rsidRDefault="002B2F38" w:rsidP="009B4D9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F808A33" w14:textId="77777777" w:rsidR="002B2F38" w:rsidRPr="00CE6A02"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B2F38" w:rsidRPr="004C3A0B" w14:paraId="31658703" w14:textId="77777777" w:rsidTr="009B4D95">
        <w:tc>
          <w:tcPr>
            <w:tcW w:w="3823" w:type="dxa"/>
            <w:shd w:val="clear" w:color="auto" w:fill="F2F2F2" w:themeFill="background1" w:themeFillShade="F2"/>
          </w:tcPr>
          <w:p w14:paraId="226E3A93" w14:textId="77777777" w:rsidR="002B2F38" w:rsidRDefault="002B2F38" w:rsidP="009B4D95">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C9E29B" w14:textId="77777777" w:rsidR="002B2F38" w:rsidRDefault="002B2F38" w:rsidP="009B4D95">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51073FE8" w14:textId="77777777" w:rsidR="002B2F38" w:rsidDel="008461DD" w:rsidRDefault="002B2F38" w:rsidP="009B4D95">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E2B7AD4" w14:textId="77777777" w:rsidR="002B2F38" w:rsidRPr="003257BD" w:rsidRDefault="002B2F38" w:rsidP="009B4D9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13DECD" w14:textId="77777777" w:rsidR="002B2F38" w:rsidRPr="00CE6A02" w:rsidRDefault="002B2F38" w:rsidP="009B4D95">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6571265" w14:textId="77777777" w:rsidR="002B2F38" w:rsidRPr="003257BD" w:rsidRDefault="002B2F38" w:rsidP="009B4D9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569A82D" w14:textId="77777777" w:rsidR="002B2F38" w:rsidRPr="00CE6A02"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EF94E91" w14:textId="77777777" w:rsidR="002B2F38" w:rsidRPr="004C3A0B" w:rsidRDefault="002B2F38" w:rsidP="002B2F38">
      <w:pPr>
        <w:rPr>
          <w:rFonts w:ascii="Arial" w:hAnsi="Arial" w:cs="Arial"/>
          <w:bCs/>
          <w:iCs/>
          <w:sz w:val="16"/>
          <w:szCs w:val="16"/>
        </w:rPr>
      </w:pPr>
    </w:p>
    <w:p w14:paraId="5D47C74C" w14:textId="77777777" w:rsidR="002B2F38" w:rsidRDefault="002B2F38" w:rsidP="002B2F38">
      <w:pPr>
        <w:rPr>
          <w:rFonts w:ascii="Arial" w:hAnsi="Arial" w:cs="Arial"/>
          <w:b/>
          <w:bCs/>
          <w:iCs/>
        </w:rPr>
      </w:pPr>
    </w:p>
    <w:p w14:paraId="25B59869" w14:textId="77777777" w:rsidR="002B2F38" w:rsidRPr="00354F34" w:rsidRDefault="002B2F38" w:rsidP="002B2F38">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B2F38" w:rsidRPr="004C3A0B" w14:paraId="496DAC60" w14:textId="77777777" w:rsidTr="009B4D95">
        <w:trPr>
          <w:trHeight w:val="507"/>
        </w:trPr>
        <w:tc>
          <w:tcPr>
            <w:tcW w:w="6237" w:type="dxa"/>
            <w:shd w:val="clear" w:color="auto" w:fill="F2F2F2" w:themeFill="background1" w:themeFillShade="F2"/>
            <w:vAlign w:val="center"/>
          </w:tcPr>
          <w:p w14:paraId="42A4B9E7" w14:textId="77777777" w:rsidR="002B2F38" w:rsidRPr="004C3A0B" w:rsidRDefault="002B2F38" w:rsidP="009B4D9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47CB0E1" w14:textId="77777777" w:rsidR="002B2F38" w:rsidRPr="003257BD" w:rsidRDefault="002B2F38" w:rsidP="009B4D95">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E9A7908"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7222B2F" w14:textId="77777777" w:rsidR="002B2F38" w:rsidRPr="003257BD" w:rsidRDefault="002B2F38" w:rsidP="009B4D95">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44DF668B"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B2F38" w:rsidRPr="004C3A0B" w14:paraId="7B9E7962" w14:textId="77777777" w:rsidTr="009B4D95">
        <w:tc>
          <w:tcPr>
            <w:tcW w:w="9923" w:type="dxa"/>
            <w:gridSpan w:val="5"/>
          </w:tcPr>
          <w:p w14:paraId="0F7ABC77" w14:textId="77777777" w:rsidR="002B2F38" w:rsidRDefault="002B2F38" w:rsidP="009B4D95">
            <w:pPr>
              <w:autoSpaceDE w:val="0"/>
              <w:autoSpaceDN w:val="0"/>
              <w:adjustRightInd w:val="0"/>
              <w:rPr>
                <w:rFonts w:ascii="Arial" w:hAnsi="Arial" w:cs="Arial"/>
                <w:bCs/>
                <w:sz w:val="22"/>
                <w:szCs w:val="22"/>
              </w:rPr>
            </w:pPr>
          </w:p>
          <w:p w14:paraId="729CCFAF" w14:textId="77777777" w:rsidR="002B2F38" w:rsidRDefault="002B2F38" w:rsidP="009B4D95">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04D85E18" w14:textId="77777777" w:rsidR="002B2F38" w:rsidRPr="004C3A0B" w:rsidRDefault="002B2F38" w:rsidP="009B4D95">
            <w:pPr>
              <w:autoSpaceDE w:val="0"/>
              <w:autoSpaceDN w:val="0"/>
              <w:adjustRightInd w:val="0"/>
              <w:rPr>
                <w:rFonts w:ascii="Arial" w:hAnsi="Arial" w:cs="Arial"/>
                <w:b/>
                <w:bCs/>
                <w:sz w:val="22"/>
                <w:szCs w:val="22"/>
              </w:rPr>
            </w:pPr>
          </w:p>
        </w:tc>
      </w:tr>
    </w:tbl>
    <w:p w14:paraId="09A3AD6D" w14:textId="77777777" w:rsidR="002B2F38" w:rsidRPr="004C3A0B" w:rsidRDefault="002B2F38" w:rsidP="002B2F38">
      <w:pPr>
        <w:autoSpaceDE w:val="0"/>
        <w:autoSpaceDN w:val="0"/>
        <w:adjustRightInd w:val="0"/>
        <w:spacing w:after="240"/>
        <w:jc w:val="both"/>
        <w:rPr>
          <w:rFonts w:ascii="Arial" w:hAnsi="Arial" w:cs="Arial"/>
          <w:bCs/>
          <w:iCs/>
        </w:rPr>
      </w:pPr>
    </w:p>
    <w:p w14:paraId="6740D5C8" w14:textId="77777777" w:rsidR="002B2F38" w:rsidRPr="004C3A0B" w:rsidRDefault="002B2F38" w:rsidP="002B2F38">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2B2F38" w:rsidRPr="004C3A0B" w14:paraId="27D61CB8" w14:textId="77777777" w:rsidTr="009B4D9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5659C9" w14:textId="77777777" w:rsidR="002B2F38" w:rsidRPr="004C3A0B" w:rsidRDefault="002B2F38" w:rsidP="009B4D95">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4BF3EB9" w14:textId="77777777" w:rsidR="002B2F38" w:rsidRPr="004C3A0B" w:rsidRDefault="002B2F38" w:rsidP="009B4D95">
            <w:pPr>
              <w:rPr>
                <w:rFonts w:ascii="Arial" w:hAnsi="Arial" w:cs="Arial"/>
              </w:rPr>
            </w:pPr>
            <w:r w:rsidRPr="00810387">
              <w:rPr>
                <w:rFonts w:cs="Arial"/>
                <w:i/>
                <w:iCs/>
                <w:sz w:val="24"/>
                <w:szCs w:val="24"/>
              </w:rPr>
              <w:t>The prevalence of knife crime within the United Kingdom and analysing the risk to frontline Police officer</w:t>
            </w:r>
            <w:r>
              <w:rPr>
                <w:rFonts w:cs="Arial"/>
                <w:i/>
                <w:iCs/>
                <w:sz w:val="24"/>
                <w:szCs w:val="24"/>
              </w:rPr>
              <w:t>s</w:t>
            </w:r>
          </w:p>
        </w:tc>
      </w:tr>
      <w:tr w:rsidR="002B2F38" w:rsidRPr="004C3A0B" w14:paraId="66B0C387" w14:textId="77777777" w:rsidTr="009B4D9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188CB1" w14:textId="77777777" w:rsidR="002B2F38" w:rsidRPr="00D839CD" w:rsidRDefault="002B2F38" w:rsidP="009B4D95">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4DA57F0" w14:textId="77777777" w:rsidR="002B2F38" w:rsidRPr="00D839CD" w:rsidRDefault="002B2F38" w:rsidP="009B4D95">
            <w:pPr>
              <w:rPr>
                <w:rFonts w:ascii="Arial" w:hAnsi="Arial" w:cs="Arial"/>
              </w:rPr>
            </w:pPr>
            <w:r>
              <w:rPr>
                <w:rFonts w:ascii="Arial" w:hAnsi="Arial" w:cs="Arial"/>
              </w:rPr>
              <w:t>22/06/22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C72C5" w14:textId="77777777" w:rsidR="002B2F38" w:rsidRPr="00D839CD" w:rsidRDefault="002B2F38" w:rsidP="009B4D95">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67BCE93" w14:textId="77777777" w:rsidR="002B2F38" w:rsidRPr="004C3A0B" w:rsidRDefault="002B2F38" w:rsidP="009B4D95">
            <w:pPr>
              <w:rPr>
                <w:rFonts w:ascii="Arial" w:hAnsi="Arial" w:cs="Arial"/>
              </w:rPr>
            </w:pPr>
            <w:r>
              <w:rPr>
                <w:rFonts w:ascii="Arial" w:hAnsi="Arial" w:cs="Arial"/>
              </w:rPr>
              <w:t>12/06/23</w:t>
            </w:r>
          </w:p>
        </w:tc>
      </w:tr>
      <w:tr w:rsidR="002B2F38" w:rsidRPr="004C3A0B" w14:paraId="09DBC34C" w14:textId="77777777" w:rsidTr="009B4D95">
        <w:trPr>
          <w:trHeight w:val="454"/>
        </w:trPr>
        <w:tc>
          <w:tcPr>
            <w:tcW w:w="5000" w:type="pct"/>
            <w:gridSpan w:val="4"/>
            <w:tcBorders>
              <w:top w:val="single" w:sz="4" w:space="0" w:color="auto"/>
            </w:tcBorders>
            <w:shd w:val="clear" w:color="auto" w:fill="F2F2F2" w:themeFill="background1" w:themeFillShade="F2"/>
            <w:vAlign w:val="center"/>
          </w:tcPr>
          <w:p w14:paraId="264A01FD" w14:textId="77777777" w:rsidR="002B2F38" w:rsidRDefault="002B2F38" w:rsidP="009B4D95">
            <w:pPr>
              <w:spacing w:before="120" w:after="120"/>
              <w:rPr>
                <w:rFonts w:ascii="Arial" w:hAnsi="Arial" w:cs="Arial"/>
                <w:b/>
              </w:rPr>
            </w:pPr>
            <w:r>
              <w:rPr>
                <w:rFonts w:ascii="Arial" w:hAnsi="Arial" w:cs="Arial"/>
                <w:b/>
              </w:rPr>
              <w:t>Introduction to the Research (maximum 300 words)</w:t>
            </w:r>
          </w:p>
          <w:p w14:paraId="003B08A0" w14:textId="77777777" w:rsidR="002B2F38" w:rsidRPr="009D2E0B" w:rsidRDefault="002B2F38" w:rsidP="009B4D95">
            <w:pPr>
              <w:spacing w:before="120" w:after="120"/>
              <w:rPr>
                <w:rFonts w:ascii="Arial" w:hAnsi="Arial" w:cs="Arial"/>
                <w:b/>
              </w:rPr>
            </w:pPr>
            <w:r w:rsidRPr="009D2E0B">
              <w:rPr>
                <w:rFonts w:ascii="Arial" w:hAnsi="Arial" w:cs="Arial"/>
                <w:b/>
              </w:rPr>
              <w:lastRenderedPageBreak/>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73C6A110" w14:textId="77777777" w:rsidR="002B2F38" w:rsidRPr="006C1FDD" w:rsidRDefault="002B2F38" w:rsidP="002B2F38">
            <w:pPr>
              <w:pStyle w:val="ListParagraph"/>
              <w:numPr>
                <w:ilvl w:val="0"/>
                <w:numId w:val="34"/>
              </w:numPr>
              <w:spacing w:after="0" w:line="240" w:lineRule="auto"/>
              <w:contextualSpacing w:val="0"/>
              <w:rPr>
                <w:rFonts w:ascii="Arial" w:hAnsi="Arial" w:cs="Arial"/>
                <w:i/>
              </w:rPr>
            </w:pPr>
            <w:r w:rsidRPr="006C1FDD">
              <w:rPr>
                <w:rFonts w:ascii="Arial" w:hAnsi="Arial" w:cs="Arial"/>
                <w:i/>
              </w:rPr>
              <w:t>Purpose of Research Activity</w:t>
            </w:r>
          </w:p>
          <w:p w14:paraId="261DD2D5" w14:textId="77777777" w:rsidR="002B2F38" w:rsidRPr="006C1FDD" w:rsidRDefault="002B2F38" w:rsidP="002B2F38">
            <w:pPr>
              <w:pStyle w:val="ListParagraph"/>
              <w:numPr>
                <w:ilvl w:val="0"/>
                <w:numId w:val="34"/>
              </w:numPr>
              <w:spacing w:after="0" w:line="240" w:lineRule="auto"/>
              <w:contextualSpacing w:val="0"/>
              <w:rPr>
                <w:rFonts w:ascii="Arial" w:hAnsi="Arial" w:cs="Arial"/>
                <w:i/>
              </w:rPr>
            </w:pPr>
            <w:r w:rsidRPr="006C1FDD">
              <w:rPr>
                <w:rFonts w:ascii="Arial" w:hAnsi="Arial" w:cs="Arial"/>
                <w:i/>
              </w:rPr>
              <w:t>Proposed Research Question</w:t>
            </w:r>
          </w:p>
          <w:p w14:paraId="612E0C85" w14:textId="77777777" w:rsidR="002B2F38" w:rsidRPr="009D2E0B" w:rsidRDefault="002B2F38" w:rsidP="002B2F38">
            <w:pPr>
              <w:pStyle w:val="ListParagraph"/>
              <w:numPr>
                <w:ilvl w:val="0"/>
                <w:numId w:val="34"/>
              </w:numPr>
              <w:spacing w:after="0" w:line="240" w:lineRule="auto"/>
              <w:contextualSpacing w:val="0"/>
              <w:rPr>
                <w:rFonts w:ascii="Arial" w:hAnsi="Arial" w:cs="Arial"/>
                <w:i/>
              </w:rPr>
            </w:pPr>
            <w:r w:rsidRPr="009D2E0B">
              <w:rPr>
                <w:rFonts w:ascii="Arial" w:hAnsi="Arial" w:cs="Arial"/>
                <w:i/>
              </w:rPr>
              <w:t>Aims of Research Activity</w:t>
            </w:r>
          </w:p>
          <w:p w14:paraId="3EA32DAC" w14:textId="77777777" w:rsidR="002B2F38" w:rsidRPr="009D2E0B" w:rsidRDefault="002B2F38" w:rsidP="002B2F38">
            <w:pPr>
              <w:pStyle w:val="ListParagraph"/>
              <w:numPr>
                <w:ilvl w:val="0"/>
                <w:numId w:val="34"/>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151BF3C8" w14:textId="77777777" w:rsidR="002B2F38" w:rsidRDefault="002B2F38" w:rsidP="009B4D95">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C640064" w14:textId="77777777" w:rsidR="002B2F38" w:rsidRPr="009D2E0B" w:rsidRDefault="002B2F38" w:rsidP="002B2F38">
            <w:pPr>
              <w:pStyle w:val="ListParagraph"/>
              <w:numPr>
                <w:ilvl w:val="0"/>
                <w:numId w:val="34"/>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536FFA22" w14:textId="77777777" w:rsidR="002B2F38" w:rsidRPr="009D2E0B" w:rsidRDefault="002B2F38" w:rsidP="002B2F38">
            <w:pPr>
              <w:pStyle w:val="ListParagraph"/>
              <w:numPr>
                <w:ilvl w:val="0"/>
                <w:numId w:val="34"/>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2B2F38" w:rsidRPr="004C3A0B" w:rsidDel="002A152D" w14:paraId="4F10434D" w14:textId="77777777" w:rsidTr="009B4D95">
        <w:trPr>
          <w:trHeight w:val="454"/>
        </w:trPr>
        <w:tc>
          <w:tcPr>
            <w:tcW w:w="5000" w:type="pct"/>
            <w:gridSpan w:val="4"/>
            <w:vAlign w:val="center"/>
          </w:tcPr>
          <w:p w14:paraId="4EDFDF06" w14:textId="77777777" w:rsidR="002B2F38" w:rsidRDefault="002B2F38" w:rsidP="009B4D95">
            <w:pPr>
              <w:autoSpaceDE w:val="0"/>
              <w:autoSpaceDN w:val="0"/>
              <w:adjustRightInd w:val="0"/>
              <w:rPr>
                <w:rFonts w:ascii="Arial" w:hAnsi="Arial" w:cs="Arial"/>
                <w:b/>
                <w:bCs/>
              </w:rPr>
            </w:pPr>
            <w:r w:rsidRPr="009D2E0B">
              <w:rPr>
                <w:rFonts w:ascii="Arial" w:hAnsi="Arial" w:cs="Arial"/>
                <w:b/>
                <w:bCs/>
              </w:rPr>
              <w:lastRenderedPageBreak/>
              <w:t>Purpose of Research Activity</w:t>
            </w:r>
          </w:p>
          <w:p w14:paraId="7D7BCDA8" w14:textId="77777777" w:rsidR="002B2F38" w:rsidRDefault="002B2F38" w:rsidP="009B4D95">
            <w:pPr>
              <w:autoSpaceDE w:val="0"/>
              <w:autoSpaceDN w:val="0"/>
              <w:adjustRightInd w:val="0"/>
              <w:rPr>
                <w:rFonts w:ascii="Arial" w:hAnsi="Arial" w:cs="Arial"/>
                <w:b/>
                <w:bCs/>
              </w:rPr>
            </w:pPr>
          </w:p>
          <w:p w14:paraId="118D9621" w14:textId="77777777" w:rsidR="002B2F38" w:rsidRPr="00E15BB4" w:rsidRDefault="002B2F38" w:rsidP="009B4D95">
            <w:pPr>
              <w:jc w:val="both"/>
              <w:rPr>
                <w:rFonts w:ascii="Arial" w:hAnsi="Arial" w:cs="Arial"/>
                <w:sz w:val="24"/>
                <w:szCs w:val="24"/>
              </w:rPr>
            </w:pPr>
            <w:r w:rsidRPr="00E15BB4">
              <w:rPr>
                <w:rFonts w:ascii="Arial" w:hAnsi="Arial" w:cs="Arial"/>
                <w:sz w:val="24"/>
                <w:szCs w:val="24"/>
              </w:rPr>
              <w:t xml:space="preserve">The author for this research believes this topic is worthy for their undergraduate dissertation as knife crime poses a current issue across all major towns and cities across the UK. It has been said that knife related crimes are increasing along with other violent attacks most associated with gang violence. These types of crimes have adverse effects on society, and I have personally seen a growing number of children carrying knives in my force area and would like to establish the risks associated with carrying a knife and the risk posed to frontline Police officers who must confront the most violent offenders whilst maintaining their personal safety. </w:t>
            </w:r>
          </w:p>
          <w:p w14:paraId="7FC51945" w14:textId="77777777" w:rsidR="002B2F38" w:rsidRPr="009D2E0B" w:rsidRDefault="002B2F38" w:rsidP="009B4D95">
            <w:pPr>
              <w:autoSpaceDE w:val="0"/>
              <w:autoSpaceDN w:val="0"/>
              <w:adjustRightInd w:val="0"/>
              <w:rPr>
                <w:rFonts w:ascii="Arial" w:hAnsi="Arial" w:cs="Arial"/>
                <w:b/>
                <w:bCs/>
              </w:rPr>
            </w:pPr>
          </w:p>
          <w:p w14:paraId="47676F7E" w14:textId="77777777" w:rsidR="002B2F38" w:rsidRDefault="002B2F38" w:rsidP="009B4D95">
            <w:pPr>
              <w:rPr>
                <w:rFonts w:ascii="Arial" w:hAnsi="Arial" w:cs="Arial"/>
              </w:rPr>
            </w:pPr>
          </w:p>
          <w:p w14:paraId="662CFF53" w14:textId="77777777" w:rsidR="002B2F38" w:rsidRDefault="002B2F38" w:rsidP="009B4D95">
            <w:pPr>
              <w:rPr>
                <w:rFonts w:ascii="Arial" w:hAnsi="Arial" w:cs="Arial"/>
              </w:rPr>
            </w:pPr>
          </w:p>
          <w:p w14:paraId="674C0916" w14:textId="77777777" w:rsidR="002B2F38" w:rsidRDefault="002B2F38" w:rsidP="009B4D95">
            <w:pPr>
              <w:rPr>
                <w:rFonts w:ascii="Arial" w:hAnsi="Arial" w:cs="Arial"/>
              </w:rPr>
            </w:pPr>
          </w:p>
          <w:p w14:paraId="6B058D72" w14:textId="77777777" w:rsidR="002B2F38" w:rsidRPr="002A152D" w:rsidDel="00425DA7" w:rsidRDefault="002B2F38" w:rsidP="009B4D95">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B2F38" w:rsidRPr="006C1FDD" w:rsidDel="002A152D" w14:paraId="0CE33128" w14:textId="77777777" w:rsidTr="009B4D95">
        <w:trPr>
          <w:trHeight w:val="454"/>
        </w:trPr>
        <w:tc>
          <w:tcPr>
            <w:tcW w:w="5000" w:type="pct"/>
            <w:gridSpan w:val="4"/>
            <w:vAlign w:val="center"/>
          </w:tcPr>
          <w:p w14:paraId="3DF2C899" w14:textId="77777777" w:rsidR="002B2F38" w:rsidRDefault="002B2F38" w:rsidP="009B4D95">
            <w:pPr>
              <w:autoSpaceDE w:val="0"/>
              <w:autoSpaceDN w:val="0"/>
              <w:adjustRightInd w:val="0"/>
              <w:rPr>
                <w:rFonts w:ascii="Arial" w:hAnsi="Arial" w:cs="Arial"/>
                <w:b/>
                <w:bCs/>
              </w:rPr>
            </w:pPr>
            <w:r w:rsidRPr="006C1FDD">
              <w:rPr>
                <w:rFonts w:ascii="Arial" w:hAnsi="Arial" w:cs="Arial"/>
                <w:b/>
                <w:bCs/>
              </w:rPr>
              <w:t>Research Question</w:t>
            </w:r>
          </w:p>
          <w:p w14:paraId="26067771" w14:textId="77777777" w:rsidR="002B2F38" w:rsidRPr="00810387" w:rsidRDefault="002B2F38" w:rsidP="009B4D95">
            <w:pPr>
              <w:jc w:val="both"/>
              <w:rPr>
                <w:rFonts w:cs="Arial"/>
                <w:sz w:val="24"/>
                <w:szCs w:val="24"/>
              </w:rPr>
            </w:pPr>
            <w:r w:rsidRPr="00810387">
              <w:rPr>
                <w:rFonts w:cs="Arial"/>
                <w:sz w:val="24"/>
                <w:szCs w:val="24"/>
              </w:rPr>
              <w:t>During my research I would like to focus on three main objectives covering points surrounding knife crime.</w:t>
            </w:r>
          </w:p>
          <w:p w14:paraId="6120E611" w14:textId="77777777" w:rsidR="002B2F38" w:rsidRPr="00810387" w:rsidRDefault="002B2F38" w:rsidP="009B4D95">
            <w:pPr>
              <w:jc w:val="both"/>
              <w:rPr>
                <w:rFonts w:cs="Arial"/>
                <w:sz w:val="24"/>
                <w:szCs w:val="24"/>
              </w:rPr>
            </w:pPr>
          </w:p>
          <w:p w14:paraId="462706F9" w14:textId="77777777" w:rsidR="002B2F38" w:rsidRPr="00810387" w:rsidRDefault="002B2F38" w:rsidP="009B4D95">
            <w:pPr>
              <w:jc w:val="both"/>
              <w:rPr>
                <w:rFonts w:cs="Arial"/>
                <w:sz w:val="24"/>
                <w:szCs w:val="24"/>
              </w:rPr>
            </w:pPr>
            <w:r w:rsidRPr="00810387">
              <w:rPr>
                <w:rFonts w:cs="Arial"/>
                <w:sz w:val="24"/>
                <w:szCs w:val="24"/>
              </w:rPr>
              <w:t>-What is the motivation for possessing a knife</w:t>
            </w:r>
          </w:p>
          <w:p w14:paraId="62434E67" w14:textId="77777777" w:rsidR="002B2F38" w:rsidRPr="00810387" w:rsidRDefault="002B2F38" w:rsidP="009B4D95">
            <w:pPr>
              <w:jc w:val="both"/>
              <w:rPr>
                <w:rFonts w:cs="Arial"/>
                <w:sz w:val="24"/>
                <w:szCs w:val="24"/>
              </w:rPr>
            </w:pPr>
          </w:p>
          <w:p w14:paraId="4B23BE5A" w14:textId="77777777" w:rsidR="002B2F38" w:rsidRPr="00810387" w:rsidRDefault="002B2F38" w:rsidP="009B4D95">
            <w:pPr>
              <w:jc w:val="both"/>
              <w:rPr>
                <w:rFonts w:cs="Arial"/>
                <w:sz w:val="24"/>
                <w:szCs w:val="24"/>
              </w:rPr>
            </w:pPr>
            <w:r w:rsidRPr="00810387">
              <w:rPr>
                <w:rFonts w:cs="Arial"/>
                <w:sz w:val="24"/>
                <w:szCs w:val="24"/>
              </w:rPr>
              <w:t>-How the Police tackle knife crime including use of force and stop search powers</w:t>
            </w:r>
          </w:p>
          <w:p w14:paraId="354A62FB" w14:textId="77777777" w:rsidR="002B2F38" w:rsidRPr="00810387" w:rsidRDefault="002B2F38" w:rsidP="009B4D95">
            <w:pPr>
              <w:jc w:val="both"/>
              <w:rPr>
                <w:rFonts w:cs="Arial"/>
                <w:sz w:val="24"/>
                <w:szCs w:val="24"/>
              </w:rPr>
            </w:pPr>
          </w:p>
          <w:p w14:paraId="01C3FA53" w14:textId="77777777" w:rsidR="002B2F38" w:rsidRPr="00810387" w:rsidRDefault="002B2F38" w:rsidP="009B4D95">
            <w:pPr>
              <w:jc w:val="both"/>
              <w:rPr>
                <w:rFonts w:cs="Arial"/>
                <w:sz w:val="24"/>
                <w:szCs w:val="24"/>
              </w:rPr>
            </w:pPr>
            <w:r w:rsidRPr="00810387">
              <w:rPr>
                <w:rFonts w:cs="Arial"/>
                <w:sz w:val="24"/>
                <w:szCs w:val="24"/>
              </w:rPr>
              <w:t>-What is the risk to frontline Police officers</w:t>
            </w:r>
          </w:p>
          <w:p w14:paraId="5666EC09" w14:textId="77777777" w:rsidR="002B2F38" w:rsidRPr="006C1FDD" w:rsidRDefault="002B2F38" w:rsidP="009B4D95">
            <w:pPr>
              <w:autoSpaceDE w:val="0"/>
              <w:autoSpaceDN w:val="0"/>
              <w:adjustRightInd w:val="0"/>
              <w:rPr>
                <w:rFonts w:ascii="Arial" w:hAnsi="Arial" w:cs="Arial"/>
                <w:b/>
                <w:bCs/>
              </w:rPr>
            </w:pPr>
          </w:p>
          <w:p w14:paraId="457A03B7" w14:textId="77777777" w:rsidR="002B2F38" w:rsidRPr="006C1FDD" w:rsidRDefault="002B2F38" w:rsidP="009B4D95">
            <w:pPr>
              <w:rPr>
                <w:rFonts w:ascii="Arial" w:hAnsi="Arial" w:cs="Arial"/>
              </w:rPr>
            </w:pPr>
          </w:p>
          <w:p w14:paraId="74ED6A47" w14:textId="77777777" w:rsidR="002B2F38" w:rsidRPr="006C1FDD" w:rsidRDefault="002B2F38" w:rsidP="009B4D95">
            <w:pPr>
              <w:rPr>
                <w:rFonts w:ascii="Arial" w:hAnsi="Arial" w:cs="Arial"/>
              </w:rPr>
            </w:pPr>
          </w:p>
          <w:p w14:paraId="53132E16" w14:textId="77777777" w:rsidR="002B2F38" w:rsidRPr="006C1FDD" w:rsidRDefault="002B2F38" w:rsidP="009B4D95">
            <w:pPr>
              <w:rPr>
                <w:rFonts w:ascii="Arial" w:hAnsi="Arial" w:cs="Arial"/>
              </w:rPr>
            </w:pPr>
          </w:p>
          <w:p w14:paraId="21DBEB6B" w14:textId="77777777" w:rsidR="002B2F38" w:rsidRPr="006C1FDD" w:rsidRDefault="002B2F38" w:rsidP="009B4D95">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2B2F38" w:rsidRPr="004C3A0B" w14:paraId="713B5953" w14:textId="77777777" w:rsidTr="009B4D95">
        <w:trPr>
          <w:trHeight w:val="454"/>
        </w:trPr>
        <w:tc>
          <w:tcPr>
            <w:tcW w:w="5000" w:type="pct"/>
            <w:gridSpan w:val="4"/>
            <w:vAlign w:val="center"/>
          </w:tcPr>
          <w:p w14:paraId="02E17160" w14:textId="77777777" w:rsidR="002B2F38" w:rsidRDefault="002B2F38" w:rsidP="009B4D95">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1DC718F0" w14:textId="77777777" w:rsidR="002B2F38" w:rsidRDefault="002B2F38" w:rsidP="009B4D95">
            <w:pPr>
              <w:autoSpaceDE w:val="0"/>
              <w:autoSpaceDN w:val="0"/>
              <w:adjustRightInd w:val="0"/>
              <w:rPr>
                <w:rFonts w:ascii="Arial" w:hAnsi="Arial" w:cs="Arial"/>
                <w:b/>
                <w:bCs/>
              </w:rPr>
            </w:pPr>
          </w:p>
          <w:p w14:paraId="7A147758" w14:textId="77777777" w:rsidR="002B2F38" w:rsidRPr="00E15BB4" w:rsidRDefault="002B2F38" w:rsidP="009B4D95">
            <w:pPr>
              <w:jc w:val="both"/>
              <w:rPr>
                <w:rFonts w:ascii="Arial" w:hAnsi="Arial" w:cs="Arial"/>
                <w:sz w:val="24"/>
                <w:szCs w:val="24"/>
              </w:rPr>
            </w:pPr>
            <w:r w:rsidRPr="00E15BB4">
              <w:rPr>
                <w:rFonts w:ascii="Arial" w:hAnsi="Arial" w:cs="Arial"/>
                <w:sz w:val="24"/>
                <w:szCs w:val="24"/>
              </w:rPr>
              <w:t xml:space="preserve">It appears there are limited ways to pro-actively tackle knife, crime one of them being the controversial use of stop search powers particularly section 1 of the Police &amp; criminal evidence </w:t>
            </w:r>
            <w:proofErr w:type="gramStart"/>
            <w:r w:rsidRPr="00E15BB4">
              <w:rPr>
                <w:rFonts w:ascii="Arial" w:hAnsi="Arial" w:cs="Arial"/>
                <w:sz w:val="24"/>
                <w:szCs w:val="24"/>
              </w:rPr>
              <w:t>act</w:t>
            </w:r>
            <w:proofErr w:type="gramEnd"/>
            <w:r w:rsidRPr="00E15BB4">
              <w:rPr>
                <w:rFonts w:ascii="Arial" w:hAnsi="Arial" w:cs="Arial"/>
                <w:sz w:val="24"/>
                <w:szCs w:val="24"/>
              </w:rPr>
              <w:t xml:space="preserve"> which is continuously under public scrutiny. I would like to look at other ways to tackle knife crime and understand the reason for its existence within society. </w:t>
            </w:r>
          </w:p>
          <w:p w14:paraId="7E3358BC" w14:textId="77777777" w:rsidR="002B2F38" w:rsidRPr="009D2E0B" w:rsidRDefault="002B2F38" w:rsidP="009B4D95">
            <w:pPr>
              <w:autoSpaceDE w:val="0"/>
              <w:autoSpaceDN w:val="0"/>
              <w:adjustRightInd w:val="0"/>
              <w:rPr>
                <w:rFonts w:ascii="Arial" w:hAnsi="Arial" w:cs="Arial"/>
                <w:b/>
                <w:bCs/>
              </w:rPr>
            </w:pPr>
          </w:p>
          <w:p w14:paraId="12E0288C" w14:textId="77777777" w:rsidR="002B2F38" w:rsidRDefault="002B2F38" w:rsidP="009B4D95">
            <w:pPr>
              <w:rPr>
                <w:rFonts w:ascii="Arial" w:hAnsi="Arial" w:cs="Arial"/>
              </w:rPr>
            </w:pPr>
          </w:p>
          <w:p w14:paraId="3C804D44" w14:textId="77777777" w:rsidR="002B2F38" w:rsidRDefault="002B2F38" w:rsidP="009B4D95">
            <w:pPr>
              <w:rPr>
                <w:rFonts w:ascii="Arial" w:hAnsi="Arial" w:cs="Arial"/>
              </w:rPr>
            </w:pPr>
          </w:p>
          <w:p w14:paraId="2120EB58" w14:textId="77777777" w:rsidR="002B2F38" w:rsidRPr="004C3A0B" w:rsidRDefault="002B2F38" w:rsidP="009B4D95">
            <w:pPr>
              <w:rPr>
                <w:rFonts w:ascii="Arial" w:hAnsi="Arial" w:cs="Arial"/>
              </w:rPr>
            </w:pPr>
          </w:p>
          <w:p w14:paraId="06F146F2" w14:textId="77777777" w:rsidR="002B2F38" w:rsidRPr="002A152D" w:rsidRDefault="002B2F38" w:rsidP="009B4D95">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B2F38" w:rsidRPr="004C3A0B" w14:paraId="3AB1356B" w14:textId="77777777" w:rsidTr="009B4D95">
        <w:trPr>
          <w:trHeight w:val="454"/>
        </w:trPr>
        <w:tc>
          <w:tcPr>
            <w:tcW w:w="5000" w:type="pct"/>
            <w:gridSpan w:val="4"/>
            <w:vAlign w:val="center"/>
          </w:tcPr>
          <w:p w14:paraId="0CDEB3D3" w14:textId="77777777" w:rsidR="002B2F38" w:rsidRPr="009D2E0B" w:rsidRDefault="002B2F38" w:rsidP="009B4D95">
            <w:pPr>
              <w:autoSpaceDE w:val="0"/>
              <w:autoSpaceDN w:val="0"/>
              <w:adjustRightInd w:val="0"/>
              <w:rPr>
                <w:rFonts w:ascii="Arial" w:hAnsi="Arial" w:cs="Arial"/>
                <w:b/>
                <w:bCs/>
              </w:rPr>
            </w:pPr>
            <w:r w:rsidRPr="009D2E0B">
              <w:rPr>
                <w:rFonts w:ascii="Arial" w:hAnsi="Arial" w:cs="Arial"/>
                <w:b/>
                <w:bCs/>
              </w:rPr>
              <w:t>Objectives of Research Activity</w:t>
            </w:r>
          </w:p>
          <w:p w14:paraId="56A56411" w14:textId="77777777" w:rsidR="002B2F38" w:rsidRDefault="002B2F38" w:rsidP="009B4D95">
            <w:pPr>
              <w:rPr>
                <w:rFonts w:ascii="Arial" w:hAnsi="Arial" w:cs="Arial"/>
              </w:rPr>
            </w:pPr>
          </w:p>
          <w:p w14:paraId="21FCC5C8" w14:textId="77777777" w:rsidR="002B2F38" w:rsidRPr="00E15BB4" w:rsidRDefault="002B2F38" w:rsidP="009B4D95">
            <w:pPr>
              <w:jc w:val="both"/>
              <w:rPr>
                <w:rFonts w:ascii="Arial" w:hAnsi="Arial" w:cs="Arial"/>
                <w:sz w:val="24"/>
                <w:szCs w:val="24"/>
              </w:rPr>
            </w:pPr>
            <w:r w:rsidRPr="00E15BB4">
              <w:rPr>
                <w:rFonts w:ascii="Arial" w:hAnsi="Arial" w:cs="Arial"/>
                <w:sz w:val="24"/>
                <w:szCs w:val="24"/>
              </w:rPr>
              <w:t xml:space="preserve">. The use of stop searches are an effective tool in searching for knives but can only be used if the grounds are present to search people thus making stop search a controversial method of combating it. </w:t>
            </w:r>
          </w:p>
          <w:p w14:paraId="793C48D1" w14:textId="77777777" w:rsidR="002B2F38" w:rsidRPr="00E15BB4" w:rsidRDefault="002B2F38" w:rsidP="009B4D95">
            <w:pPr>
              <w:jc w:val="both"/>
              <w:rPr>
                <w:rFonts w:ascii="Arial" w:hAnsi="Arial" w:cs="Arial"/>
                <w:sz w:val="24"/>
                <w:szCs w:val="24"/>
              </w:rPr>
            </w:pPr>
          </w:p>
          <w:p w14:paraId="18C27EDA" w14:textId="77777777" w:rsidR="002B2F38" w:rsidRPr="00E15BB4" w:rsidRDefault="002B2F38" w:rsidP="009B4D95">
            <w:pPr>
              <w:jc w:val="both"/>
              <w:rPr>
                <w:rFonts w:ascii="Arial" w:hAnsi="Arial" w:cs="Arial"/>
                <w:sz w:val="24"/>
                <w:szCs w:val="24"/>
              </w:rPr>
            </w:pPr>
            <w:r w:rsidRPr="00E15BB4">
              <w:rPr>
                <w:rFonts w:ascii="Arial" w:hAnsi="Arial" w:cs="Arial"/>
                <w:sz w:val="24"/>
                <w:szCs w:val="24"/>
              </w:rPr>
              <w:t xml:space="preserve">The author will conduct secondary research surrounding my project and I will analyse literature published online and on virtual libraries. I will also analyse Government statistics and Police gathered information. </w:t>
            </w:r>
          </w:p>
          <w:p w14:paraId="78892DA9" w14:textId="77777777" w:rsidR="002B2F38" w:rsidRPr="00E15BB4" w:rsidRDefault="002B2F38" w:rsidP="009B4D95">
            <w:pPr>
              <w:jc w:val="both"/>
              <w:rPr>
                <w:rFonts w:ascii="Arial" w:hAnsi="Arial" w:cs="Arial"/>
                <w:sz w:val="24"/>
                <w:szCs w:val="24"/>
              </w:rPr>
            </w:pPr>
          </w:p>
          <w:p w14:paraId="41A99CA3" w14:textId="77777777" w:rsidR="002B2F38" w:rsidRDefault="002B2F38" w:rsidP="009B4D95">
            <w:pPr>
              <w:rPr>
                <w:rFonts w:ascii="Arial" w:hAnsi="Arial" w:cs="Arial"/>
              </w:rPr>
            </w:pPr>
          </w:p>
          <w:p w14:paraId="22EAF6F4" w14:textId="77777777" w:rsidR="002B2F38" w:rsidRDefault="002B2F38" w:rsidP="009B4D95">
            <w:pPr>
              <w:rPr>
                <w:rFonts w:ascii="Arial" w:hAnsi="Arial" w:cs="Arial"/>
              </w:rPr>
            </w:pPr>
          </w:p>
          <w:p w14:paraId="2B10AB09" w14:textId="77777777" w:rsidR="002B2F38" w:rsidRPr="004C3A0B" w:rsidRDefault="002B2F38" w:rsidP="009B4D95">
            <w:pPr>
              <w:rPr>
                <w:rFonts w:ascii="Arial" w:hAnsi="Arial" w:cs="Arial"/>
              </w:rPr>
            </w:pPr>
          </w:p>
          <w:p w14:paraId="397E3B2E" w14:textId="77777777" w:rsidR="002B2F38" w:rsidRPr="004C3A0B" w:rsidRDefault="002B2F38" w:rsidP="009B4D95">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B2F38" w:rsidRPr="004C3A0B" w14:paraId="68BD2CA4" w14:textId="77777777" w:rsidTr="009B4D95">
        <w:trPr>
          <w:trHeight w:val="454"/>
        </w:trPr>
        <w:tc>
          <w:tcPr>
            <w:tcW w:w="5000" w:type="pct"/>
            <w:gridSpan w:val="4"/>
            <w:shd w:val="clear" w:color="auto" w:fill="F2F2F2" w:themeFill="background1" w:themeFillShade="F2"/>
            <w:vAlign w:val="center"/>
          </w:tcPr>
          <w:p w14:paraId="3B5B1E51" w14:textId="77777777" w:rsidR="002B2F38" w:rsidRPr="004C3A0B" w:rsidRDefault="002B2F38" w:rsidP="009B4D95">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31A6D81A" w14:textId="77777777" w:rsidR="002B2F38" w:rsidRPr="004C3A0B" w:rsidRDefault="002B2F38" w:rsidP="009B4D95">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2B2F38" w:rsidRPr="004C3A0B" w14:paraId="42A32871" w14:textId="77777777" w:rsidTr="009B4D95">
        <w:trPr>
          <w:trHeight w:val="454"/>
        </w:trPr>
        <w:tc>
          <w:tcPr>
            <w:tcW w:w="5000" w:type="pct"/>
            <w:gridSpan w:val="4"/>
            <w:vAlign w:val="center"/>
          </w:tcPr>
          <w:p w14:paraId="3C668F8E" w14:textId="77777777" w:rsidR="002B2F38" w:rsidRPr="0004258D" w:rsidRDefault="002B2F38" w:rsidP="009B4D95">
            <w:pPr>
              <w:rPr>
                <w:rFonts w:ascii="Arial" w:hAnsi="Arial" w:cs="Arial"/>
                <w:color w:val="000000" w:themeColor="text1"/>
                <w:sz w:val="24"/>
                <w:szCs w:val="24"/>
              </w:rPr>
            </w:pPr>
            <w:r w:rsidRPr="0004258D">
              <w:rPr>
                <w:rFonts w:ascii="Arial" w:hAnsi="Arial" w:cs="Arial"/>
                <w:color w:val="000000" w:themeColor="text1"/>
                <w:sz w:val="24"/>
                <w:szCs w:val="24"/>
              </w:rPr>
              <w:t xml:space="preserve">For this research I will be looking to review articles, books, journals &amp; Government statistics- secondary research. I feel this research method will best suit the topic that I </w:t>
            </w:r>
            <w:r w:rsidRPr="0004258D">
              <w:rPr>
                <w:rFonts w:ascii="Arial" w:hAnsi="Arial" w:cs="Arial"/>
                <w:color w:val="000000" w:themeColor="text1"/>
                <w:sz w:val="24"/>
                <w:szCs w:val="24"/>
              </w:rPr>
              <w:lastRenderedPageBreak/>
              <w:t xml:space="preserve">am investigating as I want to understand what research currently exists and where there are gaps in the research. </w:t>
            </w:r>
          </w:p>
          <w:p w14:paraId="459E1DB7" w14:textId="77777777" w:rsidR="002B2F38" w:rsidRPr="004C3A0B" w:rsidRDefault="002B2F38" w:rsidP="009B4D95">
            <w:pPr>
              <w:rPr>
                <w:rFonts w:ascii="Arial" w:hAnsi="Arial" w:cs="Arial"/>
              </w:rPr>
            </w:pPr>
          </w:p>
          <w:p w14:paraId="5DE6DB3B" w14:textId="77777777" w:rsidR="002B2F38" w:rsidRPr="004C3A0B" w:rsidRDefault="002B2F38" w:rsidP="009B4D95">
            <w:pPr>
              <w:rPr>
                <w:rFonts w:ascii="Arial" w:hAnsi="Arial" w:cs="Arial"/>
              </w:rPr>
            </w:pPr>
          </w:p>
          <w:p w14:paraId="7C7559E5" w14:textId="77777777" w:rsidR="002B2F38" w:rsidRPr="004C3A0B" w:rsidRDefault="002B2F38" w:rsidP="009B4D95">
            <w:pPr>
              <w:rPr>
                <w:rFonts w:ascii="Arial" w:hAnsi="Arial" w:cs="Arial"/>
              </w:rPr>
            </w:pPr>
          </w:p>
          <w:p w14:paraId="3D06A2DF" w14:textId="77777777" w:rsidR="002B2F38" w:rsidRPr="004C3A0B" w:rsidRDefault="002B2F38" w:rsidP="009B4D95">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8535251" w14:textId="77777777" w:rsidR="002B2F38" w:rsidRDefault="002B2F38" w:rsidP="002B2F38">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2B2F38" w:rsidRPr="004C3A0B" w14:paraId="3195E3E8" w14:textId="77777777" w:rsidTr="009B4D95">
        <w:trPr>
          <w:trHeight w:val="454"/>
        </w:trPr>
        <w:tc>
          <w:tcPr>
            <w:tcW w:w="5000" w:type="pct"/>
            <w:shd w:val="clear" w:color="auto" w:fill="F2F2F2" w:themeFill="background1" w:themeFillShade="F2"/>
            <w:vAlign w:val="center"/>
          </w:tcPr>
          <w:p w14:paraId="7F89AA0A" w14:textId="77777777" w:rsidR="002B2F38" w:rsidRPr="004C3A0B" w:rsidRDefault="002B2F38" w:rsidP="009B4D95">
            <w:pPr>
              <w:spacing w:before="120"/>
              <w:rPr>
                <w:rFonts w:ascii="Arial" w:hAnsi="Arial" w:cs="Arial"/>
                <w:b/>
              </w:rPr>
            </w:pPr>
            <w:r w:rsidRPr="004C3A0B">
              <w:rPr>
                <w:rFonts w:ascii="Arial" w:hAnsi="Arial" w:cs="Arial"/>
                <w:b/>
              </w:rPr>
              <w:lastRenderedPageBreak/>
              <w:t>Location of research activity</w:t>
            </w:r>
          </w:p>
          <w:p w14:paraId="5F4D3FCF" w14:textId="77777777" w:rsidR="002B2F38" w:rsidRPr="004C3A0B" w:rsidRDefault="002B2F38" w:rsidP="009B4D95">
            <w:pPr>
              <w:rPr>
                <w:rFonts w:ascii="Arial" w:hAnsi="Arial" w:cs="Arial"/>
              </w:rPr>
            </w:pPr>
            <w:r w:rsidRPr="004C3A0B">
              <w:rPr>
                <w:rFonts w:ascii="Arial" w:hAnsi="Arial" w:cs="Arial"/>
              </w:rPr>
              <w:t>Identify all locations where research activity will take place.</w:t>
            </w:r>
          </w:p>
        </w:tc>
      </w:tr>
      <w:tr w:rsidR="002B2F38" w:rsidRPr="004C3A0B" w14:paraId="46E601A6" w14:textId="77777777" w:rsidTr="009B4D95">
        <w:trPr>
          <w:trHeight w:val="454"/>
        </w:trPr>
        <w:tc>
          <w:tcPr>
            <w:tcW w:w="5000" w:type="pct"/>
            <w:vAlign w:val="center"/>
          </w:tcPr>
          <w:p w14:paraId="5E5510D9" w14:textId="77777777" w:rsidR="002B2F38" w:rsidRPr="004C3A0B" w:rsidRDefault="002B2F38" w:rsidP="009B4D95">
            <w:pPr>
              <w:rPr>
                <w:rFonts w:ascii="Arial" w:hAnsi="Arial" w:cs="Arial"/>
              </w:rPr>
            </w:pPr>
          </w:p>
          <w:p w14:paraId="00743F4F" w14:textId="77777777" w:rsidR="002B2F38" w:rsidRPr="0004258D" w:rsidRDefault="002B2F38" w:rsidP="009B4D95">
            <w:pPr>
              <w:rPr>
                <w:rFonts w:ascii="Arial" w:hAnsi="Arial" w:cs="Arial"/>
                <w:sz w:val="24"/>
                <w:szCs w:val="24"/>
              </w:rPr>
            </w:pPr>
            <w:r w:rsidRPr="0004258D">
              <w:rPr>
                <w:rFonts w:ascii="Arial" w:hAnsi="Arial" w:cs="Arial"/>
                <w:sz w:val="24"/>
                <w:szCs w:val="24"/>
              </w:rPr>
              <w:t xml:space="preserve">Internal research </w:t>
            </w:r>
          </w:p>
          <w:p w14:paraId="06AD7173" w14:textId="77777777" w:rsidR="002B2F38" w:rsidRPr="004C3A0B" w:rsidRDefault="002B2F38" w:rsidP="009B4D95">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2B2F38" w:rsidRPr="004C3A0B" w14:paraId="67FE8DC0" w14:textId="77777777" w:rsidTr="009B4D95">
        <w:trPr>
          <w:trHeight w:val="454"/>
        </w:trPr>
        <w:tc>
          <w:tcPr>
            <w:tcW w:w="5000" w:type="pct"/>
            <w:shd w:val="clear" w:color="auto" w:fill="F2F2F2" w:themeFill="background1" w:themeFillShade="F2"/>
            <w:vAlign w:val="center"/>
          </w:tcPr>
          <w:p w14:paraId="00DA1D7B" w14:textId="77777777" w:rsidR="002B2F38" w:rsidRPr="004C3A0B" w:rsidRDefault="002B2F38" w:rsidP="009B4D95">
            <w:pPr>
              <w:spacing w:before="120"/>
              <w:rPr>
                <w:rFonts w:ascii="Arial" w:hAnsi="Arial" w:cs="Arial"/>
                <w:b/>
              </w:rPr>
            </w:pPr>
            <w:r w:rsidRPr="004C3A0B">
              <w:rPr>
                <w:rFonts w:ascii="Arial" w:hAnsi="Arial" w:cs="Arial"/>
                <w:b/>
              </w:rPr>
              <w:t>Research activity outside of the UK</w:t>
            </w:r>
          </w:p>
          <w:p w14:paraId="4AA99D26" w14:textId="77777777" w:rsidR="002B2F38" w:rsidRPr="004C3A0B" w:rsidRDefault="002B2F38" w:rsidP="009B4D95">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2B2F38" w:rsidRPr="004C3A0B" w14:paraId="77BE49B1" w14:textId="77777777" w:rsidTr="009B4D95">
        <w:trPr>
          <w:trHeight w:val="454"/>
        </w:trPr>
        <w:tc>
          <w:tcPr>
            <w:tcW w:w="5000" w:type="pct"/>
            <w:vAlign w:val="center"/>
          </w:tcPr>
          <w:p w14:paraId="2B90E6FA" w14:textId="77777777" w:rsidR="002B2F38" w:rsidRDefault="002B2F38" w:rsidP="009B4D95">
            <w:pPr>
              <w:rPr>
                <w:rFonts w:ascii="Arial" w:hAnsi="Arial" w:cs="Arial"/>
              </w:rPr>
            </w:pPr>
          </w:p>
          <w:p w14:paraId="70F9D1B2" w14:textId="77777777" w:rsidR="002B2F38" w:rsidRDefault="002B2F38" w:rsidP="009B4D95">
            <w:pPr>
              <w:rPr>
                <w:rFonts w:ascii="Arial" w:hAnsi="Arial" w:cs="Arial"/>
              </w:rPr>
            </w:pPr>
          </w:p>
          <w:p w14:paraId="3AEE8171" w14:textId="77777777" w:rsidR="002B2F38" w:rsidRPr="004C3A0B" w:rsidRDefault="002B2F38" w:rsidP="009B4D95">
            <w:pPr>
              <w:rPr>
                <w:rFonts w:ascii="Arial" w:hAnsi="Arial" w:cs="Arial"/>
              </w:rPr>
            </w:pPr>
          </w:p>
          <w:p w14:paraId="6AE8958E" w14:textId="77777777" w:rsidR="002B2F38" w:rsidRPr="003257BD" w:rsidRDefault="002B2F38" w:rsidP="009B4D95">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B2F38" w:rsidRPr="00090CF7" w14:paraId="36692A1E" w14:textId="77777777" w:rsidTr="009B4D95">
        <w:tc>
          <w:tcPr>
            <w:tcW w:w="8222" w:type="dxa"/>
            <w:vMerge w:val="restart"/>
            <w:shd w:val="clear" w:color="auto" w:fill="F2F2F2" w:themeFill="background1" w:themeFillShade="F2"/>
            <w:vAlign w:val="center"/>
          </w:tcPr>
          <w:p w14:paraId="5A1DF4B9" w14:textId="77777777" w:rsidR="002B2F38" w:rsidRPr="00090CF7" w:rsidRDefault="002B2F38" w:rsidP="009B4D95">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A424CED" w14:textId="77777777" w:rsidR="002B2F38" w:rsidRPr="00090CF7" w:rsidRDefault="002B2F38" w:rsidP="009B4D9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C8DF344" w14:textId="77777777" w:rsidR="002B2F38" w:rsidRPr="00090CF7" w:rsidRDefault="002B2F38" w:rsidP="009B4D95">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CBA695F" w14:textId="77777777" w:rsidR="002B2F38" w:rsidRPr="00090CF7"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B2F38" w:rsidRPr="00090CF7" w14:paraId="76E05A2C" w14:textId="77777777" w:rsidTr="009B4D95">
        <w:tc>
          <w:tcPr>
            <w:tcW w:w="8222" w:type="dxa"/>
            <w:vMerge/>
            <w:shd w:val="clear" w:color="auto" w:fill="F2F2F2" w:themeFill="background1" w:themeFillShade="F2"/>
          </w:tcPr>
          <w:p w14:paraId="7B819B1C" w14:textId="77777777" w:rsidR="002B2F38" w:rsidRPr="00090CF7" w:rsidRDefault="002B2F38" w:rsidP="009B4D9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875B0" w14:textId="77777777" w:rsidR="002B2F38" w:rsidRPr="00090CF7" w:rsidRDefault="002B2F38" w:rsidP="009B4D95">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937A5CC" w14:textId="77777777" w:rsidR="002B2F38" w:rsidRPr="00090CF7" w:rsidRDefault="002B2F38" w:rsidP="009B4D9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2B2F38" w:rsidRPr="00090CF7" w14:paraId="3E247D80" w14:textId="77777777" w:rsidTr="009B4D95">
        <w:tc>
          <w:tcPr>
            <w:tcW w:w="9923" w:type="dxa"/>
            <w:gridSpan w:val="3"/>
            <w:shd w:val="clear" w:color="auto" w:fill="FFFFFF" w:themeFill="background1"/>
          </w:tcPr>
          <w:p w14:paraId="17F04CBD" w14:textId="77777777" w:rsidR="002B2F38" w:rsidRPr="00090CF7" w:rsidRDefault="002B2F38" w:rsidP="009B4D95">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78BCA0C9" w14:textId="77777777" w:rsidR="002B2F38" w:rsidRPr="00090CF7" w:rsidRDefault="002B2F38" w:rsidP="009B4D95">
            <w:pPr>
              <w:rPr>
                <w:rFonts w:ascii="Arial" w:hAnsi="Arial" w:cs="Arial"/>
                <w:sz w:val="22"/>
                <w:szCs w:val="22"/>
              </w:rPr>
            </w:pPr>
          </w:p>
          <w:p w14:paraId="77712CB6" w14:textId="77777777" w:rsidR="002B2F38" w:rsidRPr="00090CF7" w:rsidRDefault="002B2F38" w:rsidP="009B4D95">
            <w:pPr>
              <w:rPr>
                <w:rFonts w:ascii="Arial" w:hAnsi="Arial" w:cs="Arial"/>
                <w:sz w:val="22"/>
                <w:szCs w:val="22"/>
              </w:rPr>
            </w:pPr>
          </w:p>
          <w:p w14:paraId="4BCD3F52" w14:textId="77777777" w:rsidR="002B2F38" w:rsidRPr="00090CF7" w:rsidRDefault="002B2F38" w:rsidP="009B4D95">
            <w:pPr>
              <w:rPr>
                <w:rFonts w:ascii="Arial" w:hAnsi="Arial" w:cs="Arial"/>
                <w:sz w:val="22"/>
                <w:szCs w:val="22"/>
              </w:rPr>
            </w:pPr>
          </w:p>
          <w:p w14:paraId="1C031AB6" w14:textId="77777777" w:rsidR="002B2F38" w:rsidRPr="00090CF7" w:rsidRDefault="002B2F38" w:rsidP="009B4D95">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18EF78FC" w14:textId="77777777" w:rsidR="002B2F38" w:rsidRDefault="002B2F38" w:rsidP="002B2F38">
      <w:pPr>
        <w:autoSpaceDE w:val="0"/>
        <w:autoSpaceDN w:val="0"/>
        <w:adjustRightInd w:val="0"/>
        <w:spacing w:after="240"/>
        <w:jc w:val="both"/>
        <w:rPr>
          <w:rFonts w:ascii="Arial" w:hAnsi="Arial" w:cs="Arial"/>
          <w:b/>
        </w:rPr>
      </w:pPr>
    </w:p>
    <w:p w14:paraId="36011B16" w14:textId="77777777" w:rsidR="002B2F38" w:rsidRDefault="002B2F38" w:rsidP="002B2F38">
      <w:pPr>
        <w:rPr>
          <w:rFonts w:ascii="Arial" w:hAnsi="Arial" w:cs="Arial"/>
          <w:b/>
        </w:rPr>
      </w:pPr>
      <w:r>
        <w:rPr>
          <w:rFonts w:ascii="Arial" w:hAnsi="Arial" w:cs="Arial"/>
          <w:b/>
        </w:rPr>
        <w:br w:type="page"/>
      </w:r>
    </w:p>
    <w:p w14:paraId="6378F607" w14:textId="77777777" w:rsidR="002B2F38" w:rsidRPr="004C3A0B" w:rsidRDefault="002B2F38" w:rsidP="002B2F38">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B2F38" w:rsidRPr="004C3A0B" w14:paraId="49850384" w14:textId="77777777" w:rsidTr="009B4D95">
        <w:tc>
          <w:tcPr>
            <w:tcW w:w="8227" w:type="dxa"/>
            <w:shd w:val="clear" w:color="auto" w:fill="F2F2F2" w:themeFill="background1" w:themeFillShade="F2"/>
          </w:tcPr>
          <w:p w14:paraId="32835EFC" w14:textId="77777777" w:rsidR="002B2F38" w:rsidRPr="004C3A0B" w:rsidRDefault="002B2F38" w:rsidP="009B4D95">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4DFA75C" w14:textId="77777777" w:rsidR="002B2F38" w:rsidRPr="004C3A0B" w:rsidRDefault="002B2F38" w:rsidP="009B4D95">
            <w:pPr>
              <w:autoSpaceDE w:val="0"/>
              <w:autoSpaceDN w:val="0"/>
              <w:adjustRightInd w:val="0"/>
              <w:jc w:val="center"/>
              <w:rPr>
                <w:rFonts w:ascii="Arial" w:hAnsi="Arial" w:cs="Arial"/>
                <w:b/>
                <w:bCs/>
                <w:sz w:val="22"/>
                <w:szCs w:val="22"/>
              </w:rPr>
            </w:pPr>
          </w:p>
          <w:p w14:paraId="43246F01"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7C3597F" w14:textId="77777777" w:rsidR="002B2F38" w:rsidRPr="004C3A0B" w:rsidRDefault="002B2F38" w:rsidP="009B4D95">
            <w:pPr>
              <w:autoSpaceDE w:val="0"/>
              <w:autoSpaceDN w:val="0"/>
              <w:adjustRightInd w:val="0"/>
              <w:jc w:val="center"/>
              <w:rPr>
                <w:rFonts w:ascii="Arial" w:hAnsi="Arial" w:cs="Arial"/>
                <w:b/>
                <w:bCs/>
                <w:sz w:val="22"/>
                <w:szCs w:val="22"/>
              </w:rPr>
            </w:pPr>
          </w:p>
          <w:p w14:paraId="4C4D38B3"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B2F38" w:rsidRPr="004C3A0B" w14:paraId="0E537574" w14:textId="77777777" w:rsidTr="009B4D95">
        <w:trPr>
          <w:trHeight w:val="439"/>
        </w:trPr>
        <w:tc>
          <w:tcPr>
            <w:tcW w:w="8227" w:type="dxa"/>
            <w:shd w:val="clear" w:color="auto" w:fill="F2F2F2" w:themeFill="background1" w:themeFillShade="F2"/>
            <w:vAlign w:val="center"/>
          </w:tcPr>
          <w:p w14:paraId="0EE4CCA7"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7A8BD325"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1302049"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50B5AA6B" w14:textId="77777777" w:rsidTr="009B4D95">
        <w:trPr>
          <w:trHeight w:val="439"/>
        </w:trPr>
        <w:tc>
          <w:tcPr>
            <w:tcW w:w="8227" w:type="dxa"/>
            <w:shd w:val="clear" w:color="auto" w:fill="F2F2F2" w:themeFill="background1" w:themeFillShade="F2"/>
            <w:vAlign w:val="center"/>
          </w:tcPr>
          <w:p w14:paraId="32CD89F4"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23232EE"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AD88D68"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05EF225E" w14:textId="77777777" w:rsidTr="009B4D95">
        <w:trPr>
          <w:trHeight w:val="403"/>
        </w:trPr>
        <w:tc>
          <w:tcPr>
            <w:tcW w:w="8227" w:type="dxa"/>
            <w:shd w:val="clear" w:color="auto" w:fill="F2F2F2" w:themeFill="background1" w:themeFillShade="F2"/>
            <w:vAlign w:val="center"/>
          </w:tcPr>
          <w:p w14:paraId="6457AA54"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22E4218"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3AA4393"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1F8C8392" w14:textId="77777777" w:rsidTr="009B4D95">
        <w:trPr>
          <w:trHeight w:val="403"/>
        </w:trPr>
        <w:tc>
          <w:tcPr>
            <w:tcW w:w="8227" w:type="dxa"/>
            <w:shd w:val="clear" w:color="auto" w:fill="F2F2F2" w:themeFill="background1" w:themeFillShade="F2"/>
            <w:vAlign w:val="center"/>
          </w:tcPr>
          <w:p w14:paraId="420619F5"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F1EB37A"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7D8499A"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468C3652" w14:textId="77777777" w:rsidTr="009B4D95">
        <w:trPr>
          <w:trHeight w:val="439"/>
        </w:trPr>
        <w:tc>
          <w:tcPr>
            <w:tcW w:w="8227" w:type="dxa"/>
            <w:shd w:val="clear" w:color="auto" w:fill="F2F2F2" w:themeFill="background1" w:themeFillShade="F2"/>
            <w:vAlign w:val="center"/>
          </w:tcPr>
          <w:p w14:paraId="6CA03DB8"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A6CB933"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09AF06"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1EC8E275" w14:textId="77777777" w:rsidTr="009B4D95">
        <w:trPr>
          <w:trHeight w:val="403"/>
        </w:trPr>
        <w:tc>
          <w:tcPr>
            <w:tcW w:w="8227" w:type="dxa"/>
            <w:shd w:val="clear" w:color="auto" w:fill="F2F2F2" w:themeFill="background1" w:themeFillShade="F2"/>
            <w:vAlign w:val="center"/>
          </w:tcPr>
          <w:p w14:paraId="0C0CCA06"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1AF00AD"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1B9C50B"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37186600" w14:textId="77777777" w:rsidTr="009B4D95">
        <w:trPr>
          <w:trHeight w:val="439"/>
        </w:trPr>
        <w:tc>
          <w:tcPr>
            <w:tcW w:w="8227" w:type="dxa"/>
            <w:shd w:val="clear" w:color="auto" w:fill="F2F2F2" w:themeFill="background1" w:themeFillShade="F2"/>
            <w:vAlign w:val="center"/>
          </w:tcPr>
          <w:p w14:paraId="1BA46378"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C88B895"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41DD244"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4C794627" w14:textId="77777777" w:rsidTr="009B4D95">
        <w:trPr>
          <w:trHeight w:val="403"/>
        </w:trPr>
        <w:tc>
          <w:tcPr>
            <w:tcW w:w="8227" w:type="dxa"/>
            <w:shd w:val="clear" w:color="auto" w:fill="F2F2F2" w:themeFill="background1" w:themeFillShade="F2"/>
            <w:vAlign w:val="center"/>
          </w:tcPr>
          <w:p w14:paraId="3E0DEC09"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724ED89"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EB97990"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018D5EBE" w14:textId="77777777" w:rsidTr="009B4D95">
        <w:trPr>
          <w:trHeight w:val="403"/>
        </w:trPr>
        <w:tc>
          <w:tcPr>
            <w:tcW w:w="8227" w:type="dxa"/>
            <w:shd w:val="clear" w:color="auto" w:fill="F2F2F2" w:themeFill="background1" w:themeFillShade="F2"/>
            <w:vAlign w:val="center"/>
          </w:tcPr>
          <w:p w14:paraId="638532E3"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7FE1DD0"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ACA64E4"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B2F38" w:rsidRPr="004C3A0B" w14:paraId="50E3E061" w14:textId="77777777" w:rsidTr="009B4D95">
        <w:trPr>
          <w:trHeight w:val="403"/>
        </w:trPr>
        <w:tc>
          <w:tcPr>
            <w:tcW w:w="8227" w:type="dxa"/>
            <w:shd w:val="clear" w:color="auto" w:fill="F2F2F2" w:themeFill="background1" w:themeFillShade="F2"/>
            <w:vAlign w:val="center"/>
          </w:tcPr>
          <w:p w14:paraId="27783F52"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B21EB48"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F4BFADD"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B2F38" w:rsidRPr="004C3A0B" w14:paraId="55390F6A" w14:textId="77777777" w:rsidTr="009B4D95">
        <w:trPr>
          <w:trHeight w:val="403"/>
        </w:trPr>
        <w:tc>
          <w:tcPr>
            <w:tcW w:w="8227" w:type="dxa"/>
            <w:shd w:val="clear" w:color="auto" w:fill="F2F2F2" w:themeFill="background1" w:themeFillShade="F2"/>
            <w:vAlign w:val="center"/>
          </w:tcPr>
          <w:p w14:paraId="5123B8E3"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278B986"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C723A72"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B2F38" w:rsidRPr="004C3A0B" w14:paraId="68BE7C94" w14:textId="77777777" w:rsidTr="009B4D95">
        <w:trPr>
          <w:trHeight w:val="403"/>
        </w:trPr>
        <w:tc>
          <w:tcPr>
            <w:tcW w:w="8227" w:type="dxa"/>
            <w:shd w:val="clear" w:color="auto" w:fill="F2F2F2" w:themeFill="background1" w:themeFillShade="F2"/>
            <w:vAlign w:val="center"/>
          </w:tcPr>
          <w:p w14:paraId="091133D9"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3FEB33E"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D2F4032"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B2F38" w:rsidRPr="004C3A0B" w14:paraId="71C5C554" w14:textId="77777777" w:rsidTr="009B4D95">
        <w:trPr>
          <w:trHeight w:val="403"/>
        </w:trPr>
        <w:tc>
          <w:tcPr>
            <w:tcW w:w="8227" w:type="dxa"/>
            <w:shd w:val="clear" w:color="auto" w:fill="F2F2F2" w:themeFill="background1" w:themeFillShade="F2"/>
            <w:vAlign w:val="center"/>
          </w:tcPr>
          <w:p w14:paraId="6EBE1F5E"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EC63EAE"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65F517B"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B2F38" w:rsidRPr="006C1FDD" w14:paraId="795CDF85" w14:textId="77777777" w:rsidTr="009B4D95">
        <w:trPr>
          <w:trHeight w:val="403"/>
        </w:trPr>
        <w:tc>
          <w:tcPr>
            <w:tcW w:w="8227" w:type="dxa"/>
            <w:shd w:val="clear" w:color="auto" w:fill="F2F2F2" w:themeFill="background1" w:themeFillShade="F2"/>
            <w:vAlign w:val="center"/>
          </w:tcPr>
          <w:p w14:paraId="4B302C10" w14:textId="77777777" w:rsidR="002B2F38" w:rsidRPr="006C1FDD" w:rsidRDefault="002B2F38" w:rsidP="009B4D9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2174818" w14:textId="77777777" w:rsidR="002B2F38" w:rsidRPr="006C1FDD" w:rsidRDefault="002B2F38" w:rsidP="009B4D9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23571E0" w14:textId="77777777" w:rsidR="002B2F38" w:rsidRPr="006C1FDD" w:rsidRDefault="002B2F38" w:rsidP="009B4D9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75E57D8" w14:textId="77777777" w:rsidR="002B2F38" w:rsidRPr="006C1FDD" w:rsidRDefault="002B2F38" w:rsidP="009B4D9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B2F38" w:rsidRPr="006C1FDD" w14:paraId="77EDFF0F" w14:textId="77777777" w:rsidTr="009B4D95">
        <w:trPr>
          <w:trHeight w:val="403"/>
        </w:trPr>
        <w:tc>
          <w:tcPr>
            <w:tcW w:w="8227" w:type="dxa"/>
            <w:shd w:val="clear" w:color="auto" w:fill="auto"/>
            <w:vAlign w:val="center"/>
          </w:tcPr>
          <w:p w14:paraId="7AF7DA70" w14:textId="77777777" w:rsidR="002B2F38" w:rsidRPr="006C1FDD" w:rsidRDefault="002B2F38" w:rsidP="009B4D9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183F4E6" w14:textId="77777777" w:rsidR="002B2F38" w:rsidRPr="006C1FDD" w:rsidRDefault="002B2F38" w:rsidP="009B4D95">
            <w:pPr>
              <w:rPr>
                <w:rFonts w:ascii="Arial" w:hAnsi="Arial" w:cs="Arial"/>
              </w:rPr>
            </w:pPr>
          </w:p>
          <w:p w14:paraId="0E56D8ED" w14:textId="77777777" w:rsidR="002B2F38" w:rsidRPr="006C1FDD" w:rsidRDefault="002B2F38" w:rsidP="009B4D95">
            <w:pPr>
              <w:rPr>
                <w:rFonts w:ascii="Arial" w:hAnsi="Arial" w:cs="Arial"/>
              </w:rPr>
            </w:pPr>
          </w:p>
          <w:p w14:paraId="34CCA682" w14:textId="77777777" w:rsidR="002B2F38" w:rsidRPr="006C1FDD" w:rsidRDefault="002B2F38" w:rsidP="009B4D95">
            <w:pPr>
              <w:rPr>
                <w:rFonts w:ascii="Arial" w:hAnsi="Arial" w:cs="Arial"/>
                <w:sz w:val="22"/>
                <w:szCs w:val="22"/>
              </w:rPr>
            </w:pPr>
          </w:p>
          <w:p w14:paraId="2A1C9BB9" w14:textId="77777777" w:rsidR="002B2F38" w:rsidRPr="006C1FDD" w:rsidRDefault="002B2F38" w:rsidP="009B4D95">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68EE186" w14:textId="77777777" w:rsidR="002B2F38" w:rsidRPr="006C1FDD" w:rsidRDefault="002B2F38" w:rsidP="009B4D9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26E98F0" w14:textId="77777777" w:rsidR="002B2F38" w:rsidRPr="006C1FDD" w:rsidRDefault="002B2F38" w:rsidP="009B4D95">
            <w:pPr>
              <w:autoSpaceDE w:val="0"/>
              <w:autoSpaceDN w:val="0"/>
              <w:adjustRightInd w:val="0"/>
              <w:jc w:val="center"/>
              <w:rPr>
                <w:rFonts w:ascii="Arial" w:hAnsi="Arial" w:cs="Arial"/>
                <w:b/>
                <w:bCs/>
                <w:sz w:val="22"/>
                <w:szCs w:val="22"/>
              </w:rPr>
            </w:pPr>
          </w:p>
        </w:tc>
      </w:tr>
    </w:tbl>
    <w:p w14:paraId="005ED46B" w14:textId="77777777" w:rsidR="002B2F38" w:rsidRPr="004C3A0B" w:rsidRDefault="002B2F38" w:rsidP="002B2F38">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107CAFC" w14:textId="77777777" w:rsidR="002B2F38" w:rsidRPr="004C3A0B" w:rsidRDefault="002B2F38" w:rsidP="002B2F38">
      <w:pPr>
        <w:rPr>
          <w:rFonts w:ascii="Arial" w:hAnsi="Arial" w:cs="Arial"/>
          <w:bCs/>
          <w:iCs/>
        </w:rPr>
      </w:pPr>
    </w:p>
    <w:p w14:paraId="330315A4" w14:textId="77777777" w:rsidR="002B2F38" w:rsidRDefault="002B2F38" w:rsidP="002B2F38">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862129E" w14:textId="77777777" w:rsidR="002B2F38" w:rsidRPr="004C3A0B" w:rsidRDefault="002B2F38" w:rsidP="002B2F38">
      <w:pPr>
        <w:rPr>
          <w:rFonts w:ascii="Arial" w:hAnsi="Arial" w:cs="Arial"/>
          <w:bCs/>
          <w:iCs/>
        </w:rPr>
      </w:pPr>
    </w:p>
    <w:p w14:paraId="0570E94E" w14:textId="77777777" w:rsidR="002B2F38" w:rsidRDefault="002B2F38" w:rsidP="002B2F38">
      <w:pPr>
        <w:rPr>
          <w:rFonts w:ascii="Arial" w:hAnsi="Arial" w:cs="Arial"/>
          <w:b/>
        </w:rPr>
      </w:pPr>
      <w:r>
        <w:rPr>
          <w:rFonts w:ascii="Arial" w:hAnsi="Arial" w:cs="Arial"/>
          <w:b/>
        </w:rPr>
        <w:br w:type="page"/>
      </w:r>
    </w:p>
    <w:p w14:paraId="57B307C3" w14:textId="77777777" w:rsidR="002B2F38" w:rsidRPr="00354F34" w:rsidRDefault="002B2F38" w:rsidP="002B2F38">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B2F38" w:rsidRPr="004C3A0B" w14:paraId="28F2362E" w14:textId="77777777" w:rsidTr="009B4D95">
        <w:tc>
          <w:tcPr>
            <w:tcW w:w="8217" w:type="dxa"/>
            <w:shd w:val="clear" w:color="auto" w:fill="F2F2F2" w:themeFill="background1" w:themeFillShade="F2"/>
          </w:tcPr>
          <w:p w14:paraId="0A3DA70C" w14:textId="77777777" w:rsidR="002B2F38" w:rsidRPr="004C3A0B" w:rsidRDefault="002B2F38" w:rsidP="009B4D95">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A3E3DB7" w14:textId="77777777" w:rsidR="002B2F38" w:rsidRPr="004C3A0B" w:rsidRDefault="002B2F38" w:rsidP="009B4D95">
            <w:pPr>
              <w:autoSpaceDE w:val="0"/>
              <w:autoSpaceDN w:val="0"/>
              <w:adjustRightInd w:val="0"/>
              <w:jc w:val="center"/>
              <w:rPr>
                <w:rFonts w:ascii="Arial" w:hAnsi="Arial" w:cs="Arial"/>
                <w:b/>
                <w:bCs/>
                <w:sz w:val="22"/>
                <w:szCs w:val="22"/>
              </w:rPr>
            </w:pPr>
          </w:p>
          <w:p w14:paraId="40D284D3"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73E697E" w14:textId="77777777" w:rsidR="002B2F38" w:rsidRPr="004C3A0B" w:rsidRDefault="002B2F38" w:rsidP="009B4D95">
            <w:pPr>
              <w:autoSpaceDE w:val="0"/>
              <w:autoSpaceDN w:val="0"/>
              <w:adjustRightInd w:val="0"/>
              <w:jc w:val="center"/>
              <w:rPr>
                <w:rFonts w:ascii="Arial" w:hAnsi="Arial" w:cs="Arial"/>
                <w:b/>
                <w:bCs/>
                <w:sz w:val="22"/>
                <w:szCs w:val="22"/>
              </w:rPr>
            </w:pPr>
          </w:p>
          <w:p w14:paraId="6061F49E"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B2F38" w:rsidRPr="004C3A0B" w14:paraId="034CDA3F" w14:textId="77777777" w:rsidTr="009B4D95">
        <w:trPr>
          <w:trHeight w:val="439"/>
        </w:trPr>
        <w:tc>
          <w:tcPr>
            <w:tcW w:w="8217" w:type="dxa"/>
            <w:shd w:val="clear" w:color="auto" w:fill="F2F2F2" w:themeFill="background1" w:themeFillShade="F2"/>
            <w:vAlign w:val="center"/>
          </w:tcPr>
          <w:p w14:paraId="6F1541F3"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D8FECCF"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7C7979"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1EDC377A" w14:textId="77777777" w:rsidTr="009B4D95">
        <w:trPr>
          <w:trHeight w:val="403"/>
        </w:trPr>
        <w:tc>
          <w:tcPr>
            <w:tcW w:w="8217" w:type="dxa"/>
            <w:shd w:val="clear" w:color="auto" w:fill="F2F2F2" w:themeFill="background1" w:themeFillShade="F2"/>
            <w:vAlign w:val="center"/>
          </w:tcPr>
          <w:p w14:paraId="365D5AB6"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66DB7F6"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A37198E"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04EE6B52" w14:textId="77777777" w:rsidTr="009B4D95">
        <w:trPr>
          <w:trHeight w:val="439"/>
        </w:trPr>
        <w:tc>
          <w:tcPr>
            <w:tcW w:w="8217" w:type="dxa"/>
            <w:shd w:val="clear" w:color="auto" w:fill="F2F2F2" w:themeFill="background1" w:themeFillShade="F2"/>
            <w:vAlign w:val="center"/>
          </w:tcPr>
          <w:p w14:paraId="01490377"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9168BEC"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102D692"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0E8F3F9B" w14:textId="77777777" w:rsidTr="009B4D95">
        <w:trPr>
          <w:trHeight w:val="403"/>
        </w:trPr>
        <w:tc>
          <w:tcPr>
            <w:tcW w:w="8217" w:type="dxa"/>
            <w:shd w:val="clear" w:color="auto" w:fill="F2F2F2" w:themeFill="background1" w:themeFillShade="F2"/>
            <w:vAlign w:val="center"/>
          </w:tcPr>
          <w:p w14:paraId="4997D8D1"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165B452"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5C3AB4C"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498D2899" w14:textId="77777777" w:rsidTr="009B4D95">
        <w:trPr>
          <w:trHeight w:val="403"/>
        </w:trPr>
        <w:tc>
          <w:tcPr>
            <w:tcW w:w="8217" w:type="dxa"/>
            <w:shd w:val="clear" w:color="auto" w:fill="F2F2F2" w:themeFill="background1" w:themeFillShade="F2"/>
            <w:vAlign w:val="center"/>
          </w:tcPr>
          <w:p w14:paraId="2887CB3E"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C8CCA42"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03843C8"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001B2FF5" w14:textId="77777777" w:rsidTr="009B4D95">
        <w:trPr>
          <w:trHeight w:val="439"/>
        </w:trPr>
        <w:tc>
          <w:tcPr>
            <w:tcW w:w="8217" w:type="dxa"/>
            <w:shd w:val="clear" w:color="auto" w:fill="F2F2F2" w:themeFill="background1" w:themeFillShade="F2"/>
            <w:vAlign w:val="center"/>
          </w:tcPr>
          <w:p w14:paraId="475B405C"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C0EDE7"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E7380A7"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76C926E3" w14:textId="77777777" w:rsidTr="009B4D95">
        <w:trPr>
          <w:trHeight w:val="403"/>
        </w:trPr>
        <w:tc>
          <w:tcPr>
            <w:tcW w:w="8217" w:type="dxa"/>
            <w:shd w:val="clear" w:color="auto" w:fill="F2F2F2" w:themeFill="background1" w:themeFillShade="F2"/>
            <w:vAlign w:val="center"/>
          </w:tcPr>
          <w:p w14:paraId="2E0B80B4"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A5543CD"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416B923"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B2F38" w:rsidRPr="004C3A0B" w14:paraId="61FB7B01" w14:textId="77777777" w:rsidTr="009B4D95">
        <w:trPr>
          <w:trHeight w:val="403"/>
        </w:trPr>
        <w:tc>
          <w:tcPr>
            <w:tcW w:w="8217" w:type="dxa"/>
            <w:shd w:val="clear" w:color="auto" w:fill="F2F2F2" w:themeFill="background1" w:themeFillShade="F2"/>
            <w:vAlign w:val="center"/>
          </w:tcPr>
          <w:p w14:paraId="1DE5D4FE"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528D7F0"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AF0C67C"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B2F38" w:rsidRPr="004C3A0B" w14:paraId="2126B78D" w14:textId="77777777" w:rsidTr="009B4D95">
        <w:trPr>
          <w:trHeight w:val="403"/>
        </w:trPr>
        <w:tc>
          <w:tcPr>
            <w:tcW w:w="8217" w:type="dxa"/>
            <w:shd w:val="clear" w:color="auto" w:fill="F2F2F2" w:themeFill="background1" w:themeFillShade="F2"/>
            <w:vAlign w:val="center"/>
          </w:tcPr>
          <w:p w14:paraId="07AACE27"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EB35A27" w14:textId="77777777" w:rsidR="002B2F38" w:rsidRPr="004C3A0B" w:rsidRDefault="002B2F38" w:rsidP="009B4D9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196558D"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F5CAB5B"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B2F38" w:rsidRPr="004C3A0B" w14:paraId="2D2821A2" w14:textId="77777777" w:rsidTr="009B4D95">
        <w:trPr>
          <w:trHeight w:val="403"/>
        </w:trPr>
        <w:tc>
          <w:tcPr>
            <w:tcW w:w="8217" w:type="dxa"/>
            <w:shd w:val="clear" w:color="auto" w:fill="auto"/>
            <w:vAlign w:val="center"/>
          </w:tcPr>
          <w:p w14:paraId="655C540B" w14:textId="77777777" w:rsidR="002B2F38" w:rsidRPr="006C1FDD" w:rsidRDefault="002B2F38" w:rsidP="009B4D95">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2111033" w14:textId="77777777" w:rsidR="002B2F38" w:rsidRDefault="002B2F38" w:rsidP="009B4D95">
            <w:pPr>
              <w:rPr>
                <w:rFonts w:ascii="Arial" w:hAnsi="Arial" w:cs="Arial"/>
              </w:rPr>
            </w:pPr>
          </w:p>
          <w:p w14:paraId="03A74514" w14:textId="77777777" w:rsidR="002B2F38" w:rsidRDefault="002B2F38" w:rsidP="009B4D95">
            <w:pPr>
              <w:rPr>
                <w:rFonts w:ascii="Arial" w:hAnsi="Arial" w:cs="Arial"/>
              </w:rPr>
            </w:pPr>
          </w:p>
          <w:p w14:paraId="4311CDDB" w14:textId="77777777" w:rsidR="002B2F38" w:rsidRPr="004C3A0B" w:rsidRDefault="002B2F38" w:rsidP="009B4D95">
            <w:pPr>
              <w:rPr>
                <w:rFonts w:ascii="Arial" w:hAnsi="Arial" w:cs="Arial"/>
                <w:sz w:val="22"/>
                <w:szCs w:val="22"/>
              </w:rPr>
            </w:pPr>
          </w:p>
          <w:p w14:paraId="1D13303D"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042E5A4C" w14:textId="77777777" w:rsidR="002B2F38" w:rsidRDefault="002B2F38" w:rsidP="009B4D9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14AC9B0" w14:textId="77777777" w:rsidR="002B2F38" w:rsidRDefault="002B2F38" w:rsidP="009B4D95">
            <w:pPr>
              <w:autoSpaceDE w:val="0"/>
              <w:autoSpaceDN w:val="0"/>
              <w:adjustRightInd w:val="0"/>
              <w:jc w:val="center"/>
              <w:rPr>
                <w:rFonts w:ascii="Arial" w:hAnsi="Arial" w:cs="Arial"/>
                <w:b/>
                <w:bCs/>
                <w:sz w:val="22"/>
                <w:szCs w:val="22"/>
              </w:rPr>
            </w:pPr>
          </w:p>
        </w:tc>
      </w:tr>
    </w:tbl>
    <w:p w14:paraId="779EFC45" w14:textId="77777777" w:rsidR="002B2F38" w:rsidRPr="00D71982" w:rsidRDefault="002B2F38" w:rsidP="002B2F38">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B2F38" w:rsidRPr="004C3A0B" w14:paraId="20A44BC7" w14:textId="77777777" w:rsidTr="009B4D95">
        <w:trPr>
          <w:trHeight w:val="403"/>
        </w:trPr>
        <w:tc>
          <w:tcPr>
            <w:tcW w:w="9889" w:type="dxa"/>
            <w:gridSpan w:val="2"/>
            <w:tcBorders>
              <w:bottom w:val="single" w:sz="4" w:space="0" w:color="auto"/>
            </w:tcBorders>
            <w:shd w:val="clear" w:color="auto" w:fill="F2F2F2" w:themeFill="background1" w:themeFillShade="F2"/>
            <w:vAlign w:val="center"/>
          </w:tcPr>
          <w:p w14:paraId="2940E628" w14:textId="77777777" w:rsidR="002B2F38" w:rsidRPr="004C3A0B" w:rsidRDefault="002B2F38" w:rsidP="009B4D95">
            <w:pPr>
              <w:rPr>
                <w:rFonts w:ascii="Arial" w:hAnsi="Arial" w:cs="Arial"/>
                <w:b/>
                <w:sz w:val="22"/>
                <w:szCs w:val="22"/>
              </w:rPr>
            </w:pPr>
            <w:r w:rsidRPr="004C3A0B">
              <w:rPr>
                <w:rFonts w:ascii="Arial" w:hAnsi="Arial" w:cs="Arial"/>
                <w:b/>
                <w:sz w:val="22"/>
                <w:szCs w:val="22"/>
              </w:rPr>
              <w:t>Participant numbers and source</w:t>
            </w:r>
          </w:p>
          <w:p w14:paraId="39CA4ACC"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2B2F38" w:rsidRPr="004C3A0B" w14:paraId="1F31F892" w14:textId="77777777" w:rsidTr="009B4D9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FBD8B3" w14:textId="77777777" w:rsidR="002B2F38" w:rsidRPr="004C3A0B" w:rsidRDefault="002B2F38" w:rsidP="009B4D95">
            <w:pPr>
              <w:rPr>
                <w:rFonts w:ascii="Arial" w:hAnsi="Arial" w:cs="Arial"/>
                <w:sz w:val="22"/>
                <w:szCs w:val="22"/>
              </w:rPr>
            </w:pPr>
            <w:r>
              <w:rPr>
                <w:rFonts w:ascii="Arial" w:hAnsi="Arial" w:cs="Arial"/>
                <w:sz w:val="22"/>
                <w:szCs w:val="22"/>
              </w:rPr>
              <w:t>How many participants are expected?</w:t>
            </w:r>
          </w:p>
          <w:p w14:paraId="2DB528D7" w14:textId="77777777" w:rsidR="002B2F38" w:rsidRPr="004C3A0B" w:rsidRDefault="002B2F38" w:rsidP="009B4D9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EC8378" w14:textId="77777777" w:rsidR="002B2F38" w:rsidRDefault="002B2F38" w:rsidP="009B4D95">
            <w:pPr>
              <w:rPr>
                <w:rFonts w:ascii="Arial" w:hAnsi="Arial" w:cs="Arial"/>
                <w:sz w:val="22"/>
                <w:szCs w:val="22"/>
              </w:rPr>
            </w:pPr>
          </w:p>
          <w:p w14:paraId="217C5163" w14:textId="77777777" w:rsidR="002B2F38" w:rsidRDefault="002B2F38" w:rsidP="009B4D95">
            <w:pPr>
              <w:rPr>
                <w:rFonts w:ascii="Arial" w:hAnsi="Arial" w:cs="Arial"/>
                <w:sz w:val="22"/>
                <w:szCs w:val="22"/>
              </w:rPr>
            </w:pPr>
            <w:r>
              <w:rPr>
                <w:rFonts w:ascii="Arial" w:hAnsi="Arial" w:cs="Arial"/>
                <w:sz w:val="22"/>
                <w:szCs w:val="22"/>
              </w:rPr>
              <w:t>5</w:t>
            </w:r>
          </w:p>
          <w:p w14:paraId="394AFEAF" w14:textId="77777777" w:rsidR="002B2F38" w:rsidRPr="004C3A0B" w:rsidRDefault="002B2F38" w:rsidP="009B4D95">
            <w:pPr>
              <w:rPr>
                <w:rFonts w:ascii="Arial" w:hAnsi="Arial" w:cs="Arial"/>
                <w:sz w:val="22"/>
                <w:szCs w:val="22"/>
              </w:rPr>
            </w:pPr>
          </w:p>
          <w:p w14:paraId="0D195080" w14:textId="77777777" w:rsidR="002B2F38" w:rsidRPr="004C3A0B" w:rsidRDefault="002B2F38" w:rsidP="009B4D95">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2F38" w:rsidRPr="004C3A0B" w14:paraId="27189E26" w14:textId="77777777" w:rsidTr="009B4D9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19CA1C" w14:textId="77777777" w:rsidR="002B2F38" w:rsidRDefault="002B2F38" w:rsidP="009B4D95">
            <w:pPr>
              <w:rPr>
                <w:rFonts w:ascii="Arial" w:hAnsi="Arial" w:cs="Arial"/>
                <w:sz w:val="22"/>
                <w:szCs w:val="22"/>
              </w:rPr>
            </w:pPr>
            <w:r>
              <w:rPr>
                <w:rFonts w:ascii="Arial" w:hAnsi="Arial" w:cs="Arial"/>
                <w:sz w:val="22"/>
                <w:szCs w:val="22"/>
              </w:rPr>
              <w:t>Who will the participants be?</w:t>
            </w:r>
          </w:p>
          <w:p w14:paraId="076B828C" w14:textId="77777777" w:rsidR="002B2F38" w:rsidRDefault="002B2F38" w:rsidP="009B4D9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7BD754" w14:textId="77777777" w:rsidR="002B2F38" w:rsidRDefault="002B2F38" w:rsidP="009B4D95">
            <w:pPr>
              <w:rPr>
                <w:rFonts w:ascii="Arial" w:hAnsi="Arial" w:cs="Arial"/>
                <w:sz w:val="22"/>
                <w:szCs w:val="22"/>
              </w:rPr>
            </w:pPr>
          </w:p>
          <w:p w14:paraId="24007A46" w14:textId="77777777" w:rsidR="002B2F38" w:rsidRDefault="002B2F38" w:rsidP="009B4D95">
            <w:pPr>
              <w:rPr>
                <w:rFonts w:ascii="Arial" w:hAnsi="Arial" w:cs="Arial"/>
                <w:sz w:val="22"/>
                <w:szCs w:val="22"/>
              </w:rPr>
            </w:pPr>
            <w:r>
              <w:rPr>
                <w:rFonts w:ascii="Arial" w:hAnsi="Arial" w:cs="Arial"/>
                <w:sz w:val="22"/>
                <w:szCs w:val="22"/>
              </w:rPr>
              <w:t>Police officers</w:t>
            </w:r>
          </w:p>
          <w:p w14:paraId="415F9138" w14:textId="77777777" w:rsidR="002B2F38" w:rsidRPr="004C3A0B" w:rsidRDefault="002B2F38" w:rsidP="009B4D95">
            <w:pPr>
              <w:rPr>
                <w:rFonts w:ascii="Arial" w:hAnsi="Arial" w:cs="Arial"/>
                <w:sz w:val="22"/>
                <w:szCs w:val="22"/>
              </w:rPr>
            </w:pPr>
          </w:p>
          <w:p w14:paraId="0A52D741" w14:textId="77777777" w:rsidR="002B2F38" w:rsidRPr="003257BD" w:rsidRDefault="002B2F38" w:rsidP="009B4D95">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2F38" w:rsidRPr="004C3A0B" w14:paraId="5E6935E2" w14:textId="77777777" w:rsidTr="009B4D95">
        <w:trPr>
          <w:trHeight w:val="403"/>
        </w:trPr>
        <w:tc>
          <w:tcPr>
            <w:tcW w:w="3256" w:type="dxa"/>
            <w:tcBorders>
              <w:top w:val="single" w:sz="4" w:space="0" w:color="auto"/>
            </w:tcBorders>
            <w:shd w:val="clear" w:color="auto" w:fill="F2F2F2" w:themeFill="background1" w:themeFillShade="F2"/>
            <w:vAlign w:val="center"/>
          </w:tcPr>
          <w:p w14:paraId="7677E0DB" w14:textId="77777777" w:rsidR="002B2F38" w:rsidRDefault="002B2F38" w:rsidP="009B4D9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FFA3594" w14:textId="77777777" w:rsidR="002B2F38" w:rsidRDefault="002B2F38" w:rsidP="009B4D95">
            <w:pPr>
              <w:rPr>
                <w:rFonts w:ascii="Arial" w:hAnsi="Arial" w:cs="Arial"/>
                <w:sz w:val="22"/>
                <w:szCs w:val="22"/>
              </w:rPr>
            </w:pPr>
            <w:r>
              <w:rPr>
                <w:rFonts w:ascii="Arial" w:hAnsi="Arial" w:cs="Arial"/>
                <w:sz w:val="22"/>
                <w:szCs w:val="22"/>
              </w:rPr>
              <w:t>Through current police operations that are active</w:t>
            </w:r>
          </w:p>
          <w:p w14:paraId="6CE67110" w14:textId="77777777" w:rsidR="002B2F38" w:rsidRDefault="002B2F38" w:rsidP="009B4D95">
            <w:pPr>
              <w:rPr>
                <w:rFonts w:ascii="Arial" w:hAnsi="Arial" w:cs="Arial"/>
                <w:sz w:val="22"/>
                <w:szCs w:val="22"/>
              </w:rPr>
            </w:pPr>
          </w:p>
          <w:p w14:paraId="5F8C6E38" w14:textId="77777777" w:rsidR="002B2F38" w:rsidRPr="004C3A0B" w:rsidRDefault="002B2F38" w:rsidP="009B4D95">
            <w:pPr>
              <w:rPr>
                <w:rFonts w:ascii="Arial" w:hAnsi="Arial" w:cs="Arial"/>
                <w:sz w:val="22"/>
                <w:szCs w:val="22"/>
              </w:rPr>
            </w:pPr>
          </w:p>
          <w:p w14:paraId="296D3A7A" w14:textId="77777777" w:rsidR="002B2F38" w:rsidRPr="004C3A0B" w:rsidRDefault="002B2F38" w:rsidP="009B4D95">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544F799" w14:textId="77777777" w:rsidR="002B2F38" w:rsidRPr="00D71982" w:rsidRDefault="002B2F38" w:rsidP="002B2F38">
      <w:pPr>
        <w:rPr>
          <w:rFonts w:ascii="Arial" w:hAnsi="Arial" w:cs="Arial"/>
          <w:bCs/>
          <w:sz w:val="24"/>
          <w:szCs w:val="24"/>
        </w:rPr>
      </w:pPr>
    </w:p>
    <w:p w14:paraId="41DB498D" w14:textId="77777777" w:rsidR="002B2F38" w:rsidRDefault="002B2F38" w:rsidP="002B2F38">
      <w:r>
        <w:br w:type="page"/>
      </w:r>
    </w:p>
    <w:tbl>
      <w:tblPr>
        <w:tblStyle w:val="TableGrid"/>
        <w:tblW w:w="9889" w:type="dxa"/>
        <w:tblLook w:val="04A0" w:firstRow="1" w:lastRow="0" w:firstColumn="1" w:lastColumn="0" w:noHBand="0" w:noVBand="1"/>
      </w:tblPr>
      <w:tblGrid>
        <w:gridCol w:w="7225"/>
        <w:gridCol w:w="992"/>
        <w:gridCol w:w="850"/>
        <w:gridCol w:w="822"/>
      </w:tblGrid>
      <w:tr w:rsidR="002B2F38" w:rsidRPr="004C3A0B" w14:paraId="74B783C7" w14:textId="77777777" w:rsidTr="009B4D95">
        <w:tc>
          <w:tcPr>
            <w:tcW w:w="7225" w:type="dxa"/>
            <w:shd w:val="clear" w:color="auto" w:fill="F2F2F2" w:themeFill="background1" w:themeFillShade="F2"/>
          </w:tcPr>
          <w:p w14:paraId="14A17D11" w14:textId="77777777" w:rsidR="002B2F38" w:rsidRPr="004C3A0B" w:rsidRDefault="002B2F38" w:rsidP="009B4D95">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247BCA9" w14:textId="77777777" w:rsidR="002B2F38" w:rsidRPr="004C3A0B" w:rsidRDefault="002B2F38" w:rsidP="009B4D95">
            <w:pPr>
              <w:autoSpaceDE w:val="0"/>
              <w:autoSpaceDN w:val="0"/>
              <w:adjustRightInd w:val="0"/>
              <w:jc w:val="center"/>
              <w:rPr>
                <w:rFonts w:ascii="Arial" w:hAnsi="Arial" w:cs="Arial"/>
                <w:b/>
                <w:bCs/>
                <w:sz w:val="16"/>
                <w:szCs w:val="16"/>
              </w:rPr>
            </w:pPr>
          </w:p>
          <w:p w14:paraId="651D5DCF"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2A4B3CE"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392A4FF" w14:textId="77777777" w:rsidR="002B2F38" w:rsidRPr="004C3A0B" w:rsidRDefault="002B2F38" w:rsidP="009B4D95">
            <w:pPr>
              <w:autoSpaceDE w:val="0"/>
              <w:autoSpaceDN w:val="0"/>
              <w:adjustRightInd w:val="0"/>
              <w:jc w:val="center"/>
              <w:rPr>
                <w:rFonts w:ascii="Arial" w:hAnsi="Arial" w:cs="Arial"/>
                <w:b/>
                <w:bCs/>
                <w:sz w:val="16"/>
                <w:szCs w:val="16"/>
              </w:rPr>
            </w:pPr>
          </w:p>
          <w:p w14:paraId="5BD0CF8F"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B2F38" w:rsidRPr="004C3A0B" w14:paraId="5F38F730" w14:textId="77777777" w:rsidTr="009B4D95">
        <w:trPr>
          <w:trHeight w:val="439"/>
        </w:trPr>
        <w:tc>
          <w:tcPr>
            <w:tcW w:w="7225" w:type="dxa"/>
            <w:shd w:val="clear" w:color="auto" w:fill="F2F2F2" w:themeFill="background1" w:themeFillShade="F2"/>
            <w:vAlign w:val="center"/>
          </w:tcPr>
          <w:p w14:paraId="3F475989"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F42BA82"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DF9C99F"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2B89BAC"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442DEA05" w14:textId="77777777" w:rsidTr="009B4D95">
        <w:trPr>
          <w:trHeight w:val="403"/>
        </w:trPr>
        <w:tc>
          <w:tcPr>
            <w:tcW w:w="7225" w:type="dxa"/>
            <w:shd w:val="clear" w:color="auto" w:fill="F2F2F2" w:themeFill="background1" w:themeFillShade="F2"/>
            <w:vAlign w:val="center"/>
          </w:tcPr>
          <w:p w14:paraId="276FE73F"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B072A91"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CF8A583"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9F26C34"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7880BE85" w14:textId="77777777" w:rsidTr="009B4D95">
        <w:trPr>
          <w:trHeight w:val="439"/>
        </w:trPr>
        <w:tc>
          <w:tcPr>
            <w:tcW w:w="7225" w:type="dxa"/>
            <w:shd w:val="clear" w:color="auto" w:fill="F2F2F2" w:themeFill="background1" w:themeFillShade="F2"/>
            <w:vAlign w:val="center"/>
          </w:tcPr>
          <w:p w14:paraId="3077A792"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9645923"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9BC9066"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1FC561E"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77817E47" w14:textId="77777777" w:rsidTr="009B4D95">
        <w:trPr>
          <w:trHeight w:val="403"/>
        </w:trPr>
        <w:tc>
          <w:tcPr>
            <w:tcW w:w="7225" w:type="dxa"/>
            <w:shd w:val="clear" w:color="auto" w:fill="F2F2F2" w:themeFill="background1" w:themeFillShade="F2"/>
            <w:vAlign w:val="center"/>
          </w:tcPr>
          <w:p w14:paraId="7E19FDCE"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62AD407"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414E4AF"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60960D1A"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05B97583" w14:textId="77777777" w:rsidTr="009B4D95">
        <w:trPr>
          <w:trHeight w:val="439"/>
        </w:trPr>
        <w:tc>
          <w:tcPr>
            <w:tcW w:w="7225" w:type="dxa"/>
            <w:shd w:val="clear" w:color="auto" w:fill="F2F2F2" w:themeFill="background1" w:themeFillShade="F2"/>
            <w:vAlign w:val="center"/>
          </w:tcPr>
          <w:p w14:paraId="3DD64FD9"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1C1FA97"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9B76CFD"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CDD0299"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510B67BC" w14:textId="77777777" w:rsidTr="009B4D95">
        <w:trPr>
          <w:trHeight w:val="403"/>
        </w:trPr>
        <w:tc>
          <w:tcPr>
            <w:tcW w:w="7225" w:type="dxa"/>
            <w:shd w:val="clear" w:color="auto" w:fill="F2F2F2" w:themeFill="background1" w:themeFillShade="F2"/>
            <w:vAlign w:val="center"/>
          </w:tcPr>
          <w:p w14:paraId="36DDD278"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6E0220D"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F875279"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573A846"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79E63C2E" w14:textId="77777777" w:rsidTr="009B4D95">
        <w:trPr>
          <w:trHeight w:val="439"/>
        </w:trPr>
        <w:tc>
          <w:tcPr>
            <w:tcW w:w="7225" w:type="dxa"/>
            <w:shd w:val="clear" w:color="auto" w:fill="F2F2F2" w:themeFill="background1" w:themeFillShade="F2"/>
            <w:vAlign w:val="center"/>
          </w:tcPr>
          <w:p w14:paraId="3D977D20"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A808B1"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46266DD"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E10E9CD"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15BF3731" w14:textId="77777777" w:rsidTr="009B4D95">
        <w:trPr>
          <w:trHeight w:val="403"/>
        </w:trPr>
        <w:tc>
          <w:tcPr>
            <w:tcW w:w="7225" w:type="dxa"/>
            <w:shd w:val="clear" w:color="auto" w:fill="F2F2F2" w:themeFill="background1" w:themeFillShade="F2"/>
            <w:vAlign w:val="center"/>
          </w:tcPr>
          <w:p w14:paraId="109FA155"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6FCEDA7"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0360D37"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4A5BFE2"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767769D8" w14:textId="77777777" w:rsidTr="009B4D95">
        <w:trPr>
          <w:trHeight w:val="439"/>
        </w:trPr>
        <w:tc>
          <w:tcPr>
            <w:tcW w:w="7225" w:type="dxa"/>
            <w:shd w:val="clear" w:color="auto" w:fill="F2F2F2" w:themeFill="background1" w:themeFillShade="F2"/>
            <w:vAlign w:val="center"/>
          </w:tcPr>
          <w:p w14:paraId="63B51077"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44591E1"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BFA26BF"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6AD6E8F"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37864A22" w14:textId="77777777" w:rsidTr="009B4D95">
        <w:trPr>
          <w:trHeight w:val="403"/>
        </w:trPr>
        <w:tc>
          <w:tcPr>
            <w:tcW w:w="9889" w:type="dxa"/>
            <w:gridSpan w:val="4"/>
            <w:tcBorders>
              <w:bottom w:val="single" w:sz="4" w:space="0" w:color="auto"/>
            </w:tcBorders>
            <w:shd w:val="clear" w:color="auto" w:fill="F2F2F2" w:themeFill="background1" w:themeFillShade="F2"/>
            <w:vAlign w:val="center"/>
          </w:tcPr>
          <w:p w14:paraId="5E247416"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2B2F38" w:rsidRPr="004C3A0B" w14:paraId="4845C6D2" w14:textId="77777777" w:rsidTr="009B4D95">
        <w:trPr>
          <w:trHeight w:val="403"/>
        </w:trPr>
        <w:tc>
          <w:tcPr>
            <w:tcW w:w="9889" w:type="dxa"/>
            <w:gridSpan w:val="4"/>
            <w:vAlign w:val="center"/>
          </w:tcPr>
          <w:p w14:paraId="35D6C189" w14:textId="77777777" w:rsidR="002B2F38" w:rsidRDefault="002B2F38" w:rsidP="009B4D95">
            <w:pPr>
              <w:rPr>
                <w:rFonts w:ascii="Arial" w:hAnsi="Arial" w:cs="Arial"/>
                <w:sz w:val="22"/>
                <w:szCs w:val="22"/>
              </w:rPr>
            </w:pPr>
          </w:p>
          <w:p w14:paraId="0ACB6DAE" w14:textId="77777777" w:rsidR="002B2F38" w:rsidRDefault="002B2F38" w:rsidP="009B4D95">
            <w:pPr>
              <w:rPr>
                <w:rFonts w:ascii="Arial" w:hAnsi="Arial" w:cs="Arial"/>
                <w:sz w:val="22"/>
                <w:szCs w:val="22"/>
              </w:rPr>
            </w:pPr>
          </w:p>
          <w:p w14:paraId="393B5592" w14:textId="77777777" w:rsidR="002B2F38" w:rsidRPr="004C3A0B" w:rsidRDefault="002B2F38" w:rsidP="009B4D95">
            <w:pPr>
              <w:rPr>
                <w:rFonts w:ascii="Arial" w:hAnsi="Arial" w:cs="Arial"/>
                <w:sz w:val="22"/>
                <w:szCs w:val="22"/>
              </w:rPr>
            </w:pPr>
          </w:p>
          <w:p w14:paraId="344EA612" w14:textId="77777777" w:rsidR="002B2F38" w:rsidRPr="004C3A0B" w:rsidRDefault="002B2F38" w:rsidP="009B4D9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7E94EAA" w14:textId="77777777" w:rsidR="002B2F38" w:rsidRPr="004C3A0B" w:rsidRDefault="002B2F38" w:rsidP="002B2F38"/>
    <w:tbl>
      <w:tblPr>
        <w:tblStyle w:val="TableGrid"/>
        <w:tblW w:w="9889" w:type="dxa"/>
        <w:tblLook w:val="04A0" w:firstRow="1" w:lastRow="0" w:firstColumn="1" w:lastColumn="0" w:noHBand="0" w:noVBand="1"/>
      </w:tblPr>
      <w:tblGrid>
        <w:gridCol w:w="7225"/>
        <w:gridCol w:w="992"/>
        <w:gridCol w:w="850"/>
        <w:gridCol w:w="822"/>
      </w:tblGrid>
      <w:tr w:rsidR="002B2F38" w:rsidRPr="004C3A0B" w14:paraId="2CD64A9A" w14:textId="77777777" w:rsidTr="009B4D95">
        <w:tc>
          <w:tcPr>
            <w:tcW w:w="7225" w:type="dxa"/>
            <w:shd w:val="clear" w:color="auto" w:fill="F2F2F2" w:themeFill="background1" w:themeFillShade="F2"/>
          </w:tcPr>
          <w:p w14:paraId="0C7BAA93" w14:textId="77777777" w:rsidR="002B2F38" w:rsidRPr="004C3A0B" w:rsidRDefault="002B2F38" w:rsidP="009B4D9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F4B8292" w14:textId="77777777" w:rsidR="002B2F38" w:rsidRPr="004C3A0B" w:rsidRDefault="002B2F38" w:rsidP="009B4D95">
            <w:pPr>
              <w:autoSpaceDE w:val="0"/>
              <w:autoSpaceDN w:val="0"/>
              <w:adjustRightInd w:val="0"/>
              <w:jc w:val="center"/>
              <w:rPr>
                <w:rFonts w:ascii="Arial" w:hAnsi="Arial" w:cs="Arial"/>
                <w:b/>
                <w:bCs/>
                <w:sz w:val="16"/>
                <w:szCs w:val="16"/>
              </w:rPr>
            </w:pPr>
          </w:p>
          <w:p w14:paraId="0EDD0B96"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1122660"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0570326" w14:textId="77777777" w:rsidR="002B2F38" w:rsidRPr="004C3A0B" w:rsidRDefault="002B2F38" w:rsidP="009B4D95">
            <w:pPr>
              <w:autoSpaceDE w:val="0"/>
              <w:autoSpaceDN w:val="0"/>
              <w:adjustRightInd w:val="0"/>
              <w:jc w:val="center"/>
              <w:rPr>
                <w:rFonts w:ascii="Arial" w:hAnsi="Arial" w:cs="Arial"/>
                <w:b/>
                <w:bCs/>
                <w:sz w:val="16"/>
                <w:szCs w:val="16"/>
              </w:rPr>
            </w:pPr>
          </w:p>
          <w:p w14:paraId="65208D36"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2B2F38" w:rsidRPr="004C3A0B" w14:paraId="0AB34E30" w14:textId="77777777" w:rsidTr="009B4D95">
        <w:trPr>
          <w:trHeight w:val="439"/>
        </w:trPr>
        <w:tc>
          <w:tcPr>
            <w:tcW w:w="7225" w:type="dxa"/>
            <w:shd w:val="clear" w:color="auto" w:fill="F2F2F2" w:themeFill="background1" w:themeFillShade="F2"/>
            <w:vAlign w:val="center"/>
          </w:tcPr>
          <w:p w14:paraId="33F8C4B2"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99EB6D4"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8D8DEE0"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2EAF485"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462DECFC" w14:textId="77777777" w:rsidTr="009B4D95">
        <w:trPr>
          <w:trHeight w:val="403"/>
        </w:trPr>
        <w:tc>
          <w:tcPr>
            <w:tcW w:w="7225" w:type="dxa"/>
            <w:shd w:val="clear" w:color="auto" w:fill="F2F2F2" w:themeFill="background1" w:themeFillShade="F2"/>
            <w:vAlign w:val="center"/>
          </w:tcPr>
          <w:p w14:paraId="1BCB3FF0"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F60A302"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95A639A"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BABBAE6"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5DE3836C" w14:textId="77777777" w:rsidTr="009B4D95">
        <w:trPr>
          <w:trHeight w:val="439"/>
        </w:trPr>
        <w:tc>
          <w:tcPr>
            <w:tcW w:w="7225" w:type="dxa"/>
            <w:shd w:val="clear" w:color="auto" w:fill="F2F2F2" w:themeFill="background1" w:themeFillShade="F2"/>
            <w:vAlign w:val="center"/>
          </w:tcPr>
          <w:p w14:paraId="6AE95ACF"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54D9A2F"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20AE9A"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9D72642"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3E4905DD" w14:textId="77777777" w:rsidTr="009B4D95">
        <w:trPr>
          <w:trHeight w:val="403"/>
        </w:trPr>
        <w:tc>
          <w:tcPr>
            <w:tcW w:w="7225" w:type="dxa"/>
            <w:shd w:val="clear" w:color="auto" w:fill="F2F2F2" w:themeFill="background1" w:themeFillShade="F2"/>
            <w:vAlign w:val="center"/>
          </w:tcPr>
          <w:p w14:paraId="7C35B114"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2D74D38"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8BA280D"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89F31DE"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57055488" w14:textId="77777777" w:rsidTr="009B4D95">
        <w:trPr>
          <w:trHeight w:val="403"/>
        </w:trPr>
        <w:tc>
          <w:tcPr>
            <w:tcW w:w="9889" w:type="dxa"/>
            <w:gridSpan w:val="4"/>
            <w:shd w:val="clear" w:color="auto" w:fill="F2F2F2" w:themeFill="background1" w:themeFillShade="F2"/>
            <w:vAlign w:val="center"/>
          </w:tcPr>
          <w:p w14:paraId="1272BE90"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2B2F38" w:rsidRPr="004C3A0B" w14:paraId="73174EE3" w14:textId="77777777" w:rsidTr="009B4D95">
        <w:trPr>
          <w:trHeight w:val="403"/>
        </w:trPr>
        <w:tc>
          <w:tcPr>
            <w:tcW w:w="9889" w:type="dxa"/>
            <w:gridSpan w:val="4"/>
            <w:vAlign w:val="center"/>
          </w:tcPr>
          <w:p w14:paraId="0288C46B" w14:textId="77777777" w:rsidR="002B2F38" w:rsidRDefault="002B2F38" w:rsidP="009B4D95">
            <w:pPr>
              <w:rPr>
                <w:rFonts w:ascii="Arial" w:hAnsi="Arial" w:cs="Arial"/>
                <w:sz w:val="22"/>
                <w:szCs w:val="22"/>
              </w:rPr>
            </w:pPr>
          </w:p>
          <w:p w14:paraId="53E3FCA2" w14:textId="77777777" w:rsidR="002B2F38" w:rsidRDefault="002B2F38" w:rsidP="009B4D95">
            <w:pPr>
              <w:rPr>
                <w:rFonts w:ascii="Arial" w:hAnsi="Arial" w:cs="Arial"/>
                <w:sz w:val="22"/>
                <w:szCs w:val="22"/>
              </w:rPr>
            </w:pPr>
          </w:p>
          <w:p w14:paraId="6C5FC2CB" w14:textId="77777777" w:rsidR="002B2F38" w:rsidRPr="004C3A0B" w:rsidRDefault="002B2F38" w:rsidP="009B4D95">
            <w:pPr>
              <w:rPr>
                <w:rFonts w:ascii="Arial" w:hAnsi="Arial" w:cs="Arial"/>
                <w:sz w:val="22"/>
                <w:szCs w:val="22"/>
              </w:rPr>
            </w:pPr>
          </w:p>
          <w:p w14:paraId="30C0E4D3" w14:textId="77777777" w:rsidR="002B2F38" w:rsidRPr="004C3A0B" w:rsidRDefault="002B2F38" w:rsidP="009B4D9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03A4B4E" w14:textId="77777777" w:rsidR="002B2F38" w:rsidRPr="00354F34" w:rsidRDefault="002B2F38" w:rsidP="002B2F38">
      <w:pPr>
        <w:autoSpaceDE w:val="0"/>
        <w:autoSpaceDN w:val="0"/>
        <w:adjustRightInd w:val="0"/>
        <w:spacing w:after="240"/>
        <w:jc w:val="both"/>
        <w:rPr>
          <w:rFonts w:ascii="Arial" w:hAnsi="Arial" w:cs="Arial"/>
          <w:b/>
        </w:rPr>
      </w:pPr>
    </w:p>
    <w:p w14:paraId="3767DE75" w14:textId="77777777" w:rsidR="002B2F38" w:rsidRDefault="002B2F38" w:rsidP="002B2F38">
      <w:pPr>
        <w:rPr>
          <w:rFonts w:ascii="Arial" w:hAnsi="Arial" w:cs="Arial"/>
          <w:b/>
        </w:rPr>
      </w:pPr>
      <w:r>
        <w:rPr>
          <w:rFonts w:ascii="Arial" w:hAnsi="Arial" w:cs="Arial"/>
          <w:b/>
        </w:rPr>
        <w:br w:type="page"/>
      </w:r>
    </w:p>
    <w:p w14:paraId="26CDF04B" w14:textId="77777777" w:rsidR="002B2F38" w:rsidRPr="00354F34" w:rsidRDefault="002B2F38" w:rsidP="002B2F38">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2B2F38" w:rsidRPr="004C3A0B" w14:paraId="5B367918" w14:textId="77777777" w:rsidTr="009B4D95">
        <w:tc>
          <w:tcPr>
            <w:tcW w:w="9923" w:type="dxa"/>
            <w:gridSpan w:val="4"/>
            <w:tcBorders>
              <w:bottom w:val="single" w:sz="4" w:space="0" w:color="auto"/>
            </w:tcBorders>
            <w:shd w:val="clear" w:color="auto" w:fill="F2F2F2" w:themeFill="background1" w:themeFillShade="F2"/>
          </w:tcPr>
          <w:p w14:paraId="45883327" w14:textId="77777777" w:rsidR="002B2F38" w:rsidRDefault="002B2F38" w:rsidP="009B4D95">
            <w:pPr>
              <w:pStyle w:val="Heading1"/>
              <w:rPr>
                <w:rFonts w:cs="Arial"/>
              </w:rPr>
            </w:pPr>
            <w:r w:rsidRPr="004C3A0B">
              <w:rPr>
                <w:rFonts w:cs="Arial"/>
              </w:rPr>
              <w:br w:type="page"/>
            </w:r>
            <w:bookmarkStart w:id="105" w:name="_Toc130825964"/>
            <w:bookmarkStart w:id="106" w:name="_Toc130826867"/>
            <w:bookmarkStart w:id="107" w:name="_Toc130826936"/>
            <w:bookmarkStart w:id="108" w:name="_Toc130827048"/>
            <w:bookmarkStart w:id="109" w:name="_Toc130829063"/>
            <w:r w:rsidRPr="004C3A0B">
              <w:rPr>
                <w:rFonts w:cs="Arial"/>
              </w:rPr>
              <w:t>Outline any anticipated risks</w:t>
            </w:r>
            <w:r w:rsidRPr="004C3A0B">
              <w:rPr>
                <w:rFonts w:eastAsia="SimSun" w:cs="Arial"/>
                <w:lang w:eastAsia="zh-CN"/>
              </w:rPr>
              <w:t xml:space="preserve"> </w:t>
            </w:r>
            <w:r w:rsidRPr="004C3A0B">
              <w:rPr>
                <w:rFonts w:cs="Arial"/>
              </w:rPr>
              <w:t>that may adversely affect any of the participants, the researchers and/or the University, and the steps that will be taken to address them.</w:t>
            </w:r>
            <w:bookmarkEnd w:id="105"/>
            <w:bookmarkEnd w:id="106"/>
            <w:bookmarkEnd w:id="107"/>
            <w:bookmarkEnd w:id="108"/>
            <w:bookmarkEnd w:id="109"/>
            <w:r w:rsidRPr="004C3A0B">
              <w:rPr>
                <w:rFonts w:cs="Arial"/>
              </w:rPr>
              <w:t xml:space="preserve"> </w:t>
            </w:r>
          </w:p>
          <w:p w14:paraId="151F4B11" w14:textId="77777777" w:rsidR="002B2F38" w:rsidRDefault="002B2F38" w:rsidP="009B4D95"/>
          <w:p w14:paraId="6C8F943A" w14:textId="77777777" w:rsidR="002B2F38" w:rsidRPr="00204E14" w:rsidRDefault="002B2F38" w:rsidP="009B4D95">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2B2F38" w:rsidRPr="004C3A0B" w14:paraId="421DD1A6" w14:textId="77777777" w:rsidTr="009B4D95">
        <w:tc>
          <w:tcPr>
            <w:tcW w:w="8251" w:type="dxa"/>
            <w:gridSpan w:val="2"/>
            <w:vMerge w:val="restart"/>
            <w:shd w:val="clear" w:color="auto" w:fill="F2F2F2" w:themeFill="background1" w:themeFillShade="F2"/>
          </w:tcPr>
          <w:p w14:paraId="53D069A8" w14:textId="77777777" w:rsidR="002B2F38" w:rsidRPr="00204E14" w:rsidRDefault="002B2F38" w:rsidP="009B4D95">
            <w:pPr>
              <w:pStyle w:val="Heading1"/>
              <w:rPr>
                <w:rFonts w:cs="Arial"/>
                <w:sz w:val="20"/>
                <w:szCs w:val="16"/>
              </w:rPr>
            </w:pPr>
            <w:bookmarkStart w:id="110" w:name="_Toc130825965"/>
            <w:bookmarkStart w:id="111" w:name="_Toc130826868"/>
            <w:bookmarkStart w:id="112" w:name="_Toc130826937"/>
            <w:bookmarkStart w:id="113" w:name="_Toc130827049"/>
            <w:bookmarkStart w:id="114" w:name="_Toc130829064"/>
            <w:r w:rsidRPr="00204E14">
              <w:rPr>
                <w:rFonts w:cs="Arial"/>
                <w:sz w:val="20"/>
                <w:szCs w:val="16"/>
              </w:rPr>
              <w:t>Full risk assessment completed and appended?</w:t>
            </w:r>
            <w:bookmarkEnd w:id="110"/>
            <w:bookmarkEnd w:id="111"/>
            <w:bookmarkEnd w:id="112"/>
            <w:bookmarkEnd w:id="113"/>
            <w:bookmarkEnd w:id="114"/>
            <w:r w:rsidRPr="00204E14">
              <w:rPr>
                <w:rFonts w:cs="Arial"/>
                <w:sz w:val="20"/>
                <w:szCs w:val="16"/>
              </w:rPr>
              <w:t xml:space="preserve"> </w:t>
            </w:r>
          </w:p>
          <w:p w14:paraId="7D7226FF" w14:textId="77777777" w:rsidR="002B2F38" w:rsidRPr="00204E14" w:rsidRDefault="002B2F38" w:rsidP="009B4D95">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1F4F0418" w14:textId="77777777" w:rsidR="002B2F38" w:rsidRPr="00264416" w:rsidRDefault="002B2F38" w:rsidP="009B4D95">
            <w:pPr>
              <w:pStyle w:val="Heading1"/>
              <w:rPr>
                <w:rFonts w:cs="Arial"/>
              </w:rPr>
            </w:pPr>
            <w:bookmarkStart w:id="115" w:name="_Toc130825966"/>
            <w:bookmarkStart w:id="116" w:name="_Toc130826869"/>
            <w:bookmarkStart w:id="117" w:name="_Toc130826938"/>
            <w:bookmarkStart w:id="118" w:name="_Toc130827050"/>
            <w:bookmarkStart w:id="119" w:name="_Toc130829065"/>
            <w:r w:rsidRPr="00204E14">
              <w:rPr>
                <w:rFonts w:cs="Arial"/>
              </w:rPr>
              <w:t>Yes</w:t>
            </w:r>
            <w:bookmarkEnd w:id="115"/>
            <w:bookmarkEnd w:id="116"/>
            <w:bookmarkEnd w:id="117"/>
            <w:bookmarkEnd w:id="118"/>
            <w:bookmarkEnd w:id="119"/>
            <w:r w:rsidRPr="00204E14">
              <w:rPr>
                <w:rFonts w:cs="Arial"/>
              </w:rPr>
              <w:t xml:space="preserve"> </w:t>
            </w:r>
          </w:p>
        </w:tc>
        <w:bookmarkStart w:id="120" w:name="_Toc130825967"/>
        <w:bookmarkStart w:id="121" w:name="_Toc130826870"/>
        <w:bookmarkStart w:id="122" w:name="_Toc130826939"/>
        <w:bookmarkStart w:id="123" w:name="_Toc130827051"/>
        <w:bookmarkStart w:id="124" w:name="_Toc130829066"/>
        <w:tc>
          <w:tcPr>
            <w:tcW w:w="822" w:type="dxa"/>
            <w:tcBorders>
              <w:bottom w:val="single" w:sz="4" w:space="0" w:color="auto"/>
            </w:tcBorders>
            <w:shd w:val="clear" w:color="auto" w:fill="BFBFBF" w:themeFill="background1" w:themeFillShade="BF"/>
          </w:tcPr>
          <w:p w14:paraId="355CBF25" w14:textId="77777777" w:rsidR="002B2F38" w:rsidRPr="00FD519A" w:rsidRDefault="002B2F38" w:rsidP="009B4D95">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bookmarkEnd w:id="120"/>
            <w:bookmarkEnd w:id="121"/>
            <w:bookmarkEnd w:id="122"/>
            <w:bookmarkEnd w:id="123"/>
            <w:bookmarkEnd w:id="124"/>
          </w:p>
        </w:tc>
      </w:tr>
      <w:tr w:rsidR="002B2F38" w:rsidRPr="004C3A0B" w14:paraId="3FC2F29B" w14:textId="77777777" w:rsidTr="009B4D95">
        <w:tc>
          <w:tcPr>
            <w:tcW w:w="8251" w:type="dxa"/>
            <w:gridSpan w:val="2"/>
            <w:vMerge/>
            <w:tcBorders>
              <w:bottom w:val="single" w:sz="4" w:space="0" w:color="auto"/>
            </w:tcBorders>
            <w:shd w:val="clear" w:color="auto" w:fill="F2F2F2" w:themeFill="background1" w:themeFillShade="F2"/>
          </w:tcPr>
          <w:p w14:paraId="0D0093AA" w14:textId="77777777" w:rsidR="002B2F38" w:rsidRPr="00204E14" w:rsidRDefault="002B2F38" w:rsidP="009B4D95">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6A2DA9BC" w14:textId="77777777" w:rsidR="002B2F38" w:rsidRPr="00204E14" w:rsidRDefault="002B2F38" w:rsidP="009B4D95">
            <w:pPr>
              <w:pStyle w:val="Heading1"/>
              <w:rPr>
                <w:rFonts w:cs="Arial"/>
              </w:rPr>
            </w:pPr>
            <w:bookmarkStart w:id="125" w:name="_Toc130825968"/>
            <w:bookmarkStart w:id="126" w:name="_Toc130826871"/>
            <w:bookmarkStart w:id="127" w:name="_Toc130826940"/>
            <w:bookmarkStart w:id="128" w:name="_Toc130827052"/>
            <w:bookmarkStart w:id="129" w:name="_Toc130829067"/>
            <w:r w:rsidRPr="00204E14">
              <w:rPr>
                <w:rFonts w:cs="Arial"/>
              </w:rPr>
              <w:t>No</w:t>
            </w:r>
            <w:bookmarkEnd w:id="125"/>
            <w:bookmarkEnd w:id="126"/>
            <w:bookmarkEnd w:id="127"/>
            <w:bookmarkEnd w:id="128"/>
            <w:bookmarkEnd w:id="129"/>
          </w:p>
        </w:tc>
        <w:bookmarkStart w:id="130" w:name="_Toc130825969"/>
        <w:bookmarkStart w:id="131" w:name="_Toc130826872"/>
        <w:bookmarkStart w:id="132" w:name="_Toc130826941"/>
        <w:bookmarkStart w:id="133" w:name="_Toc130827053"/>
        <w:bookmarkStart w:id="134" w:name="_Toc130829068"/>
        <w:tc>
          <w:tcPr>
            <w:tcW w:w="822" w:type="dxa"/>
            <w:tcBorders>
              <w:bottom w:val="single" w:sz="4" w:space="0" w:color="auto"/>
            </w:tcBorders>
            <w:shd w:val="clear" w:color="auto" w:fill="BFBFBF" w:themeFill="background1" w:themeFillShade="BF"/>
          </w:tcPr>
          <w:p w14:paraId="74D58E59" w14:textId="77777777" w:rsidR="002B2F38" w:rsidRDefault="002B2F38" w:rsidP="009B4D95">
            <w:pPr>
              <w:pStyle w:val="Heading1"/>
              <w:rPr>
                <w:rFonts w:cs="Arial"/>
                <w:b/>
                <w:bCs/>
              </w:rPr>
            </w:pPr>
            <w:sdt>
              <w:sdtPr>
                <w:rPr>
                  <w:rFonts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bookmarkEnd w:id="130"/>
            <w:bookmarkEnd w:id="131"/>
            <w:bookmarkEnd w:id="132"/>
            <w:bookmarkEnd w:id="133"/>
            <w:bookmarkEnd w:id="134"/>
          </w:p>
        </w:tc>
      </w:tr>
      <w:tr w:rsidR="002B2F38" w:rsidRPr="004C3A0B" w14:paraId="49D742B3" w14:textId="77777777" w:rsidTr="009B4D95">
        <w:tc>
          <w:tcPr>
            <w:tcW w:w="9923" w:type="dxa"/>
            <w:gridSpan w:val="4"/>
            <w:tcBorders>
              <w:bottom w:val="single" w:sz="4" w:space="0" w:color="auto"/>
            </w:tcBorders>
            <w:shd w:val="clear" w:color="auto" w:fill="F2F2F2" w:themeFill="background1" w:themeFillShade="F2"/>
          </w:tcPr>
          <w:p w14:paraId="34E1EAF8" w14:textId="77777777" w:rsidR="002B2F38" w:rsidRPr="004C3A0B" w:rsidRDefault="002B2F38" w:rsidP="009B4D95">
            <w:pPr>
              <w:rPr>
                <w:rFonts w:ascii="Arial" w:hAnsi="Arial" w:cs="Arial"/>
              </w:rPr>
            </w:pPr>
            <w:r w:rsidRPr="004C3A0B">
              <w:rPr>
                <w:rFonts w:ascii="Arial" w:hAnsi="Arial" w:cs="Arial"/>
                <w:b/>
              </w:rPr>
              <w:t>Risks to participants</w:t>
            </w:r>
          </w:p>
          <w:p w14:paraId="59FFEA95" w14:textId="77777777" w:rsidR="002B2F38" w:rsidRPr="004C3A0B" w:rsidRDefault="002B2F38" w:rsidP="009B4D95">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2B2F38" w:rsidRPr="004C3A0B" w14:paraId="405B44F8" w14:textId="77777777" w:rsidTr="009B4D95">
        <w:tc>
          <w:tcPr>
            <w:tcW w:w="4849" w:type="dxa"/>
            <w:tcBorders>
              <w:top w:val="single" w:sz="4" w:space="0" w:color="auto"/>
              <w:bottom w:val="single" w:sz="4" w:space="0" w:color="auto"/>
            </w:tcBorders>
          </w:tcPr>
          <w:p w14:paraId="6226AE6F" w14:textId="77777777" w:rsidR="002B2F38" w:rsidRPr="00810387" w:rsidRDefault="002B2F38" w:rsidP="009B4D95">
            <w:pPr>
              <w:jc w:val="both"/>
              <w:rPr>
                <w:rFonts w:cs="Arial"/>
                <w:b/>
                <w:bCs/>
                <w:sz w:val="24"/>
                <w:szCs w:val="24"/>
              </w:rPr>
            </w:pPr>
            <w:r w:rsidRPr="00810387">
              <w:rPr>
                <w:rFonts w:cs="Arial"/>
                <w:b/>
                <w:bCs/>
                <w:sz w:val="24"/>
                <w:szCs w:val="24"/>
              </w:rPr>
              <w:t>ETHICAL ISSUES:</w:t>
            </w:r>
          </w:p>
          <w:p w14:paraId="00FEB743" w14:textId="77777777" w:rsidR="002B2F38" w:rsidRPr="00810387" w:rsidRDefault="002B2F38" w:rsidP="009B4D95">
            <w:pPr>
              <w:jc w:val="both"/>
              <w:rPr>
                <w:rFonts w:cs="Arial"/>
                <w:color w:val="FF0000"/>
                <w:sz w:val="24"/>
                <w:szCs w:val="24"/>
              </w:rPr>
            </w:pPr>
          </w:p>
          <w:p w14:paraId="46C93E23" w14:textId="77777777" w:rsidR="002B2F38" w:rsidRPr="00F6218B" w:rsidRDefault="002B2F38" w:rsidP="009B4D95">
            <w:pPr>
              <w:jc w:val="both"/>
              <w:rPr>
                <w:rFonts w:ascii="Arial" w:hAnsi="Arial" w:cs="Arial"/>
                <w:color w:val="000000" w:themeColor="text1"/>
                <w:sz w:val="24"/>
                <w:szCs w:val="24"/>
              </w:rPr>
            </w:pPr>
            <w:r w:rsidRPr="00F6218B">
              <w:rPr>
                <w:rFonts w:ascii="Arial" w:hAnsi="Arial" w:cs="Arial"/>
                <w:color w:val="000000" w:themeColor="text1"/>
                <w:sz w:val="24"/>
                <w:szCs w:val="24"/>
              </w:rPr>
              <w:t xml:space="preserve">Throughout this research I may come across ethical issues when speaking with serving officers surrounding their experiences around knife crime. I will ensure that all research conducted does not directly or indirectly cause any person physical or emotional harm and that all research will be undertaken respectfully and professionally. </w:t>
            </w:r>
          </w:p>
          <w:p w14:paraId="3161926B" w14:textId="77777777" w:rsidR="002B2F38" w:rsidRPr="00F6218B" w:rsidRDefault="002B2F38" w:rsidP="009B4D95">
            <w:pPr>
              <w:jc w:val="both"/>
              <w:rPr>
                <w:rFonts w:ascii="Arial" w:hAnsi="Arial" w:cs="Arial"/>
                <w:color w:val="000000" w:themeColor="text1"/>
                <w:sz w:val="24"/>
                <w:szCs w:val="24"/>
              </w:rPr>
            </w:pPr>
          </w:p>
          <w:p w14:paraId="073ADFAD" w14:textId="77777777" w:rsidR="002B2F38" w:rsidRPr="00F6218B" w:rsidRDefault="002B2F38" w:rsidP="009B4D95">
            <w:pPr>
              <w:jc w:val="both"/>
              <w:rPr>
                <w:rFonts w:ascii="Arial" w:hAnsi="Arial" w:cs="Arial"/>
                <w:color w:val="000000" w:themeColor="text1"/>
                <w:sz w:val="24"/>
                <w:szCs w:val="24"/>
              </w:rPr>
            </w:pPr>
            <w:r w:rsidRPr="00F6218B">
              <w:rPr>
                <w:rFonts w:ascii="Arial" w:hAnsi="Arial" w:cs="Arial"/>
                <w:color w:val="000000" w:themeColor="text1"/>
                <w:sz w:val="24"/>
                <w:szCs w:val="24"/>
              </w:rPr>
              <w:t xml:space="preserve">I understand when asking serving officers about their experiences around knife crime that this may elicit emotional responses especially involving a threat of violence towards them. As a Police officer, I can support people who are emotional or distressed but will also provide them with support agencies internal and external. </w:t>
            </w:r>
          </w:p>
          <w:p w14:paraId="78A3AA4A" w14:textId="77777777" w:rsidR="002B2F38" w:rsidRPr="00F6218B" w:rsidRDefault="002B2F38" w:rsidP="009B4D95">
            <w:pPr>
              <w:jc w:val="both"/>
              <w:rPr>
                <w:rFonts w:ascii="Arial" w:hAnsi="Arial" w:cs="Arial"/>
                <w:color w:val="000000" w:themeColor="text1"/>
                <w:sz w:val="24"/>
                <w:szCs w:val="24"/>
              </w:rPr>
            </w:pPr>
          </w:p>
          <w:p w14:paraId="39C8CCCC" w14:textId="77777777" w:rsidR="002B2F38" w:rsidRPr="004C3A0B" w:rsidRDefault="002B2F38" w:rsidP="009B4D95">
            <w:pPr>
              <w:autoSpaceDE w:val="0"/>
              <w:autoSpaceDN w:val="0"/>
              <w:adjustRightInd w:val="0"/>
              <w:rPr>
                <w:rFonts w:ascii="Arial" w:hAnsi="Arial" w:cs="Arial"/>
              </w:rPr>
            </w:pPr>
            <w:r w:rsidRPr="00F6218B">
              <w:rPr>
                <w:rFonts w:ascii="Arial" w:hAnsi="Arial" w:cs="Arial"/>
                <w:color w:val="000000" w:themeColor="text1"/>
                <w:sz w:val="24"/>
                <w:szCs w:val="24"/>
              </w:rPr>
              <w:t xml:space="preserve">I will also agree to keep their identities anonymous and where applicable, assign them a pseudonym. If at any stage participants wish to withdraw from speaking </w:t>
            </w:r>
            <w:r w:rsidRPr="00F6218B">
              <w:rPr>
                <w:rFonts w:ascii="Arial" w:hAnsi="Arial" w:cs="Arial"/>
                <w:color w:val="000000" w:themeColor="text1"/>
                <w:sz w:val="24"/>
                <w:szCs w:val="24"/>
              </w:rPr>
              <w:lastRenderedPageBreak/>
              <w:t>with me, I will ensure that this is carried out. I will also ensure that GDPR is adhered to and will not identify any criminal subjects in any of my research.</w:t>
            </w:r>
          </w:p>
        </w:tc>
        <w:tc>
          <w:tcPr>
            <w:tcW w:w="5074" w:type="dxa"/>
            <w:gridSpan w:val="3"/>
            <w:tcBorders>
              <w:top w:val="single" w:sz="4" w:space="0" w:color="auto"/>
              <w:bottom w:val="single" w:sz="4" w:space="0" w:color="auto"/>
            </w:tcBorders>
          </w:tcPr>
          <w:p w14:paraId="676587F2" w14:textId="77777777" w:rsidR="002B2F38" w:rsidRDefault="002B2F38" w:rsidP="009B4D95">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D1D46F3" w14:textId="77777777" w:rsidR="002B2F38" w:rsidRDefault="002B2F38" w:rsidP="009B4D95">
            <w:pPr>
              <w:rPr>
                <w:rFonts w:ascii="Arial" w:hAnsi="Arial" w:cs="Arial"/>
              </w:rPr>
            </w:pPr>
          </w:p>
          <w:p w14:paraId="2737B1AB" w14:textId="77777777" w:rsidR="002B2F38" w:rsidRDefault="002B2F38" w:rsidP="009B4D95">
            <w:pPr>
              <w:rPr>
                <w:rFonts w:ascii="Arial" w:hAnsi="Arial" w:cs="Arial"/>
              </w:rPr>
            </w:pPr>
          </w:p>
          <w:p w14:paraId="1EA7BB59" w14:textId="77777777" w:rsidR="002B2F38" w:rsidRPr="004C3A0B" w:rsidRDefault="002B2F38" w:rsidP="009B4D95">
            <w:pPr>
              <w:rPr>
                <w:rFonts w:ascii="Arial" w:hAnsi="Arial" w:cs="Arial"/>
              </w:rPr>
            </w:pPr>
            <w:r>
              <w:rPr>
                <w:rFonts w:ascii="Arial" w:hAnsi="Arial" w:cs="Arial"/>
              </w:rPr>
              <w:t xml:space="preserve">By providing support and signposting to support agencies internal and external. </w:t>
            </w:r>
          </w:p>
          <w:p w14:paraId="23CB1116" w14:textId="77777777" w:rsidR="002B2F38" w:rsidRPr="00354F34" w:rsidRDefault="002B2F38" w:rsidP="009B4D95">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2F38" w:rsidRPr="004C3A0B" w14:paraId="0EB85158" w14:textId="77777777" w:rsidTr="009B4D95">
        <w:tc>
          <w:tcPr>
            <w:tcW w:w="9923" w:type="dxa"/>
            <w:gridSpan w:val="4"/>
            <w:tcBorders>
              <w:bottom w:val="single" w:sz="4" w:space="0" w:color="auto"/>
            </w:tcBorders>
            <w:shd w:val="clear" w:color="auto" w:fill="F2F2F2" w:themeFill="background1" w:themeFillShade="F2"/>
          </w:tcPr>
          <w:p w14:paraId="0871BEFB" w14:textId="77777777" w:rsidR="002B2F38" w:rsidRPr="004C3A0B" w:rsidRDefault="002B2F38" w:rsidP="009B4D95">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2B2F38" w:rsidRPr="004C3A0B" w14:paraId="1929BD1B" w14:textId="77777777" w:rsidTr="009B4D95">
        <w:tc>
          <w:tcPr>
            <w:tcW w:w="9923" w:type="dxa"/>
            <w:gridSpan w:val="4"/>
            <w:tcBorders>
              <w:top w:val="single" w:sz="4" w:space="0" w:color="auto"/>
              <w:bottom w:val="single" w:sz="4" w:space="0" w:color="auto"/>
            </w:tcBorders>
          </w:tcPr>
          <w:p w14:paraId="50154C3F" w14:textId="77777777" w:rsidR="002B2F38" w:rsidRDefault="002B2F38" w:rsidP="009B4D95">
            <w:pPr>
              <w:rPr>
                <w:rFonts w:ascii="Arial" w:hAnsi="Arial" w:cs="Arial"/>
              </w:rPr>
            </w:pPr>
          </w:p>
          <w:p w14:paraId="5C1AFE54" w14:textId="77777777" w:rsidR="002B2F38" w:rsidRDefault="002B2F38" w:rsidP="009B4D95">
            <w:pPr>
              <w:rPr>
                <w:rFonts w:ascii="Arial" w:hAnsi="Arial" w:cs="Arial"/>
              </w:rPr>
            </w:pPr>
          </w:p>
          <w:p w14:paraId="129BB682" w14:textId="77777777" w:rsidR="002B2F38" w:rsidRPr="004C3A0B" w:rsidRDefault="002B2F38" w:rsidP="009B4D95">
            <w:pPr>
              <w:rPr>
                <w:rFonts w:ascii="Arial" w:hAnsi="Arial" w:cs="Arial"/>
              </w:rPr>
            </w:pPr>
          </w:p>
          <w:p w14:paraId="7AB55278" w14:textId="77777777" w:rsidR="002B2F38" w:rsidRPr="004C3A0B" w:rsidRDefault="002B2F38" w:rsidP="009B4D9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2F38" w:rsidRPr="004C3A0B" w14:paraId="7D5B8B1A" w14:textId="77777777" w:rsidTr="009B4D95">
        <w:tc>
          <w:tcPr>
            <w:tcW w:w="9923" w:type="dxa"/>
            <w:gridSpan w:val="4"/>
            <w:tcBorders>
              <w:top w:val="single" w:sz="4" w:space="0" w:color="auto"/>
              <w:bottom w:val="single" w:sz="4" w:space="0" w:color="auto"/>
            </w:tcBorders>
            <w:shd w:val="clear" w:color="auto" w:fill="F2F2F2" w:themeFill="background1" w:themeFillShade="F2"/>
          </w:tcPr>
          <w:p w14:paraId="714883DB" w14:textId="77777777" w:rsidR="002B2F38" w:rsidRPr="004C3A0B" w:rsidRDefault="002B2F38" w:rsidP="009B4D95">
            <w:pPr>
              <w:rPr>
                <w:rFonts w:ascii="Arial" w:hAnsi="Arial" w:cs="Arial"/>
              </w:rPr>
            </w:pPr>
            <w:r w:rsidRPr="004C3A0B">
              <w:rPr>
                <w:rFonts w:ascii="Arial" w:hAnsi="Arial" w:cs="Arial"/>
                <w:b/>
              </w:rPr>
              <w:t>Risks to investigator</w:t>
            </w:r>
          </w:p>
          <w:p w14:paraId="05F75A9A" w14:textId="77777777" w:rsidR="002B2F38" w:rsidRPr="004C3A0B" w:rsidRDefault="002B2F38" w:rsidP="009B4D9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2B2F38" w:rsidRPr="004C3A0B" w14:paraId="0445F3F2" w14:textId="77777777" w:rsidTr="009B4D95">
        <w:tc>
          <w:tcPr>
            <w:tcW w:w="4849" w:type="dxa"/>
            <w:tcBorders>
              <w:top w:val="single" w:sz="4" w:space="0" w:color="auto"/>
              <w:bottom w:val="single" w:sz="4" w:space="0" w:color="auto"/>
            </w:tcBorders>
          </w:tcPr>
          <w:p w14:paraId="3BF45763" w14:textId="77777777" w:rsidR="002B2F38" w:rsidRDefault="002B2F38" w:rsidP="009B4D95">
            <w:pPr>
              <w:autoSpaceDE w:val="0"/>
              <w:autoSpaceDN w:val="0"/>
              <w:adjustRightInd w:val="0"/>
              <w:rPr>
                <w:rFonts w:ascii="Arial" w:hAnsi="Arial" w:cs="Arial"/>
              </w:rPr>
            </w:pPr>
            <w:r>
              <w:rPr>
                <w:rFonts w:ascii="Arial" w:hAnsi="Arial" w:cs="Arial"/>
              </w:rPr>
              <w:t>Risk to Investigator: No risk</w:t>
            </w:r>
          </w:p>
          <w:p w14:paraId="27C93D05" w14:textId="77777777" w:rsidR="002B2F38" w:rsidRDefault="002B2F38" w:rsidP="009B4D95">
            <w:pPr>
              <w:rPr>
                <w:rFonts w:ascii="Arial" w:hAnsi="Arial" w:cs="Arial"/>
              </w:rPr>
            </w:pPr>
          </w:p>
          <w:p w14:paraId="6E36AA4D" w14:textId="77777777" w:rsidR="002B2F38" w:rsidRDefault="002B2F38" w:rsidP="009B4D95">
            <w:pPr>
              <w:rPr>
                <w:rFonts w:ascii="Arial" w:hAnsi="Arial" w:cs="Arial"/>
              </w:rPr>
            </w:pPr>
          </w:p>
          <w:p w14:paraId="423042BC" w14:textId="77777777" w:rsidR="002B2F38" w:rsidRPr="004C3A0B" w:rsidRDefault="002B2F38" w:rsidP="009B4D95">
            <w:pPr>
              <w:rPr>
                <w:rFonts w:ascii="Arial" w:hAnsi="Arial" w:cs="Arial"/>
              </w:rPr>
            </w:pPr>
          </w:p>
          <w:p w14:paraId="507CFC64" w14:textId="77777777" w:rsidR="002B2F38" w:rsidRPr="004C3A0B" w:rsidRDefault="002B2F38" w:rsidP="009B4D95">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5EB56DA" w14:textId="77777777" w:rsidR="002B2F38" w:rsidRPr="00354F34" w:rsidRDefault="002B2F38" w:rsidP="009B4D9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106FD0D3" w14:textId="77777777" w:rsidR="002B2F38" w:rsidRDefault="002B2F38" w:rsidP="009B4D95">
            <w:pPr>
              <w:rPr>
                <w:rFonts w:ascii="Arial" w:hAnsi="Arial" w:cs="Arial"/>
              </w:rPr>
            </w:pPr>
          </w:p>
          <w:p w14:paraId="2CAAEA26" w14:textId="77777777" w:rsidR="002B2F38" w:rsidRDefault="002B2F38" w:rsidP="009B4D95">
            <w:pPr>
              <w:rPr>
                <w:rFonts w:ascii="Arial" w:hAnsi="Arial" w:cs="Arial"/>
              </w:rPr>
            </w:pPr>
          </w:p>
          <w:p w14:paraId="33E56FD3" w14:textId="77777777" w:rsidR="002B2F38" w:rsidRPr="004C3A0B" w:rsidRDefault="002B2F38" w:rsidP="009B4D95">
            <w:pPr>
              <w:rPr>
                <w:rFonts w:ascii="Arial" w:hAnsi="Arial" w:cs="Arial"/>
              </w:rPr>
            </w:pPr>
          </w:p>
          <w:p w14:paraId="03FFB817" w14:textId="77777777" w:rsidR="002B2F38" w:rsidRPr="004C3A0B" w:rsidRDefault="002B2F38" w:rsidP="009B4D9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2F38" w:rsidRPr="004C3A0B" w14:paraId="190F3DFF" w14:textId="77777777" w:rsidTr="009B4D95">
        <w:tc>
          <w:tcPr>
            <w:tcW w:w="9923" w:type="dxa"/>
            <w:gridSpan w:val="4"/>
            <w:tcBorders>
              <w:top w:val="single" w:sz="4" w:space="0" w:color="auto"/>
              <w:bottom w:val="single" w:sz="4" w:space="0" w:color="auto"/>
            </w:tcBorders>
            <w:shd w:val="clear" w:color="auto" w:fill="F2F2F2" w:themeFill="background1" w:themeFillShade="F2"/>
          </w:tcPr>
          <w:p w14:paraId="0AAC3720" w14:textId="77777777" w:rsidR="002B2F38" w:rsidRPr="004C3A0B" w:rsidRDefault="002B2F38" w:rsidP="009B4D95">
            <w:pPr>
              <w:rPr>
                <w:rFonts w:ascii="Arial" w:hAnsi="Arial" w:cs="Arial"/>
              </w:rPr>
            </w:pPr>
            <w:r w:rsidRPr="004C3A0B">
              <w:rPr>
                <w:rFonts w:ascii="Arial" w:hAnsi="Arial" w:cs="Arial"/>
                <w:b/>
              </w:rPr>
              <w:t>University/institutional risks</w:t>
            </w:r>
          </w:p>
          <w:p w14:paraId="0BCB808C" w14:textId="77777777" w:rsidR="002B2F38" w:rsidRPr="004C3A0B" w:rsidRDefault="002B2F38" w:rsidP="009B4D95">
            <w:pPr>
              <w:rPr>
                <w:rFonts w:ascii="Arial" w:hAnsi="Arial" w:cs="Arial"/>
              </w:rPr>
            </w:pPr>
            <w:r w:rsidRPr="004C3A0B">
              <w:rPr>
                <w:rFonts w:ascii="Arial" w:hAnsi="Arial" w:cs="Arial"/>
              </w:rPr>
              <w:t>For example: adverse publicity, financial loss, data protection</w:t>
            </w:r>
          </w:p>
        </w:tc>
      </w:tr>
      <w:tr w:rsidR="002B2F38" w:rsidRPr="004C3A0B" w14:paraId="0C812D87" w14:textId="77777777" w:rsidTr="009B4D95">
        <w:tc>
          <w:tcPr>
            <w:tcW w:w="4849" w:type="dxa"/>
            <w:tcBorders>
              <w:top w:val="single" w:sz="4" w:space="0" w:color="auto"/>
              <w:bottom w:val="single" w:sz="4" w:space="0" w:color="auto"/>
            </w:tcBorders>
          </w:tcPr>
          <w:p w14:paraId="78CA2FE2" w14:textId="77777777" w:rsidR="002B2F38" w:rsidRDefault="002B2F38" w:rsidP="009B4D95">
            <w:pPr>
              <w:autoSpaceDE w:val="0"/>
              <w:autoSpaceDN w:val="0"/>
              <w:adjustRightInd w:val="0"/>
              <w:rPr>
                <w:rFonts w:ascii="Arial" w:hAnsi="Arial" w:cs="Arial"/>
              </w:rPr>
            </w:pPr>
            <w:r>
              <w:rPr>
                <w:rFonts w:ascii="Arial" w:hAnsi="Arial" w:cs="Arial"/>
              </w:rPr>
              <w:t>Risk to University: No risk</w:t>
            </w:r>
          </w:p>
          <w:p w14:paraId="7F9BDF8B" w14:textId="77777777" w:rsidR="002B2F38" w:rsidRDefault="002B2F38" w:rsidP="009B4D95">
            <w:pPr>
              <w:rPr>
                <w:rFonts w:ascii="Arial" w:hAnsi="Arial" w:cs="Arial"/>
              </w:rPr>
            </w:pPr>
          </w:p>
          <w:p w14:paraId="19DBCDCF" w14:textId="77777777" w:rsidR="002B2F38" w:rsidRDefault="002B2F38" w:rsidP="009B4D95">
            <w:pPr>
              <w:rPr>
                <w:rFonts w:ascii="Arial" w:hAnsi="Arial" w:cs="Arial"/>
              </w:rPr>
            </w:pPr>
          </w:p>
          <w:p w14:paraId="207350D9" w14:textId="77777777" w:rsidR="002B2F38" w:rsidRPr="004C3A0B" w:rsidRDefault="002B2F38" w:rsidP="009B4D95">
            <w:pPr>
              <w:rPr>
                <w:rFonts w:ascii="Arial" w:hAnsi="Arial" w:cs="Arial"/>
              </w:rPr>
            </w:pPr>
          </w:p>
          <w:p w14:paraId="02F155B9" w14:textId="77777777" w:rsidR="002B2F38" w:rsidRPr="004C3A0B" w:rsidRDefault="002B2F38" w:rsidP="009B4D95">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7F725938" w14:textId="77777777" w:rsidR="002B2F38" w:rsidRPr="00354F34" w:rsidRDefault="002B2F38" w:rsidP="009B4D9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0D5B055" w14:textId="77777777" w:rsidR="002B2F38" w:rsidRDefault="002B2F38" w:rsidP="009B4D95">
            <w:pPr>
              <w:rPr>
                <w:rFonts w:ascii="Arial" w:hAnsi="Arial" w:cs="Arial"/>
              </w:rPr>
            </w:pPr>
          </w:p>
          <w:p w14:paraId="00DA8885" w14:textId="77777777" w:rsidR="002B2F38" w:rsidRDefault="002B2F38" w:rsidP="009B4D95">
            <w:pPr>
              <w:rPr>
                <w:rFonts w:ascii="Arial" w:hAnsi="Arial" w:cs="Arial"/>
              </w:rPr>
            </w:pPr>
          </w:p>
          <w:p w14:paraId="5AB40F69" w14:textId="77777777" w:rsidR="002B2F38" w:rsidRPr="004C3A0B" w:rsidRDefault="002B2F38" w:rsidP="009B4D95">
            <w:pPr>
              <w:rPr>
                <w:rFonts w:ascii="Arial" w:hAnsi="Arial" w:cs="Arial"/>
              </w:rPr>
            </w:pPr>
          </w:p>
          <w:p w14:paraId="48C018B8" w14:textId="77777777" w:rsidR="002B2F38" w:rsidRPr="004C3A0B" w:rsidRDefault="002B2F38" w:rsidP="009B4D9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2BC4FFC" w14:textId="77777777" w:rsidR="002B2F38" w:rsidRDefault="002B2F38" w:rsidP="002B2F38"/>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2B2F38" w:rsidRPr="004C3A0B" w14:paraId="6EC5A2F1" w14:textId="77777777" w:rsidTr="009B4D95">
        <w:tc>
          <w:tcPr>
            <w:tcW w:w="9923" w:type="dxa"/>
            <w:gridSpan w:val="4"/>
            <w:tcBorders>
              <w:top w:val="single" w:sz="4" w:space="0" w:color="auto"/>
              <w:bottom w:val="single" w:sz="4" w:space="0" w:color="auto"/>
            </w:tcBorders>
            <w:shd w:val="clear" w:color="auto" w:fill="F2F2F2" w:themeFill="background1" w:themeFillShade="F2"/>
          </w:tcPr>
          <w:p w14:paraId="1D555C60" w14:textId="77777777" w:rsidR="002B2F38" w:rsidRPr="004C3A0B" w:rsidRDefault="002B2F38" w:rsidP="009B4D95">
            <w:pPr>
              <w:autoSpaceDE w:val="0"/>
              <w:autoSpaceDN w:val="0"/>
              <w:adjustRightInd w:val="0"/>
              <w:rPr>
                <w:rFonts w:ascii="Arial" w:hAnsi="Arial" w:cs="Arial"/>
                <w:b/>
              </w:rPr>
            </w:pPr>
            <w:r w:rsidRPr="004C3A0B">
              <w:rPr>
                <w:rFonts w:ascii="Arial" w:hAnsi="Arial" w:cs="Arial"/>
                <w:b/>
              </w:rPr>
              <w:t>Disclosure and Barring Service</w:t>
            </w:r>
          </w:p>
        </w:tc>
      </w:tr>
      <w:tr w:rsidR="002B2F38" w:rsidRPr="004C3A0B" w14:paraId="5679C91B" w14:textId="77777777" w:rsidTr="009B4D95">
        <w:tc>
          <w:tcPr>
            <w:tcW w:w="7259" w:type="dxa"/>
            <w:tcBorders>
              <w:top w:val="single" w:sz="4" w:space="0" w:color="auto"/>
              <w:bottom w:val="single" w:sz="4" w:space="0" w:color="auto"/>
            </w:tcBorders>
            <w:shd w:val="clear" w:color="auto" w:fill="F2F2F2" w:themeFill="background1" w:themeFillShade="F2"/>
          </w:tcPr>
          <w:p w14:paraId="2F08F01D" w14:textId="77777777" w:rsidR="002B2F38" w:rsidRPr="004C3A0B" w:rsidRDefault="002B2F38" w:rsidP="009B4D95">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4F0460E" w14:textId="77777777" w:rsidR="002B2F38" w:rsidRDefault="002B2F38" w:rsidP="009B4D95">
            <w:pPr>
              <w:autoSpaceDE w:val="0"/>
              <w:autoSpaceDN w:val="0"/>
              <w:adjustRightInd w:val="0"/>
              <w:jc w:val="center"/>
              <w:rPr>
                <w:rFonts w:ascii="Arial" w:hAnsi="Arial" w:cs="Arial"/>
                <w:b/>
                <w:bCs/>
              </w:rPr>
            </w:pPr>
            <w:r w:rsidRPr="004C3A0B">
              <w:rPr>
                <w:rFonts w:ascii="Arial" w:hAnsi="Arial" w:cs="Arial"/>
                <w:b/>
                <w:bCs/>
              </w:rPr>
              <w:t>YES</w:t>
            </w:r>
          </w:p>
          <w:p w14:paraId="10BC3F6F" w14:textId="77777777" w:rsidR="002B2F38" w:rsidRPr="004C3A0B" w:rsidRDefault="002B2F38" w:rsidP="009B4D9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0DA4F95" w14:textId="77777777" w:rsidR="002B2F38" w:rsidRDefault="002B2F38" w:rsidP="009B4D95">
            <w:pPr>
              <w:autoSpaceDE w:val="0"/>
              <w:autoSpaceDN w:val="0"/>
              <w:adjustRightInd w:val="0"/>
              <w:jc w:val="center"/>
              <w:rPr>
                <w:rFonts w:ascii="Arial" w:hAnsi="Arial" w:cs="Arial"/>
                <w:b/>
                <w:bCs/>
              </w:rPr>
            </w:pPr>
            <w:r w:rsidRPr="004C3A0B">
              <w:rPr>
                <w:rFonts w:ascii="Arial" w:hAnsi="Arial" w:cs="Arial"/>
                <w:b/>
                <w:bCs/>
              </w:rPr>
              <w:t>NO</w:t>
            </w:r>
          </w:p>
          <w:p w14:paraId="722BBAD4" w14:textId="77777777" w:rsidR="002B2F38" w:rsidRPr="004C3A0B" w:rsidRDefault="002B2F38" w:rsidP="009B4D9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2AB3D98" w14:textId="77777777" w:rsidR="002B2F38" w:rsidRDefault="002B2F38" w:rsidP="009B4D95">
            <w:pPr>
              <w:autoSpaceDE w:val="0"/>
              <w:autoSpaceDN w:val="0"/>
              <w:adjustRightInd w:val="0"/>
              <w:jc w:val="center"/>
              <w:rPr>
                <w:rFonts w:ascii="Arial" w:hAnsi="Arial" w:cs="Arial"/>
                <w:b/>
                <w:bCs/>
              </w:rPr>
            </w:pPr>
            <w:r w:rsidRPr="004C3A0B">
              <w:rPr>
                <w:rFonts w:ascii="Arial" w:hAnsi="Arial" w:cs="Arial"/>
                <w:b/>
                <w:bCs/>
              </w:rPr>
              <w:t>N/A</w:t>
            </w:r>
          </w:p>
          <w:p w14:paraId="4E66BD52" w14:textId="77777777" w:rsidR="002B2F38" w:rsidRPr="004C3A0B" w:rsidRDefault="002B2F38" w:rsidP="009B4D95">
            <w:pPr>
              <w:autoSpaceDE w:val="0"/>
              <w:autoSpaceDN w:val="0"/>
              <w:adjustRightInd w:val="0"/>
              <w:jc w:val="center"/>
              <w:rPr>
                <w:rFonts w:ascii="Arial" w:hAnsi="Arial" w:cs="Arial"/>
                <w:b/>
              </w:rPr>
            </w:pPr>
          </w:p>
        </w:tc>
      </w:tr>
      <w:tr w:rsidR="002B2F38" w:rsidRPr="004C3A0B" w14:paraId="0A0C5975" w14:textId="77777777" w:rsidTr="009B4D9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924F43E" w14:textId="77777777" w:rsidR="002B2F38" w:rsidRPr="004C3A0B" w:rsidRDefault="002B2F38" w:rsidP="009B4D95">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9BAA36C" w14:textId="77777777" w:rsidR="002B2F38" w:rsidRPr="004C3A0B" w:rsidRDefault="002B2F38" w:rsidP="009B4D9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81C4937" w14:textId="77777777" w:rsidR="002B2F38" w:rsidRPr="004C3A0B" w:rsidRDefault="002B2F38" w:rsidP="009B4D9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0319ACD" w14:textId="77777777" w:rsidR="002B2F38" w:rsidRPr="004C3A0B" w:rsidRDefault="002B2F38" w:rsidP="009B4D9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16D08CB7" w14:textId="77777777" w:rsidR="002B2F38" w:rsidRPr="00354F34" w:rsidRDefault="002B2F38" w:rsidP="002B2F38">
      <w:pPr>
        <w:autoSpaceDE w:val="0"/>
        <w:autoSpaceDN w:val="0"/>
        <w:adjustRightInd w:val="0"/>
        <w:spacing w:after="240"/>
        <w:jc w:val="both"/>
        <w:rPr>
          <w:rFonts w:ascii="Arial" w:hAnsi="Arial" w:cs="Arial"/>
          <w:b/>
        </w:rPr>
      </w:pPr>
    </w:p>
    <w:p w14:paraId="415EA860" w14:textId="1EE56A39" w:rsidR="002B2F38" w:rsidRPr="00354F34" w:rsidRDefault="002B2F38" w:rsidP="002B2F38">
      <w:pPr>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B2F38" w:rsidRPr="004C3A0B" w14:paraId="6D19C69A" w14:textId="77777777" w:rsidTr="009B4D95">
        <w:tc>
          <w:tcPr>
            <w:tcW w:w="9923" w:type="dxa"/>
            <w:tcBorders>
              <w:top w:val="single" w:sz="4" w:space="0" w:color="auto"/>
              <w:bottom w:val="single" w:sz="4" w:space="0" w:color="auto"/>
            </w:tcBorders>
            <w:shd w:val="clear" w:color="auto" w:fill="F2F2F2" w:themeFill="background1" w:themeFillShade="F2"/>
          </w:tcPr>
          <w:p w14:paraId="676E46BC" w14:textId="77777777" w:rsidR="002B2F38" w:rsidRPr="004C3A0B" w:rsidRDefault="002B2F38" w:rsidP="009B4D95">
            <w:pPr>
              <w:rPr>
                <w:rFonts w:ascii="Arial" w:hAnsi="Arial" w:cs="Arial"/>
              </w:rPr>
            </w:pPr>
            <w:r w:rsidRPr="004C3A0B">
              <w:rPr>
                <w:rFonts w:ascii="Arial" w:hAnsi="Arial" w:cs="Arial"/>
                <w:b/>
              </w:rPr>
              <w:t>Feedback</w:t>
            </w:r>
          </w:p>
          <w:p w14:paraId="0C9C8EAA" w14:textId="77777777" w:rsidR="002B2F38" w:rsidRPr="004C3A0B" w:rsidRDefault="002B2F38" w:rsidP="009B4D95">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2B2F38" w:rsidRPr="004C3A0B" w14:paraId="75A3D68B" w14:textId="77777777" w:rsidTr="009B4D95">
        <w:tc>
          <w:tcPr>
            <w:tcW w:w="9923" w:type="dxa"/>
            <w:tcBorders>
              <w:top w:val="single" w:sz="4" w:space="0" w:color="auto"/>
              <w:bottom w:val="single" w:sz="4" w:space="0" w:color="auto"/>
            </w:tcBorders>
          </w:tcPr>
          <w:p w14:paraId="10E500A7" w14:textId="77777777" w:rsidR="002B2F38" w:rsidRDefault="002B2F38" w:rsidP="009B4D95">
            <w:pPr>
              <w:rPr>
                <w:rFonts w:ascii="Arial" w:hAnsi="Arial" w:cs="Arial"/>
              </w:rPr>
            </w:pPr>
          </w:p>
          <w:p w14:paraId="3C56C023" w14:textId="77777777" w:rsidR="002B2F38" w:rsidRDefault="002B2F38" w:rsidP="009B4D95">
            <w:pPr>
              <w:rPr>
                <w:rFonts w:ascii="Arial" w:hAnsi="Arial" w:cs="Arial"/>
              </w:rPr>
            </w:pPr>
            <w:r>
              <w:rPr>
                <w:rFonts w:ascii="Arial" w:hAnsi="Arial" w:cs="Arial"/>
              </w:rPr>
              <w:t xml:space="preserve">If requested </w:t>
            </w:r>
            <w:proofErr w:type="spellStart"/>
            <w:r>
              <w:rPr>
                <w:rFonts w:ascii="Arial" w:hAnsi="Arial" w:cs="Arial"/>
              </w:rPr>
              <w:t>feed back</w:t>
            </w:r>
            <w:proofErr w:type="spellEnd"/>
            <w:r>
              <w:rPr>
                <w:rFonts w:ascii="Arial" w:hAnsi="Arial" w:cs="Arial"/>
              </w:rPr>
              <w:t xml:space="preserve"> will be via email</w:t>
            </w:r>
          </w:p>
          <w:p w14:paraId="6715E4C4" w14:textId="77777777" w:rsidR="002B2F38" w:rsidRPr="004C3A0B" w:rsidRDefault="002B2F38" w:rsidP="009B4D95">
            <w:pPr>
              <w:rPr>
                <w:rFonts w:ascii="Arial" w:hAnsi="Arial" w:cs="Arial"/>
              </w:rPr>
            </w:pPr>
          </w:p>
          <w:p w14:paraId="4DF61C2D" w14:textId="77777777" w:rsidR="002B2F38" w:rsidRPr="004C3A0B" w:rsidRDefault="002B2F38" w:rsidP="009B4D9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2F38" w:rsidRPr="004C3A0B" w14:paraId="2F413216" w14:textId="77777777" w:rsidTr="009B4D95">
        <w:tc>
          <w:tcPr>
            <w:tcW w:w="9923" w:type="dxa"/>
            <w:tcBorders>
              <w:top w:val="single" w:sz="4" w:space="0" w:color="auto"/>
              <w:bottom w:val="single" w:sz="4" w:space="0" w:color="auto"/>
            </w:tcBorders>
            <w:shd w:val="clear" w:color="auto" w:fill="F2F2F2" w:themeFill="background1" w:themeFillShade="F2"/>
          </w:tcPr>
          <w:p w14:paraId="296A776D" w14:textId="77777777" w:rsidR="002B2F38" w:rsidRPr="004C3A0B" w:rsidRDefault="002B2F38" w:rsidP="009B4D95">
            <w:pPr>
              <w:rPr>
                <w:rFonts w:ascii="Arial" w:hAnsi="Arial" w:cs="Arial"/>
              </w:rPr>
            </w:pPr>
            <w:r w:rsidRPr="004C3A0B">
              <w:rPr>
                <w:rFonts w:ascii="Arial" w:hAnsi="Arial" w:cs="Arial"/>
                <w:b/>
              </w:rPr>
              <w:t>Informed consent</w:t>
            </w:r>
          </w:p>
          <w:p w14:paraId="74745DD9" w14:textId="77777777" w:rsidR="002B2F38" w:rsidRPr="004C3A0B" w:rsidRDefault="002B2F38" w:rsidP="009B4D9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2B2F38" w:rsidRPr="004C3A0B" w14:paraId="520CD5C1" w14:textId="77777777" w:rsidTr="009B4D95">
        <w:tc>
          <w:tcPr>
            <w:tcW w:w="9923" w:type="dxa"/>
            <w:tcBorders>
              <w:top w:val="single" w:sz="4" w:space="0" w:color="auto"/>
              <w:bottom w:val="single" w:sz="4" w:space="0" w:color="auto"/>
            </w:tcBorders>
          </w:tcPr>
          <w:p w14:paraId="732B5154" w14:textId="77777777" w:rsidR="002B2F38" w:rsidRDefault="002B2F38" w:rsidP="009B4D95">
            <w:pPr>
              <w:rPr>
                <w:rFonts w:ascii="Arial" w:hAnsi="Arial" w:cs="Arial"/>
              </w:rPr>
            </w:pPr>
          </w:p>
          <w:p w14:paraId="5FDBED76" w14:textId="77777777" w:rsidR="002B2F38" w:rsidRDefault="002B2F38" w:rsidP="009B4D95">
            <w:pPr>
              <w:rPr>
                <w:rFonts w:ascii="Arial" w:hAnsi="Arial" w:cs="Arial"/>
              </w:rPr>
            </w:pPr>
            <w:r>
              <w:rPr>
                <w:rFonts w:ascii="Arial" w:hAnsi="Arial" w:cs="Arial"/>
              </w:rPr>
              <w:t xml:space="preserve">By participants taking part they have therefore consented </w:t>
            </w:r>
          </w:p>
          <w:p w14:paraId="1331C214" w14:textId="77777777" w:rsidR="002B2F38" w:rsidRPr="004C3A0B" w:rsidRDefault="002B2F38" w:rsidP="009B4D95">
            <w:pPr>
              <w:rPr>
                <w:rFonts w:ascii="Arial" w:hAnsi="Arial" w:cs="Arial"/>
              </w:rPr>
            </w:pPr>
          </w:p>
          <w:p w14:paraId="76EF368E" w14:textId="77777777" w:rsidR="002B2F38" w:rsidRPr="004C3A0B" w:rsidRDefault="002B2F38" w:rsidP="009B4D9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2F38" w:rsidRPr="004C3A0B" w14:paraId="0DECE70C" w14:textId="77777777" w:rsidTr="009B4D95">
        <w:tc>
          <w:tcPr>
            <w:tcW w:w="9923" w:type="dxa"/>
            <w:tcBorders>
              <w:top w:val="single" w:sz="4" w:space="0" w:color="auto"/>
              <w:bottom w:val="single" w:sz="4" w:space="0" w:color="auto"/>
            </w:tcBorders>
            <w:shd w:val="clear" w:color="auto" w:fill="F2F2F2" w:themeFill="background1" w:themeFillShade="F2"/>
          </w:tcPr>
          <w:p w14:paraId="517123CE" w14:textId="77777777" w:rsidR="002B2F38" w:rsidRPr="004C3A0B" w:rsidRDefault="002B2F38" w:rsidP="009B4D95">
            <w:pPr>
              <w:rPr>
                <w:rFonts w:ascii="Arial" w:hAnsi="Arial" w:cs="Arial"/>
                <w:b/>
              </w:rPr>
            </w:pPr>
            <w:r w:rsidRPr="004C3A0B">
              <w:rPr>
                <w:rFonts w:ascii="Arial" w:hAnsi="Arial" w:cs="Arial"/>
                <w:b/>
              </w:rPr>
              <w:t>Confidentiality / Anonymity</w:t>
            </w:r>
          </w:p>
          <w:p w14:paraId="7C7775BE" w14:textId="77777777" w:rsidR="002B2F38" w:rsidRPr="004C3A0B" w:rsidRDefault="002B2F38" w:rsidP="009B4D9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2B2F38" w:rsidRPr="004C3A0B" w14:paraId="374C2405" w14:textId="77777777" w:rsidTr="009B4D95">
        <w:tc>
          <w:tcPr>
            <w:tcW w:w="9923" w:type="dxa"/>
            <w:tcBorders>
              <w:top w:val="single" w:sz="4" w:space="0" w:color="auto"/>
              <w:bottom w:val="single" w:sz="4" w:space="0" w:color="auto"/>
            </w:tcBorders>
          </w:tcPr>
          <w:p w14:paraId="546875EC" w14:textId="77777777" w:rsidR="002B2F38" w:rsidRDefault="002B2F38" w:rsidP="009B4D95">
            <w:pPr>
              <w:rPr>
                <w:rFonts w:ascii="Arial" w:hAnsi="Arial" w:cs="Arial"/>
              </w:rPr>
            </w:pPr>
          </w:p>
          <w:p w14:paraId="4680D246" w14:textId="77777777" w:rsidR="002B2F38" w:rsidRDefault="002B2F38" w:rsidP="009B4D95">
            <w:pPr>
              <w:rPr>
                <w:rFonts w:ascii="Arial" w:hAnsi="Arial" w:cs="Arial"/>
              </w:rPr>
            </w:pPr>
          </w:p>
          <w:p w14:paraId="570FA4B7" w14:textId="77777777" w:rsidR="002B2F38" w:rsidRPr="004C3A0B" w:rsidRDefault="002B2F38" w:rsidP="009B4D95">
            <w:pPr>
              <w:rPr>
                <w:rFonts w:ascii="Arial" w:hAnsi="Arial" w:cs="Arial"/>
              </w:rPr>
            </w:pPr>
            <w:r>
              <w:rPr>
                <w:rFonts w:ascii="Arial" w:hAnsi="Arial" w:cs="Arial"/>
              </w:rPr>
              <w:t>No confidential information will be taken</w:t>
            </w:r>
          </w:p>
          <w:p w14:paraId="0E2EDFCB" w14:textId="77777777" w:rsidR="002B2F38" w:rsidRPr="004C3A0B" w:rsidRDefault="002B2F38" w:rsidP="009B4D9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F0EB346" w14:textId="77777777" w:rsidR="002B2F38" w:rsidRPr="004C3A0B" w:rsidRDefault="002B2F38" w:rsidP="002B2F38">
      <w:pPr>
        <w:rPr>
          <w:rFonts w:ascii="Arial" w:hAnsi="Arial" w:cs="Arial"/>
        </w:rPr>
      </w:pPr>
    </w:p>
    <w:p w14:paraId="72006E00" w14:textId="77777777" w:rsidR="002B2F38" w:rsidRDefault="002B2F38" w:rsidP="002B2F38">
      <w:pPr>
        <w:rPr>
          <w:rFonts w:ascii="Arial" w:hAnsi="Arial" w:cs="Arial"/>
          <w:b/>
        </w:rPr>
      </w:pPr>
      <w:r>
        <w:rPr>
          <w:rFonts w:ascii="Arial" w:hAnsi="Arial" w:cs="Arial"/>
          <w:b/>
        </w:rPr>
        <w:br w:type="page"/>
      </w:r>
    </w:p>
    <w:p w14:paraId="1588F3A8" w14:textId="77777777" w:rsidR="002B2F38" w:rsidRPr="00354F34" w:rsidRDefault="002B2F38" w:rsidP="002B2F38">
      <w:pPr>
        <w:rPr>
          <w:rFonts w:ascii="Arial" w:hAnsi="Arial" w:cs="Arial"/>
          <w:b/>
        </w:rPr>
      </w:pPr>
      <w:r w:rsidRPr="00354F34">
        <w:rPr>
          <w:rFonts w:ascii="Arial" w:hAnsi="Arial" w:cs="Arial"/>
          <w:b/>
        </w:rPr>
        <w:lastRenderedPageBreak/>
        <w:t>SECTION J: Data Protection and Storage</w:t>
      </w:r>
    </w:p>
    <w:p w14:paraId="41F83F09" w14:textId="77777777" w:rsidR="002B2F38" w:rsidRDefault="002B2F38" w:rsidP="002B2F38">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B2F38" w14:paraId="565CE791" w14:textId="77777777" w:rsidTr="009B4D9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970F4A" w14:textId="77777777" w:rsidR="002B2F38" w:rsidRDefault="002B2F38" w:rsidP="009B4D9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326D9D" w14:textId="77777777" w:rsidR="002B2F38" w:rsidRDefault="002B2F38" w:rsidP="009B4D9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A3F0E2" w14:textId="77777777" w:rsidR="002B2F38" w:rsidRDefault="002B2F38" w:rsidP="009B4D9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B2F38" w14:paraId="70FB6C9B" w14:textId="77777777" w:rsidTr="009B4D9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2C7ADF" w14:textId="77777777" w:rsidR="002B2F38" w:rsidRDefault="002B2F38" w:rsidP="009B4D9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7284A4" w14:textId="77777777" w:rsidR="002B2F38" w:rsidRDefault="002B2F38" w:rsidP="009B4D9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577A4C" w14:textId="77777777" w:rsidR="002B2F38" w:rsidRDefault="002B2F38" w:rsidP="009B4D9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2B2F38" w14:paraId="3C26D503" w14:textId="77777777" w:rsidTr="009B4D9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825C96" w14:textId="77777777" w:rsidR="002B2F38" w:rsidRDefault="002B2F38" w:rsidP="009B4D9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B2F38" w14:paraId="6621693E" w14:textId="77777777" w:rsidTr="009B4D9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C6AAEF" w14:textId="77777777" w:rsidR="002B2F38" w:rsidRDefault="002B2F38" w:rsidP="009B4D95">
            <w:pPr>
              <w:rPr>
                <w:rFonts w:ascii="Arial" w:hAnsi="Arial" w:cs="Arial"/>
              </w:rPr>
            </w:pPr>
          </w:p>
          <w:p w14:paraId="38985A4E" w14:textId="77777777" w:rsidR="002B2F38" w:rsidRDefault="002B2F38" w:rsidP="009B4D95">
            <w:pPr>
              <w:rPr>
                <w:rFonts w:ascii="Arial" w:hAnsi="Arial" w:cs="Arial"/>
              </w:rPr>
            </w:pPr>
          </w:p>
          <w:p w14:paraId="47CD471D" w14:textId="77777777" w:rsidR="002B2F38" w:rsidRPr="004C3A0B" w:rsidRDefault="002B2F38" w:rsidP="009B4D95">
            <w:pPr>
              <w:rPr>
                <w:rFonts w:ascii="Arial" w:hAnsi="Arial" w:cs="Arial"/>
              </w:rPr>
            </w:pPr>
          </w:p>
          <w:p w14:paraId="292E0924" w14:textId="77777777" w:rsidR="002B2F38" w:rsidRPr="00354F34" w:rsidRDefault="002B2F38" w:rsidP="009B4D95">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2F38" w14:paraId="40F90F31" w14:textId="77777777" w:rsidTr="009B4D9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CF4E16" w14:textId="77777777" w:rsidR="002B2F38" w:rsidRPr="00947984" w:rsidRDefault="002B2F38" w:rsidP="009B4D9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F35E4F" w14:textId="77777777" w:rsidR="002B2F38" w:rsidRDefault="002B2F38" w:rsidP="009B4D9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75DF02" w14:textId="77777777" w:rsidR="002B2F38" w:rsidRDefault="002B2F38" w:rsidP="009B4D9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B2F38" w14:paraId="1EEAE805" w14:textId="77777777" w:rsidTr="009B4D9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C89EDF" w14:textId="77777777" w:rsidR="002B2F38" w:rsidRDefault="002B2F38" w:rsidP="009B4D9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483A336" w14:textId="77777777" w:rsidR="002B2F38" w:rsidRDefault="002B2F38" w:rsidP="009B4D95">
            <w:pPr>
              <w:pStyle w:val="NormalWeb"/>
              <w:spacing w:before="0" w:beforeAutospacing="0" w:after="0" w:afterAutospacing="0"/>
              <w:ind w:left="1134" w:right="567"/>
            </w:pPr>
            <w:r>
              <w:rPr>
                <w:rFonts w:ascii="Arial" w:hAnsi="Arial" w:cs="Arial"/>
                <w:i/>
                <w:iCs/>
                <w:color w:val="000000"/>
                <w:sz w:val="20"/>
                <w:szCs w:val="23"/>
              </w:rPr>
              <w:t>(a) racial or ethnic origin,</w:t>
            </w:r>
          </w:p>
          <w:p w14:paraId="49190C0F" w14:textId="77777777" w:rsidR="002B2F38" w:rsidRDefault="002B2F38" w:rsidP="009B4D95">
            <w:pPr>
              <w:pStyle w:val="NormalWeb"/>
              <w:spacing w:before="0" w:beforeAutospacing="0" w:after="0" w:afterAutospacing="0"/>
              <w:ind w:left="1134" w:right="567"/>
            </w:pPr>
            <w:r>
              <w:rPr>
                <w:rFonts w:ascii="Arial" w:hAnsi="Arial" w:cs="Arial"/>
                <w:i/>
                <w:iCs/>
                <w:color w:val="000000"/>
                <w:sz w:val="20"/>
                <w:szCs w:val="23"/>
              </w:rPr>
              <w:t>(b) political opinions,</w:t>
            </w:r>
          </w:p>
          <w:p w14:paraId="60F07330" w14:textId="77777777" w:rsidR="002B2F38" w:rsidRDefault="002B2F38" w:rsidP="009B4D95">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37FED2E" w14:textId="77777777" w:rsidR="002B2F38" w:rsidRDefault="002B2F38" w:rsidP="009B4D9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DBAB109" w14:textId="77777777" w:rsidR="002B2F38" w:rsidRDefault="002B2F38" w:rsidP="009B4D9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E26905E" w14:textId="77777777" w:rsidR="002B2F38" w:rsidRDefault="002B2F38" w:rsidP="009B4D95">
            <w:pPr>
              <w:pStyle w:val="NormalWeb"/>
              <w:spacing w:before="0" w:beforeAutospacing="0" w:after="0" w:afterAutospacing="0"/>
              <w:ind w:left="1134" w:right="567"/>
            </w:pPr>
            <w:r>
              <w:rPr>
                <w:rFonts w:ascii="Arial" w:hAnsi="Arial" w:cs="Arial"/>
                <w:i/>
                <w:iCs/>
                <w:color w:val="000000"/>
                <w:sz w:val="20"/>
                <w:szCs w:val="23"/>
              </w:rPr>
              <w:t>(f) sexual life,</w:t>
            </w:r>
          </w:p>
          <w:p w14:paraId="087D47C9" w14:textId="77777777" w:rsidR="002B2F38" w:rsidRDefault="002B2F38" w:rsidP="009B4D95">
            <w:pPr>
              <w:pStyle w:val="NormalWeb"/>
              <w:spacing w:before="0" w:beforeAutospacing="0" w:after="0" w:afterAutospacing="0"/>
              <w:ind w:left="1134" w:right="567"/>
            </w:pPr>
            <w:r>
              <w:rPr>
                <w:rFonts w:ascii="Arial" w:hAnsi="Arial" w:cs="Arial"/>
                <w:i/>
                <w:iCs/>
                <w:color w:val="000000"/>
                <w:sz w:val="20"/>
                <w:szCs w:val="23"/>
              </w:rPr>
              <w:t>(g) genetics,</w:t>
            </w:r>
          </w:p>
          <w:p w14:paraId="49379122" w14:textId="77777777" w:rsidR="002B2F38" w:rsidRPr="00354F34" w:rsidRDefault="002B2F38" w:rsidP="009B4D9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C79825" w14:textId="77777777" w:rsidR="002B2F38" w:rsidRDefault="002B2F38" w:rsidP="009B4D95">
            <w:pPr>
              <w:pStyle w:val="NormalWeb"/>
              <w:autoSpaceDE w:val="0"/>
              <w:autoSpaceDN w:val="0"/>
              <w:adjustRightInd w:val="0"/>
              <w:jc w:val="center"/>
              <w:rPr>
                <w:rFonts w:ascii="MS Gothic" w:eastAsia="MS Gothic" w:hAnsi="MS Gothic" w:cs="Arial"/>
                <w:b/>
                <w:bCs/>
                <w:sz w:val="22"/>
                <w:szCs w:val="22"/>
                <w:lang w:val="en-US"/>
              </w:rPr>
            </w:pPr>
          </w:p>
          <w:p w14:paraId="4B24B8A1" w14:textId="77777777" w:rsidR="002B2F38" w:rsidRDefault="002B2F38" w:rsidP="009B4D9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CBD59F" w14:textId="77777777" w:rsidR="002B2F38" w:rsidRDefault="002B2F38" w:rsidP="009B4D95">
            <w:pPr>
              <w:pStyle w:val="NormalWeb"/>
              <w:autoSpaceDE w:val="0"/>
              <w:autoSpaceDN w:val="0"/>
              <w:adjustRightInd w:val="0"/>
              <w:jc w:val="center"/>
              <w:rPr>
                <w:rFonts w:ascii="MS Gothic" w:eastAsia="MS Gothic" w:hAnsi="MS Gothic" w:cs="Arial"/>
                <w:b/>
                <w:bCs/>
                <w:sz w:val="22"/>
                <w:szCs w:val="22"/>
                <w:lang w:val="en-US"/>
              </w:rPr>
            </w:pPr>
          </w:p>
          <w:p w14:paraId="58CF2C7F" w14:textId="77777777" w:rsidR="002B2F38" w:rsidRDefault="002B2F38" w:rsidP="009B4D95">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2B2F38" w14:paraId="3A7FD583" w14:textId="77777777" w:rsidTr="009B4D9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D3C02A" w14:textId="77777777" w:rsidR="002B2F38" w:rsidRDefault="002B2F38" w:rsidP="009B4D9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B2F38" w14:paraId="2EE9239D" w14:textId="77777777" w:rsidTr="009B4D9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52EDCA7" w14:textId="77777777" w:rsidR="002B2F38" w:rsidRDefault="002B2F38" w:rsidP="009B4D95">
            <w:pPr>
              <w:rPr>
                <w:rFonts w:ascii="Arial" w:hAnsi="Arial" w:cs="Arial"/>
              </w:rPr>
            </w:pPr>
          </w:p>
          <w:p w14:paraId="01D3D940" w14:textId="77777777" w:rsidR="002B2F38" w:rsidRDefault="002B2F38" w:rsidP="009B4D95">
            <w:pPr>
              <w:rPr>
                <w:rFonts w:ascii="Arial" w:hAnsi="Arial" w:cs="Arial"/>
              </w:rPr>
            </w:pPr>
          </w:p>
          <w:p w14:paraId="374212EA" w14:textId="77777777" w:rsidR="002B2F38" w:rsidRPr="004C3A0B" w:rsidRDefault="002B2F38" w:rsidP="009B4D95">
            <w:pPr>
              <w:rPr>
                <w:rFonts w:ascii="Arial" w:hAnsi="Arial" w:cs="Arial"/>
              </w:rPr>
            </w:pPr>
          </w:p>
          <w:p w14:paraId="7CDC6A5B" w14:textId="77777777" w:rsidR="002B2F38" w:rsidRDefault="002B2F38" w:rsidP="009B4D95">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B2F38" w:rsidRPr="004C3A0B" w14:paraId="3E037D8F" w14:textId="77777777" w:rsidTr="009B4D95">
        <w:trPr>
          <w:trHeight w:val="439"/>
        </w:trPr>
        <w:tc>
          <w:tcPr>
            <w:tcW w:w="7763" w:type="dxa"/>
            <w:shd w:val="clear" w:color="auto" w:fill="F2F2F2" w:themeFill="background1" w:themeFillShade="F2"/>
          </w:tcPr>
          <w:p w14:paraId="41080FEF" w14:textId="77777777" w:rsidR="002B2F38" w:rsidRPr="004C3A0B" w:rsidRDefault="002B2F38" w:rsidP="009B4D95">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D580BC1"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5C7D356"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B2F38" w:rsidRPr="004C3A0B" w14:paraId="711B804C" w14:textId="77777777" w:rsidTr="009B4D95">
        <w:trPr>
          <w:trHeight w:val="439"/>
        </w:trPr>
        <w:tc>
          <w:tcPr>
            <w:tcW w:w="7763" w:type="dxa"/>
            <w:shd w:val="clear" w:color="auto" w:fill="F2F2F2" w:themeFill="background1" w:themeFillShade="F2"/>
          </w:tcPr>
          <w:p w14:paraId="26F49F55"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1914531"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D181CF4"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58D974AC" w14:textId="77777777" w:rsidTr="009B4D95">
        <w:trPr>
          <w:trHeight w:val="403"/>
        </w:trPr>
        <w:tc>
          <w:tcPr>
            <w:tcW w:w="7763" w:type="dxa"/>
            <w:shd w:val="clear" w:color="auto" w:fill="F2F2F2" w:themeFill="background1" w:themeFillShade="F2"/>
          </w:tcPr>
          <w:p w14:paraId="4715E4A3"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DF112F7"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47147BA"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57DEFBEE" w14:textId="77777777" w:rsidTr="009B4D95">
        <w:trPr>
          <w:trHeight w:val="439"/>
        </w:trPr>
        <w:tc>
          <w:tcPr>
            <w:tcW w:w="7763" w:type="dxa"/>
            <w:shd w:val="clear" w:color="auto" w:fill="F2F2F2" w:themeFill="background1" w:themeFillShade="F2"/>
          </w:tcPr>
          <w:p w14:paraId="295DDCFA"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10F32B47"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5BD00F12"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19DC20EB" w14:textId="77777777" w:rsidTr="009B4D95">
        <w:trPr>
          <w:trHeight w:val="403"/>
        </w:trPr>
        <w:tc>
          <w:tcPr>
            <w:tcW w:w="7763" w:type="dxa"/>
            <w:shd w:val="clear" w:color="auto" w:fill="F2F2F2" w:themeFill="background1" w:themeFillShade="F2"/>
          </w:tcPr>
          <w:p w14:paraId="2073C3DD"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42DA611"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648972B"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7FCAEDB9" w14:textId="77777777" w:rsidTr="009B4D95">
        <w:trPr>
          <w:trHeight w:val="403"/>
        </w:trPr>
        <w:tc>
          <w:tcPr>
            <w:tcW w:w="7763" w:type="dxa"/>
            <w:shd w:val="clear" w:color="auto" w:fill="F2F2F2" w:themeFill="background1" w:themeFillShade="F2"/>
          </w:tcPr>
          <w:p w14:paraId="2CE7981C"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BC3419D"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CB8FCE7"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101E179A" w14:textId="77777777" w:rsidTr="009B4D95">
        <w:trPr>
          <w:trHeight w:val="403"/>
        </w:trPr>
        <w:tc>
          <w:tcPr>
            <w:tcW w:w="7763" w:type="dxa"/>
            <w:shd w:val="clear" w:color="auto" w:fill="F2F2F2" w:themeFill="background1" w:themeFillShade="F2"/>
          </w:tcPr>
          <w:p w14:paraId="270EE12C"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0E11E58"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755C2C6"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13043E17" w14:textId="77777777" w:rsidTr="009B4D95">
        <w:trPr>
          <w:trHeight w:val="403"/>
        </w:trPr>
        <w:tc>
          <w:tcPr>
            <w:tcW w:w="7763" w:type="dxa"/>
            <w:shd w:val="clear" w:color="auto" w:fill="F2F2F2" w:themeFill="background1" w:themeFillShade="F2"/>
          </w:tcPr>
          <w:p w14:paraId="6D7C1C93"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Other – specify:</w:t>
            </w:r>
          </w:p>
          <w:p w14:paraId="4D6124FE" w14:textId="77777777" w:rsidR="002B2F38" w:rsidRPr="004C3A0B" w:rsidRDefault="002B2F38" w:rsidP="009B4D9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2D50C33"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241D7E4"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2AB398BF" w14:textId="77777777" w:rsidTr="009B4D95">
        <w:trPr>
          <w:trHeight w:val="403"/>
        </w:trPr>
        <w:tc>
          <w:tcPr>
            <w:tcW w:w="9889" w:type="dxa"/>
            <w:gridSpan w:val="3"/>
            <w:shd w:val="clear" w:color="auto" w:fill="F2F2F2" w:themeFill="background1" w:themeFillShade="F2"/>
          </w:tcPr>
          <w:p w14:paraId="24CEC04A" w14:textId="77777777" w:rsidR="002B2F38" w:rsidRDefault="002B2F38" w:rsidP="009B4D95">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2B2F38" w:rsidRPr="004C3A0B" w14:paraId="4BB4CEA7" w14:textId="77777777" w:rsidTr="009B4D95">
        <w:trPr>
          <w:trHeight w:val="403"/>
        </w:trPr>
        <w:tc>
          <w:tcPr>
            <w:tcW w:w="9889" w:type="dxa"/>
            <w:gridSpan w:val="3"/>
          </w:tcPr>
          <w:p w14:paraId="46F7A443" w14:textId="77777777" w:rsidR="002B2F38" w:rsidRDefault="002B2F38" w:rsidP="009B4D95">
            <w:pPr>
              <w:rPr>
                <w:rFonts w:ascii="Arial" w:hAnsi="Arial" w:cs="Arial"/>
                <w:sz w:val="22"/>
                <w:szCs w:val="22"/>
              </w:rPr>
            </w:pPr>
          </w:p>
          <w:p w14:paraId="2565861E" w14:textId="77777777" w:rsidR="002B2F38" w:rsidRPr="004C3A0B" w:rsidRDefault="002B2F38" w:rsidP="009B4D95">
            <w:pPr>
              <w:rPr>
                <w:rFonts w:ascii="Arial" w:hAnsi="Arial" w:cs="Arial"/>
                <w:sz w:val="22"/>
                <w:szCs w:val="22"/>
              </w:rPr>
            </w:pPr>
          </w:p>
          <w:p w14:paraId="42D6F654" w14:textId="77777777" w:rsidR="002B2F38" w:rsidRDefault="002B2F38" w:rsidP="009B4D95">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B2F38" w:rsidRPr="004C3A0B" w14:paraId="392268E3" w14:textId="77777777" w:rsidTr="009B4D95">
        <w:trPr>
          <w:trHeight w:val="439"/>
        </w:trPr>
        <w:tc>
          <w:tcPr>
            <w:tcW w:w="9889" w:type="dxa"/>
            <w:gridSpan w:val="3"/>
            <w:shd w:val="clear" w:color="auto" w:fill="F2F2F2" w:themeFill="background1" w:themeFillShade="F2"/>
            <w:vAlign w:val="center"/>
          </w:tcPr>
          <w:p w14:paraId="7268CA36" w14:textId="77777777" w:rsidR="002B2F38" w:rsidRPr="004C3A0B" w:rsidRDefault="002B2F38" w:rsidP="009B4D95">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B2F38" w:rsidRPr="004C3A0B" w14:paraId="210B6FF5" w14:textId="77777777" w:rsidTr="009B4D95">
        <w:trPr>
          <w:trHeight w:val="439"/>
        </w:trPr>
        <w:tc>
          <w:tcPr>
            <w:tcW w:w="7763" w:type="dxa"/>
            <w:shd w:val="clear" w:color="auto" w:fill="F2F2F2" w:themeFill="background1" w:themeFillShade="F2"/>
            <w:vAlign w:val="center"/>
          </w:tcPr>
          <w:p w14:paraId="781E9C43" w14:textId="77777777" w:rsidR="002B2F38" w:rsidRPr="004C3A0B" w:rsidRDefault="002B2F38" w:rsidP="009B4D9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95DA156"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80348C5" w14:textId="77777777" w:rsidR="002B2F38" w:rsidRPr="004C3A0B" w:rsidRDefault="002B2F38" w:rsidP="009B4D9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2B2F38" w:rsidRPr="004C3A0B" w14:paraId="0491601D" w14:textId="77777777" w:rsidTr="009B4D95">
        <w:trPr>
          <w:trHeight w:val="439"/>
        </w:trPr>
        <w:tc>
          <w:tcPr>
            <w:tcW w:w="7763" w:type="dxa"/>
            <w:shd w:val="clear" w:color="auto" w:fill="F2F2F2" w:themeFill="background1" w:themeFillShade="F2"/>
            <w:vAlign w:val="center"/>
          </w:tcPr>
          <w:p w14:paraId="4ED2BAEE"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5A2DC2"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F9A112A"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58B65684" w14:textId="77777777" w:rsidTr="009B4D95">
        <w:trPr>
          <w:trHeight w:val="403"/>
        </w:trPr>
        <w:tc>
          <w:tcPr>
            <w:tcW w:w="7763" w:type="dxa"/>
            <w:shd w:val="clear" w:color="auto" w:fill="F2F2F2" w:themeFill="background1" w:themeFillShade="F2"/>
            <w:vAlign w:val="center"/>
          </w:tcPr>
          <w:p w14:paraId="5820E2B8"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0A690CD"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10DC7CA"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4FC60042" w14:textId="77777777" w:rsidTr="009B4D95">
        <w:trPr>
          <w:trHeight w:val="439"/>
        </w:trPr>
        <w:tc>
          <w:tcPr>
            <w:tcW w:w="7763" w:type="dxa"/>
            <w:shd w:val="clear" w:color="auto" w:fill="F2F2F2" w:themeFill="background1" w:themeFillShade="F2"/>
            <w:vAlign w:val="center"/>
          </w:tcPr>
          <w:p w14:paraId="6621EBE4"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E637B92"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9885F8B"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6F3AE4F5" w14:textId="77777777" w:rsidTr="009B4D95">
        <w:trPr>
          <w:trHeight w:val="403"/>
        </w:trPr>
        <w:tc>
          <w:tcPr>
            <w:tcW w:w="7763" w:type="dxa"/>
            <w:shd w:val="clear" w:color="auto" w:fill="F2F2F2" w:themeFill="background1" w:themeFillShade="F2"/>
            <w:vAlign w:val="center"/>
          </w:tcPr>
          <w:p w14:paraId="7A04B69F"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1DED904"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D382D9D"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1431F60B" w14:textId="77777777" w:rsidTr="009B4D95">
        <w:trPr>
          <w:trHeight w:val="403"/>
        </w:trPr>
        <w:tc>
          <w:tcPr>
            <w:tcW w:w="7763" w:type="dxa"/>
            <w:shd w:val="clear" w:color="auto" w:fill="F2F2F2" w:themeFill="background1" w:themeFillShade="F2"/>
            <w:vAlign w:val="center"/>
          </w:tcPr>
          <w:p w14:paraId="416E6DD6"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47874B2"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C21B537"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778AEA0C" w14:textId="77777777" w:rsidTr="009B4D95">
        <w:trPr>
          <w:trHeight w:val="403"/>
        </w:trPr>
        <w:tc>
          <w:tcPr>
            <w:tcW w:w="7763" w:type="dxa"/>
            <w:shd w:val="clear" w:color="auto" w:fill="F2F2F2" w:themeFill="background1" w:themeFillShade="F2"/>
            <w:vAlign w:val="center"/>
          </w:tcPr>
          <w:p w14:paraId="5BB8CF86"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BFE251D"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FE2B6C8"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1CDD65A6" w14:textId="77777777" w:rsidTr="009B4D95">
        <w:trPr>
          <w:trHeight w:val="403"/>
        </w:trPr>
        <w:tc>
          <w:tcPr>
            <w:tcW w:w="7763" w:type="dxa"/>
            <w:shd w:val="clear" w:color="auto" w:fill="F2F2F2" w:themeFill="background1" w:themeFillShade="F2"/>
            <w:vAlign w:val="center"/>
          </w:tcPr>
          <w:p w14:paraId="2741D4EF"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39290FE"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8D134A4" w14:textId="77777777" w:rsidR="002B2F38" w:rsidRPr="004C3A0B" w:rsidRDefault="002B2F38" w:rsidP="009B4D9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B2F38" w:rsidRPr="004C3A0B" w14:paraId="254BD98E" w14:textId="77777777" w:rsidTr="009B4D95">
        <w:trPr>
          <w:trHeight w:val="403"/>
        </w:trPr>
        <w:tc>
          <w:tcPr>
            <w:tcW w:w="7763" w:type="dxa"/>
            <w:shd w:val="clear" w:color="auto" w:fill="F2F2F2" w:themeFill="background1" w:themeFillShade="F2"/>
            <w:vAlign w:val="center"/>
          </w:tcPr>
          <w:p w14:paraId="7491649F" w14:textId="77777777" w:rsidR="002B2F38" w:rsidRPr="004C3A0B" w:rsidRDefault="002B2F38" w:rsidP="009B4D9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CE275E"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7C90182" w14:textId="77777777" w:rsidR="002B2F38" w:rsidRPr="004C3A0B" w:rsidRDefault="002B2F38" w:rsidP="009B4D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B2F38" w:rsidRPr="004C3A0B" w14:paraId="335CE59A" w14:textId="77777777" w:rsidTr="009B4D95">
        <w:trPr>
          <w:trHeight w:val="403"/>
        </w:trPr>
        <w:tc>
          <w:tcPr>
            <w:tcW w:w="9889" w:type="dxa"/>
            <w:gridSpan w:val="3"/>
            <w:shd w:val="clear" w:color="auto" w:fill="F2F2F2" w:themeFill="background1" w:themeFillShade="F2"/>
            <w:vAlign w:val="center"/>
          </w:tcPr>
          <w:p w14:paraId="69E5E3B1" w14:textId="77777777" w:rsidR="002B2F38" w:rsidRPr="004C3A0B" w:rsidRDefault="002B2F38" w:rsidP="009B4D9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2B2F38" w:rsidRPr="004C3A0B" w14:paraId="0BDE0248" w14:textId="77777777" w:rsidTr="009B4D95">
        <w:trPr>
          <w:trHeight w:val="403"/>
        </w:trPr>
        <w:tc>
          <w:tcPr>
            <w:tcW w:w="9889" w:type="dxa"/>
            <w:gridSpan w:val="3"/>
            <w:vAlign w:val="center"/>
          </w:tcPr>
          <w:p w14:paraId="0DE118CB" w14:textId="77777777" w:rsidR="002B2F38" w:rsidRDefault="002B2F38" w:rsidP="009B4D95">
            <w:pPr>
              <w:autoSpaceDE w:val="0"/>
              <w:autoSpaceDN w:val="0"/>
              <w:adjustRightInd w:val="0"/>
              <w:rPr>
                <w:rFonts w:ascii="Arial" w:hAnsi="Arial" w:cs="Arial"/>
                <w:sz w:val="22"/>
                <w:szCs w:val="22"/>
              </w:rPr>
            </w:pPr>
          </w:p>
          <w:p w14:paraId="0F80E10A" w14:textId="77777777" w:rsidR="002B2F38" w:rsidRDefault="002B2F38" w:rsidP="009B4D95">
            <w:pPr>
              <w:autoSpaceDE w:val="0"/>
              <w:autoSpaceDN w:val="0"/>
              <w:adjustRightInd w:val="0"/>
              <w:rPr>
                <w:rFonts w:ascii="Arial" w:hAnsi="Arial" w:cs="Arial"/>
                <w:sz w:val="22"/>
                <w:szCs w:val="22"/>
              </w:rPr>
            </w:pPr>
          </w:p>
          <w:p w14:paraId="5E460670" w14:textId="77777777" w:rsidR="002B2F38" w:rsidRPr="00354F34" w:rsidRDefault="002B2F38" w:rsidP="009B4D95">
            <w:pPr>
              <w:autoSpaceDE w:val="0"/>
              <w:autoSpaceDN w:val="0"/>
              <w:adjustRightInd w:val="0"/>
              <w:rPr>
                <w:rFonts w:ascii="Arial" w:hAnsi="Arial" w:cs="Arial"/>
                <w:sz w:val="22"/>
                <w:szCs w:val="22"/>
              </w:rPr>
            </w:pPr>
          </w:p>
          <w:p w14:paraId="3F71CD4E" w14:textId="77777777" w:rsidR="002B2F38" w:rsidRPr="004C3A0B" w:rsidRDefault="002B2F38" w:rsidP="009B4D95">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B2F38" w:rsidRPr="004C3A0B" w14:paraId="23C34D85" w14:textId="77777777" w:rsidTr="009B4D95">
        <w:trPr>
          <w:trHeight w:val="403"/>
        </w:trPr>
        <w:tc>
          <w:tcPr>
            <w:tcW w:w="9889" w:type="dxa"/>
            <w:gridSpan w:val="3"/>
            <w:shd w:val="clear" w:color="auto" w:fill="F2F2F2" w:themeFill="background1" w:themeFillShade="F2"/>
            <w:vAlign w:val="center"/>
          </w:tcPr>
          <w:p w14:paraId="5F0A2892"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B2F38" w:rsidRPr="004C3A0B" w14:paraId="1CE53806" w14:textId="77777777" w:rsidTr="009B4D95">
        <w:trPr>
          <w:trHeight w:val="403"/>
        </w:trPr>
        <w:tc>
          <w:tcPr>
            <w:tcW w:w="9889" w:type="dxa"/>
            <w:gridSpan w:val="3"/>
            <w:vAlign w:val="center"/>
          </w:tcPr>
          <w:p w14:paraId="1681B10C" w14:textId="77777777" w:rsidR="002B2F38" w:rsidRDefault="002B2F38" w:rsidP="009B4D95">
            <w:pPr>
              <w:autoSpaceDE w:val="0"/>
              <w:autoSpaceDN w:val="0"/>
              <w:adjustRightInd w:val="0"/>
              <w:rPr>
                <w:rFonts w:ascii="Arial" w:hAnsi="Arial" w:cs="Arial"/>
                <w:sz w:val="22"/>
                <w:szCs w:val="22"/>
              </w:rPr>
            </w:pPr>
          </w:p>
          <w:p w14:paraId="0871E903" w14:textId="77777777" w:rsidR="002B2F38" w:rsidRDefault="002B2F38" w:rsidP="009B4D95">
            <w:pPr>
              <w:autoSpaceDE w:val="0"/>
              <w:autoSpaceDN w:val="0"/>
              <w:adjustRightInd w:val="0"/>
              <w:rPr>
                <w:rFonts w:ascii="Arial" w:hAnsi="Arial" w:cs="Arial"/>
                <w:sz w:val="22"/>
                <w:szCs w:val="22"/>
              </w:rPr>
            </w:pPr>
          </w:p>
          <w:p w14:paraId="1504CECA" w14:textId="77777777" w:rsidR="002B2F38" w:rsidRPr="00354F34" w:rsidRDefault="002B2F38" w:rsidP="009B4D95">
            <w:pPr>
              <w:autoSpaceDE w:val="0"/>
              <w:autoSpaceDN w:val="0"/>
              <w:adjustRightInd w:val="0"/>
              <w:rPr>
                <w:rFonts w:ascii="Arial" w:hAnsi="Arial" w:cs="Arial"/>
                <w:sz w:val="22"/>
                <w:szCs w:val="22"/>
              </w:rPr>
            </w:pPr>
          </w:p>
          <w:p w14:paraId="747DE5C9" w14:textId="77777777" w:rsidR="002B2F38" w:rsidRPr="004C3A0B" w:rsidRDefault="002B2F38" w:rsidP="009B4D9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B2F38" w:rsidRPr="004C3A0B" w14:paraId="26CA03F2" w14:textId="77777777" w:rsidTr="009B4D95">
        <w:trPr>
          <w:trHeight w:val="403"/>
        </w:trPr>
        <w:tc>
          <w:tcPr>
            <w:tcW w:w="9889" w:type="dxa"/>
            <w:gridSpan w:val="3"/>
            <w:shd w:val="clear" w:color="auto" w:fill="F2F2F2" w:themeFill="background1" w:themeFillShade="F2"/>
          </w:tcPr>
          <w:p w14:paraId="20A2F627"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B2F38" w:rsidRPr="004C3A0B" w14:paraId="053A2AEC" w14:textId="77777777" w:rsidTr="009B4D95">
        <w:trPr>
          <w:trHeight w:val="403"/>
        </w:trPr>
        <w:tc>
          <w:tcPr>
            <w:tcW w:w="9889" w:type="dxa"/>
            <w:gridSpan w:val="3"/>
          </w:tcPr>
          <w:p w14:paraId="2F062339" w14:textId="77777777" w:rsidR="002B2F38" w:rsidRDefault="002B2F38" w:rsidP="009B4D95">
            <w:pPr>
              <w:autoSpaceDE w:val="0"/>
              <w:autoSpaceDN w:val="0"/>
              <w:adjustRightInd w:val="0"/>
              <w:rPr>
                <w:rFonts w:ascii="Arial" w:hAnsi="Arial" w:cs="Arial"/>
                <w:sz w:val="22"/>
                <w:szCs w:val="22"/>
              </w:rPr>
            </w:pPr>
          </w:p>
          <w:p w14:paraId="1982000D" w14:textId="77777777" w:rsidR="002B2F38" w:rsidRDefault="002B2F38" w:rsidP="009B4D95">
            <w:pPr>
              <w:autoSpaceDE w:val="0"/>
              <w:autoSpaceDN w:val="0"/>
              <w:adjustRightInd w:val="0"/>
              <w:rPr>
                <w:rFonts w:ascii="Arial" w:hAnsi="Arial" w:cs="Arial"/>
                <w:sz w:val="22"/>
                <w:szCs w:val="22"/>
              </w:rPr>
            </w:pPr>
          </w:p>
          <w:p w14:paraId="2B48AAFF" w14:textId="77777777" w:rsidR="002B2F38" w:rsidRPr="00354F34" w:rsidRDefault="002B2F38" w:rsidP="009B4D95">
            <w:pPr>
              <w:autoSpaceDE w:val="0"/>
              <w:autoSpaceDN w:val="0"/>
              <w:adjustRightInd w:val="0"/>
              <w:rPr>
                <w:rFonts w:ascii="Arial" w:hAnsi="Arial" w:cs="Arial"/>
                <w:sz w:val="22"/>
                <w:szCs w:val="22"/>
              </w:rPr>
            </w:pPr>
          </w:p>
          <w:p w14:paraId="1DD4BBED" w14:textId="77777777" w:rsidR="002B2F38" w:rsidRPr="004C3A0B" w:rsidRDefault="002B2F38" w:rsidP="009B4D9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B2F38" w:rsidRPr="004C3A0B" w14:paraId="01985AF4" w14:textId="77777777" w:rsidTr="009B4D95">
        <w:trPr>
          <w:trHeight w:val="403"/>
        </w:trPr>
        <w:tc>
          <w:tcPr>
            <w:tcW w:w="9889" w:type="dxa"/>
            <w:gridSpan w:val="3"/>
            <w:shd w:val="clear" w:color="auto" w:fill="F2F2F2" w:themeFill="background1" w:themeFillShade="F2"/>
          </w:tcPr>
          <w:p w14:paraId="238D5F93" w14:textId="77777777" w:rsidR="002B2F38" w:rsidRPr="004C3A0B" w:rsidRDefault="002B2F38" w:rsidP="009B4D9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2B2F38" w:rsidRPr="004C3A0B" w14:paraId="77BF2B46" w14:textId="77777777" w:rsidTr="009B4D95">
        <w:trPr>
          <w:trHeight w:val="403"/>
        </w:trPr>
        <w:tc>
          <w:tcPr>
            <w:tcW w:w="9889" w:type="dxa"/>
            <w:gridSpan w:val="3"/>
          </w:tcPr>
          <w:p w14:paraId="4CE6003B" w14:textId="77777777" w:rsidR="002B2F38" w:rsidRDefault="002B2F38" w:rsidP="009B4D95">
            <w:pPr>
              <w:autoSpaceDE w:val="0"/>
              <w:autoSpaceDN w:val="0"/>
              <w:adjustRightInd w:val="0"/>
              <w:rPr>
                <w:rFonts w:ascii="Arial" w:hAnsi="Arial" w:cs="Arial"/>
                <w:sz w:val="22"/>
                <w:szCs w:val="22"/>
              </w:rPr>
            </w:pPr>
          </w:p>
          <w:p w14:paraId="2EA3BD1D" w14:textId="77777777" w:rsidR="002B2F38" w:rsidRDefault="002B2F38" w:rsidP="009B4D95">
            <w:pPr>
              <w:autoSpaceDE w:val="0"/>
              <w:autoSpaceDN w:val="0"/>
              <w:adjustRightInd w:val="0"/>
              <w:rPr>
                <w:rFonts w:ascii="Arial" w:hAnsi="Arial" w:cs="Arial"/>
                <w:sz w:val="22"/>
                <w:szCs w:val="22"/>
              </w:rPr>
            </w:pPr>
          </w:p>
          <w:p w14:paraId="5A9AD321" w14:textId="77777777" w:rsidR="002B2F38" w:rsidRPr="00354F34" w:rsidRDefault="002B2F38" w:rsidP="009B4D95">
            <w:pPr>
              <w:autoSpaceDE w:val="0"/>
              <w:autoSpaceDN w:val="0"/>
              <w:adjustRightInd w:val="0"/>
              <w:rPr>
                <w:rFonts w:ascii="Arial" w:hAnsi="Arial" w:cs="Arial"/>
                <w:sz w:val="22"/>
                <w:szCs w:val="22"/>
              </w:rPr>
            </w:pPr>
          </w:p>
          <w:p w14:paraId="00A291C7" w14:textId="77777777" w:rsidR="002B2F38" w:rsidRPr="004C3A0B" w:rsidRDefault="002B2F38" w:rsidP="009B4D9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B2F38" w:rsidRPr="004C3A0B" w14:paraId="29E88906" w14:textId="77777777" w:rsidTr="009B4D95">
        <w:trPr>
          <w:trHeight w:val="403"/>
        </w:trPr>
        <w:tc>
          <w:tcPr>
            <w:tcW w:w="9889" w:type="dxa"/>
            <w:gridSpan w:val="3"/>
          </w:tcPr>
          <w:p w14:paraId="7BEC0E2B" w14:textId="77777777" w:rsidR="002B2F38" w:rsidRDefault="002B2F38" w:rsidP="009B4D95">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9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2B2F38" w:rsidRPr="004C3A0B" w14:paraId="5ECFAD37" w14:textId="77777777" w:rsidTr="009B4D95">
        <w:trPr>
          <w:trHeight w:val="403"/>
        </w:trPr>
        <w:tc>
          <w:tcPr>
            <w:tcW w:w="9889" w:type="dxa"/>
            <w:gridSpan w:val="3"/>
          </w:tcPr>
          <w:p w14:paraId="58DD7954" w14:textId="77777777" w:rsidR="002B2F38" w:rsidRDefault="002B2F38" w:rsidP="009B4D95">
            <w:pPr>
              <w:autoSpaceDE w:val="0"/>
              <w:autoSpaceDN w:val="0"/>
              <w:adjustRightInd w:val="0"/>
              <w:rPr>
                <w:rFonts w:ascii="Arial" w:hAnsi="Arial" w:cs="Arial"/>
                <w:sz w:val="22"/>
                <w:szCs w:val="22"/>
              </w:rPr>
            </w:pPr>
          </w:p>
          <w:p w14:paraId="438476AA" w14:textId="77777777" w:rsidR="002B2F38" w:rsidRDefault="002B2F38" w:rsidP="009B4D95">
            <w:pPr>
              <w:autoSpaceDE w:val="0"/>
              <w:autoSpaceDN w:val="0"/>
              <w:adjustRightInd w:val="0"/>
              <w:rPr>
                <w:rFonts w:ascii="Arial" w:hAnsi="Arial" w:cs="Arial"/>
                <w:sz w:val="22"/>
                <w:szCs w:val="22"/>
              </w:rPr>
            </w:pPr>
          </w:p>
          <w:p w14:paraId="4BC927DB" w14:textId="77777777" w:rsidR="002B2F38" w:rsidRPr="00354F34" w:rsidRDefault="002B2F38" w:rsidP="009B4D95">
            <w:pPr>
              <w:autoSpaceDE w:val="0"/>
              <w:autoSpaceDN w:val="0"/>
              <w:adjustRightInd w:val="0"/>
              <w:rPr>
                <w:rFonts w:ascii="Arial" w:hAnsi="Arial" w:cs="Arial"/>
                <w:sz w:val="22"/>
                <w:szCs w:val="22"/>
              </w:rPr>
            </w:pPr>
          </w:p>
          <w:p w14:paraId="7F0ADD10" w14:textId="77777777" w:rsidR="002B2F38" w:rsidRDefault="002B2F38" w:rsidP="009B4D9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B2F38" w:rsidRPr="004C3A0B" w14:paraId="5DED5D31" w14:textId="77777777" w:rsidTr="009B4D95">
        <w:trPr>
          <w:trHeight w:val="252"/>
        </w:trPr>
        <w:tc>
          <w:tcPr>
            <w:tcW w:w="7763" w:type="dxa"/>
            <w:vMerge w:val="restart"/>
            <w:shd w:val="clear" w:color="auto" w:fill="F2F2F2" w:themeFill="background1" w:themeFillShade="F2"/>
          </w:tcPr>
          <w:p w14:paraId="6035014D" w14:textId="77777777" w:rsidR="002B2F38" w:rsidRDefault="002B2F38" w:rsidP="009B4D95">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C7FDD82" w14:textId="77777777" w:rsidR="002B2F38" w:rsidRPr="0092487B" w:rsidRDefault="002B2F38" w:rsidP="009B4D9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61ABB5" w14:textId="77777777" w:rsidR="002B2F38" w:rsidRPr="003257BD" w:rsidRDefault="002B2F38" w:rsidP="009B4D9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04EC63" w14:textId="77777777" w:rsidR="002B2F38" w:rsidRPr="0092487B" w:rsidRDefault="002B2F38" w:rsidP="009B4D9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B2F38" w:rsidRPr="004C3A0B" w14:paraId="73070D98" w14:textId="77777777" w:rsidTr="009B4D95">
        <w:trPr>
          <w:trHeight w:val="252"/>
        </w:trPr>
        <w:tc>
          <w:tcPr>
            <w:tcW w:w="7763" w:type="dxa"/>
            <w:vMerge/>
            <w:shd w:val="clear" w:color="auto" w:fill="F2F2F2" w:themeFill="background1" w:themeFillShade="F2"/>
          </w:tcPr>
          <w:p w14:paraId="761D171C" w14:textId="77777777" w:rsidR="002B2F38" w:rsidRPr="004D6425" w:rsidRDefault="002B2F38" w:rsidP="009B4D9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50C861B" w14:textId="77777777" w:rsidR="002B2F38" w:rsidRPr="003257BD" w:rsidRDefault="002B2F38" w:rsidP="009B4D95">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C819A3D" w14:textId="77777777" w:rsidR="002B2F38" w:rsidRPr="0092487B" w:rsidRDefault="002B2F38" w:rsidP="009B4D9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B2F38" w:rsidRPr="004C3A0B" w14:paraId="7C03D749" w14:textId="77777777" w:rsidTr="009B4D95">
        <w:trPr>
          <w:trHeight w:val="311"/>
        </w:trPr>
        <w:tc>
          <w:tcPr>
            <w:tcW w:w="7763" w:type="dxa"/>
            <w:vMerge w:val="restart"/>
            <w:shd w:val="clear" w:color="auto" w:fill="F2F2F2" w:themeFill="background1" w:themeFillShade="F2"/>
          </w:tcPr>
          <w:p w14:paraId="70A16E96" w14:textId="77777777" w:rsidR="002B2F38" w:rsidRPr="0092487B" w:rsidRDefault="002B2F38" w:rsidP="009B4D9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C1C5FC2" w14:textId="77777777" w:rsidR="002B2F38" w:rsidRPr="003257BD" w:rsidRDefault="002B2F38" w:rsidP="009B4D9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7928BA3" w14:textId="77777777" w:rsidR="002B2F38" w:rsidRPr="0092487B" w:rsidRDefault="002B2F38" w:rsidP="009B4D9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B2F38" w:rsidRPr="004C3A0B" w14:paraId="715A20FE" w14:textId="77777777" w:rsidTr="009B4D95">
        <w:trPr>
          <w:trHeight w:val="311"/>
        </w:trPr>
        <w:tc>
          <w:tcPr>
            <w:tcW w:w="7763" w:type="dxa"/>
            <w:vMerge/>
            <w:shd w:val="clear" w:color="auto" w:fill="F2F2F2" w:themeFill="background1" w:themeFillShade="F2"/>
          </w:tcPr>
          <w:p w14:paraId="3A66FB03" w14:textId="77777777" w:rsidR="002B2F38" w:rsidRPr="0092487B" w:rsidRDefault="002B2F38" w:rsidP="009B4D9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BB886B9" w14:textId="77777777" w:rsidR="002B2F38" w:rsidRPr="003257BD" w:rsidRDefault="002B2F38" w:rsidP="009B4D95">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1151883" w14:textId="77777777" w:rsidR="002B2F38" w:rsidRPr="0092487B" w:rsidRDefault="002B2F38" w:rsidP="009B4D9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9B0B473" w14:textId="77777777" w:rsidR="002B2F38" w:rsidRDefault="002B2F38" w:rsidP="002B2F38">
      <w:pPr>
        <w:rPr>
          <w:rFonts w:ascii="Arial" w:hAnsi="Arial" w:cs="Arial"/>
          <w:b/>
          <w:bCs/>
        </w:rPr>
      </w:pPr>
    </w:p>
    <w:p w14:paraId="7B076322" w14:textId="77777777" w:rsidR="002B2F38" w:rsidRDefault="002B2F38" w:rsidP="002B2F38">
      <w:pPr>
        <w:rPr>
          <w:rFonts w:ascii="Arial" w:hAnsi="Arial" w:cs="Arial"/>
          <w:b/>
          <w:bCs/>
        </w:rPr>
      </w:pPr>
      <w:r>
        <w:rPr>
          <w:rFonts w:ascii="Arial" w:hAnsi="Arial" w:cs="Arial"/>
          <w:b/>
          <w:bCs/>
        </w:rPr>
        <w:br w:type="page"/>
      </w:r>
    </w:p>
    <w:p w14:paraId="65731ADE" w14:textId="77777777" w:rsidR="002B2F38" w:rsidRPr="00354F34" w:rsidRDefault="002B2F38" w:rsidP="002B2F38">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2B2F38" w:rsidRPr="004C3A0B" w14:paraId="36BDCCC1" w14:textId="77777777" w:rsidTr="009B4D95">
        <w:trPr>
          <w:trHeight w:val="1807"/>
        </w:trPr>
        <w:tc>
          <w:tcPr>
            <w:tcW w:w="9881" w:type="dxa"/>
            <w:gridSpan w:val="3"/>
            <w:shd w:val="clear" w:color="auto" w:fill="F2F2F2" w:themeFill="background1" w:themeFillShade="F2"/>
            <w:vAlign w:val="center"/>
          </w:tcPr>
          <w:p w14:paraId="0BDA98E2" w14:textId="77777777" w:rsidR="002B2F38" w:rsidRPr="004C3A0B" w:rsidRDefault="002B2F38" w:rsidP="009B4D9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C27CE99" w14:textId="77777777" w:rsidR="002B2F38" w:rsidRPr="004C3A0B" w:rsidRDefault="002B2F38" w:rsidP="009B4D95">
            <w:pPr>
              <w:jc w:val="both"/>
              <w:rPr>
                <w:rFonts w:ascii="Arial" w:hAnsi="Arial" w:cs="Arial"/>
                <w:b/>
                <w:bCs/>
                <w:color w:val="000000"/>
              </w:rPr>
            </w:pPr>
          </w:p>
          <w:p w14:paraId="7E2D9BC5" w14:textId="77777777" w:rsidR="002B2F38" w:rsidRPr="004C3A0B" w:rsidRDefault="002B2F38" w:rsidP="009B4D9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96" w:history="1">
              <w:r w:rsidRPr="00100C35">
                <w:rPr>
                  <w:rStyle w:val="Hyperlink"/>
                  <w:rFonts w:ascii="Arial" w:hAnsi="Arial" w:cs="Arial"/>
                </w:rPr>
                <w:t>https://www.uwtsd.ac.uk/research/research-ethics/</w:t>
              </w:r>
            </w:hyperlink>
            <w:r>
              <w:rPr>
                <w:rFonts w:ascii="Arial" w:hAnsi="Arial" w:cs="Arial"/>
              </w:rPr>
              <w:t xml:space="preserve"> </w:t>
            </w:r>
          </w:p>
        </w:tc>
      </w:tr>
      <w:tr w:rsidR="002B2F38" w:rsidRPr="004C3A0B" w14:paraId="53858457" w14:textId="77777777" w:rsidTr="009B4D9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64C914" w14:textId="77777777" w:rsidR="002B2F38" w:rsidRPr="004C3A0B" w:rsidRDefault="002B2F38" w:rsidP="009B4D95">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782CA3F" w14:textId="77777777" w:rsidR="002B2F38" w:rsidRPr="004C3A0B" w:rsidRDefault="002B2F38" w:rsidP="009B4D95">
            <w:pPr>
              <w:spacing w:before="100" w:beforeAutospacing="1" w:after="100" w:afterAutospacing="1"/>
              <w:rPr>
                <w:rFonts w:ascii="Arial" w:hAnsi="Arial" w:cs="Arial"/>
              </w:rPr>
            </w:pPr>
            <w:proofErr w:type="spellStart"/>
            <w:r>
              <w:rPr>
                <w:rFonts w:ascii="Arial" w:hAnsi="Arial" w:cs="Arial"/>
              </w:rPr>
              <w:t>L.Jones</w:t>
            </w:r>
            <w:proofErr w:type="spellEnd"/>
          </w:p>
        </w:tc>
        <w:tc>
          <w:tcPr>
            <w:tcW w:w="2239" w:type="dxa"/>
            <w:vAlign w:val="center"/>
          </w:tcPr>
          <w:p w14:paraId="6F95C5C0" w14:textId="77777777" w:rsidR="002B2F38" w:rsidRDefault="002B2F38" w:rsidP="009B4D95">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13/08/22</w:t>
            </w:r>
          </w:p>
          <w:p w14:paraId="5FD0421F" w14:textId="77777777" w:rsidR="002B2F38" w:rsidRPr="004C3A0B" w:rsidRDefault="002B2F38" w:rsidP="009B4D95">
            <w:pPr>
              <w:spacing w:before="100" w:beforeAutospacing="1" w:after="100" w:afterAutospacing="1"/>
              <w:rPr>
                <w:rFonts w:ascii="Arial" w:hAnsi="Arial" w:cs="Arial"/>
              </w:rPr>
            </w:pPr>
          </w:p>
        </w:tc>
      </w:tr>
    </w:tbl>
    <w:p w14:paraId="4432D8B8" w14:textId="77777777" w:rsidR="002B2F38" w:rsidRPr="004C3A0B" w:rsidRDefault="002B2F38" w:rsidP="002B2F38">
      <w:pPr>
        <w:rPr>
          <w:rFonts w:ascii="Arial" w:hAnsi="Arial" w:cs="Arial"/>
        </w:rPr>
      </w:pPr>
    </w:p>
    <w:p w14:paraId="6DB0DFE3" w14:textId="77777777" w:rsidR="002B2F38" w:rsidRPr="004C3A0B" w:rsidRDefault="002B2F38" w:rsidP="002B2F38">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2B2F38" w:rsidRPr="004C3A0B" w14:paraId="637866BC" w14:textId="77777777" w:rsidTr="009B4D95">
        <w:trPr>
          <w:trHeight w:val="346"/>
        </w:trPr>
        <w:tc>
          <w:tcPr>
            <w:tcW w:w="1423" w:type="pct"/>
            <w:shd w:val="clear" w:color="auto" w:fill="F2F2F2" w:themeFill="background1" w:themeFillShade="F2"/>
            <w:vAlign w:val="center"/>
          </w:tcPr>
          <w:p w14:paraId="3589E786" w14:textId="77777777" w:rsidR="002B2F38" w:rsidRPr="004C3A0B" w:rsidRDefault="002B2F38" w:rsidP="009B4D95">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683D46D" w14:textId="77777777" w:rsidR="002B2F38" w:rsidRPr="004C3A0B" w:rsidRDefault="002B2F38" w:rsidP="009B4D95">
            <w:pPr>
              <w:pStyle w:val="ListParagraph"/>
              <w:ind w:left="0"/>
              <w:rPr>
                <w:rFonts w:ascii="Arial" w:hAnsi="Arial" w:cs="Arial"/>
              </w:rPr>
            </w:pPr>
            <w:r>
              <w:rPr>
                <w:rFonts w:ascii="Arial" w:hAnsi="Arial" w:cs="Arial"/>
              </w:rPr>
              <w:t xml:space="preserve">Vanessa </w:t>
            </w:r>
            <w:proofErr w:type="spellStart"/>
            <w:r>
              <w:rPr>
                <w:rFonts w:ascii="Arial" w:hAnsi="Arial" w:cs="Arial"/>
              </w:rPr>
              <w:t>Serafani</w:t>
            </w:r>
            <w:proofErr w:type="spellEnd"/>
          </w:p>
        </w:tc>
        <w:tc>
          <w:tcPr>
            <w:tcW w:w="1087" w:type="pct"/>
            <w:vMerge w:val="restart"/>
          </w:tcPr>
          <w:p w14:paraId="0A791DC9" w14:textId="77777777" w:rsidR="002B2F38" w:rsidRPr="004C3A0B" w:rsidRDefault="002B2F38" w:rsidP="009B4D95">
            <w:pPr>
              <w:pStyle w:val="ListParagraph"/>
              <w:ind w:left="0"/>
              <w:rPr>
                <w:rFonts w:ascii="Arial" w:hAnsi="Arial" w:cs="Arial"/>
              </w:rPr>
            </w:pPr>
            <w:r w:rsidRPr="004C3A0B">
              <w:rPr>
                <w:rFonts w:ascii="Arial" w:hAnsi="Arial" w:cs="Arial"/>
                <w:b/>
                <w:bCs/>
              </w:rPr>
              <w:t>Date:</w:t>
            </w:r>
            <w:r>
              <w:rPr>
                <w:rFonts w:ascii="Arial" w:hAnsi="Arial" w:cs="Arial"/>
                <w:b/>
                <w:bCs/>
              </w:rPr>
              <w:t xml:space="preserve"> 13/08.22</w:t>
            </w:r>
          </w:p>
        </w:tc>
      </w:tr>
      <w:tr w:rsidR="002B2F38" w:rsidRPr="004C3A0B" w14:paraId="3237218C" w14:textId="77777777" w:rsidTr="009B4D95">
        <w:trPr>
          <w:trHeight w:val="347"/>
        </w:trPr>
        <w:tc>
          <w:tcPr>
            <w:tcW w:w="1423" w:type="pct"/>
            <w:shd w:val="clear" w:color="auto" w:fill="F2F2F2" w:themeFill="background1" w:themeFillShade="F2"/>
            <w:vAlign w:val="center"/>
          </w:tcPr>
          <w:p w14:paraId="1D0A156A" w14:textId="77777777" w:rsidR="002B2F38" w:rsidRPr="004C3A0B" w:rsidRDefault="002B2F38" w:rsidP="009B4D9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6E43231" w14:textId="77777777" w:rsidR="002B2F38" w:rsidRPr="004C3A0B" w:rsidRDefault="002B2F38" w:rsidP="009B4D95">
            <w:pPr>
              <w:pStyle w:val="ListParagraph"/>
              <w:ind w:left="0"/>
              <w:rPr>
                <w:rFonts w:ascii="Arial" w:hAnsi="Arial" w:cs="Arial"/>
              </w:rPr>
            </w:pPr>
          </w:p>
          <w:p w14:paraId="1B663B80" w14:textId="77777777" w:rsidR="002B2F38" w:rsidRPr="004C3A0B" w:rsidRDefault="002B2F38" w:rsidP="009B4D95">
            <w:pPr>
              <w:pStyle w:val="ListParagraph"/>
              <w:ind w:left="0"/>
              <w:rPr>
                <w:rFonts w:ascii="Arial" w:hAnsi="Arial" w:cs="Arial"/>
              </w:rPr>
            </w:pPr>
          </w:p>
        </w:tc>
        <w:tc>
          <w:tcPr>
            <w:tcW w:w="1087" w:type="pct"/>
            <w:vMerge/>
            <w:vAlign w:val="center"/>
          </w:tcPr>
          <w:p w14:paraId="3C054BBB" w14:textId="77777777" w:rsidR="002B2F38" w:rsidRPr="004C3A0B" w:rsidRDefault="002B2F38" w:rsidP="009B4D95">
            <w:pPr>
              <w:pStyle w:val="ListParagraph"/>
              <w:ind w:left="0"/>
              <w:rPr>
                <w:rFonts w:ascii="Arial" w:hAnsi="Arial" w:cs="Arial"/>
              </w:rPr>
            </w:pPr>
          </w:p>
        </w:tc>
      </w:tr>
    </w:tbl>
    <w:p w14:paraId="080EBED2" w14:textId="77777777" w:rsidR="002B2F38" w:rsidRPr="004C3A0B" w:rsidRDefault="002B2F38" w:rsidP="002B2F38">
      <w:pPr>
        <w:rPr>
          <w:rFonts w:ascii="Arial" w:hAnsi="Arial" w:cs="Arial"/>
        </w:rPr>
      </w:pPr>
    </w:p>
    <w:p w14:paraId="38BB324A" w14:textId="77777777" w:rsidR="002B2F38" w:rsidRDefault="002B2F38" w:rsidP="002B2F38">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2B2F38" w:rsidRPr="004C3A0B" w14:paraId="6B13BACC" w14:textId="77777777" w:rsidTr="009B4D95">
        <w:trPr>
          <w:trHeight w:val="346"/>
        </w:trPr>
        <w:tc>
          <w:tcPr>
            <w:tcW w:w="1423" w:type="pct"/>
            <w:shd w:val="clear" w:color="auto" w:fill="F2F2F2" w:themeFill="background1" w:themeFillShade="F2"/>
            <w:vAlign w:val="center"/>
          </w:tcPr>
          <w:p w14:paraId="00851CF9" w14:textId="77777777" w:rsidR="002B2F38" w:rsidRPr="004C3A0B" w:rsidRDefault="002B2F38" w:rsidP="009B4D95">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0DB53901" w14:textId="77777777" w:rsidR="002B2F38" w:rsidRPr="004C3A0B" w:rsidRDefault="002B2F38" w:rsidP="009B4D95">
            <w:pPr>
              <w:pStyle w:val="ListParagraph"/>
              <w:ind w:left="0"/>
              <w:rPr>
                <w:rFonts w:ascii="Arial" w:hAnsi="Arial" w:cs="Arial"/>
              </w:rPr>
            </w:pPr>
          </w:p>
        </w:tc>
        <w:tc>
          <w:tcPr>
            <w:tcW w:w="1087" w:type="pct"/>
            <w:vMerge w:val="restart"/>
          </w:tcPr>
          <w:p w14:paraId="7C5885D8" w14:textId="77777777" w:rsidR="002B2F38" w:rsidRPr="004C3A0B" w:rsidRDefault="002B2F38" w:rsidP="009B4D95">
            <w:pPr>
              <w:pStyle w:val="ListParagraph"/>
              <w:ind w:left="0"/>
              <w:rPr>
                <w:rFonts w:ascii="Arial" w:hAnsi="Arial" w:cs="Arial"/>
              </w:rPr>
            </w:pPr>
            <w:r w:rsidRPr="004C3A0B">
              <w:rPr>
                <w:rFonts w:ascii="Arial" w:hAnsi="Arial" w:cs="Arial"/>
                <w:b/>
                <w:bCs/>
              </w:rPr>
              <w:t>Date:</w:t>
            </w:r>
          </w:p>
        </w:tc>
      </w:tr>
      <w:tr w:rsidR="002B2F38" w:rsidRPr="004C3A0B" w14:paraId="7AB4DC9F" w14:textId="77777777" w:rsidTr="009B4D95">
        <w:trPr>
          <w:trHeight w:val="347"/>
        </w:trPr>
        <w:tc>
          <w:tcPr>
            <w:tcW w:w="1423" w:type="pct"/>
            <w:shd w:val="clear" w:color="auto" w:fill="F2F2F2" w:themeFill="background1" w:themeFillShade="F2"/>
            <w:vAlign w:val="center"/>
          </w:tcPr>
          <w:p w14:paraId="6EF207FC" w14:textId="77777777" w:rsidR="002B2F38" w:rsidRPr="004C3A0B" w:rsidRDefault="002B2F38" w:rsidP="009B4D9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62953B2" w14:textId="77777777" w:rsidR="002B2F38" w:rsidRPr="004C3A0B" w:rsidRDefault="002B2F38" w:rsidP="009B4D95">
            <w:pPr>
              <w:pStyle w:val="ListParagraph"/>
              <w:ind w:left="0"/>
              <w:rPr>
                <w:rFonts w:ascii="Arial" w:hAnsi="Arial" w:cs="Arial"/>
              </w:rPr>
            </w:pPr>
          </w:p>
          <w:p w14:paraId="0A7CA4F7" w14:textId="77777777" w:rsidR="002B2F38" w:rsidRPr="004C3A0B" w:rsidRDefault="002B2F38" w:rsidP="009B4D95">
            <w:pPr>
              <w:pStyle w:val="ListParagraph"/>
              <w:ind w:left="0"/>
              <w:rPr>
                <w:rFonts w:ascii="Arial" w:hAnsi="Arial" w:cs="Arial"/>
              </w:rPr>
            </w:pPr>
          </w:p>
        </w:tc>
        <w:tc>
          <w:tcPr>
            <w:tcW w:w="1087" w:type="pct"/>
            <w:vMerge/>
            <w:vAlign w:val="center"/>
          </w:tcPr>
          <w:p w14:paraId="6AD14E47" w14:textId="77777777" w:rsidR="002B2F38" w:rsidRPr="004C3A0B" w:rsidRDefault="002B2F38" w:rsidP="009B4D95">
            <w:pPr>
              <w:pStyle w:val="ListParagraph"/>
              <w:ind w:left="0"/>
              <w:rPr>
                <w:rFonts w:ascii="Arial" w:hAnsi="Arial" w:cs="Arial"/>
              </w:rPr>
            </w:pPr>
          </w:p>
        </w:tc>
      </w:tr>
    </w:tbl>
    <w:p w14:paraId="0780B015" w14:textId="77777777" w:rsidR="002B2F38" w:rsidRDefault="002B2F38" w:rsidP="002B2F38">
      <w:pPr>
        <w:rPr>
          <w:rFonts w:ascii="Arial" w:hAnsi="Arial" w:cs="Arial"/>
          <w:b/>
        </w:rPr>
      </w:pPr>
    </w:p>
    <w:p w14:paraId="6EEFD3E4" w14:textId="77777777" w:rsidR="002B2F38" w:rsidRPr="004C3A0B" w:rsidRDefault="002B2F38" w:rsidP="002B2F38">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B2F38" w:rsidRPr="004C3A0B" w14:paraId="362D1E12" w14:textId="77777777" w:rsidTr="009B4D9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1A0CFDD" w14:textId="77777777" w:rsidR="002B2F38" w:rsidRPr="004C3A0B" w:rsidRDefault="002B2F38" w:rsidP="009B4D9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152F27B" w14:textId="77777777" w:rsidR="002B2F38" w:rsidRPr="004C3A0B" w:rsidRDefault="002B2F38" w:rsidP="009B4D95">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2B2F38" w:rsidRPr="004C3A0B" w14:paraId="3BD24F04" w14:textId="77777777" w:rsidTr="009B4D9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BE75F28" w14:textId="77777777" w:rsidR="002B2F38" w:rsidRPr="004C3A0B" w:rsidRDefault="002B2F38" w:rsidP="009B4D9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63A761E" w14:textId="77777777" w:rsidR="002B2F38" w:rsidRPr="004C3A0B" w:rsidRDefault="002B2F38" w:rsidP="009B4D95">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2B2F38" w:rsidRPr="004C3A0B" w14:paraId="50AEE0E1" w14:textId="77777777" w:rsidTr="009B4D9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E2E1882" w14:textId="77777777" w:rsidR="002B2F38" w:rsidRPr="004C3A0B" w:rsidRDefault="002B2F38" w:rsidP="009B4D9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96EF4B7" w14:textId="77777777" w:rsidR="002B2F38" w:rsidRPr="004C3A0B" w:rsidRDefault="002B2F38" w:rsidP="009B4D95">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2B2F38" w:rsidRPr="004C3A0B" w14:paraId="6AAE65A7" w14:textId="77777777" w:rsidTr="009B4D9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FF5EDC1" w14:textId="77777777" w:rsidR="002B2F38" w:rsidRPr="004C3A0B" w:rsidRDefault="002B2F38" w:rsidP="009B4D9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8AEF308" w14:textId="77777777" w:rsidR="002B2F38" w:rsidRPr="004C3A0B" w:rsidRDefault="002B2F38" w:rsidP="009B4D95">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2B2F38" w:rsidRPr="004C3A0B" w14:paraId="083ACA94" w14:textId="77777777" w:rsidTr="009B4D9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3F7E994D" w14:textId="77777777" w:rsidR="002B2F38" w:rsidRDefault="002B2F38" w:rsidP="009B4D9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6CBEC72" w14:textId="77777777" w:rsidR="002B2F38" w:rsidRPr="004C3A0B" w:rsidRDefault="002B2F38" w:rsidP="009B4D95">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2B2F38" w:rsidRPr="004C3A0B" w14:paraId="5891BA84" w14:textId="77777777" w:rsidTr="009B4D9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27A384D" w14:textId="77777777" w:rsidR="002B2F38" w:rsidRPr="004C3A0B" w:rsidRDefault="002B2F38" w:rsidP="009B4D9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CEC614" w14:textId="77777777" w:rsidR="002B2F38" w:rsidRPr="004C3A0B" w:rsidRDefault="002B2F38" w:rsidP="009B4D95">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2B2F38" w:rsidRPr="004C3A0B" w14:paraId="29BF9510" w14:textId="77777777" w:rsidTr="009B4D9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9AD3E34" w14:textId="77777777" w:rsidR="002B2F38" w:rsidRPr="004C3A0B" w:rsidRDefault="002B2F38" w:rsidP="009B4D9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385271" w14:textId="77777777" w:rsidR="002B2F38" w:rsidRPr="004C3A0B" w:rsidRDefault="002B2F38" w:rsidP="009B4D95">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2B2F38" w:rsidRPr="004C3A0B" w14:paraId="388D5C8A" w14:textId="77777777" w:rsidTr="009B4D95">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5C662C0" w14:textId="77777777" w:rsidR="002B2F38" w:rsidRDefault="002B2F38" w:rsidP="009B4D95">
                <w:pPr>
                  <w:jc w:val="center"/>
                  <w:rPr>
                    <w:rFonts w:ascii="Arial" w:hAnsi="Arial" w:cs="Arial"/>
                    <w:b/>
                    <w:bCs/>
                  </w:rPr>
                </w:pPr>
                <w:r>
                  <w:rPr>
                    <w:rFonts w:ascii="MS Gothic" w:eastAsia="MS Gothic" w:hAnsi="MS Gothic" w:cs="Arial" w:hint="eastAsia"/>
                    <w:b/>
                    <w:bCs/>
                  </w:rPr>
                  <w:t>☒</w:t>
                </w:r>
              </w:p>
            </w:sdtContent>
          </w:sdt>
          <w:p w14:paraId="16C734B9" w14:textId="77777777" w:rsidR="002B2F38" w:rsidRDefault="002B2F38" w:rsidP="009B4D95">
            <w:pPr>
              <w:jc w:val="center"/>
              <w:rPr>
                <w:rFonts w:ascii="MS Gothic" w:eastAsia="MS Gothic" w:hAnsi="MS Gothic" w:cs="Arial"/>
                <w:b/>
                <w:bCs/>
              </w:rPr>
            </w:pPr>
          </w:p>
        </w:tc>
        <w:tc>
          <w:tcPr>
            <w:tcW w:w="9356" w:type="dxa"/>
            <w:vAlign w:val="center"/>
          </w:tcPr>
          <w:p w14:paraId="733E4FEE" w14:textId="77777777" w:rsidR="002B2F38" w:rsidRPr="004C3A0B" w:rsidRDefault="002B2F38" w:rsidP="009B4D95">
            <w:pPr>
              <w:rPr>
                <w:rFonts w:ascii="Arial" w:hAnsi="Arial" w:cs="Arial"/>
                <w:sz w:val="22"/>
                <w:szCs w:val="22"/>
              </w:rPr>
            </w:pPr>
            <w:r>
              <w:rPr>
                <w:rFonts w:ascii="Arial" w:hAnsi="Arial" w:cs="Arial"/>
                <w:sz w:val="22"/>
                <w:szCs w:val="22"/>
              </w:rPr>
              <w:t>I have deleted the guidance notes before submitting the PG2 for consideration</w:t>
            </w:r>
          </w:p>
        </w:tc>
      </w:tr>
    </w:tbl>
    <w:p w14:paraId="2223F65F" w14:textId="77777777" w:rsidR="002B2F38" w:rsidRPr="004C3A0B" w:rsidRDefault="002B2F38" w:rsidP="002B2F38">
      <w:pPr>
        <w:tabs>
          <w:tab w:val="left" w:pos="5103"/>
        </w:tabs>
        <w:rPr>
          <w:rFonts w:ascii="Arial" w:hAnsi="Arial" w:cs="Arial"/>
          <w:b/>
          <w:bCs/>
        </w:rPr>
      </w:pPr>
    </w:p>
    <w:p w14:paraId="58AF64FD" w14:textId="77777777" w:rsidR="002B2F38" w:rsidRDefault="002B2F38" w:rsidP="002B2F38">
      <w:pPr>
        <w:rPr>
          <w:rFonts w:ascii="Arial" w:hAnsi="Arial" w:cs="Arial"/>
          <w:b/>
          <w:bCs/>
        </w:rPr>
      </w:pPr>
      <w:r>
        <w:rPr>
          <w:rFonts w:ascii="Arial" w:hAnsi="Arial" w:cs="Arial"/>
          <w:b/>
          <w:bCs/>
        </w:rPr>
        <w:br w:type="page"/>
      </w:r>
    </w:p>
    <w:p w14:paraId="5BC22CE1" w14:textId="77777777" w:rsidR="002B2F38" w:rsidRPr="004C3A0B" w:rsidRDefault="002B2F38" w:rsidP="002B2F38">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2B2F38" w:rsidRPr="004C3A0B" w14:paraId="46853081" w14:textId="77777777" w:rsidTr="009B4D95">
        <w:tc>
          <w:tcPr>
            <w:tcW w:w="10060" w:type="dxa"/>
            <w:shd w:val="clear" w:color="auto" w:fill="F2F2F2" w:themeFill="background1" w:themeFillShade="F2"/>
          </w:tcPr>
          <w:p w14:paraId="43408DF4" w14:textId="77777777" w:rsidR="002B2F38" w:rsidRPr="004C3A0B" w:rsidRDefault="002B2F38" w:rsidP="009B4D95">
            <w:pPr>
              <w:rPr>
                <w:rFonts w:ascii="Arial" w:hAnsi="Arial" w:cs="Arial"/>
                <w:b/>
              </w:rPr>
            </w:pPr>
            <w:r w:rsidRPr="004C3A0B">
              <w:rPr>
                <w:rFonts w:ascii="Arial" w:hAnsi="Arial" w:cs="Arial"/>
                <w:b/>
              </w:rPr>
              <w:t>RESEARCH STUDENTS AND STAFF ONLY</w:t>
            </w:r>
          </w:p>
          <w:p w14:paraId="1E9297CB" w14:textId="77777777" w:rsidR="002B2F38" w:rsidRPr="004C3A0B" w:rsidRDefault="002B2F38" w:rsidP="009B4D95">
            <w:pPr>
              <w:rPr>
                <w:rFonts w:ascii="Arial" w:hAnsi="Arial" w:cs="Arial"/>
              </w:rPr>
            </w:pPr>
            <w:r w:rsidRPr="004C3A0B">
              <w:rPr>
                <w:rFonts w:ascii="Arial" w:hAnsi="Arial" w:cs="Arial"/>
              </w:rPr>
              <w:t xml:space="preserve">All communications relating to this application during its processing must be in writing and emailed to </w:t>
            </w:r>
            <w:hyperlink r:id="rId9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78D60B87" w14:textId="77777777" w:rsidR="002B2F38" w:rsidRPr="004C3A0B" w:rsidRDefault="002B2F38" w:rsidP="009B4D95">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7EA2A571" w14:textId="77777777" w:rsidR="002B2F38" w:rsidRPr="004C3A0B" w:rsidRDefault="002B2F38" w:rsidP="002B2F38">
      <w:pPr>
        <w:tabs>
          <w:tab w:val="left" w:pos="5103"/>
        </w:tabs>
        <w:rPr>
          <w:rFonts w:ascii="Arial" w:hAnsi="Arial" w:cs="Arial"/>
          <w:b/>
          <w:bCs/>
        </w:rPr>
      </w:pPr>
    </w:p>
    <w:p w14:paraId="40B1E56C" w14:textId="77777777" w:rsidR="002B2F38" w:rsidRPr="004C3A0B" w:rsidRDefault="002B2F38" w:rsidP="002B2F3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03BB465E" w14:textId="77777777" w:rsidR="002B2F38" w:rsidRPr="004C3A0B" w:rsidRDefault="002B2F38" w:rsidP="002B2F38">
      <w:pPr>
        <w:tabs>
          <w:tab w:val="left" w:pos="5103"/>
        </w:tabs>
        <w:rPr>
          <w:rFonts w:ascii="Arial" w:hAnsi="Arial" w:cs="Arial"/>
          <w:bCs/>
        </w:rPr>
      </w:pPr>
    </w:p>
    <w:p w14:paraId="4287275D" w14:textId="77777777" w:rsidR="002B2F38" w:rsidRPr="00CA510C" w:rsidRDefault="002B2F38" w:rsidP="002B2F38">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98"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55FE02DC" w14:textId="77777777" w:rsidR="002B2F38" w:rsidRPr="004C3A0B" w:rsidRDefault="002B2F38" w:rsidP="002B2F38">
      <w:pPr>
        <w:tabs>
          <w:tab w:val="left" w:pos="5103"/>
        </w:tabs>
        <w:rPr>
          <w:rFonts w:ascii="Arial" w:hAnsi="Arial" w:cs="Arial"/>
          <w:bCs/>
        </w:rPr>
      </w:pPr>
    </w:p>
    <w:p w14:paraId="0CC0973A" w14:textId="77777777" w:rsidR="002B2F38" w:rsidRDefault="002B2F38" w:rsidP="002B2F38">
      <w:pPr>
        <w:jc w:val="center"/>
        <w:rPr>
          <w:rFonts w:ascii="Arial" w:hAnsi="Arial" w:cs="Arial"/>
          <w:b/>
        </w:rPr>
      </w:pPr>
    </w:p>
    <w:p w14:paraId="537655B9" w14:textId="77777777" w:rsidR="002B2F38" w:rsidRDefault="002B2F38" w:rsidP="002B2F38">
      <w:pPr>
        <w:jc w:val="center"/>
        <w:rPr>
          <w:rFonts w:ascii="Arial" w:hAnsi="Arial" w:cs="Arial"/>
          <w:b/>
        </w:rPr>
      </w:pPr>
    </w:p>
    <w:p w14:paraId="7DC3893F" w14:textId="77777777" w:rsidR="002B2F38" w:rsidRPr="004C3A0B" w:rsidRDefault="002B2F38" w:rsidP="002B2F38">
      <w:pPr>
        <w:jc w:val="center"/>
        <w:rPr>
          <w:rFonts w:ascii="Arial" w:hAnsi="Arial" w:cs="Arial"/>
          <w:b/>
        </w:rPr>
      </w:pPr>
      <w:r w:rsidRPr="004C3A0B">
        <w:rPr>
          <w:rFonts w:ascii="Arial" w:hAnsi="Arial" w:cs="Arial"/>
          <w:b/>
        </w:rPr>
        <w:t>Application Process</w:t>
      </w:r>
    </w:p>
    <w:p w14:paraId="51753D6E" w14:textId="77777777" w:rsidR="002B2F38" w:rsidRPr="004C3A0B" w:rsidRDefault="002B2F38" w:rsidP="002B2F38">
      <w:pPr>
        <w:jc w:val="both"/>
        <w:rPr>
          <w:rFonts w:ascii="Arial" w:hAnsi="Arial" w:cs="Arial"/>
        </w:rPr>
      </w:pPr>
    </w:p>
    <w:p w14:paraId="19C2956E" w14:textId="77777777" w:rsidR="002B2F38" w:rsidRPr="004C3A0B" w:rsidRDefault="002B2F38" w:rsidP="002B2F38">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99"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58EB6916" w14:textId="77777777" w:rsidR="002B2F38" w:rsidRPr="004C3A0B" w:rsidRDefault="002B2F38" w:rsidP="002B2F38">
      <w:pPr>
        <w:jc w:val="both"/>
        <w:rPr>
          <w:rFonts w:ascii="Arial" w:hAnsi="Arial" w:cs="Arial"/>
        </w:rPr>
      </w:pPr>
    </w:p>
    <w:p w14:paraId="5A2B5FCF" w14:textId="77777777" w:rsidR="002B2F38" w:rsidRPr="004C3A0B" w:rsidRDefault="002B2F38" w:rsidP="002B2F38">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4D077AD7" w14:textId="77777777" w:rsidR="002B2F38" w:rsidRPr="004C3A0B" w:rsidRDefault="002B2F38" w:rsidP="002B2F38">
      <w:pPr>
        <w:jc w:val="both"/>
        <w:rPr>
          <w:rFonts w:ascii="Arial" w:hAnsi="Arial" w:cs="Arial"/>
        </w:rPr>
      </w:pPr>
    </w:p>
    <w:p w14:paraId="33006080" w14:textId="77777777" w:rsidR="002B2F38" w:rsidRDefault="002B2F38" w:rsidP="002B2F38">
      <w:pPr>
        <w:rPr>
          <w:rFonts w:ascii="Arial" w:hAnsi="Arial" w:cs="Arial"/>
          <w:b/>
          <w:bCs/>
        </w:rPr>
      </w:pPr>
      <w:r>
        <w:rPr>
          <w:rFonts w:ascii="Arial" w:hAnsi="Arial" w:cs="Arial"/>
          <w:b/>
          <w:bCs/>
        </w:rPr>
        <w:br w:type="page"/>
      </w:r>
    </w:p>
    <w:p w14:paraId="3082D289" w14:textId="77777777" w:rsidR="002B2F38" w:rsidRPr="004C3A0B" w:rsidRDefault="002B2F38" w:rsidP="002B2F38">
      <w:pPr>
        <w:tabs>
          <w:tab w:val="left" w:pos="5103"/>
        </w:tabs>
        <w:jc w:val="both"/>
        <w:rPr>
          <w:rFonts w:ascii="Arial" w:hAnsi="Arial" w:cs="Arial"/>
          <w:b/>
          <w:bCs/>
        </w:rPr>
      </w:pPr>
      <w:r w:rsidRPr="004C3A0B">
        <w:rPr>
          <w:rFonts w:ascii="Arial" w:hAnsi="Arial" w:cs="Arial"/>
          <w:b/>
          <w:bCs/>
        </w:rPr>
        <w:lastRenderedPageBreak/>
        <w:t>Notes for guidance in completion of this form</w:t>
      </w:r>
    </w:p>
    <w:p w14:paraId="25D3A8EA" w14:textId="77777777" w:rsidR="002B2F38" w:rsidRPr="004C3A0B" w:rsidRDefault="002B2F38" w:rsidP="002B2F38">
      <w:pPr>
        <w:tabs>
          <w:tab w:val="left" w:pos="5103"/>
        </w:tabs>
        <w:jc w:val="both"/>
        <w:rPr>
          <w:rFonts w:ascii="Arial" w:hAnsi="Arial" w:cs="Arial"/>
          <w:b/>
          <w:bCs/>
        </w:rPr>
      </w:pPr>
    </w:p>
    <w:p w14:paraId="4403D600" w14:textId="77777777" w:rsidR="002B2F38" w:rsidRPr="004C3A0B" w:rsidRDefault="002B2F38" w:rsidP="002B2F38">
      <w:pPr>
        <w:tabs>
          <w:tab w:val="left" w:pos="5103"/>
        </w:tabs>
        <w:jc w:val="both"/>
        <w:rPr>
          <w:rFonts w:ascii="Arial" w:hAnsi="Arial" w:cs="Arial"/>
          <w:b/>
          <w:bCs/>
        </w:rPr>
      </w:pPr>
      <w:r w:rsidRPr="004C3A0B">
        <w:rPr>
          <w:rFonts w:ascii="Arial" w:hAnsi="Arial" w:cs="Arial"/>
          <w:b/>
          <w:bCs/>
        </w:rPr>
        <w:t>Section A:  About You</w:t>
      </w:r>
    </w:p>
    <w:p w14:paraId="6235924B" w14:textId="77777777" w:rsidR="002B2F38" w:rsidRPr="004C3A0B" w:rsidRDefault="002B2F38" w:rsidP="002B2F38">
      <w:pPr>
        <w:tabs>
          <w:tab w:val="left" w:pos="5103"/>
        </w:tabs>
        <w:jc w:val="both"/>
        <w:rPr>
          <w:rFonts w:ascii="Arial" w:hAnsi="Arial" w:cs="Arial"/>
          <w:bCs/>
        </w:rPr>
      </w:pPr>
      <w:r w:rsidRPr="004C3A0B">
        <w:rPr>
          <w:rFonts w:ascii="Arial" w:hAnsi="Arial" w:cs="Arial"/>
          <w:bCs/>
        </w:rPr>
        <w:t>Please complete all relevant sections</w:t>
      </w:r>
    </w:p>
    <w:p w14:paraId="3C3A2E59" w14:textId="77777777" w:rsidR="002B2F38" w:rsidRPr="004C3A0B" w:rsidRDefault="002B2F38" w:rsidP="002B2F38">
      <w:pPr>
        <w:tabs>
          <w:tab w:val="left" w:pos="5103"/>
        </w:tabs>
        <w:jc w:val="both"/>
        <w:rPr>
          <w:rFonts w:ascii="Arial" w:hAnsi="Arial" w:cs="Arial"/>
          <w:b/>
          <w:bCs/>
        </w:rPr>
      </w:pPr>
    </w:p>
    <w:p w14:paraId="1F10E3C7" w14:textId="77777777" w:rsidR="002B2F38" w:rsidRPr="004C3A0B" w:rsidRDefault="002B2F38" w:rsidP="002B2F38">
      <w:pPr>
        <w:tabs>
          <w:tab w:val="left" w:pos="5103"/>
        </w:tabs>
        <w:jc w:val="both"/>
        <w:rPr>
          <w:rFonts w:ascii="Arial" w:hAnsi="Arial" w:cs="Arial"/>
          <w:b/>
          <w:bCs/>
        </w:rPr>
      </w:pPr>
      <w:r w:rsidRPr="004C3A0B">
        <w:rPr>
          <w:rFonts w:ascii="Arial" w:hAnsi="Arial" w:cs="Arial"/>
          <w:b/>
          <w:bCs/>
        </w:rPr>
        <w:t>Section B:  Approval for research activity</w:t>
      </w:r>
    </w:p>
    <w:p w14:paraId="65FEFBCB" w14:textId="77777777" w:rsidR="002B2F38" w:rsidRPr="004C3A0B" w:rsidRDefault="002B2F38" w:rsidP="002B2F38">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020E84EC" w14:textId="77777777" w:rsidR="002B2F38" w:rsidRPr="004C3A0B" w:rsidRDefault="002B2F38" w:rsidP="002B2F38">
      <w:pPr>
        <w:tabs>
          <w:tab w:val="left" w:pos="5103"/>
        </w:tabs>
        <w:jc w:val="both"/>
        <w:rPr>
          <w:rFonts w:ascii="Arial" w:hAnsi="Arial" w:cs="Arial"/>
          <w:bCs/>
          <w:sz w:val="12"/>
          <w:szCs w:val="12"/>
        </w:rPr>
      </w:pPr>
    </w:p>
    <w:p w14:paraId="020E13FA" w14:textId="77777777" w:rsidR="002B2F38" w:rsidRPr="004C3A0B" w:rsidRDefault="002B2F38" w:rsidP="002B2F38">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12100D0" w14:textId="77777777" w:rsidR="002B2F38" w:rsidRPr="004C3A0B" w:rsidRDefault="002B2F38" w:rsidP="002B2F38">
      <w:pPr>
        <w:pStyle w:val="ListParagraph"/>
        <w:numPr>
          <w:ilvl w:val="0"/>
          <w:numId w:val="2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1A2915BC" w14:textId="77777777" w:rsidR="002B2F38" w:rsidRPr="004C3A0B" w:rsidRDefault="002B2F38" w:rsidP="002B2F38">
      <w:pPr>
        <w:pStyle w:val="ListParagraph"/>
        <w:numPr>
          <w:ilvl w:val="0"/>
          <w:numId w:val="2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353387F7" w14:textId="77777777" w:rsidR="002B2F38" w:rsidRPr="004C3A0B" w:rsidRDefault="002B2F38" w:rsidP="002B2F38">
      <w:pPr>
        <w:pStyle w:val="ListParagraph"/>
        <w:numPr>
          <w:ilvl w:val="0"/>
          <w:numId w:val="2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14F3F130" w14:textId="77777777" w:rsidR="002B2F38" w:rsidRPr="004C3A0B" w:rsidRDefault="002B2F38" w:rsidP="002B2F38">
      <w:pPr>
        <w:tabs>
          <w:tab w:val="left" w:pos="5103"/>
        </w:tabs>
        <w:jc w:val="both"/>
        <w:rPr>
          <w:rFonts w:ascii="Arial" w:hAnsi="Arial" w:cs="Arial"/>
          <w:bCs/>
        </w:rPr>
      </w:pPr>
    </w:p>
    <w:p w14:paraId="6D788BD6" w14:textId="77777777" w:rsidR="002B2F38" w:rsidRPr="004C3A0B" w:rsidRDefault="002B2F38" w:rsidP="002B2F38">
      <w:pPr>
        <w:tabs>
          <w:tab w:val="left" w:pos="5103"/>
        </w:tabs>
        <w:jc w:val="both"/>
        <w:rPr>
          <w:rFonts w:ascii="Arial" w:hAnsi="Arial" w:cs="Arial"/>
          <w:b/>
          <w:bCs/>
        </w:rPr>
      </w:pPr>
      <w:r w:rsidRPr="004C3A0B">
        <w:rPr>
          <w:rFonts w:ascii="Arial" w:hAnsi="Arial" w:cs="Arial"/>
          <w:b/>
          <w:bCs/>
        </w:rPr>
        <w:t>Section C:  External Ethical Guidance materials</w:t>
      </w:r>
    </w:p>
    <w:p w14:paraId="449982EF" w14:textId="77777777" w:rsidR="002B2F38" w:rsidRPr="004C3A0B" w:rsidRDefault="002B2F38" w:rsidP="002B2F38">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5040DDC5" w14:textId="77777777" w:rsidR="002B2F38" w:rsidRPr="004C3A0B" w:rsidRDefault="002B2F38" w:rsidP="002B2F38">
      <w:pPr>
        <w:tabs>
          <w:tab w:val="left" w:pos="5103"/>
        </w:tabs>
        <w:jc w:val="both"/>
        <w:rPr>
          <w:rFonts w:ascii="Arial" w:hAnsi="Arial" w:cs="Arial"/>
          <w:bCs/>
        </w:rPr>
      </w:pPr>
    </w:p>
    <w:p w14:paraId="6388AB53" w14:textId="77777777" w:rsidR="002B2F38" w:rsidRPr="004C3A0B" w:rsidRDefault="002B2F38" w:rsidP="002B2F38">
      <w:pPr>
        <w:tabs>
          <w:tab w:val="left" w:pos="5103"/>
        </w:tabs>
        <w:jc w:val="both"/>
        <w:rPr>
          <w:rFonts w:ascii="Arial" w:hAnsi="Arial" w:cs="Arial"/>
          <w:b/>
          <w:bCs/>
        </w:rPr>
      </w:pPr>
      <w:r w:rsidRPr="004C3A0B">
        <w:rPr>
          <w:rFonts w:ascii="Arial" w:hAnsi="Arial" w:cs="Arial"/>
          <w:b/>
          <w:bCs/>
        </w:rPr>
        <w:t>Section D:  External Collaborative Research Activity</w:t>
      </w:r>
    </w:p>
    <w:p w14:paraId="0D218A6A" w14:textId="77777777" w:rsidR="002B2F38" w:rsidRPr="004C3A0B" w:rsidRDefault="002B2F38" w:rsidP="002B2F38">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AC7B044" w14:textId="77777777" w:rsidR="002B2F38" w:rsidRPr="004C3A0B" w:rsidRDefault="002B2F38" w:rsidP="002B2F38">
      <w:pPr>
        <w:tabs>
          <w:tab w:val="left" w:pos="5103"/>
        </w:tabs>
        <w:jc w:val="both"/>
        <w:rPr>
          <w:rFonts w:ascii="Arial" w:hAnsi="Arial" w:cs="Arial"/>
          <w:bCs/>
        </w:rPr>
      </w:pPr>
    </w:p>
    <w:p w14:paraId="39C1FD8A" w14:textId="77777777" w:rsidR="002B2F38" w:rsidRPr="004C3A0B" w:rsidRDefault="002B2F38" w:rsidP="002B2F38">
      <w:pPr>
        <w:tabs>
          <w:tab w:val="left" w:pos="5103"/>
        </w:tabs>
        <w:jc w:val="both"/>
        <w:rPr>
          <w:rFonts w:ascii="Arial" w:hAnsi="Arial" w:cs="Arial"/>
          <w:b/>
          <w:bCs/>
        </w:rPr>
      </w:pPr>
      <w:r w:rsidRPr="004C3A0B">
        <w:rPr>
          <w:rFonts w:ascii="Arial" w:hAnsi="Arial" w:cs="Arial"/>
          <w:b/>
          <w:bCs/>
        </w:rPr>
        <w:t>Section E:  Details of Research Activity</w:t>
      </w:r>
    </w:p>
    <w:p w14:paraId="622872FE" w14:textId="77777777" w:rsidR="002B2F38" w:rsidRDefault="002B2F38" w:rsidP="002B2F38">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44D06EA3" w14:textId="77777777" w:rsidR="002B2F38" w:rsidRPr="004C3A0B" w:rsidRDefault="002B2F38" w:rsidP="002B2F38">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B31406E" w14:textId="77777777" w:rsidR="002B2F38" w:rsidRDefault="002B2F38" w:rsidP="002B2F38">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7B816DEF" w14:textId="77777777" w:rsidR="002B2F38" w:rsidRDefault="002B2F38" w:rsidP="002B2F38">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2F636FF2" w14:textId="77777777" w:rsidR="002B2F38" w:rsidRDefault="002B2F38" w:rsidP="002B2F38">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14CA7627" w14:textId="77777777" w:rsidR="002B2F38" w:rsidRPr="004C3A0B" w:rsidRDefault="002B2F38" w:rsidP="002B2F38">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36236479" w14:textId="77777777" w:rsidR="002B2F38" w:rsidRDefault="002B2F38" w:rsidP="002B2F38">
      <w:pPr>
        <w:tabs>
          <w:tab w:val="left" w:pos="5103"/>
        </w:tabs>
        <w:jc w:val="both"/>
        <w:rPr>
          <w:rFonts w:ascii="Arial" w:hAnsi="Arial" w:cs="Arial"/>
          <w:b/>
          <w:bCs/>
        </w:rPr>
      </w:pPr>
    </w:p>
    <w:p w14:paraId="06D2598A" w14:textId="77777777" w:rsidR="002B2F38" w:rsidRPr="004C3A0B" w:rsidRDefault="002B2F38" w:rsidP="002B2F38">
      <w:pPr>
        <w:tabs>
          <w:tab w:val="left" w:pos="5103"/>
        </w:tabs>
        <w:jc w:val="both"/>
        <w:rPr>
          <w:rFonts w:ascii="Arial" w:hAnsi="Arial" w:cs="Arial"/>
          <w:b/>
          <w:bCs/>
        </w:rPr>
      </w:pPr>
      <w:r w:rsidRPr="004C3A0B">
        <w:rPr>
          <w:rFonts w:ascii="Arial" w:hAnsi="Arial" w:cs="Arial"/>
          <w:b/>
          <w:bCs/>
        </w:rPr>
        <w:t>Section F:  Scope of Research Activity</w:t>
      </w:r>
    </w:p>
    <w:p w14:paraId="4EC1C5F8" w14:textId="77777777" w:rsidR="002B2F38" w:rsidRPr="004C3A0B" w:rsidRDefault="002B2F38" w:rsidP="002B2F38">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intended then please add an extra box and describe these.</w:t>
      </w:r>
    </w:p>
    <w:p w14:paraId="7AD495D4" w14:textId="77777777" w:rsidR="002B2F38" w:rsidRPr="004C3A0B" w:rsidRDefault="002B2F38" w:rsidP="002B2F38">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4884E4F2" w14:textId="77777777" w:rsidR="002B2F38" w:rsidRDefault="002B2F38" w:rsidP="002B2F38">
      <w:pPr>
        <w:tabs>
          <w:tab w:val="left" w:pos="5103"/>
        </w:tabs>
        <w:jc w:val="both"/>
        <w:rPr>
          <w:rFonts w:ascii="Arial" w:hAnsi="Arial" w:cs="Arial"/>
          <w:b/>
          <w:bCs/>
        </w:rPr>
      </w:pPr>
    </w:p>
    <w:p w14:paraId="2D4FE65E" w14:textId="77777777" w:rsidR="002B2F38" w:rsidRPr="004C3A0B" w:rsidRDefault="002B2F38" w:rsidP="002B2F38">
      <w:pPr>
        <w:tabs>
          <w:tab w:val="left" w:pos="5103"/>
        </w:tabs>
        <w:jc w:val="both"/>
        <w:rPr>
          <w:rFonts w:ascii="Arial" w:hAnsi="Arial" w:cs="Arial"/>
          <w:b/>
          <w:bCs/>
        </w:rPr>
      </w:pPr>
      <w:r w:rsidRPr="004C3A0B">
        <w:rPr>
          <w:rFonts w:ascii="Arial" w:hAnsi="Arial" w:cs="Arial"/>
          <w:b/>
          <w:bCs/>
        </w:rPr>
        <w:t>Section G:  Intended Participants</w:t>
      </w:r>
    </w:p>
    <w:p w14:paraId="6D455E71" w14:textId="77777777" w:rsidR="002B2F38" w:rsidRPr="004C3A0B" w:rsidRDefault="002B2F38" w:rsidP="002B2F38">
      <w:pPr>
        <w:tabs>
          <w:tab w:val="left" w:pos="5103"/>
        </w:tabs>
        <w:jc w:val="both"/>
        <w:rPr>
          <w:rFonts w:ascii="Arial" w:hAnsi="Arial" w:cs="Arial"/>
          <w:bCs/>
        </w:rPr>
      </w:pPr>
      <w:r w:rsidRPr="004C3A0B">
        <w:rPr>
          <w:rFonts w:ascii="Arial" w:hAnsi="Arial" w:cs="Arial"/>
          <w:bCs/>
        </w:rPr>
        <w:t>Please tick all categories that might apply.</w:t>
      </w:r>
    </w:p>
    <w:p w14:paraId="1944FB08" w14:textId="2FADD0B6" w:rsidR="002B2F38" w:rsidRPr="004C3A0B" w:rsidRDefault="002B2F38" w:rsidP="002B2F38">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w:t>
      </w:r>
      <w:r w:rsidRPr="004C3A0B">
        <w:rPr>
          <w:rFonts w:ascii="Arial" w:hAnsi="Arial" w:cs="Arial"/>
          <w:bCs/>
        </w:rPr>
        <w:t>activities,</w:t>
      </w:r>
      <w:r w:rsidRPr="004C3A0B">
        <w:rPr>
          <w:rFonts w:ascii="Arial" w:hAnsi="Arial" w:cs="Arial"/>
          <w:bCs/>
        </w:rPr>
        <w:t xml:space="preserve"> please list numbers for each stage/phase.  Be clear about how you will find respondents.   Will you use intermediaries, and if so how?  How will you ensure compliance with your sampling strategy?</w:t>
      </w:r>
    </w:p>
    <w:p w14:paraId="065F1DA1" w14:textId="7BF719E4" w:rsidR="002B2F38" w:rsidRPr="004C3A0B" w:rsidRDefault="002B2F38" w:rsidP="002B2F38">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r w:rsidRPr="004C3A0B">
        <w:rPr>
          <w:rFonts w:ascii="Arial" w:hAnsi="Arial" w:cs="Arial"/>
          <w:bCs/>
        </w:rPr>
        <w:t>documentation but</w:t>
      </w:r>
      <w:r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0A00540D" w14:textId="77777777" w:rsidR="002B2F38" w:rsidRPr="004C3A0B" w:rsidRDefault="002B2F38" w:rsidP="002B2F38">
      <w:pPr>
        <w:tabs>
          <w:tab w:val="left" w:pos="5103"/>
        </w:tabs>
        <w:jc w:val="both"/>
        <w:rPr>
          <w:rFonts w:ascii="Arial" w:hAnsi="Arial" w:cs="Arial"/>
          <w:bCs/>
        </w:rPr>
      </w:pPr>
    </w:p>
    <w:p w14:paraId="49A530CB" w14:textId="77777777" w:rsidR="002B2F38" w:rsidRPr="004C3A0B" w:rsidRDefault="002B2F38" w:rsidP="002B2F38">
      <w:pPr>
        <w:tabs>
          <w:tab w:val="left" w:pos="5103"/>
        </w:tabs>
        <w:jc w:val="both"/>
        <w:rPr>
          <w:rFonts w:ascii="Arial" w:hAnsi="Arial" w:cs="Arial"/>
          <w:b/>
          <w:bCs/>
        </w:rPr>
      </w:pPr>
      <w:r w:rsidRPr="004C3A0B">
        <w:rPr>
          <w:rFonts w:ascii="Arial" w:hAnsi="Arial" w:cs="Arial"/>
          <w:b/>
          <w:bCs/>
        </w:rPr>
        <w:t>Section H:  Anticipate Risks</w:t>
      </w:r>
    </w:p>
    <w:p w14:paraId="614DACD1" w14:textId="77777777" w:rsidR="002B2F38" w:rsidRPr="004C3A0B" w:rsidRDefault="002B2F38" w:rsidP="002B2F38">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BEBBC4B" w14:textId="2518F520" w:rsidR="002B2F38" w:rsidRPr="004C3A0B" w:rsidRDefault="002B2F38" w:rsidP="002B2F38">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r w:rsidRPr="004C3A0B">
        <w:rPr>
          <w:rFonts w:ascii="Arial" w:hAnsi="Arial" w:cs="Arial"/>
        </w:rPr>
        <w:t>small,</w:t>
      </w:r>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14:paraId="1DA37871" w14:textId="77777777" w:rsidR="002B2F38" w:rsidRPr="004C3A0B" w:rsidRDefault="002B2F38" w:rsidP="002B2F38">
      <w:pPr>
        <w:jc w:val="both"/>
        <w:rPr>
          <w:rFonts w:ascii="Arial" w:hAnsi="Arial" w:cs="Arial"/>
        </w:rPr>
      </w:pPr>
      <w:r w:rsidRPr="004C3A0B">
        <w:rPr>
          <w:rFonts w:ascii="Arial" w:hAnsi="Arial" w:cs="Arial"/>
        </w:rPr>
        <w:t xml:space="preserve">If these are business owners, time with you may reduce profit.  </w:t>
      </w:r>
    </w:p>
    <w:p w14:paraId="23504FCF" w14:textId="65A1CA5E" w:rsidR="002B2F38" w:rsidRPr="004C3A0B" w:rsidRDefault="002B2F38" w:rsidP="002B2F38">
      <w:pPr>
        <w:jc w:val="both"/>
        <w:rPr>
          <w:rFonts w:ascii="Arial" w:hAnsi="Arial" w:cs="Arial"/>
        </w:rPr>
      </w:pPr>
      <w:r w:rsidRPr="004C3A0B">
        <w:rPr>
          <w:rFonts w:ascii="Arial" w:hAnsi="Arial" w:cs="Arial"/>
        </w:rPr>
        <w:t xml:space="preserve">In some locations physical risk is very real to both participants and </w:t>
      </w:r>
      <w:r w:rsidRPr="004C3A0B">
        <w:rPr>
          <w:rFonts w:ascii="Arial" w:hAnsi="Arial" w:cs="Arial"/>
        </w:rPr>
        <w:t>you</w:t>
      </w:r>
      <w:r w:rsidRPr="004C3A0B">
        <w:rPr>
          <w:rFonts w:ascii="Arial" w:hAnsi="Arial" w:cs="Arial"/>
        </w:rPr>
        <w:t>, please consider this.</w:t>
      </w:r>
    </w:p>
    <w:p w14:paraId="5B1279FC" w14:textId="4B6A6F99" w:rsidR="002B2F38" w:rsidRPr="004C3A0B" w:rsidRDefault="002B2F38" w:rsidP="002B2F38">
      <w:pPr>
        <w:contextualSpacing/>
        <w:jc w:val="both"/>
        <w:rPr>
          <w:rFonts w:ascii="Arial" w:hAnsi="Arial" w:cs="Arial"/>
          <w:b/>
        </w:rPr>
      </w:pPr>
      <w:r w:rsidRPr="004C3A0B">
        <w:rPr>
          <w:rFonts w:ascii="Arial" w:hAnsi="Arial" w:cs="Arial"/>
          <w:b/>
        </w:rPr>
        <w:lastRenderedPageBreak/>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r w:rsidRPr="004C3A0B">
        <w:rPr>
          <w:rFonts w:ascii="Arial" w:hAnsi="Arial" w:cs="Arial"/>
        </w:rPr>
        <w:t>general,</w:t>
      </w:r>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6EDEA4D1" w14:textId="77777777" w:rsidR="002B2F38" w:rsidRPr="00CA0057" w:rsidRDefault="002B2F38" w:rsidP="002B2F38">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CA0057">
        <w:rPr>
          <w:rFonts w:ascii="Arial" w:hAnsi="Arial" w:cs="Arial"/>
        </w:rPr>
        <w:t>legal</w:t>
      </w:r>
      <w:proofErr w:type="gramEnd"/>
      <w:r w:rsidRPr="00CA0057">
        <w:rPr>
          <w:rFonts w:ascii="Arial"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6E65D1D2" w14:textId="77777777" w:rsidR="002B2F38" w:rsidRPr="00CA0057" w:rsidRDefault="002B2F38" w:rsidP="002B2F38">
      <w:pPr>
        <w:pStyle w:val="ListParagraph"/>
        <w:numPr>
          <w:ilvl w:val="0"/>
          <w:numId w:val="31"/>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532F54B5" w14:textId="77777777" w:rsidR="002B2F38" w:rsidRPr="00CA0057" w:rsidRDefault="002B2F38" w:rsidP="002B2F38">
      <w:pPr>
        <w:pStyle w:val="ListParagraph"/>
        <w:numPr>
          <w:ilvl w:val="0"/>
          <w:numId w:val="31"/>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59D1817D" w14:textId="77777777" w:rsidR="002B2F38" w:rsidRPr="00CA0057" w:rsidRDefault="002B2F38" w:rsidP="002B2F38">
      <w:pPr>
        <w:pStyle w:val="ListParagraph"/>
        <w:numPr>
          <w:ilvl w:val="0"/>
          <w:numId w:val="31"/>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55617B2A" w14:textId="2178D6D3" w:rsidR="002B2F38" w:rsidRPr="00CA0057" w:rsidRDefault="002B2F38" w:rsidP="002B2F38">
      <w:pPr>
        <w:pStyle w:val="ListParagraph"/>
        <w:numPr>
          <w:ilvl w:val="0"/>
          <w:numId w:val="31"/>
        </w:numPr>
        <w:spacing w:after="0" w:line="240" w:lineRule="auto"/>
        <w:jc w:val="both"/>
        <w:rPr>
          <w:rFonts w:ascii="Arial" w:hAnsi="Arial" w:cs="Arial"/>
          <w:sz w:val="20"/>
          <w:szCs w:val="20"/>
        </w:rPr>
      </w:pPr>
      <w:r w:rsidRPr="00CA0057">
        <w:rPr>
          <w:rFonts w:ascii="Arial" w:hAnsi="Arial" w:cs="Arial"/>
          <w:sz w:val="20"/>
          <w:szCs w:val="20"/>
        </w:rPr>
        <w:t xml:space="preserve">failure to meet ethical, </w:t>
      </w:r>
      <w:proofErr w:type="gramStart"/>
      <w:r w:rsidRPr="00CA0057">
        <w:rPr>
          <w:rFonts w:ascii="Arial" w:hAnsi="Arial" w:cs="Arial"/>
          <w:sz w:val="20"/>
          <w:szCs w:val="20"/>
        </w:rPr>
        <w:t>legal</w:t>
      </w:r>
      <w:proofErr w:type="gramEnd"/>
      <w:r w:rsidRPr="00CA0057">
        <w:rPr>
          <w:rFonts w:ascii="Arial" w:hAnsi="Arial" w:cs="Arial"/>
          <w:sz w:val="20"/>
          <w:szCs w:val="20"/>
        </w:rPr>
        <w:t xml:space="preserve"> and professional obligations: for </w:t>
      </w:r>
      <w:r w:rsidRPr="00CA0057">
        <w:rPr>
          <w:rFonts w:ascii="Arial" w:hAnsi="Arial" w:cs="Arial"/>
          <w:sz w:val="20"/>
          <w:szCs w:val="20"/>
        </w:rPr>
        <w:t>example,</w:t>
      </w:r>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BEE389" w14:textId="77777777" w:rsidR="002B2F38" w:rsidRPr="00CA0057" w:rsidRDefault="002B2F38" w:rsidP="002B2F38">
      <w:pPr>
        <w:pStyle w:val="ListParagraph"/>
        <w:numPr>
          <w:ilvl w:val="0"/>
          <w:numId w:val="31"/>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112BBA1E" w14:textId="77777777" w:rsidR="002B2F38" w:rsidRDefault="002B2F38" w:rsidP="002B2F38">
      <w:pPr>
        <w:contextualSpacing/>
        <w:jc w:val="both"/>
        <w:rPr>
          <w:rFonts w:ascii="Arial" w:hAnsi="Arial" w:cs="Arial"/>
          <w:b/>
        </w:rPr>
      </w:pPr>
    </w:p>
    <w:p w14:paraId="558FBEFA" w14:textId="77777777" w:rsidR="002B2F38" w:rsidRPr="004C3A0B" w:rsidRDefault="002B2F38" w:rsidP="002B2F38">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069E71DD" w14:textId="77777777" w:rsidR="002B2F38" w:rsidRPr="004C3A0B" w:rsidRDefault="002B2F38" w:rsidP="002B2F38">
      <w:pPr>
        <w:contextualSpacing/>
        <w:jc w:val="both"/>
        <w:rPr>
          <w:rFonts w:ascii="Arial" w:hAnsi="Arial" w:cs="Arial"/>
        </w:rPr>
      </w:pPr>
    </w:p>
    <w:p w14:paraId="0782D420" w14:textId="77777777" w:rsidR="002B2F38" w:rsidRPr="004C3A0B" w:rsidRDefault="002B2F38" w:rsidP="002B2F38">
      <w:pPr>
        <w:contextualSpacing/>
        <w:jc w:val="both"/>
        <w:rPr>
          <w:rFonts w:ascii="Arial" w:hAnsi="Arial" w:cs="Arial"/>
          <w:b/>
        </w:rPr>
      </w:pPr>
      <w:r w:rsidRPr="004C3A0B">
        <w:rPr>
          <w:rFonts w:ascii="Arial" w:hAnsi="Arial" w:cs="Arial"/>
          <w:b/>
        </w:rPr>
        <w:t>Section I:  Feedback, Consent and Confidentiality</w:t>
      </w:r>
    </w:p>
    <w:p w14:paraId="411082E0" w14:textId="77777777" w:rsidR="002B2F38" w:rsidRDefault="002B2F38" w:rsidP="002B2F38">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179AE82" w14:textId="77777777" w:rsidR="002B2F38" w:rsidRDefault="002B2F38" w:rsidP="002B2F38">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2428709E" w14:textId="77777777" w:rsidR="002B2F38" w:rsidRPr="004C3A0B" w:rsidRDefault="002B2F38" w:rsidP="002B2F38">
      <w:pPr>
        <w:jc w:val="both"/>
        <w:rPr>
          <w:rFonts w:ascii="Arial" w:hAnsi="Arial" w:cs="Arial"/>
        </w:rPr>
      </w:pPr>
      <w:r w:rsidRPr="004C3A0B">
        <w:rPr>
          <w:rFonts w:ascii="Arial" w:hAnsi="Arial" w:cs="Arial"/>
        </w:rPr>
        <w:t>Confidentiality/Anonymity.  Explain clearly how you will ensure confidentiality and anonymity.</w:t>
      </w:r>
    </w:p>
    <w:p w14:paraId="3E752A80" w14:textId="77777777" w:rsidR="002B2F38" w:rsidRDefault="002B2F38" w:rsidP="002B2F38">
      <w:pPr>
        <w:jc w:val="both"/>
        <w:rPr>
          <w:rFonts w:ascii="Arial" w:hAnsi="Arial" w:cs="Arial"/>
        </w:rPr>
      </w:pPr>
    </w:p>
    <w:p w14:paraId="2FEC46D2" w14:textId="77777777" w:rsidR="002B2F38" w:rsidRPr="004C3A0B" w:rsidRDefault="002B2F38" w:rsidP="002B2F38">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1665A35C" w14:textId="652D1288" w:rsidR="002B2F38" w:rsidRDefault="002B2F38" w:rsidP="002B2F38">
      <w:pPr>
        <w:jc w:val="both"/>
        <w:rPr>
          <w:rFonts w:ascii="Arial" w:hAnsi="Arial" w:cs="Arial"/>
        </w:rPr>
      </w:pPr>
      <w:r w:rsidRPr="004C3A0B">
        <w:rPr>
          <w:rFonts w:ascii="Arial" w:hAnsi="Arial" w:cs="Arial"/>
        </w:rPr>
        <w:t xml:space="preserve">Before completing this </w:t>
      </w:r>
      <w:r w:rsidRPr="004C3A0B">
        <w:rPr>
          <w:rFonts w:ascii="Arial" w:hAnsi="Arial" w:cs="Arial"/>
        </w:rPr>
        <w:t>section,</w:t>
      </w:r>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5438B552" w14:textId="77777777" w:rsidR="002B2F38" w:rsidRPr="004C3A0B" w:rsidRDefault="002B2F38" w:rsidP="002B2F38">
      <w:pPr>
        <w:jc w:val="both"/>
        <w:rPr>
          <w:rFonts w:ascii="Arial" w:hAnsi="Arial" w:cs="Arial"/>
        </w:rPr>
      </w:pPr>
    </w:p>
    <w:p w14:paraId="1E90EDC6" w14:textId="77777777" w:rsidR="002B2F38" w:rsidRDefault="002B2F38" w:rsidP="002B2F38">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8FE7662" w14:textId="0AC2C61D" w:rsidR="002B2F38" w:rsidRPr="004C3A0B" w:rsidRDefault="002B2F38" w:rsidP="002B2F38">
      <w:pPr>
        <w:jc w:val="both"/>
        <w:rPr>
          <w:rFonts w:ascii="Arial" w:hAnsi="Arial" w:cs="Arial"/>
        </w:rPr>
      </w:pPr>
      <w:r w:rsidRPr="004C3A0B">
        <w:rPr>
          <w:rFonts w:ascii="Arial" w:hAnsi="Arial" w:cs="Arial"/>
        </w:rPr>
        <w:lastRenderedPageBreak/>
        <w:t xml:space="preserve">Think carefully about who </w:t>
      </w:r>
      <w:r w:rsidRPr="004C3A0B">
        <w:rPr>
          <w:rFonts w:ascii="Arial" w:hAnsi="Arial" w:cs="Arial"/>
        </w:rPr>
        <w:t>access to your data will have</w:t>
      </w:r>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w:t>
      </w:r>
      <w:proofErr w:type="gramStart"/>
      <w:r w:rsidRPr="004C3A0B">
        <w:rPr>
          <w:rFonts w:ascii="Arial" w:hAnsi="Arial" w:cs="Arial"/>
        </w:rPr>
        <w:t>a period of time</w:t>
      </w:r>
      <w:proofErr w:type="gramEnd"/>
      <w:r w:rsidRPr="004C3A0B">
        <w:rPr>
          <w:rFonts w:ascii="Arial" w:hAnsi="Arial" w:cs="Arial"/>
        </w:rPr>
        <w:t xml:space="preserv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51062F3" w14:textId="77777777" w:rsidR="002B2F38" w:rsidRPr="004C3A0B" w:rsidRDefault="002B2F38" w:rsidP="002B2F38">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30B0B37C" w14:textId="77777777" w:rsidR="002B2F38" w:rsidRPr="004C3A0B" w:rsidRDefault="002B2F38" w:rsidP="002B2F38">
      <w:pPr>
        <w:jc w:val="both"/>
        <w:rPr>
          <w:rFonts w:ascii="Arial" w:hAnsi="Arial" w:cs="Arial"/>
        </w:rPr>
      </w:pPr>
    </w:p>
    <w:p w14:paraId="05E26029" w14:textId="77777777" w:rsidR="002B2F38" w:rsidRPr="004C3A0B" w:rsidRDefault="002B2F38" w:rsidP="002B2F38">
      <w:pPr>
        <w:jc w:val="both"/>
        <w:rPr>
          <w:rFonts w:ascii="Arial" w:hAnsi="Arial" w:cs="Arial"/>
          <w:b/>
        </w:rPr>
      </w:pPr>
      <w:r w:rsidRPr="004C3A0B">
        <w:rPr>
          <w:rFonts w:ascii="Arial" w:hAnsi="Arial" w:cs="Arial"/>
          <w:b/>
        </w:rPr>
        <w:t>Section K:  Declaration</w:t>
      </w:r>
    </w:p>
    <w:p w14:paraId="588FBCA4" w14:textId="77777777" w:rsidR="002B2F38" w:rsidRPr="004C3A0B" w:rsidRDefault="002B2F38" w:rsidP="002B2F38">
      <w:pPr>
        <w:jc w:val="both"/>
        <w:rPr>
          <w:rFonts w:ascii="Arial" w:hAnsi="Arial" w:cs="Arial"/>
        </w:rPr>
      </w:pPr>
      <w:r w:rsidRPr="004C3A0B">
        <w:rPr>
          <w:rFonts w:ascii="Arial" w:hAnsi="Arial" w:cs="Arial"/>
        </w:rPr>
        <w:t>Ensure the appropriate countersignatures have been provided</w:t>
      </w:r>
    </w:p>
    <w:p w14:paraId="1D44BED0" w14:textId="77777777" w:rsidR="002B2F38" w:rsidRPr="00D77DFD" w:rsidRDefault="002B2F38" w:rsidP="002B2F38">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58AA7045" w14:textId="77777777" w:rsidR="002B2F38" w:rsidRDefault="002B2F38" w:rsidP="006F09AC">
      <w:pPr>
        <w:spacing w:line="480" w:lineRule="auto"/>
        <w:rPr>
          <w:rFonts w:ascii="Arial" w:hAnsi="Arial" w:cs="Arial"/>
          <w:sz w:val="28"/>
          <w:szCs w:val="28"/>
        </w:rPr>
      </w:pPr>
    </w:p>
    <w:p w14:paraId="47015B3A" w14:textId="58264CBB" w:rsidR="007E7625" w:rsidRPr="00E05668" w:rsidRDefault="007F324E" w:rsidP="006F09AC">
      <w:pPr>
        <w:spacing w:line="480" w:lineRule="auto"/>
        <w:rPr>
          <w:rFonts w:ascii="Arial" w:hAnsi="Arial" w:cs="Arial"/>
          <w:b/>
          <w:bCs/>
          <w:sz w:val="28"/>
          <w:szCs w:val="28"/>
        </w:rPr>
      </w:pPr>
      <w:r w:rsidRPr="00E05668">
        <w:rPr>
          <w:rFonts w:ascii="Arial" w:hAnsi="Arial" w:cs="Arial"/>
          <w:b/>
          <w:bCs/>
          <w:sz w:val="28"/>
          <w:szCs w:val="28"/>
        </w:rPr>
        <w:t>7.5</w:t>
      </w:r>
      <w:r w:rsidR="00EC5CE0" w:rsidRPr="00E05668">
        <w:rPr>
          <w:rFonts w:ascii="Arial" w:hAnsi="Arial" w:cs="Arial"/>
          <w:b/>
          <w:bCs/>
          <w:sz w:val="28"/>
          <w:szCs w:val="28"/>
        </w:rPr>
        <w:t xml:space="preserve"> Illustrations</w:t>
      </w:r>
    </w:p>
    <w:p w14:paraId="505A8164" w14:textId="3B22C2E7" w:rsidR="00EC5CE0" w:rsidRDefault="00EC5CE0" w:rsidP="006F09AC">
      <w:pPr>
        <w:spacing w:line="480" w:lineRule="auto"/>
        <w:rPr>
          <w:rFonts w:ascii="Arial" w:hAnsi="Arial" w:cs="Arial"/>
          <w:sz w:val="28"/>
          <w:szCs w:val="28"/>
        </w:rPr>
      </w:pPr>
    </w:p>
    <w:p w14:paraId="3F9BEF23" w14:textId="5B18659F" w:rsidR="00EC5CE0" w:rsidRPr="00E05668" w:rsidRDefault="00EC5CE0" w:rsidP="006F09AC">
      <w:pPr>
        <w:spacing w:line="480" w:lineRule="auto"/>
        <w:rPr>
          <w:rFonts w:ascii="Arial" w:hAnsi="Arial" w:cs="Arial"/>
          <w:sz w:val="28"/>
          <w:szCs w:val="28"/>
        </w:rPr>
      </w:pPr>
      <w:r w:rsidRPr="00E05668">
        <w:rPr>
          <w:rFonts w:ascii="Arial" w:hAnsi="Arial" w:cs="Arial"/>
          <w:sz w:val="28"/>
          <w:szCs w:val="28"/>
        </w:rPr>
        <w:t>Figure 1, stop &amp; search outcomes.</w:t>
      </w:r>
    </w:p>
    <w:p w14:paraId="2F6B7F34" w14:textId="40685DD7" w:rsidR="00071EA1" w:rsidRDefault="007F324E" w:rsidP="006F09AC">
      <w:pPr>
        <w:spacing w:line="480" w:lineRule="auto"/>
        <w:rPr>
          <w:rFonts w:ascii="Arial" w:hAnsi="Arial" w:cs="Arial"/>
          <w:sz w:val="28"/>
          <w:szCs w:val="28"/>
        </w:rPr>
      </w:pPr>
      <w:r>
        <w:rPr>
          <w:rFonts w:ascii="Arial" w:hAnsi="Arial" w:cs="Arial"/>
          <w:b/>
          <w:bCs/>
          <w:noProof/>
          <w:sz w:val="24"/>
          <w:szCs w:val="24"/>
        </w:rPr>
        <w:drawing>
          <wp:inline distT="0" distB="0" distL="0" distR="0" wp14:anchorId="3674AC55" wp14:editId="39F5DE8C">
            <wp:extent cx="5731510" cy="2792897"/>
            <wp:effectExtent l="0" t="0" r="2540" b="762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0"/>
              </a:graphicData>
            </a:graphic>
          </wp:inline>
        </w:drawing>
      </w:r>
    </w:p>
    <w:p w14:paraId="7EE4D46C" w14:textId="56630A05" w:rsidR="00EC5CE0" w:rsidRDefault="00EC5CE0" w:rsidP="006F09AC">
      <w:pPr>
        <w:spacing w:line="480" w:lineRule="auto"/>
        <w:rPr>
          <w:rFonts w:ascii="Arial" w:hAnsi="Arial" w:cs="Arial"/>
          <w:sz w:val="28"/>
          <w:szCs w:val="28"/>
        </w:rPr>
      </w:pPr>
      <w:r>
        <w:rPr>
          <w:rFonts w:ascii="Arial" w:hAnsi="Arial" w:cs="Arial"/>
          <w:sz w:val="28"/>
          <w:szCs w:val="28"/>
        </w:rPr>
        <w:t>Figure 2, Polyvagal chart</w:t>
      </w:r>
    </w:p>
    <w:p w14:paraId="308449BE" w14:textId="434F78E7" w:rsidR="00EC5CE0" w:rsidRDefault="00EC5CE0" w:rsidP="006F09AC">
      <w:pPr>
        <w:spacing w:line="480" w:lineRule="auto"/>
        <w:rPr>
          <w:rFonts w:ascii="Arial" w:hAnsi="Arial" w:cs="Arial"/>
          <w:sz w:val="28"/>
          <w:szCs w:val="28"/>
        </w:rPr>
      </w:pPr>
      <w:r>
        <w:rPr>
          <w:noProof/>
        </w:rPr>
        <w:lastRenderedPageBreak/>
        <w:drawing>
          <wp:inline distT="0" distB="0" distL="0" distR="0" wp14:anchorId="53C02F39" wp14:editId="4B7ADBCF">
            <wp:extent cx="5731510" cy="4012057"/>
            <wp:effectExtent l="0" t="0" r="254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012057"/>
                    </a:xfrm>
                    <a:prstGeom prst="rect">
                      <a:avLst/>
                    </a:prstGeom>
                  </pic:spPr>
                </pic:pic>
              </a:graphicData>
            </a:graphic>
          </wp:inline>
        </w:drawing>
      </w:r>
    </w:p>
    <w:p w14:paraId="578B8E52" w14:textId="77777777" w:rsidR="005150BE" w:rsidRDefault="005150BE" w:rsidP="006F09AC">
      <w:pPr>
        <w:spacing w:line="480" w:lineRule="auto"/>
        <w:rPr>
          <w:rFonts w:ascii="Arial" w:hAnsi="Arial" w:cs="Arial"/>
          <w:sz w:val="28"/>
          <w:szCs w:val="28"/>
        </w:rPr>
      </w:pPr>
    </w:p>
    <w:p w14:paraId="5ADE148D" w14:textId="3715B9F4" w:rsidR="00EC5CE0" w:rsidRDefault="00EC5CE0" w:rsidP="006F09AC">
      <w:pPr>
        <w:spacing w:line="480" w:lineRule="auto"/>
        <w:rPr>
          <w:rFonts w:ascii="Arial" w:hAnsi="Arial" w:cs="Arial"/>
          <w:sz w:val="28"/>
          <w:szCs w:val="28"/>
        </w:rPr>
      </w:pPr>
      <w:r>
        <w:rPr>
          <w:rFonts w:ascii="Arial" w:hAnsi="Arial" w:cs="Arial"/>
          <w:sz w:val="28"/>
          <w:szCs w:val="28"/>
        </w:rPr>
        <w:t xml:space="preserve">Figure 3, </w:t>
      </w:r>
      <w:r w:rsidR="005150BE">
        <w:rPr>
          <w:rFonts w:ascii="Arial" w:hAnsi="Arial" w:cs="Arial"/>
          <w:sz w:val="28"/>
          <w:szCs w:val="28"/>
        </w:rPr>
        <w:t>Policing departments of participants.</w:t>
      </w:r>
    </w:p>
    <w:p w14:paraId="29193C13" w14:textId="48225F32" w:rsidR="005150BE" w:rsidRPr="00A83DDB" w:rsidRDefault="005150BE" w:rsidP="006F09AC">
      <w:pPr>
        <w:spacing w:line="480" w:lineRule="auto"/>
        <w:rPr>
          <w:rFonts w:ascii="Arial" w:hAnsi="Arial" w:cs="Arial"/>
          <w:sz w:val="28"/>
          <w:szCs w:val="28"/>
        </w:rPr>
      </w:pPr>
      <w:r>
        <w:rPr>
          <w:rFonts w:ascii="Arial" w:hAnsi="Arial" w:cs="Arial"/>
          <w:noProof/>
          <w:sz w:val="24"/>
          <w:szCs w:val="24"/>
        </w:rPr>
        <w:drawing>
          <wp:inline distT="0" distB="0" distL="0" distR="0" wp14:anchorId="69AAE724" wp14:editId="5C723215">
            <wp:extent cx="5372100" cy="2179320"/>
            <wp:effectExtent l="0" t="0" r="0" b="1143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1"/>
              </a:graphicData>
            </a:graphic>
          </wp:inline>
        </w:drawing>
      </w:r>
    </w:p>
    <w:sectPr w:rsidR="005150BE" w:rsidRPr="00A83DDB">
      <w:footerReference w:type="default" r:id="rId1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1323AB" w14:textId="77777777" w:rsidR="00835CB3" w:rsidRDefault="00835CB3" w:rsidP="00E10684">
      <w:pPr>
        <w:spacing w:after="0" w:line="240" w:lineRule="auto"/>
      </w:pPr>
      <w:r>
        <w:separator/>
      </w:r>
    </w:p>
  </w:endnote>
  <w:endnote w:type="continuationSeparator" w:id="0">
    <w:p w14:paraId="0558668B" w14:textId="77777777" w:rsidR="00835CB3" w:rsidRDefault="00835CB3" w:rsidP="00E10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National2">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2460464"/>
      <w:docPartObj>
        <w:docPartGallery w:val="Page Numbers (Bottom of Page)"/>
        <w:docPartUnique/>
      </w:docPartObj>
    </w:sdtPr>
    <w:sdtEndPr>
      <w:rPr>
        <w:noProof/>
      </w:rPr>
    </w:sdtEndPr>
    <w:sdtContent>
      <w:p w14:paraId="7471E5E4" w14:textId="6089EC3C" w:rsidR="001D5003" w:rsidRDefault="001D5003">
        <w:pPr>
          <w:pStyle w:val="Footer"/>
        </w:pPr>
        <w:r>
          <w:fldChar w:fldCharType="begin"/>
        </w:r>
        <w:r>
          <w:instrText xml:space="preserve"> PAGE   \* MERGEFORMAT </w:instrText>
        </w:r>
        <w:r>
          <w:fldChar w:fldCharType="separate"/>
        </w:r>
        <w:r>
          <w:rPr>
            <w:noProof/>
          </w:rPr>
          <w:t>2</w:t>
        </w:r>
        <w:r>
          <w:rPr>
            <w:noProof/>
          </w:rPr>
          <w:fldChar w:fldCharType="end"/>
        </w:r>
      </w:p>
    </w:sdtContent>
  </w:sdt>
  <w:p w14:paraId="1E1BA578" w14:textId="77777777" w:rsidR="001D5003" w:rsidRDefault="001D5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EE952" w14:textId="77777777" w:rsidR="00835CB3" w:rsidRDefault="00835CB3" w:rsidP="00E10684">
      <w:pPr>
        <w:spacing w:after="0" w:line="240" w:lineRule="auto"/>
      </w:pPr>
      <w:r>
        <w:separator/>
      </w:r>
    </w:p>
  </w:footnote>
  <w:footnote w:type="continuationSeparator" w:id="0">
    <w:p w14:paraId="20EF03C0" w14:textId="77777777" w:rsidR="00835CB3" w:rsidRDefault="00835CB3" w:rsidP="00E10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32E6C"/>
    <w:multiLevelType w:val="hybridMultilevel"/>
    <w:tmpl w:val="2F32E96E"/>
    <w:lvl w:ilvl="0" w:tplc="C5D86642">
      <w:start w:val="1"/>
      <w:numFmt w:val="lowerLetter"/>
      <w:lvlText w:val="%1)"/>
      <w:lvlJc w:val="left"/>
      <w:pPr>
        <w:tabs>
          <w:tab w:val="num" w:pos="720"/>
        </w:tabs>
        <w:ind w:left="720" w:hanging="360"/>
      </w:pPr>
    </w:lvl>
    <w:lvl w:ilvl="1" w:tplc="5B72B7CE" w:tentative="1">
      <w:start w:val="1"/>
      <w:numFmt w:val="lowerLetter"/>
      <w:lvlText w:val="%2)"/>
      <w:lvlJc w:val="left"/>
      <w:pPr>
        <w:tabs>
          <w:tab w:val="num" w:pos="1440"/>
        </w:tabs>
        <w:ind w:left="1440" w:hanging="360"/>
      </w:pPr>
    </w:lvl>
    <w:lvl w:ilvl="2" w:tplc="C72C6696" w:tentative="1">
      <w:start w:val="1"/>
      <w:numFmt w:val="lowerLetter"/>
      <w:lvlText w:val="%3)"/>
      <w:lvlJc w:val="left"/>
      <w:pPr>
        <w:tabs>
          <w:tab w:val="num" w:pos="2160"/>
        </w:tabs>
        <w:ind w:left="2160" w:hanging="360"/>
      </w:pPr>
    </w:lvl>
    <w:lvl w:ilvl="3" w:tplc="E1B0C242" w:tentative="1">
      <w:start w:val="1"/>
      <w:numFmt w:val="lowerLetter"/>
      <w:lvlText w:val="%4)"/>
      <w:lvlJc w:val="left"/>
      <w:pPr>
        <w:tabs>
          <w:tab w:val="num" w:pos="2880"/>
        </w:tabs>
        <w:ind w:left="2880" w:hanging="360"/>
      </w:pPr>
    </w:lvl>
    <w:lvl w:ilvl="4" w:tplc="E5C44D08" w:tentative="1">
      <w:start w:val="1"/>
      <w:numFmt w:val="lowerLetter"/>
      <w:lvlText w:val="%5)"/>
      <w:lvlJc w:val="left"/>
      <w:pPr>
        <w:tabs>
          <w:tab w:val="num" w:pos="3600"/>
        </w:tabs>
        <w:ind w:left="3600" w:hanging="360"/>
      </w:pPr>
    </w:lvl>
    <w:lvl w:ilvl="5" w:tplc="7AF2FCEC" w:tentative="1">
      <w:start w:val="1"/>
      <w:numFmt w:val="lowerLetter"/>
      <w:lvlText w:val="%6)"/>
      <w:lvlJc w:val="left"/>
      <w:pPr>
        <w:tabs>
          <w:tab w:val="num" w:pos="4320"/>
        </w:tabs>
        <w:ind w:left="4320" w:hanging="360"/>
      </w:pPr>
    </w:lvl>
    <w:lvl w:ilvl="6" w:tplc="9D4E4A52" w:tentative="1">
      <w:start w:val="1"/>
      <w:numFmt w:val="lowerLetter"/>
      <w:lvlText w:val="%7)"/>
      <w:lvlJc w:val="left"/>
      <w:pPr>
        <w:tabs>
          <w:tab w:val="num" w:pos="5040"/>
        </w:tabs>
        <w:ind w:left="5040" w:hanging="360"/>
      </w:pPr>
    </w:lvl>
    <w:lvl w:ilvl="7" w:tplc="7B80760A" w:tentative="1">
      <w:start w:val="1"/>
      <w:numFmt w:val="lowerLetter"/>
      <w:lvlText w:val="%8)"/>
      <w:lvlJc w:val="left"/>
      <w:pPr>
        <w:tabs>
          <w:tab w:val="num" w:pos="5760"/>
        </w:tabs>
        <w:ind w:left="5760" w:hanging="360"/>
      </w:pPr>
    </w:lvl>
    <w:lvl w:ilvl="8" w:tplc="DD708DE4" w:tentative="1">
      <w:start w:val="1"/>
      <w:numFmt w:val="lowerLetter"/>
      <w:lvlText w:val="%9)"/>
      <w:lvlJc w:val="left"/>
      <w:pPr>
        <w:tabs>
          <w:tab w:val="num" w:pos="6480"/>
        </w:tabs>
        <w:ind w:left="6480" w:hanging="360"/>
      </w:pPr>
    </w:lvl>
  </w:abstractNum>
  <w:abstractNum w:abstractNumId="1" w15:restartNumberingAfterBreak="0">
    <w:nsid w:val="03405D4B"/>
    <w:multiLevelType w:val="multilevel"/>
    <w:tmpl w:val="A73E61AE"/>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8BE12FD"/>
    <w:multiLevelType w:val="multilevel"/>
    <w:tmpl w:val="2D9E5524"/>
    <w:lvl w:ilvl="0">
      <w:start w:val="1"/>
      <w:numFmt w:val="decimal"/>
      <w:lvlText w:val="%1"/>
      <w:lvlJc w:val="left"/>
      <w:pPr>
        <w:ind w:left="405" w:hanging="405"/>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815DED"/>
    <w:multiLevelType w:val="multilevel"/>
    <w:tmpl w:val="41D05E8A"/>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CF572A"/>
    <w:multiLevelType w:val="multilevel"/>
    <w:tmpl w:val="5C9EA8A8"/>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844D8C"/>
    <w:multiLevelType w:val="multilevel"/>
    <w:tmpl w:val="72267A3E"/>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0A704E3"/>
    <w:multiLevelType w:val="multilevel"/>
    <w:tmpl w:val="63007A0A"/>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8FD3098"/>
    <w:multiLevelType w:val="multilevel"/>
    <w:tmpl w:val="EE54ABDA"/>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5A037A63"/>
    <w:multiLevelType w:val="multilevel"/>
    <w:tmpl w:val="0BF0421A"/>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440288"/>
    <w:multiLevelType w:val="hybridMultilevel"/>
    <w:tmpl w:val="359033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4F1A91"/>
    <w:multiLevelType w:val="multilevel"/>
    <w:tmpl w:val="B60803CC"/>
    <w:lvl w:ilvl="0">
      <w:start w:val="1"/>
      <w:numFmt w:val="decimal"/>
      <w:lvlText w:val="%1"/>
      <w:lvlJc w:val="left"/>
      <w:pPr>
        <w:ind w:left="405" w:hanging="405"/>
      </w:pPr>
      <w:rPr>
        <w:rFonts w:hint="default"/>
      </w:rPr>
    </w:lvl>
    <w:lvl w:ilvl="1">
      <w:start w:val="1"/>
      <w:numFmt w:val="decimal"/>
      <w:lvlText w:val="%1.%2"/>
      <w:lvlJc w:val="left"/>
      <w:pPr>
        <w:ind w:left="1429"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AD5957"/>
    <w:multiLevelType w:val="multilevel"/>
    <w:tmpl w:val="6BD4FDFC"/>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5581155">
    <w:abstractNumId w:val="0"/>
  </w:num>
  <w:num w:numId="2" w16cid:durableId="626550890">
    <w:abstractNumId w:val="23"/>
  </w:num>
  <w:num w:numId="3" w16cid:durableId="1843616558">
    <w:abstractNumId w:val="1"/>
  </w:num>
  <w:num w:numId="4" w16cid:durableId="302780846">
    <w:abstractNumId w:val="17"/>
  </w:num>
  <w:num w:numId="5" w16cid:durableId="784882210">
    <w:abstractNumId w:val="32"/>
  </w:num>
  <w:num w:numId="6" w16cid:durableId="945235514">
    <w:abstractNumId w:val="24"/>
  </w:num>
  <w:num w:numId="7" w16cid:durableId="56899643">
    <w:abstractNumId w:val="29"/>
  </w:num>
  <w:num w:numId="8" w16cid:durableId="346448087">
    <w:abstractNumId w:val="30"/>
  </w:num>
  <w:num w:numId="9" w16cid:durableId="2138253817">
    <w:abstractNumId w:val="15"/>
  </w:num>
  <w:num w:numId="10" w16cid:durableId="2124763265">
    <w:abstractNumId w:val="28"/>
  </w:num>
  <w:num w:numId="11" w16cid:durableId="464857484">
    <w:abstractNumId w:val="6"/>
  </w:num>
  <w:num w:numId="12" w16cid:durableId="383139747">
    <w:abstractNumId w:val="36"/>
  </w:num>
  <w:num w:numId="13" w16cid:durableId="186613770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0152474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7287635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009137675">
    <w:abstractNumId w:val="7"/>
  </w:num>
  <w:num w:numId="17" w16cid:durableId="1180581859">
    <w:abstractNumId w:val="12"/>
  </w:num>
  <w:num w:numId="18" w16cid:durableId="617873449">
    <w:abstractNumId w:val="13"/>
  </w:num>
  <w:num w:numId="19" w16cid:durableId="1346830729">
    <w:abstractNumId w:val="34"/>
  </w:num>
  <w:num w:numId="20" w16cid:durableId="122970516">
    <w:abstractNumId w:val="31"/>
  </w:num>
  <w:num w:numId="21" w16cid:durableId="1117331229">
    <w:abstractNumId w:val="33"/>
  </w:num>
  <w:num w:numId="22" w16cid:durableId="1499426155">
    <w:abstractNumId w:val="3"/>
  </w:num>
  <w:num w:numId="23" w16cid:durableId="2120296288">
    <w:abstractNumId w:val="9"/>
  </w:num>
  <w:num w:numId="24" w16cid:durableId="1401750306">
    <w:abstractNumId w:val="11"/>
  </w:num>
  <w:num w:numId="25" w16cid:durableId="1807161163">
    <w:abstractNumId w:val="16"/>
  </w:num>
  <w:num w:numId="26" w16cid:durableId="1266617831">
    <w:abstractNumId w:val="20"/>
  </w:num>
  <w:num w:numId="27" w16cid:durableId="314844857">
    <w:abstractNumId w:val="35"/>
  </w:num>
  <w:num w:numId="28" w16cid:durableId="1286110443">
    <w:abstractNumId w:val="8"/>
  </w:num>
  <w:num w:numId="29" w16cid:durableId="590043005">
    <w:abstractNumId w:val="21"/>
  </w:num>
  <w:num w:numId="30" w16cid:durableId="354576607">
    <w:abstractNumId w:val="27"/>
  </w:num>
  <w:num w:numId="31" w16cid:durableId="1970940993">
    <w:abstractNumId w:val="4"/>
  </w:num>
  <w:num w:numId="32" w16cid:durableId="2038846037">
    <w:abstractNumId w:val="14"/>
  </w:num>
  <w:num w:numId="33" w16cid:durableId="1579166172">
    <w:abstractNumId w:val="19"/>
  </w:num>
  <w:num w:numId="34" w16cid:durableId="323515988">
    <w:abstractNumId w:val="37"/>
  </w:num>
  <w:num w:numId="35" w16cid:durableId="926885231">
    <w:abstractNumId w:val="26"/>
  </w:num>
  <w:num w:numId="36" w16cid:durableId="799804940">
    <w:abstractNumId w:val="18"/>
  </w:num>
  <w:num w:numId="37" w16cid:durableId="1626548391">
    <w:abstractNumId w:val="2"/>
  </w:num>
  <w:num w:numId="38" w16cid:durableId="1618756209">
    <w:abstractNumId w:val="5"/>
  </w:num>
  <w:num w:numId="39" w16cid:durableId="19547523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C39"/>
    <w:rsid w:val="00007C73"/>
    <w:rsid w:val="000449DA"/>
    <w:rsid w:val="00065AFE"/>
    <w:rsid w:val="00071EA1"/>
    <w:rsid w:val="0008350F"/>
    <w:rsid w:val="000A560D"/>
    <w:rsid w:val="000A7DC7"/>
    <w:rsid w:val="000C4B7C"/>
    <w:rsid w:val="000D541B"/>
    <w:rsid w:val="000E13D7"/>
    <w:rsid w:val="000F0B30"/>
    <w:rsid w:val="0010181B"/>
    <w:rsid w:val="0010230F"/>
    <w:rsid w:val="00113098"/>
    <w:rsid w:val="0012115E"/>
    <w:rsid w:val="001219E8"/>
    <w:rsid w:val="00126017"/>
    <w:rsid w:val="001371EE"/>
    <w:rsid w:val="00163A42"/>
    <w:rsid w:val="00164ACC"/>
    <w:rsid w:val="0017638B"/>
    <w:rsid w:val="00176E06"/>
    <w:rsid w:val="0019712D"/>
    <w:rsid w:val="00197550"/>
    <w:rsid w:val="001A5799"/>
    <w:rsid w:val="001B2262"/>
    <w:rsid w:val="001B5BAB"/>
    <w:rsid w:val="001C38B3"/>
    <w:rsid w:val="001C40E9"/>
    <w:rsid w:val="001C4FA8"/>
    <w:rsid w:val="001D5003"/>
    <w:rsid w:val="001D5730"/>
    <w:rsid w:val="001E6159"/>
    <w:rsid w:val="001F43C2"/>
    <w:rsid w:val="00200E80"/>
    <w:rsid w:val="002018F5"/>
    <w:rsid w:val="00202F48"/>
    <w:rsid w:val="00221623"/>
    <w:rsid w:val="002266B4"/>
    <w:rsid w:val="002316EC"/>
    <w:rsid w:val="00231B61"/>
    <w:rsid w:val="00231D4B"/>
    <w:rsid w:val="00255CA3"/>
    <w:rsid w:val="002602D0"/>
    <w:rsid w:val="002675E1"/>
    <w:rsid w:val="00274B25"/>
    <w:rsid w:val="002976D1"/>
    <w:rsid w:val="002A3888"/>
    <w:rsid w:val="002A3DD1"/>
    <w:rsid w:val="002A423B"/>
    <w:rsid w:val="002A6086"/>
    <w:rsid w:val="002B2F38"/>
    <w:rsid w:val="002B5CFD"/>
    <w:rsid w:val="002D79F8"/>
    <w:rsid w:val="002F0506"/>
    <w:rsid w:val="003162E3"/>
    <w:rsid w:val="00342117"/>
    <w:rsid w:val="00346305"/>
    <w:rsid w:val="00356D7D"/>
    <w:rsid w:val="00357E94"/>
    <w:rsid w:val="00367EC0"/>
    <w:rsid w:val="00380C39"/>
    <w:rsid w:val="00382B0B"/>
    <w:rsid w:val="0039207A"/>
    <w:rsid w:val="003A3CD7"/>
    <w:rsid w:val="003A62F6"/>
    <w:rsid w:val="003A7DA5"/>
    <w:rsid w:val="003D18D8"/>
    <w:rsid w:val="003E18B0"/>
    <w:rsid w:val="003F3B63"/>
    <w:rsid w:val="004103BA"/>
    <w:rsid w:val="00415E9C"/>
    <w:rsid w:val="004175F6"/>
    <w:rsid w:val="004618EF"/>
    <w:rsid w:val="00465D9C"/>
    <w:rsid w:val="004A42A6"/>
    <w:rsid w:val="004B1DBF"/>
    <w:rsid w:val="004B46AC"/>
    <w:rsid w:val="004B4C9E"/>
    <w:rsid w:val="004C0447"/>
    <w:rsid w:val="004C6B71"/>
    <w:rsid w:val="004C78C5"/>
    <w:rsid w:val="004D47C8"/>
    <w:rsid w:val="004E633D"/>
    <w:rsid w:val="004E684E"/>
    <w:rsid w:val="005040D8"/>
    <w:rsid w:val="00512988"/>
    <w:rsid w:val="005150BE"/>
    <w:rsid w:val="00522DCB"/>
    <w:rsid w:val="005267FC"/>
    <w:rsid w:val="0053140C"/>
    <w:rsid w:val="0053492A"/>
    <w:rsid w:val="005432B3"/>
    <w:rsid w:val="00547753"/>
    <w:rsid w:val="00547A26"/>
    <w:rsid w:val="00551E8B"/>
    <w:rsid w:val="00554027"/>
    <w:rsid w:val="00561712"/>
    <w:rsid w:val="00575041"/>
    <w:rsid w:val="0057600B"/>
    <w:rsid w:val="0057725B"/>
    <w:rsid w:val="00583A88"/>
    <w:rsid w:val="005847DD"/>
    <w:rsid w:val="00584B48"/>
    <w:rsid w:val="005871E9"/>
    <w:rsid w:val="00594620"/>
    <w:rsid w:val="005A70EC"/>
    <w:rsid w:val="005A793B"/>
    <w:rsid w:val="005B7534"/>
    <w:rsid w:val="005C697F"/>
    <w:rsid w:val="005C7E80"/>
    <w:rsid w:val="005D08E5"/>
    <w:rsid w:val="005D09E6"/>
    <w:rsid w:val="005D7849"/>
    <w:rsid w:val="005E5786"/>
    <w:rsid w:val="005E5B44"/>
    <w:rsid w:val="005F1369"/>
    <w:rsid w:val="00612459"/>
    <w:rsid w:val="00615E28"/>
    <w:rsid w:val="00633C65"/>
    <w:rsid w:val="00665C7A"/>
    <w:rsid w:val="006A2D1E"/>
    <w:rsid w:val="006A414F"/>
    <w:rsid w:val="006B0E3E"/>
    <w:rsid w:val="006C4464"/>
    <w:rsid w:val="006D209F"/>
    <w:rsid w:val="006E03FA"/>
    <w:rsid w:val="006E2E34"/>
    <w:rsid w:val="006E383B"/>
    <w:rsid w:val="006E7B1F"/>
    <w:rsid w:val="006F09AC"/>
    <w:rsid w:val="006F208D"/>
    <w:rsid w:val="007215EE"/>
    <w:rsid w:val="00724291"/>
    <w:rsid w:val="00737209"/>
    <w:rsid w:val="00746E07"/>
    <w:rsid w:val="0075401F"/>
    <w:rsid w:val="00756090"/>
    <w:rsid w:val="007A03D2"/>
    <w:rsid w:val="007A5237"/>
    <w:rsid w:val="007A6B49"/>
    <w:rsid w:val="007B2721"/>
    <w:rsid w:val="007C3C34"/>
    <w:rsid w:val="007D5FCC"/>
    <w:rsid w:val="007E36FD"/>
    <w:rsid w:val="007E7625"/>
    <w:rsid w:val="007F324E"/>
    <w:rsid w:val="008079BF"/>
    <w:rsid w:val="00822C4B"/>
    <w:rsid w:val="00824059"/>
    <w:rsid w:val="00824A1E"/>
    <w:rsid w:val="008308D4"/>
    <w:rsid w:val="00835CB3"/>
    <w:rsid w:val="00841394"/>
    <w:rsid w:val="008471FF"/>
    <w:rsid w:val="00882D1D"/>
    <w:rsid w:val="00883516"/>
    <w:rsid w:val="00887724"/>
    <w:rsid w:val="0089240B"/>
    <w:rsid w:val="00892494"/>
    <w:rsid w:val="008A18A7"/>
    <w:rsid w:val="008A2061"/>
    <w:rsid w:val="008B45CF"/>
    <w:rsid w:val="008D4CA3"/>
    <w:rsid w:val="008E1AC6"/>
    <w:rsid w:val="008F04C5"/>
    <w:rsid w:val="009211B3"/>
    <w:rsid w:val="009229B1"/>
    <w:rsid w:val="00923C73"/>
    <w:rsid w:val="00925741"/>
    <w:rsid w:val="00964B33"/>
    <w:rsid w:val="0096626A"/>
    <w:rsid w:val="00966AA7"/>
    <w:rsid w:val="009678EB"/>
    <w:rsid w:val="00967D07"/>
    <w:rsid w:val="009748B1"/>
    <w:rsid w:val="0099106C"/>
    <w:rsid w:val="009927C6"/>
    <w:rsid w:val="00997DA1"/>
    <w:rsid w:val="009D38C6"/>
    <w:rsid w:val="009D78EA"/>
    <w:rsid w:val="009E2E4A"/>
    <w:rsid w:val="009F2852"/>
    <w:rsid w:val="009F5B9D"/>
    <w:rsid w:val="00A004C5"/>
    <w:rsid w:val="00A00A8A"/>
    <w:rsid w:val="00A13F14"/>
    <w:rsid w:val="00A148B8"/>
    <w:rsid w:val="00A24C28"/>
    <w:rsid w:val="00A261B1"/>
    <w:rsid w:val="00A2766A"/>
    <w:rsid w:val="00A33FA8"/>
    <w:rsid w:val="00A44CB0"/>
    <w:rsid w:val="00A50B3F"/>
    <w:rsid w:val="00A70DFD"/>
    <w:rsid w:val="00A83DDB"/>
    <w:rsid w:val="00A84C6A"/>
    <w:rsid w:val="00A86DC1"/>
    <w:rsid w:val="00AA3D3C"/>
    <w:rsid w:val="00AA48B7"/>
    <w:rsid w:val="00AC0EFB"/>
    <w:rsid w:val="00AC5C31"/>
    <w:rsid w:val="00AD3C91"/>
    <w:rsid w:val="00AE5F1D"/>
    <w:rsid w:val="00B006AD"/>
    <w:rsid w:val="00B03F5C"/>
    <w:rsid w:val="00B049C7"/>
    <w:rsid w:val="00B12BEB"/>
    <w:rsid w:val="00B1337B"/>
    <w:rsid w:val="00B34F53"/>
    <w:rsid w:val="00B3618E"/>
    <w:rsid w:val="00B407FB"/>
    <w:rsid w:val="00B459B7"/>
    <w:rsid w:val="00B47504"/>
    <w:rsid w:val="00B5026F"/>
    <w:rsid w:val="00B51908"/>
    <w:rsid w:val="00B53391"/>
    <w:rsid w:val="00B56FE5"/>
    <w:rsid w:val="00B63874"/>
    <w:rsid w:val="00B81C07"/>
    <w:rsid w:val="00B900C1"/>
    <w:rsid w:val="00BA191A"/>
    <w:rsid w:val="00BA232A"/>
    <w:rsid w:val="00BB6FC1"/>
    <w:rsid w:val="00BE4FAA"/>
    <w:rsid w:val="00BE7014"/>
    <w:rsid w:val="00BE73F7"/>
    <w:rsid w:val="00C1207F"/>
    <w:rsid w:val="00C2595A"/>
    <w:rsid w:val="00C31937"/>
    <w:rsid w:val="00C32CA7"/>
    <w:rsid w:val="00C35E92"/>
    <w:rsid w:val="00C5684B"/>
    <w:rsid w:val="00C611DA"/>
    <w:rsid w:val="00C66F1B"/>
    <w:rsid w:val="00C67CAD"/>
    <w:rsid w:val="00C7461C"/>
    <w:rsid w:val="00C7743E"/>
    <w:rsid w:val="00C962BD"/>
    <w:rsid w:val="00CB3930"/>
    <w:rsid w:val="00CC45CF"/>
    <w:rsid w:val="00CF0D9D"/>
    <w:rsid w:val="00CF5D5D"/>
    <w:rsid w:val="00D119F0"/>
    <w:rsid w:val="00D325AF"/>
    <w:rsid w:val="00D3488D"/>
    <w:rsid w:val="00D35284"/>
    <w:rsid w:val="00D43AB2"/>
    <w:rsid w:val="00D61A4A"/>
    <w:rsid w:val="00D65714"/>
    <w:rsid w:val="00D673F9"/>
    <w:rsid w:val="00D77DE6"/>
    <w:rsid w:val="00D85736"/>
    <w:rsid w:val="00D9293C"/>
    <w:rsid w:val="00DA482F"/>
    <w:rsid w:val="00DA4AD6"/>
    <w:rsid w:val="00DC24D4"/>
    <w:rsid w:val="00DC6B1C"/>
    <w:rsid w:val="00E01BB9"/>
    <w:rsid w:val="00E05668"/>
    <w:rsid w:val="00E05F54"/>
    <w:rsid w:val="00E10684"/>
    <w:rsid w:val="00E368F7"/>
    <w:rsid w:val="00E47D47"/>
    <w:rsid w:val="00E55916"/>
    <w:rsid w:val="00E62CFC"/>
    <w:rsid w:val="00E722DA"/>
    <w:rsid w:val="00E75368"/>
    <w:rsid w:val="00E82281"/>
    <w:rsid w:val="00E84FDD"/>
    <w:rsid w:val="00E92025"/>
    <w:rsid w:val="00E942A7"/>
    <w:rsid w:val="00EA58AE"/>
    <w:rsid w:val="00EA5F58"/>
    <w:rsid w:val="00EB0634"/>
    <w:rsid w:val="00EC25FB"/>
    <w:rsid w:val="00EC5CE0"/>
    <w:rsid w:val="00ED0A3E"/>
    <w:rsid w:val="00EE24F2"/>
    <w:rsid w:val="00EF1C14"/>
    <w:rsid w:val="00F137C7"/>
    <w:rsid w:val="00F16D81"/>
    <w:rsid w:val="00F2583C"/>
    <w:rsid w:val="00F25DEC"/>
    <w:rsid w:val="00F32529"/>
    <w:rsid w:val="00F32E34"/>
    <w:rsid w:val="00F34FD7"/>
    <w:rsid w:val="00F35F71"/>
    <w:rsid w:val="00F36BAA"/>
    <w:rsid w:val="00F40E7D"/>
    <w:rsid w:val="00F6165D"/>
    <w:rsid w:val="00F65956"/>
    <w:rsid w:val="00F70C90"/>
    <w:rsid w:val="00F725D1"/>
    <w:rsid w:val="00F73BE8"/>
    <w:rsid w:val="00F73D30"/>
    <w:rsid w:val="00F8134E"/>
    <w:rsid w:val="00FA148C"/>
    <w:rsid w:val="00FA516D"/>
    <w:rsid w:val="00FC0865"/>
    <w:rsid w:val="00FD2293"/>
    <w:rsid w:val="00FD5FCB"/>
    <w:rsid w:val="00FF0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CCA883"/>
  <w15:chartTrackingRefBased/>
  <w15:docId w15:val="{6EF1E499-A712-43B0-B375-7F883F653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lsdException w:name="heading 3" w:semiHidden="1" w:uiPriority="9" w:unhideWhenUsed="1"/>
    <w:lsdException w:name="heading 4" w:semiHidden="1"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table of contents"/>
    <w:basedOn w:val="Normal"/>
    <w:next w:val="Normal"/>
    <w:link w:val="Heading1Char"/>
    <w:uiPriority w:val="99"/>
    <w:qFormat/>
    <w:rsid w:val="00F8134E"/>
    <w:pPr>
      <w:keepNext/>
      <w:keepLines/>
      <w:spacing w:before="240" w:after="0"/>
      <w:outlineLvl w:val="0"/>
    </w:pPr>
    <w:rPr>
      <w:rFonts w:ascii="Arial" w:eastAsiaTheme="majorEastAsia" w:hAnsi="Arial" w:cstheme="majorBidi"/>
      <w:color w:val="2F5496" w:themeColor="accent1" w:themeShade="BF"/>
      <w:sz w:val="28"/>
      <w:szCs w:val="32"/>
    </w:rPr>
  </w:style>
  <w:style w:type="paragraph" w:styleId="Heading2">
    <w:name w:val="heading 2"/>
    <w:basedOn w:val="Normal"/>
    <w:next w:val="Normal"/>
    <w:link w:val="Heading2Char"/>
    <w:uiPriority w:val="9"/>
    <w:unhideWhenUsed/>
    <w:rsid w:val="006E7B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rsid w:val="006E7B1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aliases w:val="Dissertation"/>
    <w:basedOn w:val="Normal"/>
    <w:next w:val="Normal"/>
    <w:link w:val="Heading4Char"/>
    <w:uiPriority w:val="99"/>
    <w:unhideWhenUsed/>
    <w:qFormat/>
    <w:rsid w:val="0034211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rsid w:val="008A206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table of contents Char"/>
    <w:basedOn w:val="DefaultParagraphFont"/>
    <w:link w:val="Heading1"/>
    <w:uiPriority w:val="99"/>
    <w:rsid w:val="00F8134E"/>
    <w:rPr>
      <w:rFonts w:ascii="Arial" w:eastAsiaTheme="majorEastAsia" w:hAnsi="Arial" w:cstheme="majorBidi"/>
      <w:color w:val="2F5496" w:themeColor="accent1" w:themeShade="BF"/>
      <w:sz w:val="28"/>
      <w:szCs w:val="32"/>
    </w:rPr>
  </w:style>
  <w:style w:type="paragraph" w:styleId="TOCHeading">
    <w:name w:val="TOC Heading"/>
    <w:basedOn w:val="Heading1"/>
    <w:next w:val="Normal"/>
    <w:uiPriority w:val="39"/>
    <w:unhideWhenUsed/>
    <w:qFormat/>
    <w:rsid w:val="00C2595A"/>
    <w:pPr>
      <w:outlineLvl w:val="9"/>
    </w:pPr>
    <w:rPr>
      <w:lang w:val="en-US"/>
    </w:rPr>
  </w:style>
  <w:style w:type="paragraph" w:styleId="TOC2">
    <w:name w:val="toc 2"/>
    <w:basedOn w:val="Normal"/>
    <w:next w:val="Normal"/>
    <w:autoRedefine/>
    <w:uiPriority w:val="39"/>
    <w:unhideWhenUsed/>
    <w:rsid w:val="00C2595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2595A"/>
    <w:pPr>
      <w:spacing w:after="100"/>
    </w:pPr>
    <w:rPr>
      <w:rFonts w:eastAsiaTheme="minorEastAsia" w:cs="Times New Roman"/>
      <w:lang w:val="en-US"/>
    </w:rPr>
  </w:style>
  <w:style w:type="paragraph" w:styleId="TOC3">
    <w:name w:val="toc 3"/>
    <w:basedOn w:val="Normal"/>
    <w:next w:val="Normal"/>
    <w:autoRedefine/>
    <w:uiPriority w:val="39"/>
    <w:unhideWhenUsed/>
    <w:rsid w:val="00C2595A"/>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6E7B1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E7B1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A24C28"/>
    <w:rPr>
      <w:color w:val="0563C1" w:themeColor="hyperlink"/>
      <w:u w:val="single"/>
    </w:rPr>
  </w:style>
  <w:style w:type="character" w:styleId="Strong">
    <w:name w:val="Strong"/>
    <w:basedOn w:val="DefaultParagraphFont"/>
    <w:uiPriority w:val="22"/>
    <w:qFormat/>
    <w:rsid w:val="00882D1D"/>
    <w:rPr>
      <w:b/>
      <w:bCs/>
    </w:rPr>
  </w:style>
  <w:style w:type="paragraph" w:styleId="NormalWeb">
    <w:name w:val="Normal (Web)"/>
    <w:basedOn w:val="Normal"/>
    <w:uiPriority w:val="99"/>
    <w:unhideWhenUsed/>
    <w:rsid w:val="00882D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82D1D"/>
    <w:rPr>
      <w:i/>
      <w:iCs/>
    </w:rPr>
  </w:style>
  <w:style w:type="paragraph" w:styleId="Caption">
    <w:name w:val="caption"/>
    <w:basedOn w:val="Normal"/>
    <w:next w:val="Normal"/>
    <w:uiPriority w:val="35"/>
    <w:unhideWhenUsed/>
    <w:qFormat/>
    <w:rsid w:val="009748B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D5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003"/>
  </w:style>
  <w:style w:type="paragraph" w:styleId="Footer">
    <w:name w:val="footer"/>
    <w:basedOn w:val="Normal"/>
    <w:link w:val="FooterChar"/>
    <w:uiPriority w:val="99"/>
    <w:unhideWhenUsed/>
    <w:rsid w:val="001D50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003"/>
  </w:style>
  <w:style w:type="paragraph" w:styleId="ListParagraph">
    <w:name w:val="List Paragraph"/>
    <w:basedOn w:val="Normal"/>
    <w:uiPriority w:val="34"/>
    <w:qFormat/>
    <w:rsid w:val="001E6159"/>
    <w:pPr>
      <w:ind w:left="720"/>
      <w:contextualSpacing/>
    </w:pPr>
  </w:style>
  <w:style w:type="character" w:styleId="UnresolvedMention">
    <w:name w:val="Unresolved Mention"/>
    <w:basedOn w:val="DefaultParagraphFont"/>
    <w:uiPriority w:val="99"/>
    <w:semiHidden/>
    <w:unhideWhenUsed/>
    <w:rsid w:val="0089240B"/>
    <w:rPr>
      <w:color w:val="605E5C"/>
      <w:shd w:val="clear" w:color="auto" w:fill="E1DFDD"/>
    </w:rPr>
  </w:style>
  <w:style w:type="character" w:customStyle="1" w:styleId="Heading4Char">
    <w:name w:val="Heading 4 Char"/>
    <w:aliases w:val="Dissertation Char"/>
    <w:basedOn w:val="DefaultParagraphFont"/>
    <w:link w:val="Heading4"/>
    <w:uiPriority w:val="99"/>
    <w:semiHidden/>
    <w:rsid w:val="00342117"/>
    <w:rPr>
      <w:rFonts w:asciiTheme="majorHAnsi" w:eastAsiaTheme="majorEastAsia" w:hAnsiTheme="majorHAnsi" w:cstheme="majorBidi"/>
      <w:i/>
      <w:iCs/>
      <w:color w:val="2F5496" w:themeColor="accent1" w:themeShade="BF"/>
    </w:rPr>
  </w:style>
  <w:style w:type="character" w:customStyle="1" w:styleId="title-text">
    <w:name w:val="title-text"/>
    <w:basedOn w:val="DefaultParagraphFont"/>
    <w:rsid w:val="00342117"/>
  </w:style>
  <w:style w:type="paragraph" w:styleId="z-TopofForm">
    <w:name w:val="HTML Top of Form"/>
    <w:basedOn w:val="Normal"/>
    <w:next w:val="Normal"/>
    <w:link w:val="z-TopofFormChar"/>
    <w:hidden/>
    <w:uiPriority w:val="99"/>
    <w:semiHidden/>
    <w:unhideWhenUsed/>
    <w:rsid w:val="0034211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42117"/>
    <w:rPr>
      <w:rFonts w:ascii="Arial" w:eastAsia="Times New Roman" w:hAnsi="Arial" w:cs="Arial"/>
      <w:vanish/>
      <w:sz w:val="16"/>
      <w:szCs w:val="16"/>
      <w:lang w:eastAsia="en-GB"/>
    </w:rPr>
  </w:style>
  <w:style w:type="character" w:customStyle="1" w:styleId="question-number">
    <w:name w:val="question-number"/>
    <w:basedOn w:val="DefaultParagraphFont"/>
    <w:rsid w:val="00342117"/>
  </w:style>
  <w:style w:type="character" w:customStyle="1" w:styleId="question-dot">
    <w:name w:val="question-dot"/>
    <w:basedOn w:val="DefaultParagraphFont"/>
    <w:rsid w:val="00342117"/>
  </w:style>
  <w:style w:type="character" w:customStyle="1" w:styleId="user-generated">
    <w:name w:val="user-generated"/>
    <w:basedOn w:val="DefaultParagraphFont"/>
    <w:rsid w:val="00342117"/>
  </w:style>
  <w:style w:type="character" w:customStyle="1" w:styleId="radio-button-label-text">
    <w:name w:val="radio-button-label-text"/>
    <w:basedOn w:val="DefaultParagraphFont"/>
    <w:rsid w:val="00342117"/>
  </w:style>
  <w:style w:type="character" w:customStyle="1" w:styleId="checkbox-button-label-text">
    <w:name w:val="checkbox-button-label-text"/>
    <w:basedOn w:val="DefaultParagraphFont"/>
    <w:rsid w:val="00342117"/>
  </w:style>
  <w:style w:type="paragraph" w:styleId="z-BottomofForm">
    <w:name w:val="HTML Bottom of Form"/>
    <w:basedOn w:val="Normal"/>
    <w:next w:val="Normal"/>
    <w:link w:val="z-BottomofFormChar"/>
    <w:hidden/>
    <w:uiPriority w:val="99"/>
    <w:semiHidden/>
    <w:unhideWhenUsed/>
    <w:rsid w:val="00342117"/>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342117"/>
    <w:rPr>
      <w:rFonts w:ascii="Arial" w:eastAsia="Times New Roman" w:hAnsi="Arial" w:cs="Arial"/>
      <w:vanish/>
      <w:sz w:val="16"/>
      <w:szCs w:val="16"/>
      <w:lang w:eastAsia="en-GB"/>
    </w:rPr>
  </w:style>
  <w:style w:type="paragraph" w:styleId="BodyText2">
    <w:name w:val="Body Text 2"/>
    <w:basedOn w:val="Normal"/>
    <w:link w:val="BodyText2Char"/>
    <w:uiPriority w:val="99"/>
    <w:rsid w:val="002B2F3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B2F38"/>
    <w:rPr>
      <w:rFonts w:ascii="Times New Roman" w:eastAsia="Times New Roman" w:hAnsi="Times New Roman" w:cs="Times New Roman"/>
      <w:b/>
      <w:bCs/>
    </w:rPr>
  </w:style>
  <w:style w:type="paragraph" w:customStyle="1" w:styleId="deannah1">
    <w:name w:val="deannah1"/>
    <w:basedOn w:val="Normal"/>
    <w:uiPriority w:val="99"/>
    <w:rsid w:val="002B2F38"/>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B2F38"/>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B2F38"/>
    <w:rPr>
      <w:rFonts w:ascii="Tahoma" w:eastAsia="Times New Roman" w:hAnsi="Tahoma" w:cs="Tahoma"/>
      <w:sz w:val="16"/>
      <w:szCs w:val="16"/>
    </w:rPr>
  </w:style>
  <w:style w:type="table" w:styleId="TableGrid">
    <w:name w:val="Table Grid"/>
    <w:basedOn w:val="TableNormal"/>
    <w:uiPriority w:val="59"/>
    <w:rsid w:val="002B2F3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B2F38"/>
    <w:rPr>
      <w:color w:val="800080"/>
      <w:u w:val="single"/>
    </w:rPr>
  </w:style>
  <w:style w:type="character" w:customStyle="1" w:styleId="Hyperlink1">
    <w:name w:val="Hyperlink1"/>
    <w:uiPriority w:val="99"/>
    <w:rsid w:val="002B2F38"/>
    <w:rPr>
      <w:color w:val="535353"/>
      <w:u w:val="single"/>
      <w:effect w:val="none"/>
    </w:rPr>
  </w:style>
  <w:style w:type="paragraph" w:customStyle="1" w:styleId="NormalWeb1">
    <w:name w:val="Normal (Web)1"/>
    <w:basedOn w:val="Normal"/>
    <w:uiPriority w:val="99"/>
    <w:rsid w:val="002B2F38"/>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B2F38"/>
  </w:style>
  <w:style w:type="character" w:styleId="CommentReference">
    <w:name w:val="annotation reference"/>
    <w:uiPriority w:val="99"/>
    <w:semiHidden/>
    <w:unhideWhenUsed/>
    <w:rsid w:val="002B2F38"/>
    <w:rPr>
      <w:sz w:val="16"/>
      <w:szCs w:val="16"/>
    </w:rPr>
  </w:style>
  <w:style w:type="paragraph" w:styleId="CommentText">
    <w:name w:val="annotation text"/>
    <w:basedOn w:val="Normal"/>
    <w:link w:val="CommentTextChar"/>
    <w:uiPriority w:val="99"/>
    <w:semiHidden/>
    <w:unhideWhenUsed/>
    <w:rsid w:val="002B2F3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B2F3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B2F38"/>
    <w:rPr>
      <w:b/>
      <w:bCs/>
    </w:rPr>
  </w:style>
  <w:style w:type="character" w:customStyle="1" w:styleId="CommentSubjectChar">
    <w:name w:val="Comment Subject Char"/>
    <w:basedOn w:val="CommentTextChar"/>
    <w:link w:val="CommentSubject"/>
    <w:uiPriority w:val="99"/>
    <w:semiHidden/>
    <w:rsid w:val="002B2F38"/>
    <w:rPr>
      <w:rFonts w:ascii="Times New Roman" w:eastAsia="Times New Roman" w:hAnsi="Times New Roman" w:cs="Times New Roman"/>
      <w:b/>
      <w:bCs/>
      <w:sz w:val="20"/>
      <w:szCs w:val="20"/>
    </w:rPr>
  </w:style>
  <w:style w:type="character" w:customStyle="1" w:styleId="Heading5Char">
    <w:name w:val="Heading 5 Char"/>
    <w:basedOn w:val="DefaultParagraphFont"/>
    <w:link w:val="Heading5"/>
    <w:uiPriority w:val="9"/>
    <w:rsid w:val="008A2061"/>
    <w:rPr>
      <w:rFonts w:asciiTheme="majorHAnsi" w:eastAsiaTheme="majorEastAsia" w:hAnsiTheme="majorHAnsi" w:cstheme="majorBidi"/>
      <w:color w:val="2F5496" w:themeColor="accent1" w:themeShade="BF"/>
    </w:rPr>
  </w:style>
  <w:style w:type="paragraph" w:styleId="Subtitle">
    <w:name w:val="Subtitle"/>
    <w:basedOn w:val="Normal"/>
    <w:next w:val="Normal"/>
    <w:link w:val="SubtitleChar"/>
    <w:uiPriority w:val="11"/>
    <w:qFormat/>
    <w:rsid w:val="00A148B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148B8"/>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62962">
      <w:bodyDiv w:val="1"/>
      <w:marLeft w:val="0"/>
      <w:marRight w:val="0"/>
      <w:marTop w:val="0"/>
      <w:marBottom w:val="0"/>
      <w:divBdr>
        <w:top w:val="none" w:sz="0" w:space="0" w:color="auto"/>
        <w:left w:val="none" w:sz="0" w:space="0" w:color="auto"/>
        <w:bottom w:val="none" w:sz="0" w:space="0" w:color="auto"/>
        <w:right w:val="none" w:sz="0" w:space="0" w:color="auto"/>
      </w:divBdr>
    </w:div>
    <w:div w:id="320621953">
      <w:bodyDiv w:val="1"/>
      <w:marLeft w:val="0"/>
      <w:marRight w:val="0"/>
      <w:marTop w:val="0"/>
      <w:marBottom w:val="0"/>
      <w:divBdr>
        <w:top w:val="none" w:sz="0" w:space="0" w:color="auto"/>
        <w:left w:val="none" w:sz="0" w:space="0" w:color="auto"/>
        <w:bottom w:val="none" w:sz="0" w:space="0" w:color="auto"/>
        <w:right w:val="none" w:sz="0" w:space="0" w:color="auto"/>
      </w:divBdr>
    </w:div>
    <w:div w:id="451942723">
      <w:bodyDiv w:val="1"/>
      <w:marLeft w:val="0"/>
      <w:marRight w:val="0"/>
      <w:marTop w:val="0"/>
      <w:marBottom w:val="0"/>
      <w:divBdr>
        <w:top w:val="none" w:sz="0" w:space="0" w:color="auto"/>
        <w:left w:val="none" w:sz="0" w:space="0" w:color="auto"/>
        <w:bottom w:val="none" w:sz="0" w:space="0" w:color="auto"/>
        <w:right w:val="none" w:sz="0" w:space="0" w:color="auto"/>
      </w:divBdr>
      <w:divsChild>
        <w:div w:id="1503668054">
          <w:marLeft w:val="547"/>
          <w:marRight w:val="0"/>
          <w:marTop w:val="0"/>
          <w:marBottom w:val="160"/>
          <w:divBdr>
            <w:top w:val="none" w:sz="0" w:space="0" w:color="auto"/>
            <w:left w:val="none" w:sz="0" w:space="0" w:color="auto"/>
            <w:bottom w:val="none" w:sz="0" w:space="0" w:color="auto"/>
            <w:right w:val="none" w:sz="0" w:space="0" w:color="auto"/>
          </w:divBdr>
        </w:div>
        <w:div w:id="1569458813">
          <w:marLeft w:val="547"/>
          <w:marRight w:val="0"/>
          <w:marTop w:val="200"/>
          <w:marBottom w:val="160"/>
          <w:divBdr>
            <w:top w:val="none" w:sz="0" w:space="0" w:color="auto"/>
            <w:left w:val="none" w:sz="0" w:space="0" w:color="auto"/>
            <w:bottom w:val="none" w:sz="0" w:space="0" w:color="auto"/>
            <w:right w:val="none" w:sz="0" w:space="0" w:color="auto"/>
          </w:divBdr>
        </w:div>
        <w:div w:id="2024551423">
          <w:marLeft w:val="547"/>
          <w:marRight w:val="0"/>
          <w:marTop w:val="200"/>
          <w:marBottom w:val="160"/>
          <w:divBdr>
            <w:top w:val="none" w:sz="0" w:space="0" w:color="auto"/>
            <w:left w:val="none" w:sz="0" w:space="0" w:color="auto"/>
            <w:bottom w:val="none" w:sz="0" w:space="0" w:color="auto"/>
            <w:right w:val="none" w:sz="0" w:space="0" w:color="auto"/>
          </w:divBdr>
        </w:div>
        <w:div w:id="263878411">
          <w:marLeft w:val="547"/>
          <w:marRight w:val="0"/>
          <w:marTop w:val="200"/>
          <w:marBottom w:val="160"/>
          <w:divBdr>
            <w:top w:val="none" w:sz="0" w:space="0" w:color="auto"/>
            <w:left w:val="none" w:sz="0" w:space="0" w:color="auto"/>
            <w:bottom w:val="none" w:sz="0" w:space="0" w:color="auto"/>
            <w:right w:val="none" w:sz="0" w:space="0" w:color="auto"/>
          </w:divBdr>
        </w:div>
        <w:div w:id="764766102">
          <w:marLeft w:val="547"/>
          <w:marRight w:val="0"/>
          <w:marTop w:val="200"/>
          <w:marBottom w:val="160"/>
          <w:divBdr>
            <w:top w:val="none" w:sz="0" w:space="0" w:color="auto"/>
            <w:left w:val="none" w:sz="0" w:space="0" w:color="auto"/>
            <w:bottom w:val="none" w:sz="0" w:space="0" w:color="auto"/>
            <w:right w:val="none" w:sz="0" w:space="0" w:color="auto"/>
          </w:divBdr>
        </w:div>
      </w:divsChild>
    </w:div>
    <w:div w:id="860506815">
      <w:bodyDiv w:val="1"/>
      <w:marLeft w:val="0"/>
      <w:marRight w:val="0"/>
      <w:marTop w:val="0"/>
      <w:marBottom w:val="0"/>
      <w:divBdr>
        <w:top w:val="none" w:sz="0" w:space="0" w:color="auto"/>
        <w:left w:val="none" w:sz="0" w:space="0" w:color="auto"/>
        <w:bottom w:val="none" w:sz="0" w:space="0" w:color="auto"/>
        <w:right w:val="none" w:sz="0" w:space="0" w:color="auto"/>
      </w:divBdr>
    </w:div>
    <w:div w:id="1380938559">
      <w:bodyDiv w:val="1"/>
      <w:marLeft w:val="0"/>
      <w:marRight w:val="0"/>
      <w:marTop w:val="0"/>
      <w:marBottom w:val="0"/>
      <w:divBdr>
        <w:top w:val="none" w:sz="0" w:space="0" w:color="auto"/>
        <w:left w:val="none" w:sz="0" w:space="0" w:color="auto"/>
        <w:bottom w:val="none" w:sz="0" w:space="0" w:color="auto"/>
        <w:right w:val="none" w:sz="0" w:space="0" w:color="auto"/>
      </w:divBdr>
      <w:divsChild>
        <w:div w:id="955212862">
          <w:marLeft w:val="0"/>
          <w:marRight w:val="0"/>
          <w:marTop w:val="0"/>
          <w:marBottom w:val="0"/>
          <w:divBdr>
            <w:top w:val="none" w:sz="0" w:space="0" w:color="auto"/>
            <w:left w:val="none" w:sz="0" w:space="0" w:color="auto"/>
            <w:bottom w:val="none" w:sz="0" w:space="0" w:color="auto"/>
            <w:right w:val="none" w:sz="0" w:space="0" w:color="auto"/>
          </w:divBdr>
          <w:divsChild>
            <w:div w:id="1598369009">
              <w:marLeft w:val="0"/>
              <w:marRight w:val="0"/>
              <w:marTop w:val="0"/>
              <w:marBottom w:val="0"/>
              <w:divBdr>
                <w:top w:val="none" w:sz="0" w:space="0" w:color="auto"/>
                <w:left w:val="none" w:sz="0" w:space="0" w:color="auto"/>
                <w:bottom w:val="none" w:sz="0" w:space="0" w:color="auto"/>
                <w:right w:val="none" w:sz="0" w:space="0" w:color="auto"/>
              </w:divBdr>
            </w:div>
          </w:divsChild>
        </w:div>
        <w:div w:id="980039302">
          <w:marLeft w:val="0"/>
          <w:marRight w:val="0"/>
          <w:marTop w:val="0"/>
          <w:marBottom w:val="0"/>
          <w:divBdr>
            <w:top w:val="none" w:sz="0" w:space="0" w:color="auto"/>
            <w:left w:val="none" w:sz="0" w:space="0" w:color="auto"/>
            <w:bottom w:val="none" w:sz="0" w:space="0" w:color="auto"/>
            <w:right w:val="none" w:sz="0" w:space="0" w:color="auto"/>
          </w:divBdr>
          <w:divsChild>
            <w:div w:id="1466463244">
              <w:marLeft w:val="0"/>
              <w:marRight w:val="0"/>
              <w:marTop w:val="0"/>
              <w:marBottom w:val="0"/>
              <w:divBdr>
                <w:top w:val="none" w:sz="0" w:space="0" w:color="auto"/>
                <w:left w:val="none" w:sz="0" w:space="0" w:color="auto"/>
                <w:bottom w:val="none" w:sz="0" w:space="0" w:color="auto"/>
                <w:right w:val="none" w:sz="0" w:space="0" w:color="auto"/>
              </w:divBdr>
            </w:div>
            <w:div w:id="755981767">
              <w:marLeft w:val="0"/>
              <w:marRight w:val="0"/>
              <w:marTop w:val="0"/>
              <w:marBottom w:val="0"/>
              <w:divBdr>
                <w:top w:val="none" w:sz="0" w:space="0" w:color="auto"/>
                <w:left w:val="none" w:sz="0" w:space="0" w:color="auto"/>
                <w:bottom w:val="none" w:sz="0" w:space="0" w:color="auto"/>
                <w:right w:val="none" w:sz="0" w:space="0" w:color="auto"/>
              </w:divBdr>
            </w:div>
            <w:div w:id="1064521020">
              <w:marLeft w:val="0"/>
              <w:marRight w:val="0"/>
              <w:marTop w:val="0"/>
              <w:marBottom w:val="0"/>
              <w:divBdr>
                <w:top w:val="none" w:sz="0" w:space="0" w:color="auto"/>
                <w:left w:val="none" w:sz="0" w:space="0" w:color="auto"/>
                <w:bottom w:val="none" w:sz="0" w:space="0" w:color="auto"/>
                <w:right w:val="none" w:sz="0" w:space="0" w:color="auto"/>
              </w:divBdr>
            </w:div>
            <w:div w:id="183370131">
              <w:marLeft w:val="0"/>
              <w:marRight w:val="0"/>
              <w:marTop w:val="0"/>
              <w:marBottom w:val="0"/>
              <w:divBdr>
                <w:top w:val="none" w:sz="0" w:space="0" w:color="auto"/>
                <w:left w:val="none" w:sz="0" w:space="0" w:color="auto"/>
                <w:bottom w:val="none" w:sz="0" w:space="0" w:color="auto"/>
                <w:right w:val="none" w:sz="0" w:space="0" w:color="auto"/>
              </w:divBdr>
            </w:div>
            <w:div w:id="1689717382">
              <w:marLeft w:val="0"/>
              <w:marRight w:val="0"/>
              <w:marTop w:val="0"/>
              <w:marBottom w:val="0"/>
              <w:divBdr>
                <w:top w:val="none" w:sz="0" w:space="0" w:color="auto"/>
                <w:left w:val="none" w:sz="0" w:space="0" w:color="auto"/>
                <w:bottom w:val="none" w:sz="0" w:space="0" w:color="auto"/>
                <w:right w:val="none" w:sz="0" w:space="0" w:color="auto"/>
              </w:divBdr>
            </w:div>
            <w:div w:id="1249926107">
              <w:marLeft w:val="0"/>
              <w:marRight w:val="0"/>
              <w:marTop w:val="0"/>
              <w:marBottom w:val="0"/>
              <w:divBdr>
                <w:top w:val="none" w:sz="0" w:space="0" w:color="auto"/>
                <w:left w:val="none" w:sz="0" w:space="0" w:color="auto"/>
                <w:bottom w:val="none" w:sz="0" w:space="0" w:color="auto"/>
                <w:right w:val="none" w:sz="0" w:space="0" w:color="auto"/>
              </w:divBdr>
            </w:div>
            <w:div w:id="1917323449">
              <w:marLeft w:val="0"/>
              <w:marRight w:val="0"/>
              <w:marTop w:val="0"/>
              <w:marBottom w:val="0"/>
              <w:divBdr>
                <w:top w:val="none" w:sz="0" w:space="0" w:color="auto"/>
                <w:left w:val="none" w:sz="0" w:space="0" w:color="auto"/>
                <w:bottom w:val="none" w:sz="0" w:space="0" w:color="auto"/>
                <w:right w:val="none" w:sz="0" w:space="0" w:color="auto"/>
              </w:divBdr>
            </w:div>
          </w:divsChild>
        </w:div>
        <w:div w:id="226888867">
          <w:marLeft w:val="0"/>
          <w:marRight w:val="0"/>
          <w:marTop w:val="0"/>
          <w:marBottom w:val="240"/>
          <w:divBdr>
            <w:top w:val="none" w:sz="0" w:space="0" w:color="auto"/>
            <w:left w:val="none" w:sz="0" w:space="0" w:color="auto"/>
            <w:bottom w:val="none" w:sz="0" w:space="0" w:color="auto"/>
            <w:right w:val="none" w:sz="0" w:space="0" w:color="auto"/>
          </w:divBdr>
          <w:divsChild>
            <w:div w:id="919949818">
              <w:marLeft w:val="0"/>
              <w:marRight w:val="0"/>
              <w:marTop w:val="0"/>
              <w:marBottom w:val="600"/>
              <w:divBdr>
                <w:top w:val="none" w:sz="0" w:space="0" w:color="auto"/>
                <w:left w:val="none" w:sz="0" w:space="0" w:color="auto"/>
                <w:bottom w:val="none" w:sz="0" w:space="0" w:color="auto"/>
                <w:right w:val="none" w:sz="0" w:space="0" w:color="auto"/>
              </w:divBdr>
              <w:divsChild>
                <w:div w:id="1368675032">
                  <w:marLeft w:val="0"/>
                  <w:marRight w:val="0"/>
                  <w:marTop w:val="0"/>
                  <w:marBottom w:val="0"/>
                  <w:divBdr>
                    <w:top w:val="none" w:sz="0" w:space="0" w:color="auto"/>
                    <w:left w:val="none" w:sz="0" w:space="0" w:color="auto"/>
                    <w:bottom w:val="none" w:sz="0" w:space="0" w:color="auto"/>
                    <w:right w:val="none" w:sz="0" w:space="0" w:color="auto"/>
                  </w:divBdr>
                  <w:divsChild>
                    <w:div w:id="1808740547">
                      <w:marLeft w:val="0"/>
                      <w:marRight w:val="0"/>
                      <w:marTop w:val="0"/>
                      <w:marBottom w:val="0"/>
                      <w:divBdr>
                        <w:top w:val="none" w:sz="0" w:space="0" w:color="auto"/>
                        <w:left w:val="none" w:sz="0" w:space="0" w:color="auto"/>
                        <w:bottom w:val="none" w:sz="0" w:space="0" w:color="auto"/>
                        <w:right w:val="none" w:sz="0" w:space="0" w:color="auto"/>
                      </w:divBdr>
                      <w:divsChild>
                        <w:div w:id="358238673">
                          <w:marLeft w:val="0"/>
                          <w:marRight w:val="0"/>
                          <w:marTop w:val="0"/>
                          <w:marBottom w:val="0"/>
                          <w:divBdr>
                            <w:top w:val="none" w:sz="0" w:space="0" w:color="auto"/>
                            <w:left w:val="none" w:sz="0" w:space="0" w:color="auto"/>
                            <w:bottom w:val="none" w:sz="0" w:space="0" w:color="auto"/>
                            <w:right w:val="none" w:sz="0" w:space="0" w:color="auto"/>
                          </w:divBdr>
                          <w:divsChild>
                            <w:div w:id="1469932291">
                              <w:marLeft w:val="0"/>
                              <w:marRight w:val="0"/>
                              <w:marTop w:val="0"/>
                              <w:marBottom w:val="0"/>
                              <w:divBdr>
                                <w:top w:val="none" w:sz="0" w:space="0" w:color="auto"/>
                                <w:left w:val="none" w:sz="0" w:space="0" w:color="auto"/>
                                <w:bottom w:val="none" w:sz="0" w:space="0" w:color="auto"/>
                                <w:right w:val="none" w:sz="0" w:space="0" w:color="auto"/>
                              </w:divBdr>
                              <w:divsChild>
                                <w:div w:id="916523587">
                                  <w:marLeft w:val="0"/>
                                  <w:marRight w:val="0"/>
                                  <w:marTop w:val="0"/>
                                  <w:marBottom w:val="0"/>
                                  <w:divBdr>
                                    <w:top w:val="none" w:sz="0" w:space="0" w:color="auto"/>
                                    <w:left w:val="none" w:sz="0" w:space="0" w:color="auto"/>
                                    <w:bottom w:val="none" w:sz="0" w:space="0" w:color="auto"/>
                                    <w:right w:val="none" w:sz="0" w:space="0" w:color="auto"/>
                                  </w:divBdr>
                                  <w:divsChild>
                                    <w:div w:id="1001354096">
                                      <w:marLeft w:val="0"/>
                                      <w:marRight w:val="0"/>
                                      <w:marTop w:val="0"/>
                                      <w:marBottom w:val="0"/>
                                      <w:divBdr>
                                        <w:top w:val="none" w:sz="0" w:space="0" w:color="auto"/>
                                        <w:left w:val="none" w:sz="0" w:space="0" w:color="auto"/>
                                        <w:bottom w:val="none" w:sz="0" w:space="0" w:color="auto"/>
                                        <w:right w:val="none" w:sz="0" w:space="0" w:color="auto"/>
                                      </w:divBdr>
                                    </w:div>
                                  </w:divsChild>
                                </w:div>
                                <w:div w:id="1676030134">
                                  <w:marLeft w:val="0"/>
                                  <w:marRight w:val="0"/>
                                  <w:marTop w:val="0"/>
                                  <w:marBottom w:val="0"/>
                                  <w:divBdr>
                                    <w:top w:val="none" w:sz="0" w:space="0" w:color="auto"/>
                                    <w:left w:val="none" w:sz="0" w:space="0" w:color="auto"/>
                                    <w:bottom w:val="none" w:sz="0" w:space="0" w:color="auto"/>
                                    <w:right w:val="none" w:sz="0" w:space="0" w:color="auto"/>
                                  </w:divBdr>
                                  <w:divsChild>
                                    <w:div w:id="1192112271">
                                      <w:marLeft w:val="0"/>
                                      <w:marRight w:val="0"/>
                                      <w:marTop w:val="0"/>
                                      <w:marBottom w:val="0"/>
                                      <w:divBdr>
                                        <w:top w:val="none" w:sz="0" w:space="0" w:color="auto"/>
                                        <w:left w:val="none" w:sz="0" w:space="0" w:color="auto"/>
                                        <w:bottom w:val="none" w:sz="0" w:space="0" w:color="auto"/>
                                        <w:right w:val="none" w:sz="0" w:space="0" w:color="auto"/>
                                      </w:divBdr>
                                    </w:div>
                                  </w:divsChild>
                                </w:div>
                                <w:div w:id="880942538">
                                  <w:marLeft w:val="0"/>
                                  <w:marRight w:val="0"/>
                                  <w:marTop w:val="0"/>
                                  <w:marBottom w:val="0"/>
                                  <w:divBdr>
                                    <w:top w:val="none" w:sz="0" w:space="0" w:color="auto"/>
                                    <w:left w:val="none" w:sz="0" w:space="0" w:color="auto"/>
                                    <w:bottom w:val="none" w:sz="0" w:space="0" w:color="auto"/>
                                    <w:right w:val="none" w:sz="0" w:space="0" w:color="auto"/>
                                  </w:divBdr>
                                  <w:divsChild>
                                    <w:div w:id="1397241237">
                                      <w:marLeft w:val="0"/>
                                      <w:marRight w:val="0"/>
                                      <w:marTop w:val="0"/>
                                      <w:marBottom w:val="0"/>
                                      <w:divBdr>
                                        <w:top w:val="none" w:sz="0" w:space="0" w:color="auto"/>
                                        <w:left w:val="none" w:sz="0" w:space="0" w:color="auto"/>
                                        <w:bottom w:val="none" w:sz="0" w:space="0" w:color="auto"/>
                                        <w:right w:val="none" w:sz="0" w:space="0" w:color="auto"/>
                                      </w:divBdr>
                                    </w:div>
                                  </w:divsChild>
                                </w:div>
                                <w:div w:id="1676953777">
                                  <w:marLeft w:val="0"/>
                                  <w:marRight w:val="0"/>
                                  <w:marTop w:val="0"/>
                                  <w:marBottom w:val="0"/>
                                  <w:divBdr>
                                    <w:top w:val="none" w:sz="0" w:space="0" w:color="auto"/>
                                    <w:left w:val="none" w:sz="0" w:space="0" w:color="auto"/>
                                    <w:bottom w:val="none" w:sz="0" w:space="0" w:color="auto"/>
                                    <w:right w:val="none" w:sz="0" w:space="0" w:color="auto"/>
                                  </w:divBdr>
                                  <w:divsChild>
                                    <w:div w:id="143891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7544423">
              <w:marLeft w:val="0"/>
              <w:marRight w:val="0"/>
              <w:marTop w:val="0"/>
              <w:marBottom w:val="600"/>
              <w:divBdr>
                <w:top w:val="none" w:sz="0" w:space="0" w:color="auto"/>
                <w:left w:val="none" w:sz="0" w:space="0" w:color="auto"/>
                <w:bottom w:val="none" w:sz="0" w:space="0" w:color="auto"/>
                <w:right w:val="none" w:sz="0" w:space="0" w:color="auto"/>
              </w:divBdr>
              <w:divsChild>
                <w:div w:id="1412507134">
                  <w:marLeft w:val="0"/>
                  <w:marRight w:val="0"/>
                  <w:marTop w:val="0"/>
                  <w:marBottom w:val="0"/>
                  <w:divBdr>
                    <w:top w:val="none" w:sz="0" w:space="0" w:color="auto"/>
                    <w:left w:val="none" w:sz="0" w:space="0" w:color="auto"/>
                    <w:bottom w:val="none" w:sz="0" w:space="0" w:color="auto"/>
                    <w:right w:val="none" w:sz="0" w:space="0" w:color="auto"/>
                  </w:divBdr>
                  <w:divsChild>
                    <w:div w:id="654066675">
                      <w:marLeft w:val="0"/>
                      <w:marRight w:val="0"/>
                      <w:marTop w:val="0"/>
                      <w:marBottom w:val="0"/>
                      <w:divBdr>
                        <w:top w:val="none" w:sz="0" w:space="0" w:color="auto"/>
                        <w:left w:val="none" w:sz="0" w:space="0" w:color="auto"/>
                        <w:bottom w:val="none" w:sz="0" w:space="0" w:color="auto"/>
                        <w:right w:val="none" w:sz="0" w:space="0" w:color="auto"/>
                      </w:divBdr>
                      <w:divsChild>
                        <w:div w:id="1398092077">
                          <w:marLeft w:val="0"/>
                          <w:marRight w:val="0"/>
                          <w:marTop w:val="0"/>
                          <w:marBottom w:val="0"/>
                          <w:divBdr>
                            <w:top w:val="none" w:sz="0" w:space="0" w:color="auto"/>
                            <w:left w:val="none" w:sz="0" w:space="0" w:color="auto"/>
                            <w:bottom w:val="none" w:sz="0" w:space="0" w:color="auto"/>
                            <w:right w:val="none" w:sz="0" w:space="0" w:color="auto"/>
                          </w:divBdr>
                          <w:divsChild>
                            <w:div w:id="1918664658">
                              <w:marLeft w:val="0"/>
                              <w:marRight w:val="0"/>
                              <w:marTop w:val="0"/>
                              <w:marBottom w:val="0"/>
                              <w:divBdr>
                                <w:top w:val="none" w:sz="0" w:space="0" w:color="auto"/>
                                <w:left w:val="none" w:sz="0" w:space="0" w:color="auto"/>
                                <w:bottom w:val="none" w:sz="0" w:space="0" w:color="auto"/>
                                <w:right w:val="none" w:sz="0" w:space="0" w:color="auto"/>
                              </w:divBdr>
                              <w:divsChild>
                                <w:div w:id="2142187843">
                                  <w:marLeft w:val="0"/>
                                  <w:marRight w:val="0"/>
                                  <w:marTop w:val="0"/>
                                  <w:marBottom w:val="0"/>
                                  <w:divBdr>
                                    <w:top w:val="none" w:sz="0" w:space="0" w:color="auto"/>
                                    <w:left w:val="none" w:sz="0" w:space="0" w:color="auto"/>
                                    <w:bottom w:val="none" w:sz="0" w:space="0" w:color="auto"/>
                                    <w:right w:val="none" w:sz="0" w:space="0" w:color="auto"/>
                                  </w:divBdr>
                                  <w:divsChild>
                                    <w:div w:id="364840386">
                                      <w:marLeft w:val="0"/>
                                      <w:marRight w:val="0"/>
                                      <w:marTop w:val="0"/>
                                      <w:marBottom w:val="0"/>
                                      <w:divBdr>
                                        <w:top w:val="none" w:sz="0" w:space="0" w:color="auto"/>
                                        <w:left w:val="none" w:sz="0" w:space="0" w:color="auto"/>
                                        <w:bottom w:val="none" w:sz="0" w:space="0" w:color="auto"/>
                                        <w:right w:val="none" w:sz="0" w:space="0" w:color="auto"/>
                                      </w:divBdr>
                                    </w:div>
                                  </w:divsChild>
                                </w:div>
                                <w:div w:id="477916553">
                                  <w:marLeft w:val="0"/>
                                  <w:marRight w:val="0"/>
                                  <w:marTop w:val="0"/>
                                  <w:marBottom w:val="0"/>
                                  <w:divBdr>
                                    <w:top w:val="none" w:sz="0" w:space="0" w:color="auto"/>
                                    <w:left w:val="none" w:sz="0" w:space="0" w:color="auto"/>
                                    <w:bottom w:val="none" w:sz="0" w:space="0" w:color="auto"/>
                                    <w:right w:val="none" w:sz="0" w:space="0" w:color="auto"/>
                                  </w:divBdr>
                                  <w:divsChild>
                                    <w:div w:id="1677880982">
                                      <w:marLeft w:val="0"/>
                                      <w:marRight w:val="0"/>
                                      <w:marTop w:val="0"/>
                                      <w:marBottom w:val="0"/>
                                      <w:divBdr>
                                        <w:top w:val="none" w:sz="0" w:space="0" w:color="auto"/>
                                        <w:left w:val="none" w:sz="0" w:space="0" w:color="auto"/>
                                        <w:bottom w:val="none" w:sz="0" w:space="0" w:color="auto"/>
                                        <w:right w:val="none" w:sz="0" w:space="0" w:color="auto"/>
                                      </w:divBdr>
                                    </w:div>
                                  </w:divsChild>
                                </w:div>
                                <w:div w:id="827289491">
                                  <w:marLeft w:val="0"/>
                                  <w:marRight w:val="0"/>
                                  <w:marTop w:val="0"/>
                                  <w:marBottom w:val="0"/>
                                  <w:divBdr>
                                    <w:top w:val="none" w:sz="0" w:space="0" w:color="auto"/>
                                    <w:left w:val="none" w:sz="0" w:space="0" w:color="auto"/>
                                    <w:bottom w:val="none" w:sz="0" w:space="0" w:color="auto"/>
                                    <w:right w:val="none" w:sz="0" w:space="0" w:color="auto"/>
                                  </w:divBdr>
                                  <w:divsChild>
                                    <w:div w:id="96300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8717688">
              <w:marLeft w:val="0"/>
              <w:marRight w:val="0"/>
              <w:marTop w:val="0"/>
              <w:marBottom w:val="600"/>
              <w:divBdr>
                <w:top w:val="none" w:sz="0" w:space="0" w:color="auto"/>
                <w:left w:val="none" w:sz="0" w:space="0" w:color="auto"/>
                <w:bottom w:val="none" w:sz="0" w:space="0" w:color="auto"/>
                <w:right w:val="none" w:sz="0" w:space="0" w:color="auto"/>
              </w:divBdr>
              <w:divsChild>
                <w:div w:id="181557137">
                  <w:marLeft w:val="0"/>
                  <w:marRight w:val="0"/>
                  <w:marTop w:val="0"/>
                  <w:marBottom w:val="0"/>
                  <w:divBdr>
                    <w:top w:val="none" w:sz="0" w:space="0" w:color="auto"/>
                    <w:left w:val="none" w:sz="0" w:space="0" w:color="auto"/>
                    <w:bottom w:val="none" w:sz="0" w:space="0" w:color="auto"/>
                    <w:right w:val="none" w:sz="0" w:space="0" w:color="auto"/>
                  </w:divBdr>
                  <w:divsChild>
                    <w:div w:id="134495">
                      <w:marLeft w:val="0"/>
                      <w:marRight w:val="0"/>
                      <w:marTop w:val="0"/>
                      <w:marBottom w:val="0"/>
                      <w:divBdr>
                        <w:top w:val="none" w:sz="0" w:space="0" w:color="auto"/>
                        <w:left w:val="none" w:sz="0" w:space="0" w:color="auto"/>
                        <w:bottom w:val="none" w:sz="0" w:space="0" w:color="auto"/>
                        <w:right w:val="none" w:sz="0" w:space="0" w:color="auto"/>
                      </w:divBdr>
                      <w:divsChild>
                        <w:div w:id="691150149">
                          <w:marLeft w:val="0"/>
                          <w:marRight w:val="0"/>
                          <w:marTop w:val="0"/>
                          <w:marBottom w:val="0"/>
                          <w:divBdr>
                            <w:top w:val="none" w:sz="0" w:space="0" w:color="auto"/>
                            <w:left w:val="none" w:sz="0" w:space="0" w:color="auto"/>
                            <w:bottom w:val="none" w:sz="0" w:space="0" w:color="auto"/>
                            <w:right w:val="none" w:sz="0" w:space="0" w:color="auto"/>
                          </w:divBdr>
                          <w:divsChild>
                            <w:div w:id="1011446733">
                              <w:marLeft w:val="0"/>
                              <w:marRight w:val="0"/>
                              <w:marTop w:val="0"/>
                              <w:marBottom w:val="0"/>
                              <w:divBdr>
                                <w:top w:val="none" w:sz="0" w:space="0" w:color="auto"/>
                                <w:left w:val="none" w:sz="0" w:space="0" w:color="auto"/>
                                <w:bottom w:val="none" w:sz="0" w:space="0" w:color="auto"/>
                                <w:right w:val="none" w:sz="0" w:space="0" w:color="auto"/>
                              </w:divBdr>
                              <w:divsChild>
                                <w:div w:id="289438141">
                                  <w:marLeft w:val="0"/>
                                  <w:marRight w:val="0"/>
                                  <w:marTop w:val="0"/>
                                  <w:marBottom w:val="0"/>
                                  <w:divBdr>
                                    <w:top w:val="none" w:sz="0" w:space="0" w:color="auto"/>
                                    <w:left w:val="none" w:sz="0" w:space="0" w:color="auto"/>
                                    <w:bottom w:val="none" w:sz="0" w:space="0" w:color="auto"/>
                                    <w:right w:val="none" w:sz="0" w:space="0" w:color="auto"/>
                                  </w:divBdr>
                                  <w:divsChild>
                                    <w:div w:id="557713796">
                                      <w:marLeft w:val="0"/>
                                      <w:marRight w:val="0"/>
                                      <w:marTop w:val="0"/>
                                      <w:marBottom w:val="0"/>
                                      <w:divBdr>
                                        <w:top w:val="none" w:sz="0" w:space="0" w:color="auto"/>
                                        <w:left w:val="none" w:sz="0" w:space="0" w:color="auto"/>
                                        <w:bottom w:val="none" w:sz="0" w:space="0" w:color="auto"/>
                                        <w:right w:val="none" w:sz="0" w:space="0" w:color="auto"/>
                                      </w:divBdr>
                                    </w:div>
                                  </w:divsChild>
                                </w:div>
                                <w:div w:id="1970934029">
                                  <w:marLeft w:val="0"/>
                                  <w:marRight w:val="0"/>
                                  <w:marTop w:val="0"/>
                                  <w:marBottom w:val="0"/>
                                  <w:divBdr>
                                    <w:top w:val="none" w:sz="0" w:space="0" w:color="auto"/>
                                    <w:left w:val="none" w:sz="0" w:space="0" w:color="auto"/>
                                    <w:bottom w:val="none" w:sz="0" w:space="0" w:color="auto"/>
                                    <w:right w:val="none" w:sz="0" w:space="0" w:color="auto"/>
                                  </w:divBdr>
                                  <w:divsChild>
                                    <w:div w:id="195921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948252">
              <w:marLeft w:val="0"/>
              <w:marRight w:val="0"/>
              <w:marTop w:val="0"/>
              <w:marBottom w:val="600"/>
              <w:divBdr>
                <w:top w:val="none" w:sz="0" w:space="0" w:color="auto"/>
                <w:left w:val="none" w:sz="0" w:space="0" w:color="auto"/>
                <w:bottom w:val="none" w:sz="0" w:space="0" w:color="auto"/>
                <w:right w:val="none" w:sz="0" w:space="0" w:color="auto"/>
              </w:divBdr>
              <w:divsChild>
                <w:div w:id="1955988033">
                  <w:marLeft w:val="0"/>
                  <w:marRight w:val="0"/>
                  <w:marTop w:val="0"/>
                  <w:marBottom w:val="0"/>
                  <w:divBdr>
                    <w:top w:val="none" w:sz="0" w:space="0" w:color="auto"/>
                    <w:left w:val="none" w:sz="0" w:space="0" w:color="auto"/>
                    <w:bottom w:val="none" w:sz="0" w:space="0" w:color="auto"/>
                    <w:right w:val="none" w:sz="0" w:space="0" w:color="auto"/>
                  </w:divBdr>
                  <w:divsChild>
                    <w:div w:id="755320723">
                      <w:marLeft w:val="0"/>
                      <w:marRight w:val="0"/>
                      <w:marTop w:val="0"/>
                      <w:marBottom w:val="0"/>
                      <w:divBdr>
                        <w:top w:val="none" w:sz="0" w:space="0" w:color="auto"/>
                        <w:left w:val="none" w:sz="0" w:space="0" w:color="auto"/>
                        <w:bottom w:val="none" w:sz="0" w:space="0" w:color="auto"/>
                        <w:right w:val="none" w:sz="0" w:space="0" w:color="auto"/>
                      </w:divBdr>
                      <w:divsChild>
                        <w:div w:id="117460064">
                          <w:marLeft w:val="0"/>
                          <w:marRight w:val="0"/>
                          <w:marTop w:val="0"/>
                          <w:marBottom w:val="0"/>
                          <w:divBdr>
                            <w:top w:val="none" w:sz="0" w:space="0" w:color="auto"/>
                            <w:left w:val="none" w:sz="0" w:space="0" w:color="auto"/>
                            <w:bottom w:val="none" w:sz="0" w:space="0" w:color="auto"/>
                            <w:right w:val="none" w:sz="0" w:space="0" w:color="auto"/>
                          </w:divBdr>
                          <w:divsChild>
                            <w:div w:id="582185999">
                              <w:marLeft w:val="0"/>
                              <w:marRight w:val="0"/>
                              <w:marTop w:val="0"/>
                              <w:marBottom w:val="0"/>
                              <w:divBdr>
                                <w:top w:val="none" w:sz="0" w:space="0" w:color="auto"/>
                                <w:left w:val="none" w:sz="0" w:space="0" w:color="auto"/>
                                <w:bottom w:val="none" w:sz="0" w:space="0" w:color="auto"/>
                                <w:right w:val="none" w:sz="0" w:space="0" w:color="auto"/>
                              </w:divBdr>
                              <w:divsChild>
                                <w:div w:id="1328249234">
                                  <w:marLeft w:val="0"/>
                                  <w:marRight w:val="0"/>
                                  <w:marTop w:val="0"/>
                                  <w:marBottom w:val="0"/>
                                  <w:divBdr>
                                    <w:top w:val="none" w:sz="0" w:space="0" w:color="auto"/>
                                    <w:left w:val="none" w:sz="0" w:space="0" w:color="auto"/>
                                    <w:bottom w:val="none" w:sz="0" w:space="0" w:color="auto"/>
                                    <w:right w:val="none" w:sz="0" w:space="0" w:color="auto"/>
                                  </w:divBdr>
                                  <w:divsChild>
                                    <w:div w:id="1340309465">
                                      <w:marLeft w:val="0"/>
                                      <w:marRight w:val="0"/>
                                      <w:marTop w:val="0"/>
                                      <w:marBottom w:val="0"/>
                                      <w:divBdr>
                                        <w:top w:val="none" w:sz="0" w:space="0" w:color="auto"/>
                                        <w:left w:val="none" w:sz="0" w:space="0" w:color="auto"/>
                                        <w:bottom w:val="none" w:sz="0" w:space="0" w:color="auto"/>
                                        <w:right w:val="none" w:sz="0" w:space="0" w:color="auto"/>
                                      </w:divBdr>
                                    </w:div>
                                  </w:divsChild>
                                </w:div>
                                <w:div w:id="1234051388">
                                  <w:marLeft w:val="0"/>
                                  <w:marRight w:val="0"/>
                                  <w:marTop w:val="0"/>
                                  <w:marBottom w:val="0"/>
                                  <w:divBdr>
                                    <w:top w:val="none" w:sz="0" w:space="0" w:color="auto"/>
                                    <w:left w:val="none" w:sz="0" w:space="0" w:color="auto"/>
                                    <w:bottom w:val="none" w:sz="0" w:space="0" w:color="auto"/>
                                    <w:right w:val="none" w:sz="0" w:space="0" w:color="auto"/>
                                  </w:divBdr>
                                  <w:divsChild>
                                    <w:div w:id="73550301">
                                      <w:marLeft w:val="0"/>
                                      <w:marRight w:val="0"/>
                                      <w:marTop w:val="0"/>
                                      <w:marBottom w:val="0"/>
                                      <w:divBdr>
                                        <w:top w:val="none" w:sz="0" w:space="0" w:color="auto"/>
                                        <w:left w:val="none" w:sz="0" w:space="0" w:color="auto"/>
                                        <w:bottom w:val="none" w:sz="0" w:space="0" w:color="auto"/>
                                        <w:right w:val="none" w:sz="0" w:space="0" w:color="auto"/>
                                      </w:divBdr>
                                    </w:div>
                                  </w:divsChild>
                                </w:div>
                                <w:div w:id="2051614353">
                                  <w:marLeft w:val="0"/>
                                  <w:marRight w:val="0"/>
                                  <w:marTop w:val="0"/>
                                  <w:marBottom w:val="0"/>
                                  <w:divBdr>
                                    <w:top w:val="none" w:sz="0" w:space="0" w:color="auto"/>
                                    <w:left w:val="none" w:sz="0" w:space="0" w:color="auto"/>
                                    <w:bottom w:val="none" w:sz="0" w:space="0" w:color="auto"/>
                                    <w:right w:val="none" w:sz="0" w:space="0" w:color="auto"/>
                                  </w:divBdr>
                                  <w:divsChild>
                                    <w:div w:id="101415300">
                                      <w:marLeft w:val="0"/>
                                      <w:marRight w:val="0"/>
                                      <w:marTop w:val="0"/>
                                      <w:marBottom w:val="0"/>
                                      <w:divBdr>
                                        <w:top w:val="none" w:sz="0" w:space="0" w:color="auto"/>
                                        <w:left w:val="none" w:sz="0" w:space="0" w:color="auto"/>
                                        <w:bottom w:val="none" w:sz="0" w:space="0" w:color="auto"/>
                                        <w:right w:val="none" w:sz="0" w:space="0" w:color="auto"/>
                                      </w:divBdr>
                                    </w:div>
                                  </w:divsChild>
                                </w:div>
                                <w:div w:id="1327515897">
                                  <w:marLeft w:val="0"/>
                                  <w:marRight w:val="0"/>
                                  <w:marTop w:val="0"/>
                                  <w:marBottom w:val="0"/>
                                  <w:divBdr>
                                    <w:top w:val="none" w:sz="0" w:space="0" w:color="auto"/>
                                    <w:left w:val="none" w:sz="0" w:space="0" w:color="auto"/>
                                    <w:bottom w:val="none" w:sz="0" w:space="0" w:color="auto"/>
                                    <w:right w:val="none" w:sz="0" w:space="0" w:color="auto"/>
                                  </w:divBdr>
                                  <w:divsChild>
                                    <w:div w:id="676228990">
                                      <w:marLeft w:val="0"/>
                                      <w:marRight w:val="0"/>
                                      <w:marTop w:val="0"/>
                                      <w:marBottom w:val="0"/>
                                      <w:divBdr>
                                        <w:top w:val="none" w:sz="0" w:space="0" w:color="auto"/>
                                        <w:left w:val="none" w:sz="0" w:space="0" w:color="auto"/>
                                        <w:bottom w:val="none" w:sz="0" w:space="0" w:color="auto"/>
                                        <w:right w:val="none" w:sz="0" w:space="0" w:color="auto"/>
                                      </w:divBdr>
                                    </w:div>
                                  </w:divsChild>
                                </w:div>
                                <w:div w:id="188960246">
                                  <w:marLeft w:val="0"/>
                                  <w:marRight w:val="0"/>
                                  <w:marTop w:val="0"/>
                                  <w:marBottom w:val="0"/>
                                  <w:divBdr>
                                    <w:top w:val="none" w:sz="0" w:space="0" w:color="auto"/>
                                    <w:left w:val="none" w:sz="0" w:space="0" w:color="auto"/>
                                    <w:bottom w:val="none" w:sz="0" w:space="0" w:color="auto"/>
                                    <w:right w:val="none" w:sz="0" w:space="0" w:color="auto"/>
                                  </w:divBdr>
                                  <w:divsChild>
                                    <w:div w:id="126747318">
                                      <w:marLeft w:val="0"/>
                                      <w:marRight w:val="0"/>
                                      <w:marTop w:val="0"/>
                                      <w:marBottom w:val="0"/>
                                      <w:divBdr>
                                        <w:top w:val="none" w:sz="0" w:space="0" w:color="auto"/>
                                        <w:left w:val="none" w:sz="0" w:space="0" w:color="auto"/>
                                        <w:bottom w:val="none" w:sz="0" w:space="0" w:color="auto"/>
                                        <w:right w:val="none" w:sz="0" w:space="0" w:color="auto"/>
                                      </w:divBdr>
                                    </w:div>
                                  </w:divsChild>
                                </w:div>
                                <w:div w:id="1666087021">
                                  <w:marLeft w:val="0"/>
                                  <w:marRight w:val="0"/>
                                  <w:marTop w:val="0"/>
                                  <w:marBottom w:val="0"/>
                                  <w:divBdr>
                                    <w:top w:val="none" w:sz="0" w:space="0" w:color="auto"/>
                                    <w:left w:val="none" w:sz="0" w:space="0" w:color="auto"/>
                                    <w:bottom w:val="none" w:sz="0" w:space="0" w:color="auto"/>
                                    <w:right w:val="none" w:sz="0" w:space="0" w:color="auto"/>
                                  </w:divBdr>
                                  <w:divsChild>
                                    <w:div w:id="198030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359525">
              <w:marLeft w:val="0"/>
              <w:marRight w:val="0"/>
              <w:marTop w:val="0"/>
              <w:marBottom w:val="600"/>
              <w:divBdr>
                <w:top w:val="none" w:sz="0" w:space="0" w:color="auto"/>
                <w:left w:val="none" w:sz="0" w:space="0" w:color="auto"/>
                <w:bottom w:val="none" w:sz="0" w:space="0" w:color="auto"/>
                <w:right w:val="none" w:sz="0" w:space="0" w:color="auto"/>
              </w:divBdr>
              <w:divsChild>
                <w:div w:id="1534462529">
                  <w:marLeft w:val="0"/>
                  <w:marRight w:val="0"/>
                  <w:marTop w:val="0"/>
                  <w:marBottom w:val="0"/>
                  <w:divBdr>
                    <w:top w:val="none" w:sz="0" w:space="0" w:color="auto"/>
                    <w:left w:val="none" w:sz="0" w:space="0" w:color="auto"/>
                    <w:bottom w:val="none" w:sz="0" w:space="0" w:color="auto"/>
                    <w:right w:val="none" w:sz="0" w:space="0" w:color="auto"/>
                  </w:divBdr>
                  <w:divsChild>
                    <w:div w:id="595334068">
                      <w:marLeft w:val="0"/>
                      <w:marRight w:val="0"/>
                      <w:marTop w:val="0"/>
                      <w:marBottom w:val="0"/>
                      <w:divBdr>
                        <w:top w:val="none" w:sz="0" w:space="0" w:color="auto"/>
                        <w:left w:val="none" w:sz="0" w:space="0" w:color="auto"/>
                        <w:bottom w:val="none" w:sz="0" w:space="0" w:color="auto"/>
                        <w:right w:val="none" w:sz="0" w:space="0" w:color="auto"/>
                      </w:divBdr>
                      <w:divsChild>
                        <w:div w:id="2008820586">
                          <w:marLeft w:val="0"/>
                          <w:marRight w:val="0"/>
                          <w:marTop w:val="0"/>
                          <w:marBottom w:val="0"/>
                          <w:divBdr>
                            <w:top w:val="none" w:sz="0" w:space="0" w:color="auto"/>
                            <w:left w:val="none" w:sz="0" w:space="0" w:color="auto"/>
                            <w:bottom w:val="none" w:sz="0" w:space="0" w:color="auto"/>
                            <w:right w:val="none" w:sz="0" w:space="0" w:color="auto"/>
                          </w:divBdr>
                          <w:divsChild>
                            <w:div w:id="1716277594">
                              <w:marLeft w:val="0"/>
                              <w:marRight w:val="0"/>
                              <w:marTop w:val="0"/>
                              <w:marBottom w:val="0"/>
                              <w:divBdr>
                                <w:top w:val="none" w:sz="0" w:space="0" w:color="auto"/>
                                <w:left w:val="none" w:sz="0" w:space="0" w:color="auto"/>
                                <w:bottom w:val="none" w:sz="0" w:space="0" w:color="auto"/>
                                <w:right w:val="none" w:sz="0" w:space="0" w:color="auto"/>
                              </w:divBdr>
                              <w:divsChild>
                                <w:div w:id="117768617">
                                  <w:marLeft w:val="0"/>
                                  <w:marRight w:val="0"/>
                                  <w:marTop w:val="0"/>
                                  <w:marBottom w:val="0"/>
                                  <w:divBdr>
                                    <w:top w:val="none" w:sz="0" w:space="0" w:color="auto"/>
                                    <w:left w:val="none" w:sz="0" w:space="0" w:color="auto"/>
                                    <w:bottom w:val="none" w:sz="0" w:space="0" w:color="auto"/>
                                    <w:right w:val="none" w:sz="0" w:space="0" w:color="auto"/>
                                  </w:divBdr>
                                  <w:divsChild>
                                    <w:div w:id="1356884906">
                                      <w:marLeft w:val="0"/>
                                      <w:marRight w:val="0"/>
                                      <w:marTop w:val="0"/>
                                      <w:marBottom w:val="0"/>
                                      <w:divBdr>
                                        <w:top w:val="none" w:sz="0" w:space="0" w:color="auto"/>
                                        <w:left w:val="none" w:sz="0" w:space="0" w:color="auto"/>
                                        <w:bottom w:val="none" w:sz="0" w:space="0" w:color="auto"/>
                                        <w:right w:val="none" w:sz="0" w:space="0" w:color="auto"/>
                                      </w:divBdr>
                                    </w:div>
                                  </w:divsChild>
                                </w:div>
                                <w:div w:id="1330870486">
                                  <w:marLeft w:val="0"/>
                                  <w:marRight w:val="0"/>
                                  <w:marTop w:val="0"/>
                                  <w:marBottom w:val="0"/>
                                  <w:divBdr>
                                    <w:top w:val="none" w:sz="0" w:space="0" w:color="auto"/>
                                    <w:left w:val="none" w:sz="0" w:space="0" w:color="auto"/>
                                    <w:bottom w:val="none" w:sz="0" w:space="0" w:color="auto"/>
                                    <w:right w:val="none" w:sz="0" w:space="0" w:color="auto"/>
                                  </w:divBdr>
                                  <w:divsChild>
                                    <w:div w:id="113214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5607021">
              <w:marLeft w:val="0"/>
              <w:marRight w:val="0"/>
              <w:marTop w:val="0"/>
              <w:marBottom w:val="600"/>
              <w:divBdr>
                <w:top w:val="none" w:sz="0" w:space="0" w:color="auto"/>
                <w:left w:val="none" w:sz="0" w:space="0" w:color="auto"/>
                <w:bottom w:val="none" w:sz="0" w:space="0" w:color="auto"/>
                <w:right w:val="none" w:sz="0" w:space="0" w:color="auto"/>
              </w:divBdr>
              <w:divsChild>
                <w:div w:id="1841041745">
                  <w:marLeft w:val="0"/>
                  <w:marRight w:val="0"/>
                  <w:marTop w:val="0"/>
                  <w:marBottom w:val="0"/>
                  <w:divBdr>
                    <w:top w:val="none" w:sz="0" w:space="0" w:color="auto"/>
                    <w:left w:val="none" w:sz="0" w:space="0" w:color="auto"/>
                    <w:bottom w:val="none" w:sz="0" w:space="0" w:color="auto"/>
                    <w:right w:val="none" w:sz="0" w:space="0" w:color="auto"/>
                  </w:divBdr>
                  <w:divsChild>
                    <w:div w:id="1675909943">
                      <w:marLeft w:val="0"/>
                      <w:marRight w:val="0"/>
                      <w:marTop w:val="0"/>
                      <w:marBottom w:val="0"/>
                      <w:divBdr>
                        <w:top w:val="none" w:sz="0" w:space="0" w:color="auto"/>
                        <w:left w:val="none" w:sz="0" w:space="0" w:color="auto"/>
                        <w:bottom w:val="none" w:sz="0" w:space="0" w:color="auto"/>
                        <w:right w:val="none" w:sz="0" w:space="0" w:color="auto"/>
                      </w:divBdr>
                      <w:divsChild>
                        <w:div w:id="1099642136">
                          <w:marLeft w:val="0"/>
                          <w:marRight w:val="0"/>
                          <w:marTop w:val="0"/>
                          <w:marBottom w:val="0"/>
                          <w:divBdr>
                            <w:top w:val="none" w:sz="0" w:space="0" w:color="auto"/>
                            <w:left w:val="none" w:sz="0" w:space="0" w:color="auto"/>
                            <w:bottom w:val="none" w:sz="0" w:space="0" w:color="auto"/>
                            <w:right w:val="none" w:sz="0" w:space="0" w:color="auto"/>
                          </w:divBdr>
                          <w:divsChild>
                            <w:div w:id="533007689">
                              <w:marLeft w:val="0"/>
                              <w:marRight w:val="0"/>
                              <w:marTop w:val="0"/>
                              <w:marBottom w:val="0"/>
                              <w:divBdr>
                                <w:top w:val="none" w:sz="0" w:space="0" w:color="auto"/>
                                <w:left w:val="none" w:sz="0" w:space="0" w:color="auto"/>
                                <w:bottom w:val="none" w:sz="0" w:space="0" w:color="auto"/>
                                <w:right w:val="none" w:sz="0" w:space="0" w:color="auto"/>
                              </w:divBdr>
                              <w:divsChild>
                                <w:div w:id="1963995870">
                                  <w:marLeft w:val="0"/>
                                  <w:marRight w:val="0"/>
                                  <w:marTop w:val="0"/>
                                  <w:marBottom w:val="0"/>
                                  <w:divBdr>
                                    <w:top w:val="none" w:sz="0" w:space="0" w:color="auto"/>
                                    <w:left w:val="none" w:sz="0" w:space="0" w:color="auto"/>
                                    <w:bottom w:val="none" w:sz="0" w:space="0" w:color="auto"/>
                                    <w:right w:val="none" w:sz="0" w:space="0" w:color="auto"/>
                                  </w:divBdr>
                                  <w:divsChild>
                                    <w:div w:id="1317147866">
                                      <w:marLeft w:val="0"/>
                                      <w:marRight w:val="0"/>
                                      <w:marTop w:val="0"/>
                                      <w:marBottom w:val="0"/>
                                      <w:divBdr>
                                        <w:top w:val="none" w:sz="0" w:space="0" w:color="auto"/>
                                        <w:left w:val="none" w:sz="0" w:space="0" w:color="auto"/>
                                        <w:bottom w:val="none" w:sz="0" w:space="0" w:color="auto"/>
                                        <w:right w:val="none" w:sz="0" w:space="0" w:color="auto"/>
                                      </w:divBdr>
                                    </w:div>
                                  </w:divsChild>
                                </w:div>
                                <w:div w:id="1127115953">
                                  <w:marLeft w:val="0"/>
                                  <w:marRight w:val="0"/>
                                  <w:marTop w:val="0"/>
                                  <w:marBottom w:val="0"/>
                                  <w:divBdr>
                                    <w:top w:val="none" w:sz="0" w:space="0" w:color="auto"/>
                                    <w:left w:val="none" w:sz="0" w:space="0" w:color="auto"/>
                                    <w:bottom w:val="none" w:sz="0" w:space="0" w:color="auto"/>
                                    <w:right w:val="none" w:sz="0" w:space="0" w:color="auto"/>
                                  </w:divBdr>
                                  <w:divsChild>
                                    <w:div w:id="311182706">
                                      <w:marLeft w:val="0"/>
                                      <w:marRight w:val="0"/>
                                      <w:marTop w:val="0"/>
                                      <w:marBottom w:val="0"/>
                                      <w:divBdr>
                                        <w:top w:val="none" w:sz="0" w:space="0" w:color="auto"/>
                                        <w:left w:val="none" w:sz="0" w:space="0" w:color="auto"/>
                                        <w:bottom w:val="none" w:sz="0" w:space="0" w:color="auto"/>
                                        <w:right w:val="none" w:sz="0" w:space="0" w:color="auto"/>
                                      </w:divBdr>
                                    </w:div>
                                  </w:divsChild>
                                </w:div>
                                <w:div w:id="675546143">
                                  <w:marLeft w:val="0"/>
                                  <w:marRight w:val="0"/>
                                  <w:marTop w:val="0"/>
                                  <w:marBottom w:val="0"/>
                                  <w:divBdr>
                                    <w:top w:val="none" w:sz="0" w:space="0" w:color="auto"/>
                                    <w:left w:val="none" w:sz="0" w:space="0" w:color="auto"/>
                                    <w:bottom w:val="none" w:sz="0" w:space="0" w:color="auto"/>
                                    <w:right w:val="none" w:sz="0" w:space="0" w:color="auto"/>
                                  </w:divBdr>
                                  <w:divsChild>
                                    <w:div w:id="1671834271">
                                      <w:marLeft w:val="0"/>
                                      <w:marRight w:val="0"/>
                                      <w:marTop w:val="0"/>
                                      <w:marBottom w:val="0"/>
                                      <w:divBdr>
                                        <w:top w:val="none" w:sz="0" w:space="0" w:color="auto"/>
                                        <w:left w:val="none" w:sz="0" w:space="0" w:color="auto"/>
                                        <w:bottom w:val="none" w:sz="0" w:space="0" w:color="auto"/>
                                        <w:right w:val="none" w:sz="0" w:space="0" w:color="auto"/>
                                      </w:divBdr>
                                    </w:div>
                                  </w:divsChild>
                                </w:div>
                                <w:div w:id="1437099249">
                                  <w:marLeft w:val="0"/>
                                  <w:marRight w:val="0"/>
                                  <w:marTop w:val="0"/>
                                  <w:marBottom w:val="0"/>
                                  <w:divBdr>
                                    <w:top w:val="none" w:sz="0" w:space="0" w:color="auto"/>
                                    <w:left w:val="none" w:sz="0" w:space="0" w:color="auto"/>
                                    <w:bottom w:val="none" w:sz="0" w:space="0" w:color="auto"/>
                                    <w:right w:val="none" w:sz="0" w:space="0" w:color="auto"/>
                                  </w:divBdr>
                                  <w:divsChild>
                                    <w:div w:id="259602805">
                                      <w:marLeft w:val="0"/>
                                      <w:marRight w:val="0"/>
                                      <w:marTop w:val="0"/>
                                      <w:marBottom w:val="0"/>
                                      <w:divBdr>
                                        <w:top w:val="none" w:sz="0" w:space="0" w:color="auto"/>
                                        <w:left w:val="none" w:sz="0" w:space="0" w:color="auto"/>
                                        <w:bottom w:val="none" w:sz="0" w:space="0" w:color="auto"/>
                                        <w:right w:val="none" w:sz="0" w:space="0" w:color="auto"/>
                                      </w:divBdr>
                                    </w:div>
                                  </w:divsChild>
                                </w:div>
                                <w:div w:id="1763991249">
                                  <w:marLeft w:val="0"/>
                                  <w:marRight w:val="0"/>
                                  <w:marTop w:val="0"/>
                                  <w:marBottom w:val="0"/>
                                  <w:divBdr>
                                    <w:top w:val="none" w:sz="0" w:space="0" w:color="auto"/>
                                    <w:left w:val="none" w:sz="0" w:space="0" w:color="auto"/>
                                    <w:bottom w:val="none" w:sz="0" w:space="0" w:color="auto"/>
                                    <w:right w:val="none" w:sz="0" w:space="0" w:color="auto"/>
                                  </w:divBdr>
                                  <w:divsChild>
                                    <w:div w:id="361518569">
                                      <w:marLeft w:val="0"/>
                                      <w:marRight w:val="0"/>
                                      <w:marTop w:val="0"/>
                                      <w:marBottom w:val="0"/>
                                      <w:divBdr>
                                        <w:top w:val="none" w:sz="0" w:space="0" w:color="auto"/>
                                        <w:left w:val="none" w:sz="0" w:space="0" w:color="auto"/>
                                        <w:bottom w:val="none" w:sz="0" w:space="0" w:color="auto"/>
                                        <w:right w:val="none" w:sz="0" w:space="0" w:color="auto"/>
                                      </w:divBdr>
                                    </w:div>
                                  </w:divsChild>
                                </w:div>
                                <w:div w:id="404836689">
                                  <w:marLeft w:val="0"/>
                                  <w:marRight w:val="0"/>
                                  <w:marTop w:val="0"/>
                                  <w:marBottom w:val="0"/>
                                  <w:divBdr>
                                    <w:top w:val="none" w:sz="0" w:space="0" w:color="auto"/>
                                    <w:left w:val="none" w:sz="0" w:space="0" w:color="auto"/>
                                    <w:bottom w:val="none" w:sz="0" w:space="0" w:color="auto"/>
                                    <w:right w:val="none" w:sz="0" w:space="0" w:color="auto"/>
                                  </w:divBdr>
                                  <w:divsChild>
                                    <w:div w:id="74908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0403739">
              <w:marLeft w:val="0"/>
              <w:marRight w:val="0"/>
              <w:marTop w:val="0"/>
              <w:marBottom w:val="600"/>
              <w:divBdr>
                <w:top w:val="none" w:sz="0" w:space="0" w:color="auto"/>
                <w:left w:val="none" w:sz="0" w:space="0" w:color="auto"/>
                <w:bottom w:val="none" w:sz="0" w:space="0" w:color="auto"/>
                <w:right w:val="none" w:sz="0" w:space="0" w:color="auto"/>
              </w:divBdr>
              <w:divsChild>
                <w:div w:id="1829131363">
                  <w:marLeft w:val="0"/>
                  <w:marRight w:val="0"/>
                  <w:marTop w:val="0"/>
                  <w:marBottom w:val="0"/>
                  <w:divBdr>
                    <w:top w:val="none" w:sz="0" w:space="0" w:color="auto"/>
                    <w:left w:val="none" w:sz="0" w:space="0" w:color="auto"/>
                    <w:bottom w:val="none" w:sz="0" w:space="0" w:color="auto"/>
                    <w:right w:val="none" w:sz="0" w:space="0" w:color="auto"/>
                  </w:divBdr>
                  <w:divsChild>
                    <w:div w:id="813067641">
                      <w:marLeft w:val="0"/>
                      <w:marRight w:val="0"/>
                      <w:marTop w:val="0"/>
                      <w:marBottom w:val="0"/>
                      <w:divBdr>
                        <w:top w:val="none" w:sz="0" w:space="0" w:color="auto"/>
                        <w:left w:val="none" w:sz="0" w:space="0" w:color="auto"/>
                        <w:bottom w:val="none" w:sz="0" w:space="0" w:color="auto"/>
                        <w:right w:val="none" w:sz="0" w:space="0" w:color="auto"/>
                      </w:divBdr>
                      <w:divsChild>
                        <w:div w:id="1861165393">
                          <w:marLeft w:val="0"/>
                          <w:marRight w:val="0"/>
                          <w:marTop w:val="0"/>
                          <w:marBottom w:val="0"/>
                          <w:divBdr>
                            <w:top w:val="none" w:sz="0" w:space="0" w:color="auto"/>
                            <w:left w:val="none" w:sz="0" w:space="0" w:color="auto"/>
                            <w:bottom w:val="none" w:sz="0" w:space="0" w:color="auto"/>
                            <w:right w:val="none" w:sz="0" w:space="0" w:color="auto"/>
                          </w:divBdr>
                          <w:divsChild>
                            <w:div w:id="1841431662">
                              <w:marLeft w:val="0"/>
                              <w:marRight w:val="0"/>
                              <w:marTop w:val="0"/>
                              <w:marBottom w:val="0"/>
                              <w:divBdr>
                                <w:top w:val="none" w:sz="0" w:space="0" w:color="auto"/>
                                <w:left w:val="none" w:sz="0" w:space="0" w:color="auto"/>
                                <w:bottom w:val="none" w:sz="0" w:space="0" w:color="auto"/>
                                <w:right w:val="none" w:sz="0" w:space="0" w:color="auto"/>
                              </w:divBdr>
                              <w:divsChild>
                                <w:div w:id="342363742">
                                  <w:marLeft w:val="0"/>
                                  <w:marRight w:val="0"/>
                                  <w:marTop w:val="0"/>
                                  <w:marBottom w:val="0"/>
                                  <w:divBdr>
                                    <w:top w:val="none" w:sz="0" w:space="0" w:color="auto"/>
                                    <w:left w:val="none" w:sz="0" w:space="0" w:color="auto"/>
                                    <w:bottom w:val="none" w:sz="0" w:space="0" w:color="auto"/>
                                    <w:right w:val="none" w:sz="0" w:space="0" w:color="auto"/>
                                  </w:divBdr>
                                  <w:divsChild>
                                    <w:div w:id="849026464">
                                      <w:marLeft w:val="0"/>
                                      <w:marRight w:val="0"/>
                                      <w:marTop w:val="0"/>
                                      <w:marBottom w:val="0"/>
                                      <w:divBdr>
                                        <w:top w:val="none" w:sz="0" w:space="0" w:color="auto"/>
                                        <w:left w:val="none" w:sz="0" w:space="0" w:color="auto"/>
                                        <w:bottom w:val="none" w:sz="0" w:space="0" w:color="auto"/>
                                        <w:right w:val="none" w:sz="0" w:space="0" w:color="auto"/>
                                      </w:divBdr>
                                    </w:div>
                                  </w:divsChild>
                                </w:div>
                                <w:div w:id="1601450167">
                                  <w:marLeft w:val="0"/>
                                  <w:marRight w:val="0"/>
                                  <w:marTop w:val="0"/>
                                  <w:marBottom w:val="0"/>
                                  <w:divBdr>
                                    <w:top w:val="none" w:sz="0" w:space="0" w:color="auto"/>
                                    <w:left w:val="none" w:sz="0" w:space="0" w:color="auto"/>
                                    <w:bottom w:val="none" w:sz="0" w:space="0" w:color="auto"/>
                                    <w:right w:val="none" w:sz="0" w:space="0" w:color="auto"/>
                                  </w:divBdr>
                                  <w:divsChild>
                                    <w:div w:id="114832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4064309">
              <w:marLeft w:val="0"/>
              <w:marRight w:val="0"/>
              <w:marTop w:val="0"/>
              <w:marBottom w:val="600"/>
              <w:divBdr>
                <w:top w:val="none" w:sz="0" w:space="0" w:color="auto"/>
                <w:left w:val="none" w:sz="0" w:space="0" w:color="auto"/>
                <w:bottom w:val="none" w:sz="0" w:space="0" w:color="auto"/>
                <w:right w:val="none" w:sz="0" w:space="0" w:color="auto"/>
              </w:divBdr>
              <w:divsChild>
                <w:div w:id="1800149129">
                  <w:marLeft w:val="0"/>
                  <w:marRight w:val="0"/>
                  <w:marTop w:val="0"/>
                  <w:marBottom w:val="0"/>
                  <w:divBdr>
                    <w:top w:val="none" w:sz="0" w:space="0" w:color="auto"/>
                    <w:left w:val="none" w:sz="0" w:space="0" w:color="auto"/>
                    <w:bottom w:val="none" w:sz="0" w:space="0" w:color="auto"/>
                    <w:right w:val="none" w:sz="0" w:space="0" w:color="auto"/>
                  </w:divBdr>
                  <w:divsChild>
                    <w:div w:id="496654869">
                      <w:marLeft w:val="0"/>
                      <w:marRight w:val="0"/>
                      <w:marTop w:val="0"/>
                      <w:marBottom w:val="0"/>
                      <w:divBdr>
                        <w:top w:val="none" w:sz="0" w:space="0" w:color="auto"/>
                        <w:left w:val="none" w:sz="0" w:space="0" w:color="auto"/>
                        <w:bottom w:val="none" w:sz="0" w:space="0" w:color="auto"/>
                        <w:right w:val="none" w:sz="0" w:space="0" w:color="auto"/>
                      </w:divBdr>
                      <w:divsChild>
                        <w:div w:id="1909414108">
                          <w:marLeft w:val="0"/>
                          <w:marRight w:val="0"/>
                          <w:marTop w:val="0"/>
                          <w:marBottom w:val="0"/>
                          <w:divBdr>
                            <w:top w:val="none" w:sz="0" w:space="0" w:color="auto"/>
                            <w:left w:val="none" w:sz="0" w:space="0" w:color="auto"/>
                            <w:bottom w:val="none" w:sz="0" w:space="0" w:color="auto"/>
                            <w:right w:val="none" w:sz="0" w:space="0" w:color="auto"/>
                          </w:divBdr>
                          <w:divsChild>
                            <w:div w:id="2048026591">
                              <w:marLeft w:val="0"/>
                              <w:marRight w:val="0"/>
                              <w:marTop w:val="0"/>
                              <w:marBottom w:val="0"/>
                              <w:divBdr>
                                <w:top w:val="none" w:sz="0" w:space="0" w:color="auto"/>
                                <w:left w:val="none" w:sz="0" w:space="0" w:color="auto"/>
                                <w:bottom w:val="none" w:sz="0" w:space="0" w:color="auto"/>
                                <w:right w:val="none" w:sz="0" w:space="0" w:color="auto"/>
                              </w:divBdr>
                              <w:divsChild>
                                <w:div w:id="227112284">
                                  <w:marLeft w:val="0"/>
                                  <w:marRight w:val="0"/>
                                  <w:marTop w:val="0"/>
                                  <w:marBottom w:val="0"/>
                                  <w:divBdr>
                                    <w:top w:val="none" w:sz="0" w:space="0" w:color="auto"/>
                                    <w:left w:val="none" w:sz="0" w:space="0" w:color="auto"/>
                                    <w:bottom w:val="none" w:sz="0" w:space="0" w:color="auto"/>
                                    <w:right w:val="none" w:sz="0" w:space="0" w:color="auto"/>
                                  </w:divBdr>
                                  <w:divsChild>
                                    <w:div w:id="838809527">
                                      <w:marLeft w:val="0"/>
                                      <w:marRight w:val="0"/>
                                      <w:marTop w:val="0"/>
                                      <w:marBottom w:val="0"/>
                                      <w:divBdr>
                                        <w:top w:val="none" w:sz="0" w:space="0" w:color="auto"/>
                                        <w:left w:val="none" w:sz="0" w:space="0" w:color="auto"/>
                                        <w:bottom w:val="none" w:sz="0" w:space="0" w:color="auto"/>
                                        <w:right w:val="none" w:sz="0" w:space="0" w:color="auto"/>
                                      </w:divBdr>
                                    </w:div>
                                  </w:divsChild>
                                </w:div>
                                <w:div w:id="1949390073">
                                  <w:marLeft w:val="0"/>
                                  <w:marRight w:val="0"/>
                                  <w:marTop w:val="0"/>
                                  <w:marBottom w:val="0"/>
                                  <w:divBdr>
                                    <w:top w:val="none" w:sz="0" w:space="0" w:color="auto"/>
                                    <w:left w:val="none" w:sz="0" w:space="0" w:color="auto"/>
                                    <w:bottom w:val="none" w:sz="0" w:space="0" w:color="auto"/>
                                    <w:right w:val="none" w:sz="0" w:space="0" w:color="auto"/>
                                  </w:divBdr>
                                  <w:divsChild>
                                    <w:div w:id="167668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1770970">
              <w:marLeft w:val="0"/>
              <w:marRight w:val="0"/>
              <w:marTop w:val="0"/>
              <w:marBottom w:val="600"/>
              <w:divBdr>
                <w:top w:val="none" w:sz="0" w:space="0" w:color="auto"/>
                <w:left w:val="none" w:sz="0" w:space="0" w:color="auto"/>
                <w:bottom w:val="none" w:sz="0" w:space="0" w:color="auto"/>
                <w:right w:val="none" w:sz="0" w:space="0" w:color="auto"/>
              </w:divBdr>
              <w:divsChild>
                <w:div w:id="2109735068">
                  <w:marLeft w:val="0"/>
                  <w:marRight w:val="0"/>
                  <w:marTop w:val="0"/>
                  <w:marBottom w:val="0"/>
                  <w:divBdr>
                    <w:top w:val="none" w:sz="0" w:space="0" w:color="auto"/>
                    <w:left w:val="none" w:sz="0" w:space="0" w:color="auto"/>
                    <w:bottom w:val="none" w:sz="0" w:space="0" w:color="auto"/>
                    <w:right w:val="none" w:sz="0" w:space="0" w:color="auto"/>
                  </w:divBdr>
                  <w:divsChild>
                    <w:div w:id="439954135">
                      <w:marLeft w:val="0"/>
                      <w:marRight w:val="0"/>
                      <w:marTop w:val="0"/>
                      <w:marBottom w:val="0"/>
                      <w:divBdr>
                        <w:top w:val="none" w:sz="0" w:space="0" w:color="auto"/>
                        <w:left w:val="none" w:sz="0" w:space="0" w:color="auto"/>
                        <w:bottom w:val="none" w:sz="0" w:space="0" w:color="auto"/>
                        <w:right w:val="none" w:sz="0" w:space="0" w:color="auto"/>
                      </w:divBdr>
                      <w:divsChild>
                        <w:div w:id="213589361">
                          <w:marLeft w:val="0"/>
                          <w:marRight w:val="0"/>
                          <w:marTop w:val="0"/>
                          <w:marBottom w:val="0"/>
                          <w:divBdr>
                            <w:top w:val="none" w:sz="0" w:space="0" w:color="auto"/>
                            <w:left w:val="none" w:sz="0" w:space="0" w:color="auto"/>
                            <w:bottom w:val="none" w:sz="0" w:space="0" w:color="auto"/>
                            <w:right w:val="none" w:sz="0" w:space="0" w:color="auto"/>
                          </w:divBdr>
                          <w:divsChild>
                            <w:div w:id="1052772106">
                              <w:marLeft w:val="0"/>
                              <w:marRight w:val="0"/>
                              <w:marTop w:val="0"/>
                              <w:marBottom w:val="0"/>
                              <w:divBdr>
                                <w:top w:val="none" w:sz="0" w:space="0" w:color="auto"/>
                                <w:left w:val="none" w:sz="0" w:space="0" w:color="auto"/>
                                <w:bottom w:val="none" w:sz="0" w:space="0" w:color="auto"/>
                                <w:right w:val="none" w:sz="0" w:space="0" w:color="auto"/>
                              </w:divBdr>
                              <w:divsChild>
                                <w:div w:id="421029693">
                                  <w:marLeft w:val="0"/>
                                  <w:marRight w:val="0"/>
                                  <w:marTop w:val="0"/>
                                  <w:marBottom w:val="0"/>
                                  <w:divBdr>
                                    <w:top w:val="none" w:sz="0" w:space="0" w:color="auto"/>
                                    <w:left w:val="none" w:sz="0" w:space="0" w:color="auto"/>
                                    <w:bottom w:val="none" w:sz="0" w:space="0" w:color="auto"/>
                                    <w:right w:val="none" w:sz="0" w:space="0" w:color="auto"/>
                                  </w:divBdr>
                                  <w:divsChild>
                                    <w:div w:id="1136797886">
                                      <w:marLeft w:val="0"/>
                                      <w:marRight w:val="0"/>
                                      <w:marTop w:val="0"/>
                                      <w:marBottom w:val="0"/>
                                      <w:divBdr>
                                        <w:top w:val="none" w:sz="0" w:space="0" w:color="auto"/>
                                        <w:left w:val="none" w:sz="0" w:space="0" w:color="auto"/>
                                        <w:bottom w:val="none" w:sz="0" w:space="0" w:color="auto"/>
                                        <w:right w:val="none" w:sz="0" w:space="0" w:color="auto"/>
                                      </w:divBdr>
                                    </w:div>
                                  </w:divsChild>
                                </w:div>
                                <w:div w:id="345445075">
                                  <w:marLeft w:val="0"/>
                                  <w:marRight w:val="0"/>
                                  <w:marTop w:val="0"/>
                                  <w:marBottom w:val="0"/>
                                  <w:divBdr>
                                    <w:top w:val="none" w:sz="0" w:space="0" w:color="auto"/>
                                    <w:left w:val="none" w:sz="0" w:space="0" w:color="auto"/>
                                    <w:bottom w:val="none" w:sz="0" w:space="0" w:color="auto"/>
                                    <w:right w:val="none" w:sz="0" w:space="0" w:color="auto"/>
                                  </w:divBdr>
                                  <w:divsChild>
                                    <w:div w:id="106302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1247918">
              <w:marLeft w:val="0"/>
              <w:marRight w:val="0"/>
              <w:marTop w:val="0"/>
              <w:marBottom w:val="600"/>
              <w:divBdr>
                <w:top w:val="none" w:sz="0" w:space="0" w:color="auto"/>
                <w:left w:val="none" w:sz="0" w:space="0" w:color="auto"/>
                <w:bottom w:val="none" w:sz="0" w:space="0" w:color="auto"/>
                <w:right w:val="none" w:sz="0" w:space="0" w:color="auto"/>
              </w:divBdr>
              <w:divsChild>
                <w:div w:id="2080590394">
                  <w:marLeft w:val="0"/>
                  <w:marRight w:val="0"/>
                  <w:marTop w:val="0"/>
                  <w:marBottom w:val="0"/>
                  <w:divBdr>
                    <w:top w:val="none" w:sz="0" w:space="0" w:color="auto"/>
                    <w:left w:val="none" w:sz="0" w:space="0" w:color="auto"/>
                    <w:bottom w:val="none" w:sz="0" w:space="0" w:color="auto"/>
                    <w:right w:val="none" w:sz="0" w:space="0" w:color="auto"/>
                  </w:divBdr>
                  <w:divsChild>
                    <w:div w:id="297565776">
                      <w:marLeft w:val="0"/>
                      <w:marRight w:val="0"/>
                      <w:marTop w:val="0"/>
                      <w:marBottom w:val="0"/>
                      <w:divBdr>
                        <w:top w:val="none" w:sz="0" w:space="0" w:color="auto"/>
                        <w:left w:val="none" w:sz="0" w:space="0" w:color="auto"/>
                        <w:bottom w:val="none" w:sz="0" w:space="0" w:color="auto"/>
                        <w:right w:val="none" w:sz="0" w:space="0" w:color="auto"/>
                      </w:divBdr>
                      <w:divsChild>
                        <w:div w:id="1107315411">
                          <w:marLeft w:val="0"/>
                          <w:marRight w:val="0"/>
                          <w:marTop w:val="0"/>
                          <w:marBottom w:val="0"/>
                          <w:divBdr>
                            <w:top w:val="none" w:sz="0" w:space="0" w:color="auto"/>
                            <w:left w:val="none" w:sz="0" w:space="0" w:color="auto"/>
                            <w:bottom w:val="none" w:sz="0" w:space="0" w:color="auto"/>
                            <w:right w:val="none" w:sz="0" w:space="0" w:color="auto"/>
                          </w:divBdr>
                          <w:divsChild>
                            <w:div w:id="864177753">
                              <w:marLeft w:val="0"/>
                              <w:marRight w:val="0"/>
                              <w:marTop w:val="0"/>
                              <w:marBottom w:val="0"/>
                              <w:divBdr>
                                <w:top w:val="none" w:sz="0" w:space="0" w:color="auto"/>
                                <w:left w:val="none" w:sz="0" w:space="0" w:color="auto"/>
                                <w:bottom w:val="none" w:sz="0" w:space="0" w:color="auto"/>
                                <w:right w:val="none" w:sz="0" w:space="0" w:color="auto"/>
                              </w:divBdr>
                              <w:divsChild>
                                <w:div w:id="1600525802">
                                  <w:marLeft w:val="0"/>
                                  <w:marRight w:val="0"/>
                                  <w:marTop w:val="0"/>
                                  <w:marBottom w:val="0"/>
                                  <w:divBdr>
                                    <w:top w:val="none" w:sz="0" w:space="0" w:color="auto"/>
                                    <w:left w:val="none" w:sz="0" w:space="0" w:color="auto"/>
                                    <w:bottom w:val="none" w:sz="0" w:space="0" w:color="auto"/>
                                    <w:right w:val="none" w:sz="0" w:space="0" w:color="auto"/>
                                  </w:divBdr>
                                  <w:divsChild>
                                    <w:div w:id="2115401832">
                                      <w:marLeft w:val="0"/>
                                      <w:marRight w:val="0"/>
                                      <w:marTop w:val="0"/>
                                      <w:marBottom w:val="0"/>
                                      <w:divBdr>
                                        <w:top w:val="none" w:sz="0" w:space="0" w:color="auto"/>
                                        <w:left w:val="none" w:sz="0" w:space="0" w:color="auto"/>
                                        <w:bottom w:val="none" w:sz="0" w:space="0" w:color="auto"/>
                                        <w:right w:val="none" w:sz="0" w:space="0" w:color="auto"/>
                                      </w:divBdr>
                                    </w:div>
                                  </w:divsChild>
                                </w:div>
                                <w:div w:id="544492314">
                                  <w:marLeft w:val="0"/>
                                  <w:marRight w:val="0"/>
                                  <w:marTop w:val="0"/>
                                  <w:marBottom w:val="0"/>
                                  <w:divBdr>
                                    <w:top w:val="none" w:sz="0" w:space="0" w:color="auto"/>
                                    <w:left w:val="none" w:sz="0" w:space="0" w:color="auto"/>
                                    <w:bottom w:val="none" w:sz="0" w:space="0" w:color="auto"/>
                                    <w:right w:val="none" w:sz="0" w:space="0" w:color="auto"/>
                                  </w:divBdr>
                                  <w:divsChild>
                                    <w:div w:id="76657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2117552">
      <w:bodyDiv w:val="1"/>
      <w:marLeft w:val="0"/>
      <w:marRight w:val="0"/>
      <w:marTop w:val="0"/>
      <w:marBottom w:val="0"/>
      <w:divBdr>
        <w:top w:val="none" w:sz="0" w:space="0" w:color="auto"/>
        <w:left w:val="none" w:sz="0" w:space="0" w:color="auto"/>
        <w:bottom w:val="none" w:sz="0" w:space="0" w:color="auto"/>
        <w:right w:val="none" w:sz="0" w:space="0" w:color="auto"/>
      </w:divBdr>
    </w:div>
    <w:div w:id="1896506488">
      <w:bodyDiv w:val="1"/>
      <w:marLeft w:val="0"/>
      <w:marRight w:val="0"/>
      <w:marTop w:val="0"/>
      <w:marBottom w:val="0"/>
      <w:divBdr>
        <w:top w:val="none" w:sz="0" w:space="0" w:color="auto"/>
        <w:left w:val="none" w:sz="0" w:space="0" w:color="auto"/>
        <w:bottom w:val="none" w:sz="0" w:space="0" w:color="auto"/>
        <w:right w:val="none" w:sz="0" w:space="0" w:color="auto"/>
      </w:divBdr>
    </w:div>
    <w:div w:id="2132046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lww.com/nursingresearchonline/Citation/1984/11000/Qualitative_Vs__Quantitative_Research_or.22.aspx" TargetMode="External"/><Relationship Id="rId21" Type="http://schemas.openxmlformats.org/officeDocument/2006/relationships/hyperlink" Target="https://www.nationalcrimeagency.gov.uk/what-we-do/crime-threats/drug-trafficking/county-lines" TargetMode="External"/><Relationship Id="rId42" Type="http://schemas.openxmlformats.org/officeDocument/2006/relationships/hyperlink" Target="https://www.polfed.org/news/latest-news/2020/use-of-force-form-crucial-for-officer-protection/" TargetMode="External"/><Relationship Id="rId47" Type="http://schemas.openxmlformats.org/officeDocument/2006/relationships/hyperlink" Target="https://www.nngroup.com/articles/open-ended-questions/" TargetMode="External"/><Relationship Id="rId63" Type="http://schemas.openxmlformats.org/officeDocument/2006/relationships/control" Target="activeX/activeX14.xml"/><Relationship Id="rId68" Type="http://schemas.openxmlformats.org/officeDocument/2006/relationships/control" Target="activeX/activeX18.xml"/><Relationship Id="rId84" Type="http://schemas.openxmlformats.org/officeDocument/2006/relationships/image" Target="media/image8.png"/><Relationship Id="rId89" Type="http://schemas.openxmlformats.org/officeDocument/2006/relationships/image" Target="media/image13.png"/><Relationship Id="rId7" Type="http://schemas.openxmlformats.org/officeDocument/2006/relationships/settings" Target="settings.xml"/><Relationship Id="rId71" Type="http://schemas.openxmlformats.org/officeDocument/2006/relationships/control" Target="activeX/activeX21.xml"/><Relationship Id="rId92" Type="http://schemas.openxmlformats.org/officeDocument/2006/relationships/hyperlink" Target="file:///C:\Users\c.lohmann-hancock\AppData\Local\Microsoft\Windows\INetCache\REICoP-17-20-v3-Final.pdf" TargetMode="External"/><Relationship Id="rId2" Type="http://schemas.openxmlformats.org/officeDocument/2006/relationships/customXml" Target="../customXml/item2.xml"/><Relationship Id="rId16"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29" Type="http://schemas.openxmlformats.org/officeDocument/2006/relationships/hyperlink" Target="https://commonslibrary.parliament.uk/research-briefings/sn04304" TargetMode="External"/><Relationship Id="rId11" Type="http://schemas.openxmlformats.org/officeDocument/2006/relationships/image" Target="media/image1.png"/><Relationship Id="rId24" Type="http://schemas.openxmlformats.org/officeDocument/2006/relationships/hyperlink" Target="https://www.sapiens.org/biology/human-violence-evolution/" TargetMode="External"/><Relationship Id="rId32" Type="http://schemas.openxmlformats.org/officeDocument/2006/relationships/hyperlink" Target="https://themovementparadigm.com/how-to-map-your-own-nervous-sytem-the-polyvagal-theory/" TargetMode="External"/><Relationship Id="rId37" Type="http://schemas.openxmlformats.org/officeDocument/2006/relationships/hyperlink" Target="https://theowp.org/reports/a-history-of-violence-the-story-of-u-k-knife-crime-so-far/" TargetMode="External"/><Relationship Id="rId40" Type="http://schemas.openxmlformats.org/officeDocument/2006/relationships/hyperlink" Target="https://www.ethnicity-facts-figures.service.gov.uk/crime-justice-and-the-law/policing/stop-and-search/latest" TargetMode="External"/><Relationship Id="rId45" Type="http://schemas.openxmlformats.org/officeDocument/2006/relationships/hyperlink" Target="https://www.questionpro.com/blog/what-is-research/" TargetMode="External"/><Relationship Id="rId53" Type="http://schemas.openxmlformats.org/officeDocument/2006/relationships/control" Target="activeX/activeX5.xml"/><Relationship Id="rId58" Type="http://schemas.openxmlformats.org/officeDocument/2006/relationships/image" Target="media/image4.wmf"/><Relationship Id="rId66" Type="http://schemas.openxmlformats.org/officeDocument/2006/relationships/control" Target="activeX/activeX16.xml"/><Relationship Id="rId74" Type="http://schemas.openxmlformats.org/officeDocument/2006/relationships/control" Target="activeX/activeX24.xml"/><Relationship Id="rId79" Type="http://schemas.openxmlformats.org/officeDocument/2006/relationships/control" Target="activeX/activeX29.xml"/><Relationship Id="rId87" Type="http://schemas.openxmlformats.org/officeDocument/2006/relationships/image" Target="media/image11.png"/><Relationship Id="rId102"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control" Target="activeX/activeX12.xml"/><Relationship Id="rId82" Type="http://schemas.openxmlformats.org/officeDocument/2006/relationships/image" Target="media/image6.png"/><Relationship Id="rId90" Type="http://schemas.openxmlformats.org/officeDocument/2006/relationships/image" Target="media/image14.png"/><Relationship Id="rId9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theconversation.com/the-uk-government-wants-to-crack-down-on-knife-crime-research-can-tell-us-why-young-people-start-carrying-weapons-176925" TargetMode="External"/><Relationship Id="rId14" Type="http://schemas.openxmlformats.org/officeDocument/2006/relationships/chart" Target="charts/chart2.xml"/><Relationship Id="rId22" Type="http://schemas.openxmlformats.org/officeDocument/2006/relationships/hyperlink" Target="https://www.theguardian.com/uk-news/2022/sep/16/two-police-officers-stabbed-near-leicester-square-central-london" TargetMode="External"/><Relationship Id="rId27" Type="http://schemas.openxmlformats.org/officeDocument/2006/relationships/hyperlink" Target="https://www.ingenia.org.uk/ingenia/issue-37/forensics-of-knife-crime" TargetMode="External"/><Relationship Id="rId30" Type="http://schemas.openxmlformats.org/officeDocument/2006/relationships/hyperlink" Target="https://healingshame.com/articles/anatomy-of-a-freeze-or-dorsal-vagal-shutdown-bret-lyon-phd" TargetMode="External"/><Relationship Id="rId35" Type="http://schemas.openxmlformats.org/officeDocument/2006/relationships/hyperlink" Target="https://courses.lumenlearning.com/suny-hccc-research-methods/chapter/chapter-12-interpretive-research/" TargetMode="External"/><Relationship Id="rId43" Type="http://schemas.openxmlformats.org/officeDocument/2006/relationships/hyperlink" Target="https://le.ac.uk/" TargetMode="External"/><Relationship Id="rId48" Type="http://schemas.openxmlformats.org/officeDocument/2006/relationships/image" Target="media/image3.wmf"/><Relationship Id="rId56" Type="http://schemas.openxmlformats.org/officeDocument/2006/relationships/control" Target="activeX/activeX8.xml"/><Relationship Id="rId64" Type="http://schemas.openxmlformats.org/officeDocument/2006/relationships/control" Target="activeX/activeX15.xml"/><Relationship Id="rId69" Type="http://schemas.openxmlformats.org/officeDocument/2006/relationships/control" Target="activeX/activeX19.xml"/><Relationship Id="rId77" Type="http://schemas.openxmlformats.org/officeDocument/2006/relationships/control" Target="activeX/activeX27.xml"/><Relationship Id="rId100" Type="http://schemas.openxmlformats.org/officeDocument/2006/relationships/chart" Target="charts/chart3.xml"/><Relationship Id="rId8" Type="http://schemas.openxmlformats.org/officeDocument/2006/relationships/webSettings" Target="webSettings.xml"/><Relationship Id="rId51" Type="http://schemas.openxmlformats.org/officeDocument/2006/relationships/control" Target="activeX/activeX3.xml"/><Relationship Id="rId72" Type="http://schemas.openxmlformats.org/officeDocument/2006/relationships/control" Target="activeX/activeX22.xml"/><Relationship Id="rId80" Type="http://schemas.openxmlformats.org/officeDocument/2006/relationships/control" Target="activeX/activeX30.xml"/><Relationship Id="rId85" Type="http://schemas.openxmlformats.org/officeDocument/2006/relationships/image" Target="media/image9.png"/><Relationship Id="rId9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9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12" Type="http://schemas.openxmlformats.org/officeDocument/2006/relationships/chart" Target="charts/chart1.xml"/><Relationship Id="rId17" Type="http://schemas.openxmlformats.org/officeDocument/2006/relationships/hyperlink" Target="https://www.barnardos.org.uk/sites/default/files/uploads/APPG%20on%20Knife%20Crime%20-%20Young%20people%27s%20perspectives%20May%202019.pdf" TargetMode="External"/><Relationship Id="rId25" Type="http://schemas.openxmlformats.org/officeDocument/2006/relationships/hyperlink" Target="https://www.cbcd.bbk.ac.uk/sites/default/files/cbcd/files/people/scientificstaff/teodora/knifecrimereport_0.pdf" TargetMode="External"/><Relationship Id="rId33" Type="http://schemas.openxmlformats.org/officeDocument/2006/relationships/hyperlink" Target="https://www.gov.uk/government/news/home-secretary-backs-police-to-increase-stop-and-search" TargetMode="External"/><Relationship Id="rId38" Type="http://schemas.openxmlformats.org/officeDocument/2006/relationships/hyperlink" Target="http://www.jstor.org/stable/10.7249/mr1480rc.%20Accessed%2011%20Jan.%202023" TargetMode="External"/><Relationship Id="rId46" Type="http://schemas.openxmlformats.org/officeDocument/2006/relationships/hyperlink" Target="https://www.hampshire.edu/what-research" TargetMode="External"/><Relationship Id="rId59" Type="http://schemas.openxmlformats.org/officeDocument/2006/relationships/control" Target="activeX/activeX10.xml"/><Relationship Id="rId67" Type="http://schemas.openxmlformats.org/officeDocument/2006/relationships/control" Target="activeX/activeX17.xml"/><Relationship Id="rId103" Type="http://schemas.openxmlformats.org/officeDocument/2006/relationships/fontTable" Target="fontTable.xml"/><Relationship Id="rId20" Type="http://schemas.openxmlformats.org/officeDocument/2006/relationships/hyperlink" Target="https://www.worldhistory.org/gladiator/" TargetMode="External"/><Relationship Id="rId41" Type="http://schemas.openxmlformats.org/officeDocument/2006/relationships/hyperlink" Target="https://revisesociology.com/2021/06/07/why-are-black-people-stopped-and-searched-more-often-by-the-police/" TargetMode="External"/><Relationship Id="rId54" Type="http://schemas.openxmlformats.org/officeDocument/2006/relationships/control" Target="activeX/activeX6.xml"/><Relationship Id="rId62" Type="http://schemas.openxmlformats.org/officeDocument/2006/relationships/control" Target="activeX/activeX13.xml"/><Relationship Id="rId70" Type="http://schemas.openxmlformats.org/officeDocument/2006/relationships/control" Target="activeX/activeX20.xml"/><Relationship Id="rId75" Type="http://schemas.openxmlformats.org/officeDocument/2006/relationships/control" Target="activeX/activeX25.xml"/><Relationship Id="rId83" Type="http://schemas.openxmlformats.org/officeDocument/2006/relationships/image" Target="media/image7.png"/><Relationship Id="rId88" Type="http://schemas.openxmlformats.org/officeDocument/2006/relationships/image" Target="media/image12.png"/><Relationship Id="rId91" Type="http://schemas.openxmlformats.org/officeDocument/2006/relationships/image" Target="media/image15.png"/><Relationship Id="rId96"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researchgate.net/profile/Grahame-Allen/publication/362112781_Knife_Crime_in_England_and_Wales_latest_version/links/62d70569593dae2f6a28d8fe/Knife-Crime-in-England-and-Wales-latest-version.pdf" TargetMode="External"/><Relationship Id="rId23" Type="http://schemas.openxmlformats.org/officeDocument/2006/relationships/hyperlink" Target="https://www.euro.who.int/en/publications/abstracts/european-report-on-preventing-violence-and-knife-crime-among-young-people" TargetMode="External"/><Relationship Id="rId28" Type="http://schemas.openxmlformats.org/officeDocument/2006/relationships/hyperlink" Target="https://www.gov.uk/government/statistics/police-powers-and-procedures-stop-and-search-and-arrests-england-and-wales-year-ending-31-march-2021/police-powers-and-procedures-stop-and-search-and-arrests-england-and-wales-year-ending-31-march-" TargetMode="External"/><Relationship Id="rId36" Type="http://schemas.openxmlformats.org/officeDocument/2006/relationships/hyperlink" Target="https://gradcoach.com/saunders-research-onion/" TargetMode="External"/><Relationship Id="rId49" Type="http://schemas.openxmlformats.org/officeDocument/2006/relationships/control" Target="activeX/activeX1.xml"/><Relationship Id="rId57" Type="http://schemas.openxmlformats.org/officeDocument/2006/relationships/control" Target="activeX/activeX9.xml"/><Relationship Id="rId10" Type="http://schemas.openxmlformats.org/officeDocument/2006/relationships/endnotes" Target="endnotes.xml"/><Relationship Id="rId31" Type="http://schemas.openxmlformats.org/officeDocument/2006/relationships/hyperlink" Target="https://www.geopoll.com/blog/primary-vs-secondary-research/" TargetMode="External"/><Relationship Id="rId44" Type="http://schemas.openxmlformats.org/officeDocument/2006/relationships/hyperlink" Target="https://cycj.org.uk/wp-content/uploads/2018/08/Adverse-Childhood-Experiences-in-high-risk_CYCJ-_Final-Version-proofed.pdf" TargetMode="External"/><Relationship Id="rId52" Type="http://schemas.openxmlformats.org/officeDocument/2006/relationships/control" Target="activeX/activeX4.xml"/><Relationship Id="rId60" Type="http://schemas.openxmlformats.org/officeDocument/2006/relationships/control" Target="activeX/activeX11.xml"/><Relationship Id="rId65" Type="http://schemas.openxmlformats.org/officeDocument/2006/relationships/image" Target="media/image5.wmf"/><Relationship Id="rId73" Type="http://schemas.openxmlformats.org/officeDocument/2006/relationships/control" Target="activeX/activeX23.xml"/><Relationship Id="rId78" Type="http://schemas.openxmlformats.org/officeDocument/2006/relationships/control" Target="activeX/activeX28.xml"/><Relationship Id="rId81" Type="http://schemas.openxmlformats.org/officeDocument/2006/relationships/control" Target="activeX/activeX31.xml"/><Relationship Id="rId86" Type="http://schemas.openxmlformats.org/officeDocument/2006/relationships/image" Target="media/image10.png"/><Relationship Id="rId9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99" Type="http://schemas.openxmlformats.org/officeDocument/2006/relationships/hyperlink" Target="mailto:pgresearch@uwtsd.ac.uk" TargetMode="External"/><Relationship Id="rId101" Type="http://schemas.openxmlformats.org/officeDocument/2006/relationships/chart" Target="charts/chart4.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hyperlink" Target="https://www.crimeandjustice.org.uk/sites/crimeandjustice.org.uk/files/Does%20stop%20and%20search%20reduce%20crime.pdf" TargetMode="External"/><Relationship Id="rId39" Type="http://schemas.openxmlformats.org/officeDocument/2006/relationships/hyperlink" Target="https://www.pollfish.com/blog/how-to-select-a-survey-target-audience/" TargetMode="External"/><Relationship Id="rId34" Type="http://schemas.openxmlformats.org/officeDocument/2006/relationships/hyperlink" Target="https://www.ons.gov.uk/" TargetMode="External"/><Relationship Id="rId50" Type="http://schemas.openxmlformats.org/officeDocument/2006/relationships/control" Target="activeX/activeX2.xml"/><Relationship Id="rId55" Type="http://schemas.openxmlformats.org/officeDocument/2006/relationships/control" Target="activeX/activeX7.xml"/><Relationship Id="rId76" Type="http://schemas.openxmlformats.org/officeDocument/2006/relationships/control" Target="activeX/activeX26.xml"/><Relationship Id="rId97" Type="http://schemas.openxmlformats.org/officeDocument/2006/relationships/hyperlink" Target="mailto:pgresearch@uwtsd.ac.uk" TargetMode="External"/><Relationship Id="rId104"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Stop &amp; Searchoutcomes between March 2020 &amp; March 2021</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BCE1-47A4-AF7F-75EB7D6D4AA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BCE1-47A4-AF7F-75EB7D6D4AA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BCE1-47A4-AF7F-75EB7D6D4AAE}"/>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BCE1-47A4-AF7F-75EB7D6D4AAE}"/>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2"/>
                <c:pt idx="0">
                  <c:v>No further action </c:v>
                </c:pt>
                <c:pt idx="1">
                  <c:v>Police action taken </c:v>
                </c:pt>
              </c:strCache>
            </c:strRef>
          </c:cat>
          <c:val>
            <c:numRef>
              <c:f>Sheet1!$B$2:$B$5</c:f>
              <c:numCache>
                <c:formatCode>0%</c:formatCode>
                <c:ptCount val="4"/>
                <c:pt idx="0">
                  <c:v>0.74</c:v>
                </c:pt>
                <c:pt idx="1">
                  <c:v>0.26</c:v>
                </c:pt>
              </c:numCache>
            </c:numRef>
          </c:val>
          <c:extLst>
            <c:ext xmlns:c16="http://schemas.microsoft.com/office/drawing/2014/chart" uri="{C3380CC4-5D6E-409C-BE32-E72D297353CC}">
              <c16:uniqueId val="{00000008-BCE1-47A4-AF7F-75EB7D6D4AAE}"/>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50F-47FC-ABAB-6F4E41AF69D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50F-47FC-ABAB-6F4E41AF69D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50F-47FC-ABAB-6F4E41AF69D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Joint firearms unit</c:v>
                </c:pt>
                <c:pt idx="1">
                  <c:v>Neighbourhood</c:v>
                </c:pt>
                <c:pt idx="2">
                  <c:v>Response</c:v>
                </c:pt>
              </c:strCache>
            </c:strRef>
          </c:cat>
          <c:val>
            <c:numRef>
              <c:f>Sheet1!$B$2:$B$4</c:f>
              <c:numCache>
                <c:formatCode>0%</c:formatCode>
                <c:ptCount val="3"/>
                <c:pt idx="0">
                  <c:v>0.3</c:v>
                </c:pt>
                <c:pt idx="1">
                  <c:v>0.1</c:v>
                </c:pt>
                <c:pt idx="2">
                  <c:v>0.6</c:v>
                </c:pt>
              </c:numCache>
            </c:numRef>
          </c:val>
          <c:extLst>
            <c:ext xmlns:c16="http://schemas.microsoft.com/office/drawing/2014/chart" uri="{C3380CC4-5D6E-409C-BE32-E72D297353CC}">
              <c16:uniqueId val="{00000006-A50F-47FC-ABAB-6F4E41AF69D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Stop &amp; Searchoutcomes between March 2020 &amp; March 2021</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4D2C-4B3D-BAB7-17556AF65201}"/>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4D2C-4B3D-BAB7-17556AF65201}"/>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4D2C-4B3D-BAB7-17556AF65201}"/>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4D2C-4B3D-BAB7-17556AF65201}"/>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2"/>
                <c:pt idx="0">
                  <c:v>No further action </c:v>
                </c:pt>
                <c:pt idx="1">
                  <c:v>Police action taken </c:v>
                </c:pt>
              </c:strCache>
            </c:strRef>
          </c:cat>
          <c:val>
            <c:numRef>
              <c:f>Sheet1!$B$2:$B$5</c:f>
              <c:numCache>
                <c:formatCode>0%</c:formatCode>
                <c:ptCount val="4"/>
                <c:pt idx="0">
                  <c:v>0.74</c:v>
                </c:pt>
                <c:pt idx="1">
                  <c:v>0.26</c:v>
                </c:pt>
              </c:numCache>
            </c:numRef>
          </c:val>
          <c:extLst>
            <c:ext xmlns:c16="http://schemas.microsoft.com/office/drawing/2014/chart" uri="{C3380CC4-5D6E-409C-BE32-E72D297353CC}">
              <c16:uniqueId val="{00000008-4D2C-4B3D-BAB7-17556AF65201}"/>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464-46E9-9594-246BFEABA7B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464-46E9-9594-246BFEABA7B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464-46E9-9594-246BFEABA7B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Joint firearms unit</c:v>
                </c:pt>
                <c:pt idx="1">
                  <c:v>Neighbourhood</c:v>
                </c:pt>
                <c:pt idx="2">
                  <c:v>Response</c:v>
                </c:pt>
              </c:strCache>
            </c:strRef>
          </c:cat>
          <c:val>
            <c:numRef>
              <c:f>Sheet1!$B$2:$B$4</c:f>
              <c:numCache>
                <c:formatCode>0%</c:formatCode>
                <c:ptCount val="3"/>
                <c:pt idx="0">
                  <c:v>0.3</c:v>
                </c:pt>
                <c:pt idx="1">
                  <c:v>0.1</c:v>
                </c:pt>
                <c:pt idx="2">
                  <c:v>0.6</c:v>
                </c:pt>
              </c:numCache>
            </c:numRef>
          </c:val>
          <c:extLst>
            <c:ext xmlns:c16="http://schemas.microsoft.com/office/drawing/2014/chart" uri="{C3380CC4-5D6E-409C-BE32-E72D297353CC}">
              <c16:uniqueId val="{00000006-6464-46E9-9594-246BFEABA7B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12" ma:contentTypeDescription="Create a new document." ma:contentTypeScope="" ma:versionID="18554742d89903345b843cc442a47cf6">
  <xsd:schema xmlns:xsd="http://www.w3.org/2001/XMLSchema" xmlns:xs="http://www.w3.org/2001/XMLSchema" xmlns:p="http://schemas.microsoft.com/office/2006/metadata/properties" xmlns:ns3="e383f68b-8da6-4b00-a9bc-cdca5e689bba" xmlns:ns4="c843be40-3656-4075-aa10-32901e0b8893" targetNamespace="http://schemas.microsoft.com/office/2006/metadata/properties" ma:root="true" ma:fieldsID="ad12a121dbab82396b3c997eea0e9f9e" ns3:_="" ns4:_="">
    <xsd:import namespace="e383f68b-8da6-4b00-a9bc-cdca5e689bba"/>
    <xsd:import namespace="c843be40-3656-4075-aa10-32901e0b889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843be40-3656-4075-aa10-32901e0b889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57F799F-6CD1-4E33-9016-43EA6B7A64D6}">
  <ds:schemaRefs>
    <ds:schemaRef ds:uri="http://schemas.openxmlformats.org/officeDocument/2006/bibliography"/>
  </ds:schemaRefs>
</ds:datastoreItem>
</file>

<file path=customXml/itemProps2.xml><?xml version="1.0" encoding="utf-8"?>
<ds:datastoreItem xmlns:ds="http://schemas.openxmlformats.org/officeDocument/2006/customXml" ds:itemID="{35D17938-C0BC-43EF-94ED-C15D07DE2A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E2525EA-2DA4-447C-8D05-B55669CDF36C}">
  <ds:schemaRefs>
    <ds:schemaRef ds:uri="http://schemas.microsoft.com/sharepoint/v3/contenttype/forms"/>
  </ds:schemaRefs>
</ds:datastoreItem>
</file>

<file path=customXml/itemProps4.xml><?xml version="1.0" encoding="utf-8"?>
<ds:datastoreItem xmlns:ds="http://schemas.openxmlformats.org/officeDocument/2006/customXml" ds:itemID="{6EA561E6-1279-4116-874B-65A0908F22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c843be40-3656-4075-aa10-32901e0b88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72</Pages>
  <Words>15207</Words>
  <Characters>86684</Characters>
  <Application>Microsoft Office Word</Application>
  <DocSecurity>0</DocSecurity>
  <Lines>722</Lines>
  <Paragraphs>203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Lloyd</dc:creator>
  <cp:keywords/>
  <dc:description/>
  <cp:lastModifiedBy>Jones, Lloyd</cp:lastModifiedBy>
  <cp:revision>2</cp:revision>
  <dcterms:created xsi:type="dcterms:W3CDTF">2023-03-27T17:33:00Z</dcterms:created>
  <dcterms:modified xsi:type="dcterms:W3CDTF">2023-03-27T17:33:00Z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2023-03-20T16:02:55Z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22615e2e-6780-4314-a71a-3a8646167e47</vt:lpwstr>
  </property>
  <property fmtid="{D5CDD505-2E9C-101B-9397-08002B2CF9AE}" pid="8" name="MSIP_Label_f2acd28b-79a3-4a0f-b0ff-4b75658b1549_ContentBits">
    <vt:lpwstr>0</vt:lpwstr>
  </property>
  <property fmtid="{D5CDD505-2E9C-101B-9397-08002B2CF9AE}" pid="9" name="ContentTypeId">
    <vt:lpwstr>0x0101005526C78392DAEC4C9457C71F96519ADF</vt:lpwstr>
  </property>
</Properties>
</file>