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27697" w14:textId="0CCB8468" w:rsidR="00E32B5F" w:rsidRDefault="00E32B5F" w:rsidP="00D74344">
      <w:pPr>
        <w:spacing w:line="360" w:lineRule="auto"/>
        <w:jc w:val="both"/>
        <w:rPr>
          <w:rFonts w:ascii="Arial" w:hAnsi="Arial" w:cs="Arial"/>
        </w:rPr>
      </w:pPr>
    </w:p>
    <w:p w14:paraId="45E1E684" w14:textId="065535A4" w:rsidR="00A301D2" w:rsidRDefault="00A301D2" w:rsidP="00D74344">
      <w:pPr>
        <w:spacing w:line="360" w:lineRule="auto"/>
        <w:jc w:val="both"/>
        <w:rPr>
          <w:rFonts w:ascii="Arial" w:hAnsi="Arial" w:cs="Arial"/>
        </w:rPr>
      </w:pPr>
    </w:p>
    <w:p w14:paraId="0DF78655" w14:textId="77777777" w:rsidR="00A301D2" w:rsidRPr="00D74344" w:rsidRDefault="00A301D2" w:rsidP="00D74344">
      <w:pPr>
        <w:spacing w:line="360" w:lineRule="auto"/>
        <w:jc w:val="both"/>
        <w:rPr>
          <w:rFonts w:ascii="Arial" w:hAnsi="Arial" w:cs="Arial"/>
        </w:rPr>
      </w:pPr>
    </w:p>
    <w:p w14:paraId="1D2C61FD" w14:textId="7DA3B7B5" w:rsidR="00E32B5F" w:rsidRPr="00A301D2" w:rsidRDefault="00E32B5F" w:rsidP="00F646A1">
      <w:pPr>
        <w:pStyle w:val="Title"/>
      </w:pPr>
    </w:p>
    <w:p w14:paraId="616B7391" w14:textId="77777777" w:rsidR="001B774E" w:rsidRPr="00DD4E7F" w:rsidRDefault="001B774E" w:rsidP="00D74344">
      <w:pPr>
        <w:spacing w:line="360" w:lineRule="auto"/>
        <w:jc w:val="both"/>
        <w:rPr>
          <w:rFonts w:ascii="Arial" w:hAnsi="Arial" w:cs="Arial"/>
        </w:rPr>
      </w:pPr>
      <w:proofErr w:type="spellStart"/>
      <w:r w:rsidRPr="00DD4E7F">
        <w:rPr>
          <w:rFonts w:ascii="Arial" w:hAnsi="Arial" w:cs="Arial"/>
        </w:rPr>
        <w:t>Chirea</w:t>
      </w:r>
      <w:proofErr w:type="spellEnd"/>
      <w:r w:rsidRPr="00DD4E7F">
        <w:rPr>
          <w:rFonts w:ascii="Arial" w:hAnsi="Arial" w:cs="Arial"/>
        </w:rPr>
        <w:t xml:space="preserve"> Cristina Elena </w:t>
      </w:r>
    </w:p>
    <w:p w14:paraId="38CCB307" w14:textId="6C29CE31" w:rsidR="001B774E" w:rsidRPr="00DD4E7F" w:rsidRDefault="001B774E" w:rsidP="00D74344">
      <w:pPr>
        <w:spacing w:line="360" w:lineRule="auto"/>
        <w:jc w:val="both"/>
        <w:rPr>
          <w:rFonts w:ascii="Arial" w:hAnsi="Arial" w:cs="Arial"/>
        </w:rPr>
      </w:pPr>
      <w:r w:rsidRPr="00DD4E7F">
        <w:rPr>
          <w:rFonts w:ascii="Arial" w:hAnsi="Arial" w:cs="Arial"/>
        </w:rPr>
        <w:t>2026624</w:t>
      </w:r>
    </w:p>
    <w:p w14:paraId="457656E9" w14:textId="77777777" w:rsidR="001B774E" w:rsidRPr="00DD4E7F" w:rsidRDefault="001B774E" w:rsidP="00D74344">
      <w:pPr>
        <w:spacing w:line="360" w:lineRule="auto"/>
        <w:jc w:val="both"/>
        <w:rPr>
          <w:rFonts w:ascii="Arial" w:hAnsi="Arial" w:cs="Arial"/>
        </w:rPr>
      </w:pPr>
    </w:p>
    <w:p w14:paraId="1AE011B5" w14:textId="211408C6" w:rsidR="001B774E" w:rsidRPr="00DD4E7F" w:rsidRDefault="001B774E" w:rsidP="00D74344">
      <w:pPr>
        <w:spacing w:line="360" w:lineRule="auto"/>
        <w:jc w:val="both"/>
        <w:rPr>
          <w:rFonts w:ascii="Arial" w:hAnsi="Arial" w:cs="Arial"/>
        </w:rPr>
      </w:pPr>
      <w:r w:rsidRPr="00DD4E7F">
        <w:rPr>
          <w:rFonts w:ascii="Arial" w:hAnsi="Arial" w:cs="Arial"/>
        </w:rPr>
        <w:t xml:space="preserve">BMSW4001 </w:t>
      </w:r>
    </w:p>
    <w:p w14:paraId="3B171DCE" w14:textId="77777777" w:rsidR="001B774E" w:rsidRPr="00DD4E7F" w:rsidRDefault="001B774E" w:rsidP="00D74344">
      <w:pPr>
        <w:spacing w:line="360" w:lineRule="auto"/>
        <w:jc w:val="both"/>
        <w:rPr>
          <w:rFonts w:ascii="Arial" w:hAnsi="Arial" w:cs="Arial"/>
        </w:rPr>
      </w:pPr>
      <w:r w:rsidRPr="00DD4E7F">
        <w:rPr>
          <w:rFonts w:ascii="Arial" w:hAnsi="Arial" w:cs="Arial"/>
        </w:rPr>
        <w:t>Academic And Employability Skills</w:t>
      </w:r>
    </w:p>
    <w:p w14:paraId="12A54FFC" w14:textId="77777777" w:rsidR="001B774E" w:rsidRPr="00DD4E7F" w:rsidRDefault="001B774E" w:rsidP="00D74344">
      <w:pPr>
        <w:spacing w:line="360" w:lineRule="auto"/>
        <w:jc w:val="both"/>
        <w:rPr>
          <w:rFonts w:ascii="Arial" w:hAnsi="Arial" w:cs="Arial"/>
        </w:rPr>
      </w:pPr>
      <w:r w:rsidRPr="00DD4E7F">
        <w:rPr>
          <w:rFonts w:ascii="Arial" w:hAnsi="Arial" w:cs="Arial"/>
        </w:rPr>
        <w:t xml:space="preserve">Module </w:t>
      </w:r>
      <w:proofErr w:type="spellStart"/>
      <w:proofErr w:type="gramStart"/>
      <w:r w:rsidRPr="00DD4E7F">
        <w:rPr>
          <w:rFonts w:ascii="Arial" w:hAnsi="Arial" w:cs="Arial"/>
        </w:rPr>
        <w:t>Leader:Sylvia</w:t>
      </w:r>
      <w:proofErr w:type="spellEnd"/>
      <w:proofErr w:type="gramEnd"/>
      <w:r w:rsidRPr="00DD4E7F">
        <w:rPr>
          <w:rFonts w:ascii="Arial" w:hAnsi="Arial" w:cs="Arial"/>
        </w:rPr>
        <w:t xml:space="preserve"> Hoffmann</w:t>
      </w:r>
    </w:p>
    <w:p w14:paraId="66E400DA" w14:textId="77777777" w:rsidR="001B774E" w:rsidRDefault="001B774E" w:rsidP="00D74344">
      <w:pPr>
        <w:spacing w:line="360" w:lineRule="auto"/>
        <w:jc w:val="both"/>
        <w:rPr>
          <w:rFonts w:ascii="Arial" w:hAnsi="Arial" w:cs="Arial"/>
        </w:rPr>
      </w:pPr>
      <w:r>
        <w:rPr>
          <w:rFonts w:ascii="Arial" w:hAnsi="Arial" w:cs="Arial"/>
        </w:rPr>
        <w:t xml:space="preserve">Assignment </w:t>
      </w:r>
      <w:proofErr w:type="spellStart"/>
      <w:proofErr w:type="gramStart"/>
      <w:r>
        <w:rPr>
          <w:rFonts w:ascii="Arial" w:hAnsi="Arial" w:cs="Arial"/>
        </w:rPr>
        <w:t>Title:ACE</w:t>
      </w:r>
      <w:proofErr w:type="spellEnd"/>
      <w:proofErr w:type="gramEnd"/>
      <w:r>
        <w:rPr>
          <w:rFonts w:ascii="Arial" w:hAnsi="Arial" w:cs="Arial"/>
        </w:rPr>
        <w:t xml:space="preserve"> Practical Portfolio</w:t>
      </w:r>
    </w:p>
    <w:p w14:paraId="4AB7E64D" w14:textId="698D257C" w:rsidR="00E32B5F" w:rsidRPr="00D74344" w:rsidRDefault="00E32B5F" w:rsidP="00D74344">
      <w:pPr>
        <w:spacing w:line="360" w:lineRule="auto"/>
        <w:jc w:val="both"/>
        <w:rPr>
          <w:rFonts w:ascii="Arial" w:hAnsi="Arial" w:cs="Arial"/>
        </w:rPr>
      </w:pPr>
      <w:r w:rsidRPr="00D74344">
        <w:rPr>
          <w:rFonts w:ascii="Arial" w:hAnsi="Arial" w:cs="Arial"/>
        </w:rPr>
        <w:br w:type="page"/>
      </w:r>
    </w:p>
    <w:sdt>
      <w:sdtPr>
        <w:rPr>
          <w:rFonts w:ascii="Arial" w:eastAsiaTheme="minorHAnsi" w:hAnsi="Arial" w:cs="Arial"/>
          <w:b w:val="0"/>
          <w:bCs w:val="0"/>
          <w:color w:val="auto"/>
          <w:sz w:val="22"/>
          <w:szCs w:val="22"/>
          <w:lang w:val="en-GB" w:eastAsia="en-US"/>
        </w:rPr>
        <w:id w:val="1033240847"/>
        <w:docPartObj>
          <w:docPartGallery w:val="Table of Contents"/>
          <w:docPartUnique/>
        </w:docPartObj>
      </w:sdtPr>
      <w:sdtEndPr>
        <w:rPr>
          <w:noProof/>
        </w:rPr>
      </w:sdtEndPr>
      <w:sdtContent>
        <w:p w14:paraId="0C0AE514" w14:textId="07DAB694" w:rsidR="00E32B5F" w:rsidRPr="00D74344" w:rsidRDefault="00E32B5F" w:rsidP="00D74344">
          <w:pPr>
            <w:pStyle w:val="TOCHeading"/>
            <w:spacing w:line="360" w:lineRule="auto"/>
            <w:jc w:val="both"/>
            <w:rPr>
              <w:rFonts w:ascii="Arial" w:hAnsi="Arial" w:cs="Arial"/>
              <w:sz w:val="22"/>
              <w:szCs w:val="22"/>
            </w:rPr>
          </w:pPr>
          <w:r w:rsidRPr="00D74344">
            <w:rPr>
              <w:rFonts w:ascii="Arial" w:hAnsi="Arial" w:cs="Arial"/>
              <w:sz w:val="22"/>
              <w:szCs w:val="22"/>
            </w:rPr>
            <w:t>CONTENTS</w:t>
          </w:r>
        </w:p>
        <w:p w14:paraId="3F928EEA" w14:textId="4E9B5259" w:rsidR="000E6936" w:rsidRDefault="00E32B5F">
          <w:pPr>
            <w:pStyle w:val="TOC1"/>
            <w:tabs>
              <w:tab w:val="right" w:leader="dot" w:pos="9350"/>
            </w:tabs>
            <w:rPr>
              <w:rFonts w:eastAsiaTheme="minorEastAsia"/>
              <w:noProof/>
              <w:lang w:val="en-IN" w:eastAsia="en-IN"/>
            </w:rPr>
          </w:pPr>
          <w:r w:rsidRPr="00D74344">
            <w:rPr>
              <w:rFonts w:ascii="Arial" w:hAnsi="Arial" w:cs="Arial"/>
            </w:rPr>
            <w:fldChar w:fldCharType="begin"/>
          </w:r>
          <w:r w:rsidRPr="00D74344">
            <w:rPr>
              <w:rFonts w:ascii="Arial" w:hAnsi="Arial" w:cs="Arial"/>
            </w:rPr>
            <w:instrText xml:space="preserve"> TOC \o "1-3" \h \z \u </w:instrText>
          </w:r>
          <w:r w:rsidRPr="00D74344">
            <w:rPr>
              <w:rFonts w:ascii="Arial" w:hAnsi="Arial" w:cs="Arial"/>
            </w:rPr>
            <w:fldChar w:fldCharType="separate"/>
          </w:r>
          <w:hyperlink w:anchor="_Toc79081118" w:history="1">
            <w:r w:rsidR="000E6936" w:rsidRPr="008665B6">
              <w:rPr>
                <w:rStyle w:val="Hyperlink"/>
                <w:rFonts w:ascii="Arial" w:hAnsi="Arial" w:cs="Arial"/>
                <w:noProof/>
              </w:rPr>
              <w:t>TABLE OF FIGURES</w:t>
            </w:r>
            <w:r w:rsidR="000E6936">
              <w:rPr>
                <w:noProof/>
                <w:webHidden/>
              </w:rPr>
              <w:tab/>
            </w:r>
            <w:r w:rsidR="000E6936">
              <w:rPr>
                <w:noProof/>
                <w:webHidden/>
              </w:rPr>
              <w:fldChar w:fldCharType="begin"/>
            </w:r>
            <w:r w:rsidR="000E6936">
              <w:rPr>
                <w:noProof/>
                <w:webHidden/>
              </w:rPr>
              <w:instrText xml:space="preserve"> PAGEREF _Toc79081118 \h </w:instrText>
            </w:r>
            <w:r w:rsidR="000E6936">
              <w:rPr>
                <w:noProof/>
                <w:webHidden/>
              </w:rPr>
            </w:r>
            <w:r w:rsidR="000E6936">
              <w:rPr>
                <w:noProof/>
                <w:webHidden/>
              </w:rPr>
              <w:fldChar w:fldCharType="separate"/>
            </w:r>
            <w:r w:rsidR="000E6936">
              <w:rPr>
                <w:noProof/>
                <w:webHidden/>
              </w:rPr>
              <w:t>3</w:t>
            </w:r>
            <w:r w:rsidR="000E6936">
              <w:rPr>
                <w:noProof/>
                <w:webHidden/>
              </w:rPr>
              <w:fldChar w:fldCharType="end"/>
            </w:r>
          </w:hyperlink>
        </w:p>
        <w:p w14:paraId="74817EE5" w14:textId="267B27F2" w:rsidR="000E6936" w:rsidRDefault="00C30F85">
          <w:pPr>
            <w:pStyle w:val="TOC1"/>
            <w:tabs>
              <w:tab w:val="right" w:leader="dot" w:pos="9350"/>
            </w:tabs>
            <w:rPr>
              <w:rFonts w:eastAsiaTheme="minorEastAsia"/>
              <w:noProof/>
              <w:lang w:val="en-IN" w:eastAsia="en-IN"/>
            </w:rPr>
          </w:pPr>
          <w:hyperlink w:anchor="_Toc79081119" w:history="1">
            <w:r w:rsidR="000E6936" w:rsidRPr="008665B6">
              <w:rPr>
                <w:rStyle w:val="Hyperlink"/>
                <w:rFonts w:ascii="Arial" w:hAnsi="Arial" w:cs="Arial"/>
                <w:noProof/>
              </w:rPr>
              <w:t>INTRODUCTION</w:t>
            </w:r>
            <w:r w:rsidR="000E6936">
              <w:rPr>
                <w:noProof/>
                <w:webHidden/>
              </w:rPr>
              <w:tab/>
            </w:r>
            <w:r w:rsidR="000E6936">
              <w:rPr>
                <w:noProof/>
                <w:webHidden/>
              </w:rPr>
              <w:fldChar w:fldCharType="begin"/>
            </w:r>
            <w:r w:rsidR="000E6936">
              <w:rPr>
                <w:noProof/>
                <w:webHidden/>
              </w:rPr>
              <w:instrText xml:space="preserve"> PAGEREF _Toc79081119 \h </w:instrText>
            </w:r>
            <w:r w:rsidR="000E6936">
              <w:rPr>
                <w:noProof/>
                <w:webHidden/>
              </w:rPr>
            </w:r>
            <w:r w:rsidR="000E6936">
              <w:rPr>
                <w:noProof/>
                <w:webHidden/>
              </w:rPr>
              <w:fldChar w:fldCharType="separate"/>
            </w:r>
            <w:r w:rsidR="000E6936">
              <w:rPr>
                <w:noProof/>
                <w:webHidden/>
              </w:rPr>
              <w:t>4</w:t>
            </w:r>
            <w:r w:rsidR="000E6936">
              <w:rPr>
                <w:noProof/>
                <w:webHidden/>
              </w:rPr>
              <w:fldChar w:fldCharType="end"/>
            </w:r>
          </w:hyperlink>
        </w:p>
        <w:p w14:paraId="26EE19DE" w14:textId="508BBFF8" w:rsidR="000E6936" w:rsidRDefault="00C30F85">
          <w:pPr>
            <w:pStyle w:val="TOC1"/>
            <w:tabs>
              <w:tab w:val="right" w:leader="dot" w:pos="9350"/>
            </w:tabs>
            <w:rPr>
              <w:rFonts w:eastAsiaTheme="minorEastAsia"/>
              <w:noProof/>
              <w:lang w:val="en-IN" w:eastAsia="en-IN"/>
            </w:rPr>
          </w:pPr>
          <w:hyperlink w:anchor="_Toc79081120" w:history="1">
            <w:r w:rsidR="000E6936" w:rsidRPr="008665B6">
              <w:rPr>
                <w:rStyle w:val="Hyperlink"/>
                <w:rFonts w:ascii="Arial" w:hAnsi="Arial" w:cs="Arial"/>
                <w:noProof/>
              </w:rPr>
              <w:t>GIBBS MODEL OF REFLECTION</w:t>
            </w:r>
            <w:r w:rsidR="000E6936">
              <w:rPr>
                <w:noProof/>
                <w:webHidden/>
              </w:rPr>
              <w:tab/>
            </w:r>
            <w:r w:rsidR="000E6936">
              <w:rPr>
                <w:noProof/>
                <w:webHidden/>
              </w:rPr>
              <w:fldChar w:fldCharType="begin"/>
            </w:r>
            <w:r w:rsidR="000E6936">
              <w:rPr>
                <w:noProof/>
                <w:webHidden/>
              </w:rPr>
              <w:instrText xml:space="preserve"> PAGEREF _Toc79081120 \h </w:instrText>
            </w:r>
            <w:r w:rsidR="000E6936">
              <w:rPr>
                <w:noProof/>
                <w:webHidden/>
              </w:rPr>
            </w:r>
            <w:r w:rsidR="000E6936">
              <w:rPr>
                <w:noProof/>
                <w:webHidden/>
              </w:rPr>
              <w:fldChar w:fldCharType="separate"/>
            </w:r>
            <w:r w:rsidR="000E6936">
              <w:rPr>
                <w:noProof/>
                <w:webHidden/>
              </w:rPr>
              <w:t>5</w:t>
            </w:r>
            <w:r w:rsidR="000E6936">
              <w:rPr>
                <w:noProof/>
                <w:webHidden/>
              </w:rPr>
              <w:fldChar w:fldCharType="end"/>
            </w:r>
          </w:hyperlink>
        </w:p>
        <w:p w14:paraId="17632B19" w14:textId="311D7C96" w:rsidR="000E6936" w:rsidRDefault="00C30F85">
          <w:pPr>
            <w:pStyle w:val="TOC1"/>
            <w:tabs>
              <w:tab w:val="right" w:leader="dot" w:pos="9350"/>
            </w:tabs>
            <w:rPr>
              <w:rFonts w:eastAsiaTheme="minorEastAsia"/>
              <w:noProof/>
              <w:lang w:val="en-IN" w:eastAsia="en-IN"/>
            </w:rPr>
          </w:pPr>
          <w:hyperlink w:anchor="_Toc79081121" w:history="1">
            <w:r w:rsidR="000E6936" w:rsidRPr="008665B6">
              <w:rPr>
                <w:rStyle w:val="Hyperlink"/>
                <w:rFonts w:ascii="Arial" w:hAnsi="Arial" w:cs="Arial"/>
                <w:noProof/>
              </w:rPr>
              <w:t>CONCLUSION</w:t>
            </w:r>
            <w:r w:rsidR="000E6936">
              <w:rPr>
                <w:noProof/>
                <w:webHidden/>
              </w:rPr>
              <w:tab/>
            </w:r>
            <w:r w:rsidR="000E6936">
              <w:rPr>
                <w:noProof/>
                <w:webHidden/>
              </w:rPr>
              <w:fldChar w:fldCharType="begin"/>
            </w:r>
            <w:r w:rsidR="000E6936">
              <w:rPr>
                <w:noProof/>
                <w:webHidden/>
              </w:rPr>
              <w:instrText xml:space="preserve"> PAGEREF _Toc79081121 \h </w:instrText>
            </w:r>
            <w:r w:rsidR="000E6936">
              <w:rPr>
                <w:noProof/>
                <w:webHidden/>
              </w:rPr>
            </w:r>
            <w:r w:rsidR="000E6936">
              <w:rPr>
                <w:noProof/>
                <w:webHidden/>
              </w:rPr>
              <w:fldChar w:fldCharType="separate"/>
            </w:r>
            <w:r w:rsidR="000E6936">
              <w:rPr>
                <w:noProof/>
                <w:webHidden/>
              </w:rPr>
              <w:t>9</w:t>
            </w:r>
            <w:r w:rsidR="000E6936">
              <w:rPr>
                <w:noProof/>
                <w:webHidden/>
              </w:rPr>
              <w:fldChar w:fldCharType="end"/>
            </w:r>
          </w:hyperlink>
        </w:p>
        <w:p w14:paraId="52792291" w14:textId="6B3C5A74" w:rsidR="000E6936" w:rsidRDefault="00C30F85">
          <w:pPr>
            <w:pStyle w:val="TOC1"/>
            <w:tabs>
              <w:tab w:val="right" w:leader="dot" w:pos="9350"/>
            </w:tabs>
            <w:rPr>
              <w:rFonts w:eastAsiaTheme="minorEastAsia"/>
              <w:noProof/>
              <w:lang w:val="en-IN" w:eastAsia="en-IN"/>
            </w:rPr>
          </w:pPr>
          <w:hyperlink w:anchor="_Toc79081122" w:history="1">
            <w:r w:rsidR="000E6936" w:rsidRPr="008665B6">
              <w:rPr>
                <w:rStyle w:val="Hyperlink"/>
                <w:rFonts w:ascii="Arial" w:hAnsi="Arial" w:cs="Arial"/>
                <w:noProof/>
              </w:rPr>
              <w:t>REFERENCING</w:t>
            </w:r>
            <w:r w:rsidR="000E6936">
              <w:rPr>
                <w:noProof/>
                <w:webHidden/>
              </w:rPr>
              <w:tab/>
            </w:r>
            <w:r w:rsidR="000E6936">
              <w:rPr>
                <w:noProof/>
                <w:webHidden/>
              </w:rPr>
              <w:fldChar w:fldCharType="begin"/>
            </w:r>
            <w:r w:rsidR="000E6936">
              <w:rPr>
                <w:noProof/>
                <w:webHidden/>
              </w:rPr>
              <w:instrText xml:space="preserve"> PAGEREF _Toc79081122 \h </w:instrText>
            </w:r>
            <w:r w:rsidR="000E6936">
              <w:rPr>
                <w:noProof/>
                <w:webHidden/>
              </w:rPr>
            </w:r>
            <w:r w:rsidR="000E6936">
              <w:rPr>
                <w:noProof/>
                <w:webHidden/>
              </w:rPr>
              <w:fldChar w:fldCharType="separate"/>
            </w:r>
            <w:r w:rsidR="000E6936">
              <w:rPr>
                <w:noProof/>
                <w:webHidden/>
              </w:rPr>
              <w:t>10</w:t>
            </w:r>
            <w:r w:rsidR="000E6936">
              <w:rPr>
                <w:noProof/>
                <w:webHidden/>
              </w:rPr>
              <w:fldChar w:fldCharType="end"/>
            </w:r>
          </w:hyperlink>
        </w:p>
        <w:p w14:paraId="62A8EB2B" w14:textId="0C2FEF44" w:rsidR="00E32B5F" w:rsidRPr="00D74344" w:rsidRDefault="00E32B5F" w:rsidP="00D74344">
          <w:pPr>
            <w:spacing w:line="360" w:lineRule="auto"/>
            <w:jc w:val="both"/>
            <w:rPr>
              <w:rFonts w:ascii="Arial" w:hAnsi="Arial" w:cs="Arial"/>
            </w:rPr>
          </w:pPr>
          <w:r w:rsidRPr="00D74344">
            <w:rPr>
              <w:rFonts w:ascii="Arial" w:hAnsi="Arial" w:cs="Arial"/>
              <w:b/>
              <w:bCs/>
              <w:noProof/>
            </w:rPr>
            <w:fldChar w:fldCharType="end"/>
          </w:r>
        </w:p>
      </w:sdtContent>
    </w:sdt>
    <w:p w14:paraId="0552C86F" w14:textId="77777777" w:rsidR="00E32B5F" w:rsidRPr="00D74344" w:rsidRDefault="00E32B5F" w:rsidP="00D74344">
      <w:pPr>
        <w:spacing w:line="360" w:lineRule="auto"/>
        <w:jc w:val="both"/>
        <w:rPr>
          <w:rFonts w:ascii="Arial" w:hAnsi="Arial" w:cs="Arial"/>
        </w:rPr>
      </w:pPr>
      <w:r w:rsidRPr="00D74344">
        <w:rPr>
          <w:rFonts w:ascii="Arial" w:hAnsi="Arial" w:cs="Arial"/>
        </w:rPr>
        <w:br w:type="page"/>
      </w:r>
    </w:p>
    <w:p w14:paraId="53E00ECF" w14:textId="40B90A41" w:rsidR="00E32B5F" w:rsidRPr="00D74344" w:rsidRDefault="00E32B5F" w:rsidP="00D74344">
      <w:pPr>
        <w:pStyle w:val="Heading1"/>
        <w:spacing w:line="360" w:lineRule="auto"/>
        <w:jc w:val="both"/>
        <w:rPr>
          <w:rFonts w:ascii="Arial" w:hAnsi="Arial" w:cs="Arial"/>
          <w:sz w:val="22"/>
          <w:szCs w:val="22"/>
        </w:rPr>
      </w:pPr>
      <w:bookmarkStart w:id="0" w:name="_Toc79081118"/>
      <w:r w:rsidRPr="00D74344">
        <w:rPr>
          <w:rFonts w:ascii="Arial" w:hAnsi="Arial" w:cs="Arial"/>
          <w:sz w:val="22"/>
          <w:szCs w:val="22"/>
        </w:rPr>
        <w:lastRenderedPageBreak/>
        <w:t>FIGURES</w:t>
      </w:r>
      <w:bookmarkEnd w:id="0"/>
    </w:p>
    <w:p w14:paraId="55A4F5C9" w14:textId="77777777" w:rsidR="00675ABB" w:rsidRPr="00D74344" w:rsidRDefault="00E32B5F" w:rsidP="00D74344">
      <w:pPr>
        <w:pStyle w:val="TableofFigures"/>
        <w:tabs>
          <w:tab w:val="right" w:leader="dot" w:pos="9350"/>
        </w:tabs>
        <w:spacing w:line="360" w:lineRule="auto"/>
        <w:jc w:val="both"/>
        <w:rPr>
          <w:rFonts w:ascii="Arial" w:hAnsi="Arial" w:cs="Arial"/>
          <w:noProof/>
        </w:rPr>
      </w:pPr>
      <w:r w:rsidRPr="00D74344">
        <w:rPr>
          <w:rFonts w:ascii="Arial" w:hAnsi="Arial" w:cs="Arial"/>
        </w:rPr>
        <w:fldChar w:fldCharType="begin"/>
      </w:r>
      <w:r w:rsidRPr="00D74344">
        <w:rPr>
          <w:rFonts w:ascii="Arial" w:hAnsi="Arial" w:cs="Arial"/>
        </w:rPr>
        <w:instrText xml:space="preserve"> TOC \h \z \c "Figure" </w:instrText>
      </w:r>
      <w:r w:rsidRPr="00D74344">
        <w:rPr>
          <w:rFonts w:ascii="Arial" w:hAnsi="Arial" w:cs="Arial"/>
        </w:rPr>
        <w:fldChar w:fldCharType="separate"/>
      </w:r>
      <w:hyperlink w:anchor="_Toc79061502" w:history="1">
        <w:r w:rsidR="00675ABB" w:rsidRPr="00D74344">
          <w:rPr>
            <w:rStyle w:val="Hyperlink"/>
            <w:rFonts w:ascii="Arial" w:hAnsi="Arial" w:cs="Arial"/>
            <w:noProof/>
          </w:rPr>
          <w:t>Figure 1: GIBB's REFLECTIVE MODEL</w:t>
        </w:r>
        <w:r w:rsidR="00675ABB" w:rsidRPr="00D74344">
          <w:rPr>
            <w:rFonts w:ascii="Arial" w:hAnsi="Arial" w:cs="Arial"/>
            <w:noProof/>
            <w:webHidden/>
          </w:rPr>
          <w:tab/>
        </w:r>
        <w:r w:rsidR="00675ABB" w:rsidRPr="00D74344">
          <w:rPr>
            <w:rFonts w:ascii="Arial" w:hAnsi="Arial" w:cs="Arial"/>
            <w:noProof/>
            <w:webHidden/>
          </w:rPr>
          <w:fldChar w:fldCharType="begin"/>
        </w:r>
        <w:r w:rsidR="00675ABB" w:rsidRPr="00D74344">
          <w:rPr>
            <w:rFonts w:ascii="Arial" w:hAnsi="Arial" w:cs="Arial"/>
            <w:noProof/>
            <w:webHidden/>
          </w:rPr>
          <w:instrText xml:space="preserve"> PAGEREF _Toc79061502 \h </w:instrText>
        </w:r>
        <w:r w:rsidR="00675ABB" w:rsidRPr="00D74344">
          <w:rPr>
            <w:rFonts w:ascii="Arial" w:hAnsi="Arial" w:cs="Arial"/>
            <w:noProof/>
            <w:webHidden/>
          </w:rPr>
        </w:r>
        <w:r w:rsidR="00675ABB" w:rsidRPr="00D74344">
          <w:rPr>
            <w:rFonts w:ascii="Arial" w:hAnsi="Arial" w:cs="Arial"/>
            <w:noProof/>
            <w:webHidden/>
          </w:rPr>
          <w:fldChar w:fldCharType="separate"/>
        </w:r>
        <w:r w:rsidR="00675ABB" w:rsidRPr="00D74344">
          <w:rPr>
            <w:rFonts w:ascii="Arial" w:hAnsi="Arial" w:cs="Arial"/>
            <w:noProof/>
            <w:webHidden/>
          </w:rPr>
          <w:t>5</w:t>
        </w:r>
        <w:r w:rsidR="00675ABB" w:rsidRPr="00D74344">
          <w:rPr>
            <w:rFonts w:ascii="Arial" w:hAnsi="Arial" w:cs="Arial"/>
            <w:noProof/>
            <w:webHidden/>
          </w:rPr>
          <w:fldChar w:fldCharType="end"/>
        </w:r>
      </w:hyperlink>
    </w:p>
    <w:p w14:paraId="34761103" w14:textId="77777777" w:rsidR="0031715F" w:rsidRPr="00D74344" w:rsidRDefault="00E32B5F" w:rsidP="00D74344">
      <w:pPr>
        <w:spacing w:line="360" w:lineRule="auto"/>
        <w:jc w:val="both"/>
        <w:rPr>
          <w:rFonts w:ascii="Arial" w:hAnsi="Arial" w:cs="Arial"/>
        </w:rPr>
      </w:pPr>
      <w:r w:rsidRPr="00D74344">
        <w:rPr>
          <w:rFonts w:ascii="Arial" w:hAnsi="Arial" w:cs="Arial"/>
        </w:rPr>
        <w:fldChar w:fldCharType="end"/>
      </w:r>
    </w:p>
    <w:p w14:paraId="307776A2" w14:textId="77777777" w:rsidR="0031715F" w:rsidRPr="00D74344" w:rsidRDefault="0031715F" w:rsidP="00D74344">
      <w:pPr>
        <w:spacing w:line="360" w:lineRule="auto"/>
        <w:jc w:val="both"/>
        <w:rPr>
          <w:rFonts w:ascii="Arial" w:hAnsi="Arial" w:cs="Arial"/>
        </w:rPr>
      </w:pPr>
      <w:r w:rsidRPr="00D74344">
        <w:rPr>
          <w:rFonts w:ascii="Arial" w:hAnsi="Arial" w:cs="Arial"/>
        </w:rPr>
        <w:br w:type="page"/>
      </w:r>
    </w:p>
    <w:p w14:paraId="720EF6D2" w14:textId="77777777" w:rsidR="00CF7E50" w:rsidRPr="00D74344" w:rsidRDefault="0031715F" w:rsidP="00D74344">
      <w:pPr>
        <w:pStyle w:val="Heading1"/>
        <w:spacing w:line="360" w:lineRule="auto"/>
        <w:jc w:val="both"/>
        <w:rPr>
          <w:rFonts w:ascii="Arial" w:hAnsi="Arial" w:cs="Arial"/>
          <w:sz w:val="22"/>
          <w:szCs w:val="22"/>
        </w:rPr>
      </w:pPr>
      <w:bookmarkStart w:id="1" w:name="_Toc79081119"/>
      <w:r w:rsidRPr="00D74344">
        <w:rPr>
          <w:rFonts w:ascii="Arial" w:hAnsi="Arial" w:cs="Arial"/>
          <w:sz w:val="22"/>
          <w:szCs w:val="22"/>
        </w:rPr>
        <w:lastRenderedPageBreak/>
        <w:t>INTRODUCTION</w:t>
      </w:r>
      <w:bookmarkEnd w:id="1"/>
    </w:p>
    <w:p w14:paraId="431FCB8D" w14:textId="222BCA64" w:rsidR="00EF07B7" w:rsidRPr="00D74344" w:rsidRDefault="00AA4FD2" w:rsidP="00D74344">
      <w:pPr>
        <w:spacing w:line="360" w:lineRule="auto"/>
        <w:jc w:val="both"/>
        <w:rPr>
          <w:rFonts w:ascii="Arial" w:hAnsi="Arial" w:cs="Arial"/>
        </w:rPr>
      </w:pPr>
      <w:r w:rsidRPr="00D74344">
        <w:rPr>
          <w:rFonts w:ascii="Arial" w:hAnsi="Arial" w:cs="Arial"/>
        </w:rPr>
        <w:t xml:space="preserve">Reflection is termed as </w:t>
      </w:r>
      <w:r w:rsidR="00890776" w:rsidRPr="00D74344">
        <w:rPr>
          <w:rFonts w:ascii="Arial" w:hAnsi="Arial" w:cs="Arial"/>
        </w:rPr>
        <w:t xml:space="preserve">concept which states the importance and awareness of knowledge of an individual, </w:t>
      </w:r>
      <w:r w:rsidR="00E95FF7" w:rsidRPr="00D74344">
        <w:rPr>
          <w:rFonts w:ascii="Arial" w:hAnsi="Arial" w:cs="Arial"/>
        </w:rPr>
        <w:t>beliefs and his past experience (Young, 2020).</w:t>
      </w:r>
      <w:r w:rsidR="00890776" w:rsidRPr="00D74344">
        <w:rPr>
          <w:rFonts w:ascii="Arial" w:hAnsi="Arial" w:cs="Arial"/>
        </w:rPr>
        <w:t xml:space="preserve"> It helps the individual to learn and develop </w:t>
      </w:r>
      <w:r w:rsidR="00E80C13" w:rsidRPr="00D74344">
        <w:rPr>
          <w:rFonts w:ascii="Arial" w:hAnsi="Arial" w:cs="Arial"/>
        </w:rPr>
        <w:t>understanding about their own thinking and strat</w:t>
      </w:r>
      <w:r w:rsidR="004D1D97" w:rsidRPr="00D74344">
        <w:rPr>
          <w:rFonts w:ascii="Arial" w:hAnsi="Arial" w:cs="Arial"/>
        </w:rPr>
        <w:t xml:space="preserve">egies about learning particular </w:t>
      </w:r>
      <w:r w:rsidR="0097519C" w:rsidRPr="00D74344">
        <w:rPr>
          <w:rFonts w:ascii="Arial" w:hAnsi="Arial" w:cs="Arial"/>
        </w:rPr>
        <w:t>topics (</w:t>
      </w:r>
      <w:proofErr w:type="spellStart"/>
      <w:r w:rsidR="0097519C" w:rsidRPr="00D74344">
        <w:rPr>
          <w:rFonts w:ascii="Arial" w:hAnsi="Arial" w:cs="Arial"/>
        </w:rPr>
        <w:t>Rucinski</w:t>
      </w:r>
      <w:proofErr w:type="spellEnd"/>
      <w:r w:rsidR="0097519C" w:rsidRPr="00D74344">
        <w:rPr>
          <w:rFonts w:ascii="Arial" w:hAnsi="Arial" w:cs="Arial"/>
        </w:rPr>
        <w:t>, 2020).</w:t>
      </w:r>
      <w:r w:rsidR="00FF223B">
        <w:rPr>
          <w:rFonts w:ascii="Arial" w:hAnsi="Arial" w:cs="Arial"/>
        </w:rPr>
        <w:t xml:space="preserve"> </w:t>
      </w:r>
      <w:r w:rsidR="00E12F6E" w:rsidRPr="00D74344">
        <w:rPr>
          <w:rFonts w:ascii="Arial" w:hAnsi="Arial" w:cs="Arial"/>
        </w:rPr>
        <w:t>Reflections always help</w:t>
      </w:r>
      <w:r w:rsidR="004D1D97" w:rsidRPr="00D74344">
        <w:rPr>
          <w:rFonts w:ascii="Arial" w:hAnsi="Arial" w:cs="Arial"/>
        </w:rPr>
        <w:t xml:space="preserve"> to determine what negative or uncomfortable situation that </w:t>
      </w:r>
      <w:r w:rsidR="00E12F6E" w:rsidRPr="00D74344">
        <w:rPr>
          <w:rFonts w:ascii="Arial" w:hAnsi="Arial" w:cs="Arial"/>
        </w:rPr>
        <w:t xml:space="preserve">individual has faced and how he or she has overcome it. It helps to determine a </w:t>
      </w:r>
      <w:proofErr w:type="spellStart"/>
      <w:r w:rsidR="00E12F6E" w:rsidRPr="00D74344">
        <w:rPr>
          <w:rFonts w:ascii="Arial" w:hAnsi="Arial" w:cs="Arial"/>
        </w:rPr>
        <w:t>suitableaction</w:t>
      </w:r>
      <w:proofErr w:type="spellEnd"/>
      <w:r w:rsidR="00E12F6E" w:rsidRPr="00D74344">
        <w:rPr>
          <w:rFonts w:ascii="Arial" w:hAnsi="Arial" w:cs="Arial"/>
        </w:rPr>
        <w:t xml:space="preserve"> plans and states the possible solution that one has learned from their past experienced. Reflection helps to critically evaluate the situation, what has been done, what went wrong, </w:t>
      </w:r>
      <w:r w:rsidR="0092266A" w:rsidRPr="00D74344">
        <w:rPr>
          <w:rFonts w:ascii="Arial" w:hAnsi="Arial" w:cs="Arial"/>
        </w:rPr>
        <w:t xml:space="preserve">what was the experience and what has we learn from the situation. Reflection on past actions helps to determine the strategies and plans for </w:t>
      </w:r>
      <w:r w:rsidR="00D74344" w:rsidRPr="00D74344">
        <w:rPr>
          <w:rFonts w:ascii="Arial" w:hAnsi="Arial" w:cs="Arial"/>
        </w:rPr>
        <w:t>the future (Young, 2020).</w:t>
      </w:r>
      <w:r w:rsidR="0092266A" w:rsidRPr="00D74344">
        <w:rPr>
          <w:rFonts w:ascii="Arial" w:hAnsi="Arial" w:cs="Arial"/>
        </w:rPr>
        <w:t xml:space="preserve"> One can gain greater understanding of situation by analysing it from different perspective and from different viewpoints.</w:t>
      </w:r>
      <w:r w:rsidR="00E70C10" w:rsidRPr="00D74344">
        <w:rPr>
          <w:rFonts w:ascii="Arial" w:hAnsi="Arial" w:cs="Arial"/>
        </w:rPr>
        <w:t xml:space="preserve"> In this report we are going to apply </w:t>
      </w:r>
      <w:r w:rsidR="0057421F" w:rsidRPr="00D74344">
        <w:rPr>
          <w:rFonts w:ascii="Arial" w:hAnsi="Arial" w:cs="Arial"/>
        </w:rPr>
        <w:t xml:space="preserve">“Gibbs Model of Reflection”, </w:t>
      </w:r>
      <w:r w:rsidR="00196152" w:rsidRPr="00D74344">
        <w:rPr>
          <w:rFonts w:ascii="Arial" w:hAnsi="Arial" w:cs="Arial"/>
        </w:rPr>
        <w:t xml:space="preserve">in context to time management, public speaking and giving presentation and online learning experience. This application is based on past experiences that I had faced and will also states the action plan to suggest the measures to </w:t>
      </w:r>
      <w:r w:rsidR="00EF07B7" w:rsidRPr="00D74344">
        <w:rPr>
          <w:rFonts w:ascii="Arial" w:hAnsi="Arial" w:cs="Arial"/>
        </w:rPr>
        <w:t>resolve</w:t>
      </w:r>
      <w:r w:rsidR="00196152" w:rsidRPr="00D74344">
        <w:rPr>
          <w:rFonts w:ascii="Arial" w:hAnsi="Arial" w:cs="Arial"/>
        </w:rPr>
        <w:t xml:space="preserve"> the issues that were faced before. </w:t>
      </w:r>
      <w:r w:rsidR="00EF07B7" w:rsidRPr="00D74344">
        <w:rPr>
          <w:rFonts w:ascii="Arial" w:hAnsi="Arial" w:cs="Arial"/>
        </w:rPr>
        <w:t>With the help of report all the level of problems will be accessed from big issues to small and</w:t>
      </w:r>
      <w:r w:rsidR="00263C86" w:rsidRPr="00D74344">
        <w:rPr>
          <w:rFonts w:ascii="Arial" w:hAnsi="Arial" w:cs="Arial"/>
        </w:rPr>
        <w:t xml:space="preserve"> specific problems (McDermott, 2020).</w:t>
      </w:r>
    </w:p>
    <w:p w14:paraId="35D0C467" w14:textId="77777777" w:rsidR="00EF07B7" w:rsidRPr="00D74344" w:rsidRDefault="00EF07B7" w:rsidP="00D74344">
      <w:pPr>
        <w:spacing w:line="360" w:lineRule="auto"/>
        <w:jc w:val="both"/>
        <w:rPr>
          <w:rFonts w:ascii="Arial" w:hAnsi="Arial" w:cs="Arial"/>
        </w:rPr>
      </w:pPr>
      <w:r w:rsidRPr="00D74344">
        <w:rPr>
          <w:rFonts w:ascii="Arial" w:hAnsi="Arial" w:cs="Arial"/>
        </w:rPr>
        <w:br w:type="page"/>
      </w:r>
    </w:p>
    <w:p w14:paraId="250B77A4" w14:textId="77777777" w:rsidR="00AA4FD2" w:rsidRPr="00D74344" w:rsidRDefault="007F2B68" w:rsidP="00D74344">
      <w:pPr>
        <w:pStyle w:val="Heading1"/>
        <w:spacing w:line="360" w:lineRule="auto"/>
        <w:jc w:val="both"/>
        <w:rPr>
          <w:rFonts w:ascii="Arial" w:hAnsi="Arial" w:cs="Arial"/>
          <w:sz w:val="22"/>
          <w:szCs w:val="22"/>
        </w:rPr>
      </w:pPr>
      <w:bookmarkStart w:id="2" w:name="_Toc79081120"/>
      <w:r w:rsidRPr="00D74344">
        <w:rPr>
          <w:rFonts w:ascii="Arial" w:hAnsi="Arial" w:cs="Arial"/>
          <w:sz w:val="22"/>
          <w:szCs w:val="22"/>
        </w:rPr>
        <w:lastRenderedPageBreak/>
        <w:t>GIBBS MODEL OF REFLECTION</w:t>
      </w:r>
      <w:bookmarkEnd w:id="2"/>
    </w:p>
    <w:p w14:paraId="43F98859" w14:textId="77777777" w:rsidR="0031715F" w:rsidRPr="00A301D2" w:rsidRDefault="007F2B68" w:rsidP="00D74344">
      <w:pPr>
        <w:spacing w:line="360" w:lineRule="auto"/>
        <w:jc w:val="both"/>
        <w:rPr>
          <w:rFonts w:ascii="Arial" w:hAnsi="Arial" w:cs="Arial"/>
        </w:rPr>
      </w:pPr>
      <w:r w:rsidRPr="00A301D2">
        <w:rPr>
          <w:rFonts w:ascii="Arial" w:hAnsi="Arial" w:cs="Arial"/>
        </w:rPr>
        <w:t xml:space="preserve">The reflective model of Gibb’s help to resolve the issue based </w:t>
      </w:r>
      <w:r w:rsidR="00741C4B" w:rsidRPr="00A301D2">
        <w:rPr>
          <w:rFonts w:ascii="Arial" w:hAnsi="Arial" w:cs="Arial"/>
        </w:rPr>
        <w:t xml:space="preserve">on several stages where different types of questions are needed to be answered based on what individual has experience and what kind of feelings triggered him and how he comes it with help of </w:t>
      </w:r>
      <w:r w:rsidR="00214E59" w:rsidRPr="00A301D2">
        <w:rPr>
          <w:rFonts w:ascii="Arial" w:hAnsi="Arial" w:cs="Arial"/>
        </w:rPr>
        <w:t xml:space="preserve">action plans made accordingly. In order to save us from jumping to conclusion directly and taking wrong decision, Gibb’s Model helps to break down the </w:t>
      </w:r>
      <w:r w:rsidR="004B1CAC" w:rsidRPr="00A301D2">
        <w:rPr>
          <w:rFonts w:ascii="Arial" w:hAnsi="Arial" w:cs="Arial"/>
        </w:rPr>
        <w:t>break down the process and arrange the reflection and isolate our feeling from</w:t>
      </w:r>
      <w:r w:rsidR="0097519C" w:rsidRPr="00A301D2">
        <w:rPr>
          <w:rFonts w:ascii="Arial" w:hAnsi="Arial" w:cs="Arial"/>
        </w:rPr>
        <w:t xml:space="preserve"> each other (</w:t>
      </w:r>
      <w:proofErr w:type="spellStart"/>
      <w:r w:rsidR="0097519C" w:rsidRPr="00A301D2">
        <w:rPr>
          <w:rFonts w:ascii="Arial" w:hAnsi="Arial" w:cs="Arial"/>
        </w:rPr>
        <w:t>Rucinski</w:t>
      </w:r>
      <w:proofErr w:type="spellEnd"/>
      <w:r w:rsidR="0097519C" w:rsidRPr="00A301D2">
        <w:rPr>
          <w:rFonts w:ascii="Arial" w:hAnsi="Arial" w:cs="Arial"/>
        </w:rPr>
        <w:t>, 2020).</w:t>
      </w:r>
    </w:p>
    <w:p w14:paraId="56F099E5" w14:textId="77777777" w:rsidR="00535A31" w:rsidRPr="00A301D2" w:rsidRDefault="00181914" w:rsidP="00D74344">
      <w:pPr>
        <w:keepNext/>
        <w:spacing w:line="360" w:lineRule="auto"/>
        <w:jc w:val="center"/>
        <w:rPr>
          <w:rFonts w:ascii="Arial" w:hAnsi="Arial" w:cs="Arial"/>
        </w:rPr>
      </w:pPr>
      <w:r w:rsidRPr="00A301D2">
        <w:rPr>
          <w:rFonts w:ascii="Arial" w:hAnsi="Arial" w:cs="Arial"/>
          <w:noProof/>
          <w:lang w:eastAsia="en-GB"/>
        </w:rPr>
        <w:drawing>
          <wp:inline distT="0" distB="0" distL="0" distR="0" wp14:anchorId="0F496950" wp14:editId="0E59D8D7">
            <wp:extent cx="3408069" cy="3300984"/>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435" t="792" r="6520" b="6788"/>
                    <a:stretch/>
                  </pic:blipFill>
                  <pic:spPr bwMode="auto">
                    <a:xfrm>
                      <a:off x="0" y="0"/>
                      <a:ext cx="3407335" cy="3300273"/>
                    </a:xfrm>
                    <a:prstGeom prst="rect">
                      <a:avLst/>
                    </a:prstGeom>
                    <a:ln>
                      <a:noFill/>
                    </a:ln>
                    <a:extLst>
                      <a:ext uri="{53640926-AAD7-44D8-BBD7-CCE9431645EC}">
                        <a14:shadowObscured xmlns:a14="http://schemas.microsoft.com/office/drawing/2010/main"/>
                      </a:ext>
                    </a:extLst>
                  </pic:spPr>
                </pic:pic>
              </a:graphicData>
            </a:graphic>
          </wp:inline>
        </w:drawing>
      </w:r>
    </w:p>
    <w:p w14:paraId="674CBEAE" w14:textId="15C12D15" w:rsidR="00535A31" w:rsidRPr="00A301D2" w:rsidRDefault="00535A31" w:rsidP="00D74344">
      <w:pPr>
        <w:pStyle w:val="Caption"/>
        <w:spacing w:line="360" w:lineRule="auto"/>
        <w:jc w:val="center"/>
        <w:rPr>
          <w:rFonts w:ascii="Arial" w:hAnsi="Arial" w:cs="Arial"/>
          <w:sz w:val="22"/>
          <w:szCs w:val="22"/>
        </w:rPr>
      </w:pPr>
      <w:bookmarkStart w:id="3" w:name="_Toc79061502"/>
      <w:r w:rsidRPr="00A301D2">
        <w:rPr>
          <w:rFonts w:ascii="Arial" w:hAnsi="Arial" w:cs="Arial"/>
          <w:sz w:val="22"/>
          <w:szCs w:val="22"/>
        </w:rPr>
        <w:t xml:space="preserve">Figure </w:t>
      </w:r>
      <w:r w:rsidRPr="00A301D2">
        <w:rPr>
          <w:rFonts w:ascii="Arial" w:hAnsi="Arial" w:cs="Arial"/>
          <w:sz w:val="22"/>
          <w:szCs w:val="22"/>
        </w:rPr>
        <w:fldChar w:fldCharType="begin"/>
      </w:r>
      <w:r w:rsidRPr="00A301D2">
        <w:rPr>
          <w:rFonts w:ascii="Arial" w:hAnsi="Arial" w:cs="Arial"/>
          <w:sz w:val="22"/>
          <w:szCs w:val="22"/>
        </w:rPr>
        <w:instrText xml:space="preserve"> SEQ Figure \* ARABIC </w:instrText>
      </w:r>
      <w:r w:rsidRPr="00A301D2">
        <w:rPr>
          <w:rFonts w:ascii="Arial" w:hAnsi="Arial" w:cs="Arial"/>
          <w:sz w:val="22"/>
          <w:szCs w:val="22"/>
        </w:rPr>
        <w:fldChar w:fldCharType="separate"/>
      </w:r>
      <w:r w:rsidRPr="00A301D2">
        <w:rPr>
          <w:rFonts w:ascii="Arial" w:hAnsi="Arial" w:cs="Arial"/>
          <w:noProof/>
          <w:sz w:val="22"/>
          <w:szCs w:val="22"/>
        </w:rPr>
        <w:t>1</w:t>
      </w:r>
      <w:r w:rsidRPr="00A301D2">
        <w:rPr>
          <w:rFonts w:ascii="Arial" w:hAnsi="Arial" w:cs="Arial"/>
          <w:sz w:val="22"/>
          <w:szCs w:val="22"/>
        </w:rPr>
        <w:fldChar w:fldCharType="end"/>
      </w:r>
      <w:r w:rsidRPr="00A301D2">
        <w:rPr>
          <w:rFonts w:ascii="Arial" w:hAnsi="Arial" w:cs="Arial"/>
          <w:sz w:val="22"/>
          <w:szCs w:val="22"/>
        </w:rPr>
        <w:t xml:space="preserve">: </w:t>
      </w:r>
      <w:r w:rsidR="00A301D2" w:rsidRPr="00A301D2">
        <w:rPr>
          <w:rFonts w:ascii="Arial" w:hAnsi="Arial" w:cs="Arial"/>
          <w:sz w:val="22"/>
          <w:szCs w:val="22"/>
        </w:rPr>
        <w:t>Gibb's Reflective Mode</w:t>
      </w:r>
      <w:bookmarkEnd w:id="3"/>
      <w:r w:rsidR="00A301D2">
        <w:rPr>
          <w:rFonts w:ascii="Arial" w:hAnsi="Arial" w:cs="Arial"/>
          <w:sz w:val="22"/>
          <w:szCs w:val="22"/>
        </w:rPr>
        <w:t>l</w:t>
      </w:r>
    </w:p>
    <w:p w14:paraId="47E1C91F" w14:textId="6CBF3261" w:rsidR="00167F1E" w:rsidRPr="00A301D2" w:rsidRDefault="00E95FF7" w:rsidP="00A301D2">
      <w:pPr>
        <w:spacing w:line="360" w:lineRule="auto"/>
        <w:jc w:val="center"/>
        <w:rPr>
          <w:rFonts w:ascii="Arial" w:hAnsi="Arial" w:cs="Arial"/>
        </w:rPr>
      </w:pPr>
      <w:r w:rsidRPr="00A301D2">
        <w:rPr>
          <w:rFonts w:ascii="Arial" w:hAnsi="Arial" w:cs="Arial"/>
        </w:rPr>
        <w:t>(Source: Young, 2020)</w:t>
      </w:r>
    </w:p>
    <w:p w14:paraId="3BED981B" w14:textId="77777777" w:rsidR="00535A31" w:rsidRPr="00A301D2" w:rsidRDefault="00535A31" w:rsidP="00A301D2">
      <w:pPr>
        <w:pStyle w:val="ListParagraph"/>
        <w:numPr>
          <w:ilvl w:val="0"/>
          <w:numId w:val="3"/>
        </w:numPr>
        <w:spacing w:line="360" w:lineRule="auto"/>
        <w:jc w:val="both"/>
        <w:rPr>
          <w:rFonts w:ascii="Arial" w:hAnsi="Arial" w:cs="Arial"/>
        </w:rPr>
      </w:pPr>
      <w:r w:rsidRPr="00A301D2">
        <w:rPr>
          <w:rFonts w:ascii="Arial" w:hAnsi="Arial" w:cs="Arial"/>
          <w:b/>
        </w:rPr>
        <w:t>Description</w:t>
      </w:r>
      <w:r w:rsidR="00167F1E" w:rsidRPr="00A301D2">
        <w:rPr>
          <w:rFonts w:ascii="Arial" w:hAnsi="Arial" w:cs="Arial"/>
          <w:b/>
        </w:rPr>
        <w:t>-</w:t>
      </w:r>
      <w:r w:rsidR="00167F1E" w:rsidRPr="00A301D2">
        <w:rPr>
          <w:rFonts w:ascii="Arial" w:hAnsi="Arial" w:cs="Arial"/>
        </w:rPr>
        <w:t xml:space="preserve"> </w:t>
      </w:r>
      <w:r w:rsidR="0022703E" w:rsidRPr="00A301D2">
        <w:rPr>
          <w:rFonts w:ascii="Arial" w:hAnsi="Arial" w:cs="Arial"/>
        </w:rPr>
        <w:t>From past one year I have been experiencing various issues due to improper management</w:t>
      </w:r>
      <w:r w:rsidR="003C5F4A" w:rsidRPr="00A301D2">
        <w:rPr>
          <w:rFonts w:ascii="Arial" w:hAnsi="Arial" w:cs="Arial"/>
        </w:rPr>
        <w:t xml:space="preserve"> and unorganized actions will hinder my growth and development as a university student. </w:t>
      </w:r>
      <w:r w:rsidR="00A02FF6" w:rsidRPr="00A301D2">
        <w:rPr>
          <w:rFonts w:ascii="Arial" w:hAnsi="Arial" w:cs="Arial"/>
        </w:rPr>
        <w:t xml:space="preserve">Being </w:t>
      </w:r>
      <w:proofErr w:type="gramStart"/>
      <w:r w:rsidR="00A02FF6" w:rsidRPr="00A301D2">
        <w:rPr>
          <w:rFonts w:ascii="Arial" w:hAnsi="Arial" w:cs="Arial"/>
        </w:rPr>
        <w:t>a student</w:t>
      </w:r>
      <w:proofErr w:type="gramEnd"/>
      <w:r w:rsidR="00A02FF6" w:rsidRPr="00A301D2">
        <w:rPr>
          <w:rFonts w:ascii="Arial" w:hAnsi="Arial" w:cs="Arial"/>
        </w:rPr>
        <w:t xml:space="preserve"> I must mange my time in context to my schedule and activities I need to carry out. From past one year I have been wasting my time on unnecessary activities that </w:t>
      </w:r>
      <w:r w:rsidR="00540022" w:rsidRPr="00A301D2">
        <w:rPr>
          <w:rFonts w:ascii="Arial" w:hAnsi="Arial" w:cs="Arial"/>
        </w:rPr>
        <w:t xml:space="preserve">does not provide me any specific </w:t>
      </w:r>
      <w:r w:rsidR="00263C86" w:rsidRPr="00A301D2">
        <w:rPr>
          <w:rFonts w:ascii="Arial" w:hAnsi="Arial" w:cs="Arial"/>
        </w:rPr>
        <w:t>outcome to accomplish my goals (McDermott, 2020</w:t>
      </w:r>
      <w:proofErr w:type="gramStart"/>
      <w:r w:rsidR="00263C86" w:rsidRPr="00A301D2">
        <w:rPr>
          <w:rFonts w:ascii="Arial" w:hAnsi="Arial" w:cs="Arial"/>
        </w:rPr>
        <w:t>).</w:t>
      </w:r>
      <w:r w:rsidR="00540022" w:rsidRPr="00A301D2">
        <w:rPr>
          <w:rFonts w:ascii="Arial" w:hAnsi="Arial" w:cs="Arial"/>
        </w:rPr>
        <w:t>As</w:t>
      </w:r>
      <w:proofErr w:type="gramEnd"/>
      <w:r w:rsidR="00540022" w:rsidRPr="00A301D2">
        <w:rPr>
          <w:rFonts w:ascii="Arial" w:hAnsi="Arial" w:cs="Arial"/>
        </w:rPr>
        <w:t xml:space="preserve"> a learner I should </w:t>
      </w:r>
      <w:r w:rsidR="006621D3" w:rsidRPr="00A301D2">
        <w:rPr>
          <w:rFonts w:ascii="Arial" w:hAnsi="Arial" w:cs="Arial"/>
        </w:rPr>
        <w:t xml:space="preserve">try to focus on developing public speaking skills and giving presentation that will help me in long run. I initially diverted my whole attention toward playing video games and wasting time instead of developing and public speaking skill or presentation skill. My do not focused on any online learning experience </w:t>
      </w:r>
      <w:r w:rsidR="006621D3" w:rsidRPr="00A301D2">
        <w:rPr>
          <w:rFonts w:ascii="Arial" w:hAnsi="Arial" w:cs="Arial"/>
        </w:rPr>
        <w:lastRenderedPageBreak/>
        <w:t xml:space="preserve">from home as I was completely diverted toward </w:t>
      </w:r>
      <w:r w:rsidR="00DD2C2C" w:rsidRPr="00A301D2">
        <w:rPr>
          <w:rFonts w:ascii="Arial" w:hAnsi="Arial" w:cs="Arial"/>
        </w:rPr>
        <w:t>activities that kill</w:t>
      </w:r>
      <w:r w:rsidR="009308F5" w:rsidRPr="00A301D2">
        <w:rPr>
          <w:rFonts w:ascii="Arial" w:hAnsi="Arial" w:cs="Arial"/>
        </w:rPr>
        <w:t xml:space="preserve"> my time instead of developing any skill thro</w:t>
      </w:r>
      <w:r w:rsidR="0097519C" w:rsidRPr="00A301D2">
        <w:rPr>
          <w:rFonts w:ascii="Arial" w:hAnsi="Arial" w:cs="Arial"/>
        </w:rPr>
        <w:t>ugh online learning experience (</w:t>
      </w:r>
      <w:proofErr w:type="spellStart"/>
      <w:r w:rsidR="0097519C" w:rsidRPr="00A301D2">
        <w:rPr>
          <w:rFonts w:ascii="Arial" w:hAnsi="Arial" w:cs="Arial"/>
        </w:rPr>
        <w:t>Rucinski</w:t>
      </w:r>
      <w:proofErr w:type="spellEnd"/>
      <w:r w:rsidR="0097519C" w:rsidRPr="00A301D2">
        <w:rPr>
          <w:rFonts w:ascii="Arial" w:hAnsi="Arial" w:cs="Arial"/>
        </w:rPr>
        <w:t>, 2020).</w:t>
      </w:r>
    </w:p>
    <w:p w14:paraId="24F12897" w14:textId="77777777" w:rsidR="008C0429" w:rsidRPr="00A301D2" w:rsidRDefault="00E027A7" w:rsidP="00A301D2">
      <w:pPr>
        <w:pStyle w:val="ListParagraph"/>
        <w:numPr>
          <w:ilvl w:val="0"/>
          <w:numId w:val="3"/>
        </w:numPr>
        <w:spacing w:line="360" w:lineRule="auto"/>
        <w:jc w:val="both"/>
        <w:rPr>
          <w:rFonts w:ascii="Arial" w:hAnsi="Arial" w:cs="Arial"/>
        </w:rPr>
      </w:pPr>
      <w:r w:rsidRPr="00A301D2">
        <w:rPr>
          <w:rFonts w:ascii="Arial" w:hAnsi="Arial" w:cs="Arial"/>
          <w:b/>
        </w:rPr>
        <w:t>Feelings</w:t>
      </w:r>
      <w:r w:rsidRPr="00A301D2">
        <w:rPr>
          <w:rFonts w:ascii="Arial" w:hAnsi="Arial" w:cs="Arial"/>
        </w:rPr>
        <w:t xml:space="preserve">- Intellectually I feel happy as I was </w:t>
      </w:r>
      <w:proofErr w:type="gramStart"/>
      <w:r w:rsidRPr="00A301D2">
        <w:rPr>
          <w:rFonts w:ascii="Arial" w:hAnsi="Arial" w:cs="Arial"/>
        </w:rPr>
        <w:t>engage</w:t>
      </w:r>
      <w:proofErr w:type="gramEnd"/>
      <w:r w:rsidRPr="00A301D2">
        <w:rPr>
          <w:rFonts w:ascii="Arial" w:hAnsi="Arial" w:cs="Arial"/>
        </w:rPr>
        <w:t xml:space="preserve"> in the activities that I </w:t>
      </w:r>
      <w:r w:rsidR="00782FDB" w:rsidRPr="00A301D2">
        <w:rPr>
          <w:rFonts w:ascii="Arial" w:hAnsi="Arial" w:cs="Arial"/>
        </w:rPr>
        <w:t xml:space="preserve">enjoy. This gives me experience of just enjoying and doing nothing. I was so evolved in playing video games and spending time watching online videos that I </w:t>
      </w:r>
      <w:r w:rsidR="00300BAC" w:rsidRPr="00A301D2">
        <w:rPr>
          <w:rFonts w:ascii="Arial" w:hAnsi="Arial" w:cs="Arial"/>
        </w:rPr>
        <w:t>totally neglected my studies (</w:t>
      </w:r>
      <w:proofErr w:type="spellStart"/>
      <w:r w:rsidR="00300BAC" w:rsidRPr="00A301D2">
        <w:rPr>
          <w:rFonts w:ascii="Arial" w:hAnsi="Arial" w:cs="Arial"/>
        </w:rPr>
        <w:t>Akella</w:t>
      </w:r>
      <w:proofErr w:type="spellEnd"/>
      <w:r w:rsidR="00300BAC" w:rsidRPr="00A301D2">
        <w:rPr>
          <w:rFonts w:ascii="Arial" w:hAnsi="Arial" w:cs="Arial"/>
        </w:rPr>
        <w:t xml:space="preserve"> et al., 2021</w:t>
      </w:r>
      <w:proofErr w:type="gramStart"/>
      <w:r w:rsidR="00300BAC" w:rsidRPr="00A301D2">
        <w:rPr>
          <w:rFonts w:ascii="Arial" w:hAnsi="Arial" w:cs="Arial"/>
        </w:rPr>
        <w:t>).</w:t>
      </w:r>
      <w:r w:rsidR="00782FDB" w:rsidRPr="00A301D2">
        <w:rPr>
          <w:rFonts w:ascii="Arial" w:hAnsi="Arial" w:cs="Arial"/>
        </w:rPr>
        <w:t>The</w:t>
      </w:r>
      <w:proofErr w:type="gramEnd"/>
      <w:r w:rsidR="00782FDB" w:rsidRPr="00A301D2">
        <w:rPr>
          <w:rFonts w:ascii="Arial" w:hAnsi="Arial" w:cs="Arial"/>
        </w:rPr>
        <w:t xml:space="preserve"> platform I had for studying I utilized it for entertainment and wasting time. My whole day schedule was pack just wasting time and doing things that does not matter from my career perspective. </w:t>
      </w:r>
      <w:r w:rsidR="00167EB7" w:rsidRPr="00A301D2">
        <w:rPr>
          <w:rFonts w:ascii="Arial" w:hAnsi="Arial" w:cs="Arial"/>
        </w:rPr>
        <w:t xml:space="preserve">On other hand, emotionally I was worried about my academic career as I was not involved in attending online classes </w:t>
      </w:r>
      <w:r w:rsidR="00C47984" w:rsidRPr="00A301D2">
        <w:rPr>
          <w:rFonts w:ascii="Arial" w:hAnsi="Arial" w:cs="Arial"/>
        </w:rPr>
        <w:t>which was having impact on my grades. Initially in 1</w:t>
      </w:r>
      <w:r w:rsidR="00C47984" w:rsidRPr="00A301D2">
        <w:rPr>
          <w:rFonts w:ascii="Arial" w:hAnsi="Arial" w:cs="Arial"/>
          <w:vertAlign w:val="superscript"/>
        </w:rPr>
        <w:t>st</w:t>
      </w:r>
      <w:r w:rsidR="00C47984" w:rsidRPr="00A301D2">
        <w:rPr>
          <w:rFonts w:ascii="Arial" w:hAnsi="Arial" w:cs="Arial"/>
        </w:rPr>
        <w:t xml:space="preserve"> half of my semester as</w:t>
      </w:r>
      <w:r w:rsidR="002528C7" w:rsidRPr="00A301D2">
        <w:rPr>
          <w:rFonts w:ascii="Arial" w:hAnsi="Arial" w:cs="Arial"/>
        </w:rPr>
        <w:t xml:space="preserve"> </w:t>
      </w:r>
      <w:r w:rsidR="00C47984" w:rsidRPr="00A301D2">
        <w:rPr>
          <w:rFonts w:ascii="Arial" w:hAnsi="Arial" w:cs="Arial"/>
        </w:rPr>
        <w:t xml:space="preserve">I neglected my studies and got involved in </w:t>
      </w:r>
      <w:r w:rsidR="005619D3" w:rsidRPr="00A301D2">
        <w:rPr>
          <w:rFonts w:ascii="Arial" w:hAnsi="Arial" w:cs="Arial"/>
        </w:rPr>
        <w:t>playing online games and videos</w:t>
      </w:r>
      <w:r w:rsidR="002528C7" w:rsidRPr="00A301D2">
        <w:rPr>
          <w:rFonts w:ascii="Arial" w:hAnsi="Arial" w:cs="Arial"/>
        </w:rPr>
        <w:t xml:space="preserve"> and is core comparatively less grades.</w:t>
      </w:r>
      <w:r w:rsidR="005619D3" w:rsidRPr="00A301D2">
        <w:rPr>
          <w:rFonts w:ascii="Arial" w:hAnsi="Arial" w:cs="Arial"/>
        </w:rPr>
        <w:t xml:space="preserve"> I was totally shattered and my parents were disappointed.</w:t>
      </w:r>
      <w:r w:rsidR="00263C86" w:rsidRPr="00A301D2">
        <w:rPr>
          <w:rFonts w:ascii="Arial" w:hAnsi="Arial" w:cs="Arial"/>
        </w:rPr>
        <w:t xml:space="preserve"> (McDermott, 2020).</w:t>
      </w:r>
      <w:r w:rsidR="005619D3" w:rsidRPr="00A301D2">
        <w:rPr>
          <w:rFonts w:ascii="Arial" w:hAnsi="Arial" w:cs="Arial"/>
        </w:rPr>
        <w:t xml:space="preserve"> I lacked presentation skills and hesitate in public speaking that started affecting my personality and social life. </w:t>
      </w:r>
      <w:r w:rsidR="008C0429" w:rsidRPr="00A301D2">
        <w:rPr>
          <w:rFonts w:ascii="Arial" w:hAnsi="Arial" w:cs="Arial"/>
        </w:rPr>
        <w:t>I want to build my confidence and learn time management to organise my studies</w:t>
      </w:r>
      <w:r w:rsidR="00800652" w:rsidRPr="00A301D2">
        <w:rPr>
          <w:rFonts w:ascii="Arial" w:hAnsi="Arial" w:cs="Arial"/>
        </w:rPr>
        <w:t xml:space="preserve"> and online learning experience (</w:t>
      </w:r>
      <w:proofErr w:type="spellStart"/>
      <w:r w:rsidR="00800652" w:rsidRPr="00A301D2">
        <w:rPr>
          <w:rFonts w:ascii="Arial" w:hAnsi="Arial" w:cs="Arial"/>
        </w:rPr>
        <w:t>Karnieli</w:t>
      </w:r>
      <w:proofErr w:type="spellEnd"/>
      <w:r w:rsidR="00800652" w:rsidRPr="00A301D2">
        <w:rPr>
          <w:rFonts w:ascii="Arial" w:hAnsi="Arial" w:cs="Arial"/>
        </w:rPr>
        <w:t>-Miller, 2020).</w:t>
      </w:r>
    </w:p>
    <w:p w14:paraId="52AEE818" w14:textId="323560D4" w:rsidR="00FA4E07" w:rsidRPr="00A301D2" w:rsidRDefault="007B3771" w:rsidP="00A301D2">
      <w:pPr>
        <w:pStyle w:val="ListParagraph"/>
        <w:numPr>
          <w:ilvl w:val="0"/>
          <w:numId w:val="3"/>
        </w:numPr>
        <w:spacing w:line="360" w:lineRule="auto"/>
        <w:jc w:val="both"/>
        <w:rPr>
          <w:rFonts w:ascii="Arial" w:hAnsi="Arial" w:cs="Arial"/>
        </w:rPr>
      </w:pPr>
      <w:r w:rsidRPr="00A301D2">
        <w:rPr>
          <w:rFonts w:ascii="Arial" w:hAnsi="Arial" w:cs="Arial"/>
          <w:b/>
        </w:rPr>
        <w:t>Evaluation-</w:t>
      </w:r>
      <w:r w:rsidRPr="00A301D2">
        <w:rPr>
          <w:rFonts w:ascii="Arial" w:hAnsi="Arial" w:cs="Arial"/>
        </w:rPr>
        <w:t xml:space="preserve"> I was involved in activities that made me happy and </w:t>
      </w:r>
      <w:r w:rsidR="00B42CB7" w:rsidRPr="00A301D2">
        <w:rPr>
          <w:rFonts w:ascii="Arial" w:hAnsi="Arial" w:cs="Arial"/>
        </w:rPr>
        <w:t xml:space="preserve">learn new gaming skills. Online gaming was my hobby and due to spending whole days playing online games and video, I stated to avoid my outdoor games and meeting and playing with my friends. I use to avoid public gathering </w:t>
      </w:r>
      <w:r w:rsidR="00DF3F13" w:rsidRPr="00A301D2">
        <w:rPr>
          <w:rFonts w:ascii="Arial" w:hAnsi="Arial" w:cs="Arial"/>
        </w:rPr>
        <w:t>so that I should not be en</w:t>
      </w:r>
      <w:r w:rsidR="00DE699E" w:rsidRPr="00A301D2">
        <w:rPr>
          <w:rFonts w:ascii="Arial" w:hAnsi="Arial" w:cs="Arial"/>
        </w:rPr>
        <w:t>gage in public speaking (Burgoyne, 2018).</w:t>
      </w:r>
      <w:r w:rsidR="00A301D2" w:rsidRPr="00A301D2">
        <w:rPr>
          <w:rFonts w:ascii="Arial" w:hAnsi="Arial" w:cs="Arial"/>
        </w:rPr>
        <w:t xml:space="preserve"> </w:t>
      </w:r>
      <w:r w:rsidR="00DF3F13" w:rsidRPr="00A301D2">
        <w:rPr>
          <w:rFonts w:ascii="Arial" w:hAnsi="Arial" w:cs="Arial"/>
        </w:rPr>
        <w:t>My experience with online learning was getting worst as I was involved mor</w:t>
      </w:r>
      <w:r w:rsidR="00BE373E" w:rsidRPr="00A301D2">
        <w:rPr>
          <w:rFonts w:ascii="Arial" w:hAnsi="Arial" w:cs="Arial"/>
        </w:rPr>
        <w:t>e in playing online video games</w:t>
      </w:r>
      <w:r w:rsidR="00A301D2" w:rsidRPr="00A301D2">
        <w:rPr>
          <w:rFonts w:ascii="Arial" w:hAnsi="Arial" w:cs="Arial"/>
        </w:rPr>
        <w:t xml:space="preserve"> </w:t>
      </w:r>
      <w:r w:rsidR="00BE373E" w:rsidRPr="00A301D2">
        <w:rPr>
          <w:rFonts w:ascii="Arial" w:hAnsi="Arial" w:cs="Arial"/>
        </w:rPr>
        <w:t>(Bosman et al., 2020).</w:t>
      </w:r>
      <w:r w:rsidR="00DF3F13" w:rsidRPr="00A301D2">
        <w:rPr>
          <w:rFonts w:ascii="Arial" w:hAnsi="Arial" w:cs="Arial"/>
        </w:rPr>
        <w:t xml:space="preserve"> </w:t>
      </w:r>
      <w:r w:rsidR="007A5EEC" w:rsidRPr="00A301D2">
        <w:rPr>
          <w:rFonts w:ascii="Arial" w:hAnsi="Arial" w:cs="Arial"/>
        </w:rPr>
        <w:t xml:space="preserve">My academic career was </w:t>
      </w:r>
      <w:r w:rsidR="00C364FC" w:rsidRPr="00A301D2">
        <w:rPr>
          <w:rFonts w:ascii="Arial" w:hAnsi="Arial" w:cs="Arial"/>
        </w:rPr>
        <w:t>declining;</w:t>
      </w:r>
      <w:r w:rsidR="007A5EEC" w:rsidRPr="00A301D2">
        <w:rPr>
          <w:rFonts w:ascii="Arial" w:hAnsi="Arial" w:cs="Arial"/>
        </w:rPr>
        <w:t xml:space="preserve"> I lack the knowledge in academic subjects as I was not involved in online learning. Spending whole one year and wasting time instead of pursuing </w:t>
      </w:r>
      <w:r w:rsidR="00C364FC" w:rsidRPr="00A301D2">
        <w:rPr>
          <w:rFonts w:ascii="Arial" w:hAnsi="Arial" w:cs="Arial"/>
        </w:rPr>
        <w:t xml:space="preserve">presentation and public speaking skills and </w:t>
      </w:r>
      <w:r w:rsidR="00FA4E07" w:rsidRPr="00A301D2">
        <w:rPr>
          <w:rFonts w:ascii="Arial" w:hAnsi="Arial" w:cs="Arial"/>
        </w:rPr>
        <w:t xml:space="preserve">gaining online learning experience. </w:t>
      </w:r>
      <w:r w:rsidR="00F01552" w:rsidRPr="00A301D2">
        <w:rPr>
          <w:rFonts w:ascii="Arial" w:hAnsi="Arial" w:cs="Arial"/>
        </w:rPr>
        <w:t xml:space="preserve">I </w:t>
      </w:r>
      <w:r w:rsidR="00F14C2F" w:rsidRPr="00A301D2">
        <w:rPr>
          <w:rFonts w:ascii="Arial" w:hAnsi="Arial" w:cs="Arial"/>
        </w:rPr>
        <w:t>scored fewer grades in</w:t>
      </w:r>
      <w:r w:rsidR="00F01552" w:rsidRPr="00A301D2">
        <w:rPr>
          <w:rFonts w:ascii="Arial" w:hAnsi="Arial" w:cs="Arial"/>
        </w:rPr>
        <w:t xml:space="preserve"> 1</w:t>
      </w:r>
      <w:r w:rsidR="00F01552" w:rsidRPr="00A301D2">
        <w:rPr>
          <w:rFonts w:ascii="Arial" w:hAnsi="Arial" w:cs="Arial"/>
          <w:vertAlign w:val="superscript"/>
        </w:rPr>
        <w:t>st</w:t>
      </w:r>
      <w:r w:rsidR="00F01552" w:rsidRPr="00A301D2">
        <w:rPr>
          <w:rFonts w:ascii="Arial" w:hAnsi="Arial" w:cs="Arial"/>
        </w:rPr>
        <w:t xml:space="preserve"> semester in my college life which was the worst experience I have due to lack of time management skills and being involved only in one task. I learn</w:t>
      </w:r>
      <w:r w:rsidR="004A5842" w:rsidRPr="00A301D2">
        <w:rPr>
          <w:rFonts w:ascii="Arial" w:hAnsi="Arial" w:cs="Arial"/>
        </w:rPr>
        <w:t xml:space="preserve">ed that I should </w:t>
      </w:r>
      <w:r w:rsidR="00F01552" w:rsidRPr="00A301D2">
        <w:rPr>
          <w:rFonts w:ascii="Arial" w:hAnsi="Arial" w:cs="Arial"/>
        </w:rPr>
        <w:t xml:space="preserve">correct my mistake. I need to learn time management skills and practicing public speaking and also </w:t>
      </w:r>
      <w:r w:rsidR="004A5842" w:rsidRPr="00A301D2">
        <w:rPr>
          <w:rFonts w:ascii="Arial" w:hAnsi="Arial" w:cs="Arial"/>
        </w:rPr>
        <w:t xml:space="preserve">need </w:t>
      </w:r>
      <w:r w:rsidR="00F01552" w:rsidRPr="00A301D2">
        <w:rPr>
          <w:rFonts w:ascii="Arial" w:hAnsi="Arial" w:cs="Arial"/>
        </w:rPr>
        <w:t>to involve in online learning experience by understanding the</w:t>
      </w:r>
      <w:r w:rsidR="004A5842" w:rsidRPr="00A301D2">
        <w:rPr>
          <w:rFonts w:ascii="Arial" w:hAnsi="Arial" w:cs="Arial"/>
        </w:rPr>
        <w:t xml:space="preserve"> concept and making use of onl</w:t>
      </w:r>
      <w:r w:rsidR="0051386E" w:rsidRPr="00A301D2">
        <w:rPr>
          <w:rFonts w:ascii="Arial" w:hAnsi="Arial" w:cs="Arial"/>
        </w:rPr>
        <w:t xml:space="preserve">ine learning </w:t>
      </w:r>
      <w:r w:rsidR="00E95FF7" w:rsidRPr="00A301D2">
        <w:rPr>
          <w:rFonts w:ascii="Arial" w:hAnsi="Arial" w:cs="Arial"/>
        </w:rPr>
        <w:t>platforms (</w:t>
      </w:r>
      <w:r w:rsidR="0051386E" w:rsidRPr="00A301D2">
        <w:rPr>
          <w:rFonts w:ascii="Arial" w:hAnsi="Arial" w:cs="Arial"/>
        </w:rPr>
        <w:t>Young, 2020).</w:t>
      </w:r>
    </w:p>
    <w:p w14:paraId="1B0AC640" w14:textId="77777777" w:rsidR="00826ED0" w:rsidRPr="00A301D2" w:rsidRDefault="00181914" w:rsidP="00A301D2">
      <w:pPr>
        <w:pStyle w:val="ListParagraph"/>
        <w:numPr>
          <w:ilvl w:val="0"/>
          <w:numId w:val="3"/>
        </w:numPr>
        <w:spacing w:line="360" w:lineRule="auto"/>
        <w:jc w:val="both"/>
        <w:rPr>
          <w:rFonts w:ascii="Arial" w:hAnsi="Arial" w:cs="Arial"/>
        </w:rPr>
      </w:pPr>
      <w:r w:rsidRPr="00A301D2">
        <w:rPr>
          <w:rFonts w:ascii="Arial" w:hAnsi="Arial" w:cs="Arial"/>
          <w:b/>
        </w:rPr>
        <w:t>Analyse-</w:t>
      </w:r>
      <w:r w:rsidRPr="00A301D2">
        <w:rPr>
          <w:rFonts w:ascii="Arial" w:hAnsi="Arial" w:cs="Arial"/>
        </w:rPr>
        <w:t xml:space="preserve"> </w:t>
      </w:r>
      <w:r w:rsidR="0092684E" w:rsidRPr="00A301D2">
        <w:rPr>
          <w:rFonts w:ascii="Arial" w:hAnsi="Arial" w:cs="Arial"/>
        </w:rPr>
        <w:t xml:space="preserve">Every activity should be organised in specific time context. One must not overdo anything. </w:t>
      </w:r>
      <w:r w:rsidR="00476DE9" w:rsidRPr="00A301D2">
        <w:rPr>
          <w:rFonts w:ascii="Arial" w:hAnsi="Arial" w:cs="Arial"/>
        </w:rPr>
        <w:t xml:space="preserve">In order to rectify the problem that was aroused due to inadequate time management </w:t>
      </w:r>
      <w:r w:rsidR="00FE6B4C" w:rsidRPr="00A301D2">
        <w:rPr>
          <w:rFonts w:ascii="Arial" w:hAnsi="Arial" w:cs="Arial"/>
        </w:rPr>
        <w:t xml:space="preserve">and presentation skills. The </w:t>
      </w:r>
      <w:r w:rsidR="00962283" w:rsidRPr="00A301D2">
        <w:rPr>
          <w:rFonts w:ascii="Arial" w:hAnsi="Arial" w:cs="Arial"/>
        </w:rPr>
        <w:t>consequences of this problem were</w:t>
      </w:r>
      <w:r w:rsidR="00FE6B4C" w:rsidRPr="00A301D2">
        <w:rPr>
          <w:rFonts w:ascii="Arial" w:hAnsi="Arial" w:cs="Arial"/>
        </w:rPr>
        <w:t xml:space="preserve"> deduction in my academic </w:t>
      </w:r>
      <w:r w:rsidR="00962283" w:rsidRPr="00A301D2">
        <w:rPr>
          <w:rFonts w:ascii="Arial" w:hAnsi="Arial" w:cs="Arial"/>
        </w:rPr>
        <w:t>marks. In order to overcome the issues faced I need to get organized toward my work and pay extra attention towards the mistakes that I had made. Time</w:t>
      </w:r>
      <w:r w:rsidR="0092684E" w:rsidRPr="00A301D2">
        <w:rPr>
          <w:rFonts w:ascii="Arial" w:hAnsi="Arial" w:cs="Arial"/>
        </w:rPr>
        <w:t xml:space="preserve"> </w:t>
      </w:r>
      <w:r w:rsidR="0092684E" w:rsidRPr="00A301D2">
        <w:rPr>
          <w:rFonts w:ascii="Arial" w:hAnsi="Arial" w:cs="Arial"/>
        </w:rPr>
        <w:lastRenderedPageBreak/>
        <w:t>management is the crucial aspect of human life to achieve the desired goals. No matter the child, officer or professionals everyone should operate their activities based on pre-decided and organised timetable. As a learner or</w:t>
      </w:r>
      <w:r w:rsidR="00DE3589" w:rsidRPr="00A301D2">
        <w:rPr>
          <w:rFonts w:ascii="Arial" w:hAnsi="Arial" w:cs="Arial"/>
        </w:rPr>
        <w:t xml:space="preserve"> </w:t>
      </w:r>
      <w:proofErr w:type="gramStart"/>
      <w:r w:rsidR="00DE3589" w:rsidRPr="00A301D2">
        <w:rPr>
          <w:rFonts w:ascii="Arial" w:hAnsi="Arial" w:cs="Arial"/>
        </w:rPr>
        <w:t>student</w:t>
      </w:r>
      <w:proofErr w:type="gramEnd"/>
      <w:r w:rsidR="00DE3589" w:rsidRPr="00A301D2">
        <w:rPr>
          <w:rFonts w:ascii="Arial" w:hAnsi="Arial" w:cs="Arial"/>
        </w:rPr>
        <w:t xml:space="preserve"> it is important to practice public speaking ad enhance the presentation skills to increase academic</w:t>
      </w:r>
      <w:r w:rsidR="00F27077" w:rsidRPr="00A301D2">
        <w:rPr>
          <w:rFonts w:ascii="Arial" w:hAnsi="Arial" w:cs="Arial"/>
        </w:rPr>
        <w:t xml:space="preserve"> performance (Burgoyne, 2018).</w:t>
      </w:r>
      <w:r w:rsidR="00DE3589" w:rsidRPr="00A301D2">
        <w:rPr>
          <w:rFonts w:ascii="Arial" w:hAnsi="Arial" w:cs="Arial"/>
        </w:rPr>
        <w:t xml:space="preserve"> Public speaking is the vital aspect in personality development; one must inculcate this skill in </w:t>
      </w:r>
      <w:proofErr w:type="gramStart"/>
      <w:r w:rsidR="00DE3589" w:rsidRPr="00A301D2">
        <w:rPr>
          <w:rFonts w:ascii="Arial" w:hAnsi="Arial" w:cs="Arial"/>
        </w:rPr>
        <w:t>day to day</w:t>
      </w:r>
      <w:proofErr w:type="gramEnd"/>
      <w:r w:rsidR="00DE3589" w:rsidRPr="00A301D2">
        <w:rPr>
          <w:rFonts w:ascii="Arial" w:hAnsi="Arial" w:cs="Arial"/>
        </w:rPr>
        <w:t xml:space="preserve"> life. Online learning programme comes with various benefits that one can avail from thei</w:t>
      </w:r>
      <w:r w:rsidR="0017189E" w:rsidRPr="00A301D2">
        <w:rPr>
          <w:rFonts w:ascii="Arial" w:hAnsi="Arial" w:cs="Arial"/>
        </w:rPr>
        <w:t>r own comfort zone and can give the best learning experience from different part of worlds.</w:t>
      </w:r>
      <w:r w:rsidR="007141A1" w:rsidRPr="00A301D2">
        <w:rPr>
          <w:rFonts w:ascii="Arial" w:hAnsi="Arial" w:cs="Arial"/>
        </w:rPr>
        <w:t xml:space="preserve"> From the </w:t>
      </w:r>
      <w:r w:rsidR="00887456" w:rsidRPr="00A301D2">
        <w:rPr>
          <w:rFonts w:ascii="Arial" w:hAnsi="Arial" w:cs="Arial"/>
        </w:rPr>
        <w:t>experience, I</w:t>
      </w:r>
      <w:r w:rsidR="007141A1" w:rsidRPr="00A301D2">
        <w:rPr>
          <w:rFonts w:ascii="Arial" w:hAnsi="Arial" w:cs="Arial"/>
        </w:rPr>
        <w:t xml:space="preserve"> reflected that time management plays important role in shaping desired goals. Everything should be assigned specific time period </w:t>
      </w:r>
      <w:r w:rsidR="00361D4D" w:rsidRPr="00A301D2">
        <w:rPr>
          <w:rFonts w:ascii="Arial" w:hAnsi="Arial" w:cs="Arial"/>
        </w:rPr>
        <w:t xml:space="preserve">to avoid the wastage of time. To groove the </w:t>
      </w:r>
      <w:proofErr w:type="gramStart"/>
      <w:r w:rsidR="00361D4D" w:rsidRPr="00A301D2">
        <w:rPr>
          <w:rFonts w:ascii="Arial" w:hAnsi="Arial" w:cs="Arial"/>
        </w:rPr>
        <w:t>personality</w:t>
      </w:r>
      <w:proofErr w:type="gramEnd"/>
      <w:r w:rsidR="00361D4D" w:rsidRPr="00A301D2">
        <w:rPr>
          <w:rFonts w:ascii="Arial" w:hAnsi="Arial" w:cs="Arial"/>
        </w:rPr>
        <w:t xml:space="preserve"> it is must that I should have learned effective public speaking skills and presentation skills. I should have made the ut</w:t>
      </w:r>
      <w:r w:rsidR="00052781" w:rsidRPr="00A301D2">
        <w:rPr>
          <w:rFonts w:ascii="Arial" w:hAnsi="Arial" w:cs="Arial"/>
        </w:rPr>
        <w:t xml:space="preserve">most use of online learning platform to sharpen </w:t>
      </w:r>
      <w:r w:rsidR="00800652" w:rsidRPr="00A301D2">
        <w:rPr>
          <w:rFonts w:ascii="Arial" w:hAnsi="Arial" w:cs="Arial"/>
        </w:rPr>
        <w:t xml:space="preserve">my </w:t>
      </w:r>
      <w:r w:rsidR="00FC5905" w:rsidRPr="00A301D2">
        <w:rPr>
          <w:rFonts w:ascii="Arial" w:hAnsi="Arial" w:cs="Arial"/>
        </w:rPr>
        <w:t>skills (</w:t>
      </w:r>
      <w:proofErr w:type="spellStart"/>
      <w:r w:rsidR="00800652" w:rsidRPr="00A301D2">
        <w:rPr>
          <w:rFonts w:ascii="Arial" w:hAnsi="Arial" w:cs="Arial"/>
        </w:rPr>
        <w:t>Karnieli</w:t>
      </w:r>
      <w:proofErr w:type="spellEnd"/>
      <w:r w:rsidR="00800652" w:rsidRPr="00A301D2">
        <w:rPr>
          <w:rFonts w:ascii="Arial" w:hAnsi="Arial" w:cs="Arial"/>
        </w:rPr>
        <w:t>-Miller, 2020).</w:t>
      </w:r>
    </w:p>
    <w:p w14:paraId="07643D73" w14:textId="090D7DDF" w:rsidR="009B725C" w:rsidRPr="00A301D2" w:rsidRDefault="004C2098" w:rsidP="00A301D2">
      <w:pPr>
        <w:pStyle w:val="ListParagraph"/>
        <w:numPr>
          <w:ilvl w:val="0"/>
          <w:numId w:val="3"/>
        </w:numPr>
        <w:spacing w:line="360" w:lineRule="auto"/>
        <w:jc w:val="both"/>
        <w:rPr>
          <w:rFonts w:ascii="Arial" w:hAnsi="Arial" w:cs="Arial"/>
        </w:rPr>
      </w:pPr>
      <w:r w:rsidRPr="00A301D2">
        <w:rPr>
          <w:rFonts w:ascii="Arial" w:hAnsi="Arial" w:cs="Arial"/>
          <w:b/>
        </w:rPr>
        <w:t>Conclusion-</w:t>
      </w:r>
      <w:r w:rsidRPr="00A301D2">
        <w:rPr>
          <w:rFonts w:ascii="Arial" w:hAnsi="Arial" w:cs="Arial"/>
        </w:rPr>
        <w:t xml:space="preserve"> </w:t>
      </w:r>
      <w:r w:rsidR="00C822BD" w:rsidRPr="00A301D2">
        <w:rPr>
          <w:rFonts w:ascii="Arial" w:hAnsi="Arial" w:cs="Arial"/>
        </w:rPr>
        <w:t>Instead</w:t>
      </w:r>
      <w:r w:rsidRPr="00A301D2">
        <w:rPr>
          <w:rFonts w:ascii="Arial" w:hAnsi="Arial" w:cs="Arial"/>
        </w:rPr>
        <w:t xml:space="preserve"> of wasting time I should have ensured effective use of it. I should have inculcated the habit of time management. The experience which I had from past one year could have been improved if I utilized my time to enhance my skills. I might have been involved in various public speaking and presentation skills to groove my academic career and a</w:t>
      </w:r>
      <w:r w:rsidR="00FC5905" w:rsidRPr="00A301D2">
        <w:rPr>
          <w:rFonts w:ascii="Arial" w:hAnsi="Arial" w:cs="Arial"/>
        </w:rPr>
        <w:t>chieve the great heights (Tang, 2020).</w:t>
      </w:r>
      <w:r w:rsidR="00A301D2" w:rsidRPr="00A301D2">
        <w:rPr>
          <w:rFonts w:ascii="Arial" w:hAnsi="Arial" w:cs="Arial"/>
        </w:rPr>
        <w:t xml:space="preserve"> </w:t>
      </w:r>
      <w:r w:rsidR="001D0F58" w:rsidRPr="00A301D2">
        <w:rPr>
          <w:rFonts w:ascii="Arial" w:hAnsi="Arial" w:cs="Arial"/>
        </w:rPr>
        <w:t xml:space="preserve">The past experience left me shattered as I </w:t>
      </w:r>
      <w:r w:rsidR="00C822BD" w:rsidRPr="00A301D2">
        <w:rPr>
          <w:rFonts w:ascii="Arial" w:hAnsi="Arial" w:cs="Arial"/>
        </w:rPr>
        <w:t xml:space="preserve">score fewer marks in my academic </w:t>
      </w:r>
      <w:r w:rsidR="009B725C" w:rsidRPr="00A301D2">
        <w:rPr>
          <w:rFonts w:ascii="Arial" w:hAnsi="Arial" w:cs="Arial"/>
        </w:rPr>
        <w:t>career</w:t>
      </w:r>
      <w:r w:rsidR="001D0F58" w:rsidRPr="00A301D2">
        <w:rPr>
          <w:rFonts w:ascii="Arial" w:hAnsi="Arial" w:cs="Arial"/>
        </w:rPr>
        <w:t xml:space="preserve"> and on other hand it motivated me to work on myself and my personality to </w:t>
      </w:r>
      <w:r w:rsidR="00A41E8C" w:rsidRPr="00A301D2">
        <w:rPr>
          <w:rFonts w:ascii="Arial" w:hAnsi="Arial" w:cs="Arial"/>
        </w:rPr>
        <w:t xml:space="preserve">improve my </w:t>
      </w:r>
      <w:r w:rsidR="00A9602E" w:rsidRPr="00A301D2">
        <w:rPr>
          <w:rFonts w:ascii="Arial" w:hAnsi="Arial" w:cs="Arial"/>
        </w:rPr>
        <w:t>public</w:t>
      </w:r>
      <w:r w:rsidR="009B725C" w:rsidRPr="00A301D2">
        <w:rPr>
          <w:rFonts w:ascii="Arial" w:hAnsi="Arial" w:cs="Arial"/>
        </w:rPr>
        <w:t xml:space="preserve"> speaking </w:t>
      </w:r>
      <w:r w:rsidR="00A9602E" w:rsidRPr="00A301D2">
        <w:rPr>
          <w:rFonts w:ascii="Arial" w:hAnsi="Arial" w:cs="Arial"/>
        </w:rPr>
        <w:t xml:space="preserve">skills for effective team work. </w:t>
      </w:r>
      <w:r w:rsidR="00201054" w:rsidRPr="00A301D2">
        <w:rPr>
          <w:rFonts w:ascii="Arial" w:hAnsi="Arial" w:cs="Arial"/>
        </w:rPr>
        <w:t xml:space="preserve"> Time management place vit</w:t>
      </w:r>
      <w:r w:rsidR="00FC5905" w:rsidRPr="00A301D2">
        <w:rPr>
          <w:rFonts w:ascii="Arial" w:hAnsi="Arial" w:cs="Arial"/>
        </w:rPr>
        <w:t>al role in shaping the career and to ac</w:t>
      </w:r>
      <w:r w:rsidR="00D445C9" w:rsidRPr="00A301D2">
        <w:rPr>
          <w:rFonts w:ascii="Arial" w:hAnsi="Arial" w:cs="Arial"/>
        </w:rPr>
        <w:t>hieve</w:t>
      </w:r>
      <w:r w:rsidR="00201054" w:rsidRPr="00A301D2">
        <w:rPr>
          <w:rFonts w:ascii="Arial" w:hAnsi="Arial" w:cs="Arial"/>
        </w:rPr>
        <w:t xml:space="preserve"> the pre-</w:t>
      </w:r>
      <w:r w:rsidR="00FC5905" w:rsidRPr="00A301D2">
        <w:rPr>
          <w:rFonts w:ascii="Arial" w:hAnsi="Arial" w:cs="Arial"/>
        </w:rPr>
        <w:t>decided goals of individual.</w:t>
      </w:r>
      <w:r w:rsidR="00A301D2" w:rsidRPr="00A301D2">
        <w:rPr>
          <w:rFonts w:ascii="Arial" w:hAnsi="Arial" w:cs="Arial"/>
        </w:rPr>
        <w:t xml:space="preserve"> </w:t>
      </w:r>
      <w:r w:rsidR="00D445C9" w:rsidRPr="00A301D2">
        <w:rPr>
          <w:rFonts w:ascii="Arial" w:hAnsi="Arial" w:cs="Arial"/>
        </w:rPr>
        <w:t>Public speaking skills are crucial element in personality development and can be achieved through online learning programme</w:t>
      </w:r>
      <w:r w:rsidR="0051386E" w:rsidRPr="00A301D2">
        <w:rPr>
          <w:rFonts w:ascii="Arial" w:hAnsi="Arial" w:cs="Arial"/>
        </w:rPr>
        <w:t xml:space="preserve"> (Young, 2020).</w:t>
      </w:r>
    </w:p>
    <w:p w14:paraId="2B962119" w14:textId="77777777" w:rsidR="00D16E5F" w:rsidRPr="00A301D2" w:rsidRDefault="009B50A9" w:rsidP="00A301D2">
      <w:pPr>
        <w:pStyle w:val="ListParagraph"/>
        <w:numPr>
          <w:ilvl w:val="0"/>
          <w:numId w:val="3"/>
        </w:numPr>
        <w:spacing w:line="360" w:lineRule="auto"/>
        <w:jc w:val="both"/>
        <w:rPr>
          <w:rFonts w:ascii="Arial" w:hAnsi="Arial" w:cs="Arial"/>
        </w:rPr>
      </w:pPr>
      <w:r w:rsidRPr="00A301D2">
        <w:rPr>
          <w:rFonts w:ascii="Arial" w:hAnsi="Arial" w:cs="Arial"/>
          <w:b/>
        </w:rPr>
        <w:t>Action plans-</w:t>
      </w:r>
      <w:r w:rsidRPr="00A301D2">
        <w:rPr>
          <w:rFonts w:ascii="Arial" w:hAnsi="Arial" w:cs="Arial"/>
        </w:rPr>
        <w:t xml:space="preserve"> It happens many times that we get distracted from our goals and do not pay </w:t>
      </w:r>
      <w:r w:rsidR="00BE2932" w:rsidRPr="00A301D2">
        <w:rPr>
          <w:rFonts w:ascii="Arial" w:hAnsi="Arial" w:cs="Arial"/>
        </w:rPr>
        <w:t>adequate attention to required skills. After realising our mistakes or facing any consequences we get mentally prepared to learn from our past experience. In order to achieve time management, I stated to prioritising my work and started to allot specific time to each task. I started socializing to improve my social skills and</w:t>
      </w:r>
      <w:r w:rsidR="0005412A" w:rsidRPr="00A301D2">
        <w:rPr>
          <w:rFonts w:ascii="Arial" w:hAnsi="Arial" w:cs="Arial"/>
        </w:rPr>
        <w:t xml:space="preserve"> public speaking </w:t>
      </w:r>
    </w:p>
    <w:p w14:paraId="39807806" w14:textId="090ADCD9" w:rsidR="009B50A9" w:rsidRPr="00A301D2" w:rsidRDefault="00800652" w:rsidP="00A301D2">
      <w:pPr>
        <w:pStyle w:val="ListParagraph"/>
        <w:spacing w:line="360" w:lineRule="auto"/>
        <w:jc w:val="both"/>
        <w:rPr>
          <w:rFonts w:ascii="Arial" w:hAnsi="Arial" w:cs="Arial"/>
        </w:rPr>
      </w:pPr>
      <w:r w:rsidRPr="00A301D2">
        <w:rPr>
          <w:rFonts w:ascii="Arial" w:hAnsi="Arial" w:cs="Arial"/>
        </w:rPr>
        <w:t>(</w:t>
      </w:r>
      <w:proofErr w:type="spellStart"/>
      <w:r w:rsidRPr="00A301D2">
        <w:rPr>
          <w:rFonts w:ascii="Arial" w:hAnsi="Arial" w:cs="Arial"/>
        </w:rPr>
        <w:t>Karnieli</w:t>
      </w:r>
      <w:proofErr w:type="spellEnd"/>
      <w:r w:rsidRPr="00A301D2">
        <w:rPr>
          <w:rFonts w:ascii="Arial" w:hAnsi="Arial" w:cs="Arial"/>
        </w:rPr>
        <w:t>-Miller, 2020).</w:t>
      </w:r>
      <w:r w:rsidR="00A301D2" w:rsidRPr="00A301D2">
        <w:rPr>
          <w:rFonts w:ascii="Arial" w:hAnsi="Arial" w:cs="Arial"/>
        </w:rPr>
        <w:t xml:space="preserve"> </w:t>
      </w:r>
      <w:r w:rsidRPr="00A301D2">
        <w:rPr>
          <w:rFonts w:ascii="Arial" w:hAnsi="Arial" w:cs="Arial"/>
        </w:rPr>
        <w:t xml:space="preserve">It </w:t>
      </w:r>
      <w:r w:rsidR="000C3E98" w:rsidRPr="00A301D2">
        <w:rPr>
          <w:rFonts w:ascii="Arial" w:hAnsi="Arial" w:cs="Arial"/>
        </w:rPr>
        <w:t xml:space="preserve">helps to build my confidence. My experience with online learning improved as I started to pay concentration on the topic explained. This overall improved my skills. </w:t>
      </w:r>
      <w:r w:rsidR="005B5349" w:rsidRPr="00A301D2">
        <w:rPr>
          <w:rFonts w:ascii="Arial" w:hAnsi="Arial" w:cs="Arial"/>
        </w:rPr>
        <w:t xml:space="preserve">To cope up with my action plan and to get back on track by eliminating my old habits was not easy. </w:t>
      </w:r>
      <w:r w:rsidR="00887456" w:rsidRPr="00A301D2">
        <w:rPr>
          <w:rFonts w:ascii="Arial" w:hAnsi="Arial" w:cs="Arial"/>
        </w:rPr>
        <w:t xml:space="preserve">Measures should be </w:t>
      </w:r>
      <w:r w:rsidR="001C3C55" w:rsidRPr="00A301D2">
        <w:rPr>
          <w:rFonts w:ascii="Arial" w:hAnsi="Arial" w:cs="Arial"/>
        </w:rPr>
        <w:t>undertaken to resolve the issue that were identified by the reflective cycle.</w:t>
      </w:r>
      <w:r w:rsidR="00887456" w:rsidRPr="00A301D2">
        <w:rPr>
          <w:rFonts w:ascii="Arial" w:hAnsi="Arial" w:cs="Arial"/>
        </w:rPr>
        <w:t xml:space="preserve"> I sta</w:t>
      </w:r>
      <w:r w:rsidR="00267FF4" w:rsidRPr="00A301D2">
        <w:rPr>
          <w:rFonts w:ascii="Arial" w:hAnsi="Arial" w:cs="Arial"/>
        </w:rPr>
        <w:t xml:space="preserve">rted </w:t>
      </w:r>
      <w:r w:rsidR="006C2320" w:rsidRPr="00A301D2">
        <w:rPr>
          <w:rFonts w:ascii="Arial" w:hAnsi="Arial" w:cs="Arial"/>
        </w:rPr>
        <w:t>to pay</w:t>
      </w:r>
      <w:r w:rsidR="00887456" w:rsidRPr="00A301D2">
        <w:rPr>
          <w:rFonts w:ascii="Arial" w:hAnsi="Arial" w:cs="Arial"/>
        </w:rPr>
        <w:t xml:space="preserve"> more attention towards my academic </w:t>
      </w:r>
      <w:r w:rsidR="006C2320" w:rsidRPr="00A301D2">
        <w:rPr>
          <w:rFonts w:ascii="Arial" w:hAnsi="Arial" w:cs="Arial"/>
        </w:rPr>
        <w:t>growth</w:t>
      </w:r>
      <w:r w:rsidR="005B5349" w:rsidRPr="00A301D2">
        <w:rPr>
          <w:rFonts w:ascii="Arial" w:hAnsi="Arial" w:cs="Arial"/>
        </w:rPr>
        <w:t xml:space="preserve"> struggled and got motivated by the past failure and learned from it. I ensure that </w:t>
      </w:r>
      <w:r w:rsidR="005B5349" w:rsidRPr="00A301D2">
        <w:rPr>
          <w:rFonts w:ascii="Arial" w:hAnsi="Arial" w:cs="Arial"/>
        </w:rPr>
        <w:lastRenderedPageBreak/>
        <w:t xml:space="preserve">every task in my routine will be assigned a specific </w:t>
      </w:r>
      <w:r w:rsidR="00DB754A" w:rsidRPr="00A301D2">
        <w:rPr>
          <w:rFonts w:ascii="Arial" w:hAnsi="Arial" w:cs="Arial"/>
        </w:rPr>
        <w:t>time;</w:t>
      </w:r>
      <w:r w:rsidR="005B5349" w:rsidRPr="00A301D2">
        <w:rPr>
          <w:rFonts w:ascii="Arial" w:hAnsi="Arial" w:cs="Arial"/>
        </w:rPr>
        <w:t xml:space="preserve"> I also play online games and video but for specific period of time to ensure effective time management</w:t>
      </w:r>
      <w:r w:rsidR="00300BAC" w:rsidRPr="00A301D2">
        <w:rPr>
          <w:rFonts w:ascii="Arial" w:hAnsi="Arial" w:cs="Arial"/>
        </w:rPr>
        <w:t xml:space="preserve"> (</w:t>
      </w:r>
      <w:proofErr w:type="spellStart"/>
      <w:r w:rsidR="00300BAC" w:rsidRPr="00A301D2">
        <w:rPr>
          <w:rFonts w:ascii="Arial" w:hAnsi="Arial" w:cs="Arial"/>
        </w:rPr>
        <w:t>Akella</w:t>
      </w:r>
      <w:proofErr w:type="spellEnd"/>
      <w:r w:rsidR="00300BAC" w:rsidRPr="00A301D2">
        <w:rPr>
          <w:rFonts w:ascii="Arial" w:hAnsi="Arial" w:cs="Arial"/>
        </w:rPr>
        <w:t xml:space="preserve"> et al., 2021).</w:t>
      </w:r>
      <w:r w:rsidR="00263C86" w:rsidRPr="00A301D2">
        <w:rPr>
          <w:rFonts w:ascii="Arial" w:hAnsi="Arial" w:cs="Arial"/>
        </w:rPr>
        <w:t xml:space="preserve"> </w:t>
      </w:r>
      <w:r w:rsidR="003E2C31" w:rsidRPr="00A301D2">
        <w:rPr>
          <w:rFonts w:ascii="Arial" w:hAnsi="Arial" w:cs="Arial"/>
        </w:rPr>
        <w:t>Actions plan are essential to evaluate the adequate solutions</w:t>
      </w:r>
      <w:r w:rsidR="00C566FC" w:rsidRPr="00A301D2">
        <w:rPr>
          <w:rFonts w:ascii="Arial" w:hAnsi="Arial" w:cs="Arial"/>
        </w:rPr>
        <w:t xml:space="preserve"> </w:t>
      </w:r>
      <w:r w:rsidR="00F13ACC" w:rsidRPr="00A301D2">
        <w:rPr>
          <w:rFonts w:ascii="Arial" w:hAnsi="Arial" w:cs="Arial"/>
        </w:rPr>
        <w:t>related to the issue</w:t>
      </w:r>
      <w:r w:rsidR="00DE12BC" w:rsidRPr="00A301D2">
        <w:rPr>
          <w:rFonts w:ascii="Arial" w:hAnsi="Arial" w:cs="Arial"/>
        </w:rPr>
        <w:t xml:space="preserve">s or prevailing problems. All the issues are considered to suggest action plans. I stated to implement the plans in my </w:t>
      </w:r>
      <w:r w:rsidR="00A301D2" w:rsidRPr="00A301D2">
        <w:rPr>
          <w:rFonts w:ascii="Arial" w:hAnsi="Arial" w:cs="Arial"/>
        </w:rPr>
        <w:t>day-to-day</w:t>
      </w:r>
      <w:r w:rsidR="00DE12BC" w:rsidRPr="00A301D2">
        <w:rPr>
          <w:rFonts w:ascii="Arial" w:hAnsi="Arial" w:cs="Arial"/>
        </w:rPr>
        <w:t xml:space="preserve"> </w:t>
      </w:r>
      <w:r w:rsidR="00A301D2" w:rsidRPr="00A301D2">
        <w:rPr>
          <w:rFonts w:ascii="Arial" w:hAnsi="Arial" w:cs="Arial"/>
        </w:rPr>
        <w:t>routine</w:t>
      </w:r>
      <w:r w:rsidR="00DE12BC" w:rsidRPr="00A301D2">
        <w:rPr>
          <w:rFonts w:ascii="Arial" w:hAnsi="Arial" w:cs="Arial"/>
        </w:rPr>
        <w:t xml:space="preserve"> to inculcate new habits.</w:t>
      </w:r>
    </w:p>
    <w:p w14:paraId="10896403" w14:textId="77777777" w:rsidR="00F27077" w:rsidRPr="00A301D2" w:rsidRDefault="00B55089" w:rsidP="00A301D2">
      <w:pPr>
        <w:spacing w:line="360" w:lineRule="auto"/>
        <w:jc w:val="both"/>
        <w:rPr>
          <w:rFonts w:ascii="Arial" w:hAnsi="Arial" w:cs="Arial"/>
        </w:rPr>
      </w:pPr>
      <w:r w:rsidRPr="00A301D2">
        <w:rPr>
          <w:rFonts w:ascii="Arial" w:hAnsi="Arial" w:cs="Arial"/>
        </w:rPr>
        <w:t xml:space="preserve">Gibb’s model of reflection helps to ensure the issues that we have faced makes us ready for the upcoming </w:t>
      </w:r>
      <w:r w:rsidR="00D74344" w:rsidRPr="00A301D2">
        <w:rPr>
          <w:rFonts w:ascii="Arial" w:hAnsi="Arial" w:cs="Arial"/>
        </w:rPr>
        <w:t>change (</w:t>
      </w:r>
      <w:proofErr w:type="spellStart"/>
      <w:r w:rsidR="00D74344" w:rsidRPr="00A301D2">
        <w:rPr>
          <w:rFonts w:ascii="Arial" w:hAnsi="Arial" w:cs="Arial"/>
        </w:rPr>
        <w:t>Karnieli</w:t>
      </w:r>
      <w:proofErr w:type="spellEnd"/>
      <w:r w:rsidR="00D74344" w:rsidRPr="00A301D2">
        <w:rPr>
          <w:rFonts w:ascii="Arial" w:hAnsi="Arial" w:cs="Arial"/>
        </w:rPr>
        <w:t>-Miller, 2020).</w:t>
      </w:r>
      <w:r w:rsidR="005F71F3" w:rsidRPr="00A301D2">
        <w:rPr>
          <w:rFonts w:ascii="Arial" w:hAnsi="Arial" w:cs="Arial"/>
        </w:rPr>
        <w:t xml:space="preserve"> Various solutions are provided along with action plans to ensure that the mistakes are not repeated. </w:t>
      </w:r>
      <w:r w:rsidR="00F13065" w:rsidRPr="00A301D2">
        <w:rPr>
          <w:rFonts w:ascii="Arial" w:hAnsi="Arial" w:cs="Arial"/>
        </w:rPr>
        <w:t xml:space="preserve">It helps to make accurate judgements. The situations are identified and are balanced to make sure that the </w:t>
      </w:r>
      <w:r w:rsidR="00CB032B" w:rsidRPr="00A301D2">
        <w:rPr>
          <w:rFonts w:ascii="Arial" w:hAnsi="Arial" w:cs="Arial"/>
        </w:rPr>
        <w:t xml:space="preserve">solution to the problem is </w:t>
      </w:r>
      <w:r w:rsidR="00F27077" w:rsidRPr="00A301D2">
        <w:rPr>
          <w:rFonts w:ascii="Arial" w:hAnsi="Arial" w:cs="Arial"/>
        </w:rPr>
        <w:t>accurate (Burgoyne, 2018).</w:t>
      </w:r>
    </w:p>
    <w:p w14:paraId="4D70FC24" w14:textId="27FE4A55" w:rsidR="00CB032B" w:rsidRPr="00D74344" w:rsidRDefault="00F27077" w:rsidP="00D74344">
      <w:pPr>
        <w:spacing w:line="360" w:lineRule="auto"/>
        <w:jc w:val="both"/>
        <w:rPr>
          <w:rFonts w:ascii="Arial" w:hAnsi="Arial" w:cs="Arial"/>
        </w:rPr>
      </w:pPr>
      <w:r w:rsidRPr="00A301D2">
        <w:rPr>
          <w:rFonts w:ascii="Arial" w:hAnsi="Arial" w:cs="Arial"/>
        </w:rPr>
        <w:br w:type="page"/>
      </w:r>
    </w:p>
    <w:p w14:paraId="0285DFD4" w14:textId="77777777" w:rsidR="00DB754A" w:rsidRPr="00D74344" w:rsidRDefault="00CB032B" w:rsidP="00D74344">
      <w:pPr>
        <w:pStyle w:val="Heading1"/>
        <w:spacing w:line="360" w:lineRule="auto"/>
        <w:jc w:val="both"/>
        <w:rPr>
          <w:rFonts w:ascii="Arial" w:hAnsi="Arial" w:cs="Arial"/>
          <w:sz w:val="22"/>
          <w:szCs w:val="22"/>
        </w:rPr>
      </w:pPr>
      <w:bookmarkStart w:id="4" w:name="_Toc79081121"/>
      <w:r w:rsidRPr="00D74344">
        <w:rPr>
          <w:rFonts w:ascii="Arial" w:hAnsi="Arial" w:cs="Arial"/>
          <w:sz w:val="22"/>
          <w:szCs w:val="22"/>
        </w:rPr>
        <w:lastRenderedPageBreak/>
        <w:t>CONCLUSION</w:t>
      </w:r>
      <w:bookmarkEnd w:id="4"/>
      <w:r w:rsidRPr="00D74344">
        <w:rPr>
          <w:rFonts w:ascii="Arial" w:hAnsi="Arial" w:cs="Arial"/>
          <w:sz w:val="22"/>
          <w:szCs w:val="22"/>
        </w:rPr>
        <w:t xml:space="preserve"> </w:t>
      </w:r>
    </w:p>
    <w:p w14:paraId="64E866F6" w14:textId="77777777" w:rsidR="00BE373E" w:rsidRDefault="00CB032B" w:rsidP="00BE373E">
      <w:pPr>
        <w:spacing w:line="360" w:lineRule="auto"/>
        <w:jc w:val="both"/>
        <w:rPr>
          <w:rFonts w:ascii="Arial" w:hAnsi="Arial" w:cs="Arial"/>
        </w:rPr>
      </w:pPr>
      <w:r w:rsidRPr="00D74344">
        <w:rPr>
          <w:rFonts w:ascii="Arial" w:hAnsi="Arial" w:cs="Arial"/>
        </w:rPr>
        <w:t xml:space="preserve">The report emphasizes the importance of time management, public speaking and online learning platform and its implementation in one’s life. Gibb’s model of reflection is used to identify the key issues and work on it. A clear understanding of problem with help of model based on m past experience is examined to make the necessary action plans. </w:t>
      </w:r>
      <w:r w:rsidR="00206FFE" w:rsidRPr="00D74344">
        <w:rPr>
          <w:rFonts w:ascii="Arial" w:hAnsi="Arial" w:cs="Arial"/>
        </w:rPr>
        <w:t xml:space="preserve">Specific solution is made based on consequences faced. Need identification is cleared based on the experience in past. Gibb’s model is useful in analysing the problem from bigger part to small and specific parts. </w:t>
      </w:r>
      <w:r w:rsidR="00566186" w:rsidRPr="00D74344">
        <w:rPr>
          <w:rFonts w:ascii="Arial" w:hAnsi="Arial" w:cs="Arial"/>
        </w:rPr>
        <w:t xml:space="preserve">Key issues are identified, evaluation of each feeling is made, situation is evaluated and analysed based on individual experience. Valuable insights from the individual experience are pulled with the help of models of reflection. </w:t>
      </w:r>
      <w:r w:rsidR="00600658" w:rsidRPr="00D74344">
        <w:rPr>
          <w:rFonts w:ascii="Arial" w:hAnsi="Arial" w:cs="Arial"/>
        </w:rPr>
        <w:t xml:space="preserve">All </w:t>
      </w:r>
      <w:r w:rsidR="00675ABB" w:rsidRPr="00D74344">
        <w:rPr>
          <w:rFonts w:ascii="Arial" w:hAnsi="Arial" w:cs="Arial"/>
        </w:rPr>
        <w:t>the levels of situations are</w:t>
      </w:r>
      <w:r w:rsidR="00600658" w:rsidRPr="00D74344">
        <w:rPr>
          <w:rFonts w:ascii="Arial" w:hAnsi="Arial" w:cs="Arial"/>
        </w:rPr>
        <w:t xml:space="preserve"> accessed </w:t>
      </w:r>
      <w:r w:rsidR="00675ABB" w:rsidRPr="00D74344">
        <w:rPr>
          <w:rFonts w:ascii="Arial" w:hAnsi="Arial" w:cs="Arial"/>
        </w:rPr>
        <w:t xml:space="preserve">and are examined to pull down </w:t>
      </w:r>
      <w:r w:rsidR="00300BAC" w:rsidRPr="00D74344">
        <w:rPr>
          <w:rFonts w:ascii="Arial" w:hAnsi="Arial" w:cs="Arial"/>
        </w:rPr>
        <w:t>towards solutions</w:t>
      </w:r>
      <w:r w:rsidR="00675ABB" w:rsidRPr="00D74344">
        <w:rPr>
          <w:rFonts w:ascii="Arial" w:hAnsi="Arial" w:cs="Arial"/>
        </w:rPr>
        <w:t xml:space="preserve"> to </w:t>
      </w:r>
      <w:r w:rsidR="00DE699E" w:rsidRPr="00D74344">
        <w:rPr>
          <w:rFonts w:ascii="Arial" w:hAnsi="Arial" w:cs="Arial"/>
        </w:rPr>
        <w:t>rectify</w:t>
      </w:r>
      <w:r w:rsidR="00675ABB" w:rsidRPr="00D74344">
        <w:rPr>
          <w:rFonts w:ascii="Arial" w:hAnsi="Arial" w:cs="Arial"/>
        </w:rPr>
        <w:t xml:space="preserve"> the mistakes that were performed. </w:t>
      </w:r>
    </w:p>
    <w:p w14:paraId="42C2C5E2" w14:textId="77777777" w:rsidR="00BE373E" w:rsidRDefault="00BE373E">
      <w:pPr>
        <w:rPr>
          <w:rFonts w:ascii="Arial" w:hAnsi="Arial" w:cs="Arial"/>
        </w:rPr>
      </w:pPr>
      <w:r>
        <w:rPr>
          <w:rFonts w:ascii="Arial" w:hAnsi="Arial" w:cs="Arial"/>
        </w:rPr>
        <w:br w:type="page"/>
      </w:r>
    </w:p>
    <w:p w14:paraId="30DB4BE5" w14:textId="77777777" w:rsidR="00675ABB" w:rsidRPr="00D74344" w:rsidRDefault="00675ABB" w:rsidP="00D74344">
      <w:pPr>
        <w:pStyle w:val="Heading1"/>
        <w:spacing w:line="360" w:lineRule="auto"/>
        <w:jc w:val="both"/>
        <w:rPr>
          <w:rFonts w:ascii="Arial" w:hAnsi="Arial" w:cs="Arial"/>
          <w:sz w:val="22"/>
          <w:szCs w:val="22"/>
        </w:rPr>
      </w:pPr>
      <w:bookmarkStart w:id="5" w:name="_Toc79081122"/>
      <w:r w:rsidRPr="00D74344">
        <w:rPr>
          <w:rFonts w:ascii="Arial" w:hAnsi="Arial" w:cs="Arial"/>
          <w:sz w:val="22"/>
          <w:szCs w:val="22"/>
        </w:rPr>
        <w:lastRenderedPageBreak/>
        <w:t>REFERENCING</w:t>
      </w:r>
      <w:bookmarkEnd w:id="5"/>
      <w:r w:rsidRPr="00D74344">
        <w:rPr>
          <w:rFonts w:ascii="Arial" w:hAnsi="Arial" w:cs="Arial"/>
          <w:sz w:val="22"/>
          <w:szCs w:val="22"/>
        </w:rPr>
        <w:t xml:space="preserve"> </w:t>
      </w:r>
    </w:p>
    <w:p w14:paraId="67FB6289" w14:textId="77777777" w:rsidR="00D74344" w:rsidRPr="00D74344" w:rsidRDefault="00D74344" w:rsidP="00D74344">
      <w:pPr>
        <w:spacing w:line="360" w:lineRule="auto"/>
        <w:jc w:val="both"/>
        <w:rPr>
          <w:rFonts w:ascii="Arial" w:hAnsi="Arial" w:cs="Arial"/>
        </w:rPr>
      </w:pPr>
      <w:proofErr w:type="spellStart"/>
      <w:r w:rsidRPr="00D74344">
        <w:rPr>
          <w:rFonts w:ascii="Arial" w:hAnsi="Arial" w:cs="Arial"/>
        </w:rPr>
        <w:t>Akella</w:t>
      </w:r>
      <w:proofErr w:type="spellEnd"/>
      <w:r w:rsidRPr="00D74344">
        <w:rPr>
          <w:rFonts w:ascii="Arial" w:hAnsi="Arial" w:cs="Arial"/>
        </w:rPr>
        <w:t>, D., Gibbs, A., Gilbert, B., Henry, B., Lee, V., Mathis, D. and Williams, V. (2021) Critical Reflection and Communities of Practice as Professional Development Strategies for Educators.</w:t>
      </w:r>
    </w:p>
    <w:p w14:paraId="32001383" w14:textId="77777777" w:rsidR="00D74344" w:rsidRPr="00D74344" w:rsidRDefault="00D74344" w:rsidP="00D74344">
      <w:pPr>
        <w:spacing w:line="360" w:lineRule="auto"/>
        <w:jc w:val="both"/>
        <w:rPr>
          <w:rFonts w:ascii="Arial" w:hAnsi="Arial" w:cs="Arial"/>
        </w:rPr>
      </w:pPr>
      <w:r w:rsidRPr="00D74344">
        <w:rPr>
          <w:rFonts w:ascii="Arial" w:hAnsi="Arial" w:cs="Arial"/>
        </w:rPr>
        <w:t xml:space="preserve">Burgoyne, M.B. and </w:t>
      </w:r>
      <w:proofErr w:type="spellStart"/>
      <w:r w:rsidRPr="00D74344">
        <w:rPr>
          <w:rFonts w:ascii="Arial" w:hAnsi="Arial" w:cs="Arial"/>
        </w:rPr>
        <w:t>Chuppa</w:t>
      </w:r>
      <w:proofErr w:type="spellEnd"/>
      <w:r w:rsidRPr="00D74344">
        <w:rPr>
          <w:rFonts w:ascii="Arial" w:hAnsi="Arial" w:cs="Arial"/>
        </w:rPr>
        <w:t>-Cornell, K. (2018) ‘If I tried this idea again: developing faculty professional growth through reflective practice. </w:t>
      </w:r>
      <w:r w:rsidRPr="00D74344">
        <w:rPr>
          <w:rFonts w:ascii="Arial" w:hAnsi="Arial" w:cs="Arial"/>
          <w:i/>
          <w:iCs/>
        </w:rPr>
        <w:t>Reflective Practice</w:t>
      </w:r>
      <w:r w:rsidRPr="00D74344">
        <w:rPr>
          <w:rFonts w:ascii="Arial" w:hAnsi="Arial" w:cs="Arial"/>
        </w:rPr>
        <w:t>, </w:t>
      </w:r>
      <w:r w:rsidRPr="00D74344">
        <w:rPr>
          <w:rFonts w:ascii="Arial" w:hAnsi="Arial" w:cs="Arial"/>
          <w:i/>
          <w:iCs/>
        </w:rPr>
        <w:t>19</w:t>
      </w:r>
      <w:r w:rsidRPr="00D74344">
        <w:rPr>
          <w:rFonts w:ascii="Arial" w:hAnsi="Arial" w:cs="Arial"/>
        </w:rPr>
        <w:t>(6), pp.818-831.</w:t>
      </w:r>
    </w:p>
    <w:p w14:paraId="47F95817" w14:textId="77777777" w:rsidR="00D74344" w:rsidRPr="00D74344" w:rsidRDefault="00D74344" w:rsidP="00D74344">
      <w:pPr>
        <w:spacing w:line="360" w:lineRule="auto"/>
        <w:jc w:val="both"/>
        <w:rPr>
          <w:rFonts w:ascii="Arial" w:hAnsi="Arial" w:cs="Arial"/>
        </w:rPr>
      </w:pPr>
      <w:proofErr w:type="spellStart"/>
      <w:r w:rsidRPr="00D74344">
        <w:rPr>
          <w:rFonts w:ascii="Arial" w:hAnsi="Arial" w:cs="Arial"/>
        </w:rPr>
        <w:t>Karnieli</w:t>
      </w:r>
      <w:proofErr w:type="spellEnd"/>
      <w:r w:rsidRPr="00D74344">
        <w:rPr>
          <w:rFonts w:ascii="Arial" w:hAnsi="Arial" w:cs="Arial"/>
        </w:rPr>
        <w:t>-Miller, O. (2020) Reflective practice in the teaching of communication skills. </w:t>
      </w:r>
      <w:r w:rsidRPr="00D74344">
        <w:rPr>
          <w:rFonts w:ascii="Arial" w:hAnsi="Arial" w:cs="Arial"/>
          <w:i/>
          <w:iCs/>
        </w:rPr>
        <w:t xml:space="preserve">Patient education and </w:t>
      </w:r>
      <w:proofErr w:type="spellStart"/>
      <w:r w:rsidRPr="00D74344">
        <w:rPr>
          <w:rFonts w:ascii="Arial" w:hAnsi="Arial" w:cs="Arial"/>
          <w:i/>
          <w:iCs/>
        </w:rPr>
        <w:t>counseling</w:t>
      </w:r>
      <w:proofErr w:type="spellEnd"/>
      <w:r w:rsidRPr="00D74344">
        <w:rPr>
          <w:rFonts w:ascii="Arial" w:hAnsi="Arial" w:cs="Arial"/>
        </w:rPr>
        <w:t>, </w:t>
      </w:r>
      <w:r w:rsidRPr="00D74344">
        <w:rPr>
          <w:rFonts w:ascii="Arial" w:hAnsi="Arial" w:cs="Arial"/>
          <w:i/>
          <w:iCs/>
        </w:rPr>
        <w:t>103</w:t>
      </w:r>
      <w:r w:rsidRPr="00D74344">
        <w:rPr>
          <w:rFonts w:ascii="Arial" w:hAnsi="Arial" w:cs="Arial"/>
        </w:rPr>
        <w:t>(10), pp.2166-2172.</w:t>
      </w:r>
    </w:p>
    <w:p w14:paraId="43B5397B" w14:textId="77777777" w:rsidR="00D74344" w:rsidRPr="00D74344" w:rsidRDefault="00D74344" w:rsidP="00D74344">
      <w:pPr>
        <w:spacing w:line="360" w:lineRule="auto"/>
        <w:jc w:val="both"/>
        <w:rPr>
          <w:rFonts w:ascii="Arial" w:hAnsi="Arial" w:cs="Arial"/>
        </w:rPr>
      </w:pPr>
      <w:r w:rsidRPr="00D74344">
        <w:rPr>
          <w:rFonts w:ascii="Arial" w:hAnsi="Arial" w:cs="Arial"/>
        </w:rPr>
        <w:t>McDermott, F. (</w:t>
      </w:r>
      <w:proofErr w:type="gramStart"/>
      <w:r w:rsidRPr="00D74344">
        <w:rPr>
          <w:rFonts w:ascii="Arial" w:hAnsi="Arial" w:cs="Arial"/>
        </w:rPr>
        <w:t>2020)</w:t>
      </w:r>
      <w:r w:rsidRPr="00D74344">
        <w:rPr>
          <w:rFonts w:ascii="Arial" w:hAnsi="Arial" w:cs="Arial"/>
          <w:i/>
          <w:iCs/>
        </w:rPr>
        <w:t>Inside</w:t>
      </w:r>
      <w:proofErr w:type="gramEnd"/>
      <w:r w:rsidRPr="00D74344">
        <w:rPr>
          <w:rFonts w:ascii="Arial" w:hAnsi="Arial" w:cs="Arial"/>
          <w:i/>
          <w:iCs/>
        </w:rPr>
        <w:t xml:space="preserve"> group work: A guide to reflective practice</w:t>
      </w:r>
      <w:r w:rsidRPr="00D74344">
        <w:rPr>
          <w:rFonts w:ascii="Arial" w:hAnsi="Arial" w:cs="Arial"/>
        </w:rPr>
        <w:t>. Routledge.</w:t>
      </w:r>
    </w:p>
    <w:p w14:paraId="1A6AF655" w14:textId="77777777" w:rsidR="00D74344" w:rsidRPr="00D74344" w:rsidRDefault="00D74344" w:rsidP="00D74344">
      <w:pPr>
        <w:spacing w:line="360" w:lineRule="auto"/>
        <w:jc w:val="both"/>
        <w:rPr>
          <w:rFonts w:ascii="Arial" w:hAnsi="Arial" w:cs="Arial"/>
        </w:rPr>
      </w:pPr>
      <w:proofErr w:type="spellStart"/>
      <w:r w:rsidRPr="00D74344">
        <w:rPr>
          <w:rFonts w:ascii="Arial" w:hAnsi="Arial" w:cs="Arial"/>
        </w:rPr>
        <w:t>Rucinski</w:t>
      </w:r>
      <w:proofErr w:type="spellEnd"/>
      <w:r w:rsidRPr="00D74344">
        <w:rPr>
          <w:rFonts w:ascii="Arial" w:hAnsi="Arial" w:cs="Arial"/>
        </w:rPr>
        <w:t>, D.A. (2020) Standards of reflective practice. In </w:t>
      </w:r>
      <w:r w:rsidRPr="00D74344">
        <w:rPr>
          <w:rFonts w:ascii="Arial" w:hAnsi="Arial" w:cs="Arial"/>
          <w:i/>
          <w:iCs/>
        </w:rPr>
        <w:t>Standards for Instructional</w:t>
      </w:r>
      <w:r w:rsidRPr="00D74344">
        <w:rPr>
          <w:rFonts w:ascii="Arial" w:hAnsi="Arial" w:cs="Arial"/>
        </w:rPr>
        <w:t> (pp. 77-90). Routledge.</w:t>
      </w:r>
    </w:p>
    <w:p w14:paraId="1478DBC5" w14:textId="77777777" w:rsidR="00D74344" w:rsidRDefault="00D74344" w:rsidP="00D74344">
      <w:pPr>
        <w:spacing w:line="360" w:lineRule="auto"/>
        <w:jc w:val="both"/>
        <w:rPr>
          <w:rFonts w:ascii="Arial" w:hAnsi="Arial" w:cs="Arial"/>
        </w:rPr>
      </w:pPr>
      <w:r w:rsidRPr="00D74344">
        <w:rPr>
          <w:rFonts w:ascii="Arial" w:hAnsi="Arial" w:cs="Arial"/>
        </w:rPr>
        <w:t xml:space="preserve">Young, A. (2020) Should we grade reflective </w:t>
      </w:r>
      <w:proofErr w:type="gramStart"/>
      <w:r w:rsidRPr="00D74344">
        <w:rPr>
          <w:rFonts w:ascii="Arial" w:hAnsi="Arial" w:cs="Arial"/>
        </w:rPr>
        <w:t>writing?.</w:t>
      </w:r>
      <w:proofErr w:type="gramEnd"/>
      <w:r w:rsidRPr="00D74344">
        <w:rPr>
          <w:rFonts w:ascii="Arial" w:hAnsi="Arial" w:cs="Arial"/>
        </w:rPr>
        <w:t> </w:t>
      </w:r>
      <w:r w:rsidRPr="00D74344">
        <w:rPr>
          <w:rFonts w:ascii="Arial" w:hAnsi="Arial" w:cs="Arial"/>
          <w:i/>
          <w:iCs/>
        </w:rPr>
        <w:t>Postgraduate medical journal</w:t>
      </w:r>
      <w:r w:rsidRPr="00D74344">
        <w:rPr>
          <w:rFonts w:ascii="Arial" w:hAnsi="Arial" w:cs="Arial"/>
        </w:rPr>
        <w:t>, </w:t>
      </w:r>
      <w:r w:rsidRPr="00D74344">
        <w:rPr>
          <w:rFonts w:ascii="Arial" w:hAnsi="Arial" w:cs="Arial"/>
          <w:i/>
          <w:iCs/>
        </w:rPr>
        <w:t>96</w:t>
      </w:r>
      <w:r w:rsidRPr="00D74344">
        <w:rPr>
          <w:rFonts w:ascii="Arial" w:hAnsi="Arial" w:cs="Arial"/>
        </w:rPr>
        <w:t>(1132), pp.110-110.</w:t>
      </w:r>
    </w:p>
    <w:p w14:paraId="7B93D394" w14:textId="77777777" w:rsidR="00CF7E50" w:rsidRDefault="00CF7E50" w:rsidP="00D74344">
      <w:pPr>
        <w:spacing w:line="360" w:lineRule="auto"/>
        <w:jc w:val="both"/>
        <w:rPr>
          <w:rFonts w:ascii="Arial" w:hAnsi="Arial" w:cs="Arial"/>
        </w:rPr>
      </w:pPr>
      <w:r>
        <w:rPr>
          <w:rFonts w:ascii="Arial" w:hAnsi="Arial" w:cs="Arial"/>
        </w:rPr>
        <w:t xml:space="preserve">Tang, </w:t>
      </w:r>
      <w:proofErr w:type="gramStart"/>
      <w:r>
        <w:rPr>
          <w:rFonts w:ascii="Arial" w:hAnsi="Arial" w:cs="Arial"/>
        </w:rPr>
        <w:t>K.N.(</w:t>
      </w:r>
      <w:proofErr w:type="gramEnd"/>
      <w:r w:rsidRPr="00CF7E50">
        <w:rPr>
          <w:rFonts w:ascii="Arial" w:hAnsi="Arial" w:cs="Arial"/>
        </w:rPr>
        <w:t>2020</w:t>
      </w:r>
      <w:r>
        <w:rPr>
          <w:rFonts w:ascii="Arial" w:hAnsi="Arial" w:cs="Arial"/>
        </w:rPr>
        <w:t>)</w:t>
      </w:r>
      <w:r w:rsidRPr="00CF7E50">
        <w:rPr>
          <w:rFonts w:ascii="Arial" w:hAnsi="Arial" w:cs="Arial"/>
        </w:rPr>
        <w:t xml:space="preserve"> The importance of soft skills acquisition by teachers in higher education institutions. </w:t>
      </w:r>
      <w:proofErr w:type="spellStart"/>
      <w:r w:rsidRPr="00CF7E50">
        <w:rPr>
          <w:rFonts w:ascii="Arial" w:hAnsi="Arial" w:cs="Arial"/>
          <w:i/>
          <w:iCs/>
        </w:rPr>
        <w:t>Kasetsart</w:t>
      </w:r>
      <w:proofErr w:type="spellEnd"/>
      <w:r w:rsidRPr="00CF7E50">
        <w:rPr>
          <w:rFonts w:ascii="Arial" w:hAnsi="Arial" w:cs="Arial"/>
          <w:i/>
          <w:iCs/>
        </w:rPr>
        <w:t xml:space="preserve"> Journal of Social Sciences</w:t>
      </w:r>
      <w:r w:rsidRPr="00CF7E50">
        <w:rPr>
          <w:rFonts w:ascii="Arial" w:hAnsi="Arial" w:cs="Arial"/>
        </w:rPr>
        <w:t>, </w:t>
      </w:r>
      <w:r w:rsidRPr="00CF7E50">
        <w:rPr>
          <w:rFonts w:ascii="Arial" w:hAnsi="Arial" w:cs="Arial"/>
          <w:i/>
          <w:iCs/>
        </w:rPr>
        <w:t>41</w:t>
      </w:r>
      <w:r w:rsidRPr="00CF7E50">
        <w:rPr>
          <w:rFonts w:ascii="Arial" w:hAnsi="Arial" w:cs="Arial"/>
        </w:rPr>
        <w:t>(1), pp.22-27.</w:t>
      </w:r>
    </w:p>
    <w:p w14:paraId="7128CBC0" w14:textId="77777777" w:rsidR="001C5B11" w:rsidRPr="00D74344" w:rsidRDefault="001C5B11" w:rsidP="00D74344">
      <w:pPr>
        <w:spacing w:line="360" w:lineRule="auto"/>
        <w:jc w:val="both"/>
        <w:rPr>
          <w:rFonts w:ascii="Arial" w:hAnsi="Arial" w:cs="Arial"/>
        </w:rPr>
      </w:pPr>
      <w:r w:rsidRPr="001C5B11">
        <w:rPr>
          <w:rFonts w:ascii="Arial" w:hAnsi="Arial" w:cs="Arial"/>
        </w:rPr>
        <w:t>Bosman, L., Keller, J.C., M</w:t>
      </w:r>
      <w:r>
        <w:rPr>
          <w:rFonts w:ascii="Arial" w:hAnsi="Arial" w:cs="Arial"/>
        </w:rPr>
        <w:t>entzer, N. and Sparkling, A.E. (</w:t>
      </w:r>
      <w:r w:rsidRPr="001C5B11">
        <w:rPr>
          <w:rFonts w:ascii="Arial" w:hAnsi="Arial" w:cs="Arial"/>
        </w:rPr>
        <w:t>2020</w:t>
      </w:r>
      <w:r>
        <w:rPr>
          <w:rFonts w:ascii="Arial" w:hAnsi="Arial" w:cs="Arial"/>
        </w:rPr>
        <w:t>)</w:t>
      </w:r>
      <w:r w:rsidRPr="001C5B11">
        <w:rPr>
          <w:rFonts w:ascii="Arial" w:hAnsi="Arial" w:cs="Arial"/>
        </w:rPr>
        <w:t xml:space="preserve"> Applying multiple modes of assessment to evaluate the team work competence. </w:t>
      </w:r>
      <w:r w:rsidRPr="001C5B11">
        <w:rPr>
          <w:rFonts w:ascii="Arial" w:hAnsi="Arial" w:cs="Arial"/>
          <w:i/>
          <w:iCs/>
        </w:rPr>
        <w:t>The International journal of engineering education</w:t>
      </w:r>
      <w:r w:rsidRPr="001C5B11">
        <w:rPr>
          <w:rFonts w:ascii="Arial" w:hAnsi="Arial" w:cs="Arial"/>
        </w:rPr>
        <w:t>, </w:t>
      </w:r>
      <w:r w:rsidRPr="001C5B11">
        <w:rPr>
          <w:rFonts w:ascii="Arial" w:hAnsi="Arial" w:cs="Arial"/>
          <w:i/>
          <w:iCs/>
        </w:rPr>
        <w:t>36</w:t>
      </w:r>
      <w:r w:rsidRPr="001C5B11">
        <w:rPr>
          <w:rFonts w:ascii="Arial" w:hAnsi="Arial" w:cs="Arial"/>
        </w:rPr>
        <w:t>(1), pp.317-327.</w:t>
      </w:r>
    </w:p>
    <w:p w14:paraId="1551FB1E" w14:textId="17451786" w:rsidR="004C2098" w:rsidRPr="000E6936" w:rsidRDefault="004C2098" w:rsidP="000E6936">
      <w:pPr>
        <w:spacing w:line="360" w:lineRule="auto"/>
        <w:jc w:val="both"/>
        <w:rPr>
          <w:rFonts w:ascii="Arial" w:hAnsi="Arial" w:cs="Arial"/>
        </w:rPr>
      </w:pPr>
    </w:p>
    <w:sectPr w:rsidR="004C2098" w:rsidRPr="000E693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3A77E" w14:textId="77777777" w:rsidR="004E7426" w:rsidRDefault="004E7426" w:rsidP="000E6936">
      <w:pPr>
        <w:spacing w:after="0" w:line="240" w:lineRule="auto"/>
      </w:pPr>
      <w:r>
        <w:separator/>
      </w:r>
    </w:p>
  </w:endnote>
  <w:endnote w:type="continuationSeparator" w:id="0">
    <w:p w14:paraId="6F824189" w14:textId="77777777" w:rsidR="004E7426" w:rsidRDefault="004E7426" w:rsidP="000E6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882670"/>
      <w:docPartObj>
        <w:docPartGallery w:val="Page Numbers (Bottom of Page)"/>
        <w:docPartUnique/>
      </w:docPartObj>
    </w:sdtPr>
    <w:sdtEndPr>
      <w:rPr>
        <w:noProof/>
      </w:rPr>
    </w:sdtEndPr>
    <w:sdtContent>
      <w:p w14:paraId="33F645A3" w14:textId="14912F61" w:rsidR="000E6936" w:rsidRDefault="000E6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AD073F" w14:textId="77777777" w:rsidR="000E6936" w:rsidRDefault="000E6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8CA5D" w14:textId="77777777" w:rsidR="004E7426" w:rsidRDefault="004E7426" w:rsidP="000E6936">
      <w:pPr>
        <w:spacing w:after="0" w:line="240" w:lineRule="auto"/>
      </w:pPr>
      <w:r>
        <w:separator/>
      </w:r>
    </w:p>
  </w:footnote>
  <w:footnote w:type="continuationSeparator" w:id="0">
    <w:p w14:paraId="3ACF0849" w14:textId="77777777" w:rsidR="004E7426" w:rsidRDefault="004E7426" w:rsidP="000E6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073D3"/>
    <w:multiLevelType w:val="hybridMultilevel"/>
    <w:tmpl w:val="9AF63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37703"/>
    <w:multiLevelType w:val="hybridMultilevel"/>
    <w:tmpl w:val="08CE0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804D5"/>
    <w:multiLevelType w:val="hybridMultilevel"/>
    <w:tmpl w:val="08CE0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5484D"/>
    <w:multiLevelType w:val="hybridMultilevel"/>
    <w:tmpl w:val="8C02B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738"/>
    <w:rsid w:val="00052781"/>
    <w:rsid w:val="0005412A"/>
    <w:rsid w:val="000C3E98"/>
    <w:rsid w:val="000E6936"/>
    <w:rsid w:val="00167EB7"/>
    <w:rsid w:val="00167F1E"/>
    <w:rsid w:val="0017189E"/>
    <w:rsid w:val="00181914"/>
    <w:rsid w:val="00196152"/>
    <w:rsid w:val="001B774E"/>
    <w:rsid w:val="001C3C55"/>
    <w:rsid w:val="001C5B11"/>
    <w:rsid w:val="001D0F58"/>
    <w:rsid w:val="001D7492"/>
    <w:rsid w:val="00201054"/>
    <w:rsid w:val="00206FFE"/>
    <w:rsid w:val="00214E59"/>
    <w:rsid w:val="0022703E"/>
    <w:rsid w:val="00240E21"/>
    <w:rsid w:val="002528C7"/>
    <w:rsid w:val="00263C86"/>
    <w:rsid w:val="00267FF4"/>
    <w:rsid w:val="002A5E86"/>
    <w:rsid w:val="002E2037"/>
    <w:rsid w:val="00300BAC"/>
    <w:rsid w:val="0031715F"/>
    <w:rsid w:val="00361D4D"/>
    <w:rsid w:val="003C5F4A"/>
    <w:rsid w:val="003E2C31"/>
    <w:rsid w:val="00444738"/>
    <w:rsid w:val="00476DE9"/>
    <w:rsid w:val="004A5842"/>
    <w:rsid w:val="004B1CAC"/>
    <w:rsid w:val="004C2098"/>
    <w:rsid w:val="004D1D97"/>
    <w:rsid w:val="004E7426"/>
    <w:rsid w:val="0051386E"/>
    <w:rsid w:val="00535A31"/>
    <w:rsid w:val="00540022"/>
    <w:rsid w:val="005619D3"/>
    <w:rsid w:val="00566186"/>
    <w:rsid w:val="00572574"/>
    <w:rsid w:val="0057421F"/>
    <w:rsid w:val="005B5349"/>
    <w:rsid w:val="005D2314"/>
    <w:rsid w:val="005F71F3"/>
    <w:rsid w:val="00600658"/>
    <w:rsid w:val="006621D3"/>
    <w:rsid w:val="00675ABB"/>
    <w:rsid w:val="006C2320"/>
    <w:rsid w:val="007141A1"/>
    <w:rsid w:val="00741C4B"/>
    <w:rsid w:val="0074284E"/>
    <w:rsid w:val="00782FDB"/>
    <w:rsid w:val="007A5EEC"/>
    <w:rsid w:val="007B3771"/>
    <w:rsid w:val="007F2B68"/>
    <w:rsid w:val="00800652"/>
    <w:rsid w:val="00826ED0"/>
    <w:rsid w:val="00837059"/>
    <w:rsid w:val="00887456"/>
    <w:rsid w:val="00890776"/>
    <w:rsid w:val="008A5ACE"/>
    <w:rsid w:val="008C0429"/>
    <w:rsid w:val="0092266A"/>
    <w:rsid w:val="0092684E"/>
    <w:rsid w:val="009308F5"/>
    <w:rsid w:val="00962283"/>
    <w:rsid w:val="0097519C"/>
    <w:rsid w:val="009B50A9"/>
    <w:rsid w:val="009B725C"/>
    <w:rsid w:val="00A02FF6"/>
    <w:rsid w:val="00A301D2"/>
    <w:rsid w:val="00A41E8C"/>
    <w:rsid w:val="00A9602E"/>
    <w:rsid w:val="00AA4FD2"/>
    <w:rsid w:val="00AC4ABF"/>
    <w:rsid w:val="00B42CB7"/>
    <w:rsid w:val="00B55089"/>
    <w:rsid w:val="00BE2932"/>
    <w:rsid w:val="00BE373E"/>
    <w:rsid w:val="00C364FC"/>
    <w:rsid w:val="00C47984"/>
    <w:rsid w:val="00C566FC"/>
    <w:rsid w:val="00C822BD"/>
    <w:rsid w:val="00C96665"/>
    <w:rsid w:val="00CA01EC"/>
    <w:rsid w:val="00CB032B"/>
    <w:rsid w:val="00CF7E50"/>
    <w:rsid w:val="00D16E5F"/>
    <w:rsid w:val="00D445C9"/>
    <w:rsid w:val="00D601F7"/>
    <w:rsid w:val="00D74344"/>
    <w:rsid w:val="00DA71F5"/>
    <w:rsid w:val="00DB754A"/>
    <w:rsid w:val="00DD2C2C"/>
    <w:rsid w:val="00DD4E7F"/>
    <w:rsid w:val="00DE12BC"/>
    <w:rsid w:val="00DE3589"/>
    <w:rsid w:val="00DE699E"/>
    <w:rsid w:val="00DF3F13"/>
    <w:rsid w:val="00E027A7"/>
    <w:rsid w:val="00E12F6E"/>
    <w:rsid w:val="00E32B5F"/>
    <w:rsid w:val="00E70C10"/>
    <w:rsid w:val="00E80C13"/>
    <w:rsid w:val="00E95FF7"/>
    <w:rsid w:val="00EF07B7"/>
    <w:rsid w:val="00F01552"/>
    <w:rsid w:val="00F13065"/>
    <w:rsid w:val="00F13ACC"/>
    <w:rsid w:val="00F14C2F"/>
    <w:rsid w:val="00F27077"/>
    <w:rsid w:val="00F35D4D"/>
    <w:rsid w:val="00F646A1"/>
    <w:rsid w:val="00FA4E07"/>
    <w:rsid w:val="00FC5905"/>
    <w:rsid w:val="00FE183E"/>
    <w:rsid w:val="00FE6B4C"/>
    <w:rsid w:val="00FF2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44B6A"/>
  <w15:docId w15:val="{33AC9098-46D0-469D-A9C7-5765C3B00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2B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47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738"/>
    <w:rPr>
      <w:rFonts w:ascii="Tahoma" w:hAnsi="Tahoma" w:cs="Tahoma"/>
      <w:sz w:val="16"/>
      <w:szCs w:val="16"/>
      <w:lang w:val="en-GB"/>
    </w:rPr>
  </w:style>
  <w:style w:type="character" w:customStyle="1" w:styleId="Heading1Char">
    <w:name w:val="Heading 1 Char"/>
    <w:basedOn w:val="DefaultParagraphFont"/>
    <w:link w:val="Heading1"/>
    <w:uiPriority w:val="9"/>
    <w:rsid w:val="00E32B5F"/>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E32B5F"/>
    <w:pPr>
      <w:outlineLvl w:val="9"/>
    </w:pPr>
    <w:rPr>
      <w:lang w:val="en-US" w:eastAsia="ja-JP"/>
    </w:rPr>
  </w:style>
  <w:style w:type="paragraph" w:styleId="Title">
    <w:name w:val="Title"/>
    <w:basedOn w:val="Normal"/>
    <w:next w:val="Normal"/>
    <w:link w:val="TitleChar"/>
    <w:uiPriority w:val="10"/>
    <w:qFormat/>
    <w:rsid w:val="00E32B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32B5F"/>
    <w:rPr>
      <w:rFonts w:asciiTheme="majorHAnsi" w:eastAsiaTheme="majorEastAsia" w:hAnsiTheme="majorHAnsi" w:cstheme="majorBidi"/>
      <w:color w:val="17365D" w:themeColor="text2" w:themeShade="BF"/>
      <w:spacing w:val="5"/>
      <w:kern w:val="28"/>
      <w:sz w:val="52"/>
      <w:szCs w:val="52"/>
      <w:lang w:val="en-GB"/>
    </w:rPr>
  </w:style>
  <w:style w:type="paragraph" w:styleId="Caption">
    <w:name w:val="caption"/>
    <w:basedOn w:val="Normal"/>
    <w:next w:val="Normal"/>
    <w:uiPriority w:val="35"/>
    <w:unhideWhenUsed/>
    <w:qFormat/>
    <w:rsid w:val="00535A31"/>
    <w:pPr>
      <w:spacing w:line="240" w:lineRule="auto"/>
    </w:pPr>
    <w:rPr>
      <w:b/>
      <w:bCs/>
      <w:color w:val="4F81BD" w:themeColor="accent1"/>
      <w:sz w:val="18"/>
      <w:szCs w:val="18"/>
    </w:rPr>
  </w:style>
  <w:style w:type="paragraph" w:styleId="ListParagraph">
    <w:name w:val="List Paragraph"/>
    <w:basedOn w:val="Normal"/>
    <w:uiPriority w:val="34"/>
    <w:qFormat/>
    <w:rsid w:val="00535A31"/>
    <w:pPr>
      <w:ind w:left="720"/>
      <w:contextualSpacing/>
    </w:pPr>
  </w:style>
  <w:style w:type="paragraph" w:styleId="TOC1">
    <w:name w:val="toc 1"/>
    <w:basedOn w:val="Normal"/>
    <w:next w:val="Normal"/>
    <w:autoRedefine/>
    <w:uiPriority w:val="39"/>
    <w:unhideWhenUsed/>
    <w:rsid w:val="00675ABB"/>
    <w:pPr>
      <w:spacing w:after="100"/>
    </w:pPr>
  </w:style>
  <w:style w:type="character" w:styleId="Hyperlink">
    <w:name w:val="Hyperlink"/>
    <w:basedOn w:val="DefaultParagraphFont"/>
    <w:uiPriority w:val="99"/>
    <w:unhideWhenUsed/>
    <w:rsid w:val="00675ABB"/>
    <w:rPr>
      <w:color w:val="0000FF" w:themeColor="hyperlink"/>
      <w:u w:val="single"/>
    </w:rPr>
  </w:style>
  <w:style w:type="paragraph" w:styleId="TableofFigures">
    <w:name w:val="table of figures"/>
    <w:basedOn w:val="Normal"/>
    <w:next w:val="Normal"/>
    <w:uiPriority w:val="99"/>
    <w:unhideWhenUsed/>
    <w:rsid w:val="00675ABB"/>
    <w:pPr>
      <w:spacing w:after="0"/>
    </w:pPr>
  </w:style>
  <w:style w:type="paragraph" w:styleId="Header">
    <w:name w:val="header"/>
    <w:basedOn w:val="Normal"/>
    <w:link w:val="HeaderChar"/>
    <w:uiPriority w:val="99"/>
    <w:unhideWhenUsed/>
    <w:rsid w:val="000E6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936"/>
    <w:rPr>
      <w:lang w:val="en-GB"/>
    </w:rPr>
  </w:style>
  <w:style w:type="paragraph" w:styleId="Footer">
    <w:name w:val="footer"/>
    <w:basedOn w:val="Normal"/>
    <w:link w:val="FooterChar"/>
    <w:uiPriority w:val="99"/>
    <w:unhideWhenUsed/>
    <w:rsid w:val="000E6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93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728034-23BB-42F3-95B2-5A8FE401D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Cristina Elena Chirea (2026624)</cp:lastModifiedBy>
  <cp:revision>2</cp:revision>
  <dcterms:created xsi:type="dcterms:W3CDTF">2021-08-27T19:51:00Z</dcterms:created>
  <dcterms:modified xsi:type="dcterms:W3CDTF">2021-08-27T19:51:00Z</dcterms:modified>
</cp:coreProperties>
</file>