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lang w:eastAsia="en-US"/>
        </w:rPr>
        <w:id w:val="-897578292"/>
        <w:docPartObj>
          <w:docPartGallery w:val="Cover Pages"/>
          <w:docPartUnique/>
        </w:docPartObj>
      </w:sdtPr>
      <w:sdtEndPr>
        <w:rPr>
          <w:rFonts w:ascii="Times New Roman" w:hAnsi="Times New Roman"/>
          <w:b/>
          <w:bCs/>
          <w:caps w:val="0"/>
          <w:color w:val="365F91" w:themeColor="accent1" w:themeShade="BF"/>
          <w:sz w:val="32"/>
          <w:szCs w:val="28"/>
          <w:lang w:val="en-GB"/>
        </w:rPr>
      </w:sdtEndPr>
      <w:sdtContent>
        <w:tbl>
          <w:tblPr>
            <w:tblW w:w="5000" w:type="pct"/>
            <w:jc w:val="center"/>
            <w:tblLook w:val="04A0" w:firstRow="1" w:lastRow="0" w:firstColumn="1" w:lastColumn="0" w:noHBand="0" w:noVBand="1"/>
          </w:tblPr>
          <w:tblGrid>
            <w:gridCol w:w="9242"/>
          </w:tblGrid>
          <w:tr w:rsidR="00002D98">
            <w:trPr>
              <w:trHeight w:val="2880"/>
              <w:jc w:val="center"/>
            </w:trPr>
            <w:tc>
              <w:tcPr>
                <w:tcW w:w="5000" w:type="pct"/>
              </w:tcPr>
              <w:p w:rsidR="006A7496" w:rsidRDefault="006A7496" w:rsidP="006A7496">
                <w:pPr>
                  <w:pStyle w:val="NoSpacing"/>
                  <w:jc w:val="center"/>
                  <w:rPr>
                    <w:rFonts w:asciiTheme="majorHAnsi" w:eastAsiaTheme="majorEastAsia" w:hAnsiTheme="majorHAnsi" w:cstheme="majorBidi"/>
                    <w:caps/>
                  </w:rPr>
                </w:pPr>
              </w:p>
              <w:p w:rsidR="006A7496" w:rsidRPr="006A7496" w:rsidRDefault="006A7496" w:rsidP="006A7496">
                <w:pPr>
                  <w:rPr>
                    <w:lang w:eastAsia="ja-JP"/>
                  </w:rPr>
                </w:pPr>
              </w:p>
              <w:p w:rsidR="006A7496" w:rsidRDefault="006A7496" w:rsidP="006A7496">
                <w:pPr>
                  <w:rPr>
                    <w:lang w:eastAsia="ja-JP"/>
                  </w:rPr>
                </w:pPr>
              </w:p>
              <w:p w:rsidR="00002D98" w:rsidRPr="006A7496" w:rsidRDefault="006A7496" w:rsidP="006A7496">
                <w:pPr>
                  <w:jc w:val="center"/>
                  <w:rPr>
                    <w:lang w:eastAsia="ja-JP"/>
                  </w:rPr>
                </w:pPr>
                <w:r>
                  <w:rPr>
                    <w:noProof/>
                    <w:lang w:val="en-GB" w:eastAsia="en-GB"/>
                  </w:rPr>
                  <w:drawing>
                    <wp:inline distT="0" distB="0" distL="0" distR="0" wp14:anchorId="6DA0E1C8" wp14:editId="5002AAFE">
                      <wp:extent cx="2143125" cy="857250"/>
                      <wp:effectExtent l="0" t="0" r="0" b="0"/>
                      <wp:docPr id="1" name="Picture 1"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7369" cy="858948"/>
                              </a:xfrm>
                              <a:prstGeom prst="rect">
                                <a:avLst/>
                              </a:prstGeom>
                              <a:noFill/>
                              <a:ln>
                                <a:noFill/>
                              </a:ln>
                            </pic:spPr>
                          </pic:pic>
                        </a:graphicData>
                      </a:graphic>
                    </wp:inline>
                  </w:drawing>
                </w:r>
              </w:p>
            </w:tc>
          </w:tr>
          <w:tr w:rsidR="00002D98">
            <w:trPr>
              <w:trHeight w:val="1440"/>
              <w:jc w:val="center"/>
            </w:trPr>
            <w:sdt>
              <w:sdtPr>
                <w:rPr>
                  <w:rFonts w:asciiTheme="majorHAnsi" w:eastAsiaTheme="majorEastAsia" w:hAnsiTheme="majorHAnsi" w:cstheme="majorBidi"/>
                  <w:sz w:val="56"/>
                  <w:szCs w:val="56"/>
                </w:rPr>
                <w:alias w:val="Title"/>
                <w:id w:val="15524250"/>
                <w:placeholder>
                  <w:docPart w:val="5E8AC4BD6CA74D0081086AB34368EF85"/>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002D98" w:rsidRDefault="007A6617" w:rsidP="007A661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56"/>
                        <w:szCs w:val="56"/>
                      </w:rPr>
                      <w:t>Academic and Employability Skills</w:t>
                    </w:r>
                  </w:p>
                </w:tc>
              </w:sdtContent>
            </w:sdt>
          </w:tr>
          <w:tr w:rsidR="00002D98">
            <w:trPr>
              <w:trHeight w:val="720"/>
              <w:jc w:val="center"/>
            </w:trPr>
            <w:sdt>
              <w:sdtPr>
                <w:rPr>
                  <w:rFonts w:asciiTheme="majorHAnsi" w:eastAsiaTheme="majorEastAsia" w:hAnsiTheme="majorHAnsi" w:cstheme="majorBidi"/>
                  <w:sz w:val="44"/>
                  <w:szCs w:val="44"/>
                </w:rPr>
                <w:alias w:val="Subtitle"/>
                <w:id w:val="15524255"/>
                <w:placeholder>
                  <w:docPart w:val="76FBBE0178B34EC09996572C947D94A6"/>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002D98" w:rsidRDefault="006A7496" w:rsidP="00002D98">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1808066</w:t>
                    </w:r>
                  </w:p>
                </w:tc>
              </w:sdtContent>
            </w:sdt>
          </w:tr>
          <w:tr w:rsidR="00002D98">
            <w:trPr>
              <w:trHeight w:val="360"/>
              <w:jc w:val="center"/>
            </w:trPr>
            <w:tc>
              <w:tcPr>
                <w:tcW w:w="5000" w:type="pct"/>
                <w:vAlign w:val="center"/>
              </w:tcPr>
              <w:p w:rsidR="00002D98" w:rsidRDefault="00002D98">
                <w:pPr>
                  <w:pStyle w:val="NoSpacing"/>
                  <w:jc w:val="center"/>
                </w:pPr>
              </w:p>
            </w:tc>
          </w:tr>
          <w:tr w:rsidR="00002D98">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002D98" w:rsidRDefault="00002D98" w:rsidP="00002D98">
                    <w:pPr>
                      <w:pStyle w:val="NoSpacing"/>
                      <w:jc w:val="center"/>
                      <w:rPr>
                        <w:b/>
                        <w:bCs/>
                      </w:rPr>
                    </w:pPr>
                    <w:proofErr w:type="spellStart"/>
                    <w:r>
                      <w:rPr>
                        <w:b/>
                        <w:bCs/>
                        <w:lang w:val="en-GB"/>
                      </w:rPr>
                      <w:t>Omah</w:t>
                    </w:r>
                    <w:proofErr w:type="spellEnd"/>
                    <w:r>
                      <w:rPr>
                        <w:b/>
                        <w:bCs/>
                        <w:lang w:val="en-GB"/>
                      </w:rPr>
                      <w:t xml:space="preserve"> Hunter</w:t>
                    </w:r>
                  </w:p>
                </w:tc>
              </w:sdtContent>
            </w:sdt>
          </w:tr>
          <w:tr w:rsidR="00002D98">
            <w:trPr>
              <w:trHeight w:val="360"/>
              <w:jc w:val="center"/>
            </w:trPr>
            <w:tc>
              <w:tcPr>
                <w:tcW w:w="5000" w:type="pct"/>
                <w:vAlign w:val="center"/>
              </w:tcPr>
              <w:p w:rsidR="00002D98" w:rsidRDefault="006A7496" w:rsidP="006A7496">
                <w:pPr>
                  <w:pStyle w:val="NoSpacing"/>
                  <w:jc w:val="center"/>
                  <w:rPr>
                    <w:b/>
                    <w:bCs/>
                  </w:rPr>
                </w:pPr>
                <w:r>
                  <w:rPr>
                    <w:b/>
                    <w:bCs/>
                  </w:rPr>
                  <w:t>11/01/2019</w:t>
                </w:r>
              </w:p>
            </w:tc>
          </w:tr>
        </w:tbl>
        <w:p w:rsidR="00002D98" w:rsidRDefault="00002D98"/>
        <w:p w:rsidR="00002D98" w:rsidRDefault="00002D98"/>
        <w:tbl>
          <w:tblPr>
            <w:tblpPr w:leftFromText="187" w:rightFromText="187" w:horzAnchor="margin" w:tblpXSpec="center" w:tblpYSpec="bottom"/>
            <w:tblW w:w="5000" w:type="pct"/>
            <w:tblLook w:val="04A0" w:firstRow="1" w:lastRow="0" w:firstColumn="1" w:lastColumn="0" w:noHBand="0" w:noVBand="1"/>
          </w:tblPr>
          <w:tblGrid>
            <w:gridCol w:w="9242"/>
          </w:tblGrid>
          <w:tr w:rsidR="00002D98">
            <w:tc>
              <w:tcPr>
                <w:tcW w:w="5000" w:type="pct"/>
              </w:tcPr>
              <w:p w:rsidR="00002D98" w:rsidRDefault="00002D98" w:rsidP="00002D98">
                <w:pPr>
                  <w:pStyle w:val="NoSpacing"/>
                </w:pPr>
              </w:p>
            </w:tc>
          </w:tr>
        </w:tbl>
        <w:p w:rsidR="00002D98" w:rsidRDefault="00002D98"/>
        <w:p w:rsidR="00002D98" w:rsidRDefault="00002D98">
          <w:pPr>
            <w:spacing w:line="276" w:lineRule="auto"/>
            <w:jc w:val="left"/>
            <w:rPr>
              <w:rFonts w:eastAsiaTheme="majorEastAsia" w:cstheme="majorBidi"/>
              <w:b/>
              <w:bCs/>
              <w:color w:val="365F91" w:themeColor="accent1" w:themeShade="BF"/>
              <w:sz w:val="32"/>
              <w:szCs w:val="28"/>
              <w:lang w:val="en-GB"/>
            </w:rPr>
          </w:pPr>
          <w:r>
            <w:rPr>
              <w:rFonts w:eastAsiaTheme="majorEastAsia" w:cstheme="majorBidi"/>
              <w:b/>
              <w:bCs/>
              <w:color w:val="365F91" w:themeColor="accent1" w:themeShade="BF"/>
              <w:sz w:val="32"/>
              <w:szCs w:val="28"/>
              <w:lang w:val="en-GB"/>
            </w:rPr>
            <w:br w:type="page"/>
          </w:r>
        </w:p>
      </w:sdtContent>
    </w:sdt>
    <w:p w:rsidR="00002D98" w:rsidRDefault="00002D98" w:rsidP="00002D98">
      <w:pPr>
        <w:spacing w:line="276" w:lineRule="auto"/>
        <w:jc w:val="left"/>
        <w:rPr>
          <w:rFonts w:eastAsiaTheme="majorEastAsia" w:cstheme="majorBidi"/>
          <w:b/>
          <w:bCs/>
          <w:color w:val="365F91" w:themeColor="accent1" w:themeShade="BF"/>
          <w:sz w:val="32"/>
          <w:szCs w:val="28"/>
          <w:lang w:val="en-GB"/>
        </w:rPr>
      </w:pPr>
    </w:p>
    <w:sdt>
      <w:sdtPr>
        <w:rPr>
          <w:rFonts w:ascii="Times New Roman" w:eastAsiaTheme="minorEastAsia" w:hAnsi="Times New Roman" w:cstheme="minorBidi"/>
          <w:b w:val="0"/>
          <w:bCs w:val="0"/>
          <w:color w:val="auto"/>
          <w:sz w:val="24"/>
          <w:szCs w:val="22"/>
        </w:rPr>
        <w:id w:val="40553201"/>
        <w:docPartObj>
          <w:docPartGallery w:val="Table of Contents"/>
          <w:docPartUnique/>
        </w:docPartObj>
      </w:sdtPr>
      <w:sdtEndPr/>
      <w:sdtContent>
        <w:p w:rsidR="00002D98" w:rsidRDefault="00002D98" w:rsidP="00002D98">
          <w:pPr>
            <w:pStyle w:val="TOCHeading"/>
          </w:pPr>
          <w:r>
            <w:t>Cont</w:t>
          </w:r>
          <w:bookmarkStart w:id="0" w:name="_GoBack"/>
          <w:bookmarkEnd w:id="0"/>
          <w:r>
            <w:t>ents</w:t>
          </w:r>
        </w:p>
        <w:p w:rsidR="004A6F37" w:rsidRDefault="00002D98">
          <w:pPr>
            <w:pStyle w:val="TOC1"/>
            <w:tabs>
              <w:tab w:val="right" w:leader="dot" w:pos="9016"/>
            </w:tabs>
            <w:rPr>
              <w:rFonts w:asciiTheme="minorHAnsi" w:hAnsiTheme="minorHAnsi"/>
              <w:noProof/>
              <w:sz w:val="22"/>
              <w:lang w:val="en-GB" w:eastAsia="en-GB"/>
            </w:rPr>
          </w:pPr>
          <w:r>
            <w:fldChar w:fldCharType="begin"/>
          </w:r>
          <w:r>
            <w:instrText xml:space="preserve"> TOC \o "1-3" \h \z \u </w:instrText>
          </w:r>
          <w:r>
            <w:fldChar w:fldCharType="separate"/>
          </w:r>
          <w:hyperlink w:anchor="_Toc534974887" w:history="1">
            <w:r w:rsidR="004A6F37" w:rsidRPr="00337429">
              <w:rPr>
                <w:rStyle w:val="Hyperlink"/>
                <w:noProof/>
                <w:lang w:val="en-GB"/>
              </w:rPr>
              <w:t>Introduction</w:t>
            </w:r>
            <w:r w:rsidR="004A6F37">
              <w:rPr>
                <w:noProof/>
                <w:webHidden/>
              </w:rPr>
              <w:tab/>
            </w:r>
            <w:r w:rsidR="004A6F37">
              <w:rPr>
                <w:noProof/>
                <w:webHidden/>
              </w:rPr>
              <w:fldChar w:fldCharType="begin"/>
            </w:r>
            <w:r w:rsidR="004A6F37">
              <w:rPr>
                <w:noProof/>
                <w:webHidden/>
              </w:rPr>
              <w:instrText xml:space="preserve"> PAGEREF _Toc534974887 \h </w:instrText>
            </w:r>
            <w:r w:rsidR="004A6F37">
              <w:rPr>
                <w:noProof/>
                <w:webHidden/>
              </w:rPr>
            </w:r>
            <w:r w:rsidR="004A6F37">
              <w:rPr>
                <w:noProof/>
                <w:webHidden/>
              </w:rPr>
              <w:fldChar w:fldCharType="separate"/>
            </w:r>
            <w:r w:rsidR="004A6F37">
              <w:rPr>
                <w:noProof/>
                <w:webHidden/>
              </w:rPr>
              <w:t>2</w:t>
            </w:r>
            <w:r w:rsidR="004A6F37">
              <w:rPr>
                <w:noProof/>
                <w:webHidden/>
              </w:rPr>
              <w:fldChar w:fldCharType="end"/>
            </w:r>
          </w:hyperlink>
        </w:p>
        <w:p w:rsidR="004A6F37" w:rsidRDefault="004A6F37">
          <w:pPr>
            <w:pStyle w:val="TOC1"/>
            <w:tabs>
              <w:tab w:val="right" w:leader="dot" w:pos="9016"/>
            </w:tabs>
            <w:rPr>
              <w:rFonts w:asciiTheme="minorHAnsi" w:hAnsiTheme="minorHAnsi"/>
              <w:noProof/>
              <w:sz w:val="22"/>
              <w:lang w:val="en-GB" w:eastAsia="en-GB"/>
            </w:rPr>
          </w:pPr>
          <w:hyperlink w:anchor="_Toc534974888" w:history="1">
            <w:r w:rsidRPr="00337429">
              <w:rPr>
                <w:rStyle w:val="Hyperlink"/>
                <w:noProof/>
                <w:lang w:val="en-GB"/>
              </w:rPr>
              <w:t>Written report:</w:t>
            </w:r>
            <w:r>
              <w:rPr>
                <w:noProof/>
                <w:webHidden/>
              </w:rPr>
              <w:tab/>
            </w:r>
            <w:r>
              <w:rPr>
                <w:noProof/>
                <w:webHidden/>
              </w:rPr>
              <w:fldChar w:fldCharType="begin"/>
            </w:r>
            <w:r>
              <w:rPr>
                <w:noProof/>
                <w:webHidden/>
              </w:rPr>
              <w:instrText xml:space="preserve"> PAGEREF _Toc534974888 \h </w:instrText>
            </w:r>
            <w:r>
              <w:rPr>
                <w:noProof/>
                <w:webHidden/>
              </w:rPr>
            </w:r>
            <w:r>
              <w:rPr>
                <w:noProof/>
                <w:webHidden/>
              </w:rPr>
              <w:fldChar w:fldCharType="separate"/>
            </w:r>
            <w:r>
              <w:rPr>
                <w:noProof/>
                <w:webHidden/>
              </w:rPr>
              <w:t>3</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89" w:history="1">
            <w:r w:rsidRPr="00337429">
              <w:rPr>
                <w:rStyle w:val="Hyperlink"/>
                <w:noProof/>
                <w:lang w:val="en-GB"/>
              </w:rPr>
              <w:t>Using word-processing and presentation software Identifying skills</w:t>
            </w:r>
            <w:r>
              <w:rPr>
                <w:noProof/>
                <w:webHidden/>
              </w:rPr>
              <w:tab/>
            </w:r>
            <w:r>
              <w:rPr>
                <w:noProof/>
                <w:webHidden/>
              </w:rPr>
              <w:fldChar w:fldCharType="begin"/>
            </w:r>
            <w:r>
              <w:rPr>
                <w:noProof/>
                <w:webHidden/>
              </w:rPr>
              <w:instrText xml:space="preserve"> PAGEREF _Toc534974889 \h </w:instrText>
            </w:r>
            <w:r>
              <w:rPr>
                <w:noProof/>
                <w:webHidden/>
              </w:rPr>
            </w:r>
            <w:r>
              <w:rPr>
                <w:noProof/>
                <w:webHidden/>
              </w:rPr>
              <w:fldChar w:fldCharType="separate"/>
            </w:r>
            <w:r>
              <w:rPr>
                <w:noProof/>
                <w:webHidden/>
              </w:rPr>
              <w:t>3</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0" w:history="1">
            <w:r w:rsidRPr="00337429">
              <w:rPr>
                <w:rStyle w:val="Hyperlink"/>
                <w:noProof/>
                <w:lang w:val="en-GB"/>
              </w:rPr>
              <w:t>Organising study</w:t>
            </w:r>
            <w:r>
              <w:rPr>
                <w:noProof/>
                <w:webHidden/>
              </w:rPr>
              <w:tab/>
            </w:r>
            <w:r>
              <w:rPr>
                <w:noProof/>
                <w:webHidden/>
              </w:rPr>
              <w:fldChar w:fldCharType="begin"/>
            </w:r>
            <w:r>
              <w:rPr>
                <w:noProof/>
                <w:webHidden/>
              </w:rPr>
              <w:instrText xml:space="preserve"> PAGEREF _Toc534974890 \h </w:instrText>
            </w:r>
            <w:r>
              <w:rPr>
                <w:noProof/>
                <w:webHidden/>
              </w:rPr>
            </w:r>
            <w:r>
              <w:rPr>
                <w:noProof/>
                <w:webHidden/>
              </w:rPr>
              <w:fldChar w:fldCharType="separate"/>
            </w:r>
            <w:r>
              <w:rPr>
                <w:noProof/>
                <w:webHidden/>
              </w:rPr>
              <w:t>3</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1" w:history="1">
            <w:r w:rsidRPr="00337429">
              <w:rPr>
                <w:rStyle w:val="Hyperlink"/>
                <w:noProof/>
                <w:lang w:val="en-GB"/>
              </w:rPr>
              <w:t>Gathering relevant information</w:t>
            </w:r>
            <w:r>
              <w:rPr>
                <w:noProof/>
                <w:webHidden/>
              </w:rPr>
              <w:tab/>
            </w:r>
            <w:r>
              <w:rPr>
                <w:noProof/>
                <w:webHidden/>
              </w:rPr>
              <w:fldChar w:fldCharType="begin"/>
            </w:r>
            <w:r>
              <w:rPr>
                <w:noProof/>
                <w:webHidden/>
              </w:rPr>
              <w:instrText xml:space="preserve"> PAGEREF _Toc534974891 \h </w:instrText>
            </w:r>
            <w:r>
              <w:rPr>
                <w:noProof/>
                <w:webHidden/>
              </w:rPr>
            </w:r>
            <w:r>
              <w:rPr>
                <w:noProof/>
                <w:webHidden/>
              </w:rPr>
              <w:fldChar w:fldCharType="separate"/>
            </w:r>
            <w:r>
              <w:rPr>
                <w:noProof/>
                <w:webHidden/>
              </w:rPr>
              <w:t>4</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2" w:history="1">
            <w:r w:rsidRPr="00337429">
              <w:rPr>
                <w:rStyle w:val="Hyperlink"/>
                <w:noProof/>
                <w:lang w:val="en-GB"/>
              </w:rPr>
              <w:t>Analysing literature and researching and presenting findings</w:t>
            </w:r>
            <w:r>
              <w:rPr>
                <w:noProof/>
                <w:webHidden/>
              </w:rPr>
              <w:tab/>
            </w:r>
            <w:r>
              <w:rPr>
                <w:noProof/>
                <w:webHidden/>
              </w:rPr>
              <w:fldChar w:fldCharType="begin"/>
            </w:r>
            <w:r>
              <w:rPr>
                <w:noProof/>
                <w:webHidden/>
              </w:rPr>
              <w:instrText xml:space="preserve"> PAGEREF _Toc534974892 \h </w:instrText>
            </w:r>
            <w:r>
              <w:rPr>
                <w:noProof/>
                <w:webHidden/>
              </w:rPr>
            </w:r>
            <w:r>
              <w:rPr>
                <w:noProof/>
                <w:webHidden/>
              </w:rPr>
              <w:fldChar w:fldCharType="separate"/>
            </w:r>
            <w:r>
              <w:rPr>
                <w:noProof/>
                <w:webHidden/>
              </w:rPr>
              <w:t>5</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3" w:history="1">
            <w:r w:rsidRPr="00337429">
              <w:rPr>
                <w:rStyle w:val="Hyperlink"/>
                <w:noProof/>
                <w:lang w:val="en-GB"/>
              </w:rPr>
              <w:t>Communicating and presenting information</w:t>
            </w:r>
            <w:r>
              <w:rPr>
                <w:noProof/>
                <w:webHidden/>
              </w:rPr>
              <w:tab/>
            </w:r>
            <w:r>
              <w:rPr>
                <w:noProof/>
                <w:webHidden/>
              </w:rPr>
              <w:fldChar w:fldCharType="begin"/>
            </w:r>
            <w:r>
              <w:rPr>
                <w:noProof/>
                <w:webHidden/>
              </w:rPr>
              <w:instrText xml:space="preserve"> PAGEREF _Toc534974893 \h </w:instrText>
            </w:r>
            <w:r>
              <w:rPr>
                <w:noProof/>
                <w:webHidden/>
              </w:rPr>
            </w:r>
            <w:r>
              <w:rPr>
                <w:noProof/>
                <w:webHidden/>
              </w:rPr>
              <w:fldChar w:fldCharType="separate"/>
            </w:r>
            <w:r>
              <w:rPr>
                <w:noProof/>
                <w:webHidden/>
              </w:rPr>
              <w:t>5</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4" w:history="1">
            <w:r w:rsidRPr="00337429">
              <w:rPr>
                <w:rStyle w:val="Hyperlink"/>
                <w:noProof/>
                <w:lang w:val="en-GB"/>
              </w:rPr>
              <w:t>Developing an appropriate writing style</w:t>
            </w:r>
            <w:r>
              <w:rPr>
                <w:noProof/>
                <w:webHidden/>
              </w:rPr>
              <w:tab/>
            </w:r>
            <w:r>
              <w:rPr>
                <w:noProof/>
                <w:webHidden/>
              </w:rPr>
              <w:fldChar w:fldCharType="begin"/>
            </w:r>
            <w:r>
              <w:rPr>
                <w:noProof/>
                <w:webHidden/>
              </w:rPr>
              <w:instrText xml:space="preserve"> PAGEREF _Toc534974894 \h </w:instrText>
            </w:r>
            <w:r>
              <w:rPr>
                <w:noProof/>
                <w:webHidden/>
              </w:rPr>
            </w:r>
            <w:r>
              <w:rPr>
                <w:noProof/>
                <w:webHidden/>
              </w:rPr>
              <w:fldChar w:fldCharType="separate"/>
            </w:r>
            <w:r>
              <w:rPr>
                <w:noProof/>
                <w:webHidden/>
              </w:rPr>
              <w:t>6</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5" w:history="1">
            <w:r w:rsidRPr="00337429">
              <w:rPr>
                <w:rStyle w:val="Hyperlink"/>
                <w:noProof/>
                <w:lang w:val="en-GB"/>
              </w:rPr>
              <w:t>Understanding and applying a referencing convention</w:t>
            </w:r>
            <w:r>
              <w:rPr>
                <w:noProof/>
                <w:webHidden/>
              </w:rPr>
              <w:tab/>
            </w:r>
            <w:r>
              <w:rPr>
                <w:noProof/>
                <w:webHidden/>
              </w:rPr>
              <w:fldChar w:fldCharType="begin"/>
            </w:r>
            <w:r>
              <w:rPr>
                <w:noProof/>
                <w:webHidden/>
              </w:rPr>
              <w:instrText xml:space="preserve"> PAGEREF _Toc534974895 \h </w:instrText>
            </w:r>
            <w:r>
              <w:rPr>
                <w:noProof/>
                <w:webHidden/>
              </w:rPr>
            </w:r>
            <w:r>
              <w:rPr>
                <w:noProof/>
                <w:webHidden/>
              </w:rPr>
              <w:fldChar w:fldCharType="separate"/>
            </w:r>
            <w:r>
              <w:rPr>
                <w:noProof/>
                <w:webHidden/>
              </w:rPr>
              <w:t>7</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6" w:history="1">
            <w:r w:rsidRPr="00337429">
              <w:rPr>
                <w:rStyle w:val="Hyperlink"/>
                <w:noProof/>
                <w:lang w:val="en-GB"/>
              </w:rPr>
              <w:t>Making use of digital technologies to support learning</w:t>
            </w:r>
            <w:r>
              <w:rPr>
                <w:noProof/>
                <w:webHidden/>
              </w:rPr>
              <w:tab/>
            </w:r>
            <w:r>
              <w:rPr>
                <w:noProof/>
                <w:webHidden/>
              </w:rPr>
              <w:fldChar w:fldCharType="begin"/>
            </w:r>
            <w:r>
              <w:rPr>
                <w:noProof/>
                <w:webHidden/>
              </w:rPr>
              <w:instrText xml:space="preserve"> PAGEREF _Toc534974896 \h </w:instrText>
            </w:r>
            <w:r>
              <w:rPr>
                <w:noProof/>
                <w:webHidden/>
              </w:rPr>
            </w:r>
            <w:r>
              <w:rPr>
                <w:noProof/>
                <w:webHidden/>
              </w:rPr>
              <w:fldChar w:fldCharType="separate"/>
            </w:r>
            <w:r>
              <w:rPr>
                <w:noProof/>
                <w:webHidden/>
              </w:rPr>
              <w:t>7</w:t>
            </w:r>
            <w:r>
              <w:rPr>
                <w:noProof/>
                <w:webHidden/>
              </w:rPr>
              <w:fldChar w:fldCharType="end"/>
            </w:r>
          </w:hyperlink>
        </w:p>
        <w:p w:rsidR="004A6F37" w:rsidRDefault="004A6F37">
          <w:pPr>
            <w:pStyle w:val="TOC1"/>
            <w:tabs>
              <w:tab w:val="right" w:leader="dot" w:pos="9016"/>
            </w:tabs>
            <w:rPr>
              <w:rFonts w:asciiTheme="minorHAnsi" w:hAnsiTheme="minorHAnsi"/>
              <w:noProof/>
              <w:sz w:val="22"/>
              <w:lang w:val="en-GB" w:eastAsia="en-GB"/>
            </w:rPr>
          </w:pPr>
          <w:hyperlink w:anchor="_Toc534974897" w:history="1">
            <w:r w:rsidRPr="00337429">
              <w:rPr>
                <w:rStyle w:val="Hyperlink"/>
                <w:noProof/>
                <w:lang w:val="en-GB"/>
              </w:rPr>
              <w:t>Reflective review:</w:t>
            </w:r>
            <w:r>
              <w:rPr>
                <w:noProof/>
                <w:webHidden/>
              </w:rPr>
              <w:tab/>
            </w:r>
            <w:r>
              <w:rPr>
                <w:noProof/>
                <w:webHidden/>
              </w:rPr>
              <w:fldChar w:fldCharType="begin"/>
            </w:r>
            <w:r>
              <w:rPr>
                <w:noProof/>
                <w:webHidden/>
              </w:rPr>
              <w:instrText xml:space="preserve"> PAGEREF _Toc534974897 \h </w:instrText>
            </w:r>
            <w:r>
              <w:rPr>
                <w:noProof/>
                <w:webHidden/>
              </w:rPr>
            </w:r>
            <w:r>
              <w:rPr>
                <w:noProof/>
                <w:webHidden/>
              </w:rPr>
              <w:fldChar w:fldCharType="separate"/>
            </w:r>
            <w:r>
              <w:rPr>
                <w:noProof/>
                <w:webHidden/>
              </w:rPr>
              <w:t>8</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8" w:history="1">
            <w:r w:rsidRPr="00337429">
              <w:rPr>
                <w:rStyle w:val="Hyperlink"/>
                <w:noProof/>
                <w:lang w:val="en-GB"/>
              </w:rPr>
              <w:t>Using word-processing and presentation software Identifying skills</w:t>
            </w:r>
            <w:r>
              <w:rPr>
                <w:noProof/>
                <w:webHidden/>
              </w:rPr>
              <w:tab/>
            </w:r>
            <w:r>
              <w:rPr>
                <w:noProof/>
                <w:webHidden/>
              </w:rPr>
              <w:fldChar w:fldCharType="begin"/>
            </w:r>
            <w:r>
              <w:rPr>
                <w:noProof/>
                <w:webHidden/>
              </w:rPr>
              <w:instrText xml:space="preserve"> PAGEREF _Toc534974898 \h </w:instrText>
            </w:r>
            <w:r>
              <w:rPr>
                <w:noProof/>
                <w:webHidden/>
              </w:rPr>
            </w:r>
            <w:r>
              <w:rPr>
                <w:noProof/>
                <w:webHidden/>
              </w:rPr>
              <w:fldChar w:fldCharType="separate"/>
            </w:r>
            <w:r>
              <w:rPr>
                <w:noProof/>
                <w:webHidden/>
              </w:rPr>
              <w:t>8</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899" w:history="1">
            <w:r w:rsidRPr="00337429">
              <w:rPr>
                <w:rStyle w:val="Hyperlink"/>
                <w:noProof/>
                <w:lang w:val="en-GB"/>
              </w:rPr>
              <w:t>Organising study</w:t>
            </w:r>
            <w:r>
              <w:rPr>
                <w:noProof/>
                <w:webHidden/>
              </w:rPr>
              <w:tab/>
            </w:r>
            <w:r>
              <w:rPr>
                <w:noProof/>
                <w:webHidden/>
              </w:rPr>
              <w:fldChar w:fldCharType="begin"/>
            </w:r>
            <w:r>
              <w:rPr>
                <w:noProof/>
                <w:webHidden/>
              </w:rPr>
              <w:instrText xml:space="preserve"> PAGEREF _Toc534974899 \h </w:instrText>
            </w:r>
            <w:r>
              <w:rPr>
                <w:noProof/>
                <w:webHidden/>
              </w:rPr>
            </w:r>
            <w:r>
              <w:rPr>
                <w:noProof/>
                <w:webHidden/>
              </w:rPr>
              <w:fldChar w:fldCharType="separate"/>
            </w:r>
            <w:r>
              <w:rPr>
                <w:noProof/>
                <w:webHidden/>
              </w:rPr>
              <w:t>9</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900" w:history="1">
            <w:r w:rsidRPr="00337429">
              <w:rPr>
                <w:rStyle w:val="Hyperlink"/>
                <w:noProof/>
                <w:lang w:val="en-GB"/>
              </w:rPr>
              <w:t>Gathering relevant information</w:t>
            </w:r>
            <w:r>
              <w:rPr>
                <w:noProof/>
                <w:webHidden/>
              </w:rPr>
              <w:tab/>
            </w:r>
            <w:r>
              <w:rPr>
                <w:noProof/>
                <w:webHidden/>
              </w:rPr>
              <w:fldChar w:fldCharType="begin"/>
            </w:r>
            <w:r>
              <w:rPr>
                <w:noProof/>
                <w:webHidden/>
              </w:rPr>
              <w:instrText xml:space="preserve"> PAGEREF _Toc534974900 \h </w:instrText>
            </w:r>
            <w:r>
              <w:rPr>
                <w:noProof/>
                <w:webHidden/>
              </w:rPr>
            </w:r>
            <w:r>
              <w:rPr>
                <w:noProof/>
                <w:webHidden/>
              </w:rPr>
              <w:fldChar w:fldCharType="separate"/>
            </w:r>
            <w:r>
              <w:rPr>
                <w:noProof/>
                <w:webHidden/>
              </w:rPr>
              <w:t>10</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901" w:history="1">
            <w:r w:rsidRPr="00337429">
              <w:rPr>
                <w:rStyle w:val="Hyperlink"/>
                <w:noProof/>
                <w:lang w:val="en-GB"/>
              </w:rPr>
              <w:t>Analysing literature and researching and presenting findings</w:t>
            </w:r>
            <w:r>
              <w:rPr>
                <w:noProof/>
                <w:webHidden/>
              </w:rPr>
              <w:tab/>
            </w:r>
            <w:r>
              <w:rPr>
                <w:noProof/>
                <w:webHidden/>
              </w:rPr>
              <w:fldChar w:fldCharType="begin"/>
            </w:r>
            <w:r>
              <w:rPr>
                <w:noProof/>
                <w:webHidden/>
              </w:rPr>
              <w:instrText xml:space="preserve"> PAGEREF _Toc534974901 \h </w:instrText>
            </w:r>
            <w:r>
              <w:rPr>
                <w:noProof/>
                <w:webHidden/>
              </w:rPr>
            </w:r>
            <w:r>
              <w:rPr>
                <w:noProof/>
                <w:webHidden/>
              </w:rPr>
              <w:fldChar w:fldCharType="separate"/>
            </w:r>
            <w:r>
              <w:rPr>
                <w:noProof/>
                <w:webHidden/>
              </w:rPr>
              <w:t>10</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902" w:history="1">
            <w:r w:rsidRPr="00337429">
              <w:rPr>
                <w:rStyle w:val="Hyperlink"/>
                <w:noProof/>
                <w:lang w:val="en-GB"/>
              </w:rPr>
              <w:t>Communicating and presenting information</w:t>
            </w:r>
            <w:r>
              <w:rPr>
                <w:noProof/>
                <w:webHidden/>
              </w:rPr>
              <w:tab/>
            </w:r>
            <w:r>
              <w:rPr>
                <w:noProof/>
                <w:webHidden/>
              </w:rPr>
              <w:fldChar w:fldCharType="begin"/>
            </w:r>
            <w:r>
              <w:rPr>
                <w:noProof/>
                <w:webHidden/>
              </w:rPr>
              <w:instrText xml:space="preserve"> PAGEREF _Toc534974902 \h </w:instrText>
            </w:r>
            <w:r>
              <w:rPr>
                <w:noProof/>
                <w:webHidden/>
              </w:rPr>
            </w:r>
            <w:r>
              <w:rPr>
                <w:noProof/>
                <w:webHidden/>
              </w:rPr>
              <w:fldChar w:fldCharType="separate"/>
            </w:r>
            <w:r>
              <w:rPr>
                <w:noProof/>
                <w:webHidden/>
              </w:rPr>
              <w:t>11</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903" w:history="1">
            <w:r w:rsidRPr="00337429">
              <w:rPr>
                <w:rStyle w:val="Hyperlink"/>
                <w:noProof/>
                <w:lang w:val="en-GB"/>
              </w:rPr>
              <w:t>Developing an appropriate writing style</w:t>
            </w:r>
            <w:r>
              <w:rPr>
                <w:noProof/>
                <w:webHidden/>
              </w:rPr>
              <w:tab/>
            </w:r>
            <w:r>
              <w:rPr>
                <w:noProof/>
                <w:webHidden/>
              </w:rPr>
              <w:fldChar w:fldCharType="begin"/>
            </w:r>
            <w:r>
              <w:rPr>
                <w:noProof/>
                <w:webHidden/>
              </w:rPr>
              <w:instrText xml:space="preserve"> PAGEREF _Toc534974903 \h </w:instrText>
            </w:r>
            <w:r>
              <w:rPr>
                <w:noProof/>
                <w:webHidden/>
              </w:rPr>
            </w:r>
            <w:r>
              <w:rPr>
                <w:noProof/>
                <w:webHidden/>
              </w:rPr>
              <w:fldChar w:fldCharType="separate"/>
            </w:r>
            <w:r>
              <w:rPr>
                <w:noProof/>
                <w:webHidden/>
              </w:rPr>
              <w:t>11</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904" w:history="1">
            <w:r w:rsidRPr="00337429">
              <w:rPr>
                <w:rStyle w:val="Hyperlink"/>
                <w:noProof/>
                <w:lang w:val="en-GB"/>
              </w:rPr>
              <w:t>Understanding and applying a referencing convention</w:t>
            </w:r>
            <w:r>
              <w:rPr>
                <w:noProof/>
                <w:webHidden/>
              </w:rPr>
              <w:tab/>
            </w:r>
            <w:r>
              <w:rPr>
                <w:noProof/>
                <w:webHidden/>
              </w:rPr>
              <w:fldChar w:fldCharType="begin"/>
            </w:r>
            <w:r>
              <w:rPr>
                <w:noProof/>
                <w:webHidden/>
              </w:rPr>
              <w:instrText xml:space="preserve"> PAGEREF _Toc534974904 \h </w:instrText>
            </w:r>
            <w:r>
              <w:rPr>
                <w:noProof/>
                <w:webHidden/>
              </w:rPr>
            </w:r>
            <w:r>
              <w:rPr>
                <w:noProof/>
                <w:webHidden/>
              </w:rPr>
              <w:fldChar w:fldCharType="separate"/>
            </w:r>
            <w:r>
              <w:rPr>
                <w:noProof/>
                <w:webHidden/>
              </w:rPr>
              <w:t>12</w:t>
            </w:r>
            <w:r>
              <w:rPr>
                <w:noProof/>
                <w:webHidden/>
              </w:rPr>
              <w:fldChar w:fldCharType="end"/>
            </w:r>
          </w:hyperlink>
        </w:p>
        <w:p w:rsidR="004A6F37" w:rsidRDefault="004A6F37">
          <w:pPr>
            <w:pStyle w:val="TOC2"/>
            <w:tabs>
              <w:tab w:val="right" w:leader="dot" w:pos="9016"/>
            </w:tabs>
            <w:rPr>
              <w:rFonts w:asciiTheme="minorHAnsi" w:hAnsiTheme="minorHAnsi"/>
              <w:noProof/>
              <w:sz w:val="22"/>
              <w:lang w:val="en-GB" w:eastAsia="en-GB"/>
            </w:rPr>
          </w:pPr>
          <w:hyperlink w:anchor="_Toc534974905" w:history="1">
            <w:r w:rsidRPr="00337429">
              <w:rPr>
                <w:rStyle w:val="Hyperlink"/>
                <w:noProof/>
                <w:lang w:val="en-GB"/>
              </w:rPr>
              <w:t>Making use of digital technologies to support learning</w:t>
            </w:r>
            <w:r>
              <w:rPr>
                <w:noProof/>
                <w:webHidden/>
              </w:rPr>
              <w:tab/>
            </w:r>
            <w:r>
              <w:rPr>
                <w:noProof/>
                <w:webHidden/>
              </w:rPr>
              <w:fldChar w:fldCharType="begin"/>
            </w:r>
            <w:r>
              <w:rPr>
                <w:noProof/>
                <w:webHidden/>
              </w:rPr>
              <w:instrText xml:space="preserve"> PAGEREF _Toc534974905 \h </w:instrText>
            </w:r>
            <w:r>
              <w:rPr>
                <w:noProof/>
                <w:webHidden/>
              </w:rPr>
            </w:r>
            <w:r>
              <w:rPr>
                <w:noProof/>
                <w:webHidden/>
              </w:rPr>
              <w:fldChar w:fldCharType="separate"/>
            </w:r>
            <w:r>
              <w:rPr>
                <w:noProof/>
                <w:webHidden/>
              </w:rPr>
              <w:t>13</w:t>
            </w:r>
            <w:r>
              <w:rPr>
                <w:noProof/>
                <w:webHidden/>
              </w:rPr>
              <w:fldChar w:fldCharType="end"/>
            </w:r>
          </w:hyperlink>
        </w:p>
        <w:p w:rsidR="004A6F37" w:rsidRDefault="004A6F37">
          <w:pPr>
            <w:pStyle w:val="TOC1"/>
            <w:tabs>
              <w:tab w:val="right" w:leader="dot" w:pos="9016"/>
            </w:tabs>
            <w:rPr>
              <w:rFonts w:asciiTheme="minorHAnsi" w:hAnsiTheme="minorHAnsi"/>
              <w:noProof/>
              <w:sz w:val="22"/>
              <w:lang w:val="en-GB" w:eastAsia="en-GB"/>
            </w:rPr>
          </w:pPr>
          <w:hyperlink w:anchor="_Toc534974906" w:history="1">
            <w:r w:rsidRPr="00337429">
              <w:rPr>
                <w:rStyle w:val="Hyperlink"/>
                <w:noProof/>
                <w:lang w:val="en-GB"/>
              </w:rPr>
              <w:t>Conclusion</w:t>
            </w:r>
            <w:r>
              <w:rPr>
                <w:noProof/>
                <w:webHidden/>
              </w:rPr>
              <w:tab/>
            </w:r>
            <w:r>
              <w:rPr>
                <w:noProof/>
                <w:webHidden/>
              </w:rPr>
              <w:fldChar w:fldCharType="begin"/>
            </w:r>
            <w:r>
              <w:rPr>
                <w:noProof/>
                <w:webHidden/>
              </w:rPr>
              <w:instrText xml:space="preserve"> PAGEREF _Toc534974906 \h </w:instrText>
            </w:r>
            <w:r>
              <w:rPr>
                <w:noProof/>
                <w:webHidden/>
              </w:rPr>
            </w:r>
            <w:r>
              <w:rPr>
                <w:noProof/>
                <w:webHidden/>
              </w:rPr>
              <w:fldChar w:fldCharType="separate"/>
            </w:r>
            <w:r>
              <w:rPr>
                <w:noProof/>
                <w:webHidden/>
              </w:rPr>
              <w:t>14</w:t>
            </w:r>
            <w:r>
              <w:rPr>
                <w:noProof/>
                <w:webHidden/>
              </w:rPr>
              <w:fldChar w:fldCharType="end"/>
            </w:r>
          </w:hyperlink>
        </w:p>
        <w:p w:rsidR="004A6F37" w:rsidRDefault="004A6F37">
          <w:pPr>
            <w:pStyle w:val="TOC1"/>
            <w:tabs>
              <w:tab w:val="right" w:leader="dot" w:pos="9016"/>
            </w:tabs>
            <w:rPr>
              <w:rFonts w:asciiTheme="minorHAnsi" w:hAnsiTheme="minorHAnsi"/>
              <w:noProof/>
              <w:sz w:val="22"/>
              <w:lang w:val="en-GB" w:eastAsia="en-GB"/>
            </w:rPr>
          </w:pPr>
          <w:hyperlink w:anchor="_Toc534974907" w:history="1">
            <w:r w:rsidRPr="00337429">
              <w:rPr>
                <w:rStyle w:val="Hyperlink"/>
                <w:noProof/>
                <w:lang w:val="en-GB"/>
              </w:rPr>
              <w:t>References</w:t>
            </w:r>
            <w:r>
              <w:rPr>
                <w:noProof/>
                <w:webHidden/>
              </w:rPr>
              <w:tab/>
            </w:r>
            <w:r>
              <w:rPr>
                <w:noProof/>
                <w:webHidden/>
              </w:rPr>
              <w:fldChar w:fldCharType="begin"/>
            </w:r>
            <w:r>
              <w:rPr>
                <w:noProof/>
                <w:webHidden/>
              </w:rPr>
              <w:instrText xml:space="preserve"> PAGEREF _Toc534974907 \h </w:instrText>
            </w:r>
            <w:r>
              <w:rPr>
                <w:noProof/>
                <w:webHidden/>
              </w:rPr>
            </w:r>
            <w:r>
              <w:rPr>
                <w:noProof/>
                <w:webHidden/>
              </w:rPr>
              <w:fldChar w:fldCharType="separate"/>
            </w:r>
            <w:r>
              <w:rPr>
                <w:noProof/>
                <w:webHidden/>
              </w:rPr>
              <w:t>15</w:t>
            </w:r>
            <w:r>
              <w:rPr>
                <w:noProof/>
                <w:webHidden/>
              </w:rPr>
              <w:fldChar w:fldCharType="end"/>
            </w:r>
          </w:hyperlink>
        </w:p>
        <w:p w:rsidR="00002D98" w:rsidRDefault="00002D98" w:rsidP="00002D98">
          <w:r>
            <w:fldChar w:fldCharType="end"/>
          </w:r>
        </w:p>
      </w:sdtContent>
    </w:sdt>
    <w:p w:rsidR="00002D98" w:rsidRDefault="00002D98" w:rsidP="00002D98">
      <w:pPr>
        <w:spacing w:line="276" w:lineRule="auto"/>
        <w:jc w:val="left"/>
        <w:rPr>
          <w:rFonts w:eastAsiaTheme="majorEastAsia" w:cstheme="majorBidi"/>
          <w:b/>
          <w:bCs/>
          <w:color w:val="365F91" w:themeColor="accent1" w:themeShade="BF"/>
          <w:sz w:val="32"/>
          <w:szCs w:val="28"/>
          <w:lang w:val="en-GB"/>
        </w:rPr>
      </w:pPr>
    </w:p>
    <w:p w:rsidR="00002D98" w:rsidRDefault="00002D98" w:rsidP="00002D98">
      <w:pPr>
        <w:pStyle w:val="Heading1"/>
        <w:rPr>
          <w:lang w:val="en-GB"/>
        </w:rPr>
      </w:pPr>
    </w:p>
    <w:p w:rsidR="00002D98" w:rsidRDefault="00002D98" w:rsidP="00002D98">
      <w:pPr>
        <w:pStyle w:val="Heading1"/>
        <w:rPr>
          <w:lang w:val="en-GB"/>
        </w:rPr>
      </w:pPr>
      <w:bookmarkStart w:id="1" w:name="_Toc534974887"/>
      <w:r>
        <w:rPr>
          <w:lang w:val="en-GB"/>
        </w:rPr>
        <w:t>Introduction</w:t>
      </w:r>
      <w:bookmarkEnd w:id="1"/>
    </w:p>
    <w:p w:rsidR="00002D98" w:rsidRDefault="00002D98" w:rsidP="00002D98">
      <w:pPr>
        <w:rPr>
          <w:lang w:val="en-GB"/>
        </w:rPr>
      </w:pPr>
      <w:r>
        <w:rPr>
          <w:lang w:val="en-GB"/>
        </w:rPr>
        <w:t xml:space="preserve">Academic skills are achieved by students </w:t>
      </w:r>
      <w:r w:rsidR="00040443">
        <w:rPr>
          <w:lang w:val="en-GB"/>
        </w:rPr>
        <w:t xml:space="preserve">in order </w:t>
      </w:r>
      <w:r>
        <w:rPr>
          <w:lang w:val="en-GB"/>
        </w:rPr>
        <w:t xml:space="preserve">to make their </w:t>
      </w:r>
      <w:r w:rsidR="00040443">
        <w:rPr>
          <w:lang w:val="en-GB"/>
        </w:rPr>
        <w:t>studying more</w:t>
      </w:r>
      <w:r>
        <w:rPr>
          <w:lang w:val="en-GB"/>
        </w:rPr>
        <w:t xml:space="preserve"> effective</w:t>
      </w:r>
      <w:r w:rsidR="00040443">
        <w:rPr>
          <w:lang w:val="en-GB"/>
        </w:rPr>
        <w:t>.</w:t>
      </w:r>
      <w:r>
        <w:rPr>
          <w:lang w:val="en-GB"/>
        </w:rPr>
        <w:t xml:space="preserve"> The academic skills of an individual enable the possibility of learning more efficiently. Employability skills are skills that increase the chances of getting employed in </w:t>
      </w:r>
      <w:r>
        <w:rPr>
          <w:noProof/>
          <w:lang w:val="en-GB"/>
        </w:rPr>
        <w:t>a professional</w:t>
      </w:r>
      <w:r>
        <w:rPr>
          <w:lang w:val="en-GB"/>
        </w:rPr>
        <w:t xml:space="preserve"> career. This paper </w:t>
      </w:r>
      <w:r w:rsidR="00040443">
        <w:rPr>
          <w:lang w:val="en-GB"/>
        </w:rPr>
        <w:t>will cover</w:t>
      </w:r>
      <w:r>
        <w:rPr>
          <w:lang w:val="en-GB"/>
        </w:rPr>
        <w:t xml:space="preserve"> academic and </w:t>
      </w:r>
      <w:r>
        <w:rPr>
          <w:noProof/>
          <w:lang w:val="en-GB"/>
        </w:rPr>
        <w:t>employability</w:t>
      </w:r>
      <w:r>
        <w:rPr>
          <w:lang w:val="en-GB"/>
        </w:rPr>
        <w:t xml:space="preserve"> skills </w:t>
      </w:r>
      <w:r w:rsidR="00040443">
        <w:rPr>
          <w:lang w:val="en-GB"/>
        </w:rPr>
        <w:t>followed by a</w:t>
      </w:r>
      <w:r>
        <w:rPr>
          <w:lang w:val="en-GB"/>
        </w:rPr>
        <w:t xml:space="preserve"> written report and a reflective review </w:t>
      </w:r>
      <w:r w:rsidR="00040443">
        <w:rPr>
          <w:lang w:val="en-GB"/>
        </w:rPr>
        <w:t xml:space="preserve">which </w:t>
      </w:r>
      <w:r>
        <w:rPr>
          <w:lang w:val="en-GB"/>
        </w:rPr>
        <w:t>will show the techniques of achieving academic and employability skills (</w:t>
      </w:r>
      <w:r>
        <w:rPr>
          <w:rFonts w:eastAsia="Times New Roman" w:cs="Times New Roman"/>
          <w:szCs w:val="24"/>
        </w:rPr>
        <w:t>Cottrell, 2011)</w:t>
      </w:r>
      <w:r>
        <w:rPr>
          <w:lang w:val="en-GB"/>
        </w:rPr>
        <w:t>. Th</w:t>
      </w:r>
      <w:r w:rsidR="00040443">
        <w:rPr>
          <w:lang w:val="en-GB"/>
        </w:rPr>
        <w:t>e</w:t>
      </w:r>
      <w:r>
        <w:rPr>
          <w:lang w:val="en-GB"/>
        </w:rPr>
        <w:t xml:space="preserve"> paper will </w:t>
      </w:r>
      <w:r w:rsidR="00040443">
        <w:rPr>
          <w:lang w:val="en-GB"/>
        </w:rPr>
        <w:t xml:space="preserve">also </w:t>
      </w:r>
      <w:r>
        <w:rPr>
          <w:lang w:val="en-GB"/>
        </w:rPr>
        <w:t xml:space="preserve">discuss identifying skills, organising </w:t>
      </w:r>
      <w:r>
        <w:rPr>
          <w:noProof/>
          <w:lang w:val="en-GB"/>
        </w:rPr>
        <w:t>study</w:t>
      </w:r>
      <w:r>
        <w:rPr>
          <w:lang w:val="en-GB"/>
        </w:rPr>
        <w:t xml:space="preserve">, gathering relevant information, analysing literature and researching, communicating and presenting information, developing an appropriate writing style, understanding and applying </w:t>
      </w:r>
      <w:r>
        <w:rPr>
          <w:noProof/>
          <w:lang w:val="en-GB"/>
        </w:rPr>
        <w:t>to reference</w:t>
      </w:r>
      <w:r w:rsidR="00040443">
        <w:rPr>
          <w:lang w:val="en-GB"/>
        </w:rPr>
        <w:t xml:space="preserve"> as well as </w:t>
      </w:r>
      <w:r>
        <w:rPr>
          <w:lang w:val="en-GB"/>
        </w:rPr>
        <w:t xml:space="preserve">making use of technology. </w:t>
      </w:r>
    </w:p>
    <w:p w:rsidR="00002D98" w:rsidRDefault="00002D98" w:rsidP="00002D98">
      <w:pPr>
        <w:spacing w:line="276" w:lineRule="auto"/>
        <w:jc w:val="left"/>
        <w:rPr>
          <w:lang w:val="en-GB"/>
        </w:rPr>
      </w:pPr>
      <w:r>
        <w:rPr>
          <w:lang w:val="en-GB"/>
        </w:rPr>
        <w:br w:type="page"/>
      </w:r>
    </w:p>
    <w:p w:rsidR="00002D98" w:rsidRDefault="00002D98" w:rsidP="00002D98">
      <w:pPr>
        <w:rPr>
          <w:lang w:val="en-GB"/>
        </w:rPr>
      </w:pPr>
    </w:p>
    <w:p w:rsidR="00002D98" w:rsidRDefault="00002D98" w:rsidP="00002D98">
      <w:pPr>
        <w:pStyle w:val="Heading1"/>
        <w:rPr>
          <w:lang w:val="en-GB"/>
        </w:rPr>
      </w:pPr>
      <w:bookmarkStart w:id="2" w:name="_Toc534974888"/>
      <w:r>
        <w:rPr>
          <w:lang w:val="en-GB"/>
        </w:rPr>
        <w:t>Written report:</w:t>
      </w:r>
      <w:bookmarkEnd w:id="2"/>
    </w:p>
    <w:p w:rsidR="00002D98" w:rsidRDefault="00002D98" w:rsidP="00002D98">
      <w:pPr>
        <w:pStyle w:val="Heading2"/>
        <w:rPr>
          <w:lang w:val="en-GB"/>
        </w:rPr>
      </w:pPr>
      <w:bookmarkStart w:id="3" w:name="_Toc534974889"/>
      <w:r>
        <w:rPr>
          <w:lang w:val="en-GB"/>
        </w:rPr>
        <w:t>Using word-processing and presentation software Identifying skills</w:t>
      </w:r>
      <w:bookmarkEnd w:id="3"/>
      <w:r>
        <w:rPr>
          <w:lang w:val="en-GB"/>
        </w:rPr>
        <w:t xml:space="preserve"> </w:t>
      </w:r>
    </w:p>
    <w:p w:rsidR="00040443" w:rsidRDefault="00002D98" w:rsidP="00002D98">
      <w:pPr>
        <w:rPr>
          <w:lang w:val="en-GB"/>
        </w:rPr>
      </w:pPr>
      <w:r>
        <w:rPr>
          <w:lang w:val="en-GB"/>
        </w:rPr>
        <w:t xml:space="preserve">The very first step to develop academic and employability skills is to identify them and the </w:t>
      </w:r>
      <w:r>
        <w:rPr>
          <w:noProof/>
          <w:lang w:val="en-GB"/>
        </w:rPr>
        <w:t>identifying</w:t>
      </w:r>
      <w:r>
        <w:rPr>
          <w:lang w:val="en-GB"/>
        </w:rPr>
        <w:t xml:space="preserve"> process help</w:t>
      </w:r>
      <w:r w:rsidR="00040443">
        <w:rPr>
          <w:lang w:val="en-GB"/>
        </w:rPr>
        <w:t>s</w:t>
      </w:r>
      <w:r>
        <w:rPr>
          <w:lang w:val="en-GB"/>
        </w:rPr>
        <w:t xml:space="preserve"> an individual to understand </w:t>
      </w:r>
      <w:r w:rsidR="00040443">
        <w:rPr>
          <w:lang w:val="en-GB"/>
        </w:rPr>
        <w:t>the skills of the person.</w:t>
      </w:r>
      <w:r>
        <w:rPr>
          <w:lang w:val="en-GB"/>
        </w:rPr>
        <w:t xml:space="preserve"> </w:t>
      </w:r>
      <w:r w:rsidR="00040443">
        <w:rPr>
          <w:lang w:val="en-GB"/>
        </w:rPr>
        <w:t>T</w:t>
      </w:r>
      <w:r>
        <w:rPr>
          <w:lang w:val="en-GB"/>
        </w:rPr>
        <w:t xml:space="preserve">he process </w:t>
      </w:r>
      <w:r w:rsidR="00040443">
        <w:rPr>
          <w:lang w:val="en-GB"/>
        </w:rPr>
        <w:t xml:space="preserve">will </w:t>
      </w:r>
      <w:r>
        <w:rPr>
          <w:lang w:val="en-GB"/>
        </w:rPr>
        <w:t xml:space="preserve">also </w:t>
      </w:r>
      <w:r w:rsidR="00040443">
        <w:rPr>
          <w:lang w:val="en-GB"/>
        </w:rPr>
        <w:t>highlight a shortage of required skills</w:t>
      </w:r>
      <w:r>
        <w:rPr>
          <w:lang w:val="en-GB"/>
        </w:rPr>
        <w:t xml:space="preserve"> that are </w:t>
      </w:r>
      <w:r w:rsidR="00040443">
        <w:rPr>
          <w:lang w:val="en-GB"/>
        </w:rPr>
        <w:t xml:space="preserve">needed. </w:t>
      </w:r>
    </w:p>
    <w:p w:rsidR="00002D98" w:rsidRDefault="00002D98" w:rsidP="00002D98">
      <w:pPr>
        <w:rPr>
          <w:lang w:val="en-GB"/>
        </w:rPr>
      </w:pPr>
      <w:r>
        <w:rPr>
          <w:b/>
          <w:noProof/>
          <w:lang w:val="en-GB"/>
        </w:rPr>
        <w:t>Self-evaluation</w:t>
      </w:r>
      <w:r>
        <w:rPr>
          <w:b/>
          <w:lang w:val="en-GB"/>
        </w:rPr>
        <w:t xml:space="preserve">: </w:t>
      </w:r>
      <w:r w:rsidR="00040443">
        <w:rPr>
          <w:b/>
          <w:lang w:val="en-GB"/>
        </w:rPr>
        <w:t>S</w:t>
      </w:r>
      <w:r>
        <w:rPr>
          <w:noProof/>
          <w:lang w:val="en-GB"/>
        </w:rPr>
        <w:t>elf-evaluation</w:t>
      </w:r>
      <w:r>
        <w:rPr>
          <w:lang w:val="en-GB"/>
        </w:rPr>
        <w:t xml:space="preserve"> is the process </w:t>
      </w:r>
      <w:r w:rsidR="00040443">
        <w:rPr>
          <w:lang w:val="en-GB"/>
        </w:rPr>
        <w:t>of</w:t>
      </w:r>
      <w:r>
        <w:rPr>
          <w:lang w:val="en-GB"/>
        </w:rPr>
        <w:t xml:space="preserve"> identify</w:t>
      </w:r>
      <w:r w:rsidR="00040443">
        <w:rPr>
          <w:lang w:val="en-GB"/>
        </w:rPr>
        <w:t>ing</w:t>
      </w:r>
      <w:r>
        <w:rPr>
          <w:lang w:val="en-GB"/>
        </w:rPr>
        <w:t xml:space="preserve"> skills and the fields </w:t>
      </w:r>
      <w:r w:rsidR="00040443">
        <w:rPr>
          <w:lang w:val="en-GB"/>
        </w:rPr>
        <w:t xml:space="preserve">in </w:t>
      </w:r>
      <w:r w:rsidR="002F7C22">
        <w:rPr>
          <w:lang w:val="en-GB"/>
        </w:rPr>
        <w:t>which an</w:t>
      </w:r>
      <w:r>
        <w:rPr>
          <w:lang w:val="en-GB"/>
        </w:rPr>
        <w:t xml:space="preserve"> individual </w:t>
      </w:r>
      <w:r w:rsidR="00040443">
        <w:rPr>
          <w:lang w:val="en-GB"/>
        </w:rPr>
        <w:t xml:space="preserve">needs </w:t>
      </w:r>
      <w:r>
        <w:rPr>
          <w:lang w:val="en-GB"/>
        </w:rPr>
        <w:t>to improve</w:t>
      </w:r>
      <w:r w:rsidR="00040443">
        <w:rPr>
          <w:lang w:val="en-GB"/>
        </w:rPr>
        <w:t>. One useful</w:t>
      </w:r>
      <w:r>
        <w:rPr>
          <w:lang w:val="en-GB"/>
        </w:rPr>
        <w:t xml:space="preserve"> </w:t>
      </w:r>
      <w:r>
        <w:rPr>
          <w:noProof/>
          <w:lang w:val="en-GB"/>
        </w:rPr>
        <w:t>self-evaluation</w:t>
      </w:r>
      <w:r>
        <w:rPr>
          <w:lang w:val="en-GB"/>
        </w:rPr>
        <w:t xml:space="preserve"> process is the SWOT analysis of the person</w:t>
      </w:r>
      <w:r w:rsidR="00040443">
        <w:rPr>
          <w:lang w:val="en-GB"/>
        </w:rPr>
        <w:t>.</w:t>
      </w:r>
      <w:r>
        <w:rPr>
          <w:lang w:val="en-GB"/>
        </w:rPr>
        <w:t xml:space="preserve"> </w:t>
      </w:r>
      <w:r w:rsidR="00040443">
        <w:rPr>
          <w:lang w:val="en-GB"/>
        </w:rPr>
        <w:t>This</w:t>
      </w:r>
      <w:r>
        <w:rPr>
          <w:lang w:val="en-GB"/>
        </w:rPr>
        <w:t xml:space="preserve"> helps the person to understand the strength, weaknesses, opportunities and the threats. The </w:t>
      </w:r>
      <w:r>
        <w:rPr>
          <w:noProof/>
          <w:lang w:val="en-GB"/>
        </w:rPr>
        <w:t>self-evaluation</w:t>
      </w:r>
      <w:r>
        <w:rPr>
          <w:lang w:val="en-GB"/>
        </w:rPr>
        <w:t xml:space="preserve"> process </w:t>
      </w:r>
      <w:r>
        <w:rPr>
          <w:noProof/>
          <w:lang w:val="en-GB"/>
        </w:rPr>
        <w:t>helps</w:t>
      </w:r>
      <w:r>
        <w:rPr>
          <w:lang w:val="en-GB"/>
        </w:rPr>
        <w:t xml:space="preserve"> an individual to identify the skills and also show the fields of</w:t>
      </w:r>
      <w:r w:rsidR="003C3A9C">
        <w:rPr>
          <w:lang w:val="en-GB"/>
        </w:rPr>
        <w:t xml:space="preserve"> necessary</w:t>
      </w:r>
      <w:r>
        <w:rPr>
          <w:lang w:val="en-GB"/>
        </w:rPr>
        <w:t xml:space="preserve"> improvement in skills (</w:t>
      </w:r>
      <w:r>
        <w:rPr>
          <w:rFonts w:eastAsia="Times New Roman" w:cs="Times New Roman"/>
          <w:szCs w:val="24"/>
        </w:rPr>
        <w:t>Cassidy, 2011)</w:t>
      </w:r>
      <w:r>
        <w:rPr>
          <w:lang w:val="en-GB"/>
        </w:rPr>
        <w:t>.</w:t>
      </w:r>
    </w:p>
    <w:p w:rsidR="00002D98" w:rsidRDefault="00002D98" w:rsidP="00002D98">
      <w:pPr>
        <w:rPr>
          <w:lang w:val="en-GB"/>
        </w:rPr>
      </w:pPr>
      <w:r>
        <w:rPr>
          <w:b/>
          <w:lang w:val="en-GB"/>
        </w:rPr>
        <w:t xml:space="preserve">Skills needed for higher education: </w:t>
      </w:r>
      <w:r w:rsidR="003C3A9C">
        <w:rPr>
          <w:lang w:val="en-GB"/>
        </w:rPr>
        <w:t>Ac</w:t>
      </w:r>
      <w:r>
        <w:rPr>
          <w:lang w:val="en-GB"/>
        </w:rPr>
        <w:t xml:space="preserve">ademic skills are very important for </w:t>
      </w:r>
      <w:r>
        <w:rPr>
          <w:noProof/>
          <w:lang w:val="en-GB"/>
        </w:rPr>
        <w:t>a student</w:t>
      </w:r>
      <w:r>
        <w:rPr>
          <w:lang w:val="en-GB"/>
        </w:rPr>
        <w:t xml:space="preserve"> to manage the</w:t>
      </w:r>
      <w:r w:rsidR="003C3A9C">
        <w:rPr>
          <w:lang w:val="en-GB"/>
        </w:rPr>
        <w:t>ir</w:t>
      </w:r>
      <w:r>
        <w:rPr>
          <w:lang w:val="en-GB"/>
        </w:rPr>
        <w:t xml:space="preserve"> time properly and </w:t>
      </w:r>
      <w:r w:rsidR="003C3A9C">
        <w:rPr>
          <w:lang w:val="en-GB"/>
        </w:rPr>
        <w:t>fulfil their potential during</w:t>
      </w:r>
      <w:r>
        <w:rPr>
          <w:lang w:val="en-GB"/>
        </w:rPr>
        <w:t xml:space="preserve"> academic life. There are certain skills that ar</w:t>
      </w:r>
      <w:r w:rsidR="003C3A9C">
        <w:rPr>
          <w:lang w:val="en-GB"/>
        </w:rPr>
        <w:t>e needed for an individual to learn effectively in</w:t>
      </w:r>
      <w:r>
        <w:rPr>
          <w:lang w:val="en-GB"/>
        </w:rPr>
        <w:t xml:space="preserve"> higher education and </w:t>
      </w:r>
      <w:r w:rsidR="003C3A9C">
        <w:rPr>
          <w:lang w:val="en-GB"/>
        </w:rPr>
        <w:t xml:space="preserve">over the duration of the course </w:t>
      </w:r>
      <w:r>
        <w:rPr>
          <w:lang w:val="en-GB"/>
        </w:rPr>
        <w:t>the learning process</w:t>
      </w:r>
      <w:r w:rsidR="003C3A9C">
        <w:rPr>
          <w:lang w:val="en-GB"/>
        </w:rPr>
        <w:t xml:space="preserve"> will</w:t>
      </w:r>
      <w:r>
        <w:rPr>
          <w:lang w:val="en-GB"/>
        </w:rPr>
        <w:t xml:space="preserve"> help an individual to develop the</w:t>
      </w:r>
      <w:r w:rsidR="003C3A9C">
        <w:rPr>
          <w:lang w:val="en-GB"/>
        </w:rPr>
        <w:t>se</w:t>
      </w:r>
      <w:r>
        <w:rPr>
          <w:lang w:val="en-GB"/>
        </w:rPr>
        <w:t xml:space="preserve"> skills. For example, time management and presentation are very important </w:t>
      </w:r>
      <w:r w:rsidR="00E064EE">
        <w:rPr>
          <w:lang w:val="en-GB"/>
        </w:rPr>
        <w:t xml:space="preserve">skills </w:t>
      </w:r>
      <w:r>
        <w:rPr>
          <w:lang w:val="en-GB"/>
        </w:rPr>
        <w:t xml:space="preserve">in </w:t>
      </w:r>
      <w:r>
        <w:rPr>
          <w:noProof/>
          <w:lang w:val="en-GB"/>
        </w:rPr>
        <w:t>higher</w:t>
      </w:r>
      <w:r>
        <w:rPr>
          <w:lang w:val="en-GB"/>
        </w:rPr>
        <w:t xml:space="preserve"> education </w:t>
      </w:r>
      <w:proofErr w:type="gramStart"/>
      <w:r>
        <w:rPr>
          <w:lang w:val="en-GB"/>
        </w:rPr>
        <w:t>that  need</w:t>
      </w:r>
      <w:proofErr w:type="gramEnd"/>
      <w:r>
        <w:rPr>
          <w:lang w:val="en-GB"/>
        </w:rPr>
        <w:t xml:space="preserve"> to be identified. </w:t>
      </w:r>
    </w:p>
    <w:p w:rsidR="00002D98" w:rsidRDefault="00002D98" w:rsidP="00002D98">
      <w:pPr>
        <w:rPr>
          <w:lang w:val="en-GB"/>
        </w:rPr>
      </w:pPr>
      <w:r>
        <w:rPr>
          <w:b/>
          <w:lang w:val="en-GB"/>
        </w:rPr>
        <w:t xml:space="preserve">Transferable skills: </w:t>
      </w:r>
      <w:r w:rsidR="003C3A9C">
        <w:rPr>
          <w:lang w:val="en-GB"/>
        </w:rPr>
        <w:t>Tr</w:t>
      </w:r>
      <w:r>
        <w:rPr>
          <w:lang w:val="en-GB"/>
        </w:rPr>
        <w:t xml:space="preserve">ansferable skills are </w:t>
      </w:r>
      <w:r w:rsidR="003C3A9C">
        <w:rPr>
          <w:lang w:val="en-GB"/>
        </w:rPr>
        <w:t>skills that can be u</w:t>
      </w:r>
      <w:r w:rsidR="00F5366F">
        <w:rPr>
          <w:lang w:val="en-GB"/>
        </w:rPr>
        <w:t>tilised</w:t>
      </w:r>
      <w:r w:rsidR="003C3A9C">
        <w:rPr>
          <w:lang w:val="en-GB"/>
        </w:rPr>
        <w:t xml:space="preserve"> </w:t>
      </w:r>
      <w:r w:rsidR="00F5366F">
        <w:rPr>
          <w:lang w:val="en-GB"/>
        </w:rPr>
        <w:t xml:space="preserve">by </w:t>
      </w:r>
      <w:r w:rsidR="003C3A9C">
        <w:rPr>
          <w:lang w:val="en-GB"/>
        </w:rPr>
        <w:t xml:space="preserve">a variety of </w:t>
      </w:r>
      <w:r w:rsidR="00F5366F">
        <w:rPr>
          <w:lang w:val="en-GB"/>
        </w:rPr>
        <w:t>employers</w:t>
      </w:r>
      <w:r w:rsidR="003C3A9C">
        <w:rPr>
          <w:lang w:val="en-GB"/>
        </w:rPr>
        <w:t xml:space="preserve"> </w:t>
      </w:r>
      <w:r w:rsidR="00F5366F">
        <w:rPr>
          <w:lang w:val="en-GB"/>
        </w:rPr>
        <w:t xml:space="preserve">and industries. An individual </w:t>
      </w:r>
      <w:r w:rsidR="002F7C22">
        <w:rPr>
          <w:lang w:val="en-GB"/>
        </w:rPr>
        <w:t>can</w:t>
      </w:r>
      <w:r w:rsidR="00F5366F">
        <w:rPr>
          <w:lang w:val="en-GB"/>
        </w:rPr>
        <w:t xml:space="preserve"> acquire </w:t>
      </w:r>
      <w:r w:rsidR="002F7C22">
        <w:rPr>
          <w:lang w:val="en-GB"/>
        </w:rPr>
        <w:t>transferable</w:t>
      </w:r>
      <w:r w:rsidR="00F5366F">
        <w:rPr>
          <w:lang w:val="en-GB"/>
        </w:rPr>
        <w:t xml:space="preserve"> skills </w:t>
      </w:r>
      <w:r w:rsidR="002F7C22">
        <w:rPr>
          <w:lang w:val="en-GB"/>
        </w:rPr>
        <w:t>from different walks of life; leadership for example, is an invaluable transferable skill that is often nurtured and developed into an individual through good parenting</w:t>
      </w:r>
      <w:r w:rsidR="00E064EE">
        <w:rPr>
          <w:lang w:val="en-GB"/>
        </w:rPr>
        <w:t xml:space="preserve"> early in life</w:t>
      </w:r>
      <w:r w:rsidR="002F7C22">
        <w:rPr>
          <w:lang w:val="en-GB"/>
        </w:rPr>
        <w:t>.</w:t>
      </w:r>
    </w:p>
    <w:p w:rsidR="002F7C22" w:rsidRDefault="002F7C22" w:rsidP="00002D98">
      <w:pPr>
        <w:rPr>
          <w:lang w:val="en-GB"/>
        </w:rPr>
      </w:pPr>
    </w:p>
    <w:p w:rsidR="00002D98" w:rsidRDefault="00002D98" w:rsidP="00002D98">
      <w:pPr>
        <w:pStyle w:val="Heading2"/>
        <w:rPr>
          <w:lang w:val="en-GB"/>
        </w:rPr>
      </w:pPr>
      <w:bookmarkStart w:id="4" w:name="_Toc534974890"/>
      <w:r>
        <w:rPr>
          <w:lang w:val="en-GB"/>
        </w:rPr>
        <w:t xml:space="preserve">Organising </w:t>
      </w:r>
      <w:r w:rsidR="00F7409D">
        <w:rPr>
          <w:lang w:val="en-GB"/>
        </w:rPr>
        <w:t>s</w:t>
      </w:r>
      <w:r>
        <w:rPr>
          <w:lang w:val="en-GB"/>
        </w:rPr>
        <w:t>tudy</w:t>
      </w:r>
      <w:bookmarkEnd w:id="4"/>
      <w:r>
        <w:rPr>
          <w:lang w:val="en-GB"/>
        </w:rPr>
        <w:t xml:space="preserve"> </w:t>
      </w:r>
    </w:p>
    <w:p w:rsidR="00002D98" w:rsidRDefault="002F7C22" w:rsidP="00002D98">
      <w:pPr>
        <w:rPr>
          <w:lang w:val="en-GB"/>
        </w:rPr>
      </w:pPr>
      <w:r>
        <w:rPr>
          <w:lang w:val="en-GB"/>
        </w:rPr>
        <w:t>Organising</w:t>
      </w:r>
      <w:r w:rsidR="00002D98">
        <w:rPr>
          <w:lang w:val="en-GB"/>
        </w:rPr>
        <w:t xml:space="preserve"> study is the process where an individual can learn more with the effective use of time</w:t>
      </w:r>
      <w:r w:rsidR="00F7409D">
        <w:rPr>
          <w:lang w:val="en-GB"/>
        </w:rPr>
        <w:t>.</w:t>
      </w:r>
      <w:r w:rsidR="00002D98">
        <w:rPr>
          <w:lang w:val="en-GB"/>
        </w:rPr>
        <w:t xml:space="preserve"> </w:t>
      </w:r>
      <w:r w:rsidR="00F7409D">
        <w:rPr>
          <w:lang w:val="en-GB"/>
        </w:rPr>
        <w:t>O</w:t>
      </w:r>
      <w:r w:rsidR="00002D98">
        <w:rPr>
          <w:lang w:val="en-GB"/>
        </w:rPr>
        <w:t xml:space="preserve">rganising study is </w:t>
      </w:r>
      <w:r w:rsidR="00F7409D">
        <w:rPr>
          <w:lang w:val="en-GB"/>
        </w:rPr>
        <w:t>imperative</w:t>
      </w:r>
      <w:r w:rsidR="00002D98">
        <w:rPr>
          <w:lang w:val="en-GB"/>
        </w:rPr>
        <w:t xml:space="preserve"> for academic and employability skills and the process of organising study is described below: </w:t>
      </w:r>
    </w:p>
    <w:p w:rsidR="00002D98" w:rsidRDefault="00002D98" w:rsidP="000602B3">
      <w:pPr>
        <w:rPr>
          <w:lang w:val="en-GB"/>
        </w:rPr>
      </w:pPr>
      <w:r>
        <w:rPr>
          <w:b/>
          <w:lang w:val="en-GB"/>
        </w:rPr>
        <w:t xml:space="preserve">Time management: </w:t>
      </w:r>
      <w:r w:rsidR="00F7409D">
        <w:rPr>
          <w:lang w:val="en-GB"/>
        </w:rPr>
        <w:t>Ti</w:t>
      </w:r>
      <w:r>
        <w:rPr>
          <w:lang w:val="en-GB"/>
        </w:rPr>
        <w:t xml:space="preserve">me management </w:t>
      </w:r>
      <w:r w:rsidR="000602B3">
        <w:rPr>
          <w:lang w:val="en-GB"/>
        </w:rPr>
        <w:t>skills are</w:t>
      </w:r>
      <w:r w:rsidR="00F7409D">
        <w:rPr>
          <w:lang w:val="en-GB"/>
        </w:rPr>
        <w:t xml:space="preserve"> </w:t>
      </w:r>
      <w:r w:rsidR="000602B3">
        <w:rPr>
          <w:lang w:val="en-GB"/>
        </w:rPr>
        <w:t>those pertaining to</w:t>
      </w:r>
      <w:r w:rsidR="00F7409D">
        <w:rPr>
          <w:lang w:val="en-GB"/>
        </w:rPr>
        <w:t xml:space="preserve"> planning and </w:t>
      </w:r>
      <w:r w:rsidR="000602B3">
        <w:rPr>
          <w:lang w:val="en-GB"/>
        </w:rPr>
        <w:t xml:space="preserve">effectively </w:t>
      </w:r>
      <w:r w:rsidR="00F7409D">
        <w:rPr>
          <w:lang w:val="en-GB"/>
        </w:rPr>
        <w:t xml:space="preserve">controlling </w:t>
      </w:r>
      <w:r w:rsidR="000602B3">
        <w:rPr>
          <w:lang w:val="en-GB"/>
        </w:rPr>
        <w:t xml:space="preserve">how </w:t>
      </w:r>
      <w:r w:rsidR="00F7409D">
        <w:rPr>
          <w:lang w:val="en-GB"/>
        </w:rPr>
        <w:t xml:space="preserve">time </w:t>
      </w:r>
      <w:r w:rsidR="000602B3">
        <w:rPr>
          <w:lang w:val="en-GB"/>
        </w:rPr>
        <w:t xml:space="preserve">is </w:t>
      </w:r>
      <w:r w:rsidR="00F7409D">
        <w:rPr>
          <w:lang w:val="en-GB"/>
        </w:rPr>
        <w:t xml:space="preserve">being used to accomplish a goal. </w:t>
      </w:r>
      <w:r w:rsidR="000602B3">
        <w:rPr>
          <w:lang w:val="en-GB"/>
        </w:rPr>
        <w:t>T</w:t>
      </w:r>
      <w:r>
        <w:rPr>
          <w:lang w:val="en-GB"/>
        </w:rPr>
        <w:t xml:space="preserve">ime management </w:t>
      </w:r>
      <w:r w:rsidR="000602B3">
        <w:rPr>
          <w:lang w:val="en-GB"/>
        </w:rPr>
        <w:t xml:space="preserve">skills </w:t>
      </w:r>
      <w:r w:rsidR="00F7409D">
        <w:rPr>
          <w:lang w:val="en-GB"/>
        </w:rPr>
        <w:t xml:space="preserve">can </w:t>
      </w:r>
      <w:r>
        <w:rPr>
          <w:lang w:val="en-GB"/>
        </w:rPr>
        <w:t xml:space="preserve">help </w:t>
      </w:r>
      <w:r>
        <w:rPr>
          <w:noProof/>
          <w:lang w:val="en-GB"/>
        </w:rPr>
        <w:t>an</w:t>
      </w:r>
      <w:r>
        <w:rPr>
          <w:lang w:val="en-GB"/>
        </w:rPr>
        <w:t xml:space="preserve"> individual to learn </w:t>
      </w:r>
      <w:r w:rsidR="00F7409D">
        <w:rPr>
          <w:lang w:val="en-GB"/>
        </w:rPr>
        <w:t>more effectively</w:t>
      </w:r>
      <w:r>
        <w:rPr>
          <w:lang w:val="en-GB"/>
        </w:rPr>
        <w:t xml:space="preserve"> with proper </w:t>
      </w:r>
      <w:r w:rsidR="00F7409D">
        <w:rPr>
          <w:lang w:val="en-GB"/>
        </w:rPr>
        <w:t>utilisation</w:t>
      </w:r>
      <w:r>
        <w:rPr>
          <w:lang w:val="en-GB"/>
        </w:rPr>
        <w:t xml:space="preserve"> of the time (</w:t>
      </w:r>
      <w:proofErr w:type="spellStart"/>
      <w:r>
        <w:rPr>
          <w:rFonts w:eastAsia="Times New Roman" w:cs="Times New Roman"/>
          <w:szCs w:val="24"/>
        </w:rPr>
        <w:t>Walumbwa</w:t>
      </w:r>
      <w:proofErr w:type="spellEnd"/>
      <w:r>
        <w:rPr>
          <w:rFonts w:eastAsia="Times New Roman" w:cs="Times New Roman"/>
          <w:szCs w:val="24"/>
        </w:rPr>
        <w:t xml:space="preserve"> et al</w:t>
      </w:r>
      <w:proofErr w:type="gramStart"/>
      <w:r>
        <w:rPr>
          <w:rFonts w:eastAsia="Times New Roman" w:cs="Times New Roman"/>
          <w:szCs w:val="24"/>
        </w:rPr>
        <w:t xml:space="preserve">, </w:t>
      </w:r>
      <w:r w:rsidR="00BB1350">
        <w:rPr>
          <w:rFonts w:eastAsia="Times New Roman" w:cs="Times New Roman"/>
          <w:szCs w:val="24"/>
        </w:rPr>
        <w:t xml:space="preserve"> </w:t>
      </w:r>
      <w:r w:rsidR="00BB1350">
        <w:rPr>
          <w:rFonts w:eastAsia="Times New Roman" w:cs="Times New Roman"/>
          <w:szCs w:val="24"/>
        </w:rPr>
        <w:lastRenderedPageBreak/>
        <w:t>u</w:t>
      </w:r>
      <w:r>
        <w:rPr>
          <w:rFonts w:eastAsia="Times New Roman" w:cs="Times New Roman"/>
          <w:szCs w:val="24"/>
        </w:rPr>
        <w:t>2011</w:t>
      </w:r>
      <w:proofErr w:type="gramEnd"/>
      <w:r>
        <w:rPr>
          <w:rFonts w:eastAsia="Times New Roman" w:cs="Times New Roman"/>
          <w:szCs w:val="24"/>
        </w:rPr>
        <w:t>)</w:t>
      </w:r>
      <w:r>
        <w:rPr>
          <w:lang w:val="en-GB"/>
        </w:rPr>
        <w:t xml:space="preserve">. </w:t>
      </w:r>
      <w:r w:rsidR="000602B3">
        <w:rPr>
          <w:lang w:val="en-GB"/>
        </w:rPr>
        <w:t xml:space="preserve">Goal setting, prioritisation, self-awareness, self-motivation, focus, decision making and planning are all good examples of time management skills. </w:t>
      </w:r>
      <w:r w:rsidR="00BB1350">
        <w:rPr>
          <w:lang w:val="en-GB"/>
        </w:rPr>
        <w:t>Good</w:t>
      </w:r>
      <w:r>
        <w:rPr>
          <w:lang w:val="en-GB"/>
        </w:rPr>
        <w:t xml:space="preserve"> time management </w:t>
      </w:r>
      <w:r w:rsidR="00BB1350">
        <w:rPr>
          <w:lang w:val="en-GB"/>
        </w:rPr>
        <w:t>not only</w:t>
      </w:r>
      <w:r>
        <w:rPr>
          <w:lang w:val="en-GB"/>
        </w:rPr>
        <w:t xml:space="preserve"> </w:t>
      </w:r>
      <w:r w:rsidR="000602B3">
        <w:rPr>
          <w:noProof/>
          <w:lang w:val="en-GB"/>
        </w:rPr>
        <w:t xml:space="preserve">enables </w:t>
      </w:r>
      <w:r>
        <w:rPr>
          <w:lang w:val="en-GB"/>
        </w:rPr>
        <w:t xml:space="preserve">an individual </w:t>
      </w:r>
      <w:r w:rsidR="00BB1350">
        <w:rPr>
          <w:lang w:val="en-GB"/>
        </w:rPr>
        <w:t xml:space="preserve">to more </w:t>
      </w:r>
      <w:r>
        <w:rPr>
          <w:lang w:val="en-GB"/>
        </w:rPr>
        <w:t xml:space="preserve">learn effectively </w:t>
      </w:r>
      <w:r w:rsidR="00BB1350">
        <w:rPr>
          <w:lang w:val="en-GB"/>
        </w:rPr>
        <w:t xml:space="preserve">but can also help to </w:t>
      </w:r>
      <w:r>
        <w:rPr>
          <w:lang w:val="en-GB"/>
        </w:rPr>
        <w:t>develop</w:t>
      </w:r>
      <w:r w:rsidR="00BB1350">
        <w:rPr>
          <w:lang w:val="en-GB"/>
        </w:rPr>
        <w:t xml:space="preserve"> and reinforce</w:t>
      </w:r>
      <w:r>
        <w:rPr>
          <w:lang w:val="en-GB"/>
        </w:rPr>
        <w:t xml:space="preserve"> skills within the individual. </w:t>
      </w:r>
    </w:p>
    <w:p w:rsidR="00002D98" w:rsidRDefault="00002D98" w:rsidP="00002D98">
      <w:pPr>
        <w:rPr>
          <w:lang w:val="en-GB"/>
        </w:rPr>
      </w:pPr>
      <w:r>
        <w:rPr>
          <w:b/>
          <w:lang w:val="en-GB"/>
        </w:rPr>
        <w:t>Organising space and resource</w:t>
      </w:r>
      <w:r w:rsidR="00F173EB">
        <w:rPr>
          <w:b/>
          <w:lang w:val="en-GB"/>
        </w:rPr>
        <w:t>s</w:t>
      </w:r>
      <w:r>
        <w:rPr>
          <w:b/>
          <w:lang w:val="en-GB"/>
        </w:rPr>
        <w:t xml:space="preserve">: </w:t>
      </w:r>
      <w:r w:rsidR="006A7496">
        <w:rPr>
          <w:lang w:val="en-GB"/>
        </w:rPr>
        <w:t xml:space="preserve">Being able to organise working space </w:t>
      </w:r>
      <w:r w:rsidR="00917C8A">
        <w:rPr>
          <w:lang w:val="en-GB"/>
        </w:rPr>
        <w:t xml:space="preserve">and </w:t>
      </w:r>
      <w:r w:rsidR="006A7496">
        <w:rPr>
          <w:lang w:val="en-GB"/>
        </w:rPr>
        <w:t xml:space="preserve">gather appropriate </w:t>
      </w:r>
      <w:r w:rsidR="00917C8A">
        <w:rPr>
          <w:lang w:val="en-GB"/>
        </w:rPr>
        <w:t xml:space="preserve">resources </w:t>
      </w:r>
      <w:r>
        <w:rPr>
          <w:lang w:val="en-GB"/>
        </w:rPr>
        <w:t xml:space="preserve">is </w:t>
      </w:r>
      <w:r w:rsidR="00917C8A">
        <w:rPr>
          <w:lang w:val="en-GB"/>
        </w:rPr>
        <w:t xml:space="preserve">vital </w:t>
      </w:r>
      <w:r>
        <w:rPr>
          <w:lang w:val="en-GB"/>
        </w:rPr>
        <w:t>for academic and employabili</w:t>
      </w:r>
      <w:r w:rsidR="00917C8A">
        <w:rPr>
          <w:lang w:val="en-GB"/>
        </w:rPr>
        <w:t>ty</w:t>
      </w:r>
      <w:r w:rsidR="00BB1350">
        <w:rPr>
          <w:lang w:val="en-GB"/>
        </w:rPr>
        <w:t>. O</w:t>
      </w:r>
      <w:r>
        <w:rPr>
          <w:lang w:val="en-GB"/>
        </w:rPr>
        <w:t>rganising resources help</w:t>
      </w:r>
      <w:r w:rsidR="00BB1350">
        <w:rPr>
          <w:lang w:val="en-GB"/>
        </w:rPr>
        <w:t>s</w:t>
      </w:r>
      <w:r>
        <w:rPr>
          <w:lang w:val="en-GB"/>
        </w:rPr>
        <w:t xml:space="preserve"> an individual to make effective use of the resources in the learning process </w:t>
      </w:r>
      <w:r w:rsidR="00F173EB">
        <w:rPr>
          <w:lang w:val="en-GB"/>
        </w:rPr>
        <w:t>and further</w:t>
      </w:r>
      <w:r>
        <w:rPr>
          <w:lang w:val="en-GB"/>
        </w:rPr>
        <w:t xml:space="preserve"> helps to develop the skills. </w:t>
      </w:r>
    </w:p>
    <w:p w:rsidR="00002D98" w:rsidRDefault="00002D98" w:rsidP="00002D98">
      <w:pPr>
        <w:pStyle w:val="Heading2"/>
        <w:rPr>
          <w:lang w:val="en-GB"/>
        </w:rPr>
      </w:pPr>
    </w:p>
    <w:p w:rsidR="00002D98" w:rsidRDefault="00002D98" w:rsidP="00002D98">
      <w:pPr>
        <w:pStyle w:val="Heading2"/>
        <w:rPr>
          <w:lang w:val="en-GB"/>
        </w:rPr>
      </w:pPr>
    </w:p>
    <w:p w:rsidR="00002D98" w:rsidRDefault="00002D98" w:rsidP="00002D98">
      <w:pPr>
        <w:pStyle w:val="Heading2"/>
        <w:rPr>
          <w:lang w:val="en-GB"/>
        </w:rPr>
      </w:pPr>
      <w:bookmarkStart w:id="5" w:name="_Toc534974891"/>
      <w:r>
        <w:rPr>
          <w:lang w:val="en-GB"/>
        </w:rPr>
        <w:t>Gathering relevant information</w:t>
      </w:r>
      <w:bookmarkEnd w:id="5"/>
      <w:r>
        <w:rPr>
          <w:lang w:val="en-GB"/>
        </w:rPr>
        <w:t xml:space="preserve"> </w:t>
      </w:r>
    </w:p>
    <w:p w:rsidR="00002D98" w:rsidRDefault="00002D98" w:rsidP="00002D98">
      <w:pPr>
        <w:rPr>
          <w:lang w:val="en-GB"/>
        </w:rPr>
      </w:pPr>
      <w:r>
        <w:rPr>
          <w:lang w:val="en-GB"/>
        </w:rPr>
        <w:t>The gathering o</w:t>
      </w:r>
      <w:r w:rsidR="00BB1350">
        <w:rPr>
          <w:lang w:val="en-GB"/>
        </w:rPr>
        <w:t xml:space="preserve">f the relevant information is imperative </w:t>
      </w:r>
      <w:r>
        <w:rPr>
          <w:lang w:val="en-GB"/>
        </w:rPr>
        <w:t xml:space="preserve">in an </w:t>
      </w:r>
      <w:r>
        <w:rPr>
          <w:noProof/>
          <w:lang w:val="en-GB"/>
        </w:rPr>
        <w:t>effective</w:t>
      </w:r>
      <w:r>
        <w:rPr>
          <w:lang w:val="en-GB"/>
        </w:rPr>
        <w:t xml:space="preserve"> learning process and is a skill that helps in </w:t>
      </w:r>
      <w:r w:rsidR="00BB1350">
        <w:rPr>
          <w:lang w:val="en-GB"/>
        </w:rPr>
        <w:t xml:space="preserve">both </w:t>
      </w:r>
      <w:r>
        <w:rPr>
          <w:lang w:val="en-GB"/>
        </w:rPr>
        <w:t>the academic and professional life of an individual. The</w:t>
      </w:r>
      <w:r w:rsidR="00BB1350">
        <w:rPr>
          <w:lang w:val="en-GB"/>
        </w:rPr>
        <w:t>re are</w:t>
      </w:r>
      <w:r>
        <w:rPr>
          <w:lang w:val="en-GB"/>
        </w:rPr>
        <w:t xml:space="preserve"> </w:t>
      </w:r>
      <w:r w:rsidR="00BB1350">
        <w:rPr>
          <w:lang w:val="en-GB"/>
        </w:rPr>
        <w:t xml:space="preserve">various techniques used when </w:t>
      </w:r>
      <w:r>
        <w:rPr>
          <w:lang w:val="en-GB"/>
        </w:rPr>
        <w:t>gathering relevant information is given below:</w:t>
      </w:r>
    </w:p>
    <w:p w:rsidR="00002D98" w:rsidRDefault="00002D98" w:rsidP="00002D98">
      <w:pPr>
        <w:rPr>
          <w:lang w:val="en-GB"/>
        </w:rPr>
      </w:pPr>
      <w:r>
        <w:rPr>
          <w:b/>
          <w:lang w:val="en-GB"/>
        </w:rPr>
        <w:t xml:space="preserve">Effective note taking: </w:t>
      </w:r>
      <w:r>
        <w:rPr>
          <w:lang w:val="en-GB"/>
        </w:rPr>
        <w:t xml:space="preserve">The </w:t>
      </w:r>
      <w:r>
        <w:rPr>
          <w:noProof/>
          <w:lang w:val="en-GB"/>
        </w:rPr>
        <w:t>note-taking</w:t>
      </w:r>
      <w:r>
        <w:rPr>
          <w:lang w:val="en-GB"/>
        </w:rPr>
        <w:t xml:space="preserve"> in the time of learning </w:t>
      </w:r>
      <w:r w:rsidR="00F173EB">
        <w:rPr>
          <w:lang w:val="en-GB"/>
        </w:rPr>
        <w:t>and</w:t>
      </w:r>
      <w:r>
        <w:rPr>
          <w:lang w:val="en-GB"/>
        </w:rPr>
        <w:t xml:space="preserve"> study is a very effective way of gathering relevant information and the relevant information helps in the way of the </w:t>
      </w:r>
      <w:r>
        <w:rPr>
          <w:noProof/>
          <w:lang w:val="en-GB"/>
        </w:rPr>
        <w:t>learning</w:t>
      </w:r>
      <w:r>
        <w:rPr>
          <w:lang w:val="en-GB"/>
        </w:rPr>
        <w:t xml:space="preserve"> process and the skill is a must for an </w:t>
      </w:r>
      <w:r>
        <w:rPr>
          <w:noProof/>
          <w:lang w:val="en-GB"/>
        </w:rPr>
        <w:t>academic</w:t>
      </w:r>
      <w:r>
        <w:rPr>
          <w:lang w:val="en-GB"/>
        </w:rPr>
        <w:t xml:space="preserve"> and professional career (</w:t>
      </w:r>
      <w:r>
        <w:rPr>
          <w:rFonts w:eastAsia="Times New Roman" w:cs="Times New Roman"/>
          <w:szCs w:val="24"/>
        </w:rPr>
        <w:t>Cottrell, 2013)</w:t>
      </w:r>
      <w:r>
        <w:rPr>
          <w:lang w:val="en-GB"/>
        </w:rPr>
        <w:t xml:space="preserve">. </w:t>
      </w:r>
    </w:p>
    <w:p w:rsidR="00002D98" w:rsidRDefault="00002D98" w:rsidP="00002D98">
      <w:pPr>
        <w:rPr>
          <w:b/>
          <w:lang w:val="en-GB"/>
        </w:rPr>
      </w:pPr>
      <w:r>
        <w:rPr>
          <w:b/>
          <w:lang w:val="en-GB"/>
        </w:rPr>
        <w:t xml:space="preserve">Using the library and the internet: </w:t>
      </w:r>
    </w:p>
    <w:p w:rsidR="00002D98" w:rsidRDefault="00002D98" w:rsidP="00002D98">
      <w:pPr>
        <w:rPr>
          <w:lang w:val="en-GB"/>
        </w:rPr>
      </w:pPr>
      <w:r>
        <w:rPr>
          <w:lang w:val="en-GB"/>
        </w:rPr>
        <w:t xml:space="preserve">The library and the internet enable </w:t>
      </w:r>
      <w:r>
        <w:rPr>
          <w:noProof/>
          <w:lang w:val="en-GB"/>
        </w:rPr>
        <w:t>an</w:t>
      </w:r>
      <w:r>
        <w:rPr>
          <w:lang w:val="en-GB"/>
        </w:rPr>
        <w:t xml:space="preserve"> individual to access a vast area of information and the use of the library and internet play an effective role in gathering relevant information. </w:t>
      </w:r>
    </w:p>
    <w:p w:rsidR="00002D98" w:rsidRDefault="00002D98" w:rsidP="00002D98">
      <w:pPr>
        <w:rPr>
          <w:lang w:val="en-GB"/>
        </w:rPr>
      </w:pPr>
      <w:r>
        <w:rPr>
          <w:b/>
          <w:lang w:val="en-GB"/>
        </w:rPr>
        <w:t>Reflecting on experience:</w:t>
      </w:r>
      <w:r>
        <w:rPr>
          <w:lang w:val="en-GB"/>
        </w:rPr>
        <w:t xml:space="preserve"> </w:t>
      </w:r>
    </w:p>
    <w:p w:rsidR="00002D98" w:rsidRDefault="00002D98" w:rsidP="00002D98">
      <w:pPr>
        <w:rPr>
          <w:lang w:val="en-GB"/>
        </w:rPr>
      </w:pPr>
      <w:r>
        <w:rPr>
          <w:lang w:val="en-GB"/>
        </w:rPr>
        <w:t xml:space="preserve">The experience of an individual is achieved by the knowledge and the learning process and the reflection of experience is a good way to gather relevant information in both academic and professional life. </w:t>
      </w:r>
    </w:p>
    <w:p w:rsidR="00002D98" w:rsidRDefault="00002D98" w:rsidP="00002D98">
      <w:pPr>
        <w:pStyle w:val="Heading2"/>
        <w:rPr>
          <w:lang w:val="en-GB"/>
        </w:rPr>
      </w:pPr>
    </w:p>
    <w:p w:rsidR="00002D98" w:rsidRDefault="00002D98" w:rsidP="00002D98">
      <w:pPr>
        <w:pStyle w:val="Heading2"/>
        <w:rPr>
          <w:lang w:val="en-GB"/>
        </w:rPr>
      </w:pPr>
      <w:bookmarkStart w:id="6" w:name="_Toc534974892"/>
      <w:r>
        <w:rPr>
          <w:lang w:val="en-GB"/>
        </w:rPr>
        <w:t>Analysing literature and researching and presenting findings</w:t>
      </w:r>
      <w:bookmarkEnd w:id="6"/>
    </w:p>
    <w:p w:rsidR="00002D98" w:rsidRDefault="00F173EB" w:rsidP="00002D98">
      <w:pPr>
        <w:rPr>
          <w:lang w:val="en-GB"/>
        </w:rPr>
      </w:pPr>
      <w:r>
        <w:rPr>
          <w:lang w:val="en-GB"/>
        </w:rPr>
        <w:t>A</w:t>
      </w:r>
      <w:r w:rsidR="00002D98">
        <w:rPr>
          <w:lang w:val="en-GB"/>
        </w:rPr>
        <w:t xml:space="preserve">cademic and employability skills require the analysis of literature </w:t>
      </w:r>
      <w:r>
        <w:rPr>
          <w:lang w:val="en-GB"/>
        </w:rPr>
        <w:t>as well as</w:t>
      </w:r>
      <w:r w:rsidR="00002D98">
        <w:rPr>
          <w:lang w:val="en-GB"/>
        </w:rPr>
        <w:t xml:space="preserve"> the researching and presenting findings. The analysis of literature requires the proper understating of the literature and reading skills </w:t>
      </w:r>
      <w:r>
        <w:rPr>
          <w:lang w:val="en-GB"/>
        </w:rPr>
        <w:t xml:space="preserve">to </w:t>
      </w:r>
      <w:r w:rsidR="00002D98">
        <w:rPr>
          <w:lang w:val="en-GB"/>
        </w:rPr>
        <w:t xml:space="preserve">help an individual to read through the </w:t>
      </w:r>
      <w:r w:rsidR="00002D98">
        <w:rPr>
          <w:noProof/>
          <w:lang w:val="en-GB"/>
        </w:rPr>
        <w:t>literature</w:t>
      </w:r>
      <w:r>
        <w:rPr>
          <w:lang w:val="en-GB"/>
        </w:rPr>
        <w:t xml:space="preserve"> effectively. T</w:t>
      </w:r>
      <w:r w:rsidR="00002D98">
        <w:rPr>
          <w:lang w:val="en-GB"/>
        </w:rPr>
        <w:t xml:space="preserve">he </w:t>
      </w:r>
      <w:r w:rsidR="00002D98">
        <w:rPr>
          <w:noProof/>
          <w:lang w:val="en-GB"/>
        </w:rPr>
        <w:t>note-taking</w:t>
      </w:r>
      <w:r w:rsidR="00002D98">
        <w:rPr>
          <w:lang w:val="en-GB"/>
        </w:rPr>
        <w:t xml:space="preserve"> process help</w:t>
      </w:r>
      <w:r>
        <w:rPr>
          <w:lang w:val="en-GB"/>
        </w:rPr>
        <w:t>s</w:t>
      </w:r>
      <w:r w:rsidR="00002D98">
        <w:rPr>
          <w:lang w:val="en-GB"/>
        </w:rPr>
        <w:t xml:space="preserve"> an individual to perform research on the literature. The reading techniques help an individual to read effectively and the effective learning of the liter</w:t>
      </w:r>
      <w:r>
        <w:rPr>
          <w:lang w:val="en-GB"/>
        </w:rPr>
        <w:t>ature helps to conduct research. R</w:t>
      </w:r>
      <w:r w:rsidR="00002D98">
        <w:rPr>
          <w:lang w:val="en-GB"/>
        </w:rPr>
        <w:t>eading skills also help an individual to read more effectiv</w:t>
      </w:r>
      <w:r>
        <w:rPr>
          <w:lang w:val="en-GB"/>
        </w:rPr>
        <w:t>ely</w:t>
      </w:r>
      <w:r w:rsidR="00002D98">
        <w:rPr>
          <w:lang w:val="en-GB"/>
        </w:rPr>
        <w:t xml:space="preserve"> with the proper use of time which is very important for researching (</w:t>
      </w:r>
      <w:r w:rsidR="00002D98">
        <w:rPr>
          <w:rFonts w:eastAsia="Times New Roman" w:cs="Times New Roman"/>
          <w:szCs w:val="24"/>
        </w:rPr>
        <w:t>Barnard-</w:t>
      </w:r>
      <w:proofErr w:type="spellStart"/>
      <w:r w:rsidR="00002D98">
        <w:rPr>
          <w:rFonts w:eastAsia="Times New Roman" w:cs="Times New Roman"/>
          <w:szCs w:val="24"/>
        </w:rPr>
        <w:t>Brak</w:t>
      </w:r>
      <w:proofErr w:type="spellEnd"/>
      <w:r w:rsidR="00002D98">
        <w:rPr>
          <w:rFonts w:eastAsia="Times New Roman" w:cs="Times New Roman"/>
          <w:szCs w:val="24"/>
        </w:rPr>
        <w:t xml:space="preserve"> et al, 2010)</w:t>
      </w:r>
      <w:r w:rsidR="00002D98">
        <w:rPr>
          <w:lang w:val="en-GB"/>
        </w:rPr>
        <w:t xml:space="preserve">. The </w:t>
      </w:r>
      <w:r w:rsidR="00002D98">
        <w:rPr>
          <w:noProof/>
          <w:lang w:val="en-GB"/>
        </w:rPr>
        <w:t>note-taking</w:t>
      </w:r>
      <w:r w:rsidR="00002D98">
        <w:rPr>
          <w:lang w:val="en-GB"/>
        </w:rPr>
        <w:t xml:space="preserve"> ability and the proper way of researching </w:t>
      </w:r>
      <w:proofErr w:type="gramStart"/>
      <w:r w:rsidR="00002D98">
        <w:rPr>
          <w:lang w:val="en-GB"/>
        </w:rPr>
        <w:t>enable</w:t>
      </w:r>
      <w:r>
        <w:rPr>
          <w:lang w:val="en-GB"/>
        </w:rPr>
        <w:t>s</w:t>
      </w:r>
      <w:proofErr w:type="gramEnd"/>
      <w:r w:rsidR="00002D98">
        <w:rPr>
          <w:lang w:val="en-GB"/>
        </w:rPr>
        <w:t xml:space="preserve"> an individual to present the findings of the analysis or the research. </w:t>
      </w:r>
    </w:p>
    <w:p w:rsidR="00002D98" w:rsidRDefault="00002D98" w:rsidP="00002D98">
      <w:pPr>
        <w:pStyle w:val="Heading2"/>
        <w:rPr>
          <w:lang w:val="en-GB"/>
        </w:rPr>
      </w:pPr>
    </w:p>
    <w:p w:rsidR="00002D98" w:rsidRDefault="00002D98" w:rsidP="00002D98">
      <w:pPr>
        <w:pStyle w:val="Heading2"/>
        <w:rPr>
          <w:lang w:val="en-GB"/>
        </w:rPr>
      </w:pPr>
      <w:bookmarkStart w:id="7" w:name="_Toc534974893"/>
      <w:r>
        <w:rPr>
          <w:lang w:val="en-GB"/>
        </w:rPr>
        <w:t>Communicating and presenting information</w:t>
      </w:r>
      <w:bookmarkEnd w:id="7"/>
      <w:r>
        <w:rPr>
          <w:lang w:val="en-GB"/>
        </w:rPr>
        <w:t xml:space="preserve"> </w:t>
      </w:r>
    </w:p>
    <w:p w:rsidR="00002D98" w:rsidRDefault="000953CC" w:rsidP="00002D98">
      <w:pPr>
        <w:rPr>
          <w:lang w:val="en-GB"/>
        </w:rPr>
      </w:pPr>
      <w:r>
        <w:rPr>
          <w:lang w:val="en-GB"/>
        </w:rPr>
        <w:t xml:space="preserve">Communication is about interacting with others. </w:t>
      </w:r>
      <w:r w:rsidR="006A7496">
        <w:rPr>
          <w:lang w:val="en-GB"/>
        </w:rPr>
        <w:t>C</w:t>
      </w:r>
      <w:r w:rsidR="00002D98">
        <w:rPr>
          <w:lang w:val="en-GB"/>
        </w:rPr>
        <w:t xml:space="preserve">ommunication skills and </w:t>
      </w:r>
      <w:r w:rsidR="00002D98">
        <w:rPr>
          <w:noProof/>
          <w:lang w:val="en-GB"/>
        </w:rPr>
        <w:t>presentation</w:t>
      </w:r>
      <w:r w:rsidR="00002D98">
        <w:rPr>
          <w:lang w:val="en-GB"/>
        </w:rPr>
        <w:t xml:space="preserve"> skills are very important for an </w:t>
      </w:r>
      <w:r w:rsidR="00002D98">
        <w:rPr>
          <w:noProof/>
          <w:lang w:val="en-GB"/>
        </w:rPr>
        <w:t>academic</w:t>
      </w:r>
      <w:r w:rsidR="00002D98">
        <w:rPr>
          <w:lang w:val="en-GB"/>
        </w:rPr>
        <w:t xml:space="preserve"> and </w:t>
      </w:r>
      <w:r w:rsidR="00F173EB">
        <w:rPr>
          <w:lang w:val="en-GB"/>
        </w:rPr>
        <w:t>professional career. C</w:t>
      </w:r>
      <w:r w:rsidR="00002D98">
        <w:rPr>
          <w:lang w:val="en-GB"/>
        </w:rPr>
        <w:t xml:space="preserve">ommunication skills </w:t>
      </w:r>
      <w:r>
        <w:rPr>
          <w:lang w:val="en-GB"/>
        </w:rPr>
        <w:t>aid</w:t>
      </w:r>
      <w:r w:rsidR="00002D98">
        <w:rPr>
          <w:lang w:val="en-GB"/>
        </w:rPr>
        <w:t xml:space="preserve"> </w:t>
      </w:r>
      <w:r>
        <w:rPr>
          <w:lang w:val="en-GB"/>
        </w:rPr>
        <w:t xml:space="preserve">the efficient and effective transfer of information. Good </w:t>
      </w:r>
      <w:r w:rsidR="00002D98">
        <w:rPr>
          <w:lang w:val="en-GB"/>
        </w:rPr>
        <w:t xml:space="preserve">communication skills help to develop </w:t>
      </w:r>
      <w:r w:rsidR="00002D98">
        <w:rPr>
          <w:noProof/>
          <w:lang w:val="en-GB"/>
        </w:rPr>
        <w:t>teamwork</w:t>
      </w:r>
      <w:r>
        <w:rPr>
          <w:noProof/>
          <w:lang w:val="en-GB"/>
        </w:rPr>
        <w:t>ing</w:t>
      </w:r>
      <w:r w:rsidR="00002D98">
        <w:rPr>
          <w:lang w:val="en-GB"/>
        </w:rPr>
        <w:t xml:space="preserve"> </w:t>
      </w:r>
      <w:r>
        <w:rPr>
          <w:lang w:val="en-GB"/>
        </w:rPr>
        <w:t>skills</w:t>
      </w:r>
      <w:r w:rsidR="00002D98">
        <w:rPr>
          <w:lang w:val="en-GB"/>
        </w:rPr>
        <w:t xml:space="preserve"> within an individual and the skills help to learn </w:t>
      </w:r>
      <w:r>
        <w:rPr>
          <w:lang w:val="en-GB"/>
        </w:rPr>
        <w:t xml:space="preserve">more </w:t>
      </w:r>
      <w:r w:rsidR="00002D98">
        <w:rPr>
          <w:lang w:val="en-GB"/>
        </w:rPr>
        <w:t>effectively</w:t>
      </w:r>
      <w:r>
        <w:rPr>
          <w:lang w:val="en-GB"/>
        </w:rPr>
        <w:t>. C</w:t>
      </w:r>
      <w:r w:rsidR="00002D98">
        <w:rPr>
          <w:lang w:val="en-GB"/>
        </w:rPr>
        <w:t xml:space="preserve">ommunication skills help an individual communicate properly with others and effective communication is </w:t>
      </w:r>
      <w:r>
        <w:rPr>
          <w:lang w:val="en-GB"/>
        </w:rPr>
        <w:t>essential</w:t>
      </w:r>
      <w:r w:rsidR="00002D98">
        <w:rPr>
          <w:lang w:val="en-GB"/>
        </w:rPr>
        <w:t xml:space="preserve"> for the learning process</w:t>
      </w:r>
      <w:r>
        <w:rPr>
          <w:lang w:val="en-GB"/>
        </w:rPr>
        <w:t>.</w:t>
      </w:r>
      <w:r w:rsidR="00002D98">
        <w:rPr>
          <w:lang w:val="en-GB"/>
        </w:rPr>
        <w:t xml:space="preserve"> </w:t>
      </w:r>
      <w:r>
        <w:rPr>
          <w:lang w:val="en-GB"/>
        </w:rPr>
        <w:t>C</w:t>
      </w:r>
      <w:r w:rsidR="00002D98">
        <w:rPr>
          <w:lang w:val="en-GB"/>
        </w:rPr>
        <w:t>ommunication skills help an</w:t>
      </w:r>
      <w:r>
        <w:rPr>
          <w:lang w:val="en-GB"/>
        </w:rPr>
        <w:t xml:space="preserve"> individual</w:t>
      </w:r>
      <w:r w:rsidR="00002D98">
        <w:rPr>
          <w:lang w:val="en-GB"/>
        </w:rPr>
        <w:t xml:space="preserve"> </w:t>
      </w:r>
      <w:r>
        <w:rPr>
          <w:lang w:val="en-GB"/>
        </w:rPr>
        <w:t>integrate</w:t>
      </w:r>
      <w:r w:rsidR="00002D98">
        <w:rPr>
          <w:lang w:val="en-GB"/>
        </w:rPr>
        <w:t xml:space="preserve"> with other people and learn </w:t>
      </w:r>
      <w:r>
        <w:rPr>
          <w:lang w:val="en-GB"/>
        </w:rPr>
        <w:t xml:space="preserve">new </w:t>
      </w:r>
      <w:r w:rsidR="00002D98">
        <w:rPr>
          <w:lang w:val="en-GB"/>
        </w:rPr>
        <w:t xml:space="preserve">things from them. </w:t>
      </w:r>
    </w:p>
    <w:p w:rsidR="00002D98" w:rsidRDefault="000953CC" w:rsidP="00002D98">
      <w:pPr>
        <w:rPr>
          <w:lang w:val="en-GB"/>
        </w:rPr>
      </w:pPr>
      <w:r>
        <w:rPr>
          <w:lang w:val="en-GB"/>
        </w:rPr>
        <w:t>Presentation</w:t>
      </w:r>
      <w:r w:rsidR="00002D98">
        <w:rPr>
          <w:lang w:val="en-GB"/>
        </w:rPr>
        <w:t xml:space="preserve"> skills are also very </w:t>
      </w:r>
      <w:r>
        <w:rPr>
          <w:lang w:val="en-GB"/>
        </w:rPr>
        <w:t>important</w:t>
      </w:r>
      <w:r w:rsidR="00002D98">
        <w:rPr>
          <w:lang w:val="en-GB"/>
        </w:rPr>
        <w:t xml:space="preserve"> in </w:t>
      </w:r>
      <w:r>
        <w:rPr>
          <w:lang w:val="en-GB"/>
        </w:rPr>
        <w:t xml:space="preserve">an </w:t>
      </w:r>
      <w:r w:rsidR="00002D98">
        <w:rPr>
          <w:lang w:val="en-GB"/>
        </w:rPr>
        <w:t xml:space="preserve">academic and </w:t>
      </w:r>
      <w:r>
        <w:rPr>
          <w:lang w:val="en-GB"/>
        </w:rPr>
        <w:t xml:space="preserve">professional career as they </w:t>
      </w:r>
      <w:r w:rsidR="00002D98">
        <w:rPr>
          <w:lang w:val="en-GB"/>
        </w:rPr>
        <w:t xml:space="preserve">help to communicate </w:t>
      </w:r>
      <w:r>
        <w:rPr>
          <w:lang w:val="en-GB"/>
        </w:rPr>
        <w:t xml:space="preserve">information </w:t>
      </w:r>
      <w:r w:rsidR="00002D98">
        <w:rPr>
          <w:lang w:val="en-GB"/>
        </w:rPr>
        <w:t xml:space="preserve">properly and effectively </w:t>
      </w:r>
      <w:r>
        <w:rPr>
          <w:lang w:val="en-GB"/>
        </w:rPr>
        <w:t>as well as</w:t>
      </w:r>
      <w:r w:rsidR="00002D98">
        <w:rPr>
          <w:lang w:val="en-GB"/>
        </w:rPr>
        <w:t xml:space="preserve"> </w:t>
      </w:r>
      <w:r>
        <w:rPr>
          <w:noProof/>
          <w:lang w:val="en-GB"/>
        </w:rPr>
        <w:t>helpin</w:t>
      </w:r>
      <w:r w:rsidR="00557D4F">
        <w:rPr>
          <w:noProof/>
          <w:lang w:val="en-GB"/>
        </w:rPr>
        <w:t>g</w:t>
      </w:r>
      <w:r w:rsidR="00002D98">
        <w:rPr>
          <w:lang w:val="en-GB"/>
        </w:rPr>
        <w:t xml:space="preserve"> an individual to share the views and the findings. </w:t>
      </w:r>
      <w:r w:rsidR="00557D4F">
        <w:rPr>
          <w:lang w:val="en-GB"/>
        </w:rPr>
        <w:t>Presentation</w:t>
      </w:r>
      <w:r w:rsidR="00002D98">
        <w:rPr>
          <w:lang w:val="en-GB"/>
        </w:rPr>
        <w:t xml:space="preserve"> skills are a </w:t>
      </w:r>
      <w:r w:rsidR="00557D4F">
        <w:rPr>
          <w:lang w:val="en-GB"/>
        </w:rPr>
        <w:t>paramount</w:t>
      </w:r>
      <w:r w:rsidR="00002D98">
        <w:rPr>
          <w:lang w:val="en-GB"/>
        </w:rPr>
        <w:t xml:space="preserve"> requirement in </w:t>
      </w:r>
      <w:r w:rsidR="00557D4F">
        <w:rPr>
          <w:lang w:val="en-GB"/>
        </w:rPr>
        <w:t>a</w:t>
      </w:r>
      <w:r w:rsidR="00002D98">
        <w:rPr>
          <w:lang w:val="en-GB"/>
        </w:rPr>
        <w:t xml:space="preserve"> professional career and the skills are needed to </w:t>
      </w:r>
      <w:r w:rsidR="00002D98">
        <w:rPr>
          <w:noProof/>
          <w:lang w:val="en-GB"/>
        </w:rPr>
        <w:t>be built</w:t>
      </w:r>
      <w:r w:rsidR="00002D98">
        <w:rPr>
          <w:lang w:val="en-GB"/>
        </w:rPr>
        <w:t xml:space="preserve"> within an individual to become successful in both academic and professional life. </w:t>
      </w:r>
      <w:r w:rsidR="00557D4F">
        <w:rPr>
          <w:lang w:val="en-GB"/>
        </w:rPr>
        <w:t>Communication and presentation</w:t>
      </w:r>
      <w:r w:rsidR="00002D98">
        <w:rPr>
          <w:lang w:val="en-GB"/>
        </w:rPr>
        <w:t xml:space="preserve"> can be verbal, non-verbal or written and the skills are very important to achieve proper communication and the presentation of relevant and effective information (</w:t>
      </w:r>
      <w:r w:rsidR="00002D98">
        <w:rPr>
          <w:rFonts w:eastAsia="Times New Roman" w:cs="Times New Roman"/>
          <w:szCs w:val="24"/>
        </w:rPr>
        <w:t>Meza et al, 2011)</w:t>
      </w:r>
      <w:r w:rsidR="00002D98">
        <w:rPr>
          <w:lang w:val="en-GB"/>
        </w:rPr>
        <w:t xml:space="preserve">. </w:t>
      </w:r>
    </w:p>
    <w:p w:rsidR="00002D98" w:rsidRDefault="00002D98" w:rsidP="00002D98">
      <w:pPr>
        <w:pStyle w:val="Heading2"/>
        <w:rPr>
          <w:lang w:val="en-GB"/>
        </w:rPr>
      </w:pPr>
    </w:p>
    <w:p w:rsidR="00002D98" w:rsidRDefault="00002D98" w:rsidP="00002D98">
      <w:pPr>
        <w:pStyle w:val="Heading2"/>
        <w:rPr>
          <w:lang w:val="en-GB"/>
        </w:rPr>
      </w:pPr>
    </w:p>
    <w:p w:rsidR="00002D98" w:rsidRDefault="00002D98" w:rsidP="00002D98">
      <w:pPr>
        <w:pStyle w:val="Heading2"/>
        <w:rPr>
          <w:lang w:val="en-GB"/>
        </w:rPr>
      </w:pPr>
      <w:bookmarkStart w:id="8" w:name="_Toc534974894"/>
      <w:r>
        <w:rPr>
          <w:lang w:val="en-GB"/>
        </w:rPr>
        <w:t>Developing an appropriate writing style</w:t>
      </w:r>
      <w:bookmarkEnd w:id="8"/>
      <w:r>
        <w:rPr>
          <w:lang w:val="en-GB"/>
        </w:rPr>
        <w:t xml:space="preserve"> </w:t>
      </w:r>
    </w:p>
    <w:p w:rsidR="00002D98" w:rsidRDefault="00002D98" w:rsidP="00002D98">
      <w:pPr>
        <w:rPr>
          <w:lang w:val="en-GB"/>
        </w:rPr>
      </w:pPr>
      <w:r>
        <w:rPr>
          <w:lang w:val="en-GB"/>
        </w:rPr>
        <w:t xml:space="preserve">The developing </w:t>
      </w:r>
      <w:r w:rsidR="00557D4F">
        <w:rPr>
          <w:lang w:val="en-GB"/>
        </w:rPr>
        <w:t xml:space="preserve">of </w:t>
      </w:r>
      <w:r>
        <w:rPr>
          <w:lang w:val="en-GB"/>
        </w:rPr>
        <w:t xml:space="preserve">an appropriate writing style is </w:t>
      </w:r>
      <w:r w:rsidR="00557D4F">
        <w:rPr>
          <w:lang w:val="en-GB"/>
        </w:rPr>
        <w:t xml:space="preserve">a </w:t>
      </w:r>
      <w:r>
        <w:rPr>
          <w:lang w:val="en-GB"/>
        </w:rPr>
        <w:t>very effective</w:t>
      </w:r>
      <w:r w:rsidR="00557D4F">
        <w:rPr>
          <w:lang w:val="en-GB"/>
        </w:rPr>
        <w:t xml:space="preserve"> tool</w:t>
      </w:r>
      <w:r>
        <w:rPr>
          <w:lang w:val="en-GB"/>
        </w:rPr>
        <w:t xml:space="preserve"> in academic and professional career</w:t>
      </w:r>
      <w:r w:rsidR="00557D4F">
        <w:rPr>
          <w:lang w:val="en-GB"/>
        </w:rPr>
        <w:t>s</w:t>
      </w:r>
      <w:r>
        <w:rPr>
          <w:lang w:val="en-GB"/>
        </w:rPr>
        <w:t xml:space="preserve"> as the appropriate writing skills help an individual to communicate effectively in the written form. </w:t>
      </w:r>
      <w:r w:rsidR="00557D4F">
        <w:rPr>
          <w:lang w:val="en-GB"/>
        </w:rPr>
        <w:t>E</w:t>
      </w:r>
      <w:r>
        <w:rPr>
          <w:lang w:val="en-GB"/>
        </w:rPr>
        <w:t>mploy</w:t>
      </w:r>
      <w:r w:rsidR="00557D4F">
        <w:rPr>
          <w:lang w:val="en-GB"/>
        </w:rPr>
        <w:t xml:space="preserve">ers </w:t>
      </w:r>
      <w:r>
        <w:rPr>
          <w:lang w:val="en-GB"/>
        </w:rPr>
        <w:t xml:space="preserve">require </w:t>
      </w:r>
      <w:r w:rsidR="00557D4F">
        <w:rPr>
          <w:lang w:val="en-GB"/>
        </w:rPr>
        <w:t>individual with effective</w:t>
      </w:r>
      <w:r>
        <w:rPr>
          <w:lang w:val="en-GB"/>
        </w:rPr>
        <w:t xml:space="preserve"> writing </w:t>
      </w:r>
      <w:proofErr w:type="spellStart"/>
      <w:r>
        <w:rPr>
          <w:lang w:val="en-GB"/>
        </w:rPr>
        <w:t>style</w:t>
      </w:r>
      <w:r w:rsidR="00557D4F">
        <w:rPr>
          <w:lang w:val="en-GB"/>
        </w:rPr>
        <w:t>a</w:t>
      </w:r>
      <w:proofErr w:type="spellEnd"/>
      <w:r>
        <w:rPr>
          <w:lang w:val="en-GB"/>
        </w:rPr>
        <w:t xml:space="preserve"> as the professional career </w:t>
      </w:r>
      <w:r w:rsidR="00557D4F">
        <w:rPr>
          <w:lang w:val="en-GB"/>
        </w:rPr>
        <w:t xml:space="preserve">can </w:t>
      </w:r>
      <w:r>
        <w:rPr>
          <w:lang w:val="en-GB"/>
        </w:rPr>
        <w:t>require</w:t>
      </w:r>
      <w:r w:rsidR="00557D4F">
        <w:rPr>
          <w:lang w:val="en-GB"/>
        </w:rPr>
        <w:t xml:space="preserve"> both</w:t>
      </w:r>
      <w:r>
        <w:rPr>
          <w:lang w:val="en-GB"/>
        </w:rPr>
        <w:t xml:space="preserve"> the organisational and the formal way of writing for </w:t>
      </w:r>
      <w:r>
        <w:rPr>
          <w:noProof/>
          <w:lang w:val="en-GB"/>
        </w:rPr>
        <w:t>dealing with</w:t>
      </w:r>
      <w:r>
        <w:rPr>
          <w:lang w:val="en-GB"/>
        </w:rPr>
        <w:t xml:space="preserve"> </w:t>
      </w:r>
      <w:r w:rsidR="00557D4F">
        <w:rPr>
          <w:lang w:val="en-GB"/>
        </w:rPr>
        <w:t>correspondence</w:t>
      </w:r>
      <w:r>
        <w:rPr>
          <w:lang w:val="en-GB"/>
        </w:rPr>
        <w:t>. The development of an appropriate writing style is discussed below:</w:t>
      </w:r>
    </w:p>
    <w:p w:rsidR="00002D98" w:rsidRDefault="00002D98" w:rsidP="00002D98">
      <w:pPr>
        <w:rPr>
          <w:lang w:val="en-GB"/>
        </w:rPr>
      </w:pPr>
      <w:r>
        <w:rPr>
          <w:b/>
          <w:lang w:val="en-GB"/>
        </w:rPr>
        <w:t>Planning and structuring essay</w:t>
      </w:r>
      <w:r w:rsidR="00557D4F">
        <w:rPr>
          <w:b/>
          <w:lang w:val="en-GB"/>
        </w:rPr>
        <w:t>s</w:t>
      </w:r>
      <w:r>
        <w:rPr>
          <w:b/>
          <w:lang w:val="en-GB"/>
        </w:rPr>
        <w:t xml:space="preserve"> and reports: </w:t>
      </w:r>
      <w:r>
        <w:rPr>
          <w:lang w:val="en-GB"/>
        </w:rPr>
        <w:t>An appropriate writing style requires the planning and the structuri</w:t>
      </w:r>
      <w:r w:rsidR="00557D4F">
        <w:rPr>
          <w:lang w:val="en-GB"/>
        </w:rPr>
        <w:t>ng of the report or essay. P</w:t>
      </w:r>
      <w:r>
        <w:rPr>
          <w:lang w:val="en-GB"/>
        </w:rPr>
        <w:t xml:space="preserve">lanning and developing the structure of </w:t>
      </w:r>
      <w:r w:rsidR="00557D4F">
        <w:rPr>
          <w:lang w:val="en-GB"/>
        </w:rPr>
        <w:t>an</w:t>
      </w:r>
      <w:r>
        <w:rPr>
          <w:lang w:val="en-GB"/>
        </w:rPr>
        <w:t xml:space="preserve"> essay or report enables an individual to perform effective writing and the writing style or technique is a must </w:t>
      </w:r>
      <w:r>
        <w:rPr>
          <w:noProof/>
          <w:lang w:val="en-GB"/>
        </w:rPr>
        <w:t>to</w:t>
      </w:r>
      <w:r>
        <w:rPr>
          <w:lang w:val="en-GB"/>
        </w:rPr>
        <w:t xml:space="preserve"> </w:t>
      </w:r>
      <w:r>
        <w:rPr>
          <w:noProof/>
          <w:lang w:val="en-GB"/>
        </w:rPr>
        <w:t>developing</w:t>
      </w:r>
      <w:r>
        <w:rPr>
          <w:lang w:val="en-GB"/>
        </w:rPr>
        <w:t xml:space="preserve"> the writing skills of an individual (</w:t>
      </w:r>
      <w:r>
        <w:rPr>
          <w:rFonts w:eastAsia="Times New Roman" w:cs="Times New Roman"/>
          <w:szCs w:val="24"/>
        </w:rPr>
        <w:t>Rule and John, 2011)</w:t>
      </w:r>
      <w:r w:rsidR="00557D4F">
        <w:rPr>
          <w:lang w:val="en-GB"/>
        </w:rPr>
        <w:t>. P</w:t>
      </w:r>
      <w:r>
        <w:rPr>
          <w:lang w:val="en-GB"/>
        </w:rPr>
        <w:t>roper structur</w:t>
      </w:r>
      <w:r w:rsidR="00557D4F">
        <w:rPr>
          <w:lang w:val="en-GB"/>
        </w:rPr>
        <w:t>ing</w:t>
      </w:r>
      <w:r>
        <w:rPr>
          <w:lang w:val="en-GB"/>
        </w:rPr>
        <w:t xml:space="preserve"> and </w:t>
      </w:r>
      <w:r w:rsidR="00557D4F">
        <w:rPr>
          <w:lang w:val="en-GB"/>
        </w:rPr>
        <w:t xml:space="preserve">efficient </w:t>
      </w:r>
      <w:r>
        <w:rPr>
          <w:lang w:val="en-GB"/>
        </w:rPr>
        <w:t xml:space="preserve">planning </w:t>
      </w:r>
      <w:r>
        <w:rPr>
          <w:noProof/>
          <w:lang w:val="en-GB"/>
        </w:rPr>
        <w:t>help</w:t>
      </w:r>
      <w:r>
        <w:rPr>
          <w:lang w:val="en-GB"/>
        </w:rPr>
        <w:t xml:space="preserve"> an individual to write </w:t>
      </w:r>
      <w:r>
        <w:rPr>
          <w:noProof/>
          <w:lang w:val="en-GB"/>
        </w:rPr>
        <w:t>effectively</w:t>
      </w:r>
      <w:r>
        <w:rPr>
          <w:lang w:val="en-GB"/>
        </w:rPr>
        <w:t xml:space="preserve"> in an </w:t>
      </w:r>
      <w:r>
        <w:rPr>
          <w:noProof/>
          <w:lang w:val="en-GB"/>
        </w:rPr>
        <w:t>academic</w:t>
      </w:r>
      <w:r>
        <w:rPr>
          <w:lang w:val="en-GB"/>
        </w:rPr>
        <w:t xml:space="preserve"> and professional career. </w:t>
      </w:r>
    </w:p>
    <w:p w:rsidR="00002D98" w:rsidRDefault="00002D98" w:rsidP="00002D98">
      <w:pPr>
        <w:rPr>
          <w:b/>
          <w:lang w:val="en-GB"/>
        </w:rPr>
      </w:pPr>
      <w:r>
        <w:rPr>
          <w:b/>
          <w:lang w:val="en-GB"/>
        </w:rPr>
        <w:t>Linking ideas together:</w:t>
      </w:r>
    </w:p>
    <w:p w:rsidR="00002D98" w:rsidRDefault="00002D98" w:rsidP="00002D98">
      <w:pPr>
        <w:rPr>
          <w:lang w:val="en-GB"/>
        </w:rPr>
      </w:pPr>
      <w:r>
        <w:rPr>
          <w:lang w:val="en-GB"/>
        </w:rPr>
        <w:t xml:space="preserve">The use of relevant information is very important in </w:t>
      </w:r>
      <w:r>
        <w:rPr>
          <w:noProof/>
          <w:lang w:val="en-GB"/>
        </w:rPr>
        <w:t>appropriat</w:t>
      </w:r>
      <w:r w:rsidR="00557D4F">
        <w:rPr>
          <w:noProof/>
          <w:lang w:val="en-GB"/>
        </w:rPr>
        <w:t>ion of</w:t>
      </w:r>
      <w:r>
        <w:rPr>
          <w:lang w:val="en-GB"/>
        </w:rPr>
        <w:t xml:space="preserve"> writing skill</w:t>
      </w:r>
      <w:r w:rsidR="00557D4F">
        <w:rPr>
          <w:lang w:val="en-GB"/>
        </w:rPr>
        <w:t>s</w:t>
      </w:r>
      <w:r>
        <w:rPr>
          <w:lang w:val="en-GB"/>
        </w:rPr>
        <w:t xml:space="preserve">. The linking of ideas together in the academic or professional writing makes the report or essay effective and relevant. That is why </w:t>
      </w:r>
      <w:r>
        <w:rPr>
          <w:noProof/>
          <w:lang w:val="en-GB"/>
        </w:rPr>
        <w:t>it's</w:t>
      </w:r>
      <w:r>
        <w:rPr>
          <w:lang w:val="en-GB"/>
        </w:rPr>
        <w:t xml:space="preserve"> very important to link the ideas together in the writing reports or essays for effectiveness. </w:t>
      </w:r>
    </w:p>
    <w:p w:rsidR="00002D98" w:rsidRDefault="00002D98" w:rsidP="00002D98">
      <w:pPr>
        <w:rPr>
          <w:lang w:val="en-GB"/>
        </w:rPr>
      </w:pPr>
      <w:r>
        <w:rPr>
          <w:b/>
          <w:lang w:val="en-GB"/>
        </w:rPr>
        <w:t xml:space="preserve">Using facts: </w:t>
      </w:r>
      <w:r>
        <w:rPr>
          <w:lang w:val="en-GB"/>
        </w:rPr>
        <w:t xml:space="preserve">The use of information in the reports and essays are the most important things and that is why it is very important to use facts in the written report or essay. The use of facts in the reports and the essays make the writing meaningful and effective. </w:t>
      </w:r>
    </w:p>
    <w:p w:rsidR="00002D98" w:rsidRDefault="00002D98" w:rsidP="00002D98">
      <w:pPr>
        <w:rPr>
          <w:lang w:val="en-GB"/>
        </w:rPr>
      </w:pPr>
      <w:r>
        <w:rPr>
          <w:b/>
          <w:lang w:val="en-GB"/>
        </w:rPr>
        <w:t xml:space="preserve">Opinions or arguments: </w:t>
      </w:r>
      <w:r>
        <w:rPr>
          <w:lang w:val="en-GB"/>
        </w:rPr>
        <w:t xml:space="preserve">The writer must provide opinions or arguments in the reports or essays and the use of the opinions or arguments in the writing of reports or essays make the writing relevant and effective. </w:t>
      </w:r>
    </w:p>
    <w:p w:rsidR="00002D98" w:rsidRDefault="00002D98" w:rsidP="00002D98">
      <w:pPr>
        <w:rPr>
          <w:lang w:val="en-GB"/>
        </w:rPr>
      </w:pPr>
      <w:r>
        <w:rPr>
          <w:b/>
          <w:lang w:val="en-GB"/>
        </w:rPr>
        <w:t xml:space="preserve">Analytical thinking: </w:t>
      </w:r>
      <w:r w:rsidR="00557D4F" w:rsidRPr="00557D4F">
        <w:rPr>
          <w:lang w:val="en-GB"/>
        </w:rPr>
        <w:t>An</w:t>
      </w:r>
      <w:r w:rsidRPr="00557D4F">
        <w:rPr>
          <w:lang w:val="en-GB"/>
        </w:rPr>
        <w:t>alytical</w:t>
      </w:r>
      <w:r>
        <w:rPr>
          <w:lang w:val="en-GB"/>
        </w:rPr>
        <w:t xml:space="preserve"> thinking makes the writer </w:t>
      </w:r>
      <w:r>
        <w:rPr>
          <w:noProof/>
          <w:lang w:val="en-GB"/>
        </w:rPr>
        <w:t>think</w:t>
      </w:r>
      <w:r>
        <w:rPr>
          <w:lang w:val="en-GB"/>
        </w:rPr>
        <w:t xml:space="preserve"> about the background and the facts of the issue</w:t>
      </w:r>
      <w:r w:rsidR="00557D4F">
        <w:rPr>
          <w:lang w:val="en-GB"/>
        </w:rPr>
        <w:t>. A</w:t>
      </w:r>
      <w:r>
        <w:rPr>
          <w:lang w:val="en-GB"/>
        </w:rPr>
        <w:t>nalytical thinking of the writer makes the written reports more scientifically</w:t>
      </w:r>
      <w:r w:rsidR="00557D4F">
        <w:rPr>
          <w:lang w:val="en-GB"/>
        </w:rPr>
        <w:t xml:space="preserve"> accurate. A</w:t>
      </w:r>
      <w:r>
        <w:rPr>
          <w:lang w:val="en-GB"/>
        </w:rPr>
        <w:t xml:space="preserve">nalytical thinking is a must for an appropriate writing method and </w:t>
      </w:r>
      <w:r>
        <w:rPr>
          <w:lang w:val="en-GB"/>
        </w:rPr>
        <w:lastRenderedPageBreak/>
        <w:t>the writer needs to develop the analytical thinking ability to produce meaningful reports or essays (</w:t>
      </w:r>
      <w:proofErr w:type="spellStart"/>
      <w:r>
        <w:rPr>
          <w:lang w:val="en-GB"/>
        </w:rPr>
        <w:t>Niwa</w:t>
      </w:r>
      <w:proofErr w:type="spellEnd"/>
      <w:r>
        <w:rPr>
          <w:lang w:val="en-GB"/>
        </w:rPr>
        <w:t xml:space="preserve"> et al, 2012). </w:t>
      </w:r>
    </w:p>
    <w:p w:rsidR="00002D98" w:rsidRDefault="00002D98" w:rsidP="00002D98">
      <w:pPr>
        <w:rPr>
          <w:lang w:val="en-GB"/>
        </w:rPr>
      </w:pPr>
    </w:p>
    <w:p w:rsidR="00002D98" w:rsidRDefault="00002D98" w:rsidP="00002D98">
      <w:pPr>
        <w:pStyle w:val="Heading2"/>
        <w:rPr>
          <w:lang w:val="en-GB"/>
        </w:rPr>
      </w:pPr>
      <w:bookmarkStart w:id="9" w:name="_Toc534974895"/>
      <w:r>
        <w:rPr>
          <w:lang w:val="en-GB"/>
        </w:rPr>
        <w:t>Understanding and applying a referencing convention</w:t>
      </w:r>
      <w:bookmarkEnd w:id="9"/>
    </w:p>
    <w:p w:rsidR="00002D98" w:rsidRDefault="002355F4" w:rsidP="00002D98">
      <w:pPr>
        <w:rPr>
          <w:lang w:val="en-GB"/>
        </w:rPr>
      </w:pPr>
      <w:r>
        <w:rPr>
          <w:lang w:val="en-GB"/>
        </w:rPr>
        <w:t>A</w:t>
      </w:r>
      <w:r w:rsidR="00002D98">
        <w:rPr>
          <w:lang w:val="en-GB"/>
        </w:rPr>
        <w:t xml:space="preserve">cademic and the employability skills require the understanding of referencing and the proper use of the technology is very important. The reference is the attribution of credit and the acknowledgement of the contents used by an individual which has been developed by someone else. The proper use of referencing enables an individual to use the creation </w:t>
      </w:r>
      <w:r w:rsidR="00002D98">
        <w:rPr>
          <w:noProof/>
          <w:lang w:val="en-GB"/>
        </w:rPr>
        <w:t>of</w:t>
      </w:r>
      <w:r w:rsidR="00002D98">
        <w:rPr>
          <w:lang w:val="en-GB"/>
        </w:rPr>
        <w:t xml:space="preserve"> knowledge of </w:t>
      </w:r>
      <w:r w:rsidR="00002D98">
        <w:rPr>
          <w:noProof/>
          <w:lang w:val="en-GB"/>
        </w:rPr>
        <w:t>others</w:t>
      </w:r>
      <w:r w:rsidR="00002D98">
        <w:rPr>
          <w:lang w:val="en-GB"/>
        </w:rPr>
        <w:t xml:space="preserve"> in the writing. Without the proper use or understanding of referencing, an individual </w:t>
      </w:r>
      <w:r w:rsidR="00002D98">
        <w:rPr>
          <w:noProof/>
          <w:lang w:val="en-GB"/>
        </w:rPr>
        <w:t>has</w:t>
      </w:r>
      <w:r w:rsidR="00002D98">
        <w:rPr>
          <w:lang w:val="en-GB"/>
        </w:rPr>
        <w:t xml:space="preserve"> to face severe problem in both academic and the professional career (Casey et al, 2016). </w:t>
      </w:r>
    </w:p>
    <w:p w:rsidR="00002D98" w:rsidRDefault="00002D98" w:rsidP="00002D98">
      <w:pPr>
        <w:rPr>
          <w:lang w:val="en-GB"/>
        </w:rPr>
      </w:pPr>
      <w:r>
        <w:rPr>
          <w:lang w:val="en-GB"/>
        </w:rPr>
        <w:t xml:space="preserve">The Harvard referencing system is one of the referencing styles among all the other referencing styles that enable an individual to learn about the referencing. The referencing system also enables an individual to use the knowledge of others in both academic and </w:t>
      </w:r>
      <w:r>
        <w:rPr>
          <w:noProof/>
          <w:lang w:val="en-GB"/>
        </w:rPr>
        <w:t>professional</w:t>
      </w:r>
      <w:r>
        <w:rPr>
          <w:lang w:val="en-GB"/>
        </w:rPr>
        <w:t xml:space="preserve"> learning. That is why it is very important to develop the understanding and the knowledge of the referencing as it is a must for the writing in both academic and the professional career. The referencing system has some rules to follow for effective and legal referencing and an individual needs to learn the referencing system and the learning of the referencing system will enable to use the knowledge of others. The understanding and the knowledge of referencing system and the application of the proper referencing system helps to provide the necessary credits to the person who owns the knowledge and the use of others knowledge without proper referencing is a crime. The intellectual property rights are protected by the law and that is why it is very important to develop the understanding and the skill of referencing. </w:t>
      </w:r>
    </w:p>
    <w:p w:rsidR="00002D98" w:rsidRDefault="00002D98" w:rsidP="00002D98">
      <w:pPr>
        <w:pStyle w:val="Heading2"/>
        <w:rPr>
          <w:lang w:val="en-GB"/>
        </w:rPr>
      </w:pPr>
      <w:r>
        <w:rPr>
          <w:lang w:val="en-GB"/>
        </w:rPr>
        <w:t xml:space="preserve"> </w:t>
      </w:r>
    </w:p>
    <w:p w:rsidR="00002D98" w:rsidRDefault="00002D98" w:rsidP="00002D98">
      <w:pPr>
        <w:pStyle w:val="Heading2"/>
        <w:rPr>
          <w:lang w:val="en-GB"/>
        </w:rPr>
      </w:pPr>
      <w:bookmarkStart w:id="10" w:name="_Toc534974896"/>
      <w:r>
        <w:rPr>
          <w:lang w:val="en-GB"/>
        </w:rPr>
        <w:t>Making use of digital technologies to support learning</w:t>
      </w:r>
      <w:bookmarkEnd w:id="10"/>
      <w:r>
        <w:rPr>
          <w:lang w:val="en-GB"/>
        </w:rPr>
        <w:t xml:space="preserve"> </w:t>
      </w:r>
    </w:p>
    <w:p w:rsidR="00002D98" w:rsidRDefault="00002D98" w:rsidP="00002D98">
      <w:pPr>
        <w:rPr>
          <w:lang w:val="en-GB"/>
        </w:rPr>
      </w:pPr>
      <w:r>
        <w:rPr>
          <w:lang w:val="en-GB"/>
        </w:rPr>
        <w:t>The learning process depends on the proper use of the information and the access to information along with the ability to gather the relevant information</w:t>
      </w:r>
      <w:r w:rsidR="002355F4">
        <w:rPr>
          <w:lang w:val="en-GB"/>
        </w:rPr>
        <w:t>; this would help</w:t>
      </w:r>
      <w:r>
        <w:rPr>
          <w:lang w:val="en-GB"/>
        </w:rPr>
        <w:t xml:space="preserve"> </w:t>
      </w:r>
      <w:r>
        <w:rPr>
          <w:noProof/>
          <w:lang w:val="en-GB"/>
        </w:rPr>
        <w:t xml:space="preserve">an individual </w:t>
      </w:r>
      <w:r w:rsidR="002355F4">
        <w:rPr>
          <w:noProof/>
          <w:lang w:val="en-GB"/>
        </w:rPr>
        <w:t>prepare</w:t>
      </w:r>
      <w:r w:rsidR="002355F4">
        <w:rPr>
          <w:lang w:val="en-GB"/>
        </w:rPr>
        <w:t xml:space="preserve"> for effective learning. D</w:t>
      </w:r>
      <w:r>
        <w:rPr>
          <w:lang w:val="en-GB"/>
        </w:rPr>
        <w:t xml:space="preserve">igital technology has brought a revolutionary change in the way of learning as there </w:t>
      </w:r>
      <w:r w:rsidR="002355F4">
        <w:rPr>
          <w:noProof/>
          <w:lang w:val="en-GB"/>
        </w:rPr>
        <w:t>are</w:t>
      </w:r>
      <w:r>
        <w:rPr>
          <w:lang w:val="en-GB"/>
        </w:rPr>
        <w:t xml:space="preserve"> numerous </w:t>
      </w:r>
      <w:r w:rsidR="002355F4">
        <w:rPr>
          <w:lang w:val="en-GB"/>
        </w:rPr>
        <w:t xml:space="preserve">pieces of information that can be found </w:t>
      </w:r>
      <w:r w:rsidR="002355F4">
        <w:rPr>
          <w:lang w:val="en-GB"/>
        </w:rPr>
        <w:lastRenderedPageBreak/>
        <w:t>on the internet. T</w:t>
      </w:r>
      <w:r>
        <w:rPr>
          <w:lang w:val="en-GB"/>
        </w:rPr>
        <w:t xml:space="preserve">he use of technology has made the </w:t>
      </w:r>
      <w:r w:rsidR="002355F4">
        <w:rPr>
          <w:lang w:val="en-GB"/>
        </w:rPr>
        <w:t xml:space="preserve">learning </w:t>
      </w:r>
      <w:r>
        <w:rPr>
          <w:lang w:val="en-GB"/>
        </w:rPr>
        <w:t xml:space="preserve">process more </w:t>
      </w:r>
      <w:r>
        <w:rPr>
          <w:noProof/>
          <w:lang w:val="en-GB"/>
        </w:rPr>
        <w:t>efficient</w:t>
      </w:r>
      <w:r>
        <w:rPr>
          <w:lang w:val="en-GB"/>
        </w:rPr>
        <w:t xml:space="preserve"> and </w:t>
      </w:r>
      <w:r w:rsidR="002355F4">
        <w:rPr>
          <w:lang w:val="en-GB"/>
        </w:rPr>
        <w:t>better</w:t>
      </w:r>
      <w:r>
        <w:rPr>
          <w:lang w:val="en-GB"/>
        </w:rPr>
        <w:t xml:space="preserve"> time management can be achieved with the use of digital technology (Howard et al, 2016). </w:t>
      </w:r>
    </w:p>
    <w:p w:rsidR="00002D98" w:rsidRDefault="00002D98" w:rsidP="00002D98">
      <w:pPr>
        <w:rPr>
          <w:lang w:val="en-GB"/>
        </w:rPr>
      </w:pPr>
      <w:r>
        <w:rPr>
          <w:lang w:val="en-GB"/>
        </w:rPr>
        <w:t>There are numerous books, articles and professional writing</w:t>
      </w:r>
      <w:r w:rsidR="002355F4">
        <w:rPr>
          <w:lang w:val="en-GB"/>
        </w:rPr>
        <w:t>s</w:t>
      </w:r>
      <w:r>
        <w:rPr>
          <w:lang w:val="en-GB"/>
        </w:rPr>
        <w:t xml:space="preserve"> that can be easily accessed with the use of digital technology</w:t>
      </w:r>
      <w:r w:rsidR="002355F4">
        <w:rPr>
          <w:lang w:val="en-GB"/>
        </w:rPr>
        <w:t>. T</w:t>
      </w:r>
      <w:r>
        <w:rPr>
          <w:noProof/>
          <w:lang w:val="en-GB"/>
        </w:rPr>
        <w:t>echnology</w:t>
      </w:r>
      <w:r>
        <w:rPr>
          <w:lang w:val="en-GB"/>
        </w:rPr>
        <w:t xml:space="preserve"> </w:t>
      </w:r>
      <w:r w:rsidR="002355F4">
        <w:rPr>
          <w:lang w:val="en-GB"/>
        </w:rPr>
        <w:t>aids the learning</w:t>
      </w:r>
      <w:r>
        <w:rPr>
          <w:lang w:val="en-GB"/>
        </w:rPr>
        <w:t xml:space="preserve"> process</w:t>
      </w:r>
      <w:r w:rsidR="002355F4">
        <w:rPr>
          <w:lang w:val="en-GB"/>
        </w:rPr>
        <w:t xml:space="preserve"> by helping an individual become more</w:t>
      </w:r>
      <w:r>
        <w:rPr>
          <w:lang w:val="en-GB"/>
        </w:rPr>
        <w:t xml:space="preserve"> </w:t>
      </w:r>
      <w:r w:rsidR="002355F4">
        <w:rPr>
          <w:lang w:val="en-GB"/>
        </w:rPr>
        <w:t>time sufficient and effective</w:t>
      </w:r>
      <w:r>
        <w:rPr>
          <w:lang w:val="en-GB"/>
        </w:rPr>
        <w:t xml:space="preserve">. The use of </w:t>
      </w:r>
      <w:r>
        <w:rPr>
          <w:noProof/>
          <w:lang w:val="en-GB"/>
        </w:rPr>
        <w:t>technology</w:t>
      </w:r>
      <w:r>
        <w:rPr>
          <w:lang w:val="en-GB"/>
        </w:rPr>
        <w:t xml:space="preserve"> has also created </w:t>
      </w:r>
      <w:r>
        <w:rPr>
          <w:noProof/>
          <w:lang w:val="en-GB"/>
        </w:rPr>
        <w:t>a way</w:t>
      </w:r>
      <w:r>
        <w:rPr>
          <w:lang w:val="en-GB"/>
        </w:rPr>
        <w:t xml:space="preserve"> to connect with </w:t>
      </w:r>
      <w:r>
        <w:rPr>
          <w:noProof/>
          <w:lang w:val="en-GB"/>
        </w:rPr>
        <w:t>people</w:t>
      </w:r>
      <w:r>
        <w:rPr>
          <w:lang w:val="en-GB"/>
        </w:rPr>
        <w:t xml:space="preserve"> around the world. </w:t>
      </w:r>
      <w:r>
        <w:rPr>
          <w:noProof/>
          <w:lang w:val="en-GB"/>
        </w:rPr>
        <w:t>Effective</w:t>
      </w:r>
      <w:r>
        <w:rPr>
          <w:lang w:val="en-GB"/>
        </w:rPr>
        <w:t xml:space="preserve"> communication with the use of technology and the process of </w:t>
      </w:r>
      <w:r>
        <w:rPr>
          <w:noProof/>
          <w:lang w:val="en-GB"/>
        </w:rPr>
        <w:t>communication</w:t>
      </w:r>
      <w:r>
        <w:rPr>
          <w:lang w:val="en-GB"/>
        </w:rPr>
        <w:t xml:space="preserve"> with the use of technology is helpful for supporting the learning. The use of </w:t>
      </w:r>
      <w:r>
        <w:rPr>
          <w:noProof/>
          <w:lang w:val="en-GB"/>
        </w:rPr>
        <w:t>modern</w:t>
      </w:r>
      <w:r>
        <w:rPr>
          <w:lang w:val="en-GB"/>
        </w:rPr>
        <w:t xml:space="preserve"> technology has made the process to collect the data and the processing of the data very easy (</w:t>
      </w:r>
      <w:proofErr w:type="spellStart"/>
      <w:r>
        <w:rPr>
          <w:rFonts w:eastAsia="Times New Roman" w:cs="Times New Roman"/>
          <w:szCs w:val="24"/>
        </w:rPr>
        <w:t>Säljö</w:t>
      </w:r>
      <w:proofErr w:type="spellEnd"/>
      <w:r>
        <w:rPr>
          <w:rFonts w:eastAsia="Times New Roman" w:cs="Times New Roman"/>
          <w:szCs w:val="24"/>
        </w:rPr>
        <w:t>, 2010)</w:t>
      </w:r>
      <w:r>
        <w:rPr>
          <w:lang w:val="en-GB"/>
        </w:rPr>
        <w:t>. The information can be analysed with the use of technology and the knowledge assets can be stored with the use of technology. The use of the technology has made it possible to use the</w:t>
      </w:r>
      <w:r w:rsidR="002355F4">
        <w:rPr>
          <w:lang w:val="en-GB"/>
        </w:rPr>
        <w:t>,</w:t>
      </w:r>
      <w:r>
        <w:rPr>
          <w:lang w:val="en-GB"/>
        </w:rPr>
        <w:t xml:space="preserve"> and the sharing of the knowledge has become very effective with the use of technology. The technology enables the knowledge sharing and the sharing of the knowledge is very effective for the learning process. </w:t>
      </w:r>
    </w:p>
    <w:p w:rsidR="00002D98" w:rsidRDefault="00002D98" w:rsidP="00002D98">
      <w:pPr>
        <w:rPr>
          <w:lang w:val="en-GB"/>
        </w:rPr>
      </w:pPr>
      <w:r>
        <w:rPr>
          <w:lang w:val="en-GB"/>
        </w:rPr>
        <w:t xml:space="preserve">The use of </w:t>
      </w:r>
      <w:r>
        <w:rPr>
          <w:noProof/>
          <w:lang w:val="en-GB"/>
        </w:rPr>
        <w:t>technology</w:t>
      </w:r>
      <w:r>
        <w:rPr>
          <w:lang w:val="en-GB"/>
        </w:rPr>
        <w:t xml:space="preserve"> has </w:t>
      </w:r>
      <w:r>
        <w:rPr>
          <w:noProof/>
          <w:lang w:val="en-GB"/>
        </w:rPr>
        <w:t>access</w:t>
      </w:r>
      <w:r>
        <w:rPr>
          <w:lang w:val="en-GB"/>
        </w:rPr>
        <w:t xml:space="preserve"> to huge information, analysis and the storage of information and the knowledge sharing process is very effective for the learning process. The knowledge can be easily gained and shared by the use of the effective use of </w:t>
      </w:r>
      <w:r>
        <w:rPr>
          <w:noProof/>
          <w:lang w:val="en-GB"/>
        </w:rPr>
        <w:t>modern</w:t>
      </w:r>
      <w:r>
        <w:rPr>
          <w:lang w:val="en-GB"/>
        </w:rPr>
        <w:t xml:space="preserve"> technology. That is why the use of technology is very effective for supporting the learning process that develops the academic and </w:t>
      </w:r>
      <w:r>
        <w:rPr>
          <w:noProof/>
          <w:lang w:val="en-GB"/>
        </w:rPr>
        <w:t>employability</w:t>
      </w:r>
      <w:r>
        <w:rPr>
          <w:lang w:val="en-GB"/>
        </w:rPr>
        <w:t xml:space="preserve"> skills. </w:t>
      </w:r>
    </w:p>
    <w:p w:rsidR="00002D98" w:rsidRDefault="00002D98" w:rsidP="00002D98">
      <w:pPr>
        <w:pStyle w:val="Heading1"/>
        <w:rPr>
          <w:lang w:val="en-GB"/>
        </w:rPr>
      </w:pPr>
    </w:p>
    <w:p w:rsidR="00002D98" w:rsidRDefault="00002D98" w:rsidP="00002D98">
      <w:pPr>
        <w:pStyle w:val="Heading1"/>
        <w:rPr>
          <w:lang w:val="en-GB"/>
        </w:rPr>
      </w:pPr>
      <w:bookmarkStart w:id="11" w:name="_Toc534974897"/>
      <w:r>
        <w:rPr>
          <w:lang w:val="en-GB"/>
        </w:rPr>
        <w:t>Reflective review:</w:t>
      </w:r>
      <w:bookmarkEnd w:id="11"/>
    </w:p>
    <w:p w:rsidR="00002D98" w:rsidRDefault="00002D98" w:rsidP="00002D98">
      <w:pPr>
        <w:pStyle w:val="Heading2"/>
        <w:rPr>
          <w:lang w:val="en-GB"/>
        </w:rPr>
      </w:pPr>
      <w:bookmarkStart w:id="12" w:name="_Toc534974898"/>
      <w:r>
        <w:rPr>
          <w:lang w:val="en-GB"/>
        </w:rPr>
        <w:t>Using word-processing and presentation software Identifying skills</w:t>
      </w:r>
      <w:bookmarkEnd w:id="12"/>
      <w:r>
        <w:rPr>
          <w:lang w:val="en-GB"/>
        </w:rPr>
        <w:t xml:space="preserve"> </w:t>
      </w:r>
    </w:p>
    <w:p w:rsidR="00002D98" w:rsidRDefault="00002D98" w:rsidP="00002D98">
      <w:pPr>
        <w:rPr>
          <w:lang w:val="en-GB"/>
        </w:rPr>
      </w:pPr>
      <w:r>
        <w:rPr>
          <w:lang w:val="en-GB"/>
        </w:rPr>
        <w:t>It is very important to identify the skills</w:t>
      </w:r>
      <w:r w:rsidR="002355F4">
        <w:rPr>
          <w:lang w:val="en-GB"/>
        </w:rPr>
        <w:t xml:space="preserve"> I possess.</w:t>
      </w:r>
      <w:r>
        <w:rPr>
          <w:lang w:val="en-GB"/>
        </w:rPr>
        <w:t xml:space="preserve"> I have conducted the word processing and the presentation software to identify the skills of mine</w:t>
      </w:r>
      <w:r w:rsidR="002355F4">
        <w:rPr>
          <w:lang w:val="en-GB"/>
        </w:rPr>
        <w:t>;</w:t>
      </w:r>
      <w:r>
        <w:rPr>
          <w:lang w:val="en-GB"/>
        </w:rPr>
        <w:t xml:space="preserve"> identify</w:t>
      </w:r>
      <w:r w:rsidR="00365F91">
        <w:rPr>
          <w:lang w:val="en-GB"/>
        </w:rPr>
        <w:t>ing</w:t>
      </w:r>
      <w:r>
        <w:rPr>
          <w:lang w:val="en-GB"/>
        </w:rPr>
        <w:t xml:space="preserve"> the skills </w:t>
      </w:r>
      <w:r w:rsidR="00365F91">
        <w:rPr>
          <w:lang w:val="en-GB"/>
        </w:rPr>
        <w:t xml:space="preserve">I possess helping me to further </w:t>
      </w:r>
      <w:r>
        <w:rPr>
          <w:lang w:val="en-GB"/>
        </w:rPr>
        <w:t xml:space="preserve">develop </w:t>
      </w:r>
      <w:r w:rsidR="00365F91">
        <w:rPr>
          <w:lang w:val="en-GB"/>
        </w:rPr>
        <w:t>my</w:t>
      </w:r>
      <w:r>
        <w:rPr>
          <w:lang w:val="en-GB"/>
        </w:rPr>
        <w:t xml:space="preserve"> </w:t>
      </w:r>
      <w:r w:rsidR="00365F91">
        <w:rPr>
          <w:lang w:val="en-GB"/>
        </w:rPr>
        <w:t>by highlighting areas for improvement.</w:t>
      </w:r>
      <w:r>
        <w:rPr>
          <w:lang w:val="en-GB"/>
        </w:rPr>
        <w:t xml:space="preserve"> The </w:t>
      </w:r>
      <w:r>
        <w:rPr>
          <w:noProof/>
          <w:lang w:val="en-GB"/>
        </w:rPr>
        <w:t>identifying</w:t>
      </w:r>
      <w:r>
        <w:rPr>
          <w:lang w:val="en-GB"/>
        </w:rPr>
        <w:t xml:space="preserve"> skills process is given below: </w:t>
      </w:r>
    </w:p>
    <w:p w:rsidR="00002D98" w:rsidRDefault="00002D98" w:rsidP="00002D98">
      <w:pPr>
        <w:rPr>
          <w:lang w:val="en-GB"/>
        </w:rPr>
      </w:pPr>
      <w:r>
        <w:rPr>
          <w:b/>
          <w:noProof/>
          <w:lang w:val="en-GB"/>
        </w:rPr>
        <w:t>Self-evaluation</w:t>
      </w:r>
      <w:r>
        <w:rPr>
          <w:b/>
          <w:lang w:val="en-GB"/>
        </w:rPr>
        <w:t xml:space="preserve">: </w:t>
      </w:r>
      <w:r>
        <w:rPr>
          <w:lang w:val="en-GB"/>
        </w:rPr>
        <w:t xml:space="preserve">The </w:t>
      </w:r>
      <w:r>
        <w:rPr>
          <w:noProof/>
          <w:lang w:val="en-GB"/>
        </w:rPr>
        <w:t>self-evaluation</w:t>
      </w:r>
      <w:r>
        <w:rPr>
          <w:lang w:val="en-GB"/>
        </w:rPr>
        <w:t xml:space="preserve"> is the SWOT analysis and the SWOT analysis of mine has shown the strengths, weaknesses, opportunities and </w:t>
      </w:r>
      <w:r>
        <w:rPr>
          <w:noProof/>
          <w:lang w:val="en-GB"/>
        </w:rPr>
        <w:t>threats</w:t>
      </w:r>
      <w:r>
        <w:rPr>
          <w:lang w:val="en-GB"/>
        </w:rPr>
        <w:t xml:space="preserve">. The </w:t>
      </w:r>
      <w:r>
        <w:rPr>
          <w:noProof/>
          <w:lang w:val="en-GB"/>
        </w:rPr>
        <w:t>self-evaluation</w:t>
      </w:r>
      <w:r>
        <w:rPr>
          <w:lang w:val="en-GB"/>
        </w:rPr>
        <w:t xml:space="preserve"> </w:t>
      </w:r>
      <w:r>
        <w:rPr>
          <w:noProof/>
          <w:lang w:val="en-GB"/>
        </w:rPr>
        <w:t>has to</w:t>
      </w:r>
      <w:r>
        <w:rPr>
          <w:lang w:val="en-GB"/>
        </w:rPr>
        <w:t xml:space="preserve"> help me to identify the skills of mine that can be helpful for the academic and </w:t>
      </w:r>
      <w:r>
        <w:rPr>
          <w:noProof/>
          <w:lang w:val="en-GB"/>
        </w:rPr>
        <w:t>employability</w:t>
      </w:r>
      <w:r>
        <w:rPr>
          <w:lang w:val="en-GB"/>
        </w:rPr>
        <w:t xml:space="preserve"> skills (</w:t>
      </w:r>
      <w:proofErr w:type="spellStart"/>
      <w:r>
        <w:rPr>
          <w:rFonts w:eastAsia="Times New Roman" w:cs="Times New Roman"/>
          <w:szCs w:val="24"/>
        </w:rPr>
        <w:t>Meisels</w:t>
      </w:r>
      <w:proofErr w:type="spellEnd"/>
      <w:r>
        <w:rPr>
          <w:rFonts w:eastAsia="Times New Roman" w:cs="Times New Roman"/>
          <w:szCs w:val="24"/>
        </w:rPr>
        <w:t xml:space="preserve"> et al, 2011)</w:t>
      </w:r>
      <w:r>
        <w:rPr>
          <w:lang w:val="en-GB"/>
        </w:rPr>
        <w:t xml:space="preserve">. I have a good communication skill which is very helpful for </w:t>
      </w:r>
      <w:r>
        <w:rPr>
          <w:lang w:val="en-GB"/>
        </w:rPr>
        <w:lastRenderedPageBreak/>
        <w:t xml:space="preserve">learning and </w:t>
      </w:r>
      <w:r>
        <w:rPr>
          <w:noProof/>
          <w:lang w:val="en-GB"/>
        </w:rPr>
        <w:t>I</w:t>
      </w:r>
      <w:r>
        <w:rPr>
          <w:lang w:val="en-GB"/>
        </w:rPr>
        <w:t xml:space="preserve"> have some issues with the presentation skills of mine and they are needed to be developed for the betterment of the academic and the employability skills. </w:t>
      </w:r>
    </w:p>
    <w:p w:rsidR="00002D98" w:rsidRDefault="00002D98" w:rsidP="00002D98">
      <w:pPr>
        <w:rPr>
          <w:lang w:val="en-GB"/>
        </w:rPr>
      </w:pPr>
      <w:r>
        <w:rPr>
          <w:b/>
          <w:lang w:val="en-GB"/>
        </w:rPr>
        <w:t xml:space="preserve">Skills needed for higher education: </w:t>
      </w:r>
      <w:r>
        <w:rPr>
          <w:lang w:val="en-GB"/>
        </w:rPr>
        <w:t>The skills needed for higher education are the skills that are very impor</w:t>
      </w:r>
      <w:r w:rsidR="00365F91">
        <w:rPr>
          <w:lang w:val="en-GB"/>
        </w:rPr>
        <w:t>tant for effective learning. T</w:t>
      </w:r>
      <w:r>
        <w:rPr>
          <w:lang w:val="en-GB"/>
        </w:rPr>
        <w:t xml:space="preserve">ime management, analysing and accessing the resource and presentation skills are very important for </w:t>
      </w:r>
      <w:r>
        <w:rPr>
          <w:noProof/>
          <w:lang w:val="en-GB"/>
        </w:rPr>
        <w:t>learning</w:t>
      </w:r>
      <w:r>
        <w:rPr>
          <w:lang w:val="en-GB"/>
        </w:rPr>
        <w:t xml:space="preserve"> in </w:t>
      </w:r>
      <w:r>
        <w:rPr>
          <w:noProof/>
          <w:lang w:val="en-GB"/>
        </w:rPr>
        <w:t>higher</w:t>
      </w:r>
      <w:r>
        <w:rPr>
          <w:lang w:val="en-GB"/>
        </w:rPr>
        <w:t xml:space="preserve"> education. </w:t>
      </w:r>
      <w:r w:rsidR="00365F91">
        <w:rPr>
          <w:lang w:val="en-GB"/>
        </w:rPr>
        <w:t>C</w:t>
      </w:r>
      <w:r>
        <w:rPr>
          <w:lang w:val="en-GB"/>
        </w:rPr>
        <w:t xml:space="preserve">ommunication also plays a very important role in the learning process of </w:t>
      </w:r>
      <w:r>
        <w:rPr>
          <w:noProof/>
          <w:lang w:val="en-GB"/>
        </w:rPr>
        <w:t>higher</w:t>
      </w:r>
      <w:r>
        <w:rPr>
          <w:lang w:val="en-GB"/>
        </w:rPr>
        <w:t xml:space="preserve"> education and </w:t>
      </w:r>
      <w:r>
        <w:rPr>
          <w:noProof/>
          <w:lang w:val="en-GB"/>
        </w:rPr>
        <w:t>I</w:t>
      </w:r>
      <w:r>
        <w:rPr>
          <w:lang w:val="en-GB"/>
        </w:rPr>
        <w:t xml:space="preserve"> have </w:t>
      </w:r>
      <w:r>
        <w:rPr>
          <w:noProof/>
          <w:lang w:val="en-GB"/>
        </w:rPr>
        <w:t>good</w:t>
      </w:r>
      <w:r>
        <w:rPr>
          <w:lang w:val="en-GB"/>
        </w:rPr>
        <w:t xml:space="preserve"> communication skill</w:t>
      </w:r>
      <w:r w:rsidR="00365F91">
        <w:rPr>
          <w:lang w:val="en-GB"/>
        </w:rPr>
        <w:t>s that help</w:t>
      </w:r>
      <w:r>
        <w:rPr>
          <w:lang w:val="en-GB"/>
        </w:rPr>
        <w:t xml:space="preserve"> me to lea</w:t>
      </w:r>
      <w:r w:rsidR="00365F91">
        <w:rPr>
          <w:lang w:val="en-GB"/>
        </w:rPr>
        <w:t>r</w:t>
      </w:r>
      <w:r>
        <w:rPr>
          <w:lang w:val="en-GB"/>
        </w:rPr>
        <w:t xml:space="preserve">n effectively in </w:t>
      </w:r>
      <w:r>
        <w:rPr>
          <w:noProof/>
          <w:lang w:val="en-GB"/>
        </w:rPr>
        <w:t>higher</w:t>
      </w:r>
      <w:r>
        <w:rPr>
          <w:lang w:val="en-GB"/>
        </w:rPr>
        <w:t xml:space="preserve"> educat</w:t>
      </w:r>
      <w:r w:rsidR="00365F91">
        <w:rPr>
          <w:lang w:val="en-GB"/>
        </w:rPr>
        <w:t xml:space="preserve">ion. My </w:t>
      </w:r>
      <w:r>
        <w:rPr>
          <w:lang w:val="en-GB"/>
        </w:rPr>
        <w:t xml:space="preserve">time management skills help me to learn things with the effective use of time. The resource and the analysing skills of mine also help me to identify relevant information and learn. </w:t>
      </w:r>
    </w:p>
    <w:p w:rsidR="00002D98" w:rsidRDefault="00002D98" w:rsidP="00002D98">
      <w:pPr>
        <w:rPr>
          <w:lang w:val="en-GB"/>
        </w:rPr>
      </w:pPr>
      <w:r>
        <w:rPr>
          <w:b/>
          <w:lang w:val="en-GB"/>
        </w:rPr>
        <w:t xml:space="preserve">Employability skills: </w:t>
      </w:r>
      <w:r w:rsidR="00365F91" w:rsidRPr="00365F91">
        <w:rPr>
          <w:lang w:val="en-GB"/>
        </w:rPr>
        <w:t>T</w:t>
      </w:r>
      <w:r w:rsidRPr="00365F91">
        <w:rPr>
          <w:lang w:val="en-GB"/>
        </w:rPr>
        <w:t>ime</w:t>
      </w:r>
      <w:r>
        <w:rPr>
          <w:lang w:val="en-GB"/>
        </w:rPr>
        <w:t xml:space="preserve"> management, communication and presentation skills are very important for employability skills and the skills of mine will help me to develop the employability skills of mine. I have good time management and communication skills and I need to develop the presentation skills of mine. </w:t>
      </w:r>
    </w:p>
    <w:p w:rsidR="00002D98" w:rsidRDefault="00002D98" w:rsidP="00002D98">
      <w:pPr>
        <w:rPr>
          <w:lang w:val="en-GB"/>
        </w:rPr>
      </w:pPr>
    </w:p>
    <w:p w:rsidR="00002D98" w:rsidRDefault="00002D98" w:rsidP="00002D98">
      <w:pPr>
        <w:pStyle w:val="Heading2"/>
        <w:rPr>
          <w:lang w:val="en-GB"/>
        </w:rPr>
      </w:pPr>
    </w:p>
    <w:p w:rsidR="00002D98" w:rsidRDefault="00002D98" w:rsidP="00002D98">
      <w:pPr>
        <w:pStyle w:val="Heading2"/>
        <w:rPr>
          <w:lang w:val="en-GB"/>
        </w:rPr>
      </w:pPr>
    </w:p>
    <w:p w:rsidR="00002D98" w:rsidRDefault="00002D98" w:rsidP="00002D98">
      <w:pPr>
        <w:pStyle w:val="Heading2"/>
        <w:rPr>
          <w:lang w:val="en-GB"/>
        </w:rPr>
      </w:pPr>
      <w:bookmarkStart w:id="13" w:name="_Toc534974899"/>
      <w:r>
        <w:rPr>
          <w:lang w:val="en-GB"/>
        </w:rPr>
        <w:t>Organising study</w:t>
      </w:r>
      <w:bookmarkEnd w:id="13"/>
      <w:r>
        <w:rPr>
          <w:lang w:val="en-GB"/>
        </w:rPr>
        <w:t xml:space="preserve"> </w:t>
      </w:r>
    </w:p>
    <w:p w:rsidR="00002D98" w:rsidRDefault="00002D98" w:rsidP="00002D98">
      <w:pPr>
        <w:rPr>
          <w:lang w:val="en-GB"/>
        </w:rPr>
      </w:pPr>
      <w:r>
        <w:rPr>
          <w:lang w:val="en-GB"/>
        </w:rPr>
        <w:t xml:space="preserve">The organising study enables an individual for effective study and learning and the organising study skills of mine is given below: </w:t>
      </w:r>
    </w:p>
    <w:p w:rsidR="00002D98" w:rsidRDefault="00002D98" w:rsidP="00002D98">
      <w:pPr>
        <w:rPr>
          <w:lang w:val="en-GB"/>
        </w:rPr>
      </w:pPr>
      <w:r>
        <w:rPr>
          <w:b/>
          <w:lang w:val="en-GB"/>
        </w:rPr>
        <w:t xml:space="preserve">Time management: </w:t>
      </w:r>
      <w:r>
        <w:rPr>
          <w:lang w:val="en-GB"/>
        </w:rPr>
        <w:t xml:space="preserve">The time management skills enable me to effective use of the time in the learning process. The time management also enables me to develop the reading skills of mine and the reading skills of mine have helped me to maintain the time management skills of mine. The time management skills of mine help me to access a </w:t>
      </w:r>
      <w:r>
        <w:rPr>
          <w:noProof/>
          <w:lang w:val="en-GB"/>
        </w:rPr>
        <w:t>huge</w:t>
      </w:r>
      <w:r>
        <w:rPr>
          <w:lang w:val="en-GB"/>
        </w:rPr>
        <w:t xml:space="preserve"> amount of information and help me with the learning process with proper use of the </w:t>
      </w:r>
      <w:r>
        <w:rPr>
          <w:noProof/>
          <w:lang w:val="en-GB"/>
        </w:rPr>
        <w:t>resource (</w:t>
      </w:r>
      <w:proofErr w:type="spellStart"/>
      <w:r>
        <w:rPr>
          <w:rFonts w:eastAsia="Times New Roman" w:cs="Times New Roman"/>
          <w:szCs w:val="24"/>
        </w:rPr>
        <w:t>Challa</w:t>
      </w:r>
      <w:proofErr w:type="spellEnd"/>
      <w:r>
        <w:rPr>
          <w:rFonts w:eastAsia="Times New Roman" w:cs="Times New Roman"/>
          <w:szCs w:val="24"/>
        </w:rPr>
        <w:t xml:space="preserve"> et al, 2011)</w:t>
      </w:r>
      <w:r>
        <w:rPr>
          <w:lang w:val="en-GB"/>
        </w:rPr>
        <w:t xml:space="preserve">. </w:t>
      </w:r>
    </w:p>
    <w:p w:rsidR="00002D98" w:rsidRDefault="00002D98" w:rsidP="00002D98">
      <w:pPr>
        <w:rPr>
          <w:lang w:val="en-GB"/>
        </w:rPr>
      </w:pPr>
      <w:r>
        <w:rPr>
          <w:b/>
          <w:lang w:val="en-GB"/>
        </w:rPr>
        <w:t xml:space="preserve">Organising space and resources: </w:t>
      </w:r>
      <w:r>
        <w:rPr>
          <w:lang w:val="en-GB"/>
        </w:rPr>
        <w:t xml:space="preserve">The organising space and the resource </w:t>
      </w:r>
      <w:r>
        <w:rPr>
          <w:noProof/>
          <w:lang w:val="en-GB"/>
        </w:rPr>
        <w:t>are</w:t>
      </w:r>
      <w:r>
        <w:rPr>
          <w:lang w:val="en-GB"/>
        </w:rPr>
        <w:t xml:space="preserve"> very important for </w:t>
      </w:r>
      <w:r>
        <w:rPr>
          <w:noProof/>
          <w:lang w:val="en-GB"/>
        </w:rPr>
        <w:t>academic</w:t>
      </w:r>
      <w:r>
        <w:rPr>
          <w:lang w:val="en-GB"/>
        </w:rPr>
        <w:t xml:space="preserve"> and </w:t>
      </w:r>
      <w:r>
        <w:rPr>
          <w:noProof/>
          <w:lang w:val="en-GB"/>
        </w:rPr>
        <w:t>employability</w:t>
      </w:r>
      <w:r>
        <w:rPr>
          <w:lang w:val="en-GB"/>
        </w:rPr>
        <w:t xml:space="preserve"> skills. The organising of space and resource has made it possible for me to organise the resource of information. The information can be easily </w:t>
      </w:r>
      <w:r>
        <w:rPr>
          <w:lang w:val="en-GB"/>
        </w:rPr>
        <w:lastRenderedPageBreak/>
        <w:t xml:space="preserve">analysed by me with the organising skills of mine and the resource management help me to select relevant information and helps me to learn effectively. </w:t>
      </w:r>
    </w:p>
    <w:p w:rsidR="00002D98" w:rsidRDefault="00002D98" w:rsidP="00002D98">
      <w:pPr>
        <w:pStyle w:val="Heading2"/>
        <w:rPr>
          <w:lang w:val="en-GB"/>
        </w:rPr>
      </w:pPr>
    </w:p>
    <w:p w:rsidR="00002D98" w:rsidRDefault="00002D98" w:rsidP="00002D98">
      <w:pPr>
        <w:pStyle w:val="Heading2"/>
        <w:rPr>
          <w:lang w:val="en-GB"/>
        </w:rPr>
      </w:pPr>
      <w:bookmarkStart w:id="14" w:name="_Toc534974900"/>
      <w:r>
        <w:rPr>
          <w:lang w:val="en-GB"/>
        </w:rPr>
        <w:t>Gathering relevant information</w:t>
      </w:r>
      <w:bookmarkEnd w:id="14"/>
    </w:p>
    <w:p w:rsidR="00002D98" w:rsidRDefault="00002D98" w:rsidP="00002D98">
      <w:pPr>
        <w:rPr>
          <w:lang w:val="en-GB"/>
        </w:rPr>
      </w:pPr>
      <w:r>
        <w:rPr>
          <w:lang w:val="en-GB"/>
        </w:rPr>
        <w:t xml:space="preserve"> The gathering relevant information is a must skill for academic and the professional career. The gathering of relevant information process of mine is given below:</w:t>
      </w:r>
    </w:p>
    <w:p w:rsidR="00002D98" w:rsidRDefault="00002D98" w:rsidP="00002D98">
      <w:pPr>
        <w:rPr>
          <w:lang w:val="en-GB"/>
        </w:rPr>
      </w:pPr>
      <w:r>
        <w:rPr>
          <w:b/>
          <w:lang w:val="en-GB"/>
        </w:rPr>
        <w:t xml:space="preserve">Effective note taking: </w:t>
      </w:r>
      <w:r>
        <w:rPr>
          <w:lang w:val="en-GB"/>
        </w:rPr>
        <w:t xml:space="preserve">The skill of effective note taking is very important for the gathering of relevant information. I have developed the skill of note taking while attending the lectures and reading. The process helps me to analyse the information gathered by me and the skill of effective note taking is very significant academic and employability skill. </w:t>
      </w:r>
    </w:p>
    <w:p w:rsidR="00002D98" w:rsidRDefault="00002D98" w:rsidP="00002D98">
      <w:pPr>
        <w:rPr>
          <w:b/>
          <w:lang w:val="en-GB"/>
        </w:rPr>
      </w:pPr>
      <w:r>
        <w:rPr>
          <w:b/>
          <w:lang w:val="en-GB"/>
        </w:rPr>
        <w:t xml:space="preserve">Using the library and the internet: </w:t>
      </w:r>
    </w:p>
    <w:p w:rsidR="00002D98" w:rsidRDefault="00002D98" w:rsidP="00002D98">
      <w:pPr>
        <w:rPr>
          <w:lang w:val="en-GB"/>
        </w:rPr>
      </w:pPr>
      <w:r>
        <w:rPr>
          <w:lang w:val="en-GB"/>
        </w:rPr>
        <w:t xml:space="preserve">I visit the library and the use of the article and books in the library is very effective in learning. The internet has brought a revolutionary change in the way of learning. I get to communicate with new people because of the internet and learn new things from them. The internet has a huge amount of information available and I get to learn different things from the internet. The internet has brought the world closer and the effective use of the internet has helped me to develop the skills of mine </w:t>
      </w:r>
      <w:r>
        <w:rPr>
          <w:noProof/>
          <w:lang w:val="en-GB"/>
        </w:rPr>
        <w:t>on</w:t>
      </w:r>
      <w:r>
        <w:rPr>
          <w:lang w:val="en-GB"/>
        </w:rPr>
        <w:t xml:space="preserve"> various sides. </w:t>
      </w:r>
    </w:p>
    <w:p w:rsidR="00002D98" w:rsidRDefault="00002D98" w:rsidP="00002D98">
      <w:pPr>
        <w:rPr>
          <w:b/>
          <w:lang w:val="en-GB"/>
        </w:rPr>
      </w:pPr>
      <w:r>
        <w:rPr>
          <w:b/>
          <w:lang w:val="en-GB"/>
        </w:rPr>
        <w:t xml:space="preserve">Reflecting on experience: </w:t>
      </w:r>
    </w:p>
    <w:p w:rsidR="00002D98" w:rsidRDefault="00002D98" w:rsidP="00002D98">
      <w:pPr>
        <w:rPr>
          <w:lang w:val="en-GB"/>
        </w:rPr>
      </w:pPr>
      <w:r>
        <w:rPr>
          <w:lang w:val="en-GB"/>
        </w:rPr>
        <w:t>The reflecting on experience is another easy way of gathering information and I sometimes rely on the reflection of my experience to gather the relevant information and the experience help me to access to relevant information and the experience also help me to learn effectively.</w:t>
      </w:r>
    </w:p>
    <w:p w:rsidR="00002D98" w:rsidRDefault="00002D98" w:rsidP="00002D98">
      <w:pPr>
        <w:rPr>
          <w:lang w:val="en-GB"/>
        </w:rPr>
      </w:pPr>
    </w:p>
    <w:p w:rsidR="00002D98" w:rsidRDefault="00002D98" w:rsidP="00002D98">
      <w:pPr>
        <w:pStyle w:val="Heading2"/>
        <w:rPr>
          <w:lang w:val="en-GB"/>
        </w:rPr>
      </w:pPr>
      <w:bookmarkStart w:id="15" w:name="_Toc534974901"/>
      <w:r>
        <w:rPr>
          <w:lang w:val="en-GB"/>
        </w:rPr>
        <w:t>Analysing literature and researching and presenting findings</w:t>
      </w:r>
      <w:bookmarkEnd w:id="15"/>
    </w:p>
    <w:p w:rsidR="00002D98" w:rsidRDefault="00002D98" w:rsidP="00002D98">
      <w:pPr>
        <w:rPr>
          <w:lang w:val="en-GB"/>
        </w:rPr>
      </w:pPr>
      <w:r>
        <w:rPr>
          <w:lang w:val="en-GB"/>
        </w:rPr>
        <w:t xml:space="preserve">The analysis of literature needs some certain techniques to execute properly and I have developed some skills of mine that </w:t>
      </w:r>
      <w:r>
        <w:rPr>
          <w:noProof/>
          <w:lang w:val="en-GB"/>
        </w:rPr>
        <w:t>help</w:t>
      </w:r>
      <w:r>
        <w:rPr>
          <w:lang w:val="en-GB"/>
        </w:rPr>
        <w:t xml:space="preserve"> me to analyse literature (</w:t>
      </w:r>
      <w:proofErr w:type="spellStart"/>
      <w:r>
        <w:rPr>
          <w:rFonts w:eastAsia="Times New Roman" w:cs="Times New Roman"/>
          <w:szCs w:val="24"/>
        </w:rPr>
        <w:t>Jhanji</w:t>
      </w:r>
      <w:proofErr w:type="spellEnd"/>
      <w:r>
        <w:rPr>
          <w:rFonts w:eastAsia="Times New Roman" w:cs="Times New Roman"/>
          <w:szCs w:val="24"/>
        </w:rPr>
        <w:t xml:space="preserve"> and </w:t>
      </w:r>
      <w:proofErr w:type="spellStart"/>
      <w:r>
        <w:rPr>
          <w:rFonts w:eastAsia="Times New Roman" w:cs="Times New Roman"/>
          <w:szCs w:val="24"/>
        </w:rPr>
        <w:t>ImaHima</w:t>
      </w:r>
      <w:proofErr w:type="spellEnd"/>
      <w:r>
        <w:rPr>
          <w:rFonts w:eastAsia="Times New Roman" w:cs="Times New Roman"/>
          <w:szCs w:val="24"/>
        </w:rPr>
        <w:t>, 2010)</w:t>
      </w:r>
      <w:r>
        <w:rPr>
          <w:lang w:val="en-GB"/>
        </w:rPr>
        <w:t xml:space="preserve">.  I have the reading skills that help me to read </w:t>
      </w:r>
      <w:r>
        <w:rPr>
          <w:noProof/>
          <w:lang w:val="en-GB"/>
        </w:rPr>
        <w:t>effectively</w:t>
      </w:r>
      <w:r>
        <w:rPr>
          <w:lang w:val="en-GB"/>
        </w:rPr>
        <w:t xml:space="preserve"> with the use of minimum time and I take notes while reading. The </w:t>
      </w:r>
      <w:r>
        <w:rPr>
          <w:noProof/>
          <w:lang w:val="en-GB"/>
        </w:rPr>
        <w:t>note-taking</w:t>
      </w:r>
      <w:r>
        <w:rPr>
          <w:lang w:val="en-GB"/>
        </w:rPr>
        <w:t xml:space="preserve"> skills of mine also </w:t>
      </w:r>
      <w:r>
        <w:rPr>
          <w:noProof/>
          <w:lang w:val="en-GB"/>
        </w:rPr>
        <w:t>help</w:t>
      </w:r>
      <w:r>
        <w:rPr>
          <w:lang w:val="en-GB"/>
        </w:rPr>
        <w:t xml:space="preserve"> me to research and the time management skills of mine help me to finish the process in time. The reading ability of mine helps me to cover a lot of pages with little time and the analysis help me to conduct research. </w:t>
      </w:r>
    </w:p>
    <w:p w:rsidR="00002D98" w:rsidRDefault="00002D98" w:rsidP="00002D98">
      <w:pPr>
        <w:rPr>
          <w:lang w:val="en-GB"/>
        </w:rPr>
      </w:pPr>
      <w:r>
        <w:rPr>
          <w:lang w:val="en-GB"/>
        </w:rPr>
        <w:lastRenderedPageBreak/>
        <w:t xml:space="preserve">The notes and the analysis of the relevant information enable me to present the findings of mine from the literature. The skills of analysing literature and researching and presenting the findings are very important for </w:t>
      </w:r>
      <w:r>
        <w:rPr>
          <w:noProof/>
          <w:lang w:val="en-GB"/>
        </w:rPr>
        <w:t>academic</w:t>
      </w:r>
      <w:r>
        <w:rPr>
          <w:lang w:val="en-GB"/>
        </w:rPr>
        <w:t xml:space="preserve"> life. The skills are also needed in </w:t>
      </w:r>
      <w:r>
        <w:rPr>
          <w:noProof/>
          <w:lang w:val="en-GB"/>
        </w:rPr>
        <w:t>professional</w:t>
      </w:r>
      <w:r>
        <w:rPr>
          <w:lang w:val="en-GB"/>
        </w:rPr>
        <w:t xml:space="preserve"> life and I have been developing the skills of mine in the analysing and presenting the findings of mine to get the employability skills of mine. </w:t>
      </w:r>
    </w:p>
    <w:p w:rsidR="00002D98" w:rsidRDefault="00002D98" w:rsidP="00002D98">
      <w:pPr>
        <w:pStyle w:val="Heading2"/>
        <w:rPr>
          <w:lang w:val="en-GB"/>
        </w:rPr>
      </w:pPr>
      <w:r>
        <w:rPr>
          <w:lang w:val="en-GB"/>
        </w:rPr>
        <w:t xml:space="preserve"> </w:t>
      </w:r>
      <w:bookmarkStart w:id="16" w:name="_Toc534974902"/>
      <w:r>
        <w:rPr>
          <w:lang w:val="en-GB"/>
        </w:rPr>
        <w:t>Communicating and presenting information</w:t>
      </w:r>
      <w:bookmarkEnd w:id="16"/>
      <w:r>
        <w:rPr>
          <w:lang w:val="en-GB"/>
        </w:rPr>
        <w:t xml:space="preserve"> </w:t>
      </w:r>
    </w:p>
    <w:p w:rsidR="00002D98" w:rsidRDefault="00002D98" w:rsidP="00002D98">
      <w:pPr>
        <w:rPr>
          <w:lang w:val="en-GB"/>
        </w:rPr>
      </w:pPr>
      <w:r>
        <w:rPr>
          <w:lang w:val="en-GB"/>
        </w:rPr>
        <w:t xml:space="preserve">The communication process </w:t>
      </w:r>
      <w:r>
        <w:rPr>
          <w:noProof/>
          <w:lang w:val="en-GB"/>
        </w:rPr>
        <w:t>plays</w:t>
      </w:r>
      <w:r>
        <w:rPr>
          <w:lang w:val="en-GB"/>
        </w:rPr>
        <w:t xml:space="preserve"> a very important role in the learning process and the skills of effective communication </w:t>
      </w:r>
      <w:r>
        <w:rPr>
          <w:noProof/>
          <w:lang w:val="en-GB"/>
        </w:rPr>
        <w:t>are</w:t>
      </w:r>
      <w:r>
        <w:rPr>
          <w:lang w:val="en-GB"/>
        </w:rPr>
        <w:t xml:space="preserve"> also considered as academic and employability communication skills. I have </w:t>
      </w:r>
      <w:r>
        <w:rPr>
          <w:noProof/>
          <w:lang w:val="en-GB"/>
        </w:rPr>
        <w:t>good</w:t>
      </w:r>
      <w:r>
        <w:rPr>
          <w:lang w:val="en-GB"/>
        </w:rPr>
        <w:t xml:space="preserve"> communication skill and the communication skill of mine help me to learn effectively. The communication skills of mine help me to communicate with different people and learn different things from them. The communication process is also very important to express the emotion of an individual and the good communication skills of mine help me to maintain good </w:t>
      </w:r>
      <w:r>
        <w:rPr>
          <w:noProof/>
          <w:lang w:val="en-GB"/>
        </w:rPr>
        <w:t>relationships</w:t>
      </w:r>
      <w:r>
        <w:rPr>
          <w:lang w:val="en-GB"/>
        </w:rPr>
        <w:t xml:space="preserve"> with different people. The communication skills are very helpful in </w:t>
      </w:r>
      <w:r>
        <w:rPr>
          <w:noProof/>
          <w:lang w:val="en-GB"/>
        </w:rPr>
        <w:t>academic</w:t>
      </w:r>
      <w:r>
        <w:rPr>
          <w:lang w:val="en-GB"/>
        </w:rPr>
        <w:t xml:space="preserve"> life for learning and sharing things as well as it is very important to make an effective working environment in </w:t>
      </w:r>
      <w:r>
        <w:rPr>
          <w:noProof/>
          <w:lang w:val="en-GB"/>
        </w:rPr>
        <w:t>a professional</w:t>
      </w:r>
      <w:r>
        <w:rPr>
          <w:lang w:val="en-GB"/>
        </w:rPr>
        <w:t xml:space="preserve"> career (</w:t>
      </w:r>
      <w:r>
        <w:rPr>
          <w:rFonts w:eastAsia="Times New Roman" w:cs="Times New Roman"/>
          <w:szCs w:val="24"/>
        </w:rPr>
        <w:t>Schmidt and Hunter, 2014)</w:t>
      </w:r>
      <w:r>
        <w:rPr>
          <w:lang w:val="en-GB"/>
        </w:rPr>
        <w:t xml:space="preserve">. The employability skills require good communication skills and the skills of mine will help me to develop </w:t>
      </w:r>
      <w:r>
        <w:rPr>
          <w:noProof/>
          <w:lang w:val="en-GB"/>
        </w:rPr>
        <w:t>good</w:t>
      </w:r>
      <w:r>
        <w:rPr>
          <w:lang w:val="en-GB"/>
        </w:rPr>
        <w:t xml:space="preserve"> employability skill too. </w:t>
      </w:r>
    </w:p>
    <w:p w:rsidR="00002D98" w:rsidRDefault="00002D98" w:rsidP="00002D98">
      <w:pPr>
        <w:rPr>
          <w:lang w:val="en-GB"/>
        </w:rPr>
      </w:pPr>
      <w:r>
        <w:rPr>
          <w:lang w:val="en-GB"/>
        </w:rPr>
        <w:t xml:space="preserve">The presenting information refers to the presentation skills and the presentation skill is very important for both academic and employability career. I have to develop the presentation skills of mine so that the process can help me to achieve the skills in employability. The professional career requires convincing the people and the presentation skills help to present information confidently and effectively. I need to develop the presentation skills of mine so that I can get the confidence and the process of presenting the relevant information. </w:t>
      </w:r>
    </w:p>
    <w:p w:rsidR="00002D98" w:rsidRDefault="00002D98" w:rsidP="00002D98">
      <w:pPr>
        <w:rPr>
          <w:lang w:val="en-GB"/>
        </w:rPr>
      </w:pPr>
    </w:p>
    <w:p w:rsidR="00002D98" w:rsidRDefault="00002D98" w:rsidP="00002D98">
      <w:pPr>
        <w:pStyle w:val="Heading2"/>
        <w:rPr>
          <w:lang w:val="en-GB"/>
        </w:rPr>
      </w:pPr>
      <w:bookmarkStart w:id="17" w:name="_Toc534974903"/>
      <w:r>
        <w:rPr>
          <w:lang w:val="en-GB"/>
        </w:rPr>
        <w:t>Developing an appropriate writing style</w:t>
      </w:r>
      <w:bookmarkEnd w:id="17"/>
      <w:r>
        <w:rPr>
          <w:lang w:val="en-GB"/>
        </w:rPr>
        <w:t xml:space="preserve"> </w:t>
      </w:r>
    </w:p>
    <w:p w:rsidR="00002D98" w:rsidRDefault="00002D98" w:rsidP="00002D98">
      <w:pPr>
        <w:rPr>
          <w:lang w:val="en-GB"/>
        </w:rPr>
      </w:pPr>
      <w:r>
        <w:rPr>
          <w:lang w:val="en-GB"/>
        </w:rPr>
        <w:t xml:space="preserve">The developing an appropriate writing style is very important for the academic and the employability skills and I have developed the writing skills of mine and the way of developing the writing style is given below: </w:t>
      </w:r>
    </w:p>
    <w:p w:rsidR="00002D98" w:rsidRDefault="00002D98" w:rsidP="00002D98">
      <w:pPr>
        <w:rPr>
          <w:lang w:val="en-GB"/>
        </w:rPr>
      </w:pPr>
      <w:r>
        <w:rPr>
          <w:b/>
          <w:lang w:val="en-GB"/>
        </w:rPr>
        <w:t xml:space="preserve">Planning and structuring essay or report: </w:t>
      </w:r>
      <w:r>
        <w:rPr>
          <w:lang w:val="en-GB"/>
        </w:rPr>
        <w:t xml:space="preserve">The first thing that I have learned about the developing of an appropriate writing style is that I have to plan and develop the structure of the essays or reports. The essay has a structure of writing that is different from the reports. I </w:t>
      </w:r>
      <w:r>
        <w:rPr>
          <w:lang w:val="en-GB"/>
        </w:rPr>
        <w:lastRenderedPageBreak/>
        <w:t>have learned the structure of the essay and the reports and the planning of the essays and the reports have helped me to develop an appropriate writing style of mine that is very important for both academic and professional life (</w:t>
      </w:r>
      <w:r>
        <w:rPr>
          <w:rFonts w:eastAsia="Times New Roman" w:cs="Times New Roman"/>
          <w:szCs w:val="24"/>
        </w:rPr>
        <w:t>Lewis, 2015)</w:t>
      </w:r>
      <w:r>
        <w:rPr>
          <w:lang w:val="en-GB"/>
        </w:rPr>
        <w:t xml:space="preserve">. </w:t>
      </w:r>
    </w:p>
    <w:p w:rsidR="00002D98" w:rsidRDefault="00002D98" w:rsidP="00002D98">
      <w:pPr>
        <w:rPr>
          <w:b/>
          <w:lang w:val="en-GB"/>
        </w:rPr>
      </w:pPr>
      <w:r>
        <w:rPr>
          <w:b/>
          <w:lang w:val="en-GB"/>
        </w:rPr>
        <w:t xml:space="preserve">Linking ideas together: </w:t>
      </w:r>
    </w:p>
    <w:p w:rsidR="00002D98" w:rsidRDefault="00002D98" w:rsidP="00002D98">
      <w:pPr>
        <w:rPr>
          <w:lang w:val="en-GB"/>
        </w:rPr>
      </w:pPr>
      <w:r>
        <w:rPr>
          <w:lang w:val="en-GB"/>
        </w:rPr>
        <w:t xml:space="preserve">The linking of the ideas is very important in </w:t>
      </w:r>
      <w:r>
        <w:rPr>
          <w:noProof/>
          <w:lang w:val="en-GB"/>
        </w:rPr>
        <w:t>academic</w:t>
      </w:r>
      <w:r>
        <w:rPr>
          <w:lang w:val="en-GB"/>
        </w:rPr>
        <w:t xml:space="preserve"> and </w:t>
      </w:r>
      <w:r>
        <w:rPr>
          <w:noProof/>
          <w:lang w:val="en-GB"/>
        </w:rPr>
        <w:t>organisational</w:t>
      </w:r>
      <w:r>
        <w:rPr>
          <w:lang w:val="en-GB"/>
        </w:rPr>
        <w:t xml:space="preserve"> writing. I have developed the skills of mine to link the ideas together in the essay and report writing. The liking of the ideas together makes the writing effective and relevant. The skills of mine have helped me to develop the skills of liking the ideas together in the writing that helps me to write effective essays and reports. </w:t>
      </w:r>
    </w:p>
    <w:p w:rsidR="00002D98" w:rsidRDefault="00002D98" w:rsidP="00002D98">
      <w:pPr>
        <w:rPr>
          <w:lang w:val="en-GB"/>
        </w:rPr>
      </w:pPr>
      <w:r>
        <w:rPr>
          <w:b/>
          <w:lang w:val="en-GB"/>
        </w:rPr>
        <w:t xml:space="preserve">Using facts: </w:t>
      </w:r>
      <w:r>
        <w:rPr>
          <w:lang w:val="en-GB"/>
        </w:rPr>
        <w:t xml:space="preserve">The academic and the organisational writing require using facts and the using of the facts in the writing makes the writing relevant and meaningful. I have developed the skills of mine to use facts in the writing and use of the facts in the writing has helped me to develop </w:t>
      </w:r>
      <w:r>
        <w:rPr>
          <w:noProof/>
          <w:lang w:val="en-GB"/>
        </w:rPr>
        <w:t>appropriate</w:t>
      </w:r>
      <w:r>
        <w:rPr>
          <w:lang w:val="en-GB"/>
        </w:rPr>
        <w:t xml:space="preserve"> writing skill. </w:t>
      </w:r>
    </w:p>
    <w:p w:rsidR="00002D98" w:rsidRDefault="00002D98" w:rsidP="00002D98">
      <w:pPr>
        <w:rPr>
          <w:lang w:val="en-GB"/>
        </w:rPr>
      </w:pPr>
      <w:r>
        <w:rPr>
          <w:b/>
          <w:lang w:val="en-GB"/>
        </w:rPr>
        <w:t xml:space="preserve">Opinions and arguments: </w:t>
      </w:r>
      <w:r>
        <w:rPr>
          <w:lang w:val="en-GB"/>
        </w:rPr>
        <w:t xml:space="preserve">The effective essay or report writing needs opinions and arguments of the writer and I have developed the skills of mine to use the appropriate opinion and the arguments. The use of the arguments and opinions in the writing has helped me to develop an appropriate skill of writing. </w:t>
      </w:r>
    </w:p>
    <w:p w:rsidR="00002D98" w:rsidRDefault="00002D98" w:rsidP="00002D98">
      <w:pPr>
        <w:rPr>
          <w:lang w:val="en-GB"/>
        </w:rPr>
      </w:pPr>
      <w:r>
        <w:rPr>
          <w:b/>
          <w:lang w:val="en-GB"/>
        </w:rPr>
        <w:t xml:space="preserve">Analytical thinking: </w:t>
      </w:r>
      <w:r>
        <w:rPr>
          <w:noProof/>
          <w:lang w:val="en-GB"/>
        </w:rPr>
        <w:t>analytical</w:t>
      </w:r>
      <w:r>
        <w:rPr>
          <w:lang w:val="en-GB"/>
        </w:rPr>
        <w:t xml:space="preserve"> thinking is a must in the writing of essays or reports in both academic and professional life and I have developed the skills of mine for analytical thinking. The analytical thinking has enabled me to develop an appropriate way of writing and the skill of analytical thinking has helped me to develop an appropriate way of writing essays or reports. </w:t>
      </w:r>
    </w:p>
    <w:p w:rsidR="00002D98" w:rsidRDefault="00002D98" w:rsidP="00002D98">
      <w:pPr>
        <w:pStyle w:val="Heading2"/>
        <w:rPr>
          <w:lang w:val="en-GB"/>
        </w:rPr>
      </w:pPr>
    </w:p>
    <w:p w:rsidR="00002D98" w:rsidRDefault="00002D98" w:rsidP="00002D98">
      <w:pPr>
        <w:pStyle w:val="Heading2"/>
        <w:rPr>
          <w:lang w:val="en-GB"/>
        </w:rPr>
      </w:pPr>
    </w:p>
    <w:p w:rsidR="00002D98" w:rsidRDefault="00002D98" w:rsidP="00002D98">
      <w:pPr>
        <w:pStyle w:val="Heading2"/>
        <w:rPr>
          <w:lang w:val="en-GB"/>
        </w:rPr>
      </w:pPr>
      <w:bookmarkStart w:id="18" w:name="_Toc534974904"/>
      <w:r>
        <w:rPr>
          <w:lang w:val="en-GB"/>
        </w:rPr>
        <w:t>Understanding and applying a referencing convention</w:t>
      </w:r>
      <w:bookmarkEnd w:id="18"/>
      <w:r>
        <w:rPr>
          <w:lang w:val="en-GB"/>
        </w:rPr>
        <w:t xml:space="preserve"> </w:t>
      </w:r>
    </w:p>
    <w:p w:rsidR="00002D98" w:rsidRDefault="00002D98" w:rsidP="00002D98">
      <w:pPr>
        <w:rPr>
          <w:lang w:val="en-GB"/>
        </w:rPr>
      </w:pPr>
      <w:r>
        <w:rPr>
          <w:lang w:val="en-GB"/>
        </w:rPr>
        <w:t xml:space="preserve">The understanding of the referencing system is very important and the application of the appropriate referencing system is a very important academic and employability skills. The referencing system enables an individual to use the idea of others with the proper attribution. The works and ideas of people are protected by </w:t>
      </w:r>
      <w:r>
        <w:rPr>
          <w:noProof/>
          <w:lang w:val="en-GB"/>
        </w:rPr>
        <w:t>intellectual</w:t>
      </w:r>
      <w:r>
        <w:rPr>
          <w:lang w:val="en-GB"/>
        </w:rPr>
        <w:t xml:space="preserve"> property rights and the use of the </w:t>
      </w:r>
      <w:r>
        <w:rPr>
          <w:lang w:val="en-GB"/>
        </w:rPr>
        <w:lastRenderedPageBreak/>
        <w:t xml:space="preserve">knowledge of others without the proper referencing and citation is considered a crime. That is why the skill of proper referencing is very important for </w:t>
      </w:r>
      <w:r>
        <w:rPr>
          <w:noProof/>
          <w:lang w:val="en-GB"/>
        </w:rPr>
        <w:t>academic</w:t>
      </w:r>
      <w:r>
        <w:rPr>
          <w:lang w:val="en-GB"/>
        </w:rPr>
        <w:t xml:space="preserve"> and </w:t>
      </w:r>
      <w:r>
        <w:rPr>
          <w:noProof/>
          <w:lang w:val="en-GB"/>
        </w:rPr>
        <w:t>professional</w:t>
      </w:r>
      <w:r>
        <w:rPr>
          <w:lang w:val="en-GB"/>
        </w:rPr>
        <w:t xml:space="preserve"> life (</w:t>
      </w:r>
      <w:r>
        <w:rPr>
          <w:rFonts w:eastAsia="Times New Roman" w:cs="Times New Roman"/>
          <w:szCs w:val="24"/>
        </w:rPr>
        <w:t>Flick, 2018)</w:t>
      </w:r>
      <w:r>
        <w:rPr>
          <w:lang w:val="en-GB"/>
        </w:rPr>
        <w:t xml:space="preserve">. </w:t>
      </w:r>
    </w:p>
    <w:p w:rsidR="00002D98" w:rsidRDefault="00002D98" w:rsidP="00002D98">
      <w:pPr>
        <w:rPr>
          <w:lang w:val="en-GB"/>
        </w:rPr>
      </w:pPr>
      <w:r>
        <w:rPr>
          <w:lang w:val="en-GB"/>
        </w:rPr>
        <w:t xml:space="preserve">I have developed </w:t>
      </w:r>
      <w:r>
        <w:rPr>
          <w:noProof/>
          <w:lang w:val="en-GB"/>
        </w:rPr>
        <w:t>an understanding</w:t>
      </w:r>
      <w:r>
        <w:rPr>
          <w:lang w:val="en-GB"/>
        </w:rPr>
        <w:t xml:space="preserve"> of mine in the Harvard style of referencing. The referencing system has taught me how to reference and use the citation properly and I have developed the skills of mine in the Harvard referencing system. The skill of referencing properly has helped me to develop the academic and </w:t>
      </w:r>
      <w:r>
        <w:rPr>
          <w:noProof/>
          <w:lang w:val="en-GB"/>
        </w:rPr>
        <w:t>employability</w:t>
      </w:r>
      <w:r>
        <w:rPr>
          <w:lang w:val="en-GB"/>
        </w:rPr>
        <w:t xml:space="preserve"> skills of mine. </w:t>
      </w:r>
    </w:p>
    <w:p w:rsidR="00002D98" w:rsidRDefault="00002D98" w:rsidP="00002D98">
      <w:pPr>
        <w:pStyle w:val="Heading2"/>
        <w:rPr>
          <w:lang w:val="en-GB"/>
        </w:rPr>
      </w:pPr>
    </w:p>
    <w:p w:rsidR="00002D98" w:rsidRDefault="00002D98" w:rsidP="00002D98">
      <w:pPr>
        <w:pStyle w:val="Heading2"/>
        <w:rPr>
          <w:lang w:val="en-GB"/>
        </w:rPr>
      </w:pPr>
      <w:bookmarkStart w:id="19" w:name="_Toc534974905"/>
      <w:r>
        <w:rPr>
          <w:lang w:val="en-GB"/>
        </w:rPr>
        <w:t>Making use of digital technologies to support learning</w:t>
      </w:r>
      <w:bookmarkEnd w:id="19"/>
    </w:p>
    <w:p w:rsidR="00002D98" w:rsidRDefault="00002D98" w:rsidP="00002D98">
      <w:pPr>
        <w:rPr>
          <w:lang w:val="en-GB"/>
        </w:rPr>
      </w:pPr>
      <w:r>
        <w:rPr>
          <w:lang w:val="en-GB"/>
        </w:rPr>
        <w:t xml:space="preserve">The digital technologies have brought revolutionary change in the way of learning and </w:t>
      </w:r>
      <w:r>
        <w:rPr>
          <w:noProof/>
          <w:lang w:val="en-GB"/>
        </w:rPr>
        <w:t>I</w:t>
      </w:r>
      <w:r>
        <w:rPr>
          <w:lang w:val="en-GB"/>
        </w:rPr>
        <w:t xml:space="preserve"> have </w:t>
      </w:r>
      <w:r>
        <w:rPr>
          <w:noProof/>
          <w:lang w:val="en-GB"/>
        </w:rPr>
        <w:t>access</w:t>
      </w:r>
      <w:r>
        <w:rPr>
          <w:lang w:val="en-GB"/>
        </w:rPr>
        <w:t xml:space="preserve"> to the modern technologies that </w:t>
      </w:r>
      <w:r>
        <w:rPr>
          <w:noProof/>
          <w:lang w:val="en-GB"/>
        </w:rPr>
        <w:t>have</w:t>
      </w:r>
      <w:r>
        <w:rPr>
          <w:lang w:val="en-GB"/>
        </w:rPr>
        <w:t xml:space="preserve"> helped me to develop the learning system of mine. The digital technology to support learning is given below: </w:t>
      </w:r>
    </w:p>
    <w:p w:rsidR="00002D98" w:rsidRDefault="00002D98" w:rsidP="00002D98">
      <w:pPr>
        <w:rPr>
          <w:lang w:val="en-GB"/>
        </w:rPr>
      </w:pPr>
      <w:r>
        <w:rPr>
          <w:lang w:val="en-GB"/>
        </w:rPr>
        <w:t>The digital communication system has helped me to connect with people around the world and that has helped me to learn different things from them. The sharing of the knowledge has become very easy with the use of the digital technologies and I depend on the internet to share the knowledge and I also get to know a lot of things with the use of digital technologies (</w:t>
      </w:r>
      <w:proofErr w:type="spellStart"/>
      <w:r>
        <w:rPr>
          <w:rFonts w:eastAsia="Times New Roman" w:cs="Times New Roman"/>
          <w:szCs w:val="24"/>
        </w:rPr>
        <w:t>Margaryan</w:t>
      </w:r>
      <w:proofErr w:type="spellEnd"/>
      <w:r>
        <w:rPr>
          <w:rFonts w:eastAsia="Times New Roman" w:cs="Times New Roman"/>
          <w:szCs w:val="24"/>
        </w:rPr>
        <w:t xml:space="preserve"> et al, 2011)</w:t>
      </w:r>
      <w:r>
        <w:rPr>
          <w:lang w:val="en-GB"/>
        </w:rPr>
        <w:t xml:space="preserve">. </w:t>
      </w:r>
    </w:p>
    <w:p w:rsidR="00002D98" w:rsidRDefault="00002D98" w:rsidP="00002D98">
      <w:pPr>
        <w:rPr>
          <w:lang w:val="en-GB"/>
        </w:rPr>
      </w:pPr>
      <w:r>
        <w:rPr>
          <w:lang w:val="en-GB"/>
        </w:rPr>
        <w:t xml:space="preserve">The digital technology has helped me to access a lot of data </w:t>
      </w:r>
      <w:r>
        <w:rPr>
          <w:noProof/>
          <w:lang w:val="en-GB"/>
        </w:rPr>
        <w:t>at</w:t>
      </w:r>
      <w:r>
        <w:rPr>
          <w:lang w:val="en-GB"/>
        </w:rPr>
        <w:t xml:space="preserve"> the same time and the analysis of the data has also become easy with the use of </w:t>
      </w:r>
      <w:r>
        <w:rPr>
          <w:noProof/>
          <w:lang w:val="en-GB"/>
        </w:rPr>
        <w:t>digital</w:t>
      </w:r>
      <w:r>
        <w:rPr>
          <w:lang w:val="en-GB"/>
        </w:rPr>
        <w:t xml:space="preserve"> technologies. The access of the knowledge has been facilitated with the use of </w:t>
      </w:r>
      <w:r>
        <w:rPr>
          <w:noProof/>
          <w:lang w:val="en-GB"/>
        </w:rPr>
        <w:t>digital</w:t>
      </w:r>
      <w:r>
        <w:rPr>
          <w:lang w:val="en-GB"/>
        </w:rPr>
        <w:t xml:space="preserve"> technologies. The technology has helped me to access the topic related article, book and other things </w:t>
      </w:r>
      <w:r>
        <w:rPr>
          <w:noProof/>
          <w:lang w:val="en-GB"/>
        </w:rPr>
        <w:t>very</w:t>
      </w:r>
      <w:r>
        <w:rPr>
          <w:lang w:val="en-GB"/>
        </w:rPr>
        <w:t xml:space="preserve"> easily and effectively. </w:t>
      </w:r>
    </w:p>
    <w:p w:rsidR="00002D98" w:rsidRDefault="00002D98" w:rsidP="00002D98">
      <w:pPr>
        <w:rPr>
          <w:lang w:val="en-GB"/>
        </w:rPr>
      </w:pPr>
      <w:r>
        <w:rPr>
          <w:lang w:val="en-GB"/>
        </w:rPr>
        <w:t xml:space="preserve">The digital technology has also helped me to analyse the relevant information and the use of digital technology is very efficient and </w:t>
      </w:r>
      <w:r>
        <w:rPr>
          <w:noProof/>
          <w:lang w:val="en-GB"/>
        </w:rPr>
        <w:t>time</w:t>
      </w:r>
      <w:r>
        <w:rPr>
          <w:lang w:val="en-GB"/>
        </w:rPr>
        <w:t xml:space="preserve"> management is possible with the use of digital technologies. The use of </w:t>
      </w:r>
      <w:r>
        <w:rPr>
          <w:noProof/>
          <w:lang w:val="en-GB"/>
        </w:rPr>
        <w:t>digital</w:t>
      </w:r>
      <w:r>
        <w:rPr>
          <w:lang w:val="en-GB"/>
        </w:rPr>
        <w:t xml:space="preserve"> technology has helped me to develop different skills and has also enabled me to learn different things from the internet. The sharing of </w:t>
      </w:r>
      <w:r>
        <w:rPr>
          <w:noProof/>
          <w:lang w:val="en-GB"/>
        </w:rPr>
        <w:t>knowledge</w:t>
      </w:r>
      <w:r>
        <w:rPr>
          <w:lang w:val="en-GB"/>
        </w:rPr>
        <w:t xml:space="preserve"> has become very effective and easy with the use of </w:t>
      </w:r>
      <w:r>
        <w:rPr>
          <w:noProof/>
          <w:lang w:val="en-GB"/>
        </w:rPr>
        <w:t>digital</w:t>
      </w:r>
      <w:r>
        <w:rPr>
          <w:lang w:val="en-GB"/>
        </w:rPr>
        <w:t xml:space="preserve"> technologies and the sharing of the knowledge has helped me to develop the academic and employability skills of mine (</w:t>
      </w:r>
      <w:r>
        <w:rPr>
          <w:rFonts w:eastAsia="Times New Roman" w:cs="Times New Roman"/>
          <w:szCs w:val="24"/>
        </w:rPr>
        <w:t>Benavides et al, 2010)</w:t>
      </w:r>
      <w:r>
        <w:rPr>
          <w:lang w:val="en-GB"/>
        </w:rPr>
        <w:t xml:space="preserve">. </w:t>
      </w:r>
    </w:p>
    <w:p w:rsidR="00002D98" w:rsidRDefault="00002D98" w:rsidP="00002D98">
      <w:pPr>
        <w:rPr>
          <w:lang w:val="en-GB"/>
        </w:rPr>
      </w:pPr>
    </w:p>
    <w:p w:rsidR="00002D98" w:rsidRDefault="00002D98" w:rsidP="00002D98">
      <w:pPr>
        <w:pStyle w:val="Heading2"/>
        <w:rPr>
          <w:lang w:val="en-GB"/>
        </w:rPr>
      </w:pPr>
      <w:r>
        <w:rPr>
          <w:lang w:val="en-GB"/>
        </w:rPr>
        <w:lastRenderedPageBreak/>
        <w:t xml:space="preserve"> </w:t>
      </w:r>
    </w:p>
    <w:p w:rsidR="00002D98" w:rsidRDefault="00002D98" w:rsidP="00002D98">
      <w:pPr>
        <w:pStyle w:val="Heading1"/>
        <w:rPr>
          <w:lang w:val="en-GB"/>
        </w:rPr>
      </w:pPr>
    </w:p>
    <w:p w:rsidR="00002D98" w:rsidRDefault="00002D98" w:rsidP="00002D98">
      <w:pPr>
        <w:pStyle w:val="Heading1"/>
        <w:rPr>
          <w:lang w:val="en-GB"/>
        </w:rPr>
      </w:pPr>
      <w:bookmarkStart w:id="20" w:name="_Toc534974906"/>
      <w:r>
        <w:rPr>
          <w:lang w:val="en-GB"/>
        </w:rPr>
        <w:t>Conclusion</w:t>
      </w:r>
      <w:bookmarkEnd w:id="20"/>
    </w:p>
    <w:p w:rsidR="00002D98" w:rsidRDefault="00002D98" w:rsidP="00002D98">
      <w:pPr>
        <w:rPr>
          <w:lang w:val="en-GB"/>
        </w:rPr>
      </w:pPr>
      <w:r>
        <w:rPr>
          <w:lang w:val="en-GB"/>
        </w:rPr>
        <w:t xml:space="preserve">The academic and the employability skills are the skills </w:t>
      </w:r>
      <w:r>
        <w:rPr>
          <w:noProof/>
          <w:lang w:val="en-GB"/>
        </w:rPr>
        <w:t>that</w:t>
      </w:r>
      <w:r>
        <w:rPr>
          <w:lang w:val="en-GB"/>
        </w:rPr>
        <w:t xml:space="preserve"> </w:t>
      </w:r>
      <w:r>
        <w:rPr>
          <w:noProof/>
          <w:lang w:val="en-GB"/>
        </w:rPr>
        <w:t>are required</w:t>
      </w:r>
      <w:r>
        <w:rPr>
          <w:lang w:val="en-GB"/>
        </w:rPr>
        <w:t xml:space="preserve"> for an individual to become a </w:t>
      </w:r>
      <w:r>
        <w:rPr>
          <w:noProof/>
          <w:lang w:val="en-GB"/>
        </w:rPr>
        <w:t>successful</w:t>
      </w:r>
      <w:r>
        <w:rPr>
          <w:lang w:val="en-GB"/>
        </w:rPr>
        <w:t xml:space="preserve"> both in the </w:t>
      </w:r>
      <w:r>
        <w:rPr>
          <w:noProof/>
          <w:lang w:val="en-GB"/>
        </w:rPr>
        <w:t>academic</w:t>
      </w:r>
      <w:r>
        <w:rPr>
          <w:lang w:val="en-GB"/>
        </w:rPr>
        <w:t xml:space="preserve"> and in the professional life. The use of </w:t>
      </w:r>
      <w:r>
        <w:rPr>
          <w:noProof/>
          <w:lang w:val="en-GB"/>
        </w:rPr>
        <w:t>digital</w:t>
      </w:r>
      <w:r>
        <w:rPr>
          <w:lang w:val="en-GB"/>
        </w:rPr>
        <w:t xml:space="preserve"> technologies has brought revolutionary change </w:t>
      </w:r>
      <w:proofErr w:type="spellStart"/>
      <w:r>
        <w:rPr>
          <w:lang w:val="en-GB"/>
        </w:rPr>
        <w:t>n</w:t>
      </w:r>
      <w:proofErr w:type="spellEnd"/>
      <w:r>
        <w:rPr>
          <w:lang w:val="en-GB"/>
        </w:rPr>
        <w:t xml:space="preserve"> the way of learning and the effective use of </w:t>
      </w:r>
      <w:r>
        <w:rPr>
          <w:noProof/>
          <w:lang w:val="en-GB"/>
        </w:rPr>
        <w:t>technology</w:t>
      </w:r>
      <w:r>
        <w:rPr>
          <w:lang w:val="en-GB"/>
        </w:rPr>
        <w:t xml:space="preserve"> help to develop the skills. The communication and presentation skills along with </w:t>
      </w:r>
      <w:r>
        <w:rPr>
          <w:noProof/>
          <w:lang w:val="en-GB"/>
        </w:rPr>
        <w:t>time</w:t>
      </w:r>
      <w:r>
        <w:rPr>
          <w:lang w:val="en-GB"/>
        </w:rPr>
        <w:t xml:space="preserve"> management and analysing with critical thinking are very important to achieve employability skills. The communication skills, presentation skills, thinking ability, appropriate writing and referencing skills help to achieve academic and employability skills. </w:t>
      </w:r>
    </w:p>
    <w:p w:rsidR="00002D98" w:rsidRDefault="00002D98" w:rsidP="00002D98">
      <w:pPr>
        <w:spacing w:line="276" w:lineRule="auto"/>
        <w:jc w:val="left"/>
        <w:rPr>
          <w:lang w:val="en-GB"/>
        </w:rPr>
      </w:pPr>
      <w:r>
        <w:rPr>
          <w:lang w:val="en-GB"/>
        </w:rPr>
        <w:br w:type="page"/>
      </w:r>
    </w:p>
    <w:p w:rsidR="00002D98" w:rsidRDefault="00002D98" w:rsidP="00002D98">
      <w:pPr>
        <w:pStyle w:val="Heading1"/>
        <w:rPr>
          <w:lang w:val="en-GB"/>
        </w:rPr>
      </w:pPr>
      <w:bookmarkStart w:id="21" w:name="_Toc534974907"/>
      <w:r>
        <w:rPr>
          <w:lang w:val="en-GB"/>
        </w:rPr>
        <w:lastRenderedPageBreak/>
        <w:t>References</w:t>
      </w:r>
      <w:bookmarkEnd w:id="21"/>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Barnard-</w:t>
      </w:r>
      <w:proofErr w:type="spellStart"/>
      <w:r>
        <w:rPr>
          <w:rFonts w:eastAsia="Times New Roman" w:cs="Times New Roman"/>
          <w:szCs w:val="24"/>
        </w:rPr>
        <w:t>Brak</w:t>
      </w:r>
      <w:proofErr w:type="spellEnd"/>
      <w:r>
        <w:rPr>
          <w:rFonts w:eastAsia="Times New Roman" w:cs="Times New Roman"/>
          <w:szCs w:val="24"/>
        </w:rPr>
        <w:t xml:space="preserve">, L., Paton, V.O. and </w:t>
      </w:r>
      <w:proofErr w:type="spellStart"/>
      <w:proofErr w:type="gramStart"/>
      <w:r>
        <w:rPr>
          <w:rFonts w:eastAsia="Times New Roman" w:cs="Times New Roman"/>
          <w:szCs w:val="24"/>
        </w:rPr>
        <w:t>Lan</w:t>
      </w:r>
      <w:proofErr w:type="spellEnd"/>
      <w:proofErr w:type="gramEnd"/>
      <w:r>
        <w:rPr>
          <w:rFonts w:eastAsia="Times New Roman" w:cs="Times New Roman"/>
          <w:szCs w:val="24"/>
        </w:rPr>
        <w:t xml:space="preserve">, W.Y., (20100. Profiles in self-regulated learning in the online learning environment. </w:t>
      </w:r>
      <w:r>
        <w:rPr>
          <w:rFonts w:eastAsia="Times New Roman" w:cs="Times New Roman"/>
          <w:i/>
          <w:iCs/>
          <w:szCs w:val="24"/>
        </w:rPr>
        <w:t>The International Review of Research in Open and Distributed Learning</w:t>
      </w:r>
      <w:r>
        <w:rPr>
          <w:rFonts w:eastAsia="Times New Roman" w:cs="Times New Roman"/>
          <w:szCs w:val="24"/>
        </w:rPr>
        <w:t xml:space="preserve">, </w:t>
      </w:r>
      <w:r>
        <w:rPr>
          <w:rFonts w:eastAsia="Times New Roman" w:cs="Times New Roman"/>
          <w:i/>
          <w:iCs/>
          <w:szCs w:val="24"/>
        </w:rPr>
        <w:t>11</w:t>
      </w:r>
      <w:r>
        <w:rPr>
          <w:rFonts w:eastAsia="Times New Roman" w:cs="Times New Roman"/>
          <w:szCs w:val="24"/>
        </w:rPr>
        <w:t>(1), pp.61-80.</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Benavides, D., Segura, S. and Ruiz-Cortés, A., (2010). Automated analysis of feature models 20 years later: A literature review. </w:t>
      </w:r>
      <w:r>
        <w:rPr>
          <w:rFonts w:eastAsia="Times New Roman" w:cs="Times New Roman"/>
          <w:i/>
          <w:iCs/>
          <w:szCs w:val="24"/>
        </w:rPr>
        <w:t>Information Systems</w:t>
      </w:r>
      <w:r>
        <w:rPr>
          <w:rFonts w:eastAsia="Times New Roman" w:cs="Times New Roman"/>
          <w:szCs w:val="24"/>
        </w:rPr>
        <w:t xml:space="preserve">, </w:t>
      </w:r>
      <w:r>
        <w:rPr>
          <w:rFonts w:eastAsia="Times New Roman" w:cs="Times New Roman"/>
          <w:i/>
          <w:iCs/>
          <w:szCs w:val="24"/>
        </w:rPr>
        <w:t>35</w:t>
      </w:r>
      <w:r>
        <w:rPr>
          <w:rFonts w:eastAsia="Times New Roman" w:cs="Times New Roman"/>
          <w:szCs w:val="24"/>
        </w:rPr>
        <w:t>(6), pp.615-636.</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Casey, A., Goodyear, V.A. and </w:t>
      </w:r>
      <w:proofErr w:type="spellStart"/>
      <w:r>
        <w:rPr>
          <w:rFonts w:eastAsia="Times New Roman" w:cs="Times New Roman"/>
          <w:szCs w:val="24"/>
        </w:rPr>
        <w:t>Armour</w:t>
      </w:r>
      <w:proofErr w:type="spellEnd"/>
      <w:r>
        <w:rPr>
          <w:rFonts w:eastAsia="Times New Roman" w:cs="Times New Roman"/>
          <w:szCs w:val="24"/>
        </w:rPr>
        <w:t xml:space="preserve">, K.M. eds., (2016). </w:t>
      </w:r>
      <w:r>
        <w:rPr>
          <w:rFonts w:eastAsia="Times New Roman" w:cs="Times New Roman"/>
          <w:i/>
          <w:iCs/>
          <w:szCs w:val="24"/>
        </w:rPr>
        <w:t>Digital technologies and learning in physical education: Pedagogical cases</w:t>
      </w:r>
      <w:r>
        <w:rPr>
          <w:rFonts w:eastAsia="Times New Roman" w:cs="Times New Roman"/>
          <w:szCs w:val="24"/>
        </w:rPr>
        <w:t>. Taylor &amp; Francis.</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Cassidy, S., (2011). Self-regulated learning in higher education: Identifying key component processes. </w:t>
      </w:r>
      <w:r>
        <w:rPr>
          <w:rFonts w:eastAsia="Times New Roman" w:cs="Times New Roman"/>
          <w:i/>
          <w:iCs/>
          <w:szCs w:val="24"/>
        </w:rPr>
        <w:t>Studies in Higher Education</w:t>
      </w:r>
      <w:r>
        <w:rPr>
          <w:rFonts w:eastAsia="Times New Roman" w:cs="Times New Roman"/>
          <w:szCs w:val="24"/>
        </w:rPr>
        <w:t xml:space="preserve">, </w:t>
      </w:r>
      <w:r>
        <w:rPr>
          <w:rFonts w:eastAsia="Times New Roman" w:cs="Times New Roman"/>
          <w:i/>
          <w:iCs/>
          <w:szCs w:val="24"/>
        </w:rPr>
        <w:t>36</w:t>
      </w:r>
      <w:r>
        <w:rPr>
          <w:rFonts w:eastAsia="Times New Roman" w:cs="Times New Roman"/>
          <w:szCs w:val="24"/>
        </w:rPr>
        <w:t>(8), pp.989-1000.</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Challa</w:t>
      </w:r>
      <w:proofErr w:type="spellEnd"/>
      <w:r>
        <w:rPr>
          <w:rFonts w:eastAsia="Times New Roman" w:cs="Times New Roman"/>
          <w:szCs w:val="24"/>
        </w:rPr>
        <w:t xml:space="preserve">, N. and </w:t>
      </w:r>
      <w:proofErr w:type="spellStart"/>
      <w:r>
        <w:rPr>
          <w:rFonts w:eastAsia="Times New Roman" w:cs="Times New Roman"/>
          <w:szCs w:val="24"/>
        </w:rPr>
        <w:t>Gobburu</w:t>
      </w:r>
      <w:proofErr w:type="spellEnd"/>
      <w:r>
        <w:rPr>
          <w:rFonts w:eastAsia="Times New Roman" w:cs="Times New Roman"/>
          <w:szCs w:val="24"/>
        </w:rPr>
        <w:t xml:space="preserve">, V.T., MOBEAM </w:t>
      </w:r>
      <w:proofErr w:type="spellStart"/>
      <w:r>
        <w:rPr>
          <w:rFonts w:eastAsia="Times New Roman" w:cs="Times New Roman"/>
          <w:szCs w:val="24"/>
        </w:rPr>
        <w:t>Inc</w:t>
      </w:r>
      <w:proofErr w:type="spellEnd"/>
      <w:r>
        <w:rPr>
          <w:rFonts w:eastAsia="Times New Roman" w:cs="Times New Roman"/>
          <w:szCs w:val="24"/>
        </w:rPr>
        <w:t xml:space="preserve">, (2011). </w:t>
      </w:r>
      <w:r>
        <w:rPr>
          <w:rFonts w:eastAsia="Times New Roman" w:cs="Times New Roman"/>
          <w:i/>
          <w:iCs/>
          <w:szCs w:val="24"/>
        </w:rPr>
        <w:t>Method and apparatus for communicating information from a mobile digital device to a bar code scanner</w:t>
      </w:r>
      <w:r>
        <w:rPr>
          <w:rFonts w:eastAsia="Times New Roman" w:cs="Times New Roman"/>
          <w:szCs w:val="24"/>
        </w:rPr>
        <w:t>. U.S. Patent 7,967,211.</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Cottrell, S., (2011). </w:t>
      </w:r>
      <w:r>
        <w:rPr>
          <w:rFonts w:eastAsia="Times New Roman" w:cs="Times New Roman"/>
          <w:i/>
          <w:iCs/>
          <w:szCs w:val="24"/>
        </w:rPr>
        <w:t>Critical thinking skills</w:t>
      </w:r>
      <w:r>
        <w:rPr>
          <w:rFonts w:eastAsia="Times New Roman" w:cs="Times New Roman"/>
          <w:szCs w:val="24"/>
        </w:rPr>
        <w:t xml:space="preserve"> (p. 1). Basingstoke: Palgrave Macmillan.</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Cottrell, S., (2013). </w:t>
      </w:r>
      <w:r>
        <w:rPr>
          <w:rFonts w:eastAsia="Times New Roman" w:cs="Times New Roman"/>
          <w:i/>
          <w:iCs/>
          <w:szCs w:val="24"/>
        </w:rPr>
        <w:t>The study skills handbook</w:t>
      </w:r>
      <w:r>
        <w:rPr>
          <w:rFonts w:eastAsia="Times New Roman" w:cs="Times New Roman"/>
          <w:szCs w:val="24"/>
        </w:rPr>
        <w:t>. Macmillan International Higher Education.</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Flick, U., (2018). </w:t>
      </w:r>
      <w:r>
        <w:rPr>
          <w:rFonts w:eastAsia="Times New Roman" w:cs="Times New Roman"/>
          <w:i/>
          <w:iCs/>
          <w:szCs w:val="24"/>
        </w:rPr>
        <w:t>An introduction to qualitative research</w:t>
      </w:r>
      <w:r>
        <w:rPr>
          <w:rFonts w:eastAsia="Times New Roman" w:cs="Times New Roman"/>
          <w:szCs w:val="24"/>
        </w:rPr>
        <w:t>. Sage Publications Limited.</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Howard, S.K., Ma, J. and Yang, J., (2016). Student rules: Exploring patterns of students’ computer-efficacy and engagement with digital technologies in learning. </w:t>
      </w:r>
      <w:r>
        <w:rPr>
          <w:rFonts w:eastAsia="Times New Roman" w:cs="Times New Roman"/>
          <w:i/>
          <w:iCs/>
          <w:szCs w:val="24"/>
        </w:rPr>
        <w:t>Computers &amp; Education</w:t>
      </w:r>
      <w:r>
        <w:rPr>
          <w:rFonts w:eastAsia="Times New Roman" w:cs="Times New Roman"/>
          <w:szCs w:val="24"/>
        </w:rPr>
        <w:t xml:space="preserve">, </w:t>
      </w:r>
      <w:r>
        <w:rPr>
          <w:rFonts w:eastAsia="Times New Roman" w:cs="Times New Roman"/>
          <w:i/>
          <w:iCs/>
          <w:szCs w:val="24"/>
        </w:rPr>
        <w:t>101</w:t>
      </w:r>
      <w:r>
        <w:rPr>
          <w:rFonts w:eastAsia="Times New Roman" w:cs="Times New Roman"/>
          <w:szCs w:val="24"/>
        </w:rPr>
        <w:t>, pp.29-42.</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Jhanji</w:t>
      </w:r>
      <w:proofErr w:type="spellEnd"/>
      <w:r>
        <w:rPr>
          <w:rFonts w:eastAsia="Times New Roman" w:cs="Times New Roman"/>
          <w:szCs w:val="24"/>
        </w:rPr>
        <w:t xml:space="preserve">, N., </w:t>
      </w:r>
      <w:proofErr w:type="spellStart"/>
      <w:r>
        <w:rPr>
          <w:rFonts w:eastAsia="Times New Roman" w:cs="Times New Roman"/>
          <w:szCs w:val="24"/>
        </w:rPr>
        <w:t>ImaHima</w:t>
      </w:r>
      <w:proofErr w:type="spellEnd"/>
      <w:r>
        <w:rPr>
          <w:rFonts w:eastAsia="Times New Roman" w:cs="Times New Roman"/>
          <w:szCs w:val="24"/>
        </w:rPr>
        <w:t xml:space="preserve"> </w:t>
      </w:r>
      <w:proofErr w:type="spellStart"/>
      <w:r>
        <w:rPr>
          <w:rFonts w:eastAsia="Times New Roman" w:cs="Times New Roman"/>
          <w:szCs w:val="24"/>
        </w:rPr>
        <w:t>Inc</w:t>
      </w:r>
      <w:proofErr w:type="spellEnd"/>
      <w:r>
        <w:rPr>
          <w:rFonts w:eastAsia="Times New Roman" w:cs="Times New Roman"/>
          <w:szCs w:val="24"/>
        </w:rPr>
        <w:t xml:space="preserve">, (2010). </w:t>
      </w:r>
      <w:r>
        <w:rPr>
          <w:rFonts w:eastAsia="Times New Roman" w:cs="Times New Roman"/>
          <w:i/>
          <w:iCs/>
          <w:szCs w:val="24"/>
        </w:rPr>
        <w:t>Systems for communicating current and future activity information among mobile internet users and methods therefor</w:t>
      </w:r>
      <w:r>
        <w:rPr>
          <w:rFonts w:eastAsia="Times New Roman" w:cs="Times New Roman"/>
          <w:szCs w:val="24"/>
        </w:rPr>
        <w:t>. U.S. Patent 7,822,823.</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Lewis, S., (2015). Qualitative inquiry and research design: Choosing among five approaches. </w:t>
      </w:r>
      <w:r>
        <w:rPr>
          <w:rFonts w:eastAsia="Times New Roman" w:cs="Times New Roman"/>
          <w:i/>
          <w:iCs/>
          <w:szCs w:val="24"/>
        </w:rPr>
        <w:t>Health promotion practice</w:t>
      </w:r>
      <w:r>
        <w:rPr>
          <w:rFonts w:eastAsia="Times New Roman" w:cs="Times New Roman"/>
          <w:szCs w:val="24"/>
        </w:rPr>
        <w:t xml:space="preserve">, </w:t>
      </w:r>
      <w:r>
        <w:rPr>
          <w:rFonts w:eastAsia="Times New Roman" w:cs="Times New Roman"/>
          <w:i/>
          <w:iCs/>
          <w:szCs w:val="24"/>
        </w:rPr>
        <w:t>16</w:t>
      </w:r>
      <w:r>
        <w:rPr>
          <w:rFonts w:eastAsia="Times New Roman" w:cs="Times New Roman"/>
          <w:szCs w:val="24"/>
        </w:rPr>
        <w:t>(4), pp.473-475.</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Margaryan</w:t>
      </w:r>
      <w:proofErr w:type="spellEnd"/>
      <w:r>
        <w:rPr>
          <w:rFonts w:eastAsia="Times New Roman" w:cs="Times New Roman"/>
          <w:szCs w:val="24"/>
        </w:rPr>
        <w:t xml:space="preserve">, A., Littlejohn, A. and </w:t>
      </w:r>
      <w:proofErr w:type="spellStart"/>
      <w:r>
        <w:rPr>
          <w:rFonts w:eastAsia="Times New Roman" w:cs="Times New Roman"/>
          <w:szCs w:val="24"/>
        </w:rPr>
        <w:t>Vojt</w:t>
      </w:r>
      <w:proofErr w:type="spellEnd"/>
      <w:r>
        <w:rPr>
          <w:rFonts w:eastAsia="Times New Roman" w:cs="Times New Roman"/>
          <w:szCs w:val="24"/>
        </w:rPr>
        <w:t xml:space="preserve">, G., (2011). Are digital natives a myth or reality? University students’ use of digital technologies. </w:t>
      </w:r>
      <w:r>
        <w:rPr>
          <w:rFonts w:eastAsia="Times New Roman" w:cs="Times New Roman"/>
          <w:i/>
          <w:iCs/>
          <w:szCs w:val="24"/>
        </w:rPr>
        <w:t>Computers &amp; education</w:t>
      </w:r>
      <w:r>
        <w:rPr>
          <w:rFonts w:eastAsia="Times New Roman" w:cs="Times New Roman"/>
          <w:szCs w:val="24"/>
        </w:rPr>
        <w:t xml:space="preserve">, </w:t>
      </w:r>
      <w:r>
        <w:rPr>
          <w:rFonts w:eastAsia="Times New Roman" w:cs="Times New Roman"/>
          <w:i/>
          <w:iCs/>
          <w:szCs w:val="24"/>
        </w:rPr>
        <w:t>56</w:t>
      </w:r>
      <w:r>
        <w:rPr>
          <w:rFonts w:eastAsia="Times New Roman" w:cs="Times New Roman"/>
          <w:szCs w:val="24"/>
        </w:rPr>
        <w:t>(2), pp.429-440.</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Meisels</w:t>
      </w:r>
      <w:proofErr w:type="spellEnd"/>
      <w:r>
        <w:rPr>
          <w:rFonts w:eastAsia="Times New Roman" w:cs="Times New Roman"/>
          <w:szCs w:val="24"/>
        </w:rPr>
        <w:t xml:space="preserve">, A.C. and Coughlin, S.J., AOL </w:t>
      </w:r>
      <w:proofErr w:type="spellStart"/>
      <w:r>
        <w:rPr>
          <w:rFonts w:eastAsia="Times New Roman" w:cs="Times New Roman"/>
          <w:szCs w:val="24"/>
        </w:rPr>
        <w:t>Inc</w:t>
      </w:r>
      <w:proofErr w:type="spellEnd"/>
      <w:r>
        <w:rPr>
          <w:rFonts w:eastAsia="Times New Roman" w:cs="Times New Roman"/>
          <w:szCs w:val="24"/>
        </w:rPr>
        <w:t xml:space="preserve">, (2011). </w:t>
      </w:r>
      <w:r>
        <w:rPr>
          <w:rFonts w:eastAsia="Times New Roman" w:cs="Times New Roman"/>
          <w:i/>
          <w:iCs/>
          <w:szCs w:val="24"/>
        </w:rPr>
        <w:t>Communicating appointment and/or mapping information among a calendar application and a navigation application</w:t>
      </w:r>
      <w:r>
        <w:rPr>
          <w:rFonts w:eastAsia="Times New Roman" w:cs="Times New Roman"/>
          <w:szCs w:val="24"/>
        </w:rPr>
        <w:t>. U.S. Patent 7,941,753.</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Meza, L.A., </w:t>
      </w:r>
      <w:proofErr w:type="spellStart"/>
      <w:r>
        <w:rPr>
          <w:rFonts w:eastAsia="Times New Roman" w:cs="Times New Roman"/>
          <w:szCs w:val="24"/>
        </w:rPr>
        <w:t>Neto</w:t>
      </w:r>
      <w:proofErr w:type="spellEnd"/>
      <w:r>
        <w:rPr>
          <w:rFonts w:eastAsia="Times New Roman" w:cs="Times New Roman"/>
          <w:szCs w:val="24"/>
        </w:rPr>
        <w:t xml:space="preserve">, L.B., </w:t>
      </w:r>
      <w:proofErr w:type="spellStart"/>
      <w:r>
        <w:rPr>
          <w:rFonts w:eastAsia="Times New Roman" w:cs="Times New Roman"/>
          <w:szCs w:val="24"/>
        </w:rPr>
        <w:t>Brandão</w:t>
      </w:r>
      <w:proofErr w:type="spellEnd"/>
      <w:r>
        <w:rPr>
          <w:rFonts w:eastAsia="Times New Roman" w:cs="Times New Roman"/>
          <w:szCs w:val="24"/>
        </w:rPr>
        <w:t xml:space="preserve">, L.C., Andrade, F.D.V.S. and Coelho, P.H.G., (2011). </w:t>
      </w:r>
      <w:proofErr w:type="spellStart"/>
      <w:r>
        <w:rPr>
          <w:rFonts w:eastAsia="Times New Roman" w:cs="Times New Roman"/>
          <w:szCs w:val="24"/>
        </w:rPr>
        <w:t>Modelling</w:t>
      </w:r>
      <w:proofErr w:type="spellEnd"/>
      <w:r>
        <w:rPr>
          <w:rFonts w:eastAsia="Times New Roman" w:cs="Times New Roman"/>
          <w:szCs w:val="24"/>
        </w:rPr>
        <w:t xml:space="preserve"> with self-</w:t>
      </w:r>
      <w:proofErr w:type="spellStart"/>
      <w:r>
        <w:rPr>
          <w:rFonts w:eastAsia="Times New Roman" w:cs="Times New Roman"/>
          <w:szCs w:val="24"/>
        </w:rPr>
        <w:t>organising</w:t>
      </w:r>
      <w:proofErr w:type="spellEnd"/>
      <w:r>
        <w:rPr>
          <w:rFonts w:eastAsia="Times New Roman" w:cs="Times New Roman"/>
          <w:szCs w:val="24"/>
        </w:rPr>
        <w:t xml:space="preserve"> maps and data envelopment analysis: a case study in educational evaluation. In </w:t>
      </w:r>
      <w:r>
        <w:rPr>
          <w:rFonts w:eastAsia="Times New Roman" w:cs="Times New Roman"/>
          <w:i/>
          <w:iCs/>
          <w:szCs w:val="24"/>
        </w:rPr>
        <w:t>Self Organizing Maps-Applications and Novel Algorithm Design</w:t>
      </w:r>
      <w:r>
        <w:rPr>
          <w:rFonts w:eastAsia="Times New Roman" w:cs="Times New Roman"/>
          <w:szCs w:val="24"/>
        </w:rPr>
        <w:t xml:space="preserve">. </w:t>
      </w:r>
      <w:proofErr w:type="spellStart"/>
      <w:r>
        <w:rPr>
          <w:rFonts w:eastAsia="Times New Roman" w:cs="Times New Roman"/>
          <w:szCs w:val="24"/>
        </w:rPr>
        <w:t>InTech</w:t>
      </w:r>
      <w:proofErr w:type="spellEnd"/>
      <w:r>
        <w:rPr>
          <w:rFonts w:eastAsia="Times New Roman" w:cs="Times New Roman"/>
          <w:szCs w:val="24"/>
        </w:rPr>
        <w:t>.</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lastRenderedPageBreak/>
        <w:t>Neff, K.D., (2011). Self</w:t>
      </w:r>
      <w:r>
        <w:rPr>
          <w:rFonts w:ascii="Cambria Math" w:eastAsia="Times New Roman" w:hAnsi="Cambria Math" w:cs="Cambria Math"/>
          <w:szCs w:val="24"/>
        </w:rPr>
        <w:t>‐</w:t>
      </w:r>
      <w:r>
        <w:rPr>
          <w:rFonts w:eastAsia="Times New Roman" w:cs="Times New Roman"/>
          <w:szCs w:val="24"/>
        </w:rPr>
        <w:t>compassion, self</w:t>
      </w:r>
      <w:r>
        <w:rPr>
          <w:rFonts w:ascii="Cambria Math" w:eastAsia="Times New Roman" w:hAnsi="Cambria Math" w:cs="Cambria Math"/>
          <w:szCs w:val="24"/>
        </w:rPr>
        <w:t>‐</w:t>
      </w:r>
      <w:r>
        <w:rPr>
          <w:rFonts w:eastAsia="Times New Roman" w:cs="Times New Roman"/>
          <w:szCs w:val="24"/>
        </w:rPr>
        <w:t>esteem, and well</w:t>
      </w:r>
      <w:r>
        <w:rPr>
          <w:rFonts w:ascii="Cambria Math" w:eastAsia="Times New Roman" w:hAnsi="Cambria Math" w:cs="Cambria Math"/>
          <w:szCs w:val="24"/>
        </w:rPr>
        <w:t>‐</w:t>
      </w:r>
      <w:r>
        <w:rPr>
          <w:rFonts w:eastAsia="Times New Roman" w:cs="Times New Roman"/>
          <w:szCs w:val="24"/>
        </w:rPr>
        <w:t xml:space="preserve">being. </w:t>
      </w:r>
      <w:r>
        <w:rPr>
          <w:rFonts w:eastAsia="Times New Roman" w:cs="Times New Roman"/>
          <w:i/>
          <w:iCs/>
          <w:szCs w:val="24"/>
        </w:rPr>
        <w:t>Social and personality psychology compass</w:t>
      </w:r>
      <w:r>
        <w:rPr>
          <w:rFonts w:eastAsia="Times New Roman" w:cs="Times New Roman"/>
          <w:szCs w:val="24"/>
        </w:rPr>
        <w:t xml:space="preserve">, </w:t>
      </w:r>
      <w:r>
        <w:rPr>
          <w:rFonts w:eastAsia="Times New Roman" w:cs="Times New Roman"/>
          <w:i/>
          <w:iCs/>
          <w:szCs w:val="24"/>
        </w:rPr>
        <w:t>5</w:t>
      </w:r>
      <w:r>
        <w:rPr>
          <w:rFonts w:eastAsia="Times New Roman" w:cs="Times New Roman"/>
          <w:szCs w:val="24"/>
        </w:rPr>
        <w:t>(1), pp.1-12.</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Niwa</w:t>
      </w:r>
      <w:proofErr w:type="spellEnd"/>
      <w:r>
        <w:rPr>
          <w:rFonts w:eastAsia="Times New Roman" w:cs="Times New Roman"/>
          <w:szCs w:val="24"/>
        </w:rPr>
        <w:t xml:space="preserve">, T. and </w:t>
      </w:r>
      <w:proofErr w:type="spellStart"/>
      <w:r>
        <w:rPr>
          <w:rFonts w:eastAsia="Times New Roman" w:cs="Times New Roman"/>
          <w:szCs w:val="24"/>
        </w:rPr>
        <w:t>Takahara</w:t>
      </w:r>
      <w:proofErr w:type="spellEnd"/>
      <w:r>
        <w:rPr>
          <w:rFonts w:eastAsia="Times New Roman" w:cs="Times New Roman"/>
          <w:szCs w:val="24"/>
        </w:rPr>
        <w:t xml:space="preserve">, M., Aisin AW Co Ltd and Toyota Motor Corp, (2012). </w:t>
      </w:r>
      <w:r>
        <w:rPr>
          <w:rFonts w:eastAsia="Times New Roman" w:cs="Times New Roman"/>
          <w:i/>
          <w:iCs/>
          <w:szCs w:val="24"/>
        </w:rPr>
        <w:t>Navigation device presenting information regarding charging and vehicle including same device</w:t>
      </w:r>
      <w:r>
        <w:rPr>
          <w:rFonts w:eastAsia="Times New Roman" w:cs="Times New Roman"/>
          <w:szCs w:val="24"/>
        </w:rPr>
        <w:t>. U.S. Patent 8,301,365.</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Rule, P. and John, V., (2011). </w:t>
      </w:r>
      <w:r>
        <w:rPr>
          <w:rFonts w:eastAsia="Times New Roman" w:cs="Times New Roman"/>
          <w:i/>
          <w:iCs/>
          <w:szCs w:val="24"/>
        </w:rPr>
        <w:t>Your guide to case study research</w:t>
      </w:r>
      <w:r>
        <w:rPr>
          <w:rFonts w:eastAsia="Times New Roman" w:cs="Times New Roman"/>
          <w:szCs w:val="24"/>
        </w:rPr>
        <w:t xml:space="preserve">. Pretoria: Van </w:t>
      </w:r>
      <w:proofErr w:type="spellStart"/>
      <w:r>
        <w:rPr>
          <w:rFonts w:eastAsia="Times New Roman" w:cs="Times New Roman"/>
          <w:szCs w:val="24"/>
        </w:rPr>
        <w:t>Schaik</w:t>
      </w:r>
      <w:proofErr w:type="spellEnd"/>
      <w:r>
        <w:rPr>
          <w:rFonts w:eastAsia="Times New Roman" w:cs="Times New Roman"/>
          <w:szCs w:val="24"/>
        </w:rPr>
        <w:t>.</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Säljö</w:t>
      </w:r>
      <w:proofErr w:type="spellEnd"/>
      <w:r>
        <w:rPr>
          <w:rFonts w:eastAsia="Times New Roman" w:cs="Times New Roman"/>
          <w:szCs w:val="24"/>
        </w:rPr>
        <w:t xml:space="preserve">, R., (2010). Digital tools and challenges to institutional traditions of learning: technologies, social memory and the </w:t>
      </w:r>
      <w:proofErr w:type="spellStart"/>
      <w:r>
        <w:rPr>
          <w:rFonts w:eastAsia="Times New Roman" w:cs="Times New Roman"/>
          <w:szCs w:val="24"/>
        </w:rPr>
        <w:t>performative</w:t>
      </w:r>
      <w:proofErr w:type="spellEnd"/>
      <w:r>
        <w:rPr>
          <w:rFonts w:eastAsia="Times New Roman" w:cs="Times New Roman"/>
          <w:szCs w:val="24"/>
        </w:rPr>
        <w:t xml:space="preserve"> nature of learning. </w:t>
      </w:r>
      <w:r>
        <w:rPr>
          <w:rFonts w:eastAsia="Times New Roman" w:cs="Times New Roman"/>
          <w:i/>
          <w:iCs/>
          <w:szCs w:val="24"/>
        </w:rPr>
        <w:t>Journal of computer assisted learning</w:t>
      </w:r>
      <w:r>
        <w:rPr>
          <w:rFonts w:eastAsia="Times New Roman" w:cs="Times New Roman"/>
          <w:szCs w:val="24"/>
        </w:rPr>
        <w:t xml:space="preserve">, </w:t>
      </w:r>
      <w:r>
        <w:rPr>
          <w:rFonts w:eastAsia="Times New Roman" w:cs="Times New Roman"/>
          <w:i/>
          <w:iCs/>
          <w:szCs w:val="24"/>
        </w:rPr>
        <w:t>26</w:t>
      </w:r>
      <w:r>
        <w:rPr>
          <w:rFonts w:eastAsia="Times New Roman" w:cs="Times New Roman"/>
          <w:szCs w:val="24"/>
        </w:rPr>
        <w:t>(1), pp.53-64.</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r>
        <w:rPr>
          <w:rFonts w:eastAsia="Times New Roman" w:cs="Times New Roman"/>
          <w:szCs w:val="24"/>
        </w:rPr>
        <w:t xml:space="preserve">Schmidt, F.L. and Hunter, J.E., (2014). </w:t>
      </w:r>
      <w:r>
        <w:rPr>
          <w:rFonts w:eastAsia="Times New Roman" w:cs="Times New Roman"/>
          <w:i/>
          <w:iCs/>
          <w:szCs w:val="24"/>
        </w:rPr>
        <w:t>Methods of meta-analysis: Correcting error and bias in research findings</w:t>
      </w:r>
      <w:r>
        <w:rPr>
          <w:rFonts w:eastAsia="Times New Roman" w:cs="Times New Roman"/>
          <w:szCs w:val="24"/>
        </w:rPr>
        <w:t>. Sage publications.</w:t>
      </w:r>
    </w:p>
    <w:p w:rsidR="00002D98" w:rsidRDefault="00002D98" w:rsidP="00002D98">
      <w:pPr>
        <w:spacing w:after="0" w:line="240" w:lineRule="auto"/>
        <w:rPr>
          <w:rFonts w:eastAsia="Times New Roman" w:cs="Times New Roman"/>
          <w:szCs w:val="24"/>
        </w:rPr>
      </w:pPr>
    </w:p>
    <w:p w:rsidR="00002D98" w:rsidRDefault="00002D98" w:rsidP="00002D98">
      <w:pPr>
        <w:pStyle w:val="ListParagraph"/>
        <w:numPr>
          <w:ilvl w:val="0"/>
          <w:numId w:val="3"/>
        </w:numPr>
        <w:spacing w:after="0" w:line="240" w:lineRule="auto"/>
        <w:rPr>
          <w:rFonts w:eastAsia="Times New Roman" w:cs="Times New Roman"/>
          <w:szCs w:val="24"/>
        </w:rPr>
      </w:pPr>
      <w:proofErr w:type="spellStart"/>
      <w:r>
        <w:rPr>
          <w:rFonts w:eastAsia="Times New Roman" w:cs="Times New Roman"/>
          <w:szCs w:val="24"/>
        </w:rPr>
        <w:t>Walumbwa</w:t>
      </w:r>
      <w:proofErr w:type="spellEnd"/>
      <w:r>
        <w:rPr>
          <w:rFonts w:eastAsia="Times New Roman" w:cs="Times New Roman"/>
          <w:szCs w:val="24"/>
        </w:rPr>
        <w:t xml:space="preserve">, F.O., Mayer, D.M., Wang, P., Wang, H., Workman, K. and Christensen, A.L., (2011). Linking ethical leadership to employee performance: The roles of leader–member exchange, self-efficacy, and organizational identification. </w:t>
      </w:r>
      <w:r>
        <w:rPr>
          <w:rFonts w:eastAsia="Times New Roman" w:cs="Times New Roman"/>
          <w:i/>
          <w:iCs/>
          <w:szCs w:val="24"/>
        </w:rPr>
        <w:t>Organizational Behavior and Human Decision Processes</w:t>
      </w:r>
      <w:r>
        <w:rPr>
          <w:rFonts w:eastAsia="Times New Roman" w:cs="Times New Roman"/>
          <w:szCs w:val="24"/>
        </w:rPr>
        <w:t xml:space="preserve">, </w:t>
      </w:r>
      <w:r>
        <w:rPr>
          <w:rFonts w:eastAsia="Times New Roman" w:cs="Times New Roman"/>
          <w:i/>
          <w:iCs/>
          <w:szCs w:val="24"/>
        </w:rPr>
        <w:t>115</w:t>
      </w:r>
      <w:r>
        <w:rPr>
          <w:rFonts w:eastAsia="Times New Roman" w:cs="Times New Roman"/>
          <w:szCs w:val="24"/>
        </w:rPr>
        <w:t>(2), pp.204-213.</w:t>
      </w:r>
    </w:p>
    <w:p w:rsidR="00002D98" w:rsidRDefault="00002D98" w:rsidP="00002D98">
      <w:pPr>
        <w:rPr>
          <w:lang w:val="en-GB"/>
        </w:rPr>
      </w:pPr>
    </w:p>
    <w:p w:rsidR="00002D98" w:rsidRDefault="00002D98" w:rsidP="00002D98">
      <w:pPr>
        <w:rPr>
          <w:lang w:val="en-GB"/>
        </w:rPr>
      </w:pPr>
    </w:p>
    <w:p w:rsidR="00002D98" w:rsidRDefault="00002D98" w:rsidP="00002D98">
      <w:pPr>
        <w:pStyle w:val="Heading1"/>
        <w:rPr>
          <w:lang w:val="en-GB"/>
        </w:rPr>
      </w:pPr>
    </w:p>
    <w:p w:rsidR="001E7203" w:rsidRDefault="001E7203" w:rsidP="001E7203">
      <w:pPr>
        <w:pStyle w:val="ListParagraph"/>
        <w:ind w:left="0"/>
      </w:pPr>
    </w:p>
    <w:sectPr w:rsidR="001E7203" w:rsidSect="00002D98">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BCB" w:rsidRDefault="009C3BCB" w:rsidP="001E7203">
      <w:pPr>
        <w:spacing w:after="0" w:line="240" w:lineRule="auto"/>
      </w:pPr>
      <w:r>
        <w:separator/>
      </w:r>
    </w:p>
  </w:endnote>
  <w:endnote w:type="continuationSeparator" w:id="0">
    <w:p w:rsidR="009C3BCB" w:rsidRDefault="009C3BCB" w:rsidP="001E7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692048"/>
      <w:docPartObj>
        <w:docPartGallery w:val="Page Numbers (Bottom of Page)"/>
        <w:docPartUnique/>
      </w:docPartObj>
    </w:sdtPr>
    <w:sdtEndPr>
      <w:rPr>
        <w:noProof/>
      </w:rPr>
    </w:sdtEndPr>
    <w:sdtContent>
      <w:p w:rsidR="002355F4" w:rsidRDefault="002355F4">
        <w:pPr>
          <w:pStyle w:val="Footer"/>
          <w:jc w:val="center"/>
        </w:pPr>
        <w:r>
          <w:fldChar w:fldCharType="begin"/>
        </w:r>
        <w:r>
          <w:instrText xml:space="preserve"> PAGE   \* MERGEFORMAT </w:instrText>
        </w:r>
        <w:r>
          <w:fldChar w:fldCharType="separate"/>
        </w:r>
        <w:r w:rsidR="004A6F37">
          <w:rPr>
            <w:noProof/>
          </w:rPr>
          <w:t>1</w:t>
        </w:r>
        <w:r>
          <w:rPr>
            <w:noProof/>
          </w:rPr>
          <w:fldChar w:fldCharType="end"/>
        </w:r>
      </w:p>
    </w:sdtContent>
  </w:sdt>
  <w:p w:rsidR="002355F4" w:rsidRDefault="002355F4" w:rsidP="00002D98">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BCB" w:rsidRDefault="009C3BCB" w:rsidP="001E7203">
      <w:pPr>
        <w:spacing w:after="0" w:line="240" w:lineRule="auto"/>
      </w:pPr>
      <w:r>
        <w:separator/>
      </w:r>
    </w:p>
  </w:footnote>
  <w:footnote w:type="continuationSeparator" w:id="0">
    <w:p w:rsidR="009C3BCB" w:rsidRDefault="009C3BCB" w:rsidP="001E72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5F4" w:rsidRPr="006A7496" w:rsidRDefault="002355F4">
    <w:pPr>
      <w:pStyle w:val="Header"/>
      <w:rPr>
        <w:sz w:val="20"/>
        <w:szCs w:val="20"/>
      </w:rPr>
    </w:pPr>
    <w:r w:rsidRPr="006A7496">
      <w:rPr>
        <w:sz w:val="20"/>
        <w:szCs w:val="20"/>
      </w:rPr>
      <w:t>OMAH HUNTER</w:t>
    </w:r>
    <w:r w:rsidRPr="006A7496">
      <w:rPr>
        <w:sz w:val="20"/>
        <w:szCs w:val="20"/>
      </w:rPr>
      <w:ptab w:relativeTo="margin" w:alignment="center" w:leader="none"/>
    </w:r>
    <w:r w:rsidRPr="006A7496">
      <w:rPr>
        <w:sz w:val="20"/>
        <w:szCs w:val="20"/>
      </w:rPr>
      <w:t>DIGITAL SKILLS AND RESEARCH METHODS</w:t>
    </w:r>
    <w:r w:rsidRPr="006A7496">
      <w:rPr>
        <w:sz w:val="20"/>
        <w:szCs w:val="20"/>
      </w:rPr>
      <w:ptab w:relativeTo="margin" w:alignment="right" w:leader="none"/>
    </w:r>
    <w:r w:rsidRPr="006A7496">
      <w:rPr>
        <w:sz w:val="20"/>
        <w:szCs w:val="20"/>
      </w:rPr>
      <w:t>BMSK4003_LON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674"/>
    <w:multiLevelType w:val="hybridMultilevel"/>
    <w:tmpl w:val="CDF831DA"/>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5C5979FA"/>
    <w:multiLevelType w:val="hybridMultilevel"/>
    <w:tmpl w:val="BA049D34"/>
    <w:lvl w:ilvl="0" w:tplc="015EDF64">
      <w:start w:val="1"/>
      <w:numFmt w:val="decimal"/>
      <w:lvlText w:val="%1."/>
      <w:lvlJc w:val="left"/>
      <w:pPr>
        <w:ind w:left="2160" w:hanging="36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
    <w:nsid w:val="679F15F7"/>
    <w:multiLevelType w:val="hybridMultilevel"/>
    <w:tmpl w:val="CCB60D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400"/>
    <w:rsid w:val="00002D98"/>
    <w:rsid w:val="00040443"/>
    <w:rsid w:val="000602B3"/>
    <w:rsid w:val="00080DCD"/>
    <w:rsid w:val="000953CC"/>
    <w:rsid w:val="001E7203"/>
    <w:rsid w:val="00202B17"/>
    <w:rsid w:val="002355F4"/>
    <w:rsid w:val="002F7C22"/>
    <w:rsid w:val="00365F91"/>
    <w:rsid w:val="003C3A9C"/>
    <w:rsid w:val="004A6F37"/>
    <w:rsid w:val="004F4101"/>
    <w:rsid w:val="00557D4F"/>
    <w:rsid w:val="006A7496"/>
    <w:rsid w:val="007A6617"/>
    <w:rsid w:val="007F661B"/>
    <w:rsid w:val="00903636"/>
    <w:rsid w:val="00917C8A"/>
    <w:rsid w:val="009C3BCB"/>
    <w:rsid w:val="00A61AC9"/>
    <w:rsid w:val="00A87400"/>
    <w:rsid w:val="00BB1350"/>
    <w:rsid w:val="00D73DDA"/>
    <w:rsid w:val="00E064EE"/>
    <w:rsid w:val="00F173EB"/>
    <w:rsid w:val="00F5366F"/>
    <w:rsid w:val="00F74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D98"/>
    <w:pPr>
      <w:spacing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002D9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002D98"/>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03"/>
  </w:style>
  <w:style w:type="paragraph" w:styleId="Footer">
    <w:name w:val="footer"/>
    <w:basedOn w:val="Normal"/>
    <w:link w:val="FooterChar"/>
    <w:uiPriority w:val="99"/>
    <w:unhideWhenUsed/>
    <w:rsid w:val="001E7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203"/>
  </w:style>
  <w:style w:type="paragraph" w:styleId="BalloonText">
    <w:name w:val="Balloon Text"/>
    <w:basedOn w:val="Normal"/>
    <w:link w:val="BalloonTextChar"/>
    <w:uiPriority w:val="99"/>
    <w:semiHidden/>
    <w:unhideWhenUsed/>
    <w:rsid w:val="001E7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203"/>
    <w:rPr>
      <w:rFonts w:ascii="Tahoma" w:hAnsi="Tahoma" w:cs="Tahoma"/>
      <w:sz w:val="16"/>
      <w:szCs w:val="16"/>
    </w:rPr>
  </w:style>
  <w:style w:type="paragraph" w:styleId="ListParagraph">
    <w:name w:val="List Paragraph"/>
    <w:basedOn w:val="Normal"/>
    <w:uiPriority w:val="34"/>
    <w:qFormat/>
    <w:rsid w:val="001E7203"/>
    <w:pPr>
      <w:ind w:left="720"/>
      <w:contextualSpacing/>
    </w:pPr>
  </w:style>
  <w:style w:type="character" w:customStyle="1" w:styleId="Heading1Char">
    <w:name w:val="Heading 1 Char"/>
    <w:basedOn w:val="DefaultParagraphFont"/>
    <w:link w:val="Heading1"/>
    <w:uiPriority w:val="9"/>
    <w:rsid w:val="00002D98"/>
    <w:rPr>
      <w:rFonts w:ascii="Times New Roman" w:eastAsiaTheme="majorEastAsia" w:hAnsi="Times New Roman" w:cstheme="majorBidi"/>
      <w:b/>
      <w:bCs/>
      <w:color w:val="365F91" w:themeColor="accent1" w:themeShade="BF"/>
      <w:sz w:val="32"/>
      <w:szCs w:val="28"/>
      <w:lang w:val="en-US"/>
    </w:rPr>
  </w:style>
  <w:style w:type="character" w:customStyle="1" w:styleId="Heading2Char">
    <w:name w:val="Heading 2 Char"/>
    <w:basedOn w:val="DefaultParagraphFont"/>
    <w:link w:val="Heading2"/>
    <w:uiPriority w:val="9"/>
    <w:semiHidden/>
    <w:rsid w:val="00002D98"/>
    <w:rPr>
      <w:rFonts w:ascii="Times New Roman" w:eastAsiaTheme="majorEastAsia" w:hAnsi="Times New Roman" w:cstheme="majorBidi"/>
      <w:b/>
      <w:bCs/>
      <w:color w:val="4F81BD" w:themeColor="accent1"/>
      <w:sz w:val="26"/>
      <w:szCs w:val="26"/>
      <w:lang w:val="en-US"/>
    </w:rPr>
  </w:style>
  <w:style w:type="character" w:styleId="Hyperlink">
    <w:name w:val="Hyperlink"/>
    <w:basedOn w:val="DefaultParagraphFont"/>
    <w:uiPriority w:val="99"/>
    <w:unhideWhenUsed/>
    <w:rsid w:val="00002D98"/>
    <w:rPr>
      <w:color w:val="0000FF" w:themeColor="hyperlink"/>
      <w:u w:val="single"/>
    </w:rPr>
  </w:style>
  <w:style w:type="paragraph" w:styleId="TOC1">
    <w:name w:val="toc 1"/>
    <w:basedOn w:val="Normal"/>
    <w:next w:val="Normal"/>
    <w:autoRedefine/>
    <w:uiPriority w:val="39"/>
    <w:unhideWhenUsed/>
    <w:rsid w:val="00002D98"/>
    <w:pPr>
      <w:spacing w:after="100"/>
    </w:pPr>
  </w:style>
  <w:style w:type="paragraph" w:styleId="TOC2">
    <w:name w:val="toc 2"/>
    <w:basedOn w:val="Normal"/>
    <w:next w:val="Normal"/>
    <w:autoRedefine/>
    <w:uiPriority w:val="39"/>
    <w:unhideWhenUsed/>
    <w:rsid w:val="00002D98"/>
    <w:pPr>
      <w:spacing w:after="100"/>
      <w:ind w:left="240"/>
    </w:pPr>
  </w:style>
  <w:style w:type="paragraph" w:styleId="TOCHeading">
    <w:name w:val="TOC Heading"/>
    <w:basedOn w:val="Heading1"/>
    <w:next w:val="Normal"/>
    <w:uiPriority w:val="39"/>
    <w:semiHidden/>
    <w:unhideWhenUsed/>
    <w:qFormat/>
    <w:rsid w:val="00002D98"/>
    <w:pPr>
      <w:spacing w:line="276" w:lineRule="auto"/>
      <w:jc w:val="left"/>
      <w:outlineLvl w:val="9"/>
    </w:pPr>
    <w:rPr>
      <w:rFonts w:asciiTheme="majorHAnsi" w:hAnsiTheme="majorHAnsi"/>
      <w:sz w:val="28"/>
    </w:rPr>
  </w:style>
  <w:style w:type="paragraph" w:styleId="NoSpacing">
    <w:name w:val="No Spacing"/>
    <w:link w:val="NoSpacingChar"/>
    <w:uiPriority w:val="1"/>
    <w:qFormat/>
    <w:rsid w:val="00002D9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02D98"/>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D98"/>
    <w:pPr>
      <w:spacing w:line="360" w:lineRule="auto"/>
      <w:jc w:val="both"/>
    </w:pPr>
    <w:rPr>
      <w:rFonts w:ascii="Times New Roman" w:eastAsiaTheme="minorEastAsia" w:hAnsi="Times New Roman"/>
      <w:sz w:val="24"/>
      <w:lang w:val="en-US"/>
    </w:rPr>
  </w:style>
  <w:style w:type="paragraph" w:styleId="Heading1">
    <w:name w:val="heading 1"/>
    <w:basedOn w:val="Normal"/>
    <w:next w:val="Normal"/>
    <w:link w:val="Heading1Char"/>
    <w:uiPriority w:val="9"/>
    <w:qFormat/>
    <w:rsid w:val="00002D98"/>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002D98"/>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2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203"/>
  </w:style>
  <w:style w:type="paragraph" w:styleId="Footer">
    <w:name w:val="footer"/>
    <w:basedOn w:val="Normal"/>
    <w:link w:val="FooterChar"/>
    <w:uiPriority w:val="99"/>
    <w:unhideWhenUsed/>
    <w:rsid w:val="001E72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203"/>
  </w:style>
  <w:style w:type="paragraph" w:styleId="BalloonText">
    <w:name w:val="Balloon Text"/>
    <w:basedOn w:val="Normal"/>
    <w:link w:val="BalloonTextChar"/>
    <w:uiPriority w:val="99"/>
    <w:semiHidden/>
    <w:unhideWhenUsed/>
    <w:rsid w:val="001E72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203"/>
    <w:rPr>
      <w:rFonts w:ascii="Tahoma" w:hAnsi="Tahoma" w:cs="Tahoma"/>
      <w:sz w:val="16"/>
      <w:szCs w:val="16"/>
    </w:rPr>
  </w:style>
  <w:style w:type="paragraph" w:styleId="ListParagraph">
    <w:name w:val="List Paragraph"/>
    <w:basedOn w:val="Normal"/>
    <w:uiPriority w:val="34"/>
    <w:qFormat/>
    <w:rsid w:val="001E7203"/>
    <w:pPr>
      <w:ind w:left="720"/>
      <w:contextualSpacing/>
    </w:pPr>
  </w:style>
  <w:style w:type="character" w:customStyle="1" w:styleId="Heading1Char">
    <w:name w:val="Heading 1 Char"/>
    <w:basedOn w:val="DefaultParagraphFont"/>
    <w:link w:val="Heading1"/>
    <w:uiPriority w:val="9"/>
    <w:rsid w:val="00002D98"/>
    <w:rPr>
      <w:rFonts w:ascii="Times New Roman" w:eastAsiaTheme="majorEastAsia" w:hAnsi="Times New Roman" w:cstheme="majorBidi"/>
      <w:b/>
      <w:bCs/>
      <w:color w:val="365F91" w:themeColor="accent1" w:themeShade="BF"/>
      <w:sz w:val="32"/>
      <w:szCs w:val="28"/>
      <w:lang w:val="en-US"/>
    </w:rPr>
  </w:style>
  <w:style w:type="character" w:customStyle="1" w:styleId="Heading2Char">
    <w:name w:val="Heading 2 Char"/>
    <w:basedOn w:val="DefaultParagraphFont"/>
    <w:link w:val="Heading2"/>
    <w:uiPriority w:val="9"/>
    <w:semiHidden/>
    <w:rsid w:val="00002D98"/>
    <w:rPr>
      <w:rFonts w:ascii="Times New Roman" w:eastAsiaTheme="majorEastAsia" w:hAnsi="Times New Roman" w:cstheme="majorBidi"/>
      <w:b/>
      <w:bCs/>
      <w:color w:val="4F81BD" w:themeColor="accent1"/>
      <w:sz w:val="26"/>
      <w:szCs w:val="26"/>
      <w:lang w:val="en-US"/>
    </w:rPr>
  </w:style>
  <w:style w:type="character" w:styleId="Hyperlink">
    <w:name w:val="Hyperlink"/>
    <w:basedOn w:val="DefaultParagraphFont"/>
    <w:uiPriority w:val="99"/>
    <w:unhideWhenUsed/>
    <w:rsid w:val="00002D98"/>
    <w:rPr>
      <w:color w:val="0000FF" w:themeColor="hyperlink"/>
      <w:u w:val="single"/>
    </w:rPr>
  </w:style>
  <w:style w:type="paragraph" w:styleId="TOC1">
    <w:name w:val="toc 1"/>
    <w:basedOn w:val="Normal"/>
    <w:next w:val="Normal"/>
    <w:autoRedefine/>
    <w:uiPriority w:val="39"/>
    <w:unhideWhenUsed/>
    <w:rsid w:val="00002D98"/>
    <w:pPr>
      <w:spacing w:after="100"/>
    </w:pPr>
  </w:style>
  <w:style w:type="paragraph" w:styleId="TOC2">
    <w:name w:val="toc 2"/>
    <w:basedOn w:val="Normal"/>
    <w:next w:val="Normal"/>
    <w:autoRedefine/>
    <w:uiPriority w:val="39"/>
    <w:unhideWhenUsed/>
    <w:rsid w:val="00002D98"/>
    <w:pPr>
      <w:spacing w:after="100"/>
      <w:ind w:left="240"/>
    </w:pPr>
  </w:style>
  <w:style w:type="paragraph" w:styleId="TOCHeading">
    <w:name w:val="TOC Heading"/>
    <w:basedOn w:val="Heading1"/>
    <w:next w:val="Normal"/>
    <w:uiPriority w:val="39"/>
    <w:semiHidden/>
    <w:unhideWhenUsed/>
    <w:qFormat/>
    <w:rsid w:val="00002D98"/>
    <w:pPr>
      <w:spacing w:line="276" w:lineRule="auto"/>
      <w:jc w:val="left"/>
      <w:outlineLvl w:val="9"/>
    </w:pPr>
    <w:rPr>
      <w:rFonts w:asciiTheme="majorHAnsi" w:hAnsiTheme="majorHAnsi"/>
      <w:sz w:val="28"/>
    </w:rPr>
  </w:style>
  <w:style w:type="paragraph" w:styleId="NoSpacing">
    <w:name w:val="No Spacing"/>
    <w:link w:val="NoSpacingChar"/>
    <w:uiPriority w:val="1"/>
    <w:qFormat/>
    <w:rsid w:val="00002D9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02D98"/>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27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E8AC4BD6CA74D0081086AB34368EF85"/>
        <w:category>
          <w:name w:val="General"/>
          <w:gallery w:val="placeholder"/>
        </w:category>
        <w:types>
          <w:type w:val="bbPlcHdr"/>
        </w:types>
        <w:behaviors>
          <w:behavior w:val="content"/>
        </w:behaviors>
        <w:guid w:val="{F67C390D-5EB8-42EB-A78B-7EEF2715EB86}"/>
      </w:docPartPr>
      <w:docPartBody>
        <w:p w:rsidR="002162D5" w:rsidRDefault="002162D5" w:rsidP="002162D5">
          <w:pPr>
            <w:pStyle w:val="5E8AC4BD6CA74D0081086AB34368EF85"/>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2D5"/>
    <w:rsid w:val="0015360A"/>
    <w:rsid w:val="002162D5"/>
    <w:rsid w:val="00416531"/>
    <w:rsid w:val="00EB4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2F00BE8BFF45AC8AE3AC54F02F4A7B">
    <w:name w:val="ED2F00BE8BFF45AC8AE3AC54F02F4A7B"/>
    <w:rsid w:val="002162D5"/>
  </w:style>
  <w:style w:type="paragraph" w:customStyle="1" w:styleId="5E8AC4BD6CA74D0081086AB34368EF85">
    <w:name w:val="5E8AC4BD6CA74D0081086AB34368EF85"/>
    <w:rsid w:val="002162D5"/>
  </w:style>
  <w:style w:type="paragraph" w:customStyle="1" w:styleId="76FBBE0178B34EC09996572C947D94A6">
    <w:name w:val="76FBBE0178B34EC09996572C947D94A6"/>
    <w:rsid w:val="002162D5"/>
  </w:style>
  <w:style w:type="paragraph" w:customStyle="1" w:styleId="FCA1DE195C354DC1963F41C8C714F493">
    <w:name w:val="FCA1DE195C354DC1963F41C8C714F493"/>
    <w:rsid w:val="002162D5"/>
  </w:style>
  <w:style w:type="paragraph" w:customStyle="1" w:styleId="1994F78674F240BBBD15BA6027BC6E6A">
    <w:name w:val="1994F78674F240BBBD15BA6027BC6E6A"/>
    <w:rsid w:val="002162D5"/>
  </w:style>
  <w:style w:type="paragraph" w:customStyle="1" w:styleId="E6F11ACCE23D41D3AC04BFD87B85C706">
    <w:name w:val="E6F11ACCE23D41D3AC04BFD87B85C706"/>
    <w:rsid w:val="002162D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2F00BE8BFF45AC8AE3AC54F02F4A7B">
    <w:name w:val="ED2F00BE8BFF45AC8AE3AC54F02F4A7B"/>
    <w:rsid w:val="002162D5"/>
  </w:style>
  <w:style w:type="paragraph" w:customStyle="1" w:styleId="5E8AC4BD6CA74D0081086AB34368EF85">
    <w:name w:val="5E8AC4BD6CA74D0081086AB34368EF85"/>
    <w:rsid w:val="002162D5"/>
  </w:style>
  <w:style w:type="paragraph" w:customStyle="1" w:styleId="76FBBE0178B34EC09996572C947D94A6">
    <w:name w:val="76FBBE0178B34EC09996572C947D94A6"/>
    <w:rsid w:val="002162D5"/>
  </w:style>
  <w:style w:type="paragraph" w:customStyle="1" w:styleId="FCA1DE195C354DC1963F41C8C714F493">
    <w:name w:val="FCA1DE195C354DC1963F41C8C714F493"/>
    <w:rsid w:val="002162D5"/>
  </w:style>
  <w:style w:type="paragraph" w:customStyle="1" w:styleId="1994F78674F240BBBD15BA6027BC6E6A">
    <w:name w:val="1994F78674F240BBBD15BA6027BC6E6A"/>
    <w:rsid w:val="002162D5"/>
  </w:style>
  <w:style w:type="paragraph" w:customStyle="1" w:styleId="E6F11ACCE23D41D3AC04BFD87B85C706">
    <w:name w:val="E6F11ACCE23D41D3AC04BFD87B85C706"/>
    <w:rsid w:val="002162D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4581</Words>
  <Characters>26118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
  <LinksUpToDate>false</LinksUpToDate>
  <CharactersWithSpaces>30638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1808066</dc:subject>
  <dc:creator>Omah Hunter</dc:creator>
  <cp:lastModifiedBy>LENOVO</cp:lastModifiedBy>
  <cp:revision>3</cp:revision>
  <dcterms:created xsi:type="dcterms:W3CDTF">2019-01-11T12:33:00Z</dcterms:created>
  <dcterms:modified xsi:type="dcterms:W3CDTF">2019-01-11T12:59:00Z</dcterms:modified>
</cp:coreProperties>
</file>