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AB28A0"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3BF3F59" wp14:editId="5AEDE25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3242481C"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13397FC9" w14:textId="77777777" w:rsidTr="00A406E5">
        <w:tc>
          <w:tcPr>
            <w:tcW w:w="9922" w:type="dxa"/>
            <w:shd w:val="clear" w:color="auto" w:fill="C0C0C0"/>
          </w:tcPr>
          <w:p w14:paraId="33D526AD"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1FE7F9B2"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620"/>
        <w:gridCol w:w="3092"/>
        <w:gridCol w:w="2605"/>
        <w:gridCol w:w="2605"/>
      </w:tblGrid>
      <w:tr w:rsidR="003B3F9D" w:rsidRPr="00A406E5" w14:paraId="31142257" w14:textId="77777777" w:rsidTr="16B40A23">
        <w:tc>
          <w:tcPr>
            <w:tcW w:w="1620" w:type="dxa"/>
          </w:tcPr>
          <w:p w14:paraId="2162D392"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092" w:type="dxa"/>
          </w:tcPr>
          <w:p w14:paraId="675B3A77"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605" w:type="dxa"/>
            <w:shd w:val="clear" w:color="auto" w:fill="D9D9D9" w:themeFill="background1" w:themeFillShade="D9"/>
          </w:tcPr>
          <w:p w14:paraId="31DECA70"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605" w:type="dxa"/>
          </w:tcPr>
          <w:p w14:paraId="4B08F10B" w14:textId="77777777" w:rsidR="003B3F9D" w:rsidRPr="00A406E5" w:rsidRDefault="003B3F9D" w:rsidP="001E57C1">
            <w:pPr>
              <w:spacing w:before="120" w:after="120"/>
              <w:jc w:val="both"/>
              <w:rPr>
                <w:rFonts w:ascii="Arial" w:hAnsi="Arial" w:cs="Arial"/>
                <w:b/>
                <w:sz w:val="22"/>
                <w:szCs w:val="22"/>
              </w:rPr>
            </w:pPr>
          </w:p>
        </w:tc>
      </w:tr>
      <w:tr w:rsidR="00DB116D" w:rsidRPr="00A406E5" w14:paraId="448895F9" w14:textId="77777777" w:rsidTr="16B40A23">
        <w:tc>
          <w:tcPr>
            <w:tcW w:w="1620" w:type="dxa"/>
          </w:tcPr>
          <w:p w14:paraId="6C763A4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8302" w:type="dxa"/>
            <w:gridSpan w:val="3"/>
          </w:tcPr>
          <w:p w14:paraId="0EA75585" w14:textId="41031F62" w:rsidR="00DB116D" w:rsidRPr="00A406E5" w:rsidRDefault="38B79473" w:rsidP="00E51AAC">
            <w:pPr>
              <w:spacing w:before="120" w:after="120"/>
              <w:jc w:val="both"/>
            </w:pPr>
            <w:r w:rsidRPr="16B40A23">
              <w:rPr>
                <w:rFonts w:ascii="Arial" w:hAnsi="Arial" w:cs="Arial"/>
                <w:b/>
                <w:bCs/>
                <w:sz w:val="22"/>
                <w:szCs w:val="22"/>
              </w:rPr>
              <w:t>BSc Health and Social Care</w:t>
            </w:r>
          </w:p>
        </w:tc>
      </w:tr>
      <w:tr w:rsidR="008F1308" w:rsidRPr="00A406E5" w14:paraId="70A79578" w14:textId="77777777" w:rsidTr="16B40A23">
        <w:tc>
          <w:tcPr>
            <w:tcW w:w="1620" w:type="dxa"/>
          </w:tcPr>
          <w:p w14:paraId="46EE564F"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8302" w:type="dxa"/>
            <w:gridSpan w:val="3"/>
          </w:tcPr>
          <w:p w14:paraId="40720145" w14:textId="19AB143C" w:rsidR="008F1308" w:rsidRPr="00A406E5" w:rsidRDefault="0EF66839" w:rsidP="16B40A23">
            <w:pPr>
              <w:spacing w:before="120" w:after="120"/>
              <w:rPr>
                <w:rFonts w:ascii="Arial" w:eastAsia="Arial" w:hAnsi="Arial" w:cs="Arial"/>
                <w:sz w:val="22"/>
                <w:szCs w:val="22"/>
              </w:rPr>
            </w:pPr>
            <w:r w:rsidRPr="16B40A23">
              <w:rPr>
                <w:rFonts w:ascii="Arial" w:eastAsia="Arial" w:hAnsi="Arial" w:cs="Arial"/>
                <w:b/>
                <w:bCs/>
                <w:color w:val="000000" w:themeColor="text1"/>
                <w:sz w:val="22"/>
                <w:szCs w:val="22"/>
              </w:rPr>
              <w:t>Protecting and Supporting Families in Health and Care</w:t>
            </w:r>
          </w:p>
        </w:tc>
      </w:tr>
      <w:tr w:rsidR="00B84B5B" w:rsidRPr="00A406E5" w14:paraId="24056A8B" w14:textId="77777777" w:rsidTr="16B40A23">
        <w:tc>
          <w:tcPr>
            <w:tcW w:w="1620" w:type="dxa"/>
          </w:tcPr>
          <w:p w14:paraId="681E21E4"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092" w:type="dxa"/>
          </w:tcPr>
          <w:p w14:paraId="6707070F" w14:textId="77BD1E89" w:rsidR="00B84B5B" w:rsidRPr="00A406E5" w:rsidRDefault="4ACC7C31" w:rsidP="00152E9D">
            <w:pPr>
              <w:spacing w:before="120" w:after="120"/>
              <w:jc w:val="both"/>
            </w:pPr>
            <w:r w:rsidRPr="16B40A23">
              <w:rPr>
                <w:rFonts w:ascii="Arial" w:hAnsi="Arial" w:cs="Arial"/>
                <w:b/>
                <w:bCs/>
                <w:sz w:val="22"/>
                <w:szCs w:val="22"/>
              </w:rPr>
              <w:t>BMHP5021</w:t>
            </w:r>
          </w:p>
        </w:tc>
        <w:tc>
          <w:tcPr>
            <w:tcW w:w="2605" w:type="dxa"/>
            <w:shd w:val="clear" w:color="auto" w:fill="D9D9D9" w:themeFill="background1" w:themeFillShade="D9"/>
          </w:tcPr>
          <w:p w14:paraId="13A6C57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605" w:type="dxa"/>
          </w:tcPr>
          <w:p w14:paraId="7FF2E342" w14:textId="4AFDA7B9" w:rsidR="00B84B5B" w:rsidRPr="00A406E5" w:rsidRDefault="75F56918" w:rsidP="00E51AAC">
            <w:pPr>
              <w:spacing w:before="120" w:after="120"/>
              <w:jc w:val="both"/>
            </w:pPr>
            <w:r w:rsidRPr="16B40A23">
              <w:rPr>
                <w:rFonts w:ascii="Arial" w:hAnsi="Arial" w:cs="Arial"/>
                <w:b/>
                <w:bCs/>
                <w:sz w:val="22"/>
                <w:szCs w:val="22"/>
              </w:rPr>
              <w:t>50%</w:t>
            </w:r>
            <w:r w:rsidR="00132488">
              <w:rPr>
                <w:rFonts w:ascii="Arial" w:hAnsi="Arial" w:cs="Arial"/>
                <w:b/>
                <w:bCs/>
                <w:sz w:val="22"/>
                <w:szCs w:val="22"/>
              </w:rPr>
              <w:t xml:space="preserve"> (1 of 2)</w:t>
            </w:r>
          </w:p>
        </w:tc>
      </w:tr>
      <w:tr w:rsidR="00DB116D" w:rsidRPr="00A406E5" w14:paraId="22FB8E32" w14:textId="77777777" w:rsidTr="16B40A23">
        <w:tc>
          <w:tcPr>
            <w:tcW w:w="1620" w:type="dxa"/>
          </w:tcPr>
          <w:p w14:paraId="7ED50AD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092" w:type="dxa"/>
          </w:tcPr>
          <w:p w14:paraId="4E0EE594" w14:textId="0FEB93E9" w:rsidR="00DB116D" w:rsidRPr="00A406E5" w:rsidRDefault="00924090" w:rsidP="00E51AAC">
            <w:pPr>
              <w:spacing w:before="120" w:after="120"/>
              <w:jc w:val="both"/>
            </w:pPr>
            <w:r>
              <w:rPr>
                <w:rFonts w:ascii="Arial" w:hAnsi="Arial" w:cs="Arial"/>
                <w:b/>
                <w:bCs/>
                <w:sz w:val="22"/>
                <w:szCs w:val="22"/>
              </w:rPr>
              <w:t xml:space="preserve">Sharon Langford </w:t>
            </w:r>
          </w:p>
        </w:tc>
        <w:tc>
          <w:tcPr>
            <w:tcW w:w="2605" w:type="dxa"/>
            <w:shd w:val="clear" w:color="auto" w:fill="D9D9D9" w:themeFill="background1" w:themeFillShade="D9"/>
          </w:tcPr>
          <w:p w14:paraId="2C8A2D3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605" w:type="dxa"/>
          </w:tcPr>
          <w:p w14:paraId="4BF577A3" w14:textId="4A3D51C6" w:rsidR="00DB116D" w:rsidRPr="00A406E5" w:rsidRDefault="7D110300" w:rsidP="00E51AAC">
            <w:pPr>
              <w:spacing w:before="120" w:after="120"/>
              <w:jc w:val="both"/>
            </w:pPr>
            <w:r w:rsidRPr="16B40A23">
              <w:rPr>
                <w:rFonts w:ascii="Arial" w:hAnsi="Arial" w:cs="Arial"/>
                <w:b/>
                <w:bCs/>
                <w:sz w:val="22"/>
                <w:szCs w:val="22"/>
              </w:rPr>
              <w:t>Simona Ferraraccio</w:t>
            </w:r>
          </w:p>
        </w:tc>
      </w:tr>
      <w:tr w:rsidR="00DB116D" w:rsidRPr="00A406E5" w14:paraId="37EFFAE2" w14:textId="77777777" w:rsidTr="16B40A23">
        <w:tc>
          <w:tcPr>
            <w:tcW w:w="1620" w:type="dxa"/>
          </w:tcPr>
          <w:p w14:paraId="278ACFC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092" w:type="dxa"/>
          </w:tcPr>
          <w:p w14:paraId="13530228" w14:textId="50B2767E" w:rsidR="00DB116D" w:rsidRPr="00A406E5" w:rsidRDefault="155594B3" w:rsidP="005F0579">
            <w:pPr>
              <w:spacing w:before="120" w:after="120"/>
              <w:jc w:val="both"/>
            </w:pPr>
            <w:r w:rsidRPr="16B40A23">
              <w:rPr>
                <w:rFonts w:ascii="Arial" w:hAnsi="Arial" w:cs="Arial"/>
                <w:b/>
                <w:bCs/>
                <w:sz w:val="22"/>
                <w:szCs w:val="22"/>
              </w:rPr>
              <w:t>Individual Presentation</w:t>
            </w:r>
          </w:p>
        </w:tc>
        <w:tc>
          <w:tcPr>
            <w:tcW w:w="2605" w:type="dxa"/>
          </w:tcPr>
          <w:p w14:paraId="728676B8"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605" w:type="dxa"/>
          </w:tcPr>
          <w:p w14:paraId="2B8567E8" w14:textId="36BA3CE6" w:rsidR="00DB116D" w:rsidRPr="00A406E5" w:rsidRDefault="2E7E1862" w:rsidP="00E51AAC">
            <w:pPr>
              <w:spacing w:before="120" w:after="120"/>
              <w:jc w:val="both"/>
            </w:pPr>
            <w:r w:rsidRPr="16B40A23">
              <w:rPr>
                <w:rFonts w:ascii="Arial" w:hAnsi="Arial" w:cs="Arial"/>
                <w:b/>
                <w:bCs/>
                <w:sz w:val="22"/>
                <w:szCs w:val="22"/>
              </w:rPr>
              <w:t>15 minutes</w:t>
            </w:r>
          </w:p>
        </w:tc>
      </w:tr>
      <w:tr w:rsidR="00B84B5B" w:rsidRPr="00A406E5" w14:paraId="4373828E" w14:textId="77777777" w:rsidTr="16B40A23">
        <w:tc>
          <w:tcPr>
            <w:tcW w:w="1620" w:type="dxa"/>
          </w:tcPr>
          <w:p w14:paraId="0C789482"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092" w:type="dxa"/>
          </w:tcPr>
          <w:p w14:paraId="08E601FE" w14:textId="48705F81" w:rsidR="00B84B5B" w:rsidRPr="00A406E5" w:rsidRDefault="00A80372" w:rsidP="005F0579">
            <w:pPr>
              <w:spacing w:before="120" w:after="120"/>
              <w:jc w:val="both"/>
              <w:rPr>
                <w:rFonts w:ascii="Arial" w:hAnsi="Arial" w:cs="Arial"/>
                <w:b/>
                <w:sz w:val="22"/>
                <w:szCs w:val="22"/>
              </w:rPr>
            </w:pPr>
            <w:r>
              <w:rPr>
                <w:rFonts w:ascii="Arial" w:hAnsi="Arial" w:cs="Arial"/>
                <w:b/>
                <w:sz w:val="22"/>
                <w:szCs w:val="22"/>
              </w:rPr>
              <w:t>Wednesday 18</w:t>
            </w:r>
            <w:r w:rsidRPr="00A80372">
              <w:rPr>
                <w:rFonts w:ascii="Arial" w:hAnsi="Arial" w:cs="Arial"/>
                <w:b/>
                <w:sz w:val="22"/>
                <w:szCs w:val="22"/>
                <w:vertAlign w:val="superscript"/>
              </w:rPr>
              <w:t>th</w:t>
            </w:r>
            <w:r>
              <w:rPr>
                <w:rFonts w:ascii="Arial" w:hAnsi="Arial" w:cs="Arial"/>
                <w:b/>
                <w:sz w:val="22"/>
                <w:szCs w:val="22"/>
              </w:rPr>
              <w:t xml:space="preserve"> </w:t>
            </w:r>
            <w:r w:rsidR="00D82A43">
              <w:rPr>
                <w:rFonts w:ascii="Arial" w:hAnsi="Arial" w:cs="Arial"/>
                <w:b/>
                <w:sz w:val="22"/>
                <w:szCs w:val="22"/>
              </w:rPr>
              <w:t xml:space="preserve">November </w:t>
            </w:r>
            <w:r>
              <w:rPr>
                <w:rFonts w:ascii="Arial" w:hAnsi="Arial" w:cs="Arial"/>
                <w:b/>
                <w:sz w:val="22"/>
                <w:szCs w:val="22"/>
              </w:rPr>
              <w:t xml:space="preserve">2026 </w:t>
            </w:r>
          </w:p>
        </w:tc>
        <w:tc>
          <w:tcPr>
            <w:tcW w:w="2605" w:type="dxa"/>
          </w:tcPr>
          <w:p w14:paraId="7AE71AAD"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605" w:type="dxa"/>
          </w:tcPr>
          <w:p w14:paraId="0EF761E7" w14:textId="30CEE28D" w:rsidR="00B84B5B" w:rsidRPr="00A406E5" w:rsidRDefault="00BF583D" w:rsidP="005F0579">
            <w:pPr>
              <w:spacing w:before="120" w:after="120"/>
              <w:jc w:val="both"/>
              <w:rPr>
                <w:rFonts w:ascii="Arial" w:hAnsi="Arial" w:cs="Arial"/>
                <w:b/>
                <w:sz w:val="22"/>
                <w:szCs w:val="22"/>
              </w:rPr>
            </w:pPr>
            <w:r>
              <w:rPr>
                <w:rFonts w:ascii="Arial" w:hAnsi="Arial" w:cs="Arial"/>
                <w:b/>
                <w:sz w:val="22"/>
                <w:szCs w:val="22"/>
              </w:rPr>
              <w:t>6</w:t>
            </w:r>
            <w:r w:rsidRPr="00BF583D">
              <w:rPr>
                <w:rFonts w:ascii="Arial" w:hAnsi="Arial" w:cs="Arial"/>
                <w:b/>
                <w:sz w:val="22"/>
                <w:szCs w:val="22"/>
                <w:vertAlign w:val="superscript"/>
              </w:rPr>
              <w:t>th</w:t>
            </w:r>
            <w:r>
              <w:rPr>
                <w:rFonts w:ascii="Arial" w:hAnsi="Arial" w:cs="Arial"/>
                <w:b/>
                <w:sz w:val="22"/>
                <w:szCs w:val="22"/>
              </w:rPr>
              <w:t xml:space="preserve"> January 2027</w:t>
            </w:r>
          </w:p>
        </w:tc>
      </w:tr>
      <w:tr w:rsidR="00152E9D" w:rsidRPr="00A406E5" w14:paraId="6A71A95D" w14:textId="77777777" w:rsidTr="16B40A23">
        <w:tc>
          <w:tcPr>
            <w:tcW w:w="1620" w:type="dxa"/>
          </w:tcPr>
          <w:p w14:paraId="41645ECC"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8302" w:type="dxa"/>
            <w:gridSpan w:val="3"/>
          </w:tcPr>
          <w:p w14:paraId="42959073"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ED36B88"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3EB38B0" w14:textId="77777777" w:rsidR="00BD4F9E" w:rsidRDefault="00A406E5" w:rsidP="005F057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BD4F9E">
              <w:rPr>
                <w:rFonts w:ascii="Arial" w:hAnsi="Arial" w:cs="Arial"/>
                <w:b/>
                <w:sz w:val="22"/>
                <w:szCs w:val="22"/>
              </w:rPr>
              <w:t>:</w:t>
            </w:r>
          </w:p>
          <w:p w14:paraId="7B805826" w14:textId="77777777" w:rsidR="00BD4F9E" w:rsidRDefault="00BD4F9E" w:rsidP="00BD4F9E">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0FD145DB" w14:textId="05C29841" w:rsidR="00A406E5" w:rsidRPr="00A406E5" w:rsidRDefault="00BD4F9E" w:rsidP="00BD4F9E">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0FF00618" w14:textId="77777777" w:rsidTr="16B40A23">
        <w:tc>
          <w:tcPr>
            <w:tcW w:w="1620" w:type="dxa"/>
          </w:tcPr>
          <w:p w14:paraId="257B4794"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8302" w:type="dxa"/>
            <w:gridSpan w:val="3"/>
          </w:tcPr>
          <w:p w14:paraId="0575B6BC" w14:textId="44DAA93B"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r w:rsidR="006F23F7" w:rsidRPr="00A406E5">
              <w:rPr>
                <w:rFonts w:ascii="Arial" w:hAnsi="Arial" w:cs="Arial"/>
                <w:sz w:val="22"/>
                <w:szCs w:val="22"/>
              </w:rPr>
              <w:t>submission,</w:t>
            </w:r>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r w:rsidR="00470A64" w:rsidRPr="00A406E5" w14:paraId="6245BAAA" w14:textId="77777777" w:rsidTr="16B40A23">
        <w:tc>
          <w:tcPr>
            <w:tcW w:w="1620" w:type="dxa"/>
          </w:tcPr>
          <w:p w14:paraId="67B78D27" w14:textId="0723FBD4" w:rsidR="00470A64" w:rsidRPr="00A406E5" w:rsidRDefault="00470A64" w:rsidP="00470A64">
            <w:pPr>
              <w:spacing w:before="120" w:after="120"/>
              <w:rPr>
                <w:rFonts w:ascii="Arial" w:hAnsi="Arial" w:cs="Arial"/>
                <w:b/>
                <w:sz w:val="22"/>
                <w:szCs w:val="22"/>
              </w:rPr>
            </w:pPr>
            <w:r>
              <w:rPr>
                <w:rFonts w:ascii="Arial" w:hAnsi="Arial" w:cs="Arial"/>
                <w:b/>
                <w:sz w:val="22"/>
                <w:szCs w:val="22"/>
              </w:rPr>
              <w:t>Work over the word limit:</w:t>
            </w:r>
          </w:p>
        </w:tc>
        <w:tc>
          <w:tcPr>
            <w:tcW w:w="8302" w:type="dxa"/>
            <w:gridSpan w:val="3"/>
          </w:tcPr>
          <w:tbl>
            <w:tblPr>
              <w:tblW w:w="7611" w:type="dxa"/>
              <w:tblCellMar>
                <w:left w:w="0" w:type="dxa"/>
                <w:right w:w="0" w:type="dxa"/>
              </w:tblCellMar>
              <w:tblLook w:val="04A0" w:firstRow="1" w:lastRow="0" w:firstColumn="1" w:lastColumn="0" w:noHBand="0" w:noVBand="1"/>
            </w:tblPr>
            <w:tblGrid>
              <w:gridCol w:w="7611"/>
            </w:tblGrid>
            <w:tr w:rsidR="00470A64" w:rsidRPr="0042432E" w14:paraId="28C4AAD5" w14:textId="77777777" w:rsidTr="008F1BBB">
              <w:tc>
                <w:tcPr>
                  <w:tcW w:w="7611" w:type="dxa"/>
                  <w:tcBorders>
                    <w:left w:val="nil"/>
                  </w:tcBorders>
                  <w:tcMar>
                    <w:top w:w="0" w:type="dxa"/>
                    <w:left w:w="108" w:type="dxa"/>
                    <w:bottom w:w="0" w:type="dxa"/>
                    <w:right w:w="108" w:type="dxa"/>
                  </w:tcMar>
                </w:tcPr>
                <w:p w14:paraId="0A80B85B" w14:textId="77777777" w:rsidR="00470A64" w:rsidRPr="0042432E" w:rsidRDefault="00470A64" w:rsidP="00470A64">
                  <w:pPr>
                    <w:ind w:left="-10"/>
                    <w:rPr>
                      <w:rFonts w:ascii="Arial" w:hAnsi="Arial" w:cs="Arial"/>
                      <w:sz w:val="22"/>
                      <w:szCs w:val="22"/>
                      <w:lang w:eastAsia="zh-CN"/>
                    </w:rPr>
                  </w:pPr>
                  <w:r w:rsidRPr="0042432E">
                    <w:rPr>
                      <w:rFonts w:ascii="Arial" w:hAnsi="Arial" w:cs="Arial"/>
                      <w:sz w:val="22"/>
                      <w:szCs w:val="22"/>
                    </w:rPr>
                    <w:t>To support fairness and good academic writing, each assessment has a set word limit. It’s important that you stay within this limit. The word limit helps ensure:</w:t>
                  </w:r>
                </w:p>
                <w:p w14:paraId="072D215A" w14:textId="77777777" w:rsidR="00470A64" w:rsidRPr="0042432E" w:rsidRDefault="00470A64" w:rsidP="00470A64">
                  <w:pPr>
                    <w:numPr>
                      <w:ilvl w:val="0"/>
                      <w:numId w:val="20"/>
                    </w:numPr>
                    <w:rPr>
                      <w:rFonts w:ascii="Arial" w:hAnsi="Arial" w:cs="Arial"/>
                      <w:sz w:val="22"/>
                      <w:szCs w:val="22"/>
                    </w:rPr>
                  </w:pPr>
                  <w:r w:rsidRPr="0042432E">
                    <w:rPr>
                      <w:rFonts w:ascii="Arial" w:hAnsi="Arial" w:cs="Arial"/>
                      <w:sz w:val="22"/>
                      <w:szCs w:val="22"/>
                    </w:rPr>
                    <w:t>You write clearly and concisely.</w:t>
                  </w:r>
                </w:p>
                <w:p w14:paraId="69652633" w14:textId="77777777" w:rsidR="00470A64" w:rsidRPr="0042432E" w:rsidRDefault="00470A64" w:rsidP="00470A64">
                  <w:pPr>
                    <w:numPr>
                      <w:ilvl w:val="0"/>
                      <w:numId w:val="20"/>
                    </w:numPr>
                    <w:rPr>
                      <w:rFonts w:ascii="Arial" w:hAnsi="Arial" w:cs="Arial"/>
                      <w:sz w:val="22"/>
                      <w:szCs w:val="22"/>
                    </w:rPr>
                  </w:pPr>
                  <w:r w:rsidRPr="0042432E">
                    <w:rPr>
                      <w:rFonts w:ascii="Arial" w:hAnsi="Arial" w:cs="Arial"/>
                      <w:sz w:val="22"/>
                      <w:szCs w:val="22"/>
                    </w:rPr>
                    <w:t>All students complete the assessment on an equal basis.</w:t>
                  </w:r>
                </w:p>
                <w:p w14:paraId="68776EAE" w14:textId="77777777" w:rsidR="00470A64" w:rsidRPr="0042432E" w:rsidRDefault="00470A64" w:rsidP="00470A64">
                  <w:pPr>
                    <w:ind w:left="-10"/>
                    <w:rPr>
                      <w:rFonts w:ascii="Arial" w:hAnsi="Arial" w:cs="Arial"/>
                      <w:b/>
                      <w:bCs/>
                      <w:sz w:val="22"/>
                      <w:szCs w:val="22"/>
                    </w:rPr>
                  </w:pPr>
                </w:p>
                <w:p w14:paraId="48DE0897" w14:textId="77777777" w:rsidR="00470A64" w:rsidRPr="0042432E" w:rsidRDefault="00470A64" w:rsidP="00470A64">
                  <w:pPr>
                    <w:keepNext/>
                    <w:rPr>
                      <w:rFonts w:ascii="Arial" w:hAnsi="Arial" w:cs="Arial"/>
                      <w:b/>
                      <w:bCs/>
                      <w:sz w:val="22"/>
                      <w:szCs w:val="22"/>
                    </w:rPr>
                  </w:pPr>
                  <w:r w:rsidRPr="0042432E">
                    <w:rPr>
                      <w:rFonts w:ascii="Arial" w:hAnsi="Arial" w:cs="Arial"/>
                      <w:b/>
                      <w:bCs/>
                      <w:sz w:val="22"/>
                      <w:szCs w:val="22"/>
                    </w:rPr>
                    <w:t>If You Go Over the Word Limit</w:t>
                  </w:r>
                </w:p>
                <w:p w14:paraId="08FC5A9B" w14:textId="77777777" w:rsidR="00470A64" w:rsidRPr="0042432E" w:rsidRDefault="00470A64" w:rsidP="00470A64">
                  <w:pPr>
                    <w:keepNext/>
                    <w:ind w:left="-10"/>
                    <w:rPr>
                      <w:rFonts w:ascii="Arial" w:hAnsi="Arial" w:cs="Arial"/>
                      <w:sz w:val="22"/>
                      <w:szCs w:val="22"/>
                    </w:rPr>
                  </w:pPr>
                  <w:r w:rsidRPr="0042432E">
                    <w:rPr>
                      <w:rFonts w:ascii="Arial" w:hAnsi="Arial" w:cs="Arial"/>
                      <w:sz w:val="22"/>
                      <w:szCs w:val="22"/>
                    </w:rPr>
                    <w:t>If your work exceeds the word limit, the following penalties will normally apply. These deductions cannot take your mark below the pass mark for the module.</w:t>
                  </w:r>
                </w:p>
                <w:p w14:paraId="542CA64D" w14:textId="77777777" w:rsidR="00470A64" w:rsidRPr="0042432E" w:rsidRDefault="00470A64" w:rsidP="00470A64">
                  <w:pPr>
                    <w:ind w:left="-10"/>
                    <w:rPr>
                      <w:rFonts w:ascii="Arial" w:hAnsi="Arial" w:cs="Arial"/>
                      <w:sz w:val="22"/>
                      <w:szCs w:val="22"/>
                    </w:rPr>
                  </w:pPr>
                </w:p>
                <w:tbl>
                  <w:tblPr>
                    <w:tblW w:w="0" w:type="auto"/>
                    <w:tblCellMar>
                      <w:left w:w="0" w:type="dxa"/>
                      <w:right w:w="0" w:type="dxa"/>
                    </w:tblCellMar>
                    <w:tblLook w:val="04A0" w:firstRow="1" w:lastRow="0" w:firstColumn="1" w:lastColumn="0" w:noHBand="0" w:noVBand="1"/>
                  </w:tblPr>
                  <w:tblGrid>
                    <w:gridCol w:w="1936"/>
                    <w:gridCol w:w="5274"/>
                  </w:tblGrid>
                  <w:tr w:rsidR="00470A64" w:rsidRPr="0042432E" w14:paraId="157BA42B" w14:textId="77777777" w:rsidTr="008F1BBB">
                    <w:tc>
                      <w:tcPr>
                        <w:tcW w:w="1936"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4FF4C870" w14:textId="77777777" w:rsidR="00470A64" w:rsidRPr="0042432E" w:rsidRDefault="00470A64" w:rsidP="00470A64">
                        <w:pPr>
                          <w:ind w:left="-10"/>
                          <w:rPr>
                            <w:rFonts w:ascii="Arial" w:hAnsi="Arial" w:cs="Arial"/>
                            <w:sz w:val="22"/>
                            <w:szCs w:val="22"/>
                          </w:rPr>
                        </w:pPr>
                        <w:r w:rsidRPr="0042432E">
                          <w:rPr>
                            <w:rFonts w:ascii="Arial" w:hAnsi="Arial" w:cs="Arial"/>
                            <w:b/>
                            <w:bCs/>
                            <w:sz w:val="22"/>
                            <w:szCs w:val="22"/>
                          </w:rPr>
                          <w:t>Amount Over Limit</w:t>
                        </w:r>
                      </w:p>
                    </w:tc>
                    <w:tc>
                      <w:tcPr>
                        <w:tcW w:w="5274" w:type="dxa"/>
                        <w:tcBorders>
                          <w:top w:val="single" w:sz="8" w:space="0" w:color="auto"/>
                          <w:left w:val="nil"/>
                          <w:bottom w:val="single" w:sz="8" w:space="0" w:color="auto"/>
                          <w:right w:val="single" w:sz="8" w:space="0" w:color="auto"/>
                        </w:tcBorders>
                        <w:tcMar>
                          <w:top w:w="0" w:type="dxa"/>
                          <w:left w:w="108" w:type="dxa"/>
                          <w:bottom w:w="0" w:type="dxa"/>
                          <w:right w:w="108" w:type="dxa"/>
                        </w:tcMar>
                        <w:vAlign w:val="center"/>
                        <w:hideMark/>
                      </w:tcPr>
                      <w:p w14:paraId="7CBA632D" w14:textId="77777777" w:rsidR="00470A64" w:rsidRPr="0042432E" w:rsidRDefault="00470A64" w:rsidP="00470A64">
                        <w:pPr>
                          <w:ind w:left="-10"/>
                          <w:rPr>
                            <w:rFonts w:ascii="Arial" w:hAnsi="Arial" w:cs="Arial"/>
                            <w:sz w:val="22"/>
                            <w:szCs w:val="22"/>
                          </w:rPr>
                        </w:pPr>
                        <w:r w:rsidRPr="0042432E">
                          <w:rPr>
                            <w:rFonts w:ascii="Arial" w:hAnsi="Arial" w:cs="Arial"/>
                            <w:b/>
                            <w:bCs/>
                            <w:sz w:val="22"/>
                            <w:szCs w:val="22"/>
                          </w:rPr>
                          <w:t>Penalty Applied</w:t>
                        </w:r>
                      </w:p>
                    </w:tc>
                  </w:tr>
                  <w:tr w:rsidR="00470A64" w:rsidRPr="0042432E" w14:paraId="17C2AA35" w14:textId="77777777" w:rsidTr="008F1BBB">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4355D1F9" w14:textId="77777777" w:rsidR="00470A64" w:rsidRPr="0042432E" w:rsidRDefault="00470A64" w:rsidP="00470A64">
                        <w:pPr>
                          <w:ind w:left="-10"/>
                          <w:rPr>
                            <w:rFonts w:ascii="Arial" w:hAnsi="Arial" w:cs="Arial"/>
                            <w:sz w:val="22"/>
                            <w:szCs w:val="22"/>
                          </w:rPr>
                        </w:pPr>
                        <w:r w:rsidRPr="0042432E">
                          <w:rPr>
                            <w:rFonts w:ascii="Arial" w:hAnsi="Arial" w:cs="Arial"/>
                            <w:b/>
                            <w:bCs/>
                            <w:sz w:val="22"/>
                            <w:szCs w:val="22"/>
                          </w:rPr>
                          <w:t>Up to 10%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4E651AD1" w14:textId="77777777" w:rsidR="00470A64" w:rsidRPr="0042432E" w:rsidRDefault="00470A64" w:rsidP="00470A64">
                        <w:pPr>
                          <w:ind w:left="-10"/>
                          <w:rPr>
                            <w:rFonts w:ascii="Arial" w:hAnsi="Arial" w:cs="Arial"/>
                            <w:sz w:val="22"/>
                            <w:szCs w:val="22"/>
                          </w:rPr>
                        </w:pPr>
                        <w:r w:rsidRPr="0042432E">
                          <w:rPr>
                            <w:rFonts w:ascii="Arial" w:hAnsi="Arial" w:cs="Arial"/>
                            <w:sz w:val="22"/>
                            <w:szCs w:val="22"/>
                          </w:rPr>
                          <w:t>No penalty</w:t>
                        </w:r>
                      </w:p>
                    </w:tc>
                  </w:tr>
                  <w:tr w:rsidR="00470A64" w:rsidRPr="0042432E" w14:paraId="34437217" w14:textId="77777777" w:rsidTr="008F1BBB">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22086469" w14:textId="77777777" w:rsidR="00470A64" w:rsidRPr="0042432E" w:rsidRDefault="00470A64" w:rsidP="00470A64">
                        <w:pPr>
                          <w:ind w:left="-10"/>
                          <w:rPr>
                            <w:rFonts w:ascii="Arial" w:hAnsi="Arial" w:cs="Arial"/>
                            <w:sz w:val="22"/>
                            <w:szCs w:val="22"/>
                          </w:rPr>
                        </w:pPr>
                        <w:r w:rsidRPr="0042432E">
                          <w:rPr>
                            <w:rFonts w:ascii="Arial" w:hAnsi="Arial" w:cs="Arial"/>
                            <w:b/>
                            <w:bCs/>
                            <w:sz w:val="22"/>
                            <w:szCs w:val="22"/>
                          </w:rPr>
                          <w:t>10%–25%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3700C99E" w14:textId="77777777" w:rsidR="00470A64" w:rsidRPr="0042432E" w:rsidRDefault="00470A64" w:rsidP="00470A64">
                        <w:pPr>
                          <w:ind w:left="-10"/>
                          <w:rPr>
                            <w:rFonts w:ascii="Arial" w:hAnsi="Arial" w:cs="Arial"/>
                            <w:sz w:val="22"/>
                            <w:szCs w:val="22"/>
                          </w:rPr>
                        </w:pPr>
                        <w:proofErr w:type="gramStart"/>
                        <w:r w:rsidRPr="0042432E">
                          <w:rPr>
                            <w:rFonts w:ascii="Arial" w:hAnsi="Arial" w:cs="Arial"/>
                            <w:sz w:val="22"/>
                            <w:szCs w:val="22"/>
                          </w:rPr>
                          <w:t>5 mark</w:t>
                        </w:r>
                        <w:proofErr w:type="gramEnd"/>
                        <w:r w:rsidRPr="0042432E">
                          <w:rPr>
                            <w:rFonts w:ascii="Arial" w:hAnsi="Arial" w:cs="Arial"/>
                            <w:sz w:val="22"/>
                            <w:szCs w:val="22"/>
                          </w:rPr>
                          <w:t xml:space="preserve"> deduction </w:t>
                        </w:r>
                        <w:r w:rsidRPr="0042432E">
                          <w:rPr>
                            <w:rFonts w:ascii="Arial" w:hAnsi="Arial" w:cs="Arial"/>
                            <w:i/>
                            <w:iCs/>
                            <w:sz w:val="22"/>
                            <w:szCs w:val="22"/>
                          </w:rPr>
                          <w:t>or</w:t>
                        </w:r>
                        <w:r w:rsidRPr="0042432E">
                          <w:rPr>
                            <w:rFonts w:ascii="Arial" w:hAnsi="Arial" w:cs="Arial"/>
                            <w:sz w:val="22"/>
                            <w:szCs w:val="22"/>
                          </w:rPr>
                          <w:t xml:space="preserve"> reduction to the capped mark (whichever is the smaller penalty)</w:t>
                        </w:r>
                      </w:p>
                    </w:tc>
                  </w:tr>
                  <w:tr w:rsidR="00470A64" w:rsidRPr="0042432E" w14:paraId="144C4A07" w14:textId="77777777" w:rsidTr="008F1BBB">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1A7C9EF8" w14:textId="2F00F69E" w:rsidR="00470A64" w:rsidRPr="0042432E" w:rsidRDefault="00470A64" w:rsidP="00470A64">
                        <w:pPr>
                          <w:ind w:left="-10"/>
                          <w:rPr>
                            <w:rFonts w:ascii="Arial" w:hAnsi="Arial" w:cs="Arial"/>
                            <w:sz w:val="22"/>
                            <w:szCs w:val="22"/>
                          </w:rPr>
                        </w:pPr>
                        <w:r w:rsidRPr="0042432E">
                          <w:rPr>
                            <w:rFonts w:ascii="Arial" w:hAnsi="Arial" w:cs="Arial"/>
                            <w:b/>
                            <w:bCs/>
                            <w:sz w:val="22"/>
                            <w:szCs w:val="22"/>
                          </w:rPr>
                          <w:t>2</w:t>
                        </w:r>
                        <w:r w:rsidR="00C018D1" w:rsidRPr="0042432E">
                          <w:rPr>
                            <w:rFonts w:ascii="Arial" w:hAnsi="Arial" w:cs="Arial"/>
                            <w:b/>
                            <w:bCs/>
                            <w:sz w:val="22"/>
                            <w:szCs w:val="22"/>
                          </w:rPr>
                          <w:t>6</w:t>
                        </w:r>
                        <w:r w:rsidRPr="0042432E">
                          <w:rPr>
                            <w:rFonts w:ascii="Arial" w:hAnsi="Arial" w:cs="Arial"/>
                            <w:b/>
                            <w:bCs/>
                            <w:sz w:val="22"/>
                            <w:szCs w:val="22"/>
                          </w:rPr>
                          <w:t>%–50%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39EB55ED" w14:textId="77777777" w:rsidR="00470A64" w:rsidRPr="0042432E" w:rsidRDefault="00470A64" w:rsidP="00470A64">
                        <w:pPr>
                          <w:ind w:left="-10"/>
                          <w:rPr>
                            <w:rFonts w:ascii="Arial" w:hAnsi="Arial" w:cs="Arial"/>
                            <w:sz w:val="22"/>
                            <w:szCs w:val="22"/>
                          </w:rPr>
                        </w:pPr>
                        <w:proofErr w:type="gramStart"/>
                        <w:r w:rsidRPr="0042432E">
                          <w:rPr>
                            <w:rFonts w:ascii="Arial" w:hAnsi="Arial" w:cs="Arial"/>
                            <w:sz w:val="22"/>
                            <w:szCs w:val="22"/>
                          </w:rPr>
                          <w:t>10 mark</w:t>
                        </w:r>
                        <w:proofErr w:type="gramEnd"/>
                        <w:r w:rsidRPr="0042432E">
                          <w:rPr>
                            <w:rFonts w:ascii="Arial" w:hAnsi="Arial" w:cs="Arial"/>
                            <w:sz w:val="22"/>
                            <w:szCs w:val="22"/>
                          </w:rPr>
                          <w:t xml:space="preserve"> deduction </w:t>
                        </w:r>
                        <w:r w:rsidRPr="0042432E">
                          <w:rPr>
                            <w:rFonts w:ascii="Arial" w:hAnsi="Arial" w:cs="Arial"/>
                            <w:i/>
                            <w:iCs/>
                            <w:sz w:val="22"/>
                            <w:szCs w:val="22"/>
                          </w:rPr>
                          <w:t>or</w:t>
                        </w:r>
                        <w:r w:rsidRPr="0042432E">
                          <w:rPr>
                            <w:rFonts w:ascii="Arial" w:hAnsi="Arial" w:cs="Arial"/>
                            <w:sz w:val="22"/>
                            <w:szCs w:val="22"/>
                          </w:rPr>
                          <w:t xml:space="preserve"> reduction to the capped mark (whichever is the smaller penalty)</w:t>
                        </w:r>
                      </w:p>
                    </w:tc>
                  </w:tr>
                  <w:tr w:rsidR="00470A64" w:rsidRPr="0042432E" w14:paraId="54C4544C" w14:textId="77777777" w:rsidTr="008F1BBB">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4DC0BBB8" w14:textId="686D92D2" w:rsidR="00470A64" w:rsidRPr="0042432E" w:rsidRDefault="00C018D1" w:rsidP="00470A64">
                        <w:pPr>
                          <w:ind w:left="-10"/>
                          <w:rPr>
                            <w:rFonts w:ascii="Arial" w:hAnsi="Arial" w:cs="Arial"/>
                            <w:sz w:val="22"/>
                            <w:szCs w:val="22"/>
                          </w:rPr>
                        </w:pPr>
                        <w:r w:rsidRPr="0042432E">
                          <w:rPr>
                            <w:rFonts w:ascii="Arial" w:hAnsi="Arial" w:cs="Arial"/>
                            <w:b/>
                            <w:bCs/>
                            <w:sz w:val="22"/>
                            <w:szCs w:val="22"/>
                          </w:rPr>
                          <w:t xml:space="preserve">Over </w:t>
                        </w:r>
                        <w:r w:rsidR="00470A64" w:rsidRPr="0042432E">
                          <w:rPr>
                            <w:rFonts w:ascii="Arial" w:hAnsi="Arial" w:cs="Arial"/>
                            <w:b/>
                            <w:bCs/>
                            <w:sz w:val="22"/>
                            <w:szCs w:val="22"/>
                          </w:rPr>
                          <w:t xml:space="preserve">50% </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75EE5F20" w14:textId="77777777" w:rsidR="00470A64" w:rsidRPr="0042432E" w:rsidRDefault="00470A64" w:rsidP="00470A64">
                        <w:pPr>
                          <w:ind w:left="-10"/>
                          <w:rPr>
                            <w:rFonts w:ascii="Arial" w:hAnsi="Arial" w:cs="Arial"/>
                            <w:sz w:val="22"/>
                            <w:szCs w:val="22"/>
                          </w:rPr>
                        </w:pPr>
                        <w:r w:rsidRPr="0042432E">
                          <w:rPr>
                            <w:rFonts w:ascii="Arial" w:hAnsi="Arial" w:cs="Arial"/>
                            <w:sz w:val="22"/>
                            <w:szCs w:val="22"/>
                          </w:rPr>
                          <w:t>Mark capped at the pass mark</w:t>
                        </w:r>
                      </w:p>
                    </w:tc>
                  </w:tr>
                </w:tbl>
                <w:p w14:paraId="0AE2C340" w14:textId="77777777" w:rsidR="00470A64" w:rsidRPr="0042432E" w:rsidRDefault="00470A64" w:rsidP="00470A64">
                  <w:pPr>
                    <w:ind w:left="-10"/>
                    <w:rPr>
                      <w:rFonts w:ascii="Arial" w:eastAsiaTheme="minorEastAsia" w:hAnsi="Arial" w:cs="Arial"/>
                      <w:sz w:val="22"/>
                      <w:szCs w:val="22"/>
                      <w14:ligatures w14:val="standardContextual"/>
                    </w:rPr>
                  </w:pPr>
                </w:p>
                <w:p w14:paraId="38692759" w14:textId="77777777" w:rsidR="00470A64" w:rsidRPr="0042432E" w:rsidRDefault="00470A64" w:rsidP="00470A64">
                  <w:pPr>
                    <w:ind w:left="-10"/>
                    <w:rPr>
                      <w:rFonts w:ascii="Arial" w:hAnsi="Arial" w:cs="Arial"/>
                      <w:sz w:val="22"/>
                      <w:szCs w:val="22"/>
                    </w:rPr>
                  </w:pPr>
                  <w:r w:rsidRPr="0042432E">
                    <w:rPr>
                      <w:rFonts w:ascii="Arial" w:hAnsi="Arial" w:cs="Arial"/>
                      <w:b/>
                      <w:bCs/>
                      <w:sz w:val="22"/>
                      <w:szCs w:val="22"/>
                    </w:rPr>
                    <w:t>Examples (Undergraduate):</w:t>
                  </w:r>
                </w:p>
                <w:p w14:paraId="3517448B" w14:textId="77777777" w:rsidR="00470A64" w:rsidRPr="0042432E" w:rsidRDefault="00470A64" w:rsidP="00470A64">
                  <w:pPr>
                    <w:numPr>
                      <w:ilvl w:val="0"/>
                      <w:numId w:val="19"/>
                    </w:numPr>
                    <w:tabs>
                      <w:tab w:val="clear" w:pos="720"/>
                      <w:tab w:val="num" w:pos="415"/>
                    </w:tabs>
                    <w:ind w:left="415" w:hanging="284"/>
                    <w:rPr>
                      <w:rFonts w:ascii="Arial" w:hAnsi="Arial" w:cs="Arial"/>
                      <w:sz w:val="22"/>
                      <w:szCs w:val="22"/>
                    </w:rPr>
                  </w:pPr>
                  <w:r w:rsidRPr="0042432E">
                    <w:rPr>
                      <w:rFonts w:ascii="Arial" w:hAnsi="Arial" w:cs="Arial"/>
                      <w:sz w:val="22"/>
                      <w:szCs w:val="22"/>
                    </w:rPr>
                    <w:t xml:space="preserve">A mark of </w:t>
                  </w:r>
                  <w:r w:rsidRPr="0042432E">
                    <w:rPr>
                      <w:rFonts w:ascii="Arial" w:hAnsi="Arial" w:cs="Arial"/>
                      <w:b/>
                      <w:bCs/>
                      <w:sz w:val="22"/>
                      <w:szCs w:val="22"/>
                    </w:rPr>
                    <w:t>44%</w:t>
                  </w:r>
                  <w:r w:rsidRPr="0042432E">
                    <w:rPr>
                      <w:rFonts w:ascii="Arial" w:hAnsi="Arial" w:cs="Arial"/>
                      <w:sz w:val="22"/>
                      <w:szCs w:val="22"/>
                    </w:rPr>
                    <w:t xml:space="preserve"> would be reduced to the pass mark of </w:t>
                  </w:r>
                  <w:r w:rsidRPr="0042432E">
                    <w:rPr>
                      <w:rFonts w:ascii="Arial" w:hAnsi="Arial" w:cs="Arial"/>
                      <w:b/>
                      <w:bCs/>
                      <w:sz w:val="22"/>
                      <w:szCs w:val="22"/>
                    </w:rPr>
                    <w:t>40%</w:t>
                  </w:r>
                  <w:r w:rsidRPr="0042432E">
                    <w:rPr>
                      <w:rFonts w:ascii="Arial" w:hAnsi="Arial" w:cs="Arial"/>
                      <w:sz w:val="22"/>
                      <w:szCs w:val="22"/>
                    </w:rPr>
                    <w:t xml:space="preserve"> if the work is 10–25% over.</w:t>
                  </w:r>
                </w:p>
                <w:p w14:paraId="58AD5FB6" w14:textId="77777777" w:rsidR="00470A64" w:rsidRPr="0042432E" w:rsidRDefault="00470A64" w:rsidP="00470A64">
                  <w:pPr>
                    <w:numPr>
                      <w:ilvl w:val="0"/>
                      <w:numId w:val="19"/>
                    </w:numPr>
                    <w:tabs>
                      <w:tab w:val="clear" w:pos="720"/>
                      <w:tab w:val="num" w:pos="415"/>
                    </w:tabs>
                    <w:ind w:left="415" w:hanging="284"/>
                    <w:rPr>
                      <w:rFonts w:ascii="Arial" w:hAnsi="Arial" w:cs="Arial"/>
                      <w:sz w:val="22"/>
                      <w:szCs w:val="22"/>
                    </w:rPr>
                  </w:pPr>
                  <w:r w:rsidRPr="0042432E">
                    <w:rPr>
                      <w:rFonts w:ascii="Arial" w:hAnsi="Arial" w:cs="Arial"/>
                      <w:sz w:val="22"/>
                      <w:szCs w:val="22"/>
                    </w:rPr>
                    <w:t xml:space="preserve">A mark of </w:t>
                  </w:r>
                  <w:r w:rsidRPr="0042432E">
                    <w:rPr>
                      <w:rFonts w:ascii="Arial" w:hAnsi="Arial" w:cs="Arial"/>
                      <w:b/>
                      <w:bCs/>
                      <w:sz w:val="22"/>
                      <w:szCs w:val="22"/>
                    </w:rPr>
                    <w:t>49%</w:t>
                  </w:r>
                  <w:r w:rsidRPr="0042432E">
                    <w:rPr>
                      <w:rFonts w:ascii="Arial" w:hAnsi="Arial" w:cs="Arial"/>
                      <w:sz w:val="22"/>
                      <w:szCs w:val="22"/>
                    </w:rPr>
                    <w:t xml:space="preserve"> would be reduced by 5 marks to </w:t>
                  </w:r>
                  <w:r w:rsidRPr="0042432E">
                    <w:rPr>
                      <w:rFonts w:ascii="Arial" w:hAnsi="Arial" w:cs="Arial"/>
                      <w:b/>
                      <w:bCs/>
                      <w:sz w:val="22"/>
                      <w:szCs w:val="22"/>
                    </w:rPr>
                    <w:t>44%</w:t>
                  </w:r>
                  <w:r w:rsidRPr="0042432E">
                    <w:rPr>
                      <w:rFonts w:ascii="Arial" w:hAnsi="Arial" w:cs="Arial"/>
                      <w:sz w:val="22"/>
                      <w:szCs w:val="22"/>
                    </w:rPr>
                    <w:t>.</w:t>
                  </w:r>
                </w:p>
                <w:p w14:paraId="0E3DB372" w14:textId="77777777" w:rsidR="00470A64" w:rsidRPr="0042432E" w:rsidRDefault="00470A64" w:rsidP="00470A64">
                  <w:pPr>
                    <w:numPr>
                      <w:ilvl w:val="0"/>
                      <w:numId w:val="19"/>
                    </w:numPr>
                    <w:tabs>
                      <w:tab w:val="clear" w:pos="720"/>
                      <w:tab w:val="num" w:pos="415"/>
                    </w:tabs>
                    <w:ind w:left="415" w:hanging="284"/>
                    <w:rPr>
                      <w:rFonts w:ascii="Arial" w:hAnsi="Arial" w:cs="Arial"/>
                      <w:sz w:val="22"/>
                      <w:szCs w:val="22"/>
                    </w:rPr>
                  </w:pPr>
                  <w:r w:rsidRPr="0042432E">
                    <w:rPr>
                      <w:rFonts w:ascii="Arial" w:hAnsi="Arial" w:cs="Arial"/>
                      <w:sz w:val="22"/>
                      <w:szCs w:val="22"/>
                    </w:rPr>
                    <w:t xml:space="preserve">A mark of </w:t>
                  </w:r>
                  <w:r w:rsidRPr="0042432E">
                    <w:rPr>
                      <w:rFonts w:ascii="Arial" w:hAnsi="Arial" w:cs="Arial"/>
                      <w:b/>
                      <w:bCs/>
                      <w:sz w:val="22"/>
                      <w:szCs w:val="22"/>
                    </w:rPr>
                    <w:t>47%</w:t>
                  </w:r>
                  <w:r w:rsidRPr="0042432E">
                    <w:rPr>
                      <w:rFonts w:ascii="Arial" w:hAnsi="Arial" w:cs="Arial"/>
                      <w:sz w:val="22"/>
                      <w:szCs w:val="22"/>
                    </w:rPr>
                    <w:t xml:space="preserve"> at 25–50% over would be reduced to </w:t>
                  </w:r>
                  <w:r w:rsidRPr="0042432E">
                    <w:rPr>
                      <w:rFonts w:ascii="Arial" w:hAnsi="Arial" w:cs="Arial"/>
                      <w:b/>
                      <w:bCs/>
                      <w:sz w:val="22"/>
                      <w:szCs w:val="22"/>
                    </w:rPr>
                    <w:t>40%</w:t>
                  </w:r>
                  <w:r w:rsidRPr="0042432E">
                    <w:rPr>
                      <w:rFonts w:ascii="Arial" w:hAnsi="Arial" w:cs="Arial"/>
                      <w:sz w:val="22"/>
                      <w:szCs w:val="22"/>
                    </w:rPr>
                    <w:t>.</w:t>
                  </w:r>
                </w:p>
                <w:p w14:paraId="7019C639" w14:textId="77777777" w:rsidR="00470A64" w:rsidRPr="0042432E" w:rsidRDefault="00470A64" w:rsidP="00470A64">
                  <w:pPr>
                    <w:numPr>
                      <w:ilvl w:val="0"/>
                      <w:numId w:val="19"/>
                    </w:numPr>
                    <w:tabs>
                      <w:tab w:val="clear" w:pos="720"/>
                      <w:tab w:val="num" w:pos="415"/>
                    </w:tabs>
                    <w:ind w:left="415" w:hanging="284"/>
                    <w:rPr>
                      <w:rFonts w:ascii="Arial" w:hAnsi="Arial" w:cs="Arial"/>
                      <w:sz w:val="22"/>
                      <w:szCs w:val="22"/>
                    </w:rPr>
                  </w:pPr>
                  <w:r w:rsidRPr="0042432E">
                    <w:rPr>
                      <w:rFonts w:ascii="Arial" w:hAnsi="Arial" w:cs="Arial"/>
                      <w:sz w:val="22"/>
                      <w:szCs w:val="22"/>
                    </w:rPr>
                    <w:t xml:space="preserve">A mark of </w:t>
                  </w:r>
                  <w:r w:rsidRPr="0042432E">
                    <w:rPr>
                      <w:rFonts w:ascii="Arial" w:hAnsi="Arial" w:cs="Arial"/>
                      <w:b/>
                      <w:bCs/>
                      <w:sz w:val="22"/>
                      <w:szCs w:val="22"/>
                    </w:rPr>
                    <w:t>55%</w:t>
                  </w:r>
                  <w:r w:rsidRPr="0042432E">
                    <w:rPr>
                      <w:rFonts w:ascii="Arial" w:hAnsi="Arial" w:cs="Arial"/>
                      <w:sz w:val="22"/>
                      <w:szCs w:val="22"/>
                    </w:rPr>
                    <w:t xml:space="preserve"> at 25–50% over would be reduced by 10 marks to </w:t>
                  </w:r>
                  <w:r w:rsidRPr="0042432E">
                    <w:rPr>
                      <w:rFonts w:ascii="Arial" w:hAnsi="Arial" w:cs="Arial"/>
                      <w:b/>
                      <w:bCs/>
                      <w:sz w:val="22"/>
                      <w:szCs w:val="22"/>
                    </w:rPr>
                    <w:t>45%</w:t>
                  </w:r>
                  <w:r w:rsidRPr="0042432E">
                    <w:rPr>
                      <w:rFonts w:ascii="Arial" w:hAnsi="Arial" w:cs="Arial"/>
                      <w:sz w:val="22"/>
                      <w:szCs w:val="22"/>
                    </w:rPr>
                    <w:t>.</w:t>
                  </w:r>
                </w:p>
                <w:p w14:paraId="27D6602F" w14:textId="77777777" w:rsidR="00470A64" w:rsidRPr="0042432E" w:rsidRDefault="00470A64" w:rsidP="00470A64">
                  <w:pPr>
                    <w:ind w:left="-10"/>
                    <w:rPr>
                      <w:rFonts w:ascii="Arial" w:eastAsiaTheme="minorEastAsia" w:hAnsi="Arial" w:cs="Arial"/>
                      <w:b/>
                      <w:bCs/>
                      <w:sz w:val="22"/>
                      <w:szCs w:val="22"/>
                    </w:rPr>
                  </w:pPr>
                </w:p>
                <w:p w14:paraId="6634BF11" w14:textId="77777777" w:rsidR="00470A64" w:rsidRPr="0042432E" w:rsidRDefault="00470A64" w:rsidP="00470A64">
                  <w:pPr>
                    <w:ind w:left="-10"/>
                    <w:rPr>
                      <w:rFonts w:ascii="Arial" w:hAnsi="Arial" w:cs="Arial"/>
                      <w:b/>
                      <w:bCs/>
                      <w:sz w:val="22"/>
                      <w:szCs w:val="22"/>
                    </w:rPr>
                  </w:pPr>
                  <w:r w:rsidRPr="0042432E">
                    <w:rPr>
                      <w:rFonts w:ascii="Arial" w:hAnsi="Arial" w:cs="Arial"/>
                      <w:b/>
                      <w:bCs/>
                      <w:sz w:val="22"/>
                      <w:szCs w:val="22"/>
                    </w:rPr>
                    <w:t>If You Are Under the Word Limit</w:t>
                  </w:r>
                </w:p>
                <w:p w14:paraId="1092E0C5" w14:textId="77777777" w:rsidR="00470A64" w:rsidRPr="0042432E" w:rsidRDefault="00470A64" w:rsidP="00470A64">
                  <w:pPr>
                    <w:ind w:left="-10"/>
                    <w:rPr>
                      <w:rFonts w:ascii="Arial" w:hAnsi="Arial" w:cs="Arial"/>
                      <w:sz w:val="22"/>
                      <w:szCs w:val="22"/>
                    </w:rPr>
                  </w:pPr>
                  <w:r w:rsidRPr="0042432E">
                    <w:rPr>
                      <w:rFonts w:ascii="Arial" w:hAnsi="Arial" w:cs="Arial"/>
                      <w:sz w:val="22"/>
                      <w:szCs w:val="22"/>
                    </w:rPr>
                    <w:t>If your work is significantly under the word limit, you may lose marks because your submission may not contain enough detail to meet the learning outcomes.</w:t>
                  </w:r>
                </w:p>
                <w:p w14:paraId="6DC5A720" w14:textId="77777777" w:rsidR="00470A64" w:rsidRPr="0042432E" w:rsidRDefault="00470A64" w:rsidP="00470A64">
                  <w:pPr>
                    <w:ind w:left="-10"/>
                    <w:rPr>
                      <w:rFonts w:ascii="Arial" w:hAnsi="Arial" w:cs="Arial"/>
                      <w:b/>
                      <w:bCs/>
                      <w:sz w:val="22"/>
                      <w:szCs w:val="22"/>
                    </w:rPr>
                  </w:pPr>
                </w:p>
                <w:p w14:paraId="52A9745B" w14:textId="77777777" w:rsidR="00470A64" w:rsidRPr="0042432E" w:rsidRDefault="00470A64" w:rsidP="00470A64">
                  <w:pPr>
                    <w:ind w:left="-10"/>
                    <w:rPr>
                      <w:rFonts w:ascii="Arial" w:hAnsi="Arial" w:cs="Arial"/>
                      <w:b/>
                      <w:bCs/>
                      <w:sz w:val="22"/>
                      <w:szCs w:val="22"/>
                    </w:rPr>
                  </w:pPr>
                  <w:r w:rsidRPr="0042432E">
                    <w:rPr>
                      <w:rFonts w:ascii="Arial" w:hAnsi="Arial" w:cs="Arial"/>
                      <w:b/>
                      <w:bCs/>
                      <w:sz w:val="22"/>
                      <w:szCs w:val="22"/>
                    </w:rPr>
                    <w:t>Feedback</w:t>
                  </w:r>
                </w:p>
                <w:p w14:paraId="49E1991B" w14:textId="77777777" w:rsidR="00470A64" w:rsidRPr="0042432E" w:rsidRDefault="00470A64" w:rsidP="00470A64">
                  <w:pPr>
                    <w:ind w:left="-10"/>
                    <w:rPr>
                      <w:rFonts w:ascii="Arial" w:hAnsi="Arial" w:cs="Arial"/>
                      <w:sz w:val="22"/>
                      <w:szCs w:val="22"/>
                    </w:rPr>
                  </w:pPr>
                  <w:r w:rsidRPr="0042432E">
                    <w:rPr>
                      <w:rFonts w:ascii="Arial" w:hAnsi="Arial" w:cs="Arial"/>
                      <w:sz w:val="22"/>
                      <w:szCs w:val="22"/>
                    </w:rPr>
                    <w:t>If a word</w:t>
                  </w:r>
                  <w:r w:rsidRPr="0042432E">
                    <w:rPr>
                      <w:rFonts w:ascii="Arial" w:hAnsi="Arial" w:cs="Arial"/>
                      <w:sz w:val="22"/>
                      <w:szCs w:val="22"/>
                    </w:rPr>
                    <w:noBreakHyphen/>
                    <w:t>limit penalty is applied, this will be stated clearly in your feedback, along with the reason.</w:t>
                  </w:r>
                </w:p>
                <w:p w14:paraId="6EBB76AD" w14:textId="77777777" w:rsidR="00470A64" w:rsidRPr="0042432E" w:rsidRDefault="00470A64" w:rsidP="00470A64">
                  <w:pPr>
                    <w:rPr>
                      <w:rFonts w:ascii="Arial" w:hAnsi="Arial" w:cs="Arial"/>
                      <w:color w:val="0F4761"/>
                      <w:sz w:val="22"/>
                      <w:szCs w:val="22"/>
                    </w:rPr>
                  </w:pPr>
                </w:p>
              </w:tc>
            </w:tr>
          </w:tbl>
          <w:p w14:paraId="07AF11AC" w14:textId="77777777" w:rsidR="00470A64" w:rsidRPr="00A406E5" w:rsidRDefault="00470A64" w:rsidP="00470A64">
            <w:pPr>
              <w:spacing w:before="120" w:after="120"/>
              <w:jc w:val="both"/>
              <w:rPr>
                <w:rFonts w:ascii="Arial" w:hAnsi="Arial" w:cs="Arial"/>
                <w:sz w:val="22"/>
                <w:szCs w:val="22"/>
              </w:rPr>
            </w:pPr>
          </w:p>
        </w:tc>
      </w:tr>
    </w:tbl>
    <w:p w14:paraId="06267840" w14:textId="77777777" w:rsidR="0028204E" w:rsidRPr="00A406E5" w:rsidRDefault="0028204E" w:rsidP="00DB116D">
      <w:pPr>
        <w:rPr>
          <w:rFonts w:ascii="Arial" w:hAnsi="Arial" w:cs="Arial"/>
          <w:sz w:val="32"/>
        </w:rPr>
      </w:pPr>
    </w:p>
    <w:p w14:paraId="0468A6FA" w14:textId="77777777" w:rsidR="00152E9D" w:rsidRPr="00A406E5" w:rsidRDefault="00152E9D" w:rsidP="00DB116D">
      <w:pPr>
        <w:rPr>
          <w:rFonts w:ascii="Arial" w:hAnsi="Arial" w:cs="Arial"/>
          <w:sz w:val="32"/>
        </w:rPr>
      </w:pPr>
    </w:p>
    <w:p w14:paraId="36361182"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38E1D52F" w14:textId="77777777" w:rsidTr="16B40A23">
        <w:tc>
          <w:tcPr>
            <w:tcW w:w="9747" w:type="dxa"/>
          </w:tcPr>
          <w:p w14:paraId="534A7720"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6AC8EABA"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1087B0D7" w14:textId="77777777" w:rsidTr="16B40A23">
        <w:tc>
          <w:tcPr>
            <w:tcW w:w="9747" w:type="dxa"/>
          </w:tcPr>
          <w:p w14:paraId="0CDBB2BB" w14:textId="5DA16CC4" w:rsidR="00C01A3F" w:rsidRPr="00A406E5" w:rsidRDefault="1424D070" w:rsidP="16B40A23">
            <w:pPr>
              <w:pStyle w:val="ListParagraph"/>
              <w:numPr>
                <w:ilvl w:val="0"/>
                <w:numId w:val="2"/>
              </w:numPr>
              <w:rPr>
                <w:rFonts w:ascii="Arial" w:hAnsi="Arial" w:cs="Arial"/>
                <w:sz w:val="22"/>
                <w:szCs w:val="22"/>
              </w:rPr>
            </w:pPr>
            <w:r w:rsidRPr="16B40A23">
              <w:rPr>
                <w:rFonts w:ascii="Arial" w:hAnsi="Arial" w:cs="Arial"/>
                <w:sz w:val="22"/>
                <w:szCs w:val="22"/>
              </w:rPr>
              <w:t xml:space="preserve">Examine and evaluate multi and inter disciplinary responses and partnership working within the support offered to children, young people and families in the health and care professions.  </w:t>
            </w:r>
          </w:p>
          <w:p w14:paraId="0AEF11BA" w14:textId="416B82EB" w:rsidR="00C01A3F" w:rsidRPr="00A406E5" w:rsidRDefault="1424D070" w:rsidP="16B40A23">
            <w:pPr>
              <w:pStyle w:val="ListParagraph"/>
              <w:numPr>
                <w:ilvl w:val="0"/>
                <w:numId w:val="2"/>
              </w:numPr>
              <w:rPr>
                <w:rFonts w:ascii="Arial" w:hAnsi="Arial" w:cs="Arial"/>
                <w:sz w:val="22"/>
                <w:szCs w:val="22"/>
              </w:rPr>
            </w:pPr>
            <w:r w:rsidRPr="16B40A23">
              <w:rPr>
                <w:rFonts w:ascii="Arial" w:hAnsi="Arial" w:cs="Arial"/>
                <w:sz w:val="22"/>
                <w:szCs w:val="22"/>
              </w:rPr>
              <w:t xml:space="preserve">Examine and analyse the protective services offered to all members of the family by professionals in the health and social care sectors.  </w:t>
            </w:r>
          </w:p>
        </w:tc>
      </w:tr>
    </w:tbl>
    <w:p w14:paraId="4097D849" w14:textId="77777777" w:rsidR="00C01A3F" w:rsidRPr="00A406E5" w:rsidRDefault="00C01A3F" w:rsidP="00BA1176">
      <w:pPr>
        <w:rPr>
          <w:rFonts w:ascii="Arial" w:hAnsi="Arial" w:cs="Arial"/>
          <w:b/>
        </w:rPr>
      </w:pPr>
    </w:p>
    <w:p w14:paraId="1C513A7E" w14:textId="77777777" w:rsidR="00C01A3F" w:rsidRPr="00A406E5" w:rsidRDefault="00C01A3F" w:rsidP="00BA1176">
      <w:pPr>
        <w:rPr>
          <w:rFonts w:ascii="Arial" w:hAnsi="Arial" w:cs="Arial"/>
          <w:b/>
        </w:rPr>
      </w:pPr>
    </w:p>
    <w:p w14:paraId="733DC2AC" w14:textId="5D1CED97" w:rsidR="00470A64" w:rsidRDefault="00470A64">
      <w:pPr>
        <w:rPr>
          <w:rFonts w:ascii="Arial" w:hAnsi="Arial" w:cs="Arial"/>
          <w:b/>
        </w:rPr>
      </w:pPr>
      <w:r>
        <w:rPr>
          <w:rFonts w:ascii="Arial" w:hAnsi="Arial" w:cs="Arial"/>
          <w:b/>
        </w:rPr>
        <w:br w:type="page"/>
      </w:r>
    </w:p>
    <w:p w14:paraId="39D3B4AA"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0722821C" w14:textId="77777777" w:rsidTr="00A406E5">
        <w:tc>
          <w:tcPr>
            <w:tcW w:w="9781" w:type="dxa"/>
            <w:shd w:val="clear" w:color="auto" w:fill="C0C0C0"/>
          </w:tcPr>
          <w:p w14:paraId="23622497"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51E62A10" w14:textId="77777777" w:rsidR="00EE6F25" w:rsidRPr="00A406E5" w:rsidRDefault="00EE6F25" w:rsidP="005969E2">
      <w:pPr>
        <w:jc w:val="both"/>
        <w:rPr>
          <w:rFonts w:ascii="Arial" w:hAnsi="Arial" w:cs="Arial"/>
          <w:sz w:val="22"/>
          <w:szCs w:val="22"/>
        </w:rPr>
      </w:pPr>
    </w:p>
    <w:p w14:paraId="742BDE07" w14:textId="37FC9BBF" w:rsidR="4A0917D1" w:rsidRDefault="4A0917D1" w:rsidP="16B40A23">
      <w:pPr>
        <w:spacing w:line="360" w:lineRule="auto"/>
        <w:ind w:left="720"/>
        <w:rPr>
          <w:rFonts w:ascii="Calibri" w:eastAsia="Calibri" w:hAnsi="Calibri" w:cs="Calibri"/>
          <w:color w:val="000000" w:themeColor="text1"/>
          <w:sz w:val="24"/>
          <w:szCs w:val="24"/>
        </w:rPr>
      </w:pPr>
      <w:r w:rsidRPr="16B40A23">
        <w:rPr>
          <w:rFonts w:ascii="Calibri" w:eastAsia="Calibri" w:hAnsi="Calibri" w:cs="Calibri"/>
          <w:b/>
          <w:bCs/>
          <w:color w:val="000000" w:themeColor="text1"/>
          <w:sz w:val="24"/>
          <w:szCs w:val="24"/>
          <w:u w:val="single"/>
        </w:rPr>
        <w:t>Assessment Component 1 – 50% Presentation</w:t>
      </w:r>
    </w:p>
    <w:p w14:paraId="11276728" w14:textId="1BDF63EB" w:rsidR="16B40A23" w:rsidRDefault="16B40A23" w:rsidP="16B40A23">
      <w:pPr>
        <w:spacing w:line="360" w:lineRule="auto"/>
        <w:ind w:left="720"/>
        <w:rPr>
          <w:rFonts w:ascii="Calibri" w:eastAsia="Calibri" w:hAnsi="Calibri" w:cs="Calibri"/>
          <w:color w:val="000000" w:themeColor="text1"/>
          <w:sz w:val="24"/>
          <w:szCs w:val="24"/>
        </w:rPr>
      </w:pPr>
    </w:p>
    <w:p w14:paraId="4D3F4EEC" w14:textId="27A80CE8" w:rsidR="4A0917D1" w:rsidRDefault="4A0917D1" w:rsidP="16B40A23">
      <w:pPr>
        <w:spacing w:line="360" w:lineRule="auto"/>
        <w:ind w:left="720"/>
        <w:rPr>
          <w:rFonts w:ascii="Calibri" w:eastAsia="Calibri" w:hAnsi="Calibri" w:cs="Calibri"/>
          <w:color w:val="000000" w:themeColor="text1"/>
          <w:sz w:val="24"/>
          <w:szCs w:val="24"/>
        </w:rPr>
      </w:pPr>
      <w:r w:rsidRPr="16B40A23">
        <w:rPr>
          <w:rFonts w:ascii="Calibri" w:eastAsia="Calibri" w:hAnsi="Calibri" w:cs="Calibri"/>
          <w:color w:val="000000" w:themeColor="text1"/>
          <w:sz w:val="24"/>
          <w:szCs w:val="24"/>
        </w:rPr>
        <w:t xml:space="preserve">Each student must deliver a </w:t>
      </w:r>
      <w:r w:rsidR="00924090" w:rsidRPr="16B40A23">
        <w:rPr>
          <w:rFonts w:ascii="Calibri" w:eastAsia="Calibri" w:hAnsi="Calibri" w:cs="Calibri"/>
          <w:color w:val="000000" w:themeColor="text1"/>
          <w:sz w:val="24"/>
          <w:szCs w:val="24"/>
        </w:rPr>
        <w:t>15-minute</w:t>
      </w:r>
      <w:r w:rsidRPr="16B40A23">
        <w:rPr>
          <w:rFonts w:ascii="Calibri" w:eastAsia="Calibri" w:hAnsi="Calibri" w:cs="Calibri"/>
          <w:color w:val="000000" w:themeColor="text1"/>
          <w:sz w:val="24"/>
          <w:szCs w:val="24"/>
        </w:rPr>
        <w:t xml:space="preserve"> presentation to their lecturers and peers.</w:t>
      </w:r>
    </w:p>
    <w:p w14:paraId="1F9C2549" w14:textId="4E9D09B4" w:rsidR="4A0917D1" w:rsidRDefault="4A0917D1" w:rsidP="16B40A23">
      <w:pPr>
        <w:spacing w:line="360" w:lineRule="auto"/>
        <w:ind w:left="720"/>
        <w:rPr>
          <w:rFonts w:ascii="Calibri" w:eastAsia="Calibri" w:hAnsi="Calibri" w:cs="Calibri"/>
          <w:color w:val="000000" w:themeColor="text1"/>
          <w:sz w:val="24"/>
          <w:szCs w:val="24"/>
        </w:rPr>
      </w:pPr>
      <w:r w:rsidRPr="16B40A23">
        <w:rPr>
          <w:rFonts w:ascii="Calibri" w:eastAsia="Calibri" w:hAnsi="Calibri" w:cs="Calibri"/>
          <w:color w:val="000000" w:themeColor="text1"/>
          <w:sz w:val="24"/>
          <w:szCs w:val="24"/>
        </w:rPr>
        <w:t>Presentations will focus on the protective services within health and social care.</w:t>
      </w:r>
    </w:p>
    <w:p w14:paraId="6A5008C8" w14:textId="1634EF76" w:rsidR="4A0917D1" w:rsidRDefault="4A0917D1" w:rsidP="16B40A23">
      <w:pPr>
        <w:spacing w:line="360" w:lineRule="auto"/>
        <w:ind w:left="720"/>
        <w:rPr>
          <w:rFonts w:ascii="Calibri" w:eastAsia="Calibri" w:hAnsi="Calibri" w:cs="Calibri"/>
          <w:color w:val="000000" w:themeColor="text1"/>
          <w:sz w:val="24"/>
          <w:szCs w:val="24"/>
        </w:rPr>
      </w:pPr>
      <w:r w:rsidRPr="16B40A23">
        <w:rPr>
          <w:rFonts w:ascii="Calibri" w:eastAsia="Calibri" w:hAnsi="Calibri" w:cs="Calibri"/>
          <w:color w:val="000000" w:themeColor="text1"/>
          <w:sz w:val="24"/>
          <w:szCs w:val="24"/>
        </w:rPr>
        <w:t>Each student will be allocated a family case study by your lecturer (either case study A, B, C, or D) to base their presentation on.</w:t>
      </w:r>
    </w:p>
    <w:p w14:paraId="44245AB8" w14:textId="1AA077A6" w:rsidR="16B40A23" w:rsidRDefault="16B40A23" w:rsidP="16B40A23">
      <w:pPr>
        <w:spacing w:line="360" w:lineRule="auto"/>
        <w:ind w:left="720"/>
        <w:rPr>
          <w:rFonts w:ascii="Calibri" w:eastAsia="Calibri" w:hAnsi="Calibri" w:cs="Calibri"/>
          <w:color w:val="000000" w:themeColor="text1"/>
          <w:sz w:val="24"/>
          <w:szCs w:val="24"/>
        </w:rPr>
      </w:pPr>
    </w:p>
    <w:p w14:paraId="7331BB27" w14:textId="6458E378" w:rsidR="4A0917D1" w:rsidRDefault="4A0917D1" w:rsidP="16B40A23">
      <w:pPr>
        <w:spacing w:line="360" w:lineRule="auto"/>
        <w:ind w:left="720"/>
        <w:rPr>
          <w:rFonts w:ascii="Calibri" w:eastAsia="Calibri" w:hAnsi="Calibri" w:cs="Calibri"/>
          <w:color w:val="000000" w:themeColor="text1"/>
          <w:sz w:val="24"/>
          <w:szCs w:val="24"/>
        </w:rPr>
      </w:pPr>
      <w:r w:rsidRPr="16B40A23">
        <w:rPr>
          <w:rFonts w:ascii="Calibri" w:eastAsia="Calibri" w:hAnsi="Calibri" w:cs="Calibri"/>
          <w:color w:val="000000" w:themeColor="text1"/>
          <w:sz w:val="24"/>
          <w:szCs w:val="24"/>
        </w:rPr>
        <w:t>Within the presentations students should include the following</w:t>
      </w:r>
    </w:p>
    <w:p w14:paraId="336FF8C3" w14:textId="20001788" w:rsidR="4A0917D1" w:rsidRDefault="4A0917D1" w:rsidP="16B40A23">
      <w:pPr>
        <w:pStyle w:val="ListParagraph"/>
        <w:numPr>
          <w:ilvl w:val="0"/>
          <w:numId w:val="1"/>
        </w:numPr>
        <w:spacing w:line="360" w:lineRule="auto"/>
        <w:rPr>
          <w:rFonts w:ascii="Calibri" w:eastAsia="Calibri" w:hAnsi="Calibri" w:cs="Calibri"/>
          <w:color w:val="000000" w:themeColor="text1"/>
          <w:sz w:val="24"/>
          <w:szCs w:val="24"/>
        </w:rPr>
      </w:pPr>
      <w:r w:rsidRPr="16B40A23">
        <w:rPr>
          <w:rFonts w:ascii="Calibri" w:eastAsia="Calibri" w:hAnsi="Calibri" w:cs="Calibri"/>
          <w:color w:val="000000" w:themeColor="text1"/>
          <w:sz w:val="24"/>
          <w:szCs w:val="24"/>
        </w:rPr>
        <w:t>Overview of the family structure and dynamics</w:t>
      </w:r>
    </w:p>
    <w:p w14:paraId="4F3931EB" w14:textId="33A277AA" w:rsidR="4A0917D1" w:rsidRDefault="4A0917D1" w:rsidP="16B40A23">
      <w:pPr>
        <w:pStyle w:val="ListParagraph"/>
        <w:numPr>
          <w:ilvl w:val="0"/>
          <w:numId w:val="1"/>
        </w:numPr>
        <w:spacing w:line="360" w:lineRule="auto"/>
        <w:rPr>
          <w:rFonts w:ascii="Calibri" w:eastAsia="Calibri" w:hAnsi="Calibri" w:cs="Calibri"/>
          <w:color w:val="000000" w:themeColor="text1"/>
          <w:sz w:val="24"/>
          <w:szCs w:val="24"/>
        </w:rPr>
      </w:pPr>
      <w:r w:rsidRPr="16B40A23">
        <w:rPr>
          <w:rFonts w:ascii="Calibri" w:eastAsia="Calibri" w:hAnsi="Calibri" w:cs="Calibri"/>
          <w:color w:val="000000" w:themeColor="text1"/>
          <w:sz w:val="24"/>
          <w:szCs w:val="24"/>
        </w:rPr>
        <w:t>Identify possible ACE’s that may influence or impact the family</w:t>
      </w:r>
    </w:p>
    <w:p w14:paraId="1745C919" w14:textId="389A09A5" w:rsidR="4A0917D1" w:rsidRDefault="4A0917D1" w:rsidP="16B40A23">
      <w:pPr>
        <w:pStyle w:val="ListParagraph"/>
        <w:numPr>
          <w:ilvl w:val="0"/>
          <w:numId w:val="1"/>
        </w:numPr>
        <w:spacing w:line="360" w:lineRule="auto"/>
        <w:rPr>
          <w:rFonts w:ascii="Calibri" w:eastAsia="Calibri" w:hAnsi="Calibri" w:cs="Calibri"/>
          <w:color w:val="000000" w:themeColor="text1"/>
          <w:sz w:val="24"/>
          <w:szCs w:val="24"/>
        </w:rPr>
      </w:pPr>
      <w:r w:rsidRPr="16B40A23">
        <w:rPr>
          <w:rFonts w:ascii="Calibri" w:eastAsia="Calibri" w:hAnsi="Calibri" w:cs="Calibri"/>
          <w:color w:val="000000" w:themeColor="text1"/>
          <w:sz w:val="24"/>
          <w:szCs w:val="24"/>
        </w:rPr>
        <w:t>Highlight and demonstrate an understanding of the protective services involved with supporting the family – these can be within primary or secondary care settings and be located within statutory, private or voluntary sectors</w:t>
      </w:r>
    </w:p>
    <w:p w14:paraId="63962BF2" w14:textId="00D59B59" w:rsidR="4A0917D1" w:rsidRDefault="4A0917D1" w:rsidP="16B40A23">
      <w:pPr>
        <w:pStyle w:val="ListParagraph"/>
        <w:numPr>
          <w:ilvl w:val="0"/>
          <w:numId w:val="1"/>
        </w:numPr>
        <w:spacing w:line="360" w:lineRule="auto"/>
        <w:rPr>
          <w:rFonts w:ascii="Calibri" w:eastAsia="Calibri" w:hAnsi="Calibri" w:cs="Calibri"/>
          <w:color w:val="000000" w:themeColor="text1"/>
          <w:sz w:val="24"/>
          <w:szCs w:val="24"/>
        </w:rPr>
      </w:pPr>
      <w:r w:rsidRPr="16B40A23">
        <w:rPr>
          <w:rFonts w:ascii="Calibri" w:eastAsia="Calibri" w:hAnsi="Calibri" w:cs="Calibri"/>
          <w:color w:val="000000" w:themeColor="text1"/>
          <w:sz w:val="24"/>
          <w:szCs w:val="24"/>
        </w:rPr>
        <w:t>Consider relevant policy and legislation currently in place to support the family</w:t>
      </w:r>
    </w:p>
    <w:p w14:paraId="7C703A2A" w14:textId="408E0A84" w:rsidR="4A0917D1" w:rsidRDefault="4A0917D1" w:rsidP="16B40A23">
      <w:pPr>
        <w:pStyle w:val="ListParagraph"/>
        <w:numPr>
          <w:ilvl w:val="0"/>
          <w:numId w:val="1"/>
        </w:numPr>
        <w:spacing w:line="360" w:lineRule="auto"/>
        <w:rPr>
          <w:rFonts w:ascii="Calibri" w:eastAsia="Calibri" w:hAnsi="Calibri" w:cs="Calibri"/>
          <w:color w:val="000000" w:themeColor="text1"/>
          <w:sz w:val="24"/>
          <w:szCs w:val="24"/>
        </w:rPr>
      </w:pPr>
      <w:r w:rsidRPr="16B40A23">
        <w:rPr>
          <w:rFonts w:ascii="Calibri" w:eastAsia="Calibri" w:hAnsi="Calibri" w:cs="Calibri"/>
          <w:color w:val="000000" w:themeColor="text1"/>
          <w:sz w:val="24"/>
          <w:szCs w:val="24"/>
        </w:rPr>
        <w:t xml:space="preserve">Show an understanding of what multi-agency and partnership working is </w:t>
      </w:r>
    </w:p>
    <w:p w14:paraId="2B35041D" w14:textId="6065333E" w:rsidR="16B40A23" w:rsidRDefault="16B40A23" w:rsidP="16B40A23">
      <w:pPr>
        <w:spacing w:line="360" w:lineRule="auto"/>
        <w:ind w:left="1080"/>
        <w:rPr>
          <w:rFonts w:ascii="Calibri" w:eastAsia="Calibri" w:hAnsi="Calibri" w:cs="Calibri"/>
          <w:color w:val="000000" w:themeColor="text1"/>
          <w:sz w:val="24"/>
          <w:szCs w:val="24"/>
        </w:rPr>
      </w:pPr>
    </w:p>
    <w:p w14:paraId="02B9409A" w14:textId="7F699BB3" w:rsidR="16B40A23" w:rsidRDefault="16B40A23" w:rsidP="16B40A23">
      <w:pPr>
        <w:spacing w:line="360" w:lineRule="auto"/>
        <w:ind w:left="720"/>
        <w:rPr>
          <w:rFonts w:ascii="Calibri" w:eastAsia="Calibri" w:hAnsi="Calibri" w:cs="Calibri"/>
          <w:color w:val="000000" w:themeColor="text1"/>
          <w:sz w:val="24"/>
          <w:szCs w:val="24"/>
        </w:rPr>
      </w:pPr>
    </w:p>
    <w:p w14:paraId="15E35FFD" w14:textId="1FDE0380" w:rsidR="4A0917D1" w:rsidRDefault="4A0917D1" w:rsidP="16B40A23">
      <w:pPr>
        <w:jc w:val="both"/>
      </w:pPr>
      <w:r w:rsidRPr="16B40A23">
        <w:rPr>
          <w:rFonts w:ascii="Calibri" w:eastAsia="Calibri" w:hAnsi="Calibri" w:cs="Calibri"/>
          <w:color w:val="000000" w:themeColor="text1"/>
          <w:sz w:val="24"/>
          <w:szCs w:val="24"/>
        </w:rPr>
        <w:t>Students should present using a digital tool such as PowerPoint or Canva.</w:t>
      </w:r>
    </w:p>
    <w:p w14:paraId="1B002CF1" w14:textId="7006F796" w:rsidR="00895734" w:rsidRDefault="00895734" w:rsidP="16B40A23">
      <w:pPr>
        <w:pStyle w:val="Heading2"/>
        <w:ind w:left="567" w:firstLine="142"/>
        <w:rPr>
          <w:rFonts w:ascii="Arial" w:hAnsi="Arial" w:cs="Arial"/>
          <w:sz w:val="22"/>
          <w:szCs w:val="22"/>
        </w:rPr>
      </w:pPr>
    </w:p>
    <w:p w14:paraId="5C771343" w14:textId="5F91903B" w:rsidR="00895734" w:rsidRDefault="00895734" w:rsidP="16B40A23">
      <w:r>
        <w:br w:type="page"/>
      </w:r>
    </w:p>
    <w:p w14:paraId="76CA4A00" w14:textId="19060BA4" w:rsidR="00895734" w:rsidRDefault="00895734" w:rsidP="00895734">
      <w:pPr>
        <w:pStyle w:val="Heading2"/>
        <w:ind w:left="567" w:firstLine="142"/>
        <w:rPr>
          <w:rFonts w:ascii="Arial" w:hAnsi="Arial" w:cs="Arial"/>
          <w:sz w:val="22"/>
          <w:szCs w:val="22"/>
        </w:rPr>
      </w:pPr>
      <w:r w:rsidRPr="16B40A23">
        <w:rPr>
          <w:rFonts w:ascii="Arial" w:hAnsi="Arial" w:cs="Arial"/>
          <w:sz w:val="22"/>
          <w:szCs w:val="22"/>
        </w:rPr>
        <w:t>Use of Generative AI in Assessment</w:t>
      </w:r>
    </w:p>
    <w:p w14:paraId="4985E20D" w14:textId="77777777" w:rsidR="00895734" w:rsidRPr="00FA7E96" w:rsidRDefault="00895734" w:rsidP="00895734">
      <w:pPr>
        <w:rPr>
          <w:rFonts w:ascii="Arial" w:hAnsi="Arial" w:cs="Arial"/>
          <w:sz w:val="22"/>
          <w:szCs w:val="22"/>
        </w:rPr>
      </w:pPr>
      <w:r>
        <w:tab/>
      </w:r>
      <w:r w:rsidRPr="00FA7E96">
        <w:rPr>
          <w:rFonts w:ascii="Arial" w:hAnsi="Arial" w:cs="Arial"/>
          <w:sz w:val="22"/>
          <w:szCs w:val="22"/>
        </w:rPr>
        <w:t>(Lecturer to indicate Yes or Not against each element)</w:t>
      </w:r>
    </w:p>
    <w:p w14:paraId="303DF6E6" w14:textId="77777777" w:rsidR="00895734" w:rsidRDefault="00895734" w:rsidP="00895734">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543597CA" w14:textId="77777777" w:rsidR="00895734" w:rsidRPr="00FA7E96" w:rsidRDefault="00895734" w:rsidP="00895734">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895734" w:rsidRPr="00FA7E96" w14:paraId="2C83C875" w14:textId="77777777" w:rsidTr="16B40A23">
        <w:trPr>
          <w:trHeight w:val="300"/>
        </w:trPr>
        <w:tc>
          <w:tcPr>
            <w:tcW w:w="2250" w:type="dxa"/>
            <w:tcMar>
              <w:left w:w="105" w:type="dxa"/>
              <w:right w:w="105" w:type="dxa"/>
            </w:tcMar>
          </w:tcPr>
          <w:p w14:paraId="270D101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3B2F889E" w14:textId="0131C2E0" w:rsidR="00895734" w:rsidRPr="00FA7E96" w:rsidRDefault="00B014D7" w:rsidP="002F3400">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support you in research and data analysis.  </w:t>
            </w:r>
          </w:p>
        </w:tc>
        <w:tc>
          <w:tcPr>
            <w:tcW w:w="1417" w:type="dxa"/>
          </w:tcPr>
          <w:p w14:paraId="05AF2DFC" w14:textId="69A29484" w:rsidR="00895734" w:rsidRPr="00FA7E96" w:rsidRDefault="4BFA6C2D" w:rsidP="002F3400">
            <w:r w:rsidRPr="16B40A23">
              <w:rPr>
                <w:rFonts w:ascii="MS Gothic" w:eastAsia="MS Gothic" w:hAnsi="MS Gothic" w:cs="Arial"/>
                <w:sz w:val="22"/>
                <w:szCs w:val="22"/>
              </w:rPr>
              <w:t>No</w:t>
            </w:r>
          </w:p>
        </w:tc>
      </w:tr>
      <w:tr w:rsidR="00895734" w:rsidRPr="00FA7E96" w14:paraId="69A5694E" w14:textId="77777777" w:rsidTr="16B40A23">
        <w:trPr>
          <w:trHeight w:val="300"/>
        </w:trPr>
        <w:tc>
          <w:tcPr>
            <w:tcW w:w="2250" w:type="dxa"/>
            <w:tcMar>
              <w:left w:w="105" w:type="dxa"/>
              <w:right w:w="105" w:type="dxa"/>
            </w:tcMar>
          </w:tcPr>
          <w:p w14:paraId="56ADF4E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6A9988A0"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39E38D02" w14:textId="485F0424" w:rsidR="00895734" w:rsidRPr="00FA7E96" w:rsidRDefault="7692CD35" w:rsidP="002F3400">
            <w:r w:rsidRPr="16B40A23">
              <w:rPr>
                <w:rFonts w:ascii="MS Gothic" w:eastAsia="MS Gothic" w:hAnsi="MS Gothic" w:cs="Arial"/>
                <w:sz w:val="22"/>
                <w:szCs w:val="22"/>
              </w:rPr>
              <w:t>Yes</w:t>
            </w:r>
          </w:p>
        </w:tc>
      </w:tr>
      <w:tr w:rsidR="00895734" w:rsidRPr="00FA7E96" w14:paraId="10F039C9" w14:textId="77777777" w:rsidTr="16B40A23">
        <w:trPr>
          <w:trHeight w:val="300"/>
        </w:trPr>
        <w:tc>
          <w:tcPr>
            <w:tcW w:w="2250" w:type="dxa"/>
            <w:tcMar>
              <w:left w:w="105" w:type="dxa"/>
              <w:right w:w="105" w:type="dxa"/>
            </w:tcMar>
          </w:tcPr>
          <w:p w14:paraId="09C5BE8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022B6883" w14:textId="523FB2CA" w:rsidR="00895734" w:rsidRPr="00FA7E96" w:rsidRDefault="00B014D7" w:rsidP="002F3400">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check your own text/creation for grammatical and syntactical mistakes, including getting suggestions to rephrase your work.   </w:t>
            </w:r>
          </w:p>
        </w:tc>
        <w:tc>
          <w:tcPr>
            <w:tcW w:w="1417" w:type="dxa"/>
          </w:tcPr>
          <w:p w14:paraId="271FFB16" w14:textId="2D39AB4D" w:rsidR="00895734" w:rsidRPr="00FA7E96" w:rsidRDefault="7692CD35" w:rsidP="002F3400">
            <w:r w:rsidRPr="16B40A23">
              <w:rPr>
                <w:rFonts w:ascii="MS Gothic" w:eastAsia="MS Gothic" w:hAnsi="MS Gothic" w:cs="Arial"/>
                <w:sz w:val="22"/>
                <w:szCs w:val="22"/>
              </w:rPr>
              <w:t>No</w:t>
            </w:r>
          </w:p>
        </w:tc>
      </w:tr>
      <w:tr w:rsidR="00895734" w:rsidRPr="00FA7E96" w14:paraId="569E6949" w14:textId="77777777" w:rsidTr="16B40A23">
        <w:trPr>
          <w:trHeight w:val="300"/>
        </w:trPr>
        <w:tc>
          <w:tcPr>
            <w:tcW w:w="2250" w:type="dxa"/>
            <w:tcMar>
              <w:left w:w="105" w:type="dxa"/>
              <w:right w:w="105" w:type="dxa"/>
            </w:tcMar>
          </w:tcPr>
          <w:p w14:paraId="6AE58FBC"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03C81696"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2FB890F9" w14:textId="72B9E679" w:rsidR="00895734" w:rsidRPr="00FA7E96" w:rsidRDefault="783CBBCE" w:rsidP="002F3400">
            <w:r w:rsidRPr="16B40A23">
              <w:rPr>
                <w:rFonts w:ascii="MS Gothic" w:eastAsia="MS Gothic" w:hAnsi="MS Gothic" w:cs="Arial"/>
                <w:sz w:val="22"/>
                <w:szCs w:val="22"/>
              </w:rPr>
              <w:t>No</w:t>
            </w:r>
          </w:p>
        </w:tc>
      </w:tr>
      <w:tr w:rsidR="00895734" w:rsidRPr="00FA7E96" w14:paraId="5AC0569B" w14:textId="77777777" w:rsidTr="16B40A23">
        <w:trPr>
          <w:trHeight w:val="300"/>
        </w:trPr>
        <w:tc>
          <w:tcPr>
            <w:tcW w:w="2250" w:type="dxa"/>
            <w:tcMar>
              <w:left w:w="105" w:type="dxa"/>
              <w:right w:w="105" w:type="dxa"/>
            </w:tcMar>
          </w:tcPr>
          <w:p w14:paraId="163A04A4"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4AD0C95D"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28DDA99B" w14:textId="218FF832" w:rsidR="00895734" w:rsidRPr="00FA7E96" w:rsidRDefault="36FD617D" w:rsidP="002F3400">
            <w:r w:rsidRPr="16B40A23">
              <w:rPr>
                <w:rFonts w:ascii="MS Gothic" w:eastAsia="MS Gothic" w:hAnsi="MS Gothic" w:cs="Arial"/>
                <w:sz w:val="22"/>
                <w:szCs w:val="22"/>
              </w:rPr>
              <w:t>Yes</w:t>
            </w:r>
          </w:p>
        </w:tc>
      </w:tr>
      <w:tr w:rsidR="00895734" w:rsidRPr="00FA7E96" w14:paraId="7F6DB5C0" w14:textId="77777777" w:rsidTr="16B40A23">
        <w:trPr>
          <w:trHeight w:val="300"/>
        </w:trPr>
        <w:tc>
          <w:tcPr>
            <w:tcW w:w="2250" w:type="dxa"/>
            <w:tcMar>
              <w:left w:w="105" w:type="dxa"/>
              <w:right w:w="105" w:type="dxa"/>
            </w:tcMar>
          </w:tcPr>
          <w:p w14:paraId="1FC75419" w14:textId="77777777" w:rsidR="00895734" w:rsidRPr="00FA7E96" w:rsidRDefault="00895734"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3CF20A1D"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58318950" w14:textId="73363971" w:rsidR="00895734" w:rsidRPr="00FA7E96" w:rsidRDefault="27F13DE5" w:rsidP="002F3400">
            <w:r w:rsidRPr="16B40A23">
              <w:rPr>
                <w:rFonts w:ascii="MS Gothic" w:eastAsia="MS Gothic" w:hAnsi="MS Gothic" w:cs="Arial"/>
                <w:sz w:val="22"/>
                <w:szCs w:val="22"/>
              </w:rPr>
              <w:t>No</w:t>
            </w:r>
          </w:p>
        </w:tc>
      </w:tr>
      <w:tr w:rsidR="00895734" w:rsidRPr="00FA7E96" w14:paraId="7182CC5E" w14:textId="77777777" w:rsidTr="16B40A23">
        <w:trPr>
          <w:trHeight w:val="300"/>
        </w:trPr>
        <w:tc>
          <w:tcPr>
            <w:tcW w:w="2250" w:type="dxa"/>
            <w:tcMar>
              <w:left w:w="105" w:type="dxa"/>
              <w:right w:w="105" w:type="dxa"/>
            </w:tcMar>
          </w:tcPr>
          <w:p w14:paraId="2EE2805C"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42631BC5"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0012EFB6" w14:textId="36B10660" w:rsidR="00895734" w:rsidRPr="00FA7E96" w:rsidRDefault="00895734" w:rsidP="002F3400">
            <w:pPr>
              <w:rPr>
                <w:rFonts w:ascii="Arial" w:eastAsia="Calibri" w:hAnsi="Arial" w:cs="Arial"/>
                <w:sz w:val="22"/>
                <w:szCs w:val="22"/>
              </w:rPr>
            </w:pPr>
          </w:p>
        </w:tc>
      </w:tr>
    </w:tbl>
    <w:p w14:paraId="41E71548" w14:textId="77777777" w:rsidR="00895734" w:rsidRPr="00A406E5" w:rsidRDefault="00895734" w:rsidP="00895734">
      <w:pPr>
        <w:ind w:left="720"/>
        <w:rPr>
          <w:rFonts w:ascii="Arial" w:hAnsi="Arial" w:cs="Arial"/>
          <w:sz w:val="24"/>
          <w:szCs w:val="24"/>
        </w:rPr>
      </w:pPr>
    </w:p>
    <w:p w14:paraId="59283842" w14:textId="77777777" w:rsidR="00895734" w:rsidRPr="00A406E5" w:rsidRDefault="00895734" w:rsidP="00895734">
      <w:pPr>
        <w:ind w:left="720"/>
        <w:rPr>
          <w:rFonts w:ascii="Arial" w:hAnsi="Arial" w:cs="Arial"/>
          <w:sz w:val="24"/>
          <w:szCs w:val="24"/>
        </w:rPr>
      </w:pPr>
    </w:p>
    <w:p w14:paraId="05E88301" w14:textId="77777777" w:rsidR="00A67FB1" w:rsidRPr="00A406E5" w:rsidRDefault="00A67FB1" w:rsidP="00A67FB1">
      <w:pPr>
        <w:ind w:left="720"/>
        <w:rPr>
          <w:rFonts w:ascii="Arial" w:hAnsi="Arial" w:cs="Arial"/>
          <w:sz w:val="24"/>
          <w:szCs w:val="24"/>
        </w:rPr>
      </w:pPr>
    </w:p>
    <w:p w14:paraId="43F67303" w14:textId="77777777" w:rsidR="00152E9D" w:rsidRPr="00A406E5" w:rsidRDefault="00152E9D" w:rsidP="00A67FB1">
      <w:pPr>
        <w:ind w:left="720"/>
        <w:rPr>
          <w:rFonts w:ascii="Arial" w:hAnsi="Arial" w:cs="Arial"/>
          <w:sz w:val="24"/>
          <w:szCs w:val="24"/>
        </w:rPr>
      </w:pPr>
    </w:p>
    <w:p w14:paraId="60A71606" w14:textId="77777777" w:rsidR="00152E9D" w:rsidRPr="00A406E5" w:rsidRDefault="00152E9D" w:rsidP="00A67FB1">
      <w:pPr>
        <w:ind w:left="720"/>
        <w:rPr>
          <w:rFonts w:ascii="Arial" w:hAnsi="Arial" w:cs="Arial"/>
          <w:sz w:val="24"/>
          <w:szCs w:val="24"/>
        </w:rPr>
      </w:pPr>
    </w:p>
    <w:p w14:paraId="0504DF84" w14:textId="77777777" w:rsidR="00152E9D" w:rsidRPr="00A406E5" w:rsidRDefault="00152E9D" w:rsidP="00A67FB1">
      <w:pPr>
        <w:ind w:left="720"/>
        <w:rPr>
          <w:rFonts w:ascii="Arial" w:hAnsi="Arial" w:cs="Arial"/>
          <w:sz w:val="24"/>
          <w:szCs w:val="24"/>
        </w:rPr>
      </w:pPr>
    </w:p>
    <w:p w14:paraId="26FF7DAE" w14:textId="77777777" w:rsidR="00152E9D" w:rsidRPr="00A406E5" w:rsidRDefault="00152E9D" w:rsidP="00A67FB1">
      <w:pPr>
        <w:ind w:left="720"/>
        <w:rPr>
          <w:rFonts w:ascii="Arial" w:hAnsi="Arial" w:cs="Arial"/>
          <w:sz w:val="24"/>
          <w:szCs w:val="24"/>
        </w:rPr>
      </w:pPr>
    </w:p>
    <w:p w14:paraId="328554ED" w14:textId="77777777" w:rsidR="00152E9D" w:rsidRPr="00A406E5" w:rsidRDefault="00152E9D" w:rsidP="00A67FB1">
      <w:pPr>
        <w:ind w:left="720"/>
        <w:rPr>
          <w:rFonts w:ascii="Arial" w:hAnsi="Arial" w:cs="Arial"/>
          <w:sz w:val="24"/>
          <w:szCs w:val="24"/>
        </w:rPr>
      </w:pPr>
    </w:p>
    <w:p w14:paraId="4017E456" w14:textId="77777777" w:rsidR="00152E9D" w:rsidRPr="00A406E5" w:rsidRDefault="00152E9D" w:rsidP="00A67FB1">
      <w:pPr>
        <w:ind w:left="720"/>
        <w:rPr>
          <w:rFonts w:ascii="Arial" w:hAnsi="Arial" w:cs="Arial"/>
          <w:sz w:val="24"/>
          <w:szCs w:val="24"/>
        </w:rPr>
      </w:pPr>
    </w:p>
    <w:p w14:paraId="6F9F81B8" w14:textId="77777777" w:rsidR="00152E9D" w:rsidRPr="00A406E5" w:rsidRDefault="00152E9D" w:rsidP="00A67FB1">
      <w:pPr>
        <w:ind w:left="720"/>
        <w:rPr>
          <w:rFonts w:ascii="Arial" w:hAnsi="Arial" w:cs="Arial"/>
          <w:sz w:val="24"/>
          <w:szCs w:val="24"/>
        </w:rPr>
      </w:pPr>
    </w:p>
    <w:p w14:paraId="55405ED0" w14:textId="77777777" w:rsidR="00152E9D" w:rsidRPr="00A406E5" w:rsidRDefault="00152E9D" w:rsidP="00A67FB1">
      <w:pPr>
        <w:ind w:left="720"/>
        <w:rPr>
          <w:rFonts w:ascii="Arial" w:hAnsi="Arial" w:cs="Arial"/>
          <w:sz w:val="24"/>
          <w:szCs w:val="24"/>
        </w:rPr>
      </w:pPr>
    </w:p>
    <w:p w14:paraId="21822BDA" w14:textId="77777777" w:rsidR="00152E9D" w:rsidRPr="00A406E5" w:rsidRDefault="00152E9D" w:rsidP="00A67FB1">
      <w:pPr>
        <w:ind w:left="720"/>
        <w:rPr>
          <w:rFonts w:ascii="Arial" w:hAnsi="Arial" w:cs="Arial"/>
          <w:sz w:val="24"/>
          <w:szCs w:val="24"/>
        </w:rPr>
      </w:pPr>
    </w:p>
    <w:p w14:paraId="19D91F51" w14:textId="77777777" w:rsidR="00152E9D" w:rsidRPr="00A406E5" w:rsidRDefault="00152E9D" w:rsidP="00A67FB1">
      <w:pPr>
        <w:ind w:left="720"/>
        <w:rPr>
          <w:rFonts w:ascii="Arial" w:hAnsi="Arial" w:cs="Arial"/>
          <w:sz w:val="24"/>
          <w:szCs w:val="24"/>
        </w:rPr>
      </w:pPr>
    </w:p>
    <w:p w14:paraId="39932717" w14:textId="77777777" w:rsidR="00152E9D" w:rsidRPr="00A406E5" w:rsidRDefault="00152E9D" w:rsidP="00A67FB1">
      <w:pPr>
        <w:ind w:left="720"/>
        <w:rPr>
          <w:rFonts w:ascii="Arial" w:hAnsi="Arial" w:cs="Arial"/>
          <w:sz w:val="24"/>
          <w:szCs w:val="24"/>
        </w:rPr>
      </w:pPr>
    </w:p>
    <w:p w14:paraId="5D4F6DD4" w14:textId="77777777" w:rsidR="00152E9D" w:rsidRPr="00A406E5" w:rsidRDefault="00152E9D" w:rsidP="00A67FB1">
      <w:pPr>
        <w:ind w:left="720"/>
        <w:rPr>
          <w:rFonts w:ascii="Arial" w:hAnsi="Arial" w:cs="Arial"/>
          <w:sz w:val="24"/>
          <w:szCs w:val="24"/>
        </w:rPr>
      </w:pPr>
    </w:p>
    <w:p w14:paraId="4B353B00" w14:textId="77777777" w:rsidR="00152E9D" w:rsidRPr="00A406E5" w:rsidRDefault="00152E9D" w:rsidP="00A67FB1">
      <w:pPr>
        <w:ind w:left="720"/>
        <w:rPr>
          <w:rFonts w:ascii="Arial" w:hAnsi="Arial" w:cs="Arial"/>
          <w:sz w:val="24"/>
          <w:szCs w:val="24"/>
        </w:rPr>
      </w:pPr>
    </w:p>
    <w:p w14:paraId="542558CC" w14:textId="77777777" w:rsidR="00152E9D" w:rsidRPr="00A406E5" w:rsidRDefault="00152E9D" w:rsidP="00A67FB1">
      <w:pPr>
        <w:ind w:left="720"/>
        <w:rPr>
          <w:rFonts w:ascii="Arial" w:hAnsi="Arial" w:cs="Arial"/>
          <w:sz w:val="24"/>
          <w:szCs w:val="24"/>
        </w:rPr>
      </w:pPr>
    </w:p>
    <w:p w14:paraId="37CC763B" w14:textId="77777777" w:rsidR="00152E9D" w:rsidRPr="00A406E5" w:rsidRDefault="00152E9D" w:rsidP="00A67FB1">
      <w:pPr>
        <w:ind w:left="720"/>
        <w:rPr>
          <w:rFonts w:ascii="Arial" w:hAnsi="Arial" w:cs="Arial"/>
          <w:sz w:val="24"/>
          <w:szCs w:val="24"/>
        </w:rPr>
      </w:pPr>
    </w:p>
    <w:p w14:paraId="39E09365" w14:textId="77777777" w:rsidR="00152E9D" w:rsidRPr="00A406E5" w:rsidRDefault="00152E9D" w:rsidP="00A67FB1">
      <w:pPr>
        <w:ind w:left="720"/>
        <w:rPr>
          <w:rFonts w:ascii="Arial" w:hAnsi="Arial" w:cs="Arial"/>
          <w:sz w:val="24"/>
          <w:szCs w:val="24"/>
        </w:rPr>
      </w:pPr>
    </w:p>
    <w:p w14:paraId="77835AFC" w14:textId="77777777" w:rsidR="00152E9D" w:rsidRPr="00A406E5" w:rsidRDefault="00152E9D" w:rsidP="00A67FB1">
      <w:pPr>
        <w:ind w:left="720"/>
        <w:rPr>
          <w:rFonts w:ascii="Arial" w:hAnsi="Arial" w:cs="Arial"/>
          <w:sz w:val="24"/>
          <w:szCs w:val="24"/>
        </w:rPr>
      </w:pPr>
    </w:p>
    <w:p w14:paraId="054678D3" w14:textId="77777777" w:rsidR="00152E9D" w:rsidRPr="00A406E5" w:rsidRDefault="00152E9D" w:rsidP="00A67FB1">
      <w:pPr>
        <w:ind w:left="720"/>
        <w:rPr>
          <w:rFonts w:ascii="Arial" w:hAnsi="Arial" w:cs="Arial"/>
          <w:sz w:val="24"/>
          <w:szCs w:val="24"/>
        </w:rPr>
      </w:pPr>
    </w:p>
    <w:p w14:paraId="7B95F31E" w14:textId="77777777" w:rsidR="00152E9D" w:rsidRPr="00A406E5" w:rsidRDefault="00152E9D" w:rsidP="00A67FB1">
      <w:pPr>
        <w:ind w:left="720"/>
        <w:rPr>
          <w:rFonts w:ascii="Arial" w:hAnsi="Arial" w:cs="Arial"/>
          <w:sz w:val="24"/>
          <w:szCs w:val="24"/>
        </w:rPr>
      </w:pPr>
    </w:p>
    <w:p w14:paraId="429CB624" w14:textId="77777777" w:rsidR="00152E9D" w:rsidRPr="00A406E5" w:rsidRDefault="00152E9D" w:rsidP="00A67FB1">
      <w:pPr>
        <w:ind w:left="720"/>
        <w:rPr>
          <w:rFonts w:ascii="Arial" w:hAnsi="Arial" w:cs="Arial"/>
          <w:sz w:val="24"/>
          <w:szCs w:val="24"/>
        </w:rPr>
      </w:pPr>
    </w:p>
    <w:p w14:paraId="110460D1" w14:textId="77777777" w:rsidR="00152E9D" w:rsidRPr="00A406E5" w:rsidRDefault="00152E9D" w:rsidP="00A67FB1">
      <w:pPr>
        <w:ind w:left="720"/>
        <w:rPr>
          <w:rFonts w:ascii="Arial" w:hAnsi="Arial" w:cs="Arial"/>
          <w:sz w:val="24"/>
          <w:szCs w:val="24"/>
        </w:rPr>
      </w:pPr>
    </w:p>
    <w:p w14:paraId="7002EE51" w14:textId="77777777" w:rsidR="00152E9D" w:rsidRPr="00A406E5" w:rsidRDefault="00152E9D" w:rsidP="00A67FB1">
      <w:pPr>
        <w:ind w:left="720"/>
        <w:rPr>
          <w:rFonts w:ascii="Arial" w:hAnsi="Arial" w:cs="Arial"/>
          <w:sz w:val="24"/>
          <w:szCs w:val="24"/>
        </w:rPr>
      </w:pPr>
    </w:p>
    <w:p w14:paraId="3B7D82B3" w14:textId="77777777" w:rsidR="00A3505D" w:rsidRPr="00A406E5" w:rsidRDefault="00A3505D" w:rsidP="00D22D9C">
      <w:pPr>
        <w:jc w:val="both"/>
        <w:rPr>
          <w:rFonts w:ascii="Arial" w:hAnsi="Arial" w:cs="Arial"/>
          <w:sz w:val="22"/>
          <w:szCs w:val="22"/>
        </w:rPr>
      </w:pPr>
    </w:p>
    <w:p w14:paraId="53EF833A" w14:textId="69AF9E53" w:rsidR="00A85BFE" w:rsidRDefault="00A85BFE" w:rsidP="00D22D9C">
      <w:pPr>
        <w:jc w:val="both"/>
      </w:pPr>
    </w:p>
    <w:p w14:paraId="1CFBB10B" w14:textId="56B05635" w:rsidR="00A3505D" w:rsidRPr="00A406E5" w:rsidRDefault="00A3505D" w:rsidP="16B40A23">
      <w:pPr>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37CFA21" w14:textId="77777777" w:rsidTr="00C8667A">
        <w:trPr>
          <w:trHeight w:val="414"/>
        </w:trPr>
        <w:tc>
          <w:tcPr>
            <w:tcW w:w="10670" w:type="dxa"/>
            <w:shd w:val="clear" w:color="auto" w:fill="D9D9D9"/>
          </w:tcPr>
          <w:p w14:paraId="7EC3AAD0"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5C949489" w14:textId="77777777" w:rsidR="00D22D9C" w:rsidRPr="00A406E5" w:rsidRDefault="00D22D9C" w:rsidP="00D22D9C">
      <w:pPr>
        <w:jc w:val="both"/>
        <w:rPr>
          <w:rFonts w:ascii="Arial" w:hAnsi="Arial" w:cs="Arial"/>
          <w:sz w:val="22"/>
          <w:szCs w:val="22"/>
        </w:rPr>
      </w:pPr>
    </w:p>
    <w:p w14:paraId="4B132FB9"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3A1AB1E3" w14:textId="77777777" w:rsidR="004D5E9B" w:rsidRDefault="004D5E9B" w:rsidP="00D22D9C">
      <w:pPr>
        <w:jc w:val="both"/>
        <w:rPr>
          <w:rFonts w:ascii="Arial" w:hAnsi="Arial" w:cs="Arial"/>
          <w:b/>
          <w:sz w:val="22"/>
          <w:szCs w:val="22"/>
        </w:rPr>
      </w:pPr>
    </w:p>
    <w:p w14:paraId="2D271799" w14:textId="77777777" w:rsidR="00D22D9C" w:rsidRPr="00A406E5" w:rsidRDefault="005F3A53" w:rsidP="00D22D9C">
      <w:pPr>
        <w:numPr>
          <w:ilvl w:val="0"/>
          <w:numId w:val="8"/>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4FC1230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F6959DF" w14:textId="77777777" w:rsidR="00C01A3F" w:rsidRPr="00A406E5" w:rsidRDefault="00C01A3F" w:rsidP="00D22D9C">
      <w:pPr>
        <w:jc w:val="both"/>
        <w:rPr>
          <w:rFonts w:ascii="Arial" w:hAnsi="Arial" w:cs="Arial"/>
          <w:sz w:val="22"/>
          <w:szCs w:val="22"/>
        </w:rPr>
      </w:pPr>
    </w:p>
    <w:p w14:paraId="47A99ECC" w14:textId="78301C3F" w:rsidR="00C01A3F" w:rsidRPr="00A406E5" w:rsidRDefault="008042F0" w:rsidP="36118E64">
      <w:pPr>
        <w:jc w:val="both"/>
        <w:rPr>
          <w:rFonts w:ascii="Arial" w:eastAsia="Arial" w:hAnsi="Arial" w:cs="Arial"/>
          <w:color w:val="000000" w:themeColor="text1"/>
          <w:sz w:val="22"/>
          <w:szCs w:val="22"/>
        </w:rPr>
      </w:pPr>
      <w:r w:rsidRPr="36118E64">
        <w:rPr>
          <w:rFonts w:ascii="Arial" w:hAnsi="Arial" w:cs="Arial"/>
          <w:b/>
          <w:bCs/>
          <w:i/>
          <w:iCs/>
          <w:sz w:val="22"/>
          <w:szCs w:val="22"/>
        </w:rPr>
        <w:t>Guidance</w:t>
      </w:r>
      <w:r w:rsidR="00C01A3F" w:rsidRPr="36118E64">
        <w:rPr>
          <w:rFonts w:ascii="Arial" w:hAnsi="Arial" w:cs="Arial"/>
          <w:b/>
          <w:bCs/>
          <w:i/>
          <w:iCs/>
          <w:sz w:val="22"/>
          <w:szCs w:val="22"/>
        </w:rPr>
        <w:t xml:space="preserve"> specific to this </w:t>
      </w:r>
      <w:r w:rsidR="00E27F15" w:rsidRPr="36118E64">
        <w:rPr>
          <w:rFonts w:ascii="Arial" w:hAnsi="Arial" w:cs="Arial"/>
          <w:b/>
          <w:bCs/>
          <w:i/>
          <w:iCs/>
          <w:sz w:val="22"/>
          <w:szCs w:val="22"/>
        </w:rPr>
        <w:t>assessment</w:t>
      </w:r>
      <w:r w:rsidR="00C01A3F" w:rsidRPr="36118E64">
        <w:rPr>
          <w:rFonts w:ascii="Arial" w:hAnsi="Arial" w:cs="Arial"/>
          <w:b/>
          <w:bCs/>
          <w:i/>
          <w:iCs/>
          <w:sz w:val="22"/>
          <w:szCs w:val="22"/>
        </w:rPr>
        <w:t>:</w:t>
      </w:r>
      <w:r w:rsidR="00C01A3F" w:rsidRPr="36118E64">
        <w:rPr>
          <w:rFonts w:ascii="Arial" w:hAnsi="Arial" w:cs="Arial"/>
          <w:i/>
          <w:iCs/>
          <w:sz w:val="22"/>
          <w:szCs w:val="22"/>
        </w:rPr>
        <w:t xml:space="preserve"> </w:t>
      </w:r>
      <w:r w:rsidR="06D29167" w:rsidRPr="36118E64">
        <w:rPr>
          <w:rFonts w:ascii="Arial" w:eastAsia="Arial" w:hAnsi="Arial" w:cs="Arial"/>
          <w:i/>
          <w:iCs/>
          <w:color w:val="1F487C"/>
          <w:sz w:val="22"/>
          <w:szCs w:val="22"/>
        </w:rPr>
        <w:t>Students must provide a minimum of 15 references throughout this submission. These should include a variety of contemporary research material from credible source comprising of a range of books, articles, governance documents, and digital sources. Students must ensure they are adhering to Harvard Referencing conventions.  Sources used should be up to date and relevant, ideally published within the last 5 years, however older works may be included if contextualised.  As this is a presentation sources should be both visible on the slides and said verbally during delivery.</w:t>
      </w:r>
      <w:r w:rsidR="13D180C9" w:rsidRPr="36118E64">
        <w:rPr>
          <w:rFonts w:ascii="Arial" w:eastAsia="Arial" w:hAnsi="Arial" w:cs="Arial"/>
          <w:i/>
          <w:iCs/>
          <w:color w:val="1F487C"/>
          <w:sz w:val="22"/>
          <w:szCs w:val="22"/>
        </w:rPr>
        <w:t xml:space="preserve"> </w:t>
      </w:r>
      <w:r w:rsidR="13D180C9" w:rsidRPr="36118E64">
        <w:rPr>
          <w:rFonts w:ascii="Arial" w:eastAsia="Arial" w:hAnsi="Arial" w:cs="Arial"/>
          <w:i/>
          <w:iCs/>
          <w:color w:val="000000" w:themeColor="text1"/>
          <w:sz w:val="22"/>
          <w:szCs w:val="22"/>
        </w:rPr>
        <w:t xml:space="preserve">(please refer to this guide for more information: </w:t>
      </w:r>
      <w:hyperlink r:id="rId12">
        <w:r w:rsidR="13D180C9" w:rsidRPr="36118E64">
          <w:rPr>
            <w:rStyle w:val="Hyperlink"/>
            <w:rFonts w:ascii="Arial" w:eastAsia="Arial" w:hAnsi="Arial" w:cs="Arial"/>
            <w:i/>
            <w:iCs/>
            <w:sz w:val="22"/>
            <w:szCs w:val="22"/>
            <w:u w:val="none"/>
          </w:rPr>
          <w:t>Havard-en_v1.5-V2.pdf</w:t>
        </w:r>
      </w:hyperlink>
      <w:r w:rsidR="13D180C9" w:rsidRPr="36118E64">
        <w:rPr>
          <w:rFonts w:ascii="Arial" w:eastAsia="Arial" w:hAnsi="Arial" w:cs="Arial"/>
          <w:i/>
          <w:iCs/>
          <w:color w:val="000000" w:themeColor="text1"/>
          <w:sz w:val="22"/>
          <w:szCs w:val="22"/>
        </w:rPr>
        <w:t>).</w:t>
      </w:r>
    </w:p>
    <w:p w14:paraId="513DC955" w14:textId="77777777" w:rsidR="00C01A3F" w:rsidRPr="00A406E5" w:rsidRDefault="00C01A3F" w:rsidP="00D22D9C">
      <w:pPr>
        <w:jc w:val="both"/>
        <w:rPr>
          <w:rFonts w:ascii="Arial" w:hAnsi="Arial" w:cs="Arial"/>
          <w:sz w:val="22"/>
          <w:szCs w:val="22"/>
        </w:rPr>
      </w:pPr>
    </w:p>
    <w:p w14:paraId="4A6197D2" w14:textId="77777777" w:rsidR="00D22D9C" w:rsidRPr="00A406E5" w:rsidRDefault="00D22D9C" w:rsidP="00D22D9C">
      <w:pPr>
        <w:jc w:val="both"/>
        <w:rPr>
          <w:rFonts w:ascii="Arial" w:hAnsi="Arial" w:cs="Arial"/>
          <w:sz w:val="22"/>
          <w:szCs w:val="22"/>
        </w:rPr>
      </w:pPr>
    </w:p>
    <w:p w14:paraId="1D0A3A3E" w14:textId="77777777" w:rsidR="00D22D9C" w:rsidRPr="00A406E5" w:rsidRDefault="00D22D9C" w:rsidP="00D22D9C">
      <w:pPr>
        <w:numPr>
          <w:ilvl w:val="0"/>
          <w:numId w:val="8"/>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2C692608"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58E4BBA6" w14:textId="77777777" w:rsidR="00C01A3F" w:rsidRPr="00A406E5" w:rsidRDefault="00C01A3F" w:rsidP="00C01A3F">
      <w:pPr>
        <w:jc w:val="both"/>
        <w:rPr>
          <w:rFonts w:ascii="Arial" w:hAnsi="Arial" w:cs="Arial"/>
          <w:b/>
          <w:i/>
          <w:sz w:val="22"/>
          <w:szCs w:val="22"/>
        </w:rPr>
      </w:pPr>
    </w:p>
    <w:p w14:paraId="59FFB8BA" w14:textId="0B140A03" w:rsidR="00C01A3F" w:rsidRPr="00A406E5" w:rsidRDefault="008042F0" w:rsidP="16B40A23">
      <w:pPr>
        <w:jc w:val="both"/>
      </w:pPr>
      <w:r w:rsidRPr="16B40A23">
        <w:rPr>
          <w:rFonts w:ascii="Arial" w:hAnsi="Arial" w:cs="Arial"/>
          <w:b/>
          <w:bCs/>
          <w:i/>
          <w:iCs/>
          <w:sz w:val="22"/>
          <w:szCs w:val="22"/>
        </w:rPr>
        <w:t xml:space="preserve">Guidance </w:t>
      </w:r>
      <w:r w:rsidR="00C01A3F" w:rsidRPr="16B40A23">
        <w:rPr>
          <w:rFonts w:ascii="Arial" w:hAnsi="Arial" w:cs="Arial"/>
          <w:b/>
          <w:bCs/>
          <w:i/>
          <w:iCs/>
          <w:sz w:val="22"/>
          <w:szCs w:val="22"/>
        </w:rPr>
        <w:t xml:space="preserve">specific to this </w:t>
      </w:r>
      <w:r w:rsidR="00E27F15" w:rsidRPr="16B40A23">
        <w:rPr>
          <w:rFonts w:ascii="Arial" w:hAnsi="Arial" w:cs="Arial"/>
          <w:b/>
          <w:bCs/>
          <w:i/>
          <w:iCs/>
          <w:sz w:val="22"/>
          <w:szCs w:val="22"/>
        </w:rPr>
        <w:t>assessment</w:t>
      </w:r>
      <w:r w:rsidR="00C01A3F" w:rsidRPr="16B40A23">
        <w:rPr>
          <w:rFonts w:ascii="Arial" w:hAnsi="Arial" w:cs="Arial"/>
          <w:b/>
          <w:bCs/>
          <w:i/>
          <w:iCs/>
          <w:sz w:val="22"/>
          <w:szCs w:val="22"/>
        </w:rPr>
        <w:t>:</w:t>
      </w:r>
      <w:r w:rsidR="00C01A3F" w:rsidRPr="16B40A23">
        <w:rPr>
          <w:rFonts w:ascii="Arial" w:hAnsi="Arial" w:cs="Arial"/>
          <w:i/>
          <w:iCs/>
          <w:sz w:val="22"/>
          <w:szCs w:val="22"/>
        </w:rPr>
        <w:t xml:space="preserve"> </w:t>
      </w:r>
      <w:r w:rsidR="257FD287" w:rsidRPr="16B40A23">
        <w:rPr>
          <w:rFonts w:ascii="Arial" w:eastAsia="Arial" w:hAnsi="Arial" w:cs="Arial"/>
          <w:i/>
          <w:iCs/>
          <w:color w:val="1F497D" w:themeColor="text2"/>
          <w:sz w:val="22"/>
          <w:szCs w:val="22"/>
        </w:rPr>
        <w:t xml:space="preserve">You should demonstrate knowledge and understanding </w:t>
      </w:r>
      <w:r w:rsidR="001E61C2" w:rsidRPr="16B40A23">
        <w:rPr>
          <w:rFonts w:ascii="Arial" w:eastAsia="Arial" w:hAnsi="Arial" w:cs="Arial"/>
          <w:i/>
          <w:iCs/>
          <w:color w:val="1F497D" w:themeColor="text2"/>
          <w:sz w:val="22"/>
          <w:szCs w:val="22"/>
        </w:rPr>
        <w:t>of protective</w:t>
      </w:r>
      <w:r w:rsidR="257FD287" w:rsidRPr="16B40A23">
        <w:rPr>
          <w:rFonts w:ascii="Arial" w:eastAsia="Arial" w:hAnsi="Arial" w:cs="Arial"/>
          <w:i/>
          <w:iCs/>
          <w:color w:val="1F497D" w:themeColor="text2"/>
          <w:sz w:val="22"/>
          <w:szCs w:val="22"/>
        </w:rPr>
        <w:t xml:space="preserve"> services that are specific to the family you have been allocated as a whole.  Consideration should be given to multi and inter disciplinary teams with regard to working in partnership to support your family.                         </w:t>
      </w:r>
      <w:r w:rsidR="257FD287" w:rsidRPr="16B40A23">
        <w:rPr>
          <w:rFonts w:ascii="Arial" w:eastAsia="Arial" w:hAnsi="Arial" w:cs="Arial"/>
          <w:sz w:val="22"/>
          <w:szCs w:val="22"/>
        </w:rPr>
        <w:t xml:space="preserve"> </w:t>
      </w:r>
    </w:p>
    <w:p w14:paraId="425EA737" w14:textId="77777777" w:rsidR="00D22D9C" w:rsidRPr="00A406E5" w:rsidRDefault="00D22D9C" w:rsidP="00D22D9C">
      <w:pPr>
        <w:jc w:val="both"/>
        <w:rPr>
          <w:rFonts w:ascii="Arial" w:hAnsi="Arial" w:cs="Arial"/>
          <w:sz w:val="22"/>
          <w:szCs w:val="22"/>
        </w:rPr>
      </w:pPr>
    </w:p>
    <w:p w14:paraId="4441B52F" w14:textId="77777777" w:rsidR="00D22D9C" w:rsidRPr="00A406E5" w:rsidRDefault="00D22D9C" w:rsidP="00D22D9C">
      <w:pPr>
        <w:jc w:val="both"/>
        <w:rPr>
          <w:rFonts w:ascii="Arial" w:hAnsi="Arial" w:cs="Arial"/>
          <w:b/>
          <w:sz w:val="22"/>
          <w:szCs w:val="22"/>
        </w:rPr>
      </w:pPr>
    </w:p>
    <w:p w14:paraId="27D09B80" w14:textId="77777777" w:rsidR="00D22D9C" w:rsidRPr="00A406E5" w:rsidRDefault="005F3A53" w:rsidP="00D22D9C">
      <w:pPr>
        <w:numPr>
          <w:ilvl w:val="0"/>
          <w:numId w:val="8"/>
        </w:numPr>
        <w:jc w:val="both"/>
        <w:rPr>
          <w:rFonts w:ascii="Arial" w:hAnsi="Arial" w:cs="Arial"/>
          <w:b/>
          <w:sz w:val="22"/>
          <w:szCs w:val="22"/>
        </w:rPr>
      </w:pPr>
      <w:r>
        <w:rPr>
          <w:rFonts w:ascii="Arial" w:hAnsi="Arial" w:cs="Arial"/>
          <w:b/>
          <w:sz w:val="22"/>
          <w:szCs w:val="22"/>
        </w:rPr>
        <w:t>Cognitive and Intellectual Skills</w:t>
      </w:r>
    </w:p>
    <w:p w14:paraId="08EA45A9"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1E7F14CD" w14:textId="77777777" w:rsidR="00D22D9C" w:rsidRPr="00A406E5" w:rsidRDefault="00D22D9C" w:rsidP="00D22D9C">
      <w:pPr>
        <w:jc w:val="both"/>
        <w:rPr>
          <w:rFonts w:ascii="Arial" w:hAnsi="Arial" w:cs="Arial"/>
          <w:sz w:val="22"/>
          <w:szCs w:val="22"/>
        </w:rPr>
      </w:pPr>
    </w:p>
    <w:p w14:paraId="0C4DBCFD" w14:textId="065F7C60" w:rsidR="00C01A3F" w:rsidRPr="00A406E5" w:rsidRDefault="008042F0" w:rsidP="16B40A23">
      <w:pPr>
        <w:jc w:val="both"/>
      </w:pPr>
      <w:r w:rsidRPr="16B40A23">
        <w:rPr>
          <w:rFonts w:ascii="Arial" w:hAnsi="Arial" w:cs="Arial"/>
          <w:b/>
          <w:bCs/>
          <w:i/>
          <w:iCs/>
          <w:sz w:val="22"/>
          <w:szCs w:val="22"/>
        </w:rPr>
        <w:t xml:space="preserve">Guidance </w:t>
      </w:r>
      <w:r w:rsidR="00C01A3F" w:rsidRPr="16B40A23">
        <w:rPr>
          <w:rFonts w:ascii="Arial" w:hAnsi="Arial" w:cs="Arial"/>
          <w:b/>
          <w:bCs/>
          <w:i/>
          <w:iCs/>
          <w:sz w:val="22"/>
          <w:szCs w:val="22"/>
        </w:rPr>
        <w:t xml:space="preserve">specific to this </w:t>
      </w:r>
      <w:r w:rsidR="00E27F15" w:rsidRPr="16B40A23">
        <w:rPr>
          <w:rFonts w:ascii="Arial" w:hAnsi="Arial" w:cs="Arial"/>
          <w:b/>
          <w:bCs/>
          <w:i/>
          <w:iCs/>
          <w:sz w:val="22"/>
          <w:szCs w:val="22"/>
        </w:rPr>
        <w:t>assessment</w:t>
      </w:r>
      <w:r w:rsidR="00C01A3F" w:rsidRPr="16B40A23">
        <w:rPr>
          <w:rFonts w:ascii="Arial" w:hAnsi="Arial" w:cs="Arial"/>
          <w:b/>
          <w:bCs/>
          <w:i/>
          <w:iCs/>
          <w:sz w:val="22"/>
          <w:szCs w:val="22"/>
        </w:rPr>
        <w:t>:</w:t>
      </w:r>
      <w:r w:rsidR="00C01A3F" w:rsidRPr="16B40A23">
        <w:rPr>
          <w:rFonts w:ascii="Arial" w:hAnsi="Arial" w:cs="Arial"/>
          <w:i/>
          <w:iCs/>
          <w:sz w:val="22"/>
          <w:szCs w:val="22"/>
        </w:rPr>
        <w:t xml:space="preserve"> </w:t>
      </w:r>
      <w:r w:rsidR="363DA00F" w:rsidRPr="16B40A23">
        <w:rPr>
          <w:rFonts w:ascii="Arial" w:eastAsia="Arial" w:hAnsi="Arial" w:cs="Arial"/>
          <w:i/>
          <w:iCs/>
          <w:color w:val="1F497D" w:themeColor="text2"/>
          <w:sz w:val="22"/>
          <w:szCs w:val="22"/>
        </w:rPr>
        <w:t xml:space="preserve">Students should focus on the reasons why multi-agency and protective service interventions are implemented to provide holistic health and social care support for the family.  Consideration should be given to Adverse Childhood Experiences and how these affect each family member throughout their life. </w:t>
      </w:r>
      <w:r w:rsidR="363DA00F" w:rsidRPr="16B40A23">
        <w:rPr>
          <w:rFonts w:ascii="Arial" w:eastAsia="Arial" w:hAnsi="Arial" w:cs="Arial"/>
          <w:sz w:val="22"/>
          <w:szCs w:val="22"/>
        </w:rPr>
        <w:t xml:space="preserve"> </w:t>
      </w:r>
    </w:p>
    <w:p w14:paraId="1D57F873" w14:textId="77777777" w:rsidR="00C01A3F" w:rsidRPr="00A406E5" w:rsidRDefault="00C01A3F" w:rsidP="00D22D9C">
      <w:pPr>
        <w:jc w:val="both"/>
        <w:rPr>
          <w:rFonts w:ascii="Arial" w:hAnsi="Arial" w:cs="Arial"/>
          <w:sz w:val="22"/>
          <w:szCs w:val="22"/>
        </w:rPr>
      </w:pPr>
    </w:p>
    <w:p w14:paraId="52E312A4" w14:textId="77777777" w:rsidR="00D22D9C" w:rsidRPr="00A406E5" w:rsidRDefault="00D22D9C" w:rsidP="00D22D9C">
      <w:pPr>
        <w:jc w:val="both"/>
        <w:rPr>
          <w:rFonts w:ascii="Arial" w:hAnsi="Arial" w:cs="Arial"/>
          <w:b/>
          <w:sz w:val="22"/>
          <w:szCs w:val="22"/>
        </w:rPr>
      </w:pPr>
    </w:p>
    <w:p w14:paraId="6C4F06A0" w14:textId="77777777" w:rsidR="00D22D9C" w:rsidRPr="00A406E5" w:rsidRDefault="00D22D9C" w:rsidP="00D22D9C">
      <w:pPr>
        <w:numPr>
          <w:ilvl w:val="0"/>
          <w:numId w:val="8"/>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2EBE1B4B" w14:textId="61DB240E"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w:t>
      </w:r>
      <w:r w:rsidR="001E61C2" w:rsidRPr="00C073F1">
        <w:rPr>
          <w:rFonts w:ascii="Arial" w:hAnsi="Arial" w:cs="Arial"/>
          <w:sz w:val="22"/>
          <w:szCs w:val="22"/>
        </w:rPr>
        <w:t>discipline and</w:t>
      </w:r>
      <w:r>
        <w:rPr>
          <w:rFonts w:ascii="Arial" w:hAnsi="Arial" w:cs="Arial"/>
          <w:sz w:val="22"/>
          <w:szCs w:val="22"/>
        </w:rPr>
        <w:t xml:space="preserve">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4E29C6C4" w14:textId="77777777" w:rsidR="00D22D9C" w:rsidRPr="00A406E5" w:rsidRDefault="00D22D9C" w:rsidP="00D22D9C">
      <w:pPr>
        <w:jc w:val="both"/>
        <w:rPr>
          <w:rFonts w:ascii="Arial" w:hAnsi="Arial" w:cs="Arial"/>
          <w:sz w:val="22"/>
          <w:szCs w:val="22"/>
        </w:rPr>
      </w:pPr>
    </w:p>
    <w:p w14:paraId="33BB21B9" w14:textId="09477DE0" w:rsidR="00C01A3F" w:rsidRPr="00A406E5" w:rsidRDefault="008042F0" w:rsidP="16B40A23">
      <w:pPr>
        <w:jc w:val="both"/>
        <w:rPr>
          <w:rFonts w:ascii="Arial" w:eastAsia="Arial" w:hAnsi="Arial" w:cs="Arial"/>
          <w:sz w:val="22"/>
          <w:szCs w:val="22"/>
        </w:rPr>
      </w:pPr>
      <w:r w:rsidRPr="16B40A23">
        <w:rPr>
          <w:rFonts w:ascii="Arial" w:hAnsi="Arial" w:cs="Arial"/>
          <w:b/>
          <w:bCs/>
          <w:i/>
          <w:iCs/>
          <w:sz w:val="22"/>
          <w:szCs w:val="22"/>
        </w:rPr>
        <w:t xml:space="preserve">Guidance </w:t>
      </w:r>
      <w:r w:rsidR="00C01A3F" w:rsidRPr="16B40A23">
        <w:rPr>
          <w:rFonts w:ascii="Arial" w:hAnsi="Arial" w:cs="Arial"/>
          <w:b/>
          <w:bCs/>
          <w:i/>
          <w:iCs/>
          <w:sz w:val="22"/>
          <w:szCs w:val="22"/>
        </w:rPr>
        <w:t xml:space="preserve">specific to this </w:t>
      </w:r>
      <w:r w:rsidR="00E27F15" w:rsidRPr="16B40A23">
        <w:rPr>
          <w:rFonts w:ascii="Arial" w:hAnsi="Arial" w:cs="Arial"/>
          <w:b/>
          <w:bCs/>
          <w:i/>
          <w:iCs/>
          <w:sz w:val="22"/>
          <w:szCs w:val="22"/>
        </w:rPr>
        <w:t>assessment</w:t>
      </w:r>
      <w:r w:rsidR="00C01A3F" w:rsidRPr="16B40A23">
        <w:rPr>
          <w:rFonts w:ascii="Arial" w:hAnsi="Arial" w:cs="Arial"/>
          <w:b/>
          <w:bCs/>
          <w:i/>
          <w:iCs/>
          <w:sz w:val="22"/>
          <w:szCs w:val="22"/>
        </w:rPr>
        <w:t>:</w:t>
      </w:r>
      <w:r w:rsidR="00C01A3F" w:rsidRPr="16B40A23">
        <w:rPr>
          <w:rFonts w:ascii="Arial" w:hAnsi="Arial" w:cs="Arial"/>
          <w:i/>
          <w:iCs/>
          <w:sz w:val="22"/>
          <w:szCs w:val="22"/>
        </w:rPr>
        <w:t xml:space="preserve"> </w:t>
      </w:r>
      <w:r w:rsidR="5A322F17" w:rsidRPr="16B40A23">
        <w:rPr>
          <w:rFonts w:ascii="Arial" w:eastAsia="Arial" w:hAnsi="Arial" w:cs="Arial"/>
          <w:i/>
          <w:iCs/>
          <w:color w:val="1F497D" w:themeColor="text2"/>
          <w:sz w:val="22"/>
          <w:szCs w:val="22"/>
        </w:rPr>
        <w:t>Students should identify relevant policy and legislation relating to both the family circumstances and the health and social care services.  Students should also discuss service provision from all relevant sectors; to include statutory, private and voluntary sectors as well as primary, secondary, and tertiary care.</w:t>
      </w:r>
    </w:p>
    <w:p w14:paraId="2D098BDA" w14:textId="77777777" w:rsidR="00C01A3F" w:rsidRPr="00A406E5" w:rsidRDefault="00C01A3F" w:rsidP="00D22D9C">
      <w:pPr>
        <w:jc w:val="both"/>
        <w:rPr>
          <w:rFonts w:ascii="Arial" w:hAnsi="Arial" w:cs="Arial"/>
          <w:sz w:val="22"/>
          <w:szCs w:val="22"/>
        </w:rPr>
      </w:pPr>
    </w:p>
    <w:p w14:paraId="6246F546" w14:textId="77777777" w:rsidR="008566E5" w:rsidRPr="00A406E5" w:rsidRDefault="008566E5" w:rsidP="00D22D9C">
      <w:pPr>
        <w:jc w:val="both"/>
        <w:rPr>
          <w:rFonts w:ascii="Arial" w:hAnsi="Arial" w:cs="Arial"/>
          <w:sz w:val="22"/>
          <w:szCs w:val="22"/>
        </w:rPr>
      </w:pPr>
    </w:p>
    <w:p w14:paraId="573C586B" w14:textId="77777777" w:rsidR="00D22D9C" w:rsidRPr="00A406E5" w:rsidRDefault="005F3A53" w:rsidP="00D22D9C">
      <w:pPr>
        <w:numPr>
          <w:ilvl w:val="0"/>
          <w:numId w:val="8"/>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4118E07B"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2689FD4" w14:textId="77777777" w:rsidR="00995D51" w:rsidRDefault="00995D51" w:rsidP="00D22D9C">
      <w:pPr>
        <w:jc w:val="both"/>
        <w:rPr>
          <w:rFonts w:ascii="Arial" w:hAnsi="Arial" w:cs="Arial"/>
          <w:sz w:val="22"/>
          <w:szCs w:val="22"/>
        </w:rPr>
      </w:pPr>
    </w:p>
    <w:p w14:paraId="32C87D5B" w14:textId="77777777" w:rsidR="00D22D9C" w:rsidRPr="00A406E5" w:rsidRDefault="00D22D9C" w:rsidP="00D22D9C">
      <w:pPr>
        <w:jc w:val="both"/>
        <w:rPr>
          <w:rFonts w:ascii="Arial" w:hAnsi="Arial" w:cs="Arial"/>
          <w:sz w:val="22"/>
          <w:szCs w:val="22"/>
        </w:rPr>
      </w:pPr>
    </w:p>
    <w:p w14:paraId="507DD0EB" w14:textId="430B7A05" w:rsidR="00C01A3F" w:rsidRPr="00A406E5" w:rsidRDefault="008042F0" w:rsidP="16B40A23">
      <w:pPr>
        <w:jc w:val="both"/>
        <w:rPr>
          <w:rFonts w:ascii="Arial" w:eastAsia="Arial" w:hAnsi="Arial" w:cs="Arial"/>
          <w:sz w:val="22"/>
          <w:szCs w:val="22"/>
        </w:rPr>
      </w:pPr>
      <w:r w:rsidRPr="16B40A23">
        <w:rPr>
          <w:rFonts w:ascii="Arial" w:hAnsi="Arial" w:cs="Arial"/>
          <w:b/>
          <w:bCs/>
          <w:i/>
          <w:iCs/>
          <w:sz w:val="22"/>
          <w:szCs w:val="22"/>
        </w:rPr>
        <w:t xml:space="preserve">Guidance </w:t>
      </w:r>
      <w:r w:rsidR="00C01A3F" w:rsidRPr="16B40A23">
        <w:rPr>
          <w:rFonts w:ascii="Arial" w:hAnsi="Arial" w:cs="Arial"/>
          <w:b/>
          <w:bCs/>
          <w:i/>
          <w:iCs/>
          <w:sz w:val="22"/>
          <w:szCs w:val="22"/>
        </w:rPr>
        <w:t xml:space="preserve">specific to this </w:t>
      </w:r>
      <w:r w:rsidR="00E27F15" w:rsidRPr="16B40A23">
        <w:rPr>
          <w:rFonts w:ascii="Arial" w:hAnsi="Arial" w:cs="Arial"/>
          <w:b/>
          <w:bCs/>
          <w:i/>
          <w:iCs/>
          <w:sz w:val="22"/>
          <w:szCs w:val="22"/>
        </w:rPr>
        <w:t>assessment</w:t>
      </w:r>
      <w:r w:rsidR="00C01A3F" w:rsidRPr="16B40A23">
        <w:rPr>
          <w:rFonts w:ascii="Arial" w:hAnsi="Arial" w:cs="Arial"/>
          <w:b/>
          <w:bCs/>
          <w:i/>
          <w:iCs/>
          <w:sz w:val="22"/>
          <w:szCs w:val="22"/>
        </w:rPr>
        <w:t>:</w:t>
      </w:r>
      <w:r w:rsidR="00C01A3F" w:rsidRPr="16B40A23">
        <w:rPr>
          <w:rFonts w:ascii="Arial" w:hAnsi="Arial" w:cs="Arial"/>
          <w:i/>
          <w:iCs/>
          <w:sz w:val="22"/>
          <w:szCs w:val="22"/>
        </w:rPr>
        <w:t xml:space="preserve"> </w:t>
      </w:r>
      <w:r w:rsidR="613FA92C" w:rsidRPr="16B40A23">
        <w:rPr>
          <w:rFonts w:ascii="Arial" w:eastAsia="Arial" w:hAnsi="Arial" w:cs="Arial"/>
          <w:i/>
          <w:iCs/>
          <w:color w:val="365F91" w:themeColor="accent1" w:themeShade="BF"/>
          <w:sz w:val="22"/>
          <w:szCs w:val="22"/>
        </w:rPr>
        <w:t>Students must deliver the presentation in an appropriate professional manner with consideration given to the audience to include appropriate tone, pace, volume and language used.  Slides should be clear and engaging with correct spelling and grammar throughout.  Presentations must be 15 minutes in length (+/- 10%).</w:t>
      </w:r>
    </w:p>
    <w:p w14:paraId="05C49E71" w14:textId="77777777" w:rsidR="00C01A3F" w:rsidRPr="00A406E5" w:rsidRDefault="00C01A3F" w:rsidP="00D22D9C">
      <w:pPr>
        <w:jc w:val="both"/>
        <w:rPr>
          <w:rFonts w:ascii="Arial" w:hAnsi="Arial" w:cs="Arial"/>
          <w:sz w:val="22"/>
          <w:szCs w:val="22"/>
        </w:rPr>
      </w:pPr>
    </w:p>
    <w:p w14:paraId="62FF0B13" w14:textId="77777777" w:rsidR="00FB3B4E" w:rsidRPr="00A406E5" w:rsidRDefault="00FB3B4E" w:rsidP="00D22D9C">
      <w:pPr>
        <w:jc w:val="both"/>
        <w:rPr>
          <w:rFonts w:ascii="Arial" w:hAnsi="Arial" w:cs="Arial"/>
          <w:sz w:val="22"/>
          <w:szCs w:val="22"/>
        </w:rPr>
      </w:pPr>
    </w:p>
    <w:p w14:paraId="6D58B051" w14:textId="77777777" w:rsidR="00D22D9C" w:rsidRPr="00A406E5" w:rsidRDefault="00D22D9C" w:rsidP="00D22D9C">
      <w:pPr>
        <w:jc w:val="both"/>
        <w:rPr>
          <w:rFonts w:ascii="Arial" w:hAnsi="Arial" w:cs="Arial"/>
          <w:sz w:val="22"/>
          <w:szCs w:val="22"/>
        </w:rPr>
      </w:pPr>
    </w:p>
    <w:p w14:paraId="7E70FA26"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F398535"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6C5A2A90" w14:textId="77777777" w:rsidTr="00152E9D">
        <w:trPr>
          <w:jc w:val="center"/>
        </w:trPr>
        <w:tc>
          <w:tcPr>
            <w:tcW w:w="10670" w:type="dxa"/>
            <w:shd w:val="clear" w:color="auto" w:fill="BFBFBF"/>
          </w:tcPr>
          <w:p w14:paraId="6CB81067"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5A1FCCEC" w14:textId="77777777" w:rsidR="00152E9D" w:rsidRPr="00A406E5" w:rsidRDefault="00152E9D" w:rsidP="00152E9D">
      <w:pPr>
        <w:rPr>
          <w:rFonts w:ascii="Arial" w:hAnsi="Arial" w:cs="Arial"/>
        </w:rPr>
      </w:pPr>
    </w:p>
    <w:p w14:paraId="11056842"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77D5C62" w14:textId="77777777" w:rsidR="00152E9D" w:rsidRPr="00A406E5" w:rsidRDefault="00152E9D" w:rsidP="00152E9D">
      <w:pPr>
        <w:rPr>
          <w:rFonts w:ascii="Arial" w:hAnsi="Arial" w:cs="Arial"/>
          <w:b/>
          <w:sz w:val="22"/>
          <w:szCs w:val="22"/>
        </w:rPr>
        <w:sectPr w:rsidR="00152E9D" w:rsidRPr="00A406E5" w:rsidSect="00F31C04">
          <w:footerReference w:type="default" r:id="rId13"/>
          <w:pgSz w:w="11894" w:h="16834"/>
          <w:pgMar w:top="720" w:right="720" w:bottom="720" w:left="720" w:header="706" w:footer="454" w:gutter="0"/>
          <w:paperSrc w:first="1" w:other="1"/>
          <w:cols w:space="720"/>
          <w:docGrid w:linePitch="272"/>
        </w:sectPr>
      </w:pPr>
    </w:p>
    <w:p w14:paraId="3F4DDC1D"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2590D43E" w14:textId="77777777" w:rsidTr="16B40A23">
        <w:trPr>
          <w:trHeight w:val="1002"/>
        </w:trPr>
        <w:tc>
          <w:tcPr>
            <w:tcW w:w="4169" w:type="pct"/>
            <w:tcBorders>
              <w:top w:val="single" w:sz="4" w:space="0" w:color="auto"/>
              <w:left w:val="single" w:sz="4" w:space="0" w:color="auto"/>
              <w:right w:val="single" w:sz="4" w:space="0" w:color="auto"/>
            </w:tcBorders>
            <w:shd w:val="clear" w:color="auto" w:fill="BFBFBF" w:themeFill="background1" w:themeFillShade="BF"/>
            <w:vAlign w:val="center"/>
          </w:tcPr>
          <w:p w14:paraId="29022D70"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hemeFill="background1" w:themeFillShade="BF"/>
            <w:textDirection w:val="btLr"/>
          </w:tcPr>
          <w:p w14:paraId="5395E08D"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hemeFill="background1" w:themeFillShade="BF"/>
            <w:textDirection w:val="btLr"/>
            <w:vAlign w:val="center"/>
          </w:tcPr>
          <w:p w14:paraId="37D46A46"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AFDCC3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13E3B51C" w14:textId="77777777" w:rsidTr="16B40A23">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402B1C1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0E0DEAA"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5DCB10D3"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52514C29" w14:textId="77777777" w:rsidR="00152E9D" w:rsidRPr="00A406E5" w:rsidRDefault="00152E9D" w:rsidP="00152E9D">
            <w:pPr>
              <w:jc w:val="center"/>
              <w:rPr>
                <w:rFonts w:ascii="Arial" w:hAnsi="Arial" w:cs="Arial"/>
                <w:sz w:val="32"/>
              </w:rPr>
            </w:pPr>
          </w:p>
        </w:tc>
      </w:tr>
      <w:tr w:rsidR="00152E9D" w:rsidRPr="00A406E5" w14:paraId="6C11610E" w14:textId="77777777" w:rsidTr="16B40A23">
        <w:trPr>
          <w:trHeight w:val="450"/>
        </w:trPr>
        <w:tc>
          <w:tcPr>
            <w:tcW w:w="4169" w:type="pct"/>
            <w:vMerge w:val="restart"/>
            <w:tcBorders>
              <w:top w:val="single" w:sz="4" w:space="0" w:color="auto"/>
              <w:left w:val="single" w:sz="4" w:space="0" w:color="auto"/>
              <w:right w:val="single" w:sz="4" w:space="0" w:color="auto"/>
            </w:tcBorders>
          </w:tcPr>
          <w:p w14:paraId="21A7C273" w14:textId="77777777" w:rsidR="00152E9D" w:rsidRPr="00A406E5" w:rsidRDefault="00152E9D" w:rsidP="00152E9D">
            <w:pPr>
              <w:spacing w:after="120"/>
              <w:rPr>
                <w:rFonts w:ascii="Arial" w:hAnsi="Arial" w:cs="Arial"/>
                <w:sz w:val="14"/>
                <w:szCs w:val="14"/>
              </w:rPr>
            </w:pPr>
          </w:p>
          <w:p w14:paraId="3BDB6FFF" w14:textId="77777777" w:rsidR="00152E9D" w:rsidRPr="00A406E5" w:rsidRDefault="00152E9D" w:rsidP="00152E9D">
            <w:pPr>
              <w:spacing w:after="120"/>
              <w:rPr>
                <w:rFonts w:ascii="Arial" w:hAnsi="Arial" w:cs="Arial"/>
                <w:sz w:val="14"/>
                <w:szCs w:val="14"/>
              </w:rPr>
            </w:pPr>
          </w:p>
          <w:p w14:paraId="6C6468A5" w14:textId="77777777" w:rsidR="00152E9D" w:rsidRPr="00A406E5" w:rsidRDefault="00152E9D" w:rsidP="00152E9D">
            <w:pPr>
              <w:spacing w:after="120"/>
              <w:rPr>
                <w:rFonts w:ascii="Arial" w:hAnsi="Arial" w:cs="Arial"/>
                <w:sz w:val="14"/>
                <w:szCs w:val="14"/>
              </w:rPr>
            </w:pPr>
          </w:p>
          <w:p w14:paraId="630F6811" w14:textId="77777777" w:rsidR="00152E9D" w:rsidRPr="00A406E5" w:rsidRDefault="00152E9D" w:rsidP="00152E9D">
            <w:pPr>
              <w:spacing w:after="120"/>
              <w:rPr>
                <w:rFonts w:ascii="Arial" w:hAnsi="Arial" w:cs="Arial"/>
                <w:sz w:val="14"/>
                <w:szCs w:val="14"/>
              </w:rPr>
            </w:pPr>
          </w:p>
          <w:p w14:paraId="61184431" w14:textId="77777777" w:rsidR="00152E9D" w:rsidRPr="00A406E5" w:rsidRDefault="00152E9D" w:rsidP="00152E9D">
            <w:pPr>
              <w:spacing w:after="120"/>
              <w:rPr>
                <w:rFonts w:ascii="Arial" w:hAnsi="Arial" w:cs="Arial"/>
                <w:sz w:val="14"/>
                <w:szCs w:val="14"/>
              </w:rPr>
            </w:pPr>
          </w:p>
          <w:p w14:paraId="7AFCFAD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63011A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D21FDC7" w14:textId="77777777" w:rsidR="00152E9D" w:rsidRPr="00A406E5" w:rsidRDefault="00152E9D" w:rsidP="00152E9D">
            <w:pPr>
              <w:jc w:val="center"/>
              <w:rPr>
                <w:rFonts w:ascii="Arial" w:hAnsi="Arial" w:cs="Arial"/>
                <w:sz w:val="32"/>
              </w:rPr>
            </w:pPr>
          </w:p>
        </w:tc>
      </w:tr>
      <w:tr w:rsidR="00152E9D" w:rsidRPr="00A406E5" w14:paraId="429055C4" w14:textId="77777777" w:rsidTr="16B40A23">
        <w:trPr>
          <w:trHeight w:val="451"/>
        </w:trPr>
        <w:tc>
          <w:tcPr>
            <w:tcW w:w="4169" w:type="pct"/>
            <w:vMerge/>
          </w:tcPr>
          <w:p w14:paraId="71C544E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7F144A2" w14:textId="014218DB" w:rsidR="00152E9D" w:rsidRPr="00A406E5" w:rsidRDefault="46304D1A" w:rsidP="00152E9D">
            <w:pPr>
              <w:jc w:val="center"/>
            </w:pPr>
            <w:r w:rsidRPr="16B40A23">
              <w:rPr>
                <w:rFonts w:ascii="Arial" w:hAnsi="Arial" w:cs="Arial"/>
                <w:sz w:val="32"/>
                <w:szCs w:val="32"/>
              </w:rPr>
              <w:t>15</w:t>
            </w:r>
          </w:p>
        </w:tc>
        <w:tc>
          <w:tcPr>
            <w:tcW w:w="416" w:type="pct"/>
            <w:vMerge/>
          </w:tcPr>
          <w:p w14:paraId="3DE2D84A" w14:textId="77777777" w:rsidR="00152E9D" w:rsidRPr="00A406E5" w:rsidRDefault="00152E9D" w:rsidP="00152E9D">
            <w:pPr>
              <w:jc w:val="center"/>
              <w:rPr>
                <w:rFonts w:ascii="Arial" w:hAnsi="Arial" w:cs="Arial"/>
                <w:sz w:val="32"/>
              </w:rPr>
            </w:pPr>
          </w:p>
        </w:tc>
      </w:tr>
      <w:tr w:rsidR="00152E9D" w:rsidRPr="00A406E5" w14:paraId="23A584D1" w14:textId="77777777" w:rsidTr="16B40A23">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3637139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79F7B4C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2EDF8BE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51076474" w14:textId="77777777" w:rsidR="00152E9D" w:rsidRPr="00A406E5" w:rsidRDefault="00152E9D" w:rsidP="00152E9D">
            <w:pPr>
              <w:jc w:val="center"/>
              <w:rPr>
                <w:rFonts w:ascii="Arial" w:hAnsi="Arial" w:cs="Arial"/>
                <w:sz w:val="32"/>
              </w:rPr>
            </w:pPr>
          </w:p>
        </w:tc>
      </w:tr>
      <w:tr w:rsidR="00152E9D" w:rsidRPr="00A406E5" w14:paraId="7BA2F0AB" w14:textId="77777777" w:rsidTr="16B40A23">
        <w:trPr>
          <w:trHeight w:val="450"/>
        </w:trPr>
        <w:tc>
          <w:tcPr>
            <w:tcW w:w="4169" w:type="pct"/>
            <w:vMerge w:val="restart"/>
            <w:tcBorders>
              <w:top w:val="single" w:sz="4" w:space="0" w:color="auto"/>
              <w:left w:val="single" w:sz="4" w:space="0" w:color="auto"/>
              <w:right w:val="single" w:sz="4" w:space="0" w:color="auto"/>
            </w:tcBorders>
          </w:tcPr>
          <w:p w14:paraId="1FE51521" w14:textId="77777777" w:rsidR="00152E9D" w:rsidRPr="00A406E5" w:rsidRDefault="00152E9D" w:rsidP="00152E9D">
            <w:pPr>
              <w:spacing w:after="120"/>
              <w:rPr>
                <w:rFonts w:ascii="Arial" w:hAnsi="Arial" w:cs="Arial"/>
                <w:sz w:val="14"/>
                <w:szCs w:val="14"/>
              </w:rPr>
            </w:pPr>
          </w:p>
          <w:p w14:paraId="3268463E" w14:textId="77777777" w:rsidR="00152E9D" w:rsidRPr="00A406E5" w:rsidRDefault="00152E9D" w:rsidP="00152E9D">
            <w:pPr>
              <w:spacing w:after="120"/>
              <w:rPr>
                <w:rFonts w:ascii="Arial" w:hAnsi="Arial" w:cs="Arial"/>
                <w:sz w:val="14"/>
                <w:szCs w:val="14"/>
              </w:rPr>
            </w:pPr>
          </w:p>
          <w:p w14:paraId="655B754A" w14:textId="77777777" w:rsidR="00152E9D" w:rsidRPr="00A406E5" w:rsidRDefault="00152E9D" w:rsidP="00152E9D">
            <w:pPr>
              <w:spacing w:after="120"/>
              <w:rPr>
                <w:rFonts w:ascii="Arial" w:hAnsi="Arial" w:cs="Arial"/>
                <w:sz w:val="14"/>
                <w:szCs w:val="14"/>
              </w:rPr>
            </w:pPr>
          </w:p>
          <w:p w14:paraId="00AF7DA4" w14:textId="77777777" w:rsidR="00152E9D" w:rsidRPr="00A406E5" w:rsidRDefault="00152E9D" w:rsidP="00152E9D">
            <w:pPr>
              <w:spacing w:after="120"/>
              <w:rPr>
                <w:rFonts w:ascii="Arial" w:hAnsi="Arial" w:cs="Arial"/>
                <w:sz w:val="14"/>
                <w:szCs w:val="14"/>
              </w:rPr>
            </w:pPr>
          </w:p>
          <w:p w14:paraId="6773A350" w14:textId="77777777" w:rsidR="00152E9D" w:rsidRPr="00A406E5" w:rsidRDefault="00152E9D" w:rsidP="00152E9D">
            <w:pPr>
              <w:spacing w:after="120"/>
              <w:rPr>
                <w:rFonts w:ascii="Arial" w:hAnsi="Arial" w:cs="Arial"/>
                <w:sz w:val="14"/>
                <w:szCs w:val="14"/>
              </w:rPr>
            </w:pPr>
          </w:p>
          <w:p w14:paraId="5A4D30B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E53D7E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18F259E" w14:textId="77777777" w:rsidR="00152E9D" w:rsidRPr="00A406E5" w:rsidRDefault="00152E9D" w:rsidP="00152E9D">
            <w:pPr>
              <w:jc w:val="center"/>
              <w:rPr>
                <w:rFonts w:ascii="Arial" w:hAnsi="Arial" w:cs="Arial"/>
                <w:sz w:val="32"/>
              </w:rPr>
            </w:pPr>
          </w:p>
        </w:tc>
      </w:tr>
      <w:tr w:rsidR="00152E9D" w:rsidRPr="00A406E5" w14:paraId="5132F51F" w14:textId="77777777" w:rsidTr="16B40A23">
        <w:trPr>
          <w:trHeight w:val="451"/>
        </w:trPr>
        <w:tc>
          <w:tcPr>
            <w:tcW w:w="4169" w:type="pct"/>
            <w:vMerge/>
          </w:tcPr>
          <w:p w14:paraId="34F7BAE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EC9B6E3" w14:textId="745CAB57" w:rsidR="00152E9D" w:rsidRPr="00A406E5" w:rsidRDefault="255C7FDE" w:rsidP="00152E9D">
            <w:pPr>
              <w:jc w:val="center"/>
            </w:pPr>
            <w:r w:rsidRPr="16B40A23">
              <w:rPr>
                <w:rFonts w:ascii="Arial" w:hAnsi="Arial" w:cs="Arial"/>
                <w:sz w:val="32"/>
                <w:szCs w:val="32"/>
              </w:rPr>
              <w:t>20</w:t>
            </w:r>
          </w:p>
        </w:tc>
        <w:tc>
          <w:tcPr>
            <w:tcW w:w="416" w:type="pct"/>
            <w:vMerge/>
          </w:tcPr>
          <w:p w14:paraId="3B79F82F" w14:textId="77777777" w:rsidR="00152E9D" w:rsidRPr="00A406E5" w:rsidRDefault="00152E9D" w:rsidP="00152E9D">
            <w:pPr>
              <w:jc w:val="center"/>
              <w:rPr>
                <w:rFonts w:ascii="Arial" w:hAnsi="Arial" w:cs="Arial"/>
                <w:sz w:val="32"/>
              </w:rPr>
            </w:pPr>
          </w:p>
        </w:tc>
      </w:tr>
      <w:tr w:rsidR="00152E9D" w:rsidRPr="00A406E5" w14:paraId="62CCC35E" w14:textId="77777777" w:rsidTr="16B40A23">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2AF27C2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3390DDF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57A0671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F9F715D" w14:textId="77777777" w:rsidR="00152E9D" w:rsidRPr="00A406E5" w:rsidRDefault="00152E9D" w:rsidP="00152E9D">
            <w:pPr>
              <w:jc w:val="center"/>
              <w:rPr>
                <w:rFonts w:ascii="Arial" w:hAnsi="Arial" w:cs="Arial"/>
                <w:sz w:val="32"/>
              </w:rPr>
            </w:pPr>
          </w:p>
        </w:tc>
      </w:tr>
      <w:tr w:rsidR="00152E9D" w:rsidRPr="00A406E5" w14:paraId="5CC9DA9E" w14:textId="77777777" w:rsidTr="16B40A23">
        <w:trPr>
          <w:trHeight w:val="450"/>
        </w:trPr>
        <w:tc>
          <w:tcPr>
            <w:tcW w:w="4169" w:type="pct"/>
            <w:vMerge w:val="restart"/>
            <w:tcBorders>
              <w:top w:val="single" w:sz="4" w:space="0" w:color="auto"/>
              <w:left w:val="single" w:sz="4" w:space="0" w:color="auto"/>
              <w:right w:val="single" w:sz="4" w:space="0" w:color="auto"/>
            </w:tcBorders>
          </w:tcPr>
          <w:p w14:paraId="646FCB08" w14:textId="77777777" w:rsidR="00152E9D" w:rsidRPr="00A406E5" w:rsidRDefault="00152E9D" w:rsidP="00152E9D">
            <w:pPr>
              <w:spacing w:after="120"/>
              <w:rPr>
                <w:rFonts w:ascii="Arial" w:hAnsi="Arial" w:cs="Arial"/>
                <w:sz w:val="14"/>
                <w:szCs w:val="14"/>
              </w:rPr>
            </w:pPr>
          </w:p>
          <w:p w14:paraId="2FCCE29A" w14:textId="77777777" w:rsidR="00152E9D" w:rsidRPr="00A406E5" w:rsidRDefault="00152E9D" w:rsidP="00152E9D">
            <w:pPr>
              <w:spacing w:after="120"/>
              <w:rPr>
                <w:rFonts w:ascii="Arial" w:hAnsi="Arial" w:cs="Arial"/>
                <w:sz w:val="14"/>
                <w:szCs w:val="14"/>
              </w:rPr>
            </w:pPr>
          </w:p>
          <w:p w14:paraId="621DE89D" w14:textId="77777777" w:rsidR="00152E9D" w:rsidRPr="00A406E5" w:rsidRDefault="00152E9D" w:rsidP="00152E9D">
            <w:pPr>
              <w:spacing w:after="120"/>
              <w:rPr>
                <w:rFonts w:ascii="Arial" w:hAnsi="Arial" w:cs="Arial"/>
                <w:sz w:val="14"/>
                <w:szCs w:val="14"/>
              </w:rPr>
            </w:pPr>
          </w:p>
          <w:p w14:paraId="3071B17E" w14:textId="77777777" w:rsidR="00152E9D" w:rsidRPr="00A406E5" w:rsidRDefault="00152E9D" w:rsidP="00152E9D">
            <w:pPr>
              <w:spacing w:after="120"/>
              <w:rPr>
                <w:rFonts w:ascii="Arial" w:hAnsi="Arial" w:cs="Arial"/>
                <w:sz w:val="14"/>
                <w:szCs w:val="14"/>
              </w:rPr>
            </w:pPr>
          </w:p>
          <w:p w14:paraId="14B2FC2D" w14:textId="77777777" w:rsidR="00152E9D" w:rsidRPr="00A406E5" w:rsidRDefault="00152E9D" w:rsidP="00152E9D">
            <w:pPr>
              <w:spacing w:after="120"/>
              <w:rPr>
                <w:rFonts w:ascii="Arial" w:hAnsi="Arial" w:cs="Arial"/>
                <w:sz w:val="14"/>
                <w:szCs w:val="14"/>
              </w:rPr>
            </w:pPr>
          </w:p>
          <w:p w14:paraId="3181162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03C8F4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E520D01" w14:textId="77777777" w:rsidR="00152E9D" w:rsidRPr="00A406E5" w:rsidRDefault="00152E9D" w:rsidP="00152E9D">
            <w:pPr>
              <w:jc w:val="center"/>
              <w:rPr>
                <w:rFonts w:ascii="Arial" w:hAnsi="Arial" w:cs="Arial"/>
                <w:sz w:val="32"/>
              </w:rPr>
            </w:pPr>
          </w:p>
        </w:tc>
      </w:tr>
      <w:tr w:rsidR="00152E9D" w:rsidRPr="00A406E5" w14:paraId="3A8BF500" w14:textId="77777777" w:rsidTr="16B40A23">
        <w:trPr>
          <w:trHeight w:val="451"/>
        </w:trPr>
        <w:tc>
          <w:tcPr>
            <w:tcW w:w="4169" w:type="pct"/>
            <w:vMerge/>
          </w:tcPr>
          <w:p w14:paraId="46D4D7F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E6DB5CE" w14:textId="6574C56B" w:rsidR="00152E9D" w:rsidRPr="00A406E5" w:rsidRDefault="6765EC3D" w:rsidP="00152E9D">
            <w:pPr>
              <w:jc w:val="center"/>
            </w:pPr>
            <w:r w:rsidRPr="16B40A23">
              <w:rPr>
                <w:rFonts w:ascii="Arial" w:hAnsi="Arial" w:cs="Arial"/>
                <w:sz w:val="32"/>
                <w:szCs w:val="32"/>
              </w:rPr>
              <w:t>20</w:t>
            </w:r>
          </w:p>
        </w:tc>
        <w:tc>
          <w:tcPr>
            <w:tcW w:w="416" w:type="pct"/>
            <w:vMerge/>
          </w:tcPr>
          <w:p w14:paraId="01E49DF2" w14:textId="77777777" w:rsidR="00152E9D" w:rsidRPr="00A406E5" w:rsidRDefault="00152E9D" w:rsidP="00152E9D">
            <w:pPr>
              <w:jc w:val="center"/>
              <w:rPr>
                <w:rFonts w:ascii="Arial" w:hAnsi="Arial" w:cs="Arial"/>
                <w:sz w:val="32"/>
              </w:rPr>
            </w:pPr>
          </w:p>
        </w:tc>
      </w:tr>
      <w:tr w:rsidR="00152E9D" w:rsidRPr="00A406E5" w14:paraId="01091601" w14:textId="77777777" w:rsidTr="16B40A23">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2642E1A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ED7E70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6BC6370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2E39F8C3" w14:textId="77777777" w:rsidR="00152E9D" w:rsidRPr="00A406E5" w:rsidRDefault="00152E9D" w:rsidP="00152E9D">
            <w:pPr>
              <w:jc w:val="center"/>
              <w:rPr>
                <w:rFonts w:ascii="Arial" w:hAnsi="Arial" w:cs="Arial"/>
                <w:sz w:val="32"/>
              </w:rPr>
            </w:pPr>
          </w:p>
        </w:tc>
      </w:tr>
      <w:tr w:rsidR="00152E9D" w:rsidRPr="00A406E5" w14:paraId="5BC8DC7D" w14:textId="77777777" w:rsidTr="16B40A23">
        <w:trPr>
          <w:trHeight w:val="451"/>
        </w:trPr>
        <w:tc>
          <w:tcPr>
            <w:tcW w:w="4169" w:type="pct"/>
            <w:vMerge w:val="restart"/>
            <w:tcBorders>
              <w:top w:val="single" w:sz="4" w:space="0" w:color="auto"/>
              <w:left w:val="single" w:sz="4" w:space="0" w:color="auto"/>
              <w:right w:val="single" w:sz="4" w:space="0" w:color="auto"/>
            </w:tcBorders>
          </w:tcPr>
          <w:p w14:paraId="549DCA93" w14:textId="77777777" w:rsidR="00152E9D" w:rsidRPr="00A406E5" w:rsidRDefault="00152E9D" w:rsidP="00152E9D">
            <w:pPr>
              <w:spacing w:after="120"/>
              <w:rPr>
                <w:rFonts w:ascii="Arial" w:hAnsi="Arial" w:cs="Arial"/>
                <w:sz w:val="14"/>
                <w:szCs w:val="14"/>
              </w:rPr>
            </w:pPr>
          </w:p>
          <w:p w14:paraId="44715BAB" w14:textId="77777777" w:rsidR="00152E9D" w:rsidRPr="00A406E5" w:rsidRDefault="00152E9D" w:rsidP="00152E9D">
            <w:pPr>
              <w:spacing w:after="120"/>
              <w:rPr>
                <w:rFonts w:ascii="Arial" w:hAnsi="Arial" w:cs="Arial"/>
                <w:sz w:val="14"/>
                <w:szCs w:val="14"/>
              </w:rPr>
            </w:pPr>
          </w:p>
          <w:p w14:paraId="4BD69480" w14:textId="77777777" w:rsidR="00152E9D" w:rsidRPr="00A406E5" w:rsidRDefault="00152E9D" w:rsidP="00152E9D">
            <w:pPr>
              <w:spacing w:after="120"/>
              <w:rPr>
                <w:rFonts w:ascii="Arial" w:hAnsi="Arial" w:cs="Arial"/>
                <w:sz w:val="14"/>
                <w:szCs w:val="14"/>
              </w:rPr>
            </w:pPr>
          </w:p>
          <w:p w14:paraId="020BC320" w14:textId="77777777" w:rsidR="00152E9D" w:rsidRPr="00A406E5" w:rsidRDefault="00152E9D" w:rsidP="00152E9D">
            <w:pPr>
              <w:spacing w:after="120"/>
              <w:rPr>
                <w:rFonts w:ascii="Arial" w:hAnsi="Arial" w:cs="Arial"/>
                <w:sz w:val="14"/>
                <w:szCs w:val="14"/>
              </w:rPr>
            </w:pPr>
          </w:p>
          <w:p w14:paraId="18496730" w14:textId="77777777" w:rsidR="00152E9D" w:rsidRPr="00A406E5" w:rsidRDefault="00152E9D" w:rsidP="00152E9D">
            <w:pPr>
              <w:spacing w:after="120"/>
              <w:rPr>
                <w:rFonts w:ascii="Arial" w:hAnsi="Arial" w:cs="Arial"/>
                <w:sz w:val="14"/>
                <w:szCs w:val="14"/>
              </w:rPr>
            </w:pPr>
          </w:p>
          <w:p w14:paraId="530857A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216BF5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DB820A3" w14:textId="77777777" w:rsidR="00152E9D" w:rsidRPr="00A406E5" w:rsidRDefault="00152E9D" w:rsidP="00152E9D">
            <w:pPr>
              <w:jc w:val="center"/>
              <w:rPr>
                <w:rFonts w:ascii="Arial" w:hAnsi="Arial" w:cs="Arial"/>
                <w:sz w:val="32"/>
              </w:rPr>
            </w:pPr>
          </w:p>
        </w:tc>
      </w:tr>
      <w:tr w:rsidR="00152E9D" w:rsidRPr="00A406E5" w14:paraId="6AFD2259" w14:textId="77777777" w:rsidTr="16B40A23">
        <w:trPr>
          <w:trHeight w:val="450"/>
        </w:trPr>
        <w:tc>
          <w:tcPr>
            <w:tcW w:w="4169" w:type="pct"/>
            <w:vMerge/>
          </w:tcPr>
          <w:p w14:paraId="43BF9EF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9437295" w14:textId="621F3F1C" w:rsidR="00152E9D" w:rsidRPr="00A406E5" w:rsidRDefault="5D1FAB7D" w:rsidP="00152E9D">
            <w:pPr>
              <w:jc w:val="center"/>
            </w:pPr>
            <w:r w:rsidRPr="16B40A23">
              <w:rPr>
                <w:rFonts w:ascii="Arial" w:hAnsi="Arial" w:cs="Arial"/>
                <w:sz w:val="32"/>
                <w:szCs w:val="32"/>
              </w:rPr>
              <w:t>25</w:t>
            </w:r>
          </w:p>
        </w:tc>
        <w:tc>
          <w:tcPr>
            <w:tcW w:w="416" w:type="pct"/>
            <w:vMerge/>
          </w:tcPr>
          <w:p w14:paraId="1B8F7EB8" w14:textId="77777777" w:rsidR="00152E9D" w:rsidRPr="00A406E5" w:rsidRDefault="00152E9D" w:rsidP="00152E9D">
            <w:pPr>
              <w:jc w:val="center"/>
              <w:rPr>
                <w:rFonts w:ascii="Arial" w:hAnsi="Arial" w:cs="Arial"/>
                <w:sz w:val="32"/>
              </w:rPr>
            </w:pPr>
          </w:p>
        </w:tc>
      </w:tr>
      <w:tr w:rsidR="00152E9D" w:rsidRPr="00A406E5" w14:paraId="15D96B6A" w14:textId="77777777" w:rsidTr="16B40A23">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0C1B917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18A75F1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67F8A4D0"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48D7B221" w14:textId="77777777" w:rsidR="00152E9D" w:rsidRPr="00A406E5" w:rsidRDefault="00152E9D" w:rsidP="00152E9D">
            <w:pPr>
              <w:jc w:val="center"/>
              <w:rPr>
                <w:rFonts w:ascii="Arial" w:hAnsi="Arial" w:cs="Arial"/>
                <w:sz w:val="32"/>
              </w:rPr>
            </w:pPr>
          </w:p>
        </w:tc>
      </w:tr>
      <w:tr w:rsidR="00152E9D" w:rsidRPr="00A406E5" w14:paraId="5CA05F7C" w14:textId="77777777" w:rsidTr="16B40A23">
        <w:trPr>
          <w:trHeight w:val="451"/>
        </w:trPr>
        <w:tc>
          <w:tcPr>
            <w:tcW w:w="4169" w:type="pct"/>
            <w:vMerge w:val="restart"/>
            <w:tcBorders>
              <w:top w:val="single" w:sz="4" w:space="0" w:color="auto"/>
              <w:left w:val="single" w:sz="4" w:space="0" w:color="auto"/>
              <w:right w:val="single" w:sz="4" w:space="0" w:color="auto"/>
            </w:tcBorders>
          </w:tcPr>
          <w:p w14:paraId="50FA89AA" w14:textId="77777777" w:rsidR="00152E9D" w:rsidRPr="00A406E5" w:rsidRDefault="00152E9D" w:rsidP="00152E9D">
            <w:pPr>
              <w:spacing w:after="120"/>
              <w:rPr>
                <w:rFonts w:ascii="Arial" w:hAnsi="Arial" w:cs="Arial"/>
                <w:sz w:val="14"/>
                <w:szCs w:val="14"/>
              </w:rPr>
            </w:pPr>
          </w:p>
          <w:p w14:paraId="36801587" w14:textId="77777777" w:rsidR="00152E9D" w:rsidRPr="00A406E5" w:rsidRDefault="00152E9D" w:rsidP="00152E9D">
            <w:pPr>
              <w:spacing w:after="120"/>
              <w:rPr>
                <w:rFonts w:ascii="Arial" w:hAnsi="Arial" w:cs="Arial"/>
                <w:sz w:val="14"/>
                <w:szCs w:val="14"/>
              </w:rPr>
            </w:pPr>
          </w:p>
          <w:p w14:paraId="6AC69C8E" w14:textId="77777777" w:rsidR="00152E9D" w:rsidRPr="00A406E5" w:rsidRDefault="00152E9D" w:rsidP="00152E9D">
            <w:pPr>
              <w:spacing w:after="120"/>
              <w:rPr>
                <w:rFonts w:ascii="Arial" w:hAnsi="Arial" w:cs="Arial"/>
                <w:sz w:val="14"/>
                <w:szCs w:val="14"/>
              </w:rPr>
            </w:pPr>
          </w:p>
          <w:p w14:paraId="6070DC7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4C76646" w14:textId="02DC3D0E" w:rsidR="00152E9D" w:rsidRPr="00A406E5" w:rsidRDefault="3DBDF6D0" w:rsidP="00152E9D">
            <w:pPr>
              <w:jc w:val="center"/>
            </w:pPr>
            <w:r w:rsidRPr="16B40A23">
              <w:rPr>
                <w:rFonts w:ascii="Arial" w:hAnsi="Arial" w:cs="Arial"/>
                <w:sz w:val="32"/>
                <w:szCs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50AB747A" w14:textId="77777777" w:rsidR="00152E9D" w:rsidRPr="00A406E5" w:rsidRDefault="00152E9D" w:rsidP="00152E9D">
            <w:pPr>
              <w:jc w:val="center"/>
              <w:rPr>
                <w:rFonts w:ascii="Arial" w:hAnsi="Arial" w:cs="Arial"/>
                <w:sz w:val="32"/>
              </w:rPr>
            </w:pPr>
          </w:p>
        </w:tc>
      </w:tr>
      <w:tr w:rsidR="00152E9D" w:rsidRPr="00A406E5" w14:paraId="2D646FE4" w14:textId="77777777" w:rsidTr="16B40A23">
        <w:trPr>
          <w:trHeight w:val="450"/>
        </w:trPr>
        <w:tc>
          <w:tcPr>
            <w:tcW w:w="4169" w:type="pct"/>
            <w:vMerge/>
          </w:tcPr>
          <w:p w14:paraId="0F7BF8D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206B71D" w14:textId="77777777" w:rsidR="00152E9D" w:rsidRPr="00A406E5" w:rsidRDefault="00152E9D" w:rsidP="00152E9D">
            <w:pPr>
              <w:jc w:val="center"/>
              <w:rPr>
                <w:rFonts w:ascii="Arial" w:hAnsi="Arial" w:cs="Arial"/>
                <w:sz w:val="32"/>
              </w:rPr>
            </w:pPr>
          </w:p>
        </w:tc>
        <w:tc>
          <w:tcPr>
            <w:tcW w:w="416" w:type="pct"/>
            <w:vMerge/>
          </w:tcPr>
          <w:p w14:paraId="76AB86EF" w14:textId="77777777" w:rsidR="00152E9D" w:rsidRPr="00A406E5" w:rsidRDefault="00152E9D" w:rsidP="00152E9D">
            <w:pPr>
              <w:jc w:val="center"/>
              <w:rPr>
                <w:rFonts w:ascii="Arial" w:hAnsi="Arial" w:cs="Arial"/>
                <w:sz w:val="32"/>
              </w:rPr>
            </w:pPr>
          </w:p>
        </w:tc>
      </w:tr>
    </w:tbl>
    <w:p w14:paraId="01255B6B"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619FAE7" w14:textId="77777777" w:rsidTr="00152E9D">
        <w:trPr>
          <w:cantSplit/>
        </w:trPr>
        <w:tc>
          <w:tcPr>
            <w:tcW w:w="6062" w:type="dxa"/>
            <w:vMerge w:val="restart"/>
            <w:shd w:val="pct15" w:color="auto" w:fill="auto"/>
            <w:vAlign w:val="center"/>
          </w:tcPr>
          <w:p w14:paraId="1130C654"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7354FAC"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33E3F94"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58D115B4" w14:textId="77777777" w:rsidTr="00152E9D">
        <w:trPr>
          <w:cantSplit/>
        </w:trPr>
        <w:tc>
          <w:tcPr>
            <w:tcW w:w="6062" w:type="dxa"/>
            <w:vMerge/>
            <w:vAlign w:val="bottom"/>
          </w:tcPr>
          <w:p w14:paraId="1DBB41F8" w14:textId="77777777" w:rsidR="00152E9D" w:rsidRPr="00A406E5" w:rsidRDefault="00152E9D" w:rsidP="00152E9D">
            <w:pPr>
              <w:rPr>
                <w:rFonts w:ascii="Arial" w:hAnsi="Arial" w:cs="Arial"/>
              </w:rPr>
            </w:pPr>
          </w:p>
        </w:tc>
        <w:tc>
          <w:tcPr>
            <w:tcW w:w="2903" w:type="dxa"/>
            <w:vAlign w:val="bottom"/>
          </w:tcPr>
          <w:p w14:paraId="33DE7699"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7878AB90" w14:textId="77777777" w:rsidR="00152E9D" w:rsidRPr="00A406E5" w:rsidRDefault="00152E9D" w:rsidP="00152E9D">
            <w:pPr>
              <w:jc w:val="center"/>
              <w:rPr>
                <w:rFonts w:ascii="Arial" w:hAnsi="Arial" w:cs="Arial"/>
                <w:sz w:val="12"/>
                <w:szCs w:val="12"/>
              </w:rPr>
            </w:pPr>
          </w:p>
        </w:tc>
        <w:tc>
          <w:tcPr>
            <w:tcW w:w="1060" w:type="dxa"/>
            <w:vMerge/>
            <w:vAlign w:val="bottom"/>
          </w:tcPr>
          <w:p w14:paraId="485AA74D" w14:textId="77777777" w:rsidR="00152E9D" w:rsidRPr="00A406E5" w:rsidRDefault="00152E9D" w:rsidP="00152E9D">
            <w:pPr>
              <w:ind w:leftChars="71" w:left="142"/>
              <w:rPr>
                <w:rFonts w:ascii="Arial" w:hAnsi="Arial" w:cs="Arial"/>
              </w:rPr>
            </w:pPr>
          </w:p>
        </w:tc>
      </w:tr>
      <w:tr w:rsidR="00152E9D" w:rsidRPr="00A406E5" w14:paraId="03E776F7" w14:textId="77777777" w:rsidTr="00152E9D">
        <w:trPr>
          <w:cantSplit/>
        </w:trPr>
        <w:tc>
          <w:tcPr>
            <w:tcW w:w="6062" w:type="dxa"/>
            <w:vMerge/>
            <w:vAlign w:val="bottom"/>
          </w:tcPr>
          <w:p w14:paraId="683A8756" w14:textId="77777777" w:rsidR="00152E9D" w:rsidRPr="00A406E5" w:rsidRDefault="00152E9D" w:rsidP="00152E9D">
            <w:pPr>
              <w:rPr>
                <w:rFonts w:ascii="Arial" w:hAnsi="Arial" w:cs="Arial"/>
              </w:rPr>
            </w:pPr>
          </w:p>
        </w:tc>
        <w:tc>
          <w:tcPr>
            <w:tcW w:w="2903" w:type="dxa"/>
            <w:vAlign w:val="bottom"/>
          </w:tcPr>
          <w:p w14:paraId="2866CC21"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0AB1D852" w14:textId="77777777" w:rsidR="00152E9D" w:rsidRPr="00A406E5" w:rsidRDefault="00152E9D" w:rsidP="00152E9D">
            <w:pPr>
              <w:jc w:val="center"/>
              <w:rPr>
                <w:rFonts w:ascii="Arial" w:hAnsi="Arial" w:cs="Arial"/>
                <w:sz w:val="12"/>
                <w:szCs w:val="12"/>
              </w:rPr>
            </w:pPr>
          </w:p>
        </w:tc>
        <w:tc>
          <w:tcPr>
            <w:tcW w:w="1060" w:type="dxa"/>
            <w:vMerge/>
            <w:vAlign w:val="bottom"/>
          </w:tcPr>
          <w:p w14:paraId="63C47C75" w14:textId="77777777" w:rsidR="00152E9D" w:rsidRPr="00A406E5" w:rsidRDefault="00152E9D" w:rsidP="00152E9D">
            <w:pPr>
              <w:ind w:firstLineChars="141" w:firstLine="282"/>
              <w:rPr>
                <w:rFonts w:ascii="Arial" w:hAnsi="Arial" w:cs="Arial"/>
              </w:rPr>
            </w:pPr>
          </w:p>
        </w:tc>
      </w:tr>
    </w:tbl>
    <w:p w14:paraId="61CB88C4" w14:textId="77777777" w:rsidR="00152E9D" w:rsidRDefault="00152E9D" w:rsidP="00152E9D">
      <w:pPr>
        <w:rPr>
          <w:rFonts w:ascii="Arial" w:hAnsi="Arial" w:cs="Arial"/>
        </w:rPr>
      </w:pPr>
    </w:p>
    <w:p w14:paraId="584AB965" w14:textId="77777777" w:rsidR="00C073F1" w:rsidRDefault="00C073F1" w:rsidP="00152E9D">
      <w:pPr>
        <w:rPr>
          <w:rFonts w:ascii="Arial" w:hAnsi="Arial" w:cs="Arial"/>
        </w:rPr>
      </w:pPr>
    </w:p>
    <w:p w14:paraId="45B72AA3" w14:textId="77777777" w:rsidR="00C073F1" w:rsidRDefault="00C073F1" w:rsidP="00152E9D">
      <w:pPr>
        <w:rPr>
          <w:rFonts w:ascii="Arial" w:hAnsi="Arial" w:cs="Arial"/>
          <w:vanish/>
        </w:rPr>
        <w:sectPr w:rsidR="00C073F1" w:rsidSect="00F61A20">
          <w:footerReference w:type="default" r:id="rId14"/>
          <w:type w:val="continuous"/>
          <w:pgSz w:w="11894" w:h="16834"/>
          <w:pgMar w:top="720" w:right="720" w:bottom="720" w:left="720" w:header="706" w:footer="706" w:gutter="0"/>
          <w:paperSrc w:first="1" w:other="1"/>
          <w:cols w:space="720"/>
        </w:sectPr>
      </w:pPr>
    </w:p>
    <w:p w14:paraId="551EA09A"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1E04A485" w14:textId="77777777" w:rsidTr="00527E60">
        <w:tc>
          <w:tcPr>
            <w:tcW w:w="13858" w:type="dxa"/>
            <w:shd w:val="clear" w:color="auto" w:fill="FF99FF"/>
          </w:tcPr>
          <w:p w14:paraId="130410C9"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3285051"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46F1158E" w14:textId="77777777" w:rsidTr="0093002B">
        <w:tc>
          <w:tcPr>
            <w:tcW w:w="13948" w:type="dxa"/>
            <w:shd w:val="clear" w:color="auto" w:fill="FF99FF"/>
          </w:tcPr>
          <w:p w14:paraId="2C9E10A3"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6316B70D" w14:textId="77777777" w:rsidTr="0093002B">
        <w:tc>
          <w:tcPr>
            <w:tcW w:w="13948" w:type="dxa"/>
            <w:shd w:val="clear" w:color="auto" w:fill="FFCCFF"/>
          </w:tcPr>
          <w:p w14:paraId="29D4C859"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 xml:space="preserve">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w:t>
            </w:r>
            <w:proofErr w:type="gramStart"/>
            <w:r w:rsidRPr="002878BF">
              <w:rPr>
                <w:rFonts w:ascii="Arial" w:eastAsia="Arial" w:hAnsi="Arial" w:cs="Arial"/>
                <w:spacing w:val="-1"/>
              </w:rPr>
              <w:t>audiences, and</w:t>
            </w:r>
            <w:proofErr w:type="gramEnd"/>
            <w:r w:rsidRPr="002878BF">
              <w:rPr>
                <w:rFonts w:ascii="Arial" w:eastAsia="Arial" w:hAnsi="Arial" w:cs="Arial"/>
                <w:spacing w:val="-1"/>
              </w:rPr>
              <w:t xml:space="preserve">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79795AD1"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7017B479" w14:textId="77777777" w:rsidTr="0093002B">
        <w:trPr>
          <w:tblHeader/>
        </w:trPr>
        <w:tc>
          <w:tcPr>
            <w:tcW w:w="1735" w:type="dxa"/>
            <w:shd w:val="clear" w:color="auto" w:fill="FF99FF"/>
          </w:tcPr>
          <w:p w14:paraId="3F9DEFBF"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29035AEA"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00C3856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67E14AF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4906707A"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1715CFD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3AD32493"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512F0174"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1357A81E"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24D94CB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3F6186DD"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1B7F997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092F2128"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36F0B406" w14:textId="77777777" w:rsidTr="0093002B">
        <w:trPr>
          <w:tblHeader/>
        </w:trPr>
        <w:tc>
          <w:tcPr>
            <w:tcW w:w="1735" w:type="dxa"/>
            <w:shd w:val="clear" w:color="auto" w:fill="FF99FF"/>
          </w:tcPr>
          <w:p w14:paraId="587387F5"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6333A18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4EC8F550"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0E77D12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259FD63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7FEA6215"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5DC1B8DD"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6BDDCC3A"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40C3D0B6" w14:textId="77777777" w:rsidTr="0093002B">
        <w:tc>
          <w:tcPr>
            <w:tcW w:w="1735" w:type="dxa"/>
            <w:shd w:val="clear" w:color="auto" w:fill="FF99FF"/>
          </w:tcPr>
          <w:p w14:paraId="4B3713D5"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B00C16D"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07092D6C"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6202BE7"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B410214"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7F985D8"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2A907B5F"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3D9C56E"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5477BF3D"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0F05C6F"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016B68F"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32667A8B"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078043C"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7472E31"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75A1665A" w14:textId="77777777" w:rsidTr="0093002B">
        <w:tc>
          <w:tcPr>
            <w:tcW w:w="1735" w:type="dxa"/>
            <w:shd w:val="clear" w:color="auto" w:fill="FF99FF"/>
          </w:tcPr>
          <w:p w14:paraId="332AB7D3"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Sound knowledge and 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8DAEE1A" w14:textId="77777777" w:rsidR="00527E60" w:rsidRPr="00B669B1" w:rsidRDefault="00527E60" w:rsidP="0093002B">
            <w:pPr>
              <w:spacing w:after="120"/>
              <w:rPr>
                <w:rFonts w:ascii="Arial" w:hAnsi="Arial" w:cs="Arial"/>
              </w:rPr>
            </w:pPr>
            <w:r w:rsidRPr="00B669B1">
              <w:rPr>
                <w:rFonts w:ascii="Arial" w:hAnsi="Arial" w:cs="Arial"/>
              </w:rPr>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51ED03C2" w14:textId="77777777" w:rsidR="00527E60" w:rsidRPr="00B669B1" w:rsidRDefault="00527E60" w:rsidP="0093002B">
            <w:pPr>
              <w:spacing w:after="120"/>
              <w:rPr>
                <w:rFonts w:ascii="Arial" w:hAnsi="Arial" w:cs="Arial"/>
              </w:rPr>
            </w:pPr>
            <w:r>
              <w:rPr>
                <w:rFonts w:ascii="Arial" w:hAnsi="Arial" w:cs="Arial"/>
              </w:rPr>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understanding. 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0CB5F8AE" w14:textId="77777777" w:rsidR="00527E60" w:rsidRPr="00B669B1" w:rsidRDefault="00527E60" w:rsidP="0093002B">
            <w:pPr>
              <w:spacing w:after="120"/>
              <w:rPr>
                <w:rFonts w:ascii="Arial" w:hAnsi="Arial" w:cs="Arial"/>
              </w:rPr>
            </w:pPr>
            <w:r>
              <w:rPr>
                <w:rFonts w:ascii="Arial" w:hAnsi="Arial" w:cs="Arial"/>
              </w:rPr>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3C11DE76" w14:textId="77777777" w:rsidR="00527E60" w:rsidRPr="00B669B1" w:rsidRDefault="00527E60" w:rsidP="0093002B">
            <w:pPr>
              <w:spacing w:after="120"/>
              <w:rPr>
                <w:rFonts w:ascii="Arial" w:hAnsi="Arial" w:cs="Arial"/>
              </w:rPr>
            </w:pPr>
            <w:r w:rsidRPr="00B669B1">
              <w:rPr>
                <w:rFonts w:ascii="Arial" w:hAnsi="Arial" w:cs="Arial"/>
              </w:rPr>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4903800" w14:textId="77777777" w:rsidR="00527E60" w:rsidRPr="00B669B1" w:rsidRDefault="00527E60" w:rsidP="0093002B">
            <w:pPr>
              <w:spacing w:after="120"/>
              <w:rPr>
                <w:rFonts w:ascii="Arial" w:hAnsi="Arial" w:cs="Arial"/>
              </w:rPr>
            </w:pPr>
            <w:r w:rsidRPr="00B669B1">
              <w:rPr>
                <w:rFonts w:ascii="Arial" w:hAnsi="Arial" w:cs="Arial"/>
              </w:rPr>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7BC11763" w14:textId="77777777" w:rsidR="00527E60" w:rsidRPr="00B669B1" w:rsidRDefault="00527E60" w:rsidP="0093002B">
            <w:pPr>
              <w:spacing w:after="120"/>
              <w:rPr>
                <w:rFonts w:ascii="Arial" w:hAnsi="Arial" w:cs="Arial"/>
              </w:rPr>
            </w:pPr>
            <w:r w:rsidRPr="00B669B1">
              <w:rPr>
                <w:rFonts w:ascii="Arial" w:hAnsi="Arial" w:cs="Arial"/>
              </w:rPr>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understanding of 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9AB246E" w14:textId="77777777" w:rsidR="00527E60" w:rsidRPr="00B669B1" w:rsidRDefault="00527E60" w:rsidP="0093002B">
            <w:pPr>
              <w:spacing w:after="120"/>
              <w:rPr>
                <w:rFonts w:ascii="Arial" w:hAnsi="Arial" w:cs="Arial"/>
              </w:rPr>
            </w:pPr>
            <w:r>
              <w:rPr>
                <w:rFonts w:ascii="Arial" w:hAnsi="Arial" w:cs="Arial"/>
              </w:rPr>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7E62ECD5" w14:textId="77777777" w:rsidTr="0093002B">
        <w:tc>
          <w:tcPr>
            <w:tcW w:w="1735" w:type="dxa"/>
            <w:shd w:val="clear" w:color="auto" w:fill="FF99FF"/>
          </w:tcPr>
          <w:p w14:paraId="4BE07518"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CF8F0DB"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753D0B46"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41E6773D"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41792DE9" w14:textId="77777777" w:rsidR="00527E60" w:rsidRPr="00B669B1" w:rsidRDefault="00527E60" w:rsidP="0093002B">
            <w:pPr>
              <w:rPr>
                <w:rFonts w:ascii="Arial" w:hAnsi="Arial" w:cs="Arial"/>
              </w:rPr>
            </w:pPr>
          </w:p>
        </w:tc>
        <w:tc>
          <w:tcPr>
            <w:tcW w:w="1736" w:type="dxa"/>
          </w:tcPr>
          <w:p w14:paraId="60E319CF"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362160F"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64F4FA97"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underdeveloped, with a little inconsistency / </w:t>
            </w:r>
            <w:proofErr w:type="gramStart"/>
            <w:r>
              <w:rPr>
                <w:rFonts w:ascii="Arial" w:hAnsi="Arial" w:cs="Arial"/>
              </w:rPr>
              <w:t>mis-interpretation</w:t>
            </w:r>
            <w:proofErr w:type="gramEnd"/>
            <w:r>
              <w:rPr>
                <w:rFonts w:ascii="Arial" w:hAnsi="Arial" w:cs="Arial"/>
              </w:rPr>
              <w:t xml:space="preserve"> or failure to fully recognise limits of knowledge.</w:t>
            </w:r>
          </w:p>
          <w:p w14:paraId="253E5517" w14:textId="77777777" w:rsidR="00527E60" w:rsidRPr="00E518DC" w:rsidRDefault="00527E60" w:rsidP="0093002B">
            <w:pPr>
              <w:rPr>
                <w:rFonts w:ascii="Arial" w:hAnsi="Arial" w:cs="Arial"/>
              </w:rPr>
            </w:pPr>
          </w:p>
          <w:p w14:paraId="63530BD9" w14:textId="77777777" w:rsidR="00527E60" w:rsidRPr="00B669B1" w:rsidRDefault="00527E60" w:rsidP="0093002B">
            <w:pPr>
              <w:rPr>
                <w:rFonts w:ascii="Arial" w:hAnsi="Arial" w:cs="Arial"/>
              </w:rPr>
            </w:pPr>
          </w:p>
        </w:tc>
        <w:tc>
          <w:tcPr>
            <w:tcW w:w="1736" w:type="dxa"/>
          </w:tcPr>
          <w:p w14:paraId="03FA8264"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3C68E1C9"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1EAAC359"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1814F351"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76C736ED"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53930D65"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4B75B9BA"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the limits of their knowledge, and how this influences their analyses and interpretations.</w:t>
            </w:r>
          </w:p>
        </w:tc>
      </w:tr>
      <w:tr w:rsidR="00527E60" w:rsidRPr="00D9771E" w14:paraId="4EF39D7A" w14:textId="77777777" w:rsidTr="0093002B">
        <w:tc>
          <w:tcPr>
            <w:tcW w:w="1735" w:type="dxa"/>
            <w:shd w:val="clear" w:color="auto" w:fill="FF99FF"/>
          </w:tcPr>
          <w:p w14:paraId="3424A689"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7D1592AF"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3FA93744"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59B9F090"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4D4E9B61"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5BABB4A0"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653D368A"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786232DB"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6A45FCE2" w14:textId="77777777" w:rsidR="00527E60" w:rsidRPr="00B669B1" w:rsidRDefault="00527E60" w:rsidP="0093002B">
            <w:pPr>
              <w:rPr>
                <w:rFonts w:ascii="Arial" w:hAnsi="Arial" w:cs="Arial"/>
              </w:rPr>
            </w:pPr>
          </w:p>
          <w:p w14:paraId="1A0357B9" w14:textId="77777777" w:rsidR="00527E60" w:rsidRPr="00B669B1" w:rsidRDefault="00527E60" w:rsidP="0093002B">
            <w:pPr>
              <w:rPr>
                <w:rFonts w:ascii="Arial" w:hAnsi="Arial" w:cs="Arial"/>
              </w:rPr>
            </w:pPr>
          </w:p>
        </w:tc>
        <w:tc>
          <w:tcPr>
            <w:tcW w:w="1736" w:type="dxa"/>
          </w:tcPr>
          <w:p w14:paraId="0D492416"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49FA053B"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w:t>
            </w:r>
            <w:proofErr w:type="gramStart"/>
            <w:r w:rsidRPr="004C2B2B">
              <w:rPr>
                <w:rFonts w:ascii="Arial" w:hAnsi="Arial" w:cs="Arial"/>
              </w:rPr>
              <w:t>practice, but</w:t>
            </w:r>
            <w:proofErr w:type="gramEnd"/>
            <w:r w:rsidRPr="004C2B2B">
              <w:rPr>
                <w:rFonts w:ascii="Arial" w:hAnsi="Arial" w:cs="Arial"/>
              </w:rPr>
              <w:t xml:space="preserve"> not always making logical links between the two</w:t>
            </w:r>
            <w:r>
              <w:rPr>
                <w:rFonts w:ascii="Arial" w:hAnsi="Arial" w:cs="Arial"/>
              </w:rPr>
              <w:t>.</w:t>
            </w:r>
          </w:p>
          <w:p w14:paraId="17A78CD7"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11D2D6DF"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6089D66B"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22F3A38F"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77D672DF"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7901D19D"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55D376EF"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2C869541"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42189DB4"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4566D9FB"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15C558FD"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4EBE81C1" w14:textId="77777777" w:rsidTr="0093002B">
        <w:tc>
          <w:tcPr>
            <w:tcW w:w="1735" w:type="dxa"/>
            <w:shd w:val="clear" w:color="auto" w:fill="FF99FF"/>
          </w:tcPr>
          <w:p w14:paraId="72ED3AAB"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11F09ACD"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566F5482"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 xml:space="preserve">to specialist and non-specialist </w:t>
            </w:r>
            <w:proofErr w:type="gramStart"/>
            <w:r w:rsidRPr="002E6269">
              <w:rPr>
                <w:rFonts w:ascii="Arial" w:hAnsi="Arial" w:cs="Arial"/>
                <w:sz w:val="18"/>
                <w:szCs w:val="18"/>
              </w:rPr>
              <w:t>audiences</w:t>
            </w:r>
            <w:r>
              <w:rPr>
                <w:rFonts w:ascii="Arial" w:hAnsi="Arial" w:cs="Arial"/>
                <w:sz w:val="18"/>
                <w:szCs w:val="18"/>
              </w:rPr>
              <w:t xml:space="preserve">; </w:t>
            </w:r>
            <w:r w:rsidRPr="002E6269">
              <w:rPr>
                <w:rFonts w:ascii="Arial" w:hAnsi="Arial" w:cs="Arial"/>
                <w:sz w:val="18"/>
                <w:szCs w:val="18"/>
              </w:rPr>
              <w:t xml:space="preserve"> the</w:t>
            </w:r>
            <w:proofErr w:type="gramEnd"/>
            <w:r w:rsidRPr="002E6269">
              <w:rPr>
                <w:rFonts w:ascii="Arial" w:hAnsi="Arial" w:cs="Arial"/>
                <w:sz w:val="18"/>
                <w:szCs w:val="18"/>
              </w:rPr>
              <w:t xml:space="preserv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809D53F" w14:textId="77777777" w:rsidR="00527E60" w:rsidRPr="00E07BE3" w:rsidRDefault="00527E60" w:rsidP="0093002B">
            <w:pPr>
              <w:rPr>
                <w:rFonts w:ascii="Arial" w:hAnsi="Arial" w:cs="Arial"/>
              </w:rPr>
            </w:pPr>
            <w:r>
              <w:rPr>
                <w:rFonts w:ascii="Arial" w:hAnsi="Arial" w:cs="Arial"/>
              </w:rPr>
              <w:t>Communication medium</w:t>
            </w:r>
            <w:r w:rsidRPr="00E07BE3">
              <w:rPr>
                <w:rFonts w:ascii="Arial" w:hAnsi="Arial" w:cs="Arial"/>
              </w:rPr>
              <w:t xml:space="preserve"> is inappropriate or misapplied.</w:t>
            </w:r>
          </w:p>
          <w:p w14:paraId="7C469971"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3B796FCC" w14:textId="77777777" w:rsidR="00527E60" w:rsidRPr="00ED3ABD" w:rsidRDefault="00527E60" w:rsidP="0093002B">
            <w:pPr>
              <w:rPr>
                <w:rFonts w:ascii="Arial" w:hAnsi="Arial" w:cs="Arial"/>
              </w:rPr>
            </w:pPr>
          </w:p>
          <w:p w14:paraId="3CC2C6BE"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74F3481" w14:textId="77777777" w:rsidR="00527E60" w:rsidRPr="00E07BE3" w:rsidRDefault="00527E60" w:rsidP="0093002B">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not suitable for the audience. </w:t>
            </w:r>
          </w:p>
          <w:p w14:paraId="549DE54B"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4872636F" w14:textId="77777777" w:rsidR="00527E60" w:rsidRPr="00E07BE3" w:rsidRDefault="00527E60" w:rsidP="0093002B">
            <w:pPr>
              <w:rPr>
                <w:rFonts w:ascii="Arial" w:hAnsi="Arial" w:cs="Arial"/>
              </w:rPr>
            </w:pPr>
            <w:r w:rsidRPr="00E07BE3">
              <w:rPr>
                <w:rFonts w:ascii="Arial" w:hAnsi="Arial" w:cs="Arial"/>
              </w:rPr>
              <w:t xml:space="preserve">Can communicate in 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675D7675"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07965E3E"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EAA2E0A" w14:textId="77777777" w:rsidR="00527E60" w:rsidRPr="00E07BE3" w:rsidRDefault="00527E60" w:rsidP="0093002B">
            <w:pPr>
              <w:rPr>
                <w:rFonts w:ascii="Arial" w:hAnsi="Arial" w:cs="Arial"/>
              </w:rPr>
            </w:pPr>
            <w:r w:rsidRPr="00E07BE3">
              <w:rPr>
                <w:rFonts w:ascii="Arial" w:hAnsi="Arial" w:cs="Arial"/>
              </w:rPr>
              <w:t xml:space="preserve">Can communicate effectively in a suitable </w:t>
            </w:r>
            <w:r w:rsidRPr="00077511">
              <w:rPr>
                <w:rFonts w:ascii="Arial" w:hAnsi="Arial" w:cs="Arial"/>
              </w:rPr>
              <w:t xml:space="preserve">medium for the </w:t>
            </w:r>
            <w:proofErr w:type="gramStart"/>
            <w:r w:rsidRPr="00077511">
              <w:rPr>
                <w:rFonts w:ascii="Arial" w:hAnsi="Arial" w:cs="Arial"/>
              </w:rPr>
              <w:t>audience</w:t>
            </w:r>
            <w:r w:rsidRPr="00E07BE3">
              <w:rPr>
                <w:rFonts w:ascii="Arial" w:hAnsi="Arial" w:cs="Arial"/>
              </w:rPr>
              <w:t>, but</w:t>
            </w:r>
            <w:proofErr w:type="gramEnd"/>
            <w:r w:rsidRPr="00E07BE3">
              <w:rPr>
                <w:rFonts w:ascii="Arial" w:hAnsi="Arial" w:cs="Arial"/>
              </w:rPr>
              <w:t xml:space="preserve"> may have minor errors.</w:t>
            </w:r>
          </w:p>
          <w:p w14:paraId="51B51457"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2ADA3E39"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191EAC6" w14:textId="77777777" w:rsidR="00527E60" w:rsidRPr="00E07BE3" w:rsidRDefault="00527E60" w:rsidP="0093002B">
            <w:pPr>
              <w:rPr>
                <w:rFonts w:ascii="Arial" w:hAnsi="Arial" w:cs="Arial"/>
              </w:rPr>
            </w:pPr>
            <w:r w:rsidRPr="00E07BE3">
              <w:rPr>
                <w:rFonts w:ascii="Arial" w:hAnsi="Arial" w:cs="Arial"/>
              </w:rPr>
              <w:t xml:space="preserve">Can communicate well, confidently and consistently in a suitable </w:t>
            </w:r>
            <w:r w:rsidRPr="00077511">
              <w:rPr>
                <w:rFonts w:ascii="Arial" w:hAnsi="Arial" w:cs="Arial"/>
              </w:rPr>
              <w:t>medium for the audience</w:t>
            </w:r>
            <w:r w:rsidRPr="00E07BE3">
              <w:rPr>
                <w:rFonts w:ascii="Arial" w:hAnsi="Arial" w:cs="Arial"/>
              </w:rPr>
              <w:t>.</w:t>
            </w:r>
          </w:p>
          <w:p w14:paraId="25E86E25"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0D64E77"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88D20F2" w14:textId="77777777" w:rsidR="00527E60" w:rsidRPr="00E07BE3" w:rsidRDefault="00527E60" w:rsidP="0093002B">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7935A519"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1A0BB156"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4D9EF075" w14:textId="77777777" w:rsidR="00527E60" w:rsidRPr="00E07BE3" w:rsidRDefault="00527E60" w:rsidP="0093002B">
            <w:pPr>
              <w:rPr>
                <w:rFonts w:ascii="Arial" w:hAnsi="Arial" w:cs="Arial"/>
              </w:rPr>
            </w:pPr>
            <w:r w:rsidRPr="00E07BE3">
              <w:rPr>
                <w:rFonts w:ascii="Arial" w:hAnsi="Arial" w:cs="Arial"/>
              </w:rPr>
              <w:t>Can communicate 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657B8587"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7D84B0A9" w14:textId="77777777" w:rsidR="00527E60" w:rsidRPr="00D9771E" w:rsidRDefault="00527E60" w:rsidP="00527E60">
      <w:pPr>
        <w:rPr>
          <w:rFonts w:ascii="Arial" w:hAnsi="Arial" w:cs="Arial"/>
        </w:rPr>
      </w:pPr>
    </w:p>
    <w:p w14:paraId="667A44A5" w14:textId="77777777" w:rsidR="00527E60" w:rsidRDefault="00527E60">
      <w:pPr>
        <w:pStyle w:val="NormalWeb"/>
        <w:rPr>
          <w:rFonts w:ascii="Arial" w:hAnsi="Arial" w:cs="Arial"/>
          <w:color w:val="303B44"/>
          <w:sz w:val="22"/>
          <w:szCs w:val="22"/>
        </w:rPr>
      </w:pPr>
    </w:p>
    <w:p w14:paraId="7BA85484"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7561BDD" w14:textId="77777777" w:rsidR="00FD7AFF" w:rsidRDefault="00FD7AFF">
      <w:r>
        <w:separator/>
      </w:r>
    </w:p>
  </w:endnote>
  <w:endnote w:type="continuationSeparator" w:id="0">
    <w:p w14:paraId="43CC0E94" w14:textId="77777777" w:rsidR="00FD7AFF" w:rsidRDefault="00FD7AF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Mincho">
    <w:panose1 w:val="02020609040205080304"/>
    <w:charset w:val="80"/>
    <w:family w:val="modern"/>
    <w:pitch w:val="fixed"/>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6EBCB5A" w14:textId="77777777" w:rsidR="00152E9D" w:rsidRPr="0042432E" w:rsidRDefault="00152E9D">
    <w:pPr>
      <w:pStyle w:val="Footer"/>
      <w:jc w:val="center"/>
      <w:rPr>
        <w:rFonts w:ascii="Arial" w:hAnsi="Arial" w:cs="Arial"/>
      </w:rPr>
    </w:pPr>
    <w:r w:rsidRPr="0042432E">
      <w:rPr>
        <w:rFonts w:ascii="Arial" w:hAnsi="Arial" w:cs="Arial"/>
      </w:rPr>
      <w:t xml:space="preserve">Page </w:t>
    </w:r>
    <w:r w:rsidR="0017512A" w:rsidRPr="0042432E">
      <w:rPr>
        <w:rFonts w:ascii="Arial" w:hAnsi="Arial" w:cs="Arial"/>
        <w:b/>
        <w:sz w:val="24"/>
        <w:szCs w:val="24"/>
      </w:rPr>
      <w:fldChar w:fldCharType="begin"/>
    </w:r>
    <w:r w:rsidRPr="0042432E">
      <w:rPr>
        <w:rFonts w:ascii="Arial" w:hAnsi="Arial" w:cs="Arial"/>
        <w:b/>
      </w:rPr>
      <w:instrText xml:space="preserve"> PAGE </w:instrText>
    </w:r>
    <w:r w:rsidR="0017512A" w:rsidRPr="0042432E">
      <w:rPr>
        <w:rFonts w:ascii="Arial" w:hAnsi="Arial" w:cs="Arial"/>
        <w:b/>
        <w:sz w:val="24"/>
        <w:szCs w:val="24"/>
      </w:rPr>
      <w:fldChar w:fldCharType="separate"/>
    </w:r>
    <w:r w:rsidR="00F66489" w:rsidRPr="0042432E">
      <w:rPr>
        <w:rFonts w:ascii="Arial" w:hAnsi="Arial" w:cs="Arial"/>
        <w:b/>
        <w:noProof/>
      </w:rPr>
      <w:t>4</w:t>
    </w:r>
    <w:r w:rsidR="0017512A" w:rsidRPr="0042432E">
      <w:rPr>
        <w:rFonts w:ascii="Arial" w:hAnsi="Arial" w:cs="Arial"/>
        <w:b/>
        <w:sz w:val="24"/>
        <w:szCs w:val="24"/>
      </w:rPr>
      <w:fldChar w:fldCharType="end"/>
    </w:r>
    <w:r w:rsidRPr="0042432E">
      <w:rPr>
        <w:rFonts w:ascii="Arial" w:hAnsi="Arial" w:cs="Arial"/>
      </w:rPr>
      <w:t xml:space="preserve"> of </w:t>
    </w:r>
    <w:r w:rsidR="0017512A" w:rsidRPr="0042432E">
      <w:rPr>
        <w:rFonts w:ascii="Arial" w:hAnsi="Arial" w:cs="Arial"/>
        <w:b/>
        <w:sz w:val="24"/>
        <w:szCs w:val="24"/>
      </w:rPr>
      <w:fldChar w:fldCharType="begin"/>
    </w:r>
    <w:r w:rsidRPr="0042432E">
      <w:rPr>
        <w:rFonts w:ascii="Arial" w:hAnsi="Arial" w:cs="Arial"/>
        <w:b/>
      </w:rPr>
      <w:instrText xml:space="preserve"> NUMPAGES  </w:instrText>
    </w:r>
    <w:r w:rsidR="0017512A" w:rsidRPr="0042432E">
      <w:rPr>
        <w:rFonts w:ascii="Arial" w:hAnsi="Arial" w:cs="Arial"/>
        <w:b/>
        <w:sz w:val="24"/>
        <w:szCs w:val="24"/>
      </w:rPr>
      <w:fldChar w:fldCharType="separate"/>
    </w:r>
    <w:r w:rsidR="00F66489" w:rsidRPr="0042432E">
      <w:rPr>
        <w:rFonts w:ascii="Arial" w:hAnsi="Arial" w:cs="Arial"/>
        <w:b/>
        <w:noProof/>
      </w:rPr>
      <w:t>10</w:t>
    </w:r>
    <w:r w:rsidR="0017512A" w:rsidRPr="0042432E">
      <w:rPr>
        <w:rFonts w:ascii="Arial" w:hAnsi="Arial" w:cs="Arial"/>
        <w:b/>
        <w:sz w:val="24"/>
        <w:szCs w:val="24"/>
      </w:rPr>
      <w:fldChar w:fldCharType="end"/>
    </w:r>
  </w:p>
  <w:p w14:paraId="6EE4E8CD"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C9AA9CB"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F0856F0" w14:textId="77777777" w:rsidR="00FD7AFF" w:rsidRDefault="00FD7AFF">
      <w:r>
        <w:separator/>
      </w:r>
    </w:p>
  </w:footnote>
  <w:footnote w:type="continuationSeparator" w:id="0">
    <w:p w14:paraId="17EAE776" w14:textId="77777777" w:rsidR="00FD7AFF" w:rsidRDefault="00FD7AF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62E75BE"/>
    <w:multiLevelType w:val="multilevel"/>
    <w:tmpl w:val="1B0015B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0CE1598"/>
    <w:multiLevelType w:val="multilevel"/>
    <w:tmpl w:val="3C308F0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78C8C98"/>
    <w:multiLevelType w:val="hybridMultilevel"/>
    <w:tmpl w:val="0328854C"/>
    <w:lvl w:ilvl="0" w:tplc="5308B21E">
      <w:start w:val="1"/>
      <w:numFmt w:val="bullet"/>
      <w:lvlText w:val=""/>
      <w:lvlJc w:val="left"/>
      <w:pPr>
        <w:ind w:left="720" w:hanging="360"/>
      </w:pPr>
      <w:rPr>
        <w:rFonts w:ascii="Symbol" w:hAnsi="Symbol" w:hint="default"/>
      </w:rPr>
    </w:lvl>
    <w:lvl w:ilvl="1" w:tplc="AF889C18">
      <w:start w:val="1"/>
      <w:numFmt w:val="bullet"/>
      <w:lvlText w:val="o"/>
      <w:lvlJc w:val="left"/>
      <w:pPr>
        <w:ind w:left="1440" w:hanging="360"/>
      </w:pPr>
      <w:rPr>
        <w:rFonts w:ascii="Courier New" w:hAnsi="Courier New" w:hint="default"/>
      </w:rPr>
    </w:lvl>
    <w:lvl w:ilvl="2" w:tplc="C75E1F08">
      <w:start w:val="1"/>
      <w:numFmt w:val="bullet"/>
      <w:lvlText w:val=""/>
      <w:lvlJc w:val="left"/>
      <w:pPr>
        <w:ind w:left="2160" w:hanging="360"/>
      </w:pPr>
      <w:rPr>
        <w:rFonts w:ascii="Wingdings" w:hAnsi="Wingdings" w:hint="default"/>
      </w:rPr>
    </w:lvl>
    <w:lvl w:ilvl="3" w:tplc="D2D61D24">
      <w:start w:val="1"/>
      <w:numFmt w:val="bullet"/>
      <w:lvlText w:val=""/>
      <w:lvlJc w:val="left"/>
      <w:pPr>
        <w:ind w:left="2880" w:hanging="360"/>
      </w:pPr>
      <w:rPr>
        <w:rFonts w:ascii="Symbol" w:hAnsi="Symbol" w:hint="default"/>
      </w:rPr>
    </w:lvl>
    <w:lvl w:ilvl="4" w:tplc="39DCF67A">
      <w:start w:val="1"/>
      <w:numFmt w:val="bullet"/>
      <w:lvlText w:val="o"/>
      <w:lvlJc w:val="left"/>
      <w:pPr>
        <w:ind w:left="3600" w:hanging="360"/>
      </w:pPr>
      <w:rPr>
        <w:rFonts w:ascii="Courier New" w:hAnsi="Courier New" w:hint="default"/>
      </w:rPr>
    </w:lvl>
    <w:lvl w:ilvl="5" w:tplc="3F3EB322">
      <w:start w:val="1"/>
      <w:numFmt w:val="bullet"/>
      <w:lvlText w:val=""/>
      <w:lvlJc w:val="left"/>
      <w:pPr>
        <w:ind w:left="4320" w:hanging="360"/>
      </w:pPr>
      <w:rPr>
        <w:rFonts w:ascii="Wingdings" w:hAnsi="Wingdings" w:hint="default"/>
      </w:rPr>
    </w:lvl>
    <w:lvl w:ilvl="6" w:tplc="B242163A">
      <w:start w:val="1"/>
      <w:numFmt w:val="bullet"/>
      <w:lvlText w:val=""/>
      <w:lvlJc w:val="left"/>
      <w:pPr>
        <w:ind w:left="5040" w:hanging="360"/>
      </w:pPr>
      <w:rPr>
        <w:rFonts w:ascii="Symbol" w:hAnsi="Symbol" w:hint="default"/>
      </w:rPr>
    </w:lvl>
    <w:lvl w:ilvl="7" w:tplc="FB8814B0">
      <w:start w:val="1"/>
      <w:numFmt w:val="bullet"/>
      <w:lvlText w:val="o"/>
      <w:lvlJc w:val="left"/>
      <w:pPr>
        <w:ind w:left="5760" w:hanging="360"/>
      </w:pPr>
      <w:rPr>
        <w:rFonts w:ascii="Courier New" w:hAnsi="Courier New" w:hint="default"/>
      </w:rPr>
    </w:lvl>
    <w:lvl w:ilvl="8" w:tplc="FB103156">
      <w:start w:val="1"/>
      <w:numFmt w:val="bullet"/>
      <w:lvlText w:val=""/>
      <w:lvlJc w:val="left"/>
      <w:pPr>
        <w:ind w:left="6480" w:hanging="360"/>
      </w:pPr>
      <w:rPr>
        <w:rFonts w:ascii="Wingdings" w:hAnsi="Wingdings" w:hint="default"/>
      </w:rPr>
    </w:lvl>
  </w:abstractNum>
  <w:abstractNum w:abstractNumId="1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9" w15:restartNumberingAfterBreak="0">
    <w:nsid w:val="74C51682"/>
    <w:multiLevelType w:val="hybridMultilevel"/>
    <w:tmpl w:val="DA9A03FE"/>
    <w:lvl w:ilvl="0" w:tplc="7DA470A2">
      <w:start w:val="2"/>
      <w:numFmt w:val="bullet"/>
      <w:lvlText w:val="-"/>
      <w:lvlJc w:val="left"/>
      <w:pPr>
        <w:ind w:left="1080" w:hanging="360"/>
      </w:pPr>
      <w:rPr>
        <w:rFonts w:ascii="Arial" w:hAnsi="Arial" w:hint="default"/>
      </w:rPr>
    </w:lvl>
    <w:lvl w:ilvl="1" w:tplc="952A0934">
      <w:start w:val="1"/>
      <w:numFmt w:val="bullet"/>
      <w:lvlText w:val="o"/>
      <w:lvlJc w:val="left"/>
      <w:pPr>
        <w:ind w:left="1440" w:hanging="360"/>
      </w:pPr>
      <w:rPr>
        <w:rFonts w:ascii="Courier New" w:hAnsi="Courier New" w:hint="default"/>
      </w:rPr>
    </w:lvl>
    <w:lvl w:ilvl="2" w:tplc="4F6AEA2E">
      <w:start w:val="1"/>
      <w:numFmt w:val="bullet"/>
      <w:lvlText w:val=""/>
      <w:lvlJc w:val="left"/>
      <w:pPr>
        <w:ind w:left="2160" w:hanging="360"/>
      </w:pPr>
      <w:rPr>
        <w:rFonts w:ascii="Wingdings" w:hAnsi="Wingdings" w:hint="default"/>
      </w:rPr>
    </w:lvl>
    <w:lvl w:ilvl="3" w:tplc="69821512">
      <w:start w:val="1"/>
      <w:numFmt w:val="bullet"/>
      <w:lvlText w:val=""/>
      <w:lvlJc w:val="left"/>
      <w:pPr>
        <w:ind w:left="2880" w:hanging="360"/>
      </w:pPr>
      <w:rPr>
        <w:rFonts w:ascii="Symbol" w:hAnsi="Symbol" w:hint="default"/>
      </w:rPr>
    </w:lvl>
    <w:lvl w:ilvl="4" w:tplc="AE7E8C6E">
      <w:start w:val="1"/>
      <w:numFmt w:val="bullet"/>
      <w:lvlText w:val="o"/>
      <w:lvlJc w:val="left"/>
      <w:pPr>
        <w:ind w:left="3600" w:hanging="360"/>
      </w:pPr>
      <w:rPr>
        <w:rFonts w:ascii="Courier New" w:hAnsi="Courier New" w:hint="default"/>
      </w:rPr>
    </w:lvl>
    <w:lvl w:ilvl="5" w:tplc="CC40563C">
      <w:start w:val="1"/>
      <w:numFmt w:val="bullet"/>
      <w:lvlText w:val=""/>
      <w:lvlJc w:val="left"/>
      <w:pPr>
        <w:ind w:left="4320" w:hanging="360"/>
      </w:pPr>
      <w:rPr>
        <w:rFonts w:ascii="Wingdings" w:hAnsi="Wingdings" w:hint="default"/>
      </w:rPr>
    </w:lvl>
    <w:lvl w:ilvl="6" w:tplc="C77C8882">
      <w:start w:val="1"/>
      <w:numFmt w:val="bullet"/>
      <w:lvlText w:val=""/>
      <w:lvlJc w:val="left"/>
      <w:pPr>
        <w:ind w:left="5040" w:hanging="360"/>
      </w:pPr>
      <w:rPr>
        <w:rFonts w:ascii="Symbol" w:hAnsi="Symbol" w:hint="default"/>
      </w:rPr>
    </w:lvl>
    <w:lvl w:ilvl="7" w:tplc="83B2BB04">
      <w:start w:val="1"/>
      <w:numFmt w:val="bullet"/>
      <w:lvlText w:val="o"/>
      <w:lvlJc w:val="left"/>
      <w:pPr>
        <w:ind w:left="5760" w:hanging="360"/>
      </w:pPr>
      <w:rPr>
        <w:rFonts w:ascii="Courier New" w:hAnsi="Courier New" w:hint="default"/>
      </w:rPr>
    </w:lvl>
    <w:lvl w:ilvl="8" w:tplc="1276A59E">
      <w:start w:val="1"/>
      <w:numFmt w:val="bullet"/>
      <w:lvlText w:val=""/>
      <w:lvlJc w:val="left"/>
      <w:pPr>
        <w:ind w:left="6480" w:hanging="360"/>
      </w:pPr>
      <w:rPr>
        <w:rFonts w:ascii="Wingdings" w:hAnsi="Wingdings" w:hint="default"/>
      </w:rPr>
    </w:lvl>
  </w:abstractNum>
  <w:num w:numId="1" w16cid:durableId="1673877005">
    <w:abstractNumId w:val="19"/>
  </w:num>
  <w:num w:numId="2" w16cid:durableId="1870072451">
    <w:abstractNumId w:val="16"/>
  </w:num>
  <w:num w:numId="3" w16cid:durableId="1182742652">
    <w:abstractNumId w:val="1"/>
  </w:num>
  <w:num w:numId="4" w16cid:durableId="73672553">
    <w:abstractNumId w:val="9"/>
  </w:num>
  <w:num w:numId="5" w16cid:durableId="551386548">
    <w:abstractNumId w:val="18"/>
  </w:num>
  <w:num w:numId="6" w16cid:durableId="1328249599">
    <w:abstractNumId w:val="11"/>
  </w:num>
  <w:num w:numId="7" w16cid:durableId="1629507774">
    <w:abstractNumId w:val="7"/>
  </w:num>
  <w:num w:numId="8" w16cid:durableId="815100522">
    <w:abstractNumId w:val="17"/>
  </w:num>
  <w:num w:numId="9" w16cid:durableId="1664971962">
    <w:abstractNumId w:val="2"/>
  </w:num>
  <w:num w:numId="10" w16cid:durableId="420836819">
    <w:abstractNumId w:val="15"/>
  </w:num>
  <w:num w:numId="11" w16cid:durableId="1352684847">
    <w:abstractNumId w:val="10"/>
  </w:num>
  <w:num w:numId="12" w16cid:durableId="1326278409">
    <w:abstractNumId w:val="4"/>
  </w:num>
  <w:num w:numId="13" w16cid:durableId="1897081028">
    <w:abstractNumId w:val="5"/>
  </w:num>
  <w:num w:numId="14" w16cid:durableId="1114714032">
    <w:abstractNumId w:val="8"/>
  </w:num>
  <w:num w:numId="15" w16cid:durableId="1289899390">
    <w:abstractNumId w:val="13"/>
  </w:num>
  <w:num w:numId="16" w16cid:durableId="1550071778">
    <w:abstractNumId w:val="3"/>
  </w:num>
  <w:num w:numId="17" w16cid:durableId="255409480">
    <w:abstractNumId w:val="0"/>
  </w:num>
  <w:num w:numId="18" w16cid:durableId="595863372">
    <w:abstractNumId w:val="6"/>
  </w:num>
  <w:num w:numId="19" w16cid:durableId="2061047979">
    <w:abstractNumId w:val="14"/>
  </w:num>
  <w:num w:numId="20" w16cid:durableId="1270166761">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6D0"/>
    <w:rsid w:val="00026B02"/>
    <w:rsid w:val="000822E5"/>
    <w:rsid w:val="00092FE8"/>
    <w:rsid w:val="000971FC"/>
    <w:rsid w:val="000A2A3A"/>
    <w:rsid w:val="000A492A"/>
    <w:rsid w:val="000D27DB"/>
    <w:rsid w:val="000D2F80"/>
    <w:rsid w:val="000E413A"/>
    <w:rsid w:val="000F5AA3"/>
    <w:rsid w:val="00100396"/>
    <w:rsid w:val="00100B5C"/>
    <w:rsid w:val="001106E9"/>
    <w:rsid w:val="00124CA5"/>
    <w:rsid w:val="00132488"/>
    <w:rsid w:val="00134F77"/>
    <w:rsid w:val="00152E9D"/>
    <w:rsid w:val="00154487"/>
    <w:rsid w:val="0017512A"/>
    <w:rsid w:val="00192CA7"/>
    <w:rsid w:val="00196958"/>
    <w:rsid w:val="001A1E39"/>
    <w:rsid w:val="001A24F3"/>
    <w:rsid w:val="001B405C"/>
    <w:rsid w:val="001B5F45"/>
    <w:rsid w:val="001E1050"/>
    <w:rsid w:val="001E1E1F"/>
    <w:rsid w:val="001E2007"/>
    <w:rsid w:val="001E57C1"/>
    <w:rsid w:val="001E61C2"/>
    <w:rsid w:val="001F07EF"/>
    <w:rsid w:val="001F50B6"/>
    <w:rsid w:val="001F6D7A"/>
    <w:rsid w:val="0021264F"/>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C1C1B"/>
    <w:rsid w:val="003E5751"/>
    <w:rsid w:val="004046A9"/>
    <w:rsid w:val="00404C50"/>
    <w:rsid w:val="00423934"/>
    <w:rsid w:val="0042432E"/>
    <w:rsid w:val="00426244"/>
    <w:rsid w:val="00451810"/>
    <w:rsid w:val="00470A38"/>
    <w:rsid w:val="00470A64"/>
    <w:rsid w:val="00477880"/>
    <w:rsid w:val="004874DE"/>
    <w:rsid w:val="004B5334"/>
    <w:rsid w:val="004B6C14"/>
    <w:rsid w:val="004D5E9B"/>
    <w:rsid w:val="004D63D9"/>
    <w:rsid w:val="004E6585"/>
    <w:rsid w:val="0050249F"/>
    <w:rsid w:val="00524566"/>
    <w:rsid w:val="00527E60"/>
    <w:rsid w:val="00530BEF"/>
    <w:rsid w:val="00552351"/>
    <w:rsid w:val="00561F00"/>
    <w:rsid w:val="00562C4E"/>
    <w:rsid w:val="00562DEC"/>
    <w:rsid w:val="00576AB4"/>
    <w:rsid w:val="00577917"/>
    <w:rsid w:val="00590667"/>
    <w:rsid w:val="005969E2"/>
    <w:rsid w:val="005A1689"/>
    <w:rsid w:val="005B1593"/>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379DF"/>
    <w:rsid w:val="00644256"/>
    <w:rsid w:val="00661D6F"/>
    <w:rsid w:val="006628E9"/>
    <w:rsid w:val="0066725E"/>
    <w:rsid w:val="006716C7"/>
    <w:rsid w:val="00681208"/>
    <w:rsid w:val="00681FA9"/>
    <w:rsid w:val="00691EA9"/>
    <w:rsid w:val="006934D4"/>
    <w:rsid w:val="006A6DC3"/>
    <w:rsid w:val="006C513A"/>
    <w:rsid w:val="006D49ED"/>
    <w:rsid w:val="006D55CE"/>
    <w:rsid w:val="006D637A"/>
    <w:rsid w:val="006D6F24"/>
    <w:rsid w:val="006F0F95"/>
    <w:rsid w:val="006F23F7"/>
    <w:rsid w:val="006F45BF"/>
    <w:rsid w:val="006F60E0"/>
    <w:rsid w:val="00702F71"/>
    <w:rsid w:val="007366DF"/>
    <w:rsid w:val="00757839"/>
    <w:rsid w:val="00770C81"/>
    <w:rsid w:val="00791024"/>
    <w:rsid w:val="00793F0A"/>
    <w:rsid w:val="007A2657"/>
    <w:rsid w:val="007C682C"/>
    <w:rsid w:val="007D2385"/>
    <w:rsid w:val="007F214F"/>
    <w:rsid w:val="00800069"/>
    <w:rsid w:val="008042F0"/>
    <w:rsid w:val="008310A0"/>
    <w:rsid w:val="00835D29"/>
    <w:rsid w:val="00842E7F"/>
    <w:rsid w:val="00852933"/>
    <w:rsid w:val="008566E5"/>
    <w:rsid w:val="008566FE"/>
    <w:rsid w:val="00865B46"/>
    <w:rsid w:val="00871C87"/>
    <w:rsid w:val="00895734"/>
    <w:rsid w:val="00896134"/>
    <w:rsid w:val="008A62BC"/>
    <w:rsid w:val="008B43E7"/>
    <w:rsid w:val="008D763F"/>
    <w:rsid w:val="008E23DC"/>
    <w:rsid w:val="008F036F"/>
    <w:rsid w:val="008F1308"/>
    <w:rsid w:val="008F263E"/>
    <w:rsid w:val="008F78C2"/>
    <w:rsid w:val="00904568"/>
    <w:rsid w:val="00911394"/>
    <w:rsid w:val="00923EF2"/>
    <w:rsid w:val="00924090"/>
    <w:rsid w:val="00926D25"/>
    <w:rsid w:val="00926E9D"/>
    <w:rsid w:val="009315A0"/>
    <w:rsid w:val="00932C6E"/>
    <w:rsid w:val="00933F10"/>
    <w:rsid w:val="009433C5"/>
    <w:rsid w:val="00965881"/>
    <w:rsid w:val="009871FF"/>
    <w:rsid w:val="00990799"/>
    <w:rsid w:val="00995D51"/>
    <w:rsid w:val="009A0631"/>
    <w:rsid w:val="009A630C"/>
    <w:rsid w:val="009B10ED"/>
    <w:rsid w:val="009D3EA4"/>
    <w:rsid w:val="009D649C"/>
    <w:rsid w:val="009E4BC1"/>
    <w:rsid w:val="009F5CB2"/>
    <w:rsid w:val="00A01F46"/>
    <w:rsid w:val="00A03BB8"/>
    <w:rsid w:val="00A16E98"/>
    <w:rsid w:val="00A3505D"/>
    <w:rsid w:val="00A4036F"/>
    <w:rsid w:val="00A406E5"/>
    <w:rsid w:val="00A4641C"/>
    <w:rsid w:val="00A55876"/>
    <w:rsid w:val="00A67FB1"/>
    <w:rsid w:val="00A80372"/>
    <w:rsid w:val="00A85BFE"/>
    <w:rsid w:val="00AB6FE7"/>
    <w:rsid w:val="00AB7AD7"/>
    <w:rsid w:val="00AD2430"/>
    <w:rsid w:val="00AE41A6"/>
    <w:rsid w:val="00AF0E34"/>
    <w:rsid w:val="00AF271D"/>
    <w:rsid w:val="00AF56C2"/>
    <w:rsid w:val="00B004E6"/>
    <w:rsid w:val="00B014D7"/>
    <w:rsid w:val="00B0744D"/>
    <w:rsid w:val="00B4252D"/>
    <w:rsid w:val="00B50EA8"/>
    <w:rsid w:val="00B64082"/>
    <w:rsid w:val="00B72325"/>
    <w:rsid w:val="00B81AD3"/>
    <w:rsid w:val="00B829D8"/>
    <w:rsid w:val="00B84B5B"/>
    <w:rsid w:val="00B86446"/>
    <w:rsid w:val="00BA1176"/>
    <w:rsid w:val="00BD4F9E"/>
    <w:rsid w:val="00BE0B01"/>
    <w:rsid w:val="00BE79C7"/>
    <w:rsid w:val="00BF3CB5"/>
    <w:rsid w:val="00BF583D"/>
    <w:rsid w:val="00C018D1"/>
    <w:rsid w:val="00C01A3F"/>
    <w:rsid w:val="00C0494E"/>
    <w:rsid w:val="00C073F1"/>
    <w:rsid w:val="00C1285B"/>
    <w:rsid w:val="00C1361B"/>
    <w:rsid w:val="00C14E1F"/>
    <w:rsid w:val="00C315AF"/>
    <w:rsid w:val="00C36D9A"/>
    <w:rsid w:val="00C44A72"/>
    <w:rsid w:val="00C61FC2"/>
    <w:rsid w:val="00C705F9"/>
    <w:rsid w:val="00C80F0F"/>
    <w:rsid w:val="00C8667A"/>
    <w:rsid w:val="00C93BCB"/>
    <w:rsid w:val="00C96C4B"/>
    <w:rsid w:val="00CC241A"/>
    <w:rsid w:val="00CE4035"/>
    <w:rsid w:val="00CE65AB"/>
    <w:rsid w:val="00CF4266"/>
    <w:rsid w:val="00D22D9C"/>
    <w:rsid w:val="00D241F1"/>
    <w:rsid w:val="00D275CB"/>
    <w:rsid w:val="00D30DFA"/>
    <w:rsid w:val="00D463A5"/>
    <w:rsid w:val="00D46727"/>
    <w:rsid w:val="00D4710D"/>
    <w:rsid w:val="00D47D25"/>
    <w:rsid w:val="00D62ACD"/>
    <w:rsid w:val="00D82A43"/>
    <w:rsid w:val="00DA36EE"/>
    <w:rsid w:val="00DB116D"/>
    <w:rsid w:val="00DD17CC"/>
    <w:rsid w:val="00DE217A"/>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89"/>
    <w:rsid w:val="00F67644"/>
    <w:rsid w:val="00F8381F"/>
    <w:rsid w:val="00FA04CD"/>
    <w:rsid w:val="00FA25F5"/>
    <w:rsid w:val="00FA2810"/>
    <w:rsid w:val="00FA68F8"/>
    <w:rsid w:val="00FB1DC0"/>
    <w:rsid w:val="00FB3B4E"/>
    <w:rsid w:val="00FB4521"/>
    <w:rsid w:val="00FB4F84"/>
    <w:rsid w:val="00FB5CF8"/>
    <w:rsid w:val="00FD7AFF"/>
    <w:rsid w:val="00FF273B"/>
    <w:rsid w:val="00FF564C"/>
    <w:rsid w:val="06D29167"/>
    <w:rsid w:val="0AE37926"/>
    <w:rsid w:val="0EF66839"/>
    <w:rsid w:val="13D180C9"/>
    <w:rsid w:val="1424D070"/>
    <w:rsid w:val="155594B3"/>
    <w:rsid w:val="16B40A23"/>
    <w:rsid w:val="255C7FDE"/>
    <w:rsid w:val="257FD287"/>
    <w:rsid w:val="27F13DE5"/>
    <w:rsid w:val="2E7E1862"/>
    <w:rsid w:val="30F8F051"/>
    <w:rsid w:val="314A2EBC"/>
    <w:rsid w:val="36118E64"/>
    <w:rsid w:val="363DA00F"/>
    <w:rsid w:val="36FD617D"/>
    <w:rsid w:val="38B79473"/>
    <w:rsid w:val="3DBDF6D0"/>
    <w:rsid w:val="441B9B54"/>
    <w:rsid w:val="46304D1A"/>
    <w:rsid w:val="4A0917D1"/>
    <w:rsid w:val="4ACC7C31"/>
    <w:rsid w:val="4BFA6C2D"/>
    <w:rsid w:val="540B64BC"/>
    <w:rsid w:val="59874E7F"/>
    <w:rsid w:val="5A322F17"/>
    <w:rsid w:val="5D1FAB7D"/>
    <w:rsid w:val="5DD20ADB"/>
    <w:rsid w:val="613FA92C"/>
    <w:rsid w:val="6719412D"/>
    <w:rsid w:val="6765EC3D"/>
    <w:rsid w:val="6D0E60ED"/>
    <w:rsid w:val="75F56918"/>
    <w:rsid w:val="7692CD35"/>
    <w:rsid w:val="783CBBCE"/>
    <w:rsid w:val="7D110300"/>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1E0DA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7"/>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digitalservices.uwtsd.ac.uk/wp-content/uploads/2025/12/Havard-en_v1.5-V2.pdf"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fontTable" Target="fontTable.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oter" Target="footer2.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27A25810009EC4BB1E2995EA89B9917" ma:contentTypeVersion="16" ma:contentTypeDescription="Create a new document." ma:contentTypeScope="" ma:versionID="caf625247e4563d4521e3289f08fd11b">
  <xsd:schema xmlns:xsd="http://www.w3.org/2001/XMLSchema" xmlns:xs="http://www.w3.org/2001/XMLSchema" xmlns:p="http://schemas.microsoft.com/office/2006/metadata/properties" xmlns:ns2="1312bf59-367e-47f3-88b8-171688ec5f59" xmlns:ns3="991c7ee6-3f51-4e6a-bb6c-7fecfb40caac" targetNamespace="http://schemas.microsoft.com/office/2006/metadata/properties" ma:root="true" ma:fieldsID="1ce1140bbdb8171980ff241822cc14a4" ns2:_="" ns3:_="">
    <xsd:import namespace="1312bf59-367e-47f3-88b8-171688ec5f59"/>
    <xsd:import namespace="991c7ee6-3f51-4e6a-bb6c-7fecfb40caac"/>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MediaServiceSearchProperties" minOccurs="0"/>
                <xsd:element ref="ns2:MediaServiceObjectDetectorVersions" minOccurs="0"/>
                <xsd:element ref="ns2:MediaServiceDateTaken" minOccurs="0"/>
                <xsd:element ref="ns2:MediaServiceGenerationTime" minOccurs="0"/>
                <xsd:element ref="ns2:MediaServiceEventHashCode" minOccurs="0"/>
                <xsd:element ref="ns2:MediaLengthInSeconds" minOccurs="0"/>
                <xsd:element ref="ns2:lcf76f155ced4ddcb4097134ff3c332f" minOccurs="0"/>
                <xsd:element ref="ns3:TaxCatchAll" minOccurs="0"/>
                <xsd:element ref="ns2: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312bf59-367e-47f3-88b8-171688ec5f5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SearchProperties" ma:index="14" nillable="true" ma:displayName="MediaServiceSearchProperties" ma:hidden="true" ma:internalName="MediaServiceSearchProperties" ma:readOnly="true">
      <xsd:simpleType>
        <xsd:restriction base="dms:Note"/>
      </xsd:simpleType>
    </xsd:element>
    <xsd:element name="MediaServiceObjectDetectorVersions" ma:index="15" nillable="true" ma:displayName="MediaServiceObjectDetectorVersions" ma:hidden="true" ma:indexed="true" ma:internalName="MediaServiceObjectDetectorVersions" ma:readOnly="true">
      <xsd:simpleType>
        <xsd:restriction base="dms:Text"/>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LengthInSeconds" ma:index="19" nillable="true" ma:displayName="MediaLengthInSeconds" ma:hidden="true" ma:internalName="MediaLengthInSeconds" ma:readOnly="true">
      <xsd:simpleType>
        <xsd:restriction base="dms:Unknow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23" nillable="true" ma:displayName="Extracted Text"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991c7ee6-3f51-4e6a-bb6c-7fecfb40caac"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599f806d-1b7a-4551-8fe8-40c73f22f01c}" ma:internalName="TaxCatchAll" ma:showField="CatchAllData" ma:web="991c7ee6-3f51-4e6a-bb6c-7fecfb40caac">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TaxCatchAll xmlns="991c7ee6-3f51-4e6a-bb6c-7fecfb40caac" xsi:nil="true"/>
    <lcf76f155ced4ddcb4097134ff3c332f xmlns="1312bf59-367e-47f3-88b8-171688ec5f59">
      <Terms xmlns="http://schemas.microsoft.com/office/infopath/2007/PartnerControls"/>
    </lcf76f155ced4ddcb4097134ff3c332f>
    <SharedWithUsers xmlns="991c7ee6-3f51-4e6a-bb6c-7fecfb40caac">
      <UserInfo>
        <DisplayName/>
        <AccountId xsi:nil="true"/>
        <AccountType/>
      </UserInfo>
    </SharedWithUsers>
  </documentManagement>
</p:properties>
</file>

<file path=customXml/itemProps1.xml><?xml version="1.0" encoding="utf-8"?>
<ds:datastoreItem xmlns:ds="http://schemas.openxmlformats.org/officeDocument/2006/customXml" ds:itemID="{C2F908B2-74EA-4E8D-9A46-DF7A8C4828B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312bf59-367e-47f3-88b8-171688ec5f59"/>
    <ds:schemaRef ds:uri="991c7ee6-3f51-4e6a-bb6c-7fecfb40caa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6E9A837B-DB53-493C-9D91-4AB2CE6F2EB0}">
  <ds:schemaRefs>
    <ds:schemaRef ds:uri="http://schemas.microsoft.com/sharepoint/v3/contenttype/forms"/>
  </ds:schemaRefs>
</ds:datastoreItem>
</file>

<file path=customXml/itemProps3.xml><?xml version="1.0" encoding="utf-8"?>
<ds:datastoreItem xmlns:ds="http://schemas.openxmlformats.org/officeDocument/2006/customXml" ds:itemID="{B5742D52-7E02-41FC-850C-271AEDCAFF2E}">
  <ds:schemaRefs>
    <ds:schemaRef ds:uri="http://schemas.microsoft.com/office/2006/metadata/properties"/>
    <ds:schemaRef ds:uri="http://schemas.microsoft.com/office/infopath/2007/PartnerControls"/>
    <ds:schemaRef ds:uri="991c7ee6-3f51-4e6a-bb6c-7fecfb40caac"/>
    <ds:schemaRef ds:uri="1312bf59-367e-47f3-88b8-171688ec5f59"/>
  </ds:schemaRefs>
</ds:datastoreItem>
</file>

<file path=docProps/app.xml><?xml version="1.0" encoding="utf-8"?>
<Properties xmlns="http://schemas.openxmlformats.org/officeDocument/2006/extended-properties" xmlns:vt="http://schemas.openxmlformats.org/officeDocument/2006/docPropsVTypes">
  <Template>AssignFrm</Template>
  <TotalTime>6</TotalTime>
  <Pages>1</Pages>
  <Words>4152</Words>
  <Characters>23673</Characters>
  <Application>Microsoft Office Word</Application>
  <DocSecurity>0</DocSecurity>
  <Lines>197</Lines>
  <Paragraphs>55</Paragraphs>
  <ScaleCrop>false</ScaleCrop>
  <Company>S.I.H.E.</Company>
  <LinksUpToDate>false</LinksUpToDate>
  <CharactersWithSpaces>27770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fad-lc</dc:creator>
  <dc:description>August 2018</dc:description>
  <cp:lastModifiedBy>sharon Langford</cp:lastModifiedBy>
  <cp:revision>9</cp:revision>
  <cp:lastPrinted>2014-10-10T07:42:00Z</cp:lastPrinted>
  <dcterms:created xsi:type="dcterms:W3CDTF">2026-09-25T18:13:00Z</dcterms:created>
  <dcterms:modified xsi:type="dcterms:W3CDTF">2026-09-26T15:56:00Z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0x010100227A25810009EC4BB1E2995EA89B9917</vt:lpwstr>
  </property>
  <property fmtid="{D5CDD505-2E9C-101B-9397-08002B2CF9AE}" pid="6" name="Order">
    <vt:r8>395900</vt:r8>
  </property>
  <property fmtid="{D5CDD505-2E9C-101B-9397-08002B2CF9AE}" pid="7" name="TriggerFlowInfo">
    <vt:lpwstr/>
  </property>
  <property fmtid="{D5CDD505-2E9C-101B-9397-08002B2CF9AE}" pid="8" name="ComplianceAssetId">
    <vt:lpwstr/>
  </property>
  <property fmtid="{D5CDD505-2E9C-101B-9397-08002B2CF9AE}" pid="9" name="_ExtendedDescription">
    <vt:lpwstr/>
  </property>
  <property fmtid="{D5CDD505-2E9C-101B-9397-08002B2CF9AE}" pid="10" name="MediaServiceImageTags">
    <vt:lpwstr/>
  </property>
</Properties>
</file>