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A3948" w:rsidRDefault="001A3948" w:rsidP="001A7143">
      <w:pPr>
        <w:pStyle w:val="Default"/>
        <w:spacing w:line="360" w:lineRule="auto"/>
        <w:jc w:val="center"/>
        <w:rPr>
          <w:rFonts w:ascii="Times New Roman" w:hAnsi="Times New Roman" w:cs="Times New Roman"/>
          <w:b/>
          <w:bCs/>
          <w:color w:val="000000" w:themeColor="text1"/>
          <w:sz w:val="32"/>
          <w:szCs w:val="32"/>
        </w:rPr>
      </w:pPr>
      <w:bookmarkStart w:id="0" w:name="_GoBack"/>
      <w:bookmarkEnd w:id="0"/>
    </w:p>
    <w:p w:rsidR="001A3948" w:rsidRDefault="001A3948" w:rsidP="001A7143">
      <w:pPr>
        <w:pStyle w:val="Default"/>
        <w:spacing w:line="360" w:lineRule="auto"/>
        <w:jc w:val="center"/>
        <w:rPr>
          <w:rFonts w:ascii="Times New Roman" w:hAnsi="Times New Roman" w:cs="Times New Roman"/>
          <w:b/>
          <w:bCs/>
          <w:color w:val="000000" w:themeColor="text1"/>
          <w:sz w:val="32"/>
          <w:szCs w:val="32"/>
        </w:rPr>
      </w:pPr>
    </w:p>
    <w:p w:rsidR="001A3948" w:rsidRDefault="001A3948" w:rsidP="001A7143">
      <w:pPr>
        <w:pStyle w:val="Default"/>
        <w:spacing w:line="360" w:lineRule="auto"/>
        <w:jc w:val="center"/>
        <w:rPr>
          <w:rFonts w:ascii="Times New Roman" w:hAnsi="Times New Roman" w:cs="Times New Roman"/>
          <w:b/>
          <w:bCs/>
          <w:color w:val="000000" w:themeColor="text1"/>
          <w:sz w:val="32"/>
          <w:szCs w:val="32"/>
        </w:rPr>
      </w:pPr>
    </w:p>
    <w:p w:rsidR="001A3948" w:rsidRDefault="001A3948" w:rsidP="001A7143">
      <w:pPr>
        <w:pStyle w:val="Default"/>
        <w:spacing w:line="360" w:lineRule="auto"/>
        <w:jc w:val="center"/>
        <w:rPr>
          <w:rFonts w:ascii="Times New Roman" w:hAnsi="Times New Roman" w:cs="Times New Roman"/>
          <w:b/>
          <w:bCs/>
          <w:color w:val="000000" w:themeColor="text1"/>
          <w:sz w:val="32"/>
          <w:szCs w:val="32"/>
        </w:rPr>
      </w:pPr>
    </w:p>
    <w:p w:rsidR="001A3948" w:rsidRDefault="001A3948" w:rsidP="001A7143">
      <w:pPr>
        <w:pStyle w:val="Default"/>
        <w:spacing w:line="360" w:lineRule="auto"/>
        <w:jc w:val="center"/>
        <w:rPr>
          <w:rFonts w:ascii="Times New Roman" w:hAnsi="Times New Roman" w:cs="Times New Roman"/>
          <w:b/>
          <w:bCs/>
          <w:color w:val="000000" w:themeColor="text1"/>
          <w:sz w:val="32"/>
          <w:szCs w:val="32"/>
        </w:rPr>
      </w:pPr>
    </w:p>
    <w:p w:rsidR="001A3948" w:rsidRDefault="001A3948" w:rsidP="001A7143">
      <w:pPr>
        <w:pStyle w:val="Default"/>
        <w:spacing w:line="360" w:lineRule="auto"/>
        <w:jc w:val="center"/>
        <w:rPr>
          <w:rFonts w:ascii="Times New Roman" w:hAnsi="Times New Roman" w:cs="Times New Roman"/>
          <w:b/>
          <w:bCs/>
          <w:color w:val="000000" w:themeColor="text1"/>
          <w:sz w:val="32"/>
          <w:szCs w:val="32"/>
        </w:rPr>
      </w:pPr>
    </w:p>
    <w:p w:rsidR="001A3948" w:rsidRDefault="001A3948" w:rsidP="001A7143">
      <w:pPr>
        <w:pStyle w:val="Default"/>
        <w:spacing w:line="360" w:lineRule="auto"/>
        <w:jc w:val="center"/>
        <w:rPr>
          <w:rFonts w:ascii="Times New Roman" w:hAnsi="Times New Roman" w:cs="Times New Roman"/>
          <w:b/>
          <w:bCs/>
          <w:color w:val="000000" w:themeColor="text1"/>
          <w:sz w:val="32"/>
          <w:szCs w:val="32"/>
        </w:rPr>
      </w:pPr>
    </w:p>
    <w:p w:rsidR="001A3948" w:rsidRDefault="001A3948" w:rsidP="001A7143">
      <w:pPr>
        <w:pStyle w:val="Default"/>
        <w:spacing w:line="360" w:lineRule="auto"/>
        <w:jc w:val="center"/>
        <w:rPr>
          <w:rFonts w:ascii="Times New Roman" w:hAnsi="Times New Roman" w:cs="Times New Roman"/>
          <w:b/>
          <w:bCs/>
          <w:color w:val="000000" w:themeColor="text1"/>
          <w:sz w:val="32"/>
          <w:szCs w:val="32"/>
        </w:rPr>
      </w:pPr>
    </w:p>
    <w:p w:rsidR="001A3948" w:rsidRDefault="001A3948" w:rsidP="001A7143">
      <w:pPr>
        <w:pStyle w:val="Default"/>
        <w:spacing w:line="360" w:lineRule="auto"/>
        <w:jc w:val="center"/>
        <w:rPr>
          <w:rFonts w:ascii="Times New Roman" w:hAnsi="Times New Roman" w:cs="Times New Roman"/>
          <w:b/>
          <w:bCs/>
          <w:color w:val="000000" w:themeColor="text1"/>
          <w:sz w:val="32"/>
          <w:szCs w:val="32"/>
        </w:rPr>
      </w:pPr>
    </w:p>
    <w:p w:rsidR="001A3948" w:rsidRDefault="001A3948" w:rsidP="001A7143">
      <w:pPr>
        <w:pStyle w:val="Default"/>
        <w:spacing w:line="360" w:lineRule="auto"/>
        <w:jc w:val="center"/>
        <w:rPr>
          <w:rFonts w:ascii="Times New Roman" w:hAnsi="Times New Roman" w:cs="Times New Roman"/>
          <w:b/>
          <w:bCs/>
          <w:color w:val="000000" w:themeColor="text1"/>
          <w:sz w:val="32"/>
          <w:szCs w:val="32"/>
        </w:rPr>
      </w:pPr>
    </w:p>
    <w:p w:rsidR="001A3948" w:rsidRDefault="001A3948" w:rsidP="001A7143">
      <w:pPr>
        <w:pStyle w:val="Default"/>
        <w:spacing w:line="360" w:lineRule="auto"/>
        <w:jc w:val="center"/>
        <w:rPr>
          <w:rFonts w:ascii="Times New Roman" w:hAnsi="Times New Roman" w:cs="Times New Roman"/>
          <w:b/>
          <w:bCs/>
          <w:color w:val="000000" w:themeColor="text1"/>
          <w:sz w:val="32"/>
          <w:szCs w:val="32"/>
        </w:rPr>
      </w:pPr>
    </w:p>
    <w:p w:rsidR="001A3948" w:rsidRDefault="001A3948" w:rsidP="001A7143">
      <w:pPr>
        <w:pStyle w:val="Default"/>
        <w:spacing w:line="360" w:lineRule="auto"/>
        <w:jc w:val="center"/>
        <w:rPr>
          <w:rFonts w:ascii="Times New Roman" w:hAnsi="Times New Roman" w:cs="Times New Roman"/>
          <w:b/>
          <w:bCs/>
          <w:color w:val="000000" w:themeColor="text1"/>
          <w:sz w:val="32"/>
          <w:szCs w:val="32"/>
        </w:rPr>
      </w:pPr>
    </w:p>
    <w:p w:rsidR="001A3948" w:rsidRDefault="001A3948" w:rsidP="001A7143">
      <w:pPr>
        <w:pStyle w:val="Default"/>
        <w:spacing w:line="360" w:lineRule="auto"/>
        <w:jc w:val="center"/>
        <w:rPr>
          <w:rFonts w:ascii="Times New Roman" w:hAnsi="Times New Roman" w:cs="Times New Roman"/>
          <w:b/>
          <w:bCs/>
          <w:color w:val="000000" w:themeColor="text1"/>
          <w:sz w:val="32"/>
          <w:szCs w:val="32"/>
        </w:rPr>
      </w:pPr>
    </w:p>
    <w:p w:rsidR="001A3948" w:rsidRDefault="001A3948" w:rsidP="001A7143">
      <w:pPr>
        <w:pStyle w:val="Default"/>
        <w:spacing w:line="360" w:lineRule="auto"/>
        <w:jc w:val="center"/>
        <w:rPr>
          <w:rFonts w:ascii="Times New Roman" w:hAnsi="Times New Roman" w:cs="Times New Roman"/>
          <w:b/>
          <w:bCs/>
          <w:color w:val="000000" w:themeColor="text1"/>
          <w:sz w:val="32"/>
          <w:szCs w:val="32"/>
        </w:rPr>
      </w:pPr>
    </w:p>
    <w:p w:rsidR="00C939E7" w:rsidRDefault="00AA5932" w:rsidP="001A7143">
      <w:pPr>
        <w:pStyle w:val="Default"/>
        <w:spacing w:line="360" w:lineRule="auto"/>
        <w:jc w:val="center"/>
        <w:rPr>
          <w:rFonts w:ascii="Times New Roman" w:hAnsi="Times New Roman" w:cs="Times New Roman"/>
          <w:b/>
          <w:bCs/>
          <w:color w:val="000000" w:themeColor="text1"/>
          <w:sz w:val="32"/>
          <w:szCs w:val="32"/>
        </w:rPr>
      </w:pPr>
      <w:r w:rsidRPr="001A3948">
        <w:rPr>
          <w:rFonts w:ascii="Times New Roman" w:hAnsi="Times New Roman" w:cs="Times New Roman"/>
          <w:b/>
          <w:bCs/>
          <w:color w:val="000000" w:themeColor="text1"/>
          <w:sz w:val="32"/>
          <w:szCs w:val="32"/>
        </w:rPr>
        <w:t>MANAGING ENTERPRISE IN THE 21ST CENTURY</w:t>
      </w:r>
    </w:p>
    <w:p w:rsidR="00C939E7" w:rsidRDefault="00C939E7">
      <w:pPr>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br w:type="page"/>
      </w:r>
    </w:p>
    <w:p w:rsidR="001A3948" w:rsidRDefault="00C939E7" w:rsidP="001A7143">
      <w:pPr>
        <w:pStyle w:val="Default"/>
        <w:spacing w:line="360" w:lineRule="auto"/>
        <w:jc w:val="center"/>
        <w:rPr>
          <w:rFonts w:ascii="Times New Roman" w:hAnsi="Times New Roman" w:cs="Times New Roman"/>
          <w:b/>
          <w:bCs/>
          <w:color w:val="000000" w:themeColor="text1"/>
        </w:rPr>
      </w:pPr>
      <w:r>
        <w:rPr>
          <w:rFonts w:ascii="Times New Roman" w:hAnsi="Times New Roman" w:cs="Times New Roman"/>
          <w:b/>
          <w:bCs/>
          <w:color w:val="000000" w:themeColor="text1"/>
        </w:rPr>
        <w:lastRenderedPageBreak/>
        <w:t>Table of Contents</w:t>
      </w:r>
    </w:p>
    <w:p w:rsidR="003917B1" w:rsidRPr="003917B1" w:rsidRDefault="00FC6938" w:rsidP="003917B1">
      <w:pPr>
        <w:pStyle w:val="TableofFigures"/>
        <w:tabs>
          <w:tab w:val="right" w:leader="dot" w:pos="9350"/>
        </w:tabs>
        <w:spacing w:line="360" w:lineRule="auto"/>
        <w:rPr>
          <w:rFonts w:ascii="Times New Roman" w:eastAsiaTheme="minorEastAsia" w:hAnsi="Times New Roman" w:cs="Times New Roman"/>
          <w:noProof/>
          <w:sz w:val="24"/>
          <w:szCs w:val="24"/>
        </w:rPr>
      </w:pPr>
      <w:r w:rsidRPr="003917B1">
        <w:rPr>
          <w:rFonts w:ascii="Times New Roman" w:hAnsi="Times New Roman" w:cs="Times New Roman"/>
          <w:b/>
          <w:bCs/>
          <w:color w:val="000000" w:themeColor="text1"/>
          <w:sz w:val="24"/>
          <w:szCs w:val="24"/>
        </w:rPr>
        <w:fldChar w:fldCharType="begin"/>
      </w:r>
      <w:r w:rsidR="00C939E7" w:rsidRPr="003917B1">
        <w:rPr>
          <w:rFonts w:ascii="Times New Roman" w:hAnsi="Times New Roman" w:cs="Times New Roman"/>
          <w:b/>
          <w:bCs/>
          <w:color w:val="000000" w:themeColor="text1"/>
          <w:sz w:val="24"/>
          <w:szCs w:val="24"/>
        </w:rPr>
        <w:instrText xml:space="preserve"> TOC \h \z \t "Heading 1" \c </w:instrText>
      </w:r>
      <w:r w:rsidRPr="003917B1">
        <w:rPr>
          <w:rFonts w:ascii="Times New Roman" w:hAnsi="Times New Roman" w:cs="Times New Roman"/>
          <w:b/>
          <w:bCs/>
          <w:color w:val="000000" w:themeColor="text1"/>
          <w:sz w:val="24"/>
          <w:szCs w:val="24"/>
        </w:rPr>
        <w:fldChar w:fldCharType="separate"/>
      </w:r>
      <w:hyperlink w:anchor="_Toc512619780" w:history="1">
        <w:r w:rsidR="003917B1" w:rsidRPr="003917B1">
          <w:rPr>
            <w:rStyle w:val="Hyperlink"/>
            <w:rFonts w:ascii="Times New Roman" w:hAnsi="Times New Roman" w:cs="Times New Roman"/>
            <w:noProof/>
            <w:sz w:val="24"/>
            <w:szCs w:val="24"/>
          </w:rPr>
          <w:t>Introduction</w:t>
        </w:r>
        <w:r w:rsidR="003917B1" w:rsidRPr="003917B1">
          <w:rPr>
            <w:rFonts w:ascii="Times New Roman" w:hAnsi="Times New Roman" w:cs="Times New Roman"/>
            <w:noProof/>
            <w:webHidden/>
            <w:sz w:val="24"/>
            <w:szCs w:val="24"/>
          </w:rPr>
          <w:tab/>
        </w:r>
        <w:r w:rsidRPr="003917B1">
          <w:rPr>
            <w:rFonts w:ascii="Times New Roman" w:hAnsi="Times New Roman" w:cs="Times New Roman"/>
            <w:noProof/>
            <w:webHidden/>
            <w:sz w:val="24"/>
            <w:szCs w:val="24"/>
          </w:rPr>
          <w:fldChar w:fldCharType="begin"/>
        </w:r>
        <w:r w:rsidR="003917B1" w:rsidRPr="003917B1">
          <w:rPr>
            <w:rFonts w:ascii="Times New Roman" w:hAnsi="Times New Roman" w:cs="Times New Roman"/>
            <w:noProof/>
            <w:webHidden/>
            <w:sz w:val="24"/>
            <w:szCs w:val="24"/>
          </w:rPr>
          <w:instrText xml:space="preserve"> PAGEREF _Toc512619780 \h </w:instrText>
        </w:r>
        <w:r w:rsidRPr="003917B1">
          <w:rPr>
            <w:rFonts w:ascii="Times New Roman" w:hAnsi="Times New Roman" w:cs="Times New Roman"/>
            <w:noProof/>
            <w:webHidden/>
            <w:sz w:val="24"/>
            <w:szCs w:val="24"/>
          </w:rPr>
        </w:r>
        <w:r w:rsidRPr="003917B1">
          <w:rPr>
            <w:rFonts w:ascii="Times New Roman" w:hAnsi="Times New Roman" w:cs="Times New Roman"/>
            <w:noProof/>
            <w:webHidden/>
            <w:sz w:val="24"/>
            <w:szCs w:val="24"/>
          </w:rPr>
          <w:fldChar w:fldCharType="separate"/>
        </w:r>
        <w:r w:rsidR="003917B1" w:rsidRPr="003917B1">
          <w:rPr>
            <w:rFonts w:ascii="Times New Roman" w:hAnsi="Times New Roman" w:cs="Times New Roman"/>
            <w:noProof/>
            <w:webHidden/>
            <w:sz w:val="24"/>
            <w:szCs w:val="24"/>
          </w:rPr>
          <w:t>3</w:t>
        </w:r>
        <w:r w:rsidRPr="003917B1">
          <w:rPr>
            <w:rFonts w:ascii="Times New Roman" w:hAnsi="Times New Roman" w:cs="Times New Roman"/>
            <w:noProof/>
            <w:webHidden/>
            <w:sz w:val="24"/>
            <w:szCs w:val="24"/>
          </w:rPr>
          <w:fldChar w:fldCharType="end"/>
        </w:r>
      </w:hyperlink>
    </w:p>
    <w:p w:rsidR="003917B1" w:rsidRPr="003917B1" w:rsidRDefault="00B0403A" w:rsidP="003917B1">
      <w:pPr>
        <w:pStyle w:val="TableofFigures"/>
        <w:tabs>
          <w:tab w:val="right" w:leader="dot" w:pos="9350"/>
        </w:tabs>
        <w:spacing w:line="360" w:lineRule="auto"/>
        <w:rPr>
          <w:rFonts w:ascii="Times New Roman" w:eastAsiaTheme="minorEastAsia" w:hAnsi="Times New Roman" w:cs="Times New Roman"/>
          <w:noProof/>
          <w:sz w:val="24"/>
          <w:szCs w:val="24"/>
        </w:rPr>
      </w:pPr>
      <w:hyperlink w:anchor="_Toc512619781" w:history="1">
        <w:r w:rsidR="003917B1" w:rsidRPr="003917B1">
          <w:rPr>
            <w:rStyle w:val="Hyperlink"/>
            <w:rFonts w:ascii="Times New Roman" w:hAnsi="Times New Roman" w:cs="Times New Roman"/>
            <w:noProof/>
            <w:sz w:val="24"/>
            <w:szCs w:val="24"/>
          </w:rPr>
          <w:t>Research-informed Literature</w:t>
        </w:r>
        <w:r w:rsidR="003917B1" w:rsidRPr="003917B1">
          <w:rPr>
            <w:rFonts w:ascii="Times New Roman" w:hAnsi="Times New Roman" w:cs="Times New Roman"/>
            <w:noProof/>
            <w:webHidden/>
            <w:sz w:val="24"/>
            <w:szCs w:val="24"/>
          </w:rPr>
          <w:tab/>
        </w:r>
        <w:r w:rsidR="00FC6938" w:rsidRPr="003917B1">
          <w:rPr>
            <w:rFonts w:ascii="Times New Roman" w:hAnsi="Times New Roman" w:cs="Times New Roman"/>
            <w:noProof/>
            <w:webHidden/>
            <w:sz w:val="24"/>
            <w:szCs w:val="24"/>
          </w:rPr>
          <w:fldChar w:fldCharType="begin"/>
        </w:r>
        <w:r w:rsidR="003917B1" w:rsidRPr="003917B1">
          <w:rPr>
            <w:rFonts w:ascii="Times New Roman" w:hAnsi="Times New Roman" w:cs="Times New Roman"/>
            <w:noProof/>
            <w:webHidden/>
            <w:sz w:val="24"/>
            <w:szCs w:val="24"/>
          </w:rPr>
          <w:instrText xml:space="preserve"> PAGEREF _Toc512619781 \h </w:instrText>
        </w:r>
        <w:r w:rsidR="00FC6938" w:rsidRPr="003917B1">
          <w:rPr>
            <w:rFonts w:ascii="Times New Roman" w:hAnsi="Times New Roman" w:cs="Times New Roman"/>
            <w:noProof/>
            <w:webHidden/>
            <w:sz w:val="24"/>
            <w:szCs w:val="24"/>
          </w:rPr>
        </w:r>
        <w:r w:rsidR="00FC6938" w:rsidRPr="003917B1">
          <w:rPr>
            <w:rFonts w:ascii="Times New Roman" w:hAnsi="Times New Roman" w:cs="Times New Roman"/>
            <w:noProof/>
            <w:webHidden/>
            <w:sz w:val="24"/>
            <w:szCs w:val="24"/>
          </w:rPr>
          <w:fldChar w:fldCharType="separate"/>
        </w:r>
        <w:r w:rsidR="003917B1" w:rsidRPr="003917B1">
          <w:rPr>
            <w:rFonts w:ascii="Times New Roman" w:hAnsi="Times New Roman" w:cs="Times New Roman"/>
            <w:noProof/>
            <w:webHidden/>
            <w:sz w:val="24"/>
            <w:szCs w:val="24"/>
          </w:rPr>
          <w:t>3</w:t>
        </w:r>
        <w:r w:rsidR="00FC6938" w:rsidRPr="003917B1">
          <w:rPr>
            <w:rFonts w:ascii="Times New Roman" w:hAnsi="Times New Roman" w:cs="Times New Roman"/>
            <w:noProof/>
            <w:webHidden/>
            <w:sz w:val="24"/>
            <w:szCs w:val="24"/>
          </w:rPr>
          <w:fldChar w:fldCharType="end"/>
        </w:r>
      </w:hyperlink>
    </w:p>
    <w:p w:rsidR="003917B1" w:rsidRPr="003917B1" w:rsidRDefault="00B0403A" w:rsidP="003917B1">
      <w:pPr>
        <w:pStyle w:val="TableofFigures"/>
        <w:tabs>
          <w:tab w:val="right" w:leader="dot" w:pos="9350"/>
        </w:tabs>
        <w:spacing w:line="360" w:lineRule="auto"/>
        <w:rPr>
          <w:rFonts w:ascii="Times New Roman" w:eastAsiaTheme="minorEastAsia" w:hAnsi="Times New Roman" w:cs="Times New Roman"/>
          <w:noProof/>
          <w:sz w:val="24"/>
          <w:szCs w:val="24"/>
        </w:rPr>
      </w:pPr>
      <w:hyperlink w:anchor="_Toc512619782" w:history="1">
        <w:r w:rsidR="003917B1" w:rsidRPr="003917B1">
          <w:rPr>
            <w:rStyle w:val="Hyperlink"/>
            <w:rFonts w:ascii="Times New Roman" w:hAnsi="Times New Roman" w:cs="Times New Roman"/>
            <w:noProof/>
            <w:sz w:val="24"/>
            <w:szCs w:val="24"/>
          </w:rPr>
          <w:t>Knowledge and Understanding of Subject</w:t>
        </w:r>
        <w:r w:rsidR="003917B1" w:rsidRPr="003917B1">
          <w:rPr>
            <w:rFonts w:ascii="Times New Roman" w:hAnsi="Times New Roman" w:cs="Times New Roman"/>
            <w:noProof/>
            <w:webHidden/>
            <w:sz w:val="24"/>
            <w:szCs w:val="24"/>
          </w:rPr>
          <w:tab/>
        </w:r>
        <w:r w:rsidR="00FC6938" w:rsidRPr="003917B1">
          <w:rPr>
            <w:rFonts w:ascii="Times New Roman" w:hAnsi="Times New Roman" w:cs="Times New Roman"/>
            <w:noProof/>
            <w:webHidden/>
            <w:sz w:val="24"/>
            <w:szCs w:val="24"/>
          </w:rPr>
          <w:fldChar w:fldCharType="begin"/>
        </w:r>
        <w:r w:rsidR="003917B1" w:rsidRPr="003917B1">
          <w:rPr>
            <w:rFonts w:ascii="Times New Roman" w:hAnsi="Times New Roman" w:cs="Times New Roman"/>
            <w:noProof/>
            <w:webHidden/>
            <w:sz w:val="24"/>
            <w:szCs w:val="24"/>
          </w:rPr>
          <w:instrText xml:space="preserve"> PAGEREF _Toc512619782 \h </w:instrText>
        </w:r>
        <w:r w:rsidR="00FC6938" w:rsidRPr="003917B1">
          <w:rPr>
            <w:rFonts w:ascii="Times New Roman" w:hAnsi="Times New Roman" w:cs="Times New Roman"/>
            <w:noProof/>
            <w:webHidden/>
            <w:sz w:val="24"/>
            <w:szCs w:val="24"/>
          </w:rPr>
        </w:r>
        <w:r w:rsidR="00FC6938" w:rsidRPr="003917B1">
          <w:rPr>
            <w:rFonts w:ascii="Times New Roman" w:hAnsi="Times New Roman" w:cs="Times New Roman"/>
            <w:noProof/>
            <w:webHidden/>
            <w:sz w:val="24"/>
            <w:szCs w:val="24"/>
          </w:rPr>
          <w:fldChar w:fldCharType="separate"/>
        </w:r>
        <w:r w:rsidR="003917B1" w:rsidRPr="003917B1">
          <w:rPr>
            <w:rFonts w:ascii="Times New Roman" w:hAnsi="Times New Roman" w:cs="Times New Roman"/>
            <w:noProof/>
            <w:webHidden/>
            <w:sz w:val="24"/>
            <w:szCs w:val="24"/>
          </w:rPr>
          <w:t>4</w:t>
        </w:r>
        <w:r w:rsidR="00FC6938" w:rsidRPr="003917B1">
          <w:rPr>
            <w:rFonts w:ascii="Times New Roman" w:hAnsi="Times New Roman" w:cs="Times New Roman"/>
            <w:noProof/>
            <w:webHidden/>
            <w:sz w:val="24"/>
            <w:szCs w:val="24"/>
          </w:rPr>
          <w:fldChar w:fldCharType="end"/>
        </w:r>
      </w:hyperlink>
    </w:p>
    <w:p w:rsidR="003917B1" w:rsidRPr="003917B1" w:rsidRDefault="00B0403A" w:rsidP="003917B1">
      <w:pPr>
        <w:pStyle w:val="TableofFigures"/>
        <w:tabs>
          <w:tab w:val="right" w:leader="dot" w:pos="9350"/>
        </w:tabs>
        <w:spacing w:line="360" w:lineRule="auto"/>
        <w:rPr>
          <w:rFonts w:ascii="Times New Roman" w:eastAsiaTheme="minorEastAsia" w:hAnsi="Times New Roman" w:cs="Times New Roman"/>
          <w:noProof/>
          <w:sz w:val="24"/>
          <w:szCs w:val="24"/>
        </w:rPr>
      </w:pPr>
      <w:hyperlink w:anchor="_Toc512619783" w:history="1">
        <w:r w:rsidR="003917B1" w:rsidRPr="003917B1">
          <w:rPr>
            <w:rStyle w:val="Hyperlink"/>
            <w:rFonts w:ascii="Times New Roman" w:hAnsi="Times New Roman" w:cs="Times New Roman"/>
            <w:noProof/>
            <w:sz w:val="24"/>
            <w:szCs w:val="24"/>
          </w:rPr>
          <w:t>Analysis</w:t>
        </w:r>
        <w:r w:rsidR="003917B1" w:rsidRPr="003917B1">
          <w:rPr>
            <w:rFonts w:ascii="Times New Roman" w:hAnsi="Times New Roman" w:cs="Times New Roman"/>
            <w:noProof/>
            <w:webHidden/>
            <w:sz w:val="24"/>
            <w:szCs w:val="24"/>
          </w:rPr>
          <w:tab/>
        </w:r>
        <w:r w:rsidR="00FC6938" w:rsidRPr="003917B1">
          <w:rPr>
            <w:rFonts w:ascii="Times New Roman" w:hAnsi="Times New Roman" w:cs="Times New Roman"/>
            <w:noProof/>
            <w:webHidden/>
            <w:sz w:val="24"/>
            <w:szCs w:val="24"/>
          </w:rPr>
          <w:fldChar w:fldCharType="begin"/>
        </w:r>
        <w:r w:rsidR="003917B1" w:rsidRPr="003917B1">
          <w:rPr>
            <w:rFonts w:ascii="Times New Roman" w:hAnsi="Times New Roman" w:cs="Times New Roman"/>
            <w:noProof/>
            <w:webHidden/>
            <w:sz w:val="24"/>
            <w:szCs w:val="24"/>
          </w:rPr>
          <w:instrText xml:space="preserve"> PAGEREF _Toc512619783 \h </w:instrText>
        </w:r>
        <w:r w:rsidR="00FC6938" w:rsidRPr="003917B1">
          <w:rPr>
            <w:rFonts w:ascii="Times New Roman" w:hAnsi="Times New Roman" w:cs="Times New Roman"/>
            <w:noProof/>
            <w:webHidden/>
            <w:sz w:val="24"/>
            <w:szCs w:val="24"/>
          </w:rPr>
        </w:r>
        <w:r w:rsidR="00FC6938" w:rsidRPr="003917B1">
          <w:rPr>
            <w:rFonts w:ascii="Times New Roman" w:hAnsi="Times New Roman" w:cs="Times New Roman"/>
            <w:noProof/>
            <w:webHidden/>
            <w:sz w:val="24"/>
            <w:szCs w:val="24"/>
          </w:rPr>
          <w:fldChar w:fldCharType="separate"/>
        </w:r>
        <w:r w:rsidR="003917B1" w:rsidRPr="003917B1">
          <w:rPr>
            <w:rFonts w:ascii="Times New Roman" w:hAnsi="Times New Roman" w:cs="Times New Roman"/>
            <w:noProof/>
            <w:webHidden/>
            <w:sz w:val="24"/>
            <w:szCs w:val="24"/>
          </w:rPr>
          <w:t>5</w:t>
        </w:r>
        <w:r w:rsidR="00FC6938" w:rsidRPr="003917B1">
          <w:rPr>
            <w:rFonts w:ascii="Times New Roman" w:hAnsi="Times New Roman" w:cs="Times New Roman"/>
            <w:noProof/>
            <w:webHidden/>
            <w:sz w:val="24"/>
            <w:szCs w:val="24"/>
          </w:rPr>
          <w:fldChar w:fldCharType="end"/>
        </w:r>
      </w:hyperlink>
    </w:p>
    <w:p w:rsidR="003917B1" w:rsidRPr="003917B1" w:rsidRDefault="00B0403A" w:rsidP="003917B1">
      <w:pPr>
        <w:pStyle w:val="TableofFigures"/>
        <w:tabs>
          <w:tab w:val="right" w:leader="dot" w:pos="9350"/>
        </w:tabs>
        <w:spacing w:line="360" w:lineRule="auto"/>
        <w:rPr>
          <w:rFonts w:ascii="Times New Roman" w:eastAsiaTheme="minorEastAsia" w:hAnsi="Times New Roman" w:cs="Times New Roman"/>
          <w:noProof/>
          <w:sz w:val="24"/>
          <w:szCs w:val="24"/>
        </w:rPr>
      </w:pPr>
      <w:hyperlink w:anchor="_Toc512619784" w:history="1">
        <w:r w:rsidR="003917B1" w:rsidRPr="003917B1">
          <w:rPr>
            <w:rStyle w:val="Hyperlink"/>
            <w:rFonts w:ascii="Times New Roman" w:hAnsi="Times New Roman" w:cs="Times New Roman"/>
            <w:noProof/>
            <w:sz w:val="24"/>
            <w:szCs w:val="24"/>
          </w:rPr>
          <w:t>Practical Application and Deployment</w:t>
        </w:r>
        <w:r w:rsidR="003917B1" w:rsidRPr="003917B1">
          <w:rPr>
            <w:rFonts w:ascii="Times New Roman" w:hAnsi="Times New Roman" w:cs="Times New Roman"/>
            <w:noProof/>
            <w:webHidden/>
            <w:sz w:val="24"/>
            <w:szCs w:val="24"/>
          </w:rPr>
          <w:tab/>
        </w:r>
        <w:r w:rsidR="00FC6938" w:rsidRPr="003917B1">
          <w:rPr>
            <w:rFonts w:ascii="Times New Roman" w:hAnsi="Times New Roman" w:cs="Times New Roman"/>
            <w:noProof/>
            <w:webHidden/>
            <w:sz w:val="24"/>
            <w:szCs w:val="24"/>
          </w:rPr>
          <w:fldChar w:fldCharType="begin"/>
        </w:r>
        <w:r w:rsidR="003917B1" w:rsidRPr="003917B1">
          <w:rPr>
            <w:rFonts w:ascii="Times New Roman" w:hAnsi="Times New Roman" w:cs="Times New Roman"/>
            <w:noProof/>
            <w:webHidden/>
            <w:sz w:val="24"/>
            <w:szCs w:val="24"/>
          </w:rPr>
          <w:instrText xml:space="preserve"> PAGEREF _Toc512619784 \h </w:instrText>
        </w:r>
        <w:r w:rsidR="00FC6938" w:rsidRPr="003917B1">
          <w:rPr>
            <w:rFonts w:ascii="Times New Roman" w:hAnsi="Times New Roman" w:cs="Times New Roman"/>
            <w:noProof/>
            <w:webHidden/>
            <w:sz w:val="24"/>
            <w:szCs w:val="24"/>
          </w:rPr>
        </w:r>
        <w:r w:rsidR="00FC6938" w:rsidRPr="003917B1">
          <w:rPr>
            <w:rFonts w:ascii="Times New Roman" w:hAnsi="Times New Roman" w:cs="Times New Roman"/>
            <w:noProof/>
            <w:webHidden/>
            <w:sz w:val="24"/>
            <w:szCs w:val="24"/>
          </w:rPr>
          <w:fldChar w:fldCharType="separate"/>
        </w:r>
        <w:r w:rsidR="003917B1" w:rsidRPr="003917B1">
          <w:rPr>
            <w:rFonts w:ascii="Times New Roman" w:hAnsi="Times New Roman" w:cs="Times New Roman"/>
            <w:noProof/>
            <w:webHidden/>
            <w:sz w:val="24"/>
            <w:szCs w:val="24"/>
          </w:rPr>
          <w:t>5</w:t>
        </w:r>
        <w:r w:rsidR="00FC6938" w:rsidRPr="003917B1">
          <w:rPr>
            <w:rFonts w:ascii="Times New Roman" w:hAnsi="Times New Roman" w:cs="Times New Roman"/>
            <w:noProof/>
            <w:webHidden/>
            <w:sz w:val="24"/>
            <w:szCs w:val="24"/>
          </w:rPr>
          <w:fldChar w:fldCharType="end"/>
        </w:r>
      </w:hyperlink>
    </w:p>
    <w:p w:rsidR="003917B1" w:rsidRPr="003917B1" w:rsidRDefault="00B0403A" w:rsidP="003917B1">
      <w:pPr>
        <w:pStyle w:val="TableofFigures"/>
        <w:tabs>
          <w:tab w:val="right" w:leader="dot" w:pos="9350"/>
        </w:tabs>
        <w:spacing w:line="360" w:lineRule="auto"/>
        <w:rPr>
          <w:rFonts w:ascii="Times New Roman" w:eastAsiaTheme="minorEastAsia" w:hAnsi="Times New Roman" w:cs="Times New Roman"/>
          <w:noProof/>
          <w:sz w:val="24"/>
          <w:szCs w:val="24"/>
        </w:rPr>
      </w:pPr>
      <w:hyperlink w:anchor="_Toc512619785" w:history="1">
        <w:r w:rsidR="003917B1" w:rsidRPr="003917B1">
          <w:rPr>
            <w:rStyle w:val="Hyperlink"/>
            <w:rFonts w:ascii="Times New Roman" w:hAnsi="Times New Roman" w:cs="Times New Roman"/>
            <w:noProof/>
            <w:sz w:val="24"/>
            <w:szCs w:val="24"/>
          </w:rPr>
          <w:t>Skills for Professional Practice</w:t>
        </w:r>
        <w:r w:rsidR="003917B1" w:rsidRPr="003917B1">
          <w:rPr>
            <w:rFonts w:ascii="Times New Roman" w:hAnsi="Times New Roman" w:cs="Times New Roman"/>
            <w:noProof/>
            <w:webHidden/>
            <w:sz w:val="24"/>
            <w:szCs w:val="24"/>
          </w:rPr>
          <w:tab/>
        </w:r>
        <w:r w:rsidR="00FC6938" w:rsidRPr="003917B1">
          <w:rPr>
            <w:rFonts w:ascii="Times New Roman" w:hAnsi="Times New Roman" w:cs="Times New Roman"/>
            <w:noProof/>
            <w:webHidden/>
            <w:sz w:val="24"/>
            <w:szCs w:val="24"/>
          </w:rPr>
          <w:fldChar w:fldCharType="begin"/>
        </w:r>
        <w:r w:rsidR="003917B1" w:rsidRPr="003917B1">
          <w:rPr>
            <w:rFonts w:ascii="Times New Roman" w:hAnsi="Times New Roman" w:cs="Times New Roman"/>
            <w:noProof/>
            <w:webHidden/>
            <w:sz w:val="24"/>
            <w:szCs w:val="24"/>
          </w:rPr>
          <w:instrText xml:space="preserve"> PAGEREF _Toc512619785 \h </w:instrText>
        </w:r>
        <w:r w:rsidR="00FC6938" w:rsidRPr="003917B1">
          <w:rPr>
            <w:rFonts w:ascii="Times New Roman" w:hAnsi="Times New Roman" w:cs="Times New Roman"/>
            <w:noProof/>
            <w:webHidden/>
            <w:sz w:val="24"/>
            <w:szCs w:val="24"/>
          </w:rPr>
        </w:r>
        <w:r w:rsidR="00FC6938" w:rsidRPr="003917B1">
          <w:rPr>
            <w:rFonts w:ascii="Times New Roman" w:hAnsi="Times New Roman" w:cs="Times New Roman"/>
            <w:noProof/>
            <w:webHidden/>
            <w:sz w:val="24"/>
            <w:szCs w:val="24"/>
          </w:rPr>
          <w:fldChar w:fldCharType="separate"/>
        </w:r>
        <w:r w:rsidR="003917B1" w:rsidRPr="003917B1">
          <w:rPr>
            <w:rFonts w:ascii="Times New Roman" w:hAnsi="Times New Roman" w:cs="Times New Roman"/>
            <w:noProof/>
            <w:webHidden/>
            <w:sz w:val="24"/>
            <w:szCs w:val="24"/>
          </w:rPr>
          <w:t>6</w:t>
        </w:r>
        <w:r w:rsidR="00FC6938" w:rsidRPr="003917B1">
          <w:rPr>
            <w:rFonts w:ascii="Times New Roman" w:hAnsi="Times New Roman" w:cs="Times New Roman"/>
            <w:noProof/>
            <w:webHidden/>
            <w:sz w:val="24"/>
            <w:szCs w:val="24"/>
          </w:rPr>
          <w:fldChar w:fldCharType="end"/>
        </w:r>
      </w:hyperlink>
    </w:p>
    <w:p w:rsidR="003917B1" w:rsidRPr="003917B1" w:rsidRDefault="00B0403A" w:rsidP="003917B1">
      <w:pPr>
        <w:pStyle w:val="TableofFigures"/>
        <w:tabs>
          <w:tab w:val="right" w:leader="dot" w:pos="9350"/>
        </w:tabs>
        <w:spacing w:line="360" w:lineRule="auto"/>
        <w:rPr>
          <w:rFonts w:ascii="Times New Roman" w:eastAsiaTheme="minorEastAsia" w:hAnsi="Times New Roman" w:cs="Times New Roman"/>
          <w:noProof/>
          <w:sz w:val="24"/>
          <w:szCs w:val="24"/>
        </w:rPr>
      </w:pPr>
      <w:hyperlink w:anchor="_Toc512619786" w:history="1">
        <w:r w:rsidR="003917B1" w:rsidRPr="003917B1">
          <w:rPr>
            <w:rStyle w:val="Hyperlink"/>
            <w:rFonts w:ascii="Times New Roman" w:hAnsi="Times New Roman" w:cs="Times New Roman"/>
            <w:noProof/>
            <w:sz w:val="24"/>
            <w:szCs w:val="24"/>
          </w:rPr>
          <w:t>Conclusion</w:t>
        </w:r>
        <w:r w:rsidR="003917B1" w:rsidRPr="003917B1">
          <w:rPr>
            <w:rFonts w:ascii="Times New Roman" w:hAnsi="Times New Roman" w:cs="Times New Roman"/>
            <w:noProof/>
            <w:webHidden/>
            <w:sz w:val="24"/>
            <w:szCs w:val="24"/>
          </w:rPr>
          <w:tab/>
        </w:r>
        <w:r w:rsidR="00FC6938" w:rsidRPr="003917B1">
          <w:rPr>
            <w:rFonts w:ascii="Times New Roman" w:hAnsi="Times New Roman" w:cs="Times New Roman"/>
            <w:noProof/>
            <w:webHidden/>
            <w:sz w:val="24"/>
            <w:szCs w:val="24"/>
          </w:rPr>
          <w:fldChar w:fldCharType="begin"/>
        </w:r>
        <w:r w:rsidR="003917B1" w:rsidRPr="003917B1">
          <w:rPr>
            <w:rFonts w:ascii="Times New Roman" w:hAnsi="Times New Roman" w:cs="Times New Roman"/>
            <w:noProof/>
            <w:webHidden/>
            <w:sz w:val="24"/>
            <w:szCs w:val="24"/>
          </w:rPr>
          <w:instrText xml:space="preserve"> PAGEREF _Toc512619786 \h </w:instrText>
        </w:r>
        <w:r w:rsidR="00FC6938" w:rsidRPr="003917B1">
          <w:rPr>
            <w:rFonts w:ascii="Times New Roman" w:hAnsi="Times New Roman" w:cs="Times New Roman"/>
            <w:noProof/>
            <w:webHidden/>
            <w:sz w:val="24"/>
            <w:szCs w:val="24"/>
          </w:rPr>
        </w:r>
        <w:r w:rsidR="00FC6938" w:rsidRPr="003917B1">
          <w:rPr>
            <w:rFonts w:ascii="Times New Roman" w:hAnsi="Times New Roman" w:cs="Times New Roman"/>
            <w:noProof/>
            <w:webHidden/>
            <w:sz w:val="24"/>
            <w:szCs w:val="24"/>
          </w:rPr>
          <w:fldChar w:fldCharType="separate"/>
        </w:r>
        <w:r w:rsidR="003917B1" w:rsidRPr="003917B1">
          <w:rPr>
            <w:rFonts w:ascii="Times New Roman" w:hAnsi="Times New Roman" w:cs="Times New Roman"/>
            <w:noProof/>
            <w:webHidden/>
            <w:sz w:val="24"/>
            <w:szCs w:val="24"/>
          </w:rPr>
          <w:t>7</w:t>
        </w:r>
        <w:r w:rsidR="00FC6938" w:rsidRPr="003917B1">
          <w:rPr>
            <w:rFonts w:ascii="Times New Roman" w:hAnsi="Times New Roman" w:cs="Times New Roman"/>
            <w:noProof/>
            <w:webHidden/>
            <w:sz w:val="24"/>
            <w:szCs w:val="24"/>
          </w:rPr>
          <w:fldChar w:fldCharType="end"/>
        </w:r>
      </w:hyperlink>
    </w:p>
    <w:p w:rsidR="003917B1" w:rsidRPr="003917B1" w:rsidRDefault="00B0403A" w:rsidP="003917B1">
      <w:pPr>
        <w:pStyle w:val="TableofFigures"/>
        <w:tabs>
          <w:tab w:val="right" w:leader="dot" w:pos="9350"/>
        </w:tabs>
        <w:spacing w:line="360" w:lineRule="auto"/>
        <w:rPr>
          <w:rFonts w:ascii="Times New Roman" w:eastAsiaTheme="minorEastAsia" w:hAnsi="Times New Roman" w:cs="Times New Roman"/>
          <w:noProof/>
          <w:sz w:val="24"/>
          <w:szCs w:val="24"/>
        </w:rPr>
      </w:pPr>
      <w:hyperlink w:anchor="_Toc512619787" w:history="1">
        <w:r w:rsidR="003917B1" w:rsidRPr="003917B1">
          <w:rPr>
            <w:rStyle w:val="Hyperlink"/>
            <w:rFonts w:ascii="Times New Roman" w:hAnsi="Times New Roman" w:cs="Times New Roman"/>
            <w:noProof/>
            <w:sz w:val="24"/>
            <w:szCs w:val="24"/>
          </w:rPr>
          <w:t>References</w:t>
        </w:r>
        <w:r w:rsidR="003917B1" w:rsidRPr="003917B1">
          <w:rPr>
            <w:rFonts w:ascii="Times New Roman" w:hAnsi="Times New Roman" w:cs="Times New Roman"/>
            <w:noProof/>
            <w:webHidden/>
            <w:sz w:val="24"/>
            <w:szCs w:val="24"/>
          </w:rPr>
          <w:tab/>
        </w:r>
        <w:r w:rsidR="00FC6938" w:rsidRPr="003917B1">
          <w:rPr>
            <w:rFonts w:ascii="Times New Roman" w:hAnsi="Times New Roman" w:cs="Times New Roman"/>
            <w:noProof/>
            <w:webHidden/>
            <w:sz w:val="24"/>
            <w:szCs w:val="24"/>
          </w:rPr>
          <w:fldChar w:fldCharType="begin"/>
        </w:r>
        <w:r w:rsidR="003917B1" w:rsidRPr="003917B1">
          <w:rPr>
            <w:rFonts w:ascii="Times New Roman" w:hAnsi="Times New Roman" w:cs="Times New Roman"/>
            <w:noProof/>
            <w:webHidden/>
            <w:sz w:val="24"/>
            <w:szCs w:val="24"/>
          </w:rPr>
          <w:instrText xml:space="preserve"> PAGEREF _Toc512619787 \h </w:instrText>
        </w:r>
        <w:r w:rsidR="00FC6938" w:rsidRPr="003917B1">
          <w:rPr>
            <w:rFonts w:ascii="Times New Roman" w:hAnsi="Times New Roman" w:cs="Times New Roman"/>
            <w:noProof/>
            <w:webHidden/>
            <w:sz w:val="24"/>
            <w:szCs w:val="24"/>
          </w:rPr>
        </w:r>
        <w:r w:rsidR="00FC6938" w:rsidRPr="003917B1">
          <w:rPr>
            <w:rFonts w:ascii="Times New Roman" w:hAnsi="Times New Roman" w:cs="Times New Roman"/>
            <w:noProof/>
            <w:webHidden/>
            <w:sz w:val="24"/>
            <w:szCs w:val="24"/>
          </w:rPr>
          <w:fldChar w:fldCharType="separate"/>
        </w:r>
        <w:r w:rsidR="003917B1" w:rsidRPr="003917B1">
          <w:rPr>
            <w:rFonts w:ascii="Times New Roman" w:hAnsi="Times New Roman" w:cs="Times New Roman"/>
            <w:noProof/>
            <w:webHidden/>
            <w:sz w:val="24"/>
            <w:szCs w:val="24"/>
          </w:rPr>
          <w:t>8</w:t>
        </w:r>
        <w:r w:rsidR="00FC6938" w:rsidRPr="003917B1">
          <w:rPr>
            <w:rFonts w:ascii="Times New Roman" w:hAnsi="Times New Roman" w:cs="Times New Roman"/>
            <w:noProof/>
            <w:webHidden/>
            <w:sz w:val="24"/>
            <w:szCs w:val="24"/>
          </w:rPr>
          <w:fldChar w:fldCharType="end"/>
        </w:r>
      </w:hyperlink>
    </w:p>
    <w:p w:rsidR="00C939E7" w:rsidRPr="003917B1" w:rsidRDefault="00FC6938" w:rsidP="003917B1">
      <w:pPr>
        <w:pStyle w:val="Default"/>
        <w:spacing w:line="360" w:lineRule="auto"/>
        <w:jc w:val="both"/>
        <w:rPr>
          <w:rFonts w:ascii="Times New Roman" w:hAnsi="Times New Roman" w:cs="Times New Roman"/>
          <w:b/>
          <w:bCs/>
          <w:color w:val="000000" w:themeColor="text1"/>
        </w:rPr>
      </w:pPr>
      <w:r w:rsidRPr="003917B1">
        <w:rPr>
          <w:rFonts w:ascii="Times New Roman" w:hAnsi="Times New Roman" w:cs="Times New Roman"/>
          <w:b/>
          <w:bCs/>
          <w:color w:val="000000" w:themeColor="text1"/>
        </w:rPr>
        <w:fldChar w:fldCharType="end"/>
      </w:r>
    </w:p>
    <w:p w:rsidR="001A3948" w:rsidRDefault="001A3948" w:rsidP="001A7143">
      <w:pPr>
        <w:spacing w:after="0" w:line="360" w:lineRule="auto"/>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br w:type="page"/>
      </w:r>
    </w:p>
    <w:p w:rsidR="001A3948" w:rsidRDefault="001A3948" w:rsidP="003917B1">
      <w:pPr>
        <w:pStyle w:val="Heading1"/>
      </w:pPr>
      <w:bookmarkStart w:id="1" w:name="_Toc512619780"/>
      <w:r w:rsidRPr="00C939E7">
        <w:lastRenderedPageBreak/>
        <w:t>Introduction</w:t>
      </w:r>
      <w:bookmarkEnd w:id="1"/>
    </w:p>
    <w:p w:rsidR="00FF3216" w:rsidRPr="00FF3216" w:rsidRDefault="00FF3216" w:rsidP="001A7143">
      <w:pPr>
        <w:pStyle w:val="Default"/>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The 21</w:t>
      </w:r>
      <w:r w:rsidRPr="00FF3216">
        <w:rPr>
          <w:rFonts w:ascii="Times New Roman" w:hAnsi="Times New Roman" w:cs="Times New Roman"/>
          <w:color w:val="000000" w:themeColor="text1"/>
          <w:vertAlign w:val="superscript"/>
        </w:rPr>
        <w:t>st</w:t>
      </w:r>
      <w:r>
        <w:rPr>
          <w:rFonts w:ascii="Times New Roman" w:hAnsi="Times New Roman" w:cs="Times New Roman"/>
          <w:color w:val="000000" w:themeColor="text1"/>
        </w:rPr>
        <w:t xml:space="preserve"> century is encouraging more industrialization and leading to having more number of enterprises. The enterprises in this technically robust era are well equipped and managed by the efficient strategies and planning. The business management students are taught how to tackle any internal and external business issues efficiently with the help of modern business concepts, approaches and methods.</w:t>
      </w:r>
      <w:r w:rsidR="006B4ED6">
        <w:rPr>
          <w:rFonts w:ascii="Times New Roman" w:hAnsi="Times New Roman" w:cs="Times New Roman"/>
          <w:color w:val="000000" w:themeColor="text1"/>
        </w:rPr>
        <w:t xml:space="preserve"> This report will present the business </w:t>
      </w:r>
      <w:r w:rsidR="00A50531">
        <w:rPr>
          <w:rFonts w:ascii="Times New Roman" w:hAnsi="Times New Roman" w:cs="Times New Roman"/>
          <w:color w:val="000000" w:themeColor="text1"/>
        </w:rPr>
        <w:t>theories</w:t>
      </w:r>
      <w:r w:rsidR="006B4ED6">
        <w:rPr>
          <w:rFonts w:ascii="Times New Roman" w:hAnsi="Times New Roman" w:cs="Times New Roman"/>
          <w:color w:val="000000" w:themeColor="text1"/>
        </w:rPr>
        <w:t xml:space="preserve"> and concepts in the 21</w:t>
      </w:r>
      <w:r w:rsidR="006B4ED6" w:rsidRPr="006B4ED6">
        <w:rPr>
          <w:rFonts w:ascii="Times New Roman" w:hAnsi="Times New Roman" w:cs="Times New Roman"/>
          <w:color w:val="000000" w:themeColor="text1"/>
          <w:vertAlign w:val="superscript"/>
        </w:rPr>
        <w:t>st</w:t>
      </w:r>
      <w:r w:rsidR="006B4ED6">
        <w:rPr>
          <w:rFonts w:ascii="Times New Roman" w:hAnsi="Times New Roman" w:cs="Times New Roman"/>
          <w:color w:val="000000" w:themeColor="text1"/>
        </w:rPr>
        <w:t xml:space="preserve"> century and skills that are required to be a successful entrepreneur surviving over the sheer enterprise competition.</w:t>
      </w:r>
    </w:p>
    <w:p w:rsidR="00436C23" w:rsidRDefault="00436C23">
      <w:pPr>
        <w:rPr>
          <w:rFonts w:ascii="Times New Roman" w:hAnsi="Times New Roman" w:cs="Times New Roman"/>
          <w:b/>
          <w:color w:val="000000" w:themeColor="text1"/>
          <w:sz w:val="24"/>
          <w:szCs w:val="24"/>
        </w:rPr>
      </w:pPr>
      <w:bookmarkStart w:id="2" w:name="_Toc512619781"/>
      <w:r>
        <w:br w:type="page"/>
      </w:r>
    </w:p>
    <w:p w:rsidR="001A3948" w:rsidRDefault="001A3948" w:rsidP="003917B1">
      <w:pPr>
        <w:pStyle w:val="Heading1"/>
      </w:pPr>
      <w:r>
        <w:lastRenderedPageBreak/>
        <w:t>Research-</w:t>
      </w:r>
      <w:r w:rsidRPr="00C939E7">
        <w:t>informed</w:t>
      </w:r>
      <w:r>
        <w:t xml:space="preserve"> Literature</w:t>
      </w:r>
      <w:bookmarkEnd w:id="2"/>
    </w:p>
    <w:p w:rsidR="009C450F" w:rsidRDefault="009C450F" w:rsidP="001A7143">
      <w:pPr>
        <w:pStyle w:val="Default"/>
        <w:spacing w:line="360" w:lineRule="auto"/>
        <w:jc w:val="both"/>
        <w:rPr>
          <w:rFonts w:ascii="Times New Roman" w:hAnsi="Times New Roman" w:cs="Times New Roman"/>
          <w:color w:val="222222"/>
          <w:shd w:val="clear" w:color="auto" w:fill="FFFFFF"/>
        </w:rPr>
      </w:pPr>
      <w:r>
        <w:rPr>
          <w:rFonts w:ascii="Times New Roman" w:hAnsi="Times New Roman" w:cs="Times New Roman"/>
          <w:color w:val="000000" w:themeColor="text1"/>
        </w:rPr>
        <w:t xml:space="preserve">Source 1: As opined by </w:t>
      </w:r>
      <w:r w:rsidRPr="007A2471">
        <w:rPr>
          <w:rFonts w:ascii="Times New Roman" w:hAnsi="Times New Roman" w:cs="Times New Roman"/>
          <w:color w:val="222222"/>
          <w:shd w:val="clear" w:color="auto" w:fill="FFFFFF"/>
        </w:rPr>
        <w:t>Cascio</w:t>
      </w:r>
      <w:r>
        <w:rPr>
          <w:rFonts w:ascii="Times New Roman" w:hAnsi="Times New Roman" w:cs="Times New Roman"/>
          <w:color w:val="222222"/>
          <w:shd w:val="clear" w:color="auto" w:fill="FFFFFF"/>
        </w:rPr>
        <w:t xml:space="preserve"> (2018, p.89), </w:t>
      </w:r>
      <w:r w:rsidR="0079385F">
        <w:rPr>
          <w:rFonts w:ascii="Times New Roman" w:hAnsi="Times New Roman" w:cs="Times New Roman"/>
          <w:color w:val="222222"/>
          <w:shd w:val="clear" w:color="auto" w:fill="FFFFFF"/>
        </w:rPr>
        <w:t xml:space="preserve">managing an enterprise focuses on three components including setting standards, measuring actual performance and taking corrective action. The main focus of managing an enterprise is to achieve predefined goals within an established time period and step forward to the next stage with new objectives. </w:t>
      </w:r>
      <w:r w:rsidR="00086447">
        <w:rPr>
          <w:rFonts w:ascii="Times New Roman" w:hAnsi="Times New Roman" w:cs="Times New Roman"/>
          <w:color w:val="222222"/>
          <w:shd w:val="clear" w:color="auto" w:fill="FFFFFF"/>
        </w:rPr>
        <w:t>Organization management or organization control refers to managing operations methods that lead the organization to proceed as expected.</w:t>
      </w:r>
      <w:r w:rsidR="009177DB">
        <w:rPr>
          <w:rFonts w:ascii="Times New Roman" w:hAnsi="Times New Roman" w:cs="Times New Roman"/>
          <w:color w:val="222222"/>
          <w:shd w:val="clear" w:color="auto" w:fill="FFFFFF"/>
        </w:rPr>
        <w:t xml:space="preserve"> The most important facet of enterprise management in the 21</w:t>
      </w:r>
      <w:r w:rsidR="009177DB" w:rsidRPr="009177DB">
        <w:rPr>
          <w:rFonts w:ascii="Times New Roman" w:hAnsi="Times New Roman" w:cs="Times New Roman"/>
          <w:color w:val="222222"/>
          <w:shd w:val="clear" w:color="auto" w:fill="FFFFFF"/>
          <w:vertAlign w:val="superscript"/>
        </w:rPr>
        <w:t>st</w:t>
      </w:r>
      <w:r w:rsidR="009177DB">
        <w:rPr>
          <w:rFonts w:ascii="Times New Roman" w:hAnsi="Times New Roman" w:cs="Times New Roman"/>
          <w:color w:val="222222"/>
          <w:shd w:val="clear" w:color="auto" w:fill="FFFFFF"/>
        </w:rPr>
        <w:t xml:space="preserve"> century is to engage the consumers and the employees to take </w:t>
      </w:r>
      <w:r w:rsidR="00906441">
        <w:rPr>
          <w:rFonts w:ascii="Times New Roman" w:hAnsi="Times New Roman" w:cs="Times New Roman"/>
          <w:color w:val="222222"/>
          <w:shd w:val="clear" w:color="auto" w:fill="FFFFFF"/>
        </w:rPr>
        <w:t>decisions that improve</w:t>
      </w:r>
      <w:r w:rsidR="009177DB">
        <w:rPr>
          <w:rFonts w:ascii="Times New Roman" w:hAnsi="Times New Roman" w:cs="Times New Roman"/>
          <w:color w:val="222222"/>
          <w:shd w:val="clear" w:color="auto" w:fill="FFFFFF"/>
        </w:rPr>
        <w:t xml:space="preserve"> the relationship among the management and employees and organization </w:t>
      </w:r>
      <w:r w:rsidR="00906441">
        <w:rPr>
          <w:rFonts w:ascii="Times New Roman" w:hAnsi="Times New Roman" w:cs="Times New Roman"/>
          <w:color w:val="222222"/>
          <w:shd w:val="clear" w:color="auto" w:fill="FFFFFF"/>
        </w:rPr>
        <w:t>and consumers. Engaging t</w:t>
      </w:r>
      <w:r w:rsidR="009177DB">
        <w:rPr>
          <w:rFonts w:ascii="Times New Roman" w:hAnsi="Times New Roman" w:cs="Times New Roman"/>
          <w:color w:val="222222"/>
          <w:shd w:val="clear" w:color="auto" w:fill="FFFFFF"/>
        </w:rPr>
        <w:t xml:space="preserve"> consumers and employees </w:t>
      </w:r>
      <w:r w:rsidR="00906441">
        <w:rPr>
          <w:rFonts w:ascii="Times New Roman" w:hAnsi="Times New Roman" w:cs="Times New Roman"/>
          <w:color w:val="222222"/>
          <w:shd w:val="clear" w:color="auto" w:fill="FFFFFF"/>
        </w:rPr>
        <w:t>help</w:t>
      </w:r>
      <w:r w:rsidR="00F02EC6">
        <w:rPr>
          <w:rFonts w:ascii="Times New Roman" w:hAnsi="Times New Roman" w:cs="Times New Roman"/>
          <w:color w:val="222222"/>
          <w:shd w:val="clear" w:color="auto" w:fill="FFFFFF"/>
        </w:rPr>
        <w:t>s</w:t>
      </w:r>
      <w:r w:rsidR="009177DB">
        <w:rPr>
          <w:rFonts w:ascii="Times New Roman" w:hAnsi="Times New Roman" w:cs="Times New Roman"/>
          <w:color w:val="222222"/>
          <w:shd w:val="clear" w:color="auto" w:fill="FFFFFF"/>
        </w:rPr>
        <w:t xml:space="preserve"> the management to take appropriate and useful decisions that yields success both in terms of profit and reputation.</w:t>
      </w:r>
      <w:r w:rsidR="00F02EC6">
        <w:rPr>
          <w:rFonts w:ascii="Times New Roman" w:hAnsi="Times New Roman" w:cs="Times New Roman"/>
          <w:color w:val="222222"/>
          <w:shd w:val="clear" w:color="auto" w:fill="FFFFFF"/>
        </w:rPr>
        <w:t xml:space="preserve"> The enterprises that give value to the consumers’ views and preferences, and thus makes effort to satisfy the consumers are the customer service heroes in this 21</w:t>
      </w:r>
      <w:r w:rsidR="00F02EC6" w:rsidRPr="00F02EC6">
        <w:rPr>
          <w:rFonts w:ascii="Times New Roman" w:hAnsi="Times New Roman" w:cs="Times New Roman"/>
          <w:color w:val="222222"/>
          <w:shd w:val="clear" w:color="auto" w:fill="FFFFFF"/>
          <w:vertAlign w:val="superscript"/>
        </w:rPr>
        <w:t>st</w:t>
      </w:r>
      <w:r w:rsidR="00F02EC6">
        <w:rPr>
          <w:rFonts w:ascii="Times New Roman" w:hAnsi="Times New Roman" w:cs="Times New Roman"/>
          <w:color w:val="222222"/>
          <w:shd w:val="clear" w:color="auto" w:fill="FFFFFF"/>
        </w:rPr>
        <w:t xml:space="preserve"> century.</w:t>
      </w:r>
    </w:p>
    <w:p w:rsidR="002A7307" w:rsidRPr="009C450F" w:rsidRDefault="002A7307" w:rsidP="001A7143">
      <w:pPr>
        <w:pStyle w:val="Default"/>
        <w:spacing w:line="360" w:lineRule="auto"/>
        <w:jc w:val="both"/>
        <w:rPr>
          <w:rFonts w:ascii="Times New Roman" w:hAnsi="Times New Roman" w:cs="Times New Roman"/>
          <w:color w:val="000000" w:themeColor="text1"/>
        </w:rPr>
      </w:pPr>
      <w:r>
        <w:rPr>
          <w:rFonts w:ascii="Times New Roman" w:hAnsi="Times New Roman" w:cs="Times New Roman"/>
          <w:color w:val="222222"/>
          <w:shd w:val="clear" w:color="auto" w:fill="FFFFFF"/>
        </w:rPr>
        <w:t xml:space="preserve">Source 2: </w:t>
      </w:r>
      <w:r w:rsidRPr="007A2471">
        <w:rPr>
          <w:rFonts w:ascii="Times New Roman" w:hAnsi="Times New Roman" w:cs="Times New Roman"/>
          <w:color w:val="222222"/>
          <w:shd w:val="clear" w:color="auto" w:fill="FFFFFF"/>
        </w:rPr>
        <w:t>Castells</w:t>
      </w:r>
      <w:r>
        <w:rPr>
          <w:rFonts w:ascii="Times New Roman" w:hAnsi="Times New Roman" w:cs="Times New Roman"/>
          <w:color w:val="222222"/>
          <w:shd w:val="clear" w:color="auto" w:fill="FFFFFF"/>
        </w:rPr>
        <w:t xml:space="preserve"> (2014, p.78) stated that </w:t>
      </w:r>
      <w:r w:rsidR="00494731">
        <w:rPr>
          <w:rFonts w:ascii="Times New Roman" w:hAnsi="Times New Roman" w:cs="Times New Roman"/>
          <w:color w:val="222222"/>
          <w:shd w:val="clear" w:color="auto" w:fill="FFFFFF"/>
        </w:rPr>
        <w:t>the effective and creative involvement of the entrepreneurs have given birth of vibrant sector in this 21</w:t>
      </w:r>
      <w:r w:rsidR="00494731" w:rsidRPr="00494731">
        <w:rPr>
          <w:rFonts w:ascii="Times New Roman" w:hAnsi="Times New Roman" w:cs="Times New Roman"/>
          <w:color w:val="222222"/>
          <w:shd w:val="clear" w:color="auto" w:fill="FFFFFF"/>
          <w:vertAlign w:val="superscript"/>
        </w:rPr>
        <w:t>st</w:t>
      </w:r>
      <w:r w:rsidR="00494731">
        <w:rPr>
          <w:rFonts w:ascii="Times New Roman" w:hAnsi="Times New Roman" w:cs="Times New Roman"/>
          <w:color w:val="222222"/>
          <w:shd w:val="clear" w:color="auto" w:fill="FFFFFF"/>
        </w:rPr>
        <w:t xml:space="preserve"> century. Developments in various field mainly in information technology has strengthen the entrepreneurs of any kind of organization to control and manage operational activities </w:t>
      </w:r>
      <w:r w:rsidR="00650A4A">
        <w:rPr>
          <w:rFonts w:ascii="Times New Roman" w:hAnsi="Times New Roman" w:cs="Times New Roman"/>
          <w:color w:val="222222"/>
          <w:shd w:val="clear" w:color="auto" w:fill="FFFFFF"/>
        </w:rPr>
        <w:t>effectively, accurately and systematically even with spending lesser time than the traditional procedures.</w:t>
      </w:r>
      <w:r w:rsidR="00527168">
        <w:rPr>
          <w:rFonts w:ascii="Times New Roman" w:hAnsi="Times New Roman" w:cs="Times New Roman"/>
          <w:color w:val="222222"/>
          <w:shd w:val="clear" w:color="auto" w:fill="FFFFFF"/>
        </w:rPr>
        <w:t xml:space="preserve"> </w:t>
      </w:r>
      <w:r w:rsidR="00A218A5">
        <w:rPr>
          <w:rFonts w:ascii="Times New Roman" w:hAnsi="Times New Roman" w:cs="Times New Roman"/>
          <w:color w:val="222222"/>
          <w:shd w:val="clear" w:color="auto" w:fill="FFFFFF"/>
        </w:rPr>
        <w:t>As the technical advancements have provided the scope to execute a task without giving much physical labor and as the entrepre</w:t>
      </w:r>
      <w:r w:rsidR="003E163B">
        <w:rPr>
          <w:rFonts w:ascii="Times New Roman" w:hAnsi="Times New Roman" w:cs="Times New Roman"/>
          <w:color w:val="222222"/>
          <w:shd w:val="clear" w:color="auto" w:fill="FFFFFF"/>
        </w:rPr>
        <w:t>ne</w:t>
      </w:r>
      <w:r w:rsidR="00A218A5">
        <w:rPr>
          <w:rFonts w:ascii="Times New Roman" w:hAnsi="Times New Roman" w:cs="Times New Roman"/>
          <w:color w:val="222222"/>
          <w:shd w:val="clear" w:color="auto" w:fill="FFFFFF"/>
        </w:rPr>
        <w:t xml:space="preserve">urs are following that trend, the employees are getting flexibility to perform their activities with less </w:t>
      </w:r>
      <w:r w:rsidR="003E163B">
        <w:rPr>
          <w:rFonts w:ascii="Times New Roman" w:hAnsi="Times New Roman" w:cs="Times New Roman"/>
          <w:color w:val="222222"/>
          <w:shd w:val="clear" w:color="auto" w:fill="FFFFFF"/>
        </w:rPr>
        <w:t>labor yet more efficie</w:t>
      </w:r>
      <w:r w:rsidR="00A218A5">
        <w:rPr>
          <w:rFonts w:ascii="Times New Roman" w:hAnsi="Times New Roman" w:cs="Times New Roman"/>
          <w:color w:val="222222"/>
          <w:shd w:val="clear" w:color="auto" w:fill="FFFFFF"/>
        </w:rPr>
        <w:t>ncy.</w:t>
      </w:r>
      <w:r w:rsidR="003E163B">
        <w:rPr>
          <w:rFonts w:ascii="Times New Roman" w:hAnsi="Times New Roman" w:cs="Times New Roman"/>
          <w:color w:val="222222"/>
          <w:shd w:val="clear" w:color="auto" w:fill="FFFFFF"/>
        </w:rPr>
        <w:t xml:space="preserve"> Providing employee satisfaction is one of the most important concerns in business management in the 21</w:t>
      </w:r>
      <w:r w:rsidR="005927A9">
        <w:rPr>
          <w:rFonts w:ascii="Times New Roman" w:hAnsi="Times New Roman" w:cs="Times New Roman"/>
          <w:color w:val="222222"/>
          <w:shd w:val="clear" w:color="auto" w:fill="FFFFFF"/>
        </w:rPr>
        <w:t>s</w:t>
      </w:r>
      <w:r w:rsidR="003E163B">
        <w:rPr>
          <w:rFonts w:ascii="Times New Roman" w:hAnsi="Times New Roman" w:cs="Times New Roman"/>
          <w:color w:val="222222"/>
          <w:shd w:val="clear" w:color="auto" w:fill="FFFFFF"/>
        </w:rPr>
        <w:t xml:space="preserve">t century that the </w:t>
      </w:r>
      <w:r w:rsidR="005C7EBF">
        <w:rPr>
          <w:rFonts w:ascii="Times New Roman" w:hAnsi="Times New Roman" w:cs="Times New Roman"/>
          <w:color w:val="222222"/>
          <w:shd w:val="clear" w:color="auto" w:fill="FFFFFF"/>
        </w:rPr>
        <w:t>entrepreneurs</w:t>
      </w:r>
      <w:r w:rsidR="003E163B">
        <w:rPr>
          <w:rFonts w:ascii="Times New Roman" w:hAnsi="Times New Roman" w:cs="Times New Roman"/>
          <w:color w:val="222222"/>
          <w:shd w:val="clear" w:color="auto" w:fill="FFFFFF"/>
        </w:rPr>
        <w:t xml:space="preserve"> are focused on. Apart from wages, the employees are given bonuses and other financial benefits so that they can be more motivated to their performance.</w:t>
      </w:r>
      <w:r w:rsidR="005C7EBF">
        <w:rPr>
          <w:rFonts w:ascii="Times New Roman" w:hAnsi="Times New Roman" w:cs="Times New Roman"/>
          <w:color w:val="222222"/>
          <w:shd w:val="clear" w:color="auto" w:fill="FFFFFF"/>
        </w:rPr>
        <w:t xml:space="preserve"> With the profound knowledge, the entrepreneurs </w:t>
      </w:r>
      <w:r w:rsidR="0008045A">
        <w:rPr>
          <w:rFonts w:ascii="Times New Roman" w:hAnsi="Times New Roman" w:cs="Times New Roman"/>
          <w:color w:val="222222"/>
          <w:shd w:val="clear" w:color="auto" w:fill="FFFFFF"/>
        </w:rPr>
        <w:t>also make the business structure into different layers.</w:t>
      </w:r>
    </w:p>
    <w:p w:rsidR="001A3948" w:rsidRDefault="001A3948" w:rsidP="003917B1">
      <w:pPr>
        <w:pStyle w:val="Heading1"/>
      </w:pPr>
      <w:bookmarkStart w:id="3" w:name="_Toc512619782"/>
      <w:r w:rsidRPr="003917B1">
        <w:t>Knowledge</w:t>
      </w:r>
      <w:r>
        <w:t xml:space="preserve"> and Understanding of Subject</w:t>
      </w:r>
      <w:bookmarkEnd w:id="3"/>
      <w:r w:rsidR="003C212B">
        <w:t xml:space="preserve">   </w:t>
      </w:r>
    </w:p>
    <w:p w:rsidR="00406943" w:rsidRDefault="00F1661C" w:rsidP="001A7143">
      <w:pPr>
        <w:pStyle w:val="Default"/>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There are several management models that are being followed in many companies in the 21</w:t>
      </w:r>
      <w:r w:rsidRPr="00F1661C">
        <w:rPr>
          <w:rFonts w:ascii="Times New Roman" w:hAnsi="Times New Roman" w:cs="Times New Roman"/>
          <w:color w:val="000000" w:themeColor="text1"/>
          <w:vertAlign w:val="superscript"/>
        </w:rPr>
        <w:t>st</w:t>
      </w:r>
      <w:r>
        <w:rPr>
          <w:rFonts w:ascii="Times New Roman" w:hAnsi="Times New Roman" w:cs="Times New Roman"/>
          <w:color w:val="000000" w:themeColor="text1"/>
        </w:rPr>
        <w:t xml:space="preserve"> century. One of those theories is Lewin’s change management model.</w:t>
      </w:r>
    </w:p>
    <w:p w:rsidR="00F1661C" w:rsidRDefault="00F1661C" w:rsidP="001A7143">
      <w:pPr>
        <w:pStyle w:val="Default"/>
        <w:spacing w:line="360" w:lineRule="auto"/>
        <w:jc w:val="both"/>
        <w:rPr>
          <w:rFonts w:ascii="Times New Roman" w:hAnsi="Times New Roman" w:cs="Times New Roman"/>
          <w:b/>
          <w:color w:val="000000" w:themeColor="text1"/>
        </w:rPr>
      </w:pPr>
      <w:r>
        <w:rPr>
          <w:rFonts w:ascii="Times New Roman" w:hAnsi="Times New Roman" w:cs="Times New Roman"/>
          <w:b/>
          <w:color w:val="000000" w:themeColor="text1"/>
        </w:rPr>
        <w:t>Lewin’s change management model</w:t>
      </w:r>
    </w:p>
    <w:p w:rsidR="00F1661C" w:rsidRDefault="00F1661C" w:rsidP="001A7143">
      <w:pPr>
        <w:pStyle w:val="Default"/>
        <w:spacing w:line="360" w:lineRule="auto"/>
        <w:jc w:val="center"/>
        <w:rPr>
          <w:rFonts w:ascii="Times New Roman" w:hAnsi="Times New Roman" w:cs="Times New Roman"/>
          <w:b/>
          <w:color w:val="000000" w:themeColor="text1"/>
        </w:rPr>
      </w:pPr>
      <w:r>
        <w:rPr>
          <w:rFonts w:ascii="Times New Roman" w:hAnsi="Times New Roman" w:cs="Times New Roman"/>
          <w:b/>
          <w:noProof/>
          <w:color w:val="000000" w:themeColor="text1"/>
          <w:lang w:val="en-GB" w:eastAsia="en-GB"/>
        </w:rPr>
        <w:lastRenderedPageBreak/>
        <w:drawing>
          <wp:inline distT="0" distB="0" distL="0" distR="0">
            <wp:extent cx="2867025" cy="1381125"/>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2867025" cy="1381125"/>
                    </a:xfrm>
                    <a:prstGeom prst="rect">
                      <a:avLst/>
                    </a:prstGeom>
                    <a:noFill/>
                    <a:ln w="9525">
                      <a:noFill/>
                      <a:miter lim="800000"/>
                      <a:headEnd/>
                      <a:tailEnd/>
                    </a:ln>
                  </pic:spPr>
                </pic:pic>
              </a:graphicData>
            </a:graphic>
          </wp:inline>
        </w:drawing>
      </w:r>
    </w:p>
    <w:p w:rsidR="00F1661C" w:rsidRDefault="00F1661C" w:rsidP="001A7143">
      <w:pPr>
        <w:pStyle w:val="Default"/>
        <w:spacing w:line="360" w:lineRule="auto"/>
        <w:jc w:val="center"/>
        <w:rPr>
          <w:rFonts w:ascii="Times New Roman" w:hAnsi="Times New Roman" w:cs="Times New Roman"/>
          <w:color w:val="000000" w:themeColor="text1"/>
        </w:rPr>
      </w:pPr>
      <w:r>
        <w:rPr>
          <w:rFonts w:ascii="Times New Roman" w:hAnsi="Times New Roman" w:cs="Times New Roman"/>
          <w:color w:val="000000" w:themeColor="text1"/>
        </w:rPr>
        <w:t>Fig 1: Lewin’s Model</w:t>
      </w:r>
    </w:p>
    <w:p w:rsidR="00F1661C" w:rsidRDefault="00F1661C" w:rsidP="001A7143">
      <w:pPr>
        <w:pStyle w:val="Default"/>
        <w:spacing w:line="360" w:lineRule="auto"/>
        <w:jc w:val="center"/>
        <w:rPr>
          <w:rFonts w:ascii="Times New Roman" w:hAnsi="Times New Roman" w:cs="Times New Roman"/>
          <w:color w:val="222222"/>
          <w:shd w:val="clear" w:color="auto" w:fill="FFFFFF"/>
        </w:rPr>
      </w:pPr>
      <w:r>
        <w:rPr>
          <w:rFonts w:ascii="Times New Roman" w:hAnsi="Times New Roman" w:cs="Times New Roman"/>
          <w:color w:val="000000" w:themeColor="text1"/>
        </w:rPr>
        <w:t xml:space="preserve">(Source: </w:t>
      </w:r>
      <w:r w:rsidRPr="007A2471">
        <w:rPr>
          <w:rFonts w:ascii="Times New Roman" w:hAnsi="Times New Roman" w:cs="Times New Roman"/>
          <w:color w:val="222222"/>
          <w:shd w:val="clear" w:color="auto" w:fill="FFFFFF"/>
        </w:rPr>
        <w:t>Barley</w:t>
      </w:r>
      <w:r>
        <w:rPr>
          <w:rFonts w:ascii="Times New Roman" w:hAnsi="Times New Roman" w:cs="Times New Roman"/>
          <w:color w:val="222222"/>
          <w:shd w:val="clear" w:color="auto" w:fill="FFFFFF"/>
        </w:rPr>
        <w:t xml:space="preserve"> </w:t>
      </w:r>
      <w:r>
        <w:rPr>
          <w:rFonts w:ascii="Times New Roman" w:hAnsi="Times New Roman" w:cs="Times New Roman"/>
          <w:i/>
          <w:color w:val="222222"/>
          <w:shd w:val="clear" w:color="auto" w:fill="FFFFFF"/>
        </w:rPr>
        <w:t>et al.</w:t>
      </w:r>
      <w:r>
        <w:rPr>
          <w:rFonts w:ascii="Times New Roman" w:hAnsi="Times New Roman" w:cs="Times New Roman"/>
          <w:color w:val="222222"/>
          <w:shd w:val="clear" w:color="auto" w:fill="FFFFFF"/>
        </w:rPr>
        <w:t xml:space="preserve"> 2017, p.112)</w:t>
      </w:r>
    </w:p>
    <w:p w:rsidR="00F1661C" w:rsidRDefault="00F1661C" w:rsidP="001A7143">
      <w:pPr>
        <w:pStyle w:val="Default"/>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Lewin’s model is a change management model that helps the entrepreneurs or managers to change the existing </w:t>
      </w:r>
      <w:r w:rsidR="00FC3D4C">
        <w:rPr>
          <w:rFonts w:ascii="Times New Roman" w:hAnsi="Times New Roman" w:cs="Times New Roman"/>
          <w:color w:val="000000" w:themeColor="text1"/>
        </w:rPr>
        <w:t>work procedure if that procedure is not robust enough to generate profit.</w:t>
      </w:r>
      <w:r w:rsidR="00364629">
        <w:rPr>
          <w:rFonts w:ascii="Times New Roman" w:hAnsi="Times New Roman" w:cs="Times New Roman"/>
          <w:color w:val="000000" w:themeColor="text1"/>
        </w:rPr>
        <w:t xml:space="preserve"> This model consists of three consecutive stages that include Unfreeze, Change and Freeze.</w:t>
      </w:r>
    </w:p>
    <w:p w:rsidR="00364629" w:rsidRDefault="00364629" w:rsidP="001A7143">
      <w:pPr>
        <w:pStyle w:val="Default"/>
        <w:numPr>
          <w:ilvl w:val="0"/>
          <w:numId w:val="1"/>
        </w:numPr>
        <w:spacing w:line="360" w:lineRule="auto"/>
        <w:ind w:left="0" w:firstLine="0"/>
        <w:jc w:val="both"/>
        <w:rPr>
          <w:rFonts w:ascii="Times New Roman" w:hAnsi="Times New Roman" w:cs="Times New Roman"/>
          <w:color w:val="000000" w:themeColor="text1"/>
        </w:rPr>
      </w:pPr>
      <w:r>
        <w:rPr>
          <w:rFonts w:ascii="Times New Roman" w:hAnsi="Times New Roman" w:cs="Times New Roman"/>
          <w:color w:val="000000" w:themeColor="text1"/>
        </w:rPr>
        <w:t xml:space="preserve">Unfreeze- </w:t>
      </w:r>
      <w:r w:rsidR="001430A7">
        <w:rPr>
          <w:rFonts w:ascii="Times New Roman" w:hAnsi="Times New Roman" w:cs="Times New Roman"/>
          <w:color w:val="000000" w:themeColor="text1"/>
        </w:rPr>
        <w:t xml:space="preserve">The managers need to observe the current operational procedure and prevailing interactions among the individuals within the organizational setting. Then only the managers will be able to find out the issues that are hindering the </w:t>
      </w:r>
      <w:r w:rsidR="001B1417">
        <w:rPr>
          <w:rFonts w:ascii="Times New Roman" w:hAnsi="Times New Roman" w:cs="Times New Roman"/>
          <w:color w:val="000000" w:themeColor="text1"/>
        </w:rPr>
        <w:t>affectivity</w:t>
      </w:r>
      <w:r w:rsidR="001430A7">
        <w:rPr>
          <w:rFonts w:ascii="Times New Roman" w:hAnsi="Times New Roman" w:cs="Times New Roman"/>
          <w:color w:val="000000" w:themeColor="text1"/>
        </w:rPr>
        <w:t xml:space="preserve"> of the organizational performance.</w:t>
      </w:r>
      <w:r w:rsidR="001B1417">
        <w:rPr>
          <w:rFonts w:ascii="Times New Roman" w:hAnsi="Times New Roman" w:cs="Times New Roman"/>
          <w:color w:val="000000" w:themeColor="text1"/>
        </w:rPr>
        <w:t xml:space="preserve"> After observing the issues the management decides to change the particular factors or procedures to lead the organization to the expected success. </w:t>
      </w:r>
      <w:r w:rsidR="00275F70">
        <w:rPr>
          <w:rFonts w:ascii="Times New Roman" w:hAnsi="Times New Roman" w:cs="Times New Roman"/>
          <w:color w:val="000000" w:themeColor="text1"/>
        </w:rPr>
        <w:t xml:space="preserve">The employees are made aware of the issues and needs of change in the organizational setting. </w:t>
      </w:r>
    </w:p>
    <w:p w:rsidR="00364629" w:rsidRDefault="00364629" w:rsidP="001A7143">
      <w:pPr>
        <w:pStyle w:val="Default"/>
        <w:numPr>
          <w:ilvl w:val="0"/>
          <w:numId w:val="1"/>
        </w:numPr>
        <w:spacing w:line="360" w:lineRule="auto"/>
        <w:ind w:left="0" w:firstLine="0"/>
        <w:jc w:val="both"/>
        <w:rPr>
          <w:rFonts w:ascii="Times New Roman" w:hAnsi="Times New Roman" w:cs="Times New Roman"/>
          <w:color w:val="000000" w:themeColor="text1"/>
        </w:rPr>
      </w:pPr>
      <w:r>
        <w:rPr>
          <w:rFonts w:ascii="Times New Roman" w:hAnsi="Times New Roman" w:cs="Times New Roman"/>
          <w:color w:val="000000" w:themeColor="text1"/>
        </w:rPr>
        <w:t>Change</w:t>
      </w:r>
      <w:r w:rsidR="001B1417">
        <w:rPr>
          <w:rFonts w:ascii="Times New Roman" w:hAnsi="Times New Roman" w:cs="Times New Roman"/>
          <w:color w:val="000000" w:themeColor="text1"/>
        </w:rPr>
        <w:t xml:space="preserve">- </w:t>
      </w:r>
      <w:r w:rsidR="00275F70">
        <w:rPr>
          <w:rFonts w:ascii="Times New Roman" w:hAnsi="Times New Roman" w:cs="Times New Roman"/>
          <w:color w:val="000000" w:themeColor="text1"/>
        </w:rPr>
        <w:t>The management incorp</w:t>
      </w:r>
      <w:r w:rsidR="00C23397">
        <w:rPr>
          <w:rFonts w:ascii="Times New Roman" w:hAnsi="Times New Roman" w:cs="Times New Roman"/>
          <w:color w:val="000000" w:themeColor="text1"/>
        </w:rPr>
        <w:t>orat</w:t>
      </w:r>
      <w:r w:rsidR="00275F70">
        <w:rPr>
          <w:rFonts w:ascii="Times New Roman" w:hAnsi="Times New Roman" w:cs="Times New Roman"/>
          <w:color w:val="000000" w:themeColor="text1"/>
        </w:rPr>
        <w:t>es changes in the operational process and strategies. The management develops alternative planning to rep</w:t>
      </w:r>
      <w:r w:rsidR="00C23397">
        <w:rPr>
          <w:rFonts w:ascii="Times New Roman" w:hAnsi="Times New Roman" w:cs="Times New Roman"/>
          <w:color w:val="000000" w:themeColor="text1"/>
        </w:rPr>
        <w:t>lace that existing procedure. For that the management needs to focus on providing training to the employees so that they can adapt the new changes. For example, if a company switches to a new technology, the employees must be trained how to work in that new technology.</w:t>
      </w:r>
    </w:p>
    <w:p w:rsidR="00364629" w:rsidRPr="00F1661C" w:rsidRDefault="00364629" w:rsidP="001A7143">
      <w:pPr>
        <w:pStyle w:val="Default"/>
        <w:numPr>
          <w:ilvl w:val="0"/>
          <w:numId w:val="1"/>
        </w:numPr>
        <w:spacing w:line="360" w:lineRule="auto"/>
        <w:ind w:left="0" w:firstLine="0"/>
        <w:jc w:val="both"/>
        <w:rPr>
          <w:rFonts w:ascii="Times New Roman" w:hAnsi="Times New Roman" w:cs="Times New Roman"/>
          <w:color w:val="000000" w:themeColor="text1"/>
        </w:rPr>
      </w:pPr>
      <w:r>
        <w:rPr>
          <w:rFonts w:ascii="Times New Roman" w:hAnsi="Times New Roman" w:cs="Times New Roman"/>
          <w:color w:val="000000" w:themeColor="text1"/>
        </w:rPr>
        <w:t>Freeze</w:t>
      </w:r>
      <w:r w:rsidR="00C23397">
        <w:rPr>
          <w:rFonts w:ascii="Times New Roman" w:hAnsi="Times New Roman" w:cs="Times New Roman"/>
          <w:color w:val="000000" w:themeColor="text1"/>
        </w:rPr>
        <w:t>- After deployment of the changes, the management needs to evaluate the effectiveness of the newly incorporated changes</w:t>
      </w:r>
      <w:r w:rsidR="00D41674">
        <w:rPr>
          <w:rFonts w:ascii="Times New Roman" w:hAnsi="Times New Roman" w:cs="Times New Roman"/>
          <w:color w:val="000000" w:themeColor="text1"/>
        </w:rPr>
        <w:t xml:space="preserve"> (</w:t>
      </w:r>
      <w:r w:rsidR="00D41674" w:rsidRPr="007A2471">
        <w:rPr>
          <w:rFonts w:ascii="Times New Roman" w:hAnsi="Times New Roman" w:cs="Times New Roman"/>
          <w:color w:val="222222"/>
          <w:shd w:val="clear" w:color="auto" w:fill="FFFFFF"/>
        </w:rPr>
        <w:t>Kelly</w:t>
      </w:r>
      <w:r w:rsidR="00D41674">
        <w:rPr>
          <w:rFonts w:ascii="Times New Roman" w:hAnsi="Times New Roman" w:cs="Times New Roman"/>
          <w:color w:val="222222"/>
          <w:shd w:val="clear" w:color="auto" w:fill="FFFFFF"/>
        </w:rPr>
        <w:t>, 2016, p.78)</w:t>
      </w:r>
      <w:r w:rsidR="00C23397">
        <w:rPr>
          <w:rFonts w:ascii="Times New Roman" w:hAnsi="Times New Roman" w:cs="Times New Roman"/>
          <w:color w:val="000000" w:themeColor="text1"/>
        </w:rPr>
        <w:t>. The management collects feedback from the employees to know whether they are facing any problem because of the new procedure or approach. Regular reviews are carried to measure whether the newly adopted changes are beneficial for long-term.</w:t>
      </w:r>
      <w:r w:rsidR="00AF37CF">
        <w:rPr>
          <w:rFonts w:ascii="Times New Roman" w:hAnsi="Times New Roman" w:cs="Times New Roman"/>
          <w:color w:val="000000" w:themeColor="text1"/>
        </w:rPr>
        <w:t xml:space="preserve"> At this stage, the individuals are rewarded who have supported the changes and helped to make those changes. The employees are also motivated so that they provide support and dedication to work in the changed environment.</w:t>
      </w:r>
    </w:p>
    <w:p w:rsidR="001A3948" w:rsidRDefault="001A3948" w:rsidP="003917B1">
      <w:pPr>
        <w:pStyle w:val="Heading1"/>
      </w:pPr>
      <w:bookmarkStart w:id="4" w:name="_Toc512619783"/>
      <w:r w:rsidRPr="001A7143">
        <w:t>Analysis</w:t>
      </w:r>
      <w:bookmarkEnd w:id="4"/>
    </w:p>
    <w:p w:rsidR="00CA10B2" w:rsidRDefault="00CA10B2" w:rsidP="001A7143">
      <w:pPr>
        <w:pStyle w:val="Default"/>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lastRenderedPageBreak/>
        <w:t>Lewin’s change management model is an effective management model that is widely being used whenever changes are required in an organizational setting. Lewin’s model has some benefits and drawbacks as well.</w:t>
      </w:r>
    </w:p>
    <w:p w:rsidR="00CA10B2" w:rsidRPr="000A74DD" w:rsidRDefault="000A74DD" w:rsidP="001A7143">
      <w:pPr>
        <w:pStyle w:val="Default"/>
        <w:numPr>
          <w:ilvl w:val="0"/>
          <w:numId w:val="3"/>
        </w:numPr>
        <w:spacing w:line="360" w:lineRule="auto"/>
        <w:ind w:left="0" w:firstLine="0"/>
        <w:jc w:val="both"/>
        <w:rPr>
          <w:rFonts w:ascii="Times New Roman" w:hAnsi="Times New Roman" w:cs="Times New Roman"/>
          <w:color w:val="000000" w:themeColor="text1"/>
        </w:rPr>
      </w:pPr>
      <w:r>
        <w:rPr>
          <w:rFonts w:ascii="Times New Roman" w:hAnsi="Times New Roman" w:cs="Times New Roman"/>
          <w:b/>
          <w:color w:val="000000" w:themeColor="text1"/>
        </w:rPr>
        <w:t xml:space="preserve">Good of Lewin’s change management model- </w:t>
      </w:r>
      <w:r>
        <w:rPr>
          <w:rFonts w:ascii="Times New Roman" w:hAnsi="Times New Roman" w:cs="Times New Roman"/>
          <w:color w:val="000000" w:themeColor="text1"/>
        </w:rPr>
        <w:t xml:space="preserve">According to </w:t>
      </w:r>
      <w:r w:rsidRPr="007A2471">
        <w:rPr>
          <w:rFonts w:ascii="Times New Roman" w:hAnsi="Times New Roman" w:cs="Times New Roman"/>
          <w:color w:val="222222"/>
          <w:shd w:val="clear" w:color="auto" w:fill="FFFFFF"/>
        </w:rPr>
        <w:t>Bagley</w:t>
      </w:r>
      <w:r>
        <w:rPr>
          <w:rFonts w:ascii="Times New Roman" w:hAnsi="Times New Roman" w:cs="Times New Roman"/>
          <w:color w:val="222222"/>
          <w:shd w:val="clear" w:color="auto" w:fill="FFFFFF"/>
        </w:rPr>
        <w:t xml:space="preserve"> (2015, p.45), Lewin’s model works fantastic when an organization needs a change drastically to succeed. I w</w:t>
      </w:r>
      <w:r w:rsidR="00FF6FE3">
        <w:rPr>
          <w:rFonts w:ascii="Times New Roman" w:hAnsi="Times New Roman" w:cs="Times New Roman"/>
          <w:color w:val="222222"/>
          <w:shd w:val="clear" w:color="auto" w:fill="FFFFFF"/>
        </w:rPr>
        <w:t>ill be able to uncover the hidd</w:t>
      </w:r>
      <w:r>
        <w:rPr>
          <w:rFonts w:ascii="Times New Roman" w:hAnsi="Times New Roman" w:cs="Times New Roman"/>
          <w:color w:val="222222"/>
          <w:shd w:val="clear" w:color="auto" w:fill="FFFFFF"/>
        </w:rPr>
        <w:t xml:space="preserve">en </w:t>
      </w:r>
      <w:r w:rsidR="00FF6FE3">
        <w:rPr>
          <w:rFonts w:ascii="Times New Roman" w:hAnsi="Times New Roman" w:cs="Times New Roman"/>
          <w:color w:val="222222"/>
          <w:shd w:val="clear" w:color="auto" w:fill="FFFFFF"/>
        </w:rPr>
        <w:t>mistakes</w:t>
      </w:r>
      <w:r>
        <w:rPr>
          <w:rFonts w:ascii="Times New Roman" w:hAnsi="Times New Roman" w:cs="Times New Roman"/>
          <w:color w:val="222222"/>
          <w:shd w:val="clear" w:color="auto" w:fill="FFFFFF"/>
        </w:rPr>
        <w:t xml:space="preserve"> that were taken for granted with the help of this model. This model will help me to analyze in-depth all the factors that are connected with the factor which I will want to change. The in-depth analysis of all the factors will lead me to identify all the underlying problems in those areas also which seem good </w:t>
      </w:r>
      <w:r w:rsidR="00FF6FE3">
        <w:rPr>
          <w:rFonts w:ascii="Times New Roman" w:hAnsi="Times New Roman" w:cs="Times New Roman"/>
          <w:color w:val="222222"/>
          <w:shd w:val="clear" w:color="auto" w:fill="FFFFFF"/>
        </w:rPr>
        <w:t>apparently</w:t>
      </w:r>
      <w:r>
        <w:rPr>
          <w:rFonts w:ascii="Times New Roman" w:hAnsi="Times New Roman" w:cs="Times New Roman"/>
          <w:color w:val="222222"/>
          <w:shd w:val="clear" w:color="auto" w:fill="FFFFFF"/>
        </w:rPr>
        <w:t>.</w:t>
      </w:r>
      <w:r w:rsidR="007B5D7A">
        <w:rPr>
          <w:rFonts w:ascii="Times New Roman" w:hAnsi="Times New Roman" w:cs="Times New Roman"/>
          <w:color w:val="222222"/>
          <w:shd w:val="clear" w:color="auto" w:fill="FFFFFF"/>
        </w:rPr>
        <w:t xml:space="preserve"> Hence I will be effective enough to eradicate all the issue-generating fields that affect the operational process and lead the organization to minimum success.</w:t>
      </w:r>
    </w:p>
    <w:p w:rsidR="000A74DD" w:rsidRPr="00F66337" w:rsidRDefault="000A74DD" w:rsidP="001A7143">
      <w:pPr>
        <w:pStyle w:val="Default"/>
        <w:numPr>
          <w:ilvl w:val="0"/>
          <w:numId w:val="3"/>
        </w:numPr>
        <w:spacing w:line="360" w:lineRule="auto"/>
        <w:ind w:left="0" w:firstLine="0"/>
        <w:jc w:val="both"/>
        <w:rPr>
          <w:rFonts w:ascii="Times New Roman" w:hAnsi="Times New Roman" w:cs="Times New Roman"/>
          <w:color w:val="000000" w:themeColor="text1"/>
        </w:rPr>
      </w:pPr>
      <w:r>
        <w:rPr>
          <w:rFonts w:ascii="Times New Roman" w:hAnsi="Times New Roman" w:cs="Times New Roman"/>
          <w:b/>
          <w:color w:val="000000" w:themeColor="text1"/>
        </w:rPr>
        <w:t>Limitations of Lewin’s change management model</w:t>
      </w:r>
    </w:p>
    <w:p w:rsidR="00F66337" w:rsidRPr="00F66337" w:rsidRDefault="00F66337" w:rsidP="001A7143">
      <w:pPr>
        <w:pStyle w:val="Default"/>
        <w:spacing w:line="360" w:lineRule="auto"/>
        <w:jc w:val="both"/>
        <w:rPr>
          <w:rFonts w:ascii="Times New Roman" w:hAnsi="Times New Roman" w:cs="Times New Roman"/>
          <w:b/>
          <w:color w:val="000000" w:themeColor="text1"/>
        </w:rPr>
      </w:pPr>
      <w:r>
        <w:rPr>
          <w:rFonts w:ascii="Times New Roman" w:hAnsi="Times New Roman" w:cs="Times New Roman"/>
          <w:color w:val="222222"/>
          <w:shd w:val="clear" w:color="auto" w:fill="FFFFFF"/>
        </w:rPr>
        <w:t>Laszlo and Cescau (</w:t>
      </w:r>
      <w:r w:rsidRPr="007A2471">
        <w:rPr>
          <w:rFonts w:ascii="Times New Roman" w:hAnsi="Times New Roman" w:cs="Times New Roman"/>
          <w:color w:val="222222"/>
          <w:shd w:val="clear" w:color="auto" w:fill="FFFFFF"/>
        </w:rPr>
        <w:t>2017</w:t>
      </w:r>
      <w:r>
        <w:rPr>
          <w:rFonts w:ascii="Times New Roman" w:hAnsi="Times New Roman" w:cs="Times New Roman"/>
          <w:color w:val="222222"/>
          <w:shd w:val="clear" w:color="auto" w:fill="FFFFFF"/>
        </w:rPr>
        <w:t>, p.45) stated that Lewin’s model’s unfreezing stage is a time consuming phase</w:t>
      </w:r>
      <w:r w:rsidR="003124AA">
        <w:rPr>
          <w:rFonts w:ascii="Times New Roman" w:hAnsi="Times New Roman" w:cs="Times New Roman"/>
          <w:color w:val="222222"/>
          <w:shd w:val="clear" w:color="auto" w:fill="FFFFFF"/>
        </w:rPr>
        <w:t xml:space="preserve">. Moreover, I may have to invest a huge amount of resources to make the changes drastically. If I cannot </w:t>
      </w:r>
      <w:r w:rsidR="00B67EDA">
        <w:rPr>
          <w:rFonts w:ascii="Times New Roman" w:hAnsi="Times New Roman" w:cs="Times New Roman"/>
          <w:color w:val="222222"/>
          <w:shd w:val="clear" w:color="auto" w:fill="FFFFFF"/>
        </w:rPr>
        <w:t>analyze</w:t>
      </w:r>
      <w:r w:rsidR="003124AA">
        <w:rPr>
          <w:rFonts w:ascii="Times New Roman" w:hAnsi="Times New Roman" w:cs="Times New Roman"/>
          <w:color w:val="222222"/>
          <w:shd w:val="clear" w:color="auto" w:fill="FFFFFF"/>
        </w:rPr>
        <w:t xml:space="preserve"> all the factors in-depth, I may decide a wrong change. For example, if I take a decision to satisfy all the employees with financial benefits, that can affect the profit of my organization whereas, employee satisfaction and motivation is an important consideration.</w:t>
      </w:r>
      <w:r w:rsidR="00FD4D85">
        <w:rPr>
          <w:rFonts w:ascii="Times New Roman" w:hAnsi="Times New Roman" w:cs="Times New Roman"/>
          <w:color w:val="222222"/>
          <w:shd w:val="clear" w:color="auto" w:fill="FFFFFF"/>
        </w:rPr>
        <w:t xml:space="preserve"> Hence I need to mix up financial and non-financial </w:t>
      </w:r>
      <w:r w:rsidR="00B67EDA">
        <w:rPr>
          <w:rFonts w:ascii="Times New Roman" w:hAnsi="Times New Roman" w:cs="Times New Roman"/>
          <w:color w:val="222222"/>
          <w:shd w:val="clear" w:color="auto" w:fill="FFFFFF"/>
        </w:rPr>
        <w:t>benefits (</w:t>
      </w:r>
      <w:r w:rsidR="00FD4D85">
        <w:rPr>
          <w:rFonts w:ascii="Times New Roman" w:hAnsi="Times New Roman" w:cs="Times New Roman"/>
          <w:color w:val="222222"/>
          <w:shd w:val="clear" w:color="auto" w:fill="FFFFFF"/>
        </w:rPr>
        <w:t>promotion and career growth) in a wise way so that the organization can have the expected profit. The massive changes can hamper the working process of the employees as the employees will have to work in a completely changed environment and working process</w:t>
      </w:r>
      <w:r w:rsidR="00D16342">
        <w:rPr>
          <w:rFonts w:ascii="Times New Roman" w:hAnsi="Times New Roman" w:cs="Times New Roman"/>
          <w:color w:val="222222"/>
          <w:shd w:val="clear" w:color="auto" w:fill="FFFFFF"/>
        </w:rPr>
        <w:t xml:space="preserve"> (</w:t>
      </w:r>
      <w:r w:rsidR="00D16342" w:rsidRPr="007A2471">
        <w:rPr>
          <w:rFonts w:ascii="Times New Roman" w:hAnsi="Times New Roman" w:cs="Times New Roman"/>
          <w:color w:val="222222"/>
          <w:shd w:val="clear" w:color="auto" w:fill="FFFFFF"/>
        </w:rPr>
        <w:t>Burns</w:t>
      </w:r>
      <w:r w:rsidR="00D16342">
        <w:rPr>
          <w:rFonts w:ascii="Times New Roman" w:hAnsi="Times New Roman" w:cs="Times New Roman"/>
          <w:color w:val="222222"/>
          <w:shd w:val="clear" w:color="auto" w:fill="FFFFFF"/>
        </w:rPr>
        <w:t>, 2016, p.89)</w:t>
      </w:r>
      <w:r w:rsidR="00FD4D85">
        <w:rPr>
          <w:rFonts w:ascii="Times New Roman" w:hAnsi="Times New Roman" w:cs="Times New Roman"/>
          <w:color w:val="222222"/>
          <w:shd w:val="clear" w:color="auto" w:fill="FFFFFF"/>
        </w:rPr>
        <w:t>. This may lead the organization to lose existing employees.</w:t>
      </w:r>
    </w:p>
    <w:p w:rsidR="001A3948" w:rsidRDefault="001A3948" w:rsidP="003917B1">
      <w:pPr>
        <w:pStyle w:val="Heading1"/>
      </w:pPr>
      <w:bookmarkStart w:id="5" w:name="_Toc512619784"/>
      <w:r>
        <w:t xml:space="preserve">Practical </w:t>
      </w:r>
      <w:r w:rsidRPr="001A7143">
        <w:t>Application</w:t>
      </w:r>
      <w:r>
        <w:t xml:space="preserve"> and Deployment</w:t>
      </w:r>
      <w:bookmarkEnd w:id="5"/>
    </w:p>
    <w:p w:rsidR="0074097E" w:rsidRDefault="00F12822" w:rsidP="001A7143">
      <w:pPr>
        <w:pStyle w:val="Default"/>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Lewin’s model is applied </w:t>
      </w:r>
      <w:r w:rsidR="00BF13CB">
        <w:rPr>
          <w:rFonts w:ascii="Times New Roman" w:hAnsi="Times New Roman" w:cs="Times New Roman"/>
          <w:color w:val="000000" w:themeColor="text1"/>
        </w:rPr>
        <w:t>mainly</w:t>
      </w:r>
      <w:r>
        <w:rPr>
          <w:rFonts w:ascii="Times New Roman" w:hAnsi="Times New Roman" w:cs="Times New Roman"/>
          <w:color w:val="000000" w:themeColor="text1"/>
        </w:rPr>
        <w:t xml:space="preserve"> in the information technology sector and also in sales companies. Company A which is a IT company wanted to change their technology from PHP to JAVA technology. The three stages helped this organization to be successful to be a large scale company. The managers of this organization realized that they will get more scope to work to abroad scale if they adopt JAVA technology. They persuaded their developers to support this change. The managers arranged training for the developers by some experts and the employees continued to learn the new technology along with the</w:t>
      </w:r>
      <w:r w:rsidR="00BF13CB">
        <w:rPr>
          <w:rFonts w:ascii="Times New Roman" w:hAnsi="Times New Roman" w:cs="Times New Roman"/>
          <w:color w:val="000000" w:themeColor="text1"/>
        </w:rPr>
        <w:t xml:space="preserve"> work in PHP. After the comple</w:t>
      </w:r>
      <w:r>
        <w:rPr>
          <w:rFonts w:ascii="Times New Roman" w:hAnsi="Times New Roman" w:cs="Times New Roman"/>
          <w:color w:val="000000" w:themeColor="text1"/>
        </w:rPr>
        <w:t xml:space="preserve">tion of the learning process the company switched to the new technology. After adopting new technology as </w:t>
      </w:r>
      <w:r>
        <w:rPr>
          <w:rFonts w:ascii="Times New Roman" w:hAnsi="Times New Roman" w:cs="Times New Roman"/>
          <w:color w:val="000000" w:themeColor="text1"/>
        </w:rPr>
        <w:lastRenderedPageBreak/>
        <w:t>the backbone of the work procedure the management department was so much serious to evaluate the improvement with the help of third stage of Lewin’s model.</w:t>
      </w:r>
    </w:p>
    <w:p w:rsidR="00463AC4" w:rsidRDefault="00463AC4" w:rsidP="001A7143">
      <w:pPr>
        <w:pStyle w:val="Default"/>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As a management student I will have to develop new strategies after observing the prevailing strategies and their effectiveness in the operational process. Lewin’s three stages will guide me to step forward to make a change with following the series of the stages. For example, I will be able to change to select a marketing tool if the traditional marketing tool will not work for that organization. I will focus on to make </w:t>
      </w:r>
      <w:r w:rsidR="00CA10B2">
        <w:rPr>
          <w:rFonts w:ascii="Times New Roman" w:hAnsi="Times New Roman" w:cs="Times New Roman"/>
          <w:color w:val="000000" w:themeColor="text1"/>
        </w:rPr>
        <w:t>advertisements</w:t>
      </w:r>
      <w:r>
        <w:rPr>
          <w:rFonts w:ascii="Times New Roman" w:hAnsi="Times New Roman" w:cs="Times New Roman"/>
          <w:color w:val="000000" w:themeColor="text1"/>
        </w:rPr>
        <w:t xml:space="preserve"> through social media that can help a lot to reach to a huge number of people within a very short time. I will have to make all my colleagues understood what are issues in the traditional marketing approaches and what are the expected outcomes with taking help of social media. </w:t>
      </w:r>
      <w:r w:rsidR="00787BB6">
        <w:rPr>
          <w:rFonts w:ascii="Times New Roman" w:hAnsi="Times New Roman" w:cs="Times New Roman"/>
          <w:color w:val="000000" w:themeColor="text1"/>
        </w:rPr>
        <w:t xml:space="preserve">After adopting the new marketing strategy, I will have to make regular evaluation </w:t>
      </w:r>
      <w:r w:rsidR="00CA10B2">
        <w:rPr>
          <w:rFonts w:ascii="Times New Roman" w:hAnsi="Times New Roman" w:cs="Times New Roman"/>
          <w:color w:val="000000" w:themeColor="text1"/>
        </w:rPr>
        <w:t>whether</w:t>
      </w:r>
      <w:r w:rsidR="00787BB6">
        <w:rPr>
          <w:rFonts w:ascii="Times New Roman" w:hAnsi="Times New Roman" w:cs="Times New Roman"/>
          <w:color w:val="000000" w:themeColor="text1"/>
        </w:rPr>
        <w:t xml:space="preserve"> it is generating positive and constructive outcome.</w:t>
      </w:r>
    </w:p>
    <w:p w:rsidR="001A3948" w:rsidRDefault="001A3948" w:rsidP="003917B1">
      <w:pPr>
        <w:pStyle w:val="Heading1"/>
      </w:pPr>
      <w:bookmarkStart w:id="6" w:name="_Toc512619785"/>
      <w:r w:rsidRPr="001A7143">
        <w:t>Skills</w:t>
      </w:r>
      <w:r>
        <w:t xml:space="preserve"> for Professional Practice</w:t>
      </w:r>
      <w:bookmarkEnd w:id="6"/>
      <w:r>
        <w:t xml:space="preserve"> </w:t>
      </w:r>
    </w:p>
    <w:p w:rsidR="0074097E" w:rsidRDefault="0074097E" w:rsidP="001A7143">
      <w:pPr>
        <w:pStyle w:val="Default"/>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The skills that help the managers to run an enterprise successfully are explored below and it is also being analyzed how much I am competent as a business manager. </w:t>
      </w:r>
    </w:p>
    <w:p w:rsidR="0074097E" w:rsidRPr="0074097E" w:rsidRDefault="0074097E" w:rsidP="001A7143">
      <w:pPr>
        <w:pStyle w:val="Default"/>
        <w:numPr>
          <w:ilvl w:val="0"/>
          <w:numId w:val="2"/>
        </w:numPr>
        <w:spacing w:line="360" w:lineRule="auto"/>
        <w:ind w:left="0" w:firstLine="0"/>
        <w:jc w:val="both"/>
        <w:rPr>
          <w:rFonts w:ascii="Times New Roman" w:hAnsi="Times New Roman" w:cs="Times New Roman"/>
          <w:color w:val="000000" w:themeColor="text1"/>
        </w:rPr>
      </w:pPr>
      <w:r>
        <w:rPr>
          <w:rFonts w:ascii="Times New Roman" w:hAnsi="Times New Roman" w:cs="Times New Roman"/>
          <w:b/>
          <w:color w:val="000000" w:themeColor="text1"/>
        </w:rPr>
        <w:t>Financial management</w:t>
      </w:r>
      <w:r w:rsidR="003938DF">
        <w:rPr>
          <w:rFonts w:ascii="Times New Roman" w:hAnsi="Times New Roman" w:cs="Times New Roman"/>
          <w:b/>
          <w:color w:val="000000" w:themeColor="text1"/>
        </w:rPr>
        <w:t xml:space="preserve">- </w:t>
      </w:r>
      <w:r w:rsidR="003938DF">
        <w:rPr>
          <w:rFonts w:ascii="Times New Roman" w:hAnsi="Times New Roman" w:cs="Times New Roman"/>
          <w:color w:val="000000" w:themeColor="text1"/>
        </w:rPr>
        <w:t xml:space="preserve">A manager must be an expert in financial resource management. </w:t>
      </w:r>
      <w:r w:rsidR="002B490B" w:rsidRPr="007A2471">
        <w:rPr>
          <w:rFonts w:ascii="Times New Roman" w:hAnsi="Times New Roman" w:cs="Times New Roman"/>
          <w:color w:val="222222"/>
          <w:shd w:val="clear" w:color="auto" w:fill="FFFFFF"/>
        </w:rPr>
        <w:t>La</w:t>
      </w:r>
      <w:r w:rsidR="002B490B">
        <w:rPr>
          <w:rFonts w:ascii="Times New Roman" w:hAnsi="Times New Roman" w:cs="Times New Roman"/>
          <w:color w:val="222222"/>
          <w:shd w:val="clear" w:color="auto" w:fill="FFFFFF"/>
        </w:rPr>
        <w:t>ndy and Conte (</w:t>
      </w:r>
      <w:r w:rsidR="002B490B" w:rsidRPr="007A2471">
        <w:rPr>
          <w:rFonts w:ascii="Times New Roman" w:hAnsi="Times New Roman" w:cs="Times New Roman"/>
          <w:color w:val="222222"/>
          <w:shd w:val="clear" w:color="auto" w:fill="FFFFFF"/>
        </w:rPr>
        <w:t>2016</w:t>
      </w:r>
      <w:r w:rsidR="002B490B">
        <w:rPr>
          <w:rFonts w:ascii="Times New Roman" w:hAnsi="Times New Roman" w:cs="Times New Roman"/>
          <w:color w:val="222222"/>
          <w:shd w:val="clear" w:color="auto" w:fill="FFFFFF"/>
        </w:rPr>
        <w:t xml:space="preserve">, p.78) stated that </w:t>
      </w:r>
      <w:r w:rsidR="002B490B">
        <w:rPr>
          <w:rFonts w:ascii="Times New Roman" w:hAnsi="Times New Roman" w:cs="Times New Roman"/>
          <w:color w:val="000000" w:themeColor="text1"/>
        </w:rPr>
        <w:t>r</w:t>
      </w:r>
      <w:r w:rsidR="003938DF">
        <w:rPr>
          <w:rFonts w:ascii="Times New Roman" w:hAnsi="Times New Roman" w:cs="Times New Roman"/>
          <w:color w:val="000000" w:themeColor="text1"/>
        </w:rPr>
        <w:t>esource distribution is the most important factor in an organization because production is effective only when there are adequate resources to support production. In our coursework, we need to make income statement, balance sheet, resource distribution and more financial calculation. This knowledge will help me to be effective in financial management process.</w:t>
      </w:r>
    </w:p>
    <w:p w:rsidR="0074097E" w:rsidRPr="003938DF" w:rsidRDefault="00122B3A" w:rsidP="001A7143">
      <w:pPr>
        <w:pStyle w:val="Default"/>
        <w:numPr>
          <w:ilvl w:val="0"/>
          <w:numId w:val="2"/>
        </w:numPr>
        <w:spacing w:line="360" w:lineRule="auto"/>
        <w:ind w:left="0" w:firstLine="0"/>
        <w:jc w:val="both"/>
        <w:rPr>
          <w:rFonts w:ascii="Times New Roman" w:hAnsi="Times New Roman" w:cs="Times New Roman"/>
          <w:color w:val="000000" w:themeColor="text1"/>
        </w:rPr>
      </w:pPr>
      <w:r>
        <w:rPr>
          <w:rFonts w:ascii="Times New Roman" w:hAnsi="Times New Roman" w:cs="Times New Roman"/>
          <w:b/>
          <w:color w:val="000000" w:themeColor="text1"/>
        </w:rPr>
        <w:t>Communication</w:t>
      </w:r>
      <w:r w:rsidR="002B490B">
        <w:rPr>
          <w:rFonts w:ascii="Times New Roman" w:hAnsi="Times New Roman" w:cs="Times New Roman"/>
          <w:b/>
          <w:color w:val="000000" w:themeColor="text1"/>
        </w:rPr>
        <w:t xml:space="preserve">- </w:t>
      </w:r>
      <w:r w:rsidR="002B490B">
        <w:rPr>
          <w:rFonts w:ascii="Times New Roman" w:hAnsi="Times New Roman" w:cs="Times New Roman"/>
          <w:color w:val="000000" w:themeColor="text1"/>
        </w:rPr>
        <w:t xml:space="preserve">Communication is required as the manger have to convey many issues to other operational departments, guide them how to be more effective and what rules and regulations they need to follow. The managers need to interact with the front-line employees also so that they can be aware of the issues of the </w:t>
      </w:r>
      <w:r>
        <w:rPr>
          <w:rFonts w:ascii="Times New Roman" w:hAnsi="Times New Roman" w:cs="Times New Roman"/>
          <w:color w:val="000000" w:themeColor="text1"/>
        </w:rPr>
        <w:t xml:space="preserve">main human assets of the organization. In our coursework, I take an active </w:t>
      </w:r>
      <w:r w:rsidR="00557395">
        <w:rPr>
          <w:rFonts w:ascii="Times New Roman" w:hAnsi="Times New Roman" w:cs="Times New Roman"/>
          <w:color w:val="000000" w:themeColor="text1"/>
        </w:rPr>
        <w:t>participation</w:t>
      </w:r>
      <w:r>
        <w:rPr>
          <w:rFonts w:ascii="Times New Roman" w:hAnsi="Times New Roman" w:cs="Times New Roman"/>
          <w:color w:val="000000" w:themeColor="text1"/>
        </w:rPr>
        <w:t xml:space="preserve"> in business meeting scheduled and several seminars where I perform well and do not find any difficulty to interact with other participants or the attendants. These </w:t>
      </w:r>
      <w:r w:rsidR="00093143">
        <w:rPr>
          <w:rFonts w:ascii="Times New Roman" w:hAnsi="Times New Roman" w:cs="Times New Roman"/>
          <w:color w:val="000000" w:themeColor="text1"/>
        </w:rPr>
        <w:t>curriculums</w:t>
      </w:r>
      <w:r>
        <w:rPr>
          <w:rFonts w:ascii="Times New Roman" w:hAnsi="Times New Roman" w:cs="Times New Roman"/>
          <w:color w:val="000000" w:themeColor="text1"/>
        </w:rPr>
        <w:t xml:space="preserve"> have helped me to develop a good communication skill that will help me in my professional field to interact with people and motivate them.</w:t>
      </w:r>
    </w:p>
    <w:p w:rsidR="003938DF" w:rsidRDefault="003938DF" w:rsidP="001A7143">
      <w:pPr>
        <w:pStyle w:val="Default"/>
        <w:numPr>
          <w:ilvl w:val="0"/>
          <w:numId w:val="2"/>
        </w:numPr>
        <w:spacing w:line="360" w:lineRule="auto"/>
        <w:ind w:left="0" w:firstLine="0"/>
        <w:jc w:val="both"/>
        <w:rPr>
          <w:rFonts w:ascii="Times New Roman" w:hAnsi="Times New Roman" w:cs="Times New Roman"/>
          <w:color w:val="000000" w:themeColor="text1"/>
        </w:rPr>
      </w:pPr>
      <w:r>
        <w:rPr>
          <w:rFonts w:ascii="Times New Roman" w:hAnsi="Times New Roman" w:cs="Times New Roman"/>
          <w:b/>
          <w:color w:val="000000" w:themeColor="text1"/>
        </w:rPr>
        <w:t>Time management</w:t>
      </w:r>
      <w:r w:rsidR="00557395">
        <w:rPr>
          <w:rFonts w:ascii="Times New Roman" w:hAnsi="Times New Roman" w:cs="Times New Roman"/>
          <w:b/>
          <w:color w:val="000000" w:themeColor="text1"/>
        </w:rPr>
        <w:t xml:space="preserve">- </w:t>
      </w:r>
      <w:r w:rsidR="00093143" w:rsidRPr="00093143">
        <w:rPr>
          <w:rFonts w:ascii="Times New Roman" w:hAnsi="Times New Roman" w:cs="Times New Roman"/>
          <w:color w:val="000000" w:themeColor="text1"/>
        </w:rPr>
        <w:t>As opined by</w:t>
      </w:r>
      <w:r w:rsidR="00093143">
        <w:rPr>
          <w:rFonts w:ascii="Times New Roman" w:hAnsi="Times New Roman" w:cs="Times New Roman"/>
          <w:b/>
          <w:color w:val="000000" w:themeColor="text1"/>
        </w:rPr>
        <w:t xml:space="preserve"> </w:t>
      </w:r>
      <w:r w:rsidR="00093143" w:rsidRPr="007A2471">
        <w:rPr>
          <w:rFonts w:ascii="Times New Roman" w:hAnsi="Times New Roman" w:cs="Times New Roman"/>
          <w:color w:val="222222"/>
          <w:shd w:val="clear" w:color="auto" w:fill="FFFFFF"/>
        </w:rPr>
        <w:t>Welford</w:t>
      </w:r>
      <w:r w:rsidR="00093143">
        <w:rPr>
          <w:rFonts w:ascii="Times New Roman" w:hAnsi="Times New Roman" w:cs="Times New Roman"/>
          <w:color w:val="000000" w:themeColor="text1"/>
        </w:rPr>
        <w:t xml:space="preserve"> (2016, p.56), a</w:t>
      </w:r>
      <w:r w:rsidR="00607287">
        <w:rPr>
          <w:rFonts w:ascii="Times New Roman" w:hAnsi="Times New Roman" w:cs="Times New Roman"/>
          <w:color w:val="000000" w:themeColor="text1"/>
        </w:rPr>
        <w:t xml:space="preserve"> manager not only needs to manage the internal procedures but the external factors like making connection with the suppliers and consumers, to lead the organization to a success. Hence a manager or an entrepreneur needs </w:t>
      </w:r>
      <w:r w:rsidR="00607287">
        <w:rPr>
          <w:rFonts w:ascii="Times New Roman" w:hAnsi="Times New Roman" w:cs="Times New Roman"/>
          <w:color w:val="000000" w:themeColor="text1"/>
        </w:rPr>
        <w:lastRenderedPageBreak/>
        <w:t xml:space="preserve">the capability to make </w:t>
      </w:r>
      <w:r w:rsidR="004A2B74">
        <w:rPr>
          <w:rFonts w:ascii="Times New Roman" w:hAnsi="Times New Roman" w:cs="Times New Roman"/>
          <w:color w:val="000000" w:themeColor="text1"/>
        </w:rPr>
        <w:t>effective</w:t>
      </w:r>
      <w:r w:rsidR="00607287">
        <w:rPr>
          <w:rFonts w:ascii="Times New Roman" w:hAnsi="Times New Roman" w:cs="Times New Roman"/>
          <w:color w:val="000000" w:themeColor="text1"/>
        </w:rPr>
        <w:t xml:space="preserve"> planning to focus on all those areas on a regular basis and with giving an adequate time.</w:t>
      </w:r>
      <w:r w:rsidR="004A2B74">
        <w:rPr>
          <w:rFonts w:ascii="Times New Roman" w:hAnsi="Times New Roman" w:cs="Times New Roman"/>
          <w:color w:val="000000" w:themeColor="text1"/>
        </w:rPr>
        <w:t xml:space="preserve"> We have to attend many workshops where we had to do many activities on the same single day, for example, making financial statement, solving problems of some organisations with making draft, communicate with people and give presentation so that people get to know all the issues and the recommended solutions. The frequent workshop procedu</w:t>
      </w:r>
      <w:r w:rsidR="0066665E">
        <w:rPr>
          <w:rFonts w:ascii="Times New Roman" w:hAnsi="Times New Roman" w:cs="Times New Roman"/>
          <w:color w:val="000000" w:themeColor="text1"/>
        </w:rPr>
        <w:t xml:space="preserve">re has helped me to develop time management skill and </w:t>
      </w:r>
      <w:r w:rsidR="00093143">
        <w:rPr>
          <w:rFonts w:ascii="Times New Roman" w:hAnsi="Times New Roman" w:cs="Times New Roman"/>
          <w:color w:val="000000" w:themeColor="text1"/>
        </w:rPr>
        <w:t>prioritize</w:t>
      </w:r>
      <w:r w:rsidR="0066665E">
        <w:rPr>
          <w:rFonts w:ascii="Times New Roman" w:hAnsi="Times New Roman" w:cs="Times New Roman"/>
          <w:color w:val="000000" w:themeColor="text1"/>
        </w:rPr>
        <w:t xml:space="preserve"> the </w:t>
      </w:r>
      <w:r w:rsidR="00093143">
        <w:rPr>
          <w:rFonts w:ascii="Times New Roman" w:hAnsi="Times New Roman" w:cs="Times New Roman"/>
          <w:color w:val="000000" w:themeColor="text1"/>
        </w:rPr>
        <w:t>activities</w:t>
      </w:r>
      <w:r w:rsidR="0066665E">
        <w:rPr>
          <w:rFonts w:ascii="Times New Roman" w:hAnsi="Times New Roman" w:cs="Times New Roman"/>
          <w:color w:val="000000" w:themeColor="text1"/>
        </w:rPr>
        <w:t xml:space="preserve"> based on their importance.</w:t>
      </w:r>
    </w:p>
    <w:p w:rsidR="00436C23" w:rsidRDefault="00436C23">
      <w:pPr>
        <w:rPr>
          <w:rFonts w:ascii="Times New Roman" w:hAnsi="Times New Roman" w:cs="Times New Roman"/>
          <w:b/>
          <w:color w:val="000000" w:themeColor="text1"/>
          <w:sz w:val="24"/>
          <w:szCs w:val="24"/>
        </w:rPr>
      </w:pPr>
      <w:bookmarkStart w:id="7" w:name="_Toc512619786"/>
      <w:r>
        <w:br w:type="page"/>
      </w:r>
    </w:p>
    <w:p w:rsidR="002F4A17" w:rsidRDefault="001A3948" w:rsidP="003917B1">
      <w:pPr>
        <w:pStyle w:val="Heading1"/>
      </w:pPr>
      <w:r w:rsidRPr="001A7143">
        <w:lastRenderedPageBreak/>
        <w:t>Conclusion</w:t>
      </w:r>
      <w:bookmarkEnd w:id="7"/>
    </w:p>
    <w:p w:rsidR="001A3948" w:rsidRPr="00D8342D" w:rsidRDefault="002F4A17" w:rsidP="001A7143">
      <w:pPr>
        <w:spacing w:after="0" w:line="360" w:lineRule="auto"/>
        <w:jc w:val="both"/>
        <w:rPr>
          <w:rFonts w:ascii="Times New Roman" w:hAnsi="Times New Roman" w:cs="Times New Roman"/>
          <w:b/>
          <w:color w:val="000000" w:themeColor="text1"/>
          <w:sz w:val="24"/>
          <w:szCs w:val="24"/>
        </w:rPr>
      </w:pPr>
      <w:r w:rsidRPr="00D8342D">
        <w:rPr>
          <w:rFonts w:ascii="Times New Roman" w:hAnsi="Times New Roman" w:cs="Times New Roman"/>
          <w:color w:val="000000" w:themeColor="text1"/>
          <w:sz w:val="24"/>
          <w:szCs w:val="24"/>
        </w:rPr>
        <w:t xml:space="preserve">The entrepreneurs play a great role to contribute in the country’s economy by strengthening their policies and operational approaches in the organizational setting and thus ensuring more profit with providing more </w:t>
      </w:r>
      <w:r w:rsidR="0031533A" w:rsidRPr="00D8342D">
        <w:rPr>
          <w:rFonts w:ascii="Times New Roman" w:hAnsi="Times New Roman" w:cs="Times New Roman"/>
          <w:color w:val="000000" w:themeColor="text1"/>
          <w:sz w:val="24"/>
          <w:szCs w:val="24"/>
        </w:rPr>
        <w:t>facilities</w:t>
      </w:r>
      <w:r w:rsidR="00D8342D" w:rsidRPr="00D8342D">
        <w:rPr>
          <w:rFonts w:ascii="Times New Roman" w:hAnsi="Times New Roman" w:cs="Times New Roman"/>
          <w:color w:val="000000" w:themeColor="text1"/>
          <w:sz w:val="24"/>
          <w:szCs w:val="24"/>
        </w:rPr>
        <w:t xml:space="preserve"> and satisfaction to the employees</w:t>
      </w:r>
      <w:r w:rsidR="00D8342D">
        <w:rPr>
          <w:rFonts w:ascii="Times New Roman" w:hAnsi="Times New Roman" w:cs="Times New Roman"/>
          <w:color w:val="000000" w:themeColor="text1"/>
          <w:sz w:val="24"/>
          <w:szCs w:val="24"/>
        </w:rPr>
        <w:t xml:space="preserve">. The </w:t>
      </w:r>
      <w:r w:rsidR="0031533A">
        <w:rPr>
          <w:rFonts w:ascii="Times New Roman" w:hAnsi="Times New Roman" w:cs="Times New Roman"/>
          <w:color w:val="000000" w:themeColor="text1"/>
          <w:sz w:val="24"/>
          <w:szCs w:val="24"/>
        </w:rPr>
        <w:t>satisfied</w:t>
      </w:r>
      <w:r w:rsidR="00D8342D">
        <w:rPr>
          <w:rFonts w:ascii="Times New Roman" w:hAnsi="Times New Roman" w:cs="Times New Roman"/>
          <w:color w:val="000000" w:themeColor="text1"/>
          <w:sz w:val="24"/>
          <w:szCs w:val="24"/>
        </w:rPr>
        <w:t xml:space="preserve"> employees perform </w:t>
      </w:r>
      <w:r w:rsidR="0031533A">
        <w:rPr>
          <w:rFonts w:ascii="Times New Roman" w:hAnsi="Times New Roman" w:cs="Times New Roman"/>
          <w:color w:val="000000" w:themeColor="text1"/>
          <w:sz w:val="24"/>
          <w:szCs w:val="24"/>
        </w:rPr>
        <w:t>more</w:t>
      </w:r>
      <w:r w:rsidR="00D8342D">
        <w:rPr>
          <w:rFonts w:ascii="Times New Roman" w:hAnsi="Times New Roman" w:cs="Times New Roman"/>
          <w:color w:val="000000" w:themeColor="text1"/>
          <w:sz w:val="24"/>
          <w:szCs w:val="24"/>
        </w:rPr>
        <w:t xml:space="preserve"> effectively to produce more innovative and </w:t>
      </w:r>
      <w:r w:rsidR="0031533A">
        <w:rPr>
          <w:rFonts w:ascii="Times New Roman" w:hAnsi="Times New Roman" w:cs="Times New Roman"/>
          <w:color w:val="000000" w:themeColor="text1"/>
          <w:sz w:val="24"/>
          <w:szCs w:val="24"/>
        </w:rPr>
        <w:t>maximum number</w:t>
      </w:r>
      <w:r w:rsidR="00D8342D">
        <w:rPr>
          <w:rFonts w:ascii="Times New Roman" w:hAnsi="Times New Roman" w:cs="Times New Roman"/>
          <w:color w:val="000000" w:themeColor="text1"/>
          <w:sz w:val="24"/>
          <w:szCs w:val="24"/>
        </w:rPr>
        <w:t xml:space="preserve"> of products. The satisfied employees provide effective service to the consumers and thus they contribute to retain the existing consumers and attract new consumers. Only an effective and employee convenient workplace environment can lead the organization to achieve objectives and expected profit.</w:t>
      </w:r>
      <w:r w:rsidR="0031533A">
        <w:rPr>
          <w:rFonts w:ascii="Times New Roman" w:hAnsi="Times New Roman" w:cs="Times New Roman"/>
          <w:color w:val="000000" w:themeColor="text1"/>
          <w:sz w:val="24"/>
          <w:szCs w:val="24"/>
        </w:rPr>
        <w:t xml:space="preserve"> The entrepreneurs must be efficient enough to develop new strategies and open enough to make any change in the workplace if required, so that the enterprises can survive successfully in the competitive market place.</w:t>
      </w:r>
      <w:r w:rsidR="001A3948" w:rsidRPr="00D8342D">
        <w:rPr>
          <w:rFonts w:ascii="Times New Roman" w:hAnsi="Times New Roman" w:cs="Times New Roman"/>
          <w:b/>
          <w:color w:val="000000" w:themeColor="text1"/>
          <w:sz w:val="24"/>
          <w:szCs w:val="24"/>
        </w:rPr>
        <w:br w:type="page"/>
      </w:r>
    </w:p>
    <w:p w:rsidR="001A3948" w:rsidRPr="001A3948" w:rsidRDefault="001A3948" w:rsidP="003917B1">
      <w:pPr>
        <w:pStyle w:val="Heading1"/>
      </w:pPr>
      <w:bookmarkStart w:id="8" w:name="_Toc512619787"/>
      <w:r w:rsidRPr="001A7143">
        <w:lastRenderedPageBreak/>
        <w:t>References</w:t>
      </w:r>
      <w:bookmarkEnd w:id="8"/>
    </w:p>
    <w:p w:rsidR="001A7143" w:rsidRPr="007A2471" w:rsidRDefault="001A7143" w:rsidP="001A7143">
      <w:pPr>
        <w:spacing w:after="0" w:line="360" w:lineRule="auto"/>
        <w:jc w:val="both"/>
        <w:rPr>
          <w:rFonts w:ascii="Times New Roman" w:hAnsi="Times New Roman" w:cs="Times New Roman"/>
          <w:color w:val="222222"/>
          <w:sz w:val="24"/>
          <w:szCs w:val="24"/>
          <w:shd w:val="clear" w:color="auto" w:fill="FFFFFF"/>
        </w:rPr>
      </w:pPr>
      <w:r w:rsidRPr="007A2471">
        <w:rPr>
          <w:rFonts w:ascii="Times New Roman" w:hAnsi="Times New Roman" w:cs="Times New Roman"/>
          <w:color w:val="222222"/>
          <w:sz w:val="24"/>
          <w:szCs w:val="24"/>
          <w:shd w:val="clear" w:color="auto" w:fill="FFFFFF"/>
        </w:rPr>
        <w:t xml:space="preserve">Bagley, C.E., </w:t>
      </w:r>
      <w:r>
        <w:rPr>
          <w:rFonts w:ascii="Times New Roman" w:hAnsi="Times New Roman" w:cs="Times New Roman"/>
          <w:color w:val="222222"/>
          <w:sz w:val="24"/>
          <w:szCs w:val="24"/>
          <w:shd w:val="clear" w:color="auto" w:fill="FFFFFF"/>
        </w:rPr>
        <w:t>(</w:t>
      </w:r>
      <w:r w:rsidRPr="007A2471">
        <w:rPr>
          <w:rFonts w:ascii="Times New Roman" w:hAnsi="Times New Roman" w:cs="Times New Roman"/>
          <w:color w:val="222222"/>
          <w:sz w:val="24"/>
          <w:szCs w:val="24"/>
          <w:shd w:val="clear" w:color="auto" w:fill="FFFFFF"/>
        </w:rPr>
        <w:t>2015</w:t>
      </w:r>
      <w:r>
        <w:rPr>
          <w:rFonts w:ascii="Times New Roman" w:hAnsi="Times New Roman" w:cs="Times New Roman"/>
          <w:color w:val="222222"/>
          <w:sz w:val="24"/>
          <w:szCs w:val="24"/>
          <w:shd w:val="clear" w:color="auto" w:fill="FFFFFF"/>
        </w:rPr>
        <w:t>)</w:t>
      </w:r>
      <w:r w:rsidRPr="007A2471">
        <w:rPr>
          <w:rFonts w:ascii="Times New Roman" w:hAnsi="Times New Roman" w:cs="Times New Roman"/>
          <w:color w:val="222222"/>
          <w:sz w:val="24"/>
          <w:szCs w:val="24"/>
          <w:shd w:val="clear" w:color="auto" w:fill="FFFFFF"/>
        </w:rPr>
        <w:t>. </w:t>
      </w:r>
      <w:r w:rsidRPr="007A2471">
        <w:rPr>
          <w:rFonts w:ascii="Times New Roman" w:hAnsi="Times New Roman" w:cs="Times New Roman"/>
          <w:i/>
          <w:iCs/>
          <w:color w:val="222222"/>
          <w:sz w:val="24"/>
          <w:szCs w:val="24"/>
          <w:shd w:val="clear" w:color="auto" w:fill="FFFFFF"/>
        </w:rPr>
        <w:t>Managers and the legal environment: Strategies for the 21st century</w:t>
      </w:r>
      <w:r w:rsidRPr="007A2471">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Boston: </w:t>
      </w:r>
      <w:r w:rsidRPr="007A2471">
        <w:rPr>
          <w:rFonts w:ascii="Times New Roman" w:hAnsi="Times New Roman" w:cs="Times New Roman"/>
          <w:color w:val="222222"/>
          <w:sz w:val="24"/>
          <w:szCs w:val="24"/>
          <w:shd w:val="clear" w:color="auto" w:fill="FFFFFF"/>
        </w:rPr>
        <w:t>Cengage Learning.</w:t>
      </w:r>
    </w:p>
    <w:p w:rsidR="001A7143" w:rsidRPr="007A2471" w:rsidRDefault="001A7143" w:rsidP="001A7143">
      <w:pPr>
        <w:spacing w:after="0" w:line="360" w:lineRule="auto"/>
        <w:jc w:val="both"/>
        <w:rPr>
          <w:rFonts w:ascii="Times New Roman" w:hAnsi="Times New Roman" w:cs="Times New Roman"/>
          <w:color w:val="222222"/>
          <w:sz w:val="24"/>
          <w:szCs w:val="24"/>
          <w:shd w:val="clear" w:color="auto" w:fill="FFFFFF"/>
        </w:rPr>
      </w:pPr>
      <w:r w:rsidRPr="007A2471">
        <w:rPr>
          <w:rFonts w:ascii="Times New Roman" w:hAnsi="Times New Roman" w:cs="Times New Roman"/>
          <w:color w:val="222222"/>
          <w:sz w:val="24"/>
          <w:szCs w:val="24"/>
          <w:shd w:val="clear" w:color="auto" w:fill="FFFFFF"/>
        </w:rPr>
        <w:t xml:space="preserve">Barley, S.R., Bechky, B.A. and Milliken, F.J., </w:t>
      </w:r>
      <w:r>
        <w:rPr>
          <w:rFonts w:ascii="Times New Roman" w:hAnsi="Times New Roman" w:cs="Times New Roman"/>
          <w:color w:val="222222"/>
          <w:sz w:val="24"/>
          <w:szCs w:val="24"/>
          <w:shd w:val="clear" w:color="auto" w:fill="FFFFFF"/>
        </w:rPr>
        <w:t>(</w:t>
      </w:r>
      <w:r w:rsidRPr="007A2471">
        <w:rPr>
          <w:rFonts w:ascii="Times New Roman" w:hAnsi="Times New Roman" w:cs="Times New Roman"/>
          <w:color w:val="222222"/>
          <w:sz w:val="24"/>
          <w:szCs w:val="24"/>
          <w:shd w:val="clear" w:color="auto" w:fill="FFFFFF"/>
        </w:rPr>
        <w:t>2017</w:t>
      </w:r>
      <w:r>
        <w:rPr>
          <w:rFonts w:ascii="Times New Roman" w:hAnsi="Times New Roman" w:cs="Times New Roman"/>
          <w:color w:val="222222"/>
          <w:sz w:val="24"/>
          <w:szCs w:val="24"/>
          <w:shd w:val="clear" w:color="auto" w:fill="FFFFFF"/>
        </w:rPr>
        <w:t>)</w:t>
      </w:r>
      <w:r w:rsidRPr="007A2471">
        <w:rPr>
          <w:rFonts w:ascii="Times New Roman" w:hAnsi="Times New Roman" w:cs="Times New Roman"/>
          <w:color w:val="222222"/>
          <w:sz w:val="24"/>
          <w:szCs w:val="24"/>
          <w:shd w:val="clear" w:color="auto" w:fill="FFFFFF"/>
        </w:rPr>
        <w:t>. The changing nature of work: Careers, identities, and work lives in the 21st century. </w:t>
      </w:r>
      <w:r w:rsidRPr="007A2471">
        <w:rPr>
          <w:rFonts w:ascii="Times New Roman" w:hAnsi="Times New Roman" w:cs="Times New Roman"/>
          <w:i/>
          <w:iCs/>
          <w:color w:val="222222"/>
          <w:sz w:val="24"/>
          <w:szCs w:val="24"/>
          <w:shd w:val="clear" w:color="auto" w:fill="FFFFFF"/>
        </w:rPr>
        <w:t>Academy of Management Discoveries</w:t>
      </w:r>
      <w:r w:rsidRPr="007A2471">
        <w:rPr>
          <w:rFonts w:ascii="Times New Roman" w:hAnsi="Times New Roman" w:cs="Times New Roman"/>
          <w:color w:val="222222"/>
          <w:sz w:val="24"/>
          <w:szCs w:val="24"/>
          <w:shd w:val="clear" w:color="auto" w:fill="FFFFFF"/>
        </w:rPr>
        <w:t>, </w:t>
      </w:r>
      <w:r w:rsidRPr="007A2471">
        <w:rPr>
          <w:rFonts w:ascii="Times New Roman" w:hAnsi="Times New Roman" w:cs="Times New Roman"/>
          <w:i/>
          <w:iCs/>
          <w:color w:val="222222"/>
          <w:sz w:val="24"/>
          <w:szCs w:val="24"/>
          <w:shd w:val="clear" w:color="auto" w:fill="FFFFFF"/>
        </w:rPr>
        <w:t>3</w:t>
      </w:r>
      <w:r w:rsidRPr="007A2471">
        <w:rPr>
          <w:rFonts w:ascii="Times New Roman" w:hAnsi="Times New Roman" w:cs="Times New Roman"/>
          <w:color w:val="222222"/>
          <w:sz w:val="24"/>
          <w:szCs w:val="24"/>
          <w:shd w:val="clear" w:color="auto" w:fill="FFFFFF"/>
        </w:rPr>
        <w:t>(2), pp.111-115.</w:t>
      </w:r>
    </w:p>
    <w:p w:rsidR="001A7143" w:rsidRDefault="001A7143" w:rsidP="001A7143">
      <w:pPr>
        <w:spacing w:after="0" w:line="360" w:lineRule="auto"/>
        <w:jc w:val="both"/>
      </w:pPr>
      <w:r w:rsidRPr="007A2471">
        <w:rPr>
          <w:rFonts w:ascii="Times New Roman" w:hAnsi="Times New Roman" w:cs="Times New Roman"/>
          <w:color w:val="222222"/>
          <w:sz w:val="24"/>
          <w:szCs w:val="24"/>
          <w:shd w:val="clear" w:color="auto" w:fill="FFFFFF"/>
        </w:rPr>
        <w:t xml:space="preserve">Burns, P., </w:t>
      </w:r>
      <w:r>
        <w:rPr>
          <w:rFonts w:ascii="Times New Roman" w:hAnsi="Times New Roman" w:cs="Times New Roman"/>
          <w:color w:val="222222"/>
          <w:sz w:val="24"/>
          <w:szCs w:val="24"/>
          <w:shd w:val="clear" w:color="auto" w:fill="FFFFFF"/>
        </w:rPr>
        <w:t>(</w:t>
      </w:r>
      <w:r w:rsidRPr="007A2471">
        <w:rPr>
          <w:rFonts w:ascii="Times New Roman" w:hAnsi="Times New Roman" w:cs="Times New Roman"/>
          <w:color w:val="222222"/>
          <w:sz w:val="24"/>
          <w:szCs w:val="24"/>
          <w:shd w:val="clear" w:color="auto" w:fill="FFFFFF"/>
        </w:rPr>
        <w:t>2016</w:t>
      </w:r>
      <w:r>
        <w:rPr>
          <w:rFonts w:ascii="Times New Roman" w:hAnsi="Times New Roman" w:cs="Times New Roman"/>
          <w:color w:val="222222"/>
          <w:sz w:val="24"/>
          <w:szCs w:val="24"/>
          <w:shd w:val="clear" w:color="auto" w:fill="FFFFFF"/>
        </w:rPr>
        <w:t>)</w:t>
      </w:r>
      <w:r w:rsidRPr="007A2471">
        <w:rPr>
          <w:rFonts w:ascii="Times New Roman" w:hAnsi="Times New Roman" w:cs="Times New Roman"/>
          <w:color w:val="222222"/>
          <w:sz w:val="24"/>
          <w:szCs w:val="24"/>
          <w:shd w:val="clear" w:color="auto" w:fill="FFFFFF"/>
        </w:rPr>
        <w:t>. </w:t>
      </w:r>
      <w:r w:rsidRPr="007A2471">
        <w:rPr>
          <w:rFonts w:ascii="Times New Roman" w:hAnsi="Times New Roman" w:cs="Times New Roman"/>
          <w:i/>
          <w:iCs/>
          <w:color w:val="222222"/>
          <w:sz w:val="24"/>
          <w:szCs w:val="24"/>
          <w:shd w:val="clear" w:color="auto" w:fill="FFFFFF"/>
        </w:rPr>
        <w:t>Entrepreneurship and small business</w:t>
      </w:r>
      <w:r w:rsidRPr="007A2471">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London: </w:t>
      </w:r>
      <w:r w:rsidRPr="007A2471">
        <w:rPr>
          <w:rFonts w:ascii="Times New Roman" w:hAnsi="Times New Roman" w:cs="Times New Roman"/>
          <w:color w:val="222222"/>
          <w:sz w:val="24"/>
          <w:szCs w:val="24"/>
          <w:shd w:val="clear" w:color="auto" w:fill="FFFFFF"/>
        </w:rPr>
        <w:t>Palgrave Macmillan Limited.</w:t>
      </w:r>
    </w:p>
    <w:p w:rsidR="001A7143" w:rsidRPr="007A2471" w:rsidRDefault="001A7143" w:rsidP="001A7143">
      <w:pPr>
        <w:spacing w:after="0" w:line="360" w:lineRule="auto"/>
        <w:jc w:val="both"/>
        <w:rPr>
          <w:rFonts w:ascii="Times New Roman" w:hAnsi="Times New Roman" w:cs="Times New Roman"/>
          <w:color w:val="222222"/>
          <w:sz w:val="24"/>
          <w:szCs w:val="24"/>
          <w:shd w:val="clear" w:color="auto" w:fill="FFFFFF"/>
        </w:rPr>
      </w:pPr>
      <w:r w:rsidRPr="007A2471">
        <w:rPr>
          <w:rFonts w:ascii="Times New Roman" w:hAnsi="Times New Roman" w:cs="Times New Roman"/>
          <w:color w:val="222222"/>
          <w:sz w:val="24"/>
          <w:szCs w:val="24"/>
          <w:shd w:val="clear" w:color="auto" w:fill="FFFFFF"/>
        </w:rPr>
        <w:t xml:space="preserve">Cascio, W., </w:t>
      </w:r>
      <w:r>
        <w:rPr>
          <w:rFonts w:ascii="Times New Roman" w:hAnsi="Times New Roman" w:cs="Times New Roman"/>
          <w:color w:val="222222"/>
          <w:sz w:val="24"/>
          <w:szCs w:val="24"/>
          <w:shd w:val="clear" w:color="auto" w:fill="FFFFFF"/>
        </w:rPr>
        <w:t>(</w:t>
      </w:r>
      <w:r w:rsidRPr="007A2471">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r w:rsidRPr="007A2471">
        <w:rPr>
          <w:rFonts w:ascii="Times New Roman" w:hAnsi="Times New Roman" w:cs="Times New Roman"/>
          <w:color w:val="222222"/>
          <w:sz w:val="24"/>
          <w:szCs w:val="24"/>
          <w:shd w:val="clear" w:color="auto" w:fill="FFFFFF"/>
        </w:rPr>
        <w:t>. </w:t>
      </w:r>
      <w:r w:rsidRPr="007A2471">
        <w:rPr>
          <w:rFonts w:ascii="Times New Roman" w:hAnsi="Times New Roman" w:cs="Times New Roman"/>
          <w:i/>
          <w:iCs/>
          <w:color w:val="222222"/>
          <w:sz w:val="24"/>
          <w:szCs w:val="24"/>
          <w:shd w:val="clear" w:color="auto" w:fill="FFFFFF"/>
        </w:rPr>
        <w:t>Managing human resources</w:t>
      </w:r>
      <w:r w:rsidRPr="007A2471">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New York: </w:t>
      </w:r>
      <w:r w:rsidRPr="007A2471">
        <w:rPr>
          <w:rFonts w:ascii="Times New Roman" w:hAnsi="Times New Roman" w:cs="Times New Roman"/>
          <w:color w:val="222222"/>
          <w:sz w:val="24"/>
          <w:szCs w:val="24"/>
          <w:shd w:val="clear" w:color="auto" w:fill="FFFFFF"/>
        </w:rPr>
        <w:t>McGraw-Hill Education.</w:t>
      </w:r>
    </w:p>
    <w:p w:rsidR="001A7143" w:rsidRPr="007A2471" w:rsidRDefault="001A7143" w:rsidP="001A7143">
      <w:pPr>
        <w:spacing w:after="0" w:line="360" w:lineRule="auto"/>
        <w:jc w:val="both"/>
        <w:rPr>
          <w:rFonts w:ascii="Times New Roman" w:hAnsi="Times New Roman" w:cs="Times New Roman"/>
          <w:color w:val="222222"/>
          <w:sz w:val="24"/>
          <w:szCs w:val="24"/>
          <w:shd w:val="clear" w:color="auto" w:fill="FFFFFF"/>
        </w:rPr>
      </w:pPr>
      <w:r w:rsidRPr="007A2471">
        <w:rPr>
          <w:rFonts w:ascii="Times New Roman" w:hAnsi="Times New Roman" w:cs="Times New Roman"/>
          <w:color w:val="222222"/>
          <w:sz w:val="24"/>
          <w:szCs w:val="24"/>
          <w:shd w:val="clear" w:color="auto" w:fill="FFFFFF"/>
        </w:rPr>
        <w:t xml:space="preserve">Castells, M., </w:t>
      </w:r>
      <w:r>
        <w:rPr>
          <w:rFonts w:ascii="Times New Roman" w:hAnsi="Times New Roman" w:cs="Times New Roman"/>
          <w:color w:val="222222"/>
          <w:sz w:val="24"/>
          <w:szCs w:val="24"/>
          <w:shd w:val="clear" w:color="auto" w:fill="FFFFFF"/>
        </w:rPr>
        <w:t>(</w:t>
      </w:r>
      <w:r w:rsidRPr="007A2471">
        <w:rPr>
          <w:rFonts w:ascii="Times New Roman" w:hAnsi="Times New Roman" w:cs="Times New Roman"/>
          <w:color w:val="222222"/>
          <w:sz w:val="24"/>
          <w:szCs w:val="24"/>
          <w:shd w:val="clear" w:color="auto" w:fill="FFFFFF"/>
        </w:rPr>
        <w:t>2014</w:t>
      </w:r>
      <w:r>
        <w:rPr>
          <w:rFonts w:ascii="Times New Roman" w:hAnsi="Times New Roman" w:cs="Times New Roman"/>
          <w:color w:val="222222"/>
          <w:sz w:val="24"/>
          <w:szCs w:val="24"/>
          <w:shd w:val="clear" w:color="auto" w:fill="FFFFFF"/>
        </w:rPr>
        <w:t>)</w:t>
      </w:r>
      <w:r w:rsidRPr="007A2471">
        <w:rPr>
          <w:rFonts w:ascii="Times New Roman" w:hAnsi="Times New Roman" w:cs="Times New Roman"/>
          <w:color w:val="222222"/>
          <w:sz w:val="24"/>
          <w:szCs w:val="24"/>
          <w:shd w:val="clear" w:color="auto" w:fill="FFFFFF"/>
        </w:rPr>
        <w:t>. </w:t>
      </w:r>
      <w:r w:rsidRPr="007A2471">
        <w:rPr>
          <w:rFonts w:ascii="Times New Roman" w:hAnsi="Times New Roman" w:cs="Times New Roman"/>
          <w:i/>
          <w:iCs/>
          <w:color w:val="222222"/>
          <w:sz w:val="24"/>
          <w:szCs w:val="24"/>
          <w:shd w:val="clear" w:color="auto" w:fill="FFFFFF"/>
        </w:rPr>
        <w:t>Technopoles of the world: The making of 21st century industrial complexes</w:t>
      </w:r>
      <w:r w:rsidRPr="007A2471">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Abingdon: </w:t>
      </w:r>
      <w:r w:rsidRPr="007A2471">
        <w:rPr>
          <w:rFonts w:ascii="Times New Roman" w:hAnsi="Times New Roman" w:cs="Times New Roman"/>
          <w:color w:val="222222"/>
          <w:sz w:val="24"/>
          <w:szCs w:val="24"/>
          <w:shd w:val="clear" w:color="auto" w:fill="FFFFFF"/>
        </w:rPr>
        <w:t>Routledge.</w:t>
      </w:r>
    </w:p>
    <w:p w:rsidR="001A7143" w:rsidRPr="007A2471" w:rsidRDefault="001A7143" w:rsidP="001A7143">
      <w:pPr>
        <w:spacing w:after="0" w:line="360" w:lineRule="auto"/>
        <w:jc w:val="both"/>
        <w:rPr>
          <w:rFonts w:ascii="Times New Roman" w:hAnsi="Times New Roman" w:cs="Times New Roman"/>
          <w:color w:val="222222"/>
          <w:sz w:val="24"/>
          <w:szCs w:val="24"/>
          <w:shd w:val="clear" w:color="auto" w:fill="FFFFFF"/>
        </w:rPr>
      </w:pPr>
      <w:r w:rsidRPr="007A2471">
        <w:rPr>
          <w:rFonts w:ascii="Times New Roman" w:hAnsi="Times New Roman" w:cs="Times New Roman"/>
          <w:color w:val="222222"/>
          <w:sz w:val="24"/>
          <w:szCs w:val="24"/>
          <w:shd w:val="clear" w:color="auto" w:fill="FFFFFF"/>
        </w:rPr>
        <w:t xml:space="preserve">Kelly, P., </w:t>
      </w:r>
      <w:r>
        <w:rPr>
          <w:rFonts w:ascii="Times New Roman" w:hAnsi="Times New Roman" w:cs="Times New Roman"/>
          <w:color w:val="222222"/>
          <w:sz w:val="24"/>
          <w:szCs w:val="24"/>
          <w:shd w:val="clear" w:color="auto" w:fill="FFFFFF"/>
        </w:rPr>
        <w:t>(</w:t>
      </w:r>
      <w:r w:rsidRPr="007A2471">
        <w:rPr>
          <w:rFonts w:ascii="Times New Roman" w:hAnsi="Times New Roman" w:cs="Times New Roman"/>
          <w:color w:val="222222"/>
          <w:sz w:val="24"/>
          <w:szCs w:val="24"/>
          <w:shd w:val="clear" w:color="auto" w:fill="FFFFFF"/>
        </w:rPr>
        <w:t>2016</w:t>
      </w:r>
      <w:r>
        <w:rPr>
          <w:rFonts w:ascii="Times New Roman" w:hAnsi="Times New Roman" w:cs="Times New Roman"/>
          <w:color w:val="222222"/>
          <w:sz w:val="24"/>
          <w:szCs w:val="24"/>
          <w:shd w:val="clear" w:color="auto" w:fill="FFFFFF"/>
        </w:rPr>
        <w:t>)</w:t>
      </w:r>
      <w:r w:rsidRPr="007A2471">
        <w:rPr>
          <w:rFonts w:ascii="Times New Roman" w:hAnsi="Times New Roman" w:cs="Times New Roman"/>
          <w:color w:val="222222"/>
          <w:sz w:val="24"/>
          <w:szCs w:val="24"/>
          <w:shd w:val="clear" w:color="auto" w:fill="FFFFFF"/>
        </w:rPr>
        <w:t>. </w:t>
      </w:r>
      <w:r w:rsidRPr="007A2471">
        <w:rPr>
          <w:rFonts w:ascii="Times New Roman" w:hAnsi="Times New Roman" w:cs="Times New Roman"/>
          <w:i/>
          <w:iCs/>
          <w:color w:val="222222"/>
          <w:sz w:val="24"/>
          <w:szCs w:val="24"/>
          <w:shd w:val="clear" w:color="auto" w:fill="FFFFFF"/>
        </w:rPr>
        <w:t>The self as enterprise: Foucault and the spirit of 21st century capitalism</w:t>
      </w:r>
      <w:r w:rsidRPr="007A2471">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Boca Raton: </w:t>
      </w:r>
      <w:r w:rsidRPr="007A2471">
        <w:rPr>
          <w:rFonts w:ascii="Times New Roman" w:hAnsi="Times New Roman" w:cs="Times New Roman"/>
          <w:color w:val="222222"/>
          <w:sz w:val="24"/>
          <w:szCs w:val="24"/>
          <w:shd w:val="clear" w:color="auto" w:fill="FFFFFF"/>
        </w:rPr>
        <w:t>CRC Press.</w:t>
      </w:r>
    </w:p>
    <w:p w:rsidR="001A7143" w:rsidRPr="007A2471" w:rsidRDefault="001A7143" w:rsidP="001A7143">
      <w:pPr>
        <w:spacing w:after="0" w:line="360" w:lineRule="auto"/>
        <w:jc w:val="both"/>
        <w:rPr>
          <w:rFonts w:ascii="Times New Roman" w:hAnsi="Times New Roman" w:cs="Times New Roman"/>
          <w:color w:val="222222"/>
          <w:sz w:val="24"/>
          <w:szCs w:val="24"/>
          <w:shd w:val="clear" w:color="auto" w:fill="FFFFFF"/>
        </w:rPr>
      </w:pPr>
      <w:r w:rsidRPr="007A2471">
        <w:rPr>
          <w:rFonts w:ascii="Times New Roman" w:hAnsi="Times New Roman" w:cs="Times New Roman"/>
          <w:color w:val="222222"/>
          <w:sz w:val="24"/>
          <w:szCs w:val="24"/>
          <w:shd w:val="clear" w:color="auto" w:fill="FFFFFF"/>
        </w:rPr>
        <w:t xml:space="preserve">Landy, F.J. and Conte, J.M., </w:t>
      </w:r>
      <w:r>
        <w:rPr>
          <w:rFonts w:ascii="Times New Roman" w:hAnsi="Times New Roman" w:cs="Times New Roman"/>
          <w:color w:val="222222"/>
          <w:sz w:val="24"/>
          <w:szCs w:val="24"/>
          <w:shd w:val="clear" w:color="auto" w:fill="FFFFFF"/>
        </w:rPr>
        <w:t>(</w:t>
      </w:r>
      <w:r w:rsidRPr="007A2471">
        <w:rPr>
          <w:rFonts w:ascii="Times New Roman" w:hAnsi="Times New Roman" w:cs="Times New Roman"/>
          <w:color w:val="222222"/>
          <w:sz w:val="24"/>
          <w:szCs w:val="24"/>
          <w:shd w:val="clear" w:color="auto" w:fill="FFFFFF"/>
        </w:rPr>
        <w:t>2016</w:t>
      </w:r>
      <w:r>
        <w:rPr>
          <w:rFonts w:ascii="Times New Roman" w:hAnsi="Times New Roman" w:cs="Times New Roman"/>
          <w:color w:val="222222"/>
          <w:sz w:val="24"/>
          <w:szCs w:val="24"/>
          <w:shd w:val="clear" w:color="auto" w:fill="FFFFFF"/>
        </w:rPr>
        <w:t>)</w:t>
      </w:r>
      <w:r w:rsidRPr="007A2471">
        <w:rPr>
          <w:rFonts w:ascii="Times New Roman" w:hAnsi="Times New Roman" w:cs="Times New Roman"/>
          <w:color w:val="222222"/>
          <w:sz w:val="24"/>
          <w:szCs w:val="24"/>
          <w:shd w:val="clear" w:color="auto" w:fill="FFFFFF"/>
        </w:rPr>
        <w:t>. </w:t>
      </w:r>
      <w:r w:rsidRPr="007A2471">
        <w:rPr>
          <w:rFonts w:ascii="Times New Roman" w:hAnsi="Times New Roman" w:cs="Times New Roman"/>
          <w:i/>
          <w:iCs/>
          <w:color w:val="222222"/>
          <w:sz w:val="24"/>
          <w:szCs w:val="24"/>
          <w:shd w:val="clear" w:color="auto" w:fill="FFFFFF"/>
        </w:rPr>
        <w:t>Work in the 21st century, Binder ready version: An introduction to Industrial and Organizational Psychology</w:t>
      </w:r>
      <w:r w:rsidRPr="007A2471">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Hoboken: </w:t>
      </w:r>
      <w:r w:rsidRPr="007A2471">
        <w:rPr>
          <w:rFonts w:ascii="Times New Roman" w:hAnsi="Times New Roman" w:cs="Times New Roman"/>
          <w:color w:val="222222"/>
          <w:sz w:val="24"/>
          <w:szCs w:val="24"/>
          <w:shd w:val="clear" w:color="auto" w:fill="FFFFFF"/>
        </w:rPr>
        <w:t>John Wiley &amp; Sons.</w:t>
      </w:r>
    </w:p>
    <w:p w:rsidR="001A7143" w:rsidRPr="007A2471" w:rsidRDefault="001A7143" w:rsidP="001A7143">
      <w:pPr>
        <w:spacing w:after="0" w:line="360" w:lineRule="auto"/>
        <w:jc w:val="both"/>
        <w:rPr>
          <w:rFonts w:ascii="Times New Roman" w:hAnsi="Times New Roman" w:cs="Times New Roman"/>
          <w:color w:val="222222"/>
          <w:sz w:val="24"/>
          <w:szCs w:val="24"/>
          <w:shd w:val="clear" w:color="auto" w:fill="FFFFFF"/>
        </w:rPr>
      </w:pPr>
      <w:r w:rsidRPr="007A2471">
        <w:rPr>
          <w:rFonts w:ascii="Times New Roman" w:hAnsi="Times New Roman" w:cs="Times New Roman"/>
          <w:color w:val="222222"/>
          <w:sz w:val="24"/>
          <w:szCs w:val="24"/>
          <w:shd w:val="clear" w:color="auto" w:fill="FFFFFF"/>
        </w:rPr>
        <w:t xml:space="preserve">Laszlo, C. and Cescau, P., </w:t>
      </w:r>
      <w:r>
        <w:rPr>
          <w:rFonts w:ascii="Times New Roman" w:hAnsi="Times New Roman" w:cs="Times New Roman"/>
          <w:color w:val="222222"/>
          <w:sz w:val="24"/>
          <w:szCs w:val="24"/>
          <w:shd w:val="clear" w:color="auto" w:fill="FFFFFF"/>
        </w:rPr>
        <w:t>(</w:t>
      </w:r>
      <w:r w:rsidRPr="007A2471">
        <w:rPr>
          <w:rFonts w:ascii="Times New Roman" w:hAnsi="Times New Roman" w:cs="Times New Roman"/>
          <w:color w:val="222222"/>
          <w:sz w:val="24"/>
          <w:szCs w:val="24"/>
          <w:shd w:val="clear" w:color="auto" w:fill="FFFFFF"/>
        </w:rPr>
        <w:t>2017</w:t>
      </w:r>
      <w:r>
        <w:rPr>
          <w:rFonts w:ascii="Times New Roman" w:hAnsi="Times New Roman" w:cs="Times New Roman"/>
          <w:color w:val="222222"/>
          <w:sz w:val="24"/>
          <w:szCs w:val="24"/>
          <w:shd w:val="clear" w:color="auto" w:fill="FFFFFF"/>
        </w:rPr>
        <w:t>)</w:t>
      </w:r>
      <w:r w:rsidRPr="007A2471">
        <w:rPr>
          <w:rFonts w:ascii="Times New Roman" w:hAnsi="Times New Roman" w:cs="Times New Roman"/>
          <w:color w:val="222222"/>
          <w:sz w:val="24"/>
          <w:szCs w:val="24"/>
          <w:shd w:val="clear" w:color="auto" w:fill="FFFFFF"/>
        </w:rPr>
        <w:t>. </w:t>
      </w:r>
      <w:r w:rsidRPr="007A2471">
        <w:rPr>
          <w:rFonts w:ascii="Times New Roman" w:hAnsi="Times New Roman" w:cs="Times New Roman"/>
          <w:i/>
          <w:iCs/>
          <w:color w:val="222222"/>
          <w:sz w:val="24"/>
          <w:szCs w:val="24"/>
          <w:shd w:val="clear" w:color="auto" w:fill="FFFFFF"/>
        </w:rPr>
        <w:t>Sustainable value: How the world's leading companies are doing well by doing good</w:t>
      </w:r>
      <w:r w:rsidRPr="007A2471">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Abingdon: </w:t>
      </w:r>
      <w:r w:rsidRPr="007A2471">
        <w:rPr>
          <w:rFonts w:ascii="Times New Roman" w:hAnsi="Times New Roman" w:cs="Times New Roman"/>
          <w:color w:val="222222"/>
          <w:sz w:val="24"/>
          <w:szCs w:val="24"/>
          <w:shd w:val="clear" w:color="auto" w:fill="FFFFFF"/>
        </w:rPr>
        <w:t>Routledge.</w:t>
      </w:r>
    </w:p>
    <w:p w:rsidR="001A7143" w:rsidRPr="007A2471" w:rsidRDefault="001A7143" w:rsidP="001A7143">
      <w:pPr>
        <w:spacing w:after="0" w:line="360" w:lineRule="auto"/>
        <w:jc w:val="both"/>
        <w:rPr>
          <w:rFonts w:ascii="Times New Roman" w:hAnsi="Times New Roman" w:cs="Times New Roman"/>
          <w:color w:val="222222"/>
          <w:sz w:val="24"/>
          <w:szCs w:val="24"/>
          <w:shd w:val="clear" w:color="auto" w:fill="FFFFFF"/>
        </w:rPr>
      </w:pPr>
      <w:r w:rsidRPr="007A2471">
        <w:rPr>
          <w:rFonts w:ascii="Times New Roman" w:hAnsi="Times New Roman" w:cs="Times New Roman"/>
          <w:color w:val="222222"/>
          <w:sz w:val="24"/>
          <w:szCs w:val="24"/>
          <w:shd w:val="clear" w:color="auto" w:fill="FFFFFF"/>
        </w:rPr>
        <w:t xml:space="preserve">Welford, R., </w:t>
      </w:r>
      <w:r>
        <w:rPr>
          <w:rFonts w:ascii="Times New Roman" w:hAnsi="Times New Roman" w:cs="Times New Roman"/>
          <w:color w:val="222222"/>
          <w:sz w:val="24"/>
          <w:szCs w:val="24"/>
          <w:shd w:val="clear" w:color="auto" w:fill="FFFFFF"/>
        </w:rPr>
        <w:t>(</w:t>
      </w:r>
      <w:r w:rsidRPr="007A2471">
        <w:rPr>
          <w:rFonts w:ascii="Times New Roman" w:hAnsi="Times New Roman" w:cs="Times New Roman"/>
          <w:color w:val="222222"/>
          <w:sz w:val="24"/>
          <w:szCs w:val="24"/>
          <w:shd w:val="clear" w:color="auto" w:fill="FFFFFF"/>
        </w:rPr>
        <w:t>2016</w:t>
      </w:r>
      <w:r>
        <w:rPr>
          <w:rFonts w:ascii="Times New Roman" w:hAnsi="Times New Roman" w:cs="Times New Roman"/>
          <w:color w:val="222222"/>
          <w:sz w:val="24"/>
          <w:szCs w:val="24"/>
          <w:shd w:val="clear" w:color="auto" w:fill="FFFFFF"/>
        </w:rPr>
        <w:t>)</w:t>
      </w:r>
      <w:r w:rsidRPr="007A2471">
        <w:rPr>
          <w:rFonts w:ascii="Times New Roman" w:hAnsi="Times New Roman" w:cs="Times New Roman"/>
          <w:color w:val="222222"/>
          <w:sz w:val="24"/>
          <w:szCs w:val="24"/>
          <w:shd w:val="clear" w:color="auto" w:fill="FFFFFF"/>
        </w:rPr>
        <w:t>. </w:t>
      </w:r>
      <w:r w:rsidRPr="007A2471">
        <w:rPr>
          <w:rFonts w:ascii="Times New Roman" w:hAnsi="Times New Roman" w:cs="Times New Roman"/>
          <w:i/>
          <w:iCs/>
          <w:color w:val="222222"/>
          <w:sz w:val="24"/>
          <w:szCs w:val="24"/>
          <w:shd w:val="clear" w:color="auto" w:fill="FFFFFF"/>
        </w:rPr>
        <w:t>Corporate environmental management 1: Systems and strategies</w:t>
      </w:r>
      <w:r w:rsidRPr="007A2471">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Abingdon: </w:t>
      </w:r>
      <w:r w:rsidRPr="007A2471">
        <w:rPr>
          <w:rFonts w:ascii="Times New Roman" w:hAnsi="Times New Roman" w:cs="Times New Roman"/>
          <w:color w:val="222222"/>
          <w:sz w:val="24"/>
          <w:szCs w:val="24"/>
          <w:shd w:val="clear" w:color="auto" w:fill="FFFFFF"/>
        </w:rPr>
        <w:t>Routledge.</w:t>
      </w:r>
    </w:p>
    <w:sectPr w:rsidR="001A7143" w:rsidRPr="007A2471" w:rsidSect="00AA5932">
      <w:headerReference w:type="default" r:id="rId10"/>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0403A" w:rsidRDefault="00B0403A" w:rsidP="00AA5932">
      <w:pPr>
        <w:spacing w:after="0" w:line="240" w:lineRule="auto"/>
      </w:pPr>
      <w:r>
        <w:separator/>
      </w:r>
    </w:p>
  </w:endnote>
  <w:endnote w:type="continuationSeparator" w:id="0">
    <w:p w:rsidR="00B0403A" w:rsidRDefault="00B0403A" w:rsidP="00AA59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8736461"/>
      <w:docPartObj>
        <w:docPartGallery w:val="Page Numbers (Bottom of Page)"/>
        <w:docPartUnique/>
      </w:docPartObj>
    </w:sdtPr>
    <w:sdtEndPr/>
    <w:sdtContent>
      <w:sdt>
        <w:sdtPr>
          <w:id w:val="565050523"/>
          <w:docPartObj>
            <w:docPartGallery w:val="Page Numbers (Top of Page)"/>
            <w:docPartUnique/>
          </w:docPartObj>
        </w:sdtPr>
        <w:sdtEndPr/>
        <w:sdtContent>
          <w:p w:rsidR="00AA5932" w:rsidRDefault="00AA5932">
            <w:pPr>
              <w:pStyle w:val="Footer"/>
              <w:jc w:val="right"/>
            </w:pPr>
            <w:r>
              <w:t xml:space="preserve">Page </w:t>
            </w:r>
            <w:r w:rsidR="00FC6938">
              <w:rPr>
                <w:b/>
                <w:sz w:val="24"/>
                <w:szCs w:val="24"/>
              </w:rPr>
              <w:fldChar w:fldCharType="begin"/>
            </w:r>
            <w:r>
              <w:rPr>
                <w:b/>
              </w:rPr>
              <w:instrText xml:space="preserve"> PAGE </w:instrText>
            </w:r>
            <w:r w:rsidR="00FC6938">
              <w:rPr>
                <w:b/>
                <w:sz w:val="24"/>
                <w:szCs w:val="24"/>
              </w:rPr>
              <w:fldChar w:fldCharType="separate"/>
            </w:r>
            <w:r w:rsidR="00B65981">
              <w:rPr>
                <w:b/>
                <w:noProof/>
              </w:rPr>
              <w:t>4</w:t>
            </w:r>
            <w:r w:rsidR="00FC6938">
              <w:rPr>
                <w:b/>
                <w:sz w:val="24"/>
                <w:szCs w:val="24"/>
              </w:rPr>
              <w:fldChar w:fldCharType="end"/>
            </w:r>
            <w:r>
              <w:t xml:space="preserve"> of </w:t>
            </w:r>
            <w:r w:rsidR="00FC6938">
              <w:rPr>
                <w:b/>
                <w:sz w:val="24"/>
                <w:szCs w:val="24"/>
              </w:rPr>
              <w:fldChar w:fldCharType="begin"/>
            </w:r>
            <w:r>
              <w:rPr>
                <w:b/>
              </w:rPr>
              <w:instrText xml:space="preserve"> NUMPAGES  </w:instrText>
            </w:r>
            <w:r w:rsidR="00FC6938">
              <w:rPr>
                <w:b/>
                <w:sz w:val="24"/>
                <w:szCs w:val="24"/>
              </w:rPr>
              <w:fldChar w:fldCharType="separate"/>
            </w:r>
            <w:r w:rsidR="00B65981">
              <w:rPr>
                <w:b/>
                <w:noProof/>
              </w:rPr>
              <w:t>10</w:t>
            </w:r>
            <w:r w:rsidR="00FC6938">
              <w:rPr>
                <w:b/>
                <w:sz w:val="24"/>
                <w:szCs w:val="24"/>
              </w:rPr>
              <w:fldChar w:fldCharType="end"/>
            </w:r>
          </w:p>
        </w:sdtContent>
      </w:sdt>
    </w:sdtContent>
  </w:sdt>
  <w:p w:rsidR="00AA5932" w:rsidRDefault="00AA593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0403A" w:rsidRDefault="00B0403A" w:rsidP="00AA5932">
      <w:pPr>
        <w:spacing w:after="0" w:line="240" w:lineRule="auto"/>
      </w:pPr>
      <w:r>
        <w:separator/>
      </w:r>
    </w:p>
  </w:footnote>
  <w:footnote w:type="continuationSeparator" w:id="0">
    <w:p w:rsidR="00B0403A" w:rsidRDefault="00B0403A" w:rsidP="00AA593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A5932" w:rsidRPr="00AA5932" w:rsidRDefault="00AA5932" w:rsidP="00AA5932">
    <w:pPr>
      <w:pStyle w:val="Header"/>
      <w:jc w:val="right"/>
      <w:rPr>
        <w:sz w:val="24"/>
        <w:szCs w:val="24"/>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457733"/>
    <w:multiLevelType w:val="hybridMultilevel"/>
    <w:tmpl w:val="434082D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78C5907"/>
    <w:multiLevelType w:val="hybridMultilevel"/>
    <w:tmpl w:val="5FA817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74023C30"/>
    <w:multiLevelType w:val="hybridMultilevel"/>
    <w:tmpl w:val="9990B5C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5B114C"/>
    <w:rsid w:val="0008045A"/>
    <w:rsid w:val="00086447"/>
    <w:rsid w:val="00093143"/>
    <w:rsid w:val="000A74DD"/>
    <w:rsid w:val="00122B3A"/>
    <w:rsid w:val="001430A7"/>
    <w:rsid w:val="001A3948"/>
    <w:rsid w:val="001A7143"/>
    <w:rsid w:val="001B1417"/>
    <w:rsid w:val="001F0E68"/>
    <w:rsid w:val="00234786"/>
    <w:rsid w:val="00275F70"/>
    <w:rsid w:val="002A7307"/>
    <w:rsid w:val="002B490B"/>
    <w:rsid w:val="002F4A17"/>
    <w:rsid w:val="003124AA"/>
    <w:rsid w:val="0031533A"/>
    <w:rsid w:val="003234E1"/>
    <w:rsid w:val="00364629"/>
    <w:rsid w:val="003917B1"/>
    <w:rsid w:val="003938DF"/>
    <w:rsid w:val="003C212B"/>
    <w:rsid w:val="003E163B"/>
    <w:rsid w:val="00406943"/>
    <w:rsid w:val="00436C23"/>
    <w:rsid w:val="00463AC4"/>
    <w:rsid w:val="00494731"/>
    <w:rsid w:val="004A2B74"/>
    <w:rsid w:val="00527168"/>
    <w:rsid w:val="00557395"/>
    <w:rsid w:val="005927A9"/>
    <w:rsid w:val="005B114C"/>
    <w:rsid w:val="005C7EBF"/>
    <w:rsid w:val="00607287"/>
    <w:rsid w:val="00650A4A"/>
    <w:rsid w:val="0066665E"/>
    <w:rsid w:val="006B4ED6"/>
    <w:rsid w:val="0072201F"/>
    <w:rsid w:val="0074097E"/>
    <w:rsid w:val="00787BB6"/>
    <w:rsid w:val="0079385F"/>
    <w:rsid w:val="007B5D7A"/>
    <w:rsid w:val="00906441"/>
    <w:rsid w:val="009177DB"/>
    <w:rsid w:val="009C450F"/>
    <w:rsid w:val="00A218A5"/>
    <w:rsid w:val="00A50531"/>
    <w:rsid w:val="00AA5932"/>
    <w:rsid w:val="00AF37CF"/>
    <w:rsid w:val="00B0403A"/>
    <w:rsid w:val="00B65981"/>
    <w:rsid w:val="00B67EDA"/>
    <w:rsid w:val="00BF13CB"/>
    <w:rsid w:val="00C23397"/>
    <w:rsid w:val="00C939E7"/>
    <w:rsid w:val="00CA10B2"/>
    <w:rsid w:val="00D16342"/>
    <w:rsid w:val="00D41674"/>
    <w:rsid w:val="00D8342D"/>
    <w:rsid w:val="00DA3341"/>
    <w:rsid w:val="00F02EC6"/>
    <w:rsid w:val="00F12822"/>
    <w:rsid w:val="00F1661C"/>
    <w:rsid w:val="00F232EC"/>
    <w:rsid w:val="00F66337"/>
    <w:rsid w:val="00FC3D4C"/>
    <w:rsid w:val="00FC6938"/>
    <w:rsid w:val="00FD4D85"/>
    <w:rsid w:val="00FF3216"/>
    <w:rsid w:val="00FF6F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F0E68"/>
  </w:style>
  <w:style w:type="paragraph" w:styleId="Heading1">
    <w:name w:val="heading 1"/>
    <w:basedOn w:val="Default"/>
    <w:next w:val="Normal"/>
    <w:link w:val="Heading1Char"/>
    <w:uiPriority w:val="9"/>
    <w:qFormat/>
    <w:rsid w:val="003917B1"/>
    <w:pPr>
      <w:spacing w:line="360" w:lineRule="auto"/>
      <w:jc w:val="both"/>
      <w:outlineLvl w:val="0"/>
    </w:pPr>
    <w:rPr>
      <w:rFonts w:ascii="Times New Roman" w:hAnsi="Times New Roman" w:cs="Times New Roman"/>
      <w:b/>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1A3948"/>
    <w:pPr>
      <w:autoSpaceDE w:val="0"/>
      <w:autoSpaceDN w:val="0"/>
      <w:adjustRightInd w:val="0"/>
      <w:spacing w:after="0" w:line="240" w:lineRule="auto"/>
    </w:pPr>
    <w:rPr>
      <w:rFonts w:ascii="Calibri" w:hAnsi="Calibri" w:cs="Calibri"/>
      <w:color w:val="000000"/>
      <w:sz w:val="24"/>
      <w:szCs w:val="24"/>
    </w:rPr>
  </w:style>
  <w:style w:type="paragraph" w:styleId="BalloonText">
    <w:name w:val="Balloon Text"/>
    <w:basedOn w:val="Normal"/>
    <w:link w:val="BalloonTextChar"/>
    <w:uiPriority w:val="99"/>
    <w:semiHidden/>
    <w:unhideWhenUsed/>
    <w:rsid w:val="00F1661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661C"/>
    <w:rPr>
      <w:rFonts w:ascii="Tahoma" w:hAnsi="Tahoma" w:cs="Tahoma"/>
      <w:sz w:val="16"/>
      <w:szCs w:val="16"/>
    </w:rPr>
  </w:style>
  <w:style w:type="character" w:customStyle="1" w:styleId="Heading1Char">
    <w:name w:val="Heading 1 Char"/>
    <w:basedOn w:val="DefaultParagraphFont"/>
    <w:link w:val="Heading1"/>
    <w:uiPriority w:val="9"/>
    <w:rsid w:val="003917B1"/>
    <w:rPr>
      <w:rFonts w:ascii="Times New Roman" w:hAnsi="Times New Roman" w:cs="Times New Roman"/>
      <w:b/>
      <w:color w:val="000000" w:themeColor="text1"/>
      <w:sz w:val="24"/>
      <w:szCs w:val="24"/>
    </w:rPr>
  </w:style>
  <w:style w:type="paragraph" w:styleId="TableofFigures">
    <w:name w:val="table of figures"/>
    <w:basedOn w:val="Normal"/>
    <w:next w:val="Normal"/>
    <w:uiPriority w:val="99"/>
    <w:unhideWhenUsed/>
    <w:rsid w:val="00C939E7"/>
    <w:pPr>
      <w:spacing w:after="0"/>
    </w:pPr>
  </w:style>
  <w:style w:type="character" w:styleId="Hyperlink">
    <w:name w:val="Hyperlink"/>
    <w:basedOn w:val="DefaultParagraphFont"/>
    <w:uiPriority w:val="99"/>
    <w:unhideWhenUsed/>
    <w:rsid w:val="00C939E7"/>
    <w:rPr>
      <w:color w:val="0000FF" w:themeColor="hyperlink"/>
      <w:u w:val="single"/>
    </w:rPr>
  </w:style>
  <w:style w:type="paragraph" w:styleId="Header">
    <w:name w:val="header"/>
    <w:basedOn w:val="Normal"/>
    <w:link w:val="HeaderChar"/>
    <w:uiPriority w:val="99"/>
    <w:unhideWhenUsed/>
    <w:rsid w:val="00AA593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A5932"/>
  </w:style>
  <w:style w:type="paragraph" w:styleId="Footer">
    <w:name w:val="footer"/>
    <w:basedOn w:val="Normal"/>
    <w:link w:val="FooterChar"/>
    <w:uiPriority w:val="99"/>
    <w:unhideWhenUsed/>
    <w:rsid w:val="00AA59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A593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B3AD96D-5496-4EDA-BDEC-2FD439C256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439</TotalTime>
  <Pages>10</Pages>
  <Words>2028</Words>
  <Characters>11561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Mahuya</dc:creator>
  <cp:lastModifiedBy>admin</cp:lastModifiedBy>
  <cp:revision>46</cp:revision>
  <dcterms:created xsi:type="dcterms:W3CDTF">2018-04-27T06:18:00Z</dcterms:created>
  <dcterms:modified xsi:type="dcterms:W3CDTF">2018-04-28T21:55:00Z</dcterms:modified>
</cp:coreProperties>
</file>