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hAnsiTheme="majorBidi" w:cstheme="majorBidi"/>
          <w:sz w:val="22"/>
          <w:szCs w:val="22"/>
        </w:rPr>
        <w:id w:val="1515804914"/>
        <w:docPartObj>
          <w:docPartGallery w:val="Cover Pages"/>
          <w:docPartUnique/>
        </w:docPartObj>
      </w:sdtPr>
      <w:sdtEndPr/>
      <w:sdtContent>
        <w:p w14:paraId="0224E6F4" w14:textId="2EA6878C" w:rsidR="005D0790" w:rsidRPr="00DF7B3B" w:rsidRDefault="00552EB5" w:rsidP="00DF7B3B">
          <w:pPr>
            <w:spacing w:line="360" w:lineRule="auto"/>
            <w:jc w:val="both"/>
            <w:rPr>
              <w:rFonts w:asciiTheme="majorBidi" w:hAnsiTheme="majorBidi" w:cstheme="majorBidi"/>
              <w:sz w:val="22"/>
              <w:szCs w:val="22"/>
            </w:rPr>
          </w:pPr>
          <w:r>
            <w:rPr>
              <w:rFonts w:asciiTheme="majorBidi" w:hAnsiTheme="majorBidi" w:cstheme="majorBidi"/>
              <w:noProof/>
              <w:sz w:val="22"/>
              <w:szCs w:val="22"/>
            </w:rPr>
            <mc:AlternateContent>
              <mc:Choice Requires="wps">
                <w:drawing>
                  <wp:anchor distT="0" distB="0" distL="114300" distR="114300" simplePos="0" relativeHeight="251659264" behindDoc="0" locked="0" layoutInCell="1" allowOverlap="1" wp14:anchorId="45AADFC6" wp14:editId="023AFCDB">
                    <wp:simplePos x="0" y="0"/>
                    <wp:positionH relativeFrom="column">
                      <wp:posOffset>-77190</wp:posOffset>
                    </wp:positionH>
                    <wp:positionV relativeFrom="paragraph">
                      <wp:posOffset>3408217</wp:posOffset>
                    </wp:positionV>
                    <wp:extent cx="5450774" cy="5159829"/>
                    <wp:effectExtent l="0" t="0" r="0" b="0"/>
                    <wp:wrapNone/>
                    <wp:docPr id="87832454" name="Rectangle 8"/>
                    <wp:cNvGraphicFramePr/>
                    <a:graphic xmlns:a="http://schemas.openxmlformats.org/drawingml/2006/main">
                      <a:graphicData uri="http://schemas.microsoft.com/office/word/2010/wordprocessingShape">
                        <wps:wsp>
                          <wps:cNvSpPr/>
                          <wps:spPr>
                            <a:xfrm>
                              <a:off x="0" y="0"/>
                              <a:ext cx="5450774" cy="5159829"/>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281AC0CD" w14:textId="21C37573" w:rsidR="00E740B5" w:rsidRPr="00081888" w:rsidRDefault="00E740B5" w:rsidP="00081888">
                                <w:pPr>
                                  <w:rPr>
                                    <w:color w:val="000000" w:themeColor="text1"/>
                                    <w:sz w:val="32"/>
                                    <w:szCs w:val="32"/>
                                  </w:rPr>
                                </w:pPr>
                                <w:r w:rsidRPr="00081888">
                                  <w:rPr>
                                    <w:color w:val="000000" w:themeColor="text1"/>
                                    <w:sz w:val="32"/>
                                    <w:szCs w:val="32"/>
                                  </w:rPr>
                                  <w:t>Student Name:</w:t>
                                </w:r>
                                <w:r w:rsidR="00E136F2" w:rsidRPr="00081888">
                                  <w:rPr>
                                    <w:color w:val="000000" w:themeColor="text1"/>
                                    <w:sz w:val="32"/>
                                    <w:szCs w:val="32"/>
                                  </w:rPr>
                                  <w:tab/>
                                </w:r>
                                <w:r w:rsidR="00081888">
                                  <w:rPr>
                                    <w:color w:val="000000" w:themeColor="text1"/>
                                    <w:sz w:val="32"/>
                                    <w:szCs w:val="32"/>
                                  </w:rPr>
                                  <w:tab/>
                                </w:r>
                                <w:r w:rsidR="00E136F2" w:rsidRPr="00081888">
                                  <w:rPr>
                                    <w:color w:val="000000" w:themeColor="text1"/>
                                    <w:sz w:val="32"/>
                                    <w:szCs w:val="32"/>
                                  </w:rPr>
                                  <w:t>Hawraman Anwar Raheem</w:t>
                                </w:r>
                              </w:p>
                              <w:p w14:paraId="54270B53" w14:textId="308C1213" w:rsidR="00E136F2" w:rsidRPr="00081888" w:rsidRDefault="00E136F2" w:rsidP="00081888">
                                <w:pPr>
                                  <w:rPr>
                                    <w:color w:val="000000" w:themeColor="text1"/>
                                    <w:sz w:val="32"/>
                                    <w:szCs w:val="32"/>
                                  </w:rPr>
                                </w:pPr>
                                <w:r w:rsidRPr="00081888">
                                  <w:rPr>
                                    <w:color w:val="000000" w:themeColor="text1"/>
                                    <w:sz w:val="32"/>
                                    <w:szCs w:val="32"/>
                                  </w:rPr>
                                  <w:t xml:space="preserve">Student ID: </w:t>
                                </w:r>
                                <w:r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2238893</w:t>
                                </w:r>
                              </w:p>
                              <w:p w14:paraId="5D390399" w14:textId="3700940E" w:rsidR="00E136F2" w:rsidRPr="00081888" w:rsidRDefault="00CA7B2C" w:rsidP="00081888">
                                <w:pPr>
                                  <w:rPr>
                                    <w:color w:val="000000" w:themeColor="text1"/>
                                    <w:sz w:val="32"/>
                                    <w:szCs w:val="32"/>
                                  </w:rPr>
                                </w:pPr>
                                <w:r w:rsidRPr="00081888">
                                  <w:rPr>
                                    <w:color w:val="000000" w:themeColor="text1"/>
                                    <w:sz w:val="32"/>
                                    <w:szCs w:val="32"/>
                                  </w:rPr>
                                  <w:t xml:space="preserve">Programme: </w:t>
                                </w:r>
                                <w:r w:rsidR="00081888"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BSc Applied Computing</w:t>
                                </w:r>
                              </w:p>
                              <w:p w14:paraId="23A0F10C" w14:textId="627D83CF" w:rsidR="00CA7B2C" w:rsidRPr="00081888" w:rsidRDefault="00CA7B2C" w:rsidP="00081888">
                                <w:pPr>
                                  <w:rPr>
                                    <w:color w:val="000000" w:themeColor="text1"/>
                                    <w:sz w:val="32"/>
                                    <w:szCs w:val="32"/>
                                  </w:rPr>
                                </w:pPr>
                                <w:r w:rsidRPr="00081888">
                                  <w:rPr>
                                    <w:color w:val="000000" w:themeColor="text1"/>
                                    <w:sz w:val="32"/>
                                    <w:szCs w:val="32"/>
                                  </w:rPr>
                                  <w:t xml:space="preserve">Module: </w:t>
                                </w:r>
                                <w:r w:rsidR="00081888" w:rsidRPr="00081888">
                                  <w:rPr>
                                    <w:color w:val="000000" w:themeColor="text1"/>
                                    <w:sz w:val="32"/>
                                    <w:szCs w:val="32"/>
                                  </w:rPr>
                                  <w:tab/>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Usability Engineering</w:t>
                                </w:r>
                              </w:p>
                              <w:p w14:paraId="1265D7DF" w14:textId="04367D89" w:rsidR="00CA7B2C" w:rsidRPr="00081888" w:rsidRDefault="00CA7B2C" w:rsidP="00081888">
                                <w:pPr>
                                  <w:rPr>
                                    <w:color w:val="000000" w:themeColor="text1"/>
                                    <w:sz w:val="32"/>
                                    <w:szCs w:val="32"/>
                                  </w:rPr>
                                </w:pPr>
                                <w:r w:rsidRPr="00081888">
                                  <w:rPr>
                                    <w:color w:val="000000" w:themeColor="text1"/>
                                    <w:sz w:val="32"/>
                                    <w:szCs w:val="32"/>
                                  </w:rPr>
                                  <w:t xml:space="preserve">Module Code: </w:t>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ACCB6017</w:t>
                                </w:r>
                              </w:p>
                              <w:p w14:paraId="72696D2A" w14:textId="397AA25F" w:rsidR="00081888" w:rsidRPr="00081888" w:rsidRDefault="00081888" w:rsidP="00081888">
                                <w:pPr>
                                  <w:rPr>
                                    <w:color w:val="000000" w:themeColor="text1"/>
                                    <w:sz w:val="32"/>
                                    <w:szCs w:val="32"/>
                                  </w:rPr>
                                </w:pPr>
                                <w:r w:rsidRPr="00081888">
                                  <w:rPr>
                                    <w:color w:val="000000" w:themeColor="text1"/>
                                    <w:sz w:val="32"/>
                                    <w:szCs w:val="32"/>
                                  </w:rPr>
                                  <w:t xml:space="preserve">Lecturer: </w:t>
                                </w:r>
                                <w:r w:rsidRPr="00081888">
                                  <w:rPr>
                                    <w:color w:val="000000" w:themeColor="text1"/>
                                    <w:sz w:val="32"/>
                                    <w:szCs w:val="32"/>
                                  </w:rPr>
                                  <w:tab/>
                                </w:r>
                                <w:r w:rsidRPr="00081888">
                                  <w:rPr>
                                    <w:color w:val="000000" w:themeColor="text1"/>
                                    <w:sz w:val="32"/>
                                    <w:szCs w:val="32"/>
                                  </w:rPr>
                                  <w:tab/>
                                </w:r>
                                <w:r>
                                  <w:rPr>
                                    <w:color w:val="000000" w:themeColor="text1"/>
                                    <w:sz w:val="32"/>
                                    <w:szCs w:val="32"/>
                                  </w:rPr>
                                  <w:tab/>
                                </w:r>
                                <w:r w:rsidRPr="00081888">
                                  <w:rPr>
                                    <w:color w:val="000000" w:themeColor="text1"/>
                                    <w:sz w:val="32"/>
                                    <w:szCs w:val="32"/>
                                  </w:rPr>
                                  <w:t>Dr Osman Elgawi</w:t>
                                </w:r>
                              </w:p>
                              <w:p w14:paraId="7F3A8519" w14:textId="77777777" w:rsidR="00081888" w:rsidRPr="00081888" w:rsidRDefault="00081888" w:rsidP="00081888">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AADFC6" id="Rectangle 8" o:spid="_x0000_s1026" style="position:absolute;left:0;text-align:left;margin-left:-6.1pt;margin-top:268.35pt;width:429.2pt;height:406.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" filled="f" stroked="f" strokeweight="1.5pt">
                    <v:textbox>
                      <w:txbxContent>
                        <w:p w14:paraId="281AC0CD" w14:textId="21C37573" w:rsidR="00E740B5" w:rsidRPr="00081888" w:rsidRDefault="00E740B5" w:rsidP="00081888">
                          <w:pPr>
                            <w:rPr>
                              <w:color w:val="000000" w:themeColor="text1"/>
                              <w:sz w:val="32"/>
                              <w:szCs w:val="32"/>
                            </w:rPr>
                          </w:pPr>
                          <w:r w:rsidRPr="00081888">
                            <w:rPr>
                              <w:color w:val="000000" w:themeColor="text1"/>
                              <w:sz w:val="32"/>
                              <w:szCs w:val="32"/>
                            </w:rPr>
                            <w:t>Student Name:</w:t>
                          </w:r>
                          <w:r w:rsidR="00E136F2" w:rsidRPr="00081888">
                            <w:rPr>
                              <w:color w:val="000000" w:themeColor="text1"/>
                              <w:sz w:val="32"/>
                              <w:szCs w:val="32"/>
                            </w:rPr>
                            <w:tab/>
                          </w:r>
                          <w:r w:rsidR="00081888">
                            <w:rPr>
                              <w:color w:val="000000" w:themeColor="text1"/>
                              <w:sz w:val="32"/>
                              <w:szCs w:val="32"/>
                            </w:rPr>
                            <w:tab/>
                          </w:r>
                          <w:r w:rsidR="00E136F2" w:rsidRPr="00081888">
                            <w:rPr>
                              <w:color w:val="000000" w:themeColor="text1"/>
                              <w:sz w:val="32"/>
                              <w:szCs w:val="32"/>
                            </w:rPr>
                            <w:t>Hawraman Anwar Raheem</w:t>
                          </w:r>
                        </w:p>
                        <w:p w14:paraId="54270B53" w14:textId="308C1213" w:rsidR="00E136F2" w:rsidRPr="00081888" w:rsidRDefault="00E136F2" w:rsidP="00081888">
                          <w:pPr>
                            <w:rPr>
                              <w:color w:val="000000" w:themeColor="text1"/>
                              <w:sz w:val="32"/>
                              <w:szCs w:val="32"/>
                            </w:rPr>
                          </w:pPr>
                          <w:r w:rsidRPr="00081888">
                            <w:rPr>
                              <w:color w:val="000000" w:themeColor="text1"/>
                              <w:sz w:val="32"/>
                              <w:szCs w:val="32"/>
                            </w:rPr>
                            <w:t xml:space="preserve">Student ID: </w:t>
                          </w:r>
                          <w:r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2238893</w:t>
                          </w:r>
                        </w:p>
                        <w:p w14:paraId="5D390399" w14:textId="3700940E" w:rsidR="00E136F2" w:rsidRPr="00081888" w:rsidRDefault="00CA7B2C" w:rsidP="00081888">
                          <w:pPr>
                            <w:rPr>
                              <w:color w:val="000000" w:themeColor="text1"/>
                              <w:sz w:val="32"/>
                              <w:szCs w:val="32"/>
                            </w:rPr>
                          </w:pPr>
                          <w:r w:rsidRPr="00081888">
                            <w:rPr>
                              <w:color w:val="000000" w:themeColor="text1"/>
                              <w:sz w:val="32"/>
                              <w:szCs w:val="32"/>
                            </w:rPr>
                            <w:t xml:space="preserve">Programme: </w:t>
                          </w:r>
                          <w:r w:rsidR="00081888" w:rsidRPr="00081888">
                            <w:rPr>
                              <w:color w:val="000000" w:themeColor="text1"/>
                              <w:sz w:val="32"/>
                              <w:szCs w:val="32"/>
                            </w:rPr>
                            <w:tab/>
                          </w:r>
                          <w:r w:rsidR="00081888" w:rsidRPr="00081888">
                            <w:rPr>
                              <w:color w:val="000000" w:themeColor="text1"/>
                              <w:sz w:val="32"/>
                              <w:szCs w:val="32"/>
                            </w:rPr>
                            <w:tab/>
                          </w:r>
                          <w:r w:rsidRPr="00081888">
                            <w:rPr>
                              <w:color w:val="000000" w:themeColor="text1"/>
                              <w:sz w:val="32"/>
                              <w:szCs w:val="32"/>
                            </w:rPr>
                            <w:t>BSc Applied Computing</w:t>
                          </w:r>
                        </w:p>
                        <w:p w14:paraId="23A0F10C" w14:textId="627D83CF" w:rsidR="00CA7B2C" w:rsidRPr="00081888" w:rsidRDefault="00CA7B2C" w:rsidP="00081888">
                          <w:pPr>
                            <w:rPr>
                              <w:color w:val="000000" w:themeColor="text1"/>
                              <w:sz w:val="32"/>
                              <w:szCs w:val="32"/>
                            </w:rPr>
                          </w:pPr>
                          <w:r w:rsidRPr="00081888">
                            <w:rPr>
                              <w:color w:val="000000" w:themeColor="text1"/>
                              <w:sz w:val="32"/>
                              <w:szCs w:val="32"/>
                            </w:rPr>
                            <w:t xml:space="preserve">Module: </w:t>
                          </w:r>
                          <w:r w:rsidR="00081888" w:rsidRPr="00081888">
                            <w:rPr>
                              <w:color w:val="000000" w:themeColor="text1"/>
                              <w:sz w:val="32"/>
                              <w:szCs w:val="32"/>
                            </w:rPr>
                            <w:tab/>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Usability Engineering</w:t>
                          </w:r>
                        </w:p>
                        <w:p w14:paraId="1265D7DF" w14:textId="04367D89" w:rsidR="00CA7B2C" w:rsidRPr="00081888" w:rsidRDefault="00CA7B2C" w:rsidP="00081888">
                          <w:pPr>
                            <w:rPr>
                              <w:color w:val="000000" w:themeColor="text1"/>
                              <w:sz w:val="32"/>
                              <w:szCs w:val="32"/>
                            </w:rPr>
                          </w:pPr>
                          <w:r w:rsidRPr="00081888">
                            <w:rPr>
                              <w:color w:val="000000" w:themeColor="text1"/>
                              <w:sz w:val="32"/>
                              <w:szCs w:val="32"/>
                            </w:rPr>
                            <w:t xml:space="preserve">Module Code: </w:t>
                          </w:r>
                          <w:r w:rsidR="00081888" w:rsidRPr="00081888">
                            <w:rPr>
                              <w:color w:val="000000" w:themeColor="text1"/>
                              <w:sz w:val="32"/>
                              <w:szCs w:val="32"/>
                            </w:rPr>
                            <w:tab/>
                          </w:r>
                          <w:r w:rsidR="00081888">
                            <w:rPr>
                              <w:color w:val="000000" w:themeColor="text1"/>
                              <w:sz w:val="32"/>
                              <w:szCs w:val="32"/>
                            </w:rPr>
                            <w:tab/>
                          </w:r>
                          <w:r w:rsidRPr="00081888">
                            <w:rPr>
                              <w:color w:val="000000" w:themeColor="text1"/>
                              <w:sz w:val="32"/>
                              <w:szCs w:val="32"/>
                            </w:rPr>
                            <w:t>ACCB6017</w:t>
                          </w:r>
                        </w:p>
                        <w:p w14:paraId="72696D2A" w14:textId="397AA25F" w:rsidR="00081888" w:rsidRPr="00081888" w:rsidRDefault="00081888" w:rsidP="00081888">
                          <w:pPr>
                            <w:rPr>
                              <w:color w:val="000000" w:themeColor="text1"/>
                              <w:sz w:val="32"/>
                              <w:szCs w:val="32"/>
                            </w:rPr>
                          </w:pPr>
                          <w:r w:rsidRPr="00081888">
                            <w:rPr>
                              <w:color w:val="000000" w:themeColor="text1"/>
                              <w:sz w:val="32"/>
                              <w:szCs w:val="32"/>
                            </w:rPr>
                            <w:t xml:space="preserve">Lecturer: </w:t>
                          </w:r>
                          <w:r w:rsidRPr="00081888">
                            <w:rPr>
                              <w:color w:val="000000" w:themeColor="text1"/>
                              <w:sz w:val="32"/>
                              <w:szCs w:val="32"/>
                            </w:rPr>
                            <w:tab/>
                          </w:r>
                          <w:r w:rsidRPr="00081888">
                            <w:rPr>
                              <w:color w:val="000000" w:themeColor="text1"/>
                              <w:sz w:val="32"/>
                              <w:szCs w:val="32"/>
                            </w:rPr>
                            <w:tab/>
                          </w:r>
                          <w:r>
                            <w:rPr>
                              <w:color w:val="000000" w:themeColor="text1"/>
                              <w:sz w:val="32"/>
                              <w:szCs w:val="32"/>
                            </w:rPr>
                            <w:tab/>
                          </w:r>
                          <w:r w:rsidRPr="00081888">
                            <w:rPr>
                              <w:color w:val="000000" w:themeColor="text1"/>
                              <w:sz w:val="32"/>
                              <w:szCs w:val="32"/>
                            </w:rPr>
                            <w:t>Dr Osman Elgawi</w:t>
                          </w:r>
                        </w:p>
                        <w:p w14:paraId="7F3A8519" w14:textId="77777777" w:rsidR="00081888" w:rsidRPr="00081888" w:rsidRDefault="00081888" w:rsidP="00081888">
                          <w:pPr>
                            <w:rPr>
                              <w:color w:val="000000" w:themeColor="text1"/>
                            </w:rPr>
                          </w:pPr>
                        </w:p>
                      </w:txbxContent>
                    </v:textbox>
                  </v:rect>
                </w:pict>
              </mc:Fallback>
            </mc:AlternateContent>
          </w:r>
          <w:r>
            <w:rPr>
              <w:rFonts w:asciiTheme="majorBidi" w:hAnsiTheme="majorBidi" w:cstheme="majorBidi"/>
              <w:noProof/>
              <w:sz w:val="22"/>
              <w:szCs w:val="22"/>
            </w:rPr>
            <w:drawing>
              <wp:inline distT="0" distB="0" distL="0" distR="0" wp14:anchorId="634AA698" wp14:editId="77565F17">
                <wp:extent cx="5731510" cy="8106410"/>
                <wp:effectExtent l="0" t="0" r="2540" b="8890"/>
                <wp:docPr id="20594376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437612" name="Picture 205943761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038589FC" w14:textId="6275D3ED"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sz w:val="22"/>
              <w:szCs w:val="22"/>
            </w:rPr>
            <w:br w:type="page"/>
          </w:r>
        </w:p>
      </w:sdtContent>
    </w:sdt>
    <w:sdt>
      <w:sdtPr>
        <w:rPr>
          <w:rFonts w:asciiTheme="majorBidi" w:eastAsiaTheme="minorHAnsi" w:hAnsiTheme="majorBidi" w:cstheme="minorBidi"/>
          <w:color w:val="auto"/>
          <w:kern w:val="2"/>
          <w:sz w:val="22"/>
          <w:szCs w:val="22"/>
          <w:lang w:eastAsia="en-US"/>
          <w14:ligatures w14:val="standardContextual"/>
        </w:rPr>
        <w:id w:val="1196116434"/>
        <w:docPartObj>
          <w:docPartGallery w:val="Table of Contents"/>
          <w:docPartUnique/>
        </w:docPartObj>
      </w:sdtPr>
      <w:sdtEndPr>
        <w:rPr>
          <w:b/>
          <w:bCs/>
        </w:rPr>
      </w:sdtEndPr>
      <w:sdtContent>
        <w:p w14:paraId="6E99AAEA" w14:textId="65EBD70B" w:rsidR="005D0790" w:rsidRPr="00DF7B3B" w:rsidRDefault="005D0790" w:rsidP="00DF7B3B">
          <w:pPr>
            <w:pStyle w:val="TOCHeading"/>
            <w:spacing w:line="360" w:lineRule="auto"/>
            <w:jc w:val="both"/>
            <w:rPr>
              <w:rFonts w:asciiTheme="majorBidi" w:hAnsiTheme="majorBidi"/>
              <w:sz w:val="22"/>
              <w:szCs w:val="22"/>
            </w:rPr>
          </w:pPr>
          <w:r w:rsidRPr="00DF7B3B">
            <w:rPr>
              <w:rFonts w:asciiTheme="majorBidi" w:hAnsiTheme="majorBidi"/>
              <w:sz w:val="22"/>
              <w:szCs w:val="22"/>
            </w:rPr>
            <w:t>Table of Contents</w:t>
          </w:r>
        </w:p>
        <w:p w14:paraId="6DA79C02" w14:textId="04BE496E" w:rsidR="00397E19" w:rsidRDefault="005D0790">
          <w:pPr>
            <w:pStyle w:val="TOC1"/>
            <w:tabs>
              <w:tab w:val="right" w:leader="dot" w:pos="9016"/>
            </w:tabs>
            <w:rPr>
              <w:rFonts w:cstheme="minorBidi"/>
              <w:noProof/>
              <w:kern w:val="2"/>
              <w:sz w:val="24"/>
              <w:szCs w:val="24"/>
              <w14:ligatures w14:val="standardContextual"/>
            </w:rPr>
          </w:pPr>
          <w:r w:rsidRPr="00DF7B3B">
            <w:rPr>
              <w:rFonts w:asciiTheme="majorBidi" w:hAnsiTheme="majorBidi" w:cstheme="majorBidi"/>
            </w:rPr>
            <w:fldChar w:fldCharType="begin"/>
          </w:r>
          <w:r w:rsidRPr="00DF7B3B">
            <w:rPr>
              <w:rFonts w:asciiTheme="majorBidi" w:hAnsiTheme="majorBidi" w:cstheme="majorBidi"/>
            </w:rPr>
            <w:instrText xml:space="preserve"> TOC \o "1-3" \h \z \u </w:instrText>
          </w:r>
          <w:r w:rsidRPr="00DF7B3B">
            <w:rPr>
              <w:rFonts w:asciiTheme="majorBidi" w:hAnsiTheme="majorBidi" w:cstheme="majorBidi"/>
            </w:rPr>
            <w:fldChar w:fldCharType="separate"/>
          </w:r>
          <w:hyperlink w:anchor="_Toc223585597" w:history="1">
            <w:r w:rsidR="00397E19" w:rsidRPr="00010B02">
              <w:rPr>
                <w:rStyle w:val="Hyperlink"/>
                <w:noProof/>
              </w:rPr>
              <w:t xml:space="preserve">Usability Engineering Design of a Mobile Application Prototype for </w:t>
            </w:r>
            <w:r w:rsidR="00397E19" w:rsidRPr="00010B02">
              <w:rPr>
                <w:rStyle w:val="Hyperlink"/>
                <w:i/>
                <w:iCs/>
                <w:noProof/>
              </w:rPr>
              <w:t>The Traitors Card Game</w:t>
            </w:r>
            <w:r w:rsidR="00397E19">
              <w:rPr>
                <w:noProof/>
                <w:webHidden/>
              </w:rPr>
              <w:tab/>
            </w:r>
            <w:r w:rsidR="00397E19">
              <w:rPr>
                <w:noProof/>
                <w:webHidden/>
              </w:rPr>
              <w:fldChar w:fldCharType="begin"/>
            </w:r>
            <w:r w:rsidR="00397E19">
              <w:rPr>
                <w:noProof/>
                <w:webHidden/>
              </w:rPr>
              <w:instrText xml:space="preserve"> PAGEREF _Toc223585597 \h </w:instrText>
            </w:r>
            <w:r w:rsidR="00397E19">
              <w:rPr>
                <w:noProof/>
                <w:webHidden/>
              </w:rPr>
            </w:r>
            <w:r w:rsidR="00397E19">
              <w:rPr>
                <w:noProof/>
                <w:webHidden/>
              </w:rPr>
              <w:fldChar w:fldCharType="separate"/>
            </w:r>
            <w:r w:rsidR="00397E19">
              <w:rPr>
                <w:noProof/>
                <w:webHidden/>
              </w:rPr>
              <w:t>2</w:t>
            </w:r>
            <w:r w:rsidR="00397E19">
              <w:rPr>
                <w:noProof/>
                <w:webHidden/>
              </w:rPr>
              <w:fldChar w:fldCharType="end"/>
            </w:r>
          </w:hyperlink>
        </w:p>
        <w:p w14:paraId="5218E0E0" w14:textId="751248F6" w:rsidR="00397E19" w:rsidRDefault="00397E19">
          <w:pPr>
            <w:pStyle w:val="TOC2"/>
            <w:tabs>
              <w:tab w:val="right" w:leader="dot" w:pos="9016"/>
            </w:tabs>
            <w:rPr>
              <w:rFonts w:cstheme="minorBidi"/>
              <w:noProof/>
              <w:kern w:val="2"/>
              <w:sz w:val="24"/>
              <w:szCs w:val="24"/>
              <w14:ligatures w14:val="standardContextual"/>
            </w:rPr>
          </w:pPr>
          <w:hyperlink w:anchor="_Toc223585598" w:history="1">
            <w:r w:rsidRPr="00010B02">
              <w:rPr>
                <w:rStyle w:val="Hyperlink"/>
                <w:noProof/>
              </w:rPr>
              <w:t>Introduction</w:t>
            </w:r>
            <w:r>
              <w:rPr>
                <w:noProof/>
                <w:webHidden/>
              </w:rPr>
              <w:tab/>
            </w:r>
            <w:r>
              <w:rPr>
                <w:noProof/>
                <w:webHidden/>
              </w:rPr>
              <w:fldChar w:fldCharType="begin"/>
            </w:r>
            <w:r>
              <w:rPr>
                <w:noProof/>
                <w:webHidden/>
              </w:rPr>
              <w:instrText xml:space="preserve"> PAGEREF _Toc223585598 \h </w:instrText>
            </w:r>
            <w:r>
              <w:rPr>
                <w:noProof/>
                <w:webHidden/>
              </w:rPr>
            </w:r>
            <w:r>
              <w:rPr>
                <w:noProof/>
                <w:webHidden/>
              </w:rPr>
              <w:fldChar w:fldCharType="separate"/>
            </w:r>
            <w:r>
              <w:rPr>
                <w:noProof/>
                <w:webHidden/>
              </w:rPr>
              <w:t>2</w:t>
            </w:r>
            <w:r>
              <w:rPr>
                <w:noProof/>
                <w:webHidden/>
              </w:rPr>
              <w:fldChar w:fldCharType="end"/>
            </w:r>
          </w:hyperlink>
        </w:p>
        <w:p w14:paraId="1F77DDCC" w14:textId="0465913D" w:rsidR="00397E19" w:rsidRDefault="00397E19">
          <w:pPr>
            <w:pStyle w:val="TOC3"/>
            <w:tabs>
              <w:tab w:val="right" w:leader="dot" w:pos="9016"/>
            </w:tabs>
            <w:rPr>
              <w:rFonts w:cstheme="minorBidi"/>
              <w:noProof/>
              <w:kern w:val="2"/>
              <w:sz w:val="24"/>
              <w:szCs w:val="24"/>
              <w14:ligatures w14:val="standardContextual"/>
            </w:rPr>
          </w:pPr>
          <w:hyperlink w:anchor="_Toc223585599" w:history="1">
            <w:r w:rsidRPr="00010B02">
              <w:rPr>
                <w:rStyle w:val="Hyperlink"/>
                <w:noProof/>
              </w:rPr>
              <w:t>Background</w:t>
            </w:r>
            <w:r>
              <w:rPr>
                <w:noProof/>
                <w:webHidden/>
              </w:rPr>
              <w:tab/>
            </w:r>
            <w:r>
              <w:rPr>
                <w:noProof/>
                <w:webHidden/>
              </w:rPr>
              <w:fldChar w:fldCharType="begin"/>
            </w:r>
            <w:r>
              <w:rPr>
                <w:noProof/>
                <w:webHidden/>
              </w:rPr>
              <w:instrText xml:space="preserve"> PAGEREF _Toc223585599 \h </w:instrText>
            </w:r>
            <w:r>
              <w:rPr>
                <w:noProof/>
                <w:webHidden/>
              </w:rPr>
            </w:r>
            <w:r>
              <w:rPr>
                <w:noProof/>
                <w:webHidden/>
              </w:rPr>
              <w:fldChar w:fldCharType="separate"/>
            </w:r>
            <w:r>
              <w:rPr>
                <w:noProof/>
                <w:webHidden/>
              </w:rPr>
              <w:t>2</w:t>
            </w:r>
            <w:r>
              <w:rPr>
                <w:noProof/>
                <w:webHidden/>
              </w:rPr>
              <w:fldChar w:fldCharType="end"/>
            </w:r>
          </w:hyperlink>
        </w:p>
        <w:p w14:paraId="5484AE94" w14:textId="50C13C41" w:rsidR="00397E19" w:rsidRDefault="00397E19">
          <w:pPr>
            <w:pStyle w:val="TOC2"/>
            <w:tabs>
              <w:tab w:val="right" w:leader="dot" w:pos="9016"/>
            </w:tabs>
            <w:rPr>
              <w:rFonts w:cstheme="minorBidi"/>
              <w:noProof/>
              <w:kern w:val="2"/>
              <w:sz w:val="24"/>
              <w:szCs w:val="24"/>
              <w14:ligatures w14:val="standardContextual"/>
            </w:rPr>
          </w:pPr>
          <w:hyperlink w:anchor="_Toc223585600" w:history="1">
            <w:r w:rsidRPr="00010B02">
              <w:rPr>
                <w:rStyle w:val="Hyperlink"/>
                <w:noProof/>
              </w:rPr>
              <w:t>Persona Development and Associated Scenarios</w:t>
            </w:r>
            <w:r>
              <w:rPr>
                <w:noProof/>
                <w:webHidden/>
              </w:rPr>
              <w:tab/>
            </w:r>
            <w:r>
              <w:rPr>
                <w:noProof/>
                <w:webHidden/>
              </w:rPr>
              <w:fldChar w:fldCharType="begin"/>
            </w:r>
            <w:r>
              <w:rPr>
                <w:noProof/>
                <w:webHidden/>
              </w:rPr>
              <w:instrText xml:space="preserve"> PAGEREF _Toc223585600 \h </w:instrText>
            </w:r>
            <w:r>
              <w:rPr>
                <w:noProof/>
                <w:webHidden/>
              </w:rPr>
            </w:r>
            <w:r>
              <w:rPr>
                <w:noProof/>
                <w:webHidden/>
              </w:rPr>
              <w:fldChar w:fldCharType="separate"/>
            </w:r>
            <w:r>
              <w:rPr>
                <w:noProof/>
                <w:webHidden/>
              </w:rPr>
              <w:t>4</w:t>
            </w:r>
            <w:r>
              <w:rPr>
                <w:noProof/>
                <w:webHidden/>
              </w:rPr>
              <w:fldChar w:fldCharType="end"/>
            </w:r>
          </w:hyperlink>
        </w:p>
        <w:p w14:paraId="012A4AF2" w14:textId="22D7FE45" w:rsidR="00397E19" w:rsidRDefault="00397E19">
          <w:pPr>
            <w:pStyle w:val="TOC3"/>
            <w:tabs>
              <w:tab w:val="right" w:leader="dot" w:pos="9016"/>
            </w:tabs>
            <w:rPr>
              <w:rFonts w:cstheme="minorBidi"/>
              <w:noProof/>
              <w:kern w:val="2"/>
              <w:sz w:val="24"/>
              <w:szCs w:val="24"/>
              <w14:ligatures w14:val="standardContextual"/>
            </w:rPr>
          </w:pPr>
          <w:hyperlink w:anchor="_Toc223585601" w:history="1">
            <w:r w:rsidRPr="00010B02">
              <w:rPr>
                <w:rStyle w:val="Hyperlink"/>
                <w:noProof/>
              </w:rPr>
              <w:t>Persona 1: Emily Carter (Undergraduate Student)</w:t>
            </w:r>
            <w:r>
              <w:rPr>
                <w:noProof/>
                <w:webHidden/>
              </w:rPr>
              <w:tab/>
            </w:r>
            <w:r>
              <w:rPr>
                <w:noProof/>
                <w:webHidden/>
              </w:rPr>
              <w:fldChar w:fldCharType="begin"/>
            </w:r>
            <w:r>
              <w:rPr>
                <w:noProof/>
                <w:webHidden/>
              </w:rPr>
              <w:instrText xml:space="preserve"> PAGEREF _Toc223585601 \h </w:instrText>
            </w:r>
            <w:r>
              <w:rPr>
                <w:noProof/>
                <w:webHidden/>
              </w:rPr>
            </w:r>
            <w:r>
              <w:rPr>
                <w:noProof/>
                <w:webHidden/>
              </w:rPr>
              <w:fldChar w:fldCharType="separate"/>
            </w:r>
            <w:r>
              <w:rPr>
                <w:noProof/>
                <w:webHidden/>
              </w:rPr>
              <w:t>4</w:t>
            </w:r>
            <w:r>
              <w:rPr>
                <w:noProof/>
                <w:webHidden/>
              </w:rPr>
              <w:fldChar w:fldCharType="end"/>
            </w:r>
          </w:hyperlink>
        </w:p>
        <w:p w14:paraId="4E89DDF6" w14:textId="355D3089" w:rsidR="00397E19" w:rsidRDefault="00397E19">
          <w:pPr>
            <w:pStyle w:val="TOC3"/>
            <w:tabs>
              <w:tab w:val="right" w:leader="dot" w:pos="9016"/>
            </w:tabs>
            <w:rPr>
              <w:rFonts w:cstheme="minorBidi"/>
              <w:noProof/>
              <w:kern w:val="2"/>
              <w:sz w:val="24"/>
              <w:szCs w:val="24"/>
              <w14:ligatures w14:val="standardContextual"/>
            </w:rPr>
          </w:pPr>
          <w:hyperlink w:anchor="_Toc223585602" w:history="1">
            <w:r w:rsidRPr="00010B02">
              <w:rPr>
                <w:rStyle w:val="Hyperlink"/>
                <w:noProof/>
              </w:rPr>
              <w:t>Persona 2: Omar Rahman (Postgraduate Student)</w:t>
            </w:r>
            <w:r>
              <w:rPr>
                <w:noProof/>
                <w:webHidden/>
              </w:rPr>
              <w:tab/>
            </w:r>
            <w:r>
              <w:rPr>
                <w:noProof/>
                <w:webHidden/>
              </w:rPr>
              <w:fldChar w:fldCharType="begin"/>
            </w:r>
            <w:r>
              <w:rPr>
                <w:noProof/>
                <w:webHidden/>
              </w:rPr>
              <w:instrText xml:space="preserve"> PAGEREF _Toc223585602 \h </w:instrText>
            </w:r>
            <w:r>
              <w:rPr>
                <w:noProof/>
                <w:webHidden/>
              </w:rPr>
            </w:r>
            <w:r>
              <w:rPr>
                <w:noProof/>
                <w:webHidden/>
              </w:rPr>
              <w:fldChar w:fldCharType="separate"/>
            </w:r>
            <w:r>
              <w:rPr>
                <w:noProof/>
                <w:webHidden/>
              </w:rPr>
              <w:t>5</w:t>
            </w:r>
            <w:r>
              <w:rPr>
                <w:noProof/>
                <w:webHidden/>
              </w:rPr>
              <w:fldChar w:fldCharType="end"/>
            </w:r>
          </w:hyperlink>
        </w:p>
        <w:p w14:paraId="1A14FB1D" w14:textId="6BB59151" w:rsidR="00397E19" w:rsidRDefault="00397E19">
          <w:pPr>
            <w:pStyle w:val="TOC3"/>
            <w:tabs>
              <w:tab w:val="right" w:leader="dot" w:pos="9016"/>
            </w:tabs>
            <w:rPr>
              <w:rFonts w:cstheme="minorBidi"/>
              <w:noProof/>
              <w:kern w:val="2"/>
              <w:sz w:val="24"/>
              <w:szCs w:val="24"/>
              <w14:ligatures w14:val="standardContextual"/>
            </w:rPr>
          </w:pPr>
          <w:hyperlink w:anchor="_Toc223585603" w:history="1">
            <w:r w:rsidRPr="00010B02">
              <w:rPr>
                <w:rStyle w:val="Hyperlink"/>
                <w:noProof/>
              </w:rPr>
              <w:t>Persona 3: Dr. Sarah Mitchell (Lecturer)</w:t>
            </w:r>
            <w:r>
              <w:rPr>
                <w:noProof/>
                <w:webHidden/>
              </w:rPr>
              <w:tab/>
            </w:r>
            <w:r>
              <w:rPr>
                <w:noProof/>
                <w:webHidden/>
              </w:rPr>
              <w:fldChar w:fldCharType="begin"/>
            </w:r>
            <w:r>
              <w:rPr>
                <w:noProof/>
                <w:webHidden/>
              </w:rPr>
              <w:instrText xml:space="preserve"> PAGEREF _Toc223585603 \h </w:instrText>
            </w:r>
            <w:r>
              <w:rPr>
                <w:noProof/>
                <w:webHidden/>
              </w:rPr>
            </w:r>
            <w:r>
              <w:rPr>
                <w:noProof/>
                <w:webHidden/>
              </w:rPr>
              <w:fldChar w:fldCharType="separate"/>
            </w:r>
            <w:r>
              <w:rPr>
                <w:noProof/>
                <w:webHidden/>
              </w:rPr>
              <w:t>6</w:t>
            </w:r>
            <w:r>
              <w:rPr>
                <w:noProof/>
                <w:webHidden/>
              </w:rPr>
              <w:fldChar w:fldCharType="end"/>
            </w:r>
          </w:hyperlink>
        </w:p>
        <w:p w14:paraId="31F2572F" w14:textId="7A9EA79C" w:rsidR="00397E19" w:rsidRDefault="00397E19">
          <w:pPr>
            <w:pStyle w:val="TOC3"/>
            <w:tabs>
              <w:tab w:val="right" w:leader="dot" w:pos="9016"/>
            </w:tabs>
            <w:rPr>
              <w:rFonts w:cstheme="minorBidi"/>
              <w:noProof/>
              <w:kern w:val="2"/>
              <w:sz w:val="24"/>
              <w:szCs w:val="24"/>
              <w14:ligatures w14:val="standardContextual"/>
            </w:rPr>
          </w:pPr>
          <w:hyperlink w:anchor="_Toc223585604" w:history="1">
            <w:r w:rsidRPr="00010B02">
              <w:rPr>
                <w:rStyle w:val="Hyperlink"/>
                <w:noProof/>
              </w:rPr>
              <w:t>Persona 4: Michael Thompson (Administrative Staff)</w:t>
            </w:r>
            <w:r>
              <w:rPr>
                <w:noProof/>
                <w:webHidden/>
              </w:rPr>
              <w:tab/>
            </w:r>
            <w:r>
              <w:rPr>
                <w:noProof/>
                <w:webHidden/>
              </w:rPr>
              <w:fldChar w:fldCharType="begin"/>
            </w:r>
            <w:r>
              <w:rPr>
                <w:noProof/>
                <w:webHidden/>
              </w:rPr>
              <w:instrText xml:space="preserve"> PAGEREF _Toc223585604 \h </w:instrText>
            </w:r>
            <w:r>
              <w:rPr>
                <w:noProof/>
                <w:webHidden/>
              </w:rPr>
            </w:r>
            <w:r>
              <w:rPr>
                <w:noProof/>
                <w:webHidden/>
              </w:rPr>
              <w:fldChar w:fldCharType="separate"/>
            </w:r>
            <w:r>
              <w:rPr>
                <w:noProof/>
                <w:webHidden/>
              </w:rPr>
              <w:t>6</w:t>
            </w:r>
            <w:r>
              <w:rPr>
                <w:noProof/>
                <w:webHidden/>
              </w:rPr>
              <w:fldChar w:fldCharType="end"/>
            </w:r>
          </w:hyperlink>
        </w:p>
        <w:p w14:paraId="39078323" w14:textId="5D1A125C" w:rsidR="00397E19" w:rsidRDefault="00397E19">
          <w:pPr>
            <w:pStyle w:val="TOC2"/>
            <w:tabs>
              <w:tab w:val="right" w:leader="dot" w:pos="9016"/>
            </w:tabs>
            <w:rPr>
              <w:rFonts w:cstheme="minorBidi"/>
              <w:noProof/>
              <w:kern w:val="2"/>
              <w:sz w:val="24"/>
              <w:szCs w:val="24"/>
              <w14:ligatures w14:val="standardContextual"/>
            </w:rPr>
          </w:pPr>
          <w:hyperlink w:anchor="_Toc223585605" w:history="1">
            <w:r w:rsidRPr="00010B02">
              <w:rPr>
                <w:rStyle w:val="Hyperlink"/>
                <w:noProof/>
              </w:rPr>
              <w:t>Usability Issues to be Addressed</w:t>
            </w:r>
            <w:r>
              <w:rPr>
                <w:noProof/>
                <w:webHidden/>
              </w:rPr>
              <w:tab/>
            </w:r>
            <w:r>
              <w:rPr>
                <w:noProof/>
                <w:webHidden/>
              </w:rPr>
              <w:fldChar w:fldCharType="begin"/>
            </w:r>
            <w:r>
              <w:rPr>
                <w:noProof/>
                <w:webHidden/>
              </w:rPr>
              <w:instrText xml:space="preserve"> PAGEREF _Toc223585605 \h </w:instrText>
            </w:r>
            <w:r>
              <w:rPr>
                <w:noProof/>
                <w:webHidden/>
              </w:rPr>
            </w:r>
            <w:r>
              <w:rPr>
                <w:noProof/>
                <w:webHidden/>
              </w:rPr>
              <w:fldChar w:fldCharType="separate"/>
            </w:r>
            <w:r>
              <w:rPr>
                <w:noProof/>
                <w:webHidden/>
              </w:rPr>
              <w:t>7</w:t>
            </w:r>
            <w:r>
              <w:rPr>
                <w:noProof/>
                <w:webHidden/>
              </w:rPr>
              <w:fldChar w:fldCharType="end"/>
            </w:r>
          </w:hyperlink>
        </w:p>
        <w:p w14:paraId="703EA01E" w14:textId="33332169" w:rsidR="00397E19" w:rsidRDefault="00397E19">
          <w:pPr>
            <w:pStyle w:val="TOC2"/>
            <w:tabs>
              <w:tab w:val="right" w:leader="dot" w:pos="9016"/>
            </w:tabs>
            <w:rPr>
              <w:rFonts w:cstheme="minorBidi"/>
              <w:noProof/>
              <w:kern w:val="2"/>
              <w:sz w:val="24"/>
              <w:szCs w:val="24"/>
              <w14:ligatures w14:val="standardContextual"/>
            </w:rPr>
          </w:pPr>
          <w:hyperlink w:anchor="_Toc223585606" w:history="1">
            <w:r w:rsidRPr="00010B02">
              <w:rPr>
                <w:rStyle w:val="Hyperlink"/>
                <w:noProof/>
              </w:rPr>
              <w:t>Initial Wireframe Storyboards</w:t>
            </w:r>
            <w:r>
              <w:rPr>
                <w:noProof/>
                <w:webHidden/>
              </w:rPr>
              <w:tab/>
            </w:r>
            <w:r>
              <w:rPr>
                <w:noProof/>
                <w:webHidden/>
              </w:rPr>
              <w:fldChar w:fldCharType="begin"/>
            </w:r>
            <w:r>
              <w:rPr>
                <w:noProof/>
                <w:webHidden/>
              </w:rPr>
              <w:instrText xml:space="preserve"> PAGEREF _Toc223585606 \h </w:instrText>
            </w:r>
            <w:r>
              <w:rPr>
                <w:noProof/>
                <w:webHidden/>
              </w:rPr>
            </w:r>
            <w:r>
              <w:rPr>
                <w:noProof/>
                <w:webHidden/>
              </w:rPr>
              <w:fldChar w:fldCharType="separate"/>
            </w:r>
            <w:r>
              <w:rPr>
                <w:noProof/>
                <w:webHidden/>
              </w:rPr>
              <w:t>8</w:t>
            </w:r>
            <w:r>
              <w:rPr>
                <w:noProof/>
                <w:webHidden/>
              </w:rPr>
              <w:fldChar w:fldCharType="end"/>
            </w:r>
          </w:hyperlink>
        </w:p>
        <w:p w14:paraId="2D9186E6" w14:textId="44EF76D0" w:rsidR="00397E19" w:rsidRDefault="00397E19">
          <w:pPr>
            <w:pStyle w:val="TOC3"/>
            <w:tabs>
              <w:tab w:val="right" w:leader="dot" w:pos="9016"/>
            </w:tabs>
            <w:rPr>
              <w:rFonts w:cstheme="minorBidi"/>
              <w:noProof/>
              <w:kern w:val="2"/>
              <w:sz w:val="24"/>
              <w:szCs w:val="24"/>
              <w14:ligatures w14:val="standardContextual"/>
            </w:rPr>
          </w:pPr>
          <w:hyperlink w:anchor="_Toc223585607" w:history="1">
            <w:r w:rsidRPr="00010B02">
              <w:rPr>
                <w:rStyle w:val="Hyperlink"/>
                <w:noProof/>
              </w:rPr>
              <w:t>Home Screen</w:t>
            </w:r>
            <w:r>
              <w:rPr>
                <w:noProof/>
                <w:webHidden/>
              </w:rPr>
              <w:tab/>
            </w:r>
            <w:r>
              <w:rPr>
                <w:noProof/>
                <w:webHidden/>
              </w:rPr>
              <w:fldChar w:fldCharType="begin"/>
            </w:r>
            <w:r>
              <w:rPr>
                <w:noProof/>
                <w:webHidden/>
              </w:rPr>
              <w:instrText xml:space="preserve"> PAGEREF _Toc223585607 \h </w:instrText>
            </w:r>
            <w:r>
              <w:rPr>
                <w:noProof/>
                <w:webHidden/>
              </w:rPr>
            </w:r>
            <w:r>
              <w:rPr>
                <w:noProof/>
                <w:webHidden/>
              </w:rPr>
              <w:fldChar w:fldCharType="separate"/>
            </w:r>
            <w:r>
              <w:rPr>
                <w:noProof/>
                <w:webHidden/>
              </w:rPr>
              <w:t>9</w:t>
            </w:r>
            <w:r>
              <w:rPr>
                <w:noProof/>
                <w:webHidden/>
              </w:rPr>
              <w:fldChar w:fldCharType="end"/>
            </w:r>
          </w:hyperlink>
        </w:p>
        <w:p w14:paraId="42F103E4" w14:textId="770257B3" w:rsidR="00397E19" w:rsidRDefault="00397E19">
          <w:pPr>
            <w:pStyle w:val="TOC3"/>
            <w:tabs>
              <w:tab w:val="right" w:leader="dot" w:pos="9016"/>
            </w:tabs>
            <w:rPr>
              <w:rFonts w:cstheme="minorBidi"/>
              <w:noProof/>
              <w:kern w:val="2"/>
              <w:sz w:val="24"/>
              <w:szCs w:val="24"/>
              <w14:ligatures w14:val="standardContextual"/>
            </w:rPr>
          </w:pPr>
          <w:hyperlink w:anchor="_Toc223585608" w:history="1">
            <w:r w:rsidRPr="00010B02">
              <w:rPr>
                <w:rStyle w:val="Hyperlink"/>
                <w:noProof/>
              </w:rPr>
              <w:t>Game Setup Screen</w:t>
            </w:r>
            <w:r>
              <w:rPr>
                <w:noProof/>
                <w:webHidden/>
              </w:rPr>
              <w:tab/>
            </w:r>
            <w:r>
              <w:rPr>
                <w:noProof/>
                <w:webHidden/>
              </w:rPr>
              <w:fldChar w:fldCharType="begin"/>
            </w:r>
            <w:r>
              <w:rPr>
                <w:noProof/>
                <w:webHidden/>
              </w:rPr>
              <w:instrText xml:space="preserve"> PAGEREF _Toc223585608 \h </w:instrText>
            </w:r>
            <w:r>
              <w:rPr>
                <w:noProof/>
                <w:webHidden/>
              </w:rPr>
            </w:r>
            <w:r>
              <w:rPr>
                <w:noProof/>
                <w:webHidden/>
              </w:rPr>
              <w:fldChar w:fldCharType="separate"/>
            </w:r>
            <w:r>
              <w:rPr>
                <w:noProof/>
                <w:webHidden/>
              </w:rPr>
              <w:t>10</w:t>
            </w:r>
            <w:r>
              <w:rPr>
                <w:noProof/>
                <w:webHidden/>
              </w:rPr>
              <w:fldChar w:fldCharType="end"/>
            </w:r>
          </w:hyperlink>
        </w:p>
        <w:p w14:paraId="332F0F9B" w14:textId="74051538" w:rsidR="00397E19" w:rsidRDefault="00397E19">
          <w:pPr>
            <w:pStyle w:val="TOC3"/>
            <w:tabs>
              <w:tab w:val="right" w:leader="dot" w:pos="9016"/>
            </w:tabs>
            <w:rPr>
              <w:rFonts w:cstheme="minorBidi"/>
              <w:noProof/>
              <w:kern w:val="2"/>
              <w:sz w:val="24"/>
              <w:szCs w:val="24"/>
              <w14:ligatures w14:val="standardContextual"/>
            </w:rPr>
          </w:pPr>
          <w:hyperlink w:anchor="_Toc223585609" w:history="1">
            <w:r w:rsidRPr="00010B02">
              <w:rPr>
                <w:rStyle w:val="Hyperlink"/>
                <w:noProof/>
              </w:rPr>
              <w:t>Card Shuffle and Distribution Screen</w:t>
            </w:r>
            <w:r>
              <w:rPr>
                <w:noProof/>
                <w:webHidden/>
              </w:rPr>
              <w:tab/>
            </w:r>
            <w:r>
              <w:rPr>
                <w:noProof/>
                <w:webHidden/>
              </w:rPr>
              <w:fldChar w:fldCharType="begin"/>
            </w:r>
            <w:r>
              <w:rPr>
                <w:noProof/>
                <w:webHidden/>
              </w:rPr>
              <w:instrText xml:space="preserve"> PAGEREF _Toc223585609 \h </w:instrText>
            </w:r>
            <w:r>
              <w:rPr>
                <w:noProof/>
                <w:webHidden/>
              </w:rPr>
            </w:r>
            <w:r>
              <w:rPr>
                <w:noProof/>
                <w:webHidden/>
              </w:rPr>
              <w:fldChar w:fldCharType="separate"/>
            </w:r>
            <w:r>
              <w:rPr>
                <w:noProof/>
                <w:webHidden/>
              </w:rPr>
              <w:t>11</w:t>
            </w:r>
            <w:r>
              <w:rPr>
                <w:noProof/>
                <w:webHidden/>
              </w:rPr>
              <w:fldChar w:fldCharType="end"/>
            </w:r>
          </w:hyperlink>
        </w:p>
        <w:p w14:paraId="2F76759E" w14:textId="1E8BE83B" w:rsidR="00397E19" w:rsidRDefault="00397E19">
          <w:pPr>
            <w:pStyle w:val="TOC3"/>
            <w:tabs>
              <w:tab w:val="right" w:leader="dot" w:pos="9016"/>
            </w:tabs>
            <w:rPr>
              <w:rFonts w:cstheme="minorBidi"/>
              <w:noProof/>
              <w:kern w:val="2"/>
              <w:sz w:val="24"/>
              <w:szCs w:val="24"/>
              <w14:ligatures w14:val="standardContextual"/>
            </w:rPr>
          </w:pPr>
          <w:hyperlink w:anchor="_Toc223585610" w:history="1">
            <w:r w:rsidRPr="00010B02">
              <w:rPr>
                <w:rStyle w:val="Hyperlink"/>
                <w:noProof/>
              </w:rPr>
              <w:t>Gameplay Screen</w:t>
            </w:r>
            <w:r>
              <w:rPr>
                <w:noProof/>
                <w:webHidden/>
              </w:rPr>
              <w:tab/>
            </w:r>
            <w:r>
              <w:rPr>
                <w:noProof/>
                <w:webHidden/>
              </w:rPr>
              <w:fldChar w:fldCharType="begin"/>
            </w:r>
            <w:r>
              <w:rPr>
                <w:noProof/>
                <w:webHidden/>
              </w:rPr>
              <w:instrText xml:space="preserve"> PAGEREF _Toc223585610 \h </w:instrText>
            </w:r>
            <w:r>
              <w:rPr>
                <w:noProof/>
                <w:webHidden/>
              </w:rPr>
            </w:r>
            <w:r>
              <w:rPr>
                <w:noProof/>
                <w:webHidden/>
              </w:rPr>
              <w:fldChar w:fldCharType="separate"/>
            </w:r>
            <w:r>
              <w:rPr>
                <w:noProof/>
                <w:webHidden/>
              </w:rPr>
              <w:t>12</w:t>
            </w:r>
            <w:r>
              <w:rPr>
                <w:noProof/>
                <w:webHidden/>
              </w:rPr>
              <w:fldChar w:fldCharType="end"/>
            </w:r>
          </w:hyperlink>
        </w:p>
        <w:p w14:paraId="6E8AECBC" w14:textId="069C8F6A" w:rsidR="00397E19" w:rsidRDefault="00397E19">
          <w:pPr>
            <w:pStyle w:val="TOC3"/>
            <w:tabs>
              <w:tab w:val="right" w:leader="dot" w:pos="9016"/>
            </w:tabs>
            <w:rPr>
              <w:rFonts w:cstheme="minorBidi"/>
              <w:noProof/>
              <w:kern w:val="2"/>
              <w:sz w:val="24"/>
              <w:szCs w:val="24"/>
              <w14:ligatures w14:val="standardContextual"/>
            </w:rPr>
          </w:pPr>
          <w:hyperlink w:anchor="_Toc223585611" w:history="1">
            <w:r w:rsidRPr="00010B02">
              <w:rPr>
                <w:rStyle w:val="Hyperlink"/>
                <w:noProof/>
              </w:rPr>
              <w:t>Night Phase Screen</w:t>
            </w:r>
            <w:r>
              <w:rPr>
                <w:noProof/>
                <w:webHidden/>
              </w:rPr>
              <w:tab/>
            </w:r>
            <w:r>
              <w:rPr>
                <w:noProof/>
                <w:webHidden/>
              </w:rPr>
              <w:fldChar w:fldCharType="begin"/>
            </w:r>
            <w:r>
              <w:rPr>
                <w:noProof/>
                <w:webHidden/>
              </w:rPr>
              <w:instrText xml:space="preserve"> PAGEREF _Toc223585611 \h </w:instrText>
            </w:r>
            <w:r>
              <w:rPr>
                <w:noProof/>
                <w:webHidden/>
              </w:rPr>
            </w:r>
            <w:r>
              <w:rPr>
                <w:noProof/>
                <w:webHidden/>
              </w:rPr>
              <w:fldChar w:fldCharType="separate"/>
            </w:r>
            <w:r>
              <w:rPr>
                <w:noProof/>
                <w:webHidden/>
              </w:rPr>
              <w:t>13</w:t>
            </w:r>
            <w:r>
              <w:rPr>
                <w:noProof/>
                <w:webHidden/>
              </w:rPr>
              <w:fldChar w:fldCharType="end"/>
            </w:r>
          </w:hyperlink>
        </w:p>
        <w:p w14:paraId="62A8ED4B" w14:textId="27FE9692" w:rsidR="00397E19" w:rsidRDefault="00397E19">
          <w:pPr>
            <w:pStyle w:val="TOC3"/>
            <w:tabs>
              <w:tab w:val="right" w:leader="dot" w:pos="9016"/>
            </w:tabs>
            <w:rPr>
              <w:rFonts w:cstheme="minorBidi"/>
              <w:noProof/>
              <w:kern w:val="2"/>
              <w:sz w:val="24"/>
              <w:szCs w:val="24"/>
              <w14:ligatures w14:val="standardContextual"/>
            </w:rPr>
          </w:pPr>
          <w:hyperlink w:anchor="_Toc223585612" w:history="1">
            <w:r w:rsidRPr="00010B02">
              <w:rPr>
                <w:rStyle w:val="Hyperlink"/>
                <w:noProof/>
              </w:rPr>
              <w:t>Traitors’ Dilemma Screen</w:t>
            </w:r>
            <w:r>
              <w:rPr>
                <w:noProof/>
                <w:webHidden/>
              </w:rPr>
              <w:tab/>
            </w:r>
            <w:r>
              <w:rPr>
                <w:noProof/>
                <w:webHidden/>
              </w:rPr>
              <w:fldChar w:fldCharType="begin"/>
            </w:r>
            <w:r>
              <w:rPr>
                <w:noProof/>
                <w:webHidden/>
              </w:rPr>
              <w:instrText xml:space="preserve"> PAGEREF _Toc223585612 \h </w:instrText>
            </w:r>
            <w:r>
              <w:rPr>
                <w:noProof/>
                <w:webHidden/>
              </w:rPr>
            </w:r>
            <w:r>
              <w:rPr>
                <w:noProof/>
                <w:webHidden/>
              </w:rPr>
              <w:fldChar w:fldCharType="separate"/>
            </w:r>
            <w:r>
              <w:rPr>
                <w:noProof/>
                <w:webHidden/>
              </w:rPr>
              <w:t>14</w:t>
            </w:r>
            <w:r>
              <w:rPr>
                <w:noProof/>
                <w:webHidden/>
              </w:rPr>
              <w:fldChar w:fldCharType="end"/>
            </w:r>
          </w:hyperlink>
        </w:p>
        <w:p w14:paraId="05A43FF9" w14:textId="5E8960C7" w:rsidR="00397E19" w:rsidRDefault="00397E19">
          <w:pPr>
            <w:pStyle w:val="TOC2"/>
            <w:tabs>
              <w:tab w:val="right" w:leader="dot" w:pos="9016"/>
            </w:tabs>
            <w:rPr>
              <w:rFonts w:cstheme="minorBidi"/>
              <w:noProof/>
              <w:kern w:val="2"/>
              <w:sz w:val="24"/>
              <w:szCs w:val="24"/>
              <w14:ligatures w14:val="standardContextual"/>
            </w:rPr>
          </w:pPr>
          <w:hyperlink w:anchor="_Toc223585613" w:history="1">
            <w:r w:rsidRPr="00010B02">
              <w:rPr>
                <w:rStyle w:val="Hyperlink"/>
                <w:noProof/>
              </w:rPr>
              <w:t>Feedback Collection Process on Storyboard Design</w:t>
            </w:r>
            <w:r>
              <w:rPr>
                <w:noProof/>
                <w:webHidden/>
              </w:rPr>
              <w:tab/>
            </w:r>
            <w:r>
              <w:rPr>
                <w:noProof/>
                <w:webHidden/>
              </w:rPr>
              <w:fldChar w:fldCharType="begin"/>
            </w:r>
            <w:r>
              <w:rPr>
                <w:noProof/>
                <w:webHidden/>
              </w:rPr>
              <w:instrText xml:space="preserve"> PAGEREF _Toc223585613 \h </w:instrText>
            </w:r>
            <w:r>
              <w:rPr>
                <w:noProof/>
                <w:webHidden/>
              </w:rPr>
            </w:r>
            <w:r>
              <w:rPr>
                <w:noProof/>
                <w:webHidden/>
              </w:rPr>
              <w:fldChar w:fldCharType="separate"/>
            </w:r>
            <w:r>
              <w:rPr>
                <w:noProof/>
                <w:webHidden/>
              </w:rPr>
              <w:t>14</w:t>
            </w:r>
            <w:r>
              <w:rPr>
                <w:noProof/>
                <w:webHidden/>
              </w:rPr>
              <w:fldChar w:fldCharType="end"/>
            </w:r>
          </w:hyperlink>
        </w:p>
        <w:p w14:paraId="0936F240" w14:textId="186E9CA4" w:rsidR="00397E19" w:rsidRDefault="00397E19">
          <w:pPr>
            <w:pStyle w:val="TOC2"/>
            <w:tabs>
              <w:tab w:val="right" w:leader="dot" w:pos="9016"/>
            </w:tabs>
            <w:rPr>
              <w:rFonts w:cstheme="minorBidi"/>
              <w:noProof/>
              <w:kern w:val="2"/>
              <w:sz w:val="24"/>
              <w:szCs w:val="24"/>
              <w14:ligatures w14:val="standardContextual"/>
            </w:rPr>
          </w:pPr>
          <w:hyperlink w:anchor="_Toc223585614" w:history="1">
            <w:r w:rsidRPr="00010B02">
              <w:rPr>
                <w:rStyle w:val="Hyperlink"/>
                <w:noProof/>
              </w:rPr>
              <w:t>Conclusion</w:t>
            </w:r>
            <w:r>
              <w:rPr>
                <w:noProof/>
                <w:webHidden/>
              </w:rPr>
              <w:tab/>
            </w:r>
            <w:r>
              <w:rPr>
                <w:noProof/>
                <w:webHidden/>
              </w:rPr>
              <w:fldChar w:fldCharType="begin"/>
            </w:r>
            <w:r>
              <w:rPr>
                <w:noProof/>
                <w:webHidden/>
              </w:rPr>
              <w:instrText xml:space="preserve"> PAGEREF _Toc223585614 \h </w:instrText>
            </w:r>
            <w:r>
              <w:rPr>
                <w:noProof/>
                <w:webHidden/>
              </w:rPr>
            </w:r>
            <w:r>
              <w:rPr>
                <w:noProof/>
                <w:webHidden/>
              </w:rPr>
              <w:fldChar w:fldCharType="separate"/>
            </w:r>
            <w:r>
              <w:rPr>
                <w:noProof/>
                <w:webHidden/>
              </w:rPr>
              <w:t>15</w:t>
            </w:r>
            <w:r>
              <w:rPr>
                <w:noProof/>
                <w:webHidden/>
              </w:rPr>
              <w:fldChar w:fldCharType="end"/>
            </w:r>
          </w:hyperlink>
        </w:p>
        <w:p w14:paraId="1BF83CF8" w14:textId="3FAEC926" w:rsidR="00397E19" w:rsidRDefault="00397E19">
          <w:pPr>
            <w:pStyle w:val="TOC1"/>
            <w:tabs>
              <w:tab w:val="right" w:leader="dot" w:pos="9016"/>
            </w:tabs>
            <w:rPr>
              <w:rFonts w:cstheme="minorBidi"/>
              <w:noProof/>
              <w:kern w:val="2"/>
              <w:sz w:val="24"/>
              <w:szCs w:val="24"/>
              <w14:ligatures w14:val="standardContextual"/>
            </w:rPr>
          </w:pPr>
          <w:hyperlink w:anchor="_Toc223585615" w:history="1">
            <w:r w:rsidRPr="00010B02">
              <w:rPr>
                <w:rStyle w:val="Hyperlink"/>
                <w:noProof/>
              </w:rPr>
              <w:t>References</w:t>
            </w:r>
            <w:r>
              <w:rPr>
                <w:noProof/>
                <w:webHidden/>
              </w:rPr>
              <w:tab/>
            </w:r>
            <w:r>
              <w:rPr>
                <w:noProof/>
                <w:webHidden/>
              </w:rPr>
              <w:fldChar w:fldCharType="begin"/>
            </w:r>
            <w:r>
              <w:rPr>
                <w:noProof/>
                <w:webHidden/>
              </w:rPr>
              <w:instrText xml:space="preserve"> PAGEREF _Toc223585615 \h </w:instrText>
            </w:r>
            <w:r>
              <w:rPr>
                <w:noProof/>
                <w:webHidden/>
              </w:rPr>
            </w:r>
            <w:r>
              <w:rPr>
                <w:noProof/>
                <w:webHidden/>
              </w:rPr>
              <w:fldChar w:fldCharType="separate"/>
            </w:r>
            <w:r>
              <w:rPr>
                <w:noProof/>
                <w:webHidden/>
              </w:rPr>
              <w:t>16</w:t>
            </w:r>
            <w:r>
              <w:rPr>
                <w:noProof/>
                <w:webHidden/>
              </w:rPr>
              <w:fldChar w:fldCharType="end"/>
            </w:r>
          </w:hyperlink>
        </w:p>
        <w:p w14:paraId="1D47C705" w14:textId="34A04A8B" w:rsidR="00397E19" w:rsidRDefault="00397E19">
          <w:pPr>
            <w:pStyle w:val="TOC2"/>
            <w:tabs>
              <w:tab w:val="right" w:leader="dot" w:pos="9016"/>
            </w:tabs>
            <w:rPr>
              <w:rFonts w:cstheme="minorBidi"/>
              <w:noProof/>
              <w:kern w:val="2"/>
              <w:sz w:val="24"/>
              <w:szCs w:val="24"/>
              <w14:ligatures w14:val="standardContextual"/>
            </w:rPr>
          </w:pPr>
          <w:hyperlink w:anchor="_Toc223585616" w:history="1">
            <w:r w:rsidRPr="00010B02">
              <w:rPr>
                <w:rStyle w:val="Hyperlink"/>
                <w:noProof/>
              </w:rPr>
              <w:t>Appendix A – User and Experience Requirements (MoSCoW)</w:t>
            </w:r>
            <w:r>
              <w:rPr>
                <w:noProof/>
                <w:webHidden/>
              </w:rPr>
              <w:tab/>
            </w:r>
            <w:r>
              <w:rPr>
                <w:noProof/>
                <w:webHidden/>
              </w:rPr>
              <w:fldChar w:fldCharType="begin"/>
            </w:r>
            <w:r>
              <w:rPr>
                <w:noProof/>
                <w:webHidden/>
              </w:rPr>
              <w:instrText xml:space="preserve"> PAGEREF _Toc223585616 \h </w:instrText>
            </w:r>
            <w:r>
              <w:rPr>
                <w:noProof/>
                <w:webHidden/>
              </w:rPr>
            </w:r>
            <w:r>
              <w:rPr>
                <w:noProof/>
                <w:webHidden/>
              </w:rPr>
              <w:fldChar w:fldCharType="separate"/>
            </w:r>
            <w:r>
              <w:rPr>
                <w:noProof/>
                <w:webHidden/>
              </w:rPr>
              <w:t>17</w:t>
            </w:r>
            <w:r>
              <w:rPr>
                <w:noProof/>
                <w:webHidden/>
              </w:rPr>
              <w:fldChar w:fldCharType="end"/>
            </w:r>
          </w:hyperlink>
        </w:p>
        <w:p w14:paraId="65AAC4E2" w14:textId="538C5196" w:rsidR="00397E19" w:rsidRDefault="00397E19">
          <w:pPr>
            <w:pStyle w:val="TOC2"/>
            <w:tabs>
              <w:tab w:val="right" w:leader="dot" w:pos="9016"/>
            </w:tabs>
            <w:rPr>
              <w:rFonts w:cstheme="minorBidi"/>
              <w:noProof/>
              <w:kern w:val="2"/>
              <w:sz w:val="24"/>
              <w:szCs w:val="24"/>
              <w14:ligatures w14:val="standardContextual"/>
            </w:rPr>
          </w:pPr>
          <w:hyperlink w:anchor="_Toc223585617" w:history="1">
            <w:r w:rsidRPr="00010B02">
              <w:rPr>
                <w:rStyle w:val="Hyperlink"/>
                <w:noProof/>
              </w:rPr>
              <w:t>Appendix B – Wireframe Storyboards</w:t>
            </w:r>
            <w:r>
              <w:rPr>
                <w:noProof/>
                <w:webHidden/>
              </w:rPr>
              <w:tab/>
            </w:r>
            <w:r>
              <w:rPr>
                <w:noProof/>
                <w:webHidden/>
              </w:rPr>
              <w:fldChar w:fldCharType="begin"/>
            </w:r>
            <w:r>
              <w:rPr>
                <w:noProof/>
                <w:webHidden/>
              </w:rPr>
              <w:instrText xml:space="preserve"> PAGEREF _Toc223585617 \h </w:instrText>
            </w:r>
            <w:r>
              <w:rPr>
                <w:noProof/>
                <w:webHidden/>
              </w:rPr>
            </w:r>
            <w:r>
              <w:rPr>
                <w:noProof/>
                <w:webHidden/>
              </w:rPr>
              <w:fldChar w:fldCharType="separate"/>
            </w:r>
            <w:r>
              <w:rPr>
                <w:noProof/>
                <w:webHidden/>
              </w:rPr>
              <w:t>19</w:t>
            </w:r>
            <w:r>
              <w:rPr>
                <w:noProof/>
                <w:webHidden/>
              </w:rPr>
              <w:fldChar w:fldCharType="end"/>
            </w:r>
          </w:hyperlink>
        </w:p>
        <w:p w14:paraId="183EC3ED" w14:textId="63500989"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b/>
              <w:bCs/>
              <w:noProof/>
              <w:sz w:val="22"/>
              <w:szCs w:val="22"/>
            </w:rPr>
            <w:fldChar w:fldCharType="end"/>
          </w:r>
        </w:p>
      </w:sdtContent>
    </w:sdt>
    <w:p w14:paraId="0D05D113" w14:textId="31EA662B" w:rsidR="005D0790" w:rsidRPr="00DF7B3B" w:rsidRDefault="005D0790" w:rsidP="00DF7B3B">
      <w:pPr>
        <w:spacing w:line="360" w:lineRule="auto"/>
        <w:jc w:val="both"/>
        <w:rPr>
          <w:rFonts w:asciiTheme="majorBidi" w:hAnsiTheme="majorBidi" w:cstheme="majorBidi"/>
          <w:sz w:val="22"/>
          <w:szCs w:val="22"/>
        </w:rPr>
      </w:pPr>
      <w:r w:rsidRPr="00DF7B3B">
        <w:rPr>
          <w:rFonts w:asciiTheme="majorBidi" w:hAnsiTheme="majorBidi" w:cstheme="majorBidi"/>
          <w:sz w:val="22"/>
          <w:szCs w:val="22"/>
        </w:rPr>
        <w:br w:type="page"/>
      </w:r>
    </w:p>
    <w:p w14:paraId="7A54293F" w14:textId="505ABA19" w:rsidR="00042B7F" w:rsidRPr="00AB1B11" w:rsidRDefault="00042B7F" w:rsidP="00AB1B11">
      <w:pPr>
        <w:pStyle w:val="Heading1"/>
        <w:jc w:val="center"/>
        <w:rPr>
          <w:sz w:val="24"/>
          <w:szCs w:val="24"/>
        </w:rPr>
      </w:pPr>
      <w:bookmarkStart w:id="0" w:name="_Toc223585597"/>
      <w:r w:rsidRPr="00AB1B11">
        <w:rPr>
          <w:sz w:val="24"/>
          <w:szCs w:val="24"/>
        </w:rPr>
        <w:lastRenderedPageBreak/>
        <w:t xml:space="preserve">Usability Engineering Design of a Mobile Application Prototype for </w:t>
      </w:r>
      <w:r w:rsidRPr="00AB1B11">
        <w:rPr>
          <w:i/>
          <w:iCs/>
          <w:sz w:val="24"/>
          <w:szCs w:val="24"/>
        </w:rPr>
        <w:t>The Traitors Card Game</w:t>
      </w:r>
      <w:bookmarkEnd w:id="0"/>
    </w:p>
    <w:p w14:paraId="43A04279" w14:textId="4E6F15E9" w:rsidR="00FC5BBB" w:rsidRPr="00FC5BBB" w:rsidRDefault="00FC5BBB" w:rsidP="00F32960">
      <w:pPr>
        <w:pStyle w:val="Heading2"/>
        <w:jc w:val="center"/>
      </w:pPr>
      <w:bookmarkStart w:id="1" w:name="_Toc223585598"/>
      <w:r w:rsidRPr="00F32960">
        <w:t>Introduction</w:t>
      </w:r>
      <w:bookmarkEnd w:id="1"/>
    </w:p>
    <w:p w14:paraId="7622EF80" w14:textId="75A6E831" w:rsidR="00FC5BBB" w:rsidRPr="00FC5BBB" w:rsidRDefault="00FC5BBB" w:rsidP="00F32960">
      <w:pPr>
        <w:pStyle w:val="Heading3"/>
      </w:pPr>
      <w:bookmarkStart w:id="2" w:name="_Toc223585599"/>
      <w:r w:rsidRPr="00F32960">
        <w:t>Background</w:t>
      </w:r>
      <w:bookmarkEnd w:id="2"/>
    </w:p>
    <w:p w14:paraId="354B06A6" w14:textId="40007B7B"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Traitors Card Game is a psychological social-deduction game inspired by the television series format, in which players must balance trust, deception, strategy, and risk </w:t>
      </w:r>
      <w:proofErr w:type="gramStart"/>
      <w:r w:rsidRPr="00FC5BBB">
        <w:rPr>
          <w:rFonts w:asciiTheme="majorBidi" w:hAnsiTheme="majorBidi" w:cstheme="majorBidi"/>
          <w:sz w:val="22"/>
          <w:szCs w:val="22"/>
        </w:rPr>
        <w:t>in order to</w:t>
      </w:r>
      <w:proofErr w:type="gramEnd"/>
      <w:r w:rsidRPr="00FC5BBB">
        <w:rPr>
          <w:rFonts w:asciiTheme="majorBidi" w:hAnsiTheme="majorBidi" w:cstheme="majorBidi"/>
          <w:sz w:val="22"/>
          <w:szCs w:val="22"/>
        </w:rPr>
        <w:t xml:space="preserve"> accumulate Gold Coins and survive multiple rounds. The physical card version requires players to draw cards, manage resources (Gold, Shields, Daggers, Treasure Chests), participate in “Night” phases involving attempted murders, and finally face the Traitors’ Dilemma, a game-theoretic decision that determines how the collective hoard is distributed</w:t>
      </w:r>
      <w:sdt>
        <w:sdtPr>
          <w:rPr>
            <w:rFonts w:asciiTheme="majorBidi" w:hAnsiTheme="majorBidi" w:cstheme="majorBidi"/>
            <w:sz w:val="22"/>
            <w:szCs w:val="22"/>
          </w:rPr>
          <w:id w:val="106010639"/>
          <w:citation/>
        </w:sdtPr>
        <w:sdtEndPr/>
        <w:sdtContent>
          <w:r w:rsidR="00D438AD">
            <w:rPr>
              <w:rFonts w:asciiTheme="majorBidi" w:hAnsiTheme="majorBidi" w:cstheme="majorBidi"/>
              <w:sz w:val="22"/>
              <w:szCs w:val="22"/>
            </w:rPr>
            <w:fldChar w:fldCharType="begin"/>
          </w:r>
          <w:r w:rsidR="00D438AD">
            <w:rPr>
              <w:rFonts w:asciiTheme="majorBidi" w:hAnsiTheme="majorBidi" w:cstheme="majorBidi"/>
              <w:sz w:val="22"/>
              <w:szCs w:val="22"/>
            </w:rPr>
            <w:instrText xml:space="preserve"> CITATION The23 \l 2057 </w:instrText>
          </w:r>
          <w:r w:rsidR="00D438AD">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(The Traitors Card Game)</w:t>
          </w:r>
          <w:r w:rsidR="00D438AD">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49465382"/>
          <w:citation/>
        </w:sdtPr>
        <w:sdtEndPr/>
        <w:sdtContent>
          <w:r w:rsidR="00D438AD">
            <w:rPr>
              <w:rFonts w:asciiTheme="majorBidi" w:hAnsiTheme="majorBidi" w:cstheme="majorBidi"/>
              <w:sz w:val="22"/>
              <w:szCs w:val="22"/>
            </w:rPr>
            <w:fldChar w:fldCharType="begin"/>
          </w:r>
          <w:r w:rsidR="00D438AD">
            <w:rPr>
              <w:rFonts w:asciiTheme="majorBidi" w:hAnsiTheme="majorBidi" w:cstheme="majorBidi"/>
              <w:sz w:val="22"/>
              <w:szCs w:val="22"/>
            </w:rPr>
            <w:instrText xml:space="preserve"> CITATION The231 \l 2057 </w:instrText>
          </w:r>
          <w:r w:rsidR="00D438AD">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(The Traitors Card Game)</w:t>
          </w:r>
          <w:r w:rsidR="00D438AD">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A4ADF9B" w14:textId="0DA4D5CE"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Social deduction games rely heavily on interaction between players, hidden information, and strategic reasoning. Research on game design suggests that these mechanics create strong engagement because players must constantly evaluate other players’ behaviours and make decisions under uncertainty</w:t>
      </w:r>
      <w:sdt>
        <w:sdtPr>
          <w:rPr>
            <w:rFonts w:asciiTheme="majorBidi" w:hAnsiTheme="majorBidi" w:cstheme="majorBidi"/>
            <w:sz w:val="22"/>
            <w:szCs w:val="22"/>
          </w:rPr>
          <w:id w:val="1070070461"/>
          <w:citation/>
        </w:sdtPr>
        <w:sdtEndPr/>
        <w:sdtContent>
          <w:r w:rsidR="00E323B5">
            <w:rPr>
              <w:rFonts w:asciiTheme="majorBidi" w:hAnsiTheme="majorBidi" w:cstheme="majorBidi"/>
              <w:sz w:val="22"/>
              <w:szCs w:val="22"/>
            </w:rPr>
            <w:fldChar w:fldCharType="begin"/>
          </w:r>
          <w:r w:rsidR="00E323B5">
            <w:rPr>
              <w:rFonts w:asciiTheme="majorBidi" w:hAnsiTheme="majorBidi" w:cstheme="majorBidi"/>
              <w:sz w:val="22"/>
              <w:szCs w:val="22"/>
            </w:rPr>
            <w:instrText xml:space="preserve"> CITATION YAN23 \l 2057 </w:instrText>
          </w:r>
          <w:r w:rsidR="00E323B5">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(YANNAKAKIS and MELHART)</w:t>
          </w:r>
          <w:r w:rsidR="00E323B5">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590439148"/>
          <w:citation/>
        </w:sdtPr>
        <w:sdtEndPr/>
        <w:sdtContent>
          <w:r w:rsidR="009C6C6E">
            <w:rPr>
              <w:rFonts w:asciiTheme="majorBidi" w:hAnsiTheme="majorBidi" w:cstheme="majorBidi"/>
              <w:sz w:val="22"/>
              <w:szCs w:val="22"/>
            </w:rPr>
            <w:fldChar w:fldCharType="begin"/>
          </w:r>
          <w:r w:rsidR="009C6C6E">
            <w:rPr>
              <w:rFonts w:asciiTheme="majorBidi" w:hAnsiTheme="majorBidi" w:cstheme="majorBidi"/>
              <w:sz w:val="22"/>
              <w:szCs w:val="22"/>
            </w:rPr>
            <w:instrText xml:space="preserve"> CITATION Sev21 \l 2057 </w:instrText>
          </w:r>
          <w:r w:rsidR="009C6C6E">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(Sevcenko, Ninaus and Wortha)</w:t>
          </w:r>
          <w:r w:rsidR="009C6C6E">
            <w:rPr>
              <w:rFonts w:asciiTheme="majorBidi" w:hAnsiTheme="majorBidi" w:cstheme="majorBidi"/>
              <w:sz w:val="22"/>
              <w:szCs w:val="22"/>
            </w:rPr>
            <w:fldChar w:fldCharType="end"/>
          </w:r>
        </w:sdtContent>
      </w:sdt>
      <w:r w:rsidRPr="00FC5BBB">
        <w:rPr>
          <w:rFonts w:asciiTheme="majorBidi" w:hAnsiTheme="majorBidi" w:cstheme="majorBidi"/>
          <w:sz w:val="22"/>
          <w:szCs w:val="22"/>
        </w:rPr>
        <w:t>. These elements contribute to the psychological tension that makes social deduction games popular in both physical and digital formats.</w:t>
      </w:r>
    </w:p>
    <w:p w14:paraId="4570F3DB" w14:textId="30705413"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While the physical format encourages face-to-face interaction, secrecy, and dramatic tension, translating the game into a mobile application introduces significant usability and interaction challenges. Mobile interfaces require careful consideration of screen size, touch interaction, information visibility, and accessibility constraints. According to</w:t>
      </w:r>
      <w:sdt>
        <w:sdtPr>
          <w:rPr>
            <w:rFonts w:asciiTheme="majorBidi" w:hAnsiTheme="majorBidi" w:cstheme="majorBidi"/>
            <w:sz w:val="22"/>
            <w:szCs w:val="22"/>
          </w:rPr>
          <w:id w:val="-768922735"/>
          <w:citation/>
        </w:sdtPr>
        <w:sdtEndPr/>
        <w:sdtContent>
          <w:r w:rsidR="00655E8C">
            <w:rPr>
              <w:rFonts w:asciiTheme="majorBidi" w:hAnsiTheme="majorBidi" w:cstheme="majorBidi"/>
              <w:sz w:val="22"/>
              <w:szCs w:val="22"/>
            </w:rPr>
            <w:fldChar w:fldCharType="begin"/>
          </w:r>
          <w:r w:rsidR="00655E8C">
            <w:rPr>
              <w:rFonts w:asciiTheme="majorBidi" w:hAnsiTheme="majorBidi" w:cstheme="majorBidi"/>
              <w:sz w:val="22"/>
              <w:szCs w:val="22"/>
            </w:rPr>
            <w:instrText xml:space="preserve"> CITATION Int18 \l 2057 </w:instrText>
          </w:r>
          <w:r w:rsidR="00655E8C">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(International Organization for Standardization (ISO))</w:t>
          </w:r>
          <w:r w:rsidR="00655E8C">
            <w:rPr>
              <w:rFonts w:asciiTheme="majorBidi" w:hAnsiTheme="majorBidi" w:cstheme="majorBidi"/>
              <w:sz w:val="22"/>
              <w:szCs w:val="22"/>
            </w:rPr>
            <w:fldChar w:fldCharType="end"/>
          </w:r>
        </w:sdtContent>
      </w:sdt>
      <w:r w:rsidRPr="00FC5BBB">
        <w:rPr>
          <w:rFonts w:asciiTheme="majorBidi" w:hAnsiTheme="majorBidi" w:cstheme="majorBidi"/>
          <w:sz w:val="22"/>
          <w:szCs w:val="22"/>
        </w:rPr>
        <w:t>, usability is defined in terms of effectiveness, efficiency, and satisfaction within a specified context of use. A mobile adaptation must therefore ensure that players can understand rules, perform actions correctly, and experience emotional engagement without confusion or cognitive overload.</w:t>
      </w:r>
    </w:p>
    <w:p w14:paraId="1947FB64" w14:textId="4C17DCCA"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In addition, principles of interaction design emphasise the importance of clear affordances, feedback mechanisms, and mapping between user actions and system responses.</w:t>
      </w:r>
      <w:sdt>
        <w:sdtPr>
          <w:rPr>
            <w:rFonts w:asciiTheme="majorBidi" w:hAnsiTheme="majorBidi" w:cstheme="majorBidi"/>
            <w:sz w:val="22"/>
            <w:szCs w:val="22"/>
          </w:rPr>
          <w:id w:val="-88701821"/>
          <w:citation/>
        </w:sdtPr>
        <w:sdtEndPr/>
        <w:sdtContent>
          <w:r w:rsidR="00655E8C">
            <w:rPr>
              <w:rFonts w:asciiTheme="majorBidi" w:hAnsiTheme="majorBidi" w:cstheme="majorBidi"/>
              <w:sz w:val="22"/>
              <w:szCs w:val="22"/>
            </w:rPr>
            <w:fldChar w:fldCharType="begin"/>
          </w:r>
          <w:r w:rsidR="00655E8C">
            <w:rPr>
              <w:rFonts w:asciiTheme="majorBidi" w:hAnsiTheme="majorBidi" w:cstheme="majorBidi"/>
              <w:sz w:val="22"/>
              <w:szCs w:val="22"/>
            </w:rPr>
            <w:instrText xml:space="preserve"> CITATION Don13 \l 2057 </w:instrText>
          </w:r>
          <w:r w:rsidR="00655E8C">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655E8C">
            <w:rPr>
              <w:rFonts w:asciiTheme="majorBidi" w:hAnsiTheme="majorBidi" w:cstheme="majorBidi"/>
              <w:sz w:val="22"/>
              <w:szCs w:val="22"/>
            </w:rPr>
            <w:fldChar w:fldCharType="end"/>
          </w:r>
        </w:sdtContent>
      </w:sdt>
      <w:r w:rsidR="00BF76E0">
        <w:rPr>
          <w:rFonts w:asciiTheme="majorBidi" w:hAnsiTheme="majorBidi" w:cstheme="majorBidi"/>
          <w:b/>
          <w:bCs/>
          <w:sz w:val="22"/>
          <w:szCs w:val="22"/>
        </w:rPr>
        <w:t xml:space="preserve"> </w:t>
      </w:r>
      <w:r w:rsidRPr="00FC5BBB">
        <w:rPr>
          <w:rFonts w:asciiTheme="majorBidi" w:hAnsiTheme="majorBidi" w:cstheme="majorBidi"/>
          <w:sz w:val="22"/>
          <w:szCs w:val="22"/>
        </w:rPr>
        <w:t>highlights that well-designed interfaces should make possible actions visible and reduce the likelihood of user errors. These principles are particularly important in a game involving hidden roles, conditional card use (for example Traitor and Shield cards that can only be played during Night phases), and multi-phase mechanics.</w:t>
      </w:r>
    </w:p>
    <w:p w14:paraId="7983F534" w14:textId="3E943F6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Furthermore, human-computer interaction research emphasises that interactive systems must be designed with an understanding of user behaviour and context. According to </w:t>
      </w:r>
      <w:sdt>
        <w:sdtPr>
          <w:rPr>
            <w:rFonts w:asciiTheme="majorBidi" w:hAnsiTheme="majorBidi" w:cstheme="majorBidi"/>
            <w:sz w:val="22"/>
            <w:szCs w:val="22"/>
          </w:rPr>
          <w:id w:val="-2065635085"/>
          <w:citation/>
        </w:sdtPr>
        <w:sdtEndPr/>
        <w:sdtContent>
          <w:r w:rsidR="00BF76E0">
            <w:rPr>
              <w:rFonts w:asciiTheme="majorBidi" w:hAnsiTheme="majorBidi" w:cstheme="majorBidi"/>
              <w:sz w:val="22"/>
              <w:szCs w:val="22"/>
            </w:rPr>
            <w:fldChar w:fldCharType="begin"/>
          </w:r>
          <w:r w:rsidR="00BF76E0">
            <w:rPr>
              <w:rFonts w:asciiTheme="majorBidi" w:hAnsiTheme="majorBidi" w:cstheme="majorBidi"/>
              <w:sz w:val="22"/>
              <w:szCs w:val="22"/>
            </w:rPr>
            <w:instrText xml:space="preserve"> CITATION Tar24 \l 2057 </w:instrText>
          </w:r>
          <w:r w:rsidR="00BF76E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BF76E0">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usability engineering approaches help designers anticipate user difficulties and develop systems that are intuitive and accessible. Research on digital game interfaces also emphasises that maintaining clarity of rules, interaction feedback, and gameplay structure is essential to maintain player engagement </w:t>
      </w:r>
      <w:sdt>
        <w:sdtPr>
          <w:rPr>
            <w:rFonts w:asciiTheme="majorBidi" w:hAnsiTheme="majorBidi" w:cstheme="majorBidi"/>
            <w:sz w:val="22"/>
            <w:szCs w:val="22"/>
          </w:rPr>
          <w:id w:val="1146628857"/>
          <w:citation/>
        </w:sdtPr>
        <w:sdtEndPr/>
        <w:sdtContent>
          <w:r w:rsidR="0006192C">
            <w:rPr>
              <w:rFonts w:asciiTheme="majorBidi" w:hAnsiTheme="majorBidi" w:cstheme="majorBidi"/>
              <w:sz w:val="22"/>
              <w:szCs w:val="22"/>
            </w:rPr>
            <w:fldChar w:fldCharType="begin"/>
          </w:r>
          <w:r w:rsidR="0006192C">
            <w:rPr>
              <w:rFonts w:asciiTheme="majorBidi" w:hAnsiTheme="majorBidi" w:cstheme="majorBidi"/>
              <w:sz w:val="22"/>
              <w:szCs w:val="22"/>
            </w:rPr>
            <w:instrText xml:space="preserve"> CITATION Mar21 \l 2057 </w:instrText>
          </w:r>
          <w:r w:rsidR="0006192C">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(Bonner)</w:t>
          </w:r>
          <w:r w:rsidR="0006192C">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1035269191"/>
          <w:citation/>
        </w:sdtPr>
        <w:sdtEndPr/>
        <w:sdtContent>
          <w:r w:rsidR="00B53CC2">
            <w:rPr>
              <w:rFonts w:asciiTheme="majorBidi" w:hAnsiTheme="majorBidi" w:cstheme="majorBidi"/>
              <w:sz w:val="22"/>
              <w:szCs w:val="22"/>
            </w:rPr>
            <w:fldChar w:fldCharType="begin"/>
          </w:r>
          <w:r w:rsidR="00B53CC2">
            <w:rPr>
              <w:rFonts w:asciiTheme="majorBidi" w:hAnsiTheme="majorBidi" w:cstheme="majorBidi"/>
              <w:sz w:val="22"/>
              <w:szCs w:val="22"/>
            </w:rPr>
            <w:instrText xml:space="preserve"> CITATION Fre24 \l 2057 </w:instrText>
          </w:r>
          <w:r w:rsidR="00B53CC2">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(Freese and Lukosch)</w:t>
          </w:r>
          <w:r w:rsidR="00B53CC2">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5662CFD7" w14:textId="0A8DF7C3"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lastRenderedPageBreak/>
        <w:t xml:space="preserve">In the physical version of the game, players interact directly around a shared table environment where cards are </w:t>
      </w:r>
      <w:r w:rsidR="00397E19" w:rsidRPr="00FC5BBB">
        <w:rPr>
          <w:rFonts w:asciiTheme="majorBidi" w:hAnsiTheme="majorBidi" w:cstheme="majorBidi"/>
          <w:sz w:val="22"/>
          <w:szCs w:val="22"/>
        </w:rPr>
        <w:t>drawn,</w:t>
      </w:r>
      <w:r w:rsidRPr="00FC5BBB">
        <w:rPr>
          <w:rFonts w:asciiTheme="majorBidi" w:hAnsiTheme="majorBidi" w:cstheme="majorBidi"/>
          <w:sz w:val="22"/>
          <w:szCs w:val="22"/>
        </w:rPr>
        <w:t xml:space="preserve"> and hidden information is managed manually. Translating this experience into a mobile application requires careful interface design to preserve secrecy, ensure fair gameplay, and maintain the social dynamics of the game. Digital adaptations of tabletop games must therefore balance usability with the preservation of core gameplay mechanics</w:t>
      </w:r>
      <w:sdt>
        <w:sdtPr>
          <w:rPr>
            <w:rFonts w:asciiTheme="majorBidi" w:hAnsiTheme="majorBidi" w:cstheme="majorBidi"/>
            <w:sz w:val="22"/>
            <w:szCs w:val="22"/>
          </w:rPr>
          <w:id w:val="1595824209"/>
          <w:citation/>
        </w:sdtPr>
        <w:sdtEndPr/>
        <w:sdtContent>
          <w:r w:rsidR="00964F7F">
            <w:rPr>
              <w:rFonts w:asciiTheme="majorBidi" w:hAnsiTheme="majorBidi" w:cstheme="majorBidi"/>
              <w:sz w:val="22"/>
              <w:szCs w:val="22"/>
            </w:rPr>
            <w:fldChar w:fldCharType="begin"/>
          </w:r>
          <w:r w:rsidR="00964F7F">
            <w:rPr>
              <w:rFonts w:asciiTheme="majorBidi" w:hAnsiTheme="majorBidi" w:cstheme="majorBidi"/>
              <w:sz w:val="22"/>
              <w:szCs w:val="22"/>
            </w:rPr>
            <w:instrText xml:space="preserve"> CITATION Mia11 \l 2057 </w:instrText>
          </w:r>
          <w:r w:rsidR="00964F7F">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(Miaskiewicz and Kozar)</w:t>
          </w:r>
          <w:r w:rsidR="00964F7F">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2137678927"/>
          <w:citation/>
        </w:sdtPr>
        <w:sdtEndPr/>
        <w:sdtContent>
          <w:r w:rsidR="00C56B76">
            <w:rPr>
              <w:rFonts w:asciiTheme="majorBidi" w:hAnsiTheme="majorBidi" w:cstheme="majorBidi"/>
              <w:sz w:val="22"/>
              <w:szCs w:val="22"/>
            </w:rPr>
            <w:fldChar w:fldCharType="begin"/>
          </w:r>
          <w:r w:rsidR="00C56B76">
            <w:rPr>
              <w:rFonts w:asciiTheme="majorBidi" w:hAnsiTheme="majorBidi" w:cstheme="majorBidi"/>
              <w:sz w:val="22"/>
              <w:szCs w:val="22"/>
            </w:rPr>
            <w:instrText xml:space="preserve"> CITATION Pac25 \l 2057 </w:instrText>
          </w:r>
          <w:r w:rsidR="00C56B76">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(Pace, Bruno and Schwarz)</w:t>
          </w:r>
          <w:r w:rsidR="00C56B76">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27CC4000"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Therefore, designing a mobile version of The Traitors Card Game requires structured usability analysis and evidence-based design decisions grounded in human-computer interaction and game design theory.</w:t>
      </w:r>
    </w:p>
    <w:p w14:paraId="61C0121F" w14:textId="006F236C" w:rsidR="00FC5BBB" w:rsidRPr="00FC5BBB" w:rsidRDefault="00FC5BBB" w:rsidP="00CA22F4">
      <w:pPr>
        <w:spacing w:line="360" w:lineRule="auto"/>
        <w:jc w:val="both"/>
        <w:rPr>
          <w:rFonts w:asciiTheme="majorBidi" w:hAnsiTheme="majorBidi" w:cstheme="majorBidi"/>
          <w:sz w:val="22"/>
          <w:szCs w:val="22"/>
        </w:rPr>
      </w:pPr>
    </w:p>
    <w:p w14:paraId="20840C1A" w14:textId="27140007" w:rsidR="00FC5BBB" w:rsidRPr="00F32960" w:rsidRDefault="00FC5BBB" w:rsidP="00F32960">
      <w:pPr>
        <w:pStyle w:val="Heading4"/>
      </w:pPr>
      <w:r w:rsidRPr="00F32960">
        <w:t>Aim of the Report</w:t>
      </w:r>
    </w:p>
    <w:p w14:paraId="04D0F6F3"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aim of this report is to design and justify a mobile application prototype of The Traitors Card Game using usability engineering principles.</w:t>
      </w:r>
    </w:p>
    <w:p w14:paraId="5F9E6FEA"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objectives of the project are to:</w:t>
      </w:r>
    </w:p>
    <w:p w14:paraId="7E80F486" w14:textId="77777777" w:rsid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Develop personas representing intended mobile users</w:t>
      </w:r>
    </w:p>
    <w:p w14:paraId="31A57729" w14:textId="77777777" w:rsid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Identify key user and experience requirements</w:t>
      </w:r>
    </w:p>
    <w:p w14:paraId="47C6F34C" w14:textId="77777777" w:rsid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Analyse usability challenges within the game mechanics</w:t>
      </w:r>
    </w:p>
    <w:p w14:paraId="7ACC7049" w14:textId="77777777" w:rsid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 xml:space="preserve">Apply structured requirement prioritisation using the </w:t>
      </w:r>
      <w:proofErr w:type="spellStart"/>
      <w:r w:rsidRPr="00AB1B11">
        <w:rPr>
          <w:rFonts w:asciiTheme="majorBidi" w:hAnsiTheme="majorBidi" w:cstheme="majorBidi"/>
          <w:sz w:val="22"/>
          <w:szCs w:val="22"/>
        </w:rPr>
        <w:t>MoSCoW</w:t>
      </w:r>
      <w:proofErr w:type="spellEnd"/>
      <w:r w:rsidRPr="00AB1B11">
        <w:rPr>
          <w:rFonts w:asciiTheme="majorBidi" w:hAnsiTheme="majorBidi" w:cstheme="majorBidi"/>
          <w:sz w:val="22"/>
          <w:szCs w:val="22"/>
        </w:rPr>
        <w:t xml:space="preserve"> method</w:t>
      </w:r>
    </w:p>
    <w:p w14:paraId="02F7AAE3" w14:textId="77777777" w:rsid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Justify interface design decisions using usability literature</w:t>
      </w:r>
    </w:p>
    <w:p w14:paraId="5C384138" w14:textId="45DB23C2" w:rsidR="00FC5BBB" w:rsidRPr="00AB1B11" w:rsidRDefault="00FC5BBB" w:rsidP="00AB1B11">
      <w:pPr>
        <w:pStyle w:val="ListParagraph"/>
        <w:numPr>
          <w:ilvl w:val="0"/>
          <w:numId w:val="36"/>
        </w:numPr>
        <w:spacing w:line="360" w:lineRule="auto"/>
        <w:rPr>
          <w:rFonts w:asciiTheme="majorBidi" w:hAnsiTheme="majorBidi" w:cstheme="majorBidi"/>
          <w:sz w:val="22"/>
          <w:szCs w:val="22"/>
        </w:rPr>
      </w:pPr>
      <w:r w:rsidRPr="00AB1B11">
        <w:rPr>
          <w:rFonts w:asciiTheme="majorBidi" w:hAnsiTheme="majorBidi" w:cstheme="majorBidi"/>
          <w:sz w:val="22"/>
          <w:szCs w:val="22"/>
        </w:rPr>
        <w:t>Produce low-fidelity mobile wireframe prototypes demonstrating the interaction flow of the application</w:t>
      </w:r>
    </w:p>
    <w:p w14:paraId="752AD9AE" w14:textId="6A4C9A1B"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development process follows a </w:t>
      </w:r>
      <w:r w:rsidRPr="00FC5BBB">
        <w:rPr>
          <w:rFonts w:asciiTheme="majorBidi" w:hAnsiTheme="majorBidi" w:cstheme="majorBidi"/>
          <w:b/>
          <w:bCs/>
          <w:sz w:val="22"/>
          <w:szCs w:val="22"/>
        </w:rPr>
        <w:t>user-centred design approach</w:t>
      </w:r>
      <w:r w:rsidRPr="00FC5BBB">
        <w:rPr>
          <w:rFonts w:asciiTheme="majorBidi" w:hAnsiTheme="majorBidi" w:cstheme="majorBidi"/>
          <w:sz w:val="22"/>
          <w:szCs w:val="22"/>
        </w:rPr>
        <w:t xml:space="preserve">, where understanding user needs informs system requirements and design decisions. User-centred design methods emphasise the involvement of users during early stages of design to ensure that systems align with real user expectations and behaviours </w:t>
      </w:r>
      <w:sdt>
        <w:sdtPr>
          <w:rPr>
            <w:rFonts w:asciiTheme="majorBidi" w:hAnsiTheme="majorBidi" w:cstheme="majorBidi"/>
            <w:sz w:val="22"/>
            <w:szCs w:val="22"/>
          </w:rPr>
          <w:id w:val="-1536497336"/>
          <w:citation/>
        </w:sdtPr>
        <w:sdtEndPr/>
        <w:sdtContent>
          <w:r w:rsidR="00C56B76">
            <w:rPr>
              <w:rFonts w:asciiTheme="majorBidi" w:hAnsiTheme="majorBidi" w:cstheme="majorBidi"/>
              <w:sz w:val="22"/>
              <w:szCs w:val="22"/>
            </w:rPr>
            <w:fldChar w:fldCharType="begin"/>
          </w:r>
          <w:r w:rsidR="00C56B76">
            <w:rPr>
              <w:rFonts w:asciiTheme="majorBidi" w:hAnsiTheme="majorBidi" w:cstheme="majorBidi"/>
              <w:sz w:val="22"/>
              <w:szCs w:val="22"/>
            </w:rPr>
            <w:instrText xml:space="preserve"> CITATION Nya24 \l 2057 </w:instrText>
          </w:r>
          <w:r w:rsidR="00C56B76">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(Nyambi and Thinyane)</w:t>
          </w:r>
          <w:r w:rsidR="00C56B76">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967628851"/>
          <w:citation/>
        </w:sdtPr>
        <w:sdtEndPr/>
        <w:sdtContent>
          <w:r w:rsidR="008712B0">
            <w:rPr>
              <w:rFonts w:asciiTheme="majorBidi" w:hAnsiTheme="majorBidi" w:cstheme="majorBidi"/>
              <w:sz w:val="22"/>
              <w:szCs w:val="22"/>
            </w:rPr>
            <w:fldChar w:fldCharType="begin"/>
          </w:r>
          <w:r w:rsidR="008712B0">
            <w:rPr>
              <w:rFonts w:asciiTheme="majorBidi" w:hAnsiTheme="majorBidi" w:cstheme="majorBidi"/>
              <w:sz w:val="22"/>
              <w:szCs w:val="22"/>
            </w:rPr>
            <w:instrText xml:space="preserve"> CITATION Int241 \l 2057 </w:instrText>
          </w:r>
          <w:r w:rsidR="008712B0">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(Interaction Design Foundation)</w:t>
          </w:r>
          <w:r w:rsidR="008712B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07EDEE56" w14:textId="7AEC08F2"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User-centred design is widely used in usability engineering because it enables designers to develop systems that reflect the needs, capabilities, and expectations of the target audience </w:t>
      </w:r>
      <w:sdt>
        <w:sdtPr>
          <w:rPr>
            <w:rFonts w:asciiTheme="majorBidi" w:hAnsiTheme="majorBidi" w:cstheme="majorBidi"/>
            <w:sz w:val="22"/>
            <w:szCs w:val="22"/>
          </w:rPr>
          <w:id w:val="912286560"/>
          <w:citation/>
        </w:sdtPr>
        <w:sdtEndPr/>
        <w:sdtContent>
          <w:r w:rsidR="008712B0">
            <w:rPr>
              <w:rFonts w:asciiTheme="majorBidi" w:hAnsiTheme="majorBidi" w:cstheme="majorBidi"/>
              <w:sz w:val="22"/>
              <w:szCs w:val="22"/>
            </w:rPr>
            <w:fldChar w:fldCharType="begin"/>
          </w:r>
          <w:r w:rsidR="008712B0">
            <w:rPr>
              <w:rFonts w:asciiTheme="majorBidi" w:hAnsiTheme="majorBidi" w:cstheme="majorBidi"/>
              <w:sz w:val="22"/>
              <w:szCs w:val="22"/>
            </w:rPr>
            <w:instrText xml:space="preserve"> CITATION Tar24 \l 2057 </w:instrText>
          </w:r>
          <w:r w:rsidR="008712B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8712B0">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1430545353"/>
          <w:citation/>
        </w:sdtPr>
        <w:sdtEndPr/>
        <w:sdtContent>
          <w:r w:rsidR="00675050">
            <w:rPr>
              <w:rFonts w:asciiTheme="majorBidi" w:hAnsiTheme="majorBidi" w:cstheme="majorBidi"/>
              <w:sz w:val="22"/>
              <w:szCs w:val="22"/>
            </w:rPr>
            <w:fldChar w:fldCharType="begin"/>
          </w:r>
          <w:r w:rsidR="00675050">
            <w:rPr>
              <w:rFonts w:asciiTheme="majorBidi" w:hAnsiTheme="majorBidi" w:cstheme="majorBidi"/>
              <w:sz w:val="22"/>
              <w:szCs w:val="22"/>
            </w:rPr>
            <w:instrText xml:space="preserve"> CITATION Dim18 \l 2057 </w:instrText>
          </w:r>
          <w:r w:rsidR="0067505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(Dim, Kim and Ren)</w:t>
          </w:r>
          <w:r w:rsidR="0067505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350CB735" w14:textId="70C7618D" w:rsidR="00FC5BBB" w:rsidRPr="00FC5BBB" w:rsidRDefault="00FC5BBB" w:rsidP="00675050">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By combining persona development, requirement analysis, and interface prototyping, this report demonstrates how usability engineering methods can guide the development of interactive systems that are intuitive, accessible, and engaging.</w:t>
      </w:r>
    </w:p>
    <w:p w14:paraId="43DD2978" w14:textId="05FB5133" w:rsidR="00FC5BBB" w:rsidRPr="00FC5BBB" w:rsidRDefault="00FC5BBB" w:rsidP="00F32960">
      <w:pPr>
        <w:pStyle w:val="Heading2"/>
      </w:pPr>
      <w:bookmarkStart w:id="3" w:name="_Toc223585600"/>
      <w:r w:rsidRPr="00F32960">
        <w:lastRenderedPageBreak/>
        <w:t>Persona</w:t>
      </w:r>
      <w:r w:rsidRPr="00FC5BBB">
        <w:t xml:space="preserve"> Development and Associated Scenarios</w:t>
      </w:r>
      <w:bookmarkEnd w:id="3"/>
    </w:p>
    <w:p w14:paraId="168CC9CC" w14:textId="6EF6A350"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Personas are fictional representations of target users that are created using user research to guide the design of interactive systems. Persona-based design helps developers understand user goals, behaviours, and usability needs, allowing systems to be designed around realistic user expectations rather than assumptions. According to </w:t>
      </w:r>
      <w:sdt>
        <w:sdtPr>
          <w:rPr>
            <w:rFonts w:asciiTheme="majorBidi" w:hAnsiTheme="majorBidi" w:cstheme="majorBidi"/>
            <w:sz w:val="22"/>
            <w:szCs w:val="22"/>
          </w:rPr>
          <w:id w:val="1245370144"/>
          <w:citation/>
        </w:sdtPr>
        <w:sdtEndPr/>
        <w:sdtContent>
          <w:r w:rsidR="00675050">
            <w:rPr>
              <w:rFonts w:asciiTheme="majorBidi" w:hAnsiTheme="majorBidi" w:cstheme="majorBidi"/>
              <w:sz w:val="22"/>
              <w:szCs w:val="22"/>
            </w:rPr>
            <w:fldChar w:fldCharType="begin"/>
          </w:r>
          <w:r w:rsidR="00675050">
            <w:rPr>
              <w:rFonts w:asciiTheme="majorBidi" w:hAnsiTheme="majorBidi" w:cstheme="majorBidi"/>
              <w:sz w:val="22"/>
              <w:szCs w:val="22"/>
            </w:rPr>
            <w:instrText xml:space="preserve"> CITATION Nya24 \l 2057 </w:instrText>
          </w:r>
          <w:r w:rsidR="0067505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(Nyambi and Thinyane)</w:t>
          </w:r>
          <w:r w:rsidR="00675050">
            <w:rPr>
              <w:rFonts w:asciiTheme="majorBidi" w:hAnsiTheme="majorBidi" w:cstheme="majorBidi"/>
              <w:sz w:val="22"/>
              <w:szCs w:val="22"/>
            </w:rPr>
            <w:fldChar w:fldCharType="end"/>
          </w:r>
        </w:sdtContent>
      </w:sdt>
      <w:r w:rsidRPr="00FC5BBB">
        <w:rPr>
          <w:rFonts w:asciiTheme="majorBidi" w:hAnsiTheme="majorBidi" w:cstheme="majorBidi"/>
          <w:sz w:val="22"/>
          <w:szCs w:val="22"/>
        </w:rPr>
        <w:t>, personas provide a structured method for translating user research into design decisions and system requirements.</w:t>
      </w:r>
    </w:p>
    <w:p w14:paraId="32264B7C" w14:textId="7B5AC71D"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personas developed for this project represent different types of potential users of the Traitors Card Game mobile application within a university environment. These personas include students, staff members, and users with different levels of gaming experience and accessibility needs. Considering diverse user groups is important in usability engineering because systems must accommodate users with varying levels of technological experience and accessibility requirements</w:t>
      </w:r>
      <w:sdt>
        <w:sdtPr>
          <w:rPr>
            <w:rFonts w:asciiTheme="majorBidi" w:hAnsiTheme="majorBidi" w:cstheme="majorBidi"/>
            <w:sz w:val="22"/>
            <w:szCs w:val="22"/>
          </w:rPr>
          <w:id w:val="-633860390"/>
          <w:citation/>
        </w:sdtPr>
        <w:sdtEndPr/>
        <w:sdtContent>
          <w:r w:rsidR="002C5866">
            <w:rPr>
              <w:rFonts w:asciiTheme="majorBidi" w:hAnsiTheme="majorBidi" w:cstheme="majorBidi"/>
              <w:sz w:val="22"/>
              <w:szCs w:val="22"/>
            </w:rPr>
            <w:fldChar w:fldCharType="begin"/>
          </w:r>
          <w:r w:rsidR="002C5866">
            <w:rPr>
              <w:rFonts w:asciiTheme="majorBidi" w:hAnsiTheme="majorBidi" w:cstheme="majorBidi"/>
              <w:sz w:val="22"/>
              <w:szCs w:val="22"/>
            </w:rPr>
            <w:instrText xml:space="preserve"> CITATION Dob \l 2057 </w:instrText>
          </w:r>
          <w:r w:rsidR="002C586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(Dobosz and Musial)</w:t>
          </w:r>
          <w:r w:rsidR="002C5866">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1550877011"/>
          <w:citation/>
        </w:sdtPr>
        <w:sdtEndPr/>
        <w:sdtContent>
          <w:r w:rsidR="007D49ED">
            <w:rPr>
              <w:rFonts w:asciiTheme="majorBidi" w:hAnsiTheme="majorBidi" w:cstheme="majorBidi"/>
              <w:sz w:val="22"/>
              <w:szCs w:val="22"/>
            </w:rPr>
            <w:fldChar w:fldCharType="begin"/>
          </w:r>
          <w:r w:rsidR="00031603">
            <w:rPr>
              <w:rFonts w:asciiTheme="majorBidi" w:hAnsiTheme="majorBidi" w:cstheme="majorBidi"/>
              <w:sz w:val="22"/>
              <w:szCs w:val="22"/>
            </w:rPr>
            <w:instrText xml:space="preserve">CITATION Har24 \l 2057 </w:instrText>
          </w:r>
          <w:r w:rsidR="007D49ED">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(Shah)</w:t>
          </w:r>
          <w:r w:rsidR="007D49ED">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022AAC9E" w14:textId="58BAA8E2"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aim of the creation of the personas is to understand user expectations for a mobile version of the game, identify usability challenges, and determine the features users considered important for gameplay. The research process aligns with user-centred design methods described in </w:t>
      </w:r>
      <w:sdt>
        <w:sdtPr>
          <w:rPr>
            <w:rFonts w:asciiTheme="majorBidi" w:hAnsiTheme="majorBidi" w:cstheme="majorBidi"/>
            <w:sz w:val="22"/>
            <w:szCs w:val="22"/>
          </w:rPr>
          <w:id w:val="395182668"/>
          <w:citation/>
        </w:sdtPr>
        <w:sdtEndPr/>
        <w:sdtContent>
          <w:r w:rsidR="007D49ED">
            <w:rPr>
              <w:rFonts w:asciiTheme="majorBidi" w:hAnsiTheme="majorBidi" w:cstheme="majorBidi"/>
              <w:sz w:val="22"/>
              <w:szCs w:val="22"/>
            </w:rPr>
            <w:fldChar w:fldCharType="begin"/>
          </w:r>
          <w:r w:rsidR="007D49ED">
            <w:rPr>
              <w:rFonts w:asciiTheme="majorBidi" w:hAnsiTheme="majorBidi" w:cstheme="majorBidi"/>
              <w:sz w:val="22"/>
              <w:szCs w:val="22"/>
            </w:rPr>
            <w:instrText xml:space="preserve"> CITATION Tar24 \l 2057 </w:instrText>
          </w:r>
          <w:r w:rsidR="007D49ED">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7D49ED">
            <w:rPr>
              <w:rFonts w:asciiTheme="majorBidi" w:hAnsiTheme="majorBidi" w:cstheme="majorBidi"/>
              <w:sz w:val="22"/>
              <w:szCs w:val="22"/>
            </w:rPr>
            <w:fldChar w:fldCharType="end"/>
          </w:r>
        </w:sdtContent>
      </w:sdt>
      <w:r w:rsidRPr="00FC5BBB">
        <w:rPr>
          <w:rFonts w:asciiTheme="majorBidi" w:hAnsiTheme="majorBidi" w:cstheme="majorBidi"/>
          <w:sz w:val="22"/>
          <w:szCs w:val="22"/>
        </w:rPr>
        <w:t>, which emphasise the importance of involving users during early design stages.</w:t>
      </w:r>
    </w:p>
    <w:p w14:paraId="3A2CD156" w14:textId="04020BE6"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Research in game interaction design suggests that player motivations and behavioural patterns strongly influence usability expectations in digital games</w:t>
      </w:r>
      <w:sdt>
        <w:sdtPr>
          <w:rPr>
            <w:rFonts w:asciiTheme="majorBidi" w:hAnsiTheme="majorBidi" w:cstheme="majorBidi"/>
            <w:sz w:val="22"/>
            <w:szCs w:val="22"/>
          </w:rPr>
          <w:id w:val="1027839785"/>
          <w:citation/>
        </w:sdtPr>
        <w:sdtEndPr/>
        <w:sdtContent>
          <w:r w:rsidR="007825A0">
            <w:rPr>
              <w:rFonts w:asciiTheme="majorBidi" w:hAnsiTheme="majorBidi" w:cstheme="majorBidi"/>
              <w:sz w:val="22"/>
              <w:szCs w:val="22"/>
            </w:rPr>
            <w:fldChar w:fldCharType="begin"/>
          </w:r>
          <w:r w:rsidR="007825A0">
            <w:rPr>
              <w:rFonts w:asciiTheme="majorBidi" w:hAnsiTheme="majorBidi" w:cstheme="majorBidi"/>
              <w:sz w:val="22"/>
              <w:szCs w:val="22"/>
            </w:rPr>
            <w:instrText xml:space="preserve"> CITATION Sev21 \l 2057 </w:instrText>
          </w:r>
          <w:r w:rsidR="007825A0">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(Sevcenko, Ninaus and Wortha)</w:t>
          </w:r>
          <w:r w:rsidR="007825A0">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 </w:t>
      </w:r>
      <w:sdt>
        <w:sdtPr>
          <w:rPr>
            <w:rFonts w:asciiTheme="majorBidi" w:hAnsiTheme="majorBidi" w:cstheme="majorBidi"/>
            <w:sz w:val="22"/>
            <w:szCs w:val="22"/>
          </w:rPr>
          <w:id w:val="-862666428"/>
          <w:citation/>
        </w:sdtPr>
        <w:sdtEndPr/>
        <w:sdtContent>
          <w:r w:rsidR="007825A0">
            <w:rPr>
              <w:rFonts w:asciiTheme="majorBidi" w:hAnsiTheme="majorBidi" w:cstheme="majorBidi"/>
              <w:sz w:val="22"/>
              <w:szCs w:val="22"/>
            </w:rPr>
            <w:fldChar w:fldCharType="begin"/>
          </w:r>
          <w:r w:rsidR="007825A0">
            <w:rPr>
              <w:rFonts w:asciiTheme="majorBidi" w:hAnsiTheme="majorBidi" w:cstheme="majorBidi"/>
              <w:sz w:val="22"/>
              <w:szCs w:val="22"/>
            </w:rPr>
            <w:instrText xml:space="preserve"> CITATION Mog24 \l 2057 </w:instrText>
          </w:r>
          <w:r w:rsidR="007825A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(Moghadam, Khorasani and Sharifzadeh)</w:t>
          </w:r>
          <w:r w:rsidR="007825A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6467A2F7"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findings from the persona creation scenarios indicate several key user requirements including:</w:t>
      </w:r>
    </w:p>
    <w:p w14:paraId="5BAB56EB" w14:textId="77777777" w:rsid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Simple and clear gameplay instructions</w:t>
      </w:r>
    </w:p>
    <w:p w14:paraId="27AC16FA" w14:textId="77777777" w:rsid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Easy navigation between game stages</w:t>
      </w:r>
    </w:p>
    <w:p w14:paraId="224B5492" w14:textId="77777777" w:rsid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Clear visual indication of player turns</w:t>
      </w:r>
    </w:p>
    <w:p w14:paraId="6B5B97D5" w14:textId="77777777" w:rsid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Private display of player cards</w:t>
      </w:r>
    </w:p>
    <w:p w14:paraId="6C7F76E9" w14:textId="77777777" w:rsid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Large and readable interface elements</w:t>
      </w:r>
    </w:p>
    <w:p w14:paraId="76E3BC96" w14:textId="1F6B2537" w:rsidR="00FC5BBB" w:rsidRPr="000216BB" w:rsidRDefault="00FC5BBB" w:rsidP="000216BB">
      <w:pPr>
        <w:pStyle w:val="ListParagraph"/>
        <w:numPr>
          <w:ilvl w:val="0"/>
          <w:numId w:val="40"/>
        </w:numPr>
        <w:spacing w:line="360" w:lineRule="auto"/>
        <w:rPr>
          <w:rFonts w:asciiTheme="majorBidi" w:hAnsiTheme="majorBidi" w:cstheme="majorBidi"/>
          <w:sz w:val="22"/>
          <w:szCs w:val="22"/>
        </w:rPr>
      </w:pPr>
      <w:r w:rsidRPr="000216BB">
        <w:rPr>
          <w:rFonts w:asciiTheme="majorBidi" w:hAnsiTheme="majorBidi" w:cstheme="majorBidi"/>
          <w:sz w:val="22"/>
          <w:szCs w:val="22"/>
        </w:rPr>
        <w:t>Fast gameplay interaction without delays</w:t>
      </w:r>
    </w:p>
    <w:p w14:paraId="79822F41" w14:textId="1ECA1E04" w:rsidR="00FC5BBB" w:rsidRPr="00FC5BBB" w:rsidRDefault="00FC5BBB" w:rsidP="0086433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These requirements informed the design of the personas and later influenced the prioritised system requirements using the </w:t>
      </w:r>
      <w:proofErr w:type="spellStart"/>
      <w:r w:rsidRPr="00FC5BBB">
        <w:rPr>
          <w:rFonts w:asciiTheme="majorBidi" w:hAnsiTheme="majorBidi" w:cstheme="majorBidi"/>
          <w:sz w:val="22"/>
          <w:szCs w:val="22"/>
        </w:rPr>
        <w:t>MoSCoW</w:t>
      </w:r>
      <w:proofErr w:type="spellEnd"/>
      <w:r w:rsidRPr="00FC5BBB">
        <w:rPr>
          <w:rFonts w:asciiTheme="majorBidi" w:hAnsiTheme="majorBidi" w:cstheme="majorBidi"/>
          <w:sz w:val="22"/>
          <w:szCs w:val="22"/>
        </w:rPr>
        <w:t xml:space="preserve"> prioritisation method.</w:t>
      </w:r>
    </w:p>
    <w:p w14:paraId="125BBEE9" w14:textId="4DC23B37" w:rsidR="00FC5BBB" w:rsidRPr="00FC5BBB" w:rsidRDefault="00FC5BBB" w:rsidP="00F32960">
      <w:pPr>
        <w:pStyle w:val="Heading3"/>
      </w:pPr>
      <w:bookmarkStart w:id="4" w:name="_Toc223585601"/>
      <w:r w:rsidRPr="00FC5BBB">
        <w:t>Persona 1</w:t>
      </w:r>
      <w:r w:rsidR="008A4FDB">
        <w:t xml:space="preserve">: </w:t>
      </w:r>
      <w:r w:rsidRPr="00F32960">
        <w:t>Emily</w:t>
      </w:r>
      <w:r w:rsidRPr="00FC5BBB">
        <w:t xml:space="preserve"> Carter (Undergraduate Student)</w:t>
      </w:r>
      <w:bookmarkEnd w:id="4"/>
    </w:p>
    <w:p w14:paraId="02CE949D" w14:textId="77777777" w:rsidR="008A4FD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Age: 19</w:t>
      </w:r>
    </w:p>
    <w:p w14:paraId="0AE530E8" w14:textId="77777777" w:rsidR="008A4FD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Occupation: First-year undergraduate student</w:t>
      </w:r>
    </w:p>
    <w:p w14:paraId="64B7B281" w14:textId="7B085D03" w:rsidR="00FC5BBB" w:rsidRPr="00FC5BB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Technology experience: High – regular mobile app user</w:t>
      </w:r>
    </w:p>
    <w:p w14:paraId="7647F21A" w14:textId="77777777" w:rsidR="00FC5BBB" w:rsidRPr="00FC5BBB" w:rsidRDefault="00FC5BBB" w:rsidP="00F32960">
      <w:pPr>
        <w:pStyle w:val="Heading4"/>
      </w:pPr>
      <w:r w:rsidRPr="00F32960">
        <w:lastRenderedPageBreak/>
        <w:t>Scenario</w:t>
      </w:r>
    </w:p>
    <w:p w14:paraId="411FB739"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Emily is a first-year university student who enjoys casual social games with friends during breaks between lectures. She discovers the mobile version of The Traitors Card Game and decides to play with three classmates. Emily prefers games that are easy to start quickly without needing to read lengthy instructions.</w:t>
      </w:r>
    </w:p>
    <w:p w14:paraId="78C4CF35"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During gameplay, Emily expects the system to guide players clearly through each stage of the game. She also expects the interface to clearly show whose turn it is and what actions are available.</w:t>
      </w:r>
    </w:p>
    <w:p w14:paraId="314E2BBA" w14:textId="77777777" w:rsidR="00FC5BBB" w:rsidRPr="00FC5BBB" w:rsidRDefault="00FC5BBB" w:rsidP="00F32960">
      <w:pPr>
        <w:pStyle w:val="Heading4"/>
      </w:pPr>
      <w:r w:rsidRPr="00FC5BBB">
        <w:t>User Experience Requirements</w:t>
      </w:r>
    </w:p>
    <w:p w14:paraId="2594B235"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Quick game setup process</w:t>
      </w:r>
    </w:p>
    <w:p w14:paraId="064D3193"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Clear instructions for new players</w:t>
      </w:r>
    </w:p>
    <w:p w14:paraId="00503D8C"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Simple interface navigation</w:t>
      </w:r>
    </w:p>
    <w:p w14:paraId="1EF041A2" w14:textId="6DCD8410" w:rsidR="00FC5BBB" w:rsidRP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Visual indication of the active player</w:t>
      </w:r>
    </w:p>
    <w:p w14:paraId="2188BD8E" w14:textId="2517F221" w:rsidR="00FC5BBB" w:rsidRPr="00FC5BBB" w:rsidRDefault="00FC5BBB" w:rsidP="0086433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These requirements support usability principles such as learnability and efficiency, which are essential characteristics of usable systems according to </w:t>
      </w:r>
      <w:sdt>
        <w:sdtPr>
          <w:rPr>
            <w:rFonts w:asciiTheme="majorBidi" w:hAnsiTheme="majorBidi" w:cstheme="majorBidi"/>
            <w:sz w:val="22"/>
            <w:szCs w:val="22"/>
          </w:rPr>
          <w:id w:val="-1181194074"/>
          <w:citation/>
        </w:sdtPr>
        <w:sdtEndPr/>
        <w:sdtContent>
          <w:r w:rsidR="007825A0">
            <w:rPr>
              <w:rFonts w:asciiTheme="majorBidi" w:hAnsiTheme="majorBidi" w:cstheme="majorBidi"/>
              <w:sz w:val="22"/>
              <w:szCs w:val="22"/>
            </w:rPr>
            <w:fldChar w:fldCharType="begin"/>
          </w:r>
          <w:r w:rsidR="007825A0">
            <w:rPr>
              <w:rFonts w:asciiTheme="majorBidi" w:hAnsiTheme="majorBidi" w:cstheme="majorBidi"/>
              <w:sz w:val="22"/>
              <w:szCs w:val="22"/>
            </w:rPr>
            <w:instrText xml:space="preserve"> CITATION Int18 \l 2057 </w:instrText>
          </w:r>
          <w:r w:rsidR="007825A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(International Organization for Standardization (ISO))</w:t>
          </w:r>
          <w:r w:rsidR="007825A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5DCC004" w14:textId="44ABE026" w:rsidR="00FC5BBB" w:rsidRPr="00FC5BBB" w:rsidRDefault="00FC5BBB" w:rsidP="00F32960">
      <w:pPr>
        <w:pStyle w:val="Heading3"/>
      </w:pPr>
      <w:bookmarkStart w:id="5" w:name="_Toc223585602"/>
      <w:r w:rsidRPr="00FC5BBB">
        <w:t>Persona 2</w:t>
      </w:r>
      <w:r w:rsidR="008A4FDB">
        <w:t>:</w:t>
      </w:r>
      <w:r w:rsidRPr="00FC5BBB">
        <w:t xml:space="preserve"> Omar Rahman (Postgraduate Student)</w:t>
      </w:r>
      <w:bookmarkEnd w:id="5"/>
    </w:p>
    <w:p w14:paraId="22BCCC43" w14:textId="77777777" w:rsidR="008A4FD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Age: 25</w:t>
      </w:r>
    </w:p>
    <w:p w14:paraId="164B0B16" w14:textId="77777777" w:rsidR="008A4FD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Occupation: MSc student</w:t>
      </w:r>
    </w:p>
    <w:p w14:paraId="50BF1240" w14:textId="343FFFF4" w:rsidR="00FC5BBB" w:rsidRPr="00FC5BBB" w:rsidRDefault="00FC5BBB" w:rsidP="007825A0">
      <w:pPr>
        <w:spacing w:line="360" w:lineRule="auto"/>
        <w:rPr>
          <w:rFonts w:asciiTheme="majorBidi" w:hAnsiTheme="majorBidi" w:cstheme="majorBidi"/>
          <w:sz w:val="22"/>
          <w:szCs w:val="22"/>
        </w:rPr>
      </w:pPr>
      <w:r w:rsidRPr="00FC5BBB">
        <w:rPr>
          <w:rFonts w:asciiTheme="majorBidi" w:hAnsiTheme="majorBidi" w:cstheme="majorBidi"/>
          <w:sz w:val="22"/>
          <w:szCs w:val="22"/>
        </w:rPr>
        <w:t>Technology experience: Very high – experienced with strategy games</w:t>
      </w:r>
    </w:p>
    <w:p w14:paraId="4D2BEEF3" w14:textId="77777777" w:rsidR="00FC5BBB" w:rsidRPr="00FC5BBB" w:rsidRDefault="00FC5BBB" w:rsidP="00F32960">
      <w:pPr>
        <w:pStyle w:val="Heading4"/>
      </w:pPr>
      <w:r w:rsidRPr="00FC5BBB">
        <w:t>Scenario</w:t>
      </w:r>
    </w:p>
    <w:p w14:paraId="297AC7FB"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Omar enjoys competitive strategy games and is particularly interested in social deduction games. When playing the mobile version of The Traitors Card Game, he focuses on analysing the behaviour of other players and making strategic decisions.</w:t>
      </w:r>
    </w:p>
    <w:p w14:paraId="6656AAA5"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Omar expects the interface to clearly display the game state, including player actions and the collective gold hoard. He values transparency in the system and expects the game to accurately follow the rules.</w:t>
      </w:r>
    </w:p>
    <w:p w14:paraId="25DD5A34" w14:textId="77777777" w:rsidR="00FC5BBB" w:rsidRPr="00FC5BBB" w:rsidRDefault="00FC5BBB" w:rsidP="00F32960">
      <w:pPr>
        <w:pStyle w:val="Heading4"/>
      </w:pPr>
      <w:r w:rsidRPr="00FC5BBB">
        <w:t>User Experience Requirements</w:t>
      </w:r>
    </w:p>
    <w:p w14:paraId="128EBA5D"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Clear display of the game phase</w:t>
      </w:r>
    </w:p>
    <w:p w14:paraId="2C600DBC"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Accurate tracking of gold coins</w:t>
      </w:r>
    </w:p>
    <w:p w14:paraId="07EBB4B7"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Reliable card interaction</w:t>
      </w:r>
    </w:p>
    <w:p w14:paraId="37DA43B3" w14:textId="3F38FA6B" w:rsidR="00FC5BBB" w:rsidRP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Clear feedback when actions occur</w:t>
      </w:r>
    </w:p>
    <w:p w14:paraId="54F2A478" w14:textId="5D1653C0" w:rsidR="00FC5BBB" w:rsidRPr="00FC5BBB" w:rsidRDefault="00FC5BBB" w:rsidP="0003160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Providing clear system feedback is an important usability principle discussed in</w:t>
      </w:r>
      <w:sdt>
        <w:sdtPr>
          <w:rPr>
            <w:rFonts w:asciiTheme="majorBidi" w:hAnsiTheme="majorBidi" w:cstheme="majorBidi"/>
            <w:sz w:val="22"/>
            <w:szCs w:val="22"/>
          </w:rPr>
          <w:id w:val="886607154"/>
          <w:citation/>
        </w:sdtPr>
        <w:sdtEndPr/>
        <w:sdtContent>
          <w:r w:rsidR="007825A0">
            <w:rPr>
              <w:rFonts w:asciiTheme="majorBidi" w:hAnsiTheme="majorBidi" w:cstheme="majorBidi"/>
              <w:sz w:val="22"/>
              <w:szCs w:val="22"/>
            </w:rPr>
            <w:fldChar w:fldCharType="begin"/>
          </w:r>
          <w:r w:rsidR="007825A0">
            <w:rPr>
              <w:rFonts w:asciiTheme="majorBidi" w:hAnsiTheme="majorBidi" w:cstheme="majorBidi"/>
              <w:sz w:val="22"/>
              <w:szCs w:val="22"/>
            </w:rPr>
            <w:instrText xml:space="preserve"> CITATION Don13 \l 2057 </w:instrText>
          </w:r>
          <w:r w:rsidR="007825A0">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7825A0">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and reinforced in research on interactive game interfaces</w:t>
      </w:r>
      <w:sdt>
        <w:sdtPr>
          <w:rPr>
            <w:rFonts w:asciiTheme="majorBidi" w:hAnsiTheme="majorBidi" w:cstheme="majorBidi"/>
            <w:sz w:val="22"/>
            <w:szCs w:val="22"/>
          </w:rPr>
          <w:id w:val="879202883"/>
          <w:citation/>
        </w:sdtPr>
        <w:sdtEndPr/>
        <w:sdtContent>
          <w:r w:rsidR="00031603">
            <w:rPr>
              <w:rFonts w:asciiTheme="majorBidi" w:hAnsiTheme="majorBidi" w:cstheme="majorBidi"/>
              <w:sz w:val="22"/>
              <w:szCs w:val="22"/>
            </w:rPr>
            <w:fldChar w:fldCharType="begin"/>
          </w:r>
          <w:r w:rsidR="00031603">
            <w:rPr>
              <w:rFonts w:asciiTheme="majorBidi" w:hAnsiTheme="majorBidi" w:cstheme="majorBidi"/>
              <w:sz w:val="22"/>
              <w:szCs w:val="22"/>
            </w:rPr>
            <w:instrText xml:space="preserve">CITATION Har24 \l 2057 </w:instrText>
          </w:r>
          <w:r w:rsidR="00031603">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(Shah)</w:t>
          </w:r>
          <w:r w:rsidR="00031603">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7B9C71BF" w14:textId="2EED71A1" w:rsidR="00FC5BBB" w:rsidRPr="00FC5BBB" w:rsidRDefault="00FC5BBB" w:rsidP="00F32960">
      <w:pPr>
        <w:pStyle w:val="Heading3"/>
      </w:pPr>
      <w:bookmarkStart w:id="6" w:name="_Toc223585603"/>
      <w:r w:rsidRPr="00FC5BBB">
        <w:lastRenderedPageBreak/>
        <w:t>Persona 3</w:t>
      </w:r>
      <w:r w:rsidR="008A4FDB">
        <w:t>:</w:t>
      </w:r>
      <w:r w:rsidRPr="00FC5BBB">
        <w:t xml:space="preserve"> Dr. Sarah Mitchell (Lecturer)</w:t>
      </w:r>
      <w:bookmarkEnd w:id="6"/>
    </w:p>
    <w:p w14:paraId="2C7BFF3F" w14:textId="77777777" w:rsidR="008A4FDB"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Age: 42</w:t>
      </w:r>
    </w:p>
    <w:p w14:paraId="2E76E61E" w14:textId="77777777" w:rsidR="008A4FDB"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Occupation: Lecturer in Computing</w:t>
      </w:r>
    </w:p>
    <w:p w14:paraId="3BC4AAA4" w14:textId="0478EF09" w:rsidR="00FC5BBB" w:rsidRPr="00FC5BBB"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Technology experience: Moderate</w:t>
      </w:r>
    </w:p>
    <w:p w14:paraId="02D331F8" w14:textId="77777777" w:rsidR="00FC5BBB" w:rsidRPr="00FC5BBB" w:rsidRDefault="00FC5BBB" w:rsidP="00F32960">
      <w:pPr>
        <w:pStyle w:val="Heading4"/>
      </w:pPr>
      <w:r w:rsidRPr="00FC5BBB">
        <w:t>Scenario</w:t>
      </w:r>
    </w:p>
    <w:p w14:paraId="7B30A924"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Dr. Mitchell occasionally participates in social games with colleagues during university events. Although she is comfortable using technology, she does not frequently play mobile games.</w:t>
      </w:r>
    </w:p>
    <w:p w14:paraId="14D5D72C"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When interacting with the game, she prefers clear instructions and an interface that prevents mistakes. She particularly values clear explanations of the rules and step-by-step guidance during gameplay.</w:t>
      </w:r>
    </w:p>
    <w:p w14:paraId="6AAC7E96" w14:textId="77777777" w:rsidR="00FC5BBB" w:rsidRPr="00FC5BBB" w:rsidRDefault="00FC5BBB" w:rsidP="00F32960">
      <w:pPr>
        <w:pStyle w:val="Heading4"/>
      </w:pPr>
      <w:r w:rsidRPr="00FC5BBB">
        <w:t>User Experience Requirements</w:t>
      </w:r>
    </w:p>
    <w:p w14:paraId="58D611D3"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Clearly explained rules and tutorials</w:t>
      </w:r>
    </w:p>
    <w:p w14:paraId="75FDB3B0"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Confirmation before important actions</w:t>
      </w:r>
    </w:p>
    <w:p w14:paraId="123B81A2" w14:textId="77777777" w:rsid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Clear phase transitions during gameplay</w:t>
      </w:r>
    </w:p>
    <w:p w14:paraId="768124E5" w14:textId="0FE8CF9D" w:rsidR="00FC5BBB" w:rsidRPr="008A4FDB" w:rsidRDefault="00FC5BBB" w:rsidP="008A4FDB">
      <w:pPr>
        <w:pStyle w:val="ListParagraph"/>
        <w:numPr>
          <w:ilvl w:val="0"/>
          <w:numId w:val="40"/>
        </w:numPr>
        <w:spacing w:line="360" w:lineRule="auto"/>
        <w:rPr>
          <w:rFonts w:asciiTheme="majorBidi" w:hAnsiTheme="majorBidi" w:cstheme="majorBidi"/>
          <w:sz w:val="22"/>
          <w:szCs w:val="22"/>
        </w:rPr>
      </w:pPr>
      <w:r w:rsidRPr="008A4FDB">
        <w:rPr>
          <w:rFonts w:asciiTheme="majorBidi" w:hAnsiTheme="majorBidi" w:cstheme="majorBidi"/>
          <w:sz w:val="22"/>
          <w:szCs w:val="22"/>
        </w:rPr>
        <w:t>Easy-to-read text and buttons</w:t>
      </w:r>
    </w:p>
    <w:p w14:paraId="3CD64D45" w14:textId="55438DCB" w:rsidR="00FC5BBB" w:rsidRPr="00FC5BBB" w:rsidRDefault="00FC5BBB" w:rsidP="0003160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Accessible and understandable interfaces are critical for inclusive design as discussed in </w:t>
      </w:r>
      <w:sdt>
        <w:sdtPr>
          <w:rPr>
            <w:rFonts w:asciiTheme="majorBidi" w:hAnsiTheme="majorBidi" w:cstheme="majorBidi"/>
            <w:sz w:val="22"/>
            <w:szCs w:val="22"/>
          </w:rPr>
          <w:id w:val="-324513507"/>
          <w:citation/>
        </w:sdtPr>
        <w:sdtEndPr/>
        <w:sdtContent>
          <w:r w:rsidR="00F32960">
            <w:rPr>
              <w:rFonts w:asciiTheme="majorBidi" w:hAnsiTheme="majorBidi" w:cstheme="majorBidi"/>
              <w:sz w:val="22"/>
              <w:szCs w:val="22"/>
            </w:rPr>
            <w:fldChar w:fldCharType="begin"/>
          </w:r>
          <w:r w:rsidR="00F32960">
            <w:rPr>
              <w:rFonts w:asciiTheme="majorBidi" w:hAnsiTheme="majorBidi" w:cstheme="majorBidi"/>
              <w:sz w:val="22"/>
              <w:szCs w:val="22"/>
            </w:rPr>
            <w:instrText xml:space="preserve"> CITATION Muz24 \l 2057 </w:instrText>
          </w:r>
          <w:r w:rsidR="00F3296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(Muzaffar and Mazher)</w:t>
          </w:r>
          <w:r w:rsidR="00F3296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045F33BA" w14:textId="1D047900" w:rsidR="00FC5BBB" w:rsidRPr="00FC5BBB" w:rsidRDefault="00FC5BBB" w:rsidP="00F32960">
      <w:pPr>
        <w:pStyle w:val="Heading3"/>
      </w:pPr>
      <w:bookmarkStart w:id="7" w:name="_Toc223585604"/>
      <w:r w:rsidRPr="00FC5BBB">
        <w:t>Persona 4</w:t>
      </w:r>
      <w:r w:rsidR="00F32960">
        <w:t xml:space="preserve">: </w:t>
      </w:r>
      <w:r w:rsidRPr="00FC5BBB">
        <w:t>Michael Thompson (Administrative Staff)</w:t>
      </w:r>
      <w:bookmarkEnd w:id="7"/>
    </w:p>
    <w:p w14:paraId="01646EBA" w14:textId="77777777" w:rsidR="00F32960"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Age: 36</w:t>
      </w:r>
    </w:p>
    <w:p w14:paraId="2A3441FC" w14:textId="77777777" w:rsidR="00F32960"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Occupation: Student services officer</w:t>
      </w:r>
    </w:p>
    <w:p w14:paraId="53500A03" w14:textId="4E2CDD57" w:rsidR="00FC5BBB" w:rsidRPr="00FC5BBB" w:rsidRDefault="00FC5BBB" w:rsidP="00031603">
      <w:pPr>
        <w:spacing w:line="360" w:lineRule="auto"/>
        <w:rPr>
          <w:rFonts w:asciiTheme="majorBidi" w:hAnsiTheme="majorBidi" w:cstheme="majorBidi"/>
          <w:sz w:val="22"/>
          <w:szCs w:val="22"/>
        </w:rPr>
      </w:pPr>
      <w:r w:rsidRPr="00FC5BBB">
        <w:rPr>
          <w:rFonts w:asciiTheme="majorBidi" w:hAnsiTheme="majorBidi" w:cstheme="majorBidi"/>
          <w:sz w:val="22"/>
          <w:szCs w:val="22"/>
        </w:rPr>
        <w:t>Technology experience: Moderate</w:t>
      </w:r>
    </w:p>
    <w:p w14:paraId="409CEBB5" w14:textId="77777777" w:rsidR="00FC5BBB" w:rsidRPr="00FC5BBB" w:rsidRDefault="00FC5BBB" w:rsidP="00F32960">
      <w:pPr>
        <w:pStyle w:val="Heading4"/>
      </w:pPr>
      <w:r w:rsidRPr="00FC5BBB">
        <w:t>Scenario</w:t>
      </w:r>
    </w:p>
    <w:p w14:paraId="5F0B57B1"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Michael enjoys casual mobile games but does not consider himself a serious gamer. He prefers games that are easy to learn and play in short sessions.</w:t>
      </w:r>
    </w:p>
    <w:p w14:paraId="51301271"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When playing the game, Michael expects the interface to guide him through each step and avoid overwhelming him with too many options. He prefers clear visual cues that indicate what actions he should perform.</w:t>
      </w:r>
    </w:p>
    <w:p w14:paraId="3C405D88" w14:textId="77777777" w:rsidR="00FC5BBB" w:rsidRPr="00FC5BBB" w:rsidRDefault="00FC5BBB" w:rsidP="00F32960">
      <w:pPr>
        <w:pStyle w:val="Heading4"/>
      </w:pPr>
      <w:r w:rsidRPr="00FC5BBB">
        <w:t xml:space="preserve">User </w:t>
      </w:r>
      <w:r w:rsidRPr="00F32960">
        <w:t>Experience</w:t>
      </w:r>
      <w:r w:rsidRPr="00FC5BBB">
        <w:t xml:space="preserve"> Requirements</w:t>
      </w:r>
    </w:p>
    <w:p w14:paraId="4E3B9D06" w14:textId="77777777" w:rsidR="00F32960" w:rsidRDefault="00FC5BBB" w:rsidP="00F32960">
      <w:pPr>
        <w:pStyle w:val="ListParagraph"/>
        <w:numPr>
          <w:ilvl w:val="0"/>
          <w:numId w:val="40"/>
        </w:numPr>
        <w:spacing w:line="360" w:lineRule="auto"/>
        <w:rPr>
          <w:rFonts w:asciiTheme="majorBidi" w:hAnsiTheme="majorBidi" w:cstheme="majorBidi"/>
          <w:sz w:val="22"/>
          <w:szCs w:val="22"/>
        </w:rPr>
      </w:pPr>
      <w:r w:rsidRPr="00F32960">
        <w:rPr>
          <w:rFonts w:asciiTheme="majorBidi" w:hAnsiTheme="majorBidi" w:cstheme="majorBidi"/>
          <w:sz w:val="22"/>
          <w:szCs w:val="22"/>
        </w:rPr>
        <w:t>Simple layout with clear buttons</w:t>
      </w:r>
    </w:p>
    <w:p w14:paraId="33BE2182" w14:textId="77777777" w:rsidR="00F32960" w:rsidRDefault="00FC5BBB" w:rsidP="00F32960">
      <w:pPr>
        <w:pStyle w:val="ListParagraph"/>
        <w:numPr>
          <w:ilvl w:val="0"/>
          <w:numId w:val="40"/>
        </w:numPr>
        <w:spacing w:line="360" w:lineRule="auto"/>
        <w:rPr>
          <w:rFonts w:asciiTheme="majorBidi" w:hAnsiTheme="majorBidi" w:cstheme="majorBidi"/>
          <w:sz w:val="22"/>
          <w:szCs w:val="22"/>
        </w:rPr>
      </w:pPr>
      <w:r w:rsidRPr="00F32960">
        <w:rPr>
          <w:rFonts w:asciiTheme="majorBidi" w:hAnsiTheme="majorBidi" w:cstheme="majorBidi"/>
          <w:sz w:val="22"/>
          <w:szCs w:val="22"/>
        </w:rPr>
        <w:t>Minimal on-screen complexity</w:t>
      </w:r>
    </w:p>
    <w:p w14:paraId="71B0E008" w14:textId="77777777" w:rsidR="00F32960" w:rsidRDefault="00FC5BBB" w:rsidP="00F32960">
      <w:pPr>
        <w:pStyle w:val="ListParagraph"/>
        <w:numPr>
          <w:ilvl w:val="0"/>
          <w:numId w:val="40"/>
        </w:numPr>
        <w:spacing w:line="360" w:lineRule="auto"/>
        <w:rPr>
          <w:rFonts w:asciiTheme="majorBidi" w:hAnsiTheme="majorBidi" w:cstheme="majorBidi"/>
          <w:sz w:val="22"/>
          <w:szCs w:val="22"/>
        </w:rPr>
      </w:pPr>
      <w:r w:rsidRPr="00F32960">
        <w:rPr>
          <w:rFonts w:asciiTheme="majorBidi" w:hAnsiTheme="majorBidi" w:cstheme="majorBidi"/>
          <w:sz w:val="22"/>
          <w:szCs w:val="22"/>
        </w:rPr>
        <w:t>Clear guidance for player turns</w:t>
      </w:r>
    </w:p>
    <w:p w14:paraId="0C50F424" w14:textId="619A2601" w:rsidR="00FC5BBB" w:rsidRPr="00F32960" w:rsidRDefault="00FC5BBB" w:rsidP="00F32960">
      <w:pPr>
        <w:pStyle w:val="ListParagraph"/>
        <w:numPr>
          <w:ilvl w:val="0"/>
          <w:numId w:val="40"/>
        </w:numPr>
        <w:spacing w:line="360" w:lineRule="auto"/>
        <w:rPr>
          <w:rFonts w:asciiTheme="majorBidi" w:hAnsiTheme="majorBidi" w:cstheme="majorBidi"/>
          <w:sz w:val="22"/>
          <w:szCs w:val="22"/>
        </w:rPr>
      </w:pPr>
      <w:r w:rsidRPr="00F32960">
        <w:rPr>
          <w:rFonts w:asciiTheme="majorBidi" w:hAnsiTheme="majorBidi" w:cstheme="majorBidi"/>
          <w:sz w:val="22"/>
          <w:szCs w:val="22"/>
        </w:rPr>
        <w:t>Quick feedback after actions</w:t>
      </w:r>
    </w:p>
    <w:p w14:paraId="1A7176D9" w14:textId="2A06C9AA" w:rsidR="00FC5BBB" w:rsidRPr="00FC5BBB" w:rsidRDefault="00FC5BBB" w:rsidP="003455F5">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lastRenderedPageBreak/>
        <w:t>Reducing cognitive load through simple interface design is recommended in usability research</w:t>
      </w:r>
      <w:sdt>
        <w:sdtPr>
          <w:rPr>
            <w:rFonts w:asciiTheme="majorBidi" w:hAnsiTheme="majorBidi" w:cstheme="majorBidi"/>
            <w:sz w:val="22"/>
            <w:szCs w:val="22"/>
          </w:rPr>
          <w:id w:val="-238951302"/>
          <w:citation/>
        </w:sdtPr>
        <w:sdtEndPr/>
        <w:sdtContent>
          <w:r w:rsidR="000D6E49">
            <w:rPr>
              <w:rFonts w:asciiTheme="majorBidi" w:hAnsiTheme="majorBidi" w:cstheme="majorBidi"/>
              <w:sz w:val="22"/>
              <w:szCs w:val="22"/>
            </w:rPr>
            <w:fldChar w:fldCharType="begin"/>
          </w:r>
          <w:r w:rsidR="000D6E49">
            <w:rPr>
              <w:rFonts w:asciiTheme="majorBidi" w:hAnsiTheme="majorBidi" w:cstheme="majorBidi"/>
              <w:sz w:val="22"/>
              <w:szCs w:val="22"/>
            </w:rPr>
            <w:instrText xml:space="preserve"> CITATION Huy21 \l 2057 </w:instrText>
          </w:r>
          <w:r w:rsidR="000D6E49">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(Huynh, Madsen and McKagan)</w:t>
          </w:r>
          <w:r w:rsidR="000D6E49">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297A16BF" w14:textId="258872E0" w:rsidR="00FC5BBB" w:rsidRPr="00FC5BBB" w:rsidRDefault="00FC5BBB" w:rsidP="00F32960">
      <w:pPr>
        <w:pStyle w:val="Heading2"/>
      </w:pPr>
      <w:bookmarkStart w:id="8" w:name="_Toc223585605"/>
      <w:r w:rsidRPr="00F32960">
        <w:t>Usability</w:t>
      </w:r>
      <w:r w:rsidRPr="00FC5BBB">
        <w:t xml:space="preserve"> Issues to be Addressed</w:t>
      </w:r>
      <w:bookmarkEnd w:id="8"/>
    </w:p>
    <w:p w14:paraId="4BC77414" w14:textId="20AF85A8"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Designing a mobile version of </w:t>
      </w:r>
      <w:r w:rsidRPr="00FC5BBB">
        <w:rPr>
          <w:rFonts w:asciiTheme="majorBidi" w:hAnsiTheme="majorBidi" w:cstheme="majorBidi"/>
          <w:i/>
          <w:iCs/>
          <w:sz w:val="22"/>
          <w:szCs w:val="22"/>
        </w:rPr>
        <w:t>The Traitors Card Game</w:t>
      </w:r>
      <w:r w:rsidRPr="00FC5BBB">
        <w:rPr>
          <w:rFonts w:asciiTheme="majorBidi" w:hAnsiTheme="majorBidi" w:cstheme="majorBidi"/>
          <w:sz w:val="22"/>
          <w:szCs w:val="22"/>
        </w:rPr>
        <w:t xml:space="preserve"> requires careful consideration of usability issues to ensure that players can understand and interact with the system efficiently. Usability engineering focuses on designing systems that allow users to achieve their goals effectively, efficiently, and with satisfaction within a given context of use</w:t>
      </w:r>
      <w:sdt>
        <w:sdtPr>
          <w:rPr>
            <w:rFonts w:asciiTheme="majorBidi" w:hAnsiTheme="majorBidi" w:cstheme="majorBidi"/>
            <w:sz w:val="22"/>
            <w:szCs w:val="22"/>
          </w:rPr>
          <w:id w:val="-385644634"/>
          <w:citation/>
        </w:sdtPr>
        <w:sdtEndPr/>
        <w:sdtContent>
          <w:r w:rsidR="003455F5">
            <w:rPr>
              <w:rFonts w:asciiTheme="majorBidi" w:hAnsiTheme="majorBidi" w:cstheme="majorBidi"/>
              <w:sz w:val="22"/>
              <w:szCs w:val="22"/>
            </w:rPr>
            <w:fldChar w:fldCharType="begin"/>
          </w:r>
          <w:r w:rsidR="003455F5">
            <w:rPr>
              <w:rFonts w:asciiTheme="majorBidi" w:hAnsiTheme="majorBidi" w:cstheme="majorBidi"/>
              <w:sz w:val="22"/>
              <w:szCs w:val="22"/>
            </w:rPr>
            <w:instrText xml:space="preserve"> CITATION Int18 \l 2057 </w:instrText>
          </w:r>
          <w:r w:rsidR="003455F5">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(International Organization for Standardization (ISO))</w:t>
          </w:r>
          <w:r w:rsidR="003455F5">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3DBD032D" w14:textId="4C07F945"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One of the primary usability issues addressed in the prototype is </w:t>
      </w:r>
      <w:r w:rsidRPr="00FC5BBB">
        <w:rPr>
          <w:rFonts w:asciiTheme="majorBidi" w:hAnsiTheme="majorBidi" w:cstheme="majorBidi"/>
          <w:b/>
          <w:bCs/>
          <w:sz w:val="22"/>
          <w:szCs w:val="22"/>
        </w:rPr>
        <w:t>clarity of gameplay flow</w:t>
      </w:r>
      <w:r w:rsidRPr="00FC5BBB">
        <w:rPr>
          <w:rFonts w:asciiTheme="majorBidi" w:hAnsiTheme="majorBidi" w:cstheme="majorBidi"/>
          <w:sz w:val="22"/>
          <w:szCs w:val="22"/>
        </w:rPr>
        <w:t xml:space="preserve">. The original card game contains multiple stages such as card drawing, player turns, Night phases, and the Traitors’ Dilemma. If these stages are not clearly communicated within the interface, users may become confused about the current game state. To address this issue, the storyboard designs include clear visual indicators showing the current round, player turn, and game phase. Providing continuous feedback about system status is an important usability heuristic recommended in usability literature </w:t>
      </w:r>
      <w:sdt>
        <w:sdtPr>
          <w:rPr>
            <w:rFonts w:asciiTheme="majorBidi" w:hAnsiTheme="majorBidi" w:cstheme="majorBidi"/>
            <w:sz w:val="22"/>
            <w:szCs w:val="22"/>
          </w:rPr>
          <w:id w:val="235595243"/>
          <w:citation/>
        </w:sdtPr>
        <w:sdtEndPr/>
        <w:sdtContent>
          <w:r w:rsidR="00E51A5B">
            <w:rPr>
              <w:rFonts w:asciiTheme="majorBidi" w:hAnsiTheme="majorBidi" w:cstheme="majorBidi"/>
              <w:sz w:val="22"/>
              <w:szCs w:val="22"/>
            </w:rPr>
            <w:fldChar w:fldCharType="begin"/>
          </w:r>
          <w:r w:rsidR="00E51A5B">
            <w:rPr>
              <w:rFonts w:asciiTheme="majorBidi" w:hAnsiTheme="majorBidi" w:cstheme="majorBidi"/>
              <w:sz w:val="22"/>
              <w:szCs w:val="22"/>
            </w:rPr>
            <w:instrText xml:space="preserve"> CITATION Nie24 \l 2057 </w:instrText>
          </w:r>
          <w:r w:rsidR="00E51A5B">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(Group)</w:t>
          </w:r>
          <w:r w:rsidR="00E51A5B">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1004900183"/>
          <w:citation/>
        </w:sdtPr>
        <w:sdtEndPr/>
        <w:sdtContent>
          <w:r w:rsidR="00A344C4">
            <w:rPr>
              <w:rFonts w:asciiTheme="majorBidi" w:hAnsiTheme="majorBidi" w:cstheme="majorBidi"/>
              <w:sz w:val="22"/>
              <w:szCs w:val="22"/>
            </w:rPr>
            <w:fldChar w:fldCharType="begin"/>
          </w:r>
          <w:r w:rsidR="00A344C4">
            <w:rPr>
              <w:rFonts w:asciiTheme="majorBidi" w:hAnsiTheme="majorBidi" w:cstheme="majorBidi"/>
              <w:sz w:val="22"/>
              <w:szCs w:val="22"/>
            </w:rPr>
            <w:instrText xml:space="preserve"> CITATION Don13 \l 2057 </w:instrText>
          </w:r>
          <w:r w:rsidR="00A344C4">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A344C4">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72F9C02" w14:textId="4CF9D8AD"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Another important usability challenge is </w:t>
      </w:r>
      <w:r w:rsidRPr="00FC5BBB">
        <w:rPr>
          <w:rFonts w:asciiTheme="majorBidi" w:hAnsiTheme="majorBidi" w:cstheme="majorBidi"/>
          <w:b/>
          <w:bCs/>
          <w:sz w:val="22"/>
          <w:szCs w:val="22"/>
        </w:rPr>
        <w:t>maintaining secrecy of player cards while allowing shared gameplay interaction</w:t>
      </w:r>
      <w:r w:rsidRPr="00FC5BBB">
        <w:rPr>
          <w:rFonts w:asciiTheme="majorBidi" w:hAnsiTheme="majorBidi" w:cstheme="majorBidi"/>
          <w:sz w:val="22"/>
          <w:szCs w:val="22"/>
        </w:rPr>
        <w:t xml:space="preserve">. In the physical version of the game, players hold their cards privately. In a mobile environment, the system must ensure that only the active player can see their cards while preventing other players from viewing them. The design therefore includes turn-based interaction where the interface switches to the current player's view when it is their turn. This design decision aligns with recommendations in usability engineering and interaction design research </w:t>
      </w:r>
      <w:sdt>
        <w:sdtPr>
          <w:rPr>
            <w:rFonts w:asciiTheme="majorBidi" w:hAnsiTheme="majorBidi" w:cstheme="majorBidi"/>
            <w:sz w:val="22"/>
            <w:szCs w:val="22"/>
          </w:rPr>
          <w:id w:val="-1970277546"/>
          <w:citation/>
        </w:sdtPr>
        <w:sdtEndPr/>
        <w:sdtContent>
          <w:r w:rsidR="00A344C4">
            <w:rPr>
              <w:rFonts w:asciiTheme="majorBidi" w:hAnsiTheme="majorBidi" w:cstheme="majorBidi"/>
              <w:sz w:val="22"/>
              <w:szCs w:val="22"/>
            </w:rPr>
            <w:fldChar w:fldCharType="begin"/>
          </w:r>
          <w:r w:rsidR="00A344C4">
            <w:rPr>
              <w:rFonts w:asciiTheme="majorBidi" w:hAnsiTheme="majorBidi" w:cstheme="majorBidi"/>
              <w:sz w:val="22"/>
              <w:szCs w:val="22"/>
            </w:rPr>
            <w:instrText xml:space="preserve"> CITATION Tar24 \l 2057 </w:instrText>
          </w:r>
          <w:r w:rsidR="00A344C4">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A344C4">
            <w:rPr>
              <w:rFonts w:asciiTheme="majorBidi" w:hAnsiTheme="majorBidi" w:cstheme="majorBidi"/>
              <w:sz w:val="22"/>
              <w:szCs w:val="22"/>
            </w:rPr>
            <w:fldChar w:fldCharType="end"/>
          </w:r>
        </w:sdtContent>
      </w:sdt>
      <w:r w:rsidRPr="00FC5BBB">
        <w:rPr>
          <w:rFonts w:asciiTheme="majorBidi" w:hAnsiTheme="majorBidi" w:cstheme="majorBidi"/>
          <w:sz w:val="22"/>
          <w:szCs w:val="22"/>
        </w:rPr>
        <w:t>,</w:t>
      </w:r>
      <w:r w:rsidR="005F07C6">
        <w:rPr>
          <w:rFonts w:asciiTheme="majorBidi" w:hAnsiTheme="majorBidi" w:cstheme="majorBidi"/>
          <w:sz w:val="22"/>
          <w:szCs w:val="22"/>
        </w:rPr>
        <w:t xml:space="preserve"> </w:t>
      </w:r>
      <w:sdt>
        <w:sdtPr>
          <w:rPr>
            <w:rFonts w:asciiTheme="majorBidi" w:hAnsiTheme="majorBidi" w:cstheme="majorBidi"/>
            <w:sz w:val="22"/>
            <w:szCs w:val="22"/>
          </w:rPr>
          <w:id w:val="-1243559634"/>
          <w:citation/>
        </w:sdtPr>
        <w:sdtEndPr/>
        <w:sdtContent>
          <w:r w:rsidR="005F07C6">
            <w:rPr>
              <w:rFonts w:asciiTheme="majorBidi" w:hAnsiTheme="majorBidi" w:cstheme="majorBidi"/>
              <w:sz w:val="22"/>
              <w:szCs w:val="22"/>
            </w:rPr>
            <w:fldChar w:fldCharType="begin"/>
          </w:r>
          <w:r w:rsidR="005F07C6">
            <w:rPr>
              <w:rFonts w:asciiTheme="majorBidi" w:hAnsiTheme="majorBidi" w:cstheme="majorBidi"/>
              <w:sz w:val="22"/>
              <w:szCs w:val="22"/>
            </w:rPr>
            <w:instrText xml:space="preserve"> CITATION Mia11 \l 2057 </w:instrText>
          </w:r>
          <w:r w:rsidR="005F07C6">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(Miaskiewicz and Kozar)</w:t>
          </w:r>
          <w:r w:rsidR="005F07C6">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880B738" w14:textId="1FBDBFE4"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b/>
          <w:bCs/>
          <w:sz w:val="22"/>
          <w:szCs w:val="22"/>
        </w:rPr>
        <w:t>Cognitive load</w:t>
      </w:r>
      <w:r w:rsidRPr="00FC5BBB">
        <w:rPr>
          <w:rFonts w:asciiTheme="majorBidi" w:hAnsiTheme="majorBidi" w:cstheme="majorBidi"/>
          <w:sz w:val="22"/>
          <w:szCs w:val="22"/>
        </w:rPr>
        <w:t xml:space="preserve"> is also an important usability concern. Social deduction games require players to think strategically and remember previous actions. If the interface presents too much information simultaneously, it may overwhelm users. To address this, the prototype adopts a minimalist layout where only essential information such as the deck, player cards, and gold hoard </w:t>
      </w:r>
      <w:proofErr w:type="gramStart"/>
      <w:r w:rsidRPr="00FC5BBB">
        <w:rPr>
          <w:rFonts w:asciiTheme="majorBidi" w:hAnsiTheme="majorBidi" w:cstheme="majorBidi"/>
          <w:sz w:val="22"/>
          <w:szCs w:val="22"/>
        </w:rPr>
        <w:t>are</w:t>
      </w:r>
      <w:proofErr w:type="gramEnd"/>
      <w:r w:rsidRPr="00FC5BBB">
        <w:rPr>
          <w:rFonts w:asciiTheme="majorBidi" w:hAnsiTheme="majorBidi" w:cstheme="majorBidi"/>
          <w:sz w:val="22"/>
          <w:szCs w:val="22"/>
        </w:rPr>
        <w:t xml:space="preserve"> visible. Reducing unnecessary visual elements supports efficient information processing and aligns with usability guidelines described in</w:t>
      </w:r>
      <w:sdt>
        <w:sdtPr>
          <w:rPr>
            <w:rFonts w:asciiTheme="majorBidi" w:hAnsiTheme="majorBidi" w:cstheme="majorBidi"/>
            <w:sz w:val="22"/>
            <w:szCs w:val="22"/>
          </w:rPr>
          <w:id w:val="-90551271"/>
          <w:citation/>
        </w:sdtPr>
        <w:sdtEndPr/>
        <w:sdtContent>
          <w:r w:rsidR="005F07C6">
            <w:rPr>
              <w:rFonts w:asciiTheme="majorBidi" w:hAnsiTheme="majorBidi" w:cstheme="majorBidi"/>
              <w:sz w:val="22"/>
              <w:szCs w:val="22"/>
            </w:rPr>
            <w:fldChar w:fldCharType="begin"/>
          </w:r>
          <w:r w:rsidR="005F07C6">
            <w:rPr>
              <w:rFonts w:asciiTheme="majorBidi" w:hAnsiTheme="majorBidi" w:cstheme="majorBidi"/>
              <w:sz w:val="22"/>
              <w:szCs w:val="22"/>
            </w:rPr>
            <w:instrText xml:space="preserve"> CITATION Don13 \l 2057 </w:instrText>
          </w:r>
          <w:r w:rsidR="005F07C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5F07C6">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and research on human–computer interaction </w:t>
      </w:r>
      <w:sdt>
        <w:sdtPr>
          <w:rPr>
            <w:rFonts w:asciiTheme="majorBidi" w:hAnsiTheme="majorBidi" w:cstheme="majorBidi"/>
            <w:sz w:val="22"/>
            <w:szCs w:val="22"/>
          </w:rPr>
          <w:id w:val="15118292"/>
          <w:citation/>
        </w:sdtPr>
        <w:sdtEndPr/>
        <w:sdtContent>
          <w:r w:rsidR="00410188">
            <w:rPr>
              <w:rFonts w:asciiTheme="majorBidi" w:hAnsiTheme="majorBidi" w:cstheme="majorBidi"/>
              <w:sz w:val="22"/>
              <w:szCs w:val="22"/>
            </w:rPr>
            <w:fldChar w:fldCharType="begin"/>
          </w:r>
          <w:r w:rsidR="00410188">
            <w:rPr>
              <w:rFonts w:asciiTheme="majorBidi" w:hAnsiTheme="majorBidi" w:cstheme="majorBidi"/>
              <w:sz w:val="22"/>
              <w:szCs w:val="22"/>
            </w:rPr>
            <w:instrText xml:space="preserve"> CITATION Huy21 \l 2057 </w:instrText>
          </w:r>
          <w:r w:rsidR="00410188">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(Huynh, Madsen and McKagan)</w:t>
          </w:r>
          <w:r w:rsidR="00410188">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D01A58E" w14:textId="209192B9"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Another usability issue relates to </w:t>
      </w:r>
      <w:r w:rsidRPr="00FC5BBB">
        <w:rPr>
          <w:rFonts w:asciiTheme="majorBidi" w:hAnsiTheme="majorBidi" w:cstheme="majorBidi"/>
          <w:b/>
          <w:bCs/>
          <w:sz w:val="22"/>
          <w:szCs w:val="22"/>
        </w:rPr>
        <w:t>mobile interaction constraints</w:t>
      </w:r>
      <w:r w:rsidRPr="00FC5BBB">
        <w:rPr>
          <w:rFonts w:asciiTheme="majorBidi" w:hAnsiTheme="majorBidi" w:cstheme="majorBidi"/>
          <w:sz w:val="22"/>
          <w:szCs w:val="22"/>
        </w:rPr>
        <w:t xml:space="preserve">. Mobile devices have smaller screens compared to desktop environments, which means interface elements must be designed carefully. Buttons such as “Create Game”, “Draw Card”, and “Attempt Murder” were designed to be large and clearly labelled to support touch interaction. Accessible interface elements improve usability and reduce interaction errors, particularly for users with different levels of technical experience </w:t>
      </w:r>
      <w:sdt>
        <w:sdtPr>
          <w:rPr>
            <w:rFonts w:asciiTheme="majorBidi" w:hAnsiTheme="majorBidi" w:cstheme="majorBidi"/>
            <w:sz w:val="22"/>
            <w:szCs w:val="22"/>
          </w:rPr>
          <w:id w:val="-1421022229"/>
          <w:citation/>
        </w:sdtPr>
        <w:sdtEndPr/>
        <w:sdtContent>
          <w:r w:rsidR="007F239D">
            <w:rPr>
              <w:rFonts w:asciiTheme="majorBidi" w:hAnsiTheme="majorBidi" w:cstheme="majorBidi"/>
              <w:sz w:val="22"/>
              <w:szCs w:val="22"/>
            </w:rPr>
            <w:fldChar w:fldCharType="begin"/>
          </w:r>
          <w:r w:rsidR="007F239D">
            <w:rPr>
              <w:rFonts w:asciiTheme="majorBidi" w:hAnsiTheme="majorBidi" w:cstheme="majorBidi"/>
              <w:sz w:val="22"/>
              <w:szCs w:val="22"/>
            </w:rPr>
            <w:instrText xml:space="preserve"> CITATION Muz24 \l 2057 </w:instrText>
          </w:r>
          <w:r w:rsidR="007F239D">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(Muzaffar and Mazher)</w:t>
          </w:r>
          <w:r w:rsidR="007F239D">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1181964989"/>
          <w:citation/>
        </w:sdtPr>
        <w:sdtEndPr/>
        <w:sdtContent>
          <w:r w:rsidR="00BD3842">
            <w:rPr>
              <w:rFonts w:asciiTheme="majorBidi" w:hAnsiTheme="majorBidi" w:cstheme="majorBidi"/>
              <w:sz w:val="22"/>
              <w:szCs w:val="22"/>
            </w:rPr>
            <w:fldChar w:fldCharType="begin"/>
          </w:r>
          <w:r w:rsidR="00BD3842">
            <w:rPr>
              <w:rFonts w:asciiTheme="majorBidi" w:hAnsiTheme="majorBidi" w:cstheme="majorBidi"/>
              <w:sz w:val="22"/>
              <w:szCs w:val="22"/>
            </w:rPr>
            <w:instrText xml:space="preserve"> CITATION Har24 \l 2057 </w:instrText>
          </w:r>
          <w:r w:rsidR="00BD3842">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(Shah)</w:t>
          </w:r>
          <w:r w:rsidR="00BD3842">
            <w:rPr>
              <w:rFonts w:asciiTheme="majorBidi" w:hAnsiTheme="majorBidi" w:cstheme="majorBidi"/>
              <w:sz w:val="22"/>
              <w:szCs w:val="22"/>
            </w:rPr>
            <w:fldChar w:fldCharType="end"/>
          </w:r>
        </w:sdtContent>
      </w:sdt>
      <w:r w:rsidRPr="00FC5BBB">
        <w:rPr>
          <w:rFonts w:asciiTheme="majorBidi" w:hAnsiTheme="majorBidi" w:cstheme="majorBidi"/>
          <w:sz w:val="22"/>
          <w:szCs w:val="22"/>
        </w:rPr>
        <w:t>,</w:t>
      </w:r>
      <w:r w:rsidR="009D0B74">
        <w:rPr>
          <w:rFonts w:asciiTheme="majorBidi" w:hAnsiTheme="majorBidi" w:cstheme="majorBidi"/>
          <w:sz w:val="22"/>
          <w:szCs w:val="22"/>
        </w:rPr>
        <w:t xml:space="preserve"> </w:t>
      </w:r>
      <w:sdt>
        <w:sdtPr>
          <w:rPr>
            <w:rFonts w:asciiTheme="majorBidi" w:hAnsiTheme="majorBidi" w:cstheme="majorBidi"/>
            <w:sz w:val="22"/>
            <w:szCs w:val="22"/>
          </w:rPr>
          <w:id w:val="-2014673858"/>
          <w:citation/>
        </w:sdtPr>
        <w:sdtEndPr/>
        <w:sdtContent>
          <w:r w:rsidR="009D0B74">
            <w:rPr>
              <w:rFonts w:asciiTheme="majorBidi" w:hAnsiTheme="majorBidi" w:cstheme="majorBidi"/>
              <w:sz w:val="22"/>
              <w:szCs w:val="22"/>
            </w:rPr>
            <w:fldChar w:fldCharType="begin"/>
          </w:r>
          <w:r w:rsidR="009D0B74">
            <w:rPr>
              <w:rFonts w:asciiTheme="majorBidi" w:hAnsiTheme="majorBidi" w:cstheme="majorBidi"/>
              <w:sz w:val="22"/>
              <w:szCs w:val="22"/>
            </w:rPr>
            <w:instrText xml:space="preserve"> CITATION Dob \l 2057 </w:instrText>
          </w:r>
          <w:r w:rsidR="009D0B74">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(Dobosz and Musial)</w:t>
          </w:r>
          <w:r w:rsidR="009D0B74">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6338F3A1" w14:textId="15EA6D14"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lastRenderedPageBreak/>
        <w:t xml:space="preserve">The design also addresses </w:t>
      </w:r>
      <w:r w:rsidRPr="00FC5BBB">
        <w:rPr>
          <w:rFonts w:asciiTheme="majorBidi" w:hAnsiTheme="majorBidi" w:cstheme="majorBidi"/>
          <w:b/>
          <w:bCs/>
          <w:sz w:val="22"/>
          <w:szCs w:val="22"/>
        </w:rPr>
        <w:t>learnability for new users</w:t>
      </w:r>
      <w:r w:rsidRPr="00FC5BBB">
        <w:rPr>
          <w:rFonts w:asciiTheme="majorBidi" w:hAnsiTheme="majorBidi" w:cstheme="majorBidi"/>
          <w:sz w:val="22"/>
          <w:szCs w:val="22"/>
        </w:rPr>
        <w:t xml:space="preserve">. Some players may not be familiar with the rules of the game. Therefore, the Home Screen includes a “How to Play” option that provides quick instructions before gameplay begins. Providing instructional support helps new users understand the system more quickly and improves overall usability </w:t>
      </w:r>
      <w:sdt>
        <w:sdtPr>
          <w:rPr>
            <w:rFonts w:asciiTheme="majorBidi" w:hAnsiTheme="majorBidi" w:cstheme="majorBidi"/>
            <w:sz w:val="22"/>
            <w:szCs w:val="22"/>
          </w:rPr>
          <w:id w:val="-252355650"/>
          <w:citation/>
        </w:sdtPr>
        <w:sdtEndPr/>
        <w:sdtContent>
          <w:r w:rsidR="00115740">
            <w:rPr>
              <w:rFonts w:asciiTheme="majorBidi" w:hAnsiTheme="majorBidi" w:cstheme="majorBidi"/>
              <w:sz w:val="22"/>
              <w:szCs w:val="22"/>
            </w:rPr>
            <w:fldChar w:fldCharType="begin"/>
          </w:r>
          <w:r w:rsidR="00115740">
            <w:rPr>
              <w:rFonts w:asciiTheme="majorBidi" w:hAnsiTheme="majorBidi" w:cstheme="majorBidi"/>
              <w:sz w:val="22"/>
              <w:szCs w:val="22"/>
            </w:rPr>
            <w:instrText xml:space="preserve"> CITATION Int24 \l 2057 </w:instrText>
          </w:r>
          <w:r w:rsidR="0011574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(Foundation)</w:t>
          </w:r>
          <w:r w:rsidR="0011574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AE7466D" w14:textId="74CE557F"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Finally, the design incorporates </w:t>
      </w:r>
      <w:r w:rsidRPr="00FC5BBB">
        <w:rPr>
          <w:rFonts w:asciiTheme="majorBidi" w:hAnsiTheme="majorBidi" w:cstheme="majorBidi"/>
          <w:b/>
          <w:bCs/>
          <w:sz w:val="22"/>
          <w:szCs w:val="22"/>
        </w:rPr>
        <w:t>consistent interaction patterns across screens</w:t>
      </w:r>
      <w:r w:rsidRPr="00FC5BBB">
        <w:rPr>
          <w:rFonts w:asciiTheme="majorBidi" w:hAnsiTheme="majorBidi" w:cstheme="majorBidi"/>
          <w:sz w:val="22"/>
          <w:szCs w:val="22"/>
        </w:rPr>
        <w:t xml:space="preserve">. Consistency allows users to predict how the interface behaves and reduces the need to relearn controls during gameplay. Consistent layouts are widely recommended in human–computer interaction literature because they improve learnability and user confidence when interacting with systems </w:t>
      </w:r>
      <w:sdt>
        <w:sdtPr>
          <w:rPr>
            <w:rFonts w:asciiTheme="majorBidi" w:hAnsiTheme="majorBidi" w:cstheme="majorBidi"/>
            <w:sz w:val="22"/>
            <w:szCs w:val="22"/>
          </w:rPr>
          <w:id w:val="-1622138072"/>
          <w:citation/>
        </w:sdtPr>
        <w:sdtEndPr/>
        <w:sdtContent>
          <w:r w:rsidR="00115740">
            <w:rPr>
              <w:rFonts w:asciiTheme="majorBidi" w:hAnsiTheme="majorBidi" w:cstheme="majorBidi"/>
              <w:sz w:val="22"/>
              <w:szCs w:val="22"/>
            </w:rPr>
            <w:fldChar w:fldCharType="begin"/>
          </w:r>
          <w:r w:rsidR="00115740">
            <w:rPr>
              <w:rFonts w:asciiTheme="majorBidi" w:hAnsiTheme="majorBidi" w:cstheme="majorBidi"/>
              <w:sz w:val="22"/>
              <w:szCs w:val="22"/>
            </w:rPr>
            <w:instrText xml:space="preserve"> CITATION Tar24 \l 2057 </w:instrText>
          </w:r>
          <w:r w:rsidR="0011574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11574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35857C65" w14:textId="34E64750"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In designing the prototype, several usability heuristics were applied including </w:t>
      </w:r>
      <w:r w:rsidRPr="00FC5BBB">
        <w:rPr>
          <w:rFonts w:asciiTheme="majorBidi" w:hAnsiTheme="majorBidi" w:cstheme="majorBidi"/>
          <w:b/>
          <w:bCs/>
          <w:sz w:val="22"/>
          <w:szCs w:val="22"/>
        </w:rPr>
        <w:t>visibility of system status</w:t>
      </w:r>
      <w:r w:rsidRPr="00FC5BBB">
        <w:rPr>
          <w:rFonts w:asciiTheme="majorBidi" w:hAnsiTheme="majorBidi" w:cstheme="majorBidi"/>
          <w:sz w:val="22"/>
          <w:szCs w:val="22"/>
        </w:rPr>
        <w:t xml:space="preserve">, </w:t>
      </w:r>
      <w:r w:rsidRPr="00FC5BBB">
        <w:rPr>
          <w:rFonts w:asciiTheme="majorBidi" w:hAnsiTheme="majorBidi" w:cstheme="majorBidi"/>
          <w:b/>
          <w:bCs/>
          <w:sz w:val="22"/>
          <w:szCs w:val="22"/>
        </w:rPr>
        <w:t>recognition rather than recall</w:t>
      </w:r>
      <w:r w:rsidRPr="00FC5BBB">
        <w:rPr>
          <w:rFonts w:asciiTheme="majorBidi" w:hAnsiTheme="majorBidi" w:cstheme="majorBidi"/>
          <w:sz w:val="22"/>
          <w:szCs w:val="22"/>
        </w:rPr>
        <w:t xml:space="preserve">, and </w:t>
      </w:r>
      <w:r w:rsidRPr="00FC5BBB">
        <w:rPr>
          <w:rFonts w:asciiTheme="majorBidi" w:hAnsiTheme="majorBidi" w:cstheme="majorBidi"/>
          <w:b/>
          <w:bCs/>
          <w:sz w:val="22"/>
          <w:szCs w:val="22"/>
        </w:rPr>
        <w:t>consistency of interface elements</w:t>
      </w:r>
      <w:r w:rsidRPr="00FC5BBB">
        <w:rPr>
          <w:rFonts w:asciiTheme="majorBidi" w:hAnsiTheme="majorBidi" w:cstheme="majorBidi"/>
          <w:sz w:val="22"/>
          <w:szCs w:val="22"/>
        </w:rPr>
        <w:t>. These principles are widely recognised usability guidelines in interface design</w:t>
      </w:r>
      <w:sdt>
        <w:sdtPr>
          <w:rPr>
            <w:rFonts w:asciiTheme="majorBidi" w:hAnsiTheme="majorBidi" w:cstheme="majorBidi"/>
            <w:sz w:val="22"/>
            <w:szCs w:val="22"/>
          </w:rPr>
          <w:id w:val="-989091562"/>
          <w:citation/>
        </w:sdtPr>
        <w:sdtEndPr/>
        <w:sdtContent>
          <w:r w:rsidR="00861EF7">
            <w:rPr>
              <w:rFonts w:asciiTheme="majorBidi" w:hAnsiTheme="majorBidi" w:cstheme="majorBidi"/>
              <w:sz w:val="22"/>
              <w:szCs w:val="22"/>
            </w:rPr>
            <w:fldChar w:fldCharType="begin"/>
          </w:r>
          <w:r w:rsidR="00861EF7">
            <w:rPr>
              <w:rFonts w:asciiTheme="majorBidi" w:hAnsiTheme="majorBidi" w:cstheme="majorBidi"/>
              <w:sz w:val="22"/>
              <w:szCs w:val="22"/>
            </w:rPr>
            <w:instrText xml:space="preserve"> CITATION Nie24 \l 2057 </w:instrText>
          </w:r>
          <w:r w:rsidR="00861EF7">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(Group)</w:t>
          </w:r>
          <w:r w:rsidR="00861EF7">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1445614067"/>
          <w:citation/>
        </w:sdtPr>
        <w:sdtEndPr/>
        <w:sdtContent>
          <w:r w:rsidR="00861EF7">
            <w:rPr>
              <w:rFonts w:asciiTheme="majorBidi" w:hAnsiTheme="majorBidi" w:cstheme="majorBidi"/>
              <w:sz w:val="22"/>
              <w:szCs w:val="22"/>
            </w:rPr>
            <w:fldChar w:fldCharType="begin"/>
          </w:r>
          <w:r w:rsidR="00861EF7">
            <w:rPr>
              <w:rFonts w:asciiTheme="majorBidi" w:hAnsiTheme="majorBidi" w:cstheme="majorBidi"/>
              <w:sz w:val="22"/>
              <w:szCs w:val="22"/>
            </w:rPr>
            <w:instrText xml:space="preserve"> CITATION Mog24 \l 2057 </w:instrText>
          </w:r>
          <w:r w:rsidR="00861EF7">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(Moghadam, Khorasani and Sharifzadeh)</w:t>
          </w:r>
          <w:r w:rsidR="00861EF7">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303C7008" w14:textId="6BD73DE3" w:rsidR="00FC5BBB" w:rsidRPr="00FC5BBB" w:rsidRDefault="00FC5BBB" w:rsidP="00861EF7">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Overall, the storyboard design addresses key usability challenges including gameplay clarity, privacy of player information, cognitive load, mobile interaction constraints, and learnability. These design decisions were guided by usability engineering principles and supported by recommendations from existing usability literature.</w:t>
      </w:r>
    </w:p>
    <w:p w14:paraId="19A2A55F" w14:textId="7719E944" w:rsidR="00FC5BBB" w:rsidRPr="00FC5BBB" w:rsidRDefault="00FC5BBB" w:rsidP="00F32960">
      <w:pPr>
        <w:pStyle w:val="Heading2"/>
      </w:pPr>
      <w:bookmarkStart w:id="9" w:name="_Toc223585606"/>
      <w:r w:rsidRPr="00FC5BBB">
        <w:t>Initial Wireframe Storyboards</w:t>
      </w:r>
      <w:bookmarkEnd w:id="9"/>
    </w:p>
    <w:p w14:paraId="0FAEE569" w14:textId="4DCC3A6C"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Wireframes are low-fidelity representations of interface layouts that illustrate how users interact with a system before full interface development begins. Wireframes allow designers to focus on functionality, navigation, and usability without being distracted by visual design details. Early interface prototyping is widely recommended in usability engineering because it allows designers to identify interaction problems before implementation </w:t>
      </w:r>
      <w:sdt>
        <w:sdtPr>
          <w:rPr>
            <w:rFonts w:asciiTheme="majorBidi" w:hAnsiTheme="majorBidi" w:cstheme="majorBidi"/>
            <w:sz w:val="22"/>
            <w:szCs w:val="22"/>
          </w:rPr>
          <w:id w:val="2129811574"/>
          <w:citation/>
        </w:sdtPr>
        <w:sdtEndPr/>
        <w:sdtContent>
          <w:r w:rsidR="00861EF7">
            <w:rPr>
              <w:rFonts w:asciiTheme="majorBidi" w:hAnsiTheme="majorBidi" w:cstheme="majorBidi"/>
              <w:sz w:val="22"/>
              <w:szCs w:val="22"/>
            </w:rPr>
            <w:fldChar w:fldCharType="begin"/>
          </w:r>
          <w:r w:rsidR="00861EF7">
            <w:rPr>
              <w:rFonts w:asciiTheme="majorBidi" w:hAnsiTheme="majorBidi" w:cstheme="majorBidi"/>
              <w:sz w:val="22"/>
              <w:szCs w:val="22"/>
            </w:rPr>
            <w:instrText xml:space="preserve"> CITATION Tar24 \l 2057 </w:instrText>
          </w:r>
          <w:r w:rsidR="00861EF7">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(Ahram)</w:t>
          </w:r>
          <w:r w:rsidR="00861EF7">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1961604087"/>
          <w:citation/>
        </w:sdtPr>
        <w:sdtEndPr/>
        <w:sdtContent>
          <w:r w:rsidR="00861EF7">
            <w:rPr>
              <w:rFonts w:asciiTheme="majorBidi" w:hAnsiTheme="majorBidi" w:cstheme="majorBidi"/>
              <w:sz w:val="22"/>
              <w:szCs w:val="22"/>
            </w:rPr>
            <w:fldChar w:fldCharType="begin"/>
          </w:r>
          <w:r w:rsidR="00861EF7">
            <w:rPr>
              <w:rFonts w:asciiTheme="majorBidi" w:hAnsiTheme="majorBidi" w:cstheme="majorBidi"/>
              <w:sz w:val="22"/>
              <w:szCs w:val="22"/>
            </w:rPr>
            <w:instrText xml:space="preserve"> CITATION Don13 \l 2057 </w:instrText>
          </w:r>
          <w:r w:rsidR="00861EF7">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(Norman)</w:t>
          </w:r>
          <w:r w:rsidR="00861EF7">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7A3B6410" w14:textId="3D117675" w:rsidR="00FC5BBB" w:rsidRPr="00FC5BBB" w:rsidRDefault="00FC5BBB" w:rsidP="000017B8">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wireframes developed for this project represent the major functionality of the </w:t>
      </w:r>
      <w:r w:rsidRPr="00FC5BBB">
        <w:rPr>
          <w:rFonts w:asciiTheme="majorBidi" w:hAnsiTheme="majorBidi" w:cstheme="majorBidi"/>
          <w:i/>
          <w:iCs/>
          <w:sz w:val="22"/>
          <w:szCs w:val="22"/>
        </w:rPr>
        <w:t>Traitors Card Game</w:t>
      </w:r>
      <w:r w:rsidRPr="00FC5BBB">
        <w:rPr>
          <w:rFonts w:asciiTheme="majorBidi" w:hAnsiTheme="majorBidi" w:cstheme="majorBidi"/>
          <w:sz w:val="22"/>
          <w:szCs w:val="22"/>
        </w:rPr>
        <w:t xml:space="preserve"> mobile application. The designs focus on the main stages of gameplay, including game setup, card distribution, player turns, and decision-making stages. Research on digital game interfaces emphasises that clear visual hierarchy and interaction flow are essential for maintaining player engagement and reducing user confusion</w:t>
      </w:r>
      <w:sdt>
        <w:sdtPr>
          <w:rPr>
            <w:rFonts w:asciiTheme="majorBidi" w:hAnsiTheme="majorBidi" w:cstheme="majorBidi"/>
            <w:sz w:val="22"/>
            <w:szCs w:val="22"/>
          </w:rPr>
          <w:id w:val="1647937583"/>
          <w:citation/>
        </w:sdtPr>
        <w:sdtEndPr/>
        <w:sdtContent>
          <w:r w:rsidR="00117753">
            <w:rPr>
              <w:rFonts w:asciiTheme="majorBidi" w:hAnsiTheme="majorBidi" w:cstheme="majorBidi"/>
              <w:sz w:val="22"/>
              <w:szCs w:val="22"/>
            </w:rPr>
            <w:fldChar w:fldCharType="begin"/>
          </w:r>
          <w:r w:rsidR="00117753">
            <w:rPr>
              <w:rFonts w:asciiTheme="majorBidi" w:hAnsiTheme="majorBidi" w:cstheme="majorBidi"/>
              <w:sz w:val="22"/>
              <w:szCs w:val="22"/>
            </w:rPr>
            <w:instrText xml:space="preserve"> CITATION YAN23 \l 2057 </w:instrText>
          </w:r>
          <w:r w:rsidR="00117753">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(YANNAKAKIS and MELHART)</w:t>
          </w:r>
          <w:r w:rsidR="00117753">
            <w:rPr>
              <w:rFonts w:asciiTheme="majorBidi" w:hAnsiTheme="majorBidi" w:cstheme="majorBidi"/>
              <w:sz w:val="22"/>
              <w:szCs w:val="22"/>
            </w:rPr>
            <w:fldChar w:fldCharType="end"/>
          </w:r>
        </w:sdtContent>
      </w:sdt>
      <w:sdt>
        <w:sdtPr>
          <w:rPr>
            <w:rFonts w:asciiTheme="majorBidi" w:hAnsiTheme="majorBidi" w:cstheme="majorBidi"/>
            <w:sz w:val="22"/>
            <w:szCs w:val="22"/>
          </w:rPr>
          <w:id w:val="10503151"/>
          <w:citation/>
        </w:sdtPr>
        <w:sdtEndPr/>
        <w:sdtContent>
          <w:r w:rsidR="00854787">
            <w:rPr>
              <w:rFonts w:asciiTheme="majorBidi" w:hAnsiTheme="majorBidi" w:cstheme="majorBidi"/>
              <w:sz w:val="22"/>
              <w:szCs w:val="22"/>
            </w:rPr>
            <w:fldChar w:fldCharType="begin"/>
          </w:r>
          <w:r w:rsidR="00854787">
            <w:rPr>
              <w:rFonts w:asciiTheme="majorBidi" w:hAnsiTheme="majorBidi" w:cstheme="majorBidi"/>
              <w:sz w:val="22"/>
              <w:szCs w:val="22"/>
            </w:rPr>
            <w:instrText xml:space="preserve"> CITATION Mar21 \l 2057 </w:instrText>
          </w:r>
          <w:r w:rsidR="00854787">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(Bonner)</w:t>
          </w:r>
          <w:r w:rsidR="00854787">
            <w:rPr>
              <w:rFonts w:asciiTheme="majorBidi" w:hAnsiTheme="majorBidi" w:cstheme="majorBidi"/>
              <w:sz w:val="22"/>
              <w:szCs w:val="22"/>
            </w:rPr>
            <w:fldChar w:fldCharType="end"/>
          </w:r>
        </w:sdtContent>
      </w:sdt>
      <w:sdt>
        <w:sdtPr>
          <w:rPr>
            <w:rFonts w:asciiTheme="majorBidi" w:hAnsiTheme="majorBidi" w:cstheme="majorBidi"/>
            <w:sz w:val="22"/>
            <w:szCs w:val="22"/>
          </w:rPr>
          <w:id w:val="-310023147"/>
          <w:citation/>
        </w:sdtPr>
        <w:sdtEndPr/>
        <w:sdtContent>
          <w:r w:rsidR="00D8238B">
            <w:rPr>
              <w:rFonts w:asciiTheme="majorBidi" w:hAnsiTheme="majorBidi" w:cstheme="majorBidi"/>
              <w:sz w:val="22"/>
              <w:szCs w:val="22"/>
            </w:rPr>
            <w:fldChar w:fldCharType="begin"/>
          </w:r>
          <w:r w:rsidR="00D8238B">
            <w:rPr>
              <w:rFonts w:asciiTheme="majorBidi" w:hAnsiTheme="majorBidi" w:cstheme="majorBidi"/>
              <w:sz w:val="22"/>
              <w:szCs w:val="22"/>
            </w:rPr>
            <w:instrText xml:space="preserve"> CITATION Sal22 \l 2057 </w:instrText>
          </w:r>
          <w:r w:rsidR="00D8238B">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(Salminen, Guan and Jung)</w:t>
          </w:r>
          <w:r w:rsidR="00D8238B">
            <w:rPr>
              <w:rFonts w:asciiTheme="majorBidi" w:hAnsiTheme="majorBidi" w:cstheme="majorBidi"/>
              <w:sz w:val="22"/>
              <w:szCs w:val="22"/>
            </w:rPr>
            <w:fldChar w:fldCharType="end"/>
          </w:r>
        </w:sdtContent>
      </w:sdt>
      <w:r w:rsidR="00D8238B" w:rsidRPr="00FC5BBB">
        <w:rPr>
          <w:rFonts w:asciiTheme="majorBidi" w:hAnsiTheme="majorBidi" w:cstheme="majorBidi"/>
          <w:sz w:val="22"/>
          <w:szCs w:val="22"/>
        </w:rPr>
        <w:t xml:space="preserve"> </w:t>
      </w:r>
      <w:r w:rsidRPr="00FC5BBB">
        <w:rPr>
          <w:rFonts w:asciiTheme="majorBidi" w:hAnsiTheme="majorBidi" w:cstheme="majorBidi"/>
          <w:sz w:val="22"/>
          <w:szCs w:val="22"/>
        </w:rPr>
        <w:t xml:space="preserve">, </w:t>
      </w:r>
      <w:sdt>
        <w:sdtPr>
          <w:rPr>
            <w:rFonts w:asciiTheme="majorBidi" w:hAnsiTheme="majorBidi" w:cstheme="majorBidi"/>
            <w:sz w:val="22"/>
            <w:szCs w:val="22"/>
          </w:rPr>
          <w:id w:val="2143219009"/>
          <w:citation/>
        </w:sdtPr>
        <w:sdtEndPr/>
        <w:sdtContent>
          <w:r w:rsidR="000017B8">
            <w:rPr>
              <w:rFonts w:asciiTheme="majorBidi" w:hAnsiTheme="majorBidi" w:cstheme="majorBidi"/>
              <w:sz w:val="22"/>
              <w:szCs w:val="22"/>
            </w:rPr>
            <w:fldChar w:fldCharType="begin"/>
          </w:r>
          <w:r w:rsidR="000017B8">
            <w:rPr>
              <w:rFonts w:asciiTheme="majorBidi" w:hAnsiTheme="majorBidi" w:cstheme="majorBidi"/>
              <w:sz w:val="22"/>
              <w:szCs w:val="22"/>
            </w:rPr>
            <w:instrText xml:space="preserve"> CITATION DeC21 \l 2057 </w:instrText>
          </w:r>
          <w:r w:rsidR="000017B8">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(De Castro, DE CASTRO ANDRADE and Ribeiro Darin)</w:t>
          </w:r>
          <w:r w:rsidR="000017B8">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27D16B19" w14:textId="109F90EC" w:rsidR="00FC5BBB" w:rsidRPr="00FC5BBB" w:rsidRDefault="00FC5BBB" w:rsidP="005C79FF">
      <w:pPr>
        <w:pStyle w:val="Heading3"/>
      </w:pPr>
      <w:bookmarkStart w:id="10" w:name="_Toc223585607"/>
      <w:r w:rsidRPr="00FC5BBB">
        <w:lastRenderedPageBreak/>
        <w:t>Home Screen</w:t>
      </w:r>
      <w:r w:rsidR="005C79FF">
        <w:rPr>
          <w:rFonts w:asciiTheme="majorBidi" w:hAnsiTheme="majorBidi"/>
          <w:noProof/>
          <w:sz w:val="22"/>
          <w:szCs w:val="22"/>
        </w:rPr>
        <w:drawing>
          <wp:anchor distT="0" distB="0" distL="114300" distR="114300" simplePos="0" relativeHeight="251660288" behindDoc="0" locked="0" layoutInCell="1" allowOverlap="1" wp14:anchorId="2ABED55B" wp14:editId="6C531577">
            <wp:simplePos x="0" y="0"/>
            <wp:positionH relativeFrom="margin">
              <wp:align>right</wp:align>
            </wp:positionH>
            <wp:positionV relativeFrom="paragraph">
              <wp:posOffset>268432</wp:posOffset>
            </wp:positionV>
            <wp:extent cx="2795270" cy="6048375"/>
            <wp:effectExtent l="19050" t="19050" r="24130" b="28575"/>
            <wp:wrapSquare wrapText="bothSides"/>
            <wp:docPr id="96554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54371" name="Picture 9655437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95270" cy="6048375"/>
                    </a:xfrm>
                    <a:prstGeom prst="rect">
                      <a:avLst/>
                    </a:prstGeom>
                    <a:ln>
                      <a:solidFill>
                        <a:schemeClr val="tx1">
                          <a:lumMod val="75000"/>
                          <a:lumOff val="25000"/>
                        </a:schemeClr>
                      </a:solidFill>
                    </a:ln>
                  </pic:spPr>
                </pic:pic>
              </a:graphicData>
            </a:graphic>
            <wp14:sizeRelH relativeFrom="page">
              <wp14:pctWidth>0</wp14:pctWidth>
            </wp14:sizeRelH>
            <wp14:sizeRelV relativeFrom="page">
              <wp14:pctHeight>0</wp14:pctHeight>
            </wp14:sizeRelV>
          </wp:anchor>
        </w:drawing>
      </w:r>
      <w:bookmarkEnd w:id="10"/>
    </w:p>
    <w:p w14:paraId="28065694" w14:textId="723C9A5D"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Home Screen provides the entry point for the application. It includes options to create a new game, join an existing game, access instructions, and adjust settings. The interface is intentionally simple to ensure that new users can quickly understand the available options. A minimalist design reduces cognitive load and helps users focus on primary tasks </w:t>
      </w:r>
      <w:sdt>
        <w:sdtPr>
          <w:rPr>
            <w:rFonts w:asciiTheme="majorBidi" w:hAnsiTheme="majorBidi" w:cstheme="majorBidi"/>
            <w:sz w:val="22"/>
            <w:szCs w:val="22"/>
          </w:rPr>
          <w:id w:val="-666715769"/>
          <w:citation/>
        </w:sdtPr>
        <w:sdtEndPr/>
        <w:sdtContent>
          <w:r w:rsidR="00D33890">
            <w:rPr>
              <w:rFonts w:asciiTheme="majorBidi" w:hAnsiTheme="majorBidi" w:cstheme="majorBidi"/>
              <w:sz w:val="22"/>
              <w:szCs w:val="22"/>
            </w:rPr>
            <w:fldChar w:fldCharType="begin"/>
          </w:r>
          <w:r w:rsidR="00D33890">
            <w:rPr>
              <w:rFonts w:asciiTheme="majorBidi" w:hAnsiTheme="majorBidi" w:cstheme="majorBidi"/>
              <w:sz w:val="22"/>
              <w:szCs w:val="22"/>
            </w:rPr>
            <w:instrText xml:space="preserve"> CITATION Don13 \l 2057 </w:instrText>
          </w:r>
          <w:r w:rsidR="00D33890">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(Norman)</w:t>
          </w:r>
          <w:r w:rsidR="00D33890">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6E1FDFD3" w14:textId="27C9A3D1" w:rsidR="00FC5BBB" w:rsidRPr="00FC5BBB" w:rsidRDefault="008D6CA3" w:rsidP="00D33890">
      <w:pPr>
        <w:spacing w:line="360" w:lineRule="auto"/>
        <w:jc w:val="both"/>
        <w:rPr>
          <w:rFonts w:asciiTheme="majorBidi" w:hAnsiTheme="majorBidi" w:cstheme="majorBidi"/>
          <w:sz w:val="22"/>
          <w:szCs w:val="22"/>
        </w:rPr>
      </w:pPr>
      <w:r>
        <w:rPr>
          <w:noProof/>
        </w:rPr>
        <mc:AlternateContent>
          <mc:Choice Requires="wps">
            <w:drawing>
              <wp:anchor distT="0" distB="0" distL="114300" distR="114300" simplePos="0" relativeHeight="251666432" behindDoc="0" locked="0" layoutInCell="1" allowOverlap="1" wp14:anchorId="780DDB16" wp14:editId="670E18C8">
                <wp:simplePos x="0" y="0"/>
                <wp:positionH relativeFrom="margin">
                  <wp:align>right</wp:align>
                </wp:positionH>
                <wp:positionV relativeFrom="paragraph">
                  <wp:posOffset>3987470</wp:posOffset>
                </wp:positionV>
                <wp:extent cx="2795270" cy="635"/>
                <wp:effectExtent l="0" t="0" r="5080" b="635"/>
                <wp:wrapSquare wrapText="bothSides"/>
                <wp:docPr id="1368640513" name="Text Box 1"/>
                <wp:cNvGraphicFramePr/>
                <a:graphic xmlns:a="http://schemas.openxmlformats.org/drawingml/2006/main">
                  <a:graphicData uri="http://schemas.microsoft.com/office/word/2010/wordprocessingShape">
                    <wps:wsp>
                      <wps:cNvSpPr txBox="1"/>
                      <wps:spPr>
                        <a:xfrm>
                          <a:off x="0" y="0"/>
                          <a:ext cx="2795270" cy="635"/>
                        </a:xfrm>
                        <a:prstGeom prst="rect">
                          <a:avLst/>
                        </a:prstGeom>
                        <a:solidFill>
                          <a:prstClr val="white"/>
                        </a:solidFill>
                        <a:ln>
                          <a:noFill/>
                        </a:ln>
                      </wps:spPr>
                      <wps:txbx>
                        <w:txbxContent>
                          <w:p w14:paraId="73717C41" w14:textId="3386F776" w:rsidR="008D6CA3" w:rsidRDefault="008D6CA3" w:rsidP="008D6CA3">
                            <w:pPr>
                              <w:pStyle w:val="Caption"/>
                            </w:pPr>
                            <w:r>
                              <w:t xml:space="preserve">Figure </w:t>
                            </w:r>
                            <w:r>
                              <w:fldChar w:fldCharType="begin"/>
                            </w:r>
                            <w:r>
                              <w:instrText xml:space="preserve"> SEQ Figure \* ARABIC </w:instrText>
                            </w:r>
                            <w:r>
                              <w:fldChar w:fldCharType="separate"/>
                            </w:r>
                            <w:r w:rsidR="00FC4BDE">
                              <w:rPr>
                                <w:noProof/>
                              </w:rPr>
                              <w:t>1</w:t>
                            </w:r>
                            <w:r>
                              <w:fldChar w:fldCharType="end"/>
                            </w:r>
                            <w:r>
                              <w:t xml:space="preserve"> </w:t>
                            </w:r>
                            <w:r w:rsidRPr="00F915A3">
                              <w:t>Home Screen Wireframe of the Traitors Card Game Mobile Application Showing Main Navigation Options (Create Game, Join Game, How to Play, and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0DDB16" id="_x0000_t202" coordsize="21600,21600" o:spt="202" path="m,l,21600r21600,l21600,xe">
                <v:stroke joinstyle="miter"/>
                <v:path gradientshapeok="t" o:connecttype="rect"/>
              </v:shapetype>
              <v:shape id="Text Box 1" o:spid="_x0000_s1027" type="#_x0000_t202" style="position:absolute;left:0;text-align:left;margin-left:168.9pt;margin-top:313.95pt;width:220.1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" stroked="f">
                <v:textbox style="mso-fit-shape-to-text:t" inset="0,0,0,0">
                  <w:txbxContent>
                    <w:p w14:paraId="73717C41" w14:textId="3386F776" w:rsidR="008D6CA3" w:rsidRDefault="008D6CA3" w:rsidP="008D6CA3">
                      <w:pPr>
                        <w:pStyle w:val="Caption"/>
                      </w:pPr>
                      <w:r>
                        <w:t xml:space="preserve">Figure </w:t>
                      </w:r>
                      <w:r>
                        <w:fldChar w:fldCharType="begin"/>
                      </w:r>
                      <w:r>
                        <w:instrText xml:space="preserve"> SEQ Figure \* ARABIC </w:instrText>
                      </w:r>
                      <w:r>
                        <w:fldChar w:fldCharType="separate"/>
                      </w:r>
                      <w:r w:rsidR="00FC4BDE">
                        <w:rPr>
                          <w:noProof/>
                        </w:rPr>
                        <w:t>1</w:t>
                      </w:r>
                      <w:r>
                        <w:fldChar w:fldCharType="end"/>
                      </w:r>
                      <w:r>
                        <w:t xml:space="preserve"> </w:t>
                      </w:r>
                      <w:r w:rsidRPr="00F915A3">
                        <w:t>Home Screen Wireframe of the Traitors Card Game Mobile Application Showing Main Navigation Options (Create Game, Join Game, How to Play, and Settings)</w:t>
                      </w:r>
                    </w:p>
                  </w:txbxContent>
                </v:textbox>
                <w10:wrap type="square" anchorx="margin"/>
              </v:shape>
            </w:pict>
          </mc:Fallback>
        </mc:AlternateContent>
      </w:r>
      <w:r w:rsidR="00FC5BBB" w:rsidRPr="00FC5BBB">
        <w:rPr>
          <w:rFonts w:asciiTheme="majorBidi" w:hAnsiTheme="majorBidi" w:cstheme="majorBidi"/>
          <w:sz w:val="22"/>
          <w:szCs w:val="22"/>
        </w:rPr>
        <w:t>Navigation between screens follows a straightforward structure where selecting “Create Game” leads directly to the game setup screen</w:t>
      </w:r>
      <w:r w:rsidR="00F65E7B">
        <w:rPr>
          <w:rFonts w:asciiTheme="majorBidi" w:hAnsiTheme="majorBidi" w:cstheme="majorBidi"/>
          <w:sz w:val="22"/>
          <w:szCs w:val="22"/>
        </w:rPr>
        <w:t xml:space="preserve"> (Figure 1).</w:t>
      </w:r>
    </w:p>
    <w:p w14:paraId="28118920" w14:textId="04084DC2" w:rsidR="00997661" w:rsidRPr="005C79FF" w:rsidRDefault="00FC5BBB" w:rsidP="005C79FF">
      <w:pPr>
        <w:pStyle w:val="Heading3"/>
      </w:pPr>
      <w:bookmarkStart w:id="11" w:name="_Toc223585608"/>
      <w:r w:rsidRPr="00FC5BBB">
        <w:lastRenderedPageBreak/>
        <w:t>Game Setup Screen</w:t>
      </w:r>
      <w:r w:rsidR="00E424C1">
        <w:rPr>
          <w:noProof/>
        </w:rPr>
        <mc:AlternateContent>
          <mc:Choice Requires="wps">
            <w:drawing>
              <wp:anchor distT="0" distB="0" distL="114300" distR="114300" simplePos="0" relativeHeight="251668480" behindDoc="0" locked="0" layoutInCell="1" allowOverlap="1" wp14:anchorId="4D9BBA62" wp14:editId="4A7C0E64">
                <wp:simplePos x="0" y="0"/>
                <wp:positionH relativeFrom="column">
                  <wp:posOffset>2854960</wp:posOffset>
                </wp:positionH>
                <wp:positionV relativeFrom="paragraph">
                  <wp:posOffset>6470650</wp:posOffset>
                </wp:positionV>
                <wp:extent cx="2849880" cy="635"/>
                <wp:effectExtent l="0" t="0" r="0" b="0"/>
                <wp:wrapSquare wrapText="bothSides"/>
                <wp:docPr id="1595407436" name="Text Box 1"/>
                <wp:cNvGraphicFramePr/>
                <a:graphic xmlns:a="http://schemas.openxmlformats.org/drawingml/2006/main">
                  <a:graphicData uri="http://schemas.microsoft.com/office/word/2010/wordprocessingShape">
                    <wps:wsp>
                      <wps:cNvSpPr txBox="1"/>
                      <wps:spPr>
                        <a:xfrm>
                          <a:off x="0" y="0"/>
                          <a:ext cx="2849880" cy="635"/>
                        </a:xfrm>
                        <a:prstGeom prst="rect">
                          <a:avLst/>
                        </a:prstGeom>
                        <a:solidFill>
                          <a:prstClr val="white"/>
                        </a:solidFill>
                        <a:ln>
                          <a:noFill/>
                        </a:ln>
                      </wps:spPr>
                      <wps:txbx>
                        <w:txbxContent>
                          <w:p w14:paraId="7EAD87C2" w14:textId="781EFBCB" w:rsidR="00E424C1" w:rsidRDefault="00E424C1" w:rsidP="00E424C1">
                            <w:pPr>
                              <w:pStyle w:val="Caption"/>
                            </w:pPr>
                            <w:r>
                              <w:t xml:space="preserve">Figure </w:t>
                            </w:r>
                            <w:r>
                              <w:fldChar w:fldCharType="begin"/>
                            </w:r>
                            <w:r>
                              <w:instrText xml:space="preserve"> SEQ Figure \* ARABIC </w:instrText>
                            </w:r>
                            <w:r>
                              <w:fldChar w:fldCharType="separate"/>
                            </w:r>
                            <w:r w:rsidR="00FC4BDE">
                              <w:rPr>
                                <w:noProof/>
                              </w:rPr>
                              <w:t>2</w:t>
                            </w:r>
                            <w:r>
                              <w:fldChar w:fldCharType="end"/>
                            </w:r>
                            <w:r>
                              <w:t xml:space="preserve"> </w:t>
                            </w:r>
                            <w:r w:rsidRPr="00AF4088">
                              <w:t>Game Setup Screen Wireframe Showing Player Configuration Options Including Number of Players, Player Name Inputs, and Selection of Game Rounds.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9BBA62" id="_x0000_s1028" type="#_x0000_t202" style="position:absolute;margin-left:224.8pt;margin-top:509.5pt;width:224.4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" stroked="f">
                <v:textbox style="mso-fit-shape-to-text:t" inset="0,0,0,0">
                  <w:txbxContent>
                    <w:p w14:paraId="7EAD87C2" w14:textId="781EFBCB" w:rsidR="00E424C1" w:rsidRDefault="00E424C1" w:rsidP="00E424C1">
                      <w:pPr>
                        <w:pStyle w:val="Caption"/>
                      </w:pPr>
                      <w:r>
                        <w:t xml:space="preserve">Figure </w:t>
                      </w:r>
                      <w:r>
                        <w:fldChar w:fldCharType="begin"/>
                      </w:r>
                      <w:r>
                        <w:instrText xml:space="preserve"> SEQ Figure \* ARABIC </w:instrText>
                      </w:r>
                      <w:r>
                        <w:fldChar w:fldCharType="separate"/>
                      </w:r>
                      <w:r w:rsidR="00FC4BDE">
                        <w:rPr>
                          <w:noProof/>
                        </w:rPr>
                        <w:t>2</w:t>
                      </w:r>
                      <w:r>
                        <w:fldChar w:fldCharType="end"/>
                      </w:r>
                      <w:r>
                        <w:t xml:space="preserve"> </w:t>
                      </w:r>
                      <w:r w:rsidRPr="00AF4088">
                        <w:t>Game Setup Screen Wireframe Showing Player Configuration Options Including Number of Players, Player Name Inputs, and Selection of Game Rounds.</w:t>
                      </w:r>
                    </w:p>
                  </w:txbxContent>
                </v:textbox>
                <w10:wrap type="square"/>
              </v:shape>
            </w:pict>
          </mc:Fallback>
        </mc:AlternateContent>
      </w:r>
      <w:r w:rsidR="005C79FF">
        <w:rPr>
          <w:rFonts w:asciiTheme="majorBidi" w:hAnsiTheme="majorBidi"/>
          <w:b/>
          <w:bCs/>
          <w:noProof/>
          <w:sz w:val="22"/>
          <w:szCs w:val="22"/>
        </w:rPr>
        <w:drawing>
          <wp:anchor distT="0" distB="0" distL="114300" distR="114300" simplePos="0" relativeHeight="251661312" behindDoc="0" locked="0" layoutInCell="1" allowOverlap="1" wp14:anchorId="47908E80" wp14:editId="668EDEBD">
            <wp:simplePos x="0" y="0"/>
            <wp:positionH relativeFrom="margin">
              <wp:align>right</wp:align>
            </wp:positionH>
            <wp:positionV relativeFrom="paragraph">
              <wp:posOffset>247255</wp:posOffset>
            </wp:positionV>
            <wp:extent cx="2849880" cy="6166485"/>
            <wp:effectExtent l="19050" t="19050" r="26670" b="24765"/>
            <wp:wrapSquare wrapText="bothSides"/>
            <wp:docPr id="5738393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839325" name="Picture 57383932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9880" cy="6166485"/>
                    </a:xfrm>
                    <a:prstGeom prst="rect">
                      <a:avLst/>
                    </a:prstGeom>
                    <a:ln>
                      <a:solidFill>
                        <a:schemeClr val="tx1">
                          <a:lumMod val="75000"/>
                          <a:lumOff val="25000"/>
                        </a:schemeClr>
                      </a:solidFill>
                    </a:ln>
                  </pic:spPr>
                </pic:pic>
              </a:graphicData>
            </a:graphic>
            <wp14:sizeRelH relativeFrom="page">
              <wp14:pctWidth>0</wp14:pctWidth>
            </wp14:sizeRelH>
            <wp14:sizeRelV relativeFrom="page">
              <wp14:pctHeight>0</wp14:pctHeight>
            </wp14:sizeRelV>
          </wp:anchor>
        </w:drawing>
      </w:r>
      <w:bookmarkEnd w:id="11"/>
    </w:p>
    <w:p w14:paraId="4012DCFE" w14:textId="2247DEFB"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Game Setup screen allows players to configure the match before gameplay begins. Users select the number of players, enter player names, and choose the number of rounds. This configuration stage mirrors the setup process used in the physical card game</w:t>
      </w:r>
      <w:sdt>
        <w:sdtPr>
          <w:rPr>
            <w:rFonts w:asciiTheme="majorBidi" w:hAnsiTheme="majorBidi" w:cstheme="majorBidi"/>
            <w:sz w:val="22"/>
            <w:szCs w:val="22"/>
          </w:rPr>
          <w:id w:val="1066912786"/>
          <w:citation/>
        </w:sdtPr>
        <w:sdtEndPr/>
        <w:sdtContent>
          <w:r w:rsidR="00637E66">
            <w:rPr>
              <w:rFonts w:asciiTheme="majorBidi" w:hAnsiTheme="majorBidi" w:cstheme="majorBidi"/>
              <w:sz w:val="22"/>
              <w:szCs w:val="22"/>
            </w:rPr>
            <w:fldChar w:fldCharType="begin"/>
          </w:r>
          <w:r w:rsidR="00637E66">
            <w:rPr>
              <w:rFonts w:asciiTheme="majorBidi" w:hAnsiTheme="majorBidi" w:cstheme="majorBidi"/>
              <w:sz w:val="22"/>
              <w:szCs w:val="22"/>
            </w:rPr>
            <w:instrText xml:space="preserve"> CITATION The231 \l 2057 </w:instrText>
          </w:r>
          <w:r w:rsidR="00637E6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(The Traitors Card Game)</w:t>
          </w:r>
          <w:r w:rsidR="00637E66">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6C8C50ED" w14:textId="73A06EF3" w:rsidR="00FC5BBB" w:rsidRPr="00FC5BBB" w:rsidRDefault="00FC5BBB" w:rsidP="00637E66">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Clear input fields and selection buttons help prevent configuration errors and make the setup process easy to understand. Designing structured input forms supports usability by reducing the likelihood of mistakes</w:t>
      </w:r>
      <w:sdt>
        <w:sdtPr>
          <w:rPr>
            <w:rFonts w:asciiTheme="majorBidi" w:hAnsiTheme="majorBidi" w:cstheme="majorBidi"/>
            <w:sz w:val="22"/>
            <w:szCs w:val="22"/>
          </w:rPr>
          <w:id w:val="388227865"/>
          <w:citation/>
        </w:sdtPr>
        <w:sdtEndPr/>
        <w:sdtContent>
          <w:r w:rsidR="00637E66">
            <w:rPr>
              <w:rFonts w:asciiTheme="majorBidi" w:hAnsiTheme="majorBidi" w:cstheme="majorBidi"/>
              <w:sz w:val="22"/>
              <w:szCs w:val="22"/>
            </w:rPr>
            <w:fldChar w:fldCharType="begin"/>
          </w:r>
          <w:r w:rsidR="00637E66">
            <w:rPr>
              <w:rFonts w:asciiTheme="majorBidi" w:hAnsiTheme="majorBidi" w:cstheme="majorBidi"/>
              <w:sz w:val="22"/>
              <w:szCs w:val="22"/>
            </w:rPr>
            <w:instrText xml:space="preserve"> CITATION Int18 \l 2057 </w:instrText>
          </w:r>
          <w:r w:rsidR="00637E6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(International Organization for Standardization (ISO))</w:t>
          </w:r>
          <w:r w:rsidR="00637E66">
            <w:rPr>
              <w:rFonts w:asciiTheme="majorBidi" w:hAnsiTheme="majorBidi" w:cstheme="majorBidi"/>
              <w:sz w:val="22"/>
              <w:szCs w:val="22"/>
            </w:rPr>
            <w:fldChar w:fldCharType="end"/>
          </w:r>
        </w:sdtContent>
      </w:sdt>
      <w:r w:rsidR="00E06D04">
        <w:rPr>
          <w:rFonts w:asciiTheme="majorBidi" w:hAnsiTheme="majorBidi" w:cstheme="majorBidi"/>
          <w:sz w:val="22"/>
          <w:szCs w:val="22"/>
        </w:rPr>
        <w:t>(</w:t>
      </w:r>
      <w:r w:rsidR="00E424C1">
        <w:rPr>
          <w:rFonts w:asciiTheme="majorBidi" w:hAnsiTheme="majorBidi" w:cstheme="majorBidi"/>
          <w:sz w:val="22"/>
          <w:szCs w:val="22"/>
        </w:rPr>
        <w:t>Figure 2).</w:t>
      </w:r>
    </w:p>
    <w:p w14:paraId="7D1893B9" w14:textId="380A301B" w:rsidR="00997661" w:rsidRPr="005C79FF" w:rsidRDefault="00FC5BBB" w:rsidP="005C79FF">
      <w:pPr>
        <w:pStyle w:val="Heading3"/>
      </w:pPr>
      <w:bookmarkStart w:id="12" w:name="_Toc223585609"/>
      <w:r w:rsidRPr="00FC5BBB">
        <w:lastRenderedPageBreak/>
        <w:t>Card Shuffle and Distribution Screen</w:t>
      </w:r>
      <w:bookmarkEnd w:id="12"/>
    </w:p>
    <w:p w14:paraId="22E6EEE8" w14:textId="0E5744FE" w:rsidR="00FC5BBB" w:rsidRPr="00FC5BBB" w:rsidRDefault="00CF0563" w:rsidP="00DE4AD4">
      <w:pPr>
        <w:spacing w:line="360" w:lineRule="auto"/>
        <w:jc w:val="both"/>
        <w:rPr>
          <w:rFonts w:asciiTheme="majorBidi" w:hAnsiTheme="majorBidi" w:cstheme="majorBidi"/>
          <w:sz w:val="22"/>
          <w:szCs w:val="22"/>
        </w:rPr>
      </w:pPr>
      <w:r>
        <w:rPr>
          <w:noProof/>
        </w:rPr>
        <mc:AlternateContent>
          <mc:Choice Requires="wps">
            <w:drawing>
              <wp:anchor distT="0" distB="0" distL="114300" distR="114300" simplePos="0" relativeHeight="251670528" behindDoc="0" locked="0" layoutInCell="1" allowOverlap="1" wp14:anchorId="200C7B5C" wp14:editId="59C536E8">
                <wp:simplePos x="0" y="0"/>
                <wp:positionH relativeFrom="column">
                  <wp:posOffset>1769110</wp:posOffset>
                </wp:positionH>
                <wp:positionV relativeFrom="paragraph">
                  <wp:posOffset>7960360</wp:posOffset>
                </wp:positionV>
                <wp:extent cx="3943985" cy="635"/>
                <wp:effectExtent l="0" t="0" r="0" b="0"/>
                <wp:wrapSquare wrapText="bothSides"/>
                <wp:docPr id="321689999" name="Text Box 1"/>
                <wp:cNvGraphicFramePr/>
                <a:graphic xmlns:a="http://schemas.openxmlformats.org/drawingml/2006/main">
                  <a:graphicData uri="http://schemas.microsoft.com/office/word/2010/wordprocessingShape">
                    <wps:wsp>
                      <wps:cNvSpPr txBox="1"/>
                      <wps:spPr>
                        <a:xfrm>
                          <a:off x="0" y="0"/>
                          <a:ext cx="3943985" cy="635"/>
                        </a:xfrm>
                        <a:prstGeom prst="rect">
                          <a:avLst/>
                        </a:prstGeom>
                        <a:solidFill>
                          <a:prstClr val="white"/>
                        </a:solidFill>
                        <a:ln>
                          <a:noFill/>
                        </a:ln>
                      </wps:spPr>
                      <wps:txbx>
                        <w:txbxContent>
                          <w:p w14:paraId="7A04FCCA" w14:textId="0A4B232E" w:rsidR="00CF0563" w:rsidRPr="00A70267" w:rsidRDefault="00CF0563" w:rsidP="00CF0563">
                            <w:pPr>
                              <w:pStyle w:val="Caption"/>
                              <w:rPr>
                                <w:rFonts w:asciiTheme="majorBidi" w:hAnsiTheme="majorBidi" w:cstheme="majorBidi"/>
                                <w:b/>
                                <w:bCs/>
                                <w:noProof/>
                                <w:sz w:val="22"/>
                                <w:szCs w:val="22"/>
                              </w:rPr>
                            </w:pPr>
                            <w:r>
                              <w:t xml:space="preserve">Figure </w:t>
                            </w:r>
                            <w:r>
                              <w:fldChar w:fldCharType="begin"/>
                            </w:r>
                            <w:r>
                              <w:instrText xml:space="preserve"> SEQ Figure \* ARABIC </w:instrText>
                            </w:r>
                            <w:r>
                              <w:fldChar w:fldCharType="separate"/>
                            </w:r>
                            <w:r w:rsidR="00FC4BDE">
                              <w:rPr>
                                <w:noProof/>
                              </w:rPr>
                              <w:t>3</w:t>
                            </w:r>
                            <w:r>
                              <w:fldChar w:fldCharType="end"/>
                            </w:r>
                            <w:r>
                              <w:t xml:space="preserve"> </w:t>
                            </w:r>
                            <w:r w:rsidRPr="00CE14E7">
                              <w:t>Card Shuffle and Distribution Screen Wireframe Showing Deck Preparation and Automatic Card Allocation to Players at the Start of the 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0C7B5C" id="_x0000_s1029" type="#_x0000_t202" style="position:absolute;left:0;text-align:left;margin-left:139.3pt;margin-top:626.8pt;width:310.5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" stroked="f">
                <v:textbox style="mso-fit-shape-to-text:t" inset="0,0,0,0">
                  <w:txbxContent>
                    <w:p w14:paraId="7A04FCCA" w14:textId="0A4B232E" w:rsidR="00CF0563" w:rsidRPr="00A70267" w:rsidRDefault="00CF0563" w:rsidP="00CF0563">
                      <w:pPr>
                        <w:pStyle w:val="Caption"/>
                        <w:rPr>
                          <w:rFonts w:asciiTheme="majorBidi" w:hAnsiTheme="majorBidi" w:cstheme="majorBidi"/>
                          <w:b/>
                          <w:bCs/>
                          <w:noProof/>
                          <w:sz w:val="22"/>
                          <w:szCs w:val="22"/>
                        </w:rPr>
                      </w:pPr>
                      <w:r>
                        <w:t xml:space="preserve">Figure </w:t>
                      </w:r>
                      <w:r>
                        <w:fldChar w:fldCharType="begin"/>
                      </w:r>
                      <w:r>
                        <w:instrText xml:space="preserve"> SEQ Figure \* ARABIC </w:instrText>
                      </w:r>
                      <w:r>
                        <w:fldChar w:fldCharType="separate"/>
                      </w:r>
                      <w:r w:rsidR="00FC4BDE">
                        <w:rPr>
                          <w:noProof/>
                        </w:rPr>
                        <w:t>3</w:t>
                      </w:r>
                      <w:r>
                        <w:fldChar w:fldCharType="end"/>
                      </w:r>
                      <w:r>
                        <w:t xml:space="preserve"> </w:t>
                      </w:r>
                      <w:r w:rsidRPr="00CE14E7">
                        <w:t>Card Shuffle and Distribution Screen Wireframe Showing Deck Preparation and Automatic Card Allocation to Players at the Start of the Round.</w:t>
                      </w:r>
                    </w:p>
                  </w:txbxContent>
                </v:textbox>
                <w10:wrap type="square"/>
              </v:shape>
            </w:pict>
          </mc:Fallback>
        </mc:AlternateContent>
      </w:r>
      <w:r w:rsidR="005C79FF">
        <w:rPr>
          <w:rFonts w:asciiTheme="majorBidi" w:hAnsiTheme="majorBidi" w:cstheme="majorBidi"/>
          <w:b/>
          <w:bCs/>
          <w:noProof/>
          <w:sz w:val="22"/>
          <w:szCs w:val="22"/>
        </w:rPr>
        <w:drawing>
          <wp:anchor distT="0" distB="0" distL="114300" distR="114300" simplePos="0" relativeHeight="251662336" behindDoc="0" locked="0" layoutInCell="1" allowOverlap="1" wp14:anchorId="774C1209" wp14:editId="1611F715">
            <wp:simplePos x="0" y="0"/>
            <wp:positionH relativeFrom="margin">
              <wp:align>right</wp:align>
            </wp:positionH>
            <wp:positionV relativeFrom="paragraph">
              <wp:posOffset>25549</wp:posOffset>
            </wp:positionV>
            <wp:extent cx="3943985" cy="7877810"/>
            <wp:effectExtent l="19050" t="19050" r="18415" b="27940"/>
            <wp:wrapSquare wrapText="bothSides"/>
            <wp:docPr id="92098685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986851" name="Picture 92098685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3985" cy="7877810"/>
                    </a:xfrm>
                    <a:prstGeom prst="rect">
                      <a:avLst/>
                    </a:prstGeom>
                    <a:ln>
                      <a:solidFill>
                        <a:schemeClr val="tx1">
                          <a:lumMod val="75000"/>
                          <a:lumOff val="25000"/>
                        </a:schemeClr>
                      </a:solidFill>
                    </a:ln>
                  </pic:spPr>
                </pic:pic>
              </a:graphicData>
            </a:graphic>
            <wp14:sizeRelH relativeFrom="page">
              <wp14:pctWidth>0</wp14:pctWidth>
            </wp14:sizeRelH>
            <wp14:sizeRelV relativeFrom="page">
              <wp14:pctHeight>0</wp14:pctHeight>
            </wp14:sizeRelV>
          </wp:anchor>
        </w:drawing>
      </w:r>
      <w:r w:rsidR="00FC5BBB" w:rsidRPr="00FC5BBB">
        <w:rPr>
          <w:rFonts w:asciiTheme="majorBidi" w:hAnsiTheme="majorBidi" w:cstheme="majorBidi"/>
          <w:sz w:val="22"/>
          <w:szCs w:val="22"/>
        </w:rPr>
        <w:t>After the game configuration is complete, the system prepares the deck of cards based on the number of players. The wireframe shows a shuffle animation representing the automatic distribution of cards to players. Providing feedback during system processes helps users understand what the system is doing and reduces uncertainty during gameplay</w:t>
      </w:r>
      <w:sdt>
        <w:sdtPr>
          <w:rPr>
            <w:rFonts w:asciiTheme="majorBidi" w:hAnsiTheme="majorBidi" w:cstheme="majorBidi"/>
            <w:sz w:val="22"/>
            <w:szCs w:val="22"/>
          </w:rPr>
          <w:id w:val="345142151"/>
          <w:citation/>
        </w:sdtPr>
        <w:sdtEndPr/>
        <w:sdtContent>
          <w:r w:rsidR="00637E66">
            <w:rPr>
              <w:rFonts w:asciiTheme="majorBidi" w:hAnsiTheme="majorBidi" w:cstheme="majorBidi"/>
              <w:sz w:val="22"/>
              <w:szCs w:val="22"/>
            </w:rPr>
            <w:fldChar w:fldCharType="begin"/>
          </w:r>
          <w:r w:rsidR="00637E66">
            <w:rPr>
              <w:rFonts w:asciiTheme="majorBidi" w:hAnsiTheme="majorBidi" w:cstheme="majorBidi"/>
              <w:sz w:val="22"/>
              <w:szCs w:val="22"/>
            </w:rPr>
            <w:instrText xml:space="preserve"> CITATION Don13 \l 2057 </w:instrText>
          </w:r>
          <w:r w:rsidR="00637E6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637E66">
            <w:rPr>
              <w:rFonts w:asciiTheme="majorBidi" w:hAnsiTheme="majorBidi" w:cstheme="majorBidi"/>
              <w:sz w:val="22"/>
              <w:szCs w:val="22"/>
            </w:rPr>
            <w:fldChar w:fldCharType="end"/>
          </w:r>
        </w:sdtContent>
      </w:sdt>
      <w:r w:rsidR="00FC5BBB" w:rsidRPr="00FC5BBB">
        <w:rPr>
          <w:rFonts w:asciiTheme="majorBidi" w:hAnsiTheme="majorBidi" w:cstheme="majorBidi"/>
          <w:sz w:val="22"/>
          <w:szCs w:val="22"/>
        </w:rPr>
        <w:t xml:space="preserve">, </w:t>
      </w:r>
      <w:sdt>
        <w:sdtPr>
          <w:rPr>
            <w:rFonts w:asciiTheme="majorBidi" w:hAnsiTheme="majorBidi" w:cstheme="majorBidi"/>
            <w:sz w:val="22"/>
            <w:szCs w:val="22"/>
          </w:rPr>
          <w:id w:val="2063141602"/>
          <w:citation/>
        </w:sdtPr>
        <w:sdtEndPr/>
        <w:sdtContent>
          <w:r w:rsidR="00DE4AD4">
            <w:rPr>
              <w:rFonts w:asciiTheme="majorBidi" w:hAnsiTheme="majorBidi" w:cstheme="majorBidi"/>
              <w:sz w:val="22"/>
              <w:szCs w:val="22"/>
            </w:rPr>
            <w:fldChar w:fldCharType="begin"/>
          </w:r>
          <w:r w:rsidR="00DE4AD4">
            <w:rPr>
              <w:rFonts w:asciiTheme="majorBidi" w:hAnsiTheme="majorBidi" w:cstheme="majorBidi"/>
              <w:sz w:val="22"/>
              <w:szCs w:val="22"/>
            </w:rPr>
            <w:instrText xml:space="preserve"> CITATION Pac25 \l 2057 </w:instrText>
          </w:r>
          <w:r w:rsidR="00DE4AD4">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(Pace, Bruno and Schwarz)</w:t>
          </w:r>
          <w:r w:rsidR="00DE4AD4">
            <w:rPr>
              <w:rFonts w:asciiTheme="majorBidi" w:hAnsiTheme="majorBidi" w:cstheme="majorBidi"/>
              <w:sz w:val="22"/>
              <w:szCs w:val="22"/>
            </w:rPr>
            <w:fldChar w:fldCharType="end"/>
          </w:r>
        </w:sdtContent>
      </w:sdt>
      <w:r w:rsidR="00FC5BBB" w:rsidRPr="00FC5BBB">
        <w:rPr>
          <w:rFonts w:asciiTheme="majorBidi" w:hAnsiTheme="majorBidi" w:cstheme="majorBidi"/>
          <w:sz w:val="22"/>
          <w:szCs w:val="22"/>
        </w:rPr>
        <w:t>.</w:t>
      </w:r>
      <w:r w:rsidR="00756C94">
        <w:rPr>
          <w:rFonts w:asciiTheme="majorBidi" w:hAnsiTheme="majorBidi" w:cstheme="majorBidi"/>
          <w:sz w:val="22"/>
          <w:szCs w:val="22"/>
        </w:rPr>
        <w:t>(Figure 3).</w:t>
      </w:r>
    </w:p>
    <w:p w14:paraId="1067ED16" w14:textId="5BF25636" w:rsidR="00FC5BBB" w:rsidRPr="00FC5BBB" w:rsidRDefault="0039383C" w:rsidP="00F32960">
      <w:pPr>
        <w:pStyle w:val="Heading3"/>
      </w:pPr>
      <w:bookmarkStart w:id="13" w:name="_Toc223585610"/>
      <w:r>
        <w:rPr>
          <w:noProof/>
        </w:rPr>
        <w:lastRenderedPageBreak/>
        <mc:AlternateContent>
          <mc:Choice Requires="wps">
            <w:drawing>
              <wp:anchor distT="0" distB="0" distL="114300" distR="114300" simplePos="0" relativeHeight="251672576" behindDoc="0" locked="0" layoutInCell="1" allowOverlap="1" wp14:anchorId="7AE22D94" wp14:editId="5DC681E2">
                <wp:simplePos x="0" y="0"/>
                <wp:positionH relativeFrom="column">
                  <wp:posOffset>1769110</wp:posOffset>
                </wp:positionH>
                <wp:positionV relativeFrom="paragraph">
                  <wp:posOffset>8454390</wp:posOffset>
                </wp:positionV>
                <wp:extent cx="3943985" cy="635"/>
                <wp:effectExtent l="0" t="0" r="0" b="0"/>
                <wp:wrapSquare wrapText="bothSides"/>
                <wp:docPr id="635130143" name="Text Box 1"/>
                <wp:cNvGraphicFramePr/>
                <a:graphic xmlns:a="http://schemas.openxmlformats.org/drawingml/2006/main">
                  <a:graphicData uri="http://schemas.microsoft.com/office/word/2010/wordprocessingShape">
                    <wps:wsp>
                      <wps:cNvSpPr txBox="1"/>
                      <wps:spPr>
                        <a:xfrm>
                          <a:off x="0" y="0"/>
                          <a:ext cx="3943985" cy="635"/>
                        </a:xfrm>
                        <a:prstGeom prst="rect">
                          <a:avLst/>
                        </a:prstGeom>
                        <a:solidFill>
                          <a:prstClr val="white"/>
                        </a:solidFill>
                        <a:ln>
                          <a:noFill/>
                        </a:ln>
                      </wps:spPr>
                      <wps:txbx>
                        <w:txbxContent>
                          <w:p w14:paraId="08F947B1" w14:textId="6718A833" w:rsidR="0039383C" w:rsidRPr="00D008A3" w:rsidRDefault="0039383C" w:rsidP="0039383C">
                            <w:pPr>
                              <w:pStyle w:val="Caption"/>
                              <w:rPr>
                                <w:rFonts w:asciiTheme="majorBidi" w:hAnsiTheme="majorBidi"/>
                                <w:b/>
                                <w:bCs/>
                                <w:noProof/>
                                <w:sz w:val="22"/>
                                <w:szCs w:val="22"/>
                              </w:rPr>
                            </w:pPr>
                            <w:r>
                              <w:t xml:space="preserve">Figure </w:t>
                            </w:r>
                            <w:r>
                              <w:fldChar w:fldCharType="begin"/>
                            </w:r>
                            <w:r>
                              <w:instrText xml:space="preserve"> SEQ Figure \* ARABIC </w:instrText>
                            </w:r>
                            <w:r>
                              <w:fldChar w:fldCharType="separate"/>
                            </w:r>
                            <w:r w:rsidR="00FC4BDE">
                              <w:rPr>
                                <w:noProof/>
                              </w:rPr>
                              <w:t>4</w:t>
                            </w:r>
                            <w:r>
                              <w:fldChar w:fldCharType="end"/>
                            </w:r>
                            <w:r>
                              <w:t xml:space="preserve"> </w:t>
                            </w:r>
                            <w:r w:rsidRPr="002B09BE">
                              <w:t>Gameplay Screen Wireframe Showing the Main Game Table, Player Cards, Deck, and Turn-Based Interaction Interface.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E22D94" id="_x0000_s1030" type="#_x0000_t202" style="position:absolute;margin-left:139.3pt;margin-top:665.7pt;width:310.5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" stroked="f">
                <v:textbox style="mso-fit-shape-to-text:t" inset="0,0,0,0">
                  <w:txbxContent>
                    <w:p w14:paraId="08F947B1" w14:textId="6718A833" w:rsidR="0039383C" w:rsidRPr="00D008A3" w:rsidRDefault="0039383C" w:rsidP="0039383C">
                      <w:pPr>
                        <w:pStyle w:val="Caption"/>
                        <w:rPr>
                          <w:rFonts w:asciiTheme="majorBidi" w:hAnsiTheme="majorBidi"/>
                          <w:b/>
                          <w:bCs/>
                          <w:noProof/>
                          <w:sz w:val="22"/>
                          <w:szCs w:val="22"/>
                        </w:rPr>
                      </w:pPr>
                      <w:r>
                        <w:t xml:space="preserve">Figure </w:t>
                      </w:r>
                      <w:r>
                        <w:fldChar w:fldCharType="begin"/>
                      </w:r>
                      <w:r>
                        <w:instrText xml:space="preserve"> SEQ Figure \* ARABIC </w:instrText>
                      </w:r>
                      <w:r>
                        <w:fldChar w:fldCharType="separate"/>
                      </w:r>
                      <w:r w:rsidR="00FC4BDE">
                        <w:rPr>
                          <w:noProof/>
                        </w:rPr>
                        <w:t>4</w:t>
                      </w:r>
                      <w:r>
                        <w:fldChar w:fldCharType="end"/>
                      </w:r>
                      <w:r>
                        <w:t xml:space="preserve"> </w:t>
                      </w:r>
                      <w:r w:rsidRPr="002B09BE">
                        <w:t>Gameplay Screen Wireframe Showing the Main Game Table, Player Cards, Deck, and Turn-Based Interaction Interface.</w:t>
                      </w:r>
                    </w:p>
                  </w:txbxContent>
                </v:textbox>
                <w10:wrap type="square"/>
              </v:shape>
            </w:pict>
          </mc:Fallback>
        </mc:AlternateContent>
      </w:r>
      <w:r w:rsidR="005C79FF">
        <w:rPr>
          <w:rFonts w:asciiTheme="majorBidi" w:hAnsiTheme="majorBidi"/>
          <w:b/>
          <w:bCs/>
          <w:noProof/>
          <w:sz w:val="22"/>
          <w:szCs w:val="22"/>
        </w:rPr>
        <w:drawing>
          <wp:anchor distT="0" distB="0" distL="114300" distR="114300" simplePos="0" relativeHeight="251663360" behindDoc="0" locked="0" layoutInCell="1" allowOverlap="1" wp14:anchorId="1757B491" wp14:editId="1A35ED40">
            <wp:simplePos x="0" y="0"/>
            <wp:positionH relativeFrom="margin">
              <wp:align>right</wp:align>
            </wp:positionH>
            <wp:positionV relativeFrom="paragraph">
              <wp:posOffset>297560</wp:posOffset>
            </wp:positionV>
            <wp:extent cx="3944120" cy="8534417"/>
            <wp:effectExtent l="19050" t="19050" r="18415" b="19050"/>
            <wp:wrapSquare wrapText="bothSides"/>
            <wp:docPr id="8931767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176798" name="Picture 89317679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75000"/>
                          <a:lumOff val="25000"/>
                        </a:schemeClr>
                      </a:solidFill>
                    </a:ln>
                  </pic:spPr>
                </pic:pic>
              </a:graphicData>
            </a:graphic>
            <wp14:sizeRelH relativeFrom="page">
              <wp14:pctWidth>0</wp14:pctWidth>
            </wp14:sizeRelH>
            <wp14:sizeRelV relativeFrom="page">
              <wp14:pctHeight>0</wp14:pctHeight>
            </wp14:sizeRelV>
          </wp:anchor>
        </w:drawing>
      </w:r>
      <w:r w:rsidR="00FC5BBB" w:rsidRPr="00FC5BBB">
        <w:t>Gameplay Screen</w:t>
      </w:r>
      <w:bookmarkEnd w:id="13"/>
    </w:p>
    <w:p w14:paraId="2F53154D" w14:textId="03D08BBC" w:rsidR="00997661" w:rsidRDefault="00997661" w:rsidP="00CA22F4">
      <w:pPr>
        <w:spacing w:line="360" w:lineRule="auto"/>
        <w:jc w:val="both"/>
        <w:rPr>
          <w:rFonts w:asciiTheme="majorBidi" w:hAnsiTheme="majorBidi" w:cstheme="majorBidi"/>
          <w:b/>
          <w:bCs/>
          <w:sz w:val="22"/>
          <w:szCs w:val="22"/>
        </w:rPr>
      </w:pPr>
    </w:p>
    <w:p w14:paraId="3F3ABB2E" w14:textId="4F9C0405"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Gameplay Screen represents the core interaction environment of the application. It displays the deck, the collective gold hoard, and the active player’s cards. The interface clearly indicates whose turn it is and provides buttons for player actions such as playing cards or ending a turn.</w:t>
      </w:r>
    </w:p>
    <w:p w14:paraId="636EE5C2" w14:textId="55E4B9A1" w:rsidR="00FC5BBB" w:rsidRPr="00FC5BBB" w:rsidRDefault="00FC5BBB" w:rsidP="0086433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Only the current player’s cards are visible on the screen to maintain the secrecy required by the game rules</w:t>
      </w:r>
      <w:sdt>
        <w:sdtPr>
          <w:rPr>
            <w:rFonts w:asciiTheme="majorBidi" w:hAnsiTheme="majorBidi" w:cstheme="majorBidi"/>
            <w:sz w:val="22"/>
            <w:szCs w:val="22"/>
          </w:rPr>
          <w:id w:val="827871507"/>
          <w:citation/>
        </w:sdtPr>
        <w:sdtEndPr/>
        <w:sdtContent>
          <w:r w:rsidR="00DE4AD4">
            <w:rPr>
              <w:rFonts w:asciiTheme="majorBidi" w:hAnsiTheme="majorBidi" w:cstheme="majorBidi"/>
              <w:sz w:val="22"/>
              <w:szCs w:val="22"/>
            </w:rPr>
            <w:fldChar w:fldCharType="begin"/>
          </w:r>
          <w:r w:rsidR="00DE4AD4">
            <w:rPr>
              <w:rFonts w:asciiTheme="majorBidi" w:hAnsiTheme="majorBidi" w:cstheme="majorBidi"/>
              <w:sz w:val="22"/>
              <w:szCs w:val="22"/>
            </w:rPr>
            <w:instrText xml:space="preserve"> CITATION The231 \l 2057 </w:instrText>
          </w:r>
          <w:r w:rsidR="00DE4AD4">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(The Traitors Card Game)</w:t>
          </w:r>
          <w:r w:rsidR="00DE4AD4">
            <w:rPr>
              <w:rFonts w:asciiTheme="majorBidi" w:hAnsiTheme="majorBidi" w:cstheme="majorBidi"/>
              <w:sz w:val="22"/>
              <w:szCs w:val="22"/>
            </w:rPr>
            <w:fldChar w:fldCharType="end"/>
          </w:r>
        </w:sdtContent>
      </w:sdt>
      <w:r w:rsidRPr="00FC5BBB">
        <w:rPr>
          <w:rFonts w:asciiTheme="majorBidi" w:hAnsiTheme="majorBidi" w:cstheme="majorBidi"/>
          <w:sz w:val="22"/>
          <w:szCs w:val="22"/>
        </w:rPr>
        <w:t>. This approach prevents other players from seeing private information and maintains fairness during gameplay.</w:t>
      </w:r>
      <w:r w:rsidR="0039383C">
        <w:rPr>
          <w:rFonts w:asciiTheme="majorBidi" w:hAnsiTheme="majorBidi" w:cstheme="majorBidi"/>
          <w:sz w:val="22"/>
          <w:szCs w:val="22"/>
        </w:rPr>
        <w:t xml:space="preserve"> (Figure 4).</w:t>
      </w:r>
    </w:p>
    <w:p w14:paraId="23AC33C9" w14:textId="00138C4E" w:rsidR="00997661" w:rsidRPr="005C79FF" w:rsidRDefault="00FC4BDE" w:rsidP="005C79FF">
      <w:pPr>
        <w:pStyle w:val="Heading3"/>
      </w:pPr>
      <w:bookmarkStart w:id="14" w:name="_Toc223585611"/>
      <w:r>
        <w:rPr>
          <w:noProof/>
        </w:rPr>
        <w:lastRenderedPageBreak/>
        <mc:AlternateContent>
          <mc:Choice Requires="wps">
            <w:drawing>
              <wp:anchor distT="0" distB="0" distL="114300" distR="114300" simplePos="0" relativeHeight="251674624" behindDoc="0" locked="0" layoutInCell="1" allowOverlap="1" wp14:anchorId="08FA498E" wp14:editId="659D5808">
                <wp:simplePos x="0" y="0"/>
                <wp:positionH relativeFrom="column">
                  <wp:posOffset>1769110</wp:posOffset>
                </wp:positionH>
                <wp:positionV relativeFrom="paragraph">
                  <wp:posOffset>8454390</wp:posOffset>
                </wp:positionV>
                <wp:extent cx="3943985" cy="635"/>
                <wp:effectExtent l="0" t="0" r="0" b="0"/>
                <wp:wrapSquare wrapText="bothSides"/>
                <wp:docPr id="1021635857" name="Text Box 1"/>
                <wp:cNvGraphicFramePr/>
                <a:graphic xmlns:a="http://schemas.openxmlformats.org/drawingml/2006/main">
                  <a:graphicData uri="http://schemas.microsoft.com/office/word/2010/wordprocessingShape">
                    <wps:wsp>
                      <wps:cNvSpPr txBox="1"/>
                      <wps:spPr>
                        <a:xfrm>
                          <a:off x="0" y="0"/>
                          <a:ext cx="3943985" cy="635"/>
                        </a:xfrm>
                        <a:prstGeom prst="rect">
                          <a:avLst/>
                        </a:prstGeom>
                        <a:solidFill>
                          <a:prstClr val="white"/>
                        </a:solidFill>
                        <a:ln>
                          <a:noFill/>
                        </a:ln>
                      </wps:spPr>
                      <wps:txbx>
                        <w:txbxContent>
                          <w:p w14:paraId="5E25B326" w14:textId="41B2B67F" w:rsidR="00FC4BDE" w:rsidRPr="00464B53" w:rsidRDefault="00FC4BDE" w:rsidP="00FC4BDE">
                            <w:pPr>
                              <w:pStyle w:val="Caption"/>
                              <w:rPr>
                                <w:rFonts w:asciiTheme="majorBidi" w:hAnsiTheme="majorBidi"/>
                                <w:b/>
                                <w:bCs/>
                                <w:noProof/>
                                <w:sz w:val="22"/>
                                <w:szCs w:val="22"/>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D77A7C">
                              <w:t>Night Phase Screen Wireframe Showing Player Options to Attempt Murder or Forego Action During the Night Phase.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FA498E" id="_x0000_s1031" type="#_x0000_t202" style="position:absolute;margin-left:139.3pt;margin-top:665.7pt;width:310.5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" stroked="f">
                <v:textbox style="mso-fit-shape-to-text:t" inset="0,0,0,0">
                  <w:txbxContent>
                    <w:p w14:paraId="5E25B326" w14:textId="41B2B67F" w:rsidR="00FC4BDE" w:rsidRPr="00464B53" w:rsidRDefault="00FC4BDE" w:rsidP="00FC4BDE">
                      <w:pPr>
                        <w:pStyle w:val="Caption"/>
                        <w:rPr>
                          <w:rFonts w:asciiTheme="majorBidi" w:hAnsiTheme="majorBidi"/>
                          <w:b/>
                          <w:bCs/>
                          <w:noProof/>
                          <w:sz w:val="22"/>
                          <w:szCs w:val="22"/>
                        </w:rPr>
                      </w:pPr>
                      <w:r>
                        <w:t xml:space="preserve">Figure </w:t>
                      </w:r>
                      <w:r>
                        <w:fldChar w:fldCharType="begin"/>
                      </w:r>
                      <w:r>
                        <w:instrText xml:space="preserve"> SEQ Figure \* ARABIC </w:instrText>
                      </w:r>
                      <w:r>
                        <w:fldChar w:fldCharType="separate"/>
                      </w:r>
                      <w:r>
                        <w:rPr>
                          <w:noProof/>
                        </w:rPr>
                        <w:t>5</w:t>
                      </w:r>
                      <w:r>
                        <w:fldChar w:fldCharType="end"/>
                      </w:r>
                      <w:r>
                        <w:t xml:space="preserve"> </w:t>
                      </w:r>
                      <w:r w:rsidRPr="00D77A7C">
                        <w:t>Night Phase Screen Wireframe Showing Player Options to Attempt Murder or Forego Action During the Night Phase.</w:t>
                      </w:r>
                    </w:p>
                  </w:txbxContent>
                </v:textbox>
                <w10:wrap type="square"/>
              </v:shape>
            </w:pict>
          </mc:Fallback>
        </mc:AlternateContent>
      </w:r>
      <w:r w:rsidR="00997661">
        <w:rPr>
          <w:rFonts w:asciiTheme="majorBidi" w:hAnsiTheme="majorBidi"/>
          <w:b/>
          <w:bCs/>
          <w:noProof/>
          <w:sz w:val="22"/>
          <w:szCs w:val="22"/>
        </w:rPr>
        <w:drawing>
          <wp:anchor distT="0" distB="0" distL="114300" distR="114300" simplePos="0" relativeHeight="251664384" behindDoc="0" locked="0" layoutInCell="1" allowOverlap="1" wp14:anchorId="02635103" wp14:editId="61DB2089">
            <wp:simplePos x="0" y="0"/>
            <wp:positionH relativeFrom="margin">
              <wp:align>right</wp:align>
            </wp:positionH>
            <wp:positionV relativeFrom="paragraph">
              <wp:posOffset>279746</wp:posOffset>
            </wp:positionV>
            <wp:extent cx="3944120" cy="8534417"/>
            <wp:effectExtent l="19050" t="19050" r="18415" b="19050"/>
            <wp:wrapSquare wrapText="bothSides"/>
            <wp:docPr id="7047919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91914" name="Picture 70479191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75000"/>
                          <a:lumOff val="25000"/>
                        </a:schemeClr>
                      </a:solidFill>
                    </a:ln>
                  </pic:spPr>
                </pic:pic>
              </a:graphicData>
            </a:graphic>
            <wp14:sizeRelH relativeFrom="page">
              <wp14:pctWidth>0</wp14:pctWidth>
            </wp14:sizeRelH>
            <wp14:sizeRelV relativeFrom="page">
              <wp14:pctHeight>0</wp14:pctHeight>
            </wp14:sizeRelV>
          </wp:anchor>
        </w:drawing>
      </w:r>
      <w:r w:rsidR="00FC5BBB" w:rsidRPr="00FC5BBB">
        <w:t>Night Phase Screen</w:t>
      </w:r>
      <w:bookmarkEnd w:id="14"/>
    </w:p>
    <w:p w14:paraId="3B30E741" w14:textId="11EB82FE" w:rsidR="00FC5BBB" w:rsidRDefault="00FC5BBB" w:rsidP="00864333">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Night Phase screen appears when a Night card is drawn during the game. Players with a Traitor card can choose whether to attempt a murder or skip the action. The interface provides clearly labelled buttons for these actions. Providing clear options helps players understand available actions and reduces confusion during critical stages of the game</w:t>
      </w:r>
      <w:sdt>
        <w:sdtPr>
          <w:rPr>
            <w:rFonts w:asciiTheme="majorBidi" w:hAnsiTheme="majorBidi" w:cstheme="majorBidi"/>
            <w:sz w:val="22"/>
            <w:szCs w:val="22"/>
          </w:rPr>
          <w:id w:val="-860202093"/>
          <w:citation/>
        </w:sdtPr>
        <w:sdtEndPr/>
        <w:sdtContent>
          <w:r w:rsidR="0053799D">
            <w:rPr>
              <w:rFonts w:asciiTheme="majorBidi" w:hAnsiTheme="majorBidi" w:cstheme="majorBidi"/>
              <w:sz w:val="22"/>
              <w:szCs w:val="22"/>
            </w:rPr>
            <w:fldChar w:fldCharType="begin"/>
          </w:r>
          <w:r w:rsidR="0053799D">
            <w:rPr>
              <w:rFonts w:asciiTheme="majorBidi" w:hAnsiTheme="majorBidi" w:cstheme="majorBidi"/>
              <w:sz w:val="22"/>
              <w:szCs w:val="22"/>
            </w:rPr>
            <w:instrText xml:space="preserve"> CITATION Dim18 \l 2057 </w:instrText>
          </w:r>
          <w:r w:rsidR="0053799D">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(Dim, Kim and Ren)</w:t>
          </w:r>
          <w:r w:rsidR="0053799D">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525985865"/>
          <w:citation/>
        </w:sdtPr>
        <w:sdtEndPr/>
        <w:sdtContent>
          <w:r w:rsidR="0053799D">
            <w:rPr>
              <w:rFonts w:asciiTheme="majorBidi" w:hAnsiTheme="majorBidi" w:cstheme="majorBidi"/>
              <w:sz w:val="22"/>
              <w:szCs w:val="22"/>
            </w:rPr>
            <w:fldChar w:fldCharType="begin"/>
          </w:r>
          <w:r w:rsidR="0053799D">
            <w:rPr>
              <w:rFonts w:asciiTheme="majorBidi" w:hAnsiTheme="majorBidi" w:cstheme="majorBidi"/>
              <w:sz w:val="22"/>
              <w:szCs w:val="22"/>
            </w:rPr>
            <w:instrText xml:space="preserve"> CITATION Mog24 \l 2057 </w:instrText>
          </w:r>
          <w:r w:rsidR="0053799D">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(Moghadam, Khorasani and Sharifzadeh)</w:t>
          </w:r>
          <w:r w:rsidR="0053799D">
            <w:rPr>
              <w:rFonts w:asciiTheme="majorBidi" w:hAnsiTheme="majorBidi" w:cstheme="majorBidi"/>
              <w:sz w:val="22"/>
              <w:szCs w:val="22"/>
            </w:rPr>
            <w:fldChar w:fldCharType="end"/>
          </w:r>
        </w:sdtContent>
      </w:sdt>
      <w:r w:rsidRPr="00FC5BBB">
        <w:rPr>
          <w:rFonts w:asciiTheme="majorBidi" w:hAnsiTheme="majorBidi" w:cstheme="majorBidi"/>
          <w:sz w:val="22"/>
          <w:szCs w:val="22"/>
        </w:rPr>
        <w:t>.</w:t>
      </w:r>
      <w:r w:rsidR="00377FBE">
        <w:rPr>
          <w:rFonts w:asciiTheme="majorBidi" w:hAnsiTheme="majorBidi" w:cstheme="majorBidi"/>
          <w:sz w:val="22"/>
          <w:szCs w:val="22"/>
        </w:rPr>
        <w:t xml:space="preserve"> (Figure 5).</w:t>
      </w:r>
    </w:p>
    <w:p w14:paraId="146B14EF" w14:textId="12F43E1F" w:rsidR="005C79FF" w:rsidRPr="00FC5BBB" w:rsidRDefault="005C79FF" w:rsidP="005C79FF">
      <w:pPr>
        <w:rPr>
          <w:rFonts w:asciiTheme="majorBidi" w:hAnsiTheme="majorBidi" w:cstheme="majorBidi"/>
          <w:sz w:val="22"/>
          <w:szCs w:val="22"/>
        </w:rPr>
      </w:pPr>
      <w:r>
        <w:rPr>
          <w:rFonts w:asciiTheme="majorBidi" w:hAnsiTheme="majorBidi" w:cstheme="majorBidi"/>
          <w:sz w:val="22"/>
          <w:szCs w:val="22"/>
        </w:rPr>
        <w:br w:type="page"/>
      </w:r>
    </w:p>
    <w:p w14:paraId="5E2477A0" w14:textId="77777777" w:rsidR="00FC5BBB" w:rsidRPr="00FC5BBB" w:rsidRDefault="00FC5BBB" w:rsidP="00F32960">
      <w:pPr>
        <w:pStyle w:val="Heading3"/>
      </w:pPr>
      <w:bookmarkStart w:id="15" w:name="_Toc223585612"/>
      <w:r w:rsidRPr="00FC5BBB">
        <w:lastRenderedPageBreak/>
        <w:t>Traitors’ Dilemma Screen</w:t>
      </w:r>
      <w:bookmarkEnd w:id="15"/>
    </w:p>
    <w:p w14:paraId="42FA5783" w14:textId="4B9A1DD8" w:rsidR="00FC5BBB" w:rsidRPr="00FC5BBB" w:rsidRDefault="00FC5BBB" w:rsidP="0050515B">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At the end of a round, surviving players enter the Traitors’ Dilemma stage where they must choose between cooperation and betrayal. The wireframe displays two simple options: Faithful or Betrayal. Keeping this interface simple helps maintain the tension and strategic nature of the decision without distracting the player with unnecessary elements </w:t>
      </w:r>
      <w:sdt>
        <w:sdtPr>
          <w:rPr>
            <w:rFonts w:asciiTheme="majorBidi" w:hAnsiTheme="majorBidi" w:cstheme="majorBidi"/>
            <w:sz w:val="22"/>
            <w:szCs w:val="22"/>
          </w:rPr>
          <w:id w:val="988519902"/>
          <w:citation/>
        </w:sdtPr>
        <w:sdtEndPr/>
        <w:sdtContent>
          <w:r w:rsidR="0025298D">
            <w:rPr>
              <w:rFonts w:asciiTheme="majorBidi" w:hAnsiTheme="majorBidi" w:cstheme="majorBidi"/>
              <w:sz w:val="22"/>
              <w:szCs w:val="22"/>
            </w:rPr>
            <w:fldChar w:fldCharType="begin"/>
          </w:r>
          <w:r w:rsidR="0025298D">
            <w:rPr>
              <w:rFonts w:asciiTheme="majorBidi" w:hAnsiTheme="majorBidi" w:cstheme="majorBidi"/>
              <w:sz w:val="22"/>
              <w:szCs w:val="22"/>
            </w:rPr>
            <w:instrText xml:space="preserve"> CITATION Sev21 \l 2057 </w:instrText>
          </w:r>
          <w:r w:rsidR="0025298D">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(Sevcenko, Ninaus and Wortha)</w:t>
          </w:r>
          <w:r w:rsidR="0025298D">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638229431"/>
          <w:citation/>
        </w:sdtPr>
        <w:sdtEndPr/>
        <w:sdtContent>
          <w:r w:rsidR="0050515B">
            <w:rPr>
              <w:rFonts w:asciiTheme="majorBidi" w:hAnsiTheme="majorBidi" w:cstheme="majorBidi"/>
              <w:sz w:val="22"/>
              <w:szCs w:val="22"/>
            </w:rPr>
            <w:fldChar w:fldCharType="begin"/>
          </w:r>
          <w:r w:rsidR="0050515B">
            <w:rPr>
              <w:rFonts w:asciiTheme="majorBidi" w:hAnsiTheme="majorBidi" w:cstheme="majorBidi"/>
              <w:sz w:val="22"/>
              <w:szCs w:val="22"/>
            </w:rPr>
            <w:instrText xml:space="preserve"> CITATION Har24 \l 2057 </w:instrText>
          </w:r>
          <w:r w:rsidR="0050515B">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(Shah)</w:t>
          </w:r>
          <w:r w:rsidR="0050515B">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18FC12AF" w14:textId="77777777" w:rsidR="00FC5BBB" w:rsidRPr="00FC5BBB" w:rsidRDefault="00FC5BBB" w:rsidP="00F32960">
      <w:pPr>
        <w:pStyle w:val="Heading4"/>
      </w:pPr>
      <w:r w:rsidRPr="00FC5BBB">
        <w:t>Navigation Flow</w:t>
      </w:r>
    </w:p>
    <w:p w14:paraId="1965921A"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storyboard sequence illustrates how users move between screens throughout the game. The interaction flow follows the structure below:</w:t>
      </w:r>
    </w:p>
    <w:p w14:paraId="68A2B0B5"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Home Screen → Create Game → Game Setup → Shuffle &amp; Card Distribution → Gameplay → Night Phase → Traitors’ Dilemma → Score Screen</w:t>
      </w:r>
    </w:p>
    <w:p w14:paraId="4461F19C" w14:textId="00A1887C"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This linear flow ensures that users can easily understand the progression of the game while maintaining consistent navigation patterns </w:t>
      </w:r>
      <w:sdt>
        <w:sdtPr>
          <w:rPr>
            <w:rFonts w:asciiTheme="majorBidi" w:hAnsiTheme="majorBidi" w:cstheme="majorBidi"/>
            <w:sz w:val="22"/>
            <w:szCs w:val="22"/>
          </w:rPr>
          <w:id w:val="-1651738755"/>
          <w:citation/>
        </w:sdtPr>
        <w:sdtEndPr/>
        <w:sdtContent>
          <w:r w:rsidR="0050515B">
            <w:rPr>
              <w:rFonts w:asciiTheme="majorBidi" w:hAnsiTheme="majorBidi" w:cstheme="majorBidi"/>
              <w:sz w:val="22"/>
              <w:szCs w:val="22"/>
            </w:rPr>
            <w:fldChar w:fldCharType="begin"/>
          </w:r>
          <w:r w:rsidR="0050515B">
            <w:rPr>
              <w:rFonts w:asciiTheme="majorBidi" w:hAnsiTheme="majorBidi" w:cstheme="majorBidi"/>
              <w:sz w:val="22"/>
              <w:szCs w:val="22"/>
            </w:rPr>
            <w:instrText xml:space="preserve"> CITATION Mar21 \l 2057 </w:instrText>
          </w:r>
          <w:r w:rsidR="0050515B">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(Bonner)</w:t>
          </w:r>
          <w:r w:rsidR="0050515B">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1534853414"/>
          <w:citation/>
        </w:sdtPr>
        <w:sdtEndPr/>
        <w:sdtContent>
          <w:r w:rsidR="00AF4505">
            <w:rPr>
              <w:rFonts w:asciiTheme="majorBidi" w:hAnsiTheme="majorBidi" w:cstheme="majorBidi"/>
              <w:sz w:val="22"/>
              <w:szCs w:val="22"/>
            </w:rPr>
            <w:fldChar w:fldCharType="begin"/>
          </w:r>
          <w:r w:rsidR="00AF4505">
            <w:rPr>
              <w:rFonts w:asciiTheme="majorBidi" w:hAnsiTheme="majorBidi" w:cstheme="majorBidi"/>
              <w:sz w:val="22"/>
              <w:szCs w:val="22"/>
            </w:rPr>
            <w:instrText xml:space="preserve"> CITATION Sal22 \l 2057 </w:instrText>
          </w:r>
          <w:r w:rsidR="00AF4505">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(Salminen, Guan and Jung)</w:t>
          </w:r>
          <w:r w:rsidR="00AF4505">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28006F85" w14:textId="70D884BF" w:rsidR="00FC5BBB" w:rsidRPr="00FC5BBB" w:rsidRDefault="00FC5BBB" w:rsidP="00AF4505">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complete set of storyboard wireframes is included in </w:t>
      </w:r>
      <w:r w:rsidRPr="00FC5BBB">
        <w:rPr>
          <w:rFonts w:asciiTheme="majorBidi" w:hAnsiTheme="majorBidi" w:cstheme="majorBidi"/>
          <w:b/>
          <w:bCs/>
          <w:sz w:val="22"/>
          <w:szCs w:val="22"/>
        </w:rPr>
        <w:t>Appendix B</w:t>
      </w:r>
      <w:r w:rsidRPr="00FC5BBB">
        <w:rPr>
          <w:rFonts w:asciiTheme="majorBidi" w:hAnsiTheme="majorBidi" w:cstheme="majorBidi"/>
          <w:sz w:val="22"/>
          <w:szCs w:val="22"/>
        </w:rPr>
        <w:t>.</w:t>
      </w:r>
    </w:p>
    <w:p w14:paraId="33C31144" w14:textId="0225D05D" w:rsidR="00FC5BBB" w:rsidRPr="00FC5BBB" w:rsidRDefault="00FC5BBB" w:rsidP="00F32960">
      <w:pPr>
        <w:pStyle w:val="Heading2"/>
      </w:pPr>
      <w:bookmarkStart w:id="16" w:name="_Toc223585613"/>
      <w:r w:rsidRPr="00FC5BBB">
        <w:t>Feedback Collection Process on Storyboard Design</w:t>
      </w:r>
      <w:bookmarkEnd w:id="16"/>
    </w:p>
    <w:p w14:paraId="5D7A3046"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storyboard prototype developed for the mobile version of </w:t>
      </w:r>
      <w:r w:rsidRPr="00FC5BBB">
        <w:rPr>
          <w:rFonts w:asciiTheme="majorBidi" w:hAnsiTheme="majorBidi" w:cstheme="majorBidi"/>
          <w:i/>
          <w:iCs/>
          <w:sz w:val="22"/>
          <w:szCs w:val="22"/>
        </w:rPr>
        <w:t>The Traitors Card Game</w:t>
      </w:r>
      <w:r w:rsidRPr="00FC5BBB">
        <w:rPr>
          <w:rFonts w:asciiTheme="majorBidi" w:hAnsiTheme="majorBidi" w:cstheme="majorBidi"/>
          <w:sz w:val="22"/>
          <w:szCs w:val="22"/>
        </w:rPr>
        <w:t xml:space="preserve"> represents an early-stage design concept intended to demonstrate the interaction flow and interface structure of the application. At this stage of the project, no formal usability testing with real participants was conducted. Instead, the evaluation of the storyboard was performed through a </w:t>
      </w:r>
      <w:r w:rsidRPr="00FC5BBB">
        <w:rPr>
          <w:rFonts w:asciiTheme="majorBidi" w:hAnsiTheme="majorBidi" w:cstheme="majorBidi"/>
          <w:b/>
          <w:bCs/>
          <w:sz w:val="22"/>
          <w:szCs w:val="22"/>
        </w:rPr>
        <w:t>scenario-based usability review</w:t>
      </w:r>
      <w:r w:rsidRPr="00FC5BBB">
        <w:rPr>
          <w:rFonts w:asciiTheme="majorBidi" w:hAnsiTheme="majorBidi" w:cstheme="majorBidi"/>
          <w:sz w:val="22"/>
          <w:szCs w:val="22"/>
        </w:rPr>
        <w:t>, using the previously defined personas to simulate how different users might interact with the system.</w:t>
      </w:r>
    </w:p>
    <w:p w14:paraId="339ACDB7" w14:textId="12E2F3FF"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Scenario-based evaluation is a commonly used technique in early design stages where prototypes are assessed by analysing how representative users would perform tasks within the system</w:t>
      </w:r>
      <w:sdt>
        <w:sdtPr>
          <w:rPr>
            <w:rFonts w:asciiTheme="majorBidi" w:hAnsiTheme="majorBidi" w:cstheme="majorBidi"/>
            <w:sz w:val="22"/>
            <w:szCs w:val="22"/>
          </w:rPr>
          <w:id w:val="-41831836"/>
          <w:citation/>
        </w:sdtPr>
        <w:sdtEndPr/>
        <w:sdtContent>
          <w:r w:rsidR="00AF4505">
            <w:rPr>
              <w:rFonts w:asciiTheme="majorBidi" w:hAnsiTheme="majorBidi" w:cstheme="majorBidi"/>
              <w:sz w:val="22"/>
              <w:szCs w:val="22"/>
            </w:rPr>
            <w:fldChar w:fldCharType="begin"/>
          </w:r>
          <w:r w:rsidR="00AF4505">
            <w:rPr>
              <w:rFonts w:asciiTheme="majorBidi" w:hAnsiTheme="majorBidi" w:cstheme="majorBidi"/>
              <w:sz w:val="22"/>
              <w:szCs w:val="22"/>
            </w:rPr>
            <w:instrText xml:space="preserve"> CITATION Tar24 \l 2057 </w:instrText>
          </w:r>
          <w:r w:rsidR="00AF4505">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(Ahram)</w:t>
          </w:r>
          <w:r w:rsidR="00AF4505">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302692184"/>
          <w:citation/>
        </w:sdtPr>
        <w:sdtEndPr/>
        <w:sdtContent>
          <w:r w:rsidR="00AF4505">
            <w:rPr>
              <w:rFonts w:asciiTheme="majorBidi" w:hAnsiTheme="majorBidi" w:cstheme="majorBidi"/>
              <w:sz w:val="22"/>
              <w:szCs w:val="22"/>
            </w:rPr>
            <w:fldChar w:fldCharType="begin"/>
          </w:r>
          <w:r w:rsidR="00AF4505">
            <w:rPr>
              <w:rFonts w:asciiTheme="majorBidi" w:hAnsiTheme="majorBidi" w:cstheme="majorBidi"/>
              <w:sz w:val="22"/>
              <w:szCs w:val="22"/>
            </w:rPr>
            <w:instrText xml:space="preserve"> CITATION Nya24 \l 2057 </w:instrText>
          </w:r>
          <w:r w:rsidR="00AF4505">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(Nyambi and Thinyane)</w:t>
          </w:r>
          <w:r w:rsidR="00AF4505">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54D2A89E"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Each persona was used to simulate interaction with the wireframe prototype. For example, the undergraduate student persona was used to evaluate whether the game setup process could be completed quickly and easily, while the lecturer persona was used to examine whether the interface provided clear instructions and understandable navigation. Similarly, the administrative staff persona was used to assess whether the interface remained simple and intuitive for users with lower gaming experience.</w:t>
      </w:r>
    </w:p>
    <w:p w14:paraId="309B85A6"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Through this scenario-based review, several potential usability observations were identified. The wireframes appear to provide a clear gameplay flow, particularly in terms of navigation between the Home Screen, game setup, and gameplay stages. However, potential improvements were also identified, such as providing stronger visual indicators for the current player's turn and adding additional feedback when cards are drawn or played.</w:t>
      </w:r>
    </w:p>
    <w:p w14:paraId="163D95D7" w14:textId="26132135" w:rsidR="00FC5BBB" w:rsidRPr="00FC5BBB" w:rsidRDefault="00FC5BBB" w:rsidP="00C62A3C">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lastRenderedPageBreak/>
        <w:t>Scenario-based usability evaluation methods are widely recommended in usability research as a way to explore potential usability problems during early design stages before full implementation</w:t>
      </w:r>
      <w:sdt>
        <w:sdtPr>
          <w:rPr>
            <w:rFonts w:asciiTheme="majorBidi" w:hAnsiTheme="majorBidi" w:cstheme="majorBidi"/>
            <w:sz w:val="22"/>
            <w:szCs w:val="22"/>
          </w:rPr>
          <w:id w:val="611093591"/>
          <w:citation/>
        </w:sdtPr>
        <w:sdtEndPr/>
        <w:sdtContent>
          <w:r w:rsidR="00190F46">
            <w:rPr>
              <w:rFonts w:asciiTheme="majorBidi" w:hAnsiTheme="majorBidi" w:cstheme="majorBidi"/>
              <w:sz w:val="22"/>
              <w:szCs w:val="22"/>
            </w:rPr>
            <w:fldChar w:fldCharType="begin"/>
          </w:r>
          <w:r w:rsidR="00190F46">
            <w:rPr>
              <w:rFonts w:asciiTheme="majorBidi" w:hAnsiTheme="majorBidi" w:cstheme="majorBidi"/>
              <w:sz w:val="22"/>
              <w:szCs w:val="22"/>
            </w:rPr>
            <w:instrText xml:space="preserve"> CITATION Huy21 \l 2057 </w:instrText>
          </w:r>
          <w:r w:rsidR="00190F46">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(Huynh, Madsen and McKagan)</w:t>
          </w:r>
          <w:r w:rsidR="00190F46">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924765322"/>
          <w:citation/>
        </w:sdtPr>
        <w:sdtEndPr/>
        <w:sdtContent>
          <w:r w:rsidR="00A96928">
            <w:rPr>
              <w:rFonts w:asciiTheme="majorBidi" w:hAnsiTheme="majorBidi" w:cstheme="majorBidi"/>
              <w:sz w:val="22"/>
              <w:szCs w:val="22"/>
            </w:rPr>
            <w:fldChar w:fldCharType="begin"/>
          </w:r>
          <w:r w:rsidR="00A96928">
            <w:rPr>
              <w:rFonts w:asciiTheme="majorBidi" w:hAnsiTheme="majorBidi" w:cstheme="majorBidi"/>
              <w:sz w:val="22"/>
              <w:szCs w:val="22"/>
            </w:rPr>
            <w:instrText xml:space="preserve">CITATION Zha \l 2057 </w:instrText>
          </w:r>
          <w:r w:rsidR="00A96928">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(Zhang, McGettigan and Belyk)</w:t>
          </w:r>
          <w:r w:rsidR="00A96928">
            <w:rPr>
              <w:rFonts w:asciiTheme="majorBidi" w:hAnsiTheme="majorBidi" w:cstheme="majorBidi"/>
              <w:sz w:val="22"/>
              <w:szCs w:val="22"/>
            </w:rPr>
            <w:fldChar w:fldCharType="end"/>
          </w:r>
        </w:sdtContent>
      </w:sdt>
      <w:r w:rsidRPr="00FC5BBB">
        <w:rPr>
          <w:rFonts w:asciiTheme="majorBidi" w:hAnsiTheme="majorBidi" w:cstheme="majorBidi"/>
          <w:sz w:val="22"/>
          <w:szCs w:val="22"/>
        </w:rPr>
        <w:t>,</w:t>
      </w:r>
      <w:sdt>
        <w:sdtPr>
          <w:rPr>
            <w:rFonts w:asciiTheme="majorBidi" w:hAnsiTheme="majorBidi" w:cstheme="majorBidi"/>
            <w:sz w:val="22"/>
            <w:szCs w:val="22"/>
          </w:rPr>
          <w:id w:val="1885362693"/>
          <w:citation/>
        </w:sdtPr>
        <w:sdtEndPr/>
        <w:sdtContent>
          <w:r w:rsidR="00C62A3C">
            <w:rPr>
              <w:rFonts w:asciiTheme="majorBidi" w:hAnsiTheme="majorBidi" w:cstheme="majorBidi"/>
              <w:sz w:val="22"/>
              <w:szCs w:val="22"/>
            </w:rPr>
            <w:fldChar w:fldCharType="begin"/>
          </w:r>
          <w:r w:rsidR="00C62A3C">
            <w:rPr>
              <w:rFonts w:asciiTheme="majorBidi" w:hAnsiTheme="majorBidi" w:cstheme="majorBidi"/>
              <w:sz w:val="22"/>
              <w:szCs w:val="22"/>
            </w:rPr>
            <w:instrText xml:space="preserve"> CITATION DeC21 \l 2057 </w:instrText>
          </w:r>
          <w:r w:rsidR="00C62A3C">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(De Castro, DE CASTRO ANDRADE and Ribeiro Darin)</w:t>
          </w:r>
          <w:r w:rsidR="00C62A3C">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53AA1B44" w14:textId="54E62309" w:rsidR="00FC5BBB" w:rsidRPr="00FC5BBB" w:rsidRDefault="00FC5BBB" w:rsidP="00F32960">
      <w:pPr>
        <w:pStyle w:val="Heading2"/>
      </w:pPr>
      <w:bookmarkStart w:id="17" w:name="_Toc223585614"/>
      <w:r w:rsidRPr="00FC5BBB">
        <w:t>Conclusion</w:t>
      </w:r>
      <w:bookmarkEnd w:id="17"/>
    </w:p>
    <w:p w14:paraId="3FE4E874"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This project applied usability engineering principles to design a mobile application prototype for </w:t>
      </w:r>
      <w:r w:rsidRPr="00FC5BBB">
        <w:rPr>
          <w:rFonts w:asciiTheme="majorBidi" w:hAnsiTheme="majorBidi" w:cstheme="majorBidi"/>
          <w:i/>
          <w:iCs/>
          <w:sz w:val="22"/>
          <w:szCs w:val="22"/>
        </w:rPr>
        <w:t>The Traitors Card Game</w:t>
      </w:r>
      <w:r w:rsidRPr="00FC5BBB">
        <w:rPr>
          <w:rFonts w:asciiTheme="majorBidi" w:hAnsiTheme="majorBidi" w:cstheme="majorBidi"/>
          <w:sz w:val="22"/>
          <w:szCs w:val="22"/>
        </w:rPr>
        <w:t>. The study focused on translating the mechanics of the original physical card game into a digital mobile interface while maintaining gameplay clarity, strategic interaction, and accessibility for a diverse range of users.</w:t>
      </w:r>
    </w:p>
    <w:p w14:paraId="4BB6816F" w14:textId="225E5BB2"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design process followed a </w:t>
      </w:r>
      <w:r w:rsidRPr="00FC5BBB">
        <w:rPr>
          <w:rFonts w:asciiTheme="majorBidi" w:hAnsiTheme="majorBidi" w:cstheme="majorBidi"/>
          <w:b/>
          <w:bCs/>
          <w:sz w:val="22"/>
          <w:szCs w:val="22"/>
        </w:rPr>
        <w:t>user-centred usability engineering approach</w:t>
      </w:r>
      <w:r w:rsidRPr="00FC5BBB">
        <w:rPr>
          <w:rFonts w:asciiTheme="majorBidi" w:hAnsiTheme="majorBidi" w:cstheme="majorBidi"/>
          <w:sz w:val="22"/>
          <w:szCs w:val="22"/>
        </w:rPr>
        <w:t>, where personas, requirement analysis, and iterative interface design guided the development process</w:t>
      </w:r>
      <w:sdt>
        <w:sdtPr>
          <w:rPr>
            <w:rFonts w:asciiTheme="majorBidi" w:hAnsiTheme="majorBidi" w:cstheme="majorBidi"/>
            <w:sz w:val="22"/>
            <w:szCs w:val="22"/>
          </w:rPr>
          <w:id w:val="459534898"/>
          <w:citation/>
        </w:sdtPr>
        <w:sdtEndPr/>
        <w:sdtContent>
          <w:r w:rsidR="00C62A3C">
            <w:rPr>
              <w:rFonts w:asciiTheme="majorBidi" w:hAnsiTheme="majorBidi" w:cstheme="majorBidi"/>
              <w:sz w:val="22"/>
              <w:szCs w:val="22"/>
            </w:rPr>
            <w:fldChar w:fldCharType="begin"/>
          </w:r>
          <w:r w:rsidR="00C62A3C">
            <w:rPr>
              <w:rFonts w:asciiTheme="majorBidi" w:hAnsiTheme="majorBidi" w:cstheme="majorBidi"/>
              <w:sz w:val="22"/>
              <w:szCs w:val="22"/>
            </w:rPr>
            <w:instrText xml:space="preserve"> CITATION Tar24 \l 2057 </w:instrText>
          </w:r>
          <w:r w:rsidR="00C62A3C">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(Ahram)</w:t>
          </w:r>
          <w:r w:rsidR="00C62A3C">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33904A41"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The development of low-fidelity wireframe storyboards allowed the interface structure and gameplay interaction flow to be visualised before implementation. These wireframes illustrated the major gameplay stages including game setup, card distribution, player turns, night phases, and the Traitors’ Dilemma.</w:t>
      </w:r>
    </w:p>
    <w:p w14:paraId="417D6BAA" w14:textId="6B73ABE2"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The design decisions applied established usability principles such as </w:t>
      </w:r>
      <w:r w:rsidRPr="00FC5BBB">
        <w:rPr>
          <w:rFonts w:asciiTheme="majorBidi" w:hAnsiTheme="majorBidi" w:cstheme="majorBidi"/>
          <w:b/>
          <w:bCs/>
          <w:sz w:val="22"/>
          <w:szCs w:val="22"/>
        </w:rPr>
        <w:t>visibility of system status</w:t>
      </w:r>
      <w:r w:rsidRPr="00FC5BBB">
        <w:rPr>
          <w:rFonts w:asciiTheme="majorBidi" w:hAnsiTheme="majorBidi" w:cstheme="majorBidi"/>
          <w:sz w:val="22"/>
          <w:szCs w:val="22"/>
        </w:rPr>
        <w:t xml:space="preserve">, </w:t>
      </w:r>
      <w:r w:rsidRPr="00FC5BBB">
        <w:rPr>
          <w:rFonts w:asciiTheme="majorBidi" w:hAnsiTheme="majorBidi" w:cstheme="majorBidi"/>
          <w:b/>
          <w:bCs/>
          <w:sz w:val="22"/>
          <w:szCs w:val="22"/>
        </w:rPr>
        <w:t>consistency</w:t>
      </w:r>
      <w:r w:rsidRPr="00FC5BBB">
        <w:rPr>
          <w:rFonts w:asciiTheme="majorBidi" w:hAnsiTheme="majorBidi" w:cstheme="majorBidi"/>
          <w:sz w:val="22"/>
          <w:szCs w:val="22"/>
        </w:rPr>
        <w:t xml:space="preserve">, and </w:t>
      </w:r>
      <w:r w:rsidRPr="00FC5BBB">
        <w:rPr>
          <w:rFonts w:asciiTheme="majorBidi" w:hAnsiTheme="majorBidi" w:cstheme="majorBidi"/>
          <w:b/>
          <w:bCs/>
          <w:sz w:val="22"/>
          <w:szCs w:val="22"/>
        </w:rPr>
        <w:t>recognition rather than recall</w:t>
      </w:r>
      <w:r w:rsidRPr="00FC5BBB">
        <w:rPr>
          <w:rFonts w:asciiTheme="majorBidi" w:hAnsiTheme="majorBidi" w:cstheme="majorBidi"/>
          <w:sz w:val="22"/>
          <w:szCs w:val="22"/>
        </w:rPr>
        <w:t>, which are widely recommended in usability engineering and interface design research</w:t>
      </w:r>
      <w:sdt>
        <w:sdtPr>
          <w:rPr>
            <w:rFonts w:asciiTheme="majorBidi" w:hAnsiTheme="majorBidi" w:cstheme="majorBidi"/>
            <w:sz w:val="22"/>
            <w:szCs w:val="22"/>
          </w:rPr>
          <w:id w:val="-1546905431"/>
          <w:citation/>
        </w:sdtPr>
        <w:sdtEndPr/>
        <w:sdtContent>
          <w:r w:rsidR="00864333">
            <w:rPr>
              <w:rFonts w:asciiTheme="majorBidi" w:hAnsiTheme="majorBidi" w:cstheme="majorBidi"/>
              <w:sz w:val="22"/>
              <w:szCs w:val="22"/>
            </w:rPr>
            <w:fldChar w:fldCharType="begin"/>
          </w:r>
          <w:r w:rsidR="00864333">
            <w:rPr>
              <w:rFonts w:asciiTheme="majorBidi" w:hAnsiTheme="majorBidi" w:cstheme="majorBidi"/>
              <w:sz w:val="22"/>
              <w:szCs w:val="22"/>
            </w:rPr>
            <w:instrText xml:space="preserve"> CITATION Don13 \l 2057 </w:instrText>
          </w:r>
          <w:r w:rsidR="00864333">
            <w:rPr>
              <w:rFonts w:asciiTheme="majorBidi" w:hAnsiTheme="majorBidi" w:cstheme="majorBidi"/>
              <w:sz w:val="22"/>
              <w:szCs w:val="22"/>
            </w:rPr>
            <w:fldChar w:fldCharType="separate"/>
          </w:r>
          <w:r w:rsidR="00254743">
            <w:rPr>
              <w:rFonts w:asciiTheme="majorBidi" w:hAnsiTheme="majorBidi" w:cstheme="majorBidi"/>
              <w:noProof/>
              <w:sz w:val="22"/>
              <w:szCs w:val="22"/>
            </w:rPr>
            <w:t xml:space="preserve"> </w:t>
          </w:r>
          <w:r w:rsidR="00254743" w:rsidRPr="00254743">
            <w:rPr>
              <w:rFonts w:asciiTheme="majorBidi" w:hAnsiTheme="majorBidi" w:cstheme="majorBidi"/>
              <w:noProof/>
              <w:sz w:val="22"/>
              <w:szCs w:val="22"/>
            </w:rPr>
            <w:t>(Norman)</w:t>
          </w:r>
          <w:r w:rsidR="00864333">
            <w:rPr>
              <w:rFonts w:asciiTheme="majorBidi" w:hAnsiTheme="majorBidi" w:cstheme="majorBidi"/>
              <w:sz w:val="22"/>
              <w:szCs w:val="22"/>
            </w:rPr>
            <w:fldChar w:fldCharType="end"/>
          </w:r>
        </w:sdtContent>
      </w:sdt>
      <w:r w:rsidRPr="00FC5BBB">
        <w:rPr>
          <w:rFonts w:asciiTheme="majorBidi" w:hAnsiTheme="majorBidi" w:cstheme="majorBidi"/>
          <w:sz w:val="22"/>
          <w:szCs w:val="22"/>
        </w:rPr>
        <w:t xml:space="preserve">, </w:t>
      </w:r>
      <w:sdt>
        <w:sdtPr>
          <w:rPr>
            <w:rFonts w:asciiTheme="majorBidi" w:hAnsiTheme="majorBidi" w:cstheme="majorBidi"/>
            <w:sz w:val="22"/>
            <w:szCs w:val="22"/>
          </w:rPr>
          <w:id w:val="1858529835"/>
          <w:citation/>
        </w:sdtPr>
        <w:sdtEndPr/>
        <w:sdtContent>
          <w:r w:rsidR="00864333">
            <w:rPr>
              <w:rFonts w:asciiTheme="majorBidi" w:hAnsiTheme="majorBidi" w:cstheme="majorBidi"/>
              <w:sz w:val="22"/>
              <w:szCs w:val="22"/>
            </w:rPr>
            <w:fldChar w:fldCharType="begin"/>
          </w:r>
          <w:r w:rsidR="00864333">
            <w:rPr>
              <w:rFonts w:asciiTheme="majorBidi" w:hAnsiTheme="majorBidi" w:cstheme="majorBidi"/>
              <w:sz w:val="22"/>
              <w:szCs w:val="22"/>
            </w:rPr>
            <w:instrText xml:space="preserve"> CITATION Nie24 \l 2057 </w:instrText>
          </w:r>
          <w:r w:rsidR="00864333">
            <w:rPr>
              <w:rFonts w:asciiTheme="majorBidi" w:hAnsiTheme="majorBidi" w:cstheme="majorBidi"/>
              <w:sz w:val="22"/>
              <w:szCs w:val="22"/>
            </w:rPr>
            <w:fldChar w:fldCharType="separate"/>
          </w:r>
          <w:r w:rsidR="00254743" w:rsidRPr="00254743">
            <w:rPr>
              <w:rFonts w:asciiTheme="majorBidi" w:hAnsiTheme="majorBidi" w:cstheme="majorBidi"/>
              <w:noProof/>
              <w:sz w:val="22"/>
              <w:szCs w:val="22"/>
            </w:rPr>
            <w:t>(Group)</w:t>
          </w:r>
          <w:r w:rsidR="00864333">
            <w:rPr>
              <w:rFonts w:asciiTheme="majorBidi" w:hAnsiTheme="majorBidi" w:cstheme="majorBidi"/>
              <w:sz w:val="22"/>
              <w:szCs w:val="22"/>
            </w:rPr>
            <w:fldChar w:fldCharType="end"/>
          </w:r>
        </w:sdtContent>
      </w:sdt>
      <w:r w:rsidRPr="00FC5BBB">
        <w:rPr>
          <w:rFonts w:asciiTheme="majorBidi" w:hAnsiTheme="majorBidi" w:cstheme="majorBidi"/>
          <w:sz w:val="22"/>
          <w:szCs w:val="22"/>
        </w:rPr>
        <w:t>.</w:t>
      </w:r>
    </w:p>
    <w:p w14:paraId="0398409D"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Although formal usability testing was not conducted at this stage, scenario-based evaluation using the defined personas allowed potential usability issues to be identified and addressed during the prototype development phase.</w:t>
      </w:r>
    </w:p>
    <w:p w14:paraId="02F37113" w14:textId="77777777" w:rsidR="00FC5BBB" w:rsidRPr="00FC5BBB" w:rsidRDefault="00FC5BBB" w:rsidP="00CA22F4">
      <w:pPr>
        <w:spacing w:line="360" w:lineRule="auto"/>
        <w:jc w:val="both"/>
        <w:rPr>
          <w:rFonts w:asciiTheme="majorBidi" w:hAnsiTheme="majorBidi" w:cstheme="majorBidi"/>
          <w:sz w:val="22"/>
          <w:szCs w:val="22"/>
        </w:rPr>
      </w:pPr>
      <w:r w:rsidRPr="00FC5BBB">
        <w:rPr>
          <w:rFonts w:asciiTheme="majorBidi" w:hAnsiTheme="majorBidi" w:cstheme="majorBidi"/>
          <w:sz w:val="22"/>
          <w:szCs w:val="22"/>
        </w:rPr>
        <w:t xml:space="preserve">Overall, the prototype demonstrates how usability engineering methods can guide the design of interactive systems by aligning interface design with user needs and established usability principles. The proposed design provides a strong foundation for future development and usability evaluation of the mobile version of </w:t>
      </w:r>
      <w:r w:rsidRPr="00FC5BBB">
        <w:rPr>
          <w:rFonts w:asciiTheme="majorBidi" w:hAnsiTheme="majorBidi" w:cstheme="majorBidi"/>
          <w:i/>
          <w:iCs/>
          <w:sz w:val="22"/>
          <w:szCs w:val="22"/>
        </w:rPr>
        <w:t>The Traitors Card Game</w:t>
      </w:r>
      <w:r w:rsidRPr="00FC5BBB">
        <w:rPr>
          <w:rFonts w:asciiTheme="majorBidi" w:hAnsiTheme="majorBidi" w:cstheme="majorBidi"/>
          <w:sz w:val="22"/>
          <w:szCs w:val="22"/>
        </w:rPr>
        <w:t>.</w:t>
      </w:r>
    </w:p>
    <w:p w14:paraId="7C08B2F3" w14:textId="3B87A821" w:rsidR="00FA46F9" w:rsidRDefault="00FA46F9">
      <w:pPr>
        <w:rPr>
          <w:rFonts w:asciiTheme="majorBidi" w:hAnsiTheme="majorBidi" w:cstheme="majorBidi"/>
          <w:sz w:val="22"/>
          <w:szCs w:val="22"/>
        </w:rPr>
      </w:pPr>
      <w:r>
        <w:rPr>
          <w:rFonts w:asciiTheme="majorBidi" w:hAnsiTheme="majorBidi" w:cstheme="majorBidi"/>
          <w:sz w:val="22"/>
          <w:szCs w:val="22"/>
        </w:rPr>
        <w:br w:type="page"/>
      </w:r>
    </w:p>
    <w:bookmarkStart w:id="18" w:name="_Toc223585615" w:displacedByCustomXml="next"/>
    <w:sdt>
      <w:sdtPr>
        <w:id w:val="-886189194"/>
        <w:docPartObj>
          <w:docPartGallery w:val="Bibliographies"/>
          <w:docPartUnique/>
        </w:docPartObj>
      </w:sdtPr>
      <w:sdtEndPr>
        <w:rPr>
          <w:rFonts w:asciiTheme="minorHAnsi" w:eastAsiaTheme="minorHAnsi" w:hAnsiTheme="minorHAnsi" w:cstheme="minorBidi"/>
          <w:color w:val="auto"/>
          <w:sz w:val="24"/>
          <w:szCs w:val="24"/>
        </w:rPr>
      </w:sdtEndPr>
      <w:sdtContent>
        <w:p w14:paraId="020B8A77" w14:textId="6167C900" w:rsidR="00FC4BDE" w:rsidRDefault="00FC4BDE">
          <w:pPr>
            <w:pStyle w:val="Heading1"/>
          </w:pPr>
          <w:r>
            <w:t>References</w:t>
          </w:r>
          <w:bookmarkEnd w:id="18"/>
        </w:p>
        <w:sdt>
          <w:sdtPr>
            <w:id w:val="-573587230"/>
            <w:bibliography/>
          </w:sdtPr>
          <w:sdtContent>
            <w:p w14:paraId="3DAEB5C0" w14:textId="77777777" w:rsidR="00FC4BDE" w:rsidRDefault="00FC4BDE" w:rsidP="00FC4BDE">
              <w:pPr>
                <w:pStyle w:val="Bibliography"/>
                <w:ind w:left="720" w:hanging="720"/>
                <w:rPr>
                  <w:noProof/>
                  <w:kern w:val="0"/>
                  <w14:ligatures w14:val="none"/>
                </w:rPr>
              </w:pPr>
              <w:r>
                <w:fldChar w:fldCharType="begin"/>
              </w:r>
              <w:r>
                <w:instrText>BIBLIOGRAPHY</w:instrText>
              </w:r>
              <w:r>
                <w:fldChar w:fldCharType="separate"/>
              </w:r>
              <w:r>
                <w:rPr>
                  <w:noProof/>
                </w:rPr>
                <w:t xml:space="preserve">Ahram, Tareq Z. “Human Factors in Software and Systems Engineering.” </w:t>
              </w:r>
              <w:r>
                <w:rPr>
                  <w:i/>
                  <w:iCs/>
                  <w:noProof/>
                </w:rPr>
                <w:t>Proceedings of the 15th International Conference on Applied Human Factors and Ergonomics</w:t>
              </w:r>
              <w:r>
                <w:rPr>
                  <w:noProof/>
                </w:rPr>
                <w:t>. Nice, France: AHFE International, 2024.</w:t>
              </w:r>
            </w:p>
            <w:p w14:paraId="727F4A69" w14:textId="77777777" w:rsidR="00FC4BDE" w:rsidRDefault="00FC4BDE" w:rsidP="00FC4BDE">
              <w:pPr>
                <w:pStyle w:val="Bibliography"/>
                <w:ind w:left="720" w:hanging="720"/>
                <w:rPr>
                  <w:noProof/>
                </w:rPr>
              </w:pPr>
              <w:r>
                <w:rPr>
                  <w:noProof/>
                </w:rPr>
                <w:t xml:space="preserve">Bonner, Marc. </w:t>
              </w:r>
              <w:r>
                <w:rPr>
                  <w:i/>
                  <w:iCs/>
                  <w:noProof/>
                </w:rPr>
                <w:t>Game, World, Architectonics</w:t>
              </w:r>
              <w:r>
                <w:rPr>
                  <w:noProof/>
                </w:rPr>
                <w:t>. HEIDELBERG University Publishing, 2021.</w:t>
              </w:r>
            </w:p>
            <w:p w14:paraId="18568FD0" w14:textId="77777777" w:rsidR="00FC4BDE" w:rsidRDefault="00FC4BDE" w:rsidP="00FC4BDE">
              <w:pPr>
                <w:pStyle w:val="Bibliography"/>
                <w:ind w:left="720" w:hanging="720"/>
                <w:rPr>
                  <w:noProof/>
                </w:rPr>
              </w:pPr>
              <w:r>
                <w:rPr>
                  <w:noProof/>
                </w:rPr>
                <w:t xml:space="preserve">De Castro, Rute Nogueira Silveira, et al. “Accessibility Strategies in a Mobile Card Game.” </w:t>
              </w:r>
              <w:r>
                <w:rPr>
                  <w:i/>
                  <w:iCs/>
                  <w:noProof/>
                </w:rPr>
                <w:t>Proceedings of the XX Brazilian Symposium on Software</w:t>
              </w:r>
              <w:r>
                <w:rPr>
                  <w:noProof/>
                </w:rPr>
                <w:t xml:space="preserve"> (2021).</w:t>
              </w:r>
            </w:p>
            <w:p w14:paraId="4BD7E72B" w14:textId="77777777" w:rsidR="00FC4BDE" w:rsidRDefault="00FC4BDE" w:rsidP="00FC4BDE">
              <w:pPr>
                <w:pStyle w:val="Bibliography"/>
                <w:ind w:left="720" w:hanging="720"/>
                <w:rPr>
                  <w:noProof/>
                </w:rPr>
              </w:pPr>
              <w:r>
                <w:rPr>
                  <w:noProof/>
                </w:rPr>
                <w:t xml:space="preserve">Dim, Nem Khan, Kibum Kim and Xiangshi Ren. “Designing motion marking menus for people with visual impairments.” </w:t>
              </w:r>
              <w:r>
                <w:rPr>
                  <w:i/>
                  <w:iCs/>
                  <w:noProof/>
                </w:rPr>
                <w:t>International Journal of Human-Computer Studies</w:t>
              </w:r>
              <w:r>
                <w:rPr>
                  <w:noProof/>
                </w:rPr>
                <w:t xml:space="preserve"> (2018): 79-88.</w:t>
              </w:r>
            </w:p>
            <w:p w14:paraId="34CC36D6" w14:textId="77777777" w:rsidR="00FC4BDE" w:rsidRDefault="00FC4BDE" w:rsidP="00FC4BDE">
              <w:pPr>
                <w:pStyle w:val="Bibliography"/>
                <w:ind w:left="720" w:hanging="720"/>
                <w:rPr>
                  <w:noProof/>
                </w:rPr>
              </w:pPr>
              <w:r>
                <w:rPr>
                  <w:noProof/>
                </w:rPr>
                <w:t>Dobosz, Krzysztof and Aleksandra Musial. “PROVIDING ACCESSIBILITY IN THE REHABILITATION MOBILE GAME.” n.d. 186-199.</w:t>
              </w:r>
            </w:p>
            <w:p w14:paraId="19607DE5" w14:textId="77777777" w:rsidR="00FC4BDE" w:rsidRDefault="00FC4BDE" w:rsidP="00FC4BDE">
              <w:pPr>
                <w:pStyle w:val="Bibliography"/>
                <w:ind w:left="720" w:hanging="720"/>
                <w:rPr>
                  <w:noProof/>
                </w:rPr>
              </w:pPr>
              <w:r>
                <w:rPr>
                  <w:noProof/>
                </w:rPr>
                <w:t xml:space="preserve">Foundation, Interaction Design. </w:t>
              </w:r>
              <w:r>
                <w:rPr>
                  <w:i/>
                  <w:iCs/>
                  <w:noProof/>
                </w:rPr>
                <w:t>Interaction-Design</w:t>
              </w:r>
              <w:r>
                <w:rPr>
                  <w:noProof/>
                </w:rPr>
                <w:t>. 2024. &lt;https://www.interaction-design.org/literature/topics/user-research&gt;.</w:t>
              </w:r>
            </w:p>
            <w:p w14:paraId="25CA7EFA" w14:textId="77777777" w:rsidR="00FC4BDE" w:rsidRDefault="00FC4BDE" w:rsidP="00FC4BDE">
              <w:pPr>
                <w:pStyle w:val="Bibliography"/>
                <w:ind w:left="720" w:hanging="720"/>
                <w:rPr>
                  <w:noProof/>
                </w:rPr>
              </w:pPr>
              <w:r>
                <w:rPr>
                  <w:noProof/>
                </w:rPr>
                <w:t xml:space="preserve">Freese, Maria and Heide Lukosch. “The Funnel of Game Design – An Adaptive Game Design Approach for Complex Systems.” </w:t>
              </w:r>
              <w:r>
                <w:rPr>
                  <w:i/>
                  <w:iCs/>
                  <w:noProof/>
                </w:rPr>
                <w:t>Simulation &amp; Gaming</w:t>
              </w:r>
              <w:r>
                <w:rPr>
                  <w:noProof/>
                </w:rPr>
                <w:t xml:space="preserve"> (2024): 323-341.</w:t>
              </w:r>
            </w:p>
            <w:p w14:paraId="64760CEB" w14:textId="77777777" w:rsidR="00FC4BDE" w:rsidRDefault="00FC4BDE" w:rsidP="00FC4BDE">
              <w:pPr>
                <w:pStyle w:val="Bibliography"/>
                <w:ind w:left="720" w:hanging="720"/>
                <w:rPr>
                  <w:noProof/>
                </w:rPr>
              </w:pPr>
              <w:r>
                <w:rPr>
                  <w:noProof/>
                </w:rPr>
                <w:t xml:space="preserve">Group, Nielsen Norman. </w:t>
              </w:r>
              <w:r>
                <w:rPr>
                  <w:i/>
                  <w:iCs/>
                  <w:noProof/>
                </w:rPr>
                <w:t>NNGroup</w:t>
              </w:r>
              <w:r>
                <w:rPr>
                  <w:noProof/>
                </w:rPr>
                <w:t>. 2024. &lt;https://www.nngroup.com/articles/ten-usability-heuristics/&gt;.</w:t>
              </w:r>
            </w:p>
            <w:p w14:paraId="1FDA73E2" w14:textId="77777777" w:rsidR="00FC4BDE" w:rsidRDefault="00FC4BDE" w:rsidP="00FC4BDE">
              <w:pPr>
                <w:pStyle w:val="Bibliography"/>
                <w:ind w:left="720" w:hanging="720"/>
                <w:rPr>
                  <w:noProof/>
                </w:rPr>
              </w:pPr>
              <w:r>
                <w:rPr>
                  <w:noProof/>
                </w:rPr>
                <w:t xml:space="preserve">Huynh, Tra, et al. “Building personas from phenomenography: a method for user-centered design in education.” </w:t>
              </w:r>
              <w:r>
                <w:rPr>
                  <w:i/>
                  <w:iCs/>
                  <w:noProof/>
                </w:rPr>
                <w:t>Information and Learning Sciences</w:t>
              </w:r>
              <w:r>
                <w:rPr>
                  <w:noProof/>
                </w:rPr>
                <w:t xml:space="preserve"> (2021): 689-708.</w:t>
              </w:r>
            </w:p>
            <w:p w14:paraId="1A9C56C8" w14:textId="77777777" w:rsidR="00FC4BDE" w:rsidRDefault="00FC4BDE" w:rsidP="00FC4BDE">
              <w:pPr>
                <w:pStyle w:val="Bibliography"/>
                <w:ind w:left="720" w:hanging="720"/>
                <w:rPr>
                  <w:noProof/>
                </w:rPr>
              </w:pPr>
              <w:r>
                <w:rPr>
                  <w:noProof/>
                </w:rPr>
                <w:t xml:space="preserve">Interaction Design Foundation. </w:t>
              </w:r>
              <w:r>
                <w:rPr>
                  <w:i/>
                  <w:iCs/>
                  <w:noProof/>
                </w:rPr>
                <w:t>User Research</w:t>
              </w:r>
              <w:r>
                <w:rPr>
                  <w:noProof/>
                </w:rPr>
                <w:t>. 2024. &lt;https://www.interaction-design.org/literature/topics/user-research&gt;.</w:t>
              </w:r>
            </w:p>
            <w:p w14:paraId="7AB9FA8A" w14:textId="77777777" w:rsidR="00FC4BDE" w:rsidRDefault="00FC4BDE" w:rsidP="00FC4BDE">
              <w:pPr>
                <w:pStyle w:val="Bibliography"/>
                <w:ind w:left="720" w:hanging="720"/>
                <w:rPr>
                  <w:noProof/>
                </w:rPr>
              </w:pPr>
              <w:r>
                <w:rPr>
                  <w:noProof/>
                </w:rPr>
                <w:t xml:space="preserve">International Organization for Standardization (ISO). </w:t>
              </w:r>
              <w:r>
                <w:rPr>
                  <w:i/>
                  <w:iCs/>
                  <w:noProof/>
                </w:rPr>
                <w:t>ISO 9241-11:2018 Ergonomics of human-system interaction — Part 11: Usability: Definitions and concepts</w:t>
              </w:r>
              <w:r>
                <w:rPr>
                  <w:noProof/>
                </w:rPr>
                <w:t>. Geneva: International Organization for Standardization, 2018.</w:t>
              </w:r>
            </w:p>
            <w:p w14:paraId="4BCD6FB3" w14:textId="77777777" w:rsidR="00FC4BDE" w:rsidRDefault="00FC4BDE" w:rsidP="00FC4BDE">
              <w:pPr>
                <w:pStyle w:val="Bibliography"/>
                <w:ind w:left="720" w:hanging="720"/>
                <w:rPr>
                  <w:noProof/>
                </w:rPr>
              </w:pPr>
              <w:r>
                <w:rPr>
                  <w:noProof/>
                </w:rPr>
                <w:t xml:space="preserve">Miaskiewicz, Tomasz and Kenneth A. Kozar. “Personas and user-centered design: How can personas benefit product design processes?” </w:t>
              </w:r>
              <w:r>
                <w:rPr>
                  <w:i/>
                  <w:iCs/>
                  <w:noProof/>
                </w:rPr>
                <w:t>Design Studies</w:t>
              </w:r>
              <w:r>
                <w:rPr>
                  <w:noProof/>
                </w:rPr>
                <w:t xml:space="preserve"> (2011): 417-430.</w:t>
              </w:r>
            </w:p>
            <w:p w14:paraId="234311B4" w14:textId="77777777" w:rsidR="00FC4BDE" w:rsidRDefault="00FC4BDE" w:rsidP="00FC4BDE">
              <w:pPr>
                <w:pStyle w:val="Bibliography"/>
                <w:ind w:left="720" w:hanging="720"/>
                <w:rPr>
                  <w:noProof/>
                </w:rPr>
              </w:pPr>
              <w:r>
                <w:rPr>
                  <w:noProof/>
                </w:rPr>
                <w:t xml:space="preserve">Moghadam, Sara Ghodousi, et al. “A mobile serious game about diabetes self-management: Design and evaluation.” </w:t>
              </w:r>
              <w:r>
                <w:rPr>
                  <w:i/>
                  <w:iCs/>
                  <w:noProof/>
                </w:rPr>
                <w:t>Heliyon</w:t>
              </w:r>
              <w:r>
                <w:rPr>
                  <w:noProof/>
                </w:rPr>
                <w:t xml:space="preserve"> (2024).</w:t>
              </w:r>
            </w:p>
            <w:p w14:paraId="5F0ADA8A" w14:textId="77777777" w:rsidR="00FC4BDE" w:rsidRDefault="00FC4BDE" w:rsidP="00FC4BDE">
              <w:pPr>
                <w:pStyle w:val="Bibliography"/>
                <w:ind w:left="720" w:hanging="720"/>
                <w:rPr>
                  <w:noProof/>
                </w:rPr>
              </w:pPr>
              <w:r>
                <w:rPr>
                  <w:noProof/>
                </w:rPr>
                <w:t xml:space="preserve">Muzaffar, Junaid and Noman Mazher. “Web Accessibility Standards: Implementing WCAG Guidelines for Inclusive Design.” </w:t>
              </w:r>
              <w:r>
                <w:rPr>
                  <w:i/>
                  <w:iCs/>
                  <w:noProof/>
                </w:rPr>
                <w:t>PRJCS</w:t>
              </w:r>
              <w:r>
                <w:rPr>
                  <w:noProof/>
                </w:rPr>
                <w:t xml:space="preserve"> (2024): 62-70.</w:t>
              </w:r>
            </w:p>
            <w:p w14:paraId="3E6ECA28" w14:textId="77777777" w:rsidR="00FC4BDE" w:rsidRDefault="00FC4BDE" w:rsidP="00FC4BDE">
              <w:pPr>
                <w:pStyle w:val="Bibliography"/>
                <w:ind w:left="720" w:hanging="720"/>
                <w:rPr>
                  <w:noProof/>
                </w:rPr>
              </w:pPr>
              <w:r>
                <w:rPr>
                  <w:noProof/>
                </w:rPr>
                <w:lastRenderedPageBreak/>
                <w:t xml:space="preserve">Norman, Don. </w:t>
              </w:r>
              <w:r>
                <w:rPr>
                  <w:i/>
                  <w:iCs/>
                  <w:noProof/>
                </w:rPr>
                <w:t>The Design of Everyday Things</w:t>
              </w:r>
              <w:r>
                <w:rPr>
                  <w:noProof/>
                </w:rPr>
                <w:t>. New York: Basic Books, 2013.</w:t>
              </w:r>
            </w:p>
            <w:p w14:paraId="3B4E3B32" w14:textId="77777777" w:rsidR="00FC4BDE" w:rsidRDefault="00FC4BDE" w:rsidP="00FC4BDE">
              <w:pPr>
                <w:pStyle w:val="Bibliography"/>
                <w:ind w:left="720" w:hanging="720"/>
                <w:rPr>
                  <w:noProof/>
                </w:rPr>
              </w:pPr>
              <w:r>
                <w:rPr>
                  <w:noProof/>
                </w:rPr>
                <w:t xml:space="preserve">Nyambi, Pride Bongiwe and Mamello Thinyane. </w:t>
              </w:r>
              <w:r>
                <w:rPr>
                  <w:i/>
                  <w:iCs/>
                  <w:noProof/>
                </w:rPr>
                <w:t>Persona Mapping for Usability of ICTD Services</w:t>
              </w:r>
              <w:r>
                <w:rPr>
                  <w:noProof/>
                </w:rPr>
                <w:t>. Alice, South Africa: Telkom Centre of Excellence in ICT for Development: Department of Computer Science, 2024.</w:t>
              </w:r>
            </w:p>
            <w:p w14:paraId="4341BEC3" w14:textId="77777777" w:rsidR="00FC4BDE" w:rsidRDefault="00FC4BDE" w:rsidP="00FC4BDE">
              <w:pPr>
                <w:pStyle w:val="Bibliography"/>
                <w:ind w:left="720" w:hanging="720"/>
                <w:rPr>
                  <w:noProof/>
                </w:rPr>
              </w:pPr>
              <w:r>
                <w:rPr>
                  <w:noProof/>
                </w:rPr>
                <w:t xml:space="preserve">Pace, Lisa A., Garmen Bruno and Jan Oliver Schwarz. “Personas in scenario building: Integrating human-centred design methods in foresight.” </w:t>
              </w:r>
              <w:r>
                <w:rPr>
                  <w:i/>
                  <w:iCs/>
                  <w:noProof/>
                </w:rPr>
                <w:t>Futures</w:t>
              </w:r>
              <w:r>
                <w:rPr>
                  <w:noProof/>
                </w:rPr>
                <w:t xml:space="preserve"> (2025).</w:t>
              </w:r>
            </w:p>
            <w:p w14:paraId="4C401143" w14:textId="77777777" w:rsidR="00FC4BDE" w:rsidRDefault="00FC4BDE" w:rsidP="00FC4BDE">
              <w:pPr>
                <w:pStyle w:val="Bibliography"/>
                <w:ind w:left="720" w:hanging="720"/>
                <w:rPr>
                  <w:noProof/>
                </w:rPr>
              </w:pPr>
              <w:r>
                <w:rPr>
                  <w:noProof/>
                </w:rPr>
                <w:t xml:space="preserve">Salminen, Joni, et al. “Use Cases for Design Personas: A Systematic Review and New Frontiers.” </w:t>
              </w:r>
              <w:r>
                <w:rPr>
                  <w:i/>
                  <w:iCs/>
                  <w:noProof/>
                </w:rPr>
                <w:t>CHI Conference on Human Factors in Computing System</w:t>
              </w:r>
              <w:r>
                <w:rPr>
                  <w:noProof/>
                </w:rPr>
                <w:t>. 2022.</w:t>
              </w:r>
            </w:p>
            <w:p w14:paraId="50E309AF" w14:textId="77777777" w:rsidR="00FC4BDE" w:rsidRDefault="00FC4BDE" w:rsidP="00FC4BDE">
              <w:pPr>
                <w:pStyle w:val="Bibliography"/>
                <w:ind w:left="720" w:hanging="720"/>
                <w:rPr>
                  <w:noProof/>
                </w:rPr>
              </w:pPr>
              <w:r>
                <w:rPr>
                  <w:noProof/>
                </w:rPr>
                <w:t xml:space="preserve">Sevcenko, Natalia, et al. “Measuring Cognitive Load Using In-Game Metrics of a Serious Simulation Game.” </w:t>
              </w:r>
              <w:r>
                <w:rPr>
                  <w:i/>
                  <w:iCs/>
                  <w:noProof/>
                </w:rPr>
                <w:t>Frontiers in Psychology</w:t>
              </w:r>
              <w:r>
                <w:rPr>
                  <w:noProof/>
                </w:rPr>
                <w:t xml:space="preserve"> (2021).</w:t>
              </w:r>
            </w:p>
            <w:p w14:paraId="30F77051" w14:textId="77777777" w:rsidR="00FC4BDE" w:rsidRDefault="00FC4BDE" w:rsidP="00FC4BDE">
              <w:pPr>
                <w:pStyle w:val="Bibliography"/>
                <w:ind w:left="720" w:hanging="720"/>
                <w:rPr>
                  <w:noProof/>
                </w:rPr>
              </w:pPr>
              <w:r>
                <w:rPr>
                  <w:noProof/>
                </w:rPr>
                <w:t xml:space="preserve">Shah, Hardik. “ADVANCING WEB ACCESSIBILITY - NAVIGATING THE UPGRADE OF DESIGN SYSTEMS FROM WCAG 2.0 TO WCAG 2.1.” </w:t>
              </w:r>
              <w:r>
                <w:rPr>
                  <w:i/>
                  <w:iCs/>
                  <w:noProof/>
                </w:rPr>
                <w:t>International Journal of Web &amp; Semantic Technology (IJWesT)</w:t>
              </w:r>
              <w:r>
                <w:rPr>
                  <w:noProof/>
                </w:rPr>
                <w:t xml:space="preserve"> (2024).</w:t>
              </w:r>
            </w:p>
            <w:p w14:paraId="1F9CA2ED" w14:textId="77777777" w:rsidR="00FC4BDE" w:rsidRDefault="00FC4BDE" w:rsidP="00FC4BDE">
              <w:pPr>
                <w:pStyle w:val="Bibliography"/>
                <w:ind w:left="720" w:hanging="720"/>
                <w:rPr>
                  <w:noProof/>
                </w:rPr>
              </w:pPr>
              <w:r>
                <w:rPr>
                  <w:noProof/>
                </w:rPr>
                <w:t>The Traitors Card Game. “The Traitors Card Game – Official Rules.” 2023.</w:t>
              </w:r>
            </w:p>
            <w:p w14:paraId="57232D39" w14:textId="77777777" w:rsidR="00FC4BDE" w:rsidRDefault="00FC4BDE" w:rsidP="00FC4BDE">
              <w:pPr>
                <w:pStyle w:val="Bibliography"/>
                <w:ind w:left="720" w:hanging="720"/>
                <w:rPr>
                  <w:noProof/>
                </w:rPr>
              </w:pPr>
              <w:r>
                <w:rPr>
                  <w:noProof/>
                </w:rPr>
                <w:t>—. “The Traitors Card Game – Official Rules Update.” 2023.</w:t>
              </w:r>
            </w:p>
            <w:p w14:paraId="7B8AB65A" w14:textId="77777777" w:rsidR="00FC4BDE" w:rsidRDefault="00FC4BDE" w:rsidP="00FC4BDE">
              <w:pPr>
                <w:pStyle w:val="Bibliography"/>
                <w:ind w:left="720" w:hanging="720"/>
                <w:rPr>
                  <w:noProof/>
                </w:rPr>
              </w:pPr>
              <w:r>
                <w:rPr>
                  <w:noProof/>
                </w:rPr>
                <w:t xml:space="preserve">YANNAKAKIS, GEORGIOS N. and DAVID MELHART. “Affective Game Computing:.” </w:t>
              </w:r>
              <w:r>
                <w:rPr>
                  <w:i/>
                  <w:iCs/>
                  <w:noProof/>
                </w:rPr>
                <w:t>IEEE</w:t>
              </w:r>
              <w:r>
                <w:rPr>
                  <w:noProof/>
                </w:rPr>
                <w:t xml:space="preserve"> 111.10 (2023): 1423-1443.</w:t>
              </w:r>
            </w:p>
            <w:p w14:paraId="138281F3" w14:textId="77777777" w:rsidR="00FC4BDE" w:rsidRDefault="00FC4BDE" w:rsidP="00FC4BDE">
              <w:pPr>
                <w:pStyle w:val="Bibliography"/>
                <w:ind w:left="720" w:hanging="720"/>
                <w:rPr>
                  <w:noProof/>
                </w:rPr>
              </w:pPr>
              <w:r>
                <w:rPr>
                  <w:noProof/>
                </w:rPr>
                <w:t xml:space="preserve">Zhang, Ziyun, Carolyn McGettigan and Michel Belyk. “Speech timing cues reveal deceptive speech in social deduction board games.” </w:t>
              </w:r>
              <w:r>
                <w:rPr>
                  <w:i/>
                  <w:iCs/>
                  <w:noProof/>
                </w:rPr>
                <w:t>PLOS ONE</w:t>
              </w:r>
              <w:r>
                <w:rPr>
                  <w:noProof/>
                </w:rPr>
                <w:t xml:space="preserve"> (2022).</w:t>
              </w:r>
            </w:p>
            <w:p w14:paraId="0FCBB0EE" w14:textId="4698725A" w:rsidR="00FC4BDE" w:rsidRDefault="00FC4BDE" w:rsidP="00FC4BDE">
              <w:r>
                <w:rPr>
                  <w:b/>
                  <w:bCs/>
                </w:rPr>
                <w:fldChar w:fldCharType="end"/>
              </w:r>
            </w:p>
          </w:sdtContent>
        </w:sdt>
      </w:sdtContent>
    </w:sdt>
    <w:p w14:paraId="5E49E0A3" w14:textId="77777777" w:rsidR="00F64FE5" w:rsidRDefault="00F64FE5" w:rsidP="00CA22F4">
      <w:pPr>
        <w:spacing w:line="360" w:lineRule="auto"/>
        <w:jc w:val="both"/>
        <w:rPr>
          <w:rFonts w:asciiTheme="majorBidi" w:hAnsiTheme="majorBidi" w:cstheme="majorBidi"/>
          <w:sz w:val="22"/>
          <w:szCs w:val="22"/>
        </w:rPr>
      </w:pPr>
    </w:p>
    <w:p w14:paraId="31C5F6EA" w14:textId="30576F81" w:rsidR="00FC4BDE" w:rsidRDefault="00903AE9" w:rsidP="00903AE9">
      <w:pPr>
        <w:pStyle w:val="Heading2"/>
      </w:pPr>
      <w:bookmarkStart w:id="19" w:name="_Toc223585616"/>
      <w:r w:rsidRPr="00903AE9">
        <w:t>Appendix A – User and Experience Requirements (</w:t>
      </w:r>
      <w:proofErr w:type="spellStart"/>
      <w:r w:rsidRPr="00903AE9">
        <w:t>MoSCoW</w:t>
      </w:r>
      <w:proofErr w:type="spellEnd"/>
      <w:r w:rsidRPr="00903AE9">
        <w:t>)</w:t>
      </w:r>
      <w:bookmarkEnd w:id="19"/>
    </w:p>
    <w:tbl>
      <w:tblPr>
        <w:tblStyle w:val="GridTable1Light-Accent1"/>
        <w:tblW w:w="9488" w:type="dxa"/>
        <w:tblLook w:val="04A0" w:firstRow="1" w:lastRow="0" w:firstColumn="1" w:lastColumn="0" w:noHBand="0" w:noVBand="1"/>
      </w:tblPr>
      <w:tblGrid>
        <w:gridCol w:w="1660"/>
        <w:gridCol w:w="2488"/>
        <w:gridCol w:w="5340"/>
      </w:tblGrid>
      <w:tr w:rsidR="00DB4510" w:rsidRPr="00DB4510" w14:paraId="60A5D091" w14:textId="77777777" w:rsidTr="007967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276536D6" w14:textId="77777777" w:rsidR="00DB4510" w:rsidRPr="00DB4510" w:rsidRDefault="00DB4510" w:rsidP="00796716">
            <w:pPr>
              <w:spacing w:after="160" w:line="278" w:lineRule="auto"/>
              <w:jc w:val="center"/>
              <w:rPr>
                <w:sz w:val="22"/>
                <w:szCs w:val="22"/>
              </w:rPr>
            </w:pPr>
            <w:r w:rsidRPr="00DB4510">
              <w:rPr>
                <w:sz w:val="22"/>
                <w:szCs w:val="22"/>
              </w:rPr>
              <w:t>Priority</w:t>
            </w:r>
          </w:p>
        </w:tc>
        <w:tc>
          <w:tcPr>
            <w:tcW w:w="2488" w:type="dxa"/>
            <w:vAlign w:val="center"/>
            <w:hideMark/>
          </w:tcPr>
          <w:p w14:paraId="70F57B7E" w14:textId="77777777" w:rsidR="00DB4510" w:rsidRPr="00DB4510" w:rsidRDefault="00DB4510" w:rsidP="00796716">
            <w:pPr>
              <w:spacing w:after="160" w:line="278"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DB4510">
              <w:rPr>
                <w:sz w:val="22"/>
                <w:szCs w:val="22"/>
              </w:rPr>
              <w:t>Requirement</w:t>
            </w:r>
          </w:p>
        </w:tc>
        <w:tc>
          <w:tcPr>
            <w:tcW w:w="0" w:type="auto"/>
            <w:vAlign w:val="center"/>
            <w:hideMark/>
          </w:tcPr>
          <w:p w14:paraId="148F831E" w14:textId="77777777" w:rsidR="00DB4510" w:rsidRPr="00DB4510" w:rsidRDefault="00DB4510" w:rsidP="00796716">
            <w:pPr>
              <w:spacing w:after="160" w:line="278"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DB4510">
              <w:rPr>
                <w:sz w:val="22"/>
                <w:szCs w:val="22"/>
              </w:rPr>
              <w:t>Description</w:t>
            </w:r>
          </w:p>
        </w:tc>
      </w:tr>
      <w:tr w:rsidR="00DB4510" w:rsidRPr="00DB4510" w14:paraId="14041980"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543F2D21" w14:textId="77777777" w:rsidR="00DB4510" w:rsidRPr="00DB4510" w:rsidRDefault="00DB4510" w:rsidP="00796716">
            <w:pPr>
              <w:spacing w:after="160" w:line="278" w:lineRule="auto"/>
              <w:jc w:val="center"/>
              <w:rPr>
                <w:sz w:val="22"/>
                <w:szCs w:val="22"/>
              </w:rPr>
            </w:pPr>
            <w:r w:rsidRPr="00DB4510">
              <w:rPr>
                <w:sz w:val="22"/>
                <w:szCs w:val="22"/>
              </w:rPr>
              <w:t>Must Have</w:t>
            </w:r>
          </w:p>
        </w:tc>
        <w:tc>
          <w:tcPr>
            <w:tcW w:w="2488" w:type="dxa"/>
            <w:vAlign w:val="center"/>
            <w:hideMark/>
          </w:tcPr>
          <w:p w14:paraId="16B33EC1"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Game creation</w:t>
            </w:r>
          </w:p>
        </w:tc>
        <w:tc>
          <w:tcPr>
            <w:tcW w:w="0" w:type="auto"/>
            <w:vAlign w:val="center"/>
            <w:hideMark/>
          </w:tcPr>
          <w:p w14:paraId="757B3DF0"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Players must be able to create a game and configure players.</w:t>
            </w:r>
          </w:p>
        </w:tc>
      </w:tr>
      <w:tr w:rsidR="00DB4510" w:rsidRPr="00DB4510" w14:paraId="60BFA655"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7C52F9F8" w14:textId="77777777" w:rsidR="00DB4510" w:rsidRPr="00DB4510" w:rsidRDefault="00DB4510" w:rsidP="00796716">
            <w:pPr>
              <w:spacing w:after="160" w:line="278" w:lineRule="auto"/>
              <w:jc w:val="center"/>
              <w:rPr>
                <w:sz w:val="22"/>
                <w:szCs w:val="22"/>
              </w:rPr>
            </w:pPr>
            <w:r w:rsidRPr="00DB4510">
              <w:rPr>
                <w:sz w:val="22"/>
                <w:szCs w:val="22"/>
              </w:rPr>
              <w:t>Must Have</w:t>
            </w:r>
          </w:p>
        </w:tc>
        <w:tc>
          <w:tcPr>
            <w:tcW w:w="2488" w:type="dxa"/>
            <w:vAlign w:val="center"/>
            <w:hideMark/>
          </w:tcPr>
          <w:p w14:paraId="164CA152"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Turn indicator</w:t>
            </w:r>
          </w:p>
        </w:tc>
        <w:tc>
          <w:tcPr>
            <w:tcW w:w="0" w:type="auto"/>
            <w:vAlign w:val="center"/>
            <w:hideMark/>
          </w:tcPr>
          <w:p w14:paraId="14D594F1"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The system must clearly display whose turn it is.</w:t>
            </w:r>
          </w:p>
        </w:tc>
      </w:tr>
      <w:tr w:rsidR="00DB4510" w:rsidRPr="00DB4510" w14:paraId="793520A6"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335D0157" w14:textId="77777777" w:rsidR="00DB4510" w:rsidRPr="00DB4510" w:rsidRDefault="00DB4510" w:rsidP="00796716">
            <w:pPr>
              <w:spacing w:after="160" w:line="278" w:lineRule="auto"/>
              <w:jc w:val="center"/>
              <w:rPr>
                <w:sz w:val="22"/>
                <w:szCs w:val="22"/>
              </w:rPr>
            </w:pPr>
            <w:r w:rsidRPr="00DB4510">
              <w:rPr>
                <w:sz w:val="22"/>
                <w:szCs w:val="22"/>
              </w:rPr>
              <w:t>Must Have</w:t>
            </w:r>
          </w:p>
        </w:tc>
        <w:tc>
          <w:tcPr>
            <w:tcW w:w="2488" w:type="dxa"/>
            <w:vAlign w:val="center"/>
            <w:hideMark/>
          </w:tcPr>
          <w:p w14:paraId="1209471E"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Private card display</w:t>
            </w:r>
          </w:p>
        </w:tc>
        <w:tc>
          <w:tcPr>
            <w:tcW w:w="0" w:type="auto"/>
            <w:vAlign w:val="center"/>
            <w:hideMark/>
          </w:tcPr>
          <w:p w14:paraId="08F9FB94"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Player cards must only be visible to the active player.</w:t>
            </w:r>
          </w:p>
        </w:tc>
      </w:tr>
      <w:tr w:rsidR="00DB4510" w:rsidRPr="00DB4510" w14:paraId="7ECE2B03"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06326FE0" w14:textId="77777777" w:rsidR="00DB4510" w:rsidRPr="00DB4510" w:rsidRDefault="00DB4510" w:rsidP="00796716">
            <w:pPr>
              <w:spacing w:after="160" w:line="278" w:lineRule="auto"/>
              <w:jc w:val="center"/>
              <w:rPr>
                <w:sz w:val="22"/>
                <w:szCs w:val="22"/>
              </w:rPr>
            </w:pPr>
            <w:r w:rsidRPr="00DB4510">
              <w:rPr>
                <w:sz w:val="22"/>
                <w:szCs w:val="22"/>
              </w:rPr>
              <w:t>Must Have</w:t>
            </w:r>
          </w:p>
        </w:tc>
        <w:tc>
          <w:tcPr>
            <w:tcW w:w="2488" w:type="dxa"/>
            <w:vAlign w:val="center"/>
            <w:hideMark/>
          </w:tcPr>
          <w:p w14:paraId="57FAA9AF"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Card interaction</w:t>
            </w:r>
          </w:p>
        </w:tc>
        <w:tc>
          <w:tcPr>
            <w:tcW w:w="0" w:type="auto"/>
            <w:vAlign w:val="center"/>
            <w:hideMark/>
          </w:tcPr>
          <w:p w14:paraId="464C7916"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Players must be able to draw and play cards easily.</w:t>
            </w:r>
          </w:p>
        </w:tc>
      </w:tr>
      <w:tr w:rsidR="00DB4510" w:rsidRPr="00DB4510" w14:paraId="44C67514"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4655131E" w14:textId="77777777" w:rsidR="00DB4510" w:rsidRPr="00DB4510" w:rsidRDefault="00DB4510" w:rsidP="00796716">
            <w:pPr>
              <w:spacing w:after="160" w:line="278" w:lineRule="auto"/>
              <w:jc w:val="center"/>
              <w:rPr>
                <w:sz w:val="22"/>
                <w:szCs w:val="22"/>
              </w:rPr>
            </w:pPr>
            <w:r w:rsidRPr="00DB4510">
              <w:rPr>
                <w:sz w:val="22"/>
                <w:szCs w:val="22"/>
              </w:rPr>
              <w:t>Must Have</w:t>
            </w:r>
          </w:p>
        </w:tc>
        <w:tc>
          <w:tcPr>
            <w:tcW w:w="2488" w:type="dxa"/>
            <w:vAlign w:val="center"/>
            <w:hideMark/>
          </w:tcPr>
          <w:p w14:paraId="48CB37A5"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Game phase indicator</w:t>
            </w:r>
          </w:p>
        </w:tc>
        <w:tc>
          <w:tcPr>
            <w:tcW w:w="0" w:type="auto"/>
            <w:vAlign w:val="center"/>
            <w:hideMark/>
          </w:tcPr>
          <w:p w14:paraId="3722954D"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The system must show phases such as gameplay or night phase.</w:t>
            </w:r>
          </w:p>
        </w:tc>
      </w:tr>
      <w:tr w:rsidR="00DB4510" w:rsidRPr="00DB4510" w14:paraId="37E5C106"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0C864C65" w14:textId="77777777" w:rsidR="00DB4510" w:rsidRPr="00DB4510" w:rsidRDefault="00DB4510" w:rsidP="00796716">
            <w:pPr>
              <w:spacing w:after="160" w:line="278" w:lineRule="auto"/>
              <w:jc w:val="center"/>
              <w:rPr>
                <w:sz w:val="22"/>
                <w:szCs w:val="22"/>
              </w:rPr>
            </w:pPr>
            <w:r w:rsidRPr="00DB4510">
              <w:rPr>
                <w:sz w:val="22"/>
                <w:szCs w:val="22"/>
              </w:rPr>
              <w:t>Should Have</w:t>
            </w:r>
          </w:p>
        </w:tc>
        <w:tc>
          <w:tcPr>
            <w:tcW w:w="2488" w:type="dxa"/>
            <w:vAlign w:val="center"/>
            <w:hideMark/>
          </w:tcPr>
          <w:p w14:paraId="172D8726"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Visual feedback</w:t>
            </w:r>
          </w:p>
        </w:tc>
        <w:tc>
          <w:tcPr>
            <w:tcW w:w="0" w:type="auto"/>
            <w:vAlign w:val="center"/>
            <w:hideMark/>
          </w:tcPr>
          <w:p w14:paraId="48A68915"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The system should show feedback when actions occur.</w:t>
            </w:r>
          </w:p>
        </w:tc>
      </w:tr>
      <w:tr w:rsidR="00DB4510" w:rsidRPr="00DB4510" w14:paraId="0F0F49D9"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042AC738" w14:textId="77777777" w:rsidR="00DB4510" w:rsidRPr="00DB4510" w:rsidRDefault="00DB4510" w:rsidP="00796716">
            <w:pPr>
              <w:spacing w:after="160" w:line="278" w:lineRule="auto"/>
              <w:jc w:val="center"/>
              <w:rPr>
                <w:sz w:val="22"/>
                <w:szCs w:val="22"/>
              </w:rPr>
            </w:pPr>
            <w:r w:rsidRPr="00DB4510">
              <w:rPr>
                <w:sz w:val="22"/>
                <w:szCs w:val="22"/>
              </w:rPr>
              <w:lastRenderedPageBreak/>
              <w:t>Should Have</w:t>
            </w:r>
          </w:p>
        </w:tc>
        <w:tc>
          <w:tcPr>
            <w:tcW w:w="2488" w:type="dxa"/>
            <w:vAlign w:val="center"/>
            <w:hideMark/>
          </w:tcPr>
          <w:p w14:paraId="7829601E"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Error prevention</w:t>
            </w:r>
          </w:p>
        </w:tc>
        <w:tc>
          <w:tcPr>
            <w:tcW w:w="0" w:type="auto"/>
            <w:vAlign w:val="center"/>
            <w:hideMark/>
          </w:tcPr>
          <w:p w14:paraId="6659689D"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Confirmation prompts should prevent accidental actions.</w:t>
            </w:r>
          </w:p>
        </w:tc>
      </w:tr>
      <w:tr w:rsidR="00DB4510" w:rsidRPr="00DB4510" w14:paraId="7598F7EE"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5890B224" w14:textId="77777777" w:rsidR="00DB4510" w:rsidRPr="00DB4510" w:rsidRDefault="00DB4510" w:rsidP="00796716">
            <w:pPr>
              <w:spacing w:after="160" w:line="278" w:lineRule="auto"/>
              <w:jc w:val="center"/>
              <w:rPr>
                <w:sz w:val="22"/>
                <w:szCs w:val="22"/>
              </w:rPr>
            </w:pPr>
            <w:r w:rsidRPr="00DB4510">
              <w:rPr>
                <w:sz w:val="22"/>
                <w:szCs w:val="22"/>
              </w:rPr>
              <w:t>Should Have</w:t>
            </w:r>
          </w:p>
        </w:tc>
        <w:tc>
          <w:tcPr>
            <w:tcW w:w="2488" w:type="dxa"/>
            <w:vAlign w:val="center"/>
            <w:hideMark/>
          </w:tcPr>
          <w:p w14:paraId="420F04A4"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Clear navigation</w:t>
            </w:r>
          </w:p>
        </w:tc>
        <w:tc>
          <w:tcPr>
            <w:tcW w:w="0" w:type="auto"/>
            <w:vAlign w:val="center"/>
            <w:hideMark/>
          </w:tcPr>
          <w:p w14:paraId="5531E131"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Players should move easily between screens.</w:t>
            </w:r>
          </w:p>
        </w:tc>
      </w:tr>
      <w:tr w:rsidR="00DB4510" w:rsidRPr="00DB4510" w14:paraId="43284420"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086C4B38" w14:textId="77777777" w:rsidR="00DB4510" w:rsidRPr="00DB4510" w:rsidRDefault="00DB4510" w:rsidP="00796716">
            <w:pPr>
              <w:spacing w:after="160" w:line="278" w:lineRule="auto"/>
              <w:jc w:val="center"/>
              <w:rPr>
                <w:sz w:val="22"/>
                <w:szCs w:val="22"/>
              </w:rPr>
            </w:pPr>
            <w:r w:rsidRPr="00DB4510">
              <w:rPr>
                <w:sz w:val="22"/>
                <w:szCs w:val="22"/>
              </w:rPr>
              <w:t>Could Have</w:t>
            </w:r>
          </w:p>
        </w:tc>
        <w:tc>
          <w:tcPr>
            <w:tcW w:w="2488" w:type="dxa"/>
            <w:vAlign w:val="center"/>
            <w:hideMark/>
          </w:tcPr>
          <w:p w14:paraId="3D8E4A3B" w14:textId="5EF6A1E5"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Card animations</w:t>
            </w:r>
          </w:p>
        </w:tc>
        <w:tc>
          <w:tcPr>
            <w:tcW w:w="0" w:type="auto"/>
            <w:vAlign w:val="center"/>
            <w:hideMark/>
          </w:tcPr>
          <w:p w14:paraId="16C29DB1"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Card shuffling or actions could include animations.</w:t>
            </w:r>
          </w:p>
        </w:tc>
      </w:tr>
      <w:tr w:rsidR="00DB4510" w:rsidRPr="00DB4510" w14:paraId="02C2E8AE"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7ACA5BA2" w14:textId="54264926" w:rsidR="00DB4510" w:rsidRPr="00DB4510" w:rsidRDefault="00DB4510" w:rsidP="00796716">
            <w:pPr>
              <w:spacing w:after="160" w:line="278" w:lineRule="auto"/>
              <w:jc w:val="center"/>
              <w:rPr>
                <w:sz w:val="22"/>
                <w:szCs w:val="22"/>
              </w:rPr>
            </w:pPr>
            <w:r w:rsidRPr="00DB4510">
              <w:rPr>
                <w:sz w:val="22"/>
                <w:szCs w:val="22"/>
              </w:rPr>
              <w:t>Could Have</w:t>
            </w:r>
          </w:p>
        </w:tc>
        <w:tc>
          <w:tcPr>
            <w:tcW w:w="2488" w:type="dxa"/>
            <w:vAlign w:val="center"/>
            <w:hideMark/>
          </w:tcPr>
          <w:p w14:paraId="402A5827" w14:textId="68F3CEA1"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Sound effects</w:t>
            </w:r>
          </w:p>
        </w:tc>
        <w:tc>
          <w:tcPr>
            <w:tcW w:w="0" w:type="auto"/>
            <w:vAlign w:val="center"/>
            <w:hideMark/>
          </w:tcPr>
          <w:p w14:paraId="3384A536"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Audio feedback could improve engagement.</w:t>
            </w:r>
          </w:p>
        </w:tc>
      </w:tr>
      <w:tr w:rsidR="00DB4510" w:rsidRPr="00DB4510" w14:paraId="75443320"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0A650972" w14:textId="77777777" w:rsidR="00DB4510" w:rsidRPr="00DB4510" w:rsidRDefault="00DB4510" w:rsidP="00796716">
            <w:pPr>
              <w:spacing w:after="160" w:line="278" w:lineRule="auto"/>
              <w:jc w:val="center"/>
              <w:rPr>
                <w:sz w:val="22"/>
                <w:szCs w:val="22"/>
              </w:rPr>
            </w:pPr>
            <w:r w:rsidRPr="00DB4510">
              <w:rPr>
                <w:sz w:val="22"/>
                <w:szCs w:val="22"/>
              </w:rPr>
              <w:t>Won’t Have</w:t>
            </w:r>
          </w:p>
        </w:tc>
        <w:tc>
          <w:tcPr>
            <w:tcW w:w="2488" w:type="dxa"/>
            <w:vAlign w:val="center"/>
            <w:hideMark/>
          </w:tcPr>
          <w:p w14:paraId="612810AA" w14:textId="500A2EA6"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Online multiplayer</w:t>
            </w:r>
          </w:p>
        </w:tc>
        <w:tc>
          <w:tcPr>
            <w:tcW w:w="0" w:type="auto"/>
            <w:vAlign w:val="center"/>
            <w:hideMark/>
          </w:tcPr>
          <w:p w14:paraId="591427B5"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Online play is not included in this prototype.</w:t>
            </w:r>
          </w:p>
        </w:tc>
      </w:tr>
      <w:tr w:rsidR="00DB4510" w:rsidRPr="00DB4510" w14:paraId="6C928C60" w14:textId="77777777" w:rsidTr="00796716">
        <w:tc>
          <w:tcPr>
            <w:cnfStyle w:val="001000000000" w:firstRow="0" w:lastRow="0" w:firstColumn="1" w:lastColumn="0" w:oddVBand="0" w:evenVBand="0" w:oddHBand="0" w:evenHBand="0" w:firstRowFirstColumn="0" w:firstRowLastColumn="0" w:lastRowFirstColumn="0" w:lastRowLastColumn="0"/>
            <w:tcW w:w="1660" w:type="dxa"/>
            <w:vAlign w:val="center"/>
            <w:hideMark/>
          </w:tcPr>
          <w:p w14:paraId="546A53CD" w14:textId="2EC557B1" w:rsidR="00DB4510" w:rsidRPr="00DB4510" w:rsidRDefault="00DB4510" w:rsidP="00796716">
            <w:pPr>
              <w:spacing w:after="160" w:line="278" w:lineRule="auto"/>
              <w:jc w:val="center"/>
              <w:rPr>
                <w:sz w:val="22"/>
                <w:szCs w:val="22"/>
              </w:rPr>
            </w:pPr>
            <w:r w:rsidRPr="00DB4510">
              <w:rPr>
                <w:sz w:val="22"/>
                <w:szCs w:val="22"/>
              </w:rPr>
              <w:t>Won’t Have</w:t>
            </w:r>
          </w:p>
        </w:tc>
        <w:tc>
          <w:tcPr>
            <w:tcW w:w="2488" w:type="dxa"/>
            <w:vAlign w:val="center"/>
            <w:hideMark/>
          </w:tcPr>
          <w:p w14:paraId="0E1DBF02"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AI players</w:t>
            </w:r>
          </w:p>
        </w:tc>
        <w:tc>
          <w:tcPr>
            <w:tcW w:w="0" w:type="auto"/>
            <w:vAlign w:val="center"/>
            <w:hideMark/>
          </w:tcPr>
          <w:p w14:paraId="263579E8" w14:textId="77777777" w:rsidR="00DB4510" w:rsidRPr="00DB4510" w:rsidRDefault="00DB4510" w:rsidP="00796716">
            <w:pPr>
              <w:spacing w:after="160" w:line="278"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B4510">
              <w:rPr>
                <w:sz w:val="22"/>
                <w:szCs w:val="22"/>
              </w:rPr>
              <w:t>AI opponents are outside the scope of this design.</w:t>
            </w:r>
          </w:p>
        </w:tc>
      </w:tr>
    </w:tbl>
    <w:p w14:paraId="6647B4F7" w14:textId="77777777" w:rsidR="00DE0421" w:rsidRDefault="00DE0421" w:rsidP="00DE0421"/>
    <w:p w14:paraId="65C4114F" w14:textId="77777777" w:rsidR="00DE0421" w:rsidRDefault="00DE0421" w:rsidP="00DE0421"/>
    <w:p w14:paraId="75419716" w14:textId="77777777" w:rsidR="00DE0421" w:rsidRDefault="00DE0421" w:rsidP="00DE0421"/>
    <w:p w14:paraId="7D124B39" w14:textId="77777777" w:rsidR="00DE0421" w:rsidRDefault="00DE0421" w:rsidP="00DE0421"/>
    <w:p w14:paraId="4AE7E7AC" w14:textId="77777777" w:rsidR="00DE0421" w:rsidRDefault="00DE0421" w:rsidP="00DE0421"/>
    <w:p w14:paraId="124FE307" w14:textId="77777777" w:rsidR="00DE0421" w:rsidRDefault="00DE0421" w:rsidP="00DE0421"/>
    <w:p w14:paraId="30CB78C7" w14:textId="77777777" w:rsidR="00DE0421" w:rsidRDefault="00DE0421" w:rsidP="00DE0421"/>
    <w:p w14:paraId="59D0736F" w14:textId="77777777" w:rsidR="00DE0421" w:rsidRDefault="00DE0421" w:rsidP="00DE0421"/>
    <w:p w14:paraId="0DCABC86" w14:textId="77777777" w:rsidR="00DE0421" w:rsidRDefault="00DE0421" w:rsidP="00DE0421"/>
    <w:p w14:paraId="1BC71020" w14:textId="77777777" w:rsidR="00DE0421" w:rsidRDefault="00DE0421" w:rsidP="00DE0421"/>
    <w:p w14:paraId="3F7B48F4" w14:textId="77777777" w:rsidR="00DE0421" w:rsidRDefault="00DE0421" w:rsidP="00DE0421"/>
    <w:p w14:paraId="65E1E8EE" w14:textId="77777777" w:rsidR="00DE0421" w:rsidRDefault="00DE0421" w:rsidP="00DE0421"/>
    <w:p w14:paraId="129D821B" w14:textId="77777777" w:rsidR="00DE0421" w:rsidRDefault="00DE0421" w:rsidP="00DE0421"/>
    <w:p w14:paraId="5423150C" w14:textId="77777777" w:rsidR="00DE0421" w:rsidRDefault="00DE0421" w:rsidP="00DE0421"/>
    <w:p w14:paraId="40B4D78E" w14:textId="77777777" w:rsidR="00DE0421" w:rsidRDefault="00DE0421" w:rsidP="00DE0421"/>
    <w:p w14:paraId="436B58E3" w14:textId="77777777" w:rsidR="00DE0421" w:rsidRDefault="00DE0421" w:rsidP="00DE0421"/>
    <w:p w14:paraId="47C63AD6" w14:textId="77777777" w:rsidR="00DE0421" w:rsidRDefault="00DE0421" w:rsidP="00DE0421"/>
    <w:p w14:paraId="1D05E33D" w14:textId="77777777" w:rsidR="00DE0421" w:rsidRDefault="00DE0421" w:rsidP="00DE0421"/>
    <w:p w14:paraId="2EFB1779" w14:textId="77777777" w:rsidR="00DE0421" w:rsidRDefault="00DE0421" w:rsidP="00DE0421"/>
    <w:p w14:paraId="7B97D8BA" w14:textId="77777777" w:rsidR="00DE0421" w:rsidRDefault="00DE0421" w:rsidP="00DE0421"/>
    <w:p w14:paraId="53C03BDA" w14:textId="77777777" w:rsidR="00DE0421" w:rsidRDefault="00DE0421" w:rsidP="00DE0421"/>
    <w:p w14:paraId="5A028438" w14:textId="5E9070E4" w:rsidR="00DE0421" w:rsidRDefault="009233D3" w:rsidP="00DE0421">
      <w:pPr>
        <w:pStyle w:val="Heading2"/>
      </w:pPr>
      <w:bookmarkStart w:id="20" w:name="_Toc223585617"/>
      <w:r w:rsidRPr="009233D3">
        <w:lastRenderedPageBreak/>
        <w:t>Appendix B – Wireframe Storyboards</w:t>
      </w:r>
      <w:bookmarkEnd w:id="20"/>
      <w:r w:rsidR="00DE0421">
        <w:t xml:space="preserve"> </w:t>
      </w:r>
    </w:p>
    <w:p w14:paraId="43E1B83C" w14:textId="4D52E361" w:rsidR="00A42115" w:rsidRPr="00A42115" w:rsidRDefault="00DE0421" w:rsidP="00DE0421">
      <w:r>
        <w:rPr>
          <w:noProof/>
        </w:rPr>
        <w:lastRenderedPageBreak/>
        <w:drawing>
          <wp:inline distT="0" distB="0" distL="0" distR="0" wp14:anchorId="062777EE" wp14:editId="1CFCDD2B">
            <wp:extent cx="3944120" cy="8534417"/>
            <wp:effectExtent l="19050" t="19050" r="18415" b="19050"/>
            <wp:docPr id="646690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9084" name="Picture 6466908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329879FE" wp14:editId="59BF5A6D">
            <wp:extent cx="3944120" cy="8534417"/>
            <wp:effectExtent l="19050" t="19050" r="18415" b="19050"/>
            <wp:docPr id="135696782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67821" name="Picture 135696782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7AAEC1F2" wp14:editId="64317E18">
            <wp:extent cx="3944120" cy="8534417"/>
            <wp:effectExtent l="19050" t="19050" r="18415" b="19050"/>
            <wp:docPr id="6740677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67725" name="Picture 67406772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6AD87DF0" wp14:editId="7DBD59F8">
            <wp:extent cx="3944120" cy="8534417"/>
            <wp:effectExtent l="19050" t="19050" r="18415" b="19050"/>
            <wp:docPr id="8548298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29836" name="Picture 85482983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2AF44EC7" wp14:editId="75529F7C">
            <wp:extent cx="3944120" cy="8534417"/>
            <wp:effectExtent l="19050" t="19050" r="18415" b="19050"/>
            <wp:docPr id="170384486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44864" name="Picture 170384486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46AF7457" wp14:editId="4AECB117">
            <wp:extent cx="3944120" cy="8534417"/>
            <wp:effectExtent l="19050" t="19050" r="18415" b="19050"/>
            <wp:docPr id="70253337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33378" name="Picture 70253337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r>
        <w:rPr>
          <w:noProof/>
        </w:rPr>
        <w:lastRenderedPageBreak/>
        <w:drawing>
          <wp:inline distT="0" distB="0" distL="0" distR="0" wp14:anchorId="3C7ECD1C" wp14:editId="7FE9E46A">
            <wp:extent cx="3944120" cy="8534417"/>
            <wp:effectExtent l="19050" t="19050" r="18415" b="19050"/>
            <wp:docPr id="162509228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92283" name="Picture 162509228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44120" cy="8534417"/>
                    </a:xfrm>
                    <a:prstGeom prst="rect">
                      <a:avLst/>
                    </a:prstGeom>
                    <a:ln>
                      <a:solidFill>
                        <a:schemeClr val="tx1">
                          <a:lumMod val="50000"/>
                          <a:lumOff val="50000"/>
                        </a:schemeClr>
                      </a:solidFill>
                    </a:ln>
                  </pic:spPr>
                </pic:pic>
              </a:graphicData>
            </a:graphic>
          </wp:inline>
        </w:drawing>
      </w:r>
    </w:p>
    <w:sectPr w:rsidR="00A42115" w:rsidRPr="00A42115" w:rsidSect="005D0790">
      <w:headerReference w:type="default" r:id="rId19"/>
      <w:footerReference w:type="default" r:id="rId20"/>
      <w:head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84931" w14:textId="77777777" w:rsidR="00C00C20" w:rsidRDefault="00C00C20" w:rsidP="00081888">
      <w:pPr>
        <w:spacing w:after="0" w:line="240" w:lineRule="auto"/>
      </w:pPr>
      <w:r>
        <w:separator/>
      </w:r>
    </w:p>
  </w:endnote>
  <w:endnote w:type="continuationSeparator" w:id="0">
    <w:p w14:paraId="282DBB6B" w14:textId="77777777" w:rsidR="00C00C20" w:rsidRDefault="00C00C20" w:rsidP="00081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A50D2" w14:textId="77777777" w:rsidR="00AB1B11" w:rsidRDefault="00AB1B11">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015DC7D3" w14:textId="77777777" w:rsidR="00AB1B11" w:rsidRDefault="00AB1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7F407" w14:textId="77777777" w:rsidR="00C00C20" w:rsidRDefault="00C00C20" w:rsidP="00081888">
      <w:pPr>
        <w:spacing w:after="0" w:line="240" w:lineRule="auto"/>
      </w:pPr>
      <w:r>
        <w:separator/>
      </w:r>
    </w:p>
  </w:footnote>
  <w:footnote w:type="continuationSeparator" w:id="0">
    <w:p w14:paraId="262F5BB8" w14:textId="77777777" w:rsidR="00C00C20" w:rsidRDefault="00C00C20" w:rsidP="000818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05FEC" w14:textId="5BAD830D" w:rsidR="00081888" w:rsidRDefault="00081888" w:rsidP="00AB1B11">
    <w:pPr>
      <w:tabs>
        <w:tab w:val="left" w:pos="7160"/>
      </w:tabs>
      <w:spacing w:line="264" w:lineRule="auto"/>
    </w:pPr>
    <w:r>
      <w:rPr>
        <w:noProof/>
        <w:color w:val="000000"/>
      </w:rPr>
      <mc:AlternateContent>
        <mc:Choice Requires="wps">
          <w:drawing>
            <wp:anchor distT="0" distB="0" distL="114300" distR="114300" simplePos="0" relativeHeight="251661312" behindDoc="0" locked="0" layoutInCell="1" allowOverlap="1" wp14:anchorId="00CCD075" wp14:editId="4C65C563">
              <wp:simplePos x="0" y="0"/>
              <wp:positionH relativeFrom="page">
                <wp:align>center</wp:align>
              </wp:positionH>
              <wp:positionV relativeFrom="page">
                <wp:align>center</wp:align>
              </wp:positionV>
              <wp:extent cx="7376160" cy="9555480"/>
              <wp:effectExtent l="0" t="0" r="26670" b="26670"/>
              <wp:wrapNone/>
              <wp:docPr id="1336184687"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99C651D"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281605804"/>
        <w:placeholder>
          <w:docPart w:val="1B0CB50031D847F7BAA3CCD8D120D2DB"/>
        </w:placeholder>
        <w:dataBinding w:prefixMappings="xmlns:ns0='http://schemas.openxmlformats.org/package/2006/metadata/core-properties' xmlns:ns1='http://purl.org/dc/elements/1.1/'" w:xpath="/ns0:coreProperties[1]/ns1:title[1]" w:storeItemID="{6C3C8BC8-F283-45AE-878A-BAB7291924A1}"/>
        <w:text/>
      </w:sdtPr>
      <w:sdtEndPr/>
      <w:sdtContent>
        <w:r>
          <w:rPr>
            <w:color w:val="156082" w:themeColor="accent1"/>
            <w:sz w:val="20"/>
            <w:szCs w:val="20"/>
          </w:rPr>
          <w:t>Usability Engineering</w:t>
        </w:r>
      </w:sdtContent>
    </w:sdt>
    <w:r w:rsidR="00AB1B11">
      <w:rPr>
        <w:color w:val="156082" w:themeColor="accent1"/>
        <w:sz w:val="20"/>
        <w:szCs w:val="20"/>
      </w:rPr>
      <w:t xml:space="preserve">                                                                                                            Hawraman Raheem/2238893</w:t>
    </w:r>
  </w:p>
  <w:p w14:paraId="4BB4E3C9" w14:textId="77777777" w:rsidR="00081888" w:rsidRDefault="000818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3276F" w14:textId="141B5867" w:rsidR="00081888" w:rsidRDefault="00081888">
    <w:pPr>
      <w:spacing w:line="264" w:lineRule="auto"/>
    </w:pPr>
    <w:r>
      <w:rPr>
        <w:noProof/>
        <w:color w:val="000000"/>
      </w:rPr>
      <mc:AlternateContent>
        <mc:Choice Requires="wps">
          <w:drawing>
            <wp:anchor distT="0" distB="0" distL="114300" distR="114300" simplePos="0" relativeHeight="251659264" behindDoc="0" locked="0" layoutInCell="1" allowOverlap="1" wp14:anchorId="55ECC941" wp14:editId="77F1AD3C">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591BCD2"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7CC1DF43E4BA45F7B37F00EB08E3F597"/>
        </w:placeholder>
        <w:dataBinding w:prefixMappings="xmlns:ns0='http://schemas.openxmlformats.org/package/2006/metadata/core-properties' xmlns:ns1='http://purl.org/dc/elements/1.1/'" w:xpath="/ns0:coreProperties[1]/ns1:title[1]" w:storeItemID="{6C3C8BC8-F283-45AE-878A-BAB7291924A1}"/>
        <w:text/>
      </w:sdtPr>
      <w:sdtEndPr/>
      <w:sdtContent>
        <w:r>
          <w:rPr>
            <w:color w:val="156082" w:themeColor="accent1"/>
            <w:sz w:val="20"/>
            <w:szCs w:val="20"/>
          </w:rPr>
          <w:t>Usability Engineering</w:t>
        </w:r>
      </w:sdtContent>
    </w:sdt>
  </w:p>
  <w:p w14:paraId="668AF8C1" w14:textId="77777777" w:rsidR="00081888" w:rsidRDefault="000818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640A5"/>
    <w:multiLevelType w:val="hybridMultilevel"/>
    <w:tmpl w:val="952AD732"/>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32CA8"/>
    <w:multiLevelType w:val="hybridMultilevel"/>
    <w:tmpl w:val="E21E58BA"/>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83ACF"/>
    <w:multiLevelType w:val="multilevel"/>
    <w:tmpl w:val="C7861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C37C2A"/>
    <w:multiLevelType w:val="multilevel"/>
    <w:tmpl w:val="4594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4E3ADB"/>
    <w:multiLevelType w:val="multilevel"/>
    <w:tmpl w:val="6914A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C7195A"/>
    <w:multiLevelType w:val="hybridMultilevel"/>
    <w:tmpl w:val="98966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3E5D05"/>
    <w:multiLevelType w:val="hybridMultilevel"/>
    <w:tmpl w:val="8A5092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81632E"/>
    <w:multiLevelType w:val="hybridMultilevel"/>
    <w:tmpl w:val="6C78A78C"/>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AA6A31"/>
    <w:multiLevelType w:val="multilevel"/>
    <w:tmpl w:val="4CD05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22242"/>
    <w:multiLevelType w:val="hybridMultilevel"/>
    <w:tmpl w:val="E20EBA68"/>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2D65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7823399"/>
    <w:multiLevelType w:val="multilevel"/>
    <w:tmpl w:val="632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664459"/>
    <w:multiLevelType w:val="multilevel"/>
    <w:tmpl w:val="9D4CE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3C5D1C"/>
    <w:multiLevelType w:val="multilevel"/>
    <w:tmpl w:val="A9DA8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8D4AA8"/>
    <w:multiLevelType w:val="hybridMultilevel"/>
    <w:tmpl w:val="A29E3894"/>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9B577B"/>
    <w:multiLevelType w:val="multilevel"/>
    <w:tmpl w:val="97669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D305FB"/>
    <w:multiLevelType w:val="multilevel"/>
    <w:tmpl w:val="5C605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AF354E"/>
    <w:multiLevelType w:val="multilevel"/>
    <w:tmpl w:val="4A923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BB4BEB"/>
    <w:multiLevelType w:val="hybridMultilevel"/>
    <w:tmpl w:val="7D4AE126"/>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D83EF3"/>
    <w:multiLevelType w:val="multilevel"/>
    <w:tmpl w:val="6DDC0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6A4BB5"/>
    <w:multiLevelType w:val="multilevel"/>
    <w:tmpl w:val="6CD83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E5364E"/>
    <w:multiLevelType w:val="multilevel"/>
    <w:tmpl w:val="FDC4F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752611"/>
    <w:multiLevelType w:val="multilevel"/>
    <w:tmpl w:val="2982C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D07E76"/>
    <w:multiLevelType w:val="multilevel"/>
    <w:tmpl w:val="A6BE6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D56D8C"/>
    <w:multiLevelType w:val="multilevel"/>
    <w:tmpl w:val="D24A15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F405EB1"/>
    <w:multiLevelType w:val="multilevel"/>
    <w:tmpl w:val="E50CA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F85531"/>
    <w:multiLevelType w:val="multilevel"/>
    <w:tmpl w:val="26C4B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751652"/>
    <w:multiLevelType w:val="multilevel"/>
    <w:tmpl w:val="DCA2B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971E85"/>
    <w:multiLevelType w:val="hybridMultilevel"/>
    <w:tmpl w:val="14EA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EA0D7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6452EAD"/>
    <w:multiLevelType w:val="multilevel"/>
    <w:tmpl w:val="E3BE9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923D84"/>
    <w:multiLevelType w:val="multilevel"/>
    <w:tmpl w:val="3FC0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1F1595"/>
    <w:multiLevelType w:val="hybridMultilevel"/>
    <w:tmpl w:val="43B6FE32"/>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376A34"/>
    <w:multiLevelType w:val="multilevel"/>
    <w:tmpl w:val="1C961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143617F"/>
    <w:multiLevelType w:val="multilevel"/>
    <w:tmpl w:val="2DF6A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CC5F1C"/>
    <w:multiLevelType w:val="multilevel"/>
    <w:tmpl w:val="0CA8F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817F9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3B00659"/>
    <w:multiLevelType w:val="multilevel"/>
    <w:tmpl w:val="43DA5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7D3812"/>
    <w:multiLevelType w:val="hybridMultilevel"/>
    <w:tmpl w:val="B7E2D68C"/>
    <w:lvl w:ilvl="0" w:tplc="630EA04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377637"/>
    <w:multiLevelType w:val="multilevel"/>
    <w:tmpl w:val="0194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BC6788"/>
    <w:multiLevelType w:val="multilevel"/>
    <w:tmpl w:val="101ED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D116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DCC3C1C"/>
    <w:multiLevelType w:val="multilevel"/>
    <w:tmpl w:val="90F8D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2C2267"/>
    <w:multiLevelType w:val="multilevel"/>
    <w:tmpl w:val="EF02D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951136">
    <w:abstractNumId w:val="11"/>
  </w:num>
  <w:num w:numId="2" w16cid:durableId="993870175">
    <w:abstractNumId w:val="12"/>
  </w:num>
  <w:num w:numId="3" w16cid:durableId="1042285548">
    <w:abstractNumId w:val="35"/>
  </w:num>
  <w:num w:numId="4" w16cid:durableId="1074275545">
    <w:abstractNumId w:val="8"/>
  </w:num>
  <w:num w:numId="5" w16cid:durableId="108672112">
    <w:abstractNumId w:val="25"/>
  </w:num>
  <w:num w:numId="6" w16cid:durableId="1129786572">
    <w:abstractNumId w:val="31"/>
  </w:num>
  <w:num w:numId="7" w16cid:durableId="1358847612">
    <w:abstractNumId w:val="27"/>
  </w:num>
  <w:num w:numId="8" w16cid:durableId="487404909">
    <w:abstractNumId w:val="3"/>
  </w:num>
  <w:num w:numId="9" w16cid:durableId="1788545533">
    <w:abstractNumId w:val="22"/>
  </w:num>
  <w:num w:numId="10" w16cid:durableId="52431966">
    <w:abstractNumId w:val="30"/>
  </w:num>
  <w:num w:numId="11" w16cid:durableId="810943186">
    <w:abstractNumId w:val="23"/>
  </w:num>
  <w:num w:numId="12" w16cid:durableId="2017688246">
    <w:abstractNumId w:val="37"/>
  </w:num>
  <w:num w:numId="13" w16cid:durableId="1470704261">
    <w:abstractNumId w:val="26"/>
  </w:num>
  <w:num w:numId="14" w16cid:durableId="1922525812">
    <w:abstractNumId w:val="39"/>
  </w:num>
  <w:num w:numId="15" w16cid:durableId="729110209">
    <w:abstractNumId w:val="43"/>
  </w:num>
  <w:num w:numId="16" w16cid:durableId="95247301">
    <w:abstractNumId w:val="40"/>
  </w:num>
  <w:num w:numId="17" w16cid:durableId="718358334">
    <w:abstractNumId w:val="20"/>
  </w:num>
  <w:num w:numId="18" w16cid:durableId="22631264">
    <w:abstractNumId w:val="17"/>
  </w:num>
  <w:num w:numId="19" w16cid:durableId="1337877516">
    <w:abstractNumId w:val="19"/>
  </w:num>
  <w:num w:numId="20" w16cid:durableId="862326077">
    <w:abstractNumId w:val="33"/>
  </w:num>
  <w:num w:numId="21" w16cid:durableId="402682866">
    <w:abstractNumId w:val="42"/>
  </w:num>
  <w:num w:numId="22" w16cid:durableId="412970986">
    <w:abstractNumId w:val="24"/>
  </w:num>
  <w:num w:numId="23" w16cid:durableId="832724159">
    <w:abstractNumId w:val="13"/>
  </w:num>
  <w:num w:numId="24" w16cid:durableId="1790584435">
    <w:abstractNumId w:val="2"/>
  </w:num>
  <w:num w:numId="25" w16cid:durableId="1839731711">
    <w:abstractNumId w:val="16"/>
  </w:num>
  <w:num w:numId="26" w16cid:durableId="664553539">
    <w:abstractNumId w:val="15"/>
  </w:num>
  <w:num w:numId="27" w16cid:durableId="1109353882">
    <w:abstractNumId w:val="34"/>
  </w:num>
  <w:num w:numId="28" w16cid:durableId="2083942520">
    <w:abstractNumId w:val="4"/>
  </w:num>
  <w:num w:numId="29" w16cid:durableId="145170484">
    <w:abstractNumId w:val="6"/>
  </w:num>
  <w:num w:numId="30" w16cid:durableId="495924800">
    <w:abstractNumId w:val="28"/>
  </w:num>
  <w:num w:numId="31" w16cid:durableId="689067698">
    <w:abstractNumId w:val="5"/>
  </w:num>
  <w:num w:numId="32" w16cid:durableId="890923159">
    <w:abstractNumId w:val="0"/>
  </w:num>
  <w:num w:numId="33" w16cid:durableId="652762453">
    <w:abstractNumId w:val="21"/>
  </w:num>
  <w:num w:numId="34" w16cid:durableId="37362468">
    <w:abstractNumId w:val="36"/>
  </w:num>
  <w:num w:numId="35" w16cid:durableId="2131126070">
    <w:abstractNumId w:val="18"/>
  </w:num>
  <w:num w:numId="36" w16cid:durableId="1730107391">
    <w:abstractNumId w:val="32"/>
  </w:num>
  <w:num w:numId="37" w16cid:durableId="1511405696">
    <w:abstractNumId w:val="10"/>
  </w:num>
  <w:num w:numId="38" w16cid:durableId="1459644101">
    <w:abstractNumId w:val="29"/>
  </w:num>
  <w:num w:numId="39" w16cid:durableId="872575917">
    <w:abstractNumId w:val="41"/>
  </w:num>
  <w:num w:numId="40" w16cid:durableId="1019115163">
    <w:abstractNumId w:val="38"/>
  </w:num>
  <w:num w:numId="41" w16cid:durableId="1528328991">
    <w:abstractNumId w:val="7"/>
  </w:num>
  <w:num w:numId="42" w16cid:durableId="269238739">
    <w:abstractNumId w:val="1"/>
  </w:num>
  <w:num w:numId="43" w16cid:durableId="975914657">
    <w:abstractNumId w:val="14"/>
  </w:num>
  <w:num w:numId="44" w16cid:durableId="7890837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0C5"/>
    <w:rsid w:val="000017B8"/>
    <w:rsid w:val="00006B0E"/>
    <w:rsid w:val="000216BB"/>
    <w:rsid w:val="00022630"/>
    <w:rsid w:val="00031603"/>
    <w:rsid w:val="00042B7F"/>
    <w:rsid w:val="0006192C"/>
    <w:rsid w:val="00074BAD"/>
    <w:rsid w:val="000767AD"/>
    <w:rsid w:val="00081888"/>
    <w:rsid w:val="00082511"/>
    <w:rsid w:val="0008662F"/>
    <w:rsid w:val="00091443"/>
    <w:rsid w:val="00096D55"/>
    <w:rsid w:val="000A0537"/>
    <w:rsid w:val="000D375F"/>
    <w:rsid w:val="000D6E49"/>
    <w:rsid w:val="00115740"/>
    <w:rsid w:val="00117753"/>
    <w:rsid w:val="001329C3"/>
    <w:rsid w:val="00150DC3"/>
    <w:rsid w:val="0017232F"/>
    <w:rsid w:val="00173602"/>
    <w:rsid w:val="00174FA0"/>
    <w:rsid w:val="00190F46"/>
    <w:rsid w:val="001B1AD8"/>
    <w:rsid w:val="001B3326"/>
    <w:rsid w:val="001C60C5"/>
    <w:rsid w:val="0023329D"/>
    <w:rsid w:val="00250DC1"/>
    <w:rsid w:val="0025298D"/>
    <w:rsid w:val="00254743"/>
    <w:rsid w:val="002754E1"/>
    <w:rsid w:val="002C5866"/>
    <w:rsid w:val="00327D3F"/>
    <w:rsid w:val="00343D57"/>
    <w:rsid w:val="003455F5"/>
    <w:rsid w:val="00357C34"/>
    <w:rsid w:val="00377FBE"/>
    <w:rsid w:val="0039383C"/>
    <w:rsid w:val="00397E19"/>
    <w:rsid w:val="003C6794"/>
    <w:rsid w:val="003D2CBA"/>
    <w:rsid w:val="003F28E2"/>
    <w:rsid w:val="00410188"/>
    <w:rsid w:val="00433CB1"/>
    <w:rsid w:val="004430CC"/>
    <w:rsid w:val="004B57C9"/>
    <w:rsid w:val="004E0F7C"/>
    <w:rsid w:val="004F6029"/>
    <w:rsid w:val="00503196"/>
    <w:rsid w:val="0050515B"/>
    <w:rsid w:val="0053799D"/>
    <w:rsid w:val="00552EB5"/>
    <w:rsid w:val="005619BE"/>
    <w:rsid w:val="005C79FF"/>
    <w:rsid w:val="005D0790"/>
    <w:rsid w:val="005D2496"/>
    <w:rsid w:val="005F07C6"/>
    <w:rsid w:val="00637E66"/>
    <w:rsid w:val="006436B1"/>
    <w:rsid w:val="00652467"/>
    <w:rsid w:val="00655E8C"/>
    <w:rsid w:val="00675050"/>
    <w:rsid w:val="00676D53"/>
    <w:rsid w:val="006917CC"/>
    <w:rsid w:val="006C1895"/>
    <w:rsid w:val="006D155E"/>
    <w:rsid w:val="006E411C"/>
    <w:rsid w:val="00704CCC"/>
    <w:rsid w:val="00706122"/>
    <w:rsid w:val="00730E1A"/>
    <w:rsid w:val="00756C94"/>
    <w:rsid w:val="00764BAD"/>
    <w:rsid w:val="007825A0"/>
    <w:rsid w:val="00796716"/>
    <w:rsid w:val="007C2F25"/>
    <w:rsid w:val="007D49ED"/>
    <w:rsid w:val="007E53B5"/>
    <w:rsid w:val="007F239D"/>
    <w:rsid w:val="00854787"/>
    <w:rsid w:val="00861EF7"/>
    <w:rsid w:val="00864333"/>
    <w:rsid w:val="008712B0"/>
    <w:rsid w:val="00873DCA"/>
    <w:rsid w:val="008A4FDB"/>
    <w:rsid w:val="008B18F6"/>
    <w:rsid w:val="008B5EF8"/>
    <w:rsid w:val="008C2B48"/>
    <w:rsid w:val="008D6CA3"/>
    <w:rsid w:val="008F16F2"/>
    <w:rsid w:val="00902FB7"/>
    <w:rsid w:val="00903AE9"/>
    <w:rsid w:val="009070BB"/>
    <w:rsid w:val="009233D3"/>
    <w:rsid w:val="00940EFA"/>
    <w:rsid w:val="00964F7F"/>
    <w:rsid w:val="009858DA"/>
    <w:rsid w:val="00997661"/>
    <w:rsid w:val="009C6C6E"/>
    <w:rsid w:val="009D0B74"/>
    <w:rsid w:val="009E1A5D"/>
    <w:rsid w:val="009E6F51"/>
    <w:rsid w:val="00A14D9E"/>
    <w:rsid w:val="00A344C4"/>
    <w:rsid w:val="00A42115"/>
    <w:rsid w:val="00A813E5"/>
    <w:rsid w:val="00A855BC"/>
    <w:rsid w:val="00A96928"/>
    <w:rsid w:val="00AB1B11"/>
    <w:rsid w:val="00AD76C8"/>
    <w:rsid w:val="00AF4505"/>
    <w:rsid w:val="00AF4BA7"/>
    <w:rsid w:val="00B136D9"/>
    <w:rsid w:val="00B53CC2"/>
    <w:rsid w:val="00B9689E"/>
    <w:rsid w:val="00B96D4E"/>
    <w:rsid w:val="00BC6B9E"/>
    <w:rsid w:val="00BD3842"/>
    <w:rsid w:val="00BF4F4C"/>
    <w:rsid w:val="00BF76E0"/>
    <w:rsid w:val="00C00C20"/>
    <w:rsid w:val="00C17C06"/>
    <w:rsid w:val="00C56B76"/>
    <w:rsid w:val="00C62A3C"/>
    <w:rsid w:val="00C83DAD"/>
    <w:rsid w:val="00CA22F4"/>
    <w:rsid w:val="00CA7B2C"/>
    <w:rsid w:val="00CE36D3"/>
    <w:rsid w:val="00CF0563"/>
    <w:rsid w:val="00CF6BCE"/>
    <w:rsid w:val="00D33890"/>
    <w:rsid w:val="00D438AD"/>
    <w:rsid w:val="00D8238B"/>
    <w:rsid w:val="00DB4510"/>
    <w:rsid w:val="00DE0421"/>
    <w:rsid w:val="00DE4AD4"/>
    <w:rsid w:val="00DF7B3B"/>
    <w:rsid w:val="00E06D04"/>
    <w:rsid w:val="00E136F2"/>
    <w:rsid w:val="00E323B5"/>
    <w:rsid w:val="00E37FC5"/>
    <w:rsid w:val="00E424C1"/>
    <w:rsid w:val="00E4571C"/>
    <w:rsid w:val="00E51A5B"/>
    <w:rsid w:val="00E70D52"/>
    <w:rsid w:val="00E740B5"/>
    <w:rsid w:val="00E774FD"/>
    <w:rsid w:val="00E97C1F"/>
    <w:rsid w:val="00EE7331"/>
    <w:rsid w:val="00EE74C5"/>
    <w:rsid w:val="00F32960"/>
    <w:rsid w:val="00F64FE5"/>
    <w:rsid w:val="00F65E7B"/>
    <w:rsid w:val="00F6677D"/>
    <w:rsid w:val="00F73DF7"/>
    <w:rsid w:val="00FA46F9"/>
    <w:rsid w:val="00FC2DB7"/>
    <w:rsid w:val="00FC4BDE"/>
    <w:rsid w:val="00FC5BBB"/>
    <w:rsid w:val="00FD46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BA7E6"/>
  <w15:chartTrackingRefBased/>
  <w15:docId w15:val="{944BD1C2-76F2-41E6-801D-1BDB9BD7A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6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6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6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C6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6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6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6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C6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0C5"/>
    <w:rPr>
      <w:rFonts w:eastAsiaTheme="majorEastAsia" w:cstheme="majorBidi"/>
      <w:color w:val="272727" w:themeColor="text1" w:themeTint="D8"/>
    </w:rPr>
  </w:style>
  <w:style w:type="paragraph" w:styleId="Title">
    <w:name w:val="Title"/>
    <w:basedOn w:val="Normal"/>
    <w:next w:val="Normal"/>
    <w:link w:val="TitleChar"/>
    <w:uiPriority w:val="10"/>
    <w:qFormat/>
    <w:rsid w:val="001C6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0C5"/>
    <w:pPr>
      <w:spacing w:before="160"/>
      <w:jc w:val="center"/>
    </w:pPr>
    <w:rPr>
      <w:i/>
      <w:iCs/>
      <w:color w:val="404040" w:themeColor="text1" w:themeTint="BF"/>
    </w:rPr>
  </w:style>
  <w:style w:type="character" w:customStyle="1" w:styleId="QuoteChar">
    <w:name w:val="Quote Char"/>
    <w:basedOn w:val="DefaultParagraphFont"/>
    <w:link w:val="Quote"/>
    <w:uiPriority w:val="29"/>
    <w:rsid w:val="001C60C5"/>
    <w:rPr>
      <w:i/>
      <w:iCs/>
      <w:color w:val="404040" w:themeColor="text1" w:themeTint="BF"/>
    </w:rPr>
  </w:style>
  <w:style w:type="paragraph" w:styleId="ListParagraph">
    <w:name w:val="List Paragraph"/>
    <w:basedOn w:val="Normal"/>
    <w:uiPriority w:val="34"/>
    <w:qFormat/>
    <w:rsid w:val="001C60C5"/>
    <w:pPr>
      <w:ind w:left="720"/>
      <w:contextualSpacing/>
    </w:pPr>
  </w:style>
  <w:style w:type="character" w:styleId="IntenseEmphasis">
    <w:name w:val="Intense Emphasis"/>
    <w:basedOn w:val="DefaultParagraphFont"/>
    <w:uiPriority w:val="21"/>
    <w:qFormat/>
    <w:rsid w:val="001C60C5"/>
    <w:rPr>
      <w:i/>
      <w:iCs/>
      <w:color w:val="0F4761" w:themeColor="accent1" w:themeShade="BF"/>
    </w:rPr>
  </w:style>
  <w:style w:type="paragraph" w:styleId="IntenseQuote">
    <w:name w:val="Intense Quote"/>
    <w:basedOn w:val="Normal"/>
    <w:next w:val="Normal"/>
    <w:link w:val="IntenseQuoteChar"/>
    <w:uiPriority w:val="30"/>
    <w:qFormat/>
    <w:rsid w:val="001C6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0C5"/>
    <w:rPr>
      <w:i/>
      <w:iCs/>
      <w:color w:val="0F4761" w:themeColor="accent1" w:themeShade="BF"/>
    </w:rPr>
  </w:style>
  <w:style w:type="character" w:styleId="IntenseReference">
    <w:name w:val="Intense Reference"/>
    <w:basedOn w:val="DefaultParagraphFont"/>
    <w:uiPriority w:val="32"/>
    <w:qFormat/>
    <w:rsid w:val="001C60C5"/>
    <w:rPr>
      <w:b/>
      <w:bCs/>
      <w:smallCaps/>
      <w:color w:val="0F4761" w:themeColor="accent1" w:themeShade="BF"/>
      <w:spacing w:val="5"/>
    </w:rPr>
  </w:style>
  <w:style w:type="paragraph" w:styleId="NoSpacing">
    <w:name w:val="No Spacing"/>
    <w:link w:val="NoSpacingChar"/>
    <w:uiPriority w:val="1"/>
    <w:qFormat/>
    <w:rsid w:val="005D079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D0790"/>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D0790"/>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5D0790"/>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5D0790"/>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5D0790"/>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081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888"/>
  </w:style>
  <w:style w:type="paragraph" w:styleId="Footer">
    <w:name w:val="footer"/>
    <w:basedOn w:val="Normal"/>
    <w:link w:val="FooterChar"/>
    <w:uiPriority w:val="99"/>
    <w:unhideWhenUsed/>
    <w:rsid w:val="00081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888"/>
  </w:style>
  <w:style w:type="character" w:styleId="Hyperlink">
    <w:name w:val="Hyperlink"/>
    <w:basedOn w:val="DefaultParagraphFont"/>
    <w:uiPriority w:val="99"/>
    <w:unhideWhenUsed/>
    <w:rsid w:val="005C79FF"/>
    <w:rPr>
      <w:color w:val="467886" w:themeColor="hyperlink"/>
      <w:u w:val="single"/>
    </w:rPr>
  </w:style>
  <w:style w:type="paragraph" w:styleId="Caption">
    <w:name w:val="caption"/>
    <w:basedOn w:val="Normal"/>
    <w:next w:val="Normal"/>
    <w:uiPriority w:val="35"/>
    <w:unhideWhenUsed/>
    <w:qFormat/>
    <w:rsid w:val="008D6CA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C4BDE"/>
  </w:style>
  <w:style w:type="table" w:styleId="GridTable1Light-Accent1">
    <w:name w:val="Grid Table 1 Light Accent 1"/>
    <w:basedOn w:val="TableNormal"/>
    <w:uiPriority w:val="46"/>
    <w:rsid w:val="0079671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09519">
      <w:bodyDiv w:val="1"/>
      <w:marLeft w:val="0"/>
      <w:marRight w:val="0"/>
      <w:marTop w:val="0"/>
      <w:marBottom w:val="0"/>
      <w:divBdr>
        <w:top w:val="none" w:sz="0" w:space="0" w:color="auto"/>
        <w:left w:val="none" w:sz="0" w:space="0" w:color="auto"/>
        <w:bottom w:val="none" w:sz="0" w:space="0" w:color="auto"/>
        <w:right w:val="none" w:sz="0" w:space="0" w:color="auto"/>
      </w:divBdr>
    </w:div>
    <w:div w:id="9331909">
      <w:bodyDiv w:val="1"/>
      <w:marLeft w:val="0"/>
      <w:marRight w:val="0"/>
      <w:marTop w:val="0"/>
      <w:marBottom w:val="0"/>
      <w:divBdr>
        <w:top w:val="none" w:sz="0" w:space="0" w:color="auto"/>
        <w:left w:val="none" w:sz="0" w:space="0" w:color="auto"/>
        <w:bottom w:val="none" w:sz="0" w:space="0" w:color="auto"/>
        <w:right w:val="none" w:sz="0" w:space="0" w:color="auto"/>
      </w:divBdr>
    </w:div>
    <w:div w:id="16388794">
      <w:bodyDiv w:val="1"/>
      <w:marLeft w:val="0"/>
      <w:marRight w:val="0"/>
      <w:marTop w:val="0"/>
      <w:marBottom w:val="0"/>
      <w:divBdr>
        <w:top w:val="none" w:sz="0" w:space="0" w:color="auto"/>
        <w:left w:val="none" w:sz="0" w:space="0" w:color="auto"/>
        <w:bottom w:val="none" w:sz="0" w:space="0" w:color="auto"/>
        <w:right w:val="none" w:sz="0" w:space="0" w:color="auto"/>
      </w:divBdr>
    </w:div>
    <w:div w:id="23483240">
      <w:bodyDiv w:val="1"/>
      <w:marLeft w:val="0"/>
      <w:marRight w:val="0"/>
      <w:marTop w:val="0"/>
      <w:marBottom w:val="0"/>
      <w:divBdr>
        <w:top w:val="none" w:sz="0" w:space="0" w:color="auto"/>
        <w:left w:val="none" w:sz="0" w:space="0" w:color="auto"/>
        <w:bottom w:val="none" w:sz="0" w:space="0" w:color="auto"/>
        <w:right w:val="none" w:sz="0" w:space="0" w:color="auto"/>
      </w:divBdr>
    </w:div>
    <w:div w:id="25836070">
      <w:bodyDiv w:val="1"/>
      <w:marLeft w:val="0"/>
      <w:marRight w:val="0"/>
      <w:marTop w:val="0"/>
      <w:marBottom w:val="0"/>
      <w:divBdr>
        <w:top w:val="none" w:sz="0" w:space="0" w:color="auto"/>
        <w:left w:val="none" w:sz="0" w:space="0" w:color="auto"/>
        <w:bottom w:val="none" w:sz="0" w:space="0" w:color="auto"/>
        <w:right w:val="none" w:sz="0" w:space="0" w:color="auto"/>
      </w:divBdr>
    </w:div>
    <w:div w:id="31617405">
      <w:bodyDiv w:val="1"/>
      <w:marLeft w:val="0"/>
      <w:marRight w:val="0"/>
      <w:marTop w:val="0"/>
      <w:marBottom w:val="0"/>
      <w:divBdr>
        <w:top w:val="none" w:sz="0" w:space="0" w:color="auto"/>
        <w:left w:val="none" w:sz="0" w:space="0" w:color="auto"/>
        <w:bottom w:val="none" w:sz="0" w:space="0" w:color="auto"/>
        <w:right w:val="none" w:sz="0" w:space="0" w:color="auto"/>
      </w:divBdr>
    </w:div>
    <w:div w:id="34430083">
      <w:bodyDiv w:val="1"/>
      <w:marLeft w:val="0"/>
      <w:marRight w:val="0"/>
      <w:marTop w:val="0"/>
      <w:marBottom w:val="0"/>
      <w:divBdr>
        <w:top w:val="none" w:sz="0" w:space="0" w:color="auto"/>
        <w:left w:val="none" w:sz="0" w:space="0" w:color="auto"/>
        <w:bottom w:val="none" w:sz="0" w:space="0" w:color="auto"/>
        <w:right w:val="none" w:sz="0" w:space="0" w:color="auto"/>
      </w:divBdr>
    </w:div>
    <w:div w:id="35006623">
      <w:bodyDiv w:val="1"/>
      <w:marLeft w:val="0"/>
      <w:marRight w:val="0"/>
      <w:marTop w:val="0"/>
      <w:marBottom w:val="0"/>
      <w:divBdr>
        <w:top w:val="none" w:sz="0" w:space="0" w:color="auto"/>
        <w:left w:val="none" w:sz="0" w:space="0" w:color="auto"/>
        <w:bottom w:val="none" w:sz="0" w:space="0" w:color="auto"/>
        <w:right w:val="none" w:sz="0" w:space="0" w:color="auto"/>
      </w:divBdr>
    </w:div>
    <w:div w:id="40904546">
      <w:bodyDiv w:val="1"/>
      <w:marLeft w:val="0"/>
      <w:marRight w:val="0"/>
      <w:marTop w:val="0"/>
      <w:marBottom w:val="0"/>
      <w:divBdr>
        <w:top w:val="none" w:sz="0" w:space="0" w:color="auto"/>
        <w:left w:val="none" w:sz="0" w:space="0" w:color="auto"/>
        <w:bottom w:val="none" w:sz="0" w:space="0" w:color="auto"/>
        <w:right w:val="none" w:sz="0" w:space="0" w:color="auto"/>
      </w:divBdr>
    </w:div>
    <w:div w:id="41171232">
      <w:bodyDiv w:val="1"/>
      <w:marLeft w:val="0"/>
      <w:marRight w:val="0"/>
      <w:marTop w:val="0"/>
      <w:marBottom w:val="0"/>
      <w:divBdr>
        <w:top w:val="none" w:sz="0" w:space="0" w:color="auto"/>
        <w:left w:val="none" w:sz="0" w:space="0" w:color="auto"/>
        <w:bottom w:val="none" w:sz="0" w:space="0" w:color="auto"/>
        <w:right w:val="none" w:sz="0" w:space="0" w:color="auto"/>
      </w:divBdr>
    </w:div>
    <w:div w:id="49571669">
      <w:bodyDiv w:val="1"/>
      <w:marLeft w:val="0"/>
      <w:marRight w:val="0"/>
      <w:marTop w:val="0"/>
      <w:marBottom w:val="0"/>
      <w:divBdr>
        <w:top w:val="none" w:sz="0" w:space="0" w:color="auto"/>
        <w:left w:val="none" w:sz="0" w:space="0" w:color="auto"/>
        <w:bottom w:val="none" w:sz="0" w:space="0" w:color="auto"/>
        <w:right w:val="none" w:sz="0" w:space="0" w:color="auto"/>
      </w:divBdr>
    </w:div>
    <w:div w:id="51588865">
      <w:bodyDiv w:val="1"/>
      <w:marLeft w:val="0"/>
      <w:marRight w:val="0"/>
      <w:marTop w:val="0"/>
      <w:marBottom w:val="0"/>
      <w:divBdr>
        <w:top w:val="none" w:sz="0" w:space="0" w:color="auto"/>
        <w:left w:val="none" w:sz="0" w:space="0" w:color="auto"/>
        <w:bottom w:val="none" w:sz="0" w:space="0" w:color="auto"/>
        <w:right w:val="none" w:sz="0" w:space="0" w:color="auto"/>
      </w:divBdr>
    </w:div>
    <w:div w:id="53628641">
      <w:bodyDiv w:val="1"/>
      <w:marLeft w:val="0"/>
      <w:marRight w:val="0"/>
      <w:marTop w:val="0"/>
      <w:marBottom w:val="0"/>
      <w:divBdr>
        <w:top w:val="none" w:sz="0" w:space="0" w:color="auto"/>
        <w:left w:val="none" w:sz="0" w:space="0" w:color="auto"/>
        <w:bottom w:val="none" w:sz="0" w:space="0" w:color="auto"/>
        <w:right w:val="none" w:sz="0" w:space="0" w:color="auto"/>
      </w:divBdr>
    </w:div>
    <w:div w:id="54593032">
      <w:bodyDiv w:val="1"/>
      <w:marLeft w:val="0"/>
      <w:marRight w:val="0"/>
      <w:marTop w:val="0"/>
      <w:marBottom w:val="0"/>
      <w:divBdr>
        <w:top w:val="none" w:sz="0" w:space="0" w:color="auto"/>
        <w:left w:val="none" w:sz="0" w:space="0" w:color="auto"/>
        <w:bottom w:val="none" w:sz="0" w:space="0" w:color="auto"/>
        <w:right w:val="none" w:sz="0" w:space="0" w:color="auto"/>
      </w:divBdr>
    </w:div>
    <w:div w:id="55055449">
      <w:bodyDiv w:val="1"/>
      <w:marLeft w:val="0"/>
      <w:marRight w:val="0"/>
      <w:marTop w:val="0"/>
      <w:marBottom w:val="0"/>
      <w:divBdr>
        <w:top w:val="none" w:sz="0" w:space="0" w:color="auto"/>
        <w:left w:val="none" w:sz="0" w:space="0" w:color="auto"/>
        <w:bottom w:val="none" w:sz="0" w:space="0" w:color="auto"/>
        <w:right w:val="none" w:sz="0" w:space="0" w:color="auto"/>
      </w:divBdr>
    </w:div>
    <w:div w:id="57754812">
      <w:bodyDiv w:val="1"/>
      <w:marLeft w:val="0"/>
      <w:marRight w:val="0"/>
      <w:marTop w:val="0"/>
      <w:marBottom w:val="0"/>
      <w:divBdr>
        <w:top w:val="none" w:sz="0" w:space="0" w:color="auto"/>
        <w:left w:val="none" w:sz="0" w:space="0" w:color="auto"/>
        <w:bottom w:val="none" w:sz="0" w:space="0" w:color="auto"/>
        <w:right w:val="none" w:sz="0" w:space="0" w:color="auto"/>
      </w:divBdr>
    </w:div>
    <w:div w:id="61872574">
      <w:bodyDiv w:val="1"/>
      <w:marLeft w:val="0"/>
      <w:marRight w:val="0"/>
      <w:marTop w:val="0"/>
      <w:marBottom w:val="0"/>
      <w:divBdr>
        <w:top w:val="none" w:sz="0" w:space="0" w:color="auto"/>
        <w:left w:val="none" w:sz="0" w:space="0" w:color="auto"/>
        <w:bottom w:val="none" w:sz="0" w:space="0" w:color="auto"/>
        <w:right w:val="none" w:sz="0" w:space="0" w:color="auto"/>
      </w:divBdr>
    </w:div>
    <w:div w:id="63381892">
      <w:bodyDiv w:val="1"/>
      <w:marLeft w:val="0"/>
      <w:marRight w:val="0"/>
      <w:marTop w:val="0"/>
      <w:marBottom w:val="0"/>
      <w:divBdr>
        <w:top w:val="none" w:sz="0" w:space="0" w:color="auto"/>
        <w:left w:val="none" w:sz="0" w:space="0" w:color="auto"/>
        <w:bottom w:val="none" w:sz="0" w:space="0" w:color="auto"/>
        <w:right w:val="none" w:sz="0" w:space="0" w:color="auto"/>
      </w:divBdr>
    </w:div>
    <w:div w:id="67962493">
      <w:bodyDiv w:val="1"/>
      <w:marLeft w:val="0"/>
      <w:marRight w:val="0"/>
      <w:marTop w:val="0"/>
      <w:marBottom w:val="0"/>
      <w:divBdr>
        <w:top w:val="none" w:sz="0" w:space="0" w:color="auto"/>
        <w:left w:val="none" w:sz="0" w:space="0" w:color="auto"/>
        <w:bottom w:val="none" w:sz="0" w:space="0" w:color="auto"/>
        <w:right w:val="none" w:sz="0" w:space="0" w:color="auto"/>
      </w:divBdr>
    </w:div>
    <w:div w:id="73474039">
      <w:bodyDiv w:val="1"/>
      <w:marLeft w:val="0"/>
      <w:marRight w:val="0"/>
      <w:marTop w:val="0"/>
      <w:marBottom w:val="0"/>
      <w:divBdr>
        <w:top w:val="none" w:sz="0" w:space="0" w:color="auto"/>
        <w:left w:val="none" w:sz="0" w:space="0" w:color="auto"/>
        <w:bottom w:val="none" w:sz="0" w:space="0" w:color="auto"/>
        <w:right w:val="none" w:sz="0" w:space="0" w:color="auto"/>
      </w:divBdr>
    </w:div>
    <w:div w:id="81336731">
      <w:bodyDiv w:val="1"/>
      <w:marLeft w:val="0"/>
      <w:marRight w:val="0"/>
      <w:marTop w:val="0"/>
      <w:marBottom w:val="0"/>
      <w:divBdr>
        <w:top w:val="none" w:sz="0" w:space="0" w:color="auto"/>
        <w:left w:val="none" w:sz="0" w:space="0" w:color="auto"/>
        <w:bottom w:val="none" w:sz="0" w:space="0" w:color="auto"/>
        <w:right w:val="none" w:sz="0" w:space="0" w:color="auto"/>
      </w:divBdr>
    </w:div>
    <w:div w:id="82920207">
      <w:bodyDiv w:val="1"/>
      <w:marLeft w:val="0"/>
      <w:marRight w:val="0"/>
      <w:marTop w:val="0"/>
      <w:marBottom w:val="0"/>
      <w:divBdr>
        <w:top w:val="none" w:sz="0" w:space="0" w:color="auto"/>
        <w:left w:val="none" w:sz="0" w:space="0" w:color="auto"/>
        <w:bottom w:val="none" w:sz="0" w:space="0" w:color="auto"/>
        <w:right w:val="none" w:sz="0" w:space="0" w:color="auto"/>
      </w:divBdr>
    </w:div>
    <w:div w:id="83187177">
      <w:bodyDiv w:val="1"/>
      <w:marLeft w:val="0"/>
      <w:marRight w:val="0"/>
      <w:marTop w:val="0"/>
      <w:marBottom w:val="0"/>
      <w:divBdr>
        <w:top w:val="none" w:sz="0" w:space="0" w:color="auto"/>
        <w:left w:val="none" w:sz="0" w:space="0" w:color="auto"/>
        <w:bottom w:val="none" w:sz="0" w:space="0" w:color="auto"/>
        <w:right w:val="none" w:sz="0" w:space="0" w:color="auto"/>
      </w:divBdr>
    </w:div>
    <w:div w:id="84304900">
      <w:bodyDiv w:val="1"/>
      <w:marLeft w:val="0"/>
      <w:marRight w:val="0"/>
      <w:marTop w:val="0"/>
      <w:marBottom w:val="0"/>
      <w:divBdr>
        <w:top w:val="none" w:sz="0" w:space="0" w:color="auto"/>
        <w:left w:val="none" w:sz="0" w:space="0" w:color="auto"/>
        <w:bottom w:val="none" w:sz="0" w:space="0" w:color="auto"/>
        <w:right w:val="none" w:sz="0" w:space="0" w:color="auto"/>
      </w:divBdr>
    </w:div>
    <w:div w:id="84957688">
      <w:bodyDiv w:val="1"/>
      <w:marLeft w:val="0"/>
      <w:marRight w:val="0"/>
      <w:marTop w:val="0"/>
      <w:marBottom w:val="0"/>
      <w:divBdr>
        <w:top w:val="none" w:sz="0" w:space="0" w:color="auto"/>
        <w:left w:val="none" w:sz="0" w:space="0" w:color="auto"/>
        <w:bottom w:val="none" w:sz="0" w:space="0" w:color="auto"/>
        <w:right w:val="none" w:sz="0" w:space="0" w:color="auto"/>
      </w:divBdr>
    </w:div>
    <w:div w:id="87117523">
      <w:bodyDiv w:val="1"/>
      <w:marLeft w:val="0"/>
      <w:marRight w:val="0"/>
      <w:marTop w:val="0"/>
      <w:marBottom w:val="0"/>
      <w:divBdr>
        <w:top w:val="none" w:sz="0" w:space="0" w:color="auto"/>
        <w:left w:val="none" w:sz="0" w:space="0" w:color="auto"/>
        <w:bottom w:val="none" w:sz="0" w:space="0" w:color="auto"/>
        <w:right w:val="none" w:sz="0" w:space="0" w:color="auto"/>
      </w:divBdr>
    </w:div>
    <w:div w:id="91365688">
      <w:bodyDiv w:val="1"/>
      <w:marLeft w:val="0"/>
      <w:marRight w:val="0"/>
      <w:marTop w:val="0"/>
      <w:marBottom w:val="0"/>
      <w:divBdr>
        <w:top w:val="none" w:sz="0" w:space="0" w:color="auto"/>
        <w:left w:val="none" w:sz="0" w:space="0" w:color="auto"/>
        <w:bottom w:val="none" w:sz="0" w:space="0" w:color="auto"/>
        <w:right w:val="none" w:sz="0" w:space="0" w:color="auto"/>
      </w:divBdr>
    </w:div>
    <w:div w:id="98062055">
      <w:bodyDiv w:val="1"/>
      <w:marLeft w:val="0"/>
      <w:marRight w:val="0"/>
      <w:marTop w:val="0"/>
      <w:marBottom w:val="0"/>
      <w:divBdr>
        <w:top w:val="none" w:sz="0" w:space="0" w:color="auto"/>
        <w:left w:val="none" w:sz="0" w:space="0" w:color="auto"/>
        <w:bottom w:val="none" w:sz="0" w:space="0" w:color="auto"/>
        <w:right w:val="none" w:sz="0" w:space="0" w:color="auto"/>
      </w:divBdr>
    </w:div>
    <w:div w:id="99841092">
      <w:bodyDiv w:val="1"/>
      <w:marLeft w:val="0"/>
      <w:marRight w:val="0"/>
      <w:marTop w:val="0"/>
      <w:marBottom w:val="0"/>
      <w:divBdr>
        <w:top w:val="none" w:sz="0" w:space="0" w:color="auto"/>
        <w:left w:val="none" w:sz="0" w:space="0" w:color="auto"/>
        <w:bottom w:val="none" w:sz="0" w:space="0" w:color="auto"/>
        <w:right w:val="none" w:sz="0" w:space="0" w:color="auto"/>
      </w:divBdr>
    </w:div>
    <w:div w:id="100270413">
      <w:bodyDiv w:val="1"/>
      <w:marLeft w:val="0"/>
      <w:marRight w:val="0"/>
      <w:marTop w:val="0"/>
      <w:marBottom w:val="0"/>
      <w:divBdr>
        <w:top w:val="none" w:sz="0" w:space="0" w:color="auto"/>
        <w:left w:val="none" w:sz="0" w:space="0" w:color="auto"/>
        <w:bottom w:val="none" w:sz="0" w:space="0" w:color="auto"/>
        <w:right w:val="none" w:sz="0" w:space="0" w:color="auto"/>
      </w:divBdr>
    </w:div>
    <w:div w:id="106706019">
      <w:bodyDiv w:val="1"/>
      <w:marLeft w:val="0"/>
      <w:marRight w:val="0"/>
      <w:marTop w:val="0"/>
      <w:marBottom w:val="0"/>
      <w:divBdr>
        <w:top w:val="none" w:sz="0" w:space="0" w:color="auto"/>
        <w:left w:val="none" w:sz="0" w:space="0" w:color="auto"/>
        <w:bottom w:val="none" w:sz="0" w:space="0" w:color="auto"/>
        <w:right w:val="none" w:sz="0" w:space="0" w:color="auto"/>
      </w:divBdr>
    </w:div>
    <w:div w:id="107091502">
      <w:bodyDiv w:val="1"/>
      <w:marLeft w:val="0"/>
      <w:marRight w:val="0"/>
      <w:marTop w:val="0"/>
      <w:marBottom w:val="0"/>
      <w:divBdr>
        <w:top w:val="none" w:sz="0" w:space="0" w:color="auto"/>
        <w:left w:val="none" w:sz="0" w:space="0" w:color="auto"/>
        <w:bottom w:val="none" w:sz="0" w:space="0" w:color="auto"/>
        <w:right w:val="none" w:sz="0" w:space="0" w:color="auto"/>
      </w:divBdr>
    </w:div>
    <w:div w:id="109010994">
      <w:bodyDiv w:val="1"/>
      <w:marLeft w:val="0"/>
      <w:marRight w:val="0"/>
      <w:marTop w:val="0"/>
      <w:marBottom w:val="0"/>
      <w:divBdr>
        <w:top w:val="none" w:sz="0" w:space="0" w:color="auto"/>
        <w:left w:val="none" w:sz="0" w:space="0" w:color="auto"/>
        <w:bottom w:val="none" w:sz="0" w:space="0" w:color="auto"/>
        <w:right w:val="none" w:sz="0" w:space="0" w:color="auto"/>
      </w:divBdr>
    </w:div>
    <w:div w:id="116267436">
      <w:bodyDiv w:val="1"/>
      <w:marLeft w:val="0"/>
      <w:marRight w:val="0"/>
      <w:marTop w:val="0"/>
      <w:marBottom w:val="0"/>
      <w:divBdr>
        <w:top w:val="none" w:sz="0" w:space="0" w:color="auto"/>
        <w:left w:val="none" w:sz="0" w:space="0" w:color="auto"/>
        <w:bottom w:val="none" w:sz="0" w:space="0" w:color="auto"/>
        <w:right w:val="none" w:sz="0" w:space="0" w:color="auto"/>
      </w:divBdr>
    </w:div>
    <w:div w:id="120465867">
      <w:bodyDiv w:val="1"/>
      <w:marLeft w:val="0"/>
      <w:marRight w:val="0"/>
      <w:marTop w:val="0"/>
      <w:marBottom w:val="0"/>
      <w:divBdr>
        <w:top w:val="none" w:sz="0" w:space="0" w:color="auto"/>
        <w:left w:val="none" w:sz="0" w:space="0" w:color="auto"/>
        <w:bottom w:val="none" w:sz="0" w:space="0" w:color="auto"/>
        <w:right w:val="none" w:sz="0" w:space="0" w:color="auto"/>
      </w:divBdr>
    </w:div>
    <w:div w:id="125320007">
      <w:bodyDiv w:val="1"/>
      <w:marLeft w:val="0"/>
      <w:marRight w:val="0"/>
      <w:marTop w:val="0"/>
      <w:marBottom w:val="0"/>
      <w:divBdr>
        <w:top w:val="none" w:sz="0" w:space="0" w:color="auto"/>
        <w:left w:val="none" w:sz="0" w:space="0" w:color="auto"/>
        <w:bottom w:val="none" w:sz="0" w:space="0" w:color="auto"/>
        <w:right w:val="none" w:sz="0" w:space="0" w:color="auto"/>
      </w:divBdr>
    </w:div>
    <w:div w:id="125901726">
      <w:bodyDiv w:val="1"/>
      <w:marLeft w:val="0"/>
      <w:marRight w:val="0"/>
      <w:marTop w:val="0"/>
      <w:marBottom w:val="0"/>
      <w:divBdr>
        <w:top w:val="none" w:sz="0" w:space="0" w:color="auto"/>
        <w:left w:val="none" w:sz="0" w:space="0" w:color="auto"/>
        <w:bottom w:val="none" w:sz="0" w:space="0" w:color="auto"/>
        <w:right w:val="none" w:sz="0" w:space="0" w:color="auto"/>
      </w:divBdr>
    </w:div>
    <w:div w:id="128939795">
      <w:bodyDiv w:val="1"/>
      <w:marLeft w:val="0"/>
      <w:marRight w:val="0"/>
      <w:marTop w:val="0"/>
      <w:marBottom w:val="0"/>
      <w:divBdr>
        <w:top w:val="none" w:sz="0" w:space="0" w:color="auto"/>
        <w:left w:val="none" w:sz="0" w:space="0" w:color="auto"/>
        <w:bottom w:val="none" w:sz="0" w:space="0" w:color="auto"/>
        <w:right w:val="none" w:sz="0" w:space="0" w:color="auto"/>
      </w:divBdr>
    </w:div>
    <w:div w:id="129056420">
      <w:bodyDiv w:val="1"/>
      <w:marLeft w:val="0"/>
      <w:marRight w:val="0"/>
      <w:marTop w:val="0"/>
      <w:marBottom w:val="0"/>
      <w:divBdr>
        <w:top w:val="none" w:sz="0" w:space="0" w:color="auto"/>
        <w:left w:val="none" w:sz="0" w:space="0" w:color="auto"/>
        <w:bottom w:val="none" w:sz="0" w:space="0" w:color="auto"/>
        <w:right w:val="none" w:sz="0" w:space="0" w:color="auto"/>
      </w:divBdr>
    </w:div>
    <w:div w:id="130371256">
      <w:bodyDiv w:val="1"/>
      <w:marLeft w:val="0"/>
      <w:marRight w:val="0"/>
      <w:marTop w:val="0"/>
      <w:marBottom w:val="0"/>
      <w:divBdr>
        <w:top w:val="none" w:sz="0" w:space="0" w:color="auto"/>
        <w:left w:val="none" w:sz="0" w:space="0" w:color="auto"/>
        <w:bottom w:val="none" w:sz="0" w:space="0" w:color="auto"/>
        <w:right w:val="none" w:sz="0" w:space="0" w:color="auto"/>
      </w:divBdr>
    </w:div>
    <w:div w:id="132531075">
      <w:bodyDiv w:val="1"/>
      <w:marLeft w:val="0"/>
      <w:marRight w:val="0"/>
      <w:marTop w:val="0"/>
      <w:marBottom w:val="0"/>
      <w:divBdr>
        <w:top w:val="none" w:sz="0" w:space="0" w:color="auto"/>
        <w:left w:val="none" w:sz="0" w:space="0" w:color="auto"/>
        <w:bottom w:val="none" w:sz="0" w:space="0" w:color="auto"/>
        <w:right w:val="none" w:sz="0" w:space="0" w:color="auto"/>
      </w:divBdr>
    </w:div>
    <w:div w:id="136847002">
      <w:bodyDiv w:val="1"/>
      <w:marLeft w:val="0"/>
      <w:marRight w:val="0"/>
      <w:marTop w:val="0"/>
      <w:marBottom w:val="0"/>
      <w:divBdr>
        <w:top w:val="none" w:sz="0" w:space="0" w:color="auto"/>
        <w:left w:val="none" w:sz="0" w:space="0" w:color="auto"/>
        <w:bottom w:val="none" w:sz="0" w:space="0" w:color="auto"/>
        <w:right w:val="none" w:sz="0" w:space="0" w:color="auto"/>
      </w:divBdr>
    </w:div>
    <w:div w:id="138157437">
      <w:bodyDiv w:val="1"/>
      <w:marLeft w:val="0"/>
      <w:marRight w:val="0"/>
      <w:marTop w:val="0"/>
      <w:marBottom w:val="0"/>
      <w:divBdr>
        <w:top w:val="none" w:sz="0" w:space="0" w:color="auto"/>
        <w:left w:val="none" w:sz="0" w:space="0" w:color="auto"/>
        <w:bottom w:val="none" w:sz="0" w:space="0" w:color="auto"/>
        <w:right w:val="none" w:sz="0" w:space="0" w:color="auto"/>
      </w:divBdr>
    </w:div>
    <w:div w:id="140119442">
      <w:bodyDiv w:val="1"/>
      <w:marLeft w:val="0"/>
      <w:marRight w:val="0"/>
      <w:marTop w:val="0"/>
      <w:marBottom w:val="0"/>
      <w:divBdr>
        <w:top w:val="none" w:sz="0" w:space="0" w:color="auto"/>
        <w:left w:val="none" w:sz="0" w:space="0" w:color="auto"/>
        <w:bottom w:val="none" w:sz="0" w:space="0" w:color="auto"/>
        <w:right w:val="none" w:sz="0" w:space="0" w:color="auto"/>
      </w:divBdr>
    </w:div>
    <w:div w:id="143788368">
      <w:bodyDiv w:val="1"/>
      <w:marLeft w:val="0"/>
      <w:marRight w:val="0"/>
      <w:marTop w:val="0"/>
      <w:marBottom w:val="0"/>
      <w:divBdr>
        <w:top w:val="none" w:sz="0" w:space="0" w:color="auto"/>
        <w:left w:val="none" w:sz="0" w:space="0" w:color="auto"/>
        <w:bottom w:val="none" w:sz="0" w:space="0" w:color="auto"/>
        <w:right w:val="none" w:sz="0" w:space="0" w:color="auto"/>
      </w:divBdr>
    </w:div>
    <w:div w:id="153038266">
      <w:bodyDiv w:val="1"/>
      <w:marLeft w:val="0"/>
      <w:marRight w:val="0"/>
      <w:marTop w:val="0"/>
      <w:marBottom w:val="0"/>
      <w:divBdr>
        <w:top w:val="none" w:sz="0" w:space="0" w:color="auto"/>
        <w:left w:val="none" w:sz="0" w:space="0" w:color="auto"/>
        <w:bottom w:val="none" w:sz="0" w:space="0" w:color="auto"/>
        <w:right w:val="none" w:sz="0" w:space="0" w:color="auto"/>
      </w:divBdr>
    </w:div>
    <w:div w:id="156314056">
      <w:bodyDiv w:val="1"/>
      <w:marLeft w:val="0"/>
      <w:marRight w:val="0"/>
      <w:marTop w:val="0"/>
      <w:marBottom w:val="0"/>
      <w:divBdr>
        <w:top w:val="none" w:sz="0" w:space="0" w:color="auto"/>
        <w:left w:val="none" w:sz="0" w:space="0" w:color="auto"/>
        <w:bottom w:val="none" w:sz="0" w:space="0" w:color="auto"/>
        <w:right w:val="none" w:sz="0" w:space="0" w:color="auto"/>
      </w:divBdr>
    </w:div>
    <w:div w:id="160241824">
      <w:bodyDiv w:val="1"/>
      <w:marLeft w:val="0"/>
      <w:marRight w:val="0"/>
      <w:marTop w:val="0"/>
      <w:marBottom w:val="0"/>
      <w:divBdr>
        <w:top w:val="none" w:sz="0" w:space="0" w:color="auto"/>
        <w:left w:val="none" w:sz="0" w:space="0" w:color="auto"/>
        <w:bottom w:val="none" w:sz="0" w:space="0" w:color="auto"/>
        <w:right w:val="none" w:sz="0" w:space="0" w:color="auto"/>
      </w:divBdr>
    </w:div>
    <w:div w:id="160510615">
      <w:bodyDiv w:val="1"/>
      <w:marLeft w:val="0"/>
      <w:marRight w:val="0"/>
      <w:marTop w:val="0"/>
      <w:marBottom w:val="0"/>
      <w:divBdr>
        <w:top w:val="none" w:sz="0" w:space="0" w:color="auto"/>
        <w:left w:val="none" w:sz="0" w:space="0" w:color="auto"/>
        <w:bottom w:val="none" w:sz="0" w:space="0" w:color="auto"/>
        <w:right w:val="none" w:sz="0" w:space="0" w:color="auto"/>
      </w:divBdr>
    </w:div>
    <w:div w:id="160776839">
      <w:bodyDiv w:val="1"/>
      <w:marLeft w:val="0"/>
      <w:marRight w:val="0"/>
      <w:marTop w:val="0"/>
      <w:marBottom w:val="0"/>
      <w:divBdr>
        <w:top w:val="none" w:sz="0" w:space="0" w:color="auto"/>
        <w:left w:val="none" w:sz="0" w:space="0" w:color="auto"/>
        <w:bottom w:val="none" w:sz="0" w:space="0" w:color="auto"/>
        <w:right w:val="none" w:sz="0" w:space="0" w:color="auto"/>
      </w:divBdr>
    </w:div>
    <w:div w:id="163865997">
      <w:bodyDiv w:val="1"/>
      <w:marLeft w:val="0"/>
      <w:marRight w:val="0"/>
      <w:marTop w:val="0"/>
      <w:marBottom w:val="0"/>
      <w:divBdr>
        <w:top w:val="none" w:sz="0" w:space="0" w:color="auto"/>
        <w:left w:val="none" w:sz="0" w:space="0" w:color="auto"/>
        <w:bottom w:val="none" w:sz="0" w:space="0" w:color="auto"/>
        <w:right w:val="none" w:sz="0" w:space="0" w:color="auto"/>
      </w:divBdr>
    </w:div>
    <w:div w:id="166412297">
      <w:bodyDiv w:val="1"/>
      <w:marLeft w:val="0"/>
      <w:marRight w:val="0"/>
      <w:marTop w:val="0"/>
      <w:marBottom w:val="0"/>
      <w:divBdr>
        <w:top w:val="none" w:sz="0" w:space="0" w:color="auto"/>
        <w:left w:val="none" w:sz="0" w:space="0" w:color="auto"/>
        <w:bottom w:val="none" w:sz="0" w:space="0" w:color="auto"/>
        <w:right w:val="none" w:sz="0" w:space="0" w:color="auto"/>
      </w:divBdr>
    </w:div>
    <w:div w:id="167523849">
      <w:bodyDiv w:val="1"/>
      <w:marLeft w:val="0"/>
      <w:marRight w:val="0"/>
      <w:marTop w:val="0"/>
      <w:marBottom w:val="0"/>
      <w:divBdr>
        <w:top w:val="none" w:sz="0" w:space="0" w:color="auto"/>
        <w:left w:val="none" w:sz="0" w:space="0" w:color="auto"/>
        <w:bottom w:val="none" w:sz="0" w:space="0" w:color="auto"/>
        <w:right w:val="none" w:sz="0" w:space="0" w:color="auto"/>
      </w:divBdr>
    </w:div>
    <w:div w:id="170528209">
      <w:bodyDiv w:val="1"/>
      <w:marLeft w:val="0"/>
      <w:marRight w:val="0"/>
      <w:marTop w:val="0"/>
      <w:marBottom w:val="0"/>
      <w:divBdr>
        <w:top w:val="none" w:sz="0" w:space="0" w:color="auto"/>
        <w:left w:val="none" w:sz="0" w:space="0" w:color="auto"/>
        <w:bottom w:val="none" w:sz="0" w:space="0" w:color="auto"/>
        <w:right w:val="none" w:sz="0" w:space="0" w:color="auto"/>
      </w:divBdr>
    </w:div>
    <w:div w:id="173033461">
      <w:bodyDiv w:val="1"/>
      <w:marLeft w:val="0"/>
      <w:marRight w:val="0"/>
      <w:marTop w:val="0"/>
      <w:marBottom w:val="0"/>
      <w:divBdr>
        <w:top w:val="none" w:sz="0" w:space="0" w:color="auto"/>
        <w:left w:val="none" w:sz="0" w:space="0" w:color="auto"/>
        <w:bottom w:val="none" w:sz="0" w:space="0" w:color="auto"/>
        <w:right w:val="none" w:sz="0" w:space="0" w:color="auto"/>
      </w:divBdr>
    </w:div>
    <w:div w:id="176963450">
      <w:bodyDiv w:val="1"/>
      <w:marLeft w:val="0"/>
      <w:marRight w:val="0"/>
      <w:marTop w:val="0"/>
      <w:marBottom w:val="0"/>
      <w:divBdr>
        <w:top w:val="none" w:sz="0" w:space="0" w:color="auto"/>
        <w:left w:val="none" w:sz="0" w:space="0" w:color="auto"/>
        <w:bottom w:val="none" w:sz="0" w:space="0" w:color="auto"/>
        <w:right w:val="none" w:sz="0" w:space="0" w:color="auto"/>
      </w:divBdr>
    </w:div>
    <w:div w:id="186211491">
      <w:bodyDiv w:val="1"/>
      <w:marLeft w:val="0"/>
      <w:marRight w:val="0"/>
      <w:marTop w:val="0"/>
      <w:marBottom w:val="0"/>
      <w:divBdr>
        <w:top w:val="none" w:sz="0" w:space="0" w:color="auto"/>
        <w:left w:val="none" w:sz="0" w:space="0" w:color="auto"/>
        <w:bottom w:val="none" w:sz="0" w:space="0" w:color="auto"/>
        <w:right w:val="none" w:sz="0" w:space="0" w:color="auto"/>
      </w:divBdr>
    </w:div>
    <w:div w:id="187256992">
      <w:bodyDiv w:val="1"/>
      <w:marLeft w:val="0"/>
      <w:marRight w:val="0"/>
      <w:marTop w:val="0"/>
      <w:marBottom w:val="0"/>
      <w:divBdr>
        <w:top w:val="none" w:sz="0" w:space="0" w:color="auto"/>
        <w:left w:val="none" w:sz="0" w:space="0" w:color="auto"/>
        <w:bottom w:val="none" w:sz="0" w:space="0" w:color="auto"/>
        <w:right w:val="none" w:sz="0" w:space="0" w:color="auto"/>
      </w:divBdr>
    </w:div>
    <w:div w:id="190922436">
      <w:bodyDiv w:val="1"/>
      <w:marLeft w:val="0"/>
      <w:marRight w:val="0"/>
      <w:marTop w:val="0"/>
      <w:marBottom w:val="0"/>
      <w:divBdr>
        <w:top w:val="none" w:sz="0" w:space="0" w:color="auto"/>
        <w:left w:val="none" w:sz="0" w:space="0" w:color="auto"/>
        <w:bottom w:val="none" w:sz="0" w:space="0" w:color="auto"/>
        <w:right w:val="none" w:sz="0" w:space="0" w:color="auto"/>
      </w:divBdr>
    </w:div>
    <w:div w:id="196477670">
      <w:bodyDiv w:val="1"/>
      <w:marLeft w:val="0"/>
      <w:marRight w:val="0"/>
      <w:marTop w:val="0"/>
      <w:marBottom w:val="0"/>
      <w:divBdr>
        <w:top w:val="none" w:sz="0" w:space="0" w:color="auto"/>
        <w:left w:val="none" w:sz="0" w:space="0" w:color="auto"/>
        <w:bottom w:val="none" w:sz="0" w:space="0" w:color="auto"/>
        <w:right w:val="none" w:sz="0" w:space="0" w:color="auto"/>
      </w:divBdr>
    </w:div>
    <w:div w:id="199781017">
      <w:bodyDiv w:val="1"/>
      <w:marLeft w:val="0"/>
      <w:marRight w:val="0"/>
      <w:marTop w:val="0"/>
      <w:marBottom w:val="0"/>
      <w:divBdr>
        <w:top w:val="none" w:sz="0" w:space="0" w:color="auto"/>
        <w:left w:val="none" w:sz="0" w:space="0" w:color="auto"/>
        <w:bottom w:val="none" w:sz="0" w:space="0" w:color="auto"/>
        <w:right w:val="none" w:sz="0" w:space="0" w:color="auto"/>
      </w:divBdr>
    </w:div>
    <w:div w:id="199826502">
      <w:bodyDiv w:val="1"/>
      <w:marLeft w:val="0"/>
      <w:marRight w:val="0"/>
      <w:marTop w:val="0"/>
      <w:marBottom w:val="0"/>
      <w:divBdr>
        <w:top w:val="none" w:sz="0" w:space="0" w:color="auto"/>
        <w:left w:val="none" w:sz="0" w:space="0" w:color="auto"/>
        <w:bottom w:val="none" w:sz="0" w:space="0" w:color="auto"/>
        <w:right w:val="none" w:sz="0" w:space="0" w:color="auto"/>
      </w:divBdr>
    </w:div>
    <w:div w:id="201672077">
      <w:bodyDiv w:val="1"/>
      <w:marLeft w:val="0"/>
      <w:marRight w:val="0"/>
      <w:marTop w:val="0"/>
      <w:marBottom w:val="0"/>
      <w:divBdr>
        <w:top w:val="none" w:sz="0" w:space="0" w:color="auto"/>
        <w:left w:val="none" w:sz="0" w:space="0" w:color="auto"/>
        <w:bottom w:val="none" w:sz="0" w:space="0" w:color="auto"/>
        <w:right w:val="none" w:sz="0" w:space="0" w:color="auto"/>
      </w:divBdr>
    </w:div>
    <w:div w:id="202399920">
      <w:bodyDiv w:val="1"/>
      <w:marLeft w:val="0"/>
      <w:marRight w:val="0"/>
      <w:marTop w:val="0"/>
      <w:marBottom w:val="0"/>
      <w:divBdr>
        <w:top w:val="none" w:sz="0" w:space="0" w:color="auto"/>
        <w:left w:val="none" w:sz="0" w:space="0" w:color="auto"/>
        <w:bottom w:val="none" w:sz="0" w:space="0" w:color="auto"/>
        <w:right w:val="none" w:sz="0" w:space="0" w:color="auto"/>
      </w:divBdr>
    </w:div>
    <w:div w:id="202639356">
      <w:bodyDiv w:val="1"/>
      <w:marLeft w:val="0"/>
      <w:marRight w:val="0"/>
      <w:marTop w:val="0"/>
      <w:marBottom w:val="0"/>
      <w:divBdr>
        <w:top w:val="none" w:sz="0" w:space="0" w:color="auto"/>
        <w:left w:val="none" w:sz="0" w:space="0" w:color="auto"/>
        <w:bottom w:val="none" w:sz="0" w:space="0" w:color="auto"/>
        <w:right w:val="none" w:sz="0" w:space="0" w:color="auto"/>
      </w:divBdr>
    </w:div>
    <w:div w:id="205336598">
      <w:bodyDiv w:val="1"/>
      <w:marLeft w:val="0"/>
      <w:marRight w:val="0"/>
      <w:marTop w:val="0"/>
      <w:marBottom w:val="0"/>
      <w:divBdr>
        <w:top w:val="none" w:sz="0" w:space="0" w:color="auto"/>
        <w:left w:val="none" w:sz="0" w:space="0" w:color="auto"/>
        <w:bottom w:val="none" w:sz="0" w:space="0" w:color="auto"/>
        <w:right w:val="none" w:sz="0" w:space="0" w:color="auto"/>
      </w:divBdr>
    </w:div>
    <w:div w:id="208341921">
      <w:bodyDiv w:val="1"/>
      <w:marLeft w:val="0"/>
      <w:marRight w:val="0"/>
      <w:marTop w:val="0"/>
      <w:marBottom w:val="0"/>
      <w:divBdr>
        <w:top w:val="none" w:sz="0" w:space="0" w:color="auto"/>
        <w:left w:val="none" w:sz="0" w:space="0" w:color="auto"/>
        <w:bottom w:val="none" w:sz="0" w:space="0" w:color="auto"/>
        <w:right w:val="none" w:sz="0" w:space="0" w:color="auto"/>
      </w:divBdr>
    </w:div>
    <w:div w:id="209658838">
      <w:bodyDiv w:val="1"/>
      <w:marLeft w:val="0"/>
      <w:marRight w:val="0"/>
      <w:marTop w:val="0"/>
      <w:marBottom w:val="0"/>
      <w:divBdr>
        <w:top w:val="none" w:sz="0" w:space="0" w:color="auto"/>
        <w:left w:val="none" w:sz="0" w:space="0" w:color="auto"/>
        <w:bottom w:val="none" w:sz="0" w:space="0" w:color="auto"/>
        <w:right w:val="none" w:sz="0" w:space="0" w:color="auto"/>
      </w:divBdr>
    </w:div>
    <w:div w:id="211889050">
      <w:bodyDiv w:val="1"/>
      <w:marLeft w:val="0"/>
      <w:marRight w:val="0"/>
      <w:marTop w:val="0"/>
      <w:marBottom w:val="0"/>
      <w:divBdr>
        <w:top w:val="none" w:sz="0" w:space="0" w:color="auto"/>
        <w:left w:val="none" w:sz="0" w:space="0" w:color="auto"/>
        <w:bottom w:val="none" w:sz="0" w:space="0" w:color="auto"/>
        <w:right w:val="none" w:sz="0" w:space="0" w:color="auto"/>
      </w:divBdr>
    </w:div>
    <w:div w:id="212468371">
      <w:bodyDiv w:val="1"/>
      <w:marLeft w:val="0"/>
      <w:marRight w:val="0"/>
      <w:marTop w:val="0"/>
      <w:marBottom w:val="0"/>
      <w:divBdr>
        <w:top w:val="none" w:sz="0" w:space="0" w:color="auto"/>
        <w:left w:val="none" w:sz="0" w:space="0" w:color="auto"/>
        <w:bottom w:val="none" w:sz="0" w:space="0" w:color="auto"/>
        <w:right w:val="none" w:sz="0" w:space="0" w:color="auto"/>
      </w:divBdr>
    </w:div>
    <w:div w:id="215509756">
      <w:bodyDiv w:val="1"/>
      <w:marLeft w:val="0"/>
      <w:marRight w:val="0"/>
      <w:marTop w:val="0"/>
      <w:marBottom w:val="0"/>
      <w:divBdr>
        <w:top w:val="none" w:sz="0" w:space="0" w:color="auto"/>
        <w:left w:val="none" w:sz="0" w:space="0" w:color="auto"/>
        <w:bottom w:val="none" w:sz="0" w:space="0" w:color="auto"/>
        <w:right w:val="none" w:sz="0" w:space="0" w:color="auto"/>
      </w:divBdr>
    </w:div>
    <w:div w:id="215900462">
      <w:bodyDiv w:val="1"/>
      <w:marLeft w:val="0"/>
      <w:marRight w:val="0"/>
      <w:marTop w:val="0"/>
      <w:marBottom w:val="0"/>
      <w:divBdr>
        <w:top w:val="none" w:sz="0" w:space="0" w:color="auto"/>
        <w:left w:val="none" w:sz="0" w:space="0" w:color="auto"/>
        <w:bottom w:val="none" w:sz="0" w:space="0" w:color="auto"/>
        <w:right w:val="none" w:sz="0" w:space="0" w:color="auto"/>
      </w:divBdr>
    </w:div>
    <w:div w:id="217863083">
      <w:bodyDiv w:val="1"/>
      <w:marLeft w:val="0"/>
      <w:marRight w:val="0"/>
      <w:marTop w:val="0"/>
      <w:marBottom w:val="0"/>
      <w:divBdr>
        <w:top w:val="none" w:sz="0" w:space="0" w:color="auto"/>
        <w:left w:val="none" w:sz="0" w:space="0" w:color="auto"/>
        <w:bottom w:val="none" w:sz="0" w:space="0" w:color="auto"/>
        <w:right w:val="none" w:sz="0" w:space="0" w:color="auto"/>
      </w:divBdr>
    </w:div>
    <w:div w:id="220485955">
      <w:bodyDiv w:val="1"/>
      <w:marLeft w:val="0"/>
      <w:marRight w:val="0"/>
      <w:marTop w:val="0"/>
      <w:marBottom w:val="0"/>
      <w:divBdr>
        <w:top w:val="none" w:sz="0" w:space="0" w:color="auto"/>
        <w:left w:val="none" w:sz="0" w:space="0" w:color="auto"/>
        <w:bottom w:val="none" w:sz="0" w:space="0" w:color="auto"/>
        <w:right w:val="none" w:sz="0" w:space="0" w:color="auto"/>
      </w:divBdr>
    </w:div>
    <w:div w:id="222641411">
      <w:bodyDiv w:val="1"/>
      <w:marLeft w:val="0"/>
      <w:marRight w:val="0"/>
      <w:marTop w:val="0"/>
      <w:marBottom w:val="0"/>
      <w:divBdr>
        <w:top w:val="none" w:sz="0" w:space="0" w:color="auto"/>
        <w:left w:val="none" w:sz="0" w:space="0" w:color="auto"/>
        <w:bottom w:val="none" w:sz="0" w:space="0" w:color="auto"/>
        <w:right w:val="none" w:sz="0" w:space="0" w:color="auto"/>
      </w:divBdr>
    </w:div>
    <w:div w:id="223562528">
      <w:bodyDiv w:val="1"/>
      <w:marLeft w:val="0"/>
      <w:marRight w:val="0"/>
      <w:marTop w:val="0"/>
      <w:marBottom w:val="0"/>
      <w:divBdr>
        <w:top w:val="none" w:sz="0" w:space="0" w:color="auto"/>
        <w:left w:val="none" w:sz="0" w:space="0" w:color="auto"/>
        <w:bottom w:val="none" w:sz="0" w:space="0" w:color="auto"/>
        <w:right w:val="none" w:sz="0" w:space="0" w:color="auto"/>
      </w:divBdr>
    </w:div>
    <w:div w:id="228156553">
      <w:bodyDiv w:val="1"/>
      <w:marLeft w:val="0"/>
      <w:marRight w:val="0"/>
      <w:marTop w:val="0"/>
      <w:marBottom w:val="0"/>
      <w:divBdr>
        <w:top w:val="none" w:sz="0" w:space="0" w:color="auto"/>
        <w:left w:val="none" w:sz="0" w:space="0" w:color="auto"/>
        <w:bottom w:val="none" w:sz="0" w:space="0" w:color="auto"/>
        <w:right w:val="none" w:sz="0" w:space="0" w:color="auto"/>
      </w:divBdr>
    </w:div>
    <w:div w:id="228687257">
      <w:bodyDiv w:val="1"/>
      <w:marLeft w:val="0"/>
      <w:marRight w:val="0"/>
      <w:marTop w:val="0"/>
      <w:marBottom w:val="0"/>
      <w:divBdr>
        <w:top w:val="none" w:sz="0" w:space="0" w:color="auto"/>
        <w:left w:val="none" w:sz="0" w:space="0" w:color="auto"/>
        <w:bottom w:val="none" w:sz="0" w:space="0" w:color="auto"/>
        <w:right w:val="none" w:sz="0" w:space="0" w:color="auto"/>
      </w:divBdr>
    </w:div>
    <w:div w:id="232010942">
      <w:bodyDiv w:val="1"/>
      <w:marLeft w:val="0"/>
      <w:marRight w:val="0"/>
      <w:marTop w:val="0"/>
      <w:marBottom w:val="0"/>
      <w:divBdr>
        <w:top w:val="none" w:sz="0" w:space="0" w:color="auto"/>
        <w:left w:val="none" w:sz="0" w:space="0" w:color="auto"/>
        <w:bottom w:val="none" w:sz="0" w:space="0" w:color="auto"/>
        <w:right w:val="none" w:sz="0" w:space="0" w:color="auto"/>
      </w:divBdr>
    </w:div>
    <w:div w:id="236669604">
      <w:bodyDiv w:val="1"/>
      <w:marLeft w:val="0"/>
      <w:marRight w:val="0"/>
      <w:marTop w:val="0"/>
      <w:marBottom w:val="0"/>
      <w:divBdr>
        <w:top w:val="none" w:sz="0" w:space="0" w:color="auto"/>
        <w:left w:val="none" w:sz="0" w:space="0" w:color="auto"/>
        <w:bottom w:val="none" w:sz="0" w:space="0" w:color="auto"/>
        <w:right w:val="none" w:sz="0" w:space="0" w:color="auto"/>
      </w:divBdr>
    </w:div>
    <w:div w:id="236673325">
      <w:bodyDiv w:val="1"/>
      <w:marLeft w:val="0"/>
      <w:marRight w:val="0"/>
      <w:marTop w:val="0"/>
      <w:marBottom w:val="0"/>
      <w:divBdr>
        <w:top w:val="none" w:sz="0" w:space="0" w:color="auto"/>
        <w:left w:val="none" w:sz="0" w:space="0" w:color="auto"/>
        <w:bottom w:val="none" w:sz="0" w:space="0" w:color="auto"/>
        <w:right w:val="none" w:sz="0" w:space="0" w:color="auto"/>
      </w:divBdr>
    </w:div>
    <w:div w:id="243495296">
      <w:bodyDiv w:val="1"/>
      <w:marLeft w:val="0"/>
      <w:marRight w:val="0"/>
      <w:marTop w:val="0"/>
      <w:marBottom w:val="0"/>
      <w:divBdr>
        <w:top w:val="none" w:sz="0" w:space="0" w:color="auto"/>
        <w:left w:val="none" w:sz="0" w:space="0" w:color="auto"/>
        <w:bottom w:val="none" w:sz="0" w:space="0" w:color="auto"/>
        <w:right w:val="none" w:sz="0" w:space="0" w:color="auto"/>
      </w:divBdr>
    </w:div>
    <w:div w:id="244649641">
      <w:bodyDiv w:val="1"/>
      <w:marLeft w:val="0"/>
      <w:marRight w:val="0"/>
      <w:marTop w:val="0"/>
      <w:marBottom w:val="0"/>
      <w:divBdr>
        <w:top w:val="none" w:sz="0" w:space="0" w:color="auto"/>
        <w:left w:val="none" w:sz="0" w:space="0" w:color="auto"/>
        <w:bottom w:val="none" w:sz="0" w:space="0" w:color="auto"/>
        <w:right w:val="none" w:sz="0" w:space="0" w:color="auto"/>
      </w:divBdr>
    </w:div>
    <w:div w:id="244845899">
      <w:bodyDiv w:val="1"/>
      <w:marLeft w:val="0"/>
      <w:marRight w:val="0"/>
      <w:marTop w:val="0"/>
      <w:marBottom w:val="0"/>
      <w:divBdr>
        <w:top w:val="none" w:sz="0" w:space="0" w:color="auto"/>
        <w:left w:val="none" w:sz="0" w:space="0" w:color="auto"/>
        <w:bottom w:val="none" w:sz="0" w:space="0" w:color="auto"/>
        <w:right w:val="none" w:sz="0" w:space="0" w:color="auto"/>
      </w:divBdr>
    </w:div>
    <w:div w:id="252933276">
      <w:bodyDiv w:val="1"/>
      <w:marLeft w:val="0"/>
      <w:marRight w:val="0"/>
      <w:marTop w:val="0"/>
      <w:marBottom w:val="0"/>
      <w:divBdr>
        <w:top w:val="none" w:sz="0" w:space="0" w:color="auto"/>
        <w:left w:val="none" w:sz="0" w:space="0" w:color="auto"/>
        <w:bottom w:val="none" w:sz="0" w:space="0" w:color="auto"/>
        <w:right w:val="none" w:sz="0" w:space="0" w:color="auto"/>
      </w:divBdr>
    </w:div>
    <w:div w:id="254095130">
      <w:bodyDiv w:val="1"/>
      <w:marLeft w:val="0"/>
      <w:marRight w:val="0"/>
      <w:marTop w:val="0"/>
      <w:marBottom w:val="0"/>
      <w:divBdr>
        <w:top w:val="none" w:sz="0" w:space="0" w:color="auto"/>
        <w:left w:val="none" w:sz="0" w:space="0" w:color="auto"/>
        <w:bottom w:val="none" w:sz="0" w:space="0" w:color="auto"/>
        <w:right w:val="none" w:sz="0" w:space="0" w:color="auto"/>
      </w:divBdr>
    </w:div>
    <w:div w:id="258878299">
      <w:bodyDiv w:val="1"/>
      <w:marLeft w:val="0"/>
      <w:marRight w:val="0"/>
      <w:marTop w:val="0"/>
      <w:marBottom w:val="0"/>
      <w:divBdr>
        <w:top w:val="none" w:sz="0" w:space="0" w:color="auto"/>
        <w:left w:val="none" w:sz="0" w:space="0" w:color="auto"/>
        <w:bottom w:val="none" w:sz="0" w:space="0" w:color="auto"/>
        <w:right w:val="none" w:sz="0" w:space="0" w:color="auto"/>
      </w:divBdr>
    </w:div>
    <w:div w:id="274673430">
      <w:bodyDiv w:val="1"/>
      <w:marLeft w:val="0"/>
      <w:marRight w:val="0"/>
      <w:marTop w:val="0"/>
      <w:marBottom w:val="0"/>
      <w:divBdr>
        <w:top w:val="none" w:sz="0" w:space="0" w:color="auto"/>
        <w:left w:val="none" w:sz="0" w:space="0" w:color="auto"/>
        <w:bottom w:val="none" w:sz="0" w:space="0" w:color="auto"/>
        <w:right w:val="none" w:sz="0" w:space="0" w:color="auto"/>
      </w:divBdr>
    </w:div>
    <w:div w:id="278612219">
      <w:bodyDiv w:val="1"/>
      <w:marLeft w:val="0"/>
      <w:marRight w:val="0"/>
      <w:marTop w:val="0"/>
      <w:marBottom w:val="0"/>
      <w:divBdr>
        <w:top w:val="none" w:sz="0" w:space="0" w:color="auto"/>
        <w:left w:val="none" w:sz="0" w:space="0" w:color="auto"/>
        <w:bottom w:val="none" w:sz="0" w:space="0" w:color="auto"/>
        <w:right w:val="none" w:sz="0" w:space="0" w:color="auto"/>
      </w:divBdr>
    </w:div>
    <w:div w:id="280067280">
      <w:bodyDiv w:val="1"/>
      <w:marLeft w:val="0"/>
      <w:marRight w:val="0"/>
      <w:marTop w:val="0"/>
      <w:marBottom w:val="0"/>
      <w:divBdr>
        <w:top w:val="none" w:sz="0" w:space="0" w:color="auto"/>
        <w:left w:val="none" w:sz="0" w:space="0" w:color="auto"/>
        <w:bottom w:val="none" w:sz="0" w:space="0" w:color="auto"/>
        <w:right w:val="none" w:sz="0" w:space="0" w:color="auto"/>
      </w:divBdr>
    </w:div>
    <w:div w:id="280652484">
      <w:bodyDiv w:val="1"/>
      <w:marLeft w:val="0"/>
      <w:marRight w:val="0"/>
      <w:marTop w:val="0"/>
      <w:marBottom w:val="0"/>
      <w:divBdr>
        <w:top w:val="none" w:sz="0" w:space="0" w:color="auto"/>
        <w:left w:val="none" w:sz="0" w:space="0" w:color="auto"/>
        <w:bottom w:val="none" w:sz="0" w:space="0" w:color="auto"/>
        <w:right w:val="none" w:sz="0" w:space="0" w:color="auto"/>
      </w:divBdr>
    </w:div>
    <w:div w:id="281116115">
      <w:bodyDiv w:val="1"/>
      <w:marLeft w:val="0"/>
      <w:marRight w:val="0"/>
      <w:marTop w:val="0"/>
      <w:marBottom w:val="0"/>
      <w:divBdr>
        <w:top w:val="none" w:sz="0" w:space="0" w:color="auto"/>
        <w:left w:val="none" w:sz="0" w:space="0" w:color="auto"/>
        <w:bottom w:val="none" w:sz="0" w:space="0" w:color="auto"/>
        <w:right w:val="none" w:sz="0" w:space="0" w:color="auto"/>
      </w:divBdr>
    </w:div>
    <w:div w:id="285936987">
      <w:bodyDiv w:val="1"/>
      <w:marLeft w:val="0"/>
      <w:marRight w:val="0"/>
      <w:marTop w:val="0"/>
      <w:marBottom w:val="0"/>
      <w:divBdr>
        <w:top w:val="none" w:sz="0" w:space="0" w:color="auto"/>
        <w:left w:val="none" w:sz="0" w:space="0" w:color="auto"/>
        <w:bottom w:val="none" w:sz="0" w:space="0" w:color="auto"/>
        <w:right w:val="none" w:sz="0" w:space="0" w:color="auto"/>
      </w:divBdr>
    </w:div>
    <w:div w:id="286937552">
      <w:bodyDiv w:val="1"/>
      <w:marLeft w:val="0"/>
      <w:marRight w:val="0"/>
      <w:marTop w:val="0"/>
      <w:marBottom w:val="0"/>
      <w:divBdr>
        <w:top w:val="none" w:sz="0" w:space="0" w:color="auto"/>
        <w:left w:val="none" w:sz="0" w:space="0" w:color="auto"/>
        <w:bottom w:val="none" w:sz="0" w:space="0" w:color="auto"/>
        <w:right w:val="none" w:sz="0" w:space="0" w:color="auto"/>
      </w:divBdr>
    </w:div>
    <w:div w:id="291597024">
      <w:bodyDiv w:val="1"/>
      <w:marLeft w:val="0"/>
      <w:marRight w:val="0"/>
      <w:marTop w:val="0"/>
      <w:marBottom w:val="0"/>
      <w:divBdr>
        <w:top w:val="none" w:sz="0" w:space="0" w:color="auto"/>
        <w:left w:val="none" w:sz="0" w:space="0" w:color="auto"/>
        <w:bottom w:val="none" w:sz="0" w:space="0" w:color="auto"/>
        <w:right w:val="none" w:sz="0" w:space="0" w:color="auto"/>
      </w:divBdr>
    </w:div>
    <w:div w:id="298267653">
      <w:bodyDiv w:val="1"/>
      <w:marLeft w:val="0"/>
      <w:marRight w:val="0"/>
      <w:marTop w:val="0"/>
      <w:marBottom w:val="0"/>
      <w:divBdr>
        <w:top w:val="none" w:sz="0" w:space="0" w:color="auto"/>
        <w:left w:val="none" w:sz="0" w:space="0" w:color="auto"/>
        <w:bottom w:val="none" w:sz="0" w:space="0" w:color="auto"/>
        <w:right w:val="none" w:sz="0" w:space="0" w:color="auto"/>
      </w:divBdr>
    </w:div>
    <w:div w:id="298456127">
      <w:bodyDiv w:val="1"/>
      <w:marLeft w:val="0"/>
      <w:marRight w:val="0"/>
      <w:marTop w:val="0"/>
      <w:marBottom w:val="0"/>
      <w:divBdr>
        <w:top w:val="none" w:sz="0" w:space="0" w:color="auto"/>
        <w:left w:val="none" w:sz="0" w:space="0" w:color="auto"/>
        <w:bottom w:val="none" w:sz="0" w:space="0" w:color="auto"/>
        <w:right w:val="none" w:sz="0" w:space="0" w:color="auto"/>
      </w:divBdr>
    </w:div>
    <w:div w:id="306397739">
      <w:bodyDiv w:val="1"/>
      <w:marLeft w:val="0"/>
      <w:marRight w:val="0"/>
      <w:marTop w:val="0"/>
      <w:marBottom w:val="0"/>
      <w:divBdr>
        <w:top w:val="none" w:sz="0" w:space="0" w:color="auto"/>
        <w:left w:val="none" w:sz="0" w:space="0" w:color="auto"/>
        <w:bottom w:val="none" w:sz="0" w:space="0" w:color="auto"/>
        <w:right w:val="none" w:sz="0" w:space="0" w:color="auto"/>
      </w:divBdr>
    </w:div>
    <w:div w:id="309139481">
      <w:bodyDiv w:val="1"/>
      <w:marLeft w:val="0"/>
      <w:marRight w:val="0"/>
      <w:marTop w:val="0"/>
      <w:marBottom w:val="0"/>
      <w:divBdr>
        <w:top w:val="none" w:sz="0" w:space="0" w:color="auto"/>
        <w:left w:val="none" w:sz="0" w:space="0" w:color="auto"/>
        <w:bottom w:val="none" w:sz="0" w:space="0" w:color="auto"/>
        <w:right w:val="none" w:sz="0" w:space="0" w:color="auto"/>
      </w:divBdr>
    </w:div>
    <w:div w:id="314576020">
      <w:bodyDiv w:val="1"/>
      <w:marLeft w:val="0"/>
      <w:marRight w:val="0"/>
      <w:marTop w:val="0"/>
      <w:marBottom w:val="0"/>
      <w:divBdr>
        <w:top w:val="none" w:sz="0" w:space="0" w:color="auto"/>
        <w:left w:val="none" w:sz="0" w:space="0" w:color="auto"/>
        <w:bottom w:val="none" w:sz="0" w:space="0" w:color="auto"/>
        <w:right w:val="none" w:sz="0" w:space="0" w:color="auto"/>
      </w:divBdr>
    </w:div>
    <w:div w:id="320667896">
      <w:bodyDiv w:val="1"/>
      <w:marLeft w:val="0"/>
      <w:marRight w:val="0"/>
      <w:marTop w:val="0"/>
      <w:marBottom w:val="0"/>
      <w:divBdr>
        <w:top w:val="none" w:sz="0" w:space="0" w:color="auto"/>
        <w:left w:val="none" w:sz="0" w:space="0" w:color="auto"/>
        <w:bottom w:val="none" w:sz="0" w:space="0" w:color="auto"/>
        <w:right w:val="none" w:sz="0" w:space="0" w:color="auto"/>
      </w:divBdr>
    </w:div>
    <w:div w:id="329136205">
      <w:bodyDiv w:val="1"/>
      <w:marLeft w:val="0"/>
      <w:marRight w:val="0"/>
      <w:marTop w:val="0"/>
      <w:marBottom w:val="0"/>
      <w:divBdr>
        <w:top w:val="none" w:sz="0" w:space="0" w:color="auto"/>
        <w:left w:val="none" w:sz="0" w:space="0" w:color="auto"/>
        <w:bottom w:val="none" w:sz="0" w:space="0" w:color="auto"/>
        <w:right w:val="none" w:sz="0" w:space="0" w:color="auto"/>
      </w:divBdr>
    </w:div>
    <w:div w:id="333192293">
      <w:bodyDiv w:val="1"/>
      <w:marLeft w:val="0"/>
      <w:marRight w:val="0"/>
      <w:marTop w:val="0"/>
      <w:marBottom w:val="0"/>
      <w:divBdr>
        <w:top w:val="none" w:sz="0" w:space="0" w:color="auto"/>
        <w:left w:val="none" w:sz="0" w:space="0" w:color="auto"/>
        <w:bottom w:val="none" w:sz="0" w:space="0" w:color="auto"/>
        <w:right w:val="none" w:sz="0" w:space="0" w:color="auto"/>
      </w:divBdr>
    </w:div>
    <w:div w:id="335228749">
      <w:bodyDiv w:val="1"/>
      <w:marLeft w:val="0"/>
      <w:marRight w:val="0"/>
      <w:marTop w:val="0"/>
      <w:marBottom w:val="0"/>
      <w:divBdr>
        <w:top w:val="none" w:sz="0" w:space="0" w:color="auto"/>
        <w:left w:val="none" w:sz="0" w:space="0" w:color="auto"/>
        <w:bottom w:val="none" w:sz="0" w:space="0" w:color="auto"/>
        <w:right w:val="none" w:sz="0" w:space="0" w:color="auto"/>
      </w:divBdr>
    </w:div>
    <w:div w:id="340357926">
      <w:bodyDiv w:val="1"/>
      <w:marLeft w:val="0"/>
      <w:marRight w:val="0"/>
      <w:marTop w:val="0"/>
      <w:marBottom w:val="0"/>
      <w:divBdr>
        <w:top w:val="none" w:sz="0" w:space="0" w:color="auto"/>
        <w:left w:val="none" w:sz="0" w:space="0" w:color="auto"/>
        <w:bottom w:val="none" w:sz="0" w:space="0" w:color="auto"/>
        <w:right w:val="none" w:sz="0" w:space="0" w:color="auto"/>
      </w:divBdr>
    </w:div>
    <w:div w:id="346179364">
      <w:bodyDiv w:val="1"/>
      <w:marLeft w:val="0"/>
      <w:marRight w:val="0"/>
      <w:marTop w:val="0"/>
      <w:marBottom w:val="0"/>
      <w:divBdr>
        <w:top w:val="none" w:sz="0" w:space="0" w:color="auto"/>
        <w:left w:val="none" w:sz="0" w:space="0" w:color="auto"/>
        <w:bottom w:val="none" w:sz="0" w:space="0" w:color="auto"/>
        <w:right w:val="none" w:sz="0" w:space="0" w:color="auto"/>
      </w:divBdr>
    </w:div>
    <w:div w:id="346979680">
      <w:bodyDiv w:val="1"/>
      <w:marLeft w:val="0"/>
      <w:marRight w:val="0"/>
      <w:marTop w:val="0"/>
      <w:marBottom w:val="0"/>
      <w:divBdr>
        <w:top w:val="none" w:sz="0" w:space="0" w:color="auto"/>
        <w:left w:val="none" w:sz="0" w:space="0" w:color="auto"/>
        <w:bottom w:val="none" w:sz="0" w:space="0" w:color="auto"/>
        <w:right w:val="none" w:sz="0" w:space="0" w:color="auto"/>
      </w:divBdr>
    </w:div>
    <w:div w:id="348024086">
      <w:bodyDiv w:val="1"/>
      <w:marLeft w:val="0"/>
      <w:marRight w:val="0"/>
      <w:marTop w:val="0"/>
      <w:marBottom w:val="0"/>
      <w:divBdr>
        <w:top w:val="none" w:sz="0" w:space="0" w:color="auto"/>
        <w:left w:val="none" w:sz="0" w:space="0" w:color="auto"/>
        <w:bottom w:val="none" w:sz="0" w:space="0" w:color="auto"/>
        <w:right w:val="none" w:sz="0" w:space="0" w:color="auto"/>
      </w:divBdr>
    </w:div>
    <w:div w:id="352725601">
      <w:bodyDiv w:val="1"/>
      <w:marLeft w:val="0"/>
      <w:marRight w:val="0"/>
      <w:marTop w:val="0"/>
      <w:marBottom w:val="0"/>
      <w:divBdr>
        <w:top w:val="none" w:sz="0" w:space="0" w:color="auto"/>
        <w:left w:val="none" w:sz="0" w:space="0" w:color="auto"/>
        <w:bottom w:val="none" w:sz="0" w:space="0" w:color="auto"/>
        <w:right w:val="none" w:sz="0" w:space="0" w:color="auto"/>
      </w:divBdr>
    </w:div>
    <w:div w:id="354699186">
      <w:bodyDiv w:val="1"/>
      <w:marLeft w:val="0"/>
      <w:marRight w:val="0"/>
      <w:marTop w:val="0"/>
      <w:marBottom w:val="0"/>
      <w:divBdr>
        <w:top w:val="none" w:sz="0" w:space="0" w:color="auto"/>
        <w:left w:val="none" w:sz="0" w:space="0" w:color="auto"/>
        <w:bottom w:val="none" w:sz="0" w:space="0" w:color="auto"/>
        <w:right w:val="none" w:sz="0" w:space="0" w:color="auto"/>
      </w:divBdr>
    </w:div>
    <w:div w:id="365106539">
      <w:bodyDiv w:val="1"/>
      <w:marLeft w:val="0"/>
      <w:marRight w:val="0"/>
      <w:marTop w:val="0"/>
      <w:marBottom w:val="0"/>
      <w:divBdr>
        <w:top w:val="none" w:sz="0" w:space="0" w:color="auto"/>
        <w:left w:val="none" w:sz="0" w:space="0" w:color="auto"/>
        <w:bottom w:val="none" w:sz="0" w:space="0" w:color="auto"/>
        <w:right w:val="none" w:sz="0" w:space="0" w:color="auto"/>
      </w:divBdr>
    </w:div>
    <w:div w:id="365712860">
      <w:bodyDiv w:val="1"/>
      <w:marLeft w:val="0"/>
      <w:marRight w:val="0"/>
      <w:marTop w:val="0"/>
      <w:marBottom w:val="0"/>
      <w:divBdr>
        <w:top w:val="none" w:sz="0" w:space="0" w:color="auto"/>
        <w:left w:val="none" w:sz="0" w:space="0" w:color="auto"/>
        <w:bottom w:val="none" w:sz="0" w:space="0" w:color="auto"/>
        <w:right w:val="none" w:sz="0" w:space="0" w:color="auto"/>
      </w:divBdr>
    </w:div>
    <w:div w:id="373120125">
      <w:bodyDiv w:val="1"/>
      <w:marLeft w:val="0"/>
      <w:marRight w:val="0"/>
      <w:marTop w:val="0"/>
      <w:marBottom w:val="0"/>
      <w:divBdr>
        <w:top w:val="none" w:sz="0" w:space="0" w:color="auto"/>
        <w:left w:val="none" w:sz="0" w:space="0" w:color="auto"/>
        <w:bottom w:val="none" w:sz="0" w:space="0" w:color="auto"/>
        <w:right w:val="none" w:sz="0" w:space="0" w:color="auto"/>
      </w:divBdr>
    </w:div>
    <w:div w:id="376012235">
      <w:bodyDiv w:val="1"/>
      <w:marLeft w:val="0"/>
      <w:marRight w:val="0"/>
      <w:marTop w:val="0"/>
      <w:marBottom w:val="0"/>
      <w:divBdr>
        <w:top w:val="none" w:sz="0" w:space="0" w:color="auto"/>
        <w:left w:val="none" w:sz="0" w:space="0" w:color="auto"/>
        <w:bottom w:val="none" w:sz="0" w:space="0" w:color="auto"/>
        <w:right w:val="none" w:sz="0" w:space="0" w:color="auto"/>
      </w:divBdr>
    </w:div>
    <w:div w:id="378208257">
      <w:bodyDiv w:val="1"/>
      <w:marLeft w:val="0"/>
      <w:marRight w:val="0"/>
      <w:marTop w:val="0"/>
      <w:marBottom w:val="0"/>
      <w:divBdr>
        <w:top w:val="none" w:sz="0" w:space="0" w:color="auto"/>
        <w:left w:val="none" w:sz="0" w:space="0" w:color="auto"/>
        <w:bottom w:val="none" w:sz="0" w:space="0" w:color="auto"/>
        <w:right w:val="none" w:sz="0" w:space="0" w:color="auto"/>
      </w:divBdr>
    </w:div>
    <w:div w:id="378283642">
      <w:bodyDiv w:val="1"/>
      <w:marLeft w:val="0"/>
      <w:marRight w:val="0"/>
      <w:marTop w:val="0"/>
      <w:marBottom w:val="0"/>
      <w:divBdr>
        <w:top w:val="none" w:sz="0" w:space="0" w:color="auto"/>
        <w:left w:val="none" w:sz="0" w:space="0" w:color="auto"/>
        <w:bottom w:val="none" w:sz="0" w:space="0" w:color="auto"/>
        <w:right w:val="none" w:sz="0" w:space="0" w:color="auto"/>
      </w:divBdr>
    </w:div>
    <w:div w:id="380639013">
      <w:bodyDiv w:val="1"/>
      <w:marLeft w:val="0"/>
      <w:marRight w:val="0"/>
      <w:marTop w:val="0"/>
      <w:marBottom w:val="0"/>
      <w:divBdr>
        <w:top w:val="none" w:sz="0" w:space="0" w:color="auto"/>
        <w:left w:val="none" w:sz="0" w:space="0" w:color="auto"/>
        <w:bottom w:val="none" w:sz="0" w:space="0" w:color="auto"/>
        <w:right w:val="none" w:sz="0" w:space="0" w:color="auto"/>
      </w:divBdr>
    </w:div>
    <w:div w:id="387344262">
      <w:bodyDiv w:val="1"/>
      <w:marLeft w:val="0"/>
      <w:marRight w:val="0"/>
      <w:marTop w:val="0"/>
      <w:marBottom w:val="0"/>
      <w:divBdr>
        <w:top w:val="none" w:sz="0" w:space="0" w:color="auto"/>
        <w:left w:val="none" w:sz="0" w:space="0" w:color="auto"/>
        <w:bottom w:val="none" w:sz="0" w:space="0" w:color="auto"/>
        <w:right w:val="none" w:sz="0" w:space="0" w:color="auto"/>
      </w:divBdr>
    </w:div>
    <w:div w:id="389352955">
      <w:bodyDiv w:val="1"/>
      <w:marLeft w:val="0"/>
      <w:marRight w:val="0"/>
      <w:marTop w:val="0"/>
      <w:marBottom w:val="0"/>
      <w:divBdr>
        <w:top w:val="none" w:sz="0" w:space="0" w:color="auto"/>
        <w:left w:val="none" w:sz="0" w:space="0" w:color="auto"/>
        <w:bottom w:val="none" w:sz="0" w:space="0" w:color="auto"/>
        <w:right w:val="none" w:sz="0" w:space="0" w:color="auto"/>
      </w:divBdr>
    </w:div>
    <w:div w:id="390230660">
      <w:bodyDiv w:val="1"/>
      <w:marLeft w:val="0"/>
      <w:marRight w:val="0"/>
      <w:marTop w:val="0"/>
      <w:marBottom w:val="0"/>
      <w:divBdr>
        <w:top w:val="none" w:sz="0" w:space="0" w:color="auto"/>
        <w:left w:val="none" w:sz="0" w:space="0" w:color="auto"/>
        <w:bottom w:val="none" w:sz="0" w:space="0" w:color="auto"/>
        <w:right w:val="none" w:sz="0" w:space="0" w:color="auto"/>
      </w:divBdr>
    </w:div>
    <w:div w:id="398406905">
      <w:bodyDiv w:val="1"/>
      <w:marLeft w:val="0"/>
      <w:marRight w:val="0"/>
      <w:marTop w:val="0"/>
      <w:marBottom w:val="0"/>
      <w:divBdr>
        <w:top w:val="none" w:sz="0" w:space="0" w:color="auto"/>
        <w:left w:val="none" w:sz="0" w:space="0" w:color="auto"/>
        <w:bottom w:val="none" w:sz="0" w:space="0" w:color="auto"/>
        <w:right w:val="none" w:sz="0" w:space="0" w:color="auto"/>
      </w:divBdr>
    </w:div>
    <w:div w:id="398525078">
      <w:bodyDiv w:val="1"/>
      <w:marLeft w:val="0"/>
      <w:marRight w:val="0"/>
      <w:marTop w:val="0"/>
      <w:marBottom w:val="0"/>
      <w:divBdr>
        <w:top w:val="none" w:sz="0" w:space="0" w:color="auto"/>
        <w:left w:val="none" w:sz="0" w:space="0" w:color="auto"/>
        <w:bottom w:val="none" w:sz="0" w:space="0" w:color="auto"/>
        <w:right w:val="none" w:sz="0" w:space="0" w:color="auto"/>
      </w:divBdr>
    </w:div>
    <w:div w:id="398555853">
      <w:bodyDiv w:val="1"/>
      <w:marLeft w:val="0"/>
      <w:marRight w:val="0"/>
      <w:marTop w:val="0"/>
      <w:marBottom w:val="0"/>
      <w:divBdr>
        <w:top w:val="none" w:sz="0" w:space="0" w:color="auto"/>
        <w:left w:val="none" w:sz="0" w:space="0" w:color="auto"/>
        <w:bottom w:val="none" w:sz="0" w:space="0" w:color="auto"/>
        <w:right w:val="none" w:sz="0" w:space="0" w:color="auto"/>
      </w:divBdr>
    </w:div>
    <w:div w:id="399836189">
      <w:bodyDiv w:val="1"/>
      <w:marLeft w:val="0"/>
      <w:marRight w:val="0"/>
      <w:marTop w:val="0"/>
      <w:marBottom w:val="0"/>
      <w:divBdr>
        <w:top w:val="none" w:sz="0" w:space="0" w:color="auto"/>
        <w:left w:val="none" w:sz="0" w:space="0" w:color="auto"/>
        <w:bottom w:val="none" w:sz="0" w:space="0" w:color="auto"/>
        <w:right w:val="none" w:sz="0" w:space="0" w:color="auto"/>
      </w:divBdr>
    </w:div>
    <w:div w:id="401607311">
      <w:bodyDiv w:val="1"/>
      <w:marLeft w:val="0"/>
      <w:marRight w:val="0"/>
      <w:marTop w:val="0"/>
      <w:marBottom w:val="0"/>
      <w:divBdr>
        <w:top w:val="none" w:sz="0" w:space="0" w:color="auto"/>
        <w:left w:val="none" w:sz="0" w:space="0" w:color="auto"/>
        <w:bottom w:val="none" w:sz="0" w:space="0" w:color="auto"/>
        <w:right w:val="none" w:sz="0" w:space="0" w:color="auto"/>
      </w:divBdr>
    </w:div>
    <w:div w:id="409083398">
      <w:bodyDiv w:val="1"/>
      <w:marLeft w:val="0"/>
      <w:marRight w:val="0"/>
      <w:marTop w:val="0"/>
      <w:marBottom w:val="0"/>
      <w:divBdr>
        <w:top w:val="none" w:sz="0" w:space="0" w:color="auto"/>
        <w:left w:val="none" w:sz="0" w:space="0" w:color="auto"/>
        <w:bottom w:val="none" w:sz="0" w:space="0" w:color="auto"/>
        <w:right w:val="none" w:sz="0" w:space="0" w:color="auto"/>
      </w:divBdr>
    </w:div>
    <w:div w:id="411312932">
      <w:bodyDiv w:val="1"/>
      <w:marLeft w:val="0"/>
      <w:marRight w:val="0"/>
      <w:marTop w:val="0"/>
      <w:marBottom w:val="0"/>
      <w:divBdr>
        <w:top w:val="none" w:sz="0" w:space="0" w:color="auto"/>
        <w:left w:val="none" w:sz="0" w:space="0" w:color="auto"/>
        <w:bottom w:val="none" w:sz="0" w:space="0" w:color="auto"/>
        <w:right w:val="none" w:sz="0" w:space="0" w:color="auto"/>
      </w:divBdr>
    </w:div>
    <w:div w:id="413940932">
      <w:bodyDiv w:val="1"/>
      <w:marLeft w:val="0"/>
      <w:marRight w:val="0"/>
      <w:marTop w:val="0"/>
      <w:marBottom w:val="0"/>
      <w:divBdr>
        <w:top w:val="none" w:sz="0" w:space="0" w:color="auto"/>
        <w:left w:val="none" w:sz="0" w:space="0" w:color="auto"/>
        <w:bottom w:val="none" w:sz="0" w:space="0" w:color="auto"/>
        <w:right w:val="none" w:sz="0" w:space="0" w:color="auto"/>
      </w:divBdr>
    </w:div>
    <w:div w:id="415326821">
      <w:bodyDiv w:val="1"/>
      <w:marLeft w:val="0"/>
      <w:marRight w:val="0"/>
      <w:marTop w:val="0"/>
      <w:marBottom w:val="0"/>
      <w:divBdr>
        <w:top w:val="none" w:sz="0" w:space="0" w:color="auto"/>
        <w:left w:val="none" w:sz="0" w:space="0" w:color="auto"/>
        <w:bottom w:val="none" w:sz="0" w:space="0" w:color="auto"/>
        <w:right w:val="none" w:sz="0" w:space="0" w:color="auto"/>
      </w:divBdr>
    </w:div>
    <w:div w:id="415443644">
      <w:bodyDiv w:val="1"/>
      <w:marLeft w:val="0"/>
      <w:marRight w:val="0"/>
      <w:marTop w:val="0"/>
      <w:marBottom w:val="0"/>
      <w:divBdr>
        <w:top w:val="none" w:sz="0" w:space="0" w:color="auto"/>
        <w:left w:val="none" w:sz="0" w:space="0" w:color="auto"/>
        <w:bottom w:val="none" w:sz="0" w:space="0" w:color="auto"/>
        <w:right w:val="none" w:sz="0" w:space="0" w:color="auto"/>
      </w:divBdr>
    </w:div>
    <w:div w:id="422142454">
      <w:bodyDiv w:val="1"/>
      <w:marLeft w:val="0"/>
      <w:marRight w:val="0"/>
      <w:marTop w:val="0"/>
      <w:marBottom w:val="0"/>
      <w:divBdr>
        <w:top w:val="none" w:sz="0" w:space="0" w:color="auto"/>
        <w:left w:val="none" w:sz="0" w:space="0" w:color="auto"/>
        <w:bottom w:val="none" w:sz="0" w:space="0" w:color="auto"/>
        <w:right w:val="none" w:sz="0" w:space="0" w:color="auto"/>
      </w:divBdr>
    </w:div>
    <w:div w:id="422722111">
      <w:bodyDiv w:val="1"/>
      <w:marLeft w:val="0"/>
      <w:marRight w:val="0"/>
      <w:marTop w:val="0"/>
      <w:marBottom w:val="0"/>
      <w:divBdr>
        <w:top w:val="none" w:sz="0" w:space="0" w:color="auto"/>
        <w:left w:val="none" w:sz="0" w:space="0" w:color="auto"/>
        <w:bottom w:val="none" w:sz="0" w:space="0" w:color="auto"/>
        <w:right w:val="none" w:sz="0" w:space="0" w:color="auto"/>
      </w:divBdr>
    </w:div>
    <w:div w:id="432168195">
      <w:bodyDiv w:val="1"/>
      <w:marLeft w:val="0"/>
      <w:marRight w:val="0"/>
      <w:marTop w:val="0"/>
      <w:marBottom w:val="0"/>
      <w:divBdr>
        <w:top w:val="none" w:sz="0" w:space="0" w:color="auto"/>
        <w:left w:val="none" w:sz="0" w:space="0" w:color="auto"/>
        <w:bottom w:val="none" w:sz="0" w:space="0" w:color="auto"/>
        <w:right w:val="none" w:sz="0" w:space="0" w:color="auto"/>
      </w:divBdr>
    </w:div>
    <w:div w:id="437524124">
      <w:bodyDiv w:val="1"/>
      <w:marLeft w:val="0"/>
      <w:marRight w:val="0"/>
      <w:marTop w:val="0"/>
      <w:marBottom w:val="0"/>
      <w:divBdr>
        <w:top w:val="none" w:sz="0" w:space="0" w:color="auto"/>
        <w:left w:val="none" w:sz="0" w:space="0" w:color="auto"/>
        <w:bottom w:val="none" w:sz="0" w:space="0" w:color="auto"/>
        <w:right w:val="none" w:sz="0" w:space="0" w:color="auto"/>
      </w:divBdr>
    </w:div>
    <w:div w:id="437599762">
      <w:bodyDiv w:val="1"/>
      <w:marLeft w:val="0"/>
      <w:marRight w:val="0"/>
      <w:marTop w:val="0"/>
      <w:marBottom w:val="0"/>
      <w:divBdr>
        <w:top w:val="none" w:sz="0" w:space="0" w:color="auto"/>
        <w:left w:val="none" w:sz="0" w:space="0" w:color="auto"/>
        <w:bottom w:val="none" w:sz="0" w:space="0" w:color="auto"/>
        <w:right w:val="none" w:sz="0" w:space="0" w:color="auto"/>
      </w:divBdr>
    </w:div>
    <w:div w:id="438139476">
      <w:bodyDiv w:val="1"/>
      <w:marLeft w:val="0"/>
      <w:marRight w:val="0"/>
      <w:marTop w:val="0"/>
      <w:marBottom w:val="0"/>
      <w:divBdr>
        <w:top w:val="none" w:sz="0" w:space="0" w:color="auto"/>
        <w:left w:val="none" w:sz="0" w:space="0" w:color="auto"/>
        <w:bottom w:val="none" w:sz="0" w:space="0" w:color="auto"/>
        <w:right w:val="none" w:sz="0" w:space="0" w:color="auto"/>
      </w:divBdr>
    </w:div>
    <w:div w:id="440152744">
      <w:bodyDiv w:val="1"/>
      <w:marLeft w:val="0"/>
      <w:marRight w:val="0"/>
      <w:marTop w:val="0"/>
      <w:marBottom w:val="0"/>
      <w:divBdr>
        <w:top w:val="none" w:sz="0" w:space="0" w:color="auto"/>
        <w:left w:val="none" w:sz="0" w:space="0" w:color="auto"/>
        <w:bottom w:val="none" w:sz="0" w:space="0" w:color="auto"/>
        <w:right w:val="none" w:sz="0" w:space="0" w:color="auto"/>
      </w:divBdr>
    </w:div>
    <w:div w:id="440927405">
      <w:bodyDiv w:val="1"/>
      <w:marLeft w:val="0"/>
      <w:marRight w:val="0"/>
      <w:marTop w:val="0"/>
      <w:marBottom w:val="0"/>
      <w:divBdr>
        <w:top w:val="none" w:sz="0" w:space="0" w:color="auto"/>
        <w:left w:val="none" w:sz="0" w:space="0" w:color="auto"/>
        <w:bottom w:val="none" w:sz="0" w:space="0" w:color="auto"/>
        <w:right w:val="none" w:sz="0" w:space="0" w:color="auto"/>
      </w:divBdr>
    </w:div>
    <w:div w:id="444739761">
      <w:bodyDiv w:val="1"/>
      <w:marLeft w:val="0"/>
      <w:marRight w:val="0"/>
      <w:marTop w:val="0"/>
      <w:marBottom w:val="0"/>
      <w:divBdr>
        <w:top w:val="none" w:sz="0" w:space="0" w:color="auto"/>
        <w:left w:val="none" w:sz="0" w:space="0" w:color="auto"/>
        <w:bottom w:val="none" w:sz="0" w:space="0" w:color="auto"/>
        <w:right w:val="none" w:sz="0" w:space="0" w:color="auto"/>
      </w:divBdr>
    </w:div>
    <w:div w:id="445581882">
      <w:bodyDiv w:val="1"/>
      <w:marLeft w:val="0"/>
      <w:marRight w:val="0"/>
      <w:marTop w:val="0"/>
      <w:marBottom w:val="0"/>
      <w:divBdr>
        <w:top w:val="none" w:sz="0" w:space="0" w:color="auto"/>
        <w:left w:val="none" w:sz="0" w:space="0" w:color="auto"/>
        <w:bottom w:val="none" w:sz="0" w:space="0" w:color="auto"/>
        <w:right w:val="none" w:sz="0" w:space="0" w:color="auto"/>
      </w:divBdr>
    </w:div>
    <w:div w:id="452746079">
      <w:bodyDiv w:val="1"/>
      <w:marLeft w:val="0"/>
      <w:marRight w:val="0"/>
      <w:marTop w:val="0"/>
      <w:marBottom w:val="0"/>
      <w:divBdr>
        <w:top w:val="none" w:sz="0" w:space="0" w:color="auto"/>
        <w:left w:val="none" w:sz="0" w:space="0" w:color="auto"/>
        <w:bottom w:val="none" w:sz="0" w:space="0" w:color="auto"/>
        <w:right w:val="none" w:sz="0" w:space="0" w:color="auto"/>
      </w:divBdr>
    </w:div>
    <w:div w:id="453407787">
      <w:bodyDiv w:val="1"/>
      <w:marLeft w:val="0"/>
      <w:marRight w:val="0"/>
      <w:marTop w:val="0"/>
      <w:marBottom w:val="0"/>
      <w:divBdr>
        <w:top w:val="none" w:sz="0" w:space="0" w:color="auto"/>
        <w:left w:val="none" w:sz="0" w:space="0" w:color="auto"/>
        <w:bottom w:val="none" w:sz="0" w:space="0" w:color="auto"/>
        <w:right w:val="none" w:sz="0" w:space="0" w:color="auto"/>
      </w:divBdr>
    </w:div>
    <w:div w:id="453909509">
      <w:bodyDiv w:val="1"/>
      <w:marLeft w:val="0"/>
      <w:marRight w:val="0"/>
      <w:marTop w:val="0"/>
      <w:marBottom w:val="0"/>
      <w:divBdr>
        <w:top w:val="none" w:sz="0" w:space="0" w:color="auto"/>
        <w:left w:val="none" w:sz="0" w:space="0" w:color="auto"/>
        <w:bottom w:val="none" w:sz="0" w:space="0" w:color="auto"/>
        <w:right w:val="none" w:sz="0" w:space="0" w:color="auto"/>
      </w:divBdr>
    </w:div>
    <w:div w:id="456947174">
      <w:bodyDiv w:val="1"/>
      <w:marLeft w:val="0"/>
      <w:marRight w:val="0"/>
      <w:marTop w:val="0"/>
      <w:marBottom w:val="0"/>
      <w:divBdr>
        <w:top w:val="none" w:sz="0" w:space="0" w:color="auto"/>
        <w:left w:val="none" w:sz="0" w:space="0" w:color="auto"/>
        <w:bottom w:val="none" w:sz="0" w:space="0" w:color="auto"/>
        <w:right w:val="none" w:sz="0" w:space="0" w:color="auto"/>
      </w:divBdr>
    </w:div>
    <w:div w:id="472255722">
      <w:bodyDiv w:val="1"/>
      <w:marLeft w:val="0"/>
      <w:marRight w:val="0"/>
      <w:marTop w:val="0"/>
      <w:marBottom w:val="0"/>
      <w:divBdr>
        <w:top w:val="none" w:sz="0" w:space="0" w:color="auto"/>
        <w:left w:val="none" w:sz="0" w:space="0" w:color="auto"/>
        <w:bottom w:val="none" w:sz="0" w:space="0" w:color="auto"/>
        <w:right w:val="none" w:sz="0" w:space="0" w:color="auto"/>
      </w:divBdr>
    </w:div>
    <w:div w:id="474882594">
      <w:bodyDiv w:val="1"/>
      <w:marLeft w:val="0"/>
      <w:marRight w:val="0"/>
      <w:marTop w:val="0"/>
      <w:marBottom w:val="0"/>
      <w:divBdr>
        <w:top w:val="none" w:sz="0" w:space="0" w:color="auto"/>
        <w:left w:val="none" w:sz="0" w:space="0" w:color="auto"/>
        <w:bottom w:val="none" w:sz="0" w:space="0" w:color="auto"/>
        <w:right w:val="none" w:sz="0" w:space="0" w:color="auto"/>
      </w:divBdr>
    </w:div>
    <w:div w:id="478691007">
      <w:bodyDiv w:val="1"/>
      <w:marLeft w:val="0"/>
      <w:marRight w:val="0"/>
      <w:marTop w:val="0"/>
      <w:marBottom w:val="0"/>
      <w:divBdr>
        <w:top w:val="none" w:sz="0" w:space="0" w:color="auto"/>
        <w:left w:val="none" w:sz="0" w:space="0" w:color="auto"/>
        <w:bottom w:val="none" w:sz="0" w:space="0" w:color="auto"/>
        <w:right w:val="none" w:sz="0" w:space="0" w:color="auto"/>
      </w:divBdr>
    </w:div>
    <w:div w:id="481702534">
      <w:bodyDiv w:val="1"/>
      <w:marLeft w:val="0"/>
      <w:marRight w:val="0"/>
      <w:marTop w:val="0"/>
      <w:marBottom w:val="0"/>
      <w:divBdr>
        <w:top w:val="none" w:sz="0" w:space="0" w:color="auto"/>
        <w:left w:val="none" w:sz="0" w:space="0" w:color="auto"/>
        <w:bottom w:val="none" w:sz="0" w:space="0" w:color="auto"/>
        <w:right w:val="none" w:sz="0" w:space="0" w:color="auto"/>
      </w:divBdr>
    </w:div>
    <w:div w:id="481851153">
      <w:bodyDiv w:val="1"/>
      <w:marLeft w:val="0"/>
      <w:marRight w:val="0"/>
      <w:marTop w:val="0"/>
      <w:marBottom w:val="0"/>
      <w:divBdr>
        <w:top w:val="none" w:sz="0" w:space="0" w:color="auto"/>
        <w:left w:val="none" w:sz="0" w:space="0" w:color="auto"/>
        <w:bottom w:val="none" w:sz="0" w:space="0" w:color="auto"/>
        <w:right w:val="none" w:sz="0" w:space="0" w:color="auto"/>
      </w:divBdr>
    </w:div>
    <w:div w:id="484661728">
      <w:bodyDiv w:val="1"/>
      <w:marLeft w:val="0"/>
      <w:marRight w:val="0"/>
      <w:marTop w:val="0"/>
      <w:marBottom w:val="0"/>
      <w:divBdr>
        <w:top w:val="none" w:sz="0" w:space="0" w:color="auto"/>
        <w:left w:val="none" w:sz="0" w:space="0" w:color="auto"/>
        <w:bottom w:val="none" w:sz="0" w:space="0" w:color="auto"/>
        <w:right w:val="none" w:sz="0" w:space="0" w:color="auto"/>
      </w:divBdr>
    </w:div>
    <w:div w:id="486437388">
      <w:bodyDiv w:val="1"/>
      <w:marLeft w:val="0"/>
      <w:marRight w:val="0"/>
      <w:marTop w:val="0"/>
      <w:marBottom w:val="0"/>
      <w:divBdr>
        <w:top w:val="none" w:sz="0" w:space="0" w:color="auto"/>
        <w:left w:val="none" w:sz="0" w:space="0" w:color="auto"/>
        <w:bottom w:val="none" w:sz="0" w:space="0" w:color="auto"/>
        <w:right w:val="none" w:sz="0" w:space="0" w:color="auto"/>
      </w:divBdr>
    </w:div>
    <w:div w:id="486938829">
      <w:bodyDiv w:val="1"/>
      <w:marLeft w:val="0"/>
      <w:marRight w:val="0"/>
      <w:marTop w:val="0"/>
      <w:marBottom w:val="0"/>
      <w:divBdr>
        <w:top w:val="none" w:sz="0" w:space="0" w:color="auto"/>
        <w:left w:val="none" w:sz="0" w:space="0" w:color="auto"/>
        <w:bottom w:val="none" w:sz="0" w:space="0" w:color="auto"/>
        <w:right w:val="none" w:sz="0" w:space="0" w:color="auto"/>
      </w:divBdr>
    </w:div>
    <w:div w:id="488713406">
      <w:bodyDiv w:val="1"/>
      <w:marLeft w:val="0"/>
      <w:marRight w:val="0"/>
      <w:marTop w:val="0"/>
      <w:marBottom w:val="0"/>
      <w:divBdr>
        <w:top w:val="none" w:sz="0" w:space="0" w:color="auto"/>
        <w:left w:val="none" w:sz="0" w:space="0" w:color="auto"/>
        <w:bottom w:val="none" w:sz="0" w:space="0" w:color="auto"/>
        <w:right w:val="none" w:sz="0" w:space="0" w:color="auto"/>
      </w:divBdr>
    </w:div>
    <w:div w:id="493183131">
      <w:bodyDiv w:val="1"/>
      <w:marLeft w:val="0"/>
      <w:marRight w:val="0"/>
      <w:marTop w:val="0"/>
      <w:marBottom w:val="0"/>
      <w:divBdr>
        <w:top w:val="none" w:sz="0" w:space="0" w:color="auto"/>
        <w:left w:val="none" w:sz="0" w:space="0" w:color="auto"/>
        <w:bottom w:val="none" w:sz="0" w:space="0" w:color="auto"/>
        <w:right w:val="none" w:sz="0" w:space="0" w:color="auto"/>
      </w:divBdr>
    </w:div>
    <w:div w:id="493377782">
      <w:bodyDiv w:val="1"/>
      <w:marLeft w:val="0"/>
      <w:marRight w:val="0"/>
      <w:marTop w:val="0"/>
      <w:marBottom w:val="0"/>
      <w:divBdr>
        <w:top w:val="none" w:sz="0" w:space="0" w:color="auto"/>
        <w:left w:val="none" w:sz="0" w:space="0" w:color="auto"/>
        <w:bottom w:val="none" w:sz="0" w:space="0" w:color="auto"/>
        <w:right w:val="none" w:sz="0" w:space="0" w:color="auto"/>
      </w:divBdr>
    </w:div>
    <w:div w:id="502086660">
      <w:bodyDiv w:val="1"/>
      <w:marLeft w:val="0"/>
      <w:marRight w:val="0"/>
      <w:marTop w:val="0"/>
      <w:marBottom w:val="0"/>
      <w:divBdr>
        <w:top w:val="none" w:sz="0" w:space="0" w:color="auto"/>
        <w:left w:val="none" w:sz="0" w:space="0" w:color="auto"/>
        <w:bottom w:val="none" w:sz="0" w:space="0" w:color="auto"/>
        <w:right w:val="none" w:sz="0" w:space="0" w:color="auto"/>
      </w:divBdr>
    </w:div>
    <w:div w:id="505285590">
      <w:bodyDiv w:val="1"/>
      <w:marLeft w:val="0"/>
      <w:marRight w:val="0"/>
      <w:marTop w:val="0"/>
      <w:marBottom w:val="0"/>
      <w:divBdr>
        <w:top w:val="none" w:sz="0" w:space="0" w:color="auto"/>
        <w:left w:val="none" w:sz="0" w:space="0" w:color="auto"/>
        <w:bottom w:val="none" w:sz="0" w:space="0" w:color="auto"/>
        <w:right w:val="none" w:sz="0" w:space="0" w:color="auto"/>
      </w:divBdr>
    </w:div>
    <w:div w:id="505362703">
      <w:bodyDiv w:val="1"/>
      <w:marLeft w:val="0"/>
      <w:marRight w:val="0"/>
      <w:marTop w:val="0"/>
      <w:marBottom w:val="0"/>
      <w:divBdr>
        <w:top w:val="none" w:sz="0" w:space="0" w:color="auto"/>
        <w:left w:val="none" w:sz="0" w:space="0" w:color="auto"/>
        <w:bottom w:val="none" w:sz="0" w:space="0" w:color="auto"/>
        <w:right w:val="none" w:sz="0" w:space="0" w:color="auto"/>
      </w:divBdr>
    </w:div>
    <w:div w:id="511145064">
      <w:bodyDiv w:val="1"/>
      <w:marLeft w:val="0"/>
      <w:marRight w:val="0"/>
      <w:marTop w:val="0"/>
      <w:marBottom w:val="0"/>
      <w:divBdr>
        <w:top w:val="none" w:sz="0" w:space="0" w:color="auto"/>
        <w:left w:val="none" w:sz="0" w:space="0" w:color="auto"/>
        <w:bottom w:val="none" w:sz="0" w:space="0" w:color="auto"/>
        <w:right w:val="none" w:sz="0" w:space="0" w:color="auto"/>
      </w:divBdr>
    </w:div>
    <w:div w:id="512451104">
      <w:bodyDiv w:val="1"/>
      <w:marLeft w:val="0"/>
      <w:marRight w:val="0"/>
      <w:marTop w:val="0"/>
      <w:marBottom w:val="0"/>
      <w:divBdr>
        <w:top w:val="none" w:sz="0" w:space="0" w:color="auto"/>
        <w:left w:val="none" w:sz="0" w:space="0" w:color="auto"/>
        <w:bottom w:val="none" w:sz="0" w:space="0" w:color="auto"/>
        <w:right w:val="none" w:sz="0" w:space="0" w:color="auto"/>
      </w:divBdr>
    </w:div>
    <w:div w:id="513499188">
      <w:bodyDiv w:val="1"/>
      <w:marLeft w:val="0"/>
      <w:marRight w:val="0"/>
      <w:marTop w:val="0"/>
      <w:marBottom w:val="0"/>
      <w:divBdr>
        <w:top w:val="none" w:sz="0" w:space="0" w:color="auto"/>
        <w:left w:val="none" w:sz="0" w:space="0" w:color="auto"/>
        <w:bottom w:val="none" w:sz="0" w:space="0" w:color="auto"/>
        <w:right w:val="none" w:sz="0" w:space="0" w:color="auto"/>
      </w:divBdr>
    </w:div>
    <w:div w:id="514001376">
      <w:bodyDiv w:val="1"/>
      <w:marLeft w:val="0"/>
      <w:marRight w:val="0"/>
      <w:marTop w:val="0"/>
      <w:marBottom w:val="0"/>
      <w:divBdr>
        <w:top w:val="none" w:sz="0" w:space="0" w:color="auto"/>
        <w:left w:val="none" w:sz="0" w:space="0" w:color="auto"/>
        <w:bottom w:val="none" w:sz="0" w:space="0" w:color="auto"/>
        <w:right w:val="none" w:sz="0" w:space="0" w:color="auto"/>
      </w:divBdr>
    </w:div>
    <w:div w:id="515197783">
      <w:bodyDiv w:val="1"/>
      <w:marLeft w:val="0"/>
      <w:marRight w:val="0"/>
      <w:marTop w:val="0"/>
      <w:marBottom w:val="0"/>
      <w:divBdr>
        <w:top w:val="none" w:sz="0" w:space="0" w:color="auto"/>
        <w:left w:val="none" w:sz="0" w:space="0" w:color="auto"/>
        <w:bottom w:val="none" w:sz="0" w:space="0" w:color="auto"/>
        <w:right w:val="none" w:sz="0" w:space="0" w:color="auto"/>
      </w:divBdr>
    </w:div>
    <w:div w:id="522787983">
      <w:bodyDiv w:val="1"/>
      <w:marLeft w:val="0"/>
      <w:marRight w:val="0"/>
      <w:marTop w:val="0"/>
      <w:marBottom w:val="0"/>
      <w:divBdr>
        <w:top w:val="none" w:sz="0" w:space="0" w:color="auto"/>
        <w:left w:val="none" w:sz="0" w:space="0" w:color="auto"/>
        <w:bottom w:val="none" w:sz="0" w:space="0" w:color="auto"/>
        <w:right w:val="none" w:sz="0" w:space="0" w:color="auto"/>
      </w:divBdr>
    </w:div>
    <w:div w:id="522867039">
      <w:bodyDiv w:val="1"/>
      <w:marLeft w:val="0"/>
      <w:marRight w:val="0"/>
      <w:marTop w:val="0"/>
      <w:marBottom w:val="0"/>
      <w:divBdr>
        <w:top w:val="none" w:sz="0" w:space="0" w:color="auto"/>
        <w:left w:val="none" w:sz="0" w:space="0" w:color="auto"/>
        <w:bottom w:val="none" w:sz="0" w:space="0" w:color="auto"/>
        <w:right w:val="none" w:sz="0" w:space="0" w:color="auto"/>
      </w:divBdr>
    </w:div>
    <w:div w:id="527259991">
      <w:bodyDiv w:val="1"/>
      <w:marLeft w:val="0"/>
      <w:marRight w:val="0"/>
      <w:marTop w:val="0"/>
      <w:marBottom w:val="0"/>
      <w:divBdr>
        <w:top w:val="none" w:sz="0" w:space="0" w:color="auto"/>
        <w:left w:val="none" w:sz="0" w:space="0" w:color="auto"/>
        <w:bottom w:val="none" w:sz="0" w:space="0" w:color="auto"/>
        <w:right w:val="none" w:sz="0" w:space="0" w:color="auto"/>
      </w:divBdr>
    </w:div>
    <w:div w:id="531724154">
      <w:bodyDiv w:val="1"/>
      <w:marLeft w:val="0"/>
      <w:marRight w:val="0"/>
      <w:marTop w:val="0"/>
      <w:marBottom w:val="0"/>
      <w:divBdr>
        <w:top w:val="none" w:sz="0" w:space="0" w:color="auto"/>
        <w:left w:val="none" w:sz="0" w:space="0" w:color="auto"/>
        <w:bottom w:val="none" w:sz="0" w:space="0" w:color="auto"/>
        <w:right w:val="none" w:sz="0" w:space="0" w:color="auto"/>
      </w:divBdr>
    </w:div>
    <w:div w:id="533688454">
      <w:bodyDiv w:val="1"/>
      <w:marLeft w:val="0"/>
      <w:marRight w:val="0"/>
      <w:marTop w:val="0"/>
      <w:marBottom w:val="0"/>
      <w:divBdr>
        <w:top w:val="none" w:sz="0" w:space="0" w:color="auto"/>
        <w:left w:val="none" w:sz="0" w:space="0" w:color="auto"/>
        <w:bottom w:val="none" w:sz="0" w:space="0" w:color="auto"/>
        <w:right w:val="none" w:sz="0" w:space="0" w:color="auto"/>
      </w:divBdr>
    </w:div>
    <w:div w:id="536821224">
      <w:bodyDiv w:val="1"/>
      <w:marLeft w:val="0"/>
      <w:marRight w:val="0"/>
      <w:marTop w:val="0"/>
      <w:marBottom w:val="0"/>
      <w:divBdr>
        <w:top w:val="none" w:sz="0" w:space="0" w:color="auto"/>
        <w:left w:val="none" w:sz="0" w:space="0" w:color="auto"/>
        <w:bottom w:val="none" w:sz="0" w:space="0" w:color="auto"/>
        <w:right w:val="none" w:sz="0" w:space="0" w:color="auto"/>
      </w:divBdr>
    </w:div>
    <w:div w:id="537356664">
      <w:bodyDiv w:val="1"/>
      <w:marLeft w:val="0"/>
      <w:marRight w:val="0"/>
      <w:marTop w:val="0"/>
      <w:marBottom w:val="0"/>
      <w:divBdr>
        <w:top w:val="none" w:sz="0" w:space="0" w:color="auto"/>
        <w:left w:val="none" w:sz="0" w:space="0" w:color="auto"/>
        <w:bottom w:val="none" w:sz="0" w:space="0" w:color="auto"/>
        <w:right w:val="none" w:sz="0" w:space="0" w:color="auto"/>
      </w:divBdr>
    </w:div>
    <w:div w:id="540552532">
      <w:bodyDiv w:val="1"/>
      <w:marLeft w:val="0"/>
      <w:marRight w:val="0"/>
      <w:marTop w:val="0"/>
      <w:marBottom w:val="0"/>
      <w:divBdr>
        <w:top w:val="none" w:sz="0" w:space="0" w:color="auto"/>
        <w:left w:val="none" w:sz="0" w:space="0" w:color="auto"/>
        <w:bottom w:val="none" w:sz="0" w:space="0" w:color="auto"/>
        <w:right w:val="none" w:sz="0" w:space="0" w:color="auto"/>
      </w:divBdr>
    </w:div>
    <w:div w:id="540826052">
      <w:bodyDiv w:val="1"/>
      <w:marLeft w:val="0"/>
      <w:marRight w:val="0"/>
      <w:marTop w:val="0"/>
      <w:marBottom w:val="0"/>
      <w:divBdr>
        <w:top w:val="none" w:sz="0" w:space="0" w:color="auto"/>
        <w:left w:val="none" w:sz="0" w:space="0" w:color="auto"/>
        <w:bottom w:val="none" w:sz="0" w:space="0" w:color="auto"/>
        <w:right w:val="none" w:sz="0" w:space="0" w:color="auto"/>
      </w:divBdr>
    </w:div>
    <w:div w:id="541284953">
      <w:bodyDiv w:val="1"/>
      <w:marLeft w:val="0"/>
      <w:marRight w:val="0"/>
      <w:marTop w:val="0"/>
      <w:marBottom w:val="0"/>
      <w:divBdr>
        <w:top w:val="none" w:sz="0" w:space="0" w:color="auto"/>
        <w:left w:val="none" w:sz="0" w:space="0" w:color="auto"/>
        <w:bottom w:val="none" w:sz="0" w:space="0" w:color="auto"/>
        <w:right w:val="none" w:sz="0" w:space="0" w:color="auto"/>
      </w:divBdr>
    </w:div>
    <w:div w:id="542518266">
      <w:bodyDiv w:val="1"/>
      <w:marLeft w:val="0"/>
      <w:marRight w:val="0"/>
      <w:marTop w:val="0"/>
      <w:marBottom w:val="0"/>
      <w:divBdr>
        <w:top w:val="none" w:sz="0" w:space="0" w:color="auto"/>
        <w:left w:val="none" w:sz="0" w:space="0" w:color="auto"/>
        <w:bottom w:val="none" w:sz="0" w:space="0" w:color="auto"/>
        <w:right w:val="none" w:sz="0" w:space="0" w:color="auto"/>
      </w:divBdr>
    </w:div>
    <w:div w:id="545946321">
      <w:bodyDiv w:val="1"/>
      <w:marLeft w:val="0"/>
      <w:marRight w:val="0"/>
      <w:marTop w:val="0"/>
      <w:marBottom w:val="0"/>
      <w:divBdr>
        <w:top w:val="none" w:sz="0" w:space="0" w:color="auto"/>
        <w:left w:val="none" w:sz="0" w:space="0" w:color="auto"/>
        <w:bottom w:val="none" w:sz="0" w:space="0" w:color="auto"/>
        <w:right w:val="none" w:sz="0" w:space="0" w:color="auto"/>
      </w:divBdr>
    </w:div>
    <w:div w:id="546335969">
      <w:bodyDiv w:val="1"/>
      <w:marLeft w:val="0"/>
      <w:marRight w:val="0"/>
      <w:marTop w:val="0"/>
      <w:marBottom w:val="0"/>
      <w:divBdr>
        <w:top w:val="none" w:sz="0" w:space="0" w:color="auto"/>
        <w:left w:val="none" w:sz="0" w:space="0" w:color="auto"/>
        <w:bottom w:val="none" w:sz="0" w:space="0" w:color="auto"/>
        <w:right w:val="none" w:sz="0" w:space="0" w:color="auto"/>
      </w:divBdr>
    </w:div>
    <w:div w:id="551231337">
      <w:bodyDiv w:val="1"/>
      <w:marLeft w:val="0"/>
      <w:marRight w:val="0"/>
      <w:marTop w:val="0"/>
      <w:marBottom w:val="0"/>
      <w:divBdr>
        <w:top w:val="none" w:sz="0" w:space="0" w:color="auto"/>
        <w:left w:val="none" w:sz="0" w:space="0" w:color="auto"/>
        <w:bottom w:val="none" w:sz="0" w:space="0" w:color="auto"/>
        <w:right w:val="none" w:sz="0" w:space="0" w:color="auto"/>
      </w:divBdr>
    </w:div>
    <w:div w:id="558399461">
      <w:bodyDiv w:val="1"/>
      <w:marLeft w:val="0"/>
      <w:marRight w:val="0"/>
      <w:marTop w:val="0"/>
      <w:marBottom w:val="0"/>
      <w:divBdr>
        <w:top w:val="none" w:sz="0" w:space="0" w:color="auto"/>
        <w:left w:val="none" w:sz="0" w:space="0" w:color="auto"/>
        <w:bottom w:val="none" w:sz="0" w:space="0" w:color="auto"/>
        <w:right w:val="none" w:sz="0" w:space="0" w:color="auto"/>
      </w:divBdr>
    </w:div>
    <w:div w:id="558591726">
      <w:bodyDiv w:val="1"/>
      <w:marLeft w:val="0"/>
      <w:marRight w:val="0"/>
      <w:marTop w:val="0"/>
      <w:marBottom w:val="0"/>
      <w:divBdr>
        <w:top w:val="none" w:sz="0" w:space="0" w:color="auto"/>
        <w:left w:val="none" w:sz="0" w:space="0" w:color="auto"/>
        <w:bottom w:val="none" w:sz="0" w:space="0" w:color="auto"/>
        <w:right w:val="none" w:sz="0" w:space="0" w:color="auto"/>
      </w:divBdr>
    </w:div>
    <w:div w:id="560530225">
      <w:bodyDiv w:val="1"/>
      <w:marLeft w:val="0"/>
      <w:marRight w:val="0"/>
      <w:marTop w:val="0"/>
      <w:marBottom w:val="0"/>
      <w:divBdr>
        <w:top w:val="none" w:sz="0" w:space="0" w:color="auto"/>
        <w:left w:val="none" w:sz="0" w:space="0" w:color="auto"/>
        <w:bottom w:val="none" w:sz="0" w:space="0" w:color="auto"/>
        <w:right w:val="none" w:sz="0" w:space="0" w:color="auto"/>
      </w:divBdr>
    </w:div>
    <w:div w:id="564297502">
      <w:bodyDiv w:val="1"/>
      <w:marLeft w:val="0"/>
      <w:marRight w:val="0"/>
      <w:marTop w:val="0"/>
      <w:marBottom w:val="0"/>
      <w:divBdr>
        <w:top w:val="none" w:sz="0" w:space="0" w:color="auto"/>
        <w:left w:val="none" w:sz="0" w:space="0" w:color="auto"/>
        <w:bottom w:val="none" w:sz="0" w:space="0" w:color="auto"/>
        <w:right w:val="none" w:sz="0" w:space="0" w:color="auto"/>
      </w:divBdr>
    </w:div>
    <w:div w:id="564950762">
      <w:bodyDiv w:val="1"/>
      <w:marLeft w:val="0"/>
      <w:marRight w:val="0"/>
      <w:marTop w:val="0"/>
      <w:marBottom w:val="0"/>
      <w:divBdr>
        <w:top w:val="none" w:sz="0" w:space="0" w:color="auto"/>
        <w:left w:val="none" w:sz="0" w:space="0" w:color="auto"/>
        <w:bottom w:val="none" w:sz="0" w:space="0" w:color="auto"/>
        <w:right w:val="none" w:sz="0" w:space="0" w:color="auto"/>
      </w:divBdr>
    </w:div>
    <w:div w:id="567614040">
      <w:bodyDiv w:val="1"/>
      <w:marLeft w:val="0"/>
      <w:marRight w:val="0"/>
      <w:marTop w:val="0"/>
      <w:marBottom w:val="0"/>
      <w:divBdr>
        <w:top w:val="none" w:sz="0" w:space="0" w:color="auto"/>
        <w:left w:val="none" w:sz="0" w:space="0" w:color="auto"/>
        <w:bottom w:val="none" w:sz="0" w:space="0" w:color="auto"/>
        <w:right w:val="none" w:sz="0" w:space="0" w:color="auto"/>
      </w:divBdr>
    </w:div>
    <w:div w:id="574557891">
      <w:bodyDiv w:val="1"/>
      <w:marLeft w:val="0"/>
      <w:marRight w:val="0"/>
      <w:marTop w:val="0"/>
      <w:marBottom w:val="0"/>
      <w:divBdr>
        <w:top w:val="none" w:sz="0" w:space="0" w:color="auto"/>
        <w:left w:val="none" w:sz="0" w:space="0" w:color="auto"/>
        <w:bottom w:val="none" w:sz="0" w:space="0" w:color="auto"/>
        <w:right w:val="none" w:sz="0" w:space="0" w:color="auto"/>
      </w:divBdr>
    </w:div>
    <w:div w:id="574776577">
      <w:bodyDiv w:val="1"/>
      <w:marLeft w:val="0"/>
      <w:marRight w:val="0"/>
      <w:marTop w:val="0"/>
      <w:marBottom w:val="0"/>
      <w:divBdr>
        <w:top w:val="none" w:sz="0" w:space="0" w:color="auto"/>
        <w:left w:val="none" w:sz="0" w:space="0" w:color="auto"/>
        <w:bottom w:val="none" w:sz="0" w:space="0" w:color="auto"/>
        <w:right w:val="none" w:sz="0" w:space="0" w:color="auto"/>
      </w:divBdr>
    </w:div>
    <w:div w:id="582684301">
      <w:bodyDiv w:val="1"/>
      <w:marLeft w:val="0"/>
      <w:marRight w:val="0"/>
      <w:marTop w:val="0"/>
      <w:marBottom w:val="0"/>
      <w:divBdr>
        <w:top w:val="none" w:sz="0" w:space="0" w:color="auto"/>
        <w:left w:val="none" w:sz="0" w:space="0" w:color="auto"/>
        <w:bottom w:val="none" w:sz="0" w:space="0" w:color="auto"/>
        <w:right w:val="none" w:sz="0" w:space="0" w:color="auto"/>
      </w:divBdr>
    </w:div>
    <w:div w:id="590040714">
      <w:bodyDiv w:val="1"/>
      <w:marLeft w:val="0"/>
      <w:marRight w:val="0"/>
      <w:marTop w:val="0"/>
      <w:marBottom w:val="0"/>
      <w:divBdr>
        <w:top w:val="none" w:sz="0" w:space="0" w:color="auto"/>
        <w:left w:val="none" w:sz="0" w:space="0" w:color="auto"/>
        <w:bottom w:val="none" w:sz="0" w:space="0" w:color="auto"/>
        <w:right w:val="none" w:sz="0" w:space="0" w:color="auto"/>
      </w:divBdr>
    </w:div>
    <w:div w:id="591016900">
      <w:bodyDiv w:val="1"/>
      <w:marLeft w:val="0"/>
      <w:marRight w:val="0"/>
      <w:marTop w:val="0"/>
      <w:marBottom w:val="0"/>
      <w:divBdr>
        <w:top w:val="none" w:sz="0" w:space="0" w:color="auto"/>
        <w:left w:val="none" w:sz="0" w:space="0" w:color="auto"/>
        <w:bottom w:val="none" w:sz="0" w:space="0" w:color="auto"/>
        <w:right w:val="none" w:sz="0" w:space="0" w:color="auto"/>
      </w:divBdr>
    </w:div>
    <w:div w:id="595749640">
      <w:bodyDiv w:val="1"/>
      <w:marLeft w:val="0"/>
      <w:marRight w:val="0"/>
      <w:marTop w:val="0"/>
      <w:marBottom w:val="0"/>
      <w:divBdr>
        <w:top w:val="none" w:sz="0" w:space="0" w:color="auto"/>
        <w:left w:val="none" w:sz="0" w:space="0" w:color="auto"/>
        <w:bottom w:val="none" w:sz="0" w:space="0" w:color="auto"/>
        <w:right w:val="none" w:sz="0" w:space="0" w:color="auto"/>
      </w:divBdr>
    </w:div>
    <w:div w:id="597756949">
      <w:bodyDiv w:val="1"/>
      <w:marLeft w:val="0"/>
      <w:marRight w:val="0"/>
      <w:marTop w:val="0"/>
      <w:marBottom w:val="0"/>
      <w:divBdr>
        <w:top w:val="none" w:sz="0" w:space="0" w:color="auto"/>
        <w:left w:val="none" w:sz="0" w:space="0" w:color="auto"/>
        <w:bottom w:val="none" w:sz="0" w:space="0" w:color="auto"/>
        <w:right w:val="none" w:sz="0" w:space="0" w:color="auto"/>
      </w:divBdr>
    </w:div>
    <w:div w:id="601767206">
      <w:bodyDiv w:val="1"/>
      <w:marLeft w:val="0"/>
      <w:marRight w:val="0"/>
      <w:marTop w:val="0"/>
      <w:marBottom w:val="0"/>
      <w:divBdr>
        <w:top w:val="none" w:sz="0" w:space="0" w:color="auto"/>
        <w:left w:val="none" w:sz="0" w:space="0" w:color="auto"/>
        <w:bottom w:val="none" w:sz="0" w:space="0" w:color="auto"/>
        <w:right w:val="none" w:sz="0" w:space="0" w:color="auto"/>
      </w:divBdr>
    </w:div>
    <w:div w:id="604384133">
      <w:bodyDiv w:val="1"/>
      <w:marLeft w:val="0"/>
      <w:marRight w:val="0"/>
      <w:marTop w:val="0"/>
      <w:marBottom w:val="0"/>
      <w:divBdr>
        <w:top w:val="none" w:sz="0" w:space="0" w:color="auto"/>
        <w:left w:val="none" w:sz="0" w:space="0" w:color="auto"/>
        <w:bottom w:val="none" w:sz="0" w:space="0" w:color="auto"/>
        <w:right w:val="none" w:sz="0" w:space="0" w:color="auto"/>
      </w:divBdr>
    </w:div>
    <w:div w:id="606011904">
      <w:bodyDiv w:val="1"/>
      <w:marLeft w:val="0"/>
      <w:marRight w:val="0"/>
      <w:marTop w:val="0"/>
      <w:marBottom w:val="0"/>
      <w:divBdr>
        <w:top w:val="none" w:sz="0" w:space="0" w:color="auto"/>
        <w:left w:val="none" w:sz="0" w:space="0" w:color="auto"/>
        <w:bottom w:val="none" w:sz="0" w:space="0" w:color="auto"/>
        <w:right w:val="none" w:sz="0" w:space="0" w:color="auto"/>
      </w:divBdr>
    </w:div>
    <w:div w:id="607468278">
      <w:bodyDiv w:val="1"/>
      <w:marLeft w:val="0"/>
      <w:marRight w:val="0"/>
      <w:marTop w:val="0"/>
      <w:marBottom w:val="0"/>
      <w:divBdr>
        <w:top w:val="none" w:sz="0" w:space="0" w:color="auto"/>
        <w:left w:val="none" w:sz="0" w:space="0" w:color="auto"/>
        <w:bottom w:val="none" w:sz="0" w:space="0" w:color="auto"/>
        <w:right w:val="none" w:sz="0" w:space="0" w:color="auto"/>
      </w:divBdr>
    </w:div>
    <w:div w:id="608053054">
      <w:bodyDiv w:val="1"/>
      <w:marLeft w:val="0"/>
      <w:marRight w:val="0"/>
      <w:marTop w:val="0"/>
      <w:marBottom w:val="0"/>
      <w:divBdr>
        <w:top w:val="none" w:sz="0" w:space="0" w:color="auto"/>
        <w:left w:val="none" w:sz="0" w:space="0" w:color="auto"/>
        <w:bottom w:val="none" w:sz="0" w:space="0" w:color="auto"/>
        <w:right w:val="none" w:sz="0" w:space="0" w:color="auto"/>
      </w:divBdr>
    </w:div>
    <w:div w:id="612595883">
      <w:bodyDiv w:val="1"/>
      <w:marLeft w:val="0"/>
      <w:marRight w:val="0"/>
      <w:marTop w:val="0"/>
      <w:marBottom w:val="0"/>
      <w:divBdr>
        <w:top w:val="none" w:sz="0" w:space="0" w:color="auto"/>
        <w:left w:val="none" w:sz="0" w:space="0" w:color="auto"/>
        <w:bottom w:val="none" w:sz="0" w:space="0" w:color="auto"/>
        <w:right w:val="none" w:sz="0" w:space="0" w:color="auto"/>
      </w:divBdr>
    </w:div>
    <w:div w:id="612714664">
      <w:bodyDiv w:val="1"/>
      <w:marLeft w:val="0"/>
      <w:marRight w:val="0"/>
      <w:marTop w:val="0"/>
      <w:marBottom w:val="0"/>
      <w:divBdr>
        <w:top w:val="none" w:sz="0" w:space="0" w:color="auto"/>
        <w:left w:val="none" w:sz="0" w:space="0" w:color="auto"/>
        <w:bottom w:val="none" w:sz="0" w:space="0" w:color="auto"/>
        <w:right w:val="none" w:sz="0" w:space="0" w:color="auto"/>
      </w:divBdr>
    </w:div>
    <w:div w:id="622424421">
      <w:bodyDiv w:val="1"/>
      <w:marLeft w:val="0"/>
      <w:marRight w:val="0"/>
      <w:marTop w:val="0"/>
      <w:marBottom w:val="0"/>
      <w:divBdr>
        <w:top w:val="none" w:sz="0" w:space="0" w:color="auto"/>
        <w:left w:val="none" w:sz="0" w:space="0" w:color="auto"/>
        <w:bottom w:val="none" w:sz="0" w:space="0" w:color="auto"/>
        <w:right w:val="none" w:sz="0" w:space="0" w:color="auto"/>
      </w:divBdr>
    </w:div>
    <w:div w:id="622618086">
      <w:bodyDiv w:val="1"/>
      <w:marLeft w:val="0"/>
      <w:marRight w:val="0"/>
      <w:marTop w:val="0"/>
      <w:marBottom w:val="0"/>
      <w:divBdr>
        <w:top w:val="none" w:sz="0" w:space="0" w:color="auto"/>
        <w:left w:val="none" w:sz="0" w:space="0" w:color="auto"/>
        <w:bottom w:val="none" w:sz="0" w:space="0" w:color="auto"/>
        <w:right w:val="none" w:sz="0" w:space="0" w:color="auto"/>
      </w:divBdr>
    </w:div>
    <w:div w:id="625739732">
      <w:bodyDiv w:val="1"/>
      <w:marLeft w:val="0"/>
      <w:marRight w:val="0"/>
      <w:marTop w:val="0"/>
      <w:marBottom w:val="0"/>
      <w:divBdr>
        <w:top w:val="none" w:sz="0" w:space="0" w:color="auto"/>
        <w:left w:val="none" w:sz="0" w:space="0" w:color="auto"/>
        <w:bottom w:val="none" w:sz="0" w:space="0" w:color="auto"/>
        <w:right w:val="none" w:sz="0" w:space="0" w:color="auto"/>
      </w:divBdr>
    </w:div>
    <w:div w:id="631133647">
      <w:bodyDiv w:val="1"/>
      <w:marLeft w:val="0"/>
      <w:marRight w:val="0"/>
      <w:marTop w:val="0"/>
      <w:marBottom w:val="0"/>
      <w:divBdr>
        <w:top w:val="none" w:sz="0" w:space="0" w:color="auto"/>
        <w:left w:val="none" w:sz="0" w:space="0" w:color="auto"/>
        <w:bottom w:val="none" w:sz="0" w:space="0" w:color="auto"/>
        <w:right w:val="none" w:sz="0" w:space="0" w:color="auto"/>
      </w:divBdr>
    </w:div>
    <w:div w:id="634676206">
      <w:bodyDiv w:val="1"/>
      <w:marLeft w:val="0"/>
      <w:marRight w:val="0"/>
      <w:marTop w:val="0"/>
      <w:marBottom w:val="0"/>
      <w:divBdr>
        <w:top w:val="none" w:sz="0" w:space="0" w:color="auto"/>
        <w:left w:val="none" w:sz="0" w:space="0" w:color="auto"/>
        <w:bottom w:val="none" w:sz="0" w:space="0" w:color="auto"/>
        <w:right w:val="none" w:sz="0" w:space="0" w:color="auto"/>
      </w:divBdr>
    </w:div>
    <w:div w:id="634726669">
      <w:bodyDiv w:val="1"/>
      <w:marLeft w:val="0"/>
      <w:marRight w:val="0"/>
      <w:marTop w:val="0"/>
      <w:marBottom w:val="0"/>
      <w:divBdr>
        <w:top w:val="none" w:sz="0" w:space="0" w:color="auto"/>
        <w:left w:val="none" w:sz="0" w:space="0" w:color="auto"/>
        <w:bottom w:val="none" w:sz="0" w:space="0" w:color="auto"/>
        <w:right w:val="none" w:sz="0" w:space="0" w:color="auto"/>
      </w:divBdr>
    </w:div>
    <w:div w:id="636881042">
      <w:bodyDiv w:val="1"/>
      <w:marLeft w:val="0"/>
      <w:marRight w:val="0"/>
      <w:marTop w:val="0"/>
      <w:marBottom w:val="0"/>
      <w:divBdr>
        <w:top w:val="none" w:sz="0" w:space="0" w:color="auto"/>
        <w:left w:val="none" w:sz="0" w:space="0" w:color="auto"/>
        <w:bottom w:val="none" w:sz="0" w:space="0" w:color="auto"/>
        <w:right w:val="none" w:sz="0" w:space="0" w:color="auto"/>
      </w:divBdr>
    </w:div>
    <w:div w:id="637497377">
      <w:bodyDiv w:val="1"/>
      <w:marLeft w:val="0"/>
      <w:marRight w:val="0"/>
      <w:marTop w:val="0"/>
      <w:marBottom w:val="0"/>
      <w:divBdr>
        <w:top w:val="none" w:sz="0" w:space="0" w:color="auto"/>
        <w:left w:val="none" w:sz="0" w:space="0" w:color="auto"/>
        <w:bottom w:val="none" w:sz="0" w:space="0" w:color="auto"/>
        <w:right w:val="none" w:sz="0" w:space="0" w:color="auto"/>
      </w:divBdr>
    </w:div>
    <w:div w:id="645008734">
      <w:bodyDiv w:val="1"/>
      <w:marLeft w:val="0"/>
      <w:marRight w:val="0"/>
      <w:marTop w:val="0"/>
      <w:marBottom w:val="0"/>
      <w:divBdr>
        <w:top w:val="none" w:sz="0" w:space="0" w:color="auto"/>
        <w:left w:val="none" w:sz="0" w:space="0" w:color="auto"/>
        <w:bottom w:val="none" w:sz="0" w:space="0" w:color="auto"/>
        <w:right w:val="none" w:sz="0" w:space="0" w:color="auto"/>
      </w:divBdr>
    </w:div>
    <w:div w:id="645161015">
      <w:bodyDiv w:val="1"/>
      <w:marLeft w:val="0"/>
      <w:marRight w:val="0"/>
      <w:marTop w:val="0"/>
      <w:marBottom w:val="0"/>
      <w:divBdr>
        <w:top w:val="none" w:sz="0" w:space="0" w:color="auto"/>
        <w:left w:val="none" w:sz="0" w:space="0" w:color="auto"/>
        <w:bottom w:val="none" w:sz="0" w:space="0" w:color="auto"/>
        <w:right w:val="none" w:sz="0" w:space="0" w:color="auto"/>
      </w:divBdr>
    </w:div>
    <w:div w:id="653534536">
      <w:bodyDiv w:val="1"/>
      <w:marLeft w:val="0"/>
      <w:marRight w:val="0"/>
      <w:marTop w:val="0"/>
      <w:marBottom w:val="0"/>
      <w:divBdr>
        <w:top w:val="none" w:sz="0" w:space="0" w:color="auto"/>
        <w:left w:val="none" w:sz="0" w:space="0" w:color="auto"/>
        <w:bottom w:val="none" w:sz="0" w:space="0" w:color="auto"/>
        <w:right w:val="none" w:sz="0" w:space="0" w:color="auto"/>
      </w:divBdr>
    </w:div>
    <w:div w:id="662465872">
      <w:bodyDiv w:val="1"/>
      <w:marLeft w:val="0"/>
      <w:marRight w:val="0"/>
      <w:marTop w:val="0"/>
      <w:marBottom w:val="0"/>
      <w:divBdr>
        <w:top w:val="none" w:sz="0" w:space="0" w:color="auto"/>
        <w:left w:val="none" w:sz="0" w:space="0" w:color="auto"/>
        <w:bottom w:val="none" w:sz="0" w:space="0" w:color="auto"/>
        <w:right w:val="none" w:sz="0" w:space="0" w:color="auto"/>
      </w:divBdr>
    </w:div>
    <w:div w:id="663435881">
      <w:bodyDiv w:val="1"/>
      <w:marLeft w:val="0"/>
      <w:marRight w:val="0"/>
      <w:marTop w:val="0"/>
      <w:marBottom w:val="0"/>
      <w:divBdr>
        <w:top w:val="none" w:sz="0" w:space="0" w:color="auto"/>
        <w:left w:val="none" w:sz="0" w:space="0" w:color="auto"/>
        <w:bottom w:val="none" w:sz="0" w:space="0" w:color="auto"/>
        <w:right w:val="none" w:sz="0" w:space="0" w:color="auto"/>
      </w:divBdr>
    </w:div>
    <w:div w:id="663511293">
      <w:bodyDiv w:val="1"/>
      <w:marLeft w:val="0"/>
      <w:marRight w:val="0"/>
      <w:marTop w:val="0"/>
      <w:marBottom w:val="0"/>
      <w:divBdr>
        <w:top w:val="none" w:sz="0" w:space="0" w:color="auto"/>
        <w:left w:val="none" w:sz="0" w:space="0" w:color="auto"/>
        <w:bottom w:val="none" w:sz="0" w:space="0" w:color="auto"/>
        <w:right w:val="none" w:sz="0" w:space="0" w:color="auto"/>
      </w:divBdr>
    </w:div>
    <w:div w:id="667176001">
      <w:bodyDiv w:val="1"/>
      <w:marLeft w:val="0"/>
      <w:marRight w:val="0"/>
      <w:marTop w:val="0"/>
      <w:marBottom w:val="0"/>
      <w:divBdr>
        <w:top w:val="none" w:sz="0" w:space="0" w:color="auto"/>
        <w:left w:val="none" w:sz="0" w:space="0" w:color="auto"/>
        <w:bottom w:val="none" w:sz="0" w:space="0" w:color="auto"/>
        <w:right w:val="none" w:sz="0" w:space="0" w:color="auto"/>
      </w:divBdr>
    </w:div>
    <w:div w:id="671033646">
      <w:bodyDiv w:val="1"/>
      <w:marLeft w:val="0"/>
      <w:marRight w:val="0"/>
      <w:marTop w:val="0"/>
      <w:marBottom w:val="0"/>
      <w:divBdr>
        <w:top w:val="none" w:sz="0" w:space="0" w:color="auto"/>
        <w:left w:val="none" w:sz="0" w:space="0" w:color="auto"/>
        <w:bottom w:val="none" w:sz="0" w:space="0" w:color="auto"/>
        <w:right w:val="none" w:sz="0" w:space="0" w:color="auto"/>
      </w:divBdr>
    </w:div>
    <w:div w:id="679816637">
      <w:bodyDiv w:val="1"/>
      <w:marLeft w:val="0"/>
      <w:marRight w:val="0"/>
      <w:marTop w:val="0"/>
      <w:marBottom w:val="0"/>
      <w:divBdr>
        <w:top w:val="none" w:sz="0" w:space="0" w:color="auto"/>
        <w:left w:val="none" w:sz="0" w:space="0" w:color="auto"/>
        <w:bottom w:val="none" w:sz="0" w:space="0" w:color="auto"/>
        <w:right w:val="none" w:sz="0" w:space="0" w:color="auto"/>
      </w:divBdr>
    </w:div>
    <w:div w:id="683751514">
      <w:bodyDiv w:val="1"/>
      <w:marLeft w:val="0"/>
      <w:marRight w:val="0"/>
      <w:marTop w:val="0"/>
      <w:marBottom w:val="0"/>
      <w:divBdr>
        <w:top w:val="none" w:sz="0" w:space="0" w:color="auto"/>
        <w:left w:val="none" w:sz="0" w:space="0" w:color="auto"/>
        <w:bottom w:val="none" w:sz="0" w:space="0" w:color="auto"/>
        <w:right w:val="none" w:sz="0" w:space="0" w:color="auto"/>
      </w:divBdr>
    </w:div>
    <w:div w:id="693271427">
      <w:bodyDiv w:val="1"/>
      <w:marLeft w:val="0"/>
      <w:marRight w:val="0"/>
      <w:marTop w:val="0"/>
      <w:marBottom w:val="0"/>
      <w:divBdr>
        <w:top w:val="none" w:sz="0" w:space="0" w:color="auto"/>
        <w:left w:val="none" w:sz="0" w:space="0" w:color="auto"/>
        <w:bottom w:val="none" w:sz="0" w:space="0" w:color="auto"/>
        <w:right w:val="none" w:sz="0" w:space="0" w:color="auto"/>
      </w:divBdr>
    </w:div>
    <w:div w:id="693573690">
      <w:bodyDiv w:val="1"/>
      <w:marLeft w:val="0"/>
      <w:marRight w:val="0"/>
      <w:marTop w:val="0"/>
      <w:marBottom w:val="0"/>
      <w:divBdr>
        <w:top w:val="none" w:sz="0" w:space="0" w:color="auto"/>
        <w:left w:val="none" w:sz="0" w:space="0" w:color="auto"/>
        <w:bottom w:val="none" w:sz="0" w:space="0" w:color="auto"/>
        <w:right w:val="none" w:sz="0" w:space="0" w:color="auto"/>
      </w:divBdr>
    </w:div>
    <w:div w:id="701130968">
      <w:bodyDiv w:val="1"/>
      <w:marLeft w:val="0"/>
      <w:marRight w:val="0"/>
      <w:marTop w:val="0"/>
      <w:marBottom w:val="0"/>
      <w:divBdr>
        <w:top w:val="none" w:sz="0" w:space="0" w:color="auto"/>
        <w:left w:val="none" w:sz="0" w:space="0" w:color="auto"/>
        <w:bottom w:val="none" w:sz="0" w:space="0" w:color="auto"/>
        <w:right w:val="none" w:sz="0" w:space="0" w:color="auto"/>
      </w:divBdr>
    </w:div>
    <w:div w:id="709378385">
      <w:bodyDiv w:val="1"/>
      <w:marLeft w:val="0"/>
      <w:marRight w:val="0"/>
      <w:marTop w:val="0"/>
      <w:marBottom w:val="0"/>
      <w:divBdr>
        <w:top w:val="none" w:sz="0" w:space="0" w:color="auto"/>
        <w:left w:val="none" w:sz="0" w:space="0" w:color="auto"/>
        <w:bottom w:val="none" w:sz="0" w:space="0" w:color="auto"/>
        <w:right w:val="none" w:sz="0" w:space="0" w:color="auto"/>
      </w:divBdr>
    </w:div>
    <w:div w:id="725639770">
      <w:bodyDiv w:val="1"/>
      <w:marLeft w:val="0"/>
      <w:marRight w:val="0"/>
      <w:marTop w:val="0"/>
      <w:marBottom w:val="0"/>
      <w:divBdr>
        <w:top w:val="none" w:sz="0" w:space="0" w:color="auto"/>
        <w:left w:val="none" w:sz="0" w:space="0" w:color="auto"/>
        <w:bottom w:val="none" w:sz="0" w:space="0" w:color="auto"/>
        <w:right w:val="none" w:sz="0" w:space="0" w:color="auto"/>
      </w:divBdr>
    </w:div>
    <w:div w:id="725833424">
      <w:bodyDiv w:val="1"/>
      <w:marLeft w:val="0"/>
      <w:marRight w:val="0"/>
      <w:marTop w:val="0"/>
      <w:marBottom w:val="0"/>
      <w:divBdr>
        <w:top w:val="none" w:sz="0" w:space="0" w:color="auto"/>
        <w:left w:val="none" w:sz="0" w:space="0" w:color="auto"/>
        <w:bottom w:val="none" w:sz="0" w:space="0" w:color="auto"/>
        <w:right w:val="none" w:sz="0" w:space="0" w:color="auto"/>
      </w:divBdr>
    </w:div>
    <w:div w:id="728501060">
      <w:bodyDiv w:val="1"/>
      <w:marLeft w:val="0"/>
      <w:marRight w:val="0"/>
      <w:marTop w:val="0"/>
      <w:marBottom w:val="0"/>
      <w:divBdr>
        <w:top w:val="none" w:sz="0" w:space="0" w:color="auto"/>
        <w:left w:val="none" w:sz="0" w:space="0" w:color="auto"/>
        <w:bottom w:val="none" w:sz="0" w:space="0" w:color="auto"/>
        <w:right w:val="none" w:sz="0" w:space="0" w:color="auto"/>
      </w:divBdr>
    </w:div>
    <w:div w:id="737440040">
      <w:bodyDiv w:val="1"/>
      <w:marLeft w:val="0"/>
      <w:marRight w:val="0"/>
      <w:marTop w:val="0"/>
      <w:marBottom w:val="0"/>
      <w:divBdr>
        <w:top w:val="none" w:sz="0" w:space="0" w:color="auto"/>
        <w:left w:val="none" w:sz="0" w:space="0" w:color="auto"/>
        <w:bottom w:val="none" w:sz="0" w:space="0" w:color="auto"/>
        <w:right w:val="none" w:sz="0" w:space="0" w:color="auto"/>
      </w:divBdr>
    </w:div>
    <w:div w:id="742024921">
      <w:bodyDiv w:val="1"/>
      <w:marLeft w:val="0"/>
      <w:marRight w:val="0"/>
      <w:marTop w:val="0"/>
      <w:marBottom w:val="0"/>
      <w:divBdr>
        <w:top w:val="none" w:sz="0" w:space="0" w:color="auto"/>
        <w:left w:val="none" w:sz="0" w:space="0" w:color="auto"/>
        <w:bottom w:val="none" w:sz="0" w:space="0" w:color="auto"/>
        <w:right w:val="none" w:sz="0" w:space="0" w:color="auto"/>
      </w:divBdr>
    </w:div>
    <w:div w:id="742682990">
      <w:bodyDiv w:val="1"/>
      <w:marLeft w:val="0"/>
      <w:marRight w:val="0"/>
      <w:marTop w:val="0"/>
      <w:marBottom w:val="0"/>
      <w:divBdr>
        <w:top w:val="none" w:sz="0" w:space="0" w:color="auto"/>
        <w:left w:val="none" w:sz="0" w:space="0" w:color="auto"/>
        <w:bottom w:val="none" w:sz="0" w:space="0" w:color="auto"/>
        <w:right w:val="none" w:sz="0" w:space="0" w:color="auto"/>
      </w:divBdr>
    </w:div>
    <w:div w:id="746414447">
      <w:bodyDiv w:val="1"/>
      <w:marLeft w:val="0"/>
      <w:marRight w:val="0"/>
      <w:marTop w:val="0"/>
      <w:marBottom w:val="0"/>
      <w:divBdr>
        <w:top w:val="none" w:sz="0" w:space="0" w:color="auto"/>
        <w:left w:val="none" w:sz="0" w:space="0" w:color="auto"/>
        <w:bottom w:val="none" w:sz="0" w:space="0" w:color="auto"/>
        <w:right w:val="none" w:sz="0" w:space="0" w:color="auto"/>
      </w:divBdr>
    </w:div>
    <w:div w:id="748161037">
      <w:bodyDiv w:val="1"/>
      <w:marLeft w:val="0"/>
      <w:marRight w:val="0"/>
      <w:marTop w:val="0"/>
      <w:marBottom w:val="0"/>
      <w:divBdr>
        <w:top w:val="none" w:sz="0" w:space="0" w:color="auto"/>
        <w:left w:val="none" w:sz="0" w:space="0" w:color="auto"/>
        <w:bottom w:val="none" w:sz="0" w:space="0" w:color="auto"/>
        <w:right w:val="none" w:sz="0" w:space="0" w:color="auto"/>
      </w:divBdr>
    </w:div>
    <w:div w:id="751389572">
      <w:bodyDiv w:val="1"/>
      <w:marLeft w:val="0"/>
      <w:marRight w:val="0"/>
      <w:marTop w:val="0"/>
      <w:marBottom w:val="0"/>
      <w:divBdr>
        <w:top w:val="none" w:sz="0" w:space="0" w:color="auto"/>
        <w:left w:val="none" w:sz="0" w:space="0" w:color="auto"/>
        <w:bottom w:val="none" w:sz="0" w:space="0" w:color="auto"/>
        <w:right w:val="none" w:sz="0" w:space="0" w:color="auto"/>
      </w:divBdr>
    </w:div>
    <w:div w:id="755133818">
      <w:bodyDiv w:val="1"/>
      <w:marLeft w:val="0"/>
      <w:marRight w:val="0"/>
      <w:marTop w:val="0"/>
      <w:marBottom w:val="0"/>
      <w:divBdr>
        <w:top w:val="none" w:sz="0" w:space="0" w:color="auto"/>
        <w:left w:val="none" w:sz="0" w:space="0" w:color="auto"/>
        <w:bottom w:val="none" w:sz="0" w:space="0" w:color="auto"/>
        <w:right w:val="none" w:sz="0" w:space="0" w:color="auto"/>
      </w:divBdr>
    </w:div>
    <w:div w:id="755907828">
      <w:bodyDiv w:val="1"/>
      <w:marLeft w:val="0"/>
      <w:marRight w:val="0"/>
      <w:marTop w:val="0"/>
      <w:marBottom w:val="0"/>
      <w:divBdr>
        <w:top w:val="none" w:sz="0" w:space="0" w:color="auto"/>
        <w:left w:val="none" w:sz="0" w:space="0" w:color="auto"/>
        <w:bottom w:val="none" w:sz="0" w:space="0" w:color="auto"/>
        <w:right w:val="none" w:sz="0" w:space="0" w:color="auto"/>
      </w:divBdr>
    </w:div>
    <w:div w:id="756053526">
      <w:bodyDiv w:val="1"/>
      <w:marLeft w:val="0"/>
      <w:marRight w:val="0"/>
      <w:marTop w:val="0"/>
      <w:marBottom w:val="0"/>
      <w:divBdr>
        <w:top w:val="none" w:sz="0" w:space="0" w:color="auto"/>
        <w:left w:val="none" w:sz="0" w:space="0" w:color="auto"/>
        <w:bottom w:val="none" w:sz="0" w:space="0" w:color="auto"/>
        <w:right w:val="none" w:sz="0" w:space="0" w:color="auto"/>
      </w:divBdr>
    </w:div>
    <w:div w:id="762727273">
      <w:bodyDiv w:val="1"/>
      <w:marLeft w:val="0"/>
      <w:marRight w:val="0"/>
      <w:marTop w:val="0"/>
      <w:marBottom w:val="0"/>
      <w:divBdr>
        <w:top w:val="none" w:sz="0" w:space="0" w:color="auto"/>
        <w:left w:val="none" w:sz="0" w:space="0" w:color="auto"/>
        <w:bottom w:val="none" w:sz="0" w:space="0" w:color="auto"/>
        <w:right w:val="none" w:sz="0" w:space="0" w:color="auto"/>
      </w:divBdr>
    </w:div>
    <w:div w:id="766926519">
      <w:bodyDiv w:val="1"/>
      <w:marLeft w:val="0"/>
      <w:marRight w:val="0"/>
      <w:marTop w:val="0"/>
      <w:marBottom w:val="0"/>
      <w:divBdr>
        <w:top w:val="none" w:sz="0" w:space="0" w:color="auto"/>
        <w:left w:val="none" w:sz="0" w:space="0" w:color="auto"/>
        <w:bottom w:val="none" w:sz="0" w:space="0" w:color="auto"/>
        <w:right w:val="none" w:sz="0" w:space="0" w:color="auto"/>
      </w:divBdr>
    </w:div>
    <w:div w:id="767117163">
      <w:bodyDiv w:val="1"/>
      <w:marLeft w:val="0"/>
      <w:marRight w:val="0"/>
      <w:marTop w:val="0"/>
      <w:marBottom w:val="0"/>
      <w:divBdr>
        <w:top w:val="none" w:sz="0" w:space="0" w:color="auto"/>
        <w:left w:val="none" w:sz="0" w:space="0" w:color="auto"/>
        <w:bottom w:val="none" w:sz="0" w:space="0" w:color="auto"/>
        <w:right w:val="none" w:sz="0" w:space="0" w:color="auto"/>
      </w:divBdr>
    </w:div>
    <w:div w:id="768549251">
      <w:bodyDiv w:val="1"/>
      <w:marLeft w:val="0"/>
      <w:marRight w:val="0"/>
      <w:marTop w:val="0"/>
      <w:marBottom w:val="0"/>
      <w:divBdr>
        <w:top w:val="none" w:sz="0" w:space="0" w:color="auto"/>
        <w:left w:val="none" w:sz="0" w:space="0" w:color="auto"/>
        <w:bottom w:val="none" w:sz="0" w:space="0" w:color="auto"/>
        <w:right w:val="none" w:sz="0" w:space="0" w:color="auto"/>
      </w:divBdr>
    </w:div>
    <w:div w:id="770703641">
      <w:bodyDiv w:val="1"/>
      <w:marLeft w:val="0"/>
      <w:marRight w:val="0"/>
      <w:marTop w:val="0"/>
      <w:marBottom w:val="0"/>
      <w:divBdr>
        <w:top w:val="none" w:sz="0" w:space="0" w:color="auto"/>
        <w:left w:val="none" w:sz="0" w:space="0" w:color="auto"/>
        <w:bottom w:val="none" w:sz="0" w:space="0" w:color="auto"/>
        <w:right w:val="none" w:sz="0" w:space="0" w:color="auto"/>
      </w:divBdr>
    </w:div>
    <w:div w:id="775057983">
      <w:bodyDiv w:val="1"/>
      <w:marLeft w:val="0"/>
      <w:marRight w:val="0"/>
      <w:marTop w:val="0"/>
      <w:marBottom w:val="0"/>
      <w:divBdr>
        <w:top w:val="none" w:sz="0" w:space="0" w:color="auto"/>
        <w:left w:val="none" w:sz="0" w:space="0" w:color="auto"/>
        <w:bottom w:val="none" w:sz="0" w:space="0" w:color="auto"/>
        <w:right w:val="none" w:sz="0" w:space="0" w:color="auto"/>
      </w:divBdr>
    </w:div>
    <w:div w:id="784735623">
      <w:bodyDiv w:val="1"/>
      <w:marLeft w:val="0"/>
      <w:marRight w:val="0"/>
      <w:marTop w:val="0"/>
      <w:marBottom w:val="0"/>
      <w:divBdr>
        <w:top w:val="none" w:sz="0" w:space="0" w:color="auto"/>
        <w:left w:val="none" w:sz="0" w:space="0" w:color="auto"/>
        <w:bottom w:val="none" w:sz="0" w:space="0" w:color="auto"/>
        <w:right w:val="none" w:sz="0" w:space="0" w:color="auto"/>
      </w:divBdr>
    </w:div>
    <w:div w:id="789279530">
      <w:bodyDiv w:val="1"/>
      <w:marLeft w:val="0"/>
      <w:marRight w:val="0"/>
      <w:marTop w:val="0"/>
      <w:marBottom w:val="0"/>
      <w:divBdr>
        <w:top w:val="none" w:sz="0" w:space="0" w:color="auto"/>
        <w:left w:val="none" w:sz="0" w:space="0" w:color="auto"/>
        <w:bottom w:val="none" w:sz="0" w:space="0" w:color="auto"/>
        <w:right w:val="none" w:sz="0" w:space="0" w:color="auto"/>
      </w:divBdr>
    </w:div>
    <w:div w:id="790517456">
      <w:bodyDiv w:val="1"/>
      <w:marLeft w:val="0"/>
      <w:marRight w:val="0"/>
      <w:marTop w:val="0"/>
      <w:marBottom w:val="0"/>
      <w:divBdr>
        <w:top w:val="none" w:sz="0" w:space="0" w:color="auto"/>
        <w:left w:val="none" w:sz="0" w:space="0" w:color="auto"/>
        <w:bottom w:val="none" w:sz="0" w:space="0" w:color="auto"/>
        <w:right w:val="none" w:sz="0" w:space="0" w:color="auto"/>
      </w:divBdr>
    </w:div>
    <w:div w:id="795099261">
      <w:bodyDiv w:val="1"/>
      <w:marLeft w:val="0"/>
      <w:marRight w:val="0"/>
      <w:marTop w:val="0"/>
      <w:marBottom w:val="0"/>
      <w:divBdr>
        <w:top w:val="none" w:sz="0" w:space="0" w:color="auto"/>
        <w:left w:val="none" w:sz="0" w:space="0" w:color="auto"/>
        <w:bottom w:val="none" w:sz="0" w:space="0" w:color="auto"/>
        <w:right w:val="none" w:sz="0" w:space="0" w:color="auto"/>
      </w:divBdr>
    </w:div>
    <w:div w:id="795564914">
      <w:bodyDiv w:val="1"/>
      <w:marLeft w:val="0"/>
      <w:marRight w:val="0"/>
      <w:marTop w:val="0"/>
      <w:marBottom w:val="0"/>
      <w:divBdr>
        <w:top w:val="none" w:sz="0" w:space="0" w:color="auto"/>
        <w:left w:val="none" w:sz="0" w:space="0" w:color="auto"/>
        <w:bottom w:val="none" w:sz="0" w:space="0" w:color="auto"/>
        <w:right w:val="none" w:sz="0" w:space="0" w:color="auto"/>
      </w:divBdr>
    </w:div>
    <w:div w:id="800347457">
      <w:bodyDiv w:val="1"/>
      <w:marLeft w:val="0"/>
      <w:marRight w:val="0"/>
      <w:marTop w:val="0"/>
      <w:marBottom w:val="0"/>
      <w:divBdr>
        <w:top w:val="none" w:sz="0" w:space="0" w:color="auto"/>
        <w:left w:val="none" w:sz="0" w:space="0" w:color="auto"/>
        <w:bottom w:val="none" w:sz="0" w:space="0" w:color="auto"/>
        <w:right w:val="none" w:sz="0" w:space="0" w:color="auto"/>
      </w:divBdr>
    </w:div>
    <w:div w:id="802382348">
      <w:bodyDiv w:val="1"/>
      <w:marLeft w:val="0"/>
      <w:marRight w:val="0"/>
      <w:marTop w:val="0"/>
      <w:marBottom w:val="0"/>
      <w:divBdr>
        <w:top w:val="none" w:sz="0" w:space="0" w:color="auto"/>
        <w:left w:val="none" w:sz="0" w:space="0" w:color="auto"/>
        <w:bottom w:val="none" w:sz="0" w:space="0" w:color="auto"/>
        <w:right w:val="none" w:sz="0" w:space="0" w:color="auto"/>
      </w:divBdr>
    </w:div>
    <w:div w:id="810052612">
      <w:bodyDiv w:val="1"/>
      <w:marLeft w:val="0"/>
      <w:marRight w:val="0"/>
      <w:marTop w:val="0"/>
      <w:marBottom w:val="0"/>
      <w:divBdr>
        <w:top w:val="none" w:sz="0" w:space="0" w:color="auto"/>
        <w:left w:val="none" w:sz="0" w:space="0" w:color="auto"/>
        <w:bottom w:val="none" w:sz="0" w:space="0" w:color="auto"/>
        <w:right w:val="none" w:sz="0" w:space="0" w:color="auto"/>
      </w:divBdr>
    </w:div>
    <w:div w:id="810827778">
      <w:bodyDiv w:val="1"/>
      <w:marLeft w:val="0"/>
      <w:marRight w:val="0"/>
      <w:marTop w:val="0"/>
      <w:marBottom w:val="0"/>
      <w:divBdr>
        <w:top w:val="none" w:sz="0" w:space="0" w:color="auto"/>
        <w:left w:val="none" w:sz="0" w:space="0" w:color="auto"/>
        <w:bottom w:val="none" w:sz="0" w:space="0" w:color="auto"/>
        <w:right w:val="none" w:sz="0" w:space="0" w:color="auto"/>
      </w:divBdr>
    </w:div>
    <w:div w:id="811478976">
      <w:bodyDiv w:val="1"/>
      <w:marLeft w:val="0"/>
      <w:marRight w:val="0"/>
      <w:marTop w:val="0"/>
      <w:marBottom w:val="0"/>
      <w:divBdr>
        <w:top w:val="none" w:sz="0" w:space="0" w:color="auto"/>
        <w:left w:val="none" w:sz="0" w:space="0" w:color="auto"/>
        <w:bottom w:val="none" w:sz="0" w:space="0" w:color="auto"/>
        <w:right w:val="none" w:sz="0" w:space="0" w:color="auto"/>
      </w:divBdr>
    </w:div>
    <w:div w:id="813106126">
      <w:bodyDiv w:val="1"/>
      <w:marLeft w:val="0"/>
      <w:marRight w:val="0"/>
      <w:marTop w:val="0"/>
      <w:marBottom w:val="0"/>
      <w:divBdr>
        <w:top w:val="none" w:sz="0" w:space="0" w:color="auto"/>
        <w:left w:val="none" w:sz="0" w:space="0" w:color="auto"/>
        <w:bottom w:val="none" w:sz="0" w:space="0" w:color="auto"/>
        <w:right w:val="none" w:sz="0" w:space="0" w:color="auto"/>
      </w:divBdr>
    </w:div>
    <w:div w:id="813914195">
      <w:bodyDiv w:val="1"/>
      <w:marLeft w:val="0"/>
      <w:marRight w:val="0"/>
      <w:marTop w:val="0"/>
      <w:marBottom w:val="0"/>
      <w:divBdr>
        <w:top w:val="none" w:sz="0" w:space="0" w:color="auto"/>
        <w:left w:val="none" w:sz="0" w:space="0" w:color="auto"/>
        <w:bottom w:val="none" w:sz="0" w:space="0" w:color="auto"/>
        <w:right w:val="none" w:sz="0" w:space="0" w:color="auto"/>
      </w:divBdr>
    </w:div>
    <w:div w:id="832525865">
      <w:bodyDiv w:val="1"/>
      <w:marLeft w:val="0"/>
      <w:marRight w:val="0"/>
      <w:marTop w:val="0"/>
      <w:marBottom w:val="0"/>
      <w:divBdr>
        <w:top w:val="none" w:sz="0" w:space="0" w:color="auto"/>
        <w:left w:val="none" w:sz="0" w:space="0" w:color="auto"/>
        <w:bottom w:val="none" w:sz="0" w:space="0" w:color="auto"/>
        <w:right w:val="none" w:sz="0" w:space="0" w:color="auto"/>
      </w:divBdr>
    </w:div>
    <w:div w:id="842823640">
      <w:bodyDiv w:val="1"/>
      <w:marLeft w:val="0"/>
      <w:marRight w:val="0"/>
      <w:marTop w:val="0"/>
      <w:marBottom w:val="0"/>
      <w:divBdr>
        <w:top w:val="none" w:sz="0" w:space="0" w:color="auto"/>
        <w:left w:val="none" w:sz="0" w:space="0" w:color="auto"/>
        <w:bottom w:val="none" w:sz="0" w:space="0" w:color="auto"/>
        <w:right w:val="none" w:sz="0" w:space="0" w:color="auto"/>
      </w:divBdr>
    </w:div>
    <w:div w:id="858816288">
      <w:bodyDiv w:val="1"/>
      <w:marLeft w:val="0"/>
      <w:marRight w:val="0"/>
      <w:marTop w:val="0"/>
      <w:marBottom w:val="0"/>
      <w:divBdr>
        <w:top w:val="none" w:sz="0" w:space="0" w:color="auto"/>
        <w:left w:val="none" w:sz="0" w:space="0" w:color="auto"/>
        <w:bottom w:val="none" w:sz="0" w:space="0" w:color="auto"/>
        <w:right w:val="none" w:sz="0" w:space="0" w:color="auto"/>
      </w:divBdr>
    </w:div>
    <w:div w:id="866142961">
      <w:bodyDiv w:val="1"/>
      <w:marLeft w:val="0"/>
      <w:marRight w:val="0"/>
      <w:marTop w:val="0"/>
      <w:marBottom w:val="0"/>
      <w:divBdr>
        <w:top w:val="none" w:sz="0" w:space="0" w:color="auto"/>
        <w:left w:val="none" w:sz="0" w:space="0" w:color="auto"/>
        <w:bottom w:val="none" w:sz="0" w:space="0" w:color="auto"/>
        <w:right w:val="none" w:sz="0" w:space="0" w:color="auto"/>
      </w:divBdr>
    </w:div>
    <w:div w:id="870648626">
      <w:bodyDiv w:val="1"/>
      <w:marLeft w:val="0"/>
      <w:marRight w:val="0"/>
      <w:marTop w:val="0"/>
      <w:marBottom w:val="0"/>
      <w:divBdr>
        <w:top w:val="none" w:sz="0" w:space="0" w:color="auto"/>
        <w:left w:val="none" w:sz="0" w:space="0" w:color="auto"/>
        <w:bottom w:val="none" w:sz="0" w:space="0" w:color="auto"/>
        <w:right w:val="none" w:sz="0" w:space="0" w:color="auto"/>
      </w:divBdr>
    </w:div>
    <w:div w:id="875040912">
      <w:bodyDiv w:val="1"/>
      <w:marLeft w:val="0"/>
      <w:marRight w:val="0"/>
      <w:marTop w:val="0"/>
      <w:marBottom w:val="0"/>
      <w:divBdr>
        <w:top w:val="none" w:sz="0" w:space="0" w:color="auto"/>
        <w:left w:val="none" w:sz="0" w:space="0" w:color="auto"/>
        <w:bottom w:val="none" w:sz="0" w:space="0" w:color="auto"/>
        <w:right w:val="none" w:sz="0" w:space="0" w:color="auto"/>
      </w:divBdr>
    </w:div>
    <w:div w:id="877670029">
      <w:bodyDiv w:val="1"/>
      <w:marLeft w:val="0"/>
      <w:marRight w:val="0"/>
      <w:marTop w:val="0"/>
      <w:marBottom w:val="0"/>
      <w:divBdr>
        <w:top w:val="none" w:sz="0" w:space="0" w:color="auto"/>
        <w:left w:val="none" w:sz="0" w:space="0" w:color="auto"/>
        <w:bottom w:val="none" w:sz="0" w:space="0" w:color="auto"/>
        <w:right w:val="none" w:sz="0" w:space="0" w:color="auto"/>
      </w:divBdr>
    </w:div>
    <w:div w:id="879827754">
      <w:bodyDiv w:val="1"/>
      <w:marLeft w:val="0"/>
      <w:marRight w:val="0"/>
      <w:marTop w:val="0"/>
      <w:marBottom w:val="0"/>
      <w:divBdr>
        <w:top w:val="none" w:sz="0" w:space="0" w:color="auto"/>
        <w:left w:val="none" w:sz="0" w:space="0" w:color="auto"/>
        <w:bottom w:val="none" w:sz="0" w:space="0" w:color="auto"/>
        <w:right w:val="none" w:sz="0" w:space="0" w:color="auto"/>
      </w:divBdr>
    </w:div>
    <w:div w:id="885525773">
      <w:bodyDiv w:val="1"/>
      <w:marLeft w:val="0"/>
      <w:marRight w:val="0"/>
      <w:marTop w:val="0"/>
      <w:marBottom w:val="0"/>
      <w:divBdr>
        <w:top w:val="none" w:sz="0" w:space="0" w:color="auto"/>
        <w:left w:val="none" w:sz="0" w:space="0" w:color="auto"/>
        <w:bottom w:val="none" w:sz="0" w:space="0" w:color="auto"/>
        <w:right w:val="none" w:sz="0" w:space="0" w:color="auto"/>
      </w:divBdr>
    </w:div>
    <w:div w:id="885529999">
      <w:bodyDiv w:val="1"/>
      <w:marLeft w:val="0"/>
      <w:marRight w:val="0"/>
      <w:marTop w:val="0"/>
      <w:marBottom w:val="0"/>
      <w:divBdr>
        <w:top w:val="none" w:sz="0" w:space="0" w:color="auto"/>
        <w:left w:val="none" w:sz="0" w:space="0" w:color="auto"/>
        <w:bottom w:val="none" w:sz="0" w:space="0" w:color="auto"/>
        <w:right w:val="none" w:sz="0" w:space="0" w:color="auto"/>
      </w:divBdr>
    </w:div>
    <w:div w:id="887835645">
      <w:bodyDiv w:val="1"/>
      <w:marLeft w:val="0"/>
      <w:marRight w:val="0"/>
      <w:marTop w:val="0"/>
      <w:marBottom w:val="0"/>
      <w:divBdr>
        <w:top w:val="none" w:sz="0" w:space="0" w:color="auto"/>
        <w:left w:val="none" w:sz="0" w:space="0" w:color="auto"/>
        <w:bottom w:val="none" w:sz="0" w:space="0" w:color="auto"/>
        <w:right w:val="none" w:sz="0" w:space="0" w:color="auto"/>
      </w:divBdr>
    </w:div>
    <w:div w:id="889535084">
      <w:bodyDiv w:val="1"/>
      <w:marLeft w:val="0"/>
      <w:marRight w:val="0"/>
      <w:marTop w:val="0"/>
      <w:marBottom w:val="0"/>
      <w:divBdr>
        <w:top w:val="none" w:sz="0" w:space="0" w:color="auto"/>
        <w:left w:val="none" w:sz="0" w:space="0" w:color="auto"/>
        <w:bottom w:val="none" w:sz="0" w:space="0" w:color="auto"/>
        <w:right w:val="none" w:sz="0" w:space="0" w:color="auto"/>
      </w:divBdr>
    </w:div>
    <w:div w:id="899559272">
      <w:bodyDiv w:val="1"/>
      <w:marLeft w:val="0"/>
      <w:marRight w:val="0"/>
      <w:marTop w:val="0"/>
      <w:marBottom w:val="0"/>
      <w:divBdr>
        <w:top w:val="none" w:sz="0" w:space="0" w:color="auto"/>
        <w:left w:val="none" w:sz="0" w:space="0" w:color="auto"/>
        <w:bottom w:val="none" w:sz="0" w:space="0" w:color="auto"/>
        <w:right w:val="none" w:sz="0" w:space="0" w:color="auto"/>
      </w:divBdr>
    </w:div>
    <w:div w:id="899562147">
      <w:bodyDiv w:val="1"/>
      <w:marLeft w:val="0"/>
      <w:marRight w:val="0"/>
      <w:marTop w:val="0"/>
      <w:marBottom w:val="0"/>
      <w:divBdr>
        <w:top w:val="none" w:sz="0" w:space="0" w:color="auto"/>
        <w:left w:val="none" w:sz="0" w:space="0" w:color="auto"/>
        <w:bottom w:val="none" w:sz="0" w:space="0" w:color="auto"/>
        <w:right w:val="none" w:sz="0" w:space="0" w:color="auto"/>
      </w:divBdr>
    </w:div>
    <w:div w:id="901986184">
      <w:bodyDiv w:val="1"/>
      <w:marLeft w:val="0"/>
      <w:marRight w:val="0"/>
      <w:marTop w:val="0"/>
      <w:marBottom w:val="0"/>
      <w:divBdr>
        <w:top w:val="none" w:sz="0" w:space="0" w:color="auto"/>
        <w:left w:val="none" w:sz="0" w:space="0" w:color="auto"/>
        <w:bottom w:val="none" w:sz="0" w:space="0" w:color="auto"/>
        <w:right w:val="none" w:sz="0" w:space="0" w:color="auto"/>
      </w:divBdr>
    </w:div>
    <w:div w:id="923808026">
      <w:bodyDiv w:val="1"/>
      <w:marLeft w:val="0"/>
      <w:marRight w:val="0"/>
      <w:marTop w:val="0"/>
      <w:marBottom w:val="0"/>
      <w:divBdr>
        <w:top w:val="none" w:sz="0" w:space="0" w:color="auto"/>
        <w:left w:val="none" w:sz="0" w:space="0" w:color="auto"/>
        <w:bottom w:val="none" w:sz="0" w:space="0" w:color="auto"/>
        <w:right w:val="none" w:sz="0" w:space="0" w:color="auto"/>
      </w:divBdr>
    </w:div>
    <w:div w:id="929312487">
      <w:bodyDiv w:val="1"/>
      <w:marLeft w:val="0"/>
      <w:marRight w:val="0"/>
      <w:marTop w:val="0"/>
      <w:marBottom w:val="0"/>
      <w:divBdr>
        <w:top w:val="none" w:sz="0" w:space="0" w:color="auto"/>
        <w:left w:val="none" w:sz="0" w:space="0" w:color="auto"/>
        <w:bottom w:val="none" w:sz="0" w:space="0" w:color="auto"/>
        <w:right w:val="none" w:sz="0" w:space="0" w:color="auto"/>
      </w:divBdr>
    </w:div>
    <w:div w:id="936642197">
      <w:bodyDiv w:val="1"/>
      <w:marLeft w:val="0"/>
      <w:marRight w:val="0"/>
      <w:marTop w:val="0"/>
      <w:marBottom w:val="0"/>
      <w:divBdr>
        <w:top w:val="none" w:sz="0" w:space="0" w:color="auto"/>
        <w:left w:val="none" w:sz="0" w:space="0" w:color="auto"/>
        <w:bottom w:val="none" w:sz="0" w:space="0" w:color="auto"/>
        <w:right w:val="none" w:sz="0" w:space="0" w:color="auto"/>
      </w:divBdr>
    </w:div>
    <w:div w:id="939139069">
      <w:bodyDiv w:val="1"/>
      <w:marLeft w:val="0"/>
      <w:marRight w:val="0"/>
      <w:marTop w:val="0"/>
      <w:marBottom w:val="0"/>
      <w:divBdr>
        <w:top w:val="none" w:sz="0" w:space="0" w:color="auto"/>
        <w:left w:val="none" w:sz="0" w:space="0" w:color="auto"/>
        <w:bottom w:val="none" w:sz="0" w:space="0" w:color="auto"/>
        <w:right w:val="none" w:sz="0" w:space="0" w:color="auto"/>
      </w:divBdr>
    </w:div>
    <w:div w:id="944656323">
      <w:bodyDiv w:val="1"/>
      <w:marLeft w:val="0"/>
      <w:marRight w:val="0"/>
      <w:marTop w:val="0"/>
      <w:marBottom w:val="0"/>
      <w:divBdr>
        <w:top w:val="none" w:sz="0" w:space="0" w:color="auto"/>
        <w:left w:val="none" w:sz="0" w:space="0" w:color="auto"/>
        <w:bottom w:val="none" w:sz="0" w:space="0" w:color="auto"/>
        <w:right w:val="none" w:sz="0" w:space="0" w:color="auto"/>
      </w:divBdr>
    </w:div>
    <w:div w:id="956571824">
      <w:bodyDiv w:val="1"/>
      <w:marLeft w:val="0"/>
      <w:marRight w:val="0"/>
      <w:marTop w:val="0"/>
      <w:marBottom w:val="0"/>
      <w:divBdr>
        <w:top w:val="none" w:sz="0" w:space="0" w:color="auto"/>
        <w:left w:val="none" w:sz="0" w:space="0" w:color="auto"/>
        <w:bottom w:val="none" w:sz="0" w:space="0" w:color="auto"/>
        <w:right w:val="none" w:sz="0" w:space="0" w:color="auto"/>
      </w:divBdr>
    </w:div>
    <w:div w:id="958687722">
      <w:bodyDiv w:val="1"/>
      <w:marLeft w:val="0"/>
      <w:marRight w:val="0"/>
      <w:marTop w:val="0"/>
      <w:marBottom w:val="0"/>
      <w:divBdr>
        <w:top w:val="none" w:sz="0" w:space="0" w:color="auto"/>
        <w:left w:val="none" w:sz="0" w:space="0" w:color="auto"/>
        <w:bottom w:val="none" w:sz="0" w:space="0" w:color="auto"/>
        <w:right w:val="none" w:sz="0" w:space="0" w:color="auto"/>
      </w:divBdr>
    </w:div>
    <w:div w:id="959149924">
      <w:bodyDiv w:val="1"/>
      <w:marLeft w:val="0"/>
      <w:marRight w:val="0"/>
      <w:marTop w:val="0"/>
      <w:marBottom w:val="0"/>
      <w:divBdr>
        <w:top w:val="none" w:sz="0" w:space="0" w:color="auto"/>
        <w:left w:val="none" w:sz="0" w:space="0" w:color="auto"/>
        <w:bottom w:val="none" w:sz="0" w:space="0" w:color="auto"/>
        <w:right w:val="none" w:sz="0" w:space="0" w:color="auto"/>
      </w:divBdr>
    </w:div>
    <w:div w:id="963929698">
      <w:bodyDiv w:val="1"/>
      <w:marLeft w:val="0"/>
      <w:marRight w:val="0"/>
      <w:marTop w:val="0"/>
      <w:marBottom w:val="0"/>
      <w:divBdr>
        <w:top w:val="none" w:sz="0" w:space="0" w:color="auto"/>
        <w:left w:val="none" w:sz="0" w:space="0" w:color="auto"/>
        <w:bottom w:val="none" w:sz="0" w:space="0" w:color="auto"/>
        <w:right w:val="none" w:sz="0" w:space="0" w:color="auto"/>
      </w:divBdr>
    </w:div>
    <w:div w:id="968362383">
      <w:bodyDiv w:val="1"/>
      <w:marLeft w:val="0"/>
      <w:marRight w:val="0"/>
      <w:marTop w:val="0"/>
      <w:marBottom w:val="0"/>
      <w:divBdr>
        <w:top w:val="none" w:sz="0" w:space="0" w:color="auto"/>
        <w:left w:val="none" w:sz="0" w:space="0" w:color="auto"/>
        <w:bottom w:val="none" w:sz="0" w:space="0" w:color="auto"/>
        <w:right w:val="none" w:sz="0" w:space="0" w:color="auto"/>
      </w:divBdr>
    </w:div>
    <w:div w:id="978191973">
      <w:bodyDiv w:val="1"/>
      <w:marLeft w:val="0"/>
      <w:marRight w:val="0"/>
      <w:marTop w:val="0"/>
      <w:marBottom w:val="0"/>
      <w:divBdr>
        <w:top w:val="none" w:sz="0" w:space="0" w:color="auto"/>
        <w:left w:val="none" w:sz="0" w:space="0" w:color="auto"/>
        <w:bottom w:val="none" w:sz="0" w:space="0" w:color="auto"/>
        <w:right w:val="none" w:sz="0" w:space="0" w:color="auto"/>
      </w:divBdr>
    </w:div>
    <w:div w:id="982155230">
      <w:bodyDiv w:val="1"/>
      <w:marLeft w:val="0"/>
      <w:marRight w:val="0"/>
      <w:marTop w:val="0"/>
      <w:marBottom w:val="0"/>
      <w:divBdr>
        <w:top w:val="none" w:sz="0" w:space="0" w:color="auto"/>
        <w:left w:val="none" w:sz="0" w:space="0" w:color="auto"/>
        <w:bottom w:val="none" w:sz="0" w:space="0" w:color="auto"/>
        <w:right w:val="none" w:sz="0" w:space="0" w:color="auto"/>
      </w:divBdr>
    </w:div>
    <w:div w:id="983395035">
      <w:bodyDiv w:val="1"/>
      <w:marLeft w:val="0"/>
      <w:marRight w:val="0"/>
      <w:marTop w:val="0"/>
      <w:marBottom w:val="0"/>
      <w:divBdr>
        <w:top w:val="none" w:sz="0" w:space="0" w:color="auto"/>
        <w:left w:val="none" w:sz="0" w:space="0" w:color="auto"/>
        <w:bottom w:val="none" w:sz="0" w:space="0" w:color="auto"/>
        <w:right w:val="none" w:sz="0" w:space="0" w:color="auto"/>
      </w:divBdr>
    </w:div>
    <w:div w:id="986785734">
      <w:bodyDiv w:val="1"/>
      <w:marLeft w:val="0"/>
      <w:marRight w:val="0"/>
      <w:marTop w:val="0"/>
      <w:marBottom w:val="0"/>
      <w:divBdr>
        <w:top w:val="none" w:sz="0" w:space="0" w:color="auto"/>
        <w:left w:val="none" w:sz="0" w:space="0" w:color="auto"/>
        <w:bottom w:val="none" w:sz="0" w:space="0" w:color="auto"/>
        <w:right w:val="none" w:sz="0" w:space="0" w:color="auto"/>
      </w:divBdr>
    </w:div>
    <w:div w:id="992874085">
      <w:bodyDiv w:val="1"/>
      <w:marLeft w:val="0"/>
      <w:marRight w:val="0"/>
      <w:marTop w:val="0"/>
      <w:marBottom w:val="0"/>
      <w:divBdr>
        <w:top w:val="none" w:sz="0" w:space="0" w:color="auto"/>
        <w:left w:val="none" w:sz="0" w:space="0" w:color="auto"/>
        <w:bottom w:val="none" w:sz="0" w:space="0" w:color="auto"/>
        <w:right w:val="none" w:sz="0" w:space="0" w:color="auto"/>
      </w:divBdr>
    </w:div>
    <w:div w:id="993337456">
      <w:bodyDiv w:val="1"/>
      <w:marLeft w:val="0"/>
      <w:marRight w:val="0"/>
      <w:marTop w:val="0"/>
      <w:marBottom w:val="0"/>
      <w:divBdr>
        <w:top w:val="none" w:sz="0" w:space="0" w:color="auto"/>
        <w:left w:val="none" w:sz="0" w:space="0" w:color="auto"/>
        <w:bottom w:val="none" w:sz="0" w:space="0" w:color="auto"/>
        <w:right w:val="none" w:sz="0" w:space="0" w:color="auto"/>
      </w:divBdr>
    </w:div>
    <w:div w:id="1000232558">
      <w:bodyDiv w:val="1"/>
      <w:marLeft w:val="0"/>
      <w:marRight w:val="0"/>
      <w:marTop w:val="0"/>
      <w:marBottom w:val="0"/>
      <w:divBdr>
        <w:top w:val="none" w:sz="0" w:space="0" w:color="auto"/>
        <w:left w:val="none" w:sz="0" w:space="0" w:color="auto"/>
        <w:bottom w:val="none" w:sz="0" w:space="0" w:color="auto"/>
        <w:right w:val="none" w:sz="0" w:space="0" w:color="auto"/>
      </w:divBdr>
    </w:div>
    <w:div w:id="1004821603">
      <w:bodyDiv w:val="1"/>
      <w:marLeft w:val="0"/>
      <w:marRight w:val="0"/>
      <w:marTop w:val="0"/>
      <w:marBottom w:val="0"/>
      <w:divBdr>
        <w:top w:val="none" w:sz="0" w:space="0" w:color="auto"/>
        <w:left w:val="none" w:sz="0" w:space="0" w:color="auto"/>
        <w:bottom w:val="none" w:sz="0" w:space="0" w:color="auto"/>
        <w:right w:val="none" w:sz="0" w:space="0" w:color="auto"/>
      </w:divBdr>
    </w:div>
    <w:div w:id="1013991780">
      <w:bodyDiv w:val="1"/>
      <w:marLeft w:val="0"/>
      <w:marRight w:val="0"/>
      <w:marTop w:val="0"/>
      <w:marBottom w:val="0"/>
      <w:divBdr>
        <w:top w:val="none" w:sz="0" w:space="0" w:color="auto"/>
        <w:left w:val="none" w:sz="0" w:space="0" w:color="auto"/>
        <w:bottom w:val="none" w:sz="0" w:space="0" w:color="auto"/>
        <w:right w:val="none" w:sz="0" w:space="0" w:color="auto"/>
      </w:divBdr>
    </w:div>
    <w:div w:id="1018852829">
      <w:bodyDiv w:val="1"/>
      <w:marLeft w:val="0"/>
      <w:marRight w:val="0"/>
      <w:marTop w:val="0"/>
      <w:marBottom w:val="0"/>
      <w:divBdr>
        <w:top w:val="none" w:sz="0" w:space="0" w:color="auto"/>
        <w:left w:val="none" w:sz="0" w:space="0" w:color="auto"/>
        <w:bottom w:val="none" w:sz="0" w:space="0" w:color="auto"/>
        <w:right w:val="none" w:sz="0" w:space="0" w:color="auto"/>
      </w:divBdr>
    </w:div>
    <w:div w:id="1018969870">
      <w:bodyDiv w:val="1"/>
      <w:marLeft w:val="0"/>
      <w:marRight w:val="0"/>
      <w:marTop w:val="0"/>
      <w:marBottom w:val="0"/>
      <w:divBdr>
        <w:top w:val="none" w:sz="0" w:space="0" w:color="auto"/>
        <w:left w:val="none" w:sz="0" w:space="0" w:color="auto"/>
        <w:bottom w:val="none" w:sz="0" w:space="0" w:color="auto"/>
        <w:right w:val="none" w:sz="0" w:space="0" w:color="auto"/>
      </w:divBdr>
    </w:div>
    <w:div w:id="1019544711">
      <w:bodyDiv w:val="1"/>
      <w:marLeft w:val="0"/>
      <w:marRight w:val="0"/>
      <w:marTop w:val="0"/>
      <w:marBottom w:val="0"/>
      <w:divBdr>
        <w:top w:val="none" w:sz="0" w:space="0" w:color="auto"/>
        <w:left w:val="none" w:sz="0" w:space="0" w:color="auto"/>
        <w:bottom w:val="none" w:sz="0" w:space="0" w:color="auto"/>
        <w:right w:val="none" w:sz="0" w:space="0" w:color="auto"/>
      </w:divBdr>
    </w:div>
    <w:div w:id="1020552145">
      <w:bodyDiv w:val="1"/>
      <w:marLeft w:val="0"/>
      <w:marRight w:val="0"/>
      <w:marTop w:val="0"/>
      <w:marBottom w:val="0"/>
      <w:divBdr>
        <w:top w:val="none" w:sz="0" w:space="0" w:color="auto"/>
        <w:left w:val="none" w:sz="0" w:space="0" w:color="auto"/>
        <w:bottom w:val="none" w:sz="0" w:space="0" w:color="auto"/>
        <w:right w:val="none" w:sz="0" w:space="0" w:color="auto"/>
      </w:divBdr>
    </w:div>
    <w:div w:id="1022515953">
      <w:bodyDiv w:val="1"/>
      <w:marLeft w:val="0"/>
      <w:marRight w:val="0"/>
      <w:marTop w:val="0"/>
      <w:marBottom w:val="0"/>
      <w:divBdr>
        <w:top w:val="none" w:sz="0" w:space="0" w:color="auto"/>
        <w:left w:val="none" w:sz="0" w:space="0" w:color="auto"/>
        <w:bottom w:val="none" w:sz="0" w:space="0" w:color="auto"/>
        <w:right w:val="none" w:sz="0" w:space="0" w:color="auto"/>
      </w:divBdr>
    </w:div>
    <w:div w:id="1028799303">
      <w:bodyDiv w:val="1"/>
      <w:marLeft w:val="0"/>
      <w:marRight w:val="0"/>
      <w:marTop w:val="0"/>
      <w:marBottom w:val="0"/>
      <w:divBdr>
        <w:top w:val="none" w:sz="0" w:space="0" w:color="auto"/>
        <w:left w:val="none" w:sz="0" w:space="0" w:color="auto"/>
        <w:bottom w:val="none" w:sz="0" w:space="0" w:color="auto"/>
        <w:right w:val="none" w:sz="0" w:space="0" w:color="auto"/>
      </w:divBdr>
    </w:div>
    <w:div w:id="1031491271">
      <w:bodyDiv w:val="1"/>
      <w:marLeft w:val="0"/>
      <w:marRight w:val="0"/>
      <w:marTop w:val="0"/>
      <w:marBottom w:val="0"/>
      <w:divBdr>
        <w:top w:val="none" w:sz="0" w:space="0" w:color="auto"/>
        <w:left w:val="none" w:sz="0" w:space="0" w:color="auto"/>
        <w:bottom w:val="none" w:sz="0" w:space="0" w:color="auto"/>
        <w:right w:val="none" w:sz="0" w:space="0" w:color="auto"/>
      </w:divBdr>
    </w:div>
    <w:div w:id="1039940058">
      <w:bodyDiv w:val="1"/>
      <w:marLeft w:val="0"/>
      <w:marRight w:val="0"/>
      <w:marTop w:val="0"/>
      <w:marBottom w:val="0"/>
      <w:divBdr>
        <w:top w:val="none" w:sz="0" w:space="0" w:color="auto"/>
        <w:left w:val="none" w:sz="0" w:space="0" w:color="auto"/>
        <w:bottom w:val="none" w:sz="0" w:space="0" w:color="auto"/>
        <w:right w:val="none" w:sz="0" w:space="0" w:color="auto"/>
      </w:divBdr>
    </w:div>
    <w:div w:id="1040932136">
      <w:bodyDiv w:val="1"/>
      <w:marLeft w:val="0"/>
      <w:marRight w:val="0"/>
      <w:marTop w:val="0"/>
      <w:marBottom w:val="0"/>
      <w:divBdr>
        <w:top w:val="none" w:sz="0" w:space="0" w:color="auto"/>
        <w:left w:val="none" w:sz="0" w:space="0" w:color="auto"/>
        <w:bottom w:val="none" w:sz="0" w:space="0" w:color="auto"/>
        <w:right w:val="none" w:sz="0" w:space="0" w:color="auto"/>
      </w:divBdr>
    </w:div>
    <w:div w:id="1042680695">
      <w:bodyDiv w:val="1"/>
      <w:marLeft w:val="0"/>
      <w:marRight w:val="0"/>
      <w:marTop w:val="0"/>
      <w:marBottom w:val="0"/>
      <w:divBdr>
        <w:top w:val="none" w:sz="0" w:space="0" w:color="auto"/>
        <w:left w:val="none" w:sz="0" w:space="0" w:color="auto"/>
        <w:bottom w:val="none" w:sz="0" w:space="0" w:color="auto"/>
        <w:right w:val="none" w:sz="0" w:space="0" w:color="auto"/>
      </w:divBdr>
    </w:div>
    <w:div w:id="1047682501">
      <w:bodyDiv w:val="1"/>
      <w:marLeft w:val="0"/>
      <w:marRight w:val="0"/>
      <w:marTop w:val="0"/>
      <w:marBottom w:val="0"/>
      <w:divBdr>
        <w:top w:val="none" w:sz="0" w:space="0" w:color="auto"/>
        <w:left w:val="none" w:sz="0" w:space="0" w:color="auto"/>
        <w:bottom w:val="none" w:sz="0" w:space="0" w:color="auto"/>
        <w:right w:val="none" w:sz="0" w:space="0" w:color="auto"/>
      </w:divBdr>
    </w:div>
    <w:div w:id="1048604960">
      <w:bodyDiv w:val="1"/>
      <w:marLeft w:val="0"/>
      <w:marRight w:val="0"/>
      <w:marTop w:val="0"/>
      <w:marBottom w:val="0"/>
      <w:divBdr>
        <w:top w:val="none" w:sz="0" w:space="0" w:color="auto"/>
        <w:left w:val="none" w:sz="0" w:space="0" w:color="auto"/>
        <w:bottom w:val="none" w:sz="0" w:space="0" w:color="auto"/>
        <w:right w:val="none" w:sz="0" w:space="0" w:color="auto"/>
      </w:divBdr>
    </w:div>
    <w:div w:id="1053506210">
      <w:bodyDiv w:val="1"/>
      <w:marLeft w:val="0"/>
      <w:marRight w:val="0"/>
      <w:marTop w:val="0"/>
      <w:marBottom w:val="0"/>
      <w:divBdr>
        <w:top w:val="none" w:sz="0" w:space="0" w:color="auto"/>
        <w:left w:val="none" w:sz="0" w:space="0" w:color="auto"/>
        <w:bottom w:val="none" w:sz="0" w:space="0" w:color="auto"/>
        <w:right w:val="none" w:sz="0" w:space="0" w:color="auto"/>
      </w:divBdr>
    </w:div>
    <w:div w:id="1055547154">
      <w:bodyDiv w:val="1"/>
      <w:marLeft w:val="0"/>
      <w:marRight w:val="0"/>
      <w:marTop w:val="0"/>
      <w:marBottom w:val="0"/>
      <w:divBdr>
        <w:top w:val="none" w:sz="0" w:space="0" w:color="auto"/>
        <w:left w:val="none" w:sz="0" w:space="0" w:color="auto"/>
        <w:bottom w:val="none" w:sz="0" w:space="0" w:color="auto"/>
        <w:right w:val="none" w:sz="0" w:space="0" w:color="auto"/>
      </w:divBdr>
    </w:div>
    <w:div w:id="1060446798">
      <w:bodyDiv w:val="1"/>
      <w:marLeft w:val="0"/>
      <w:marRight w:val="0"/>
      <w:marTop w:val="0"/>
      <w:marBottom w:val="0"/>
      <w:divBdr>
        <w:top w:val="none" w:sz="0" w:space="0" w:color="auto"/>
        <w:left w:val="none" w:sz="0" w:space="0" w:color="auto"/>
        <w:bottom w:val="none" w:sz="0" w:space="0" w:color="auto"/>
        <w:right w:val="none" w:sz="0" w:space="0" w:color="auto"/>
      </w:divBdr>
    </w:div>
    <w:div w:id="1061294853">
      <w:bodyDiv w:val="1"/>
      <w:marLeft w:val="0"/>
      <w:marRight w:val="0"/>
      <w:marTop w:val="0"/>
      <w:marBottom w:val="0"/>
      <w:divBdr>
        <w:top w:val="none" w:sz="0" w:space="0" w:color="auto"/>
        <w:left w:val="none" w:sz="0" w:space="0" w:color="auto"/>
        <w:bottom w:val="none" w:sz="0" w:space="0" w:color="auto"/>
        <w:right w:val="none" w:sz="0" w:space="0" w:color="auto"/>
      </w:divBdr>
    </w:div>
    <w:div w:id="1061632105">
      <w:bodyDiv w:val="1"/>
      <w:marLeft w:val="0"/>
      <w:marRight w:val="0"/>
      <w:marTop w:val="0"/>
      <w:marBottom w:val="0"/>
      <w:divBdr>
        <w:top w:val="none" w:sz="0" w:space="0" w:color="auto"/>
        <w:left w:val="none" w:sz="0" w:space="0" w:color="auto"/>
        <w:bottom w:val="none" w:sz="0" w:space="0" w:color="auto"/>
        <w:right w:val="none" w:sz="0" w:space="0" w:color="auto"/>
      </w:divBdr>
    </w:div>
    <w:div w:id="1063455332">
      <w:bodyDiv w:val="1"/>
      <w:marLeft w:val="0"/>
      <w:marRight w:val="0"/>
      <w:marTop w:val="0"/>
      <w:marBottom w:val="0"/>
      <w:divBdr>
        <w:top w:val="none" w:sz="0" w:space="0" w:color="auto"/>
        <w:left w:val="none" w:sz="0" w:space="0" w:color="auto"/>
        <w:bottom w:val="none" w:sz="0" w:space="0" w:color="auto"/>
        <w:right w:val="none" w:sz="0" w:space="0" w:color="auto"/>
      </w:divBdr>
    </w:div>
    <w:div w:id="1066492789">
      <w:bodyDiv w:val="1"/>
      <w:marLeft w:val="0"/>
      <w:marRight w:val="0"/>
      <w:marTop w:val="0"/>
      <w:marBottom w:val="0"/>
      <w:divBdr>
        <w:top w:val="none" w:sz="0" w:space="0" w:color="auto"/>
        <w:left w:val="none" w:sz="0" w:space="0" w:color="auto"/>
        <w:bottom w:val="none" w:sz="0" w:space="0" w:color="auto"/>
        <w:right w:val="none" w:sz="0" w:space="0" w:color="auto"/>
      </w:divBdr>
    </w:div>
    <w:div w:id="1068530530">
      <w:bodyDiv w:val="1"/>
      <w:marLeft w:val="0"/>
      <w:marRight w:val="0"/>
      <w:marTop w:val="0"/>
      <w:marBottom w:val="0"/>
      <w:divBdr>
        <w:top w:val="none" w:sz="0" w:space="0" w:color="auto"/>
        <w:left w:val="none" w:sz="0" w:space="0" w:color="auto"/>
        <w:bottom w:val="none" w:sz="0" w:space="0" w:color="auto"/>
        <w:right w:val="none" w:sz="0" w:space="0" w:color="auto"/>
      </w:divBdr>
    </w:div>
    <w:div w:id="1073117767">
      <w:bodyDiv w:val="1"/>
      <w:marLeft w:val="0"/>
      <w:marRight w:val="0"/>
      <w:marTop w:val="0"/>
      <w:marBottom w:val="0"/>
      <w:divBdr>
        <w:top w:val="none" w:sz="0" w:space="0" w:color="auto"/>
        <w:left w:val="none" w:sz="0" w:space="0" w:color="auto"/>
        <w:bottom w:val="none" w:sz="0" w:space="0" w:color="auto"/>
        <w:right w:val="none" w:sz="0" w:space="0" w:color="auto"/>
      </w:divBdr>
    </w:div>
    <w:div w:id="1077746651">
      <w:bodyDiv w:val="1"/>
      <w:marLeft w:val="0"/>
      <w:marRight w:val="0"/>
      <w:marTop w:val="0"/>
      <w:marBottom w:val="0"/>
      <w:divBdr>
        <w:top w:val="none" w:sz="0" w:space="0" w:color="auto"/>
        <w:left w:val="none" w:sz="0" w:space="0" w:color="auto"/>
        <w:bottom w:val="none" w:sz="0" w:space="0" w:color="auto"/>
        <w:right w:val="none" w:sz="0" w:space="0" w:color="auto"/>
      </w:divBdr>
    </w:div>
    <w:div w:id="1083796410">
      <w:bodyDiv w:val="1"/>
      <w:marLeft w:val="0"/>
      <w:marRight w:val="0"/>
      <w:marTop w:val="0"/>
      <w:marBottom w:val="0"/>
      <w:divBdr>
        <w:top w:val="none" w:sz="0" w:space="0" w:color="auto"/>
        <w:left w:val="none" w:sz="0" w:space="0" w:color="auto"/>
        <w:bottom w:val="none" w:sz="0" w:space="0" w:color="auto"/>
        <w:right w:val="none" w:sz="0" w:space="0" w:color="auto"/>
      </w:divBdr>
    </w:div>
    <w:div w:id="1088231378">
      <w:bodyDiv w:val="1"/>
      <w:marLeft w:val="0"/>
      <w:marRight w:val="0"/>
      <w:marTop w:val="0"/>
      <w:marBottom w:val="0"/>
      <w:divBdr>
        <w:top w:val="none" w:sz="0" w:space="0" w:color="auto"/>
        <w:left w:val="none" w:sz="0" w:space="0" w:color="auto"/>
        <w:bottom w:val="none" w:sz="0" w:space="0" w:color="auto"/>
        <w:right w:val="none" w:sz="0" w:space="0" w:color="auto"/>
      </w:divBdr>
    </w:div>
    <w:div w:id="1094479563">
      <w:bodyDiv w:val="1"/>
      <w:marLeft w:val="0"/>
      <w:marRight w:val="0"/>
      <w:marTop w:val="0"/>
      <w:marBottom w:val="0"/>
      <w:divBdr>
        <w:top w:val="none" w:sz="0" w:space="0" w:color="auto"/>
        <w:left w:val="none" w:sz="0" w:space="0" w:color="auto"/>
        <w:bottom w:val="none" w:sz="0" w:space="0" w:color="auto"/>
        <w:right w:val="none" w:sz="0" w:space="0" w:color="auto"/>
      </w:divBdr>
    </w:div>
    <w:div w:id="1095128641">
      <w:bodyDiv w:val="1"/>
      <w:marLeft w:val="0"/>
      <w:marRight w:val="0"/>
      <w:marTop w:val="0"/>
      <w:marBottom w:val="0"/>
      <w:divBdr>
        <w:top w:val="none" w:sz="0" w:space="0" w:color="auto"/>
        <w:left w:val="none" w:sz="0" w:space="0" w:color="auto"/>
        <w:bottom w:val="none" w:sz="0" w:space="0" w:color="auto"/>
        <w:right w:val="none" w:sz="0" w:space="0" w:color="auto"/>
      </w:divBdr>
    </w:div>
    <w:div w:id="1096249797">
      <w:bodyDiv w:val="1"/>
      <w:marLeft w:val="0"/>
      <w:marRight w:val="0"/>
      <w:marTop w:val="0"/>
      <w:marBottom w:val="0"/>
      <w:divBdr>
        <w:top w:val="none" w:sz="0" w:space="0" w:color="auto"/>
        <w:left w:val="none" w:sz="0" w:space="0" w:color="auto"/>
        <w:bottom w:val="none" w:sz="0" w:space="0" w:color="auto"/>
        <w:right w:val="none" w:sz="0" w:space="0" w:color="auto"/>
      </w:divBdr>
    </w:div>
    <w:div w:id="1097672713">
      <w:bodyDiv w:val="1"/>
      <w:marLeft w:val="0"/>
      <w:marRight w:val="0"/>
      <w:marTop w:val="0"/>
      <w:marBottom w:val="0"/>
      <w:divBdr>
        <w:top w:val="none" w:sz="0" w:space="0" w:color="auto"/>
        <w:left w:val="none" w:sz="0" w:space="0" w:color="auto"/>
        <w:bottom w:val="none" w:sz="0" w:space="0" w:color="auto"/>
        <w:right w:val="none" w:sz="0" w:space="0" w:color="auto"/>
      </w:divBdr>
    </w:div>
    <w:div w:id="1102457747">
      <w:bodyDiv w:val="1"/>
      <w:marLeft w:val="0"/>
      <w:marRight w:val="0"/>
      <w:marTop w:val="0"/>
      <w:marBottom w:val="0"/>
      <w:divBdr>
        <w:top w:val="none" w:sz="0" w:space="0" w:color="auto"/>
        <w:left w:val="none" w:sz="0" w:space="0" w:color="auto"/>
        <w:bottom w:val="none" w:sz="0" w:space="0" w:color="auto"/>
        <w:right w:val="none" w:sz="0" w:space="0" w:color="auto"/>
      </w:divBdr>
    </w:div>
    <w:div w:id="1105810386">
      <w:bodyDiv w:val="1"/>
      <w:marLeft w:val="0"/>
      <w:marRight w:val="0"/>
      <w:marTop w:val="0"/>
      <w:marBottom w:val="0"/>
      <w:divBdr>
        <w:top w:val="none" w:sz="0" w:space="0" w:color="auto"/>
        <w:left w:val="none" w:sz="0" w:space="0" w:color="auto"/>
        <w:bottom w:val="none" w:sz="0" w:space="0" w:color="auto"/>
        <w:right w:val="none" w:sz="0" w:space="0" w:color="auto"/>
      </w:divBdr>
    </w:div>
    <w:div w:id="1108349603">
      <w:bodyDiv w:val="1"/>
      <w:marLeft w:val="0"/>
      <w:marRight w:val="0"/>
      <w:marTop w:val="0"/>
      <w:marBottom w:val="0"/>
      <w:divBdr>
        <w:top w:val="none" w:sz="0" w:space="0" w:color="auto"/>
        <w:left w:val="none" w:sz="0" w:space="0" w:color="auto"/>
        <w:bottom w:val="none" w:sz="0" w:space="0" w:color="auto"/>
        <w:right w:val="none" w:sz="0" w:space="0" w:color="auto"/>
      </w:divBdr>
    </w:div>
    <w:div w:id="1111704307">
      <w:bodyDiv w:val="1"/>
      <w:marLeft w:val="0"/>
      <w:marRight w:val="0"/>
      <w:marTop w:val="0"/>
      <w:marBottom w:val="0"/>
      <w:divBdr>
        <w:top w:val="none" w:sz="0" w:space="0" w:color="auto"/>
        <w:left w:val="none" w:sz="0" w:space="0" w:color="auto"/>
        <w:bottom w:val="none" w:sz="0" w:space="0" w:color="auto"/>
        <w:right w:val="none" w:sz="0" w:space="0" w:color="auto"/>
      </w:divBdr>
    </w:div>
    <w:div w:id="1112826906">
      <w:bodyDiv w:val="1"/>
      <w:marLeft w:val="0"/>
      <w:marRight w:val="0"/>
      <w:marTop w:val="0"/>
      <w:marBottom w:val="0"/>
      <w:divBdr>
        <w:top w:val="none" w:sz="0" w:space="0" w:color="auto"/>
        <w:left w:val="none" w:sz="0" w:space="0" w:color="auto"/>
        <w:bottom w:val="none" w:sz="0" w:space="0" w:color="auto"/>
        <w:right w:val="none" w:sz="0" w:space="0" w:color="auto"/>
      </w:divBdr>
    </w:div>
    <w:div w:id="1116367470">
      <w:bodyDiv w:val="1"/>
      <w:marLeft w:val="0"/>
      <w:marRight w:val="0"/>
      <w:marTop w:val="0"/>
      <w:marBottom w:val="0"/>
      <w:divBdr>
        <w:top w:val="none" w:sz="0" w:space="0" w:color="auto"/>
        <w:left w:val="none" w:sz="0" w:space="0" w:color="auto"/>
        <w:bottom w:val="none" w:sz="0" w:space="0" w:color="auto"/>
        <w:right w:val="none" w:sz="0" w:space="0" w:color="auto"/>
      </w:divBdr>
    </w:div>
    <w:div w:id="1120539138">
      <w:bodyDiv w:val="1"/>
      <w:marLeft w:val="0"/>
      <w:marRight w:val="0"/>
      <w:marTop w:val="0"/>
      <w:marBottom w:val="0"/>
      <w:divBdr>
        <w:top w:val="none" w:sz="0" w:space="0" w:color="auto"/>
        <w:left w:val="none" w:sz="0" w:space="0" w:color="auto"/>
        <w:bottom w:val="none" w:sz="0" w:space="0" w:color="auto"/>
        <w:right w:val="none" w:sz="0" w:space="0" w:color="auto"/>
      </w:divBdr>
    </w:div>
    <w:div w:id="1122378621">
      <w:bodyDiv w:val="1"/>
      <w:marLeft w:val="0"/>
      <w:marRight w:val="0"/>
      <w:marTop w:val="0"/>
      <w:marBottom w:val="0"/>
      <w:divBdr>
        <w:top w:val="none" w:sz="0" w:space="0" w:color="auto"/>
        <w:left w:val="none" w:sz="0" w:space="0" w:color="auto"/>
        <w:bottom w:val="none" w:sz="0" w:space="0" w:color="auto"/>
        <w:right w:val="none" w:sz="0" w:space="0" w:color="auto"/>
      </w:divBdr>
    </w:div>
    <w:div w:id="1124077052">
      <w:bodyDiv w:val="1"/>
      <w:marLeft w:val="0"/>
      <w:marRight w:val="0"/>
      <w:marTop w:val="0"/>
      <w:marBottom w:val="0"/>
      <w:divBdr>
        <w:top w:val="none" w:sz="0" w:space="0" w:color="auto"/>
        <w:left w:val="none" w:sz="0" w:space="0" w:color="auto"/>
        <w:bottom w:val="none" w:sz="0" w:space="0" w:color="auto"/>
        <w:right w:val="none" w:sz="0" w:space="0" w:color="auto"/>
      </w:divBdr>
    </w:div>
    <w:div w:id="1124539403">
      <w:bodyDiv w:val="1"/>
      <w:marLeft w:val="0"/>
      <w:marRight w:val="0"/>
      <w:marTop w:val="0"/>
      <w:marBottom w:val="0"/>
      <w:divBdr>
        <w:top w:val="none" w:sz="0" w:space="0" w:color="auto"/>
        <w:left w:val="none" w:sz="0" w:space="0" w:color="auto"/>
        <w:bottom w:val="none" w:sz="0" w:space="0" w:color="auto"/>
        <w:right w:val="none" w:sz="0" w:space="0" w:color="auto"/>
      </w:divBdr>
    </w:div>
    <w:div w:id="1126004622">
      <w:bodyDiv w:val="1"/>
      <w:marLeft w:val="0"/>
      <w:marRight w:val="0"/>
      <w:marTop w:val="0"/>
      <w:marBottom w:val="0"/>
      <w:divBdr>
        <w:top w:val="none" w:sz="0" w:space="0" w:color="auto"/>
        <w:left w:val="none" w:sz="0" w:space="0" w:color="auto"/>
        <w:bottom w:val="none" w:sz="0" w:space="0" w:color="auto"/>
        <w:right w:val="none" w:sz="0" w:space="0" w:color="auto"/>
      </w:divBdr>
    </w:div>
    <w:div w:id="1126315639">
      <w:bodyDiv w:val="1"/>
      <w:marLeft w:val="0"/>
      <w:marRight w:val="0"/>
      <w:marTop w:val="0"/>
      <w:marBottom w:val="0"/>
      <w:divBdr>
        <w:top w:val="none" w:sz="0" w:space="0" w:color="auto"/>
        <w:left w:val="none" w:sz="0" w:space="0" w:color="auto"/>
        <w:bottom w:val="none" w:sz="0" w:space="0" w:color="auto"/>
        <w:right w:val="none" w:sz="0" w:space="0" w:color="auto"/>
      </w:divBdr>
    </w:div>
    <w:div w:id="1126777635">
      <w:bodyDiv w:val="1"/>
      <w:marLeft w:val="0"/>
      <w:marRight w:val="0"/>
      <w:marTop w:val="0"/>
      <w:marBottom w:val="0"/>
      <w:divBdr>
        <w:top w:val="none" w:sz="0" w:space="0" w:color="auto"/>
        <w:left w:val="none" w:sz="0" w:space="0" w:color="auto"/>
        <w:bottom w:val="none" w:sz="0" w:space="0" w:color="auto"/>
        <w:right w:val="none" w:sz="0" w:space="0" w:color="auto"/>
      </w:divBdr>
    </w:div>
    <w:div w:id="1137407200">
      <w:bodyDiv w:val="1"/>
      <w:marLeft w:val="0"/>
      <w:marRight w:val="0"/>
      <w:marTop w:val="0"/>
      <w:marBottom w:val="0"/>
      <w:divBdr>
        <w:top w:val="none" w:sz="0" w:space="0" w:color="auto"/>
        <w:left w:val="none" w:sz="0" w:space="0" w:color="auto"/>
        <w:bottom w:val="none" w:sz="0" w:space="0" w:color="auto"/>
        <w:right w:val="none" w:sz="0" w:space="0" w:color="auto"/>
      </w:divBdr>
    </w:div>
    <w:div w:id="1137993933">
      <w:bodyDiv w:val="1"/>
      <w:marLeft w:val="0"/>
      <w:marRight w:val="0"/>
      <w:marTop w:val="0"/>
      <w:marBottom w:val="0"/>
      <w:divBdr>
        <w:top w:val="none" w:sz="0" w:space="0" w:color="auto"/>
        <w:left w:val="none" w:sz="0" w:space="0" w:color="auto"/>
        <w:bottom w:val="none" w:sz="0" w:space="0" w:color="auto"/>
        <w:right w:val="none" w:sz="0" w:space="0" w:color="auto"/>
      </w:divBdr>
    </w:div>
    <w:div w:id="1142499827">
      <w:bodyDiv w:val="1"/>
      <w:marLeft w:val="0"/>
      <w:marRight w:val="0"/>
      <w:marTop w:val="0"/>
      <w:marBottom w:val="0"/>
      <w:divBdr>
        <w:top w:val="none" w:sz="0" w:space="0" w:color="auto"/>
        <w:left w:val="none" w:sz="0" w:space="0" w:color="auto"/>
        <w:bottom w:val="none" w:sz="0" w:space="0" w:color="auto"/>
        <w:right w:val="none" w:sz="0" w:space="0" w:color="auto"/>
      </w:divBdr>
    </w:div>
    <w:div w:id="1143041942">
      <w:bodyDiv w:val="1"/>
      <w:marLeft w:val="0"/>
      <w:marRight w:val="0"/>
      <w:marTop w:val="0"/>
      <w:marBottom w:val="0"/>
      <w:divBdr>
        <w:top w:val="none" w:sz="0" w:space="0" w:color="auto"/>
        <w:left w:val="none" w:sz="0" w:space="0" w:color="auto"/>
        <w:bottom w:val="none" w:sz="0" w:space="0" w:color="auto"/>
        <w:right w:val="none" w:sz="0" w:space="0" w:color="auto"/>
      </w:divBdr>
    </w:div>
    <w:div w:id="1143356313">
      <w:bodyDiv w:val="1"/>
      <w:marLeft w:val="0"/>
      <w:marRight w:val="0"/>
      <w:marTop w:val="0"/>
      <w:marBottom w:val="0"/>
      <w:divBdr>
        <w:top w:val="none" w:sz="0" w:space="0" w:color="auto"/>
        <w:left w:val="none" w:sz="0" w:space="0" w:color="auto"/>
        <w:bottom w:val="none" w:sz="0" w:space="0" w:color="auto"/>
        <w:right w:val="none" w:sz="0" w:space="0" w:color="auto"/>
      </w:divBdr>
    </w:div>
    <w:div w:id="1152909828">
      <w:bodyDiv w:val="1"/>
      <w:marLeft w:val="0"/>
      <w:marRight w:val="0"/>
      <w:marTop w:val="0"/>
      <w:marBottom w:val="0"/>
      <w:divBdr>
        <w:top w:val="none" w:sz="0" w:space="0" w:color="auto"/>
        <w:left w:val="none" w:sz="0" w:space="0" w:color="auto"/>
        <w:bottom w:val="none" w:sz="0" w:space="0" w:color="auto"/>
        <w:right w:val="none" w:sz="0" w:space="0" w:color="auto"/>
      </w:divBdr>
    </w:div>
    <w:div w:id="1155101119">
      <w:bodyDiv w:val="1"/>
      <w:marLeft w:val="0"/>
      <w:marRight w:val="0"/>
      <w:marTop w:val="0"/>
      <w:marBottom w:val="0"/>
      <w:divBdr>
        <w:top w:val="none" w:sz="0" w:space="0" w:color="auto"/>
        <w:left w:val="none" w:sz="0" w:space="0" w:color="auto"/>
        <w:bottom w:val="none" w:sz="0" w:space="0" w:color="auto"/>
        <w:right w:val="none" w:sz="0" w:space="0" w:color="auto"/>
      </w:divBdr>
    </w:div>
    <w:div w:id="1159419807">
      <w:bodyDiv w:val="1"/>
      <w:marLeft w:val="0"/>
      <w:marRight w:val="0"/>
      <w:marTop w:val="0"/>
      <w:marBottom w:val="0"/>
      <w:divBdr>
        <w:top w:val="none" w:sz="0" w:space="0" w:color="auto"/>
        <w:left w:val="none" w:sz="0" w:space="0" w:color="auto"/>
        <w:bottom w:val="none" w:sz="0" w:space="0" w:color="auto"/>
        <w:right w:val="none" w:sz="0" w:space="0" w:color="auto"/>
      </w:divBdr>
    </w:div>
    <w:div w:id="1159420398">
      <w:bodyDiv w:val="1"/>
      <w:marLeft w:val="0"/>
      <w:marRight w:val="0"/>
      <w:marTop w:val="0"/>
      <w:marBottom w:val="0"/>
      <w:divBdr>
        <w:top w:val="none" w:sz="0" w:space="0" w:color="auto"/>
        <w:left w:val="none" w:sz="0" w:space="0" w:color="auto"/>
        <w:bottom w:val="none" w:sz="0" w:space="0" w:color="auto"/>
        <w:right w:val="none" w:sz="0" w:space="0" w:color="auto"/>
      </w:divBdr>
    </w:div>
    <w:div w:id="1161582776">
      <w:bodyDiv w:val="1"/>
      <w:marLeft w:val="0"/>
      <w:marRight w:val="0"/>
      <w:marTop w:val="0"/>
      <w:marBottom w:val="0"/>
      <w:divBdr>
        <w:top w:val="none" w:sz="0" w:space="0" w:color="auto"/>
        <w:left w:val="none" w:sz="0" w:space="0" w:color="auto"/>
        <w:bottom w:val="none" w:sz="0" w:space="0" w:color="auto"/>
        <w:right w:val="none" w:sz="0" w:space="0" w:color="auto"/>
      </w:divBdr>
    </w:div>
    <w:div w:id="1169981408">
      <w:bodyDiv w:val="1"/>
      <w:marLeft w:val="0"/>
      <w:marRight w:val="0"/>
      <w:marTop w:val="0"/>
      <w:marBottom w:val="0"/>
      <w:divBdr>
        <w:top w:val="none" w:sz="0" w:space="0" w:color="auto"/>
        <w:left w:val="none" w:sz="0" w:space="0" w:color="auto"/>
        <w:bottom w:val="none" w:sz="0" w:space="0" w:color="auto"/>
        <w:right w:val="none" w:sz="0" w:space="0" w:color="auto"/>
      </w:divBdr>
    </w:div>
    <w:div w:id="1170023070">
      <w:bodyDiv w:val="1"/>
      <w:marLeft w:val="0"/>
      <w:marRight w:val="0"/>
      <w:marTop w:val="0"/>
      <w:marBottom w:val="0"/>
      <w:divBdr>
        <w:top w:val="none" w:sz="0" w:space="0" w:color="auto"/>
        <w:left w:val="none" w:sz="0" w:space="0" w:color="auto"/>
        <w:bottom w:val="none" w:sz="0" w:space="0" w:color="auto"/>
        <w:right w:val="none" w:sz="0" w:space="0" w:color="auto"/>
      </w:divBdr>
    </w:div>
    <w:div w:id="1173837830">
      <w:bodyDiv w:val="1"/>
      <w:marLeft w:val="0"/>
      <w:marRight w:val="0"/>
      <w:marTop w:val="0"/>
      <w:marBottom w:val="0"/>
      <w:divBdr>
        <w:top w:val="none" w:sz="0" w:space="0" w:color="auto"/>
        <w:left w:val="none" w:sz="0" w:space="0" w:color="auto"/>
        <w:bottom w:val="none" w:sz="0" w:space="0" w:color="auto"/>
        <w:right w:val="none" w:sz="0" w:space="0" w:color="auto"/>
      </w:divBdr>
    </w:div>
    <w:div w:id="1178614663">
      <w:bodyDiv w:val="1"/>
      <w:marLeft w:val="0"/>
      <w:marRight w:val="0"/>
      <w:marTop w:val="0"/>
      <w:marBottom w:val="0"/>
      <w:divBdr>
        <w:top w:val="none" w:sz="0" w:space="0" w:color="auto"/>
        <w:left w:val="none" w:sz="0" w:space="0" w:color="auto"/>
        <w:bottom w:val="none" w:sz="0" w:space="0" w:color="auto"/>
        <w:right w:val="none" w:sz="0" w:space="0" w:color="auto"/>
      </w:divBdr>
    </w:div>
    <w:div w:id="1179076082">
      <w:bodyDiv w:val="1"/>
      <w:marLeft w:val="0"/>
      <w:marRight w:val="0"/>
      <w:marTop w:val="0"/>
      <w:marBottom w:val="0"/>
      <w:divBdr>
        <w:top w:val="none" w:sz="0" w:space="0" w:color="auto"/>
        <w:left w:val="none" w:sz="0" w:space="0" w:color="auto"/>
        <w:bottom w:val="none" w:sz="0" w:space="0" w:color="auto"/>
        <w:right w:val="none" w:sz="0" w:space="0" w:color="auto"/>
      </w:divBdr>
    </w:div>
    <w:div w:id="1179462098">
      <w:bodyDiv w:val="1"/>
      <w:marLeft w:val="0"/>
      <w:marRight w:val="0"/>
      <w:marTop w:val="0"/>
      <w:marBottom w:val="0"/>
      <w:divBdr>
        <w:top w:val="none" w:sz="0" w:space="0" w:color="auto"/>
        <w:left w:val="none" w:sz="0" w:space="0" w:color="auto"/>
        <w:bottom w:val="none" w:sz="0" w:space="0" w:color="auto"/>
        <w:right w:val="none" w:sz="0" w:space="0" w:color="auto"/>
      </w:divBdr>
    </w:div>
    <w:div w:id="1181242042">
      <w:bodyDiv w:val="1"/>
      <w:marLeft w:val="0"/>
      <w:marRight w:val="0"/>
      <w:marTop w:val="0"/>
      <w:marBottom w:val="0"/>
      <w:divBdr>
        <w:top w:val="none" w:sz="0" w:space="0" w:color="auto"/>
        <w:left w:val="none" w:sz="0" w:space="0" w:color="auto"/>
        <w:bottom w:val="none" w:sz="0" w:space="0" w:color="auto"/>
        <w:right w:val="none" w:sz="0" w:space="0" w:color="auto"/>
      </w:divBdr>
    </w:div>
    <w:div w:id="1185485362">
      <w:bodyDiv w:val="1"/>
      <w:marLeft w:val="0"/>
      <w:marRight w:val="0"/>
      <w:marTop w:val="0"/>
      <w:marBottom w:val="0"/>
      <w:divBdr>
        <w:top w:val="none" w:sz="0" w:space="0" w:color="auto"/>
        <w:left w:val="none" w:sz="0" w:space="0" w:color="auto"/>
        <w:bottom w:val="none" w:sz="0" w:space="0" w:color="auto"/>
        <w:right w:val="none" w:sz="0" w:space="0" w:color="auto"/>
      </w:divBdr>
    </w:div>
    <w:div w:id="1185708465">
      <w:bodyDiv w:val="1"/>
      <w:marLeft w:val="0"/>
      <w:marRight w:val="0"/>
      <w:marTop w:val="0"/>
      <w:marBottom w:val="0"/>
      <w:divBdr>
        <w:top w:val="none" w:sz="0" w:space="0" w:color="auto"/>
        <w:left w:val="none" w:sz="0" w:space="0" w:color="auto"/>
        <w:bottom w:val="none" w:sz="0" w:space="0" w:color="auto"/>
        <w:right w:val="none" w:sz="0" w:space="0" w:color="auto"/>
      </w:divBdr>
    </w:div>
    <w:div w:id="1187475617">
      <w:bodyDiv w:val="1"/>
      <w:marLeft w:val="0"/>
      <w:marRight w:val="0"/>
      <w:marTop w:val="0"/>
      <w:marBottom w:val="0"/>
      <w:divBdr>
        <w:top w:val="none" w:sz="0" w:space="0" w:color="auto"/>
        <w:left w:val="none" w:sz="0" w:space="0" w:color="auto"/>
        <w:bottom w:val="none" w:sz="0" w:space="0" w:color="auto"/>
        <w:right w:val="none" w:sz="0" w:space="0" w:color="auto"/>
      </w:divBdr>
    </w:div>
    <w:div w:id="1189832590">
      <w:bodyDiv w:val="1"/>
      <w:marLeft w:val="0"/>
      <w:marRight w:val="0"/>
      <w:marTop w:val="0"/>
      <w:marBottom w:val="0"/>
      <w:divBdr>
        <w:top w:val="none" w:sz="0" w:space="0" w:color="auto"/>
        <w:left w:val="none" w:sz="0" w:space="0" w:color="auto"/>
        <w:bottom w:val="none" w:sz="0" w:space="0" w:color="auto"/>
        <w:right w:val="none" w:sz="0" w:space="0" w:color="auto"/>
      </w:divBdr>
    </w:div>
    <w:div w:id="1192186942">
      <w:bodyDiv w:val="1"/>
      <w:marLeft w:val="0"/>
      <w:marRight w:val="0"/>
      <w:marTop w:val="0"/>
      <w:marBottom w:val="0"/>
      <w:divBdr>
        <w:top w:val="none" w:sz="0" w:space="0" w:color="auto"/>
        <w:left w:val="none" w:sz="0" w:space="0" w:color="auto"/>
        <w:bottom w:val="none" w:sz="0" w:space="0" w:color="auto"/>
        <w:right w:val="none" w:sz="0" w:space="0" w:color="auto"/>
      </w:divBdr>
    </w:div>
    <w:div w:id="1199123910">
      <w:bodyDiv w:val="1"/>
      <w:marLeft w:val="0"/>
      <w:marRight w:val="0"/>
      <w:marTop w:val="0"/>
      <w:marBottom w:val="0"/>
      <w:divBdr>
        <w:top w:val="none" w:sz="0" w:space="0" w:color="auto"/>
        <w:left w:val="none" w:sz="0" w:space="0" w:color="auto"/>
        <w:bottom w:val="none" w:sz="0" w:space="0" w:color="auto"/>
        <w:right w:val="none" w:sz="0" w:space="0" w:color="auto"/>
      </w:divBdr>
    </w:div>
    <w:div w:id="1207990113">
      <w:bodyDiv w:val="1"/>
      <w:marLeft w:val="0"/>
      <w:marRight w:val="0"/>
      <w:marTop w:val="0"/>
      <w:marBottom w:val="0"/>
      <w:divBdr>
        <w:top w:val="none" w:sz="0" w:space="0" w:color="auto"/>
        <w:left w:val="none" w:sz="0" w:space="0" w:color="auto"/>
        <w:bottom w:val="none" w:sz="0" w:space="0" w:color="auto"/>
        <w:right w:val="none" w:sz="0" w:space="0" w:color="auto"/>
      </w:divBdr>
    </w:div>
    <w:div w:id="1208487705">
      <w:bodyDiv w:val="1"/>
      <w:marLeft w:val="0"/>
      <w:marRight w:val="0"/>
      <w:marTop w:val="0"/>
      <w:marBottom w:val="0"/>
      <w:divBdr>
        <w:top w:val="none" w:sz="0" w:space="0" w:color="auto"/>
        <w:left w:val="none" w:sz="0" w:space="0" w:color="auto"/>
        <w:bottom w:val="none" w:sz="0" w:space="0" w:color="auto"/>
        <w:right w:val="none" w:sz="0" w:space="0" w:color="auto"/>
      </w:divBdr>
    </w:div>
    <w:div w:id="1211721100">
      <w:bodyDiv w:val="1"/>
      <w:marLeft w:val="0"/>
      <w:marRight w:val="0"/>
      <w:marTop w:val="0"/>
      <w:marBottom w:val="0"/>
      <w:divBdr>
        <w:top w:val="none" w:sz="0" w:space="0" w:color="auto"/>
        <w:left w:val="none" w:sz="0" w:space="0" w:color="auto"/>
        <w:bottom w:val="none" w:sz="0" w:space="0" w:color="auto"/>
        <w:right w:val="none" w:sz="0" w:space="0" w:color="auto"/>
      </w:divBdr>
    </w:div>
    <w:div w:id="1216352538">
      <w:bodyDiv w:val="1"/>
      <w:marLeft w:val="0"/>
      <w:marRight w:val="0"/>
      <w:marTop w:val="0"/>
      <w:marBottom w:val="0"/>
      <w:divBdr>
        <w:top w:val="none" w:sz="0" w:space="0" w:color="auto"/>
        <w:left w:val="none" w:sz="0" w:space="0" w:color="auto"/>
        <w:bottom w:val="none" w:sz="0" w:space="0" w:color="auto"/>
        <w:right w:val="none" w:sz="0" w:space="0" w:color="auto"/>
      </w:divBdr>
    </w:div>
    <w:div w:id="1220555637">
      <w:bodyDiv w:val="1"/>
      <w:marLeft w:val="0"/>
      <w:marRight w:val="0"/>
      <w:marTop w:val="0"/>
      <w:marBottom w:val="0"/>
      <w:divBdr>
        <w:top w:val="none" w:sz="0" w:space="0" w:color="auto"/>
        <w:left w:val="none" w:sz="0" w:space="0" w:color="auto"/>
        <w:bottom w:val="none" w:sz="0" w:space="0" w:color="auto"/>
        <w:right w:val="none" w:sz="0" w:space="0" w:color="auto"/>
      </w:divBdr>
    </w:div>
    <w:div w:id="1223057478">
      <w:bodyDiv w:val="1"/>
      <w:marLeft w:val="0"/>
      <w:marRight w:val="0"/>
      <w:marTop w:val="0"/>
      <w:marBottom w:val="0"/>
      <w:divBdr>
        <w:top w:val="none" w:sz="0" w:space="0" w:color="auto"/>
        <w:left w:val="none" w:sz="0" w:space="0" w:color="auto"/>
        <w:bottom w:val="none" w:sz="0" w:space="0" w:color="auto"/>
        <w:right w:val="none" w:sz="0" w:space="0" w:color="auto"/>
      </w:divBdr>
    </w:div>
    <w:div w:id="1225291812">
      <w:bodyDiv w:val="1"/>
      <w:marLeft w:val="0"/>
      <w:marRight w:val="0"/>
      <w:marTop w:val="0"/>
      <w:marBottom w:val="0"/>
      <w:divBdr>
        <w:top w:val="none" w:sz="0" w:space="0" w:color="auto"/>
        <w:left w:val="none" w:sz="0" w:space="0" w:color="auto"/>
        <w:bottom w:val="none" w:sz="0" w:space="0" w:color="auto"/>
        <w:right w:val="none" w:sz="0" w:space="0" w:color="auto"/>
      </w:divBdr>
    </w:div>
    <w:div w:id="1236235495">
      <w:bodyDiv w:val="1"/>
      <w:marLeft w:val="0"/>
      <w:marRight w:val="0"/>
      <w:marTop w:val="0"/>
      <w:marBottom w:val="0"/>
      <w:divBdr>
        <w:top w:val="none" w:sz="0" w:space="0" w:color="auto"/>
        <w:left w:val="none" w:sz="0" w:space="0" w:color="auto"/>
        <w:bottom w:val="none" w:sz="0" w:space="0" w:color="auto"/>
        <w:right w:val="none" w:sz="0" w:space="0" w:color="auto"/>
      </w:divBdr>
    </w:div>
    <w:div w:id="1237713790">
      <w:bodyDiv w:val="1"/>
      <w:marLeft w:val="0"/>
      <w:marRight w:val="0"/>
      <w:marTop w:val="0"/>
      <w:marBottom w:val="0"/>
      <w:divBdr>
        <w:top w:val="none" w:sz="0" w:space="0" w:color="auto"/>
        <w:left w:val="none" w:sz="0" w:space="0" w:color="auto"/>
        <w:bottom w:val="none" w:sz="0" w:space="0" w:color="auto"/>
        <w:right w:val="none" w:sz="0" w:space="0" w:color="auto"/>
      </w:divBdr>
    </w:div>
    <w:div w:id="1243299624">
      <w:bodyDiv w:val="1"/>
      <w:marLeft w:val="0"/>
      <w:marRight w:val="0"/>
      <w:marTop w:val="0"/>
      <w:marBottom w:val="0"/>
      <w:divBdr>
        <w:top w:val="none" w:sz="0" w:space="0" w:color="auto"/>
        <w:left w:val="none" w:sz="0" w:space="0" w:color="auto"/>
        <w:bottom w:val="none" w:sz="0" w:space="0" w:color="auto"/>
        <w:right w:val="none" w:sz="0" w:space="0" w:color="auto"/>
      </w:divBdr>
    </w:div>
    <w:div w:id="1248271533">
      <w:bodyDiv w:val="1"/>
      <w:marLeft w:val="0"/>
      <w:marRight w:val="0"/>
      <w:marTop w:val="0"/>
      <w:marBottom w:val="0"/>
      <w:divBdr>
        <w:top w:val="none" w:sz="0" w:space="0" w:color="auto"/>
        <w:left w:val="none" w:sz="0" w:space="0" w:color="auto"/>
        <w:bottom w:val="none" w:sz="0" w:space="0" w:color="auto"/>
        <w:right w:val="none" w:sz="0" w:space="0" w:color="auto"/>
      </w:divBdr>
    </w:div>
    <w:div w:id="1249074248">
      <w:bodyDiv w:val="1"/>
      <w:marLeft w:val="0"/>
      <w:marRight w:val="0"/>
      <w:marTop w:val="0"/>
      <w:marBottom w:val="0"/>
      <w:divBdr>
        <w:top w:val="none" w:sz="0" w:space="0" w:color="auto"/>
        <w:left w:val="none" w:sz="0" w:space="0" w:color="auto"/>
        <w:bottom w:val="none" w:sz="0" w:space="0" w:color="auto"/>
        <w:right w:val="none" w:sz="0" w:space="0" w:color="auto"/>
      </w:divBdr>
    </w:div>
    <w:div w:id="1250503663">
      <w:bodyDiv w:val="1"/>
      <w:marLeft w:val="0"/>
      <w:marRight w:val="0"/>
      <w:marTop w:val="0"/>
      <w:marBottom w:val="0"/>
      <w:divBdr>
        <w:top w:val="none" w:sz="0" w:space="0" w:color="auto"/>
        <w:left w:val="none" w:sz="0" w:space="0" w:color="auto"/>
        <w:bottom w:val="none" w:sz="0" w:space="0" w:color="auto"/>
        <w:right w:val="none" w:sz="0" w:space="0" w:color="auto"/>
      </w:divBdr>
    </w:div>
    <w:div w:id="1251891996">
      <w:bodyDiv w:val="1"/>
      <w:marLeft w:val="0"/>
      <w:marRight w:val="0"/>
      <w:marTop w:val="0"/>
      <w:marBottom w:val="0"/>
      <w:divBdr>
        <w:top w:val="none" w:sz="0" w:space="0" w:color="auto"/>
        <w:left w:val="none" w:sz="0" w:space="0" w:color="auto"/>
        <w:bottom w:val="none" w:sz="0" w:space="0" w:color="auto"/>
        <w:right w:val="none" w:sz="0" w:space="0" w:color="auto"/>
      </w:divBdr>
    </w:div>
    <w:div w:id="1263800451">
      <w:bodyDiv w:val="1"/>
      <w:marLeft w:val="0"/>
      <w:marRight w:val="0"/>
      <w:marTop w:val="0"/>
      <w:marBottom w:val="0"/>
      <w:divBdr>
        <w:top w:val="none" w:sz="0" w:space="0" w:color="auto"/>
        <w:left w:val="none" w:sz="0" w:space="0" w:color="auto"/>
        <w:bottom w:val="none" w:sz="0" w:space="0" w:color="auto"/>
        <w:right w:val="none" w:sz="0" w:space="0" w:color="auto"/>
      </w:divBdr>
    </w:div>
    <w:div w:id="1264462269">
      <w:bodyDiv w:val="1"/>
      <w:marLeft w:val="0"/>
      <w:marRight w:val="0"/>
      <w:marTop w:val="0"/>
      <w:marBottom w:val="0"/>
      <w:divBdr>
        <w:top w:val="none" w:sz="0" w:space="0" w:color="auto"/>
        <w:left w:val="none" w:sz="0" w:space="0" w:color="auto"/>
        <w:bottom w:val="none" w:sz="0" w:space="0" w:color="auto"/>
        <w:right w:val="none" w:sz="0" w:space="0" w:color="auto"/>
      </w:divBdr>
    </w:div>
    <w:div w:id="1266376914">
      <w:bodyDiv w:val="1"/>
      <w:marLeft w:val="0"/>
      <w:marRight w:val="0"/>
      <w:marTop w:val="0"/>
      <w:marBottom w:val="0"/>
      <w:divBdr>
        <w:top w:val="none" w:sz="0" w:space="0" w:color="auto"/>
        <w:left w:val="none" w:sz="0" w:space="0" w:color="auto"/>
        <w:bottom w:val="none" w:sz="0" w:space="0" w:color="auto"/>
        <w:right w:val="none" w:sz="0" w:space="0" w:color="auto"/>
      </w:divBdr>
    </w:div>
    <w:div w:id="1269317514">
      <w:bodyDiv w:val="1"/>
      <w:marLeft w:val="0"/>
      <w:marRight w:val="0"/>
      <w:marTop w:val="0"/>
      <w:marBottom w:val="0"/>
      <w:divBdr>
        <w:top w:val="none" w:sz="0" w:space="0" w:color="auto"/>
        <w:left w:val="none" w:sz="0" w:space="0" w:color="auto"/>
        <w:bottom w:val="none" w:sz="0" w:space="0" w:color="auto"/>
        <w:right w:val="none" w:sz="0" w:space="0" w:color="auto"/>
      </w:divBdr>
    </w:div>
    <w:div w:id="1271666885">
      <w:bodyDiv w:val="1"/>
      <w:marLeft w:val="0"/>
      <w:marRight w:val="0"/>
      <w:marTop w:val="0"/>
      <w:marBottom w:val="0"/>
      <w:divBdr>
        <w:top w:val="none" w:sz="0" w:space="0" w:color="auto"/>
        <w:left w:val="none" w:sz="0" w:space="0" w:color="auto"/>
        <w:bottom w:val="none" w:sz="0" w:space="0" w:color="auto"/>
        <w:right w:val="none" w:sz="0" w:space="0" w:color="auto"/>
      </w:divBdr>
    </w:div>
    <w:div w:id="1280725949">
      <w:bodyDiv w:val="1"/>
      <w:marLeft w:val="0"/>
      <w:marRight w:val="0"/>
      <w:marTop w:val="0"/>
      <w:marBottom w:val="0"/>
      <w:divBdr>
        <w:top w:val="none" w:sz="0" w:space="0" w:color="auto"/>
        <w:left w:val="none" w:sz="0" w:space="0" w:color="auto"/>
        <w:bottom w:val="none" w:sz="0" w:space="0" w:color="auto"/>
        <w:right w:val="none" w:sz="0" w:space="0" w:color="auto"/>
      </w:divBdr>
    </w:div>
    <w:div w:id="1280992212">
      <w:bodyDiv w:val="1"/>
      <w:marLeft w:val="0"/>
      <w:marRight w:val="0"/>
      <w:marTop w:val="0"/>
      <w:marBottom w:val="0"/>
      <w:divBdr>
        <w:top w:val="none" w:sz="0" w:space="0" w:color="auto"/>
        <w:left w:val="none" w:sz="0" w:space="0" w:color="auto"/>
        <w:bottom w:val="none" w:sz="0" w:space="0" w:color="auto"/>
        <w:right w:val="none" w:sz="0" w:space="0" w:color="auto"/>
      </w:divBdr>
    </w:div>
    <w:div w:id="1289163841">
      <w:bodyDiv w:val="1"/>
      <w:marLeft w:val="0"/>
      <w:marRight w:val="0"/>
      <w:marTop w:val="0"/>
      <w:marBottom w:val="0"/>
      <w:divBdr>
        <w:top w:val="none" w:sz="0" w:space="0" w:color="auto"/>
        <w:left w:val="none" w:sz="0" w:space="0" w:color="auto"/>
        <w:bottom w:val="none" w:sz="0" w:space="0" w:color="auto"/>
        <w:right w:val="none" w:sz="0" w:space="0" w:color="auto"/>
      </w:divBdr>
    </w:div>
    <w:div w:id="1290623705">
      <w:bodyDiv w:val="1"/>
      <w:marLeft w:val="0"/>
      <w:marRight w:val="0"/>
      <w:marTop w:val="0"/>
      <w:marBottom w:val="0"/>
      <w:divBdr>
        <w:top w:val="none" w:sz="0" w:space="0" w:color="auto"/>
        <w:left w:val="none" w:sz="0" w:space="0" w:color="auto"/>
        <w:bottom w:val="none" w:sz="0" w:space="0" w:color="auto"/>
        <w:right w:val="none" w:sz="0" w:space="0" w:color="auto"/>
      </w:divBdr>
    </w:div>
    <w:div w:id="1297225811">
      <w:bodyDiv w:val="1"/>
      <w:marLeft w:val="0"/>
      <w:marRight w:val="0"/>
      <w:marTop w:val="0"/>
      <w:marBottom w:val="0"/>
      <w:divBdr>
        <w:top w:val="none" w:sz="0" w:space="0" w:color="auto"/>
        <w:left w:val="none" w:sz="0" w:space="0" w:color="auto"/>
        <w:bottom w:val="none" w:sz="0" w:space="0" w:color="auto"/>
        <w:right w:val="none" w:sz="0" w:space="0" w:color="auto"/>
      </w:divBdr>
    </w:div>
    <w:div w:id="1298341640">
      <w:bodyDiv w:val="1"/>
      <w:marLeft w:val="0"/>
      <w:marRight w:val="0"/>
      <w:marTop w:val="0"/>
      <w:marBottom w:val="0"/>
      <w:divBdr>
        <w:top w:val="none" w:sz="0" w:space="0" w:color="auto"/>
        <w:left w:val="none" w:sz="0" w:space="0" w:color="auto"/>
        <w:bottom w:val="none" w:sz="0" w:space="0" w:color="auto"/>
        <w:right w:val="none" w:sz="0" w:space="0" w:color="auto"/>
      </w:divBdr>
    </w:div>
    <w:div w:id="1301620151">
      <w:bodyDiv w:val="1"/>
      <w:marLeft w:val="0"/>
      <w:marRight w:val="0"/>
      <w:marTop w:val="0"/>
      <w:marBottom w:val="0"/>
      <w:divBdr>
        <w:top w:val="none" w:sz="0" w:space="0" w:color="auto"/>
        <w:left w:val="none" w:sz="0" w:space="0" w:color="auto"/>
        <w:bottom w:val="none" w:sz="0" w:space="0" w:color="auto"/>
        <w:right w:val="none" w:sz="0" w:space="0" w:color="auto"/>
      </w:divBdr>
    </w:div>
    <w:div w:id="1304776846">
      <w:bodyDiv w:val="1"/>
      <w:marLeft w:val="0"/>
      <w:marRight w:val="0"/>
      <w:marTop w:val="0"/>
      <w:marBottom w:val="0"/>
      <w:divBdr>
        <w:top w:val="none" w:sz="0" w:space="0" w:color="auto"/>
        <w:left w:val="none" w:sz="0" w:space="0" w:color="auto"/>
        <w:bottom w:val="none" w:sz="0" w:space="0" w:color="auto"/>
        <w:right w:val="none" w:sz="0" w:space="0" w:color="auto"/>
      </w:divBdr>
    </w:div>
    <w:div w:id="1307398509">
      <w:bodyDiv w:val="1"/>
      <w:marLeft w:val="0"/>
      <w:marRight w:val="0"/>
      <w:marTop w:val="0"/>
      <w:marBottom w:val="0"/>
      <w:divBdr>
        <w:top w:val="none" w:sz="0" w:space="0" w:color="auto"/>
        <w:left w:val="none" w:sz="0" w:space="0" w:color="auto"/>
        <w:bottom w:val="none" w:sz="0" w:space="0" w:color="auto"/>
        <w:right w:val="none" w:sz="0" w:space="0" w:color="auto"/>
      </w:divBdr>
    </w:div>
    <w:div w:id="1309242092">
      <w:bodyDiv w:val="1"/>
      <w:marLeft w:val="0"/>
      <w:marRight w:val="0"/>
      <w:marTop w:val="0"/>
      <w:marBottom w:val="0"/>
      <w:divBdr>
        <w:top w:val="none" w:sz="0" w:space="0" w:color="auto"/>
        <w:left w:val="none" w:sz="0" w:space="0" w:color="auto"/>
        <w:bottom w:val="none" w:sz="0" w:space="0" w:color="auto"/>
        <w:right w:val="none" w:sz="0" w:space="0" w:color="auto"/>
      </w:divBdr>
    </w:div>
    <w:div w:id="1309743295">
      <w:bodyDiv w:val="1"/>
      <w:marLeft w:val="0"/>
      <w:marRight w:val="0"/>
      <w:marTop w:val="0"/>
      <w:marBottom w:val="0"/>
      <w:divBdr>
        <w:top w:val="none" w:sz="0" w:space="0" w:color="auto"/>
        <w:left w:val="none" w:sz="0" w:space="0" w:color="auto"/>
        <w:bottom w:val="none" w:sz="0" w:space="0" w:color="auto"/>
        <w:right w:val="none" w:sz="0" w:space="0" w:color="auto"/>
      </w:divBdr>
    </w:div>
    <w:div w:id="1311980324">
      <w:bodyDiv w:val="1"/>
      <w:marLeft w:val="0"/>
      <w:marRight w:val="0"/>
      <w:marTop w:val="0"/>
      <w:marBottom w:val="0"/>
      <w:divBdr>
        <w:top w:val="none" w:sz="0" w:space="0" w:color="auto"/>
        <w:left w:val="none" w:sz="0" w:space="0" w:color="auto"/>
        <w:bottom w:val="none" w:sz="0" w:space="0" w:color="auto"/>
        <w:right w:val="none" w:sz="0" w:space="0" w:color="auto"/>
      </w:divBdr>
    </w:div>
    <w:div w:id="1313025668">
      <w:bodyDiv w:val="1"/>
      <w:marLeft w:val="0"/>
      <w:marRight w:val="0"/>
      <w:marTop w:val="0"/>
      <w:marBottom w:val="0"/>
      <w:divBdr>
        <w:top w:val="none" w:sz="0" w:space="0" w:color="auto"/>
        <w:left w:val="none" w:sz="0" w:space="0" w:color="auto"/>
        <w:bottom w:val="none" w:sz="0" w:space="0" w:color="auto"/>
        <w:right w:val="none" w:sz="0" w:space="0" w:color="auto"/>
      </w:divBdr>
    </w:div>
    <w:div w:id="1315836916">
      <w:bodyDiv w:val="1"/>
      <w:marLeft w:val="0"/>
      <w:marRight w:val="0"/>
      <w:marTop w:val="0"/>
      <w:marBottom w:val="0"/>
      <w:divBdr>
        <w:top w:val="none" w:sz="0" w:space="0" w:color="auto"/>
        <w:left w:val="none" w:sz="0" w:space="0" w:color="auto"/>
        <w:bottom w:val="none" w:sz="0" w:space="0" w:color="auto"/>
        <w:right w:val="none" w:sz="0" w:space="0" w:color="auto"/>
      </w:divBdr>
    </w:div>
    <w:div w:id="1316953372">
      <w:bodyDiv w:val="1"/>
      <w:marLeft w:val="0"/>
      <w:marRight w:val="0"/>
      <w:marTop w:val="0"/>
      <w:marBottom w:val="0"/>
      <w:divBdr>
        <w:top w:val="none" w:sz="0" w:space="0" w:color="auto"/>
        <w:left w:val="none" w:sz="0" w:space="0" w:color="auto"/>
        <w:bottom w:val="none" w:sz="0" w:space="0" w:color="auto"/>
        <w:right w:val="none" w:sz="0" w:space="0" w:color="auto"/>
      </w:divBdr>
    </w:div>
    <w:div w:id="1318532927">
      <w:bodyDiv w:val="1"/>
      <w:marLeft w:val="0"/>
      <w:marRight w:val="0"/>
      <w:marTop w:val="0"/>
      <w:marBottom w:val="0"/>
      <w:divBdr>
        <w:top w:val="none" w:sz="0" w:space="0" w:color="auto"/>
        <w:left w:val="none" w:sz="0" w:space="0" w:color="auto"/>
        <w:bottom w:val="none" w:sz="0" w:space="0" w:color="auto"/>
        <w:right w:val="none" w:sz="0" w:space="0" w:color="auto"/>
      </w:divBdr>
    </w:div>
    <w:div w:id="1319992137">
      <w:bodyDiv w:val="1"/>
      <w:marLeft w:val="0"/>
      <w:marRight w:val="0"/>
      <w:marTop w:val="0"/>
      <w:marBottom w:val="0"/>
      <w:divBdr>
        <w:top w:val="none" w:sz="0" w:space="0" w:color="auto"/>
        <w:left w:val="none" w:sz="0" w:space="0" w:color="auto"/>
        <w:bottom w:val="none" w:sz="0" w:space="0" w:color="auto"/>
        <w:right w:val="none" w:sz="0" w:space="0" w:color="auto"/>
      </w:divBdr>
    </w:div>
    <w:div w:id="1326015428">
      <w:bodyDiv w:val="1"/>
      <w:marLeft w:val="0"/>
      <w:marRight w:val="0"/>
      <w:marTop w:val="0"/>
      <w:marBottom w:val="0"/>
      <w:divBdr>
        <w:top w:val="none" w:sz="0" w:space="0" w:color="auto"/>
        <w:left w:val="none" w:sz="0" w:space="0" w:color="auto"/>
        <w:bottom w:val="none" w:sz="0" w:space="0" w:color="auto"/>
        <w:right w:val="none" w:sz="0" w:space="0" w:color="auto"/>
      </w:divBdr>
    </w:div>
    <w:div w:id="1329558229">
      <w:bodyDiv w:val="1"/>
      <w:marLeft w:val="0"/>
      <w:marRight w:val="0"/>
      <w:marTop w:val="0"/>
      <w:marBottom w:val="0"/>
      <w:divBdr>
        <w:top w:val="none" w:sz="0" w:space="0" w:color="auto"/>
        <w:left w:val="none" w:sz="0" w:space="0" w:color="auto"/>
        <w:bottom w:val="none" w:sz="0" w:space="0" w:color="auto"/>
        <w:right w:val="none" w:sz="0" w:space="0" w:color="auto"/>
      </w:divBdr>
    </w:div>
    <w:div w:id="1332443543">
      <w:bodyDiv w:val="1"/>
      <w:marLeft w:val="0"/>
      <w:marRight w:val="0"/>
      <w:marTop w:val="0"/>
      <w:marBottom w:val="0"/>
      <w:divBdr>
        <w:top w:val="none" w:sz="0" w:space="0" w:color="auto"/>
        <w:left w:val="none" w:sz="0" w:space="0" w:color="auto"/>
        <w:bottom w:val="none" w:sz="0" w:space="0" w:color="auto"/>
        <w:right w:val="none" w:sz="0" w:space="0" w:color="auto"/>
      </w:divBdr>
    </w:div>
    <w:div w:id="1342471102">
      <w:bodyDiv w:val="1"/>
      <w:marLeft w:val="0"/>
      <w:marRight w:val="0"/>
      <w:marTop w:val="0"/>
      <w:marBottom w:val="0"/>
      <w:divBdr>
        <w:top w:val="none" w:sz="0" w:space="0" w:color="auto"/>
        <w:left w:val="none" w:sz="0" w:space="0" w:color="auto"/>
        <w:bottom w:val="none" w:sz="0" w:space="0" w:color="auto"/>
        <w:right w:val="none" w:sz="0" w:space="0" w:color="auto"/>
      </w:divBdr>
    </w:div>
    <w:div w:id="1348671901">
      <w:bodyDiv w:val="1"/>
      <w:marLeft w:val="0"/>
      <w:marRight w:val="0"/>
      <w:marTop w:val="0"/>
      <w:marBottom w:val="0"/>
      <w:divBdr>
        <w:top w:val="none" w:sz="0" w:space="0" w:color="auto"/>
        <w:left w:val="none" w:sz="0" w:space="0" w:color="auto"/>
        <w:bottom w:val="none" w:sz="0" w:space="0" w:color="auto"/>
        <w:right w:val="none" w:sz="0" w:space="0" w:color="auto"/>
      </w:divBdr>
    </w:div>
    <w:div w:id="1350377314">
      <w:bodyDiv w:val="1"/>
      <w:marLeft w:val="0"/>
      <w:marRight w:val="0"/>
      <w:marTop w:val="0"/>
      <w:marBottom w:val="0"/>
      <w:divBdr>
        <w:top w:val="none" w:sz="0" w:space="0" w:color="auto"/>
        <w:left w:val="none" w:sz="0" w:space="0" w:color="auto"/>
        <w:bottom w:val="none" w:sz="0" w:space="0" w:color="auto"/>
        <w:right w:val="none" w:sz="0" w:space="0" w:color="auto"/>
      </w:divBdr>
    </w:div>
    <w:div w:id="1351952089">
      <w:bodyDiv w:val="1"/>
      <w:marLeft w:val="0"/>
      <w:marRight w:val="0"/>
      <w:marTop w:val="0"/>
      <w:marBottom w:val="0"/>
      <w:divBdr>
        <w:top w:val="none" w:sz="0" w:space="0" w:color="auto"/>
        <w:left w:val="none" w:sz="0" w:space="0" w:color="auto"/>
        <w:bottom w:val="none" w:sz="0" w:space="0" w:color="auto"/>
        <w:right w:val="none" w:sz="0" w:space="0" w:color="auto"/>
      </w:divBdr>
    </w:div>
    <w:div w:id="1352338116">
      <w:bodyDiv w:val="1"/>
      <w:marLeft w:val="0"/>
      <w:marRight w:val="0"/>
      <w:marTop w:val="0"/>
      <w:marBottom w:val="0"/>
      <w:divBdr>
        <w:top w:val="none" w:sz="0" w:space="0" w:color="auto"/>
        <w:left w:val="none" w:sz="0" w:space="0" w:color="auto"/>
        <w:bottom w:val="none" w:sz="0" w:space="0" w:color="auto"/>
        <w:right w:val="none" w:sz="0" w:space="0" w:color="auto"/>
      </w:divBdr>
    </w:div>
    <w:div w:id="1353068389">
      <w:bodyDiv w:val="1"/>
      <w:marLeft w:val="0"/>
      <w:marRight w:val="0"/>
      <w:marTop w:val="0"/>
      <w:marBottom w:val="0"/>
      <w:divBdr>
        <w:top w:val="none" w:sz="0" w:space="0" w:color="auto"/>
        <w:left w:val="none" w:sz="0" w:space="0" w:color="auto"/>
        <w:bottom w:val="none" w:sz="0" w:space="0" w:color="auto"/>
        <w:right w:val="none" w:sz="0" w:space="0" w:color="auto"/>
      </w:divBdr>
    </w:div>
    <w:div w:id="1361127728">
      <w:bodyDiv w:val="1"/>
      <w:marLeft w:val="0"/>
      <w:marRight w:val="0"/>
      <w:marTop w:val="0"/>
      <w:marBottom w:val="0"/>
      <w:divBdr>
        <w:top w:val="none" w:sz="0" w:space="0" w:color="auto"/>
        <w:left w:val="none" w:sz="0" w:space="0" w:color="auto"/>
        <w:bottom w:val="none" w:sz="0" w:space="0" w:color="auto"/>
        <w:right w:val="none" w:sz="0" w:space="0" w:color="auto"/>
      </w:divBdr>
    </w:div>
    <w:div w:id="1365054371">
      <w:bodyDiv w:val="1"/>
      <w:marLeft w:val="0"/>
      <w:marRight w:val="0"/>
      <w:marTop w:val="0"/>
      <w:marBottom w:val="0"/>
      <w:divBdr>
        <w:top w:val="none" w:sz="0" w:space="0" w:color="auto"/>
        <w:left w:val="none" w:sz="0" w:space="0" w:color="auto"/>
        <w:bottom w:val="none" w:sz="0" w:space="0" w:color="auto"/>
        <w:right w:val="none" w:sz="0" w:space="0" w:color="auto"/>
      </w:divBdr>
    </w:div>
    <w:div w:id="1365180471">
      <w:bodyDiv w:val="1"/>
      <w:marLeft w:val="0"/>
      <w:marRight w:val="0"/>
      <w:marTop w:val="0"/>
      <w:marBottom w:val="0"/>
      <w:divBdr>
        <w:top w:val="none" w:sz="0" w:space="0" w:color="auto"/>
        <w:left w:val="none" w:sz="0" w:space="0" w:color="auto"/>
        <w:bottom w:val="none" w:sz="0" w:space="0" w:color="auto"/>
        <w:right w:val="none" w:sz="0" w:space="0" w:color="auto"/>
      </w:divBdr>
    </w:div>
    <w:div w:id="1366371915">
      <w:bodyDiv w:val="1"/>
      <w:marLeft w:val="0"/>
      <w:marRight w:val="0"/>
      <w:marTop w:val="0"/>
      <w:marBottom w:val="0"/>
      <w:divBdr>
        <w:top w:val="none" w:sz="0" w:space="0" w:color="auto"/>
        <w:left w:val="none" w:sz="0" w:space="0" w:color="auto"/>
        <w:bottom w:val="none" w:sz="0" w:space="0" w:color="auto"/>
        <w:right w:val="none" w:sz="0" w:space="0" w:color="auto"/>
      </w:divBdr>
    </w:div>
    <w:div w:id="1371804717">
      <w:bodyDiv w:val="1"/>
      <w:marLeft w:val="0"/>
      <w:marRight w:val="0"/>
      <w:marTop w:val="0"/>
      <w:marBottom w:val="0"/>
      <w:divBdr>
        <w:top w:val="none" w:sz="0" w:space="0" w:color="auto"/>
        <w:left w:val="none" w:sz="0" w:space="0" w:color="auto"/>
        <w:bottom w:val="none" w:sz="0" w:space="0" w:color="auto"/>
        <w:right w:val="none" w:sz="0" w:space="0" w:color="auto"/>
      </w:divBdr>
    </w:div>
    <w:div w:id="1377583303">
      <w:bodyDiv w:val="1"/>
      <w:marLeft w:val="0"/>
      <w:marRight w:val="0"/>
      <w:marTop w:val="0"/>
      <w:marBottom w:val="0"/>
      <w:divBdr>
        <w:top w:val="none" w:sz="0" w:space="0" w:color="auto"/>
        <w:left w:val="none" w:sz="0" w:space="0" w:color="auto"/>
        <w:bottom w:val="none" w:sz="0" w:space="0" w:color="auto"/>
        <w:right w:val="none" w:sz="0" w:space="0" w:color="auto"/>
      </w:divBdr>
    </w:div>
    <w:div w:id="1381588125">
      <w:bodyDiv w:val="1"/>
      <w:marLeft w:val="0"/>
      <w:marRight w:val="0"/>
      <w:marTop w:val="0"/>
      <w:marBottom w:val="0"/>
      <w:divBdr>
        <w:top w:val="none" w:sz="0" w:space="0" w:color="auto"/>
        <w:left w:val="none" w:sz="0" w:space="0" w:color="auto"/>
        <w:bottom w:val="none" w:sz="0" w:space="0" w:color="auto"/>
        <w:right w:val="none" w:sz="0" w:space="0" w:color="auto"/>
      </w:divBdr>
    </w:div>
    <w:div w:id="1381709355">
      <w:bodyDiv w:val="1"/>
      <w:marLeft w:val="0"/>
      <w:marRight w:val="0"/>
      <w:marTop w:val="0"/>
      <w:marBottom w:val="0"/>
      <w:divBdr>
        <w:top w:val="none" w:sz="0" w:space="0" w:color="auto"/>
        <w:left w:val="none" w:sz="0" w:space="0" w:color="auto"/>
        <w:bottom w:val="none" w:sz="0" w:space="0" w:color="auto"/>
        <w:right w:val="none" w:sz="0" w:space="0" w:color="auto"/>
      </w:divBdr>
    </w:div>
    <w:div w:id="1384518271">
      <w:bodyDiv w:val="1"/>
      <w:marLeft w:val="0"/>
      <w:marRight w:val="0"/>
      <w:marTop w:val="0"/>
      <w:marBottom w:val="0"/>
      <w:divBdr>
        <w:top w:val="none" w:sz="0" w:space="0" w:color="auto"/>
        <w:left w:val="none" w:sz="0" w:space="0" w:color="auto"/>
        <w:bottom w:val="none" w:sz="0" w:space="0" w:color="auto"/>
        <w:right w:val="none" w:sz="0" w:space="0" w:color="auto"/>
      </w:divBdr>
    </w:div>
    <w:div w:id="1391003081">
      <w:bodyDiv w:val="1"/>
      <w:marLeft w:val="0"/>
      <w:marRight w:val="0"/>
      <w:marTop w:val="0"/>
      <w:marBottom w:val="0"/>
      <w:divBdr>
        <w:top w:val="none" w:sz="0" w:space="0" w:color="auto"/>
        <w:left w:val="none" w:sz="0" w:space="0" w:color="auto"/>
        <w:bottom w:val="none" w:sz="0" w:space="0" w:color="auto"/>
        <w:right w:val="none" w:sz="0" w:space="0" w:color="auto"/>
      </w:divBdr>
    </w:div>
    <w:div w:id="1392385774">
      <w:bodyDiv w:val="1"/>
      <w:marLeft w:val="0"/>
      <w:marRight w:val="0"/>
      <w:marTop w:val="0"/>
      <w:marBottom w:val="0"/>
      <w:divBdr>
        <w:top w:val="none" w:sz="0" w:space="0" w:color="auto"/>
        <w:left w:val="none" w:sz="0" w:space="0" w:color="auto"/>
        <w:bottom w:val="none" w:sz="0" w:space="0" w:color="auto"/>
        <w:right w:val="none" w:sz="0" w:space="0" w:color="auto"/>
      </w:divBdr>
    </w:div>
    <w:div w:id="1393118984">
      <w:bodyDiv w:val="1"/>
      <w:marLeft w:val="0"/>
      <w:marRight w:val="0"/>
      <w:marTop w:val="0"/>
      <w:marBottom w:val="0"/>
      <w:divBdr>
        <w:top w:val="none" w:sz="0" w:space="0" w:color="auto"/>
        <w:left w:val="none" w:sz="0" w:space="0" w:color="auto"/>
        <w:bottom w:val="none" w:sz="0" w:space="0" w:color="auto"/>
        <w:right w:val="none" w:sz="0" w:space="0" w:color="auto"/>
      </w:divBdr>
    </w:div>
    <w:div w:id="1395815241">
      <w:bodyDiv w:val="1"/>
      <w:marLeft w:val="0"/>
      <w:marRight w:val="0"/>
      <w:marTop w:val="0"/>
      <w:marBottom w:val="0"/>
      <w:divBdr>
        <w:top w:val="none" w:sz="0" w:space="0" w:color="auto"/>
        <w:left w:val="none" w:sz="0" w:space="0" w:color="auto"/>
        <w:bottom w:val="none" w:sz="0" w:space="0" w:color="auto"/>
        <w:right w:val="none" w:sz="0" w:space="0" w:color="auto"/>
      </w:divBdr>
    </w:div>
    <w:div w:id="1396198625">
      <w:bodyDiv w:val="1"/>
      <w:marLeft w:val="0"/>
      <w:marRight w:val="0"/>
      <w:marTop w:val="0"/>
      <w:marBottom w:val="0"/>
      <w:divBdr>
        <w:top w:val="none" w:sz="0" w:space="0" w:color="auto"/>
        <w:left w:val="none" w:sz="0" w:space="0" w:color="auto"/>
        <w:bottom w:val="none" w:sz="0" w:space="0" w:color="auto"/>
        <w:right w:val="none" w:sz="0" w:space="0" w:color="auto"/>
      </w:divBdr>
    </w:div>
    <w:div w:id="1400589155">
      <w:bodyDiv w:val="1"/>
      <w:marLeft w:val="0"/>
      <w:marRight w:val="0"/>
      <w:marTop w:val="0"/>
      <w:marBottom w:val="0"/>
      <w:divBdr>
        <w:top w:val="none" w:sz="0" w:space="0" w:color="auto"/>
        <w:left w:val="none" w:sz="0" w:space="0" w:color="auto"/>
        <w:bottom w:val="none" w:sz="0" w:space="0" w:color="auto"/>
        <w:right w:val="none" w:sz="0" w:space="0" w:color="auto"/>
      </w:divBdr>
    </w:div>
    <w:div w:id="1405495911">
      <w:bodyDiv w:val="1"/>
      <w:marLeft w:val="0"/>
      <w:marRight w:val="0"/>
      <w:marTop w:val="0"/>
      <w:marBottom w:val="0"/>
      <w:divBdr>
        <w:top w:val="none" w:sz="0" w:space="0" w:color="auto"/>
        <w:left w:val="none" w:sz="0" w:space="0" w:color="auto"/>
        <w:bottom w:val="none" w:sz="0" w:space="0" w:color="auto"/>
        <w:right w:val="none" w:sz="0" w:space="0" w:color="auto"/>
      </w:divBdr>
    </w:div>
    <w:div w:id="1409493843">
      <w:bodyDiv w:val="1"/>
      <w:marLeft w:val="0"/>
      <w:marRight w:val="0"/>
      <w:marTop w:val="0"/>
      <w:marBottom w:val="0"/>
      <w:divBdr>
        <w:top w:val="none" w:sz="0" w:space="0" w:color="auto"/>
        <w:left w:val="none" w:sz="0" w:space="0" w:color="auto"/>
        <w:bottom w:val="none" w:sz="0" w:space="0" w:color="auto"/>
        <w:right w:val="none" w:sz="0" w:space="0" w:color="auto"/>
      </w:divBdr>
    </w:div>
    <w:div w:id="1419910780">
      <w:bodyDiv w:val="1"/>
      <w:marLeft w:val="0"/>
      <w:marRight w:val="0"/>
      <w:marTop w:val="0"/>
      <w:marBottom w:val="0"/>
      <w:divBdr>
        <w:top w:val="none" w:sz="0" w:space="0" w:color="auto"/>
        <w:left w:val="none" w:sz="0" w:space="0" w:color="auto"/>
        <w:bottom w:val="none" w:sz="0" w:space="0" w:color="auto"/>
        <w:right w:val="none" w:sz="0" w:space="0" w:color="auto"/>
      </w:divBdr>
    </w:div>
    <w:div w:id="1420298666">
      <w:bodyDiv w:val="1"/>
      <w:marLeft w:val="0"/>
      <w:marRight w:val="0"/>
      <w:marTop w:val="0"/>
      <w:marBottom w:val="0"/>
      <w:divBdr>
        <w:top w:val="none" w:sz="0" w:space="0" w:color="auto"/>
        <w:left w:val="none" w:sz="0" w:space="0" w:color="auto"/>
        <w:bottom w:val="none" w:sz="0" w:space="0" w:color="auto"/>
        <w:right w:val="none" w:sz="0" w:space="0" w:color="auto"/>
      </w:divBdr>
    </w:div>
    <w:div w:id="1424376905">
      <w:bodyDiv w:val="1"/>
      <w:marLeft w:val="0"/>
      <w:marRight w:val="0"/>
      <w:marTop w:val="0"/>
      <w:marBottom w:val="0"/>
      <w:divBdr>
        <w:top w:val="none" w:sz="0" w:space="0" w:color="auto"/>
        <w:left w:val="none" w:sz="0" w:space="0" w:color="auto"/>
        <w:bottom w:val="none" w:sz="0" w:space="0" w:color="auto"/>
        <w:right w:val="none" w:sz="0" w:space="0" w:color="auto"/>
      </w:divBdr>
    </w:div>
    <w:div w:id="1424843117">
      <w:bodyDiv w:val="1"/>
      <w:marLeft w:val="0"/>
      <w:marRight w:val="0"/>
      <w:marTop w:val="0"/>
      <w:marBottom w:val="0"/>
      <w:divBdr>
        <w:top w:val="none" w:sz="0" w:space="0" w:color="auto"/>
        <w:left w:val="none" w:sz="0" w:space="0" w:color="auto"/>
        <w:bottom w:val="none" w:sz="0" w:space="0" w:color="auto"/>
        <w:right w:val="none" w:sz="0" w:space="0" w:color="auto"/>
      </w:divBdr>
    </w:div>
    <w:div w:id="1424909294">
      <w:bodyDiv w:val="1"/>
      <w:marLeft w:val="0"/>
      <w:marRight w:val="0"/>
      <w:marTop w:val="0"/>
      <w:marBottom w:val="0"/>
      <w:divBdr>
        <w:top w:val="none" w:sz="0" w:space="0" w:color="auto"/>
        <w:left w:val="none" w:sz="0" w:space="0" w:color="auto"/>
        <w:bottom w:val="none" w:sz="0" w:space="0" w:color="auto"/>
        <w:right w:val="none" w:sz="0" w:space="0" w:color="auto"/>
      </w:divBdr>
    </w:div>
    <w:div w:id="1426263330">
      <w:bodyDiv w:val="1"/>
      <w:marLeft w:val="0"/>
      <w:marRight w:val="0"/>
      <w:marTop w:val="0"/>
      <w:marBottom w:val="0"/>
      <w:divBdr>
        <w:top w:val="none" w:sz="0" w:space="0" w:color="auto"/>
        <w:left w:val="none" w:sz="0" w:space="0" w:color="auto"/>
        <w:bottom w:val="none" w:sz="0" w:space="0" w:color="auto"/>
        <w:right w:val="none" w:sz="0" w:space="0" w:color="auto"/>
      </w:divBdr>
    </w:div>
    <w:div w:id="1428231911">
      <w:bodyDiv w:val="1"/>
      <w:marLeft w:val="0"/>
      <w:marRight w:val="0"/>
      <w:marTop w:val="0"/>
      <w:marBottom w:val="0"/>
      <w:divBdr>
        <w:top w:val="none" w:sz="0" w:space="0" w:color="auto"/>
        <w:left w:val="none" w:sz="0" w:space="0" w:color="auto"/>
        <w:bottom w:val="none" w:sz="0" w:space="0" w:color="auto"/>
        <w:right w:val="none" w:sz="0" w:space="0" w:color="auto"/>
      </w:divBdr>
    </w:div>
    <w:div w:id="1435396962">
      <w:bodyDiv w:val="1"/>
      <w:marLeft w:val="0"/>
      <w:marRight w:val="0"/>
      <w:marTop w:val="0"/>
      <w:marBottom w:val="0"/>
      <w:divBdr>
        <w:top w:val="none" w:sz="0" w:space="0" w:color="auto"/>
        <w:left w:val="none" w:sz="0" w:space="0" w:color="auto"/>
        <w:bottom w:val="none" w:sz="0" w:space="0" w:color="auto"/>
        <w:right w:val="none" w:sz="0" w:space="0" w:color="auto"/>
      </w:divBdr>
    </w:div>
    <w:div w:id="1436054972">
      <w:bodyDiv w:val="1"/>
      <w:marLeft w:val="0"/>
      <w:marRight w:val="0"/>
      <w:marTop w:val="0"/>
      <w:marBottom w:val="0"/>
      <w:divBdr>
        <w:top w:val="none" w:sz="0" w:space="0" w:color="auto"/>
        <w:left w:val="none" w:sz="0" w:space="0" w:color="auto"/>
        <w:bottom w:val="none" w:sz="0" w:space="0" w:color="auto"/>
        <w:right w:val="none" w:sz="0" w:space="0" w:color="auto"/>
      </w:divBdr>
    </w:div>
    <w:div w:id="1439368379">
      <w:bodyDiv w:val="1"/>
      <w:marLeft w:val="0"/>
      <w:marRight w:val="0"/>
      <w:marTop w:val="0"/>
      <w:marBottom w:val="0"/>
      <w:divBdr>
        <w:top w:val="none" w:sz="0" w:space="0" w:color="auto"/>
        <w:left w:val="none" w:sz="0" w:space="0" w:color="auto"/>
        <w:bottom w:val="none" w:sz="0" w:space="0" w:color="auto"/>
        <w:right w:val="none" w:sz="0" w:space="0" w:color="auto"/>
      </w:divBdr>
    </w:div>
    <w:div w:id="1439982498">
      <w:bodyDiv w:val="1"/>
      <w:marLeft w:val="0"/>
      <w:marRight w:val="0"/>
      <w:marTop w:val="0"/>
      <w:marBottom w:val="0"/>
      <w:divBdr>
        <w:top w:val="none" w:sz="0" w:space="0" w:color="auto"/>
        <w:left w:val="none" w:sz="0" w:space="0" w:color="auto"/>
        <w:bottom w:val="none" w:sz="0" w:space="0" w:color="auto"/>
        <w:right w:val="none" w:sz="0" w:space="0" w:color="auto"/>
      </w:divBdr>
    </w:div>
    <w:div w:id="1442919108">
      <w:bodyDiv w:val="1"/>
      <w:marLeft w:val="0"/>
      <w:marRight w:val="0"/>
      <w:marTop w:val="0"/>
      <w:marBottom w:val="0"/>
      <w:divBdr>
        <w:top w:val="none" w:sz="0" w:space="0" w:color="auto"/>
        <w:left w:val="none" w:sz="0" w:space="0" w:color="auto"/>
        <w:bottom w:val="none" w:sz="0" w:space="0" w:color="auto"/>
        <w:right w:val="none" w:sz="0" w:space="0" w:color="auto"/>
      </w:divBdr>
    </w:div>
    <w:div w:id="1443066033">
      <w:bodyDiv w:val="1"/>
      <w:marLeft w:val="0"/>
      <w:marRight w:val="0"/>
      <w:marTop w:val="0"/>
      <w:marBottom w:val="0"/>
      <w:divBdr>
        <w:top w:val="none" w:sz="0" w:space="0" w:color="auto"/>
        <w:left w:val="none" w:sz="0" w:space="0" w:color="auto"/>
        <w:bottom w:val="none" w:sz="0" w:space="0" w:color="auto"/>
        <w:right w:val="none" w:sz="0" w:space="0" w:color="auto"/>
      </w:divBdr>
    </w:div>
    <w:div w:id="1444303702">
      <w:bodyDiv w:val="1"/>
      <w:marLeft w:val="0"/>
      <w:marRight w:val="0"/>
      <w:marTop w:val="0"/>
      <w:marBottom w:val="0"/>
      <w:divBdr>
        <w:top w:val="none" w:sz="0" w:space="0" w:color="auto"/>
        <w:left w:val="none" w:sz="0" w:space="0" w:color="auto"/>
        <w:bottom w:val="none" w:sz="0" w:space="0" w:color="auto"/>
        <w:right w:val="none" w:sz="0" w:space="0" w:color="auto"/>
      </w:divBdr>
    </w:div>
    <w:div w:id="1448038050">
      <w:bodyDiv w:val="1"/>
      <w:marLeft w:val="0"/>
      <w:marRight w:val="0"/>
      <w:marTop w:val="0"/>
      <w:marBottom w:val="0"/>
      <w:divBdr>
        <w:top w:val="none" w:sz="0" w:space="0" w:color="auto"/>
        <w:left w:val="none" w:sz="0" w:space="0" w:color="auto"/>
        <w:bottom w:val="none" w:sz="0" w:space="0" w:color="auto"/>
        <w:right w:val="none" w:sz="0" w:space="0" w:color="auto"/>
      </w:divBdr>
    </w:div>
    <w:div w:id="1451246190">
      <w:bodyDiv w:val="1"/>
      <w:marLeft w:val="0"/>
      <w:marRight w:val="0"/>
      <w:marTop w:val="0"/>
      <w:marBottom w:val="0"/>
      <w:divBdr>
        <w:top w:val="none" w:sz="0" w:space="0" w:color="auto"/>
        <w:left w:val="none" w:sz="0" w:space="0" w:color="auto"/>
        <w:bottom w:val="none" w:sz="0" w:space="0" w:color="auto"/>
        <w:right w:val="none" w:sz="0" w:space="0" w:color="auto"/>
      </w:divBdr>
    </w:div>
    <w:div w:id="1459105015">
      <w:bodyDiv w:val="1"/>
      <w:marLeft w:val="0"/>
      <w:marRight w:val="0"/>
      <w:marTop w:val="0"/>
      <w:marBottom w:val="0"/>
      <w:divBdr>
        <w:top w:val="none" w:sz="0" w:space="0" w:color="auto"/>
        <w:left w:val="none" w:sz="0" w:space="0" w:color="auto"/>
        <w:bottom w:val="none" w:sz="0" w:space="0" w:color="auto"/>
        <w:right w:val="none" w:sz="0" w:space="0" w:color="auto"/>
      </w:divBdr>
    </w:div>
    <w:div w:id="1459227962">
      <w:bodyDiv w:val="1"/>
      <w:marLeft w:val="0"/>
      <w:marRight w:val="0"/>
      <w:marTop w:val="0"/>
      <w:marBottom w:val="0"/>
      <w:divBdr>
        <w:top w:val="none" w:sz="0" w:space="0" w:color="auto"/>
        <w:left w:val="none" w:sz="0" w:space="0" w:color="auto"/>
        <w:bottom w:val="none" w:sz="0" w:space="0" w:color="auto"/>
        <w:right w:val="none" w:sz="0" w:space="0" w:color="auto"/>
      </w:divBdr>
    </w:div>
    <w:div w:id="1460685200">
      <w:bodyDiv w:val="1"/>
      <w:marLeft w:val="0"/>
      <w:marRight w:val="0"/>
      <w:marTop w:val="0"/>
      <w:marBottom w:val="0"/>
      <w:divBdr>
        <w:top w:val="none" w:sz="0" w:space="0" w:color="auto"/>
        <w:left w:val="none" w:sz="0" w:space="0" w:color="auto"/>
        <w:bottom w:val="none" w:sz="0" w:space="0" w:color="auto"/>
        <w:right w:val="none" w:sz="0" w:space="0" w:color="auto"/>
      </w:divBdr>
    </w:div>
    <w:div w:id="1481193504">
      <w:bodyDiv w:val="1"/>
      <w:marLeft w:val="0"/>
      <w:marRight w:val="0"/>
      <w:marTop w:val="0"/>
      <w:marBottom w:val="0"/>
      <w:divBdr>
        <w:top w:val="none" w:sz="0" w:space="0" w:color="auto"/>
        <w:left w:val="none" w:sz="0" w:space="0" w:color="auto"/>
        <w:bottom w:val="none" w:sz="0" w:space="0" w:color="auto"/>
        <w:right w:val="none" w:sz="0" w:space="0" w:color="auto"/>
      </w:divBdr>
    </w:div>
    <w:div w:id="1491210571">
      <w:bodyDiv w:val="1"/>
      <w:marLeft w:val="0"/>
      <w:marRight w:val="0"/>
      <w:marTop w:val="0"/>
      <w:marBottom w:val="0"/>
      <w:divBdr>
        <w:top w:val="none" w:sz="0" w:space="0" w:color="auto"/>
        <w:left w:val="none" w:sz="0" w:space="0" w:color="auto"/>
        <w:bottom w:val="none" w:sz="0" w:space="0" w:color="auto"/>
        <w:right w:val="none" w:sz="0" w:space="0" w:color="auto"/>
      </w:divBdr>
    </w:div>
    <w:div w:id="1494956822">
      <w:bodyDiv w:val="1"/>
      <w:marLeft w:val="0"/>
      <w:marRight w:val="0"/>
      <w:marTop w:val="0"/>
      <w:marBottom w:val="0"/>
      <w:divBdr>
        <w:top w:val="none" w:sz="0" w:space="0" w:color="auto"/>
        <w:left w:val="none" w:sz="0" w:space="0" w:color="auto"/>
        <w:bottom w:val="none" w:sz="0" w:space="0" w:color="auto"/>
        <w:right w:val="none" w:sz="0" w:space="0" w:color="auto"/>
      </w:divBdr>
    </w:div>
    <w:div w:id="1496383777">
      <w:bodyDiv w:val="1"/>
      <w:marLeft w:val="0"/>
      <w:marRight w:val="0"/>
      <w:marTop w:val="0"/>
      <w:marBottom w:val="0"/>
      <w:divBdr>
        <w:top w:val="none" w:sz="0" w:space="0" w:color="auto"/>
        <w:left w:val="none" w:sz="0" w:space="0" w:color="auto"/>
        <w:bottom w:val="none" w:sz="0" w:space="0" w:color="auto"/>
        <w:right w:val="none" w:sz="0" w:space="0" w:color="auto"/>
      </w:divBdr>
    </w:div>
    <w:div w:id="1498376576">
      <w:bodyDiv w:val="1"/>
      <w:marLeft w:val="0"/>
      <w:marRight w:val="0"/>
      <w:marTop w:val="0"/>
      <w:marBottom w:val="0"/>
      <w:divBdr>
        <w:top w:val="none" w:sz="0" w:space="0" w:color="auto"/>
        <w:left w:val="none" w:sz="0" w:space="0" w:color="auto"/>
        <w:bottom w:val="none" w:sz="0" w:space="0" w:color="auto"/>
        <w:right w:val="none" w:sz="0" w:space="0" w:color="auto"/>
      </w:divBdr>
    </w:div>
    <w:div w:id="1501506170">
      <w:bodyDiv w:val="1"/>
      <w:marLeft w:val="0"/>
      <w:marRight w:val="0"/>
      <w:marTop w:val="0"/>
      <w:marBottom w:val="0"/>
      <w:divBdr>
        <w:top w:val="none" w:sz="0" w:space="0" w:color="auto"/>
        <w:left w:val="none" w:sz="0" w:space="0" w:color="auto"/>
        <w:bottom w:val="none" w:sz="0" w:space="0" w:color="auto"/>
        <w:right w:val="none" w:sz="0" w:space="0" w:color="auto"/>
      </w:divBdr>
    </w:div>
    <w:div w:id="1502811690">
      <w:bodyDiv w:val="1"/>
      <w:marLeft w:val="0"/>
      <w:marRight w:val="0"/>
      <w:marTop w:val="0"/>
      <w:marBottom w:val="0"/>
      <w:divBdr>
        <w:top w:val="none" w:sz="0" w:space="0" w:color="auto"/>
        <w:left w:val="none" w:sz="0" w:space="0" w:color="auto"/>
        <w:bottom w:val="none" w:sz="0" w:space="0" w:color="auto"/>
        <w:right w:val="none" w:sz="0" w:space="0" w:color="auto"/>
      </w:divBdr>
    </w:div>
    <w:div w:id="1504856483">
      <w:bodyDiv w:val="1"/>
      <w:marLeft w:val="0"/>
      <w:marRight w:val="0"/>
      <w:marTop w:val="0"/>
      <w:marBottom w:val="0"/>
      <w:divBdr>
        <w:top w:val="none" w:sz="0" w:space="0" w:color="auto"/>
        <w:left w:val="none" w:sz="0" w:space="0" w:color="auto"/>
        <w:bottom w:val="none" w:sz="0" w:space="0" w:color="auto"/>
        <w:right w:val="none" w:sz="0" w:space="0" w:color="auto"/>
      </w:divBdr>
    </w:div>
    <w:div w:id="1505393350">
      <w:bodyDiv w:val="1"/>
      <w:marLeft w:val="0"/>
      <w:marRight w:val="0"/>
      <w:marTop w:val="0"/>
      <w:marBottom w:val="0"/>
      <w:divBdr>
        <w:top w:val="none" w:sz="0" w:space="0" w:color="auto"/>
        <w:left w:val="none" w:sz="0" w:space="0" w:color="auto"/>
        <w:bottom w:val="none" w:sz="0" w:space="0" w:color="auto"/>
        <w:right w:val="none" w:sz="0" w:space="0" w:color="auto"/>
      </w:divBdr>
    </w:div>
    <w:div w:id="1512799336">
      <w:bodyDiv w:val="1"/>
      <w:marLeft w:val="0"/>
      <w:marRight w:val="0"/>
      <w:marTop w:val="0"/>
      <w:marBottom w:val="0"/>
      <w:divBdr>
        <w:top w:val="none" w:sz="0" w:space="0" w:color="auto"/>
        <w:left w:val="none" w:sz="0" w:space="0" w:color="auto"/>
        <w:bottom w:val="none" w:sz="0" w:space="0" w:color="auto"/>
        <w:right w:val="none" w:sz="0" w:space="0" w:color="auto"/>
      </w:divBdr>
    </w:div>
    <w:div w:id="1520239814">
      <w:bodyDiv w:val="1"/>
      <w:marLeft w:val="0"/>
      <w:marRight w:val="0"/>
      <w:marTop w:val="0"/>
      <w:marBottom w:val="0"/>
      <w:divBdr>
        <w:top w:val="none" w:sz="0" w:space="0" w:color="auto"/>
        <w:left w:val="none" w:sz="0" w:space="0" w:color="auto"/>
        <w:bottom w:val="none" w:sz="0" w:space="0" w:color="auto"/>
        <w:right w:val="none" w:sz="0" w:space="0" w:color="auto"/>
      </w:divBdr>
    </w:div>
    <w:div w:id="1521965872">
      <w:bodyDiv w:val="1"/>
      <w:marLeft w:val="0"/>
      <w:marRight w:val="0"/>
      <w:marTop w:val="0"/>
      <w:marBottom w:val="0"/>
      <w:divBdr>
        <w:top w:val="none" w:sz="0" w:space="0" w:color="auto"/>
        <w:left w:val="none" w:sz="0" w:space="0" w:color="auto"/>
        <w:bottom w:val="none" w:sz="0" w:space="0" w:color="auto"/>
        <w:right w:val="none" w:sz="0" w:space="0" w:color="auto"/>
      </w:divBdr>
    </w:div>
    <w:div w:id="1530558252">
      <w:bodyDiv w:val="1"/>
      <w:marLeft w:val="0"/>
      <w:marRight w:val="0"/>
      <w:marTop w:val="0"/>
      <w:marBottom w:val="0"/>
      <w:divBdr>
        <w:top w:val="none" w:sz="0" w:space="0" w:color="auto"/>
        <w:left w:val="none" w:sz="0" w:space="0" w:color="auto"/>
        <w:bottom w:val="none" w:sz="0" w:space="0" w:color="auto"/>
        <w:right w:val="none" w:sz="0" w:space="0" w:color="auto"/>
      </w:divBdr>
    </w:div>
    <w:div w:id="1530677318">
      <w:bodyDiv w:val="1"/>
      <w:marLeft w:val="0"/>
      <w:marRight w:val="0"/>
      <w:marTop w:val="0"/>
      <w:marBottom w:val="0"/>
      <w:divBdr>
        <w:top w:val="none" w:sz="0" w:space="0" w:color="auto"/>
        <w:left w:val="none" w:sz="0" w:space="0" w:color="auto"/>
        <w:bottom w:val="none" w:sz="0" w:space="0" w:color="auto"/>
        <w:right w:val="none" w:sz="0" w:space="0" w:color="auto"/>
      </w:divBdr>
    </w:div>
    <w:div w:id="1531069478">
      <w:bodyDiv w:val="1"/>
      <w:marLeft w:val="0"/>
      <w:marRight w:val="0"/>
      <w:marTop w:val="0"/>
      <w:marBottom w:val="0"/>
      <w:divBdr>
        <w:top w:val="none" w:sz="0" w:space="0" w:color="auto"/>
        <w:left w:val="none" w:sz="0" w:space="0" w:color="auto"/>
        <w:bottom w:val="none" w:sz="0" w:space="0" w:color="auto"/>
        <w:right w:val="none" w:sz="0" w:space="0" w:color="auto"/>
      </w:divBdr>
    </w:div>
    <w:div w:id="1532962216">
      <w:bodyDiv w:val="1"/>
      <w:marLeft w:val="0"/>
      <w:marRight w:val="0"/>
      <w:marTop w:val="0"/>
      <w:marBottom w:val="0"/>
      <w:divBdr>
        <w:top w:val="none" w:sz="0" w:space="0" w:color="auto"/>
        <w:left w:val="none" w:sz="0" w:space="0" w:color="auto"/>
        <w:bottom w:val="none" w:sz="0" w:space="0" w:color="auto"/>
        <w:right w:val="none" w:sz="0" w:space="0" w:color="auto"/>
      </w:divBdr>
    </w:div>
    <w:div w:id="1541288017">
      <w:bodyDiv w:val="1"/>
      <w:marLeft w:val="0"/>
      <w:marRight w:val="0"/>
      <w:marTop w:val="0"/>
      <w:marBottom w:val="0"/>
      <w:divBdr>
        <w:top w:val="none" w:sz="0" w:space="0" w:color="auto"/>
        <w:left w:val="none" w:sz="0" w:space="0" w:color="auto"/>
        <w:bottom w:val="none" w:sz="0" w:space="0" w:color="auto"/>
        <w:right w:val="none" w:sz="0" w:space="0" w:color="auto"/>
      </w:divBdr>
    </w:div>
    <w:div w:id="1543396412">
      <w:bodyDiv w:val="1"/>
      <w:marLeft w:val="0"/>
      <w:marRight w:val="0"/>
      <w:marTop w:val="0"/>
      <w:marBottom w:val="0"/>
      <w:divBdr>
        <w:top w:val="none" w:sz="0" w:space="0" w:color="auto"/>
        <w:left w:val="none" w:sz="0" w:space="0" w:color="auto"/>
        <w:bottom w:val="none" w:sz="0" w:space="0" w:color="auto"/>
        <w:right w:val="none" w:sz="0" w:space="0" w:color="auto"/>
      </w:divBdr>
    </w:div>
    <w:div w:id="1548448759">
      <w:bodyDiv w:val="1"/>
      <w:marLeft w:val="0"/>
      <w:marRight w:val="0"/>
      <w:marTop w:val="0"/>
      <w:marBottom w:val="0"/>
      <w:divBdr>
        <w:top w:val="none" w:sz="0" w:space="0" w:color="auto"/>
        <w:left w:val="none" w:sz="0" w:space="0" w:color="auto"/>
        <w:bottom w:val="none" w:sz="0" w:space="0" w:color="auto"/>
        <w:right w:val="none" w:sz="0" w:space="0" w:color="auto"/>
      </w:divBdr>
    </w:div>
    <w:div w:id="1550142877">
      <w:bodyDiv w:val="1"/>
      <w:marLeft w:val="0"/>
      <w:marRight w:val="0"/>
      <w:marTop w:val="0"/>
      <w:marBottom w:val="0"/>
      <w:divBdr>
        <w:top w:val="none" w:sz="0" w:space="0" w:color="auto"/>
        <w:left w:val="none" w:sz="0" w:space="0" w:color="auto"/>
        <w:bottom w:val="none" w:sz="0" w:space="0" w:color="auto"/>
        <w:right w:val="none" w:sz="0" w:space="0" w:color="auto"/>
      </w:divBdr>
    </w:div>
    <w:div w:id="1550678346">
      <w:bodyDiv w:val="1"/>
      <w:marLeft w:val="0"/>
      <w:marRight w:val="0"/>
      <w:marTop w:val="0"/>
      <w:marBottom w:val="0"/>
      <w:divBdr>
        <w:top w:val="none" w:sz="0" w:space="0" w:color="auto"/>
        <w:left w:val="none" w:sz="0" w:space="0" w:color="auto"/>
        <w:bottom w:val="none" w:sz="0" w:space="0" w:color="auto"/>
        <w:right w:val="none" w:sz="0" w:space="0" w:color="auto"/>
      </w:divBdr>
    </w:div>
    <w:div w:id="1555845216">
      <w:bodyDiv w:val="1"/>
      <w:marLeft w:val="0"/>
      <w:marRight w:val="0"/>
      <w:marTop w:val="0"/>
      <w:marBottom w:val="0"/>
      <w:divBdr>
        <w:top w:val="none" w:sz="0" w:space="0" w:color="auto"/>
        <w:left w:val="none" w:sz="0" w:space="0" w:color="auto"/>
        <w:bottom w:val="none" w:sz="0" w:space="0" w:color="auto"/>
        <w:right w:val="none" w:sz="0" w:space="0" w:color="auto"/>
      </w:divBdr>
    </w:div>
    <w:div w:id="1561213948">
      <w:bodyDiv w:val="1"/>
      <w:marLeft w:val="0"/>
      <w:marRight w:val="0"/>
      <w:marTop w:val="0"/>
      <w:marBottom w:val="0"/>
      <w:divBdr>
        <w:top w:val="none" w:sz="0" w:space="0" w:color="auto"/>
        <w:left w:val="none" w:sz="0" w:space="0" w:color="auto"/>
        <w:bottom w:val="none" w:sz="0" w:space="0" w:color="auto"/>
        <w:right w:val="none" w:sz="0" w:space="0" w:color="auto"/>
      </w:divBdr>
    </w:div>
    <w:div w:id="1563521349">
      <w:bodyDiv w:val="1"/>
      <w:marLeft w:val="0"/>
      <w:marRight w:val="0"/>
      <w:marTop w:val="0"/>
      <w:marBottom w:val="0"/>
      <w:divBdr>
        <w:top w:val="none" w:sz="0" w:space="0" w:color="auto"/>
        <w:left w:val="none" w:sz="0" w:space="0" w:color="auto"/>
        <w:bottom w:val="none" w:sz="0" w:space="0" w:color="auto"/>
        <w:right w:val="none" w:sz="0" w:space="0" w:color="auto"/>
      </w:divBdr>
    </w:div>
    <w:div w:id="1564288275">
      <w:bodyDiv w:val="1"/>
      <w:marLeft w:val="0"/>
      <w:marRight w:val="0"/>
      <w:marTop w:val="0"/>
      <w:marBottom w:val="0"/>
      <w:divBdr>
        <w:top w:val="none" w:sz="0" w:space="0" w:color="auto"/>
        <w:left w:val="none" w:sz="0" w:space="0" w:color="auto"/>
        <w:bottom w:val="none" w:sz="0" w:space="0" w:color="auto"/>
        <w:right w:val="none" w:sz="0" w:space="0" w:color="auto"/>
      </w:divBdr>
    </w:div>
    <w:div w:id="1572038284">
      <w:bodyDiv w:val="1"/>
      <w:marLeft w:val="0"/>
      <w:marRight w:val="0"/>
      <w:marTop w:val="0"/>
      <w:marBottom w:val="0"/>
      <w:divBdr>
        <w:top w:val="none" w:sz="0" w:space="0" w:color="auto"/>
        <w:left w:val="none" w:sz="0" w:space="0" w:color="auto"/>
        <w:bottom w:val="none" w:sz="0" w:space="0" w:color="auto"/>
        <w:right w:val="none" w:sz="0" w:space="0" w:color="auto"/>
      </w:divBdr>
    </w:div>
    <w:div w:id="1573396224">
      <w:bodyDiv w:val="1"/>
      <w:marLeft w:val="0"/>
      <w:marRight w:val="0"/>
      <w:marTop w:val="0"/>
      <w:marBottom w:val="0"/>
      <w:divBdr>
        <w:top w:val="none" w:sz="0" w:space="0" w:color="auto"/>
        <w:left w:val="none" w:sz="0" w:space="0" w:color="auto"/>
        <w:bottom w:val="none" w:sz="0" w:space="0" w:color="auto"/>
        <w:right w:val="none" w:sz="0" w:space="0" w:color="auto"/>
      </w:divBdr>
    </w:div>
    <w:div w:id="1579827098">
      <w:bodyDiv w:val="1"/>
      <w:marLeft w:val="0"/>
      <w:marRight w:val="0"/>
      <w:marTop w:val="0"/>
      <w:marBottom w:val="0"/>
      <w:divBdr>
        <w:top w:val="none" w:sz="0" w:space="0" w:color="auto"/>
        <w:left w:val="none" w:sz="0" w:space="0" w:color="auto"/>
        <w:bottom w:val="none" w:sz="0" w:space="0" w:color="auto"/>
        <w:right w:val="none" w:sz="0" w:space="0" w:color="auto"/>
      </w:divBdr>
    </w:div>
    <w:div w:id="1580211288">
      <w:bodyDiv w:val="1"/>
      <w:marLeft w:val="0"/>
      <w:marRight w:val="0"/>
      <w:marTop w:val="0"/>
      <w:marBottom w:val="0"/>
      <w:divBdr>
        <w:top w:val="none" w:sz="0" w:space="0" w:color="auto"/>
        <w:left w:val="none" w:sz="0" w:space="0" w:color="auto"/>
        <w:bottom w:val="none" w:sz="0" w:space="0" w:color="auto"/>
        <w:right w:val="none" w:sz="0" w:space="0" w:color="auto"/>
      </w:divBdr>
    </w:div>
    <w:div w:id="1600990455">
      <w:bodyDiv w:val="1"/>
      <w:marLeft w:val="0"/>
      <w:marRight w:val="0"/>
      <w:marTop w:val="0"/>
      <w:marBottom w:val="0"/>
      <w:divBdr>
        <w:top w:val="none" w:sz="0" w:space="0" w:color="auto"/>
        <w:left w:val="none" w:sz="0" w:space="0" w:color="auto"/>
        <w:bottom w:val="none" w:sz="0" w:space="0" w:color="auto"/>
        <w:right w:val="none" w:sz="0" w:space="0" w:color="auto"/>
      </w:divBdr>
    </w:div>
    <w:div w:id="1604846644">
      <w:bodyDiv w:val="1"/>
      <w:marLeft w:val="0"/>
      <w:marRight w:val="0"/>
      <w:marTop w:val="0"/>
      <w:marBottom w:val="0"/>
      <w:divBdr>
        <w:top w:val="none" w:sz="0" w:space="0" w:color="auto"/>
        <w:left w:val="none" w:sz="0" w:space="0" w:color="auto"/>
        <w:bottom w:val="none" w:sz="0" w:space="0" w:color="auto"/>
        <w:right w:val="none" w:sz="0" w:space="0" w:color="auto"/>
      </w:divBdr>
    </w:div>
    <w:div w:id="1604921766">
      <w:bodyDiv w:val="1"/>
      <w:marLeft w:val="0"/>
      <w:marRight w:val="0"/>
      <w:marTop w:val="0"/>
      <w:marBottom w:val="0"/>
      <w:divBdr>
        <w:top w:val="none" w:sz="0" w:space="0" w:color="auto"/>
        <w:left w:val="none" w:sz="0" w:space="0" w:color="auto"/>
        <w:bottom w:val="none" w:sz="0" w:space="0" w:color="auto"/>
        <w:right w:val="none" w:sz="0" w:space="0" w:color="auto"/>
      </w:divBdr>
    </w:div>
    <w:div w:id="1605073292">
      <w:bodyDiv w:val="1"/>
      <w:marLeft w:val="0"/>
      <w:marRight w:val="0"/>
      <w:marTop w:val="0"/>
      <w:marBottom w:val="0"/>
      <w:divBdr>
        <w:top w:val="none" w:sz="0" w:space="0" w:color="auto"/>
        <w:left w:val="none" w:sz="0" w:space="0" w:color="auto"/>
        <w:bottom w:val="none" w:sz="0" w:space="0" w:color="auto"/>
        <w:right w:val="none" w:sz="0" w:space="0" w:color="auto"/>
      </w:divBdr>
    </w:div>
    <w:div w:id="1613048360">
      <w:bodyDiv w:val="1"/>
      <w:marLeft w:val="0"/>
      <w:marRight w:val="0"/>
      <w:marTop w:val="0"/>
      <w:marBottom w:val="0"/>
      <w:divBdr>
        <w:top w:val="none" w:sz="0" w:space="0" w:color="auto"/>
        <w:left w:val="none" w:sz="0" w:space="0" w:color="auto"/>
        <w:bottom w:val="none" w:sz="0" w:space="0" w:color="auto"/>
        <w:right w:val="none" w:sz="0" w:space="0" w:color="auto"/>
      </w:divBdr>
    </w:div>
    <w:div w:id="1615288136">
      <w:bodyDiv w:val="1"/>
      <w:marLeft w:val="0"/>
      <w:marRight w:val="0"/>
      <w:marTop w:val="0"/>
      <w:marBottom w:val="0"/>
      <w:divBdr>
        <w:top w:val="none" w:sz="0" w:space="0" w:color="auto"/>
        <w:left w:val="none" w:sz="0" w:space="0" w:color="auto"/>
        <w:bottom w:val="none" w:sz="0" w:space="0" w:color="auto"/>
        <w:right w:val="none" w:sz="0" w:space="0" w:color="auto"/>
      </w:divBdr>
    </w:div>
    <w:div w:id="1616399951">
      <w:bodyDiv w:val="1"/>
      <w:marLeft w:val="0"/>
      <w:marRight w:val="0"/>
      <w:marTop w:val="0"/>
      <w:marBottom w:val="0"/>
      <w:divBdr>
        <w:top w:val="none" w:sz="0" w:space="0" w:color="auto"/>
        <w:left w:val="none" w:sz="0" w:space="0" w:color="auto"/>
        <w:bottom w:val="none" w:sz="0" w:space="0" w:color="auto"/>
        <w:right w:val="none" w:sz="0" w:space="0" w:color="auto"/>
      </w:divBdr>
    </w:div>
    <w:div w:id="1618484509">
      <w:bodyDiv w:val="1"/>
      <w:marLeft w:val="0"/>
      <w:marRight w:val="0"/>
      <w:marTop w:val="0"/>
      <w:marBottom w:val="0"/>
      <w:divBdr>
        <w:top w:val="none" w:sz="0" w:space="0" w:color="auto"/>
        <w:left w:val="none" w:sz="0" w:space="0" w:color="auto"/>
        <w:bottom w:val="none" w:sz="0" w:space="0" w:color="auto"/>
        <w:right w:val="none" w:sz="0" w:space="0" w:color="auto"/>
      </w:divBdr>
    </w:div>
    <w:div w:id="1619950622">
      <w:bodyDiv w:val="1"/>
      <w:marLeft w:val="0"/>
      <w:marRight w:val="0"/>
      <w:marTop w:val="0"/>
      <w:marBottom w:val="0"/>
      <w:divBdr>
        <w:top w:val="none" w:sz="0" w:space="0" w:color="auto"/>
        <w:left w:val="none" w:sz="0" w:space="0" w:color="auto"/>
        <w:bottom w:val="none" w:sz="0" w:space="0" w:color="auto"/>
        <w:right w:val="none" w:sz="0" w:space="0" w:color="auto"/>
      </w:divBdr>
    </w:div>
    <w:div w:id="1622147345">
      <w:bodyDiv w:val="1"/>
      <w:marLeft w:val="0"/>
      <w:marRight w:val="0"/>
      <w:marTop w:val="0"/>
      <w:marBottom w:val="0"/>
      <w:divBdr>
        <w:top w:val="none" w:sz="0" w:space="0" w:color="auto"/>
        <w:left w:val="none" w:sz="0" w:space="0" w:color="auto"/>
        <w:bottom w:val="none" w:sz="0" w:space="0" w:color="auto"/>
        <w:right w:val="none" w:sz="0" w:space="0" w:color="auto"/>
      </w:divBdr>
    </w:div>
    <w:div w:id="1625426260">
      <w:bodyDiv w:val="1"/>
      <w:marLeft w:val="0"/>
      <w:marRight w:val="0"/>
      <w:marTop w:val="0"/>
      <w:marBottom w:val="0"/>
      <w:divBdr>
        <w:top w:val="none" w:sz="0" w:space="0" w:color="auto"/>
        <w:left w:val="none" w:sz="0" w:space="0" w:color="auto"/>
        <w:bottom w:val="none" w:sz="0" w:space="0" w:color="auto"/>
        <w:right w:val="none" w:sz="0" w:space="0" w:color="auto"/>
      </w:divBdr>
    </w:div>
    <w:div w:id="1625497861">
      <w:bodyDiv w:val="1"/>
      <w:marLeft w:val="0"/>
      <w:marRight w:val="0"/>
      <w:marTop w:val="0"/>
      <w:marBottom w:val="0"/>
      <w:divBdr>
        <w:top w:val="none" w:sz="0" w:space="0" w:color="auto"/>
        <w:left w:val="none" w:sz="0" w:space="0" w:color="auto"/>
        <w:bottom w:val="none" w:sz="0" w:space="0" w:color="auto"/>
        <w:right w:val="none" w:sz="0" w:space="0" w:color="auto"/>
      </w:divBdr>
    </w:div>
    <w:div w:id="1626547561">
      <w:bodyDiv w:val="1"/>
      <w:marLeft w:val="0"/>
      <w:marRight w:val="0"/>
      <w:marTop w:val="0"/>
      <w:marBottom w:val="0"/>
      <w:divBdr>
        <w:top w:val="none" w:sz="0" w:space="0" w:color="auto"/>
        <w:left w:val="none" w:sz="0" w:space="0" w:color="auto"/>
        <w:bottom w:val="none" w:sz="0" w:space="0" w:color="auto"/>
        <w:right w:val="none" w:sz="0" w:space="0" w:color="auto"/>
      </w:divBdr>
    </w:div>
    <w:div w:id="1628663052">
      <w:bodyDiv w:val="1"/>
      <w:marLeft w:val="0"/>
      <w:marRight w:val="0"/>
      <w:marTop w:val="0"/>
      <w:marBottom w:val="0"/>
      <w:divBdr>
        <w:top w:val="none" w:sz="0" w:space="0" w:color="auto"/>
        <w:left w:val="none" w:sz="0" w:space="0" w:color="auto"/>
        <w:bottom w:val="none" w:sz="0" w:space="0" w:color="auto"/>
        <w:right w:val="none" w:sz="0" w:space="0" w:color="auto"/>
      </w:divBdr>
    </w:div>
    <w:div w:id="1628848989">
      <w:bodyDiv w:val="1"/>
      <w:marLeft w:val="0"/>
      <w:marRight w:val="0"/>
      <w:marTop w:val="0"/>
      <w:marBottom w:val="0"/>
      <w:divBdr>
        <w:top w:val="none" w:sz="0" w:space="0" w:color="auto"/>
        <w:left w:val="none" w:sz="0" w:space="0" w:color="auto"/>
        <w:bottom w:val="none" w:sz="0" w:space="0" w:color="auto"/>
        <w:right w:val="none" w:sz="0" w:space="0" w:color="auto"/>
      </w:divBdr>
    </w:div>
    <w:div w:id="1631931557">
      <w:bodyDiv w:val="1"/>
      <w:marLeft w:val="0"/>
      <w:marRight w:val="0"/>
      <w:marTop w:val="0"/>
      <w:marBottom w:val="0"/>
      <w:divBdr>
        <w:top w:val="none" w:sz="0" w:space="0" w:color="auto"/>
        <w:left w:val="none" w:sz="0" w:space="0" w:color="auto"/>
        <w:bottom w:val="none" w:sz="0" w:space="0" w:color="auto"/>
        <w:right w:val="none" w:sz="0" w:space="0" w:color="auto"/>
      </w:divBdr>
    </w:div>
    <w:div w:id="1635714892">
      <w:bodyDiv w:val="1"/>
      <w:marLeft w:val="0"/>
      <w:marRight w:val="0"/>
      <w:marTop w:val="0"/>
      <w:marBottom w:val="0"/>
      <w:divBdr>
        <w:top w:val="none" w:sz="0" w:space="0" w:color="auto"/>
        <w:left w:val="none" w:sz="0" w:space="0" w:color="auto"/>
        <w:bottom w:val="none" w:sz="0" w:space="0" w:color="auto"/>
        <w:right w:val="none" w:sz="0" w:space="0" w:color="auto"/>
      </w:divBdr>
    </w:div>
    <w:div w:id="1642230773">
      <w:bodyDiv w:val="1"/>
      <w:marLeft w:val="0"/>
      <w:marRight w:val="0"/>
      <w:marTop w:val="0"/>
      <w:marBottom w:val="0"/>
      <w:divBdr>
        <w:top w:val="none" w:sz="0" w:space="0" w:color="auto"/>
        <w:left w:val="none" w:sz="0" w:space="0" w:color="auto"/>
        <w:bottom w:val="none" w:sz="0" w:space="0" w:color="auto"/>
        <w:right w:val="none" w:sz="0" w:space="0" w:color="auto"/>
      </w:divBdr>
    </w:div>
    <w:div w:id="1644190707">
      <w:bodyDiv w:val="1"/>
      <w:marLeft w:val="0"/>
      <w:marRight w:val="0"/>
      <w:marTop w:val="0"/>
      <w:marBottom w:val="0"/>
      <w:divBdr>
        <w:top w:val="none" w:sz="0" w:space="0" w:color="auto"/>
        <w:left w:val="none" w:sz="0" w:space="0" w:color="auto"/>
        <w:bottom w:val="none" w:sz="0" w:space="0" w:color="auto"/>
        <w:right w:val="none" w:sz="0" w:space="0" w:color="auto"/>
      </w:divBdr>
    </w:div>
    <w:div w:id="1655329844">
      <w:bodyDiv w:val="1"/>
      <w:marLeft w:val="0"/>
      <w:marRight w:val="0"/>
      <w:marTop w:val="0"/>
      <w:marBottom w:val="0"/>
      <w:divBdr>
        <w:top w:val="none" w:sz="0" w:space="0" w:color="auto"/>
        <w:left w:val="none" w:sz="0" w:space="0" w:color="auto"/>
        <w:bottom w:val="none" w:sz="0" w:space="0" w:color="auto"/>
        <w:right w:val="none" w:sz="0" w:space="0" w:color="auto"/>
      </w:divBdr>
    </w:div>
    <w:div w:id="1655833865">
      <w:bodyDiv w:val="1"/>
      <w:marLeft w:val="0"/>
      <w:marRight w:val="0"/>
      <w:marTop w:val="0"/>
      <w:marBottom w:val="0"/>
      <w:divBdr>
        <w:top w:val="none" w:sz="0" w:space="0" w:color="auto"/>
        <w:left w:val="none" w:sz="0" w:space="0" w:color="auto"/>
        <w:bottom w:val="none" w:sz="0" w:space="0" w:color="auto"/>
        <w:right w:val="none" w:sz="0" w:space="0" w:color="auto"/>
      </w:divBdr>
    </w:div>
    <w:div w:id="1656228708">
      <w:bodyDiv w:val="1"/>
      <w:marLeft w:val="0"/>
      <w:marRight w:val="0"/>
      <w:marTop w:val="0"/>
      <w:marBottom w:val="0"/>
      <w:divBdr>
        <w:top w:val="none" w:sz="0" w:space="0" w:color="auto"/>
        <w:left w:val="none" w:sz="0" w:space="0" w:color="auto"/>
        <w:bottom w:val="none" w:sz="0" w:space="0" w:color="auto"/>
        <w:right w:val="none" w:sz="0" w:space="0" w:color="auto"/>
      </w:divBdr>
    </w:div>
    <w:div w:id="1664040551">
      <w:bodyDiv w:val="1"/>
      <w:marLeft w:val="0"/>
      <w:marRight w:val="0"/>
      <w:marTop w:val="0"/>
      <w:marBottom w:val="0"/>
      <w:divBdr>
        <w:top w:val="none" w:sz="0" w:space="0" w:color="auto"/>
        <w:left w:val="none" w:sz="0" w:space="0" w:color="auto"/>
        <w:bottom w:val="none" w:sz="0" w:space="0" w:color="auto"/>
        <w:right w:val="none" w:sz="0" w:space="0" w:color="auto"/>
      </w:divBdr>
    </w:div>
    <w:div w:id="1669213709">
      <w:bodyDiv w:val="1"/>
      <w:marLeft w:val="0"/>
      <w:marRight w:val="0"/>
      <w:marTop w:val="0"/>
      <w:marBottom w:val="0"/>
      <w:divBdr>
        <w:top w:val="none" w:sz="0" w:space="0" w:color="auto"/>
        <w:left w:val="none" w:sz="0" w:space="0" w:color="auto"/>
        <w:bottom w:val="none" w:sz="0" w:space="0" w:color="auto"/>
        <w:right w:val="none" w:sz="0" w:space="0" w:color="auto"/>
      </w:divBdr>
    </w:div>
    <w:div w:id="1671173673">
      <w:bodyDiv w:val="1"/>
      <w:marLeft w:val="0"/>
      <w:marRight w:val="0"/>
      <w:marTop w:val="0"/>
      <w:marBottom w:val="0"/>
      <w:divBdr>
        <w:top w:val="none" w:sz="0" w:space="0" w:color="auto"/>
        <w:left w:val="none" w:sz="0" w:space="0" w:color="auto"/>
        <w:bottom w:val="none" w:sz="0" w:space="0" w:color="auto"/>
        <w:right w:val="none" w:sz="0" w:space="0" w:color="auto"/>
      </w:divBdr>
    </w:div>
    <w:div w:id="1672373954">
      <w:bodyDiv w:val="1"/>
      <w:marLeft w:val="0"/>
      <w:marRight w:val="0"/>
      <w:marTop w:val="0"/>
      <w:marBottom w:val="0"/>
      <w:divBdr>
        <w:top w:val="none" w:sz="0" w:space="0" w:color="auto"/>
        <w:left w:val="none" w:sz="0" w:space="0" w:color="auto"/>
        <w:bottom w:val="none" w:sz="0" w:space="0" w:color="auto"/>
        <w:right w:val="none" w:sz="0" w:space="0" w:color="auto"/>
      </w:divBdr>
    </w:div>
    <w:div w:id="1673098002">
      <w:bodyDiv w:val="1"/>
      <w:marLeft w:val="0"/>
      <w:marRight w:val="0"/>
      <w:marTop w:val="0"/>
      <w:marBottom w:val="0"/>
      <w:divBdr>
        <w:top w:val="none" w:sz="0" w:space="0" w:color="auto"/>
        <w:left w:val="none" w:sz="0" w:space="0" w:color="auto"/>
        <w:bottom w:val="none" w:sz="0" w:space="0" w:color="auto"/>
        <w:right w:val="none" w:sz="0" w:space="0" w:color="auto"/>
      </w:divBdr>
    </w:div>
    <w:div w:id="1676494619">
      <w:bodyDiv w:val="1"/>
      <w:marLeft w:val="0"/>
      <w:marRight w:val="0"/>
      <w:marTop w:val="0"/>
      <w:marBottom w:val="0"/>
      <w:divBdr>
        <w:top w:val="none" w:sz="0" w:space="0" w:color="auto"/>
        <w:left w:val="none" w:sz="0" w:space="0" w:color="auto"/>
        <w:bottom w:val="none" w:sz="0" w:space="0" w:color="auto"/>
        <w:right w:val="none" w:sz="0" w:space="0" w:color="auto"/>
      </w:divBdr>
    </w:div>
    <w:div w:id="1681079995">
      <w:bodyDiv w:val="1"/>
      <w:marLeft w:val="0"/>
      <w:marRight w:val="0"/>
      <w:marTop w:val="0"/>
      <w:marBottom w:val="0"/>
      <w:divBdr>
        <w:top w:val="none" w:sz="0" w:space="0" w:color="auto"/>
        <w:left w:val="none" w:sz="0" w:space="0" w:color="auto"/>
        <w:bottom w:val="none" w:sz="0" w:space="0" w:color="auto"/>
        <w:right w:val="none" w:sz="0" w:space="0" w:color="auto"/>
      </w:divBdr>
    </w:div>
    <w:div w:id="1681932081">
      <w:bodyDiv w:val="1"/>
      <w:marLeft w:val="0"/>
      <w:marRight w:val="0"/>
      <w:marTop w:val="0"/>
      <w:marBottom w:val="0"/>
      <w:divBdr>
        <w:top w:val="none" w:sz="0" w:space="0" w:color="auto"/>
        <w:left w:val="none" w:sz="0" w:space="0" w:color="auto"/>
        <w:bottom w:val="none" w:sz="0" w:space="0" w:color="auto"/>
        <w:right w:val="none" w:sz="0" w:space="0" w:color="auto"/>
      </w:divBdr>
    </w:div>
    <w:div w:id="1687512771">
      <w:bodyDiv w:val="1"/>
      <w:marLeft w:val="0"/>
      <w:marRight w:val="0"/>
      <w:marTop w:val="0"/>
      <w:marBottom w:val="0"/>
      <w:divBdr>
        <w:top w:val="none" w:sz="0" w:space="0" w:color="auto"/>
        <w:left w:val="none" w:sz="0" w:space="0" w:color="auto"/>
        <w:bottom w:val="none" w:sz="0" w:space="0" w:color="auto"/>
        <w:right w:val="none" w:sz="0" w:space="0" w:color="auto"/>
      </w:divBdr>
    </w:div>
    <w:div w:id="1690334766">
      <w:bodyDiv w:val="1"/>
      <w:marLeft w:val="0"/>
      <w:marRight w:val="0"/>
      <w:marTop w:val="0"/>
      <w:marBottom w:val="0"/>
      <w:divBdr>
        <w:top w:val="none" w:sz="0" w:space="0" w:color="auto"/>
        <w:left w:val="none" w:sz="0" w:space="0" w:color="auto"/>
        <w:bottom w:val="none" w:sz="0" w:space="0" w:color="auto"/>
        <w:right w:val="none" w:sz="0" w:space="0" w:color="auto"/>
      </w:divBdr>
    </w:div>
    <w:div w:id="1699313877">
      <w:bodyDiv w:val="1"/>
      <w:marLeft w:val="0"/>
      <w:marRight w:val="0"/>
      <w:marTop w:val="0"/>
      <w:marBottom w:val="0"/>
      <w:divBdr>
        <w:top w:val="none" w:sz="0" w:space="0" w:color="auto"/>
        <w:left w:val="none" w:sz="0" w:space="0" w:color="auto"/>
        <w:bottom w:val="none" w:sz="0" w:space="0" w:color="auto"/>
        <w:right w:val="none" w:sz="0" w:space="0" w:color="auto"/>
      </w:divBdr>
    </w:div>
    <w:div w:id="1700275387">
      <w:bodyDiv w:val="1"/>
      <w:marLeft w:val="0"/>
      <w:marRight w:val="0"/>
      <w:marTop w:val="0"/>
      <w:marBottom w:val="0"/>
      <w:divBdr>
        <w:top w:val="none" w:sz="0" w:space="0" w:color="auto"/>
        <w:left w:val="none" w:sz="0" w:space="0" w:color="auto"/>
        <w:bottom w:val="none" w:sz="0" w:space="0" w:color="auto"/>
        <w:right w:val="none" w:sz="0" w:space="0" w:color="auto"/>
      </w:divBdr>
    </w:div>
    <w:div w:id="1700618868">
      <w:bodyDiv w:val="1"/>
      <w:marLeft w:val="0"/>
      <w:marRight w:val="0"/>
      <w:marTop w:val="0"/>
      <w:marBottom w:val="0"/>
      <w:divBdr>
        <w:top w:val="none" w:sz="0" w:space="0" w:color="auto"/>
        <w:left w:val="none" w:sz="0" w:space="0" w:color="auto"/>
        <w:bottom w:val="none" w:sz="0" w:space="0" w:color="auto"/>
        <w:right w:val="none" w:sz="0" w:space="0" w:color="auto"/>
      </w:divBdr>
    </w:div>
    <w:div w:id="1701667174">
      <w:bodyDiv w:val="1"/>
      <w:marLeft w:val="0"/>
      <w:marRight w:val="0"/>
      <w:marTop w:val="0"/>
      <w:marBottom w:val="0"/>
      <w:divBdr>
        <w:top w:val="none" w:sz="0" w:space="0" w:color="auto"/>
        <w:left w:val="none" w:sz="0" w:space="0" w:color="auto"/>
        <w:bottom w:val="none" w:sz="0" w:space="0" w:color="auto"/>
        <w:right w:val="none" w:sz="0" w:space="0" w:color="auto"/>
      </w:divBdr>
    </w:div>
    <w:div w:id="1704552220">
      <w:bodyDiv w:val="1"/>
      <w:marLeft w:val="0"/>
      <w:marRight w:val="0"/>
      <w:marTop w:val="0"/>
      <w:marBottom w:val="0"/>
      <w:divBdr>
        <w:top w:val="none" w:sz="0" w:space="0" w:color="auto"/>
        <w:left w:val="none" w:sz="0" w:space="0" w:color="auto"/>
        <w:bottom w:val="none" w:sz="0" w:space="0" w:color="auto"/>
        <w:right w:val="none" w:sz="0" w:space="0" w:color="auto"/>
      </w:divBdr>
    </w:div>
    <w:div w:id="1710522085">
      <w:bodyDiv w:val="1"/>
      <w:marLeft w:val="0"/>
      <w:marRight w:val="0"/>
      <w:marTop w:val="0"/>
      <w:marBottom w:val="0"/>
      <w:divBdr>
        <w:top w:val="none" w:sz="0" w:space="0" w:color="auto"/>
        <w:left w:val="none" w:sz="0" w:space="0" w:color="auto"/>
        <w:bottom w:val="none" w:sz="0" w:space="0" w:color="auto"/>
        <w:right w:val="none" w:sz="0" w:space="0" w:color="auto"/>
      </w:divBdr>
    </w:div>
    <w:div w:id="1711028368">
      <w:bodyDiv w:val="1"/>
      <w:marLeft w:val="0"/>
      <w:marRight w:val="0"/>
      <w:marTop w:val="0"/>
      <w:marBottom w:val="0"/>
      <w:divBdr>
        <w:top w:val="none" w:sz="0" w:space="0" w:color="auto"/>
        <w:left w:val="none" w:sz="0" w:space="0" w:color="auto"/>
        <w:bottom w:val="none" w:sz="0" w:space="0" w:color="auto"/>
        <w:right w:val="none" w:sz="0" w:space="0" w:color="auto"/>
      </w:divBdr>
    </w:div>
    <w:div w:id="1712612311">
      <w:bodyDiv w:val="1"/>
      <w:marLeft w:val="0"/>
      <w:marRight w:val="0"/>
      <w:marTop w:val="0"/>
      <w:marBottom w:val="0"/>
      <w:divBdr>
        <w:top w:val="none" w:sz="0" w:space="0" w:color="auto"/>
        <w:left w:val="none" w:sz="0" w:space="0" w:color="auto"/>
        <w:bottom w:val="none" w:sz="0" w:space="0" w:color="auto"/>
        <w:right w:val="none" w:sz="0" w:space="0" w:color="auto"/>
      </w:divBdr>
    </w:div>
    <w:div w:id="1714886948">
      <w:bodyDiv w:val="1"/>
      <w:marLeft w:val="0"/>
      <w:marRight w:val="0"/>
      <w:marTop w:val="0"/>
      <w:marBottom w:val="0"/>
      <w:divBdr>
        <w:top w:val="none" w:sz="0" w:space="0" w:color="auto"/>
        <w:left w:val="none" w:sz="0" w:space="0" w:color="auto"/>
        <w:bottom w:val="none" w:sz="0" w:space="0" w:color="auto"/>
        <w:right w:val="none" w:sz="0" w:space="0" w:color="auto"/>
      </w:divBdr>
    </w:div>
    <w:div w:id="1716928934">
      <w:bodyDiv w:val="1"/>
      <w:marLeft w:val="0"/>
      <w:marRight w:val="0"/>
      <w:marTop w:val="0"/>
      <w:marBottom w:val="0"/>
      <w:divBdr>
        <w:top w:val="none" w:sz="0" w:space="0" w:color="auto"/>
        <w:left w:val="none" w:sz="0" w:space="0" w:color="auto"/>
        <w:bottom w:val="none" w:sz="0" w:space="0" w:color="auto"/>
        <w:right w:val="none" w:sz="0" w:space="0" w:color="auto"/>
      </w:divBdr>
    </w:div>
    <w:div w:id="1725328543">
      <w:bodyDiv w:val="1"/>
      <w:marLeft w:val="0"/>
      <w:marRight w:val="0"/>
      <w:marTop w:val="0"/>
      <w:marBottom w:val="0"/>
      <w:divBdr>
        <w:top w:val="none" w:sz="0" w:space="0" w:color="auto"/>
        <w:left w:val="none" w:sz="0" w:space="0" w:color="auto"/>
        <w:bottom w:val="none" w:sz="0" w:space="0" w:color="auto"/>
        <w:right w:val="none" w:sz="0" w:space="0" w:color="auto"/>
      </w:divBdr>
    </w:div>
    <w:div w:id="1730418246">
      <w:bodyDiv w:val="1"/>
      <w:marLeft w:val="0"/>
      <w:marRight w:val="0"/>
      <w:marTop w:val="0"/>
      <w:marBottom w:val="0"/>
      <w:divBdr>
        <w:top w:val="none" w:sz="0" w:space="0" w:color="auto"/>
        <w:left w:val="none" w:sz="0" w:space="0" w:color="auto"/>
        <w:bottom w:val="none" w:sz="0" w:space="0" w:color="auto"/>
        <w:right w:val="none" w:sz="0" w:space="0" w:color="auto"/>
      </w:divBdr>
    </w:div>
    <w:div w:id="1730760626">
      <w:bodyDiv w:val="1"/>
      <w:marLeft w:val="0"/>
      <w:marRight w:val="0"/>
      <w:marTop w:val="0"/>
      <w:marBottom w:val="0"/>
      <w:divBdr>
        <w:top w:val="none" w:sz="0" w:space="0" w:color="auto"/>
        <w:left w:val="none" w:sz="0" w:space="0" w:color="auto"/>
        <w:bottom w:val="none" w:sz="0" w:space="0" w:color="auto"/>
        <w:right w:val="none" w:sz="0" w:space="0" w:color="auto"/>
      </w:divBdr>
    </w:div>
    <w:div w:id="1735352933">
      <w:bodyDiv w:val="1"/>
      <w:marLeft w:val="0"/>
      <w:marRight w:val="0"/>
      <w:marTop w:val="0"/>
      <w:marBottom w:val="0"/>
      <w:divBdr>
        <w:top w:val="none" w:sz="0" w:space="0" w:color="auto"/>
        <w:left w:val="none" w:sz="0" w:space="0" w:color="auto"/>
        <w:bottom w:val="none" w:sz="0" w:space="0" w:color="auto"/>
        <w:right w:val="none" w:sz="0" w:space="0" w:color="auto"/>
      </w:divBdr>
    </w:div>
    <w:div w:id="1735737590">
      <w:bodyDiv w:val="1"/>
      <w:marLeft w:val="0"/>
      <w:marRight w:val="0"/>
      <w:marTop w:val="0"/>
      <w:marBottom w:val="0"/>
      <w:divBdr>
        <w:top w:val="none" w:sz="0" w:space="0" w:color="auto"/>
        <w:left w:val="none" w:sz="0" w:space="0" w:color="auto"/>
        <w:bottom w:val="none" w:sz="0" w:space="0" w:color="auto"/>
        <w:right w:val="none" w:sz="0" w:space="0" w:color="auto"/>
      </w:divBdr>
    </w:div>
    <w:div w:id="1736271293">
      <w:bodyDiv w:val="1"/>
      <w:marLeft w:val="0"/>
      <w:marRight w:val="0"/>
      <w:marTop w:val="0"/>
      <w:marBottom w:val="0"/>
      <w:divBdr>
        <w:top w:val="none" w:sz="0" w:space="0" w:color="auto"/>
        <w:left w:val="none" w:sz="0" w:space="0" w:color="auto"/>
        <w:bottom w:val="none" w:sz="0" w:space="0" w:color="auto"/>
        <w:right w:val="none" w:sz="0" w:space="0" w:color="auto"/>
      </w:divBdr>
    </w:div>
    <w:div w:id="1736932373">
      <w:bodyDiv w:val="1"/>
      <w:marLeft w:val="0"/>
      <w:marRight w:val="0"/>
      <w:marTop w:val="0"/>
      <w:marBottom w:val="0"/>
      <w:divBdr>
        <w:top w:val="none" w:sz="0" w:space="0" w:color="auto"/>
        <w:left w:val="none" w:sz="0" w:space="0" w:color="auto"/>
        <w:bottom w:val="none" w:sz="0" w:space="0" w:color="auto"/>
        <w:right w:val="none" w:sz="0" w:space="0" w:color="auto"/>
      </w:divBdr>
    </w:div>
    <w:div w:id="1741320651">
      <w:bodyDiv w:val="1"/>
      <w:marLeft w:val="0"/>
      <w:marRight w:val="0"/>
      <w:marTop w:val="0"/>
      <w:marBottom w:val="0"/>
      <w:divBdr>
        <w:top w:val="none" w:sz="0" w:space="0" w:color="auto"/>
        <w:left w:val="none" w:sz="0" w:space="0" w:color="auto"/>
        <w:bottom w:val="none" w:sz="0" w:space="0" w:color="auto"/>
        <w:right w:val="none" w:sz="0" w:space="0" w:color="auto"/>
      </w:divBdr>
    </w:div>
    <w:div w:id="1741976842">
      <w:bodyDiv w:val="1"/>
      <w:marLeft w:val="0"/>
      <w:marRight w:val="0"/>
      <w:marTop w:val="0"/>
      <w:marBottom w:val="0"/>
      <w:divBdr>
        <w:top w:val="none" w:sz="0" w:space="0" w:color="auto"/>
        <w:left w:val="none" w:sz="0" w:space="0" w:color="auto"/>
        <w:bottom w:val="none" w:sz="0" w:space="0" w:color="auto"/>
        <w:right w:val="none" w:sz="0" w:space="0" w:color="auto"/>
      </w:divBdr>
    </w:div>
    <w:div w:id="1742941780">
      <w:bodyDiv w:val="1"/>
      <w:marLeft w:val="0"/>
      <w:marRight w:val="0"/>
      <w:marTop w:val="0"/>
      <w:marBottom w:val="0"/>
      <w:divBdr>
        <w:top w:val="none" w:sz="0" w:space="0" w:color="auto"/>
        <w:left w:val="none" w:sz="0" w:space="0" w:color="auto"/>
        <w:bottom w:val="none" w:sz="0" w:space="0" w:color="auto"/>
        <w:right w:val="none" w:sz="0" w:space="0" w:color="auto"/>
      </w:divBdr>
    </w:div>
    <w:div w:id="1744985923">
      <w:bodyDiv w:val="1"/>
      <w:marLeft w:val="0"/>
      <w:marRight w:val="0"/>
      <w:marTop w:val="0"/>
      <w:marBottom w:val="0"/>
      <w:divBdr>
        <w:top w:val="none" w:sz="0" w:space="0" w:color="auto"/>
        <w:left w:val="none" w:sz="0" w:space="0" w:color="auto"/>
        <w:bottom w:val="none" w:sz="0" w:space="0" w:color="auto"/>
        <w:right w:val="none" w:sz="0" w:space="0" w:color="auto"/>
      </w:divBdr>
    </w:div>
    <w:div w:id="1750468833">
      <w:bodyDiv w:val="1"/>
      <w:marLeft w:val="0"/>
      <w:marRight w:val="0"/>
      <w:marTop w:val="0"/>
      <w:marBottom w:val="0"/>
      <w:divBdr>
        <w:top w:val="none" w:sz="0" w:space="0" w:color="auto"/>
        <w:left w:val="none" w:sz="0" w:space="0" w:color="auto"/>
        <w:bottom w:val="none" w:sz="0" w:space="0" w:color="auto"/>
        <w:right w:val="none" w:sz="0" w:space="0" w:color="auto"/>
      </w:divBdr>
    </w:div>
    <w:div w:id="1750617789">
      <w:bodyDiv w:val="1"/>
      <w:marLeft w:val="0"/>
      <w:marRight w:val="0"/>
      <w:marTop w:val="0"/>
      <w:marBottom w:val="0"/>
      <w:divBdr>
        <w:top w:val="none" w:sz="0" w:space="0" w:color="auto"/>
        <w:left w:val="none" w:sz="0" w:space="0" w:color="auto"/>
        <w:bottom w:val="none" w:sz="0" w:space="0" w:color="auto"/>
        <w:right w:val="none" w:sz="0" w:space="0" w:color="auto"/>
      </w:divBdr>
    </w:div>
    <w:div w:id="1751005005">
      <w:bodyDiv w:val="1"/>
      <w:marLeft w:val="0"/>
      <w:marRight w:val="0"/>
      <w:marTop w:val="0"/>
      <w:marBottom w:val="0"/>
      <w:divBdr>
        <w:top w:val="none" w:sz="0" w:space="0" w:color="auto"/>
        <w:left w:val="none" w:sz="0" w:space="0" w:color="auto"/>
        <w:bottom w:val="none" w:sz="0" w:space="0" w:color="auto"/>
        <w:right w:val="none" w:sz="0" w:space="0" w:color="auto"/>
      </w:divBdr>
    </w:div>
    <w:div w:id="1751734600">
      <w:bodyDiv w:val="1"/>
      <w:marLeft w:val="0"/>
      <w:marRight w:val="0"/>
      <w:marTop w:val="0"/>
      <w:marBottom w:val="0"/>
      <w:divBdr>
        <w:top w:val="none" w:sz="0" w:space="0" w:color="auto"/>
        <w:left w:val="none" w:sz="0" w:space="0" w:color="auto"/>
        <w:bottom w:val="none" w:sz="0" w:space="0" w:color="auto"/>
        <w:right w:val="none" w:sz="0" w:space="0" w:color="auto"/>
      </w:divBdr>
    </w:div>
    <w:div w:id="1754081861">
      <w:bodyDiv w:val="1"/>
      <w:marLeft w:val="0"/>
      <w:marRight w:val="0"/>
      <w:marTop w:val="0"/>
      <w:marBottom w:val="0"/>
      <w:divBdr>
        <w:top w:val="none" w:sz="0" w:space="0" w:color="auto"/>
        <w:left w:val="none" w:sz="0" w:space="0" w:color="auto"/>
        <w:bottom w:val="none" w:sz="0" w:space="0" w:color="auto"/>
        <w:right w:val="none" w:sz="0" w:space="0" w:color="auto"/>
      </w:divBdr>
    </w:div>
    <w:div w:id="1768302809">
      <w:bodyDiv w:val="1"/>
      <w:marLeft w:val="0"/>
      <w:marRight w:val="0"/>
      <w:marTop w:val="0"/>
      <w:marBottom w:val="0"/>
      <w:divBdr>
        <w:top w:val="none" w:sz="0" w:space="0" w:color="auto"/>
        <w:left w:val="none" w:sz="0" w:space="0" w:color="auto"/>
        <w:bottom w:val="none" w:sz="0" w:space="0" w:color="auto"/>
        <w:right w:val="none" w:sz="0" w:space="0" w:color="auto"/>
      </w:divBdr>
    </w:div>
    <w:div w:id="1771925164">
      <w:bodyDiv w:val="1"/>
      <w:marLeft w:val="0"/>
      <w:marRight w:val="0"/>
      <w:marTop w:val="0"/>
      <w:marBottom w:val="0"/>
      <w:divBdr>
        <w:top w:val="none" w:sz="0" w:space="0" w:color="auto"/>
        <w:left w:val="none" w:sz="0" w:space="0" w:color="auto"/>
        <w:bottom w:val="none" w:sz="0" w:space="0" w:color="auto"/>
        <w:right w:val="none" w:sz="0" w:space="0" w:color="auto"/>
      </w:divBdr>
    </w:div>
    <w:div w:id="1780417225">
      <w:bodyDiv w:val="1"/>
      <w:marLeft w:val="0"/>
      <w:marRight w:val="0"/>
      <w:marTop w:val="0"/>
      <w:marBottom w:val="0"/>
      <w:divBdr>
        <w:top w:val="none" w:sz="0" w:space="0" w:color="auto"/>
        <w:left w:val="none" w:sz="0" w:space="0" w:color="auto"/>
        <w:bottom w:val="none" w:sz="0" w:space="0" w:color="auto"/>
        <w:right w:val="none" w:sz="0" w:space="0" w:color="auto"/>
      </w:divBdr>
    </w:div>
    <w:div w:id="1786070844">
      <w:bodyDiv w:val="1"/>
      <w:marLeft w:val="0"/>
      <w:marRight w:val="0"/>
      <w:marTop w:val="0"/>
      <w:marBottom w:val="0"/>
      <w:divBdr>
        <w:top w:val="none" w:sz="0" w:space="0" w:color="auto"/>
        <w:left w:val="none" w:sz="0" w:space="0" w:color="auto"/>
        <w:bottom w:val="none" w:sz="0" w:space="0" w:color="auto"/>
        <w:right w:val="none" w:sz="0" w:space="0" w:color="auto"/>
      </w:divBdr>
    </w:div>
    <w:div w:id="1786387130">
      <w:bodyDiv w:val="1"/>
      <w:marLeft w:val="0"/>
      <w:marRight w:val="0"/>
      <w:marTop w:val="0"/>
      <w:marBottom w:val="0"/>
      <w:divBdr>
        <w:top w:val="none" w:sz="0" w:space="0" w:color="auto"/>
        <w:left w:val="none" w:sz="0" w:space="0" w:color="auto"/>
        <w:bottom w:val="none" w:sz="0" w:space="0" w:color="auto"/>
        <w:right w:val="none" w:sz="0" w:space="0" w:color="auto"/>
      </w:divBdr>
    </w:div>
    <w:div w:id="1790582855">
      <w:bodyDiv w:val="1"/>
      <w:marLeft w:val="0"/>
      <w:marRight w:val="0"/>
      <w:marTop w:val="0"/>
      <w:marBottom w:val="0"/>
      <w:divBdr>
        <w:top w:val="none" w:sz="0" w:space="0" w:color="auto"/>
        <w:left w:val="none" w:sz="0" w:space="0" w:color="auto"/>
        <w:bottom w:val="none" w:sz="0" w:space="0" w:color="auto"/>
        <w:right w:val="none" w:sz="0" w:space="0" w:color="auto"/>
      </w:divBdr>
    </w:div>
    <w:div w:id="1793086546">
      <w:bodyDiv w:val="1"/>
      <w:marLeft w:val="0"/>
      <w:marRight w:val="0"/>
      <w:marTop w:val="0"/>
      <w:marBottom w:val="0"/>
      <w:divBdr>
        <w:top w:val="none" w:sz="0" w:space="0" w:color="auto"/>
        <w:left w:val="none" w:sz="0" w:space="0" w:color="auto"/>
        <w:bottom w:val="none" w:sz="0" w:space="0" w:color="auto"/>
        <w:right w:val="none" w:sz="0" w:space="0" w:color="auto"/>
      </w:divBdr>
    </w:div>
    <w:div w:id="1794908228">
      <w:bodyDiv w:val="1"/>
      <w:marLeft w:val="0"/>
      <w:marRight w:val="0"/>
      <w:marTop w:val="0"/>
      <w:marBottom w:val="0"/>
      <w:divBdr>
        <w:top w:val="none" w:sz="0" w:space="0" w:color="auto"/>
        <w:left w:val="none" w:sz="0" w:space="0" w:color="auto"/>
        <w:bottom w:val="none" w:sz="0" w:space="0" w:color="auto"/>
        <w:right w:val="none" w:sz="0" w:space="0" w:color="auto"/>
      </w:divBdr>
    </w:div>
    <w:div w:id="1797403607">
      <w:bodyDiv w:val="1"/>
      <w:marLeft w:val="0"/>
      <w:marRight w:val="0"/>
      <w:marTop w:val="0"/>
      <w:marBottom w:val="0"/>
      <w:divBdr>
        <w:top w:val="none" w:sz="0" w:space="0" w:color="auto"/>
        <w:left w:val="none" w:sz="0" w:space="0" w:color="auto"/>
        <w:bottom w:val="none" w:sz="0" w:space="0" w:color="auto"/>
        <w:right w:val="none" w:sz="0" w:space="0" w:color="auto"/>
      </w:divBdr>
    </w:div>
    <w:div w:id="1798907267">
      <w:bodyDiv w:val="1"/>
      <w:marLeft w:val="0"/>
      <w:marRight w:val="0"/>
      <w:marTop w:val="0"/>
      <w:marBottom w:val="0"/>
      <w:divBdr>
        <w:top w:val="none" w:sz="0" w:space="0" w:color="auto"/>
        <w:left w:val="none" w:sz="0" w:space="0" w:color="auto"/>
        <w:bottom w:val="none" w:sz="0" w:space="0" w:color="auto"/>
        <w:right w:val="none" w:sz="0" w:space="0" w:color="auto"/>
      </w:divBdr>
    </w:div>
    <w:div w:id="1802963819">
      <w:bodyDiv w:val="1"/>
      <w:marLeft w:val="0"/>
      <w:marRight w:val="0"/>
      <w:marTop w:val="0"/>
      <w:marBottom w:val="0"/>
      <w:divBdr>
        <w:top w:val="none" w:sz="0" w:space="0" w:color="auto"/>
        <w:left w:val="none" w:sz="0" w:space="0" w:color="auto"/>
        <w:bottom w:val="none" w:sz="0" w:space="0" w:color="auto"/>
        <w:right w:val="none" w:sz="0" w:space="0" w:color="auto"/>
      </w:divBdr>
    </w:div>
    <w:div w:id="1803452142">
      <w:bodyDiv w:val="1"/>
      <w:marLeft w:val="0"/>
      <w:marRight w:val="0"/>
      <w:marTop w:val="0"/>
      <w:marBottom w:val="0"/>
      <w:divBdr>
        <w:top w:val="none" w:sz="0" w:space="0" w:color="auto"/>
        <w:left w:val="none" w:sz="0" w:space="0" w:color="auto"/>
        <w:bottom w:val="none" w:sz="0" w:space="0" w:color="auto"/>
        <w:right w:val="none" w:sz="0" w:space="0" w:color="auto"/>
      </w:divBdr>
    </w:div>
    <w:div w:id="1805928775">
      <w:bodyDiv w:val="1"/>
      <w:marLeft w:val="0"/>
      <w:marRight w:val="0"/>
      <w:marTop w:val="0"/>
      <w:marBottom w:val="0"/>
      <w:divBdr>
        <w:top w:val="none" w:sz="0" w:space="0" w:color="auto"/>
        <w:left w:val="none" w:sz="0" w:space="0" w:color="auto"/>
        <w:bottom w:val="none" w:sz="0" w:space="0" w:color="auto"/>
        <w:right w:val="none" w:sz="0" w:space="0" w:color="auto"/>
      </w:divBdr>
    </w:div>
    <w:div w:id="1807502004">
      <w:bodyDiv w:val="1"/>
      <w:marLeft w:val="0"/>
      <w:marRight w:val="0"/>
      <w:marTop w:val="0"/>
      <w:marBottom w:val="0"/>
      <w:divBdr>
        <w:top w:val="none" w:sz="0" w:space="0" w:color="auto"/>
        <w:left w:val="none" w:sz="0" w:space="0" w:color="auto"/>
        <w:bottom w:val="none" w:sz="0" w:space="0" w:color="auto"/>
        <w:right w:val="none" w:sz="0" w:space="0" w:color="auto"/>
      </w:divBdr>
    </w:div>
    <w:div w:id="1810394005">
      <w:bodyDiv w:val="1"/>
      <w:marLeft w:val="0"/>
      <w:marRight w:val="0"/>
      <w:marTop w:val="0"/>
      <w:marBottom w:val="0"/>
      <w:divBdr>
        <w:top w:val="none" w:sz="0" w:space="0" w:color="auto"/>
        <w:left w:val="none" w:sz="0" w:space="0" w:color="auto"/>
        <w:bottom w:val="none" w:sz="0" w:space="0" w:color="auto"/>
        <w:right w:val="none" w:sz="0" w:space="0" w:color="auto"/>
      </w:divBdr>
    </w:div>
    <w:div w:id="1814985038">
      <w:bodyDiv w:val="1"/>
      <w:marLeft w:val="0"/>
      <w:marRight w:val="0"/>
      <w:marTop w:val="0"/>
      <w:marBottom w:val="0"/>
      <w:divBdr>
        <w:top w:val="none" w:sz="0" w:space="0" w:color="auto"/>
        <w:left w:val="none" w:sz="0" w:space="0" w:color="auto"/>
        <w:bottom w:val="none" w:sz="0" w:space="0" w:color="auto"/>
        <w:right w:val="none" w:sz="0" w:space="0" w:color="auto"/>
      </w:divBdr>
    </w:div>
    <w:div w:id="1820341789">
      <w:bodyDiv w:val="1"/>
      <w:marLeft w:val="0"/>
      <w:marRight w:val="0"/>
      <w:marTop w:val="0"/>
      <w:marBottom w:val="0"/>
      <w:divBdr>
        <w:top w:val="none" w:sz="0" w:space="0" w:color="auto"/>
        <w:left w:val="none" w:sz="0" w:space="0" w:color="auto"/>
        <w:bottom w:val="none" w:sz="0" w:space="0" w:color="auto"/>
        <w:right w:val="none" w:sz="0" w:space="0" w:color="auto"/>
      </w:divBdr>
    </w:div>
    <w:div w:id="1823233484">
      <w:bodyDiv w:val="1"/>
      <w:marLeft w:val="0"/>
      <w:marRight w:val="0"/>
      <w:marTop w:val="0"/>
      <w:marBottom w:val="0"/>
      <w:divBdr>
        <w:top w:val="none" w:sz="0" w:space="0" w:color="auto"/>
        <w:left w:val="none" w:sz="0" w:space="0" w:color="auto"/>
        <w:bottom w:val="none" w:sz="0" w:space="0" w:color="auto"/>
        <w:right w:val="none" w:sz="0" w:space="0" w:color="auto"/>
      </w:divBdr>
    </w:div>
    <w:div w:id="1825512629">
      <w:bodyDiv w:val="1"/>
      <w:marLeft w:val="0"/>
      <w:marRight w:val="0"/>
      <w:marTop w:val="0"/>
      <w:marBottom w:val="0"/>
      <w:divBdr>
        <w:top w:val="none" w:sz="0" w:space="0" w:color="auto"/>
        <w:left w:val="none" w:sz="0" w:space="0" w:color="auto"/>
        <w:bottom w:val="none" w:sz="0" w:space="0" w:color="auto"/>
        <w:right w:val="none" w:sz="0" w:space="0" w:color="auto"/>
      </w:divBdr>
    </w:div>
    <w:div w:id="1829442548">
      <w:bodyDiv w:val="1"/>
      <w:marLeft w:val="0"/>
      <w:marRight w:val="0"/>
      <w:marTop w:val="0"/>
      <w:marBottom w:val="0"/>
      <w:divBdr>
        <w:top w:val="none" w:sz="0" w:space="0" w:color="auto"/>
        <w:left w:val="none" w:sz="0" w:space="0" w:color="auto"/>
        <w:bottom w:val="none" w:sz="0" w:space="0" w:color="auto"/>
        <w:right w:val="none" w:sz="0" w:space="0" w:color="auto"/>
      </w:divBdr>
    </w:div>
    <w:div w:id="1833061394">
      <w:bodyDiv w:val="1"/>
      <w:marLeft w:val="0"/>
      <w:marRight w:val="0"/>
      <w:marTop w:val="0"/>
      <w:marBottom w:val="0"/>
      <w:divBdr>
        <w:top w:val="none" w:sz="0" w:space="0" w:color="auto"/>
        <w:left w:val="none" w:sz="0" w:space="0" w:color="auto"/>
        <w:bottom w:val="none" w:sz="0" w:space="0" w:color="auto"/>
        <w:right w:val="none" w:sz="0" w:space="0" w:color="auto"/>
      </w:divBdr>
    </w:div>
    <w:div w:id="1834025503">
      <w:bodyDiv w:val="1"/>
      <w:marLeft w:val="0"/>
      <w:marRight w:val="0"/>
      <w:marTop w:val="0"/>
      <w:marBottom w:val="0"/>
      <w:divBdr>
        <w:top w:val="none" w:sz="0" w:space="0" w:color="auto"/>
        <w:left w:val="none" w:sz="0" w:space="0" w:color="auto"/>
        <w:bottom w:val="none" w:sz="0" w:space="0" w:color="auto"/>
        <w:right w:val="none" w:sz="0" w:space="0" w:color="auto"/>
      </w:divBdr>
    </w:div>
    <w:div w:id="1841773917">
      <w:bodyDiv w:val="1"/>
      <w:marLeft w:val="0"/>
      <w:marRight w:val="0"/>
      <w:marTop w:val="0"/>
      <w:marBottom w:val="0"/>
      <w:divBdr>
        <w:top w:val="none" w:sz="0" w:space="0" w:color="auto"/>
        <w:left w:val="none" w:sz="0" w:space="0" w:color="auto"/>
        <w:bottom w:val="none" w:sz="0" w:space="0" w:color="auto"/>
        <w:right w:val="none" w:sz="0" w:space="0" w:color="auto"/>
      </w:divBdr>
    </w:div>
    <w:div w:id="1848518336">
      <w:bodyDiv w:val="1"/>
      <w:marLeft w:val="0"/>
      <w:marRight w:val="0"/>
      <w:marTop w:val="0"/>
      <w:marBottom w:val="0"/>
      <w:divBdr>
        <w:top w:val="none" w:sz="0" w:space="0" w:color="auto"/>
        <w:left w:val="none" w:sz="0" w:space="0" w:color="auto"/>
        <w:bottom w:val="none" w:sz="0" w:space="0" w:color="auto"/>
        <w:right w:val="none" w:sz="0" w:space="0" w:color="auto"/>
      </w:divBdr>
    </w:div>
    <w:div w:id="1853641779">
      <w:bodyDiv w:val="1"/>
      <w:marLeft w:val="0"/>
      <w:marRight w:val="0"/>
      <w:marTop w:val="0"/>
      <w:marBottom w:val="0"/>
      <w:divBdr>
        <w:top w:val="none" w:sz="0" w:space="0" w:color="auto"/>
        <w:left w:val="none" w:sz="0" w:space="0" w:color="auto"/>
        <w:bottom w:val="none" w:sz="0" w:space="0" w:color="auto"/>
        <w:right w:val="none" w:sz="0" w:space="0" w:color="auto"/>
      </w:divBdr>
    </w:div>
    <w:div w:id="1854689218">
      <w:bodyDiv w:val="1"/>
      <w:marLeft w:val="0"/>
      <w:marRight w:val="0"/>
      <w:marTop w:val="0"/>
      <w:marBottom w:val="0"/>
      <w:divBdr>
        <w:top w:val="none" w:sz="0" w:space="0" w:color="auto"/>
        <w:left w:val="none" w:sz="0" w:space="0" w:color="auto"/>
        <w:bottom w:val="none" w:sz="0" w:space="0" w:color="auto"/>
        <w:right w:val="none" w:sz="0" w:space="0" w:color="auto"/>
      </w:divBdr>
    </w:div>
    <w:div w:id="1862665046">
      <w:bodyDiv w:val="1"/>
      <w:marLeft w:val="0"/>
      <w:marRight w:val="0"/>
      <w:marTop w:val="0"/>
      <w:marBottom w:val="0"/>
      <w:divBdr>
        <w:top w:val="none" w:sz="0" w:space="0" w:color="auto"/>
        <w:left w:val="none" w:sz="0" w:space="0" w:color="auto"/>
        <w:bottom w:val="none" w:sz="0" w:space="0" w:color="auto"/>
        <w:right w:val="none" w:sz="0" w:space="0" w:color="auto"/>
      </w:divBdr>
    </w:div>
    <w:div w:id="1863010531">
      <w:bodyDiv w:val="1"/>
      <w:marLeft w:val="0"/>
      <w:marRight w:val="0"/>
      <w:marTop w:val="0"/>
      <w:marBottom w:val="0"/>
      <w:divBdr>
        <w:top w:val="none" w:sz="0" w:space="0" w:color="auto"/>
        <w:left w:val="none" w:sz="0" w:space="0" w:color="auto"/>
        <w:bottom w:val="none" w:sz="0" w:space="0" w:color="auto"/>
        <w:right w:val="none" w:sz="0" w:space="0" w:color="auto"/>
      </w:divBdr>
    </w:div>
    <w:div w:id="1868711778">
      <w:bodyDiv w:val="1"/>
      <w:marLeft w:val="0"/>
      <w:marRight w:val="0"/>
      <w:marTop w:val="0"/>
      <w:marBottom w:val="0"/>
      <w:divBdr>
        <w:top w:val="none" w:sz="0" w:space="0" w:color="auto"/>
        <w:left w:val="none" w:sz="0" w:space="0" w:color="auto"/>
        <w:bottom w:val="none" w:sz="0" w:space="0" w:color="auto"/>
        <w:right w:val="none" w:sz="0" w:space="0" w:color="auto"/>
      </w:divBdr>
    </w:div>
    <w:div w:id="1870751155">
      <w:bodyDiv w:val="1"/>
      <w:marLeft w:val="0"/>
      <w:marRight w:val="0"/>
      <w:marTop w:val="0"/>
      <w:marBottom w:val="0"/>
      <w:divBdr>
        <w:top w:val="none" w:sz="0" w:space="0" w:color="auto"/>
        <w:left w:val="none" w:sz="0" w:space="0" w:color="auto"/>
        <w:bottom w:val="none" w:sz="0" w:space="0" w:color="auto"/>
        <w:right w:val="none" w:sz="0" w:space="0" w:color="auto"/>
      </w:divBdr>
    </w:div>
    <w:div w:id="1877741284">
      <w:bodyDiv w:val="1"/>
      <w:marLeft w:val="0"/>
      <w:marRight w:val="0"/>
      <w:marTop w:val="0"/>
      <w:marBottom w:val="0"/>
      <w:divBdr>
        <w:top w:val="none" w:sz="0" w:space="0" w:color="auto"/>
        <w:left w:val="none" w:sz="0" w:space="0" w:color="auto"/>
        <w:bottom w:val="none" w:sz="0" w:space="0" w:color="auto"/>
        <w:right w:val="none" w:sz="0" w:space="0" w:color="auto"/>
      </w:divBdr>
    </w:div>
    <w:div w:id="1878736750">
      <w:bodyDiv w:val="1"/>
      <w:marLeft w:val="0"/>
      <w:marRight w:val="0"/>
      <w:marTop w:val="0"/>
      <w:marBottom w:val="0"/>
      <w:divBdr>
        <w:top w:val="none" w:sz="0" w:space="0" w:color="auto"/>
        <w:left w:val="none" w:sz="0" w:space="0" w:color="auto"/>
        <w:bottom w:val="none" w:sz="0" w:space="0" w:color="auto"/>
        <w:right w:val="none" w:sz="0" w:space="0" w:color="auto"/>
      </w:divBdr>
    </w:div>
    <w:div w:id="1881018548">
      <w:bodyDiv w:val="1"/>
      <w:marLeft w:val="0"/>
      <w:marRight w:val="0"/>
      <w:marTop w:val="0"/>
      <w:marBottom w:val="0"/>
      <w:divBdr>
        <w:top w:val="none" w:sz="0" w:space="0" w:color="auto"/>
        <w:left w:val="none" w:sz="0" w:space="0" w:color="auto"/>
        <w:bottom w:val="none" w:sz="0" w:space="0" w:color="auto"/>
        <w:right w:val="none" w:sz="0" w:space="0" w:color="auto"/>
      </w:divBdr>
    </w:div>
    <w:div w:id="1887063899">
      <w:bodyDiv w:val="1"/>
      <w:marLeft w:val="0"/>
      <w:marRight w:val="0"/>
      <w:marTop w:val="0"/>
      <w:marBottom w:val="0"/>
      <w:divBdr>
        <w:top w:val="none" w:sz="0" w:space="0" w:color="auto"/>
        <w:left w:val="none" w:sz="0" w:space="0" w:color="auto"/>
        <w:bottom w:val="none" w:sz="0" w:space="0" w:color="auto"/>
        <w:right w:val="none" w:sz="0" w:space="0" w:color="auto"/>
      </w:divBdr>
    </w:div>
    <w:div w:id="1892695165">
      <w:bodyDiv w:val="1"/>
      <w:marLeft w:val="0"/>
      <w:marRight w:val="0"/>
      <w:marTop w:val="0"/>
      <w:marBottom w:val="0"/>
      <w:divBdr>
        <w:top w:val="none" w:sz="0" w:space="0" w:color="auto"/>
        <w:left w:val="none" w:sz="0" w:space="0" w:color="auto"/>
        <w:bottom w:val="none" w:sz="0" w:space="0" w:color="auto"/>
        <w:right w:val="none" w:sz="0" w:space="0" w:color="auto"/>
      </w:divBdr>
    </w:div>
    <w:div w:id="1901096139">
      <w:bodyDiv w:val="1"/>
      <w:marLeft w:val="0"/>
      <w:marRight w:val="0"/>
      <w:marTop w:val="0"/>
      <w:marBottom w:val="0"/>
      <w:divBdr>
        <w:top w:val="none" w:sz="0" w:space="0" w:color="auto"/>
        <w:left w:val="none" w:sz="0" w:space="0" w:color="auto"/>
        <w:bottom w:val="none" w:sz="0" w:space="0" w:color="auto"/>
        <w:right w:val="none" w:sz="0" w:space="0" w:color="auto"/>
      </w:divBdr>
    </w:div>
    <w:div w:id="1901405574">
      <w:bodyDiv w:val="1"/>
      <w:marLeft w:val="0"/>
      <w:marRight w:val="0"/>
      <w:marTop w:val="0"/>
      <w:marBottom w:val="0"/>
      <w:divBdr>
        <w:top w:val="none" w:sz="0" w:space="0" w:color="auto"/>
        <w:left w:val="none" w:sz="0" w:space="0" w:color="auto"/>
        <w:bottom w:val="none" w:sz="0" w:space="0" w:color="auto"/>
        <w:right w:val="none" w:sz="0" w:space="0" w:color="auto"/>
      </w:divBdr>
    </w:div>
    <w:div w:id="1906408990">
      <w:bodyDiv w:val="1"/>
      <w:marLeft w:val="0"/>
      <w:marRight w:val="0"/>
      <w:marTop w:val="0"/>
      <w:marBottom w:val="0"/>
      <w:divBdr>
        <w:top w:val="none" w:sz="0" w:space="0" w:color="auto"/>
        <w:left w:val="none" w:sz="0" w:space="0" w:color="auto"/>
        <w:bottom w:val="none" w:sz="0" w:space="0" w:color="auto"/>
        <w:right w:val="none" w:sz="0" w:space="0" w:color="auto"/>
      </w:divBdr>
    </w:div>
    <w:div w:id="1906991207">
      <w:bodyDiv w:val="1"/>
      <w:marLeft w:val="0"/>
      <w:marRight w:val="0"/>
      <w:marTop w:val="0"/>
      <w:marBottom w:val="0"/>
      <w:divBdr>
        <w:top w:val="none" w:sz="0" w:space="0" w:color="auto"/>
        <w:left w:val="none" w:sz="0" w:space="0" w:color="auto"/>
        <w:bottom w:val="none" w:sz="0" w:space="0" w:color="auto"/>
        <w:right w:val="none" w:sz="0" w:space="0" w:color="auto"/>
      </w:divBdr>
    </w:div>
    <w:div w:id="1909803433">
      <w:bodyDiv w:val="1"/>
      <w:marLeft w:val="0"/>
      <w:marRight w:val="0"/>
      <w:marTop w:val="0"/>
      <w:marBottom w:val="0"/>
      <w:divBdr>
        <w:top w:val="none" w:sz="0" w:space="0" w:color="auto"/>
        <w:left w:val="none" w:sz="0" w:space="0" w:color="auto"/>
        <w:bottom w:val="none" w:sz="0" w:space="0" w:color="auto"/>
        <w:right w:val="none" w:sz="0" w:space="0" w:color="auto"/>
      </w:divBdr>
    </w:div>
    <w:div w:id="1912734060">
      <w:bodyDiv w:val="1"/>
      <w:marLeft w:val="0"/>
      <w:marRight w:val="0"/>
      <w:marTop w:val="0"/>
      <w:marBottom w:val="0"/>
      <w:divBdr>
        <w:top w:val="none" w:sz="0" w:space="0" w:color="auto"/>
        <w:left w:val="none" w:sz="0" w:space="0" w:color="auto"/>
        <w:bottom w:val="none" w:sz="0" w:space="0" w:color="auto"/>
        <w:right w:val="none" w:sz="0" w:space="0" w:color="auto"/>
      </w:divBdr>
    </w:div>
    <w:div w:id="1914896505">
      <w:bodyDiv w:val="1"/>
      <w:marLeft w:val="0"/>
      <w:marRight w:val="0"/>
      <w:marTop w:val="0"/>
      <w:marBottom w:val="0"/>
      <w:divBdr>
        <w:top w:val="none" w:sz="0" w:space="0" w:color="auto"/>
        <w:left w:val="none" w:sz="0" w:space="0" w:color="auto"/>
        <w:bottom w:val="none" w:sz="0" w:space="0" w:color="auto"/>
        <w:right w:val="none" w:sz="0" w:space="0" w:color="auto"/>
      </w:divBdr>
    </w:div>
    <w:div w:id="1915165752">
      <w:bodyDiv w:val="1"/>
      <w:marLeft w:val="0"/>
      <w:marRight w:val="0"/>
      <w:marTop w:val="0"/>
      <w:marBottom w:val="0"/>
      <w:divBdr>
        <w:top w:val="none" w:sz="0" w:space="0" w:color="auto"/>
        <w:left w:val="none" w:sz="0" w:space="0" w:color="auto"/>
        <w:bottom w:val="none" w:sz="0" w:space="0" w:color="auto"/>
        <w:right w:val="none" w:sz="0" w:space="0" w:color="auto"/>
      </w:divBdr>
    </w:div>
    <w:div w:id="1917014625">
      <w:bodyDiv w:val="1"/>
      <w:marLeft w:val="0"/>
      <w:marRight w:val="0"/>
      <w:marTop w:val="0"/>
      <w:marBottom w:val="0"/>
      <w:divBdr>
        <w:top w:val="none" w:sz="0" w:space="0" w:color="auto"/>
        <w:left w:val="none" w:sz="0" w:space="0" w:color="auto"/>
        <w:bottom w:val="none" w:sz="0" w:space="0" w:color="auto"/>
        <w:right w:val="none" w:sz="0" w:space="0" w:color="auto"/>
      </w:divBdr>
    </w:div>
    <w:div w:id="1919631261">
      <w:bodyDiv w:val="1"/>
      <w:marLeft w:val="0"/>
      <w:marRight w:val="0"/>
      <w:marTop w:val="0"/>
      <w:marBottom w:val="0"/>
      <w:divBdr>
        <w:top w:val="none" w:sz="0" w:space="0" w:color="auto"/>
        <w:left w:val="none" w:sz="0" w:space="0" w:color="auto"/>
        <w:bottom w:val="none" w:sz="0" w:space="0" w:color="auto"/>
        <w:right w:val="none" w:sz="0" w:space="0" w:color="auto"/>
      </w:divBdr>
    </w:div>
    <w:div w:id="1929389248">
      <w:bodyDiv w:val="1"/>
      <w:marLeft w:val="0"/>
      <w:marRight w:val="0"/>
      <w:marTop w:val="0"/>
      <w:marBottom w:val="0"/>
      <w:divBdr>
        <w:top w:val="none" w:sz="0" w:space="0" w:color="auto"/>
        <w:left w:val="none" w:sz="0" w:space="0" w:color="auto"/>
        <w:bottom w:val="none" w:sz="0" w:space="0" w:color="auto"/>
        <w:right w:val="none" w:sz="0" w:space="0" w:color="auto"/>
      </w:divBdr>
    </w:div>
    <w:div w:id="1929776498">
      <w:bodyDiv w:val="1"/>
      <w:marLeft w:val="0"/>
      <w:marRight w:val="0"/>
      <w:marTop w:val="0"/>
      <w:marBottom w:val="0"/>
      <w:divBdr>
        <w:top w:val="none" w:sz="0" w:space="0" w:color="auto"/>
        <w:left w:val="none" w:sz="0" w:space="0" w:color="auto"/>
        <w:bottom w:val="none" w:sz="0" w:space="0" w:color="auto"/>
        <w:right w:val="none" w:sz="0" w:space="0" w:color="auto"/>
      </w:divBdr>
    </w:div>
    <w:div w:id="1938248533">
      <w:bodyDiv w:val="1"/>
      <w:marLeft w:val="0"/>
      <w:marRight w:val="0"/>
      <w:marTop w:val="0"/>
      <w:marBottom w:val="0"/>
      <w:divBdr>
        <w:top w:val="none" w:sz="0" w:space="0" w:color="auto"/>
        <w:left w:val="none" w:sz="0" w:space="0" w:color="auto"/>
        <w:bottom w:val="none" w:sz="0" w:space="0" w:color="auto"/>
        <w:right w:val="none" w:sz="0" w:space="0" w:color="auto"/>
      </w:divBdr>
    </w:div>
    <w:div w:id="1946503099">
      <w:bodyDiv w:val="1"/>
      <w:marLeft w:val="0"/>
      <w:marRight w:val="0"/>
      <w:marTop w:val="0"/>
      <w:marBottom w:val="0"/>
      <w:divBdr>
        <w:top w:val="none" w:sz="0" w:space="0" w:color="auto"/>
        <w:left w:val="none" w:sz="0" w:space="0" w:color="auto"/>
        <w:bottom w:val="none" w:sz="0" w:space="0" w:color="auto"/>
        <w:right w:val="none" w:sz="0" w:space="0" w:color="auto"/>
      </w:divBdr>
    </w:div>
    <w:div w:id="1947688394">
      <w:bodyDiv w:val="1"/>
      <w:marLeft w:val="0"/>
      <w:marRight w:val="0"/>
      <w:marTop w:val="0"/>
      <w:marBottom w:val="0"/>
      <w:divBdr>
        <w:top w:val="none" w:sz="0" w:space="0" w:color="auto"/>
        <w:left w:val="none" w:sz="0" w:space="0" w:color="auto"/>
        <w:bottom w:val="none" w:sz="0" w:space="0" w:color="auto"/>
        <w:right w:val="none" w:sz="0" w:space="0" w:color="auto"/>
      </w:divBdr>
    </w:div>
    <w:div w:id="1948417773">
      <w:bodyDiv w:val="1"/>
      <w:marLeft w:val="0"/>
      <w:marRight w:val="0"/>
      <w:marTop w:val="0"/>
      <w:marBottom w:val="0"/>
      <w:divBdr>
        <w:top w:val="none" w:sz="0" w:space="0" w:color="auto"/>
        <w:left w:val="none" w:sz="0" w:space="0" w:color="auto"/>
        <w:bottom w:val="none" w:sz="0" w:space="0" w:color="auto"/>
        <w:right w:val="none" w:sz="0" w:space="0" w:color="auto"/>
      </w:divBdr>
    </w:div>
    <w:div w:id="1951038094">
      <w:bodyDiv w:val="1"/>
      <w:marLeft w:val="0"/>
      <w:marRight w:val="0"/>
      <w:marTop w:val="0"/>
      <w:marBottom w:val="0"/>
      <w:divBdr>
        <w:top w:val="none" w:sz="0" w:space="0" w:color="auto"/>
        <w:left w:val="none" w:sz="0" w:space="0" w:color="auto"/>
        <w:bottom w:val="none" w:sz="0" w:space="0" w:color="auto"/>
        <w:right w:val="none" w:sz="0" w:space="0" w:color="auto"/>
      </w:divBdr>
    </w:div>
    <w:div w:id="1952546286">
      <w:bodyDiv w:val="1"/>
      <w:marLeft w:val="0"/>
      <w:marRight w:val="0"/>
      <w:marTop w:val="0"/>
      <w:marBottom w:val="0"/>
      <w:divBdr>
        <w:top w:val="none" w:sz="0" w:space="0" w:color="auto"/>
        <w:left w:val="none" w:sz="0" w:space="0" w:color="auto"/>
        <w:bottom w:val="none" w:sz="0" w:space="0" w:color="auto"/>
        <w:right w:val="none" w:sz="0" w:space="0" w:color="auto"/>
      </w:divBdr>
    </w:div>
    <w:div w:id="1954095527">
      <w:bodyDiv w:val="1"/>
      <w:marLeft w:val="0"/>
      <w:marRight w:val="0"/>
      <w:marTop w:val="0"/>
      <w:marBottom w:val="0"/>
      <w:divBdr>
        <w:top w:val="none" w:sz="0" w:space="0" w:color="auto"/>
        <w:left w:val="none" w:sz="0" w:space="0" w:color="auto"/>
        <w:bottom w:val="none" w:sz="0" w:space="0" w:color="auto"/>
        <w:right w:val="none" w:sz="0" w:space="0" w:color="auto"/>
      </w:divBdr>
    </w:div>
    <w:div w:id="1962223868">
      <w:bodyDiv w:val="1"/>
      <w:marLeft w:val="0"/>
      <w:marRight w:val="0"/>
      <w:marTop w:val="0"/>
      <w:marBottom w:val="0"/>
      <w:divBdr>
        <w:top w:val="none" w:sz="0" w:space="0" w:color="auto"/>
        <w:left w:val="none" w:sz="0" w:space="0" w:color="auto"/>
        <w:bottom w:val="none" w:sz="0" w:space="0" w:color="auto"/>
        <w:right w:val="none" w:sz="0" w:space="0" w:color="auto"/>
      </w:divBdr>
    </w:div>
    <w:div w:id="1965193621">
      <w:bodyDiv w:val="1"/>
      <w:marLeft w:val="0"/>
      <w:marRight w:val="0"/>
      <w:marTop w:val="0"/>
      <w:marBottom w:val="0"/>
      <w:divBdr>
        <w:top w:val="none" w:sz="0" w:space="0" w:color="auto"/>
        <w:left w:val="none" w:sz="0" w:space="0" w:color="auto"/>
        <w:bottom w:val="none" w:sz="0" w:space="0" w:color="auto"/>
        <w:right w:val="none" w:sz="0" w:space="0" w:color="auto"/>
      </w:divBdr>
    </w:div>
    <w:div w:id="1965962765">
      <w:bodyDiv w:val="1"/>
      <w:marLeft w:val="0"/>
      <w:marRight w:val="0"/>
      <w:marTop w:val="0"/>
      <w:marBottom w:val="0"/>
      <w:divBdr>
        <w:top w:val="none" w:sz="0" w:space="0" w:color="auto"/>
        <w:left w:val="none" w:sz="0" w:space="0" w:color="auto"/>
        <w:bottom w:val="none" w:sz="0" w:space="0" w:color="auto"/>
        <w:right w:val="none" w:sz="0" w:space="0" w:color="auto"/>
      </w:divBdr>
    </w:div>
    <w:div w:id="1967084048">
      <w:bodyDiv w:val="1"/>
      <w:marLeft w:val="0"/>
      <w:marRight w:val="0"/>
      <w:marTop w:val="0"/>
      <w:marBottom w:val="0"/>
      <w:divBdr>
        <w:top w:val="none" w:sz="0" w:space="0" w:color="auto"/>
        <w:left w:val="none" w:sz="0" w:space="0" w:color="auto"/>
        <w:bottom w:val="none" w:sz="0" w:space="0" w:color="auto"/>
        <w:right w:val="none" w:sz="0" w:space="0" w:color="auto"/>
      </w:divBdr>
    </w:div>
    <w:div w:id="1968923557">
      <w:bodyDiv w:val="1"/>
      <w:marLeft w:val="0"/>
      <w:marRight w:val="0"/>
      <w:marTop w:val="0"/>
      <w:marBottom w:val="0"/>
      <w:divBdr>
        <w:top w:val="none" w:sz="0" w:space="0" w:color="auto"/>
        <w:left w:val="none" w:sz="0" w:space="0" w:color="auto"/>
        <w:bottom w:val="none" w:sz="0" w:space="0" w:color="auto"/>
        <w:right w:val="none" w:sz="0" w:space="0" w:color="auto"/>
      </w:divBdr>
    </w:div>
    <w:div w:id="1971402054">
      <w:bodyDiv w:val="1"/>
      <w:marLeft w:val="0"/>
      <w:marRight w:val="0"/>
      <w:marTop w:val="0"/>
      <w:marBottom w:val="0"/>
      <w:divBdr>
        <w:top w:val="none" w:sz="0" w:space="0" w:color="auto"/>
        <w:left w:val="none" w:sz="0" w:space="0" w:color="auto"/>
        <w:bottom w:val="none" w:sz="0" w:space="0" w:color="auto"/>
        <w:right w:val="none" w:sz="0" w:space="0" w:color="auto"/>
      </w:divBdr>
    </w:div>
    <w:div w:id="1975406927">
      <w:bodyDiv w:val="1"/>
      <w:marLeft w:val="0"/>
      <w:marRight w:val="0"/>
      <w:marTop w:val="0"/>
      <w:marBottom w:val="0"/>
      <w:divBdr>
        <w:top w:val="none" w:sz="0" w:space="0" w:color="auto"/>
        <w:left w:val="none" w:sz="0" w:space="0" w:color="auto"/>
        <w:bottom w:val="none" w:sz="0" w:space="0" w:color="auto"/>
        <w:right w:val="none" w:sz="0" w:space="0" w:color="auto"/>
      </w:divBdr>
    </w:div>
    <w:div w:id="1982340608">
      <w:bodyDiv w:val="1"/>
      <w:marLeft w:val="0"/>
      <w:marRight w:val="0"/>
      <w:marTop w:val="0"/>
      <w:marBottom w:val="0"/>
      <w:divBdr>
        <w:top w:val="none" w:sz="0" w:space="0" w:color="auto"/>
        <w:left w:val="none" w:sz="0" w:space="0" w:color="auto"/>
        <w:bottom w:val="none" w:sz="0" w:space="0" w:color="auto"/>
        <w:right w:val="none" w:sz="0" w:space="0" w:color="auto"/>
      </w:divBdr>
    </w:div>
    <w:div w:id="1984120455">
      <w:bodyDiv w:val="1"/>
      <w:marLeft w:val="0"/>
      <w:marRight w:val="0"/>
      <w:marTop w:val="0"/>
      <w:marBottom w:val="0"/>
      <w:divBdr>
        <w:top w:val="none" w:sz="0" w:space="0" w:color="auto"/>
        <w:left w:val="none" w:sz="0" w:space="0" w:color="auto"/>
        <w:bottom w:val="none" w:sz="0" w:space="0" w:color="auto"/>
        <w:right w:val="none" w:sz="0" w:space="0" w:color="auto"/>
      </w:divBdr>
    </w:div>
    <w:div w:id="1988315604">
      <w:bodyDiv w:val="1"/>
      <w:marLeft w:val="0"/>
      <w:marRight w:val="0"/>
      <w:marTop w:val="0"/>
      <w:marBottom w:val="0"/>
      <w:divBdr>
        <w:top w:val="none" w:sz="0" w:space="0" w:color="auto"/>
        <w:left w:val="none" w:sz="0" w:space="0" w:color="auto"/>
        <w:bottom w:val="none" w:sz="0" w:space="0" w:color="auto"/>
        <w:right w:val="none" w:sz="0" w:space="0" w:color="auto"/>
      </w:divBdr>
    </w:div>
    <w:div w:id="2000887559">
      <w:bodyDiv w:val="1"/>
      <w:marLeft w:val="0"/>
      <w:marRight w:val="0"/>
      <w:marTop w:val="0"/>
      <w:marBottom w:val="0"/>
      <w:divBdr>
        <w:top w:val="none" w:sz="0" w:space="0" w:color="auto"/>
        <w:left w:val="none" w:sz="0" w:space="0" w:color="auto"/>
        <w:bottom w:val="none" w:sz="0" w:space="0" w:color="auto"/>
        <w:right w:val="none" w:sz="0" w:space="0" w:color="auto"/>
      </w:divBdr>
    </w:div>
    <w:div w:id="2005008540">
      <w:bodyDiv w:val="1"/>
      <w:marLeft w:val="0"/>
      <w:marRight w:val="0"/>
      <w:marTop w:val="0"/>
      <w:marBottom w:val="0"/>
      <w:divBdr>
        <w:top w:val="none" w:sz="0" w:space="0" w:color="auto"/>
        <w:left w:val="none" w:sz="0" w:space="0" w:color="auto"/>
        <w:bottom w:val="none" w:sz="0" w:space="0" w:color="auto"/>
        <w:right w:val="none" w:sz="0" w:space="0" w:color="auto"/>
      </w:divBdr>
    </w:div>
    <w:div w:id="2006784413">
      <w:bodyDiv w:val="1"/>
      <w:marLeft w:val="0"/>
      <w:marRight w:val="0"/>
      <w:marTop w:val="0"/>
      <w:marBottom w:val="0"/>
      <w:divBdr>
        <w:top w:val="none" w:sz="0" w:space="0" w:color="auto"/>
        <w:left w:val="none" w:sz="0" w:space="0" w:color="auto"/>
        <w:bottom w:val="none" w:sz="0" w:space="0" w:color="auto"/>
        <w:right w:val="none" w:sz="0" w:space="0" w:color="auto"/>
      </w:divBdr>
    </w:div>
    <w:div w:id="2007004527">
      <w:bodyDiv w:val="1"/>
      <w:marLeft w:val="0"/>
      <w:marRight w:val="0"/>
      <w:marTop w:val="0"/>
      <w:marBottom w:val="0"/>
      <w:divBdr>
        <w:top w:val="none" w:sz="0" w:space="0" w:color="auto"/>
        <w:left w:val="none" w:sz="0" w:space="0" w:color="auto"/>
        <w:bottom w:val="none" w:sz="0" w:space="0" w:color="auto"/>
        <w:right w:val="none" w:sz="0" w:space="0" w:color="auto"/>
      </w:divBdr>
    </w:div>
    <w:div w:id="2007437116">
      <w:bodyDiv w:val="1"/>
      <w:marLeft w:val="0"/>
      <w:marRight w:val="0"/>
      <w:marTop w:val="0"/>
      <w:marBottom w:val="0"/>
      <w:divBdr>
        <w:top w:val="none" w:sz="0" w:space="0" w:color="auto"/>
        <w:left w:val="none" w:sz="0" w:space="0" w:color="auto"/>
        <w:bottom w:val="none" w:sz="0" w:space="0" w:color="auto"/>
        <w:right w:val="none" w:sz="0" w:space="0" w:color="auto"/>
      </w:divBdr>
    </w:div>
    <w:div w:id="2008898592">
      <w:bodyDiv w:val="1"/>
      <w:marLeft w:val="0"/>
      <w:marRight w:val="0"/>
      <w:marTop w:val="0"/>
      <w:marBottom w:val="0"/>
      <w:divBdr>
        <w:top w:val="none" w:sz="0" w:space="0" w:color="auto"/>
        <w:left w:val="none" w:sz="0" w:space="0" w:color="auto"/>
        <w:bottom w:val="none" w:sz="0" w:space="0" w:color="auto"/>
        <w:right w:val="none" w:sz="0" w:space="0" w:color="auto"/>
      </w:divBdr>
    </w:div>
    <w:div w:id="2010983154">
      <w:bodyDiv w:val="1"/>
      <w:marLeft w:val="0"/>
      <w:marRight w:val="0"/>
      <w:marTop w:val="0"/>
      <w:marBottom w:val="0"/>
      <w:divBdr>
        <w:top w:val="none" w:sz="0" w:space="0" w:color="auto"/>
        <w:left w:val="none" w:sz="0" w:space="0" w:color="auto"/>
        <w:bottom w:val="none" w:sz="0" w:space="0" w:color="auto"/>
        <w:right w:val="none" w:sz="0" w:space="0" w:color="auto"/>
      </w:divBdr>
    </w:div>
    <w:div w:id="2012022344">
      <w:bodyDiv w:val="1"/>
      <w:marLeft w:val="0"/>
      <w:marRight w:val="0"/>
      <w:marTop w:val="0"/>
      <w:marBottom w:val="0"/>
      <w:divBdr>
        <w:top w:val="none" w:sz="0" w:space="0" w:color="auto"/>
        <w:left w:val="none" w:sz="0" w:space="0" w:color="auto"/>
        <w:bottom w:val="none" w:sz="0" w:space="0" w:color="auto"/>
        <w:right w:val="none" w:sz="0" w:space="0" w:color="auto"/>
      </w:divBdr>
    </w:div>
    <w:div w:id="2012827260">
      <w:bodyDiv w:val="1"/>
      <w:marLeft w:val="0"/>
      <w:marRight w:val="0"/>
      <w:marTop w:val="0"/>
      <w:marBottom w:val="0"/>
      <w:divBdr>
        <w:top w:val="none" w:sz="0" w:space="0" w:color="auto"/>
        <w:left w:val="none" w:sz="0" w:space="0" w:color="auto"/>
        <w:bottom w:val="none" w:sz="0" w:space="0" w:color="auto"/>
        <w:right w:val="none" w:sz="0" w:space="0" w:color="auto"/>
      </w:divBdr>
    </w:div>
    <w:div w:id="2016303908">
      <w:bodyDiv w:val="1"/>
      <w:marLeft w:val="0"/>
      <w:marRight w:val="0"/>
      <w:marTop w:val="0"/>
      <w:marBottom w:val="0"/>
      <w:divBdr>
        <w:top w:val="none" w:sz="0" w:space="0" w:color="auto"/>
        <w:left w:val="none" w:sz="0" w:space="0" w:color="auto"/>
        <w:bottom w:val="none" w:sz="0" w:space="0" w:color="auto"/>
        <w:right w:val="none" w:sz="0" w:space="0" w:color="auto"/>
      </w:divBdr>
    </w:div>
    <w:div w:id="2018387664">
      <w:bodyDiv w:val="1"/>
      <w:marLeft w:val="0"/>
      <w:marRight w:val="0"/>
      <w:marTop w:val="0"/>
      <w:marBottom w:val="0"/>
      <w:divBdr>
        <w:top w:val="none" w:sz="0" w:space="0" w:color="auto"/>
        <w:left w:val="none" w:sz="0" w:space="0" w:color="auto"/>
        <w:bottom w:val="none" w:sz="0" w:space="0" w:color="auto"/>
        <w:right w:val="none" w:sz="0" w:space="0" w:color="auto"/>
      </w:divBdr>
    </w:div>
    <w:div w:id="2020233219">
      <w:bodyDiv w:val="1"/>
      <w:marLeft w:val="0"/>
      <w:marRight w:val="0"/>
      <w:marTop w:val="0"/>
      <w:marBottom w:val="0"/>
      <w:divBdr>
        <w:top w:val="none" w:sz="0" w:space="0" w:color="auto"/>
        <w:left w:val="none" w:sz="0" w:space="0" w:color="auto"/>
        <w:bottom w:val="none" w:sz="0" w:space="0" w:color="auto"/>
        <w:right w:val="none" w:sz="0" w:space="0" w:color="auto"/>
      </w:divBdr>
    </w:div>
    <w:div w:id="2020813802">
      <w:bodyDiv w:val="1"/>
      <w:marLeft w:val="0"/>
      <w:marRight w:val="0"/>
      <w:marTop w:val="0"/>
      <w:marBottom w:val="0"/>
      <w:divBdr>
        <w:top w:val="none" w:sz="0" w:space="0" w:color="auto"/>
        <w:left w:val="none" w:sz="0" w:space="0" w:color="auto"/>
        <w:bottom w:val="none" w:sz="0" w:space="0" w:color="auto"/>
        <w:right w:val="none" w:sz="0" w:space="0" w:color="auto"/>
      </w:divBdr>
    </w:div>
    <w:div w:id="2021420673">
      <w:bodyDiv w:val="1"/>
      <w:marLeft w:val="0"/>
      <w:marRight w:val="0"/>
      <w:marTop w:val="0"/>
      <w:marBottom w:val="0"/>
      <w:divBdr>
        <w:top w:val="none" w:sz="0" w:space="0" w:color="auto"/>
        <w:left w:val="none" w:sz="0" w:space="0" w:color="auto"/>
        <w:bottom w:val="none" w:sz="0" w:space="0" w:color="auto"/>
        <w:right w:val="none" w:sz="0" w:space="0" w:color="auto"/>
      </w:divBdr>
    </w:div>
    <w:div w:id="2024554538">
      <w:bodyDiv w:val="1"/>
      <w:marLeft w:val="0"/>
      <w:marRight w:val="0"/>
      <w:marTop w:val="0"/>
      <w:marBottom w:val="0"/>
      <w:divBdr>
        <w:top w:val="none" w:sz="0" w:space="0" w:color="auto"/>
        <w:left w:val="none" w:sz="0" w:space="0" w:color="auto"/>
        <w:bottom w:val="none" w:sz="0" w:space="0" w:color="auto"/>
        <w:right w:val="none" w:sz="0" w:space="0" w:color="auto"/>
      </w:divBdr>
    </w:div>
    <w:div w:id="2025551421">
      <w:bodyDiv w:val="1"/>
      <w:marLeft w:val="0"/>
      <w:marRight w:val="0"/>
      <w:marTop w:val="0"/>
      <w:marBottom w:val="0"/>
      <w:divBdr>
        <w:top w:val="none" w:sz="0" w:space="0" w:color="auto"/>
        <w:left w:val="none" w:sz="0" w:space="0" w:color="auto"/>
        <w:bottom w:val="none" w:sz="0" w:space="0" w:color="auto"/>
        <w:right w:val="none" w:sz="0" w:space="0" w:color="auto"/>
      </w:divBdr>
    </w:div>
    <w:div w:id="2025664541">
      <w:bodyDiv w:val="1"/>
      <w:marLeft w:val="0"/>
      <w:marRight w:val="0"/>
      <w:marTop w:val="0"/>
      <w:marBottom w:val="0"/>
      <w:divBdr>
        <w:top w:val="none" w:sz="0" w:space="0" w:color="auto"/>
        <w:left w:val="none" w:sz="0" w:space="0" w:color="auto"/>
        <w:bottom w:val="none" w:sz="0" w:space="0" w:color="auto"/>
        <w:right w:val="none" w:sz="0" w:space="0" w:color="auto"/>
      </w:divBdr>
    </w:div>
    <w:div w:id="2027126755">
      <w:bodyDiv w:val="1"/>
      <w:marLeft w:val="0"/>
      <w:marRight w:val="0"/>
      <w:marTop w:val="0"/>
      <w:marBottom w:val="0"/>
      <w:divBdr>
        <w:top w:val="none" w:sz="0" w:space="0" w:color="auto"/>
        <w:left w:val="none" w:sz="0" w:space="0" w:color="auto"/>
        <w:bottom w:val="none" w:sz="0" w:space="0" w:color="auto"/>
        <w:right w:val="none" w:sz="0" w:space="0" w:color="auto"/>
      </w:divBdr>
    </w:div>
    <w:div w:id="2028942414">
      <w:bodyDiv w:val="1"/>
      <w:marLeft w:val="0"/>
      <w:marRight w:val="0"/>
      <w:marTop w:val="0"/>
      <w:marBottom w:val="0"/>
      <w:divBdr>
        <w:top w:val="none" w:sz="0" w:space="0" w:color="auto"/>
        <w:left w:val="none" w:sz="0" w:space="0" w:color="auto"/>
        <w:bottom w:val="none" w:sz="0" w:space="0" w:color="auto"/>
        <w:right w:val="none" w:sz="0" w:space="0" w:color="auto"/>
      </w:divBdr>
    </w:div>
    <w:div w:id="2033451327">
      <w:bodyDiv w:val="1"/>
      <w:marLeft w:val="0"/>
      <w:marRight w:val="0"/>
      <w:marTop w:val="0"/>
      <w:marBottom w:val="0"/>
      <w:divBdr>
        <w:top w:val="none" w:sz="0" w:space="0" w:color="auto"/>
        <w:left w:val="none" w:sz="0" w:space="0" w:color="auto"/>
        <w:bottom w:val="none" w:sz="0" w:space="0" w:color="auto"/>
        <w:right w:val="none" w:sz="0" w:space="0" w:color="auto"/>
      </w:divBdr>
    </w:div>
    <w:div w:id="2033652869">
      <w:bodyDiv w:val="1"/>
      <w:marLeft w:val="0"/>
      <w:marRight w:val="0"/>
      <w:marTop w:val="0"/>
      <w:marBottom w:val="0"/>
      <w:divBdr>
        <w:top w:val="none" w:sz="0" w:space="0" w:color="auto"/>
        <w:left w:val="none" w:sz="0" w:space="0" w:color="auto"/>
        <w:bottom w:val="none" w:sz="0" w:space="0" w:color="auto"/>
        <w:right w:val="none" w:sz="0" w:space="0" w:color="auto"/>
      </w:divBdr>
    </w:div>
    <w:div w:id="2034111398">
      <w:bodyDiv w:val="1"/>
      <w:marLeft w:val="0"/>
      <w:marRight w:val="0"/>
      <w:marTop w:val="0"/>
      <w:marBottom w:val="0"/>
      <w:divBdr>
        <w:top w:val="none" w:sz="0" w:space="0" w:color="auto"/>
        <w:left w:val="none" w:sz="0" w:space="0" w:color="auto"/>
        <w:bottom w:val="none" w:sz="0" w:space="0" w:color="auto"/>
        <w:right w:val="none" w:sz="0" w:space="0" w:color="auto"/>
      </w:divBdr>
    </w:div>
    <w:div w:id="2034459405">
      <w:bodyDiv w:val="1"/>
      <w:marLeft w:val="0"/>
      <w:marRight w:val="0"/>
      <w:marTop w:val="0"/>
      <w:marBottom w:val="0"/>
      <w:divBdr>
        <w:top w:val="none" w:sz="0" w:space="0" w:color="auto"/>
        <w:left w:val="none" w:sz="0" w:space="0" w:color="auto"/>
        <w:bottom w:val="none" w:sz="0" w:space="0" w:color="auto"/>
        <w:right w:val="none" w:sz="0" w:space="0" w:color="auto"/>
      </w:divBdr>
    </w:div>
    <w:div w:id="2040544857">
      <w:bodyDiv w:val="1"/>
      <w:marLeft w:val="0"/>
      <w:marRight w:val="0"/>
      <w:marTop w:val="0"/>
      <w:marBottom w:val="0"/>
      <w:divBdr>
        <w:top w:val="none" w:sz="0" w:space="0" w:color="auto"/>
        <w:left w:val="none" w:sz="0" w:space="0" w:color="auto"/>
        <w:bottom w:val="none" w:sz="0" w:space="0" w:color="auto"/>
        <w:right w:val="none" w:sz="0" w:space="0" w:color="auto"/>
      </w:divBdr>
    </w:div>
    <w:div w:id="2041204144">
      <w:bodyDiv w:val="1"/>
      <w:marLeft w:val="0"/>
      <w:marRight w:val="0"/>
      <w:marTop w:val="0"/>
      <w:marBottom w:val="0"/>
      <w:divBdr>
        <w:top w:val="none" w:sz="0" w:space="0" w:color="auto"/>
        <w:left w:val="none" w:sz="0" w:space="0" w:color="auto"/>
        <w:bottom w:val="none" w:sz="0" w:space="0" w:color="auto"/>
        <w:right w:val="none" w:sz="0" w:space="0" w:color="auto"/>
      </w:divBdr>
    </w:div>
    <w:div w:id="2053845919">
      <w:bodyDiv w:val="1"/>
      <w:marLeft w:val="0"/>
      <w:marRight w:val="0"/>
      <w:marTop w:val="0"/>
      <w:marBottom w:val="0"/>
      <w:divBdr>
        <w:top w:val="none" w:sz="0" w:space="0" w:color="auto"/>
        <w:left w:val="none" w:sz="0" w:space="0" w:color="auto"/>
        <w:bottom w:val="none" w:sz="0" w:space="0" w:color="auto"/>
        <w:right w:val="none" w:sz="0" w:space="0" w:color="auto"/>
      </w:divBdr>
    </w:div>
    <w:div w:id="2060738405">
      <w:bodyDiv w:val="1"/>
      <w:marLeft w:val="0"/>
      <w:marRight w:val="0"/>
      <w:marTop w:val="0"/>
      <w:marBottom w:val="0"/>
      <w:divBdr>
        <w:top w:val="none" w:sz="0" w:space="0" w:color="auto"/>
        <w:left w:val="none" w:sz="0" w:space="0" w:color="auto"/>
        <w:bottom w:val="none" w:sz="0" w:space="0" w:color="auto"/>
        <w:right w:val="none" w:sz="0" w:space="0" w:color="auto"/>
      </w:divBdr>
    </w:div>
    <w:div w:id="2061245286">
      <w:bodyDiv w:val="1"/>
      <w:marLeft w:val="0"/>
      <w:marRight w:val="0"/>
      <w:marTop w:val="0"/>
      <w:marBottom w:val="0"/>
      <w:divBdr>
        <w:top w:val="none" w:sz="0" w:space="0" w:color="auto"/>
        <w:left w:val="none" w:sz="0" w:space="0" w:color="auto"/>
        <w:bottom w:val="none" w:sz="0" w:space="0" w:color="auto"/>
        <w:right w:val="none" w:sz="0" w:space="0" w:color="auto"/>
      </w:divBdr>
    </w:div>
    <w:div w:id="2065328534">
      <w:bodyDiv w:val="1"/>
      <w:marLeft w:val="0"/>
      <w:marRight w:val="0"/>
      <w:marTop w:val="0"/>
      <w:marBottom w:val="0"/>
      <w:divBdr>
        <w:top w:val="none" w:sz="0" w:space="0" w:color="auto"/>
        <w:left w:val="none" w:sz="0" w:space="0" w:color="auto"/>
        <w:bottom w:val="none" w:sz="0" w:space="0" w:color="auto"/>
        <w:right w:val="none" w:sz="0" w:space="0" w:color="auto"/>
      </w:divBdr>
    </w:div>
    <w:div w:id="2067294801">
      <w:bodyDiv w:val="1"/>
      <w:marLeft w:val="0"/>
      <w:marRight w:val="0"/>
      <w:marTop w:val="0"/>
      <w:marBottom w:val="0"/>
      <w:divBdr>
        <w:top w:val="none" w:sz="0" w:space="0" w:color="auto"/>
        <w:left w:val="none" w:sz="0" w:space="0" w:color="auto"/>
        <w:bottom w:val="none" w:sz="0" w:space="0" w:color="auto"/>
        <w:right w:val="none" w:sz="0" w:space="0" w:color="auto"/>
      </w:divBdr>
    </w:div>
    <w:div w:id="2068408397">
      <w:bodyDiv w:val="1"/>
      <w:marLeft w:val="0"/>
      <w:marRight w:val="0"/>
      <w:marTop w:val="0"/>
      <w:marBottom w:val="0"/>
      <w:divBdr>
        <w:top w:val="none" w:sz="0" w:space="0" w:color="auto"/>
        <w:left w:val="none" w:sz="0" w:space="0" w:color="auto"/>
        <w:bottom w:val="none" w:sz="0" w:space="0" w:color="auto"/>
        <w:right w:val="none" w:sz="0" w:space="0" w:color="auto"/>
      </w:divBdr>
    </w:div>
    <w:div w:id="2072773454">
      <w:bodyDiv w:val="1"/>
      <w:marLeft w:val="0"/>
      <w:marRight w:val="0"/>
      <w:marTop w:val="0"/>
      <w:marBottom w:val="0"/>
      <w:divBdr>
        <w:top w:val="none" w:sz="0" w:space="0" w:color="auto"/>
        <w:left w:val="none" w:sz="0" w:space="0" w:color="auto"/>
        <w:bottom w:val="none" w:sz="0" w:space="0" w:color="auto"/>
        <w:right w:val="none" w:sz="0" w:space="0" w:color="auto"/>
      </w:divBdr>
    </w:div>
    <w:div w:id="2078629792">
      <w:bodyDiv w:val="1"/>
      <w:marLeft w:val="0"/>
      <w:marRight w:val="0"/>
      <w:marTop w:val="0"/>
      <w:marBottom w:val="0"/>
      <w:divBdr>
        <w:top w:val="none" w:sz="0" w:space="0" w:color="auto"/>
        <w:left w:val="none" w:sz="0" w:space="0" w:color="auto"/>
        <w:bottom w:val="none" w:sz="0" w:space="0" w:color="auto"/>
        <w:right w:val="none" w:sz="0" w:space="0" w:color="auto"/>
      </w:divBdr>
    </w:div>
    <w:div w:id="2091193222">
      <w:bodyDiv w:val="1"/>
      <w:marLeft w:val="0"/>
      <w:marRight w:val="0"/>
      <w:marTop w:val="0"/>
      <w:marBottom w:val="0"/>
      <w:divBdr>
        <w:top w:val="none" w:sz="0" w:space="0" w:color="auto"/>
        <w:left w:val="none" w:sz="0" w:space="0" w:color="auto"/>
        <w:bottom w:val="none" w:sz="0" w:space="0" w:color="auto"/>
        <w:right w:val="none" w:sz="0" w:space="0" w:color="auto"/>
      </w:divBdr>
    </w:div>
    <w:div w:id="2091416042">
      <w:bodyDiv w:val="1"/>
      <w:marLeft w:val="0"/>
      <w:marRight w:val="0"/>
      <w:marTop w:val="0"/>
      <w:marBottom w:val="0"/>
      <w:divBdr>
        <w:top w:val="none" w:sz="0" w:space="0" w:color="auto"/>
        <w:left w:val="none" w:sz="0" w:space="0" w:color="auto"/>
        <w:bottom w:val="none" w:sz="0" w:space="0" w:color="auto"/>
        <w:right w:val="none" w:sz="0" w:space="0" w:color="auto"/>
      </w:divBdr>
    </w:div>
    <w:div w:id="2099323271">
      <w:bodyDiv w:val="1"/>
      <w:marLeft w:val="0"/>
      <w:marRight w:val="0"/>
      <w:marTop w:val="0"/>
      <w:marBottom w:val="0"/>
      <w:divBdr>
        <w:top w:val="none" w:sz="0" w:space="0" w:color="auto"/>
        <w:left w:val="none" w:sz="0" w:space="0" w:color="auto"/>
        <w:bottom w:val="none" w:sz="0" w:space="0" w:color="auto"/>
        <w:right w:val="none" w:sz="0" w:space="0" w:color="auto"/>
      </w:divBdr>
    </w:div>
    <w:div w:id="2101179403">
      <w:bodyDiv w:val="1"/>
      <w:marLeft w:val="0"/>
      <w:marRight w:val="0"/>
      <w:marTop w:val="0"/>
      <w:marBottom w:val="0"/>
      <w:divBdr>
        <w:top w:val="none" w:sz="0" w:space="0" w:color="auto"/>
        <w:left w:val="none" w:sz="0" w:space="0" w:color="auto"/>
        <w:bottom w:val="none" w:sz="0" w:space="0" w:color="auto"/>
        <w:right w:val="none" w:sz="0" w:space="0" w:color="auto"/>
      </w:divBdr>
    </w:div>
    <w:div w:id="2102287038">
      <w:bodyDiv w:val="1"/>
      <w:marLeft w:val="0"/>
      <w:marRight w:val="0"/>
      <w:marTop w:val="0"/>
      <w:marBottom w:val="0"/>
      <w:divBdr>
        <w:top w:val="none" w:sz="0" w:space="0" w:color="auto"/>
        <w:left w:val="none" w:sz="0" w:space="0" w:color="auto"/>
        <w:bottom w:val="none" w:sz="0" w:space="0" w:color="auto"/>
        <w:right w:val="none" w:sz="0" w:space="0" w:color="auto"/>
      </w:divBdr>
    </w:div>
    <w:div w:id="2105571585">
      <w:bodyDiv w:val="1"/>
      <w:marLeft w:val="0"/>
      <w:marRight w:val="0"/>
      <w:marTop w:val="0"/>
      <w:marBottom w:val="0"/>
      <w:divBdr>
        <w:top w:val="none" w:sz="0" w:space="0" w:color="auto"/>
        <w:left w:val="none" w:sz="0" w:space="0" w:color="auto"/>
        <w:bottom w:val="none" w:sz="0" w:space="0" w:color="auto"/>
        <w:right w:val="none" w:sz="0" w:space="0" w:color="auto"/>
      </w:divBdr>
    </w:div>
    <w:div w:id="2108042779">
      <w:bodyDiv w:val="1"/>
      <w:marLeft w:val="0"/>
      <w:marRight w:val="0"/>
      <w:marTop w:val="0"/>
      <w:marBottom w:val="0"/>
      <w:divBdr>
        <w:top w:val="none" w:sz="0" w:space="0" w:color="auto"/>
        <w:left w:val="none" w:sz="0" w:space="0" w:color="auto"/>
        <w:bottom w:val="none" w:sz="0" w:space="0" w:color="auto"/>
        <w:right w:val="none" w:sz="0" w:space="0" w:color="auto"/>
      </w:divBdr>
    </w:div>
    <w:div w:id="2111851519">
      <w:bodyDiv w:val="1"/>
      <w:marLeft w:val="0"/>
      <w:marRight w:val="0"/>
      <w:marTop w:val="0"/>
      <w:marBottom w:val="0"/>
      <w:divBdr>
        <w:top w:val="none" w:sz="0" w:space="0" w:color="auto"/>
        <w:left w:val="none" w:sz="0" w:space="0" w:color="auto"/>
        <w:bottom w:val="none" w:sz="0" w:space="0" w:color="auto"/>
        <w:right w:val="none" w:sz="0" w:space="0" w:color="auto"/>
      </w:divBdr>
    </w:div>
    <w:div w:id="2112166810">
      <w:bodyDiv w:val="1"/>
      <w:marLeft w:val="0"/>
      <w:marRight w:val="0"/>
      <w:marTop w:val="0"/>
      <w:marBottom w:val="0"/>
      <w:divBdr>
        <w:top w:val="none" w:sz="0" w:space="0" w:color="auto"/>
        <w:left w:val="none" w:sz="0" w:space="0" w:color="auto"/>
        <w:bottom w:val="none" w:sz="0" w:space="0" w:color="auto"/>
        <w:right w:val="none" w:sz="0" w:space="0" w:color="auto"/>
      </w:divBdr>
    </w:div>
    <w:div w:id="2114086838">
      <w:bodyDiv w:val="1"/>
      <w:marLeft w:val="0"/>
      <w:marRight w:val="0"/>
      <w:marTop w:val="0"/>
      <w:marBottom w:val="0"/>
      <w:divBdr>
        <w:top w:val="none" w:sz="0" w:space="0" w:color="auto"/>
        <w:left w:val="none" w:sz="0" w:space="0" w:color="auto"/>
        <w:bottom w:val="none" w:sz="0" w:space="0" w:color="auto"/>
        <w:right w:val="none" w:sz="0" w:space="0" w:color="auto"/>
      </w:divBdr>
    </w:div>
    <w:div w:id="2121952081">
      <w:bodyDiv w:val="1"/>
      <w:marLeft w:val="0"/>
      <w:marRight w:val="0"/>
      <w:marTop w:val="0"/>
      <w:marBottom w:val="0"/>
      <w:divBdr>
        <w:top w:val="none" w:sz="0" w:space="0" w:color="auto"/>
        <w:left w:val="none" w:sz="0" w:space="0" w:color="auto"/>
        <w:bottom w:val="none" w:sz="0" w:space="0" w:color="auto"/>
        <w:right w:val="none" w:sz="0" w:space="0" w:color="auto"/>
      </w:divBdr>
    </w:div>
    <w:div w:id="2122409609">
      <w:bodyDiv w:val="1"/>
      <w:marLeft w:val="0"/>
      <w:marRight w:val="0"/>
      <w:marTop w:val="0"/>
      <w:marBottom w:val="0"/>
      <w:divBdr>
        <w:top w:val="none" w:sz="0" w:space="0" w:color="auto"/>
        <w:left w:val="none" w:sz="0" w:space="0" w:color="auto"/>
        <w:bottom w:val="none" w:sz="0" w:space="0" w:color="auto"/>
        <w:right w:val="none" w:sz="0" w:space="0" w:color="auto"/>
      </w:divBdr>
    </w:div>
    <w:div w:id="2127920848">
      <w:bodyDiv w:val="1"/>
      <w:marLeft w:val="0"/>
      <w:marRight w:val="0"/>
      <w:marTop w:val="0"/>
      <w:marBottom w:val="0"/>
      <w:divBdr>
        <w:top w:val="none" w:sz="0" w:space="0" w:color="auto"/>
        <w:left w:val="none" w:sz="0" w:space="0" w:color="auto"/>
        <w:bottom w:val="none" w:sz="0" w:space="0" w:color="auto"/>
        <w:right w:val="none" w:sz="0" w:space="0" w:color="auto"/>
      </w:divBdr>
    </w:div>
    <w:div w:id="2131820844">
      <w:bodyDiv w:val="1"/>
      <w:marLeft w:val="0"/>
      <w:marRight w:val="0"/>
      <w:marTop w:val="0"/>
      <w:marBottom w:val="0"/>
      <w:divBdr>
        <w:top w:val="none" w:sz="0" w:space="0" w:color="auto"/>
        <w:left w:val="none" w:sz="0" w:space="0" w:color="auto"/>
        <w:bottom w:val="none" w:sz="0" w:space="0" w:color="auto"/>
        <w:right w:val="none" w:sz="0" w:space="0" w:color="auto"/>
      </w:divBdr>
    </w:div>
    <w:div w:id="2134669860">
      <w:bodyDiv w:val="1"/>
      <w:marLeft w:val="0"/>
      <w:marRight w:val="0"/>
      <w:marTop w:val="0"/>
      <w:marBottom w:val="0"/>
      <w:divBdr>
        <w:top w:val="none" w:sz="0" w:space="0" w:color="auto"/>
        <w:left w:val="none" w:sz="0" w:space="0" w:color="auto"/>
        <w:bottom w:val="none" w:sz="0" w:space="0" w:color="auto"/>
        <w:right w:val="none" w:sz="0" w:space="0" w:color="auto"/>
      </w:divBdr>
    </w:div>
    <w:div w:id="2139763841">
      <w:bodyDiv w:val="1"/>
      <w:marLeft w:val="0"/>
      <w:marRight w:val="0"/>
      <w:marTop w:val="0"/>
      <w:marBottom w:val="0"/>
      <w:divBdr>
        <w:top w:val="none" w:sz="0" w:space="0" w:color="auto"/>
        <w:left w:val="none" w:sz="0" w:space="0" w:color="auto"/>
        <w:bottom w:val="none" w:sz="0" w:space="0" w:color="auto"/>
        <w:right w:val="none" w:sz="0" w:space="0" w:color="auto"/>
      </w:divBdr>
    </w:div>
    <w:div w:id="2140688574">
      <w:bodyDiv w:val="1"/>
      <w:marLeft w:val="0"/>
      <w:marRight w:val="0"/>
      <w:marTop w:val="0"/>
      <w:marBottom w:val="0"/>
      <w:divBdr>
        <w:top w:val="none" w:sz="0" w:space="0" w:color="auto"/>
        <w:left w:val="none" w:sz="0" w:space="0" w:color="auto"/>
        <w:bottom w:val="none" w:sz="0" w:space="0" w:color="auto"/>
        <w:right w:val="none" w:sz="0" w:space="0" w:color="auto"/>
      </w:divBdr>
    </w:div>
    <w:div w:id="214245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CC1DF43E4BA45F7B37F00EB08E3F597"/>
        <w:category>
          <w:name w:val="General"/>
          <w:gallery w:val="placeholder"/>
        </w:category>
        <w:types>
          <w:type w:val="bbPlcHdr"/>
        </w:types>
        <w:behaviors>
          <w:behavior w:val="content"/>
        </w:behaviors>
        <w:guid w:val="{89DD15DF-B691-4999-B207-01E8474F0E73}"/>
      </w:docPartPr>
      <w:docPartBody>
        <w:p w:rsidR="00F804BC" w:rsidRDefault="00362901" w:rsidP="00362901">
          <w:pPr>
            <w:pStyle w:val="7CC1DF43E4BA45F7B37F00EB08E3F597"/>
          </w:pPr>
          <w:r>
            <w:rPr>
              <w:color w:val="156082" w:themeColor="accent1"/>
              <w:sz w:val="20"/>
              <w:szCs w:val="20"/>
            </w:rPr>
            <w:t>[Document title]</w:t>
          </w:r>
        </w:p>
      </w:docPartBody>
    </w:docPart>
    <w:docPart>
      <w:docPartPr>
        <w:name w:val="1B0CB50031D847F7BAA3CCD8D120D2DB"/>
        <w:category>
          <w:name w:val="General"/>
          <w:gallery w:val="placeholder"/>
        </w:category>
        <w:types>
          <w:type w:val="bbPlcHdr"/>
        </w:types>
        <w:behaviors>
          <w:behavior w:val="content"/>
        </w:behaviors>
        <w:guid w:val="{712A9006-CB78-4298-95C1-0CF5ADEC2A12}"/>
      </w:docPartPr>
      <w:docPartBody>
        <w:p w:rsidR="00F804BC" w:rsidRDefault="00362901" w:rsidP="00362901">
          <w:pPr>
            <w:pStyle w:val="1B0CB50031D847F7BAA3CCD8D120D2DB"/>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901"/>
    <w:rsid w:val="00006B0E"/>
    <w:rsid w:val="000767AD"/>
    <w:rsid w:val="00150DC3"/>
    <w:rsid w:val="00327D3F"/>
    <w:rsid w:val="00362901"/>
    <w:rsid w:val="003F28E2"/>
    <w:rsid w:val="004430CC"/>
    <w:rsid w:val="004E27EC"/>
    <w:rsid w:val="00525AA0"/>
    <w:rsid w:val="007133CA"/>
    <w:rsid w:val="00746CE1"/>
    <w:rsid w:val="007E53B5"/>
    <w:rsid w:val="008A4DE7"/>
    <w:rsid w:val="008B5EF8"/>
    <w:rsid w:val="00A04508"/>
    <w:rsid w:val="00B559D9"/>
    <w:rsid w:val="00B90FD8"/>
    <w:rsid w:val="00E6693E"/>
    <w:rsid w:val="00E774FD"/>
    <w:rsid w:val="00EE3136"/>
    <w:rsid w:val="00F804BC"/>
    <w:rsid w:val="00FD46C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C1DF43E4BA45F7B37F00EB08E3F597">
    <w:name w:val="7CC1DF43E4BA45F7B37F00EB08E3F597"/>
    <w:rsid w:val="00362901"/>
  </w:style>
  <w:style w:type="paragraph" w:customStyle="1" w:styleId="1B0CB50031D847F7BAA3CCD8D120D2DB">
    <w:name w:val="1B0CB50031D847F7BAA3CCD8D120D2DB"/>
    <w:rsid w:val="00362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5F7B492-E273-42A6-815C-D42F5085FD36}">
  <we:reference id="WA104382081" version="1.55.1.0" store="Omex"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5F6228B9-90BB-47ED-865B-123380B70AAF}">
  <we:reference id="WA200007520" version="3.0.0.0" store="Omex"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Don13</b:Tag>
    <b:SourceType>Book</b:SourceType>
    <b:Guid>{94E724F9-DE69-434B-9BD5-68662E239AA4}</b:Guid>
    <b:Title>The Design of Everyday Things</b:Title>
    <b:Year>2013</b:Year>
    <b:Publisher>Basic Books</b:Publisher>
    <b:City>New York</b:City>
    <b:Author>
      <b:Author>
        <b:NameList>
          <b:Person>
            <b:Last>Norman</b:Last>
            <b:First>Don</b:First>
          </b:Person>
        </b:NameList>
      </b:Author>
    </b:Author>
    <b:RefOrder>6</b:RefOrder>
  </b:Source>
  <b:Source>
    <b:Tag>Nya24</b:Tag>
    <b:SourceType>Book</b:SourceType>
    <b:Guid>{1509BF85-17CB-4759-91E6-493884A561F8}</b:Guid>
    <b:Title>Persona Mapping for Usability of ICTD Services</b:Title>
    <b:Year>2024</b:Year>
    <b:City>Alice, South Africa</b:City>
    <b:Publisher>Telkom Centre of Excellence in ICT for Development: Department of Computer Science</b:Publisher>
    <b:Author>
      <b:Author>
        <b:NameList>
          <b:Person>
            <b:Last>Nyambi</b:Last>
            <b:Middle>Bongiwe</b:Middle>
            <b:First>Pride</b:First>
          </b:Person>
          <b:Person>
            <b:Last>Thinyane</b:Last>
            <b:First>Mamello</b:First>
          </b:Person>
        </b:NameList>
      </b:Author>
    </b:Author>
    <b:RefOrder>12</b:RefOrder>
  </b:Source>
  <b:Source>
    <b:Tag>Tar24</b:Tag>
    <b:SourceType>ConferenceProceedings</b:SourceType>
    <b:Guid>{FCC080C8-A80C-420B-A0EA-34506C63705C}</b:Guid>
    <b:Title>Human Factors in Software and Systems Engineering</b:Title>
    <b:Year>2024</b:Year>
    <b:City>Nice, France</b:City>
    <b:Publisher>AHFE International</b:Publisher>
    <b:Author>
      <b:Author>
        <b:NameList>
          <b:Person>
            <b:Last>Ahram</b:Last>
            <b:First>Tareq</b:First>
            <b:Middle>Z.</b:Middle>
          </b:Person>
        </b:NameList>
      </b:Author>
    </b:Author>
    <b:ConferenceName>Proceedings of the 15th International Conference on Applied Human Factors and Ergonomics</b:ConferenceName>
    <b:RefOrder>7</b:RefOrder>
  </b:Source>
  <b:Source>
    <b:Tag>Nie24</b:Tag>
    <b:SourceType>InternetSite</b:SourceType>
    <b:Guid>{0248272C-EB83-49BD-91FC-AD43BE7C26E8}</b:Guid>
    <b:Title>NNGroup</b:Title>
    <b:Year>2024</b:Year>
    <b:Author>
      <b:Author>
        <b:NameList>
          <b:Person>
            <b:Last>Group</b:Last>
            <b:First>Nielsen</b:First>
            <b:Middle>Norman</b:Middle>
          </b:Person>
        </b:NameList>
      </b:Author>
    </b:Author>
    <b:InternetSiteTitle>nngroup.com</b:InternetSiteTitle>
    <b:URL>https://www.nngroup.com/articles/ten-usability-heuristics/</b:URL>
    <b:RefOrder>20</b:RefOrder>
  </b:Source>
  <b:Source>
    <b:Tag>Int24</b:Tag>
    <b:SourceType>InternetSite</b:SourceType>
    <b:Guid>{36138548-6EAC-4939-98F3-EE57210017F2}</b:Guid>
    <b:Author>
      <b:Author>
        <b:NameList>
          <b:Person>
            <b:Last>Foundation</b:Last>
            <b:First>Interaction</b:First>
            <b:Middle>Design</b:Middle>
          </b:Person>
        </b:NameList>
      </b:Author>
    </b:Author>
    <b:Title>Interaction-Design</b:Title>
    <b:Year>2024</b:Year>
    <b:URL>https://www.interaction-design.org/literature/topics/user-research</b:URL>
    <b:RefOrder>21</b:RefOrder>
  </b:Source>
  <b:Source>
    <b:Tag>The23</b:Tag>
    <b:SourceType>Report</b:SourceType>
    <b:Guid>{DC813C53-4835-4C86-A9C1-4EC24C2BE08F}</b:Guid>
    <b:Title>The Traitors Card Game – Official Rules</b:Title>
    <b:Year>2023</b:Year>
    <b:Publisher>Identity Games</b:Publisher>
    <b:Author>
      <b:Author>
        <b:Corporate>The Traitors Card Game</b:Corporate>
      </b:Author>
    </b:Author>
    <b:RefOrder>1</b:RefOrder>
  </b:Source>
  <b:Source>
    <b:Tag>The231</b:Tag>
    <b:SourceType>Report</b:SourceType>
    <b:Guid>{35D8B285-87C6-4364-8330-AE1474875589}</b:Guid>
    <b:Author>
      <b:Author>
        <b:Corporate>The Traitors Card Game</b:Corporate>
      </b:Author>
    </b:Author>
    <b:Title>The Traitors Card Game – Official Rules Update</b:Title>
    <b:Year>2023</b:Year>
    <b:Publisher>Identity Games</b:Publisher>
    <b:RefOrder>2</b:RefOrder>
  </b:Source>
  <b:Source>
    <b:Tag>YAN23</b:Tag>
    <b:SourceType>JournalArticle</b:SourceType>
    <b:Guid>{640DBEC3-6678-4449-B4B4-775FA2BD5D7B}</b:Guid>
    <b:Title>Affective Game Computing:</b:Title>
    <b:Year>2023</b:Year>
    <b:Publisher>IEEE</b:Publisher>
    <b:JournalName>IEEE</b:JournalName>
    <b:Pages>1423-1443</b:Pages>
    <b:Author>
      <b:Author>
        <b:NameList>
          <b:Person>
            <b:Last>YANNAKAKIS</b:Last>
            <b:Middle>N.</b:Middle>
            <b:First>GEORGIOS</b:First>
          </b:Person>
          <b:Person>
            <b:Last>MELHART</b:Last>
            <b:First>DAVID</b:First>
          </b:Person>
        </b:NameList>
      </b:Author>
    </b:Author>
    <b:Volume>111</b:Volume>
    <b:Issue>10</b:Issue>
    <b:RefOrder>3</b:RefOrder>
  </b:Source>
  <b:Source>
    <b:Tag>Sev21</b:Tag>
    <b:SourceType>JournalArticle</b:SourceType>
    <b:Guid>{98A993C2-D977-4368-A8E4-82504384D9C2}</b:Guid>
    <b:Title>Measuring Cognitive Load Using In-Game Metrics of a Serious Simulation Game</b:Title>
    <b:JournalName>Frontiers in Psychology</b:JournalName>
    <b:Year>2021</b:Year>
    <b:Author>
      <b:Author>
        <b:NameList>
          <b:Person>
            <b:Last>Sevcenko</b:Last>
            <b:First>Natalia</b:First>
          </b:Person>
          <b:Person>
            <b:Last>Ninaus</b:Last>
            <b:First>Manuel</b:First>
          </b:Person>
          <b:Person>
            <b:Last>Wortha</b:Last>
            <b:First>Franz</b:First>
          </b:Person>
          <b:Person>
            <b:Last>Moeller</b:Last>
            <b:First>Korbinian</b:First>
          </b:Person>
          <b:Person>
            <b:Last>Gerjets</b:Last>
            <b:First>Peter</b:First>
          </b:Person>
        </b:NameList>
      </b:Author>
    </b:Author>
    <b:RefOrder>4</b:RefOrder>
  </b:Source>
  <b:Source>
    <b:Tag>Int18</b:Tag>
    <b:SourceType>Report</b:SourceType>
    <b:Guid>{A0BEC3CE-DAE9-4F8A-96D0-71C290C5BE14}</b:Guid>
    <b:Title>ISO 9241-11:2018 Ergonomics of human-system interaction — Part 11: Usability: Definitions and concepts</b:Title>
    <b:Year>2018</b:Year>
    <b:Author>
      <b:Author>
        <b:Corporate>International Organization for Standardization (ISO)</b:Corporate>
      </b:Author>
    </b:Author>
    <b:Publisher>International Organization for Standardization</b:Publisher>
    <b:City>Geneva</b:City>
    <b:RefOrder>5</b:RefOrder>
  </b:Source>
  <b:Source>
    <b:Tag>Mar21</b:Tag>
    <b:SourceType>Book</b:SourceType>
    <b:Guid>{83463CD4-B23C-4A82-950A-38EF9383E6F2}</b:Guid>
    <b:Title>Game, World, Architectonics</b:Title>
    <b:Year>2021</b:Year>
    <b:Publisher>HEIDELBERG University Publishing</b:Publisher>
    <b:Author>
      <b:Author>
        <b:NameList>
          <b:Person>
            <b:Last>Bonner</b:Last>
            <b:First>Marc</b:First>
          </b:Person>
        </b:NameList>
      </b:Author>
    </b:Author>
    <b:RefOrder>8</b:RefOrder>
  </b:Source>
  <b:Source>
    <b:Tag>Fre24</b:Tag>
    <b:SourceType>JournalArticle</b:SourceType>
    <b:Guid>{9FF65AF0-D230-43B0-B138-7C7937D4E4C4}</b:Guid>
    <b:Title>The Funnel of Game Design – An Adaptive Game Design Approach for Complex Systems</b:Title>
    <b:Year>2024</b:Year>
    <b:JournalName>Simulation &amp; Gaming</b:JournalName>
    <b:Pages>323-341</b:Pages>
    <b:Author>
      <b:Author>
        <b:NameList>
          <b:Person>
            <b:Last>Freese</b:Last>
            <b:First>Maria</b:First>
          </b:Person>
          <b:Person>
            <b:Last>Lukosch</b:Last>
            <b:First>Heide</b:First>
          </b:Person>
        </b:NameList>
      </b:Author>
    </b:Author>
    <b:RefOrder>9</b:RefOrder>
  </b:Source>
  <b:Source>
    <b:Tag>Mia11</b:Tag>
    <b:SourceType>JournalArticle</b:SourceType>
    <b:Guid>{DA42A70F-3E38-422C-BC67-CA31CF626A21}</b:Guid>
    <b:Title>Personas and user-centered design: How can personas benefit product design processes?</b:Title>
    <b:JournalName>Design Studies</b:JournalName>
    <b:Year>2011</b:Year>
    <b:Pages>417-430</b:Pages>
    <b:Author>
      <b:Author>
        <b:NameList>
          <b:Person>
            <b:Last>Miaskiewicz</b:Last>
            <b:First>Tomasz</b:First>
          </b:Person>
          <b:Person>
            <b:Last>Kozar</b:Last>
            <b:Middle>A.</b:Middle>
            <b:First>Kenneth</b:First>
          </b:Person>
        </b:NameList>
      </b:Author>
    </b:Author>
    <b:RefOrder>10</b:RefOrder>
  </b:Source>
  <b:Source>
    <b:Tag>Pac25</b:Tag>
    <b:SourceType>JournalArticle</b:SourceType>
    <b:Guid>{21C8CF5A-A320-40BA-B356-D785A1EB006B}</b:Guid>
    <b:Title>Personas in scenario building: Integrating human-centred design methods in foresight</b:Title>
    <b:JournalName>Futures</b:JournalName>
    <b:Year>2025</b:Year>
    <b:Author>
      <b:Author>
        <b:NameList>
          <b:Person>
            <b:Last>Pace</b:Last>
            <b:Middle>A.</b:Middle>
            <b:First>Lisa</b:First>
          </b:Person>
          <b:Person>
            <b:Last>Bruno</b:Last>
            <b:First>Garmen</b:First>
          </b:Person>
          <b:Person>
            <b:Last>Schwarz</b:Last>
            <b:Middle>Oliver</b:Middle>
            <b:First>Jan</b:First>
          </b:Person>
        </b:NameList>
      </b:Author>
    </b:Author>
    <b:RefOrder>11</b:RefOrder>
  </b:Source>
  <b:Source>
    <b:Tag>Int241</b:Tag>
    <b:SourceType>InternetSite</b:SourceType>
    <b:Guid>{CBF5EE79-AAA0-4467-8441-AC837EC196E8}</b:Guid>
    <b:Title>User Research</b:Title>
    <b:Year>2024</b:Year>
    <b:Author>
      <b:Author>
        <b:Corporate>Interaction Design Foundation</b:Corporate>
      </b:Author>
    </b:Author>
    <b:InternetSiteTitle>Interaction Design Foundation</b:InternetSiteTitle>
    <b:URL>https://www.interaction-design.org/literature/topics/user-research</b:URL>
    <b:RefOrder>13</b:RefOrder>
  </b:Source>
  <b:Source>
    <b:Tag>Dim18</b:Tag>
    <b:SourceType>JournalArticle</b:SourceType>
    <b:Guid>{AEDC3D51-5EEC-40C0-8730-C74D47D2AA8A}</b:Guid>
    <b:Title>Designing motion marking menus for people with visual impairments</b:Title>
    <b:Year>2018</b:Year>
    <b:JournalName>International Journal of Human-Computer Studies</b:JournalName>
    <b:Pages>79-88</b:Pages>
    <b:Author>
      <b:Author>
        <b:NameList>
          <b:Person>
            <b:Last>Dim</b:Last>
            <b:Middle>Khan</b:Middle>
            <b:First>Nem</b:First>
          </b:Person>
          <b:Person>
            <b:Last>Kim</b:Last>
            <b:First>Kibum</b:First>
          </b:Person>
          <b:Person>
            <b:Last>Ren</b:Last>
            <b:First>Xiangshi</b:First>
          </b:Person>
        </b:NameList>
      </b:Author>
    </b:Author>
    <b:RefOrder>14</b:RefOrder>
  </b:Source>
  <b:Source>
    <b:Tag>Dob</b:Tag>
    <b:SourceType>BookSection</b:SourceType>
    <b:Guid>{056AA3BF-EFDC-4A0A-9AF1-5DE6832EEDEB}</b:Guid>
    <b:Title>PROVIDING ACCESSIBILITY IN THE REHABILITATION MOBILE GAME</b:Title>
    <b:Pages>186-199</b:Pages>
    <b:Author>
      <b:Author>
        <b:NameList>
          <b:Person>
            <b:Last>Dobosz</b:Last>
            <b:First>Krzysztof</b:First>
          </b:Person>
          <b:Person>
            <b:Last>Musial</b:Last>
            <b:First>Aleksandra</b:First>
          </b:Person>
        </b:NameList>
      </b:Author>
    </b:Author>
    <b:RefOrder>15</b:RefOrder>
  </b:Source>
  <b:Source>
    <b:Tag>Mog24</b:Tag>
    <b:SourceType>JournalArticle</b:SourceType>
    <b:Guid>{4092DFBC-50C5-4DD1-B4CB-C2A55B1A3645}</b:Guid>
    <b:Title>A mobile serious game about diabetes self-management: Design and evaluation</b:Title>
    <b:JournalName>Heliyon</b:JournalName>
    <b:Year>2024</b:Year>
    <b:Author>
      <b:Author>
        <b:NameList>
          <b:Person>
            <b:Last>Moghadam</b:Last>
            <b:Middle>Ghodousi</b:Middle>
            <b:First>Sara</b:First>
          </b:Person>
          <b:Person>
            <b:Last>Khorasani</b:Last>
            <b:Middle>Mazloum</b:Middle>
            <b:First>Zahra</b:First>
          </b:Person>
          <b:Person>
            <b:Last>Sharifzadeh</b:Last>
            <b:First>Nahid</b:First>
          </b:Person>
          <b:Person>
            <b:Last>Tabesh</b:Last>
            <b:First>Hamed</b:First>
          </b:Person>
        </b:NameList>
      </b:Author>
    </b:Author>
    <b:RefOrder>17</b:RefOrder>
  </b:Source>
  <b:Source>
    <b:Tag>Har24</b:Tag>
    <b:SourceType>JournalArticle</b:SourceType>
    <b:Guid>{544C174A-F6C0-46C6-8FD9-F94A3B136B0A}</b:Guid>
    <b:Title>ADVANCING WEB ACCESSIBILITY - NAVIGATING THE UPGRADE OF DESIGN SYSTEMS FROM WCAG 2.0 TO WCAG 2.1</b:Title>
    <b:Year>2024</b:Year>
    <b:Author>
      <b:Author>
        <b:NameList>
          <b:Person>
            <b:Last>Shah</b:Last>
            <b:First>Hardik</b:First>
          </b:Person>
        </b:NameList>
      </b:Author>
    </b:Author>
    <b:JournalName>International Journal of Web &amp; Semantic Technology (IJWesT)</b:JournalName>
    <b:RefOrder>16</b:RefOrder>
  </b:Source>
  <b:Source>
    <b:Tag>Huy21</b:Tag>
    <b:SourceType>JournalArticle</b:SourceType>
    <b:Guid>{58B86073-347B-432C-B060-3AAC78025DEC}</b:Guid>
    <b:Title>Building personas from phenomenography: a method for user-centered design in education</b:Title>
    <b:JournalName>Information and Learning Sciences</b:JournalName>
    <b:Year>2021</b:Year>
    <b:Pages>689-708</b:Pages>
    <b:Author>
      <b:Author>
        <b:NameList>
          <b:Person>
            <b:Last>Huynh</b:Last>
            <b:First>Tra</b:First>
          </b:Person>
          <b:Person>
            <b:Last>Madsen</b:Last>
            <b:First>Adrian</b:First>
          </b:Person>
          <b:Person>
            <b:Last>McKagan</b:Last>
            <b:First>Sarah</b:First>
          </b:Person>
          <b:Person>
            <b:Last>Sayre</b:Last>
            <b:First>Eleanor</b:First>
          </b:Person>
        </b:NameList>
      </b:Author>
    </b:Author>
    <b:RefOrder>19</b:RefOrder>
  </b:Source>
  <b:Source>
    <b:Tag>Muz24</b:Tag>
    <b:SourceType>JournalArticle</b:SourceType>
    <b:Guid>{91B1CE96-C53C-4A62-ADDC-DC64875BABAA}</b:Guid>
    <b:Title>Web Accessibility Standards: Implementing WCAG Guidelines for Inclusive Design</b:Title>
    <b:JournalName>PRJCS</b:JournalName>
    <b:Year>2024</b:Year>
    <b:Pages>62-70</b:Pages>
    <b:Author>
      <b:Author>
        <b:NameList>
          <b:Person>
            <b:Last>Muzaffar</b:Last>
            <b:First>Junaid</b:First>
          </b:Person>
          <b:Person>
            <b:Last>Mazher</b:Last>
            <b:First>Noman</b:First>
          </b:Person>
        </b:NameList>
      </b:Author>
    </b:Author>
    <b:RefOrder>18</b:RefOrder>
  </b:Source>
  <b:Source>
    <b:Tag>Sal22</b:Tag>
    <b:SourceType>ConferenceProceedings</b:SourceType>
    <b:Guid>{30FA8152-F9D6-48BD-99A1-12FC81B9A6F4}</b:Guid>
    <b:Author>
      <b:Author>
        <b:NameList>
          <b:Person>
            <b:Last>Salminen</b:Last>
            <b:First>Joni</b:First>
          </b:Person>
          <b:Person>
            <b:Last>Guan</b:Last>
            <b:Middle>Wenyun</b:Middle>
            <b:First>Kathleen</b:First>
          </b:Person>
          <b:Person>
            <b:Last>Jung</b:Last>
            <b:First>Soon-Gyo</b:First>
          </b:Person>
          <b:Person>
            <b:Last>Jansen</b:Last>
            <b:First>Bernard</b:First>
          </b:Person>
        </b:NameList>
      </b:Author>
    </b:Author>
    <b:Title>Use Cases for Design Personas: A Systematic Review and New Frontiers</b:Title>
    <b:Year>2022</b:Year>
    <b:ConferenceName>CHI Conference on Human Factors in Computing System</b:ConferenceName>
    <b:RefOrder>22</b:RefOrder>
  </b:Source>
  <b:Source>
    <b:Tag>DeC21</b:Tag>
    <b:SourceType>JournalArticle</b:SourceType>
    <b:Guid>{B5B283E2-FA71-4061-BBC8-43DDE461C4D4}</b:Guid>
    <b:Title>Accessibility Strategies in a Mobile Card Game</b:Title>
    <b:Year>2021</b:Year>
    <b:JournalName>Proceedings of the XX Brazilian Symposium on Software</b:JournalName>
    <b:Author>
      <b:Author>
        <b:NameList>
          <b:Person>
            <b:Last>De Castro</b:Last>
            <b:Middle>Nogueira Silveira</b:Middle>
            <b:First>Rute</b:First>
          </b:Person>
          <b:Person>
            <b:Last>DE CASTRO ANDRADE</b:Last>
            <b:Middle>Maria</b:Middle>
            <b:First>Rossana</b:First>
          </b:Person>
          <b:Person>
            <b:Last>Ribeiro Darin</b:Last>
            <b:Middle>De Gis</b:Middle>
            <b:First>Ticianne</b:First>
          </b:Person>
          <b:Person>
            <b:Last>Carneiro</b:Last>
            <b:First>Nayana</b:First>
          </b:Person>
          <b:Person>
            <b:Last>Araujo</b:Last>
            <b:First>Maria</b:First>
          </b:Person>
        </b:NameList>
      </b:Author>
    </b:Author>
    <b:RefOrder>23</b:RefOrder>
  </b:Source>
  <b:Source>
    <b:Tag>Zha</b:Tag>
    <b:SourceType>JournalArticle</b:SourceType>
    <b:Guid>{27A1B94C-3613-44FA-B09E-13FC1E52E984}</b:Guid>
    <b:Title>Speech timing cues reveal deceptive speech in social deduction board games</b:Title>
    <b:Author>
      <b:Author>
        <b:NameList>
          <b:Person>
            <b:Last>Zhang</b:Last>
            <b:First>Ziyun</b:First>
          </b:Person>
          <b:Person>
            <b:Last>McGettigan</b:Last>
            <b:First>Carolyn</b:First>
          </b:Person>
          <b:Person>
            <b:Last>Belyk</b:Last>
            <b:First>Michel</b:First>
          </b:Person>
        </b:NameList>
      </b:Author>
    </b:Author>
    <b:Year>2022</b:Year>
    <b:JournalName>PLOS ONE</b:JournalName>
    <b:RefOrder>24</b:RefOrder>
  </b:Source>
</b:Sources>
</file>

<file path=customXml/itemProps1.xml><?xml version="1.0" encoding="utf-8"?>
<ds:datastoreItem xmlns:ds="http://schemas.openxmlformats.org/officeDocument/2006/customXml" ds:itemID="{954C6BC8-FE91-436E-A765-791C13618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27</Pages>
  <Words>4365</Words>
  <Characters>27201</Characters>
  <Application>Microsoft Office Word</Application>
  <DocSecurity>0</DocSecurity>
  <Lines>445</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
  <dc:creator>Hawraman Anwar Raheem (2238893)</dc:creator>
  <cp:keywords/>
  <dc:description/>
  <cp:lastModifiedBy>Hawraman Anwar Raheem (2238893)</cp:lastModifiedBy>
  <cp:revision>136</cp:revision>
  <dcterms:created xsi:type="dcterms:W3CDTF">2026-03-03T00:41:00Z</dcterms:created>
  <dcterms:modified xsi:type="dcterms:W3CDTF">2026-03-05T06:47:00Z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zotero-version="8.0.3"&gt;&lt;session id="XnlKsOcm"/&gt;&lt;style id="http://www.zotero.org/styles/ieee" locale="en-GB" hasBibliography="1" bibliographyStyleHasBeenSet="0"/&gt;&lt;prefs&gt;&lt;pref name="fieldType" value="Field"/&gt;&lt;pref name="automaticJourn</vt:lpwstr>
  </property>
  <property fmtid="{D5CDD505-2E9C-101B-9397-08002B2CF9AE}" pid="3" name="ZOTERO_PREF_2">
    <vt:lpwstr>alAbbreviations" value="true"/&gt;&lt;/prefs&gt;&lt;/data&gt;</vt:lpwstr>
  </property>
</Properties>
</file>