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7518B958" w:rsidR="007D1947" w:rsidRDefault="00EB725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ReseARCH mETHODS AND pROFESSIONAL dEVELOPMENT &amp; aCADEMIC AND iNDUSTRY sKILLS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140D7C2C" w:rsidR="007D1947" w:rsidRDefault="00EB7252">
              <w:pPr>
                <w:pStyle w:val="NoSpacing"/>
                <w:jc w:val="center"/>
                <w:rPr>
                  <w:color w:val="5B9BD5" w:themeColor="accent1"/>
                  <w:sz w:val="28"/>
                  <w:szCs w:val="28"/>
                </w:rPr>
              </w:pPr>
              <w:r>
                <w:rPr>
                  <w:color w:val="5B9BD5" w:themeColor="accent1"/>
                  <w:sz w:val="28"/>
                  <w:szCs w:val="28"/>
                </w:rPr>
                <w:t>EasyJet Report</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Content>
                                  <w:p w14:paraId="52BAF8D9" w14:textId="593A81A3" w:rsidR="00F13D0D" w:rsidRDefault="00F13D0D">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F13D0D" w:rsidRDefault="00F13D0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77777777" w:rsidR="00F13D0D" w:rsidRDefault="00F13D0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Content>
                            <w:p w14:paraId="52BAF8D9" w14:textId="593A81A3" w:rsidR="00F13D0D" w:rsidRDefault="00F13D0D">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F13D0D" w:rsidRDefault="00F13D0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77777777" w:rsidR="00F13D0D" w:rsidRDefault="00F13D0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232C2153" w:rsidR="007D1947" w:rsidRDefault="007D1947" w:rsidP="007D1947">
          <w:pPr>
            <w:pStyle w:val="Heading1"/>
          </w:pPr>
          <w:r>
            <w:br w:type="page"/>
          </w:r>
          <w:bookmarkStart w:id="0" w:name="_Toc35956821"/>
          <w:r>
            <w:lastRenderedPageBreak/>
            <w:t>Executive Summary</w:t>
          </w:r>
          <w:bookmarkEnd w:id="0"/>
        </w:p>
        <w:p w14:paraId="6F07292B" w14:textId="77777777" w:rsidR="00DF3029" w:rsidRPr="00DF3029" w:rsidRDefault="00DF3029" w:rsidP="00DF3029"/>
        <w:p w14:paraId="60A372D9" w14:textId="791E86F3" w:rsidR="007D1947" w:rsidRPr="00DF3029" w:rsidRDefault="007D1947">
          <w:pPr>
            <w:rPr>
              <w:rFonts w:ascii="Arial" w:hAnsi="Arial" w:cs="Arial"/>
              <w:sz w:val="24"/>
              <w:szCs w:val="24"/>
            </w:rPr>
          </w:pPr>
          <w:r w:rsidRPr="00DF3029">
            <w:rPr>
              <w:rFonts w:ascii="Arial" w:hAnsi="Arial" w:cs="Arial"/>
              <w:sz w:val="24"/>
              <w:szCs w:val="24"/>
            </w:rPr>
            <w:t>The purpose of this report is to analys</w:t>
          </w:r>
          <w:r w:rsidR="00DF3029">
            <w:rPr>
              <w:rFonts w:ascii="Arial" w:hAnsi="Arial" w:cs="Arial"/>
              <w:sz w:val="24"/>
              <w:szCs w:val="24"/>
            </w:rPr>
            <w:t>e the EasyJet Company as the structure, management, financial situation, strategies, marketing mix and review the impacts of the Coronavirus to the organisation in the global pandemic context.</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555CEADF" w14:textId="77777777" w:rsidR="007D1947" w:rsidRDefault="007D1947"/>
        <w:p w14:paraId="68AB4CC5"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47DCF1A" w14:textId="71C46ACD" w:rsidR="005541BD"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956821" w:history="1">
                <w:r w:rsidR="005541BD" w:rsidRPr="00057FCB">
                  <w:rPr>
                    <w:rStyle w:val="Hyperlink"/>
                    <w:noProof/>
                  </w:rPr>
                  <w:t>Executive Summary</w:t>
                </w:r>
                <w:r w:rsidR="005541BD">
                  <w:rPr>
                    <w:noProof/>
                    <w:webHidden/>
                  </w:rPr>
                  <w:tab/>
                </w:r>
                <w:r w:rsidR="005541BD">
                  <w:rPr>
                    <w:noProof/>
                    <w:webHidden/>
                  </w:rPr>
                  <w:fldChar w:fldCharType="begin"/>
                </w:r>
                <w:r w:rsidR="005541BD">
                  <w:rPr>
                    <w:noProof/>
                    <w:webHidden/>
                  </w:rPr>
                  <w:instrText xml:space="preserve"> PAGEREF _Toc35956821 \h </w:instrText>
                </w:r>
                <w:r w:rsidR="005541BD">
                  <w:rPr>
                    <w:noProof/>
                    <w:webHidden/>
                  </w:rPr>
                </w:r>
                <w:r w:rsidR="005541BD">
                  <w:rPr>
                    <w:noProof/>
                    <w:webHidden/>
                  </w:rPr>
                  <w:fldChar w:fldCharType="separate"/>
                </w:r>
                <w:r w:rsidR="00C91FC2">
                  <w:rPr>
                    <w:noProof/>
                    <w:webHidden/>
                  </w:rPr>
                  <w:t>1</w:t>
                </w:r>
                <w:r w:rsidR="005541BD">
                  <w:rPr>
                    <w:noProof/>
                    <w:webHidden/>
                  </w:rPr>
                  <w:fldChar w:fldCharType="end"/>
                </w:r>
              </w:hyperlink>
            </w:p>
            <w:p w14:paraId="097EE4E0" w14:textId="60868E2B" w:rsidR="005541BD" w:rsidRDefault="00F13D0D">
              <w:pPr>
                <w:pStyle w:val="TOC1"/>
                <w:tabs>
                  <w:tab w:val="right" w:leader="dot" w:pos="9016"/>
                </w:tabs>
                <w:rPr>
                  <w:rFonts w:eastAsiaTheme="minorEastAsia"/>
                  <w:noProof/>
                  <w:lang w:eastAsia="en-GB"/>
                </w:rPr>
              </w:pPr>
              <w:hyperlink w:anchor="_Toc35956822" w:history="1">
                <w:r w:rsidR="005541BD" w:rsidRPr="00057FCB">
                  <w:rPr>
                    <w:rStyle w:val="Hyperlink"/>
                    <w:noProof/>
                  </w:rPr>
                  <w:t xml:space="preserve">Introduction </w:t>
                </w:r>
                <w:r w:rsidR="005541BD">
                  <w:rPr>
                    <w:noProof/>
                    <w:webHidden/>
                  </w:rPr>
                  <w:tab/>
                </w:r>
                <w:r w:rsidR="005541BD">
                  <w:rPr>
                    <w:noProof/>
                    <w:webHidden/>
                  </w:rPr>
                  <w:fldChar w:fldCharType="begin"/>
                </w:r>
                <w:r w:rsidR="005541BD">
                  <w:rPr>
                    <w:noProof/>
                    <w:webHidden/>
                  </w:rPr>
                  <w:instrText xml:space="preserve"> PAGEREF _Toc35956822 \h </w:instrText>
                </w:r>
                <w:r w:rsidR="005541BD">
                  <w:rPr>
                    <w:noProof/>
                    <w:webHidden/>
                  </w:rPr>
                </w:r>
                <w:r w:rsidR="005541BD">
                  <w:rPr>
                    <w:noProof/>
                    <w:webHidden/>
                  </w:rPr>
                  <w:fldChar w:fldCharType="separate"/>
                </w:r>
                <w:r w:rsidR="00C91FC2">
                  <w:rPr>
                    <w:noProof/>
                    <w:webHidden/>
                  </w:rPr>
                  <w:t>3</w:t>
                </w:r>
                <w:r w:rsidR="005541BD">
                  <w:rPr>
                    <w:noProof/>
                    <w:webHidden/>
                  </w:rPr>
                  <w:fldChar w:fldCharType="end"/>
                </w:r>
              </w:hyperlink>
            </w:p>
            <w:p w14:paraId="641F2357" w14:textId="00FCBDCD" w:rsidR="005541BD" w:rsidRDefault="00F13D0D">
              <w:pPr>
                <w:pStyle w:val="TOC1"/>
                <w:tabs>
                  <w:tab w:val="right" w:leader="dot" w:pos="9016"/>
                </w:tabs>
                <w:rPr>
                  <w:rFonts w:eastAsiaTheme="minorEastAsia"/>
                  <w:noProof/>
                  <w:lang w:eastAsia="en-GB"/>
                </w:rPr>
              </w:pPr>
              <w:hyperlink w:anchor="_Toc35956823" w:history="1">
                <w:r>
                  <w:rPr>
                    <w:rStyle w:val="Hyperlink"/>
                    <w:noProof/>
                  </w:rPr>
                  <w:t>EasyJet History</w:t>
                </w:r>
                <w:r w:rsidR="005541BD">
                  <w:rPr>
                    <w:noProof/>
                    <w:webHidden/>
                  </w:rPr>
                  <w:tab/>
                </w:r>
                <w:r w:rsidR="005541BD">
                  <w:rPr>
                    <w:noProof/>
                    <w:webHidden/>
                  </w:rPr>
                  <w:fldChar w:fldCharType="begin"/>
                </w:r>
                <w:r w:rsidR="005541BD">
                  <w:rPr>
                    <w:noProof/>
                    <w:webHidden/>
                  </w:rPr>
                  <w:instrText xml:space="preserve"> PAGEREF _Toc35956823 \h </w:instrText>
                </w:r>
                <w:r w:rsidR="005541BD">
                  <w:rPr>
                    <w:noProof/>
                    <w:webHidden/>
                  </w:rPr>
                  <w:fldChar w:fldCharType="separate"/>
                </w:r>
                <w:r w:rsidR="00E9519F">
                  <w:rPr>
                    <w:noProof/>
                    <w:webHidden/>
                    <w:lang w:val="en-US"/>
                  </w:rPr>
                  <w:t>4</w:t>
                </w:r>
                <w:r w:rsidR="005541BD">
                  <w:rPr>
                    <w:noProof/>
                    <w:webHidden/>
                  </w:rPr>
                  <w:fldChar w:fldCharType="end"/>
                </w:r>
              </w:hyperlink>
            </w:p>
            <w:p w14:paraId="27545D69" w14:textId="751E1B96" w:rsidR="00F13D0D" w:rsidRPr="00F13D0D" w:rsidRDefault="00F13D0D" w:rsidP="00F13D0D">
              <w:pPr>
                <w:pStyle w:val="TOC2"/>
                <w:tabs>
                  <w:tab w:val="right" w:leader="dot" w:pos="9016"/>
                </w:tabs>
                <w:rPr>
                  <w:noProof/>
                </w:rPr>
              </w:pPr>
              <w:hyperlink w:anchor="_Toc35956824" w:history="1">
                <w:r>
                  <w:t>Organisational Structure, Culture, Strategy and Management</w:t>
                </w:r>
                <w:r w:rsidR="005541BD">
                  <w:rPr>
                    <w:noProof/>
                    <w:webHidden/>
                  </w:rPr>
                  <w:tab/>
                </w:r>
                <w:r w:rsidR="005541BD">
                  <w:rPr>
                    <w:noProof/>
                    <w:webHidden/>
                  </w:rPr>
                  <w:fldChar w:fldCharType="begin"/>
                </w:r>
                <w:r w:rsidR="005541BD">
                  <w:rPr>
                    <w:noProof/>
                    <w:webHidden/>
                  </w:rPr>
                  <w:instrText xml:space="preserve"> PAGEREF _Toc35956824 \h </w:instrText>
                </w:r>
                <w:r w:rsidR="005541BD">
                  <w:rPr>
                    <w:noProof/>
                    <w:webHidden/>
                  </w:rPr>
                </w:r>
                <w:r w:rsidR="005541BD">
                  <w:rPr>
                    <w:noProof/>
                    <w:webHidden/>
                  </w:rPr>
                  <w:fldChar w:fldCharType="separate"/>
                </w:r>
                <w:r w:rsidR="00C91FC2">
                  <w:rPr>
                    <w:noProof/>
                    <w:webHidden/>
                  </w:rPr>
                  <w:t>4</w:t>
                </w:r>
                <w:r w:rsidR="005541BD">
                  <w:rPr>
                    <w:noProof/>
                    <w:webHidden/>
                  </w:rPr>
                  <w:fldChar w:fldCharType="end"/>
                </w:r>
              </w:hyperlink>
            </w:p>
            <w:p w14:paraId="3B3D76E3" w14:textId="6A15429A" w:rsidR="00F13D0D" w:rsidRPr="00F13D0D" w:rsidRDefault="00F13D0D" w:rsidP="00F13D0D">
              <w:pPr>
                <w:pStyle w:val="TOC2"/>
                <w:tabs>
                  <w:tab w:val="right" w:leader="dot" w:pos="9016"/>
                </w:tabs>
                <w:rPr>
                  <w:noProof/>
                </w:rPr>
              </w:pPr>
              <w:hyperlink w:anchor="_Toc35956824" w:history="1">
                <w:r>
                  <w:t>Market segmentation and marketing mix</w:t>
                </w:r>
                <w:r>
                  <w:rPr>
                    <w:noProof/>
                    <w:webHidden/>
                  </w:rPr>
                  <w:tab/>
                  <w:t>5</w:t>
                </w:r>
              </w:hyperlink>
            </w:p>
            <w:p w14:paraId="6C8DE417" w14:textId="20FBAD99" w:rsidR="00F13D0D" w:rsidRDefault="00F13D0D" w:rsidP="00F13D0D">
              <w:pPr>
                <w:pStyle w:val="TOC1"/>
                <w:tabs>
                  <w:tab w:val="right" w:leader="dot" w:pos="9016"/>
                </w:tabs>
                <w:rPr>
                  <w:rFonts w:eastAsiaTheme="minorEastAsia"/>
                  <w:noProof/>
                  <w:lang w:eastAsia="en-GB"/>
                </w:rPr>
              </w:pPr>
              <w:hyperlink w:anchor="_Toc35956823" w:history="1">
                <w:r>
                  <w:rPr>
                    <w:rStyle w:val="Hyperlink"/>
                    <w:noProof/>
                  </w:rPr>
                  <w:t>The pandemic COVID-19 outbreak and impacts</w:t>
                </w:r>
                <w:r>
                  <w:rPr>
                    <w:noProof/>
                    <w:webHidden/>
                  </w:rPr>
                  <w:tab/>
                </w:r>
                <w:r>
                  <w:rPr>
                    <w:noProof/>
                    <w:webHidden/>
                  </w:rPr>
                  <w:fldChar w:fldCharType="begin"/>
                </w:r>
                <w:r>
                  <w:rPr>
                    <w:noProof/>
                    <w:webHidden/>
                  </w:rPr>
                  <w:instrText xml:space="preserve"> PAGEREF _Toc35956823 \h </w:instrText>
                </w:r>
                <w:r>
                  <w:rPr>
                    <w:noProof/>
                    <w:webHidden/>
                  </w:rPr>
                  <w:fldChar w:fldCharType="separate"/>
                </w:r>
                <w:r w:rsidR="00E9519F">
                  <w:rPr>
                    <w:noProof/>
                    <w:webHidden/>
                    <w:lang w:val="en-US"/>
                  </w:rPr>
                  <w:t>6</w:t>
                </w:r>
                <w:r>
                  <w:rPr>
                    <w:noProof/>
                    <w:webHidden/>
                  </w:rPr>
                  <w:fldChar w:fldCharType="end"/>
                </w:r>
              </w:hyperlink>
            </w:p>
            <w:p w14:paraId="1A74316E" w14:textId="5DB4EE3F" w:rsidR="00F13D0D" w:rsidRPr="00F13D0D" w:rsidRDefault="00F13D0D" w:rsidP="00F13D0D">
              <w:pPr>
                <w:pStyle w:val="TOC2"/>
                <w:tabs>
                  <w:tab w:val="right" w:leader="dot" w:pos="9016"/>
                </w:tabs>
                <w:rPr>
                  <w:noProof/>
                </w:rPr>
              </w:pPr>
              <w:hyperlink w:anchor="_Toc35956824" w:history="1">
                <w:r>
                  <w:t>COVID-19 origins</w:t>
                </w:r>
                <w:r>
                  <w:rPr>
                    <w:noProof/>
                    <w:webHidden/>
                  </w:rPr>
                  <w:tab/>
                </w:r>
                <w:r w:rsidR="00E9519F">
                  <w:rPr>
                    <w:noProof/>
                    <w:webHidden/>
                  </w:rPr>
                  <w:t>6</w:t>
                </w:r>
              </w:hyperlink>
            </w:p>
            <w:p w14:paraId="7699122A" w14:textId="7D6C49EC" w:rsidR="00F13D0D" w:rsidRPr="00F13D0D" w:rsidRDefault="00F13D0D" w:rsidP="00F13D0D">
              <w:pPr>
                <w:pStyle w:val="TOC2"/>
                <w:tabs>
                  <w:tab w:val="right" w:leader="dot" w:pos="9016"/>
                </w:tabs>
                <w:rPr>
                  <w:noProof/>
                </w:rPr>
              </w:pPr>
              <w:hyperlink w:anchor="_Toc35956824" w:history="1">
                <w:r>
                  <w:t>COVID-19 impacts</w:t>
                </w:r>
                <w:r>
                  <w:rPr>
                    <w:noProof/>
                    <w:webHidden/>
                  </w:rPr>
                  <w:tab/>
                </w:r>
                <w:r w:rsidR="00E9519F">
                  <w:rPr>
                    <w:noProof/>
                    <w:webHidden/>
                  </w:rPr>
                  <w:t>6</w:t>
                </w:r>
              </w:hyperlink>
            </w:p>
            <w:p w14:paraId="52023F26" w14:textId="0E63987E" w:rsidR="00F13D0D" w:rsidRPr="00F13D0D" w:rsidRDefault="00F13D0D" w:rsidP="00F13D0D">
              <w:pPr>
                <w:pStyle w:val="TOC2"/>
                <w:tabs>
                  <w:tab w:val="right" w:leader="dot" w:pos="9016"/>
                </w:tabs>
                <w:rPr>
                  <w:noProof/>
                </w:rPr>
              </w:pPr>
              <w:hyperlink w:anchor="_Toc35956824" w:history="1">
                <w:r>
                  <w:t>EasyJet approach to the pandemic</w:t>
                </w:r>
                <w:r>
                  <w:rPr>
                    <w:noProof/>
                    <w:webHidden/>
                  </w:rPr>
                  <w:tab/>
                </w:r>
                <w:r w:rsidR="00E9519F">
                  <w:rPr>
                    <w:noProof/>
                    <w:webHidden/>
                  </w:rPr>
                  <w:t>7</w:t>
                </w:r>
              </w:hyperlink>
            </w:p>
            <w:p w14:paraId="02BFEABC" w14:textId="2B01C507" w:rsidR="005541BD" w:rsidRDefault="00F13D0D">
              <w:pPr>
                <w:pStyle w:val="TOC1"/>
                <w:tabs>
                  <w:tab w:val="right" w:leader="dot" w:pos="9016"/>
                </w:tabs>
                <w:rPr>
                  <w:rFonts w:eastAsiaTheme="minorEastAsia"/>
                  <w:noProof/>
                  <w:lang w:eastAsia="en-GB"/>
                </w:rPr>
              </w:pPr>
              <w:hyperlink w:anchor="_Toc35956825" w:history="1">
                <w:r w:rsidR="005541BD" w:rsidRPr="00057FCB">
                  <w:rPr>
                    <w:rStyle w:val="Hyperlink"/>
                    <w:noProof/>
                  </w:rPr>
                  <w:t>Conclusion (average of 10% of word count)</w:t>
                </w:r>
                <w:r w:rsidR="005541BD">
                  <w:rPr>
                    <w:noProof/>
                    <w:webHidden/>
                  </w:rPr>
                  <w:tab/>
                </w:r>
                <w:r w:rsidR="005541BD">
                  <w:rPr>
                    <w:noProof/>
                    <w:webHidden/>
                  </w:rPr>
                  <w:fldChar w:fldCharType="begin"/>
                </w:r>
                <w:r w:rsidR="005541BD">
                  <w:rPr>
                    <w:noProof/>
                    <w:webHidden/>
                  </w:rPr>
                  <w:instrText xml:space="preserve"> PAGEREF _Toc35956825 \h </w:instrText>
                </w:r>
                <w:r w:rsidR="005541BD">
                  <w:rPr>
                    <w:noProof/>
                    <w:webHidden/>
                  </w:rPr>
                </w:r>
                <w:r w:rsidR="005541BD">
                  <w:rPr>
                    <w:noProof/>
                    <w:webHidden/>
                  </w:rPr>
                  <w:fldChar w:fldCharType="separate"/>
                </w:r>
                <w:r w:rsidR="00C91FC2">
                  <w:rPr>
                    <w:noProof/>
                    <w:webHidden/>
                  </w:rPr>
                  <w:t>11</w:t>
                </w:r>
                <w:r w:rsidR="005541BD">
                  <w:rPr>
                    <w:noProof/>
                    <w:webHidden/>
                  </w:rPr>
                  <w:fldChar w:fldCharType="end"/>
                </w:r>
              </w:hyperlink>
            </w:p>
            <w:p w14:paraId="179CE43F" w14:textId="0D8DF75D" w:rsidR="005541BD" w:rsidRDefault="00F13D0D">
              <w:pPr>
                <w:pStyle w:val="TOC1"/>
                <w:tabs>
                  <w:tab w:val="right" w:leader="dot" w:pos="9016"/>
                </w:tabs>
                <w:rPr>
                  <w:rFonts w:eastAsiaTheme="minorEastAsia"/>
                  <w:noProof/>
                  <w:lang w:eastAsia="en-GB"/>
                </w:rPr>
              </w:pPr>
              <w:hyperlink w:anchor="_Toc35956826" w:history="1">
                <w:r w:rsidR="005541BD" w:rsidRPr="00057FCB">
                  <w:rPr>
                    <w:rStyle w:val="Hyperlink"/>
                    <w:noProof/>
                  </w:rPr>
                  <w:t>Bibliography</w:t>
                </w:r>
                <w:r w:rsidR="005541BD">
                  <w:rPr>
                    <w:noProof/>
                    <w:webHidden/>
                  </w:rPr>
                  <w:tab/>
                </w:r>
                <w:r w:rsidR="005541BD">
                  <w:rPr>
                    <w:noProof/>
                    <w:webHidden/>
                  </w:rPr>
                  <w:fldChar w:fldCharType="begin"/>
                </w:r>
                <w:r w:rsidR="005541BD">
                  <w:rPr>
                    <w:noProof/>
                    <w:webHidden/>
                  </w:rPr>
                  <w:instrText xml:space="preserve"> PAGEREF _Toc35956826 \h </w:instrText>
                </w:r>
                <w:r w:rsidR="005541BD">
                  <w:rPr>
                    <w:noProof/>
                    <w:webHidden/>
                  </w:rPr>
                </w:r>
                <w:r w:rsidR="005541BD">
                  <w:rPr>
                    <w:noProof/>
                    <w:webHidden/>
                  </w:rPr>
                  <w:fldChar w:fldCharType="separate"/>
                </w:r>
                <w:r w:rsidR="00C91FC2">
                  <w:rPr>
                    <w:noProof/>
                    <w:webHidden/>
                  </w:rPr>
                  <w:t>12</w:t>
                </w:r>
                <w:r w:rsidR="005541BD">
                  <w:rPr>
                    <w:noProof/>
                    <w:webHidden/>
                  </w:rPr>
                  <w:fldChar w:fldCharType="end"/>
                </w:r>
              </w:hyperlink>
            </w:p>
            <w:p w14:paraId="05194699" w14:textId="5DFE2FD1" w:rsidR="007D1947" w:rsidRDefault="007D1947">
              <w:r>
                <w:rPr>
                  <w:b/>
                  <w:bCs/>
                  <w:noProof/>
                </w:rPr>
                <w:fldChar w:fldCharType="end"/>
              </w:r>
              <w:r w:rsidR="00DF3029">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bookmarkStart w:id="1" w:name="_GoBack"/>
          <w:bookmarkEnd w:id="1"/>
        </w:p>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7777777" w:rsidR="007D1947" w:rsidRDefault="007D1947"/>
        <w:p w14:paraId="655F29CA" w14:textId="2101AA43" w:rsidR="007D1947" w:rsidRDefault="007D1947"/>
        <w:p w14:paraId="57EDA2A8" w14:textId="3C8CB0F8" w:rsidR="005541BD" w:rsidRDefault="005541BD"/>
        <w:p w14:paraId="7C6DF1FB" w14:textId="17229200" w:rsidR="005541BD" w:rsidRDefault="005541BD"/>
        <w:p w14:paraId="2447BE3A" w14:textId="1C246117" w:rsidR="005541BD" w:rsidRDefault="005541BD"/>
        <w:p w14:paraId="3AAD5EDC" w14:textId="77777777" w:rsidR="005541BD" w:rsidRDefault="005541BD"/>
        <w:p w14:paraId="0ED321E6" w14:textId="518B9583" w:rsidR="007D1947" w:rsidRDefault="007D1947" w:rsidP="00EB7252">
          <w:pPr>
            <w:pStyle w:val="Heading1"/>
            <w:numPr>
              <w:ilvl w:val="0"/>
              <w:numId w:val="3"/>
            </w:numPr>
          </w:pPr>
          <w:bookmarkStart w:id="2" w:name="_Toc35956822"/>
          <w:r>
            <w:t>Introduction</w:t>
          </w:r>
          <w:bookmarkEnd w:id="2"/>
        </w:p>
        <w:p w14:paraId="54C81D2A" w14:textId="77777777" w:rsidR="007D1947" w:rsidRDefault="007D1947" w:rsidP="007D1947"/>
        <w:p w14:paraId="5DBAD65B" w14:textId="77777777" w:rsidR="004A11F6" w:rsidRDefault="004A11F6" w:rsidP="007D1947"/>
        <w:p w14:paraId="63BE38B9" w14:textId="109D944B" w:rsidR="004A11F6" w:rsidRPr="00DF3029" w:rsidRDefault="00DF3029" w:rsidP="007D1947">
          <w:pPr>
            <w:rPr>
              <w:rFonts w:ascii="Arial" w:hAnsi="Arial" w:cs="Arial"/>
              <w:sz w:val="24"/>
              <w:szCs w:val="24"/>
            </w:rPr>
          </w:pPr>
          <w:r w:rsidRPr="00DF3029">
            <w:rPr>
              <w:rFonts w:ascii="Arial" w:hAnsi="Arial" w:cs="Arial"/>
              <w:sz w:val="24"/>
              <w:szCs w:val="24"/>
            </w:rPr>
            <w:t>The report is intended to analyse EasyJet upon several criteria such as internal structure, management type, strategy and marketing mix related to the theory. It will be analysed upon applied modules during the academic year, to review the actual facts and events occurred in the light of the novel Coronavirus spread, declared as pandemic by the World Health Organization and what are the changes that EasyJet have to challenge since the pandemic started to the present days and what are the measures taken by the EasyJet to assure of its operational situation.</w:t>
          </w:r>
        </w:p>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50EA4EC0" w14:textId="77777777" w:rsidR="004A11F6" w:rsidRDefault="004A11F6" w:rsidP="007D1947"/>
        <w:p w14:paraId="47DC0B2B" w14:textId="77777777" w:rsidR="004A11F6" w:rsidRDefault="004A11F6" w:rsidP="007D1947"/>
        <w:p w14:paraId="5FA54E48" w14:textId="77777777" w:rsidR="004A11F6" w:rsidRDefault="004A11F6" w:rsidP="007D1947"/>
        <w:p w14:paraId="63B8FBF1" w14:textId="77777777" w:rsidR="004A11F6" w:rsidRDefault="004A11F6" w:rsidP="007D1947"/>
        <w:p w14:paraId="4AA639F2" w14:textId="77777777" w:rsidR="004A11F6" w:rsidRDefault="004A11F6" w:rsidP="007D1947"/>
        <w:p w14:paraId="6609DA3E" w14:textId="77777777" w:rsidR="004A11F6" w:rsidRDefault="004A11F6" w:rsidP="007D1947"/>
        <w:p w14:paraId="7C657C89" w14:textId="77777777" w:rsidR="00AA2A91" w:rsidRDefault="00AA2A91" w:rsidP="004D519C"/>
        <w:p w14:paraId="2E293EB9" w14:textId="7727A255" w:rsidR="00480872" w:rsidRDefault="00757FC0" w:rsidP="00410BE7">
          <w:pPr>
            <w:pStyle w:val="Heading1"/>
            <w:numPr>
              <w:ilvl w:val="0"/>
              <w:numId w:val="2"/>
            </w:numPr>
          </w:pPr>
          <w:r>
            <w:t>EasyJet History</w:t>
          </w:r>
        </w:p>
        <w:p w14:paraId="1958A3C5" w14:textId="788F6C4B" w:rsidR="00757FC0" w:rsidRDefault="00757FC0" w:rsidP="00757FC0"/>
        <w:p w14:paraId="7602B713" w14:textId="77777777" w:rsidR="00757FC0" w:rsidRDefault="00757FC0" w:rsidP="00757FC0">
          <w:pPr>
            <w:spacing w:line="360" w:lineRule="auto"/>
            <w:rPr>
              <w:rFonts w:ascii="Arial" w:hAnsi="Arial" w:cs="Arial"/>
              <w:sz w:val="24"/>
              <w:szCs w:val="24"/>
            </w:rPr>
          </w:pPr>
          <w:r>
            <w:rPr>
              <w:rFonts w:ascii="Arial" w:hAnsi="Arial" w:cs="Arial"/>
              <w:sz w:val="24"/>
              <w:szCs w:val="24"/>
            </w:rPr>
            <w:t xml:space="preserve">Easy Jet PLC is a British low-cost </w:t>
          </w:r>
          <w:proofErr w:type="spellStart"/>
          <w:r>
            <w:rPr>
              <w:rFonts w:ascii="Arial" w:hAnsi="Arial" w:cs="Arial"/>
              <w:sz w:val="24"/>
              <w:szCs w:val="24"/>
            </w:rPr>
            <w:t>Airlane</w:t>
          </w:r>
          <w:proofErr w:type="spellEnd"/>
          <w:r>
            <w:rPr>
              <w:rFonts w:ascii="Arial" w:hAnsi="Arial" w:cs="Arial"/>
              <w:sz w:val="24"/>
              <w:szCs w:val="24"/>
            </w:rPr>
            <w:t xml:space="preserve"> Group with the headquarter at Luton London Airport, branded as easyJet, and it operates domestic and international flights on over one thousand routes via its affiliates airlines Easy Jet UK, Easy Jet Switzerland and Easy Jet Europe in more than 30 countries around the world. It was founded in 1995 by Stelios Haji-</w:t>
          </w:r>
          <w:proofErr w:type="spellStart"/>
          <w:r>
            <w:rPr>
              <w:rFonts w:ascii="Arial" w:hAnsi="Arial" w:cs="Arial"/>
              <w:sz w:val="24"/>
              <w:szCs w:val="24"/>
            </w:rPr>
            <w:t>Ioannou</w:t>
          </w:r>
          <w:proofErr w:type="spellEnd"/>
          <w:r>
            <w:rPr>
              <w:rFonts w:ascii="Arial" w:hAnsi="Arial" w:cs="Arial"/>
              <w:sz w:val="24"/>
              <w:szCs w:val="24"/>
            </w:rPr>
            <w:t>, a Greek-Cypriot a potential investor in Virgin Atlantic Greek franchise (Forbes, 2020), and its inaugural flights were in 10</w:t>
          </w:r>
          <w:r w:rsidRPr="00FF5E85">
            <w:rPr>
              <w:rFonts w:ascii="Arial" w:hAnsi="Arial" w:cs="Arial"/>
              <w:sz w:val="24"/>
              <w:szCs w:val="24"/>
              <w:vertAlign w:val="superscript"/>
            </w:rPr>
            <w:t>th</w:t>
          </w:r>
          <w:r>
            <w:rPr>
              <w:rFonts w:ascii="Arial" w:hAnsi="Arial" w:cs="Arial"/>
              <w:sz w:val="24"/>
              <w:szCs w:val="24"/>
            </w:rPr>
            <w:t xml:space="preserve"> November 1995 from London Luton to Glasgow and on 24</w:t>
          </w:r>
          <w:r w:rsidRPr="00FF5E85">
            <w:rPr>
              <w:rFonts w:ascii="Arial" w:hAnsi="Arial" w:cs="Arial"/>
              <w:sz w:val="24"/>
              <w:szCs w:val="24"/>
              <w:vertAlign w:val="superscript"/>
            </w:rPr>
            <w:t>th</w:t>
          </w:r>
          <w:r>
            <w:rPr>
              <w:rFonts w:ascii="Arial" w:hAnsi="Arial" w:cs="Arial"/>
              <w:sz w:val="24"/>
              <w:szCs w:val="24"/>
            </w:rPr>
            <w:t xml:space="preserve"> November 1995 from London Luton to Edinburgh (EasyJet, 2020).</w:t>
          </w:r>
          <w:bookmarkStart w:id="3" w:name="_Toc35956824"/>
        </w:p>
        <w:p w14:paraId="2FFEAC2F" w14:textId="61062B90" w:rsidR="00757FC0" w:rsidRDefault="00757FC0" w:rsidP="00410BE7">
          <w:pPr>
            <w:pStyle w:val="Heading2"/>
            <w:numPr>
              <w:ilvl w:val="1"/>
              <w:numId w:val="2"/>
            </w:numPr>
          </w:pPr>
          <w:r>
            <w:t xml:space="preserve"> Organisational Structure, Culture, Strategy and Management</w:t>
          </w:r>
        </w:p>
        <w:p w14:paraId="32117982" w14:textId="77777777" w:rsidR="00757FC0" w:rsidRDefault="00757FC0" w:rsidP="00757FC0">
          <w:pPr>
            <w:pStyle w:val="Heading2"/>
          </w:pPr>
        </w:p>
        <w:bookmarkEnd w:id="3"/>
        <w:p w14:paraId="0CBE0D95" w14:textId="60276686" w:rsidR="00757FC0" w:rsidRDefault="00757FC0" w:rsidP="00757FC0">
          <w:pPr>
            <w:spacing w:line="360" w:lineRule="auto"/>
            <w:rPr>
              <w:rFonts w:ascii="Arial" w:hAnsi="Arial" w:cs="Arial"/>
              <w:sz w:val="24"/>
              <w:szCs w:val="24"/>
            </w:rPr>
          </w:pPr>
          <w:r>
            <w:rPr>
              <w:rFonts w:ascii="Arial" w:hAnsi="Arial" w:cs="Arial"/>
              <w:sz w:val="24"/>
              <w:szCs w:val="24"/>
            </w:rPr>
            <w:t>EasyJet is a public-private organisation with the main aim on making profit (Plane</w:t>
          </w:r>
          <w:r w:rsidR="000454EE">
            <w:rPr>
              <w:rFonts w:ascii="Arial" w:hAnsi="Arial" w:cs="Arial"/>
              <w:sz w:val="24"/>
              <w:szCs w:val="24"/>
            </w:rPr>
            <w:t xml:space="preserve"> S</w:t>
          </w:r>
          <w:r>
            <w:rPr>
              <w:rFonts w:ascii="Arial" w:hAnsi="Arial" w:cs="Arial"/>
              <w:sz w:val="24"/>
              <w:szCs w:val="24"/>
            </w:rPr>
            <w:t xml:space="preserve">potters, 2020) and contributing to the community and society through donations and initiatives to recognised charity organisations such as UNICEF where EasyJet had entered in a partnership with for three year plan  on fund raising in June 2012, as well as launching in the same year the Apprenticeship Scheme (EasyJet, 2020). </w:t>
          </w:r>
        </w:p>
        <w:p w14:paraId="721BC0AD" w14:textId="77777777" w:rsidR="00757FC0" w:rsidRDefault="00757FC0" w:rsidP="00757FC0">
          <w:pPr>
            <w:spacing w:line="360" w:lineRule="auto"/>
            <w:rPr>
              <w:rFonts w:ascii="Arial" w:hAnsi="Arial" w:cs="Arial"/>
              <w:sz w:val="24"/>
              <w:szCs w:val="24"/>
            </w:rPr>
          </w:pPr>
          <w:r>
            <w:rPr>
              <w:rFonts w:ascii="Arial" w:hAnsi="Arial" w:cs="Arial"/>
              <w:sz w:val="24"/>
              <w:szCs w:val="24"/>
            </w:rPr>
            <w:t>EasyJet sustainability pledge is oriented in minimising the environmental impacts to reduce the noise, air and environment pollution by renewing the fleet with a new A320 family aircrafts, reducing the plastic items used in inflight services, and reducing the Nitrogen Oxides by 50 percent on take-offs with the new A320 airplanes acquisition plan (EasyJet, 2020).</w:t>
          </w:r>
        </w:p>
        <w:p w14:paraId="2DBBABDA" w14:textId="77777777" w:rsidR="00757FC0" w:rsidRDefault="00757FC0" w:rsidP="00757FC0">
          <w:pPr>
            <w:spacing w:line="360" w:lineRule="auto"/>
            <w:rPr>
              <w:rFonts w:ascii="Arial" w:hAnsi="Arial" w:cs="Arial"/>
              <w:sz w:val="24"/>
              <w:szCs w:val="24"/>
            </w:rPr>
          </w:pPr>
          <w:r>
            <w:rPr>
              <w:rFonts w:ascii="Arial" w:hAnsi="Arial" w:cs="Arial"/>
              <w:sz w:val="24"/>
              <w:szCs w:val="24"/>
            </w:rPr>
            <w:t>Mullins and Christy (2013) illustrates the definition of management as a compilation of efforts of all members of an organisation coordinated and directed towards achievement of organisation aims, and in EasyJet case the management have a classic approach, bureaucratic as identified in Max Weber`s Theory and it is based on hierarchy of authority, a system of rules specialisation of task and roles (Peek, S. 2020), well organised in a leadership hierarchy chain of command (EasyJet, 2020) and the organisational tasks structure is divided on all three divisions identified by Mullins and Christy (2013) upon function, service and location.</w:t>
          </w:r>
        </w:p>
        <w:p w14:paraId="13BC9F8B" w14:textId="728BAB9B" w:rsidR="00757FC0" w:rsidRDefault="00757FC0" w:rsidP="00757FC0">
          <w:pPr>
            <w:spacing w:line="360" w:lineRule="auto"/>
            <w:rPr>
              <w:rFonts w:ascii="Arial" w:hAnsi="Arial" w:cs="Arial"/>
              <w:sz w:val="24"/>
              <w:szCs w:val="24"/>
            </w:rPr>
          </w:pPr>
          <w:r>
            <w:rPr>
              <w:rFonts w:ascii="Arial" w:hAnsi="Arial" w:cs="Arial"/>
              <w:sz w:val="24"/>
              <w:szCs w:val="24"/>
            </w:rPr>
            <w:lastRenderedPageBreak/>
            <w:t>The culture of EasyJet is based on the values of their strategy such as never to compromise on safety, simplicity by cutting things that do not matter to keep the company lean, integrity on keeping the promises to the customers, the passion in providing high customer service and challenging to find affordable and easy travels (EasyJet, 2020).</w:t>
          </w:r>
        </w:p>
        <w:p w14:paraId="2B47CD13" w14:textId="5C7914C4" w:rsidR="00757FC0" w:rsidRPr="00410BE7" w:rsidRDefault="00757FC0" w:rsidP="00410BE7">
          <w:pPr>
            <w:pStyle w:val="ListParagraph"/>
            <w:numPr>
              <w:ilvl w:val="1"/>
              <w:numId w:val="2"/>
            </w:numPr>
            <w:spacing w:line="360" w:lineRule="auto"/>
            <w:rPr>
              <w:rFonts w:ascii="Arial" w:eastAsia="Calibri"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0BE7">
            <w:rPr>
              <w:rFonts w:ascii="Arial" w:eastAsia="Calibri"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Market`s segmentation and marketing mix</w:t>
          </w:r>
        </w:p>
        <w:p w14:paraId="590DDCC8" w14:textId="539E0C5D" w:rsidR="00757FC0" w:rsidRPr="00757FC0" w:rsidRDefault="00757FC0" w:rsidP="00757FC0">
          <w:pPr>
            <w:spacing w:line="360" w:lineRule="auto"/>
            <w:rPr>
              <w:rFonts w:ascii="Arial" w:eastAsia="Calibri" w:hAnsi="Arial" w:cs="Arial"/>
              <w:sz w:val="24"/>
              <w:szCs w:val="24"/>
            </w:rPr>
          </w:pPr>
          <w:r w:rsidRPr="00757FC0">
            <w:rPr>
              <w:rFonts w:ascii="Arial" w:eastAsia="Calibri" w:hAnsi="Arial" w:cs="Arial"/>
              <w:sz w:val="24"/>
              <w:szCs w:val="24"/>
            </w:rPr>
            <w:t xml:space="preserve">EasyJet is a low-cost airline and has </w:t>
          </w:r>
          <w:proofErr w:type="gramStart"/>
          <w:r w:rsidRPr="00757FC0">
            <w:rPr>
              <w:rFonts w:ascii="Arial" w:eastAsia="Calibri" w:hAnsi="Arial" w:cs="Arial"/>
              <w:sz w:val="24"/>
              <w:szCs w:val="24"/>
            </w:rPr>
            <w:t>entered into</w:t>
          </w:r>
          <w:proofErr w:type="gramEnd"/>
          <w:r w:rsidRPr="00757FC0">
            <w:rPr>
              <w:rFonts w:ascii="Arial" w:eastAsia="Calibri" w:hAnsi="Arial" w:cs="Arial"/>
              <w:sz w:val="24"/>
              <w:szCs w:val="24"/>
            </w:rPr>
            <w:t xml:space="preserve"> an emerging travel market picking some customers from the traditional competitors such as British Airways, Flybe, Ryanair, Pegasus Airlines, </w:t>
          </w:r>
          <w:proofErr w:type="spellStart"/>
          <w:r w:rsidRPr="00757FC0">
            <w:rPr>
              <w:rFonts w:ascii="Arial" w:eastAsia="Calibri" w:hAnsi="Arial" w:cs="Arial"/>
              <w:sz w:val="24"/>
              <w:szCs w:val="24"/>
            </w:rPr>
            <w:t>Vueling</w:t>
          </w:r>
          <w:proofErr w:type="spellEnd"/>
          <w:r w:rsidRPr="00757FC0">
            <w:rPr>
              <w:rFonts w:ascii="Arial" w:eastAsia="Calibri" w:hAnsi="Arial" w:cs="Arial"/>
              <w:sz w:val="24"/>
              <w:szCs w:val="24"/>
            </w:rPr>
            <w:t xml:space="preserve"> Airlines (Craft, 2020).</w:t>
          </w:r>
        </w:p>
        <w:p w14:paraId="03DBBEF3" w14:textId="77777777" w:rsidR="00757FC0" w:rsidRPr="00757FC0" w:rsidRDefault="00757FC0" w:rsidP="00757FC0">
          <w:pPr>
            <w:spacing w:line="360" w:lineRule="auto"/>
            <w:rPr>
              <w:rFonts w:ascii="Arial" w:eastAsia="Calibri" w:hAnsi="Arial" w:cs="Arial"/>
              <w:sz w:val="24"/>
              <w:szCs w:val="24"/>
            </w:rPr>
          </w:pPr>
          <w:r w:rsidRPr="00757FC0">
            <w:rPr>
              <w:rFonts w:ascii="Arial" w:eastAsia="Calibri" w:hAnsi="Arial" w:cs="Arial"/>
              <w:sz w:val="24"/>
              <w:szCs w:val="24"/>
            </w:rPr>
            <w:t>As at 30 September 2016, easyJet`s sustainable business model and marketing strategy are driven by five key resources consisting in strong capital base of 4 billion pounds and a net cash of 213 million pounds, modern Airbus fleet, over 10,000 employees, good customer relationship and the interaction with stakeholders such as airports, air traffic control, owners (easyJet, 2020).</w:t>
          </w:r>
        </w:p>
        <w:p w14:paraId="20391F09" w14:textId="77777777" w:rsidR="00757FC0" w:rsidRPr="00757FC0" w:rsidRDefault="00757FC0" w:rsidP="00757FC0">
          <w:pPr>
            <w:spacing w:line="360" w:lineRule="auto"/>
            <w:rPr>
              <w:rFonts w:ascii="Arial" w:eastAsia="Calibri" w:hAnsi="Arial" w:cs="Arial"/>
              <w:sz w:val="24"/>
              <w:szCs w:val="24"/>
            </w:rPr>
          </w:pPr>
          <w:r w:rsidRPr="00757FC0">
            <w:rPr>
              <w:rFonts w:ascii="Arial" w:eastAsia="Calibri" w:hAnsi="Arial" w:cs="Arial"/>
              <w:sz w:val="24"/>
              <w:szCs w:val="24"/>
            </w:rPr>
            <w:t>In the context of Travel Industry emerging trends, easyJet focuses to a specific group of consumers, and targeting both leisure travellers from whom the price of tickets are very important and business travellers which they wish to reduce their company`s cost of transportation (easyJet, 2020).</w:t>
          </w:r>
        </w:p>
        <w:p w14:paraId="4A685CEF" w14:textId="77777777" w:rsidR="00757FC0" w:rsidRPr="00757FC0" w:rsidRDefault="00757FC0" w:rsidP="00757FC0">
          <w:pPr>
            <w:spacing w:line="360" w:lineRule="auto"/>
            <w:rPr>
              <w:rFonts w:ascii="Arial" w:eastAsia="Calibri" w:hAnsi="Arial" w:cs="Arial"/>
              <w:sz w:val="24"/>
              <w:szCs w:val="24"/>
            </w:rPr>
          </w:pPr>
          <w:r w:rsidRPr="00757FC0">
            <w:rPr>
              <w:rFonts w:ascii="Arial" w:eastAsia="Calibri" w:hAnsi="Arial" w:cs="Arial"/>
              <w:sz w:val="24"/>
              <w:szCs w:val="24"/>
            </w:rPr>
            <w:t xml:space="preserve">McCarthy illustrates the definition of marketing mix in his book ‘Basic Marketing – A Managerial Approach’ in 1960 as the whole process that an organisation </w:t>
          </w:r>
          <w:proofErr w:type="gramStart"/>
          <w:r w:rsidRPr="00757FC0">
            <w:rPr>
              <w:rFonts w:ascii="Arial" w:eastAsia="Calibri" w:hAnsi="Arial" w:cs="Arial"/>
              <w:sz w:val="24"/>
              <w:szCs w:val="24"/>
            </w:rPr>
            <w:t>has to</w:t>
          </w:r>
          <w:proofErr w:type="gramEnd"/>
          <w:r w:rsidRPr="00757FC0">
            <w:rPr>
              <w:rFonts w:ascii="Arial" w:eastAsia="Calibri" w:hAnsi="Arial" w:cs="Arial"/>
              <w:sz w:val="24"/>
              <w:szCs w:val="24"/>
            </w:rPr>
            <w:t xml:space="preserve"> take to bring a produce or a service to the market. It is known as four P`s and it relate to Product, Place, Price and Promotion (Mindtools, 2020). </w:t>
          </w:r>
        </w:p>
        <w:p w14:paraId="20C20D4D" w14:textId="77777777" w:rsidR="00757FC0" w:rsidRPr="00757FC0" w:rsidRDefault="00757FC0" w:rsidP="00757FC0">
          <w:pPr>
            <w:spacing w:line="360" w:lineRule="auto"/>
            <w:rPr>
              <w:rFonts w:ascii="Arial" w:eastAsia="Calibri" w:hAnsi="Arial" w:cs="Arial"/>
              <w:sz w:val="24"/>
              <w:szCs w:val="24"/>
            </w:rPr>
          </w:pPr>
          <w:r w:rsidRPr="00757FC0">
            <w:rPr>
              <w:rFonts w:ascii="Arial" w:eastAsia="Calibri" w:hAnsi="Arial" w:cs="Arial"/>
              <w:sz w:val="24"/>
              <w:szCs w:val="24"/>
            </w:rPr>
            <w:t>The service of easyJet is to provide affordable travels choosing as place short distances between cities within the United Kingdom and Europe, at low prices through costs cuts, promoting their services online via the dedicated website page (easyJet, 2020) and using social media platforms such as Facebook, Twitter and Instagram promoting holiday packages.</w:t>
          </w:r>
        </w:p>
        <w:p w14:paraId="4F84F998" w14:textId="77777777" w:rsidR="00757FC0" w:rsidRPr="00757FC0" w:rsidRDefault="00757FC0" w:rsidP="00757FC0">
          <w:pPr>
            <w:spacing w:line="360" w:lineRule="auto"/>
            <w:rPr>
              <w:rFonts w:ascii="Arial" w:eastAsia="Calibri" w:hAnsi="Arial" w:cs="Arial"/>
              <w:sz w:val="24"/>
              <w:szCs w:val="24"/>
            </w:rPr>
          </w:pPr>
          <w:r w:rsidRPr="00757FC0">
            <w:rPr>
              <w:rFonts w:ascii="Arial" w:eastAsia="Calibri" w:hAnsi="Arial" w:cs="Arial"/>
              <w:sz w:val="24"/>
              <w:szCs w:val="24"/>
            </w:rPr>
            <w:t>In the actual context of the Pandemic COVID-19 the Travel and Hospitality Industry knew a huge transformation in customers demand through the unprecedented and unforeseen restrictions and measures taken throughout the globe.</w:t>
          </w:r>
        </w:p>
        <w:p w14:paraId="3964C6B0" w14:textId="6BCB4F69" w:rsidR="00783CD7" w:rsidRPr="00410BE7" w:rsidRDefault="00783CD7" w:rsidP="00410BE7">
          <w:pPr>
            <w:pStyle w:val="ListParagraph"/>
            <w:numPr>
              <w:ilvl w:val="0"/>
              <w:numId w:val="2"/>
            </w:numPr>
            <w:spacing w:line="360" w:lineRule="auto"/>
            <w:rPr>
              <w:rFonts w:ascii="Arial" w:eastAsia="Calibri" w:hAnsi="Arial" w:cs="Aria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0BE7">
            <w:rPr>
              <w:rFonts w:ascii="Arial" w:eastAsia="Calibri" w:hAnsi="Arial" w:cs="Aria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The pandemic COVID-19 </w:t>
          </w:r>
          <w:r w:rsidR="00410BE7" w:rsidRPr="00410BE7">
            <w:rPr>
              <w:rFonts w:ascii="Arial" w:eastAsia="Calibri" w:hAnsi="Arial" w:cs="Aria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outbreak and impacts </w:t>
          </w:r>
        </w:p>
        <w:p w14:paraId="70F1CA34" w14:textId="6FCA11BA" w:rsidR="00410BE7" w:rsidRPr="00410BE7" w:rsidRDefault="00410BE7" w:rsidP="00410BE7">
          <w:pPr>
            <w:spacing w:line="360" w:lineRule="auto"/>
            <w:rPr>
              <w:rFonts w:ascii="Arial" w:eastAsia="Calibri" w:hAnsi="Arial" w:cs="Arial"/>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Calibri" w:hAnsi="Arial" w:cs="Arial"/>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new pandemic, totally different from the influenza pandemic in 2009 or other past pandemics, has a significant impact on the economy, society, politics, mental health, industries all over the globe.</w:t>
          </w:r>
        </w:p>
        <w:p w14:paraId="290891EA" w14:textId="4FC0E8EA" w:rsidR="00410BE7" w:rsidRPr="00410BE7" w:rsidRDefault="00410BE7" w:rsidP="00410BE7">
          <w:pPr>
            <w:pStyle w:val="ListParagraph"/>
            <w:numPr>
              <w:ilvl w:val="1"/>
              <w:numId w:val="2"/>
            </w:numPr>
            <w:spacing w:line="360" w:lineRule="auto"/>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0BE7">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CVID-19 Origins </w:t>
          </w:r>
        </w:p>
        <w:p w14:paraId="18B35088" w14:textId="6F4D6EA3" w:rsidR="00783CD7" w:rsidRPr="00410BE7" w:rsidRDefault="00783CD7" w:rsidP="00410BE7">
          <w:pPr>
            <w:spacing w:line="360" w:lineRule="auto"/>
            <w:rPr>
              <w:rFonts w:ascii="Arial" w:hAnsi="Arial" w:cs="Arial"/>
              <w:sz w:val="24"/>
              <w:szCs w:val="24"/>
            </w:rPr>
          </w:pPr>
          <w:r w:rsidRPr="00410BE7">
            <w:rPr>
              <w:rFonts w:ascii="Arial" w:hAnsi="Arial" w:cs="Arial"/>
              <w:sz w:val="24"/>
              <w:szCs w:val="24"/>
            </w:rPr>
            <w:t>The acronym COVID stands for ‘CO’ for corona, ‘VI’ for virus, ‘D’ for disease and ‘19’ for the year when discovered. The COVID-19 is the name of the new virus linked to the same family of viruses as Severe Acute Respiratory Syndrome (SAARS) which is kind of the same with the same types of viruses for the common cold. The symptoms of COVID-19 can include, but not limited, cough and shortness of breath (WHO, 2020) and the Government of UK updated these symptoms as being a new continuous cough, a high temperature, a loss of a normal sense of taste or smell, and not limited to these as well. The most affected persons are elderly people and people with chronical conditions, such as terminal cancer or diabetes and lung disease (GOV.UK, 2020).</w:t>
          </w:r>
        </w:p>
        <w:p w14:paraId="322534C5" w14:textId="36B42C07" w:rsidR="00783CD7" w:rsidRDefault="00783CD7" w:rsidP="00783CD7">
          <w:pPr>
            <w:spacing w:line="360" w:lineRule="auto"/>
            <w:rPr>
              <w:rFonts w:ascii="Arial" w:hAnsi="Arial" w:cs="Arial"/>
              <w:sz w:val="24"/>
              <w:szCs w:val="24"/>
            </w:rPr>
          </w:pPr>
          <w:r>
            <w:rPr>
              <w:rFonts w:ascii="Arial" w:hAnsi="Arial" w:cs="Arial"/>
              <w:sz w:val="24"/>
              <w:szCs w:val="24"/>
            </w:rPr>
            <w:t xml:space="preserve">It is presumed that the COVID-19 started in China, Wuhan, as starting from an animal, as such of bats in the </w:t>
          </w:r>
          <w:proofErr w:type="gramStart"/>
          <w:r>
            <w:rPr>
              <w:rFonts w:ascii="Arial" w:hAnsi="Arial" w:cs="Arial"/>
              <w:sz w:val="24"/>
              <w:szCs w:val="24"/>
            </w:rPr>
            <w:t>market place</w:t>
          </w:r>
          <w:proofErr w:type="gramEnd"/>
          <w:r>
            <w:rPr>
              <w:rFonts w:ascii="Arial" w:hAnsi="Arial" w:cs="Arial"/>
              <w:sz w:val="24"/>
              <w:szCs w:val="24"/>
            </w:rPr>
            <w:t xml:space="preserve"> and it was not being officially confirmed as being from that place yet (The Guardian, 2020).</w:t>
          </w:r>
        </w:p>
        <w:p w14:paraId="3909EC46" w14:textId="2F48B17B" w:rsidR="00410BE7" w:rsidRPr="00410BE7" w:rsidRDefault="00410BE7" w:rsidP="00410BE7">
          <w:pPr>
            <w:pStyle w:val="ListParagraph"/>
            <w:numPr>
              <w:ilvl w:val="1"/>
              <w:numId w:val="2"/>
            </w:numPr>
            <w:spacing w:line="360" w:lineRule="auto"/>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0BE7">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COVID-19 Impacts </w:t>
          </w:r>
        </w:p>
        <w:p w14:paraId="5866285B" w14:textId="77777777" w:rsidR="00783CD7" w:rsidRDefault="00783CD7" w:rsidP="00783CD7">
          <w:pPr>
            <w:spacing w:line="360" w:lineRule="auto"/>
            <w:rPr>
              <w:rFonts w:ascii="Arial" w:hAnsi="Arial" w:cs="Arial"/>
              <w:sz w:val="24"/>
              <w:szCs w:val="24"/>
            </w:rPr>
          </w:pPr>
          <w:r>
            <w:rPr>
              <w:rFonts w:ascii="Arial" w:hAnsi="Arial" w:cs="Arial"/>
              <w:sz w:val="24"/>
              <w:szCs w:val="24"/>
            </w:rPr>
            <w:t>Both, The World Health Organisation and The British Government recommend to stay at home, if they discover the symptoms or if they are living in the same household with persons that shows the symptoms, self-isolate for 14 days, and stay away from the other members of the household as much as possible. If a person has the symptoms of COVID-19, all members of the household should stay isolated (GOV.UK, 2020).</w:t>
          </w:r>
        </w:p>
        <w:p w14:paraId="62270D23" w14:textId="77777777" w:rsidR="00783CD7" w:rsidRDefault="00783CD7" w:rsidP="00783CD7">
          <w:pPr>
            <w:spacing w:line="360" w:lineRule="auto"/>
            <w:rPr>
              <w:rFonts w:ascii="Arial" w:hAnsi="Arial" w:cs="Arial"/>
              <w:sz w:val="24"/>
              <w:szCs w:val="24"/>
            </w:rPr>
          </w:pPr>
          <w:r>
            <w:rPr>
              <w:rFonts w:ascii="Arial" w:hAnsi="Arial" w:cs="Arial"/>
              <w:sz w:val="24"/>
              <w:szCs w:val="24"/>
            </w:rPr>
            <w:t>To prevent the spread of COVID-19, the UK Government set a set of rules that refers to a social distancing of two meters, washing hands with soap and water for at least 20 seconds, or using alcohol based sanitations gels, and covering the mouth and nose with a tissue or sleeve, or wearing face mask (NHS, 2020).</w:t>
          </w:r>
        </w:p>
        <w:p w14:paraId="0F2FEF01" w14:textId="77777777" w:rsidR="00783CD7" w:rsidRDefault="00783CD7" w:rsidP="00783CD7">
          <w:pPr>
            <w:spacing w:line="360" w:lineRule="auto"/>
            <w:rPr>
              <w:rFonts w:ascii="Arial" w:hAnsi="Arial" w:cs="Arial"/>
              <w:sz w:val="24"/>
              <w:szCs w:val="24"/>
            </w:rPr>
          </w:pPr>
          <w:r>
            <w:rPr>
              <w:rFonts w:ascii="Arial" w:hAnsi="Arial" w:cs="Arial"/>
              <w:sz w:val="24"/>
              <w:szCs w:val="24"/>
            </w:rPr>
            <w:lastRenderedPageBreak/>
            <w:t>With the Pandemic at the door, Wales closed all its social activities on 23</w:t>
          </w:r>
          <w:r w:rsidRPr="00A15FFF">
            <w:rPr>
              <w:rFonts w:ascii="Arial" w:hAnsi="Arial" w:cs="Arial"/>
              <w:sz w:val="24"/>
              <w:szCs w:val="24"/>
              <w:vertAlign w:val="superscript"/>
            </w:rPr>
            <w:t>rd</w:t>
          </w:r>
          <w:r>
            <w:rPr>
              <w:rFonts w:ascii="Arial" w:hAnsi="Arial" w:cs="Arial"/>
              <w:sz w:val="24"/>
              <w:szCs w:val="24"/>
            </w:rPr>
            <w:t xml:space="preserve"> March 2020, as announced by the World Health Organisation in 23</w:t>
          </w:r>
          <w:r w:rsidRPr="00A15FFF">
            <w:rPr>
              <w:rFonts w:ascii="Arial" w:hAnsi="Arial" w:cs="Arial"/>
              <w:sz w:val="24"/>
              <w:szCs w:val="24"/>
              <w:vertAlign w:val="superscript"/>
            </w:rPr>
            <w:t>rd</w:t>
          </w:r>
          <w:r>
            <w:rPr>
              <w:rFonts w:ascii="Arial" w:hAnsi="Arial" w:cs="Arial"/>
              <w:sz w:val="24"/>
              <w:szCs w:val="24"/>
            </w:rPr>
            <w:t xml:space="preserve"> January 2020 (WHO, 2020) by closing schools programmes, pubs, non-essential shops, restaurants, and other major business as considered non-essential for the public, including the bus services and coaches. The entire United Kingdom entered in a full national lock down (Gov, 2020).</w:t>
          </w:r>
        </w:p>
        <w:p w14:paraId="3CF0B36F" w14:textId="0AD6D8F2" w:rsidR="00783CD7" w:rsidRDefault="00783CD7" w:rsidP="00783CD7">
          <w:pPr>
            <w:spacing w:line="360" w:lineRule="auto"/>
            <w:rPr>
              <w:rFonts w:ascii="Arial" w:hAnsi="Arial" w:cs="Arial"/>
              <w:sz w:val="24"/>
              <w:szCs w:val="24"/>
            </w:rPr>
          </w:pPr>
          <w:r>
            <w:rPr>
              <w:rFonts w:ascii="Arial" w:hAnsi="Arial" w:cs="Arial"/>
              <w:sz w:val="24"/>
              <w:szCs w:val="24"/>
            </w:rPr>
            <w:t>As in particular in Wales, the rules were been tight, as lockdown measures provide that outdoor gatherings are forbidden except for keeping the two meters rules of social distancing and no more than two households members, and as an exemption from the rule, for inside gathering just two households can join, no unnecessary shopping, and just for medical help, vulnerable persons help, fulfil a legal obligation or to take part in a legal proceedings, help in an emergency and many other important activities (Met</w:t>
          </w:r>
          <w:r w:rsidR="000454EE">
            <w:rPr>
              <w:rFonts w:ascii="Arial" w:hAnsi="Arial" w:cs="Arial"/>
              <w:sz w:val="24"/>
              <w:szCs w:val="24"/>
            </w:rPr>
            <w:t xml:space="preserve"> </w:t>
          </w:r>
          <w:r>
            <w:rPr>
              <w:rFonts w:ascii="Arial" w:hAnsi="Arial" w:cs="Arial"/>
              <w:sz w:val="24"/>
              <w:szCs w:val="24"/>
            </w:rPr>
            <w:t>Police, 2020).</w:t>
          </w:r>
        </w:p>
        <w:p w14:paraId="79207A65" w14:textId="77777777" w:rsidR="00783CD7" w:rsidRDefault="00783CD7" w:rsidP="00783CD7">
          <w:pPr>
            <w:spacing w:line="360" w:lineRule="auto"/>
            <w:rPr>
              <w:rFonts w:ascii="Arial" w:hAnsi="Arial" w:cs="Arial"/>
              <w:sz w:val="24"/>
              <w:szCs w:val="24"/>
            </w:rPr>
          </w:pPr>
          <w:r>
            <w:rPr>
              <w:rFonts w:ascii="Arial" w:hAnsi="Arial" w:cs="Arial"/>
              <w:sz w:val="24"/>
              <w:szCs w:val="24"/>
            </w:rPr>
            <w:t>All these cases that come back from 31</w:t>
          </w:r>
          <w:r w:rsidRPr="00BD56E7">
            <w:rPr>
              <w:rFonts w:ascii="Arial" w:hAnsi="Arial" w:cs="Arial"/>
              <w:sz w:val="24"/>
              <w:szCs w:val="24"/>
              <w:vertAlign w:val="superscript"/>
            </w:rPr>
            <w:t>st</w:t>
          </w:r>
          <w:r>
            <w:rPr>
              <w:rFonts w:ascii="Arial" w:hAnsi="Arial" w:cs="Arial"/>
              <w:sz w:val="24"/>
              <w:szCs w:val="24"/>
            </w:rPr>
            <w:t xml:space="preserve"> December 2019, when the first reported clusters of pneumonia, related to the new corona virus, were spotted in Wuhan, China, were it is believed to be the start of this disease (WHO, 2020).</w:t>
          </w:r>
        </w:p>
        <w:p w14:paraId="6E04630F" w14:textId="77777777" w:rsidR="00783CD7" w:rsidRDefault="00783CD7" w:rsidP="00783CD7">
          <w:pPr>
            <w:spacing w:line="360" w:lineRule="auto"/>
            <w:rPr>
              <w:rFonts w:ascii="Arial" w:hAnsi="Arial" w:cs="Arial"/>
              <w:sz w:val="24"/>
              <w:szCs w:val="24"/>
            </w:rPr>
          </w:pPr>
          <w:r>
            <w:rPr>
              <w:rFonts w:ascii="Arial" w:hAnsi="Arial" w:cs="Arial"/>
              <w:sz w:val="24"/>
              <w:szCs w:val="24"/>
            </w:rPr>
            <w:t>On the 23</w:t>
          </w:r>
          <w:r w:rsidRPr="002933DD">
            <w:rPr>
              <w:rFonts w:ascii="Arial" w:hAnsi="Arial" w:cs="Arial"/>
              <w:sz w:val="24"/>
              <w:szCs w:val="24"/>
              <w:vertAlign w:val="superscript"/>
            </w:rPr>
            <w:t>rd</w:t>
          </w:r>
          <w:r>
            <w:rPr>
              <w:rFonts w:ascii="Arial" w:hAnsi="Arial" w:cs="Arial"/>
              <w:sz w:val="24"/>
              <w:szCs w:val="24"/>
            </w:rPr>
            <w:t xml:space="preserve"> March 2020, the entire Wales entered in a big lock down  as a series of measures described as ‘unprecedented in peace time’ as First Minister  Mark Drakeford urged that people of Wales to go out just once a day (BBC, 2020).</w:t>
          </w:r>
        </w:p>
        <w:p w14:paraId="395925B8" w14:textId="77777777" w:rsidR="00783CD7" w:rsidRDefault="00783CD7" w:rsidP="00783CD7">
          <w:pPr>
            <w:spacing w:line="360" w:lineRule="auto"/>
            <w:rPr>
              <w:rFonts w:ascii="Arial" w:hAnsi="Arial" w:cs="Arial"/>
              <w:sz w:val="24"/>
              <w:szCs w:val="24"/>
            </w:rPr>
          </w:pPr>
          <w:r>
            <w:rPr>
              <w:rFonts w:ascii="Arial" w:hAnsi="Arial" w:cs="Arial"/>
              <w:sz w:val="24"/>
              <w:szCs w:val="24"/>
            </w:rPr>
            <w:t xml:space="preserve">The entire Tourism and Hospitality Industry it appears to be turned upside down since, with a period of uncertainty and the government`s last minute rules and the global situation. This appear to have a major impact on EasyJet`s management and future Marketing Strategy. </w:t>
          </w:r>
        </w:p>
        <w:p w14:paraId="2C08D3A5" w14:textId="7D1C4C10" w:rsidR="00783CD7" w:rsidRPr="00410BE7" w:rsidRDefault="00783CD7" w:rsidP="00410BE7">
          <w:pPr>
            <w:pStyle w:val="ListParagraph"/>
            <w:numPr>
              <w:ilvl w:val="1"/>
              <w:numId w:val="2"/>
            </w:numPr>
            <w:spacing w:line="360" w:lineRule="auto"/>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0BE7">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Easy</w:t>
          </w:r>
          <w:r w:rsidR="00410BE7">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w:t>
          </w:r>
          <w:r w:rsidRPr="00410BE7">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et </w:t>
          </w:r>
          <w:r w:rsidR="00F05608" w:rsidRPr="00410BE7">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approach to the p</w:t>
          </w:r>
          <w:r w:rsidRPr="00410BE7">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andemic</w:t>
          </w:r>
        </w:p>
        <w:p w14:paraId="69AC2593" w14:textId="77777777" w:rsidR="00783CD7" w:rsidRDefault="00783CD7" w:rsidP="00783CD7">
          <w:pPr>
            <w:spacing w:line="360" w:lineRule="auto"/>
            <w:rPr>
              <w:rFonts w:ascii="Arial" w:hAnsi="Arial" w:cs="Arial"/>
              <w:sz w:val="24"/>
              <w:szCs w:val="24"/>
            </w:rPr>
          </w:pPr>
          <w:proofErr w:type="spellStart"/>
          <w:r>
            <w:rPr>
              <w:rFonts w:ascii="Arial" w:hAnsi="Arial" w:cs="Arial"/>
              <w:sz w:val="24"/>
              <w:szCs w:val="24"/>
            </w:rPr>
            <w:t>Dr.</w:t>
          </w:r>
          <w:proofErr w:type="spellEnd"/>
          <w:r>
            <w:rPr>
              <w:rFonts w:ascii="Arial" w:hAnsi="Arial" w:cs="Arial"/>
              <w:sz w:val="24"/>
              <w:szCs w:val="24"/>
            </w:rPr>
            <w:t xml:space="preserve"> </w:t>
          </w:r>
          <w:proofErr w:type="spellStart"/>
          <w:r>
            <w:rPr>
              <w:rFonts w:ascii="Arial" w:hAnsi="Arial" w:cs="Arial"/>
              <w:sz w:val="24"/>
              <w:szCs w:val="24"/>
            </w:rPr>
            <w:t>Tedros</w:t>
          </w:r>
          <w:proofErr w:type="spellEnd"/>
          <w:r>
            <w:rPr>
              <w:rFonts w:ascii="Arial" w:hAnsi="Arial" w:cs="Arial"/>
              <w:sz w:val="24"/>
              <w:szCs w:val="24"/>
            </w:rPr>
            <w:t xml:space="preserve"> </w:t>
          </w:r>
          <w:proofErr w:type="spellStart"/>
          <w:r>
            <w:rPr>
              <w:rFonts w:ascii="Arial" w:hAnsi="Arial" w:cs="Arial"/>
              <w:sz w:val="24"/>
              <w:szCs w:val="24"/>
            </w:rPr>
            <w:t>Adhanon</w:t>
          </w:r>
          <w:proofErr w:type="spellEnd"/>
          <w:r>
            <w:rPr>
              <w:rFonts w:ascii="Arial" w:hAnsi="Arial" w:cs="Arial"/>
              <w:sz w:val="24"/>
              <w:szCs w:val="24"/>
            </w:rPr>
            <w:t xml:space="preserve"> Ghebreyesus, chief of World Health Organisation, has confirmed Coronavirus as pandemic on 11</w:t>
          </w:r>
          <w:r w:rsidRPr="009E2049">
            <w:rPr>
              <w:rFonts w:ascii="Arial" w:hAnsi="Arial" w:cs="Arial"/>
              <w:sz w:val="24"/>
              <w:szCs w:val="24"/>
              <w:vertAlign w:val="superscript"/>
            </w:rPr>
            <w:t>th</w:t>
          </w:r>
          <w:r>
            <w:rPr>
              <w:rFonts w:ascii="Arial" w:hAnsi="Arial" w:cs="Arial"/>
              <w:sz w:val="24"/>
              <w:szCs w:val="24"/>
            </w:rPr>
            <w:t xml:space="preserve"> March 2020, and called all governments to take ‘urgent and aggressive action’ to change the course of the outbreak (BBC, 2020). With this new coronavirus, the entire world seems to be at the start of 2009 influenza pandemic, spreading very fast around the world due to increased flights, faster than 6 to 9 month when in the past when most international travel was by ship or rail (WHO, 2020).</w:t>
          </w:r>
        </w:p>
        <w:p w14:paraId="0C2A60EE" w14:textId="77777777" w:rsidR="00783CD7" w:rsidRDefault="00783CD7" w:rsidP="00783CD7">
          <w:pPr>
            <w:spacing w:line="360" w:lineRule="auto"/>
            <w:rPr>
              <w:rFonts w:ascii="Arial" w:hAnsi="Arial" w:cs="Arial"/>
              <w:sz w:val="24"/>
              <w:szCs w:val="24"/>
            </w:rPr>
          </w:pPr>
          <w:r>
            <w:rPr>
              <w:rFonts w:ascii="Arial" w:hAnsi="Arial" w:cs="Arial"/>
              <w:sz w:val="24"/>
              <w:szCs w:val="24"/>
            </w:rPr>
            <w:lastRenderedPageBreak/>
            <w:t xml:space="preserve">EasyJet came up with a contingency plan to save the company strategy and </w:t>
          </w:r>
          <w:proofErr w:type="spellStart"/>
          <w:r>
            <w:rPr>
              <w:rFonts w:ascii="Arial" w:hAnsi="Arial" w:cs="Arial"/>
              <w:sz w:val="24"/>
              <w:szCs w:val="24"/>
            </w:rPr>
            <w:t>yeld</w:t>
          </w:r>
          <w:proofErr w:type="spellEnd"/>
          <w:r>
            <w:rPr>
              <w:rFonts w:ascii="Arial" w:hAnsi="Arial" w:cs="Arial"/>
              <w:sz w:val="24"/>
              <w:szCs w:val="24"/>
            </w:rPr>
            <w:t xml:space="preserve"> management. The customer demands </w:t>
          </w:r>
          <w:proofErr w:type="gramStart"/>
          <w:r>
            <w:rPr>
              <w:rFonts w:ascii="Arial" w:hAnsi="Arial" w:cs="Arial"/>
              <w:sz w:val="24"/>
              <w:szCs w:val="24"/>
            </w:rPr>
            <w:t>has</w:t>
          </w:r>
          <w:proofErr w:type="gramEnd"/>
          <w:r>
            <w:rPr>
              <w:rFonts w:ascii="Arial" w:hAnsi="Arial" w:cs="Arial"/>
              <w:sz w:val="24"/>
              <w:szCs w:val="24"/>
            </w:rPr>
            <w:t xml:space="preserve"> drastically collapsed with an impact on holidaymakers and travel agencies who faced a significand cancellation requests. EasyJet`s first measure was to cut the unnecessary costs as on 30</w:t>
          </w:r>
          <w:r w:rsidRPr="0012446F">
            <w:rPr>
              <w:rFonts w:ascii="Arial" w:hAnsi="Arial" w:cs="Arial"/>
              <w:sz w:val="24"/>
              <w:szCs w:val="24"/>
              <w:vertAlign w:val="superscript"/>
            </w:rPr>
            <w:t>th</w:t>
          </w:r>
          <w:r>
            <w:rPr>
              <w:rFonts w:ascii="Arial" w:hAnsi="Arial" w:cs="Arial"/>
              <w:sz w:val="24"/>
              <w:szCs w:val="24"/>
            </w:rPr>
            <w:t xml:space="preserve"> March 2020 the entire fleet consisting of over 330 aircrafts was grounded for an indefinite </w:t>
          </w:r>
          <w:proofErr w:type="gramStart"/>
          <w:r>
            <w:rPr>
              <w:rFonts w:ascii="Arial" w:hAnsi="Arial" w:cs="Arial"/>
              <w:sz w:val="24"/>
              <w:szCs w:val="24"/>
            </w:rPr>
            <w:t>period of time</w:t>
          </w:r>
          <w:proofErr w:type="gramEnd"/>
          <w:r>
            <w:rPr>
              <w:rFonts w:ascii="Arial" w:hAnsi="Arial" w:cs="Arial"/>
              <w:sz w:val="24"/>
              <w:szCs w:val="24"/>
            </w:rPr>
            <w:t xml:space="preserve"> because of pandemic. The staff was given two </w:t>
          </w:r>
          <w:proofErr w:type="gramStart"/>
          <w:r>
            <w:rPr>
              <w:rFonts w:ascii="Arial" w:hAnsi="Arial" w:cs="Arial"/>
              <w:sz w:val="24"/>
              <w:szCs w:val="24"/>
            </w:rPr>
            <w:t>month</w:t>
          </w:r>
          <w:proofErr w:type="gramEnd"/>
          <w:r>
            <w:rPr>
              <w:rFonts w:ascii="Arial" w:hAnsi="Arial" w:cs="Arial"/>
              <w:sz w:val="24"/>
              <w:szCs w:val="24"/>
            </w:rPr>
            <w:t xml:space="preserve"> leave of absence and the cabin crew to be paid 80 per cent of their average through the Government Retention Scheme (The Sun, 2020).</w:t>
          </w:r>
        </w:p>
        <w:p w14:paraId="50D54CD9" w14:textId="77777777" w:rsidR="00783CD7" w:rsidRDefault="00783CD7" w:rsidP="00783CD7">
          <w:pPr>
            <w:spacing w:line="360" w:lineRule="auto"/>
            <w:rPr>
              <w:rFonts w:ascii="Arial" w:hAnsi="Arial" w:cs="Arial"/>
              <w:sz w:val="24"/>
              <w:szCs w:val="24"/>
            </w:rPr>
          </w:pPr>
          <w:r>
            <w:rPr>
              <w:rFonts w:ascii="Arial" w:hAnsi="Arial" w:cs="Arial"/>
              <w:sz w:val="24"/>
              <w:szCs w:val="24"/>
            </w:rPr>
            <w:t>Since the pandemic started and travellers stranded all over the world, EasyJet entered into an agreement worth 75 million pounds government funding, with the UK Government to bring back home the stranded British travellers, as chartered flights. The other airlines who has joined the partnership were Virgin, Jet2, and Titan Airways and succeeded to fly back home travellers from China, Japan, Cuba, Peru (GOV, 2020).</w:t>
          </w:r>
        </w:p>
        <w:p w14:paraId="21F1F820" w14:textId="77777777" w:rsidR="00783CD7" w:rsidRDefault="00783CD7" w:rsidP="00783CD7">
          <w:pPr>
            <w:spacing w:line="360" w:lineRule="auto"/>
            <w:rPr>
              <w:rFonts w:ascii="Arial" w:hAnsi="Arial" w:cs="Arial"/>
              <w:sz w:val="24"/>
              <w:szCs w:val="24"/>
            </w:rPr>
          </w:pPr>
          <w:r>
            <w:rPr>
              <w:rFonts w:ascii="Arial" w:hAnsi="Arial" w:cs="Arial"/>
              <w:sz w:val="24"/>
              <w:szCs w:val="24"/>
            </w:rPr>
            <w:t>A coalition of 30 aviation groups and other professional industries operating in the Tourism Industry asked the United States to a letter signed in 19</w:t>
          </w:r>
          <w:r w:rsidRPr="00EC2EA2">
            <w:rPr>
              <w:rFonts w:ascii="Arial" w:hAnsi="Arial" w:cs="Arial"/>
              <w:sz w:val="24"/>
              <w:szCs w:val="24"/>
              <w:vertAlign w:val="superscript"/>
            </w:rPr>
            <w:t>th</w:t>
          </w:r>
          <w:r>
            <w:rPr>
              <w:rFonts w:ascii="Arial" w:hAnsi="Arial" w:cs="Arial"/>
              <w:sz w:val="24"/>
              <w:szCs w:val="24"/>
            </w:rPr>
            <w:t xml:space="preserve"> March 2020 to implement a government help to back-up the industry (Flight Global, 2020). Similar action took place in UK when airlines asks the British Government for help, Virgin Atlantic, British Airways, Norwegian, </w:t>
          </w:r>
          <w:proofErr w:type="spellStart"/>
          <w:r>
            <w:rPr>
              <w:rFonts w:ascii="Arial" w:hAnsi="Arial" w:cs="Arial"/>
              <w:sz w:val="24"/>
              <w:szCs w:val="24"/>
            </w:rPr>
            <w:t>FlyBe</w:t>
          </w:r>
          <w:proofErr w:type="spellEnd"/>
          <w:r>
            <w:rPr>
              <w:rFonts w:ascii="Arial" w:hAnsi="Arial" w:cs="Arial"/>
              <w:sz w:val="24"/>
              <w:szCs w:val="24"/>
            </w:rPr>
            <w:t xml:space="preserve"> and Ryan Air asked for 7.5 billion pounds (Reuters, 2020).</w:t>
          </w:r>
        </w:p>
        <w:p w14:paraId="5AC8AE8D" w14:textId="08E7D354" w:rsidR="00783CD7" w:rsidRDefault="00783CD7" w:rsidP="00783CD7">
          <w:pPr>
            <w:spacing w:line="360" w:lineRule="auto"/>
            <w:rPr>
              <w:rFonts w:ascii="Arial" w:hAnsi="Arial" w:cs="Arial"/>
              <w:sz w:val="24"/>
              <w:szCs w:val="24"/>
            </w:rPr>
          </w:pPr>
          <w:r>
            <w:rPr>
              <w:rFonts w:ascii="Arial" w:hAnsi="Arial" w:cs="Arial"/>
              <w:sz w:val="24"/>
              <w:szCs w:val="24"/>
            </w:rPr>
            <w:t xml:space="preserve">Furthermore, </w:t>
          </w:r>
          <w:proofErr w:type="spellStart"/>
          <w:r>
            <w:rPr>
              <w:rFonts w:ascii="Arial" w:hAnsi="Arial" w:cs="Arial"/>
              <w:sz w:val="24"/>
              <w:szCs w:val="24"/>
            </w:rPr>
            <w:t>FlyBe</w:t>
          </w:r>
          <w:proofErr w:type="spellEnd"/>
          <w:r>
            <w:rPr>
              <w:rFonts w:ascii="Arial" w:hAnsi="Arial" w:cs="Arial"/>
              <w:sz w:val="24"/>
              <w:szCs w:val="24"/>
            </w:rPr>
            <w:t xml:space="preserve"> operates 40 per cent of domestic flights in the UK, asked for a government loan of 100 million pounds to cover the loss of the outbreak of Covid-19 and two weeks later, The UK Civil Aviation Authority announced </w:t>
          </w:r>
          <w:proofErr w:type="spellStart"/>
          <w:r>
            <w:rPr>
              <w:rFonts w:ascii="Arial" w:hAnsi="Arial" w:cs="Arial"/>
              <w:sz w:val="24"/>
              <w:szCs w:val="24"/>
            </w:rPr>
            <w:t>FlyBe</w:t>
          </w:r>
          <w:proofErr w:type="spellEnd"/>
          <w:r>
            <w:rPr>
              <w:rFonts w:ascii="Arial" w:hAnsi="Arial" w:cs="Arial"/>
              <w:sz w:val="24"/>
              <w:szCs w:val="24"/>
            </w:rPr>
            <w:t xml:space="preserve"> entered administration and collapsed. Almost 2,000 jobs lost, all flights been cancelled leaving hundred </w:t>
          </w:r>
          <w:proofErr w:type="spellStart"/>
          <w:proofErr w:type="gramStart"/>
          <w:r>
            <w:rPr>
              <w:rFonts w:ascii="Arial" w:hAnsi="Arial" w:cs="Arial"/>
              <w:sz w:val="24"/>
              <w:szCs w:val="24"/>
            </w:rPr>
            <w:t>thousands</w:t>
          </w:r>
          <w:proofErr w:type="spellEnd"/>
          <w:proofErr w:type="gramEnd"/>
          <w:r>
            <w:rPr>
              <w:rFonts w:ascii="Arial" w:hAnsi="Arial" w:cs="Arial"/>
              <w:sz w:val="24"/>
              <w:szCs w:val="24"/>
            </w:rPr>
            <w:t xml:space="preserve"> travellers stranded. It was the second largest British airline gone bankrupt and ceased to exist after the collapse of Thomas Cook. EasyJet stepped in and has offered rescue fares for the stranded </w:t>
          </w:r>
          <w:proofErr w:type="spellStart"/>
          <w:r>
            <w:rPr>
              <w:rFonts w:ascii="Arial" w:hAnsi="Arial" w:cs="Arial"/>
              <w:sz w:val="24"/>
              <w:szCs w:val="24"/>
            </w:rPr>
            <w:t>FlyBe</w:t>
          </w:r>
          <w:proofErr w:type="spellEnd"/>
          <w:r>
            <w:rPr>
              <w:rFonts w:ascii="Arial" w:hAnsi="Arial" w:cs="Arial"/>
              <w:sz w:val="24"/>
              <w:szCs w:val="24"/>
            </w:rPr>
            <w:t xml:space="preserve"> pass</w:t>
          </w:r>
          <w:r w:rsidR="008A7599">
            <w:rPr>
              <w:rFonts w:ascii="Arial" w:hAnsi="Arial" w:cs="Arial"/>
              <w:sz w:val="24"/>
              <w:szCs w:val="24"/>
            </w:rPr>
            <w:t>e</w:t>
          </w:r>
          <w:r>
            <w:rPr>
              <w:rFonts w:ascii="Arial" w:hAnsi="Arial" w:cs="Arial"/>
              <w:sz w:val="24"/>
              <w:szCs w:val="24"/>
            </w:rPr>
            <w:t>ngers and stuff to get back home (The Guardian, 2020).</w:t>
          </w:r>
        </w:p>
        <w:p w14:paraId="5FDD49A3" w14:textId="77777777" w:rsidR="00783CD7" w:rsidRDefault="00783CD7" w:rsidP="00783CD7">
          <w:pPr>
            <w:spacing w:line="360" w:lineRule="auto"/>
            <w:rPr>
              <w:rFonts w:ascii="Arial" w:hAnsi="Arial" w:cs="Arial"/>
              <w:sz w:val="24"/>
              <w:szCs w:val="24"/>
            </w:rPr>
          </w:pPr>
          <w:r>
            <w:rPr>
              <w:rFonts w:ascii="Arial" w:hAnsi="Arial" w:cs="Arial"/>
              <w:sz w:val="24"/>
              <w:szCs w:val="24"/>
            </w:rPr>
            <w:t xml:space="preserve">The contingency plan for EasyJet was headed to cut about 4,500 jobs of 15,000 in total as the level of market demands does not seem to reach the same level as early 2020 by the end of 2023 (BBC, 2020). EasyJet was planning to reduce the size of its fleet and begun consultations to close three UK airport bases in Stansted, Southend </w:t>
          </w:r>
          <w:r>
            <w:rPr>
              <w:rFonts w:ascii="Arial" w:hAnsi="Arial" w:cs="Arial"/>
              <w:sz w:val="24"/>
              <w:szCs w:val="24"/>
            </w:rPr>
            <w:lastRenderedPageBreak/>
            <w:t>and Newcastle (BBC, 2020) although it was borrowing 600 million pounds from the government`s emergency coronavirus fund (The Guardian, 2020).</w:t>
          </w:r>
        </w:p>
        <w:p w14:paraId="475EDA11" w14:textId="77777777" w:rsidR="00783CD7" w:rsidRDefault="00783CD7" w:rsidP="00783CD7">
          <w:pPr>
            <w:spacing w:line="360" w:lineRule="auto"/>
            <w:rPr>
              <w:rFonts w:ascii="Arial" w:hAnsi="Arial" w:cs="Arial"/>
              <w:sz w:val="24"/>
              <w:szCs w:val="24"/>
            </w:rPr>
          </w:pPr>
          <w:r>
            <w:rPr>
              <w:rFonts w:ascii="Arial" w:hAnsi="Arial" w:cs="Arial"/>
              <w:sz w:val="24"/>
              <w:szCs w:val="24"/>
            </w:rPr>
            <w:t>Starting with the 15</w:t>
          </w:r>
          <w:r w:rsidRPr="009F68C4">
            <w:rPr>
              <w:rFonts w:ascii="Arial" w:hAnsi="Arial" w:cs="Arial"/>
              <w:sz w:val="24"/>
              <w:szCs w:val="24"/>
              <w:vertAlign w:val="superscript"/>
            </w:rPr>
            <w:t>th</w:t>
          </w:r>
          <w:r>
            <w:rPr>
              <w:rFonts w:ascii="Arial" w:hAnsi="Arial" w:cs="Arial"/>
              <w:sz w:val="24"/>
              <w:szCs w:val="24"/>
            </w:rPr>
            <w:t xml:space="preserve"> June 2020 EasyJet resume domestic flights from ten British airports and some international flights to 12 European airports in Switzerland, Spain, France and Portugal with strict regulations to ensure the safety of passengers by limiting documents handling on self-check-outs, wearing face mask all the time and limiting the toilet`s access (Express, 2020).  </w:t>
          </w:r>
        </w:p>
        <w:p w14:paraId="1CE08E94" w14:textId="77777777" w:rsidR="00783CD7" w:rsidRDefault="00783CD7" w:rsidP="00783CD7">
          <w:pPr>
            <w:spacing w:line="360" w:lineRule="auto"/>
            <w:rPr>
              <w:rFonts w:ascii="Arial" w:hAnsi="Arial" w:cs="Arial"/>
              <w:sz w:val="24"/>
              <w:szCs w:val="24"/>
            </w:rPr>
          </w:pPr>
          <w:r>
            <w:rPr>
              <w:rFonts w:ascii="Arial" w:hAnsi="Arial" w:cs="Arial"/>
              <w:sz w:val="24"/>
              <w:szCs w:val="24"/>
            </w:rPr>
            <w:t>EasyJet resumed its holiday packages as well, being decisive in meeting the challenges of Covid-19 pandemic by driving down the costs, transferring 1.7 billion pounds to its subsidiaries. However, the company registered a loss of 193 million pounds due to the decreasing travel demand up to 3 million passengers in the last six months with the significant number of flight cancellations Covid-19 related. The outlook seems to have positive signs as the capacity is expected to build to the summer season as the booking numbers for EasyJet Holidays are encouraging. The new EasyJet`s Strategy is focused on five priorities such as to be number one or number two in primary airports, to win customer loyalty, efficiency, the right people and innovating with data (EasyJet, 2020).</w:t>
          </w:r>
        </w:p>
        <w:p w14:paraId="6DCA736B" w14:textId="77777777" w:rsidR="00783CD7" w:rsidRDefault="00783CD7" w:rsidP="00783CD7">
          <w:pPr>
            <w:spacing w:line="360" w:lineRule="auto"/>
            <w:rPr>
              <w:rFonts w:ascii="Arial" w:hAnsi="Arial" w:cs="Arial"/>
              <w:sz w:val="24"/>
              <w:szCs w:val="24"/>
            </w:rPr>
          </w:pPr>
          <w:r>
            <w:rPr>
              <w:rFonts w:ascii="Arial" w:hAnsi="Arial" w:cs="Arial"/>
              <w:sz w:val="24"/>
              <w:szCs w:val="24"/>
            </w:rPr>
            <w:t>Reducing the costs appear to be the contingency plan in order to keep the company on business and operational, by seeking a lower cost deals with the airports, doing the in-house maintenance for its aircrafts, trying to accelerate the lease returns and a adopting  a new fuel efficiency programme (EasyJet 2020).</w:t>
          </w:r>
        </w:p>
        <w:p w14:paraId="0ABABDCB" w14:textId="77777777" w:rsidR="00783CD7" w:rsidRDefault="00783CD7" w:rsidP="00783CD7">
          <w:pPr>
            <w:spacing w:line="360" w:lineRule="auto"/>
            <w:rPr>
              <w:rFonts w:ascii="Arial" w:hAnsi="Arial" w:cs="Arial"/>
              <w:sz w:val="24"/>
              <w:szCs w:val="24"/>
            </w:rPr>
          </w:pPr>
          <w:r>
            <w:rPr>
              <w:rFonts w:ascii="Arial" w:hAnsi="Arial" w:cs="Arial"/>
              <w:sz w:val="24"/>
              <w:szCs w:val="24"/>
            </w:rPr>
            <w:t>The Management faced a significant structure change to its Board as the Chief Marketing Officer Lis Blair announced he is leaving EasyJet, his role as CMO was scraped and taken directly to the Chief Commercial Officer, Robert Carey (Marketing Week, 2020). Furthermore, the Chief Communications Officer, Flic Howard-Allen, decided to take voluntary redundancy at the end of June, and his role will not be replace at this time, the internal communications will report to Group People Director and the external communications and sustainability will report to Group Market Director (EasyJet, 2020).</w:t>
          </w:r>
        </w:p>
        <w:p w14:paraId="390FDA35" w14:textId="015B00CC" w:rsidR="00783CD7" w:rsidRDefault="00783CD7" w:rsidP="00783CD7">
          <w:pPr>
            <w:spacing w:line="360" w:lineRule="auto"/>
            <w:rPr>
              <w:rFonts w:ascii="Arial" w:hAnsi="Arial" w:cs="Arial"/>
              <w:sz w:val="24"/>
              <w:szCs w:val="24"/>
            </w:rPr>
          </w:pPr>
          <w:r>
            <w:rPr>
              <w:rFonts w:ascii="Arial" w:hAnsi="Arial" w:cs="Arial"/>
              <w:sz w:val="24"/>
              <w:szCs w:val="24"/>
            </w:rPr>
            <w:t xml:space="preserve">The new coronavirus pandemic is not the only issue for EasyJet as Brexit affects all business in Europe and in the UK. EasyJet took preparations as it is structured as a pan-European airline to ensure that EasyJet will be able to operate flights in both </w:t>
          </w:r>
          <w:r>
            <w:rPr>
              <w:rFonts w:ascii="Arial" w:hAnsi="Arial" w:cs="Arial"/>
              <w:sz w:val="24"/>
              <w:szCs w:val="24"/>
            </w:rPr>
            <w:lastRenderedPageBreak/>
            <w:t>across the UK and Europe. In addition, the company`s funds are solid as the current cash position is 2.4 billion pounds plus the 1.7 billion pounds raised from debt liquidity (EasyJet, 2020). In the light of the current situation on aviation industry from Covid-19, EasyJet credit ratings have been downgraded to Baaa3 rating from Moody`s (Moody`s, 2020) and to BBB rating from Standard &amp; Poor`s (Reuters, 2020).</w:t>
          </w:r>
        </w:p>
        <w:p w14:paraId="1B3A5300" w14:textId="278EE605" w:rsidR="0029480E" w:rsidRDefault="0029480E" w:rsidP="00783CD7">
          <w:pPr>
            <w:spacing w:line="360" w:lineRule="auto"/>
            <w:rPr>
              <w:rFonts w:ascii="Arial" w:hAnsi="Arial" w:cs="Arial"/>
              <w:sz w:val="24"/>
              <w:szCs w:val="24"/>
            </w:rPr>
          </w:pPr>
        </w:p>
        <w:p w14:paraId="301B0394" w14:textId="176517FA" w:rsidR="0029480E" w:rsidRDefault="0029480E" w:rsidP="00783CD7">
          <w:pPr>
            <w:spacing w:line="360" w:lineRule="auto"/>
            <w:rPr>
              <w:rFonts w:ascii="Arial" w:hAnsi="Arial" w:cs="Arial"/>
              <w:sz w:val="24"/>
              <w:szCs w:val="24"/>
            </w:rPr>
          </w:pPr>
        </w:p>
        <w:p w14:paraId="1C558D6E" w14:textId="191F6841" w:rsidR="0029480E" w:rsidRDefault="0029480E" w:rsidP="00783CD7">
          <w:pPr>
            <w:spacing w:line="360" w:lineRule="auto"/>
            <w:rPr>
              <w:rFonts w:ascii="Arial" w:hAnsi="Arial" w:cs="Arial"/>
              <w:sz w:val="24"/>
              <w:szCs w:val="24"/>
            </w:rPr>
          </w:pPr>
        </w:p>
        <w:p w14:paraId="64EF32AE" w14:textId="47783416" w:rsidR="0029480E" w:rsidRDefault="0029480E" w:rsidP="00783CD7">
          <w:pPr>
            <w:spacing w:line="360" w:lineRule="auto"/>
            <w:rPr>
              <w:rFonts w:ascii="Arial" w:hAnsi="Arial" w:cs="Arial"/>
              <w:sz w:val="24"/>
              <w:szCs w:val="24"/>
            </w:rPr>
          </w:pPr>
        </w:p>
        <w:p w14:paraId="6972FD51" w14:textId="7B6CF7A5" w:rsidR="0029480E" w:rsidRDefault="0029480E" w:rsidP="00783CD7">
          <w:pPr>
            <w:spacing w:line="360" w:lineRule="auto"/>
            <w:rPr>
              <w:rFonts w:ascii="Arial" w:hAnsi="Arial" w:cs="Arial"/>
              <w:sz w:val="24"/>
              <w:szCs w:val="24"/>
            </w:rPr>
          </w:pPr>
        </w:p>
        <w:p w14:paraId="1E657260" w14:textId="34E1830D" w:rsidR="0029480E" w:rsidRDefault="0029480E" w:rsidP="00783CD7">
          <w:pPr>
            <w:spacing w:line="360" w:lineRule="auto"/>
            <w:rPr>
              <w:rFonts w:ascii="Arial" w:hAnsi="Arial" w:cs="Arial"/>
              <w:sz w:val="24"/>
              <w:szCs w:val="24"/>
            </w:rPr>
          </w:pPr>
        </w:p>
        <w:p w14:paraId="4A6D49B6" w14:textId="5DB1A99A" w:rsidR="0029480E" w:rsidRDefault="0029480E" w:rsidP="00783CD7">
          <w:pPr>
            <w:spacing w:line="360" w:lineRule="auto"/>
            <w:rPr>
              <w:rFonts w:ascii="Arial" w:hAnsi="Arial" w:cs="Arial"/>
              <w:sz w:val="24"/>
              <w:szCs w:val="24"/>
            </w:rPr>
          </w:pPr>
        </w:p>
        <w:p w14:paraId="03C454A9" w14:textId="1DF09776" w:rsidR="0029480E" w:rsidRDefault="0029480E" w:rsidP="00783CD7">
          <w:pPr>
            <w:spacing w:line="360" w:lineRule="auto"/>
            <w:rPr>
              <w:rFonts w:ascii="Arial" w:hAnsi="Arial" w:cs="Arial"/>
              <w:sz w:val="24"/>
              <w:szCs w:val="24"/>
            </w:rPr>
          </w:pPr>
        </w:p>
        <w:p w14:paraId="31EF48F5" w14:textId="43CEB698" w:rsidR="0029480E" w:rsidRDefault="0029480E" w:rsidP="00783CD7">
          <w:pPr>
            <w:spacing w:line="360" w:lineRule="auto"/>
            <w:rPr>
              <w:rFonts w:ascii="Arial" w:hAnsi="Arial" w:cs="Arial"/>
              <w:sz w:val="24"/>
              <w:szCs w:val="24"/>
            </w:rPr>
          </w:pPr>
        </w:p>
        <w:p w14:paraId="6C3FCC05" w14:textId="6682BDBF" w:rsidR="0029480E" w:rsidRDefault="0029480E" w:rsidP="00783CD7">
          <w:pPr>
            <w:spacing w:line="360" w:lineRule="auto"/>
            <w:rPr>
              <w:rFonts w:ascii="Arial" w:hAnsi="Arial" w:cs="Arial"/>
              <w:sz w:val="24"/>
              <w:szCs w:val="24"/>
            </w:rPr>
          </w:pPr>
        </w:p>
        <w:p w14:paraId="40B631D0" w14:textId="28A1C1D8" w:rsidR="0029480E" w:rsidRDefault="0029480E" w:rsidP="00783CD7">
          <w:pPr>
            <w:spacing w:line="360" w:lineRule="auto"/>
            <w:rPr>
              <w:rFonts w:ascii="Arial" w:hAnsi="Arial" w:cs="Arial"/>
              <w:sz w:val="24"/>
              <w:szCs w:val="24"/>
            </w:rPr>
          </w:pPr>
        </w:p>
        <w:p w14:paraId="609647AB" w14:textId="004860EA" w:rsidR="0029480E" w:rsidRDefault="0029480E" w:rsidP="00783CD7">
          <w:pPr>
            <w:spacing w:line="360" w:lineRule="auto"/>
            <w:rPr>
              <w:rFonts w:ascii="Arial" w:hAnsi="Arial" w:cs="Arial"/>
              <w:sz w:val="24"/>
              <w:szCs w:val="24"/>
            </w:rPr>
          </w:pPr>
        </w:p>
        <w:p w14:paraId="73BA92CC" w14:textId="579E993D" w:rsidR="0029480E" w:rsidRDefault="0029480E" w:rsidP="00783CD7">
          <w:pPr>
            <w:spacing w:line="360" w:lineRule="auto"/>
            <w:rPr>
              <w:rFonts w:ascii="Arial" w:hAnsi="Arial" w:cs="Arial"/>
              <w:sz w:val="24"/>
              <w:szCs w:val="24"/>
            </w:rPr>
          </w:pPr>
        </w:p>
        <w:p w14:paraId="7A69AE6B" w14:textId="43554957" w:rsidR="0029480E" w:rsidRDefault="0029480E" w:rsidP="00783CD7">
          <w:pPr>
            <w:spacing w:line="360" w:lineRule="auto"/>
            <w:rPr>
              <w:rFonts w:ascii="Arial" w:hAnsi="Arial" w:cs="Arial"/>
              <w:sz w:val="24"/>
              <w:szCs w:val="24"/>
            </w:rPr>
          </w:pPr>
        </w:p>
        <w:p w14:paraId="39EB5BDB" w14:textId="152FC4D1" w:rsidR="0029480E" w:rsidRDefault="0029480E" w:rsidP="00783CD7">
          <w:pPr>
            <w:spacing w:line="360" w:lineRule="auto"/>
            <w:rPr>
              <w:rFonts w:ascii="Arial" w:hAnsi="Arial" w:cs="Arial"/>
              <w:sz w:val="24"/>
              <w:szCs w:val="24"/>
            </w:rPr>
          </w:pPr>
        </w:p>
        <w:p w14:paraId="649E3AC0" w14:textId="2540B3C4" w:rsidR="0029480E" w:rsidRDefault="0029480E" w:rsidP="00783CD7">
          <w:pPr>
            <w:spacing w:line="360" w:lineRule="auto"/>
            <w:rPr>
              <w:rFonts w:ascii="Arial" w:hAnsi="Arial" w:cs="Arial"/>
              <w:sz w:val="24"/>
              <w:szCs w:val="24"/>
            </w:rPr>
          </w:pPr>
        </w:p>
        <w:p w14:paraId="3E3D1BC7" w14:textId="495F7643" w:rsidR="0029480E" w:rsidRDefault="0029480E" w:rsidP="00783CD7">
          <w:pPr>
            <w:spacing w:line="360" w:lineRule="auto"/>
            <w:rPr>
              <w:rFonts w:ascii="Arial" w:hAnsi="Arial" w:cs="Arial"/>
              <w:sz w:val="24"/>
              <w:szCs w:val="24"/>
            </w:rPr>
          </w:pPr>
        </w:p>
        <w:p w14:paraId="6E48C16D" w14:textId="783171AC" w:rsidR="0029480E" w:rsidRDefault="0029480E" w:rsidP="00783CD7">
          <w:pPr>
            <w:spacing w:line="360" w:lineRule="auto"/>
            <w:rPr>
              <w:rFonts w:ascii="Arial" w:hAnsi="Arial" w:cs="Arial"/>
              <w:sz w:val="24"/>
              <w:szCs w:val="24"/>
            </w:rPr>
          </w:pPr>
        </w:p>
        <w:p w14:paraId="1BE2D616" w14:textId="683BD48B" w:rsidR="0029480E" w:rsidRDefault="0029480E" w:rsidP="00783CD7">
          <w:pPr>
            <w:spacing w:line="360" w:lineRule="auto"/>
            <w:rPr>
              <w:rFonts w:ascii="Arial" w:hAnsi="Arial" w:cs="Arial"/>
              <w:sz w:val="24"/>
              <w:szCs w:val="24"/>
            </w:rPr>
          </w:pPr>
        </w:p>
        <w:p w14:paraId="5A55CE6F" w14:textId="77777777" w:rsidR="0029480E" w:rsidRDefault="0029480E" w:rsidP="00783CD7">
          <w:pPr>
            <w:spacing w:line="360" w:lineRule="auto"/>
            <w:rPr>
              <w:rFonts w:ascii="Arial" w:hAnsi="Arial" w:cs="Arial"/>
              <w:sz w:val="24"/>
              <w:szCs w:val="24"/>
            </w:rPr>
          </w:pPr>
        </w:p>
        <w:p w14:paraId="56BDE84F" w14:textId="6B40A48D" w:rsidR="00EB7252" w:rsidRDefault="00EB7252" w:rsidP="00EB7252">
          <w:pPr>
            <w:pStyle w:val="ListParagraph"/>
            <w:numPr>
              <w:ilvl w:val="0"/>
              <w:numId w:val="2"/>
            </w:numPr>
            <w:spacing w:line="360" w:lineRule="auto"/>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7252">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Conclusion </w:t>
          </w:r>
        </w:p>
        <w:p w14:paraId="120EADDE" w14:textId="1BD1C89B" w:rsidR="00EB7252" w:rsidRDefault="00EB7252" w:rsidP="00EB7252">
          <w:pPr>
            <w:spacing w:line="360" w:lineRule="auto"/>
            <w:rPr>
              <w:rFonts w:ascii="Arial" w:hAnsi="Arial" w:cs="Arial"/>
              <w:sz w:val="24"/>
              <w:szCs w:val="24"/>
            </w:rPr>
          </w:pPr>
          <w:r w:rsidRPr="00EB7252">
            <w:rPr>
              <w:rFonts w:ascii="Arial" w:hAnsi="Arial" w:cs="Arial"/>
              <w:sz w:val="24"/>
              <w:szCs w:val="24"/>
            </w:rPr>
            <w:t xml:space="preserve">In the current light of COVID-19 pandemic, Brexit and the political instability in the UK and the </w:t>
          </w:r>
          <w:proofErr w:type="gramStart"/>
          <w:r w:rsidRPr="00EB7252">
            <w:rPr>
              <w:rFonts w:ascii="Arial" w:hAnsi="Arial" w:cs="Arial"/>
              <w:sz w:val="24"/>
              <w:szCs w:val="24"/>
            </w:rPr>
            <w:t>world</w:t>
          </w:r>
          <w:r>
            <w:rPr>
              <w:rFonts w:ascii="Arial" w:hAnsi="Arial" w:cs="Arial"/>
              <w:sz w:val="24"/>
              <w:szCs w:val="24"/>
            </w:rPr>
            <w:t xml:space="preserve"> </w:t>
          </w:r>
          <w:r w:rsidRPr="00EB7252">
            <w:rPr>
              <w:rFonts w:ascii="Arial" w:hAnsi="Arial" w:cs="Arial"/>
              <w:sz w:val="24"/>
              <w:szCs w:val="24"/>
            </w:rPr>
            <w:t>wide</w:t>
          </w:r>
          <w:proofErr w:type="gramEnd"/>
          <w:r w:rsidRPr="00EB7252">
            <w:rPr>
              <w:rFonts w:ascii="Arial" w:hAnsi="Arial" w:cs="Arial"/>
              <w:sz w:val="24"/>
              <w:szCs w:val="24"/>
            </w:rPr>
            <w:t>, it can be said that EasyJet passed well the difficult period of grounding planes and cancelling flights and holiday by maintaining operations. As it is expected that the world will confront with the second wave of COVID-19 spread, EasyJet contingency plan appears to reach expectations on customers loyalty, reducing the money loss if the second wave occurs as the Brexit negotiations are uncertain as well</w:t>
          </w:r>
          <w:r w:rsidR="00965079">
            <w:rPr>
              <w:rFonts w:ascii="Arial" w:hAnsi="Arial" w:cs="Arial"/>
              <w:sz w:val="24"/>
              <w:szCs w:val="24"/>
            </w:rPr>
            <w:t xml:space="preserve"> and can do that the Company will continue its business.</w:t>
          </w:r>
        </w:p>
        <w:p w14:paraId="4D162D65" w14:textId="66D86351" w:rsidR="0029480E" w:rsidRDefault="0029480E" w:rsidP="00EB7252">
          <w:pPr>
            <w:spacing w:line="360" w:lineRule="auto"/>
            <w:rPr>
              <w:rFonts w:ascii="Arial" w:hAnsi="Arial" w:cs="Arial"/>
              <w:sz w:val="24"/>
              <w:szCs w:val="24"/>
            </w:rPr>
          </w:pPr>
        </w:p>
        <w:p w14:paraId="1666FC49" w14:textId="07E9388A" w:rsidR="0029480E" w:rsidRDefault="0029480E" w:rsidP="00EB7252">
          <w:pPr>
            <w:spacing w:line="360" w:lineRule="auto"/>
            <w:rPr>
              <w:rFonts w:ascii="Arial" w:hAnsi="Arial" w:cs="Arial"/>
              <w:sz w:val="24"/>
              <w:szCs w:val="24"/>
            </w:rPr>
          </w:pPr>
        </w:p>
        <w:p w14:paraId="192ACC91" w14:textId="19F6A6A0" w:rsidR="0029480E" w:rsidRDefault="0029480E" w:rsidP="00EB7252">
          <w:pPr>
            <w:spacing w:line="360" w:lineRule="auto"/>
            <w:rPr>
              <w:rFonts w:ascii="Arial" w:hAnsi="Arial" w:cs="Arial"/>
              <w:sz w:val="24"/>
              <w:szCs w:val="24"/>
            </w:rPr>
          </w:pPr>
        </w:p>
        <w:p w14:paraId="26631AB3" w14:textId="4303FEF2" w:rsidR="0029480E" w:rsidRDefault="0029480E" w:rsidP="00EB7252">
          <w:pPr>
            <w:spacing w:line="360" w:lineRule="auto"/>
            <w:rPr>
              <w:rFonts w:ascii="Arial" w:hAnsi="Arial" w:cs="Arial"/>
              <w:sz w:val="24"/>
              <w:szCs w:val="24"/>
            </w:rPr>
          </w:pPr>
        </w:p>
        <w:p w14:paraId="0B58736B" w14:textId="5B5079C1" w:rsidR="0029480E" w:rsidRDefault="0029480E" w:rsidP="00EB7252">
          <w:pPr>
            <w:spacing w:line="360" w:lineRule="auto"/>
            <w:rPr>
              <w:rFonts w:ascii="Arial" w:hAnsi="Arial" w:cs="Arial"/>
              <w:sz w:val="24"/>
              <w:szCs w:val="24"/>
            </w:rPr>
          </w:pPr>
        </w:p>
        <w:p w14:paraId="395BCF8F" w14:textId="123670C0" w:rsidR="0029480E" w:rsidRDefault="0029480E" w:rsidP="00EB7252">
          <w:pPr>
            <w:spacing w:line="360" w:lineRule="auto"/>
            <w:rPr>
              <w:rFonts w:ascii="Arial" w:hAnsi="Arial" w:cs="Arial"/>
              <w:sz w:val="24"/>
              <w:szCs w:val="24"/>
            </w:rPr>
          </w:pPr>
        </w:p>
        <w:p w14:paraId="4D903A62" w14:textId="311CAA21" w:rsidR="0029480E" w:rsidRDefault="0029480E" w:rsidP="00EB7252">
          <w:pPr>
            <w:spacing w:line="360" w:lineRule="auto"/>
            <w:rPr>
              <w:rFonts w:ascii="Arial" w:hAnsi="Arial" w:cs="Arial"/>
              <w:sz w:val="24"/>
              <w:szCs w:val="24"/>
            </w:rPr>
          </w:pPr>
        </w:p>
        <w:p w14:paraId="33B77660" w14:textId="2045182B" w:rsidR="0029480E" w:rsidRDefault="0029480E" w:rsidP="00EB7252">
          <w:pPr>
            <w:spacing w:line="360" w:lineRule="auto"/>
            <w:rPr>
              <w:rFonts w:ascii="Arial" w:hAnsi="Arial" w:cs="Arial"/>
              <w:sz w:val="24"/>
              <w:szCs w:val="24"/>
            </w:rPr>
          </w:pPr>
        </w:p>
        <w:p w14:paraId="15BCF48D" w14:textId="0CFE9147" w:rsidR="0029480E" w:rsidRDefault="0029480E" w:rsidP="00EB7252">
          <w:pPr>
            <w:spacing w:line="360" w:lineRule="auto"/>
            <w:rPr>
              <w:rFonts w:ascii="Arial" w:hAnsi="Arial" w:cs="Arial"/>
              <w:sz w:val="24"/>
              <w:szCs w:val="24"/>
            </w:rPr>
          </w:pPr>
        </w:p>
        <w:p w14:paraId="1D181248" w14:textId="3F82248E" w:rsidR="0029480E" w:rsidRDefault="0029480E" w:rsidP="00EB7252">
          <w:pPr>
            <w:spacing w:line="360" w:lineRule="auto"/>
            <w:rPr>
              <w:rFonts w:ascii="Arial" w:hAnsi="Arial" w:cs="Arial"/>
              <w:sz w:val="24"/>
              <w:szCs w:val="24"/>
            </w:rPr>
          </w:pPr>
        </w:p>
        <w:p w14:paraId="7EC1319A" w14:textId="5498CEDD" w:rsidR="0029480E" w:rsidRDefault="0029480E" w:rsidP="00EB7252">
          <w:pPr>
            <w:spacing w:line="360" w:lineRule="auto"/>
            <w:rPr>
              <w:rFonts w:ascii="Arial" w:hAnsi="Arial" w:cs="Arial"/>
              <w:sz w:val="24"/>
              <w:szCs w:val="24"/>
            </w:rPr>
          </w:pPr>
        </w:p>
        <w:p w14:paraId="0544E01C" w14:textId="3E565442" w:rsidR="0029480E" w:rsidRDefault="0029480E" w:rsidP="00EB7252">
          <w:pPr>
            <w:spacing w:line="360" w:lineRule="auto"/>
            <w:rPr>
              <w:rFonts w:ascii="Arial" w:hAnsi="Arial" w:cs="Arial"/>
              <w:sz w:val="24"/>
              <w:szCs w:val="24"/>
            </w:rPr>
          </w:pPr>
        </w:p>
        <w:p w14:paraId="10EB49C3" w14:textId="2D7972E4" w:rsidR="0029480E" w:rsidRDefault="0029480E" w:rsidP="00EB7252">
          <w:pPr>
            <w:spacing w:line="360" w:lineRule="auto"/>
            <w:rPr>
              <w:rFonts w:ascii="Arial" w:hAnsi="Arial" w:cs="Arial"/>
              <w:sz w:val="24"/>
              <w:szCs w:val="24"/>
            </w:rPr>
          </w:pPr>
        </w:p>
        <w:p w14:paraId="27395F62" w14:textId="5F0D022D" w:rsidR="0029480E" w:rsidRDefault="0029480E" w:rsidP="00EB7252">
          <w:pPr>
            <w:spacing w:line="360" w:lineRule="auto"/>
            <w:rPr>
              <w:rFonts w:ascii="Arial" w:hAnsi="Arial" w:cs="Arial"/>
              <w:sz w:val="24"/>
              <w:szCs w:val="24"/>
            </w:rPr>
          </w:pPr>
        </w:p>
        <w:p w14:paraId="11194E72" w14:textId="12E31394" w:rsidR="0029480E" w:rsidRDefault="0029480E" w:rsidP="00EB7252">
          <w:pPr>
            <w:spacing w:line="360" w:lineRule="auto"/>
            <w:rPr>
              <w:rFonts w:ascii="Arial" w:hAnsi="Arial" w:cs="Arial"/>
              <w:sz w:val="24"/>
              <w:szCs w:val="24"/>
            </w:rPr>
          </w:pPr>
        </w:p>
        <w:p w14:paraId="2C72D608" w14:textId="4C89AC66" w:rsidR="0029480E" w:rsidRDefault="0029480E" w:rsidP="00EB7252">
          <w:pPr>
            <w:spacing w:line="360" w:lineRule="auto"/>
            <w:rPr>
              <w:rFonts w:ascii="Arial" w:hAnsi="Arial" w:cs="Arial"/>
              <w:sz w:val="24"/>
              <w:szCs w:val="24"/>
            </w:rPr>
          </w:pPr>
        </w:p>
        <w:p w14:paraId="58A7A76F" w14:textId="32CF3A1F" w:rsidR="0029480E" w:rsidRDefault="0029480E" w:rsidP="00EB7252">
          <w:pPr>
            <w:spacing w:line="360" w:lineRule="auto"/>
            <w:rPr>
              <w:rFonts w:ascii="Arial" w:hAnsi="Arial" w:cs="Arial"/>
              <w:sz w:val="24"/>
              <w:szCs w:val="24"/>
            </w:rPr>
          </w:pPr>
        </w:p>
        <w:p w14:paraId="52F58736" w14:textId="77777777" w:rsidR="0029480E" w:rsidRDefault="0029480E" w:rsidP="00EB7252">
          <w:pPr>
            <w:spacing w:line="360" w:lineRule="auto"/>
            <w:rPr>
              <w:rFonts w:ascii="Arial" w:hAnsi="Arial" w:cs="Arial"/>
              <w:sz w:val="24"/>
              <w:szCs w:val="24"/>
            </w:rPr>
          </w:pPr>
        </w:p>
        <w:p w14:paraId="1FBE794E" w14:textId="5AE49A19" w:rsidR="00EB7252" w:rsidRDefault="00EB7252" w:rsidP="00EB7252">
          <w:pPr>
            <w:pStyle w:val="ListParagraph"/>
            <w:numPr>
              <w:ilvl w:val="0"/>
              <w:numId w:val="2"/>
            </w:numPr>
            <w:spacing w:line="360" w:lineRule="auto"/>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7252">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Bibliography </w:t>
          </w:r>
        </w:p>
        <w:p w14:paraId="0EF897F6" w14:textId="77777777" w:rsidR="00F376A8" w:rsidRPr="00F376A8" w:rsidRDefault="00F376A8" w:rsidP="00F376A8">
          <w:pPr>
            <w:spacing w:line="360" w:lineRule="auto"/>
            <w:rPr>
              <w:rFonts w:ascii="Arial" w:hAnsi="Arial" w:cs="Arial"/>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B4E8D1" w14:textId="77777777" w:rsidR="000145C6" w:rsidRPr="00F376A8" w:rsidRDefault="000145C6" w:rsidP="00F376A8">
          <w:pPr>
            <w:ind w:left="360"/>
            <w:rPr>
              <w:rFonts w:ascii="Arial" w:hAnsi="Arial" w:cs="Arial"/>
              <w:sz w:val="24"/>
              <w:szCs w:val="24"/>
            </w:rPr>
          </w:pPr>
        </w:p>
        <w:p w14:paraId="73548BBD"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BBC (2020), ‘Coronavirus Confirmed as Pandemic </w:t>
          </w:r>
          <w:proofErr w:type="gramStart"/>
          <w:r w:rsidRPr="00F376A8">
            <w:rPr>
              <w:rFonts w:ascii="Arial" w:hAnsi="Arial" w:cs="Arial"/>
              <w:sz w:val="24"/>
              <w:szCs w:val="24"/>
            </w:rPr>
            <w:t>By</w:t>
          </w:r>
          <w:proofErr w:type="gramEnd"/>
          <w:r w:rsidRPr="00F376A8">
            <w:rPr>
              <w:rFonts w:ascii="Arial" w:hAnsi="Arial" w:cs="Arial"/>
              <w:sz w:val="24"/>
              <w:szCs w:val="24"/>
            </w:rPr>
            <w:t xml:space="preserve"> World Health Organization’, [Online]. Available: </w:t>
          </w:r>
          <w:hyperlink r:id="rId11" w:history="1">
            <w:r w:rsidRPr="00F376A8">
              <w:rPr>
                <w:rStyle w:val="Hyperlink"/>
                <w:rFonts w:ascii="Arial" w:hAnsi="Arial" w:cs="Arial"/>
                <w:sz w:val="24"/>
                <w:szCs w:val="24"/>
              </w:rPr>
              <w:t>https://www.bbc.co.uk/news/world-51839944</w:t>
            </w:r>
          </w:hyperlink>
          <w:r w:rsidRPr="00F376A8">
            <w:rPr>
              <w:rFonts w:ascii="Arial" w:hAnsi="Arial" w:cs="Arial"/>
              <w:sz w:val="24"/>
              <w:szCs w:val="24"/>
            </w:rPr>
            <w:t>, [2020, August, 01].</w:t>
          </w:r>
        </w:p>
        <w:p w14:paraId="0D81CE92"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BBC (2020), ‘Coronavirus: EasyJet Plans Up To 4,500 Job Cuts’, [Online]. Available: </w:t>
          </w:r>
          <w:hyperlink r:id="rId12" w:history="1">
            <w:r w:rsidRPr="00F376A8">
              <w:rPr>
                <w:rStyle w:val="Hyperlink"/>
                <w:rFonts w:ascii="Arial" w:hAnsi="Arial" w:cs="Arial"/>
                <w:sz w:val="24"/>
                <w:szCs w:val="24"/>
              </w:rPr>
              <w:t>https://www.bbc.co.uk/news/business-52830665</w:t>
            </w:r>
          </w:hyperlink>
          <w:r w:rsidRPr="00F376A8">
            <w:rPr>
              <w:rFonts w:ascii="Arial" w:hAnsi="Arial" w:cs="Arial"/>
              <w:sz w:val="24"/>
              <w:szCs w:val="24"/>
            </w:rPr>
            <w:t>, [2020, August, 02].</w:t>
          </w:r>
        </w:p>
        <w:p w14:paraId="47DE62B9"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BBC (2020), ‘Coronavirus: The Story of Wales` 100 days of Lockdown’, [Online]. Available: </w:t>
          </w:r>
          <w:hyperlink r:id="rId13" w:history="1">
            <w:r w:rsidRPr="00F376A8">
              <w:rPr>
                <w:rStyle w:val="Hyperlink"/>
                <w:rFonts w:ascii="Arial" w:hAnsi="Arial" w:cs="Arial"/>
                <w:sz w:val="24"/>
                <w:szCs w:val="24"/>
              </w:rPr>
              <w:t>https://www.bbc.co.uk/news/uk-wales-53219452</w:t>
            </w:r>
          </w:hyperlink>
          <w:r w:rsidRPr="00F376A8">
            <w:rPr>
              <w:rFonts w:ascii="Arial" w:hAnsi="Arial" w:cs="Arial"/>
              <w:sz w:val="24"/>
              <w:szCs w:val="24"/>
            </w:rPr>
            <w:t>, [2020, August, 01].</w:t>
          </w:r>
        </w:p>
        <w:p w14:paraId="397E2913"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BBC (2020), ‘Easy Jet Plans </w:t>
          </w:r>
          <w:proofErr w:type="gramStart"/>
          <w:r w:rsidRPr="00F376A8">
            <w:rPr>
              <w:rFonts w:ascii="Arial" w:hAnsi="Arial" w:cs="Arial"/>
              <w:sz w:val="24"/>
              <w:szCs w:val="24"/>
            </w:rPr>
            <w:t>To</w:t>
          </w:r>
          <w:proofErr w:type="gramEnd"/>
          <w:r w:rsidRPr="00F376A8">
            <w:rPr>
              <w:rFonts w:ascii="Arial" w:hAnsi="Arial" w:cs="Arial"/>
              <w:sz w:val="24"/>
              <w:szCs w:val="24"/>
            </w:rPr>
            <w:t xml:space="preserve"> Close Bases And Cut Staff’, [Online]. Available: </w:t>
          </w:r>
          <w:hyperlink r:id="rId14" w:history="1">
            <w:r w:rsidRPr="00F376A8">
              <w:rPr>
                <w:rStyle w:val="Hyperlink"/>
                <w:rFonts w:ascii="Arial" w:hAnsi="Arial" w:cs="Arial"/>
                <w:sz w:val="24"/>
                <w:szCs w:val="24"/>
              </w:rPr>
              <w:t>https://www.bbc.co.uk/news/business-53239256</w:t>
            </w:r>
          </w:hyperlink>
          <w:r w:rsidRPr="00F376A8">
            <w:rPr>
              <w:rFonts w:ascii="Arial" w:hAnsi="Arial" w:cs="Arial"/>
              <w:sz w:val="24"/>
              <w:szCs w:val="24"/>
            </w:rPr>
            <w:t>, [2020, August, 02].</w:t>
          </w:r>
        </w:p>
        <w:p w14:paraId="37FA9DE3"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Craft (2020), ‘EasyJet Competitors’, [Online]. Available: </w:t>
          </w:r>
          <w:hyperlink r:id="rId15" w:history="1">
            <w:r w:rsidRPr="00F376A8">
              <w:rPr>
                <w:rStyle w:val="Hyperlink"/>
                <w:rFonts w:ascii="Arial" w:hAnsi="Arial" w:cs="Arial"/>
                <w:sz w:val="24"/>
                <w:szCs w:val="24"/>
              </w:rPr>
              <w:t>https://craft.co/easyjet/competitors</w:t>
            </w:r>
          </w:hyperlink>
          <w:r w:rsidRPr="00F376A8">
            <w:rPr>
              <w:rFonts w:ascii="Arial" w:hAnsi="Arial" w:cs="Arial"/>
              <w:sz w:val="24"/>
              <w:szCs w:val="24"/>
            </w:rPr>
            <w:t>, [2020, July, 27].</w:t>
          </w:r>
        </w:p>
        <w:p w14:paraId="2487DB18"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EasyJet (2020), ‘Airline Management Board’, [Online]. Available: </w:t>
          </w:r>
          <w:hyperlink r:id="rId16" w:history="1">
            <w:r w:rsidRPr="00F376A8">
              <w:rPr>
                <w:rStyle w:val="Hyperlink"/>
                <w:rFonts w:ascii="Arial" w:hAnsi="Arial" w:cs="Arial"/>
                <w:sz w:val="24"/>
                <w:szCs w:val="24"/>
              </w:rPr>
              <w:t>https://corporate.easyjet.com/about/management/airline-management-board</w:t>
            </w:r>
          </w:hyperlink>
          <w:r w:rsidRPr="00F376A8">
            <w:rPr>
              <w:rFonts w:ascii="Arial" w:hAnsi="Arial" w:cs="Arial"/>
              <w:sz w:val="24"/>
              <w:szCs w:val="24"/>
            </w:rPr>
            <w:t>, [2020, July, 27].</w:t>
          </w:r>
        </w:p>
        <w:p w14:paraId="0AECE217"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EasyJet (2020), ‘Charity and Community’, [Online]. Available: </w:t>
          </w:r>
          <w:hyperlink r:id="rId17" w:history="1">
            <w:r w:rsidRPr="00F376A8">
              <w:rPr>
                <w:rStyle w:val="Hyperlink"/>
                <w:rFonts w:ascii="Arial" w:hAnsi="Arial" w:cs="Arial"/>
                <w:sz w:val="24"/>
                <w:szCs w:val="24"/>
              </w:rPr>
              <w:t>https://corporate.easyjet.com/corporate-responsibility/community-and-charity</w:t>
            </w:r>
          </w:hyperlink>
          <w:r w:rsidRPr="00F376A8">
            <w:rPr>
              <w:rFonts w:ascii="Arial" w:hAnsi="Arial" w:cs="Arial"/>
              <w:sz w:val="24"/>
              <w:szCs w:val="24"/>
            </w:rPr>
            <w:t>, [2020, July, 27].</w:t>
          </w:r>
        </w:p>
        <w:p w14:paraId="3CAA52F0"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EasyJet (2020), ‘News’, [Online]. Available: </w:t>
          </w:r>
          <w:hyperlink r:id="rId18" w:history="1">
            <w:r w:rsidRPr="00F376A8">
              <w:rPr>
                <w:rStyle w:val="Hyperlink"/>
                <w:rFonts w:ascii="Arial" w:hAnsi="Arial" w:cs="Arial"/>
                <w:sz w:val="24"/>
                <w:szCs w:val="24"/>
              </w:rPr>
              <w:t>https://mediacentre.easyjet.com/news</w:t>
            </w:r>
          </w:hyperlink>
          <w:r w:rsidRPr="00F376A8">
            <w:rPr>
              <w:rFonts w:ascii="Arial" w:hAnsi="Arial" w:cs="Arial"/>
              <w:sz w:val="24"/>
              <w:szCs w:val="24"/>
            </w:rPr>
            <w:t xml:space="preserve">, [2020, </w:t>
          </w:r>
          <w:proofErr w:type="gramStart"/>
          <w:r w:rsidRPr="00F376A8">
            <w:rPr>
              <w:rFonts w:ascii="Arial" w:hAnsi="Arial" w:cs="Arial"/>
              <w:sz w:val="24"/>
              <w:szCs w:val="24"/>
            </w:rPr>
            <w:t>July,</w:t>
          </w:r>
          <w:proofErr w:type="gramEnd"/>
          <w:r w:rsidRPr="00F376A8">
            <w:rPr>
              <w:rFonts w:ascii="Arial" w:hAnsi="Arial" w:cs="Arial"/>
              <w:sz w:val="24"/>
              <w:szCs w:val="24"/>
            </w:rPr>
            <w:t xml:space="preserve"> 27].</w:t>
          </w:r>
        </w:p>
        <w:p w14:paraId="6D3C9F12"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EasyJet (2020), ‘Other Environmental Impacts’, [Online]. Available: </w:t>
          </w:r>
          <w:hyperlink r:id="rId19" w:history="1">
            <w:r w:rsidRPr="00F376A8">
              <w:rPr>
                <w:rStyle w:val="Hyperlink"/>
                <w:rFonts w:ascii="Arial" w:hAnsi="Arial" w:cs="Arial"/>
                <w:sz w:val="24"/>
                <w:szCs w:val="24"/>
              </w:rPr>
              <w:t>https://corporate.easyjet.com/corporate-responsibility/environment/other-environmental-impacts</w:t>
            </w:r>
          </w:hyperlink>
          <w:r w:rsidRPr="00F376A8">
            <w:rPr>
              <w:rFonts w:ascii="Arial" w:hAnsi="Arial" w:cs="Arial"/>
              <w:sz w:val="24"/>
              <w:szCs w:val="24"/>
            </w:rPr>
            <w:t>, [2020, July, 27].</w:t>
          </w:r>
        </w:p>
        <w:p w14:paraId="49AF663B"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EasyJet (2020), ‘Our Journey’, [Online]. Available: </w:t>
          </w:r>
          <w:hyperlink r:id="rId20" w:history="1">
            <w:r w:rsidRPr="00F376A8">
              <w:rPr>
                <w:rStyle w:val="Hyperlink"/>
                <w:rFonts w:ascii="Arial" w:hAnsi="Arial" w:cs="Arial"/>
                <w:sz w:val="24"/>
                <w:szCs w:val="24"/>
              </w:rPr>
              <w:t>https://corporate.easyjet.com/about/our-journey</w:t>
            </w:r>
          </w:hyperlink>
          <w:r w:rsidRPr="00F376A8">
            <w:rPr>
              <w:rFonts w:ascii="Arial" w:hAnsi="Arial" w:cs="Arial"/>
              <w:sz w:val="24"/>
              <w:szCs w:val="24"/>
            </w:rPr>
            <w:t>, [2020, July, 27].</w:t>
          </w:r>
        </w:p>
        <w:p w14:paraId="68F1C677"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EasyJet (2020), ‘Our Values’, [Online]. Available: </w:t>
          </w:r>
          <w:hyperlink r:id="rId21" w:history="1">
            <w:r w:rsidRPr="00F376A8">
              <w:rPr>
                <w:rStyle w:val="Hyperlink"/>
                <w:rFonts w:ascii="Arial" w:hAnsi="Arial" w:cs="Arial"/>
                <w:sz w:val="24"/>
                <w:szCs w:val="24"/>
              </w:rPr>
              <w:t>https://corporate.easyjet.com/about/our-values</w:t>
            </w:r>
          </w:hyperlink>
          <w:r w:rsidRPr="00F376A8">
            <w:rPr>
              <w:rFonts w:ascii="Arial" w:hAnsi="Arial" w:cs="Arial"/>
              <w:sz w:val="24"/>
              <w:szCs w:val="24"/>
            </w:rPr>
            <w:t>, [2020, July, 27].</w:t>
          </w:r>
        </w:p>
        <w:p w14:paraId="1E57A5B0"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EasyJet (2020), ‘Results </w:t>
          </w:r>
          <w:proofErr w:type="gramStart"/>
          <w:r w:rsidRPr="00F376A8">
            <w:rPr>
              <w:rFonts w:ascii="Arial" w:hAnsi="Arial" w:cs="Arial"/>
              <w:sz w:val="24"/>
              <w:szCs w:val="24"/>
            </w:rPr>
            <w:t>For</w:t>
          </w:r>
          <w:proofErr w:type="gramEnd"/>
          <w:r w:rsidRPr="00F376A8">
            <w:rPr>
              <w:rFonts w:ascii="Arial" w:hAnsi="Arial" w:cs="Arial"/>
              <w:sz w:val="24"/>
              <w:szCs w:val="24"/>
            </w:rPr>
            <w:t xml:space="preserve"> The Six Months Ending 31 March 2020’, [Online]. Available: </w:t>
          </w:r>
          <w:hyperlink r:id="rId22" w:history="1">
            <w:r w:rsidRPr="00F376A8">
              <w:rPr>
                <w:rStyle w:val="Hyperlink"/>
                <w:rFonts w:ascii="Arial" w:hAnsi="Arial" w:cs="Arial"/>
                <w:sz w:val="24"/>
                <w:szCs w:val="24"/>
              </w:rPr>
              <w:t>https://corporate.easyjet.com/~/media/Files/E/Easyjet/pdf/investors/results-centre/2020/h1-2020-results-full-rns.pdf</w:t>
            </w:r>
          </w:hyperlink>
          <w:r w:rsidRPr="00F376A8">
            <w:rPr>
              <w:rFonts w:ascii="Arial" w:hAnsi="Arial" w:cs="Arial"/>
              <w:sz w:val="24"/>
              <w:szCs w:val="24"/>
            </w:rPr>
            <w:t>, [2020, August, 03].</w:t>
          </w:r>
        </w:p>
        <w:p w14:paraId="237C1E57"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EasyJet (2020), ‘What We Do’, [Online]. Available: </w:t>
          </w:r>
          <w:hyperlink r:id="rId23" w:history="1">
            <w:r w:rsidRPr="00F376A8">
              <w:rPr>
                <w:rStyle w:val="Hyperlink"/>
                <w:rFonts w:ascii="Arial" w:hAnsi="Arial" w:cs="Arial"/>
                <w:sz w:val="24"/>
                <w:szCs w:val="24"/>
              </w:rPr>
              <w:t>https://corporate.easyjet.com/about/what-we-do</w:t>
            </w:r>
          </w:hyperlink>
          <w:r w:rsidRPr="00F376A8">
            <w:rPr>
              <w:rFonts w:ascii="Arial" w:hAnsi="Arial" w:cs="Arial"/>
              <w:sz w:val="24"/>
              <w:szCs w:val="24"/>
            </w:rPr>
            <w:t>, [2020, July, 27].</w:t>
          </w:r>
        </w:p>
        <w:p w14:paraId="6BA4BB6E"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Express (2020), ‘EasyJet Flights: Destination List Check Where You Can Go When EasyJet Flights Resume’, [Online]. Available: </w:t>
          </w:r>
          <w:hyperlink r:id="rId24" w:history="1">
            <w:r w:rsidRPr="00F376A8">
              <w:rPr>
                <w:rStyle w:val="Hyperlink"/>
                <w:rFonts w:ascii="Arial" w:hAnsi="Arial" w:cs="Arial"/>
                <w:sz w:val="24"/>
                <w:szCs w:val="24"/>
              </w:rPr>
              <w:t>https://www.express.co.uk/travel/articles/1286620/easyjet-resume-flights-destinations-easyjet-flights-full-list-easyjet-routes-travel-news</w:t>
            </w:r>
          </w:hyperlink>
          <w:r w:rsidRPr="00F376A8">
            <w:rPr>
              <w:rFonts w:ascii="Arial" w:hAnsi="Arial" w:cs="Arial"/>
              <w:sz w:val="24"/>
              <w:szCs w:val="24"/>
            </w:rPr>
            <w:t xml:space="preserve">, [2020, </w:t>
          </w:r>
          <w:proofErr w:type="gramStart"/>
          <w:r w:rsidRPr="00F376A8">
            <w:rPr>
              <w:rFonts w:ascii="Arial" w:hAnsi="Arial" w:cs="Arial"/>
              <w:sz w:val="24"/>
              <w:szCs w:val="24"/>
            </w:rPr>
            <w:t>August,</w:t>
          </w:r>
          <w:proofErr w:type="gramEnd"/>
          <w:r w:rsidRPr="00F376A8">
            <w:rPr>
              <w:rFonts w:ascii="Arial" w:hAnsi="Arial" w:cs="Arial"/>
              <w:sz w:val="24"/>
              <w:szCs w:val="24"/>
            </w:rPr>
            <w:t xml:space="preserve"> 02].</w:t>
          </w:r>
        </w:p>
        <w:p w14:paraId="29B76446" w14:textId="77777777" w:rsidR="000145C6" w:rsidRPr="00F376A8" w:rsidRDefault="000145C6" w:rsidP="00F376A8">
          <w:pPr>
            <w:rPr>
              <w:rFonts w:ascii="Arial" w:hAnsi="Arial" w:cs="Arial"/>
              <w:sz w:val="24"/>
              <w:szCs w:val="24"/>
            </w:rPr>
          </w:pPr>
          <w:r w:rsidRPr="00F376A8">
            <w:rPr>
              <w:rFonts w:ascii="Arial" w:hAnsi="Arial" w:cs="Arial"/>
              <w:sz w:val="24"/>
              <w:szCs w:val="24"/>
            </w:rPr>
            <w:t xml:space="preserve">Flight Global (2020), ‘Aviation Industry Coalition Asks </w:t>
          </w:r>
          <w:proofErr w:type="gramStart"/>
          <w:r w:rsidRPr="00F376A8">
            <w:rPr>
              <w:rFonts w:ascii="Arial" w:hAnsi="Arial" w:cs="Arial"/>
              <w:sz w:val="24"/>
              <w:szCs w:val="24"/>
            </w:rPr>
            <w:t>For</w:t>
          </w:r>
          <w:proofErr w:type="gramEnd"/>
          <w:r w:rsidRPr="00F376A8">
            <w:rPr>
              <w:rFonts w:ascii="Arial" w:hAnsi="Arial" w:cs="Arial"/>
              <w:sz w:val="24"/>
              <w:szCs w:val="24"/>
            </w:rPr>
            <w:t xml:space="preserve"> Coordinated Help’, [Online]. Available: </w:t>
          </w:r>
          <w:hyperlink r:id="rId25" w:history="1">
            <w:r w:rsidRPr="00F376A8">
              <w:rPr>
                <w:rStyle w:val="Hyperlink"/>
                <w:rFonts w:ascii="Arial" w:hAnsi="Arial" w:cs="Arial"/>
                <w:sz w:val="24"/>
                <w:szCs w:val="24"/>
              </w:rPr>
              <w:t>https://www.flightglobal.com/air-transport/aviation-industry-coalition-asks-for-coordinated-government-help/137412.article</w:t>
            </w:r>
          </w:hyperlink>
          <w:r w:rsidRPr="00F376A8">
            <w:rPr>
              <w:rFonts w:ascii="Arial" w:hAnsi="Arial" w:cs="Arial"/>
              <w:sz w:val="24"/>
              <w:szCs w:val="24"/>
            </w:rPr>
            <w:t xml:space="preserve">, [2020, </w:t>
          </w:r>
          <w:proofErr w:type="gramStart"/>
          <w:r w:rsidRPr="00F376A8">
            <w:rPr>
              <w:rFonts w:ascii="Arial" w:hAnsi="Arial" w:cs="Arial"/>
              <w:sz w:val="24"/>
              <w:szCs w:val="24"/>
            </w:rPr>
            <w:t>August,</w:t>
          </w:r>
          <w:proofErr w:type="gramEnd"/>
          <w:r w:rsidRPr="00F376A8">
            <w:rPr>
              <w:rFonts w:ascii="Arial" w:hAnsi="Arial" w:cs="Arial"/>
              <w:sz w:val="24"/>
              <w:szCs w:val="24"/>
            </w:rPr>
            <w:t xml:space="preserve"> 01].</w:t>
          </w:r>
        </w:p>
        <w:p w14:paraId="7B8E87E6" w14:textId="77777777" w:rsidR="000145C6" w:rsidRPr="007E178E" w:rsidRDefault="000145C6" w:rsidP="007E178E">
          <w:pPr>
            <w:rPr>
              <w:rFonts w:ascii="Arial" w:hAnsi="Arial" w:cs="Arial"/>
              <w:sz w:val="24"/>
              <w:szCs w:val="24"/>
            </w:rPr>
          </w:pPr>
          <w:r w:rsidRPr="007E178E">
            <w:rPr>
              <w:rFonts w:ascii="Arial" w:hAnsi="Arial" w:cs="Arial"/>
              <w:sz w:val="24"/>
              <w:szCs w:val="24"/>
            </w:rPr>
            <w:t>Forbes (2020), ‘Stelios Haji-</w:t>
          </w:r>
          <w:proofErr w:type="spellStart"/>
          <w:r w:rsidRPr="007E178E">
            <w:rPr>
              <w:rFonts w:ascii="Arial" w:hAnsi="Arial" w:cs="Arial"/>
              <w:sz w:val="24"/>
              <w:szCs w:val="24"/>
            </w:rPr>
            <w:t>Ioannou</w:t>
          </w:r>
          <w:proofErr w:type="spellEnd"/>
          <w:r w:rsidRPr="007E178E">
            <w:rPr>
              <w:rFonts w:ascii="Arial" w:hAnsi="Arial" w:cs="Arial"/>
              <w:sz w:val="24"/>
              <w:szCs w:val="24"/>
            </w:rPr>
            <w:t xml:space="preserve">’, [Online]. Available: </w:t>
          </w:r>
          <w:hyperlink r:id="rId26" w:anchor="73220352cd25" w:history="1">
            <w:r w:rsidRPr="007E178E">
              <w:rPr>
                <w:rStyle w:val="Hyperlink"/>
                <w:rFonts w:ascii="Arial" w:hAnsi="Arial" w:cs="Arial"/>
                <w:sz w:val="24"/>
                <w:szCs w:val="24"/>
              </w:rPr>
              <w:t>https://www.forbes.com/profile/stelios-haji-ioannou/#73220352cd25</w:t>
            </w:r>
          </w:hyperlink>
          <w:r w:rsidRPr="007E178E">
            <w:rPr>
              <w:rFonts w:ascii="Arial" w:hAnsi="Arial" w:cs="Arial"/>
              <w:sz w:val="24"/>
              <w:szCs w:val="24"/>
            </w:rPr>
            <w:t>, [2020, July, 27].</w:t>
          </w:r>
        </w:p>
        <w:p w14:paraId="260084C8"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GOV (2020), </w:t>
          </w:r>
          <w:proofErr w:type="gramStart"/>
          <w:r w:rsidRPr="007E178E">
            <w:rPr>
              <w:rFonts w:ascii="Arial" w:hAnsi="Arial" w:cs="Arial"/>
              <w:sz w:val="24"/>
              <w:szCs w:val="24"/>
            </w:rPr>
            <w:t>‘ New</w:t>
          </w:r>
          <w:proofErr w:type="gramEnd"/>
          <w:r w:rsidRPr="007E178E">
            <w:rPr>
              <w:rFonts w:ascii="Arial" w:hAnsi="Arial" w:cs="Arial"/>
              <w:sz w:val="24"/>
              <w:szCs w:val="24"/>
            </w:rPr>
            <w:t xml:space="preserve"> Government Partnership With Airlines To Fly Back More Tourists Stranded Abroad’, [Online]. Available: </w:t>
          </w:r>
          <w:hyperlink r:id="rId27" w:history="1">
            <w:r w:rsidRPr="007E178E">
              <w:rPr>
                <w:rStyle w:val="Hyperlink"/>
                <w:rFonts w:ascii="Arial" w:hAnsi="Arial" w:cs="Arial"/>
                <w:sz w:val="24"/>
                <w:szCs w:val="24"/>
              </w:rPr>
              <w:t>https://www.gov.uk/government/news/new-government-partnership-with-airlines-to-fly-back-more-tourists-stranded-abroad</w:t>
            </w:r>
          </w:hyperlink>
          <w:r w:rsidRPr="007E178E">
            <w:rPr>
              <w:rFonts w:ascii="Arial" w:hAnsi="Arial" w:cs="Arial"/>
              <w:sz w:val="24"/>
              <w:szCs w:val="24"/>
            </w:rPr>
            <w:t>, [2020, August, 01].</w:t>
          </w:r>
        </w:p>
        <w:p w14:paraId="7CF2BACE"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GOV (2020), ‘Coronavirus (COVID-19) Guidance and Support’, [Online]. Available: </w:t>
          </w:r>
          <w:hyperlink r:id="rId28" w:anchor="changes-in-restrictions" w:history="1">
            <w:r w:rsidRPr="007E178E">
              <w:rPr>
                <w:rStyle w:val="Hyperlink"/>
                <w:rFonts w:ascii="Arial" w:hAnsi="Arial" w:cs="Arial"/>
                <w:sz w:val="24"/>
                <w:szCs w:val="24"/>
              </w:rPr>
              <w:t>https://www.gov.uk/government/publications/coronavirus-outbreak-faqs-what-you-can-and-cant-do/coronavirus-outbreak-faqs-what-you-can-and-cant-do#changes-in-restrictions</w:t>
            </w:r>
          </w:hyperlink>
          <w:r w:rsidRPr="007E178E">
            <w:rPr>
              <w:rFonts w:ascii="Arial" w:hAnsi="Arial" w:cs="Arial"/>
              <w:sz w:val="24"/>
              <w:szCs w:val="24"/>
            </w:rPr>
            <w:t>, [2020, August, 01].</w:t>
          </w:r>
        </w:p>
        <w:p w14:paraId="06F55BFD"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GOV (2020), ‘Stay at Home: Guidance for Households </w:t>
          </w:r>
          <w:proofErr w:type="gramStart"/>
          <w:r w:rsidRPr="007E178E">
            <w:rPr>
              <w:rFonts w:ascii="Arial" w:hAnsi="Arial" w:cs="Arial"/>
              <w:sz w:val="24"/>
              <w:szCs w:val="24"/>
            </w:rPr>
            <w:t>With</w:t>
          </w:r>
          <w:proofErr w:type="gramEnd"/>
          <w:r w:rsidRPr="007E178E">
            <w:rPr>
              <w:rFonts w:ascii="Arial" w:hAnsi="Arial" w:cs="Arial"/>
              <w:sz w:val="24"/>
              <w:szCs w:val="24"/>
            </w:rPr>
            <w:t xml:space="preserve"> Possible Or Confirmed Coronavirus (COVID-19) Infection’, [Online]. Available: </w:t>
          </w:r>
          <w:hyperlink r:id="rId29" w:history="1">
            <w:r w:rsidRPr="007E178E">
              <w:rPr>
                <w:rStyle w:val="Hyperlink"/>
                <w:rFonts w:ascii="Arial" w:hAnsi="Arial" w:cs="Arial"/>
                <w:sz w:val="24"/>
                <w:szCs w:val="24"/>
              </w:rPr>
              <w:t>https://www.gov.uk/government/publications/covid-19-stay-at-home-guidance/stay-at-home-guidance-for-households-with-possible-coronavirus-covid-19-infection</w:t>
            </w:r>
          </w:hyperlink>
          <w:r w:rsidRPr="007E178E">
            <w:rPr>
              <w:rFonts w:ascii="Arial" w:hAnsi="Arial" w:cs="Arial"/>
              <w:sz w:val="24"/>
              <w:szCs w:val="24"/>
            </w:rPr>
            <w:t>, [2020, August, 01].</w:t>
          </w:r>
        </w:p>
        <w:p w14:paraId="0DD6A2CC"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Marketing Week (2020), ‘EasyJet Scraps CMO Role as Lis Blair Departs’, [Online]. Available: </w:t>
          </w:r>
          <w:hyperlink r:id="rId30" w:history="1">
            <w:r w:rsidRPr="007E178E">
              <w:rPr>
                <w:rStyle w:val="Hyperlink"/>
                <w:rFonts w:ascii="Arial" w:hAnsi="Arial" w:cs="Arial"/>
                <w:sz w:val="24"/>
                <w:szCs w:val="24"/>
              </w:rPr>
              <w:t>https://www.marketingweek.com/easyjet-scraps-cmo-role/</w:t>
            </w:r>
          </w:hyperlink>
          <w:r w:rsidRPr="007E178E">
            <w:rPr>
              <w:rFonts w:ascii="Arial" w:hAnsi="Arial" w:cs="Arial"/>
              <w:sz w:val="24"/>
              <w:szCs w:val="24"/>
            </w:rPr>
            <w:t>, [2020, August, 03].</w:t>
          </w:r>
        </w:p>
        <w:p w14:paraId="7E303430" w14:textId="77777777" w:rsidR="000145C6" w:rsidRPr="007E178E" w:rsidRDefault="000145C6" w:rsidP="007E178E">
          <w:pPr>
            <w:rPr>
              <w:rFonts w:ascii="Arial" w:hAnsi="Arial" w:cs="Arial"/>
              <w:sz w:val="24"/>
              <w:szCs w:val="24"/>
            </w:rPr>
          </w:pPr>
          <w:proofErr w:type="spellStart"/>
          <w:r w:rsidRPr="007E178E">
            <w:rPr>
              <w:rFonts w:ascii="Arial" w:hAnsi="Arial" w:cs="Arial"/>
              <w:sz w:val="24"/>
              <w:szCs w:val="24"/>
            </w:rPr>
            <w:t>Met.Police</w:t>
          </w:r>
          <w:proofErr w:type="spellEnd"/>
          <w:r w:rsidRPr="007E178E">
            <w:rPr>
              <w:rFonts w:ascii="Arial" w:hAnsi="Arial" w:cs="Arial"/>
              <w:sz w:val="24"/>
              <w:szCs w:val="24"/>
            </w:rPr>
            <w:t xml:space="preserve"> (2020), ‘Social Distancing Rules During Coronavirus in Wales’, [Online]. Available: </w:t>
          </w:r>
          <w:hyperlink r:id="rId31" w:history="1">
            <w:r w:rsidRPr="007E178E">
              <w:rPr>
                <w:rStyle w:val="Hyperlink"/>
                <w:rFonts w:ascii="Arial" w:hAnsi="Arial" w:cs="Arial"/>
                <w:sz w:val="24"/>
                <w:szCs w:val="24"/>
              </w:rPr>
              <w:t>https://www.met.police.uk/advice/advice-and-information/c19/coronavirus-covid-19/coronavirus-social-distancing-rules-wales/</w:t>
            </w:r>
          </w:hyperlink>
          <w:r w:rsidRPr="007E178E">
            <w:rPr>
              <w:rFonts w:ascii="Arial" w:hAnsi="Arial" w:cs="Arial"/>
              <w:sz w:val="24"/>
              <w:szCs w:val="24"/>
            </w:rPr>
            <w:t>, [2020, August, 01].</w:t>
          </w:r>
        </w:p>
        <w:p w14:paraId="1A4F0B9A"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Mindtools (2020), ‘The Marketing Mix and the 4Ps of Marketing’, [Online]. Available: </w:t>
          </w:r>
          <w:hyperlink r:id="rId32" w:history="1">
            <w:r w:rsidRPr="007E178E">
              <w:rPr>
                <w:rStyle w:val="Hyperlink"/>
                <w:rFonts w:ascii="Arial" w:hAnsi="Arial" w:cs="Arial"/>
                <w:sz w:val="24"/>
                <w:szCs w:val="24"/>
              </w:rPr>
              <w:t>https://www.mindtools.com/pages/article/newSTR_94.htm</w:t>
            </w:r>
          </w:hyperlink>
          <w:r w:rsidRPr="007E178E">
            <w:rPr>
              <w:rFonts w:ascii="Arial" w:hAnsi="Arial" w:cs="Arial"/>
              <w:sz w:val="24"/>
              <w:szCs w:val="24"/>
            </w:rPr>
            <w:t>, [2020, July, 27].</w:t>
          </w:r>
        </w:p>
        <w:p w14:paraId="657CD7A7"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Moody`s (2020), ‘Easy Jet’, [Online]. Available: </w:t>
          </w:r>
          <w:hyperlink r:id="rId33" w:history="1">
            <w:r w:rsidRPr="007E178E">
              <w:rPr>
                <w:rStyle w:val="Hyperlink"/>
                <w:rFonts w:ascii="Arial" w:hAnsi="Arial" w:cs="Arial"/>
                <w:sz w:val="24"/>
                <w:szCs w:val="24"/>
              </w:rPr>
              <w:t>https://www.moodys.com/credit-ratings/easyJet-Plc-credit-rating-822152422</w:t>
            </w:r>
          </w:hyperlink>
          <w:r w:rsidRPr="007E178E">
            <w:rPr>
              <w:rFonts w:ascii="Arial" w:hAnsi="Arial" w:cs="Arial"/>
              <w:sz w:val="24"/>
              <w:szCs w:val="24"/>
            </w:rPr>
            <w:t>, [2020, August, 03].</w:t>
          </w:r>
        </w:p>
        <w:p w14:paraId="016A112A" w14:textId="77777777" w:rsidR="000145C6" w:rsidRPr="007E178E" w:rsidRDefault="000145C6" w:rsidP="007E178E">
          <w:pPr>
            <w:rPr>
              <w:rFonts w:ascii="Arial" w:hAnsi="Arial" w:cs="Arial"/>
              <w:color w:val="000000"/>
              <w:sz w:val="24"/>
              <w:szCs w:val="24"/>
            </w:rPr>
          </w:pPr>
          <w:r w:rsidRPr="007E178E">
            <w:rPr>
              <w:rFonts w:ascii="Arial" w:hAnsi="Arial" w:cs="Arial"/>
              <w:color w:val="000000"/>
              <w:sz w:val="24"/>
              <w:szCs w:val="24"/>
            </w:rPr>
            <w:t xml:space="preserve">Mullins, L.J. with Christy, G. (2013), </w:t>
          </w:r>
          <w:r w:rsidRPr="007E178E">
            <w:rPr>
              <w:rFonts w:ascii="Arial" w:hAnsi="Arial" w:cs="Arial"/>
              <w:i/>
              <w:iCs/>
              <w:color w:val="000000"/>
              <w:sz w:val="24"/>
              <w:szCs w:val="24"/>
            </w:rPr>
            <w:t>Management &amp; Organisational Behaviour</w:t>
          </w:r>
          <w:r w:rsidRPr="007E178E">
            <w:rPr>
              <w:rFonts w:ascii="Arial" w:hAnsi="Arial" w:cs="Arial"/>
              <w:color w:val="000000"/>
              <w:sz w:val="24"/>
              <w:szCs w:val="24"/>
            </w:rPr>
            <w:t>, (10th Ed), Edinburgh Gate: Pearson Education Limited.</w:t>
          </w:r>
        </w:p>
        <w:p w14:paraId="5D213686"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NHS (2020), ‘Social Distancing: What You Need </w:t>
          </w:r>
          <w:proofErr w:type="gramStart"/>
          <w:r w:rsidRPr="007E178E">
            <w:rPr>
              <w:rFonts w:ascii="Arial" w:hAnsi="Arial" w:cs="Arial"/>
              <w:sz w:val="24"/>
              <w:szCs w:val="24"/>
            </w:rPr>
            <w:t>To</w:t>
          </w:r>
          <w:proofErr w:type="gramEnd"/>
          <w:r w:rsidRPr="007E178E">
            <w:rPr>
              <w:rFonts w:ascii="Arial" w:hAnsi="Arial" w:cs="Arial"/>
              <w:sz w:val="24"/>
              <w:szCs w:val="24"/>
            </w:rPr>
            <w:t xml:space="preserve"> Do’, [Online]. Available: </w:t>
          </w:r>
          <w:hyperlink r:id="rId34" w:anchor="prevention" w:history="1">
            <w:r w:rsidRPr="007E178E">
              <w:rPr>
                <w:rStyle w:val="Hyperlink"/>
                <w:rFonts w:ascii="Arial" w:hAnsi="Arial" w:cs="Arial"/>
                <w:sz w:val="24"/>
                <w:szCs w:val="24"/>
              </w:rPr>
              <w:t>https://www.nhs.uk/conditions/coronavirus-covid-19/social-distancing/what-you-need-to-do/#prevention</w:t>
            </w:r>
          </w:hyperlink>
          <w:r w:rsidRPr="007E178E">
            <w:rPr>
              <w:rFonts w:ascii="Arial" w:hAnsi="Arial" w:cs="Arial"/>
              <w:sz w:val="24"/>
              <w:szCs w:val="24"/>
            </w:rPr>
            <w:t>, [2020, August, 01].</w:t>
          </w:r>
        </w:p>
        <w:p w14:paraId="5E358A58"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Peek, S. (2020), ‘The Management Theory of Max Weber’, [Online]. Available: </w:t>
          </w:r>
          <w:hyperlink r:id="rId35" w:history="1">
            <w:r w:rsidRPr="007E178E">
              <w:rPr>
                <w:rStyle w:val="Hyperlink"/>
                <w:rFonts w:ascii="Arial" w:hAnsi="Arial" w:cs="Arial"/>
                <w:sz w:val="24"/>
                <w:szCs w:val="24"/>
              </w:rPr>
              <w:t>https://www.business.com/articles/management-theory-of-max-weber/</w:t>
            </w:r>
          </w:hyperlink>
          <w:r w:rsidRPr="007E178E">
            <w:rPr>
              <w:rFonts w:ascii="Arial" w:hAnsi="Arial" w:cs="Arial"/>
              <w:sz w:val="24"/>
              <w:szCs w:val="24"/>
            </w:rPr>
            <w:t>, [2020, July, 27].</w:t>
          </w:r>
        </w:p>
        <w:p w14:paraId="47094B34" w14:textId="54CB45E1" w:rsidR="000145C6" w:rsidRPr="007E178E" w:rsidRDefault="000145C6" w:rsidP="007E178E">
          <w:pPr>
            <w:rPr>
              <w:rFonts w:ascii="Arial" w:hAnsi="Arial" w:cs="Arial"/>
              <w:sz w:val="24"/>
              <w:szCs w:val="24"/>
            </w:rPr>
          </w:pPr>
          <w:r w:rsidRPr="007E178E">
            <w:rPr>
              <w:rFonts w:ascii="Arial" w:hAnsi="Arial" w:cs="Arial"/>
              <w:sz w:val="24"/>
              <w:szCs w:val="24"/>
            </w:rPr>
            <w:lastRenderedPageBreak/>
            <w:t>Plane</w:t>
          </w:r>
          <w:r w:rsidR="000A5D8A">
            <w:rPr>
              <w:rFonts w:ascii="Arial" w:hAnsi="Arial" w:cs="Arial"/>
              <w:sz w:val="24"/>
              <w:szCs w:val="24"/>
            </w:rPr>
            <w:t xml:space="preserve"> </w:t>
          </w:r>
          <w:r w:rsidRPr="007E178E">
            <w:rPr>
              <w:rFonts w:ascii="Arial" w:hAnsi="Arial" w:cs="Arial"/>
              <w:sz w:val="24"/>
              <w:szCs w:val="24"/>
            </w:rPr>
            <w:t xml:space="preserve">spotters (2020), ‘EasyJet Fleet Details and History’, [Online]. Available: </w:t>
          </w:r>
          <w:hyperlink r:id="rId36" w:history="1">
            <w:r w:rsidRPr="007E178E">
              <w:rPr>
                <w:rStyle w:val="Hyperlink"/>
                <w:rFonts w:ascii="Arial" w:hAnsi="Arial" w:cs="Arial"/>
                <w:sz w:val="24"/>
                <w:szCs w:val="24"/>
              </w:rPr>
              <w:t>https://www.planespotters.net/airline/easyJet</w:t>
            </w:r>
          </w:hyperlink>
          <w:r w:rsidRPr="007E178E">
            <w:rPr>
              <w:rFonts w:ascii="Arial" w:hAnsi="Arial" w:cs="Arial"/>
              <w:sz w:val="24"/>
              <w:szCs w:val="24"/>
            </w:rPr>
            <w:t>, [2020, July, 27].</w:t>
          </w:r>
        </w:p>
        <w:p w14:paraId="4A96DFAF"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Reuters (2020), ‘Airlines Ask </w:t>
          </w:r>
          <w:proofErr w:type="gramStart"/>
          <w:r w:rsidRPr="007E178E">
            <w:rPr>
              <w:rFonts w:ascii="Arial" w:hAnsi="Arial" w:cs="Arial"/>
              <w:sz w:val="24"/>
              <w:szCs w:val="24"/>
            </w:rPr>
            <w:t>For</w:t>
          </w:r>
          <w:proofErr w:type="gramEnd"/>
          <w:r w:rsidRPr="007E178E">
            <w:rPr>
              <w:rFonts w:ascii="Arial" w:hAnsi="Arial" w:cs="Arial"/>
              <w:sz w:val="24"/>
              <w:szCs w:val="24"/>
            </w:rPr>
            <w:t xml:space="preserve"> British Government Help To Survive Crisis’, [Online]. Available: </w:t>
          </w:r>
          <w:hyperlink r:id="rId37" w:history="1">
            <w:r w:rsidRPr="007E178E">
              <w:rPr>
                <w:rStyle w:val="Hyperlink"/>
                <w:rFonts w:ascii="Arial" w:hAnsi="Arial" w:cs="Arial"/>
                <w:sz w:val="24"/>
                <w:szCs w:val="24"/>
              </w:rPr>
              <w:t>https://uk.reuters.com/article/us-health-coronavirus-airlines-britain/airlines-ask-for-british-government-help-to-survive-crisis-idUKKBN2120X8</w:t>
            </w:r>
          </w:hyperlink>
          <w:r w:rsidRPr="007E178E">
            <w:rPr>
              <w:rFonts w:ascii="Arial" w:hAnsi="Arial" w:cs="Arial"/>
              <w:sz w:val="24"/>
              <w:szCs w:val="24"/>
            </w:rPr>
            <w:t>, [2020, August, 01].</w:t>
          </w:r>
        </w:p>
        <w:p w14:paraId="19101597"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Reuters (2020), ‘Top European Airlines Credit Ratings Cut By S&amp;P </w:t>
          </w:r>
          <w:proofErr w:type="gramStart"/>
          <w:r w:rsidRPr="007E178E">
            <w:rPr>
              <w:rFonts w:ascii="Arial" w:hAnsi="Arial" w:cs="Arial"/>
              <w:sz w:val="24"/>
              <w:szCs w:val="24"/>
            </w:rPr>
            <w:t>As</w:t>
          </w:r>
          <w:proofErr w:type="gramEnd"/>
          <w:r w:rsidRPr="007E178E">
            <w:rPr>
              <w:rFonts w:ascii="Arial" w:hAnsi="Arial" w:cs="Arial"/>
              <w:sz w:val="24"/>
              <w:szCs w:val="24"/>
            </w:rPr>
            <w:t xml:space="preserve"> Virus Crisis Intensifies’, [Online]. Available: </w:t>
          </w:r>
          <w:hyperlink r:id="rId38" w:history="1">
            <w:r w:rsidRPr="007E178E">
              <w:rPr>
                <w:rStyle w:val="Hyperlink"/>
                <w:rFonts w:ascii="Arial" w:hAnsi="Arial" w:cs="Arial"/>
                <w:sz w:val="24"/>
                <w:szCs w:val="24"/>
              </w:rPr>
              <w:t>https://www.reuters.com/article/health-coronavirus-airlines-credit/top-european-airlines-credit-ratings-cut-by-sp-as-virus-crisis-intensifies-idUSL8N2BD4GA</w:t>
            </w:r>
          </w:hyperlink>
          <w:r w:rsidRPr="007E178E">
            <w:rPr>
              <w:rFonts w:ascii="Arial" w:hAnsi="Arial" w:cs="Arial"/>
              <w:sz w:val="24"/>
              <w:szCs w:val="24"/>
            </w:rPr>
            <w:t>, [2020, August, 03].</w:t>
          </w:r>
        </w:p>
        <w:p w14:paraId="1919139B"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The Guardian (2020), ‘EasyJet Flights Return Amid Concerns Over Physical Distancing’, [Online]. Available: </w:t>
          </w:r>
          <w:hyperlink r:id="rId39" w:history="1">
            <w:r w:rsidRPr="007E178E">
              <w:rPr>
                <w:rStyle w:val="Hyperlink"/>
                <w:rFonts w:ascii="Arial" w:hAnsi="Arial" w:cs="Arial"/>
                <w:sz w:val="24"/>
                <w:szCs w:val="24"/>
              </w:rPr>
              <w:t>https://www.theguardian.com/business/2020/jun/15/easyjet-flights-return-amid-concerns-over-physical-distancing</w:t>
            </w:r>
          </w:hyperlink>
          <w:r w:rsidRPr="007E178E">
            <w:rPr>
              <w:rFonts w:ascii="Arial" w:hAnsi="Arial" w:cs="Arial"/>
              <w:sz w:val="24"/>
              <w:szCs w:val="24"/>
            </w:rPr>
            <w:t>, [2020, August, 02].</w:t>
          </w:r>
        </w:p>
        <w:p w14:paraId="7211DB4D"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The Guardian (2020), ‘Flybe: Airline Collapses Two Months After Government Announces Rescue’, [Online]. Available: </w:t>
          </w:r>
          <w:hyperlink r:id="rId40" w:history="1">
            <w:r w:rsidRPr="007E178E">
              <w:rPr>
                <w:rStyle w:val="Hyperlink"/>
                <w:rFonts w:ascii="Arial" w:hAnsi="Arial" w:cs="Arial"/>
                <w:sz w:val="24"/>
                <w:szCs w:val="24"/>
              </w:rPr>
              <w:t>https://www.theguardian.com/business/2020/mar/05/flybe-collapses-two-months-after-government-announces-rescue</w:t>
            </w:r>
          </w:hyperlink>
          <w:r w:rsidRPr="007E178E">
            <w:rPr>
              <w:rFonts w:ascii="Arial" w:hAnsi="Arial" w:cs="Arial"/>
              <w:sz w:val="24"/>
              <w:szCs w:val="24"/>
            </w:rPr>
            <w:t>, [2020, August, 02].</w:t>
          </w:r>
        </w:p>
        <w:p w14:paraId="32170971" w14:textId="77777777" w:rsidR="000145C6" w:rsidRPr="007E178E" w:rsidRDefault="000145C6" w:rsidP="007E178E">
          <w:pPr>
            <w:rPr>
              <w:rFonts w:ascii="Arial" w:hAnsi="Arial" w:cs="Arial"/>
              <w:sz w:val="24"/>
              <w:szCs w:val="24"/>
            </w:rPr>
          </w:pPr>
          <w:r w:rsidRPr="007E178E">
            <w:rPr>
              <w:rFonts w:ascii="Arial" w:hAnsi="Arial" w:cs="Arial"/>
              <w:sz w:val="24"/>
              <w:szCs w:val="24"/>
            </w:rPr>
            <w:t xml:space="preserve">The Sun (2020), ‘EasyJet Cancels All Flights and Grounds all 330 Planes Indefinitely Due </w:t>
          </w:r>
          <w:proofErr w:type="gramStart"/>
          <w:r w:rsidRPr="007E178E">
            <w:rPr>
              <w:rFonts w:ascii="Arial" w:hAnsi="Arial" w:cs="Arial"/>
              <w:sz w:val="24"/>
              <w:szCs w:val="24"/>
            </w:rPr>
            <w:t>To</w:t>
          </w:r>
          <w:proofErr w:type="gramEnd"/>
          <w:r w:rsidRPr="007E178E">
            <w:rPr>
              <w:rFonts w:ascii="Arial" w:hAnsi="Arial" w:cs="Arial"/>
              <w:sz w:val="24"/>
              <w:szCs w:val="24"/>
            </w:rPr>
            <w:t xml:space="preserve"> Coronavirus’, [Online]. Available: </w:t>
          </w:r>
          <w:hyperlink r:id="rId41" w:history="1">
            <w:r w:rsidRPr="007E178E">
              <w:rPr>
                <w:rStyle w:val="Hyperlink"/>
                <w:rFonts w:ascii="Arial" w:hAnsi="Arial" w:cs="Arial"/>
                <w:sz w:val="24"/>
                <w:szCs w:val="24"/>
              </w:rPr>
              <w:t>https://www.thesun.co.uk/travel/11283770/easyjet-grounds-all-planes-coronavirus/</w:t>
            </w:r>
          </w:hyperlink>
          <w:r w:rsidRPr="007E178E">
            <w:rPr>
              <w:rFonts w:ascii="Arial" w:hAnsi="Arial" w:cs="Arial"/>
              <w:sz w:val="24"/>
              <w:szCs w:val="24"/>
            </w:rPr>
            <w:t>, [2020, August, 01].</w:t>
          </w:r>
        </w:p>
        <w:p w14:paraId="38D20041" w14:textId="2EE65157" w:rsidR="000145C6" w:rsidRPr="007E178E" w:rsidRDefault="000145C6" w:rsidP="007E178E">
          <w:pPr>
            <w:rPr>
              <w:rFonts w:ascii="Arial" w:hAnsi="Arial" w:cs="Arial"/>
              <w:sz w:val="24"/>
              <w:szCs w:val="24"/>
            </w:rPr>
          </w:pPr>
          <w:r w:rsidRPr="007E178E">
            <w:rPr>
              <w:rFonts w:ascii="Arial" w:hAnsi="Arial" w:cs="Arial"/>
              <w:sz w:val="24"/>
              <w:szCs w:val="24"/>
            </w:rPr>
            <w:t>The</w:t>
          </w:r>
          <w:r w:rsidR="000A5D8A">
            <w:rPr>
              <w:rFonts w:ascii="Arial" w:hAnsi="Arial" w:cs="Arial"/>
              <w:sz w:val="24"/>
              <w:szCs w:val="24"/>
            </w:rPr>
            <w:t xml:space="preserve"> </w:t>
          </w:r>
          <w:r w:rsidRPr="007E178E">
            <w:rPr>
              <w:rFonts w:ascii="Arial" w:hAnsi="Arial" w:cs="Arial"/>
              <w:sz w:val="24"/>
              <w:szCs w:val="24"/>
            </w:rPr>
            <w:t xml:space="preserve">Guardian (2020), ‘How Did Coronavirus Start and Where Did It Come From? Was It Really Wuhan`s Animal Market?’, [Online]. Available: </w:t>
          </w:r>
          <w:hyperlink r:id="rId42" w:history="1">
            <w:r w:rsidRPr="007E178E">
              <w:rPr>
                <w:rStyle w:val="Hyperlink"/>
                <w:rFonts w:ascii="Arial" w:hAnsi="Arial" w:cs="Arial"/>
                <w:sz w:val="24"/>
                <w:szCs w:val="24"/>
              </w:rPr>
              <w:t>https://www.theguardian.com/world/2020/apr/28/how-did-the-coronavirus-start-where-did-it-come-from-how-did-it-spread-humans-was-it-really-bats-pangolins-wuhan-animal-market</w:t>
            </w:r>
          </w:hyperlink>
          <w:r w:rsidRPr="007E178E">
            <w:rPr>
              <w:rFonts w:ascii="Arial" w:hAnsi="Arial" w:cs="Arial"/>
              <w:sz w:val="24"/>
              <w:szCs w:val="24"/>
            </w:rPr>
            <w:t>, [2020, August, 01].</w:t>
          </w:r>
        </w:p>
        <w:p w14:paraId="6B608D09" w14:textId="77777777" w:rsidR="000145C6" w:rsidRPr="007E178E" w:rsidRDefault="000145C6" w:rsidP="007E178E">
          <w:pPr>
            <w:rPr>
              <w:rFonts w:ascii="Arial" w:hAnsi="Arial" w:cs="Arial"/>
              <w:sz w:val="24"/>
              <w:szCs w:val="24"/>
            </w:rPr>
          </w:pPr>
          <w:r w:rsidRPr="007E178E">
            <w:rPr>
              <w:rFonts w:ascii="Arial" w:hAnsi="Arial" w:cs="Arial"/>
              <w:sz w:val="24"/>
              <w:szCs w:val="24"/>
            </w:rPr>
            <w:t>WHO (2020), ‘Key Messages and Actions for COVID-19 Prevention and Control in Schools’, [</w:t>
          </w:r>
          <w:proofErr w:type="gramStart"/>
          <w:r w:rsidRPr="007E178E">
            <w:rPr>
              <w:rFonts w:ascii="Arial" w:hAnsi="Arial" w:cs="Arial"/>
              <w:sz w:val="24"/>
              <w:szCs w:val="24"/>
            </w:rPr>
            <w:t>Online].</w:t>
          </w:r>
          <w:proofErr w:type="gramEnd"/>
          <w:r w:rsidRPr="007E178E">
            <w:rPr>
              <w:rFonts w:ascii="Arial" w:hAnsi="Arial" w:cs="Arial"/>
              <w:sz w:val="24"/>
              <w:szCs w:val="24"/>
            </w:rPr>
            <w:t xml:space="preserve"> Available: </w:t>
          </w:r>
          <w:hyperlink r:id="rId43" w:history="1">
            <w:r w:rsidRPr="007E178E">
              <w:rPr>
                <w:rStyle w:val="Hyperlink"/>
                <w:rFonts w:ascii="Arial" w:hAnsi="Arial" w:cs="Arial"/>
                <w:sz w:val="24"/>
                <w:szCs w:val="24"/>
              </w:rPr>
              <w:t>https://www.who.int/docs/default-source/coronaviruse/key-messages-and-actions-for-covid-19-prevention-and-control-in-schools-march-2020.pdf?sfvrsn=baf81d52_4</w:t>
            </w:r>
          </w:hyperlink>
          <w:r w:rsidRPr="007E178E">
            <w:rPr>
              <w:rFonts w:ascii="Arial" w:hAnsi="Arial" w:cs="Arial"/>
              <w:sz w:val="24"/>
              <w:szCs w:val="24"/>
            </w:rPr>
            <w:t>, [2020, August, 01].</w:t>
          </w:r>
        </w:p>
        <w:p w14:paraId="720F80C9" w14:textId="77777777" w:rsidR="000145C6" w:rsidRPr="007E178E" w:rsidRDefault="000145C6" w:rsidP="007E178E">
          <w:pPr>
            <w:rPr>
              <w:rFonts w:ascii="Arial" w:hAnsi="Arial" w:cs="Arial"/>
              <w:sz w:val="24"/>
              <w:szCs w:val="24"/>
            </w:rPr>
          </w:pPr>
          <w:r w:rsidRPr="007E178E">
            <w:rPr>
              <w:rFonts w:ascii="Arial" w:hAnsi="Arial" w:cs="Arial"/>
              <w:sz w:val="24"/>
              <w:szCs w:val="24"/>
            </w:rPr>
            <w:t>WHO (2020), ‘Rolling Updates on Coronavirus Disease’, [</w:t>
          </w:r>
          <w:proofErr w:type="gramStart"/>
          <w:r w:rsidRPr="007E178E">
            <w:rPr>
              <w:rFonts w:ascii="Arial" w:hAnsi="Arial" w:cs="Arial"/>
              <w:sz w:val="24"/>
              <w:szCs w:val="24"/>
            </w:rPr>
            <w:t>Online].</w:t>
          </w:r>
          <w:proofErr w:type="gramEnd"/>
          <w:r w:rsidRPr="007E178E">
            <w:rPr>
              <w:rFonts w:ascii="Arial" w:hAnsi="Arial" w:cs="Arial"/>
              <w:sz w:val="24"/>
              <w:szCs w:val="24"/>
            </w:rPr>
            <w:t xml:space="preserve"> Available: </w:t>
          </w:r>
          <w:hyperlink r:id="rId44" w:history="1">
            <w:r w:rsidRPr="007E178E">
              <w:rPr>
                <w:rStyle w:val="Hyperlink"/>
                <w:rFonts w:ascii="Arial" w:hAnsi="Arial" w:cs="Arial"/>
                <w:sz w:val="24"/>
                <w:szCs w:val="24"/>
              </w:rPr>
              <w:t>https://www.who.int/emergencies/diseases/novel-coronavirus-2019/events-as-they-happen</w:t>
            </w:r>
          </w:hyperlink>
          <w:r w:rsidRPr="007E178E">
            <w:rPr>
              <w:rFonts w:ascii="Arial" w:hAnsi="Arial" w:cs="Arial"/>
              <w:sz w:val="24"/>
              <w:szCs w:val="24"/>
            </w:rPr>
            <w:t>, [2020, August, 01].</w:t>
          </w:r>
        </w:p>
        <w:p w14:paraId="57CC9C39" w14:textId="77777777" w:rsidR="000145C6" w:rsidRPr="007E178E" w:rsidRDefault="000145C6" w:rsidP="007E178E">
          <w:pPr>
            <w:rPr>
              <w:rFonts w:ascii="Arial" w:hAnsi="Arial" w:cs="Arial"/>
              <w:sz w:val="24"/>
              <w:szCs w:val="24"/>
            </w:rPr>
          </w:pPr>
          <w:r w:rsidRPr="007E178E">
            <w:rPr>
              <w:rFonts w:ascii="Arial" w:hAnsi="Arial" w:cs="Arial"/>
              <w:sz w:val="24"/>
              <w:szCs w:val="24"/>
            </w:rPr>
            <w:t>WHO (2020), ‘World Now At The Start Of 2009 Influenza Pandemic’, [</w:t>
          </w:r>
          <w:proofErr w:type="gramStart"/>
          <w:r w:rsidRPr="007E178E">
            <w:rPr>
              <w:rFonts w:ascii="Arial" w:hAnsi="Arial" w:cs="Arial"/>
              <w:sz w:val="24"/>
              <w:szCs w:val="24"/>
            </w:rPr>
            <w:t>Online}.</w:t>
          </w:r>
          <w:proofErr w:type="gramEnd"/>
          <w:r w:rsidRPr="007E178E">
            <w:rPr>
              <w:rFonts w:ascii="Arial" w:hAnsi="Arial" w:cs="Arial"/>
              <w:sz w:val="24"/>
              <w:szCs w:val="24"/>
            </w:rPr>
            <w:t xml:space="preserve"> Available: </w:t>
          </w:r>
          <w:hyperlink r:id="rId45" w:history="1">
            <w:r w:rsidRPr="007E178E">
              <w:rPr>
                <w:rStyle w:val="Hyperlink"/>
                <w:rFonts w:ascii="Arial" w:hAnsi="Arial" w:cs="Arial"/>
                <w:sz w:val="24"/>
                <w:szCs w:val="24"/>
              </w:rPr>
              <w:t>https://www.who.int/mediacentre/news/statements/2009/h1n1_pandemic_phase6_20090611/en/</w:t>
            </w:r>
          </w:hyperlink>
          <w:r w:rsidRPr="007E178E">
            <w:rPr>
              <w:rFonts w:ascii="Arial" w:hAnsi="Arial" w:cs="Arial"/>
              <w:sz w:val="24"/>
              <w:szCs w:val="24"/>
            </w:rPr>
            <w:t>, [2020, August, 01].</w:t>
          </w:r>
        </w:p>
        <w:p w14:paraId="7F890C1F" w14:textId="77777777" w:rsidR="00CA09F3" w:rsidRDefault="00F13D0D"/>
      </w:sdtContent>
    </w:sdt>
    <w:sectPr w:rsidR="00CA09F3" w:rsidSect="007D1947">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E9FD2" w14:textId="77777777" w:rsidR="00196045" w:rsidRDefault="00196045" w:rsidP="00757FC0">
      <w:pPr>
        <w:spacing w:after="0" w:line="240" w:lineRule="auto"/>
      </w:pPr>
      <w:r>
        <w:separator/>
      </w:r>
    </w:p>
  </w:endnote>
  <w:endnote w:type="continuationSeparator" w:id="0">
    <w:p w14:paraId="1887054F" w14:textId="77777777" w:rsidR="00196045" w:rsidRDefault="00196045" w:rsidP="00757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1073872"/>
      <w:docPartObj>
        <w:docPartGallery w:val="Page Numbers (Bottom of Page)"/>
        <w:docPartUnique/>
      </w:docPartObj>
    </w:sdtPr>
    <w:sdtEndPr>
      <w:rPr>
        <w:noProof/>
      </w:rPr>
    </w:sdtEndPr>
    <w:sdtContent>
      <w:p w14:paraId="71A9F167" w14:textId="309BF987" w:rsidR="00F13D0D" w:rsidRDefault="00F13D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29EC67" w14:textId="77777777" w:rsidR="00F13D0D" w:rsidRDefault="00F13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28F8A" w14:textId="77777777" w:rsidR="00196045" w:rsidRDefault="00196045" w:rsidP="00757FC0">
      <w:pPr>
        <w:spacing w:after="0" w:line="240" w:lineRule="auto"/>
      </w:pPr>
      <w:r>
        <w:separator/>
      </w:r>
    </w:p>
  </w:footnote>
  <w:footnote w:type="continuationSeparator" w:id="0">
    <w:p w14:paraId="3832EFA9" w14:textId="77777777" w:rsidR="00196045" w:rsidRDefault="00196045" w:rsidP="00757F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8B72D8"/>
    <w:multiLevelType w:val="multilevel"/>
    <w:tmpl w:val="8982CEC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2FD79E4"/>
    <w:multiLevelType w:val="multilevel"/>
    <w:tmpl w:val="F6C804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3464DFA"/>
    <w:multiLevelType w:val="hybridMultilevel"/>
    <w:tmpl w:val="9DD6A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45C6"/>
    <w:rsid w:val="000454EE"/>
    <w:rsid w:val="000A5D8A"/>
    <w:rsid w:val="00107936"/>
    <w:rsid w:val="00115B96"/>
    <w:rsid w:val="00196045"/>
    <w:rsid w:val="0029480E"/>
    <w:rsid w:val="00324CCD"/>
    <w:rsid w:val="00410BE7"/>
    <w:rsid w:val="00480872"/>
    <w:rsid w:val="004A11F6"/>
    <w:rsid w:val="004D519C"/>
    <w:rsid w:val="005541BD"/>
    <w:rsid w:val="00757FC0"/>
    <w:rsid w:val="00783CD7"/>
    <w:rsid w:val="007D1947"/>
    <w:rsid w:val="007E178E"/>
    <w:rsid w:val="008A7599"/>
    <w:rsid w:val="00965079"/>
    <w:rsid w:val="00A004E5"/>
    <w:rsid w:val="00A12B58"/>
    <w:rsid w:val="00AA2A91"/>
    <w:rsid w:val="00C91FC2"/>
    <w:rsid w:val="00CA09F3"/>
    <w:rsid w:val="00D549DA"/>
    <w:rsid w:val="00D854A5"/>
    <w:rsid w:val="00DF3029"/>
    <w:rsid w:val="00E9519F"/>
    <w:rsid w:val="00EB7252"/>
    <w:rsid w:val="00F05608"/>
    <w:rsid w:val="00F13D0D"/>
    <w:rsid w:val="00F37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757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FC0"/>
  </w:style>
  <w:style w:type="paragraph" w:styleId="Footer">
    <w:name w:val="footer"/>
    <w:basedOn w:val="Normal"/>
    <w:link w:val="FooterChar"/>
    <w:uiPriority w:val="99"/>
    <w:unhideWhenUsed/>
    <w:rsid w:val="00757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FC0"/>
  </w:style>
  <w:style w:type="paragraph" w:styleId="ListParagraph">
    <w:name w:val="List Paragraph"/>
    <w:basedOn w:val="Normal"/>
    <w:uiPriority w:val="34"/>
    <w:qFormat/>
    <w:rsid w:val="00757FC0"/>
    <w:pPr>
      <w:ind w:left="720"/>
      <w:contextualSpacing/>
    </w:pPr>
  </w:style>
  <w:style w:type="paragraph" w:styleId="BalloonText">
    <w:name w:val="Balloon Text"/>
    <w:basedOn w:val="Normal"/>
    <w:link w:val="BalloonTextChar"/>
    <w:uiPriority w:val="99"/>
    <w:semiHidden/>
    <w:unhideWhenUsed/>
    <w:rsid w:val="00C91F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1F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53219452" TargetMode="External"/><Relationship Id="rId18" Type="http://schemas.openxmlformats.org/officeDocument/2006/relationships/hyperlink" Target="https://mediacentre.easyjet.com/news" TargetMode="External"/><Relationship Id="rId26" Type="http://schemas.openxmlformats.org/officeDocument/2006/relationships/hyperlink" Target="https://www.forbes.com/profile/stelios-haji-ioannou/" TargetMode="External"/><Relationship Id="rId39" Type="http://schemas.openxmlformats.org/officeDocument/2006/relationships/hyperlink" Target="https://www.theguardian.com/business/2020/jun/15/easyjet-flights-return-amid-concerns-over-physical-distancing" TargetMode="External"/><Relationship Id="rId3" Type="http://schemas.openxmlformats.org/officeDocument/2006/relationships/numbering" Target="numbering.xml"/><Relationship Id="rId21" Type="http://schemas.openxmlformats.org/officeDocument/2006/relationships/hyperlink" Target="https://corporate.easyjet.com/about/our-values" TargetMode="External"/><Relationship Id="rId34" Type="http://schemas.openxmlformats.org/officeDocument/2006/relationships/hyperlink" Target="https://www.nhs.uk/conditions/coronavirus-covid-19/social-distancing/what-you-need-to-do/" TargetMode="External"/><Relationship Id="rId42" Type="http://schemas.openxmlformats.org/officeDocument/2006/relationships/hyperlink" Target="https://www.theguardian.com/world/2020/apr/28/how-did-the-coronavirus-start-where-did-it-come-from-how-did-it-spread-humans-was-it-really-bats-pangolins-wuhan-animal-market"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bbc.co.uk/news/business-52830665" TargetMode="External"/><Relationship Id="rId17" Type="http://schemas.openxmlformats.org/officeDocument/2006/relationships/hyperlink" Target="https://corporate.easyjet.com/corporate-responsibility/community-and-charity" TargetMode="External"/><Relationship Id="rId25" Type="http://schemas.openxmlformats.org/officeDocument/2006/relationships/hyperlink" Target="https://www.flightglobal.com/air-transport/aviation-industry-coalition-asks-for-coordinated-government-help/137412.article" TargetMode="External"/><Relationship Id="rId33" Type="http://schemas.openxmlformats.org/officeDocument/2006/relationships/hyperlink" Target="https://www.moodys.com/credit-ratings/easyJet-Plc-credit-rating-822152422" TargetMode="External"/><Relationship Id="rId38" Type="http://schemas.openxmlformats.org/officeDocument/2006/relationships/hyperlink" Target="https://www.reuters.com/article/health-coronavirus-airlines-credit/top-european-airlines-credit-ratings-cut-by-sp-as-virus-crisis-intensifies-idUSL8N2BD4GA"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orporate.easyjet.com/about/management/airline-management-board" TargetMode="External"/><Relationship Id="rId20" Type="http://schemas.openxmlformats.org/officeDocument/2006/relationships/hyperlink" Target="https://corporate.easyjet.com/about/our-journey" TargetMode="External"/><Relationship Id="rId29" Type="http://schemas.openxmlformats.org/officeDocument/2006/relationships/hyperlink" Target="https://www.gov.uk/government/publications/covid-19-stay-at-home-guidance/stay-at-home-guidance-for-households-with-possible-coronavirus-covid-19-infection" TargetMode="External"/><Relationship Id="rId41" Type="http://schemas.openxmlformats.org/officeDocument/2006/relationships/hyperlink" Target="https://www.thesun.co.uk/travel/11283770/easyjet-grounds-all-planes-coronaviru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world-51839944" TargetMode="External"/><Relationship Id="rId24" Type="http://schemas.openxmlformats.org/officeDocument/2006/relationships/hyperlink" Target="https://www.express.co.uk/travel/articles/1286620/easyjet-resume-flights-destinations-easyjet-flights-full-list-easyjet-routes-travel-news" TargetMode="External"/><Relationship Id="rId32" Type="http://schemas.openxmlformats.org/officeDocument/2006/relationships/hyperlink" Target="https://www.mindtools.com/pages/article/newSTR_94.htm" TargetMode="External"/><Relationship Id="rId37" Type="http://schemas.openxmlformats.org/officeDocument/2006/relationships/hyperlink" Target="https://uk.reuters.com/article/us-health-coronavirus-airlines-britain/airlines-ask-for-british-government-help-to-survive-crisis-idUKKBN2120X8" TargetMode="External"/><Relationship Id="rId40" Type="http://schemas.openxmlformats.org/officeDocument/2006/relationships/hyperlink" Target="https://www.theguardian.com/business/2020/mar/05/flybe-collapses-two-months-after-government-announces-rescue" TargetMode="External"/><Relationship Id="rId45" Type="http://schemas.openxmlformats.org/officeDocument/2006/relationships/hyperlink" Target="https://www.who.int/mediacentre/news/statements/2009/h1n1_pandemic_phase6_20090611/en/" TargetMode="External"/><Relationship Id="rId5" Type="http://schemas.openxmlformats.org/officeDocument/2006/relationships/settings" Target="settings.xml"/><Relationship Id="rId15" Type="http://schemas.openxmlformats.org/officeDocument/2006/relationships/hyperlink" Target="https://craft.co/easyjet/competitors" TargetMode="External"/><Relationship Id="rId23" Type="http://schemas.openxmlformats.org/officeDocument/2006/relationships/hyperlink" Target="https://corporate.easyjet.com/about/what-we-do" TargetMode="External"/><Relationship Id="rId28" Type="http://schemas.openxmlformats.org/officeDocument/2006/relationships/hyperlink" Target="https://www.gov.uk/government/publications/coronavirus-outbreak-faqs-what-you-can-and-cant-do/coronavirus-outbreak-faqs-what-you-can-and-cant-do" TargetMode="External"/><Relationship Id="rId36" Type="http://schemas.openxmlformats.org/officeDocument/2006/relationships/hyperlink" Target="https://www.planespotters.net/airline/easyJet"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corporate.easyjet.com/corporate-responsibility/environment/other-environmental-impacts" TargetMode="External"/><Relationship Id="rId31" Type="http://schemas.openxmlformats.org/officeDocument/2006/relationships/hyperlink" Target="https://www.met.police.uk/advice/advice-and-information/c19/coronavirus-covid-19/coronavirus-social-distancing-rules-wales/" TargetMode="External"/><Relationship Id="rId44" Type="http://schemas.openxmlformats.org/officeDocument/2006/relationships/hyperlink" Target="https://www.who.int/emergencies/diseases/novel-coronavirus-2019/events-as-they-happe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bc.co.uk/news/business-53239256" TargetMode="External"/><Relationship Id="rId22" Type="http://schemas.openxmlformats.org/officeDocument/2006/relationships/hyperlink" Target="https://corporate.easyjet.com/~/media/Files/E/Easyjet/pdf/investors/results-centre/2020/h1-2020-results-full-rns.pdf" TargetMode="External"/><Relationship Id="rId27" Type="http://schemas.openxmlformats.org/officeDocument/2006/relationships/hyperlink" Target="https://www.gov.uk/government/news/new-government-partnership-with-airlines-to-fly-back-more-tourists-stranded-abroad" TargetMode="External"/><Relationship Id="rId30" Type="http://schemas.openxmlformats.org/officeDocument/2006/relationships/hyperlink" Target="https://www.marketingweek.com/easyjet-scraps-cmo-role/" TargetMode="External"/><Relationship Id="rId35" Type="http://schemas.openxmlformats.org/officeDocument/2006/relationships/hyperlink" Target="https://www.business.com/articles/management-theory-of-max-weber/" TargetMode="External"/><Relationship Id="rId43" Type="http://schemas.openxmlformats.org/officeDocument/2006/relationships/hyperlink" Target="https://www.who.int/docs/default-source/coronaviruse/key-messages-and-actions-for-covid-19-prevention-and-control-in-schools-march-2020.pdf?sfvrsn=baf81d52_4" TargetMode="External"/><Relationship Id="rId48"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4733F"/>
    <w:rsid w:val="00242260"/>
    <w:rsid w:val="003203C2"/>
    <w:rsid w:val="004D25D2"/>
    <w:rsid w:val="0099292C"/>
    <w:rsid w:val="00A34C42"/>
    <w:rsid w:val="00BC1251"/>
    <w:rsid w:val="00C67429"/>
    <w:rsid w:val="00D42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E5749A-934D-4B1B-87BF-77E59CCB7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4044</Words>
  <Characters>23051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ReseARCH mETHODS AND pROFESSIONAL dEVELOPMENT &amp; aCADEMIC AND iNDUSTRY sKILLS</vt:lpstr>
    </vt:vector>
  </TitlesOfParts>
  <Company>University of Wales Trinity Saint David</Company>
  <LinksUpToDate>false</LinksUpToDate>
  <CharactersWithSpaces>27041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AND pROFESSIONAL dEVELOPMENT &amp; aCADEMIC AND iNDUSTRY sKILLS</dc:title>
  <dc:subject>EasyJet Report</dc:subject>
  <dc:creator>Marie Pitson</dc:creator>
  <cp:keywords/>
  <dc:description/>
  <cp:lastModifiedBy>Florinel Biciusca (1905439)</cp:lastModifiedBy>
  <cp:revision>2</cp:revision>
  <cp:lastPrinted>2020-08-03T16:47:00Z</cp:lastPrinted>
  <dcterms:created xsi:type="dcterms:W3CDTF">2020-08-03T17:06:00Z</dcterms:created>
  <dcterms:modified xsi:type="dcterms:W3CDTF">2020-08-03T17:06:00Z</dcterms:modified>
</cp:coreProperties>
</file>