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958BD" w14:textId="0C3D064B" w:rsidR="003741EA" w:rsidRDefault="007D00F3" w:rsidP="003741EA">
      <w:pPr>
        <w:jc w:val="center"/>
        <w:rPr>
          <w:rFonts w:ascii="Arial" w:hAnsi="Arial" w:cs="Arial"/>
          <w:b/>
          <w:bCs/>
          <w:sz w:val="24"/>
          <w:szCs w:val="24"/>
        </w:rPr>
      </w:pPr>
      <w:r>
        <w:rPr>
          <w:rFonts w:cs="Arial"/>
          <w:noProof/>
        </w:rPr>
        <w:drawing>
          <wp:inline distT="0" distB="0" distL="0" distR="0" wp14:anchorId="1C273341" wp14:editId="06558D00">
            <wp:extent cx="4512683" cy="2503714"/>
            <wp:effectExtent l="0" t="0" r="0" b="0"/>
            <wp:docPr id="2" name="Picture 2" descr="C:\Users\Rowtech\AppData\Local\Microsoft\Windows\INetCache\Content.MSO\B6DB15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owtech\AppData\Local\Microsoft\Windows\INetCache\Content.MSO\B6DB156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9645" cy="2513125"/>
                    </a:xfrm>
                    <a:prstGeom prst="rect">
                      <a:avLst/>
                    </a:prstGeom>
                    <a:noFill/>
                    <a:ln>
                      <a:noFill/>
                    </a:ln>
                  </pic:spPr>
                </pic:pic>
              </a:graphicData>
            </a:graphic>
          </wp:inline>
        </w:drawing>
      </w:r>
    </w:p>
    <w:p w14:paraId="5F02D79A" w14:textId="77777777" w:rsidR="003741EA" w:rsidRDefault="003741EA" w:rsidP="003741EA">
      <w:pPr>
        <w:jc w:val="center"/>
        <w:rPr>
          <w:rFonts w:ascii="Arial" w:hAnsi="Arial" w:cs="Arial"/>
          <w:b/>
          <w:bCs/>
          <w:sz w:val="24"/>
          <w:szCs w:val="24"/>
        </w:rPr>
      </w:pPr>
    </w:p>
    <w:p w14:paraId="678F965D" w14:textId="77777777" w:rsidR="003741EA" w:rsidRDefault="003741EA" w:rsidP="003741EA">
      <w:pPr>
        <w:rPr>
          <w:rFonts w:ascii="Arial" w:hAnsi="Arial" w:cs="Arial"/>
          <w:b/>
          <w:bCs/>
          <w:sz w:val="24"/>
          <w:szCs w:val="24"/>
        </w:rPr>
      </w:pPr>
    </w:p>
    <w:p w14:paraId="46B49294" w14:textId="77777777" w:rsidR="003741EA" w:rsidRDefault="003741EA" w:rsidP="003741EA">
      <w:pPr>
        <w:rPr>
          <w:rFonts w:ascii="Arial" w:hAnsi="Arial" w:cs="Arial"/>
          <w:b/>
          <w:bCs/>
          <w:sz w:val="24"/>
          <w:szCs w:val="24"/>
        </w:rPr>
      </w:pPr>
    </w:p>
    <w:p w14:paraId="55C9FCED" w14:textId="77777777" w:rsidR="005333C1" w:rsidRDefault="005333C1" w:rsidP="003741EA">
      <w:pPr>
        <w:rPr>
          <w:rFonts w:ascii="Arial" w:hAnsi="Arial" w:cs="Arial"/>
          <w:b/>
          <w:bCs/>
          <w:sz w:val="24"/>
          <w:szCs w:val="24"/>
        </w:rPr>
      </w:pPr>
    </w:p>
    <w:p w14:paraId="5D61BF2E" w14:textId="4A2365E4" w:rsidR="005333C1" w:rsidRPr="005333C1" w:rsidRDefault="005333C1" w:rsidP="005333C1">
      <w:pPr>
        <w:rPr>
          <w:rFonts w:ascii="Arial" w:hAnsi="Arial" w:cs="Arial"/>
          <w:sz w:val="24"/>
          <w:szCs w:val="24"/>
        </w:rPr>
      </w:pPr>
      <w:r>
        <w:rPr>
          <w:rFonts w:ascii="Arial" w:hAnsi="Arial" w:cs="Arial"/>
          <w:b/>
          <w:bCs/>
          <w:sz w:val="24"/>
          <w:szCs w:val="24"/>
        </w:rPr>
        <w:t xml:space="preserve">Student Name: </w:t>
      </w:r>
      <w:r>
        <w:rPr>
          <w:rFonts w:ascii="Arial" w:hAnsi="Arial" w:cs="Arial"/>
          <w:sz w:val="24"/>
          <w:szCs w:val="24"/>
        </w:rPr>
        <w:t>Mihai Diaconu</w:t>
      </w:r>
    </w:p>
    <w:p w14:paraId="09F03ABB" w14:textId="178C1728" w:rsidR="005333C1" w:rsidRPr="005333C1" w:rsidRDefault="005333C1" w:rsidP="005333C1">
      <w:pPr>
        <w:rPr>
          <w:rFonts w:ascii="Arial" w:hAnsi="Arial" w:cs="Arial"/>
          <w:sz w:val="24"/>
          <w:szCs w:val="24"/>
        </w:rPr>
      </w:pPr>
      <w:r>
        <w:rPr>
          <w:rFonts w:ascii="Arial" w:hAnsi="Arial" w:cs="Arial"/>
          <w:b/>
          <w:bCs/>
          <w:sz w:val="24"/>
          <w:szCs w:val="24"/>
        </w:rPr>
        <w:t xml:space="preserve">Student ID: </w:t>
      </w:r>
      <w:r>
        <w:rPr>
          <w:rFonts w:ascii="Arial" w:hAnsi="Arial" w:cs="Arial"/>
          <w:sz w:val="24"/>
          <w:szCs w:val="24"/>
        </w:rPr>
        <w:t>2131599</w:t>
      </w:r>
    </w:p>
    <w:p w14:paraId="54F4022B" w14:textId="659208A7" w:rsidR="003741EA" w:rsidRDefault="003741EA" w:rsidP="003741EA">
      <w:pPr>
        <w:rPr>
          <w:rFonts w:ascii="Arial" w:hAnsi="Arial" w:cs="Arial"/>
          <w:b/>
          <w:bCs/>
          <w:sz w:val="24"/>
          <w:szCs w:val="24"/>
        </w:rPr>
      </w:pPr>
      <w:r>
        <w:rPr>
          <w:rFonts w:ascii="Arial" w:hAnsi="Arial" w:cs="Arial"/>
          <w:b/>
          <w:bCs/>
          <w:sz w:val="24"/>
          <w:szCs w:val="24"/>
        </w:rPr>
        <w:t xml:space="preserve">Module Title: </w:t>
      </w:r>
      <w:r w:rsidRPr="005333C1">
        <w:rPr>
          <w:rFonts w:ascii="Arial" w:hAnsi="Arial" w:cs="Arial"/>
          <w:sz w:val="24"/>
          <w:szCs w:val="24"/>
        </w:rPr>
        <w:t>Sustainable Hospitality &amp; Tourism Management</w:t>
      </w:r>
      <w:r w:rsidR="005333C1" w:rsidRPr="005333C1">
        <w:rPr>
          <w:rFonts w:ascii="Arial" w:hAnsi="Arial" w:cs="Arial"/>
          <w:sz w:val="24"/>
          <w:szCs w:val="24"/>
        </w:rPr>
        <w:t xml:space="preserve"> - </w:t>
      </w:r>
      <w:r w:rsidR="005333C1" w:rsidRPr="005333C1">
        <w:rPr>
          <w:rFonts w:ascii="Arial" w:hAnsi="Arial" w:cs="Arial"/>
          <w:sz w:val="24"/>
          <w:szCs w:val="24"/>
        </w:rPr>
        <w:t>BMIH5006</w:t>
      </w:r>
    </w:p>
    <w:p w14:paraId="71C1F8D7" w14:textId="2FEC50E9" w:rsidR="005333C1" w:rsidRPr="005333C1" w:rsidRDefault="005333C1" w:rsidP="003741EA">
      <w:pPr>
        <w:rPr>
          <w:rFonts w:ascii="Arial" w:hAnsi="Arial" w:cs="Arial"/>
          <w:sz w:val="24"/>
          <w:szCs w:val="24"/>
        </w:rPr>
      </w:pPr>
      <w:r>
        <w:rPr>
          <w:rFonts w:ascii="Arial" w:hAnsi="Arial" w:cs="Arial"/>
          <w:b/>
          <w:bCs/>
          <w:sz w:val="24"/>
          <w:szCs w:val="24"/>
        </w:rPr>
        <w:t xml:space="preserve">Lecturer: </w:t>
      </w:r>
      <w:r>
        <w:rPr>
          <w:rFonts w:ascii="Arial" w:hAnsi="Arial" w:cs="Arial"/>
          <w:sz w:val="24"/>
          <w:szCs w:val="24"/>
        </w:rPr>
        <w:t>Kathryn Roberts</w:t>
      </w:r>
    </w:p>
    <w:p w14:paraId="29966CFA" w14:textId="77777777" w:rsidR="003741EA" w:rsidRDefault="003741EA" w:rsidP="003741EA">
      <w:pPr>
        <w:rPr>
          <w:rFonts w:ascii="Arial" w:hAnsi="Arial" w:cs="Arial"/>
          <w:b/>
          <w:bCs/>
          <w:sz w:val="24"/>
          <w:szCs w:val="24"/>
        </w:rPr>
      </w:pPr>
    </w:p>
    <w:p w14:paraId="6949CE88" w14:textId="77777777" w:rsidR="003741EA" w:rsidRDefault="003741EA" w:rsidP="003741EA">
      <w:pPr>
        <w:rPr>
          <w:rFonts w:ascii="Arial" w:hAnsi="Arial" w:cs="Arial"/>
          <w:b/>
          <w:bCs/>
          <w:sz w:val="24"/>
          <w:szCs w:val="24"/>
        </w:rPr>
      </w:pPr>
    </w:p>
    <w:p w14:paraId="417FF234" w14:textId="77777777" w:rsidR="003741EA" w:rsidRDefault="003741EA" w:rsidP="003741EA">
      <w:pPr>
        <w:rPr>
          <w:rFonts w:ascii="Arial" w:hAnsi="Arial" w:cs="Arial"/>
          <w:b/>
          <w:bCs/>
          <w:sz w:val="24"/>
          <w:szCs w:val="24"/>
        </w:rPr>
      </w:pPr>
    </w:p>
    <w:p w14:paraId="70D7E7DB" w14:textId="77777777" w:rsidR="003741EA" w:rsidRDefault="003741EA" w:rsidP="003741EA">
      <w:pPr>
        <w:rPr>
          <w:rFonts w:ascii="Arial" w:hAnsi="Arial" w:cs="Arial"/>
          <w:b/>
          <w:bCs/>
          <w:sz w:val="24"/>
          <w:szCs w:val="24"/>
        </w:rPr>
      </w:pPr>
    </w:p>
    <w:p w14:paraId="1EB6843E" w14:textId="77777777" w:rsidR="003741EA" w:rsidRDefault="003741EA" w:rsidP="003741EA">
      <w:pPr>
        <w:rPr>
          <w:rFonts w:ascii="Arial" w:hAnsi="Arial" w:cs="Arial"/>
          <w:b/>
          <w:bCs/>
          <w:sz w:val="24"/>
          <w:szCs w:val="24"/>
        </w:rPr>
      </w:pPr>
    </w:p>
    <w:p w14:paraId="122031E7" w14:textId="77777777" w:rsidR="003741EA" w:rsidRDefault="003741EA" w:rsidP="003741EA">
      <w:pPr>
        <w:rPr>
          <w:rFonts w:ascii="Arial" w:hAnsi="Arial" w:cs="Arial"/>
          <w:b/>
          <w:bCs/>
          <w:sz w:val="24"/>
          <w:szCs w:val="24"/>
        </w:rPr>
      </w:pPr>
    </w:p>
    <w:p w14:paraId="11722719" w14:textId="77777777" w:rsidR="003741EA" w:rsidRDefault="003741EA" w:rsidP="003741EA">
      <w:pPr>
        <w:rPr>
          <w:rFonts w:ascii="Arial" w:hAnsi="Arial" w:cs="Arial"/>
          <w:b/>
          <w:bCs/>
          <w:sz w:val="24"/>
          <w:szCs w:val="24"/>
        </w:rPr>
      </w:pPr>
    </w:p>
    <w:p w14:paraId="735C49A7" w14:textId="77777777" w:rsidR="003741EA" w:rsidRDefault="003741EA" w:rsidP="003741EA">
      <w:pPr>
        <w:rPr>
          <w:rFonts w:ascii="Arial" w:hAnsi="Arial" w:cs="Arial"/>
          <w:b/>
          <w:bCs/>
          <w:sz w:val="24"/>
          <w:szCs w:val="24"/>
        </w:rPr>
      </w:pPr>
    </w:p>
    <w:p w14:paraId="791A34C5" w14:textId="77777777" w:rsidR="007D00F3" w:rsidRDefault="007D00F3" w:rsidP="003444BE">
      <w:pPr>
        <w:spacing w:line="360" w:lineRule="auto"/>
        <w:jc w:val="both"/>
        <w:rPr>
          <w:rFonts w:ascii="Arial" w:hAnsi="Arial" w:cs="Arial"/>
          <w:sz w:val="24"/>
          <w:szCs w:val="24"/>
        </w:rPr>
        <w:sectPr w:rsidR="007D00F3" w:rsidSect="00F84988">
          <w:pgSz w:w="12240" w:h="15840"/>
          <w:pgMar w:top="1440" w:right="1440" w:bottom="1440" w:left="1440" w:header="720" w:footer="720" w:gutter="0"/>
          <w:cols w:space="720"/>
          <w:docGrid w:linePitch="360"/>
        </w:sectPr>
      </w:pPr>
    </w:p>
    <w:p w14:paraId="21670292" w14:textId="17AF32E3" w:rsidR="003444BE" w:rsidRPr="003444BE" w:rsidRDefault="003444BE" w:rsidP="003444BE">
      <w:pPr>
        <w:spacing w:line="360" w:lineRule="auto"/>
        <w:jc w:val="both"/>
        <w:rPr>
          <w:rFonts w:ascii="Arial" w:hAnsi="Arial" w:cs="Arial"/>
          <w:sz w:val="24"/>
          <w:szCs w:val="24"/>
        </w:rPr>
      </w:pPr>
      <w:r w:rsidRPr="003444BE">
        <w:rPr>
          <w:rFonts w:ascii="Arial" w:hAnsi="Arial" w:cs="Arial"/>
          <w:sz w:val="24"/>
          <w:szCs w:val="24"/>
        </w:rPr>
        <w:lastRenderedPageBreak/>
        <w:t xml:space="preserve">Environment and </w:t>
      </w:r>
      <w:r w:rsidR="00D924F3">
        <w:rPr>
          <w:rFonts w:ascii="Arial" w:hAnsi="Arial" w:cs="Arial"/>
          <w:sz w:val="24"/>
          <w:szCs w:val="24"/>
        </w:rPr>
        <w:t>S</w:t>
      </w:r>
      <w:r w:rsidRPr="003444BE">
        <w:rPr>
          <w:rFonts w:ascii="Arial" w:hAnsi="Arial" w:cs="Arial"/>
          <w:sz w:val="24"/>
          <w:szCs w:val="24"/>
        </w:rPr>
        <w:t>ociety are the</w:t>
      </w:r>
      <w:r>
        <w:rPr>
          <w:rFonts w:ascii="Arial" w:hAnsi="Arial" w:cs="Arial"/>
          <w:sz w:val="24"/>
          <w:szCs w:val="24"/>
        </w:rPr>
        <w:t xml:space="preserve"> most </w:t>
      </w:r>
      <w:r w:rsidRPr="003444BE">
        <w:rPr>
          <w:rFonts w:ascii="Arial" w:hAnsi="Arial" w:cs="Arial"/>
          <w:sz w:val="24"/>
          <w:szCs w:val="24"/>
        </w:rPr>
        <w:t>important part</w:t>
      </w:r>
      <w:r w:rsidR="00D924F3">
        <w:rPr>
          <w:rFonts w:ascii="Arial" w:hAnsi="Arial" w:cs="Arial"/>
          <w:sz w:val="24"/>
          <w:szCs w:val="24"/>
        </w:rPr>
        <w:t>s</w:t>
      </w:r>
      <w:r w:rsidRPr="003444BE">
        <w:rPr>
          <w:rFonts w:ascii="Arial" w:hAnsi="Arial" w:cs="Arial"/>
          <w:sz w:val="24"/>
          <w:szCs w:val="24"/>
        </w:rPr>
        <w:t xml:space="preserve"> of the world. At one time, </w:t>
      </w:r>
      <w:r w:rsidR="00D924F3">
        <w:rPr>
          <w:rFonts w:ascii="Arial" w:hAnsi="Arial" w:cs="Arial"/>
          <w:sz w:val="24"/>
          <w:szCs w:val="24"/>
        </w:rPr>
        <w:t xml:space="preserve">the </w:t>
      </w:r>
      <w:r w:rsidRPr="003444BE">
        <w:rPr>
          <w:rFonts w:ascii="Arial" w:hAnsi="Arial" w:cs="Arial"/>
          <w:sz w:val="24"/>
          <w:szCs w:val="24"/>
        </w:rPr>
        <w:t xml:space="preserve">environment and </w:t>
      </w:r>
      <w:r w:rsidR="00D924F3">
        <w:rPr>
          <w:rFonts w:ascii="Arial" w:hAnsi="Arial" w:cs="Arial"/>
          <w:sz w:val="24"/>
          <w:szCs w:val="24"/>
        </w:rPr>
        <w:t>S</w:t>
      </w:r>
      <w:r w:rsidRPr="003444BE">
        <w:rPr>
          <w:rFonts w:ascii="Arial" w:hAnsi="Arial" w:cs="Arial"/>
          <w:sz w:val="24"/>
          <w:szCs w:val="24"/>
        </w:rPr>
        <w:t>ociety were given very little importance in business. Now</w:t>
      </w:r>
      <w:r w:rsidR="00D924F3">
        <w:rPr>
          <w:rFonts w:ascii="Arial" w:hAnsi="Arial" w:cs="Arial"/>
          <w:sz w:val="24"/>
          <w:szCs w:val="24"/>
        </w:rPr>
        <w:t>,</w:t>
      </w:r>
      <w:r w:rsidRPr="003444BE">
        <w:rPr>
          <w:rFonts w:ascii="Arial" w:hAnsi="Arial" w:cs="Arial"/>
          <w:sz w:val="24"/>
          <w:szCs w:val="24"/>
        </w:rPr>
        <w:t xml:space="preserve"> th</w:t>
      </w:r>
      <w:r>
        <w:rPr>
          <w:rFonts w:ascii="Arial" w:hAnsi="Arial" w:cs="Arial"/>
          <w:sz w:val="24"/>
          <w:szCs w:val="24"/>
        </w:rPr>
        <w:t>e</w:t>
      </w:r>
      <w:r w:rsidR="00D924F3">
        <w:rPr>
          <w:rFonts w:ascii="Arial" w:hAnsi="Arial" w:cs="Arial"/>
          <w:sz w:val="24"/>
          <w:szCs w:val="24"/>
        </w:rPr>
        <w:t xml:space="preserve"> times </w:t>
      </w:r>
      <w:proofErr w:type="gramStart"/>
      <w:r w:rsidR="00D924F3">
        <w:rPr>
          <w:rFonts w:ascii="Arial" w:hAnsi="Arial" w:cs="Arial"/>
          <w:sz w:val="24"/>
          <w:szCs w:val="24"/>
        </w:rPr>
        <w:t>has</w:t>
      </w:r>
      <w:proofErr w:type="gramEnd"/>
      <w:r w:rsidR="00D924F3">
        <w:rPr>
          <w:rFonts w:ascii="Arial" w:hAnsi="Arial" w:cs="Arial"/>
          <w:sz w:val="24"/>
          <w:szCs w:val="24"/>
        </w:rPr>
        <w:t xml:space="preserve"> changed, and </w:t>
      </w:r>
      <w:r w:rsidRPr="003444BE">
        <w:rPr>
          <w:rFonts w:ascii="Arial" w:hAnsi="Arial" w:cs="Arial"/>
          <w:sz w:val="24"/>
          <w:szCs w:val="24"/>
        </w:rPr>
        <w:t xml:space="preserve">business </w:t>
      </w:r>
      <w:proofErr w:type="spellStart"/>
      <w:r w:rsidRPr="003444BE">
        <w:rPr>
          <w:rFonts w:ascii="Arial" w:hAnsi="Arial" w:cs="Arial"/>
          <w:sz w:val="24"/>
          <w:szCs w:val="24"/>
        </w:rPr>
        <w:t>organi</w:t>
      </w:r>
      <w:r w:rsidR="00CA5486">
        <w:rPr>
          <w:rFonts w:ascii="Arial" w:hAnsi="Arial" w:cs="Arial"/>
          <w:sz w:val="24"/>
          <w:szCs w:val="24"/>
        </w:rPr>
        <w:t>s</w:t>
      </w:r>
      <w:r w:rsidRPr="003444BE">
        <w:rPr>
          <w:rFonts w:ascii="Arial" w:hAnsi="Arial" w:cs="Arial"/>
          <w:sz w:val="24"/>
          <w:szCs w:val="24"/>
        </w:rPr>
        <w:t>ations</w:t>
      </w:r>
      <w:proofErr w:type="spellEnd"/>
      <w:r w:rsidRPr="003444BE">
        <w:rPr>
          <w:rFonts w:ascii="Arial" w:hAnsi="Arial" w:cs="Arial"/>
          <w:sz w:val="24"/>
          <w:szCs w:val="24"/>
        </w:rPr>
        <w:t xml:space="preserve"> have </w:t>
      </w:r>
      <w:r w:rsidR="00D924F3">
        <w:rPr>
          <w:rFonts w:ascii="Arial" w:hAnsi="Arial" w:cs="Arial"/>
          <w:sz w:val="24"/>
          <w:szCs w:val="24"/>
        </w:rPr>
        <w:t>changed their sustainability strateg</w:t>
      </w:r>
      <w:r w:rsidR="00FF431E">
        <w:rPr>
          <w:rFonts w:ascii="Arial" w:hAnsi="Arial" w:cs="Arial"/>
          <w:sz w:val="24"/>
          <w:szCs w:val="24"/>
        </w:rPr>
        <w:t xml:space="preserve">y. </w:t>
      </w:r>
      <w:r w:rsidR="00FF431E" w:rsidRPr="00FF431E">
        <w:rPr>
          <w:rFonts w:ascii="Arial" w:hAnsi="Arial" w:cs="Arial"/>
          <w:sz w:val="24"/>
          <w:szCs w:val="24"/>
        </w:rPr>
        <w:t>Sustainable practices are today essential to diners, hotel guests, retailers, and tourists (</w:t>
      </w:r>
      <w:r w:rsidR="008D5929" w:rsidRPr="007D00F3">
        <w:rPr>
          <w:rFonts w:ascii="Arial" w:hAnsi="Arial" w:cs="Arial"/>
          <w:sz w:val="24"/>
          <w:szCs w:val="24"/>
        </w:rPr>
        <w:t>Carroll</w:t>
      </w:r>
      <w:r w:rsidR="00FF431E" w:rsidRPr="00FF431E">
        <w:rPr>
          <w:rFonts w:ascii="Arial" w:hAnsi="Arial" w:cs="Arial"/>
          <w:sz w:val="24"/>
          <w:szCs w:val="24"/>
        </w:rPr>
        <w:t>, 202</w:t>
      </w:r>
      <w:r w:rsidR="008D5929">
        <w:rPr>
          <w:rFonts w:ascii="Arial" w:hAnsi="Arial" w:cs="Arial"/>
          <w:sz w:val="24"/>
          <w:szCs w:val="24"/>
        </w:rPr>
        <w:t>1</w:t>
      </w:r>
      <w:r w:rsidR="00FF431E" w:rsidRPr="00FF431E">
        <w:rPr>
          <w:rFonts w:ascii="Arial" w:hAnsi="Arial" w:cs="Arial"/>
          <w:sz w:val="24"/>
          <w:szCs w:val="24"/>
        </w:rPr>
        <w:t>).</w:t>
      </w:r>
      <w:r w:rsidRPr="003444BE">
        <w:rPr>
          <w:rFonts w:ascii="Arial" w:hAnsi="Arial" w:cs="Arial"/>
          <w:sz w:val="24"/>
          <w:szCs w:val="24"/>
        </w:rPr>
        <w:t xml:space="preserve"> And </w:t>
      </w:r>
      <w:r>
        <w:rPr>
          <w:rFonts w:ascii="Arial" w:hAnsi="Arial" w:cs="Arial"/>
          <w:sz w:val="24"/>
          <w:szCs w:val="24"/>
        </w:rPr>
        <w:t>then</w:t>
      </w:r>
      <w:r w:rsidR="00D924F3">
        <w:rPr>
          <w:rFonts w:ascii="Arial" w:hAnsi="Arial" w:cs="Arial"/>
          <w:sz w:val="24"/>
          <w:szCs w:val="24"/>
        </w:rPr>
        <w:t>,</w:t>
      </w:r>
      <w:r w:rsidRPr="003444BE">
        <w:rPr>
          <w:rFonts w:ascii="Arial" w:hAnsi="Arial" w:cs="Arial"/>
          <w:sz w:val="24"/>
          <w:szCs w:val="24"/>
        </w:rPr>
        <w:t xml:space="preserve"> the concept of circular economy emerged</w:t>
      </w:r>
      <w:r w:rsidR="00D924F3">
        <w:rPr>
          <w:rFonts w:ascii="Arial" w:hAnsi="Arial" w:cs="Arial"/>
          <w:sz w:val="24"/>
          <w:szCs w:val="24"/>
        </w:rPr>
        <w:t>,</w:t>
      </w:r>
      <w:r w:rsidRPr="003444BE">
        <w:rPr>
          <w:rFonts w:ascii="Arial" w:hAnsi="Arial" w:cs="Arial"/>
          <w:sz w:val="24"/>
          <w:szCs w:val="24"/>
        </w:rPr>
        <w:t xml:space="preserve"> which </w:t>
      </w:r>
      <w:r w:rsidR="00C45907" w:rsidRPr="00C45907">
        <w:rPr>
          <w:rFonts w:ascii="Arial" w:hAnsi="Arial" w:cs="Arial"/>
          <w:sz w:val="24"/>
          <w:szCs w:val="24"/>
        </w:rPr>
        <w:t>focuses on reducing wastage by reusing the product</w:t>
      </w:r>
      <w:r w:rsidRPr="003444BE">
        <w:rPr>
          <w:rFonts w:ascii="Arial" w:hAnsi="Arial" w:cs="Arial"/>
          <w:sz w:val="24"/>
          <w:szCs w:val="24"/>
        </w:rPr>
        <w:t xml:space="preserve">. </w:t>
      </w:r>
      <w:r w:rsidR="00C45907" w:rsidRPr="00C45907">
        <w:rPr>
          <w:rFonts w:ascii="Arial" w:hAnsi="Arial" w:cs="Arial"/>
          <w:sz w:val="24"/>
          <w:szCs w:val="24"/>
        </w:rPr>
        <w:t xml:space="preserve">Corporate Social Responsibility </w:t>
      </w:r>
      <w:r w:rsidR="00C45907">
        <w:rPr>
          <w:rFonts w:ascii="Arial" w:hAnsi="Arial" w:cs="Arial"/>
          <w:sz w:val="24"/>
          <w:szCs w:val="24"/>
        </w:rPr>
        <w:t>(</w:t>
      </w:r>
      <w:r w:rsidRPr="003444BE">
        <w:rPr>
          <w:rFonts w:ascii="Arial" w:hAnsi="Arial" w:cs="Arial"/>
          <w:sz w:val="24"/>
          <w:szCs w:val="24"/>
        </w:rPr>
        <w:t>CSR</w:t>
      </w:r>
      <w:r w:rsidR="00C45907">
        <w:rPr>
          <w:rFonts w:ascii="Arial" w:hAnsi="Arial" w:cs="Arial"/>
          <w:sz w:val="24"/>
          <w:szCs w:val="24"/>
        </w:rPr>
        <w:t>)</w:t>
      </w:r>
      <w:r w:rsidRPr="003444BE">
        <w:rPr>
          <w:rFonts w:ascii="Arial" w:hAnsi="Arial" w:cs="Arial"/>
          <w:sz w:val="24"/>
          <w:szCs w:val="24"/>
        </w:rPr>
        <w:t xml:space="preserve"> is associated with </w:t>
      </w:r>
      <w:r w:rsidR="00D924F3">
        <w:rPr>
          <w:rFonts w:ascii="Arial" w:hAnsi="Arial" w:cs="Arial"/>
          <w:sz w:val="24"/>
          <w:szCs w:val="24"/>
        </w:rPr>
        <w:t xml:space="preserve">the </w:t>
      </w:r>
      <w:r w:rsidRPr="003444BE">
        <w:rPr>
          <w:rFonts w:ascii="Arial" w:hAnsi="Arial" w:cs="Arial"/>
          <w:sz w:val="24"/>
          <w:szCs w:val="24"/>
        </w:rPr>
        <w:t>circular economy where</w:t>
      </w:r>
      <w:r w:rsidR="00C45907">
        <w:rPr>
          <w:rFonts w:ascii="Arial" w:hAnsi="Arial" w:cs="Arial"/>
          <w:sz w:val="24"/>
          <w:szCs w:val="24"/>
        </w:rPr>
        <w:t xml:space="preserve"> CSR </w:t>
      </w:r>
      <w:r w:rsidR="00C45907" w:rsidRPr="00C45907">
        <w:rPr>
          <w:rFonts w:ascii="Arial" w:hAnsi="Arial" w:cs="Arial"/>
          <w:sz w:val="24"/>
          <w:szCs w:val="24"/>
        </w:rPr>
        <w:t>describe</w:t>
      </w:r>
      <w:r w:rsidR="00C45907">
        <w:rPr>
          <w:rFonts w:ascii="Arial" w:hAnsi="Arial" w:cs="Arial"/>
          <w:sz w:val="24"/>
          <w:szCs w:val="24"/>
        </w:rPr>
        <w:t>s</w:t>
      </w:r>
      <w:r w:rsidR="00C45907" w:rsidRPr="00C45907">
        <w:rPr>
          <w:rFonts w:ascii="Arial" w:hAnsi="Arial" w:cs="Arial"/>
          <w:sz w:val="24"/>
          <w:szCs w:val="24"/>
        </w:rPr>
        <w:t xml:space="preserve"> </w:t>
      </w:r>
      <w:r w:rsidR="00D924F3">
        <w:rPr>
          <w:rFonts w:ascii="Arial" w:hAnsi="Arial" w:cs="Arial"/>
          <w:sz w:val="24"/>
          <w:szCs w:val="24"/>
        </w:rPr>
        <w:t>S</w:t>
      </w:r>
      <w:r w:rsidR="00C45907" w:rsidRPr="00C45907">
        <w:rPr>
          <w:rFonts w:ascii="Arial" w:hAnsi="Arial" w:cs="Arial"/>
          <w:sz w:val="24"/>
          <w:szCs w:val="24"/>
        </w:rPr>
        <w:t>ociety</w:t>
      </w:r>
      <w:r w:rsidR="00D924F3">
        <w:rPr>
          <w:rFonts w:ascii="Arial" w:hAnsi="Arial" w:cs="Arial"/>
          <w:sz w:val="24"/>
          <w:szCs w:val="24"/>
        </w:rPr>
        <w:t>'</w:t>
      </w:r>
      <w:r w:rsidR="00C45907" w:rsidRPr="00C45907">
        <w:rPr>
          <w:rFonts w:ascii="Arial" w:hAnsi="Arial" w:cs="Arial"/>
          <w:sz w:val="24"/>
          <w:szCs w:val="24"/>
        </w:rPr>
        <w:t>s long</w:t>
      </w:r>
      <w:r w:rsidR="00D924F3">
        <w:rPr>
          <w:rFonts w:ascii="Arial" w:hAnsi="Arial" w:cs="Arial"/>
          <w:sz w:val="24"/>
          <w:szCs w:val="24"/>
        </w:rPr>
        <w:t>-term</w:t>
      </w:r>
      <w:r w:rsidR="00C45907" w:rsidRPr="00C45907">
        <w:rPr>
          <w:rFonts w:ascii="Arial" w:hAnsi="Arial" w:cs="Arial"/>
          <w:sz w:val="24"/>
          <w:szCs w:val="24"/>
        </w:rPr>
        <w:t xml:space="preserve"> interest</w:t>
      </w:r>
      <w:r w:rsidRPr="003444BE">
        <w:rPr>
          <w:rFonts w:ascii="Arial" w:hAnsi="Arial" w:cs="Arial"/>
          <w:sz w:val="24"/>
          <w:szCs w:val="24"/>
        </w:rPr>
        <w:t xml:space="preserve">. In the tourism world, Marriott </w:t>
      </w:r>
      <w:r w:rsidR="00C45907">
        <w:rPr>
          <w:rFonts w:ascii="Arial" w:hAnsi="Arial" w:cs="Arial"/>
          <w:sz w:val="24"/>
          <w:szCs w:val="24"/>
        </w:rPr>
        <w:t xml:space="preserve">follows the </w:t>
      </w:r>
      <w:r w:rsidRPr="003444BE">
        <w:rPr>
          <w:rFonts w:ascii="Arial" w:hAnsi="Arial" w:cs="Arial"/>
          <w:sz w:val="24"/>
          <w:szCs w:val="24"/>
        </w:rPr>
        <w:t>combi</w:t>
      </w:r>
      <w:r w:rsidR="00C45907">
        <w:rPr>
          <w:rFonts w:ascii="Arial" w:hAnsi="Arial" w:cs="Arial"/>
          <w:sz w:val="24"/>
          <w:szCs w:val="24"/>
        </w:rPr>
        <w:t>nation of</w:t>
      </w:r>
      <w:r w:rsidRPr="003444BE">
        <w:rPr>
          <w:rFonts w:ascii="Arial" w:hAnsi="Arial" w:cs="Arial"/>
          <w:sz w:val="24"/>
          <w:szCs w:val="24"/>
        </w:rPr>
        <w:t xml:space="preserve"> circular economy and</w:t>
      </w:r>
      <w:r w:rsidR="00C45907">
        <w:rPr>
          <w:rFonts w:ascii="Arial" w:hAnsi="Arial" w:cs="Arial"/>
          <w:sz w:val="24"/>
          <w:szCs w:val="24"/>
        </w:rPr>
        <w:t xml:space="preserve"> corporate social responsibility</w:t>
      </w:r>
      <w:r w:rsidRPr="003444BE">
        <w:rPr>
          <w:rFonts w:ascii="Arial" w:hAnsi="Arial" w:cs="Arial"/>
          <w:sz w:val="24"/>
          <w:szCs w:val="24"/>
        </w:rPr>
        <w:t xml:space="preserve"> in their strategy. They are running </w:t>
      </w:r>
      <w:r w:rsidR="00D924F3">
        <w:rPr>
          <w:rFonts w:ascii="Arial" w:hAnsi="Arial" w:cs="Arial"/>
          <w:sz w:val="24"/>
          <w:szCs w:val="24"/>
        </w:rPr>
        <w:t>four</w:t>
      </w:r>
      <w:r w:rsidRPr="003444BE">
        <w:rPr>
          <w:rFonts w:ascii="Arial" w:hAnsi="Arial" w:cs="Arial"/>
          <w:sz w:val="24"/>
          <w:szCs w:val="24"/>
        </w:rPr>
        <w:t xml:space="preserve"> campaigns</w:t>
      </w:r>
      <w:r w:rsidR="00D924F3">
        <w:rPr>
          <w:rFonts w:ascii="Arial" w:hAnsi="Arial" w:cs="Arial"/>
          <w:sz w:val="24"/>
          <w:szCs w:val="24"/>
        </w:rPr>
        <w:t>,</w:t>
      </w:r>
      <w:r w:rsidRPr="003444BE">
        <w:rPr>
          <w:rFonts w:ascii="Arial" w:hAnsi="Arial" w:cs="Arial"/>
          <w:sz w:val="24"/>
          <w:szCs w:val="24"/>
        </w:rPr>
        <w:t xml:space="preserve"> which include </w:t>
      </w:r>
      <w:r w:rsidR="00D924F3">
        <w:rPr>
          <w:rFonts w:ascii="Arial" w:hAnsi="Arial" w:cs="Arial"/>
          <w:sz w:val="24"/>
          <w:szCs w:val="24"/>
        </w:rPr>
        <w:t>S</w:t>
      </w:r>
      <w:r w:rsidRPr="003444BE">
        <w:rPr>
          <w:rFonts w:ascii="Arial" w:hAnsi="Arial" w:cs="Arial"/>
          <w:sz w:val="24"/>
          <w:szCs w:val="24"/>
        </w:rPr>
        <w:t xml:space="preserve">ociety and </w:t>
      </w:r>
      <w:r w:rsidR="00D924F3">
        <w:rPr>
          <w:rFonts w:ascii="Arial" w:hAnsi="Arial" w:cs="Arial"/>
          <w:sz w:val="24"/>
          <w:szCs w:val="24"/>
        </w:rPr>
        <w:t xml:space="preserve">the </w:t>
      </w:r>
      <w:r w:rsidRPr="003444BE">
        <w:rPr>
          <w:rFonts w:ascii="Arial" w:hAnsi="Arial" w:cs="Arial"/>
          <w:sz w:val="24"/>
          <w:szCs w:val="24"/>
        </w:rPr>
        <w:t xml:space="preserve">environment's long run </w:t>
      </w:r>
      <w:r w:rsidR="00C45907" w:rsidRPr="003444BE">
        <w:rPr>
          <w:rFonts w:ascii="Arial" w:hAnsi="Arial" w:cs="Arial"/>
          <w:sz w:val="24"/>
          <w:szCs w:val="24"/>
        </w:rPr>
        <w:t>interest</w:t>
      </w:r>
      <w:r w:rsidRPr="003444BE">
        <w:rPr>
          <w:rFonts w:ascii="Arial" w:hAnsi="Arial" w:cs="Arial"/>
          <w:sz w:val="24"/>
          <w:szCs w:val="24"/>
        </w:rPr>
        <w:t xml:space="preserve">. </w:t>
      </w:r>
      <w:r w:rsidR="00C45907">
        <w:rPr>
          <w:rFonts w:ascii="Arial" w:hAnsi="Arial" w:cs="Arial"/>
          <w:sz w:val="24"/>
          <w:szCs w:val="24"/>
        </w:rPr>
        <w:t>Marriott</w:t>
      </w:r>
      <w:r w:rsidRPr="003444BE">
        <w:rPr>
          <w:rFonts w:ascii="Arial" w:hAnsi="Arial" w:cs="Arial"/>
          <w:sz w:val="24"/>
          <w:szCs w:val="24"/>
        </w:rPr>
        <w:t xml:space="preserve"> </w:t>
      </w:r>
      <w:r w:rsidR="00C45907">
        <w:rPr>
          <w:rFonts w:ascii="Arial" w:hAnsi="Arial" w:cs="Arial"/>
          <w:sz w:val="24"/>
          <w:szCs w:val="24"/>
        </w:rPr>
        <w:t>announces</w:t>
      </w:r>
      <w:r w:rsidRPr="003444BE">
        <w:rPr>
          <w:rFonts w:ascii="Arial" w:hAnsi="Arial" w:cs="Arial"/>
          <w:sz w:val="24"/>
          <w:szCs w:val="24"/>
        </w:rPr>
        <w:t xml:space="preserve"> their </w:t>
      </w:r>
      <w:r w:rsidR="00C45907">
        <w:rPr>
          <w:rFonts w:ascii="Arial" w:hAnsi="Arial" w:cs="Arial"/>
          <w:sz w:val="24"/>
          <w:szCs w:val="24"/>
        </w:rPr>
        <w:t>campaigns</w:t>
      </w:r>
      <w:r w:rsidR="00D924F3">
        <w:rPr>
          <w:rFonts w:ascii="Arial" w:hAnsi="Arial" w:cs="Arial"/>
          <w:sz w:val="24"/>
          <w:szCs w:val="24"/>
        </w:rPr>
        <w:t>,</w:t>
      </w:r>
      <w:r w:rsidR="00C45907">
        <w:rPr>
          <w:rFonts w:ascii="Arial" w:hAnsi="Arial" w:cs="Arial"/>
          <w:sz w:val="24"/>
          <w:szCs w:val="24"/>
        </w:rPr>
        <w:t xml:space="preserve"> such as </w:t>
      </w:r>
      <w:r w:rsidR="00D924F3">
        <w:rPr>
          <w:rFonts w:ascii="Arial" w:hAnsi="Arial" w:cs="Arial"/>
          <w:sz w:val="24"/>
          <w:szCs w:val="24"/>
        </w:rPr>
        <w:t>"N</w:t>
      </w:r>
      <w:r w:rsidR="00C45907">
        <w:rPr>
          <w:rFonts w:ascii="Arial" w:hAnsi="Arial" w:cs="Arial"/>
          <w:sz w:val="24"/>
          <w:szCs w:val="24"/>
        </w:rPr>
        <w:t xml:space="preserve">ature to the </w:t>
      </w:r>
      <w:r w:rsidR="00D924F3">
        <w:rPr>
          <w:rFonts w:ascii="Arial" w:hAnsi="Arial" w:cs="Arial"/>
          <w:sz w:val="24"/>
          <w:szCs w:val="24"/>
        </w:rPr>
        <w:t>W</w:t>
      </w:r>
      <w:r w:rsidR="00C45907">
        <w:rPr>
          <w:rFonts w:ascii="Arial" w:hAnsi="Arial" w:cs="Arial"/>
          <w:sz w:val="24"/>
          <w:szCs w:val="24"/>
        </w:rPr>
        <w:t xml:space="preserve">orld, </w:t>
      </w:r>
      <w:r w:rsidR="00D924F3">
        <w:rPr>
          <w:rFonts w:ascii="Arial" w:hAnsi="Arial" w:cs="Arial"/>
          <w:sz w:val="24"/>
          <w:szCs w:val="24"/>
        </w:rPr>
        <w:t xml:space="preserve">to </w:t>
      </w:r>
      <w:r w:rsidR="00C45907">
        <w:rPr>
          <w:rFonts w:ascii="Arial" w:hAnsi="Arial" w:cs="Arial"/>
          <w:sz w:val="24"/>
          <w:szCs w:val="24"/>
        </w:rPr>
        <w:t xml:space="preserve">sustain </w:t>
      </w:r>
      <w:r w:rsidR="00D924F3">
        <w:rPr>
          <w:rFonts w:ascii="Arial" w:hAnsi="Arial" w:cs="Arial"/>
          <w:sz w:val="24"/>
          <w:szCs w:val="24"/>
        </w:rPr>
        <w:t xml:space="preserve">the </w:t>
      </w:r>
      <w:r w:rsidR="00C45907">
        <w:rPr>
          <w:rFonts w:ascii="Arial" w:hAnsi="Arial" w:cs="Arial"/>
          <w:sz w:val="24"/>
          <w:szCs w:val="24"/>
        </w:rPr>
        <w:t xml:space="preserve">responsible operation, empower through </w:t>
      </w:r>
      <w:r w:rsidR="00D924F3">
        <w:rPr>
          <w:rFonts w:ascii="Arial" w:hAnsi="Arial" w:cs="Arial"/>
          <w:sz w:val="24"/>
          <w:szCs w:val="24"/>
        </w:rPr>
        <w:t>O</w:t>
      </w:r>
      <w:r w:rsidR="00C45907">
        <w:rPr>
          <w:rFonts w:ascii="Arial" w:hAnsi="Arial" w:cs="Arial"/>
          <w:sz w:val="24"/>
          <w:szCs w:val="24"/>
        </w:rPr>
        <w:t>pportunity</w:t>
      </w:r>
      <w:r w:rsidR="00D924F3">
        <w:rPr>
          <w:rFonts w:ascii="Arial" w:hAnsi="Arial" w:cs="Arial"/>
          <w:sz w:val="24"/>
          <w:szCs w:val="24"/>
        </w:rPr>
        <w:t>,</w:t>
      </w:r>
      <w:r w:rsidR="00C45907">
        <w:rPr>
          <w:rFonts w:ascii="Arial" w:hAnsi="Arial" w:cs="Arial"/>
          <w:sz w:val="24"/>
          <w:szCs w:val="24"/>
        </w:rPr>
        <w:t xml:space="preserve"> and w</w:t>
      </w:r>
      <w:r w:rsidR="00C45907" w:rsidRPr="00C45907">
        <w:rPr>
          <w:rFonts w:ascii="Arial" w:hAnsi="Arial" w:cs="Arial"/>
          <w:sz w:val="24"/>
          <w:szCs w:val="24"/>
        </w:rPr>
        <w:t xml:space="preserve">elcome </w:t>
      </w:r>
      <w:r w:rsidR="00C45907">
        <w:rPr>
          <w:rFonts w:ascii="Arial" w:hAnsi="Arial" w:cs="Arial"/>
          <w:sz w:val="24"/>
          <w:szCs w:val="24"/>
        </w:rPr>
        <w:t>a</w:t>
      </w:r>
      <w:r w:rsidR="00C45907" w:rsidRPr="00C45907">
        <w:rPr>
          <w:rFonts w:ascii="Arial" w:hAnsi="Arial" w:cs="Arial"/>
          <w:sz w:val="24"/>
          <w:szCs w:val="24"/>
        </w:rPr>
        <w:t xml:space="preserve">ll and </w:t>
      </w:r>
      <w:r w:rsidR="00D924F3">
        <w:rPr>
          <w:rFonts w:ascii="Arial" w:hAnsi="Arial" w:cs="Arial"/>
          <w:sz w:val="24"/>
          <w:szCs w:val="24"/>
        </w:rPr>
        <w:t>A</w:t>
      </w:r>
      <w:r w:rsidR="00C45907" w:rsidRPr="00C45907">
        <w:rPr>
          <w:rFonts w:ascii="Arial" w:hAnsi="Arial" w:cs="Arial"/>
          <w:sz w:val="24"/>
          <w:szCs w:val="24"/>
        </w:rPr>
        <w:t>dvance Human Rights</w:t>
      </w:r>
      <w:r w:rsidR="00D924F3">
        <w:rPr>
          <w:rFonts w:ascii="Arial" w:hAnsi="Arial" w:cs="Arial"/>
          <w:sz w:val="24"/>
          <w:szCs w:val="24"/>
        </w:rPr>
        <w:t>"</w:t>
      </w:r>
      <w:r w:rsidR="00CA0B25" w:rsidRPr="00CA0B25">
        <w:t xml:space="preserve"> </w:t>
      </w:r>
      <w:r w:rsidR="00CA0B25" w:rsidRPr="00CA0B25">
        <w:rPr>
          <w:rFonts w:ascii="Arial" w:hAnsi="Arial" w:cs="Arial"/>
          <w:sz w:val="24"/>
          <w:szCs w:val="24"/>
        </w:rPr>
        <w:t>(</w:t>
      </w:r>
      <w:proofErr w:type="spellStart"/>
      <w:r w:rsidR="00CA0B25" w:rsidRPr="00CA0B25">
        <w:rPr>
          <w:rFonts w:ascii="Arial" w:hAnsi="Arial" w:cs="Arial"/>
          <w:sz w:val="24"/>
          <w:szCs w:val="24"/>
        </w:rPr>
        <w:t>Ertuna</w:t>
      </w:r>
      <w:proofErr w:type="spellEnd"/>
      <w:r w:rsidR="00CA0B25" w:rsidRPr="00CA0B25">
        <w:rPr>
          <w:rFonts w:ascii="Arial" w:hAnsi="Arial" w:cs="Arial"/>
          <w:sz w:val="24"/>
          <w:szCs w:val="24"/>
        </w:rPr>
        <w:t xml:space="preserve"> et al., 2022)</w:t>
      </w:r>
      <w:r w:rsidRPr="003444BE">
        <w:rPr>
          <w:rFonts w:ascii="Arial" w:hAnsi="Arial" w:cs="Arial"/>
          <w:sz w:val="24"/>
          <w:szCs w:val="24"/>
        </w:rPr>
        <w:t>.</w:t>
      </w:r>
      <w:r w:rsidR="00801F8B">
        <w:rPr>
          <w:rFonts w:ascii="Arial" w:hAnsi="Arial" w:cs="Arial"/>
          <w:sz w:val="24"/>
          <w:szCs w:val="24"/>
        </w:rPr>
        <w:t xml:space="preserve"> Marriott has fixed some goals for implementing CSR polic</w:t>
      </w:r>
      <w:r w:rsidR="00441262">
        <w:rPr>
          <w:rFonts w:ascii="Arial" w:hAnsi="Arial" w:cs="Arial"/>
          <w:sz w:val="24"/>
          <w:szCs w:val="24"/>
        </w:rPr>
        <w:t xml:space="preserve">y. </w:t>
      </w:r>
      <w:r w:rsidR="00D924F3">
        <w:rPr>
          <w:rFonts w:ascii="Arial" w:hAnsi="Arial" w:cs="Arial"/>
          <w:sz w:val="24"/>
          <w:szCs w:val="24"/>
        </w:rPr>
        <w:t>Many large companies in the tourism industry</w:t>
      </w:r>
      <w:r w:rsidRPr="003444BE">
        <w:rPr>
          <w:rFonts w:ascii="Arial" w:hAnsi="Arial" w:cs="Arial"/>
          <w:sz w:val="24"/>
          <w:szCs w:val="24"/>
        </w:rPr>
        <w:t xml:space="preserve"> have focused on the circular economy. Among them are Airbnb, Premier Inn and TUI Group</w:t>
      </w:r>
      <w:r w:rsidR="00C45907">
        <w:rPr>
          <w:rFonts w:ascii="Arial" w:hAnsi="Arial" w:cs="Arial"/>
          <w:sz w:val="24"/>
          <w:szCs w:val="24"/>
        </w:rPr>
        <w:t xml:space="preserve"> are noteworthy. </w:t>
      </w:r>
    </w:p>
    <w:p w14:paraId="5B457D01" w14:textId="390A4D07" w:rsidR="003741EA" w:rsidRPr="00BD7A91" w:rsidRDefault="005A4B01" w:rsidP="008A6E51">
      <w:pPr>
        <w:pStyle w:val="Heading1"/>
        <w:spacing w:line="360" w:lineRule="auto"/>
        <w:rPr>
          <w:rFonts w:ascii="Arial" w:hAnsi="Arial" w:cs="Arial"/>
          <w:color w:val="auto"/>
        </w:rPr>
      </w:pPr>
      <w:r w:rsidRPr="00BD7A91">
        <w:rPr>
          <w:rFonts w:ascii="Arial" w:hAnsi="Arial" w:cs="Arial"/>
          <w:color w:val="auto"/>
        </w:rPr>
        <w:t xml:space="preserve">Circular Economy </w:t>
      </w:r>
    </w:p>
    <w:p w14:paraId="53DE479B" w14:textId="0F9BA936" w:rsidR="005A4B01" w:rsidRDefault="00D924F3" w:rsidP="00BD7A91">
      <w:pPr>
        <w:spacing w:line="360" w:lineRule="auto"/>
        <w:jc w:val="both"/>
        <w:rPr>
          <w:rFonts w:ascii="Arial" w:hAnsi="Arial" w:cs="Arial"/>
          <w:sz w:val="24"/>
          <w:szCs w:val="24"/>
        </w:rPr>
      </w:pPr>
      <w:r>
        <w:rPr>
          <w:rFonts w:ascii="Arial" w:hAnsi="Arial" w:cs="Arial"/>
          <w:sz w:val="24"/>
          <w:szCs w:val="24"/>
        </w:rPr>
        <w:t>The c</w:t>
      </w:r>
      <w:r w:rsidR="005A4B01">
        <w:rPr>
          <w:rFonts w:ascii="Arial" w:hAnsi="Arial" w:cs="Arial"/>
          <w:sz w:val="24"/>
          <w:szCs w:val="24"/>
        </w:rPr>
        <w:t xml:space="preserve">ircular economy is a system that focuses on </w:t>
      </w:r>
      <w:r>
        <w:rPr>
          <w:rFonts w:ascii="Arial" w:hAnsi="Arial" w:cs="Arial"/>
          <w:sz w:val="24"/>
          <w:szCs w:val="24"/>
        </w:rPr>
        <w:t xml:space="preserve">the </w:t>
      </w:r>
      <w:r w:rsidR="005A4B01">
        <w:rPr>
          <w:rFonts w:ascii="Arial" w:hAnsi="Arial" w:cs="Arial"/>
          <w:sz w:val="24"/>
          <w:szCs w:val="24"/>
        </w:rPr>
        <w:t>environment</w:t>
      </w:r>
      <w:r>
        <w:rPr>
          <w:rFonts w:ascii="Arial" w:hAnsi="Arial" w:cs="Arial"/>
          <w:sz w:val="24"/>
          <w:szCs w:val="24"/>
        </w:rPr>
        <w:t>'</w:t>
      </w:r>
      <w:r w:rsidR="005A4B01">
        <w:rPr>
          <w:rFonts w:ascii="Arial" w:hAnsi="Arial" w:cs="Arial"/>
          <w:sz w:val="24"/>
          <w:szCs w:val="24"/>
        </w:rPr>
        <w:t>s long</w:t>
      </w:r>
      <w:r>
        <w:rPr>
          <w:rFonts w:ascii="Arial" w:hAnsi="Arial" w:cs="Arial"/>
          <w:sz w:val="24"/>
          <w:szCs w:val="24"/>
        </w:rPr>
        <w:t>-term</w:t>
      </w:r>
      <w:r w:rsidR="005A4B01">
        <w:rPr>
          <w:rFonts w:ascii="Arial" w:hAnsi="Arial" w:cs="Arial"/>
          <w:sz w:val="24"/>
          <w:szCs w:val="24"/>
        </w:rPr>
        <w:t xml:space="preserve"> interest by practicing the b</w:t>
      </w:r>
      <w:r>
        <w:rPr>
          <w:rFonts w:ascii="Arial" w:hAnsi="Arial" w:cs="Arial"/>
          <w:sz w:val="24"/>
          <w:szCs w:val="24"/>
        </w:rPr>
        <w:t xml:space="preserve">est use of resources and </w:t>
      </w:r>
      <w:proofErr w:type="spellStart"/>
      <w:r>
        <w:rPr>
          <w:rFonts w:ascii="Arial" w:hAnsi="Arial" w:cs="Arial"/>
          <w:sz w:val="24"/>
          <w:szCs w:val="24"/>
        </w:rPr>
        <w:t>minimis</w:t>
      </w:r>
      <w:r w:rsidR="005A4B01">
        <w:rPr>
          <w:rFonts w:ascii="Arial" w:hAnsi="Arial" w:cs="Arial"/>
          <w:sz w:val="24"/>
          <w:szCs w:val="24"/>
        </w:rPr>
        <w:t>ing</w:t>
      </w:r>
      <w:proofErr w:type="spellEnd"/>
      <w:r w:rsidR="005A4B01">
        <w:rPr>
          <w:rFonts w:ascii="Arial" w:hAnsi="Arial" w:cs="Arial"/>
          <w:sz w:val="24"/>
          <w:szCs w:val="24"/>
        </w:rPr>
        <w:t xml:space="preserve"> waste. In an economy, there are three states of a product</w:t>
      </w:r>
      <w:r>
        <w:rPr>
          <w:rFonts w:ascii="Arial" w:hAnsi="Arial" w:cs="Arial"/>
          <w:sz w:val="24"/>
          <w:szCs w:val="24"/>
        </w:rPr>
        <w:t>:</w:t>
      </w:r>
      <w:r w:rsidR="005A4B01">
        <w:rPr>
          <w:rFonts w:ascii="Arial" w:hAnsi="Arial" w:cs="Arial"/>
          <w:sz w:val="24"/>
          <w:szCs w:val="24"/>
        </w:rPr>
        <w:t xml:space="preserve"> production, usage</w:t>
      </w:r>
      <w:r>
        <w:rPr>
          <w:rFonts w:ascii="Arial" w:hAnsi="Arial" w:cs="Arial"/>
          <w:sz w:val="24"/>
          <w:szCs w:val="24"/>
        </w:rPr>
        <w:t>,</w:t>
      </w:r>
      <w:r w:rsidR="005A4B01">
        <w:rPr>
          <w:rFonts w:ascii="Arial" w:hAnsi="Arial" w:cs="Arial"/>
          <w:sz w:val="24"/>
          <w:szCs w:val="24"/>
        </w:rPr>
        <w:t xml:space="preserve"> and finally wastage. Circular economy describes </w:t>
      </w:r>
      <w:r>
        <w:rPr>
          <w:rFonts w:ascii="Arial" w:hAnsi="Arial" w:cs="Arial"/>
          <w:sz w:val="24"/>
          <w:szCs w:val="24"/>
        </w:rPr>
        <w:t>stopping</w:t>
      </w:r>
      <w:r w:rsidR="005A4B01">
        <w:rPr>
          <w:rFonts w:ascii="Arial" w:hAnsi="Arial" w:cs="Arial"/>
          <w:sz w:val="24"/>
          <w:szCs w:val="24"/>
        </w:rPr>
        <w:t xml:space="preserve"> this loophole by reusing, recycling</w:t>
      </w:r>
      <w:r>
        <w:rPr>
          <w:rFonts w:ascii="Arial" w:hAnsi="Arial" w:cs="Arial"/>
          <w:sz w:val="24"/>
          <w:szCs w:val="24"/>
        </w:rPr>
        <w:t>,</w:t>
      </w:r>
      <w:r w:rsidR="005A4B01">
        <w:rPr>
          <w:rFonts w:ascii="Arial" w:hAnsi="Arial" w:cs="Arial"/>
          <w:sz w:val="24"/>
          <w:szCs w:val="24"/>
        </w:rPr>
        <w:t xml:space="preserve"> and re</w:t>
      </w:r>
      <w:r w:rsidR="00BC6D2C">
        <w:rPr>
          <w:rFonts w:ascii="Arial" w:hAnsi="Arial" w:cs="Arial"/>
          <w:sz w:val="24"/>
          <w:szCs w:val="24"/>
        </w:rPr>
        <w:t>pairing</w:t>
      </w:r>
      <w:r w:rsidR="005A4B01">
        <w:rPr>
          <w:rFonts w:ascii="Arial" w:hAnsi="Arial" w:cs="Arial"/>
          <w:sz w:val="24"/>
          <w:szCs w:val="24"/>
        </w:rPr>
        <w:t xml:space="preserve"> the products</w:t>
      </w:r>
      <w:r w:rsidR="00EC6311" w:rsidRPr="00EC6311">
        <w:t xml:space="preserve"> </w:t>
      </w:r>
      <w:r w:rsidR="00EC6311" w:rsidRPr="00EC6311">
        <w:rPr>
          <w:rFonts w:ascii="Arial" w:hAnsi="Arial" w:cs="Arial"/>
          <w:sz w:val="24"/>
          <w:szCs w:val="24"/>
        </w:rPr>
        <w:t>(</w:t>
      </w:r>
      <w:proofErr w:type="spellStart"/>
      <w:r w:rsidR="00EC6311" w:rsidRPr="00EC6311">
        <w:rPr>
          <w:rFonts w:ascii="Arial" w:hAnsi="Arial" w:cs="Arial"/>
          <w:sz w:val="24"/>
          <w:szCs w:val="24"/>
        </w:rPr>
        <w:t>Bohdanowicz</w:t>
      </w:r>
      <w:proofErr w:type="spellEnd"/>
      <w:r w:rsidR="00EC6311" w:rsidRPr="00EC6311">
        <w:rPr>
          <w:rFonts w:ascii="Arial" w:hAnsi="Arial" w:cs="Arial"/>
          <w:sz w:val="24"/>
          <w:szCs w:val="24"/>
        </w:rPr>
        <w:t xml:space="preserve"> &amp; Zientara, 2016)</w:t>
      </w:r>
      <w:r w:rsidR="005A4B01">
        <w:rPr>
          <w:rFonts w:ascii="Arial" w:hAnsi="Arial" w:cs="Arial"/>
          <w:sz w:val="24"/>
          <w:szCs w:val="24"/>
        </w:rPr>
        <w:t xml:space="preserve">. </w:t>
      </w:r>
      <w:r w:rsidR="00D46201">
        <w:rPr>
          <w:rFonts w:ascii="Arial" w:hAnsi="Arial" w:cs="Arial"/>
          <w:sz w:val="24"/>
          <w:szCs w:val="24"/>
        </w:rPr>
        <w:t>T</w:t>
      </w:r>
      <w:r w:rsidR="00BC6D2C">
        <w:rPr>
          <w:rFonts w:ascii="Arial" w:hAnsi="Arial" w:cs="Arial"/>
          <w:sz w:val="24"/>
          <w:szCs w:val="24"/>
        </w:rPr>
        <w:t xml:space="preserve">his concept </w:t>
      </w:r>
      <w:r w:rsidR="00D46201">
        <w:rPr>
          <w:rFonts w:ascii="Arial" w:hAnsi="Arial" w:cs="Arial"/>
          <w:sz w:val="24"/>
          <w:szCs w:val="24"/>
        </w:rPr>
        <w:t>describes</w:t>
      </w:r>
      <w:r w:rsidR="00BC6D2C">
        <w:rPr>
          <w:rFonts w:ascii="Arial" w:hAnsi="Arial" w:cs="Arial"/>
          <w:sz w:val="24"/>
          <w:szCs w:val="24"/>
        </w:rPr>
        <w:t xml:space="preserve"> converting today</w:t>
      </w:r>
      <w:r>
        <w:rPr>
          <w:rFonts w:ascii="Arial" w:hAnsi="Arial" w:cs="Arial"/>
          <w:sz w:val="24"/>
          <w:szCs w:val="24"/>
        </w:rPr>
        <w:t>'</w:t>
      </w:r>
      <w:r w:rsidR="00BC6D2C">
        <w:rPr>
          <w:rFonts w:ascii="Arial" w:hAnsi="Arial" w:cs="Arial"/>
          <w:sz w:val="24"/>
          <w:szCs w:val="24"/>
        </w:rPr>
        <w:t>s waste into tomorrow</w:t>
      </w:r>
      <w:r>
        <w:rPr>
          <w:rFonts w:ascii="Arial" w:hAnsi="Arial" w:cs="Arial"/>
          <w:sz w:val="24"/>
          <w:szCs w:val="24"/>
        </w:rPr>
        <w:t>'</w:t>
      </w:r>
      <w:r w:rsidR="00BC6D2C">
        <w:rPr>
          <w:rFonts w:ascii="Arial" w:hAnsi="Arial" w:cs="Arial"/>
          <w:sz w:val="24"/>
          <w:szCs w:val="24"/>
        </w:rPr>
        <w:t xml:space="preserve">s asset. </w:t>
      </w:r>
      <w:r w:rsidR="00996739">
        <w:rPr>
          <w:rFonts w:ascii="Arial" w:hAnsi="Arial" w:cs="Arial"/>
          <w:sz w:val="24"/>
          <w:szCs w:val="24"/>
        </w:rPr>
        <w:t xml:space="preserve">There </w:t>
      </w:r>
      <w:r>
        <w:rPr>
          <w:rFonts w:ascii="Arial" w:hAnsi="Arial" w:cs="Arial"/>
          <w:sz w:val="24"/>
          <w:szCs w:val="24"/>
        </w:rPr>
        <w:t>ar</w:t>
      </w:r>
      <w:r w:rsidR="00996739">
        <w:rPr>
          <w:rFonts w:ascii="Arial" w:hAnsi="Arial" w:cs="Arial"/>
          <w:sz w:val="24"/>
          <w:szCs w:val="24"/>
        </w:rPr>
        <w:t xml:space="preserve">e lots of benefits </w:t>
      </w:r>
      <w:r>
        <w:rPr>
          <w:rFonts w:ascii="Arial" w:hAnsi="Arial" w:cs="Arial"/>
          <w:sz w:val="24"/>
          <w:szCs w:val="24"/>
        </w:rPr>
        <w:t>to</w:t>
      </w:r>
      <w:r w:rsidR="00996739">
        <w:rPr>
          <w:rFonts w:ascii="Arial" w:hAnsi="Arial" w:cs="Arial"/>
          <w:sz w:val="24"/>
          <w:szCs w:val="24"/>
        </w:rPr>
        <w:t xml:space="preserve"> switching to </w:t>
      </w:r>
      <w:r>
        <w:rPr>
          <w:rFonts w:ascii="Arial" w:hAnsi="Arial" w:cs="Arial"/>
          <w:sz w:val="24"/>
          <w:szCs w:val="24"/>
        </w:rPr>
        <w:t xml:space="preserve">a </w:t>
      </w:r>
      <w:r w:rsidR="00996739">
        <w:rPr>
          <w:rFonts w:ascii="Arial" w:hAnsi="Arial" w:cs="Arial"/>
          <w:sz w:val="24"/>
          <w:szCs w:val="24"/>
        </w:rPr>
        <w:t xml:space="preserve">circular economy. World population growth </w:t>
      </w:r>
      <w:r w:rsidR="007D0D80">
        <w:rPr>
          <w:rFonts w:ascii="Arial" w:hAnsi="Arial" w:cs="Arial"/>
          <w:sz w:val="24"/>
          <w:szCs w:val="24"/>
        </w:rPr>
        <w:t xml:space="preserve">may lead to </w:t>
      </w:r>
      <w:r>
        <w:rPr>
          <w:rFonts w:ascii="Arial" w:hAnsi="Arial" w:cs="Arial"/>
          <w:sz w:val="24"/>
          <w:szCs w:val="24"/>
        </w:rPr>
        <w:t xml:space="preserve">a </w:t>
      </w:r>
      <w:r w:rsidR="007D0D80">
        <w:rPr>
          <w:rFonts w:ascii="Arial" w:hAnsi="Arial" w:cs="Arial"/>
          <w:sz w:val="24"/>
          <w:szCs w:val="24"/>
        </w:rPr>
        <w:t>shortage of raw materials. And this economic system can solve this problem. Besides, a country has to depend on another country for raw materials. Sometimes</w:t>
      </w:r>
      <w:r>
        <w:rPr>
          <w:rFonts w:ascii="Arial" w:hAnsi="Arial" w:cs="Arial"/>
          <w:sz w:val="24"/>
          <w:szCs w:val="24"/>
        </w:rPr>
        <w:t>,</w:t>
      </w:r>
      <w:r w:rsidR="007D0D80">
        <w:rPr>
          <w:rFonts w:ascii="Arial" w:hAnsi="Arial" w:cs="Arial"/>
          <w:sz w:val="24"/>
          <w:szCs w:val="24"/>
        </w:rPr>
        <w:t xml:space="preserve"> it is not possible to supply the raw materials for various reasons. Then</w:t>
      </w:r>
      <w:r>
        <w:rPr>
          <w:rFonts w:ascii="Arial" w:hAnsi="Arial" w:cs="Arial"/>
          <w:sz w:val="24"/>
          <w:szCs w:val="24"/>
        </w:rPr>
        <w:t>,</w:t>
      </w:r>
      <w:r w:rsidR="007D0D80">
        <w:rPr>
          <w:rFonts w:ascii="Arial" w:hAnsi="Arial" w:cs="Arial"/>
          <w:sz w:val="24"/>
          <w:szCs w:val="24"/>
        </w:rPr>
        <w:t xml:space="preserve"> the price of </w:t>
      </w:r>
      <w:r>
        <w:rPr>
          <w:rFonts w:ascii="Arial" w:hAnsi="Arial" w:cs="Arial"/>
          <w:sz w:val="24"/>
          <w:szCs w:val="24"/>
        </w:rPr>
        <w:t xml:space="preserve">the </w:t>
      </w:r>
      <w:r w:rsidR="007D0D80">
        <w:rPr>
          <w:rFonts w:ascii="Arial" w:hAnsi="Arial" w:cs="Arial"/>
          <w:sz w:val="24"/>
          <w:szCs w:val="24"/>
        </w:rPr>
        <w:t>product increases.</w:t>
      </w:r>
      <w:r w:rsidR="006C7555">
        <w:rPr>
          <w:rFonts w:ascii="Arial" w:hAnsi="Arial" w:cs="Arial"/>
          <w:sz w:val="24"/>
          <w:szCs w:val="24"/>
        </w:rPr>
        <w:t xml:space="preserve"> </w:t>
      </w:r>
      <w:r>
        <w:rPr>
          <w:rFonts w:ascii="Arial" w:hAnsi="Arial" w:cs="Arial"/>
          <w:sz w:val="24"/>
          <w:szCs w:val="24"/>
        </w:rPr>
        <w:t>The c</w:t>
      </w:r>
      <w:r w:rsidR="006C7555">
        <w:rPr>
          <w:rFonts w:ascii="Arial" w:hAnsi="Arial" w:cs="Arial"/>
          <w:sz w:val="24"/>
          <w:szCs w:val="24"/>
        </w:rPr>
        <w:t xml:space="preserve">ircular economy can solve this problem. Climate change is a major threat </w:t>
      </w:r>
      <w:r>
        <w:rPr>
          <w:rFonts w:ascii="Arial" w:hAnsi="Arial" w:cs="Arial"/>
          <w:sz w:val="24"/>
          <w:szCs w:val="24"/>
        </w:rPr>
        <w:t>to</w:t>
      </w:r>
      <w:r w:rsidR="006C7555">
        <w:rPr>
          <w:rFonts w:ascii="Arial" w:hAnsi="Arial" w:cs="Arial"/>
          <w:sz w:val="24"/>
          <w:szCs w:val="24"/>
        </w:rPr>
        <w:t xml:space="preserve"> the earth. The circular </w:t>
      </w:r>
      <w:r w:rsidR="000B1D61">
        <w:rPr>
          <w:rFonts w:ascii="Arial" w:hAnsi="Arial" w:cs="Arial"/>
          <w:sz w:val="24"/>
          <w:szCs w:val="24"/>
        </w:rPr>
        <w:t xml:space="preserve">economy has an important role to play in slowing this climate change. According to the United Nations International Resource </w:t>
      </w:r>
      <w:r w:rsidR="008A6E51">
        <w:rPr>
          <w:rFonts w:ascii="Arial" w:hAnsi="Arial" w:cs="Arial"/>
          <w:sz w:val="24"/>
          <w:szCs w:val="24"/>
        </w:rPr>
        <w:t>Panel</w:t>
      </w:r>
      <w:r w:rsidR="000B1D61">
        <w:rPr>
          <w:rFonts w:ascii="Arial" w:hAnsi="Arial" w:cs="Arial"/>
          <w:sz w:val="24"/>
          <w:szCs w:val="24"/>
        </w:rPr>
        <w:t xml:space="preserve">, most of the greenhouse gas emissions in the world come from the </w:t>
      </w:r>
      <w:r w:rsidR="000B1D61">
        <w:rPr>
          <w:rFonts w:ascii="Arial" w:hAnsi="Arial" w:cs="Arial"/>
          <w:sz w:val="24"/>
          <w:szCs w:val="24"/>
        </w:rPr>
        <w:lastRenderedPageBreak/>
        <w:t xml:space="preserve">extraction and processing of natural resources. Therefore, this problem can be solved by repeatedly using one product instead </w:t>
      </w:r>
      <w:r>
        <w:rPr>
          <w:rFonts w:ascii="Arial" w:hAnsi="Arial" w:cs="Arial"/>
          <w:sz w:val="24"/>
          <w:szCs w:val="24"/>
        </w:rPr>
        <w:t>o</w:t>
      </w:r>
      <w:r w:rsidR="000B1D61">
        <w:rPr>
          <w:rFonts w:ascii="Arial" w:hAnsi="Arial" w:cs="Arial"/>
          <w:sz w:val="24"/>
          <w:szCs w:val="24"/>
        </w:rPr>
        <w:t xml:space="preserve">f producing. </w:t>
      </w:r>
    </w:p>
    <w:p w14:paraId="6D5A2D60" w14:textId="5CEC27CE" w:rsidR="00A0095D" w:rsidRPr="00BD7A91" w:rsidRDefault="00900536" w:rsidP="008A6E51">
      <w:pPr>
        <w:pStyle w:val="Heading1"/>
        <w:spacing w:line="360" w:lineRule="auto"/>
        <w:rPr>
          <w:rFonts w:ascii="Arial" w:hAnsi="Arial" w:cs="Arial"/>
          <w:color w:val="auto"/>
        </w:rPr>
      </w:pPr>
      <w:r>
        <w:rPr>
          <w:rFonts w:ascii="Arial" w:hAnsi="Arial" w:cs="Arial"/>
          <w:color w:val="auto"/>
        </w:rPr>
        <w:t>Circular E</w:t>
      </w:r>
      <w:r w:rsidR="00A0095D" w:rsidRPr="00BD7A91">
        <w:rPr>
          <w:rFonts w:ascii="Arial" w:hAnsi="Arial" w:cs="Arial"/>
          <w:color w:val="auto"/>
        </w:rPr>
        <w:t xml:space="preserve">conomy and Corporate Social Responsibility </w:t>
      </w:r>
    </w:p>
    <w:p w14:paraId="2AAE1A2A" w14:textId="06DF6539" w:rsidR="008C3D88" w:rsidRDefault="008C3D88" w:rsidP="00BD7A91">
      <w:pPr>
        <w:spacing w:line="360" w:lineRule="auto"/>
        <w:jc w:val="both"/>
        <w:rPr>
          <w:rFonts w:ascii="Arial" w:hAnsi="Arial" w:cs="Arial"/>
          <w:sz w:val="24"/>
          <w:szCs w:val="24"/>
        </w:rPr>
      </w:pPr>
      <w:r>
        <w:rPr>
          <w:rFonts w:ascii="Arial" w:hAnsi="Arial" w:cs="Arial"/>
          <w:sz w:val="24"/>
          <w:szCs w:val="24"/>
        </w:rPr>
        <w:t>C</w:t>
      </w:r>
      <w:r w:rsidR="00A0095D">
        <w:rPr>
          <w:rFonts w:ascii="Arial" w:hAnsi="Arial" w:cs="Arial"/>
          <w:sz w:val="24"/>
          <w:szCs w:val="24"/>
        </w:rPr>
        <w:t xml:space="preserve">ircular </w:t>
      </w:r>
      <w:r>
        <w:rPr>
          <w:rFonts w:ascii="Arial" w:hAnsi="Arial" w:cs="Arial"/>
          <w:sz w:val="24"/>
          <w:szCs w:val="24"/>
        </w:rPr>
        <w:t>e</w:t>
      </w:r>
      <w:r w:rsidR="00A0095D">
        <w:rPr>
          <w:rFonts w:ascii="Arial" w:hAnsi="Arial" w:cs="Arial"/>
          <w:sz w:val="24"/>
          <w:szCs w:val="24"/>
        </w:rPr>
        <w:t xml:space="preserve">conomy and corporate social responsibility </w:t>
      </w:r>
      <w:bookmarkStart w:id="0" w:name="_Hlk157144023"/>
      <w:r w:rsidR="00A0095D">
        <w:rPr>
          <w:rFonts w:ascii="Arial" w:hAnsi="Arial" w:cs="Arial"/>
          <w:sz w:val="24"/>
          <w:szCs w:val="24"/>
        </w:rPr>
        <w:t xml:space="preserve">describe the </w:t>
      </w:r>
      <w:r w:rsidR="00D924F3">
        <w:rPr>
          <w:rFonts w:ascii="Arial" w:hAnsi="Arial" w:cs="Arial"/>
          <w:sz w:val="24"/>
          <w:szCs w:val="24"/>
        </w:rPr>
        <w:t>S</w:t>
      </w:r>
      <w:r w:rsidR="00A0095D">
        <w:rPr>
          <w:rFonts w:ascii="Arial" w:hAnsi="Arial" w:cs="Arial"/>
          <w:sz w:val="24"/>
          <w:szCs w:val="24"/>
        </w:rPr>
        <w:t>ociety</w:t>
      </w:r>
      <w:r w:rsidR="00D924F3">
        <w:rPr>
          <w:rFonts w:ascii="Arial" w:hAnsi="Arial" w:cs="Arial"/>
          <w:sz w:val="24"/>
          <w:szCs w:val="24"/>
        </w:rPr>
        <w:t>'</w:t>
      </w:r>
      <w:r w:rsidR="00A0095D">
        <w:rPr>
          <w:rFonts w:ascii="Arial" w:hAnsi="Arial" w:cs="Arial"/>
          <w:sz w:val="24"/>
          <w:szCs w:val="24"/>
        </w:rPr>
        <w:t>s long</w:t>
      </w:r>
      <w:r w:rsidR="00D924F3">
        <w:rPr>
          <w:rFonts w:ascii="Arial" w:hAnsi="Arial" w:cs="Arial"/>
          <w:sz w:val="24"/>
          <w:szCs w:val="24"/>
        </w:rPr>
        <w:t>-</w:t>
      </w:r>
      <w:r w:rsidR="00A0095D">
        <w:rPr>
          <w:rFonts w:ascii="Arial" w:hAnsi="Arial" w:cs="Arial"/>
          <w:sz w:val="24"/>
          <w:szCs w:val="24"/>
        </w:rPr>
        <w:t>run interest.</w:t>
      </w:r>
      <w:bookmarkEnd w:id="0"/>
      <w:r w:rsidR="00A0095D">
        <w:rPr>
          <w:rFonts w:ascii="Arial" w:hAnsi="Arial" w:cs="Arial"/>
          <w:sz w:val="24"/>
          <w:szCs w:val="24"/>
        </w:rPr>
        <w:t xml:space="preserve"> They both seek sustainable development and ethical business practices. </w:t>
      </w:r>
      <w:r w:rsidR="00D924F3">
        <w:rPr>
          <w:rFonts w:ascii="Arial" w:hAnsi="Arial" w:cs="Arial"/>
          <w:sz w:val="24"/>
          <w:szCs w:val="24"/>
        </w:rPr>
        <w:t>The c</w:t>
      </w:r>
      <w:r w:rsidR="00A0095D">
        <w:rPr>
          <w:rFonts w:ascii="Arial" w:hAnsi="Arial" w:cs="Arial"/>
          <w:sz w:val="24"/>
          <w:szCs w:val="24"/>
        </w:rPr>
        <w:t xml:space="preserve">ircular economy </w:t>
      </w:r>
      <w:bookmarkStart w:id="1" w:name="_Hlk157143892"/>
      <w:r w:rsidR="00A0095D">
        <w:rPr>
          <w:rFonts w:ascii="Arial" w:hAnsi="Arial" w:cs="Arial"/>
          <w:sz w:val="24"/>
          <w:szCs w:val="24"/>
        </w:rPr>
        <w:t>focuses on reducing wastage by reusing the product</w:t>
      </w:r>
      <w:r w:rsidR="001503F9" w:rsidRPr="001503F9">
        <w:t xml:space="preserve"> </w:t>
      </w:r>
      <w:r w:rsidR="001503F9" w:rsidRPr="001503F9">
        <w:rPr>
          <w:rFonts w:ascii="Arial" w:hAnsi="Arial" w:cs="Arial"/>
          <w:sz w:val="24"/>
          <w:szCs w:val="24"/>
        </w:rPr>
        <w:t>(Jones &amp; Wynn, 2023)</w:t>
      </w:r>
      <w:r w:rsidR="00A0095D">
        <w:rPr>
          <w:rFonts w:ascii="Arial" w:hAnsi="Arial" w:cs="Arial"/>
          <w:sz w:val="24"/>
          <w:szCs w:val="24"/>
        </w:rPr>
        <w:t xml:space="preserve">. </w:t>
      </w:r>
      <w:bookmarkEnd w:id="1"/>
      <w:r w:rsidR="00A0095D">
        <w:rPr>
          <w:rFonts w:ascii="Arial" w:hAnsi="Arial" w:cs="Arial"/>
          <w:sz w:val="24"/>
          <w:szCs w:val="24"/>
        </w:rPr>
        <w:t xml:space="preserve">On the other hand, Corporate Social Responsibility (CSR) tries to cope with </w:t>
      </w:r>
      <w:r w:rsidR="00D924F3">
        <w:rPr>
          <w:rFonts w:ascii="Arial" w:hAnsi="Arial" w:cs="Arial"/>
          <w:sz w:val="24"/>
          <w:szCs w:val="24"/>
        </w:rPr>
        <w:t>the welfare of</w:t>
      </w:r>
      <w:r w:rsidR="007B2228">
        <w:rPr>
          <w:rFonts w:ascii="Arial" w:hAnsi="Arial" w:cs="Arial"/>
          <w:sz w:val="24"/>
          <w:szCs w:val="24"/>
        </w:rPr>
        <w:t xml:space="preserve"> </w:t>
      </w:r>
      <w:r w:rsidR="00D924F3">
        <w:rPr>
          <w:rFonts w:ascii="Arial" w:hAnsi="Arial" w:cs="Arial"/>
          <w:sz w:val="24"/>
          <w:szCs w:val="24"/>
        </w:rPr>
        <w:t>s</w:t>
      </w:r>
      <w:r w:rsidR="007B2228">
        <w:rPr>
          <w:rFonts w:ascii="Arial" w:hAnsi="Arial" w:cs="Arial"/>
          <w:sz w:val="24"/>
          <w:szCs w:val="24"/>
        </w:rPr>
        <w:t xml:space="preserve">ociety. </w:t>
      </w:r>
      <w:r w:rsidR="007B2228" w:rsidRPr="007B2228">
        <w:rPr>
          <w:rFonts w:ascii="Arial" w:hAnsi="Arial" w:cs="Arial"/>
          <w:sz w:val="24"/>
          <w:szCs w:val="24"/>
        </w:rPr>
        <w:t>Stakeholder engagement is a</w:t>
      </w:r>
      <w:r w:rsidR="007B2228">
        <w:rPr>
          <w:rFonts w:ascii="Arial" w:hAnsi="Arial" w:cs="Arial"/>
          <w:sz w:val="24"/>
          <w:szCs w:val="24"/>
        </w:rPr>
        <w:t>n</w:t>
      </w:r>
      <w:r w:rsidR="007B2228" w:rsidRPr="007B2228">
        <w:rPr>
          <w:rFonts w:ascii="Arial" w:hAnsi="Arial" w:cs="Arial"/>
          <w:sz w:val="24"/>
          <w:szCs w:val="24"/>
        </w:rPr>
        <w:t xml:space="preserve"> area where Circular Economy fits into CSR. C</w:t>
      </w:r>
      <w:r w:rsidR="007B2228">
        <w:rPr>
          <w:rFonts w:ascii="Arial" w:hAnsi="Arial" w:cs="Arial"/>
          <w:sz w:val="24"/>
          <w:szCs w:val="24"/>
        </w:rPr>
        <w:t>ircular economy</w:t>
      </w:r>
      <w:r w:rsidR="007B2228" w:rsidRPr="007B2228">
        <w:rPr>
          <w:rFonts w:ascii="Arial" w:hAnsi="Arial" w:cs="Arial"/>
          <w:sz w:val="24"/>
          <w:szCs w:val="24"/>
        </w:rPr>
        <w:t xml:space="preserve"> often engage</w:t>
      </w:r>
      <w:r w:rsidR="007B2228">
        <w:rPr>
          <w:rFonts w:ascii="Arial" w:hAnsi="Arial" w:cs="Arial"/>
          <w:sz w:val="24"/>
          <w:szCs w:val="24"/>
        </w:rPr>
        <w:t>s</w:t>
      </w:r>
      <w:r w:rsidR="007B2228" w:rsidRPr="007B2228">
        <w:rPr>
          <w:rFonts w:ascii="Arial" w:hAnsi="Arial" w:cs="Arial"/>
          <w:sz w:val="24"/>
          <w:szCs w:val="24"/>
        </w:rPr>
        <w:t xml:space="preserve"> with consumers to raise awareness about sustainable practices, aligning with CSR's goal of educating stakeholders about </w:t>
      </w:r>
      <w:r w:rsidR="00D924F3">
        <w:rPr>
          <w:rFonts w:ascii="Arial" w:hAnsi="Arial" w:cs="Arial"/>
          <w:sz w:val="24"/>
          <w:szCs w:val="24"/>
        </w:rPr>
        <w:t>consumption's environmental and social impacts</w:t>
      </w:r>
      <w:r w:rsidR="007B2228" w:rsidRPr="007B2228">
        <w:rPr>
          <w:rFonts w:ascii="Arial" w:hAnsi="Arial" w:cs="Arial"/>
          <w:sz w:val="24"/>
          <w:szCs w:val="24"/>
        </w:rPr>
        <w:t>.</w:t>
      </w:r>
      <w:r w:rsidR="007B2228">
        <w:rPr>
          <w:rFonts w:ascii="Arial" w:hAnsi="Arial" w:cs="Arial"/>
          <w:sz w:val="24"/>
          <w:szCs w:val="24"/>
        </w:rPr>
        <w:t xml:space="preserve"> </w:t>
      </w:r>
      <w:r>
        <w:rPr>
          <w:rFonts w:ascii="Arial" w:hAnsi="Arial" w:cs="Arial"/>
          <w:sz w:val="24"/>
          <w:szCs w:val="24"/>
        </w:rPr>
        <w:t xml:space="preserve">Besides </w:t>
      </w:r>
      <w:r w:rsidR="007B2228" w:rsidRPr="007B2228">
        <w:rPr>
          <w:rFonts w:ascii="Arial" w:hAnsi="Arial" w:cs="Arial"/>
          <w:sz w:val="24"/>
          <w:szCs w:val="24"/>
        </w:rPr>
        <w:t xml:space="preserve">regulatory compliance, integrating </w:t>
      </w:r>
      <w:r>
        <w:rPr>
          <w:rFonts w:ascii="Arial" w:hAnsi="Arial" w:cs="Arial"/>
          <w:sz w:val="24"/>
          <w:szCs w:val="24"/>
        </w:rPr>
        <w:t>c</w:t>
      </w:r>
      <w:r w:rsidR="007B2228" w:rsidRPr="007B2228">
        <w:rPr>
          <w:rFonts w:ascii="Arial" w:hAnsi="Arial" w:cs="Arial"/>
          <w:sz w:val="24"/>
          <w:szCs w:val="24"/>
        </w:rPr>
        <w:t xml:space="preserve">ircular </w:t>
      </w:r>
      <w:r>
        <w:rPr>
          <w:rFonts w:ascii="Arial" w:hAnsi="Arial" w:cs="Arial"/>
          <w:sz w:val="24"/>
          <w:szCs w:val="24"/>
        </w:rPr>
        <w:t>e</w:t>
      </w:r>
      <w:r w:rsidR="007B2228" w:rsidRPr="007B2228">
        <w:rPr>
          <w:rFonts w:ascii="Arial" w:hAnsi="Arial" w:cs="Arial"/>
          <w:sz w:val="24"/>
          <w:szCs w:val="24"/>
        </w:rPr>
        <w:t xml:space="preserve">conomy practices </w:t>
      </w:r>
      <w:r>
        <w:rPr>
          <w:rFonts w:ascii="Arial" w:hAnsi="Arial" w:cs="Arial"/>
          <w:sz w:val="24"/>
          <w:szCs w:val="24"/>
        </w:rPr>
        <w:t>helps</w:t>
      </w:r>
      <w:r w:rsidR="007B2228" w:rsidRPr="007B2228">
        <w:rPr>
          <w:rFonts w:ascii="Arial" w:hAnsi="Arial" w:cs="Arial"/>
          <w:sz w:val="24"/>
          <w:szCs w:val="24"/>
        </w:rPr>
        <w:t xml:space="preserve"> companies </w:t>
      </w:r>
      <w:r w:rsidR="00D924F3">
        <w:rPr>
          <w:rFonts w:ascii="Arial" w:hAnsi="Arial" w:cs="Arial"/>
          <w:sz w:val="24"/>
          <w:szCs w:val="24"/>
        </w:rPr>
        <w:t>adapt</w:t>
      </w:r>
      <w:r w:rsidR="007B2228" w:rsidRPr="007B2228">
        <w:rPr>
          <w:rFonts w:ascii="Arial" w:hAnsi="Arial" w:cs="Arial"/>
          <w:sz w:val="24"/>
          <w:szCs w:val="24"/>
        </w:rPr>
        <w:t xml:space="preserve"> to environmental regulations, demonstrating a commitment to CSR principles.</w:t>
      </w:r>
      <w:r>
        <w:rPr>
          <w:rFonts w:ascii="Arial" w:hAnsi="Arial" w:cs="Arial"/>
          <w:sz w:val="24"/>
          <w:szCs w:val="24"/>
        </w:rPr>
        <w:t xml:space="preserve"> In other words, creativity</w:t>
      </w:r>
      <w:r w:rsidRPr="008C3D88">
        <w:rPr>
          <w:rFonts w:ascii="Arial" w:hAnsi="Arial" w:cs="Arial"/>
          <w:sz w:val="24"/>
          <w:szCs w:val="24"/>
        </w:rPr>
        <w:t xml:space="preserve"> plays a </w:t>
      </w:r>
      <w:r>
        <w:rPr>
          <w:rFonts w:ascii="Arial" w:hAnsi="Arial" w:cs="Arial"/>
          <w:sz w:val="24"/>
          <w:szCs w:val="24"/>
        </w:rPr>
        <w:t xml:space="preserve">vital </w:t>
      </w:r>
      <w:r w:rsidRPr="008C3D88">
        <w:rPr>
          <w:rFonts w:ascii="Arial" w:hAnsi="Arial" w:cs="Arial"/>
          <w:sz w:val="24"/>
          <w:szCs w:val="24"/>
        </w:rPr>
        <w:t xml:space="preserve">role as </w:t>
      </w:r>
      <w:r w:rsidR="00D924F3">
        <w:rPr>
          <w:rFonts w:ascii="Arial" w:hAnsi="Arial" w:cs="Arial"/>
          <w:sz w:val="24"/>
          <w:szCs w:val="24"/>
        </w:rPr>
        <w:t xml:space="preserve">the </w:t>
      </w:r>
      <w:r>
        <w:rPr>
          <w:rFonts w:ascii="Arial" w:hAnsi="Arial" w:cs="Arial"/>
          <w:sz w:val="24"/>
          <w:szCs w:val="24"/>
        </w:rPr>
        <w:t>c</w:t>
      </w:r>
      <w:r w:rsidRPr="008C3D88">
        <w:rPr>
          <w:rFonts w:ascii="Arial" w:hAnsi="Arial" w:cs="Arial"/>
          <w:sz w:val="24"/>
          <w:szCs w:val="24"/>
        </w:rPr>
        <w:t xml:space="preserve">ircular </w:t>
      </w:r>
      <w:r>
        <w:rPr>
          <w:rFonts w:ascii="Arial" w:hAnsi="Arial" w:cs="Arial"/>
          <w:sz w:val="24"/>
          <w:szCs w:val="24"/>
        </w:rPr>
        <w:t>e</w:t>
      </w:r>
      <w:r w:rsidRPr="008C3D88">
        <w:rPr>
          <w:rFonts w:ascii="Arial" w:hAnsi="Arial" w:cs="Arial"/>
          <w:sz w:val="24"/>
          <w:szCs w:val="24"/>
        </w:rPr>
        <w:t xml:space="preserve">conomy </w:t>
      </w:r>
      <w:r>
        <w:rPr>
          <w:rFonts w:ascii="Arial" w:hAnsi="Arial" w:cs="Arial"/>
          <w:sz w:val="24"/>
          <w:szCs w:val="24"/>
        </w:rPr>
        <w:t>seeks</w:t>
      </w:r>
      <w:r w:rsidRPr="008C3D88">
        <w:rPr>
          <w:rFonts w:ascii="Arial" w:hAnsi="Arial" w:cs="Arial"/>
          <w:sz w:val="24"/>
          <w:szCs w:val="24"/>
        </w:rPr>
        <w:t xml:space="preserve"> advancements in product design and manufacturing</w:t>
      </w:r>
      <w:r w:rsidR="0095492B">
        <w:rPr>
          <w:rFonts w:ascii="Arial" w:hAnsi="Arial" w:cs="Arial"/>
          <w:sz w:val="24"/>
          <w:szCs w:val="24"/>
        </w:rPr>
        <w:t xml:space="preserve"> </w:t>
      </w:r>
      <w:r w:rsidRPr="008C3D88">
        <w:rPr>
          <w:rFonts w:ascii="Arial" w:hAnsi="Arial" w:cs="Arial"/>
          <w:sz w:val="24"/>
          <w:szCs w:val="24"/>
        </w:rPr>
        <w:t>processes. Companies investing in sustainable innovation contribute to CSR goals by driving progress in eco-friendly technologies.</w:t>
      </w:r>
      <w:r>
        <w:rPr>
          <w:rFonts w:ascii="Arial" w:hAnsi="Arial" w:cs="Arial"/>
          <w:sz w:val="24"/>
          <w:szCs w:val="24"/>
        </w:rPr>
        <w:t xml:space="preserve"> </w:t>
      </w:r>
      <w:r w:rsidR="007B2228">
        <w:rPr>
          <w:rFonts w:ascii="Arial" w:hAnsi="Arial" w:cs="Arial"/>
          <w:sz w:val="24"/>
          <w:szCs w:val="24"/>
        </w:rPr>
        <w:t>Though</w:t>
      </w:r>
      <w:r>
        <w:rPr>
          <w:rFonts w:ascii="Arial" w:hAnsi="Arial" w:cs="Arial"/>
          <w:sz w:val="24"/>
          <w:szCs w:val="24"/>
        </w:rPr>
        <w:t xml:space="preserve"> t</w:t>
      </w:r>
      <w:r w:rsidR="007B2228">
        <w:rPr>
          <w:rFonts w:ascii="Arial" w:hAnsi="Arial" w:cs="Arial"/>
          <w:sz w:val="24"/>
          <w:szCs w:val="24"/>
        </w:rPr>
        <w:t xml:space="preserve">here </w:t>
      </w:r>
      <w:r w:rsidR="00D924F3">
        <w:rPr>
          <w:rFonts w:ascii="Arial" w:hAnsi="Arial" w:cs="Arial"/>
          <w:sz w:val="24"/>
          <w:szCs w:val="24"/>
        </w:rPr>
        <w:t>ar</w:t>
      </w:r>
      <w:r w:rsidR="007B2228">
        <w:rPr>
          <w:rFonts w:ascii="Arial" w:hAnsi="Arial" w:cs="Arial"/>
          <w:sz w:val="24"/>
          <w:szCs w:val="24"/>
        </w:rPr>
        <w:t xml:space="preserve">e many similarities between circular economy and corporate social responsibility, there </w:t>
      </w:r>
      <w:r w:rsidR="00D924F3">
        <w:rPr>
          <w:rFonts w:ascii="Arial" w:hAnsi="Arial" w:cs="Arial"/>
          <w:sz w:val="24"/>
          <w:szCs w:val="24"/>
        </w:rPr>
        <w:t>ar</w:t>
      </w:r>
      <w:r w:rsidR="007B2228">
        <w:rPr>
          <w:rFonts w:ascii="Arial" w:hAnsi="Arial" w:cs="Arial"/>
          <w:sz w:val="24"/>
          <w:szCs w:val="24"/>
        </w:rPr>
        <w:t xml:space="preserve">e some differences. The function of the CSR is obvious in the </w:t>
      </w:r>
      <w:r w:rsidR="00D924F3">
        <w:rPr>
          <w:rFonts w:ascii="Arial" w:hAnsi="Arial" w:cs="Arial"/>
          <w:sz w:val="24"/>
          <w:szCs w:val="24"/>
        </w:rPr>
        <w:t>S</w:t>
      </w:r>
      <w:r w:rsidR="007B2228">
        <w:rPr>
          <w:rFonts w:ascii="Arial" w:hAnsi="Arial" w:cs="Arial"/>
          <w:sz w:val="24"/>
          <w:szCs w:val="24"/>
        </w:rPr>
        <w:t xml:space="preserve">ociety. On the other hand, the function of the circular economy is vague in the eyes of </w:t>
      </w:r>
      <w:r w:rsidR="00D924F3">
        <w:rPr>
          <w:rFonts w:ascii="Arial" w:hAnsi="Arial" w:cs="Arial"/>
          <w:sz w:val="24"/>
          <w:szCs w:val="24"/>
        </w:rPr>
        <w:t>S</w:t>
      </w:r>
      <w:r w:rsidR="007B2228">
        <w:rPr>
          <w:rFonts w:ascii="Arial" w:hAnsi="Arial" w:cs="Arial"/>
          <w:sz w:val="24"/>
          <w:szCs w:val="24"/>
        </w:rPr>
        <w:t xml:space="preserve">ociety. So, CSR is related </w:t>
      </w:r>
      <w:r w:rsidR="00D924F3">
        <w:rPr>
          <w:rFonts w:ascii="Arial" w:hAnsi="Arial" w:cs="Arial"/>
          <w:sz w:val="24"/>
          <w:szCs w:val="24"/>
        </w:rPr>
        <w:t xml:space="preserve">to </w:t>
      </w:r>
      <w:r w:rsidR="007B2228">
        <w:rPr>
          <w:rFonts w:ascii="Arial" w:hAnsi="Arial" w:cs="Arial"/>
          <w:sz w:val="24"/>
          <w:szCs w:val="24"/>
        </w:rPr>
        <w:t>the goodwill of the company</w:t>
      </w:r>
      <w:r w:rsidR="00D924F3">
        <w:rPr>
          <w:rFonts w:ascii="Arial" w:hAnsi="Arial" w:cs="Arial"/>
          <w:sz w:val="24"/>
          <w:szCs w:val="24"/>
        </w:rPr>
        <w:t>,</w:t>
      </w:r>
      <w:r w:rsidR="007B2228">
        <w:rPr>
          <w:rFonts w:ascii="Arial" w:hAnsi="Arial" w:cs="Arial"/>
          <w:sz w:val="24"/>
          <w:szCs w:val="24"/>
        </w:rPr>
        <w:t xml:space="preserve"> but </w:t>
      </w:r>
      <w:r w:rsidR="00D924F3">
        <w:rPr>
          <w:rFonts w:ascii="Arial" w:hAnsi="Arial" w:cs="Arial"/>
          <w:sz w:val="24"/>
          <w:szCs w:val="24"/>
        </w:rPr>
        <w:t xml:space="preserve">the </w:t>
      </w:r>
      <w:r w:rsidR="007B2228">
        <w:rPr>
          <w:rFonts w:ascii="Arial" w:hAnsi="Arial" w:cs="Arial"/>
          <w:sz w:val="24"/>
          <w:szCs w:val="24"/>
        </w:rPr>
        <w:t xml:space="preserve">circular economy is not directly related </w:t>
      </w:r>
      <w:r w:rsidR="00D924F3">
        <w:rPr>
          <w:rFonts w:ascii="Arial" w:hAnsi="Arial" w:cs="Arial"/>
          <w:sz w:val="24"/>
          <w:szCs w:val="24"/>
        </w:rPr>
        <w:t>to</w:t>
      </w:r>
      <w:r w:rsidR="007B2228">
        <w:rPr>
          <w:rFonts w:ascii="Arial" w:hAnsi="Arial" w:cs="Arial"/>
          <w:sz w:val="24"/>
          <w:szCs w:val="24"/>
        </w:rPr>
        <w:t xml:space="preserve"> the goodwill of the company</w:t>
      </w:r>
      <w:r w:rsidR="00E02138" w:rsidRPr="00E02138">
        <w:t xml:space="preserve"> </w:t>
      </w:r>
      <w:r w:rsidR="00E02138" w:rsidRPr="00E02138">
        <w:rPr>
          <w:rFonts w:ascii="Arial" w:hAnsi="Arial" w:cs="Arial"/>
          <w:sz w:val="24"/>
          <w:szCs w:val="24"/>
        </w:rPr>
        <w:t xml:space="preserve">(Al </w:t>
      </w:r>
      <w:proofErr w:type="spellStart"/>
      <w:r w:rsidR="00E02138" w:rsidRPr="00E02138">
        <w:rPr>
          <w:rFonts w:ascii="Arial" w:hAnsi="Arial" w:cs="Arial"/>
          <w:sz w:val="24"/>
          <w:szCs w:val="24"/>
        </w:rPr>
        <w:t>Qeed</w:t>
      </w:r>
      <w:proofErr w:type="spellEnd"/>
      <w:r w:rsidR="00E02138" w:rsidRPr="00E02138">
        <w:rPr>
          <w:rFonts w:ascii="Arial" w:hAnsi="Arial" w:cs="Arial"/>
          <w:sz w:val="24"/>
          <w:szCs w:val="24"/>
        </w:rPr>
        <w:t>, 2015)</w:t>
      </w:r>
      <w:r w:rsidR="007B2228">
        <w:rPr>
          <w:rFonts w:ascii="Arial" w:hAnsi="Arial" w:cs="Arial"/>
          <w:sz w:val="24"/>
          <w:szCs w:val="24"/>
        </w:rPr>
        <w:t xml:space="preserve">. </w:t>
      </w:r>
      <w:r>
        <w:rPr>
          <w:rFonts w:ascii="Arial" w:hAnsi="Arial" w:cs="Arial"/>
          <w:sz w:val="24"/>
          <w:szCs w:val="24"/>
        </w:rPr>
        <w:t xml:space="preserve">Finally, </w:t>
      </w:r>
      <w:r w:rsidRPr="008C3D88">
        <w:rPr>
          <w:rFonts w:ascii="Arial" w:hAnsi="Arial" w:cs="Arial"/>
          <w:sz w:val="24"/>
          <w:szCs w:val="24"/>
        </w:rPr>
        <w:t>Circular Economy is a component of CSR, as it</w:t>
      </w:r>
      <w:r>
        <w:rPr>
          <w:rFonts w:ascii="Arial" w:hAnsi="Arial" w:cs="Arial"/>
          <w:sz w:val="24"/>
          <w:szCs w:val="24"/>
        </w:rPr>
        <w:t xml:space="preserve"> wants </w:t>
      </w:r>
      <w:r w:rsidRPr="008C3D88">
        <w:rPr>
          <w:rFonts w:ascii="Arial" w:hAnsi="Arial" w:cs="Arial"/>
          <w:sz w:val="24"/>
          <w:szCs w:val="24"/>
        </w:rPr>
        <w:t>environmental and social concerns through resource efficiency, waste reduction, and sustainable business practices.</w:t>
      </w:r>
    </w:p>
    <w:p w14:paraId="0E97E1C0" w14:textId="1391C4DB" w:rsidR="0095492B" w:rsidRPr="00BD7A91" w:rsidRDefault="0095492B" w:rsidP="00900536">
      <w:pPr>
        <w:pStyle w:val="Heading1"/>
        <w:spacing w:line="360" w:lineRule="auto"/>
        <w:rPr>
          <w:rFonts w:ascii="Arial" w:hAnsi="Arial" w:cs="Arial"/>
          <w:color w:val="auto"/>
        </w:rPr>
      </w:pPr>
      <w:r w:rsidRPr="00BD7A91">
        <w:rPr>
          <w:rFonts w:ascii="Arial" w:hAnsi="Arial" w:cs="Arial"/>
          <w:color w:val="auto"/>
        </w:rPr>
        <w:t>Reviewing and Evaluating the CSR Policy of Marriott</w:t>
      </w:r>
    </w:p>
    <w:p w14:paraId="169B848E" w14:textId="27938675" w:rsidR="009F0086" w:rsidRPr="00F908E4" w:rsidRDefault="00900536" w:rsidP="00BD4577">
      <w:pPr>
        <w:spacing w:line="360" w:lineRule="auto"/>
        <w:jc w:val="both"/>
        <w:rPr>
          <w:rFonts w:ascii="Arial" w:hAnsi="Arial" w:cs="Arial"/>
          <w:b/>
          <w:bCs/>
          <w:sz w:val="24"/>
          <w:szCs w:val="24"/>
        </w:rPr>
      </w:pPr>
      <w:r w:rsidRPr="00900536">
        <w:rPr>
          <w:rFonts w:ascii="Arial" w:hAnsi="Arial" w:cs="Arial"/>
          <w:sz w:val="24"/>
          <w:szCs w:val="24"/>
        </w:rPr>
        <w:t xml:space="preserve">Success in </w:t>
      </w:r>
      <w:r w:rsidR="00D924F3">
        <w:rPr>
          <w:rFonts w:ascii="Arial" w:hAnsi="Arial" w:cs="Arial"/>
          <w:sz w:val="24"/>
          <w:szCs w:val="24"/>
        </w:rPr>
        <w:t xml:space="preserve">the </w:t>
      </w:r>
      <w:r w:rsidRPr="00900536">
        <w:rPr>
          <w:rFonts w:ascii="Arial" w:hAnsi="Arial" w:cs="Arial"/>
          <w:sz w:val="24"/>
          <w:szCs w:val="24"/>
        </w:rPr>
        <w:t xml:space="preserve">hotel business depends on proper leadership and effective management. Another way to achieve success is to fulfill social responsibility. Many hotels attach great importance to this social responsibility including the Marriott Company. Marriott is one of the largest hotel chains in the world. There </w:t>
      </w:r>
      <w:r w:rsidR="00D924F3">
        <w:rPr>
          <w:rFonts w:ascii="Arial" w:hAnsi="Arial" w:cs="Arial"/>
          <w:sz w:val="24"/>
          <w:szCs w:val="24"/>
        </w:rPr>
        <w:t>i</w:t>
      </w:r>
      <w:r w:rsidRPr="00900536">
        <w:rPr>
          <w:rFonts w:ascii="Arial" w:hAnsi="Arial" w:cs="Arial"/>
          <w:sz w:val="24"/>
          <w:szCs w:val="24"/>
        </w:rPr>
        <w:t xml:space="preserve">s an ancient history of Marriott. This success of Marriott has come due to </w:t>
      </w:r>
      <w:r w:rsidR="00D924F3">
        <w:rPr>
          <w:rFonts w:ascii="Arial" w:hAnsi="Arial" w:cs="Arial"/>
          <w:sz w:val="24"/>
          <w:szCs w:val="24"/>
        </w:rPr>
        <w:t>its</w:t>
      </w:r>
      <w:r w:rsidRPr="00900536">
        <w:rPr>
          <w:rFonts w:ascii="Arial" w:hAnsi="Arial" w:cs="Arial"/>
          <w:sz w:val="24"/>
          <w:szCs w:val="24"/>
        </w:rPr>
        <w:t xml:space="preserve"> proper principles and </w:t>
      </w:r>
      <w:r w:rsidRPr="00900536">
        <w:rPr>
          <w:rFonts w:ascii="Arial" w:hAnsi="Arial" w:cs="Arial"/>
          <w:sz w:val="24"/>
          <w:szCs w:val="24"/>
        </w:rPr>
        <w:lastRenderedPageBreak/>
        <w:t>social responsibility</w:t>
      </w:r>
      <w:r w:rsidR="008142D1" w:rsidRPr="008142D1">
        <w:t xml:space="preserve"> </w:t>
      </w:r>
      <w:r w:rsidR="008142D1" w:rsidRPr="008142D1">
        <w:rPr>
          <w:rFonts w:ascii="Arial" w:hAnsi="Arial" w:cs="Arial"/>
          <w:sz w:val="24"/>
          <w:szCs w:val="24"/>
        </w:rPr>
        <w:t>(Moir, 2021)</w:t>
      </w:r>
      <w:r w:rsidR="008142D1">
        <w:rPr>
          <w:rFonts w:ascii="Arial" w:hAnsi="Arial" w:cs="Arial"/>
          <w:sz w:val="24"/>
          <w:szCs w:val="24"/>
        </w:rPr>
        <w:t>.</w:t>
      </w:r>
      <w:r w:rsidRPr="00900536">
        <w:rPr>
          <w:rFonts w:ascii="Arial" w:hAnsi="Arial" w:cs="Arial"/>
          <w:sz w:val="24"/>
          <w:szCs w:val="24"/>
        </w:rPr>
        <w:t xml:space="preserve"> Marriott's current initiative is called Serve 360. Through Serve 360, Marriott</w:t>
      </w:r>
      <w:r>
        <w:rPr>
          <w:rFonts w:ascii="Arial" w:hAnsi="Arial" w:cs="Arial"/>
          <w:sz w:val="24"/>
          <w:szCs w:val="24"/>
        </w:rPr>
        <w:t xml:space="preserve"> </w:t>
      </w:r>
      <w:r w:rsidRPr="00900536">
        <w:rPr>
          <w:rFonts w:ascii="Arial" w:hAnsi="Arial" w:cs="Arial"/>
          <w:sz w:val="24"/>
          <w:szCs w:val="24"/>
        </w:rPr>
        <w:t>focuses mainly on three things: people, the environment</w:t>
      </w:r>
      <w:r w:rsidR="00CA5486">
        <w:rPr>
          <w:rFonts w:ascii="Arial" w:hAnsi="Arial" w:cs="Arial"/>
          <w:sz w:val="24"/>
          <w:szCs w:val="24"/>
        </w:rPr>
        <w:t>,</w:t>
      </w:r>
      <w:r w:rsidRPr="00900536">
        <w:rPr>
          <w:rFonts w:ascii="Arial" w:hAnsi="Arial" w:cs="Arial"/>
          <w:sz w:val="24"/>
          <w:szCs w:val="24"/>
        </w:rPr>
        <w:t xml:space="preserve"> and economic profit</w:t>
      </w:r>
      <w:r w:rsidR="006D0B3E" w:rsidRPr="006D0B3E">
        <w:t xml:space="preserve"> </w:t>
      </w:r>
      <w:r w:rsidR="006D0B3E" w:rsidRPr="006D0B3E">
        <w:rPr>
          <w:rFonts w:ascii="Arial" w:hAnsi="Arial" w:cs="Arial"/>
          <w:sz w:val="24"/>
          <w:szCs w:val="24"/>
        </w:rPr>
        <w:t>(Jones &amp; Wynn, 2023)</w:t>
      </w:r>
      <w:r w:rsidRPr="00900536">
        <w:rPr>
          <w:rFonts w:ascii="Arial" w:hAnsi="Arial" w:cs="Arial"/>
          <w:sz w:val="24"/>
          <w:szCs w:val="24"/>
        </w:rPr>
        <w:t xml:space="preserve">. Marriott aims to achieve several goals by fulfilling this social responsibility. Among them, Marriott wants to increase current and potential clients, wants to be a leading brand, and wants to improve their working environment. Among all these, Marriott mostly wants to do the welfare of the </w:t>
      </w:r>
      <w:r w:rsidR="00CA5486">
        <w:rPr>
          <w:rFonts w:ascii="Arial" w:hAnsi="Arial" w:cs="Arial"/>
          <w:sz w:val="24"/>
          <w:szCs w:val="24"/>
        </w:rPr>
        <w:t>s</w:t>
      </w:r>
      <w:r w:rsidRPr="00900536">
        <w:rPr>
          <w:rFonts w:ascii="Arial" w:hAnsi="Arial" w:cs="Arial"/>
          <w:sz w:val="24"/>
          <w:szCs w:val="24"/>
        </w:rPr>
        <w:t>ociety. Marriott</w:t>
      </w:r>
      <w:r w:rsidR="00D924F3">
        <w:rPr>
          <w:rFonts w:ascii="Arial" w:hAnsi="Arial" w:cs="Arial"/>
          <w:sz w:val="24"/>
          <w:szCs w:val="24"/>
        </w:rPr>
        <w:t>'</w:t>
      </w:r>
      <w:r w:rsidRPr="00900536">
        <w:rPr>
          <w:rFonts w:ascii="Arial" w:hAnsi="Arial" w:cs="Arial"/>
          <w:sz w:val="24"/>
          <w:szCs w:val="24"/>
        </w:rPr>
        <w:t xml:space="preserve">s most widely popular program is named </w:t>
      </w:r>
      <w:r w:rsidR="00D924F3">
        <w:rPr>
          <w:rFonts w:ascii="Arial" w:hAnsi="Arial" w:cs="Arial"/>
          <w:sz w:val="24"/>
          <w:szCs w:val="24"/>
        </w:rPr>
        <w:t>"</w:t>
      </w:r>
      <w:r w:rsidRPr="00900536">
        <w:rPr>
          <w:rFonts w:ascii="Arial" w:hAnsi="Arial" w:cs="Arial"/>
          <w:sz w:val="24"/>
          <w:szCs w:val="24"/>
        </w:rPr>
        <w:t>Serve 360 in Marriott Hotel</w:t>
      </w:r>
      <w:r w:rsidR="00D924F3">
        <w:rPr>
          <w:rFonts w:ascii="Arial" w:hAnsi="Arial" w:cs="Arial"/>
          <w:sz w:val="24"/>
          <w:szCs w:val="24"/>
        </w:rPr>
        <w:t>"</w:t>
      </w:r>
      <w:r w:rsidRPr="00900536">
        <w:rPr>
          <w:rFonts w:ascii="Arial" w:hAnsi="Arial" w:cs="Arial"/>
          <w:sz w:val="24"/>
          <w:szCs w:val="24"/>
        </w:rPr>
        <w:t xml:space="preserve">. Marriott invests a lot of dollars and time to develop the Serve360 program. Their mission is </w:t>
      </w:r>
      <w:r w:rsidR="00D924F3">
        <w:rPr>
          <w:rFonts w:ascii="Arial" w:hAnsi="Arial" w:cs="Arial"/>
          <w:sz w:val="24"/>
          <w:szCs w:val="24"/>
        </w:rPr>
        <w:t>"</w:t>
      </w:r>
      <w:r>
        <w:rPr>
          <w:rFonts w:ascii="Arial" w:hAnsi="Arial" w:cs="Arial"/>
          <w:sz w:val="24"/>
          <w:szCs w:val="24"/>
        </w:rPr>
        <w:t>doing well in every direction</w:t>
      </w:r>
      <w:r w:rsidR="00CA5486">
        <w:rPr>
          <w:rFonts w:ascii="Arial" w:hAnsi="Arial" w:cs="Arial"/>
          <w:sz w:val="24"/>
          <w:szCs w:val="24"/>
        </w:rPr>
        <w:t>".</w:t>
      </w:r>
      <w:r w:rsidRPr="00900536">
        <w:rPr>
          <w:rFonts w:ascii="Arial" w:hAnsi="Arial" w:cs="Arial"/>
          <w:sz w:val="24"/>
          <w:szCs w:val="24"/>
        </w:rPr>
        <w:t xml:space="preserve"> There are four directions of Serve 360</w:t>
      </w:r>
      <w:r w:rsidR="008D4C6E" w:rsidRPr="008D4C6E">
        <w:t xml:space="preserve"> </w:t>
      </w:r>
      <w:r w:rsidR="008D4C6E" w:rsidRPr="008D4C6E">
        <w:rPr>
          <w:rFonts w:ascii="Arial" w:hAnsi="Arial" w:cs="Arial"/>
          <w:sz w:val="24"/>
          <w:szCs w:val="24"/>
        </w:rPr>
        <w:t>(Jones &amp; Wynn, 2023)</w:t>
      </w:r>
      <w:r w:rsidRPr="00900536">
        <w:rPr>
          <w:rFonts w:ascii="Arial" w:hAnsi="Arial" w:cs="Arial"/>
          <w:sz w:val="24"/>
          <w:szCs w:val="24"/>
        </w:rPr>
        <w:t xml:space="preserve">. These include communities </w:t>
      </w:r>
      <w:r w:rsidR="00CA5486">
        <w:rPr>
          <w:rFonts w:ascii="Arial" w:hAnsi="Arial" w:cs="Arial"/>
          <w:sz w:val="24"/>
          <w:szCs w:val="24"/>
        </w:rPr>
        <w:t xml:space="preserve">that </w:t>
      </w:r>
      <w:r w:rsidRPr="00900536">
        <w:rPr>
          <w:rFonts w:ascii="Arial" w:hAnsi="Arial" w:cs="Arial"/>
          <w:sz w:val="24"/>
          <w:szCs w:val="24"/>
        </w:rPr>
        <w:t>require support and motivation to increase their well-being, broaden worldwide influence, increas</w:t>
      </w:r>
      <w:r w:rsidR="00CA5486">
        <w:rPr>
          <w:rFonts w:ascii="Arial" w:hAnsi="Arial" w:cs="Arial"/>
          <w:sz w:val="24"/>
          <w:szCs w:val="24"/>
        </w:rPr>
        <w:t>e</w:t>
      </w:r>
      <w:r w:rsidRPr="00900536">
        <w:rPr>
          <w:rFonts w:ascii="Arial" w:hAnsi="Arial" w:cs="Arial"/>
          <w:sz w:val="24"/>
          <w:szCs w:val="24"/>
        </w:rPr>
        <w:t xml:space="preserve"> the work conditions of employment</w:t>
      </w:r>
      <w:r w:rsidR="00CA5486">
        <w:rPr>
          <w:rFonts w:ascii="Arial" w:hAnsi="Arial" w:cs="Arial"/>
          <w:sz w:val="24"/>
          <w:szCs w:val="24"/>
        </w:rPr>
        <w:t>,</w:t>
      </w:r>
      <w:r w:rsidRPr="00900536">
        <w:rPr>
          <w:rFonts w:ascii="Arial" w:hAnsi="Arial" w:cs="Arial"/>
          <w:sz w:val="24"/>
          <w:szCs w:val="24"/>
        </w:rPr>
        <w:t xml:space="preserve"> and cultural diversity.</w:t>
      </w:r>
      <w:r>
        <w:rPr>
          <w:rFonts w:ascii="Arial" w:hAnsi="Arial" w:cs="Arial"/>
          <w:sz w:val="24"/>
          <w:szCs w:val="24"/>
        </w:rPr>
        <w:t xml:space="preserve"> </w:t>
      </w:r>
      <w:r w:rsidR="0095492B" w:rsidRPr="0095492B">
        <w:rPr>
          <w:rFonts w:ascii="Arial" w:hAnsi="Arial" w:cs="Arial"/>
          <w:sz w:val="24"/>
          <w:szCs w:val="24"/>
        </w:rPr>
        <w:t xml:space="preserve">Marriott has been committed to </w:t>
      </w:r>
      <w:r w:rsidR="00D924F3">
        <w:rPr>
          <w:rFonts w:ascii="Arial" w:hAnsi="Arial" w:cs="Arial"/>
          <w:sz w:val="24"/>
          <w:szCs w:val="24"/>
        </w:rPr>
        <w:t>S</w:t>
      </w:r>
      <w:r w:rsidR="0095492B" w:rsidRPr="0095492B">
        <w:rPr>
          <w:rFonts w:ascii="Arial" w:hAnsi="Arial" w:cs="Arial"/>
          <w:sz w:val="24"/>
          <w:szCs w:val="24"/>
        </w:rPr>
        <w:t>ociety since its inception. They are currently running 4 campaigns as part of their social responsibility. These include nature, sustain</w:t>
      </w:r>
      <w:r w:rsidR="00CA5486">
        <w:rPr>
          <w:rFonts w:ascii="Arial" w:hAnsi="Arial" w:cs="Arial"/>
          <w:sz w:val="24"/>
          <w:szCs w:val="24"/>
        </w:rPr>
        <w:t>ability</w:t>
      </w:r>
      <w:r w:rsidR="0095492B" w:rsidRPr="0095492B">
        <w:rPr>
          <w:rFonts w:ascii="Arial" w:hAnsi="Arial" w:cs="Arial"/>
          <w:sz w:val="24"/>
          <w:szCs w:val="24"/>
        </w:rPr>
        <w:t>, empower</w:t>
      </w:r>
      <w:r w:rsidR="00CA5486">
        <w:rPr>
          <w:rFonts w:ascii="Arial" w:hAnsi="Arial" w:cs="Arial"/>
          <w:sz w:val="24"/>
          <w:szCs w:val="24"/>
        </w:rPr>
        <w:t>ment</w:t>
      </w:r>
      <w:r w:rsidR="0095492B" w:rsidRPr="0095492B">
        <w:rPr>
          <w:rFonts w:ascii="Arial" w:hAnsi="Arial" w:cs="Arial"/>
          <w:sz w:val="24"/>
          <w:szCs w:val="24"/>
        </w:rPr>
        <w:t xml:space="preserve">, </w:t>
      </w:r>
      <w:r w:rsidR="00CA5486">
        <w:rPr>
          <w:rFonts w:ascii="Arial" w:hAnsi="Arial" w:cs="Arial"/>
          <w:sz w:val="24"/>
          <w:szCs w:val="24"/>
        </w:rPr>
        <w:t xml:space="preserve">and </w:t>
      </w:r>
      <w:r w:rsidR="0095492B" w:rsidRPr="0095492B">
        <w:rPr>
          <w:rFonts w:ascii="Arial" w:hAnsi="Arial" w:cs="Arial"/>
          <w:sz w:val="24"/>
          <w:szCs w:val="24"/>
        </w:rPr>
        <w:t>welcome.</w:t>
      </w:r>
      <w:r w:rsidR="008E5F1A">
        <w:rPr>
          <w:rFonts w:ascii="Arial" w:hAnsi="Arial" w:cs="Arial"/>
          <w:sz w:val="24"/>
          <w:szCs w:val="24"/>
        </w:rPr>
        <w:t xml:space="preserve"> </w:t>
      </w:r>
      <w:r w:rsidR="00011258">
        <w:rPr>
          <w:rFonts w:ascii="Arial" w:hAnsi="Arial" w:cs="Arial"/>
          <w:sz w:val="24"/>
          <w:szCs w:val="24"/>
        </w:rPr>
        <w:t>Their first campaign is</w:t>
      </w:r>
      <w:r w:rsidR="008E5F1A" w:rsidRPr="008E5F1A">
        <w:rPr>
          <w:rFonts w:ascii="Arial" w:hAnsi="Arial" w:cs="Arial"/>
          <w:sz w:val="24"/>
          <w:szCs w:val="24"/>
        </w:rPr>
        <w:t xml:space="preserve"> called</w:t>
      </w:r>
      <w:r w:rsidR="008E5F1A">
        <w:rPr>
          <w:rFonts w:ascii="Arial" w:hAnsi="Arial" w:cs="Arial"/>
          <w:sz w:val="24"/>
          <w:szCs w:val="24"/>
        </w:rPr>
        <w:t xml:space="preserve"> </w:t>
      </w:r>
      <w:r w:rsidR="00D924F3">
        <w:rPr>
          <w:rFonts w:ascii="Arial" w:hAnsi="Arial" w:cs="Arial"/>
          <w:sz w:val="24"/>
          <w:szCs w:val="24"/>
        </w:rPr>
        <w:t>"</w:t>
      </w:r>
      <w:r w:rsidR="00011258">
        <w:rPr>
          <w:rFonts w:ascii="Arial" w:hAnsi="Arial" w:cs="Arial"/>
          <w:sz w:val="24"/>
          <w:szCs w:val="24"/>
        </w:rPr>
        <w:t>Nature</w:t>
      </w:r>
      <w:r w:rsidR="008E5F1A">
        <w:rPr>
          <w:rFonts w:ascii="Arial" w:hAnsi="Arial" w:cs="Arial"/>
          <w:sz w:val="24"/>
          <w:szCs w:val="24"/>
        </w:rPr>
        <w:t xml:space="preserve"> Our World</w:t>
      </w:r>
      <w:r w:rsidR="00CA5486">
        <w:rPr>
          <w:rFonts w:ascii="Arial" w:hAnsi="Arial" w:cs="Arial"/>
          <w:sz w:val="24"/>
          <w:szCs w:val="24"/>
        </w:rPr>
        <w:t>."</w:t>
      </w:r>
      <w:r w:rsidR="00011258">
        <w:rPr>
          <w:rFonts w:ascii="Arial" w:hAnsi="Arial" w:cs="Arial"/>
          <w:sz w:val="24"/>
          <w:szCs w:val="24"/>
        </w:rPr>
        <w:t xml:space="preserve"> </w:t>
      </w:r>
      <w:r w:rsidR="009F0086" w:rsidRPr="009F0086">
        <w:rPr>
          <w:rFonts w:ascii="Arial" w:hAnsi="Arial" w:cs="Arial"/>
          <w:sz w:val="24"/>
          <w:szCs w:val="24"/>
        </w:rPr>
        <w:t>Marriott believes th</w:t>
      </w:r>
      <w:r w:rsidR="009F0086">
        <w:rPr>
          <w:rFonts w:ascii="Arial" w:hAnsi="Arial" w:cs="Arial"/>
          <w:sz w:val="24"/>
          <w:szCs w:val="24"/>
        </w:rPr>
        <w:t>at</w:t>
      </w:r>
      <w:r w:rsidR="009F0086" w:rsidRPr="009F0086">
        <w:rPr>
          <w:rFonts w:ascii="Arial" w:hAnsi="Arial" w:cs="Arial"/>
          <w:sz w:val="24"/>
          <w:szCs w:val="24"/>
        </w:rPr>
        <w:t xml:space="preserve"> communities in which they do business need better environments to live, work</w:t>
      </w:r>
      <w:r w:rsidR="00CA5486">
        <w:rPr>
          <w:rFonts w:ascii="Arial" w:hAnsi="Arial" w:cs="Arial"/>
          <w:sz w:val="24"/>
          <w:szCs w:val="24"/>
        </w:rPr>
        <w:t>,</w:t>
      </w:r>
      <w:r w:rsidR="009F0086" w:rsidRPr="009F0086">
        <w:rPr>
          <w:rFonts w:ascii="Arial" w:hAnsi="Arial" w:cs="Arial"/>
          <w:sz w:val="24"/>
          <w:szCs w:val="24"/>
        </w:rPr>
        <w:t xml:space="preserve"> and lead their lives</w:t>
      </w:r>
      <w:r w:rsidR="00FD51D5">
        <w:rPr>
          <w:rFonts w:ascii="Arial" w:hAnsi="Arial" w:cs="Arial"/>
          <w:sz w:val="24"/>
          <w:szCs w:val="24"/>
        </w:rPr>
        <w:t xml:space="preserve"> </w:t>
      </w:r>
      <w:r w:rsidR="00FD51D5" w:rsidRPr="00FD51D5">
        <w:rPr>
          <w:rFonts w:ascii="Arial" w:hAnsi="Arial" w:cs="Arial"/>
          <w:sz w:val="24"/>
          <w:szCs w:val="24"/>
        </w:rPr>
        <w:t>(</w:t>
      </w:r>
      <w:proofErr w:type="spellStart"/>
      <w:r w:rsidR="00FD51D5" w:rsidRPr="00FD51D5">
        <w:rPr>
          <w:rFonts w:ascii="Arial" w:hAnsi="Arial" w:cs="Arial"/>
          <w:sz w:val="24"/>
          <w:szCs w:val="24"/>
        </w:rPr>
        <w:t>Ertuna</w:t>
      </w:r>
      <w:proofErr w:type="spellEnd"/>
      <w:r w:rsidR="00FD51D5" w:rsidRPr="00FD51D5">
        <w:rPr>
          <w:rFonts w:ascii="Arial" w:hAnsi="Arial" w:cs="Arial"/>
          <w:sz w:val="24"/>
          <w:szCs w:val="24"/>
        </w:rPr>
        <w:t xml:space="preserve"> et al., 2022)</w:t>
      </w:r>
      <w:r w:rsidR="009F0086" w:rsidRPr="009F0086">
        <w:rPr>
          <w:rFonts w:ascii="Arial" w:hAnsi="Arial" w:cs="Arial"/>
          <w:sz w:val="24"/>
          <w:szCs w:val="24"/>
        </w:rPr>
        <w:t xml:space="preserve">. For that purpose, they create </w:t>
      </w:r>
      <w:r w:rsidR="00CA5486">
        <w:rPr>
          <w:rFonts w:ascii="Arial" w:hAnsi="Arial" w:cs="Arial"/>
          <w:sz w:val="24"/>
          <w:szCs w:val="24"/>
        </w:rPr>
        <w:t xml:space="preserve">a </w:t>
      </w:r>
      <w:r w:rsidR="009F0086" w:rsidRPr="009F0086">
        <w:rPr>
          <w:rFonts w:ascii="Arial" w:hAnsi="Arial" w:cs="Arial"/>
          <w:sz w:val="24"/>
          <w:szCs w:val="24"/>
        </w:rPr>
        <w:t>good environment for those children, conserve natural resources</w:t>
      </w:r>
      <w:r w:rsidR="00CA5486">
        <w:rPr>
          <w:rFonts w:ascii="Arial" w:hAnsi="Arial" w:cs="Arial"/>
          <w:sz w:val="24"/>
          <w:szCs w:val="24"/>
        </w:rPr>
        <w:t>,</w:t>
      </w:r>
      <w:r w:rsidR="009F0086" w:rsidRPr="009F0086">
        <w:rPr>
          <w:rFonts w:ascii="Arial" w:hAnsi="Arial" w:cs="Arial"/>
          <w:sz w:val="24"/>
          <w:szCs w:val="24"/>
        </w:rPr>
        <w:t xml:space="preserve"> and conduct various developmental works. In this case</w:t>
      </w:r>
      <w:r w:rsidR="00CA5486">
        <w:rPr>
          <w:rFonts w:ascii="Arial" w:hAnsi="Arial" w:cs="Arial"/>
          <w:sz w:val="24"/>
          <w:szCs w:val="24"/>
        </w:rPr>
        <w:t>,</w:t>
      </w:r>
      <w:r w:rsidR="009F0086" w:rsidRPr="009F0086">
        <w:rPr>
          <w:rFonts w:ascii="Arial" w:hAnsi="Arial" w:cs="Arial"/>
          <w:sz w:val="24"/>
          <w:szCs w:val="24"/>
        </w:rPr>
        <w:t xml:space="preserve"> they usually do two campaigns</w:t>
      </w:r>
      <w:r w:rsidR="00CA5486">
        <w:rPr>
          <w:rFonts w:ascii="Arial" w:hAnsi="Arial" w:cs="Arial"/>
          <w:sz w:val="24"/>
          <w:szCs w:val="24"/>
        </w:rPr>
        <w:t>,</w:t>
      </w:r>
      <w:r w:rsidR="009F0086" w:rsidRPr="009F0086">
        <w:rPr>
          <w:rFonts w:ascii="Arial" w:hAnsi="Arial" w:cs="Arial"/>
          <w:sz w:val="24"/>
          <w:szCs w:val="24"/>
        </w:rPr>
        <w:t xml:space="preserve"> namely Vitality of Children and Community Engagement.</w:t>
      </w:r>
      <w:r w:rsidR="00011258">
        <w:rPr>
          <w:rFonts w:ascii="Arial" w:hAnsi="Arial" w:cs="Arial"/>
          <w:sz w:val="24"/>
          <w:szCs w:val="24"/>
        </w:rPr>
        <w:t xml:space="preserve"> </w:t>
      </w:r>
      <w:r w:rsidR="009F0086" w:rsidRPr="009F0086">
        <w:rPr>
          <w:rFonts w:ascii="Arial" w:hAnsi="Arial" w:cs="Arial"/>
          <w:sz w:val="24"/>
          <w:szCs w:val="24"/>
        </w:rPr>
        <w:t>For the development of every community, it is necessary to create a suitable environment for children. Here</w:t>
      </w:r>
      <w:r w:rsidR="00CA5486">
        <w:rPr>
          <w:rFonts w:ascii="Arial" w:hAnsi="Arial" w:cs="Arial"/>
          <w:sz w:val="24"/>
          <w:szCs w:val="24"/>
        </w:rPr>
        <w:t>,</w:t>
      </w:r>
      <w:r w:rsidR="009F0086" w:rsidRPr="009F0086">
        <w:rPr>
          <w:rFonts w:ascii="Arial" w:hAnsi="Arial" w:cs="Arial"/>
          <w:sz w:val="24"/>
          <w:szCs w:val="24"/>
        </w:rPr>
        <w:t xml:space="preserve"> Marriott invites their guests to help underprivileged children.</w:t>
      </w:r>
      <w:r w:rsidR="00011258">
        <w:rPr>
          <w:rFonts w:ascii="Arial" w:hAnsi="Arial" w:cs="Arial"/>
          <w:sz w:val="24"/>
          <w:szCs w:val="24"/>
        </w:rPr>
        <w:t xml:space="preserve"> </w:t>
      </w:r>
      <w:r w:rsidR="009F0086" w:rsidRPr="009F0086">
        <w:rPr>
          <w:rFonts w:ascii="Arial" w:hAnsi="Arial" w:cs="Arial"/>
          <w:sz w:val="24"/>
          <w:szCs w:val="24"/>
        </w:rPr>
        <w:t>Marriott's core values ​​and guides are "Save Our World</w:t>
      </w:r>
      <w:r w:rsidR="00CA5486">
        <w:rPr>
          <w:rFonts w:ascii="Arial" w:hAnsi="Arial" w:cs="Arial"/>
          <w:sz w:val="24"/>
          <w:szCs w:val="24"/>
        </w:rPr>
        <w:t>."</w:t>
      </w:r>
      <w:r w:rsidR="00DB1245">
        <w:rPr>
          <w:rFonts w:ascii="Arial" w:hAnsi="Arial" w:cs="Arial"/>
          <w:sz w:val="24"/>
          <w:szCs w:val="24"/>
        </w:rPr>
        <w:t xml:space="preserve"> </w:t>
      </w:r>
      <w:r w:rsidR="00090510" w:rsidRPr="009F0086">
        <w:rPr>
          <w:rFonts w:ascii="Arial" w:hAnsi="Arial" w:cs="Arial"/>
          <w:sz w:val="24"/>
          <w:szCs w:val="24"/>
        </w:rPr>
        <w:t>So,</w:t>
      </w:r>
      <w:r w:rsidR="00DB1245">
        <w:rPr>
          <w:rFonts w:ascii="Arial" w:hAnsi="Arial" w:cs="Arial"/>
          <w:sz w:val="24"/>
          <w:szCs w:val="24"/>
        </w:rPr>
        <w:t xml:space="preserve"> </w:t>
      </w:r>
      <w:r w:rsidR="009F0086" w:rsidRPr="009F0086">
        <w:rPr>
          <w:rFonts w:ascii="Arial" w:hAnsi="Arial" w:cs="Arial"/>
          <w:sz w:val="24"/>
          <w:szCs w:val="24"/>
        </w:rPr>
        <w:t xml:space="preserve">they donate to various </w:t>
      </w:r>
      <w:proofErr w:type="spellStart"/>
      <w:r w:rsidR="009F0086" w:rsidRPr="009F0086">
        <w:rPr>
          <w:rFonts w:ascii="Arial" w:hAnsi="Arial" w:cs="Arial"/>
          <w:sz w:val="24"/>
          <w:szCs w:val="24"/>
        </w:rPr>
        <w:t>organi</w:t>
      </w:r>
      <w:r w:rsidR="00CA5486">
        <w:rPr>
          <w:rFonts w:ascii="Arial" w:hAnsi="Arial" w:cs="Arial"/>
          <w:sz w:val="24"/>
          <w:szCs w:val="24"/>
        </w:rPr>
        <w:t>s</w:t>
      </w:r>
      <w:r w:rsidR="009F0086" w:rsidRPr="009F0086">
        <w:rPr>
          <w:rFonts w:ascii="Arial" w:hAnsi="Arial" w:cs="Arial"/>
          <w:sz w:val="24"/>
          <w:szCs w:val="24"/>
        </w:rPr>
        <w:t>ations</w:t>
      </w:r>
      <w:proofErr w:type="spellEnd"/>
      <w:r w:rsidR="009F0086" w:rsidRPr="009F0086">
        <w:rPr>
          <w:rFonts w:ascii="Arial" w:hAnsi="Arial" w:cs="Arial"/>
          <w:sz w:val="24"/>
          <w:szCs w:val="24"/>
        </w:rPr>
        <w:t xml:space="preserve"> and encourage others to donate. </w:t>
      </w:r>
      <w:r w:rsidR="00BD4577" w:rsidRPr="00BD4577">
        <w:rPr>
          <w:rFonts w:ascii="Arial" w:hAnsi="Arial" w:cs="Arial"/>
          <w:sz w:val="24"/>
          <w:szCs w:val="24"/>
        </w:rPr>
        <w:t>Marriott</w:t>
      </w:r>
      <w:r w:rsidR="00CA5486">
        <w:rPr>
          <w:rFonts w:ascii="Arial" w:hAnsi="Arial" w:cs="Arial"/>
          <w:sz w:val="24"/>
          <w:szCs w:val="24"/>
        </w:rPr>
        <w:t>'</w:t>
      </w:r>
      <w:r w:rsidR="00BD4577" w:rsidRPr="00BD4577">
        <w:rPr>
          <w:rFonts w:ascii="Arial" w:hAnsi="Arial" w:cs="Arial"/>
          <w:sz w:val="24"/>
          <w:szCs w:val="24"/>
        </w:rPr>
        <w:t xml:space="preserve">s CSR activities are closely related to some of the main principles of sustainable development that were formulated by the United Nations. </w:t>
      </w:r>
      <w:r w:rsidR="00CA5486">
        <w:rPr>
          <w:rFonts w:ascii="Arial" w:hAnsi="Arial" w:cs="Arial"/>
          <w:sz w:val="24"/>
          <w:szCs w:val="24"/>
        </w:rPr>
        <w:t>B</w:t>
      </w:r>
      <w:r w:rsidR="00BD4577" w:rsidRPr="00BD4577">
        <w:rPr>
          <w:rFonts w:ascii="Arial" w:hAnsi="Arial" w:cs="Arial"/>
          <w:sz w:val="24"/>
          <w:szCs w:val="24"/>
        </w:rPr>
        <w:t xml:space="preserve">y incorporating these principles into </w:t>
      </w:r>
      <w:r w:rsidR="00CA5486">
        <w:rPr>
          <w:rFonts w:ascii="Arial" w:hAnsi="Arial" w:cs="Arial"/>
          <w:sz w:val="24"/>
          <w:szCs w:val="24"/>
        </w:rPr>
        <w:t>its</w:t>
      </w:r>
      <w:r w:rsidR="00BD4577" w:rsidRPr="00BD4577">
        <w:rPr>
          <w:rFonts w:ascii="Arial" w:hAnsi="Arial" w:cs="Arial"/>
          <w:sz w:val="24"/>
          <w:szCs w:val="24"/>
        </w:rPr>
        <w:t xml:space="preserve"> CSR programs, Marriott shows that it is a good player on the global scene as well as improving </w:t>
      </w:r>
      <w:r w:rsidR="00D924F3">
        <w:rPr>
          <w:rFonts w:ascii="Arial" w:hAnsi="Arial" w:cs="Arial"/>
          <w:sz w:val="24"/>
          <w:szCs w:val="24"/>
        </w:rPr>
        <w:t>S</w:t>
      </w:r>
      <w:r w:rsidR="00BD4577" w:rsidRPr="00BD4577">
        <w:rPr>
          <w:rFonts w:ascii="Arial" w:hAnsi="Arial" w:cs="Arial"/>
          <w:sz w:val="24"/>
          <w:szCs w:val="24"/>
        </w:rPr>
        <w:t xml:space="preserve">ociety in all ways. </w:t>
      </w:r>
      <w:proofErr w:type="spellStart"/>
      <w:r w:rsidR="00BD4577" w:rsidRPr="00BD4577">
        <w:rPr>
          <w:rFonts w:ascii="Arial" w:hAnsi="Arial" w:cs="Arial"/>
          <w:sz w:val="24"/>
          <w:szCs w:val="24"/>
        </w:rPr>
        <w:t>Programmes</w:t>
      </w:r>
      <w:proofErr w:type="spellEnd"/>
      <w:r w:rsidR="00BD4577" w:rsidRPr="00BD4577">
        <w:rPr>
          <w:rFonts w:ascii="Arial" w:hAnsi="Arial" w:cs="Arial"/>
          <w:sz w:val="24"/>
          <w:szCs w:val="24"/>
        </w:rPr>
        <w:t xml:space="preserve"> that advocate for decent work and economic growth are undoubtedly an indication that Marriott is committed to creating a conducive environment promoting inclusive and sustainable economic development in its employees and the community. Attempts to transform cities and communities are one of the aspects that point to Marriott</w:t>
      </w:r>
      <w:r w:rsidR="00D924F3">
        <w:rPr>
          <w:rFonts w:ascii="Arial" w:hAnsi="Arial" w:cs="Arial"/>
          <w:sz w:val="24"/>
          <w:szCs w:val="24"/>
        </w:rPr>
        <w:t>'</w:t>
      </w:r>
      <w:r w:rsidR="00BD4577" w:rsidRPr="00BD4577">
        <w:rPr>
          <w:rFonts w:ascii="Arial" w:hAnsi="Arial" w:cs="Arial"/>
          <w:sz w:val="24"/>
          <w:szCs w:val="24"/>
        </w:rPr>
        <w:t xml:space="preserve">s drive towards sustainable urban spaces that are safe, friendly, diverse, and </w:t>
      </w:r>
      <w:r w:rsidR="00BD4577" w:rsidRPr="00BD4577">
        <w:rPr>
          <w:rFonts w:ascii="Arial" w:hAnsi="Arial" w:cs="Arial"/>
          <w:sz w:val="24"/>
          <w:szCs w:val="24"/>
        </w:rPr>
        <w:lastRenderedPageBreak/>
        <w:t>environmentally sound. Moreover, Marriott</w:t>
      </w:r>
      <w:r w:rsidR="00D924F3">
        <w:rPr>
          <w:rFonts w:ascii="Arial" w:hAnsi="Arial" w:cs="Arial"/>
          <w:sz w:val="24"/>
          <w:szCs w:val="24"/>
        </w:rPr>
        <w:t>'</w:t>
      </w:r>
      <w:r w:rsidR="00BD4577" w:rsidRPr="00BD4577">
        <w:rPr>
          <w:rFonts w:ascii="Arial" w:hAnsi="Arial" w:cs="Arial"/>
          <w:sz w:val="24"/>
          <w:szCs w:val="24"/>
        </w:rPr>
        <w:t>s emphasis on climate action highlights its efforts to lower greenhouse gas emissions and prevent the effects of climate change. The Sustainability and Social Impact department of Marriott aims at partnerships for the goals in various aspects that they work through different stakeholders in order to achieve common sustainability objectives, promoting collective action towards a sustainable society. In sum, the CSR engagement of Marriott Group not only lead</w:t>
      </w:r>
      <w:r w:rsidR="00CA5486">
        <w:rPr>
          <w:rFonts w:ascii="Arial" w:hAnsi="Arial" w:cs="Arial"/>
          <w:sz w:val="24"/>
          <w:szCs w:val="24"/>
        </w:rPr>
        <w:t>s</w:t>
      </w:r>
      <w:r w:rsidR="00BD4577" w:rsidRPr="00BD4577">
        <w:rPr>
          <w:rFonts w:ascii="Arial" w:hAnsi="Arial" w:cs="Arial"/>
          <w:sz w:val="24"/>
          <w:szCs w:val="24"/>
        </w:rPr>
        <w:t xml:space="preserve"> to business success but also helps achieve positive social and environmental consequences in accordance with principles of global sustainable development.</w:t>
      </w:r>
    </w:p>
    <w:p w14:paraId="14242E97" w14:textId="3A083C41" w:rsidR="00CB2BF1" w:rsidRDefault="00011258" w:rsidP="00BD7A91">
      <w:pPr>
        <w:spacing w:line="360" w:lineRule="auto"/>
        <w:jc w:val="both"/>
        <w:rPr>
          <w:rFonts w:ascii="Arial" w:hAnsi="Arial" w:cs="Arial"/>
          <w:sz w:val="24"/>
          <w:szCs w:val="24"/>
        </w:rPr>
      </w:pPr>
      <w:r w:rsidRPr="00011258">
        <w:rPr>
          <w:rFonts w:ascii="Arial" w:hAnsi="Arial" w:cs="Arial"/>
          <w:bCs/>
          <w:sz w:val="24"/>
          <w:szCs w:val="24"/>
        </w:rPr>
        <w:t>The</w:t>
      </w:r>
      <w:r w:rsidR="00CA5486">
        <w:rPr>
          <w:rFonts w:ascii="Arial" w:hAnsi="Arial" w:cs="Arial"/>
          <w:bCs/>
          <w:sz w:val="24"/>
          <w:szCs w:val="24"/>
        </w:rPr>
        <w:t>ir</w:t>
      </w:r>
      <w:r w:rsidRPr="00011258">
        <w:rPr>
          <w:rFonts w:ascii="Arial" w:hAnsi="Arial" w:cs="Arial"/>
          <w:bCs/>
          <w:sz w:val="24"/>
          <w:szCs w:val="24"/>
        </w:rPr>
        <w:t xml:space="preserve"> goals are very vivid</w:t>
      </w:r>
      <w:r>
        <w:rPr>
          <w:rFonts w:ascii="Arial" w:hAnsi="Arial" w:cs="Arial"/>
          <w:b/>
          <w:bCs/>
          <w:sz w:val="24"/>
          <w:szCs w:val="24"/>
        </w:rPr>
        <w:t xml:space="preserve">. </w:t>
      </w:r>
      <w:r w:rsidR="00DB1245" w:rsidRPr="00DB1245">
        <w:rPr>
          <w:rFonts w:ascii="Arial" w:hAnsi="Arial" w:cs="Arial"/>
          <w:sz w:val="24"/>
          <w:szCs w:val="24"/>
        </w:rPr>
        <w:t>Marriott will upskill 50% of their volunteers by 2025</w:t>
      </w:r>
      <w:r w:rsidR="004735E8" w:rsidRPr="004735E8">
        <w:t xml:space="preserve"> </w:t>
      </w:r>
      <w:r w:rsidR="004735E8" w:rsidRPr="004735E8">
        <w:rPr>
          <w:rFonts w:ascii="Arial" w:hAnsi="Arial" w:cs="Arial"/>
          <w:sz w:val="24"/>
          <w:szCs w:val="24"/>
        </w:rPr>
        <w:t>(Jones &amp; Hillier, 2016)</w:t>
      </w:r>
      <w:r w:rsidR="00DB1245" w:rsidRPr="00DB1245">
        <w:rPr>
          <w:rFonts w:ascii="Arial" w:hAnsi="Arial" w:cs="Arial"/>
          <w:sz w:val="24"/>
          <w:szCs w:val="24"/>
        </w:rPr>
        <w:t>.</w:t>
      </w:r>
      <w:r w:rsidR="00DB1245">
        <w:rPr>
          <w:rFonts w:ascii="Arial" w:hAnsi="Arial" w:cs="Arial"/>
          <w:sz w:val="24"/>
          <w:szCs w:val="24"/>
        </w:rPr>
        <w:t xml:space="preserve"> </w:t>
      </w:r>
      <w:r w:rsidR="00DB1245" w:rsidRPr="00DB1245">
        <w:rPr>
          <w:rFonts w:ascii="Arial" w:hAnsi="Arial" w:cs="Arial"/>
          <w:sz w:val="24"/>
          <w:szCs w:val="24"/>
        </w:rPr>
        <w:t>By 2025, volunteers will spend 50% of their time working with children and youth.</w:t>
      </w:r>
      <w:r>
        <w:rPr>
          <w:rFonts w:ascii="Arial" w:hAnsi="Arial" w:cs="Arial"/>
          <w:sz w:val="24"/>
          <w:szCs w:val="24"/>
        </w:rPr>
        <w:t xml:space="preserve"> </w:t>
      </w:r>
      <w:r w:rsidR="00DB1245" w:rsidRPr="00DB1245">
        <w:rPr>
          <w:rFonts w:ascii="Arial" w:hAnsi="Arial" w:cs="Arial"/>
          <w:sz w:val="24"/>
          <w:szCs w:val="24"/>
        </w:rPr>
        <w:t>From 2016 to 2022, Marriott volunteers contributed 8.9 million hours to human development.</w:t>
      </w:r>
      <w:r w:rsidR="00DB1245">
        <w:rPr>
          <w:rFonts w:ascii="Arial" w:hAnsi="Arial" w:cs="Arial"/>
          <w:sz w:val="24"/>
          <w:szCs w:val="24"/>
        </w:rPr>
        <w:t xml:space="preserve"> </w:t>
      </w:r>
      <w:r w:rsidR="00DB1245" w:rsidRPr="00DB1245">
        <w:rPr>
          <w:rFonts w:ascii="Arial" w:hAnsi="Arial" w:cs="Arial"/>
          <w:sz w:val="24"/>
          <w:szCs w:val="24"/>
        </w:rPr>
        <w:t>Marriott donated $15 million in 2022</w:t>
      </w:r>
      <w:r w:rsidR="00DB1245">
        <w:rPr>
          <w:rFonts w:ascii="Arial" w:hAnsi="Arial" w:cs="Arial"/>
          <w:sz w:val="24"/>
          <w:szCs w:val="24"/>
        </w:rPr>
        <w:t xml:space="preserve">. </w:t>
      </w:r>
      <w:r>
        <w:rPr>
          <w:rFonts w:ascii="Arial" w:hAnsi="Arial" w:cs="Arial"/>
          <w:sz w:val="24"/>
          <w:szCs w:val="24"/>
        </w:rPr>
        <w:t xml:space="preserve">The campaign of Marriott is named </w:t>
      </w:r>
      <w:r w:rsidR="00D924F3">
        <w:rPr>
          <w:rFonts w:ascii="Arial" w:hAnsi="Arial" w:cs="Arial"/>
          <w:sz w:val="24"/>
          <w:szCs w:val="24"/>
        </w:rPr>
        <w:t>"</w:t>
      </w:r>
      <w:r>
        <w:rPr>
          <w:rFonts w:ascii="Arial" w:hAnsi="Arial" w:cs="Arial"/>
          <w:sz w:val="24"/>
          <w:szCs w:val="24"/>
        </w:rPr>
        <w:t>Sustain Responsible Operations</w:t>
      </w:r>
      <w:r w:rsidR="00CA5486">
        <w:rPr>
          <w:rFonts w:ascii="Arial" w:hAnsi="Arial" w:cs="Arial"/>
          <w:sz w:val="24"/>
          <w:szCs w:val="24"/>
        </w:rPr>
        <w:t>."</w:t>
      </w:r>
      <w:r>
        <w:rPr>
          <w:rFonts w:ascii="Arial" w:hAnsi="Arial" w:cs="Arial"/>
          <w:sz w:val="24"/>
          <w:szCs w:val="24"/>
        </w:rPr>
        <w:t xml:space="preserve"> </w:t>
      </w:r>
      <w:r w:rsidR="006E50DC" w:rsidRPr="006E50DC">
        <w:rPr>
          <w:rFonts w:ascii="Arial" w:hAnsi="Arial" w:cs="Arial"/>
          <w:sz w:val="24"/>
          <w:szCs w:val="24"/>
        </w:rPr>
        <w:t>Marriott is environmentally responsible. Therefore</w:t>
      </w:r>
      <w:r w:rsidR="006E50DC">
        <w:rPr>
          <w:rFonts w:ascii="Arial" w:hAnsi="Arial" w:cs="Arial"/>
          <w:sz w:val="24"/>
          <w:szCs w:val="24"/>
        </w:rPr>
        <w:t>,</w:t>
      </w:r>
      <w:r w:rsidR="006E50DC" w:rsidRPr="006E50DC">
        <w:rPr>
          <w:rFonts w:ascii="Arial" w:hAnsi="Arial" w:cs="Arial"/>
          <w:sz w:val="24"/>
          <w:szCs w:val="24"/>
        </w:rPr>
        <w:t xml:space="preserve"> they build and operate sustainable hotels to reduce climate</w:t>
      </w:r>
      <w:r w:rsidR="00CA5486">
        <w:rPr>
          <w:rFonts w:ascii="Arial" w:hAnsi="Arial" w:cs="Arial"/>
          <w:sz w:val="24"/>
          <w:szCs w:val="24"/>
        </w:rPr>
        <w:t>-</w:t>
      </w:r>
      <w:r w:rsidR="006E50DC" w:rsidRPr="006E50DC">
        <w:rPr>
          <w:rFonts w:ascii="Arial" w:hAnsi="Arial" w:cs="Arial"/>
          <w:sz w:val="24"/>
          <w:szCs w:val="24"/>
        </w:rPr>
        <w:t>related risks. So</w:t>
      </w:r>
      <w:r w:rsidR="006E50DC">
        <w:rPr>
          <w:rFonts w:ascii="Arial" w:hAnsi="Arial" w:cs="Arial"/>
          <w:sz w:val="24"/>
          <w:szCs w:val="24"/>
        </w:rPr>
        <w:t>,</w:t>
      </w:r>
      <w:r w:rsidR="006E50DC" w:rsidRPr="006E50DC">
        <w:rPr>
          <w:rFonts w:ascii="Arial" w:hAnsi="Arial" w:cs="Arial"/>
          <w:sz w:val="24"/>
          <w:szCs w:val="24"/>
        </w:rPr>
        <w:t xml:space="preserve"> they follow two strategies</w:t>
      </w:r>
      <w:r w:rsidR="00CA5486">
        <w:rPr>
          <w:rFonts w:ascii="Arial" w:hAnsi="Arial" w:cs="Arial"/>
          <w:sz w:val="24"/>
          <w:szCs w:val="24"/>
        </w:rPr>
        <w:t>,</w:t>
      </w:r>
      <w:r w:rsidR="006E50DC" w:rsidRPr="006E50DC">
        <w:rPr>
          <w:rFonts w:ascii="Arial" w:hAnsi="Arial" w:cs="Arial"/>
          <w:sz w:val="24"/>
          <w:szCs w:val="24"/>
        </w:rPr>
        <w:t xml:space="preserve"> namely Reduce Environmental Impacts and Design and Operate Sustainable Hotels.</w:t>
      </w:r>
      <w:r>
        <w:rPr>
          <w:rFonts w:ascii="Arial" w:hAnsi="Arial" w:cs="Arial"/>
          <w:sz w:val="24"/>
          <w:szCs w:val="24"/>
        </w:rPr>
        <w:t xml:space="preserve"> T</w:t>
      </w:r>
      <w:r w:rsidR="006E50DC" w:rsidRPr="006E50DC">
        <w:rPr>
          <w:rFonts w:ascii="Arial" w:hAnsi="Arial" w:cs="Arial"/>
          <w:sz w:val="24"/>
          <w:szCs w:val="24"/>
        </w:rPr>
        <w:t xml:space="preserve">hey </w:t>
      </w:r>
      <w:proofErr w:type="spellStart"/>
      <w:r w:rsidR="006E50DC" w:rsidRPr="006E50DC">
        <w:rPr>
          <w:rFonts w:ascii="Arial" w:hAnsi="Arial" w:cs="Arial"/>
          <w:sz w:val="24"/>
          <w:szCs w:val="24"/>
        </w:rPr>
        <w:t>emphasi</w:t>
      </w:r>
      <w:r w:rsidR="00CA5486">
        <w:rPr>
          <w:rFonts w:ascii="Arial" w:hAnsi="Arial" w:cs="Arial"/>
          <w:sz w:val="24"/>
          <w:szCs w:val="24"/>
        </w:rPr>
        <w:t>s</w:t>
      </w:r>
      <w:r w:rsidR="006E50DC" w:rsidRPr="006E50DC">
        <w:rPr>
          <w:rFonts w:ascii="Arial" w:hAnsi="Arial" w:cs="Arial"/>
          <w:sz w:val="24"/>
          <w:szCs w:val="24"/>
        </w:rPr>
        <w:t>e</w:t>
      </w:r>
      <w:proofErr w:type="spellEnd"/>
      <w:r w:rsidR="006E50DC" w:rsidRPr="006E50DC">
        <w:rPr>
          <w:rFonts w:ascii="Arial" w:hAnsi="Arial" w:cs="Arial"/>
          <w:sz w:val="24"/>
          <w:szCs w:val="24"/>
        </w:rPr>
        <w:t xml:space="preserve"> energy and water conservation. They make the best use of water by treating waste. Besides, they use renewable energy so as not to harm the environment.</w:t>
      </w:r>
      <w:r>
        <w:rPr>
          <w:rFonts w:ascii="Arial" w:hAnsi="Arial" w:cs="Arial"/>
          <w:sz w:val="24"/>
          <w:szCs w:val="24"/>
        </w:rPr>
        <w:t xml:space="preserve"> </w:t>
      </w:r>
      <w:r w:rsidR="006E50DC" w:rsidRPr="006E50DC">
        <w:rPr>
          <w:rFonts w:ascii="Arial" w:hAnsi="Arial" w:cs="Arial"/>
          <w:sz w:val="24"/>
          <w:szCs w:val="24"/>
        </w:rPr>
        <w:t xml:space="preserve">Marriott attaches great importance to creating beautiful designs to ensure maximum guest safety and comfort. And their aim is not to harm the environment. Marriott wants to have </w:t>
      </w:r>
      <w:r w:rsidR="00CA5486">
        <w:rPr>
          <w:rFonts w:ascii="Arial" w:hAnsi="Arial" w:cs="Arial"/>
          <w:sz w:val="24"/>
          <w:szCs w:val="24"/>
        </w:rPr>
        <w:t xml:space="preserve">a </w:t>
      </w:r>
      <w:r w:rsidR="006E50DC" w:rsidRPr="006E50DC">
        <w:rPr>
          <w:rFonts w:ascii="Arial" w:hAnsi="Arial" w:cs="Arial"/>
          <w:sz w:val="24"/>
          <w:szCs w:val="24"/>
        </w:rPr>
        <w:t>100% MI sustainability certificate in their hotels by 2025 and LEED certification in 650 hotels</w:t>
      </w:r>
      <w:r w:rsidR="00FA5C5A" w:rsidRPr="00FA5C5A">
        <w:t xml:space="preserve"> </w:t>
      </w:r>
      <w:r w:rsidR="00FA5C5A" w:rsidRPr="00FA5C5A">
        <w:rPr>
          <w:rFonts w:ascii="Arial" w:hAnsi="Arial" w:cs="Arial"/>
          <w:sz w:val="24"/>
          <w:szCs w:val="24"/>
        </w:rPr>
        <w:t>(Landau, 2020)</w:t>
      </w:r>
      <w:r w:rsidR="006E50DC" w:rsidRPr="006E50DC">
        <w:rPr>
          <w:rFonts w:ascii="Arial" w:hAnsi="Arial" w:cs="Arial"/>
          <w:sz w:val="24"/>
          <w:szCs w:val="24"/>
        </w:rPr>
        <w:t>.</w:t>
      </w:r>
      <w:r w:rsidR="00900536">
        <w:rPr>
          <w:rFonts w:ascii="Arial" w:hAnsi="Arial" w:cs="Arial"/>
          <w:sz w:val="24"/>
          <w:szCs w:val="24"/>
        </w:rPr>
        <w:t xml:space="preserve"> </w:t>
      </w:r>
      <w:r w:rsidR="006E50DC" w:rsidRPr="006E50DC">
        <w:rPr>
          <w:rFonts w:ascii="Arial" w:hAnsi="Arial" w:cs="Arial"/>
          <w:sz w:val="24"/>
          <w:szCs w:val="24"/>
        </w:rPr>
        <w:t>Marriott uses 48% Forrest Stewardship Council-certified paper products and 27% Marine Stewardship Council-certified seafood in its hotels. They also want to source 100% of their eggs from cage-free sources by 2025</w:t>
      </w:r>
      <w:r w:rsidR="00070E0D" w:rsidRPr="00070E0D">
        <w:t xml:space="preserve"> </w:t>
      </w:r>
      <w:r w:rsidR="00070E0D" w:rsidRPr="00070E0D">
        <w:rPr>
          <w:rFonts w:ascii="Arial" w:hAnsi="Arial" w:cs="Arial"/>
          <w:sz w:val="24"/>
          <w:szCs w:val="24"/>
        </w:rPr>
        <w:t>(</w:t>
      </w:r>
      <w:proofErr w:type="spellStart"/>
      <w:r w:rsidR="00070E0D" w:rsidRPr="00070E0D">
        <w:rPr>
          <w:rFonts w:ascii="Arial" w:hAnsi="Arial" w:cs="Arial"/>
          <w:sz w:val="24"/>
          <w:szCs w:val="24"/>
        </w:rPr>
        <w:t>Srisruthi</w:t>
      </w:r>
      <w:proofErr w:type="spellEnd"/>
      <w:r w:rsidR="00070E0D" w:rsidRPr="00070E0D">
        <w:rPr>
          <w:rFonts w:ascii="Arial" w:hAnsi="Arial" w:cs="Arial"/>
          <w:sz w:val="24"/>
          <w:szCs w:val="24"/>
        </w:rPr>
        <w:t>, 2017)</w:t>
      </w:r>
      <w:r w:rsidR="006E50DC" w:rsidRPr="006E50DC">
        <w:rPr>
          <w:rFonts w:ascii="Arial" w:hAnsi="Arial" w:cs="Arial"/>
          <w:sz w:val="24"/>
          <w:szCs w:val="24"/>
        </w:rPr>
        <w:t>.</w:t>
      </w:r>
      <w:r>
        <w:rPr>
          <w:rFonts w:ascii="Arial" w:hAnsi="Arial" w:cs="Arial"/>
          <w:sz w:val="24"/>
          <w:szCs w:val="24"/>
        </w:rPr>
        <w:t xml:space="preserve"> Their third CSR campaign is known </w:t>
      </w:r>
      <w:r w:rsidR="00CA5486">
        <w:rPr>
          <w:rFonts w:ascii="Arial" w:hAnsi="Arial" w:cs="Arial"/>
          <w:sz w:val="24"/>
          <w:szCs w:val="24"/>
        </w:rPr>
        <w:t>as</w:t>
      </w:r>
      <w:r>
        <w:rPr>
          <w:rFonts w:ascii="Arial" w:hAnsi="Arial" w:cs="Arial"/>
          <w:sz w:val="24"/>
          <w:szCs w:val="24"/>
        </w:rPr>
        <w:t xml:space="preserve"> </w:t>
      </w:r>
      <w:r w:rsidR="00D924F3">
        <w:rPr>
          <w:rFonts w:ascii="Arial" w:hAnsi="Arial" w:cs="Arial"/>
          <w:sz w:val="24"/>
          <w:szCs w:val="24"/>
        </w:rPr>
        <w:t>"</w:t>
      </w:r>
      <w:r>
        <w:rPr>
          <w:rFonts w:ascii="Arial" w:hAnsi="Arial" w:cs="Arial"/>
          <w:sz w:val="24"/>
          <w:szCs w:val="24"/>
        </w:rPr>
        <w:t xml:space="preserve">Empower </w:t>
      </w:r>
      <w:r w:rsidR="002A4C4E">
        <w:rPr>
          <w:rFonts w:ascii="Arial" w:hAnsi="Arial" w:cs="Arial"/>
          <w:sz w:val="24"/>
          <w:szCs w:val="24"/>
        </w:rPr>
        <w:t>through Opportunity</w:t>
      </w:r>
      <w:r w:rsidR="00CA5486">
        <w:rPr>
          <w:rFonts w:ascii="Arial" w:hAnsi="Arial" w:cs="Arial"/>
          <w:sz w:val="24"/>
          <w:szCs w:val="24"/>
        </w:rPr>
        <w:t>."</w:t>
      </w:r>
      <w:r>
        <w:rPr>
          <w:rFonts w:ascii="Arial" w:hAnsi="Arial" w:cs="Arial"/>
          <w:sz w:val="24"/>
          <w:szCs w:val="24"/>
        </w:rPr>
        <w:t xml:space="preserve"> </w:t>
      </w:r>
      <w:r w:rsidR="00D804DF" w:rsidRPr="00D804DF">
        <w:rPr>
          <w:rFonts w:ascii="Arial" w:hAnsi="Arial" w:cs="Arial"/>
          <w:sz w:val="24"/>
          <w:szCs w:val="24"/>
        </w:rPr>
        <w:t>The biggest problem in this world is unemployment. Unemployment creates inequality and scarcity. Marriott operates Youth and diversity, equity</w:t>
      </w:r>
      <w:r w:rsidR="00CA5486">
        <w:rPr>
          <w:rFonts w:ascii="Arial" w:hAnsi="Arial" w:cs="Arial"/>
          <w:sz w:val="24"/>
          <w:szCs w:val="24"/>
        </w:rPr>
        <w:t>,</w:t>
      </w:r>
      <w:r w:rsidR="00D804DF" w:rsidRPr="00D804DF">
        <w:rPr>
          <w:rFonts w:ascii="Arial" w:hAnsi="Arial" w:cs="Arial"/>
          <w:sz w:val="24"/>
          <w:szCs w:val="24"/>
        </w:rPr>
        <w:t xml:space="preserve"> and inclusion to decrease unemployment among youth, women, </w:t>
      </w:r>
      <w:r w:rsidR="008A6E51" w:rsidRPr="00D804DF">
        <w:rPr>
          <w:rFonts w:ascii="Arial" w:hAnsi="Arial" w:cs="Arial"/>
          <w:sz w:val="24"/>
          <w:szCs w:val="24"/>
        </w:rPr>
        <w:t>and disabled</w:t>
      </w:r>
      <w:r w:rsidR="00D804DF" w:rsidRPr="00D804DF">
        <w:rPr>
          <w:rFonts w:ascii="Arial" w:hAnsi="Arial" w:cs="Arial"/>
          <w:sz w:val="24"/>
          <w:szCs w:val="24"/>
        </w:rPr>
        <w:t xml:space="preserve"> people.</w:t>
      </w:r>
      <w:r w:rsidR="00D804DF">
        <w:rPr>
          <w:rFonts w:ascii="Arial" w:hAnsi="Arial" w:cs="Arial"/>
          <w:sz w:val="24"/>
          <w:szCs w:val="24"/>
        </w:rPr>
        <w:t xml:space="preserve"> </w:t>
      </w:r>
      <w:r w:rsidR="00D804DF" w:rsidRPr="00D804DF">
        <w:rPr>
          <w:rFonts w:ascii="Arial" w:hAnsi="Arial" w:cs="Arial"/>
          <w:sz w:val="24"/>
          <w:szCs w:val="24"/>
        </w:rPr>
        <w:t xml:space="preserve">In order to solve the problem of unemployment and strengthen the economy, Marriott gives money to some </w:t>
      </w:r>
      <w:proofErr w:type="spellStart"/>
      <w:r w:rsidR="00D804DF" w:rsidRPr="00D804DF">
        <w:rPr>
          <w:rFonts w:ascii="Arial" w:hAnsi="Arial" w:cs="Arial"/>
          <w:sz w:val="24"/>
          <w:szCs w:val="24"/>
        </w:rPr>
        <w:t>organi</w:t>
      </w:r>
      <w:r w:rsidR="00CA5486">
        <w:rPr>
          <w:rFonts w:ascii="Arial" w:hAnsi="Arial" w:cs="Arial"/>
          <w:sz w:val="24"/>
          <w:szCs w:val="24"/>
        </w:rPr>
        <w:t>s</w:t>
      </w:r>
      <w:r w:rsidR="00D804DF" w:rsidRPr="00D804DF">
        <w:rPr>
          <w:rFonts w:ascii="Arial" w:hAnsi="Arial" w:cs="Arial"/>
          <w:sz w:val="24"/>
          <w:szCs w:val="24"/>
        </w:rPr>
        <w:t>ations</w:t>
      </w:r>
      <w:proofErr w:type="spellEnd"/>
      <w:r w:rsidR="00D804DF" w:rsidRPr="00D804DF">
        <w:rPr>
          <w:rFonts w:ascii="Arial" w:hAnsi="Arial" w:cs="Arial"/>
          <w:sz w:val="24"/>
          <w:szCs w:val="24"/>
        </w:rPr>
        <w:t xml:space="preserve"> that help with </w:t>
      </w:r>
      <w:r w:rsidR="00CA5486">
        <w:rPr>
          <w:rFonts w:ascii="Arial" w:hAnsi="Arial" w:cs="Arial"/>
          <w:sz w:val="24"/>
          <w:szCs w:val="24"/>
        </w:rPr>
        <w:t xml:space="preserve">the </w:t>
      </w:r>
      <w:r w:rsidR="00D804DF" w:rsidRPr="00D804DF">
        <w:rPr>
          <w:rFonts w:ascii="Arial" w:hAnsi="Arial" w:cs="Arial"/>
          <w:sz w:val="24"/>
          <w:szCs w:val="24"/>
        </w:rPr>
        <w:t>training and mentoring of youth</w:t>
      </w:r>
      <w:r w:rsidR="002C35A4" w:rsidRPr="002C35A4">
        <w:t xml:space="preserve"> </w:t>
      </w:r>
      <w:r w:rsidR="002C35A4" w:rsidRPr="002C35A4">
        <w:rPr>
          <w:rFonts w:ascii="Arial" w:hAnsi="Arial" w:cs="Arial"/>
          <w:sz w:val="24"/>
          <w:szCs w:val="24"/>
        </w:rPr>
        <w:t>(Trong Tuan, 2019)</w:t>
      </w:r>
      <w:r w:rsidR="00D804DF" w:rsidRPr="00D804DF">
        <w:rPr>
          <w:rFonts w:ascii="Arial" w:hAnsi="Arial" w:cs="Arial"/>
          <w:sz w:val="24"/>
          <w:szCs w:val="24"/>
        </w:rPr>
        <w:t>.</w:t>
      </w:r>
      <w:r w:rsidR="00D804DF">
        <w:rPr>
          <w:rFonts w:ascii="Arial" w:hAnsi="Arial" w:cs="Arial"/>
          <w:sz w:val="24"/>
          <w:szCs w:val="24"/>
        </w:rPr>
        <w:t xml:space="preserve"> Besides, </w:t>
      </w:r>
      <w:r w:rsidR="00D804DF" w:rsidRPr="00D804DF">
        <w:rPr>
          <w:rFonts w:ascii="Arial" w:hAnsi="Arial" w:cs="Arial"/>
          <w:sz w:val="24"/>
          <w:szCs w:val="24"/>
        </w:rPr>
        <w:t xml:space="preserve">Marriott believes in equality theory to live together without creating differences between people. Because of this, Marriott employees join </w:t>
      </w:r>
      <w:r w:rsidR="00D804DF" w:rsidRPr="00D804DF">
        <w:rPr>
          <w:rFonts w:ascii="Arial" w:hAnsi="Arial" w:cs="Arial"/>
          <w:sz w:val="24"/>
          <w:szCs w:val="24"/>
        </w:rPr>
        <w:lastRenderedPageBreak/>
        <w:t xml:space="preserve">jobs based on merit. Not </w:t>
      </w:r>
      <w:r w:rsidR="00CA5486">
        <w:rPr>
          <w:rFonts w:ascii="Arial" w:hAnsi="Arial" w:cs="Arial"/>
          <w:sz w:val="24"/>
          <w:szCs w:val="24"/>
        </w:rPr>
        <w:t>based on</w:t>
      </w:r>
      <w:r w:rsidR="00D804DF" w:rsidRPr="00D804DF">
        <w:rPr>
          <w:rFonts w:ascii="Arial" w:hAnsi="Arial" w:cs="Arial"/>
          <w:sz w:val="24"/>
          <w:szCs w:val="24"/>
        </w:rPr>
        <w:t xml:space="preserve"> any religion, birth</w:t>
      </w:r>
      <w:r w:rsidR="00CA5486">
        <w:rPr>
          <w:rFonts w:ascii="Arial" w:hAnsi="Arial" w:cs="Arial"/>
          <w:sz w:val="24"/>
          <w:szCs w:val="24"/>
        </w:rPr>
        <w:t>,</w:t>
      </w:r>
      <w:r w:rsidR="00D804DF" w:rsidRPr="00D804DF">
        <w:rPr>
          <w:rFonts w:ascii="Arial" w:hAnsi="Arial" w:cs="Arial"/>
          <w:sz w:val="24"/>
          <w:szCs w:val="24"/>
        </w:rPr>
        <w:t xml:space="preserve"> or title.</w:t>
      </w:r>
      <w:r w:rsidR="00D804DF">
        <w:rPr>
          <w:rFonts w:ascii="Arial" w:hAnsi="Arial" w:cs="Arial"/>
          <w:sz w:val="24"/>
          <w:szCs w:val="24"/>
        </w:rPr>
        <w:t xml:space="preserve"> Their goals are </w:t>
      </w:r>
      <w:r w:rsidRPr="00D804DF">
        <w:rPr>
          <w:rFonts w:ascii="Arial" w:hAnsi="Arial" w:cs="Arial"/>
          <w:sz w:val="24"/>
          <w:szCs w:val="24"/>
        </w:rPr>
        <w:t>by</w:t>
      </w:r>
      <w:r w:rsidR="00D804DF" w:rsidRPr="00D804DF">
        <w:rPr>
          <w:rFonts w:ascii="Arial" w:hAnsi="Arial" w:cs="Arial"/>
          <w:sz w:val="24"/>
          <w:szCs w:val="24"/>
        </w:rPr>
        <w:t xml:space="preserve"> 2025, Marriott will invest $35 million to upskill youth, women</w:t>
      </w:r>
      <w:r w:rsidR="00CA5486">
        <w:rPr>
          <w:rFonts w:ascii="Arial" w:hAnsi="Arial" w:cs="Arial"/>
          <w:sz w:val="24"/>
          <w:szCs w:val="24"/>
        </w:rPr>
        <w:t>,</w:t>
      </w:r>
      <w:r w:rsidR="00D804DF" w:rsidRPr="00D804DF">
        <w:rPr>
          <w:rFonts w:ascii="Arial" w:hAnsi="Arial" w:cs="Arial"/>
          <w:sz w:val="24"/>
          <w:szCs w:val="24"/>
        </w:rPr>
        <w:t xml:space="preserve"> and people with disabilities in the hospitality industry</w:t>
      </w:r>
      <w:r w:rsidR="00B2255E" w:rsidRPr="00B2255E">
        <w:t xml:space="preserve"> </w:t>
      </w:r>
      <w:r w:rsidR="00B2255E" w:rsidRPr="00B2255E">
        <w:rPr>
          <w:rFonts w:ascii="Arial" w:hAnsi="Arial" w:cs="Arial"/>
          <w:sz w:val="24"/>
          <w:szCs w:val="24"/>
        </w:rPr>
        <w:t>(Zink &amp; Geyer, 2017)</w:t>
      </w:r>
      <w:r w:rsidR="00D804DF" w:rsidRPr="00D804DF">
        <w:rPr>
          <w:rFonts w:ascii="Arial" w:hAnsi="Arial" w:cs="Arial"/>
          <w:sz w:val="24"/>
          <w:szCs w:val="24"/>
        </w:rPr>
        <w:t>.</w:t>
      </w:r>
      <w:r w:rsidR="00D804DF">
        <w:rPr>
          <w:rFonts w:ascii="Arial" w:hAnsi="Arial" w:cs="Arial"/>
          <w:sz w:val="24"/>
          <w:szCs w:val="24"/>
        </w:rPr>
        <w:t xml:space="preserve"> </w:t>
      </w:r>
      <w:r w:rsidR="00CB2BF1" w:rsidRPr="00CB2BF1">
        <w:rPr>
          <w:rFonts w:ascii="Arial" w:hAnsi="Arial" w:cs="Arial"/>
          <w:sz w:val="24"/>
          <w:szCs w:val="24"/>
        </w:rPr>
        <w:t>Their impact is visible. They have invested $23.5M+ from 2016 to 2022 to develop hospitality skills and opportunities among youth, women, persons with disabilities, seniors</w:t>
      </w:r>
      <w:r w:rsidR="00CA5486">
        <w:rPr>
          <w:rFonts w:ascii="Arial" w:hAnsi="Arial" w:cs="Arial"/>
          <w:sz w:val="24"/>
          <w:szCs w:val="24"/>
        </w:rPr>
        <w:t>,</w:t>
      </w:r>
      <w:r w:rsidR="00CB2BF1" w:rsidRPr="00CB2BF1">
        <w:rPr>
          <w:rFonts w:ascii="Arial" w:hAnsi="Arial" w:cs="Arial"/>
          <w:sz w:val="24"/>
          <w:szCs w:val="24"/>
        </w:rPr>
        <w:t xml:space="preserve"> and refugees.</w:t>
      </w:r>
      <w:r w:rsidR="002A4C4E">
        <w:rPr>
          <w:rFonts w:ascii="Arial" w:hAnsi="Arial" w:cs="Arial"/>
          <w:sz w:val="24"/>
          <w:szCs w:val="24"/>
        </w:rPr>
        <w:t xml:space="preserve"> Their final CSR activity is </w:t>
      </w:r>
      <w:r w:rsidR="00D924F3">
        <w:rPr>
          <w:rFonts w:ascii="Arial" w:hAnsi="Arial" w:cs="Arial"/>
          <w:sz w:val="24"/>
          <w:szCs w:val="24"/>
        </w:rPr>
        <w:t>"</w:t>
      </w:r>
      <w:r w:rsidR="002A4C4E">
        <w:rPr>
          <w:rFonts w:ascii="Arial" w:hAnsi="Arial" w:cs="Arial"/>
          <w:sz w:val="24"/>
          <w:szCs w:val="24"/>
        </w:rPr>
        <w:t>Welcome All and Advance Human Rights</w:t>
      </w:r>
      <w:r w:rsidR="00CA5486">
        <w:rPr>
          <w:rFonts w:ascii="Arial" w:hAnsi="Arial" w:cs="Arial"/>
          <w:sz w:val="24"/>
          <w:szCs w:val="24"/>
        </w:rPr>
        <w:t>."</w:t>
      </w:r>
      <w:r w:rsidR="002A4C4E">
        <w:rPr>
          <w:rFonts w:ascii="Arial" w:hAnsi="Arial" w:cs="Arial"/>
          <w:sz w:val="24"/>
          <w:szCs w:val="24"/>
        </w:rPr>
        <w:t xml:space="preserve"> </w:t>
      </w:r>
      <w:r w:rsidR="0012434D" w:rsidRPr="0012434D">
        <w:rPr>
          <w:rFonts w:ascii="Arial" w:hAnsi="Arial" w:cs="Arial"/>
          <w:sz w:val="24"/>
          <w:szCs w:val="24"/>
        </w:rPr>
        <w:t>There is no substitute for travel to learn and see something new. And this travel should be safe and trouble-free. So</w:t>
      </w:r>
      <w:r w:rsidR="0012434D">
        <w:rPr>
          <w:rFonts w:ascii="Arial" w:hAnsi="Arial" w:cs="Arial"/>
          <w:sz w:val="24"/>
          <w:szCs w:val="24"/>
        </w:rPr>
        <w:t>,</w:t>
      </w:r>
      <w:r w:rsidR="0012434D" w:rsidRPr="0012434D">
        <w:rPr>
          <w:rFonts w:ascii="Arial" w:hAnsi="Arial" w:cs="Arial"/>
          <w:sz w:val="24"/>
          <w:szCs w:val="24"/>
        </w:rPr>
        <w:t xml:space="preserve"> Marriott uses safe and attractive means. Marriott wants to blend local culture with foreign visitors. So</w:t>
      </w:r>
      <w:r w:rsidR="0012434D">
        <w:rPr>
          <w:rFonts w:ascii="Arial" w:hAnsi="Arial" w:cs="Arial"/>
          <w:sz w:val="24"/>
          <w:szCs w:val="24"/>
        </w:rPr>
        <w:t>,</w:t>
      </w:r>
      <w:r w:rsidR="0012434D" w:rsidRPr="0012434D">
        <w:rPr>
          <w:rFonts w:ascii="Arial" w:hAnsi="Arial" w:cs="Arial"/>
          <w:sz w:val="24"/>
          <w:szCs w:val="24"/>
        </w:rPr>
        <w:t xml:space="preserve"> they act as CSR. Marriott is the leading company in </w:t>
      </w:r>
      <w:r w:rsidR="00CA5486">
        <w:rPr>
          <w:rFonts w:ascii="Arial" w:hAnsi="Arial" w:cs="Arial"/>
          <w:sz w:val="24"/>
          <w:szCs w:val="24"/>
        </w:rPr>
        <w:t xml:space="preserve">the </w:t>
      </w:r>
      <w:r w:rsidR="0012434D" w:rsidRPr="0012434D">
        <w:rPr>
          <w:rFonts w:ascii="Arial" w:hAnsi="Arial" w:cs="Arial"/>
          <w:sz w:val="24"/>
          <w:szCs w:val="24"/>
        </w:rPr>
        <w:t xml:space="preserve">Travel and tourism industry. They want to work on </w:t>
      </w:r>
      <w:r w:rsidR="00CA5486">
        <w:rPr>
          <w:rFonts w:ascii="Arial" w:hAnsi="Arial" w:cs="Arial"/>
          <w:sz w:val="24"/>
          <w:szCs w:val="24"/>
        </w:rPr>
        <w:t>protecting</w:t>
      </w:r>
      <w:r w:rsidR="0012434D" w:rsidRPr="0012434D">
        <w:rPr>
          <w:rFonts w:ascii="Arial" w:hAnsi="Arial" w:cs="Arial"/>
          <w:sz w:val="24"/>
          <w:szCs w:val="24"/>
        </w:rPr>
        <w:t xml:space="preserve"> human rights as leaders</w:t>
      </w:r>
      <w:r w:rsidR="00990A1E" w:rsidRPr="00990A1E">
        <w:t xml:space="preserve"> </w:t>
      </w:r>
      <w:r w:rsidR="00990A1E" w:rsidRPr="00990A1E">
        <w:rPr>
          <w:rFonts w:ascii="Arial" w:hAnsi="Arial" w:cs="Arial"/>
          <w:sz w:val="24"/>
          <w:szCs w:val="24"/>
        </w:rPr>
        <w:t>(Sanvitale, 2020)</w:t>
      </w:r>
      <w:r w:rsidR="0012434D" w:rsidRPr="0012434D">
        <w:rPr>
          <w:rFonts w:ascii="Arial" w:hAnsi="Arial" w:cs="Arial"/>
          <w:sz w:val="24"/>
          <w:szCs w:val="24"/>
        </w:rPr>
        <w:t>. So</w:t>
      </w:r>
      <w:r w:rsidR="0012434D">
        <w:rPr>
          <w:rFonts w:ascii="Arial" w:hAnsi="Arial" w:cs="Arial"/>
          <w:sz w:val="24"/>
          <w:szCs w:val="24"/>
        </w:rPr>
        <w:t>,</w:t>
      </w:r>
      <w:r w:rsidR="0012434D" w:rsidRPr="0012434D">
        <w:rPr>
          <w:rFonts w:ascii="Arial" w:hAnsi="Arial" w:cs="Arial"/>
          <w:sz w:val="24"/>
          <w:szCs w:val="24"/>
        </w:rPr>
        <w:t xml:space="preserve"> they are leading the fight against human trafficking, exploitation, </w:t>
      </w:r>
      <w:r w:rsidR="00CA5486">
        <w:rPr>
          <w:rFonts w:ascii="Arial" w:hAnsi="Arial" w:cs="Arial"/>
          <w:sz w:val="24"/>
          <w:szCs w:val="24"/>
        </w:rPr>
        <w:t xml:space="preserve">and </w:t>
      </w:r>
      <w:r w:rsidR="0012434D" w:rsidRPr="0012434D">
        <w:rPr>
          <w:rFonts w:ascii="Arial" w:hAnsi="Arial" w:cs="Arial"/>
          <w:sz w:val="24"/>
          <w:szCs w:val="24"/>
        </w:rPr>
        <w:t xml:space="preserve">forced </w:t>
      </w:r>
      <w:proofErr w:type="spellStart"/>
      <w:r w:rsidR="0012434D" w:rsidRPr="0012434D">
        <w:rPr>
          <w:rFonts w:ascii="Arial" w:hAnsi="Arial" w:cs="Arial"/>
          <w:sz w:val="24"/>
          <w:szCs w:val="24"/>
        </w:rPr>
        <w:t>labo</w:t>
      </w:r>
      <w:r w:rsidR="00CA5486">
        <w:rPr>
          <w:rFonts w:ascii="Arial" w:hAnsi="Arial" w:cs="Arial"/>
          <w:sz w:val="24"/>
          <w:szCs w:val="24"/>
        </w:rPr>
        <w:t>u</w:t>
      </w:r>
      <w:r w:rsidR="0012434D" w:rsidRPr="0012434D">
        <w:rPr>
          <w:rFonts w:ascii="Arial" w:hAnsi="Arial" w:cs="Arial"/>
          <w:sz w:val="24"/>
          <w:szCs w:val="24"/>
        </w:rPr>
        <w:t>r</w:t>
      </w:r>
      <w:proofErr w:type="spellEnd"/>
      <w:r w:rsidR="0012434D" w:rsidRPr="0012434D">
        <w:rPr>
          <w:rFonts w:ascii="Arial" w:hAnsi="Arial" w:cs="Arial"/>
          <w:sz w:val="24"/>
          <w:szCs w:val="24"/>
        </w:rPr>
        <w:t>. They appeal to the administration to stop these.</w:t>
      </w:r>
      <w:r w:rsidR="0012434D">
        <w:rPr>
          <w:rFonts w:ascii="Arial" w:hAnsi="Arial" w:cs="Arial"/>
          <w:sz w:val="24"/>
          <w:szCs w:val="24"/>
        </w:rPr>
        <w:t xml:space="preserve"> </w:t>
      </w:r>
      <w:r w:rsidR="0012434D" w:rsidRPr="0012434D">
        <w:rPr>
          <w:rFonts w:ascii="Arial" w:hAnsi="Arial" w:cs="Arial"/>
          <w:sz w:val="24"/>
          <w:szCs w:val="24"/>
        </w:rPr>
        <w:t>Marriott provides equal facilities for people of all religio</w:t>
      </w:r>
      <w:r w:rsidR="00CA5486">
        <w:rPr>
          <w:rFonts w:ascii="Arial" w:hAnsi="Arial" w:cs="Arial"/>
          <w:sz w:val="24"/>
          <w:szCs w:val="24"/>
        </w:rPr>
        <w:t>u</w:t>
      </w:r>
      <w:r w:rsidR="0012434D" w:rsidRPr="0012434D">
        <w:rPr>
          <w:rFonts w:ascii="Arial" w:hAnsi="Arial" w:cs="Arial"/>
          <w:sz w:val="24"/>
          <w:szCs w:val="24"/>
        </w:rPr>
        <w:t>s castes. They show respect and welcome everyone. They discourage others from engaging in discord.</w:t>
      </w:r>
      <w:r w:rsidR="0012434D">
        <w:rPr>
          <w:rFonts w:ascii="Arial" w:hAnsi="Arial" w:cs="Arial"/>
          <w:sz w:val="24"/>
          <w:szCs w:val="24"/>
        </w:rPr>
        <w:t xml:space="preserve"> </w:t>
      </w:r>
      <w:r w:rsidR="0012434D" w:rsidRPr="0012434D">
        <w:rPr>
          <w:rFonts w:ascii="Arial" w:hAnsi="Arial" w:cs="Arial"/>
          <w:sz w:val="24"/>
          <w:szCs w:val="24"/>
        </w:rPr>
        <w:t>By 2025, 100% of on-property associates will have completed human rights training, including human trafficking awareness, responsible sourcing</w:t>
      </w:r>
      <w:r w:rsidR="00CA5486">
        <w:rPr>
          <w:rFonts w:ascii="Arial" w:hAnsi="Arial" w:cs="Arial"/>
          <w:sz w:val="24"/>
          <w:szCs w:val="24"/>
        </w:rPr>
        <w:t>,</w:t>
      </w:r>
      <w:r w:rsidR="0012434D" w:rsidRPr="0012434D">
        <w:rPr>
          <w:rFonts w:ascii="Arial" w:hAnsi="Arial" w:cs="Arial"/>
          <w:sz w:val="24"/>
          <w:szCs w:val="24"/>
        </w:rPr>
        <w:t xml:space="preserve"> and recruitment policies and practices</w:t>
      </w:r>
      <w:r w:rsidR="0012434D">
        <w:rPr>
          <w:rFonts w:ascii="Arial" w:hAnsi="Arial" w:cs="Arial"/>
          <w:sz w:val="24"/>
          <w:szCs w:val="24"/>
        </w:rPr>
        <w:t xml:space="preserve">. </w:t>
      </w:r>
      <w:r w:rsidR="0012434D" w:rsidRPr="0012434D">
        <w:rPr>
          <w:rFonts w:ascii="Arial" w:hAnsi="Arial" w:cs="Arial"/>
          <w:sz w:val="24"/>
          <w:szCs w:val="24"/>
        </w:rPr>
        <w:t>As of year-end 2022, over 1M on-property associates have completed the human trafficking awareness training since its launch in 2016. Approximately 1,000 associates across both managed and franchised properties globally were trained on human trafficking awareness during the 2022 calendar year.</w:t>
      </w:r>
    </w:p>
    <w:p w14:paraId="73AECC28" w14:textId="497705A9" w:rsidR="00DA3721" w:rsidRPr="00BD7A91" w:rsidRDefault="00DA3721" w:rsidP="008A6E51">
      <w:pPr>
        <w:pStyle w:val="Heading1"/>
        <w:spacing w:line="360" w:lineRule="auto"/>
        <w:jc w:val="both"/>
        <w:rPr>
          <w:rFonts w:ascii="Arial" w:hAnsi="Arial" w:cs="Arial"/>
          <w:color w:val="auto"/>
        </w:rPr>
      </w:pPr>
      <w:r w:rsidRPr="00BD7A91">
        <w:rPr>
          <w:rFonts w:ascii="Arial" w:hAnsi="Arial" w:cs="Arial"/>
          <w:color w:val="auto"/>
        </w:rPr>
        <w:t>Industry Examples of Companies Embodying the Circular Economy</w:t>
      </w:r>
    </w:p>
    <w:p w14:paraId="1B2EFEA3" w14:textId="7F874A36" w:rsidR="00D804DF" w:rsidRDefault="00827B34" w:rsidP="00BD7A91">
      <w:pPr>
        <w:spacing w:line="360" w:lineRule="auto"/>
        <w:jc w:val="both"/>
        <w:rPr>
          <w:rFonts w:ascii="Arial" w:hAnsi="Arial" w:cs="Arial"/>
          <w:sz w:val="24"/>
          <w:szCs w:val="24"/>
        </w:rPr>
      </w:pPr>
      <w:r w:rsidRPr="00827B34">
        <w:rPr>
          <w:rFonts w:ascii="Arial" w:hAnsi="Arial" w:cs="Arial"/>
          <w:sz w:val="24"/>
          <w:szCs w:val="24"/>
        </w:rPr>
        <w:t>Tourism is an interdisciplinary and dynamic industry. There are huge opportunities for reusing in this industry. So</w:t>
      </w:r>
      <w:r>
        <w:rPr>
          <w:rFonts w:ascii="Arial" w:hAnsi="Arial" w:cs="Arial"/>
          <w:sz w:val="24"/>
          <w:szCs w:val="24"/>
        </w:rPr>
        <w:t>,</w:t>
      </w:r>
      <w:r w:rsidRPr="00827B34">
        <w:rPr>
          <w:rFonts w:ascii="Arial" w:hAnsi="Arial" w:cs="Arial"/>
          <w:sz w:val="24"/>
          <w:szCs w:val="24"/>
        </w:rPr>
        <w:t xml:space="preserve"> all those involved in this industry should focus on </w:t>
      </w:r>
      <w:r w:rsidR="00CA5486">
        <w:rPr>
          <w:rFonts w:ascii="Arial" w:hAnsi="Arial" w:cs="Arial"/>
          <w:sz w:val="24"/>
          <w:szCs w:val="24"/>
        </w:rPr>
        <w:t xml:space="preserve">a </w:t>
      </w:r>
      <w:r w:rsidRPr="00827B34">
        <w:rPr>
          <w:rFonts w:ascii="Arial" w:hAnsi="Arial" w:cs="Arial"/>
          <w:sz w:val="24"/>
          <w:szCs w:val="24"/>
        </w:rPr>
        <w:t xml:space="preserve">circular economy instead of </w:t>
      </w:r>
      <w:r w:rsidR="00CA5486">
        <w:rPr>
          <w:rFonts w:ascii="Arial" w:hAnsi="Arial" w:cs="Arial"/>
          <w:sz w:val="24"/>
          <w:szCs w:val="24"/>
        </w:rPr>
        <w:t xml:space="preserve">a </w:t>
      </w:r>
      <w:r w:rsidRPr="00827B34">
        <w:rPr>
          <w:rFonts w:ascii="Arial" w:hAnsi="Arial" w:cs="Arial"/>
          <w:sz w:val="24"/>
          <w:szCs w:val="24"/>
        </w:rPr>
        <w:t xml:space="preserve">linear economy. There are many big companies in </w:t>
      </w:r>
      <w:r w:rsidR="00CA5486">
        <w:rPr>
          <w:rFonts w:ascii="Arial" w:hAnsi="Arial" w:cs="Arial"/>
          <w:sz w:val="24"/>
          <w:szCs w:val="24"/>
        </w:rPr>
        <w:t xml:space="preserve">the </w:t>
      </w:r>
      <w:r w:rsidRPr="00827B34">
        <w:rPr>
          <w:rFonts w:ascii="Arial" w:hAnsi="Arial" w:cs="Arial"/>
          <w:sz w:val="24"/>
          <w:szCs w:val="24"/>
        </w:rPr>
        <w:t xml:space="preserve">tourism industry </w:t>
      </w:r>
      <w:r w:rsidR="00CA5486">
        <w:rPr>
          <w:rFonts w:ascii="Arial" w:hAnsi="Arial" w:cs="Arial"/>
          <w:sz w:val="24"/>
          <w:szCs w:val="24"/>
        </w:rPr>
        <w:t>that</w:t>
      </w:r>
      <w:r w:rsidRPr="00827B34">
        <w:rPr>
          <w:rFonts w:ascii="Arial" w:hAnsi="Arial" w:cs="Arial"/>
          <w:sz w:val="24"/>
          <w:szCs w:val="24"/>
        </w:rPr>
        <w:t xml:space="preserve"> follow </w:t>
      </w:r>
      <w:r w:rsidR="00CA5486">
        <w:rPr>
          <w:rFonts w:ascii="Arial" w:hAnsi="Arial" w:cs="Arial"/>
          <w:sz w:val="24"/>
          <w:szCs w:val="24"/>
        </w:rPr>
        <w:t xml:space="preserve">the </w:t>
      </w:r>
      <w:r w:rsidRPr="00827B34">
        <w:rPr>
          <w:rFonts w:ascii="Arial" w:hAnsi="Arial" w:cs="Arial"/>
          <w:sz w:val="24"/>
          <w:szCs w:val="24"/>
        </w:rPr>
        <w:t>circular economy. Among them</w:t>
      </w:r>
      <w:r w:rsidR="00CA5486">
        <w:rPr>
          <w:rFonts w:ascii="Arial" w:hAnsi="Arial" w:cs="Arial"/>
          <w:sz w:val="24"/>
          <w:szCs w:val="24"/>
        </w:rPr>
        <w:t>,</w:t>
      </w:r>
      <w:r w:rsidRPr="00827B34">
        <w:rPr>
          <w:rFonts w:ascii="Arial" w:hAnsi="Arial" w:cs="Arial"/>
          <w:sz w:val="24"/>
          <w:szCs w:val="24"/>
        </w:rPr>
        <w:t xml:space="preserve"> Airbnb, Premier Inn, TUI Group</w:t>
      </w:r>
      <w:r w:rsidR="00CA5486">
        <w:rPr>
          <w:rFonts w:ascii="Arial" w:hAnsi="Arial" w:cs="Arial"/>
          <w:sz w:val="24"/>
          <w:szCs w:val="24"/>
        </w:rPr>
        <w:t>,</w:t>
      </w:r>
      <w:r w:rsidRPr="00827B34">
        <w:rPr>
          <w:rFonts w:ascii="Arial" w:hAnsi="Arial" w:cs="Arial"/>
          <w:sz w:val="24"/>
          <w:szCs w:val="24"/>
        </w:rPr>
        <w:t xml:space="preserve"> etc.</w:t>
      </w:r>
      <w:r w:rsidR="00CA5486">
        <w:rPr>
          <w:rFonts w:ascii="Arial" w:hAnsi="Arial" w:cs="Arial"/>
          <w:sz w:val="24"/>
          <w:szCs w:val="24"/>
        </w:rPr>
        <w:t>,</w:t>
      </w:r>
      <w:r w:rsidRPr="00827B34">
        <w:rPr>
          <w:rFonts w:ascii="Arial" w:hAnsi="Arial" w:cs="Arial"/>
          <w:sz w:val="24"/>
          <w:szCs w:val="24"/>
        </w:rPr>
        <w:t xml:space="preserve"> are noteworthy. Airbnb is one of the largest accommodation providers in the world. They focus more on reusing. Their infrastructure is designed in such a way that guests are taught to share with others. As a </w:t>
      </w:r>
      <w:r>
        <w:rPr>
          <w:rFonts w:ascii="Arial" w:hAnsi="Arial" w:cs="Arial"/>
          <w:sz w:val="24"/>
          <w:szCs w:val="24"/>
        </w:rPr>
        <w:t>result,</w:t>
      </w:r>
      <w:r w:rsidRPr="00827B34">
        <w:rPr>
          <w:rFonts w:ascii="Arial" w:hAnsi="Arial" w:cs="Arial"/>
          <w:sz w:val="24"/>
          <w:szCs w:val="24"/>
        </w:rPr>
        <w:t xml:space="preserve"> they do not need to build new buildings which are good for the environment. Airbnb has made many changes in </w:t>
      </w:r>
      <w:r w:rsidR="00CA5486">
        <w:rPr>
          <w:rFonts w:ascii="Arial" w:hAnsi="Arial" w:cs="Arial"/>
          <w:sz w:val="24"/>
          <w:szCs w:val="24"/>
        </w:rPr>
        <w:t>its</w:t>
      </w:r>
      <w:r w:rsidRPr="00827B34">
        <w:rPr>
          <w:rFonts w:ascii="Arial" w:hAnsi="Arial" w:cs="Arial"/>
          <w:sz w:val="24"/>
          <w:szCs w:val="24"/>
        </w:rPr>
        <w:t xml:space="preserve"> strategy for </w:t>
      </w:r>
      <w:r w:rsidR="00CA5486">
        <w:rPr>
          <w:rFonts w:ascii="Arial" w:hAnsi="Arial" w:cs="Arial"/>
          <w:sz w:val="24"/>
          <w:szCs w:val="24"/>
        </w:rPr>
        <w:t xml:space="preserve">a </w:t>
      </w:r>
      <w:r w:rsidRPr="00827B34">
        <w:rPr>
          <w:rFonts w:ascii="Arial" w:hAnsi="Arial" w:cs="Arial"/>
          <w:sz w:val="24"/>
          <w:szCs w:val="24"/>
        </w:rPr>
        <w:t>circular economy</w:t>
      </w:r>
      <w:r w:rsidR="00EE4096" w:rsidRPr="00EE4096">
        <w:t xml:space="preserve"> </w:t>
      </w:r>
      <w:r w:rsidR="00EE4096" w:rsidRPr="00EE4096">
        <w:rPr>
          <w:rFonts w:ascii="Arial" w:hAnsi="Arial" w:cs="Arial"/>
          <w:sz w:val="24"/>
          <w:szCs w:val="24"/>
        </w:rPr>
        <w:t xml:space="preserve">(Singal &amp; </w:t>
      </w:r>
      <w:proofErr w:type="spellStart"/>
      <w:r w:rsidR="00EE4096" w:rsidRPr="00EE4096">
        <w:rPr>
          <w:rFonts w:ascii="Arial" w:hAnsi="Arial" w:cs="Arial"/>
          <w:sz w:val="24"/>
          <w:szCs w:val="24"/>
        </w:rPr>
        <w:t>Rhou</w:t>
      </w:r>
      <w:proofErr w:type="spellEnd"/>
      <w:r w:rsidR="00EE4096" w:rsidRPr="00EE4096">
        <w:rPr>
          <w:rFonts w:ascii="Arial" w:hAnsi="Arial" w:cs="Arial"/>
          <w:sz w:val="24"/>
          <w:szCs w:val="24"/>
        </w:rPr>
        <w:t>, 2017)</w:t>
      </w:r>
      <w:r w:rsidRPr="00827B34">
        <w:rPr>
          <w:rFonts w:ascii="Arial" w:hAnsi="Arial" w:cs="Arial"/>
          <w:sz w:val="24"/>
          <w:szCs w:val="24"/>
        </w:rPr>
        <w:t xml:space="preserve">. This change is very useful for the </w:t>
      </w:r>
      <w:r w:rsidR="00CA5486">
        <w:rPr>
          <w:rFonts w:ascii="Arial" w:hAnsi="Arial" w:cs="Arial"/>
          <w:sz w:val="24"/>
          <w:szCs w:val="24"/>
        </w:rPr>
        <w:t>s</w:t>
      </w:r>
      <w:r w:rsidRPr="00827B34">
        <w:rPr>
          <w:rFonts w:ascii="Arial" w:hAnsi="Arial" w:cs="Arial"/>
          <w:sz w:val="24"/>
          <w:szCs w:val="24"/>
        </w:rPr>
        <w:t xml:space="preserve">ociety. TUI </w:t>
      </w:r>
      <w:r w:rsidR="00AE68B8">
        <w:rPr>
          <w:rFonts w:ascii="Arial" w:hAnsi="Arial" w:cs="Arial"/>
          <w:sz w:val="24"/>
          <w:szCs w:val="24"/>
        </w:rPr>
        <w:lastRenderedPageBreak/>
        <w:t>G</w:t>
      </w:r>
      <w:r w:rsidRPr="00827B34">
        <w:rPr>
          <w:rFonts w:ascii="Arial" w:hAnsi="Arial" w:cs="Arial"/>
          <w:sz w:val="24"/>
          <w:szCs w:val="24"/>
        </w:rPr>
        <w:t xml:space="preserve">roup is another travel company that is very eco-friendly. They always </w:t>
      </w:r>
      <w:proofErr w:type="spellStart"/>
      <w:r w:rsidRPr="00827B34">
        <w:rPr>
          <w:rFonts w:ascii="Arial" w:hAnsi="Arial" w:cs="Arial"/>
          <w:sz w:val="24"/>
          <w:szCs w:val="24"/>
        </w:rPr>
        <w:t>prioriti</w:t>
      </w:r>
      <w:r w:rsidR="00CA5486">
        <w:rPr>
          <w:rFonts w:ascii="Arial" w:hAnsi="Arial" w:cs="Arial"/>
          <w:sz w:val="24"/>
          <w:szCs w:val="24"/>
        </w:rPr>
        <w:t>s</w:t>
      </w:r>
      <w:r w:rsidRPr="00827B34">
        <w:rPr>
          <w:rFonts w:ascii="Arial" w:hAnsi="Arial" w:cs="Arial"/>
          <w:sz w:val="24"/>
          <w:szCs w:val="24"/>
        </w:rPr>
        <w:t>e</w:t>
      </w:r>
      <w:proofErr w:type="spellEnd"/>
      <w:r w:rsidRPr="00827B34">
        <w:rPr>
          <w:rFonts w:ascii="Arial" w:hAnsi="Arial" w:cs="Arial"/>
          <w:sz w:val="24"/>
          <w:szCs w:val="24"/>
        </w:rPr>
        <w:t xml:space="preserve"> less energy consumption, waste reduction</w:t>
      </w:r>
      <w:r w:rsidR="00AE68B8">
        <w:rPr>
          <w:rFonts w:ascii="Arial" w:hAnsi="Arial" w:cs="Arial"/>
          <w:sz w:val="24"/>
          <w:szCs w:val="24"/>
        </w:rPr>
        <w:t>,</w:t>
      </w:r>
      <w:r w:rsidRPr="00827B34">
        <w:rPr>
          <w:rFonts w:ascii="Arial" w:hAnsi="Arial" w:cs="Arial"/>
          <w:sz w:val="24"/>
          <w:szCs w:val="24"/>
        </w:rPr>
        <w:t xml:space="preserve"> and sustainable construction. Their idea is beneficial for the environment. More energy consumption is responsible for climate change. So</w:t>
      </w:r>
      <w:r>
        <w:rPr>
          <w:rFonts w:ascii="Arial" w:hAnsi="Arial" w:cs="Arial"/>
          <w:sz w:val="24"/>
          <w:szCs w:val="24"/>
        </w:rPr>
        <w:t>,</w:t>
      </w:r>
      <w:r w:rsidRPr="00827B34">
        <w:rPr>
          <w:rFonts w:ascii="Arial" w:hAnsi="Arial" w:cs="Arial"/>
          <w:sz w:val="24"/>
          <w:szCs w:val="24"/>
        </w:rPr>
        <w:t xml:space="preserve"> everyone</w:t>
      </w:r>
      <w:r w:rsidR="00AE68B8">
        <w:rPr>
          <w:rFonts w:ascii="Arial" w:hAnsi="Arial" w:cs="Arial"/>
          <w:sz w:val="24"/>
          <w:szCs w:val="24"/>
        </w:rPr>
        <w:t>,</w:t>
      </w:r>
      <w:r w:rsidRPr="00827B34">
        <w:rPr>
          <w:rFonts w:ascii="Arial" w:hAnsi="Arial" w:cs="Arial"/>
          <w:sz w:val="24"/>
          <w:szCs w:val="24"/>
        </w:rPr>
        <w:t xml:space="preserve"> like TUI Group</w:t>
      </w:r>
      <w:r w:rsidR="00AE68B8">
        <w:rPr>
          <w:rFonts w:ascii="Arial" w:hAnsi="Arial" w:cs="Arial"/>
          <w:sz w:val="24"/>
          <w:szCs w:val="24"/>
        </w:rPr>
        <w:t>,</w:t>
      </w:r>
      <w:r w:rsidRPr="00827B34">
        <w:rPr>
          <w:rFonts w:ascii="Arial" w:hAnsi="Arial" w:cs="Arial"/>
          <w:sz w:val="24"/>
          <w:szCs w:val="24"/>
        </w:rPr>
        <w:t xml:space="preserve"> should be aware of energy consumption. Another example is Premier Inn. Premier Inn is </w:t>
      </w:r>
      <w:r w:rsidR="00AE68B8">
        <w:rPr>
          <w:rFonts w:ascii="Arial" w:hAnsi="Arial" w:cs="Arial"/>
          <w:sz w:val="24"/>
          <w:szCs w:val="24"/>
        </w:rPr>
        <w:t>the</w:t>
      </w:r>
      <w:r w:rsidRPr="00827B34">
        <w:rPr>
          <w:rFonts w:ascii="Arial" w:hAnsi="Arial" w:cs="Arial"/>
          <w:sz w:val="24"/>
          <w:szCs w:val="24"/>
        </w:rPr>
        <w:t xml:space="preserve"> UK's largest hotel brand</w:t>
      </w:r>
      <w:r w:rsidR="00AE68B8">
        <w:rPr>
          <w:rFonts w:ascii="Arial" w:hAnsi="Arial" w:cs="Arial"/>
          <w:sz w:val="24"/>
          <w:szCs w:val="24"/>
        </w:rPr>
        <w:t>,</w:t>
      </w:r>
      <w:r w:rsidRPr="00827B34">
        <w:rPr>
          <w:rFonts w:ascii="Arial" w:hAnsi="Arial" w:cs="Arial"/>
          <w:sz w:val="24"/>
          <w:szCs w:val="24"/>
        </w:rPr>
        <w:t xml:space="preserve"> with more than 800 hotels with over 72,000 rooms</w:t>
      </w:r>
      <w:r w:rsidR="002323E3" w:rsidRPr="002323E3">
        <w:t xml:space="preserve"> </w:t>
      </w:r>
      <w:r w:rsidR="002323E3" w:rsidRPr="002323E3">
        <w:rPr>
          <w:rFonts w:ascii="Arial" w:hAnsi="Arial" w:cs="Arial"/>
          <w:sz w:val="24"/>
          <w:szCs w:val="24"/>
        </w:rPr>
        <w:t>(Sanvitale, 2020)</w:t>
      </w:r>
      <w:r w:rsidRPr="00827B34">
        <w:rPr>
          <w:rFonts w:ascii="Arial" w:hAnsi="Arial" w:cs="Arial"/>
          <w:sz w:val="24"/>
          <w:szCs w:val="24"/>
        </w:rPr>
        <w:t>. However, the hotel follows the theory of circular economy by conserving resources, reducing wastage</w:t>
      </w:r>
      <w:r w:rsidR="00AE68B8">
        <w:rPr>
          <w:rFonts w:ascii="Arial" w:hAnsi="Arial" w:cs="Arial"/>
          <w:sz w:val="24"/>
          <w:szCs w:val="24"/>
        </w:rPr>
        <w:t>,</w:t>
      </w:r>
      <w:r w:rsidRPr="00827B34">
        <w:rPr>
          <w:rFonts w:ascii="Arial" w:hAnsi="Arial" w:cs="Arial"/>
          <w:sz w:val="24"/>
          <w:szCs w:val="24"/>
        </w:rPr>
        <w:t xml:space="preserve"> and contributing to sustainability. There </w:t>
      </w:r>
      <w:r w:rsidR="00AE68B8">
        <w:rPr>
          <w:rFonts w:ascii="Arial" w:hAnsi="Arial" w:cs="Arial"/>
          <w:sz w:val="24"/>
          <w:szCs w:val="24"/>
        </w:rPr>
        <w:t>ar</w:t>
      </w:r>
      <w:r w:rsidRPr="00827B34">
        <w:rPr>
          <w:rFonts w:ascii="Arial" w:hAnsi="Arial" w:cs="Arial"/>
          <w:sz w:val="24"/>
          <w:szCs w:val="24"/>
        </w:rPr>
        <w:t>e lots of department</w:t>
      </w:r>
      <w:r w:rsidR="00AE68B8">
        <w:rPr>
          <w:rFonts w:ascii="Arial" w:hAnsi="Arial" w:cs="Arial"/>
          <w:sz w:val="24"/>
          <w:szCs w:val="24"/>
        </w:rPr>
        <w:t>s</w:t>
      </w:r>
      <w:r w:rsidRPr="00827B34">
        <w:rPr>
          <w:rFonts w:ascii="Arial" w:hAnsi="Arial" w:cs="Arial"/>
          <w:sz w:val="24"/>
          <w:szCs w:val="24"/>
        </w:rPr>
        <w:t xml:space="preserve"> to operate this hotel. And all the departments are very watchful about sustainability. These departments are efficient in using energy, conserving the water, air, and land, engaging with communities and practicing to find out the best source for sustainability.</w:t>
      </w:r>
    </w:p>
    <w:p w14:paraId="47F314A0" w14:textId="2407E000" w:rsidR="006E2692" w:rsidRDefault="00153BF8" w:rsidP="00BD7A91">
      <w:pPr>
        <w:spacing w:line="360" w:lineRule="auto"/>
        <w:jc w:val="both"/>
        <w:rPr>
          <w:rFonts w:ascii="Arial" w:hAnsi="Arial" w:cs="Arial"/>
          <w:sz w:val="24"/>
          <w:szCs w:val="24"/>
        </w:rPr>
      </w:pPr>
      <w:r w:rsidRPr="00153BF8">
        <w:rPr>
          <w:rFonts w:ascii="Arial" w:hAnsi="Arial" w:cs="Arial"/>
          <w:sz w:val="24"/>
          <w:szCs w:val="24"/>
        </w:rPr>
        <w:t xml:space="preserve">In the end, the circular economy is like a superhero idea for businesses. It helps </w:t>
      </w:r>
      <w:r>
        <w:rPr>
          <w:rFonts w:ascii="Arial" w:hAnsi="Arial" w:cs="Arial"/>
          <w:sz w:val="24"/>
          <w:szCs w:val="24"/>
        </w:rPr>
        <w:t xml:space="preserve">to </w:t>
      </w:r>
      <w:r w:rsidRPr="00153BF8">
        <w:rPr>
          <w:rFonts w:ascii="Arial" w:hAnsi="Arial" w:cs="Arial"/>
          <w:sz w:val="24"/>
          <w:szCs w:val="24"/>
        </w:rPr>
        <w:t xml:space="preserve">use resources better, create less mess, and be good </w:t>
      </w:r>
      <w:r w:rsidR="00AE68B8">
        <w:rPr>
          <w:rFonts w:ascii="Arial" w:hAnsi="Arial" w:cs="Arial"/>
          <w:sz w:val="24"/>
          <w:szCs w:val="24"/>
        </w:rPr>
        <w:t>for</w:t>
      </w:r>
      <w:r w:rsidRPr="00153BF8">
        <w:rPr>
          <w:rFonts w:ascii="Arial" w:hAnsi="Arial" w:cs="Arial"/>
          <w:sz w:val="24"/>
          <w:szCs w:val="24"/>
        </w:rPr>
        <w:t xml:space="preserve"> the planet. In the tourism world, </w:t>
      </w:r>
      <w:r>
        <w:rPr>
          <w:rFonts w:ascii="Arial" w:hAnsi="Arial" w:cs="Arial"/>
          <w:sz w:val="24"/>
          <w:szCs w:val="24"/>
        </w:rPr>
        <w:t>Marriott</w:t>
      </w:r>
      <w:r w:rsidRPr="00153BF8">
        <w:rPr>
          <w:rFonts w:ascii="Arial" w:hAnsi="Arial" w:cs="Arial"/>
          <w:sz w:val="24"/>
          <w:szCs w:val="24"/>
        </w:rPr>
        <w:t xml:space="preserve"> is a hero because </w:t>
      </w:r>
      <w:r>
        <w:rPr>
          <w:rFonts w:ascii="Arial" w:hAnsi="Arial" w:cs="Arial"/>
          <w:sz w:val="24"/>
          <w:szCs w:val="24"/>
        </w:rPr>
        <w:t>it is</w:t>
      </w:r>
      <w:r w:rsidRPr="00153BF8">
        <w:rPr>
          <w:rFonts w:ascii="Arial" w:hAnsi="Arial" w:cs="Arial"/>
          <w:sz w:val="24"/>
          <w:szCs w:val="24"/>
        </w:rPr>
        <w:t xml:space="preserve"> not just about making money; </w:t>
      </w:r>
      <w:r>
        <w:rPr>
          <w:rFonts w:ascii="Arial" w:hAnsi="Arial" w:cs="Arial"/>
          <w:sz w:val="24"/>
          <w:szCs w:val="24"/>
        </w:rPr>
        <w:t>it is</w:t>
      </w:r>
      <w:r w:rsidRPr="00153BF8">
        <w:rPr>
          <w:rFonts w:ascii="Arial" w:hAnsi="Arial" w:cs="Arial"/>
          <w:sz w:val="24"/>
          <w:szCs w:val="24"/>
        </w:rPr>
        <w:t xml:space="preserve"> also </w:t>
      </w:r>
      <w:proofErr w:type="spellStart"/>
      <w:r>
        <w:rPr>
          <w:rFonts w:ascii="Arial" w:hAnsi="Arial" w:cs="Arial"/>
          <w:sz w:val="24"/>
          <w:szCs w:val="24"/>
        </w:rPr>
        <w:t>emphasi</w:t>
      </w:r>
      <w:r w:rsidR="00CA5486">
        <w:rPr>
          <w:rFonts w:ascii="Arial" w:hAnsi="Arial" w:cs="Arial"/>
          <w:sz w:val="24"/>
          <w:szCs w:val="24"/>
        </w:rPr>
        <w:t>s</w:t>
      </w:r>
      <w:r>
        <w:rPr>
          <w:rFonts w:ascii="Arial" w:hAnsi="Arial" w:cs="Arial"/>
          <w:sz w:val="24"/>
          <w:szCs w:val="24"/>
        </w:rPr>
        <w:t>ed</w:t>
      </w:r>
      <w:proofErr w:type="spellEnd"/>
      <w:r w:rsidRPr="00153BF8">
        <w:rPr>
          <w:rFonts w:ascii="Arial" w:hAnsi="Arial" w:cs="Arial"/>
          <w:sz w:val="24"/>
          <w:szCs w:val="24"/>
        </w:rPr>
        <w:t xml:space="preserve"> on doing things that help the </w:t>
      </w:r>
      <w:r w:rsidR="00AE68B8">
        <w:rPr>
          <w:rFonts w:ascii="Arial" w:hAnsi="Arial" w:cs="Arial"/>
          <w:sz w:val="24"/>
          <w:szCs w:val="24"/>
        </w:rPr>
        <w:t>e</w:t>
      </w:r>
      <w:r w:rsidRPr="00153BF8">
        <w:rPr>
          <w:rFonts w:ascii="Arial" w:hAnsi="Arial" w:cs="Arial"/>
          <w:sz w:val="24"/>
          <w:szCs w:val="24"/>
        </w:rPr>
        <w:t>arth. Connecting circular economy ideas with Corporate Social Responsibility is a powerful combo</w:t>
      </w:r>
      <w:r w:rsidR="00CA42FD" w:rsidRPr="00CA42FD">
        <w:t xml:space="preserve"> </w:t>
      </w:r>
      <w:r w:rsidR="00CA42FD" w:rsidRPr="00CA42FD">
        <w:rPr>
          <w:rFonts w:ascii="Arial" w:hAnsi="Arial" w:cs="Arial"/>
          <w:sz w:val="24"/>
          <w:szCs w:val="24"/>
        </w:rPr>
        <w:t>(</w:t>
      </w:r>
      <w:proofErr w:type="spellStart"/>
      <w:r w:rsidR="00CA42FD" w:rsidRPr="00CA42FD">
        <w:rPr>
          <w:rFonts w:ascii="Arial" w:hAnsi="Arial" w:cs="Arial"/>
          <w:sz w:val="24"/>
          <w:szCs w:val="24"/>
        </w:rPr>
        <w:t>Cigir</w:t>
      </w:r>
      <w:proofErr w:type="spellEnd"/>
      <w:r w:rsidR="00CA42FD" w:rsidRPr="00CA42FD">
        <w:rPr>
          <w:rFonts w:ascii="Arial" w:hAnsi="Arial" w:cs="Arial"/>
          <w:sz w:val="24"/>
          <w:szCs w:val="24"/>
        </w:rPr>
        <w:t>, 2017)</w:t>
      </w:r>
      <w:r w:rsidRPr="00153BF8">
        <w:rPr>
          <w:rFonts w:ascii="Arial" w:hAnsi="Arial" w:cs="Arial"/>
          <w:sz w:val="24"/>
          <w:szCs w:val="24"/>
        </w:rPr>
        <w:t xml:space="preserve">. </w:t>
      </w:r>
      <w:r>
        <w:rPr>
          <w:rFonts w:ascii="Arial" w:hAnsi="Arial" w:cs="Arial"/>
          <w:sz w:val="24"/>
          <w:szCs w:val="24"/>
        </w:rPr>
        <w:t>Marriott</w:t>
      </w:r>
      <w:r w:rsidRPr="00153BF8">
        <w:rPr>
          <w:rFonts w:ascii="Arial" w:hAnsi="Arial" w:cs="Arial"/>
          <w:sz w:val="24"/>
          <w:szCs w:val="24"/>
        </w:rPr>
        <w:t xml:space="preserve"> shows us that even big companies in tourism can be like good </w:t>
      </w:r>
      <w:proofErr w:type="spellStart"/>
      <w:r w:rsidRPr="00153BF8">
        <w:rPr>
          <w:rFonts w:ascii="Arial" w:hAnsi="Arial" w:cs="Arial"/>
          <w:sz w:val="24"/>
          <w:szCs w:val="24"/>
        </w:rPr>
        <w:t>neighbo</w:t>
      </w:r>
      <w:r w:rsidR="00AE68B8">
        <w:rPr>
          <w:rFonts w:ascii="Arial" w:hAnsi="Arial" w:cs="Arial"/>
          <w:sz w:val="24"/>
          <w:szCs w:val="24"/>
        </w:rPr>
        <w:t>u</w:t>
      </w:r>
      <w:r w:rsidRPr="00153BF8">
        <w:rPr>
          <w:rFonts w:ascii="Arial" w:hAnsi="Arial" w:cs="Arial"/>
          <w:sz w:val="24"/>
          <w:szCs w:val="24"/>
        </w:rPr>
        <w:t>rs</w:t>
      </w:r>
      <w:proofErr w:type="spellEnd"/>
      <w:r w:rsidRPr="00153BF8">
        <w:rPr>
          <w:rFonts w:ascii="Arial" w:hAnsi="Arial" w:cs="Arial"/>
          <w:sz w:val="24"/>
          <w:szCs w:val="24"/>
        </w:rPr>
        <w:t>, making sure they're not harming the environment and are also giving back to communities. As more companies follow their lead, we can look forward to a world</w:t>
      </w:r>
      <w:r>
        <w:rPr>
          <w:rFonts w:ascii="Arial" w:hAnsi="Arial" w:cs="Arial"/>
          <w:sz w:val="24"/>
          <w:szCs w:val="24"/>
        </w:rPr>
        <w:t xml:space="preserve"> where</w:t>
      </w:r>
      <w:r w:rsidRPr="00153BF8">
        <w:rPr>
          <w:rFonts w:ascii="Arial" w:hAnsi="Arial" w:cs="Arial"/>
          <w:sz w:val="24"/>
          <w:szCs w:val="24"/>
        </w:rPr>
        <w:t xml:space="preserve"> doing business also means doing good.</w:t>
      </w:r>
    </w:p>
    <w:p w14:paraId="43D56B5E" w14:textId="6D84DD25" w:rsidR="007D00F3" w:rsidRDefault="007D00F3" w:rsidP="00BD7A91">
      <w:pPr>
        <w:spacing w:line="360" w:lineRule="auto"/>
        <w:jc w:val="both"/>
        <w:rPr>
          <w:rFonts w:ascii="Arial" w:hAnsi="Arial" w:cs="Arial"/>
          <w:sz w:val="24"/>
          <w:szCs w:val="24"/>
        </w:rPr>
      </w:pPr>
    </w:p>
    <w:p w14:paraId="1D24D924" w14:textId="77777777" w:rsidR="007D00F3" w:rsidRDefault="007D00F3" w:rsidP="00BD7A91">
      <w:pPr>
        <w:spacing w:line="360" w:lineRule="auto"/>
        <w:jc w:val="both"/>
        <w:rPr>
          <w:rFonts w:ascii="Arial" w:hAnsi="Arial" w:cs="Arial"/>
          <w:sz w:val="24"/>
          <w:szCs w:val="24"/>
        </w:rPr>
      </w:pPr>
    </w:p>
    <w:p w14:paraId="0A97CE33" w14:textId="77777777" w:rsidR="00153BF8" w:rsidRDefault="00153BF8" w:rsidP="00BD7A91">
      <w:pPr>
        <w:spacing w:line="360" w:lineRule="auto"/>
        <w:jc w:val="both"/>
        <w:rPr>
          <w:rFonts w:ascii="Arial" w:hAnsi="Arial" w:cs="Arial"/>
          <w:sz w:val="24"/>
          <w:szCs w:val="24"/>
        </w:rPr>
      </w:pPr>
    </w:p>
    <w:p w14:paraId="0C09F693" w14:textId="5051DA12" w:rsidR="00153BF8" w:rsidRDefault="00153BF8" w:rsidP="00BD7A91">
      <w:pPr>
        <w:spacing w:line="360" w:lineRule="auto"/>
        <w:jc w:val="both"/>
        <w:rPr>
          <w:rFonts w:ascii="Arial" w:hAnsi="Arial" w:cs="Arial"/>
          <w:sz w:val="24"/>
          <w:szCs w:val="24"/>
        </w:rPr>
      </w:pPr>
    </w:p>
    <w:p w14:paraId="6F27D6A7" w14:textId="6662B702" w:rsidR="007A7E81" w:rsidRDefault="007A7E81" w:rsidP="00BD7A91">
      <w:pPr>
        <w:spacing w:line="360" w:lineRule="auto"/>
        <w:jc w:val="both"/>
        <w:rPr>
          <w:rFonts w:ascii="Arial" w:hAnsi="Arial" w:cs="Arial"/>
          <w:sz w:val="24"/>
          <w:szCs w:val="24"/>
        </w:rPr>
      </w:pPr>
    </w:p>
    <w:p w14:paraId="7413A8C1" w14:textId="313DFCEF" w:rsidR="007A7E81" w:rsidRDefault="007A7E81" w:rsidP="00BD7A91">
      <w:pPr>
        <w:spacing w:line="360" w:lineRule="auto"/>
        <w:jc w:val="both"/>
        <w:rPr>
          <w:rFonts w:ascii="Arial" w:hAnsi="Arial" w:cs="Arial"/>
          <w:sz w:val="24"/>
          <w:szCs w:val="24"/>
        </w:rPr>
      </w:pPr>
    </w:p>
    <w:p w14:paraId="321D2A60" w14:textId="23EF7EA4" w:rsidR="007A7E81" w:rsidRDefault="007A7E81" w:rsidP="00BD7A91">
      <w:pPr>
        <w:spacing w:line="360" w:lineRule="auto"/>
        <w:jc w:val="both"/>
        <w:rPr>
          <w:rFonts w:ascii="Arial" w:hAnsi="Arial" w:cs="Arial"/>
          <w:sz w:val="24"/>
          <w:szCs w:val="24"/>
        </w:rPr>
      </w:pPr>
    </w:p>
    <w:p w14:paraId="35DA2448" w14:textId="0CAEBBAC" w:rsidR="007A7E81" w:rsidRDefault="007A7E81" w:rsidP="00BD7A91">
      <w:pPr>
        <w:spacing w:line="360" w:lineRule="auto"/>
        <w:jc w:val="both"/>
        <w:rPr>
          <w:rFonts w:ascii="Arial" w:hAnsi="Arial" w:cs="Arial"/>
          <w:sz w:val="24"/>
          <w:szCs w:val="24"/>
        </w:rPr>
      </w:pPr>
    </w:p>
    <w:p w14:paraId="774B3C3C" w14:textId="4C420A04" w:rsidR="00153BF8" w:rsidRDefault="00153BF8" w:rsidP="00BD7A91">
      <w:pPr>
        <w:spacing w:line="360" w:lineRule="auto"/>
        <w:jc w:val="both"/>
        <w:rPr>
          <w:rFonts w:ascii="Arial" w:hAnsi="Arial" w:cs="Arial"/>
          <w:sz w:val="32"/>
          <w:szCs w:val="32"/>
        </w:rPr>
      </w:pPr>
      <w:r w:rsidRPr="00153BF8">
        <w:rPr>
          <w:rFonts w:ascii="Arial" w:hAnsi="Arial" w:cs="Arial"/>
          <w:sz w:val="32"/>
          <w:szCs w:val="32"/>
        </w:rPr>
        <w:lastRenderedPageBreak/>
        <w:t>References</w:t>
      </w:r>
    </w:p>
    <w:p w14:paraId="4A1CBB70" w14:textId="12FE7D96" w:rsidR="006B1309" w:rsidRDefault="006B1309" w:rsidP="008C3D88">
      <w:pPr>
        <w:spacing w:line="360" w:lineRule="auto"/>
        <w:jc w:val="both"/>
        <w:rPr>
          <w:rFonts w:ascii="Arial" w:hAnsi="Arial" w:cs="Arial"/>
          <w:sz w:val="24"/>
          <w:szCs w:val="24"/>
        </w:rPr>
      </w:pPr>
      <w:r w:rsidRPr="006B1309">
        <w:rPr>
          <w:rFonts w:ascii="Arial" w:hAnsi="Arial" w:cs="Arial"/>
          <w:sz w:val="24"/>
          <w:szCs w:val="24"/>
        </w:rPr>
        <w:t xml:space="preserve">Al </w:t>
      </w:r>
      <w:proofErr w:type="spellStart"/>
      <w:r w:rsidRPr="006B1309">
        <w:rPr>
          <w:rFonts w:ascii="Arial" w:hAnsi="Arial" w:cs="Arial"/>
          <w:sz w:val="24"/>
          <w:szCs w:val="24"/>
        </w:rPr>
        <w:t>Qeed</w:t>
      </w:r>
      <w:proofErr w:type="spellEnd"/>
      <w:r w:rsidRPr="006B1309">
        <w:rPr>
          <w:rFonts w:ascii="Arial" w:hAnsi="Arial" w:cs="Arial"/>
          <w:sz w:val="24"/>
          <w:szCs w:val="24"/>
        </w:rPr>
        <w:t>, M</w:t>
      </w:r>
      <w:r w:rsidR="00AE68B8">
        <w:rPr>
          <w:rFonts w:ascii="Arial" w:hAnsi="Arial" w:cs="Arial"/>
          <w:sz w:val="24"/>
          <w:szCs w:val="24"/>
        </w:rPr>
        <w:t>A</w:t>
      </w:r>
      <w:r w:rsidRPr="006B1309">
        <w:rPr>
          <w:rFonts w:ascii="Arial" w:hAnsi="Arial" w:cs="Arial"/>
          <w:sz w:val="24"/>
          <w:szCs w:val="24"/>
        </w:rPr>
        <w:t>, 2015. The relationship between corporate social responsibility toward the employees and hotel industry performance in Jordan. </w:t>
      </w:r>
      <w:r w:rsidRPr="006B1309">
        <w:rPr>
          <w:rFonts w:ascii="Arial" w:hAnsi="Arial" w:cs="Arial"/>
          <w:i/>
          <w:iCs/>
          <w:sz w:val="24"/>
          <w:szCs w:val="24"/>
        </w:rPr>
        <w:t>International Business Research</w:t>
      </w:r>
      <w:r w:rsidRPr="006B1309">
        <w:rPr>
          <w:rFonts w:ascii="Arial" w:hAnsi="Arial" w:cs="Arial"/>
          <w:sz w:val="24"/>
          <w:szCs w:val="24"/>
        </w:rPr>
        <w:t>, </w:t>
      </w:r>
      <w:r w:rsidRPr="006B1309">
        <w:rPr>
          <w:rFonts w:ascii="Arial" w:hAnsi="Arial" w:cs="Arial"/>
          <w:i/>
          <w:iCs/>
          <w:sz w:val="24"/>
          <w:szCs w:val="24"/>
        </w:rPr>
        <w:t>8</w:t>
      </w:r>
      <w:r w:rsidRPr="006B1309">
        <w:rPr>
          <w:rFonts w:ascii="Arial" w:hAnsi="Arial" w:cs="Arial"/>
          <w:sz w:val="24"/>
          <w:szCs w:val="24"/>
        </w:rPr>
        <w:t>(1), p.197.</w:t>
      </w:r>
    </w:p>
    <w:p w14:paraId="4B4F99EB" w14:textId="77777777" w:rsidR="006B1309" w:rsidRDefault="006B1309" w:rsidP="008C3D88">
      <w:pPr>
        <w:spacing w:line="360" w:lineRule="auto"/>
        <w:jc w:val="both"/>
        <w:rPr>
          <w:rFonts w:ascii="Arial" w:hAnsi="Arial" w:cs="Arial"/>
          <w:sz w:val="24"/>
          <w:szCs w:val="24"/>
        </w:rPr>
      </w:pPr>
      <w:proofErr w:type="spellStart"/>
      <w:r w:rsidRPr="006B1309">
        <w:rPr>
          <w:rFonts w:ascii="Arial" w:hAnsi="Arial" w:cs="Arial"/>
          <w:sz w:val="24"/>
          <w:szCs w:val="24"/>
        </w:rPr>
        <w:t>Bohdanowicz</w:t>
      </w:r>
      <w:proofErr w:type="spellEnd"/>
      <w:r w:rsidRPr="006B1309">
        <w:rPr>
          <w:rFonts w:ascii="Arial" w:hAnsi="Arial" w:cs="Arial"/>
          <w:sz w:val="24"/>
          <w:szCs w:val="24"/>
        </w:rPr>
        <w:t>, P. and Zientara, P., 2016. CSR-inspired environmental initiatives in top hotel chains. In </w:t>
      </w:r>
      <w:r w:rsidRPr="006B1309">
        <w:rPr>
          <w:rFonts w:ascii="Arial" w:hAnsi="Arial" w:cs="Arial"/>
          <w:i/>
          <w:iCs/>
          <w:sz w:val="24"/>
          <w:szCs w:val="24"/>
        </w:rPr>
        <w:t>Tourism enterprises and the sustainability agenda across Europe</w:t>
      </w:r>
      <w:r w:rsidRPr="006B1309">
        <w:rPr>
          <w:rFonts w:ascii="Arial" w:hAnsi="Arial" w:cs="Arial"/>
          <w:sz w:val="24"/>
          <w:szCs w:val="24"/>
        </w:rPr>
        <w:t> (pp. 93-120). Routledge.</w:t>
      </w:r>
    </w:p>
    <w:p w14:paraId="47D0AB3B" w14:textId="026011E5" w:rsidR="006B1309" w:rsidRPr="007D00F3" w:rsidRDefault="006B1309" w:rsidP="007B786D">
      <w:pPr>
        <w:spacing w:line="360" w:lineRule="auto"/>
        <w:jc w:val="both"/>
        <w:rPr>
          <w:rFonts w:ascii="Arial" w:hAnsi="Arial" w:cs="Arial"/>
          <w:sz w:val="24"/>
          <w:szCs w:val="24"/>
        </w:rPr>
      </w:pPr>
      <w:r w:rsidRPr="007D00F3">
        <w:rPr>
          <w:rFonts w:ascii="Arial" w:hAnsi="Arial" w:cs="Arial"/>
          <w:sz w:val="24"/>
          <w:szCs w:val="24"/>
        </w:rPr>
        <w:t>Carroll, A.B., 2021. Corporate social responsibility: Perspectives on the CSR construct</w:t>
      </w:r>
      <w:r w:rsidR="00D924F3">
        <w:rPr>
          <w:rFonts w:ascii="Arial" w:hAnsi="Arial" w:cs="Arial"/>
          <w:sz w:val="24"/>
          <w:szCs w:val="24"/>
        </w:rPr>
        <w:t>'</w:t>
      </w:r>
      <w:r w:rsidRPr="007D00F3">
        <w:rPr>
          <w:rFonts w:ascii="Arial" w:hAnsi="Arial" w:cs="Arial"/>
          <w:sz w:val="24"/>
          <w:szCs w:val="24"/>
        </w:rPr>
        <w:t>s development and future. </w:t>
      </w:r>
      <w:r w:rsidRPr="007D00F3">
        <w:rPr>
          <w:rFonts w:ascii="Arial" w:hAnsi="Arial" w:cs="Arial"/>
          <w:i/>
          <w:iCs/>
          <w:sz w:val="24"/>
          <w:szCs w:val="24"/>
        </w:rPr>
        <w:t>Business &amp; Society</w:t>
      </w:r>
      <w:r w:rsidRPr="007D00F3">
        <w:rPr>
          <w:rFonts w:ascii="Arial" w:hAnsi="Arial" w:cs="Arial"/>
          <w:sz w:val="24"/>
          <w:szCs w:val="24"/>
        </w:rPr>
        <w:t>, </w:t>
      </w:r>
      <w:r w:rsidRPr="007D00F3">
        <w:rPr>
          <w:rFonts w:ascii="Arial" w:hAnsi="Arial" w:cs="Arial"/>
          <w:i/>
          <w:iCs/>
          <w:sz w:val="24"/>
          <w:szCs w:val="24"/>
        </w:rPr>
        <w:t>60</w:t>
      </w:r>
      <w:r w:rsidRPr="007D00F3">
        <w:rPr>
          <w:rFonts w:ascii="Arial" w:hAnsi="Arial" w:cs="Arial"/>
          <w:sz w:val="24"/>
          <w:szCs w:val="24"/>
        </w:rPr>
        <w:t>(6), pp.1258-1278.</w:t>
      </w:r>
    </w:p>
    <w:p w14:paraId="2B45CEA0" w14:textId="4C0DC51F" w:rsidR="006B1309" w:rsidRDefault="006B1309" w:rsidP="008C3D88">
      <w:pPr>
        <w:spacing w:line="360" w:lineRule="auto"/>
        <w:jc w:val="both"/>
        <w:rPr>
          <w:rFonts w:ascii="Arial" w:hAnsi="Arial" w:cs="Arial"/>
          <w:sz w:val="24"/>
          <w:szCs w:val="24"/>
        </w:rPr>
      </w:pPr>
      <w:proofErr w:type="spellStart"/>
      <w:r w:rsidRPr="006B1309">
        <w:rPr>
          <w:rFonts w:ascii="Arial" w:hAnsi="Arial" w:cs="Arial"/>
          <w:sz w:val="24"/>
          <w:szCs w:val="24"/>
        </w:rPr>
        <w:t>Cigir</w:t>
      </w:r>
      <w:proofErr w:type="spellEnd"/>
      <w:r w:rsidRPr="006B1309">
        <w:rPr>
          <w:rFonts w:ascii="Arial" w:hAnsi="Arial" w:cs="Arial"/>
          <w:sz w:val="24"/>
          <w:szCs w:val="24"/>
        </w:rPr>
        <w:t xml:space="preserve">, K., 2017, June. </w:t>
      </w:r>
      <w:proofErr w:type="spellStart"/>
      <w:r w:rsidRPr="006B1309">
        <w:rPr>
          <w:rFonts w:ascii="Arial" w:hAnsi="Arial" w:cs="Arial"/>
          <w:sz w:val="24"/>
          <w:szCs w:val="24"/>
        </w:rPr>
        <w:t>Analy</w:t>
      </w:r>
      <w:r w:rsidR="00CA5486">
        <w:rPr>
          <w:rFonts w:ascii="Arial" w:hAnsi="Arial" w:cs="Arial"/>
          <w:sz w:val="24"/>
          <w:szCs w:val="24"/>
        </w:rPr>
        <w:t>s</w:t>
      </w:r>
      <w:r w:rsidRPr="006B1309">
        <w:rPr>
          <w:rFonts w:ascii="Arial" w:hAnsi="Arial" w:cs="Arial"/>
          <w:sz w:val="24"/>
          <w:szCs w:val="24"/>
        </w:rPr>
        <w:t>ing</w:t>
      </w:r>
      <w:proofErr w:type="spellEnd"/>
      <w:r w:rsidRPr="006B1309">
        <w:rPr>
          <w:rFonts w:ascii="Arial" w:hAnsi="Arial" w:cs="Arial"/>
          <w:sz w:val="24"/>
          <w:szCs w:val="24"/>
        </w:rPr>
        <w:t xml:space="preserve"> </w:t>
      </w:r>
      <w:proofErr w:type="spellStart"/>
      <w:r w:rsidRPr="006B1309">
        <w:rPr>
          <w:rFonts w:ascii="Arial" w:hAnsi="Arial" w:cs="Arial"/>
          <w:sz w:val="24"/>
          <w:szCs w:val="24"/>
        </w:rPr>
        <w:t>csr</w:t>
      </w:r>
      <w:proofErr w:type="spellEnd"/>
      <w:r w:rsidRPr="006B1309">
        <w:rPr>
          <w:rFonts w:ascii="Arial" w:hAnsi="Arial" w:cs="Arial"/>
          <w:sz w:val="24"/>
          <w:szCs w:val="24"/>
        </w:rPr>
        <w:t xml:space="preserve"> related issues in the hotel industry-a supply chain approach. In </w:t>
      </w:r>
      <w:r w:rsidRPr="006B1309">
        <w:rPr>
          <w:rFonts w:ascii="Arial" w:hAnsi="Arial" w:cs="Arial"/>
          <w:i/>
          <w:iCs/>
          <w:sz w:val="24"/>
          <w:szCs w:val="24"/>
        </w:rPr>
        <w:t>Conference Proceedings of the International Scientific Conference</w:t>
      </w:r>
      <w:r w:rsidRPr="006B1309">
        <w:rPr>
          <w:rFonts w:ascii="Arial" w:hAnsi="Arial" w:cs="Arial"/>
          <w:sz w:val="24"/>
          <w:szCs w:val="24"/>
        </w:rPr>
        <w:t xml:space="preserve"> (pp. 353-384). </w:t>
      </w:r>
      <w:proofErr w:type="spellStart"/>
      <w:r w:rsidRPr="006B1309">
        <w:rPr>
          <w:rFonts w:ascii="Arial" w:hAnsi="Arial" w:cs="Arial"/>
          <w:sz w:val="24"/>
          <w:szCs w:val="24"/>
        </w:rPr>
        <w:t>Sveuciliste</w:t>
      </w:r>
      <w:proofErr w:type="spellEnd"/>
      <w:r w:rsidRPr="006B1309">
        <w:rPr>
          <w:rFonts w:ascii="Arial" w:hAnsi="Arial" w:cs="Arial"/>
          <w:sz w:val="24"/>
          <w:szCs w:val="24"/>
        </w:rPr>
        <w:t xml:space="preserve"> Jurja </w:t>
      </w:r>
      <w:proofErr w:type="spellStart"/>
      <w:r w:rsidRPr="006B1309">
        <w:rPr>
          <w:rFonts w:ascii="Arial" w:hAnsi="Arial" w:cs="Arial"/>
          <w:sz w:val="24"/>
          <w:szCs w:val="24"/>
        </w:rPr>
        <w:t>Dobrile</w:t>
      </w:r>
      <w:proofErr w:type="spellEnd"/>
      <w:r w:rsidRPr="006B1309">
        <w:rPr>
          <w:rFonts w:ascii="Arial" w:hAnsi="Arial" w:cs="Arial"/>
          <w:sz w:val="24"/>
          <w:szCs w:val="24"/>
        </w:rPr>
        <w:t xml:space="preserve"> u Puli, </w:t>
      </w:r>
      <w:proofErr w:type="spellStart"/>
      <w:r w:rsidRPr="006B1309">
        <w:rPr>
          <w:rFonts w:ascii="Arial" w:hAnsi="Arial" w:cs="Arial"/>
          <w:sz w:val="24"/>
          <w:szCs w:val="24"/>
        </w:rPr>
        <w:t>Odjel</w:t>
      </w:r>
      <w:proofErr w:type="spellEnd"/>
      <w:r w:rsidRPr="006B1309">
        <w:rPr>
          <w:rFonts w:ascii="Arial" w:hAnsi="Arial" w:cs="Arial"/>
          <w:sz w:val="24"/>
          <w:szCs w:val="24"/>
        </w:rPr>
        <w:t xml:space="preserve"> za </w:t>
      </w:r>
      <w:proofErr w:type="spellStart"/>
      <w:r w:rsidRPr="006B1309">
        <w:rPr>
          <w:rFonts w:ascii="Arial" w:hAnsi="Arial" w:cs="Arial"/>
          <w:sz w:val="24"/>
          <w:szCs w:val="24"/>
        </w:rPr>
        <w:t>Ekonomiju</w:t>
      </w:r>
      <w:proofErr w:type="spellEnd"/>
      <w:r w:rsidRPr="006B1309">
        <w:rPr>
          <w:rFonts w:ascii="Arial" w:hAnsi="Arial" w:cs="Arial"/>
          <w:sz w:val="24"/>
          <w:szCs w:val="24"/>
        </w:rPr>
        <w:t xml:space="preserve"> </w:t>
      </w:r>
      <w:proofErr w:type="spellStart"/>
      <w:r w:rsidRPr="006B1309">
        <w:rPr>
          <w:rFonts w:ascii="Arial" w:hAnsi="Arial" w:cs="Arial"/>
          <w:sz w:val="24"/>
          <w:szCs w:val="24"/>
        </w:rPr>
        <w:t>i</w:t>
      </w:r>
      <w:proofErr w:type="spellEnd"/>
      <w:r w:rsidRPr="006B1309">
        <w:rPr>
          <w:rFonts w:ascii="Arial" w:hAnsi="Arial" w:cs="Arial"/>
          <w:sz w:val="24"/>
          <w:szCs w:val="24"/>
        </w:rPr>
        <w:t xml:space="preserve"> </w:t>
      </w:r>
      <w:proofErr w:type="spellStart"/>
      <w:r w:rsidRPr="006B1309">
        <w:rPr>
          <w:rFonts w:ascii="Arial" w:hAnsi="Arial" w:cs="Arial"/>
          <w:sz w:val="24"/>
          <w:szCs w:val="24"/>
        </w:rPr>
        <w:t>Turizam</w:t>
      </w:r>
      <w:proofErr w:type="spellEnd"/>
      <w:r w:rsidRPr="006B1309">
        <w:rPr>
          <w:rFonts w:ascii="Arial" w:hAnsi="Arial" w:cs="Arial"/>
          <w:sz w:val="24"/>
          <w:szCs w:val="24"/>
        </w:rPr>
        <w:t>" Dr. Mijo Mirkovic".</w:t>
      </w:r>
    </w:p>
    <w:p w14:paraId="3014A1F3" w14:textId="7C760853" w:rsidR="006B1309" w:rsidRPr="00A0095D" w:rsidRDefault="006B1309" w:rsidP="008C3D88">
      <w:pPr>
        <w:spacing w:line="360" w:lineRule="auto"/>
        <w:jc w:val="both"/>
        <w:rPr>
          <w:rFonts w:ascii="Arial" w:hAnsi="Arial" w:cs="Arial"/>
          <w:sz w:val="24"/>
          <w:szCs w:val="24"/>
        </w:rPr>
      </w:pPr>
      <w:r w:rsidRPr="005333C1">
        <w:rPr>
          <w:rFonts w:ascii="Arial" w:hAnsi="Arial" w:cs="Arial"/>
          <w:sz w:val="24"/>
          <w:szCs w:val="24"/>
          <w:lang w:val="it-IT"/>
        </w:rPr>
        <w:t xml:space="preserve">Ertuna, B., Gu, H. and Yu, L., 2022. </w:t>
      </w:r>
      <w:r w:rsidR="00D924F3">
        <w:rPr>
          <w:rFonts w:ascii="Arial" w:hAnsi="Arial" w:cs="Arial"/>
          <w:sz w:val="24"/>
          <w:szCs w:val="24"/>
        </w:rPr>
        <w:t>"</w:t>
      </w:r>
      <w:r w:rsidRPr="006B1309">
        <w:rPr>
          <w:rFonts w:ascii="Arial" w:hAnsi="Arial" w:cs="Arial"/>
          <w:sz w:val="24"/>
          <w:szCs w:val="24"/>
        </w:rPr>
        <w:t>A thread connects all beads</w:t>
      </w:r>
      <w:r w:rsidR="00D924F3">
        <w:rPr>
          <w:rFonts w:ascii="Arial" w:hAnsi="Arial" w:cs="Arial"/>
          <w:sz w:val="24"/>
          <w:szCs w:val="24"/>
        </w:rPr>
        <w:t>"</w:t>
      </w:r>
      <w:r w:rsidRPr="006B1309">
        <w:rPr>
          <w:rFonts w:ascii="Arial" w:hAnsi="Arial" w:cs="Arial"/>
          <w:sz w:val="24"/>
          <w:szCs w:val="24"/>
        </w:rPr>
        <w:t>: Aligning global CSR strategy by hotel MNCs. </w:t>
      </w:r>
      <w:r w:rsidRPr="006B1309">
        <w:rPr>
          <w:rFonts w:ascii="Arial" w:hAnsi="Arial" w:cs="Arial"/>
          <w:i/>
          <w:iCs/>
          <w:sz w:val="24"/>
          <w:szCs w:val="24"/>
        </w:rPr>
        <w:t>Tourism Management</w:t>
      </w:r>
      <w:r w:rsidRPr="006B1309">
        <w:rPr>
          <w:rFonts w:ascii="Arial" w:hAnsi="Arial" w:cs="Arial"/>
          <w:sz w:val="24"/>
          <w:szCs w:val="24"/>
        </w:rPr>
        <w:t>, </w:t>
      </w:r>
      <w:r w:rsidRPr="006B1309">
        <w:rPr>
          <w:rFonts w:ascii="Arial" w:hAnsi="Arial" w:cs="Arial"/>
          <w:i/>
          <w:iCs/>
          <w:sz w:val="24"/>
          <w:szCs w:val="24"/>
        </w:rPr>
        <w:t>91</w:t>
      </w:r>
      <w:r w:rsidRPr="006B1309">
        <w:rPr>
          <w:rFonts w:ascii="Arial" w:hAnsi="Arial" w:cs="Arial"/>
          <w:sz w:val="24"/>
          <w:szCs w:val="24"/>
        </w:rPr>
        <w:t>, p.104520.</w:t>
      </w:r>
    </w:p>
    <w:p w14:paraId="2295A83E" w14:textId="77777777" w:rsidR="006B1309" w:rsidRPr="007B786D" w:rsidRDefault="006B1309" w:rsidP="007B786D">
      <w:pPr>
        <w:spacing w:line="360" w:lineRule="auto"/>
        <w:jc w:val="both"/>
        <w:rPr>
          <w:rFonts w:ascii="Arial" w:hAnsi="Arial" w:cs="Arial"/>
          <w:sz w:val="24"/>
          <w:szCs w:val="24"/>
        </w:rPr>
      </w:pPr>
      <w:r w:rsidRPr="007B786D">
        <w:rPr>
          <w:rFonts w:ascii="Arial" w:hAnsi="Arial" w:cs="Arial"/>
          <w:sz w:val="24"/>
          <w:szCs w:val="24"/>
        </w:rPr>
        <w:t xml:space="preserve">Jones, P. and Hillier, D. (2016). Reporting and reflecting on corporate social responsibility in the hospitality industry: A case study of pub operators in the UK. </w:t>
      </w:r>
      <w:r w:rsidRPr="007B786D">
        <w:rPr>
          <w:rFonts w:ascii="Arial" w:hAnsi="Arial" w:cs="Arial"/>
          <w:i/>
          <w:iCs/>
          <w:sz w:val="24"/>
          <w:szCs w:val="24"/>
        </w:rPr>
        <w:t>International Journal of Contemporary Hospitality Management</w:t>
      </w:r>
      <w:r w:rsidRPr="007B786D">
        <w:rPr>
          <w:rFonts w:ascii="Arial" w:hAnsi="Arial" w:cs="Arial"/>
          <w:sz w:val="24"/>
          <w:szCs w:val="24"/>
        </w:rPr>
        <w:t>, 18(4), pp.329–340.</w:t>
      </w:r>
    </w:p>
    <w:p w14:paraId="62641881" w14:textId="77777777" w:rsidR="006B1309" w:rsidRDefault="006B1309" w:rsidP="008C3D88">
      <w:pPr>
        <w:spacing w:line="360" w:lineRule="auto"/>
        <w:jc w:val="both"/>
        <w:rPr>
          <w:rFonts w:ascii="Arial" w:hAnsi="Arial" w:cs="Arial"/>
          <w:sz w:val="24"/>
          <w:szCs w:val="24"/>
        </w:rPr>
      </w:pPr>
      <w:r w:rsidRPr="006B1309">
        <w:rPr>
          <w:rFonts w:ascii="Arial" w:hAnsi="Arial" w:cs="Arial"/>
          <w:sz w:val="24"/>
          <w:szCs w:val="24"/>
        </w:rPr>
        <w:t>Jones, P. and Wynn, M.G., 2023. The circular economy and natural capital in the tourism and hospitality industry. </w:t>
      </w:r>
      <w:r w:rsidRPr="006B1309">
        <w:rPr>
          <w:rFonts w:ascii="Arial" w:hAnsi="Arial" w:cs="Arial"/>
          <w:i/>
          <w:iCs/>
          <w:sz w:val="24"/>
          <w:szCs w:val="24"/>
        </w:rPr>
        <w:t>Circular Economy</w:t>
      </w:r>
      <w:r w:rsidRPr="006B1309">
        <w:rPr>
          <w:rFonts w:ascii="Arial" w:hAnsi="Arial" w:cs="Arial"/>
          <w:sz w:val="24"/>
          <w:szCs w:val="24"/>
        </w:rPr>
        <w:t>, </w:t>
      </w:r>
      <w:r w:rsidRPr="006B1309">
        <w:rPr>
          <w:rFonts w:ascii="Arial" w:hAnsi="Arial" w:cs="Arial"/>
          <w:i/>
          <w:iCs/>
          <w:sz w:val="24"/>
          <w:szCs w:val="24"/>
        </w:rPr>
        <w:t>1</w:t>
      </w:r>
      <w:r w:rsidRPr="006B1309">
        <w:rPr>
          <w:rFonts w:ascii="Arial" w:hAnsi="Arial" w:cs="Arial"/>
          <w:sz w:val="24"/>
          <w:szCs w:val="24"/>
        </w:rPr>
        <w:t>(1), pp.1-12.</w:t>
      </w:r>
    </w:p>
    <w:p w14:paraId="350CFFBB" w14:textId="77777777" w:rsidR="006B1309" w:rsidRPr="007B786D" w:rsidRDefault="006B1309" w:rsidP="007B786D">
      <w:pPr>
        <w:spacing w:line="360" w:lineRule="auto"/>
        <w:jc w:val="both"/>
        <w:rPr>
          <w:rFonts w:ascii="Arial" w:hAnsi="Arial" w:cs="Arial"/>
          <w:sz w:val="24"/>
          <w:szCs w:val="24"/>
        </w:rPr>
      </w:pPr>
      <w:r w:rsidRPr="007B786D">
        <w:rPr>
          <w:rFonts w:ascii="Arial" w:hAnsi="Arial" w:cs="Arial"/>
          <w:sz w:val="24"/>
          <w:szCs w:val="24"/>
          <w:lang w:val="en-GB"/>
        </w:rPr>
        <w:t xml:space="preserve">Landau, T., 2020. Action and progress on sustainability challenges: case examples from Marriott, Booking and </w:t>
      </w:r>
      <w:proofErr w:type="spellStart"/>
      <w:r w:rsidRPr="007B786D">
        <w:rPr>
          <w:rFonts w:ascii="Arial" w:hAnsi="Arial" w:cs="Arial"/>
          <w:sz w:val="24"/>
          <w:szCs w:val="24"/>
          <w:lang w:val="en-GB"/>
        </w:rPr>
        <w:t>Soneva</w:t>
      </w:r>
      <w:proofErr w:type="spellEnd"/>
      <w:r w:rsidRPr="007B786D">
        <w:rPr>
          <w:rFonts w:ascii="Arial" w:hAnsi="Arial" w:cs="Arial"/>
          <w:sz w:val="24"/>
          <w:szCs w:val="24"/>
          <w:lang w:val="en-GB"/>
        </w:rPr>
        <w:t>. </w:t>
      </w:r>
      <w:r w:rsidRPr="007B786D">
        <w:rPr>
          <w:rFonts w:ascii="Arial" w:hAnsi="Arial" w:cs="Arial"/>
          <w:i/>
          <w:iCs/>
          <w:sz w:val="24"/>
          <w:szCs w:val="24"/>
          <w:lang w:val="en-GB"/>
        </w:rPr>
        <w:t>Worldwide Hospitality and Tourism Themes</w:t>
      </w:r>
      <w:r w:rsidRPr="007B786D">
        <w:rPr>
          <w:rFonts w:ascii="Arial" w:hAnsi="Arial" w:cs="Arial"/>
          <w:sz w:val="24"/>
          <w:szCs w:val="24"/>
          <w:lang w:val="en-GB"/>
        </w:rPr>
        <w:t>, </w:t>
      </w:r>
      <w:r w:rsidRPr="007B786D">
        <w:rPr>
          <w:rFonts w:ascii="Arial" w:hAnsi="Arial" w:cs="Arial"/>
          <w:i/>
          <w:iCs/>
          <w:sz w:val="24"/>
          <w:szCs w:val="24"/>
          <w:lang w:val="en-GB"/>
        </w:rPr>
        <w:t>12</w:t>
      </w:r>
      <w:r w:rsidRPr="007B786D">
        <w:rPr>
          <w:rFonts w:ascii="Arial" w:hAnsi="Arial" w:cs="Arial"/>
          <w:sz w:val="24"/>
          <w:szCs w:val="24"/>
          <w:lang w:val="en-GB"/>
        </w:rPr>
        <w:t>(5), pp.563-573.</w:t>
      </w:r>
    </w:p>
    <w:p w14:paraId="4EBB6DDE" w14:textId="0F575457" w:rsidR="006B1309" w:rsidRPr="001079A7" w:rsidRDefault="006B1309" w:rsidP="001079A7">
      <w:pPr>
        <w:spacing w:line="360" w:lineRule="auto"/>
        <w:jc w:val="both"/>
        <w:rPr>
          <w:rFonts w:ascii="Arial" w:hAnsi="Arial" w:cs="Arial"/>
          <w:sz w:val="24"/>
          <w:szCs w:val="24"/>
        </w:rPr>
      </w:pPr>
      <w:r w:rsidRPr="001079A7">
        <w:rPr>
          <w:rFonts w:ascii="Arial" w:hAnsi="Arial" w:cs="Arial"/>
          <w:sz w:val="24"/>
          <w:szCs w:val="24"/>
        </w:rPr>
        <w:t xml:space="preserve">Moir, L. (2021). What do we mean by corporate social responsibility? </w:t>
      </w:r>
      <w:r w:rsidRPr="001079A7">
        <w:rPr>
          <w:rFonts w:ascii="Arial" w:hAnsi="Arial" w:cs="Arial"/>
          <w:i/>
          <w:iCs/>
          <w:sz w:val="24"/>
          <w:szCs w:val="24"/>
        </w:rPr>
        <w:t xml:space="preserve">Corporate Governance: The international journal of business in </w:t>
      </w:r>
      <w:r w:rsidR="00D924F3">
        <w:rPr>
          <w:rFonts w:ascii="Arial" w:hAnsi="Arial" w:cs="Arial"/>
          <w:i/>
          <w:iCs/>
          <w:sz w:val="24"/>
          <w:szCs w:val="24"/>
        </w:rPr>
        <w:t>S</w:t>
      </w:r>
      <w:r w:rsidRPr="001079A7">
        <w:rPr>
          <w:rFonts w:ascii="Arial" w:hAnsi="Arial" w:cs="Arial"/>
          <w:i/>
          <w:iCs/>
          <w:sz w:val="24"/>
          <w:szCs w:val="24"/>
        </w:rPr>
        <w:t>ociety</w:t>
      </w:r>
      <w:r w:rsidRPr="001079A7">
        <w:rPr>
          <w:rFonts w:ascii="Arial" w:hAnsi="Arial" w:cs="Arial"/>
          <w:sz w:val="24"/>
          <w:szCs w:val="24"/>
        </w:rPr>
        <w:t>, 1(2), pp.16–22.</w:t>
      </w:r>
    </w:p>
    <w:p w14:paraId="0772BBB0" w14:textId="77777777" w:rsidR="006B1309" w:rsidRPr="001079A7" w:rsidRDefault="006B1309" w:rsidP="001079A7">
      <w:pPr>
        <w:spacing w:line="360" w:lineRule="auto"/>
        <w:jc w:val="both"/>
        <w:rPr>
          <w:rFonts w:ascii="Arial" w:hAnsi="Arial" w:cs="Arial"/>
          <w:sz w:val="24"/>
          <w:szCs w:val="24"/>
        </w:rPr>
      </w:pPr>
      <w:r w:rsidRPr="001079A7">
        <w:rPr>
          <w:rFonts w:ascii="Arial" w:hAnsi="Arial" w:cs="Arial"/>
          <w:sz w:val="24"/>
          <w:szCs w:val="24"/>
          <w:lang w:val="en-GB"/>
        </w:rPr>
        <w:t>Sanvitale, A.L., 2020. Corporate Social Responsibility in the Hotel Industry: A Study of Marriott International and Odyssey Hotel Group.</w:t>
      </w:r>
    </w:p>
    <w:p w14:paraId="579700D7" w14:textId="77777777" w:rsidR="006B1309" w:rsidRDefault="006B1309" w:rsidP="009F0086">
      <w:pPr>
        <w:spacing w:line="360" w:lineRule="auto"/>
        <w:jc w:val="both"/>
        <w:rPr>
          <w:rFonts w:ascii="Arial" w:hAnsi="Arial" w:cs="Arial"/>
          <w:sz w:val="24"/>
          <w:szCs w:val="24"/>
        </w:rPr>
      </w:pPr>
      <w:r w:rsidRPr="007A7E81">
        <w:rPr>
          <w:rFonts w:ascii="Arial" w:hAnsi="Arial" w:cs="Arial"/>
          <w:sz w:val="24"/>
          <w:szCs w:val="24"/>
        </w:rPr>
        <w:lastRenderedPageBreak/>
        <w:t xml:space="preserve">Singal, M. and </w:t>
      </w:r>
      <w:proofErr w:type="spellStart"/>
      <w:r w:rsidRPr="007A7E81">
        <w:rPr>
          <w:rFonts w:ascii="Arial" w:hAnsi="Arial" w:cs="Arial"/>
          <w:sz w:val="24"/>
          <w:szCs w:val="24"/>
        </w:rPr>
        <w:t>Rhou</w:t>
      </w:r>
      <w:proofErr w:type="spellEnd"/>
      <w:r w:rsidRPr="007A7E81">
        <w:rPr>
          <w:rFonts w:ascii="Arial" w:hAnsi="Arial" w:cs="Arial"/>
          <w:sz w:val="24"/>
          <w:szCs w:val="24"/>
        </w:rPr>
        <w:t>, Y., 2017. Corporate social responsibility in the hospitality sector. </w:t>
      </w:r>
      <w:r w:rsidRPr="007A7E81">
        <w:rPr>
          <w:rFonts w:ascii="Arial" w:hAnsi="Arial" w:cs="Arial"/>
          <w:i/>
          <w:iCs/>
          <w:sz w:val="24"/>
          <w:szCs w:val="24"/>
        </w:rPr>
        <w:t>Boston hospitality review</w:t>
      </w:r>
      <w:r w:rsidRPr="007A7E81">
        <w:rPr>
          <w:rFonts w:ascii="Arial" w:hAnsi="Arial" w:cs="Arial"/>
          <w:sz w:val="24"/>
          <w:szCs w:val="24"/>
        </w:rPr>
        <w:t>, </w:t>
      </w:r>
      <w:r w:rsidRPr="007A7E81">
        <w:rPr>
          <w:rFonts w:ascii="Arial" w:hAnsi="Arial" w:cs="Arial"/>
          <w:i/>
          <w:iCs/>
          <w:sz w:val="24"/>
          <w:szCs w:val="24"/>
        </w:rPr>
        <w:t>5</w:t>
      </w:r>
      <w:r w:rsidRPr="007A7E81">
        <w:rPr>
          <w:rFonts w:ascii="Arial" w:hAnsi="Arial" w:cs="Arial"/>
          <w:sz w:val="24"/>
          <w:szCs w:val="24"/>
        </w:rPr>
        <w:t>(1), pp.1-16.</w:t>
      </w:r>
    </w:p>
    <w:p w14:paraId="570810E5" w14:textId="77777777" w:rsidR="006B1309" w:rsidRPr="001079A7" w:rsidRDefault="006B1309" w:rsidP="001079A7">
      <w:pPr>
        <w:spacing w:line="360" w:lineRule="auto"/>
        <w:jc w:val="both"/>
        <w:rPr>
          <w:rFonts w:ascii="Arial" w:hAnsi="Arial" w:cs="Arial"/>
          <w:sz w:val="24"/>
          <w:szCs w:val="24"/>
        </w:rPr>
      </w:pPr>
      <w:proofErr w:type="spellStart"/>
      <w:r w:rsidRPr="001079A7">
        <w:rPr>
          <w:rFonts w:ascii="Arial" w:hAnsi="Arial" w:cs="Arial"/>
          <w:sz w:val="24"/>
          <w:szCs w:val="24"/>
        </w:rPr>
        <w:t>Srisruthi</w:t>
      </w:r>
      <w:proofErr w:type="spellEnd"/>
      <w:r w:rsidRPr="001079A7">
        <w:rPr>
          <w:rFonts w:ascii="Arial" w:hAnsi="Arial" w:cs="Arial"/>
          <w:sz w:val="24"/>
          <w:szCs w:val="24"/>
        </w:rPr>
        <w:t xml:space="preserve">, K.M. (2017). Circular Economy. </w:t>
      </w:r>
      <w:r w:rsidRPr="001079A7">
        <w:rPr>
          <w:rFonts w:ascii="Arial" w:hAnsi="Arial" w:cs="Arial"/>
          <w:i/>
          <w:iCs/>
          <w:sz w:val="24"/>
          <w:szCs w:val="24"/>
        </w:rPr>
        <w:t>International Journal of Trend in Scientific Research and Development</w:t>
      </w:r>
      <w:r w:rsidRPr="001079A7">
        <w:rPr>
          <w:rFonts w:ascii="Arial" w:hAnsi="Arial" w:cs="Arial"/>
          <w:sz w:val="24"/>
          <w:szCs w:val="24"/>
        </w:rPr>
        <w:t>, Volume-1(Issue-6), pp.566–569.</w:t>
      </w:r>
    </w:p>
    <w:p w14:paraId="6B7D0465" w14:textId="77777777" w:rsidR="006B1309" w:rsidRPr="001079A7" w:rsidRDefault="006B1309" w:rsidP="001079A7">
      <w:pPr>
        <w:spacing w:line="360" w:lineRule="auto"/>
        <w:jc w:val="both"/>
        <w:rPr>
          <w:rFonts w:ascii="Arial" w:hAnsi="Arial" w:cs="Arial"/>
          <w:sz w:val="24"/>
          <w:szCs w:val="24"/>
        </w:rPr>
      </w:pPr>
      <w:r w:rsidRPr="001079A7">
        <w:rPr>
          <w:rFonts w:ascii="Arial" w:hAnsi="Arial" w:cs="Arial"/>
          <w:sz w:val="24"/>
          <w:szCs w:val="24"/>
        </w:rPr>
        <w:t xml:space="preserve">Trong Tuan, L. (2019). Corporate social responsibility, ethics, and corporate governance. </w:t>
      </w:r>
      <w:r w:rsidRPr="001079A7">
        <w:rPr>
          <w:rFonts w:ascii="Arial" w:hAnsi="Arial" w:cs="Arial"/>
          <w:i/>
          <w:iCs/>
          <w:sz w:val="24"/>
          <w:szCs w:val="24"/>
        </w:rPr>
        <w:t>Social Responsibility Journal</w:t>
      </w:r>
      <w:r w:rsidRPr="001079A7">
        <w:rPr>
          <w:rFonts w:ascii="Arial" w:hAnsi="Arial" w:cs="Arial"/>
          <w:sz w:val="24"/>
          <w:szCs w:val="24"/>
        </w:rPr>
        <w:t>, 8(4), pp.547–560.</w:t>
      </w:r>
    </w:p>
    <w:p w14:paraId="361E836A" w14:textId="77777777" w:rsidR="006B1309" w:rsidRPr="001079A7" w:rsidRDefault="006B1309" w:rsidP="001079A7">
      <w:pPr>
        <w:spacing w:line="360" w:lineRule="auto"/>
        <w:jc w:val="both"/>
        <w:rPr>
          <w:rFonts w:ascii="Arial" w:hAnsi="Arial" w:cs="Arial"/>
          <w:sz w:val="24"/>
          <w:szCs w:val="24"/>
        </w:rPr>
      </w:pPr>
      <w:r w:rsidRPr="001079A7">
        <w:rPr>
          <w:rFonts w:ascii="Arial" w:hAnsi="Arial" w:cs="Arial"/>
          <w:sz w:val="24"/>
          <w:szCs w:val="24"/>
        </w:rPr>
        <w:t xml:space="preserve">Zink, T. and Geyer, R. (2017). Circular Economy Rebound. </w:t>
      </w:r>
      <w:r w:rsidRPr="001079A7">
        <w:rPr>
          <w:rFonts w:ascii="Arial" w:hAnsi="Arial" w:cs="Arial"/>
          <w:i/>
          <w:iCs/>
          <w:sz w:val="24"/>
          <w:szCs w:val="24"/>
        </w:rPr>
        <w:t>Journal of Industrial Ecology</w:t>
      </w:r>
      <w:r w:rsidRPr="001079A7">
        <w:rPr>
          <w:rFonts w:ascii="Arial" w:hAnsi="Arial" w:cs="Arial"/>
          <w:sz w:val="24"/>
          <w:szCs w:val="24"/>
        </w:rPr>
        <w:t>, 21(3), pp.593–602.</w:t>
      </w:r>
    </w:p>
    <w:sectPr w:rsidR="006B1309" w:rsidRPr="001079A7" w:rsidSect="00F8498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5D83A" w14:textId="77777777" w:rsidR="00F84988" w:rsidRDefault="00F84988" w:rsidP="007D00F3">
      <w:pPr>
        <w:spacing w:after="0" w:line="240" w:lineRule="auto"/>
      </w:pPr>
      <w:r>
        <w:separator/>
      </w:r>
    </w:p>
  </w:endnote>
  <w:endnote w:type="continuationSeparator" w:id="0">
    <w:p w14:paraId="47588E4D" w14:textId="77777777" w:rsidR="00F84988" w:rsidRDefault="00F84988" w:rsidP="007D0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034641"/>
      <w:docPartObj>
        <w:docPartGallery w:val="Page Numbers (Bottom of Page)"/>
        <w:docPartUnique/>
      </w:docPartObj>
    </w:sdtPr>
    <w:sdtEndPr>
      <w:rPr>
        <w:noProof/>
      </w:rPr>
    </w:sdtEndPr>
    <w:sdtContent>
      <w:p w14:paraId="6621AF68" w14:textId="77777777" w:rsidR="007D00F3" w:rsidRDefault="007D00F3">
        <w:pPr>
          <w:pStyle w:val="Footer"/>
          <w:jc w:val="right"/>
        </w:pPr>
        <w:r>
          <w:fldChar w:fldCharType="begin"/>
        </w:r>
        <w:r>
          <w:instrText xml:space="preserve"> PAGE   \* MERGEFORMAT </w:instrText>
        </w:r>
        <w:r>
          <w:fldChar w:fldCharType="separate"/>
        </w:r>
        <w:r w:rsidR="00AE68B8">
          <w:rPr>
            <w:noProof/>
          </w:rPr>
          <w:t>7</w:t>
        </w:r>
        <w:r>
          <w:rPr>
            <w:noProof/>
          </w:rPr>
          <w:fldChar w:fldCharType="end"/>
        </w:r>
      </w:p>
    </w:sdtContent>
  </w:sdt>
  <w:p w14:paraId="35532131" w14:textId="77777777" w:rsidR="007D00F3" w:rsidRDefault="007D0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EBED6" w14:textId="77777777" w:rsidR="00F84988" w:rsidRDefault="00F84988" w:rsidP="007D00F3">
      <w:pPr>
        <w:spacing w:after="0" w:line="240" w:lineRule="auto"/>
      </w:pPr>
      <w:r>
        <w:separator/>
      </w:r>
    </w:p>
  </w:footnote>
  <w:footnote w:type="continuationSeparator" w:id="0">
    <w:p w14:paraId="2E0B894E" w14:textId="77777777" w:rsidR="00F84988" w:rsidRDefault="00F84988" w:rsidP="007D00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0402"/>
    <w:multiLevelType w:val="multilevel"/>
    <w:tmpl w:val="3C145D9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ascii="Arial" w:hAnsi="Arial" w:cs="Arial" w:hint="default"/>
        <w:b/>
        <w:bCs w:val="0"/>
        <w:color w:val="auto"/>
      </w:rPr>
    </w:lvl>
    <w:lvl w:ilvl="2">
      <w:start w:val="1"/>
      <w:numFmt w:val="decimal"/>
      <w:isLgl/>
      <w:lvlText w:val="%1.%2.%3"/>
      <w:lvlJc w:val="left"/>
      <w:pPr>
        <w:ind w:left="1800" w:hanging="720"/>
      </w:pPr>
      <w:rPr>
        <w:rFonts w:asciiTheme="majorHAnsi" w:hAnsiTheme="majorHAnsi" w:cstheme="majorBidi" w:hint="default"/>
        <w:b w:val="0"/>
        <w:color w:val="2F5496" w:themeColor="accent1" w:themeShade="BF"/>
      </w:rPr>
    </w:lvl>
    <w:lvl w:ilvl="3">
      <w:start w:val="1"/>
      <w:numFmt w:val="decimal"/>
      <w:isLgl/>
      <w:lvlText w:val="%1.%2.%3.%4"/>
      <w:lvlJc w:val="left"/>
      <w:pPr>
        <w:ind w:left="2520" w:hanging="1080"/>
      </w:pPr>
      <w:rPr>
        <w:rFonts w:asciiTheme="majorHAnsi" w:hAnsiTheme="majorHAnsi" w:cstheme="majorBidi" w:hint="default"/>
        <w:b w:val="0"/>
        <w:color w:val="2F5496" w:themeColor="accent1" w:themeShade="BF"/>
      </w:rPr>
    </w:lvl>
    <w:lvl w:ilvl="4">
      <w:start w:val="1"/>
      <w:numFmt w:val="decimal"/>
      <w:isLgl/>
      <w:lvlText w:val="%1.%2.%3.%4.%5"/>
      <w:lvlJc w:val="left"/>
      <w:pPr>
        <w:ind w:left="2880" w:hanging="1080"/>
      </w:pPr>
      <w:rPr>
        <w:rFonts w:asciiTheme="majorHAnsi" w:hAnsiTheme="majorHAnsi" w:cstheme="majorBidi" w:hint="default"/>
        <w:b w:val="0"/>
        <w:color w:val="2F5496" w:themeColor="accent1" w:themeShade="BF"/>
      </w:rPr>
    </w:lvl>
    <w:lvl w:ilvl="5">
      <w:start w:val="1"/>
      <w:numFmt w:val="decimal"/>
      <w:isLgl/>
      <w:lvlText w:val="%1.%2.%3.%4.%5.%6"/>
      <w:lvlJc w:val="left"/>
      <w:pPr>
        <w:ind w:left="3600" w:hanging="1440"/>
      </w:pPr>
      <w:rPr>
        <w:rFonts w:asciiTheme="majorHAnsi" w:hAnsiTheme="majorHAnsi" w:cstheme="majorBidi" w:hint="default"/>
        <w:b w:val="0"/>
        <w:color w:val="2F5496" w:themeColor="accent1" w:themeShade="BF"/>
      </w:rPr>
    </w:lvl>
    <w:lvl w:ilvl="6">
      <w:start w:val="1"/>
      <w:numFmt w:val="decimal"/>
      <w:isLgl/>
      <w:lvlText w:val="%1.%2.%3.%4.%5.%6.%7"/>
      <w:lvlJc w:val="left"/>
      <w:pPr>
        <w:ind w:left="4320" w:hanging="1800"/>
      </w:pPr>
      <w:rPr>
        <w:rFonts w:asciiTheme="majorHAnsi" w:hAnsiTheme="majorHAnsi" w:cstheme="majorBidi" w:hint="default"/>
        <w:b w:val="0"/>
        <w:color w:val="2F5496" w:themeColor="accent1" w:themeShade="BF"/>
      </w:rPr>
    </w:lvl>
    <w:lvl w:ilvl="7">
      <w:start w:val="1"/>
      <w:numFmt w:val="decimal"/>
      <w:isLgl/>
      <w:lvlText w:val="%1.%2.%3.%4.%5.%6.%7.%8"/>
      <w:lvlJc w:val="left"/>
      <w:pPr>
        <w:ind w:left="4680" w:hanging="1800"/>
      </w:pPr>
      <w:rPr>
        <w:rFonts w:asciiTheme="majorHAnsi" w:hAnsiTheme="majorHAnsi" w:cstheme="majorBidi" w:hint="default"/>
        <w:b w:val="0"/>
        <w:color w:val="2F5496" w:themeColor="accent1" w:themeShade="BF"/>
      </w:rPr>
    </w:lvl>
    <w:lvl w:ilvl="8">
      <w:start w:val="1"/>
      <w:numFmt w:val="decimal"/>
      <w:isLgl/>
      <w:lvlText w:val="%1.%2.%3.%4.%5.%6.%7.%8.%9"/>
      <w:lvlJc w:val="left"/>
      <w:pPr>
        <w:ind w:left="5400" w:hanging="2160"/>
      </w:pPr>
      <w:rPr>
        <w:rFonts w:asciiTheme="majorHAnsi" w:hAnsiTheme="majorHAnsi" w:cstheme="majorBidi" w:hint="default"/>
        <w:b w:val="0"/>
        <w:color w:val="2F5496" w:themeColor="accent1" w:themeShade="BF"/>
      </w:rPr>
    </w:lvl>
  </w:abstractNum>
  <w:abstractNum w:abstractNumId="1" w15:restartNumberingAfterBreak="0">
    <w:nsid w:val="0A60328F"/>
    <w:multiLevelType w:val="hybridMultilevel"/>
    <w:tmpl w:val="43767256"/>
    <w:lvl w:ilvl="0" w:tplc="47806398">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49021228"/>
    <w:multiLevelType w:val="hybridMultilevel"/>
    <w:tmpl w:val="A6DCE1E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B279C1"/>
    <w:multiLevelType w:val="multilevel"/>
    <w:tmpl w:val="3C8889C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835264872">
    <w:abstractNumId w:val="3"/>
  </w:num>
  <w:num w:numId="2" w16cid:durableId="1337540086">
    <w:abstractNumId w:val="2"/>
  </w:num>
  <w:num w:numId="3" w16cid:durableId="988753373">
    <w:abstractNumId w:val="1"/>
  </w:num>
  <w:num w:numId="4" w16cid:durableId="342823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bC0MDI3sbQ0N7UwNTJV0lEKTi0uzszPAykwrAUAeRHAQywAAAA="/>
  </w:docVars>
  <w:rsids>
    <w:rsidRoot w:val="003741EA"/>
    <w:rsid w:val="000001FB"/>
    <w:rsid w:val="000035E5"/>
    <w:rsid w:val="00011258"/>
    <w:rsid w:val="00032150"/>
    <w:rsid w:val="00044C3F"/>
    <w:rsid w:val="00070E0D"/>
    <w:rsid w:val="00090510"/>
    <w:rsid w:val="000B1D61"/>
    <w:rsid w:val="000C08F8"/>
    <w:rsid w:val="000F6766"/>
    <w:rsid w:val="001079A7"/>
    <w:rsid w:val="0012434D"/>
    <w:rsid w:val="00147FCE"/>
    <w:rsid w:val="001503F9"/>
    <w:rsid w:val="00153BF8"/>
    <w:rsid w:val="00162031"/>
    <w:rsid w:val="00187ADE"/>
    <w:rsid w:val="001C0179"/>
    <w:rsid w:val="00212062"/>
    <w:rsid w:val="002314CB"/>
    <w:rsid w:val="002323E3"/>
    <w:rsid w:val="002450F3"/>
    <w:rsid w:val="002A4C4E"/>
    <w:rsid w:val="002C35A4"/>
    <w:rsid w:val="00301C34"/>
    <w:rsid w:val="003444BE"/>
    <w:rsid w:val="003741EA"/>
    <w:rsid w:val="003B1637"/>
    <w:rsid w:val="003C4739"/>
    <w:rsid w:val="00441262"/>
    <w:rsid w:val="00445DD8"/>
    <w:rsid w:val="004735E8"/>
    <w:rsid w:val="004B53F9"/>
    <w:rsid w:val="0053215F"/>
    <w:rsid w:val="005333C1"/>
    <w:rsid w:val="00580CC5"/>
    <w:rsid w:val="005A4B01"/>
    <w:rsid w:val="005A68F5"/>
    <w:rsid w:val="006364C6"/>
    <w:rsid w:val="0064218C"/>
    <w:rsid w:val="006B1309"/>
    <w:rsid w:val="006B5030"/>
    <w:rsid w:val="006C7555"/>
    <w:rsid w:val="006D0B3E"/>
    <w:rsid w:val="006E2692"/>
    <w:rsid w:val="006E2B0D"/>
    <w:rsid w:val="006E50DC"/>
    <w:rsid w:val="00742F32"/>
    <w:rsid w:val="007A7E81"/>
    <w:rsid w:val="007B2228"/>
    <w:rsid w:val="007B786D"/>
    <w:rsid w:val="007D00F3"/>
    <w:rsid w:val="007D0D80"/>
    <w:rsid w:val="00801F8B"/>
    <w:rsid w:val="008142D1"/>
    <w:rsid w:val="00827B34"/>
    <w:rsid w:val="00844D85"/>
    <w:rsid w:val="00861649"/>
    <w:rsid w:val="00864976"/>
    <w:rsid w:val="008A6E51"/>
    <w:rsid w:val="008C3D88"/>
    <w:rsid w:val="008D4C6E"/>
    <w:rsid w:val="008D5929"/>
    <w:rsid w:val="008E5F1A"/>
    <w:rsid w:val="00900536"/>
    <w:rsid w:val="00903AD6"/>
    <w:rsid w:val="009159F4"/>
    <w:rsid w:val="009431CD"/>
    <w:rsid w:val="009527CE"/>
    <w:rsid w:val="0095492B"/>
    <w:rsid w:val="00990A1E"/>
    <w:rsid w:val="00996739"/>
    <w:rsid w:val="009F0086"/>
    <w:rsid w:val="00A0095D"/>
    <w:rsid w:val="00A07307"/>
    <w:rsid w:val="00A25F44"/>
    <w:rsid w:val="00A51FEC"/>
    <w:rsid w:val="00A730D1"/>
    <w:rsid w:val="00A73B06"/>
    <w:rsid w:val="00A82509"/>
    <w:rsid w:val="00AA7D57"/>
    <w:rsid w:val="00AB301C"/>
    <w:rsid w:val="00AE68B8"/>
    <w:rsid w:val="00AF5649"/>
    <w:rsid w:val="00B2255E"/>
    <w:rsid w:val="00B31AAB"/>
    <w:rsid w:val="00B666FE"/>
    <w:rsid w:val="00B7693C"/>
    <w:rsid w:val="00BC5780"/>
    <w:rsid w:val="00BC6D2C"/>
    <w:rsid w:val="00BD4577"/>
    <w:rsid w:val="00BD7A91"/>
    <w:rsid w:val="00BF056B"/>
    <w:rsid w:val="00BF3921"/>
    <w:rsid w:val="00C45907"/>
    <w:rsid w:val="00CA0B25"/>
    <w:rsid w:val="00CA42FD"/>
    <w:rsid w:val="00CA4DD5"/>
    <w:rsid w:val="00CA5486"/>
    <w:rsid w:val="00CB2BF1"/>
    <w:rsid w:val="00D04856"/>
    <w:rsid w:val="00D46201"/>
    <w:rsid w:val="00D804DF"/>
    <w:rsid w:val="00D924F3"/>
    <w:rsid w:val="00DA3721"/>
    <w:rsid w:val="00DB1245"/>
    <w:rsid w:val="00DB7388"/>
    <w:rsid w:val="00E02138"/>
    <w:rsid w:val="00E34B2B"/>
    <w:rsid w:val="00E47CE4"/>
    <w:rsid w:val="00E90FC4"/>
    <w:rsid w:val="00EB7129"/>
    <w:rsid w:val="00EC6311"/>
    <w:rsid w:val="00EE4096"/>
    <w:rsid w:val="00EE4B82"/>
    <w:rsid w:val="00F84988"/>
    <w:rsid w:val="00F908E4"/>
    <w:rsid w:val="00F948C0"/>
    <w:rsid w:val="00FA5C5A"/>
    <w:rsid w:val="00FB0B3C"/>
    <w:rsid w:val="00FD51D5"/>
    <w:rsid w:val="00FD5628"/>
    <w:rsid w:val="00FE20F1"/>
    <w:rsid w:val="00FF4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55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B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49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B0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49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F0086"/>
    <w:pPr>
      <w:ind w:left="720"/>
      <w:contextualSpacing/>
    </w:pPr>
  </w:style>
  <w:style w:type="table" w:styleId="TableGrid">
    <w:name w:val="Table Grid"/>
    <w:basedOn w:val="TableNormal"/>
    <w:uiPriority w:val="39"/>
    <w:rsid w:val="009F00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51FEC"/>
    <w:pPr>
      <w:outlineLvl w:val="9"/>
    </w:pPr>
    <w:rPr>
      <w:kern w:val="0"/>
    </w:rPr>
  </w:style>
  <w:style w:type="paragraph" w:styleId="TOC1">
    <w:name w:val="toc 1"/>
    <w:basedOn w:val="Normal"/>
    <w:next w:val="Normal"/>
    <w:autoRedefine/>
    <w:uiPriority w:val="39"/>
    <w:unhideWhenUsed/>
    <w:rsid w:val="00441262"/>
    <w:pPr>
      <w:tabs>
        <w:tab w:val="left" w:pos="440"/>
        <w:tab w:val="right" w:leader="dot" w:pos="9350"/>
      </w:tabs>
      <w:spacing w:after="100"/>
    </w:pPr>
  </w:style>
  <w:style w:type="paragraph" w:styleId="TOC2">
    <w:name w:val="toc 2"/>
    <w:basedOn w:val="Normal"/>
    <w:next w:val="Normal"/>
    <w:autoRedefine/>
    <w:uiPriority w:val="39"/>
    <w:unhideWhenUsed/>
    <w:rsid w:val="00A51FEC"/>
    <w:pPr>
      <w:spacing w:after="100"/>
      <w:ind w:left="220"/>
    </w:pPr>
  </w:style>
  <w:style w:type="character" w:styleId="Hyperlink">
    <w:name w:val="Hyperlink"/>
    <w:basedOn w:val="DefaultParagraphFont"/>
    <w:uiPriority w:val="99"/>
    <w:unhideWhenUsed/>
    <w:rsid w:val="00A51FEC"/>
    <w:rPr>
      <w:color w:val="0563C1" w:themeColor="hyperlink"/>
      <w:u w:val="single"/>
    </w:rPr>
  </w:style>
  <w:style w:type="paragraph" w:styleId="Header">
    <w:name w:val="header"/>
    <w:basedOn w:val="Normal"/>
    <w:link w:val="HeaderChar"/>
    <w:uiPriority w:val="99"/>
    <w:unhideWhenUsed/>
    <w:rsid w:val="007D00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00F3"/>
  </w:style>
  <w:style w:type="paragraph" w:styleId="Footer">
    <w:name w:val="footer"/>
    <w:basedOn w:val="Normal"/>
    <w:link w:val="FooterChar"/>
    <w:uiPriority w:val="99"/>
    <w:unhideWhenUsed/>
    <w:rsid w:val="007D00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00F3"/>
  </w:style>
  <w:style w:type="paragraph" w:styleId="BalloonText">
    <w:name w:val="Balloon Text"/>
    <w:basedOn w:val="Normal"/>
    <w:link w:val="BalloonTextChar"/>
    <w:uiPriority w:val="99"/>
    <w:semiHidden/>
    <w:unhideWhenUsed/>
    <w:rsid w:val="00D924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4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FAD88-780B-4908-82D3-D3E47C793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2462</Words>
  <Characters>14038</Characters>
  <Application>Microsoft Office Word</Application>
  <DocSecurity>0</DocSecurity>
  <Lines>116</Lines>
  <Paragraphs>32</Paragraphs>
  <ScaleCrop>false</ScaleCrop>
  <Company/>
  <LinksUpToDate>false</LinksUpToDate>
  <CharactersWithSpaces>16468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2024-01-28T14:50:00Z</dcterms:created>
  <dcterms:modified xsi:type="dcterms:W3CDTF">2024-01-30T05:45:00Z</dcterms:modified>
</cp:coreProperties>
</file>