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0E103030" w:rsidP="45223E4F" w:rsidRDefault="0E103030" w14:paraId="1B389239" w14:textId="24348D5D">
      <w:pPr>
        <w:pStyle w:val="Normal"/>
        <w:jc w:val="both"/>
        <w:rPr>
          <w:rFonts w:ascii="Arial" w:hAnsi="Arial" w:eastAsia="Arial" w:cs="Arial"/>
          <w:b w:val="1"/>
          <w:bCs w:val="1"/>
          <w:i w:val="0"/>
          <w:iCs w:val="0"/>
          <w:strike w:val="0"/>
          <w:dstrike w:val="0"/>
          <w:noProof w:val="0"/>
          <w:color w:val="000000" w:themeColor="text1" w:themeTint="FF" w:themeShade="FF"/>
          <w:sz w:val="24"/>
          <w:szCs w:val="24"/>
          <w:u w:val="single"/>
          <w:lang w:val="en-GB"/>
        </w:rPr>
      </w:pPr>
      <w:r w:rsidRPr="45223E4F" w:rsidR="0E103030">
        <w:rPr>
          <w:rFonts w:ascii="Arial" w:hAnsi="Arial" w:eastAsia="Arial" w:cs="Arial"/>
          <w:b w:val="1"/>
          <w:bCs w:val="1"/>
          <w:i w:val="0"/>
          <w:iCs w:val="0"/>
          <w:strike w:val="0"/>
          <w:dstrike w:val="0"/>
          <w:noProof w:val="0"/>
          <w:color w:val="000000" w:themeColor="text1" w:themeTint="FF" w:themeShade="FF"/>
          <w:sz w:val="24"/>
          <w:szCs w:val="24"/>
          <w:u w:val="single"/>
          <w:lang w:val="en-GB"/>
        </w:rPr>
        <w:t>A Practitioner’s Guide to Supporting the Inclusion of Autistic Learners in Mainstream Primary Education in Wales.</w:t>
      </w:r>
    </w:p>
    <w:p w:rsidR="45223E4F" w:rsidP="45223E4F" w:rsidRDefault="45223E4F" w14:paraId="1B597632" w14:textId="0753FF85">
      <w:pPr>
        <w:pStyle w:val="Normal"/>
        <w:jc w:val="both"/>
        <w:rPr>
          <w:rFonts w:ascii="Arial" w:hAnsi="Arial" w:eastAsia="Arial" w:cs="Arial"/>
          <w:b w:val="1"/>
          <w:bCs w:val="1"/>
          <w:i w:val="0"/>
          <w:iCs w:val="0"/>
          <w:strike w:val="0"/>
          <w:dstrike w:val="0"/>
          <w:noProof w:val="0"/>
          <w:color w:val="000000" w:themeColor="text1" w:themeTint="FF" w:themeShade="FF"/>
          <w:sz w:val="24"/>
          <w:szCs w:val="24"/>
          <w:u w:val="none"/>
          <w:lang w:val="en-GB"/>
        </w:rPr>
      </w:pPr>
    </w:p>
    <w:p w:rsidR="618AD289" w:rsidP="45223E4F" w:rsidRDefault="618AD289" w14:paraId="6E4FF71D" w14:textId="3AF28AC6">
      <w:pPr>
        <w:pStyle w:val="Normal"/>
        <w:jc w:val="both"/>
        <w:rPr>
          <w:rFonts w:ascii="Arial" w:hAnsi="Arial" w:eastAsia="Arial" w:cs="Arial"/>
          <w:b w:val="1"/>
          <w:bCs w:val="1"/>
          <w:i w:val="0"/>
          <w:iCs w:val="0"/>
          <w:strike w:val="0"/>
          <w:dstrike w:val="0"/>
          <w:noProof w:val="0"/>
          <w:color w:val="000000" w:themeColor="text1" w:themeTint="FF" w:themeShade="FF"/>
          <w:sz w:val="24"/>
          <w:szCs w:val="24"/>
          <w:u w:val="single"/>
          <w:lang w:val="en-GB"/>
        </w:rPr>
      </w:pPr>
      <w:r w:rsidRPr="45223E4F" w:rsidR="618AD289">
        <w:rPr>
          <w:rFonts w:ascii="Arial" w:hAnsi="Arial" w:eastAsia="Arial" w:cs="Arial"/>
          <w:b w:val="1"/>
          <w:bCs w:val="1"/>
          <w:i w:val="0"/>
          <w:iCs w:val="0"/>
          <w:strike w:val="0"/>
          <w:dstrike w:val="0"/>
          <w:noProof w:val="0"/>
          <w:color w:val="000000" w:themeColor="text1" w:themeTint="FF" w:themeShade="FF"/>
          <w:sz w:val="24"/>
          <w:szCs w:val="24"/>
          <w:u w:val="single"/>
          <w:lang w:val="en-GB"/>
        </w:rPr>
        <w:t>Introduction</w:t>
      </w:r>
    </w:p>
    <w:p w:rsidR="0E103030" w:rsidP="45223E4F" w:rsidRDefault="0E103030" w14:paraId="4AF0A2BC" w14:textId="654B65FA">
      <w:pPr>
        <w:pStyle w:val="Normal"/>
        <w:jc w:val="both"/>
      </w:pPr>
      <w:r w:rsidRPr="45223E4F" w:rsidR="0E10303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Inclusive education is based on the principle that all learners should have meaningful opportunities to take part, learn, develop relationships with peers and </w:t>
      </w:r>
      <w:r w:rsidRPr="45223E4F" w:rsidR="0E103030">
        <w:rPr>
          <w:rFonts w:ascii="Arial" w:hAnsi="Arial" w:eastAsia="Arial" w:cs="Arial"/>
          <w:b w:val="0"/>
          <w:bCs w:val="0"/>
          <w:i w:val="0"/>
          <w:iCs w:val="0"/>
          <w:strike w:val="0"/>
          <w:dstrike w:val="0"/>
          <w:noProof w:val="0"/>
          <w:color w:val="000000" w:themeColor="text1" w:themeTint="FF" w:themeShade="FF"/>
          <w:sz w:val="24"/>
          <w:szCs w:val="24"/>
          <w:u w:val="none"/>
          <w:lang w:val="en-GB"/>
        </w:rPr>
        <w:t>adults</w:t>
      </w:r>
      <w:r w:rsidRPr="45223E4F" w:rsidR="0E10303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and experience a </w:t>
      </w:r>
      <w:r w:rsidRPr="45223E4F" w:rsidR="45E7B77E">
        <w:rPr>
          <w:rFonts w:ascii="Arial" w:hAnsi="Arial" w:eastAsia="Arial" w:cs="Arial"/>
          <w:b w:val="0"/>
          <w:bCs w:val="0"/>
          <w:i w:val="0"/>
          <w:iCs w:val="0"/>
          <w:strike w:val="0"/>
          <w:dstrike w:val="0"/>
          <w:noProof w:val="0"/>
          <w:color w:val="000000" w:themeColor="text1" w:themeTint="FF" w:themeShade="FF"/>
          <w:sz w:val="24"/>
          <w:szCs w:val="24"/>
          <w:u w:val="none"/>
          <w:lang w:val="en-GB"/>
        </w:rPr>
        <w:t>sense of belonging within their educational community. This practitioner guide focuses specifically on the inclusion of autistic le</w:t>
      </w:r>
      <w:r w:rsidRPr="45223E4F" w:rsidR="72C67A39">
        <w:rPr>
          <w:rFonts w:ascii="Arial" w:hAnsi="Arial" w:eastAsia="Arial" w:cs="Arial"/>
          <w:b w:val="0"/>
          <w:bCs w:val="0"/>
          <w:i w:val="0"/>
          <w:iCs w:val="0"/>
          <w:strike w:val="0"/>
          <w:dstrike w:val="0"/>
          <w:noProof w:val="0"/>
          <w:color w:val="000000" w:themeColor="text1" w:themeTint="FF" w:themeShade="FF"/>
          <w:sz w:val="24"/>
          <w:szCs w:val="24"/>
          <w:u w:val="none"/>
          <w:lang w:val="en-GB"/>
        </w:rPr>
        <w:t>arners within mainstream primary education in Wales. Autism has been selected because autistic learners may experience a range of barriers within mainstream education rel</w:t>
      </w:r>
      <w:r w:rsidRPr="45223E4F" w:rsidR="27DFD4F5">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ating to communication, sensory </w:t>
      </w:r>
      <w:r w:rsidRPr="45223E4F" w:rsidR="3F5DC7FA">
        <w:rPr>
          <w:rFonts w:ascii="Arial" w:hAnsi="Arial" w:eastAsia="Arial" w:cs="Arial"/>
          <w:b w:val="0"/>
          <w:bCs w:val="0"/>
          <w:i w:val="0"/>
          <w:iCs w:val="0"/>
          <w:strike w:val="0"/>
          <w:dstrike w:val="0"/>
          <w:noProof w:val="0"/>
          <w:color w:val="000000" w:themeColor="text1" w:themeTint="FF" w:themeShade="FF"/>
          <w:sz w:val="24"/>
          <w:szCs w:val="24"/>
          <w:u w:val="none"/>
          <w:lang w:val="en-GB"/>
        </w:rPr>
        <w:t>environments</w:t>
      </w:r>
      <w:r w:rsidRPr="45223E4F" w:rsidR="27DFD4F5">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social expectations, transitions, emotional regulation and the organisation of teaching and learning. </w:t>
      </w:r>
      <w:r w:rsidRPr="45223E4F" w:rsidR="1A91C97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However, </w:t>
      </w:r>
      <w:r w:rsidRPr="45223E4F" w:rsidR="1A91C977">
        <w:rPr>
          <w:rFonts w:ascii="Arial" w:hAnsi="Arial" w:eastAsia="Arial" w:cs="Arial"/>
          <w:b w:val="0"/>
          <w:bCs w:val="0"/>
          <w:i w:val="0"/>
          <w:iCs w:val="0"/>
          <w:caps w:val="0"/>
          <w:smallCaps w:val="0"/>
          <w:noProof w:val="0"/>
          <w:color w:val="040102"/>
          <w:sz w:val="24"/>
          <w:szCs w:val="24"/>
          <w:lang w:val="en-GB"/>
        </w:rPr>
        <w:t xml:space="preserve">according to the research </w:t>
      </w:r>
      <w:r w:rsidRPr="45223E4F" w:rsidR="1A91C977">
        <w:rPr>
          <w:rFonts w:ascii="Arial" w:hAnsi="Arial" w:eastAsia="Arial" w:cs="Arial"/>
          <w:b w:val="0"/>
          <w:bCs w:val="0"/>
          <w:caps w:val="0"/>
          <w:smallCaps w:val="0"/>
          <w:noProof w:val="0"/>
          <w:sz w:val="24"/>
          <w:szCs w:val="24"/>
          <w:lang w:val="en-GB"/>
        </w:rPr>
        <w:t>(</w:t>
      </w:r>
      <w:r w:rsidRPr="45223E4F" w:rsidR="1A91C977">
        <w:rPr>
          <w:rFonts w:ascii="Arial" w:hAnsi="Arial" w:eastAsia="Arial" w:cs="Arial"/>
          <w:b w:val="0"/>
          <w:bCs w:val="0"/>
          <w:caps w:val="0"/>
          <w:smallCaps w:val="0"/>
          <w:noProof w:val="0"/>
          <w:sz w:val="24"/>
          <w:szCs w:val="24"/>
          <w:lang w:val="en-GB"/>
        </w:rPr>
        <w:t>Autistica</w:t>
      </w:r>
      <w:r w:rsidRPr="45223E4F" w:rsidR="1A91C977">
        <w:rPr>
          <w:rFonts w:ascii="Arial" w:hAnsi="Arial" w:eastAsia="Arial" w:cs="Arial"/>
          <w:b w:val="0"/>
          <w:bCs w:val="0"/>
          <w:caps w:val="0"/>
          <w:smallCaps w:val="0"/>
          <w:noProof w:val="0"/>
          <w:sz w:val="24"/>
          <w:szCs w:val="24"/>
          <w:lang w:val="en-GB"/>
        </w:rPr>
        <w:t>)</w:t>
      </w:r>
      <w:r w:rsidRPr="45223E4F" w:rsidR="1A91C977">
        <w:rPr>
          <w:rFonts w:ascii="Arial" w:hAnsi="Arial" w:eastAsia="Arial" w:cs="Arial"/>
          <w:b w:val="0"/>
          <w:bCs w:val="0"/>
          <w:i w:val="0"/>
          <w:iCs w:val="0"/>
          <w:caps w:val="0"/>
          <w:smallCaps w:val="0"/>
          <w:noProof w:val="0"/>
          <w:color w:val="040102"/>
          <w:sz w:val="24"/>
          <w:szCs w:val="24"/>
          <w:lang w:val="en-GB"/>
        </w:rPr>
        <w:t xml:space="preserve"> we can </w:t>
      </w:r>
      <w:r w:rsidRPr="45223E4F" w:rsidR="1A91C977">
        <w:rPr>
          <w:rFonts w:ascii="Arial" w:hAnsi="Arial" w:eastAsia="Arial" w:cs="Arial"/>
          <w:b w:val="0"/>
          <w:bCs w:val="0"/>
          <w:i w:val="0"/>
          <w:iCs w:val="0"/>
          <w:caps w:val="0"/>
          <w:smallCaps w:val="0"/>
          <w:noProof w:val="0"/>
          <w:color w:val="040102"/>
          <w:sz w:val="24"/>
          <w:szCs w:val="24"/>
          <w:lang w:val="en-GB"/>
        </w:rPr>
        <w:t>determine</w:t>
      </w:r>
      <w:r w:rsidRPr="45223E4F" w:rsidR="1A91C977">
        <w:rPr>
          <w:rFonts w:ascii="Arial" w:hAnsi="Arial" w:eastAsia="Arial" w:cs="Arial"/>
          <w:b w:val="0"/>
          <w:bCs w:val="0"/>
          <w:i w:val="0"/>
          <w:iCs w:val="0"/>
          <w:caps w:val="0"/>
          <w:smallCaps w:val="0"/>
          <w:noProof w:val="0"/>
          <w:color w:val="040102"/>
          <w:sz w:val="24"/>
          <w:szCs w:val="24"/>
          <w:lang w:val="en-GB"/>
        </w:rPr>
        <w:t xml:space="preserve"> that</w:t>
      </w:r>
      <w:r w:rsidRPr="45223E4F" w:rsidR="27DFD4F5">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45223E4F" w:rsidR="67FE4991">
        <w:rPr>
          <w:rFonts w:ascii="Arial" w:hAnsi="Arial" w:eastAsia="Arial" w:cs="Arial"/>
          <w:b w:val="0"/>
          <w:bCs w:val="0"/>
          <w:i w:val="0"/>
          <w:iCs w:val="0"/>
          <w:strike w:val="0"/>
          <w:dstrike w:val="0"/>
          <w:noProof w:val="0"/>
          <w:color w:val="000000" w:themeColor="text1" w:themeTint="FF" w:themeShade="FF"/>
          <w:sz w:val="24"/>
          <w:szCs w:val="24"/>
          <w:u w:val="none"/>
          <w:lang w:val="en-GB"/>
        </w:rPr>
        <w:t>autistic</w:t>
      </w:r>
      <w:r w:rsidRPr="45223E4F" w:rsidR="27DFD4F5">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learners are not a </w:t>
      </w:r>
      <w:r w:rsidRPr="45223E4F" w:rsidR="2ED95E22">
        <w:rPr>
          <w:rFonts w:ascii="Arial" w:hAnsi="Arial" w:eastAsia="Arial" w:cs="Arial"/>
          <w:b w:val="0"/>
          <w:bCs w:val="0"/>
          <w:i w:val="0"/>
          <w:iCs w:val="0"/>
          <w:strike w:val="0"/>
          <w:dstrike w:val="0"/>
          <w:noProof w:val="0"/>
          <w:color w:val="000000" w:themeColor="text1" w:themeTint="FF" w:themeShade="FF"/>
          <w:sz w:val="24"/>
          <w:szCs w:val="24"/>
          <w:u w:val="none"/>
          <w:lang w:val="en-GB"/>
        </w:rPr>
        <w:t>homogeneous</w:t>
      </w:r>
      <w:r w:rsidRPr="45223E4F" w:rsidR="27DFD4F5">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group. Their</w:t>
      </w:r>
      <w:r w:rsidRPr="45223E4F" w:rsidR="5B92DB3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strengths, communication preferences and support needs vary considerably and therefore, support should not be based solely on a diagnostic label. </w:t>
      </w:r>
    </w:p>
    <w:p w:rsidR="2638F7BC" w:rsidP="45223E4F" w:rsidRDefault="2638F7BC" w14:paraId="089BF632" w14:textId="1CBB2F90">
      <w:pPr>
        <w:pStyle w:val="Normal"/>
        <w:jc w:val="both"/>
      </w:pPr>
      <w:r w:rsidRPr="45223E4F" w:rsidR="2638F7B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A central argument throughout this guide is that </w:t>
      </w:r>
      <w:r w:rsidRPr="45223E4F" w:rsidR="54A34083">
        <w:rPr>
          <w:rFonts w:ascii="Arial" w:hAnsi="Arial" w:eastAsia="Arial" w:cs="Arial"/>
          <w:b w:val="0"/>
          <w:bCs w:val="0"/>
          <w:i w:val="0"/>
          <w:iCs w:val="0"/>
          <w:strike w:val="0"/>
          <w:dstrike w:val="0"/>
          <w:noProof w:val="0"/>
          <w:color w:val="000000" w:themeColor="text1" w:themeTint="FF" w:themeShade="FF"/>
          <w:sz w:val="24"/>
          <w:szCs w:val="24"/>
          <w:u w:val="none"/>
          <w:lang w:val="en-GB"/>
        </w:rPr>
        <w:t>physical</w:t>
      </w:r>
      <w:r w:rsidRPr="45223E4F" w:rsidR="2638F7B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presence does not </w:t>
      </w:r>
      <w:r w:rsidRPr="45223E4F" w:rsidR="5A084690">
        <w:rPr>
          <w:rFonts w:ascii="Arial" w:hAnsi="Arial" w:eastAsia="Arial" w:cs="Arial"/>
          <w:b w:val="0"/>
          <w:bCs w:val="0"/>
          <w:i w:val="0"/>
          <w:iCs w:val="0"/>
          <w:strike w:val="0"/>
          <w:dstrike w:val="0"/>
          <w:noProof w:val="0"/>
          <w:color w:val="000000" w:themeColor="text1" w:themeTint="FF" w:themeShade="FF"/>
          <w:sz w:val="24"/>
          <w:szCs w:val="24"/>
          <w:u w:val="none"/>
          <w:lang w:val="en-GB"/>
        </w:rPr>
        <w:t>necessarily</w:t>
      </w:r>
      <w:r w:rsidRPr="45223E4F" w:rsidR="2638F7B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equal genuine inclusion. An </w:t>
      </w:r>
      <w:r w:rsidRPr="45223E4F" w:rsidR="62161371">
        <w:rPr>
          <w:rFonts w:ascii="Arial" w:hAnsi="Arial" w:eastAsia="Arial" w:cs="Arial"/>
          <w:b w:val="0"/>
          <w:bCs w:val="0"/>
          <w:i w:val="0"/>
          <w:iCs w:val="0"/>
          <w:strike w:val="0"/>
          <w:dstrike w:val="0"/>
          <w:noProof w:val="0"/>
          <w:color w:val="000000" w:themeColor="text1" w:themeTint="FF" w:themeShade="FF"/>
          <w:sz w:val="24"/>
          <w:szCs w:val="24"/>
          <w:u w:val="none"/>
          <w:lang w:val="en-GB"/>
        </w:rPr>
        <w:t>autistic</w:t>
      </w:r>
      <w:r w:rsidRPr="45223E4F" w:rsidR="2638F7B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learner may be educated within the same classroom as their peers but still experience </w:t>
      </w:r>
      <w:r w:rsidRPr="45223E4F" w:rsidR="58B26612">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barriers that restrict </w:t>
      </w:r>
      <w:r w:rsidRPr="45223E4F" w:rsidR="34F2A986">
        <w:rPr>
          <w:rFonts w:ascii="Arial" w:hAnsi="Arial" w:eastAsia="Arial" w:cs="Arial"/>
          <w:b w:val="0"/>
          <w:bCs w:val="0"/>
          <w:i w:val="0"/>
          <w:iCs w:val="0"/>
          <w:strike w:val="0"/>
          <w:dstrike w:val="0"/>
          <w:noProof w:val="0"/>
          <w:color w:val="000000" w:themeColor="text1" w:themeTint="FF" w:themeShade="FF"/>
          <w:sz w:val="24"/>
          <w:szCs w:val="24"/>
          <w:u w:val="none"/>
          <w:lang w:val="en-GB"/>
        </w:rPr>
        <w:t>participation</w:t>
      </w:r>
      <w:r w:rsidRPr="45223E4F" w:rsidR="58B26612">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independence, wellbeing or belonging. </w:t>
      </w:r>
      <w:r w:rsidRPr="45223E4F" w:rsidR="4226A378">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Research concerning autistic pupils’ mainstream school experiences has </w:t>
      </w:r>
      <w:r w:rsidRPr="45223E4F" w:rsidR="4226A378">
        <w:rPr>
          <w:rFonts w:ascii="Arial" w:hAnsi="Arial" w:eastAsia="Arial" w:cs="Arial"/>
          <w:b w:val="0"/>
          <w:bCs w:val="0"/>
          <w:i w:val="0"/>
          <w:iCs w:val="0"/>
          <w:strike w:val="0"/>
          <w:dstrike w:val="0"/>
          <w:noProof w:val="0"/>
          <w:color w:val="000000" w:themeColor="text1" w:themeTint="FF" w:themeShade="FF"/>
          <w:sz w:val="24"/>
          <w:szCs w:val="24"/>
          <w:u w:val="none"/>
          <w:lang w:val="en-GB"/>
        </w:rPr>
        <w:t>identified</w:t>
      </w:r>
      <w:r w:rsidRPr="45223E4F" w:rsidR="4226A378">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the importance of </w:t>
      </w:r>
      <w:r w:rsidRPr="45223E4F" w:rsidR="3D67A19E">
        <w:rPr>
          <w:rFonts w:ascii="Arial" w:hAnsi="Arial" w:eastAsia="Arial" w:cs="Arial"/>
          <w:b w:val="0"/>
          <w:bCs w:val="0"/>
          <w:i w:val="0"/>
          <w:iCs w:val="0"/>
          <w:strike w:val="0"/>
          <w:dstrike w:val="0"/>
          <w:noProof w:val="0"/>
          <w:color w:val="000000" w:themeColor="text1" w:themeTint="FF" w:themeShade="FF"/>
          <w:sz w:val="24"/>
          <w:szCs w:val="24"/>
          <w:u w:val="none"/>
          <w:lang w:val="en-GB"/>
        </w:rPr>
        <w:t>relationships, accessibility</w:t>
      </w:r>
      <w:r w:rsidRPr="45223E4F" w:rsidR="4226A378">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of the school </w:t>
      </w:r>
      <w:r w:rsidRPr="45223E4F" w:rsidR="09258451">
        <w:rPr>
          <w:rFonts w:ascii="Arial" w:hAnsi="Arial" w:eastAsia="Arial" w:cs="Arial"/>
          <w:b w:val="0"/>
          <w:bCs w:val="0"/>
          <w:i w:val="0"/>
          <w:iCs w:val="0"/>
          <w:strike w:val="0"/>
          <w:dstrike w:val="0"/>
          <w:noProof w:val="0"/>
          <w:color w:val="000000" w:themeColor="text1" w:themeTint="FF" w:themeShade="FF"/>
          <w:sz w:val="24"/>
          <w:szCs w:val="24"/>
          <w:u w:val="none"/>
          <w:lang w:val="en-GB"/>
        </w:rPr>
        <w:t>environment</w:t>
      </w:r>
      <w:r w:rsidRPr="45223E4F" w:rsidR="4226A378">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and feelings of being different </w:t>
      </w:r>
      <w:r w:rsidRPr="45223E4F" w:rsidR="6571EB03">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from peers </w:t>
      </w:r>
      <w:r w:rsidRPr="45223E4F" w:rsidR="5E92C583">
        <w:rPr>
          <w:rFonts w:ascii="Arial" w:hAnsi="Arial" w:eastAsia="Arial" w:cs="Arial"/>
          <w:b w:val="0"/>
          <w:bCs w:val="0"/>
          <w:i w:val="0"/>
          <w:iCs w:val="0"/>
          <w:strike w:val="0"/>
          <w:dstrike w:val="0"/>
          <w:noProof w:val="0"/>
          <w:color w:val="000000" w:themeColor="text1" w:themeTint="FF" w:themeShade="FF"/>
          <w:sz w:val="24"/>
          <w:szCs w:val="24"/>
          <w:u w:val="none"/>
          <w:lang w:val="en-GB"/>
        </w:rPr>
        <w:t>(</w:t>
      </w:r>
      <w:r w:rsidRPr="45223E4F" w:rsidR="5E92C583">
        <w:rPr>
          <w:rFonts w:ascii="Arial" w:hAnsi="Arial" w:eastAsia="Arial" w:cs="Arial"/>
          <w:noProof w:val="0"/>
          <w:sz w:val="24"/>
          <w:szCs w:val="24"/>
          <w:lang w:val="en-GB"/>
        </w:rPr>
        <w:t xml:space="preserve">Williams et al., 2019). Therefore, inclusion should be understood as more than placement. It requires the school </w:t>
      </w:r>
      <w:r w:rsidRPr="45223E4F" w:rsidR="486E9ADC">
        <w:rPr>
          <w:rFonts w:ascii="Arial" w:hAnsi="Arial" w:eastAsia="Arial" w:cs="Arial"/>
          <w:noProof w:val="0"/>
          <w:sz w:val="24"/>
          <w:szCs w:val="24"/>
          <w:lang w:val="en-GB"/>
        </w:rPr>
        <w:t>environment</w:t>
      </w:r>
      <w:r w:rsidRPr="45223E4F" w:rsidR="5E92C583">
        <w:rPr>
          <w:rFonts w:ascii="Arial" w:hAnsi="Arial" w:eastAsia="Arial" w:cs="Arial"/>
          <w:noProof w:val="0"/>
          <w:sz w:val="24"/>
          <w:szCs w:val="24"/>
          <w:lang w:val="en-GB"/>
        </w:rPr>
        <w:t xml:space="preserve">, </w:t>
      </w:r>
      <w:r w:rsidRPr="45223E4F" w:rsidR="5E92C583">
        <w:rPr>
          <w:rFonts w:ascii="Arial" w:hAnsi="Arial" w:eastAsia="Arial" w:cs="Arial"/>
          <w:noProof w:val="0"/>
          <w:sz w:val="24"/>
          <w:szCs w:val="24"/>
          <w:lang w:val="en-GB"/>
        </w:rPr>
        <w:t>curricul</w:t>
      </w:r>
      <w:r w:rsidRPr="45223E4F" w:rsidR="617AB958">
        <w:rPr>
          <w:rFonts w:ascii="Arial" w:hAnsi="Arial" w:eastAsia="Arial" w:cs="Arial"/>
          <w:noProof w:val="0"/>
          <w:sz w:val="24"/>
          <w:szCs w:val="24"/>
          <w:lang w:val="en-GB"/>
        </w:rPr>
        <w:t>um</w:t>
      </w:r>
      <w:r w:rsidRPr="45223E4F" w:rsidR="617AB958">
        <w:rPr>
          <w:rFonts w:ascii="Arial" w:hAnsi="Arial" w:eastAsia="Arial" w:cs="Arial"/>
          <w:noProof w:val="0"/>
          <w:sz w:val="24"/>
          <w:szCs w:val="24"/>
          <w:lang w:val="en-GB"/>
        </w:rPr>
        <w:t xml:space="preserve"> and </w:t>
      </w:r>
      <w:r w:rsidRPr="45223E4F" w:rsidR="69CC54F2">
        <w:rPr>
          <w:rFonts w:ascii="Arial" w:hAnsi="Arial" w:eastAsia="Arial" w:cs="Arial"/>
          <w:noProof w:val="0"/>
          <w:sz w:val="24"/>
          <w:szCs w:val="24"/>
          <w:lang w:val="en-GB"/>
        </w:rPr>
        <w:t>practitioner</w:t>
      </w:r>
      <w:r w:rsidRPr="45223E4F" w:rsidR="617AB958">
        <w:rPr>
          <w:rFonts w:ascii="Arial" w:hAnsi="Arial" w:eastAsia="Arial" w:cs="Arial"/>
          <w:noProof w:val="0"/>
          <w:sz w:val="24"/>
          <w:szCs w:val="24"/>
          <w:lang w:val="en-GB"/>
        </w:rPr>
        <w:t xml:space="preserve"> </w:t>
      </w:r>
      <w:r w:rsidRPr="45223E4F" w:rsidR="1FD725F2">
        <w:rPr>
          <w:rFonts w:ascii="Arial" w:hAnsi="Arial" w:eastAsia="Arial" w:cs="Arial"/>
          <w:noProof w:val="0"/>
          <w:sz w:val="24"/>
          <w:szCs w:val="24"/>
          <w:lang w:val="en-GB"/>
        </w:rPr>
        <w:t>approaches</w:t>
      </w:r>
      <w:r w:rsidRPr="45223E4F" w:rsidR="617AB958">
        <w:rPr>
          <w:rFonts w:ascii="Arial" w:hAnsi="Arial" w:eastAsia="Arial" w:cs="Arial"/>
          <w:noProof w:val="0"/>
          <w:sz w:val="24"/>
          <w:szCs w:val="24"/>
          <w:lang w:val="en-GB"/>
        </w:rPr>
        <w:t xml:space="preserve"> to respond to learner diversity. </w:t>
      </w:r>
      <w:r w:rsidRPr="45223E4F" w:rsidR="76B57561">
        <w:rPr>
          <w:rFonts w:ascii="Arial" w:hAnsi="Arial" w:eastAsia="Arial" w:cs="Arial"/>
          <w:noProof w:val="0"/>
          <w:sz w:val="24"/>
          <w:szCs w:val="24"/>
          <w:lang w:val="en-GB"/>
        </w:rPr>
        <w:t>This guide considers autism within the legislative and policy context of Wales, including the Additional Learning Needs and Education Tribunal (Wales) Act 2018, the Additional Learning Needs Co</w:t>
      </w:r>
      <w:r w:rsidRPr="45223E4F" w:rsidR="74C4FA23">
        <w:rPr>
          <w:rFonts w:ascii="Arial" w:hAnsi="Arial" w:eastAsia="Arial" w:cs="Arial"/>
          <w:noProof w:val="0"/>
          <w:sz w:val="24"/>
          <w:szCs w:val="24"/>
          <w:lang w:val="en-GB"/>
        </w:rPr>
        <w:t xml:space="preserve">de for Wales 2021, Curriculum for </w:t>
      </w:r>
      <w:r w:rsidRPr="45223E4F" w:rsidR="74C4FA23">
        <w:rPr>
          <w:rFonts w:ascii="Arial" w:hAnsi="Arial" w:eastAsia="Arial" w:cs="Arial"/>
          <w:noProof w:val="0"/>
          <w:sz w:val="24"/>
          <w:szCs w:val="24"/>
          <w:lang w:val="en-GB"/>
        </w:rPr>
        <w:t>Wales</w:t>
      </w:r>
      <w:r w:rsidRPr="45223E4F" w:rsidR="74C4FA23">
        <w:rPr>
          <w:rFonts w:ascii="Arial" w:hAnsi="Arial" w:eastAsia="Arial" w:cs="Arial"/>
          <w:noProof w:val="0"/>
          <w:sz w:val="24"/>
          <w:szCs w:val="24"/>
          <w:lang w:val="en-GB"/>
        </w:rPr>
        <w:t xml:space="preserve"> and the Equality Act 2010. It also considers current Welsh Government guidance concerning autism and ALN.</w:t>
      </w:r>
    </w:p>
    <w:p w:rsidR="74679918" w:rsidP="45223E4F" w:rsidRDefault="74679918" w14:paraId="59CD0DBD" w14:textId="1A859F7E">
      <w:pPr>
        <w:pStyle w:val="Normal"/>
        <w:jc w:val="both"/>
      </w:pPr>
      <w:r w:rsidRPr="45223E4F" w:rsidR="74679918">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Two </w:t>
      </w:r>
      <w:r w:rsidRPr="45223E4F" w:rsidR="507D829E">
        <w:rPr>
          <w:rFonts w:ascii="Arial" w:hAnsi="Arial" w:eastAsia="Arial" w:cs="Arial"/>
          <w:b w:val="0"/>
          <w:bCs w:val="0"/>
          <w:i w:val="0"/>
          <w:iCs w:val="0"/>
          <w:strike w:val="0"/>
          <w:dstrike w:val="0"/>
          <w:noProof w:val="0"/>
          <w:color w:val="000000" w:themeColor="text1" w:themeTint="FF" w:themeShade="FF"/>
          <w:sz w:val="24"/>
          <w:szCs w:val="24"/>
          <w:u w:val="none"/>
          <w:lang w:val="en-GB"/>
        </w:rPr>
        <w:t>fictional</w:t>
      </w:r>
      <w:r w:rsidRPr="45223E4F" w:rsidR="74679918">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case studies are used to apply these principles to practise. Child A is a younger autistic learner </w:t>
      </w:r>
      <w:r w:rsidRPr="45223E4F" w:rsidR="224DAB39">
        <w:rPr>
          <w:rFonts w:ascii="Arial" w:hAnsi="Arial" w:eastAsia="Arial" w:cs="Arial"/>
          <w:b w:val="0"/>
          <w:bCs w:val="0"/>
          <w:i w:val="0"/>
          <w:iCs w:val="0"/>
          <w:strike w:val="0"/>
          <w:dstrike w:val="0"/>
          <w:noProof w:val="0"/>
          <w:color w:val="000000" w:themeColor="text1" w:themeTint="FF" w:themeShade="FF"/>
          <w:sz w:val="24"/>
          <w:szCs w:val="24"/>
          <w:u w:val="none"/>
          <w:lang w:val="en-GB"/>
        </w:rPr>
        <w:t>who's</w:t>
      </w:r>
      <w:r w:rsidRPr="45223E4F" w:rsidR="74679918">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sensory and transition needs are </w:t>
      </w:r>
      <w:r w:rsidRPr="45223E4F" w:rsidR="74679918">
        <w:rPr>
          <w:rFonts w:ascii="Arial" w:hAnsi="Arial" w:eastAsia="Arial" w:cs="Arial"/>
          <w:b w:val="0"/>
          <w:bCs w:val="0"/>
          <w:i w:val="0"/>
          <w:iCs w:val="0"/>
          <w:strike w:val="0"/>
          <w:dstrike w:val="0"/>
          <w:noProof w:val="0"/>
          <w:color w:val="000000" w:themeColor="text1" w:themeTint="FF" w:themeShade="FF"/>
          <w:sz w:val="24"/>
          <w:szCs w:val="24"/>
          <w:u w:val="none"/>
          <w:lang w:val="en-GB"/>
        </w:rPr>
        <w:t>relatively visible</w:t>
      </w:r>
      <w:r w:rsidRPr="45223E4F" w:rsidR="3E55656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while Child B is an older, academically able </w:t>
      </w:r>
      <w:r w:rsidRPr="45223E4F" w:rsidR="6C9AF0B9">
        <w:rPr>
          <w:rFonts w:ascii="Arial" w:hAnsi="Arial" w:eastAsia="Arial" w:cs="Arial"/>
          <w:b w:val="0"/>
          <w:bCs w:val="0"/>
          <w:i w:val="0"/>
          <w:iCs w:val="0"/>
          <w:strike w:val="0"/>
          <w:dstrike w:val="0"/>
          <w:noProof w:val="0"/>
          <w:color w:val="000000" w:themeColor="text1" w:themeTint="FF" w:themeShade="FF"/>
          <w:sz w:val="24"/>
          <w:szCs w:val="24"/>
          <w:u w:val="none"/>
          <w:lang w:val="en-GB"/>
        </w:rPr>
        <w:t>autistic</w:t>
      </w:r>
      <w:r w:rsidRPr="45223E4F" w:rsidR="3E55656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learner who masks many of her </w:t>
      </w:r>
      <w:r w:rsidRPr="45223E4F" w:rsidR="37E57337">
        <w:rPr>
          <w:rFonts w:ascii="Arial" w:hAnsi="Arial" w:eastAsia="Arial" w:cs="Arial"/>
          <w:b w:val="0"/>
          <w:bCs w:val="0"/>
          <w:i w:val="0"/>
          <w:iCs w:val="0"/>
          <w:strike w:val="0"/>
          <w:dstrike w:val="0"/>
          <w:noProof w:val="0"/>
          <w:color w:val="000000" w:themeColor="text1" w:themeTint="FF" w:themeShade="FF"/>
          <w:sz w:val="24"/>
          <w:szCs w:val="24"/>
          <w:u w:val="none"/>
          <w:lang w:val="en-GB"/>
        </w:rPr>
        <w:t>difficulties</w:t>
      </w:r>
      <w:r w:rsidRPr="45223E4F" w:rsidR="3E55656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The contrasting cases </w:t>
      </w:r>
      <w:r w:rsidRPr="45223E4F" w:rsidR="3E55656E">
        <w:rPr>
          <w:rFonts w:ascii="Arial" w:hAnsi="Arial" w:eastAsia="Arial" w:cs="Arial"/>
          <w:b w:val="0"/>
          <w:bCs w:val="0"/>
          <w:i w:val="0"/>
          <w:iCs w:val="0"/>
          <w:strike w:val="0"/>
          <w:dstrike w:val="0"/>
          <w:noProof w:val="0"/>
          <w:color w:val="000000" w:themeColor="text1" w:themeTint="FF" w:themeShade="FF"/>
          <w:sz w:val="24"/>
          <w:szCs w:val="24"/>
          <w:u w:val="none"/>
          <w:lang w:val="en-GB"/>
        </w:rPr>
        <w:t>demonstrate</w:t>
      </w:r>
      <w:r w:rsidRPr="45223E4F" w:rsidR="3E55656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why effective inclusion must be individualised rather than based on </w:t>
      </w:r>
      <w:r w:rsidRPr="45223E4F" w:rsidR="2AA918B7">
        <w:rPr>
          <w:rFonts w:ascii="Arial" w:hAnsi="Arial" w:eastAsia="Arial" w:cs="Arial"/>
          <w:b w:val="0"/>
          <w:bCs w:val="0"/>
          <w:i w:val="0"/>
          <w:iCs w:val="0"/>
          <w:strike w:val="0"/>
          <w:dstrike w:val="0"/>
          <w:noProof w:val="0"/>
          <w:color w:val="000000" w:themeColor="text1" w:themeTint="FF" w:themeShade="FF"/>
          <w:sz w:val="24"/>
          <w:szCs w:val="24"/>
          <w:u w:val="none"/>
          <w:lang w:val="en-GB"/>
        </w:rPr>
        <w:t>stereotypical understandings of autism.</w:t>
      </w:r>
      <w:r w:rsidRPr="45223E4F" w:rsidR="25D38C28">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45223E4F" w:rsidR="25D38C28">
        <w:rPr>
          <w:rFonts w:ascii="Arial" w:hAnsi="Arial" w:eastAsia="Arial" w:cs="Arial"/>
          <w:b w:val="0"/>
          <w:bCs w:val="0"/>
          <w:i w:val="0"/>
          <w:iCs w:val="0"/>
          <w:strike w:val="0"/>
          <w:dstrike w:val="0"/>
          <w:noProof w:val="0"/>
          <w:color w:val="000000" w:themeColor="text1" w:themeTint="FF" w:themeShade="FF"/>
          <w:sz w:val="24"/>
          <w:szCs w:val="24"/>
          <w:u w:val="none"/>
          <w:lang w:val="en-GB"/>
        </w:rPr>
        <w:t>Ultimately, practitioners</w:t>
      </w:r>
      <w:r w:rsidRPr="45223E4F" w:rsidR="25D38C28">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should consider not only how autistic leaners can adapt to mainstream education, but also how mainstream education must adapt to include them. </w:t>
      </w:r>
    </w:p>
    <w:p w:rsidR="4C0BD6BF" w:rsidP="45223E4F" w:rsidRDefault="4C0BD6BF" w14:paraId="70EEE840" w14:textId="260D8DDC">
      <w:pPr>
        <w:pStyle w:val="Normal"/>
        <w:jc w:val="both"/>
        <w:rPr>
          <w:rFonts w:ascii="Arial" w:hAnsi="Arial" w:eastAsia="Arial" w:cs="Arial"/>
          <w:b w:val="1"/>
          <w:bCs w:val="1"/>
          <w:i w:val="0"/>
          <w:iCs w:val="0"/>
          <w:strike w:val="0"/>
          <w:dstrike w:val="0"/>
          <w:noProof w:val="0"/>
          <w:color w:val="000000" w:themeColor="text1" w:themeTint="FF" w:themeShade="FF"/>
          <w:sz w:val="24"/>
          <w:szCs w:val="24"/>
          <w:u w:val="single"/>
          <w:lang w:val="en-GB"/>
        </w:rPr>
      </w:pPr>
      <w:r w:rsidRPr="45223E4F" w:rsidR="4C0BD6BF">
        <w:rPr>
          <w:rFonts w:ascii="Arial" w:hAnsi="Arial" w:eastAsia="Arial" w:cs="Arial"/>
          <w:b w:val="1"/>
          <w:bCs w:val="1"/>
          <w:i w:val="0"/>
          <w:iCs w:val="0"/>
          <w:strike w:val="0"/>
          <w:dstrike w:val="0"/>
          <w:noProof w:val="0"/>
          <w:color w:val="000000" w:themeColor="text1" w:themeTint="FF" w:themeShade="FF"/>
          <w:sz w:val="24"/>
          <w:szCs w:val="24"/>
          <w:u w:val="single"/>
          <w:lang w:val="en-GB"/>
        </w:rPr>
        <w:t xml:space="preserve">Understanding Autism </w:t>
      </w:r>
    </w:p>
    <w:p w:rsidR="6E483B05" w:rsidP="45223E4F" w:rsidRDefault="6E483B05" w14:paraId="0608662D" w14:textId="08CEECE4">
      <w:pPr>
        <w:pStyle w:val="Normal"/>
        <w:jc w:val="both"/>
      </w:pPr>
      <w:r w:rsidRPr="45223E4F" w:rsidR="6E483B05">
        <w:rPr>
          <w:rFonts w:ascii="Arial" w:hAnsi="Arial" w:eastAsia="Arial" w:cs="Arial"/>
          <w:b w:val="0"/>
          <w:bCs w:val="0"/>
          <w:i w:val="0"/>
          <w:iCs w:val="0"/>
          <w:caps w:val="0"/>
          <w:smallCaps w:val="0"/>
          <w:noProof w:val="0"/>
          <w:color w:val="040102"/>
          <w:sz w:val="24"/>
          <w:szCs w:val="24"/>
          <w:lang w:val="en-GB"/>
        </w:rPr>
        <w:t xml:space="preserve">According to </w:t>
      </w:r>
      <w:r w:rsidRPr="45223E4F" w:rsidR="6E483B05">
        <w:rPr>
          <w:rFonts w:ascii="Arial" w:hAnsi="Arial" w:eastAsia="Arial" w:cs="Arial"/>
          <w:b w:val="0"/>
          <w:bCs w:val="0"/>
          <w:caps w:val="0"/>
          <w:smallCaps w:val="0"/>
          <w:noProof w:val="0"/>
          <w:sz w:val="24"/>
          <w:szCs w:val="24"/>
          <w:lang w:val="en-GB"/>
        </w:rPr>
        <w:t>NHS</w:t>
      </w:r>
      <w:r w:rsidRPr="45223E4F" w:rsidR="6E483B05">
        <w:rPr>
          <w:rFonts w:ascii="Arial" w:hAnsi="Arial" w:eastAsia="Arial" w:cs="Arial"/>
          <w:b w:val="0"/>
          <w:bCs w:val="0"/>
          <w:i w:val="0"/>
          <w:iCs w:val="0"/>
          <w:caps w:val="0"/>
          <w:smallCaps w:val="0"/>
          <w:noProof w:val="0"/>
          <w:color w:val="040102"/>
          <w:sz w:val="24"/>
          <w:szCs w:val="24"/>
          <w:lang w:val="en-GB"/>
        </w:rPr>
        <w:t xml:space="preserve"> </w:t>
      </w:r>
      <w:r w:rsidRPr="45223E4F" w:rsidR="6E483B05">
        <w:rPr>
          <w:rFonts w:ascii="Arial" w:hAnsi="Arial" w:eastAsia="Arial" w:cs="Arial"/>
          <w:b w:val="0"/>
          <w:bCs w:val="0"/>
          <w:i w:val="0"/>
          <w:iCs w:val="0"/>
          <w:caps w:val="0"/>
          <w:smallCaps w:val="0"/>
          <w:noProof w:val="0"/>
          <w:color w:val="040102"/>
          <w:sz w:val="24"/>
          <w:szCs w:val="24"/>
          <w:lang w:val="en-GB"/>
        </w:rPr>
        <w:t xml:space="preserve">we can </w:t>
      </w:r>
      <w:r w:rsidRPr="45223E4F" w:rsidR="6E483B05">
        <w:rPr>
          <w:rFonts w:ascii="Arial" w:hAnsi="Arial" w:eastAsia="Arial" w:cs="Arial"/>
          <w:b w:val="0"/>
          <w:bCs w:val="0"/>
          <w:i w:val="0"/>
          <w:iCs w:val="0"/>
          <w:caps w:val="0"/>
          <w:smallCaps w:val="0"/>
          <w:noProof w:val="0"/>
          <w:color w:val="040102"/>
          <w:sz w:val="24"/>
          <w:szCs w:val="24"/>
          <w:lang w:val="en-GB"/>
        </w:rPr>
        <w:t>determine</w:t>
      </w:r>
      <w:r w:rsidRPr="45223E4F" w:rsidR="6E483B05">
        <w:rPr>
          <w:rFonts w:ascii="Arial" w:hAnsi="Arial" w:eastAsia="Arial" w:cs="Arial"/>
          <w:b w:val="0"/>
          <w:bCs w:val="0"/>
          <w:i w:val="0"/>
          <w:iCs w:val="0"/>
          <w:caps w:val="0"/>
          <w:smallCaps w:val="0"/>
          <w:noProof w:val="0"/>
          <w:color w:val="040102"/>
          <w:sz w:val="24"/>
          <w:szCs w:val="24"/>
          <w:lang w:val="en-GB"/>
        </w:rPr>
        <w:t xml:space="preserve"> that </w:t>
      </w:r>
      <w:r w:rsidRPr="45223E4F" w:rsidR="201D9E15">
        <w:rPr>
          <w:rFonts w:ascii="Arial" w:hAnsi="Arial" w:eastAsia="Arial" w:cs="Arial"/>
          <w:b w:val="0"/>
          <w:bCs w:val="0"/>
          <w:i w:val="0"/>
          <w:iCs w:val="0"/>
          <w:strike w:val="0"/>
          <w:dstrike w:val="0"/>
          <w:noProof w:val="0"/>
          <w:color w:val="000000" w:themeColor="text1" w:themeTint="FF" w:themeShade="FF"/>
          <w:sz w:val="24"/>
          <w:szCs w:val="24"/>
          <w:u w:val="none"/>
          <w:lang w:val="en-GB"/>
        </w:rPr>
        <w:t>Autism is a lifelong neurodevelopmental difference which can influence communication</w:t>
      </w:r>
      <w:r w:rsidRPr="45223E4F" w:rsidR="06BFCC83">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social interaction, sensory processing and how an individual experiences and understands their environment. </w:t>
      </w:r>
      <w:r w:rsidRPr="45223E4F" w:rsidR="46E7EB9C">
        <w:rPr>
          <w:rFonts w:ascii="Arial" w:hAnsi="Arial" w:eastAsia="Arial" w:cs="Arial"/>
          <w:b w:val="0"/>
          <w:bCs w:val="0"/>
          <w:i w:val="0"/>
          <w:iCs w:val="0"/>
          <w:strike w:val="0"/>
          <w:dstrike w:val="0"/>
          <w:noProof w:val="0"/>
          <w:color w:val="000000" w:themeColor="text1" w:themeTint="FF" w:themeShade="FF"/>
          <w:sz w:val="24"/>
          <w:szCs w:val="24"/>
          <w:u w:val="none"/>
          <w:lang w:val="en-GB"/>
        </w:rPr>
        <w:t>Autistic</w:t>
      </w:r>
      <w:r w:rsidRPr="45223E4F" w:rsidR="06BFCC83">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learners may ex</w:t>
      </w:r>
      <w:r w:rsidRPr="45223E4F" w:rsidR="2C778812">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perience differences in communication, routines and </w:t>
      </w:r>
      <w:r w:rsidRPr="45223E4F" w:rsidR="574904EE">
        <w:rPr>
          <w:rFonts w:ascii="Arial" w:hAnsi="Arial" w:eastAsia="Arial" w:cs="Arial"/>
          <w:b w:val="0"/>
          <w:bCs w:val="0"/>
          <w:i w:val="0"/>
          <w:iCs w:val="0"/>
          <w:strike w:val="0"/>
          <w:dstrike w:val="0"/>
          <w:noProof w:val="0"/>
          <w:color w:val="000000" w:themeColor="text1" w:themeTint="FF" w:themeShade="FF"/>
          <w:sz w:val="24"/>
          <w:szCs w:val="24"/>
          <w:u w:val="none"/>
          <w:lang w:val="en-GB"/>
        </w:rPr>
        <w:t>predictability</w:t>
      </w:r>
      <w:r w:rsidRPr="45223E4F" w:rsidR="2C778812">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45223E4F" w:rsidR="496B8AAC">
        <w:rPr>
          <w:rFonts w:ascii="Arial" w:hAnsi="Arial" w:eastAsia="Arial" w:cs="Arial"/>
          <w:b w:val="0"/>
          <w:bCs w:val="0"/>
          <w:i w:val="0"/>
          <w:iCs w:val="0"/>
          <w:strike w:val="0"/>
          <w:dstrike w:val="0"/>
          <w:noProof w:val="0"/>
          <w:color w:val="000000" w:themeColor="text1" w:themeTint="FF" w:themeShade="FF"/>
          <w:sz w:val="24"/>
          <w:szCs w:val="24"/>
          <w:u w:val="none"/>
          <w:lang w:val="en-GB"/>
        </w:rPr>
        <w:t>emotional</w:t>
      </w:r>
      <w:r w:rsidRPr="45223E4F" w:rsidR="2C778812">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regulation, sensory </w:t>
      </w:r>
      <w:r w:rsidRPr="45223E4F" w:rsidR="2C778812">
        <w:rPr>
          <w:rFonts w:ascii="Arial" w:hAnsi="Arial" w:eastAsia="Arial" w:cs="Arial"/>
          <w:b w:val="0"/>
          <w:bCs w:val="0"/>
          <w:i w:val="0"/>
          <w:iCs w:val="0"/>
          <w:strike w:val="0"/>
          <w:dstrike w:val="0"/>
          <w:noProof w:val="0"/>
          <w:color w:val="000000" w:themeColor="text1" w:themeTint="FF" w:themeShade="FF"/>
          <w:sz w:val="24"/>
          <w:szCs w:val="24"/>
          <w:u w:val="none"/>
          <w:lang w:val="en-GB"/>
        </w:rPr>
        <w:t>processing</w:t>
      </w:r>
      <w:r w:rsidRPr="45223E4F" w:rsidR="2C778812">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and focused interests. However, the way these characteristics are </w:t>
      </w:r>
      <w:r w:rsidRPr="45223E4F" w:rsidR="2693076B">
        <w:rPr>
          <w:rFonts w:ascii="Arial" w:hAnsi="Arial" w:eastAsia="Arial" w:cs="Arial"/>
          <w:b w:val="0"/>
          <w:bCs w:val="0"/>
          <w:i w:val="0"/>
          <w:iCs w:val="0"/>
          <w:strike w:val="0"/>
          <w:dstrike w:val="0"/>
          <w:noProof w:val="0"/>
          <w:color w:val="000000" w:themeColor="text1" w:themeTint="FF" w:themeShade="FF"/>
          <w:sz w:val="24"/>
          <w:szCs w:val="24"/>
          <w:u w:val="none"/>
          <w:lang w:val="en-GB"/>
        </w:rPr>
        <w:t>experienced</w:t>
      </w:r>
      <w:r w:rsidRPr="45223E4F" w:rsidR="2C778812">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differs </w:t>
      </w:r>
      <w:r w:rsidRPr="45223E4F" w:rsidR="2C778812">
        <w:rPr>
          <w:rFonts w:ascii="Arial" w:hAnsi="Arial" w:eastAsia="Arial" w:cs="Arial"/>
          <w:b w:val="0"/>
          <w:bCs w:val="0"/>
          <w:i w:val="0"/>
          <w:iCs w:val="0"/>
          <w:strike w:val="0"/>
          <w:dstrike w:val="0"/>
          <w:noProof w:val="0"/>
          <w:color w:val="000000" w:themeColor="text1" w:themeTint="FF" w:themeShade="FF"/>
          <w:sz w:val="24"/>
          <w:szCs w:val="24"/>
          <w:u w:val="none"/>
          <w:lang w:val="en-GB"/>
        </w:rPr>
        <w:t>consid</w:t>
      </w:r>
      <w:r w:rsidRPr="45223E4F" w:rsidR="335C02A5">
        <w:rPr>
          <w:rFonts w:ascii="Arial" w:hAnsi="Arial" w:eastAsia="Arial" w:cs="Arial"/>
          <w:b w:val="0"/>
          <w:bCs w:val="0"/>
          <w:i w:val="0"/>
          <w:iCs w:val="0"/>
          <w:strike w:val="0"/>
          <w:dstrike w:val="0"/>
          <w:noProof w:val="0"/>
          <w:color w:val="000000" w:themeColor="text1" w:themeTint="FF" w:themeShade="FF"/>
          <w:sz w:val="24"/>
          <w:szCs w:val="24"/>
          <w:u w:val="none"/>
          <w:lang w:val="en-GB"/>
        </w:rPr>
        <w:t>erably between</w:t>
      </w:r>
      <w:r w:rsidRPr="45223E4F" w:rsidR="335C02A5">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the individuals. </w:t>
      </w:r>
    </w:p>
    <w:p w:rsidR="3730C71C" w:rsidP="45223E4F" w:rsidRDefault="3730C71C" w14:paraId="73927A04" w14:textId="17364F7C">
      <w:pPr>
        <w:pStyle w:val="Normal"/>
        <w:jc w:val="both"/>
      </w:pPr>
      <w:r w:rsidRPr="45223E4F" w:rsidR="3730C71C">
        <w:rPr>
          <w:rFonts w:ascii="Arial" w:hAnsi="Arial" w:eastAsia="Arial" w:cs="Arial"/>
          <w:b w:val="0"/>
          <w:bCs w:val="0"/>
          <w:i w:val="0"/>
          <w:iCs w:val="0"/>
          <w:strike w:val="0"/>
          <w:dstrike w:val="0"/>
          <w:noProof w:val="0"/>
          <w:color w:val="000000" w:themeColor="text1" w:themeTint="FF" w:themeShade="FF"/>
          <w:sz w:val="24"/>
          <w:szCs w:val="24"/>
          <w:u w:val="none"/>
          <w:lang w:val="en-GB"/>
        </w:rPr>
        <w:t>Welsh Government guidance on supporting autistic children and young people in educational settings emphasises that autism presents differently across individuals and that approaches and interventions need to be considered in</w:t>
      </w:r>
      <w:r w:rsidRPr="45223E4F" w:rsidR="1BEFFADF">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relation to the individual learner rather than automatically applied to everyone with an autism diagnosis</w:t>
      </w:r>
      <w:r w:rsidRPr="45223E4F" w:rsidR="246486C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(Welsh </w:t>
      </w:r>
      <w:r w:rsidRPr="45223E4F" w:rsidR="246486C6">
        <w:rPr>
          <w:rFonts w:ascii="Arial" w:hAnsi="Arial" w:eastAsia="Arial" w:cs="Arial"/>
          <w:b w:val="0"/>
          <w:bCs w:val="0"/>
          <w:i w:val="0"/>
          <w:iCs w:val="0"/>
          <w:strike w:val="0"/>
          <w:dstrike w:val="0"/>
          <w:noProof w:val="0"/>
          <w:color w:val="000000" w:themeColor="text1" w:themeTint="FF" w:themeShade="FF"/>
          <w:sz w:val="24"/>
          <w:szCs w:val="24"/>
          <w:u w:val="none"/>
          <w:lang w:val="en-GB"/>
        </w:rPr>
        <w:t>Government</w:t>
      </w:r>
      <w:r w:rsidRPr="45223E4F" w:rsidR="246486C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2019, updated 2025). </w:t>
      </w:r>
    </w:p>
    <w:p w:rsidR="246486C6" w:rsidP="45223E4F" w:rsidRDefault="246486C6" w14:paraId="2780BAF6" w14:textId="575F0762">
      <w:pPr>
        <w:pStyle w:val="Normal"/>
        <w:jc w:val="both"/>
      </w:pPr>
      <w:r w:rsidRPr="45223E4F" w:rsidR="246486C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This is </w:t>
      </w:r>
      <w:r w:rsidRPr="45223E4F" w:rsidR="5E582E1B">
        <w:rPr>
          <w:rFonts w:ascii="Arial" w:hAnsi="Arial" w:eastAsia="Arial" w:cs="Arial"/>
          <w:b w:val="0"/>
          <w:bCs w:val="0"/>
          <w:i w:val="0"/>
          <w:iCs w:val="0"/>
          <w:strike w:val="0"/>
          <w:dstrike w:val="0"/>
          <w:noProof w:val="0"/>
          <w:color w:val="000000" w:themeColor="text1" w:themeTint="FF" w:themeShade="FF"/>
          <w:sz w:val="24"/>
          <w:szCs w:val="24"/>
          <w:u w:val="none"/>
          <w:lang w:val="en-GB"/>
        </w:rPr>
        <w:t>particularly</w:t>
      </w:r>
      <w:r w:rsidRPr="45223E4F" w:rsidR="246486C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important for practitioners because diagnostic labels can </w:t>
      </w:r>
      <w:r w:rsidRPr="45223E4F" w:rsidR="271B3350">
        <w:rPr>
          <w:rFonts w:ascii="Arial" w:hAnsi="Arial" w:eastAsia="Arial" w:cs="Arial"/>
          <w:b w:val="0"/>
          <w:bCs w:val="0"/>
          <w:i w:val="0"/>
          <w:iCs w:val="0"/>
          <w:strike w:val="0"/>
          <w:dstrike w:val="0"/>
          <w:noProof w:val="0"/>
          <w:color w:val="000000" w:themeColor="text1" w:themeTint="FF" w:themeShade="FF"/>
          <w:sz w:val="24"/>
          <w:szCs w:val="24"/>
          <w:u w:val="none"/>
          <w:lang w:val="en-GB"/>
        </w:rPr>
        <w:t>unintentionally</w:t>
      </w:r>
      <w:r w:rsidRPr="45223E4F" w:rsidR="246486C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lead to stereotypical expectations. For example, practitioners should not assume that every </w:t>
      </w:r>
      <w:r w:rsidRPr="45223E4F" w:rsidR="7171E970">
        <w:rPr>
          <w:rFonts w:ascii="Arial" w:hAnsi="Arial" w:eastAsia="Arial" w:cs="Arial"/>
          <w:b w:val="0"/>
          <w:bCs w:val="0"/>
          <w:i w:val="0"/>
          <w:iCs w:val="0"/>
          <w:strike w:val="0"/>
          <w:dstrike w:val="0"/>
          <w:noProof w:val="0"/>
          <w:color w:val="000000" w:themeColor="text1" w:themeTint="FF" w:themeShade="FF"/>
          <w:sz w:val="24"/>
          <w:szCs w:val="24"/>
          <w:u w:val="none"/>
          <w:lang w:val="en-GB"/>
        </w:rPr>
        <w:t>autistic</w:t>
      </w:r>
      <w:r w:rsidRPr="45223E4F" w:rsidR="246486C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ch</w:t>
      </w:r>
      <w:r w:rsidRPr="45223E4F" w:rsidR="5CC1D9F8">
        <w:rPr>
          <w:rFonts w:ascii="Arial" w:hAnsi="Arial" w:eastAsia="Arial" w:cs="Arial"/>
          <w:b w:val="0"/>
          <w:bCs w:val="0"/>
          <w:i w:val="0"/>
          <w:iCs w:val="0"/>
          <w:strike w:val="0"/>
          <w:dstrike w:val="0"/>
          <w:noProof w:val="0"/>
          <w:color w:val="000000" w:themeColor="text1" w:themeTint="FF" w:themeShade="FF"/>
          <w:sz w:val="24"/>
          <w:szCs w:val="24"/>
          <w:u w:val="none"/>
          <w:lang w:val="en-GB"/>
        </w:rPr>
        <w:t>ild is non-verbal, socially withdrawn, academically less able or dependent on visuals. Some autistic</w:t>
      </w:r>
      <w:r w:rsidRPr="45223E4F" w:rsidR="5CC1D9F8">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leaners may communicate fluently and achieve </w:t>
      </w:r>
      <w:r w:rsidRPr="45223E4F" w:rsidR="76BF257F">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highly while experiencing significant but less visible sensory, </w:t>
      </w:r>
      <w:r w:rsidRPr="45223E4F" w:rsidR="76BF257F">
        <w:rPr>
          <w:rFonts w:ascii="Arial" w:hAnsi="Arial" w:eastAsia="Arial" w:cs="Arial"/>
          <w:b w:val="0"/>
          <w:bCs w:val="0"/>
          <w:i w:val="0"/>
          <w:iCs w:val="0"/>
          <w:strike w:val="0"/>
          <w:dstrike w:val="0"/>
          <w:noProof w:val="0"/>
          <w:color w:val="000000" w:themeColor="text1" w:themeTint="FF" w:themeShade="FF"/>
          <w:sz w:val="24"/>
          <w:szCs w:val="24"/>
          <w:u w:val="none"/>
          <w:lang w:val="en-GB"/>
        </w:rPr>
        <w:t>emotional</w:t>
      </w:r>
      <w:r w:rsidRPr="45223E4F" w:rsidR="76BF257F">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or s</w:t>
      </w:r>
      <w:r w:rsidRPr="45223E4F" w:rsidR="68FE0C09">
        <w:rPr>
          <w:rFonts w:ascii="Arial" w:hAnsi="Arial" w:eastAsia="Arial" w:cs="Arial"/>
          <w:b w:val="0"/>
          <w:bCs w:val="0"/>
          <w:i w:val="0"/>
          <w:iCs w:val="0"/>
          <w:strike w:val="0"/>
          <w:dstrike w:val="0"/>
          <w:noProof w:val="0"/>
          <w:color w:val="000000" w:themeColor="text1" w:themeTint="FF" w:themeShade="FF"/>
          <w:sz w:val="24"/>
          <w:szCs w:val="24"/>
          <w:u w:val="none"/>
          <w:lang w:val="en-GB"/>
        </w:rPr>
        <w:t>oci</w:t>
      </w:r>
      <w:r w:rsidRPr="45223E4F" w:rsidR="76BF257F">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al difficulties. </w:t>
      </w:r>
      <w:r w:rsidRPr="45223E4F" w:rsidR="5E39B82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Different theoretical </w:t>
      </w:r>
      <w:r w:rsidRPr="45223E4F" w:rsidR="65F92FC6">
        <w:rPr>
          <w:rFonts w:ascii="Arial" w:hAnsi="Arial" w:eastAsia="Arial" w:cs="Arial"/>
          <w:b w:val="0"/>
          <w:bCs w:val="0"/>
          <w:i w:val="0"/>
          <w:iCs w:val="0"/>
          <w:strike w:val="0"/>
          <w:dstrike w:val="0"/>
          <w:noProof w:val="0"/>
          <w:color w:val="000000" w:themeColor="text1" w:themeTint="FF" w:themeShade="FF"/>
          <w:sz w:val="24"/>
          <w:szCs w:val="24"/>
          <w:u w:val="none"/>
          <w:lang w:val="en-GB"/>
        </w:rPr>
        <w:t>perspectives</w:t>
      </w:r>
      <w:r w:rsidRPr="45223E4F" w:rsidR="5E39B82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can also influence how </w:t>
      </w:r>
      <w:r w:rsidRPr="45223E4F" w:rsidR="3934BA34">
        <w:rPr>
          <w:rFonts w:ascii="Arial" w:hAnsi="Arial" w:eastAsia="Arial" w:cs="Arial"/>
          <w:b w:val="0"/>
          <w:bCs w:val="0"/>
          <w:i w:val="0"/>
          <w:iCs w:val="0"/>
          <w:strike w:val="0"/>
          <w:dstrike w:val="0"/>
          <w:noProof w:val="0"/>
          <w:color w:val="000000" w:themeColor="text1" w:themeTint="FF" w:themeShade="FF"/>
          <w:sz w:val="24"/>
          <w:szCs w:val="24"/>
          <w:u w:val="none"/>
          <w:lang w:val="en-GB"/>
        </w:rPr>
        <w:t>practitioners</w:t>
      </w:r>
      <w:r w:rsidRPr="45223E4F" w:rsidR="5E39B82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understand autism and </w:t>
      </w:r>
      <w:r w:rsidRPr="45223E4F" w:rsidR="1E54386B">
        <w:rPr>
          <w:rFonts w:ascii="Arial" w:hAnsi="Arial" w:eastAsia="Arial" w:cs="Arial"/>
          <w:b w:val="0"/>
          <w:bCs w:val="0"/>
          <w:i w:val="0"/>
          <w:iCs w:val="0"/>
          <w:strike w:val="0"/>
          <w:dstrike w:val="0"/>
          <w:noProof w:val="0"/>
          <w:color w:val="000000" w:themeColor="text1" w:themeTint="FF" w:themeShade="FF"/>
          <w:sz w:val="24"/>
          <w:szCs w:val="24"/>
          <w:u w:val="none"/>
          <w:lang w:val="en-GB"/>
        </w:rPr>
        <w:t>inclusion</w:t>
      </w:r>
      <w:r w:rsidRPr="45223E4F" w:rsidR="5E39B82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45223E4F" w:rsidR="61991248">
        <w:rPr>
          <w:rFonts w:ascii="Arial" w:hAnsi="Arial" w:eastAsia="Arial" w:cs="Arial"/>
          <w:b w:val="0"/>
          <w:bCs w:val="0"/>
          <w:i w:val="0"/>
          <w:iCs w:val="0"/>
          <w:caps w:val="0"/>
          <w:smallCaps w:val="0"/>
          <w:noProof w:val="0"/>
          <w:color w:val="040102"/>
          <w:sz w:val="24"/>
          <w:szCs w:val="24"/>
          <w:lang w:val="en-GB"/>
        </w:rPr>
        <w:t xml:space="preserve">According to the research </w:t>
      </w:r>
      <w:r w:rsidRPr="45223E4F" w:rsidR="61991248">
        <w:rPr>
          <w:rFonts w:ascii="Arial" w:hAnsi="Arial" w:eastAsia="Arial" w:cs="Arial"/>
          <w:b w:val="0"/>
          <w:bCs w:val="0"/>
          <w:caps w:val="0"/>
          <w:smallCaps w:val="0"/>
          <w:noProof w:val="0"/>
          <w:sz w:val="24"/>
          <w:szCs w:val="24"/>
          <w:lang w:val="en-GB"/>
        </w:rPr>
        <w:t>(Armstrong)</w:t>
      </w:r>
      <w:r w:rsidRPr="45223E4F" w:rsidR="61991248">
        <w:rPr>
          <w:rFonts w:ascii="Arial" w:hAnsi="Arial" w:eastAsia="Arial" w:cs="Arial"/>
          <w:b w:val="0"/>
          <w:bCs w:val="0"/>
          <w:i w:val="0"/>
          <w:iCs w:val="0"/>
          <w:caps w:val="0"/>
          <w:smallCaps w:val="0"/>
          <w:noProof w:val="0"/>
          <w:color w:val="040102"/>
          <w:sz w:val="24"/>
          <w:szCs w:val="24"/>
          <w:lang w:val="en-GB"/>
        </w:rPr>
        <w:t xml:space="preserve"> we can </w:t>
      </w:r>
      <w:r w:rsidRPr="45223E4F" w:rsidR="61991248">
        <w:rPr>
          <w:rFonts w:ascii="Arial" w:hAnsi="Arial" w:eastAsia="Arial" w:cs="Arial"/>
          <w:b w:val="0"/>
          <w:bCs w:val="0"/>
          <w:i w:val="0"/>
          <w:iCs w:val="0"/>
          <w:caps w:val="0"/>
          <w:smallCaps w:val="0"/>
          <w:noProof w:val="0"/>
          <w:color w:val="040102"/>
          <w:sz w:val="24"/>
          <w:szCs w:val="24"/>
          <w:lang w:val="en-GB"/>
        </w:rPr>
        <w:t>determine</w:t>
      </w:r>
      <w:r w:rsidRPr="45223E4F" w:rsidR="61991248">
        <w:rPr>
          <w:rFonts w:ascii="Arial" w:hAnsi="Arial" w:eastAsia="Arial" w:cs="Arial"/>
          <w:b w:val="0"/>
          <w:bCs w:val="0"/>
          <w:i w:val="0"/>
          <w:iCs w:val="0"/>
          <w:caps w:val="0"/>
          <w:smallCaps w:val="0"/>
          <w:noProof w:val="0"/>
          <w:color w:val="040102"/>
          <w:sz w:val="24"/>
          <w:szCs w:val="24"/>
          <w:lang w:val="en-GB"/>
        </w:rPr>
        <w:t xml:space="preserve"> that a</w:t>
      </w:r>
      <w:r w:rsidRPr="45223E4F" w:rsidR="5E39B824">
        <w:rPr>
          <w:rFonts w:ascii="Arial" w:hAnsi="Arial" w:eastAsia="Arial" w:cs="Arial"/>
          <w:b w:val="0"/>
          <w:bCs w:val="0"/>
          <w:i w:val="0"/>
          <w:iCs w:val="0"/>
          <w:caps w:val="0"/>
          <w:smallCaps w:val="0"/>
          <w:noProof w:val="0"/>
          <w:color w:val="040102"/>
          <w:sz w:val="24"/>
          <w:szCs w:val="24"/>
          <w:lang w:val="en-GB"/>
        </w:rPr>
        <w:t xml:space="preserve"> medical or deficit </w:t>
      </w:r>
      <w:r w:rsidRPr="45223E4F" w:rsidR="158A6FDC">
        <w:rPr>
          <w:rFonts w:ascii="Arial" w:hAnsi="Arial" w:eastAsia="Arial" w:cs="Arial"/>
          <w:b w:val="0"/>
          <w:bCs w:val="0"/>
          <w:i w:val="0"/>
          <w:iCs w:val="0"/>
          <w:strike w:val="0"/>
          <w:dstrike w:val="0"/>
          <w:noProof w:val="0"/>
          <w:color w:val="000000" w:themeColor="text1" w:themeTint="FF" w:themeShade="FF"/>
          <w:sz w:val="24"/>
          <w:szCs w:val="24"/>
          <w:u w:val="none"/>
          <w:lang w:val="en-GB"/>
        </w:rPr>
        <w:t>perspective</w:t>
      </w:r>
      <w:r w:rsidRPr="45223E4F" w:rsidR="5E39B82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tend to </w:t>
      </w:r>
      <w:r w:rsidRPr="45223E4F" w:rsidR="5E39B824">
        <w:rPr>
          <w:rFonts w:ascii="Arial" w:hAnsi="Arial" w:eastAsia="Arial" w:cs="Arial"/>
          <w:b w:val="0"/>
          <w:bCs w:val="0"/>
          <w:i w:val="0"/>
          <w:iCs w:val="0"/>
          <w:strike w:val="0"/>
          <w:dstrike w:val="0"/>
          <w:noProof w:val="0"/>
          <w:color w:val="000000" w:themeColor="text1" w:themeTint="FF" w:themeShade="FF"/>
          <w:sz w:val="24"/>
          <w:szCs w:val="24"/>
          <w:u w:val="none"/>
          <w:lang w:val="en-GB"/>
        </w:rPr>
        <w:t>locate</w:t>
      </w:r>
      <w:r w:rsidRPr="45223E4F" w:rsidR="5E39B82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difficulty primarily within the individual. </w:t>
      </w:r>
      <w:r w:rsidRPr="45223E4F" w:rsidR="690F04D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From this perspective, differences in communication, behaviour or interaction may be understood as impairments requiring interventions. Individual needs </w:t>
      </w:r>
      <w:r w:rsidRPr="45223E4F" w:rsidR="39877B92">
        <w:rPr>
          <w:rFonts w:ascii="Arial" w:hAnsi="Arial" w:eastAsia="Arial" w:cs="Arial"/>
          <w:b w:val="0"/>
          <w:bCs w:val="0"/>
          <w:i w:val="0"/>
          <w:iCs w:val="0"/>
          <w:strike w:val="0"/>
          <w:dstrike w:val="0"/>
          <w:noProof w:val="0"/>
          <w:color w:val="000000" w:themeColor="text1" w:themeTint="FF" w:themeShade="FF"/>
          <w:sz w:val="24"/>
          <w:szCs w:val="24"/>
          <w:u w:val="none"/>
          <w:lang w:val="en-GB"/>
        </w:rPr>
        <w:t>cannot</w:t>
      </w:r>
      <w:r w:rsidRPr="45223E4F" w:rsidR="690F04D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be ignored, as practitioners</w:t>
      </w:r>
      <w:r w:rsidRPr="45223E4F" w:rsidR="44AA094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may need to understand a learner's difficulties </w:t>
      </w:r>
      <w:r w:rsidRPr="45223E4F" w:rsidR="42A0AD1E">
        <w:rPr>
          <w:rFonts w:ascii="Arial" w:hAnsi="Arial" w:eastAsia="Arial" w:cs="Arial"/>
          <w:b w:val="0"/>
          <w:bCs w:val="0"/>
          <w:i w:val="0"/>
          <w:iCs w:val="0"/>
          <w:strike w:val="0"/>
          <w:dstrike w:val="0"/>
          <w:noProof w:val="0"/>
          <w:color w:val="000000" w:themeColor="text1" w:themeTint="FF" w:themeShade="FF"/>
          <w:sz w:val="24"/>
          <w:szCs w:val="24"/>
          <w:u w:val="none"/>
          <w:lang w:val="en-GB"/>
        </w:rPr>
        <w:t>to</w:t>
      </w:r>
      <w:r w:rsidRPr="45223E4F" w:rsidR="44AA094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provide </w:t>
      </w:r>
      <w:r w:rsidRPr="45223E4F" w:rsidR="01E56AD3">
        <w:rPr>
          <w:rFonts w:ascii="Arial" w:hAnsi="Arial" w:eastAsia="Arial" w:cs="Arial"/>
          <w:b w:val="0"/>
          <w:bCs w:val="0"/>
          <w:i w:val="0"/>
          <w:iCs w:val="0"/>
          <w:strike w:val="0"/>
          <w:dstrike w:val="0"/>
          <w:noProof w:val="0"/>
          <w:color w:val="000000" w:themeColor="text1" w:themeTint="FF" w:themeShade="FF"/>
          <w:sz w:val="24"/>
          <w:szCs w:val="24"/>
          <w:u w:val="none"/>
          <w:lang w:val="en-GB"/>
        </w:rPr>
        <w:t>appropriate</w:t>
      </w:r>
      <w:r w:rsidRPr="45223E4F" w:rsidR="44AA094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support that is needed. </w:t>
      </w:r>
      <w:r w:rsidRPr="45223E4F" w:rsidR="101E3A8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However, an exclusively deficit-based interpretation risks suggesting that successful inclusion depends upon changing the autistic learner. </w:t>
      </w:r>
    </w:p>
    <w:p w:rsidR="275A7B64" w:rsidP="45223E4F" w:rsidRDefault="275A7B64" w14:paraId="662835A6" w14:textId="131DD2EC">
      <w:pPr>
        <w:pStyle w:val="Normal"/>
        <w:jc w:val="both"/>
      </w:pPr>
      <w:r w:rsidRPr="45223E4F" w:rsidR="275A7B6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In contrast, social and neurodiversity perspectives encourage practitioners to examine the </w:t>
      </w:r>
      <w:r w:rsidRPr="45223E4F" w:rsidR="74C942A2">
        <w:rPr>
          <w:rFonts w:ascii="Arial" w:hAnsi="Arial" w:eastAsia="Arial" w:cs="Arial"/>
          <w:b w:val="0"/>
          <w:bCs w:val="0"/>
          <w:i w:val="0"/>
          <w:iCs w:val="0"/>
          <w:strike w:val="0"/>
          <w:dstrike w:val="0"/>
          <w:noProof w:val="0"/>
          <w:color w:val="000000" w:themeColor="text1" w:themeTint="FF" w:themeShade="FF"/>
          <w:sz w:val="24"/>
          <w:szCs w:val="24"/>
          <w:u w:val="none"/>
          <w:lang w:val="en-GB"/>
        </w:rPr>
        <w:t>relationship</w:t>
      </w:r>
      <w:r w:rsidRPr="45223E4F" w:rsidR="275A7B6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between the learner and their </w:t>
      </w:r>
      <w:r w:rsidRPr="45223E4F" w:rsidR="74B6F639">
        <w:rPr>
          <w:rFonts w:ascii="Arial" w:hAnsi="Arial" w:eastAsia="Arial" w:cs="Arial"/>
          <w:b w:val="0"/>
          <w:bCs w:val="0"/>
          <w:i w:val="0"/>
          <w:iCs w:val="0"/>
          <w:strike w:val="0"/>
          <w:dstrike w:val="0"/>
          <w:noProof w:val="0"/>
          <w:color w:val="000000" w:themeColor="text1" w:themeTint="FF" w:themeShade="FF"/>
          <w:sz w:val="24"/>
          <w:szCs w:val="24"/>
          <w:u w:val="none"/>
          <w:lang w:val="en-GB"/>
        </w:rPr>
        <w:t>environment</w:t>
      </w:r>
      <w:r w:rsidRPr="45223E4F" w:rsidR="37B8ABBC">
        <w:rPr>
          <w:rFonts w:ascii="Arial" w:hAnsi="Arial" w:eastAsia="Arial" w:cs="Arial"/>
          <w:b w:val="0"/>
          <w:bCs w:val="0"/>
          <w:i w:val="0"/>
          <w:iCs w:val="0"/>
          <w:strike w:val="0"/>
          <w:dstrike w:val="0"/>
          <w:noProof w:val="0"/>
          <w:color w:val="000000" w:themeColor="text1" w:themeTint="FF" w:themeShade="FF"/>
          <w:sz w:val="24"/>
          <w:szCs w:val="24"/>
          <w:u w:val="none"/>
          <w:lang w:val="en-GB"/>
        </w:rPr>
        <w:t>. For</w:t>
      </w:r>
      <w:r w:rsidRPr="45223E4F" w:rsidR="275A7B6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example, if an </w:t>
      </w:r>
      <w:r w:rsidRPr="45223E4F" w:rsidR="60488EFE">
        <w:rPr>
          <w:rFonts w:ascii="Arial" w:hAnsi="Arial" w:eastAsia="Arial" w:cs="Arial"/>
          <w:b w:val="0"/>
          <w:bCs w:val="0"/>
          <w:i w:val="0"/>
          <w:iCs w:val="0"/>
          <w:strike w:val="0"/>
          <w:dstrike w:val="0"/>
          <w:noProof w:val="0"/>
          <w:color w:val="000000" w:themeColor="text1" w:themeTint="FF" w:themeShade="FF"/>
          <w:sz w:val="24"/>
          <w:szCs w:val="24"/>
          <w:u w:val="none"/>
          <w:lang w:val="en-GB"/>
        </w:rPr>
        <w:t>autistic</w:t>
      </w:r>
      <w:r w:rsidRPr="45223E4F" w:rsidR="275A7B6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leaner becomes distressed in a crowded dinner hall,</w:t>
      </w:r>
      <w:r w:rsidRPr="45223E4F" w:rsidR="38534D2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the </w:t>
      </w:r>
      <w:r w:rsidRPr="45223E4F" w:rsidR="7D805630">
        <w:rPr>
          <w:rFonts w:ascii="Arial" w:hAnsi="Arial" w:eastAsia="Arial" w:cs="Arial"/>
          <w:b w:val="0"/>
          <w:bCs w:val="0"/>
          <w:i w:val="0"/>
          <w:iCs w:val="0"/>
          <w:strike w:val="0"/>
          <w:dstrike w:val="0"/>
          <w:noProof w:val="0"/>
          <w:color w:val="000000" w:themeColor="text1" w:themeTint="FF" w:themeShade="FF"/>
          <w:sz w:val="24"/>
          <w:szCs w:val="24"/>
          <w:u w:val="none"/>
          <w:lang w:val="en-GB"/>
        </w:rPr>
        <w:t>difficulty</w:t>
      </w:r>
      <w:r w:rsidRPr="45223E4F" w:rsidR="38534D2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should not automatically be described as inappropriate behaviour. Noise, movement, smells, </w:t>
      </w:r>
      <w:r w:rsidRPr="45223E4F" w:rsidR="243C880D">
        <w:rPr>
          <w:rFonts w:ascii="Arial" w:hAnsi="Arial" w:eastAsia="Arial" w:cs="Arial"/>
          <w:b w:val="0"/>
          <w:bCs w:val="0"/>
          <w:i w:val="0"/>
          <w:iCs w:val="0"/>
          <w:strike w:val="0"/>
          <w:dstrike w:val="0"/>
          <w:noProof w:val="0"/>
          <w:color w:val="000000" w:themeColor="text1" w:themeTint="FF" w:themeShade="FF"/>
          <w:sz w:val="24"/>
          <w:szCs w:val="24"/>
          <w:u w:val="none"/>
          <w:lang w:val="en-GB"/>
        </w:rPr>
        <w:t>unpredictable</w:t>
      </w:r>
      <w:r w:rsidRPr="45223E4F" w:rsidR="38534D2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social </w:t>
      </w:r>
      <w:r w:rsidRPr="45223E4F" w:rsidR="38534D26">
        <w:rPr>
          <w:rFonts w:ascii="Arial" w:hAnsi="Arial" w:eastAsia="Arial" w:cs="Arial"/>
          <w:b w:val="0"/>
          <w:bCs w:val="0"/>
          <w:i w:val="0"/>
          <w:iCs w:val="0"/>
          <w:strike w:val="0"/>
          <w:dstrike w:val="0"/>
          <w:noProof w:val="0"/>
          <w:color w:val="000000" w:themeColor="text1" w:themeTint="FF" w:themeShade="FF"/>
          <w:sz w:val="24"/>
          <w:szCs w:val="24"/>
          <w:u w:val="none"/>
          <w:lang w:val="en-GB"/>
        </w:rPr>
        <w:t>contact</w:t>
      </w:r>
      <w:r w:rsidRPr="45223E4F" w:rsidR="38534D2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and the </w:t>
      </w:r>
      <w:r w:rsidRPr="45223E4F" w:rsidR="77DD7984">
        <w:rPr>
          <w:rFonts w:ascii="Arial" w:hAnsi="Arial" w:eastAsia="Arial" w:cs="Arial"/>
          <w:b w:val="0"/>
          <w:bCs w:val="0"/>
          <w:i w:val="0"/>
          <w:iCs w:val="0"/>
          <w:strike w:val="0"/>
          <w:dstrike w:val="0"/>
          <w:noProof w:val="0"/>
          <w:color w:val="000000" w:themeColor="text1" w:themeTint="FF" w:themeShade="FF"/>
          <w:sz w:val="24"/>
          <w:szCs w:val="24"/>
          <w:u w:val="none"/>
          <w:lang w:val="en-GB"/>
        </w:rPr>
        <w:t>organisation</w:t>
      </w:r>
      <w:r w:rsidRPr="45223E4F" w:rsidR="38534D2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of the </w:t>
      </w:r>
      <w:r w:rsidRPr="45223E4F" w:rsidR="5608404B">
        <w:rPr>
          <w:rFonts w:ascii="Arial" w:hAnsi="Arial" w:eastAsia="Arial" w:cs="Arial"/>
          <w:b w:val="0"/>
          <w:bCs w:val="0"/>
          <w:i w:val="0"/>
          <w:iCs w:val="0"/>
          <w:strike w:val="0"/>
          <w:dstrike w:val="0"/>
          <w:noProof w:val="0"/>
          <w:color w:val="000000" w:themeColor="text1" w:themeTint="FF" w:themeShade="FF"/>
          <w:sz w:val="24"/>
          <w:szCs w:val="24"/>
          <w:u w:val="none"/>
          <w:lang w:val="en-GB"/>
        </w:rPr>
        <w:t>environment</w:t>
      </w:r>
      <w:r w:rsidRPr="45223E4F" w:rsidR="38534D2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may all contribute to distress</w:t>
      </w:r>
      <w:r w:rsidRPr="45223E4F" w:rsidR="69F04885">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(Autism Speaks, 2024). </w:t>
      </w:r>
    </w:p>
    <w:p w:rsidR="69F04885" w:rsidP="45223E4F" w:rsidRDefault="69F04885" w14:paraId="3E4E6C58" w14:textId="6F33F728">
      <w:pPr>
        <w:pStyle w:val="Normal"/>
        <w:jc w:val="both"/>
      </w:pPr>
      <w:r w:rsidRPr="45223E4F" w:rsidR="69F04885">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Current Welsh Government ALN guidance </w:t>
      </w:r>
      <w:r w:rsidRPr="45223E4F" w:rsidR="40DDE670">
        <w:rPr>
          <w:rFonts w:ascii="Arial" w:hAnsi="Arial" w:eastAsia="Arial" w:cs="Arial"/>
          <w:b w:val="0"/>
          <w:bCs w:val="0"/>
          <w:i w:val="0"/>
          <w:iCs w:val="0"/>
          <w:strike w:val="0"/>
          <w:dstrike w:val="0"/>
          <w:noProof w:val="0"/>
          <w:color w:val="000000" w:themeColor="text1" w:themeTint="FF" w:themeShade="FF"/>
          <w:sz w:val="24"/>
          <w:szCs w:val="24"/>
          <w:u w:val="none"/>
          <w:lang w:val="en-GB"/>
        </w:rPr>
        <w:t>explicitly</w:t>
      </w:r>
      <w:r w:rsidRPr="45223E4F" w:rsidR="69F04885">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promotes consideration of a </w:t>
      </w:r>
      <w:r w:rsidRPr="45223E4F" w:rsidR="5A77EE7A">
        <w:rPr>
          <w:rFonts w:ascii="Arial" w:hAnsi="Arial" w:eastAsia="Arial" w:cs="Arial"/>
          <w:b w:val="0"/>
          <w:bCs w:val="0"/>
          <w:i w:val="0"/>
          <w:iCs w:val="0"/>
          <w:strike w:val="0"/>
          <w:dstrike w:val="0"/>
          <w:noProof w:val="0"/>
          <w:color w:val="000000" w:themeColor="text1" w:themeTint="FF" w:themeShade="FF"/>
          <w:sz w:val="24"/>
          <w:szCs w:val="24"/>
          <w:u w:val="none"/>
          <w:lang w:val="en-GB"/>
        </w:rPr>
        <w:t>learner's</w:t>
      </w:r>
      <w:r w:rsidRPr="45223E4F" w:rsidR="69F04885">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functional needs and participation and states that diagnosis alone is not sufficient to </w:t>
      </w:r>
      <w:r w:rsidRPr="45223E4F" w:rsidR="69F04885">
        <w:rPr>
          <w:rFonts w:ascii="Arial" w:hAnsi="Arial" w:eastAsia="Arial" w:cs="Arial"/>
          <w:b w:val="0"/>
          <w:bCs w:val="0"/>
          <w:i w:val="0"/>
          <w:iCs w:val="0"/>
          <w:strike w:val="0"/>
          <w:dstrike w:val="0"/>
          <w:noProof w:val="0"/>
          <w:color w:val="000000" w:themeColor="text1" w:themeTint="FF" w:themeShade="FF"/>
          <w:sz w:val="24"/>
          <w:szCs w:val="24"/>
          <w:u w:val="none"/>
          <w:lang w:val="en-GB"/>
        </w:rPr>
        <w:t>determine</w:t>
      </w:r>
      <w:r w:rsidRPr="45223E4F" w:rsidR="69F04885">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ALN. </w:t>
      </w:r>
      <w:r w:rsidRPr="45223E4F" w:rsidR="4506A1A5">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It encourages </w:t>
      </w:r>
      <w:r w:rsidRPr="45223E4F" w:rsidR="2007A4C4">
        <w:rPr>
          <w:rFonts w:ascii="Arial" w:hAnsi="Arial" w:eastAsia="Arial" w:cs="Arial"/>
          <w:b w:val="0"/>
          <w:bCs w:val="0"/>
          <w:i w:val="0"/>
          <w:iCs w:val="0"/>
          <w:strike w:val="0"/>
          <w:dstrike w:val="0"/>
          <w:noProof w:val="0"/>
          <w:color w:val="000000" w:themeColor="text1" w:themeTint="FF" w:themeShade="FF"/>
          <w:sz w:val="24"/>
          <w:szCs w:val="24"/>
          <w:u w:val="none"/>
          <w:lang w:val="en-GB"/>
        </w:rPr>
        <w:t>practitioners</w:t>
      </w:r>
      <w:r w:rsidRPr="45223E4F" w:rsidR="4506A1A5">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to focus on barriers and apply a social rather than solely medical model of disability</w:t>
      </w:r>
      <w:r w:rsidRPr="45223E4F" w:rsidR="2CC5C27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(Welsh Government, 2026).</w:t>
      </w:r>
    </w:p>
    <w:p w:rsidR="6F034B8D" w:rsidP="45223E4F" w:rsidRDefault="6F034B8D" w14:paraId="1BB3A0FE" w14:textId="42C98989">
      <w:pPr>
        <w:pStyle w:val="Normal"/>
        <w:jc w:val="both"/>
      </w:pPr>
      <w:r w:rsidRPr="45223E4F" w:rsidR="6F034B8D">
        <w:rPr>
          <w:rFonts w:ascii="Arial" w:hAnsi="Arial" w:eastAsia="Arial" w:cs="Arial"/>
          <w:b w:val="0"/>
          <w:bCs w:val="0"/>
          <w:i w:val="0"/>
          <w:iCs w:val="0"/>
          <w:strike w:val="0"/>
          <w:dstrike w:val="0"/>
          <w:noProof w:val="0"/>
          <w:color w:val="000000" w:themeColor="text1" w:themeTint="FF" w:themeShade="FF"/>
          <w:sz w:val="24"/>
          <w:szCs w:val="24"/>
          <w:u w:val="none"/>
          <w:lang w:val="en-GB"/>
        </w:rPr>
        <w:t>Environmental</w:t>
      </w:r>
      <w:r w:rsidRPr="45223E4F" w:rsidR="3F6AE84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adaption cannot remove every difficulty </w:t>
      </w:r>
      <w:r w:rsidRPr="45223E4F" w:rsidR="5AD85F25">
        <w:rPr>
          <w:rFonts w:ascii="Arial" w:hAnsi="Arial" w:eastAsia="Arial" w:cs="Arial"/>
          <w:b w:val="0"/>
          <w:bCs w:val="0"/>
          <w:i w:val="0"/>
          <w:iCs w:val="0"/>
          <w:strike w:val="0"/>
          <w:dstrike w:val="0"/>
          <w:noProof w:val="0"/>
          <w:color w:val="000000" w:themeColor="text1" w:themeTint="FF" w:themeShade="FF"/>
          <w:sz w:val="24"/>
          <w:szCs w:val="24"/>
          <w:u w:val="none"/>
          <w:lang w:val="en-GB"/>
        </w:rPr>
        <w:t>associated</w:t>
      </w:r>
      <w:r w:rsidRPr="45223E4F" w:rsidR="3F6AE84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with autism, while individual-focused support cannot remove all disabling barriers within the </w:t>
      </w:r>
      <w:r w:rsidRPr="45223E4F" w:rsidR="188F1B3B">
        <w:rPr>
          <w:rFonts w:ascii="Arial" w:hAnsi="Arial" w:eastAsia="Arial" w:cs="Arial"/>
          <w:b w:val="0"/>
          <w:bCs w:val="0"/>
          <w:i w:val="0"/>
          <w:iCs w:val="0"/>
          <w:strike w:val="0"/>
          <w:dstrike w:val="0"/>
          <w:noProof w:val="0"/>
          <w:color w:val="000000" w:themeColor="text1" w:themeTint="FF" w:themeShade="FF"/>
          <w:sz w:val="24"/>
          <w:szCs w:val="24"/>
          <w:u w:val="none"/>
          <w:lang w:val="en-GB"/>
        </w:rPr>
        <w:t>environment</w:t>
      </w:r>
      <w:r w:rsidRPr="45223E4F" w:rsidR="3F6AE84E">
        <w:rPr>
          <w:rFonts w:ascii="Arial" w:hAnsi="Arial" w:eastAsia="Arial" w:cs="Arial"/>
          <w:b w:val="0"/>
          <w:bCs w:val="0"/>
          <w:i w:val="0"/>
          <w:iCs w:val="0"/>
          <w:strike w:val="0"/>
          <w:dstrike w:val="0"/>
          <w:noProof w:val="0"/>
          <w:color w:val="000000" w:themeColor="text1" w:themeTint="FF" w:themeShade="FF"/>
          <w:sz w:val="24"/>
          <w:szCs w:val="24"/>
          <w:u w:val="none"/>
          <w:lang w:val="en-GB"/>
        </w:rPr>
        <w:t>. Effective inclusive practise therefore requir</w:t>
      </w:r>
      <w:r w:rsidRPr="45223E4F" w:rsidR="14D11658">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es </w:t>
      </w:r>
      <w:r w:rsidRPr="45223E4F" w:rsidR="451E2F4E">
        <w:rPr>
          <w:rFonts w:ascii="Arial" w:hAnsi="Arial" w:eastAsia="Arial" w:cs="Arial"/>
          <w:b w:val="0"/>
          <w:bCs w:val="0"/>
          <w:i w:val="0"/>
          <w:iCs w:val="0"/>
          <w:strike w:val="0"/>
          <w:dstrike w:val="0"/>
          <w:noProof w:val="0"/>
          <w:color w:val="000000" w:themeColor="text1" w:themeTint="FF" w:themeShade="FF"/>
          <w:sz w:val="24"/>
          <w:szCs w:val="24"/>
          <w:u w:val="none"/>
          <w:lang w:val="en-GB"/>
        </w:rPr>
        <w:t>practitioners</w:t>
      </w:r>
      <w:r w:rsidRPr="45223E4F" w:rsidR="14D11658">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to understand the learner while simultaneously evaluating how school </w:t>
      </w:r>
      <w:r w:rsidRPr="45223E4F" w:rsidR="47649B0A">
        <w:rPr>
          <w:rFonts w:ascii="Arial" w:hAnsi="Arial" w:eastAsia="Arial" w:cs="Arial"/>
          <w:b w:val="0"/>
          <w:bCs w:val="0"/>
          <w:i w:val="0"/>
          <w:iCs w:val="0"/>
          <w:strike w:val="0"/>
          <w:dstrike w:val="0"/>
          <w:noProof w:val="0"/>
          <w:color w:val="000000" w:themeColor="text1" w:themeTint="FF" w:themeShade="FF"/>
          <w:sz w:val="24"/>
          <w:szCs w:val="24"/>
          <w:u w:val="none"/>
          <w:lang w:val="en-GB"/>
        </w:rPr>
        <w:t>systems</w:t>
      </w:r>
      <w:r w:rsidRPr="45223E4F" w:rsidR="14D11658">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may contribute to exclusion. </w:t>
      </w:r>
      <w:r w:rsidRPr="45223E4F" w:rsidR="336D9B2F">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It is said that the question should </w:t>
      </w:r>
      <w:r w:rsidRPr="45223E4F" w:rsidR="336D9B2F">
        <w:rPr>
          <w:rFonts w:ascii="Arial" w:hAnsi="Arial" w:eastAsia="Arial" w:cs="Arial"/>
          <w:b w:val="0"/>
          <w:bCs w:val="0"/>
          <w:i w:val="0"/>
          <w:iCs w:val="0"/>
          <w:strike w:val="0"/>
          <w:dstrike w:val="0"/>
          <w:noProof w:val="0"/>
          <w:color w:val="000000" w:themeColor="text1" w:themeTint="FF" w:themeShade="FF"/>
          <w:sz w:val="24"/>
          <w:szCs w:val="24"/>
          <w:u w:val="none"/>
          <w:lang w:val="en-GB"/>
        </w:rPr>
        <w:t>consequently</w:t>
      </w:r>
      <w:r w:rsidRPr="45223E4F" w:rsidR="336D9B2F">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move from “What is wrong with this learner?” towards “What is preventing this leaner from </w:t>
      </w:r>
      <w:r w:rsidRPr="45223E4F" w:rsidR="73D311AA">
        <w:rPr>
          <w:rFonts w:ascii="Arial" w:hAnsi="Arial" w:eastAsia="Arial" w:cs="Arial"/>
          <w:b w:val="0"/>
          <w:bCs w:val="0"/>
          <w:i w:val="0"/>
          <w:iCs w:val="0"/>
          <w:strike w:val="0"/>
          <w:dstrike w:val="0"/>
          <w:noProof w:val="0"/>
          <w:color w:val="000000" w:themeColor="text1" w:themeTint="FF" w:themeShade="FF"/>
          <w:sz w:val="24"/>
          <w:szCs w:val="24"/>
          <w:u w:val="none"/>
          <w:lang w:val="en-GB"/>
        </w:rPr>
        <w:t>accessing</w:t>
      </w:r>
      <w:r w:rsidRPr="45223E4F" w:rsidR="336D9B2F">
        <w:rPr>
          <w:rFonts w:ascii="Arial" w:hAnsi="Arial" w:eastAsia="Arial" w:cs="Arial"/>
          <w:b w:val="0"/>
          <w:bCs w:val="0"/>
          <w:i w:val="0"/>
          <w:iCs w:val="0"/>
          <w:strike w:val="0"/>
          <w:dstrike w:val="0"/>
          <w:noProof w:val="0"/>
          <w:color w:val="000000" w:themeColor="text1" w:themeTint="FF" w:themeShade="FF"/>
          <w:sz w:val="24"/>
          <w:szCs w:val="24"/>
          <w:u w:val="none"/>
          <w:lang w:val="en-GB"/>
        </w:rPr>
        <w:t>, participating in and ben</w:t>
      </w:r>
      <w:r w:rsidRPr="45223E4F" w:rsidR="164D0524">
        <w:rPr>
          <w:rFonts w:ascii="Arial" w:hAnsi="Arial" w:eastAsia="Arial" w:cs="Arial"/>
          <w:b w:val="0"/>
          <w:bCs w:val="0"/>
          <w:i w:val="0"/>
          <w:iCs w:val="0"/>
          <w:strike w:val="0"/>
          <w:dstrike w:val="0"/>
          <w:noProof w:val="0"/>
          <w:color w:val="000000" w:themeColor="text1" w:themeTint="FF" w:themeShade="FF"/>
          <w:sz w:val="24"/>
          <w:szCs w:val="24"/>
          <w:u w:val="none"/>
          <w:lang w:val="en-GB"/>
        </w:rPr>
        <w:t>efiting from education?</w:t>
      </w:r>
      <w:r w:rsidRPr="45223E4F" w:rsidR="164D0524">
        <w:rPr>
          <w:rFonts w:ascii="Arial" w:hAnsi="Arial" w:eastAsia="Arial" w:cs="Arial"/>
          <w:b w:val="0"/>
          <w:bCs w:val="0"/>
          <w:i w:val="0"/>
          <w:iCs w:val="0"/>
          <w:strike w:val="0"/>
          <w:dstrike w:val="0"/>
          <w:noProof w:val="0"/>
          <w:color w:val="000000" w:themeColor="text1" w:themeTint="FF" w:themeShade="FF"/>
          <w:sz w:val="24"/>
          <w:szCs w:val="24"/>
          <w:u w:val="none"/>
          <w:lang w:val="en-GB"/>
        </w:rPr>
        <w:t>”.</w:t>
      </w:r>
      <w:r w:rsidRPr="45223E4F" w:rsidR="164D052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w:rsidR="45223E4F" w:rsidP="45223E4F" w:rsidRDefault="45223E4F" w14:paraId="50040E17" w14:textId="21A70E0E">
      <w:pPr>
        <w:pStyle w:val="Normal"/>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p>
    <w:p w:rsidR="3F5CB40F" w:rsidP="45223E4F" w:rsidRDefault="3F5CB40F" w14:paraId="24D5DA0A" w14:textId="33C9CE07">
      <w:pPr>
        <w:pStyle w:val="Normal"/>
        <w:jc w:val="both"/>
        <w:rPr>
          <w:rFonts w:ascii="Arial" w:hAnsi="Arial" w:eastAsia="Arial" w:cs="Arial"/>
          <w:b w:val="1"/>
          <w:bCs w:val="1"/>
          <w:i w:val="0"/>
          <w:iCs w:val="0"/>
          <w:strike w:val="0"/>
          <w:dstrike w:val="0"/>
          <w:noProof w:val="0"/>
          <w:color w:val="000000" w:themeColor="text1" w:themeTint="FF" w:themeShade="FF"/>
          <w:sz w:val="24"/>
          <w:szCs w:val="24"/>
          <w:u w:val="single"/>
          <w:lang w:val="en-GB"/>
        </w:rPr>
      </w:pPr>
      <w:r w:rsidRPr="45223E4F" w:rsidR="3F5CB40F">
        <w:rPr>
          <w:rFonts w:ascii="Arial" w:hAnsi="Arial" w:eastAsia="Arial" w:cs="Arial"/>
          <w:b w:val="1"/>
          <w:bCs w:val="1"/>
          <w:i w:val="0"/>
          <w:iCs w:val="0"/>
          <w:strike w:val="0"/>
          <w:dstrike w:val="0"/>
          <w:noProof w:val="0"/>
          <w:color w:val="000000" w:themeColor="text1" w:themeTint="FF" w:themeShade="FF"/>
          <w:sz w:val="24"/>
          <w:szCs w:val="24"/>
          <w:u w:val="single"/>
          <w:lang w:val="en-GB"/>
        </w:rPr>
        <w:t xml:space="preserve">Autism and Additional </w:t>
      </w:r>
      <w:r w:rsidRPr="45223E4F" w:rsidR="3F5CB40F">
        <w:rPr>
          <w:rFonts w:ascii="Arial" w:hAnsi="Arial" w:eastAsia="Arial" w:cs="Arial"/>
          <w:b w:val="1"/>
          <w:bCs w:val="1"/>
          <w:i w:val="0"/>
          <w:iCs w:val="0"/>
          <w:strike w:val="0"/>
          <w:dstrike w:val="0"/>
          <w:noProof w:val="0"/>
          <w:color w:val="000000" w:themeColor="text1" w:themeTint="FF" w:themeShade="FF"/>
          <w:sz w:val="24"/>
          <w:szCs w:val="24"/>
          <w:u w:val="single"/>
          <w:lang w:val="en-GB"/>
        </w:rPr>
        <w:t>Learning</w:t>
      </w:r>
      <w:r w:rsidRPr="45223E4F" w:rsidR="3F5CB40F">
        <w:rPr>
          <w:rFonts w:ascii="Arial" w:hAnsi="Arial" w:eastAsia="Arial" w:cs="Arial"/>
          <w:b w:val="1"/>
          <w:bCs w:val="1"/>
          <w:i w:val="0"/>
          <w:iCs w:val="0"/>
          <w:strike w:val="0"/>
          <w:dstrike w:val="0"/>
          <w:noProof w:val="0"/>
          <w:color w:val="000000" w:themeColor="text1" w:themeTint="FF" w:themeShade="FF"/>
          <w:sz w:val="24"/>
          <w:szCs w:val="24"/>
          <w:u w:val="single"/>
          <w:lang w:val="en-GB"/>
        </w:rPr>
        <w:t xml:space="preserve"> Needs in Wales</w:t>
      </w:r>
    </w:p>
    <w:p w:rsidR="4D276944" w:rsidP="45223E4F" w:rsidRDefault="4D276944" w14:paraId="7F99FD5E" w14:textId="28199BDF">
      <w:pPr>
        <w:pStyle w:val="Normal"/>
        <w:jc w:val="both"/>
      </w:pPr>
      <w:r w:rsidRPr="45223E4F" w:rsidR="4D27694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It is essential to distinguish the Welsh ALN system from SEND </w:t>
      </w:r>
      <w:r w:rsidRPr="45223E4F" w:rsidR="732CABFE">
        <w:rPr>
          <w:rFonts w:ascii="Arial" w:hAnsi="Arial" w:eastAsia="Arial" w:cs="Arial"/>
          <w:b w:val="0"/>
          <w:bCs w:val="0"/>
          <w:i w:val="0"/>
          <w:iCs w:val="0"/>
          <w:strike w:val="0"/>
          <w:dstrike w:val="0"/>
          <w:noProof w:val="0"/>
          <w:color w:val="000000" w:themeColor="text1" w:themeTint="FF" w:themeShade="FF"/>
          <w:sz w:val="24"/>
          <w:szCs w:val="24"/>
          <w:u w:val="none"/>
          <w:lang w:val="en-GB"/>
        </w:rPr>
        <w:t>arrangements</w:t>
      </w:r>
      <w:r w:rsidRPr="45223E4F" w:rsidR="4D27694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45223E4F" w:rsidR="4D276944">
        <w:rPr>
          <w:rFonts w:ascii="Arial" w:hAnsi="Arial" w:eastAsia="Arial" w:cs="Arial"/>
          <w:b w:val="0"/>
          <w:bCs w:val="0"/>
          <w:i w:val="0"/>
          <w:iCs w:val="0"/>
          <w:strike w:val="0"/>
          <w:dstrike w:val="0"/>
          <w:noProof w:val="0"/>
          <w:color w:val="000000" w:themeColor="text1" w:themeTint="FF" w:themeShade="FF"/>
          <w:sz w:val="24"/>
          <w:szCs w:val="24"/>
          <w:u w:val="none"/>
          <w:lang w:val="en-GB"/>
        </w:rPr>
        <w:t>operating</w:t>
      </w:r>
      <w:r w:rsidRPr="45223E4F" w:rsidR="4D27694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in England. </w:t>
      </w:r>
      <w:r w:rsidRPr="45223E4F" w:rsidR="136CEB2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Within Wales, the key terminology includes Additional </w:t>
      </w:r>
      <w:r w:rsidRPr="45223E4F" w:rsidR="4B9CD3B3">
        <w:rPr>
          <w:rFonts w:ascii="Arial" w:hAnsi="Arial" w:eastAsia="Arial" w:cs="Arial"/>
          <w:b w:val="0"/>
          <w:bCs w:val="0"/>
          <w:i w:val="0"/>
          <w:iCs w:val="0"/>
          <w:strike w:val="0"/>
          <w:dstrike w:val="0"/>
          <w:noProof w:val="0"/>
          <w:color w:val="000000" w:themeColor="text1" w:themeTint="FF" w:themeShade="FF"/>
          <w:sz w:val="24"/>
          <w:szCs w:val="24"/>
          <w:u w:val="none"/>
          <w:lang w:val="en-GB"/>
        </w:rPr>
        <w:t>Learning</w:t>
      </w:r>
      <w:r w:rsidRPr="45223E4F" w:rsidR="136CEB2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Needs (ALN), Additional Learning Provision (ALP), Individual </w:t>
      </w:r>
      <w:r w:rsidRPr="45223E4F" w:rsidR="3631A9C3">
        <w:rPr>
          <w:rFonts w:ascii="Arial" w:hAnsi="Arial" w:eastAsia="Arial" w:cs="Arial"/>
          <w:b w:val="0"/>
          <w:bCs w:val="0"/>
          <w:i w:val="0"/>
          <w:iCs w:val="0"/>
          <w:strike w:val="0"/>
          <w:dstrike w:val="0"/>
          <w:noProof w:val="0"/>
          <w:color w:val="000000" w:themeColor="text1" w:themeTint="FF" w:themeShade="FF"/>
          <w:sz w:val="24"/>
          <w:szCs w:val="24"/>
          <w:u w:val="none"/>
          <w:lang w:val="en-GB"/>
        </w:rPr>
        <w:t>Development</w:t>
      </w:r>
      <w:r w:rsidRPr="45223E4F" w:rsidR="136CEB2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Plans (IDPs</w:t>
      </w:r>
      <w:r w:rsidRPr="45223E4F" w:rsidR="136CEB26">
        <w:rPr>
          <w:rFonts w:ascii="Arial" w:hAnsi="Arial" w:eastAsia="Arial" w:cs="Arial"/>
          <w:b w:val="0"/>
          <w:bCs w:val="0"/>
          <w:i w:val="0"/>
          <w:iCs w:val="0"/>
          <w:strike w:val="0"/>
          <w:dstrike w:val="0"/>
          <w:noProof w:val="0"/>
          <w:color w:val="000000" w:themeColor="text1" w:themeTint="FF" w:themeShade="FF"/>
          <w:sz w:val="24"/>
          <w:szCs w:val="24"/>
          <w:u w:val="none"/>
          <w:lang w:val="en-GB"/>
        </w:rPr>
        <w:t>)</w:t>
      </w:r>
      <w:r w:rsidRPr="45223E4F" w:rsidR="136CEB2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and Addi</w:t>
      </w:r>
      <w:r w:rsidRPr="45223E4F" w:rsidR="7F6C7F0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tional Learning Needs </w:t>
      </w:r>
      <w:r w:rsidRPr="45223E4F" w:rsidR="0B67AA9E">
        <w:rPr>
          <w:rFonts w:ascii="Arial" w:hAnsi="Arial" w:eastAsia="Arial" w:cs="Arial"/>
          <w:b w:val="0"/>
          <w:bCs w:val="0"/>
          <w:i w:val="0"/>
          <w:iCs w:val="0"/>
          <w:strike w:val="0"/>
          <w:dstrike w:val="0"/>
          <w:noProof w:val="0"/>
          <w:color w:val="000000" w:themeColor="text1" w:themeTint="FF" w:themeShade="FF"/>
          <w:sz w:val="24"/>
          <w:szCs w:val="24"/>
          <w:u w:val="none"/>
          <w:lang w:val="en-GB"/>
        </w:rPr>
        <w:t>Coordinators</w:t>
      </w:r>
      <w:r w:rsidRPr="45223E4F" w:rsidR="7F6C7F0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(ALNCos). </w:t>
      </w:r>
      <w:r w:rsidRPr="45223E4F" w:rsidR="43B86D5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Under the Additional Learning Needs and Education Tribunal (Wales) Act 2018, a learner has ALN when they have a learning difficulty or disability which calls for </w:t>
      </w:r>
      <w:r w:rsidRPr="45223E4F" w:rsidR="43B86D5B">
        <w:rPr>
          <w:rFonts w:ascii="Arial" w:hAnsi="Arial" w:eastAsia="Arial" w:cs="Arial"/>
          <w:b w:val="0"/>
          <w:bCs w:val="0"/>
          <w:i w:val="0"/>
          <w:iCs w:val="0"/>
          <w:strike w:val="0"/>
          <w:dstrike w:val="0"/>
          <w:noProof w:val="0"/>
          <w:color w:val="000000" w:themeColor="text1" w:themeTint="FF" w:themeShade="FF"/>
          <w:sz w:val="24"/>
          <w:szCs w:val="24"/>
          <w:u w:val="none"/>
          <w:lang w:val="en-GB"/>
        </w:rPr>
        <w:t>additi</w:t>
      </w:r>
      <w:r w:rsidRPr="45223E4F" w:rsidR="4093E90B">
        <w:rPr>
          <w:rFonts w:ascii="Arial" w:hAnsi="Arial" w:eastAsia="Arial" w:cs="Arial"/>
          <w:b w:val="0"/>
          <w:bCs w:val="0"/>
          <w:i w:val="0"/>
          <w:iCs w:val="0"/>
          <w:strike w:val="0"/>
          <w:dstrike w:val="0"/>
          <w:noProof w:val="0"/>
          <w:color w:val="000000" w:themeColor="text1" w:themeTint="FF" w:themeShade="FF"/>
          <w:sz w:val="24"/>
          <w:szCs w:val="24"/>
          <w:u w:val="none"/>
          <w:lang w:val="en-GB"/>
        </w:rPr>
        <w:t>on</w:t>
      </w:r>
      <w:r w:rsidRPr="45223E4F" w:rsidR="43B86D5B">
        <w:rPr>
          <w:rFonts w:ascii="Arial" w:hAnsi="Arial" w:eastAsia="Arial" w:cs="Arial"/>
          <w:b w:val="0"/>
          <w:bCs w:val="0"/>
          <w:i w:val="0"/>
          <w:iCs w:val="0"/>
          <w:strike w:val="0"/>
          <w:dstrike w:val="0"/>
          <w:noProof w:val="0"/>
          <w:color w:val="000000" w:themeColor="text1" w:themeTint="FF" w:themeShade="FF"/>
          <w:sz w:val="24"/>
          <w:szCs w:val="24"/>
          <w:u w:val="none"/>
          <w:lang w:val="en-GB"/>
        </w:rPr>
        <w:t>al</w:t>
      </w:r>
      <w:r w:rsidRPr="45223E4F" w:rsidR="43B86D5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learning </w:t>
      </w:r>
      <w:r w:rsidRPr="45223E4F" w:rsidR="0D12C8D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provision. For children aged three and over, </w:t>
      </w:r>
      <w:r w:rsidRPr="45223E4F" w:rsidR="5A145D60">
        <w:rPr>
          <w:rFonts w:ascii="Arial" w:hAnsi="Arial" w:eastAsia="Arial" w:cs="Arial"/>
          <w:b w:val="0"/>
          <w:bCs w:val="0"/>
          <w:i w:val="0"/>
          <w:iCs w:val="0"/>
          <w:strike w:val="0"/>
          <w:dstrike w:val="0"/>
          <w:noProof w:val="0"/>
          <w:color w:val="000000" w:themeColor="text1" w:themeTint="FF" w:themeShade="FF"/>
          <w:sz w:val="24"/>
          <w:szCs w:val="24"/>
          <w:u w:val="none"/>
          <w:lang w:val="en-GB"/>
        </w:rPr>
        <w:t>a</w:t>
      </w:r>
      <w:r w:rsidRPr="45223E4F" w:rsidR="5A145D60">
        <w:rPr>
          <w:rFonts w:ascii="Arial" w:hAnsi="Arial" w:eastAsia="Arial" w:cs="Arial"/>
          <w:b w:val="0"/>
          <w:bCs w:val="0"/>
          <w:i w:val="0"/>
          <w:iCs w:val="0"/>
          <w:caps w:val="0"/>
          <w:smallCaps w:val="0"/>
          <w:noProof w:val="0"/>
          <w:color w:val="040102"/>
          <w:sz w:val="24"/>
          <w:szCs w:val="24"/>
          <w:lang w:val="en-GB"/>
        </w:rPr>
        <w:t xml:space="preserve">ccording to </w:t>
      </w:r>
      <w:r w:rsidRPr="45223E4F" w:rsidR="5A145D60">
        <w:rPr>
          <w:rFonts w:ascii="Arial" w:hAnsi="Arial" w:eastAsia="Arial" w:cs="Arial"/>
          <w:b w:val="0"/>
          <w:bCs w:val="0"/>
          <w:caps w:val="0"/>
          <w:smallCaps w:val="0"/>
          <w:noProof w:val="0"/>
          <w:sz w:val="24"/>
          <w:szCs w:val="24"/>
          <w:lang w:val="en-GB"/>
        </w:rPr>
        <w:t>(“Additional Learning Needs (ALN) and Elective Home Education, GOV.WALES”)</w:t>
      </w:r>
      <w:r w:rsidRPr="45223E4F" w:rsidR="5A145D60">
        <w:rPr>
          <w:rFonts w:ascii="Arial" w:hAnsi="Arial" w:eastAsia="Arial" w:cs="Arial"/>
          <w:b w:val="0"/>
          <w:bCs w:val="0"/>
          <w:i w:val="0"/>
          <w:iCs w:val="0"/>
          <w:caps w:val="0"/>
          <w:smallCaps w:val="0"/>
          <w:noProof w:val="0"/>
          <w:color w:val="040102"/>
          <w:sz w:val="24"/>
          <w:szCs w:val="24"/>
          <w:lang w:val="en-GB"/>
        </w:rPr>
        <w:t xml:space="preserve"> we can d</w:t>
      </w:r>
      <w:r w:rsidRPr="45223E4F" w:rsidR="5A145D60">
        <w:rPr>
          <w:rFonts w:ascii="Arial" w:hAnsi="Arial" w:eastAsia="Arial" w:cs="Arial"/>
          <w:b w:val="0"/>
          <w:bCs w:val="0"/>
          <w:i w:val="0"/>
          <w:iCs w:val="0"/>
          <w:caps w:val="0"/>
          <w:smallCaps w:val="0"/>
          <w:noProof w:val="0"/>
          <w:color w:val="040102"/>
          <w:sz w:val="24"/>
          <w:szCs w:val="24"/>
          <w:lang w:val="en-GB"/>
        </w:rPr>
        <w:t xml:space="preserve">etermine </w:t>
      </w:r>
      <w:r w:rsidRPr="45223E4F" w:rsidR="5A145D60">
        <w:rPr>
          <w:rFonts w:ascii="Arial" w:hAnsi="Arial" w:eastAsia="Arial" w:cs="Arial"/>
          <w:b w:val="0"/>
          <w:bCs w:val="0"/>
          <w:i w:val="0"/>
          <w:iCs w:val="0"/>
          <w:caps w:val="0"/>
          <w:smallCaps w:val="0"/>
          <w:noProof w:val="0"/>
          <w:color w:val="040102"/>
          <w:sz w:val="24"/>
          <w:szCs w:val="24"/>
          <w:lang w:val="en-GB"/>
        </w:rPr>
        <w:t xml:space="preserve">that </w:t>
      </w:r>
      <w:r w:rsidRPr="45223E4F" w:rsidR="0D12C8D1">
        <w:rPr>
          <w:rFonts w:ascii="Arial" w:hAnsi="Arial" w:eastAsia="Arial" w:cs="Arial"/>
          <w:b w:val="0"/>
          <w:bCs w:val="0"/>
          <w:i w:val="0"/>
          <w:iCs w:val="0"/>
          <w:strike w:val="0"/>
          <w:dstrike w:val="0"/>
          <w:noProof w:val="0"/>
          <w:color w:val="000000" w:themeColor="text1" w:themeTint="FF" w:themeShade="FF"/>
          <w:sz w:val="24"/>
          <w:szCs w:val="24"/>
          <w:u w:val="none"/>
          <w:lang w:val="en-GB"/>
        </w:rPr>
        <w:t>ALP means educational provision g</w:t>
      </w:r>
      <w:r w:rsidRPr="45223E4F" w:rsidR="0D12C8D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enerally made </w:t>
      </w:r>
      <w:r w:rsidRPr="45223E4F" w:rsidR="0D12C8D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for learners of the same age within mainstream maintained education. </w:t>
      </w:r>
    </w:p>
    <w:p w:rsidR="4812F597" w:rsidP="45223E4F" w:rsidRDefault="4812F597" w14:paraId="65A4FD1A" w14:textId="2B612EAF">
      <w:pPr>
        <w:pStyle w:val="Normal"/>
        <w:jc w:val="both"/>
      </w:pPr>
      <w:r w:rsidRPr="45223E4F" w:rsidR="4812F59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The 2026 Welsh </w:t>
      </w:r>
      <w:r w:rsidRPr="45223E4F" w:rsidR="376A3815">
        <w:rPr>
          <w:rFonts w:ascii="Arial" w:hAnsi="Arial" w:eastAsia="Arial" w:cs="Arial"/>
          <w:b w:val="0"/>
          <w:bCs w:val="0"/>
          <w:i w:val="0"/>
          <w:iCs w:val="0"/>
          <w:strike w:val="0"/>
          <w:dstrike w:val="0"/>
          <w:noProof w:val="0"/>
          <w:color w:val="000000" w:themeColor="text1" w:themeTint="FF" w:themeShade="FF"/>
          <w:sz w:val="24"/>
          <w:szCs w:val="24"/>
          <w:u w:val="none"/>
          <w:lang w:val="en-GB"/>
        </w:rPr>
        <w:t>Government</w:t>
      </w:r>
      <w:r w:rsidRPr="45223E4F" w:rsidR="4812F59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guidance explains this through a two-stage </w:t>
      </w:r>
      <w:r w:rsidRPr="45223E4F" w:rsidR="645E3C5B">
        <w:rPr>
          <w:rFonts w:ascii="Arial" w:hAnsi="Arial" w:eastAsia="Arial" w:cs="Arial"/>
          <w:b w:val="0"/>
          <w:bCs w:val="0"/>
          <w:i w:val="0"/>
          <w:iCs w:val="0"/>
          <w:strike w:val="0"/>
          <w:dstrike w:val="0"/>
          <w:noProof w:val="0"/>
          <w:color w:val="000000" w:themeColor="text1" w:themeTint="FF" w:themeShade="FF"/>
          <w:sz w:val="24"/>
          <w:szCs w:val="24"/>
          <w:u w:val="none"/>
          <w:lang w:val="en-GB"/>
        </w:rPr>
        <w:t>statutory</w:t>
      </w:r>
      <w:r w:rsidRPr="45223E4F" w:rsidR="4812F59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test. </w:t>
      </w:r>
      <w:r w:rsidRPr="45223E4F" w:rsidR="6B90E401">
        <w:rPr>
          <w:rFonts w:ascii="Arial" w:hAnsi="Arial" w:eastAsia="Arial" w:cs="Arial"/>
          <w:b w:val="0"/>
          <w:bCs w:val="0"/>
          <w:i w:val="0"/>
          <w:iCs w:val="0"/>
          <w:strike w:val="0"/>
          <w:dstrike w:val="0"/>
          <w:noProof w:val="0"/>
          <w:color w:val="000000" w:themeColor="text1" w:themeTint="FF" w:themeShade="FF"/>
          <w:sz w:val="24"/>
          <w:szCs w:val="24"/>
          <w:u w:val="none"/>
          <w:lang w:val="en-GB"/>
        </w:rPr>
        <w:t>Practitioners</w:t>
      </w:r>
      <w:r w:rsidRPr="45223E4F" w:rsidR="4812F59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must firstly consider whether the learner has a learning difficulty or disability and secondly </w:t>
      </w:r>
      <w:r w:rsidRPr="45223E4F" w:rsidR="4812F597">
        <w:rPr>
          <w:rFonts w:ascii="Arial" w:hAnsi="Arial" w:eastAsia="Arial" w:cs="Arial"/>
          <w:b w:val="0"/>
          <w:bCs w:val="0"/>
          <w:i w:val="0"/>
          <w:iCs w:val="0"/>
          <w:strike w:val="0"/>
          <w:dstrike w:val="0"/>
          <w:noProof w:val="0"/>
          <w:color w:val="000000" w:themeColor="text1" w:themeTint="FF" w:themeShade="FF"/>
          <w:sz w:val="24"/>
          <w:szCs w:val="24"/>
          <w:u w:val="none"/>
          <w:lang w:val="en-GB"/>
        </w:rPr>
        <w:t>determine</w:t>
      </w:r>
      <w:r w:rsidRPr="45223E4F" w:rsidR="4812F59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whether it calls </w:t>
      </w:r>
      <w:r w:rsidRPr="45223E4F" w:rsidR="61DD3F9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for ALP. </w:t>
      </w:r>
    </w:p>
    <w:p w:rsidR="1FA62040" w:rsidP="45223E4F" w:rsidRDefault="1FA62040" w14:paraId="2DCB5746" w14:textId="51D92BAA">
      <w:pPr>
        <w:pStyle w:val="Normal"/>
        <w:jc w:val="both"/>
      </w:pPr>
      <w:r w:rsidRPr="45223E4F" w:rsidR="1FA62040">
        <w:rPr>
          <w:rFonts w:ascii="Arial" w:hAnsi="Arial" w:eastAsia="Arial" w:cs="Arial"/>
          <w:b w:val="0"/>
          <w:bCs w:val="0"/>
          <w:i w:val="0"/>
          <w:iCs w:val="0"/>
          <w:strike w:val="0"/>
          <w:dstrike w:val="0"/>
          <w:noProof w:val="0"/>
          <w:color w:val="000000" w:themeColor="text1" w:themeTint="FF" w:themeShade="FF"/>
          <w:sz w:val="24"/>
          <w:szCs w:val="24"/>
          <w:u w:val="none"/>
          <w:lang w:val="en-GB"/>
        </w:rPr>
        <w:t>An important consequence is that autism does not automatically mean that a learner has ALN. A medical or neurodevelopmental diagnosis alone is insufficient. Practitioners must consider the functional impac</w:t>
      </w:r>
      <w:r w:rsidRPr="45223E4F" w:rsidR="218036C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 on learning and participation and whether difficulties </w:t>
      </w:r>
      <w:r w:rsidRPr="45223E4F" w:rsidR="218036C1">
        <w:rPr>
          <w:rFonts w:ascii="Arial" w:hAnsi="Arial" w:eastAsia="Arial" w:cs="Arial"/>
          <w:b w:val="0"/>
          <w:bCs w:val="0"/>
          <w:i w:val="0"/>
          <w:iCs w:val="0"/>
          <w:strike w:val="0"/>
          <w:dstrike w:val="0"/>
          <w:noProof w:val="0"/>
          <w:color w:val="000000" w:themeColor="text1" w:themeTint="FF" w:themeShade="FF"/>
          <w:sz w:val="24"/>
          <w:szCs w:val="24"/>
          <w:u w:val="none"/>
          <w:lang w:val="en-GB"/>
        </w:rPr>
        <w:t>remain</w:t>
      </w:r>
      <w:r w:rsidRPr="45223E4F" w:rsidR="218036C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despite </w:t>
      </w:r>
      <w:r w:rsidRPr="45223E4F" w:rsidR="218036C1">
        <w:rPr>
          <w:rFonts w:ascii="Arial" w:hAnsi="Arial" w:eastAsia="Arial" w:cs="Arial"/>
          <w:b w:val="0"/>
          <w:bCs w:val="0"/>
          <w:i w:val="0"/>
          <w:iCs w:val="0"/>
          <w:strike w:val="0"/>
          <w:dstrike w:val="0"/>
          <w:noProof w:val="0"/>
          <w:color w:val="000000" w:themeColor="text1" w:themeTint="FF" w:themeShade="FF"/>
          <w:sz w:val="24"/>
          <w:szCs w:val="24"/>
          <w:u w:val="none"/>
          <w:lang w:val="en-GB"/>
        </w:rPr>
        <w:t>appropriate ordinarily</w:t>
      </w:r>
      <w:r w:rsidRPr="45223E4F" w:rsidR="218036C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available teaching and support. Welsh Government guidance </w:t>
      </w:r>
      <w:r w:rsidRPr="45223E4F" w:rsidR="706232F2">
        <w:rPr>
          <w:rFonts w:ascii="Arial" w:hAnsi="Arial" w:eastAsia="Arial" w:cs="Arial"/>
          <w:b w:val="0"/>
          <w:bCs w:val="0"/>
          <w:i w:val="0"/>
          <w:iCs w:val="0"/>
          <w:strike w:val="0"/>
          <w:dstrike w:val="0"/>
          <w:noProof w:val="0"/>
          <w:color w:val="000000" w:themeColor="text1" w:themeTint="FF" w:themeShade="FF"/>
          <w:sz w:val="24"/>
          <w:szCs w:val="24"/>
          <w:u w:val="none"/>
          <w:lang w:val="en-GB"/>
        </w:rPr>
        <w:t>explicitly</w:t>
      </w:r>
      <w:r w:rsidRPr="45223E4F" w:rsidR="218036C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45223E4F" w:rsidR="36948D38">
        <w:rPr>
          <w:rFonts w:ascii="Arial" w:hAnsi="Arial" w:eastAsia="Arial" w:cs="Arial"/>
          <w:b w:val="0"/>
          <w:bCs w:val="0"/>
          <w:i w:val="0"/>
          <w:iCs w:val="0"/>
          <w:strike w:val="0"/>
          <w:dstrike w:val="0"/>
          <w:noProof w:val="0"/>
          <w:color w:val="000000" w:themeColor="text1" w:themeTint="FF" w:themeShade="FF"/>
          <w:sz w:val="24"/>
          <w:szCs w:val="24"/>
          <w:u w:val="none"/>
          <w:lang w:val="en-GB"/>
        </w:rPr>
        <w:t>confirms</w:t>
      </w:r>
      <w:r w:rsidRPr="45223E4F" w:rsidR="218036C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this distinction </w:t>
      </w:r>
      <w:r w:rsidRPr="45223E4F" w:rsidR="03632C84">
        <w:rPr>
          <w:rFonts w:ascii="Arial" w:hAnsi="Arial" w:eastAsia="Arial" w:cs="Arial"/>
          <w:b w:val="0"/>
          <w:bCs w:val="0"/>
          <w:i w:val="0"/>
          <w:iCs w:val="0"/>
          <w:strike w:val="0"/>
          <w:dstrike w:val="0"/>
          <w:noProof w:val="0"/>
          <w:color w:val="000000" w:themeColor="text1" w:themeTint="FF" w:themeShade="FF"/>
          <w:sz w:val="24"/>
          <w:szCs w:val="24"/>
          <w:u w:val="none"/>
          <w:lang w:val="en-GB"/>
        </w:rPr>
        <w:t>(Welsh Government, 2026).</w:t>
      </w:r>
    </w:p>
    <w:p w:rsidR="03632C84" w:rsidP="45223E4F" w:rsidRDefault="03632C84" w14:paraId="0567CD00" w14:textId="2231452D">
      <w:pPr>
        <w:pStyle w:val="Normal"/>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45223E4F" w:rsidR="03632C8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This is significant for inclusive practise. Two autistic children within the same school may require completely different </w:t>
      </w:r>
      <w:r w:rsidRPr="45223E4F" w:rsidR="05FDD975">
        <w:rPr>
          <w:rFonts w:ascii="Arial" w:hAnsi="Arial" w:eastAsia="Arial" w:cs="Arial"/>
          <w:b w:val="0"/>
          <w:bCs w:val="0"/>
          <w:i w:val="0"/>
          <w:iCs w:val="0"/>
          <w:strike w:val="0"/>
          <w:dstrike w:val="0"/>
          <w:noProof w:val="0"/>
          <w:color w:val="000000" w:themeColor="text1" w:themeTint="FF" w:themeShade="FF"/>
          <w:sz w:val="24"/>
          <w:szCs w:val="24"/>
          <w:u w:val="none"/>
          <w:lang w:val="en-GB"/>
        </w:rPr>
        <w:t>arrangements</w:t>
      </w:r>
      <w:r w:rsidRPr="45223E4F" w:rsidR="03632C84">
        <w:rPr>
          <w:rFonts w:ascii="Arial" w:hAnsi="Arial" w:eastAsia="Arial" w:cs="Arial"/>
          <w:b w:val="0"/>
          <w:bCs w:val="0"/>
          <w:i w:val="0"/>
          <w:iCs w:val="0"/>
          <w:strike w:val="0"/>
          <w:dstrike w:val="0"/>
          <w:noProof w:val="0"/>
          <w:color w:val="000000" w:themeColor="text1" w:themeTint="FF" w:themeShade="FF"/>
          <w:sz w:val="24"/>
          <w:szCs w:val="24"/>
          <w:u w:val="none"/>
          <w:lang w:val="en-GB"/>
        </w:rPr>
        <w:t>. One learner might access the curriculum successfully through high-quality inclusive t</w:t>
      </w:r>
      <w:r w:rsidRPr="45223E4F" w:rsidR="1176685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eaching and </w:t>
      </w:r>
      <w:r w:rsidRPr="45223E4F" w:rsidR="0084A6D3">
        <w:rPr>
          <w:rFonts w:ascii="Arial" w:hAnsi="Arial" w:eastAsia="Arial" w:cs="Arial"/>
          <w:b w:val="0"/>
          <w:bCs w:val="0"/>
          <w:i w:val="0"/>
          <w:iCs w:val="0"/>
          <w:strike w:val="0"/>
          <w:dstrike w:val="0"/>
          <w:noProof w:val="0"/>
          <w:color w:val="000000" w:themeColor="text1" w:themeTint="FF" w:themeShade="FF"/>
          <w:sz w:val="24"/>
          <w:szCs w:val="24"/>
          <w:u w:val="none"/>
          <w:lang w:val="en-GB"/>
        </w:rPr>
        <w:t>reasonable</w:t>
      </w:r>
      <w:r w:rsidRPr="45223E4F" w:rsidR="1176685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adjustments, </w:t>
      </w:r>
      <w:r w:rsidRPr="45223E4F" w:rsidR="11766857">
        <w:rPr>
          <w:rFonts w:ascii="Arial" w:hAnsi="Arial" w:eastAsia="Arial" w:cs="Arial"/>
          <w:b w:val="0"/>
          <w:bCs w:val="0"/>
          <w:i w:val="0"/>
          <w:iCs w:val="0"/>
          <w:strike w:val="0"/>
          <w:dstrike w:val="0"/>
          <w:noProof w:val="0"/>
          <w:color w:val="000000" w:themeColor="text1" w:themeTint="FF" w:themeShade="FF"/>
          <w:sz w:val="24"/>
          <w:szCs w:val="24"/>
          <w:u w:val="none"/>
          <w:lang w:val="en-GB"/>
        </w:rPr>
        <w:t>whereas</w:t>
      </w:r>
      <w:r w:rsidRPr="45223E4F" w:rsidR="1176685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another may </w:t>
      </w:r>
      <w:r w:rsidRPr="45223E4F" w:rsidR="11766857">
        <w:rPr>
          <w:rFonts w:ascii="Arial" w:hAnsi="Arial" w:eastAsia="Arial" w:cs="Arial"/>
          <w:b w:val="0"/>
          <w:bCs w:val="0"/>
          <w:i w:val="0"/>
          <w:iCs w:val="0"/>
          <w:strike w:val="0"/>
          <w:dstrike w:val="0"/>
          <w:noProof w:val="0"/>
          <w:color w:val="000000" w:themeColor="text1" w:themeTint="FF" w:themeShade="FF"/>
          <w:sz w:val="24"/>
          <w:szCs w:val="24"/>
          <w:u w:val="none"/>
          <w:lang w:val="en-GB"/>
        </w:rPr>
        <w:t>require</w:t>
      </w:r>
      <w:r w:rsidRPr="45223E4F" w:rsidR="1176685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ALP </w:t>
      </w:r>
      <w:r w:rsidRPr="45223E4F" w:rsidR="11766857">
        <w:rPr>
          <w:rFonts w:ascii="Arial" w:hAnsi="Arial" w:eastAsia="Arial" w:cs="Arial"/>
          <w:b w:val="0"/>
          <w:bCs w:val="0"/>
          <w:i w:val="0"/>
          <w:iCs w:val="0"/>
          <w:strike w:val="0"/>
          <w:dstrike w:val="0"/>
          <w:noProof w:val="0"/>
          <w:color w:val="000000" w:themeColor="text1" w:themeTint="FF" w:themeShade="FF"/>
          <w:sz w:val="24"/>
          <w:szCs w:val="24"/>
          <w:u w:val="none"/>
          <w:lang w:val="en-GB"/>
        </w:rPr>
        <w:t>identified</w:t>
      </w:r>
      <w:r w:rsidRPr="45223E4F" w:rsidR="1176685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within </w:t>
      </w:r>
      <w:r w:rsidRPr="45223E4F" w:rsidR="3D8E130F">
        <w:rPr>
          <w:rFonts w:ascii="Arial" w:hAnsi="Arial" w:eastAsia="Arial" w:cs="Arial"/>
          <w:b w:val="0"/>
          <w:bCs w:val="0"/>
          <w:i w:val="0"/>
          <w:iCs w:val="0"/>
          <w:strike w:val="0"/>
          <w:dstrike w:val="0"/>
          <w:noProof w:val="0"/>
          <w:color w:val="000000" w:themeColor="text1" w:themeTint="FF" w:themeShade="FF"/>
          <w:sz w:val="24"/>
          <w:szCs w:val="24"/>
          <w:u w:val="none"/>
          <w:lang w:val="en-GB"/>
        </w:rPr>
        <w:t>an</w:t>
      </w:r>
      <w:r w:rsidRPr="45223E4F" w:rsidR="1176685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IDP. </w:t>
      </w:r>
      <w:r w:rsidRPr="45223E4F" w:rsidR="7CCA1CC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The distinction prevents practitioners from equating diagnosis with educational need and encourages assessment of the learner within their actual educational </w:t>
      </w:r>
      <w:r w:rsidRPr="45223E4F" w:rsidR="7CCA1CC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environment. </w:t>
      </w:r>
    </w:p>
    <w:p w:rsidR="45223E4F" w:rsidP="45223E4F" w:rsidRDefault="45223E4F" w14:paraId="47A05092" w14:textId="2CD4EB3B">
      <w:pPr>
        <w:pStyle w:val="Normal"/>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p>
    <w:p w:rsidR="3646E6D1" w:rsidP="45223E4F" w:rsidRDefault="3646E6D1" w14:paraId="0AEBBC54" w14:textId="3186FC18">
      <w:pPr>
        <w:pStyle w:val="Normal"/>
        <w:jc w:val="both"/>
        <w:rPr>
          <w:rFonts w:ascii="Arial" w:hAnsi="Arial" w:eastAsia="Arial" w:cs="Arial"/>
          <w:b w:val="1"/>
          <w:bCs w:val="1"/>
          <w:i w:val="0"/>
          <w:iCs w:val="0"/>
          <w:strike w:val="0"/>
          <w:dstrike w:val="0"/>
          <w:noProof w:val="0"/>
          <w:color w:val="000000" w:themeColor="text1" w:themeTint="FF" w:themeShade="FF"/>
          <w:sz w:val="24"/>
          <w:szCs w:val="24"/>
          <w:u w:val="single"/>
          <w:lang w:val="en-GB"/>
        </w:rPr>
      </w:pPr>
      <w:r w:rsidRPr="45223E4F" w:rsidR="3646E6D1">
        <w:rPr>
          <w:rFonts w:ascii="Arial" w:hAnsi="Arial" w:eastAsia="Arial" w:cs="Arial"/>
          <w:b w:val="1"/>
          <w:bCs w:val="1"/>
          <w:i w:val="0"/>
          <w:iCs w:val="0"/>
          <w:strike w:val="0"/>
          <w:dstrike w:val="0"/>
          <w:noProof w:val="0"/>
          <w:color w:val="000000" w:themeColor="text1" w:themeTint="FF" w:themeShade="FF"/>
          <w:sz w:val="24"/>
          <w:szCs w:val="24"/>
          <w:u w:val="single"/>
          <w:lang w:val="en-GB"/>
        </w:rPr>
        <w:t>Welsh legislation and policy</w:t>
      </w:r>
    </w:p>
    <w:p w:rsidR="3646E6D1" w:rsidP="45223E4F" w:rsidRDefault="3646E6D1" w14:paraId="0231D5E2" w14:textId="5F4D38D8">
      <w:pPr>
        <w:pStyle w:val="Normal"/>
        <w:jc w:val="both"/>
      </w:pPr>
      <w:r w:rsidRPr="45223E4F" w:rsidR="3646E6D1">
        <w:rPr>
          <w:rFonts w:ascii="Arial" w:hAnsi="Arial" w:eastAsia="Arial" w:cs="Arial"/>
          <w:b w:val="0"/>
          <w:bCs w:val="0"/>
          <w:i w:val="0"/>
          <w:iCs w:val="0"/>
          <w:strike w:val="0"/>
          <w:dstrike w:val="0"/>
          <w:noProof w:val="0"/>
          <w:color w:val="000000" w:themeColor="text1" w:themeTint="FF" w:themeShade="FF"/>
          <w:sz w:val="24"/>
          <w:szCs w:val="24"/>
          <w:u w:val="none"/>
          <w:lang w:val="en-GB"/>
        </w:rPr>
        <w:t>Additional Learning Needs and Education Tribunal (Wales) Act 2018.</w:t>
      </w:r>
    </w:p>
    <w:p w:rsidR="45223E4F" w:rsidP="45223E4F" w:rsidRDefault="45223E4F" w14:paraId="71BFA32F" w14:textId="560916A2">
      <w:pPr>
        <w:pStyle w:val="Normal"/>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p>
    <w:p w:rsidR="3646E6D1" w:rsidP="45223E4F" w:rsidRDefault="3646E6D1" w14:paraId="26B292A8" w14:textId="6FB6C65F">
      <w:pPr>
        <w:pStyle w:val="Normal"/>
        <w:jc w:val="both"/>
      </w:pPr>
      <w:r w:rsidRPr="45223E4F" w:rsidR="3646E6D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The Additional Learning Needs and Education Tribunal (Wales) Act 2018 provides the central legislative framework for </w:t>
      </w:r>
      <w:r w:rsidRPr="45223E4F" w:rsidR="427DB10D">
        <w:rPr>
          <w:rFonts w:ascii="Arial" w:hAnsi="Arial" w:eastAsia="Arial" w:cs="Arial"/>
          <w:b w:val="0"/>
          <w:bCs w:val="0"/>
          <w:i w:val="0"/>
          <w:iCs w:val="0"/>
          <w:strike w:val="0"/>
          <w:dstrike w:val="0"/>
          <w:noProof w:val="0"/>
          <w:color w:val="000000" w:themeColor="text1" w:themeTint="FF" w:themeShade="FF"/>
          <w:sz w:val="24"/>
          <w:szCs w:val="24"/>
          <w:u w:val="none"/>
          <w:lang w:val="en-GB"/>
        </w:rPr>
        <w:t>learners</w:t>
      </w:r>
      <w:r w:rsidRPr="45223E4F" w:rsidR="3646E6D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with ALN in Wales. It created a unified statutory system</w:t>
      </w:r>
      <w:r w:rsidRPr="45223E4F" w:rsidR="6EC98843">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for children and young people ages 0-25 and places emphasis on </w:t>
      </w:r>
      <w:r w:rsidRPr="45223E4F" w:rsidR="0C56FE95">
        <w:rPr>
          <w:rFonts w:ascii="Arial" w:hAnsi="Arial" w:eastAsia="Arial" w:cs="Arial"/>
          <w:b w:val="0"/>
          <w:bCs w:val="0"/>
          <w:i w:val="0"/>
          <w:iCs w:val="0"/>
          <w:strike w:val="0"/>
          <w:dstrike w:val="0"/>
          <w:noProof w:val="0"/>
          <w:color w:val="000000" w:themeColor="text1" w:themeTint="FF" w:themeShade="FF"/>
          <w:sz w:val="24"/>
          <w:szCs w:val="24"/>
          <w:u w:val="none"/>
          <w:lang w:val="en-GB"/>
        </w:rPr>
        <w:t>earlier</w:t>
      </w:r>
      <w:r w:rsidRPr="45223E4F" w:rsidR="6EC98843">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identification, collaboration, person-</w:t>
      </w:r>
      <w:r w:rsidRPr="45223E4F" w:rsidR="7ED3DD41">
        <w:rPr>
          <w:rFonts w:ascii="Arial" w:hAnsi="Arial" w:eastAsia="Arial" w:cs="Arial"/>
          <w:b w:val="0"/>
          <w:bCs w:val="0"/>
          <w:i w:val="0"/>
          <w:iCs w:val="0"/>
          <w:strike w:val="0"/>
          <w:dstrike w:val="0"/>
          <w:noProof w:val="0"/>
          <w:color w:val="000000" w:themeColor="text1" w:themeTint="FF" w:themeShade="FF"/>
          <w:sz w:val="24"/>
          <w:szCs w:val="24"/>
          <w:u w:val="none"/>
          <w:lang w:val="en-GB"/>
        </w:rPr>
        <w:t>cantered</w:t>
      </w:r>
      <w:r w:rsidRPr="45223E4F" w:rsidR="6EC98843">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45223E4F" w:rsidR="6EC98843">
        <w:rPr>
          <w:rFonts w:ascii="Arial" w:hAnsi="Arial" w:eastAsia="Arial" w:cs="Arial"/>
          <w:b w:val="0"/>
          <w:bCs w:val="0"/>
          <w:i w:val="0"/>
          <w:iCs w:val="0"/>
          <w:strike w:val="0"/>
          <w:dstrike w:val="0"/>
          <w:noProof w:val="0"/>
          <w:color w:val="000000" w:themeColor="text1" w:themeTint="FF" w:themeShade="FF"/>
          <w:sz w:val="24"/>
          <w:szCs w:val="24"/>
          <w:u w:val="none"/>
          <w:lang w:val="en-GB"/>
        </w:rPr>
        <w:t>practise</w:t>
      </w:r>
      <w:r w:rsidRPr="45223E4F" w:rsidR="6EC98843">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and participation. </w:t>
      </w:r>
    </w:p>
    <w:p w:rsidR="300CDC87" w:rsidP="45223E4F" w:rsidRDefault="300CDC87" w14:paraId="12F64009" w14:textId="349221E7">
      <w:pPr>
        <w:pStyle w:val="Normal"/>
        <w:jc w:val="both"/>
      </w:pPr>
      <w:r w:rsidRPr="45223E4F" w:rsidR="300CDC87">
        <w:rPr>
          <w:rFonts w:ascii="Arial" w:hAnsi="Arial" w:eastAsia="Arial" w:cs="Arial"/>
          <w:b w:val="0"/>
          <w:bCs w:val="0"/>
          <w:i w:val="0"/>
          <w:iCs w:val="0"/>
          <w:caps w:val="0"/>
          <w:smallCaps w:val="0"/>
          <w:noProof w:val="0"/>
          <w:color w:val="040102"/>
          <w:sz w:val="24"/>
          <w:szCs w:val="24"/>
          <w:lang w:val="en-GB"/>
        </w:rPr>
        <w:t xml:space="preserve">According to the research </w:t>
      </w:r>
      <w:r w:rsidRPr="45223E4F" w:rsidR="300CDC87">
        <w:rPr>
          <w:rFonts w:ascii="Arial" w:hAnsi="Arial" w:eastAsia="Arial" w:cs="Arial"/>
          <w:b w:val="0"/>
          <w:bCs w:val="0"/>
          <w:caps w:val="0"/>
          <w:smallCaps w:val="0"/>
          <w:noProof w:val="0"/>
          <w:sz w:val="24"/>
          <w:szCs w:val="24"/>
          <w:lang w:val="en-GB"/>
        </w:rPr>
        <w:t>(</w:t>
      </w:r>
      <w:r w:rsidRPr="45223E4F" w:rsidR="300CDC87">
        <w:rPr>
          <w:rFonts w:ascii="Arial" w:hAnsi="Arial" w:eastAsia="Arial" w:cs="Arial"/>
          <w:b w:val="0"/>
          <w:bCs w:val="0"/>
          <w:caps w:val="0"/>
          <w:smallCaps w:val="0"/>
          <w:noProof w:val="0"/>
          <w:sz w:val="24"/>
          <w:szCs w:val="24"/>
          <w:lang w:val="en-GB"/>
        </w:rPr>
        <w:t>BeyondAutism</w:t>
      </w:r>
      <w:r w:rsidRPr="45223E4F" w:rsidR="300CDC87">
        <w:rPr>
          <w:rFonts w:ascii="Arial" w:hAnsi="Arial" w:eastAsia="Arial" w:cs="Arial"/>
          <w:b w:val="0"/>
          <w:bCs w:val="0"/>
          <w:caps w:val="0"/>
          <w:smallCaps w:val="0"/>
          <w:noProof w:val="0"/>
          <w:sz w:val="24"/>
          <w:szCs w:val="24"/>
          <w:lang w:val="en-GB"/>
        </w:rPr>
        <w:t>)</w:t>
      </w:r>
      <w:r w:rsidRPr="45223E4F" w:rsidR="300CDC87">
        <w:rPr>
          <w:rFonts w:ascii="Arial" w:hAnsi="Arial" w:eastAsia="Arial" w:cs="Arial"/>
          <w:b w:val="0"/>
          <w:bCs w:val="0"/>
          <w:i w:val="0"/>
          <w:iCs w:val="0"/>
          <w:caps w:val="0"/>
          <w:smallCaps w:val="0"/>
          <w:noProof w:val="0"/>
          <w:color w:val="040102"/>
          <w:sz w:val="24"/>
          <w:szCs w:val="24"/>
          <w:lang w:val="en-GB"/>
        </w:rPr>
        <w:t xml:space="preserve"> we can </w:t>
      </w:r>
      <w:r w:rsidRPr="45223E4F" w:rsidR="300CDC87">
        <w:rPr>
          <w:rFonts w:ascii="Arial" w:hAnsi="Arial" w:eastAsia="Arial" w:cs="Arial"/>
          <w:b w:val="0"/>
          <w:bCs w:val="0"/>
          <w:i w:val="0"/>
          <w:iCs w:val="0"/>
          <w:caps w:val="0"/>
          <w:smallCaps w:val="0"/>
          <w:noProof w:val="0"/>
          <w:color w:val="040102"/>
          <w:sz w:val="24"/>
          <w:szCs w:val="24"/>
          <w:lang w:val="en-GB"/>
        </w:rPr>
        <w:t>determine</w:t>
      </w:r>
      <w:r w:rsidRPr="45223E4F" w:rsidR="300CDC87">
        <w:rPr>
          <w:rFonts w:ascii="Arial" w:hAnsi="Arial" w:eastAsia="Arial" w:cs="Arial"/>
          <w:b w:val="0"/>
          <w:bCs w:val="0"/>
          <w:i w:val="0"/>
          <w:iCs w:val="0"/>
          <w:caps w:val="0"/>
          <w:smallCaps w:val="0"/>
          <w:noProof w:val="0"/>
          <w:color w:val="040102"/>
          <w:sz w:val="24"/>
          <w:szCs w:val="24"/>
          <w:lang w:val="en-GB"/>
        </w:rPr>
        <w:t xml:space="preserve"> that</w:t>
      </w:r>
      <w:r w:rsidRPr="45223E4F" w:rsidR="300CDC8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p</w:t>
      </w:r>
      <w:r w:rsidRPr="45223E4F" w:rsidR="47CCEE8C">
        <w:rPr>
          <w:rFonts w:ascii="Arial" w:hAnsi="Arial" w:eastAsia="Arial" w:cs="Arial"/>
          <w:b w:val="0"/>
          <w:bCs w:val="0"/>
          <w:i w:val="0"/>
          <w:iCs w:val="0"/>
          <w:strike w:val="0"/>
          <w:dstrike w:val="0"/>
          <w:noProof w:val="0"/>
          <w:color w:val="000000" w:themeColor="text1" w:themeTint="FF" w:themeShade="FF"/>
          <w:sz w:val="24"/>
          <w:szCs w:val="24"/>
          <w:u w:val="none"/>
          <w:lang w:val="en-GB"/>
        </w:rPr>
        <w:t>erson-</w:t>
      </w:r>
      <w:r w:rsidRPr="45223E4F" w:rsidR="2A6203C5">
        <w:rPr>
          <w:rFonts w:ascii="Arial" w:hAnsi="Arial" w:eastAsia="Arial" w:cs="Arial"/>
          <w:b w:val="0"/>
          <w:bCs w:val="0"/>
          <w:i w:val="0"/>
          <w:iCs w:val="0"/>
          <w:strike w:val="0"/>
          <w:dstrike w:val="0"/>
          <w:noProof w:val="0"/>
          <w:color w:val="000000" w:themeColor="text1" w:themeTint="FF" w:themeShade="FF"/>
          <w:sz w:val="24"/>
          <w:szCs w:val="24"/>
          <w:u w:val="none"/>
          <w:lang w:val="en-GB"/>
        </w:rPr>
        <w:t>centred</w:t>
      </w:r>
      <w:r w:rsidRPr="45223E4F" w:rsidR="47CCEE8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practise is </w:t>
      </w:r>
      <w:r w:rsidRPr="45223E4F" w:rsidR="29BF4A56">
        <w:rPr>
          <w:rFonts w:ascii="Arial" w:hAnsi="Arial" w:eastAsia="Arial" w:cs="Arial"/>
          <w:b w:val="0"/>
          <w:bCs w:val="0"/>
          <w:i w:val="0"/>
          <w:iCs w:val="0"/>
          <w:strike w:val="0"/>
          <w:dstrike w:val="0"/>
          <w:noProof w:val="0"/>
          <w:color w:val="000000" w:themeColor="text1" w:themeTint="FF" w:themeShade="FF"/>
          <w:sz w:val="24"/>
          <w:szCs w:val="24"/>
          <w:u w:val="none"/>
          <w:lang w:val="en-GB"/>
        </w:rPr>
        <w:t>particularly</w:t>
      </w:r>
      <w:r w:rsidRPr="45223E4F" w:rsidR="47CCEE8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important for autistic learners. Children and young people should be supported to </w:t>
      </w:r>
      <w:r w:rsidRPr="45223E4F" w:rsidR="47CCEE8C">
        <w:rPr>
          <w:rFonts w:ascii="Arial" w:hAnsi="Arial" w:eastAsia="Arial" w:cs="Arial"/>
          <w:b w:val="0"/>
          <w:bCs w:val="0"/>
          <w:i w:val="0"/>
          <w:iCs w:val="0"/>
          <w:strike w:val="0"/>
          <w:dstrike w:val="0"/>
          <w:noProof w:val="0"/>
          <w:color w:val="000000" w:themeColor="text1" w:themeTint="FF" w:themeShade="FF"/>
          <w:sz w:val="24"/>
          <w:szCs w:val="24"/>
          <w:u w:val="none"/>
          <w:lang w:val="en-GB"/>
        </w:rPr>
        <w:t>participate</w:t>
      </w:r>
      <w:r w:rsidRPr="45223E4F" w:rsidR="47CCEE8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meaningfully in decisions affecting them rather than simply being the </w:t>
      </w:r>
      <w:r w:rsidRPr="45223E4F" w:rsidR="42F69485">
        <w:rPr>
          <w:rFonts w:ascii="Arial" w:hAnsi="Arial" w:eastAsia="Arial" w:cs="Arial"/>
          <w:b w:val="0"/>
          <w:bCs w:val="0"/>
          <w:i w:val="0"/>
          <w:iCs w:val="0"/>
          <w:strike w:val="0"/>
          <w:dstrike w:val="0"/>
          <w:noProof w:val="0"/>
          <w:color w:val="000000" w:themeColor="text1" w:themeTint="FF" w:themeShade="FF"/>
          <w:sz w:val="24"/>
          <w:szCs w:val="24"/>
          <w:u w:val="none"/>
          <w:lang w:val="en-GB"/>
        </w:rPr>
        <w:t>subject</w:t>
      </w:r>
      <w:r w:rsidRPr="45223E4F" w:rsidR="47CCEE8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of </w:t>
      </w:r>
      <w:r w:rsidRPr="45223E4F" w:rsidR="5CDDF3AE">
        <w:rPr>
          <w:rFonts w:ascii="Arial" w:hAnsi="Arial" w:eastAsia="Arial" w:cs="Arial"/>
          <w:b w:val="0"/>
          <w:bCs w:val="0"/>
          <w:i w:val="0"/>
          <w:iCs w:val="0"/>
          <w:strike w:val="0"/>
          <w:dstrike w:val="0"/>
          <w:noProof w:val="0"/>
          <w:color w:val="000000" w:themeColor="text1" w:themeTint="FF" w:themeShade="FF"/>
          <w:sz w:val="24"/>
          <w:szCs w:val="24"/>
          <w:u w:val="none"/>
          <w:lang w:val="en-GB"/>
        </w:rPr>
        <w:t>professional</w:t>
      </w:r>
      <w:r w:rsidRPr="45223E4F" w:rsidR="47CCEE8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discussion. </w:t>
      </w:r>
    </w:p>
    <w:p w:rsidR="0CF7EA9F" w:rsidP="45223E4F" w:rsidRDefault="0CF7EA9F" w14:paraId="32A34B08" w14:textId="38CD1ACB">
      <w:pPr>
        <w:pStyle w:val="Normal"/>
        <w:jc w:val="both"/>
      </w:pPr>
      <w:r w:rsidRPr="45223E4F" w:rsidR="0CF7EA9F">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However, </w:t>
      </w:r>
      <w:r w:rsidRPr="45223E4F" w:rsidR="0E30906F">
        <w:rPr>
          <w:rFonts w:ascii="Arial" w:hAnsi="Arial" w:eastAsia="Arial" w:cs="Arial"/>
          <w:b w:val="0"/>
          <w:bCs w:val="0"/>
          <w:i w:val="0"/>
          <w:iCs w:val="0"/>
          <w:strike w:val="0"/>
          <w:dstrike w:val="0"/>
          <w:noProof w:val="0"/>
          <w:color w:val="000000" w:themeColor="text1" w:themeTint="FF" w:themeShade="FF"/>
          <w:sz w:val="24"/>
          <w:szCs w:val="24"/>
          <w:u w:val="none"/>
          <w:lang w:val="en-GB"/>
        </w:rPr>
        <w:t>meaningful</w:t>
      </w:r>
      <w:r w:rsidRPr="45223E4F" w:rsidR="0CF7EA9F">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participation may look different between learners. For example, expecting Child A to verbally explain his needs during a formal meeting may not be the most accessible way of gaining his views. Photographs, observ</w:t>
      </w:r>
      <w:r w:rsidRPr="45223E4F" w:rsidR="47D6319F">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ations, drawings, visual </w:t>
      </w:r>
      <w:r w:rsidRPr="45223E4F" w:rsidR="47D6319F">
        <w:rPr>
          <w:rFonts w:ascii="Arial" w:hAnsi="Arial" w:eastAsia="Arial" w:cs="Arial"/>
          <w:b w:val="0"/>
          <w:bCs w:val="0"/>
          <w:i w:val="0"/>
          <w:iCs w:val="0"/>
          <w:strike w:val="0"/>
          <w:dstrike w:val="0"/>
          <w:noProof w:val="0"/>
          <w:color w:val="000000" w:themeColor="text1" w:themeTint="FF" w:themeShade="FF"/>
          <w:sz w:val="24"/>
          <w:szCs w:val="24"/>
          <w:u w:val="none"/>
          <w:lang w:val="en-GB"/>
        </w:rPr>
        <w:t>boards</w:t>
      </w:r>
      <w:r w:rsidRPr="45223E4F" w:rsidR="47D6319F">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or discussions with a trusted practitioner could </w:t>
      </w:r>
      <w:r w:rsidRPr="45223E4F" w:rsidR="47D6319F">
        <w:rPr>
          <w:rFonts w:ascii="Arial" w:hAnsi="Arial" w:eastAsia="Arial" w:cs="Arial"/>
          <w:b w:val="0"/>
          <w:bCs w:val="0"/>
          <w:i w:val="0"/>
          <w:iCs w:val="0"/>
          <w:strike w:val="0"/>
          <w:dstrike w:val="0"/>
          <w:noProof w:val="0"/>
          <w:color w:val="000000" w:themeColor="text1" w:themeTint="FF" w:themeShade="FF"/>
          <w:sz w:val="24"/>
          <w:szCs w:val="24"/>
          <w:u w:val="none"/>
          <w:lang w:val="en-GB"/>
        </w:rPr>
        <w:t>provide</w:t>
      </w:r>
      <w:r w:rsidRPr="45223E4F" w:rsidR="47D6319F">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more meaningful opportunities for participation. </w:t>
      </w:r>
    </w:p>
    <w:p w:rsidR="47D6319F" w:rsidP="45223E4F" w:rsidRDefault="47D6319F" w14:paraId="615EFB35" w14:textId="67FD5607">
      <w:pPr>
        <w:pStyle w:val="Normal"/>
        <w:jc w:val="both"/>
      </w:pPr>
      <w:r w:rsidRPr="45223E4F" w:rsidR="47D6319F">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The ALN Code emphasises that practitioners should consider how individual children and young people refer to communicate and what support they need to </w:t>
      </w:r>
      <w:r w:rsidRPr="45223E4F" w:rsidR="47D6319F">
        <w:rPr>
          <w:rFonts w:ascii="Arial" w:hAnsi="Arial" w:eastAsia="Arial" w:cs="Arial"/>
          <w:b w:val="0"/>
          <w:bCs w:val="0"/>
          <w:i w:val="0"/>
          <w:iCs w:val="0"/>
          <w:strike w:val="0"/>
          <w:dstrike w:val="0"/>
          <w:noProof w:val="0"/>
          <w:color w:val="000000" w:themeColor="text1" w:themeTint="FF" w:themeShade="FF"/>
          <w:sz w:val="24"/>
          <w:szCs w:val="24"/>
          <w:u w:val="none"/>
          <w:lang w:val="en-GB"/>
        </w:rPr>
        <w:t>participate</w:t>
      </w:r>
      <w:r w:rsidRPr="45223E4F" w:rsidR="47D6319F">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It also recognises that where </w:t>
      </w:r>
      <w:r w:rsidRPr="45223E4F" w:rsidR="562E9840">
        <w:rPr>
          <w:rFonts w:ascii="Arial" w:hAnsi="Arial" w:eastAsia="Arial" w:cs="Arial"/>
          <w:b w:val="0"/>
          <w:bCs w:val="0"/>
          <w:i w:val="0"/>
          <w:iCs w:val="0"/>
          <w:strike w:val="0"/>
          <w:dstrike w:val="0"/>
          <w:noProof w:val="0"/>
          <w:color w:val="000000" w:themeColor="text1" w:themeTint="FF" w:themeShade="FF"/>
          <w:sz w:val="24"/>
          <w:szCs w:val="24"/>
          <w:u w:val="none"/>
          <w:lang w:val="en-GB"/>
        </w:rPr>
        <w:t>attendance</w:t>
      </w:r>
      <w:r w:rsidRPr="45223E4F" w:rsidR="47D6319F">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at meetings is inappropr</w:t>
      </w:r>
      <w:r w:rsidRPr="45223E4F" w:rsidR="5E7E9DC1">
        <w:rPr>
          <w:rFonts w:ascii="Arial" w:hAnsi="Arial" w:eastAsia="Arial" w:cs="Arial"/>
          <w:b w:val="0"/>
          <w:bCs w:val="0"/>
          <w:i w:val="0"/>
          <w:iCs w:val="0"/>
          <w:strike w:val="0"/>
          <w:dstrike w:val="0"/>
          <w:noProof w:val="0"/>
          <w:color w:val="000000" w:themeColor="text1" w:themeTint="FF" w:themeShade="FF"/>
          <w:sz w:val="24"/>
          <w:szCs w:val="24"/>
          <w:u w:val="none"/>
          <w:lang w:val="en-GB"/>
        </w:rPr>
        <w:t>iate, their views should still be obtained through other suitable methods</w:t>
      </w:r>
      <w:r w:rsidRPr="45223E4F" w:rsidR="69459122">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(Welsh Government, 2021).</w:t>
      </w:r>
    </w:p>
    <w:p w:rsidR="69459122" w:rsidP="45223E4F" w:rsidRDefault="69459122" w14:paraId="42B69AF9" w14:textId="1FA7E644">
      <w:pPr>
        <w:pStyle w:val="Normal"/>
        <w:jc w:val="both"/>
      </w:pPr>
      <w:r w:rsidRPr="45223E4F" w:rsidR="69459122">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Therefore, pupil voice should not be measured simply by whether the pupil attended a meeting. </w:t>
      </w:r>
    </w:p>
    <w:p w:rsidR="45223E4F" w:rsidP="45223E4F" w:rsidRDefault="45223E4F" w14:paraId="2E71CCD4" w14:textId="56833702">
      <w:pPr>
        <w:pStyle w:val="Normal"/>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p>
    <w:p w:rsidR="45223E4F" w:rsidP="45223E4F" w:rsidRDefault="45223E4F" w14:paraId="229E7876" w14:textId="7CA795C1">
      <w:pPr>
        <w:pStyle w:val="Normal"/>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p>
    <w:p w:rsidR="424DC42D" w:rsidP="45223E4F" w:rsidRDefault="424DC42D" w14:paraId="21B60E9F" w14:textId="52C765DA">
      <w:pPr>
        <w:pStyle w:val="Normal"/>
        <w:jc w:val="both"/>
      </w:pPr>
      <w:r w:rsidRPr="45223E4F" w:rsidR="424DC42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Additional Learning Needs Code for Wales 2021 </w:t>
      </w:r>
    </w:p>
    <w:p w:rsidR="424DC42D" w:rsidP="45223E4F" w:rsidRDefault="424DC42D" w14:paraId="478E0CE1" w14:textId="182635E8">
      <w:pPr>
        <w:pStyle w:val="Normal"/>
        <w:jc w:val="both"/>
      </w:pPr>
      <w:r w:rsidRPr="45223E4F" w:rsidR="424DC42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The ALN Code </w:t>
      </w:r>
      <w:r w:rsidRPr="45223E4F" w:rsidR="424DC42D">
        <w:rPr>
          <w:rFonts w:ascii="Arial" w:hAnsi="Arial" w:eastAsia="Arial" w:cs="Arial"/>
          <w:b w:val="0"/>
          <w:bCs w:val="0"/>
          <w:i w:val="0"/>
          <w:iCs w:val="0"/>
          <w:strike w:val="0"/>
          <w:dstrike w:val="0"/>
          <w:noProof w:val="0"/>
          <w:color w:val="000000" w:themeColor="text1" w:themeTint="FF" w:themeShade="FF"/>
          <w:sz w:val="24"/>
          <w:szCs w:val="24"/>
          <w:u w:val="none"/>
          <w:lang w:val="en-GB"/>
        </w:rPr>
        <w:t>provides</w:t>
      </w:r>
      <w:r w:rsidRPr="45223E4F" w:rsidR="424DC42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statutory guidance concerning how the duties contained within the Act should </w:t>
      </w:r>
      <w:r w:rsidRPr="45223E4F" w:rsidR="424DC42D">
        <w:rPr>
          <w:rFonts w:ascii="Arial" w:hAnsi="Arial" w:eastAsia="Arial" w:cs="Arial"/>
          <w:b w:val="0"/>
          <w:bCs w:val="0"/>
          <w:i w:val="0"/>
          <w:iCs w:val="0"/>
          <w:strike w:val="0"/>
          <w:dstrike w:val="0"/>
          <w:noProof w:val="0"/>
          <w:color w:val="000000" w:themeColor="text1" w:themeTint="FF" w:themeShade="FF"/>
          <w:sz w:val="24"/>
          <w:szCs w:val="24"/>
          <w:u w:val="none"/>
          <w:lang w:val="en-GB"/>
        </w:rPr>
        <w:t>operate</w:t>
      </w:r>
      <w:r w:rsidRPr="45223E4F" w:rsidR="424DC42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in practise. Where a learner has ALN, an IDP </w:t>
      </w:r>
      <w:r w:rsidRPr="45223E4F" w:rsidR="44499BEF">
        <w:rPr>
          <w:rFonts w:ascii="Arial" w:hAnsi="Arial" w:eastAsia="Arial" w:cs="Arial"/>
          <w:b w:val="0"/>
          <w:bCs w:val="0"/>
          <w:i w:val="0"/>
          <w:iCs w:val="0"/>
          <w:strike w:val="0"/>
          <w:dstrike w:val="0"/>
          <w:noProof w:val="0"/>
          <w:color w:val="000000" w:themeColor="text1" w:themeTint="FF" w:themeShade="FF"/>
          <w:sz w:val="24"/>
          <w:szCs w:val="24"/>
          <w:u w:val="none"/>
          <w:lang w:val="en-GB"/>
        </w:rPr>
        <w:t>should</w:t>
      </w:r>
      <w:r w:rsidRPr="45223E4F" w:rsidR="424DC42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45223E4F" w:rsidR="424DC42D">
        <w:rPr>
          <w:rFonts w:ascii="Arial" w:hAnsi="Arial" w:eastAsia="Arial" w:cs="Arial"/>
          <w:b w:val="0"/>
          <w:bCs w:val="0"/>
          <w:i w:val="0"/>
          <w:iCs w:val="0"/>
          <w:strike w:val="0"/>
          <w:dstrike w:val="0"/>
          <w:noProof w:val="0"/>
          <w:color w:val="000000" w:themeColor="text1" w:themeTint="FF" w:themeShade="FF"/>
          <w:sz w:val="24"/>
          <w:szCs w:val="24"/>
          <w:u w:val="none"/>
          <w:lang w:val="en-GB"/>
        </w:rPr>
        <w:t>identify</w:t>
      </w:r>
      <w:r w:rsidRPr="45223E4F" w:rsidR="424DC42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their ALN, desired outcomes and the ALP </w:t>
      </w:r>
      <w:r w:rsidRPr="45223E4F" w:rsidR="424DC42D">
        <w:rPr>
          <w:rFonts w:ascii="Arial" w:hAnsi="Arial" w:eastAsia="Arial" w:cs="Arial"/>
          <w:b w:val="0"/>
          <w:bCs w:val="0"/>
          <w:i w:val="0"/>
          <w:iCs w:val="0"/>
          <w:strike w:val="0"/>
          <w:dstrike w:val="0"/>
          <w:noProof w:val="0"/>
          <w:color w:val="000000" w:themeColor="text1" w:themeTint="FF" w:themeShade="FF"/>
          <w:sz w:val="24"/>
          <w:szCs w:val="24"/>
          <w:u w:val="none"/>
          <w:lang w:val="en-GB"/>
        </w:rPr>
        <w:t>is re</w:t>
      </w:r>
      <w:r w:rsidRPr="45223E4F" w:rsidR="4C838037">
        <w:rPr>
          <w:rFonts w:ascii="Arial" w:hAnsi="Arial" w:eastAsia="Arial" w:cs="Arial"/>
          <w:b w:val="0"/>
          <w:bCs w:val="0"/>
          <w:i w:val="0"/>
          <w:iCs w:val="0"/>
          <w:strike w:val="0"/>
          <w:dstrike w:val="0"/>
          <w:noProof w:val="0"/>
          <w:color w:val="000000" w:themeColor="text1" w:themeTint="FF" w:themeShade="FF"/>
          <w:sz w:val="24"/>
          <w:szCs w:val="24"/>
          <w:u w:val="none"/>
          <w:lang w:val="en-GB"/>
        </w:rPr>
        <w:t>quired to</w:t>
      </w:r>
      <w:r w:rsidRPr="45223E4F" w:rsidR="4C83803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support these outcomes. </w:t>
      </w:r>
      <w:r w:rsidRPr="45223E4F" w:rsidR="581268CE">
        <w:rPr>
          <w:rFonts w:ascii="Arial" w:hAnsi="Arial" w:eastAsia="Arial" w:cs="Arial"/>
          <w:b w:val="0"/>
          <w:bCs w:val="0"/>
          <w:i w:val="0"/>
          <w:iCs w:val="0"/>
          <w:strike w:val="0"/>
          <w:dstrike w:val="0"/>
          <w:noProof w:val="0"/>
          <w:color w:val="000000" w:themeColor="text1" w:themeTint="FF" w:themeShade="FF"/>
          <w:sz w:val="24"/>
          <w:szCs w:val="24"/>
          <w:u w:val="none"/>
          <w:lang w:val="en-GB"/>
        </w:rPr>
        <w:t>An effective IDP should be person-</w:t>
      </w:r>
      <w:r w:rsidRPr="45223E4F" w:rsidR="4A031308">
        <w:rPr>
          <w:rFonts w:ascii="Arial" w:hAnsi="Arial" w:eastAsia="Arial" w:cs="Arial"/>
          <w:b w:val="0"/>
          <w:bCs w:val="0"/>
          <w:i w:val="0"/>
          <w:iCs w:val="0"/>
          <w:strike w:val="0"/>
          <w:dstrike w:val="0"/>
          <w:noProof w:val="0"/>
          <w:color w:val="000000" w:themeColor="text1" w:themeTint="FF" w:themeShade="FF"/>
          <w:sz w:val="24"/>
          <w:szCs w:val="24"/>
          <w:u w:val="none"/>
          <w:lang w:val="en-GB"/>
        </w:rPr>
        <w:t>centred</w:t>
      </w:r>
      <w:r w:rsidRPr="45223E4F" w:rsidR="581268C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and meaningful rather than treated as an administrative document. Current Welsh guidance </w:t>
      </w:r>
      <w:r w:rsidRPr="45223E4F" w:rsidR="493BEEB6">
        <w:rPr>
          <w:rFonts w:ascii="Arial" w:hAnsi="Arial" w:eastAsia="Arial" w:cs="Arial"/>
          <w:b w:val="0"/>
          <w:bCs w:val="0"/>
          <w:i w:val="0"/>
          <w:iCs w:val="0"/>
          <w:strike w:val="0"/>
          <w:dstrike w:val="0"/>
          <w:noProof w:val="0"/>
          <w:color w:val="000000" w:themeColor="text1" w:themeTint="FF" w:themeShade="FF"/>
          <w:sz w:val="24"/>
          <w:szCs w:val="24"/>
          <w:u w:val="none"/>
          <w:lang w:val="en-GB"/>
        </w:rPr>
        <w:t>emphasises</w:t>
      </w:r>
      <w:r w:rsidRPr="45223E4F" w:rsidR="581268C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collaboration with children, </w:t>
      </w:r>
      <w:r w:rsidRPr="45223E4F" w:rsidR="3AF1B55B">
        <w:rPr>
          <w:rFonts w:ascii="Arial" w:hAnsi="Arial" w:eastAsia="Arial" w:cs="Arial"/>
          <w:b w:val="0"/>
          <w:bCs w:val="0"/>
          <w:i w:val="0"/>
          <w:iCs w:val="0"/>
          <w:strike w:val="0"/>
          <w:dstrike w:val="0"/>
          <w:noProof w:val="0"/>
          <w:color w:val="000000" w:themeColor="text1" w:themeTint="FF" w:themeShade="FF"/>
          <w:sz w:val="24"/>
          <w:szCs w:val="24"/>
          <w:u w:val="none"/>
          <w:lang w:val="en-GB"/>
        </w:rPr>
        <w:t>parents</w:t>
      </w:r>
      <w:r w:rsidRPr="45223E4F" w:rsidR="581268C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and </w:t>
      </w:r>
      <w:r w:rsidRPr="45223E4F" w:rsidR="21077CCA">
        <w:rPr>
          <w:rFonts w:ascii="Arial" w:hAnsi="Arial" w:eastAsia="Arial" w:cs="Arial"/>
          <w:b w:val="0"/>
          <w:bCs w:val="0"/>
          <w:i w:val="0"/>
          <w:iCs w:val="0"/>
          <w:strike w:val="0"/>
          <w:dstrike w:val="0"/>
          <w:noProof w:val="0"/>
          <w:color w:val="000000" w:themeColor="text1" w:themeTint="FF" w:themeShade="FF"/>
          <w:sz w:val="24"/>
          <w:szCs w:val="24"/>
          <w:u w:val="none"/>
          <w:lang w:val="en-GB"/>
        </w:rPr>
        <w:t>relevant</w:t>
      </w:r>
      <w:r w:rsidRPr="45223E4F" w:rsidR="581268C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professionals, and that IDPs should be written in a way</w:t>
      </w:r>
      <w:r w:rsidRPr="45223E4F" w:rsidR="28A9A79F">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that reflects the individual learner </w:t>
      </w:r>
      <w:r w:rsidRPr="45223E4F" w:rsidR="6295CE68">
        <w:rPr>
          <w:rFonts w:ascii="Arial" w:hAnsi="Arial" w:eastAsia="Arial" w:cs="Arial"/>
          <w:b w:val="0"/>
          <w:bCs w:val="0"/>
          <w:i w:val="0"/>
          <w:iCs w:val="0"/>
          <w:strike w:val="0"/>
          <w:dstrike w:val="0"/>
          <w:noProof w:val="0"/>
          <w:color w:val="000000" w:themeColor="text1" w:themeTint="FF" w:themeShade="FF"/>
          <w:sz w:val="24"/>
          <w:szCs w:val="24"/>
          <w:u w:val="none"/>
          <w:lang w:val="en-GB"/>
        </w:rPr>
        <w:t>(Snap Cymru,2024).</w:t>
      </w:r>
    </w:p>
    <w:p w:rsidR="6295CE68" w:rsidP="45223E4F" w:rsidRDefault="6295CE68" w14:paraId="2F287961" w14:textId="3396B9E9">
      <w:pPr>
        <w:pStyle w:val="Normal"/>
        <w:jc w:val="both"/>
      </w:pPr>
      <w:r w:rsidRPr="45223E4F" w:rsidR="6295CE68">
        <w:rPr>
          <w:rFonts w:ascii="Arial" w:hAnsi="Arial" w:eastAsia="Arial" w:cs="Arial"/>
          <w:b w:val="0"/>
          <w:bCs w:val="0"/>
          <w:i w:val="0"/>
          <w:iCs w:val="0"/>
          <w:strike w:val="0"/>
          <w:dstrike w:val="0"/>
          <w:noProof w:val="0"/>
          <w:color w:val="000000" w:themeColor="text1" w:themeTint="FF" w:themeShade="FF"/>
          <w:sz w:val="24"/>
          <w:szCs w:val="24"/>
          <w:u w:val="none"/>
          <w:lang w:val="en-GB"/>
        </w:rPr>
        <w:t>This is relevant to autism because support should not become a generic list of “autism strategies</w:t>
      </w:r>
      <w:r w:rsidRPr="45223E4F" w:rsidR="6295CE68">
        <w:rPr>
          <w:rFonts w:ascii="Arial" w:hAnsi="Arial" w:eastAsia="Arial" w:cs="Arial"/>
          <w:b w:val="0"/>
          <w:bCs w:val="0"/>
          <w:i w:val="0"/>
          <w:iCs w:val="0"/>
          <w:strike w:val="0"/>
          <w:dstrike w:val="0"/>
          <w:noProof w:val="0"/>
          <w:color w:val="000000" w:themeColor="text1" w:themeTint="FF" w:themeShade="FF"/>
          <w:sz w:val="24"/>
          <w:szCs w:val="24"/>
          <w:u w:val="none"/>
          <w:lang w:val="en-GB"/>
        </w:rPr>
        <w:t>”.</w:t>
      </w:r>
      <w:r w:rsidRPr="45223E4F" w:rsidR="6295CE68">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If Child A and Child B both required IDPs, their provision should look </w:t>
      </w:r>
      <w:r w:rsidRPr="45223E4F" w:rsidR="6295CE68">
        <w:rPr>
          <w:rFonts w:ascii="Arial" w:hAnsi="Arial" w:eastAsia="Arial" w:cs="Arial"/>
          <w:b w:val="0"/>
          <w:bCs w:val="0"/>
          <w:i w:val="0"/>
          <w:iCs w:val="0"/>
          <w:strike w:val="0"/>
          <w:dstrike w:val="0"/>
          <w:noProof w:val="0"/>
          <w:color w:val="000000" w:themeColor="text1" w:themeTint="FF" w:themeShade="FF"/>
          <w:sz w:val="24"/>
          <w:szCs w:val="24"/>
          <w:u w:val="none"/>
          <w:lang w:val="en-GB"/>
        </w:rPr>
        <w:t>substantially diffe</w:t>
      </w:r>
      <w:r w:rsidRPr="45223E4F" w:rsidR="0E1FF6D7">
        <w:rPr>
          <w:rFonts w:ascii="Arial" w:hAnsi="Arial" w:eastAsia="Arial" w:cs="Arial"/>
          <w:b w:val="0"/>
          <w:bCs w:val="0"/>
          <w:i w:val="0"/>
          <w:iCs w:val="0"/>
          <w:strike w:val="0"/>
          <w:dstrike w:val="0"/>
          <w:noProof w:val="0"/>
          <w:color w:val="000000" w:themeColor="text1" w:themeTint="FF" w:themeShade="FF"/>
          <w:sz w:val="24"/>
          <w:szCs w:val="24"/>
          <w:u w:val="none"/>
          <w:lang w:val="en-GB"/>
        </w:rPr>
        <w:t>rent</w:t>
      </w:r>
      <w:r w:rsidRPr="45223E4F" w:rsidR="0E1FF6D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because their barriers and strengths are different. </w:t>
      </w:r>
    </w:p>
    <w:p w:rsidR="45223E4F" w:rsidP="45223E4F" w:rsidRDefault="45223E4F" w14:paraId="1CDEBC43" w14:textId="08E4320D">
      <w:pPr>
        <w:pStyle w:val="Normal"/>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p>
    <w:p w:rsidR="45223E4F" w:rsidP="45223E4F" w:rsidRDefault="45223E4F" w14:paraId="36A29858" w14:textId="2D4732DD">
      <w:pPr>
        <w:pStyle w:val="Normal"/>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p>
    <w:p w:rsidR="45223E4F" w:rsidP="45223E4F" w:rsidRDefault="45223E4F" w14:paraId="242E5D71" w14:textId="6DE00A69">
      <w:pPr>
        <w:pStyle w:val="Normal"/>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p>
    <w:p w:rsidR="0E1FF6D7" w:rsidP="45223E4F" w:rsidRDefault="0E1FF6D7" w14:paraId="57D98909" w14:textId="407AC75E">
      <w:pPr>
        <w:pStyle w:val="Normal"/>
        <w:jc w:val="both"/>
      </w:pPr>
      <w:r w:rsidRPr="45223E4F" w:rsidR="0E1FF6D7">
        <w:rPr>
          <w:rFonts w:ascii="Arial" w:hAnsi="Arial" w:eastAsia="Arial" w:cs="Arial"/>
          <w:b w:val="0"/>
          <w:bCs w:val="0"/>
          <w:i w:val="0"/>
          <w:iCs w:val="0"/>
          <w:strike w:val="0"/>
          <w:dstrike w:val="0"/>
          <w:noProof w:val="0"/>
          <w:color w:val="000000" w:themeColor="text1" w:themeTint="FF" w:themeShade="FF"/>
          <w:sz w:val="24"/>
          <w:szCs w:val="24"/>
          <w:u w:val="none"/>
          <w:lang w:val="en-GB"/>
        </w:rPr>
        <w:t>Curriculum for Wales</w:t>
      </w:r>
    </w:p>
    <w:p w:rsidR="0E1FF6D7" w:rsidP="45223E4F" w:rsidRDefault="0E1FF6D7" w14:paraId="418140FE" w14:textId="0D7311BB">
      <w:pPr>
        <w:pStyle w:val="Normal"/>
        <w:jc w:val="both"/>
      </w:pPr>
      <w:r w:rsidRPr="45223E4F" w:rsidR="0E1FF6D7">
        <w:rPr>
          <w:rFonts w:ascii="Arial" w:hAnsi="Arial" w:eastAsia="Arial" w:cs="Arial"/>
          <w:b w:val="0"/>
          <w:bCs w:val="0"/>
          <w:i w:val="0"/>
          <w:iCs w:val="0"/>
          <w:strike w:val="0"/>
          <w:dstrike w:val="0"/>
          <w:noProof w:val="0"/>
          <w:color w:val="000000" w:themeColor="text1" w:themeTint="FF" w:themeShade="FF"/>
          <w:sz w:val="24"/>
          <w:szCs w:val="24"/>
          <w:u w:val="none"/>
          <w:lang w:val="en-GB"/>
        </w:rPr>
        <w:t>Inclsuive education should also be embedded within everyday curriculum practise rather t</w:t>
      </w:r>
      <w:r w:rsidRPr="45223E4F" w:rsidR="0E1FF6D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han viewed as </w:t>
      </w:r>
      <w:r w:rsidRPr="45223E4F" w:rsidR="73BFAAE6">
        <w:rPr>
          <w:rFonts w:ascii="Arial" w:hAnsi="Arial" w:eastAsia="Arial" w:cs="Arial"/>
          <w:b w:val="0"/>
          <w:bCs w:val="0"/>
          <w:i w:val="0"/>
          <w:iCs w:val="0"/>
          <w:strike w:val="0"/>
          <w:dstrike w:val="0"/>
          <w:noProof w:val="0"/>
          <w:color w:val="000000" w:themeColor="text1" w:themeTint="FF" w:themeShade="FF"/>
          <w:sz w:val="24"/>
          <w:szCs w:val="24"/>
          <w:u w:val="none"/>
          <w:lang w:val="en-GB"/>
        </w:rPr>
        <w:t>separate</w:t>
      </w:r>
      <w:r w:rsidRPr="45223E4F" w:rsidR="0E1FF6D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from it. Current Welsh guidance expects schools to adapt teaching to enable</w:t>
      </w:r>
      <w:r w:rsidRPr="45223E4F" w:rsidR="5AB460A3">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learners to access the curriculum and </w:t>
      </w:r>
      <w:r w:rsidRPr="45223E4F" w:rsidR="41706FF1">
        <w:rPr>
          <w:rFonts w:ascii="Arial" w:hAnsi="Arial" w:eastAsia="Arial" w:cs="Arial"/>
          <w:b w:val="0"/>
          <w:bCs w:val="0"/>
          <w:i w:val="0"/>
          <w:iCs w:val="0"/>
          <w:strike w:val="0"/>
          <w:dstrike w:val="0"/>
          <w:noProof w:val="0"/>
          <w:color w:val="000000" w:themeColor="text1" w:themeTint="FF" w:themeShade="FF"/>
          <w:sz w:val="24"/>
          <w:szCs w:val="24"/>
          <w:u w:val="none"/>
          <w:lang w:val="en-GB"/>
        </w:rPr>
        <w:t>recognises</w:t>
      </w:r>
      <w:r w:rsidRPr="45223E4F" w:rsidR="5AB460A3">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that </w:t>
      </w:r>
      <w:r w:rsidRPr="45223E4F" w:rsidR="054191BF">
        <w:rPr>
          <w:rFonts w:ascii="Arial" w:hAnsi="Arial" w:eastAsia="Arial" w:cs="Arial"/>
          <w:b w:val="0"/>
          <w:bCs w:val="0"/>
          <w:i w:val="0"/>
          <w:iCs w:val="0"/>
          <w:strike w:val="0"/>
          <w:dstrike w:val="0"/>
          <w:noProof w:val="0"/>
          <w:color w:val="000000" w:themeColor="text1" w:themeTint="FF" w:themeShade="FF"/>
          <w:sz w:val="24"/>
          <w:szCs w:val="24"/>
          <w:u w:val="none"/>
          <w:lang w:val="en-GB"/>
        </w:rPr>
        <w:t>high</w:t>
      </w:r>
      <w:r w:rsidRPr="45223E4F" w:rsidR="5AB460A3">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-quality teaching, </w:t>
      </w:r>
      <w:r w:rsidRPr="45223E4F" w:rsidR="5AB460A3">
        <w:rPr>
          <w:rFonts w:ascii="Arial" w:hAnsi="Arial" w:eastAsia="Arial" w:cs="Arial"/>
          <w:b w:val="0"/>
          <w:bCs w:val="0"/>
          <w:i w:val="0"/>
          <w:iCs w:val="0"/>
          <w:strike w:val="0"/>
          <w:dstrike w:val="0"/>
          <w:noProof w:val="0"/>
          <w:color w:val="000000" w:themeColor="text1" w:themeTint="FF" w:themeShade="FF"/>
          <w:sz w:val="24"/>
          <w:szCs w:val="24"/>
          <w:u w:val="none"/>
          <w:lang w:val="en-GB"/>
        </w:rPr>
        <w:t>differentiation</w:t>
      </w:r>
      <w:r w:rsidRPr="45223E4F" w:rsidR="5AB460A3">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and targeted intervention form part of ordinarily </w:t>
      </w:r>
      <w:r w:rsidRPr="45223E4F" w:rsidR="33132ADB">
        <w:rPr>
          <w:rFonts w:ascii="Arial" w:hAnsi="Arial" w:eastAsia="Arial" w:cs="Arial"/>
          <w:b w:val="0"/>
          <w:bCs w:val="0"/>
          <w:i w:val="0"/>
          <w:iCs w:val="0"/>
          <w:strike w:val="0"/>
          <w:dstrike w:val="0"/>
          <w:noProof w:val="0"/>
          <w:color w:val="000000" w:themeColor="text1" w:themeTint="FF" w:themeShade="FF"/>
          <w:sz w:val="24"/>
          <w:szCs w:val="24"/>
          <w:u w:val="none"/>
          <w:lang w:val="en-GB"/>
        </w:rPr>
        <w:t>available</w:t>
      </w:r>
      <w:r w:rsidRPr="45223E4F" w:rsidR="5AB460A3">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provision </w:t>
      </w:r>
      <w:r w:rsidRPr="45223E4F" w:rsidR="72CCCD3C">
        <w:rPr>
          <w:rFonts w:ascii="Arial" w:hAnsi="Arial" w:eastAsia="Arial" w:cs="Arial"/>
          <w:noProof w:val="0"/>
          <w:sz w:val="24"/>
          <w:szCs w:val="24"/>
          <w:lang w:val="en-GB"/>
        </w:rPr>
        <w:t>Welsh Government (“Introduction to Curriculum for Wales Guidance - Hwb</w:t>
      </w:r>
      <w:r w:rsidRPr="45223E4F" w:rsidR="72CCCD3C">
        <w:rPr>
          <w:rFonts w:ascii="Arial" w:hAnsi="Arial" w:eastAsia="Arial" w:cs="Arial"/>
          <w:noProof w:val="0"/>
          <w:sz w:val="24"/>
          <w:szCs w:val="24"/>
          <w:lang w:val="en-GB"/>
        </w:rPr>
        <w:t>”,</w:t>
      </w:r>
      <w:r w:rsidRPr="45223E4F" w:rsidR="72CCCD3C">
        <w:rPr>
          <w:rFonts w:ascii="Arial" w:hAnsi="Arial" w:eastAsia="Arial" w:cs="Arial"/>
          <w:noProof w:val="0"/>
          <w:sz w:val="24"/>
          <w:szCs w:val="24"/>
          <w:lang w:val="en-GB"/>
        </w:rPr>
        <w:t xml:space="preserve"> 2026).</w:t>
      </w:r>
    </w:p>
    <w:p w:rsidR="72CCCD3C" w:rsidP="45223E4F" w:rsidRDefault="72CCCD3C" w14:paraId="0E3450E1" w14:textId="64DEADD6">
      <w:pPr>
        <w:pStyle w:val="Normal"/>
        <w:jc w:val="both"/>
      </w:pPr>
      <w:r w:rsidRPr="45223E4F" w:rsidR="72CCCD3C">
        <w:rPr>
          <w:rFonts w:ascii="Arial" w:hAnsi="Arial" w:eastAsia="Arial" w:cs="Arial"/>
          <w:noProof w:val="0"/>
          <w:sz w:val="24"/>
          <w:szCs w:val="24"/>
          <w:lang w:val="en-GB"/>
        </w:rPr>
        <w:t xml:space="preserve">For autistic learners this means practitioners should consider how the design of learning itself affects accessibility. An academically able </w:t>
      </w:r>
      <w:r w:rsidRPr="45223E4F" w:rsidR="39111A71">
        <w:rPr>
          <w:rFonts w:ascii="Arial" w:hAnsi="Arial" w:eastAsia="Arial" w:cs="Arial"/>
          <w:noProof w:val="0"/>
          <w:sz w:val="24"/>
          <w:szCs w:val="24"/>
          <w:lang w:val="en-GB"/>
        </w:rPr>
        <w:t>autistic</w:t>
      </w:r>
      <w:r w:rsidRPr="45223E4F" w:rsidR="72CCCD3C">
        <w:rPr>
          <w:rFonts w:ascii="Arial" w:hAnsi="Arial" w:eastAsia="Arial" w:cs="Arial"/>
          <w:noProof w:val="0"/>
          <w:sz w:val="24"/>
          <w:szCs w:val="24"/>
          <w:lang w:val="en-GB"/>
        </w:rPr>
        <w:t xml:space="preserve"> leaner should </w:t>
      </w:r>
      <w:r w:rsidRPr="45223E4F" w:rsidR="56938729">
        <w:rPr>
          <w:rFonts w:ascii="Arial" w:hAnsi="Arial" w:eastAsia="Arial" w:cs="Arial"/>
          <w:noProof w:val="0"/>
          <w:sz w:val="24"/>
          <w:szCs w:val="24"/>
          <w:lang w:val="en-GB"/>
        </w:rPr>
        <w:t xml:space="preserve">not automatically </w:t>
      </w:r>
      <w:r w:rsidRPr="45223E4F" w:rsidR="36212FC7">
        <w:rPr>
          <w:rFonts w:ascii="Arial" w:hAnsi="Arial" w:eastAsia="Arial" w:cs="Arial"/>
          <w:noProof w:val="0"/>
          <w:sz w:val="24"/>
          <w:szCs w:val="24"/>
          <w:lang w:val="en-GB"/>
        </w:rPr>
        <w:t>receive</w:t>
      </w:r>
      <w:r w:rsidRPr="45223E4F" w:rsidR="56938729">
        <w:rPr>
          <w:rFonts w:ascii="Arial" w:hAnsi="Arial" w:eastAsia="Arial" w:cs="Arial"/>
          <w:noProof w:val="0"/>
          <w:sz w:val="24"/>
          <w:szCs w:val="24"/>
          <w:lang w:val="en-GB"/>
        </w:rPr>
        <w:t xml:space="preserve"> </w:t>
      </w:r>
      <w:r w:rsidRPr="45223E4F" w:rsidR="5BA4F951">
        <w:rPr>
          <w:rFonts w:ascii="Arial" w:hAnsi="Arial" w:eastAsia="Arial" w:cs="Arial"/>
          <w:noProof w:val="0"/>
          <w:sz w:val="24"/>
          <w:szCs w:val="24"/>
          <w:lang w:val="en-GB"/>
        </w:rPr>
        <w:t>ea</w:t>
      </w:r>
      <w:r w:rsidRPr="45223E4F" w:rsidR="56938729">
        <w:rPr>
          <w:rFonts w:ascii="Arial" w:hAnsi="Arial" w:eastAsia="Arial" w:cs="Arial"/>
          <w:noProof w:val="0"/>
          <w:sz w:val="24"/>
          <w:szCs w:val="24"/>
          <w:lang w:val="en-GB"/>
        </w:rPr>
        <w:t xml:space="preserve">sier work because they </w:t>
      </w:r>
      <w:r w:rsidRPr="45223E4F" w:rsidR="56938729">
        <w:rPr>
          <w:rFonts w:ascii="Arial" w:hAnsi="Arial" w:eastAsia="Arial" w:cs="Arial"/>
          <w:noProof w:val="0"/>
          <w:sz w:val="24"/>
          <w:szCs w:val="24"/>
          <w:lang w:val="en-GB"/>
        </w:rPr>
        <w:t>require</w:t>
      </w:r>
      <w:r w:rsidRPr="45223E4F" w:rsidR="56938729">
        <w:rPr>
          <w:rFonts w:ascii="Arial" w:hAnsi="Arial" w:eastAsia="Arial" w:cs="Arial"/>
          <w:noProof w:val="0"/>
          <w:sz w:val="24"/>
          <w:szCs w:val="24"/>
          <w:lang w:val="en-GB"/>
        </w:rPr>
        <w:t xml:space="preserve"> </w:t>
      </w:r>
      <w:r w:rsidRPr="45223E4F" w:rsidR="56938729">
        <w:rPr>
          <w:rFonts w:ascii="Arial" w:hAnsi="Arial" w:eastAsia="Arial" w:cs="Arial"/>
          <w:noProof w:val="0"/>
          <w:sz w:val="24"/>
          <w:szCs w:val="24"/>
          <w:lang w:val="en-GB"/>
        </w:rPr>
        <w:t>additional</w:t>
      </w:r>
      <w:r w:rsidRPr="45223E4F" w:rsidR="56938729">
        <w:rPr>
          <w:rFonts w:ascii="Arial" w:hAnsi="Arial" w:eastAsia="Arial" w:cs="Arial"/>
          <w:noProof w:val="0"/>
          <w:sz w:val="24"/>
          <w:szCs w:val="24"/>
          <w:lang w:val="en-GB"/>
        </w:rPr>
        <w:t xml:space="preserve"> support with communication, sensory </w:t>
      </w:r>
      <w:r w:rsidRPr="45223E4F" w:rsidR="56938729">
        <w:rPr>
          <w:rFonts w:ascii="Arial" w:hAnsi="Arial" w:eastAsia="Arial" w:cs="Arial"/>
          <w:noProof w:val="0"/>
          <w:sz w:val="24"/>
          <w:szCs w:val="24"/>
          <w:lang w:val="en-GB"/>
        </w:rPr>
        <w:t>regulation</w:t>
      </w:r>
      <w:r w:rsidRPr="45223E4F" w:rsidR="56938729">
        <w:rPr>
          <w:rFonts w:ascii="Arial" w:hAnsi="Arial" w:eastAsia="Arial" w:cs="Arial"/>
          <w:noProof w:val="0"/>
          <w:sz w:val="24"/>
          <w:szCs w:val="24"/>
          <w:lang w:val="en-GB"/>
        </w:rPr>
        <w:t xml:space="preserve"> or organisation. Instead, practitioners should distinguish between the in</w:t>
      </w:r>
      <w:r w:rsidRPr="45223E4F" w:rsidR="0449CF22">
        <w:rPr>
          <w:rFonts w:ascii="Arial" w:hAnsi="Arial" w:eastAsia="Arial" w:cs="Arial"/>
          <w:noProof w:val="0"/>
          <w:sz w:val="24"/>
          <w:szCs w:val="24"/>
          <w:lang w:val="en-GB"/>
        </w:rPr>
        <w:t xml:space="preserve">tellectual </w:t>
      </w:r>
      <w:r w:rsidRPr="45223E4F" w:rsidR="0BDD9C9C">
        <w:rPr>
          <w:rFonts w:ascii="Arial" w:hAnsi="Arial" w:eastAsia="Arial" w:cs="Arial"/>
          <w:noProof w:val="0"/>
          <w:sz w:val="24"/>
          <w:szCs w:val="24"/>
          <w:lang w:val="en-GB"/>
        </w:rPr>
        <w:t>challenge</w:t>
      </w:r>
      <w:r w:rsidRPr="45223E4F" w:rsidR="0449CF22">
        <w:rPr>
          <w:rFonts w:ascii="Arial" w:hAnsi="Arial" w:eastAsia="Arial" w:cs="Arial"/>
          <w:noProof w:val="0"/>
          <w:sz w:val="24"/>
          <w:szCs w:val="24"/>
          <w:lang w:val="en-GB"/>
        </w:rPr>
        <w:t xml:space="preserve"> of a task and the barriers involved in accessing that challenge. </w:t>
      </w:r>
    </w:p>
    <w:p w:rsidR="0449CF22" w:rsidP="45223E4F" w:rsidRDefault="0449CF22" w14:paraId="6DBBBBF6" w14:textId="752640AE">
      <w:pPr>
        <w:pStyle w:val="Normal"/>
        <w:jc w:val="both"/>
      </w:pPr>
      <w:r w:rsidRPr="45223E4F" w:rsidR="0449CF22">
        <w:rPr>
          <w:rFonts w:ascii="Arial" w:hAnsi="Arial" w:eastAsia="Arial" w:cs="Arial"/>
          <w:noProof w:val="0"/>
          <w:sz w:val="24"/>
          <w:szCs w:val="24"/>
          <w:lang w:val="en-GB"/>
        </w:rPr>
        <w:t xml:space="preserve">Differentiation should alter access where </w:t>
      </w:r>
      <w:r w:rsidRPr="45223E4F" w:rsidR="0449CF22">
        <w:rPr>
          <w:rFonts w:ascii="Arial" w:hAnsi="Arial" w:eastAsia="Arial" w:cs="Arial"/>
          <w:noProof w:val="0"/>
          <w:sz w:val="24"/>
          <w:szCs w:val="24"/>
          <w:lang w:val="en-GB"/>
        </w:rPr>
        <w:t>appropriate rather</w:t>
      </w:r>
      <w:r w:rsidRPr="45223E4F" w:rsidR="0449CF22">
        <w:rPr>
          <w:rFonts w:ascii="Arial" w:hAnsi="Arial" w:eastAsia="Arial" w:cs="Arial"/>
          <w:noProof w:val="0"/>
          <w:sz w:val="24"/>
          <w:szCs w:val="24"/>
          <w:lang w:val="en-GB"/>
        </w:rPr>
        <w:t xml:space="preserve"> than automatically reducing academic expectations. </w:t>
      </w:r>
    </w:p>
    <w:p w:rsidR="45223E4F" w:rsidP="45223E4F" w:rsidRDefault="45223E4F" w14:paraId="76EE8A5D" w14:textId="500155EA">
      <w:pPr>
        <w:pStyle w:val="Normal"/>
        <w:jc w:val="both"/>
        <w:rPr>
          <w:rFonts w:ascii="Arial" w:hAnsi="Arial" w:eastAsia="Arial" w:cs="Arial"/>
          <w:noProof w:val="0"/>
          <w:sz w:val="24"/>
          <w:szCs w:val="24"/>
          <w:lang w:val="en-GB"/>
        </w:rPr>
      </w:pPr>
    </w:p>
    <w:p w:rsidR="53DD2F71" w:rsidP="45223E4F" w:rsidRDefault="53DD2F71" w14:paraId="69FCC9FD" w14:textId="507B9BBD">
      <w:pPr>
        <w:pStyle w:val="Normal"/>
        <w:jc w:val="both"/>
      </w:pPr>
      <w:r w:rsidRPr="45223E4F" w:rsidR="53DD2F71">
        <w:rPr>
          <w:rFonts w:ascii="Arial" w:hAnsi="Arial" w:eastAsia="Arial" w:cs="Arial"/>
          <w:noProof w:val="0"/>
          <w:sz w:val="24"/>
          <w:szCs w:val="24"/>
          <w:lang w:val="en-GB"/>
        </w:rPr>
        <w:t>Equality Act 2010</w:t>
      </w:r>
    </w:p>
    <w:p w:rsidR="24945EEE" w:rsidP="45223E4F" w:rsidRDefault="24945EEE" w14:paraId="63BF45D8" w14:textId="6AAC96FB">
      <w:pPr>
        <w:pStyle w:val="Normal"/>
        <w:jc w:val="both"/>
      </w:pPr>
      <w:r w:rsidRPr="45223E4F" w:rsidR="24945EEE">
        <w:rPr>
          <w:rFonts w:ascii="Arial" w:hAnsi="Arial" w:eastAsia="Arial" w:cs="Arial"/>
          <w:b w:val="0"/>
          <w:bCs w:val="0"/>
          <w:i w:val="0"/>
          <w:iCs w:val="0"/>
          <w:caps w:val="0"/>
          <w:smallCaps w:val="0"/>
          <w:noProof w:val="0"/>
          <w:color w:val="040102"/>
          <w:sz w:val="24"/>
          <w:szCs w:val="24"/>
          <w:lang w:val="en-GB"/>
        </w:rPr>
        <w:t xml:space="preserve">According to </w:t>
      </w:r>
      <w:r w:rsidRPr="45223E4F" w:rsidR="24945EEE">
        <w:rPr>
          <w:rFonts w:ascii="Arial" w:hAnsi="Arial" w:eastAsia="Arial" w:cs="Arial"/>
          <w:b w:val="0"/>
          <w:bCs w:val="0"/>
          <w:caps w:val="0"/>
          <w:smallCaps w:val="0"/>
          <w:noProof w:val="0"/>
          <w:sz w:val="24"/>
          <w:szCs w:val="24"/>
          <w:lang w:val="en-GB"/>
        </w:rPr>
        <w:t>GOV.UK</w:t>
      </w:r>
      <w:r w:rsidRPr="45223E4F" w:rsidR="24945EEE">
        <w:rPr>
          <w:rFonts w:ascii="Arial" w:hAnsi="Arial" w:eastAsia="Arial" w:cs="Arial"/>
          <w:b w:val="0"/>
          <w:bCs w:val="0"/>
          <w:i w:val="0"/>
          <w:iCs w:val="0"/>
          <w:caps w:val="0"/>
          <w:smallCaps w:val="0"/>
          <w:noProof w:val="0"/>
          <w:color w:val="040102"/>
          <w:sz w:val="24"/>
          <w:szCs w:val="24"/>
          <w:lang w:val="en-GB"/>
        </w:rPr>
        <w:t xml:space="preserve"> we can </w:t>
      </w:r>
      <w:r w:rsidRPr="45223E4F" w:rsidR="24945EEE">
        <w:rPr>
          <w:rFonts w:ascii="Arial" w:hAnsi="Arial" w:eastAsia="Arial" w:cs="Arial"/>
          <w:b w:val="0"/>
          <w:bCs w:val="0"/>
          <w:i w:val="0"/>
          <w:iCs w:val="0"/>
          <w:caps w:val="0"/>
          <w:smallCaps w:val="0"/>
          <w:noProof w:val="0"/>
          <w:color w:val="040102"/>
          <w:sz w:val="24"/>
          <w:szCs w:val="24"/>
          <w:lang w:val="en-GB"/>
        </w:rPr>
        <w:t>determine</w:t>
      </w:r>
      <w:r w:rsidRPr="45223E4F" w:rsidR="24945EEE">
        <w:rPr>
          <w:rFonts w:ascii="Arial" w:hAnsi="Arial" w:eastAsia="Arial" w:cs="Arial"/>
          <w:b w:val="0"/>
          <w:bCs w:val="0"/>
          <w:i w:val="0"/>
          <w:iCs w:val="0"/>
          <w:caps w:val="0"/>
          <w:smallCaps w:val="0"/>
          <w:noProof w:val="0"/>
          <w:color w:val="040102"/>
          <w:sz w:val="24"/>
          <w:szCs w:val="24"/>
          <w:lang w:val="en-GB"/>
        </w:rPr>
        <w:t xml:space="preserve"> that t</w:t>
      </w:r>
      <w:r w:rsidRPr="45223E4F" w:rsidR="53DD2F71">
        <w:rPr>
          <w:rFonts w:ascii="Arial" w:hAnsi="Arial" w:eastAsia="Arial" w:cs="Arial"/>
          <w:b w:val="0"/>
          <w:bCs w:val="0"/>
          <w:noProof w:val="0"/>
          <w:sz w:val="24"/>
          <w:szCs w:val="24"/>
          <w:lang w:val="en-GB"/>
        </w:rPr>
        <w:t xml:space="preserve">he Equality Act 2010 is also significant because it provides protection from disability discrimination and </w:t>
      </w:r>
      <w:r w:rsidRPr="45223E4F" w:rsidR="53DD2F71">
        <w:rPr>
          <w:rFonts w:ascii="Arial" w:hAnsi="Arial" w:eastAsia="Arial" w:cs="Arial"/>
          <w:b w:val="0"/>
          <w:bCs w:val="0"/>
          <w:noProof w:val="0"/>
          <w:sz w:val="24"/>
          <w:szCs w:val="24"/>
          <w:lang w:val="en-GB"/>
        </w:rPr>
        <w:t>establishes</w:t>
      </w:r>
      <w:r w:rsidRPr="45223E4F" w:rsidR="53DD2F71">
        <w:rPr>
          <w:rFonts w:ascii="Arial" w:hAnsi="Arial" w:eastAsia="Arial" w:cs="Arial"/>
          <w:b w:val="0"/>
          <w:bCs w:val="0"/>
          <w:noProof w:val="0"/>
          <w:sz w:val="24"/>
          <w:szCs w:val="24"/>
          <w:lang w:val="en-GB"/>
        </w:rPr>
        <w:t xml:space="preserve"> duties concerning reasonable adjustments. </w:t>
      </w:r>
      <w:r w:rsidRPr="45223E4F" w:rsidR="747F637B">
        <w:rPr>
          <w:rFonts w:ascii="Arial" w:hAnsi="Arial" w:eastAsia="Arial" w:cs="Arial"/>
          <w:b w:val="0"/>
          <w:bCs w:val="0"/>
          <w:noProof w:val="0"/>
          <w:sz w:val="24"/>
          <w:szCs w:val="24"/>
          <w:lang w:val="en-GB"/>
        </w:rPr>
        <w:t xml:space="preserve">For </w:t>
      </w:r>
      <w:r w:rsidRPr="45223E4F" w:rsidR="444D49AE">
        <w:rPr>
          <w:rFonts w:ascii="Arial" w:hAnsi="Arial" w:eastAsia="Arial" w:cs="Arial"/>
          <w:b w:val="0"/>
          <w:bCs w:val="0"/>
          <w:noProof w:val="0"/>
          <w:sz w:val="24"/>
          <w:szCs w:val="24"/>
          <w:lang w:val="en-GB"/>
        </w:rPr>
        <w:t>autistic</w:t>
      </w:r>
      <w:r w:rsidRPr="45223E4F" w:rsidR="747F637B">
        <w:rPr>
          <w:rFonts w:ascii="Arial" w:hAnsi="Arial" w:eastAsia="Arial" w:cs="Arial"/>
          <w:b w:val="0"/>
          <w:bCs w:val="0"/>
          <w:noProof w:val="0"/>
          <w:sz w:val="24"/>
          <w:szCs w:val="24"/>
          <w:lang w:val="en-GB"/>
        </w:rPr>
        <w:t xml:space="preserve"> learners, </w:t>
      </w:r>
      <w:r w:rsidRPr="45223E4F" w:rsidR="06163B3D">
        <w:rPr>
          <w:rFonts w:ascii="Arial" w:hAnsi="Arial" w:eastAsia="Arial" w:cs="Arial"/>
          <w:b w:val="0"/>
          <w:bCs w:val="0"/>
          <w:noProof w:val="0"/>
          <w:sz w:val="24"/>
          <w:szCs w:val="24"/>
          <w:lang w:val="en-GB"/>
        </w:rPr>
        <w:t>reasonable</w:t>
      </w:r>
      <w:r w:rsidRPr="45223E4F" w:rsidR="747F637B">
        <w:rPr>
          <w:rFonts w:ascii="Arial" w:hAnsi="Arial" w:eastAsia="Arial" w:cs="Arial"/>
          <w:b w:val="0"/>
          <w:bCs w:val="0"/>
          <w:noProof w:val="0"/>
          <w:sz w:val="24"/>
          <w:szCs w:val="24"/>
          <w:lang w:val="en-GB"/>
        </w:rPr>
        <w:t xml:space="preserve"> adjustments could include modifications to communication, </w:t>
      </w:r>
      <w:r w:rsidRPr="45223E4F" w:rsidR="09532CA2">
        <w:rPr>
          <w:rFonts w:ascii="Arial" w:hAnsi="Arial" w:eastAsia="Arial" w:cs="Arial"/>
          <w:b w:val="0"/>
          <w:bCs w:val="0"/>
          <w:noProof w:val="0"/>
          <w:sz w:val="24"/>
          <w:szCs w:val="24"/>
          <w:lang w:val="en-GB"/>
        </w:rPr>
        <w:t>sensory</w:t>
      </w:r>
      <w:r w:rsidRPr="45223E4F" w:rsidR="6876799C">
        <w:rPr>
          <w:rFonts w:ascii="Arial" w:hAnsi="Arial" w:eastAsia="Arial" w:cs="Arial"/>
          <w:b w:val="0"/>
          <w:bCs w:val="0"/>
          <w:noProof w:val="0"/>
          <w:sz w:val="24"/>
          <w:szCs w:val="24"/>
          <w:lang w:val="en-GB"/>
        </w:rPr>
        <w:t xml:space="preserve"> </w:t>
      </w:r>
      <w:r w:rsidRPr="45223E4F" w:rsidR="0274EF4F">
        <w:rPr>
          <w:rFonts w:ascii="Arial" w:hAnsi="Arial" w:eastAsia="Arial" w:cs="Arial"/>
          <w:b w:val="0"/>
          <w:bCs w:val="0"/>
          <w:noProof w:val="0"/>
          <w:sz w:val="24"/>
          <w:szCs w:val="24"/>
          <w:lang w:val="en-GB"/>
        </w:rPr>
        <w:t>environments</w:t>
      </w:r>
      <w:r w:rsidRPr="45223E4F" w:rsidR="6876799C">
        <w:rPr>
          <w:rFonts w:ascii="Arial" w:hAnsi="Arial" w:eastAsia="Arial" w:cs="Arial"/>
          <w:b w:val="0"/>
          <w:bCs w:val="0"/>
          <w:noProof w:val="0"/>
          <w:sz w:val="24"/>
          <w:szCs w:val="24"/>
          <w:lang w:val="en-GB"/>
        </w:rPr>
        <w:t xml:space="preserve">, </w:t>
      </w:r>
      <w:r w:rsidRPr="45223E4F" w:rsidR="6876799C">
        <w:rPr>
          <w:rFonts w:ascii="Arial" w:hAnsi="Arial" w:eastAsia="Arial" w:cs="Arial"/>
          <w:b w:val="0"/>
          <w:bCs w:val="0"/>
          <w:noProof w:val="0"/>
          <w:sz w:val="24"/>
          <w:szCs w:val="24"/>
          <w:lang w:val="en-GB"/>
        </w:rPr>
        <w:t>routines</w:t>
      </w:r>
      <w:r w:rsidRPr="45223E4F" w:rsidR="6876799C">
        <w:rPr>
          <w:rFonts w:ascii="Arial" w:hAnsi="Arial" w:eastAsia="Arial" w:cs="Arial"/>
          <w:b w:val="0"/>
          <w:bCs w:val="0"/>
          <w:noProof w:val="0"/>
          <w:sz w:val="24"/>
          <w:szCs w:val="24"/>
          <w:lang w:val="en-GB"/>
        </w:rPr>
        <w:t xml:space="preserve"> or methods of </w:t>
      </w:r>
      <w:r w:rsidRPr="45223E4F" w:rsidR="60581986">
        <w:rPr>
          <w:rFonts w:ascii="Arial" w:hAnsi="Arial" w:eastAsia="Arial" w:cs="Arial"/>
          <w:b w:val="0"/>
          <w:bCs w:val="0"/>
          <w:noProof w:val="0"/>
          <w:sz w:val="24"/>
          <w:szCs w:val="24"/>
          <w:lang w:val="en-GB"/>
        </w:rPr>
        <w:t>participation</w:t>
      </w:r>
      <w:r w:rsidRPr="45223E4F" w:rsidR="6876799C">
        <w:rPr>
          <w:rFonts w:ascii="Arial" w:hAnsi="Arial" w:eastAsia="Arial" w:cs="Arial"/>
          <w:b w:val="0"/>
          <w:bCs w:val="0"/>
          <w:noProof w:val="0"/>
          <w:sz w:val="24"/>
          <w:szCs w:val="24"/>
          <w:lang w:val="en-GB"/>
        </w:rPr>
        <w:t xml:space="preserve">. Examples may include </w:t>
      </w:r>
      <w:r w:rsidRPr="45223E4F" w:rsidR="261658D5">
        <w:rPr>
          <w:rFonts w:ascii="Arial" w:hAnsi="Arial" w:eastAsia="Arial" w:cs="Arial"/>
          <w:b w:val="0"/>
          <w:bCs w:val="0"/>
          <w:noProof w:val="0"/>
          <w:sz w:val="24"/>
          <w:szCs w:val="24"/>
          <w:lang w:val="en-GB"/>
        </w:rPr>
        <w:t>additional</w:t>
      </w:r>
      <w:r w:rsidRPr="45223E4F" w:rsidR="6876799C">
        <w:rPr>
          <w:rFonts w:ascii="Arial" w:hAnsi="Arial" w:eastAsia="Arial" w:cs="Arial"/>
          <w:b w:val="0"/>
          <w:bCs w:val="0"/>
          <w:noProof w:val="0"/>
          <w:sz w:val="24"/>
          <w:szCs w:val="24"/>
          <w:lang w:val="en-GB"/>
        </w:rPr>
        <w:t xml:space="preserve"> transition preparation, access to quieter working environments, changes to seating, visual or written information and alternative </w:t>
      </w:r>
      <w:r w:rsidRPr="45223E4F" w:rsidR="2A946F84">
        <w:rPr>
          <w:rFonts w:ascii="Arial" w:hAnsi="Arial" w:eastAsia="Arial" w:cs="Arial"/>
          <w:b w:val="0"/>
          <w:bCs w:val="0"/>
          <w:noProof w:val="0"/>
          <w:sz w:val="24"/>
          <w:szCs w:val="24"/>
          <w:lang w:val="en-GB"/>
        </w:rPr>
        <w:t>approaches</w:t>
      </w:r>
      <w:r w:rsidRPr="45223E4F" w:rsidR="6CA17D2F">
        <w:rPr>
          <w:rFonts w:ascii="Arial" w:hAnsi="Arial" w:eastAsia="Arial" w:cs="Arial"/>
          <w:b w:val="0"/>
          <w:bCs w:val="0"/>
          <w:noProof w:val="0"/>
          <w:sz w:val="24"/>
          <w:szCs w:val="24"/>
          <w:lang w:val="en-GB"/>
        </w:rPr>
        <w:t xml:space="preserve"> to </w:t>
      </w:r>
      <w:r w:rsidRPr="45223E4F" w:rsidR="375E37AC">
        <w:rPr>
          <w:rFonts w:ascii="Arial" w:hAnsi="Arial" w:eastAsia="Arial" w:cs="Arial"/>
          <w:b w:val="0"/>
          <w:bCs w:val="0"/>
          <w:noProof w:val="0"/>
          <w:sz w:val="24"/>
          <w:szCs w:val="24"/>
          <w:lang w:val="en-GB"/>
        </w:rPr>
        <w:t>particularly</w:t>
      </w:r>
      <w:r w:rsidRPr="45223E4F" w:rsidR="6CA17D2F">
        <w:rPr>
          <w:rFonts w:ascii="Arial" w:hAnsi="Arial" w:eastAsia="Arial" w:cs="Arial"/>
          <w:b w:val="0"/>
          <w:bCs w:val="0"/>
          <w:noProof w:val="0"/>
          <w:sz w:val="24"/>
          <w:szCs w:val="24"/>
          <w:lang w:val="en-GB"/>
        </w:rPr>
        <w:t xml:space="preserve"> overwhelming </w:t>
      </w:r>
      <w:r w:rsidRPr="45223E4F" w:rsidR="10EA8EB3">
        <w:rPr>
          <w:rFonts w:ascii="Arial" w:hAnsi="Arial" w:eastAsia="Arial" w:cs="Arial"/>
          <w:b w:val="0"/>
          <w:bCs w:val="0"/>
          <w:noProof w:val="0"/>
          <w:sz w:val="24"/>
          <w:szCs w:val="24"/>
          <w:lang w:val="en-GB"/>
        </w:rPr>
        <w:t>activities</w:t>
      </w:r>
      <w:r w:rsidRPr="45223E4F" w:rsidR="6CA17D2F">
        <w:rPr>
          <w:rFonts w:ascii="Arial" w:hAnsi="Arial" w:eastAsia="Arial" w:cs="Arial"/>
          <w:b w:val="0"/>
          <w:bCs w:val="0"/>
          <w:noProof w:val="0"/>
          <w:sz w:val="24"/>
          <w:szCs w:val="24"/>
          <w:lang w:val="en-GB"/>
        </w:rPr>
        <w:t xml:space="preserve">. </w:t>
      </w:r>
    </w:p>
    <w:p w:rsidR="3F4FBB5F" w:rsidP="45223E4F" w:rsidRDefault="3F4FBB5F" w14:paraId="238C4DE2" w14:textId="2E901AF3">
      <w:pPr>
        <w:pStyle w:val="Normal"/>
        <w:jc w:val="both"/>
      </w:pPr>
      <w:r w:rsidRPr="45223E4F" w:rsidR="3F4FBB5F">
        <w:rPr>
          <w:rFonts w:ascii="Arial" w:hAnsi="Arial" w:eastAsia="Arial" w:cs="Arial"/>
          <w:b w:val="0"/>
          <w:bCs w:val="0"/>
          <w:noProof w:val="0"/>
          <w:sz w:val="24"/>
          <w:szCs w:val="24"/>
          <w:lang w:val="en-GB"/>
        </w:rPr>
        <w:t xml:space="preserve">Reasonable adjustments and ALN </w:t>
      </w:r>
      <w:r w:rsidRPr="45223E4F" w:rsidR="35370A46">
        <w:rPr>
          <w:rFonts w:ascii="Arial" w:hAnsi="Arial" w:eastAsia="Arial" w:cs="Arial"/>
          <w:b w:val="0"/>
          <w:bCs w:val="0"/>
          <w:noProof w:val="0"/>
          <w:sz w:val="24"/>
          <w:szCs w:val="24"/>
          <w:lang w:val="en-GB"/>
        </w:rPr>
        <w:t>should</w:t>
      </w:r>
      <w:r w:rsidRPr="45223E4F" w:rsidR="3F4FBB5F">
        <w:rPr>
          <w:rFonts w:ascii="Arial" w:hAnsi="Arial" w:eastAsia="Arial" w:cs="Arial"/>
          <w:b w:val="0"/>
          <w:bCs w:val="0"/>
          <w:noProof w:val="0"/>
          <w:sz w:val="24"/>
          <w:szCs w:val="24"/>
          <w:lang w:val="en-GB"/>
        </w:rPr>
        <w:t xml:space="preserve"> not be treated as identical concepts. An autistic learner may </w:t>
      </w:r>
      <w:r w:rsidRPr="45223E4F" w:rsidR="3F4FBB5F">
        <w:rPr>
          <w:rFonts w:ascii="Arial" w:hAnsi="Arial" w:eastAsia="Arial" w:cs="Arial"/>
          <w:b w:val="0"/>
          <w:bCs w:val="0"/>
          <w:noProof w:val="0"/>
          <w:sz w:val="24"/>
          <w:szCs w:val="24"/>
          <w:lang w:val="en-GB"/>
        </w:rPr>
        <w:t>require</w:t>
      </w:r>
      <w:r w:rsidRPr="45223E4F" w:rsidR="3F4FBB5F">
        <w:rPr>
          <w:rFonts w:ascii="Arial" w:hAnsi="Arial" w:eastAsia="Arial" w:cs="Arial"/>
          <w:b w:val="0"/>
          <w:bCs w:val="0"/>
          <w:noProof w:val="0"/>
          <w:sz w:val="24"/>
          <w:szCs w:val="24"/>
          <w:lang w:val="en-GB"/>
        </w:rPr>
        <w:t xml:space="preserve"> reasonable adjustments even where they do not meet the statutory definition of ALN. </w:t>
      </w:r>
      <w:r w:rsidRPr="45223E4F" w:rsidR="1D3CFE54">
        <w:rPr>
          <w:rFonts w:ascii="Arial" w:hAnsi="Arial" w:eastAsia="Arial" w:cs="Arial"/>
          <w:b w:val="0"/>
          <w:bCs w:val="0"/>
          <w:noProof w:val="0"/>
          <w:sz w:val="24"/>
          <w:szCs w:val="24"/>
          <w:lang w:val="en-GB"/>
        </w:rPr>
        <w:t xml:space="preserve">This distinction reinforces an important principle: a leaner does not need to wait for an IDP before inclusive classroom practise can begin. </w:t>
      </w:r>
    </w:p>
    <w:p w:rsidR="45223E4F" w:rsidP="45223E4F" w:rsidRDefault="45223E4F" w14:paraId="0A0F18D0" w14:textId="1F892EC8">
      <w:pPr>
        <w:pStyle w:val="Normal"/>
        <w:jc w:val="both"/>
        <w:rPr>
          <w:rFonts w:ascii="Arial" w:hAnsi="Arial" w:eastAsia="Arial" w:cs="Arial"/>
          <w:b w:val="0"/>
          <w:bCs w:val="0"/>
          <w:noProof w:val="0"/>
          <w:sz w:val="24"/>
          <w:szCs w:val="24"/>
          <w:lang w:val="en-GB"/>
        </w:rPr>
      </w:pPr>
    </w:p>
    <w:p w:rsidR="63D27470" w:rsidP="45223E4F" w:rsidRDefault="63D27470" w14:paraId="5E72A691" w14:textId="131290E1">
      <w:pPr>
        <w:pStyle w:val="Normal"/>
        <w:jc w:val="both"/>
        <w:rPr>
          <w:rFonts w:ascii="Arial" w:hAnsi="Arial" w:eastAsia="Arial" w:cs="Arial"/>
          <w:b w:val="0"/>
          <w:bCs w:val="0"/>
          <w:noProof w:val="0"/>
          <w:sz w:val="24"/>
          <w:szCs w:val="24"/>
          <w:u w:val="none"/>
          <w:lang w:val="en-GB"/>
        </w:rPr>
      </w:pPr>
      <w:r w:rsidRPr="45223E4F" w:rsidR="63D27470">
        <w:rPr>
          <w:rFonts w:ascii="Arial" w:hAnsi="Arial" w:eastAsia="Arial" w:cs="Arial"/>
          <w:b w:val="0"/>
          <w:bCs w:val="0"/>
          <w:noProof w:val="0"/>
          <w:sz w:val="24"/>
          <w:szCs w:val="24"/>
          <w:u w:val="none"/>
          <w:lang w:val="en-GB"/>
        </w:rPr>
        <w:t>Autism-specific guidance and the Welsh context</w:t>
      </w:r>
    </w:p>
    <w:p w:rsidR="63D27470" w:rsidP="45223E4F" w:rsidRDefault="63D27470" w14:paraId="2A06C9DB" w14:textId="357D131F">
      <w:pPr>
        <w:pStyle w:val="Normal"/>
        <w:jc w:val="both"/>
      </w:pPr>
      <w:r w:rsidRPr="45223E4F" w:rsidR="63D27470">
        <w:rPr>
          <w:rFonts w:ascii="Arial" w:hAnsi="Arial" w:eastAsia="Arial" w:cs="Arial"/>
          <w:b w:val="0"/>
          <w:bCs w:val="0"/>
          <w:noProof w:val="0"/>
          <w:sz w:val="24"/>
          <w:szCs w:val="24"/>
          <w:u w:val="none"/>
          <w:lang w:val="en-GB"/>
        </w:rPr>
        <w:t>The Welsh Government’s Code of Practise on the Delivery of Autism Services (2021) aims to improve consistency and accessibility across autism services and has relevance</w:t>
      </w:r>
      <w:r w:rsidRPr="45223E4F" w:rsidR="63D27470">
        <w:rPr>
          <w:rFonts w:ascii="Arial" w:hAnsi="Arial" w:eastAsia="Arial" w:cs="Arial"/>
          <w:b w:val="0"/>
          <w:bCs w:val="0"/>
          <w:noProof w:val="0"/>
          <w:sz w:val="24"/>
          <w:szCs w:val="24"/>
          <w:u w:val="none"/>
          <w:lang w:val="en-GB"/>
        </w:rPr>
        <w:t xml:space="preserve"> be</w:t>
      </w:r>
      <w:r w:rsidRPr="45223E4F" w:rsidR="3C532BB6">
        <w:rPr>
          <w:rFonts w:ascii="Arial" w:hAnsi="Arial" w:eastAsia="Arial" w:cs="Arial"/>
          <w:b w:val="0"/>
          <w:bCs w:val="0"/>
          <w:noProof w:val="0"/>
          <w:sz w:val="24"/>
          <w:szCs w:val="24"/>
          <w:u w:val="none"/>
          <w:lang w:val="en-GB"/>
        </w:rPr>
        <w:t>yond education alone. More directly applicable to practitioners is the Welsh Government guidance Support for children and young people with Autistic Spectrum Disorder (ASD) in educati</w:t>
      </w:r>
      <w:r w:rsidRPr="45223E4F" w:rsidR="4AEF84F5">
        <w:rPr>
          <w:rFonts w:ascii="Arial" w:hAnsi="Arial" w:eastAsia="Arial" w:cs="Arial"/>
          <w:b w:val="0"/>
          <w:bCs w:val="0"/>
          <w:noProof w:val="0"/>
          <w:sz w:val="24"/>
          <w:szCs w:val="24"/>
          <w:u w:val="none"/>
          <w:lang w:val="en-GB"/>
        </w:rPr>
        <w:t xml:space="preserve">onal settings, </w:t>
      </w:r>
      <w:r w:rsidRPr="45223E4F" w:rsidR="34F7EBC1">
        <w:rPr>
          <w:rFonts w:ascii="Arial" w:hAnsi="Arial" w:eastAsia="Arial" w:cs="Arial"/>
          <w:b w:val="0"/>
          <w:bCs w:val="0"/>
          <w:noProof w:val="0"/>
          <w:sz w:val="24"/>
          <w:szCs w:val="24"/>
          <w:u w:val="none"/>
          <w:lang w:val="en-GB"/>
        </w:rPr>
        <w:t>originally</w:t>
      </w:r>
      <w:r w:rsidRPr="45223E4F" w:rsidR="4AEF84F5">
        <w:rPr>
          <w:rFonts w:ascii="Arial" w:hAnsi="Arial" w:eastAsia="Arial" w:cs="Arial"/>
          <w:b w:val="0"/>
          <w:bCs w:val="0"/>
          <w:noProof w:val="0"/>
          <w:sz w:val="24"/>
          <w:szCs w:val="24"/>
          <w:u w:val="none"/>
          <w:lang w:val="en-GB"/>
        </w:rPr>
        <w:t xml:space="preserve"> published in 2019 and updated in October 2025. The guidance reviews a range of </w:t>
      </w:r>
      <w:r w:rsidRPr="45223E4F" w:rsidR="447B998F">
        <w:rPr>
          <w:rFonts w:ascii="Arial" w:hAnsi="Arial" w:eastAsia="Arial" w:cs="Arial"/>
          <w:b w:val="0"/>
          <w:bCs w:val="0"/>
          <w:noProof w:val="0"/>
          <w:sz w:val="24"/>
          <w:szCs w:val="24"/>
          <w:u w:val="none"/>
          <w:lang w:val="en-GB"/>
        </w:rPr>
        <w:t>approaches</w:t>
      </w:r>
      <w:r w:rsidRPr="45223E4F" w:rsidR="4AEF84F5">
        <w:rPr>
          <w:rFonts w:ascii="Arial" w:hAnsi="Arial" w:eastAsia="Arial" w:cs="Arial"/>
          <w:b w:val="0"/>
          <w:bCs w:val="0"/>
          <w:noProof w:val="0"/>
          <w:sz w:val="24"/>
          <w:szCs w:val="24"/>
          <w:u w:val="none"/>
          <w:lang w:val="en-GB"/>
        </w:rPr>
        <w:t xml:space="preserve"> while rec</w:t>
      </w:r>
      <w:r w:rsidRPr="45223E4F" w:rsidR="4AEF84F5">
        <w:rPr>
          <w:rFonts w:ascii="Arial" w:hAnsi="Arial" w:eastAsia="Arial" w:cs="Arial"/>
          <w:b w:val="0"/>
          <w:bCs w:val="0"/>
          <w:noProof w:val="0"/>
          <w:sz w:val="24"/>
          <w:szCs w:val="24"/>
          <w:u w:val="none"/>
          <w:lang w:val="en-GB"/>
        </w:rPr>
        <w:t xml:space="preserve">ognising that evidence and learner </w:t>
      </w:r>
      <w:r w:rsidRPr="45223E4F" w:rsidR="7CAB139A">
        <w:rPr>
          <w:rFonts w:ascii="Arial" w:hAnsi="Arial" w:eastAsia="Arial" w:cs="Arial"/>
          <w:b w:val="0"/>
          <w:bCs w:val="0"/>
          <w:noProof w:val="0"/>
          <w:sz w:val="24"/>
          <w:szCs w:val="24"/>
          <w:u w:val="none"/>
          <w:lang w:val="en-GB"/>
        </w:rPr>
        <w:t>responses</w:t>
      </w:r>
      <w:r w:rsidRPr="45223E4F" w:rsidR="4AEF84F5">
        <w:rPr>
          <w:rFonts w:ascii="Arial" w:hAnsi="Arial" w:eastAsia="Arial" w:cs="Arial"/>
          <w:b w:val="0"/>
          <w:bCs w:val="0"/>
          <w:noProof w:val="0"/>
          <w:sz w:val="24"/>
          <w:szCs w:val="24"/>
          <w:u w:val="none"/>
          <w:lang w:val="en-GB"/>
        </w:rPr>
        <w:t xml:space="preserve"> </w:t>
      </w:r>
      <w:r w:rsidRPr="45223E4F" w:rsidR="5927E620">
        <w:rPr>
          <w:rFonts w:ascii="Arial" w:hAnsi="Arial" w:eastAsia="Arial" w:cs="Arial"/>
          <w:b w:val="0"/>
          <w:bCs w:val="0"/>
          <w:noProof w:val="0"/>
          <w:sz w:val="24"/>
          <w:szCs w:val="24"/>
          <w:u w:val="none"/>
          <w:lang w:val="en-GB"/>
        </w:rPr>
        <w:t>differ</w:t>
      </w:r>
      <w:r w:rsidRPr="45223E4F" w:rsidR="4AEF84F5">
        <w:rPr>
          <w:rFonts w:ascii="Arial" w:hAnsi="Arial" w:eastAsia="Arial" w:cs="Arial"/>
          <w:b w:val="0"/>
          <w:bCs w:val="0"/>
          <w:noProof w:val="0"/>
          <w:sz w:val="24"/>
          <w:szCs w:val="24"/>
          <w:u w:val="none"/>
          <w:lang w:val="en-GB"/>
        </w:rPr>
        <w:t xml:space="preserve"> between intervention</w:t>
      </w:r>
      <w:r w:rsidRPr="45223E4F" w:rsidR="0B781F3F">
        <w:rPr>
          <w:rFonts w:ascii="Arial" w:hAnsi="Arial" w:eastAsia="Arial" w:cs="Arial"/>
          <w:b w:val="0"/>
          <w:bCs w:val="0"/>
          <w:noProof w:val="0"/>
          <w:sz w:val="24"/>
          <w:szCs w:val="24"/>
          <w:u w:val="none"/>
          <w:lang w:val="en-GB"/>
        </w:rPr>
        <w:t xml:space="preserve">s </w:t>
      </w:r>
      <w:r w:rsidRPr="45223E4F" w:rsidR="62FA7DC1">
        <w:rPr>
          <w:rFonts w:ascii="Arial" w:hAnsi="Arial" w:eastAsia="Arial" w:cs="Arial"/>
          <w:noProof w:val="0"/>
          <w:sz w:val="24"/>
          <w:szCs w:val="24"/>
          <w:lang w:val="en-GB"/>
        </w:rPr>
        <w:t>(</w:t>
      </w:r>
      <w:r w:rsidRPr="45223E4F" w:rsidR="62FA7DC1">
        <w:rPr>
          <w:rFonts w:ascii="Arial" w:hAnsi="Arial" w:eastAsia="Arial" w:cs="Arial"/>
          <w:i w:val="1"/>
          <w:iCs w:val="1"/>
          <w:noProof w:val="0"/>
          <w:sz w:val="24"/>
          <w:szCs w:val="24"/>
          <w:lang w:val="en-GB"/>
        </w:rPr>
        <w:t>The Additional Learning Needs Code for Wales 2021</w:t>
      </w:r>
      <w:r w:rsidRPr="45223E4F" w:rsidR="62FA7DC1">
        <w:rPr>
          <w:rFonts w:ascii="Arial" w:hAnsi="Arial" w:eastAsia="Arial" w:cs="Arial"/>
          <w:noProof w:val="0"/>
          <w:sz w:val="24"/>
          <w:szCs w:val="24"/>
          <w:lang w:val="en-GB"/>
        </w:rPr>
        <w:t xml:space="preserve">). </w:t>
      </w:r>
    </w:p>
    <w:p w:rsidR="62FA7DC1" w:rsidP="45223E4F" w:rsidRDefault="62FA7DC1" w14:paraId="05EC39B2" w14:textId="2AAB38A5">
      <w:pPr>
        <w:pStyle w:val="Normal"/>
        <w:jc w:val="both"/>
      </w:pPr>
      <w:r w:rsidRPr="45223E4F" w:rsidR="62FA7DC1">
        <w:rPr>
          <w:rFonts w:ascii="Arial" w:hAnsi="Arial" w:eastAsia="Arial" w:cs="Arial"/>
          <w:noProof w:val="0"/>
          <w:sz w:val="24"/>
          <w:szCs w:val="24"/>
          <w:lang w:val="en-GB"/>
        </w:rPr>
        <w:t xml:space="preserve">This supports a </w:t>
      </w:r>
      <w:r w:rsidRPr="45223E4F" w:rsidR="62FA7DC1">
        <w:rPr>
          <w:rFonts w:ascii="Arial" w:hAnsi="Arial" w:eastAsia="Arial" w:cs="Arial"/>
          <w:noProof w:val="0"/>
          <w:sz w:val="24"/>
          <w:szCs w:val="24"/>
          <w:lang w:val="en-GB"/>
        </w:rPr>
        <w:t>useful</w:t>
      </w:r>
      <w:r w:rsidRPr="45223E4F" w:rsidR="62FA7DC1">
        <w:rPr>
          <w:rFonts w:ascii="Arial" w:hAnsi="Arial" w:eastAsia="Arial" w:cs="Arial"/>
          <w:noProof w:val="0"/>
          <w:sz w:val="24"/>
          <w:szCs w:val="24"/>
          <w:lang w:val="en-GB"/>
        </w:rPr>
        <w:t xml:space="preserve">; practitioner principle: </w:t>
      </w:r>
    </w:p>
    <w:p w:rsidR="62FA7DC1" w:rsidP="45223E4F" w:rsidRDefault="62FA7DC1" w14:paraId="1DFF6184" w14:textId="356D7BA5">
      <w:pPr>
        <w:pStyle w:val="Normal"/>
        <w:jc w:val="both"/>
      </w:pPr>
      <w:r w:rsidRPr="45223E4F" w:rsidR="62FA7DC1">
        <w:rPr>
          <w:rFonts w:ascii="Arial" w:hAnsi="Arial" w:eastAsia="Arial" w:cs="Arial"/>
          <w:noProof w:val="0"/>
          <w:sz w:val="24"/>
          <w:szCs w:val="24"/>
          <w:lang w:val="en-GB"/>
        </w:rPr>
        <w:t xml:space="preserve">Strategy – rationale – benefit – limitation – individualisation – review. A strategy should not be </w:t>
      </w:r>
      <w:r w:rsidRPr="45223E4F" w:rsidR="62FA7DC1">
        <w:rPr>
          <w:rFonts w:ascii="Arial" w:hAnsi="Arial" w:eastAsia="Arial" w:cs="Arial"/>
          <w:noProof w:val="0"/>
          <w:sz w:val="24"/>
          <w:szCs w:val="24"/>
          <w:lang w:val="en-GB"/>
        </w:rPr>
        <w:t>retained</w:t>
      </w:r>
      <w:r w:rsidRPr="45223E4F" w:rsidR="62FA7DC1">
        <w:rPr>
          <w:rFonts w:ascii="Arial" w:hAnsi="Arial" w:eastAsia="Arial" w:cs="Arial"/>
          <w:noProof w:val="0"/>
          <w:sz w:val="24"/>
          <w:szCs w:val="24"/>
          <w:lang w:val="en-GB"/>
        </w:rPr>
        <w:t xml:space="preserve"> simply because it is commonly </w:t>
      </w:r>
      <w:r w:rsidRPr="45223E4F" w:rsidR="4166478D">
        <w:rPr>
          <w:rFonts w:ascii="Arial" w:hAnsi="Arial" w:eastAsia="Arial" w:cs="Arial"/>
          <w:noProof w:val="0"/>
          <w:sz w:val="24"/>
          <w:szCs w:val="24"/>
          <w:lang w:val="en-GB"/>
        </w:rPr>
        <w:t>described</w:t>
      </w:r>
      <w:r w:rsidRPr="45223E4F" w:rsidR="62FA7DC1">
        <w:rPr>
          <w:rFonts w:ascii="Arial" w:hAnsi="Arial" w:eastAsia="Arial" w:cs="Arial"/>
          <w:noProof w:val="0"/>
          <w:sz w:val="24"/>
          <w:szCs w:val="24"/>
          <w:lang w:val="en-GB"/>
        </w:rPr>
        <w:t xml:space="preserve"> as </w:t>
      </w:r>
      <w:r w:rsidRPr="45223E4F" w:rsidR="3FBE35A9">
        <w:rPr>
          <w:rFonts w:ascii="Arial" w:hAnsi="Arial" w:eastAsia="Arial" w:cs="Arial"/>
          <w:noProof w:val="0"/>
          <w:sz w:val="24"/>
          <w:szCs w:val="24"/>
          <w:lang w:val="en-GB"/>
        </w:rPr>
        <w:t>appropriate</w:t>
      </w:r>
      <w:r w:rsidRPr="45223E4F" w:rsidR="62FA7DC1">
        <w:rPr>
          <w:rFonts w:ascii="Arial" w:hAnsi="Arial" w:eastAsia="Arial" w:cs="Arial"/>
          <w:noProof w:val="0"/>
          <w:sz w:val="24"/>
          <w:szCs w:val="24"/>
          <w:lang w:val="en-GB"/>
        </w:rPr>
        <w:t xml:space="preserve"> for autism. </w:t>
      </w:r>
      <w:r w:rsidRPr="45223E4F" w:rsidR="09B3C112">
        <w:rPr>
          <w:rFonts w:ascii="Arial" w:hAnsi="Arial" w:eastAsia="Arial" w:cs="Arial"/>
          <w:noProof w:val="0"/>
          <w:sz w:val="24"/>
          <w:szCs w:val="24"/>
          <w:lang w:val="en-GB"/>
        </w:rPr>
        <w:t xml:space="preserve">It should be </w:t>
      </w:r>
      <w:r w:rsidRPr="45223E4F" w:rsidR="09B3C112">
        <w:rPr>
          <w:rFonts w:ascii="Arial" w:hAnsi="Arial" w:eastAsia="Arial" w:cs="Arial"/>
          <w:noProof w:val="0"/>
          <w:sz w:val="24"/>
          <w:szCs w:val="24"/>
          <w:lang w:val="en-GB"/>
        </w:rPr>
        <w:t>retained</w:t>
      </w:r>
      <w:r w:rsidRPr="45223E4F" w:rsidR="09B3C112">
        <w:rPr>
          <w:rFonts w:ascii="Arial" w:hAnsi="Arial" w:eastAsia="Arial" w:cs="Arial"/>
          <w:noProof w:val="0"/>
          <w:sz w:val="24"/>
          <w:szCs w:val="24"/>
          <w:lang w:val="en-GB"/>
        </w:rPr>
        <w:t xml:space="preserve"> because there is evidence that it reduces barriers for the </w:t>
      </w:r>
      <w:r w:rsidRPr="45223E4F" w:rsidR="11E7C35C">
        <w:rPr>
          <w:rFonts w:ascii="Arial" w:hAnsi="Arial" w:eastAsia="Arial" w:cs="Arial"/>
          <w:noProof w:val="0"/>
          <w:sz w:val="24"/>
          <w:szCs w:val="24"/>
          <w:lang w:val="en-GB"/>
        </w:rPr>
        <w:t>learner</w:t>
      </w:r>
      <w:r w:rsidRPr="45223E4F" w:rsidR="09B3C112">
        <w:rPr>
          <w:rFonts w:ascii="Arial" w:hAnsi="Arial" w:eastAsia="Arial" w:cs="Arial"/>
          <w:noProof w:val="0"/>
          <w:sz w:val="24"/>
          <w:szCs w:val="24"/>
          <w:lang w:val="en-GB"/>
        </w:rPr>
        <w:t xml:space="preserve">. </w:t>
      </w:r>
    </w:p>
    <w:p w:rsidR="45223E4F" w:rsidP="45223E4F" w:rsidRDefault="45223E4F" w14:paraId="672F9019" w14:textId="4A6FA8CA">
      <w:pPr>
        <w:pStyle w:val="Normal"/>
        <w:jc w:val="both"/>
        <w:rPr>
          <w:rFonts w:ascii="Arial" w:hAnsi="Arial" w:eastAsia="Arial" w:cs="Arial"/>
          <w:noProof w:val="0"/>
          <w:sz w:val="24"/>
          <w:szCs w:val="24"/>
          <w:lang w:val="en-GB"/>
        </w:rPr>
      </w:pPr>
    </w:p>
    <w:p w:rsidR="0F656C35" w:rsidP="45223E4F" w:rsidRDefault="0F656C35" w14:paraId="38345518" w14:textId="40463F32">
      <w:pPr>
        <w:pStyle w:val="Normal"/>
        <w:jc w:val="both"/>
      </w:pPr>
      <w:r w:rsidRPr="45223E4F" w:rsidR="0F656C35">
        <w:rPr>
          <w:rFonts w:ascii="Arial" w:hAnsi="Arial" w:eastAsia="Arial" w:cs="Arial"/>
          <w:b w:val="1"/>
          <w:bCs w:val="1"/>
          <w:noProof w:val="0"/>
          <w:sz w:val="24"/>
          <w:szCs w:val="24"/>
          <w:u w:val="single"/>
          <w:lang w:val="en-GB"/>
        </w:rPr>
        <w:t xml:space="preserve">Case Studies </w:t>
      </w:r>
    </w:p>
    <w:p w:rsidR="0F656C35" w:rsidP="45223E4F" w:rsidRDefault="0F656C35" w14:paraId="0FD0ACC2" w14:textId="053638B2">
      <w:pPr>
        <w:pStyle w:val="Normal"/>
        <w:jc w:val="both"/>
      </w:pPr>
      <w:r w:rsidRPr="45223E4F" w:rsidR="0F656C35">
        <w:rPr>
          <w:rFonts w:ascii="Arial" w:hAnsi="Arial" w:eastAsia="Arial" w:cs="Arial"/>
          <w:b w:val="0"/>
          <w:bCs w:val="0"/>
          <w:noProof w:val="0"/>
          <w:sz w:val="24"/>
          <w:szCs w:val="24"/>
          <w:u w:val="none"/>
          <w:lang w:val="en-GB"/>
        </w:rPr>
        <w:t>Child A – Year 1 Pupil</w:t>
      </w:r>
    </w:p>
    <w:p w:rsidR="0F656C35" w:rsidP="45223E4F" w:rsidRDefault="0F656C35" w14:paraId="0250C327" w14:textId="41EE8B88">
      <w:pPr>
        <w:pStyle w:val="Normal"/>
        <w:jc w:val="both"/>
      </w:pPr>
      <w:r w:rsidRPr="45223E4F" w:rsidR="0F656C35">
        <w:rPr>
          <w:rFonts w:ascii="Arial" w:hAnsi="Arial" w:eastAsia="Arial" w:cs="Arial"/>
          <w:b w:val="0"/>
          <w:bCs w:val="0"/>
          <w:noProof w:val="0"/>
          <w:sz w:val="24"/>
          <w:szCs w:val="24"/>
          <w:u w:val="none"/>
          <w:lang w:val="en-GB"/>
        </w:rPr>
        <w:t xml:space="preserve">Child A is a </w:t>
      </w:r>
      <w:r w:rsidRPr="45223E4F" w:rsidR="2B17CEF8">
        <w:rPr>
          <w:rFonts w:ascii="Arial" w:hAnsi="Arial" w:eastAsia="Arial" w:cs="Arial"/>
          <w:b w:val="0"/>
          <w:bCs w:val="0"/>
          <w:noProof w:val="0"/>
          <w:sz w:val="24"/>
          <w:szCs w:val="24"/>
          <w:u w:val="none"/>
          <w:lang w:val="en-GB"/>
        </w:rPr>
        <w:t>six-year old</w:t>
      </w:r>
      <w:r w:rsidRPr="45223E4F" w:rsidR="0F656C35">
        <w:rPr>
          <w:rFonts w:ascii="Arial" w:hAnsi="Arial" w:eastAsia="Arial" w:cs="Arial"/>
          <w:b w:val="0"/>
          <w:bCs w:val="0"/>
          <w:noProof w:val="0"/>
          <w:sz w:val="24"/>
          <w:szCs w:val="24"/>
          <w:u w:val="none"/>
          <w:lang w:val="en-GB"/>
        </w:rPr>
        <w:t xml:space="preserve"> pupil and attends a mainstream primary school. He is autistic, communicates verbally and is working at an age-appropriate </w:t>
      </w:r>
      <w:r w:rsidRPr="45223E4F" w:rsidR="2946DBD4">
        <w:rPr>
          <w:rFonts w:ascii="Arial" w:hAnsi="Arial" w:eastAsia="Arial" w:cs="Arial"/>
          <w:b w:val="0"/>
          <w:bCs w:val="0"/>
          <w:noProof w:val="0"/>
          <w:sz w:val="24"/>
          <w:szCs w:val="24"/>
          <w:u w:val="none"/>
          <w:lang w:val="en-GB"/>
        </w:rPr>
        <w:t>academic</w:t>
      </w:r>
      <w:r w:rsidRPr="45223E4F" w:rsidR="0F656C35">
        <w:rPr>
          <w:rFonts w:ascii="Arial" w:hAnsi="Arial" w:eastAsia="Arial" w:cs="Arial"/>
          <w:b w:val="0"/>
          <w:bCs w:val="0"/>
          <w:noProof w:val="0"/>
          <w:sz w:val="24"/>
          <w:szCs w:val="24"/>
          <w:u w:val="none"/>
          <w:lang w:val="en-GB"/>
        </w:rPr>
        <w:t xml:space="preserve"> level. He </w:t>
      </w:r>
      <w:r w:rsidRPr="45223E4F" w:rsidR="25DC0B1C">
        <w:rPr>
          <w:rFonts w:ascii="Arial" w:hAnsi="Arial" w:eastAsia="Arial" w:cs="Arial"/>
          <w:b w:val="0"/>
          <w:bCs w:val="0"/>
          <w:noProof w:val="0"/>
          <w:sz w:val="24"/>
          <w:szCs w:val="24"/>
          <w:u w:val="none"/>
          <w:lang w:val="en-GB"/>
        </w:rPr>
        <w:t xml:space="preserve">particularly enjoys numbers and has a strong interest in transport. Child A experiences significant difficulty when routines change unexpectedly and is </w:t>
      </w:r>
      <w:r w:rsidRPr="45223E4F" w:rsidR="125177E3">
        <w:rPr>
          <w:rFonts w:ascii="Arial" w:hAnsi="Arial" w:eastAsia="Arial" w:cs="Arial"/>
          <w:b w:val="0"/>
          <w:bCs w:val="0"/>
          <w:noProof w:val="0"/>
          <w:sz w:val="24"/>
          <w:szCs w:val="24"/>
          <w:u w:val="none"/>
          <w:lang w:val="en-GB"/>
        </w:rPr>
        <w:t>sensitive</w:t>
      </w:r>
      <w:r w:rsidRPr="45223E4F" w:rsidR="25DC0B1C">
        <w:rPr>
          <w:rFonts w:ascii="Arial" w:hAnsi="Arial" w:eastAsia="Arial" w:cs="Arial"/>
          <w:b w:val="0"/>
          <w:bCs w:val="0"/>
          <w:noProof w:val="0"/>
          <w:sz w:val="24"/>
          <w:szCs w:val="24"/>
          <w:u w:val="none"/>
          <w:lang w:val="en-GB"/>
        </w:rPr>
        <w:t xml:space="preserve"> to </w:t>
      </w:r>
      <w:r w:rsidRPr="45223E4F" w:rsidR="3150EA43">
        <w:rPr>
          <w:rFonts w:ascii="Arial" w:hAnsi="Arial" w:eastAsia="Arial" w:cs="Arial"/>
          <w:b w:val="0"/>
          <w:bCs w:val="0"/>
          <w:noProof w:val="0"/>
          <w:sz w:val="24"/>
          <w:szCs w:val="24"/>
          <w:u w:val="none"/>
          <w:lang w:val="en-GB"/>
        </w:rPr>
        <w:t xml:space="preserve">loud, unpredictable noise. When overwhelmed, he may cover his ears, withdraw from </w:t>
      </w:r>
      <w:r w:rsidRPr="45223E4F" w:rsidR="3150EA43">
        <w:rPr>
          <w:rFonts w:ascii="Arial" w:hAnsi="Arial" w:eastAsia="Arial" w:cs="Arial"/>
          <w:b w:val="0"/>
          <w:bCs w:val="0"/>
          <w:noProof w:val="0"/>
          <w:sz w:val="24"/>
          <w:szCs w:val="24"/>
          <w:u w:val="none"/>
          <w:lang w:val="en-GB"/>
        </w:rPr>
        <w:t>communication</w:t>
      </w:r>
      <w:r w:rsidRPr="45223E4F" w:rsidR="3150EA43">
        <w:rPr>
          <w:rFonts w:ascii="Arial" w:hAnsi="Arial" w:eastAsia="Arial" w:cs="Arial"/>
          <w:b w:val="0"/>
          <w:bCs w:val="0"/>
          <w:noProof w:val="0"/>
          <w:sz w:val="24"/>
          <w:szCs w:val="24"/>
          <w:u w:val="none"/>
          <w:lang w:val="en-GB"/>
        </w:rPr>
        <w:t xml:space="preserve"> or </w:t>
      </w:r>
      <w:r w:rsidRPr="45223E4F" w:rsidR="3150EA43">
        <w:rPr>
          <w:rFonts w:ascii="Arial" w:hAnsi="Arial" w:eastAsia="Arial" w:cs="Arial"/>
          <w:b w:val="0"/>
          <w:bCs w:val="0"/>
          <w:noProof w:val="0"/>
          <w:sz w:val="24"/>
          <w:szCs w:val="24"/>
          <w:u w:val="none"/>
          <w:lang w:val="en-GB"/>
        </w:rPr>
        <w:t>attempt</w:t>
      </w:r>
      <w:r w:rsidRPr="45223E4F" w:rsidR="3150EA43">
        <w:rPr>
          <w:rFonts w:ascii="Arial" w:hAnsi="Arial" w:eastAsia="Arial" w:cs="Arial"/>
          <w:b w:val="0"/>
          <w:bCs w:val="0"/>
          <w:noProof w:val="0"/>
          <w:sz w:val="24"/>
          <w:szCs w:val="24"/>
          <w:u w:val="none"/>
          <w:lang w:val="en-GB"/>
        </w:rPr>
        <w:t xml:space="preserve"> to move away from the environment. </w:t>
      </w:r>
    </w:p>
    <w:p w:rsidR="50E5758F" w:rsidP="45223E4F" w:rsidRDefault="50E5758F" w14:paraId="1DC551EF" w14:textId="6B9920DF">
      <w:pPr>
        <w:pStyle w:val="Normal"/>
        <w:jc w:val="both"/>
      </w:pPr>
      <w:r w:rsidRPr="45223E4F" w:rsidR="50E5758F">
        <w:rPr>
          <w:rFonts w:ascii="Arial" w:hAnsi="Arial" w:eastAsia="Arial" w:cs="Arial"/>
          <w:b w:val="0"/>
          <w:bCs w:val="0"/>
          <w:noProof w:val="0"/>
          <w:sz w:val="24"/>
          <w:szCs w:val="24"/>
          <w:u w:val="none"/>
          <w:lang w:val="en-GB"/>
        </w:rPr>
        <w:t xml:space="preserve">These behaviours should not automatically be interpreted as </w:t>
      </w:r>
      <w:r w:rsidRPr="45223E4F" w:rsidR="7455ADC9">
        <w:rPr>
          <w:rFonts w:ascii="Arial" w:hAnsi="Arial" w:eastAsia="Arial" w:cs="Arial"/>
          <w:b w:val="0"/>
          <w:bCs w:val="0"/>
          <w:noProof w:val="0"/>
          <w:sz w:val="24"/>
          <w:szCs w:val="24"/>
          <w:u w:val="none"/>
          <w:lang w:val="en-GB"/>
        </w:rPr>
        <w:t>deliberate</w:t>
      </w:r>
      <w:r w:rsidRPr="45223E4F" w:rsidR="50E5758F">
        <w:rPr>
          <w:rFonts w:ascii="Arial" w:hAnsi="Arial" w:eastAsia="Arial" w:cs="Arial"/>
          <w:b w:val="0"/>
          <w:bCs w:val="0"/>
          <w:noProof w:val="0"/>
          <w:sz w:val="24"/>
          <w:szCs w:val="24"/>
          <w:u w:val="none"/>
          <w:lang w:val="en-GB"/>
        </w:rPr>
        <w:t xml:space="preserve"> non-compliance. Practitioners should consider whether they communicate sensory overload, </w:t>
      </w:r>
      <w:r w:rsidRPr="45223E4F" w:rsidR="50E5758F">
        <w:rPr>
          <w:rFonts w:ascii="Arial" w:hAnsi="Arial" w:eastAsia="Arial" w:cs="Arial"/>
          <w:b w:val="0"/>
          <w:bCs w:val="0"/>
          <w:noProof w:val="0"/>
          <w:sz w:val="24"/>
          <w:szCs w:val="24"/>
          <w:u w:val="none"/>
          <w:lang w:val="en-GB"/>
        </w:rPr>
        <w:t>uncertainty</w:t>
      </w:r>
      <w:r w:rsidRPr="45223E4F" w:rsidR="50E5758F">
        <w:rPr>
          <w:rFonts w:ascii="Arial" w:hAnsi="Arial" w:eastAsia="Arial" w:cs="Arial"/>
          <w:b w:val="0"/>
          <w:bCs w:val="0"/>
          <w:noProof w:val="0"/>
          <w:sz w:val="24"/>
          <w:szCs w:val="24"/>
          <w:u w:val="none"/>
          <w:lang w:val="en-GB"/>
        </w:rPr>
        <w:t xml:space="preserve"> or unmet need. </w:t>
      </w:r>
    </w:p>
    <w:p w:rsidR="2EEB2EAF" w:rsidP="45223E4F" w:rsidRDefault="2EEB2EAF" w14:paraId="2EB4FB12" w14:textId="06DC1067">
      <w:pPr>
        <w:pStyle w:val="Normal"/>
        <w:jc w:val="both"/>
      </w:pPr>
      <w:r w:rsidRPr="45223E4F" w:rsidR="2EEB2EAF">
        <w:rPr>
          <w:rFonts w:ascii="Arial" w:hAnsi="Arial" w:eastAsia="Arial" w:cs="Arial"/>
          <w:b w:val="0"/>
          <w:bCs w:val="0"/>
          <w:noProof w:val="0"/>
          <w:sz w:val="24"/>
          <w:szCs w:val="24"/>
          <w:u w:val="none"/>
          <w:lang w:val="en-GB"/>
        </w:rPr>
        <w:t xml:space="preserve">Child B – Year 5 </w:t>
      </w:r>
    </w:p>
    <w:p w:rsidR="2EEB2EAF" w:rsidP="45223E4F" w:rsidRDefault="2EEB2EAF" w14:paraId="0E51B5FC" w14:textId="14A198EA">
      <w:pPr>
        <w:pStyle w:val="Normal"/>
        <w:jc w:val="both"/>
      </w:pPr>
      <w:r w:rsidRPr="45223E4F" w:rsidR="2EEB2EAF">
        <w:rPr>
          <w:rFonts w:ascii="Arial" w:hAnsi="Arial" w:eastAsia="Arial" w:cs="Arial"/>
          <w:b w:val="0"/>
          <w:bCs w:val="0"/>
          <w:noProof w:val="0"/>
          <w:sz w:val="24"/>
          <w:szCs w:val="24"/>
          <w:u w:val="none"/>
          <w:lang w:val="en-GB"/>
        </w:rPr>
        <w:t xml:space="preserve">Child B is ten years old and autistic. She has fluent spoken language and strong academic ability and rarely displays behaviour that concerns practitioners. However, she finds </w:t>
      </w:r>
      <w:r w:rsidRPr="45223E4F" w:rsidR="75D7E135">
        <w:rPr>
          <w:rFonts w:ascii="Arial" w:hAnsi="Arial" w:eastAsia="Arial" w:cs="Arial"/>
          <w:b w:val="0"/>
          <w:bCs w:val="0"/>
          <w:noProof w:val="0"/>
          <w:sz w:val="24"/>
          <w:szCs w:val="24"/>
          <w:u w:val="none"/>
          <w:lang w:val="en-GB"/>
        </w:rPr>
        <w:t xml:space="preserve">group work and social expectations difficult, is highly anxious about making mistakes and spends considerable effort </w:t>
      </w:r>
      <w:r w:rsidRPr="45223E4F" w:rsidR="75D7E135">
        <w:rPr>
          <w:rFonts w:ascii="Arial" w:hAnsi="Arial" w:eastAsia="Arial" w:cs="Arial"/>
          <w:b w:val="0"/>
          <w:bCs w:val="0"/>
          <w:noProof w:val="0"/>
          <w:sz w:val="24"/>
          <w:szCs w:val="24"/>
          <w:u w:val="none"/>
          <w:lang w:val="en-GB"/>
        </w:rPr>
        <w:t>observing</w:t>
      </w:r>
      <w:r w:rsidRPr="45223E4F" w:rsidR="75D7E135">
        <w:rPr>
          <w:rFonts w:ascii="Arial" w:hAnsi="Arial" w:eastAsia="Arial" w:cs="Arial"/>
          <w:b w:val="0"/>
          <w:bCs w:val="0"/>
          <w:noProof w:val="0"/>
          <w:sz w:val="24"/>
          <w:szCs w:val="24"/>
          <w:u w:val="none"/>
          <w:lang w:val="en-GB"/>
        </w:rPr>
        <w:t xml:space="preserve"> and copying how other pupils behave. She often reports being fine during </w:t>
      </w:r>
      <w:r w:rsidRPr="45223E4F" w:rsidR="4DE7128F">
        <w:rPr>
          <w:rFonts w:ascii="Arial" w:hAnsi="Arial" w:eastAsia="Arial" w:cs="Arial"/>
          <w:b w:val="0"/>
          <w:bCs w:val="0"/>
          <w:noProof w:val="0"/>
          <w:sz w:val="24"/>
          <w:szCs w:val="24"/>
          <w:u w:val="none"/>
          <w:lang w:val="en-GB"/>
        </w:rPr>
        <w:t>school</w:t>
      </w:r>
      <w:r w:rsidRPr="45223E4F" w:rsidR="75D7E135">
        <w:rPr>
          <w:rFonts w:ascii="Arial" w:hAnsi="Arial" w:eastAsia="Arial" w:cs="Arial"/>
          <w:b w:val="0"/>
          <w:bCs w:val="0"/>
          <w:noProof w:val="0"/>
          <w:sz w:val="24"/>
          <w:szCs w:val="24"/>
          <w:u w:val="none"/>
          <w:lang w:val="en-GB"/>
        </w:rPr>
        <w:t xml:space="preserve"> day but </w:t>
      </w:r>
      <w:r w:rsidRPr="45223E4F" w:rsidR="656BD991">
        <w:rPr>
          <w:rFonts w:ascii="Arial" w:hAnsi="Arial" w:eastAsia="Arial" w:cs="Arial"/>
          <w:b w:val="0"/>
          <w:bCs w:val="0"/>
          <w:noProof w:val="0"/>
          <w:sz w:val="24"/>
          <w:szCs w:val="24"/>
          <w:u w:val="none"/>
          <w:lang w:val="en-GB"/>
        </w:rPr>
        <w:t xml:space="preserve">experiences significant exhaustion and distress afterwards. </w:t>
      </w:r>
    </w:p>
    <w:p w:rsidR="6ABAC0CC" w:rsidP="45223E4F" w:rsidRDefault="6ABAC0CC" w14:paraId="713CF8EF" w14:textId="147463BE">
      <w:pPr>
        <w:pStyle w:val="Normal"/>
        <w:jc w:val="both"/>
      </w:pPr>
      <w:r w:rsidRPr="45223E4F" w:rsidR="6ABAC0CC">
        <w:rPr>
          <w:rFonts w:ascii="Arial" w:hAnsi="Arial" w:eastAsia="Arial" w:cs="Arial"/>
          <w:b w:val="0"/>
          <w:bCs w:val="0"/>
          <w:noProof w:val="0"/>
          <w:sz w:val="24"/>
          <w:szCs w:val="24"/>
          <w:u w:val="none"/>
          <w:lang w:val="en-GB"/>
        </w:rPr>
        <w:t xml:space="preserve">Child B </w:t>
      </w:r>
      <w:r w:rsidRPr="45223E4F" w:rsidR="6ABAC0CC">
        <w:rPr>
          <w:rFonts w:ascii="Arial" w:hAnsi="Arial" w:eastAsia="Arial" w:cs="Arial"/>
          <w:b w:val="0"/>
          <w:bCs w:val="0"/>
          <w:noProof w:val="0"/>
          <w:sz w:val="24"/>
          <w:szCs w:val="24"/>
          <w:u w:val="none"/>
          <w:lang w:val="en-GB"/>
        </w:rPr>
        <w:t>demonstrates</w:t>
      </w:r>
      <w:r w:rsidRPr="45223E4F" w:rsidR="6ABAC0CC">
        <w:rPr>
          <w:rFonts w:ascii="Arial" w:hAnsi="Arial" w:eastAsia="Arial" w:cs="Arial"/>
          <w:b w:val="0"/>
          <w:bCs w:val="0"/>
          <w:noProof w:val="0"/>
          <w:sz w:val="24"/>
          <w:szCs w:val="24"/>
          <w:u w:val="none"/>
          <w:lang w:val="en-GB"/>
        </w:rPr>
        <w:t xml:space="preserve"> the danger of equating quiet behaviour and academic success with successful inclusion. </w:t>
      </w:r>
    </w:p>
    <w:p w:rsidR="6ABAC0CC" w:rsidP="45223E4F" w:rsidRDefault="6ABAC0CC" w14:paraId="6AAB75E8" w14:textId="5EC3B28A">
      <w:pPr>
        <w:pStyle w:val="Normal"/>
        <w:jc w:val="both"/>
      </w:pPr>
      <w:r w:rsidRPr="45223E4F" w:rsidR="6ABAC0CC">
        <w:rPr>
          <w:rFonts w:ascii="Arial" w:hAnsi="Arial" w:eastAsia="Arial" w:cs="Arial"/>
          <w:b w:val="0"/>
          <w:bCs w:val="0"/>
          <w:noProof w:val="0"/>
          <w:sz w:val="24"/>
          <w:szCs w:val="24"/>
          <w:u w:val="none"/>
          <w:lang w:val="en-GB"/>
        </w:rPr>
        <w:t xml:space="preserve">Research concerning </w:t>
      </w:r>
      <w:r w:rsidRPr="45223E4F" w:rsidR="014362A0">
        <w:rPr>
          <w:rFonts w:ascii="Arial" w:hAnsi="Arial" w:eastAsia="Arial" w:cs="Arial"/>
          <w:b w:val="0"/>
          <w:bCs w:val="0"/>
          <w:noProof w:val="0"/>
          <w:sz w:val="24"/>
          <w:szCs w:val="24"/>
          <w:u w:val="none"/>
          <w:lang w:val="en-GB"/>
        </w:rPr>
        <w:t>autistic</w:t>
      </w:r>
      <w:r w:rsidRPr="45223E4F" w:rsidR="6ABAC0CC">
        <w:rPr>
          <w:rFonts w:ascii="Arial" w:hAnsi="Arial" w:eastAsia="Arial" w:cs="Arial"/>
          <w:b w:val="0"/>
          <w:bCs w:val="0"/>
          <w:noProof w:val="0"/>
          <w:sz w:val="24"/>
          <w:szCs w:val="24"/>
          <w:u w:val="none"/>
          <w:lang w:val="en-GB"/>
        </w:rPr>
        <w:t xml:space="preserve"> girls has </w:t>
      </w:r>
      <w:r w:rsidRPr="45223E4F" w:rsidR="6ABAC0CC">
        <w:rPr>
          <w:rFonts w:ascii="Arial" w:hAnsi="Arial" w:eastAsia="Arial" w:cs="Arial"/>
          <w:b w:val="0"/>
          <w:bCs w:val="0"/>
          <w:noProof w:val="0"/>
          <w:sz w:val="24"/>
          <w:szCs w:val="24"/>
          <w:u w:val="none"/>
          <w:lang w:val="en-GB"/>
        </w:rPr>
        <w:t>identified</w:t>
      </w:r>
      <w:r w:rsidRPr="45223E4F" w:rsidR="6ABAC0CC">
        <w:rPr>
          <w:rFonts w:ascii="Arial" w:hAnsi="Arial" w:eastAsia="Arial" w:cs="Arial"/>
          <w:b w:val="0"/>
          <w:bCs w:val="0"/>
          <w:noProof w:val="0"/>
          <w:sz w:val="24"/>
          <w:szCs w:val="24"/>
          <w:u w:val="none"/>
          <w:lang w:val="en-GB"/>
        </w:rPr>
        <w:t xml:space="preserve"> camouflaging or masking within mainstream classrooms. Halsall, Clarke and Crane (2021) found that autistic gi</w:t>
      </w:r>
      <w:r w:rsidRPr="45223E4F" w:rsidR="05D53E65">
        <w:rPr>
          <w:rFonts w:ascii="Arial" w:hAnsi="Arial" w:eastAsia="Arial" w:cs="Arial"/>
          <w:b w:val="0"/>
          <w:bCs w:val="0"/>
          <w:noProof w:val="0"/>
          <w:sz w:val="24"/>
          <w:szCs w:val="24"/>
          <w:u w:val="none"/>
          <w:lang w:val="en-GB"/>
        </w:rPr>
        <w:t xml:space="preserve">rls could hide or compensate for difficulties in an </w:t>
      </w:r>
      <w:r w:rsidRPr="45223E4F" w:rsidR="6643C792">
        <w:rPr>
          <w:rFonts w:ascii="Arial" w:hAnsi="Arial" w:eastAsia="Arial" w:cs="Arial"/>
          <w:b w:val="0"/>
          <w:bCs w:val="0"/>
          <w:noProof w:val="0"/>
          <w:sz w:val="24"/>
          <w:szCs w:val="24"/>
          <w:u w:val="none"/>
          <w:lang w:val="en-GB"/>
        </w:rPr>
        <w:t>attempt</w:t>
      </w:r>
      <w:r w:rsidRPr="45223E4F" w:rsidR="05D53E65">
        <w:rPr>
          <w:rFonts w:ascii="Arial" w:hAnsi="Arial" w:eastAsia="Arial" w:cs="Arial"/>
          <w:b w:val="0"/>
          <w:bCs w:val="0"/>
          <w:noProof w:val="0"/>
          <w:sz w:val="24"/>
          <w:szCs w:val="24"/>
          <w:u w:val="none"/>
          <w:lang w:val="en-GB"/>
        </w:rPr>
        <w:t xml:space="preserve"> to meet social expectations, but that this could be </w:t>
      </w:r>
      <w:r w:rsidRPr="45223E4F" w:rsidR="035F6B7C">
        <w:rPr>
          <w:rFonts w:ascii="Arial" w:hAnsi="Arial" w:eastAsia="Arial" w:cs="Arial"/>
          <w:b w:val="0"/>
          <w:bCs w:val="0"/>
          <w:noProof w:val="0"/>
          <w:sz w:val="24"/>
          <w:szCs w:val="24"/>
          <w:u w:val="none"/>
          <w:lang w:val="en-GB"/>
        </w:rPr>
        <w:t>exhausting</w:t>
      </w:r>
      <w:r w:rsidRPr="45223E4F" w:rsidR="05D53E65">
        <w:rPr>
          <w:rFonts w:ascii="Arial" w:hAnsi="Arial" w:eastAsia="Arial" w:cs="Arial"/>
          <w:b w:val="0"/>
          <w:bCs w:val="0"/>
          <w:noProof w:val="0"/>
          <w:sz w:val="24"/>
          <w:szCs w:val="24"/>
          <w:u w:val="none"/>
          <w:lang w:val="en-GB"/>
        </w:rPr>
        <w:t xml:space="preserve"> and distressing and influence relationships, learning and their wellbeing. </w:t>
      </w:r>
    </w:p>
    <w:p w:rsidR="6FDEC1F5" w:rsidP="45223E4F" w:rsidRDefault="6FDEC1F5" w14:paraId="6F7659B0" w14:textId="086DDA58">
      <w:pPr>
        <w:pStyle w:val="Normal"/>
        <w:jc w:val="both"/>
      </w:pPr>
      <w:r w:rsidRPr="45223E4F" w:rsidR="6FDEC1F5">
        <w:rPr>
          <w:rFonts w:ascii="Arial" w:hAnsi="Arial" w:eastAsia="Arial" w:cs="Arial"/>
          <w:b w:val="0"/>
          <w:bCs w:val="0"/>
          <w:noProof w:val="0"/>
          <w:sz w:val="24"/>
          <w:szCs w:val="24"/>
          <w:u w:val="none"/>
          <w:lang w:val="en-GB"/>
        </w:rPr>
        <w:t xml:space="preserve">Therefore, the absence of visible difficulty is not necessarily evidence of the </w:t>
      </w:r>
      <w:r w:rsidRPr="45223E4F" w:rsidR="6FDEC1F5">
        <w:rPr>
          <w:rFonts w:ascii="Arial" w:hAnsi="Arial" w:eastAsia="Arial" w:cs="Arial"/>
          <w:b w:val="0"/>
          <w:bCs w:val="0"/>
          <w:noProof w:val="0"/>
          <w:sz w:val="24"/>
          <w:szCs w:val="24"/>
          <w:u w:val="none"/>
          <w:lang w:val="en-GB"/>
        </w:rPr>
        <w:t>absence</w:t>
      </w:r>
      <w:r w:rsidRPr="45223E4F" w:rsidR="6FDEC1F5">
        <w:rPr>
          <w:rFonts w:ascii="Arial" w:hAnsi="Arial" w:eastAsia="Arial" w:cs="Arial"/>
          <w:b w:val="0"/>
          <w:bCs w:val="0"/>
          <w:noProof w:val="0"/>
          <w:sz w:val="24"/>
          <w:szCs w:val="24"/>
          <w:u w:val="none"/>
          <w:lang w:val="en-GB"/>
        </w:rPr>
        <w:t xml:space="preserve"> of need. </w:t>
      </w:r>
    </w:p>
    <w:p w:rsidR="45223E4F" w:rsidP="45223E4F" w:rsidRDefault="45223E4F" w14:paraId="59AEB6EF" w14:textId="28A25AA6">
      <w:pPr>
        <w:pStyle w:val="Normal"/>
        <w:jc w:val="both"/>
        <w:rPr>
          <w:rFonts w:ascii="Arial" w:hAnsi="Arial" w:eastAsia="Arial" w:cs="Arial"/>
          <w:b w:val="0"/>
          <w:bCs w:val="0"/>
          <w:noProof w:val="0"/>
          <w:sz w:val="24"/>
          <w:szCs w:val="24"/>
          <w:u w:val="none"/>
          <w:lang w:val="en-GB"/>
        </w:rPr>
      </w:pPr>
    </w:p>
    <w:p w:rsidR="3902FEB0" w:rsidP="45223E4F" w:rsidRDefault="3902FEB0" w14:paraId="323FF375" w14:textId="34826A6F">
      <w:pPr>
        <w:pStyle w:val="Normal"/>
        <w:jc w:val="both"/>
      </w:pPr>
      <w:r w:rsidRPr="45223E4F" w:rsidR="3902FEB0">
        <w:rPr>
          <w:rFonts w:ascii="Arial" w:hAnsi="Arial" w:eastAsia="Arial" w:cs="Arial"/>
          <w:b w:val="1"/>
          <w:bCs w:val="1"/>
          <w:noProof w:val="0"/>
          <w:sz w:val="24"/>
          <w:szCs w:val="24"/>
          <w:u w:val="single"/>
          <w:lang w:val="en-GB"/>
        </w:rPr>
        <w:t xml:space="preserve">Effective </w:t>
      </w:r>
      <w:r w:rsidRPr="45223E4F" w:rsidR="3902FEB0">
        <w:rPr>
          <w:rFonts w:ascii="Arial" w:hAnsi="Arial" w:eastAsia="Arial" w:cs="Arial"/>
          <w:b w:val="1"/>
          <w:bCs w:val="1"/>
          <w:noProof w:val="0"/>
          <w:sz w:val="24"/>
          <w:szCs w:val="24"/>
          <w:u w:val="single"/>
          <w:lang w:val="en-GB"/>
        </w:rPr>
        <w:t>Inclusive</w:t>
      </w:r>
      <w:r w:rsidRPr="45223E4F" w:rsidR="3902FEB0">
        <w:rPr>
          <w:rFonts w:ascii="Arial" w:hAnsi="Arial" w:eastAsia="Arial" w:cs="Arial"/>
          <w:b w:val="1"/>
          <w:bCs w:val="1"/>
          <w:noProof w:val="0"/>
          <w:sz w:val="24"/>
          <w:szCs w:val="24"/>
          <w:u w:val="single"/>
          <w:lang w:val="en-GB"/>
        </w:rPr>
        <w:t xml:space="preserve"> Practise </w:t>
      </w:r>
    </w:p>
    <w:p w:rsidR="3902FEB0" w:rsidP="45223E4F" w:rsidRDefault="3902FEB0" w14:paraId="79F524F4" w14:textId="3661463D">
      <w:pPr>
        <w:pStyle w:val="Normal"/>
        <w:jc w:val="both"/>
      </w:pPr>
      <w:r w:rsidRPr="45223E4F" w:rsidR="3902FEB0">
        <w:rPr>
          <w:rFonts w:ascii="Arial" w:hAnsi="Arial" w:eastAsia="Arial" w:cs="Arial"/>
          <w:b w:val="0"/>
          <w:bCs w:val="0"/>
          <w:noProof w:val="0"/>
          <w:sz w:val="24"/>
          <w:szCs w:val="24"/>
          <w:u w:val="none"/>
          <w:lang w:val="en-GB"/>
        </w:rPr>
        <w:t xml:space="preserve">Person-centred practise </w:t>
      </w:r>
      <w:r w:rsidRPr="45223E4F" w:rsidR="3902FEB0">
        <w:rPr>
          <w:rFonts w:ascii="Arial" w:hAnsi="Arial" w:eastAsia="Arial" w:cs="Arial"/>
          <w:b w:val="0"/>
          <w:bCs w:val="0"/>
          <w:noProof w:val="0"/>
          <w:sz w:val="24"/>
          <w:szCs w:val="24"/>
          <w:u w:val="none"/>
          <w:lang w:val="en-GB"/>
        </w:rPr>
        <w:t>and</w:t>
      </w:r>
      <w:r w:rsidRPr="45223E4F" w:rsidR="3902FEB0">
        <w:rPr>
          <w:rFonts w:ascii="Arial" w:hAnsi="Arial" w:eastAsia="Arial" w:cs="Arial"/>
          <w:b w:val="0"/>
          <w:bCs w:val="0"/>
          <w:noProof w:val="0"/>
          <w:sz w:val="24"/>
          <w:szCs w:val="24"/>
          <w:u w:val="none"/>
          <w:lang w:val="en-GB"/>
        </w:rPr>
        <w:t xml:space="preserve"> pupil voice </w:t>
      </w:r>
    </w:p>
    <w:p w:rsidR="3902FEB0" w:rsidP="45223E4F" w:rsidRDefault="3902FEB0" w14:paraId="163A2C0A" w14:textId="1A35C4AC">
      <w:pPr>
        <w:pStyle w:val="Normal"/>
        <w:jc w:val="both"/>
      </w:pPr>
      <w:r w:rsidRPr="45223E4F" w:rsidR="3902FEB0">
        <w:rPr>
          <w:rFonts w:ascii="Arial" w:hAnsi="Arial" w:eastAsia="Arial" w:cs="Arial"/>
          <w:b w:val="0"/>
          <w:bCs w:val="0"/>
          <w:noProof w:val="0"/>
          <w:sz w:val="24"/>
          <w:szCs w:val="24"/>
          <w:u w:val="none"/>
          <w:lang w:val="en-GB"/>
        </w:rPr>
        <w:t xml:space="preserve">Person-centred practise should provide the foundation for support. Practitioners need to </w:t>
      </w:r>
      <w:r w:rsidRPr="45223E4F" w:rsidR="3902FEB0">
        <w:rPr>
          <w:rFonts w:ascii="Arial" w:hAnsi="Arial" w:eastAsia="Arial" w:cs="Arial"/>
          <w:b w:val="0"/>
          <w:bCs w:val="0"/>
          <w:noProof w:val="0"/>
          <w:sz w:val="24"/>
          <w:szCs w:val="24"/>
          <w:u w:val="none"/>
          <w:lang w:val="en-GB"/>
        </w:rPr>
        <w:t>identify</w:t>
      </w:r>
      <w:r w:rsidRPr="45223E4F" w:rsidR="3902FEB0">
        <w:rPr>
          <w:rFonts w:ascii="Arial" w:hAnsi="Arial" w:eastAsia="Arial" w:cs="Arial"/>
          <w:b w:val="0"/>
          <w:bCs w:val="0"/>
          <w:noProof w:val="0"/>
          <w:sz w:val="24"/>
          <w:szCs w:val="24"/>
          <w:u w:val="none"/>
          <w:lang w:val="en-GB"/>
        </w:rPr>
        <w:t xml:space="preserve"> strengths, </w:t>
      </w:r>
      <w:r w:rsidRPr="45223E4F" w:rsidR="7933E171">
        <w:rPr>
          <w:rFonts w:ascii="Arial" w:hAnsi="Arial" w:eastAsia="Arial" w:cs="Arial"/>
          <w:b w:val="0"/>
          <w:bCs w:val="0"/>
          <w:noProof w:val="0"/>
          <w:sz w:val="24"/>
          <w:szCs w:val="24"/>
          <w:u w:val="none"/>
          <w:lang w:val="en-GB"/>
        </w:rPr>
        <w:t>interests</w:t>
      </w:r>
      <w:r w:rsidRPr="45223E4F" w:rsidR="3902FEB0">
        <w:rPr>
          <w:rFonts w:ascii="Arial" w:hAnsi="Arial" w:eastAsia="Arial" w:cs="Arial"/>
          <w:b w:val="0"/>
          <w:bCs w:val="0"/>
          <w:noProof w:val="0"/>
          <w:sz w:val="24"/>
          <w:szCs w:val="24"/>
          <w:u w:val="none"/>
          <w:lang w:val="en-GB"/>
        </w:rPr>
        <w:t xml:space="preserve">, relationships and aspirations alongside barriers. </w:t>
      </w:r>
    </w:p>
    <w:p w:rsidR="3902FEB0" w:rsidP="45223E4F" w:rsidRDefault="3902FEB0" w14:paraId="59B4546F" w14:textId="1A28C3D5">
      <w:pPr>
        <w:pStyle w:val="Normal"/>
        <w:jc w:val="both"/>
      </w:pPr>
      <w:r w:rsidRPr="45223E4F" w:rsidR="3902FEB0">
        <w:rPr>
          <w:rFonts w:ascii="Arial" w:hAnsi="Arial" w:eastAsia="Arial" w:cs="Arial"/>
          <w:b w:val="0"/>
          <w:bCs w:val="0"/>
          <w:noProof w:val="0"/>
          <w:sz w:val="24"/>
          <w:szCs w:val="24"/>
          <w:u w:val="none"/>
          <w:lang w:val="en-GB"/>
        </w:rPr>
        <w:t xml:space="preserve">With Child A, his interest in transport could be incorporated into aspects of mathematics, </w:t>
      </w:r>
      <w:r w:rsidRPr="45223E4F" w:rsidR="3902FEB0">
        <w:rPr>
          <w:rFonts w:ascii="Arial" w:hAnsi="Arial" w:eastAsia="Arial" w:cs="Arial"/>
          <w:b w:val="0"/>
          <w:bCs w:val="0"/>
          <w:noProof w:val="0"/>
          <w:sz w:val="24"/>
          <w:szCs w:val="24"/>
          <w:u w:val="none"/>
          <w:lang w:val="en-GB"/>
        </w:rPr>
        <w:t>literacy</w:t>
      </w:r>
      <w:r w:rsidRPr="45223E4F" w:rsidR="3902FEB0">
        <w:rPr>
          <w:rFonts w:ascii="Arial" w:hAnsi="Arial" w:eastAsia="Arial" w:cs="Arial"/>
          <w:b w:val="0"/>
          <w:bCs w:val="0"/>
          <w:noProof w:val="0"/>
          <w:sz w:val="24"/>
          <w:szCs w:val="24"/>
          <w:u w:val="none"/>
          <w:lang w:val="en-GB"/>
        </w:rPr>
        <w:t xml:space="preserve"> or topic learning where this supports engagement. However, his interest should not simply be </w:t>
      </w:r>
      <w:r w:rsidRPr="45223E4F" w:rsidR="250AD707">
        <w:rPr>
          <w:rFonts w:ascii="Arial" w:hAnsi="Arial" w:eastAsia="Arial" w:cs="Arial"/>
          <w:b w:val="0"/>
          <w:bCs w:val="0"/>
          <w:noProof w:val="0"/>
          <w:sz w:val="24"/>
          <w:szCs w:val="24"/>
          <w:u w:val="none"/>
          <w:lang w:val="en-GB"/>
        </w:rPr>
        <w:t>offered</w:t>
      </w:r>
      <w:r w:rsidRPr="45223E4F" w:rsidR="3902FEB0">
        <w:rPr>
          <w:rFonts w:ascii="Arial" w:hAnsi="Arial" w:eastAsia="Arial" w:cs="Arial"/>
          <w:b w:val="0"/>
          <w:bCs w:val="0"/>
          <w:noProof w:val="0"/>
          <w:sz w:val="24"/>
          <w:szCs w:val="24"/>
          <w:u w:val="none"/>
          <w:lang w:val="en-GB"/>
        </w:rPr>
        <w:t xml:space="preserve"> as a reward </w:t>
      </w:r>
      <w:r w:rsidRPr="45223E4F" w:rsidR="46F3FF03">
        <w:rPr>
          <w:rFonts w:ascii="Arial" w:hAnsi="Arial" w:eastAsia="Arial" w:cs="Arial"/>
          <w:b w:val="0"/>
          <w:bCs w:val="0"/>
          <w:noProof w:val="0"/>
          <w:sz w:val="24"/>
          <w:szCs w:val="24"/>
          <w:u w:val="none"/>
          <w:lang w:val="en-GB"/>
        </w:rPr>
        <w:t xml:space="preserve">for compliant behaviour. Treating interests only as reinforces risks overlooking their significance to the learner. </w:t>
      </w:r>
    </w:p>
    <w:p w:rsidR="4AB7F22B" w:rsidP="45223E4F" w:rsidRDefault="4AB7F22B" w14:paraId="577DD190" w14:textId="1D5A8715">
      <w:pPr>
        <w:pStyle w:val="Normal"/>
        <w:jc w:val="both"/>
      </w:pPr>
      <w:r w:rsidRPr="45223E4F" w:rsidR="4AB7F22B">
        <w:rPr>
          <w:rFonts w:ascii="Arial" w:hAnsi="Arial" w:eastAsia="Arial" w:cs="Arial"/>
          <w:b w:val="0"/>
          <w:bCs w:val="0"/>
          <w:noProof w:val="0"/>
          <w:sz w:val="24"/>
          <w:szCs w:val="24"/>
          <w:u w:val="none"/>
          <w:lang w:val="en-GB"/>
        </w:rPr>
        <w:t xml:space="preserve">For Child B, pupil voice may require more careful consideration. Asking “Are you okay?” may generate little meaningful </w:t>
      </w:r>
      <w:r w:rsidRPr="45223E4F" w:rsidR="0700E09D">
        <w:rPr>
          <w:rFonts w:ascii="Arial" w:hAnsi="Arial" w:eastAsia="Arial" w:cs="Arial"/>
          <w:b w:val="0"/>
          <w:bCs w:val="0"/>
          <w:noProof w:val="0"/>
          <w:sz w:val="24"/>
          <w:szCs w:val="24"/>
          <w:u w:val="none"/>
          <w:lang w:val="en-GB"/>
        </w:rPr>
        <w:t>information</w:t>
      </w:r>
      <w:r w:rsidRPr="45223E4F" w:rsidR="4AB7F22B">
        <w:rPr>
          <w:rFonts w:ascii="Arial" w:hAnsi="Arial" w:eastAsia="Arial" w:cs="Arial"/>
          <w:b w:val="0"/>
          <w:bCs w:val="0"/>
          <w:noProof w:val="0"/>
          <w:sz w:val="24"/>
          <w:szCs w:val="24"/>
          <w:u w:val="none"/>
          <w:lang w:val="en-GB"/>
        </w:rPr>
        <w:t xml:space="preserve"> if she has learnt that “yes” is the socially </w:t>
      </w:r>
      <w:r w:rsidRPr="45223E4F" w:rsidR="21546F28">
        <w:rPr>
          <w:rFonts w:ascii="Arial" w:hAnsi="Arial" w:eastAsia="Arial" w:cs="Arial"/>
          <w:b w:val="0"/>
          <w:bCs w:val="0"/>
          <w:noProof w:val="0"/>
          <w:sz w:val="24"/>
          <w:szCs w:val="24"/>
          <w:u w:val="none"/>
          <w:lang w:val="en-GB"/>
        </w:rPr>
        <w:t>expected</w:t>
      </w:r>
      <w:r w:rsidRPr="45223E4F" w:rsidR="4AB7F22B">
        <w:rPr>
          <w:rFonts w:ascii="Arial" w:hAnsi="Arial" w:eastAsia="Arial" w:cs="Arial"/>
          <w:b w:val="0"/>
          <w:bCs w:val="0"/>
          <w:noProof w:val="0"/>
          <w:sz w:val="24"/>
          <w:szCs w:val="24"/>
          <w:u w:val="none"/>
          <w:lang w:val="en-GB"/>
        </w:rPr>
        <w:t xml:space="preserve"> response. </w:t>
      </w:r>
      <w:r w:rsidRPr="45223E4F" w:rsidR="2060F203">
        <w:rPr>
          <w:rFonts w:ascii="Arial" w:hAnsi="Arial" w:eastAsia="Arial" w:cs="Arial"/>
          <w:b w:val="0"/>
          <w:bCs w:val="0"/>
          <w:noProof w:val="0"/>
          <w:sz w:val="24"/>
          <w:szCs w:val="24"/>
          <w:u w:val="none"/>
          <w:lang w:val="en-GB"/>
        </w:rPr>
        <w:t>Practitioners</w:t>
      </w:r>
      <w:r w:rsidRPr="45223E4F" w:rsidR="4AB7F22B">
        <w:rPr>
          <w:rFonts w:ascii="Arial" w:hAnsi="Arial" w:eastAsia="Arial" w:cs="Arial"/>
          <w:b w:val="0"/>
          <w:bCs w:val="0"/>
          <w:noProof w:val="0"/>
          <w:sz w:val="24"/>
          <w:szCs w:val="24"/>
          <w:u w:val="none"/>
          <w:lang w:val="en-GB"/>
        </w:rPr>
        <w:t xml:space="preserve"> </w:t>
      </w:r>
      <w:r w:rsidRPr="45223E4F" w:rsidR="09043CCC">
        <w:rPr>
          <w:rFonts w:ascii="Arial" w:hAnsi="Arial" w:eastAsia="Arial" w:cs="Arial"/>
          <w:b w:val="0"/>
          <w:bCs w:val="0"/>
          <w:noProof w:val="0"/>
          <w:sz w:val="24"/>
          <w:szCs w:val="24"/>
          <w:u w:val="none"/>
          <w:lang w:val="en-GB"/>
        </w:rPr>
        <w:t xml:space="preserve">could ask more specific questions, </w:t>
      </w:r>
      <w:r w:rsidRPr="45223E4F" w:rsidR="7671F2D7">
        <w:rPr>
          <w:rFonts w:ascii="Arial" w:hAnsi="Arial" w:eastAsia="Arial" w:cs="Arial"/>
          <w:b w:val="0"/>
          <w:bCs w:val="0"/>
          <w:noProof w:val="0"/>
          <w:sz w:val="24"/>
          <w:szCs w:val="24"/>
          <w:u w:val="none"/>
          <w:lang w:val="en-GB"/>
        </w:rPr>
        <w:t>such</w:t>
      </w:r>
      <w:r w:rsidRPr="45223E4F" w:rsidR="09043CCC">
        <w:rPr>
          <w:rFonts w:ascii="Arial" w:hAnsi="Arial" w:eastAsia="Arial" w:cs="Arial"/>
          <w:b w:val="0"/>
          <w:bCs w:val="0"/>
          <w:noProof w:val="0"/>
          <w:sz w:val="24"/>
          <w:szCs w:val="24"/>
          <w:u w:val="none"/>
          <w:lang w:val="en-GB"/>
        </w:rPr>
        <w:t xml:space="preserve"> as which part of the day required most effort or </w:t>
      </w:r>
      <w:r w:rsidRPr="45223E4F" w:rsidR="52B535BD">
        <w:rPr>
          <w:rFonts w:ascii="Arial" w:hAnsi="Arial" w:eastAsia="Arial" w:cs="Arial"/>
          <w:b w:val="0"/>
          <w:bCs w:val="0"/>
          <w:noProof w:val="0"/>
          <w:sz w:val="24"/>
          <w:szCs w:val="24"/>
          <w:u w:val="none"/>
          <w:lang w:val="en-GB"/>
        </w:rPr>
        <w:t>whether</w:t>
      </w:r>
      <w:r w:rsidRPr="45223E4F" w:rsidR="09043CCC">
        <w:rPr>
          <w:rFonts w:ascii="Arial" w:hAnsi="Arial" w:eastAsia="Arial" w:cs="Arial"/>
          <w:b w:val="0"/>
          <w:bCs w:val="0"/>
          <w:noProof w:val="0"/>
          <w:sz w:val="24"/>
          <w:szCs w:val="24"/>
          <w:u w:val="none"/>
          <w:lang w:val="en-GB"/>
        </w:rPr>
        <w:t xml:space="preserve"> there was </w:t>
      </w:r>
      <w:r w:rsidRPr="45223E4F" w:rsidR="675229E4">
        <w:rPr>
          <w:rFonts w:ascii="Arial" w:hAnsi="Arial" w:eastAsia="Arial" w:cs="Arial"/>
          <w:b w:val="0"/>
          <w:bCs w:val="0"/>
          <w:noProof w:val="0"/>
          <w:sz w:val="24"/>
          <w:szCs w:val="24"/>
          <w:u w:val="none"/>
          <w:lang w:val="en-GB"/>
        </w:rPr>
        <w:t>anything</w:t>
      </w:r>
      <w:r w:rsidRPr="45223E4F" w:rsidR="09043CCC">
        <w:rPr>
          <w:rFonts w:ascii="Arial" w:hAnsi="Arial" w:eastAsia="Arial" w:cs="Arial"/>
          <w:b w:val="0"/>
          <w:bCs w:val="0"/>
          <w:noProof w:val="0"/>
          <w:sz w:val="24"/>
          <w:szCs w:val="24"/>
          <w:u w:val="none"/>
          <w:lang w:val="en-GB"/>
        </w:rPr>
        <w:t xml:space="preserve"> that felt </w:t>
      </w:r>
      <w:r w:rsidRPr="45223E4F" w:rsidR="09F4209B">
        <w:rPr>
          <w:rFonts w:ascii="Arial" w:hAnsi="Arial" w:eastAsia="Arial" w:cs="Arial"/>
          <w:b w:val="0"/>
          <w:bCs w:val="0"/>
          <w:noProof w:val="0"/>
          <w:sz w:val="24"/>
          <w:szCs w:val="24"/>
          <w:u w:val="none"/>
          <w:lang w:val="en-GB"/>
        </w:rPr>
        <w:t>confusing</w:t>
      </w:r>
      <w:r w:rsidRPr="45223E4F" w:rsidR="09043CCC">
        <w:rPr>
          <w:rFonts w:ascii="Arial" w:hAnsi="Arial" w:eastAsia="Arial" w:cs="Arial"/>
          <w:b w:val="0"/>
          <w:bCs w:val="0"/>
          <w:noProof w:val="0"/>
          <w:sz w:val="24"/>
          <w:szCs w:val="24"/>
          <w:u w:val="none"/>
          <w:lang w:val="en-GB"/>
        </w:rPr>
        <w:t xml:space="preserve"> or overwhelming. </w:t>
      </w:r>
    </w:p>
    <w:p w:rsidR="7434D67E" w:rsidP="45223E4F" w:rsidRDefault="7434D67E" w14:paraId="6CB8C393" w14:textId="1134C62F">
      <w:pPr>
        <w:pStyle w:val="Normal"/>
        <w:jc w:val="both"/>
      </w:pPr>
      <w:r w:rsidRPr="45223E4F" w:rsidR="7434D67E">
        <w:rPr>
          <w:rFonts w:ascii="Arial" w:hAnsi="Arial" w:eastAsia="Arial" w:cs="Arial"/>
          <w:b w:val="0"/>
          <w:bCs w:val="0"/>
          <w:i w:val="0"/>
          <w:iCs w:val="0"/>
          <w:caps w:val="0"/>
          <w:smallCaps w:val="0"/>
          <w:noProof w:val="0"/>
          <w:color w:val="040102"/>
          <w:sz w:val="24"/>
          <w:szCs w:val="24"/>
          <w:lang w:val="en-GB"/>
        </w:rPr>
        <w:t xml:space="preserve">According to </w:t>
      </w:r>
      <w:r w:rsidRPr="45223E4F" w:rsidR="7434D67E">
        <w:rPr>
          <w:rFonts w:ascii="Arial" w:hAnsi="Arial" w:eastAsia="Arial" w:cs="Arial"/>
          <w:b w:val="0"/>
          <w:bCs w:val="0"/>
          <w:caps w:val="0"/>
          <w:smallCaps w:val="0"/>
          <w:noProof w:val="0"/>
          <w:sz w:val="24"/>
          <w:szCs w:val="24"/>
          <w:lang w:val="en-GB"/>
        </w:rPr>
        <w:t>Williams et al.</w:t>
      </w:r>
      <w:r w:rsidRPr="45223E4F" w:rsidR="7434D67E">
        <w:rPr>
          <w:rFonts w:ascii="Arial" w:hAnsi="Arial" w:eastAsia="Arial" w:cs="Arial"/>
          <w:b w:val="0"/>
          <w:bCs w:val="0"/>
          <w:i w:val="0"/>
          <w:iCs w:val="0"/>
          <w:caps w:val="0"/>
          <w:smallCaps w:val="0"/>
          <w:noProof w:val="0"/>
          <w:color w:val="040102"/>
          <w:sz w:val="24"/>
          <w:szCs w:val="24"/>
          <w:lang w:val="en-GB"/>
        </w:rPr>
        <w:t xml:space="preserve"> we can </w:t>
      </w:r>
      <w:r w:rsidRPr="45223E4F" w:rsidR="7434D67E">
        <w:rPr>
          <w:rFonts w:ascii="Arial" w:hAnsi="Arial" w:eastAsia="Arial" w:cs="Arial"/>
          <w:b w:val="0"/>
          <w:bCs w:val="0"/>
          <w:i w:val="0"/>
          <w:iCs w:val="0"/>
          <w:caps w:val="0"/>
          <w:smallCaps w:val="0"/>
          <w:noProof w:val="0"/>
          <w:color w:val="040102"/>
          <w:sz w:val="24"/>
          <w:szCs w:val="24"/>
          <w:lang w:val="en-GB"/>
        </w:rPr>
        <w:t>determine</w:t>
      </w:r>
      <w:r w:rsidRPr="45223E4F" w:rsidR="7434D67E">
        <w:rPr>
          <w:rFonts w:ascii="Arial" w:hAnsi="Arial" w:eastAsia="Arial" w:cs="Arial"/>
          <w:b w:val="0"/>
          <w:bCs w:val="0"/>
          <w:i w:val="0"/>
          <w:iCs w:val="0"/>
          <w:caps w:val="0"/>
          <w:smallCaps w:val="0"/>
          <w:noProof w:val="0"/>
          <w:color w:val="040102"/>
          <w:sz w:val="24"/>
          <w:szCs w:val="24"/>
          <w:lang w:val="en-GB"/>
        </w:rPr>
        <w:t xml:space="preserve"> that </w:t>
      </w:r>
      <w:r w:rsidRPr="45223E4F" w:rsidR="18514ABB">
        <w:rPr>
          <w:rFonts w:ascii="Arial" w:hAnsi="Arial" w:eastAsia="Arial" w:cs="Arial"/>
          <w:b w:val="0"/>
          <w:bCs w:val="0"/>
          <w:noProof w:val="0"/>
          <w:sz w:val="24"/>
          <w:szCs w:val="24"/>
          <w:u w:val="none"/>
          <w:lang w:val="en-GB"/>
        </w:rPr>
        <w:t xml:space="preserve">Research exploring autistic leaners’ mainstream school experiences highlights the importance of listening to the perspectives of </w:t>
      </w:r>
      <w:r w:rsidRPr="45223E4F" w:rsidR="43330CE3">
        <w:rPr>
          <w:rFonts w:ascii="Arial" w:hAnsi="Arial" w:eastAsia="Arial" w:cs="Arial"/>
          <w:b w:val="0"/>
          <w:bCs w:val="0"/>
          <w:noProof w:val="0"/>
          <w:sz w:val="24"/>
          <w:szCs w:val="24"/>
          <w:u w:val="none"/>
          <w:lang w:val="en-GB"/>
        </w:rPr>
        <w:t>autistic</w:t>
      </w:r>
      <w:r w:rsidRPr="45223E4F" w:rsidR="18514ABB">
        <w:rPr>
          <w:rFonts w:ascii="Arial" w:hAnsi="Arial" w:eastAsia="Arial" w:cs="Arial"/>
          <w:b w:val="0"/>
          <w:bCs w:val="0"/>
          <w:noProof w:val="0"/>
          <w:sz w:val="24"/>
          <w:szCs w:val="24"/>
          <w:u w:val="none"/>
          <w:lang w:val="en-GB"/>
        </w:rPr>
        <w:t xml:space="preserve"> learners </w:t>
      </w:r>
      <w:r w:rsidRPr="45223E4F" w:rsidR="7216112E">
        <w:rPr>
          <w:rFonts w:ascii="Arial" w:hAnsi="Arial" w:eastAsia="Arial" w:cs="Arial"/>
          <w:b w:val="0"/>
          <w:bCs w:val="0"/>
          <w:noProof w:val="0"/>
          <w:sz w:val="24"/>
          <w:szCs w:val="24"/>
          <w:u w:val="none"/>
          <w:lang w:val="en-GB"/>
        </w:rPr>
        <w:t>themselves</w:t>
      </w:r>
      <w:r w:rsidRPr="45223E4F" w:rsidR="18514ABB">
        <w:rPr>
          <w:rFonts w:ascii="Arial" w:hAnsi="Arial" w:eastAsia="Arial" w:cs="Arial"/>
          <w:b w:val="0"/>
          <w:bCs w:val="0"/>
          <w:noProof w:val="0"/>
          <w:sz w:val="24"/>
          <w:szCs w:val="24"/>
          <w:u w:val="none"/>
          <w:lang w:val="en-GB"/>
        </w:rPr>
        <w:t xml:space="preserve"> </w:t>
      </w:r>
      <w:r w:rsidRPr="45223E4F" w:rsidR="1D52961A">
        <w:rPr>
          <w:rFonts w:ascii="Arial" w:hAnsi="Arial" w:eastAsia="Arial" w:cs="Arial"/>
          <w:b w:val="0"/>
          <w:bCs w:val="0"/>
          <w:noProof w:val="0"/>
          <w:sz w:val="24"/>
          <w:szCs w:val="24"/>
          <w:u w:val="none"/>
          <w:lang w:val="en-GB"/>
        </w:rPr>
        <w:t>r</w:t>
      </w:r>
      <w:r w:rsidRPr="45223E4F" w:rsidR="18514ABB">
        <w:rPr>
          <w:rFonts w:ascii="Arial" w:hAnsi="Arial" w:eastAsia="Arial" w:cs="Arial"/>
          <w:b w:val="0"/>
          <w:bCs w:val="0"/>
          <w:noProof w:val="0"/>
          <w:sz w:val="24"/>
          <w:szCs w:val="24"/>
          <w:u w:val="none"/>
          <w:lang w:val="en-GB"/>
        </w:rPr>
        <w:t xml:space="preserve">ather than understanding their experiences only through adult interpretations. </w:t>
      </w:r>
    </w:p>
    <w:p w:rsidR="7D8864E6" w:rsidP="45223E4F" w:rsidRDefault="7D8864E6" w14:paraId="4AFDADA8" w14:textId="6B36CA0A">
      <w:pPr>
        <w:pStyle w:val="Normal"/>
        <w:jc w:val="both"/>
      </w:pPr>
      <w:r w:rsidRPr="45223E4F" w:rsidR="7D8864E6">
        <w:rPr>
          <w:rFonts w:ascii="Arial" w:hAnsi="Arial" w:eastAsia="Arial" w:cs="Arial"/>
          <w:b w:val="0"/>
          <w:bCs w:val="0"/>
          <w:noProof w:val="0"/>
          <w:sz w:val="24"/>
          <w:szCs w:val="24"/>
          <w:u w:val="none"/>
          <w:lang w:val="en-GB"/>
        </w:rPr>
        <w:t xml:space="preserve">Pupils voice could be gathered through conversations, drawing, writing, rating scales, </w:t>
      </w:r>
      <w:r w:rsidRPr="45223E4F" w:rsidR="7D8864E6">
        <w:rPr>
          <w:rFonts w:ascii="Arial" w:hAnsi="Arial" w:eastAsia="Arial" w:cs="Arial"/>
          <w:b w:val="0"/>
          <w:bCs w:val="0"/>
          <w:noProof w:val="0"/>
          <w:sz w:val="24"/>
          <w:szCs w:val="24"/>
          <w:u w:val="none"/>
          <w:lang w:val="en-GB"/>
        </w:rPr>
        <w:t>photographs</w:t>
      </w:r>
      <w:r w:rsidRPr="45223E4F" w:rsidR="7D8864E6">
        <w:rPr>
          <w:rFonts w:ascii="Arial" w:hAnsi="Arial" w:eastAsia="Arial" w:cs="Arial"/>
          <w:b w:val="0"/>
          <w:bCs w:val="0"/>
          <w:noProof w:val="0"/>
          <w:sz w:val="24"/>
          <w:szCs w:val="24"/>
          <w:u w:val="none"/>
          <w:lang w:val="en-GB"/>
        </w:rPr>
        <w:t xml:space="preserve"> or different methods. The principle is not that every learner should </w:t>
      </w:r>
      <w:r w:rsidRPr="45223E4F" w:rsidR="7D8864E6">
        <w:rPr>
          <w:rFonts w:ascii="Arial" w:hAnsi="Arial" w:eastAsia="Arial" w:cs="Arial"/>
          <w:b w:val="0"/>
          <w:bCs w:val="0"/>
          <w:noProof w:val="0"/>
          <w:sz w:val="24"/>
          <w:szCs w:val="24"/>
          <w:u w:val="none"/>
          <w:lang w:val="en-GB"/>
        </w:rPr>
        <w:t>participate</w:t>
      </w:r>
      <w:r w:rsidRPr="45223E4F" w:rsidR="7D8864E6">
        <w:rPr>
          <w:rFonts w:ascii="Arial" w:hAnsi="Arial" w:eastAsia="Arial" w:cs="Arial"/>
          <w:b w:val="0"/>
          <w:bCs w:val="0"/>
          <w:noProof w:val="0"/>
          <w:sz w:val="24"/>
          <w:szCs w:val="24"/>
          <w:u w:val="none"/>
          <w:lang w:val="en-GB"/>
        </w:rPr>
        <w:t xml:space="preserve"> in the same way, but that every learner should have an </w:t>
      </w:r>
      <w:r w:rsidRPr="45223E4F" w:rsidR="04E95B9F">
        <w:rPr>
          <w:rFonts w:ascii="Arial" w:hAnsi="Arial" w:eastAsia="Arial" w:cs="Arial"/>
          <w:b w:val="0"/>
          <w:bCs w:val="0"/>
          <w:noProof w:val="0"/>
          <w:sz w:val="24"/>
          <w:szCs w:val="24"/>
          <w:u w:val="none"/>
          <w:lang w:val="en-GB"/>
        </w:rPr>
        <w:t>accessible</w:t>
      </w:r>
      <w:r w:rsidRPr="45223E4F" w:rsidR="7D8864E6">
        <w:rPr>
          <w:rFonts w:ascii="Arial" w:hAnsi="Arial" w:eastAsia="Arial" w:cs="Arial"/>
          <w:b w:val="0"/>
          <w:bCs w:val="0"/>
          <w:noProof w:val="0"/>
          <w:sz w:val="24"/>
          <w:szCs w:val="24"/>
          <w:u w:val="none"/>
          <w:lang w:val="en-GB"/>
        </w:rPr>
        <w:t xml:space="preserve"> way of </w:t>
      </w:r>
      <w:r w:rsidRPr="45223E4F" w:rsidR="6F6BEA12">
        <w:rPr>
          <w:rFonts w:ascii="Arial" w:hAnsi="Arial" w:eastAsia="Arial" w:cs="Arial"/>
          <w:b w:val="0"/>
          <w:bCs w:val="0"/>
          <w:noProof w:val="0"/>
          <w:sz w:val="24"/>
          <w:szCs w:val="24"/>
          <w:u w:val="none"/>
          <w:lang w:val="en-GB"/>
        </w:rPr>
        <w:t xml:space="preserve">participating. </w:t>
      </w:r>
      <w:r w:rsidRPr="45223E4F" w:rsidR="7AB5D0B1">
        <w:rPr>
          <w:rFonts w:ascii="Arial" w:hAnsi="Arial" w:eastAsia="Arial" w:cs="Arial"/>
          <w:b w:val="0"/>
          <w:bCs w:val="0"/>
          <w:noProof w:val="0"/>
          <w:sz w:val="24"/>
          <w:szCs w:val="24"/>
          <w:u w:val="none"/>
          <w:lang w:val="en-GB"/>
        </w:rPr>
        <w:t xml:space="preserve">Parents and carers are also important partners. This is </w:t>
      </w:r>
      <w:r w:rsidRPr="45223E4F" w:rsidR="3B5D951C">
        <w:rPr>
          <w:rFonts w:ascii="Arial" w:hAnsi="Arial" w:eastAsia="Arial" w:cs="Arial"/>
          <w:b w:val="0"/>
          <w:bCs w:val="0"/>
          <w:noProof w:val="0"/>
          <w:sz w:val="24"/>
          <w:szCs w:val="24"/>
          <w:u w:val="none"/>
          <w:lang w:val="en-GB"/>
        </w:rPr>
        <w:t>particularly</w:t>
      </w:r>
      <w:r w:rsidRPr="45223E4F" w:rsidR="7AB5D0B1">
        <w:rPr>
          <w:rFonts w:ascii="Arial" w:hAnsi="Arial" w:eastAsia="Arial" w:cs="Arial"/>
          <w:b w:val="0"/>
          <w:bCs w:val="0"/>
          <w:noProof w:val="0"/>
          <w:sz w:val="24"/>
          <w:szCs w:val="24"/>
          <w:u w:val="none"/>
          <w:lang w:val="en-GB"/>
        </w:rPr>
        <w:t xml:space="preserve"> relevant to Child B </w:t>
      </w:r>
      <w:r w:rsidRPr="45223E4F" w:rsidR="3BB58F15">
        <w:rPr>
          <w:rFonts w:ascii="Arial" w:hAnsi="Arial" w:eastAsia="Arial" w:cs="Arial"/>
          <w:b w:val="0"/>
          <w:bCs w:val="0"/>
          <w:noProof w:val="0"/>
          <w:sz w:val="24"/>
          <w:szCs w:val="24"/>
          <w:u w:val="none"/>
          <w:lang w:val="en-GB"/>
        </w:rPr>
        <w:t>because</w:t>
      </w:r>
      <w:r w:rsidRPr="45223E4F" w:rsidR="7AB5D0B1">
        <w:rPr>
          <w:rFonts w:ascii="Arial" w:hAnsi="Arial" w:eastAsia="Arial" w:cs="Arial"/>
          <w:b w:val="0"/>
          <w:bCs w:val="0"/>
          <w:noProof w:val="0"/>
          <w:sz w:val="24"/>
          <w:szCs w:val="24"/>
          <w:u w:val="none"/>
          <w:lang w:val="en-GB"/>
        </w:rPr>
        <w:t xml:space="preserve"> a </w:t>
      </w:r>
      <w:r w:rsidRPr="45223E4F" w:rsidR="00F149BC">
        <w:rPr>
          <w:rFonts w:ascii="Arial" w:hAnsi="Arial" w:eastAsia="Arial" w:cs="Arial"/>
          <w:b w:val="0"/>
          <w:bCs w:val="0"/>
          <w:noProof w:val="0"/>
          <w:sz w:val="24"/>
          <w:szCs w:val="24"/>
          <w:u w:val="none"/>
          <w:lang w:val="en-GB"/>
        </w:rPr>
        <w:t>substantial</w:t>
      </w:r>
      <w:r w:rsidRPr="45223E4F" w:rsidR="7AB5D0B1">
        <w:rPr>
          <w:rFonts w:ascii="Arial" w:hAnsi="Arial" w:eastAsia="Arial" w:cs="Arial"/>
          <w:b w:val="0"/>
          <w:bCs w:val="0"/>
          <w:noProof w:val="0"/>
          <w:sz w:val="24"/>
          <w:szCs w:val="24"/>
          <w:u w:val="none"/>
          <w:lang w:val="en-GB"/>
        </w:rPr>
        <w:t xml:space="preserve"> difference may exist between her </w:t>
      </w:r>
      <w:r w:rsidRPr="45223E4F" w:rsidR="3E3F0AC7">
        <w:rPr>
          <w:rFonts w:ascii="Arial" w:hAnsi="Arial" w:eastAsia="Arial" w:cs="Arial"/>
          <w:b w:val="0"/>
          <w:bCs w:val="0"/>
          <w:noProof w:val="0"/>
          <w:sz w:val="24"/>
          <w:szCs w:val="24"/>
          <w:u w:val="none"/>
          <w:lang w:val="en-GB"/>
        </w:rPr>
        <w:t>presentation</w:t>
      </w:r>
      <w:r w:rsidRPr="45223E4F" w:rsidR="7AB5D0B1">
        <w:rPr>
          <w:rFonts w:ascii="Arial" w:hAnsi="Arial" w:eastAsia="Arial" w:cs="Arial"/>
          <w:b w:val="0"/>
          <w:bCs w:val="0"/>
          <w:noProof w:val="0"/>
          <w:sz w:val="24"/>
          <w:szCs w:val="24"/>
          <w:u w:val="none"/>
          <w:lang w:val="en-GB"/>
        </w:rPr>
        <w:t xml:space="preserve"> at school and at home. </w:t>
      </w:r>
      <w:r w:rsidRPr="45223E4F" w:rsidR="09584F78">
        <w:rPr>
          <w:rFonts w:ascii="Arial" w:hAnsi="Arial" w:eastAsia="Arial" w:cs="Arial"/>
          <w:b w:val="0"/>
          <w:bCs w:val="0"/>
          <w:i w:val="0"/>
          <w:iCs w:val="0"/>
          <w:caps w:val="0"/>
          <w:smallCaps w:val="0"/>
          <w:noProof w:val="0"/>
          <w:color w:val="040102"/>
          <w:sz w:val="24"/>
          <w:szCs w:val="24"/>
          <w:lang w:val="en-GB"/>
        </w:rPr>
        <w:t xml:space="preserve">According to the research </w:t>
      </w:r>
      <w:r w:rsidRPr="45223E4F" w:rsidR="09584F78">
        <w:rPr>
          <w:rFonts w:ascii="Arial" w:hAnsi="Arial" w:eastAsia="Arial" w:cs="Arial"/>
          <w:b w:val="0"/>
          <w:bCs w:val="0"/>
          <w:caps w:val="0"/>
          <w:smallCaps w:val="0"/>
          <w:noProof w:val="0"/>
          <w:sz w:val="24"/>
          <w:szCs w:val="24"/>
          <w:lang w:val="en-GB"/>
        </w:rPr>
        <w:t>(BBC Bitesize)</w:t>
      </w:r>
      <w:r w:rsidRPr="45223E4F" w:rsidR="09584F78">
        <w:rPr>
          <w:rFonts w:ascii="Arial" w:hAnsi="Arial" w:eastAsia="Arial" w:cs="Arial"/>
          <w:b w:val="0"/>
          <w:bCs w:val="0"/>
          <w:i w:val="0"/>
          <w:iCs w:val="0"/>
          <w:caps w:val="0"/>
          <w:smallCaps w:val="0"/>
          <w:noProof w:val="0"/>
          <w:color w:val="040102"/>
          <w:sz w:val="24"/>
          <w:szCs w:val="24"/>
          <w:lang w:val="en-GB"/>
        </w:rPr>
        <w:t xml:space="preserve"> we can </w:t>
      </w:r>
      <w:r w:rsidRPr="45223E4F" w:rsidR="09584F78">
        <w:rPr>
          <w:rFonts w:ascii="Arial" w:hAnsi="Arial" w:eastAsia="Arial" w:cs="Arial"/>
          <w:b w:val="0"/>
          <w:bCs w:val="0"/>
          <w:noProof w:val="0"/>
          <w:sz w:val="24"/>
          <w:szCs w:val="24"/>
          <w:u w:val="none"/>
          <w:lang w:val="en-GB"/>
        </w:rPr>
        <w:t>Demonstrate</w:t>
      </w:r>
      <w:r w:rsidRPr="45223E4F" w:rsidR="7AB5D0B1">
        <w:rPr>
          <w:rFonts w:ascii="Arial" w:hAnsi="Arial" w:eastAsia="Arial" w:cs="Arial"/>
          <w:b w:val="0"/>
          <w:bCs w:val="0"/>
          <w:noProof w:val="0"/>
          <w:sz w:val="24"/>
          <w:szCs w:val="24"/>
          <w:u w:val="none"/>
          <w:lang w:val="en-GB"/>
        </w:rPr>
        <w:t xml:space="preserve"> why reports of post-s</w:t>
      </w:r>
      <w:r w:rsidRPr="45223E4F" w:rsidR="7FA89ED9">
        <w:rPr>
          <w:rFonts w:ascii="Arial" w:hAnsi="Arial" w:eastAsia="Arial" w:cs="Arial"/>
          <w:b w:val="0"/>
          <w:bCs w:val="0"/>
          <w:noProof w:val="0"/>
          <w:sz w:val="24"/>
          <w:szCs w:val="24"/>
          <w:u w:val="none"/>
          <w:lang w:val="en-GB"/>
        </w:rPr>
        <w:t xml:space="preserve">chool exhaustion should not be dismissed simply because a child </w:t>
      </w:r>
      <w:r w:rsidRPr="45223E4F" w:rsidR="7FA89ED9">
        <w:rPr>
          <w:rFonts w:ascii="Arial" w:hAnsi="Arial" w:eastAsia="Arial" w:cs="Arial"/>
          <w:b w:val="0"/>
          <w:bCs w:val="0"/>
          <w:noProof w:val="0"/>
          <w:sz w:val="24"/>
          <w:szCs w:val="24"/>
          <w:u w:val="none"/>
          <w:lang w:val="en-GB"/>
        </w:rPr>
        <w:t>appears to cope</w:t>
      </w:r>
      <w:r w:rsidRPr="45223E4F" w:rsidR="7FA89ED9">
        <w:rPr>
          <w:rFonts w:ascii="Arial" w:hAnsi="Arial" w:eastAsia="Arial" w:cs="Arial"/>
          <w:b w:val="0"/>
          <w:bCs w:val="0"/>
          <w:noProof w:val="0"/>
          <w:sz w:val="24"/>
          <w:szCs w:val="24"/>
          <w:u w:val="none"/>
          <w:lang w:val="en-GB"/>
        </w:rPr>
        <w:t xml:space="preserve"> </w:t>
      </w:r>
      <w:r w:rsidRPr="45223E4F" w:rsidR="480449A2">
        <w:rPr>
          <w:rFonts w:ascii="Arial" w:hAnsi="Arial" w:eastAsia="Arial" w:cs="Arial"/>
          <w:b w:val="0"/>
          <w:bCs w:val="0"/>
          <w:noProof w:val="0"/>
          <w:sz w:val="24"/>
          <w:szCs w:val="24"/>
          <w:u w:val="none"/>
          <w:lang w:val="en-GB"/>
        </w:rPr>
        <w:t>within</w:t>
      </w:r>
      <w:r w:rsidRPr="45223E4F" w:rsidR="7FA89ED9">
        <w:rPr>
          <w:rFonts w:ascii="Arial" w:hAnsi="Arial" w:eastAsia="Arial" w:cs="Arial"/>
          <w:b w:val="0"/>
          <w:bCs w:val="0"/>
          <w:noProof w:val="0"/>
          <w:sz w:val="24"/>
          <w:szCs w:val="24"/>
          <w:u w:val="none"/>
          <w:lang w:val="en-GB"/>
        </w:rPr>
        <w:t xml:space="preserve"> lessons. </w:t>
      </w:r>
    </w:p>
    <w:p w:rsidR="0F1E9AB7" w:rsidP="45223E4F" w:rsidRDefault="0F1E9AB7" w14:paraId="7C505138" w14:textId="122E6377">
      <w:pPr>
        <w:pStyle w:val="Normal"/>
        <w:jc w:val="both"/>
      </w:pPr>
      <w:r w:rsidRPr="45223E4F" w:rsidR="0F1E9AB7">
        <w:rPr>
          <w:rFonts w:ascii="Arial" w:hAnsi="Arial" w:eastAsia="Arial" w:cs="Arial"/>
          <w:b w:val="0"/>
          <w:bCs w:val="0"/>
          <w:noProof w:val="0"/>
          <w:sz w:val="24"/>
          <w:szCs w:val="24"/>
          <w:u w:val="none"/>
          <w:lang w:val="en-GB"/>
        </w:rPr>
        <w:t xml:space="preserve">However, partnership with families should not replace the child’s own voice. Person-centred practise should remain centred on the learner. </w:t>
      </w:r>
    </w:p>
    <w:p w:rsidR="45223E4F" w:rsidP="45223E4F" w:rsidRDefault="45223E4F" w14:paraId="040352CA" w14:textId="6105E5C3">
      <w:pPr>
        <w:pStyle w:val="Normal"/>
        <w:jc w:val="both"/>
        <w:rPr>
          <w:rFonts w:ascii="Arial" w:hAnsi="Arial" w:eastAsia="Arial" w:cs="Arial"/>
          <w:b w:val="0"/>
          <w:bCs w:val="0"/>
          <w:noProof w:val="0"/>
          <w:sz w:val="24"/>
          <w:szCs w:val="24"/>
          <w:u w:val="none"/>
          <w:lang w:val="en-GB"/>
        </w:rPr>
      </w:pPr>
    </w:p>
    <w:p w:rsidR="0F1E9AB7" w:rsidP="45223E4F" w:rsidRDefault="0F1E9AB7" w14:paraId="0B41A67C" w14:textId="24956D72">
      <w:pPr>
        <w:pStyle w:val="Normal"/>
        <w:jc w:val="both"/>
      </w:pPr>
      <w:r w:rsidRPr="45223E4F" w:rsidR="0F1E9AB7">
        <w:rPr>
          <w:rFonts w:ascii="Arial" w:hAnsi="Arial" w:eastAsia="Arial" w:cs="Arial"/>
          <w:b w:val="0"/>
          <w:bCs w:val="0"/>
          <w:noProof w:val="0"/>
          <w:sz w:val="24"/>
          <w:szCs w:val="24"/>
          <w:u w:val="none"/>
          <w:lang w:val="en-GB"/>
        </w:rPr>
        <w:t>Communication</w:t>
      </w:r>
    </w:p>
    <w:p w:rsidR="0F1E9AB7" w:rsidP="45223E4F" w:rsidRDefault="0F1E9AB7" w14:paraId="0CED8DFF" w14:textId="1FFEEB9E">
      <w:pPr>
        <w:pStyle w:val="Normal"/>
        <w:jc w:val="both"/>
      </w:pPr>
      <w:r w:rsidRPr="45223E4F" w:rsidR="0F1E9AB7">
        <w:rPr>
          <w:rFonts w:ascii="Arial" w:hAnsi="Arial" w:eastAsia="Arial" w:cs="Arial"/>
          <w:b w:val="0"/>
          <w:bCs w:val="0"/>
          <w:noProof w:val="0"/>
          <w:sz w:val="24"/>
          <w:szCs w:val="24"/>
          <w:u w:val="none"/>
          <w:lang w:val="en-GB"/>
        </w:rPr>
        <w:t xml:space="preserve">Practitioners should consider whether the communication used within the classroom is accessible. Potential </w:t>
      </w:r>
      <w:r w:rsidRPr="45223E4F" w:rsidR="16E6C6D3">
        <w:rPr>
          <w:rFonts w:ascii="Arial" w:hAnsi="Arial" w:eastAsia="Arial" w:cs="Arial"/>
          <w:b w:val="0"/>
          <w:bCs w:val="0"/>
          <w:noProof w:val="0"/>
          <w:sz w:val="24"/>
          <w:szCs w:val="24"/>
          <w:u w:val="none"/>
          <w:lang w:val="en-GB"/>
        </w:rPr>
        <w:t>approaches</w:t>
      </w:r>
      <w:r w:rsidRPr="45223E4F" w:rsidR="0F1E9AB7">
        <w:rPr>
          <w:rFonts w:ascii="Arial" w:hAnsi="Arial" w:eastAsia="Arial" w:cs="Arial"/>
          <w:b w:val="0"/>
          <w:bCs w:val="0"/>
          <w:noProof w:val="0"/>
          <w:sz w:val="24"/>
          <w:szCs w:val="24"/>
          <w:u w:val="none"/>
          <w:lang w:val="en-GB"/>
        </w:rPr>
        <w:t xml:space="preserve"> include clear and concise language, manageable instructions, visual or written </w:t>
      </w:r>
      <w:r w:rsidRPr="45223E4F" w:rsidR="219AD69D">
        <w:rPr>
          <w:rFonts w:ascii="Arial" w:hAnsi="Arial" w:eastAsia="Arial" w:cs="Arial"/>
          <w:b w:val="0"/>
          <w:bCs w:val="0"/>
          <w:noProof w:val="0"/>
          <w:sz w:val="24"/>
          <w:szCs w:val="24"/>
          <w:u w:val="none"/>
          <w:lang w:val="en-GB"/>
        </w:rPr>
        <w:t>information</w:t>
      </w:r>
      <w:r w:rsidRPr="45223E4F" w:rsidR="0F1E9AB7">
        <w:rPr>
          <w:rFonts w:ascii="Arial" w:hAnsi="Arial" w:eastAsia="Arial" w:cs="Arial"/>
          <w:b w:val="0"/>
          <w:bCs w:val="0"/>
          <w:noProof w:val="0"/>
          <w:sz w:val="24"/>
          <w:szCs w:val="24"/>
          <w:u w:val="none"/>
          <w:lang w:val="en-GB"/>
        </w:rPr>
        <w:t xml:space="preserve">, </w:t>
      </w:r>
      <w:r w:rsidRPr="45223E4F" w:rsidR="0F1E9AB7">
        <w:rPr>
          <w:rFonts w:ascii="Arial" w:hAnsi="Arial" w:eastAsia="Arial" w:cs="Arial"/>
          <w:b w:val="0"/>
          <w:bCs w:val="0"/>
          <w:noProof w:val="0"/>
          <w:sz w:val="24"/>
          <w:szCs w:val="24"/>
          <w:u w:val="none"/>
          <w:lang w:val="en-GB"/>
        </w:rPr>
        <w:t>additional</w:t>
      </w:r>
      <w:r w:rsidRPr="45223E4F" w:rsidR="0F1E9AB7">
        <w:rPr>
          <w:rFonts w:ascii="Arial" w:hAnsi="Arial" w:eastAsia="Arial" w:cs="Arial"/>
          <w:b w:val="0"/>
          <w:bCs w:val="0"/>
          <w:noProof w:val="0"/>
          <w:sz w:val="24"/>
          <w:szCs w:val="24"/>
          <w:u w:val="none"/>
          <w:lang w:val="en-GB"/>
        </w:rPr>
        <w:t xml:space="preserve"> processing time and alternative meth</w:t>
      </w:r>
      <w:r w:rsidRPr="45223E4F" w:rsidR="77059890">
        <w:rPr>
          <w:rFonts w:ascii="Arial" w:hAnsi="Arial" w:eastAsia="Arial" w:cs="Arial"/>
          <w:b w:val="0"/>
          <w:bCs w:val="0"/>
          <w:noProof w:val="0"/>
          <w:sz w:val="24"/>
          <w:szCs w:val="24"/>
          <w:u w:val="none"/>
          <w:lang w:val="en-GB"/>
        </w:rPr>
        <w:t xml:space="preserve">ods of responding. </w:t>
      </w:r>
    </w:p>
    <w:p w:rsidR="4C1615AF" w:rsidP="45223E4F" w:rsidRDefault="4C1615AF" w14:paraId="35C5DBE7" w14:textId="51442CD7">
      <w:pPr>
        <w:pStyle w:val="Normal"/>
        <w:jc w:val="both"/>
      </w:pPr>
      <w:r w:rsidRPr="45223E4F" w:rsidR="4C1615AF">
        <w:rPr>
          <w:rFonts w:ascii="Arial" w:hAnsi="Arial" w:eastAsia="Arial" w:cs="Arial"/>
          <w:b w:val="0"/>
          <w:bCs w:val="0"/>
          <w:noProof w:val="0"/>
          <w:sz w:val="24"/>
          <w:szCs w:val="24"/>
          <w:u w:val="none"/>
          <w:lang w:val="en-GB"/>
        </w:rPr>
        <w:t xml:space="preserve">Child A may find a multi-stage spoken instruction difficult to process, </w:t>
      </w:r>
      <w:r w:rsidRPr="45223E4F" w:rsidR="3E8DC3B7">
        <w:rPr>
          <w:rFonts w:ascii="Arial" w:hAnsi="Arial" w:eastAsia="Arial" w:cs="Arial"/>
          <w:b w:val="0"/>
          <w:bCs w:val="0"/>
          <w:noProof w:val="0"/>
          <w:sz w:val="24"/>
          <w:szCs w:val="24"/>
          <w:u w:val="none"/>
          <w:lang w:val="en-GB"/>
        </w:rPr>
        <w:t>particularly</w:t>
      </w:r>
      <w:r w:rsidRPr="45223E4F" w:rsidR="4C1615AF">
        <w:rPr>
          <w:rFonts w:ascii="Arial" w:hAnsi="Arial" w:eastAsia="Arial" w:cs="Arial"/>
          <w:b w:val="0"/>
          <w:bCs w:val="0"/>
          <w:noProof w:val="0"/>
          <w:sz w:val="24"/>
          <w:szCs w:val="24"/>
          <w:u w:val="none"/>
          <w:lang w:val="en-GB"/>
        </w:rPr>
        <w:t xml:space="preserve"> within a noise environment. Breaking it into smaller steps and providing a visual </w:t>
      </w:r>
      <w:r w:rsidRPr="45223E4F" w:rsidR="2708BDA2">
        <w:rPr>
          <w:rFonts w:ascii="Arial" w:hAnsi="Arial" w:eastAsia="Arial" w:cs="Arial"/>
          <w:b w:val="0"/>
          <w:bCs w:val="0"/>
          <w:noProof w:val="0"/>
          <w:sz w:val="24"/>
          <w:szCs w:val="24"/>
          <w:u w:val="none"/>
          <w:lang w:val="en-GB"/>
        </w:rPr>
        <w:t>reminder</w:t>
      </w:r>
      <w:r w:rsidRPr="45223E4F" w:rsidR="4C1615AF">
        <w:rPr>
          <w:rFonts w:ascii="Arial" w:hAnsi="Arial" w:eastAsia="Arial" w:cs="Arial"/>
          <w:b w:val="0"/>
          <w:bCs w:val="0"/>
          <w:noProof w:val="0"/>
          <w:sz w:val="24"/>
          <w:szCs w:val="24"/>
          <w:u w:val="none"/>
          <w:lang w:val="en-GB"/>
        </w:rPr>
        <w:t xml:space="preserve"> could reduce </w:t>
      </w:r>
      <w:r w:rsidRPr="45223E4F" w:rsidR="24F316B3">
        <w:rPr>
          <w:rFonts w:ascii="Arial" w:hAnsi="Arial" w:eastAsia="Arial" w:cs="Arial"/>
          <w:b w:val="0"/>
          <w:bCs w:val="0"/>
          <w:noProof w:val="0"/>
          <w:sz w:val="24"/>
          <w:szCs w:val="24"/>
          <w:u w:val="none"/>
          <w:lang w:val="en-GB"/>
        </w:rPr>
        <w:t>unnecessary</w:t>
      </w:r>
      <w:r w:rsidRPr="45223E4F" w:rsidR="06A68001">
        <w:rPr>
          <w:rFonts w:ascii="Arial" w:hAnsi="Arial" w:eastAsia="Arial" w:cs="Arial"/>
          <w:b w:val="0"/>
          <w:bCs w:val="0"/>
          <w:noProof w:val="0"/>
          <w:sz w:val="24"/>
          <w:szCs w:val="24"/>
          <w:u w:val="none"/>
          <w:lang w:val="en-GB"/>
        </w:rPr>
        <w:t xml:space="preserve"> cognitive demand. </w:t>
      </w:r>
    </w:p>
    <w:p w:rsidR="49F84143" w:rsidP="45223E4F" w:rsidRDefault="49F84143" w14:paraId="0F76DE5D" w14:textId="77DF59D1">
      <w:pPr>
        <w:pStyle w:val="Normal"/>
        <w:jc w:val="both"/>
      </w:pPr>
      <w:r w:rsidRPr="45223E4F" w:rsidR="49F84143">
        <w:rPr>
          <w:rFonts w:ascii="Arial" w:hAnsi="Arial" w:eastAsia="Arial" w:cs="Arial"/>
          <w:b w:val="0"/>
          <w:bCs w:val="0"/>
          <w:noProof w:val="0"/>
          <w:sz w:val="24"/>
          <w:szCs w:val="24"/>
          <w:u w:val="none"/>
          <w:lang w:val="en-GB"/>
        </w:rPr>
        <w:t xml:space="preserve">Visual timetables, photographs, symbols, written checklists and now and next boards may support some </w:t>
      </w:r>
      <w:r w:rsidRPr="45223E4F" w:rsidR="4847477C">
        <w:rPr>
          <w:rFonts w:ascii="Arial" w:hAnsi="Arial" w:eastAsia="Arial" w:cs="Arial"/>
          <w:b w:val="0"/>
          <w:bCs w:val="0"/>
          <w:noProof w:val="0"/>
          <w:sz w:val="24"/>
          <w:szCs w:val="24"/>
          <w:u w:val="none"/>
          <w:lang w:val="en-GB"/>
        </w:rPr>
        <w:t>autistic</w:t>
      </w:r>
      <w:r w:rsidRPr="45223E4F" w:rsidR="49F84143">
        <w:rPr>
          <w:rFonts w:ascii="Arial" w:hAnsi="Arial" w:eastAsia="Arial" w:cs="Arial"/>
          <w:b w:val="0"/>
          <w:bCs w:val="0"/>
          <w:noProof w:val="0"/>
          <w:sz w:val="24"/>
          <w:szCs w:val="24"/>
          <w:u w:val="none"/>
          <w:lang w:val="en-GB"/>
        </w:rPr>
        <w:t xml:space="preserve"> leaners by increasing predictability. </w:t>
      </w:r>
      <w:r w:rsidRPr="45223E4F" w:rsidR="3A681CCB">
        <w:rPr>
          <w:rFonts w:ascii="Arial" w:hAnsi="Arial" w:eastAsia="Arial" w:cs="Arial"/>
          <w:b w:val="0"/>
          <w:bCs w:val="0"/>
          <w:i w:val="0"/>
          <w:iCs w:val="0"/>
          <w:caps w:val="0"/>
          <w:smallCaps w:val="0"/>
          <w:noProof w:val="0"/>
          <w:color w:val="040102"/>
          <w:sz w:val="24"/>
          <w:szCs w:val="24"/>
          <w:lang w:val="en-GB"/>
        </w:rPr>
        <w:t xml:space="preserve">According to </w:t>
      </w:r>
      <w:r w:rsidRPr="45223E4F" w:rsidR="3A681CCB">
        <w:rPr>
          <w:rFonts w:ascii="Arial" w:hAnsi="Arial" w:eastAsia="Arial" w:cs="Arial"/>
          <w:b w:val="0"/>
          <w:bCs w:val="0"/>
          <w:caps w:val="0"/>
          <w:smallCaps w:val="0"/>
          <w:noProof w:val="0"/>
          <w:sz w:val="24"/>
          <w:szCs w:val="24"/>
          <w:lang w:val="en-GB"/>
        </w:rPr>
        <w:t>(“Effective Approaches to Assessment That Improve Teaching and Learning”)</w:t>
      </w:r>
      <w:r w:rsidRPr="45223E4F" w:rsidR="3A681CCB">
        <w:rPr>
          <w:rFonts w:ascii="Arial" w:hAnsi="Arial" w:eastAsia="Arial" w:cs="Arial"/>
          <w:b w:val="0"/>
          <w:bCs w:val="0"/>
          <w:i w:val="0"/>
          <w:iCs w:val="0"/>
          <w:caps w:val="0"/>
          <w:smallCaps w:val="0"/>
          <w:noProof w:val="0"/>
          <w:color w:val="040102"/>
          <w:sz w:val="24"/>
          <w:szCs w:val="24"/>
          <w:lang w:val="en-GB"/>
        </w:rPr>
        <w:t xml:space="preserve"> we can determine that </w:t>
      </w:r>
      <w:r w:rsidRPr="45223E4F" w:rsidR="49F84143">
        <w:rPr>
          <w:rFonts w:ascii="Arial" w:hAnsi="Arial" w:eastAsia="Arial" w:cs="Arial"/>
          <w:b w:val="0"/>
          <w:bCs w:val="0"/>
          <w:noProof w:val="0"/>
          <w:sz w:val="24"/>
          <w:szCs w:val="24"/>
          <w:u w:val="none"/>
          <w:lang w:val="en-GB"/>
        </w:rPr>
        <w:t>Welsh Government guidance recognises a range of ap</w:t>
      </w:r>
      <w:r w:rsidRPr="45223E4F" w:rsidR="5AAD72D9">
        <w:rPr>
          <w:rFonts w:ascii="Arial" w:hAnsi="Arial" w:eastAsia="Arial" w:cs="Arial"/>
          <w:b w:val="0"/>
          <w:bCs w:val="0"/>
          <w:noProof w:val="0"/>
          <w:sz w:val="24"/>
          <w:szCs w:val="24"/>
          <w:u w:val="none"/>
          <w:lang w:val="en-GB"/>
        </w:rPr>
        <w:t xml:space="preserve">proaches, while </w:t>
      </w:r>
      <w:r w:rsidRPr="45223E4F" w:rsidR="7BF91C34">
        <w:rPr>
          <w:rFonts w:ascii="Arial" w:hAnsi="Arial" w:eastAsia="Arial" w:cs="Arial"/>
          <w:b w:val="0"/>
          <w:bCs w:val="0"/>
          <w:noProof w:val="0"/>
          <w:sz w:val="24"/>
          <w:szCs w:val="24"/>
          <w:u w:val="none"/>
          <w:lang w:val="en-GB"/>
        </w:rPr>
        <w:t>emphasising</w:t>
      </w:r>
      <w:r w:rsidRPr="45223E4F" w:rsidR="5AAD72D9">
        <w:rPr>
          <w:rFonts w:ascii="Arial" w:hAnsi="Arial" w:eastAsia="Arial" w:cs="Arial"/>
          <w:b w:val="0"/>
          <w:bCs w:val="0"/>
          <w:noProof w:val="0"/>
          <w:sz w:val="24"/>
          <w:szCs w:val="24"/>
          <w:u w:val="none"/>
          <w:lang w:val="en-GB"/>
        </w:rPr>
        <w:t xml:space="preserve"> that their suitability and effectiveness should be evaluated for individual leaners</w:t>
      </w:r>
      <w:r w:rsidRPr="45223E4F" w:rsidR="7102C5FF">
        <w:rPr>
          <w:rFonts w:ascii="Arial" w:hAnsi="Arial" w:eastAsia="Arial" w:cs="Arial"/>
          <w:b w:val="0"/>
          <w:bCs w:val="0"/>
          <w:noProof w:val="0"/>
          <w:sz w:val="24"/>
          <w:szCs w:val="24"/>
          <w:u w:val="none"/>
          <w:lang w:val="en-GB"/>
        </w:rPr>
        <w:t xml:space="preserve">. </w:t>
      </w:r>
    </w:p>
    <w:p w:rsidR="7102C5FF" w:rsidP="45223E4F" w:rsidRDefault="7102C5FF" w14:paraId="6E5426DD" w14:textId="7B304B9B">
      <w:pPr>
        <w:pStyle w:val="Normal"/>
        <w:jc w:val="both"/>
      </w:pPr>
      <w:r w:rsidRPr="45223E4F" w:rsidR="7102C5FF">
        <w:rPr>
          <w:rFonts w:ascii="Arial" w:hAnsi="Arial" w:eastAsia="Arial" w:cs="Arial"/>
          <w:b w:val="0"/>
          <w:bCs w:val="0"/>
          <w:noProof w:val="0"/>
          <w:sz w:val="24"/>
          <w:szCs w:val="24"/>
          <w:u w:val="none"/>
          <w:lang w:val="en-GB"/>
        </w:rPr>
        <w:t xml:space="preserve">However, </w:t>
      </w:r>
      <w:r w:rsidRPr="45223E4F" w:rsidR="0819518C">
        <w:rPr>
          <w:rFonts w:ascii="Arial" w:hAnsi="Arial" w:eastAsia="Arial" w:cs="Arial"/>
          <w:b w:val="0"/>
          <w:bCs w:val="0"/>
          <w:noProof w:val="0"/>
          <w:sz w:val="24"/>
          <w:szCs w:val="24"/>
          <w:u w:val="none"/>
          <w:lang w:val="en-GB"/>
        </w:rPr>
        <w:t>practitioners</w:t>
      </w:r>
      <w:r w:rsidRPr="45223E4F" w:rsidR="7102C5FF">
        <w:rPr>
          <w:rFonts w:ascii="Arial" w:hAnsi="Arial" w:eastAsia="Arial" w:cs="Arial"/>
          <w:b w:val="0"/>
          <w:bCs w:val="0"/>
          <w:noProof w:val="0"/>
          <w:sz w:val="24"/>
          <w:szCs w:val="24"/>
          <w:u w:val="none"/>
          <w:lang w:val="en-GB"/>
        </w:rPr>
        <w:t xml:space="preserve"> should avoid </w:t>
      </w:r>
      <w:r w:rsidRPr="45223E4F" w:rsidR="7102C5FF">
        <w:rPr>
          <w:rFonts w:ascii="Arial" w:hAnsi="Arial" w:eastAsia="Arial" w:cs="Arial"/>
          <w:b w:val="0"/>
          <w:bCs w:val="0"/>
          <w:noProof w:val="0"/>
          <w:sz w:val="24"/>
          <w:szCs w:val="24"/>
          <w:u w:val="none"/>
          <w:lang w:val="en-GB"/>
        </w:rPr>
        <w:t>assuming that</w:t>
      </w:r>
      <w:r w:rsidRPr="45223E4F" w:rsidR="7102C5FF">
        <w:rPr>
          <w:rFonts w:ascii="Arial" w:hAnsi="Arial" w:eastAsia="Arial" w:cs="Arial"/>
          <w:b w:val="0"/>
          <w:bCs w:val="0"/>
          <w:noProof w:val="0"/>
          <w:sz w:val="24"/>
          <w:szCs w:val="24"/>
          <w:u w:val="none"/>
          <w:lang w:val="en-GB"/>
        </w:rPr>
        <w:t xml:space="preserve"> </w:t>
      </w:r>
      <w:r w:rsidRPr="45223E4F" w:rsidR="7102C5FF">
        <w:rPr>
          <w:rFonts w:ascii="Arial" w:hAnsi="Arial" w:eastAsia="Arial" w:cs="Arial"/>
          <w:b w:val="0"/>
          <w:bCs w:val="0"/>
          <w:noProof w:val="0"/>
          <w:sz w:val="24"/>
          <w:szCs w:val="24"/>
          <w:u w:val="none"/>
          <w:lang w:val="en-GB"/>
        </w:rPr>
        <w:t>evry</w:t>
      </w:r>
      <w:r w:rsidRPr="45223E4F" w:rsidR="7102C5FF">
        <w:rPr>
          <w:rFonts w:ascii="Arial" w:hAnsi="Arial" w:eastAsia="Arial" w:cs="Arial"/>
          <w:b w:val="0"/>
          <w:bCs w:val="0"/>
          <w:noProof w:val="0"/>
          <w:sz w:val="24"/>
          <w:szCs w:val="24"/>
          <w:u w:val="none"/>
          <w:lang w:val="en-GB"/>
        </w:rPr>
        <w:t xml:space="preserve"> autistic leaner requires symbols. </w:t>
      </w:r>
    </w:p>
    <w:p w:rsidR="7102C5FF" w:rsidP="45223E4F" w:rsidRDefault="7102C5FF" w14:paraId="2B7A89FE" w14:textId="6B63A70D">
      <w:pPr>
        <w:pStyle w:val="Normal"/>
        <w:jc w:val="both"/>
      </w:pPr>
      <w:r w:rsidRPr="45223E4F" w:rsidR="7102C5FF">
        <w:rPr>
          <w:rFonts w:ascii="Arial" w:hAnsi="Arial" w:eastAsia="Arial" w:cs="Arial"/>
          <w:b w:val="0"/>
          <w:bCs w:val="0"/>
          <w:noProof w:val="0"/>
          <w:sz w:val="24"/>
          <w:szCs w:val="24"/>
          <w:u w:val="none"/>
          <w:lang w:val="en-GB"/>
        </w:rPr>
        <w:t xml:space="preserve">Child B may find picture symbols inappropriate for her age and ability and may </w:t>
      </w:r>
      <w:r w:rsidRPr="45223E4F" w:rsidR="5D2C88EA">
        <w:rPr>
          <w:rFonts w:ascii="Arial" w:hAnsi="Arial" w:eastAsia="Arial" w:cs="Arial"/>
          <w:b w:val="0"/>
          <w:bCs w:val="0"/>
          <w:noProof w:val="0"/>
          <w:sz w:val="24"/>
          <w:szCs w:val="24"/>
          <w:u w:val="none"/>
          <w:lang w:val="en-GB"/>
        </w:rPr>
        <w:t>prefer</w:t>
      </w:r>
      <w:r w:rsidRPr="45223E4F" w:rsidR="7102C5FF">
        <w:rPr>
          <w:rFonts w:ascii="Arial" w:hAnsi="Arial" w:eastAsia="Arial" w:cs="Arial"/>
          <w:b w:val="0"/>
          <w:bCs w:val="0"/>
          <w:noProof w:val="0"/>
          <w:sz w:val="24"/>
          <w:szCs w:val="24"/>
          <w:u w:val="none"/>
          <w:lang w:val="en-GB"/>
        </w:rPr>
        <w:t xml:space="preserve"> a written or </w:t>
      </w:r>
      <w:r w:rsidRPr="45223E4F" w:rsidR="2940896B">
        <w:rPr>
          <w:rFonts w:ascii="Arial" w:hAnsi="Arial" w:eastAsia="Arial" w:cs="Arial"/>
          <w:b w:val="0"/>
          <w:bCs w:val="0"/>
          <w:noProof w:val="0"/>
          <w:sz w:val="24"/>
          <w:szCs w:val="24"/>
          <w:u w:val="none"/>
          <w:lang w:val="en-GB"/>
        </w:rPr>
        <w:t>electronic</w:t>
      </w:r>
      <w:r w:rsidRPr="45223E4F" w:rsidR="7102C5FF">
        <w:rPr>
          <w:rFonts w:ascii="Arial" w:hAnsi="Arial" w:eastAsia="Arial" w:cs="Arial"/>
          <w:b w:val="0"/>
          <w:bCs w:val="0"/>
          <w:noProof w:val="0"/>
          <w:sz w:val="24"/>
          <w:szCs w:val="24"/>
          <w:u w:val="none"/>
          <w:lang w:val="en-GB"/>
        </w:rPr>
        <w:t xml:space="preserve"> timetable. Therefore, rather than asking “</w:t>
      </w:r>
      <w:r w:rsidRPr="45223E4F" w:rsidR="0CAFDB1E">
        <w:rPr>
          <w:rFonts w:ascii="Arial" w:hAnsi="Arial" w:eastAsia="Arial" w:cs="Arial"/>
          <w:b w:val="0"/>
          <w:bCs w:val="0"/>
          <w:noProof w:val="0"/>
          <w:sz w:val="24"/>
          <w:szCs w:val="24"/>
          <w:u w:val="none"/>
          <w:lang w:val="en-GB"/>
        </w:rPr>
        <w:t>Which</w:t>
      </w:r>
      <w:r w:rsidRPr="45223E4F" w:rsidR="7102C5FF">
        <w:rPr>
          <w:rFonts w:ascii="Arial" w:hAnsi="Arial" w:eastAsia="Arial" w:cs="Arial"/>
          <w:b w:val="0"/>
          <w:bCs w:val="0"/>
          <w:noProof w:val="0"/>
          <w:sz w:val="24"/>
          <w:szCs w:val="24"/>
          <w:u w:val="none"/>
          <w:lang w:val="en-GB"/>
        </w:rPr>
        <w:t xml:space="preserve"> autism visual should I use?” the </w:t>
      </w:r>
      <w:r w:rsidRPr="45223E4F" w:rsidR="71284BBE">
        <w:rPr>
          <w:rFonts w:ascii="Arial" w:hAnsi="Arial" w:eastAsia="Arial" w:cs="Arial"/>
          <w:b w:val="0"/>
          <w:bCs w:val="0"/>
          <w:noProof w:val="0"/>
          <w:sz w:val="24"/>
          <w:szCs w:val="24"/>
          <w:u w:val="none"/>
          <w:lang w:val="en-GB"/>
        </w:rPr>
        <w:t>practitioner</w:t>
      </w:r>
      <w:r w:rsidRPr="45223E4F" w:rsidR="6D2F4E66">
        <w:rPr>
          <w:rFonts w:ascii="Arial" w:hAnsi="Arial" w:eastAsia="Arial" w:cs="Arial"/>
          <w:b w:val="0"/>
          <w:bCs w:val="0"/>
          <w:noProof w:val="0"/>
          <w:sz w:val="24"/>
          <w:szCs w:val="24"/>
          <w:u w:val="none"/>
          <w:lang w:val="en-GB"/>
        </w:rPr>
        <w:t xml:space="preserve"> should </w:t>
      </w:r>
      <w:r w:rsidRPr="45223E4F" w:rsidR="12E72729">
        <w:rPr>
          <w:rFonts w:ascii="Arial" w:hAnsi="Arial" w:eastAsia="Arial" w:cs="Arial"/>
          <w:b w:val="0"/>
          <w:bCs w:val="0"/>
          <w:noProof w:val="0"/>
          <w:sz w:val="24"/>
          <w:szCs w:val="24"/>
          <w:u w:val="none"/>
          <w:lang w:val="en-GB"/>
        </w:rPr>
        <w:t>ask,</w:t>
      </w:r>
      <w:r w:rsidRPr="45223E4F" w:rsidR="6D2F4E66">
        <w:rPr>
          <w:rFonts w:ascii="Arial" w:hAnsi="Arial" w:eastAsia="Arial" w:cs="Arial"/>
          <w:b w:val="0"/>
          <w:bCs w:val="0"/>
          <w:noProof w:val="0"/>
          <w:sz w:val="24"/>
          <w:szCs w:val="24"/>
          <w:u w:val="none"/>
          <w:lang w:val="en-GB"/>
        </w:rPr>
        <w:t xml:space="preserve"> “What </w:t>
      </w:r>
      <w:r w:rsidRPr="45223E4F" w:rsidR="6D5D8DF9">
        <w:rPr>
          <w:rFonts w:ascii="Arial" w:hAnsi="Arial" w:eastAsia="Arial" w:cs="Arial"/>
          <w:b w:val="0"/>
          <w:bCs w:val="0"/>
          <w:noProof w:val="0"/>
          <w:sz w:val="24"/>
          <w:szCs w:val="24"/>
          <w:u w:val="none"/>
          <w:lang w:val="en-GB"/>
        </w:rPr>
        <w:t>information</w:t>
      </w:r>
      <w:r w:rsidRPr="45223E4F" w:rsidR="6D2F4E66">
        <w:rPr>
          <w:rFonts w:ascii="Arial" w:hAnsi="Arial" w:eastAsia="Arial" w:cs="Arial"/>
          <w:b w:val="0"/>
          <w:bCs w:val="0"/>
          <w:noProof w:val="0"/>
          <w:sz w:val="24"/>
          <w:szCs w:val="24"/>
          <w:u w:val="none"/>
          <w:lang w:val="en-GB"/>
        </w:rPr>
        <w:t xml:space="preserve"> does this learner need and what is the most accessible way to communicate it?</w:t>
      </w:r>
      <w:r w:rsidRPr="45223E4F" w:rsidR="6D2F4E66">
        <w:rPr>
          <w:rFonts w:ascii="Arial" w:hAnsi="Arial" w:eastAsia="Arial" w:cs="Arial"/>
          <w:b w:val="0"/>
          <w:bCs w:val="0"/>
          <w:noProof w:val="0"/>
          <w:sz w:val="24"/>
          <w:szCs w:val="24"/>
          <w:u w:val="none"/>
          <w:lang w:val="en-GB"/>
        </w:rPr>
        <w:t>”.</w:t>
      </w:r>
      <w:r w:rsidRPr="45223E4F" w:rsidR="6D2F4E66">
        <w:rPr>
          <w:rFonts w:ascii="Arial" w:hAnsi="Arial" w:eastAsia="Arial" w:cs="Arial"/>
          <w:b w:val="0"/>
          <w:bCs w:val="0"/>
          <w:noProof w:val="0"/>
          <w:sz w:val="24"/>
          <w:szCs w:val="24"/>
          <w:u w:val="none"/>
          <w:lang w:val="en-GB"/>
        </w:rPr>
        <w:t xml:space="preserve"> </w:t>
      </w:r>
    </w:p>
    <w:p w:rsidR="1FEED13D" w:rsidP="45223E4F" w:rsidRDefault="1FEED13D" w14:paraId="3A224A8A" w14:textId="680C7A88">
      <w:pPr>
        <w:pStyle w:val="Normal"/>
        <w:jc w:val="both"/>
      </w:pPr>
      <w:r w:rsidRPr="45223E4F" w:rsidR="1FEED13D">
        <w:rPr>
          <w:rFonts w:ascii="Arial" w:hAnsi="Arial" w:eastAsia="Arial" w:cs="Arial"/>
          <w:b w:val="0"/>
          <w:bCs w:val="0"/>
          <w:noProof w:val="0"/>
          <w:sz w:val="24"/>
          <w:szCs w:val="24"/>
          <w:u w:val="none"/>
          <w:lang w:val="en-GB"/>
        </w:rPr>
        <w:t>Similarly</w:t>
      </w:r>
      <w:r w:rsidRPr="45223E4F" w:rsidR="2C29F872">
        <w:rPr>
          <w:rFonts w:ascii="Arial" w:hAnsi="Arial" w:eastAsia="Arial" w:cs="Arial"/>
          <w:b w:val="0"/>
          <w:bCs w:val="0"/>
          <w:noProof w:val="0"/>
          <w:sz w:val="24"/>
          <w:szCs w:val="24"/>
          <w:u w:val="none"/>
          <w:lang w:val="en-GB"/>
        </w:rPr>
        <w:t xml:space="preserve">, ambiguous classroom instructions can create </w:t>
      </w:r>
      <w:r w:rsidRPr="45223E4F" w:rsidR="6B40C55B">
        <w:rPr>
          <w:rFonts w:ascii="Arial" w:hAnsi="Arial" w:eastAsia="Arial" w:cs="Arial"/>
          <w:b w:val="0"/>
          <w:bCs w:val="0"/>
          <w:noProof w:val="0"/>
          <w:sz w:val="24"/>
          <w:szCs w:val="24"/>
          <w:u w:val="none"/>
          <w:lang w:val="en-GB"/>
        </w:rPr>
        <w:t>unnecessary</w:t>
      </w:r>
      <w:r w:rsidRPr="45223E4F" w:rsidR="2C29F872">
        <w:rPr>
          <w:rFonts w:ascii="Arial" w:hAnsi="Arial" w:eastAsia="Arial" w:cs="Arial"/>
          <w:b w:val="0"/>
          <w:bCs w:val="0"/>
          <w:noProof w:val="0"/>
          <w:sz w:val="24"/>
          <w:szCs w:val="24"/>
          <w:u w:val="none"/>
          <w:lang w:val="en-GB"/>
        </w:rPr>
        <w:t xml:space="preserve"> barriers. Instructions such as “behave properly” provide less </w:t>
      </w:r>
      <w:r w:rsidRPr="45223E4F" w:rsidR="046F67CC">
        <w:rPr>
          <w:rFonts w:ascii="Arial" w:hAnsi="Arial" w:eastAsia="Arial" w:cs="Arial"/>
          <w:b w:val="0"/>
          <w:bCs w:val="0"/>
          <w:noProof w:val="0"/>
          <w:sz w:val="24"/>
          <w:szCs w:val="24"/>
          <w:u w:val="none"/>
          <w:lang w:val="en-GB"/>
        </w:rPr>
        <w:t>usable</w:t>
      </w:r>
      <w:r w:rsidRPr="45223E4F" w:rsidR="2C29F872">
        <w:rPr>
          <w:rFonts w:ascii="Arial" w:hAnsi="Arial" w:eastAsia="Arial" w:cs="Arial"/>
          <w:b w:val="0"/>
          <w:bCs w:val="0"/>
          <w:noProof w:val="0"/>
          <w:sz w:val="24"/>
          <w:szCs w:val="24"/>
          <w:u w:val="none"/>
          <w:lang w:val="en-GB"/>
        </w:rPr>
        <w:t xml:space="preserve"> </w:t>
      </w:r>
      <w:r w:rsidRPr="45223E4F" w:rsidR="2C8ED9C3">
        <w:rPr>
          <w:rFonts w:ascii="Arial" w:hAnsi="Arial" w:eastAsia="Arial" w:cs="Arial"/>
          <w:b w:val="0"/>
          <w:bCs w:val="0"/>
          <w:noProof w:val="0"/>
          <w:sz w:val="24"/>
          <w:szCs w:val="24"/>
          <w:u w:val="none"/>
          <w:lang w:val="en-GB"/>
        </w:rPr>
        <w:t>information</w:t>
      </w:r>
      <w:r w:rsidRPr="45223E4F" w:rsidR="2C29F872">
        <w:rPr>
          <w:rFonts w:ascii="Arial" w:hAnsi="Arial" w:eastAsia="Arial" w:cs="Arial"/>
          <w:b w:val="0"/>
          <w:bCs w:val="0"/>
          <w:noProof w:val="0"/>
          <w:sz w:val="24"/>
          <w:szCs w:val="24"/>
          <w:u w:val="none"/>
          <w:lang w:val="en-GB"/>
        </w:rPr>
        <w:t xml:space="preserve"> than explaining the specific behaviour expected. </w:t>
      </w:r>
      <w:r w:rsidRPr="45223E4F" w:rsidR="536FF04F">
        <w:rPr>
          <w:rFonts w:ascii="Arial" w:hAnsi="Arial" w:eastAsia="Arial" w:cs="Arial"/>
          <w:b w:val="0"/>
          <w:bCs w:val="0"/>
          <w:noProof w:val="0"/>
          <w:sz w:val="24"/>
          <w:szCs w:val="24"/>
          <w:u w:val="none"/>
          <w:lang w:val="en-GB"/>
        </w:rPr>
        <w:t xml:space="preserve">Nevertheless, </w:t>
      </w:r>
      <w:r w:rsidRPr="45223E4F" w:rsidR="536FF04F">
        <w:rPr>
          <w:rFonts w:ascii="Arial" w:hAnsi="Arial" w:eastAsia="Arial" w:cs="Arial"/>
          <w:b w:val="0"/>
          <w:bCs w:val="0"/>
          <w:noProof w:val="0"/>
          <w:sz w:val="24"/>
          <w:szCs w:val="24"/>
          <w:u w:val="none"/>
          <w:lang w:val="en-GB"/>
        </w:rPr>
        <w:t>figurative</w:t>
      </w:r>
      <w:r w:rsidRPr="45223E4F" w:rsidR="536FF04F">
        <w:rPr>
          <w:rFonts w:ascii="Arial" w:hAnsi="Arial" w:eastAsia="Arial" w:cs="Arial"/>
          <w:b w:val="0"/>
          <w:bCs w:val="0"/>
          <w:noProof w:val="0"/>
          <w:sz w:val="24"/>
          <w:szCs w:val="24"/>
          <w:u w:val="none"/>
          <w:lang w:val="en-GB"/>
        </w:rPr>
        <w:t xml:space="preserve"> and </w:t>
      </w:r>
      <w:r w:rsidRPr="45223E4F" w:rsidR="425986FB">
        <w:rPr>
          <w:rFonts w:ascii="Arial" w:hAnsi="Arial" w:eastAsia="Arial" w:cs="Arial"/>
          <w:b w:val="0"/>
          <w:bCs w:val="0"/>
          <w:noProof w:val="0"/>
          <w:sz w:val="24"/>
          <w:szCs w:val="24"/>
          <w:u w:val="none"/>
          <w:lang w:val="en-GB"/>
        </w:rPr>
        <w:t>ambiguous</w:t>
      </w:r>
      <w:r w:rsidRPr="45223E4F" w:rsidR="536FF04F">
        <w:rPr>
          <w:rFonts w:ascii="Arial" w:hAnsi="Arial" w:eastAsia="Arial" w:cs="Arial"/>
          <w:b w:val="0"/>
          <w:bCs w:val="0"/>
          <w:noProof w:val="0"/>
          <w:sz w:val="24"/>
          <w:szCs w:val="24"/>
          <w:u w:val="none"/>
          <w:lang w:val="en-GB"/>
        </w:rPr>
        <w:t xml:space="preserve"> </w:t>
      </w:r>
      <w:r w:rsidRPr="45223E4F" w:rsidR="0DB6B681">
        <w:rPr>
          <w:rFonts w:ascii="Arial" w:hAnsi="Arial" w:eastAsia="Arial" w:cs="Arial"/>
          <w:b w:val="0"/>
          <w:bCs w:val="0"/>
          <w:noProof w:val="0"/>
          <w:sz w:val="24"/>
          <w:szCs w:val="24"/>
          <w:u w:val="none"/>
          <w:lang w:val="en-GB"/>
        </w:rPr>
        <w:t>language</w:t>
      </w:r>
      <w:r w:rsidRPr="45223E4F" w:rsidR="536FF04F">
        <w:rPr>
          <w:rFonts w:ascii="Arial" w:hAnsi="Arial" w:eastAsia="Arial" w:cs="Arial"/>
          <w:b w:val="0"/>
          <w:bCs w:val="0"/>
          <w:noProof w:val="0"/>
          <w:sz w:val="24"/>
          <w:szCs w:val="24"/>
          <w:u w:val="none"/>
          <w:lang w:val="en-GB"/>
        </w:rPr>
        <w:t xml:space="preserve"> should not necessarily be eliminated entirely. Where it forms part of everyday communication or curriculum learning, explicit explanation</w:t>
      </w:r>
      <w:r w:rsidRPr="45223E4F" w:rsidR="53DE329E">
        <w:rPr>
          <w:rFonts w:ascii="Arial" w:hAnsi="Arial" w:eastAsia="Arial" w:cs="Arial"/>
          <w:b w:val="0"/>
          <w:bCs w:val="0"/>
          <w:noProof w:val="0"/>
          <w:sz w:val="24"/>
          <w:szCs w:val="24"/>
          <w:u w:val="none"/>
          <w:lang w:val="en-GB"/>
        </w:rPr>
        <w:t xml:space="preserve"> may be more </w:t>
      </w:r>
      <w:r w:rsidRPr="45223E4F" w:rsidR="493382F8">
        <w:rPr>
          <w:rFonts w:ascii="Arial" w:hAnsi="Arial" w:eastAsia="Arial" w:cs="Arial"/>
          <w:b w:val="0"/>
          <w:bCs w:val="0"/>
          <w:noProof w:val="0"/>
          <w:sz w:val="24"/>
          <w:szCs w:val="24"/>
          <w:u w:val="none"/>
          <w:lang w:val="en-GB"/>
        </w:rPr>
        <w:t>appropriate</w:t>
      </w:r>
      <w:r w:rsidRPr="45223E4F" w:rsidR="53DE329E">
        <w:rPr>
          <w:rFonts w:ascii="Arial" w:hAnsi="Arial" w:eastAsia="Arial" w:cs="Arial"/>
          <w:b w:val="0"/>
          <w:bCs w:val="0"/>
          <w:noProof w:val="0"/>
          <w:sz w:val="24"/>
          <w:szCs w:val="24"/>
          <w:u w:val="none"/>
          <w:lang w:val="en-GB"/>
        </w:rPr>
        <w:t xml:space="preserve"> than avoidance. </w:t>
      </w:r>
    </w:p>
    <w:p w:rsidR="45223E4F" w:rsidP="45223E4F" w:rsidRDefault="45223E4F" w14:paraId="2FDF5023" w14:textId="7985EC9E">
      <w:pPr>
        <w:pStyle w:val="Normal"/>
        <w:jc w:val="both"/>
        <w:rPr>
          <w:rFonts w:ascii="Arial" w:hAnsi="Arial" w:eastAsia="Arial" w:cs="Arial"/>
          <w:b w:val="0"/>
          <w:bCs w:val="0"/>
          <w:noProof w:val="0"/>
          <w:sz w:val="24"/>
          <w:szCs w:val="24"/>
          <w:u w:val="none"/>
          <w:lang w:val="en-GB"/>
        </w:rPr>
      </w:pPr>
    </w:p>
    <w:p w:rsidR="5D039E92" w:rsidP="45223E4F" w:rsidRDefault="5D039E92" w14:paraId="24797701" w14:textId="5394FB52">
      <w:pPr>
        <w:pStyle w:val="Normal"/>
        <w:jc w:val="both"/>
      </w:pPr>
      <w:r w:rsidRPr="45223E4F" w:rsidR="5D039E92">
        <w:rPr>
          <w:rFonts w:ascii="Arial" w:hAnsi="Arial" w:eastAsia="Arial" w:cs="Arial"/>
          <w:b w:val="0"/>
          <w:bCs w:val="0"/>
          <w:noProof w:val="0"/>
          <w:sz w:val="24"/>
          <w:szCs w:val="24"/>
          <w:u w:val="none"/>
          <w:lang w:val="en-GB"/>
        </w:rPr>
        <w:t xml:space="preserve">Sensory </w:t>
      </w:r>
      <w:r w:rsidRPr="45223E4F" w:rsidR="5BCC7207">
        <w:rPr>
          <w:rFonts w:ascii="Arial" w:hAnsi="Arial" w:eastAsia="Arial" w:cs="Arial"/>
          <w:b w:val="0"/>
          <w:bCs w:val="0"/>
          <w:noProof w:val="0"/>
          <w:sz w:val="24"/>
          <w:szCs w:val="24"/>
          <w:u w:val="none"/>
          <w:lang w:val="en-GB"/>
        </w:rPr>
        <w:t>environment</w:t>
      </w:r>
      <w:r w:rsidRPr="45223E4F" w:rsidR="5BCC7207">
        <w:rPr>
          <w:rFonts w:ascii="Arial" w:hAnsi="Arial" w:eastAsia="Arial" w:cs="Arial"/>
          <w:b w:val="0"/>
          <w:bCs w:val="0"/>
          <w:noProof w:val="0"/>
          <w:sz w:val="24"/>
          <w:szCs w:val="24"/>
          <w:u w:val="none"/>
          <w:lang w:val="en-GB"/>
        </w:rPr>
        <w:t xml:space="preserve"> </w:t>
      </w:r>
      <w:r w:rsidRPr="45223E4F" w:rsidR="5D039E92">
        <w:rPr>
          <w:rFonts w:ascii="Arial" w:hAnsi="Arial" w:eastAsia="Arial" w:cs="Arial"/>
          <w:b w:val="0"/>
          <w:bCs w:val="0"/>
          <w:noProof w:val="0"/>
          <w:sz w:val="24"/>
          <w:szCs w:val="24"/>
          <w:u w:val="none"/>
          <w:lang w:val="en-GB"/>
        </w:rPr>
        <w:t>and regulation</w:t>
      </w:r>
    </w:p>
    <w:p w:rsidR="5D039E92" w:rsidP="45223E4F" w:rsidRDefault="5D039E92" w14:paraId="6CAAF122" w14:textId="42BA707D">
      <w:pPr>
        <w:pStyle w:val="Normal"/>
        <w:jc w:val="both"/>
      </w:pPr>
      <w:r w:rsidRPr="45223E4F" w:rsidR="5D039E92">
        <w:rPr>
          <w:rFonts w:ascii="Arial" w:hAnsi="Arial" w:eastAsia="Arial" w:cs="Arial"/>
          <w:b w:val="0"/>
          <w:bCs w:val="0"/>
          <w:noProof w:val="0"/>
          <w:sz w:val="24"/>
          <w:szCs w:val="24"/>
          <w:u w:val="none"/>
          <w:lang w:val="en-GB"/>
        </w:rPr>
        <w:t xml:space="preserve">Sensory differences can have a significant effect on participation. School </w:t>
      </w:r>
      <w:r w:rsidRPr="45223E4F" w:rsidR="5062982A">
        <w:rPr>
          <w:rFonts w:ascii="Arial" w:hAnsi="Arial" w:eastAsia="Arial" w:cs="Arial"/>
          <w:b w:val="0"/>
          <w:bCs w:val="0"/>
          <w:noProof w:val="0"/>
          <w:sz w:val="24"/>
          <w:szCs w:val="24"/>
          <w:u w:val="none"/>
          <w:lang w:val="en-GB"/>
        </w:rPr>
        <w:t>environments</w:t>
      </w:r>
      <w:r w:rsidRPr="45223E4F" w:rsidR="5D039E92">
        <w:rPr>
          <w:rFonts w:ascii="Arial" w:hAnsi="Arial" w:eastAsia="Arial" w:cs="Arial"/>
          <w:b w:val="0"/>
          <w:bCs w:val="0"/>
          <w:noProof w:val="0"/>
          <w:sz w:val="24"/>
          <w:szCs w:val="24"/>
          <w:u w:val="none"/>
          <w:lang w:val="en-GB"/>
        </w:rPr>
        <w:t xml:space="preserve"> </w:t>
      </w:r>
      <w:r w:rsidRPr="45223E4F" w:rsidR="5D039E92">
        <w:rPr>
          <w:rFonts w:ascii="Arial" w:hAnsi="Arial" w:eastAsia="Arial" w:cs="Arial"/>
          <w:b w:val="0"/>
          <w:bCs w:val="0"/>
          <w:noProof w:val="0"/>
          <w:sz w:val="24"/>
          <w:szCs w:val="24"/>
          <w:u w:val="none"/>
          <w:lang w:val="en-GB"/>
        </w:rPr>
        <w:t>contain</w:t>
      </w:r>
      <w:r w:rsidRPr="45223E4F" w:rsidR="5D039E92">
        <w:rPr>
          <w:rFonts w:ascii="Arial" w:hAnsi="Arial" w:eastAsia="Arial" w:cs="Arial"/>
          <w:b w:val="0"/>
          <w:bCs w:val="0"/>
          <w:noProof w:val="0"/>
          <w:sz w:val="24"/>
          <w:szCs w:val="24"/>
          <w:u w:val="none"/>
          <w:lang w:val="en-GB"/>
        </w:rPr>
        <w:t xml:space="preserve"> multiple sensory demands, including, noise, lighting, smells, crowded </w:t>
      </w:r>
      <w:r w:rsidRPr="45223E4F" w:rsidR="187B305A">
        <w:rPr>
          <w:rFonts w:ascii="Arial" w:hAnsi="Arial" w:eastAsia="Arial" w:cs="Arial"/>
          <w:b w:val="0"/>
          <w:bCs w:val="0"/>
          <w:noProof w:val="0"/>
          <w:sz w:val="24"/>
          <w:szCs w:val="24"/>
          <w:u w:val="none"/>
          <w:lang w:val="en-GB"/>
        </w:rPr>
        <w:t>corridors</w:t>
      </w:r>
      <w:r w:rsidRPr="45223E4F" w:rsidR="5D039E92">
        <w:rPr>
          <w:rFonts w:ascii="Arial" w:hAnsi="Arial" w:eastAsia="Arial" w:cs="Arial"/>
          <w:b w:val="0"/>
          <w:bCs w:val="0"/>
          <w:noProof w:val="0"/>
          <w:sz w:val="24"/>
          <w:szCs w:val="24"/>
          <w:u w:val="none"/>
          <w:lang w:val="en-GB"/>
        </w:rPr>
        <w:t xml:space="preserve">, physical contact, visual </w:t>
      </w:r>
      <w:r w:rsidRPr="45223E4F" w:rsidR="5D039E92">
        <w:rPr>
          <w:rFonts w:ascii="Arial" w:hAnsi="Arial" w:eastAsia="Arial" w:cs="Arial"/>
          <w:b w:val="0"/>
          <w:bCs w:val="0"/>
          <w:noProof w:val="0"/>
          <w:sz w:val="24"/>
          <w:szCs w:val="24"/>
          <w:u w:val="none"/>
          <w:lang w:val="en-GB"/>
        </w:rPr>
        <w:t>displays</w:t>
      </w:r>
      <w:r w:rsidRPr="45223E4F" w:rsidR="5D039E92">
        <w:rPr>
          <w:rFonts w:ascii="Arial" w:hAnsi="Arial" w:eastAsia="Arial" w:cs="Arial"/>
          <w:b w:val="0"/>
          <w:bCs w:val="0"/>
          <w:noProof w:val="0"/>
          <w:sz w:val="24"/>
          <w:szCs w:val="24"/>
          <w:u w:val="none"/>
          <w:lang w:val="en-GB"/>
        </w:rPr>
        <w:t xml:space="preserve"> and busy environments. </w:t>
      </w:r>
    </w:p>
    <w:p w:rsidR="5D039E92" w:rsidP="45223E4F" w:rsidRDefault="5D039E92" w14:paraId="7964F0B0" w14:textId="53EE234C">
      <w:pPr>
        <w:pStyle w:val="Normal"/>
        <w:jc w:val="both"/>
      </w:pPr>
      <w:r w:rsidRPr="45223E4F" w:rsidR="5D039E92">
        <w:rPr>
          <w:rFonts w:ascii="Arial" w:hAnsi="Arial" w:eastAsia="Arial" w:cs="Arial"/>
          <w:b w:val="0"/>
          <w:bCs w:val="0"/>
          <w:noProof w:val="0"/>
          <w:sz w:val="24"/>
          <w:szCs w:val="24"/>
          <w:u w:val="none"/>
          <w:lang w:val="en-GB"/>
        </w:rPr>
        <w:t xml:space="preserve">For Child A, distress during assembly should be considered within this context. The </w:t>
      </w:r>
      <w:r w:rsidRPr="45223E4F" w:rsidR="271BD928">
        <w:rPr>
          <w:rFonts w:ascii="Arial" w:hAnsi="Arial" w:eastAsia="Arial" w:cs="Arial"/>
          <w:b w:val="0"/>
          <w:bCs w:val="0"/>
          <w:noProof w:val="0"/>
          <w:sz w:val="24"/>
          <w:szCs w:val="24"/>
          <w:u w:val="none"/>
          <w:lang w:val="en-GB"/>
        </w:rPr>
        <w:t>practitioner</w:t>
      </w:r>
      <w:r w:rsidRPr="45223E4F" w:rsidR="5D039E92">
        <w:rPr>
          <w:rFonts w:ascii="Arial" w:hAnsi="Arial" w:eastAsia="Arial" w:cs="Arial"/>
          <w:b w:val="0"/>
          <w:bCs w:val="0"/>
          <w:noProof w:val="0"/>
          <w:sz w:val="24"/>
          <w:szCs w:val="24"/>
          <w:u w:val="none"/>
          <w:lang w:val="en-GB"/>
        </w:rPr>
        <w:t xml:space="preserve"> might explore seating near an exit, reducing waiting time, </w:t>
      </w:r>
      <w:r w:rsidRPr="45223E4F" w:rsidR="51E13C85">
        <w:rPr>
          <w:rFonts w:ascii="Arial" w:hAnsi="Arial" w:eastAsia="Arial" w:cs="Arial"/>
          <w:b w:val="0"/>
          <w:bCs w:val="0"/>
          <w:noProof w:val="0"/>
          <w:sz w:val="24"/>
          <w:szCs w:val="24"/>
          <w:u w:val="none"/>
          <w:lang w:val="en-GB"/>
        </w:rPr>
        <w:t>using</w:t>
      </w:r>
      <w:r w:rsidRPr="45223E4F" w:rsidR="5D039E92">
        <w:rPr>
          <w:rFonts w:ascii="Arial" w:hAnsi="Arial" w:eastAsia="Arial" w:cs="Arial"/>
          <w:b w:val="0"/>
          <w:bCs w:val="0"/>
          <w:noProof w:val="0"/>
          <w:sz w:val="24"/>
          <w:szCs w:val="24"/>
          <w:u w:val="none"/>
          <w:lang w:val="en-GB"/>
        </w:rPr>
        <w:t xml:space="preserve"> ear defenders where </w:t>
      </w:r>
      <w:r w:rsidRPr="45223E4F" w:rsidR="5D039E92">
        <w:rPr>
          <w:rFonts w:ascii="Arial" w:hAnsi="Arial" w:eastAsia="Arial" w:cs="Arial"/>
          <w:b w:val="0"/>
          <w:bCs w:val="0"/>
          <w:noProof w:val="0"/>
          <w:sz w:val="24"/>
          <w:szCs w:val="24"/>
          <w:u w:val="none"/>
          <w:lang w:val="en-GB"/>
        </w:rPr>
        <w:t>appropriate</w:t>
      </w:r>
      <w:r w:rsidRPr="45223E4F" w:rsidR="5D039E92">
        <w:rPr>
          <w:rFonts w:ascii="Arial" w:hAnsi="Arial" w:eastAsia="Arial" w:cs="Arial"/>
          <w:b w:val="0"/>
          <w:bCs w:val="0"/>
          <w:noProof w:val="0"/>
          <w:sz w:val="24"/>
          <w:szCs w:val="24"/>
          <w:u w:val="none"/>
          <w:lang w:val="en-GB"/>
        </w:rPr>
        <w:t xml:space="preserve">, accessing a quieter assembly </w:t>
      </w:r>
      <w:r w:rsidRPr="45223E4F" w:rsidR="4C06EAAF">
        <w:rPr>
          <w:rFonts w:ascii="Arial" w:hAnsi="Arial" w:eastAsia="Arial" w:cs="Arial"/>
          <w:b w:val="0"/>
          <w:bCs w:val="0"/>
          <w:noProof w:val="0"/>
          <w:sz w:val="24"/>
          <w:szCs w:val="24"/>
          <w:u w:val="none"/>
          <w:lang w:val="en-GB"/>
        </w:rPr>
        <w:t>arrangement</w:t>
      </w:r>
      <w:r w:rsidRPr="45223E4F" w:rsidR="5D039E92">
        <w:rPr>
          <w:rFonts w:ascii="Arial" w:hAnsi="Arial" w:eastAsia="Arial" w:cs="Arial"/>
          <w:b w:val="0"/>
          <w:bCs w:val="0"/>
          <w:noProof w:val="0"/>
          <w:sz w:val="24"/>
          <w:szCs w:val="24"/>
          <w:u w:val="none"/>
          <w:lang w:val="en-GB"/>
        </w:rPr>
        <w:t xml:space="preserve"> </w:t>
      </w:r>
      <w:r w:rsidRPr="45223E4F" w:rsidR="3F9E41EE">
        <w:rPr>
          <w:rFonts w:ascii="Arial" w:hAnsi="Arial" w:eastAsia="Arial" w:cs="Arial"/>
          <w:b w:val="0"/>
          <w:bCs w:val="0"/>
          <w:noProof w:val="0"/>
          <w:sz w:val="24"/>
          <w:szCs w:val="24"/>
          <w:u w:val="none"/>
          <w:lang w:val="en-GB"/>
        </w:rPr>
        <w:t xml:space="preserve">temporarily or gradually building </w:t>
      </w:r>
      <w:r w:rsidRPr="45223E4F" w:rsidR="6A25D72A">
        <w:rPr>
          <w:rFonts w:ascii="Arial" w:hAnsi="Arial" w:eastAsia="Arial" w:cs="Arial"/>
          <w:b w:val="0"/>
          <w:bCs w:val="0"/>
          <w:noProof w:val="0"/>
          <w:sz w:val="24"/>
          <w:szCs w:val="24"/>
          <w:u w:val="none"/>
          <w:lang w:val="en-GB"/>
        </w:rPr>
        <w:t>tolerance</w:t>
      </w:r>
      <w:r w:rsidRPr="45223E4F" w:rsidR="3F9E41EE">
        <w:rPr>
          <w:rFonts w:ascii="Arial" w:hAnsi="Arial" w:eastAsia="Arial" w:cs="Arial"/>
          <w:b w:val="0"/>
          <w:bCs w:val="0"/>
          <w:noProof w:val="0"/>
          <w:sz w:val="24"/>
          <w:szCs w:val="24"/>
          <w:u w:val="none"/>
          <w:lang w:val="en-GB"/>
        </w:rPr>
        <w:t xml:space="preserve"> with suitable support. </w:t>
      </w:r>
    </w:p>
    <w:p w:rsidR="55028CF9" w:rsidP="45223E4F" w:rsidRDefault="55028CF9" w14:paraId="489DA127" w14:textId="771678DE">
      <w:pPr>
        <w:pStyle w:val="Normal"/>
        <w:jc w:val="both"/>
      </w:pPr>
      <w:r w:rsidRPr="45223E4F" w:rsidR="55028CF9">
        <w:rPr>
          <w:rFonts w:ascii="Arial" w:hAnsi="Arial" w:eastAsia="Arial" w:cs="Arial"/>
          <w:b w:val="0"/>
          <w:bCs w:val="0"/>
          <w:noProof w:val="0"/>
          <w:sz w:val="24"/>
          <w:szCs w:val="24"/>
          <w:u w:val="none"/>
          <w:lang w:val="en-GB"/>
        </w:rPr>
        <w:t xml:space="preserve">This approach shifts attention from simply changing Child A’s behaviour to examining whether the environment itself contributes to the difficulty. </w:t>
      </w:r>
      <w:r w:rsidRPr="45223E4F" w:rsidR="701F2585">
        <w:rPr>
          <w:rFonts w:ascii="Arial" w:hAnsi="Arial" w:eastAsia="Arial" w:cs="Arial"/>
          <w:b w:val="0"/>
          <w:bCs w:val="0"/>
          <w:noProof w:val="0"/>
          <w:sz w:val="24"/>
          <w:szCs w:val="24"/>
          <w:u w:val="none"/>
          <w:lang w:val="en-GB"/>
        </w:rPr>
        <w:t xml:space="preserve">Research </w:t>
      </w:r>
      <w:r w:rsidRPr="45223E4F" w:rsidR="506D264D">
        <w:rPr>
          <w:rFonts w:ascii="Arial" w:hAnsi="Arial" w:eastAsia="Arial" w:cs="Arial"/>
          <w:b w:val="0"/>
          <w:bCs w:val="0"/>
          <w:noProof w:val="0"/>
          <w:sz w:val="24"/>
          <w:szCs w:val="24"/>
          <w:u w:val="none"/>
          <w:lang w:val="en-GB"/>
        </w:rPr>
        <w:t xml:space="preserve">in a systematic review of accommodations for autistic learners in </w:t>
      </w:r>
      <w:r w:rsidRPr="45223E4F" w:rsidR="42C14193">
        <w:rPr>
          <w:rFonts w:ascii="Arial" w:hAnsi="Arial" w:eastAsia="Arial" w:cs="Arial"/>
          <w:b w:val="0"/>
          <w:bCs w:val="0"/>
          <w:noProof w:val="0"/>
          <w:sz w:val="24"/>
          <w:szCs w:val="24"/>
          <w:u w:val="none"/>
          <w:lang w:val="en-GB"/>
        </w:rPr>
        <w:t>mainstream</w:t>
      </w:r>
      <w:r w:rsidRPr="45223E4F" w:rsidR="506D264D">
        <w:rPr>
          <w:rFonts w:ascii="Arial" w:hAnsi="Arial" w:eastAsia="Arial" w:cs="Arial"/>
          <w:b w:val="0"/>
          <w:bCs w:val="0"/>
          <w:noProof w:val="0"/>
          <w:sz w:val="24"/>
          <w:szCs w:val="24"/>
          <w:u w:val="none"/>
          <w:lang w:val="en-GB"/>
        </w:rPr>
        <w:t xml:space="preserve"> schools, found promising evidence for </w:t>
      </w:r>
      <w:r w:rsidRPr="45223E4F" w:rsidR="173DA8E7">
        <w:rPr>
          <w:rFonts w:ascii="Arial" w:hAnsi="Arial" w:eastAsia="Arial" w:cs="Arial"/>
          <w:b w:val="0"/>
          <w:bCs w:val="0"/>
          <w:noProof w:val="0"/>
          <w:sz w:val="24"/>
          <w:szCs w:val="24"/>
          <w:u w:val="none"/>
          <w:lang w:val="en-GB"/>
        </w:rPr>
        <w:t>adaptations</w:t>
      </w:r>
      <w:r w:rsidRPr="45223E4F" w:rsidR="506D264D">
        <w:rPr>
          <w:rFonts w:ascii="Arial" w:hAnsi="Arial" w:eastAsia="Arial" w:cs="Arial"/>
          <w:b w:val="0"/>
          <w:bCs w:val="0"/>
          <w:noProof w:val="0"/>
          <w:sz w:val="24"/>
          <w:szCs w:val="24"/>
          <w:u w:val="none"/>
          <w:lang w:val="en-GB"/>
        </w:rPr>
        <w:t xml:space="preserve"> to pedagog</w:t>
      </w:r>
      <w:r w:rsidRPr="45223E4F" w:rsidR="7601AD6D">
        <w:rPr>
          <w:rFonts w:ascii="Arial" w:hAnsi="Arial" w:eastAsia="Arial" w:cs="Arial"/>
          <w:b w:val="0"/>
          <w:bCs w:val="0"/>
          <w:noProof w:val="0"/>
          <w:sz w:val="24"/>
          <w:szCs w:val="24"/>
          <w:u w:val="none"/>
          <w:lang w:val="en-GB"/>
        </w:rPr>
        <w:t xml:space="preserve">ical and psychosocial environments but also noted </w:t>
      </w:r>
      <w:r w:rsidRPr="45223E4F" w:rsidR="1B9D556B">
        <w:rPr>
          <w:rFonts w:ascii="Arial" w:hAnsi="Arial" w:eastAsia="Arial" w:cs="Arial"/>
          <w:b w:val="0"/>
          <w:bCs w:val="0"/>
          <w:noProof w:val="0"/>
          <w:sz w:val="24"/>
          <w:szCs w:val="24"/>
          <w:u w:val="none"/>
          <w:lang w:val="en-GB"/>
        </w:rPr>
        <w:t>limitations</w:t>
      </w:r>
      <w:r w:rsidRPr="45223E4F" w:rsidR="7601AD6D">
        <w:rPr>
          <w:rFonts w:ascii="Arial" w:hAnsi="Arial" w:eastAsia="Arial" w:cs="Arial"/>
          <w:b w:val="0"/>
          <w:bCs w:val="0"/>
          <w:noProof w:val="0"/>
          <w:sz w:val="24"/>
          <w:szCs w:val="24"/>
          <w:u w:val="none"/>
          <w:lang w:val="en-GB"/>
        </w:rPr>
        <w:t xml:space="preserve"> and </w:t>
      </w:r>
      <w:r w:rsidRPr="45223E4F" w:rsidR="3325E024">
        <w:rPr>
          <w:rFonts w:ascii="Arial" w:hAnsi="Arial" w:eastAsia="Arial" w:cs="Arial"/>
          <w:b w:val="0"/>
          <w:bCs w:val="0"/>
          <w:noProof w:val="0"/>
          <w:sz w:val="24"/>
          <w:szCs w:val="24"/>
          <w:u w:val="none"/>
          <w:lang w:val="en-GB"/>
        </w:rPr>
        <w:t>heterogeneity</w:t>
      </w:r>
      <w:r w:rsidRPr="45223E4F" w:rsidR="7601AD6D">
        <w:rPr>
          <w:rFonts w:ascii="Arial" w:hAnsi="Arial" w:eastAsia="Arial" w:cs="Arial"/>
          <w:b w:val="0"/>
          <w:bCs w:val="0"/>
          <w:noProof w:val="0"/>
          <w:sz w:val="24"/>
          <w:szCs w:val="24"/>
          <w:u w:val="none"/>
          <w:lang w:val="en-GB"/>
        </w:rPr>
        <w:t xml:space="preserve"> within the evidence base.</w:t>
      </w:r>
    </w:p>
    <w:p w:rsidR="209AA958" w:rsidP="45223E4F" w:rsidRDefault="209AA958" w14:paraId="3E76FD0A" w14:textId="168B5A37">
      <w:pPr>
        <w:pStyle w:val="Normal"/>
        <w:jc w:val="both"/>
      </w:pPr>
      <w:r w:rsidRPr="45223E4F" w:rsidR="209AA958">
        <w:rPr>
          <w:rFonts w:ascii="Arial" w:hAnsi="Arial" w:eastAsia="Arial" w:cs="Arial"/>
          <w:b w:val="0"/>
          <w:bCs w:val="0"/>
          <w:noProof w:val="0"/>
          <w:sz w:val="24"/>
          <w:szCs w:val="24"/>
          <w:u w:val="none"/>
          <w:lang w:val="en-GB"/>
        </w:rPr>
        <w:t xml:space="preserve">This </w:t>
      </w:r>
      <w:r w:rsidRPr="45223E4F" w:rsidR="18EB9EB3">
        <w:rPr>
          <w:rFonts w:ascii="Arial" w:hAnsi="Arial" w:eastAsia="Arial" w:cs="Arial"/>
          <w:b w:val="0"/>
          <w:bCs w:val="0"/>
          <w:noProof w:val="0"/>
          <w:sz w:val="24"/>
          <w:szCs w:val="24"/>
          <w:u w:val="none"/>
          <w:lang w:val="en-GB"/>
        </w:rPr>
        <w:t>limitation</w:t>
      </w:r>
      <w:r w:rsidRPr="45223E4F" w:rsidR="209AA958">
        <w:rPr>
          <w:rFonts w:ascii="Arial" w:hAnsi="Arial" w:eastAsia="Arial" w:cs="Arial"/>
          <w:b w:val="0"/>
          <w:bCs w:val="0"/>
          <w:noProof w:val="0"/>
          <w:sz w:val="24"/>
          <w:szCs w:val="24"/>
          <w:u w:val="none"/>
          <w:lang w:val="en-GB"/>
        </w:rPr>
        <w:t xml:space="preserve"> is important. It would be inappropriate to assume that every sensory resource advertised for autistic children is evidence-based or </w:t>
      </w:r>
      <w:r w:rsidRPr="45223E4F" w:rsidR="680E0B5B">
        <w:rPr>
          <w:rFonts w:ascii="Arial" w:hAnsi="Arial" w:eastAsia="Arial" w:cs="Arial"/>
          <w:b w:val="0"/>
          <w:bCs w:val="0"/>
          <w:noProof w:val="0"/>
          <w:sz w:val="24"/>
          <w:szCs w:val="24"/>
          <w:u w:val="none"/>
          <w:lang w:val="en-GB"/>
        </w:rPr>
        <w:t>appropriate</w:t>
      </w:r>
      <w:r w:rsidRPr="45223E4F" w:rsidR="209AA958">
        <w:rPr>
          <w:rFonts w:ascii="Arial" w:hAnsi="Arial" w:eastAsia="Arial" w:cs="Arial"/>
          <w:b w:val="0"/>
          <w:bCs w:val="0"/>
          <w:noProof w:val="0"/>
          <w:sz w:val="24"/>
          <w:szCs w:val="24"/>
          <w:u w:val="none"/>
          <w:lang w:val="en-GB"/>
        </w:rPr>
        <w:t xml:space="preserve"> for every learner. </w:t>
      </w:r>
    </w:p>
    <w:p w:rsidR="209AA958" w:rsidP="45223E4F" w:rsidRDefault="209AA958" w14:paraId="3285E374" w14:textId="0AB75709">
      <w:pPr>
        <w:pStyle w:val="Normal"/>
        <w:jc w:val="both"/>
      </w:pPr>
      <w:r w:rsidRPr="45223E4F" w:rsidR="209AA958">
        <w:rPr>
          <w:rFonts w:ascii="Arial" w:hAnsi="Arial" w:eastAsia="Arial" w:cs="Arial"/>
          <w:b w:val="0"/>
          <w:bCs w:val="0"/>
          <w:noProof w:val="0"/>
          <w:sz w:val="24"/>
          <w:szCs w:val="24"/>
          <w:u w:val="none"/>
          <w:lang w:val="en-GB"/>
        </w:rPr>
        <w:t>Sensory re</w:t>
      </w:r>
      <w:r w:rsidRPr="45223E4F" w:rsidR="209AA958">
        <w:rPr>
          <w:rFonts w:ascii="Arial" w:hAnsi="Arial" w:eastAsia="Arial" w:cs="Arial"/>
          <w:b w:val="0"/>
          <w:bCs w:val="0"/>
          <w:noProof w:val="0"/>
          <w:sz w:val="24"/>
          <w:szCs w:val="24"/>
          <w:u w:val="none"/>
          <w:lang w:val="en-GB"/>
        </w:rPr>
        <w:t xml:space="preserve">sources should therefore have a clear purpose and be </w:t>
      </w:r>
      <w:r w:rsidRPr="45223E4F" w:rsidR="209AA958">
        <w:rPr>
          <w:rFonts w:ascii="Arial" w:hAnsi="Arial" w:eastAsia="Arial" w:cs="Arial"/>
          <w:b w:val="0"/>
          <w:bCs w:val="0"/>
          <w:noProof w:val="0"/>
          <w:sz w:val="24"/>
          <w:szCs w:val="24"/>
          <w:u w:val="none"/>
          <w:lang w:val="en-GB"/>
        </w:rPr>
        <w:t>monitored</w:t>
      </w:r>
      <w:r w:rsidRPr="45223E4F" w:rsidR="209AA958">
        <w:rPr>
          <w:rFonts w:ascii="Arial" w:hAnsi="Arial" w:eastAsia="Arial" w:cs="Arial"/>
          <w:b w:val="0"/>
          <w:bCs w:val="0"/>
          <w:noProof w:val="0"/>
          <w:sz w:val="24"/>
          <w:szCs w:val="24"/>
          <w:u w:val="none"/>
          <w:lang w:val="en-GB"/>
        </w:rPr>
        <w:t>. Providing every autistic learner with identical sensory equipment is no more person-centred than providing every learn</w:t>
      </w:r>
      <w:r w:rsidRPr="45223E4F" w:rsidR="7363B0FE">
        <w:rPr>
          <w:rFonts w:ascii="Arial" w:hAnsi="Arial" w:eastAsia="Arial" w:cs="Arial"/>
          <w:b w:val="0"/>
          <w:bCs w:val="0"/>
          <w:noProof w:val="0"/>
          <w:sz w:val="24"/>
          <w:szCs w:val="24"/>
          <w:u w:val="none"/>
          <w:lang w:val="en-GB"/>
        </w:rPr>
        <w:t xml:space="preserve">er with identical </w:t>
      </w:r>
      <w:r w:rsidRPr="45223E4F" w:rsidR="3D817F9E">
        <w:rPr>
          <w:rFonts w:ascii="Arial" w:hAnsi="Arial" w:eastAsia="Arial" w:cs="Arial"/>
          <w:b w:val="0"/>
          <w:bCs w:val="0"/>
          <w:noProof w:val="0"/>
          <w:sz w:val="24"/>
          <w:szCs w:val="24"/>
          <w:u w:val="none"/>
          <w:lang w:val="en-GB"/>
        </w:rPr>
        <w:t>academic</w:t>
      </w:r>
      <w:r w:rsidRPr="45223E4F" w:rsidR="7363B0FE">
        <w:rPr>
          <w:rFonts w:ascii="Arial" w:hAnsi="Arial" w:eastAsia="Arial" w:cs="Arial"/>
          <w:b w:val="0"/>
          <w:bCs w:val="0"/>
          <w:noProof w:val="0"/>
          <w:sz w:val="24"/>
          <w:szCs w:val="24"/>
          <w:u w:val="none"/>
          <w:lang w:val="en-GB"/>
        </w:rPr>
        <w:t xml:space="preserve"> intervention. </w:t>
      </w:r>
      <w:r w:rsidRPr="45223E4F" w:rsidR="14027713">
        <w:rPr>
          <w:rFonts w:ascii="Arial" w:hAnsi="Arial" w:eastAsia="Arial" w:cs="Arial"/>
          <w:b w:val="0"/>
          <w:bCs w:val="0"/>
          <w:i w:val="0"/>
          <w:iCs w:val="0"/>
          <w:caps w:val="0"/>
          <w:smallCaps w:val="0"/>
          <w:noProof w:val="0"/>
          <w:color w:val="040102"/>
          <w:sz w:val="24"/>
          <w:szCs w:val="24"/>
          <w:lang w:val="en-GB"/>
        </w:rPr>
        <w:t xml:space="preserve">According to the research </w:t>
      </w:r>
      <w:r w:rsidRPr="45223E4F" w:rsidR="14027713">
        <w:rPr>
          <w:rFonts w:ascii="Arial" w:hAnsi="Arial" w:eastAsia="Arial" w:cs="Arial"/>
          <w:b w:val="0"/>
          <w:bCs w:val="0"/>
          <w:caps w:val="0"/>
          <w:smallCaps w:val="0"/>
          <w:noProof w:val="0"/>
          <w:sz w:val="24"/>
          <w:szCs w:val="24"/>
          <w:lang w:val="en-GB"/>
        </w:rPr>
        <w:t>(Lumsden)</w:t>
      </w:r>
      <w:r w:rsidRPr="45223E4F" w:rsidR="14027713">
        <w:rPr>
          <w:rFonts w:ascii="Arial" w:hAnsi="Arial" w:eastAsia="Arial" w:cs="Arial"/>
          <w:b w:val="0"/>
          <w:bCs w:val="0"/>
          <w:i w:val="0"/>
          <w:iCs w:val="0"/>
          <w:caps w:val="0"/>
          <w:smallCaps w:val="0"/>
          <w:noProof w:val="0"/>
          <w:color w:val="040102"/>
          <w:sz w:val="24"/>
          <w:szCs w:val="24"/>
          <w:lang w:val="en-GB"/>
        </w:rPr>
        <w:t xml:space="preserve"> we can also </w:t>
      </w:r>
      <w:r w:rsidRPr="45223E4F" w:rsidR="14027713">
        <w:rPr>
          <w:rFonts w:ascii="Arial" w:hAnsi="Arial" w:eastAsia="Arial" w:cs="Arial"/>
          <w:b w:val="0"/>
          <w:bCs w:val="0"/>
          <w:i w:val="0"/>
          <w:iCs w:val="0"/>
          <w:caps w:val="0"/>
          <w:smallCaps w:val="0"/>
          <w:noProof w:val="0"/>
          <w:color w:val="040102"/>
          <w:sz w:val="24"/>
          <w:szCs w:val="24"/>
          <w:lang w:val="en-GB"/>
        </w:rPr>
        <w:t>determine</w:t>
      </w:r>
      <w:r w:rsidRPr="45223E4F" w:rsidR="14027713">
        <w:rPr>
          <w:rFonts w:ascii="Arial" w:hAnsi="Arial" w:eastAsia="Arial" w:cs="Arial"/>
          <w:b w:val="0"/>
          <w:bCs w:val="0"/>
          <w:i w:val="0"/>
          <w:iCs w:val="0"/>
          <w:caps w:val="0"/>
          <w:smallCaps w:val="0"/>
          <w:noProof w:val="0"/>
          <w:color w:val="040102"/>
          <w:sz w:val="24"/>
          <w:szCs w:val="24"/>
          <w:lang w:val="en-GB"/>
        </w:rPr>
        <w:t xml:space="preserve"> that s</w:t>
      </w:r>
      <w:r w:rsidRPr="45223E4F" w:rsidR="77082A95">
        <w:rPr>
          <w:rFonts w:ascii="Arial" w:hAnsi="Arial" w:eastAsia="Arial" w:cs="Arial"/>
          <w:b w:val="0"/>
          <w:bCs w:val="0"/>
          <w:noProof w:val="0"/>
          <w:sz w:val="24"/>
          <w:szCs w:val="24"/>
          <w:u w:val="none"/>
          <w:lang w:val="en-GB"/>
        </w:rPr>
        <w:t xml:space="preserve">ensory regulation should also not automatically function as a reward. </w:t>
      </w:r>
    </w:p>
    <w:p w:rsidR="5A8CC299" w:rsidP="45223E4F" w:rsidRDefault="5A8CC299" w14:paraId="75A8869D" w14:textId="088841AC">
      <w:pPr>
        <w:pStyle w:val="Normal"/>
        <w:jc w:val="both"/>
      </w:pPr>
      <w:r w:rsidRPr="45223E4F" w:rsidR="5A8CC299">
        <w:rPr>
          <w:rFonts w:ascii="Arial" w:hAnsi="Arial" w:eastAsia="Arial" w:cs="Arial"/>
          <w:b w:val="0"/>
          <w:bCs w:val="0"/>
          <w:noProof w:val="0"/>
          <w:sz w:val="24"/>
          <w:szCs w:val="24"/>
          <w:u w:val="none"/>
          <w:lang w:val="en-GB"/>
        </w:rPr>
        <w:t xml:space="preserve">If Child A requires a quiet break to remain regulated enough to access learning, withdrawing that </w:t>
      </w:r>
      <w:r w:rsidRPr="45223E4F" w:rsidR="362D7AB0">
        <w:rPr>
          <w:rFonts w:ascii="Arial" w:hAnsi="Arial" w:eastAsia="Arial" w:cs="Arial"/>
          <w:b w:val="0"/>
          <w:bCs w:val="0"/>
          <w:noProof w:val="0"/>
          <w:sz w:val="24"/>
          <w:szCs w:val="24"/>
          <w:u w:val="none"/>
          <w:lang w:val="en-GB"/>
        </w:rPr>
        <w:t>provision</w:t>
      </w:r>
      <w:r w:rsidRPr="45223E4F" w:rsidR="5A8CC299">
        <w:rPr>
          <w:rFonts w:ascii="Arial" w:hAnsi="Arial" w:eastAsia="Arial" w:cs="Arial"/>
          <w:b w:val="0"/>
          <w:bCs w:val="0"/>
          <w:noProof w:val="0"/>
          <w:sz w:val="24"/>
          <w:szCs w:val="24"/>
          <w:u w:val="none"/>
          <w:lang w:val="en-GB"/>
        </w:rPr>
        <w:t xml:space="preserve"> following perceived inappropriate behaviour could increase </w:t>
      </w:r>
      <w:r w:rsidRPr="45223E4F" w:rsidR="12F34A30">
        <w:rPr>
          <w:rFonts w:ascii="Arial" w:hAnsi="Arial" w:eastAsia="Arial" w:cs="Arial"/>
          <w:b w:val="0"/>
          <w:bCs w:val="0"/>
          <w:noProof w:val="0"/>
          <w:sz w:val="24"/>
          <w:szCs w:val="24"/>
          <w:u w:val="none"/>
          <w:lang w:val="en-GB"/>
        </w:rPr>
        <w:t xml:space="preserve">rather than reduce the underlaying difficulty. </w:t>
      </w:r>
    </w:p>
    <w:p w:rsidR="2D9583EC" w:rsidP="45223E4F" w:rsidRDefault="2D9583EC" w14:paraId="1B3AB89D" w14:textId="74ED9FBB">
      <w:pPr>
        <w:pStyle w:val="Normal"/>
        <w:jc w:val="both"/>
      </w:pPr>
      <w:r w:rsidRPr="45223E4F" w:rsidR="2D9583EC">
        <w:rPr>
          <w:rFonts w:ascii="Arial" w:hAnsi="Arial" w:eastAsia="Arial" w:cs="Arial"/>
          <w:b w:val="0"/>
          <w:bCs w:val="0"/>
          <w:noProof w:val="0"/>
          <w:sz w:val="24"/>
          <w:szCs w:val="24"/>
          <w:u w:val="none"/>
          <w:lang w:val="en-GB"/>
        </w:rPr>
        <w:t xml:space="preserve">Child B </w:t>
      </w:r>
      <w:r w:rsidRPr="45223E4F" w:rsidR="332FE4E9">
        <w:rPr>
          <w:rFonts w:ascii="Arial" w:hAnsi="Arial" w:eastAsia="Arial" w:cs="Arial"/>
          <w:b w:val="0"/>
          <w:bCs w:val="0"/>
          <w:noProof w:val="0"/>
          <w:sz w:val="24"/>
          <w:szCs w:val="24"/>
          <w:u w:val="none"/>
          <w:lang w:val="en-GB"/>
        </w:rPr>
        <w:t>demonstrates</w:t>
      </w:r>
      <w:r w:rsidRPr="45223E4F" w:rsidR="2D9583EC">
        <w:rPr>
          <w:rFonts w:ascii="Arial" w:hAnsi="Arial" w:eastAsia="Arial" w:cs="Arial"/>
          <w:b w:val="0"/>
          <w:bCs w:val="0"/>
          <w:noProof w:val="0"/>
          <w:sz w:val="24"/>
          <w:szCs w:val="24"/>
          <w:u w:val="none"/>
          <w:lang w:val="en-GB"/>
        </w:rPr>
        <w:t xml:space="preserve"> the opposite risk: sensory distress may be overlooked because </w:t>
      </w:r>
      <w:r w:rsidRPr="45223E4F" w:rsidR="5FB616D9">
        <w:rPr>
          <w:rFonts w:ascii="Arial" w:hAnsi="Arial" w:eastAsia="Arial" w:cs="Arial"/>
          <w:b w:val="0"/>
          <w:bCs w:val="0"/>
          <w:noProof w:val="0"/>
          <w:sz w:val="24"/>
          <w:szCs w:val="24"/>
          <w:u w:val="none"/>
          <w:lang w:val="en-GB"/>
        </w:rPr>
        <w:t>it is not</w:t>
      </w:r>
      <w:r w:rsidRPr="45223E4F" w:rsidR="2D9583EC">
        <w:rPr>
          <w:rFonts w:ascii="Arial" w:hAnsi="Arial" w:eastAsia="Arial" w:cs="Arial"/>
          <w:b w:val="0"/>
          <w:bCs w:val="0"/>
          <w:noProof w:val="0"/>
          <w:sz w:val="24"/>
          <w:szCs w:val="24"/>
          <w:u w:val="none"/>
          <w:lang w:val="en-GB"/>
        </w:rPr>
        <w:t xml:space="preserve"> outwardly visible. A leaner who </w:t>
      </w:r>
      <w:r w:rsidRPr="45223E4F" w:rsidR="1E346987">
        <w:rPr>
          <w:rFonts w:ascii="Arial" w:hAnsi="Arial" w:eastAsia="Arial" w:cs="Arial"/>
          <w:b w:val="0"/>
          <w:bCs w:val="0"/>
          <w:noProof w:val="0"/>
          <w:sz w:val="24"/>
          <w:szCs w:val="24"/>
          <w:u w:val="none"/>
          <w:lang w:val="en-GB"/>
        </w:rPr>
        <w:t>remains</w:t>
      </w:r>
      <w:r w:rsidRPr="45223E4F" w:rsidR="2D9583EC">
        <w:rPr>
          <w:rFonts w:ascii="Arial" w:hAnsi="Arial" w:eastAsia="Arial" w:cs="Arial"/>
          <w:b w:val="0"/>
          <w:bCs w:val="0"/>
          <w:noProof w:val="0"/>
          <w:sz w:val="24"/>
          <w:szCs w:val="24"/>
          <w:u w:val="none"/>
          <w:lang w:val="en-GB"/>
        </w:rPr>
        <w:t xml:space="preserve"> seated and silent within a noisy classroom may still be using significant emotional and cognitive effort to to</w:t>
      </w:r>
      <w:r w:rsidRPr="45223E4F" w:rsidR="166820DD">
        <w:rPr>
          <w:rFonts w:ascii="Arial" w:hAnsi="Arial" w:eastAsia="Arial" w:cs="Arial"/>
          <w:b w:val="0"/>
          <w:bCs w:val="0"/>
          <w:noProof w:val="0"/>
          <w:sz w:val="24"/>
          <w:szCs w:val="24"/>
          <w:u w:val="none"/>
          <w:lang w:val="en-GB"/>
        </w:rPr>
        <w:t xml:space="preserve">lerate the </w:t>
      </w:r>
      <w:r w:rsidRPr="45223E4F" w:rsidR="21729DA4">
        <w:rPr>
          <w:rFonts w:ascii="Arial" w:hAnsi="Arial" w:eastAsia="Arial" w:cs="Arial"/>
          <w:b w:val="0"/>
          <w:bCs w:val="0"/>
          <w:noProof w:val="0"/>
          <w:sz w:val="24"/>
          <w:szCs w:val="24"/>
          <w:u w:val="none"/>
          <w:lang w:val="en-GB"/>
        </w:rPr>
        <w:t>environment</w:t>
      </w:r>
      <w:r w:rsidRPr="45223E4F" w:rsidR="166820DD">
        <w:rPr>
          <w:rFonts w:ascii="Arial" w:hAnsi="Arial" w:eastAsia="Arial" w:cs="Arial"/>
          <w:b w:val="0"/>
          <w:bCs w:val="0"/>
          <w:noProof w:val="0"/>
          <w:sz w:val="24"/>
          <w:szCs w:val="24"/>
          <w:u w:val="none"/>
          <w:lang w:val="en-GB"/>
        </w:rPr>
        <w:t>.</w:t>
      </w:r>
    </w:p>
    <w:p w:rsidR="42161A39" w:rsidP="45223E4F" w:rsidRDefault="42161A39" w14:paraId="4E56D79D" w14:textId="6778860F">
      <w:pPr>
        <w:pStyle w:val="Normal"/>
        <w:jc w:val="both"/>
      </w:pPr>
      <w:r w:rsidRPr="45223E4F" w:rsidR="42161A39">
        <w:rPr>
          <w:rFonts w:ascii="Arial" w:hAnsi="Arial" w:eastAsia="Arial" w:cs="Arial"/>
          <w:b w:val="0"/>
          <w:bCs w:val="0"/>
          <w:noProof w:val="0"/>
          <w:sz w:val="24"/>
          <w:szCs w:val="24"/>
          <w:u w:val="none"/>
          <w:lang w:val="en-GB"/>
        </w:rPr>
        <w:t xml:space="preserve">Practitioners </w:t>
      </w:r>
      <w:r w:rsidRPr="45223E4F" w:rsidR="42161A39">
        <w:rPr>
          <w:rFonts w:ascii="Arial" w:hAnsi="Arial" w:eastAsia="Arial" w:cs="Arial"/>
          <w:b w:val="0"/>
          <w:bCs w:val="0"/>
          <w:noProof w:val="0"/>
          <w:sz w:val="24"/>
          <w:szCs w:val="24"/>
          <w:u w:val="none"/>
          <w:lang w:val="en-GB"/>
        </w:rPr>
        <w:t>should</w:t>
      </w:r>
      <w:r w:rsidRPr="45223E4F" w:rsidR="42161A39">
        <w:rPr>
          <w:rFonts w:ascii="Arial" w:hAnsi="Arial" w:eastAsia="Arial" w:cs="Arial"/>
          <w:b w:val="0"/>
          <w:bCs w:val="0"/>
          <w:noProof w:val="0"/>
          <w:sz w:val="24"/>
          <w:szCs w:val="24"/>
          <w:u w:val="none"/>
          <w:lang w:val="en-GB"/>
        </w:rPr>
        <w:t xml:space="preserve"> therefore avoid assuming the following:</w:t>
      </w:r>
    </w:p>
    <w:p w:rsidR="42161A39" w:rsidP="45223E4F" w:rsidRDefault="42161A39" w14:paraId="0209998C" w14:textId="35800AA3">
      <w:pPr>
        <w:pStyle w:val="Normal"/>
        <w:jc w:val="both"/>
      </w:pPr>
      <w:r w:rsidRPr="45223E4F" w:rsidR="42161A39">
        <w:rPr>
          <w:rFonts w:ascii="Arial" w:hAnsi="Arial" w:eastAsia="Arial" w:cs="Arial"/>
          <w:b w:val="0"/>
          <w:bCs w:val="0"/>
          <w:noProof w:val="0"/>
          <w:sz w:val="24"/>
          <w:szCs w:val="24"/>
          <w:u w:val="none"/>
          <w:lang w:val="en-GB"/>
        </w:rPr>
        <w:t xml:space="preserve">No visible distress = no sensory difficulty. </w:t>
      </w:r>
    </w:p>
    <w:p w:rsidR="45223E4F" w:rsidP="45223E4F" w:rsidRDefault="45223E4F" w14:paraId="3AD511F1" w14:textId="7BA19427">
      <w:pPr>
        <w:pStyle w:val="Normal"/>
        <w:jc w:val="both"/>
        <w:rPr>
          <w:rFonts w:ascii="Arial" w:hAnsi="Arial" w:eastAsia="Arial" w:cs="Arial"/>
          <w:b w:val="0"/>
          <w:bCs w:val="0"/>
          <w:noProof w:val="0"/>
          <w:sz w:val="24"/>
          <w:szCs w:val="24"/>
          <w:u w:val="none"/>
          <w:lang w:val="en-GB"/>
        </w:rPr>
      </w:pPr>
    </w:p>
    <w:p w:rsidR="4C763C09" w:rsidP="45223E4F" w:rsidRDefault="4C763C09" w14:paraId="6BB6080D" w14:textId="14007C47">
      <w:pPr>
        <w:pStyle w:val="Normal"/>
        <w:jc w:val="both"/>
      </w:pPr>
      <w:r w:rsidRPr="45223E4F" w:rsidR="4C763C09">
        <w:rPr>
          <w:rFonts w:ascii="Arial" w:hAnsi="Arial" w:eastAsia="Arial" w:cs="Arial"/>
          <w:b w:val="0"/>
          <w:bCs w:val="0"/>
          <w:noProof w:val="0"/>
          <w:sz w:val="24"/>
          <w:szCs w:val="24"/>
          <w:u w:val="none"/>
          <w:lang w:val="en-GB"/>
        </w:rPr>
        <w:t xml:space="preserve">Predictability and transitions </w:t>
      </w:r>
    </w:p>
    <w:p w:rsidR="4C763C09" w:rsidP="45223E4F" w:rsidRDefault="4C763C09" w14:paraId="00206B2A" w14:textId="50D267C2">
      <w:pPr>
        <w:pStyle w:val="Normal"/>
        <w:jc w:val="both"/>
      </w:pPr>
      <w:r w:rsidRPr="45223E4F" w:rsidR="4C763C09">
        <w:rPr>
          <w:rFonts w:ascii="Arial" w:hAnsi="Arial" w:eastAsia="Arial" w:cs="Arial"/>
          <w:b w:val="0"/>
          <w:bCs w:val="0"/>
          <w:noProof w:val="0"/>
          <w:sz w:val="24"/>
          <w:szCs w:val="24"/>
          <w:u w:val="none"/>
          <w:lang w:val="en-GB"/>
        </w:rPr>
        <w:t xml:space="preserve">Transitions occur </w:t>
      </w:r>
      <w:r w:rsidRPr="45223E4F" w:rsidR="69AE6C1B">
        <w:rPr>
          <w:rFonts w:ascii="Arial" w:hAnsi="Arial" w:eastAsia="Arial" w:cs="Arial"/>
          <w:b w:val="0"/>
          <w:bCs w:val="0"/>
          <w:noProof w:val="0"/>
          <w:sz w:val="24"/>
          <w:szCs w:val="24"/>
          <w:u w:val="none"/>
          <w:lang w:val="en-GB"/>
        </w:rPr>
        <w:t>repeatedly</w:t>
      </w:r>
      <w:r w:rsidRPr="45223E4F" w:rsidR="4C763C09">
        <w:rPr>
          <w:rFonts w:ascii="Arial" w:hAnsi="Arial" w:eastAsia="Arial" w:cs="Arial"/>
          <w:b w:val="0"/>
          <w:bCs w:val="0"/>
          <w:noProof w:val="0"/>
          <w:sz w:val="24"/>
          <w:szCs w:val="24"/>
          <w:u w:val="none"/>
          <w:lang w:val="en-GB"/>
        </w:rPr>
        <w:t xml:space="preserve"> during the school day, including entering the school, changing </w:t>
      </w:r>
      <w:r w:rsidRPr="45223E4F" w:rsidR="70C188E2">
        <w:rPr>
          <w:rFonts w:ascii="Arial" w:hAnsi="Arial" w:eastAsia="Arial" w:cs="Arial"/>
          <w:b w:val="0"/>
          <w:bCs w:val="0"/>
          <w:noProof w:val="0"/>
          <w:sz w:val="24"/>
          <w:szCs w:val="24"/>
          <w:u w:val="none"/>
          <w:lang w:val="en-GB"/>
        </w:rPr>
        <w:t>activities</w:t>
      </w:r>
      <w:r w:rsidRPr="45223E4F" w:rsidR="4C763C09">
        <w:rPr>
          <w:rFonts w:ascii="Arial" w:hAnsi="Arial" w:eastAsia="Arial" w:cs="Arial"/>
          <w:b w:val="0"/>
          <w:bCs w:val="0"/>
          <w:noProof w:val="0"/>
          <w:sz w:val="24"/>
          <w:szCs w:val="24"/>
          <w:u w:val="none"/>
          <w:lang w:val="en-GB"/>
        </w:rPr>
        <w:t xml:space="preserve">, going to their outdoor session, moving between </w:t>
      </w:r>
      <w:r w:rsidRPr="45223E4F" w:rsidR="4C763C09">
        <w:rPr>
          <w:rFonts w:ascii="Arial" w:hAnsi="Arial" w:eastAsia="Arial" w:cs="Arial"/>
          <w:b w:val="0"/>
          <w:bCs w:val="0"/>
          <w:noProof w:val="0"/>
          <w:sz w:val="24"/>
          <w:szCs w:val="24"/>
          <w:u w:val="none"/>
          <w:lang w:val="en-GB"/>
        </w:rPr>
        <w:t>rooms</w:t>
      </w:r>
      <w:r w:rsidRPr="45223E4F" w:rsidR="4C763C09">
        <w:rPr>
          <w:rFonts w:ascii="Arial" w:hAnsi="Arial" w:eastAsia="Arial" w:cs="Arial"/>
          <w:b w:val="0"/>
          <w:bCs w:val="0"/>
          <w:noProof w:val="0"/>
          <w:sz w:val="24"/>
          <w:szCs w:val="24"/>
          <w:u w:val="none"/>
          <w:lang w:val="en-GB"/>
        </w:rPr>
        <w:t xml:space="preserve"> and preparing to go home. </w:t>
      </w:r>
    </w:p>
    <w:p w:rsidR="4C763C09" w:rsidP="45223E4F" w:rsidRDefault="4C763C09" w14:paraId="5F41504C" w14:textId="39C90A2A">
      <w:pPr>
        <w:pStyle w:val="Normal"/>
        <w:jc w:val="both"/>
      </w:pPr>
      <w:r w:rsidRPr="45223E4F" w:rsidR="4C763C09">
        <w:rPr>
          <w:rFonts w:ascii="Arial" w:hAnsi="Arial" w:eastAsia="Arial" w:cs="Arial"/>
          <w:b w:val="0"/>
          <w:bCs w:val="0"/>
          <w:noProof w:val="0"/>
          <w:sz w:val="24"/>
          <w:szCs w:val="24"/>
          <w:u w:val="none"/>
          <w:lang w:val="en-GB"/>
        </w:rPr>
        <w:t xml:space="preserve">Child A may </w:t>
      </w:r>
      <w:r w:rsidRPr="45223E4F" w:rsidR="4C763C09">
        <w:rPr>
          <w:rFonts w:ascii="Arial" w:hAnsi="Arial" w:eastAsia="Arial" w:cs="Arial"/>
          <w:b w:val="0"/>
          <w:bCs w:val="0"/>
          <w:noProof w:val="0"/>
          <w:sz w:val="24"/>
          <w:szCs w:val="24"/>
          <w:u w:val="none"/>
          <w:lang w:val="en-GB"/>
        </w:rPr>
        <w:t>benefit</w:t>
      </w:r>
      <w:r w:rsidRPr="45223E4F" w:rsidR="4C763C09">
        <w:rPr>
          <w:rFonts w:ascii="Arial" w:hAnsi="Arial" w:eastAsia="Arial" w:cs="Arial"/>
          <w:b w:val="0"/>
          <w:bCs w:val="0"/>
          <w:noProof w:val="0"/>
          <w:sz w:val="24"/>
          <w:szCs w:val="24"/>
          <w:u w:val="none"/>
          <w:lang w:val="en-GB"/>
        </w:rPr>
        <w:t xml:space="preserve"> from visual timetables, countdowns, transition warning and </w:t>
      </w:r>
      <w:r w:rsidRPr="45223E4F" w:rsidR="74795939">
        <w:rPr>
          <w:rFonts w:ascii="Arial" w:hAnsi="Arial" w:eastAsia="Arial" w:cs="Arial"/>
          <w:b w:val="0"/>
          <w:bCs w:val="0"/>
          <w:noProof w:val="0"/>
          <w:sz w:val="24"/>
          <w:szCs w:val="24"/>
          <w:u w:val="none"/>
          <w:lang w:val="en-GB"/>
        </w:rPr>
        <w:t>preparation</w:t>
      </w:r>
      <w:r w:rsidRPr="45223E4F" w:rsidR="4C763C09">
        <w:rPr>
          <w:rFonts w:ascii="Arial" w:hAnsi="Arial" w:eastAsia="Arial" w:cs="Arial"/>
          <w:b w:val="0"/>
          <w:bCs w:val="0"/>
          <w:noProof w:val="0"/>
          <w:sz w:val="24"/>
          <w:szCs w:val="24"/>
          <w:u w:val="none"/>
          <w:lang w:val="en-GB"/>
        </w:rPr>
        <w:t xml:space="preserve"> for unusual events such as trips, supply </w:t>
      </w:r>
      <w:r w:rsidRPr="45223E4F" w:rsidR="4C763C09">
        <w:rPr>
          <w:rFonts w:ascii="Arial" w:hAnsi="Arial" w:eastAsia="Arial" w:cs="Arial"/>
          <w:b w:val="0"/>
          <w:bCs w:val="0"/>
          <w:noProof w:val="0"/>
          <w:sz w:val="24"/>
          <w:szCs w:val="24"/>
          <w:u w:val="none"/>
          <w:lang w:val="en-GB"/>
        </w:rPr>
        <w:t>teachers</w:t>
      </w:r>
      <w:r w:rsidRPr="45223E4F" w:rsidR="4C763C09">
        <w:rPr>
          <w:rFonts w:ascii="Arial" w:hAnsi="Arial" w:eastAsia="Arial" w:cs="Arial"/>
          <w:b w:val="0"/>
          <w:bCs w:val="0"/>
          <w:noProof w:val="0"/>
          <w:sz w:val="24"/>
          <w:szCs w:val="24"/>
          <w:u w:val="none"/>
          <w:lang w:val="en-GB"/>
        </w:rPr>
        <w:t xml:space="preserve"> or timetable changes. For example, if his usual Friday assembly is replaced by a visiting performance, informing him beforehand could reduce uncertainty. However, providing </w:t>
      </w:r>
      <w:r w:rsidRPr="45223E4F" w:rsidR="2FCC1D02">
        <w:rPr>
          <w:rFonts w:ascii="Arial" w:hAnsi="Arial" w:eastAsia="Arial" w:cs="Arial"/>
          <w:b w:val="0"/>
          <w:bCs w:val="0"/>
          <w:noProof w:val="0"/>
          <w:sz w:val="24"/>
          <w:szCs w:val="24"/>
          <w:u w:val="none"/>
          <w:lang w:val="en-GB"/>
        </w:rPr>
        <w:t>predictability</w:t>
      </w:r>
      <w:r w:rsidRPr="45223E4F" w:rsidR="2FCC1D02">
        <w:rPr>
          <w:rFonts w:ascii="Arial" w:hAnsi="Arial" w:eastAsia="Arial" w:cs="Arial"/>
          <w:b w:val="0"/>
          <w:bCs w:val="0"/>
          <w:noProof w:val="0"/>
          <w:sz w:val="24"/>
          <w:szCs w:val="24"/>
          <w:u w:val="none"/>
          <w:lang w:val="en-GB"/>
        </w:rPr>
        <w:t xml:space="preserve"> should not mean creating an entirely rigid environment. </w:t>
      </w:r>
    </w:p>
    <w:p w:rsidR="45496CA8" w:rsidP="45223E4F" w:rsidRDefault="45496CA8" w14:paraId="348298DB" w14:textId="0F44BE58">
      <w:pPr>
        <w:pStyle w:val="Normal"/>
        <w:jc w:val="both"/>
      </w:pPr>
      <w:r w:rsidRPr="45223E4F" w:rsidR="45496CA8">
        <w:rPr>
          <w:rFonts w:ascii="Arial" w:hAnsi="Arial" w:eastAsia="Arial" w:cs="Arial"/>
          <w:b w:val="0"/>
          <w:bCs w:val="0"/>
          <w:noProof w:val="0"/>
          <w:sz w:val="24"/>
          <w:szCs w:val="24"/>
          <w:u w:val="none"/>
          <w:lang w:val="en-GB"/>
        </w:rPr>
        <w:t xml:space="preserve">Unexpected events are unavoidable. If practitioners </w:t>
      </w:r>
      <w:r w:rsidRPr="45223E4F" w:rsidR="45496CA8">
        <w:rPr>
          <w:rFonts w:ascii="Arial" w:hAnsi="Arial" w:eastAsia="Arial" w:cs="Arial"/>
          <w:b w:val="0"/>
          <w:bCs w:val="0"/>
          <w:noProof w:val="0"/>
          <w:sz w:val="24"/>
          <w:szCs w:val="24"/>
          <w:u w:val="none"/>
          <w:lang w:val="en-GB"/>
        </w:rPr>
        <w:t>attempt</w:t>
      </w:r>
      <w:r w:rsidRPr="45223E4F" w:rsidR="45496CA8">
        <w:rPr>
          <w:rFonts w:ascii="Arial" w:hAnsi="Arial" w:eastAsia="Arial" w:cs="Arial"/>
          <w:b w:val="0"/>
          <w:bCs w:val="0"/>
          <w:noProof w:val="0"/>
          <w:sz w:val="24"/>
          <w:szCs w:val="24"/>
          <w:u w:val="none"/>
          <w:lang w:val="en-GB"/>
        </w:rPr>
        <w:t xml:space="preserve"> to remove every change, Child A may have fewer opportunities to develop supported strategies for managing uncertainty. A more </w:t>
      </w:r>
      <w:r w:rsidRPr="45223E4F" w:rsidR="45496CA8">
        <w:rPr>
          <w:rFonts w:ascii="Arial" w:hAnsi="Arial" w:eastAsia="Arial" w:cs="Arial"/>
          <w:b w:val="0"/>
          <w:bCs w:val="0"/>
          <w:noProof w:val="0"/>
          <w:sz w:val="24"/>
          <w:szCs w:val="24"/>
          <w:u w:val="none"/>
          <w:lang w:val="en-GB"/>
        </w:rPr>
        <w:t>appropriate</w:t>
      </w:r>
      <w:r w:rsidRPr="45223E4F" w:rsidR="3B18D8C9">
        <w:rPr>
          <w:rFonts w:ascii="Arial" w:hAnsi="Arial" w:eastAsia="Arial" w:cs="Arial"/>
          <w:b w:val="0"/>
          <w:bCs w:val="0"/>
          <w:noProof w:val="0"/>
          <w:sz w:val="24"/>
          <w:szCs w:val="24"/>
          <w:u w:val="none"/>
          <w:lang w:val="en-GB"/>
        </w:rPr>
        <w:t xml:space="preserve"> approach</w:t>
      </w:r>
      <w:r w:rsidRPr="45223E4F" w:rsidR="3B18D8C9">
        <w:rPr>
          <w:rFonts w:ascii="Arial" w:hAnsi="Arial" w:eastAsia="Arial" w:cs="Arial"/>
          <w:b w:val="0"/>
          <w:bCs w:val="0"/>
          <w:noProof w:val="0"/>
          <w:sz w:val="24"/>
          <w:szCs w:val="24"/>
          <w:u w:val="none"/>
          <w:lang w:val="en-GB"/>
        </w:rPr>
        <w:t xml:space="preserve"> would provide a </w:t>
      </w:r>
      <w:r w:rsidRPr="45223E4F" w:rsidR="306DCA2A">
        <w:rPr>
          <w:rFonts w:ascii="Arial" w:hAnsi="Arial" w:eastAsia="Arial" w:cs="Arial"/>
          <w:b w:val="0"/>
          <w:bCs w:val="0"/>
          <w:noProof w:val="0"/>
          <w:sz w:val="24"/>
          <w:szCs w:val="24"/>
          <w:u w:val="none"/>
          <w:lang w:val="en-GB"/>
        </w:rPr>
        <w:t>sufficiently</w:t>
      </w:r>
      <w:r w:rsidRPr="45223E4F" w:rsidR="3B18D8C9">
        <w:rPr>
          <w:rFonts w:ascii="Arial" w:hAnsi="Arial" w:eastAsia="Arial" w:cs="Arial"/>
          <w:b w:val="0"/>
          <w:bCs w:val="0"/>
          <w:noProof w:val="0"/>
          <w:sz w:val="24"/>
          <w:szCs w:val="24"/>
          <w:u w:val="none"/>
          <w:lang w:val="en-GB"/>
        </w:rPr>
        <w:t xml:space="preserve"> predictable foundation while gradually developing </w:t>
      </w:r>
      <w:r w:rsidRPr="45223E4F" w:rsidR="39E5B13F">
        <w:rPr>
          <w:rFonts w:ascii="Arial" w:hAnsi="Arial" w:eastAsia="Arial" w:cs="Arial"/>
          <w:b w:val="0"/>
          <w:bCs w:val="0"/>
          <w:noProof w:val="0"/>
          <w:sz w:val="24"/>
          <w:szCs w:val="24"/>
          <w:u w:val="none"/>
          <w:lang w:val="en-GB"/>
        </w:rPr>
        <w:t>flexibility</w:t>
      </w:r>
      <w:r w:rsidRPr="45223E4F" w:rsidR="3B18D8C9">
        <w:rPr>
          <w:rFonts w:ascii="Arial" w:hAnsi="Arial" w:eastAsia="Arial" w:cs="Arial"/>
          <w:b w:val="0"/>
          <w:bCs w:val="0"/>
          <w:noProof w:val="0"/>
          <w:sz w:val="24"/>
          <w:szCs w:val="24"/>
          <w:u w:val="none"/>
          <w:lang w:val="en-GB"/>
        </w:rPr>
        <w:t xml:space="preserve"> in manageable and supportive ways. This </w:t>
      </w:r>
      <w:r w:rsidRPr="45223E4F" w:rsidR="74837E8A">
        <w:rPr>
          <w:rFonts w:ascii="Arial" w:hAnsi="Arial" w:eastAsia="Arial" w:cs="Arial"/>
          <w:b w:val="0"/>
          <w:bCs w:val="0"/>
          <w:noProof w:val="0"/>
          <w:sz w:val="24"/>
          <w:szCs w:val="24"/>
          <w:u w:val="none"/>
          <w:lang w:val="en-GB"/>
        </w:rPr>
        <w:t>demonstrates</w:t>
      </w:r>
      <w:r w:rsidRPr="45223E4F" w:rsidR="3B18D8C9">
        <w:rPr>
          <w:rFonts w:ascii="Arial" w:hAnsi="Arial" w:eastAsia="Arial" w:cs="Arial"/>
          <w:b w:val="0"/>
          <w:bCs w:val="0"/>
          <w:noProof w:val="0"/>
          <w:sz w:val="24"/>
          <w:szCs w:val="24"/>
          <w:u w:val="none"/>
          <w:lang w:val="en-GB"/>
        </w:rPr>
        <w:t xml:space="preserve"> the importance of balancing </w:t>
      </w:r>
      <w:r w:rsidRPr="45223E4F" w:rsidR="59329B60">
        <w:rPr>
          <w:rFonts w:ascii="Arial" w:hAnsi="Arial" w:eastAsia="Arial" w:cs="Arial"/>
          <w:b w:val="0"/>
          <w:bCs w:val="0"/>
          <w:noProof w:val="0"/>
          <w:sz w:val="24"/>
          <w:szCs w:val="24"/>
          <w:u w:val="none"/>
          <w:lang w:val="en-GB"/>
        </w:rPr>
        <w:t>accommodation</w:t>
      </w:r>
      <w:r w:rsidRPr="45223E4F" w:rsidR="4C88385F">
        <w:rPr>
          <w:rFonts w:ascii="Arial" w:hAnsi="Arial" w:eastAsia="Arial" w:cs="Arial"/>
          <w:b w:val="0"/>
          <w:bCs w:val="0"/>
          <w:noProof w:val="0"/>
          <w:sz w:val="24"/>
          <w:szCs w:val="24"/>
          <w:u w:val="none"/>
          <w:lang w:val="en-GB"/>
        </w:rPr>
        <w:t xml:space="preserve"> and development. Support should reduce disabling barriers without </w:t>
      </w:r>
      <w:r w:rsidRPr="45223E4F" w:rsidR="5688DB08">
        <w:rPr>
          <w:rFonts w:ascii="Arial" w:hAnsi="Arial" w:eastAsia="Arial" w:cs="Arial"/>
          <w:b w:val="0"/>
          <w:bCs w:val="0"/>
          <w:noProof w:val="0"/>
          <w:sz w:val="24"/>
          <w:szCs w:val="24"/>
          <w:u w:val="none"/>
          <w:lang w:val="en-GB"/>
        </w:rPr>
        <w:t>unnecessarily</w:t>
      </w:r>
      <w:r w:rsidRPr="45223E4F" w:rsidR="4C88385F">
        <w:rPr>
          <w:rFonts w:ascii="Arial" w:hAnsi="Arial" w:eastAsia="Arial" w:cs="Arial"/>
          <w:b w:val="0"/>
          <w:bCs w:val="0"/>
          <w:noProof w:val="0"/>
          <w:sz w:val="24"/>
          <w:szCs w:val="24"/>
          <w:u w:val="none"/>
          <w:lang w:val="en-GB"/>
        </w:rPr>
        <w:t xml:space="preserve"> </w:t>
      </w:r>
      <w:r w:rsidRPr="45223E4F" w:rsidR="605133E1">
        <w:rPr>
          <w:rFonts w:ascii="Arial" w:hAnsi="Arial" w:eastAsia="Arial" w:cs="Arial"/>
          <w:b w:val="0"/>
          <w:bCs w:val="0"/>
          <w:noProof w:val="0"/>
          <w:sz w:val="24"/>
          <w:szCs w:val="24"/>
          <w:u w:val="none"/>
          <w:lang w:val="en-GB"/>
        </w:rPr>
        <w:t>restricting</w:t>
      </w:r>
      <w:r w:rsidRPr="45223E4F" w:rsidR="4C88385F">
        <w:rPr>
          <w:rFonts w:ascii="Arial" w:hAnsi="Arial" w:eastAsia="Arial" w:cs="Arial"/>
          <w:b w:val="0"/>
          <w:bCs w:val="0"/>
          <w:noProof w:val="0"/>
          <w:sz w:val="24"/>
          <w:szCs w:val="24"/>
          <w:u w:val="none"/>
          <w:lang w:val="en-GB"/>
        </w:rPr>
        <w:t xml:space="preserve"> opportunities for independence. </w:t>
      </w:r>
    </w:p>
    <w:p w:rsidR="45223E4F" w:rsidP="45223E4F" w:rsidRDefault="45223E4F" w14:paraId="4BA7704E" w14:textId="48B624B8">
      <w:pPr>
        <w:pStyle w:val="Normal"/>
        <w:jc w:val="both"/>
        <w:rPr>
          <w:rFonts w:ascii="Arial" w:hAnsi="Arial" w:eastAsia="Arial" w:cs="Arial"/>
          <w:b w:val="0"/>
          <w:bCs w:val="0"/>
          <w:noProof w:val="0"/>
          <w:sz w:val="24"/>
          <w:szCs w:val="24"/>
          <w:u w:val="none"/>
          <w:lang w:val="en-GB"/>
        </w:rPr>
      </w:pPr>
    </w:p>
    <w:p w:rsidR="45223E4F" w:rsidP="45223E4F" w:rsidRDefault="45223E4F" w14:paraId="10EC9DDB" w14:textId="35EE8AA3">
      <w:pPr>
        <w:pStyle w:val="Normal"/>
        <w:jc w:val="both"/>
        <w:rPr>
          <w:rFonts w:ascii="Arial" w:hAnsi="Arial" w:eastAsia="Arial" w:cs="Arial"/>
          <w:b w:val="0"/>
          <w:bCs w:val="0"/>
          <w:noProof w:val="0"/>
          <w:sz w:val="24"/>
          <w:szCs w:val="24"/>
          <w:u w:val="none"/>
          <w:lang w:val="en-GB"/>
        </w:rPr>
      </w:pPr>
    </w:p>
    <w:p w:rsidR="5E0D785F" w:rsidP="45223E4F" w:rsidRDefault="5E0D785F" w14:paraId="557472CA" w14:textId="1EF4982A">
      <w:pPr>
        <w:pStyle w:val="Normal"/>
        <w:jc w:val="both"/>
      </w:pPr>
      <w:r w:rsidRPr="45223E4F" w:rsidR="5E0D785F">
        <w:rPr>
          <w:rFonts w:ascii="Arial" w:hAnsi="Arial" w:eastAsia="Arial" w:cs="Arial"/>
          <w:b w:val="0"/>
          <w:bCs w:val="0"/>
          <w:noProof w:val="0"/>
          <w:sz w:val="24"/>
          <w:szCs w:val="24"/>
          <w:u w:val="none"/>
          <w:lang w:val="en-GB"/>
        </w:rPr>
        <w:t xml:space="preserve">Teaching, </w:t>
      </w:r>
      <w:r w:rsidRPr="45223E4F" w:rsidR="5E0D785F">
        <w:rPr>
          <w:rFonts w:ascii="Arial" w:hAnsi="Arial" w:eastAsia="Arial" w:cs="Arial"/>
          <w:b w:val="0"/>
          <w:bCs w:val="0"/>
          <w:noProof w:val="0"/>
          <w:sz w:val="24"/>
          <w:szCs w:val="24"/>
          <w:u w:val="none"/>
          <w:lang w:val="en-GB"/>
        </w:rPr>
        <w:t>learning</w:t>
      </w:r>
      <w:r w:rsidRPr="45223E4F" w:rsidR="5E0D785F">
        <w:rPr>
          <w:rFonts w:ascii="Arial" w:hAnsi="Arial" w:eastAsia="Arial" w:cs="Arial"/>
          <w:b w:val="0"/>
          <w:bCs w:val="0"/>
          <w:noProof w:val="0"/>
          <w:sz w:val="24"/>
          <w:szCs w:val="24"/>
          <w:u w:val="none"/>
          <w:lang w:val="en-GB"/>
        </w:rPr>
        <w:t xml:space="preserve"> and </w:t>
      </w:r>
      <w:r w:rsidRPr="45223E4F" w:rsidR="5E0D785F">
        <w:rPr>
          <w:rFonts w:ascii="Arial" w:hAnsi="Arial" w:eastAsia="Arial" w:cs="Arial"/>
          <w:b w:val="0"/>
          <w:bCs w:val="0"/>
          <w:noProof w:val="0"/>
          <w:sz w:val="24"/>
          <w:szCs w:val="24"/>
          <w:u w:val="none"/>
          <w:lang w:val="en-GB"/>
        </w:rPr>
        <w:t>maintaining</w:t>
      </w:r>
      <w:r w:rsidRPr="45223E4F" w:rsidR="5E0D785F">
        <w:rPr>
          <w:rFonts w:ascii="Arial" w:hAnsi="Arial" w:eastAsia="Arial" w:cs="Arial"/>
          <w:b w:val="0"/>
          <w:bCs w:val="0"/>
          <w:noProof w:val="0"/>
          <w:sz w:val="24"/>
          <w:szCs w:val="24"/>
          <w:u w:val="none"/>
          <w:lang w:val="en-GB"/>
        </w:rPr>
        <w:t xml:space="preserve"> expectations</w:t>
      </w:r>
    </w:p>
    <w:p w:rsidR="4A9F4B8D" w:rsidP="45223E4F" w:rsidRDefault="4A9F4B8D" w14:paraId="0EC45666" w14:textId="70007090">
      <w:pPr>
        <w:pStyle w:val="Normal"/>
        <w:jc w:val="both"/>
      </w:pPr>
      <w:r w:rsidRPr="45223E4F" w:rsidR="4A9F4B8D">
        <w:rPr>
          <w:rFonts w:ascii="Arial" w:hAnsi="Arial" w:eastAsia="Arial" w:cs="Arial"/>
          <w:b w:val="0"/>
          <w:bCs w:val="0"/>
          <w:i w:val="0"/>
          <w:iCs w:val="0"/>
          <w:caps w:val="0"/>
          <w:smallCaps w:val="0"/>
          <w:noProof w:val="0"/>
          <w:color w:val="040102"/>
          <w:sz w:val="24"/>
          <w:szCs w:val="24"/>
          <w:lang w:val="en-GB"/>
        </w:rPr>
        <w:t xml:space="preserve">According to the research </w:t>
      </w:r>
      <w:r w:rsidRPr="45223E4F" w:rsidR="4A9F4B8D">
        <w:rPr>
          <w:rFonts w:ascii="Arial" w:hAnsi="Arial" w:eastAsia="Arial" w:cs="Arial"/>
          <w:b w:val="0"/>
          <w:bCs w:val="0"/>
          <w:caps w:val="0"/>
          <w:smallCaps w:val="0"/>
          <w:noProof w:val="0"/>
          <w:sz w:val="24"/>
          <w:szCs w:val="24"/>
          <w:lang w:val="en-GB"/>
        </w:rPr>
        <w:t>(The Incredible Years)</w:t>
      </w:r>
      <w:r w:rsidRPr="45223E4F" w:rsidR="4A9F4B8D">
        <w:rPr>
          <w:rFonts w:ascii="Arial" w:hAnsi="Arial" w:eastAsia="Arial" w:cs="Arial"/>
          <w:b w:val="0"/>
          <w:bCs w:val="0"/>
          <w:i w:val="0"/>
          <w:iCs w:val="0"/>
          <w:caps w:val="0"/>
          <w:smallCaps w:val="0"/>
          <w:noProof w:val="0"/>
          <w:color w:val="040102"/>
          <w:sz w:val="24"/>
          <w:szCs w:val="24"/>
          <w:lang w:val="en-GB"/>
        </w:rPr>
        <w:t xml:space="preserve"> we can </w:t>
      </w:r>
      <w:r w:rsidRPr="45223E4F" w:rsidR="4A9F4B8D">
        <w:rPr>
          <w:rFonts w:ascii="Arial" w:hAnsi="Arial" w:eastAsia="Arial" w:cs="Arial"/>
          <w:b w:val="0"/>
          <w:bCs w:val="0"/>
          <w:i w:val="0"/>
          <w:iCs w:val="0"/>
          <w:caps w:val="0"/>
          <w:smallCaps w:val="0"/>
          <w:noProof w:val="0"/>
          <w:color w:val="040102"/>
          <w:sz w:val="24"/>
          <w:szCs w:val="24"/>
          <w:lang w:val="en-GB"/>
        </w:rPr>
        <w:t>determine</w:t>
      </w:r>
      <w:r w:rsidRPr="45223E4F" w:rsidR="4A9F4B8D">
        <w:rPr>
          <w:rFonts w:ascii="Arial" w:hAnsi="Arial" w:eastAsia="Arial" w:cs="Arial"/>
          <w:b w:val="0"/>
          <w:bCs w:val="0"/>
          <w:i w:val="0"/>
          <w:iCs w:val="0"/>
          <w:caps w:val="0"/>
          <w:smallCaps w:val="0"/>
          <w:noProof w:val="0"/>
          <w:color w:val="040102"/>
          <w:sz w:val="24"/>
          <w:szCs w:val="24"/>
          <w:lang w:val="en-GB"/>
        </w:rPr>
        <w:t xml:space="preserve"> that s</w:t>
      </w:r>
      <w:r w:rsidRPr="45223E4F" w:rsidR="5E0D785F">
        <w:rPr>
          <w:rFonts w:ascii="Arial" w:hAnsi="Arial" w:eastAsia="Arial" w:cs="Arial"/>
          <w:b w:val="0"/>
          <w:bCs w:val="0"/>
          <w:noProof w:val="0"/>
          <w:sz w:val="24"/>
          <w:szCs w:val="24"/>
          <w:u w:val="none"/>
          <w:lang w:val="en-GB"/>
        </w:rPr>
        <w:t xml:space="preserve">upporting </w:t>
      </w:r>
      <w:r w:rsidRPr="45223E4F" w:rsidR="275DA085">
        <w:rPr>
          <w:rFonts w:ascii="Arial" w:hAnsi="Arial" w:eastAsia="Arial" w:cs="Arial"/>
          <w:b w:val="0"/>
          <w:bCs w:val="0"/>
          <w:noProof w:val="0"/>
          <w:sz w:val="24"/>
          <w:szCs w:val="24"/>
          <w:u w:val="none"/>
          <w:lang w:val="en-GB"/>
        </w:rPr>
        <w:t>autistic</w:t>
      </w:r>
      <w:r w:rsidRPr="45223E4F" w:rsidR="5E0D785F">
        <w:rPr>
          <w:rFonts w:ascii="Arial" w:hAnsi="Arial" w:eastAsia="Arial" w:cs="Arial"/>
          <w:b w:val="0"/>
          <w:bCs w:val="0"/>
          <w:noProof w:val="0"/>
          <w:sz w:val="24"/>
          <w:szCs w:val="24"/>
          <w:u w:val="none"/>
          <w:lang w:val="en-GB"/>
        </w:rPr>
        <w:t xml:space="preserve"> learners should be viewed as part of effective teaching rather than </w:t>
      </w:r>
      <w:r w:rsidRPr="45223E4F" w:rsidR="2E2A70C1">
        <w:rPr>
          <w:rFonts w:ascii="Arial" w:hAnsi="Arial" w:eastAsia="Arial" w:cs="Arial"/>
          <w:b w:val="0"/>
          <w:bCs w:val="0"/>
          <w:noProof w:val="0"/>
          <w:sz w:val="24"/>
          <w:szCs w:val="24"/>
          <w:u w:val="none"/>
          <w:lang w:val="en-GB"/>
        </w:rPr>
        <w:t>separate</w:t>
      </w:r>
      <w:r w:rsidRPr="45223E4F" w:rsidR="5E0D785F">
        <w:rPr>
          <w:rFonts w:ascii="Arial" w:hAnsi="Arial" w:eastAsia="Arial" w:cs="Arial"/>
          <w:b w:val="0"/>
          <w:bCs w:val="0"/>
          <w:noProof w:val="0"/>
          <w:sz w:val="24"/>
          <w:szCs w:val="24"/>
          <w:u w:val="none"/>
          <w:lang w:val="en-GB"/>
        </w:rPr>
        <w:t xml:space="preserve"> from it. Potential </w:t>
      </w:r>
      <w:r w:rsidRPr="45223E4F" w:rsidR="0D5FE20F">
        <w:rPr>
          <w:rFonts w:ascii="Arial" w:hAnsi="Arial" w:eastAsia="Arial" w:cs="Arial"/>
          <w:b w:val="0"/>
          <w:bCs w:val="0"/>
          <w:noProof w:val="0"/>
          <w:sz w:val="24"/>
          <w:szCs w:val="24"/>
          <w:u w:val="none"/>
          <w:lang w:val="en-GB"/>
        </w:rPr>
        <w:t>approaches</w:t>
      </w:r>
      <w:r w:rsidRPr="45223E4F" w:rsidR="5E0D785F">
        <w:rPr>
          <w:rFonts w:ascii="Arial" w:hAnsi="Arial" w:eastAsia="Arial" w:cs="Arial"/>
          <w:b w:val="0"/>
          <w:bCs w:val="0"/>
          <w:noProof w:val="0"/>
          <w:sz w:val="24"/>
          <w:szCs w:val="24"/>
          <w:u w:val="none"/>
          <w:lang w:val="en-GB"/>
        </w:rPr>
        <w:t xml:space="preserve"> include clear learning intentions, chunking complex tasks, redu</w:t>
      </w:r>
      <w:r w:rsidRPr="45223E4F" w:rsidR="74E3C4E1">
        <w:rPr>
          <w:rFonts w:ascii="Arial" w:hAnsi="Arial" w:eastAsia="Arial" w:cs="Arial"/>
          <w:b w:val="0"/>
          <w:bCs w:val="0"/>
          <w:noProof w:val="0"/>
          <w:sz w:val="24"/>
          <w:szCs w:val="24"/>
          <w:u w:val="none"/>
          <w:lang w:val="en-GB"/>
        </w:rPr>
        <w:t xml:space="preserve">cing </w:t>
      </w:r>
      <w:r w:rsidRPr="45223E4F" w:rsidR="29E40038">
        <w:rPr>
          <w:rFonts w:ascii="Arial" w:hAnsi="Arial" w:eastAsia="Arial" w:cs="Arial"/>
          <w:b w:val="0"/>
          <w:bCs w:val="0"/>
          <w:noProof w:val="0"/>
          <w:sz w:val="24"/>
          <w:szCs w:val="24"/>
          <w:u w:val="none"/>
          <w:lang w:val="en-GB"/>
        </w:rPr>
        <w:t>unnecessary</w:t>
      </w:r>
      <w:r w:rsidRPr="45223E4F" w:rsidR="74E3C4E1">
        <w:rPr>
          <w:rFonts w:ascii="Arial" w:hAnsi="Arial" w:eastAsia="Arial" w:cs="Arial"/>
          <w:b w:val="0"/>
          <w:bCs w:val="0"/>
          <w:noProof w:val="0"/>
          <w:sz w:val="24"/>
          <w:szCs w:val="24"/>
          <w:u w:val="none"/>
          <w:lang w:val="en-GB"/>
        </w:rPr>
        <w:t xml:space="preserve"> copying, providing processing time, scaffolding organisational </w:t>
      </w:r>
      <w:r w:rsidRPr="45223E4F" w:rsidR="74E3C4E1">
        <w:rPr>
          <w:rFonts w:ascii="Arial" w:hAnsi="Arial" w:eastAsia="Arial" w:cs="Arial"/>
          <w:b w:val="0"/>
          <w:bCs w:val="0"/>
          <w:noProof w:val="0"/>
          <w:sz w:val="24"/>
          <w:szCs w:val="24"/>
          <w:u w:val="none"/>
          <w:lang w:val="en-GB"/>
        </w:rPr>
        <w:t>demands</w:t>
      </w:r>
      <w:r w:rsidRPr="45223E4F" w:rsidR="74E3C4E1">
        <w:rPr>
          <w:rFonts w:ascii="Arial" w:hAnsi="Arial" w:eastAsia="Arial" w:cs="Arial"/>
          <w:b w:val="0"/>
          <w:bCs w:val="0"/>
          <w:noProof w:val="0"/>
          <w:sz w:val="24"/>
          <w:szCs w:val="24"/>
          <w:u w:val="none"/>
          <w:lang w:val="en-GB"/>
        </w:rPr>
        <w:t xml:space="preserve"> and allowing </w:t>
      </w:r>
      <w:r w:rsidRPr="45223E4F" w:rsidR="74E3C4E1">
        <w:rPr>
          <w:rFonts w:ascii="Arial" w:hAnsi="Arial" w:eastAsia="Arial" w:cs="Arial"/>
          <w:b w:val="0"/>
          <w:bCs w:val="0"/>
          <w:noProof w:val="0"/>
          <w:sz w:val="24"/>
          <w:szCs w:val="24"/>
          <w:u w:val="none"/>
          <w:lang w:val="en-GB"/>
        </w:rPr>
        <w:t>different ways</w:t>
      </w:r>
      <w:r w:rsidRPr="45223E4F" w:rsidR="74E3C4E1">
        <w:rPr>
          <w:rFonts w:ascii="Arial" w:hAnsi="Arial" w:eastAsia="Arial" w:cs="Arial"/>
          <w:b w:val="0"/>
          <w:bCs w:val="0"/>
          <w:noProof w:val="0"/>
          <w:sz w:val="24"/>
          <w:szCs w:val="24"/>
          <w:u w:val="none"/>
          <w:lang w:val="en-GB"/>
        </w:rPr>
        <w:t xml:space="preserve"> of </w:t>
      </w:r>
      <w:r w:rsidRPr="45223E4F" w:rsidR="43BB9314">
        <w:rPr>
          <w:rFonts w:ascii="Arial" w:hAnsi="Arial" w:eastAsia="Arial" w:cs="Arial"/>
          <w:b w:val="0"/>
          <w:bCs w:val="0"/>
          <w:noProof w:val="0"/>
          <w:sz w:val="24"/>
          <w:szCs w:val="24"/>
          <w:u w:val="none"/>
          <w:lang w:val="en-GB"/>
        </w:rPr>
        <w:t>demonstrating</w:t>
      </w:r>
      <w:r w:rsidRPr="45223E4F" w:rsidR="74E3C4E1">
        <w:rPr>
          <w:rFonts w:ascii="Arial" w:hAnsi="Arial" w:eastAsia="Arial" w:cs="Arial"/>
          <w:b w:val="0"/>
          <w:bCs w:val="0"/>
          <w:noProof w:val="0"/>
          <w:sz w:val="24"/>
          <w:szCs w:val="24"/>
          <w:u w:val="none"/>
          <w:lang w:val="en-GB"/>
        </w:rPr>
        <w:t xml:space="preserve"> understanding.</w:t>
      </w:r>
    </w:p>
    <w:p w:rsidR="0B4C9EFD" w:rsidP="45223E4F" w:rsidRDefault="0B4C9EFD" w14:paraId="78F4D2D7" w14:textId="75067999">
      <w:pPr>
        <w:pStyle w:val="Normal"/>
        <w:jc w:val="both"/>
      </w:pPr>
      <w:r w:rsidRPr="45223E4F" w:rsidR="0B4C9EFD">
        <w:rPr>
          <w:rFonts w:ascii="Arial" w:hAnsi="Arial" w:eastAsia="Arial" w:cs="Arial"/>
          <w:b w:val="0"/>
          <w:bCs w:val="0"/>
          <w:noProof w:val="0"/>
          <w:sz w:val="24"/>
          <w:szCs w:val="24"/>
          <w:u w:val="none"/>
          <w:lang w:val="en-GB"/>
        </w:rPr>
        <w:t xml:space="preserve">Consider Child B during a science lesson. If the learning </w:t>
      </w:r>
      <w:r w:rsidRPr="45223E4F" w:rsidR="0B4C9EFD">
        <w:rPr>
          <w:rFonts w:ascii="Arial" w:hAnsi="Arial" w:eastAsia="Arial" w:cs="Arial"/>
          <w:b w:val="0"/>
          <w:bCs w:val="0"/>
          <w:noProof w:val="0"/>
          <w:sz w:val="24"/>
          <w:szCs w:val="24"/>
          <w:u w:val="none"/>
          <w:lang w:val="en-GB"/>
        </w:rPr>
        <w:t>objective</w:t>
      </w:r>
      <w:r w:rsidRPr="45223E4F" w:rsidR="0B4C9EFD">
        <w:rPr>
          <w:rFonts w:ascii="Arial" w:hAnsi="Arial" w:eastAsia="Arial" w:cs="Arial"/>
          <w:b w:val="0"/>
          <w:bCs w:val="0"/>
          <w:noProof w:val="0"/>
          <w:sz w:val="24"/>
          <w:szCs w:val="24"/>
          <w:u w:val="none"/>
          <w:lang w:val="en-GB"/>
        </w:rPr>
        <w:t xml:space="preserve"> is to </w:t>
      </w:r>
      <w:r w:rsidRPr="45223E4F" w:rsidR="3249E5D8">
        <w:rPr>
          <w:rFonts w:ascii="Arial" w:hAnsi="Arial" w:eastAsia="Arial" w:cs="Arial"/>
          <w:b w:val="0"/>
          <w:bCs w:val="0"/>
          <w:noProof w:val="0"/>
          <w:sz w:val="24"/>
          <w:szCs w:val="24"/>
          <w:u w:val="none"/>
          <w:lang w:val="en-GB"/>
        </w:rPr>
        <w:t>demonstrate</w:t>
      </w:r>
      <w:r w:rsidRPr="45223E4F" w:rsidR="0B4C9EFD">
        <w:rPr>
          <w:rFonts w:ascii="Arial" w:hAnsi="Arial" w:eastAsia="Arial" w:cs="Arial"/>
          <w:b w:val="0"/>
          <w:bCs w:val="0"/>
          <w:noProof w:val="0"/>
          <w:sz w:val="24"/>
          <w:szCs w:val="24"/>
          <w:u w:val="none"/>
          <w:lang w:val="en-GB"/>
        </w:rPr>
        <w:t xml:space="preserve"> understanding of a scientific process, requiring an extended </w:t>
      </w:r>
      <w:r w:rsidRPr="45223E4F" w:rsidR="51DB693D">
        <w:rPr>
          <w:rFonts w:ascii="Arial" w:hAnsi="Arial" w:eastAsia="Arial" w:cs="Arial"/>
          <w:b w:val="0"/>
          <w:bCs w:val="0"/>
          <w:noProof w:val="0"/>
          <w:sz w:val="24"/>
          <w:szCs w:val="24"/>
          <w:u w:val="none"/>
          <w:lang w:val="en-GB"/>
        </w:rPr>
        <w:t>handwritten</w:t>
      </w:r>
      <w:r w:rsidRPr="45223E4F" w:rsidR="0B4C9EFD">
        <w:rPr>
          <w:rFonts w:ascii="Arial" w:hAnsi="Arial" w:eastAsia="Arial" w:cs="Arial"/>
          <w:b w:val="0"/>
          <w:bCs w:val="0"/>
          <w:noProof w:val="0"/>
          <w:sz w:val="24"/>
          <w:szCs w:val="24"/>
          <w:u w:val="none"/>
          <w:lang w:val="en-GB"/>
        </w:rPr>
        <w:t xml:space="preserve"> response may int</w:t>
      </w:r>
      <w:r w:rsidRPr="45223E4F" w:rsidR="23B66303">
        <w:rPr>
          <w:rFonts w:ascii="Arial" w:hAnsi="Arial" w:eastAsia="Arial" w:cs="Arial"/>
          <w:b w:val="0"/>
          <w:bCs w:val="0"/>
          <w:noProof w:val="0"/>
          <w:sz w:val="24"/>
          <w:szCs w:val="24"/>
          <w:u w:val="none"/>
          <w:lang w:val="en-GB"/>
        </w:rPr>
        <w:t xml:space="preserve">roduce </w:t>
      </w:r>
      <w:r w:rsidRPr="45223E4F" w:rsidR="23B66303">
        <w:rPr>
          <w:rFonts w:ascii="Arial" w:hAnsi="Arial" w:eastAsia="Arial" w:cs="Arial"/>
          <w:b w:val="0"/>
          <w:bCs w:val="0"/>
          <w:noProof w:val="0"/>
          <w:sz w:val="24"/>
          <w:szCs w:val="24"/>
          <w:u w:val="none"/>
          <w:lang w:val="en-GB"/>
        </w:rPr>
        <w:t>additional</w:t>
      </w:r>
      <w:r w:rsidRPr="45223E4F" w:rsidR="23B66303">
        <w:rPr>
          <w:rFonts w:ascii="Arial" w:hAnsi="Arial" w:eastAsia="Arial" w:cs="Arial"/>
          <w:b w:val="0"/>
          <w:bCs w:val="0"/>
          <w:noProof w:val="0"/>
          <w:sz w:val="24"/>
          <w:szCs w:val="24"/>
          <w:u w:val="none"/>
          <w:lang w:val="en-GB"/>
        </w:rPr>
        <w:t xml:space="preserve"> demands involving handwriting, </w:t>
      </w:r>
      <w:r w:rsidRPr="45223E4F" w:rsidR="23B66303">
        <w:rPr>
          <w:rFonts w:ascii="Arial" w:hAnsi="Arial" w:eastAsia="Arial" w:cs="Arial"/>
          <w:b w:val="0"/>
          <w:bCs w:val="0"/>
          <w:noProof w:val="0"/>
          <w:sz w:val="24"/>
          <w:szCs w:val="24"/>
          <w:u w:val="none"/>
          <w:lang w:val="en-GB"/>
        </w:rPr>
        <w:t>planning</w:t>
      </w:r>
      <w:r w:rsidRPr="45223E4F" w:rsidR="23B66303">
        <w:rPr>
          <w:rFonts w:ascii="Arial" w:hAnsi="Arial" w:eastAsia="Arial" w:cs="Arial"/>
          <w:b w:val="0"/>
          <w:bCs w:val="0"/>
          <w:noProof w:val="0"/>
          <w:sz w:val="24"/>
          <w:szCs w:val="24"/>
          <w:u w:val="none"/>
          <w:lang w:val="en-GB"/>
        </w:rPr>
        <w:t xml:space="preserve"> and language organisation. Allowing her to </w:t>
      </w:r>
      <w:r w:rsidRPr="45223E4F" w:rsidR="3A2B5C66">
        <w:rPr>
          <w:rFonts w:ascii="Arial" w:hAnsi="Arial" w:eastAsia="Arial" w:cs="Arial"/>
          <w:b w:val="0"/>
          <w:bCs w:val="0"/>
          <w:noProof w:val="0"/>
          <w:sz w:val="24"/>
          <w:szCs w:val="24"/>
          <w:u w:val="none"/>
          <w:lang w:val="en-GB"/>
        </w:rPr>
        <w:t>demonstrate</w:t>
      </w:r>
      <w:r w:rsidRPr="45223E4F" w:rsidR="23B66303">
        <w:rPr>
          <w:rFonts w:ascii="Arial" w:hAnsi="Arial" w:eastAsia="Arial" w:cs="Arial"/>
          <w:b w:val="0"/>
          <w:bCs w:val="0"/>
          <w:noProof w:val="0"/>
          <w:sz w:val="24"/>
          <w:szCs w:val="24"/>
          <w:u w:val="none"/>
          <w:lang w:val="en-GB"/>
        </w:rPr>
        <w:t xml:space="preserve"> understanding </w:t>
      </w:r>
      <w:r w:rsidRPr="45223E4F" w:rsidR="7B53A4B0">
        <w:rPr>
          <w:rFonts w:ascii="Arial" w:hAnsi="Arial" w:eastAsia="Arial" w:cs="Arial"/>
          <w:b w:val="0"/>
          <w:bCs w:val="0"/>
          <w:noProof w:val="0"/>
          <w:sz w:val="24"/>
          <w:szCs w:val="24"/>
          <w:u w:val="none"/>
          <w:lang w:val="en-GB"/>
        </w:rPr>
        <w:t>through</w:t>
      </w:r>
      <w:r w:rsidRPr="45223E4F" w:rsidR="23B66303">
        <w:rPr>
          <w:rFonts w:ascii="Arial" w:hAnsi="Arial" w:eastAsia="Arial" w:cs="Arial"/>
          <w:b w:val="0"/>
          <w:bCs w:val="0"/>
          <w:noProof w:val="0"/>
          <w:sz w:val="24"/>
          <w:szCs w:val="24"/>
          <w:u w:val="none"/>
          <w:lang w:val="en-GB"/>
        </w:rPr>
        <w:t xml:space="preserve"> a structured template, oral explanation or technology may remove</w:t>
      </w:r>
      <w:r w:rsidRPr="45223E4F" w:rsidR="43DB3549">
        <w:rPr>
          <w:rFonts w:ascii="Arial" w:hAnsi="Arial" w:eastAsia="Arial" w:cs="Arial"/>
          <w:b w:val="0"/>
          <w:bCs w:val="0"/>
          <w:noProof w:val="0"/>
          <w:sz w:val="24"/>
          <w:szCs w:val="24"/>
          <w:u w:val="none"/>
          <w:lang w:val="en-GB"/>
        </w:rPr>
        <w:t xml:space="preserve"> an access barrier without reducing intellectual challenge</w:t>
      </w:r>
      <w:r w:rsidRPr="45223E4F" w:rsidR="43DB3549">
        <w:rPr>
          <w:rFonts w:ascii="Arial" w:hAnsi="Arial" w:eastAsia="Arial" w:cs="Arial"/>
          <w:b w:val="0"/>
          <w:bCs w:val="0"/>
          <w:noProof w:val="0"/>
          <w:sz w:val="24"/>
          <w:szCs w:val="24"/>
          <w:u w:val="none"/>
          <w:lang w:val="en-GB"/>
        </w:rPr>
        <w:t xml:space="preserve">. </w:t>
      </w:r>
      <w:r w:rsidRPr="45223E4F" w:rsidR="74E3C4E1">
        <w:rPr>
          <w:rFonts w:ascii="Arial" w:hAnsi="Arial" w:eastAsia="Arial" w:cs="Arial"/>
          <w:b w:val="0"/>
          <w:bCs w:val="0"/>
          <w:noProof w:val="0"/>
          <w:sz w:val="24"/>
          <w:szCs w:val="24"/>
          <w:u w:val="none"/>
          <w:lang w:val="en-GB"/>
        </w:rPr>
        <w:t xml:space="preserve"> </w:t>
      </w:r>
    </w:p>
    <w:p w:rsidR="2B90AE62" w:rsidP="45223E4F" w:rsidRDefault="2B90AE62" w14:paraId="3A8A517D" w14:textId="09A5B8B2">
      <w:pPr>
        <w:pStyle w:val="Normal"/>
        <w:jc w:val="both"/>
      </w:pPr>
      <w:r w:rsidRPr="45223E4F" w:rsidR="2B90AE62">
        <w:rPr>
          <w:rFonts w:ascii="Arial" w:hAnsi="Arial" w:eastAsia="Arial" w:cs="Arial"/>
          <w:b w:val="0"/>
          <w:bCs w:val="0"/>
          <w:noProof w:val="0"/>
          <w:sz w:val="24"/>
          <w:szCs w:val="24"/>
          <w:u w:val="none"/>
          <w:lang w:val="en-GB"/>
        </w:rPr>
        <w:t xml:space="preserve">This distinction is important because inappropriate differentiation can unintentionally lower expectations for </w:t>
      </w:r>
      <w:r w:rsidRPr="45223E4F" w:rsidR="2B90AE62">
        <w:rPr>
          <w:rFonts w:ascii="Arial" w:hAnsi="Arial" w:eastAsia="Arial" w:cs="Arial"/>
          <w:b w:val="0"/>
          <w:bCs w:val="0"/>
          <w:noProof w:val="0"/>
          <w:sz w:val="24"/>
          <w:szCs w:val="24"/>
          <w:u w:val="none"/>
          <w:lang w:val="en-GB"/>
        </w:rPr>
        <w:t>autistic</w:t>
      </w:r>
      <w:r w:rsidRPr="45223E4F" w:rsidR="2B90AE62">
        <w:rPr>
          <w:rFonts w:ascii="Arial" w:hAnsi="Arial" w:eastAsia="Arial" w:cs="Arial"/>
          <w:b w:val="0"/>
          <w:bCs w:val="0"/>
          <w:noProof w:val="0"/>
          <w:sz w:val="24"/>
          <w:szCs w:val="24"/>
          <w:u w:val="none"/>
          <w:lang w:val="en-GB"/>
        </w:rPr>
        <w:t xml:space="preserve"> learners. </w:t>
      </w:r>
    </w:p>
    <w:p w:rsidR="45223E4F" w:rsidP="45223E4F" w:rsidRDefault="45223E4F" w14:paraId="08C0A427" w14:textId="5EC44095">
      <w:pPr>
        <w:pStyle w:val="Normal"/>
        <w:jc w:val="both"/>
        <w:rPr>
          <w:rFonts w:ascii="Arial" w:hAnsi="Arial" w:eastAsia="Arial" w:cs="Arial"/>
          <w:b w:val="0"/>
          <w:bCs w:val="0"/>
          <w:noProof w:val="0"/>
          <w:sz w:val="24"/>
          <w:szCs w:val="24"/>
          <w:u w:val="none"/>
          <w:lang w:val="en-GB"/>
        </w:rPr>
      </w:pPr>
    </w:p>
    <w:p w:rsidR="5EA79A62" w:rsidP="45223E4F" w:rsidRDefault="5EA79A62" w14:paraId="7C73D6A7" w14:textId="10FA19BE">
      <w:pPr>
        <w:pStyle w:val="Normal"/>
        <w:jc w:val="both"/>
      </w:pPr>
      <w:r w:rsidRPr="45223E4F" w:rsidR="5EA79A62">
        <w:rPr>
          <w:rFonts w:ascii="Arial" w:hAnsi="Arial" w:eastAsia="Arial" w:cs="Arial"/>
          <w:b w:val="0"/>
          <w:bCs w:val="0"/>
          <w:noProof w:val="0"/>
          <w:sz w:val="24"/>
          <w:szCs w:val="24"/>
          <w:u w:val="none"/>
          <w:lang w:val="en-GB"/>
        </w:rPr>
        <w:t xml:space="preserve">Support should change what prevents the learner demonstrating their knowledge, rather than automatically changing the knowledge they are expected to </w:t>
      </w:r>
      <w:r w:rsidRPr="45223E4F" w:rsidR="5EA79A62">
        <w:rPr>
          <w:rFonts w:ascii="Arial" w:hAnsi="Arial" w:eastAsia="Arial" w:cs="Arial"/>
          <w:b w:val="0"/>
          <w:bCs w:val="0"/>
          <w:noProof w:val="0"/>
          <w:sz w:val="24"/>
          <w:szCs w:val="24"/>
          <w:u w:val="none"/>
          <w:lang w:val="en-GB"/>
        </w:rPr>
        <w:t>acquire</w:t>
      </w:r>
      <w:r w:rsidRPr="45223E4F" w:rsidR="5EA79A62">
        <w:rPr>
          <w:rFonts w:ascii="Arial" w:hAnsi="Arial" w:eastAsia="Arial" w:cs="Arial"/>
          <w:b w:val="0"/>
          <w:bCs w:val="0"/>
          <w:noProof w:val="0"/>
          <w:sz w:val="24"/>
          <w:szCs w:val="24"/>
          <w:u w:val="none"/>
          <w:lang w:val="en-GB"/>
        </w:rPr>
        <w:t xml:space="preserve">. </w:t>
      </w:r>
    </w:p>
    <w:p w:rsidR="0B4D4C69" w:rsidP="45223E4F" w:rsidRDefault="0B4D4C69" w14:paraId="37ED581E" w14:textId="3F699B9A">
      <w:pPr>
        <w:pStyle w:val="Normal"/>
        <w:jc w:val="both"/>
      </w:pPr>
      <w:r w:rsidRPr="45223E4F" w:rsidR="0B4D4C69">
        <w:rPr>
          <w:rFonts w:ascii="Arial" w:hAnsi="Arial" w:eastAsia="Arial" w:cs="Arial"/>
          <w:b w:val="0"/>
          <w:bCs w:val="0"/>
          <w:noProof w:val="0"/>
          <w:sz w:val="24"/>
          <w:szCs w:val="24"/>
          <w:u w:val="none"/>
          <w:lang w:val="en-GB"/>
        </w:rPr>
        <w:t>Many people a</w:t>
      </w:r>
      <w:r w:rsidRPr="45223E4F" w:rsidR="5EA79A62">
        <w:rPr>
          <w:rFonts w:ascii="Arial" w:hAnsi="Arial" w:eastAsia="Arial" w:cs="Arial"/>
          <w:b w:val="0"/>
          <w:bCs w:val="0"/>
          <w:noProof w:val="0"/>
          <w:sz w:val="24"/>
          <w:szCs w:val="24"/>
          <w:u w:val="none"/>
          <w:lang w:val="en-GB"/>
        </w:rPr>
        <w:t xml:space="preserve">rgue that research has often concentrated on helping autistic children adapt to school environments while giving less attention to adapting environments to children's </w:t>
      </w:r>
      <w:r w:rsidRPr="45223E4F" w:rsidR="5EA79A62">
        <w:rPr>
          <w:rFonts w:ascii="Arial" w:hAnsi="Arial" w:eastAsia="Arial" w:cs="Arial"/>
          <w:b w:val="0"/>
          <w:bCs w:val="0"/>
          <w:noProof w:val="0"/>
          <w:sz w:val="24"/>
          <w:szCs w:val="24"/>
          <w:u w:val="none"/>
          <w:lang w:val="en-GB"/>
        </w:rPr>
        <w:t xml:space="preserve">needs. </w:t>
      </w:r>
      <w:r w:rsidRPr="45223E4F" w:rsidR="45804315">
        <w:rPr>
          <w:rFonts w:ascii="Arial" w:hAnsi="Arial" w:eastAsia="Arial" w:cs="Arial"/>
          <w:b w:val="0"/>
          <w:bCs w:val="0"/>
          <w:noProof w:val="0"/>
          <w:sz w:val="24"/>
          <w:szCs w:val="24"/>
          <w:u w:val="none"/>
          <w:lang w:val="en-GB"/>
        </w:rPr>
        <w:t xml:space="preserve">This raises an important critical question: is an intervention increasing inclusion, or is it simply making the autistic learner appear more </w:t>
      </w:r>
      <w:r w:rsidRPr="45223E4F" w:rsidR="45804315">
        <w:rPr>
          <w:rFonts w:ascii="Arial" w:hAnsi="Arial" w:eastAsia="Arial" w:cs="Arial"/>
          <w:b w:val="0"/>
          <w:bCs w:val="0"/>
          <w:noProof w:val="0"/>
          <w:sz w:val="24"/>
          <w:szCs w:val="24"/>
          <w:u w:val="none"/>
          <w:lang w:val="en-GB"/>
        </w:rPr>
        <w:t>like</w:t>
      </w:r>
      <w:r w:rsidRPr="45223E4F" w:rsidR="45804315">
        <w:rPr>
          <w:rFonts w:ascii="Arial" w:hAnsi="Arial" w:eastAsia="Arial" w:cs="Arial"/>
          <w:b w:val="0"/>
          <w:bCs w:val="0"/>
          <w:noProof w:val="0"/>
          <w:sz w:val="24"/>
          <w:szCs w:val="24"/>
          <w:u w:val="none"/>
          <w:lang w:val="en-GB"/>
        </w:rPr>
        <w:t xml:space="preserve"> peers? </w:t>
      </w:r>
    </w:p>
    <w:p w:rsidR="45804315" w:rsidP="45223E4F" w:rsidRDefault="45804315" w14:paraId="77F7D128" w14:textId="731717E6">
      <w:pPr>
        <w:pStyle w:val="Normal"/>
        <w:jc w:val="both"/>
      </w:pPr>
      <w:r w:rsidRPr="45223E4F" w:rsidR="45804315">
        <w:rPr>
          <w:rFonts w:ascii="Arial" w:hAnsi="Arial" w:eastAsia="Arial" w:cs="Arial"/>
          <w:b w:val="0"/>
          <w:bCs w:val="0"/>
          <w:noProof w:val="0"/>
          <w:sz w:val="24"/>
          <w:szCs w:val="24"/>
          <w:u w:val="none"/>
          <w:lang w:val="en-GB"/>
        </w:rPr>
        <w:t xml:space="preserve">This is especially relevant to Child B. </w:t>
      </w:r>
      <w:r w:rsidRPr="45223E4F" w:rsidR="00ABB952">
        <w:rPr>
          <w:rFonts w:ascii="Arial" w:hAnsi="Arial" w:eastAsia="Arial" w:cs="Arial"/>
          <w:b w:val="0"/>
          <w:bCs w:val="0"/>
          <w:noProof w:val="0"/>
          <w:sz w:val="24"/>
          <w:szCs w:val="24"/>
          <w:u w:val="none"/>
          <w:lang w:val="en-GB"/>
        </w:rPr>
        <w:t>Requiring</w:t>
      </w:r>
      <w:r w:rsidRPr="45223E4F" w:rsidR="45804315">
        <w:rPr>
          <w:rFonts w:ascii="Arial" w:hAnsi="Arial" w:eastAsia="Arial" w:cs="Arial"/>
          <w:b w:val="0"/>
          <w:bCs w:val="0"/>
          <w:noProof w:val="0"/>
          <w:sz w:val="24"/>
          <w:szCs w:val="24"/>
          <w:u w:val="none"/>
          <w:lang w:val="en-GB"/>
        </w:rPr>
        <w:t xml:space="preserve"> her to </w:t>
      </w:r>
      <w:r w:rsidRPr="45223E4F" w:rsidR="45804315">
        <w:rPr>
          <w:rFonts w:ascii="Arial" w:hAnsi="Arial" w:eastAsia="Arial" w:cs="Arial"/>
          <w:b w:val="0"/>
          <w:bCs w:val="0"/>
          <w:noProof w:val="0"/>
          <w:sz w:val="24"/>
          <w:szCs w:val="24"/>
          <w:u w:val="none"/>
          <w:lang w:val="en-GB"/>
        </w:rPr>
        <w:t>participate</w:t>
      </w:r>
      <w:r w:rsidRPr="45223E4F" w:rsidR="45804315">
        <w:rPr>
          <w:rFonts w:ascii="Arial" w:hAnsi="Arial" w:eastAsia="Arial" w:cs="Arial"/>
          <w:b w:val="0"/>
          <w:bCs w:val="0"/>
          <w:noProof w:val="0"/>
          <w:sz w:val="24"/>
          <w:szCs w:val="24"/>
          <w:u w:val="none"/>
          <w:lang w:val="en-GB"/>
        </w:rPr>
        <w:t xml:space="preserve"> in every group task in the same way as her peers may appear inclusive. However, if she is using substantial energy to m</w:t>
      </w:r>
      <w:r w:rsidRPr="45223E4F" w:rsidR="4F3F560C">
        <w:rPr>
          <w:rFonts w:ascii="Arial" w:hAnsi="Arial" w:eastAsia="Arial" w:cs="Arial"/>
          <w:b w:val="0"/>
          <w:bCs w:val="0"/>
          <w:noProof w:val="0"/>
          <w:sz w:val="24"/>
          <w:szCs w:val="24"/>
          <w:u w:val="none"/>
          <w:lang w:val="en-GB"/>
        </w:rPr>
        <w:t xml:space="preserve">ask confusion and social discomfort, physical participation may conceal emotional exclusion. </w:t>
      </w:r>
    </w:p>
    <w:p w:rsidR="4F3F560C" w:rsidP="45223E4F" w:rsidRDefault="4F3F560C" w14:paraId="3D680E1C" w14:textId="0824D4A0">
      <w:pPr>
        <w:pStyle w:val="Normal"/>
        <w:jc w:val="both"/>
      </w:pPr>
      <w:r w:rsidRPr="45223E4F" w:rsidR="4F3F560C">
        <w:rPr>
          <w:rFonts w:ascii="Arial" w:hAnsi="Arial" w:eastAsia="Arial" w:cs="Arial"/>
          <w:b w:val="0"/>
          <w:bCs w:val="0"/>
          <w:noProof w:val="0"/>
          <w:sz w:val="24"/>
          <w:szCs w:val="24"/>
          <w:u w:val="none"/>
          <w:lang w:val="en-GB"/>
        </w:rPr>
        <w:t xml:space="preserve">Therefore, structured group work may be more </w:t>
      </w:r>
      <w:r w:rsidRPr="45223E4F" w:rsidR="4F3F560C">
        <w:rPr>
          <w:rFonts w:ascii="Arial" w:hAnsi="Arial" w:eastAsia="Arial" w:cs="Arial"/>
          <w:b w:val="0"/>
          <w:bCs w:val="0"/>
          <w:noProof w:val="0"/>
          <w:sz w:val="24"/>
          <w:szCs w:val="24"/>
          <w:u w:val="none"/>
          <w:lang w:val="en-GB"/>
        </w:rPr>
        <w:t>appropriate</w:t>
      </w:r>
      <w:r w:rsidRPr="45223E4F" w:rsidR="4F3F560C">
        <w:rPr>
          <w:rFonts w:ascii="Arial" w:hAnsi="Arial" w:eastAsia="Arial" w:cs="Arial"/>
          <w:b w:val="0"/>
          <w:bCs w:val="0"/>
          <w:noProof w:val="0"/>
          <w:sz w:val="24"/>
          <w:szCs w:val="24"/>
          <w:u w:val="none"/>
          <w:lang w:val="en-GB"/>
        </w:rPr>
        <w:t xml:space="preserve">. Practitioners could clarify roles, reduce </w:t>
      </w:r>
      <w:r w:rsidRPr="45223E4F" w:rsidR="00ED9204">
        <w:rPr>
          <w:rFonts w:ascii="Arial" w:hAnsi="Arial" w:eastAsia="Arial" w:cs="Arial"/>
          <w:b w:val="0"/>
          <w:bCs w:val="0"/>
          <w:noProof w:val="0"/>
          <w:sz w:val="24"/>
          <w:szCs w:val="24"/>
          <w:u w:val="none"/>
          <w:lang w:val="en-GB"/>
        </w:rPr>
        <w:t>ambiguous</w:t>
      </w:r>
      <w:r w:rsidRPr="45223E4F" w:rsidR="4F3F560C">
        <w:rPr>
          <w:rFonts w:ascii="Arial" w:hAnsi="Arial" w:eastAsia="Arial" w:cs="Arial"/>
          <w:b w:val="0"/>
          <w:bCs w:val="0"/>
          <w:noProof w:val="0"/>
          <w:sz w:val="24"/>
          <w:szCs w:val="24"/>
          <w:u w:val="none"/>
          <w:lang w:val="en-GB"/>
        </w:rPr>
        <w:t xml:space="preserve"> expectations, provide </w:t>
      </w:r>
      <w:r w:rsidRPr="45223E4F" w:rsidR="15357B11">
        <w:rPr>
          <w:rFonts w:ascii="Arial" w:hAnsi="Arial" w:eastAsia="Arial" w:cs="Arial"/>
          <w:b w:val="0"/>
          <w:bCs w:val="0"/>
          <w:noProof w:val="0"/>
          <w:sz w:val="24"/>
          <w:szCs w:val="24"/>
          <w:u w:val="none"/>
          <w:lang w:val="en-GB"/>
        </w:rPr>
        <w:t>preparation</w:t>
      </w:r>
      <w:r w:rsidRPr="45223E4F" w:rsidR="4F3F560C">
        <w:rPr>
          <w:rFonts w:ascii="Arial" w:hAnsi="Arial" w:eastAsia="Arial" w:cs="Arial"/>
          <w:b w:val="0"/>
          <w:bCs w:val="0"/>
          <w:noProof w:val="0"/>
          <w:sz w:val="24"/>
          <w:szCs w:val="24"/>
          <w:u w:val="none"/>
          <w:lang w:val="en-GB"/>
        </w:rPr>
        <w:t xml:space="preserve"> </w:t>
      </w:r>
      <w:r w:rsidRPr="45223E4F" w:rsidR="4F3F560C">
        <w:rPr>
          <w:rFonts w:ascii="Arial" w:hAnsi="Arial" w:eastAsia="Arial" w:cs="Arial"/>
          <w:b w:val="0"/>
          <w:bCs w:val="0"/>
          <w:noProof w:val="0"/>
          <w:sz w:val="24"/>
          <w:szCs w:val="24"/>
          <w:u w:val="none"/>
          <w:lang w:val="en-GB"/>
        </w:rPr>
        <w:t>time</w:t>
      </w:r>
      <w:r w:rsidRPr="45223E4F" w:rsidR="4F3F560C">
        <w:rPr>
          <w:rFonts w:ascii="Arial" w:hAnsi="Arial" w:eastAsia="Arial" w:cs="Arial"/>
          <w:b w:val="0"/>
          <w:bCs w:val="0"/>
          <w:noProof w:val="0"/>
          <w:sz w:val="24"/>
          <w:szCs w:val="24"/>
          <w:u w:val="none"/>
          <w:lang w:val="en-GB"/>
        </w:rPr>
        <w:t xml:space="preserve"> and allow different forms of participation. Choice should </w:t>
      </w:r>
      <w:r w:rsidRPr="45223E4F" w:rsidR="5AE7092B">
        <w:rPr>
          <w:rFonts w:ascii="Arial" w:hAnsi="Arial" w:eastAsia="Arial" w:cs="Arial"/>
          <w:b w:val="0"/>
          <w:bCs w:val="0"/>
          <w:noProof w:val="0"/>
          <w:sz w:val="24"/>
          <w:szCs w:val="24"/>
          <w:u w:val="none"/>
          <w:lang w:val="en-GB"/>
        </w:rPr>
        <w:t xml:space="preserve">become automatic avoidance, but </w:t>
      </w:r>
      <w:r w:rsidRPr="45223E4F" w:rsidR="103020B3">
        <w:rPr>
          <w:rFonts w:ascii="Arial" w:hAnsi="Arial" w:eastAsia="Arial" w:cs="Arial"/>
          <w:b w:val="0"/>
          <w:bCs w:val="0"/>
          <w:noProof w:val="0"/>
          <w:sz w:val="24"/>
          <w:szCs w:val="24"/>
          <w:u w:val="none"/>
          <w:lang w:val="en-GB"/>
        </w:rPr>
        <w:t>compulsory</w:t>
      </w:r>
      <w:r w:rsidRPr="45223E4F" w:rsidR="5AE7092B">
        <w:rPr>
          <w:rFonts w:ascii="Arial" w:hAnsi="Arial" w:eastAsia="Arial" w:cs="Arial"/>
          <w:b w:val="0"/>
          <w:bCs w:val="0"/>
          <w:noProof w:val="0"/>
          <w:sz w:val="24"/>
          <w:szCs w:val="24"/>
          <w:u w:val="none"/>
          <w:lang w:val="en-GB"/>
        </w:rPr>
        <w:t xml:space="preserve"> participation should not automatically be equated with successful inclusion. </w:t>
      </w:r>
    </w:p>
    <w:p w:rsidR="45223E4F" w:rsidP="45223E4F" w:rsidRDefault="45223E4F" w14:paraId="025C1E9E" w14:textId="2DAF3DE9">
      <w:pPr>
        <w:pStyle w:val="Normal"/>
        <w:jc w:val="both"/>
        <w:rPr>
          <w:rFonts w:ascii="Arial" w:hAnsi="Arial" w:eastAsia="Arial" w:cs="Arial"/>
          <w:b w:val="0"/>
          <w:bCs w:val="0"/>
          <w:noProof w:val="0"/>
          <w:sz w:val="24"/>
          <w:szCs w:val="24"/>
          <w:u w:val="none"/>
          <w:lang w:val="en-GB"/>
        </w:rPr>
      </w:pPr>
    </w:p>
    <w:p w:rsidR="30A80280" w:rsidP="45223E4F" w:rsidRDefault="30A80280" w14:paraId="786D4A40" w14:textId="3F581700">
      <w:pPr>
        <w:pStyle w:val="Normal"/>
        <w:jc w:val="both"/>
      </w:pPr>
      <w:r w:rsidRPr="45223E4F" w:rsidR="30A80280">
        <w:rPr>
          <w:rFonts w:ascii="Arial" w:hAnsi="Arial" w:eastAsia="Arial" w:cs="Arial"/>
          <w:b w:val="0"/>
          <w:bCs w:val="0"/>
          <w:noProof w:val="0"/>
          <w:sz w:val="24"/>
          <w:szCs w:val="24"/>
          <w:u w:val="none"/>
          <w:lang w:val="en-GB"/>
        </w:rPr>
        <w:t xml:space="preserve">Relationships, friendships and belonging </w:t>
      </w:r>
    </w:p>
    <w:p w:rsidR="30A80280" w:rsidP="45223E4F" w:rsidRDefault="30A80280" w14:paraId="181539B6" w14:textId="69471C53">
      <w:pPr>
        <w:pStyle w:val="Normal"/>
        <w:jc w:val="both"/>
      </w:pPr>
      <w:r w:rsidRPr="45223E4F" w:rsidR="30A80280">
        <w:rPr>
          <w:rFonts w:ascii="Arial" w:hAnsi="Arial" w:eastAsia="Arial" w:cs="Arial"/>
          <w:b w:val="0"/>
          <w:bCs w:val="0"/>
          <w:noProof w:val="0"/>
          <w:sz w:val="24"/>
          <w:szCs w:val="24"/>
          <w:u w:val="none"/>
          <w:lang w:val="en-GB"/>
        </w:rPr>
        <w:t xml:space="preserve">A genuinely inclusive school needs to consider social belonging alongside </w:t>
      </w:r>
      <w:r w:rsidRPr="45223E4F" w:rsidR="5665E88E">
        <w:rPr>
          <w:rFonts w:ascii="Arial" w:hAnsi="Arial" w:eastAsia="Arial" w:cs="Arial"/>
          <w:b w:val="0"/>
          <w:bCs w:val="0"/>
          <w:noProof w:val="0"/>
          <w:sz w:val="24"/>
          <w:szCs w:val="24"/>
          <w:u w:val="none"/>
          <w:lang w:val="en-GB"/>
        </w:rPr>
        <w:t>academic</w:t>
      </w:r>
      <w:r w:rsidRPr="45223E4F" w:rsidR="30A80280">
        <w:rPr>
          <w:rFonts w:ascii="Arial" w:hAnsi="Arial" w:eastAsia="Arial" w:cs="Arial"/>
          <w:b w:val="0"/>
          <w:bCs w:val="0"/>
          <w:noProof w:val="0"/>
          <w:sz w:val="24"/>
          <w:szCs w:val="24"/>
          <w:u w:val="none"/>
          <w:lang w:val="en-GB"/>
        </w:rPr>
        <w:t xml:space="preserve"> access. </w:t>
      </w:r>
      <w:r w:rsidRPr="45223E4F" w:rsidR="18A0C51C">
        <w:rPr>
          <w:rFonts w:ascii="Arial" w:hAnsi="Arial" w:eastAsia="Arial" w:cs="Arial"/>
          <w:b w:val="0"/>
          <w:bCs w:val="0"/>
          <w:i w:val="0"/>
          <w:iCs w:val="0"/>
          <w:caps w:val="0"/>
          <w:smallCaps w:val="0"/>
          <w:noProof w:val="0"/>
          <w:color w:val="040102"/>
          <w:sz w:val="24"/>
          <w:szCs w:val="24"/>
          <w:lang w:val="en-GB"/>
        </w:rPr>
        <w:t xml:space="preserve">According to the research </w:t>
      </w:r>
      <w:r w:rsidRPr="45223E4F" w:rsidR="2542B9ED">
        <w:rPr>
          <w:rFonts w:ascii="Arial" w:hAnsi="Arial" w:eastAsia="Arial" w:cs="Arial"/>
          <w:b w:val="0"/>
          <w:bCs w:val="0"/>
          <w:i w:val="0"/>
          <w:iCs w:val="0"/>
          <w:caps w:val="0"/>
          <w:smallCaps w:val="0"/>
          <w:noProof w:val="0"/>
          <w:color w:val="040102"/>
          <w:sz w:val="24"/>
          <w:szCs w:val="24"/>
          <w:lang w:val="en-GB"/>
        </w:rPr>
        <w:t xml:space="preserve">done by </w:t>
      </w:r>
      <w:r w:rsidRPr="45223E4F" w:rsidR="18A0C51C">
        <w:rPr>
          <w:rFonts w:ascii="Arial" w:hAnsi="Arial" w:eastAsia="Arial" w:cs="Arial"/>
          <w:b w:val="0"/>
          <w:bCs w:val="0"/>
          <w:caps w:val="0"/>
          <w:smallCaps w:val="0"/>
          <w:noProof w:val="0"/>
          <w:sz w:val="24"/>
          <w:szCs w:val="24"/>
          <w:lang w:val="en-GB"/>
        </w:rPr>
        <w:t>(Seren)</w:t>
      </w:r>
      <w:r w:rsidRPr="45223E4F" w:rsidR="18A0C51C">
        <w:rPr>
          <w:rFonts w:ascii="Arial" w:hAnsi="Arial" w:eastAsia="Arial" w:cs="Arial"/>
          <w:b w:val="0"/>
          <w:bCs w:val="0"/>
          <w:i w:val="0"/>
          <w:iCs w:val="0"/>
          <w:caps w:val="0"/>
          <w:smallCaps w:val="0"/>
          <w:noProof w:val="0"/>
          <w:color w:val="040102"/>
          <w:sz w:val="24"/>
          <w:szCs w:val="24"/>
          <w:lang w:val="en-GB"/>
        </w:rPr>
        <w:t xml:space="preserve"> we can </w:t>
      </w:r>
      <w:r w:rsidRPr="45223E4F" w:rsidR="18A0C51C">
        <w:rPr>
          <w:rFonts w:ascii="Arial" w:hAnsi="Arial" w:eastAsia="Arial" w:cs="Arial"/>
          <w:b w:val="0"/>
          <w:bCs w:val="0"/>
          <w:i w:val="0"/>
          <w:iCs w:val="0"/>
          <w:caps w:val="0"/>
          <w:smallCaps w:val="0"/>
          <w:noProof w:val="0"/>
          <w:color w:val="040102"/>
          <w:sz w:val="24"/>
          <w:szCs w:val="24"/>
          <w:lang w:val="en-GB"/>
        </w:rPr>
        <w:t>determine</w:t>
      </w:r>
      <w:r w:rsidRPr="45223E4F" w:rsidR="18A0C51C">
        <w:rPr>
          <w:rFonts w:ascii="Arial" w:hAnsi="Arial" w:eastAsia="Arial" w:cs="Arial"/>
          <w:b w:val="0"/>
          <w:bCs w:val="0"/>
          <w:i w:val="0"/>
          <w:iCs w:val="0"/>
          <w:caps w:val="0"/>
          <w:smallCaps w:val="0"/>
          <w:noProof w:val="0"/>
          <w:color w:val="040102"/>
          <w:sz w:val="24"/>
          <w:szCs w:val="24"/>
          <w:lang w:val="en-GB"/>
        </w:rPr>
        <w:t xml:space="preserve"> they </w:t>
      </w:r>
      <w:r w:rsidRPr="45223E4F" w:rsidR="18A0C51C">
        <w:rPr>
          <w:rFonts w:ascii="Arial" w:hAnsi="Arial" w:eastAsia="Arial" w:cs="Arial"/>
          <w:b w:val="0"/>
          <w:bCs w:val="0"/>
          <w:i w:val="0"/>
          <w:iCs w:val="0"/>
          <w:caps w:val="0"/>
          <w:smallCaps w:val="0"/>
          <w:noProof w:val="0"/>
          <w:color w:val="040102"/>
          <w:sz w:val="24"/>
          <w:szCs w:val="24"/>
          <w:lang w:val="en-GB"/>
        </w:rPr>
        <w:t>identified</w:t>
      </w:r>
      <w:r w:rsidRPr="45223E4F" w:rsidR="18A0C51C">
        <w:rPr>
          <w:rFonts w:ascii="Arial" w:hAnsi="Arial" w:eastAsia="Arial" w:cs="Arial"/>
          <w:b w:val="0"/>
          <w:bCs w:val="0"/>
          <w:i w:val="0"/>
          <w:iCs w:val="0"/>
          <w:caps w:val="0"/>
          <w:smallCaps w:val="0"/>
          <w:noProof w:val="0"/>
          <w:color w:val="040102"/>
          <w:sz w:val="24"/>
          <w:szCs w:val="24"/>
          <w:lang w:val="en-GB"/>
        </w:rPr>
        <w:t xml:space="preserve"> </w:t>
      </w:r>
      <w:r w:rsidRPr="45223E4F" w:rsidR="30A80280">
        <w:rPr>
          <w:rFonts w:ascii="Arial" w:hAnsi="Arial" w:eastAsia="Arial" w:cs="Arial"/>
          <w:b w:val="0"/>
          <w:bCs w:val="0"/>
          <w:noProof w:val="0"/>
          <w:sz w:val="24"/>
          <w:szCs w:val="24"/>
          <w:u w:val="none"/>
          <w:lang w:val="en-GB"/>
        </w:rPr>
        <w:t xml:space="preserve">interpersonal </w:t>
      </w:r>
      <w:r w:rsidRPr="45223E4F" w:rsidR="167BA9F9">
        <w:rPr>
          <w:rFonts w:ascii="Arial" w:hAnsi="Arial" w:eastAsia="Arial" w:cs="Arial"/>
          <w:b w:val="0"/>
          <w:bCs w:val="0"/>
          <w:noProof w:val="0"/>
          <w:sz w:val="24"/>
          <w:szCs w:val="24"/>
          <w:u w:val="none"/>
          <w:lang w:val="en-GB"/>
        </w:rPr>
        <w:t xml:space="preserve">relationships, accessibility of school and feelings of difference as central aspects of </w:t>
      </w:r>
      <w:r w:rsidRPr="45223E4F" w:rsidR="14567574">
        <w:rPr>
          <w:rFonts w:ascii="Arial" w:hAnsi="Arial" w:eastAsia="Arial" w:cs="Arial"/>
          <w:b w:val="0"/>
          <w:bCs w:val="0"/>
          <w:noProof w:val="0"/>
          <w:sz w:val="24"/>
          <w:szCs w:val="24"/>
          <w:u w:val="none"/>
          <w:lang w:val="en-GB"/>
        </w:rPr>
        <w:t>autistic</w:t>
      </w:r>
      <w:r w:rsidRPr="45223E4F" w:rsidR="167BA9F9">
        <w:rPr>
          <w:rFonts w:ascii="Arial" w:hAnsi="Arial" w:eastAsia="Arial" w:cs="Arial"/>
          <w:b w:val="0"/>
          <w:bCs w:val="0"/>
          <w:noProof w:val="0"/>
          <w:sz w:val="24"/>
          <w:szCs w:val="24"/>
          <w:u w:val="none"/>
          <w:lang w:val="en-GB"/>
        </w:rPr>
        <w:t xml:space="preserve"> leaners’ mainstream</w:t>
      </w:r>
      <w:r w:rsidRPr="45223E4F" w:rsidR="37B52B91">
        <w:rPr>
          <w:rFonts w:ascii="Arial" w:hAnsi="Arial" w:eastAsia="Arial" w:cs="Arial"/>
          <w:b w:val="0"/>
          <w:bCs w:val="0"/>
          <w:noProof w:val="0"/>
          <w:sz w:val="24"/>
          <w:szCs w:val="24"/>
          <w:u w:val="none"/>
          <w:lang w:val="en-GB"/>
        </w:rPr>
        <w:t xml:space="preserve"> experiences. This </w:t>
      </w:r>
      <w:r w:rsidRPr="45223E4F" w:rsidR="37B52B91">
        <w:rPr>
          <w:rFonts w:ascii="Arial" w:hAnsi="Arial" w:eastAsia="Arial" w:cs="Arial"/>
          <w:b w:val="0"/>
          <w:bCs w:val="0"/>
          <w:noProof w:val="0"/>
          <w:sz w:val="24"/>
          <w:szCs w:val="24"/>
          <w:u w:val="none"/>
          <w:lang w:val="en-GB"/>
        </w:rPr>
        <w:t>demonstrates</w:t>
      </w:r>
      <w:r w:rsidRPr="45223E4F" w:rsidR="37B52B91">
        <w:rPr>
          <w:rFonts w:ascii="Arial" w:hAnsi="Arial" w:eastAsia="Arial" w:cs="Arial"/>
          <w:b w:val="0"/>
          <w:bCs w:val="0"/>
          <w:noProof w:val="0"/>
          <w:sz w:val="24"/>
          <w:szCs w:val="24"/>
          <w:u w:val="none"/>
          <w:lang w:val="en-GB"/>
        </w:rPr>
        <w:t xml:space="preserve"> that </w:t>
      </w:r>
      <w:r w:rsidRPr="45223E4F" w:rsidR="0640C7EA">
        <w:rPr>
          <w:rFonts w:ascii="Arial" w:hAnsi="Arial" w:eastAsia="Arial" w:cs="Arial"/>
          <w:b w:val="0"/>
          <w:bCs w:val="0"/>
          <w:noProof w:val="0"/>
          <w:sz w:val="24"/>
          <w:szCs w:val="24"/>
          <w:u w:val="none"/>
          <w:lang w:val="en-GB"/>
        </w:rPr>
        <w:t>academic</w:t>
      </w:r>
      <w:r w:rsidRPr="45223E4F" w:rsidR="37B52B91">
        <w:rPr>
          <w:rFonts w:ascii="Arial" w:hAnsi="Arial" w:eastAsia="Arial" w:cs="Arial"/>
          <w:b w:val="0"/>
          <w:bCs w:val="0"/>
          <w:noProof w:val="0"/>
          <w:sz w:val="24"/>
          <w:szCs w:val="24"/>
          <w:u w:val="none"/>
          <w:lang w:val="en-GB"/>
        </w:rPr>
        <w:t xml:space="preserve"> placement alone is insufficient. </w:t>
      </w:r>
      <w:r w:rsidRPr="45223E4F" w:rsidR="007DA4AE">
        <w:rPr>
          <w:rFonts w:ascii="Arial" w:hAnsi="Arial" w:eastAsia="Arial" w:cs="Arial"/>
          <w:b w:val="0"/>
          <w:bCs w:val="0"/>
          <w:noProof w:val="0"/>
          <w:sz w:val="24"/>
          <w:szCs w:val="24"/>
          <w:u w:val="none"/>
          <w:lang w:val="en-GB"/>
        </w:rPr>
        <w:t xml:space="preserve">Bullying also requires consideration. In a </w:t>
      </w:r>
      <w:r w:rsidRPr="45223E4F" w:rsidR="1C055F82">
        <w:rPr>
          <w:rFonts w:ascii="Arial" w:hAnsi="Arial" w:eastAsia="Arial" w:cs="Arial"/>
          <w:b w:val="0"/>
          <w:bCs w:val="0"/>
          <w:noProof w:val="0"/>
          <w:sz w:val="24"/>
          <w:szCs w:val="24"/>
          <w:u w:val="none"/>
          <w:lang w:val="en-GB"/>
        </w:rPr>
        <w:t>systematic</w:t>
      </w:r>
      <w:r w:rsidRPr="45223E4F" w:rsidR="007DA4AE">
        <w:rPr>
          <w:rFonts w:ascii="Arial" w:hAnsi="Arial" w:eastAsia="Arial" w:cs="Arial"/>
          <w:b w:val="0"/>
          <w:bCs w:val="0"/>
          <w:noProof w:val="0"/>
          <w:sz w:val="24"/>
          <w:szCs w:val="24"/>
          <w:u w:val="none"/>
          <w:lang w:val="en-GB"/>
        </w:rPr>
        <w:t xml:space="preserve"> review and meta-analysis, </w:t>
      </w:r>
      <w:r w:rsidRPr="45223E4F" w:rsidR="2D1E44B8">
        <w:rPr>
          <w:rFonts w:ascii="Arial" w:hAnsi="Arial" w:eastAsia="Arial" w:cs="Arial"/>
          <w:noProof w:val="0"/>
          <w:sz w:val="24"/>
          <w:szCs w:val="24"/>
          <w:lang w:val="en-GB"/>
        </w:rPr>
        <w:t xml:space="preserve">Kloosterman et al. (2016) </w:t>
      </w:r>
      <w:r w:rsidRPr="45223E4F" w:rsidR="007DA4AE">
        <w:rPr>
          <w:rFonts w:ascii="Arial" w:hAnsi="Arial" w:eastAsia="Arial" w:cs="Arial"/>
          <w:b w:val="0"/>
          <w:bCs w:val="0"/>
          <w:noProof w:val="0"/>
          <w:sz w:val="24"/>
          <w:szCs w:val="24"/>
          <w:u w:val="none"/>
          <w:lang w:val="en-GB"/>
        </w:rPr>
        <w:t xml:space="preserve">found that autistic young people </w:t>
      </w:r>
      <w:r w:rsidRPr="45223E4F" w:rsidR="035BB3D5">
        <w:rPr>
          <w:rFonts w:ascii="Arial" w:hAnsi="Arial" w:eastAsia="Arial" w:cs="Arial"/>
          <w:b w:val="0"/>
          <w:bCs w:val="0"/>
          <w:noProof w:val="0"/>
          <w:sz w:val="24"/>
          <w:szCs w:val="24"/>
          <w:u w:val="none"/>
          <w:lang w:val="en-GB"/>
        </w:rPr>
        <w:t>experienced</w:t>
      </w:r>
      <w:r w:rsidRPr="45223E4F" w:rsidR="007DA4AE">
        <w:rPr>
          <w:rFonts w:ascii="Arial" w:hAnsi="Arial" w:eastAsia="Arial" w:cs="Arial"/>
          <w:b w:val="0"/>
          <w:bCs w:val="0"/>
          <w:noProof w:val="0"/>
          <w:sz w:val="24"/>
          <w:szCs w:val="24"/>
          <w:u w:val="none"/>
          <w:lang w:val="en-GB"/>
        </w:rPr>
        <w:t xml:space="preserve"> substantial levels of school victimisation and were at greater risk th</w:t>
      </w:r>
      <w:r w:rsidRPr="45223E4F" w:rsidR="1DA3DF7B">
        <w:rPr>
          <w:rFonts w:ascii="Arial" w:hAnsi="Arial" w:eastAsia="Arial" w:cs="Arial"/>
          <w:b w:val="0"/>
          <w:bCs w:val="0"/>
          <w:noProof w:val="0"/>
          <w:sz w:val="24"/>
          <w:szCs w:val="24"/>
          <w:u w:val="none"/>
          <w:lang w:val="en-GB"/>
        </w:rPr>
        <w:t xml:space="preserve">an typically developing peers. </w:t>
      </w:r>
    </w:p>
    <w:p w:rsidR="2D4471DD" w:rsidP="45223E4F" w:rsidRDefault="2D4471DD" w14:paraId="5C346EC2" w14:textId="278FEE27">
      <w:pPr>
        <w:pStyle w:val="Normal"/>
        <w:jc w:val="both"/>
      </w:pPr>
      <w:r w:rsidRPr="45223E4F" w:rsidR="2D4471DD">
        <w:rPr>
          <w:rFonts w:ascii="Arial" w:hAnsi="Arial" w:eastAsia="Arial" w:cs="Arial"/>
          <w:b w:val="0"/>
          <w:bCs w:val="0"/>
          <w:noProof w:val="0"/>
          <w:sz w:val="24"/>
          <w:szCs w:val="24"/>
          <w:u w:val="none"/>
          <w:lang w:val="en-GB"/>
        </w:rPr>
        <w:t xml:space="preserve">This means schools cannot place responsibility for social inclusion solely inclusion on autistic learners by repeatedly teaching them to improve their school skills. </w:t>
      </w:r>
      <w:r w:rsidRPr="45223E4F" w:rsidR="14172528">
        <w:rPr>
          <w:rFonts w:ascii="Arial" w:hAnsi="Arial" w:eastAsia="Arial" w:cs="Arial"/>
          <w:b w:val="0"/>
          <w:bCs w:val="0"/>
          <w:noProof w:val="0"/>
          <w:sz w:val="24"/>
          <w:szCs w:val="24"/>
          <w:u w:val="none"/>
          <w:lang w:val="en-GB"/>
        </w:rPr>
        <w:t xml:space="preserve">Whole school approaches could include: </w:t>
      </w:r>
    </w:p>
    <w:p w:rsidR="14172528" w:rsidP="45223E4F" w:rsidRDefault="14172528" w14:paraId="275CCD7B" w14:textId="6EAB526F">
      <w:pPr>
        <w:pStyle w:val="ListParagraph"/>
        <w:numPr>
          <w:ilvl w:val="0"/>
          <w:numId w:val="2"/>
        </w:numPr>
        <w:jc w:val="both"/>
        <w:rPr>
          <w:rFonts w:ascii="Arial" w:hAnsi="Arial" w:eastAsia="Arial" w:cs="Arial"/>
          <w:b w:val="0"/>
          <w:bCs w:val="0"/>
          <w:noProof w:val="0"/>
          <w:sz w:val="24"/>
          <w:szCs w:val="24"/>
          <w:u w:val="none"/>
          <w:lang w:val="en-GB"/>
        </w:rPr>
      </w:pPr>
      <w:r w:rsidRPr="45223E4F" w:rsidR="14172528">
        <w:rPr>
          <w:rFonts w:ascii="Arial" w:hAnsi="Arial" w:eastAsia="Arial" w:cs="Arial"/>
          <w:b w:val="0"/>
          <w:bCs w:val="0"/>
          <w:noProof w:val="0"/>
          <w:sz w:val="24"/>
          <w:szCs w:val="24"/>
          <w:u w:val="none"/>
          <w:lang w:val="en-GB"/>
        </w:rPr>
        <w:t>Anti-bullying practise</w:t>
      </w:r>
    </w:p>
    <w:p w:rsidR="14172528" w:rsidP="45223E4F" w:rsidRDefault="14172528" w14:paraId="2BF8164E" w14:textId="368B8046">
      <w:pPr>
        <w:pStyle w:val="ListParagraph"/>
        <w:numPr>
          <w:ilvl w:val="0"/>
          <w:numId w:val="2"/>
        </w:numPr>
        <w:jc w:val="both"/>
        <w:rPr>
          <w:rFonts w:ascii="Arial" w:hAnsi="Arial" w:eastAsia="Arial" w:cs="Arial"/>
          <w:b w:val="0"/>
          <w:bCs w:val="0"/>
          <w:noProof w:val="0"/>
          <w:sz w:val="24"/>
          <w:szCs w:val="24"/>
          <w:u w:val="none"/>
          <w:lang w:val="en-GB"/>
        </w:rPr>
      </w:pPr>
      <w:r w:rsidRPr="45223E4F" w:rsidR="14172528">
        <w:rPr>
          <w:rFonts w:ascii="Arial" w:hAnsi="Arial" w:eastAsia="Arial" w:cs="Arial"/>
          <w:b w:val="0"/>
          <w:bCs w:val="0"/>
          <w:noProof w:val="0"/>
          <w:sz w:val="24"/>
          <w:szCs w:val="24"/>
          <w:u w:val="none"/>
          <w:lang w:val="en-GB"/>
        </w:rPr>
        <w:t>Neurodiversity awareness</w:t>
      </w:r>
    </w:p>
    <w:p w:rsidR="14172528" w:rsidP="45223E4F" w:rsidRDefault="14172528" w14:paraId="26A6A8A9" w14:textId="71B7B88E">
      <w:pPr>
        <w:pStyle w:val="ListParagraph"/>
        <w:numPr>
          <w:ilvl w:val="0"/>
          <w:numId w:val="2"/>
        </w:numPr>
        <w:jc w:val="both"/>
        <w:rPr>
          <w:rFonts w:ascii="Arial" w:hAnsi="Arial" w:eastAsia="Arial" w:cs="Arial"/>
          <w:b w:val="0"/>
          <w:bCs w:val="0"/>
          <w:noProof w:val="0"/>
          <w:sz w:val="24"/>
          <w:szCs w:val="24"/>
          <w:u w:val="none"/>
          <w:lang w:val="en-GB"/>
        </w:rPr>
      </w:pPr>
      <w:r w:rsidRPr="45223E4F" w:rsidR="14172528">
        <w:rPr>
          <w:rFonts w:ascii="Arial" w:hAnsi="Arial" w:eastAsia="Arial" w:cs="Arial"/>
          <w:b w:val="0"/>
          <w:bCs w:val="0"/>
          <w:noProof w:val="0"/>
          <w:sz w:val="24"/>
          <w:szCs w:val="24"/>
          <w:u w:val="none"/>
          <w:lang w:val="en-GB"/>
        </w:rPr>
        <w:t xml:space="preserve">Respectful </w:t>
      </w:r>
      <w:r w:rsidRPr="45223E4F" w:rsidR="14172528">
        <w:rPr>
          <w:rFonts w:ascii="Arial" w:hAnsi="Arial" w:eastAsia="Arial" w:cs="Arial"/>
          <w:b w:val="0"/>
          <w:bCs w:val="0"/>
          <w:noProof w:val="0"/>
          <w:sz w:val="24"/>
          <w:szCs w:val="24"/>
          <w:u w:val="none"/>
          <w:lang w:val="en-GB"/>
        </w:rPr>
        <w:t>language</w:t>
      </w:r>
    </w:p>
    <w:p w:rsidR="14172528" w:rsidP="45223E4F" w:rsidRDefault="14172528" w14:paraId="65EA4F7C" w14:textId="7B239B78">
      <w:pPr>
        <w:pStyle w:val="ListParagraph"/>
        <w:numPr>
          <w:ilvl w:val="0"/>
          <w:numId w:val="2"/>
        </w:numPr>
        <w:jc w:val="both"/>
        <w:rPr>
          <w:rFonts w:ascii="Arial" w:hAnsi="Arial" w:eastAsia="Arial" w:cs="Arial"/>
          <w:b w:val="0"/>
          <w:bCs w:val="0"/>
          <w:noProof w:val="0"/>
          <w:sz w:val="24"/>
          <w:szCs w:val="24"/>
          <w:u w:val="none"/>
          <w:lang w:val="en-GB"/>
        </w:rPr>
      </w:pPr>
      <w:r w:rsidRPr="45223E4F" w:rsidR="14172528">
        <w:rPr>
          <w:rFonts w:ascii="Arial" w:hAnsi="Arial" w:eastAsia="Arial" w:cs="Arial"/>
          <w:b w:val="0"/>
          <w:bCs w:val="0"/>
          <w:noProof w:val="0"/>
          <w:sz w:val="24"/>
          <w:szCs w:val="24"/>
          <w:u w:val="none"/>
          <w:lang w:val="en-GB"/>
        </w:rPr>
        <w:t>Practitioner</w:t>
      </w:r>
      <w:r w:rsidRPr="45223E4F" w:rsidR="14172528">
        <w:rPr>
          <w:rFonts w:ascii="Arial" w:hAnsi="Arial" w:eastAsia="Arial" w:cs="Arial"/>
          <w:b w:val="0"/>
          <w:bCs w:val="0"/>
          <w:noProof w:val="0"/>
          <w:sz w:val="24"/>
          <w:szCs w:val="24"/>
          <w:u w:val="none"/>
          <w:lang w:val="en-GB"/>
        </w:rPr>
        <w:t xml:space="preserve"> modelling </w:t>
      </w:r>
    </w:p>
    <w:p w:rsidR="14172528" w:rsidP="45223E4F" w:rsidRDefault="14172528" w14:paraId="39DCD757" w14:textId="1543B0C6">
      <w:pPr>
        <w:pStyle w:val="ListParagraph"/>
        <w:numPr>
          <w:ilvl w:val="0"/>
          <w:numId w:val="2"/>
        </w:numPr>
        <w:jc w:val="both"/>
        <w:rPr>
          <w:rFonts w:ascii="Arial" w:hAnsi="Arial" w:eastAsia="Arial" w:cs="Arial"/>
          <w:b w:val="0"/>
          <w:bCs w:val="0"/>
          <w:noProof w:val="0"/>
          <w:sz w:val="24"/>
          <w:szCs w:val="24"/>
          <w:u w:val="none"/>
          <w:lang w:val="en-GB"/>
        </w:rPr>
      </w:pPr>
      <w:r w:rsidRPr="45223E4F" w:rsidR="14172528">
        <w:rPr>
          <w:rFonts w:ascii="Arial" w:hAnsi="Arial" w:eastAsia="Arial" w:cs="Arial"/>
          <w:b w:val="0"/>
          <w:bCs w:val="0"/>
          <w:noProof w:val="0"/>
          <w:sz w:val="24"/>
          <w:szCs w:val="24"/>
          <w:u w:val="none"/>
          <w:lang w:val="en-GB"/>
        </w:rPr>
        <w:t>Structured</w:t>
      </w:r>
      <w:r w:rsidRPr="45223E4F" w:rsidR="14172528">
        <w:rPr>
          <w:rFonts w:ascii="Arial" w:hAnsi="Arial" w:eastAsia="Arial" w:cs="Arial"/>
          <w:b w:val="0"/>
          <w:bCs w:val="0"/>
          <w:noProof w:val="0"/>
          <w:sz w:val="24"/>
          <w:szCs w:val="24"/>
          <w:u w:val="none"/>
          <w:lang w:val="en-GB"/>
        </w:rPr>
        <w:t xml:space="preserve"> opportunities for peer interaction </w:t>
      </w:r>
    </w:p>
    <w:p w:rsidR="14172528" w:rsidP="45223E4F" w:rsidRDefault="14172528" w14:paraId="5B3A2AA5" w14:textId="7EB49B72">
      <w:pPr>
        <w:pStyle w:val="Normal"/>
        <w:jc w:val="both"/>
      </w:pPr>
      <w:r w:rsidRPr="45223E4F" w:rsidR="14172528">
        <w:rPr>
          <w:rFonts w:ascii="Arial" w:hAnsi="Arial" w:eastAsia="Arial" w:cs="Arial"/>
          <w:b w:val="0"/>
          <w:bCs w:val="0"/>
          <w:noProof w:val="0"/>
          <w:sz w:val="24"/>
          <w:szCs w:val="24"/>
          <w:u w:val="none"/>
          <w:lang w:val="en-GB"/>
        </w:rPr>
        <w:t xml:space="preserve">Recent systematic review evidence reinforces this wider approach. </w:t>
      </w:r>
      <w:r w:rsidRPr="45223E4F" w:rsidR="65B7DA13">
        <w:rPr>
          <w:rFonts w:ascii="Arial" w:hAnsi="Arial" w:eastAsia="Arial" w:cs="Arial"/>
          <w:noProof w:val="0"/>
          <w:sz w:val="24"/>
          <w:szCs w:val="24"/>
          <w:lang w:val="en-GB"/>
        </w:rPr>
        <w:t>Tsou et al. (2026</w:t>
      </w:r>
      <w:r w:rsidRPr="45223E4F" w:rsidR="5E87C3C8">
        <w:rPr>
          <w:rFonts w:ascii="Arial" w:hAnsi="Arial" w:eastAsia="Arial" w:cs="Arial"/>
          <w:noProof w:val="0"/>
          <w:sz w:val="24"/>
          <w:szCs w:val="24"/>
          <w:lang w:val="en-GB"/>
        </w:rPr>
        <w:t>) reviewed</w:t>
      </w:r>
      <w:r w:rsidRPr="45223E4F" w:rsidR="14172528">
        <w:rPr>
          <w:rFonts w:ascii="Arial" w:hAnsi="Arial" w:eastAsia="Arial" w:cs="Arial"/>
          <w:b w:val="0"/>
          <w:bCs w:val="0"/>
          <w:noProof w:val="0"/>
          <w:sz w:val="24"/>
          <w:szCs w:val="24"/>
          <w:u w:val="none"/>
          <w:lang w:val="en-GB"/>
        </w:rPr>
        <w:t xml:space="preserve"> 56 studies of mainstream-school social inclusion interventions. They found that interventions could increase </w:t>
      </w:r>
      <w:r w:rsidRPr="45223E4F" w:rsidR="2F642D39">
        <w:rPr>
          <w:rFonts w:ascii="Arial" w:hAnsi="Arial" w:eastAsia="Arial" w:cs="Arial"/>
          <w:b w:val="0"/>
          <w:bCs w:val="0"/>
          <w:noProof w:val="0"/>
          <w:sz w:val="24"/>
          <w:szCs w:val="24"/>
          <w:u w:val="none"/>
          <w:lang w:val="en-GB"/>
        </w:rPr>
        <w:t>autistic</w:t>
      </w:r>
      <w:r w:rsidRPr="45223E4F" w:rsidR="14172528">
        <w:rPr>
          <w:rFonts w:ascii="Arial" w:hAnsi="Arial" w:eastAsia="Arial" w:cs="Arial"/>
          <w:b w:val="0"/>
          <w:bCs w:val="0"/>
          <w:noProof w:val="0"/>
          <w:sz w:val="24"/>
          <w:szCs w:val="24"/>
          <w:u w:val="none"/>
          <w:lang w:val="en-GB"/>
        </w:rPr>
        <w:t xml:space="preserve"> pupils’ access to </w:t>
      </w:r>
      <w:r w:rsidRPr="45223E4F" w:rsidR="2157B151">
        <w:rPr>
          <w:rFonts w:ascii="Arial" w:hAnsi="Arial" w:eastAsia="Arial" w:cs="Arial"/>
          <w:b w:val="0"/>
          <w:bCs w:val="0"/>
          <w:noProof w:val="0"/>
          <w:sz w:val="24"/>
          <w:szCs w:val="24"/>
          <w:u w:val="none"/>
          <w:lang w:val="en-GB"/>
        </w:rPr>
        <w:t>activities</w:t>
      </w:r>
      <w:r w:rsidRPr="45223E4F" w:rsidR="36B8DEF4">
        <w:rPr>
          <w:rFonts w:ascii="Arial" w:hAnsi="Arial" w:eastAsia="Arial" w:cs="Arial"/>
          <w:b w:val="0"/>
          <w:bCs w:val="0"/>
          <w:noProof w:val="0"/>
          <w:sz w:val="24"/>
          <w:szCs w:val="24"/>
          <w:u w:val="none"/>
          <w:lang w:val="en-GB"/>
        </w:rPr>
        <w:t xml:space="preserve">, but increased access did not </w:t>
      </w:r>
      <w:r w:rsidRPr="45223E4F" w:rsidR="5BD03712">
        <w:rPr>
          <w:rFonts w:ascii="Arial" w:hAnsi="Arial" w:eastAsia="Arial" w:cs="Arial"/>
          <w:b w:val="0"/>
          <w:bCs w:val="0"/>
          <w:noProof w:val="0"/>
          <w:sz w:val="24"/>
          <w:szCs w:val="24"/>
          <w:u w:val="none"/>
          <w:lang w:val="en-GB"/>
        </w:rPr>
        <w:t>necessarily</w:t>
      </w:r>
      <w:r w:rsidRPr="45223E4F" w:rsidR="36B8DEF4">
        <w:rPr>
          <w:rFonts w:ascii="Arial" w:hAnsi="Arial" w:eastAsia="Arial" w:cs="Arial"/>
          <w:b w:val="0"/>
          <w:bCs w:val="0"/>
          <w:noProof w:val="0"/>
          <w:sz w:val="24"/>
          <w:szCs w:val="24"/>
          <w:u w:val="none"/>
          <w:lang w:val="en-GB"/>
        </w:rPr>
        <w:t xml:space="preserve"> lead to </w:t>
      </w:r>
      <w:r w:rsidRPr="45223E4F" w:rsidR="59A6E8CF">
        <w:rPr>
          <w:rFonts w:ascii="Arial" w:hAnsi="Arial" w:eastAsia="Arial" w:cs="Arial"/>
          <w:b w:val="0"/>
          <w:bCs w:val="0"/>
          <w:noProof w:val="0"/>
          <w:sz w:val="24"/>
          <w:szCs w:val="24"/>
          <w:u w:val="none"/>
          <w:lang w:val="en-GB"/>
        </w:rPr>
        <w:t>reciprocal</w:t>
      </w:r>
      <w:r w:rsidRPr="45223E4F" w:rsidR="36B8DEF4">
        <w:rPr>
          <w:rFonts w:ascii="Arial" w:hAnsi="Arial" w:eastAsia="Arial" w:cs="Arial"/>
          <w:b w:val="0"/>
          <w:bCs w:val="0"/>
          <w:noProof w:val="0"/>
          <w:sz w:val="24"/>
          <w:szCs w:val="24"/>
          <w:u w:val="none"/>
          <w:lang w:val="en-GB"/>
        </w:rPr>
        <w:t xml:space="preserve"> relationships or friendships. </w:t>
      </w:r>
      <w:r w:rsidRPr="45223E4F" w:rsidR="1D99EC6F">
        <w:rPr>
          <w:rFonts w:ascii="Arial" w:hAnsi="Arial" w:eastAsia="Arial" w:cs="Arial"/>
          <w:b w:val="0"/>
          <w:bCs w:val="0"/>
          <w:noProof w:val="0"/>
          <w:sz w:val="24"/>
          <w:szCs w:val="24"/>
          <w:u w:val="none"/>
          <w:lang w:val="en-GB"/>
        </w:rPr>
        <w:t xml:space="preserve">The authors argue for a more </w:t>
      </w:r>
      <w:r w:rsidRPr="45223E4F" w:rsidR="1D99EC6F">
        <w:rPr>
          <w:rFonts w:ascii="Arial" w:hAnsi="Arial" w:eastAsia="Arial" w:cs="Arial"/>
          <w:b w:val="0"/>
          <w:bCs w:val="0"/>
          <w:noProof w:val="0"/>
          <w:sz w:val="24"/>
          <w:szCs w:val="24"/>
          <w:u w:val="none"/>
          <w:lang w:val="en-GB"/>
        </w:rPr>
        <w:t>holistic approach</w:t>
      </w:r>
      <w:r w:rsidRPr="45223E4F" w:rsidR="1D99EC6F">
        <w:rPr>
          <w:rFonts w:ascii="Arial" w:hAnsi="Arial" w:eastAsia="Arial" w:cs="Arial"/>
          <w:b w:val="0"/>
          <w:bCs w:val="0"/>
          <w:noProof w:val="0"/>
          <w:sz w:val="24"/>
          <w:szCs w:val="24"/>
          <w:u w:val="none"/>
          <w:lang w:val="en-GB"/>
        </w:rPr>
        <w:t xml:space="preserve"> which considers peers, staff and the wider </w:t>
      </w:r>
      <w:r w:rsidRPr="45223E4F" w:rsidR="2ADB6DFD">
        <w:rPr>
          <w:rFonts w:ascii="Arial" w:hAnsi="Arial" w:eastAsia="Arial" w:cs="Arial"/>
          <w:b w:val="0"/>
          <w:bCs w:val="0"/>
          <w:noProof w:val="0"/>
          <w:sz w:val="24"/>
          <w:szCs w:val="24"/>
          <w:u w:val="none"/>
          <w:lang w:val="en-GB"/>
        </w:rPr>
        <w:t>environment</w:t>
      </w:r>
      <w:r w:rsidRPr="45223E4F" w:rsidR="1D99EC6F">
        <w:rPr>
          <w:rFonts w:ascii="Arial" w:hAnsi="Arial" w:eastAsia="Arial" w:cs="Arial"/>
          <w:b w:val="0"/>
          <w:bCs w:val="0"/>
          <w:noProof w:val="0"/>
          <w:sz w:val="24"/>
          <w:szCs w:val="24"/>
          <w:u w:val="none"/>
          <w:lang w:val="en-GB"/>
        </w:rPr>
        <w:t xml:space="preserve"> rather than concentrating solely on autistic children’s social skills. </w:t>
      </w:r>
    </w:p>
    <w:p w:rsidR="1D99EC6F" w:rsidP="45223E4F" w:rsidRDefault="1D99EC6F" w14:paraId="78C1420C" w14:textId="1FB68A7C">
      <w:pPr>
        <w:pStyle w:val="Normal"/>
        <w:jc w:val="both"/>
      </w:pPr>
      <w:r w:rsidRPr="45223E4F" w:rsidR="1D99EC6F">
        <w:rPr>
          <w:rFonts w:ascii="Arial" w:hAnsi="Arial" w:eastAsia="Arial" w:cs="Arial"/>
          <w:b w:val="0"/>
          <w:bCs w:val="0"/>
          <w:noProof w:val="0"/>
          <w:sz w:val="24"/>
          <w:szCs w:val="24"/>
          <w:u w:val="none"/>
          <w:lang w:val="en-GB"/>
        </w:rPr>
        <w:t xml:space="preserve">This </w:t>
      </w:r>
      <w:r w:rsidRPr="45223E4F" w:rsidR="5FFE0810">
        <w:rPr>
          <w:rFonts w:ascii="Arial" w:hAnsi="Arial" w:eastAsia="Arial" w:cs="Arial"/>
          <w:b w:val="0"/>
          <w:bCs w:val="0"/>
          <w:noProof w:val="0"/>
          <w:sz w:val="24"/>
          <w:szCs w:val="24"/>
          <w:u w:val="none"/>
          <w:lang w:val="en-GB"/>
        </w:rPr>
        <w:t>provides</w:t>
      </w:r>
      <w:r w:rsidRPr="45223E4F" w:rsidR="1D99EC6F">
        <w:rPr>
          <w:rFonts w:ascii="Arial" w:hAnsi="Arial" w:eastAsia="Arial" w:cs="Arial"/>
          <w:b w:val="0"/>
          <w:bCs w:val="0"/>
          <w:noProof w:val="0"/>
          <w:sz w:val="24"/>
          <w:szCs w:val="24"/>
          <w:u w:val="none"/>
          <w:lang w:val="en-GB"/>
        </w:rPr>
        <w:t xml:space="preserve"> a </w:t>
      </w:r>
      <w:r w:rsidRPr="45223E4F" w:rsidR="0A4F232C">
        <w:rPr>
          <w:rFonts w:ascii="Arial" w:hAnsi="Arial" w:eastAsia="Arial" w:cs="Arial"/>
          <w:b w:val="0"/>
          <w:bCs w:val="0"/>
          <w:noProof w:val="0"/>
          <w:sz w:val="24"/>
          <w:szCs w:val="24"/>
          <w:u w:val="none"/>
          <w:lang w:val="en-GB"/>
        </w:rPr>
        <w:t>particularly</w:t>
      </w:r>
      <w:r w:rsidRPr="45223E4F" w:rsidR="1D99EC6F">
        <w:rPr>
          <w:rFonts w:ascii="Arial" w:hAnsi="Arial" w:eastAsia="Arial" w:cs="Arial"/>
          <w:b w:val="0"/>
          <w:bCs w:val="0"/>
          <w:noProof w:val="0"/>
          <w:sz w:val="24"/>
          <w:szCs w:val="24"/>
          <w:u w:val="none"/>
          <w:lang w:val="en-GB"/>
        </w:rPr>
        <w:t xml:space="preserve"> </w:t>
      </w:r>
      <w:r w:rsidRPr="45223E4F" w:rsidR="56A2AEBA">
        <w:rPr>
          <w:rFonts w:ascii="Arial" w:hAnsi="Arial" w:eastAsia="Arial" w:cs="Arial"/>
          <w:b w:val="0"/>
          <w:bCs w:val="0"/>
          <w:noProof w:val="0"/>
          <w:sz w:val="24"/>
          <w:szCs w:val="24"/>
          <w:u w:val="none"/>
          <w:lang w:val="en-GB"/>
        </w:rPr>
        <w:t>important</w:t>
      </w:r>
      <w:r w:rsidRPr="45223E4F" w:rsidR="1D99EC6F">
        <w:rPr>
          <w:rFonts w:ascii="Arial" w:hAnsi="Arial" w:eastAsia="Arial" w:cs="Arial"/>
          <w:b w:val="0"/>
          <w:bCs w:val="0"/>
          <w:noProof w:val="0"/>
          <w:sz w:val="24"/>
          <w:szCs w:val="24"/>
          <w:u w:val="none"/>
          <w:lang w:val="en-GB"/>
        </w:rPr>
        <w:t xml:space="preserve"> distinction: participation is not automatically belonging. </w:t>
      </w:r>
    </w:p>
    <w:p w:rsidR="40D2578C" w:rsidP="45223E4F" w:rsidRDefault="40D2578C" w14:paraId="5F81269E" w14:textId="3D26A56E">
      <w:pPr>
        <w:pStyle w:val="Normal"/>
        <w:jc w:val="both"/>
      </w:pPr>
      <w:r w:rsidRPr="45223E4F" w:rsidR="40D2578C">
        <w:rPr>
          <w:rFonts w:ascii="Arial" w:hAnsi="Arial" w:eastAsia="Arial" w:cs="Arial"/>
          <w:b w:val="0"/>
          <w:bCs w:val="0"/>
          <w:noProof w:val="0"/>
          <w:sz w:val="24"/>
          <w:szCs w:val="24"/>
          <w:u w:val="none"/>
          <w:lang w:val="en-GB"/>
        </w:rPr>
        <w:t xml:space="preserve">Child A might be physically present in a playground activity but remain dependent on an adult throughout it. Child B may stand with a friendship group while </w:t>
      </w:r>
      <w:r w:rsidRPr="45223E4F" w:rsidR="033D7C3A">
        <w:rPr>
          <w:rFonts w:ascii="Arial" w:hAnsi="Arial" w:eastAsia="Arial" w:cs="Arial"/>
          <w:b w:val="0"/>
          <w:bCs w:val="0"/>
          <w:noProof w:val="0"/>
          <w:sz w:val="24"/>
          <w:szCs w:val="24"/>
          <w:u w:val="none"/>
          <w:lang w:val="en-GB"/>
        </w:rPr>
        <w:t>feeling</w:t>
      </w:r>
      <w:r w:rsidRPr="45223E4F" w:rsidR="40D2578C">
        <w:rPr>
          <w:rFonts w:ascii="Arial" w:hAnsi="Arial" w:eastAsia="Arial" w:cs="Arial"/>
          <w:b w:val="0"/>
          <w:bCs w:val="0"/>
          <w:noProof w:val="0"/>
          <w:sz w:val="24"/>
          <w:szCs w:val="24"/>
          <w:u w:val="none"/>
          <w:lang w:val="en-GB"/>
        </w:rPr>
        <w:t xml:space="preserve"> unable to understand or </w:t>
      </w:r>
      <w:r w:rsidRPr="45223E4F" w:rsidR="029F8E04">
        <w:rPr>
          <w:rFonts w:ascii="Arial" w:hAnsi="Arial" w:eastAsia="Arial" w:cs="Arial"/>
          <w:b w:val="0"/>
          <w:bCs w:val="0"/>
          <w:noProof w:val="0"/>
          <w:sz w:val="24"/>
          <w:szCs w:val="24"/>
          <w:u w:val="none"/>
          <w:lang w:val="en-GB"/>
        </w:rPr>
        <w:t xml:space="preserve">contribute to the interaction. Practitioners should therefore consider not only where a learner is physically </w:t>
      </w:r>
      <w:r w:rsidRPr="45223E4F" w:rsidR="029F8E04">
        <w:rPr>
          <w:rFonts w:ascii="Arial" w:hAnsi="Arial" w:eastAsia="Arial" w:cs="Arial"/>
          <w:b w:val="0"/>
          <w:bCs w:val="0"/>
          <w:noProof w:val="0"/>
          <w:sz w:val="24"/>
          <w:szCs w:val="24"/>
          <w:u w:val="none"/>
          <w:lang w:val="en-GB"/>
        </w:rPr>
        <w:t>located</w:t>
      </w:r>
      <w:r w:rsidRPr="45223E4F" w:rsidR="029F8E04">
        <w:rPr>
          <w:rFonts w:ascii="Arial" w:hAnsi="Arial" w:eastAsia="Arial" w:cs="Arial"/>
          <w:b w:val="0"/>
          <w:bCs w:val="0"/>
          <w:noProof w:val="0"/>
          <w:sz w:val="24"/>
          <w:szCs w:val="24"/>
          <w:u w:val="none"/>
          <w:lang w:val="en-GB"/>
        </w:rPr>
        <w:t xml:space="preserve">, but also the quality of their participation and their own </w:t>
      </w:r>
      <w:r w:rsidRPr="45223E4F" w:rsidR="029F8E04">
        <w:rPr>
          <w:rFonts w:ascii="Arial" w:hAnsi="Arial" w:eastAsia="Arial" w:cs="Arial"/>
          <w:b w:val="0"/>
          <w:bCs w:val="0"/>
          <w:noProof w:val="0"/>
          <w:sz w:val="24"/>
          <w:szCs w:val="24"/>
          <w:u w:val="none"/>
          <w:lang w:val="en-GB"/>
        </w:rPr>
        <w:t>perception</w:t>
      </w:r>
      <w:r w:rsidRPr="45223E4F" w:rsidR="029F8E04">
        <w:rPr>
          <w:rFonts w:ascii="Arial" w:hAnsi="Arial" w:eastAsia="Arial" w:cs="Arial"/>
          <w:b w:val="0"/>
          <w:bCs w:val="0"/>
          <w:noProof w:val="0"/>
          <w:sz w:val="24"/>
          <w:szCs w:val="24"/>
          <w:u w:val="none"/>
          <w:lang w:val="en-GB"/>
        </w:rPr>
        <w:t xml:space="preserve"> of belonging. </w:t>
      </w:r>
    </w:p>
    <w:p w:rsidR="45223E4F" w:rsidP="45223E4F" w:rsidRDefault="45223E4F" w14:paraId="13889213" w14:textId="77FF0055">
      <w:pPr>
        <w:pStyle w:val="Normal"/>
        <w:jc w:val="both"/>
        <w:rPr>
          <w:rFonts w:ascii="Arial" w:hAnsi="Arial" w:eastAsia="Arial" w:cs="Arial"/>
          <w:b w:val="0"/>
          <w:bCs w:val="0"/>
          <w:noProof w:val="0"/>
          <w:sz w:val="24"/>
          <w:szCs w:val="24"/>
          <w:u w:val="none"/>
          <w:lang w:val="en-GB"/>
        </w:rPr>
      </w:pPr>
    </w:p>
    <w:p w:rsidR="1D9A6208" w:rsidP="45223E4F" w:rsidRDefault="1D9A6208" w14:paraId="1E9E13EE" w14:textId="6EE1AE92">
      <w:pPr>
        <w:pStyle w:val="Normal"/>
        <w:jc w:val="both"/>
      </w:pPr>
      <w:r w:rsidRPr="45223E4F" w:rsidR="1D9A6208">
        <w:rPr>
          <w:rFonts w:ascii="Arial" w:hAnsi="Arial" w:eastAsia="Arial" w:cs="Arial"/>
          <w:b w:val="0"/>
          <w:bCs w:val="0"/>
          <w:noProof w:val="0"/>
          <w:sz w:val="24"/>
          <w:szCs w:val="24"/>
          <w:u w:val="none"/>
          <w:lang w:val="en-GB"/>
        </w:rPr>
        <w:t>Masking and less visible needs</w:t>
      </w:r>
    </w:p>
    <w:p w:rsidR="1D9A6208" w:rsidP="45223E4F" w:rsidRDefault="1D9A6208" w14:paraId="1DB9C869" w14:textId="62149637">
      <w:pPr>
        <w:pStyle w:val="Normal"/>
        <w:jc w:val="both"/>
      </w:pPr>
      <w:r w:rsidRPr="45223E4F" w:rsidR="1D9A6208">
        <w:rPr>
          <w:rFonts w:ascii="Arial" w:hAnsi="Arial" w:eastAsia="Arial" w:cs="Arial"/>
          <w:b w:val="0"/>
          <w:bCs w:val="0"/>
          <w:noProof w:val="0"/>
          <w:sz w:val="24"/>
          <w:szCs w:val="24"/>
          <w:u w:val="none"/>
          <w:lang w:val="en-GB"/>
        </w:rPr>
        <w:t xml:space="preserve">Child B’s profile requires particular attention because </w:t>
      </w:r>
      <w:r w:rsidRPr="45223E4F" w:rsidR="35470788">
        <w:rPr>
          <w:rFonts w:ascii="Arial" w:hAnsi="Arial" w:eastAsia="Arial" w:cs="Arial"/>
          <w:b w:val="0"/>
          <w:bCs w:val="0"/>
          <w:noProof w:val="0"/>
          <w:sz w:val="24"/>
          <w:szCs w:val="24"/>
          <w:u w:val="none"/>
          <w:lang w:val="en-GB"/>
        </w:rPr>
        <w:t>practitioner</w:t>
      </w:r>
      <w:r w:rsidRPr="45223E4F" w:rsidR="1D9A6208">
        <w:rPr>
          <w:rFonts w:ascii="Arial" w:hAnsi="Arial" w:eastAsia="Arial" w:cs="Arial"/>
          <w:b w:val="0"/>
          <w:bCs w:val="0"/>
          <w:noProof w:val="0"/>
          <w:sz w:val="24"/>
          <w:szCs w:val="24"/>
          <w:u w:val="none"/>
          <w:lang w:val="en-GB"/>
        </w:rPr>
        <w:t xml:space="preserve"> decisions can become overly dependent on observable behaviour. </w:t>
      </w:r>
      <w:r w:rsidRPr="45223E4F" w:rsidR="22983691">
        <w:rPr>
          <w:rFonts w:ascii="Arial" w:hAnsi="Arial" w:eastAsia="Arial" w:cs="Arial"/>
          <w:b w:val="0"/>
          <w:bCs w:val="0"/>
          <w:noProof w:val="0"/>
          <w:sz w:val="24"/>
          <w:szCs w:val="24"/>
          <w:u w:val="none"/>
          <w:lang w:val="en-GB"/>
        </w:rPr>
        <w:t>Halsall, Clarke and Crane (2021) found that a</w:t>
      </w:r>
      <w:r w:rsidRPr="45223E4F" w:rsidR="1D9A6208">
        <w:rPr>
          <w:rFonts w:ascii="Arial" w:hAnsi="Arial" w:eastAsia="Arial" w:cs="Arial"/>
          <w:b w:val="0"/>
          <w:bCs w:val="0"/>
          <w:noProof w:val="0"/>
          <w:sz w:val="24"/>
          <w:szCs w:val="24"/>
          <w:u w:val="none"/>
          <w:lang w:val="en-GB"/>
        </w:rPr>
        <w:t xml:space="preserve">utistic girls described camouflaging within mainstream </w:t>
      </w:r>
      <w:r w:rsidRPr="45223E4F" w:rsidR="237F51F7">
        <w:rPr>
          <w:rFonts w:ascii="Arial" w:hAnsi="Arial" w:eastAsia="Arial" w:cs="Arial"/>
          <w:b w:val="0"/>
          <w:bCs w:val="0"/>
          <w:noProof w:val="0"/>
          <w:sz w:val="24"/>
          <w:szCs w:val="24"/>
          <w:u w:val="none"/>
          <w:lang w:val="en-GB"/>
        </w:rPr>
        <w:t xml:space="preserve">environments and that this could affect their relationships, sense of belonging, </w:t>
      </w:r>
      <w:r w:rsidRPr="45223E4F" w:rsidR="20A6AAB6">
        <w:rPr>
          <w:rFonts w:ascii="Arial" w:hAnsi="Arial" w:eastAsia="Arial" w:cs="Arial"/>
          <w:b w:val="0"/>
          <w:bCs w:val="0"/>
          <w:noProof w:val="0"/>
          <w:sz w:val="24"/>
          <w:szCs w:val="24"/>
          <w:u w:val="none"/>
          <w:lang w:val="en-GB"/>
        </w:rPr>
        <w:t>learning</w:t>
      </w:r>
      <w:r w:rsidRPr="45223E4F" w:rsidR="237F51F7">
        <w:rPr>
          <w:rFonts w:ascii="Arial" w:hAnsi="Arial" w:eastAsia="Arial" w:cs="Arial"/>
          <w:b w:val="0"/>
          <w:bCs w:val="0"/>
          <w:noProof w:val="0"/>
          <w:sz w:val="24"/>
          <w:szCs w:val="24"/>
          <w:u w:val="none"/>
          <w:lang w:val="en-GB"/>
        </w:rPr>
        <w:t xml:space="preserve"> and wellbeing. </w:t>
      </w:r>
      <w:r w:rsidRPr="45223E4F" w:rsidR="7C159AE3">
        <w:rPr>
          <w:rFonts w:ascii="Arial" w:hAnsi="Arial" w:eastAsia="Arial" w:cs="Arial"/>
          <w:b w:val="0"/>
          <w:bCs w:val="0"/>
          <w:noProof w:val="0"/>
          <w:sz w:val="24"/>
          <w:szCs w:val="24"/>
          <w:u w:val="none"/>
          <w:lang w:val="en-GB"/>
        </w:rPr>
        <w:t>Practitioners</w:t>
      </w:r>
      <w:r w:rsidRPr="45223E4F" w:rsidR="7C159AE3">
        <w:rPr>
          <w:rFonts w:ascii="Arial" w:hAnsi="Arial" w:eastAsia="Arial" w:cs="Arial"/>
          <w:b w:val="0"/>
          <w:bCs w:val="0"/>
          <w:noProof w:val="0"/>
          <w:sz w:val="24"/>
          <w:szCs w:val="24"/>
          <w:u w:val="none"/>
          <w:lang w:val="en-GB"/>
        </w:rPr>
        <w:t xml:space="preserve"> should therefore be cautious when describing an autistic learner as “fine in school</w:t>
      </w:r>
      <w:r w:rsidRPr="45223E4F" w:rsidR="7C159AE3">
        <w:rPr>
          <w:rFonts w:ascii="Arial" w:hAnsi="Arial" w:eastAsia="Arial" w:cs="Arial"/>
          <w:b w:val="0"/>
          <w:bCs w:val="0"/>
          <w:noProof w:val="0"/>
          <w:sz w:val="24"/>
          <w:szCs w:val="24"/>
          <w:u w:val="none"/>
          <w:lang w:val="en-GB"/>
        </w:rPr>
        <w:t>”.</w:t>
      </w:r>
      <w:r w:rsidRPr="45223E4F" w:rsidR="7C159AE3">
        <w:rPr>
          <w:rFonts w:ascii="Arial" w:hAnsi="Arial" w:eastAsia="Arial" w:cs="Arial"/>
          <w:b w:val="0"/>
          <w:bCs w:val="0"/>
          <w:noProof w:val="0"/>
          <w:sz w:val="24"/>
          <w:szCs w:val="24"/>
          <w:u w:val="none"/>
          <w:lang w:val="en-GB"/>
        </w:rPr>
        <w:t xml:space="preserve"> The learner may be:</w:t>
      </w:r>
    </w:p>
    <w:p w:rsidR="7C159AE3" w:rsidP="45223E4F" w:rsidRDefault="7C159AE3" w14:paraId="04F57710" w14:textId="7454F848">
      <w:pPr>
        <w:pStyle w:val="ListParagraph"/>
        <w:numPr>
          <w:ilvl w:val="0"/>
          <w:numId w:val="3"/>
        </w:numPr>
        <w:jc w:val="both"/>
        <w:rPr>
          <w:rFonts w:ascii="Arial" w:hAnsi="Arial" w:eastAsia="Arial" w:cs="Arial"/>
          <w:b w:val="0"/>
          <w:bCs w:val="0"/>
          <w:noProof w:val="0"/>
          <w:sz w:val="24"/>
          <w:szCs w:val="24"/>
          <w:u w:val="none"/>
          <w:lang w:val="en-GB"/>
        </w:rPr>
      </w:pPr>
      <w:r w:rsidRPr="45223E4F" w:rsidR="7C159AE3">
        <w:rPr>
          <w:rFonts w:ascii="Arial" w:hAnsi="Arial" w:eastAsia="Arial" w:cs="Arial"/>
          <w:b w:val="0"/>
          <w:bCs w:val="0"/>
          <w:noProof w:val="0"/>
          <w:sz w:val="24"/>
          <w:szCs w:val="24"/>
          <w:u w:val="none"/>
          <w:lang w:val="en-GB"/>
        </w:rPr>
        <w:t>Copying peers</w:t>
      </w:r>
    </w:p>
    <w:p w:rsidR="7C159AE3" w:rsidP="45223E4F" w:rsidRDefault="7C159AE3" w14:paraId="493484D7" w14:textId="42C1FD73">
      <w:pPr>
        <w:pStyle w:val="ListParagraph"/>
        <w:numPr>
          <w:ilvl w:val="0"/>
          <w:numId w:val="3"/>
        </w:numPr>
        <w:jc w:val="both"/>
        <w:rPr>
          <w:rFonts w:ascii="Arial" w:hAnsi="Arial" w:eastAsia="Arial" w:cs="Arial"/>
          <w:b w:val="0"/>
          <w:bCs w:val="0"/>
          <w:noProof w:val="0"/>
          <w:sz w:val="24"/>
          <w:szCs w:val="24"/>
          <w:u w:val="none"/>
          <w:lang w:val="en-GB"/>
        </w:rPr>
      </w:pPr>
      <w:r w:rsidRPr="45223E4F" w:rsidR="7C159AE3">
        <w:rPr>
          <w:rFonts w:ascii="Arial" w:hAnsi="Arial" w:eastAsia="Arial" w:cs="Arial"/>
          <w:b w:val="0"/>
          <w:bCs w:val="0"/>
          <w:noProof w:val="0"/>
          <w:sz w:val="24"/>
          <w:szCs w:val="24"/>
          <w:u w:val="none"/>
          <w:lang w:val="en-GB"/>
        </w:rPr>
        <w:t>Rehearsing</w:t>
      </w:r>
      <w:r w:rsidRPr="45223E4F" w:rsidR="7C159AE3">
        <w:rPr>
          <w:rFonts w:ascii="Arial" w:hAnsi="Arial" w:eastAsia="Arial" w:cs="Arial"/>
          <w:b w:val="0"/>
          <w:bCs w:val="0"/>
          <w:noProof w:val="0"/>
          <w:sz w:val="24"/>
          <w:szCs w:val="24"/>
          <w:u w:val="none"/>
          <w:lang w:val="en-GB"/>
        </w:rPr>
        <w:t xml:space="preserve"> conversations </w:t>
      </w:r>
    </w:p>
    <w:p w:rsidR="7C159AE3" w:rsidP="45223E4F" w:rsidRDefault="7C159AE3" w14:paraId="3E48007F" w14:textId="0A7A701E">
      <w:pPr>
        <w:pStyle w:val="ListParagraph"/>
        <w:numPr>
          <w:ilvl w:val="0"/>
          <w:numId w:val="3"/>
        </w:numPr>
        <w:jc w:val="both"/>
        <w:rPr>
          <w:rFonts w:ascii="Arial" w:hAnsi="Arial" w:eastAsia="Arial" w:cs="Arial"/>
          <w:b w:val="0"/>
          <w:bCs w:val="0"/>
          <w:noProof w:val="0"/>
          <w:sz w:val="24"/>
          <w:szCs w:val="24"/>
          <w:u w:val="none"/>
          <w:lang w:val="en-GB"/>
        </w:rPr>
      </w:pPr>
      <w:r w:rsidRPr="45223E4F" w:rsidR="7C159AE3">
        <w:rPr>
          <w:rFonts w:ascii="Arial" w:hAnsi="Arial" w:eastAsia="Arial" w:cs="Arial"/>
          <w:b w:val="0"/>
          <w:bCs w:val="0"/>
          <w:noProof w:val="0"/>
          <w:sz w:val="24"/>
          <w:szCs w:val="24"/>
          <w:u w:val="none"/>
          <w:lang w:val="en-GB"/>
        </w:rPr>
        <w:t xml:space="preserve">Suppressing sensory responses </w:t>
      </w:r>
    </w:p>
    <w:p w:rsidR="7C159AE3" w:rsidP="45223E4F" w:rsidRDefault="7C159AE3" w14:paraId="6989D5D1" w14:textId="2468214B">
      <w:pPr>
        <w:pStyle w:val="ListParagraph"/>
        <w:numPr>
          <w:ilvl w:val="0"/>
          <w:numId w:val="3"/>
        </w:numPr>
        <w:jc w:val="both"/>
        <w:rPr>
          <w:rFonts w:ascii="Arial" w:hAnsi="Arial" w:eastAsia="Arial" w:cs="Arial"/>
          <w:b w:val="0"/>
          <w:bCs w:val="0"/>
          <w:noProof w:val="0"/>
          <w:sz w:val="24"/>
          <w:szCs w:val="24"/>
          <w:u w:val="none"/>
          <w:lang w:val="en-GB"/>
        </w:rPr>
      </w:pPr>
      <w:r w:rsidRPr="45223E4F" w:rsidR="7C159AE3">
        <w:rPr>
          <w:rFonts w:ascii="Arial" w:hAnsi="Arial" w:eastAsia="Arial" w:cs="Arial"/>
          <w:b w:val="0"/>
          <w:bCs w:val="0"/>
          <w:noProof w:val="0"/>
          <w:sz w:val="24"/>
          <w:szCs w:val="24"/>
          <w:u w:val="none"/>
          <w:lang w:val="en-GB"/>
        </w:rPr>
        <w:t xml:space="preserve">Avoiding asking for support </w:t>
      </w:r>
    </w:p>
    <w:p w:rsidR="7C159AE3" w:rsidP="45223E4F" w:rsidRDefault="7C159AE3" w14:paraId="3B3791D2" w14:textId="7976FC86">
      <w:pPr>
        <w:pStyle w:val="ListParagraph"/>
        <w:numPr>
          <w:ilvl w:val="0"/>
          <w:numId w:val="3"/>
        </w:numPr>
        <w:jc w:val="both"/>
        <w:rPr>
          <w:rFonts w:ascii="Arial" w:hAnsi="Arial" w:eastAsia="Arial" w:cs="Arial"/>
          <w:b w:val="0"/>
          <w:bCs w:val="0"/>
          <w:noProof w:val="0"/>
          <w:sz w:val="24"/>
          <w:szCs w:val="24"/>
          <w:u w:val="none"/>
          <w:lang w:val="en-GB"/>
        </w:rPr>
      </w:pPr>
      <w:r w:rsidRPr="45223E4F" w:rsidR="7C159AE3">
        <w:rPr>
          <w:rFonts w:ascii="Arial" w:hAnsi="Arial" w:eastAsia="Arial" w:cs="Arial"/>
          <w:b w:val="0"/>
          <w:bCs w:val="0"/>
          <w:noProof w:val="0"/>
          <w:sz w:val="24"/>
          <w:szCs w:val="24"/>
          <w:u w:val="none"/>
          <w:lang w:val="en-GB"/>
        </w:rPr>
        <w:t>Remaining silent when confused</w:t>
      </w:r>
    </w:p>
    <w:p w:rsidR="7C159AE3" w:rsidP="45223E4F" w:rsidRDefault="7C159AE3" w14:paraId="73D61D38" w14:textId="2262480A">
      <w:pPr>
        <w:pStyle w:val="Normal"/>
        <w:ind w:left="0"/>
        <w:jc w:val="both"/>
      </w:pPr>
      <w:r w:rsidRPr="45223E4F" w:rsidR="7C159AE3">
        <w:rPr>
          <w:rFonts w:ascii="Arial" w:hAnsi="Arial" w:eastAsia="Arial" w:cs="Arial"/>
          <w:b w:val="0"/>
          <w:bCs w:val="0"/>
          <w:noProof w:val="0"/>
          <w:sz w:val="24"/>
          <w:szCs w:val="24"/>
          <w:u w:val="none"/>
          <w:lang w:val="en-GB"/>
        </w:rPr>
        <w:t xml:space="preserve">Child B’s strong academic results could make these difficulties easier to overlook. </w:t>
      </w:r>
    </w:p>
    <w:p w:rsidR="7C159AE3" w:rsidP="45223E4F" w:rsidRDefault="7C159AE3" w14:paraId="24F37AF0" w14:textId="1298DF65">
      <w:pPr>
        <w:pStyle w:val="Normal"/>
        <w:ind w:left="0"/>
        <w:jc w:val="both"/>
      </w:pPr>
      <w:r w:rsidRPr="45223E4F" w:rsidR="7C159AE3">
        <w:rPr>
          <w:rFonts w:ascii="Arial" w:hAnsi="Arial" w:eastAsia="Arial" w:cs="Arial"/>
          <w:b w:val="0"/>
          <w:bCs w:val="0"/>
          <w:noProof w:val="0"/>
          <w:sz w:val="24"/>
          <w:szCs w:val="24"/>
          <w:u w:val="none"/>
          <w:lang w:val="en-GB"/>
        </w:rPr>
        <w:t xml:space="preserve">Check ins </w:t>
      </w:r>
      <w:r w:rsidRPr="45223E4F" w:rsidR="5F0AB4AC">
        <w:rPr>
          <w:rFonts w:ascii="Arial" w:hAnsi="Arial" w:eastAsia="Arial" w:cs="Arial"/>
          <w:b w:val="0"/>
          <w:bCs w:val="0"/>
          <w:noProof w:val="0"/>
          <w:sz w:val="24"/>
          <w:szCs w:val="24"/>
          <w:u w:val="none"/>
          <w:lang w:val="en-GB"/>
        </w:rPr>
        <w:t>should</w:t>
      </w:r>
      <w:r w:rsidRPr="45223E4F" w:rsidR="7C159AE3">
        <w:rPr>
          <w:rFonts w:ascii="Arial" w:hAnsi="Arial" w:eastAsia="Arial" w:cs="Arial"/>
          <w:b w:val="0"/>
          <w:bCs w:val="0"/>
          <w:noProof w:val="0"/>
          <w:sz w:val="24"/>
          <w:szCs w:val="24"/>
          <w:u w:val="none"/>
          <w:lang w:val="en-GB"/>
        </w:rPr>
        <w:t xml:space="preserve"> therefore consider effort rather </w:t>
      </w:r>
      <w:r w:rsidRPr="45223E4F" w:rsidR="4F78CE48">
        <w:rPr>
          <w:rFonts w:ascii="Arial" w:hAnsi="Arial" w:eastAsia="Arial" w:cs="Arial"/>
          <w:b w:val="0"/>
          <w:bCs w:val="0"/>
          <w:noProof w:val="0"/>
          <w:sz w:val="24"/>
          <w:szCs w:val="24"/>
          <w:u w:val="none"/>
          <w:lang w:val="en-GB"/>
        </w:rPr>
        <w:t>than</w:t>
      </w:r>
      <w:r w:rsidRPr="45223E4F" w:rsidR="7C159AE3">
        <w:rPr>
          <w:rFonts w:ascii="Arial" w:hAnsi="Arial" w:eastAsia="Arial" w:cs="Arial"/>
          <w:b w:val="0"/>
          <w:bCs w:val="0"/>
          <w:noProof w:val="0"/>
          <w:sz w:val="24"/>
          <w:szCs w:val="24"/>
          <w:u w:val="none"/>
          <w:lang w:val="en-GB"/>
        </w:rPr>
        <w:t xml:space="preserve"> simply behaviour. Questions such as “Which part of today felt the hardest?” or “Was </w:t>
      </w:r>
      <w:r w:rsidRPr="45223E4F" w:rsidR="3AFC708A">
        <w:rPr>
          <w:rFonts w:ascii="Arial" w:hAnsi="Arial" w:eastAsia="Arial" w:cs="Arial"/>
          <w:b w:val="0"/>
          <w:bCs w:val="0"/>
          <w:noProof w:val="0"/>
          <w:sz w:val="24"/>
          <w:szCs w:val="24"/>
          <w:u w:val="none"/>
          <w:lang w:val="en-GB"/>
        </w:rPr>
        <w:t>there</w:t>
      </w:r>
      <w:r w:rsidRPr="45223E4F" w:rsidR="7C159AE3">
        <w:rPr>
          <w:rFonts w:ascii="Arial" w:hAnsi="Arial" w:eastAsia="Arial" w:cs="Arial"/>
          <w:b w:val="0"/>
          <w:bCs w:val="0"/>
          <w:noProof w:val="0"/>
          <w:sz w:val="24"/>
          <w:szCs w:val="24"/>
          <w:u w:val="none"/>
          <w:lang w:val="en-GB"/>
        </w:rPr>
        <w:t xml:space="preserve"> anything you wanted help with but </w:t>
      </w:r>
      <w:r w:rsidRPr="45223E4F" w:rsidR="082A4961">
        <w:rPr>
          <w:rFonts w:ascii="Arial" w:hAnsi="Arial" w:eastAsia="Arial" w:cs="Arial"/>
          <w:b w:val="0"/>
          <w:bCs w:val="0"/>
          <w:noProof w:val="0"/>
          <w:sz w:val="24"/>
          <w:szCs w:val="24"/>
          <w:u w:val="none"/>
          <w:lang w:val="en-GB"/>
        </w:rPr>
        <w:t>didn't</w:t>
      </w:r>
      <w:r w:rsidRPr="45223E4F" w:rsidR="7C159AE3">
        <w:rPr>
          <w:rFonts w:ascii="Arial" w:hAnsi="Arial" w:eastAsia="Arial" w:cs="Arial"/>
          <w:b w:val="0"/>
          <w:bCs w:val="0"/>
          <w:noProof w:val="0"/>
          <w:sz w:val="24"/>
          <w:szCs w:val="24"/>
          <w:u w:val="none"/>
          <w:lang w:val="en-GB"/>
        </w:rPr>
        <w:t xml:space="preserve"> want to ask?” may provide more </w:t>
      </w:r>
      <w:r w:rsidRPr="45223E4F" w:rsidR="27AE6ABF">
        <w:rPr>
          <w:rFonts w:ascii="Arial" w:hAnsi="Arial" w:eastAsia="Arial" w:cs="Arial"/>
          <w:b w:val="0"/>
          <w:bCs w:val="0"/>
          <w:noProof w:val="0"/>
          <w:sz w:val="24"/>
          <w:szCs w:val="24"/>
          <w:u w:val="none"/>
          <w:lang w:val="en-GB"/>
        </w:rPr>
        <w:t>meaningful</w:t>
      </w:r>
      <w:r w:rsidRPr="45223E4F" w:rsidR="7C159AE3">
        <w:rPr>
          <w:rFonts w:ascii="Arial" w:hAnsi="Arial" w:eastAsia="Arial" w:cs="Arial"/>
          <w:b w:val="0"/>
          <w:bCs w:val="0"/>
          <w:noProof w:val="0"/>
          <w:sz w:val="24"/>
          <w:szCs w:val="24"/>
          <w:u w:val="none"/>
          <w:lang w:val="en-GB"/>
        </w:rPr>
        <w:t xml:space="preserve"> information than “Did </w:t>
      </w:r>
      <w:r w:rsidRPr="45223E4F" w:rsidR="5C8A583D">
        <w:rPr>
          <w:rFonts w:ascii="Arial" w:hAnsi="Arial" w:eastAsia="Arial" w:cs="Arial"/>
          <w:b w:val="0"/>
          <w:bCs w:val="0"/>
          <w:noProof w:val="0"/>
          <w:sz w:val="24"/>
          <w:szCs w:val="24"/>
          <w:u w:val="none"/>
          <w:lang w:val="en-GB"/>
        </w:rPr>
        <w:t>you have a good day?</w:t>
      </w:r>
      <w:r w:rsidRPr="45223E4F" w:rsidR="5C8A583D">
        <w:rPr>
          <w:rFonts w:ascii="Arial" w:hAnsi="Arial" w:eastAsia="Arial" w:cs="Arial"/>
          <w:b w:val="0"/>
          <w:bCs w:val="0"/>
          <w:noProof w:val="0"/>
          <w:sz w:val="24"/>
          <w:szCs w:val="24"/>
          <w:u w:val="none"/>
          <w:lang w:val="en-GB"/>
        </w:rPr>
        <w:t>”.</w:t>
      </w:r>
      <w:r w:rsidRPr="45223E4F" w:rsidR="3EE9B61D">
        <w:rPr>
          <w:rFonts w:ascii="Arial" w:hAnsi="Arial" w:eastAsia="Arial" w:cs="Arial"/>
          <w:b w:val="0"/>
          <w:bCs w:val="0"/>
          <w:noProof w:val="0"/>
          <w:sz w:val="24"/>
          <w:szCs w:val="24"/>
          <w:u w:val="none"/>
          <w:lang w:val="en-GB"/>
        </w:rPr>
        <w:t xml:space="preserve"> However, practitioners should also avoid if all autistic girls mask or that masking occurs only in girls. Individual assessment </w:t>
      </w:r>
      <w:r w:rsidRPr="45223E4F" w:rsidR="3EE9B61D">
        <w:rPr>
          <w:rFonts w:ascii="Arial" w:hAnsi="Arial" w:eastAsia="Arial" w:cs="Arial"/>
          <w:b w:val="0"/>
          <w:bCs w:val="0"/>
          <w:noProof w:val="0"/>
          <w:sz w:val="24"/>
          <w:szCs w:val="24"/>
          <w:u w:val="none"/>
          <w:lang w:val="en-GB"/>
        </w:rPr>
        <w:t>remains</w:t>
      </w:r>
      <w:r w:rsidRPr="45223E4F" w:rsidR="3EE9B61D">
        <w:rPr>
          <w:rFonts w:ascii="Arial" w:hAnsi="Arial" w:eastAsia="Arial" w:cs="Arial"/>
          <w:b w:val="0"/>
          <w:bCs w:val="0"/>
          <w:noProof w:val="0"/>
          <w:sz w:val="24"/>
          <w:szCs w:val="24"/>
          <w:u w:val="none"/>
          <w:lang w:val="en-GB"/>
        </w:rPr>
        <w:t xml:space="preserve"> essential.</w:t>
      </w:r>
    </w:p>
    <w:p w:rsidR="45223E4F" w:rsidP="45223E4F" w:rsidRDefault="45223E4F" w14:paraId="19FD9752" w14:textId="3518BFD4">
      <w:pPr>
        <w:pStyle w:val="Normal"/>
        <w:ind w:left="0"/>
        <w:jc w:val="both"/>
        <w:rPr>
          <w:rFonts w:ascii="Arial" w:hAnsi="Arial" w:eastAsia="Arial" w:cs="Arial"/>
          <w:b w:val="0"/>
          <w:bCs w:val="0"/>
          <w:noProof w:val="0"/>
          <w:sz w:val="24"/>
          <w:szCs w:val="24"/>
          <w:u w:val="none"/>
          <w:lang w:val="en-GB"/>
        </w:rPr>
      </w:pPr>
    </w:p>
    <w:p w:rsidR="448A21BE" w:rsidP="45223E4F" w:rsidRDefault="448A21BE" w14:paraId="24468DC2" w14:textId="4ED05E9B">
      <w:pPr>
        <w:pStyle w:val="Normal"/>
        <w:ind w:left="0"/>
        <w:jc w:val="both"/>
      </w:pPr>
      <w:r w:rsidRPr="45223E4F" w:rsidR="448A21BE">
        <w:rPr>
          <w:rFonts w:ascii="Arial" w:hAnsi="Arial" w:eastAsia="Arial" w:cs="Arial"/>
          <w:b w:val="0"/>
          <w:bCs w:val="0"/>
          <w:noProof w:val="0"/>
          <w:sz w:val="24"/>
          <w:szCs w:val="24"/>
          <w:u w:val="none"/>
          <w:lang w:val="en-GB"/>
        </w:rPr>
        <w:t xml:space="preserve">Practitioner attitudes and professional </w:t>
      </w:r>
      <w:r w:rsidRPr="45223E4F" w:rsidR="448A21BE">
        <w:rPr>
          <w:rFonts w:ascii="Arial" w:hAnsi="Arial" w:eastAsia="Arial" w:cs="Arial"/>
          <w:b w:val="0"/>
          <w:bCs w:val="0"/>
          <w:noProof w:val="0"/>
          <w:sz w:val="24"/>
          <w:szCs w:val="24"/>
          <w:u w:val="none"/>
          <w:lang w:val="en-GB"/>
        </w:rPr>
        <w:t>knowledge</w:t>
      </w:r>
    </w:p>
    <w:p w:rsidR="448A21BE" w:rsidP="45223E4F" w:rsidRDefault="448A21BE" w14:paraId="4AB8FFE4" w14:textId="78C5A8F5">
      <w:pPr>
        <w:pStyle w:val="Normal"/>
        <w:ind w:left="0"/>
        <w:jc w:val="both"/>
      </w:pPr>
      <w:r w:rsidRPr="45223E4F" w:rsidR="448A21BE">
        <w:rPr>
          <w:rFonts w:ascii="Arial" w:hAnsi="Arial" w:eastAsia="Arial" w:cs="Arial"/>
          <w:b w:val="0"/>
          <w:bCs w:val="0"/>
          <w:noProof w:val="0"/>
          <w:sz w:val="24"/>
          <w:szCs w:val="24"/>
          <w:u w:val="none"/>
          <w:lang w:val="en-GB"/>
        </w:rPr>
        <w:t xml:space="preserve">Inclusion depends partly on practitioner knowledge and expectations. </w:t>
      </w:r>
      <w:r w:rsidRPr="45223E4F" w:rsidR="21357162">
        <w:rPr>
          <w:rFonts w:ascii="Arial" w:hAnsi="Arial" w:eastAsia="Arial" w:cs="Arial"/>
          <w:b w:val="0"/>
          <w:bCs w:val="0"/>
          <w:noProof w:val="0"/>
          <w:sz w:val="24"/>
          <w:szCs w:val="24"/>
          <w:u w:val="none"/>
          <w:lang w:val="en-GB"/>
        </w:rPr>
        <w:t>Petersson-Bloom and Holmqvist’s (2022) s</w:t>
      </w:r>
      <w:r w:rsidRPr="45223E4F" w:rsidR="448A21BE">
        <w:rPr>
          <w:rFonts w:ascii="Arial" w:hAnsi="Arial" w:eastAsia="Arial" w:cs="Arial"/>
          <w:b w:val="0"/>
          <w:bCs w:val="0"/>
          <w:noProof w:val="0"/>
          <w:sz w:val="24"/>
          <w:szCs w:val="24"/>
          <w:u w:val="none"/>
          <w:lang w:val="en-GB"/>
        </w:rPr>
        <w:t xml:space="preserve">ystematic review </w:t>
      </w:r>
      <w:r w:rsidRPr="45223E4F" w:rsidR="448A21BE">
        <w:rPr>
          <w:rFonts w:ascii="Arial" w:hAnsi="Arial" w:eastAsia="Arial" w:cs="Arial"/>
          <w:b w:val="0"/>
          <w:bCs w:val="0"/>
          <w:noProof w:val="0"/>
          <w:sz w:val="24"/>
          <w:szCs w:val="24"/>
          <w:u w:val="none"/>
          <w:lang w:val="en-GB"/>
        </w:rPr>
        <w:t>identified</w:t>
      </w:r>
      <w:r w:rsidRPr="45223E4F" w:rsidR="448A21BE">
        <w:rPr>
          <w:rFonts w:ascii="Arial" w:hAnsi="Arial" w:eastAsia="Arial" w:cs="Arial"/>
          <w:b w:val="0"/>
          <w:bCs w:val="0"/>
          <w:noProof w:val="0"/>
          <w:sz w:val="24"/>
          <w:szCs w:val="24"/>
          <w:u w:val="none"/>
          <w:lang w:val="en-GB"/>
        </w:rPr>
        <w:t xml:space="preserve"> </w:t>
      </w:r>
      <w:r w:rsidRPr="45223E4F" w:rsidR="00D85114">
        <w:rPr>
          <w:rFonts w:ascii="Arial" w:hAnsi="Arial" w:eastAsia="Arial" w:cs="Arial"/>
          <w:b w:val="0"/>
          <w:bCs w:val="0"/>
          <w:noProof w:val="0"/>
          <w:sz w:val="24"/>
          <w:szCs w:val="24"/>
          <w:u w:val="none"/>
          <w:lang w:val="en-GB"/>
        </w:rPr>
        <w:t>environmental</w:t>
      </w:r>
      <w:r w:rsidRPr="45223E4F" w:rsidR="448A21BE">
        <w:rPr>
          <w:rFonts w:ascii="Arial" w:hAnsi="Arial" w:eastAsia="Arial" w:cs="Arial"/>
          <w:b w:val="0"/>
          <w:bCs w:val="0"/>
          <w:noProof w:val="0"/>
          <w:sz w:val="24"/>
          <w:szCs w:val="24"/>
          <w:u w:val="none"/>
          <w:lang w:val="en-GB"/>
        </w:rPr>
        <w:t xml:space="preserve"> </w:t>
      </w:r>
      <w:r w:rsidRPr="45223E4F" w:rsidR="0B6FBCC1">
        <w:rPr>
          <w:rFonts w:ascii="Arial" w:hAnsi="Arial" w:eastAsia="Arial" w:cs="Arial"/>
          <w:b w:val="0"/>
          <w:bCs w:val="0"/>
          <w:noProof w:val="0"/>
          <w:sz w:val="24"/>
          <w:szCs w:val="24"/>
          <w:u w:val="none"/>
          <w:lang w:val="en-GB"/>
        </w:rPr>
        <w:t>adjustment</w:t>
      </w:r>
      <w:r w:rsidRPr="45223E4F" w:rsidR="448A21BE">
        <w:rPr>
          <w:rFonts w:ascii="Arial" w:hAnsi="Arial" w:eastAsia="Arial" w:cs="Arial"/>
          <w:b w:val="0"/>
          <w:bCs w:val="0"/>
          <w:noProof w:val="0"/>
          <w:sz w:val="24"/>
          <w:szCs w:val="24"/>
          <w:u w:val="none"/>
          <w:lang w:val="en-GB"/>
        </w:rPr>
        <w:t xml:space="preserve">, </w:t>
      </w:r>
      <w:r w:rsidRPr="45223E4F" w:rsidR="546DBA86">
        <w:rPr>
          <w:rFonts w:ascii="Arial" w:hAnsi="Arial" w:eastAsia="Arial" w:cs="Arial"/>
          <w:b w:val="0"/>
          <w:bCs w:val="0"/>
          <w:noProof w:val="0"/>
          <w:sz w:val="24"/>
          <w:szCs w:val="24"/>
          <w:u w:val="none"/>
          <w:lang w:val="en-GB"/>
        </w:rPr>
        <w:t>practitioner</w:t>
      </w:r>
      <w:r w:rsidRPr="45223E4F" w:rsidR="448A21BE">
        <w:rPr>
          <w:rFonts w:ascii="Arial" w:hAnsi="Arial" w:eastAsia="Arial" w:cs="Arial"/>
          <w:b w:val="0"/>
          <w:bCs w:val="0"/>
          <w:noProof w:val="0"/>
          <w:sz w:val="24"/>
          <w:szCs w:val="24"/>
          <w:u w:val="none"/>
          <w:lang w:val="en-GB"/>
        </w:rPr>
        <w:t xml:space="preserve"> knowledge, attitudes, </w:t>
      </w:r>
      <w:r w:rsidRPr="45223E4F" w:rsidR="448A21BE">
        <w:rPr>
          <w:rFonts w:ascii="Arial" w:hAnsi="Arial" w:eastAsia="Arial" w:cs="Arial"/>
          <w:b w:val="0"/>
          <w:bCs w:val="0"/>
          <w:noProof w:val="0"/>
          <w:sz w:val="24"/>
          <w:szCs w:val="24"/>
          <w:u w:val="none"/>
          <w:lang w:val="en-GB"/>
        </w:rPr>
        <w:t>relationships</w:t>
      </w:r>
      <w:r w:rsidRPr="45223E4F" w:rsidR="448A21BE">
        <w:rPr>
          <w:rFonts w:ascii="Arial" w:hAnsi="Arial" w:eastAsia="Arial" w:cs="Arial"/>
          <w:b w:val="0"/>
          <w:bCs w:val="0"/>
          <w:noProof w:val="0"/>
          <w:sz w:val="24"/>
          <w:szCs w:val="24"/>
          <w:u w:val="none"/>
          <w:lang w:val="en-GB"/>
        </w:rPr>
        <w:t xml:space="preserve"> and</w:t>
      </w:r>
      <w:r w:rsidRPr="45223E4F" w:rsidR="55695104">
        <w:rPr>
          <w:rFonts w:ascii="Arial" w:hAnsi="Arial" w:eastAsia="Arial" w:cs="Arial"/>
          <w:b w:val="0"/>
          <w:bCs w:val="0"/>
          <w:noProof w:val="0"/>
          <w:sz w:val="24"/>
          <w:szCs w:val="24"/>
          <w:u w:val="none"/>
          <w:lang w:val="en-GB"/>
        </w:rPr>
        <w:t xml:space="preserve"> collaboration as important themes in supporting autistic learners in inclusive education.</w:t>
      </w:r>
      <w:r w:rsidRPr="45223E4F" w:rsidR="4D8D0D34">
        <w:rPr>
          <w:rFonts w:ascii="Arial" w:hAnsi="Arial" w:eastAsia="Arial" w:cs="Arial"/>
          <w:b w:val="0"/>
          <w:bCs w:val="0"/>
          <w:noProof w:val="0"/>
          <w:sz w:val="24"/>
          <w:szCs w:val="24"/>
          <w:u w:val="none"/>
          <w:lang w:val="en-GB"/>
        </w:rPr>
        <w:t xml:space="preserve"> Practitioner training should therefore move beyond learning a list of characteristics of autism. Staff should understand sensory barriers, communication </w:t>
      </w:r>
      <w:r w:rsidRPr="45223E4F" w:rsidR="77C7B0BA">
        <w:rPr>
          <w:rFonts w:ascii="Arial" w:hAnsi="Arial" w:eastAsia="Arial" w:cs="Arial"/>
          <w:b w:val="0"/>
          <w:bCs w:val="0"/>
          <w:noProof w:val="0"/>
          <w:sz w:val="24"/>
          <w:szCs w:val="24"/>
          <w:u w:val="none"/>
          <w:lang w:val="en-GB"/>
        </w:rPr>
        <w:t>differences</w:t>
      </w:r>
      <w:r w:rsidRPr="45223E4F" w:rsidR="4D8D0D34">
        <w:rPr>
          <w:rFonts w:ascii="Arial" w:hAnsi="Arial" w:eastAsia="Arial" w:cs="Arial"/>
          <w:b w:val="0"/>
          <w:bCs w:val="0"/>
          <w:noProof w:val="0"/>
          <w:sz w:val="24"/>
          <w:szCs w:val="24"/>
          <w:u w:val="none"/>
          <w:lang w:val="en-GB"/>
        </w:rPr>
        <w:t>, masking, person-centred practise and the inter</w:t>
      </w:r>
      <w:r w:rsidRPr="45223E4F" w:rsidR="4CBFC39E">
        <w:rPr>
          <w:rFonts w:ascii="Arial" w:hAnsi="Arial" w:eastAsia="Arial" w:cs="Arial"/>
          <w:b w:val="0"/>
          <w:bCs w:val="0"/>
          <w:noProof w:val="0"/>
          <w:sz w:val="24"/>
          <w:szCs w:val="24"/>
          <w:u w:val="none"/>
          <w:lang w:val="en-GB"/>
        </w:rPr>
        <w:t xml:space="preserve">action between learner and the environment. </w:t>
      </w:r>
    </w:p>
    <w:p w:rsidR="43BFB5C9" w:rsidP="45223E4F" w:rsidRDefault="43BFB5C9" w14:paraId="49D52289" w14:textId="4A0F08F0">
      <w:pPr>
        <w:pStyle w:val="Normal"/>
        <w:ind w:left="0"/>
        <w:jc w:val="both"/>
      </w:pPr>
      <w:r w:rsidRPr="45223E4F" w:rsidR="43BFB5C9">
        <w:rPr>
          <w:rFonts w:ascii="Arial" w:hAnsi="Arial" w:eastAsia="Arial" w:cs="Arial"/>
          <w:b w:val="0"/>
          <w:bCs w:val="0"/>
          <w:noProof w:val="0"/>
          <w:sz w:val="24"/>
          <w:szCs w:val="24"/>
          <w:u w:val="none"/>
          <w:lang w:val="en-GB"/>
        </w:rPr>
        <w:t>There should also be reflection on the use of adult support. For example, assigning a teaching assistant to sit constantly beside Child A may initially appear inclusive. However, excessive one to one su</w:t>
      </w:r>
      <w:r w:rsidRPr="45223E4F" w:rsidR="081F8839">
        <w:rPr>
          <w:rFonts w:ascii="Arial" w:hAnsi="Arial" w:eastAsia="Arial" w:cs="Arial"/>
          <w:b w:val="0"/>
          <w:bCs w:val="0"/>
          <w:noProof w:val="0"/>
          <w:sz w:val="24"/>
          <w:szCs w:val="24"/>
          <w:u w:val="none"/>
          <w:lang w:val="en-GB"/>
        </w:rPr>
        <w:t xml:space="preserve">pport could potentially reduce </w:t>
      </w:r>
      <w:r w:rsidRPr="45223E4F" w:rsidR="081F8839">
        <w:rPr>
          <w:rFonts w:ascii="Arial" w:hAnsi="Arial" w:eastAsia="Arial" w:cs="Arial"/>
          <w:b w:val="0"/>
          <w:bCs w:val="0"/>
          <w:noProof w:val="0"/>
          <w:sz w:val="24"/>
          <w:szCs w:val="24"/>
          <w:u w:val="none"/>
          <w:lang w:val="en-GB"/>
        </w:rPr>
        <w:t>independence</w:t>
      </w:r>
      <w:r w:rsidRPr="45223E4F" w:rsidR="081F8839">
        <w:rPr>
          <w:rFonts w:ascii="Arial" w:hAnsi="Arial" w:eastAsia="Arial" w:cs="Arial"/>
          <w:b w:val="0"/>
          <w:bCs w:val="0"/>
          <w:noProof w:val="0"/>
          <w:sz w:val="24"/>
          <w:szCs w:val="24"/>
          <w:u w:val="none"/>
          <w:lang w:val="en-GB"/>
        </w:rPr>
        <w:t xml:space="preserve">, create reliance on adult prompts and interfere with spontaneous peer interaction. </w:t>
      </w:r>
    </w:p>
    <w:p w:rsidR="081F8839" w:rsidP="45223E4F" w:rsidRDefault="081F8839" w14:paraId="420E3A77" w14:textId="57ED62C0">
      <w:pPr>
        <w:pStyle w:val="Normal"/>
        <w:ind w:left="0"/>
        <w:jc w:val="both"/>
      </w:pPr>
      <w:r w:rsidRPr="45223E4F" w:rsidR="081F8839">
        <w:rPr>
          <w:rFonts w:ascii="Arial" w:hAnsi="Arial" w:eastAsia="Arial" w:cs="Arial"/>
          <w:b w:val="0"/>
          <w:bCs w:val="0"/>
          <w:noProof w:val="0"/>
          <w:sz w:val="24"/>
          <w:szCs w:val="24"/>
          <w:u w:val="none"/>
          <w:lang w:val="en-GB"/>
        </w:rPr>
        <w:t xml:space="preserve">The relevant question therefore should not be: “How much adult support can we give?” but “What support allows this learner to participate as independently as possible?”. </w:t>
      </w:r>
    </w:p>
    <w:p w:rsidR="74C22B4F" w:rsidP="45223E4F" w:rsidRDefault="74C22B4F" w14:paraId="5BF17B1E" w14:textId="037A494D">
      <w:pPr>
        <w:pStyle w:val="Normal"/>
        <w:ind w:left="0"/>
        <w:jc w:val="both"/>
        <w:rPr>
          <w:rFonts w:ascii="Arial" w:hAnsi="Arial" w:eastAsia="Arial" w:cs="Arial"/>
          <w:b w:val="0"/>
          <w:bCs w:val="0"/>
          <w:noProof w:val="0"/>
          <w:sz w:val="24"/>
          <w:szCs w:val="24"/>
          <w:u w:val="none"/>
          <w:lang w:val="en-GB"/>
        </w:rPr>
      </w:pPr>
      <w:r w:rsidRPr="45223E4F" w:rsidR="74C22B4F">
        <w:rPr>
          <w:rFonts w:ascii="Arial" w:hAnsi="Arial" w:eastAsia="Arial" w:cs="Arial"/>
          <w:b w:val="0"/>
          <w:bCs w:val="0"/>
          <w:noProof w:val="0"/>
          <w:sz w:val="24"/>
          <w:szCs w:val="24"/>
          <w:u w:val="none"/>
          <w:lang w:val="en-GB"/>
        </w:rPr>
        <w:t xml:space="preserve">Similarly, removing an </w:t>
      </w:r>
      <w:r w:rsidRPr="45223E4F" w:rsidR="1426ADF2">
        <w:rPr>
          <w:rFonts w:ascii="Arial" w:hAnsi="Arial" w:eastAsia="Arial" w:cs="Arial"/>
          <w:b w:val="0"/>
          <w:bCs w:val="0"/>
          <w:noProof w:val="0"/>
          <w:sz w:val="24"/>
          <w:szCs w:val="24"/>
          <w:u w:val="none"/>
          <w:lang w:val="en-GB"/>
        </w:rPr>
        <w:t>autistic</w:t>
      </w:r>
      <w:r w:rsidRPr="45223E4F" w:rsidR="74C22B4F">
        <w:rPr>
          <w:rFonts w:ascii="Arial" w:hAnsi="Arial" w:eastAsia="Arial" w:cs="Arial"/>
          <w:b w:val="0"/>
          <w:bCs w:val="0"/>
          <w:noProof w:val="0"/>
          <w:sz w:val="24"/>
          <w:szCs w:val="24"/>
          <w:u w:val="none"/>
          <w:lang w:val="en-GB"/>
        </w:rPr>
        <w:t xml:space="preserve"> learner from the mainstream classroom may sometimes be </w:t>
      </w:r>
      <w:r w:rsidRPr="45223E4F" w:rsidR="74C22B4F">
        <w:rPr>
          <w:rFonts w:ascii="Arial" w:hAnsi="Arial" w:eastAsia="Arial" w:cs="Arial"/>
          <w:b w:val="0"/>
          <w:bCs w:val="0"/>
          <w:noProof w:val="0"/>
          <w:sz w:val="24"/>
          <w:szCs w:val="24"/>
          <w:u w:val="none"/>
          <w:lang w:val="en-GB"/>
        </w:rPr>
        <w:t>appropriate</w:t>
      </w:r>
      <w:r w:rsidRPr="45223E4F" w:rsidR="74C22B4F">
        <w:rPr>
          <w:rFonts w:ascii="Arial" w:hAnsi="Arial" w:eastAsia="Arial" w:cs="Arial"/>
          <w:b w:val="0"/>
          <w:bCs w:val="0"/>
          <w:noProof w:val="0"/>
          <w:sz w:val="24"/>
          <w:szCs w:val="24"/>
          <w:u w:val="none"/>
          <w:lang w:val="en-GB"/>
        </w:rPr>
        <w:t xml:space="preserve">, particularly where a quieter space is needed for </w:t>
      </w:r>
      <w:r w:rsidRPr="45223E4F" w:rsidR="22318C88">
        <w:rPr>
          <w:rFonts w:ascii="Arial" w:hAnsi="Arial" w:eastAsia="Arial" w:cs="Arial"/>
          <w:b w:val="0"/>
          <w:bCs w:val="0"/>
          <w:noProof w:val="0"/>
          <w:sz w:val="24"/>
          <w:szCs w:val="24"/>
          <w:u w:val="none"/>
          <w:lang w:val="en-GB"/>
        </w:rPr>
        <w:t>regulation</w:t>
      </w:r>
      <w:r w:rsidRPr="45223E4F" w:rsidR="74C22B4F">
        <w:rPr>
          <w:rFonts w:ascii="Arial" w:hAnsi="Arial" w:eastAsia="Arial" w:cs="Arial"/>
          <w:b w:val="0"/>
          <w:bCs w:val="0"/>
          <w:noProof w:val="0"/>
          <w:sz w:val="24"/>
          <w:szCs w:val="24"/>
          <w:u w:val="none"/>
          <w:lang w:val="en-GB"/>
        </w:rPr>
        <w:t xml:space="preserve"> or specialised learning. However, withdrawal should have a d</w:t>
      </w:r>
      <w:r w:rsidRPr="45223E4F" w:rsidR="24EB760E">
        <w:rPr>
          <w:rFonts w:ascii="Arial" w:hAnsi="Arial" w:eastAsia="Arial" w:cs="Arial"/>
          <w:b w:val="0"/>
          <w:bCs w:val="0"/>
          <w:noProof w:val="0"/>
          <w:sz w:val="24"/>
          <w:szCs w:val="24"/>
          <w:u w:val="none"/>
          <w:lang w:val="en-GB"/>
        </w:rPr>
        <w:t>efi</w:t>
      </w:r>
      <w:r w:rsidRPr="45223E4F" w:rsidR="74C22B4F">
        <w:rPr>
          <w:rFonts w:ascii="Arial" w:hAnsi="Arial" w:eastAsia="Arial" w:cs="Arial"/>
          <w:b w:val="0"/>
          <w:bCs w:val="0"/>
          <w:noProof w:val="0"/>
          <w:sz w:val="24"/>
          <w:szCs w:val="24"/>
          <w:u w:val="none"/>
          <w:lang w:val="en-GB"/>
        </w:rPr>
        <w:t>ned</w:t>
      </w:r>
      <w:r w:rsidRPr="45223E4F" w:rsidR="74C22B4F">
        <w:rPr>
          <w:rFonts w:ascii="Arial" w:hAnsi="Arial" w:eastAsia="Arial" w:cs="Arial"/>
          <w:b w:val="0"/>
          <w:bCs w:val="0"/>
          <w:noProof w:val="0"/>
          <w:sz w:val="24"/>
          <w:szCs w:val="24"/>
          <w:u w:val="none"/>
          <w:lang w:val="en-GB"/>
        </w:rPr>
        <w:t xml:space="preserve"> purpose </w:t>
      </w:r>
      <w:r w:rsidRPr="45223E4F" w:rsidR="255A4709">
        <w:rPr>
          <w:rFonts w:ascii="Arial" w:hAnsi="Arial" w:eastAsia="Arial" w:cs="Arial"/>
          <w:b w:val="0"/>
          <w:bCs w:val="0"/>
          <w:noProof w:val="0"/>
          <w:sz w:val="24"/>
          <w:szCs w:val="24"/>
          <w:u w:val="none"/>
          <w:lang w:val="en-GB"/>
        </w:rPr>
        <w:t xml:space="preserve">and be reviewed rather than becoming the easiest organisational solution. </w:t>
      </w:r>
    </w:p>
    <w:p w:rsidR="3EE9B61D" w:rsidP="45223E4F" w:rsidRDefault="3EE9B61D" w14:paraId="0D2AE798" w14:textId="718A697B">
      <w:pPr>
        <w:pStyle w:val="Normal"/>
        <w:ind w:left="0"/>
        <w:jc w:val="both"/>
      </w:pPr>
      <w:r w:rsidRPr="45223E4F" w:rsidR="3EE9B61D">
        <w:rPr>
          <w:rFonts w:ascii="Arial" w:hAnsi="Arial" w:eastAsia="Arial" w:cs="Arial"/>
          <w:b w:val="0"/>
          <w:bCs w:val="0"/>
          <w:noProof w:val="0"/>
          <w:sz w:val="24"/>
          <w:szCs w:val="24"/>
          <w:u w:val="none"/>
          <w:lang w:val="en-GB"/>
        </w:rPr>
        <w:t xml:space="preserve"> </w:t>
      </w:r>
    </w:p>
    <w:p w:rsidR="3C5DD4DD" w:rsidP="45223E4F" w:rsidRDefault="3C5DD4DD" w14:paraId="5A846782" w14:textId="7DC0B4FD">
      <w:pPr>
        <w:pStyle w:val="Normal"/>
        <w:ind w:left="0"/>
        <w:jc w:val="both"/>
      </w:pPr>
      <w:r w:rsidRPr="45223E4F" w:rsidR="3C5DD4DD">
        <w:rPr>
          <w:rFonts w:ascii="Arial" w:hAnsi="Arial" w:eastAsia="Arial" w:cs="Arial"/>
          <w:b w:val="0"/>
          <w:bCs w:val="0"/>
          <w:noProof w:val="0"/>
          <w:sz w:val="24"/>
          <w:szCs w:val="24"/>
          <w:u w:val="none"/>
          <w:lang w:val="en-GB"/>
        </w:rPr>
        <w:t xml:space="preserve">Whole-school responsibility </w:t>
      </w:r>
    </w:p>
    <w:p w:rsidR="3C5DD4DD" w:rsidP="45223E4F" w:rsidRDefault="3C5DD4DD" w14:paraId="14F84978" w14:textId="68D0298F">
      <w:pPr>
        <w:pStyle w:val="Normal"/>
        <w:ind w:left="0"/>
        <w:jc w:val="both"/>
      </w:pPr>
      <w:r w:rsidRPr="45223E4F" w:rsidR="3C5DD4DD">
        <w:rPr>
          <w:rFonts w:ascii="Arial" w:hAnsi="Arial" w:eastAsia="Arial" w:cs="Arial"/>
          <w:b w:val="0"/>
          <w:bCs w:val="0"/>
          <w:noProof w:val="0"/>
          <w:sz w:val="24"/>
          <w:szCs w:val="24"/>
          <w:u w:val="none"/>
          <w:lang w:val="en-GB"/>
        </w:rPr>
        <w:t xml:space="preserve">Responsibility for inclusion should not rest solely with the ALNCo or a teaching </w:t>
      </w:r>
      <w:r w:rsidRPr="45223E4F" w:rsidR="4DB1F28D">
        <w:rPr>
          <w:rFonts w:ascii="Arial" w:hAnsi="Arial" w:eastAsia="Arial" w:cs="Arial"/>
          <w:b w:val="0"/>
          <w:bCs w:val="0"/>
          <w:noProof w:val="0"/>
          <w:sz w:val="24"/>
          <w:szCs w:val="24"/>
          <w:u w:val="none"/>
          <w:lang w:val="en-GB"/>
        </w:rPr>
        <w:t>assistant</w:t>
      </w:r>
      <w:r w:rsidRPr="45223E4F" w:rsidR="3C5DD4DD">
        <w:rPr>
          <w:rFonts w:ascii="Arial" w:hAnsi="Arial" w:eastAsia="Arial" w:cs="Arial"/>
          <w:b w:val="0"/>
          <w:bCs w:val="0"/>
          <w:noProof w:val="0"/>
          <w:sz w:val="24"/>
          <w:szCs w:val="24"/>
          <w:u w:val="none"/>
          <w:lang w:val="en-GB"/>
        </w:rPr>
        <w:t xml:space="preserve">. Classroom practitioners, senior leaders, support </w:t>
      </w:r>
      <w:r w:rsidRPr="45223E4F" w:rsidR="3C5DD4DD">
        <w:rPr>
          <w:rFonts w:ascii="Arial" w:hAnsi="Arial" w:eastAsia="Arial" w:cs="Arial"/>
          <w:b w:val="0"/>
          <w:bCs w:val="0"/>
          <w:noProof w:val="0"/>
          <w:sz w:val="24"/>
          <w:szCs w:val="24"/>
          <w:u w:val="none"/>
          <w:lang w:val="en-GB"/>
        </w:rPr>
        <w:t>staff</w:t>
      </w:r>
      <w:r w:rsidRPr="45223E4F" w:rsidR="3C5DD4DD">
        <w:rPr>
          <w:rFonts w:ascii="Arial" w:hAnsi="Arial" w:eastAsia="Arial" w:cs="Arial"/>
          <w:b w:val="0"/>
          <w:bCs w:val="0"/>
          <w:noProof w:val="0"/>
          <w:sz w:val="24"/>
          <w:szCs w:val="24"/>
          <w:u w:val="none"/>
          <w:lang w:val="en-GB"/>
        </w:rPr>
        <w:t xml:space="preserve"> </w:t>
      </w:r>
      <w:r w:rsidRPr="45223E4F" w:rsidR="4B6001B4">
        <w:rPr>
          <w:rFonts w:ascii="Arial" w:hAnsi="Arial" w:eastAsia="Arial" w:cs="Arial"/>
          <w:b w:val="0"/>
          <w:bCs w:val="0"/>
          <w:noProof w:val="0"/>
          <w:sz w:val="24"/>
          <w:szCs w:val="24"/>
          <w:u w:val="none"/>
          <w:lang w:val="en-GB"/>
        </w:rPr>
        <w:t>and</w:t>
      </w:r>
      <w:r w:rsidRPr="45223E4F" w:rsidR="3C5DD4DD">
        <w:rPr>
          <w:rFonts w:ascii="Arial" w:hAnsi="Arial" w:eastAsia="Arial" w:cs="Arial"/>
          <w:b w:val="0"/>
          <w:bCs w:val="0"/>
          <w:noProof w:val="0"/>
          <w:sz w:val="24"/>
          <w:szCs w:val="24"/>
          <w:u w:val="none"/>
          <w:lang w:val="en-GB"/>
        </w:rPr>
        <w:t xml:space="preserve"> the wider school community all influence whether an </w:t>
      </w:r>
      <w:r w:rsidRPr="45223E4F" w:rsidR="021ACE1A">
        <w:rPr>
          <w:rFonts w:ascii="Arial" w:hAnsi="Arial" w:eastAsia="Arial" w:cs="Arial"/>
          <w:b w:val="0"/>
          <w:bCs w:val="0"/>
          <w:noProof w:val="0"/>
          <w:sz w:val="24"/>
          <w:szCs w:val="24"/>
          <w:u w:val="none"/>
          <w:lang w:val="en-GB"/>
        </w:rPr>
        <w:t>autistic</w:t>
      </w:r>
      <w:r w:rsidRPr="45223E4F" w:rsidR="3C5DD4DD">
        <w:rPr>
          <w:rFonts w:ascii="Arial" w:hAnsi="Arial" w:eastAsia="Arial" w:cs="Arial"/>
          <w:b w:val="0"/>
          <w:bCs w:val="0"/>
          <w:noProof w:val="0"/>
          <w:sz w:val="24"/>
          <w:szCs w:val="24"/>
          <w:u w:val="none"/>
          <w:lang w:val="en-GB"/>
        </w:rPr>
        <w:t xml:space="preserve"> lea</w:t>
      </w:r>
      <w:r w:rsidRPr="45223E4F" w:rsidR="540568F3">
        <w:rPr>
          <w:rFonts w:ascii="Arial" w:hAnsi="Arial" w:eastAsia="Arial" w:cs="Arial"/>
          <w:b w:val="0"/>
          <w:bCs w:val="0"/>
          <w:noProof w:val="0"/>
          <w:sz w:val="24"/>
          <w:szCs w:val="24"/>
          <w:u w:val="none"/>
          <w:lang w:val="en-GB"/>
        </w:rPr>
        <w:t xml:space="preserve">rner experiences meaningful inclusion. </w:t>
      </w:r>
      <w:r w:rsidRPr="45223E4F" w:rsidR="18D135D4">
        <w:rPr>
          <w:rFonts w:ascii="Arial" w:hAnsi="Arial" w:eastAsia="Arial" w:cs="Arial"/>
          <w:b w:val="0"/>
          <w:bCs w:val="0"/>
          <w:noProof w:val="0"/>
          <w:sz w:val="24"/>
          <w:szCs w:val="24"/>
          <w:u w:val="none"/>
          <w:lang w:val="en-GB"/>
        </w:rPr>
        <w:t xml:space="preserve">This is particularly relevant within the current Welsh context. </w:t>
      </w:r>
    </w:p>
    <w:p w:rsidR="18D135D4" w:rsidP="45223E4F" w:rsidRDefault="18D135D4" w14:paraId="0AE06F7C" w14:textId="59F3B4DB">
      <w:pPr>
        <w:pStyle w:val="Normal"/>
        <w:ind w:left="0"/>
        <w:jc w:val="both"/>
      </w:pPr>
      <w:r w:rsidRPr="45223E4F" w:rsidR="18D135D4">
        <w:rPr>
          <w:rFonts w:ascii="Arial" w:hAnsi="Arial" w:eastAsia="Arial" w:cs="Arial"/>
          <w:b w:val="0"/>
          <w:bCs w:val="0"/>
          <w:noProof w:val="0"/>
          <w:sz w:val="24"/>
          <w:szCs w:val="24"/>
          <w:u w:val="none"/>
          <w:lang w:val="en-GB"/>
        </w:rPr>
        <w:t xml:space="preserve">Estyn’s 2024 review found examples of strong </w:t>
      </w:r>
      <w:r w:rsidRPr="45223E4F" w:rsidR="0650B75A">
        <w:rPr>
          <w:rFonts w:ascii="Arial" w:hAnsi="Arial" w:eastAsia="Arial" w:cs="Arial"/>
          <w:b w:val="0"/>
          <w:bCs w:val="0"/>
          <w:noProof w:val="0"/>
          <w:sz w:val="24"/>
          <w:szCs w:val="24"/>
          <w:u w:val="none"/>
          <w:lang w:val="en-GB"/>
        </w:rPr>
        <w:t>inclusive</w:t>
      </w:r>
      <w:r w:rsidRPr="45223E4F" w:rsidR="18D135D4">
        <w:rPr>
          <w:rFonts w:ascii="Arial" w:hAnsi="Arial" w:eastAsia="Arial" w:cs="Arial"/>
          <w:b w:val="0"/>
          <w:bCs w:val="0"/>
          <w:noProof w:val="0"/>
          <w:sz w:val="24"/>
          <w:szCs w:val="24"/>
          <w:u w:val="none"/>
          <w:lang w:val="en-GB"/>
        </w:rPr>
        <w:t xml:space="preserve"> culture and successful imple</w:t>
      </w:r>
      <w:r w:rsidRPr="45223E4F" w:rsidR="4B5D424F">
        <w:rPr>
          <w:rFonts w:ascii="Arial" w:hAnsi="Arial" w:eastAsia="Arial" w:cs="Arial"/>
          <w:b w:val="0"/>
          <w:bCs w:val="0"/>
          <w:noProof w:val="0"/>
          <w:sz w:val="24"/>
          <w:szCs w:val="24"/>
          <w:u w:val="none"/>
          <w:lang w:val="en-GB"/>
        </w:rPr>
        <w:t>mentation</w:t>
      </w:r>
      <w:r w:rsidRPr="45223E4F" w:rsidR="18D135D4">
        <w:rPr>
          <w:rFonts w:ascii="Arial" w:hAnsi="Arial" w:eastAsia="Arial" w:cs="Arial"/>
          <w:b w:val="0"/>
          <w:bCs w:val="0"/>
          <w:noProof w:val="0"/>
          <w:sz w:val="24"/>
          <w:szCs w:val="24"/>
          <w:u w:val="none"/>
          <w:lang w:val="en-GB"/>
        </w:rPr>
        <w:t xml:space="preserve"> </w:t>
      </w:r>
      <w:r w:rsidRPr="45223E4F" w:rsidR="18D135D4">
        <w:rPr>
          <w:rFonts w:ascii="Arial" w:hAnsi="Arial" w:eastAsia="Arial" w:cs="Arial"/>
          <w:b w:val="0"/>
          <w:bCs w:val="0"/>
          <w:noProof w:val="0"/>
          <w:sz w:val="24"/>
          <w:szCs w:val="24"/>
          <w:u w:val="none"/>
          <w:lang w:val="en-GB"/>
        </w:rPr>
        <w:t xml:space="preserve">of ALN reform. However, it also </w:t>
      </w:r>
      <w:r w:rsidRPr="45223E4F" w:rsidR="18D135D4">
        <w:rPr>
          <w:rFonts w:ascii="Arial" w:hAnsi="Arial" w:eastAsia="Arial" w:cs="Arial"/>
          <w:b w:val="0"/>
          <w:bCs w:val="0"/>
          <w:noProof w:val="0"/>
          <w:sz w:val="24"/>
          <w:szCs w:val="24"/>
          <w:u w:val="none"/>
          <w:lang w:val="en-GB"/>
        </w:rPr>
        <w:t>identified</w:t>
      </w:r>
      <w:r w:rsidRPr="45223E4F" w:rsidR="18D135D4">
        <w:rPr>
          <w:rFonts w:ascii="Arial" w:hAnsi="Arial" w:eastAsia="Arial" w:cs="Arial"/>
          <w:b w:val="0"/>
          <w:bCs w:val="0"/>
          <w:noProof w:val="0"/>
          <w:sz w:val="24"/>
          <w:szCs w:val="24"/>
          <w:u w:val="none"/>
          <w:lang w:val="en-GB"/>
        </w:rPr>
        <w:t xml:space="preserve"> </w:t>
      </w:r>
      <w:r w:rsidRPr="45223E4F" w:rsidR="6050948F">
        <w:rPr>
          <w:rFonts w:ascii="Arial" w:hAnsi="Arial" w:eastAsia="Arial" w:cs="Arial"/>
          <w:b w:val="0"/>
          <w:bCs w:val="0"/>
          <w:noProof w:val="0"/>
          <w:sz w:val="24"/>
          <w:szCs w:val="24"/>
          <w:u w:val="none"/>
          <w:lang w:val="en-GB"/>
        </w:rPr>
        <w:t>inconsistency</w:t>
      </w:r>
      <w:r w:rsidRPr="45223E4F" w:rsidR="18D135D4">
        <w:rPr>
          <w:rFonts w:ascii="Arial" w:hAnsi="Arial" w:eastAsia="Arial" w:cs="Arial"/>
          <w:b w:val="0"/>
          <w:bCs w:val="0"/>
          <w:noProof w:val="0"/>
          <w:sz w:val="24"/>
          <w:szCs w:val="24"/>
          <w:u w:val="none"/>
          <w:lang w:val="en-GB"/>
        </w:rPr>
        <w:t xml:space="preserve"> </w:t>
      </w:r>
      <w:r w:rsidRPr="45223E4F" w:rsidR="456B0A05">
        <w:rPr>
          <w:rFonts w:ascii="Arial" w:hAnsi="Arial" w:eastAsia="Arial" w:cs="Arial"/>
          <w:b w:val="0"/>
          <w:bCs w:val="0"/>
          <w:noProof w:val="0"/>
          <w:sz w:val="24"/>
          <w:szCs w:val="24"/>
          <w:u w:val="none"/>
          <w:lang w:val="en-GB"/>
        </w:rPr>
        <w:t>across</w:t>
      </w:r>
      <w:r w:rsidRPr="45223E4F" w:rsidR="18D135D4">
        <w:rPr>
          <w:rFonts w:ascii="Arial" w:hAnsi="Arial" w:eastAsia="Arial" w:cs="Arial"/>
          <w:b w:val="0"/>
          <w:bCs w:val="0"/>
          <w:noProof w:val="0"/>
          <w:sz w:val="24"/>
          <w:szCs w:val="24"/>
          <w:u w:val="none"/>
          <w:lang w:val="en-GB"/>
        </w:rPr>
        <w:t xml:space="preserve"> Wales, </w:t>
      </w:r>
      <w:r w:rsidRPr="45223E4F" w:rsidR="537D7B4E">
        <w:rPr>
          <w:rFonts w:ascii="Arial" w:hAnsi="Arial" w:eastAsia="Arial" w:cs="Arial"/>
          <w:b w:val="0"/>
          <w:bCs w:val="0"/>
          <w:noProof w:val="0"/>
          <w:sz w:val="24"/>
          <w:szCs w:val="24"/>
          <w:u w:val="none"/>
          <w:lang w:val="en-GB"/>
        </w:rPr>
        <w:t>including</w:t>
      </w:r>
      <w:r w:rsidRPr="45223E4F" w:rsidR="18D135D4">
        <w:rPr>
          <w:rFonts w:ascii="Arial" w:hAnsi="Arial" w:eastAsia="Arial" w:cs="Arial"/>
          <w:b w:val="0"/>
          <w:bCs w:val="0"/>
          <w:noProof w:val="0"/>
          <w:sz w:val="24"/>
          <w:szCs w:val="24"/>
          <w:u w:val="none"/>
          <w:lang w:val="en-GB"/>
        </w:rPr>
        <w:t xml:space="preserve"> differences in interpretation of the ALN code, quality of</w:t>
      </w:r>
      <w:r w:rsidRPr="45223E4F" w:rsidR="74CCC698">
        <w:rPr>
          <w:rFonts w:ascii="Arial" w:hAnsi="Arial" w:eastAsia="Arial" w:cs="Arial"/>
          <w:b w:val="0"/>
          <w:bCs w:val="0"/>
          <w:noProof w:val="0"/>
          <w:sz w:val="24"/>
          <w:szCs w:val="24"/>
          <w:u w:val="none"/>
          <w:lang w:val="en-GB"/>
        </w:rPr>
        <w:t xml:space="preserve"> inclusive teaching guidance and approaches to IDPs. It also highlighted the importance of ALNCos being strategically involved in leadership</w:t>
      </w:r>
      <w:r w:rsidRPr="45223E4F" w:rsidR="6BBFEA5E">
        <w:rPr>
          <w:rFonts w:ascii="Arial" w:hAnsi="Arial" w:eastAsia="Arial" w:cs="Arial"/>
          <w:b w:val="0"/>
          <w:bCs w:val="0"/>
          <w:noProof w:val="0"/>
          <w:sz w:val="24"/>
          <w:szCs w:val="24"/>
          <w:u w:val="none"/>
          <w:lang w:val="en-GB"/>
        </w:rPr>
        <w:t xml:space="preserve"> (Estyn, 2024). </w:t>
      </w:r>
    </w:p>
    <w:p w:rsidR="45223E4F" w:rsidP="45223E4F" w:rsidRDefault="45223E4F" w14:paraId="4F9DDBEF" w14:textId="1F962C72">
      <w:pPr>
        <w:pStyle w:val="Normal"/>
        <w:ind w:left="0"/>
        <w:jc w:val="both"/>
        <w:rPr>
          <w:rFonts w:ascii="Arial" w:hAnsi="Arial" w:eastAsia="Arial" w:cs="Arial"/>
          <w:b w:val="0"/>
          <w:bCs w:val="0"/>
          <w:noProof w:val="0"/>
          <w:sz w:val="24"/>
          <w:szCs w:val="24"/>
          <w:u w:val="none"/>
          <w:lang w:val="en-GB"/>
        </w:rPr>
      </w:pPr>
    </w:p>
    <w:p w:rsidR="17F757C8" w:rsidP="45223E4F" w:rsidRDefault="17F757C8" w14:paraId="765CCFDB" w14:textId="7646308E">
      <w:pPr>
        <w:spacing w:before="0" w:beforeAutospacing="off" w:after="0" w:afterAutospacing="off"/>
        <w:jc w:val="both"/>
        <w:rPr>
          <w:rFonts w:ascii="Arial" w:hAnsi="Arial" w:eastAsia="Arial" w:cs="Arial"/>
          <w:b w:val="1"/>
          <w:bCs w:val="1"/>
          <w:i w:val="0"/>
          <w:iCs w:val="0"/>
          <w:caps w:val="0"/>
          <w:smallCaps w:val="0"/>
          <w:noProof w:val="0"/>
          <w:sz w:val="24"/>
          <w:szCs w:val="24"/>
          <w:u w:val="single"/>
          <w:lang w:val="en-GB"/>
        </w:rPr>
      </w:pPr>
      <w:r w:rsidRPr="45223E4F" w:rsidR="17F757C8">
        <w:rPr>
          <w:rFonts w:ascii="Arial" w:hAnsi="Arial" w:eastAsia="Arial" w:cs="Arial"/>
          <w:b w:val="1"/>
          <w:bCs w:val="1"/>
          <w:i w:val="0"/>
          <w:iCs w:val="0"/>
          <w:caps w:val="0"/>
          <w:smallCaps w:val="0"/>
          <w:noProof w:val="0"/>
          <w:sz w:val="24"/>
          <w:szCs w:val="24"/>
          <w:u w:val="single"/>
          <w:lang w:val="en-GB"/>
        </w:rPr>
        <w:t>Conclusion</w:t>
      </w:r>
    </w:p>
    <w:p w:rsidR="17F757C8" w:rsidP="45223E4F" w:rsidRDefault="17F757C8" w14:paraId="650C5C6C" w14:textId="251CA126">
      <w:pPr>
        <w:pStyle w:val="Normal"/>
        <w:spacing w:before="0" w:beforeAutospacing="off" w:after="0" w:afterAutospacing="off"/>
        <w:jc w:val="both"/>
        <w:rPr>
          <w:rFonts w:ascii="Arial" w:hAnsi="Arial" w:eastAsia="Arial" w:cs="Arial"/>
          <w:b w:val="0"/>
          <w:bCs w:val="0"/>
          <w:i w:val="0"/>
          <w:iCs w:val="0"/>
          <w:caps w:val="0"/>
          <w:smallCaps w:val="0"/>
          <w:noProof w:val="0"/>
          <w:sz w:val="24"/>
          <w:szCs w:val="24"/>
          <w:lang w:val="en-GB"/>
        </w:rPr>
      </w:pPr>
      <w:r w:rsidRPr="45223E4F" w:rsidR="17F757C8">
        <w:rPr>
          <w:rFonts w:ascii="Arial" w:hAnsi="Arial" w:eastAsia="Arial" w:cs="Arial"/>
          <w:b w:val="0"/>
          <w:bCs w:val="0"/>
          <w:i w:val="0"/>
          <w:iCs w:val="0"/>
          <w:caps w:val="0"/>
          <w:smallCaps w:val="0"/>
          <w:noProof w:val="0"/>
          <w:sz w:val="24"/>
          <w:szCs w:val="24"/>
          <w:lang w:val="en-GB"/>
        </w:rPr>
        <w:t xml:space="preserve">Supporting autistic learners within mainstream primary education in Wales requires </w:t>
      </w:r>
      <w:r w:rsidRPr="45223E4F" w:rsidR="17F757C8">
        <w:rPr>
          <w:rFonts w:ascii="Arial" w:hAnsi="Arial" w:eastAsia="Arial" w:cs="Arial"/>
          <w:b w:val="0"/>
          <w:bCs w:val="0"/>
          <w:i w:val="0"/>
          <w:iCs w:val="0"/>
          <w:caps w:val="0"/>
          <w:smallCaps w:val="0"/>
          <w:noProof w:val="0"/>
          <w:sz w:val="24"/>
          <w:szCs w:val="24"/>
          <w:lang w:val="en-GB"/>
        </w:rPr>
        <w:t>considerably more</w:t>
      </w:r>
      <w:r w:rsidRPr="45223E4F" w:rsidR="17F757C8">
        <w:rPr>
          <w:rFonts w:ascii="Arial" w:hAnsi="Arial" w:eastAsia="Arial" w:cs="Arial"/>
          <w:b w:val="0"/>
          <w:bCs w:val="0"/>
          <w:i w:val="0"/>
          <w:iCs w:val="0"/>
          <w:caps w:val="0"/>
          <w:smallCaps w:val="0"/>
          <w:noProof w:val="0"/>
          <w:sz w:val="24"/>
          <w:szCs w:val="24"/>
          <w:lang w:val="en-GB"/>
        </w:rPr>
        <w:t xml:space="preserve"> than placing autistic children within mainstream classrooms. Genuine inclusion involves ensuring learners can </w:t>
      </w:r>
      <w:r w:rsidRPr="45223E4F" w:rsidR="17F757C8">
        <w:rPr>
          <w:rFonts w:ascii="Arial" w:hAnsi="Arial" w:eastAsia="Arial" w:cs="Arial"/>
          <w:b w:val="0"/>
          <w:bCs w:val="0"/>
          <w:i w:val="0"/>
          <w:iCs w:val="0"/>
          <w:caps w:val="0"/>
          <w:smallCaps w:val="0"/>
          <w:noProof w:val="0"/>
          <w:sz w:val="24"/>
          <w:szCs w:val="24"/>
          <w:lang w:val="en-GB"/>
        </w:rPr>
        <w:t>participate</w:t>
      </w:r>
      <w:r w:rsidRPr="45223E4F" w:rsidR="17F757C8">
        <w:rPr>
          <w:rFonts w:ascii="Arial" w:hAnsi="Arial" w:eastAsia="Arial" w:cs="Arial"/>
          <w:b w:val="0"/>
          <w:bCs w:val="0"/>
          <w:i w:val="0"/>
          <w:iCs w:val="0"/>
          <w:caps w:val="0"/>
          <w:smallCaps w:val="0"/>
          <w:noProof w:val="0"/>
          <w:sz w:val="24"/>
          <w:szCs w:val="24"/>
          <w:lang w:val="en-GB"/>
        </w:rPr>
        <w:t xml:space="preserve">, progress, develop relationships and experience a sense of belonging. Autism should not be understood as a single profile of need. Child A’s sensory and transition difficulties differ </w:t>
      </w:r>
      <w:r w:rsidRPr="45223E4F" w:rsidR="17F757C8">
        <w:rPr>
          <w:rFonts w:ascii="Arial" w:hAnsi="Arial" w:eastAsia="Arial" w:cs="Arial"/>
          <w:b w:val="0"/>
          <w:bCs w:val="0"/>
          <w:i w:val="0"/>
          <w:iCs w:val="0"/>
          <w:caps w:val="0"/>
          <w:smallCaps w:val="0"/>
          <w:noProof w:val="0"/>
          <w:sz w:val="24"/>
          <w:szCs w:val="24"/>
          <w:lang w:val="en-GB"/>
        </w:rPr>
        <w:t>substantially from</w:t>
      </w:r>
      <w:r w:rsidRPr="45223E4F" w:rsidR="17F757C8">
        <w:rPr>
          <w:rFonts w:ascii="Arial" w:hAnsi="Arial" w:eastAsia="Arial" w:cs="Arial"/>
          <w:b w:val="0"/>
          <w:bCs w:val="0"/>
          <w:i w:val="0"/>
          <w:iCs w:val="0"/>
          <w:caps w:val="0"/>
          <w:smallCaps w:val="0"/>
          <w:noProof w:val="0"/>
          <w:sz w:val="24"/>
          <w:szCs w:val="24"/>
          <w:lang w:val="en-GB"/>
        </w:rPr>
        <w:t xml:space="preserve"> Child B’s masking, social </w:t>
      </w:r>
      <w:r w:rsidRPr="45223E4F" w:rsidR="17F757C8">
        <w:rPr>
          <w:rFonts w:ascii="Arial" w:hAnsi="Arial" w:eastAsia="Arial" w:cs="Arial"/>
          <w:b w:val="0"/>
          <w:bCs w:val="0"/>
          <w:i w:val="0"/>
          <w:iCs w:val="0"/>
          <w:caps w:val="0"/>
          <w:smallCaps w:val="0"/>
          <w:noProof w:val="0"/>
          <w:sz w:val="24"/>
          <w:szCs w:val="24"/>
          <w:lang w:val="en-GB"/>
        </w:rPr>
        <w:t>demands</w:t>
      </w:r>
      <w:r w:rsidRPr="45223E4F" w:rsidR="17F757C8">
        <w:rPr>
          <w:rFonts w:ascii="Arial" w:hAnsi="Arial" w:eastAsia="Arial" w:cs="Arial"/>
          <w:b w:val="0"/>
          <w:bCs w:val="0"/>
          <w:i w:val="0"/>
          <w:iCs w:val="0"/>
          <w:caps w:val="0"/>
          <w:smallCaps w:val="0"/>
          <w:noProof w:val="0"/>
          <w:sz w:val="24"/>
          <w:szCs w:val="24"/>
          <w:lang w:val="en-GB"/>
        </w:rPr>
        <w:t xml:space="preserve"> and anxiety, despite both learners being autistic. Consequently, strategies must be selected according to individual need rather than diagnosis.</w:t>
      </w:r>
    </w:p>
    <w:p w:rsidR="45223E4F" w:rsidP="45223E4F" w:rsidRDefault="45223E4F" w14:paraId="53DB8350" w14:textId="47BD3968">
      <w:pPr>
        <w:spacing w:before="0" w:beforeAutospacing="off" w:after="0" w:afterAutospacing="off"/>
        <w:jc w:val="both"/>
        <w:rPr>
          <w:rFonts w:ascii="Arial" w:hAnsi="Arial" w:eastAsia="Arial" w:cs="Arial"/>
          <w:b w:val="0"/>
          <w:bCs w:val="0"/>
          <w:sz w:val="24"/>
          <w:szCs w:val="24"/>
        </w:rPr>
      </w:pPr>
    </w:p>
    <w:p w:rsidR="17F757C8" w:rsidP="45223E4F" w:rsidRDefault="17F757C8" w14:paraId="2DD393BE" w14:textId="2A27BA2B">
      <w:pPr>
        <w:spacing w:before="0" w:beforeAutospacing="off" w:after="0" w:afterAutospacing="off"/>
        <w:jc w:val="both"/>
        <w:rPr>
          <w:rFonts w:ascii="Arial" w:hAnsi="Arial" w:eastAsia="Arial" w:cs="Arial"/>
          <w:b w:val="0"/>
          <w:bCs w:val="0"/>
          <w:i w:val="0"/>
          <w:iCs w:val="0"/>
          <w:caps w:val="0"/>
          <w:smallCaps w:val="0"/>
          <w:noProof w:val="0"/>
          <w:sz w:val="24"/>
          <w:szCs w:val="24"/>
          <w:lang w:val="en-GB"/>
        </w:rPr>
      </w:pPr>
      <w:r w:rsidRPr="45223E4F" w:rsidR="17F757C8">
        <w:rPr>
          <w:rFonts w:ascii="Arial" w:hAnsi="Arial" w:eastAsia="Arial" w:cs="Arial"/>
          <w:b w:val="0"/>
          <w:bCs w:val="0"/>
          <w:i w:val="0"/>
          <w:iCs w:val="0"/>
          <w:caps w:val="0"/>
          <w:smallCaps w:val="0"/>
          <w:noProof w:val="0"/>
          <w:sz w:val="24"/>
          <w:szCs w:val="24"/>
          <w:lang w:val="en-GB"/>
        </w:rPr>
        <w:t xml:space="preserve">The Welsh legislative framework supports this individualised approach. The Additional Learning Needs and Education Tribunal (Wales) Act 2018 and ALN Code 2021 </w:t>
      </w:r>
      <w:r w:rsidRPr="45223E4F" w:rsidR="17F757C8">
        <w:rPr>
          <w:rFonts w:ascii="Arial" w:hAnsi="Arial" w:eastAsia="Arial" w:cs="Arial"/>
          <w:b w:val="0"/>
          <w:bCs w:val="0"/>
          <w:i w:val="0"/>
          <w:iCs w:val="0"/>
          <w:caps w:val="0"/>
          <w:smallCaps w:val="0"/>
          <w:noProof w:val="0"/>
          <w:sz w:val="24"/>
          <w:szCs w:val="24"/>
          <w:lang w:val="en-GB"/>
        </w:rPr>
        <w:t>establish</w:t>
      </w:r>
      <w:r w:rsidRPr="45223E4F" w:rsidR="17F757C8">
        <w:rPr>
          <w:rFonts w:ascii="Arial" w:hAnsi="Arial" w:eastAsia="Arial" w:cs="Arial"/>
          <w:b w:val="0"/>
          <w:bCs w:val="0"/>
          <w:i w:val="0"/>
          <w:iCs w:val="0"/>
          <w:caps w:val="0"/>
          <w:smallCaps w:val="0"/>
          <w:noProof w:val="0"/>
          <w:sz w:val="24"/>
          <w:szCs w:val="24"/>
          <w:lang w:val="en-GB"/>
        </w:rPr>
        <w:t xml:space="preserve"> a person-centred system focused on learning difficulties, disabilities and the ALP </w:t>
      </w:r>
      <w:r w:rsidRPr="45223E4F" w:rsidR="17F757C8">
        <w:rPr>
          <w:rFonts w:ascii="Arial" w:hAnsi="Arial" w:eastAsia="Arial" w:cs="Arial"/>
          <w:b w:val="0"/>
          <w:bCs w:val="0"/>
          <w:i w:val="0"/>
          <w:iCs w:val="0"/>
          <w:caps w:val="0"/>
          <w:smallCaps w:val="0"/>
          <w:noProof w:val="0"/>
          <w:sz w:val="24"/>
          <w:szCs w:val="24"/>
          <w:lang w:val="en-GB"/>
        </w:rPr>
        <w:t>required</w:t>
      </w:r>
      <w:r w:rsidRPr="45223E4F" w:rsidR="17F757C8">
        <w:rPr>
          <w:rFonts w:ascii="Arial" w:hAnsi="Arial" w:eastAsia="Arial" w:cs="Arial"/>
          <w:b w:val="0"/>
          <w:bCs w:val="0"/>
          <w:i w:val="0"/>
          <w:iCs w:val="0"/>
          <w:caps w:val="0"/>
          <w:smallCaps w:val="0"/>
          <w:noProof w:val="0"/>
          <w:sz w:val="24"/>
          <w:szCs w:val="24"/>
          <w:lang w:val="en-GB"/>
        </w:rPr>
        <w:t xml:space="preserve">, while the Equality Act 2010 provides duties relating to reasonable adjustments. Current Welsh Government guidance further confirms that an autism diagnosis does not automatically </w:t>
      </w:r>
      <w:r w:rsidRPr="45223E4F" w:rsidR="17F757C8">
        <w:rPr>
          <w:rFonts w:ascii="Arial" w:hAnsi="Arial" w:eastAsia="Arial" w:cs="Arial"/>
          <w:b w:val="0"/>
          <w:bCs w:val="0"/>
          <w:i w:val="0"/>
          <w:iCs w:val="0"/>
          <w:caps w:val="0"/>
          <w:smallCaps w:val="0"/>
          <w:noProof w:val="0"/>
          <w:sz w:val="24"/>
          <w:szCs w:val="24"/>
          <w:lang w:val="en-GB"/>
        </w:rPr>
        <w:t>establish</w:t>
      </w:r>
      <w:r w:rsidRPr="45223E4F" w:rsidR="17F757C8">
        <w:rPr>
          <w:rFonts w:ascii="Arial" w:hAnsi="Arial" w:eastAsia="Arial" w:cs="Arial"/>
          <w:b w:val="0"/>
          <w:bCs w:val="0"/>
          <w:i w:val="0"/>
          <w:iCs w:val="0"/>
          <w:caps w:val="0"/>
          <w:smallCaps w:val="0"/>
          <w:noProof w:val="0"/>
          <w:sz w:val="24"/>
          <w:szCs w:val="24"/>
          <w:lang w:val="en-GB"/>
        </w:rPr>
        <w:t xml:space="preserve"> ALN and that decisions should consider functional barriers to learning and participation (Welsh Government, 2026).</w:t>
      </w:r>
      <w:r w:rsidRPr="45223E4F" w:rsidR="1836087B">
        <w:rPr>
          <w:rFonts w:ascii="Arial" w:hAnsi="Arial" w:eastAsia="Arial" w:cs="Arial"/>
          <w:b w:val="0"/>
          <w:bCs w:val="0"/>
          <w:i w:val="0"/>
          <w:iCs w:val="0"/>
          <w:caps w:val="0"/>
          <w:smallCaps w:val="0"/>
          <w:noProof w:val="0"/>
          <w:sz w:val="24"/>
          <w:szCs w:val="24"/>
          <w:lang w:val="en-GB"/>
        </w:rPr>
        <w:t xml:space="preserve"> </w:t>
      </w:r>
      <w:r w:rsidRPr="45223E4F" w:rsidR="17F757C8">
        <w:rPr>
          <w:rFonts w:ascii="Arial" w:hAnsi="Arial" w:eastAsia="Arial" w:cs="Arial"/>
          <w:b w:val="0"/>
          <w:bCs w:val="0"/>
          <w:i w:val="0"/>
          <w:iCs w:val="0"/>
          <w:caps w:val="0"/>
          <w:smallCaps w:val="0"/>
          <w:noProof w:val="0"/>
          <w:sz w:val="24"/>
          <w:szCs w:val="24"/>
          <w:lang w:val="en-GB"/>
        </w:rPr>
        <w:t>Effective practice should therefore involve meaningful pupil voice, collaboration with families, accessible communication, sensory consideration, supported transitions, appropriate curriculum adaptation and high academic expectations. Relationships and peer belonging must also be considered alongside classroom access.</w:t>
      </w:r>
      <w:r w:rsidRPr="45223E4F" w:rsidR="09E876D7">
        <w:rPr>
          <w:rFonts w:ascii="Arial" w:hAnsi="Arial" w:eastAsia="Arial" w:cs="Arial"/>
          <w:b w:val="0"/>
          <w:bCs w:val="0"/>
          <w:i w:val="0"/>
          <w:iCs w:val="0"/>
          <w:caps w:val="0"/>
          <w:smallCaps w:val="0"/>
          <w:noProof w:val="0"/>
          <w:sz w:val="24"/>
          <w:szCs w:val="24"/>
          <w:lang w:val="en-GB"/>
        </w:rPr>
        <w:t xml:space="preserve"> </w:t>
      </w:r>
      <w:r w:rsidRPr="45223E4F" w:rsidR="17F757C8">
        <w:rPr>
          <w:rFonts w:ascii="Arial" w:hAnsi="Arial" w:eastAsia="Arial" w:cs="Arial"/>
          <w:b w:val="0"/>
          <w:bCs w:val="0"/>
          <w:i w:val="0"/>
          <w:iCs w:val="0"/>
          <w:caps w:val="0"/>
          <w:smallCaps w:val="0"/>
          <w:noProof w:val="0"/>
          <w:sz w:val="24"/>
          <w:szCs w:val="24"/>
          <w:lang w:val="en-GB"/>
        </w:rPr>
        <w:t xml:space="preserve">Importantly, practitioners should critically evaluate their own practice. Support that appears helpful can sometimes unintentionally create dependence, </w:t>
      </w:r>
      <w:r w:rsidRPr="45223E4F" w:rsidR="17F757C8">
        <w:rPr>
          <w:rFonts w:ascii="Arial" w:hAnsi="Arial" w:eastAsia="Arial" w:cs="Arial"/>
          <w:b w:val="0"/>
          <w:bCs w:val="0"/>
          <w:i w:val="0"/>
          <w:iCs w:val="0"/>
          <w:caps w:val="0"/>
          <w:smallCaps w:val="0"/>
          <w:noProof w:val="0"/>
          <w:sz w:val="24"/>
          <w:szCs w:val="24"/>
          <w:lang w:val="en-GB"/>
        </w:rPr>
        <w:t>isolation</w:t>
      </w:r>
      <w:r w:rsidRPr="45223E4F" w:rsidR="17F757C8">
        <w:rPr>
          <w:rFonts w:ascii="Arial" w:hAnsi="Arial" w:eastAsia="Arial" w:cs="Arial"/>
          <w:b w:val="0"/>
          <w:bCs w:val="0"/>
          <w:i w:val="0"/>
          <w:iCs w:val="0"/>
          <w:caps w:val="0"/>
          <w:smallCaps w:val="0"/>
          <w:noProof w:val="0"/>
          <w:sz w:val="24"/>
          <w:szCs w:val="24"/>
          <w:lang w:val="en-GB"/>
        </w:rPr>
        <w:t xml:space="preserve"> or lowered expectations. Similarly, </w:t>
      </w:r>
      <w:r w:rsidRPr="45223E4F" w:rsidR="17F757C8">
        <w:rPr>
          <w:rFonts w:ascii="Arial" w:hAnsi="Arial" w:eastAsia="Arial" w:cs="Arial"/>
          <w:b w:val="0"/>
          <w:bCs w:val="0"/>
          <w:i w:val="0"/>
          <w:iCs w:val="0"/>
          <w:caps w:val="0"/>
          <w:smallCaps w:val="0"/>
          <w:noProof w:val="0"/>
          <w:sz w:val="24"/>
          <w:szCs w:val="24"/>
          <w:lang w:val="en-GB"/>
        </w:rPr>
        <w:t>apparent</w:t>
      </w:r>
      <w:r w:rsidRPr="45223E4F" w:rsidR="17F757C8">
        <w:rPr>
          <w:rFonts w:ascii="Arial" w:hAnsi="Arial" w:eastAsia="Arial" w:cs="Arial"/>
          <w:b w:val="0"/>
          <w:bCs w:val="0"/>
          <w:i w:val="0"/>
          <w:iCs w:val="0"/>
          <w:caps w:val="0"/>
          <w:smallCaps w:val="0"/>
          <w:noProof w:val="0"/>
          <w:sz w:val="24"/>
          <w:szCs w:val="24"/>
          <w:lang w:val="en-GB"/>
        </w:rPr>
        <w:t xml:space="preserve"> compliance may conceal distress or masking.</w:t>
      </w:r>
    </w:p>
    <w:p w:rsidR="45223E4F" w:rsidP="45223E4F" w:rsidRDefault="45223E4F" w14:paraId="1F36D2DA" w14:textId="0BD79C33">
      <w:pPr>
        <w:spacing w:before="0" w:beforeAutospacing="off" w:after="0" w:afterAutospacing="off"/>
        <w:jc w:val="both"/>
        <w:rPr>
          <w:rFonts w:ascii="Arial" w:hAnsi="Arial" w:eastAsia="Arial" w:cs="Arial"/>
          <w:b w:val="0"/>
          <w:bCs w:val="0"/>
          <w:sz w:val="24"/>
          <w:szCs w:val="24"/>
        </w:rPr>
      </w:pPr>
    </w:p>
    <w:p w:rsidR="17F757C8" w:rsidP="45223E4F" w:rsidRDefault="17F757C8" w14:paraId="77159C2C" w14:textId="1252345D">
      <w:pPr>
        <w:spacing w:before="0" w:beforeAutospacing="off" w:after="0" w:afterAutospacing="off"/>
        <w:jc w:val="both"/>
        <w:rPr>
          <w:rFonts w:ascii="Arial" w:hAnsi="Arial" w:eastAsia="Arial" w:cs="Arial"/>
          <w:b w:val="0"/>
          <w:bCs w:val="0"/>
          <w:i w:val="0"/>
          <w:iCs w:val="0"/>
          <w:caps w:val="0"/>
          <w:smallCaps w:val="0"/>
          <w:noProof w:val="0"/>
          <w:color w:val="0071E3"/>
          <w:sz w:val="24"/>
          <w:szCs w:val="24"/>
          <w:lang w:val="en-GB"/>
        </w:rPr>
      </w:pPr>
      <w:r w:rsidRPr="45223E4F" w:rsidR="17F757C8">
        <w:rPr>
          <w:rFonts w:ascii="Arial" w:hAnsi="Arial" w:eastAsia="Arial" w:cs="Arial"/>
          <w:b w:val="0"/>
          <w:bCs w:val="0"/>
          <w:i w:val="0"/>
          <w:iCs w:val="0"/>
          <w:caps w:val="0"/>
          <w:smallCaps w:val="0"/>
          <w:noProof w:val="0"/>
          <w:sz w:val="24"/>
          <w:szCs w:val="24"/>
          <w:lang w:val="en-GB"/>
        </w:rPr>
        <w:t xml:space="preserve">Estyn’s findings </w:t>
      </w:r>
      <w:r w:rsidRPr="45223E4F" w:rsidR="17F757C8">
        <w:rPr>
          <w:rFonts w:ascii="Arial" w:hAnsi="Arial" w:eastAsia="Arial" w:cs="Arial"/>
          <w:b w:val="0"/>
          <w:bCs w:val="0"/>
          <w:i w:val="0"/>
          <w:iCs w:val="0"/>
          <w:caps w:val="0"/>
          <w:smallCaps w:val="0"/>
          <w:noProof w:val="0"/>
          <w:sz w:val="24"/>
          <w:szCs w:val="24"/>
          <w:lang w:val="en-GB"/>
        </w:rPr>
        <w:t>demonstrate</w:t>
      </w:r>
      <w:r w:rsidRPr="45223E4F" w:rsidR="17F757C8">
        <w:rPr>
          <w:rFonts w:ascii="Arial" w:hAnsi="Arial" w:eastAsia="Arial" w:cs="Arial"/>
          <w:b w:val="0"/>
          <w:bCs w:val="0"/>
          <w:i w:val="0"/>
          <w:iCs w:val="0"/>
          <w:caps w:val="0"/>
          <w:smallCaps w:val="0"/>
          <w:noProof w:val="0"/>
          <w:sz w:val="24"/>
          <w:szCs w:val="24"/>
          <w:lang w:val="en-GB"/>
        </w:rPr>
        <w:t xml:space="preserve"> that despite the strength of the Welsh legislative framework, implementation </w:t>
      </w:r>
      <w:r w:rsidRPr="45223E4F" w:rsidR="17F757C8">
        <w:rPr>
          <w:rFonts w:ascii="Arial" w:hAnsi="Arial" w:eastAsia="Arial" w:cs="Arial"/>
          <w:b w:val="0"/>
          <w:bCs w:val="0"/>
          <w:i w:val="0"/>
          <w:iCs w:val="0"/>
          <w:caps w:val="0"/>
          <w:smallCaps w:val="0"/>
          <w:noProof w:val="0"/>
          <w:sz w:val="24"/>
          <w:szCs w:val="24"/>
          <w:lang w:val="en-GB"/>
        </w:rPr>
        <w:t>remains</w:t>
      </w:r>
      <w:r w:rsidRPr="45223E4F" w:rsidR="17F757C8">
        <w:rPr>
          <w:rFonts w:ascii="Arial" w:hAnsi="Arial" w:eastAsia="Arial" w:cs="Arial"/>
          <w:b w:val="0"/>
          <w:bCs w:val="0"/>
          <w:i w:val="0"/>
          <w:iCs w:val="0"/>
          <w:caps w:val="0"/>
          <w:smallCaps w:val="0"/>
          <w:noProof w:val="0"/>
          <w:sz w:val="24"/>
          <w:szCs w:val="24"/>
          <w:lang w:val="en-GB"/>
        </w:rPr>
        <w:t xml:space="preserve"> inconsistent. This reinforces the importance of practitioner knowledge, reflective </w:t>
      </w:r>
      <w:r w:rsidRPr="45223E4F" w:rsidR="17F757C8">
        <w:rPr>
          <w:rFonts w:ascii="Arial" w:hAnsi="Arial" w:eastAsia="Arial" w:cs="Arial"/>
          <w:b w:val="0"/>
          <w:bCs w:val="0"/>
          <w:i w:val="0"/>
          <w:iCs w:val="0"/>
          <w:caps w:val="0"/>
          <w:smallCaps w:val="0"/>
          <w:noProof w:val="0"/>
          <w:sz w:val="24"/>
          <w:szCs w:val="24"/>
          <w:lang w:val="en-GB"/>
        </w:rPr>
        <w:t>practice</w:t>
      </w:r>
      <w:r w:rsidRPr="45223E4F" w:rsidR="17F757C8">
        <w:rPr>
          <w:rFonts w:ascii="Arial" w:hAnsi="Arial" w:eastAsia="Arial" w:cs="Arial"/>
          <w:b w:val="0"/>
          <w:bCs w:val="0"/>
          <w:i w:val="0"/>
          <w:iCs w:val="0"/>
          <w:caps w:val="0"/>
          <w:smallCaps w:val="0"/>
          <w:noProof w:val="0"/>
          <w:sz w:val="24"/>
          <w:szCs w:val="24"/>
          <w:lang w:val="en-GB"/>
        </w:rPr>
        <w:t xml:space="preserve"> and whole-school responsibility (Estyn, 2024).</w:t>
      </w:r>
    </w:p>
    <w:p w:rsidR="45223E4F" w:rsidP="45223E4F" w:rsidRDefault="45223E4F" w14:paraId="0B1DB0B6" w14:textId="17E3ACFF">
      <w:pPr>
        <w:spacing w:before="0" w:beforeAutospacing="off" w:after="0" w:afterAutospacing="off"/>
        <w:jc w:val="both"/>
        <w:rPr>
          <w:rFonts w:ascii="Arial" w:hAnsi="Arial" w:eastAsia="Arial" w:cs="Arial"/>
          <w:b w:val="0"/>
          <w:bCs w:val="0"/>
          <w:sz w:val="24"/>
          <w:szCs w:val="24"/>
        </w:rPr>
      </w:pPr>
    </w:p>
    <w:p w:rsidR="17F757C8" w:rsidP="45223E4F" w:rsidRDefault="17F757C8" w14:paraId="422A87E9" w14:textId="1FB997B1">
      <w:pPr>
        <w:spacing w:before="0" w:beforeAutospacing="off" w:after="0" w:afterAutospacing="off"/>
        <w:jc w:val="both"/>
        <w:rPr>
          <w:rFonts w:ascii="Arial" w:hAnsi="Arial" w:eastAsia="Arial" w:cs="Arial"/>
          <w:b w:val="0"/>
          <w:bCs w:val="0"/>
          <w:i w:val="0"/>
          <w:iCs w:val="0"/>
          <w:caps w:val="0"/>
          <w:smallCaps w:val="0"/>
          <w:noProof w:val="0"/>
          <w:sz w:val="24"/>
          <w:szCs w:val="24"/>
          <w:lang w:val="en-GB"/>
        </w:rPr>
      </w:pPr>
      <w:r w:rsidRPr="45223E4F" w:rsidR="17F757C8">
        <w:rPr>
          <w:rFonts w:ascii="Arial" w:hAnsi="Arial" w:eastAsia="Arial" w:cs="Arial"/>
          <w:b w:val="0"/>
          <w:bCs w:val="0"/>
          <w:i w:val="0"/>
          <w:iCs w:val="0"/>
          <w:caps w:val="0"/>
          <w:smallCaps w:val="0"/>
          <w:noProof w:val="0"/>
          <w:sz w:val="24"/>
          <w:szCs w:val="24"/>
          <w:lang w:val="en-GB"/>
        </w:rPr>
        <w:t xml:space="preserve">The central question should not simply be: </w:t>
      </w:r>
      <w:r w:rsidRPr="45223E4F" w:rsidR="17F757C8">
        <w:rPr>
          <w:rFonts w:ascii="Arial" w:hAnsi="Arial" w:eastAsia="Arial" w:cs="Arial"/>
          <w:b w:val="0"/>
          <w:bCs w:val="0"/>
          <w:i w:val="0"/>
          <w:iCs w:val="0"/>
          <w:caps w:val="0"/>
          <w:smallCaps w:val="0"/>
          <w:noProof w:val="0"/>
          <w:sz w:val="24"/>
          <w:szCs w:val="24"/>
          <w:lang w:val="en-GB"/>
        </w:rPr>
        <w:t>“How can this autistic learner change in order to fit our school?”</w:t>
      </w:r>
      <w:r w:rsidRPr="45223E4F" w:rsidR="5FF6FCE1">
        <w:rPr>
          <w:rFonts w:ascii="Arial" w:hAnsi="Arial" w:eastAsia="Arial" w:cs="Arial"/>
          <w:b w:val="0"/>
          <w:bCs w:val="0"/>
          <w:i w:val="0"/>
          <w:iCs w:val="0"/>
          <w:caps w:val="0"/>
          <w:smallCaps w:val="0"/>
          <w:noProof w:val="0"/>
          <w:sz w:val="24"/>
          <w:szCs w:val="24"/>
          <w:lang w:val="en-GB"/>
        </w:rPr>
        <w:t xml:space="preserve"> </w:t>
      </w:r>
      <w:r w:rsidRPr="45223E4F" w:rsidR="17F757C8">
        <w:rPr>
          <w:rFonts w:ascii="Arial" w:hAnsi="Arial" w:eastAsia="Arial" w:cs="Arial"/>
          <w:b w:val="0"/>
          <w:bCs w:val="0"/>
          <w:i w:val="0"/>
          <w:iCs w:val="0"/>
          <w:caps w:val="0"/>
          <w:smallCaps w:val="0"/>
          <w:noProof w:val="0"/>
          <w:sz w:val="24"/>
          <w:szCs w:val="24"/>
          <w:lang w:val="en-GB"/>
        </w:rPr>
        <w:t>Instead, practitioners should continually ask:</w:t>
      </w:r>
      <w:r w:rsidRPr="45223E4F" w:rsidR="684C933E">
        <w:rPr>
          <w:rFonts w:ascii="Arial" w:hAnsi="Arial" w:eastAsia="Arial" w:cs="Arial"/>
          <w:b w:val="0"/>
          <w:bCs w:val="0"/>
          <w:i w:val="0"/>
          <w:iCs w:val="0"/>
          <w:caps w:val="0"/>
          <w:smallCaps w:val="0"/>
          <w:noProof w:val="0"/>
          <w:sz w:val="24"/>
          <w:szCs w:val="24"/>
          <w:lang w:val="en-GB"/>
        </w:rPr>
        <w:t xml:space="preserve"> </w:t>
      </w:r>
      <w:r w:rsidRPr="45223E4F" w:rsidR="17F757C8">
        <w:rPr>
          <w:rFonts w:ascii="Arial" w:hAnsi="Arial" w:eastAsia="Arial" w:cs="Arial"/>
          <w:b w:val="0"/>
          <w:bCs w:val="0"/>
          <w:i w:val="0"/>
          <w:iCs w:val="0"/>
          <w:caps w:val="0"/>
          <w:smallCaps w:val="0"/>
          <w:noProof w:val="0"/>
          <w:sz w:val="24"/>
          <w:szCs w:val="24"/>
          <w:lang w:val="en-GB"/>
        </w:rPr>
        <w:t>“What can we change within our teaching, environment and school community so that this learner can participate, progress and belong?”</w:t>
      </w:r>
      <w:r w:rsidRPr="45223E4F" w:rsidR="63D3B40F">
        <w:rPr>
          <w:rFonts w:ascii="Arial" w:hAnsi="Arial" w:eastAsia="Arial" w:cs="Arial"/>
          <w:b w:val="0"/>
          <w:bCs w:val="0"/>
          <w:i w:val="0"/>
          <w:iCs w:val="0"/>
          <w:caps w:val="0"/>
          <w:smallCaps w:val="0"/>
          <w:noProof w:val="0"/>
          <w:sz w:val="24"/>
          <w:szCs w:val="24"/>
          <w:lang w:val="en-GB"/>
        </w:rPr>
        <w:t xml:space="preserve"> </w:t>
      </w:r>
      <w:r w:rsidRPr="45223E4F" w:rsidR="17F757C8">
        <w:rPr>
          <w:rFonts w:ascii="Arial" w:hAnsi="Arial" w:eastAsia="Arial" w:cs="Arial"/>
          <w:b w:val="0"/>
          <w:bCs w:val="0"/>
          <w:i w:val="0"/>
          <w:iCs w:val="0"/>
          <w:caps w:val="0"/>
          <w:smallCaps w:val="0"/>
          <w:noProof w:val="0"/>
          <w:sz w:val="24"/>
          <w:szCs w:val="24"/>
          <w:lang w:val="en-GB"/>
        </w:rPr>
        <w:t>It is this distinction that separates physical placement from genuine inclusion.</w:t>
      </w:r>
    </w:p>
    <w:p w:rsidR="45223E4F" w:rsidP="45223E4F" w:rsidRDefault="45223E4F" w14:paraId="45650571" w14:textId="5FD49F8B">
      <w:pPr>
        <w:spacing w:before="0" w:beforeAutospacing="off" w:after="0" w:afterAutospacing="off"/>
        <w:jc w:val="both"/>
        <w:rPr>
          <w:rFonts w:ascii="Arial" w:hAnsi="Arial" w:eastAsia="Arial" w:cs="Arial"/>
          <w:b w:val="0"/>
          <w:bCs w:val="0"/>
          <w:i w:val="0"/>
          <w:iCs w:val="0"/>
          <w:caps w:val="0"/>
          <w:smallCaps w:val="0"/>
          <w:noProof w:val="0"/>
          <w:sz w:val="24"/>
          <w:szCs w:val="24"/>
          <w:lang w:val="en-GB"/>
        </w:rPr>
      </w:pPr>
    </w:p>
    <w:p w:rsidR="45223E4F" w:rsidP="45223E4F" w:rsidRDefault="45223E4F" w14:paraId="5A01E1A3" w14:textId="5AD52266">
      <w:pPr>
        <w:pStyle w:val="Normal"/>
        <w:ind w:left="0"/>
        <w:jc w:val="both"/>
        <w:rPr>
          <w:rFonts w:ascii="Arial" w:hAnsi="Arial" w:eastAsia="Arial" w:cs="Arial"/>
          <w:b w:val="0"/>
          <w:bCs w:val="0"/>
          <w:noProof w:val="0"/>
          <w:sz w:val="24"/>
          <w:szCs w:val="24"/>
          <w:u w:val="none"/>
          <w:lang w:val="en-GB"/>
        </w:rPr>
      </w:pPr>
    </w:p>
    <w:p w:rsidR="45223E4F" w:rsidP="45223E4F" w:rsidRDefault="45223E4F" w14:paraId="6015D4F6" w14:textId="2B8409B7">
      <w:pPr>
        <w:pStyle w:val="Normal"/>
        <w:jc w:val="both"/>
        <w:rPr>
          <w:rFonts w:ascii="Arial" w:hAnsi="Arial" w:eastAsia="Arial" w:cs="Arial"/>
          <w:b w:val="0"/>
          <w:bCs w:val="0"/>
          <w:noProof w:val="0"/>
          <w:sz w:val="24"/>
          <w:szCs w:val="24"/>
          <w:u w:val="none"/>
          <w:lang w:val="en-GB"/>
        </w:rPr>
      </w:pPr>
    </w:p>
    <w:p w:rsidR="45223E4F" w:rsidP="45223E4F" w:rsidRDefault="45223E4F" w14:paraId="09DE966B" w14:textId="6A35D399">
      <w:pPr>
        <w:pStyle w:val="Normal"/>
        <w:jc w:val="both"/>
        <w:rPr>
          <w:rFonts w:ascii="Arial" w:hAnsi="Arial" w:eastAsia="Arial" w:cs="Arial"/>
          <w:b w:val="0"/>
          <w:bCs w:val="0"/>
          <w:noProof w:val="0"/>
          <w:sz w:val="24"/>
          <w:szCs w:val="24"/>
          <w:u w:val="none"/>
          <w:lang w:val="en-GB"/>
        </w:rPr>
      </w:pPr>
    </w:p>
    <w:p w:rsidR="45223E4F" w:rsidP="45223E4F" w:rsidRDefault="45223E4F" w14:paraId="3198E4A5" w14:textId="24CB01EA">
      <w:pPr>
        <w:pStyle w:val="Normal"/>
        <w:jc w:val="both"/>
        <w:rPr>
          <w:rFonts w:ascii="Arial" w:hAnsi="Arial" w:eastAsia="Arial" w:cs="Arial"/>
          <w:b w:val="0"/>
          <w:bCs w:val="0"/>
          <w:noProof w:val="0"/>
          <w:sz w:val="24"/>
          <w:szCs w:val="24"/>
          <w:u w:val="none"/>
          <w:lang w:val="en-GB"/>
        </w:rPr>
      </w:pPr>
    </w:p>
    <w:p w:rsidR="45223E4F" w:rsidP="45223E4F" w:rsidRDefault="45223E4F" w14:paraId="2BB894B3" w14:textId="013B5E80">
      <w:pPr>
        <w:pStyle w:val="Normal"/>
        <w:jc w:val="both"/>
        <w:rPr>
          <w:rFonts w:ascii="Arial" w:hAnsi="Arial" w:eastAsia="Arial" w:cs="Arial"/>
          <w:b w:val="0"/>
          <w:bCs w:val="0"/>
          <w:noProof w:val="0"/>
          <w:sz w:val="24"/>
          <w:szCs w:val="24"/>
          <w:u w:val="none"/>
          <w:lang w:val="en-GB"/>
        </w:rPr>
      </w:pPr>
    </w:p>
    <w:p w:rsidR="45223E4F" w:rsidP="45223E4F" w:rsidRDefault="45223E4F" w14:paraId="6CBAB5AF" w14:textId="009B1DF7">
      <w:pPr>
        <w:pStyle w:val="Normal"/>
        <w:jc w:val="both"/>
        <w:rPr>
          <w:rFonts w:ascii="Arial" w:hAnsi="Arial" w:eastAsia="Arial" w:cs="Arial"/>
          <w:b w:val="0"/>
          <w:bCs w:val="0"/>
          <w:noProof w:val="0"/>
          <w:sz w:val="24"/>
          <w:szCs w:val="24"/>
          <w:u w:val="none"/>
          <w:lang w:val="en-GB"/>
        </w:rPr>
      </w:pPr>
    </w:p>
    <w:p w:rsidR="45223E4F" w:rsidP="45223E4F" w:rsidRDefault="45223E4F" w14:paraId="2673A524" w14:textId="52F065C1">
      <w:pPr>
        <w:pStyle w:val="Normal"/>
        <w:jc w:val="both"/>
        <w:rPr>
          <w:rFonts w:ascii="Arial" w:hAnsi="Arial" w:eastAsia="Arial" w:cs="Arial"/>
          <w:b w:val="0"/>
          <w:bCs w:val="0"/>
          <w:noProof w:val="0"/>
          <w:sz w:val="24"/>
          <w:szCs w:val="24"/>
          <w:u w:val="none"/>
          <w:lang w:val="en-GB"/>
        </w:rPr>
      </w:pPr>
    </w:p>
    <w:p w:rsidR="45223E4F" w:rsidP="45223E4F" w:rsidRDefault="45223E4F" w14:paraId="7D62A0D5" w14:textId="76EB015E">
      <w:pPr>
        <w:pStyle w:val="Normal"/>
        <w:jc w:val="both"/>
        <w:rPr>
          <w:rFonts w:ascii="Arial" w:hAnsi="Arial" w:eastAsia="Arial" w:cs="Arial"/>
          <w:b w:val="0"/>
          <w:bCs w:val="0"/>
          <w:noProof w:val="0"/>
          <w:sz w:val="24"/>
          <w:szCs w:val="24"/>
          <w:u w:val="none"/>
          <w:lang w:val="en-GB"/>
        </w:rPr>
      </w:pPr>
    </w:p>
    <w:p w:rsidR="45223E4F" w:rsidP="45223E4F" w:rsidRDefault="45223E4F" w14:paraId="160221EF" w14:textId="5266DFE2">
      <w:pPr>
        <w:pStyle w:val="Normal"/>
        <w:jc w:val="both"/>
        <w:rPr>
          <w:rFonts w:ascii="Arial" w:hAnsi="Arial" w:eastAsia="Arial" w:cs="Arial"/>
          <w:b w:val="0"/>
          <w:bCs w:val="0"/>
          <w:noProof w:val="0"/>
          <w:sz w:val="24"/>
          <w:szCs w:val="24"/>
          <w:u w:val="none"/>
          <w:lang w:val="en-GB"/>
        </w:rPr>
      </w:pPr>
    </w:p>
    <w:p w:rsidR="45223E4F" w:rsidP="45223E4F" w:rsidRDefault="45223E4F" w14:paraId="4B9FE4E3" w14:textId="07AA71D8">
      <w:pPr>
        <w:pStyle w:val="Normal"/>
        <w:jc w:val="both"/>
        <w:rPr>
          <w:rFonts w:ascii="Arial" w:hAnsi="Arial" w:eastAsia="Arial" w:cs="Arial"/>
          <w:b w:val="0"/>
          <w:bCs w:val="0"/>
          <w:noProof w:val="0"/>
          <w:sz w:val="24"/>
          <w:szCs w:val="24"/>
          <w:u w:val="none"/>
          <w:lang w:val="en-GB"/>
        </w:rPr>
      </w:pPr>
    </w:p>
    <w:p w:rsidR="45223E4F" w:rsidP="45223E4F" w:rsidRDefault="45223E4F" w14:paraId="5DF53E0C" w14:textId="0A7C76FE">
      <w:pPr>
        <w:pStyle w:val="Normal"/>
        <w:jc w:val="both"/>
        <w:rPr>
          <w:rFonts w:ascii="Arial" w:hAnsi="Arial" w:eastAsia="Arial" w:cs="Arial"/>
          <w:b w:val="0"/>
          <w:bCs w:val="0"/>
          <w:noProof w:val="0"/>
          <w:sz w:val="24"/>
          <w:szCs w:val="24"/>
          <w:u w:val="none"/>
          <w:lang w:val="en-GB"/>
        </w:rPr>
      </w:pPr>
    </w:p>
    <w:p w:rsidR="45223E4F" w:rsidP="45223E4F" w:rsidRDefault="45223E4F" w14:paraId="01EF6A44" w14:textId="30C557F7">
      <w:pPr>
        <w:pStyle w:val="Normal"/>
        <w:jc w:val="both"/>
        <w:rPr>
          <w:rFonts w:ascii="Arial" w:hAnsi="Arial" w:eastAsia="Arial" w:cs="Arial"/>
          <w:b w:val="0"/>
          <w:bCs w:val="0"/>
          <w:noProof w:val="0"/>
          <w:sz w:val="24"/>
          <w:szCs w:val="24"/>
          <w:u w:val="none"/>
          <w:lang w:val="en-GB"/>
        </w:rPr>
      </w:pPr>
    </w:p>
    <w:p w:rsidR="45223E4F" w:rsidP="45223E4F" w:rsidRDefault="45223E4F" w14:paraId="50B7345C" w14:textId="2BF5176E">
      <w:pPr>
        <w:pStyle w:val="Normal"/>
        <w:jc w:val="both"/>
        <w:rPr>
          <w:rFonts w:ascii="Arial" w:hAnsi="Arial" w:eastAsia="Arial" w:cs="Arial"/>
          <w:b w:val="0"/>
          <w:bCs w:val="0"/>
          <w:noProof w:val="0"/>
          <w:sz w:val="24"/>
          <w:szCs w:val="24"/>
          <w:u w:val="none"/>
          <w:lang w:val="en-GB"/>
        </w:rPr>
      </w:pPr>
    </w:p>
    <w:p w:rsidR="45223E4F" w:rsidP="45223E4F" w:rsidRDefault="45223E4F" w14:paraId="12A39862" w14:textId="3E59C437">
      <w:pPr>
        <w:pStyle w:val="Normal"/>
        <w:jc w:val="both"/>
        <w:rPr>
          <w:rFonts w:ascii="Arial" w:hAnsi="Arial" w:eastAsia="Arial" w:cs="Arial"/>
          <w:b w:val="0"/>
          <w:bCs w:val="0"/>
          <w:noProof w:val="0"/>
          <w:sz w:val="24"/>
          <w:szCs w:val="24"/>
          <w:u w:val="none"/>
          <w:lang w:val="en-GB"/>
        </w:rPr>
      </w:pPr>
    </w:p>
    <w:p w:rsidR="45223E4F" w:rsidP="45223E4F" w:rsidRDefault="45223E4F" w14:paraId="1116CA14" w14:textId="4C87A08B">
      <w:pPr>
        <w:pStyle w:val="Normal"/>
        <w:jc w:val="both"/>
        <w:rPr>
          <w:rFonts w:ascii="Arial" w:hAnsi="Arial" w:eastAsia="Arial" w:cs="Arial"/>
          <w:b w:val="0"/>
          <w:bCs w:val="0"/>
          <w:noProof w:val="0"/>
          <w:sz w:val="24"/>
          <w:szCs w:val="24"/>
          <w:u w:val="none"/>
          <w:lang w:val="en-GB"/>
        </w:rPr>
      </w:pPr>
    </w:p>
    <w:p w:rsidR="45223E4F" w:rsidP="45223E4F" w:rsidRDefault="45223E4F" w14:paraId="402C116C" w14:textId="1DCF0DA7">
      <w:pPr>
        <w:pStyle w:val="Normal"/>
        <w:jc w:val="both"/>
        <w:rPr>
          <w:rFonts w:ascii="Arial" w:hAnsi="Arial" w:eastAsia="Arial" w:cs="Arial"/>
          <w:b w:val="0"/>
          <w:bCs w:val="0"/>
          <w:noProof w:val="0"/>
          <w:sz w:val="24"/>
          <w:szCs w:val="24"/>
          <w:u w:val="none"/>
          <w:lang w:val="en-GB"/>
        </w:rPr>
      </w:pPr>
    </w:p>
    <w:p w:rsidR="45223E4F" w:rsidP="45223E4F" w:rsidRDefault="45223E4F" w14:paraId="7FC3FDDF" w14:textId="71101018">
      <w:pPr>
        <w:pStyle w:val="Normal"/>
        <w:jc w:val="both"/>
        <w:rPr>
          <w:rFonts w:ascii="Arial" w:hAnsi="Arial" w:eastAsia="Arial" w:cs="Arial"/>
          <w:b w:val="0"/>
          <w:bCs w:val="0"/>
          <w:noProof w:val="0"/>
          <w:sz w:val="24"/>
          <w:szCs w:val="24"/>
          <w:u w:val="none"/>
          <w:lang w:val="en-GB"/>
        </w:rPr>
      </w:pPr>
    </w:p>
    <w:p w:rsidR="45223E4F" w:rsidP="45223E4F" w:rsidRDefault="45223E4F" w14:paraId="5EA2FDFD" w14:textId="68196A5F">
      <w:pPr>
        <w:pStyle w:val="Normal"/>
        <w:jc w:val="both"/>
        <w:rPr>
          <w:rFonts w:ascii="Arial" w:hAnsi="Arial" w:eastAsia="Arial" w:cs="Arial"/>
          <w:b w:val="0"/>
          <w:bCs w:val="0"/>
          <w:noProof w:val="0"/>
          <w:sz w:val="24"/>
          <w:szCs w:val="24"/>
          <w:u w:val="none"/>
          <w:lang w:val="en-GB"/>
        </w:rPr>
      </w:pPr>
    </w:p>
    <w:p w:rsidR="45223E4F" w:rsidP="45223E4F" w:rsidRDefault="45223E4F" w14:paraId="4DDDEC8B" w14:textId="2CE5CF4B">
      <w:pPr>
        <w:pStyle w:val="Normal"/>
        <w:jc w:val="both"/>
        <w:rPr>
          <w:rFonts w:ascii="Arial" w:hAnsi="Arial" w:eastAsia="Arial" w:cs="Arial"/>
          <w:b w:val="0"/>
          <w:bCs w:val="0"/>
          <w:noProof w:val="0"/>
          <w:sz w:val="24"/>
          <w:szCs w:val="24"/>
          <w:u w:val="none"/>
          <w:lang w:val="en-GB"/>
        </w:rPr>
      </w:pPr>
    </w:p>
    <w:p w:rsidR="45223E4F" w:rsidP="45223E4F" w:rsidRDefault="45223E4F" w14:paraId="2FE639C3" w14:textId="1F78C1C7">
      <w:pPr>
        <w:pStyle w:val="Normal"/>
        <w:jc w:val="both"/>
        <w:rPr>
          <w:rFonts w:ascii="Arial" w:hAnsi="Arial" w:eastAsia="Arial" w:cs="Arial"/>
          <w:b w:val="0"/>
          <w:bCs w:val="0"/>
          <w:noProof w:val="0"/>
          <w:sz w:val="24"/>
          <w:szCs w:val="24"/>
          <w:u w:val="none"/>
          <w:lang w:val="en-GB"/>
        </w:rPr>
      </w:pPr>
    </w:p>
    <w:p w:rsidR="45223E4F" w:rsidP="45223E4F" w:rsidRDefault="45223E4F" w14:paraId="628BF5BC" w14:textId="1B4309AD">
      <w:pPr>
        <w:pStyle w:val="Normal"/>
        <w:jc w:val="both"/>
        <w:rPr>
          <w:rFonts w:ascii="Arial" w:hAnsi="Arial" w:eastAsia="Arial" w:cs="Arial"/>
          <w:b w:val="0"/>
          <w:bCs w:val="0"/>
          <w:noProof w:val="0"/>
          <w:sz w:val="24"/>
          <w:szCs w:val="24"/>
          <w:u w:val="none"/>
          <w:lang w:val="en-GB"/>
        </w:rPr>
      </w:pPr>
    </w:p>
    <w:p w:rsidR="45223E4F" w:rsidP="45223E4F" w:rsidRDefault="45223E4F" w14:paraId="52E1F6C0" w14:textId="68BDD603">
      <w:pPr>
        <w:pStyle w:val="Normal"/>
        <w:jc w:val="both"/>
        <w:rPr>
          <w:rFonts w:ascii="Arial" w:hAnsi="Arial" w:eastAsia="Arial" w:cs="Arial"/>
          <w:b w:val="0"/>
          <w:bCs w:val="0"/>
          <w:noProof w:val="0"/>
          <w:sz w:val="24"/>
          <w:szCs w:val="24"/>
          <w:u w:val="none"/>
          <w:lang w:val="en-GB"/>
        </w:rPr>
      </w:pPr>
    </w:p>
    <w:p w:rsidR="45223E4F" w:rsidP="45223E4F" w:rsidRDefault="45223E4F" w14:paraId="041398CA" w14:textId="68FAD969">
      <w:pPr>
        <w:pStyle w:val="Normal"/>
        <w:jc w:val="both"/>
        <w:rPr>
          <w:rFonts w:ascii="Arial" w:hAnsi="Arial" w:eastAsia="Arial" w:cs="Arial"/>
          <w:b w:val="0"/>
          <w:bCs w:val="0"/>
          <w:noProof w:val="0"/>
          <w:sz w:val="24"/>
          <w:szCs w:val="24"/>
          <w:u w:val="none"/>
          <w:lang w:val="en-GB"/>
        </w:rPr>
      </w:pPr>
    </w:p>
    <w:p w:rsidR="45223E4F" w:rsidP="45223E4F" w:rsidRDefault="45223E4F" w14:paraId="596D4088" w14:textId="6732E353">
      <w:pPr>
        <w:pStyle w:val="Normal"/>
        <w:jc w:val="both"/>
        <w:rPr>
          <w:rFonts w:ascii="Arial" w:hAnsi="Arial" w:eastAsia="Arial" w:cs="Arial"/>
          <w:b w:val="0"/>
          <w:bCs w:val="0"/>
          <w:noProof w:val="0"/>
          <w:sz w:val="24"/>
          <w:szCs w:val="24"/>
          <w:u w:val="none"/>
          <w:lang w:val="en-GB"/>
        </w:rPr>
      </w:pPr>
    </w:p>
    <w:p w:rsidR="45223E4F" w:rsidP="45223E4F" w:rsidRDefault="45223E4F" w14:paraId="5E75EFE7" w14:textId="71AAA5CA">
      <w:pPr>
        <w:pStyle w:val="Normal"/>
        <w:jc w:val="both"/>
        <w:rPr>
          <w:rFonts w:ascii="Arial" w:hAnsi="Arial" w:eastAsia="Arial" w:cs="Arial"/>
          <w:b w:val="0"/>
          <w:bCs w:val="0"/>
          <w:noProof w:val="0"/>
          <w:sz w:val="24"/>
          <w:szCs w:val="24"/>
          <w:u w:val="none"/>
          <w:lang w:val="en-GB"/>
        </w:rPr>
      </w:pPr>
    </w:p>
    <w:p w:rsidR="45223E4F" w:rsidP="45223E4F" w:rsidRDefault="45223E4F" w14:paraId="3C6199DB" w14:textId="5BEE9AF0">
      <w:pPr>
        <w:pStyle w:val="Normal"/>
        <w:jc w:val="both"/>
        <w:rPr>
          <w:rFonts w:ascii="Arial" w:hAnsi="Arial" w:eastAsia="Arial" w:cs="Arial"/>
          <w:b w:val="0"/>
          <w:bCs w:val="0"/>
          <w:noProof w:val="0"/>
          <w:sz w:val="24"/>
          <w:szCs w:val="24"/>
          <w:u w:val="none"/>
          <w:lang w:val="en-GB"/>
        </w:rPr>
      </w:pPr>
    </w:p>
    <w:p w:rsidR="45223E4F" w:rsidP="45223E4F" w:rsidRDefault="45223E4F" w14:paraId="460D190E" w14:textId="451577F4">
      <w:pPr>
        <w:pStyle w:val="Normal"/>
        <w:jc w:val="both"/>
        <w:rPr>
          <w:rFonts w:ascii="Arial" w:hAnsi="Arial" w:eastAsia="Arial" w:cs="Arial"/>
          <w:b w:val="0"/>
          <w:bCs w:val="0"/>
          <w:noProof w:val="0"/>
          <w:sz w:val="24"/>
          <w:szCs w:val="24"/>
          <w:u w:val="none"/>
          <w:lang w:val="en-GB"/>
        </w:rPr>
      </w:pPr>
    </w:p>
    <w:p w:rsidR="4B6E5E54" w:rsidP="45223E4F" w:rsidRDefault="4B6E5E54" w14:paraId="2034CF1E" w14:textId="65FF4FCA">
      <w:pPr>
        <w:pStyle w:val="Normal"/>
        <w:jc w:val="both"/>
      </w:pPr>
      <w:r w:rsidRPr="45223E4F" w:rsidR="4B6E5E54">
        <w:rPr>
          <w:rFonts w:ascii="Arial" w:hAnsi="Arial" w:eastAsia="Arial" w:cs="Arial"/>
          <w:b w:val="1"/>
          <w:bCs w:val="1"/>
          <w:noProof w:val="0"/>
          <w:sz w:val="24"/>
          <w:szCs w:val="24"/>
          <w:u w:val="single"/>
          <w:lang w:val="en-GB"/>
        </w:rPr>
        <w:t xml:space="preserve">Reference List </w:t>
      </w:r>
    </w:p>
    <w:p w:rsidR="4B6E5E54" w:rsidP="45223E4F" w:rsidRDefault="4B6E5E54" w14:paraId="35C0ED06" w14:textId="6AADDC3F">
      <w:pPr>
        <w:spacing w:before="0" w:beforeAutospacing="off" w:after="0" w:afterAutospacing="off" w:line="480" w:lineRule="auto"/>
        <w:ind w:left="720" w:right="0" w:hanging="720"/>
        <w:jc w:val="left"/>
      </w:pPr>
      <w:r w:rsidRPr="45223E4F" w:rsidR="4B6E5E54">
        <w:rPr>
          <w:rFonts w:ascii="Times New Roman" w:hAnsi="Times New Roman" w:eastAsia="Times New Roman" w:cs="Times New Roman"/>
          <w:noProof w:val="0"/>
          <w:sz w:val="24"/>
          <w:szCs w:val="24"/>
          <w:lang w:val="en-GB"/>
        </w:rPr>
        <w:t xml:space="preserve">“Additional Learning Needs (ALN) and Elective Home Education [HTML] | GOV.WALES.” </w:t>
      </w:r>
      <w:r w:rsidRPr="45223E4F" w:rsidR="4B6E5E54">
        <w:rPr>
          <w:rFonts w:ascii="Times New Roman" w:hAnsi="Times New Roman" w:eastAsia="Times New Roman" w:cs="Times New Roman"/>
          <w:i w:val="1"/>
          <w:iCs w:val="1"/>
          <w:noProof w:val="0"/>
          <w:sz w:val="24"/>
          <w:szCs w:val="24"/>
          <w:lang w:val="en-GB"/>
        </w:rPr>
        <w:t>GOV.Wales</w:t>
      </w:r>
      <w:r w:rsidRPr="45223E4F" w:rsidR="4B6E5E54">
        <w:rPr>
          <w:rFonts w:ascii="Times New Roman" w:hAnsi="Times New Roman" w:eastAsia="Times New Roman" w:cs="Times New Roman"/>
          <w:noProof w:val="0"/>
          <w:sz w:val="24"/>
          <w:szCs w:val="24"/>
          <w:lang w:val="en-GB"/>
        </w:rPr>
        <w:t xml:space="preserve">, 27 Mar. 2026, </w:t>
      </w:r>
      <w:hyperlink r:id="R8ca459a50792452d">
        <w:r w:rsidRPr="45223E4F" w:rsidR="4B6E5E54">
          <w:rPr>
            <w:rStyle w:val="Hyperlink"/>
            <w:noProof w:val="0"/>
            <w:lang w:val="en-GB"/>
          </w:rPr>
          <w:t>www.gov.wales/additional-learning-needs-aln-and-elective-home-education-html</w:t>
        </w:r>
      </w:hyperlink>
      <w:r w:rsidRPr="45223E4F" w:rsidR="4B6E5E54">
        <w:rPr>
          <w:rFonts w:ascii="Times New Roman" w:hAnsi="Times New Roman" w:eastAsia="Times New Roman" w:cs="Times New Roman"/>
          <w:noProof w:val="0"/>
          <w:sz w:val="24"/>
          <w:szCs w:val="24"/>
          <w:lang w:val="en-GB"/>
        </w:rPr>
        <w:t>. Accessed 6 Oct. 2026.</w:t>
      </w:r>
    </w:p>
    <w:p w:rsidR="4B6E5E54" w:rsidP="45223E4F" w:rsidRDefault="4B6E5E54" w14:paraId="2E6514AB" w14:textId="461B135D">
      <w:pPr>
        <w:spacing w:before="0" w:beforeAutospacing="off" w:after="0" w:afterAutospacing="off" w:line="480" w:lineRule="auto"/>
        <w:ind w:left="720" w:right="0" w:hanging="720"/>
        <w:jc w:val="left"/>
      </w:pPr>
      <w:r w:rsidRPr="45223E4F" w:rsidR="4B6E5E54">
        <w:rPr>
          <w:rFonts w:ascii="Times New Roman" w:hAnsi="Times New Roman" w:eastAsia="Times New Roman" w:cs="Times New Roman"/>
          <w:noProof w:val="0"/>
          <w:sz w:val="24"/>
          <w:szCs w:val="24"/>
          <w:lang w:val="en-GB"/>
        </w:rPr>
        <w:t xml:space="preserve">“Additional Learning Needs (ALN): Decision-Making and Communication [HTML] | GOV.WALES.” </w:t>
      </w:r>
      <w:r w:rsidRPr="45223E4F" w:rsidR="4B6E5E54">
        <w:rPr>
          <w:rFonts w:ascii="Times New Roman" w:hAnsi="Times New Roman" w:eastAsia="Times New Roman" w:cs="Times New Roman"/>
          <w:i w:val="1"/>
          <w:iCs w:val="1"/>
          <w:noProof w:val="0"/>
          <w:sz w:val="24"/>
          <w:szCs w:val="24"/>
          <w:lang w:val="en-GB"/>
        </w:rPr>
        <w:t>GOV.Wales</w:t>
      </w:r>
      <w:r w:rsidRPr="45223E4F" w:rsidR="4B6E5E54">
        <w:rPr>
          <w:rFonts w:ascii="Times New Roman" w:hAnsi="Times New Roman" w:eastAsia="Times New Roman" w:cs="Times New Roman"/>
          <w:noProof w:val="0"/>
          <w:sz w:val="24"/>
          <w:szCs w:val="24"/>
          <w:lang w:val="en-GB"/>
        </w:rPr>
        <w:t xml:space="preserve">, 27 Mar. 2026, </w:t>
      </w:r>
      <w:hyperlink r:id="Ra0d0cae4b09a4207">
        <w:r w:rsidRPr="45223E4F" w:rsidR="4B6E5E54">
          <w:rPr>
            <w:rStyle w:val="Hyperlink"/>
            <w:noProof w:val="0"/>
            <w:lang w:val="en-GB"/>
          </w:rPr>
          <w:t>www.gov.wales/additional-learning-needs-aln-decision-making-and-communication-html</w:t>
        </w:r>
      </w:hyperlink>
      <w:r w:rsidRPr="45223E4F" w:rsidR="4B6E5E54">
        <w:rPr>
          <w:rFonts w:ascii="Times New Roman" w:hAnsi="Times New Roman" w:eastAsia="Times New Roman" w:cs="Times New Roman"/>
          <w:noProof w:val="0"/>
          <w:sz w:val="24"/>
          <w:szCs w:val="24"/>
          <w:lang w:val="en-GB"/>
        </w:rPr>
        <w:t>. Accessed 6 Oct. 2026.</w:t>
      </w:r>
    </w:p>
    <w:p w:rsidR="4B6E5E54" w:rsidP="45223E4F" w:rsidRDefault="4B6E5E54" w14:paraId="76551356" w14:textId="39C7A2E4">
      <w:pPr>
        <w:spacing w:before="0" w:beforeAutospacing="off" w:after="0" w:afterAutospacing="off" w:line="480" w:lineRule="auto"/>
        <w:ind w:left="720" w:right="0" w:hanging="720"/>
        <w:jc w:val="left"/>
      </w:pPr>
      <w:r w:rsidRPr="45223E4F" w:rsidR="4B6E5E54">
        <w:rPr>
          <w:rFonts w:ascii="Times New Roman" w:hAnsi="Times New Roman" w:eastAsia="Times New Roman" w:cs="Times New Roman"/>
          <w:noProof w:val="0"/>
          <w:sz w:val="24"/>
          <w:szCs w:val="24"/>
          <w:lang w:val="en-GB"/>
        </w:rPr>
        <w:t xml:space="preserve">Armstrong, Kim. “Embracing Autism as a Difference, Not a Deficit.” </w:t>
      </w:r>
      <w:r w:rsidRPr="45223E4F" w:rsidR="4B6E5E54">
        <w:rPr>
          <w:rFonts w:ascii="Times New Roman" w:hAnsi="Times New Roman" w:eastAsia="Times New Roman" w:cs="Times New Roman"/>
          <w:i w:val="1"/>
          <w:iCs w:val="1"/>
          <w:noProof w:val="0"/>
          <w:sz w:val="24"/>
          <w:szCs w:val="24"/>
          <w:lang w:val="en-GB"/>
        </w:rPr>
        <w:t>Association for Psychological Science - APS</w:t>
      </w:r>
      <w:r w:rsidRPr="45223E4F" w:rsidR="4B6E5E54">
        <w:rPr>
          <w:rFonts w:ascii="Times New Roman" w:hAnsi="Times New Roman" w:eastAsia="Times New Roman" w:cs="Times New Roman"/>
          <w:noProof w:val="0"/>
          <w:sz w:val="24"/>
          <w:szCs w:val="24"/>
          <w:lang w:val="en-GB"/>
        </w:rPr>
        <w:t xml:space="preserve">, 2024, </w:t>
      </w:r>
      <w:hyperlink r:id="R5e6c56f6c2914082">
        <w:r w:rsidRPr="45223E4F" w:rsidR="4B6E5E54">
          <w:rPr>
            <w:rStyle w:val="Hyperlink"/>
            <w:noProof w:val="0"/>
            <w:lang w:val="en-GB"/>
          </w:rPr>
          <w:t>www.psychologicalscience.org/publications/observer/embracing-autism-difference.html</w:t>
        </w:r>
      </w:hyperlink>
      <w:r w:rsidRPr="45223E4F" w:rsidR="4B6E5E54">
        <w:rPr>
          <w:rFonts w:ascii="Times New Roman" w:hAnsi="Times New Roman" w:eastAsia="Times New Roman" w:cs="Times New Roman"/>
          <w:noProof w:val="0"/>
          <w:sz w:val="24"/>
          <w:szCs w:val="24"/>
          <w:lang w:val="en-GB"/>
        </w:rPr>
        <w:t>. Accessed 6 Oct. 2026.</w:t>
      </w:r>
    </w:p>
    <w:p w:rsidR="4B6E5E54" w:rsidP="45223E4F" w:rsidRDefault="4B6E5E54" w14:paraId="6806CBD8" w14:textId="4705ADD3">
      <w:pPr>
        <w:spacing w:before="0" w:beforeAutospacing="off" w:after="0" w:afterAutospacing="off" w:line="480" w:lineRule="auto"/>
        <w:ind w:left="720" w:right="0" w:hanging="720"/>
        <w:jc w:val="left"/>
      </w:pPr>
      <w:r w:rsidRPr="45223E4F" w:rsidR="4B6E5E54">
        <w:rPr>
          <w:rFonts w:ascii="Times New Roman" w:hAnsi="Times New Roman" w:eastAsia="Times New Roman" w:cs="Times New Roman"/>
          <w:noProof w:val="0"/>
          <w:sz w:val="24"/>
          <w:szCs w:val="24"/>
          <w:lang w:val="en-GB"/>
        </w:rPr>
        <w:t xml:space="preserve">Autism Speaks. “Autism and Sensory Issues.” </w:t>
      </w:r>
      <w:r w:rsidRPr="45223E4F" w:rsidR="4B6E5E54">
        <w:rPr>
          <w:rFonts w:ascii="Times New Roman" w:hAnsi="Times New Roman" w:eastAsia="Times New Roman" w:cs="Times New Roman"/>
          <w:i w:val="1"/>
          <w:iCs w:val="1"/>
          <w:noProof w:val="0"/>
          <w:sz w:val="24"/>
          <w:szCs w:val="24"/>
          <w:lang w:val="en-GB"/>
        </w:rPr>
        <w:t>Autism Speaks</w:t>
      </w:r>
      <w:r w:rsidRPr="45223E4F" w:rsidR="4B6E5E54">
        <w:rPr>
          <w:rFonts w:ascii="Times New Roman" w:hAnsi="Times New Roman" w:eastAsia="Times New Roman" w:cs="Times New Roman"/>
          <w:noProof w:val="0"/>
          <w:sz w:val="24"/>
          <w:szCs w:val="24"/>
          <w:lang w:val="en-GB"/>
        </w:rPr>
        <w:t xml:space="preserve">, 2024, </w:t>
      </w:r>
      <w:hyperlink r:id="Rcc160944ef2047b9">
        <w:r w:rsidRPr="45223E4F" w:rsidR="4B6E5E54">
          <w:rPr>
            <w:rStyle w:val="Hyperlink"/>
            <w:noProof w:val="0"/>
            <w:lang w:val="en-GB"/>
          </w:rPr>
          <w:t>www.autismspeaks.org/sensory-issues</w:t>
        </w:r>
      </w:hyperlink>
      <w:r w:rsidRPr="45223E4F" w:rsidR="4B6E5E54">
        <w:rPr>
          <w:rFonts w:ascii="Times New Roman" w:hAnsi="Times New Roman" w:eastAsia="Times New Roman" w:cs="Times New Roman"/>
          <w:noProof w:val="0"/>
          <w:sz w:val="24"/>
          <w:szCs w:val="24"/>
          <w:lang w:val="en-GB"/>
        </w:rPr>
        <w:t>. Accessed 6 Oct. 2026.</w:t>
      </w:r>
    </w:p>
    <w:p w:rsidR="4B6E5E54" w:rsidP="45223E4F" w:rsidRDefault="4B6E5E54" w14:paraId="0FDEB0AF" w14:textId="7D87489F">
      <w:pPr>
        <w:spacing w:before="0" w:beforeAutospacing="off" w:after="0" w:afterAutospacing="off" w:line="480" w:lineRule="auto"/>
        <w:ind w:left="720" w:right="0" w:hanging="720"/>
        <w:jc w:val="left"/>
      </w:pPr>
      <w:r w:rsidRPr="45223E4F" w:rsidR="4B6E5E54">
        <w:rPr>
          <w:rFonts w:ascii="Times New Roman" w:hAnsi="Times New Roman" w:eastAsia="Times New Roman" w:cs="Times New Roman"/>
          <w:noProof w:val="0"/>
          <w:sz w:val="24"/>
          <w:szCs w:val="24"/>
          <w:lang w:val="en-GB"/>
        </w:rPr>
        <w:t xml:space="preserve">Autistica. “Autistic Strengths | Autistica.” </w:t>
      </w:r>
      <w:r w:rsidRPr="45223E4F" w:rsidR="4B6E5E54">
        <w:rPr>
          <w:rFonts w:ascii="Times New Roman" w:hAnsi="Times New Roman" w:eastAsia="Times New Roman" w:cs="Times New Roman"/>
          <w:i w:val="1"/>
          <w:iCs w:val="1"/>
          <w:noProof w:val="0"/>
          <w:sz w:val="24"/>
          <w:szCs w:val="24"/>
          <w:lang w:val="en-GB"/>
        </w:rPr>
        <w:t>Autistica</w:t>
      </w:r>
      <w:r w:rsidRPr="45223E4F" w:rsidR="4B6E5E54">
        <w:rPr>
          <w:rFonts w:ascii="Times New Roman" w:hAnsi="Times New Roman" w:eastAsia="Times New Roman" w:cs="Times New Roman"/>
          <w:noProof w:val="0"/>
          <w:sz w:val="24"/>
          <w:szCs w:val="24"/>
          <w:lang w:val="en-GB"/>
        </w:rPr>
        <w:t xml:space="preserve">, 4 Apr. 2024, </w:t>
      </w:r>
      <w:hyperlink r:id="R2ed8d69bd6634867">
        <w:r w:rsidRPr="45223E4F" w:rsidR="4B6E5E54">
          <w:rPr>
            <w:rStyle w:val="Hyperlink"/>
            <w:noProof w:val="0"/>
            <w:lang w:val="en-GB"/>
          </w:rPr>
          <w:t>www.autistica.org.uk/what-is-autism/autistic-strengths</w:t>
        </w:r>
      </w:hyperlink>
      <w:r w:rsidRPr="45223E4F" w:rsidR="4B6E5E54">
        <w:rPr>
          <w:rFonts w:ascii="Times New Roman" w:hAnsi="Times New Roman" w:eastAsia="Times New Roman" w:cs="Times New Roman"/>
          <w:noProof w:val="0"/>
          <w:sz w:val="24"/>
          <w:szCs w:val="24"/>
          <w:lang w:val="en-GB"/>
        </w:rPr>
        <w:t>. Accessed 6 Oct. 2026.</w:t>
      </w:r>
    </w:p>
    <w:p w:rsidR="4B6E5E54" w:rsidP="45223E4F" w:rsidRDefault="4B6E5E54" w14:paraId="78087BE0" w14:textId="5AB81E67">
      <w:pPr>
        <w:spacing w:before="0" w:beforeAutospacing="off" w:after="0" w:afterAutospacing="off" w:line="480" w:lineRule="auto"/>
        <w:ind w:left="720" w:right="0" w:hanging="720"/>
        <w:jc w:val="left"/>
      </w:pPr>
      <w:r w:rsidRPr="45223E4F" w:rsidR="4B6E5E54">
        <w:rPr>
          <w:rFonts w:ascii="Times New Roman" w:hAnsi="Times New Roman" w:eastAsia="Times New Roman" w:cs="Times New Roman"/>
          <w:noProof w:val="0"/>
          <w:sz w:val="24"/>
          <w:szCs w:val="24"/>
          <w:lang w:val="en-GB"/>
        </w:rPr>
        <w:t xml:space="preserve">BBC Bitesize. “What Is After-School Restraint Collapse and How to Manage It - BBC Bitesize.” </w:t>
      </w:r>
      <w:r w:rsidRPr="45223E4F" w:rsidR="4B6E5E54">
        <w:rPr>
          <w:rFonts w:ascii="Times New Roman" w:hAnsi="Times New Roman" w:eastAsia="Times New Roman" w:cs="Times New Roman"/>
          <w:i w:val="1"/>
          <w:iCs w:val="1"/>
          <w:noProof w:val="0"/>
          <w:sz w:val="24"/>
          <w:szCs w:val="24"/>
          <w:lang w:val="en-GB"/>
        </w:rPr>
        <w:t>BBC Bitesize</w:t>
      </w:r>
      <w:r w:rsidRPr="45223E4F" w:rsidR="4B6E5E54">
        <w:rPr>
          <w:rFonts w:ascii="Times New Roman" w:hAnsi="Times New Roman" w:eastAsia="Times New Roman" w:cs="Times New Roman"/>
          <w:noProof w:val="0"/>
          <w:sz w:val="24"/>
          <w:szCs w:val="24"/>
          <w:lang w:val="en-GB"/>
        </w:rPr>
        <w:t xml:space="preserve">, BBC Bitesize, 24 Aug. 2022, </w:t>
      </w:r>
      <w:hyperlink r:id="Rf51d94861fff4d7c">
        <w:r w:rsidRPr="45223E4F" w:rsidR="4B6E5E54">
          <w:rPr>
            <w:rStyle w:val="Hyperlink"/>
            <w:noProof w:val="0"/>
            <w:lang w:val="en-GB"/>
          </w:rPr>
          <w:t>www.bbc.co.uk/bitesize/articles/z863cxs</w:t>
        </w:r>
      </w:hyperlink>
      <w:r w:rsidRPr="45223E4F" w:rsidR="4B6E5E54">
        <w:rPr>
          <w:rFonts w:ascii="Times New Roman" w:hAnsi="Times New Roman" w:eastAsia="Times New Roman" w:cs="Times New Roman"/>
          <w:noProof w:val="0"/>
          <w:sz w:val="24"/>
          <w:szCs w:val="24"/>
          <w:lang w:val="en-GB"/>
        </w:rPr>
        <w:t>. Accessed 9 Oct. 2026.</w:t>
      </w:r>
    </w:p>
    <w:p w:rsidR="4B6E5E54" w:rsidP="45223E4F" w:rsidRDefault="4B6E5E54" w14:paraId="672D595A" w14:textId="79E8DFC9">
      <w:pPr>
        <w:spacing w:before="0" w:beforeAutospacing="off" w:after="0" w:afterAutospacing="off" w:line="480" w:lineRule="auto"/>
        <w:ind w:left="720" w:right="0" w:hanging="720"/>
        <w:jc w:val="left"/>
      </w:pPr>
      <w:r w:rsidRPr="45223E4F" w:rsidR="4B6E5E54">
        <w:rPr>
          <w:rFonts w:ascii="Times New Roman" w:hAnsi="Times New Roman" w:eastAsia="Times New Roman" w:cs="Times New Roman"/>
          <w:noProof w:val="0"/>
          <w:sz w:val="24"/>
          <w:szCs w:val="24"/>
          <w:lang w:val="en-GB"/>
        </w:rPr>
        <w:t xml:space="preserve">BeyondAutism. “The Importance of Person-Centred Planning and Things to Consider.” </w:t>
      </w:r>
      <w:r w:rsidRPr="45223E4F" w:rsidR="4B6E5E54">
        <w:rPr>
          <w:rFonts w:ascii="Times New Roman" w:hAnsi="Times New Roman" w:eastAsia="Times New Roman" w:cs="Times New Roman"/>
          <w:i w:val="1"/>
          <w:iCs w:val="1"/>
          <w:noProof w:val="0"/>
          <w:sz w:val="24"/>
          <w:szCs w:val="24"/>
          <w:lang w:val="en-GB"/>
        </w:rPr>
        <w:t>BeyondAutism</w:t>
      </w:r>
      <w:r w:rsidRPr="45223E4F" w:rsidR="4B6E5E54">
        <w:rPr>
          <w:rFonts w:ascii="Times New Roman" w:hAnsi="Times New Roman" w:eastAsia="Times New Roman" w:cs="Times New Roman"/>
          <w:noProof w:val="0"/>
          <w:sz w:val="24"/>
          <w:szCs w:val="24"/>
          <w:lang w:val="en-GB"/>
        </w:rPr>
        <w:t xml:space="preserve">, 2023, </w:t>
      </w:r>
      <w:hyperlink r:id="R2df01b70d76843ef">
        <w:r w:rsidRPr="45223E4F" w:rsidR="4B6E5E54">
          <w:rPr>
            <w:rStyle w:val="Hyperlink"/>
            <w:noProof w:val="0"/>
            <w:lang w:val="en-GB"/>
          </w:rPr>
          <w:t>www.beyondautism.org.uk/blog/the-importance-of-person-centred-planning-and-things-to-consider/</w:t>
        </w:r>
      </w:hyperlink>
      <w:r w:rsidRPr="45223E4F" w:rsidR="4B6E5E54">
        <w:rPr>
          <w:rFonts w:ascii="Times New Roman" w:hAnsi="Times New Roman" w:eastAsia="Times New Roman" w:cs="Times New Roman"/>
          <w:noProof w:val="0"/>
          <w:sz w:val="24"/>
          <w:szCs w:val="24"/>
          <w:lang w:val="en-GB"/>
        </w:rPr>
        <w:t>. Accessed 6 Oct. 2026.</w:t>
      </w:r>
    </w:p>
    <w:p w:rsidR="4B6E5E54" w:rsidP="45223E4F" w:rsidRDefault="4B6E5E54" w14:paraId="3948D230" w14:textId="7F779ACF">
      <w:pPr>
        <w:spacing w:before="0" w:beforeAutospacing="off" w:after="0" w:afterAutospacing="off" w:line="480" w:lineRule="auto"/>
        <w:ind w:left="720" w:right="0" w:hanging="720"/>
        <w:jc w:val="left"/>
      </w:pPr>
      <w:r w:rsidRPr="45223E4F" w:rsidR="4B6E5E54">
        <w:rPr>
          <w:rFonts w:ascii="Times New Roman" w:hAnsi="Times New Roman" w:eastAsia="Times New Roman" w:cs="Times New Roman"/>
          <w:noProof w:val="0"/>
          <w:sz w:val="24"/>
          <w:szCs w:val="24"/>
          <w:lang w:val="en-GB"/>
        </w:rPr>
        <w:t xml:space="preserve">“Effective Approaches to Assessment That Improve Teaching and Learning [HTML].” </w:t>
      </w:r>
      <w:r w:rsidRPr="45223E4F" w:rsidR="4B6E5E54">
        <w:rPr>
          <w:rFonts w:ascii="Times New Roman" w:hAnsi="Times New Roman" w:eastAsia="Times New Roman" w:cs="Times New Roman"/>
          <w:i w:val="1"/>
          <w:iCs w:val="1"/>
          <w:noProof w:val="0"/>
          <w:sz w:val="24"/>
          <w:szCs w:val="24"/>
          <w:lang w:val="en-GB"/>
        </w:rPr>
        <w:t>GOV.Wales</w:t>
      </w:r>
      <w:r w:rsidRPr="45223E4F" w:rsidR="4B6E5E54">
        <w:rPr>
          <w:rFonts w:ascii="Times New Roman" w:hAnsi="Times New Roman" w:eastAsia="Times New Roman" w:cs="Times New Roman"/>
          <w:noProof w:val="0"/>
          <w:sz w:val="24"/>
          <w:szCs w:val="24"/>
          <w:lang w:val="en-GB"/>
        </w:rPr>
        <w:t xml:space="preserve">, </w:t>
      </w:r>
      <w:hyperlink r:id="Rdb30d4683e4248fc">
        <w:r w:rsidRPr="45223E4F" w:rsidR="4B6E5E54">
          <w:rPr>
            <w:rStyle w:val="Hyperlink"/>
            <w:noProof w:val="0"/>
            <w:lang w:val="en-GB"/>
          </w:rPr>
          <w:t>www.gov.wales/effective-approaches-assessment-improve-teaching-and-learning-html</w:t>
        </w:r>
      </w:hyperlink>
      <w:r w:rsidRPr="45223E4F" w:rsidR="4B6E5E54">
        <w:rPr>
          <w:rFonts w:ascii="Times New Roman" w:hAnsi="Times New Roman" w:eastAsia="Times New Roman" w:cs="Times New Roman"/>
          <w:noProof w:val="0"/>
          <w:sz w:val="24"/>
          <w:szCs w:val="24"/>
          <w:lang w:val="en-GB"/>
        </w:rPr>
        <w:t>. Accessed 9 Oct. 2026.</w:t>
      </w:r>
    </w:p>
    <w:p w:rsidR="4B6E5E54" w:rsidP="45223E4F" w:rsidRDefault="4B6E5E54" w14:paraId="21A50F54" w14:textId="1611C969">
      <w:pPr>
        <w:spacing w:before="0" w:beforeAutospacing="off" w:after="0" w:afterAutospacing="off" w:line="480" w:lineRule="auto"/>
        <w:ind w:left="720" w:right="0" w:hanging="720"/>
        <w:jc w:val="left"/>
      </w:pPr>
      <w:r w:rsidRPr="45223E4F" w:rsidR="4B6E5E54">
        <w:rPr>
          <w:rFonts w:ascii="Times New Roman" w:hAnsi="Times New Roman" w:eastAsia="Times New Roman" w:cs="Times New Roman"/>
          <w:noProof w:val="0"/>
          <w:sz w:val="24"/>
          <w:szCs w:val="24"/>
          <w:lang w:val="en-GB"/>
        </w:rPr>
        <w:t xml:space="preserve">ESTYN. </w:t>
      </w:r>
      <w:r w:rsidRPr="45223E4F" w:rsidR="4B6E5E54">
        <w:rPr>
          <w:rFonts w:ascii="Times New Roman" w:hAnsi="Times New Roman" w:eastAsia="Times New Roman" w:cs="Times New Roman"/>
          <w:i w:val="1"/>
          <w:iCs w:val="1"/>
          <w:noProof w:val="0"/>
          <w:sz w:val="24"/>
          <w:szCs w:val="24"/>
          <w:lang w:val="en-GB"/>
        </w:rPr>
        <w:t>The Additional Learning Needs System: Progress of Schools, Settings and Local Authorities in Supporting Pupils With Additional Learning Needs</w:t>
      </w:r>
      <w:r w:rsidRPr="45223E4F" w:rsidR="4B6E5E54">
        <w:rPr>
          <w:rFonts w:ascii="Times New Roman" w:hAnsi="Times New Roman" w:eastAsia="Times New Roman" w:cs="Times New Roman"/>
          <w:noProof w:val="0"/>
          <w:sz w:val="24"/>
          <w:szCs w:val="24"/>
          <w:lang w:val="en-GB"/>
        </w:rPr>
        <w:t>. 2024.</w:t>
      </w:r>
    </w:p>
    <w:p w:rsidR="4B6E5E54" w:rsidP="45223E4F" w:rsidRDefault="4B6E5E54" w14:paraId="42EE15DE" w14:textId="66651BD3">
      <w:pPr>
        <w:spacing w:before="0" w:beforeAutospacing="off" w:after="0" w:afterAutospacing="off" w:line="480" w:lineRule="auto"/>
        <w:ind w:left="720" w:right="0" w:hanging="720"/>
        <w:jc w:val="left"/>
      </w:pPr>
      <w:r w:rsidRPr="45223E4F" w:rsidR="4B6E5E54">
        <w:rPr>
          <w:rFonts w:ascii="Times New Roman" w:hAnsi="Times New Roman" w:eastAsia="Times New Roman" w:cs="Times New Roman"/>
          <w:noProof w:val="0"/>
          <w:sz w:val="24"/>
          <w:szCs w:val="24"/>
          <w:lang w:val="en-GB"/>
        </w:rPr>
        <w:t xml:space="preserve">GOV.UK. “Equality Act 2010.” </w:t>
      </w:r>
      <w:r w:rsidRPr="45223E4F" w:rsidR="4B6E5E54">
        <w:rPr>
          <w:rFonts w:ascii="Times New Roman" w:hAnsi="Times New Roman" w:eastAsia="Times New Roman" w:cs="Times New Roman"/>
          <w:i w:val="1"/>
          <w:iCs w:val="1"/>
          <w:noProof w:val="0"/>
          <w:sz w:val="24"/>
          <w:szCs w:val="24"/>
          <w:lang w:val="en-GB"/>
        </w:rPr>
        <w:t>Legislation.Gov.Uk</w:t>
      </w:r>
      <w:r w:rsidRPr="45223E4F" w:rsidR="4B6E5E54">
        <w:rPr>
          <w:rFonts w:ascii="Times New Roman" w:hAnsi="Times New Roman" w:eastAsia="Times New Roman" w:cs="Times New Roman"/>
          <w:noProof w:val="0"/>
          <w:sz w:val="24"/>
          <w:szCs w:val="24"/>
          <w:lang w:val="en-GB"/>
        </w:rPr>
        <w:t xml:space="preserve">, 2010, </w:t>
      </w:r>
      <w:hyperlink r:id="R6920a42d5b6b48f5">
        <w:r w:rsidRPr="45223E4F" w:rsidR="4B6E5E54">
          <w:rPr>
            <w:rStyle w:val="Hyperlink"/>
            <w:noProof w:val="0"/>
            <w:lang w:val="en-GB"/>
          </w:rPr>
          <w:t>www.legislation.gov.uk/ukpga/2010/15/section/20</w:t>
        </w:r>
      </w:hyperlink>
      <w:r w:rsidRPr="45223E4F" w:rsidR="4B6E5E54">
        <w:rPr>
          <w:rFonts w:ascii="Times New Roman" w:hAnsi="Times New Roman" w:eastAsia="Times New Roman" w:cs="Times New Roman"/>
          <w:noProof w:val="0"/>
          <w:sz w:val="24"/>
          <w:szCs w:val="24"/>
          <w:lang w:val="en-GB"/>
        </w:rPr>
        <w:t>. Accessed 6 Oct. 2026.</w:t>
      </w:r>
    </w:p>
    <w:p w:rsidR="4B6E5E54" w:rsidP="45223E4F" w:rsidRDefault="4B6E5E54" w14:paraId="478FEBB8" w14:textId="4874DA83">
      <w:pPr>
        <w:spacing w:before="0" w:beforeAutospacing="off" w:after="0" w:afterAutospacing="off" w:line="480" w:lineRule="auto"/>
        <w:ind w:left="720" w:right="0" w:hanging="720"/>
        <w:jc w:val="left"/>
      </w:pPr>
      <w:r w:rsidRPr="45223E4F" w:rsidR="4B6E5E54">
        <w:rPr>
          <w:rFonts w:ascii="Times New Roman" w:hAnsi="Times New Roman" w:eastAsia="Times New Roman" w:cs="Times New Roman"/>
          <w:noProof w:val="0"/>
          <w:sz w:val="24"/>
          <w:szCs w:val="24"/>
          <w:lang w:val="en-GB"/>
        </w:rPr>
        <w:t xml:space="preserve">Halsall, Joanne, et al. ““Camouflaging” by Adolescent Autistic Girls Who Attend Both Mainstream and Specialist Resource Classes: Perspectives of Girls, Their Mothers and Their Educators.” </w:t>
      </w:r>
      <w:r w:rsidRPr="45223E4F" w:rsidR="4B6E5E54">
        <w:rPr>
          <w:rFonts w:ascii="Times New Roman" w:hAnsi="Times New Roman" w:eastAsia="Times New Roman" w:cs="Times New Roman"/>
          <w:i w:val="1"/>
          <w:iCs w:val="1"/>
          <w:noProof w:val="0"/>
          <w:sz w:val="24"/>
          <w:szCs w:val="24"/>
          <w:lang w:val="en-GB"/>
        </w:rPr>
        <w:t>Autism</w:t>
      </w:r>
      <w:r w:rsidRPr="45223E4F" w:rsidR="4B6E5E54">
        <w:rPr>
          <w:rFonts w:ascii="Times New Roman" w:hAnsi="Times New Roman" w:eastAsia="Times New Roman" w:cs="Times New Roman"/>
          <w:noProof w:val="0"/>
          <w:sz w:val="24"/>
          <w:szCs w:val="24"/>
          <w:lang w:val="en-GB"/>
        </w:rPr>
        <w:t>, vol. 25, no. 7, 9 May 2021, p. 136236132110128, journals.sagepub.com/doi/full/10.1177/13623613211012819, 10.1177/13623613211012819. Accessed 9 Oct. 2026.</w:t>
      </w:r>
    </w:p>
    <w:p w:rsidR="4B6E5E54" w:rsidP="45223E4F" w:rsidRDefault="4B6E5E54" w14:paraId="3D73D484" w14:textId="514FA943">
      <w:pPr>
        <w:spacing w:before="0" w:beforeAutospacing="off" w:after="0" w:afterAutospacing="off" w:line="480" w:lineRule="auto"/>
        <w:ind w:left="720" w:right="0" w:hanging="720"/>
        <w:jc w:val="left"/>
      </w:pPr>
      <w:r w:rsidRPr="45223E4F" w:rsidR="4B6E5E54">
        <w:rPr>
          <w:rFonts w:ascii="Times New Roman" w:hAnsi="Times New Roman" w:eastAsia="Times New Roman" w:cs="Times New Roman"/>
          <w:noProof w:val="0"/>
          <w:sz w:val="24"/>
          <w:szCs w:val="24"/>
          <w:lang w:val="en-GB"/>
        </w:rPr>
        <w:t xml:space="preserve">Kloosterman, Patricia H., et al. “Types and Experiences of Bullying in Adolescents With an Autism Spectrum Disorder.” </w:t>
      </w:r>
      <w:r w:rsidRPr="45223E4F" w:rsidR="4B6E5E54">
        <w:rPr>
          <w:rFonts w:ascii="Times New Roman" w:hAnsi="Times New Roman" w:eastAsia="Times New Roman" w:cs="Times New Roman"/>
          <w:i w:val="1"/>
          <w:iCs w:val="1"/>
          <w:noProof w:val="0"/>
          <w:sz w:val="24"/>
          <w:szCs w:val="24"/>
          <w:lang w:val="en-GB"/>
        </w:rPr>
        <w:t>Research in Autism Spectrum Disorders</w:t>
      </w:r>
      <w:r w:rsidRPr="45223E4F" w:rsidR="4B6E5E54">
        <w:rPr>
          <w:rFonts w:ascii="Times New Roman" w:hAnsi="Times New Roman" w:eastAsia="Times New Roman" w:cs="Times New Roman"/>
          <w:noProof w:val="0"/>
          <w:sz w:val="24"/>
          <w:szCs w:val="24"/>
          <w:lang w:val="en-GB"/>
        </w:rPr>
        <w:t xml:space="preserve">, vol. 7, no. 7, 1 July 2013, pp. 824–832, </w:t>
      </w:r>
      <w:hyperlink r:id="R97175f8215e74c13">
        <w:r w:rsidRPr="45223E4F" w:rsidR="4B6E5E54">
          <w:rPr>
            <w:rStyle w:val="Hyperlink"/>
            <w:noProof w:val="0"/>
            <w:lang w:val="en-GB"/>
          </w:rPr>
          <w:t>www.sciencedirect.com/science/article/pii/S175094671300038X</w:t>
        </w:r>
      </w:hyperlink>
      <w:r w:rsidRPr="45223E4F" w:rsidR="4B6E5E54">
        <w:rPr>
          <w:rFonts w:ascii="Times New Roman" w:hAnsi="Times New Roman" w:eastAsia="Times New Roman" w:cs="Times New Roman"/>
          <w:noProof w:val="0"/>
          <w:sz w:val="24"/>
          <w:szCs w:val="24"/>
          <w:lang w:val="en-GB"/>
        </w:rPr>
        <w:t>, 10.1016/j.rasd.2013.02.013. Accessed 12 Oct. 2026.</w:t>
      </w:r>
    </w:p>
    <w:p w:rsidR="4B6E5E54" w:rsidP="45223E4F" w:rsidRDefault="4B6E5E54" w14:paraId="42275C18" w14:textId="717A0D69">
      <w:pPr>
        <w:spacing w:before="0" w:beforeAutospacing="off" w:after="0" w:afterAutospacing="off" w:line="480" w:lineRule="auto"/>
        <w:ind w:left="720" w:right="0" w:hanging="720"/>
        <w:jc w:val="left"/>
      </w:pPr>
      <w:r w:rsidRPr="45223E4F" w:rsidR="4B6E5E54">
        <w:rPr>
          <w:rFonts w:ascii="Times New Roman" w:hAnsi="Times New Roman" w:eastAsia="Times New Roman" w:cs="Times New Roman"/>
          <w:noProof w:val="0"/>
          <w:sz w:val="24"/>
          <w:szCs w:val="24"/>
          <w:lang w:val="en-GB"/>
        </w:rPr>
        <w:t xml:space="preserve">Lumsden, Linda. “Sensory Breaks Should NOT Be Viewed as a Reward.” </w:t>
      </w:r>
      <w:r w:rsidRPr="45223E4F" w:rsidR="4B6E5E54">
        <w:rPr>
          <w:rFonts w:ascii="Times New Roman" w:hAnsi="Times New Roman" w:eastAsia="Times New Roman" w:cs="Times New Roman"/>
          <w:i w:val="1"/>
          <w:iCs w:val="1"/>
          <w:noProof w:val="0"/>
          <w:sz w:val="24"/>
          <w:szCs w:val="24"/>
          <w:lang w:val="en-GB"/>
        </w:rPr>
        <w:t>Earlyintervention</w:t>
      </w:r>
      <w:r w:rsidRPr="45223E4F" w:rsidR="4B6E5E54">
        <w:rPr>
          <w:rFonts w:ascii="Times New Roman" w:hAnsi="Times New Roman" w:eastAsia="Times New Roman" w:cs="Times New Roman"/>
          <w:noProof w:val="0"/>
          <w:sz w:val="24"/>
          <w:szCs w:val="24"/>
          <w:lang w:val="en-GB"/>
        </w:rPr>
        <w:t>, 19 Mar. 2021, earlyintervention.org.uk/blogs/news/sensory-breaks-should-not-be-viewed-as-a-reward. Accessed 9 Oct. 2026.</w:t>
      </w:r>
    </w:p>
    <w:p w:rsidR="4B6E5E54" w:rsidP="45223E4F" w:rsidRDefault="4B6E5E54" w14:paraId="5EA8ECC2" w14:textId="7435DEBE">
      <w:pPr>
        <w:spacing w:before="0" w:beforeAutospacing="off" w:after="0" w:afterAutospacing="off" w:line="480" w:lineRule="auto"/>
        <w:ind w:left="720" w:right="0" w:hanging="720"/>
        <w:jc w:val="left"/>
      </w:pPr>
      <w:r w:rsidRPr="45223E4F" w:rsidR="4B6E5E54">
        <w:rPr>
          <w:rFonts w:ascii="Times New Roman" w:hAnsi="Times New Roman" w:eastAsia="Times New Roman" w:cs="Times New Roman"/>
          <w:noProof w:val="0"/>
          <w:sz w:val="24"/>
          <w:szCs w:val="24"/>
          <w:lang w:val="en-GB"/>
        </w:rPr>
        <w:t xml:space="preserve">NHS. “What Is Autism?” </w:t>
      </w:r>
      <w:r w:rsidRPr="45223E4F" w:rsidR="4B6E5E54">
        <w:rPr>
          <w:rFonts w:ascii="Times New Roman" w:hAnsi="Times New Roman" w:eastAsia="Times New Roman" w:cs="Times New Roman"/>
          <w:i w:val="1"/>
          <w:iCs w:val="1"/>
          <w:noProof w:val="0"/>
          <w:sz w:val="24"/>
          <w:szCs w:val="24"/>
          <w:lang w:val="en-GB"/>
        </w:rPr>
        <w:t>NHS</w:t>
      </w:r>
      <w:r w:rsidRPr="45223E4F" w:rsidR="4B6E5E54">
        <w:rPr>
          <w:rFonts w:ascii="Times New Roman" w:hAnsi="Times New Roman" w:eastAsia="Times New Roman" w:cs="Times New Roman"/>
          <w:noProof w:val="0"/>
          <w:sz w:val="24"/>
          <w:szCs w:val="24"/>
          <w:lang w:val="en-GB"/>
        </w:rPr>
        <w:t xml:space="preserve">, NHS, 2022, </w:t>
      </w:r>
      <w:hyperlink r:id="R770d3a7ef5124252">
        <w:r w:rsidRPr="45223E4F" w:rsidR="4B6E5E54">
          <w:rPr>
            <w:rStyle w:val="Hyperlink"/>
            <w:noProof w:val="0"/>
            <w:lang w:val="en-GB"/>
          </w:rPr>
          <w:t>www.nhs.uk/conditions/autism/what-is-autism/</w:t>
        </w:r>
      </w:hyperlink>
      <w:r w:rsidRPr="45223E4F" w:rsidR="4B6E5E54">
        <w:rPr>
          <w:rFonts w:ascii="Times New Roman" w:hAnsi="Times New Roman" w:eastAsia="Times New Roman" w:cs="Times New Roman"/>
          <w:noProof w:val="0"/>
          <w:sz w:val="24"/>
          <w:szCs w:val="24"/>
          <w:lang w:val="en-GB"/>
        </w:rPr>
        <w:t>. Accessed 6 Oct. 2026.</w:t>
      </w:r>
    </w:p>
    <w:p w:rsidR="4B6E5E54" w:rsidP="45223E4F" w:rsidRDefault="4B6E5E54" w14:paraId="5B3F2946" w14:textId="02FC2041">
      <w:pPr>
        <w:spacing w:before="0" w:beforeAutospacing="off" w:after="0" w:afterAutospacing="off" w:line="480" w:lineRule="auto"/>
        <w:ind w:left="720" w:right="0" w:hanging="720"/>
        <w:jc w:val="left"/>
      </w:pPr>
      <w:r w:rsidRPr="45223E4F" w:rsidR="4B6E5E54">
        <w:rPr>
          <w:rFonts w:ascii="Times New Roman" w:hAnsi="Times New Roman" w:eastAsia="Times New Roman" w:cs="Times New Roman"/>
          <w:noProof w:val="0"/>
          <w:sz w:val="24"/>
          <w:szCs w:val="24"/>
          <w:lang w:val="en-GB"/>
        </w:rPr>
        <w:t xml:space="preserve">Petersson-Bloom, Linda, and Mona Holmqvist. “Strategies in Supporting Inclusive Education for Autistic Students—a Systematic Review of Qualitative Research Results.” </w:t>
      </w:r>
      <w:r w:rsidRPr="45223E4F" w:rsidR="4B6E5E54">
        <w:rPr>
          <w:rFonts w:ascii="Times New Roman" w:hAnsi="Times New Roman" w:eastAsia="Times New Roman" w:cs="Times New Roman"/>
          <w:i w:val="1"/>
          <w:iCs w:val="1"/>
          <w:noProof w:val="0"/>
          <w:sz w:val="24"/>
          <w:szCs w:val="24"/>
          <w:lang w:val="en-GB"/>
        </w:rPr>
        <w:t>Autism &amp; Developmental Language Impairments</w:t>
      </w:r>
      <w:r w:rsidRPr="45223E4F" w:rsidR="4B6E5E54">
        <w:rPr>
          <w:rFonts w:ascii="Times New Roman" w:hAnsi="Times New Roman" w:eastAsia="Times New Roman" w:cs="Times New Roman"/>
          <w:noProof w:val="0"/>
          <w:sz w:val="24"/>
          <w:szCs w:val="24"/>
          <w:lang w:val="en-GB"/>
        </w:rPr>
        <w:t>, vol. 7, no. 1, Jan. 2022, pp. 1–15, 10.1177/23969415221123429.</w:t>
      </w:r>
    </w:p>
    <w:p w:rsidR="4B6E5E54" w:rsidP="45223E4F" w:rsidRDefault="4B6E5E54" w14:paraId="307F3422" w14:textId="08BA8AE1">
      <w:pPr>
        <w:spacing w:before="0" w:beforeAutospacing="off" w:after="0" w:afterAutospacing="off" w:line="480" w:lineRule="auto"/>
        <w:ind w:left="720" w:right="0" w:hanging="720"/>
        <w:jc w:val="left"/>
      </w:pPr>
      <w:r w:rsidRPr="45223E4F" w:rsidR="4B6E5E54">
        <w:rPr>
          <w:rFonts w:ascii="Times New Roman" w:hAnsi="Times New Roman" w:eastAsia="Times New Roman" w:cs="Times New Roman"/>
          <w:noProof w:val="0"/>
          <w:sz w:val="24"/>
          <w:szCs w:val="24"/>
          <w:lang w:val="en-GB"/>
        </w:rPr>
        <w:t xml:space="preserve">Seren. “Autistic Pupils in Mainstream Education: Experiences and Challenges.” </w:t>
      </w:r>
      <w:r w:rsidRPr="45223E4F" w:rsidR="4B6E5E54">
        <w:rPr>
          <w:rFonts w:ascii="Times New Roman" w:hAnsi="Times New Roman" w:eastAsia="Times New Roman" w:cs="Times New Roman"/>
          <w:i w:val="1"/>
          <w:iCs w:val="1"/>
          <w:noProof w:val="0"/>
          <w:sz w:val="24"/>
          <w:szCs w:val="24"/>
          <w:lang w:val="en-GB"/>
        </w:rPr>
        <w:t>Jo Condon Autism Assessments</w:t>
      </w:r>
      <w:r w:rsidRPr="45223E4F" w:rsidR="4B6E5E54">
        <w:rPr>
          <w:rFonts w:ascii="Times New Roman" w:hAnsi="Times New Roman" w:eastAsia="Times New Roman" w:cs="Times New Roman"/>
          <w:noProof w:val="0"/>
          <w:sz w:val="24"/>
          <w:szCs w:val="24"/>
          <w:lang w:val="en-GB"/>
        </w:rPr>
        <w:t>, 30 July 2026, jocondon.co.uk/autistic-pupils-in-mainstream-education/. Accessed 12 Oct. 2026.</w:t>
      </w:r>
    </w:p>
    <w:p w:rsidR="4B6E5E54" w:rsidP="45223E4F" w:rsidRDefault="4B6E5E54" w14:paraId="26CCB473" w14:textId="6BA67089">
      <w:pPr>
        <w:spacing w:before="0" w:beforeAutospacing="off" w:after="0" w:afterAutospacing="off" w:line="480" w:lineRule="auto"/>
        <w:ind w:left="720" w:right="0" w:hanging="720"/>
        <w:jc w:val="left"/>
      </w:pPr>
      <w:r w:rsidRPr="45223E4F" w:rsidR="4B6E5E54">
        <w:rPr>
          <w:rFonts w:ascii="Times New Roman" w:hAnsi="Times New Roman" w:eastAsia="Times New Roman" w:cs="Times New Roman"/>
          <w:noProof w:val="0"/>
          <w:sz w:val="24"/>
          <w:szCs w:val="24"/>
          <w:lang w:val="en-GB"/>
        </w:rPr>
        <w:t xml:space="preserve">Snap Cymru. “Individual Development Plans.” </w:t>
      </w:r>
      <w:r w:rsidRPr="45223E4F" w:rsidR="4B6E5E54">
        <w:rPr>
          <w:rFonts w:ascii="Times New Roman" w:hAnsi="Times New Roman" w:eastAsia="Times New Roman" w:cs="Times New Roman"/>
          <w:i w:val="1"/>
          <w:iCs w:val="1"/>
          <w:noProof w:val="0"/>
          <w:sz w:val="24"/>
          <w:szCs w:val="24"/>
          <w:lang w:val="en-GB"/>
        </w:rPr>
        <w:t>Snap Cymru</w:t>
      </w:r>
      <w:r w:rsidRPr="45223E4F" w:rsidR="4B6E5E54">
        <w:rPr>
          <w:rFonts w:ascii="Times New Roman" w:hAnsi="Times New Roman" w:eastAsia="Times New Roman" w:cs="Times New Roman"/>
          <w:noProof w:val="0"/>
          <w:sz w:val="24"/>
          <w:szCs w:val="24"/>
          <w:lang w:val="en-GB"/>
        </w:rPr>
        <w:t xml:space="preserve">, 2024, </w:t>
      </w:r>
      <w:hyperlink r:id="R59aeacfb1cab4f1a">
        <w:r w:rsidRPr="45223E4F" w:rsidR="4B6E5E54">
          <w:rPr>
            <w:rStyle w:val="Hyperlink"/>
            <w:noProof w:val="0"/>
            <w:lang w:val="en-GB"/>
          </w:rPr>
          <w:t>www.snapcymru.org/get-support/idps/</w:t>
        </w:r>
      </w:hyperlink>
      <w:r w:rsidRPr="45223E4F" w:rsidR="4B6E5E54">
        <w:rPr>
          <w:rFonts w:ascii="Times New Roman" w:hAnsi="Times New Roman" w:eastAsia="Times New Roman" w:cs="Times New Roman"/>
          <w:noProof w:val="0"/>
          <w:sz w:val="24"/>
          <w:szCs w:val="24"/>
          <w:lang w:val="en-GB"/>
        </w:rPr>
        <w:t>. Accessed 6 Oct. 2026.</w:t>
      </w:r>
    </w:p>
    <w:p w:rsidR="4B6E5E54" w:rsidP="45223E4F" w:rsidRDefault="4B6E5E54" w14:paraId="6611F83C" w14:textId="0DF50F47">
      <w:pPr>
        <w:spacing w:before="0" w:beforeAutospacing="off" w:after="0" w:afterAutospacing="off" w:line="480" w:lineRule="auto"/>
        <w:ind w:left="720" w:right="0" w:hanging="720"/>
        <w:jc w:val="left"/>
      </w:pPr>
      <w:r w:rsidRPr="45223E4F" w:rsidR="4B6E5E54">
        <w:rPr>
          <w:rFonts w:ascii="Times New Roman" w:hAnsi="Times New Roman" w:eastAsia="Times New Roman" w:cs="Times New Roman"/>
          <w:i w:val="1"/>
          <w:iCs w:val="1"/>
          <w:noProof w:val="0"/>
          <w:sz w:val="24"/>
          <w:szCs w:val="24"/>
          <w:lang w:val="en-GB"/>
        </w:rPr>
        <w:t>The Additional Learning Needs Code for Wales 2021</w:t>
      </w:r>
      <w:r w:rsidRPr="45223E4F" w:rsidR="4B6E5E54">
        <w:rPr>
          <w:rFonts w:ascii="Times New Roman" w:hAnsi="Times New Roman" w:eastAsia="Times New Roman" w:cs="Times New Roman"/>
          <w:noProof w:val="0"/>
          <w:sz w:val="24"/>
          <w:szCs w:val="24"/>
          <w:lang w:val="en-GB"/>
        </w:rPr>
        <w:t>.</w:t>
      </w:r>
    </w:p>
    <w:p w:rsidR="4B6E5E54" w:rsidP="45223E4F" w:rsidRDefault="4B6E5E54" w14:paraId="21978ED4" w14:textId="3E0184C3">
      <w:pPr>
        <w:spacing w:before="0" w:beforeAutospacing="off" w:after="0" w:afterAutospacing="off" w:line="480" w:lineRule="auto"/>
        <w:ind w:left="720" w:right="0" w:hanging="720"/>
        <w:jc w:val="left"/>
      </w:pPr>
      <w:r w:rsidRPr="45223E4F" w:rsidR="4B6E5E54">
        <w:rPr>
          <w:rFonts w:ascii="Times New Roman" w:hAnsi="Times New Roman" w:eastAsia="Times New Roman" w:cs="Times New Roman"/>
          <w:noProof w:val="0"/>
          <w:sz w:val="24"/>
          <w:szCs w:val="24"/>
          <w:lang w:val="en-GB"/>
        </w:rPr>
        <w:t xml:space="preserve">The Incredible Years. “Effective Inclusive Classroom Strategies for Teaching Students With Autism.” </w:t>
      </w:r>
      <w:r w:rsidRPr="45223E4F" w:rsidR="4B6E5E54">
        <w:rPr>
          <w:rFonts w:ascii="Times New Roman" w:hAnsi="Times New Roman" w:eastAsia="Times New Roman" w:cs="Times New Roman"/>
          <w:i w:val="1"/>
          <w:iCs w:val="1"/>
          <w:noProof w:val="0"/>
          <w:sz w:val="24"/>
          <w:szCs w:val="24"/>
          <w:lang w:val="en-GB"/>
        </w:rPr>
        <w:t>Incredibleyears.Com</w:t>
      </w:r>
      <w:r w:rsidRPr="45223E4F" w:rsidR="4B6E5E54">
        <w:rPr>
          <w:rFonts w:ascii="Times New Roman" w:hAnsi="Times New Roman" w:eastAsia="Times New Roman" w:cs="Times New Roman"/>
          <w:noProof w:val="0"/>
          <w:sz w:val="24"/>
          <w:szCs w:val="24"/>
          <w:lang w:val="en-GB"/>
        </w:rPr>
        <w:t xml:space="preserve">, Empower Community Care, 26 June 2024, </w:t>
      </w:r>
      <w:hyperlink r:id="R7f3eefa5b70a49e6">
        <w:r w:rsidRPr="45223E4F" w:rsidR="4B6E5E54">
          <w:rPr>
            <w:rStyle w:val="Hyperlink"/>
            <w:noProof w:val="0"/>
            <w:lang w:val="en-GB"/>
          </w:rPr>
          <w:t>www.incredibleyears.com/blog/autism-in-the-inclusive-classroom</w:t>
        </w:r>
      </w:hyperlink>
      <w:r w:rsidRPr="45223E4F" w:rsidR="4B6E5E54">
        <w:rPr>
          <w:rFonts w:ascii="Times New Roman" w:hAnsi="Times New Roman" w:eastAsia="Times New Roman" w:cs="Times New Roman"/>
          <w:noProof w:val="0"/>
          <w:sz w:val="24"/>
          <w:szCs w:val="24"/>
          <w:lang w:val="en-GB"/>
        </w:rPr>
        <w:t>. Accessed 12 Oct. 2026.</w:t>
      </w:r>
    </w:p>
    <w:p w:rsidR="4B6E5E54" w:rsidP="45223E4F" w:rsidRDefault="4B6E5E54" w14:paraId="0477AC3C" w14:textId="270947DD">
      <w:pPr>
        <w:spacing w:before="0" w:beforeAutospacing="off" w:after="0" w:afterAutospacing="off" w:line="480" w:lineRule="auto"/>
        <w:ind w:left="720" w:right="0" w:hanging="720"/>
        <w:jc w:val="left"/>
      </w:pPr>
      <w:r w:rsidRPr="45223E4F" w:rsidR="4B6E5E54">
        <w:rPr>
          <w:rFonts w:ascii="Times New Roman" w:hAnsi="Times New Roman" w:eastAsia="Times New Roman" w:cs="Times New Roman"/>
          <w:noProof w:val="0"/>
          <w:sz w:val="24"/>
          <w:szCs w:val="24"/>
          <w:lang w:val="en-GB"/>
        </w:rPr>
        <w:t xml:space="preserve">Tsou, Yung-Ting, et al. “School-Based Interventions for Increasing Autistic Pupils” Social Inclusion in Mainstream Schools: A Systematic Review.” </w:t>
      </w:r>
      <w:r w:rsidRPr="45223E4F" w:rsidR="4B6E5E54">
        <w:rPr>
          <w:rFonts w:ascii="Times New Roman" w:hAnsi="Times New Roman" w:eastAsia="Times New Roman" w:cs="Times New Roman"/>
          <w:i w:val="1"/>
          <w:iCs w:val="1"/>
          <w:noProof w:val="0"/>
          <w:sz w:val="24"/>
          <w:szCs w:val="24"/>
          <w:lang w:val="en-GB"/>
        </w:rPr>
        <w:t>Review Journal of Autism and Developmental Disorders</w:t>
      </w:r>
      <w:r w:rsidRPr="45223E4F" w:rsidR="4B6E5E54">
        <w:rPr>
          <w:rFonts w:ascii="Times New Roman" w:hAnsi="Times New Roman" w:eastAsia="Times New Roman" w:cs="Times New Roman"/>
          <w:noProof w:val="0"/>
          <w:sz w:val="24"/>
          <w:szCs w:val="24"/>
          <w:lang w:val="en-GB"/>
        </w:rPr>
        <w:t xml:space="preserve">, vol. 13, no. 1, 13 Feb. 2024, pp. 45–68, </w:t>
      </w:r>
      <w:hyperlink r:id="Rc51209e6a2384212">
        <w:r w:rsidRPr="45223E4F" w:rsidR="4B6E5E54">
          <w:rPr>
            <w:rStyle w:val="Hyperlink"/>
            <w:noProof w:val="0"/>
            <w:lang w:val="en-GB"/>
          </w:rPr>
          <w:t>www.researchgate.net/publication/378180692_School-Based_Interventions_for_Increasing_Autistic_Pupils’_Social_Inclusion_in_Mainstream_Schools_A_Systematic_Review</w:t>
        </w:r>
      </w:hyperlink>
      <w:r w:rsidRPr="45223E4F" w:rsidR="4B6E5E54">
        <w:rPr>
          <w:rFonts w:ascii="Times New Roman" w:hAnsi="Times New Roman" w:eastAsia="Times New Roman" w:cs="Times New Roman"/>
          <w:noProof w:val="0"/>
          <w:sz w:val="24"/>
          <w:szCs w:val="24"/>
          <w:lang w:val="en-GB"/>
        </w:rPr>
        <w:t>, 10.1007/s40489-024-00429-2. Accessed 12 Oct. 2026.</w:t>
      </w:r>
    </w:p>
    <w:p w:rsidR="4B6E5E54" w:rsidP="45223E4F" w:rsidRDefault="4B6E5E54" w14:paraId="6624AE24" w14:textId="12FAB0BD">
      <w:pPr>
        <w:spacing w:before="0" w:beforeAutospacing="off" w:after="0" w:afterAutospacing="off" w:line="480" w:lineRule="auto"/>
        <w:ind w:left="720" w:right="0" w:hanging="720"/>
        <w:jc w:val="left"/>
      </w:pPr>
      <w:r w:rsidRPr="45223E4F" w:rsidR="4B6E5E54">
        <w:rPr>
          <w:rFonts w:ascii="Times New Roman" w:hAnsi="Times New Roman" w:eastAsia="Times New Roman" w:cs="Times New Roman"/>
          <w:noProof w:val="0"/>
          <w:sz w:val="24"/>
          <w:szCs w:val="24"/>
          <w:lang w:val="en-GB"/>
        </w:rPr>
        <w:t xml:space="preserve">“Ways of Supporting Learners With Autistic Spectrum Disorder (ASD) | GOV.WALES.” </w:t>
      </w:r>
      <w:hyperlink r:id="R85582b269d8248d3">
        <w:r w:rsidRPr="45223E4F" w:rsidR="4B6E5E54">
          <w:rPr>
            <w:rStyle w:val="Hyperlink"/>
            <w:i w:val="1"/>
            <w:iCs w:val="1"/>
            <w:noProof w:val="0"/>
            <w:lang w:val="en-GB"/>
          </w:rPr>
          <w:t>Www.Gov.Wales</w:t>
        </w:r>
      </w:hyperlink>
      <w:r w:rsidRPr="45223E4F" w:rsidR="4B6E5E54">
        <w:rPr>
          <w:rFonts w:ascii="Times New Roman" w:hAnsi="Times New Roman" w:eastAsia="Times New Roman" w:cs="Times New Roman"/>
          <w:noProof w:val="0"/>
          <w:sz w:val="24"/>
          <w:szCs w:val="24"/>
          <w:lang w:val="en-GB"/>
        </w:rPr>
        <w:t xml:space="preserve">, 29 Jan. 2019, </w:t>
      </w:r>
      <w:hyperlink r:id="R16e73042ed87421b">
        <w:r w:rsidRPr="45223E4F" w:rsidR="4B6E5E54">
          <w:rPr>
            <w:rStyle w:val="Hyperlink"/>
            <w:noProof w:val="0"/>
            <w:lang w:val="en-GB"/>
          </w:rPr>
          <w:t>www.gov.wales/supporting-learners-autistic-spectrum-disorder-asd</w:t>
        </w:r>
      </w:hyperlink>
      <w:r w:rsidRPr="45223E4F" w:rsidR="4B6E5E54">
        <w:rPr>
          <w:rFonts w:ascii="Times New Roman" w:hAnsi="Times New Roman" w:eastAsia="Times New Roman" w:cs="Times New Roman"/>
          <w:noProof w:val="0"/>
          <w:sz w:val="24"/>
          <w:szCs w:val="24"/>
          <w:lang w:val="en-GB"/>
        </w:rPr>
        <w:t>. Accessed 9 Oct. 2026.</w:t>
      </w:r>
    </w:p>
    <w:p w:rsidR="4B6E5E54" w:rsidP="45223E4F" w:rsidRDefault="4B6E5E54" w14:paraId="7AE0E4A2" w14:textId="725F0B1C">
      <w:pPr>
        <w:spacing w:before="0" w:beforeAutospacing="off" w:after="0" w:afterAutospacing="off" w:line="480" w:lineRule="auto"/>
        <w:ind w:left="720" w:right="0" w:hanging="720"/>
        <w:jc w:val="both"/>
      </w:pPr>
      <w:r w:rsidRPr="45223E4F" w:rsidR="4B6E5E54">
        <w:rPr>
          <w:rFonts w:ascii="Times New Roman" w:hAnsi="Times New Roman" w:eastAsia="Times New Roman" w:cs="Times New Roman"/>
          <w:noProof w:val="0"/>
          <w:sz w:val="24"/>
          <w:szCs w:val="24"/>
          <w:lang w:val="en-GB"/>
        </w:rPr>
        <w:t xml:space="preserve">Welsh Government. “Introduction to Curriculum for Wales Guidance - Hwb.” </w:t>
      </w:r>
      <w:r w:rsidRPr="45223E4F" w:rsidR="4B6E5E54">
        <w:rPr>
          <w:rFonts w:ascii="Times New Roman" w:hAnsi="Times New Roman" w:eastAsia="Times New Roman" w:cs="Times New Roman"/>
          <w:i w:val="1"/>
          <w:iCs w:val="1"/>
          <w:noProof w:val="0"/>
          <w:sz w:val="24"/>
          <w:szCs w:val="24"/>
          <w:lang w:val="en-GB"/>
        </w:rPr>
        <w:t>Hwb.Gov.Wales</w:t>
      </w:r>
      <w:r w:rsidRPr="45223E4F" w:rsidR="4B6E5E54">
        <w:rPr>
          <w:rFonts w:ascii="Times New Roman" w:hAnsi="Times New Roman" w:eastAsia="Times New Roman" w:cs="Times New Roman"/>
          <w:noProof w:val="0"/>
          <w:sz w:val="24"/>
          <w:szCs w:val="24"/>
          <w:lang w:val="en-GB"/>
        </w:rPr>
        <w:t>, 28 Jan. 2020, hwb.gov.wales/curriculum-for-wales/introduction-to-curriculum-for-wales-guidance/. Accessed 6 Oct. 2026.</w:t>
      </w:r>
    </w:p>
    <w:p w:rsidR="4B6E5E54" w:rsidP="45223E4F" w:rsidRDefault="4B6E5E54" w14:paraId="78FD6E05" w14:textId="2F041DDA">
      <w:pPr>
        <w:spacing w:before="0" w:beforeAutospacing="off" w:after="0" w:afterAutospacing="off" w:line="480" w:lineRule="auto"/>
        <w:ind w:left="720" w:right="0" w:hanging="720"/>
        <w:jc w:val="both"/>
      </w:pPr>
      <w:r w:rsidRPr="45223E4F" w:rsidR="4B6E5E54">
        <w:rPr>
          <w:rFonts w:ascii="Times New Roman" w:hAnsi="Times New Roman" w:eastAsia="Times New Roman" w:cs="Times New Roman"/>
          <w:noProof w:val="0"/>
          <w:sz w:val="24"/>
          <w:szCs w:val="24"/>
          <w:lang w:val="en-GB"/>
        </w:rPr>
        <w:t xml:space="preserve">---. “Support for Children and Young People With Autistic Spectrum Disorder (ASD) in Educational Settings [HTML] | GOV.WALES.” </w:t>
      </w:r>
      <w:r w:rsidRPr="45223E4F" w:rsidR="4B6E5E54">
        <w:rPr>
          <w:rFonts w:ascii="Times New Roman" w:hAnsi="Times New Roman" w:eastAsia="Times New Roman" w:cs="Times New Roman"/>
          <w:i w:val="1"/>
          <w:iCs w:val="1"/>
          <w:noProof w:val="0"/>
          <w:sz w:val="24"/>
          <w:szCs w:val="24"/>
          <w:lang w:val="en-GB"/>
        </w:rPr>
        <w:t>GOV.Wales</w:t>
      </w:r>
      <w:r w:rsidRPr="45223E4F" w:rsidR="4B6E5E54">
        <w:rPr>
          <w:rFonts w:ascii="Times New Roman" w:hAnsi="Times New Roman" w:eastAsia="Times New Roman" w:cs="Times New Roman"/>
          <w:noProof w:val="0"/>
          <w:sz w:val="24"/>
          <w:szCs w:val="24"/>
          <w:lang w:val="en-GB"/>
        </w:rPr>
        <w:t xml:space="preserve">, 29 Jan. 2019, </w:t>
      </w:r>
      <w:hyperlink r:id="R95cd44434f474ff5">
        <w:r w:rsidRPr="45223E4F" w:rsidR="4B6E5E54">
          <w:rPr>
            <w:rStyle w:val="Hyperlink"/>
            <w:noProof w:val="0"/>
            <w:lang w:val="en-GB"/>
          </w:rPr>
          <w:t>www.gov.wales/support-children-and-young-people-autistic-spectrum-disorder-asd-educational-settings-html</w:t>
        </w:r>
      </w:hyperlink>
      <w:r w:rsidRPr="45223E4F" w:rsidR="4B6E5E54">
        <w:rPr>
          <w:rFonts w:ascii="Times New Roman" w:hAnsi="Times New Roman" w:eastAsia="Times New Roman" w:cs="Times New Roman"/>
          <w:noProof w:val="0"/>
          <w:sz w:val="24"/>
          <w:szCs w:val="24"/>
          <w:lang w:val="en-GB"/>
        </w:rPr>
        <w:t>. Accessed 6 Oct. 2026.</w:t>
      </w:r>
    </w:p>
    <w:p w:rsidR="4B6E5E54" w:rsidP="45223E4F" w:rsidRDefault="4B6E5E54" w14:paraId="159579B9" w14:textId="5E82818A">
      <w:pPr>
        <w:spacing w:before="0" w:beforeAutospacing="off" w:after="0" w:afterAutospacing="off" w:line="480" w:lineRule="auto"/>
        <w:ind w:left="720" w:right="0" w:hanging="720"/>
        <w:jc w:val="both"/>
      </w:pPr>
      <w:r w:rsidRPr="45223E4F" w:rsidR="4B6E5E54">
        <w:rPr>
          <w:rFonts w:ascii="Times New Roman" w:hAnsi="Times New Roman" w:eastAsia="Times New Roman" w:cs="Times New Roman"/>
          <w:noProof w:val="0"/>
          <w:sz w:val="24"/>
          <w:szCs w:val="24"/>
          <w:lang w:val="en-GB"/>
        </w:rPr>
        <w:t xml:space="preserve">Williams, Emma I, et al. “How Pupils on the Autism Spectrum Make Sense of Themselves in the Context of Their Experiences in a Mainstream School Setting: A Qualitative Metasynthesis.” </w:t>
      </w:r>
      <w:r w:rsidRPr="45223E4F" w:rsidR="4B6E5E54">
        <w:rPr>
          <w:rFonts w:ascii="Times New Roman" w:hAnsi="Times New Roman" w:eastAsia="Times New Roman" w:cs="Times New Roman"/>
          <w:i w:val="1"/>
          <w:iCs w:val="1"/>
          <w:noProof w:val="0"/>
          <w:sz w:val="24"/>
          <w:szCs w:val="24"/>
          <w:lang w:val="en-GB"/>
        </w:rPr>
        <w:t>Autism</w:t>
      </w:r>
      <w:r w:rsidRPr="45223E4F" w:rsidR="4B6E5E54">
        <w:rPr>
          <w:rFonts w:ascii="Times New Roman" w:hAnsi="Times New Roman" w:eastAsia="Times New Roman" w:cs="Times New Roman"/>
          <w:noProof w:val="0"/>
          <w:sz w:val="24"/>
          <w:szCs w:val="24"/>
          <w:lang w:val="en-GB"/>
        </w:rPr>
        <w:t>, vol. 23, no. 1, 15 Nov. 2019, pp. 8–28, journals.sagepub.com/doi/full/10.1177/1362361317723836, 10.1177/1362361317723836. Accessed 6 Oct. 2026.</w:t>
      </w:r>
    </w:p>
    <w:p w:rsidR="45223E4F" w:rsidP="45223E4F" w:rsidRDefault="45223E4F" w14:paraId="15C84CAE" w14:textId="09DCE0F2">
      <w:pPr>
        <w:pStyle w:val="Normal"/>
        <w:jc w:val="both"/>
        <w:rPr>
          <w:rFonts w:ascii="Arial" w:hAnsi="Arial" w:eastAsia="Arial" w:cs="Arial"/>
          <w:b w:val="0"/>
          <w:bCs w:val="0"/>
          <w:noProof w:val="0"/>
          <w:sz w:val="24"/>
          <w:szCs w:val="24"/>
          <w:u w:val="none"/>
          <w:lang w:val="en-GB"/>
        </w:rPr>
      </w:pPr>
    </w:p>
    <w:sectPr>
      <w:pgSz w:w="11906" w:h="16838" w:orient="portrait"/>
      <w:pgMar w:top="1440" w:right="1440" w:bottom="1440" w:left="1440" w:header="720" w:footer="720" w:gutter="0"/>
      <w:cols w:space="720"/>
      <w:docGrid w:linePitch="360"/>
      <w:headerReference w:type="default" r:id="R39f0cc3bc7cb4b35"/>
      <w:footerReference w:type="default" r:id="R7cf011f24c754d04"/>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5223E4F" w:rsidTr="45223E4F" w14:paraId="0D0D17B0">
      <w:trPr>
        <w:trHeight w:val="300"/>
      </w:trPr>
      <w:tc>
        <w:tcPr>
          <w:tcW w:w="3005" w:type="dxa"/>
          <w:tcMar/>
        </w:tcPr>
        <w:p w:rsidR="45223E4F" w:rsidP="45223E4F" w:rsidRDefault="45223E4F" w14:paraId="4F28D995" w14:textId="0C043AEB">
          <w:pPr>
            <w:pStyle w:val="Header"/>
            <w:bidi w:val="0"/>
            <w:ind w:left="-115"/>
            <w:jc w:val="left"/>
          </w:pPr>
        </w:p>
      </w:tc>
      <w:tc>
        <w:tcPr>
          <w:tcW w:w="3005" w:type="dxa"/>
          <w:tcMar/>
        </w:tcPr>
        <w:p w:rsidR="45223E4F" w:rsidP="45223E4F" w:rsidRDefault="45223E4F" w14:paraId="04683C17" w14:textId="6C2F5BED">
          <w:pPr>
            <w:pStyle w:val="Header"/>
            <w:bidi w:val="0"/>
            <w:jc w:val="center"/>
          </w:pPr>
        </w:p>
      </w:tc>
      <w:tc>
        <w:tcPr>
          <w:tcW w:w="3005" w:type="dxa"/>
          <w:tcMar/>
        </w:tcPr>
        <w:p w:rsidR="45223E4F" w:rsidP="45223E4F" w:rsidRDefault="45223E4F" w14:paraId="7044B206" w14:textId="7182490E">
          <w:pPr>
            <w:pStyle w:val="Header"/>
            <w:bidi w:val="0"/>
            <w:ind w:right="-115"/>
            <w:jc w:val="right"/>
          </w:pPr>
        </w:p>
      </w:tc>
    </w:tr>
  </w:tbl>
  <w:p w:rsidR="45223E4F" w:rsidP="45223E4F" w:rsidRDefault="45223E4F" w14:paraId="1C227C75" w14:textId="267F5945">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5223E4F" w:rsidTr="45223E4F" w14:paraId="52EF61C3">
      <w:trPr>
        <w:trHeight w:val="300"/>
      </w:trPr>
      <w:tc>
        <w:tcPr>
          <w:tcW w:w="3005" w:type="dxa"/>
          <w:tcMar/>
        </w:tcPr>
        <w:p w:rsidR="45223E4F" w:rsidP="45223E4F" w:rsidRDefault="45223E4F" w14:paraId="06EAFEDF" w14:textId="1419D55B">
          <w:pPr>
            <w:pStyle w:val="Header"/>
            <w:bidi w:val="0"/>
            <w:ind w:left="-115"/>
            <w:jc w:val="left"/>
          </w:pPr>
          <w:r w:rsidR="45223E4F">
            <w:rPr/>
            <w:t>Rosie Sullivan - 2003873</w:t>
          </w:r>
        </w:p>
      </w:tc>
      <w:tc>
        <w:tcPr>
          <w:tcW w:w="3005" w:type="dxa"/>
          <w:tcMar/>
        </w:tcPr>
        <w:p w:rsidR="45223E4F" w:rsidP="45223E4F" w:rsidRDefault="45223E4F" w14:paraId="138E0885" w14:textId="72D3ADE1">
          <w:pPr>
            <w:pStyle w:val="Header"/>
            <w:bidi w:val="0"/>
            <w:jc w:val="center"/>
          </w:pPr>
          <w:r w:rsidR="45223E4F">
            <w:rPr/>
            <w:t>Word Count - 4271</w:t>
          </w:r>
        </w:p>
      </w:tc>
      <w:tc>
        <w:tcPr>
          <w:tcW w:w="3005" w:type="dxa"/>
          <w:tcMar/>
        </w:tcPr>
        <w:p w:rsidR="45223E4F" w:rsidP="45223E4F" w:rsidRDefault="45223E4F" w14:paraId="797C44F7" w14:textId="05BA084B">
          <w:pPr>
            <w:pStyle w:val="Header"/>
            <w:bidi w:val="0"/>
            <w:ind w:right="-115"/>
            <w:jc w:val="right"/>
          </w:pPr>
          <w:r w:rsidR="45223E4F">
            <w:rPr/>
            <w:t>ECES5006C</w:t>
          </w:r>
        </w:p>
      </w:tc>
    </w:tr>
  </w:tbl>
  <w:p w:rsidR="45223E4F" w:rsidP="45223E4F" w:rsidRDefault="45223E4F" w14:paraId="4878C421" w14:textId="2E8C62AA">
    <w:pPr>
      <w:pStyle w:val="Header"/>
      <w:bidi w:val="0"/>
    </w:pPr>
  </w:p>
</w:hdr>
</file>

<file path=word/intelligence2.xml><?xml version="1.0" encoding="utf-8"?>
<int2:intelligence xmlns:int2="http://schemas.microsoft.com/office/intelligence/2020/intelligence">
  <int2:observations>
    <int2:textHash int2:hashCode="r0mVgVKVjJjxxR" int2:id="P9490k48">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3">
    <w:nsid w:val="77a04c2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ea49a6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f1503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A8D0902"/>
    <w:rsid w:val="0010E9AA"/>
    <w:rsid w:val="007DA4AE"/>
    <w:rsid w:val="0084A6D3"/>
    <w:rsid w:val="00ABB952"/>
    <w:rsid w:val="00BEA6BB"/>
    <w:rsid w:val="00D85114"/>
    <w:rsid w:val="00ED9204"/>
    <w:rsid w:val="00F149BC"/>
    <w:rsid w:val="01005D4C"/>
    <w:rsid w:val="014362A0"/>
    <w:rsid w:val="015D2164"/>
    <w:rsid w:val="016BC7E0"/>
    <w:rsid w:val="01BB0678"/>
    <w:rsid w:val="01DAEE4C"/>
    <w:rsid w:val="01E56AD3"/>
    <w:rsid w:val="0212BD12"/>
    <w:rsid w:val="021ACE1A"/>
    <w:rsid w:val="02690BE6"/>
    <w:rsid w:val="0273A49B"/>
    <w:rsid w:val="0274EF4F"/>
    <w:rsid w:val="029F8E04"/>
    <w:rsid w:val="02ADC37C"/>
    <w:rsid w:val="033D7C3A"/>
    <w:rsid w:val="03553A27"/>
    <w:rsid w:val="0359DA17"/>
    <w:rsid w:val="035BB3D5"/>
    <w:rsid w:val="035F6B7C"/>
    <w:rsid w:val="03632C84"/>
    <w:rsid w:val="036F5599"/>
    <w:rsid w:val="0375C9B0"/>
    <w:rsid w:val="03CD41FF"/>
    <w:rsid w:val="04075AE6"/>
    <w:rsid w:val="0432DD47"/>
    <w:rsid w:val="0449CF22"/>
    <w:rsid w:val="046F67CC"/>
    <w:rsid w:val="048AD1B8"/>
    <w:rsid w:val="04E95B9F"/>
    <w:rsid w:val="054191BF"/>
    <w:rsid w:val="0599D03E"/>
    <w:rsid w:val="05CF26AD"/>
    <w:rsid w:val="05D53E65"/>
    <w:rsid w:val="05FDD975"/>
    <w:rsid w:val="06163B3D"/>
    <w:rsid w:val="0637FAE3"/>
    <w:rsid w:val="0640C7EA"/>
    <w:rsid w:val="0650B75A"/>
    <w:rsid w:val="06A68001"/>
    <w:rsid w:val="06AD0EE7"/>
    <w:rsid w:val="06BFCC83"/>
    <w:rsid w:val="0700E09D"/>
    <w:rsid w:val="0715DCD4"/>
    <w:rsid w:val="072B9697"/>
    <w:rsid w:val="075BAFFD"/>
    <w:rsid w:val="0819518C"/>
    <w:rsid w:val="081F8839"/>
    <w:rsid w:val="082A4961"/>
    <w:rsid w:val="08492DCF"/>
    <w:rsid w:val="08A6F482"/>
    <w:rsid w:val="08AF5E31"/>
    <w:rsid w:val="08B5136A"/>
    <w:rsid w:val="08BCBCE2"/>
    <w:rsid w:val="09005657"/>
    <w:rsid w:val="09043CCC"/>
    <w:rsid w:val="09258451"/>
    <w:rsid w:val="09532CA2"/>
    <w:rsid w:val="09584F78"/>
    <w:rsid w:val="098ED51A"/>
    <w:rsid w:val="099E526D"/>
    <w:rsid w:val="09B3C112"/>
    <w:rsid w:val="09E876D7"/>
    <w:rsid w:val="09F4209B"/>
    <w:rsid w:val="0A19ACD6"/>
    <w:rsid w:val="0A4F232C"/>
    <w:rsid w:val="0A77C6FF"/>
    <w:rsid w:val="0AC0BC7C"/>
    <w:rsid w:val="0B391A9F"/>
    <w:rsid w:val="0B4C9EFD"/>
    <w:rsid w:val="0B4D4C69"/>
    <w:rsid w:val="0B67AA9E"/>
    <w:rsid w:val="0B6FBCC1"/>
    <w:rsid w:val="0B781F3F"/>
    <w:rsid w:val="0B7912F0"/>
    <w:rsid w:val="0BA48744"/>
    <w:rsid w:val="0BBB377A"/>
    <w:rsid w:val="0BD2F47E"/>
    <w:rsid w:val="0BDD9C9C"/>
    <w:rsid w:val="0BF5B582"/>
    <w:rsid w:val="0C11FFA9"/>
    <w:rsid w:val="0C12A19D"/>
    <w:rsid w:val="0C3EBC80"/>
    <w:rsid w:val="0C56FE95"/>
    <w:rsid w:val="0C5FDEC5"/>
    <w:rsid w:val="0CAFDB1E"/>
    <w:rsid w:val="0CF7EA9F"/>
    <w:rsid w:val="0D12C8D1"/>
    <w:rsid w:val="0D45DECA"/>
    <w:rsid w:val="0D5FE20F"/>
    <w:rsid w:val="0D6F472A"/>
    <w:rsid w:val="0DB6B681"/>
    <w:rsid w:val="0E103030"/>
    <w:rsid w:val="0E1FF6D7"/>
    <w:rsid w:val="0E30906F"/>
    <w:rsid w:val="0E31A588"/>
    <w:rsid w:val="0E3CA67E"/>
    <w:rsid w:val="0E722D91"/>
    <w:rsid w:val="0EA61B09"/>
    <w:rsid w:val="0EF451DF"/>
    <w:rsid w:val="0EFCF944"/>
    <w:rsid w:val="0F09BDFA"/>
    <w:rsid w:val="0F13F58B"/>
    <w:rsid w:val="0F1E9AB7"/>
    <w:rsid w:val="0F36D574"/>
    <w:rsid w:val="0F5A9233"/>
    <w:rsid w:val="0F656C35"/>
    <w:rsid w:val="0FA2AAB6"/>
    <w:rsid w:val="0FE7C42F"/>
    <w:rsid w:val="101E3A87"/>
    <w:rsid w:val="103020B3"/>
    <w:rsid w:val="1030D785"/>
    <w:rsid w:val="10A1FF7A"/>
    <w:rsid w:val="10EA8EB3"/>
    <w:rsid w:val="111980C7"/>
    <w:rsid w:val="117390C3"/>
    <w:rsid w:val="11766857"/>
    <w:rsid w:val="11813C26"/>
    <w:rsid w:val="11927D4A"/>
    <w:rsid w:val="11E7C35C"/>
    <w:rsid w:val="1250EA58"/>
    <w:rsid w:val="125177E3"/>
    <w:rsid w:val="12968EA7"/>
    <w:rsid w:val="12C024C8"/>
    <w:rsid w:val="12E72729"/>
    <w:rsid w:val="12E86798"/>
    <w:rsid w:val="12F34A30"/>
    <w:rsid w:val="12F5AA70"/>
    <w:rsid w:val="132346A2"/>
    <w:rsid w:val="1331546B"/>
    <w:rsid w:val="136CEB26"/>
    <w:rsid w:val="1371DD90"/>
    <w:rsid w:val="13F85DF2"/>
    <w:rsid w:val="14027713"/>
    <w:rsid w:val="14172528"/>
    <w:rsid w:val="1426ADF2"/>
    <w:rsid w:val="1436D262"/>
    <w:rsid w:val="14434297"/>
    <w:rsid w:val="14567574"/>
    <w:rsid w:val="14CA32A1"/>
    <w:rsid w:val="14D11658"/>
    <w:rsid w:val="14F7C953"/>
    <w:rsid w:val="150FC8D6"/>
    <w:rsid w:val="1529C4FE"/>
    <w:rsid w:val="15357B11"/>
    <w:rsid w:val="154642E3"/>
    <w:rsid w:val="158A6FDC"/>
    <w:rsid w:val="15C1DF6A"/>
    <w:rsid w:val="15CA222F"/>
    <w:rsid w:val="15E3D3D6"/>
    <w:rsid w:val="15F79468"/>
    <w:rsid w:val="16116A0C"/>
    <w:rsid w:val="164D0524"/>
    <w:rsid w:val="164FBB2E"/>
    <w:rsid w:val="166820DD"/>
    <w:rsid w:val="167BA9F9"/>
    <w:rsid w:val="169F0BB9"/>
    <w:rsid w:val="16E6C6D3"/>
    <w:rsid w:val="171B37E0"/>
    <w:rsid w:val="173DA8E7"/>
    <w:rsid w:val="175DF200"/>
    <w:rsid w:val="17766F3A"/>
    <w:rsid w:val="17C99A79"/>
    <w:rsid w:val="17F757C8"/>
    <w:rsid w:val="1836087B"/>
    <w:rsid w:val="183943F4"/>
    <w:rsid w:val="18514ABB"/>
    <w:rsid w:val="185EDEBD"/>
    <w:rsid w:val="187B305A"/>
    <w:rsid w:val="188F1B3B"/>
    <w:rsid w:val="18A0C51C"/>
    <w:rsid w:val="18BE1221"/>
    <w:rsid w:val="18D135D4"/>
    <w:rsid w:val="18EB9EB3"/>
    <w:rsid w:val="190A290B"/>
    <w:rsid w:val="190DCFD7"/>
    <w:rsid w:val="194513D3"/>
    <w:rsid w:val="19865CD7"/>
    <w:rsid w:val="199A3FF2"/>
    <w:rsid w:val="1A05B9A0"/>
    <w:rsid w:val="1A37F58B"/>
    <w:rsid w:val="1A57F401"/>
    <w:rsid w:val="1A74151C"/>
    <w:rsid w:val="1A91C977"/>
    <w:rsid w:val="1AABA3AC"/>
    <w:rsid w:val="1AEFF45B"/>
    <w:rsid w:val="1B9D556B"/>
    <w:rsid w:val="1BEFFADF"/>
    <w:rsid w:val="1C055F82"/>
    <w:rsid w:val="1C3938AA"/>
    <w:rsid w:val="1C51BCA2"/>
    <w:rsid w:val="1C93F800"/>
    <w:rsid w:val="1CC8B975"/>
    <w:rsid w:val="1CD22EE6"/>
    <w:rsid w:val="1CD93897"/>
    <w:rsid w:val="1CED177D"/>
    <w:rsid w:val="1CEF786E"/>
    <w:rsid w:val="1D3CFE54"/>
    <w:rsid w:val="1D43E763"/>
    <w:rsid w:val="1D52961A"/>
    <w:rsid w:val="1D8D42D2"/>
    <w:rsid w:val="1D99EC6F"/>
    <w:rsid w:val="1D9A6208"/>
    <w:rsid w:val="1DA3DF7B"/>
    <w:rsid w:val="1E2DD5D3"/>
    <w:rsid w:val="1E346987"/>
    <w:rsid w:val="1E54386B"/>
    <w:rsid w:val="1E728FB2"/>
    <w:rsid w:val="1ED80EF8"/>
    <w:rsid w:val="1EEA5D66"/>
    <w:rsid w:val="1F07FAD6"/>
    <w:rsid w:val="1F0917D7"/>
    <w:rsid w:val="1F09CA42"/>
    <w:rsid w:val="1F0A3590"/>
    <w:rsid w:val="1F3FF483"/>
    <w:rsid w:val="1F8C7E71"/>
    <w:rsid w:val="1FA08831"/>
    <w:rsid w:val="1FA62040"/>
    <w:rsid w:val="1FD725F2"/>
    <w:rsid w:val="1FEE0D18"/>
    <w:rsid w:val="1FEED13D"/>
    <w:rsid w:val="1FF9EB43"/>
    <w:rsid w:val="2007A4C4"/>
    <w:rsid w:val="200F3B10"/>
    <w:rsid w:val="20193A08"/>
    <w:rsid w:val="201D9E15"/>
    <w:rsid w:val="20427D8D"/>
    <w:rsid w:val="2060F203"/>
    <w:rsid w:val="209AA958"/>
    <w:rsid w:val="20A6AAB6"/>
    <w:rsid w:val="20E85D90"/>
    <w:rsid w:val="21077CCA"/>
    <w:rsid w:val="210AA814"/>
    <w:rsid w:val="21357162"/>
    <w:rsid w:val="21546F28"/>
    <w:rsid w:val="2157B151"/>
    <w:rsid w:val="21729DA4"/>
    <w:rsid w:val="218036C1"/>
    <w:rsid w:val="219722E9"/>
    <w:rsid w:val="219AD69D"/>
    <w:rsid w:val="21A312F0"/>
    <w:rsid w:val="2227E2F4"/>
    <w:rsid w:val="22318C88"/>
    <w:rsid w:val="224DAB39"/>
    <w:rsid w:val="226AFA20"/>
    <w:rsid w:val="22983691"/>
    <w:rsid w:val="22BFF97E"/>
    <w:rsid w:val="22C12262"/>
    <w:rsid w:val="22D2EB64"/>
    <w:rsid w:val="233A4FE7"/>
    <w:rsid w:val="2345EE72"/>
    <w:rsid w:val="237F51F7"/>
    <w:rsid w:val="23B66303"/>
    <w:rsid w:val="23E6F54F"/>
    <w:rsid w:val="241F6B3D"/>
    <w:rsid w:val="243C880D"/>
    <w:rsid w:val="246486C6"/>
    <w:rsid w:val="2474C3ED"/>
    <w:rsid w:val="24945EEE"/>
    <w:rsid w:val="24EB760E"/>
    <w:rsid w:val="24F316B3"/>
    <w:rsid w:val="24FD8B27"/>
    <w:rsid w:val="250AD707"/>
    <w:rsid w:val="2529A2B6"/>
    <w:rsid w:val="253721AD"/>
    <w:rsid w:val="2542B9ED"/>
    <w:rsid w:val="255A4709"/>
    <w:rsid w:val="257B1583"/>
    <w:rsid w:val="25887A53"/>
    <w:rsid w:val="258E0E09"/>
    <w:rsid w:val="259CED49"/>
    <w:rsid w:val="25AE8025"/>
    <w:rsid w:val="25D38C28"/>
    <w:rsid w:val="25DC0B1C"/>
    <w:rsid w:val="25ED375C"/>
    <w:rsid w:val="26086F92"/>
    <w:rsid w:val="261658D5"/>
    <w:rsid w:val="2638F7BC"/>
    <w:rsid w:val="268612EF"/>
    <w:rsid w:val="268D5D92"/>
    <w:rsid w:val="2693076B"/>
    <w:rsid w:val="2693CDEB"/>
    <w:rsid w:val="26EF7267"/>
    <w:rsid w:val="26FB98E3"/>
    <w:rsid w:val="2708BDA2"/>
    <w:rsid w:val="271B3350"/>
    <w:rsid w:val="271BD928"/>
    <w:rsid w:val="275422F0"/>
    <w:rsid w:val="275A7B64"/>
    <w:rsid w:val="275DA085"/>
    <w:rsid w:val="27AE6ABF"/>
    <w:rsid w:val="27B57C75"/>
    <w:rsid w:val="27DFD4F5"/>
    <w:rsid w:val="27F48366"/>
    <w:rsid w:val="28058485"/>
    <w:rsid w:val="28303DA9"/>
    <w:rsid w:val="2858B070"/>
    <w:rsid w:val="2860E3B0"/>
    <w:rsid w:val="28A9A79F"/>
    <w:rsid w:val="2940896B"/>
    <w:rsid w:val="2946DBD4"/>
    <w:rsid w:val="297583CA"/>
    <w:rsid w:val="2980A8C8"/>
    <w:rsid w:val="29BF4A56"/>
    <w:rsid w:val="29E40038"/>
    <w:rsid w:val="29F2C2CF"/>
    <w:rsid w:val="2A24641D"/>
    <w:rsid w:val="2A6203C5"/>
    <w:rsid w:val="2A946F84"/>
    <w:rsid w:val="2AA918B7"/>
    <w:rsid w:val="2ABEF481"/>
    <w:rsid w:val="2ACE004B"/>
    <w:rsid w:val="2ADB6DFD"/>
    <w:rsid w:val="2B084EDC"/>
    <w:rsid w:val="2B17CEF8"/>
    <w:rsid w:val="2B76953F"/>
    <w:rsid w:val="2B7A9E34"/>
    <w:rsid w:val="2B90AE62"/>
    <w:rsid w:val="2BC0877E"/>
    <w:rsid w:val="2C205BF1"/>
    <w:rsid w:val="2C29F872"/>
    <w:rsid w:val="2C2EDC6B"/>
    <w:rsid w:val="2C778812"/>
    <w:rsid w:val="2C8ED9C3"/>
    <w:rsid w:val="2CA98692"/>
    <w:rsid w:val="2CC5C27C"/>
    <w:rsid w:val="2CDFF376"/>
    <w:rsid w:val="2CE568F7"/>
    <w:rsid w:val="2CECF727"/>
    <w:rsid w:val="2D1AF0A9"/>
    <w:rsid w:val="2D1B76C8"/>
    <w:rsid w:val="2D1E44B8"/>
    <w:rsid w:val="2D4471DD"/>
    <w:rsid w:val="2D9583EC"/>
    <w:rsid w:val="2DC93FC2"/>
    <w:rsid w:val="2DF1ACEF"/>
    <w:rsid w:val="2E2A70C1"/>
    <w:rsid w:val="2E66A417"/>
    <w:rsid w:val="2E7555CE"/>
    <w:rsid w:val="2E99F454"/>
    <w:rsid w:val="2EC2B709"/>
    <w:rsid w:val="2ED95E22"/>
    <w:rsid w:val="2EDBEA50"/>
    <w:rsid w:val="2EE67089"/>
    <w:rsid w:val="2EE7D9D0"/>
    <w:rsid w:val="2EEB2EAF"/>
    <w:rsid w:val="2EF01061"/>
    <w:rsid w:val="2F08CE79"/>
    <w:rsid w:val="2F62A4BA"/>
    <w:rsid w:val="2F642D39"/>
    <w:rsid w:val="2F76D5FD"/>
    <w:rsid w:val="2FCC1D02"/>
    <w:rsid w:val="300CDC87"/>
    <w:rsid w:val="30528E45"/>
    <w:rsid w:val="306DCA2A"/>
    <w:rsid w:val="3084E133"/>
    <w:rsid w:val="3086CA44"/>
    <w:rsid w:val="30A80280"/>
    <w:rsid w:val="30BAA1AC"/>
    <w:rsid w:val="30C08E28"/>
    <w:rsid w:val="30E6E956"/>
    <w:rsid w:val="30FBD91C"/>
    <w:rsid w:val="311A0AC4"/>
    <w:rsid w:val="3150EA43"/>
    <w:rsid w:val="315EC9C1"/>
    <w:rsid w:val="31BBBE9A"/>
    <w:rsid w:val="31D1C3CA"/>
    <w:rsid w:val="31DCFF67"/>
    <w:rsid w:val="31F550EC"/>
    <w:rsid w:val="32176744"/>
    <w:rsid w:val="32264754"/>
    <w:rsid w:val="3227CB3D"/>
    <w:rsid w:val="3229A5BD"/>
    <w:rsid w:val="3231BDFE"/>
    <w:rsid w:val="3249E5D8"/>
    <w:rsid w:val="328D2572"/>
    <w:rsid w:val="328FDFA4"/>
    <w:rsid w:val="32D746F9"/>
    <w:rsid w:val="32E202F1"/>
    <w:rsid w:val="3305243A"/>
    <w:rsid w:val="33132ADB"/>
    <w:rsid w:val="3325E024"/>
    <w:rsid w:val="332FE4E9"/>
    <w:rsid w:val="3348361B"/>
    <w:rsid w:val="335C02A5"/>
    <w:rsid w:val="336D9B2F"/>
    <w:rsid w:val="3440B537"/>
    <w:rsid w:val="349CE973"/>
    <w:rsid w:val="34E330E2"/>
    <w:rsid w:val="34F2A986"/>
    <w:rsid w:val="34F7EBC1"/>
    <w:rsid w:val="35370A46"/>
    <w:rsid w:val="353FEF95"/>
    <w:rsid w:val="35470788"/>
    <w:rsid w:val="35AE4D2B"/>
    <w:rsid w:val="35CC8C02"/>
    <w:rsid w:val="35E52569"/>
    <w:rsid w:val="36212FC7"/>
    <w:rsid w:val="3622CD4E"/>
    <w:rsid w:val="362D7AB0"/>
    <w:rsid w:val="3631A9C3"/>
    <w:rsid w:val="3646E6D1"/>
    <w:rsid w:val="368B8212"/>
    <w:rsid w:val="36948D38"/>
    <w:rsid w:val="36B743DC"/>
    <w:rsid w:val="36B8DEF4"/>
    <w:rsid w:val="36DBD685"/>
    <w:rsid w:val="37227D9E"/>
    <w:rsid w:val="3730C71C"/>
    <w:rsid w:val="375E37AC"/>
    <w:rsid w:val="376A3815"/>
    <w:rsid w:val="37983704"/>
    <w:rsid w:val="37B52B91"/>
    <w:rsid w:val="37B8ABBC"/>
    <w:rsid w:val="37D64C6A"/>
    <w:rsid w:val="37DD34AD"/>
    <w:rsid w:val="37DDEF94"/>
    <w:rsid w:val="37E57337"/>
    <w:rsid w:val="37F47A1E"/>
    <w:rsid w:val="37FA9C31"/>
    <w:rsid w:val="38534D26"/>
    <w:rsid w:val="386A843D"/>
    <w:rsid w:val="38CCFEEB"/>
    <w:rsid w:val="3902FEB0"/>
    <w:rsid w:val="39111A71"/>
    <w:rsid w:val="392020C5"/>
    <w:rsid w:val="392E68F7"/>
    <w:rsid w:val="3934BA34"/>
    <w:rsid w:val="39700B5D"/>
    <w:rsid w:val="39877B92"/>
    <w:rsid w:val="39D6D172"/>
    <w:rsid w:val="39E5B13F"/>
    <w:rsid w:val="39F5E52F"/>
    <w:rsid w:val="3A2B5C66"/>
    <w:rsid w:val="3A681CCB"/>
    <w:rsid w:val="3A92200A"/>
    <w:rsid w:val="3AE34F61"/>
    <w:rsid w:val="3AEB1090"/>
    <w:rsid w:val="3AEF64AF"/>
    <w:rsid w:val="3AF1B55B"/>
    <w:rsid w:val="3AFC708A"/>
    <w:rsid w:val="3B18D8C9"/>
    <w:rsid w:val="3B5D951C"/>
    <w:rsid w:val="3B627E47"/>
    <w:rsid w:val="3B70894E"/>
    <w:rsid w:val="3B9DA55A"/>
    <w:rsid w:val="3BB58F15"/>
    <w:rsid w:val="3BC80087"/>
    <w:rsid w:val="3C4E1DD4"/>
    <w:rsid w:val="3C532BB6"/>
    <w:rsid w:val="3C5DD4DD"/>
    <w:rsid w:val="3C97C60A"/>
    <w:rsid w:val="3CDDF2EB"/>
    <w:rsid w:val="3D58635F"/>
    <w:rsid w:val="3D67A19E"/>
    <w:rsid w:val="3D817F9E"/>
    <w:rsid w:val="3D8E130F"/>
    <w:rsid w:val="3DBA911D"/>
    <w:rsid w:val="3DC5547C"/>
    <w:rsid w:val="3DC9BB74"/>
    <w:rsid w:val="3DE81FF3"/>
    <w:rsid w:val="3E0DB14D"/>
    <w:rsid w:val="3E3F0AC7"/>
    <w:rsid w:val="3E50EBD2"/>
    <w:rsid w:val="3E55656E"/>
    <w:rsid w:val="3E8052C8"/>
    <w:rsid w:val="3E8DC3B7"/>
    <w:rsid w:val="3E9B1A85"/>
    <w:rsid w:val="3EA7533E"/>
    <w:rsid w:val="3EDBB173"/>
    <w:rsid w:val="3EE9A00F"/>
    <w:rsid w:val="3EE9B61D"/>
    <w:rsid w:val="3F4FBB5F"/>
    <w:rsid w:val="3F5CB40F"/>
    <w:rsid w:val="3F5DC7FA"/>
    <w:rsid w:val="3F6AE84E"/>
    <w:rsid w:val="3F9E41EE"/>
    <w:rsid w:val="3FBE35A9"/>
    <w:rsid w:val="3FED76CA"/>
    <w:rsid w:val="4093E90B"/>
    <w:rsid w:val="40A05CD5"/>
    <w:rsid w:val="40A16DF8"/>
    <w:rsid w:val="40B5BF9D"/>
    <w:rsid w:val="40D2578C"/>
    <w:rsid w:val="40DDE670"/>
    <w:rsid w:val="4106EEA8"/>
    <w:rsid w:val="410EBB88"/>
    <w:rsid w:val="4141B6C0"/>
    <w:rsid w:val="4166478D"/>
    <w:rsid w:val="41706FF1"/>
    <w:rsid w:val="4180F03A"/>
    <w:rsid w:val="419A6A6B"/>
    <w:rsid w:val="41E057E2"/>
    <w:rsid w:val="41FE9DB6"/>
    <w:rsid w:val="42161A39"/>
    <w:rsid w:val="4226A378"/>
    <w:rsid w:val="423904A9"/>
    <w:rsid w:val="424DC42D"/>
    <w:rsid w:val="425986FB"/>
    <w:rsid w:val="427DB10D"/>
    <w:rsid w:val="42A0AD1E"/>
    <w:rsid w:val="42C14193"/>
    <w:rsid w:val="42CEB592"/>
    <w:rsid w:val="42F69485"/>
    <w:rsid w:val="43181781"/>
    <w:rsid w:val="43330CE3"/>
    <w:rsid w:val="43828C7E"/>
    <w:rsid w:val="438DF92D"/>
    <w:rsid w:val="4399441D"/>
    <w:rsid w:val="439AF435"/>
    <w:rsid w:val="43B86D5B"/>
    <w:rsid w:val="43BB9314"/>
    <w:rsid w:val="43BFB5C9"/>
    <w:rsid w:val="43DB3549"/>
    <w:rsid w:val="44499BEF"/>
    <w:rsid w:val="444D49AE"/>
    <w:rsid w:val="4450EEFE"/>
    <w:rsid w:val="447826C1"/>
    <w:rsid w:val="447B998F"/>
    <w:rsid w:val="447E8997"/>
    <w:rsid w:val="448A21BE"/>
    <w:rsid w:val="44AA094D"/>
    <w:rsid w:val="4504EA3D"/>
    <w:rsid w:val="4506A1A5"/>
    <w:rsid w:val="451E2F4E"/>
    <w:rsid w:val="45223E4F"/>
    <w:rsid w:val="45496CA8"/>
    <w:rsid w:val="456AE08F"/>
    <w:rsid w:val="456B0A05"/>
    <w:rsid w:val="45804315"/>
    <w:rsid w:val="45A09E7B"/>
    <w:rsid w:val="45E7B77E"/>
    <w:rsid w:val="45F6C242"/>
    <w:rsid w:val="46580B7B"/>
    <w:rsid w:val="4660E980"/>
    <w:rsid w:val="46D8F098"/>
    <w:rsid w:val="46E7EB9C"/>
    <w:rsid w:val="46F3FF03"/>
    <w:rsid w:val="46F5D31D"/>
    <w:rsid w:val="47018721"/>
    <w:rsid w:val="472EF902"/>
    <w:rsid w:val="4741A817"/>
    <w:rsid w:val="47649B0A"/>
    <w:rsid w:val="47CCEE8C"/>
    <w:rsid w:val="47D6319F"/>
    <w:rsid w:val="47FDE700"/>
    <w:rsid w:val="48041205"/>
    <w:rsid w:val="480449A2"/>
    <w:rsid w:val="480D59B2"/>
    <w:rsid w:val="4812F597"/>
    <w:rsid w:val="483879E9"/>
    <w:rsid w:val="4847477C"/>
    <w:rsid w:val="4866E177"/>
    <w:rsid w:val="48674CF7"/>
    <w:rsid w:val="486E9ADC"/>
    <w:rsid w:val="48ADA442"/>
    <w:rsid w:val="48FD5798"/>
    <w:rsid w:val="490E9513"/>
    <w:rsid w:val="493382F8"/>
    <w:rsid w:val="493BEEB6"/>
    <w:rsid w:val="496B8AAC"/>
    <w:rsid w:val="4970F2AC"/>
    <w:rsid w:val="4980C0EB"/>
    <w:rsid w:val="49943A5F"/>
    <w:rsid w:val="49F84143"/>
    <w:rsid w:val="4A031308"/>
    <w:rsid w:val="4A5D2314"/>
    <w:rsid w:val="4A7D198B"/>
    <w:rsid w:val="4A88CA70"/>
    <w:rsid w:val="4A9F4B8D"/>
    <w:rsid w:val="4AB7F22B"/>
    <w:rsid w:val="4ADA5D5C"/>
    <w:rsid w:val="4ADA7418"/>
    <w:rsid w:val="4AEF84F5"/>
    <w:rsid w:val="4B2B8C67"/>
    <w:rsid w:val="4B37AFAA"/>
    <w:rsid w:val="4B5D424F"/>
    <w:rsid w:val="4B6001B4"/>
    <w:rsid w:val="4B6E5E54"/>
    <w:rsid w:val="4B70CBCA"/>
    <w:rsid w:val="4B9CD3B3"/>
    <w:rsid w:val="4BAD9913"/>
    <w:rsid w:val="4BEDE1F4"/>
    <w:rsid w:val="4BFD58D8"/>
    <w:rsid w:val="4C06EAAF"/>
    <w:rsid w:val="4C094744"/>
    <w:rsid w:val="4C0BD6BF"/>
    <w:rsid w:val="4C1615AF"/>
    <w:rsid w:val="4C18B8AC"/>
    <w:rsid w:val="4C59E0B8"/>
    <w:rsid w:val="4C763C09"/>
    <w:rsid w:val="4C838037"/>
    <w:rsid w:val="4C88385F"/>
    <w:rsid w:val="4CBFC39E"/>
    <w:rsid w:val="4CE402B2"/>
    <w:rsid w:val="4CF39FCA"/>
    <w:rsid w:val="4D276944"/>
    <w:rsid w:val="4D440D3C"/>
    <w:rsid w:val="4D8D0D34"/>
    <w:rsid w:val="4D913114"/>
    <w:rsid w:val="4DB1F28D"/>
    <w:rsid w:val="4DE7128F"/>
    <w:rsid w:val="4DFCD6A7"/>
    <w:rsid w:val="4E438C0D"/>
    <w:rsid w:val="4E7CB49F"/>
    <w:rsid w:val="4E8AB5F3"/>
    <w:rsid w:val="4ED28BFA"/>
    <w:rsid w:val="4EFC0DFB"/>
    <w:rsid w:val="4F3F560C"/>
    <w:rsid w:val="4F3FD80A"/>
    <w:rsid w:val="4F645FD4"/>
    <w:rsid w:val="4F78CE48"/>
    <w:rsid w:val="4F85D164"/>
    <w:rsid w:val="4FDA3CCD"/>
    <w:rsid w:val="4FFD6540"/>
    <w:rsid w:val="500755DB"/>
    <w:rsid w:val="5062982A"/>
    <w:rsid w:val="506438DE"/>
    <w:rsid w:val="506D264D"/>
    <w:rsid w:val="507D829E"/>
    <w:rsid w:val="50E5758F"/>
    <w:rsid w:val="51536567"/>
    <w:rsid w:val="5195DFDC"/>
    <w:rsid w:val="51A03659"/>
    <w:rsid w:val="51DB693D"/>
    <w:rsid w:val="51DCF0B0"/>
    <w:rsid w:val="51E13C85"/>
    <w:rsid w:val="5225651B"/>
    <w:rsid w:val="526EABE3"/>
    <w:rsid w:val="5271C631"/>
    <w:rsid w:val="52B535BD"/>
    <w:rsid w:val="53112FFA"/>
    <w:rsid w:val="533038C7"/>
    <w:rsid w:val="53445006"/>
    <w:rsid w:val="536FF04F"/>
    <w:rsid w:val="537D7B4E"/>
    <w:rsid w:val="538CB5A0"/>
    <w:rsid w:val="53A90D6F"/>
    <w:rsid w:val="53DD2F71"/>
    <w:rsid w:val="53DE329E"/>
    <w:rsid w:val="540568F3"/>
    <w:rsid w:val="540FA580"/>
    <w:rsid w:val="546DBA86"/>
    <w:rsid w:val="54A34083"/>
    <w:rsid w:val="54F38510"/>
    <w:rsid w:val="55028CF9"/>
    <w:rsid w:val="55135C2C"/>
    <w:rsid w:val="551523D0"/>
    <w:rsid w:val="5532B793"/>
    <w:rsid w:val="554B3633"/>
    <w:rsid w:val="55695104"/>
    <w:rsid w:val="55791F94"/>
    <w:rsid w:val="55B1F4F6"/>
    <w:rsid w:val="55B2C1D1"/>
    <w:rsid w:val="5608404B"/>
    <w:rsid w:val="562E9840"/>
    <w:rsid w:val="564FA728"/>
    <w:rsid w:val="5665E88E"/>
    <w:rsid w:val="5688DB08"/>
    <w:rsid w:val="56938729"/>
    <w:rsid w:val="56A1117E"/>
    <w:rsid w:val="56A2AEBA"/>
    <w:rsid w:val="56C00831"/>
    <w:rsid w:val="574904EE"/>
    <w:rsid w:val="5790BA9D"/>
    <w:rsid w:val="5792286B"/>
    <w:rsid w:val="57AD1997"/>
    <w:rsid w:val="57C360FC"/>
    <w:rsid w:val="581268CE"/>
    <w:rsid w:val="582DAA35"/>
    <w:rsid w:val="5848732B"/>
    <w:rsid w:val="588CDBF6"/>
    <w:rsid w:val="589E3FF3"/>
    <w:rsid w:val="589EF3CF"/>
    <w:rsid w:val="58B26612"/>
    <w:rsid w:val="58CB2910"/>
    <w:rsid w:val="5927E620"/>
    <w:rsid w:val="59329B60"/>
    <w:rsid w:val="59A045A2"/>
    <w:rsid w:val="59A6E8CF"/>
    <w:rsid w:val="5A02B319"/>
    <w:rsid w:val="5A084690"/>
    <w:rsid w:val="5A145D60"/>
    <w:rsid w:val="5A3EF9FA"/>
    <w:rsid w:val="5A5CFB95"/>
    <w:rsid w:val="5A77EE7A"/>
    <w:rsid w:val="5A8CC299"/>
    <w:rsid w:val="5AAD72D9"/>
    <w:rsid w:val="5AB460A3"/>
    <w:rsid w:val="5AD85F25"/>
    <w:rsid w:val="5AE7092B"/>
    <w:rsid w:val="5B53AB9D"/>
    <w:rsid w:val="5B64F49E"/>
    <w:rsid w:val="5B72CADB"/>
    <w:rsid w:val="5B7646B9"/>
    <w:rsid w:val="5B92DB30"/>
    <w:rsid w:val="5B9A70C2"/>
    <w:rsid w:val="5BA4F951"/>
    <w:rsid w:val="5BCC7207"/>
    <w:rsid w:val="5BCD460C"/>
    <w:rsid w:val="5BD03712"/>
    <w:rsid w:val="5BE831F5"/>
    <w:rsid w:val="5C3994D9"/>
    <w:rsid w:val="5C6D2A57"/>
    <w:rsid w:val="5C723859"/>
    <w:rsid w:val="5C8A583D"/>
    <w:rsid w:val="5CA749A4"/>
    <w:rsid w:val="5CC1D9F8"/>
    <w:rsid w:val="5CDDF3AE"/>
    <w:rsid w:val="5D039E92"/>
    <w:rsid w:val="5D2C88EA"/>
    <w:rsid w:val="5D927018"/>
    <w:rsid w:val="5DD62A47"/>
    <w:rsid w:val="5DDFC842"/>
    <w:rsid w:val="5E023E74"/>
    <w:rsid w:val="5E053A75"/>
    <w:rsid w:val="5E0D785F"/>
    <w:rsid w:val="5E39B824"/>
    <w:rsid w:val="5E5226FC"/>
    <w:rsid w:val="5E582E1B"/>
    <w:rsid w:val="5E7E9DC1"/>
    <w:rsid w:val="5E87C3C8"/>
    <w:rsid w:val="5E92C583"/>
    <w:rsid w:val="5EA79A62"/>
    <w:rsid w:val="5EBFD649"/>
    <w:rsid w:val="5EF7ED1E"/>
    <w:rsid w:val="5EFC3F74"/>
    <w:rsid w:val="5F0AB4AC"/>
    <w:rsid w:val="5F129129"/>
    <w:rsid w:val="5F22D26C"/>
    <w:rsid w:val="5F7985DE"/>
    <w:rsid w:val="5F81A377"/>
    <w:rsid w:val="5F93DA35"/>
    <w:rsid w:val="5FB616D9"/>
    <w:rsid w:val="5FF6FCE1"/>
    <w:rsid w:val="5FFE0810"/>
    <w:rsid w:val="6015DCA1"/>
    <w:rsid w:val="60488EFE"/>
    <w:rsid w:val="6050948F"/>
    <w:rsid w:val="605133E1"/>
    <w:rsid w:val="6054D0F1"/>
    <w:rsid w:val="60581986"/>
    <w:rsid w:val="60EC62CE"/>
    <w:rsid w:val="610A5BC8"/>
    <w:rsid w:val="6153AFA9"/>
    <w:rsid w:val="6166F104"/>
    <w:rsid w:val="617AB958"/>
    <w:rsid w:val="617C7F7D"/>
    <w:rsid w:val="618AD289"/>
    <w:rsid w:val="61991248"/>
    <w:rsid w:val="61DD3F96"/>
    <w:rsid w:val="61E3203A"/>
    <w:rsid w:val="62161371"/>
    <w:rsid w:val="6295CE68"/>
    <w:rsid w:val="62BA47A9"/>
    <w:rsid w:val="62BD232F"/>
    <w:rsid w:val="62FA7DC1"/>
    <w:rsid w:val="631D9517"/>
    <w:rsid w:val="6336D97F"/>
    <w:rsid w:val="635CF141"/>
    <w:rsid w:val="637DEA09"/>
    <w:rsid w:val="638A6927"/>
    <w:rsid w:val="63997046"/>
    <w:rsid w:val="63D27470"/>
    <w:rsid w:val="63D3B40F"/>
    <w:rsid w:val="63E66B44"/>
    <w:rsid w:val="6400AA89"/>
    <w:rsid w:val="640694F0"/>
    <w:rsid w:val="642D1EEE"/>
    <w:rsid w:val="64421595"/>
    <w:rsid w:val="645CEF15"/>
    <w:rsid w:val="645E3C5B"/>
    <w:rsid w:val="64B96426"/>
    <w:rsid w:val="64DFBC6F"/>
    <w:rsid w:val="656BD991"/>
    <w:rsid w:val="6571EB03"/>
    <w:rsid w:val="65B7DA13"/>
    <w:rsid w:val="65D1F92B"/>
    <w:rsid w:val="65F92FC6"/>
    <w:rsid w:val="6624CE37"/>
    <w:rsid w:val="6643C792"/>
    <w:rsid w:val="66464403"/>
    <w:rsid w:val="66960DD3"/>
    <w:rsid w:val="66A3D45A"/>
    <w:rsid w:val="66B19025"/>
    <w:rsid w:val="66B6E648"/>
    <w:rsid w:val="673C068A"/>
    <w:rsid w:val="675229E4"/>
    <w:rsid w:val="677C428B"/>
    <w:rsid w:val="6796E4AC"/>
    <w:rsid w:val="67CD9DF2"/>
    <w:rsid w:val="67CDDE9C"/>
    <w:rsid w:val="67FE4991"/>
    <w:rsid w:val="680E0B5B"/>
    <w:rsid w:val="68289267"/>
    <w:rsid w:val="683EBDE6"/>
    <w:rsid w:val="684C933E"/>
    <w:rsid w:val="6876799C"/>
    <w:rsid w:val="688D7C23"/>
    <w:rsid w:val="689CF0F9"/>
    <w:rsid w:val="68D282C0"/>
    <w:rsid w:val="68FE0C09"/>
    <w:rsid w:val="69005D7A"/>
    <w:rsid w:val="690798CB"/>
    <w:rsid w:val="690F04DB"/>
    <w:rsid w:val="69459122"/>
    <w:rsid w:val="69AE6C1B"/>
    <w:rsid w:val="69B01179"/>
    <w:rsid w:val="69BE7A57"/>
    <w:rsid w:val="69CC54F2"/>
    <w:rsid w:val="69D11530"/>
    <w:rsid w:val="69F04885"/>
    <w:rsid w:val="6A12D53A"/>
    <w:rsid w:val="6A25D72A"/>
    <w:rsid w:val="6A6E07FB"/>
    <w:rsid w:val="6ABAC0CC"/>
    <w:rsid w:val="6AE42E0F"/>
    <w:rsid w:val="6B07DFE2"/>
    <w:rsid w:val="6B40C55B"/>
    <w:rsid w:val="6B6A9DA0"/>
    <w:rsid w:val="6B90E401"/>
    <w:rsid w:val="6B9E0C77"/>
    <w:rsid w:val="6BBF99EE"/>
    <w:rsid w:val="6BBFEA5E"/>
    <w:rsid w:val="6BF10FBD"/>
    <w:rsid w:val="6C9AF0B9"/>
    <w:rsid w:val="6CA17D2F"/>
    <w:rsid w:val="6D183969"/>
    <w:rsid w:val="6D2F4E66"/>
    <w:rsid w:val="6D313403"/>
    <w:rsid w:val="6D34188B"/>
    <w:rsid w:val="6D5D8DF9"/>
    <w:rsid w:val="6DCBF28E"/>
    <w:rsid w:val="6DE23B27"/>
    <w:rsid w:val="6E255F03"/>
    <w:rsid w:val="6E2E9529"/>
    <w:rsid w:val="6E483B05"/>
    <w:rsid w:val="6E5CE2F8"/>
    <w:rsid w:val="6E6998EE"/>
    <w:rsid w:val="6E82A1A5"/>
    <w:rsid w:val="6E8C8007"/>
    <w:rsid w:val="6EC98843"/>
    <w:rsid w:val="6F034B8D"/>
    <w:rsid w:val="6F4EFE0A"/>
    <w:rsid w:val="6F6BEA12"/>
    <w:rsid w:val="6F7E5C35"/>
    <w:rsid w:val="6FDEC1F5"/>
    <w:rsid w:val="6FE7F315"/>
    <w:rsid w:val="6FFBDC2E"/>
    <w:rsid w:val="701F2585"/>
    <w:rsid w:val="703D2FD9"/>
    <w:rsid w:val="706232F2"/>
    <w:rsid w:val="706486D7"/>
    <w:rsid w:val="70A09B65"/>
    <w:rsid w:val="70A0E414"/>
    <w:rsid w:val="70C188E2"/>
    <w:rsid w:val="7102C5FF"/>
    <w:rsid w:val="71284BBE"/>
    <w:rsid w:val="713033FC"/>
    <w:rsid w:val="714EAFDB"/>
    <w:rsid w:val="7171E970"/>
    <w:rsid w:val="7197BA49"/>
    <w:rsid w:val="71C94572"/>
    <w:rsid w:val="71CDC749"/>
    <w:rsid w:val="7216112E"/>
    <w:rsid w:val="7275D226"/>
    <w:rsid w:val="72783BD6"/>
    <w:rsid w:val="72C67A39"/>
    <w:rsid w:val="72CCCD3C"/>
    <w:rsid w:val="72E41C3B"/>
    <w:rsid w:val="7322FB8F"/>
    <w:rsid w:val="732CABFE"/>
    <w:rsid w:val="7363B0FE"/>
    <w:rsid w:val="73A8BD07"/>
    <w:rsid w:val="73BF266F"/>
    <w:rsid w:val="73BFAAE6"/>
    <w:rsid w:val="73D311AA"/>
    <w:rsid w:val="73F91AEF"/>
    <w:rsid w:val="741D2B41"/>
    <w:rsid w:val="742A7C6F"/>
    <w:rsid w:val="7434D67E"/>
    <w:rsid w:val="743F1F4C"/>
    <w:rsid w:val="7455ADC9"/>
    <w:rsid w:val="74577BDE"/>
    <w:rsid w:val="74679918"/>
    <w:rsid w:val="74795939"/>
    <w:rsid w:val="747F637B"/>
    <w:rsid w:val="74837E8A"/>
    <w:rsid w:val="74B6F639"/>
    <w:rsid w:val="74C22B4F"/>
    <w:rsid w:val="74C4FA23"/>
    <w:rsid w:val="74C630ED"/>
    <w:rsid w:val="74C942A2"/>
    <w:rsid w:val="74CCC698"/>
    <w:rsid w:val="74E3C4E1"/>
    <w:rsid w:val="74ED5612"/>
    <w:rsid w:val="7508CA27"/>
    <w:rsid w:val="75123ED2"/>
    <w:rsid w:val="7555E9E9"/>
    <w:rsid w:val="75CFDC38"/>
    <w:rsid w:val="75D6C6FE"/>
    <w:rsid w:val="75D7E135"/>
    <w:rsid w:val="75E5800B"/>
    <w:rsid w:val="7601AD6D"/>
    <w:rsid w:val="7671F2D7"/>
    <w:rsid w:val="76B57561"/>
    <w:rsid w:val="76BF257F"/>
    <w:rsid w:val="76DCE1B0"/>
    <w:rsid w:val="77059890"/>
    <w:rsid w:val="77082A95"/>
    <w:rsid w:val="7723D74D"/>
    <w:rsid w:val="77441831"/>
    <w:rsid w:val="779ACBC4"/>
    <w:rsid w:val="77AA885B"/>
    <w:rsid w:val="77C7B0BA"/>
    <w:rsid w:val="77DD7984"/>
    <w:rsid w:val="78012A0A"/>
    <w:rsid w:val="781AB1CE"/>
    <w:rsid w:val="78446772"/>
    <w:rsid w:val="7862A66A"/>
    <w:rsid w:val="78A521A0"/>
    <w:rsid w:val="790FF71D"/>
    <w:rsid w:val="7933E171"/>
    <w:rsid w:val="797F7EB9"/>
    <w:rsid w:val="79A276BE"/>
    <w:rsid w:val="7A7B0BAA"/>
    <w:rsid w:val="7A8D0902"/>
    <w:rsid w:val="7AAEA94F"/>
    <w:rsid w:val="7AB5D0B1"/>
    <w:rsid w:val="7B25D4F8"/>
    <w:rsid w:val="7B282630"/>
    <w:rsid w:val="7B4257C2"/>
    <w:rsid w:val="7B53A4B0"/>
    <w:rsid w:val="7B53EED9"/>
    <w:rsid w:val="7B676836"/>
    <w:rsid w:val="7B765E51"/>
    <w:rsid w:val="7B9FA2CA"/>
    <w:rsid w:val="7BF91C34"/>
    <w:rsid w:val="7C150CE6"/>
    <w:rsid w:val="7C159AE3"/>
    <w:rsid w:val="7C609440"/>
    <w:rsid w:val="7CAB139A"/>
    <w:rsid w:val="7CCA1CC6"/>
    <w:rsid w:val="7CD5AE8E"/>
    <w:rsid w:val="7CE63B9F"/>
    <w:rsid w:val="7D168C73"/>
    <w:rsid w:val="7D16F88F"/>
    <w:rsid w:val="7D4E0CAE"/>
    <w:rsid w:val="7D6B216B"/>
    <w:rsid w:val="7D805630"/>
    <w:rsid w:val="7D8864E6"/>
    <w:rsid w:val="7D92AB4B"/>
    <w:rsid w:val="7DA15B6F"/>
    <w:rsid w:val="7DC49FDA"/>
    <w:rsid w:val="7DC666E6"/>
    <w:rsid w:val="7E5623BE"/>
    <w:rsid w:val="7E9FAE6D"/>
    <w:rsid w:val="7ED3DD41"/>
    <w:rsid w:val="7EF0E6EC"/>
    <w:rsid w:val="7F031968"/>
    <w:rsid w:val="7F449CD8"/>
    <w:rsid w:val="7F6C7F0C"/>
    <w:rsid w:val="7F9D0270"/>
    <w:rsid w:val="7FA82A90"/>
    <w:rsid w:val="7FA89ED9"/>
    <w:rsid w:val="7FBFDF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E1506A"/>
  <w15:chartTrackingRefBased/>
  <w15:docId w15:val="{EB01F15B-1835-4AE8-8FAF-F77E5DCC0F0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45223E4F"/>
    <w:pPr>
      <w:tabs>
        <w:tab w:val="center" w:leader="none" w:pos="4680"/>
        <w:tab w:val="right" w:leader="none" w:pos="9360"/>
      </w:tabs>
      <w:spacing w:after="0" w:line="240" w:lineRule="auto"/>
    </w:pPr>
  </w:style>
  <w:style w:type="paragraph" w:styleId="Footer">
    <w:uiPriority w:val="99"/>
    <w:name w:val="footer"/>
    <w:basedOn w:val="Normal"/>
    <w:unhideWhenUsed/>
    <w:rsid w:val="45223E4F"/>
    <w:pPr>
      <w:tabs>
        <w:tab w:val="center" w:leader="none" w:pos="4680"/>
        <w:tab w:val="right" w:leader="none" w:pos="9360"/>
      </w:tabs>
      <w:spacing w:after="0" w:line="240" w:lineRule="auto"/>
    </w:pPr>
  </w:style>
  <w:style w:type="paragraph" w:styleId="ListParagraph">
    <w:uiPriority w:val="34"/>
    <w:name w:val="List Paragraph"/>
    <w:basedOn w:val="Normal"/>
    <w:qFormat/>
    <w:rsid w:val="45223E4F"/>
    <w:pPr>
      <w:spacing/>
      <w:ind w:left="720"/>
      <w:contextualSpacing/>
    </w:pPr>
  </w:style>
  <w:style w:type="character" w:styleId="Hyperlink">
    <w:uiPriority w:val="99"/>
    <w:name w:val="Hyperlink"/>
    <w:basedOn w:val="DefaultParagraphFont"/>
    <w:unhideWhenUsed/>
    <w:rsid w:val="45223E4F"/>
    <w:rPr>
      <w:color w:val="467886"/>
      <w:u w:val="single"/>
    </w:rPr>
  </w:style>
  <w:style w:type="paragraph" w:styleId="Heading1">
    <w:uiPriority w:val="9"/>
    <w:name w:val="heading 1"/>
    <w:basedOn w:val="Normal"/>
    <w:next w:val="Normal"/>
    <w:qFormat/>
    <w:rsid w:val="45223E4F"/>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gov.wales/additional-learning-needs-aln-and-elective-home-education-html" TargetMode="External" Id="R8ca459a50792452d" /><Relationship Type="http://schemas.openxmlformats.org/officeDocument/2006/relationships/hyperlink" Target="https://www.gov.wales/additional-learning-needs-aln-decision-making-and-communication-html" TargetMode="External" Id="Ra0d0cae4b09a4207" /><Relationship Type="http://schemas.openxmlformats.org/officeDocument/2006/relationships/hyperlink" Target="https://www.psychologicalscience.org/publications/observer/embracing-autism-difference.html" TargetMode="External" Id="R5e6c56f6c2914082" /><Relationship Type="http://schemas.openxmlformats.org/officeDocument/2006/relationships/hyperlink" Target="https://www.autismspeaks.org/sensory-issues" TargetMode="External" Id="Rcc160944ef2047b9" /><Relationship Type="http://schemas.openxmlformats.org/officeDocument/2006/relationships/hyperlink" Target="https://www.autistica.org.uk/what-is-autism/autistic-strengths" TargetMode="External" Id="R2ed8d69bd6634867" /><Relationship Type="http://schemas.openxmlformats.org/officeDocument/2006/relationships/hyperlink" Target="https://www.bbc.co.uk/bitesize/articles/z863cxs" TargetMode="External" Id="Rf51d94861fff4d7c" /><Relationship Type="http://schemas.openxmlformats.org/officeDocument/2006/relationships/hyperlink" Target="https://www.beyondautism.org.uk/blog/the-importance-of-person-centred-planning-and-things-to-consider/" TargetMode="External" Id="R2df01b70d76843ef" /><Relationship Type="http://schemas.openxmlformats.org/officeDocument/2006/relationships/hyperlink" Target="https://www.gov.wales/effective-approaches-assessment-improve-teaching-and-learning-html" TargetMode="External" Id="Rdb30d4683e4248fc" /><Relationship Type="http://schemas.openxmlformats.org/officeDocument/2006/relationships/hyperlink" Target="https://www.legislation.gov.uk/ukpga/2010/15/section/20" TargetMode="External" Id="R6920a42d5b6b48f5" /><Relationship Type="http://schemas.openxmlformats.org/officeDocument/2006/relationships/hyperlink" Target="https://www.sciencedirect.com/science/article/pii/S175094671300038X" TargetMode="External" Id="R97175f8215e74c13" /><Relationship Type="http://schemas.openxmlformats.org/officeDocument/2006/relationships/hyperlink" Target="https://www.nhs.uk/conditions/autism/what-is-autism/" TargetMode="External" Id="R770d3a7ef5124252" /><Relationship Type="http://schemas.openxmlformats.org/officeDocument/2006/relationships/hyperlink" Target="https://www.snapcymru.org/get-support/idps/" TargetMode="External" Id="R59aeacfb1cab4f1a" /><Relationship Type="http://schemas.openxmlformats.org/officeDocument/2006/relationships/hyperlink" Target="https://www.incredibleyears.com/blog/autism-in-the-inclusive-classroom" TargetMode="External" Id="R7f3eefa5b70a49e6" /><Relationship Type="http://schemas.openxmlformats.org/officeDocument/2006/relationships/hyperlink" Target="https://www.researchgate.net/publication/378180692_School-Based_Interventions_for_Increasing_Autistic_Pupils&#8217;_Social_Inclusion_in_Mainstream_Schools_A_Systematic_Review" TargetMode="External" Id="Rc51209e6a2384212" /><Relationship Type="http://schemas.openxmlformats.org/officeDocument/2006/relationships/hyperlink" Target="https://Www.Gov.Wales" TargetMode="External" Id="R85582b269d8248d3" /><Relationship Type="http://schemas.openxmlformats.org/officeDocument/2006/relationships/hyperlink" Target="https://www.gov.wales/supporting-learners-autistic-spectrum-disorder-asd" TargetMode="External" Id="R16e73042ed87421b" /><Relationship Type="http://schemas.openxmlformats.org/officeDocument/2006/relationships/hyperlink" Target="https://www.gov.wales/support-children-and-young-people-autistic-spectrum-disorder-asd-educational-settings-html" TargetMode="External" Id="R95cd44434f474ff5" /><Relationship Type="http://schemas.openxmlformats.org/officeDocument/2006/relationships/header" Target="/word/header.xml" Id="R39f0cc3bc7cb4b35" /><Relationship Type="http://schemas.openxmlformats.org/officeDocument/2006/relationships/footer" Target="/word/footer.xml" Id="R7cf011f24c754d04" /><Relationship Type="http://schemas.microsoft.com/office/2020/10/relationships/intelligence" Target="/word/intelligence2.xml" Id="R993a7fcf50c84918" /><Relationship Type="http://schemas.openxmlformats.org/officeDocument/2006/relationships/numbering" Target="/word/numbering.xml" Id="Rf77196afd70a421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Rosie Sullivan (2003873)</dc:creator>
  <keywords/>
  <dc:description/>
  <lastModifiedBy>Rosie Sullivan (2003873)</lastModifiedBy>
  <revision>2</revision>
  <dcterms:created xsi:type="dcterms:W3CDTF">2026-10-06T14:54:58.0783856Z</dcterms:created>
  <dcterms:modified xsi:type="dcterms:W3CDTF">2026-10-15T10:54:02.0842182Z</dcterms:modified>
</coreProperties>
</file>