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F18454" w14:textId="77777777" w:rsidR="006C74EA" w:rsidRPr="00526D68" w:rsidRDefault="006C74EA">
      <w:pPr>
        <w:rPr>
          <w:rFonts w:ascii="Arial" w:hAnsi="Arial" w:cs="Arial"/>
          <w:noProof/>
        </w:rPr>
      </w:pPr>
    </w:p>
    <w:p w14:paraId="04078B86" w14:textId="77777777" w:rsidR="006C74EA" w:rsidRDefault="006C74EA">
      <w:pPr>
        <w:rPr>
          <w:noProof/>
        </w:rPr>
      </w:pPr>
    </w:p>
    <w:p w14:paraId="438D02D5" w14:textId="77777777" w:rsidR="006C74EA" w:rsidRDefault="006C74EA">
      <w:pPr>
        <w:rPr>
          <w:noProof/>
        </w:rPr>
      </w:pPr>
    </w:p>
    <w:p w14:paraId="5CC7415E" w14:textId="7B8516E2" w:rsidR="00037672" w:rsidRPr="0052657C" w:rsidRDefault="007E658C">
      <w:pPr>
        <w:rPr>
          <w:rFonts w:ascii="Arial" w:hAnsi="Arial" w:cs="Arial"/>
          <w:noProof/>
        </w:rPr>
      </w:pPr>
    </w:p>
    <w:p w14:paraId="71DC8882" w14:textId="346DDD23" w:rsidR="00A357DA" w:rsidRPr="00A357DA" w:rsidRDefault="00A357DA" w:rsidP="00A357DA"/>
    <w:p w14:paraId="75C94F91" w14:textId="46FE754C" w:rsidR="00A357DA" w:rsidRPr="00A357DA" w:rsidRDefault="00A357DA" w:rsidP="00A357DA"/>
    <w:p w14:paraId="2AE6B5C2" w14:textId="6AF13430" w:rsidR="00A357DA" w:rsidRPr="0046699F" w:rsidRDefault="0046699F" w:rsidP="00077E11">
      <w:pPr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426C0B73" wp14:editId="3BA0DB9C">
            <wp:extent cx="5943600" cy="3343275"/>
            <wp:effectExtent l="0" t="0" r="0" b="9525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8000DA" w14:textId="4FAD7466" w:rsidR="00A357DA" w:rsidRPr="00A357DA" w:rsidRDefault="00A357DA" w:rsidP="00A357DA"/>
    <w:p w14:paraId="4C5758A7" w14:textId="4DF0D236" w:rsidR="00A357DA" w:rsidRPr="00A357DA" w:rsidRDefault="00A357DA" w:rsidP="00A357DA"/>
    <w:p w14:paraId="2ABD4FC3" w14:textId="3BA9C621" w:rsidR="00A357DA" w:rsidRPr="00A357DA" w:rsidRDefault="00A357DA" w:rsidP="00A357DA"/>
    <w:p w14:paraId="7B22B51B" w14:textId="7D8AB3D5" w:rsidR="00A357DA" w:rsidRPr="00A357DA" w:rsidRDefault="00A357DA" w:rsidP="00A357DA"/>
    <w:p w14:paraId="4D21E94A" w14:textId="28FF9FEA" w:rsidR="00A357DA" w:rsidRPr="00A357DA" w:rsidRDefault="00A357DA" w:rsidP="00A357DA"/>
    <w:p w14:paraId="71A69A4A" w14:textId="1F79F143" w:rsidR="00A357DA" w:rsidRPr="00A357DA" w:rsidRDefault="00A357DA" w:rsidP="00A357DA"/>
    <w:p w14:paraId="1C158F61" w14:textId="38C36128" w:rsidR="009D4DFD" w:rsidRDefault="009D4DFD" w:rsidP="00A357DA"/>
    <w:p w14:paraId="3A730736" w14:textId="77777777" w:rsidR="009D4DFD" w:rsidRPr="009D4DFD" w:rsidRDefault="009D4DFD" w:rsidP="00A357DA">
      <w:pPr>
        <w:rPr>
          <w:rFonts w:ascii="Arial" w:hAnsi="Arial" w:cs="Arial"/>
        </w:rPr>
      </w:pPr>
    </w:p>
    <w:p w14:paraId="090DAB3E" w14:textId="6C6F2311" w:rsidR="00DF0EE6" w:rsidRDefault="00DF0EE6" w:rsidP="00A357DA">
      <w:pPr>
        <w:ind w:firstLine="720"/>
      </w:pPr>
    </w:p>
    <w:p w14:paraId="7EA13031" w14:textId="77777777" w:rsidR="00DF0EE6" w:rsidRDefault="00DF0EE6" w:rsidP="00A357DA">
      <w:pPr>
        <w:ind w:firstLine="720"/>
      </w:pPr>
    </w:p>
    <w:p w14:paraId="595D7F84" w14:textId="41B9322B" w:rsidR="00A357DA" w:rsidRDefault="00A357DA" w:rsidP="00077E11">
      <w:pPr>
        <w:ind w:firstLine="720"/>
        <w:jc w:val="both"/>
      </w:pPr>
    </w:p>
    <w:p w14:paraId="4028B0A4" w14:textId="7D273CDB" w:rsidR="00A357DA" w:rsidRPr="00AA5275" w:rsidRDefault="00A357DA" w:rsidP="00A357DA">
      <w:pPr>
        <w:ind w:firstLine="720"/>
      </w:pPr>
    </w:p>
    <w:p w14:paraId="1E6D395F" w14:textId="468ABBD6" w:rsidR="00A357DA" w:rsidRPr="00AA5275" w:rsidRDefault="00DF0EE6" w:rsidP="00DF0EE6">
      <w:r>
        <w:rPr>
          <w:noProof/>
        </w:rPr>
        <w:drawing>
          <wp:inline distT="0" distB="0" distL="0" distR="0" wp14:anchorId="5354E239" wp14:editId="19AF50C2">
            <wp:extent cx="5943600" cy="3343275"/>
            <wp:effectExtent l="0" t="0" r="0" b="9525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A30E0D" w14:textId="7C5EC483" w:rsidR="00A357DA" w:rsidRPr="00AA5275" w:rsidRDefault="00A357DA" w:rsidP="00A357DA">
      <w:pPr>
        <w:ind w:firstLine="720"/>
        <w:rPr>
          <w:rFonts w:ascii="Arial" w:hAnsi="Arial" w:cs="Arial"/>
        </w:rPr>
      </w:pPr>
    </w:p>
    <w:p w14:paraId="6C8DD78F" w14:textId="1A45C6D3" w:rsidR="00A357DA" w:rsidRPr="00301598" w:rsidRDefault="00ED6743" w:rsidP="005737F1">
      <w:pPr>
        <w:spacing w:line="360" w:lineRule="auto"/>
      </w:pPr>
      <w:r>
        <w:rPr>
          <w:rFonts w:ascii="Arial" w:eastAsia="Calibri" w:hAnsi="Arial"/>
          <w:color w:val="000000" w:themeColor="text1"/>
          <w:kern w:val="24"/>
        </w:rPr>
        <w:t xml:space="preserve">This </w:t>
      </w:r>
      <w:r w:rsidR="00A85122">
        <w:rPr>
          <w:rFonts w:ascii="Arial" w:eastAsia="Calibri" w:hAnsi="Arial"/>
          <w:color w:val="000000" w:themeColor="text1"/>
          <w:kern w:val="24"/>
        </w:rPr>
        <w:t xml:space="preserve">presentation is about </w:t>
      </w:r>
      <w:r w:rsidR="00622AD7">
        <w:rPr>
          <w:rFonts w:ascii="Arial" w:eastAsia="Calibri" w:hAnsi="Arial"/>
          <w:color w:val="000000" w:themeColor="text1"/>
          <w:kern w:val="24"/>
        </w:rPr>
        <w:t xml:space="preserve">the development </w:t>
      </w:r>
      <w:bookmarkStart w:id="0" w:name="_Hlk70940868"/>
      <w:r w:rsidR="00622AD7">
        <w:rPr>
          <w:rFonts w:ascii="Arial" w:eastAsia="Calibri" w:hAnsi="Arial"/>
          <w:color w:val="000000" w:themeColor="text1"/>
          <w:kern w:val="24"/>
        </w:rPr>
        <w:t>and the</w:t>
      </w:r>
      <w:r w:rsidR="008D27CD">
        <w:rPr>
          <w:rFonts w:ascii="Arial" w:eastAsia="Calibri" w:hAnsi="Arial"/>
          <w:color w:val="000000" w:themeColor="text1"/>
          <w:kern w:val="24"/>
        </w:rPr>
        <w:t xml:space="preserve"> </w:t>
      </w:r>
      <w:r w:rsidR="00871545">
        <w:rPr>
          <w:rFonts w:ascii="Arial" w:eastAsia="Calibri" w:hAnsi="Arial"/>
          <w:color w:val="000000" w:themeColor="text1"/>
          <w:kern w:val="24"/>
        </w:rPr>
        <w:t>training needs of a</w:t>
      </w:r>
      <w:r w:rsidR="00D17EF3">
        <w:rPr>
          <w:rFonts w:ascii="Arial" w:eastAsia="Calibri" w:hAnsi="Arial"/>
          <w:color w:val="000000" w:themeColor="text1"/>
          <w:kern w:val="24"/>
        </w:rPr>
        <w:t xml:space="preserve"> graduate training</w:t>
      </w:r>
      <w:r w:rsidR="00871545">
        <w:rPr>
          <w:rFonts w:ascii="Arial" w:eastAsia="Calibri" w:hAnsi="Arial"/>
          <w:color w:val="000000" w:themeColor="text1"/>
          <w:kern w:val="24"/>
        </w:rPr>
        <w:t xml:space="preserve"> </w:t>
      </w:r>
      <w:bookmarkEnd w:id="0"/>
      <w:r w:rsidR="00A357DA" w:rsidRPr="00301598">
        <w:rPr>
          <w:rFonts w:ascii="Arial" w:eastAsia="Calibri" w:hAnsi="Arial"/>
          <w:color w:val="000000" w:themeColor="text1"/>
          <w:kern w:val="24"/>
        </w:rPr>
        <w:t>HR Officer</w:t>
      </w:r>
      <w:r w:rsidR="005B1A2A">
        <w:rPr>
          <w:rFonts w:ascii="Arial" w:eastAsia="Calibri" w:hAnsi="Arial"/>
          <w:color w:val="000000" w:themeColor="text1"/>
          <w:kern w:val="24"/>
        </w:rPr>
        <w:t xml:space="preserve"> </w:t>
      </w:r>
      <w:r w:rsidR="008D27CD">
        <w:rPr>
          <w:rFonts w:ascii="Arial" w:eastAsia="Calibri" w:hAnsi="Arial"/>
          <w:color w:val="000000" w:themeColor="text1"/>
          <w:kern w:val="24"/>
        </w:rPr>
        <w:t>that pretends to work for Pret a Manger</w:t>
      </w:r>
      <w:r w:rsidR="005A5E90">
        <w:rPr>
          <w:rFonts w:ascii="Arial" w:eastAsia="Calibri" w:hAnsi="Arial"/>
          <w:color w:val="000000" w:themeColor="text1"/>
          <w:kern w:val="24"/>
        </w:rPr>
        <w:t xml:space="preserve">, in the company’s head office. </w:t>
      </w:r>
      <w:r w:rsidR="00D23FE8">
        <w:rPr>
          <w:rFonts w:ascii="Arial" w:eastAsia="Calibri" w:hAnsi="Arial"/>
          <w:color w:val="000000" w:themeColor="text1"/>
          <w:kern w:val="24"/>
        </w:rPr>
        <w:t>This presentation will be presented to the HR</w:t>
      </w:r>
      <w:r w:rsidR="00D17EF3">
        <w:rPr>
          <w:rFonts w:ascii="Arial" w:eastAsia="Calibri" w:hAnsi="Arial"/>
          <w:color w:val="000000" w:themeColor="text1"/>
          <w:kern w:val="24"/>
        </w:rPr>
        <w:t xml:space="preserve"> </w:t>
      </w:r>
      <w:r w:rsidR="00AB2E37">
        <w:rPr>
          <w:rFonts w:ascii="Arial" w:eastAsia="Calibri" w:hAnsi="Arial"/>
          <w:color w:val="000000" w:themeColor="text1"/>
          <w:kern w:val="24"/>
        </w:rPr>
        <w:t xml:space="preserve">Director of the company for their consideration. </w:t>
      </w:r>
    </w:p>
    <w:p w14:paraId="6AE27E4D" w14:textId="4CBAAA5A" w:rsidR="00A357DA" w:rsidRPr="00301598" w:rsidRDefault="00AB627F" w:rsidP="005737F1">
      <w:pPr>
        <w:spacing w:line="360" w:lineRule="auto"/>
      </w:pPr>
      <w:r>
        <w:rPr>
          <w:rFonts w:ascii="Arial" w:eastAsia="Calibri" w:hAnsi="Arial"/>
          <w:color w:val="000000" w:themeColor="text1"/>
          <w:kern w:val="24"/>
        </w:rPr>
        <w:t xml:space="preserve">The </w:t>
      </w:r>
      <w:r w:rsidR="00D40FE9">
        <w:rPr>
          <w:rFonts w:ascii="Arial" w:eastAsia="Calibri" w:hAnsi="Arial"/>
          <w:color w:val="000000" w:themeColor="text1"/>
          <w:kern w:val="24"/>
        </w:rPr>
        <w:t xml:space="preserve">presentation </w:t>
      </w:r>
      <w:r w:rsidR="00E1530D">
        <w:rPr>
          <w:rFonts w:ascii="Arial" w:eastAsia="Calibri" w:hAnsi="Arial"/>
          <w:color w:val="000000" w:themeColor="text1"/>
          <w:kern w:val="24"/>
        </w:rPr>
        <w:t xml:space="preserve">will describe all the </w:t>
      </w:r>
      <w:r w:rsidR="00A357DA" w:rsidRPr="00301598">
        <w:rPr>
          <w:rFonts w:ascii="Arial" w:eastAsia="Calibri" w:hAnsi="Arial"/>
          <w:color w:val="000000" w:themeColor="text1"/>
          <w:kern w:val="24"/>
        </w:rPr>
        <w:t>key expectations for the HR officer’s role, within the company,</w:t>
      </w:r>
      <w:r w:rsidR="00E1530D">
        <w:rPr>
          <w:rFonts w:ascii="Arial" w:eastAsia="Calibri" w:hAnsi="Arial"/>
          <w:color w:val="000000" w:themeColor="text1"/>
          <w:kern w:val="24"/>
        </w:rPr>
        <w:t xml:space="preserve"> and</w:t>
      </w:r>
      <w:r w:rsidR="00A357DA" w:rsidRPr="00301598">
        <w:rPr>
          <w:rFonts w:ascii="Arial" w:eastAsia="Calibri" w:hAnsi="Arial"/>
          <w:color w:val="000000" w:themeColor="text1"/>
          <w:kern w:val="24"/>
        </w:rPr>
        <w:t xml:space="preserve"> what the requirements are for </w:t>
      </w:r>
      <w:r w:rsidR="00CD689D">
        <w:rPr>
          <w:rFonts w:ascii="Arial" w:eastAsia="Calibri" w:hAnsi="Arial"/>
          <w:color w:val="000000" w:themeColor="text1"/>
          <w:kern w:val="24"/>
        </w:rPr>
        <w:t xml:space="preserve">being considerate for </w:t>
      </w:r>
      <w:r w:rsidR="00A357DA" w:rsidRPr="00301598">
        <w:rPr>
          <w:rFonts w:ascii="Arial" w:eastAsia="Calibri" w:hAnsi="Arial"/>
          <w:color w:val="000000" w:themeColor="text1"/>
          <w:kern w:val="24"/>
        </w:rPr>
        <w:t xml:space="preserve">the position. </w:t>
      </w:r>
    </w:p>
    <w:p w14:paraId="38F36719" w14:textId="259D70C2" w:rsidR="00A357DA" w:rsidRPr="00301598" w:rsidRDefault="00A357DA" w:rsidP="002C5C7B">
      <w:pPr>
        <w:spacing w:line="360" w:lineRule="auto"/>
      </w:pPr>
      <w:r w:rsidRPr="00301598">
        <w:rPr>
          <w:rFonts w:ascii="Arial" w:eastAsia="Calibri" w:hAnsi="Arial"/>
          <w:color w:val="000000" w:themeColor="text1"/>
          <w:kern w:val="24"/>
        </w:rPr>
        <w:t xml:space="preserve">The </w:t>
      </w:r>
      <w:r w:rsidR="00A1000A">
        <w:rPr>
          <w:rFonts w:ascii="Arial" w:eastAsia="Calibri" w:hAnsi="Arial"/>
          <w:color w:val="000000" w:themeColor="text1"/>
          <w:kern w:val="24"/>
        </w:rPr>
        <w:t xml:space="preserve">knowledge, </w:t>
      </w:r>
      <w:r w:rsidR="001D057D">
        <w:rPr>
          <w:rFonts w:ascii="Arial" w:eastAsia="Calibri" w:hAnsi="Arial"/>
          <w:color w:val="000000" w:themeColor="text1"/>
          <w:kern w:val="24"/>
        </w:rPr>
        <w:t>skills,</w:t>
      </w:r>
      <w:r w:rsidR="00C57C6B">
        <w:rPr>
          <w:rFonts w:ascii="Arial" w:eastAsia="Calibri" w:hAnsi="Arial"/>
          <w:color w:val="000000" w:themeColor="text1"/>
          <w:kern w:val="24"/>
        </w:rPr>
        <w:t xml:space="preserve"> and competencies that the </w:t>
      </w:r>
      <w:r w:rsidRPr="00301598">
        <w:rPr>
          <w:rFonts w:ascii="Arial" w:eastAsia="Calibri" w:hAnsi="Arial"/>
          <w:color w:val="000000" w:themeColor="text1"/>
          <w:kern w:val="24"/>
        </w:rPr>
        <w:t>HR officer need</w:t>
      </w:r>
      <w:r w:rsidR="001B28E7">
        <w:rPr>
          <w:rFonts w:ascii="Arial" w:eastAsia="Calibri" w:hAnsi="Arial"/>
          <w:color w:val="000000" w:themeColor="text1"/>
          <w:kern w:val="24"/>
        </w:rPr>
        <w:t>. The HR officer needs</w:t>
      </w:r>
      <w:r w:rsidRPr="00301598">
        <w:rPr>
          <w:rFonts w:ascii="Arial" w:eastAsia="Calibri" w:hAnsi="Arial"/>
          <w:color w:val="000000" w:themeColor="text1"/>
          <w:kern w:val="24"/>
        </w:rPr>
        <w:t xml:space="preserve"> to have good technology information, good communication skills, problem solving skills, overall, the HR officer need to have the knowledge, skills and competencies that are needed for the specific role.</w:t>
      </w:r>
      <w:r w:rsidR="00B40D22">
        <w:t xml:space="preserve"> </w:t>
      </w:r>
      <w:r w:rsidR="00B40D22">
        <w:rPr>
          <w:rFonts w:ascii="Arial" w:hAnsi="Arial" w:cs="Arial"/>
        </w:rPr>
        <w:t>The</w:t>
      </w:r>
      <w:r w:rsidRPr="00301598">
        <w:rPr>
          <w:rFonts w:ascii="Arial" w:eastAsia="Calibri" w:hAnsi="Arial"/>
          <w:color w:val="000000" w:themeColor="text1"/>
          <w:kern w:val="24"/>
        </w:rPr>
        <w:t xml:space="preserve"> HR officer, need</w:t>
      </w:r>
      <w:r w:rsidR="00736E0A">
        <w:rPr>
          <w:rFonts w:ascii="Arial" w:eastAsia="Calibri" w:hAnsi="Arial"/>
          <w:color w:val="000000" w:themeColor="text1"/>
          <w:kern w:val="24"/>
        </w:rPr>
        <w:t xml:space="preserve"> to</w:t>
      </w:r>
      <w:r w:rsidRPr="00301598">
        <w:rPr>
          <w:rFonts w:ascii="Arial" w:eastAsia="Calibri" w:hAnsi="Arial"/>
          <w:color w:val="000000" w:themeColor="text1"/>
          <w:kern w:val="24"/>
        </w:rPr>
        <w:t xml:space="preserve"> ensure the organisation</w:t>
      </w:r>
      <w:r w:rsidR="00736E0A">
        <w:rPr>
          <w:rFonts w:ascii="Arial" w:eastAsia="Calibri" w:hAnsi="Arial"/>
          <w:color w:val="000000" w:themeColor="text1"/>
          <w:kern w:val="24"/>
        </w:rPr>
        <w:t xml:space="preserve">, that he </w:t>
      </w:r>
      <w:r w:rsidR="00A90053">
        <w:rPr>
          <w:rFonts w:ascii="Arial" w:eastAsia="Calibri" w:hAnsi="Arial"/>
          <w:color w:val="000000" w:themeColor="text1"/>
          <w:kern w:val="24"/>
        </w:rPr>
        <w:t>recruits</w:t>
      </w:r>
      <w:r w:rsidR="00736E0A">
        <w:rPr>
          <w:rFonts w:ascii="Arial" w:eastAsia="Calibri" w:hAnsi="Arial"/>
          <w:color w:val="000000" w:themeColor="text1"/>
          <w:kern w:val="24"/>
        </w:rPr>
        <w:t xml:space="preserve"> </w:t>
      </w:r>
      <w:r w:rsidRPr="00301598">
        <w:rPr>
          <w:rFonts w:ascii="Arial" w:eastAsia="Calibri" w:hAnsi="Arial"/>
          <w:color w:val="000000" w:themeColor="text1"/>
          <w:kern w:val="24"/>
        </w:rPr>
        <w:t>the right candidate for</w:t>
      </w:r>
      <w:r w:rsidR="00736E0A">
        <w:rPr>
          <w:rFonts w:ascii="Arial" w:eastAsia="Calibri" w:hAnsi="Arial"/>
          <w:color w:val="000000" w:themeColor="text1"/>
          <w:kern w:val="24"/>
        </w:rPr>
        <w:t xml:space="preserve"> every</w:t>
      </w:r>
      <w:r w:rsidRPr="00301598">
        <w:rPr>
          <w:rFonts w:ascii="Arial" w:eastAsia="Calibri" w:hAnsi="Arial"/>
          <w:color w:val="000000" w:themeColor="text1"/>
          <w:kern w:val="24"/>
        </w:rPr>
        <w:t xml:space="preserve"> specific role</w:t>
      </w:r>
      <w:r w:rsidR="00736E0A">
        <w:rPr>
          <w:rFonts w:ascii="Arial" w:eastAsia="Calibri" w:hAnsi="Arial"/>
          <w:color w:val="000000" w:themeColor="text1"/>
          <w:kern w:val="24"/>
        </w:rPr>
        <w:t xml:space="preserve"> within the </w:t>
      </w:r>
      <w:r w:rsidR="00AA0711">
        <w:rPr>
          <w:rFonts w:ascii="Arial" w:eastAsia="Calibri" w:hAnsi="Arial"/>
          <w:color w:val="000000" w:themeColor="text1"/>
          <w:kern w:val="24"/>
        </w:rPr>
        <w:t>company</w:t>
      </w:r>
      <w:r w:rsidRPr="00301598">
        <w:rPr>
          <w:rFonts w:ascii="Arial" w:eastAsia="Calibri" w:hAnsi="Arial"/>
          <w:color w:val="000000" w:themeColor="text1"/>
          <w:kern w:val="24"/>
        </w:rPr>
        <w:t>, so that the person that is chosen can contribute to the organisations aims</w:t>
      </w:r>
      <w:r w:rsidR="005916E6">
        <w:rPr>
          <w:rFonts w:ascii="Arial" w:eastAsia="Calibri" w:hAnsi="Arial"/>
          <w:color w:val="000000" w:themeColor="text1"/>
          <w:kern w:val="24"/>
        </w:rPr>
        <w:t xml:space="preserve">. </w:t>
      </w:r>
      <w:r w:rsidR="00B4630C">
        <w:rPr>
          <w:rFonts w:ascii="Arial" w:eastAsia="Calibri" w:hAnsi="Arial"/>
          <w:color w:val="000000" w:themeColor="text1"/>
          <w:kern w:val="24"/>
        </w:rPr>
        <w:t xml:space="preserve">The HR officer </w:t>
      </w:r>
      <w:r w:rsidR="00A90053">
        <w:rPr>
          <w:rFonts w:ascii="Arial" w:eastAsia="Calibri" w:hAnsi="Arial"/>
          <w:color w:val="000000" w:themeColor="text1"/>
          <w:kern w:val="24"/>
        </w:rPr>
        <w:t>must</w:t>
      </w:r>
      <w:r w:rsidR="00B4630C">
        <w:rPr>
          <w:rFonts w:ascii="Arial" w:eastAsia="Calibri" w:hAnsi="Arial"/>
          <w:color w:val="000000" w:themeColor="text1"/>
          <w:kern w:val="24"/>
        </w:rPr>
        <w:t xml:space="preserve"> conduct dis</w:t>
      </w:r>
      <w:r w:rsidR="00555B29">
        <w:rPr>
          <w:rFonts w:ascii="Arial" w:eastAsia="Calibri" w:hAnsi="Arial"/>
          <w:color w:val="000000" w:themeColor="text1"/>
          <w:kern w:val="24"/>
        </w:rPr>
        <w:t xml:space="preserve">ciplinary actions and update policies. </w:t>
      </w:r>
      <w:r w:rsidR="001B20F7">
        <w:rPr>
          <w:rFonts w:ascii="Arial" w:eastAsia="Calibri" w:hAnsi="Arial"/>
          <w:color w:val="000000" w:themeColor="text1"/>
          <w:kern w:val="24"/>
        </w:rPr>
        <w:t>The presentation will also include</w:t>
      </w:r>
      <w:r w:rsidR="00EF5052">
        <w:rPr>
          <w:rFonts w:ascii="Arial" w:eastAsia="Calibri" w:hAnsi="Arial"/>
          <w:color w:val="000000" w:themeColor="text1"/>
          <w:kern w:val="24"/>
        </w:rPr>
        <w:t xml:space="preserve"> The HR officer’s career plan</w:t>
      </w:r>
      <w:r w:rsidR="004C1758">
        <w:rPr>
          <w:rFonts w:ascii="Arial" w:eastAsia="Calibri" w:hAnsi="Arial"/>
          <w:color w:val="000000" w:themeColor="text1"/>
          <w:kern w:val="24"/>
        </w:rPr>
        <w:t xml:space="preserve"> and the training that he needs to grow within the company.</w:t>
      </w:r>
      <w:r w:rsidR="003E44D1">
        <w:rPr>
          <w:rFonts w:ascii="Arial" w:eastAsia="Calibri" w:hAnsi="Arial"/>
          <w:color w:val="000000" w:themeColor="text1"/>
          <w:kern w:val="24"/>
        </w:rPr>
        <w:t xml:space="preserve"> And to terminate the presentation, an a</w:t>
      </w:r>
      <w:r w:rsidR="00444F6E">
        <w:rPr>
          <w:rFonts w:ascii="Arial" w:eastAsia="Calibri" w:hAnsi="Arial"/>
          <w:color w:val="000000" w:themeColor="text1"/>
          <w:kern w:val="24"/>
        </w:rPr>
        <w:t>ppraisal and performance evaluation, will be presented.</w:t>
      </w:r>
    </w:p>
    <w:p w14:paraId="1C899D8A" w14:textId="5F3D9A84" w:rsidR="007A60B9" w:rsidRPr="00FF322C" w:rsidRDefault="007A60B9" w:rsidP="00DF0EE6">
      <w:pPr>
        <w:rPr>
          <w:rFonts w:ascii="Arial" w:hAnsi="Arial" w:cs="Arial"/>
        </w:rPr>
      </w:pPr>
    </w:p>
    <w:p w14:paraId="595D901F" w14:textId="77777777" w:rsidR="00DF0EE6" w:rsidRDefault="00DF0EE6" w:rsidP="00DF0EE6"/>
    <w:p w14:paraId="73E84B9E" w14:textId="61FAF187" w:rsidR="00621977" w:rsidRDefault="00DF0EE6" w:rsidP="00DF0EE6">
      <w:r>
        <w:rPr>
          <w:noProof/>
        </w:rPr>
        <w:lastRenderedPageBreak/>
        <w:drawing>
          <wp:inline distT="0" distB="0" distL="0" distR="0" wp14:anchorId="7310A819" wp14:editId="0CBF9B82">
            <wp:extent cx="5943600" cy="3343275"/>
            <wp:effectExtent l="0" t="0" r="0" b="9525"/>
            <wp:docPr id="4" name="Graphic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BC4038" w14:textId="49B71B64" w:rsidR="00621977" w:rsidRDefault="00621977" w:rsidP="0023577A"/>
    <w:p w14:paraId="10A2B8F4" w14:textId="50D3DE6E" w:rsidR="0023577A" w:rsidRPr="0023577A" w:rsidRDefault="003D023E" w:rsidP="001B20F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Pret a Manger</w:t>
      </w:r>
      <w:r w:rsidR="00E96102">
        <w:rPr>
          <w:rFonts w:ascii="Arial" w:hAnsi="Arial" w:cs="Arial"/>
        </w:rPr>
        <w:t xml:space="preserve"> is looking for a candidate for the HR Officer position, </w:t>
      </w:r>
      <w:r w:rsidR="008611BC">
        <w:rPr>
          <w:rFonts w:ascii="Arial" w:hAnsi="Arial" w:cs="Arial"/>
        </w:rPr>
        <w:t>that can work close to various departments, within the company</w:t>
      </w:r>
      <w:r w:rsidR="00666E76">
        <w:rPr>
          <w:rFonts w:ascii="Arial" w:hAnsi="Arial" w:cs="Arial"/>
        </w:rPr>
        <w:t>, assist the HR manager</w:t>
      </w:r>
      <w:r w:rsidR="00546C3C">
        <w:rPr>
          <w:rFonts w:ascii="Arial" w:hAnsi="Arial" w:cs="Arial"/>
        </w:rPr>
        <w:t xml:space="preserve"> in understanding and implementing </w:t>
      </w:r>
      <w:r w:rsidR="00CC0667">
        <w:rPr>
          <w:rFonts w:ascii="Arial" w:hAnsi="Arial" w:cs="Arial"/>
        </w:rPr>
        <w:t xml:space="preserve">and update </w:t>
      </w:r>
      <w:r w:rsidR="00546C3C">
        <w:rPr>
          <w:rFonts w:ascii="Arial" w:hAnsi="Arial" w:cs="Arial"/>
        </w:rPr>
        <w:t>company policies and procedures.</w:t>
      </w:r>
      <w:r w:rsidR="00F13677">
        <w:rPr>
          <w:rFonts w:ascii="Arial" w:hAnsi="Arial" w:cs="Arial"/>
        </w:rPr>
        <w:t xml:space="preserve"> </w:t>
      </w:r>
      <w:r w:rsidR="00247296">
        <w:rPr>
          <w:rFonts w:ascii="Arial" w:hAnsi="Arial" w:cs="Arial"/>
        </w:rPr>
        <w:t>Rec</w:t>
      </w:r>
      <w:r w:rsidR="00F13677">
        <w:rPr>
          <w:rFonts w:ascii="Arial" w:hAnsi="Arial" w:cs="Arial"/>
        </w:rPr>
        <w:t>ruiting future candidates for the company</w:t>
      </w:r>
      <w:r w:rsidR="000B1AF1">
        <w:rPr>
          <w:rFonts w:ascii="Arial" w:hAnsi="Arial" w:cs="Arial"/>
        </w:rPr>
        <w:t>, this includes developing job descriptions, prepar</w:t>
      </w:r>
      <w:r w:rsidR="001360B8">
        <w:rPr>
          <w:rFonts w:ascii="Arial" w:hAnsi="Arial" w:cs="Arial"/>
        </w:rPr>
        <w:t xml:space="preserve">e jobs advertisements, </w:t>
      </w:r>
      <w:r w:rsidR="00005D4E">
        <w:rPr>
          <w:rFonts w:ascii="Arial" w:hAnsi="Arial" w:cs="Arial"/>
        </w:rPr>
        <w:t xml:space="preserve">check applications, interviewing </w:t>
      </w:r>
      <w:r w:rsidR="00491066">
        <w:rPr>
          <w:rFonts w:ascii="Arial" w:hAnsi="Arial" w:cs="Arial"/>
        </w:rPr>
        <w:t xml:space="preserve">and choosing the right employees. </w:t>
      </w:r>
      <w:r w:rsidR="00AF20F5">
        <w:rPr>
          <w:rFonts w:ascii="Arial" w:hAnsi="Arial" w:cs="Arial"/>
        </w:rPr>
        <w:t>The HR officer needs to process payrolls. Conduct any disciplinary actions against employees</w:t>
      </w:r>
      <w:r w:rsidR="00517395">
        <w:rPr>
          <w:rFonts w:ascii="Arial" w:hAnsi="Arial" w:cs="Arial"/>
        </w:rPr>
        <w:t>. Maintain all the employees records in order. Be able to conduct benefits analysis</w:t>
      </w:r>
      <w:r w:rsidR="00AD5A4D">
        <w:rPr>
          <w:rFonts w:ascii="Arial" w:hAnsi="Arial" w:cs="Arial"/>
        </w:rPr>
        <w:t xml:space="preserve">. Promote </w:t>
      </w:r>
      <w:r w:rsidR="00703CFF">
        <w:rPr>
          <w:rFonts w:ascii="Arial" w:hAnsi="Arial" w:cs="Arial"/>
        </w:rPr>
        <w:t xml:space="preserve">equality and diversity within the company. </w:t>
      </w:r>
      <w:r w:rsidR="000F2F46">
        <w:rPr>
          <w:rFonts w:ascii="Arial" w:hAnsi="Arial" w:cs="Arial"/>
        </w:rPr>
        <w:t xml:space="preserve">Help department managers to </w:t>
      </w:r>
      <w:r w:rsidR="009939B0">
        <w:rPr>
          <w:rFonts w:ascii="Arial" w:hAnsi="Arial" w:cs="Arial"/>
        </w:rPr>
        <w:t xml:space="preserve">analyse employees training needs. And have </w:t>
      </w:r>
      <w:r w:rsidR="003756C3">
        <w:rPr>
          <w:rFonts w:ascii="Arial" w:hAnsi="Arial" w:cs="Arial"/>
        </w:rPr>
        <w:t xml:space="preserve">HRIS (Human Resources Information </w:t>
      </w:r>
      <w:r w:rsidR="00134A3D">
        <w:rPr>
          <w:rFonts w:ascii="Arial" w:hAnsi="Arial" w:cs="Arial"/>
        </w:rPr>
        <w:t>Systems) knowledge.</w:t>
      </w:r>
      <w:r w:rsidR="00491066">
        <w:rPr>
          <w:rFonts w:ascii="Arial" w:hAnsi="Arial" w:cs="Arial"/>
        </w:rPr>
        <w:t xml:space="preserve"> </w:t>
      </w:r>
    </w:p>
    <w:p w14:paraId="4AC7CC4D" w14:textId="6DF576BE" w:rsidR="00621977" w:rsidRDefault="00621977" w:rsidP="00A357DA">
      <w:pPr>
        <w:ind w:firstLine="720"/>
      </w:pPr>
    </w:p>
    <w:p w14:paraId="7CD94FE1" w14:textId="37DA6A7E" w:rsidR="00621977" w:rsidRDefault="00621977" w:rsidP="00A357DA">
      <w:pPr>
        <w:ind w:firstLine="720"/>
      </w:pPr>
    </w:p>
    <w:p w14:paraId="51343213" w14:textId="5A71D59F" w:rsidR="00621977" w:rsidRDefault="00621977" w:rsidP="00A357DA">
      <w:pPr>
        <w:ind w:firstLine="720"/>
      </w:pPr>
    </w:p>
    <w:p w14:paraId="5C1D22FB" w14:textId="64D3D870" w:rsidR="00621977" w:rsidRDefault="00621977" w:rsidP="00A357DA">
      <w:pPr>
        <w:ind w:firstLine="720"/>
      </w:pPr>
    </w:p>
    <w:p w14:paraId="2E23380D" w14:textId="182A0BC3" w:rsidR="00621977" w:rsidRDefault="00621977" w:rsidP="00A357DA">
      <w:pPr>
        <w:ind w:firstLine="720"/>
      </w:pPr>
    </w:p>
    <w:p w14:paraId="201204CB" w14:textId="6E4EA820" w:rsidR="00621977" w:rsidRDefault="00621977" w:rsidP="00A357DA">
      <w:pPr>
        <w:ind w:firstLine="720"/>
      </w:pPr>
    </w:p>
    <w:p w14:paraId="5A94BF4C" w14:textId="177BA133" w:rsidR="00621977" w:rsidRDefault="00621977" w:rsidP="00A357DA">
      <w:pPr>
        <w:ind w:firstLine="720"/>
      </w:pPr>
    </w:p>
    <w:p w14:paraId="7CE3EC27" w14:textId="77777777" w:rsidR="00621977" w:rsidRDefault="00621977" w:rsidP="00A357DA">
      <w:pPr>
        <w:ind w:firstLine="720"/>
      </w:pPr>
    </w:p>
    <w:p w14:paraId="3CEF1FF1" w14:textId="3CA93DD6" w:rsidR="00D70807" w:rsidRDefault="00D70807" w:rsidP="00A357DA">
      <w:pPr>
        <w:ind w:firstLine="720"/>
      </w:pPr>
    </w:p>
    <w:p w14:paraId="491CFC54" w14:textId="0BC283CD" w:rsidR="00DF0EE6" w:rsidRPr="00DF0EE6" w:rsidRDefault="00DF0EE6" w:rsidP="00DF0EE6">
      <w:pPr>
        <w:pStyle w:val="trt0xe"/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</w:rPr>
      </w:pPr>
      <w:r>
        <w:rPr>
          <w:noProof/>
        </w:rPr>
        <w:drawing>
          <wp:inline distT="0" distB="0" distL="0" distR="0" wp14:anchorId="4046FF0D" wp14:editId="547C0A39">
            <wp:extent cx="5943600" cy="3343275"/>
            <wp:effectExtent l="0" t="0" r="0" b="9525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9D2CAB" w14:textId="090C0ED7" w:rsidR="00DF0EE6" w:rsidRDefault="00DF0EE6" w:rsidP="00134A3D">
      <w:pPr>
        <w:pStyle w:val="trt0xe"/>
        <w:shd w:val="clear" w:color="auto" w:fill="FFFFFF"/>
        <w:spacing w:before="0" w:beforeAutospacing="0" w:after="60" w:afterAutospacing="0"/>
        <w:rPr>
          <w:noProof/>
        </w:rPr>
      </w:pPr>
    </w:p>
    <w:p w14:paraId="40F72D9D" w14:textId="364F45A5" w:rsidR="00141D59" w:rsidRPr="00141D59" w:rsidRDefault="00715330" w:rsidP="00CF4918">
      <w:pPr>
        <w:pStyle w:val="trt0xe"/>
        <w:shd w:val="clear" w:color="auto" w:fill="FFFFFF"/>
        <w:spacing w:before="0" w:beforeAutospacing="0" w:after="60" w:afterAutospacing="0" w:line="360" w:lineRule="auto"/>
        <w:rPr>
          <w:rFonts w:ascii="Arial" w:hAnsi="Arial" w:cs="Arial"/>
          <w:noProof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t xml:space="preserve">The person that the </w:t>
      </w:r>
      <w:r w:rsidR="00314722">
        <w:rPr>
          <w:rFonts w:ascii="Arial" w:hAnsi="Arial" w:cs="Arial"/>
          <w:noProof/>
          <w:sz w:val="22"/>
          <w:szCs w:val="22"/>
        </w:rPr>
        <w:t xml:space="preserve">company is looking for </w:t>
      </w:r>
      <w:r w:rsidR="00AB4975">
        <w:rPr>
          <w:rFonts w:ascii="Arial" w:hAnsi="Arial" w:cs="Arial"/>
          <w:noProof/>
          <w:sz w:val="22"/>
          <w:szCs w:val="22"/>
        </w:rPr>
        <w:t xml:space="preserve">must have </w:t>
      </w:r>
      <w:r w:rsidR="009E102A">
        <w:rPr>
          <w:rFonts w:ascii="Arial" w:hAnsi="Arial" w:cs="Arial"/>
          <w:noProof/>
          <w:sz w:val="22"/>
          <w:szCs w:val="22"/>
        </w:rPr>
        <w:t xml:space="preserve">great communication abilities, have intellectual capacity, </w:t>
      </w:r>
      <w:r w:rsidR="005222A6">
        <w:rPr>
          <w:rFonts w:ascii="Arial" w:hAnsi="Arial" w:cs="Arial"/>
          <w:noProof/>
          <w:sz w:val="22"/>
          <w:szCs w:val="22"/>
        </w:rPr>
        <w:t>have goo</w:t>
      </w:r>
      <w:r w:rsidR="00810AF5">
        <w:rPr>
          <w:rFonts w:ascii="Arial" w:hAnsi="Arial" w:cs="Arial"/>
          <w:noProof/>
          <w:sz w:val="22"/>
          <w:szCs w:val="22"/>
        </w:rPr>
        <w:t>d</w:t>
      </w:r>
      <w:r w:rsidR="005222A6">
        <w:rPr>
          <w:rFonts w:ascii="Arial" w:hAnsi="Arial" w:cs="Arial"/>
          <w:noProof/>
          <w:sz w:val="22"/>
          <w:szCs w:val="22"/>
        </w:rPr>
        <w:t xml:space="preserve"> implementation skills, be objective</w:t>
      </w:r>
      <w:r w:rsidR="003A2477">
        <w:rPr>
          <w:rFonts w:ascii="Arial" w:hAnsi="Arial" w:cs="Arial"/>
          <w:noProof/>
          <w:sz w:val="22"/>
          <w:szCs w:val="22"/>
        </w:rPr>
        <w:t>, be impartial, have good leadership skills</w:t>
      </w:r>
      <w:r w:rsidR="004E09AB">
        <w:rPr>
          <w:rFonts w:ascii="Arial" w:hAnsi="Arial" w:cs="Arial"/>
          <w:noProof/>
          <w:sz w:val="22"/>
          <w:szCs w:val="22"/>
        </w:rPr>
        <w:t>, has to be a mu</w:t>
      </w:r>
      <w:r w:rsidR="00DA4D70">
        <w:rPr>
          <w:rFonts w:ascii="Arial" w:hAnsi="Arial" w:cs="Arial"/>
          <w:noProof/>
          <w:sz w:val="22"/>
          <w:szCs w:val="22"/>
        </w:rPr>
        <w:t>lti-tasker, be empathetic, be very organised and enjoy challenges</w:t>
      </w:r>
      <w:r w:rsidR="00CF4918">
        <w:rPr>
          <w:rFonts w:ascii="Arial" w:hAnsi="Arial" w:cs="Arial"/>
          <w:noProof/>
          <w:sz w:val="22"/>
          <w:szCs w:val="22"/>
        </w:rPr>
        <w:t>.</w:t>
      </w:r>
    </w:p>
    <w:p w14:paraId="6819A627" w14:textId="3B080DB8" w:rsidR="00DF0EE6" w:rsidRDefault="00DF0EE6" w:rsidP="007A70AD">
      <w:pPr>
        <w:pStyle w:val="trt0xe"/>
        <w:shd w:val="clear" w:color="auto" w:fill="FFFFFF"/>
        <w:spacing w:before="0" w:beforeAutospacing="0" w:after="60" w:afterAutospacing="0"/>
        <w:ind w:left="720"/>
        <w:rPr>
          <w:noProof/>
        </w:rPr>
      </w:pPr>
    </w:p>
    <w:p w14:paraId="3F0326BB" w14:textId="76F1BA6F" w:rsidR="00DF0EE6" w:rsidRDefault="00DF0EE6" w:rsidP="007A70AD">
      <w:pPr>
        <w:pStyle w:val="trt0xe"/>
        <w:shd w:val="clear" w:color="auto" w:fill="FFFFFF"/>
        <w:spacing w:before="0" w:beforeAutospacing="0" w:after="60" w:afterAutospacing="0"/>
        <w:ind w:left="720"/>
        <w:rPr>
          <w:noProof/>
        </w:rPr>
      </w:pPr>
    </w:p>
    <w:p w14:paraId="328A20BF" w14:textId="781712EE" w:rsidR="00DF0EE6" w:rsidRDefault="00DF0EE6" w:rsidP="007A70AD">
      <w:pPr>
        <w:pStyle w:val="trt0xe"/>
        <w:shd w:val="clear" w:color="auto" w:fill="FFFFFF"/>
        <w:spacing w:before="0" w:beforeAutospacing="0" w:after="60" w:afterAutospacing="0"/>
        <w:ind w:left="720"/>
        <w:rPr>
          <w:noProof/>
        </w:rPr>
      </w:pPr>
    </w:p>
    <w:p w14:paraId="283E229B" w14:textId="72C26EBF" w:rsidR="00DF0EE6" w:rsidRDefault="00DF0EE6" w:rsidP="007A70AD">
      <w:pPr>
        <w:pStyle w:val="trt0xe"/>
        <w:shd w:val="clear" w:color="auto" w:fill="FFFFFF"/>
        <w:spacing w:before="0" w:beforeAutospacing="0" w:after="60" w:afterAutospacing="0"/>
        <w:ind w:left="720"/>
        <w:rPr>
          <w:noProof/>
        </w:rPr>
      </w:pPr>
    </w:p>
    <w:p w14:paraId="281F7872" w14:textId="77777777" w:rsidR="00DF0EE6" w:rsidRDefault="00DF0EE6" w:rsidP="007A70AD">
      <w:pPr>
        <w:pStyle w:val="trt0xe"/>
        <w:shd w:val="clear" w:color="auto" w:fill="FFFFFF"/>
        <w:spacing w:before="0" w:beforeAutospacing="0" w:after="60" w:afterAutospacing="0"/>
        <w:ind w:left="720"/>
        <w:rPr>
          <w:rFonts w:ascii="Arial" w:hAnsi="Arial" w:cs="Arial"/>
          <w:color w:val="202124"/>
        </w:rPr>
      </w:pPr>
    </w:p>
    <w:p w14:paraId="7B147EAE" w14:textId="5C4CC568" w:rsidR="00645A9B" w:rsidRDefault="00645A9B" w:rsidP="00174AF3">
      <w:pPr>
        <w:ind w:firstLine="720"/>
      </w:pPr>
    </w:p>
    <w:p w14:paraId="083E0BB7" w14:textId="4F54124B" w:rsidR="00645A9B" w:rsidRDefault="00645A9B" w:rsidP="00174AF3">
      <w:pPr>
        <w:ind w:firstLine="720"/>
      </w:pPr>
    </w:p>
    <w:p w14:paraId="674EA488" w14:textId="4F0AD4B7" w:rsidR="00645A9B" w:rsidRDefault="00645A9B" w:rsidP="00174AF3">
      <w:pPr>
        <w:ind w:firstLine="720"/>
      </w:pPr>
    </w:p>
    <w:p w14:paraId="6D8F4C1E" w14:textId="2D67FA5C" w:rsidR="00645A9B" w:rsidRDefault="00645A9B" w:rsidP="00174AF3">
      <w:pPr>
        <w:ind w:firstLine="720"/>
      </w:pPr>
    </w:p>
    <w:p w14:paraId="08FC5EC9" w14:textId="54CD03CF" w:rsidR="00645A9B" w:rsidRDefault="00645A9B" w:rsidP="00174AF3">
      <w:pPr>
        <w:ind w:firstLine="720"/>
      </w:pPr>
    </w:p>
    <w:p w14:paraId="5817FE47" w14:textId="2B82E115" w:rsidR="00645A9B" w:rsidRDefault="00645A9B" w:rsidP="00174AF3">
      <w:pPr>
        <w:ind w:firstLine="720"/>
      </w:pPr>
    </w:p>
    <w:p w14:paraId="57019CB2" w14:textId="73E55019" w:rsidR="00645A9B" w:rsidRDefault="00645A9B" w:rsidP="00174AF3">
      <w:pPr>
        <w:ind w:firstLine="720"/>
      </w:pPr>
    </w:p>
    <w:p w14:paraId="6C31A015" w14:textId="00C16A6E" w:rsidR="00645A9B" w:rsidRDefault="00C72734" w:rsidP="00C72734">
      <w:pPr>
        <w:jc w:val="both"/>
      </w:pPr>
      <w:r>
        <w:rPr>
          <w:noProof/>
        </w:rPr>
        <w:lastRenderedPageBreak/>
        <w:drawing>
          <wp:inline distT="0" distB="0" distL="0" distR="0" wp14:anchorId="171C9F15" wp14:editId="400FA70C">
            <wp:extent cx="5664200" cy="3343275"/>
            <wp:effectExtent l="0" t="0" r="0" b="9525"/>
            <wp:docPr id="6" name="Graphic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42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5FEC1" w14:textId="2EEAFB18" w:rsidR="00645A9B" w:rsidRDefault="00645A9B" w:rsidP="00174AF3">
      <w:pPr>
        <w:ind w:firstLine="720"/>
      </w:pPr>
    </w:p>
    <w:p w14:paraId="50F1AC10" w14:textId="52B771B5" w:rsidR="00FF50B7" w:rsidRDefault="007E02C6" w:rsidP="00FF50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HR </w:t>
      </w:r>
      <w:r w:rsidR="00FF50B7">
        <w:rPr>
          <w:rFonts w:ascii="Arial" w:hAnsi="Arial" w:cs="Arial"/>
        </w:rPr>
        <w:t xml:space="preserve">officer </w:t>
      </w:r>
      <w:r w:rsidR="009D6833">
        <w:rPr>
          <w:rFonts w:ascii="Arial" w:hAnsi="Arial" w:cs="Arial"/>
        </w:rPr>
        <w:t>has</w:t>
      </w:r>
      <w:r>
        <w:rPr>
          <w:rFonts w:ascii="Arial" w:hAnsi="Arial" w:cs="Arial"/>
        </w:rPr>
        <w:t xml:space="preserve"> current</w:t>
      </w:r>
      <w:r w:rsidR="009D6833">
        <w:rPr>
          <w:rFonts w:ascii="Arial" w:hAnsi="Arial" w:cs="Arial"/>
        </w:rPr>
        <w:t>ly</w:t>
      </w:r>
      <w:r>
        <w:rPr>
          <w:rFonts w:ascii="Arial" w:hAnsi="Arial" w:cs="Arial"/>
        </w:rPr>
        <w:t xml:space="preserve"> </w:t>
      </w:r>
      <w:r w:rsidR="009D6833">
        <w:rPr>
          <w:rFonts w:ascii="Arial" w:hAnsi="Arial" w:cs="Arial"/>
        </w:rPr>
        <w:t>knowledge in project management, in customer service</w:t>
      </w:r>
      <w:r w:rsidR="009E0B08">
        <w:rPr>
          <w:rFonts w:ascii="Arial" w:hAnsi="Arial" w:cs="Arial"/>
        </w:rPr>
        <w:t xml:space="preserve"> and scheduling skills. </w:t>
      </w:r>
    </w:p>
    <w:p w14:paraId="62920A1D" w14:textId="613FB5C4" w:rsidR="00FF50B7" w:rsidRDefault="0035712B" w:rsidP="00FF50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HR officer has skills in information </w:t>
      </w:r>
      <w:r w:rsidR="003262E0">
        <w:rPr>
          <w:rFonts w:ascii="Arial" w:hAnsi="Arial" w:cs="Arial"/>
        </w:rPr>
        <w:t xml:space="preserve">attitude, good communication skills, problem solving skills, and </w:t>
      </w:r>
      <w:r w:rsidR="00BE155F">
        <w:rPr>
          <w:rFonts w:ascii="Arial" w:hAnsi="Arial" w:cs="Arial"/>
        </w:rPr>
        <w:t>management performance</w:t>
      </w:r>
      <w:r w:rsidR="0009556C">
        <w:rPr>
          <w:rFonts w:ascii="Arial" w:hAnsi="Arial" w:cs="Arial"/>
        </w:rPr>
        <w:t xml:space="preserve"> skills.</w:t>
      </w:r>
    </w:p>
    <w:p w14:paraId="642D18D6" w14:textId="16731D2E" w:rsidR="0009556C" w:rsidRDefault="008643EB" w:rsidP="00FF50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 for competencies the HR officer has collaborative</w:t>
      </w:r>
      <w:r w:rsidR="00773935">
        <w:rPr>
          <w:rFonts w:ascii="Arial" w:hAnsi="Arial" w:cs="Arial"/>
        </w:rPr>
        <w:t xml:space="preserve"> and team working </w:t>
      </w:r>
      <w:r w:rsidR="00E9113C">
        <w:rPr>
          <w:rFonts w:ascii="Arial" w:hAnsi="Arial" w:cs="Arial"/>
        </w:rPr>
        <w:t>abilities and</w:t>
      </w:r>
      <w:r w:rsidR="00773935">
        <w:rPr>
          <w:rFonts w:ascii="Arial" w:hAnsi="Arial" w:cs="Arial"/>
        </w:rPr>
        <w:t xml:space="preserve"> </w:t>
      </w:r>
      <w:r w:rsidR="00445558">
        <w:rPr>
          <w:rFonts w:ascii="Arial" w:hAnsi="Arial" w:cs="Arial"/>
        </w:rPr>
        <w:t>adjust</w:t>
      </w:r>
      <w:r w:rsidR="00773935">
        <w:rPr>
          <w:rFonts w:ascii="Arial" w:hAnsi="Arial" w:cs="Arial"/>
        </w:rPr>
        <w:t xml:space="preserve"> very quickly to new environments.</w:t>
      </w:r>
    </w:p>
    <w:p w14:paraId="07AF9E6A" w14:textId="42E471E1" w:rsidR="00645A9B" w:rsidRPr="007E02C6" w:rsidRDefault="009D6833" w:rsidP="00AB21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462499BE" w14:textId="052AF2F5" w:rsidR="00645A9B" w:rsidRDefault="00645A9B" w:rsidP="00174AF3">
      <w:pPr>
        <w:ind w:firstLine="720"/>
      </w:pPr>
    </w:p>
    <w:p w14:paraId="5BB747D1" w14:textId="214AFA37" w:rsidR="00645A9B" w:rsidRPr="00AB2183" w:rsidRDefault="00645A9B" w:rsidP="00174AF3">
      <w:pPr>
        <w:ind w:firstLine="720"/>
        <w:rPr>
          <w:rFonts w:ascii="Arial" w:hAnsi="Arial" w:cs="Arial"/>
        </w:rPr>
      </w:pPr>
    </w:p>
    <w:p w14:paraId="47BB7219" w14:textId="7D1512CD" w:rsidR="00537DBB" w:rsidRPr="00537DBB" w:rsidRDefault="00537DBB" w:rsidP="00537DBB"/>
    <w:p w14:paraId="2C7F4DFE" w14:textId="2ADFC525" w:rsidR="00537DBB" w:rsidRPr="00537DBB" w:rsidRDefault="00537DBB" w:rsidP="00537DBB"/>
    <w:p w14:paraId="659AD4EF" w14:textId="7FE7D360" w:rsidR="00537DBB" w:rsidRPr="00537DBB" w:rsidRDefault="00537DBB" w:rsidP="00537DBB"/>
    <w:p w14:paraId="7BA5020F" w14:textId="044CE0C8" w:rsidR="00537DBB" w:rsidRPr="00537DBB" w:rsidRDefault="00537DBB" w:rsidP="00537DBB"/>
    <w:p w14:paraId="1457F85B" w14:textId="0DDF682B" w:rsidR="00537DBB" w:rsidRPr="00537DBB" w:rsidRDefault="00537DBB" w:rsidP="00537DBB"/>
    <w:p w14:paraId="4EABFA6F" w14:textId="36B352BC" w:rsidR="00537DBB" w:rsidRPr="00537DBB" w:rsidRDefault="00537DBB" w:rsidP="00537DBB"/>
    <w:p w14:paraId="1879CB0B" w14:textId="0E31BCB0" w:rsidR="00537DBB" w:rsidRPr="00537DBB" w:rsidRDefault="00300ACF" w:rsidP="00537DBB">
      <w:r>
        <w:rPr>
          <w:noProof/>
        </w:rPr>
        <w:lastRenderedPageBreak/>
        <w:drawing>
          <wp:inline distT="0" distB="0" distL="0" distR="0" wp14:anchorId="25205500" wp14:editId="6F10E9F2">
            <wp:extent cx="5943600" cy="3343275"/>
            <wp:effectExtent l="0" t="0" r="0" b="9525"/>
            <wp:docPr id="7" name="Graphic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AC1B2E" w14:textId="16AAE628" w:rsidR="00537DBB" w:rsidRDefault="00537DBB" w:rsidP="00537DBB"/>
    <w:p w14:paraId="354C5CB5" w14:textId="1961E20D" w:rsidR="001E065E" w:rsidRPr="001E065E" w:rsidRDefault="00B46233" w:rsidP="00656C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HR officer’s </w:t>
      </w:r>
      <w:r w:rsidR="00814CD2">
        <w:rPr>
          <w:rFonts w:ascii="Arial" w:hAnsi="Arial" w:cs="Arial"/>
        </w:rPr>
        <w:t xml:space="preserve">has </w:t>
      </w:r>
      <w:r>
        <w:rPr>
          <w:rFonts w:ascii="Arial" w:hAnsi="Arial" w:cs="Arial"/>
        </w:rPr>
        <w:t xml:space="preserve">career plans and </w:t>
      </w:r>
      <w:r w:rsidR="003D7679">
        <w:rPr>
          <w:rFonts w:ascii="Arial" w:hAnsi="Arial" w:cs="Arial"/>
        </w:rPr>
        <w:t>knows that</w:t>
      </w:r>
      <w:r w:rsidR="00694193">
        <w:rPr>
          <w:rFonts w:ascii="Arial" w:hAnsi="Arial" w:cs="Arial"/>
        </w:rPr>
        <w:t xml:space="preserve"> it requires </w:t>
      </w:r>
      <w:r>
        <w:rPr>
          <w:rFonts w:ascii="Arial" w:hAnsi="Arial" w:cs="Arial"/>
        </w:rPr>
        <w:t xml:space="preserve">training to </w:t>
      </w:r>
      <w:r w:rsidR="00656CB7">
        <w:rPr>
          <w:rFonts w:ascii="Arial" w:hAnsi="Arial" w:cs="Arial"/>
        </w:rPr>
        <w:t>become</w:t>
      </w:r>
      <w:r>
        <w:rPr>
          <w:rFonts w:ascii="Arial" w:hAnsi="Arial" w:cs="Arial"/>
        </w:rPr>
        <w:t xml:space="preserve"> a HR Manager in future</w:t>
      </w:r>
      <w:r w:rsidR="00694193">
        <w:rPr>
          <w:rFonts w:ascii="Arial" w:hAnsi="Arial" w:cs="Arial"/>
        </w:rPr>
        <w:t xml:space="preserve">. </w:t>
      </w:r>
      <w:r w:rsidR="00420ED8">
        <w:rPr>
          <w:rFonts w:ascii="Arial" w:hAnsi="Arial" w:cs="Arial"/>
        </w:rPr>
        <w:t xml:space="preserve">The </w:t>
      </w:r>
      <w:r w:rsidR="00B37999">
        <w:rPr>
          <w:rFonts w:ascii="Arial" w:hAnsi="Arial" w:cs="Arial"/>
        </w:rPr>
        <w:t xml:space="preserve">seven most important functions of a </w:t>
      </w:r>
      <w:r w:rsidR="000E150F">
        <w:rPr>
          <w:rFonts w:ascii="Arial" w:hAnsi="Arial" w:cs="Arial"/>
        </w:rPr>
        <w:t>HR Manager</w:t>
      </w:r>
      <w:r w:rsidR="00165DE1">
        <w:rPr>
          <w:rFonts w:ascii="Arial" w:hAnsi="Arial" w:cs="Arial"/>
        </w:rPr>
        <w:t xml:space="preserve"> are </w:t>
      </w:r>
      <w:r w:rsidR="00950BFB">
        <w:rPr>
          <w:rFonts w:ascii="Arial" w:hAnsi="Arial" w:cs="Arial"/>
        </w:rPr>
        <w:t>hiring,</w:t>
      </w:r>
      <w:r w:rsidR="000308AD">
        <w:rPr>
          <w:rFonts w:ascii="Arial" w:hAnsi="Arial" w:cs="Arial"/>
        </w:rPr>
        <w:t xml:space="preserve"> </w:t>
      </w:r>
      <w:r w:rsidR="0091023F">
        <w:rPr>
          <w:rFonts w:ascii="Arial" w:hAnsi="Arial" w:cs="Arial"/>
        </w:rPr>
        <w:t>policy</w:t>
      </w:r>
      <w:r w:rsidR="00950BFB">
        <w:rPr>
          <w:rFonts w:ascii="Arial" w:hAnsi="Arial" w:cs="Arial"/>
        </w:rPr>
        <w:t xml:space="preserve"> </w:t>
      </w:r>
      <w:r w:rsidR="00E9113C">
        <w:rPr>
          <w:rFonts w:ascii="Arial" w:hAnsi="Arial" w:cs="Arial"/>
        </w:rPr>
        <w:t>development, pay</w:t>
      </w:r>
      <w:r w:rsidR="00950BFB">
        <w:rPr>
          <w:rFonts w:ascii="Arial" w:hAnsi="Arial" w:cs="Arial"/>
        </w:rPr>
        <w:t xml:space="preserve"> and benefits, retention, re</w:t>
      </w:r>
      <w:r w:rsidR="0091023F">
        <w:rPr>
          <w:rFonts w:ascii="Arial" w:hAnsi="Arial" w:cs="Arial"/>
        </w:rPr>
        <w:t xml:space="preserve">cruitment, workplace laws, </w:t>
      </w:r>
      <w:r w:rsidR="000E150F">
        <w:rPr>
          <w:rFonts w:ascii="Arial" w:hAnsi="Arial" w:cs="Arial"/>
        </w:rPr>
        <w:t>so the HR officer will need to do training in</w:t>
      </w:r>
      <w:r w:rsidR="00165DE1">
        <w:rPr>
          <w:rFonts w:ascii="Arial" w:hAnsi="Arial" w:cs="Arial"/>
        </w:rPr>
        <w:t xml:space="preserve"> </w:t>
      </w:r>
      <w:r w:rsidR="000E150F">
        <w:rPr>
          <w:rFonts w:ascii="Arial" w:hAnsi="Arial" w:cs="Arial"/>
        </w:rPr>
        <w:t>all those areas</w:t>
      </w:r>
      <w:r w:rsidR="00E53641">
        <w:rPr>
          <w:rFonts w:ascii="Arial" w:hAnsi="Arial" w:cs="Arial"/>
        </w:rPr>
        <w:t>.</w:t>
      </w:r>
    </w:p>
    <w:p w14:paraId="5D80C129" w14:textId="2F7F1E82" w:rsidR="00537DBB" w:rsidRDefault="00537DBB" w:rsidP="00537DBB"/>
    <w:p w14:paraId="3AC2282F" w14:textId="458C6D70" w:rsidR="00537DBB" w:rsidRDefault="00537DBB" w:rsidP="00537DBB"/>
    <w:p w14:paraId="374F3DC6" w14:textId="7601B7D5" w:rsidR="00537DBB" w:rsidRDefault="00537DBB" w:rsidP="00537DBB"/>
    <w:p w14:paraId="3AF65D97" w14:textId="18714366" w:rsidR="00537DBB" w:rsidRDefault="00537DBB" w:rsidP="00537DBB"/>
    <w:p w14:paraId="4C3355DA" w14:textId="68717611" w:rsidR="00537DBB" w:rsidRDefault="00537DBB" w:rsidP="00537DBB"/>
    <w:p w14:paraId="63CB5D44" w14:textId="0BC5D38C" w:rsidR="00537DBB" w:rsidRDefault="00537DBB" w:rsidP="00537DBB"/>
    <w:p w14:paraId="3F514D2B" w14:textId="2D0A4403" w:rsidR="00537DBB" w:rsidRDefault="00537DBB" w:rsidP="00537DBB"/>
    <w:p w14:paraId="7DDFF550" w14:textId="13D2F02E" w:rsidR="00537DBB" w:rsidRDefault="00537DBB" w:rsidP="00537DBB"/>
    <w:p w14:paraId="1E54E0C4" w14:textId="393F80B1" w:rsidR="00537DBB" w:rsidRDefault="00537DBB" w:rsidP="00537DBB"/>
    <w:p w14:paraId="2DBBE069" w14:textId="1B9CEC3F" w:rsidR="00537DBB" w:rsidRDefault="00537DBB" w:rsidP="00537DBB"/>
    <w:p w14:paraId="6E1FE707" w14:textId="58EEF5F2" w:rsidR="00537DBB" w:rsidRDefault="00537DBB" w:rsidP="00537DBB"/>
    <w:p w14:paraId="625E2F3C" w14:textId="78BB0D3E" w:rsidR="00537DBB" w:rsidRDefault="00D214D6" w:rsidP="00537DBB">
      <w:r>
        <w:rPr>
          <w:noProof/>
        </w:rPr>
        <w:lastRenderedPageBreak/>
        <w:drawing>
          <wp:inline distT="0" distB="0" distL="0" distR="0" wp14:anchorId="3AF80D18" wp14:editId="0F1858C1">
            <wp:extent cx="5943600" cy="3343275"/>
            <wp:effectExtent l="0" t="0" r="0" b="9525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F12F5C" w14:textId="04B289FB" w:rsidR="00537DBB" w:rsidRDefault="00537DBB" w:rsidP="00537DBB"/>
    <w:p w14:paraId="50642671" w14:textId="3DB09D32" w:rsidR="00537DBB" w:rsidRDefault="008E4842" w:rsidP="008E4842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Additionally,</w:t>
      </w:r>
      <w:r w:rsidR="005D5464">
        <w:rPr>
          <w:rFonts w:ascii="Arial" w:hAnsi="Arial" w:cs="Arial"/>
        </w:rPr>
        <w:t xml:space="preserve"> the HR officer needs to do training in </w:t>
      </w:r>
      <w:r w:rsidR="00887B21">
        <w:rPr>
          <w:rFonts w:ascii="Arial" w:hAnsi="Arial" w:cs="Arial"/>
        </w:rPr>
        <w:t>jo</w:t>
      </w:r>
      <w:r w:rsidR="00E056D4">
        <w:rPr>
          <w:rFonts w:ascii="Arial" w:hAnsi="Arial" w:cs="Arial"/>
        </w:rPr>
        <w:t xml:space="preserve">b safety, in organisational abilities, </w:t>
      </w:r>
      <w:r w:rsidR="0009336D">
        <w:rPr>
          <w:rFonts w:ascii="Arial" w:hAnsi="Arial" w:cs="Arial"/>
        </w:rPr>
        <w:t xml:space="preserve">do </w:t>
      </w:r>
      <w:r>
        <w:rPr>
          <w:rFonts w:ascii="Arial" w:hAnsi="Arial" w:cs="Arial"/>
        </w:rPr>
        <w:t>further</w:t>
      </w:r>
      <w:r w:rsidR="0009336D">
        <w:rPr>
          <w:rFonts w:ascii="Arial" w:hAnsi="Arial" w:cs="Arial"/>
        </w:rPr>
        <w:t xml:space="preserve"> training in decision-making, training and growth</w:t>
      </w:r>
      <w:r>
        <w:rPr>
          <w:rFonts w:ascii="Arial" w:hAnsi="Arial" w:cs="Arial"/>
        </w:rPr>
        <w:t xml:space="preserve"> abilities in the organisation, budgeting, in empathy and in leadership.</w:t>
      </w:r>
    </w:p>
    <w:p w14:paraId="5BBE8BBE" w14:textId="2D154018" w:rsidR="00E32C57" w:rsidRPr="00E32C57" w:rsidRDefault="00E32C57" w:rsidP="008E4842">
      <w:pPr>
        <w:spacing w:line="360" w:lineRule="auto"/>
        <w:rPr>
          <w:rFonts w:ascii="Arial" w:hAnsi="Arial" w:cs="Arial"/>
        </w:rPr>
      </w:pPr>
      <w:r w:rsidRPr="00E32C57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r w:rsidRPr="00E32C57">
        <w:rPr>
          <w:rStyle w:val="selectable"/>
          <w:rFonts w:ascii="Arial" w:hAnsi="Arial" w:cs="Arial"/>
          <w:color w:val="000000"/>
          <w:shd w:val="clear" w:color="auto" w:fill="FFFFFF"/>
        </w:rPr>
        <w:t>(Mae, 2021)</w:t>
      </w:r>
    </w:p>
    <w:p w14:paraId="4C1AFB13" w14:textId="421EDD52" w:rsidR="00537DBB" w:rsidRDefault="00537DBB" w:rsidP="00537DBB"/>
    <w:p w14:paraId="351D6F54" w14:textId="4544A981" w:rsidR="00537DBB" w:rsidRDefault="00537DBB" w:rsidP="00537DBB"/>
    <w:p w14:paraId="76279858" w14:textId="680C6A0B" w:rsidR="00537DBB" w:rsidRDefault="00537DBB" w:rsidP="00537DBB"/>
    <w:p w14:paraId="3F4D0E6C" w14:textId="0A2F2AB1" w:rsidR="00537DBB" w:rsidRDefault="00537DBB" w:rsidP="00537DBB"/>
    <w:p w14:paraId="4E857987" w14:textId="719416D8" w:rsidR="00537DBB" w:rsidRDefault="00537DBB" w:rsidP="00537DBB"/>
    <w:p w14:paraId="593D3E66" w14:textId="1D8FB87B" w:rsidR="00537DBB" w:rsidRDefault="00537DBB" w:rsidP="00537DBB"/>
    <w:p w14:paraId="2DA50FF7" w14:textId="306242EF" w:rsidR="00537DBB" w:rsidRDefault="00537DBB" w:rsidP="00537DBB"/>
    <w:p w14:paraId="44AE9A40" w14:textId="79605167" w:rsidR="00537DBB" w:rsidRDefault="00537DBB" w:rsidP="00537DBB"/>
    <w:p w14:paraId="7F1FD98B" w14:textId="03E9B6E4" w:rsidR="00537DBB" w:rsidRDefault="00537DBB" w:rsidP="00537DBB"/>
    <w:p w14:paraId="3819F303" w14:textId="568C9E0B" w:rsidR="00537DBB" w:rsidRDefault="00537DBB" w:rsidP="00537DBB"/>
    <w:p w14:paraId="1D3AB438" w14:textId="70209106" w:rsidR="00537DBB" w:rsidRDefault="00537DBB" w:rsidP="00537DBB"/>
    <w:p w14:paraId="2C68745D" w14:textId="7E5B3157" w:rsidR="00537DBB" w:rsidRDefault="00D214D6" w:rsidP="00537DBB">
      <w:r>
        <w:rPr>
          <w:noProof/>
        </w:rPr>
        <w:lastRenderedPageBreak/>
        <w:drawing>
          <wp:inline distT="0" distB="0" distL="0" distR="0" wp14:anchorId="0B80CFEB" wp14:editId="25CFE0F3">
            <wp:extent cx="5943600" cy="3343275"/>
            <wp:effectExtent l="0" t="0" r="0" b="9525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013FF4" w14:textId="11FF6276" w:rsidR="00537DBB" w:rsidRDefault="00537DBB" w:rsidP="00537DBB"/>
    <w:p w14:paraId="1C2D26BC" w14:textId="04287BA0" w:rsidR="007E1C7D" w:rsidRPr="0058080D" w:rsidRDefault="00DD419E" w:rsidP="001B2A79">
      <w:pPr>
        <w:rPr>
          <w:rFonts w:ascii="Arial" w:hAnsi="Arial" w:cs="Arial"/>
          <w:b/>
          <w:bCs/>
        </w:rPr>
      </w:pPr>
      <w:r w:rsidRPr="0058080D">
        <w:rPr>
          <w:rFonts w:ascii="Arial" w:hAnsi="Arial" w:cs="Arial"/>
          <w:b/>
          <w:bCs/>
        </w:rPr>
        <w:t xml:space="preserve">There are </w:t>
      </w:r>
      <w:r w:rsidR="007E1C7D" w:rsidRPr="0058080D">
        <w:rPr>
          <w:rFonts w:ascii="Arial" w:hAnsi="Arial" w:cs="Arial"/>
          <w:b/>
          <w:bCs/>
        </w:rPr>
        <w:t xml:space="preserve">5 Steps </w:t>
      </w:r>
      <w:r w:rsidRPr="0058080D">
        <w:rPr>
          <w:rFonts w:ascii="Arial" w:hAnsi="Arial" w:cs="Arial"/>
          <w:b/>
          <w:bCs/>
        </w:rPr>
        <w:t>when</w:t>
      </w:r>
      <w:r w:rsidR="007E1C7D" w:rsidRPr="0058080D">
        <w:rPr>
          <w:rFonts w:ascii="Arial" w:hAnsi="Arial" w:cs="Arial"/>
          <w:b/>
          <w:bCs/>
        </w:rPr>
        <w:t xml:space="preserve"> </w:t>
      </w:r>
      <w:r w:rsidRPr="0058080D">
        <w:rPr>
          <w:rFonts w:ascii="Arial" w:hAnsi="Arial" w:cs="Arial"/>
          <w:b/>
          <w:bCs/>
        </w:rPr>
        <w:t>d</w:t>
      </w:r>
      <w:r w:rsidR="007E1C7D" w:rsidRPr="0058080D">
        <w:rPr>
          <w:rFonts w:ascii="Arial" w:hAnsi="Arial" w:cs="Arial"/>
          <w:b/>
          <w:bCs/>
        </w:rPr>
        <w:t>evelop</w:t>
      </w:r>
      <w:r w:rsidRPr="0058080D">
        <w:rPr>
          <w:rFonts w:ascii="Arial" w:hAnsi="Arial" w:cs="Arial"/>
          <w:b/>
          <w:bCs/>
        </w:rPr>
        <w:t>ing</w:t>
      </w:r>
      <w:r w:rsidR="00AB231E" w:rsidRPr="0058080D">
        <w:rPr>
          <w:rFonts w:ascii="Arial" w:hAnsi="Arial" w:cs="Arial"/>
          <w:b/>
          <w:bCs/>
        </w:rPr>
        <w:t xml:space="preserve"> a</w:t>
      </w:r>
      <w:r w:rsidR="007E1C7D" w:rsidRPr="0058080D">
        <w:rPr>
          <w:rFonts w:ascii="Arial" w:hAnsi="Arial" w:cs="Arial"/>
          <w:b/>
          <w:bCs/>
        </w:rPr>
        <w:t xml:space="preserve"> Powerful Training Program</w:t>
      </w:r>
    </w:p>
    <w:p w14:paraId="0B33BF16" w14:textId="7916B535" w:rsidR="007E1C7D" w:rsidRPr="00486464" w:rsidRDefault="007E1C7D" w:rsidP="001B2A79">
      <w:pPr>
        <w:rPr>
          <w:rFonts w:ascii="Arial" w:hAnsi="Arial" w:cs="Arial"/>
        </w:rPr>
      </w:pPr>
      <w:r w:rsidRPr="00486464">
        <w:rPr>
          <w:rFonts w:ascii="Arial" w:hAnsi="Arial" w:cs="Arial"/>
        </w:rPr>
        <w:t>Determine the teaching requirements</w:t>
      </w:r>
      <w:r w:rsidR="00CD5A9D">
        <w:rPr>
          <w:rFonts w:ascii="Arial" w:hAnsi="Arial" w:cs="Arial"/>
        </w:rPr>
        <w:t>,</w:t>
      </w:r>
      <w:r w:rsidRPr="00486464">
        <w:rPr>
          <w:rFonts w:ascii="Arial" w:hAnsi="Arial" w:cs="Arial"/>
        </w:rPr>
        <w:t xml:space="preserve"> Identifying and </w:t>
      </w:r>
      <w:r w:rsidR="00D42FB6" w:rsidRPr="00486464">
        <w:rPr>
          <w:rFonts w:ascii="Arial" w:hAnsi="Arial" w:cs="Arial"/>
        </w:rPr>
        <w:t>reviewing</w:t>
      </w:r>
      <w:r w:rsidRPr="00486464">
        <w:rPr>
          <w:rFonts w:ascii="Arial" w:hAnsi="Arial" w:cs="Arial"/>
        </w:rPr>
        <w:t xml:space="preserve"> expectations is the first step toward establishing a training </w:t>
      </w:r>
      <w:r w:rsidR="00D42FB6">
        <w:rPr>
          <w:rFonts w:ascii="Arial" w:hAnsi="Arial" w:cs="Arial"/>
        </w:rPr>
        <w:t>program</w:t>
      </w:r>
      <w:r w:rsidRPr="00486464">
        <w:rPr>
          <w:rFonts w:ascii="Arial" w:hAnsi="Arial" w:cs="Arial"/>
        </w:rPr>
        <w:t>.</w:t>
      </w:r>
    </w:p>
    <w:p w14:paraId="5B3658BA" w14:textId="451845D0" w:rsidR="007E1C7D" w:rsidRPr="00486464" w:rsidRDefault="007E1C7D" w:rsidP="001B2A79">
      <w:pPr>
        <w:rPr>
          <w:rFonts w:ascii="Arial" w:hAnsi="Arial" w:cs="Arial"/>
        </w:rPr>
      </w:pPr>
      <w:r w:rsidRPr="00486464">
        <w:rPr>
          <w:rFonts w:ascii="Arial" w:hAnsi="Arial" w:cs="Arial"/>
        </w:rPr>
        <w:t>Create organisational training goal</w:t>
      </w:r>
      <w:r w:rsidR="00072194">
        <w:rPr>
          <w:rFonts w:ascii="Arial" w:hAnsi="Arial" w:cs="Arial"/>
        </w:rPr>
        <w:t>s.</w:t>
      </w:r>
    </w:p>
    <w:p w14:paraId="4EF6B814" w14:textId="4F3B09D0" w:rsidR="007E1C7D" w:rsidRPr="00486464" w:rsidRDefault="007E1C7D" w:rsidP="001B2A79">
      <w:pPr>
        <w:rPr>
          <w:rFonts w:ascii="Arial" w:hAnsi="Arial" w:cs="Arial"/>
        </w:rPr>
      </w:pPr>
      <w:r w:rsidRPr="00486464">
        <w:rPr>
          <w:rFonts w:ascii="Arial" w:hAnsi="Arial" w:cs="Arial"/>
        </w:rPr>
        <w:t>Make a preparation action plan</w:t>
      </w:r>
      <w:r w:rsidR="00072194">
        <w:rPr>
          <w:rFonts w:ascii="Arial" w:hAnsi="Arial" w:cs="Arial"/>
        </w:rPr>
        <w:t>.</w:t>
      </w:r>
    </w:p>
    <w:p w14:paraId="6A00AF4E" w14:textId="7C28D249" w:rsidR="007E1C7D" w:rsidRPr="00486464" w:rsidRDefault="007E1C7D" w:rsidP="001B2A79">
      <w:pPr>
        <w:rPr>
          <w:rFonts w:ascii="Arial" w:hAnsi="Arial" w:cs="Arial"/>
        </w:rPr>
      </w:pPr>
      <w:r w:rsidRPr="00486464">
        <w:rPr>
          <w:rFonts w:ascii="Arial" w:hAnsi="Arial" w:cs="Arial"/>
        </w:rPr>
        <w:t>Implement the following educational initiatives</w:t>
      </w:r>
      <w:r w:rsidR="00072194">
        <w:rPr>
          <w:rFonts w:ascii="Arial" w:hAnsi="Arial" w:cs="Arial"/>
        </w:rPr>
        <w:t>.</w:t>
      </w:r>
    </w:p>
    <w:p w14:paraId="764A8D42" w14:textId="348C0652" w:rsidR="00AB2183" w:rsidRDefault="007E1C7D" w:rsidP="001B2A79">
      <w:pPr>
        <w:rPr>
          <w:rFonts w:ascii="Arial" w:hAnsi="Arial" w:cs="Arial"/>
        </w:rPr>
      </w:pPr>
      <w:r w:rsidRPr="00486464">
        <w:rPr>
          <w:rFonts w:ascii="Arial" w:hAnsi="Arial" w:cs="Arial"/>
        </w:rPr>
        <w:t>Education evaluation and revision</w:t>
      </w:r>
      <w:r w:rsidR="00502B81">
        <w:rPr>
          <w:rFonts w:ascii="Arial" w:hAnsi="Arial" w:cs="Arial"/>
        </w:rPr>
        <w:t xml:space="preserve">. </w:t>
      </w:r>
    </w:p>
    <w:p w14:paraId="7ADB45F0" w14:textId="4319FC38" w:rsidR="00166E2E" w:rsidRDefault="003811D5" w:rsidP="001B2A79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333746E" wp14:editId="1A7E6023">
            <wp:extent cx="5486400" cy="1816100"/>
            <wp:effectExtent l="38100" t="57150" r="38100" b="50800"/>
            <wp:docPr id="15" name="Diagram 1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3" r:lo="rId24" r:qs="rId25" r:cs="rId26"/>
              </a:graphicData>
            </a:graphic>
          </wp:inline>
        </w:drawing>
      </w:r>
    </w:p>
    <w:p w14:paraId="71B1B2A6" w14:textId="72B5C53F" w:rsidR="00D214D6" w:rsidRPr="00E81A4E" w:rsidRDefault="00C835EB" w:rsidP="00537DBB">
      <w:pPr>
        <w:rPr>
          <w:rFonts w:ascii="Arial" w:hAnsi="Arial" w:cs="Arial"/>
        </w:rPr>
      </w:pPr>
      <w:r>
        <w:rPr>
          <w:rFonts w:ascii="Arial" w:hAnsi="Arial" w:cs="Arial"/>
          <w:color w:val="202122"/>
          <w:shd w:val="clear" w:color="auto" w:fill="FFFFFF"/>
        </w:rPr>
        <w:t xml:space="preserve">First </w:t>
      </w:r>
      <w:r w:rsidR="00BD0229">
        <w:rPr>
          <w:rFonts w:ascii="Arial" w:hAnsi="Arial" w:cs="Arial"/>
          <w:color w:val="202122"/>
          <w:shd w:val="clear" w:color="auto" w:fill="FFFFFF"/>
        </w:rPr>
        <w:t xml:space="preserve">published </w:t>
      </w:r>
      <w:r w:rsidRPr="00C835EB">
        <w:rPr>
          <w:rFonts w:ascii="Arial" w:hAnsi="Arial" w:cs="Arial"/>
          <w:color w:val="202122"/>
          <w:shd w:val="clear" w:color="auto" w:fill="FFFFFF"/>
        </w:rPr>
        <w:t>1918 in the Journal of Applied Psychology</w:t>
      </w:r>
      <w:r w:rsidR="00BD0229">
        <w:rPr>
          <w:rFonts w:ascii="Arial" w:hAnsi="Arial" w:cs="Arial"/>
          <w:color w:val="202122"/>
          <w:shd w:val="clear" w:color="auto" w:fill="FFFFFF"/>
        </w:rPr>
        <w:t>,</w:t>
      </w:r>
      <w:r w:rsidR="009B2E8B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C45F2F">
        <w:rPr>
          <w:rFonts w:ascii="Arial" w:hAnsi="Arial" w:cs="Arial"/>
          <w:color w:val="202122"/>
          <w:shd w:val="clear" w:color="auto" w:fill="FFFFFF"/>
        </w:rPr>
        <w:t xml:space="preserve">also called the ADDIE Model, is the model used when </w:t>
      </w:r>
      <w:r w:rsidR="00E81A4E">
        <w:rPr>
          <w:rFonts w:ascii="Arial" w:hAnsi="Arial" w:cs="Arial"/>
          <w:color w:val="202122"/>
          <w:shd w:val="clear" w:color="auto" w:fill="FFFFFF"/>
        </w:rPr>
        <w:t>developing a training program</w:t>
      </w:r>
      <w:r w:rsidR="00E81A4E" w:rsidRPr="007B0C23">
        <w:rPr>
          <w:rFonts w:ascii="Arial" w:hAnsi="Arial" w:cs="Arial"/>
          <w:color w:val="202122"/>
          <w:shd w:val="clear" w:color="auto" w:fill="FFFFFF"/>
        </w:rPr>
        <w:t>.</w:t>
      </w:r>
      <w:r w:rsidR="007B0C23" w:rsidRPr="007B0C23">
        <w:rPr>
          <w:rFonts w:ascii="Arial" w:hAnsi="Arial" w:cs="Arial"/>
          <w:color w:val="202122"/>
          <w:shd w:val="clear" w:color="auto" w:fill="FFFFFF"/>
        </w:rPr>
        <w:t xml:space="preserve"> </w:t>
      </w:r>
      <w:r w:rsidR="007B0C23" w:rsidRPr="007B0C23">
        <w:rPr>
          <w:rFonts w:ascii="Arial" w:hAnsi="Arial" w:cs="Arial"/>
          <w:color w:val="000000"/>
          <w:shd w:val="clear" w:color="auto" w:fill="FFFFFF"/>
        </w:rPr>
        <w:t>(Bell et al., 2017)</w:t>
      </w:r>
    </w:p>
    <w:p w14:paraId="55882338" w14:textId="62BC0AFC" w:rsidR="00D214D6" w:rsidRDefault="00D214D6" w:rsidP="00537DBB"/>
    <w:p w14:paraId="62FE581C" w14:textId="623E4FD7" w:rsidR="00D214D6" w:rsidRDefault="001C0FFE" w:rsidP="00537DBB">
      <w:r>
        <w:rPr>
          <w:noProof/>
        </w:rPr>
        <w:drawing>
          <wp:inline distT="0" distB="0" distL="0" distR="0" wp14:anchorId="05FE6453" wp14:editId="5D78B482">
            <wp:extent cx="5943600" cy="3343275"/>
            <wp:effectExtent l="0" t="0" r="0" b="9525"/>
            <wp:docPr id="10" name="Graphic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9D8CE" w14:textId="77777777" w:rsidR="004E23D3" w:rsidRDefault="004E23D3" w:rsidP="00537DBB"/>
    <w:p w14:paraId="24E1E886" w14:textId="0FB56958" w:rsidR="00D214D6" w:rsidRDefault="00932601" w:rsidP="004E23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The training</w:t>
      </w:r>
      <w:r w:rsidR="009D0F8C">
        <w:rPr>
          <w:rFonts w:ascii="Arial" w:hAnsi="Arial" w:cs="Arial"/>
        </w:rPr>
        <w:t xml:space="preserve"> is divided in 3 stage:</w:t>
      </w:r>
    </w:p>
    <w:p w14:paraId="3D97175B" w14:textId="70B2E204" w:rsidR="009D0F8C" w:rsidRDefault="009D0F8C" w:rsidP="004E23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Assessment Stage</w:t>
      </w:r>
      <w:r w:rsidR="00AB47FA">
        <w:rPr>
          <w:rFonts w:ascii="Arial" w:hAnsi="Arial" w:cs="Arial"/>
        </w:rPr>
        <w:t>: The organisations need</w:t>
      </w:r>
      <w:r w:rsidR="00CD77F0">
        <w:rPr>
          <w:rFonts w:ascii="Arial" w:hAnsi="Arial" w:cs="Arial"/>
        </w:rPr>
        <w:t>s</w:t>
      </w:r>
      <w:r w:rsidR="00AB47FA">
        <w:rPr>
          <w:rFonts w:ascii="Arial" w:hAnsi="Arial" w:cs="Arial"/>
        </w:rPr>
        <w:t xml:space="preserve"> are assessed</w:t>
      </w:r>
      <w:r w:rsidR="00CD77F0">
        <w:rPr>
          <w:rFonts w:ascii="Arial" w:hAnsi="Arial" w:cs="Arial"/>
        </w:rPr>
        <w:t>, each task needed is asse</w:t>
      </w:r>
      <w:r w:rsidR="005975AF">
        <w:rPr>
          <w:rFonts w:ascii="Arial" w:hAnsi="Arial" w:cs="Arial"/>
        </w:rPr>
        <w:t>ssed, the development of</w:t>
      </w:r>
      <w:r w:rsidR="00877645">
        <w:rPr>
          <w:rFonts w:ascii="Arial" w:hAnsi="Arial" w:cs="Arial"/>
        </w:rPr>
        <w:t xml:space="preserve"> the training </w:t>
      </w:r>
      <w:r w:rsidR="005975AF">
        <w:rPr>
          <w:rFonts w:ascii="Arial" w:hAnsi="Arial" w:cs="Arial"/>
        </w:rPr>
        <w:t>objectives</w:t>
      </w:r>
      <w:r w:rsidR="00877645">
        <w:rPr>
          <w:rFonts w:ascii="Arial" w:hAnsi="Arial" w:cs="Arial"/>
        </w:rPr>
        <w:t xml:space="preserve">, </w:t>
      </w:r>
      <w:r w:rsidR="00FE580F">
        <w:rPr>
          <w:rFonts w:ascii="Arial" w:hAnsi="Arial" w:cs="Arial"/>
        </w:rPr>
        <w:t>d</w:t>
      </w:r>
      <w:r w:rsidR="00877645">
        <w:rPr>
          <w:rFonts w:ascii="Arial" w:hAnsi="Arial" w:cs="Arial"/>
        </w:rPr>
        <w:t xml:space="preserve">evelopment of the criteria </w:t>
      </w:r>
      <w:r w:rsidR="00FE580F">
        <w:rPr>
          <w:rFonts w:ascii="Arial" w:hAnsi="Arial" w:cs="Arial"/>
        </w:rPr>
        <w:t>for the training evaluation.</w:t>
      </w:r>
    </w:p>
    <w:p w14:paraId="644AB1D2" w14:textId="14EBA49E" w:rsidR="009D0F8C" w:rsidRDefault="00AB47FA" w:rsidP="004E23D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Training Stage</w:t>
      </w:r>
      <w:r w:rsidR="00FE580F">
        <w:rPr>
          <w:rFonts w:ascii="Arial" w:hAnsi="Arial" w:cs="Arial"/>
        </w:rPr>
        <w:t xml:space="preserve">: </w:t>
      </w:r>
      <w:r w:rsidR="0076766E">
        <w:rPr>
          <w:rFonts w:ascii="Arial" w:hAnsi="Arial" w:cs="Arial"/>
        </w:rPr>
        <w:t>Design and selecting the procedures, training</w:t>
      </w:r>
      <w:r w:rsidR="00A83417">
        <w:rPr>
          <w:rFonts w:ascii="Arial" w:hAnsi="Arial" w:cs="Arial"/>
        </w:rPr>
        <w:t>.</w:t>
      </w:r>
    </w:p>
    <w:p w14:paraId="3D0EFF78" w14:textId="5BF65057" w:rsidR="00D214D6" w:rsidRPr="0042731A" w:rsidRDefault="00AB47FA" w:rsidP="0042731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Evaluation Stage</w:t>
      </w:r>
      <w:r w:rsidR="00A83417">
        <w:rPr>
          <w:rFonts w:ascii="Arial" w:hAnsi="Arial" w:cs="Arial"/>
        </w:rPr>
        <w:t xml:space="preserve">: Measuring the training results and comparing </w:t>
      </w:r>
      <w:r w:rsidR="000D4B53">
        <w:rPr>
          <w:rFonts w:ascii="Arial" w:hAnsi="Arial" w:cs="Arial"/>
        </w:rPr>
        <w:t>result to the criteria.</w:t>
      </w:r>
    </w:p>
    <w:p w14:paraId="4D7EABB0" w14:textId="0F8D5495" w:rsidR="00537DBB" w:rsidRPr="003A0CC8" w:rsidRDefault="00537DBB" w:rsidP="00537DBB">
      <w:pPr>
        <w:rPr>
          <w:rFonts w:ascii="Arial" w:hAnsi="Arial" w:cs="Arial"/>
        </w:rPr>
      </w:pPr>
    </w:p>
    <w:p w14:paraId="0617D644" w14:textId="46A36ACA" w:rsidR="0042731A" w:rsidRPr="0042731A" w:rsidRDefault="00C2791E" w:rsidP="000B70C7">
      <w:pPr>
        <w:spacing w:line="360" w:lineRule="auto"/>
        <w:rPr>
          <w:rFonts w:ascii="Arial" w:hAnsi="Arial" w:cs="Arial"/>
        </w:rPr>
      </w:pPr>
      <w:r>
        <w:rPr>
          <w:rFonts w:ascii="Arial" w:eastAsiaTheme="minorEastAsia" w:hAnsi="Arial" w:cs="Arial"/>
          <w:color w:val="000000" w:themeColor="text1"/>
          <w:kern w:val="24"/>
        </w:rPr>
        <w:t xml:space="preserve">To </w:t>
      </w:r>
      <w:r w:rsidR="00A07C84">
        <w:rPr>
          <w:rFonts w:ascii="Arial" w:eastAsiaTheme="minorEastAsia" w:hAnsi="Arial" w:cs="Arial"/>
          <w:color w:val="000000" w:themeColor="text1"/>
          <w:kern w:val="24"/>
        </w:rPr>
        <w:t>become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a HR Manager</w:t>
      </w:r>
      <w:r w:rsidR="00A07C84">
        <w:rPr>
          <w:rFonts w:ascii="Arial" w:eastAsiaTheme="minorEastAsia" w:hAnsi="Arial" w:cs="Arial"/>
          <w:color w:val="000000" w:themeColor="text1"/>
          <w:kern w:val="24"/>
        </w:rPr>
        <w:t>,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the HR officer, </w:t>
      </w:r>
      <w:r w:rsidR="00A07C84">
        <w:rPr>
          <w:rFonts w:ascii="Arial" w:eastAsiaTheme="minorEastAsia" w:hAnsi="Arial" w:cs="Arial"/>
          <w:color w:val="000000" w:themeColor="text1"/>
          <w:kern w:val="24"/>
        </w:rPr>
        <w:t>must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 have a </w:t>
      </w:r>
      <w:r w:rsidR="0042731A" w:rsidRPr="0042731A">
        <w:rPr>
          <w:rFonts w:ascii="Arial" w:eastAsiaTheme="minorEastAsia" w:hAnsi="Arial" w:cs="Arial"/>
          <w:color w:val="000000" w:themeColor="text1"/>
          <w:kern w:val="24"/>
        </w:rPr>
        <w:t>CIPD (</w:t>
      </w:r>
      <w:r w:rsidR="0042731A" w:rsidRPr="0042731A">
        <w:rPr>
          <w:rFonts w:ascii="Arial" w:eastAsiaTheme="minorEastAsia" w:hAnsi="Arial" w:cs="Arial"/>
          <w:color w:val="000000" w:themeColor="text1"/>
          <w:kern w:val="24"/>
          <w:lang w:val="en-US"/>
        </w:rPr>
        <w:t>Chartered Institute of Personnel and Development Course)</w:t>
      </w:r>
      <w:r>
        <w:rPr>
          <w:rFonts w:ascii="Arial" w:eastAsiaTheme="minorEastAsia" w:hAnsi="Arial" w:cs="Arial"/>
          <w:color w:val="000000" w:themeColor="text1"/>
          <w:kern w:val="24"/>
          <w:lang w:val="en-US"/>
        </w:rPr>
        <w:t>.</w:t>
      </w:r>
      <w:r w:rsidR="00A07C84">
        <w:rPr>
          <w:rFonts w:ascii="Arial" w:eastAsiaTheme="minorEastAsia" w:hAnsi="Arial" w:cs="Arial"/>
          <w:color w:val="000000" w:themeColor="text1"/>
          <w:kern w:val="24"/>
          <w:lang w:val="en-US"/>
        </w:rPr>
        <w:t xml:space="preserve"> </w:t>
      </w:r>
    </w:p>
    <w:p w14:paraId="120C70B5" w14:textId="1075BADF" w:rsidR="001C0FFE" w:rsidRPr="00AD2C36" w:rsidRDefault="00AD2C36" w:rsidP="00AD2C36">
      <w:pPr>
        <w:spacing w:line="360" w:lineRule="auto"/>
        <w:rPr>
          <w:rFonts w:ascii="Arial" w:hAnsi="Arial" w:cs="Arial"/>
        </w:rPr>
      </w:pPr>
      <w:r w:rsidRPr="00AD2C36">
        <w:rPr>
          <w:rStyle w:val="Strong"/>
          <w:rFonts w:ascii="Arial" w:hAnsi="Arial" w:cs="Arial"/>
          <w:color w:val="666666"/>
          <w:shd w:val="clear" w:color="auto" w:fill="FFFFFF"/>
        </w:rPr>
        <w:t> </w:t>
      </w:r>
      <w:r w:rsidRPr="00AD2C36">
        <w:rPr>
          <w:rStyle w:val="selectable"/>
          <w:rFonts w:ascii="Arial" w:hAnsi="Arial" w:cs="Arial"/>
          <w:color w:val="000000"/>
          <w:shd w:val="clear" w:color="auto" w:fill="FFFFFF"/>
        </w:rPr>
        <w:t>(5 Steps to Creating and Implementing Effective Training Programs, 2021)</w:t>
      </w:r>
    </w:p>
    <w:p w14:paraId="4FF69634" w14:textId="507E98CA" w:rsidR="001C0FFE" w:rsidRDefault="001C0FFE" w:rsidP="00537DBB">
      <w:r>
        <w:rPr>
          <w:noProof/>
        </w:rPr>
        <w:lastRenderedPageBreak/>
        <w:drawing>
          <wp:inline distT="0" distB="0" distL="0" distR="0" wp14:anchorId="5A8464FE" wp14:editId="4E0BD49A">
            <wp:extent cx="5943600" cy="3343275"/>
            <wp:effectExtent l="0" t="0" r="0" b="9525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B865C3" w14:textId="74249E49" w:rsidR="00C2791E" w:rsidRPr="00924416" w:rsidRDefault="00C2791E" w:rsidP="00537DBB">
      <w:pPr>
        <w:rPr>
          <w:rFonts w:ascii="Arial" w:hAnsi="Arial" w:cs="Arial"/>
        </w:rPr>
      </w:pPr>
    </w:p>
    <w:p w14:paraId="3DB65EE8" w14:textId="446D8920" w:rsidR="00291CBA" w:rsidRDefault="00C2791E" w:rsidP="00B56ACA">
      <w:pPr>
        <w:spacing w:line="360" w:lineRule="auto"/>
        <w:rPr>
          <w:rFonts w:ascii="Arial" w:hAnsi="Arial" w:cs="Arial"/>
          <w:lang w:val="en-US"/>
        </w:rPr>
      </w:pPr>
      <w:r w:rsidRPr="00924416">
        <w:rPr>
          <w:rFonts w:ascii="Arial" w:hAnsi="Arial" w:cs="Arial"/>
        </w:rPr>
        <w:t xml:space="preserve">There are some important </w:t>
      </w:r>
      <w:r w:rsidR="00924416">
        <w:rPr>
          <w:rFonts w:ascii="Arial" w:hAnsi="Arial" w:cs="Arial"/>
        </w:rPr>
        <w:t xml:space="preserve">areas that </w:t>
      </w:r>
      <w:r w:rsidR="00A77E06">
        <w:rPr>
          <w:rFonts w:ascii="Arial" w:hAnsi="Arial" w:cs="Arial"/>
        </w:rPr>
        <w:t>need to be developed</w:t>
      </w:r>
      <w:r w:rsidR="00552D29">
        <w:rPr>
          <w:rFonts w:ascii="Arial" w:hAnsi="Arial" w:cs="Arial"/>
        </w:rPr>
        <w:t xml:space="preserve"> to become a</w:t>
      </w:r>
      <w:r w:rsidR="00924416">
        <w:rPr>
          <w:rFonts w:ascii="Arial" w:hAnsi="Arial" w:cs="Arial"/>
        </w:rPr>
        <w:t xml:space="preserve"> HR Manager</w:t>
      </w:r>
      <w:r w:rsidR="00552D29">
        <w:rPr>
          <w:rFonts w:ascii="Arial" w:hAnsi="Arial" w:cs="Arial"/>
        </w:rPr>
        <w:t>, these areas</w:t>
      </w:r>
      <w:r w:rsidR="00924416">
        <w:rPr>
          <w:rFonts w:ascii="Arial" w:hAnsi="Arial" w:cs="Arial"/>
        </w:rPr>
        <w:t xml:space="preserve"> has to</w:t>
      </w:r>
      <w:r w:rsidR="0027591B">
        <w:rPr>
          <w:rFonts w:ascii="Arial" w:hAnsi="Arial" w:cs="Arial"/>
        </w:rPr>
        <w:t xml:space="preserve"> be</w:t>
      </w:r>
      <w:r w:rsidR="00924416">
        <w:rPr>
          <w:rFonts w:ascii="Arial" w:hAnsi="Arial" w:cs="Arial"/>
        </w:rPr>
        <w:t xml:space="preserve"> develop</w:t>
      </w:r>
      <w:r w:rsidR="0027591B">
        <w:rPr>
          <w:rFonts w:ascii="Arial" w:hAnsi="Arial" w:cs="Arial"/>
        </w:rPr>
        <w:t>ed</w:t>
      </w:r>
      <w:r w:rsidR="00924416">
        <w:rPr>
          <w:rFonts w:ascii="Arial" w:hAnsi="Arial" w:cs="Arial"/>
        </w:rPr>
        <w:t xml:space="preserve"> </w:t>
      </w:r>
      <w:r w:rsidR="00EC7817">
        <w:rPr>
          <w:rFonts w:ascii="Arial" w:hAnsi="Arial" w:cs="Arial"/>
        </w:rPr>
        <w:t>through</w:t>
      </w:r>
      <w:r w:rsidR="00924416">
        <w:rPr>
          <w:rFonts w:ascii="Arial" w:hAnsi="Arial" w:cs="Arial"/>
        </w:rPr>
        <w:t xml:space="preserve"> training, </w:t>
      </w:r>
      <w:r w:rsidR="0027591B">
        <w:rPr>
          <w:rFonts w:ascii="Arial" w:hAnsi="Arial" w:cs="Arial"/>
        </w:rPr>
        <w:t>and these areas in Pret a Manger</w:t>
      </w:r>
      <w:r w:rsidR="00EC7817">
        <w:rPr>
          <w:rFonts w:ascii="Arial" w:hAnsi="Arial" w:cs="Arial"/>
        </w:rPr>
        <w:t xml:space="preserve"> </w:t>
      </w:r>
      <w:r w:rsidR="00924416">
        <w:rPr>
          <w:rFonts w:ascii="Arial" w:hAnsi="Arial" w:cs="Arial"/>
        </w:rPr>
        <w:t>include</w:t>
      </w:r>
      <w:r w:rsidR="00EC7817">
        <w:rPr>
          <w:rFonts w:ascii="Arial" w:hAnsi="Arial" w:cs="Arial"/>
        </w:rPr>
        <w:t xml:space="preserve"> the following</w:t>
      </w:r>
      <w:r w:rsidR="00121457">
        <w:rPr>
          <w:rFonts w:ascii="Arial" w:hAnsi="Arial" w:cs="Arial"/>
        </w:rPr>
        <w:t>:</w:t>
      </w:r>
      <w:r w:rsidR="00B54FF2">
        <w:rPr>
          <w:rFonts w:ascii="Arial" w:hAnsi="Arial" w:cs="Arial"/>
        </w:rPr>
        <w:t xml:space="preserve"> </w:t>
      </w:r>
      <w:r w:rsidR="00B54FF2">
        <w:rPr>
          <w:rFonts w:ascii="Arial" w:eastAsiaTheme="minorEastAsia" w:hAnsi="Arial" w:cs="Arial"/>
          <w:color w:val="000000" w:themeColor="text1"/>
          <w:kern w:val="24"/>
        </w:rPr>
        <w:t>c</w:t>
      </w:r>
      <w:r w:rsidRPr="0042731A">
        <w:rPr>
          <w:rFonts w:ascii="Arial" w:eastAsiaTheme="minorEastAsia" w:hAnsi="Arial" w:cs="Arial"/>
          <w:color w:val="000000" w:themeColor="text1"/>
          <w:kern w:val="24"/>
        </w:rPr>
        <w:t>onflict management, underperformance management, industrial psychology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, </w:t>
      </w:r>
      <w:r w:rsidRPr="0042731A">
        <w:rPr>
          <w:rFonts w:ascii="Arial" w:eastAsiaTheme="minorEastAsia" w:hAnsi="Arial" w:cs="Arial"/>
          <w:color w:val="000000" w:themeColor="text1"/>
          <w:kern w:val="24"/>
        </w:rPr>
        <w:t>disciplin</w:t>
      </w:r>
      <w:r>
        <w:rPr>
          <w:rFonts w:ascii="Arial" w:eastAsiaTheme="minorEastAsia" w:hAnsi="Arial" w:cs="Arial"/>
          <w:color w:val="000000" w:themeColor="text1"/>
          <w:kern w:val="24"/>
        </w:rPr>
        <w:t xml:space="preserve">e, </w:t>
      </w:r>
      <w:r w:rsidR="00C71BA1">
        <w:rPr>
          <w:rFonts w:ascii="Arial" w:eastAsiaTheme="minorEastAsia" w:hAnsi="Arial" w:cs="Arial"/>
          <w:color w:val="000000" w:themeColor="text1"/>
          <w:kern w:val="24"/>
        </w:rPr>
        <w:t>c</w:t>
      </w:r>
      <w:r w:rsidRPr="0042731A">
        <w:rPr>
          <w:rFonts w:ascii="Arial" w:eastAsiaTheme="minorEastAsia" w:hAnsi="Arial" w:cs="Arial"/>
          <w:color w:val="000000" w:themeColor="text1"/>
          <w:kern w:val="24"/>
        </w:rPr>
        <w:t>apability</w:t>
      </w:r>
      <w:r>
        <w:rPr>
          <w:rFonts w:ascii="Arial" w:hAnsi="Arial" w:cs="Arial"/>
        </w:rPr>
        <w:t xml:space="preserve">, </w:t>
      </w:r>
      <w:r w:rsidR="00C71BA1">
        <w:rPr>
          <w:rFonts w:ascii="Arial" w:eastAsiaTheme="minorEastAsia" w:hAnsi="Arial" w:cs="Arial"/>
          <w:color w:val="000000" w:themeColor="text1"/>
          <w:kern w:val="24"/>
          <w:lang w:val="en-US"/>
        </w:rPr>
        <w:t>t</w:t>
      </w:r>
      <w:r w:rsidRPr="0042731A">
        <w:rPr>
          <w:rFonts w:ascii="Arial" w:eastAsiaTheme="minorEastAsia" w:hAnsi="Arial" w:cs="Arial"/>
          <w:color w:val="000000" w:themeColor="text1"/>
          <w:kern w:val="24"/>
          <w:lang w:val="en-US"/>
        </w:rPr>
        <w:t>eamwork</w:t>
      </w:r>
      <w:r>
        <w:rPr>
          <w:rFonts w:ascii="Arial" w:hAnsi="Arial" w:cs="Arial"/>
        </w:rPr>
        <w:t xml:space="preserve">, </w:t>
      </w:r>
      <w:r w:rsidR="00C71BA1">
        <w:rPr>
          <w:rFonts w:ascii="Arial" w:eastAsiaTheme="minorEastAsia" w:hAnsi="Arial" w:cs="Arial"/>
          <w:color w:val="000000" w:themeColor="text1"/>
          <w:kern w:val="24"/>
          <w:lang w:val="en-US"/>
        </w:rPr>
        <w:t>a</w:t>
      </w:r>
      <w:r w:rsidRPr="0042731A">
        <w:rPr>
          <w:rFonts w:ascii="Arial" w:eastAsiaTheme="minorEastAsia" w:hAnsi="Arial" w:cs="Arial"/>
          <w:color w:val="000000" w:themeColor="text1"/>
          <w:kern w:val="24"/>
          <w:lang w:val="en-US"/>
        </w:rPr>
        <w:t>bsence</w:t>
      </w:r>
      <w:r>
        <w:rPr>
          <w:rFonts w:ascii="Arial" w:hAnsi="Arial" w:cs="Arial"/>
        </w:rPr>
        <w:t xml:space="preserve">, </w:t>
      </w:r>
      <w:r w:rsidR="00C71BA1">
        <w:rPr>
          <w:rFonts w:ascii="Arial" w:eastAsiaTheme="minorEastAsia" w:hAnsi="Arial" w:cs="Arial"/>
          <w:color w:val="000000" w:themeColor="text1"/>
          <w:kern w:val="24"/>
          <w:lang w:val="en-US"/>
        </w:rPr>
        <w:t>p</w:t>
      </w:r>
      <w:r w:rsidRPr="0042731A">
        <w:rPr>
          <w:rFonts w:ascii="Arial" w:eastAsiaTheme="minorEastAsia" w:hAnsi="Arial" w:cs="Arial"/>
          <w:color w:val="000000" w:themeColor="text1"/>
          <w:kern w:val="24"/>
          <w:lang w:val="en-US"/>
        </w:rPr>
        <w:t>atience</w:t>
      </w:r>
      <w:r>
        <w:rPr>
          <w:rFonts w:ascii="Arial" w:hAnsi="Arial" w:cs="Arial"/>
        </w:rPr>
        <w:t xml:space="preserve">, </w:t>
      </w:r>
      <w:r w:rsidR="00C71BA1">
        <w:rPr>
          <w:rFonts w:ascii="Arial" w:hAnsi="Arial" w:cs="Arial"/>
          <w:lang w:val="en-US"/>
        </w:rPr>
        <w:t>p</w:t>
      </w:r>
      <w:r w:rsidR="00B34F12" w:rsidRPr="00B34F12">
        <w:rPr>
          <w:rFonts w:ascii="Arial" w:hAnsi="Arial" w:cs="Arial"/>
          <w:lang w:val="en-US"/>
        </w:rPr>
        <w:t>eople management</w:t>
      </w:r>
      <w:r>
        <w:rPr>
          <w:rFonts w:ascii="Arial" w:hAnsi="Arial" w:cs="Arial"/>
        </w:rPr>
        <w:t xml:space="preserve">, </w:t>
      </w:r>
      <w:r w:rsidR="00C71BA1">
        <w:rPr>
          <w:rFonts w:ascii="Arial" w:hAnsi="Arial" w:cs="Arial"/>
          <w:lang w:val="en-US"/>
        </w:rPr>
        <w:t>o</w:t>
      </w:r>
      <w:r w:rsidR="00B34F12" w:rsidRPr="00B34F12">
        <w:rPr>
          <w:rFonts w:ascii="Arial" w:hAnsi="Arial" w:cs="Arial"/>
          <w:lang w:val="en-US"/>
        </w:rPr>
        <w:t>rganisation law</w:t>
      </w:r>
      <w:r>
        <w:rPr>
          <w:rFonts w:ascii="Arial" w:hAnsi="Arial" w:cs="Arial"/>
        </w:rPr>
        <w:t xml:space="preserve">, </w:t>
      </w:r>
      <w:r w:rsidR="00C71BA1">
        <w:rPr>
          <w:rFonts w:ascii="Arial" w:hAnsi="Arial" w:cs="Arial"/>
          <w:lang w:val="en-US"/>
        </w:rPr>
        <w:t>d</w:t>
      </w:r>
      <w:r w:rsidR="00B34F12" w:rsidRPr="00B34F12">
        <w:rPr>
          <w:rFonts w:ascii="Arial" w:hAnsi="Arial" w:cs="Arial"/>
          <w:lang w:val="en-US"/>
        </w:rPr>
        <w:t>iscrimination law</w:t>
      </w:r>
      <w:r w:rsidR="00D2750A">
        <w:rPr>
          <w:rFonts w:ascii="Arial" w:hAnsi="Arial" w:cs="Arial"/>
          <w:lang w:val="en-US"/>
        </w:rPr>
        <w:t xml:space="preserve"> (UK discrimination law)</w:t>
      </w:r>
      <w:r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o</w:t>
      </w:r>
      <w:r w:rsidR="00B34F12" w:rsidRPr="00B34F12">
        <w:rPr>
          <w:rFonts w:ascii="Arial" w:hAnsi="Arial" w:cs="Arial"/>
          <w:lang w:val="en-US"/>
        </w:rPr>
        <w:t>rganisation management</w:t>
      </w:r>
      <w:r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c</w:t>
      </w:r>
      <w:r w:rsidR="00B34F12" w:rsidRPr="00B34F12">
        <w:rPr>
          <w:rFonts w:ascii="Arial" w:hAnsi="Arial" w:cs="Arial"/>
          <w:lang w:val="en-US"/>
        </w:rPr>
        <w:t>ommunication skills</w:t>
      </w:r>
      <w:r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b</w:t>
      </w:r>
      <w:r w:rsidR="00B34F12" w:rsidRPr="00B34F12">
        <w:rPr>
          <w:rFonts w:ascii="Arial" w:hAnsi="Arial" w:cs="Arial"/>
          <w:lang w:val="en-US"/>
        </w:rPr>
        <w:t>usiness management</w:t>
      </w:r>
      <w:r w:rsidR="00B54FF2"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a</w:t>
      </w:r>
      <w:r w:rsidR="00291CBA" w:rsidRPr="00291CBA">
        <w:rPr>
          <w:rFonts w:ascii="Arial" w:hAnsi="Arial" w:cs="Arial"/>
          <w:lang w:val="en-US"/>
        </w:rPr>
        <w:t>ttention to detai</w:t>
      </w:r>
      <w:r w:rsidR="00B54FF2">
        <w:rPr>
          <w:rFonts w:ascii="Arial" w:hAnsi="Arial" w:cs="Arial"/>
          <w:lang w:val="en-US"/>
        </w:rPr>
        <w:t xml:space="preserve">l, </w:t>
      </w:r>
      <w:r w:rsidR="003E407B">
        <w:rPr>
          <w:rFonts w:ascii="Arial" w:hAnsi="Arial" w:cs="Arial"/>
          <w:lang w:val="en-US"/>
        </w:rPr>
        <w:t>s</w:t>
      </w:r>
      <w:r w:rsidR="00291CBA" w:rsidRPr="00291CBA">
        <w:rPr>
          <w:rFonts w:ascii="Arial" w:hAnsi="Arial" w:cs="Arial"/>
          <w:lang w:val="en-US"/>
        </w:rPr>
        <w:t>electi</w:t>
      </w:r>
      <w:r w:rsidR="000E4308">
        <w:rPr>
          <w:rFonts w:ascii="Arial" w:hAnsi="Arial" w:cs="Arial"/>
          <w:lang w:val="en-US"/>
        </w:rPr>
        <w:t>ng</w:t>
      </w:r>
      <w:r w:rsidR="00291CBA" w:rsidRPr="00291CBA">
        <w:rPr>
          <w:rFonts w:ascii="Arial" w:hAnsi="Arial" w:cs="Arial"/>
          <w:lang w:val="en-US"/>
        </w:rPr>
        <w:t xml:space="preserve"> methods</w:t>
      </w:r>
      <w:r w:rsidR="00B54FF2"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a</w:t>
      </w:r>
      <w:r w:rsidR="00291CBA" w:rsidRPr="00291CBA">
        <w:rPr>
          <w:rFonts w:ascii="Arial" w:hAnsi="Arial" w:cs="Arial"/>
          <w:lang w:val="en-US"/>
        </w:rPr>
        <w:t>dministration skills</w:t>
      </w:r>
      <w:r w:rsidR="00B56ACA"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r</w:t>
      </w:r>
      <w:r w:rsidR="00291CBA" w:rsidRPr="00291CBA">
        <w:rPr>
          <w:rFonts w:ascii="Arial" w:hAnsi="Arial" w:cs="Arial"/>
          <w:lang w:val="en-US"/>
        </w:rPr>
        <w:t>ecruitment and selection</w:t>
      </w:r>
      <w:r w:rsidR="000E4308">
        <w:rPr>
          <w:rFonts w:ascii="Arial" w:hAnsi="Arial" w:cs="Arial"/>
          <w:lang w:val="en-US"/>
        </w:rPr>
        <w:t xml:space="preserve"> of </w:t>
      </w:r>
      <w:r w:rsidR="00F14B66">
        <w:rPr>
          <w:rFonts w:ascii="Arial" w:hAnsi="Arial" w:cs="Arial"/>
          <w:lang w:val="en-US"/>
        </w:rPr>
        <w:t>new employees</w:t>
      </w:r>
      <w:r w:rsidR="00B56ACA"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i</w:t>
      </w:r>
      <w:r w:rsidR="00291CBA" w:rsidRPr="00291CBA">
        <w:rPr>
          <w:rFonts w:ascii="Arial" w:hAnsi="Arial" w:cs="Arial"/>
          <w:lang w:val="en-US"/>
        </w:rPr>
        <w:t xml:space="preserve">nformation </w:t>
      </w:r>
      <w:r w:rsidR="00F14B66">
        <w:rPr>
          <w:rFonts w:ascii="Arial" w:hAnsi="Arial" w:cs="Arial"/>
          <w:lang w:val="en-US"/>
        </w:rPr>
        <w:t>t</w:t>
      </w:r>
      <w:r w:rsidR="00291CBA" w:rsidRPr="00291CBA">
        <w:rPr>
          <w:rFonts w:ascii="Arial" w:hAnsi="Arial" w:cs="Arial"/>
          <w:lang w:val="en-US"/>
        </w:rPr>
        <w:t>echnology</w:t>
      </w:r>
      <w:r w:rsidR="00B56ACA">
        <w:rPr>
          <w:rFonts w:ascii="Arial" w:hAnsi="Arial" w:cs="Arial"/>
        </w:rPr>
        <w:t>,</w:t>
      </w:r>
      <w:r w:rsidR="00F14B66">
        <w:rPr>
          <w:rFonts w:ascii="Arial" w:hAnsi="Arial" w:cs="Arial"/>
        </w:rPr>
        <w:t xml:space="preserve"> have a</w:t>
      </w:r>
      <w:r w:rsidR="00B56ACA">
        <w:rPr>
          <w:rFonts w:ascii="Arial" w:hAnsi="Arial" w:cs="Arial"/>
        </w:rPr>
        <w:t xml:space="preserve"> </w:t>
      </w:r>
      <w:r w:rsidR="003E407B">
        <w:rPr>
          <w:rFonts w:ascii="Arial" w:hAnsi="Arial" w:cs="Arial"/>
          <w:lang w:val="en-US"/>
        </w:rPr>
        <w:t>m</w:t>
      </w:r>
      <w:r w:rsidR="00291CBA" w:rsidRPr="00291CBA">
        <w:rPr>
          <w:rFonts w:ascii="Arial" w:hAnsi="Arial" w:cs="Arial"/>
          <w:lang w:val="en-US"/>
        </w:rPr>
        <w:t>ethodical approach</w:t>
      </w:r>
      <w:r w:rsidR="00B56ACA">
        <w:rPr>
          <w:rFonts w:ascii="Arial" w:hAnsi="Arial" w:cs="Arial"/>
          <w:lang w:val="en-US"/>
        </w:rPr>
        <w:t>,</w:t>
      </w:r>
      <w:r w:rsidR="00291CBA" w:rsidRPr="00291CBA">
        <w:rPr>
          <w:rFonts w:ascii="Arial" w:hAnsi="Arial" w:cs="Arial"/>
          <w:lang w:val="en-US"/>
        </w:rPr>
        <w:t xml:space="preserve"> </w:t>
      </w:r>
      <w:r w:rsidR="00093C72">
        <w:rPr>
          <w:rFonts w:ascii="Arial" w:hAnsi="Arial" w:cs="Arial"/>
          <w:lang w:val="en-US"/>
        </w:rPr>
        <w:t xml:space="preserve">have good </w:t>
      </w:r>
      <w:r w:rsidR="003E407B">
        <w:rPr>
          <w:rFonts w:ascii="Arial" w:hAnsi="Arial" w:cs="Arial"/>
          <w:lang w:val="en-US"/>
        </w:rPr>
        <w:t>i</w:t>
      </w:r>
      <w:r w:rsidR="00291CBA" w:rsidRPr="00291CBA">
        <w:rPr>
          <w:rFonts w:ascii="Arial" w:hAnsi="Arial" w:cs="Arial"/>
          <w:lang w:val="en-US"/>
        </w:rPr>
        <w:t>nterpersonal skills</w:t>
      </w:r>
      <w:r w:rsidR="00B56ACA">
        <w:rPr>
          <w:rFonts w:ascii="Arial" w:hAnsi="Arial" w:cs="Arial"/>
        </w:rPr>
        <w:t xml:space="preserve">, </w:t>
      </w:r>
      <w:r w:rsidR="003E407B">
        <w:rPr>
          <w:rFonts w:ascii="Arial" w:hAnsi="Arial" w:cs="Arial"/>
          <w:lang w:val="en-US"/>
        </w:rPr>
        <w:t>m</w:t>
      </w:r>
      <w:r w:rsidR="00291CBA" w:rsidRPr="00291CBA">
        <w:rPr>
          <w:rFonts w:ascii="Arial" w:hAnsi="Arial" w:cs="Arial"/>
          <w:lang w:val="en-US"/>
        </w:rPr>
        <w:t>anaging various types of performance</w:t>
      </w:r>
      <w:r w:rsidR="00093C72">
        <w:rPr>
          <w:rFonts w:ascii="Arial" w:hAnsi="Arial" w:cs="Arial"/>
          <w:lang w:val="en-US"/>
        </w:rPr>
        <w:t xml:space="preserve"> in the organisation</w:t>
      </w:r>
      <w:r w:rsidR="0040250A">
        <w:rPr>
          <w:rFonts w:ascii="Arial" w:hAnsi="Arial" w:cs="Arial"/>
          <w:lang w:val="en-US"/>
        </w:rPr>
        <w:t>.</w:t>
      </w:r>
      <w:r w:rsidR="00093C72">
        <w:rPr>
          <w:rFonts w:ascii="Arial" w:hAnsi="Arial" w:cs="Arial"/>
          <w:lang w:val="en-US"/>
        </w:rPr>
        <w:t xml:space="preserve"> </w:t>
      </w:r>
    </w:p>
    <w:p w14:paraId="437B697C" w14:textId="2C921DE7" w:rsidR="00291CBA" w:rsidRDefault="008976CE" w:rsidP="00B56A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Pret a Manger</w:t>
      </w:r>
      <w:r w:rsidR="0040250A">
        <w:rPr>
          <w:rFonts w:ascii="Arial" w:hAnsi="Arial" w:cs="Arial"/>
          <w:lang w:val="en-US"/>
        </w:rPr>
        <w:t xml:space="preserve"> gives all their employees</w:t>
      </w:r>
      <w:r w:rsidR="00B66193">
        <w:rPr>
          <w:rFonts w:ascii="Arial" w:hAnsi="Arial" w:cs="Arial"/>
          <w:lang w:val="en-US"/>
        </w:rPr>
        <w:t xml:space="preserve"> the adequate training for each specific role in the organisation</w:t>
      </w:r>
      <w:r w:rsidR="00CB4D2C">
        <w:rPr>
          <w:rFonts w:ascii="Arial" w:hAnsi="Arial" w:cs="Arial"/>
          <w:lang w:val="en-US"/>
        </w:rPr>
        <w:t xml:space="preserve">, </w:t>
      </w:r>
      <w:r w:rsidR="00B66193">
        <w:rPr>
          <w:rFonts w:ascii="Arial" w:hAnsi="Arial" w:cs="Arial"/>
          <w:lang w:val="en-US"/>
        </w:rPr>
        <w:t>at th</w:t>
      </w:r>
      <w:r w:rsidR="00CB4D2C">
        <w:rPr>
          <w:rFonts w:ascii="Arial" w:hAnsi="Arial" w:cs="Arial"/>
          <w:lang w:val="en-US"/>
        </w:rPr>
        <w:t>e organization’s</w:t>
      </w:r>
      <w:r w:rsidR="00B66193">
        <w:rPr>
          <w:rFonts w:ascii="Arial" w:hAnsi="Arial" w:cs="Arial"/>
          <w:lang w:val="en-US"/>
        </w:rPr>
        <w:t xml:space="preserve"> Pret Academy</w:t>
      </w:r>
      <w:r w:rsidR="00E90801">
        <w:rPr>
          <w:rFonts w:ascii="Arial" w:hAnsi="Arial" w:cs="Arial"/>
          <w:lang w:val="en-US"/>
        </w:rPr>
        <w:t xml:space="preserve"> in London. </w:t>
      </w:r>
      <w:r w:rsidR="001101DC">
        <w:rPr>
          <w:rFonts w:ascii="Arial" w:hAnsi="Arial" w:cs="Arial"/>
          <w:lang w:val="en-US"/>
        </w:rPr>
        <w:t xml:space="preserve">Online </w:t>
      </w:r>
      <w:r w:rsidR="00645704">
        <w:rPr>
          <w:rFonts w:ascii="Arial" w:hAnsi="Arial" w:cs="Arial"/>
          <w:lang w:val="en-US"/>
        </w:rPr>
        <w:t xml:space="preserve">training is done </w:t>
      </w:r>
      <w:r w:rsidR="00F163A4">
        <w:rPr>
          <w:rFonts w:ascii="Arial" w:hAnsi="Arial" w:cs="Arial"/>
          <w:lang w:val="en-US"/>
        </w:rPr>
        <w:t>through Co</w:t>
      </w:r>
      <w:r w:rsidR="000825B6">
        <w:rPr>
          <w:rFonts w:ascii="Arial" w:hAnsi="Arial" w:cs="Arial"/>
          <w:lang w:val="en-US"/>
        </w:rPr>
        <w:t>r</w:t>
      </w:r>
      <w:r w:rsidR="00F163A4">
        <w:rPr>
          <w:rFonts w:ascii="Arial" w:hAnsi="Arial" w:cs="Arial"/>
          <w:lang w:val="en-US"/>
        </w:rPr>
        <w:t>nerstone On</w:t>
      </w:r>
      <w:r w:rsidR="000825B6">
        <w:rPr>
          <w:rFonts w:ascii="Arial" w:hAnsi="Arial" w:cs="Arial"/>
          <w:lang w:val="en-US"/>
        </w:rPr>
        <w:t>Demand.</w:t>
      </w:r>
    </w:p>
    <w:p w14:paraId="6BD09CC8" w14:textId="19A2AE7A" w:rsidR="00291CBA" w:rsidRPr="00291CBA" w:rsidRDefault="00BF7586" w:rsidP="00B56AC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After </w:t>
      </w:r>
      <w:r w:rsidR="00D053C1">
        <w:rPr>
          <w:rFonts w:ascii="Arial" w:hAnsi="Arial" w:cs="Arial"/>
          <w:lang w:val="en-US"/>
        </w:rPr>
        <w:t>the implementation of</w:t>
      </w:r>
      <w:r>
        <w:rPr>
          <w:rFonts w:ascii="Arial" w:hAnsi="Arial" w:cs="Arial"/>
          <w:lang w:val="en-US"/>
        </w:rPr>
        <w:t xml:space="preserve"> the </w:t>
      </w:r>
      <w:r w:rsidR="00D053C1">
        <w:rPr>
          <w:rFonts w:ascii="Arial" w:hAnsi="Arial" w:cs="Arial"/>
          <w:lang w:val="en-US"/>
        </w:rPr>
        <w:t>training program</w:t>
      </w:r>
      <w:r w:rsidR="00A06ED1">
        <w:rPr>
          <w:rFonts w:ascii="Arial" w:hAnsi="Arial" w:cs="Arial"/>
          <w:lang w:val="en-US"/>
        </w:rPr>
        <w:t xml:space="preserve">, </w:t>
      </w:r>
      <w:r w:rsidR="009756B3">
        <w:rPr>
          <w:rFonts w:ascii="Arial" w:hAnsi="Arial" w:cs="Arial"/>
          <w:lang w:val="en-US"/>
        </w:rPr>
        <w:t xml:space="preserve">the </w:t>
      </w:r>
      <w:r w:rsidR="00A06ED1">
        <w:rPr>
          <w:rFonts w:ascii="Arial" w:hAnsi="Arial" w:cs="Arial"/>
          <w:lang w:val="en-US"/>
        </w:rPr>
        <w:t>HR Manager, will have to do</w:t>
      </w:r>
      <w:r w:rsidR="009756B3">
        <w:rPr>
          <w:rFonts w:ascii="Arial" w:hAnsi="Arial" w:cs="Arial"/>
          <w:lang w:val="en-US"/>
        </w:rPr>
        <w:t>,</w:t>
      </w:r>
      <w:r w:rsidR="00A06ED1">
        <w:rPr>
          <w:rFonts w:ascii="Arial" w:hAnsi="Arial" w:cs="Arial"/>
          <w:lang w:val="en-US"/>
        </w:rPr>
        <w:t xml:space="preserve"> a</w:t>
      </w:r>
      <w:r w:rsidR="001C22AF">
        <w:rPr>
          <w:rFonts w:ascii="Arial" w:hAnsi="Arial" w:cs="Arial"/>
          <w:lang w:val="en-US"/>
        </w:rPr>
        <w:t>n</w:t>
      </w:r>
      <w:r w:rsidR="00A06ED1">
        <w:rPr>
          <w:rFonts w:ascii="Arial" w:hAnsi="Arial" w:cs="Arial"/>
          <w:lang w:val="en-US"/>
        </w:rPr>
        <w:t xml:space="preserve"> end of the training</w:t>
      </w:r>
      <w:r w:rsidR="001C22AF">
        <w:rPr>
          <w:rFonts w:ascii="Arial" w:hAnsi="Arial" w:cs="Arial"/>
          <w:lang w:val="en-US"/>
        </w:rPr>
        <w:t>, online</w:t>
      </w:r>
      <w:r w:rsidR="00A06ED1">
        <w:rPr>
          <w:rFonts w:ascii="Arial" w:hAnsi="Arial" w:cs="Arial"/>
          <w:lang w:val="en-US"/>
        </w:rPr>
        <w:t xml:space="preserve"> quiz to test</w:t>
      </w:r>
      <w:r w:rsidR="002033A8">
        <w:rPr>
          <w:rFonts w:ascii="Arial" w:hAnsi="Arial" w:cs="Arial"/>
          <w:lang w:val="en-US"/>
        </w:rPr>
        <w:t xml:space="preserve"> the acquired knowledge and skills. </w:t>
      </w:r>
      <w:r w:rsidR="00F00023">
        <w:rPr>
          <w:rFonts w:ascii="Arial" w:hAnsi="Arial" w:cs="Arial"/>
          <w:lang w:val="en-US"/>
        </w:rPr>
        <w:t>And will be monitored during the first three months</w:t>
      </w:r>
      <w:r w:rsidR="00D26E5C">
        <w:rPr>
          <w:rFonts w:ascii="Arial" w:hAnsi="Arial" w:cs="Arial"/>
          <w:lang w:val="en-US"/>
        </w:rPr>
        <w:t xml:space="preserve">, constantly. </w:t>
      </w:r>
    </w:p>
    <w:p w14:paraId="217E6242" w14:textId="088C4610" w:rsidR="001C0FFE" w:rsidRPr="001C0FFE" w:rsidRDefault="001C0FFE" w:rsidP="001C0FFE"/>
    <w:p w14:paraId="08687D40" w14:textId="2B99C4E3" w:rsidR="001C0FFE" w:rsidRPr="001C0FFE" w:rsidRDefault="001C0FFE" w:rsidP="001C0FFE"/>
    <w:p w14:paraId="2C4362D3" w14:textId="30330096" w:rsidR="001C0FFE" w:rsidRDefault="001C0FFE" w:rsidP="001C0FFE"/>
    <w:p w14:paraId="2FAA3C5B" w14:textId="6D56633C" w:rsidR="001C0FFE" w:rsidRDefault="004A6D8C" w:rsidP="001C0FFE">
      <w:r>
        <w:rPr>
          <w:noProof/>
        </w:rPr>
        <w:lastRenderedPageBreak/>
        <w:drawing>
          <wp:inline distT="0" distB="0" distL="0" distR="0" wp14:anchorId="2509B981" wp14:editId="273D14DE">
            <wp:extent cx="5943600" cy="3343275"/>
            <wp:effectExtent l="0" t="0" r="0" b="9525"/>
            <wp:docPr id="12" name="Graphic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D0F212" w14:textId="372405D9" w:rsidR="004A6D8C" w:rsidRDefault="004A6D8C" w:rsidP="004A6D8C"/>
    <w:p w14:paraId="7C013330" w14:textId="2B292274" w:rsidR="00EC247B" w:rsidRPr="00913F71" w:rsidRDefault="00913F71" w:rsidP="00EC247B">
      <w:pPr>
        <w:jc w:val="center"/>
        <w:rPr>
          <w:rFonts w:ascii="Arial" w:hAnsi="Arial" w:cs="Arial"/>
          <w:b/>
          <w:bCs/>
        </w:rPr>
      </w:pPr>
      <w:r w:rsidRPr="00913F71">
        <w:rPr>
          <w:rFonts w:ascii="Arial" w:hAnsi="Arial" w:cs="Arial"/>
          <w:b/>
          <w:bCs/>
        </w:rPr>
        <w:t>Self-Evaluation performance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7"/>
        <w:gridCol w:w="2337"/>
        <w:gridCol w:w="2338"/>
        <w:gridCol w:w="2338"/>
      </w:tblGrid>
      <w:tr w:rsidR="00D131DC" w14:paraId="716FB6C8" w14:textId="77777777" w:rsidTr="00FD0008">
        <w:tc>
          <w:tcPr>
            <w:tcW w:w="2337" w:type="dxa"/>
            <w:shd w:val="clear" w:color="auto" w:fill="FFF2CC" w:themeFill="accent4" w:themeFillTint="33"/>
          </w:tcPr>
          <w:p w14:paraId="705EF3F2" w14:textId="316592B4" w:rsidR="00D131DC" w:rsidRPr="004948D5" w:rsidRDefault="00AA2AB2" w:rsidP="004A6D8C">
            <w:pPr>
              <w:rPr>
                <w:rFonts w:ascii="Arial" w:hAnsi="Arial" w:cs="Arial"/>
                <w:b/>
                <w:bCs/>
              </w:rPr>
            </w:pPr>
            <w:r w:rsidRPr="004948D5">
              <w:rPr>
                <w:rFonts w:ascii="Arial" w:hAnsi="Arial" w:cs="Arial"/>
                <w:b/>
                <w:bCs/>
              </w:rPr>
              <w:t xml:space="preserve">Attribute </w:t>
            </w:r>
          </w:p>
        </w:tc>
        <w:tc>
          <w:tcPr>
            <w:tcW w:w="2337" w:type="dxa"/>
            <w:shd w:val="clear" w:color="auto" w:fill="FFF2CC" w:themeFill="accent4" w:themeFillTint="33"/>
          </w:tcPr>
          <w:p w14:paraId="05C18C65" w14:textId="420EF04D" w:rsidR="00D131DC" w:rsidRPr="004948D5" w:rsidRDefault="00AA2AB2" w:rsidP="004A6D8C">
            <w:pPr>
              <w:rPr>
                <w:rFonts w:ascii="Arial" w:hAnsi="Arial" w:cs="Arial"/>
                <w:b/>
                <w:bCs/>
              </w:rPr>
            </w:pPr>
            <w:r w:rsidRPr="004948D5">
              <w:rPr>
                <w:rFonts w:ascii="Arial" w:hAnsi="Arial" w:cs="Arial"/>
                <w:b/>
                <w:bCs/>
              </w:rPr>
              <w:t xml:space="preserve">Above Average </w:t>
            </w:r>
          </w:p>
        </w:tc>
        <w:tc>
          <w:tcPr>
            <w:tcW w:w="2338" w:type="dxa"/>
            <w:shd w:val="clear" w:color="auto" w:fill="FFF2CC" w:themeFill="accent4" w:themeFillTint="33"/>
          </w:tcPr>
          <w:p w14:paraId="6D33AD5F" w14:textId="7164D1D2" w:rsidR="00D131DC" w:rsidRPr="004948D5" w:rsidRDefault="004948D5" w:rsidP="004A6D8C">
            <w:pPr>
              <w:rPr>
                <w:rFonts w:ascii="Arial" w:hAnsi="Arial" w:cs="Arial"/>
                <w:b/>
                <w:bCs/>
              </w:rPr>
            </w:pPr>
            <w:r w:rsidRPr="004948D5">
              <w:rPr>
                <w:rFonts w:ascii="Arial" w:hAnsi="Arial" w:cs="Arial"/>
                <w:b/>
                <w:bCs/>
              </w:rPr>
              <w:t>Average</w:t>
            </w:r>
          </w:p>
        </w:tc>
        <w:tc>
          <w:tcPr>
            <w:tcW w:w="2338" w:type="dxa"/>
            <w:shd w:val="clear" w:color="auto" w:fill="FFF2CC" w:themeFill="accent4" w:themeFillTint="33"/>
          </w:tcPr>
          <w:p w14:paraId="728EF591" w14:textId="1316F677" w:rsidR="00D131DC" w:rsidRPr="004948D5" w:rsidRDefault="004948D5" w:rsidP="004A6D8C">
            <w:pPr>
              <w:rPr>
                <w:rFonts w:ascii="Arial" w:hAnsi="Arial" w:cs="Arial"/>
                <w:b/>
                <w:bCs/>
              </w:rPr>
            </w:pPr>
            <w:r w:rsidRPr="004948D5">
              <w:rPr>
                <w:rFonts w:ascii="Arial" w:hAnsi="Arial" w:cs="Arial"/>
                <w:b/>
                <w:bCs/>
              </w:rPr>
              <w:t xml:space="preserve">Below </w:t>
            </w:r>
            <w:r w:rsidR="00862846">
              <w:rPr>
                <w:rFonts w:ascii="Arial" w:hAnsi="Arial" w:cs="Arial"/>
                <w:b/>
                <w:bCs/>
              </w:rPr>
              <w:t>A</w:t>
            </w:r>
            <w:r w:rsidRPr="004948D5">
              <w:rPr>
                <w:rFonts w:ascii="Arial" w:hAnsi="Arial" w:cs="Arial"/>
                <w:b/>
                <w:bCs/>
              </w:rPr>
              <w:t>v</w:t>
            </w:r>
            <w:r w:rsidR="00862846">
              <w:rPr>
                <w:rFonts w:ascii="Arial" w:hAnsi="Arial" w:cs="Arial"/>
                <w:b/>
                <w:bCs/>
              </w:rPr>
              <w:t>e</w:t>
            </w:r>
            <w:r w:rsidRPr="004948D5">
              <w:rPr>
                <w:rFonts w:ascii="Arial" w:hAnsi="Arial" w:cs="Arial"/>
                <w:b/>
                <w:bCs/>
              </w:rPr>
              <w:t>rage</w:t>
            </w:r>
          </w:p>
        </w:tc>
      </w:tr>
      <w:tr w:rsidR="00D131DC" w14:paraId="1277823E" w14:textId="77777777" w:rsidTr="00D131DC">
        <w:tc>
          <w:tcPr>
            <w:tcW w:w="2337" w:type="dxa"/>
          </w:tcPr>
          <w:p w14:paraId="65C40147" w14:textId="4E35B01B" w:rsidR="00D131DC" w:rsidRPr="00862846" w:rsidRDefault="00584D4C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Collaboration and coordination</w:t>
            </w:r>
          </w:p>
        </w:tc>
        <w:tc>
          <w:tcPr>
            <w:tcW w:w="2337" w:type="dxa"/>
          </w:tcPr>
          <w:p w14:paraId="2B71ECEB" w14:textId="568047CA" w:rsidR="00D131DC" w:rsidRDefault="004C659A" w:rsidP="0084319F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4C9AAAF8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649DBD64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29FDDADA" w14:textId="77777777" w:rsidTr="00D131DC">
        <w:tc>
          <w:tcPr>
            <w:tcW w:w="2337" w:type="dxa"/>
          </w:tcPr>
          <w:p w14:paraId="0DCC40FE" w14:textId="2F48E82A" w:rsidR="00D131DC" w:rsidRPr="00862846" w:rsidRDefault="00584D4C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Abilities to work in a team</w:t>
            </w:r>
          </w:p>
        </w:tc>
        <w:tc>
          <w:tcPr>
            <w:tcW w:w="2337" w:type="dxa"/>
          </w:tcPr>
          <w:p w14:paraId="6FE61A26" w14:textId="124EFAA2" w:rsidR="00D131DC" w:rsidRDefault="004C659A" w:rsidP="004C659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698627C0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5AAFEC01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5E3245E1" w14:textId="77777777" w:rsidTr="00D131DC">
        <w:tc>
          <w:tcPr>
            <w:tcW w:w="2337" w:type="dxa"/>
          </w:tcPr>
          <w:p w14:paraId="0AC193AC" w14:textId="369B9B54" w:rsidR="00D131DC" w:rsidRPr="00862846" w:rsidRDefault="00EC6FF6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Shows Leadership</w:t>
            </w:r>
          </w:p>
        </w:tc>
        <w:tc>
          <w:tcPr>
            <w:tcW w:w="2337" w:type="dxa"/>
          </w:tcPr>
          <w:p w14:paraId="3F4AE2FC" w14:textId="7AF1E20E" w:rsidR="00D131DC" w:rsidRDefault="004C659A" w:rsidP="004C659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36F2AB8C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16ABF713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7B440BAC" w14:textId="77777777" w:rsidTr="00D131DC">
        <w:tc>
          <w:tcPr>
            <w:tcW w:w="2337" w:type="dxa"/>
          </w:tcPr>
          <w:p w14:paraId="49AFA87F" w14:textId="228D3266" w:rsidR="00D131DC" w:rsidRPr="00862846" w:rsidRDefault="00EC6FF6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Problem</w:t>
            </w:r>
            <w:r w:rsidR="004F5D4A" w:rsidRPr="00862846">
              <w:rPr>
                <w:rFonts w:ascii="Arial" w:hAnsi="Arial" w:cs="Arial"/>
                <w:b/>
                <w:bCs/>
              </w:rPr>
              <w:t>-</w:t>
            </w:r>
            <w:r w:rsidRPr="00862846">
              <w:rPr>
                <w:rFonts w:ascii="Arial" w:hAnsi="Arial" w:cs="Arial"/>
                <w:b/>
                <w:bCs/>
              </w:rPr>
              <w:t>solving abilities</w:t>
            </w:r>
          </w:p>
        </w:tc>
        <w:tc>
          <w:tcPr>
            <w:tcW w:w="2337" w:type="dxa"/>
          </w:tcPr>
          <w:p w14:paraId="72DFEF38" w14:textId="6667361D" w:rsidR="00D131DC" w:rsidRDefault="00232865" w:rsidP="0023286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13E92471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7227C882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606FF933" w14:textId="77777777" w:rsidTr="00D131DC">
        <w:tc>
          <w:tcPr>
            <w:tcW w:w="2337" w:type="dxa"/>
          </w:tcPr>
          <w:p w14:paraId="7C80CDC7" w14:textId="6FC66636" w:rsidR="00D131DC" w:rsidRPr="00862846" w:rsidRDefault="004F5D4A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Decision-making abilities</w:t>
            </w:r>
          </w:p>
        </w:tc>
        <w:tc>
          <w:tcPr>
            <w:tcW w:w="2337" w:type="dxa"/>
          </w:tcPr>
          <w:p w14:paraId="746334B7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1CEA4033" w14:textId="2093D386" w:rsidR="00D131DC" w:rsidRDefault="00232865" w:rsidP="0023286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61ADB7C5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602AF1D5" w14:textId="77777777" w:rsidTr="00D131DC">
        <w:tc>
          <w:tcPr>
            <w:tcW w:w="2337" w:type="dxa"/>
          </w:tcPr>
          <w:p w14:paraId="42B8044D" w14:textId="4D95C3CE" w:rsidR="00D131DC" w:rsidRPr="00862846" w:rsidRDefault="004F5D4A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Working under pre</w:t>
            </w:r>
            <w:r w:rsidR="00357AD5" w:rsidRPr="00862846">
              <w:rPr>
                <w:rFonts w:ascii="Arial" w:hAnsi="Arial" w:cs="Arial"/>
                <w:b/>
                <w:bCs/>
              </w:rPr>
              <w:t>ssure</w:t>
            </w:r>
          </w:p>
        </w:tc>
        <w:tc>
          <w:tcPr>
            <w:tcW w:w="2337" w:type="dxa"/>
          </w:tcPr>
          <w:p w14:paraId="2889D198" w14:textId="62267F1D" w:rsidR="00D131DC" w:rsidRDefault="00232865" w:rsidP="0023286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4A3A82F8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41BF3A43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0C047D05" w14:textId="77777777" w:rsidTr="00D131DC">
        <w:tc>
          <w:tcPr>
            <w:tcW w:w="2337" w:type="dxa"/>
          </w:tcPr>
          <w:p w14:paraId="6A8C5BE2" w14:textId="070595C4" w:rsidR="00D131DC" w:rsidRPr="00862846" w:rsidRDefault="00357AD5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Communication abilities</w:t>
            </w:r>
          </w:p>
        </w:tc>
        <w:tc>
          <w:tcPr>
            <w:tcW w:w="2337" w:type="dxa"/>
          </w:tcPr>
          <w:p w14:paraId="25ADCF56" w14:textId="3BBF9126" w:rsidR="00D131DC" w:rsidRDefault="00926F9A" w:rsidP="00926F9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17F7CEBE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18C300DA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41A0A338" w14:textId="77777777" w:rsidTr="00D131DC">
        <w:tc>
          <w:tcPr>
            <w:tcW w:w="2337" w:type="dxa"/>
          </w:tcPr>
          <w:p w14:paraId="233CE9C8" w14:textId="76B0D843" w:rsidR="00D131DC" w:rsidRPr="00862846" w:rsidRDefault="00357AD5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Adaptability</w:t>
            </w:r>
          </w:p>
        </w:tc>
        <w:tc>
          <w:tcPr>
            <w:tcW w:w="2337" w:type="dxa"/>
          </w:tcPr>
          <w:p w14:paraId="72E163A3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4BB85714" w14:textId="3F304515" w:rsidR="00D131DC" w:rsidRDefault="00926F9A" w:rsidP="00926F9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79F185A2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19BBF307" w14:textId="77777777" w:rsidTr="00D131DC">
        <w:tc>
          <w:tcPr>
            <w:tcW w:w="2337" w:type="dxa"/>
          </w:tcPr>
          <w:p w14:paraId="4AA26F7D" w14:textId="61153701" w:rsidR="00D131DC" w:rsidRPr="00862846" w:rsidRDefault="00357AD5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Dependable</w:t>
            </w:r>
          </w:p>
        </w:tc>
        <w:tc>
          <w:tcPr>
            <w:tcW w:w="2337" w:type="dxa"/>
          </w:tcPr>
          <w:p w14:paraId="549BE793" w14:textId="574F0A1D" w:rsidR="00D131DC" w:rsidRDefault="00D13D17" w:rsidP="00926F9A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7C0FD215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05FB6E1D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5309C091" w14:textId="77777777" w:rsidTr="00D131DC">
        <w:tc>
          <w:tcPr>
            <w:tcW w:w="2337" w:type="dxa"/>
          </w:tcPr>
          <w:p w14:paraId="5A6718A0" w14:textId="6EC8B707" w:rsidR="00D131DC" w:rsidRPr="00862846" w:rsidRDefault="00357AD5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Ini</w:t>
            </w:r>
            <w:r w:rsidR="00862846" w:rsidRPr="00862846">
              <w:rPr>
                <w:rFonts w:ascii="Arial" w:hAnsi="Arial" w:cs="Arial"/>
                <w:b/>
                <w:bCs/>
              </w:rPr>
              <w:t>tiative taker</w:t>
            </w:r>
          </w:p>
        </w:tc>
        <w:tc>
          <w:tcPr>
            <w:tcW w:w="2337" w:type="dxa"/>
          </w:tcPr>
          <w:p w14:paraId="40289E19" w14:textId="0E43DC78" w:rsidR="00D131DC" w:rsidRDefault="00D13D17" w:rsidP="00D13D1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7145F51A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23D8E65A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  <w:tr w:rsidR="00D131DC" w14:paraId="5FB9B0BE" w14:textId="77777777" w:rsidTr="00D131DC">
        <w:tc>
          <w:tcPr>
            <w:tcW w:w="2337" w:type="dxa"/>
          </w:tcPr>
          <w:p w14:paraId="382D6B85" w14:textId="01B65C00" w:rsidR="00D131DC" w:rsidRPr="00862846" w:rsidRDefault="00862846" w:rsidP="004A6D8C">
            <w:pPr>
              <w:rPr>
                <w:rFonts w:ascii="Arial" w:hAnsi="Arial" w:cs="Arial"/>
                <w:b/>
                <w:bCs/>
              </w:rPr>
            </w:pPr>
            <w:r w:rsidRPr="00862846">
              <w:rPr>
                <w:rFonts w:ascii="Arial" w:hAnsi="Arial" w:cs="Arial"/>
                <w:b/>
                <w:bCs/>
              </w:rPr>
              <w:t>Produces high quality work</w:t>
            </w:r>
          </w:p>
        </w:tc>
        <w:tc>
          <w:tcPr>
            <w:tcW w:w="2337" w:type="dxa"/>
          </w:tcPr>
          <w:p w14:paraId="418295EC" w14:textId="5C6DAA94" w:rsidR="00D131DC" w:rsidRDefault="00D13D17" w:rsidP="00D13D1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x</w:t>
            </w:r>
          </w:p>
        </w:tc>
        <w:tc>
          <w:tcPr>
            <w:tcW w:w="2338" w:type="dxa"/>
          </w:tcPr>
          <w:p w14:paraId="49BE58F3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  <w:tc>
          <w:tcPr>
            <w:tcW w:w="2338" w:type="dxa"/>
          </w:tcPr>
          <w:p w14:paraId="2667306E" w14:textId="77777777" w:rsidR="00D131DC" w:rsidRDefault="00D131DC" w:rsidP="004A6D8C">
            <w:pPr>
              <w:rPr>
                <w:rFonts w:ascii="Arial" w:hAnsi="Arial" w:cs="Arial"/>
              </w:rPr>
            </w:pPr>
          </w:p>
        </w:tc>
      </w:tr>
    </w:tbl>
    <w:p w14:paraId="089D8BCC" w14:textId="1050F297" w:rsidR="004A6D8C" w:rsidRDefault="004A6D8C" w:rsidP="004A6D8C">
      <w:pPr>
        <w:rPr>
          <w:rFonts w:ascii="Arial" w:hAnsi="Arial" w:cs="Arial"/>
        </w:rPr>
      </w:pPr>
    </w:p>
    <w:p w14:paraId="3AF368F0" w14:textId="77777777" w:rsidR="00E51306" w:rsidRDefault="00434AFA" w:rsidP="004A6D8C">
      <w:pPr>
        <w:rPr>
          <w:rFonts w:ascii="Arial" w:hAnsi="Arial" w:cs="Arial"/>
        </w:rPr>
      </w:pPr>
      <w:r>
        <w:rPr>
          <w:rFonts w:ascii="Arial" w:hAnsi="Arial" w:cs="Arial"/>
        </w:rPr>
        <w:t xml:space="preserve">Every </w:t>
      </w:r>
      <w:r w:rsidR="00CD1DF0">
        <w:rPr>
          <w:rFonts w:ascii="Arial" w:hAnsi="Arial" w:cs="Arial"/>
        </w:rPr>
        <w:t xml:space="preserve">3 months the organisation ask their HR Officers to self-evaluate </w:t>
      </w:r>
      <w:r w:rsidR="005136F8">
        <w:rPr>
          <w:rFonts w:ascii="Arial" w:hAnsi="Arial" w:cs="Arial"/>
        </w:rPr>
        <w:t xml:space="preserve">their performance, and the areas </w:t>
      </w:r>
      <w:r w:rsidR="00FC5198">
        <w:rPr>
          <w:rFonts w:ascii="Arial" w:hAnsi="Arial" w:cs="Arial"/>
        </w:rPr>
        <w:t xml:space="preserve">that </w:t>
      </w:r>
      <w:r w:rsidR="003D3113">
        <w:rPr>
          <w:rFonts w:ascii="Arial" w:hAnsi="Arial" w:cs="Arial"/>
        </w:rPr>
        <w:t xml:space="preserve">are under above average, they will need to do some training, in this case the HR officer, needs to do some training </w:t>
      </w:r>
      <w:r w:rsidR="008976CE">
        <w:rPr>
          <w:rFonts w:ascii="Arial" w:hAnsi="Arial" w:cs="Arial"/>
        </w:rPr>
        <w:t>in decision-making abilities and in adaptability.</w:t>
      </w:r>
      <w:r w:rsidR="00BA341A">
        <w:rPr>
          <w:rFonts w:ascii="Arial" w:hAnsi="Arial" w:cs="Arial"/>
        </w:rPr>
        <w:t xml:space="preserve"> </w:t>
      </w:r>
    </w:p>
    <w:p w14:paraId="1E8EAA59" w14:textId="0EE67A6D" w:rsidR="004A6D8C" w:rsidRPr="00BA341A" w:rsidRDefault="00BA341A" w:rsidP="004A6D8C">
      <w:pPr>
        <w:rPr>
          <w:rFonts w:ascii="Arial" w:hAnsi="Arial" w:cs="Arial"/>
        </w:rPr>
      </w:pPr>
      <w:r w:rsidRPr="00BA341A">
        <w:rPr>
          <w:rFonts w:ascii="Arial" w:hAnsi="Arial" w:cs="Arial"/>
          <w:color w:val="000000"/>
          <w:shd w:val="clear" w:color="auto" w:fill="FFFFFF"/>
        </w:rPr>
        <w:t>(Appraisal Methods, 2021)</w:t>
      </w:r>
    </w:p>
    <w:p w14:paraId="7C454A49" w14:textId="2E8A5520" w:rsidR="004A6D8C" w:rsidRDefault="004A6D8C" w:rsidP="004A6D8C">
      <w:pPr>
        <w:rPr>
          <w:rFonts w:ascii="Arial" w:hAnsi="Arial" w:cs="Arial"/>
        </w:rPr>
      </w:pPr>
      <w:r>
        <w:rPr>
          <w:noProof/>
        </w:rPr>
        <w:lastRenderedPageBreak/>
        <w:drawing>
          <wp:inline distT="0" distB="0" distL="0" distR="0" wp14:anchorId="43664D18" wp14:editId="6F572CC5">
            <wp:extent cx="5943600" cy="3343275"/>
            <wp:effectExtent l="0" t="0" r="0" b="9525"/>
            <wp:docPr id="13" name="Graphic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>
                      <a:extLst>
                        <a:ext uri="{96DAC541-7B7A-43D3-8B79-37D633B846F1}">
                          <asvg:svgBlip xmlns:asvg="http://schemas.microsoft.com/office/drawing/2016/SVG/main" r:embed="rId3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F06B91" w14:textId="215B6355" w:rsidR="00B129B8" w:rsidRDefault="00B129B8" w:rsidP="00717C70">
      <w:pPr>
        <w:spacing w:line="360" w:lineRule="auto"/>
        <w:rPr>
          <w:rFonts w:ascii="Arial" w:hAnsi="Arial" w:cs="Arial"/>
        </w:rPr>
      </w:pPr>
    </w:p>
    <w:p w14:paraId="49FE7C8F" w14:textId="37602C08" w:rsidR="00B129B8" w:rsidRPr="009D2B30" w:rsidRDefault="007F3F89" w:rsidP="009D2B30">
      <w:pPr>
        <w:spacing w:line="360" w:lineRule="auto"/>
        <w:rPr>
          <w:rFonts w:ascii="Arial" w:hAnsi="Arial" w:cs="Arial"/>
        </w:rPr>
      </w:pPr>
      <w:r>
        <w:rPr>
          <w:rFonts w:ascii="Arial" w:eastAsiaTheme="minorEastAsia" w:hAnsi="Arial" w:cs="Arial"/>
          <w:color w:val="000000" w:themeColor="text1"/>
          <w:kern w:val="24"/>
          <w:lang w:eastAsia="en-GB"/>
        </w:rPr>
        <w:t>This r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eport </w:t>
      </w:r>
      <w:r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was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about</w:t>
      </w:r>
      <w:r w:rsidR="00CB1E9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HR officer development career</w:t>
      </w:r>
      <w:r w:rsidR="00CB1E9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, </w:t>
      </w:r>
      <w:r w:rsidR="00717C70">
        <w:rPr>
          <w:rFonts w:ascii="Arial" w:eastAsia="Calibri" w:hAnsi="Arial"/>
          <w:color w:val="000000" w:themeColor="text1"/>
          <w:kern w:val="24"/>
        </w:rPr>
        <w:t xml:space="preserve">and the training needs of a graduate training </w:t>
      </w:r>
      <w:r w:rsidR="00E06EA3">
        <w:rPr>
          <w:rFonts w:ascii="Arial" w:eastAsia="Calibri" w:hAnsi="Arial"/>
          <w:color w:val="000000" w:themeColor="text1"/>
          <w:kern w:val="24"/>
        </w:rPr>
        <w:t xml:space="preserve">HR officer, for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Pret a Manger</w:t>
      </w:r>
      <w:r w:rsidR="00E06EA3">
        <w:rPr>
          <w:rFonts w:ascii="Arial" w:eastAsiaTheme="minorEastAsia" w:hAnsi="Arial" w:cs="Arial"/>
          <w:color w:val="000000" w:themeColor="text1"/>
          <w:kern w:val="24"/>
          <w:lang w:eastAsia="en-GB"/>
        </w:rPr>
        <w:t>,</w:t>
      </w:r>
      <w:r w:rsidR="00E06EA3" w:rsidRPr="00E06EA3">
        <w:rPr>
          <w:rFonts w:ascii="Arial" w:hAnsi="Arial" w:cs="Arial"/>
        </w:rPr>
        <w:t xml:space="preserve"> </w:t>
      </w:r>
      <w:r w:rsidR="00E06EA3">
        <w:rPr>
          <w:rFonts w:ascii="Arial" w:hAnsi="Arial" w:cs="Arial"/>
        </w:rPr>
        <w:t>that can work close to various departments, within the company, assist the HR manager in understanding and implementing and update</w:t>
      </w:r>
      <w:r w:rsidR="00CF1C4A">
        <w:rPr>
          <w:rFonts w:ascii="Arial" w:hAnsi="Arial" w:cs="Arial"/>
        </w:rPr>
        <w:t>d</w:t>
      </w:r>
      <w:r w:rsidR="00E06EA3">
        <w:rPr>
          <w:rFonts w:ascii="Arial" w:hAnsi="Arial" w:cs="Arial"/>
        </w:rPr>
        <w:t xml:space="preserve"> company policies and procedures. Recruiting future candidates for the company, this includes developing job descriptions, prepare jobs advertisements, check applications, interviewing and choosing the right employees.</w:t>
      </w:r>
      <w:r w:rsidR="00364699">
        <w:rPr>
          <w:rFonts w:ascii="Arial" w:eastAsia="Times New Roman" w:hAnsi="Arial" w:cs="Arial"/>
          <w:lang w:eastAsia="en-GB"/>
        </w:rPr>
        <w:t xml:space="preserve"> </w:t>
      </w:r>
      <w:r w:rsidR="00E03A91">
        <w:rPr>
          <w:rFonts w:ascii="Arial" w:eastAsia="Times New Roman" w:hAnsi="Arial" w:cs="Arial"/>
          <w:lang w:eastAsia="en-GB"/>
        </w:rPr>
        <w:t>Pre</w:t>
      </w:r>
      <w:r w:rsidR="005C6B01">
        <w:rPr>
          <w:rFonts w:ascii="Arial" w:eastAsia="Times New Roman" w:hAnsi="Arial" w:cs="Arial"/>
          <w:lang w:eastAsia="en-GB"/>
        </w:rPr>
        <w:t>t a Manger was looking for a candidate that</w:t>
      </w:r>
      <w:r w:rsidR="00E03A91">
        <w:rPr>
          <w:rFonts w:ascii="Arial" w:hAnsi="Arial" w:cs="Arial"/>
          <w:noProof/>
        </w:rPr>
        <w:t xml:space="preserve"> have great communication abilities, have intellectual capacity, have good implementation skills, be objective, be impartial, have good leadership skills, has to be a multi-tasker, be empathetic, be very organised and enjoy challenges</w:t>
      </w:r>
      <w:r w:rsidR="00364699">
        <w:rPr>
          <w:rFonts w:ascii="Arial" w:eastAsia="Times New Roman" w:hAnsi="Arial" w:cs="Arial"/>
          <w:lang w:eastAsia="en-GB"/>
        </w:rPr>
        <w:t>,</w:t>
      </w:r>
      <w:r w:rsidR="00364699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561BA7">
        <w:rPr>
          <w:rFonts w:ascii="Arial" w:hAnsi="Arial" w:cs="Arial"/>
        </w:rPr>
        <w:t xml:space="preserve">The HR officer has currently knowledge in project management, in customer service and scheduling skills. </w:t>
      </w:r>
      <w:r w:rsidR="00FF4DDA">
        <w:rPr>
          <w:rFonts w:ascii="Arial" w:hAnsi="Arial" w:cs="Arial"/>
        </w:rPr>
        <w:t xml:space="preserve">He has </w:t>
      </w:r>
      <w:r w:rsidR="00561BA7">
        <w:rPr>
          <w:rFonts w:ascii="Arial" w:hAnsi="Arial" w:cs="Arial"/>
        </w:rPr>
        <w:t>skills in information attitude, good communication skills, problem solving skills, and management performance skills.</w:t>
      </w:r>
      <w:r w:rsidR="00FF4DDA">
        <w:rPr>
          <w:rFonts w:ascii="Arial" w:hAnsi="Arial" w:cs="Arial"/>
        </w:rPr>
        <w:t xml:space="preserve"> </w:t>
      </w:r>
      <w:r w:rsidR="00561BA7">
        <w:rPr>
          <w:rFonts w:ascii="Arial" w:hAnsi="Arial" w:cs="Arial"/>
        </w:rPr>
        <w:t xml:space="preserve">As for competencies the HR officer has collaborative and team working </w:t>
      </w:r>
      <w:r w:rsidR="009D2B30">
        <w:rPr>
          <w:rFonts w:ascii="Arial" w:hAnsi="Arial" w:cs="Arial"/>
        </w:rPr>
        <w:t>abilities and</w:t>
      </w:r>
      <w:r w:rsidR="00561BA7">
        <w:rPr>
          <w:rFonts w:ascii="Arial" w:hAnsi="Arial" w:cs="Arial"/>
        </w:rPr>
        <w:t xml:space="preserve"> </w:t>
      </w:r>
      <w:r w:rsidR="00FF4DDA">
        <w:rPr>
          <w:rFonts w:ascii="Arial" w:hAnsi="Arial" w:cs="Arial"/>
        </w:rPr>
        <w:t>adjust</w:t>
      </w:r>
      <w:r w:rsidR="00561BA7">
        <w:rPr>
          <w:rFonts w:ascii="Arial" w:hAnsi="Arial" w:cs="Arial"/>
        </w:rPr>
        <w:t xml:space="preserve"> very quickly to new environments.</w:t>
      </w:r>
      <w:r w:rsidR="009D2B30">
        <w:rPr>
          <w:rFonts w:ascii="Arial" w:hAnsi="Arial" w:cs="Arial"/>
        </w:rPr>
        <w:t xml:space="preserve"> It described </w:t>
      </w:r>
      <w:r w:rsidR="00A46141">
        <w:rPr>
          <w:rFonts w:ascii="Arial" w:hAnsi="Arial" w:cs="Arial"/>
        </w:rPr>
        <w:t xml:space="preserve">the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HR officer’s future career plan</w:t>
      </w:r>
      <w:r w:rsidR="00A46141">
        <w:rPr>
          <w:rFonts w:ascii="Arial" w:eastAsiaTheme="minorEastAsia" w:hAnsi="Arial" w:cs="Arial"/>
          <w:color w:val="000000" w:themeColor="text1"/>
          <w:kern w:val="24"/>
          <w:lang w:eastAsia="en-GB"/>
        </w:rPr>
        <w:t>, has he wants to become HR Manager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and </w:t>
      </w:r>
      <w:r w:rsidR="00AC5B2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aal the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training needs, </w:t>
      </w:r>
      <w:r w:rsidR="00AC5B2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a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detailed training program,</w:t>
      </w:r>
      <w:r w:rsidR="005F052E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AC5B2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how the program was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implement</w:t>
      </w:r>
      <w:r w:rsidR="00AC5B2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ed, </w:t>
      </w:r>
      <w:r w:rsidR="003961F6">
        <w:rPr>
          <w:rFonts w:ascii="Arial" w:eastAsiaTheme="minorEastAsia" w:hAnsi="Arial" w:cs="Arial"/>
          <w:color w:val="000000" w:themeColor="text1"/>
          <w:kern w:val="24"/>
          <w:lang w:eastAsia="en-GB"/>
        </w:rPr>
        <w:t>a r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eview and </w:t>
      </w:r>
      <w:r w:rsidR="003961F6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a self-evaluation </w:t>
      </w:r>
      <w:r w:rsidR="004D72F3" w:rsidRPr="004D72F3">
        <w:rPr>
          <w:rFonts w:ascii="Arial" w:eastAsiaTheme="minorEastAsia" w:hAnsi="Arial" w:cs="Arial"/>
          <w:color w:val="000000" w:themeColor="text1"/>
          <w:kern w:val="24"/>
          <w:lang w:eastAsia="en-GB"/>
        </w:rPr>
        <w:t>performance of the HR officer</w:t>
      </w:r>
      <w:r w:rsidR="003961F6">
        <w:rPr>
          <w:rFonts w:ascii="Arial" w:eastAsiaTheme="minorEastAsia" w:hAnsi="Arial" w:cs="Arial"/>
          <w:color w:val="000000" w:themeColor="text1"/>
          <w:kern w:val="24"/>
          <w:lang w:eastAsia="en-GB"/>
        </w:rPr>
        <w:t>.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As in 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>many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other 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>organisations,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>P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ret a 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>M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>anger,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provides internal</w:t>
      </w:r>
      <w:r w:rsidR="00901975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r w:rsidR="0050423B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training and development for their employees. </w:t>
      </w:r>
    </w:p>
    <w:p w14:paraId="3996A85C" w14:textId="1F0E7CB9" w:rsidR="002204BA" w:rsidRDefault="002204BA" w:rsidP="002204BA">
      <w:pPr>
        <w:rPr>
          <w:rFonts w:ascii="Arial" w:hAnsi="Arial" w:cs="Arial"/>
        </w:rPr>
      </w:pPr>
    </w:p>
    <w:p w14:paraId="09D38653" w14:textId="77777777" w:rsidR="00054DB4" w:rsidRDefault="00054DB4" w:rsidP="002204BA">
      <w:pPr>
        <w:rPr>
          <w:rFonts w:ascii="Arial" w:hAnsi="Arial" w:cs="Arial"/>
        </w:rPr>
      </w:pPr>
    </w:p>
    <w:p w14:paraId="32FCE75B" w14:textId="02D8CCCC" w:rsidR="002204BA" w:rsidRDefault="002204BA" w:rsidP="002204BA">
      <w:pPr>
        <w:rPr>
          <w:rFonts w:ascii="Arial" w:hAnsi="Arial" w:cs="Arial"/>
          <w:b/>
          <w:bCs/>
        </w:rPr>
      </w:pPr>
      <w:r w:rsidRPr="002204BA">
        <w:rPr>
          <w:rFonts w:ascii="Arial" w:hAnsi="Arial" w:cs="Arial"/>
          <w:b/>
          <w:bCs/>
        </w:rPr>
        <w:lastRenderedPageBreak/>
        <w:t>REFERENCES:</w:t>
      </w:r>
    </w:p>
    <w:p w14:paraId="765E0011" w14:textId="0F358E41" w:rsidR="00594085" w:rsidRPr="00521F20" w:rsidRDefault="00594085" w:rsidP="002204BA">
      <w:pPr>
        <w:rPr>
          <w:rFonts w:ascii="Arial" w:hAnsi="Arial" w:cs="Arial"/>
          <w:b/>
          <w:bCs/>
        </w:rPr>
      </w:pPr>
    </w:p>
    <w:p w14:paraId="327A6A62" w14:textId="51F69C1F" w:rsidR="00DA5014" w:rsidRPr="00DA5014" w:rsidRDefault="00F31BBA" w:rsidP="002C3186">
      <w:pPr>
        <w:rPr>
          <w:rFonts w:ascii="Arial" w:hAnsi="Arial" w:cs="Arial"/>
        </w:rPr>
      </w:pPr>
      <w:r w:rsidRPr="004A2865">
        <w:rPr>
          <w:rFonts w:ascii="Arial" w:hAnsi="Arial" w:cs="Arial"/>
        </w:rPr>
        <w:t>Bell et al</w:t>
      </w:r>
      <w:r w:rsidR="004A2865">
        <w:rPr>
          <w:rFonts w:ascii="Arial" w:hAnsi="Arial" w:cs="Arial"/>
        </w:rPr>
        <w:t>., (2017)</w:t>
      </w:r>
      <w:r w:rsidR="00CA3BA9">
        <w:rPr>
          <w:rFonts w:ascii="Arial" w:hAnsi="Arial" w:cs="Arial"/>
        </w:rPr>
        <w:t xml:space="preserve"> </w:t>
      </w:r>
      <w:r w:rsidR="00CA3BA9">
        <w:rPr>
          <w:rFonts w:ascii="Arial" w:hAnsi="Arial" w:cs="Arial"/>
          <w:i/>
          <w:iCs/>
        </w:rPr>
        <w:t>100 years of training and de</w:t>
      </w:r>
      <w:r w:rsidR="00AC29E1">
        <w:rPr>
          <w:rFonts w:ascii="Arial" w:hAnsi="Arial" w:cs="Arial"/>
          <w:i/>
          <w:iCs/>
        </w:rPr>
        <w:t xml:space="preserve">velopment research: What we know and where we should go. </w:t>
      </w:r>
      <w:r w:rsidR="00D41F66">
        <w:rPr>
          <w:rFonts w:ascii="Arial" w:hAnsi="Arial" w:cs="Arial"/>
        </w:rPr>
        <w:t>Journal of Applied Psychology.</w:t>
      </w:r>
      <w:r w:rsidR="00A32A4E">
        <w:rPr>
          <w:rFonts w:ascii="Arial" w:hAnsi="Arial" w:cs="Arial"/>
        </w:rPr>
        <w:t xml:space="preserve"> 102(3)</w:t>
      </w:r>
      <w:r w:rsidR="00AF643A">
        <w:rPr>
          <w:rFonts w:ascii="Arial" w:hAnsi="Arial" w:cs="Arial"/>
        </w:rPr>
        <w:t>, pp.305-323.</w:t>
      </w:r>
    </w:p>
    <w:p w14:paraId="22CDFFFC" w14:textId="514014B5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Bernard Marr. </w:t>
      </w:r>
      <w:r w:rsidR="00E37A14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E37A14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How To Measure HR Effectiveness: Finding The HR KPIs That Matter The Most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&lt;https://www.bernardmarr.com/default.asp?contentID=1392&gt; [Accessed 2 May 2021].</w:t>
      </w:r>
    </w:p>
    <w:p w14:paraId="53E221D0" w14:textId="7962A5F2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>CIPD.</w:t>
      </w:r>
      <w:r w:rsidR="00E37A14">
        <w:rPr>
          <w:rFonts w:ascii="Arial" w:eastAsia="Times New Roman" w:hAnsi="Arial" w:cs="Arial"/>
          <w:color w:val="000000"/>
          <w:lang w:eastAsia="en-GB"/>
        </w:rPr>
        <w:t xml:space="preserve"> 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E37A14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CIPD The Professional Body for Human Resources and People Development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&lt;https://www.cipd.co.uk/&gt; [Accessed 2 May 2021].</w:t>
      </w:r>
    </w:p>
    <w:p w14:paraId="25381C67" w14:textId="07B2C47A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Explorance. </w:t>
      </w:r>
      <w:r w:rsidR="00E37A14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E37A14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5 Steps to Creating and Implementing Effective Training Programs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&lt;https://explorance.com/blog/5-steps-to-creating-effective-training-programs/&gt; [Accessed 2 May 2021].</w:t>
      </w:r>
    </w:p>
    <w:p w14:paraId="74A66E36" w14:textId="0F3EC8E9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Lucidchart.com. </w:t>
      </w:r>
      <w:r w:rsidR="00BF3253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BF3253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What Does HR Actually Do? 11 Key Responsibilities | Lucidchart Blog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&lt;https://www.lucidchart.com/blog/what-does-hr-do&gt; [Accessed 2 May 2021].</w:t>
      </w:r>
    </w:p>
    <w:p w14:paraId="2FDF02CE" w14:textId="41322EB9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Mae, G., </w:t>
      </w:r>
      <w:r w:rsidR="00BF3253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BF3253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9 Desirable Personality Traits of a Good HR Manager - International Career Institute Australia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International Career Institute Australia. Available at: &lt;https://ici.net.au/blog/9-desirable-personality-traits-of-a-good-hr-manager/&gt; [Accessed 2 May 2021].</w:t>
      </w:r>
    </w:p>
    <w:p w14:paraId="197B75F9" w14:textId="186E51CC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Rasmussen.edu. </w:t>
      </w:r>
      <w:r w:rsidR="00BF3253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BF3253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9 Top Human Resources Job Skills Employers Are Seeking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&lt;https://www.rasmussen.edu/degrees/business/blog/human-resources-job-skills-employers-want-to-see/&gt; [Accessed 2 May 2021].</w:t>
      </w:r>
    </w:p>
    <w:p w14:paraId="3069A2D5" w14:textId="760DEFF4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Saylordotorg.github.io. </w:t>
      </w:r>
      <w:r w:rsidR="00BF3253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BF3253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Appraisal Methods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&lt;https://saylordotorg.github.io/text_human-resource-management/s15-02-appraisal-methods.html&gt; [Accessed 2 May 2021].</w:t>
      </w:r>
    </w:p>
    <w:p w14:paraId="5F9882E5" w14:textId="21FAF257" w:rsidR="00DA5014" w:rsidRPr="00DA5014" w:rsidRDefault="00DA5014" w:rsidP="00DA5014">
      <w:pPr>
        <w:spacing w:after="180" w:line="240" w:lineRule="auto"/>
        <w:ind w:left="450" w:hanging="450"/>
        <w:rPr>
          <w:rFonts w:ascii="Arial" w:eastAsia="Times New Roman" w:hAnsi="Arial" w:cs="Arial"/>
          <w:color w:val="000000"/>
          <w:lang w:eastAsia="en-GB"/>
        </w:rPr>
      </w:pPr>
      <w:r w:rsidRPr="00DA5014">
        <w:rPr>
          <w:rFonts w:ascii="Arial" w:eastAsia="Times New Roman" w:hAnsi="Arial" w:cs="Arial"/>
          <w:color w:val="000000"/>
          <w:lang w:eastAsia="en-GB"/>
        </w:rPr>
        <w:t xml:space="preserve">UCAS. </w:t>
      </w:r>
      <w:r w:rsidR="00BF3253">
        <w:rPr>
          <w:rFonts w:ascii="Arial" w:eastAsia="Times New Roman" w:hAnsi="Arial" w:cs="Arial"/>
          <w:color w:val="000000"/>
          <w:lang w:eastAsia="en-GB"/>
        </w:rPr>
        <w:t>(</w:t>
      </w:r>
      <w:r w:rsidRPr="00DA5014">
        <w:rPr>
          <w:rFonts w:ascii="Arial" w:eastAsia="Times New Roman" w:hAnsi="Arial" w:cs="Arial"/>
          <w:color w:val="000000"/>
          <w:lang w:eastAsia="en-GB"/>
        </w:rPr>
        <w:t>2021</w:t>
      </w:r>
      <w:r w:rsidR="00BF3253">
        <w:rPr>
          <w:rFonts w:ascii="Arial" w:eastAsia="Times New Roman" w:hAnsi="Arial" w:cs="Arial"/>
          <w:color w:val="000000"/>
          <w:lang w:eastAsia="en-GB"/>
        </w:rPr>
        <w:t>)</w:t>
      </w:r>
      <w:r w:rsidRPr="00DA5014">
        <w:rPr>
          <w:rFonts w:ascii="Arial" w:eastAsia="Times New Roman" w:hAnsi="Arial" w:cs="Arial"/>
          <w:color w:val="000000"/>
          <w:lang w:eastAsia="en-GB"/>
        </w:rPr>
        <w:t>. </w:t>
      </w:r>
      <w:r w:rsidRPr="00DA5014">
        <w:rPr>
          <w:rFonts w:ascii="Arial" w:eastAsia="Times New Roman" w:hAnsi="Arial" w:cs="Arial"/>
          <w:i/>
          <w:iCs/>
          <w:color w:val="000000"/>
          <w:lang w:eastAsia="en-GB"/>
        </w:rPr>
        <w:t>Human resources manager</w:t>
      </w:r>
      <w:r w:rsidRPr="00DA5014">
        <w:rPr>
          <w:rFonts w:ascii="Arial" w:eastAsia="Times New Roman" w:hAnsi="Arial" w:cs="Arial"/>
          <w:color w:val="000000"/>
          <w:lang w:eastAsia="en-GB"/>
        </w:rPr>
        <w:t>. [online] Available at: &lt;https://www.ucas.com/ucas/after-gcses/find-career-ideas/explore-jobs/job-profile/human-resources-manager&gt; [Accessed 2 May 2021].</w:t>
      </w:r>
    </w:p>
    <w:p w14:paraId="61F0AF77" w14:textId="69885194" w:rsidR="00594085" w:rsidRDefault="00594085" w:rsidP="002204BA">
      <w:pPr>
        <w:rPr>
          <w:rFonts w:ascii="Arial" w:hAnsi="Arial" w:cs="Arial"/>
          <w:b/>
          <w:bCs/>
        </w:rPr>
      </w:pPr>
    </w:p>
    <w:p w14:paraId="2DAE8371" w14:textId="1AF55660" w:rsidR="00594085" w:rsidRDefault="00594085" w:rsidP="002204BA">
      <w:pPr>
        <w:rPr>
          <w:rFonts w:ascii="Arial" w:hAnsi="Arial" w:cs="Arial"/>
          <w:b/>
          <w:bCs/>
        </w:rPr>
      </w:pPr>
    </w:p>
    <w:p w14:paraId="50FF6FEC" w14:textId="7275A2C6" w:rsidR="00594085" w:rsidRDefault="00594085" w:rsidP="002204BA">
      <w:pPr>
        <w:rPr>
          <w:rFonts w:ascii="Arial" w:hAnsi="Arial" w:cs="Arial"/>
          <w:b/>
          <w:bCs/>
        </w:rPr>
      </w:pPr>
    </w:p>
    <w:p w14:paraId="25F2714E" w14:textId="60F17C0D" w:rsidR="00594085" w:rsidRDefault="00594085" w:rsidP="002204BA">
      <w:pPr>
        <w:rPr>
          <w:rFonts w:ascii="Arial" w:hAnsi="Arial" w:cs="Arial"/>
          <w:b/>
          <w:bCs/>
        </w:rPr>
      </w:pPr>
    </w:p>
    <w:p w14:paraId="2B30D9D6" w14:textId="0C21BBCA" w:rsidR="00594085" w:rsidRDefault="00594085" w:rsidP="002204BA">
      <w:pPr>
        <w:rPr>
          <w:rFonts w:ascii="Arial" w:hAnsi="Arial" w:cs="Arial"/>
          <w:b/>
          <w:bCs/>
        </w:rPr>
      </w:pPr>
    </w:p>
    <w:p w14:paraId="052DEE15" w14:textId="4E1349DC" w:rsidR="00594085" w:rsidRDefault="00594085" w:rsidP="002204BA">
      <w:pPr>
        <w:rPr>
          <w:rFonts w:ascii="Arial" w:hAnsi="Arial" w:cs="Arial"/>
          <w:b/>
          <w:bCs/>
        </w:rPr>
      </w:pPr>
    </w:p>
    <w:p w14:paraId="55055988" w14:textId="4948A3BA" w:rsidR="00594085" w:rsidRDefault="00594085" w:rsidP="002204BA">
      <w:pPr>
        <w:rPr>
          <w:rFonts w:ascii="Arial" w:hAnsi="Arial" w:cs="Arial"/>
          <w:b/>
          <w:bCs/>
        </w:rPr>
      </w:pPr>
    </w:p>
    <w:p w14:paraId="1F526D13" w14:textId="1C5E9FF8" w:rsidR="00B129B8" w:rsidRDefault="00B129B8" w:rsidP="004A6D8C">
      <w:pPr>
        <w:rPr>
          <w:rFonts w:ascii="Arial" w:hAnsi="Arial" w:cs="Arial"/>
          <w:b/>
          <w:bCs/>
        </w:rPr>
      </w:pPr>
    </w:p>
    <w:p w14:paraId="1BAAB41A" w14:textId="7DA4C9AB" w:rsidR="00B15E97" w:rsidRDefault="00B15E97" w:rsidP="004A6D8C">
      <w:pPr>
        <w:rPr>
          <w:rFonts w:ascii="Arial" w:hAnsi="Arial" w:cs="Arial"/>
          <w:b/>
          <w:bCs/>
        </w:rPr>
      </w:pPr>
    </w:p>
    <w:p w14:paraId="35D9A15A" w14:textId="432B3AA9" w:rsidR="002167FE" w:rsidRDefault="002167FE" w:rsidP="004A6D8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APPENDIX</w:t>
      </w:r>
      <w:r w:rsidR="00113B4C">
        <w:rPr>
          <w:rFonts w:ascii="Arial" w:hAnsi="Arial" w:cs="Arial"/>
          <w:b/>
          <w:bCs/>
        </w:rPr>
        <w:t xml:space="preserve">: </w:t>
      </w:r>
    </w:p>
    <w:p w14:paraId="6C764D05" w14:textId="11759AAD" w:rsidR="006B0C3A" w:rsidRDefault="006B0C3A" w:rsidP="004A6D8C">
      <w:pPr>
        <w:rPr>
          <w:rFonts w:ascii="Arial" w:hAnsi="Arial" w:cs="Arial"/>
          <w:b/>
          <w:bCs/>
        </w:rPr>
      </w:pPr>
    </w:p>
    <w:p w14:paraId="67BB9B03" w14:textId="2336BCD3" w:rsidR="006B0C3A" w:rsidRDefault="006B0C3A" w:rsidP="004A6D8C">
      <w:pPr>
        <w:rPr>
          <w:rFonts w:ascii="Arial" w:hAnsi="Arial" w:cs="Arial"/>
          <w:b/>
          <w:bCs/>
        </w:rPr>
      </w:pPr>
    </w:p>
    <w:p w14:paraId="05F6B25D" w14:textId="147ADA7A" w:rsidR="006B0C3A" w:rsidRDefault="0042566D" w:rsidP="004A6D8C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drawing>
          <wp:inline distT="0" distB="0" distL="0" distR="0" wp14:anchorId="481C38A9" wp14:editId="342477B6">
            <wp:extent cx="5943600" cy="5390515"/>
            <wp:effectExtent l="0" t="0" r="0" b="635"/>
            <wp:docPr id="54" name="Picture 54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able&#10;&#10;Description automatically generated"/>
                    <pic:cNvPicPr/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90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69F93" w14:textId="480E4341" w:rsidR="006B0C3A" w:rsidRPr="006B0C3A" w:rsidRDefault="006B0C3A" w:rsidP="006B0C3A">
      <w:pPr>
        <w:rPr>
          <w:rFonts w:ascii="Arial" w:hAnsi="Arial" w:cs="Arial"/>
        </w:rPr>
      </w:pPr>
    </w:p>
    <w:p w14:paraId="6636EA08" w14:textId="63BD1171" w:rsidR="006B0C3A" w:rsidRPr="006B0C3A" w:rsidRDefault="006B0C3A" w:rsidP="006B0C3A">
      <w:pPr>
        <w:rPr>
          <w:rFonts w:ascii="Arial" w:hAnsi="Arial" w:cs="Arial"/>
        </w:rPr>
      </w:pPr>
    </w:p>
    <w:p w14:paraId="67530267" w14:textId="769007E6" w:rsidR="006B0C3A" w:rsidRPr="006B0C3A" w:rsidRDefault="006B0C3A" w:rsidP="006B0C3A">
      <w:pPr>
        <w:rPr>
          <w:rFonts w:ascii="Arial" w:hAnsi="Arial" w:cs="Arial"/>
        </w:rPr>
      </w:pPr>
    </w:p>
    <w:p w14:paraId="0E8C04A2" w14:textId="2C9A7AEB" w:rsidR="006B0C3A" w:rsidRDefault="006B0C3A" w:rsidP="006B0C3A">
      <w:pPr>
        <w:rPr>
          <w:rFonts w:ascii="Arial" w:hAnsi="Arial" w:cs="Arial"/>
          <w:noProof/>
        </w:rPr>
      </w:pPr>
    </w:p>
    <w:p w14:paraId="3D6A4876" w14:textId="316AAE76" w:rsidR="006B0C3A" w:rsidRDefault="006B0C3A" w:rsidP="006B0C3A">
      <w:pPr>
        <w:ind w:firstLine="720"/>
        <w:rPr>
          <w:rFonts w:ascii="Arial" w:hAnsi="Arial" w:cs="Arial"/>
        </w:rPr>
      </w:pPr>
    </w:p>
    <w:p w14:paraId="64B3A54E" w14:textId="5AD98344" w:rsidR="006B0C3A" w:rsidRDefault="006B0C3A" w:rsidP="006B0C3A">
      <w:pPr>
        <w:ind w:firstLine="720"/>
        <w:rPr>
          <w:rFonts w:ascii="Arial" w:hAnsi="Arial" w:cs="Arial"/>
        </w:rPr>
      </w:pPr>
    </w:p>
    <w:p w14:paraId="658DB10D" w14:textId="6F5F101F" w:rsidR="006B0C3A" w:rsidRDefault="006B0C3A" w:rsidP="006B0C3A">
      <w:pPr>
        <w:ind w:firstLine="720"/>
        <w:rPr>
          <w:rFonts w:ascii="Arial" w:hAnsi="Arial" w:cs="Arial"/>
          <w:noProof/>
        </w:rPr>
      </w:pPr>
    </w:p>
    <w:p w14:paraId="2CFA7311" w14:textId="4108CE1C" w:rsidR="0042566D" w:rsidRPr="006B0C3A" w:rsidRDefault="00FB5522" w:rsidP="006B0C3A">
      <w:pPr>
        <w:ind w:firstLine="720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9D7DA12" wp14:editId="6AEA7170">
            <wp:extent cx="5943600" cy="5361940"/>
            <wp:effectExtent l="0" t="0" r="0" b="0"/>
            <wp:docPr id="55" name="Picture 55" descr="Tabl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able&#10;&#10;Description automatically generated with low confidence"/>
                    <pic:cNvPicPr/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6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2566D" w:rsidRPr="006B0C3A" w:rsidSect="004061E8">
      <w:headerReference w:type="default" r:id="rId38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166B9E" w14:textId="77777777" w:rsidR="007E658C" w:rsidRDefault="007E658C" w:rsidP="001C0FFE">
      <w:pPr>
        <w:spacing w:after="0" w:line="240" w:lineRule="auto"/>
      </w:pPr>
      <w:r>
        <w:separator/>
      </w:r>
    </w:p>
  </w:endnote>
  <w:endnote w:type="continuationSeparator" w:id="0">
    <w:p w14:paraId="5BE936B2" w14:textId="77777777" w:rsidR="007E658C" w:rsidRDefault="007E658C" w:rsidP="001C0FF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1D59A8" w14:textId="77777777" w:rsidR="007E658C" w:rsidRDefault="007E658C" w:rsidP="001C0FFE">
      <w:pPr>
        <w:spacing w:after="0" w:line="240" w:lineRule="auto"/>
      </w:pPr>
      <w:r>
        <w:separator/>
      </w:r>
    </w:p>
  </w:footnote>
  <w:footnote w:type="continuationSeparator" w:id="0">
    <w:p w14:paraId="38C3F095" w14:textId="77777777" w:rsidR="007E658C" w:rsidRDefault="007E658C" w:rsidP="001C0FF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2464722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D9DB9E3" w14:textId="0EE22B02" w:rsidR="004A6D8C" w:rsidRDefault="004A6D8C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A726F33" w14:textId="77777777" w:rsidR="004A6D8C" w:rsidRDefault="004A6D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B137F8"/>
    <w:multiLevelType w:val="hybridMultilevel"/>
    <w:tmpl w:val="D40AFA3E"/>
    <w:lvl w:ilvl="0" w:tplc="B554E1E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6622B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C40E9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5F0D4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E1EC65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7F2DA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D91E10E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ABEC53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7E422CF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7DB3FAE"/>
    <w:multiLevelType w:val="hybridMultilevel"/>
    <w:tmpl w:val="64D01E20"/>
    <w:lvl w:ilvl="0" w:tplc="001A1DF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F80DBF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9CAF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7B25E3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7659B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B4491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BDE8D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30A0EB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0B2FB3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3B793FA7"/>
    <w:multiLevelType w:val="multilevel"/>
    <w:tmpl w:val="4E6294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832F3E"/>
    <w:multiLevelType w:val="hybridMultilevel"/>
    <w:tmpl w:val="288AA1D0"/>
    <w:lvl w:ilvl="0" w:tplc="331C12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EBA90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798099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86E6C84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8E0B12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30C567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6028B5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CC0D8A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BCF65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C910DF4"/>
    <w:multiLevelType w:val="hybridMultilevel"/>
    <w:tmpl w:val="DCE030B0"/>
    <w:lvl w:ilvl="0" w:tplc="3138836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D4E9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F8C0C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2A0DE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5D0A43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46D1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3AC223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AF8AF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B8EDED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4F9A15FF"/>
    <w:multiLevelType w:val="multilevel"/>
    <w:tmpl w:val="35681F2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D475892"/>
    <w:multiLevelType w:val="hybridMultilevel"/>
    <w:tmpl w:val="3236C500"/>
    <w:lvl w:ilvl="0" w:tplc="2E1C3B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898772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5EAF3B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A161A0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B64BD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D0822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9D4E1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965A8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B4887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6"/>
  </w:num>
  <w:num w:numId="2">
    <w:abstractNumId w:val="2"/>
  </w:num>
  <w:num w:numId="3">
    <w:abstractNumId w:val="5"/>
  </w:num>
  <w:num w:numId="4">
    <w:abstractNumId w:val="3"/>
  </w:num>
  <w:num w:numId="5">
    <w:abstractNumId w:val="0"/>
  </w:num>
  <w:num w:numId="6">
    <w:abstractNumId w:val="1"/>
  </w:num>
  <w:num w:numId="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7DA"/>
    <w:rsid w:val="00005D4E"/>
    <w:rsid w:val="000308AD"/>
    <w:rsid w:val="00037F5F"/>
    <w:rsid w:val="00054DB4"/>
    <w:rsid w:val="00072194"/>
    <w:rsid w:val="00077E11"/>
    <w:rsid w:val="000825B6"/>
    <w:rsid w:val="0009336D"/>
    <w:rsid w:val="00093C72"/>
    <w:rsid w:val="0009556C"/>
    <w:rsid w:val="000B1AF1"/>
    <w:rsid w:val="000B70C7"/>
    <w:rsid w:val="000D4B53"/>
    <w:rsid w:val="000E150F"/>
    <w:rsid w:val="000E4308"/>
    <w:rsid w:val="000F0EA2"/>
    <w:rsid w:val="000F2B16"/>
    <w:rsid w:val="000F2F46"/>
    <w:rsid w:val="001101DC"/>
    <w:rsid w:val="00113B4C"/>
    <w:rsid w:val="00121457"/>
    <w:rsid w:val="00134A3D"/>
    <w:rsid w:val="001360B8"/>
    <w:rsid w:val="00141D59"/>
    <w:rsid w:val="00165DE1"/>
    <w:rsid w:val="00166E2E"/>
    <w:rsid w:val="001678B7"/>
    <w:rsid w:val="00174AF3"/>
    <w:rsid w:val="001B20F7"/>
    <w:rsid w:val="001B28E7"/>
    <w:rsid w:val="001B2A79"/>
    <w:rsid w:val="001B479A"/>
    <w:rsid w:val="001C0FFE"/>
    <w:rsid w:val="001C22AF"/>
    <w:rsid w:val="001D057D"/>
    <w:rsid w:val="001E065E"/>
    <w:rsid w:val="002033A8"/>
    <w:rsid w:val="002167FE"/>
    <w:rsid w:val="002204BA"/>
    <w:rsid w:val="00232865"/>
    <w:rsid w:val="0023577A"/>
    <w:rsid w:val="00247296"/>
    <w:rsid w:val="002550A0"/>
    <w:rsid w:val="00275483"/>
    <w:rsid w:val="0027591B"/>
    <w:rsid w:val="00291CBA"/>
    <w:rsid w:val="002C3186"/>
    <w:rsid w:val="002C5C7B"/>
    <w:rsid w:val="002F6D5A"/>
    <w:rsid w:val="00300ACF"/>
    <w:rsid w:val="00301598"/>
    <w:rsid w:val="00314722"/>
    <w:rsid w:val="003262E0"/>
    <w:rsid w:val="0035418B"/>
    <w:rsid w:val="0035712B"/>
    <w:rsid w:val="00357AD5"/>
    <w:rsid w:val="003636FB"/>
    <w:rsid w:val="00364699"/>
    <w:rsid w:val="003756C3"/>
    <w:rsid w:val="003811D5"/>
    <w:rsid w:val="003961F6"/>
    <w:rsid w:val="003A0CC8"/>
    <w:rsid w:val="003A2477"/>
    <w:rsid w:val="003A4CB4"/>
    <w:rsid w:val="003D023E"/>
    <w:rsid w:val="003D3113"/>
    <w:rsid w:val="003D7679"/>
    <w:rsid w:val="003E407B"/>
    <w:rsid w:val="003E44D1"/>
    <w:rsid w:val="003F095D"/>
    <w:rsid w:val="0040250A"/>
    <w:rsid w:val="004061E8"/>
    <w:rsid w:val="00420ED8"/>
    <w:rsid w:val="00421D3B"/>
    <w:rsid w:val="0042566D"/>
    <w:rsid w:val="0042731A"/>
    <w:rsid w:val="00434AFA"/>
    <w:rsid w:val="00444F6E"/>
    <w:rsid w:val="00445558"/>
    <w:rsid w:val="00455DF6"/>
    <w:rsid w:val="0046699F"/>
    <w:rsid w:val="00486464"/>
    <w:rsid w:val="00491066"/>
    <w:rsid w:val="004948D5"/>
    <w:rsid w:val="004A2865"/>
    <w:rsid w:val="004A6D8C"/>
    <w:rsid w:val="004C1758"/>
    <w:rsid w:val="004C659A"/>
    <w:rsid w:val="004D72F3"/>
    <w:rsid w:val="004E09AB"/>
    <w:rsid w:val="004E23D3"/>
    <w:rsid w:val="004F1464"/>
    <w:rsid w:val="004F5D4A"/>
    <w:rsid w:val="00502B81"/>
    <w:rsid w:val="0050423B"/>
    <w:rsid w:val="005136F8"/>
    <w:rsid w:val="00517395"/>
    <w:rsid w:val="00521F20"/>
    <w:rsid w:val="005222A6"/>
    <w:rsid w:val="0052657C"/>
    <w:rsid w:val="00526D68"/>
    <w:rsid w:val="00537DBB"/>
    <w:rsid w:val="00546C3C"/>
    <w:rsid w:val="00552D29"/>
    <w:rsid w:val="00555B29"/>
    <w:rsid w:val="00555B32"/>
    <w:rsid w:val="00561BA7"/>
    <w:rsid w:val="005646C6"/>
    <w:rsid w:val="005737F1"/>
    <w:rsid w:val="0057541B"/>
    <w:rsid w:val="0058080D"/>
    <w:rsid w:val="00584D4C"/>
    <w:rsid w:val="005916E6"/>
    <w:rsid w:val="00594085"/>
    <w:rsid w:val="005975AF"/>
    <w:rsid w:val="005A5E90"/>
    <w:rsid w:val="005B1A2A"/>
    <w:rsid w:val="005B31DC"/>
    <w:rsid w:val="005C6B01"/>
    <w:rsid w:val="005D5464"/>
    <w:rsid w:val="005F052E"/>
    <w:rsid w:val="00600357"/>
    <w:rsid w:val="00621977"/>
    <w:rsid w:val="00622AD7"/>
    <w:rsid w:val="00642624"/>
    <w:rsid w:val="00645704"/>
    <w:rsid w:val="00645A9B"/>
    <w:rsid w:val="00656CB7"/>
    <w:rsid w:val="006646BC"/>
    <w:rsid w:val="00666E76"/>
    <w:rsid w:val="00675ED7"/>
    <w:rsid w:val="00694193"/>
    <w:rsid w:val="006B0C3A"/>
    <w:rsid w:val="006C6A03"/>
    <w:rsid w:val="006C74EA"/>
    <w:rsid w:val="006E2C8A"/>
    <w:rsid w:val="00703CFF"/>
    <w:rsid w:val="00715330"/>
    <w:rsid w:val="00717C70"/>
    <w:rsid w:val="00736E0A"/>
    <w:rsid w:val="0075485D"/>
    <w:rsid w:val="0076766E"/>
    <w:rsid w:val="00773935"/>
    <w:rsid w:val="00793715"/>
    <w:rsid w:val="007A60B9"/>
    <w:rsid w:val="007A70AD"/>
    <w:rsid w:val="007B0C23"/>
    <w:rsid w:val="007E02C6"/>
    <w:rsid w:val="007E1C7D"/>
    <w:rsid w:val="007E4667"/>
    <w:rsid w:val="007E658C"/>
    <w:rsid w:val="007F3F89"/>
    <w:rsid w:val="00805473"/>
    <w:rsid w:val="00810AF5"/>
    <w:rsid w:val="00814CD2"/>
    <w:rsid w:val="00823A8F"/>
    <w:rsid w:val="0084319F"/>
    <w:rsid w:val="00845541"/>
    <w:rsid w:val="008611BC"/>
    <w:rsid w:val="00862846"/>
    <w:rsid w:val="008643EB"/>
    <w:rsid w:val="00871545"/>
    <w:rsid w:val="00877645"/>
    <w:rsid w:val="00887B21"/>
    <w:rsid w:val="008976CE"/>
    <w:rsid w:val="008A5FD3"/>
    <w:rsid w:val="008D27CD"/>
    <w:rsid w:val="008D3B16"/>
    <w:rsid w:val="008E4842"/>
    <w:rsid w:val="00901975"/>
    <w:rsid w:val="0091023F"/>
    <w:rsid w:val="00913F71"/>
    <w:rsid w:val="00924416"/>
    <w:rsid w:val="00926F9A"/>
    <w:rsid w:val="00932601"/>
    <w:rsid w:val="00950BFB"/>
    <w:rsid w:val="009756B3"/>
    <w:rsid w:val="009939B0"/>
    <w:rsid w:val="009B2E8B"/>
    <w:rsid w:val="009D0F8C"/>
    <w:rsid w:val="009D2B30"/>
    <w:rsid w:val="009D4DFD"/>
    <w:rsid w:val="009D6833"/>
    <w:rsid w:val="009E0B08"/>
    <w:rsid w:val="009E102A"/>
    <w:rsid w:val="00A00080"/>
    <w:rsid w:val="00A01D3E"/>
    <w:rsid w:val="00A06ED1"/>
    <w:rsid w:val="00A07C84"/>
    <w:rsid w:val="00A1000A"/>
    <w:rsid w:val="00A23C46"/>
    <w:rsid w:val="00A32A4E"/>
    <w:rsid w:val="00A357DA"/>
    <w:rsid w:val="00A46141"/>
    <w:rsid w:val="00A77E06"/>
    <w:rsid w:val="00A83417"/>
    <w:rsid w:val="00A85122"/>
    <w:rsid w:val="00A90053"/>
    <w:rsid w:val="00AA0711"/>
    <w:rsid w:val="00AA2AB2"/>
    <w:rsid w:val="00AA5275"/>
    <w:rsid w:val="00AB2183"/>
    <w:rsid w:val="00AB231E"/>
    <w:rsid w:val="00AB2E37"/>
    <w:rsid w:val="00AB47FA"/>
    <w:rsid w:val="00AB4975"/>
    <w:rsid w:val="00AB627F"/>
    <w:rsid w:val="00AC29E1"/>
    <w:rsid w:val="00AC5B2D"/>
    <w:rsid w:val="00AD2C36"/>
    <w:rsid w:val="00AD5A4D"/>
    <w:rsid w:val="00AF20F5"/>
    <w:rsid w:val="00AF643A"/>
    <w:rsid w:val="00B129B8"/>
    <w:rsid w:val="00B15E97"/>
    <w:rsid w:val="00B3347F"/>
    <w:rsid w:val="00B34F12"/>
    <w:rsid w:val="00B37999"/>
    <w:rsid w:val="00B40D22"/>
    <w:rsid w:val="00B46233"/>
    <w:rsid w:val="00B4630C"/>
    <w:rsid w:val="00B54FF2"/>
    <w:rsid w:val="00B56ACA"/>
    <w:rsid w:val="00B66193"/>
    <w:rsid w:val="00BA341A"/>
    <w:rsid w:val="00BD0229"/>
    <w:rsid w:val="00BE155F"/>
    <w:rsid w:val="00BF3253"/>
    <w:rsid w:val="00BF7586"/>
    <w:rsid w:val="00C011C5"/>
    <w:rsid w:val="00C1245B"/>
    <w:rsid w:val="00C2791E"/>
    <w:rsid w:val="00C45F2F"/>
    <w:rsid w:val="00C57C6B"/>
    <w:rsid w:val="00C71BA1"/>
    <w:rsid w:val="00C72734"/>
    <w:rsid w:val="00C835EB"/>
    <w:rsid w:val="00CA3BA9"/>
    <w:rsid w:val="00CB1E95"/>
    <w:rsid w:val="00CB4D2C"/>
    <w:rsid w:val="00CC0667"/>
    <w:rsid w:val="00CD1DF0"/>
    <w:rsid w:val="00CD5A9D"/>
    <w:rsid w:val="00CD689D"/>
    <w:rsid w:val="00CD77F0"/>
    <w:rsid w:val="00CF1C4A"/>
    <w:rsid w:val="00CF4918"/>
    <w:rsid w:val="00D053C1"/>
    <w:rsid w:val="00D131DC"/>
    <w:rsid w:val="00D13D17"/>
    <w:rsid w:val="00D17EF3"/>
    <w:rsid w:val="00D214D6"/>
    <w:rsid w:val="00D23FE8"/>
    <w:rsid w:val="00D26E5C"/>
    <w:rsid w:val="00D2750A"/>
    <w:rsid w:val="00D40FE9"/>
    <w:rsid w:val="00D41F66"/>
    <w:rsid w:val="00D42FB6"/>
    <w:rsid w:val="00D70807"/>
    <w:rsid w:val="00D71BF4"/>
    <w:rsid w:val="00DA4D70"/>
    <w:rsid w:val="00DA5014"/>
    <w:rsid w:val="00DD419E"/>
    <w:rsid w:val="00DD79E2"/>
    <w:rsid w:val="00DF0EE6"/>
    <w:rsid w:val="00E03A91"/>
    <w:rsid w:val="00E056D4"/>
    <w:rsid w:val="00E06EA3"/>
    <w:rsid w:val="00E1530D"/>
    <w:rsid w:val="00E32C57"/>
    <w:rsid w:val="00E37A14"/>
    <w:rsid w:val="00E51306"/>
    <w:rsid w:val="00E53641"/>
    <w:rsid w:val="00E81A4E"/>
    <w:rsid w:val="00E90801"/>
    <w:rsid w:val="00E9113C"/>
    <w:rsid w:val="00E96102"/>
    <w:rsid w:val="00EC247B"/>
    <w:rsid w:val="00EC6FF6"/>
    <w:rsid w:val="00EC7817"/>
    <w:rsid w:val="00ED152B"/>
    <w:rsid w:val="00ED6743"/>
    <w:rsid w:val="00EF5052"/>
    <w:rsid w:val="00F00023"/>
    <w:rsid w:val="00F06047"/>
    <w:rsid w:val="00F13677"/>
    <w:rsid w:val="00F14B66"/>
    <w:rsid w:val="00F163A4"/>
    <w:rsid w:val="00F31BBA"/>
    <w:rsid w:val="00F63D5C"/>
    <w:rsid w:val="00F65C33"/>
    <w:rsid w:val="00F75F31"/>
    <w:rsid w:val="00FA694E"/>
    <w:rsid w:val="00FB5522"/>
    <w:rsid w:val="00FB6812"/>
    <w:rsid w:val="00FC5198"/>
    <w:rsid w:val="00FD0008"/>
    <w:rsid w:val="00FE580F"/>
    <w:rsid w:val="00FF322C"/>
    <w:rsid w:val="00FF4DDA"/>
    <w:rsid w:val="00FF50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E46C12"/>
  <w15:chartTrackingRefBased/>
  <w15:docId w15:val="{ED8E869E-CC9B-482D-BBF2-8A23FB674D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357DA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trt0xe">
    <w:name w:val="trt0xe"/>
    <w:basedOn w:val="Normal"/>
    <w:rsid w:val="00D708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1C0F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0FFE"/>
  </w:style>
  <w:style w:type="paragraph" w:styleId="Footer">
    <w:name w:val="footer"/>
    <w:basedOn w:val="Normal"/>
    <w:link w:val="FooterChar"/>
    <w:uiPriority w:val="99"/>
    <w:unhideWhenUsed/>
    <w:rsid w:val="001C0FF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0FFE"/>
  </w:style>
  <w:style w:type="table" w:styleId="TableGrid">
    <w:name w:val="Table Grid"/>
    <w:basedOn w:val="TableNormal"/>
    <w:uiPriority w:val="39"/>
    <w:rsid w:val="00D131D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521F20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AD2C36"/>
    <w:rPr>
      <w:b/>
      <w:bCs/>
    </w:rPr>
  </w:style>
  <w:style w:type="character" w:customStyle="1" w:styleId="selectable">
    <w:name w:val="selectable"/>
    <w:basedOn w:val="DefaultParagraphFont"/>
    <w:rsid w:val="00AD2C3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877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36797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41121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00221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2400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039115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53817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003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07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14661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03837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49092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47335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8720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8612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8131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65420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98809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603405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14977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83534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446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726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995210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93036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36970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1466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774749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338582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36044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99438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465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54983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946876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69547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0675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98004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58234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7650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41922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851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999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diagramColors" Target="diagrams/colors1.xml"/><Relationship Id="rId39" Type="http://schemas.openxmlformats.org/officeDocument/2006/relationships/fontTable" Target="fontTable.xml"/><Relationship Id="rId21" Type="http://schemas.openxmlformats.org/officeDocument/2006/relationships/image" Target="media/image15.png"/><Relationship Id="rId34" Type="http://schemas.openxmlformats.org/officeDocument/2006/relationships/image" Target="media/image23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diagramQuickStyle" Target="diagrams/quickStyle1.xml"/><Relationship Id="rId33" Type="http://schemas.openxmlformats.org/officeDocument/2006/relationships/image" Target="media/image22.svg"/><Relationship Id="rId38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image" Target="media/image18.sv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diagramLayout" Target="diagrams/layout1.xml"/><Relationship Id="rId32" Type="http://schemas.openxmlformats.org/officeDocument/2006/relationships/image" Target="media/image21.png"/><Relationship Id="rId37" Type="http://schemas.openxmlformats.org/officeDocument/2006/relationships/image" Target="media/image26.jpeg"/><Relationship Id="rId40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diagramData" Target="diagrams/data1.xml"/><Relationship Id="rId28" Type="http://schemas.openxmlformats.org/officeDocument/2006/relationships/image" Target="media/image17.png"/><Relationship Id="rId36" Type="http://schemas.openxmlformats.org/officeDocument/2006/relationships/image" Target="media/image25.jpeg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31" Type="http://schemas.openxmlformats.org/officeDocument/2006/relationships/image" Target="media/image20.sv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microsoft.com/office/2007/relationships/diagramDrawing" Target="diagrams/drawing1.xml"/><Relationship Id="rId30" Type="http://schemas.openxmlformats.org/officeDocument/2006/relationships/image" Target="media/image19.png"/><Relationship Id="rId35" Type="http://schemas.openxmlformats.org/officeDocument/2006/relationships/image" Target="media/image24.svg"/><Relationship Id="rId8" Type="http://schemas.openxmlformats.org/officeDocument/2006/relationships/image" Target="media/image2.svg"/><Relationship Id="rId3" Type="http://schemas.openxmlformats.org/officeDocument/2006/relationships/settings" Target="settings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4">
  <dgm:title val=""/>
  <dgm:desc val=""/>
  <dgm:catLst>
    <dgm:cat type="colorful" pri="10400"/>
  </dgm:catLst>
  <dgm:styleLbl name="node0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4"/>
      <a:schemeClr val="accent5"/>
    </dgm:fillClrLst>
    <dgm:linClrLst>
      <a:schemeClr val="accent4"/>
      <a:schemeClr val="accent5"/>
    </dgm:linClrLst>
    <dgm:effectClrLst/>
    <dgm:txLinClrLst/>
    <dgm:txFillClrLst/>
    <dgm:txEffectClrLst/>
  </dgm:styleLbl>
  <dgm:styleLbl name="lnNode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4">
        <a:alpha val="50000"/>
      </a:schemeClr>
      <a:schemeClr val="accent5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4">
        <a:tint val="50000"/>
      </a:schemeClr>
      <a:schemeClr val="accent5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4">
        <a:tint val="50000"/>
      </a:schemeClr>
      <a:schemeClr val="accent5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4"/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4"/>
      <a:schemeClr val="accent5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4"/>
    </dgm:fillClrLst>
    <dgm:linClrLst meth="repeat">
      <a:schemeClr val="accent4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5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6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4"/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4">
        <a:tint val="9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4">
        <a:tint val="50000"/>
      </a:schemeClr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4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4"/>
      <a:schemeClr val="accent5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4">
        <a:tint val="40000"/>
        <a:alpha val="90000"/>
      </a:schemeClr>
      <a:schemeClr val="accent5">
        <a:tint val="40000"/>
        <a:alpha val="90000"/>
      </a:schemeClr>
    </dgm:fillClrLst>
    <dgm:linClrLst>
      <a:schemeClr val="accent4">
        <a:tint val="40000"/>
        <a:alpha val="90000"/>
      </a:schemeClr>
      <a:schemeClr val="accent5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4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4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4">
        <a:tint val="50000"/>
        <a:alpha val="40000"/>
      </a:schemeClr>
    </dgm:fillClrLst>
    <dgm:linClrLst meth="repeat">
      <a:schemeClr val="accent4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4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8B37BA7-9DDE-4877-9714-831B5D1CF22D}" type="doc">
      <dgm:prSet loTypeId="urn:microsoft.com/office/officeart/2005/8/layout/pyramid1" loCatId="pyramid" qsTypeId="urn:microsoft.com/office/officeart/2005/8/quickstyle/3d4" qsCatId="3D" csTypeId="urn:microsoft.com/office/officeart/2005/8/colors/colorful4" csCatId="colorful" phldr="1"/>
      <dgm:spPr/>
    </dgm:pt>
    <dgm:pt modelId="{5DCB625E-EAB4-4607-B030-4006793E5928}">
      <dgm:prSet phldrT="[Text]"/>
      <dgm:spPr/>
      <dgm:t>
        <a:bodyPr/>
        <a:lstStyle/>
        <a:p>
          <a:r>
            <a:rPr lang="en-GB" b="1">
              <a:latin typeface="Arial" panose="020B0604020202020204" pitchFamily="34" charset="0"/>
              <a:cs typeface="Arial" panose="020B0604020202020204" pitchFamily="34" charset="0"/>
            </a:rPr>
            <a:t>NEEDS ASSESSSMENT</a:t>
          </a:r>
        </a:p>
      </dgm:t>
    </dgm:pt>
    <dgm:pt modelId="{65E5BFAB-E057-4AB7-9168-C7CCD239F543}" type="parTrans" cxnId="{E50DEEE3-3EF6-449F-9B32-1D6C438D94F3}">
      <dgm:prSet/>
      <dgm:spPr/>
      <dgm:t>
        <a:bodyPr/>
        <a:lstStyle/>
        <a:p>
          <a:endParaRPr lang="en-GB"/>
        </a:p>
      </dgm:t>
    </dgm:pt>
    <dgm:pt modelId="{EF527FE1-060E-4709-80ED-4899D471AAE1}" type="sibTrans" cxnId="{E50DEEE3-3EF6-449F-9B32-1D6C438D94F3}">
      <dgm:prSet/>
      <dgm:spPr/>
      <dgm:t>
        <a:bodyPr/>
        <a:lstStyle/>
        <a:p>
          <a:endParaRPr lang="en-GB"/>
        </a:p>
      </dgm:t>
    </dgm:pt>
    <dgm:pt modelId="{5117F063-5EF7-4AD5-B7DF-02301AD6C740}">
      <dgm:prSet phldrT="[Text]"/>
      <dgm:spPr/>
      <dgm:t>
        <a:bodyPr/>
        <a:lstStyle/>
        <a:p>
          <a:r>
            <a:rPr lang="en-GB" b="1">
              <a:latin typeface="Arial" panose="020B0604020202020204" pitchFamily="34" charset="0"/>
              <a:cs typeface="Arial" panose="020B0604020202020204" pitchFamily="34" charset="0"/>
            </a:rPr>
            <a:t>SETTING OBJECTIVES</a:t>
          </a:r>
        </a:p>
      </dgm:t>
    </dgm:pt>
    <dgm:pt modelId="{AF1EA09C-EF2C-4223-B9B8-65ADB2938141}" type="parTrans" cxnId="{ECB06DD9-9E29-4F3E-822A-DA3AAD989394}">
      <dgm:prSet/>
      <dgm:spPr/>
      <dgm:t>
        <a:bodyPr/>
        <a:lstStyle/>
        <a:p>
          <a:endParaRPr lang="en-GB"/>
        </a:p>
      </dgm:t>
    </dgm:pt>
    <dgm:pt modelId="{A38C4176-F302-48ED-9D3A-B9C060037735}" type="sibTrans" cxnId="{ECB06DD9-9E29-4F3E-822A-DA3AAD989394}">
      <dgm:prSet/>
      <dgm:spPr/>
      <dgm:t>
        <a:bodyPr/>
        <a:lstStyle/>
        <a:p>
          <a:endParaRPr lang="en-GB"/>
        </a:p>
      </dgm:t>
    </dgm:pt>
    <dgm:pt modelId="{BD473A14-0B0C-4E26-9016-92E005EE0D5D}">
      <dgm:prSet phldrT="[Text]"/>
      <dgm:spPr/>
      <dgm:t>
        <a:bodyPr/>
        <a:lstStyle/>
        <a:p>
          <a:r>
            <a:rPr lang="en-GB" b="1">
              <a:latin typeface="Arial" panose="020B0604020202020204" pitchFamily="34" charset="0"/>
              <a:cs typeface="Arial" panose="020B0604020202020204" pitchFamily="34" charset="0"/>
            </a:rPr>
            <a:t>EVALUATION</a:t>
          </a:r>
        </a:p>
      </dgm:t>
    </dgm:pt>
    <dgm:pt modelId="{DEF18E6F-F046-4BB7-BCA2-24EC20C21AC9}" type="parTrans" cxnId="{263A3E92-720A-4404-936F-CB558761154B}">
      <dgm:prSet/>
      <dgm:spPr/>
      <dgm:t>
        <a:bodyPr/>
        <a:lstStyle/>
        <a:p>
          <a:endParaRPr lang="en-GB"/>
        </a:p>
      </dgm:t>
    </dgm:pt>
    <dgm:pt modelId="{0F50A5D6-F799-419A-A000-E9BE31EBC015}" type="sibTrans" cxnId="{263A3E92-720A-4404-936F-CB558761154B}">
      <dgm:prSet/>
      <dgm:spPr/>
      <dgm:t>
        <a:bodyPr/>
        <a:lstStyle/>
        <a:p>
          <a:endParaRPr lang="en-GB"/>
        </a:p>
      </dgm:t>
    </dgm:pt>
    <dgm:pt modelId="{E70325BA-8EF2-49BD-BD58-CD2B9D80DD52}">
      <dgm:prSet phldrT="[Text]"/>
      <dgm:spPr/>
      <dgm:t>
        <a:bodyPr/>
        <a:lstStyle/>
        <a:p>
          <a:r>
            <a:rPr lang="en-GB" b="1">
              <a:latin typeface="Arial" panose="020B0604020202020204" pitchFamily="34" charset="0"/>
              <a:cs typeface="Arial" panose="020B0604020202020204" pitchFamily="34" charset="0"/>
            </a:rPr>
            <a:t>DESIGNING</a:t>
          </a:r>
        </a:p>
      </dgm:t>
    </dgm:pt>
    <dgm:pt modelId="{BDE6D8F3-2639-481A-B8AF-E7A3BCA65166}" type="parTrans" cxnId="{EADDD787-7C7C-4193-B1AC-E955D6BC67BD}">
      <dgm:prSet/>
      <dgm:spPr/>
      <dgm:t>
        <a:bodyPr/>
        <a:lstStyle/>
        <a:p>
          <a:endParaRPr lang="en-GB"/>
        </a:p>
      </dgm:t>
    </dgm:pt>
    <dgm:pt modelId="{276222C4-79C0-4BF0-8245-9A4B01E72E63}" type="sibTrans" cxnId="{EADDD787-7C7C-4193-B1AC-E955D6BC67BD}">
      <dgm:prSet/>
      <dgm:spPr/>
      <dgm:t>
        <a:bodyPr/>
        <a:lstStyle/>
        <a:p>
          <a:endParaRPr lang="en-GB"/>
        </a:p>
      </dgm:t>
    </dgm:pt>
    <dgm:pt modelId="{B7A4B4E1-1C48-498A-A64E-5F3434FB9AFE}">
      <dgm:prSet phldrT="[Text]"/>
      <dgm:spPr/>
      <dgm:t>
        <a:bodyPr/>
        <a:lstStyle/>
        <a:p>
          <a:r>
            <a:rPr lang="en-GB" b="1">
              <a:latin typeface="Arial" panose="020B0604020202020204" pitchFamily="34" charset="0"/>
              <a:cs typeface="Arial" panose="020B0604020202020204" pitchFamily="34" charset="0"/>
            </a:rPr>
            <a:t>IMPLEMENTATION</a:t>
          </a:r>
        </a:p>
      </dgm:t>
    </dgm:pt>
    <dgm:pt modelId="{39059812-313C-4FD6-A776-BFEA3C8018BA}" type="parTrans" cxnId="{E96B3573-52A5-42BC-BE52-1B6B4D7A621F}">
      <dgm:prSet/>
      <dgm:spPr/>
      <dgm:t>
        <a:bodyPr/>
        <a:lstStyle/>
        <a:p>
          <a:endParaRPr lang="en-GB"/>
        </a:p>
      </dgm:t>
    </dgm:pt>
    <dgm:pt modelId="{5A95143E-4933-48A4-AD08-ED3956D3D0CB}" type="sibTrans" cxnId="{E96B3573-52A5-42BC-BE52-1B6B4D7A621F}">
      <dgm:prSet/>
      <dgm:spPr/>
      <dgm:t>
        <a:bodyPr/>
        <a:lstStyle/>
        <a:p>
          <a:endParaRPr lang="en-GB"/>
        </a:p>
      </dgm:t>
    </dgm:pt>
    <dgm:pt modelId="{8A5C7A2D-C8F3-4D8F-99C7-84AA15106BE4}" type="pres">
      <dgm:prSet presAssocID="{A8B37BA7-9DDE-4877-9714-831B5D1CF22D}" presName="Name0" presStyleCnt="0">
        <dgm:presLayoutVars>
          <dgm:dir/>
          <dgm:animLvl val="lvl"/>
          <dgm:resizeHandles val="exact"/>
        </dgm:presLayoutVars>
      </dgm:prSet>
      <dgm:spPr/>
    </dgm:pt>
    <dgm:pt modelId="{9E07475D-121D-4153-B006-8541FBE300F3}" type="pres">
      <dgm:prSet presAssocID="{5DCB625E-EAB4-4607-B030-4006793E5928}" presName="Name8" presStyleCnt="0"/>
      <dgm:spPr/>
    </dgm:pt>
    <dgm:pt modelId="{7487EE46-863D-4501-8779-418CD7139836}" type="pres">
      <dgm:prSet presAssocID="{5DCB625E-EAB4-4607-B030-4006793E5928}" presName="level" presStyleLbl="node1" presStyleIdx="0" presStyleCnt="5">
        <dgm:presLayoutVars>
          <dgm:chMax val="1"/>
          <dgm:bulletEnabled val="1"/>
        </dgm:presLayoutVars>
      </dgm:prSet>
      <dgm:spPr/>
    </dgm:pt>
    <dgm:pt modelId="{AE12CD2E-D998-4EE9-859C-7B73066CF04C}" type="pres">
      <dgm:prSet presAssocID="{5DCB625E-EAB4-4607-B030-4006793E5928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ECD5493E-FFAC-438F-A284-D703387D4378}" type="pres">
      <dgm:prSet presAssocID="{5117F063-5EF7-4AD5-B7DF-02301AD6C740}" presName="Name8" presStyleCnt="0"/>
      <dgm:spPr/>
    </dgm:pt>
    <dgm:pt modelId="{532E5BB9-2CD6-4F84-B8F5-E1D4CB2D6832}" type="pres">
      <dgm:prSet presAssocID="{5117F063-5EF7-4AD5-B7DF-02301AD6C740}" presName="level" presStyleLbl="node1" presStyleIdx="1" presStyleCnt="5">
        <dgm:presLayoutVars>
          <dgm:chMax val="1"/>
          <dgm:bulletEnabled val="1"/>
        </dgm:presLayoutVars>
      </dgm:prSet>
      <dgm:spPr/>
    </dgm:pt>
    <dgm:pt modelId="{27FB81A0-336E-4E88-9B4C-427D7105233A}" type="pres">
      <dgm:prSet presAssocID="{5117F063-5EF7-4AD5-B7DF-02301AD6C740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4729CDBD-8A75-4796-8036-07C349C7A695}" type="pres">
      <dgm:prSet presAssocID="{E70325BA-8EF2-49BD-BD58-CD2B9D80DD52}" presName="Name8" presStyleCnt="0"/>
      <dgm:spPr/>
    </dgm:pt>
    <dgm:pt modelId="{FFD1229C-9805-48FC-AA7A-D506EC005FF5}" type="pres">
      <dgm:prSet presAssocID="{E70325BA-8EF2-49BD-BD58-CD2B9D80DD52}" presName="level" presStyleLbl="node1" presStyleIdx="2" presStyleCnt="5">
        <dgm:presLayoutVars>
          <dgm:chMax val="1"/>
          <dgm:bulletEnabled val="1"/>
        </dgm:presLayoutVars>
      </dgm:prSet>
      <dgm:spPr/>
    </dgm:pt>
    <dgm:pt modelId="{00A4007E-DFF5-4F4B-977A-4A4760A23F95}" type="pres">
      <dgm:prSet presAssocID="{E70325BA-8EF2-49BD-BD58-CD2B9D80DD52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BAFA4143-1EC7-4DD4-9614-F6FDD2796BC0}" type="pres">
      <dgm:prSet presAssocID="{B7A4B4E1-1C48-498A-A64E-5F3434FB9AFE}" presName="Name8" presStyleCnt="0"/>
      <dgm:spPr/>
    </dgm:pt>
    <dgm:pt modelId="{3F10523C-1B4A-4066-BAA5-18F92563C28F}" type="pres">
      <dgm:prSet presAssocID="{B7A4B4E1-1C48-498A-A64E-5F3434FB9AFE}" presName="level" presStyleLbl="node1" presStyleIdx="3" presStyleCnt="5">
        <dgm:presLayoutVars>
          <dgm:chMax val="1"/>
          <dgm:bulletEnabled val="1"/>
        </dgm:presLayoutVars>
      </dgm:prSet>
      <dgm:spPr/>
    </dgm:pt>
    <dgm:pt modelId="{EFF405AD-DBE0-4A1C-A13E-1E394180DE24}" type="pres">
      <dgm:prSet presAssocID="{B7A4B4E1-1C48-498A-A64E-5F3434FB9AFE}" presName="levelTx" presStyleLbl="revTx" presStyleIdx="0" presStyleCnt="0">
        <dgm:presLayoutVars>
          <dgm:chMax val="1"/>
          <dgm:bulletEnabled val="1"/>
        </dgm:presLayoutVars>
      </dgm:prSet>
      <dgm:spPr/>
    </dgm:pt>
    <dgm:pt modelId="{DBCE93EB-C516-4BC5-B8EB-9EA9487513F4}" type="pres">
      <dgm:prSet presAssocID="{BD473A14-0B0C-4E26-9016-92E005EE0D5D}" presName="Name8" presStyleCnt="0"/>
      <dgm:spPr/>
    </dgm:pt>
    <dgm:pt modelId="{E8A86B6A-8362-4791-A750-B85859129558}" type="pres">
      <dgm:prSet presAssocID="{BD473A14-0B0C-4E26-9016-92E005EE0D5D}" presName="level" presStyleLbl="node1" presStyleIdx="4" presStyleCnt="5">
        <dgm:presLayoutVars>
          <dgm:chMax val="1"/>
          <dgm:bulletEnabled val="1"/>
        </dgm:presLayoutVars>
      </dgm:prSet>
      <dgm:spPr/>
    </dgm:pt>
    <dgm:pt modelId="{A4D2B81B-2E5E-4ECF-B52E-193865619A9A}" type="pres">
      <dgm:prSet presAssocID="{BD473A14-0B0C-4E26-9016-92E005EE0D5D}" presName="levelTx" presStyleLbl="revTx" presStyleIdx="0" presStyleCnt="0">
        <dgm:presLayoutVars>
          <dgm:chMax val="1"/>
          <dgm:bulletEnabled val="1"/>
        </dgm:presLayoutVars>
      </dgm:prSet>
      <dgm:spPr/>
    </dgm:pt>
  </dgm:ptLst>
  <dgm:cxnLst>
    <dgm:cxn modelId="{73EB4E00-9EF8-4441-9F55-AAECD1A4EED8}" type="presOf" srcId="{B7A4B4E1-1C48-498A-A64E-5F3434FB9AFE}" destId="{EFF405AD-DBE0-4A1C-A13E-1E394180DE24}" srcOrd="1" destOrd="0" presId="urn:microsoft.com/office/officeart/2005/8/layout/pyramid1"/>
    <dgm:cxn modelId="{E8CBB508-7FC7-4EB0-91BD-BEC649432250}" type="presOf" srcId="{A8B37BA7-9DDE-4877-9714-831B5D1CF22D}" destId="{8A5C7A2D-C8F3-4D8F-99C7-84AA15106BE4}" srcOrd="0" destOrd="0" presId="urn:microsoft.com/office/officeart/2005/8/layout/pyramid1"/>
    <dgm:cxn modelId="{107BC227-7B8D-485A-AA01-7A3A9F5ED5A8}" type="presOf" srcId="{E70325BA-8EF2-49BD-BD58-CD2B9D80DD52}" destId="{FFD1229C-9805-48FC-AA7A-D506EC005FF5}" srcOrd="0" destOrd="0" presId="urn:microsoft.com/office/officeart/2005/8/layout/pyramid1"/>
    <dgm:cxn modelId="{1FFCC42C-8EBF-449C-A28D-DE901DB0FA53}" type="presOf" srcId="{E70325BA-8EF2-49BD-BD58-CD2B9D80DD52}" destId="{00A4007E-DFF5-4F4B-977A-4A4760A23F95}" srcOrd="1" destOrd="0" presId="urn:microsoft.com/office/officeart/2005/8/layout/pyramid1"/>
    <dgm:cxn modelId="{8B933537-87F6-44CD-8F24-A802BF15D613}" type="presOf" srcId="{B7A4B4E1-1C48-498A-A64E-5F3434FB9AFE}" destId="{3F10523C-1B4A-4066-BAA5-18F92563C28F}" srcOrd="0" destOrd="0" presId="urn:microsoft.com/office/officeart/2005/8/layout/pyramid1"/>
    <dgm:cxn modelId="{CA8ACC40-52AB-47E3-A407-54FEDA610792}" type="presOf" srcId="{5117F063-5EF7-4AD5-B7DF-02301AD6C740}" destId="{27FB81A0-336E-4E88-9B4C-427D7105233A}" srcOrd="1" destOrd="0" presId="urn:microsoft.com/office/officeart/2005/8/layout/pyramid1"/>
    <dgm:cxn modelId="{91649341-2FA2-49F2-AA14-BAD6CAD247D7}" type="presOf" srcId="{BD473A14-0B0C-4E26-9016-92E005EE0D5D}" destId="{E8A86B6A-8362-4791-A750-B85859129558}" srcOrd="0" destOrd="0" presId="urn:microsoft.com/office/officeart/2005/8/layout/pyramid1"/>
    <dgm:cxn modelId="{4919DA66-1BA9-4DC0-917B-A4FBCAD45C47}" type="presOf" srcId="{5DCB625E-EAB4-4607-B030-4006793E5928}" destId="{7487EE46-863D-4501-8779-418CD7139836}" srcOrd="0" destOrd="0" presId="urn:microsoft.com/office/officeart/2005/8/layout/pyramid1"/>
    <dgm:cxn modelId="{E96B3573-52A5-42BC-BE52-1B6B4D7A621F}" srcId="{A8B37BA7-9DDE-4877-9714-831B5D1CF22D}" destId="{B7A4B4E1-1C48-498A-A64E-5F3434FB9AFE}" srcOrd="3" destOrd="0" parTransId="{39059812-313C-4FD6-A776-BFEA3C8018BA}" sibTransId="{5A95143E-4933-48A4-AD08-ED3956D3D0CB}"/>
    <dgm:cxn modelId="{EADDD787-7C7C-4193-B1AC-E955D6BC67BD}" srcId="{A8B37BA7-9DDE-4877-9714-831B5D1CF22D}" destId="{E70325BA-8EF2-49BD-BD58-CD2B9D80DD52}" srcOrd="2" destOrd="0" parTransId="{BDE6D8F3-2639-481A-B8AF-E7A3BCA65166}" sibTransId="{276222C4-79C0-4BF0-8245-9A4B01E72E63}"/>
    <dgm:cxn modelId="{263A3E92-720A-4404-936F-CB558761154B}" srcId="{A8B37BA7-9DDE-4877-9714-831B5D1CF22D}" destId="{BD473A14-0B0C-4E26-9016-92E005EE0D5D}" srcOrd="4" destOrd="0" parTransId="{DEF18E6F-F046-4BB7-BCA2-24EC20C21AC9}" sibTransId="{0F50A5D6-F799-419A-A000-E9BE31EBC015}"/>
    <dgm:cxn modelId="{A73CD292-55F4-4C36-AFC9-12D86497B6F2}" type="presOf" srcId="{5DCB625E-EAB4-4607-B030-4006793E5928}" destId="{AE12CD2E-D998-4EE9-859C-7B73066CF04C}" srcOrd="1" destOrd="0" presId="urn:microsoft.com/office/officeart/2005/8/layout/pyramid1"/>
    <dgm:cxn modelId="{AB90F3A6-CBB8-41A0-88D8-86F17D66ADB6}" type="presOf" srcId="{5117F063-5EF7-4AD5-B7DF-02301AD6C740}" destId="{532E5BB9-2CD6-4F84-B8F5-E1D4CB2D6832}" srcOrd="0" destOrd="0" presId="urn:microsoft.com/office/officeart/2005/8/layout/pyramid1"/>
    <dgm:cxn modelId="{ECB06DD9-9E29-4F3E-822A-DA3AAD989394}" srcId="{A8B37BA7-9DDE-4877-9714-831B5D1CF22D}" destId="{5117F063-5EF7-4AD5-B7DF-02301AD6C740}" srcOrd="1" destOrd="0" parTransId="{AF1EA09C-EF2C-4223-B9B8-65ADB2938141}" sibTransId="{A38C4176-F302-48ED-9D3A-B9C060037735}"/>
    <dgm:cxn modelId="{E50DEEE3-3EF6-449F-9B32-1D6C438D94F3}" srcId="{A8B37BA7-9DDE-4877-9714-831B5D1CF22D}" destId="{5DCB625E-EAB4-4607-B030-4006793E5928}" srcOrd="0" destOrd="0" parTransId="{65E5BFAB-E057-4AB7-9168-C7CCD239F543}" sibTransId="{EF527FE1-060E-4709-80ED-4899D471AAE1}"/>
    <dgm:cxn modelId="{05D70EF7-7C2F-4545-8D61-21E906F841F8}" type="presOf" srcId="{BD473A14-0B0C-4E26-9016-92E005EE0D5D}" destId="{A4D2B81B-2E5E-4ECF-B52E-193865619A9A}" srcOrd="1" destOrd="0" presId="urn:microsoft.com/office/officeart/2005/8/layout/pyramid1"/>
    <dgm:cxn modelId="{DDE06BFB-9AF0-45AD-96DE-0511BC3EE1B5}" type="presParOf" srcId="{8A5C7A2D-C8F3-4D8F-99C7-84AA15106BE4}" destId="{9E07475D-121D-4153-B006-8541FBE300F3}" srcOrd="0" destOrd="0" presId="urn:microsoft.com/office/officeart/2005/8/layout/pyramid1"/>
    <dgm:cxn modelId="{560BE67F-D393-4D0D-8FE0-653CDBDD12F8}" type="presParOf" srcId="{9E07475D-121D-4153-B006-8541FBE300F3}" destId="{7487EE46-863D-4501-8779-418CD7139836}" srcOrd="0" destOrd="0" presId="urn:microsoft.com/office/officeart/2005/8/layout/pyramid1"/>
    <dgm:cxn modelId="{D9C775E7-615C-417E-8CDE-19965947E1B7}" type="presParOf" srcId="{9E07475D-121D-4153-B006-8541FBE300F3}" destId="{AE12CD2E-D998-4EE9-859C-7B73066CF04C}" srcOrd="1" destOrd="0" presId="urn:microsoft.com/office/officeart/2005/8/layout/pyramid1"/>
    <dgm:cxn modelId="{593113B3-8CFC-43D8-9521-3A177A84CF38}" type="presParOf" srcId="{8A5C7A2D-C8F3-4D8F-99C7-84AA15106BE4}" destId="{ECD5493E-FFAC-438F-A284-D703387D4378}" srcOrd="1" destOrd="0" presId="urn:microsoft.com/office/officeart/2005/8/layout/pyramid1"/>
    <dgm:cxn modelId="{FAC4EF00-8697-405C-AD43-8A8CAF8C74C1}" type="presParOf" srcId="{ECD5493E-FFAC-438F-A284-D703387D4378}" destId="{532E5BB9-2CD6-4F84-B8F5-E1D4CB2D6832}" srcOrd="0" destOrd="0" presId="urn:microsoft.com/office/officeart/2005/8/layout/pyramid1"/>
    <dgm:cxn modelId="{73F86961-BBA0-47BD-BB9B-535AA41C6D12}" type="presParOf" srcId="{ECD5493E-FFAC-438F-A284-D703387D4378}" destId="{27FB81A0-336E-4E88-9B4C-427D7105233A}" srcOrd="1" destOrd="0" presId="urn:microsoft.com/office/officeart/2005/8/layout/pyramid1"/>
    <dgm:cxn modelId="{7DAFDC03-6248-4F68-9927-44BC9122FC88}" type="presParOf" srcId="{8A5C7A2D-C8F3-4D8F-99C7-84AA15106BE4}" destId="{4729CDBD-8A75-4796-8036-07C349C7A695}" srcOrd="2" destOrd="0" presId="urn:microsoft.com/office/officeart/2005/8/layout/pyramid1"/>
    <dgm:cxn modelId="{B15688CA-EA3F-40B6-8727-7B65884887E3}" type="presParOf" srcId="{4729CDBD-8A75-4796-8036-07C349C7A695}" destId="{FFD1229C-9805-48FC-AA7A-D506EC005FF5}" srcOrd="0" destOrd="0" presId="urn:microsoft.com/office/officeart/2005/8/layout/pyramid1"/>
    <dgm:cxn modelId="{4AE7ADE1-DE2C-4C52-9A22-DB227E437620}" type="presParOf" srcId="{4729CDBD-8A75-4796-8036-07C349C7A695}" destId="{00A4007E-DFF5-4F4B-977A-4A4760A23F95}" srcOrd="1" destOrd="0" presId="urn:microsoft.com/office/officeart/2005/8/layout/pyramid1"/>
    <dgm:cxn modelId="{3E12C548-DABA-48AE-B41B-4D1031A4A5CC}" type="presParOf" srcId="{8A5C7A2D-C8F3-4D8F-99C7-84AA15106BE4}" destId="{BAFA4143-1EC7-4DD4-9614-F6FDD2796BC0}" srcOrd="3" destOrd="0" presId="urn:microsoft.com/office/officeart/2005/8/layout/pyramid1"/>
    <dgm:cxn modelId="{37625145-7AAE-488F-8D81-8680E75B763C}" type="presParOf" srcId="{BAFA4143-1EC7-4DD4-9614-F6FDD2796BC0}" destId="{3F10523C-1B4A-4066-BAA5-18F92563C28F}" srcOrd="0" destOrd="0" presId="urn:microsoft.com/office/officeart/2005/8/layout/pyramid1"/>
    <dgm:cxn modelId="{65E7EA32-7794-4633-86C5-D1B790C7D97F}" type="presParOf" srcId="{BAFA4143-1EC7-4DD4-9614-F6FDD2796BC0}" destId="{EFF405AD-DBE0-4A1C-A13E-1E394180DE24}" srcOrd="1" destOrd="0" presId="urn:microsoft.com/office/officeart/2005/8/layout/pyramid1"/>
    <dgm:cxn modelId="{5452CC48-981B-4FA6-BF90-BC71F5BFEBCB}" type="presParOf" srcId="{8A5C7A2D-C8F3-4D8F-99C7-84AA15106BE4}" destId="{DBCE93EB-C516-4BC5-B8EB-9EA9487513F4}" srcOrd="4" destOrd="0" presId="urn:microsoft.com/office/officeart/2005/8/layout/pyramid1"/>
    <dgm:cxn modelId="{4F7D48A4-87C6-4BE2-AD83-4C0627A004A1}" type="presParOf" srcId="{DBCE93EB-C516-4BC5-B8EB-9EA9487513F4}" destId="{E8A86B6A-8362-4791-A750-B85859129558}" srcOrd="0" destOrd="0" presId="urn:microsoft.com/office/officeart/2005/8/layout/pyramid1"/>
    <dgm:cxn modelId="{41FA9B3B-BC6F-485A-99A4-5FCA64BF5A5E}" type="presParOf" srcId="{DBCE93EB-C516-4BC5-B8EB-9EA9487513F4}" destId="{A4D2B81B-2E5E-4ECF-B52E-193865619A9A}" srcOrd="1" destOrd="0" presId="urn:microsoft.com/office/officeart/2005/8/layout/pyramid1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7487EE46-863D-4501-8779-418CD7139836}">
      <dsp:nvSpPr>
        <dsp:cNvPr id="0" name=""/>
        <dsp:cNvSpPr/>
      </dsp:nvSpPr>
      <dsp:spPr>
        <a:xfrm>
          <a:off x="2194560" y="0"/>
          <a:ext cx="1097280" cy="363220"/>
        </a:xfrm>
        <a:prstGeom prst="trapezoid">
          <a:avLst>
            <a:gd name="adj" fmla="val 151049"/>
          </a:avLst>
        </a:prstGeom>
        <a:solidFill>
          <a:schemeClr val="accent4">
            <a:hueOff val="0"/>
            <a:satOff val="0"/>
            <a:lumOff val="0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Arial" panose="020B0604020202020204" pitchFamily="34" charset="0"/>
              <a:cs typeface="Arial" panose="020B0604020202020204" pitchFamily="34" charset="0"/>
            </a:rPr>
            <a:t>NEEDS ASSESSSMENT</a:t>
          </a:r>
        </a:p>
      </dsp:txBody>
      <dsp:txXfrm>
        <a:off x="2194560" y="0"/>
        <a:ext cx="1097280" cy="363220"/>
      </dsp:txXfrm>
    </dsp:sp>
    <dsp:sp modelId="{532E5BB9-2CD6-4F84-B8F5-E1D4CB2D6832}">
      <dsp:nvSpPr>
        <dsp:cNvPr id="0" name=""/>
        <dsp:cNvSpPr/>
      </dsp:nvSpPr>
      <dsp:spPr>
        <a:xfrm>
          <a:off x="1645920" y="363219"/>
          <a:ext cx="2194560" cy="363220"/>
        </a:xfrm>
        <a:prstGeom prst="trapezoid">
          <a:avLst>
            <a:gd name="adj" fmla="val 151049"/>
          </a:avLst>
        </a:prstGeom>
        <a:solidFill>
          <a:schemeClr val="accent4">
            <a:hueOff val="2450223"/>
            <a:satOff val="-10194"/>
            <a:lumOff val="2402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Arial" panose="020B0604020202020204" pitchFamily="34" charset="0"/>
              <a:cs typeface="Arial" panose="020B0604020202020204" pitchFamily="34" charset="0"/>
            </a:rPr>
            <a:t>SETTING OBJECTIVES</a:t>
          </a:r>
        </a:p>
      </dsp:txBody>
      <dsp:txXfrm>
        <a:off x="2029967" y="363219"/>
        <a:ext cx="1426464" cy="363220"/>
      </dsp:txXfrm>
    </dsp:sp>
    <dsp:sp modelId="{FFD1229C-9805-48FC-AA7A-D506EC005FF5}">
      <dsp:nvSpPr>
        <dsp:cNvPr id="0" name=""/>
        <dsp:cNvSpPr/>
      </dsp:nvSpPr>
      <dsp:spPr>
        <a:xfrm>
          <a:off x="1097280" y="726439"/>
          <a:ext cx="3291840" cy="363220"/>
        </a:xfrm>
        <a:prstGeom prst="trapezoid">
          <a:avLst>
            <a:gd name="adj" fmla="val 151049"/>
          </a:avLst>
        </a:prstGeom>
        <a:solidFill>
          <a:schemeClr val="accent4">
            <a:hueOff val="4900445"/>
            <a:satOff val="-20388"/>
            <a:lumOff val="4804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Arial" panose="020B0604020202020204" pitchFamily="34" charset="0"/>
              <a:cs typeface="Arial" panose="020B0604020202020204" pitchFamily="34" charset="0"/>
            </a:rPr>
            <a:t>DESIGNING</a:t>
          </a:r>
        </a:p>
      </dsp:txBody>
      <dsp:txXfrm>
        <a:off x="1673352" y="726439"/>
        <a:ext cx="2139696" cy="363220"/>
      </dsp:txXfrm>
    </dsp:sp>
    <dsp:sp modelId="{3F10523C-1B4A-4066-BAA5-18F92563C28F}">
      <dsp:nvSpPr>
        <dsp:cNvPr id="0" name=""/>
        <dsp:cNvSpPr/>
      </dsp:nvSpPr>
      <dsp:spPr>
        <a:xfrm>
          <a:off x="548639" y="1089660"/>
          <a:ext cx="4389120" cy="363220"/>
        </a:xfrm>
        <a:prstGeom prst="trapezoid">
          <a:avLst>
            <a:gd name="adj" fmla="val 151049"/>
          </a:avLst>
        </a:prstGeom>
        <a:solidFill>
          <a:schemeClr val="accent4">
            <a:hueOff val="7350668"/>
            <a:satOff val="-30583"/>
            <a:lumOff val="7206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Arial" panose="020B0604020202020204" pitchFamily="34" charset="0"/>
              <a:cs typeface="Arial" panose="020B0604020202020204" pitchFamily="34" charset="0"/>
            </a:rPr>
            <a:t>IMPLEMENTATION</a:t>
          </a:r>
        </a:p>
      </dsp:txBody>
      <dsp:txXfrm>
        <a:off x="1316735" y="1089660"/>
        <a:ext cx="2852928" cy="363220"/>
      </dsp:txXfrm>
    </dsp:sp>
    <dsp:sp modelId="{E8A86B6A-8362-4791-A750-B85859129558}">
      <dsp:nvSpPr>
        <dsp:cNvPr id="0" name=""/>
        <dsp:cNvSpPr/>
      </dsp:nvSpPr>
      <dsp:spPr>
        <a:xfrm>
          <a:off x="0" y="1452880"/>
          <a:ext cx="5486400" cy="363220"/>
        </a:xfrm>
        <a:prstGeom prst="trapezoid">
          <a:avLst>
            <a:gd name="adj" fmla="val 151049"/>
          </a:avLst>
        </a:prstGeom>
        <a:solidFill>
          <a:schemeClr val="accent4">
            <a:hueOff val="9800891"/>
            <a:satOff val="-40777"/>
            <a:lumOff val="9608"/>
            <a:alphaOff val="0"/>
          </a:schemeClr>
        </a:solidFill>
        <a:ln>
          <a:noFill/>
        </a:ln>
        <a:effectLst/>
        <a:scene3d>
          <a:camera prst="orthographicFront"/>
          <a:lightRig rig="chilly" dir="t"/>
        </a:scene3d>
        <a:sp3d prstMaterial="translucentPowder">
          <a:bevelT w="127000" h="25400" prst="softRound"/>
        </a:sp3d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1" kern="1200">
              <a:latin typeface="Arial" panose="020B0604020202020204" pitchFamily="34" charset="0"/>
              <a:cs typeface="Arial" panose="020B0604020202020204" pitchFamily="34" charset="0"/>
            </a:rPr>
            <a:t>EVALUATION</a:t>
          </a:r>
        </a:p>
      </dsp:txBody>
      <dsp:txXfrm>
        <a:off x="960119" y="1452880"/>
        <a:ext cx="3566160" cy="363220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pyramid1">
  <dgm:title val=""/>
  <dgm:desc val=""/>
  <dgm:catLst>
    <dgm:cat type="pyramid" pri="1000"/>
  </dgm:catLst>
  <dgm:sampData useDef="1">
    <dgm:dataModel>
      <dgm:ptLst/>
      <dgm:bg/>
      <dgm:whole/>
    </dgm:dataModel>
  </dgm:sampData>
  <dgm:styleData>
    <dgm:dataModel>
      <dgm:ptLst>
        <dgm:pt modelId="0" type="doc"/>
        <dgm:pt modelId="1"/>
        <dgm:pt modelId="2"/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pyra">
          <dgm:param type="linDir" val="fromB"/>
          <dgm:param type="txDir" val="fromT"/>
          <dgm:param type="pyraAcctPos" val="aft"/>
          <dgm:param type="pyraAcctTxMar" val="step"/>
          <dgm:param type="pyraAcctBkgdNode" val="acctBkgd"/>
          <dgm:param type="pyraAcctTxNode" val="acctTx"/>
          <dgm:param type="pyraLvlNode" val="level"/>
        </dgm:alg>
      </dgm:if>
      <dgm:else name="Name3">
        <dgm:alg type="pyra">
          <dgm:param type="linDir" val="fromB"/>
          <dgm:param type="txDir" val="fromT"/>
          <dgm:param type="pyraAcctPos" val="bef"/>
          <dgm:param type="pyraAcctTxMar" val="step"/>
          <dgm:param type="pyraAcctBkgdNode" val="acctBkgd"/>
          <dgm:param type="pyraAcctTxNode" val="acctTx"/>
          <dgm:param type="pyraLvlNode" val="level"/>
        </dgm:alg>
      </dgm:else>
    </dgm:choose>
    <dgm:shape xmlns:r="http://schemas.openxmlformats.org/officeDocument/2006/relationships" r:blip="">
      <dgm:adjLst/>
    </dgm:shape>
    <dgm:presOf/>
    <dgm:choose name="Name4">
      <dgm:if name="Name5" axis="root des" ptType="all node" func="maxDepth" op="gte" val="2">
        <dgm:constrLst>
          <dgm:constr type="primFontSz" for="des" forName="levelTx" op="equ"/>
          <dgm:constr type="secFontSz" for="des" forName="acctTx" op="equ"/>
          <dgm:constr type="pyraAcctRatio" val="0.32"/>
        </dgm:constrLst>
      </dgm:if>
      <dgm:else name="Name6">
        <dgm:constrLst>
          <dgm:constr type="primFontSz" for="des" forName="levelTx" op="equ"/>
          <dgm:constr type="secFontSz" for="des" forName="acctTx" op="equ"/>
          <dgm:constr type="pyraAcctRatio"/>
        </dgm:constrLst>
      </dgm:else>
    </dgm:choose>
    <dgm:ruleLst/>
    <dgm:forEach name="Name7" axis="ch" ptType="node">
      <dgm:layoutNode name="Name8">
        <dgm:alg type="composite">
          <dgm:param type="horzAlign" val="none"/>
        </dgm:alg>
        <dgm:shape xmlns:r="http://schemas.openxmlformats.org/officeDocument/2006/relationships" r:blip="">
          <dgm:adjLst/>
        </dgm:shape>
        <dgm:presOf/>
        <dgm:choose name="Name9">
          <dgm:if name="Name10" axis="self" ptType="node" func="pos" op="equ" val="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/>
              <dgm:constr type="h" for="ch" forName="levelTx" refType="h" refFor="ch" refForName="level"/>
            </dgm:constrLst>
          </dgm:if>
          <dgm:else name="Name11">
            <dgm:constrLst>
              <dgm:constr type="ctrX" for="ch" forName="acctBkgd" val="1"/>
              <dgm:constr type="ctrY" for="ch" forName="acctBkgd" val="1"/>
              <dgm:constr type="w" for="ch" forName="acctBkgd" val="1"/>
              <dgm:constr type="h" for="ch" forName="acctBkgd" val="1"/>
              <dgm:constr type="ctrX" for="ch" forName="acctTx" val="1"/>
              <dgm:constr type="ctrY" for="ch" forName="acctTx" val="1"/>
              <dgm:constr type="w" for="ch" forName="acctTx" val="1"/>
              <dgm:constr type="h" for="ch" forName="acctTx" val="1"/>
              <dgm:constr type="ctrX" for="ch" forName="level" val="1"/>
              <dgm:constr type="ctrY" for="ch" forName="level" val="1"/>
              <dgm:constr type="w" for="ch" forName="level" val="1"/>
              <dgm:constr type="h" for="ch" forName="level" val="1"/>
              <dgm:constr type="ctrX" for="ch" forName="levelTx" refType="ctrX" refFor="ch" refForName="level"/>
              <dgm:constr type="ctrY" for="ch" forName="levelTx" refType="ctrY" refFor="ch" refForName="level"/>
              <dgm:constr type="w" for="ch" forName="levelTx" refType="w" refFor="ch" refForName="level" fact="0.65"/>
              <dgm:constr type="h" for="ch" forName="levelTx" refType="h" refFor="ch" refForName="level"/>
            </dgm:constrLst>
          </dgm:else>
        </dgm:choose>
        <dgm:ruleLst/>
        <dgm:choose name="Name12">
          <dgm:if name="Name13" axis="ch" ptType="node" func="cnt" op="gte" val="1">
            <dgm:layoutNode name="acctBkgd" styleLbl="alignAcc1">
              <dgm:alg type="sp"/>
              <dgm:shape xmlns:r="http://schemas.openxmlformats.org/officeDocument/2006/relationships" type="nonIsoscelesTrapezoid" r:blip="">
                <dgm:adjLst/>
              </dgm:shape>
              <dgm:presOf axis="des" ptType="node"/>
              <dgm:constrLst/>
              <dgm:ruleLst/>
            </dgm:layoutNode>
            <dgm:layoutNode name="acctTx" styleLbl="alignAcc1">
              <dgm:varLst>
                <dgm:bulletEnabled val="1"/>
              </dgm:varLst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type="nonIsoscelesTrapezoid" r:blip="" hideGeom="1">
                <dgm:adjLst/>
              </dgm:shape>
              <dgm:presOf axis="des" ptType="node"/>
              <dgm:constrLst>
                <dgm:constr type="secFontSz" val="65"/>
                <dgm:constr type="primFontSz" refType="secFontSz"/>
                <dgm:constr type="tMarg" refType="secFontSz" fact="0.3"/>
                <dgm:constr type="bMarg" refType="secFontSz" fact="0.3"/>
                <dgm:constr type="lMarg" refType="secFontSz" fact="0.3"/>
                <dgm:constr type="rMarg" refType="secFontSz" fact="0.3"/>
              </dgm:constrLst>
              <dgm:ruleLst>
                <dgm:rule type="secFontSz" val="5" fact="NaN" max="NaN"/>
              </dgm:ruleLst>
            </dgm:layoutNode>
          </dgm:if>
          <dgm:else name="Name14"/>
        </dgm:choose>
        <dgm:layoutNode name="level">
          <dgm:varLst>
            <dgm:chMax val="1"/>
            <dgm:bulletEnabled val="1"/>
          </dgm:varLst>
          <dgm:alg type="sp"/>
          <dgm:shape xmlns:r="http://schemas.openxmlformats.org/officeDocument/2006/relationships" type="trapezoid" r:blip="">
            <dgm:adjLst/>
          </dgm:shape>
          <dgm:presOf axis="self"/>
          <dgm:constrLst>
            <dgm:constr type="h" val="500"/>
            <dgm:constr type="w" val="1"/>
          </dgm:constrLst>
          <dgm:ruleLst/>
        </dgm:layoutNode>
        <dgm:layoutNode name="levelTx" styleLbl="revTx">
          <dgm:varLst>
            <dgm:chMax val="1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presOf axis="self"/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layoutNod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3d4">
  <dgm:title val=""/>
  <dgm:desc val=""/>
  <dgm:catLst>
    <dgm:cat type="3D" pri="11400"/>
  </dgm:catLst>
  <dgm:scene3d>
    <a:camera prst="orthographicFront"/>
    <a:lightRig rig="threePt" dir="t"/>
  </dgm:scene3d>
  <dgm:styleLbl name="node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chilly" dir="t"/>
    </dgm:scene3d>
    <dgm:sp3d z="12700" extrusionH="12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ImgPlace1">
    <dgm:scene3d>
      <a:camera prst="orthographicFront"/>
      <a:lightRig rig="chilly" dir="t"/>
    </dgm:scene3d>
    <dgm:sp3d z="-25700" extrusionH="63500" contourW="12700" prstMaterial="matte">
      <a:contourClr>
        <a:schemeClr val="lt1"/>
      </a:contourClr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chilly" dir="t"/>
    </dgm:scene3d>
    <dgm:sp3d z="-700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ibTrans2D1">
    <dgm:scene3d>
      <a:camera prst="orthographicFront"/>
      <a:lightRig rig="chilly" dir="t"/>
    </dgm:scene3d>
    <dgm:sp3d z="-25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1D1">
    <dgm:scene3d>
      <a:camera prst="orthographicFront"/>
      <a:lightRig rig="chilly" dir="t"/>
    </dgm:scene3d>
    <dgm:sp3d z="-40000" prstMaterial="matte"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chilly" dir="t"/>
    </dgm:scene3d>
    <dgm:sp3d z="127000" prstMaterial="matte"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chilly" dir="t"/>
    </dgm:scene3d>
    <dgm:sp3d prstMaterial="translucentPowder">
      <a:bevelT w="127000" h="25400" prst="softRound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2">
    <dgm:scene3d>
      <a:camera prst="orthographicFront"/>
      <a:lightRig rig="chilly" dir="t"/>
    </dgm:scene3d>
    <dgm:sp3d z="1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3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2D4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parChTrans1D1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chilly" dir="t"/>
    </dgm:scene3d>
    <dgm:sp3d z="-40000" prstMaterial="matte"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chilly" dir="t"/>
    </dgm:scene3d>
    <dgm:sp3d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chilly" dir="t"/>
    </dgm:scene3d>
    <dgm:sp3d prstMaterial="dkEdge">
      <a:bevelT w="127000" h="25400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chilly" dir="t"/>
    </dgm:scene3d>
    <dgm:sp3d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chilly" dir="t"/>
    </dgm:scene3d>
    <dgm:sp3d z="-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chilly" dir="t"/>
    </dgm:scene3d>
    <dgm:sp3d z="12700" extrusionH="1700" prstMaterial="dkEdge">
      <a:bevelT w="25400" h="6350" prst="softRound"/>
      <a:bevelB w="0" h="0" prst="convex"/>
    </dgm:sp3d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chilly" dir="t"/>
    </dgm:scene3d>
    <dgm:sp3d z="-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chilly" dir="t"/>
    </dgm:scene3d>
    <dgm:sp3d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chilly" dir="t"/>
    </dgm:scene3d>
    <dgm:sp3d z="-152400" prstMaterial="matte"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chilly" dir="t"/>
    </dgm:scene3d>
    <dgm:sp3d z="12700" extrusionH="1700" prstMaterial="translucentPowder">
      <a:bevelT w="25400" h="6350" prst="softRound"/>
      <a:bevelB w="0" h="0" prst="convex"/>
    </dgm:sp3d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943</TotalTime>
  <Pages>15</Pages>
  <Words>1422</Words>
  <Characters>8112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Elsa Almeida</dc:creator>
  <cp:keywords/>
  <dc:description/>
  <cp:lastModifiedBy>Elsa Almeida</cp:lastModifiedBy>
  <cp:revision>293</cp:revision>
  <dcterms:created xsi:type="dcterms:W3CDTF">2021-05-01T20:51:00Z</dcterms:created>
  <dcterms:modified xsi:type="dcterms:W3CDTF">2021-05-04T17:43:00Z</dcterms:modified>
</cp:coreProperties>
</file>