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media/image6.jpg" ContentType="image/png"/>
  <Override PartName="/word/media/image7.jp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FD64E1" w14:textId="77777777" w:rsidR="000A4699" w:rsidRPr="00A866E9" w:rsidRDefault="000A4699" w:rsidP="000A4699">
      <w:pPr>
        <w:jc w:val="left"/>
        <w:rPr>
          <w:rFonts w:ascii="Arial" w:hAnsi="Arial" w:cs="Arial"/>
          <w:b/>
          <w:bCs/>
          <w:sz w:val="24"/>
          <w:lang w:val="en-US"/>
        </w:rPr>
      </w:pPr>
      <w:r w:rsidRPr="00A866E9">
        <w:rPr>
          <w:rFonts w:ascii="Arial" w:hAnsi="Arial" w:cs="Arial"/>
          <w:b/>
          <w:bCs/>
          <w:sz w:val="24"/>
          <w:lang w:val="en-US"/>
        </w:rPr>
        <w:t>Impact of living space on people’s mental and emotion well-being</w:t>
      </w:r>
    </w:p>
    <w:p w14:paraId="11DE8E60" w14:textId="0047499E" w:rsidR="0028576B" w:rsidRPr="00A866E9" w:rsidRDefault="000A4699" w:rsidP="000A4699">
      <w:pPr>
        <w:jc w:val="left"/>
        <w:rPr>
          <w:rFonts w:ascii="Arial" w:hAnsi="Arial" w:cs="Arial"/>
          <w:b/>
          <w:bCs/>
          <w:sz w:val="24"/>
          <w:lang w:val="en-US"/>
        </w:rPr>
      </w:pPr>
      <w:r w:rsidRPr="00A866E9">
        <w:rPr>
          <w:rFonts w:ascii="Arial" w:hAnsi="Arial" w:cs="Arial"/>
          <w:b/>
          <w:bCs/>
          <w:sz w:val="24"/>
          <w:lang w:val="en-US"/>
        </w:rPr>
        <w:t xml:space="preserve">---- </w:t>
      </w:r>
      <w:r w:rsidR="00A023D6">
        <w:rPr>
          <w:rFonts w:ascii="Arial" w:hAnsi="Arial" w:cs="Arial"/>
          <w:b/>
          <w:bCs/>
          <w:sz w:val="24"/>
          <w:lang w:val="en-US"/>
        </w:rPr>
        <w:t>A</w:t>
      </w:r>
      <w:r w:rsidRPr="00A866E9">
        <w:rPr>
          <w:rFonts w:ascii="Arial" w:hAnsi="Arial" w:cs="Arial"/>
          <w:b/>
          <w:bCs/>
          <w:sz w:val="24"/>
          <w:lang w:val="en-US"/>
        </w:rPr>
        <w:t>n eco-design “Revolving House”</w:t>
      </w:r>
    </w:p>
    <w:p w14:paraId="378CE699" w14:textId="01EFDA9D" w:rsidR="00EC7BD7" w:rsidRDefault="00EC7BD7" w:rsidP="000A4699">
      <w:pPr>
        <w:jc w:val="left"/>
        <w:rPr>
          <w:rFonts w:ascii="Arial" w:hAnsi="Arial" w:cs="Arial"/>
          <w:szCs w:val="21"/>
          <w:lang w:val="en-US"/>
        </w:rPr>
      </w:pPr>
    </w:p>
    <w:p w14:paraId="70836EA0" w14:textId="2AA2831E" w:rsidR="000A4699" w:rsidRDefault="00EC7BD7" w:rsidP="00EC7BD7">
      <w:pPr>
        <w:jc w:val="center"/>
        <w:rPr>
          <w:rFonts w:ascii="Arial" w:hAnsi="Arial" w:cs="Arial"/>
          <w:szCs w:val="21"/>
          <w:lang w:val="en-US"/>
        </w:rPr>
      </w:pPr>
      <w:r>
        <w:rPr>
          <w:rFonts w:ascii="Arial" w:hAnsi="Arial" w:cs="Arial"/>
          <w:szCs w:val="21"/>
          <w:lang w:val="en-US"/>
        </w:rPr>
        <w:t>[</w:t>
      </w:r>
      <w:r w:rsidRPr="00EC7BD7">
        <w:rPr>
          <w:rFonts w:ascii="Arial" w:hAnsi="Arial" w:cs="Arial"/>
          <w:b/>
          <w:bCs/>
          <w:szCs w:val="21"/>
          <w:lang w:val="en-US"/>
        </w:rPr>
        <w:t xml:space="preserve"> Name: </w:t>
      </w:r>
      <w:r>
        <w:rPr>
          <w:rFonts w:ascii="Arial" w:hAnsi="Arial" w:cs="Arial"/>
          <w:szCs w:val="21"/>
          <w:lang w:val="en-US"/>
        </w:rPr>
        <w:t xml:space="preserve">Hangtao Fu   </w:t>
      </w:r>
      <w:r w:rsidRPr="00EC7BD7">
        <w:rPr>
          <w:rFonts w:ascii="Arial" w:hAnsi="Arial" w:cs="Arial"/>
          <w:b/>
          <w:bCs/>
          <w:szCs w:val="21"/>
          <w:lang w:val="en-US"/>
        </w:rPr>
        <w:t>Number:</w:t>
      </w:r>
      <w:r>
        <w:rPr>
          <w:rFonts w:ascii="Arial" w:hAnsi="Arial" w:cs="Arial"/>
          <w:szCs w:val="21"/>
          <w:lang w:val="en-US"/>
        </w:rPr>
        <w:t xml:space="preserve"> 2307430  </w:t>
      </w:r>
      <w:r w:rsidRPr="00EC7BD7">
        <w:rPr>
          <w:rFonts w:ascii="Arial" w:hAnsi="Arial" w:cs="Arial"/>
          <w:b/>
          <w:bCs/>
          <w:szCs w:val="21"/>
          <w:lang w:val="en-US"/>
        </w:rPr>
        <w:t>Major:</w:t>
      </w:r>
      <w:r>
        <w:rPr>
          <w:rFonts w:ascii="Arial" w:hAnsi="Arial" w:cs="Arial"/>
          <w:szCs w:val="21"/>
          <w:lang w:val="en-US"/>
        </w:rPr>
        <w:t xml:space="preserve"> Art &amp; Design ]</w:t>
      </w:r>
    </w:p>
    <w:p w14:paraId="14526FFD" w14:textId="77777777" w:rsidR="00EC7BD7" w:rsidRDefault="00EC7BD7" w:rsidP="000A4699">
      <w:pPr>
        <w:jc w:val="left"/>
        <w:rPr>
          <w:rFonts w:ascii="Arial" w:hAnsi="Arial" w:cs="Arial"/>
          <w:szCs w:val="21"/>
          <w:lang w:val="en-US"/>
        </w:rPr>
      </w:pPr>
    </w:p>
    <w:p w14:paraId="6314BA67" w14:textId="23354D86" w:rsidR="000A4699" w:rsidRDefault="000A4699" w:rsidP="000A4699">
      <w:pPr>
        <w:jc w:val="left"/>
        <w:rPr>
          <w:rFonts w:ascii="Arial" w:hAnsi="Arial" w:cs="Arial"/>
          <w:szCs w:val="21"/>
          <w:lang w:val="en-US"/>
        </w:rPr>
      </w:pPr>
      <w:bookmarkStart w:id="0" w:name="OLE_LINK1"/>
      <w:bookmarkStart w:id="1" w:name="OLE_LINK2"/>
      <w:r w:rsidRPr="00F54FAF">
        <w:rPr>
          <w:rFonts w:ascii="Arial" w:hAnsi="Arial" w:cs="Arial"/>
          <w:b/>
          <w:bCs/>
          <w:szCs w:val="21"/>
          <w:lang w:val="en-US"/>
        </w:rPr>
        <w:t>Key words:</w:t>
      </w:r>
      <w:r>
        <w:rPr>
          <w:rFonts w:ascii="Arial" w:hAnsi="Arial" w:cs="Arial"/>
          <w:szCs w:val="21"/>
          <w:lang w:val="en-US"/>
        </w:rPr>
        <w:t xml:space="preserve"> </w:t>
      </w:r>
      <w:r w:rsidR="00A866E9">
        <w:rPr>
          <w:rFonts w:ascii="Arial" w:hAnsi="Arial" w:cs="Arial"/>
          <w:szCs w:val="21"/>
          <w:lang w:val="en-US"/>
        </w:rPr>
        <w:t>Space, mood, lighting</w:t>
      </w:r>
      <w:bookmarkEnd w:id="0"/>
      <w:bookmarkEnd w:id="1"/>
    </w:p>
    <w:p w14:paraId="3CBA22DF" w14:textId="77777777" w:rsidR="00F523A5" w:rsidRDefault="00F523A5" w:rsidP="000A4699">
      <w:pPr>
        <w:jc w:val="left"/>
        <w:rPr>
          <w:rFonts w:ascii="Arial" w:hAnsi="Arial" w:cs="Arial"/>
          <w:szCs w:val="21"/>
          <w:lang w:val="en-US"/>
        </w:rPr>
      </w:pPr>
    </w:p>
    <w:p w14:paraId="51D41189" w14:textId="141ADF23" w:rsidR="00F523A5" w:rsidRPr="00DD759C" w:rsidRDefault="00F523A5" w:rsidP="000A4699">
      <w:pPr>
        <w:jc w:val="left"/>
        <w:rPr>
          <w:rFonts w:ascii="Arial" w:hAnsi="Arial" w:cs="Arial"/>
          <w:b/>
          <w:bCs/>
          <w:sz w:val="24"/>
          <w:lang w:val="en-US"/>
        </w:rPr>
      </w:pPr>
      <w:r w:rsidRPr="00DD759C">
        <w:rPr>
          <w:rFonts w:ascii="Arial" w:hAnsi="Arial" w:cs="Arial"/>
          <w:b/>
          <w:bCs/>
          <w:sz w:val="24"/>
          <w:lang w:val="en-US"/>
        </w:rPr>
        <w:t>Introduction:</w:t>
      </w:r>
    </w:p>
    <w:p w14:paraId="0BE3EB37" w14:textId="56301BB4" w:rsidR="00AB7BB0" w:rsidRPr="00BD77FA" w:rsidRDefault="00F523A5" w:rsidP="000A4699">
      <w:pPr>
        <w:jc w:val="left"/>
        <w:rPr>
          <w:rFonts w:ascii="Arial" w:hAnsi="Arial" w:cs="Arial"/>
          <w:sz w:val="18"/>
          <w:szCs w:val="18"/>
          <w:lang w:val="en-US"/>
        </w:rPr>
      </w:pPr>
      <w:bookmarkStart w:id="2" w:name="OLE_LINK3"/>
      <w:bookmarkStart w:id="3" w:name="OLE_LINK4"/>
      <w:bookmarkStart w:id="4" w:name="OLE_LINK9"/>
      <w:bookmarkStart w:id="5" w:name="OLE_LINK10"/>
      <w:r w:rsidRPr="00BD77FA">
        <w:rPr>
          <w:rFonts w:ascii="Arial" w:hAnsi="Arial" w:cs="Arial"/>
          <w:sz w:val="18"/>
          <w:szCs w:val="18"/>
          <w:lang w:val="en-US"/>
        </w:rPr>
        <w:t xml:space="preserve">In today’s society, </w:t>
      </w:r>
      <w:r w:rsidR="006B4FAA">
        <w:rPr>
          <w:rFonts w:ascii="Arial" w:hAnsi="Arial" w:cs="Arial" w:hint="eastAsia"/>
          <w:sz w:val="18"/>
          <w:szCs w:val="18"/>
          <w:lang w:val="en-US"/>
        </w:rPr>
        <w:t>t</w:t>
      </w:r>
      <w:r w:rsidR="006B4FAA" w:rsidRPr="006B4FAA">
        <w:rPr>
          <w:rFonts w:ascii="Arial" w:hAnsi="Arial" w:cs="Arial"/>
          <w:sz w:val="18"/>
          <w:szCs w:val="18"/>
          <w:lang w:val="en-US"/>
        </w:rPr>
        <w:t xml:space="preserve">he housing issue has always been an important need in people's lives that cannot be ignored. </w:t>
      </w:r>
      <w:r w:rsidRPr="00BD77FA">
        <w:rPr>
          <w:rFonts w:ascii="Arial" w:hAnsi="Arial" w:cs="Arial"/>
          <w:sz w:val="18"/>
          <w:szCs w:val="18"/>
          <w:lang w:val="en-US"/>
        </w:rPr>
        <w:t>“Recent research has shown that the average person spends 90% of their time inside”(</w:t>
      </w:r>
      <w:r w:rsidR="00AB7BB0" w:rsidRPr="00BD77FA">
        <w:rPr>
          <w:rFonts w:ascii="Arial" w:hAnsi="Arial" w:cs="Arial"/>
          <w:sz w:val="18"/>
          <w:szCs w:val="18"/>
          <w:lang w:val="en-US"/>
        </w:rPr>
        <w:t>Hamilton, 2022</w:t>
      </w:r>
      <w:r w:rsidRPr="00BD77FA">
        <w:rPr>
          <w:rFonts w:ascii="Arial" w:hAnsi="Arial" w:cs="Arial"/>
          <w:sz w:val="18"/>
          <w:szCs w:val="18"/>
          <w:lang w:val="en-US"/>
        </w:rPr>
        <w:t>).</w:t>
      </w:r>
      <w:r w:rsidR="00AB7BB0" w:rsidRPr="00BD77FA">
        <w:rPr>
          <w:rFonts w:ascii="Arial" w:hAnsi="Arial" w:cs="Arial" w:hint="eastAsia"/>
          <w:sz w:val="18"/>
          <w:szCs w:val="18"/>
          <w:lang w:val="en-US"/>
        </w:rPr>
        <w:t xml:space="preserve"> </w:t>
      </w:r>
      <w:r w:rsidR="006D001F">
        <w:rPr>
          <w:rFonts w:ascii="Arial" w:hAnsi="Arial" w:cs="Arial"/>
          <w:sz w:val="18"/>
          <w:szCs w:val="18"/>
          <w:lang w:val="en-US"/>
        </w:rPr>
        <w:t>A w</w:t>
      </w:r>
      <w:r w:rsidR="006B4FAA" w:rsidRPr="006B4FAA">
        <w:rPr>
          <w:rFonts w:ascii="Arial" w:hAnsi="Arial" w:cs="Arial"/>
          <w:sz w:val="18"/>
          <w:szCs w:val="18"/>
          <w:lang w:val="en-US"/>
        </w:rPr>
        <w:t>arm and cosy living environment is suitable for people's survival and living space.</w:t>
      </w:r>
      <w:r w:rsidR="006B4FAA">
        <w:rPr>
          <w:rFonts w:ascii="Arial" w:hAnsi="Arial" w:cs="Arial" w:hint="eastAsia"/>
          <w:sz w:val="18"/>
          <w:szCs w:val="18"/>
          <w:lang w:val="en-US"/>
        </w:rPr>
        <w:t xml:space="preserve"> </w:t>
      </w:r>
      <w:r w:rsidR="006B4FAA" w:rsidRPr="006B4FAA">
        <w:rPr>
          <w:rFonts w:ascii="Arial" w:hAnsi="Arial" w:cs="Arial"/>
          <w:sz w:val="18"/>
          <w:szCs w:val="18"/>
          <w:lang w:val="en-US"/>
        </w:rPr>
        <w:t>The quality of the living environment is not only related to people's lives and physical and mental health</w:t>
      </w:r>
      <w:r w:rsidR="00DF1A21" w:rsidRPr="00BD77FA">
        <w:rPr>
          <w:rFonts w:ascii="Arial" w:hAnsi="Arial" w:cs="Arial"/>
          <w:sz w:val="18"/>
          <w:szCs w:val="18"/>
          <w:lang w:val="en-US"/>
        </w:rPr>
        <w:t>, but also plays a crucial role in socio-economic development.</w:t>
      </w:r>
      <w:r w:rsidR="0081657A" w:rsidRPr="00BD77FA">
        <w:rPr>
          <w:sz w:val="18"/>
          <w:szCs w:val="18"/>
        </w:rPr>
        <w:t xml:space="preserve"> </w:t>
      </w:r>
      <w:r w:rsidR="0081657A" w:rsidRPr="00BD77FA">
        <w:rPr>
          <w:rFonts w:ascii="Arial" w:hAnsi="Arial" w:cs="Arial"/>
          <w:sz w:val="18"/>
          <w:szCs w:val="18"/>
          <w:lang w:val="en-US"/>
        </w:rPr>
        <w:t xml:space="preserve">In conceiving the </w:t>
      </w:r>
      <w:r w:rsidR="006B4FAA" w:rsidRPr="006B4FAA">
        <w:rPr>
          <w:rFonts w:ascii="Arial" w:hAnsi="Arial" w:cs="Arial"/>
          <w:sz w:val="18"/>
          <w:szCs w:val="18"/>
          <w:lang w:val="en-US"/>
        </w:rPr>
        <w:t>creativity</w:t>
      </w:r>
      <w:r w:rsidR="0081657A" w:rsidRPr="00BD77FA">
        <w:rPr>
          <w:rFonts w:ascii="Arial" w:hAnsi="Arial" w:cs="Arial"/>
          <w:sz w:val="18"/>
          <w:szCs w:val="18"/>
          <w:lang w:val="en-US"/>
        </w:rPr>
        <w:t xml:space="preserve"> of the rotating house,</w:t>
      </w:r>
      <w:r w:rsidR="00720935">
        <w:rPr>
          <w:rFonts w:ascii="Arial" w:hAnsi="Arial" w:cs="Arial"/>
          <w:sz w:val="18"/>
          <w:szCs w:val="18"/>
          <w:lang w:val="en-US"/>
        </w:rPr>
        <w:t xml:space="preserve"> </w:t>
      </w:r>
      <w:r w:rsidR="00813136">
        <w:rPr>
          <w:rFonts w:ascii="Arial" w:hAnsi="Arial" w:cs="Arial"/>
          <w:sz w:val="18"/>
          <w:szCs w:val="18"/>
          <w:lang w:val="en-US"/>
        </w:rPr>
        <w:t>the</w:t>
      </w:r>
      <w:r w:rsidR="00813136" w:rsidRPr="00BD77FA">
        <w:rPr>
          <w:rFonts w:ascii="Arial" w:hAnsi="Arial" w:cs="Arial" w:hint="eastAsia"/>
          <w:sz w:val="18"/>
          <w:szCs w:val="18"/>
          <w:lang w:val="en-US"/>
        </w:rPr>
        <w:t xml:space="preserve"> </w:t>
      </w:r>
      <w:r w:rsidR="00813136" w:rsidRPr="00720935">
        <w:rPr>
          <w:rFonts w:ascii="Arial" w:hAnsi="Arial" w:cs="Arial"/>
          <w:sz w:val="18"/>
          <w:szCs w:val="18"/>
          <w:lang w:val="en-US"/>
        </w:rPr>
        <w:t>author</w:t>
      </w:r>
      <w:r w:rsidR="008A027E">
        <w:rPr>
          <w:rFonts w:ascii="Arial" w:hAnsi="Arial" w:cs="Arial"/>
          <w:sz w:val="18"/>
          <w:szCs w:val="18"/>
          <w:lang w:val="en-US"/>
        </w:rPr>
        <w:t xml:space="preserve"> </w:t>
      </w:r>
      <w:r w:rsidR="0081657A" w:rsidRPr="00BD77FA">
        <w:rPr>
          <w:rFonts w:ascii="Arial" w:hAnsi="Arial" w:cs="Arial"/>
          <w:sz w:val="18"/>
          <w:szCs w:val="18"/>
          <w:lang w:val="en-US"/>
        </w:rPr>
        <w:t xml:space="preserve">combined own living </w:t>
      </w:r>
      <w:r w:rsidR="006B4FAA" w:rsidRPr="006B4FAA">
        <w:rPr>
          <w:rFonts w:ascii="Arial" w:hAnsi="Arial" w:cs="Arial"/>
          <w:sz w:val="18"/>
          <w:szCs w:val="18"/>
          <w:lang w:val="en-US"/>
        </w:rPr>
        <w:t>situation</w:t>
      </w:r>
      <w:r w:rsidR="006B4FAA">
        <w:rPr>
          <w:rFonts w:ascii="Arial" w:hAnsi="Arial" w:cs="Arial" w:hint="eastAsia"/>
          <w:sz w:val="18"/>
          <w:szCs w:val="18"/>
          <w:lang w:val="en-US"/>
        </w:rPr>
        <w:t xml:space="preserve"> </w:t>
      </w:r>
      <w:r w:rsidR="006B4FAA" w:rsidRPr="006B4FAA">
        <w:rPr>
          <w:rFonts w:ascii="Arial" w:hAnsi="Arial" w:cs="Arial"/>
          <w:sz w:val="18"/>
          <w:szCs w:val="18"/>
          <w:lang w:val="en-US"/>
        </w:rPr>
        <w:t>and came up with the idea</w:t>
      </w:r>
      <w:r w:rsidR="006B4FAA">
        <w:rPr>
          <w:rFonts w:ascii="Arial" w:hAnsi="Arial" w:cs="Arial"/>
          <w:sz w:val="18"/>
          <w:szCs w:val="18"/>
          <w:lang w:val="en-US"/>
        </w:rPr>
        <w:t>.</w:t>
      </w:r>
      <w:r w:rsidR="0081657A" w:rsidRPr="00BD77FA">
        <w:rPr>
          <w:sz w:val="18"/>
          <w:szCs w:val="18"/>
        </w:rPr>
        <w:t xml:space="preserve"> </w:t>
      </w:r>
      <w:r w:rsidR="006B4FAA">
        <w:rPr>
          <w:rFonts w:ascii="Arial" w:hAnsi="Arial" w:cs="Arial"/>
          <w:sz w:val="18"/>
          <w:szCs w:val="18"/>
          <w:lang w:val="en-US"/>
        </w:rPr>
        <w:t>B</w:t>
      </w:r>
      <w:r w:rsidR="0081657A" w:rsidRPr="00BD77FA">
        <w:rPr>
          <w:rFonts w:ascii="Arial" w:hAnsi="Arial" w:cs="Arial"/>
          <w:sz w:val="18"/>
          <w:szCs w:val="18"/>
          <w:lang w:val="en-US"/>
        </w:rPr>
        <w:t xml:space="preserve">ecause the room </w:t>
      </w:r>
      <w:r w:rsidR="00815F21">
        <w:rPr>
          <w:rFonts w:ascii="Arial" w:hAnsi="Arial" w:cs="Arial" w:hint="eastAsia"/>
          <w:sz w:val="18"/>
          <w:szCs w:val="18"/>
          <w:lang w:val="en-US"/>
        </w:rPr>
        <w:t>i</w:t>
      </w:r>
      <w:r w:rsidR="00815F21" w:rsidRPr="00815F21">
        <w:rPr>
          <w:rFonts w:ascii="Arial" w:hAnsi="Arial" w:cs="Arial"/>
          <w:sz w:val="18"/>
          <w:szCs w:val="18"/>
          <w:lang w:val="en-US"/>
        </w:rPr>
        <w:t>nterior</w:t>
      </w:r>
      <w:r w:rsidR="00815F21">
        <w:rPr>
          <w:rFonts w:ascii="Arial" w:hAnsi="Arial" w:cs="Arial" w:hint="eastAsia"/>
          <w:sz w:val="18"/>
          <w:szCs w:val="18"/>
          <w:lang w:val="en-US"/>
        </w:rPr>
        <w:t xml:space="preserve"> </w:t>
      </w:r>
      <w:r w:rsidR="008A027E">
        <w:rPr>
          <w:rFonts w:ascii="Arial" w:hAnsi="Arial" w:cs="Arial"/>
          <w:sz w:val="18"/>
          <w:szCs w:val="18"/>
          <w:lang w:val="en-US"/>
        </w:rPr>
        <w:t>of the</w:t>
      </w:r>
      <w:r w:rsidR="008A027E" w:rsidRPr="00BD77FA">
        <w:rPr>
          <w:rFonts w:ascii="Arial" w:hAnsi="Arial" w:cs="Arial" w:hint="eastAsia"/>
          <w:sz w:val="18"/>
          <w:szCs w:val="18"/>
          <w:lang w:val="en-US"/>
        </w:rPr>
        <w:t xml:space="preserve"> </w:t>
      </w:r>
      <w:r w:rsidR="008A027E" w:rsidRPr="00720935">
        <w:rPr>
          <w:rFonts w:ascii="Arial" w:hAnsi="Arial" w:cs="Arial"/>
          <w:sz w:val="18"/>
          <w:szCs w:val="18"/>
          <w:lang w:val="en-US"/>
        </w:rPr>
        <w:t>author</w:t>
      </w:r>
      <w:r w:rsidR="008A027E">
        <w:rPr>
          <w:rFonts w:ascii="Arial" w:hAnsi="Arial" w:cs="Arial"/>
          <w:sz w:val="18"/>
          <w:szCs w:val="18"/>
          <w:lang w:val="en-US"/>
        </w:rPr>
        <w:t xml:space="preserve"> </w:t>
      </w:r>
      <w:r w:rsidR="0081657A" w:rsidRPr="00BD77FA">
        <w:rPr>
          <w:rFonts w:ascii="Arial" w:hAnsi="Arial" w:cs="Arial"/>
          <w:sz w:val="18"/>
          <w:szCs w:val="18"/>
          <w:lang w:val="en-US"/>
        </w:rPr>
        <w:t>currently live in has poor lighting.</w:t>
      </w:r>
      <w:r w:rsidR="001111E0" w:rsidRPr="00BD77FA">
        <w:rPr>
          <w:rFonts w:ascii="Arial" w:hAnsi="Arial" w:cs="Arial"/>
          <w:sz w:val="18"/>
          <w:szCs w:val="18"/>
          <w:lang w:val="en-US"/>
        </w:rPr>
        <w:t xml:space="preserve"> </w:t>
      </w:r>
      <w:bookmarkEnd w:id="2"/>
      <w:bookmarkEnd w:id="3"/>
      <w:r w:rsidR="001111E0" w:rsidRPr="00BD77FA">
        <w:rPr>
          <w:rFonts w:ascii="Arial" w:hAnsi="Arial" w:cs="Arial"/>
          <w:sz w:val="18"/>
          <w:szCs w:val="18"/>
          <w:lang w:val="en-US"/>
        </w:rPr>
        <w:t xml:space="preserve">In fact, we can imagine waking up in the morning and realising that our room is still dark and unable to </w:t>
      </w:r>
      <w:r w:rsidR="006162B3" w:rsidRPr="00BD77FA">
        <w:rPr>
          <w:rFonts w:ascii="Arial" w:hAnsi="Arial" w:cs="Arial"/>
          <w:sz w:val="18"/>
          <w:szCs w:val="18"/>
          <w:lang w:val="en-US"/>
        </w:rPr>
        <w:t>enjoy the warmth of the light.</w:t>
      </w:r>
      <w:r w:rsidR="00053D03" w:rsidRPr="00BD77FA">
        <w:rPr>
          <w:rFonts w:ascii="Arial" w:hAnsi="Arial" w:cs="Arial"/>
          <w:sz w:val="18"/>
          <w:szCs w:val="18"/>
          <w:lang w:val="en-US"/>
        </w:rPr>
        <w:t xml:space="preserve"> If we stay in such a space for a long time, we may feel anxious, depressed, and </w:t>
      </w:r>
      <w:r w:rsidR="00E61B22" w:rsidRPr="00BD77FA">
        <w:rPr>
          <w:rFonts w:ascii="Arial" w:hAnsi="Arial" w:cs="Arial"/>
          <w:sz w:val="18"/>
          <w:szCs w:val="18"/>
          <w:lang w:val="en-US"/>
        </w:rPr>
        <w:t>may even generate a sense of loneliness, as if we are isolated from this society.</w:t>
      </w:r>
      <w:r w:rsidR="00E61B22" w:rsidRPr="00BD77FA">
        <w:rPr>
          <w:rFonts w:ascii="Arial" w:hAnsi="Arial" w:cs="Arial" w:hint="eastAsia"/>
          <w:sz w:val="18"/>
          <w:szCs w:val="18"/>
          <w:lang w:val="en-US"/>
        </w:rPr>
        <w:t xml:space="preserve"> </w:t>
      </w:r>
      <w:r w:rsidR="00E61B22" w:rsidRPr="00BD77FA">
        <w:rPr>
          <w:rFonts w:ascii="Arial" w:hAnsi="Arial" w:cs="Arial"/>
          <w:sz w:val="18"/>
          <w:szCs w:val="18"/>
          <w:lang w:val="en-US"/>
        </w:rPr>
        <w:t>I</w:t>
      </w:r>
      <w:r w:rsidR="00E61B22" w:rsidRPr="00BD77FA">
        <w:rPr>
          <w:rFonts w:ascii="Arial" w:hAnsi="Arial" w:cs="Arial" w:hint="eastAsia"/>
          <w:sz w:val="18"/>
          <w:szCs w:val="18"/>
          <w:lang w:val="en-US"/>
        </w:rPr>
        <w:t xml:space="preserve">n </w:t>
      </w:r>
      <w:r w:rsidR="00E61B22" w:rsidRPr="00BD77FA">
        <w:rPr>
          <w:rFonts w:ascii="Arial" w:hAnsi="Arial" w:cs="Arial"/>
          <w:sz w:val="18"/>
          <w:szCs w:val="18"/>
          <w:lang w:val="en-US"/>
        </w:rPr>
        <w:t xml:space="preserve">addition, being in a </w:t>
      </w:r>
      <w:r w:rsidR="001F7884" w:rsidRPr="00BD77FA">
        <w:rPr>
          <w:rFonts w:ascii="Arial" w:hAnsi="Arial" w:cs="Arial"/>
          <w:sz w:val="18"/>
          <w:szCs w:val="18"/>
          <w:lang w:val="en-US"/>
        </w:rPr>
        <w:t>dim indoor environment may also affact work and study efficiency.</w:t>
      </w:r>
      <w:r w:rsidR="00F60B83" w:rsidRPr="00BD77FA">
        <w:rPr>
          <w:rFonts w:ascii="Arial" w:hAnsi="Arial" w:cs="Arial" w:hint="eastAsia"/>
          <w:sz w:val="18"/>
          <w:szCs w:val="18"/>
          <w:lang w:val="en-US"/>
        </w:rPr>
        <w:t xml:space="preserve"> </w:t>
      </w:r>
      <w:r w:rsidR="00454C36" w:rsidRPr="00BD77FA">
        <w:rPr>
          <w:rFonts w:ascii="Arial" w:hAnsi="Arial" w:cs="Arial"/>
          <w:sz w:val="18"/>
          <w:szCs w:val="18"/>
          <w:lang w:val="en-US"/>
        </w:rPr>
        <w:t xml:space="preserve">So, in order to improve people's quality of life, </w:t>
      </w:r>
      <w:r w:rsidR="00813136">
        <w:rPr>
          <w:rFonts w:ascii="Arial" w:hAnsi="Arial" w:cs="Arial"/>
          <w:sz w:val="18"/>
          <w:szCs w:val="18"/>
          <w:lang w:val="en-US"/>
        </w:rPr>
        <w:t xml:space="preserve">the </w:t>
      </w:r>
      <w:r w:rsidR="00813136" w:rsidRPr="00813136">
        <w:rPr>
          <w:rFonts w:ascii="Arial" w:hAnsi="Arial" w:cs="Arial"/>
          <w:sz w:val="18"/>
          <w:szCs w:val="18"/>
          <w:lang w:val="en-US"/>
        </w:rPr>
        <w:t>writer</w:t>
      </w:r>
      <w:r w:rsidR="00454C36" w:rsidRPr="00BD77FA">
        <w:rPr>
          <w:rFonts w:ascii="Arial" w:hAnsi="Arial" w:cs="Arial"/>
          <w:sz w:val="18"/>
          <w:szCs w:val="18"/>
          <w:lang w:val="en-US"/>
        </w:rPr>
        <w:t xml:space="preserve"> came up with this idea of rotating house, so that the residents can adjust the rotation of the house according to their own needs at different times and seasons to enjoy sufficient natural light, to ensure that the amount of light in each room.</w:t>
      </w:r>
      <w:r w:rsidR="003D135B" w:rsidRPr="00BD77FA">
        <w:rPr>
          <w:sz w:val="18"/>
          <w:szCs w:val="18"/>
        </w:rPr>
        <w:t xml:space="preserve"> </w:t>
      </w:r>
      <w:r w:rsidR="003D135B" w:rsidRPr="00BD77FA">
        <w:rPr>
          <w:rFonts w:ascii="Arial" w:hAnsi="Arial" w:cs="Arial"/>
          <w:sz w:val="18"/>
          <w:szCs w:val="18"/>
          <w:lang w:val="en-US"/>
        </w:rPr>
        <w:t>Plenty of natural light can bring a sense of openness to a space as well as benefit the health and mood of the occupants.</w:t>
      </w:r>
      <w:r w:rsidR="009A40B2" w:rsidRPr="00BD77FA">
        <w:rPr>
          <w:rFonts w:ascii="Arial" w:hAnsi="Arial" w:cs="Arial" w:hint="eastAsia"/>
          <w:sz w:val="18"/>
          <w:szCs w:val="18"/>
          <w:lang w:val="en-US"/>
        </w:rPr>
        <w:t xml:space="preserve"> </w:t>
      </w:r>
      <w:r w:rsidR="009A40B2" w:rsidRPr="00BD77FA">
        <w:rPr>
          <w:rFonts w:ascii="Arial" w:hAnsi="Arial" w:cs="Arial"/>
          <w:sz w:val="18"/>
          <w:szCs w:val="18"/>
          <w:lang w:val="en-US"/>
        </w:rPr>
        <w:t>Therefore, this report will focus on the impact of living space on human psychology and emotions - the eco-design concept of "rotating house" - to study and explore how to improve the quality of life of the residents by means of innovative eco-design.</w:t>
      </w:r>
    </w:p>
    <w:bookmarkEnd w:id="4"/>
    <w:bookmarkEnd w:id="5"/>
    <w:p w14:paraId="7D8DA330" w14:textId="77777777" w:rsidR="00AB7BB0" w:rsidRDefault="00AB7BB0" w:rsidP="000A4699">
      <w:pPr>
        <w:jc w:val="left"/>
        <w:rPr>
          <w:rFonts w:ascii="Arial" w:hAnsi="Arial" w:cs="Arial"/>
          <w:szCs w:val="21"/>
          <w:lang w:val="en-US"/>
        </w:rPr>
      </w:pPr>
    </w:p>
    <w:p w14:paraId="346120E9" w14:textId="2E2684F4" w:rsidR="00AB7BB0" w:rsidRPr="00BD77FA" w:rsidRDefault="009A40B2" w:rsidP="000A4699">
      <w:pPr>
        <w:jc w:val="left"/>
        <w:rPr>
          <w:rFonts w:ascii="Arial" w:hAnsi="Arial" w:cs="Arial"/>
          <w:b/>
          <w:bCs/>
          <w:i/>
          <w:iCs/>
          <w:szCs w:val="21"/>
          <w:lang w:val="en-US"/>
        </w:rPr>
      </w:pPr>
      <w:r w:rsidRPr="00BD77FA">
        <w:rPr>
          <w:rFonts w:ascii="Arial" w:hAnsi="Arial" w:cs="Arial"/>
          <w:b/>
          <w:bCs/>
          <w:i/>
          <w:iCs/>
          <w:szCs w:val="21"/>
          <w:lang w:val="en-US"/>
        </w:rPr>
        <w:t>1.</w:t>
      </w:r>
      <w:r w:rsidRPr="00BD77FA">
        <w:rPr>
          <w:b/>
          <w:bCs/>
          <w:i/>
          <w:iCs/>
        </w:rPr>
        <w:t xml:space="preserve"> </w:t>
      </w:r>
      <w:r w:rsidRPr="00BD77FA">
        <w:rPr>
          <w:rFonts w:ascii="Arial" w:hAnsi="Arial" w:cs="Arial"/>
          <w:b/>
          <w:bCs/>
          <w:i/>
          <w:iCs/>
          <w:szCs w:val="21"/>
          <w:lang w:val="en-US"/>
        </w:rPr>
        <w:t>The context and meaning of combining practices and theories:</w:t>
      </w:r>
    </w:p>
    <w:p w14:paraId="58393338" w14:textId="30C2587C" w:rsidR="00AB7BB0" w:rsidRPr="00ED3BAD" w:rsidRDefault="00BD77FA" w:rsidP="000A4699">
      <w:pPr>
        <w:jc w:val="left"/>
        <w:rPr>
          <w:rFonts w:ascii="Arial" w:hAnsi="Arial" w:cs="Arial"/>
          <w:sz w:val="18"/>
          <w:szCs w:val="18"/>
          <w:lang w:val="en-US"/>
        </w:rPr>
      </w:pPr>
      <w:r w:rsidRPr="00BD77FA">
        <w:rPr>
          <w:rFonts w:ascii="Arial" w:hAnsi="Arial" w:cs="Arial"/>
          <w:sz w:val="18"/>
          <w:szCs w:val="18"/>
          <w:lang w:val="en-US"/>
        </w:rPr>
        <w:t>With people's standards for quality of life being constantly raised, designers are focusing more and more on combining theories and practices to create aesthetically pleasing and comfortable living environments.</w:t>
      </w:r>
      <w:r w:rsidR="00247B02">
        <w:rPr>
          <w:rFonts w:ascii="Arial" w:hAnsi="Arial" w:cs="Arial" w:hint="eastAsia"/>
          <w:sz w:val="18"/>
          <w:szCs w:val="18"/>
          <w:lang w:val="en-US"/>
        </w:rPr>
        <w:t xml:space="preserve"> </w:t>
      </w:r>
      <w:r w:rsidR="005544A7">
        <w:rPr>
          <w:rFonts w:ascii="Arial" w:hAnsi="Arial" w:cs="Arial"/>
          <w:sz w:val="18"/>
          <w:szCs w:val="18"/>
          <w:lang w:val="en-US"/>
        </w:rPr>
        <w:t>“</w:t>
      </w:r>
      <w:r w:rsidR="005544A7" w:rsidRPr="00DD7446">
        <w:rPr>
          <w:rFonts w:ascii="Arial" w:hAnsi="Arial" w:cs="Arial"/>
          <w:sz w:val="18"/>
          <w:szCs w:val="18"/>
          <w:lang w:val="en-US"/>
        </w:rPr>
        <w:t>Nowadays, Design responsibility is wider as we should consider the impact on society of everything we design</w:t>
      </w:r>
      <w:r w:rsidR="005544A7">
        <w:rPr>
          <w:rFonts w:ascii="Arial" w:hAnsi="Arial" w:cs="Arial"/>
          <w:sz w:val="18"/>
          <w:szCs w:val="18"/>
          <w:lang w:val="en-US"/>
        </w:rPr>
        <w:t>”(</w:t>
      </w:r>
      <w:r w:rsidR="005544A7" w:rsidRPr="00DD7446">
        <w:rPr>
          <w:rFonts w:ascii="Arial" w:hAnsi="Arial" w:cs="Arial"/>
          <w:sz w:val="18"/>
          <w:szCs w:val="18"/>
          <w:lang w:val="en-US"/>
        </w:rPr>
        <w:t>Grillo, 2021</w:t>
      </w:r>
      <w:r w:rsidR="005544A7">
        <w:rPr>
          <w:rFonts w:ascii="Arial" w:hAnsi="Arial" w:cs="Arial"/>
          <w:sz w:val="18"/>
          <w:szCs w:val="18"/>
          <w:lang w:val="en-US"/>
        </w:rPr>
        <w:t>).</w:t>
      </w:r>
      <w:r w:rsidR="005544A7">
        <w:rPr>
          <w:rFonts w:ascii="Arial" w:hAnsi="Arial" w:cs="Arial" w:hint="eastAsia"/>
          <w:sz w:val="18"/>
          <w:szCs w:val="18"/>
          <w:lang w:val="en-US"/>
        </w:rPr>
        <w:t xml:space="preserve"> </w:t>
      </w:r>
      <w:r w:rsidR="00247B02" w:rsidRPr="00247B02">
        <w:rPr>
          <w:rFonts w:ascii="Arial" w:hAnsi="Arial" w:cs="Arial"/>
          <w:sz w:val="18"/>
          <w:szCs w:val="18"/>
          <w:lang w:val="en-US"/>
        </w:rPr>
        <w:t>The aim of design is no longer limited to satisfying the basic needs of people, but is committed to shaping a better future.</w:t>
      </w:r>
      <w:r w:rsidR="00A53089">
        <w:rPr>
          <w:rFonts w:ascii="Arial" w:hAnsi="Arial" w:cs="Arial" w:hint="eastAsia"/>
          <w:sz w:val="18"/>
          <w:szCs w:val="18"/>
          <w:lang w:val="en-US"/>
        </w:rPr>
        <w:t xml:space="preserve"> </w:t>
      </w:r>
      <w:r w:rsidR="00A53089" w:rsidRPr="00A53089">
        <w:rPr>
          <w:rFonts w:ascii="Arial" w:hAnsi="Arial" w:cs="Arial"/>
          <w:sz w:val="18"/>
          <w:szCs w:val="18"/>
          <w:lang w:val="en-US"/>
        </w:rPr>
        <w:t>In this background, it becomes particularly important to explore the impact of housing space on human psycho-emotional well-being.</w:t>
      </w:r>
      <w:r w:rsidR="00640E54">
        <w:rPr>
          <w:rFonts w:ascii="Arial" w:hAnsi="Arial" w:cs="Arial" w:hint="eastAsia"/>
          <w:sz w:val="18"/>
          <w:szCs w:val="18"/>
          <w:lang w:val="en-US"/>
        </w:rPr>
        <w:t xml:space="preserve"> </w:t>
      </w:r>
      <w:r w:rsidR="00640E54" w:rsidRPr="00640E54">
        <w:rPr>
          <w:rFonts w:ascii="Arial" w:hAnsi="Arial" w:cs="Arial"/>
          <w:sz w:val="18"/>
          <w:szCs w:val="18"/>
          <w:lang w:val="en-US"/>
        </w:rPr>
        <w:t>The design concept of the rotating house follows the three elements of environmental protection, greenness and ecology.</w:t>
      </w:r>
      <w:r w:rsidR="00640E54">
        <w:rPr>
          <w:rFonts w:hint="eastAsia"/>
        </w:rPr>
        <w:t xml:space="preserve"> </w:t>
      </w:r>
      <w:r w:rsidR="006517FD" w:rsidRPr="006517FD">
        <w:rPr>
          <w:rFonts w:ascii="Arial" w:hAnsi="Arial" w:cs="Arial"/>
          <w:sz w:val="18"/>
          <w:szCs w:val="18"/>
          <w:lang w:val="en-US"/>
        </w:rPr>
        <w:t>It is inspired by the principles of bionics, such as the phenomenon of sunflowers chasing the sun's rays and rotating.</w:t>
      </w:r>
      <w:r w:rsidR="00ED3BAD" w:rsidRPr="00ED3BAD">
        <w:t xml:space="preserve"> </w:t>
      </w:r>
      <w:r w:rsidR="00ED3BAD" w:rsidRPr="00ED3BAD">
        <w:rPr>
          <w:rFonts w:ascii="Arial" w:hAnsi="Arial" w:cs="Arial"/>
          <w:sz w:val="18"/>
          <w:szCs w:val="18"/>
          <w:lang w:val="en-US"/>
        </w:rPr>
        <w:t>J.J. Barrett (2021), an agent of the West Virginia University Extension Service, wrote an article regarding the "Heliotropism"</w:t>
      </w:r>
      <w:r w:rsidR="00ED3BAD">
        <w:rPr>
          <w:rFonts w:ascii="Arial" w:hAnsi="Arial" w:cs="Arial"/>
          <w:sz w:val="18"/>
          <w:szCs w:val="18"/>
          <w:lang w:val="en-US"/>
        </w:rPr>
        <w:t>,</w:t>
      </w:r>
      <w:r w:rsidR="009C7B58">
        <w:rPr>
          <w:rFonts w:hint="eastAsia"/>
        </w:rPr>
        <w:t xml:space="preserve"> </w:t>
      </w:r>
      <w:r w:rsidR="009C7B58">
        <w:rPr>
          <w:rFonts w:ascii="Arial" w:hAnsi="Arial" w:cs="Arial" w:hint="eastAsia"/>
          <w:sz w:val="18"/>
          <w:szCs w:val="18"/>
          <w:lang w:val="en-US"/>
        </w:rPr>
        <w:t>i</w:t>
      </w:r>
      <w:r w:rsidR="009C7B58" w:rsidRPr="009C7B58">
        <w:rPr>
          <w:rFonts w:ascii="Arial" w:hAnsi="Arial" w:cs="Arial"/>
          <w:sz w:val="18"/>
          <w:szCs w:val="18"/>
          <w:lang w:val="en-US"/>
        </w:rPr>
        <w:t>t mentions that the word "Heliotropism" refers to the phenomenon of plants following the sun during the day, and sunflowers are a perfect example of this phenomenon, as they move with the sun and rotate to maximise the sunlight they absorb.</w:t>
      </w:r>
      <w:r w:rsidR="00996767" w:rsidRPr="00996767">
        <w:t xml:space="preserve"> </w:t>
      </w:r>
      <w:r w:rsidR="00996767" w:rsidRPr="00996767">
        <w:rPr>
          <w:rFonts w:ascii="Arial" w:hAnsi="Arial" w:cs="Arial"/>
          <w:sz w:val="18"/>
          <w:szCs w:val="18"/>
          <w:lang w:val="en-US"/>
        </w:rPr>
        <w:t>Using bionics to apply this characteristic of the sunflower to my design, people adjust the direction of the house by rotating it to optimise indoor lighting and improve the quality of life and mental health of the inhabitants.</w:t>
      </w:r>
      <w:r w:rsidR="00996767" w:rsidRPr="00996767">
        <w:t xml:space="preserve"> </w:t>
      </w:r>
      <w:r w:rsidR="00996767" w:rsidRPr="00996767">
        <w:rPr>
          <w:rFonts w:ascii="Arial" w:hAnsi="Arial" w:cs="Arial"/>
          <w:sz w:val="18"/>
          <w:szCs w:val="18"/>
          <w:lang w:val="en-US"/>
        </w:rPr>
        <w:t>Houses are more than simply living spaces; they are important places for people to rest, relax and refresh.</w:t>
      </w:r>
      <w:r w:rsidR="005205D9" w:rsidRPr="005205D9">
        <w:t xml:space="preserve"> </w:t>
      </w:r>
      <w:r w:rsidR="005205D9" w:rsidRPr="005205D9">
        <w:rPr>
          <w:rFonts w:ascii="Arial" w:hAnsi="Arial" w:cs="Arial"/>
          <w:sz w:val="18"/>
          <w:szCs w:val="18"/>
          <w:lang w:val="en-US"/>
        </w:rPr>
        <w:t>Hence, it is very important to have a serene and cosy space.</w:t>
      </w:r>
      <w:r w:rsidR="0073733B" w:rsidRPr="0073733B">
        <w:t xml:space="preserve"> </w:t>
      </w:r>
      <w:r w:rsidR="0073733B" w:rsidRPr="0073733B">
        <w:rPr>
          <w:rFonts w:ascii="Arial" w:hAnsi="Arial" w:cs="Arial"/>
          <w:sz w:val="18"/>
          <w:szCs w:val="18"/>
          <w:lang w:val="en-US"/>
        </w:rPr>
        <w:t>According to Archontia Manolakelli (202</w:t>
      </w:r>
      <w:r w:rsidR="0073733B">
        <w:rPr>
          <w:rFonts w:ascii="Arial" w:hAnsi="Arial" w:cs="Arial" w:hint="eastAsia"/>
          <w:sz w:val="18"/>
          <w:szCs w:val="18"/>
          <w:lang w:val="en-US"/>
        </w:rPr>
        <w:t>2</w:t>
      </w:r>
      <w:r w:rsidR="0073733B" w:rsidRPr="0073733B">
        <w:rPr>
          <w:rFonts w:ascii="Arial" w:hAnsi="Arial" w:cs="Arial"/>
          <w:sz w:val="18"/>
          <w:szCs w:val="18"/>
          <w:lang w:val="en-US"/>
        </w:rPr>
        <w:t xml:space="preserve">) there are mentions in this article that environmental psychology can help to understand the </w:t>
      </w:r>
      <w:r w:rsidR="0073733B" w:rsidRPr="0073733B">
        <w:rPr>
          <w:rFonts w:ascii="Arial" w:hAnsi="Arial" w:cs="Arial"/>
          <w:sz w:val="18"/>
          <w:szCs w:val="18"/>
          <w:lang w:val="en-US"/>
        </w:rPr>
        <w:lastRenderedPageBreak/>
        <w:t>impact of the living environment on the inhabitants and improve it through design.</w:t>
      </w:r>
      <w:r w:rsidR="00B762D6" w:rsidRPr="00B762D6">
        <w:t xml:space="preserve"> </w:t>
      </w:r>
      <w:r w:rsidR="00B762D6" w:rsidRPr="00B762D6">
        <w:rPr>
          <w:rFonts w:ascii="Arial" w:hAnsi="Arial" w:cs="Arial"/>
          <w:sz w:val="18"/>
          <w:szCs w:val="18"/>
          <w:lang w:val="en-US"/>
        </w:rPr>
        <w:t xml:space="preserve">At the same time, </w:t>
      </w:r>
      <w:r w:rsidR="00DD7446" w:rsidRPr="00B762D6">
        <w:rPr>
          <w:rFonts w:ascii="Arial" w:hAnsi="Arial" w:cs="Arial"/>
          <w:sz w:val="18"/>
          <w:szCs w:val="18"/>
          <w:lang w:val="en-US"/>
        </w:rPr>
        <w:t>myself</w:t>
      </w:r>
      <w:r w:rsidR="00B762D6" w:rsidRPr="00B762D6">
        <w:rPr>
          <w:rFonts w:ascii="Arial" w:hAnsi="Arial" w:cs="Arial"/>
          <w:sz w:val="18"/>
          <w:szCs w:val="18"/>
          <w:lang w:val="en-US"/>
        </w:rPr>
        <w:t xml:space="preserve"> also consider how to incorporate eco-design concepts when envisioning living spaces</w:t>
      </w:r>
      <w:r w:rsidR="00B762D6">
        <w:rPr>
          <w:rFonts w:ascii="Arial" w:hAnsi="Arial" w:cs="Arial"/>
          <w:sz w:val="18"/>
          <w:szCs w:val="18"/>
          <w:lang w:val="en-US"/>
        </w:rPr>
        <w:t>, “</w:t>
      </w:r>
      <w:r w:rsidR="00E4754E" w:rsidRPr="00E4754E">
        <w:rPr>
          <w:rFonts w:ascii="Arial" w:hAnsi="Arial" w:cs="Arial"/>
          <w:sz w:val="18"/>
          <w:szCs w:val="18"/>
          <w:lang w:val="en-US"/>
        </w:rPr>
        <w:t>Ecological design is simply the effective adaptation to and integration with nature’s processes</w:t>
      </w:r>
      <w:r w:rsidR="00B762D6">
        <w:rPr>
          <w:rFonts w:ascii="Arial" w:hAnsi="Arial" w:cs="Arial"/>
          <w:sz w:val="18"/>
          <w:szCs w:val="18"/>
          <w:lang w:val="en-US"/>
        </w:rPr>
        <w:t>”</w:t>
      </w:r>
      <w:r w:rsidR="00E4754E">
        <w:rPr>
          <w:rFonts w:ascii="Arial" w:hAnsi="Arial" w:cs="Arial"/>
          <w:sz w:val="18"/>
          <w:szCs w:val="18"/>
          <w:lang w:val="en-US"/>
        </w:rPr>
        <w:t xml:space="preserve"> </w:t>
      </w:r>
      <w:r w:rsidR="00490298" w:rsidRPr="00490298">
        <w:rPr>
          <w:rFonts w:ascii="Arial" w:hAnsi="Arial" w:cs="Arial"/>
          <w:sz w:val="18"/>
          <w:szCs w:val="18"/>
          <w:lang w:val="en-US"/>
        </w:rPr>
        <w:t>(Garden, 2021)</w:t>
      </w:r>
      <w:r w:rsidR="00490298">
        <w:rPr>
          <w:rFonts w:ascii="Arial" w:hAnsi="Arial" w:cs="Arial"/>
          <w:sz w:val="18"/>
          <w:szCs w:val="18"/>
          <w:lang w:val="en-US"/>
        </w:rPr>
        <w:t>.</w:t>
      </w:r>
      <w:r w:rsidR="00490298" w:rsidRPr="00490298">
        <w:t xml:space="preserve"> </w:t>
      </w:r>
      <w:r w:rsidR="00490298" w:rsidRPr="00490298">
        <w:rPr>
          <w:rFonts w:ascii="Arial" w:hAnsi="Arial" w:cs="Arial"/>
          <w:sz w:val="18"/>
          <w:szCs w:val="18"/>
          <w:lang w:val="en-US"/>
        </w:rPr>
        <w:t>Choosing renewable, environmentally friendly materials and energy sources helps to minimise the affect on the environment.</w:t>
      </w:r>
      <w:r w:rsidR="003C5F08" w:rsidRPr="003C5F08">
        <w:t xml:space="preserve"> </w:t>
      </w:r>
      <w:r w:rsidR="003C5F08" w:rsidRPr="003C5F08">
        <w:rPr>
          <w:rFonts w:ascii="Arial" w:hAnsi="Arial" w:cs="Arial"/>
          <w:sz w:val="18"/>
          <w:szCs w:val="18"/>
          <w:lang w:val="en-US"/>
        </w:rPr>
        <w:t>In brief, environmental psychology is the study of the impact on human psychology and behaviour, pointing out that factors such as environmental design and space design have an important role to play in psychological emotions; eco-design theory emphasizes the harmonious coexistence of man and nature.</w:t>
      </w:r>
      <w:r w:rsidR="00C66D0A" w:rsidRPr="00C66D0A">
        <w:t xml:space="preserve"> </w:t>
      </w:r>
      <w:r w:rsidR="00C66D0A" w:rsidRPr="00C66D0A">
        <w:rPr>
          <w:rFonts w:ascii="Arial" w:hAnsi="Arial" w:cs="Arial"/>
          <w:sz w:val="18"/>
          <w:szCs w:val="18"/>
          <w:lang w:val="en-US"/>
        </w:rPr>
        <w:t>The design concept of the rotating house provides new ideas for improving the living environment and is also in line with the modern sustainable architectural design concepts of greening, energy saving and emission reduction.</w:t>
      </w:r>
      <w:r w:rsidR="00AF05C9" w:rsidRPr="00AF05C9">
        <w:t xml:space="preserve"> </w:t>
      </w:r>
      <w:r w:rsidR="00AF05C9" w:rsidRPr="00AF05C9">
        <w:rPr>
          <w:rFonts w:ascii="Arial" w:hAnsi="Arial" w:cs="Arial"/>
          <w:sz w:val="18"/>
          <w:szCs w:val="18"/>
          <w:lang w:val="en-US"/>
        </w:rPr>
        <w:t>In the field of art and design, theories provide a scientific evidence and guiding framework for practice; while the practical work uses specific ways to verify and enrich the theoretical support, and the two complement each other in design research.</w:t>
      </w:r>
      <w:r w:rsidR="00AF05C9" w:rsidRPr="00AF05C9">
        <w:t xml:space="preserve"> </w:t>
      </w:r>
      <w:r w:rsidR="00AF05C9" w:rsidRPr="00AF05C9">
        <w:rPr>
          <w:rFonts w:ascii="Arial" w:hAnsi="Arial" w:cs="Arial"/>
          <w:sz w:val="18"/>
          <w:szCs w:val="18"/>
          <w:lang w:val="en-US"/>
        </w:rPr>
        <w:t>Through research, we are able to identify new problems and come up with innovative solutions.</w:t>
      </w:r>
    </w:p>
    <w:p w14:paraId="31EEEEC7" w14:textId="77777777" w:rsidR="00ED3BAD" w:rsidRDefault="00ED3BAD" w:rsidP="000A4699">
      <w:pPr>
        <w:jc w:val="left"/>
        <w:rPr>
          <w:rFonts w:ascii="Arial" w:hAnsi="Arial" w:cs="Arial"/>
          <w:szCs w:val="21"/>
          <w:lang w:val="en-US"/>
        </w:rPr>
      </w:pPr>
    </w:p>
    <w:p w14:paraId="09F189B1" w14:textId="3C271217" w:rsidR="00AB7BB0" w:rsidRPr="00BF3C7B" w:rsidRDefault="00AF05C9" w:rsidP="000A4699">
      <w:pPr>
        <w:jc w:val="left"/>
        <w:rPr>
          <w:rFonts w:ascii="Arial" w:hAnsi="Arial" w:cs="Arial"/>
          <w:b/>
          <w:bCs/>
          <w:i/>
          <w:iCs/>
          <w:szCs w:val="21"/>
          <w:lang w:val="en-US"/>
        </w:rPr>
      </w:pPr>
      <w:bookmarkStart w:id="6" w:name="OLE_LINK7"/>
      <w:bookmarkStart w:id="7" w:name="OLE_LINK8"/>
      <w:r w:rsidRPr="00BF3C7B">
        <w:rPr>
          <w:rFonts w:ascii="Arial" w:hAnsi="Arial" w:cs="Arial"/>
          <w:b/>
          <w:bCs/>
          <w:i/>
          <w:iCs/>
          <w:szCs w:val="21"/>
          <w:lang w:val="en-US"/>
        </w:rPr>
        <w:t>2. Assignment objectives:</w:t>
      </w:r>
    </w:p>
    <w:p w14:paraId="22E08782" w14:textId="6EC818B4" w:rsidR="00AB7BB0" w:rsidRPr="00AF05C9" w:rsidRDefault="00AF05C9" w:rsidP="000A4699">
      <w:pPr>
        <w:jc w:val="left"/>
        <w:rPr>
          <w:rFonts w:ascii="Arial" w:hAnsi="Arial" w:cs="Arial"/>
          <w:sz w:val="18"/>
          <w:szCs w:val="18"/>
          <w:lang w:val="en-US"/>
        </w:rPr>
      </w:pPr>
      <w:r w:rsidRPr="00AF05C9">
        <w:rPr>
          <w:rFonts w:ascii="Arial" w:hAnsi="Arial" w:cs="Arial"/>
          <w:sz w:val="18"/>
          <w:szCs w:val="18"/>
          <w:lang w:val="en-US"/>
        </w:rPr>
        <w:t>The main goal of this study is to explore the impact of housing space on people's mental-emotional well-being by analysing and practising the concept of an ecological design -</w:t>
      </w:r>
      <w:r w:rsidR="00BF3C7B">
        <w:rPr>
          <w:rFonts w:ascii="Arial" w:hAnsi="Arial" w:cs="Arial" w:hint="eastAsia"/>
          <w:sz w:val="18"/>
          <w:szCs w:val="18"/>
          <w:lang w:val="en-US"/>
        </w:rPr>
        <w:t>--</w:t>
      </w:r>
      <w:r w:rsidRPr="00AF05C9">
        <w:rPr>
          <w:rFonts w:ascii="Arial" w:hAnsi="Arial" w:cs="Arial"/>
          <w:sz w:val="18"/>
          <w:szCs w:val="18"/>
          <w:lang w:val="en-US"/>
        </w:rPr>
        <w:t xml:space="preserve"> the rotating house.</w:t>
      </w:r>
    </w:p>
    <w:p w14:paraId="2113A157" w14:textId="5FB71E45" w:rsidR="00AB7BB0" w:rsidRPr="00BF3C7B" w:rsidRDefault="00BF3C7B" w:rsidP="000A4699">
      <w:pPr>
        <w:jc w:val="left"/>
        <w:rPr>
          <w:rFonts w:ascii="Arial" w:hAnsi="Arial" w:cs="Arial"/>
          <w:sz w:val="18"/>
          <w:szCs w:val="18"/>
          <w:lang w:val="en-US"/>
        </w:rPr>
      </w:pPr>
      <w:r w:rsidRPr="00BF3C7B">
        <w:rPr>
          <w:rFonts w:ascii="Arial" w:hAnsi="Arial" w:cs="Arial"/>
          <w:sz w:val="18"/>
          <w:szCs w:val="18"/>
          <w:lang w:val="en-US"/>
        </w:rPr>
        <w:t>To be specific, it is divided into the following three points:</w:t>
      </w:r>
    </w:p>
    <w:p w14:paraId="5FD9EE75" w14:textId="47D8DD87" w:rsidR="00AB7BB0" w:rsidRPr="00517B36" w:rsidRDefault="00517B36" w:rsidP="000A4699">
      <w:pPr>
        <w:jc w:val="left"/>
        <w:rPr>
          <w:rFonts w:ascii="Arial" w:hAnsi="Arial" w:cs="Arial"/>
          <w:b/>
          <w:bCs/>
          <w:color w:val="000000" w:themeColor="text1"/>
          <w:sz w:val="18"/>
          <w:szCs w:val="18"/>
          <w:lang w:val="en-US"/>
        </w:rPr>
      </w:pPr>
      <w:r w:rsidRPr="00517B36">
        <w:rPr>
          <w:rFonts w:ascii="Arial" w:hAnsi="Arial" w:cs="Arial"/>
          <w:b/>
          <w:bCs/>
          <w:color w:val="000000" w:themeColor="text1"/>
          <w:sz w:val="18"/>
          <w:szCs w:val="18"/>
          <w:lang w:val="en-US"/>
        </w:rPr>
        <w:t>First of all, s</w:t>
      </w:r>
      <w:r w:rsidR="00BF3C7B" w:rsidRPr="00517B36">
        <w:rPr>
          <w:rFonts w:ascii="Arial" w:hAnsi="Arial" w:cs="Arial"/>
          <w:b/>
          <w:bCs/>
          <w:color w:val="000000" w:themeColor="text1"/>
          <w:sz w:val="18"/>
          <w:szCs w:val="18"/>
          <w:lang w:val="en-US"/>
        </w:rPr>
        <w:t>tudying the relevant theories</w:t>
      </w:r>
      <w:r w:rsidRPr="00517B36">
        <w:rPr>
          <w:rFonts w:ascii="Arial" w:hAnsi="Arial" w:cs="Arial"/>
          <w:b/>
          <w:bCs/>
          <w:color w:val="000000" w:themeColor="text1"/>
          <w:sz w:val="18"/>
          <w:szCs w:val="18"/>
          <w:lang w:val="en-US"/>
        </w:rPr>
        <w:t>.</w:t>
      </w:r>
      <w:r>
        <w:rPr>
          <w:rFonts w:ascii="Arial" w:hAnsi="Arial" w:cs="Arial"/>
          <w:color w:val="000000" w:themeColor="text1"/>
          <w:sz w:val="18"/>
          <w:szCs w:val="18"/>
          <w:lang w:val="en-US"/>
        </w:rPr>
        <w:t xml:space="preserve"> </w:t>
      </w:r>
      <w:r w:rsidR="00BF3C7B" w:rsidRPr="00517B36">
        <w:rPr>
          <w:rFonts w:ascii="Arial" w:hAnsi="Arial" w:cs="Arial"/>
          <w:color w:val="000000" w:themeColor="text1"/>
          <w:sz w:val="18"/>
          <w:szCs w:val="18"/>
          <w:lang w:val="en-US"/>
        </w:rPr>
        <w:t>To understand how indoor spatial elements affect people's psychological mood and the effect of light conditions on occupants in terms of improving their mental health. Check out the extensive literature review, analyse and summarise as an argument for this essay.</w:t>
      </w:r>
    </w:p>
    <w:p w14:paraId="31255245" w14:textId="77777777" w:rsidR="00AB7BB0" w:rsidRPr="00BF3C7B" w:rsidRDefault="00AB7BB0" w:rsidP="000A4699">
      <w:pPr>
        <w:jc w:val="left"/>
        <w:rPr>
          <w:rFonts w:ascii="Arial" w:hAnsi="Arial" w:cs="Arial"/>
          <w:b/>
          <w:bCs/>
          <w:sz w:val="18"/>
          <w:szCs w:val="18"/>
          <w:lang w:val="en-US"/>
        </w:rPr>
      </w:pPr>
    </w:p>
    <w:p w14:paraId="34CD10E1" w14:textId="2285DB18" w:rsidR="00AB7BB0" w:rsidRPr="00DD759C" w:rsidRDefault="00517B36" w:rsidP="000A4699">
      <w:pPr>
        <w:jc w:val="left"/>
        <w:rPr>
          <w:rFonts w:ascii="Arial" w:hAnsi="Arial" w:cs="Arial"/>
          <w:sz w:val="18"/>
          <w:szCs w:val="18"/>
          <w:lang w:val="en-US"/>
        </w:rPr>
      </w:pPr>
      <w:r w:rsidRPr="00517B36">
        <w:rPr>
          <w:rFonts w:ascii="Arial" w:hAnsi="Arial" w:cs="Arial"/>
          <w:b/>
          <w:bCs/>
          <w:color w:val="000000" w:themeColor="text1"/>
          <w:sz w:val="18"/>
          <w:szCs w:val="18"/>
          <w:lang w:val="en-US"/>
        </w:rPr>
        <w:t>Second, d</w:t>
      </w:r>
      <w:r w:rsidR="00DD759C" w:rsidRPr="00517B36">
        <w:rPr>
          <w:rFonts w:ascii="Arial" w:hAnsi="Arial" w:cs="Arial"/>
          <w:b/>
          <w:bCs/>
          <w:color w:val="000000" w:themeColor="text1"/>
          <w:sz w:val="18"/>
          <w:szCs w:val="18"/>
          <w:lang w:val="en-US"/>
        </w:rPr>
        <w:t>emonstrating the results of practice</w:t>
      </w:r>
      <w:r w:rsidRPr="00517B36">
        <w:rPr>
          <w:rFonts w:ascii="Arial" w:hAnsi="Arial" w:cs="Arial"/>
          <w:b/>
          <w:bCs/>
          <w:color w:val="000000" w:themeColor="text1"/>
          <w:sz w:val="18"/>
          <w:szCs w:val="18"/>
          <w:lang w:val="en-US"/>
        </w:rPr>
        <w:t xml:space="preserve">. </w:t>
      </w:r>
      <w:r w:rsidR="00DD759C" w:rsidRPr="00DD759C">
        <w:rPr>
          <w:rFonts w:ascii="Arial" w:hAnsi="Arial" w:cs="Arial"/>
          <w:sz w:val="18"/>
          <w:szCs w:val="18"/>
          <w:lang w:val="en-US"/>
        </w:rPr>
        <w:t>Through the previous research and practice cases, based on bionics and ecological design theories, the 3D model rendering of the rotating house is shown to visualise the abstract design concepts in the mind and be able to visually present them to people intuitively.</w:t>
      </w:r>
    </w:p>
    <w:p w14:paraId="2AF5A403" w14:textId="77777777" w:rsidR="00AB7BB0" w:rsidRPr="00BF3C7B" w:rsidRDefault="00AB7BB0" w:rsidP="000A4699">
      <w:pPr>
        <w:jc w:val="left"/>
        <w:rPr>
          <w:rFonts w:ascii="Arial" w:hAnsi="Arial" w:cs="Arial"/>
          <w:b/>
          <w:bCs/>
          <w:sz w:val="18"/>
          <w:szCs w:val="18"/>
          <w:lang w:val="en-US"/>
        </w:rPr>
      </w:pPr>
    </w:p>
    <w:p w14:paraId="586FE571" w14:textId="7F65ADC6" w:rsidR="00AB7BB0" w:rsidRPr="00B03E08" w:rsidRDefault="00517B36" w:rsidP="000A4699">
      <w:pPr>
        <w:jc w:val="left"/>
        <w:rPr>
          <w:rFonts w:ascii="Arial" w:hAnsi="Arial" w:cs="Arial"/>
          <w:sz w:val="18"/>
          <w:szCs w:val="18"/>
          <w:lang w:val="en-US"/>
        </w:rPr>
      </w:pPr>
      <w:r w:rsidRPr="00517B36">
        <w:rPr>
          <w:rFonts w:ascii="Arial" w:hAnsi="Arial" w:cs="Arial"/>
          <w:b/>
          <w:bCs/>
          <w:color w:val="000000" w:themeColor="text1"/>
          <w:sz w:val="18"/>
          <w:szCs w:val="18"/>
          <w:lang w:val="en-US"/>
        </w:rPr>
        <w:t>The last, o</w:t>
      </w:r>
      <w:r w:rsidR="00DD759C" w:rsidRPr="00517B36">
        <w:rPr>
          <w:rFonts w:ascii="Arial" w:hAnsi="Arial" w:cs="Arial"/>
          <w:b/>
          <w:bCs/>
          <w:color w:val="000000" w:themeColor="text1"/>
          <w:sz w:val="18"/>
          <w:szCs w:val="18"/>
          <w:lang w:val="en-US"/>
        </w:rPr>
        <w:t>utlook for the future</w:t>
      </w:r>
      <w:r w:rsidRPr="00517B36">
        <w:rPr>
          <w:rFonts w:ascii="Arial" w:hAnsi="Arial" w:cs="Arial"/>
          <w:b/>
          <w:bCs/>
          <w:color w:val="000000" w:themeColor="text1"/>
          <w:sz w:val="18"/>
          <w:szCs w:val="18"/>
          <w:lang w:val="en-US"/>
        </w:rPr>
        <w:t xml:space="preserve">. </w:t>
      </w:r>
      <w:r w:rsidR="00990D66" w:rsidRPr="00517B36">
        <w:rPr>
          <w:rFonts w:ascii="Arial" w:hAnsi="Arial" w:cs="Arial"/>
          <w:color w:val="000000" w:themeColor="text1"/>
          <w:sz w:val="18"/>
          <w:szCs w:val="18"/>
          <w:lang w:val="en-US"/>
        </w:rPr>
        <w:t>Standing in an obj</w:t>
      </w:r>
      <w:r w:rsidR="00990D66" w:rsidRPr="00B03E08">
        <w:rPr>
          <w:rFonts w:ascii="Arial" w:hAnsi="Arial" w:cs="Arial"/>
          <w:sz w:val="18"/>
          <w:szCs w:val="18"/>
          <w:lang w:val="en-US"/>
        </w:rPr>
        <w:t>ective point of view to analyse the rotating house, summarize the advantages and disadvantages of rotating house design in practical application, suggest specific improvement measures and prospects for the future, and provide reference for modern architectural design.</w:t>
      </w:r>
    </w:p>
    <w:bookmarkEnd w:id="6"/>
    <w:bookmarkEnd w:id="7"/>
    <w:p w14:paraId="4BC401A6" w14:textId="77777777" w:rsidR="00AB7BB0" w:rsidRDefault="00AB7BB0" w:rsidP="000A4699">
      <w:pPr>
        <w:jc w:val="left"/>
        <w:rPr>
          <w:rFonts w:ascii="Arial" w:hAnsi="Arial" w:cs="Arial"/>
          <w:b/>
          <w:bCs/>
          <w:szCs w:val="21"/>
          <w:lang w:val="en-US"/>
        </w:rPr>
      </w:pPr>
    </w:p>
    <w:p w14:paraId="03692815" w14:textId="0D03C48D" w:rsidR="00AB7BB0" w:rsidRPr="0031210D" w:rsidRDefault="00B03E08" w:rsidP="000A4699">
      <w:pPr>
        <w:jc w:val="left"/>
        <w:rPr>
          <w:rFonts w:ascii="Arial" w:hAnsi="Arial" w:cs="Arial"/>
          <w:b/>
          <w:bCs/>
          <w:i/>
          <w:iCs/>
          <w:szCs w:val="21"/>
          <w:lang w:val="en-US"/>
        </w:rPr>
      </w:pPr>
      <w:r w:rsidRPr="0031210D">
        <w:rPr>
          <w:rFonts w:ascii="Arial" w:hAnsi="Arial" w:cs="Arial"/>
          <w:b/>
          <w:bCs/>
          <w:i/>
          <w:iCs/>
          <w:szCs w:val="21"/>
          <w:lang w:val="en-US"/>
        </w:rPr>
        <w:t>3. Emphasise the significance of the organic relationship between practical work and reporting:</w:t>
      </w:r>
    </w:p>
    <w:p w14:paraId="382DC5B7" w14:textId="4439E3DB" w:rsidR="00B03E08" w:rsidRPr="0077647B" w:rsidRDefault="00B03E08" w:rsidP="000A4699">
      <w:pPr>
        <w:jc w:val="left"/>
        <w:rPr>
          <w:rFonts w:ascii="Arial" w:hAnsi="Arial" w:cs="Arial"/>
          <w:sz w:val="18"/>
          <w:szCs w:val="18"/>
          <w:lang w:val="en-US"/>
        </w:rPr>
      </w:pPr>
      <w:r w:rsidRPr="0077647B">
        <w:rPr>
          <w:rFonts w:ascii="Arial" w:hAnsi="Arial" w:cs="Arial"/>
          <w:sz w:val="18"/>
          <w:szCs w:val="18"/>
          <w:lang w:val="en-US"/>
        </w:rPr>
        <w:t>Practical work offers an evidence base for theories.</w:t>
      </w:r>
      <w:r w:rsidR="005302C3" w:rsidRPr="0077647B">
        <w:rPr>
          <w:sz w:val="18"/>
          <w:szCs w:val="18"/>
        </w:rPr>
        <w:t xml:space="preserve"> </w:t>
      </w:r>
      <w:r w:rsidR="00C735E6" w:rsidRPr="00C735E6">
        <w:rPr>
          <w:rFonts w:ascii="Arial" w:hAnsi="Arial" w:cs="Arial"/>
          <w:sz w:val="18"/>
          <w:szCs w:val="18"/>
          <w:lang w:val="en-US"/>
        </w:rPr>
        <w:t>The design concept of the rotating house is based on biomimicry.</w:t>
      </w:r>
      <w:r w:rsidR="00C735E6">
        <w:rPr>
          <w:rFonts w:ascii="Arial" w:hAnsi="Arial" w:cs="Arial" w:hint="eastAsia"/>
          <w:sz w:val="18"/>
          <w:szCs w:val="18"/>
          <w:lang w:val="en-US"/>
        </w:rPr>
        <w:t xml:space="preserve"> </w:t>
      </w:r>
      <w:r w:rsidR="005302C3" w:rsidRPr="0077647B">
        <w:rPr>
          <w:rFonts w:ascii="Arial" w:hAnsi="Arial" w:cs="Arial"/>
          <w:sz w:val="18"/>
          <w:szCs w:val="18"/>
          <w:lang w:val="en-US"/>
        </w:rPr>
        <w:t>Such a design concept embodies the core idea of eco-design, i.e. the harmonious coexistence of man and nature.</w:t>
      </w:r>
      <w:r w:rsidR="00A7652D" w:rsidRPr="0077647B">
        <w:rPr>
          <w:sz w:val="18"/>
          <w:szCs w:val="18"/>
        </w:rPr>
        <w:t xml:space="preserve"> </w:t>
      </w:r>
      <w:r w:rsidR="00A7652D" w:rsidRPr="0077647B">
        <w:rPr>
          <w:rFonts w:ascii="Arial" w:hAnsi="Arial" w:cs="Arial"/>
          <w:sz w:val="18"/>
          <w:szCs w:val="18"/>
          <w:lang w:val="en-US"/>
        </w:rPr>
        <w:t>On the Endesa website (2023) there is an article about the fact that eco-design is not only limited to everyday products, but that it is also widely used in the construction industry,</w:t>
      </w:r>
      <w:r w:rsidR="00A7652D" w:rsidRPr="0077647B">
        <w:rPr>
          <w:rFonts w:hint="eastAsia"/>
          <w:sz w:val="18"/>
          <w:szCs w:val="18"/>
        </w:rPr>
        <w:t xml:space="preserve"> </w:t>
      </w:r>
      <w:r w:rsidR="00A7652D" w:rsidRPr="0077647B">
        <w:rPr>
          <w:rFonts w:ascii="Arial" w:hAnsi="Arial" w:cs="Arial"/>
          <w:sz w:val="18"/>
          <w:szCs w:val="18"/>
          <w:lang w:val="en-US"/>
        </w:rPr>
        <w:t>many experts are committed to developing solutions to reduce the impact on the surrounding environment.</w:t>
      </w:r>
      <w:r w:rsidR="00EB7CDA" w:rsidRPr="0077647B">
        <w:rPr>
          <w:sz w:val="18"/>
          <w:szCs w:val="18"/>
        </w:rPr>
        <w:t xml:space="preserve"> </w:t>
      </w:r>
      <w:r w:rsidR="00BB78E3" w:rsidRPr="00BB78E3">
        <w:rPr>
          <w:rFonts w:ascii="Arial" w:hAnsi="Arial" w:cs="Arial"/>
          <w:sz w:val="18"/>
          <w:szCs w:val="18"/>
          <w:lang w:val="en-US"/>
        </w:rPr>
        <w:t>J.J. Barrett mentioned</w:t>
      </w:r>
      <w:r w:rsidR="00EB7CDA" w:rsidRPr="0077647B">
        <w:rPr>
          <w:rFonts w:ascii="Arial" w:hAnsi="Arial" w:cs="Arial"/>
          <w:sz w:val="18"/>
          <w:szCs w:val="18"/>
          <w:lang w:val="en-US"/>
        </w:rPr>
        <w:t xml:space="preserve"> "Heliotropism" phenomenon </w:t>
      </w:r>
      <w:r w:rsidR="00C124E9">
        <w:rPr>
          <w:rFonts w:ascii="Arial" w:hAnsi="Arial" w:cs="Arial" w:hint="eastAsia"/>
          <w:sz w:val="18"/>
          <w:szCs w:val="18"/>
          <w:lang w:val="en-US"/>
        </w:rPr>
        <w:t>will</w:t>
      </w:r>
      <w:r w:rsidR="00EB7CDA" w:rsidRPr="0077647B">
        <w:rPr>
          <w:rFonts w:ascii="Arial" w:hAnsi="Arial" w:cs="Arial"/>
          <w:sz w:val="18"/>
          <w:szCs w:val="18"/>
          <w:lang w:val="en-US"/>
        </w:rPr>
        <w:t xml:space="preserve"> also enlightened many architects </w:t>
      </w:r>
      <w:r w:rsidR="00C124E9">
        <w:rPr>
          <w:rFonts w:ascii="Arial" w:hAnsi="Arial" w:cs="Arial" w:hint="eastAsia"/>
          <w:sz w:val="18"/>
          <w:szCs w:val="18"/>
          <w:lang w:val="en-US"/>
        </w:rPr>
        <w:t xml:space="preserve">in the future </w:t>
      </w:r>
      <w:r w:rsidR="00EB7CDA" w:rsidRPr="0077647B">
        <w:rPr>
          <w:rFonts w:ascii="Arial" w:hAnsi="Arial" w:cs="Arial"/>
          <w:sz w:val="18"/>
          <w:szCs w:val="18"/>
          <w:lang w:val="en-US"/>
        </w:rPr>
        <w:t xml:space="preserve">and </w:t>
      </w:r>
      <w:r w:rsidR="00C124E9">
        <w:rPr>
          <w:rFonts w:ascii="Arial" w:hAnsi="Arial" w:cs="Arial" w:hint="eastAsia"/>
          <w:sz w:val="18"/>
          <w:szCs w:val="18"/>
          <w:lang w:val="en-US"/>
        </w:rPr>
        <w:t>prompt</w:t>
      </w:r>
      <w:r w:rsidR="00EB7CDA" w:rsidRPr="0077647B">
        <w:rPr>
          <w:rFonts w:ascii="Arial" w:hAnsi="Arial" w:cs="Arial"/>
          <w:sz w:val="18"/>
          <w:szCs w:val="18"/>
          <w:lang w:val="en-US"/>
        </w:rPr>
        <w:t xml:space="preserve"> them to start thinking about how this rotationally adjusted function can be applied to human living environments in order to optimise natural light and indoor environments, and to improve the comfort and sustainability of the dwellings.</w:t>
      </w:r>
      <w:r w:rsidR="00EB7CDA" w:rsidRPr="0077647B">
        <w:rPr>
          <w:sz w:val="18"/>
          <w:szCs w:val="18"/>
        </w:rPr>
        <w:t xml:space="preserve"> </w:t>
      </w:r>
      <w:r w:rsidR="00EB7CDA" w:rsidRPr="0077647B">
        <w:rPr>
          <w:rFonts w:ascii="Arial" w:hAnsi="Arial" w:cs="Arial"/>
          <w:sz w:val="18"/>
          <w:szCs w:val="18"/>
          <w:lang w:val="en-US"/>
        </w:rPr>
        <w:t xml:space="preserve">As for the report, it is the summary and sublimation of </w:t>
      </w:r>
      <w:r w:rsidR="00EB7CDA" w:rsidRPr="0077647B">
        <w:rPr>
          <w:rFonts w:ascii="Arial" w:hAnsi="Arial" w:cs="Arial"/>
          <w:sz w:val="18"/>
          <w:szCs w:val="18"/>
          <w:lang w:val="en-US"/>
        </w:rPr>
        <w:lastRenderedPageBreak/>
        <w:t>practical work.</w:t>
      </w:r>
      <w:r w:rsidR="00EB7CDA" w:rsidRPr="0077647B">
        <w:rPr>
          <w:sz w:val="18"/>
          <w:szCs w:val="18"/>
        </w:rPr>
        <w:t xml:space="preserve"> </w:t>
      </w:r>
      <w:r w:rsidR="00EB7CDA" w:rsidRPr="0077647B">
        <w:rPr>
          <w:rFonts w:ascii="Arial" w:hAnsi="Arial" w:cs="Arial"/>
          <w:sz w:val="18"/>
          <w:szCs w:val="18"/>
          <w:lang w:val="en-US"/>
        </w:rPr>
        <w:t>In practice, designers will systematically record and analyse data on the performance of the house, which may contain information on light, temperature and air quality in different seasons and climates.</w:t>
      </w:r>
      <w:r w:rsidR="004C3391" w:rsidRPr="0077647B">
        <w:rPr>
          <w:sz w:val="18"/>
          <w:szCs w:val="18"/>
        </w:rPr>
        <w:t xml:space="preserve"> </w:t>
      </w:r>
      <w:r w:rsidR="004C3391" w:rsidRPr="0077647B">
        <w:rPr>
          <w:rFonts w:ascii="Arial" w:hAnsi="Arial" w:cs="Arial"/>
          <w:sz w:val="18"/>
          <w:szCs w:val="18"/>
          <w:lang w:val="en-US"/>
        </w:rPr>
        <w:t>The detailed report summary allows us to trace the challenges, solutions and results obtained that may be faced in the process of practice, providing a valuable reference for future projects.</w:t>
      </w:r>
      <w:r w:rsidR="004C3391" w:rsidRPr="0077647B">
        <w:rPr>
          <w:sz w:val="18"/>
          <w:szCs w:val="18"/>
        </w:rPr>
        <w:t xml:space="preserve"> </w:t>
      </w:r>
      <w:r w:rsidR="004C3391" w:rsidRPr="0077647B">
        <w:rPr>
          <w:rFonts w:ascii="Arial" w:hAnsi="Arial" w:cs="Arial"/>
          <w:sz w:val="18"/>
          <w:szCs w:val="18"/>
          <w:lang w:val="en-US"/>
        </w:rPr>
        <w:t>Thus,</w:t>
      </w:r>
      <w:r w:rsidR="004C3391" w:rsidRPr="0077647B">
        <w:rPr>
          <w:sz w:val="18"/>
          <w:szCs w:val="18"/>
        </w:rPr>
        <w:t xml:space="preserve"> </w:t>
      </w:r>
      <w:r w:rsidR="004C3391" w:rsidRPr="0077647B">
        <w:rPr>
          <w:rFonts w:ascii="Arial" w:hAnsi="Arial" w:cs="Arial"/>
          <w:sz w:val="18"/>
          <w:szCs w:val="18"/>
          <w:lang w:val="en-US"/>
        </w:rPr>
        <w:t>relating practice to reporting is essential to extending the scope of research and enhancing the quality of outcomes.</w:t>
      </w:r>
      <w:r w:rsidR="004C3391" w:rsidRPr="0077647B">
        <w:rPr>
          <w:sz w:val="18"/>
          <w:szCs w:val="18"/>
        </w:rPr>
        <w:t xml:space="preserve"> </w:t>
      </w:r>
      <w:r w:rsidR="004C3391" w:rsidRPr="0077647B">
        <w:rPr>
          <w:rFonts w:ascii="Arial" w:hAnsi="Arial" w:cs="Arial"/>
          <w:sz w:val="18"/>
          <w:szCs w:val="18"/>
          <w:lang w:val="en-US"/>
        </w:rPr>
        <w:t>The mutually supportive validation of the practical work and the theoretical report ensured the scientific quality and authenticity of the</w:t>
      </w:r>
      <w:r w:rsidR="004C3391" w:rsidRPr="0077647B">
        <w:rPr>
          <w:rFonts w:ascii="Arial" w:hAnsi="Arial" w:cs="Arial" w:hint="eastAsia"/>
          <w:sz w:val="18"/>
          <w:szCs w:val="18"/>
          <w:lang w:val="en-US"/>
        </w:rPr>
        <w:t xml:space="preserve"> </w:t>
      </w:r>
      <w:r w:rsidR="004C3391" w:rsidRPr="0077647B">
        <w:rPr>
          <w:rFonts w:ascii="Arial" w:hAnsi="Arial" w:cs="Arial"/>
          <w:sz w:val="18"/>
          <w:szCs w:val="18"/>
          <w:lang w:val="en-US"/>
        </w:rPr>
        <w:t>research,</w:t>
      </w:r>
      <w:r w:rsidR="00E27C7A" w:rsidRPr="0077647B">
        <w:rPr>
          <w:sz w:val="18"/>
          <w:szCs w:val="18"/>
        </w:rPr>
        <w:t xml:space="preserve"> </w:t>
      </w:r>
      <w:r w:rsidR="006517FD" w:rsidRPr="006517FD">
        <w:rPr>
          <w:rFonts w:ascii="Arial" w:hAnsi="Arial" w:cs="Arial"/>
          <w:sz w:val="18"/>
          <w:szCs w:val="18"/>
        </w:rPr>
        <w:t>author</w:t>
      </w:r>
      <w:r w:rsidR="00E27C7A" w:rsidRPr="006517FD">
        <w:rPr>
          <w:rFonts w:ascii="Arial" w:hAnsi="Arial" w:cs="Arial"/>
          <w:sz w:val="18"/>
          <w:szCs w:val="18"/>
          <w:lang w:val="en-US"/>
        </w:rPr>
        <w:t xml:space="preserve"> </w:t>
      </w:r>
      <w:r w:rsidR="00E27C7A" w:rsidRPr="0077647B">
        <w:rPr>
          <w:rFonts w:ascii="Arial" w:hAnsi="Arial" w:cs="Arial"/>
          <w:sz w:val="18"/>
          <w:szCs w:val="18"/>
          <w:lang w:val="en-US"/>
        </w:rPr>
        <w:t xml:space="preserve">hope that my idea will contribute to improving the quality of human living environment and mental health in the future, so that </w:t>
      </w:r>
      <w:r w:rsidR="00C124E9" w:rsidRPr="0077647B">
        <w:rPr>
          <w:rFonts w:ascii="Arial" w:hAnsi="Arial" w:cs="Arial"/>
          <w:sz w:val="18"/>
          <w:szCs w:val="18"/>
          <w:lang w:val="en-US"/>
        </w:rPr>
        <w:t>myself</w:t>
      </w:r>
      <w:r w:rsidR="00E27C7A" w:rsidRPr="0077647B">
        <w:rPr>
          <w:rFonts w:ascii="Arial" w:hAnsi="Arial" w:cs="Arial"/>
          <w:sz w:val="18"/>
          <w:szCs w:val="18"/>
          <w:lang w:val="en-US"/>
        </w:rPr>
        <w:t xml:space="preserve"> can better help this society.</w:t>
      </w:r>
    </w:p>
    <w:p w14:paraId="70387077" w14:textId="37103BF3" w:rsidR="00AB7BB0" w:rsidRDefault="00ED6952" w:rsidP="00ED6952">
      <w:pPr>
        <w:jc w:val="center"/>
        <w:rPr>
          <w:rFonts w:ascii="Arial" w:hAnsi="Arial" w:cs="Arial"/>
          <w:szCs w:val="21"/>
          <w:lang w:val="en-US"/>
        </w:rPr>
      </w:pPr>
      <w:r>
        <w:rPr>
          <w:rFonts w:ascii="Arial" w:hAnsi="Arial" w:cs="Arial"/>
          <w:szCs w:val="21"/>
          <w:lang w:val="en-US"/>
        </w:rPr>
        <w:drawing>
          <wp:inline distT="0" distB="0" distL="0" distR="0" wp14:anchorId="04D89A2B" wp14:editId="498B75C9">
            <wp:extent cx="4483624" cy="2823180"/>
            <wp:effectExtent l="0" t="0" r="0" b="0"/>
            <wp:docPr id="960795327"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795327" name="图片 1" descr="图示&#10;&#10;描述已自动生成"/>
                    <pic:cNvPicPr/>
                  </pic:nvPicPr>
                  <pic:blipFill>
                    <a:blip r:embed="rId5">
                      <a:extLst>
                        <a:ext uri="{28A0092B-C50C-407E-A947-70E740481C1C}">
                          <a14:useLocalDpi xmlns:a14="http://schemas.microsoft.com/office/drawing/2010/main" val="0"/>
                        </a:ext>
                      </a:extLst>
                    </a:blip>
                    <a:stretch>
                      <a:fillRect/>
                    </a:stretch>
                  </pic:blipFill>
                  <pic:spPr>
                    <a:xfrm>
                      <a:off x="0" y="0"/>
                      <a:ext cx="4638725" cy="2920842"/>
                    </a:xfrm>
                    <a:prstGeom prst="rect">
                      <a:avLst/>
                    </a:prstGeom>
                  </pic:spPr>
                </pic:pic>
              </a:graphicData>
            </a:graphic>
          </wp:inline>
        </w:drawing>
      </w:r>
    </w:p>
    <w:p w14:paraId="4628923B" w14:textId="77777777" w:rsidR="00ED6952" w:rsidRPr="00B03E08" w:rsidRDefault="00ED6952" w:rsidP="000A4699">
      <w:pPr>
        <w:jc w:val="left"/>
        <w:rPr>
          <w:rFonts w:ascii="Arial" w:hAnsi="Arial" w:cs="Arial"/>
          <w:szCs w:val="21"/>
          <w:lang w:val="en-US"/>
        </w:rPr>
      </w:pPr>
    </w:p>
    <w:p w14:paraId="5D486151" w14:textId="373AACD4" w:rsidR="004C4B79" w:rsidRPr="00E27C7A" w:rsidRDefault="00E27C7A" w:rsidP="000A4699">
      <w:pPr>
        <w:jc w:val="left"/>
        <w:rPr>
          <w:rFonts w:ascii="Arial" w:hAnsi="Arial" w:cs="Arial"/>
          <w:b/>
          <w:bCs/>
          <w:sz w:val="24"/>
          <w:lang w:val="en-US"/>
        </w:rPr>
      </w:pPr>
      <w:r w:rsidRPr="00E27C7A">
        <w:rPr>
          <w:rFonts w:ascii="Arial" w:hAnsi="Arial" w:cs="Arial"/>
          <w:b/>
          <w:bCs/>
          <w:sz w:val="24"/>
          <w:lang w:val="en-US"/>
        </w:rPr>
        <w:t>Research and Practice:</w:t>
      </w:r>
    </w:p>
    <w:p w14:paraId="1993EFE0" w14:textId="07FF941E" w:rsidR="00E27C7A" w:rsidRDefault="0077647B" w:rsidP="000A4699">
      <w:pPr>
        <w:jc w:val="left"/>
        <w:rPr>
          <w:rFonts w:ascii="Arial" w:hAnsi="Arial" w:cs="Arial"/>
          <w:sz w:val="18"/>
          <w:szCs w:val="18"/>
          <w:lang w:val="en-US"/>
        </w:rPr>
      </w:pPr>
      <w:r w:rsidRPr="0077647B">
        <w:rPr>
          <w:rFonts w:ascii="Arial" w:hAnsi="Arial" w:cs="Arial"/>
          <w:sz w:val="18"/>
          <w:szCs w:val="18"/>
          <w:lang w:val="en-US"/>
        </w:rPr>
        <w:t xml:space="preserve">In this section </w:t>
      </w:r>
      <w:r w:rsidR="00C401D6">
        <w:rPr>
          <w:rFonts w:ascii="Arial" w:hAnsi="Arial" w:cs="Arial"/>
          <w:sz w:val="18"/>
          <w:szCs w:val="18"/>
          <w:lang w:val="en-US"/>
        </w:rPr>
        <w:t xml:space="preserve">the writer </w:t>
      </w:r>
      <w:r w:rsidRPr="0077647B">
        <w:rPr>
          <w:rFonts w:ascii="Arial" w:hAnsi="Arial" w:cs="Arial"/>
          <w:sz w:val="18"/>
          <w:szCs w:val="18"/>
          <w:lang w:val="en-US"/>
        </w:rPr>
        <w:t>mainly present my practical research and results.</w:t>
      </w:r>
    </w:p>
    <w:p w14:paraId="22B4A585" w14:textId="55A52DA7" w:rsidR="0077647B" w:rsidRDefault="0077647B" w:rsidP="000A4699">
      <w:pPr>
        <w:jc w:val="left"/>
        <w:rPr>
          <w:rFonts w:ascii="Arial" w:hAnsi="Arial" w:cs="Arial"/>
          <w:sz w:val="18"/>
          <w:szCs w:val="18"/>
          <w:lang w:val="en-US"/>
        </w:rPr>
      </w:pPr>
    </w:p>
    <w:p w14:paraId="085B52DC" w14:textId="318EA6A1" w:rsidR="0077647B" w:rsidRPr="0077647B" w:rsidRDefault="0077647B" w:rsidP="000A4699">
      <w:pPr>
        <w:jc w:val="left"/>
        <w:rPr>
          <w:rFonts w:ascii="Arial" w:hAnsi="Arial" w:cs="Arial"/>
          <w:b/>
          <w:bCs/>
          <w:i/>
          <w:iCs/>
          <w:szCs w:val="21"/>
          <w:lang w:val="en-US"/>
        </w:rPr>
      </w:pPr>
      <w:r w:rsidRPr="0077647B">
        <w:rPr>
          <w:rFonts w:ascii="Arial" w:hAnsi="Arial" w:cs="Arial"/>
          <w:b/>
          <w:bCs/>
          <w:i/>
          <w:iCs/>
          <w:szCs w:val="21"/>
          <w:lang w:val="en-US"/>
        </w:rPr>
        <w:t>1. The showcase of practical and results of the main project:</w:t>
      </w:r>
    </w:p>
    <w:p w14:paraId="7F5AF5CE" w14:textId="37DB1DE0" w:rsidR="003E2318" w:rsidRDefault="000F6800" w:rsidP="003E2318">
      <w:pPr>
        <w:jc w:val="left"/>
        <w:rPr>
          <w:rFonts w:ascii="Arial" w:hAnsi="Arial" w:cs="Arial"/>
          <w:sz w:val="18"/>
          <w:szCs w:val="18"/>
          <w:lang w:val="en-US"/>
        </w:rPr>
      </w:pPr>
      <w:r w:rsidRPr="000F6800">
        <w:rPr>
          <w:rFonts w:ascii="Arial" w:hAnsi="Arial" w:cs="Arial"/>
          <w:sz w:val="18"/>
          <w:szCs w:val="18"/>
          <w:lang w:val="en-US"/>
        </w:rPr>
        <w:t xml:space="preserve">Based on the design concept in my head, </w:t>
      </w:r>
      <w:r w:rsidR="00517B36" w:rsidRPr="000F6800">
        <w:rPr>
          <w:rFonts w:ascii="Arial" w:hAnsi="Arial" w:cs="Arial"/>
          <w:sz w:val="18"/>
          <w:szCs w:val="18"/>
          <w:lang w:val="en-US"/>
        </w:rPr>
        <w:t>myself</w:t>
      </w:r>
      <w:r w:rsidRPr="000F6800">
        <w:rPr>
          <w:rFonts w:ascii="Arial" w:hAnsi="Arial" w:cs="Arial"/>
          <w:sz w:val="18"/>
          <w:szCs w:val="18"/>
          <w:lang w:val="en-US"/>
        </w:rPr>
        <w:t xml:space="preserve"> created a model of a rotating house and showed and illustrated the design process of a rotating house:</w:t>
      </w:r>
    </w:p>
    <w:p w14:paraId="535D8B96" w14:textId="7F1C64FB" w:rsidR="00B03E08" w:rsidRPr="000F6800" w:rsidRDefault="003E2318" w:rsidP="003E2318">
      <w:pPr>
        <w:jc w:val="center"/>
        <w:rPr>
          <w:rFonts w:ascii="Arial" w:hAnsi="Arial" w:cs="Arial"/>
          <w:sz w:val="18"/>
          <w:szCs w:val="18"/>
          <w:lang w:val="en-US"/>
        </w:rPr>
      </w:pPr>
      <w:r>
        <w:rPr>
          <w:rFonts w:ascii="Arial" w:hAnsi="Arial" w:cs="Arial"/>
          <w:sz w:val="18"/>
          <w:szCs w:val="18"/>
          <w:lang w:val="en-US"/>
        </w:rPr>
        <w:drawing>
          <wp:inline distT="0" distB="0" distL="0" distR="0" wp14:anchorId="2C6BDE17" wp14:editId="2DA083ED">
            <wp:extent cx="4209741" cy="2663106"/>
            <wp:effectExtent l="0" t="0" r="0" b="4445"/>
            <wp:docPr id="593968610" name="图片 1" descr="文本, 白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68610" name="图片 1" descr="文本, 白板&#10;&#10;描述已自动生成"/>
                    <pic:cNvPicPr/>
                  </pic:nvPicPr>
                  <pic:blipFill rotWithShape="1">
                    <a:blip r:embed="rId6" cstate="print">
                      <a:extLst>
                        <a:ext uri="{28A0092B-C50C-407E-A947-70E740481C1C}">
                          <a14:useLocalDpi xmlns:a14="http://schemas.microsoft.com/office/drawing/2010/main" val="0"/>
                        </a:ext>
                      </a:extLst>
                    </a:blip>
                    <a:srcRect b="9438"/>
                    <a:stretch/>
                  </pic:blipFill>
                  <pic:spPr bwMode="auto">
                    <a:xfrm>
                      <a:off x="0" y="0"/>
                      <a:ext cx="4336956" cy="2743583"/>
                    </a:xfrm>
                    <a:prstGeom prst="rect">
                      <a:avLst/>
                    </a:prstGeom>
                    <a:ln>
                      <a:noFill/>
                    </a:ln>
                    <a:extLst>
                      <a:ext uri="{53640926-AAD7-44D8-BBD7-CCE9431645EC}">
                        <a14:shadowObscured xmlns:a14="http://schemas.microsoft.com/office/drawing/2010/main"/>
                      </a:ext>
                    </a:extLst>
                  </pic:spPr>
                </pic:pic>
              </a:graphicData>
            </a:graphic>
          </wp:inline>
        </w:drawing>
      </w:r>
    </w:p>
    <w:p w14:paraId="6EC5D20E" w14:textId="5E41A096" w:rsidR="00B03E08" w:rsidRPr="000F6800" w:rsidRDefault="000F6800" w:rsidP="000A4699">
      <w:pPr>
        <w:jc w:val="left"/>
        <w:rPr>
          <w:rFonts w:ascii="Arial" w:hAnsi="Arial" w:cs="Arial"/>
          <w:b/>
          <w:bCs/>
          <w:color w:val="0070C0"/>
          <w:sz w:val="18"/>
          <w:szCs w:val="18"/>
          <w:lang w:val="en-US"/>
        </w:rPr>
      </w:pPr>
      <w:r w:rsidRPr="000F6800">
        <w:rPr>
          <w:rFonts w:ascii="Arial" w:hAnsi="Arial" w:cs="Arial"/>
          <w:b/>
          <w:bCs/>
          <w:color w:val="0070C0"/>
          <w:sz w:val="18"/>
          <w:szCs w:val="18"/>
          <w:lang w:val="en-US"/>
        </w:rPr>
        <w:lastRenderedPageBreak/>
        <w:fldChar w:fldCharType="begin"/>
      </w:r>
      <w:r w:rsidRPr="000F6800">
        <w:rPr>
          <w:rFonts w:ascii="Arial" w:eastAsia="宋体" w:hAnsi="Arial" w:cs="Arial"/>
          <w:b/>
          <w:bCs/>
          <w:color w:val="0070C0"/>
          <w:sz w:val="18"/>
          <w:szCs w:val="18"/>
          <w:lang w:val="en-US"/>
        </w:rPr>
        <w:instrText xml:space="preserve"> = 1 \* GB2 </w:instrText>
      </w:r>
      <w:r w:rsidRPr="000F6800">
        <w:rPr>
          <w:rFonts w:ascii="Arial" w:hAnsi="Arial" w:cs="Arial"/>
          <w:b/>
          <w:bCs/>
          <w:color w:val="0070C0"/>
          <w:sz w:val="18"/>
          <w:szCs w:val="18"/>
          <w:lang w:val="en-US"/>
        </w:rPr>
        <w:fldChar w:fldCharType="separate"/>
      </w:r>
      <w:r w:rsidRPr="000F6800">
        <w:rPr>
          <w:rFonts w:ascii="微软雅黑" w:eastAsia="微软雅黑" w:hAnsi="微软雅黑" w:cs="微软雅黑" w:hint="eastAsia"/>
          <w:b/>
          <w:bCs/>
          <w:color w:val="0070C0"/>
          <w:sz w:val="18"/>
          <w:szCs w:val="18"/>
          <w:lang w:val="en-US"/>
        </w:rPr>
        <w:t>⑴</w:t>
      </w:r>
      <w:r w:rsidRPr="000F6800">
        <w:rPr>
          <w:rFonts w:ascii="Arial" w:hAnsi="Arial" w:cs="Arial"/>
          <w:b/>
          <w:bCs/>
          <w:color w:val="0070C0"/>
          <w:sz w:val="18"/>
          <w:szCs w:val="18"/>
          <w:lang w:val="en-US"/>
        </w:rPr>
        <w:fldChar w:fldCharType="end"/>
      </w:r>
      <w:r w:rsidRPr="000F6800">
        <w:rPr>
          <w:rFonts w:ascii="Arial" w:hAnsi="Arial" w:cs="Arial"/>
          <w:b/>
          <w:bCs/>
          <w:color w:val="0070C0"/>
          <w:sz w:val="18"/>
          <w:szCs w:val="18"/>
          <w:lang w:val="en-US"/>
        </w:rPr>
        <w:t>. Sketch of the house design:</w:t>
      </w:r>
    </w:p>
    <w:p w14:paraId="54A1152B" w14:textId="710AE412" w:rsidR="00B03E08" w:rsidRPr="000C46E0" w:rsidRDefault="000F6800" w:rsidP="000A4699">
      <w:pPr>
        <w:jc w:val="left"/>
        <w:rPr>
          <w:rFonts w:ascii="Arial" w:hAnsi="Arial" w:cs="Arial"/>
          <w:sz w:val="18"/>
          <w:szCs w:val="18"/>
          <w:lang w:val="en-US"/>
        </w:rPr>
      </w:pPr>
      <w:r w:rsidRPr="000F6800">
        <w:rPr>
          <w:rFonts w:ascii="Arial" w:hAnsi="Arial" w:cs="Arial"/>
          <w:sz w:val="18"/>
          <w:szCs w:val="18"/>
          <w:lang w:val="en-US"/>
        </w:rPr>
        <w:t>My initial idea was to follow the traditional construction of a house and design it in a rectangular shape, but then I designed the house in a cylindrical shape.</w:t>
      </w:r>
      <w:r w:rsidR="0005185B">
        <w:rPr>
          <w:rFonts w:ascii="Arial" w:hAnsi="Arial" w:cs="Arial"/>
          <w:sz w:val="18"/>
          <w:szCs w:val="18"/>
          <w:lang w:val="en-US"/>
        </w:rPr>
        <w:t xml:space="preserve"> “</w:t>
      </w:r>
      <w:r w:rsidR="0005185B" w:rsidRPr="0005185B">
        <w:rPr>
          <w:rFonts w:ascii="Arial" w:hAnsi="Arial" w:cs="Arial"/>
          <w:sz w:val="18"/>
          <w:szCs w:val="18"/>
          <w:lang w:val="en-US"/>
        </w:rPr>
        <w:t>The circle is a divine symbol, a perfect shape</w:t>
      </w:r>
      <w:r w:rsidR="0005185B">
        <w:rPr>
          <w:rFonts w:ascii="Arial" w:hAnsi="Arial" w:cs="Arial"/>
          <w:sz w:val="18"/>
          <w:szCs w:val="18"/>
          <w:lang w:val="en-US"/>
        </w:rPr>
        <w:t>”</w:t>
      </w:r>
      <w:r w:rsidR="005A0384" w:rsidRPr="005A0384">
        <w:t xml:space="preserve"> </w:t>
      </w:r>
      <w:r w:rsidR="005A0384" w:rsidRPr="005A0384">
        <w:rPr>
          <w:rFonts w:ascii="Arial" w:hAnsi="Arial" w:cs="Arial"/>
          <w:sz w:val="18"/>
          <w:szCs w:val="18"/>
          <w:lang w:val="en-US"/>
        </w:rPr>
        <w:t>(McManus, 2024)</w:t>
      </w:r>
      <w:r w:rsidR="005A0384">
        <w:rPr>
          <w:rFonts w:ascii="Arial" w:hAnsi="Arial" w:cs="Arial"/>
          <w:sz w:val="18"/>
          <w:szCs w:val="18"/>
          <w:lang w:val="en-US"/>
        </w:rPr>
        <w:t>.</w:t>
      </w:r>
      <w:r w:rsidR="000C46E0" w:rsidRPr="000C46E0">
        <w:t xml:space="preserve"> </w:t>
      </w:r>
      <w:r w:rsidR="000C46E0" w:rsidRPr="000C46E0">
        <w:rPr>
          <w:rFonts w:ascii="Arial" w:hAnsi="Arial" w:cs="Arial"/>
          <w:sz w:val="18"/>
          <w:szCs w:val="18"/>
          <w:lang w:val="en-US"/>
        </w:rPr>
        <w:t>The cylindrical shape of the house gives it a unique aesthetic from the outside, while the interior of the building is much more spacious and very evenly illuminated with natural light.</w:t>
      </w:r>
    </w:p>
    <w:p w14:paraId="5B1FFB4D" w14:textId="27BD85B5" w:rsidR="00B03E08" w:rsidRPr="0077647B" w:rsidRDefault="000C46E0" w:rsidP="000C46E0">
      <w:pPr>
        <w:jc w:val="center"/>
        <w:rPr>
          <w:rFonts w:ascii="Arial" w:hAnsi="Arial" w:cs="Arial"/>
          <w:b/>
          <w:bCs/>
          <w:sz w:val="18"/>
          <w:szCs w:val="18"/>
          <w:lang w:val="en-US"/>
        </w:rPr>
      </w:pPr>
      <w:r>
        <w:rPr>
          <w:rFonts w:ascii="Arial" w:hAnsi="Arial" w:cs="Arial"/>
          <w:b/>
          <w:bCs/>
          <w:sz w:val="18"/>
          <w:szCs w:val="18"/>
          <w:lang w:val="en-US"/>
        </w:rPr>
        <w:drawing>
          <wp:inline distT="0" distB="0" distL="0" distR="0" wp14:anchorId="5488340C" wp14:editId="72B55471">
            <wp:extent cx="2847386" cy="1988987"/>
            <wp:effectExtent l="0" t="0" r="0" b="5080"/>
            <wp:docPr id="415413200" name="图片 5" descr="卡通画&#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413200" name="图片 5" descr="卡通画&#10;&#10;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56156" cy="2064966"/>
                    </a:xfrm>
                    <a:prstGeom prst="rect">
                      <a:avLst/>
                    </a:prstGeom>
                  </pic:spPr>
                </pic:pic>
              </a:graphicData>
            </a:graphic>
          </wp:inline>
        </w:drawing>
      </w:r>
      <w:r>
        <w:rPr>
          <w:rFonts w:ascii="Arial" w:hAnsi="Arial" w:cs="Arial"/>
          <w:b/>
          <w:bCs/>
          <w:sz w:val="18"/>
          <w:szCs w:val="18"/>
          <w:lang w:val="en-US"/>
        </w:rPr>
        <w:drawing>
          <wp:inline distT="0" distB="0" distL="0" distR="0" wp14:anchorId="2CBF3145" wp14:editId="575B0335">
            <wp:extent cx="2988983" cy="2087898"/>
            <wp:effectExtent l="0" t="0" r="0" b="0"/>
            <wp:docPr id="1628285823" name="图片 6"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285823" name="图片 6" descr="文本&#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9413" cy="2102169"/>
                    </a:xfrm>
                    <a:prstGeom prst="rect">
                      <a:avLst/>
                    </a:prstGeom>
                  </pic:spPr>
                </pic:pic>
              </a:graphicData>
            </a:graphic>
          </wp:inline>
        </w:drawing>
      </w:r>
    </w:p>
    <w:p w14:paraId="65C8CF49" w14:textId="54509703" w:rsidR="000C46E0" w:rsidRPr="00F2662B" w:rsidRDefault="000C46E0" w:rsidP="000A4699">
      <w:pPr>
        <w:jc w:val="left"/>
        <w:rPr>
          <w:rFonts w:ascii="Arial" w:hAnsi="Arial" w:cs="Arial"/>
          <w:b/>
          <w:bCs/>
          <w:color w:val="0070C0"/>
          <w:sz w:val="18"/>
          <w:szCs w:val="18"/>
          <w:lang w:val="en-US"/>
        </w:rPr>
      </w:pPr>
      <w:r w:rsidRPr="00F2662B">
        <w:rPr>
          <w:rFonts w:ascii="Arial" w:hAnsi="Arial" w:cs="Arial"/>
          <w:b/>
          <w:bCs/>
          <w:color w:val="0070C0"/>
          <w:sz w:val="18"/>
          <w:szCs w:val="18"/>
          <w:lang w:val="en-US"/>
        </w:rPr>
        <w:fldChar w:fldCharType="begin"/>
      </w:r>
      <w:r w:rsidRPr="00F2662B">
        <w:rPr>
          <w:rFonts w:ascii="Arial" w:eastAsia="宋体" w:hAnsi="Arial" w:cs="Arial"/>
          <w:b/>
          <w:bCs/>
          <w:color w:val="0070C0"/>
          <w:sz w:val="18"/>
          <w:szCs w:val="18"/>
          <w:lang w:val="en-US"/>
        </w:rPr>
        <w:instrText xml:space="preserve"> = 2 \* GB2 </w:instrText>
      </w:r>
      <w:r w:rsidRPr="00F2662B">
        <w:rPr>
          <w:rFonts w:ascii="Arial" w:hAnsi="Arial" w:cs="Arial"/>
          <w:b/>
          <w:bCs/>
          <w:color w:val="0070C0"/>
          <w:sz w:val="18"/>
          <w:szCs w:val="18"/>
          <w:lang w:val="en-US"/>
        </w:rPr>
        <w:fldChar w:fldCharType="separate"/>
      </w:r>
      <w:r w:rsidRPr="00F2662B">
        <w:rPr>
          <w:rFonts w:ascii="微软雅黑" w:eastAsia="微软雅黑" w:hAnsi="微软雅黑" w:cs="微软雅黑" w:hint="eastAsia"/>
          <w:b/>
          <w:bCs/>
          <w:color w:val="0070C0"/>
          <w:sz w:val="18"/>
          <w:szCs w:val="18"/>
          <w:lang w:val="en-US"/>
        </w:rPr>
        <w:t>⑵</w:t>
      </w:r>
      <w:r w:rsidRPr="00F2662B">
        <w:rPr>
          <w:rFonts w:ascii="Arial" w:hAnsi="Arial" w:cs="Arial"/>
          <w:b/>
          <w:bCs/>
          <w:color w:val="0070C0"/>
          <w:sz w:val="18"/>
          <w:szCs w:val="18"/>
          <w:lang w:val="en-US"/>
        </w:rPr>
        <w:fldChar w:fldCharType="end"/>
      </w:r>
      <w:r w:rsidRPr="00F2662B">
        <w:rPr>
          <w:rFonts w:ascii="Arial" w:hAnsi="Arial" w:cs="Arial"/>
          <w:b/>
          <w:bCs/>
          <w:color w:val="0070C0"/>
          <w:sz w:val="18"/>
          <w:szCs w:val="18"/>
          <w:lang w:val="en-US"/>
        </w:rPr>
        <w:t>. Conceptual picture of the house:</w:t>
      </w:r>
    </w:p>
    <w:p w14:paraId="7531D7D7" w14:textId="4E087E8F" w:rsidR="003E2318" w:rsidRDefault="00C401D6" w:rsidP="000A4699">
      <w:pPr>
        <w:jc w:val="left"/>
        <w:rPr>
          <w:rFonts w:ascii="Arial" w:hAnsi="Arial" w:cs="Arial"/>
          <w:sz w:val="18"/>
          <w:szCs w:val="18"/>
          <w:lang w:val="en-US"/>
        </w:rPr>
      </w:pPr>
      <w:r>
        <w:rPr>
          <w:rFonts w:ascii="Arial" w:hAnsi="Arial" w:cs="Arial"/>
          <w:sz w:val="18"/>
          <w:szCs w:val="18"/>
          <w:lang w:val="en-US"/>
        </w:rPr>
        <w:t>M</w:t>
      </w:r>
      <w:r w:rsidRPr="003E2318">
        <w:rPr>
          <w:rFonts w:ascii="Arial" w:hAnsi="Arial" w:cs="Arial"/>
          <w:sz w:val="18"/>
          <w:szCs w:val="18"/>
          <w:lang w:val="en-US"/>
        </w:rPr>
        <w:t>yself</w:t>
      </w:r>
      <w:r w:rsidR="003E2318" w:rsidRPr="003E2318">
        <w:rPr>
          <w:rFonts w:ascii="Arial" w:hAnsi="Arial" w:cs="Arial"/>
          <w:sz w:val="18"/>
          <w:szCs w:val="18"/>
          <w:lang w:val="en-US"/>
        </w:rPr>
        <w:t xml:space="preserve"> used graphic designing software, </w:t>
      </w:r>
      <w:r w:rsidR="003E2318">
        <w:rPr>
          <w:rFonts w:ascii="Arial" w:hAnsi="Arial" w:cs="Arial"/>
          <w:sz w:val="18"/>
          <w:szCs w:val="18"/>
          <w:lang w:val="en-US"/>
        </w:rPr>
        <w:t>P</w:t>
      </w:r>
      <w:r w:rsidR="003E2318" w:rsidRPr="003E2318">
        <w:rPr>
          <w:rFonts w:ascii="Arial" w:hAnsi="Arial" w:cs="Arial"/>
          <w:sz w:val="18"/>
          <w:szCs w:val="18"/>
          <w:lang w:val="en-US"/>
        </w:rPr>
        <w:t>hotoshop.</w:t>
      </w:r>
      <w:r w:rsidR="003E2318" w:rsidRPr="003E2318">
        <w:t xml:space="preserve"> </w:t>
      </w:r>
      <w:r w:rsidR="003E2318" w:rsidRPr="003E2318">
        <w:rPr>
          <w:rFonts w:ascii="Arial" w:hAnsi="Arial" w:cs="Arial"/>
          <w:sz w:val="18"/>
          <w:szCs w:val="18"/>
          <w:lang w:val="en-US"/>
        </w:rPr>
        <w:t>Create a conceptual drawing according to the sketches I have made.</w:t>
      </w:r>
    </w:p>
    <w:p w14:paraId="196B7B1E" w14:textId="731120C2" w:rsidR="003E2318" w:rsidRDefault="003E2318" w:rsidP="003E2318">
      <w:pPr>
        <w:jc w:val="center"/>
        <w:rPr>
          <w:rFonts w:ascii="Arial" w:hAnsi="Arial" w:cs="Arial"/>
          <w:sz w:val="18"/>
          <w:szCs w:val="18"/>
          <w:lang w:val="en-US"/>
        </w:rPr>
      </w:pPr>
      <w:r>
        <w:rPr>
          <w:rFonts w:ascii="Arial" w:hAnsi="Arial" w:cs="Arial"/>
          <w:sz w:val="18"/>
          <w:szCs w:val="18"/>
          <w:lang w:val="en-US"/>
        </w:rPr>
        <w:drawing>
          <wp:inline distT="0" distB="0" distL="0" distR="0" wp14:anchorId="7322B9CB" wp14:editId="7F0EECD6">
            <wp:extent cx="4244951" cy="2650409"/>
            <wp:effectExtent l="0" t="0" r="0" b="4445"/>
            <wp:docPr id="1107918683" name="图片 2" descr="电脑显示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18683" name="图片 2" descr="电脑显示屏&#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08228" cy="2689917"/>
                    </a:xfrm>
                    <a:prstGeom prst="rect">
                      <a:avLst/>
                    </a:prstGeom>
                  </pic:spPr>
                </pic:pic>
              </a:graphicData>
            </a:graphic>
          </wp:inline>
        </w:drawing>
      </w:r>
    </w:p>
    <w:p w14:paraId="14F86F05" w14:textId="5A81FE8B" w:rsidR="003E2318" w:rsidRPr="00F2662B" w:rsidRDefault="00F2662B" w:rsidP="000A4699">
      <w:pPr>
        <w:jc w:val="left"/>
        <w:rPr>
          <w:rFonts w:ascii="Arial" w:hAnsi="Arial" w:cs="Arial"/>
          <w:b/>
          <w:bCs/>
          <w:color w:val="0070C0"/>
          <w:sz w:val="18"/>
          <w:szCs w:val="18"/>
          <w:lang w:val="en-US"/>
        </w:rPr>
      </w:pPr>
      <w:r w:rsidRPr="00F2662B">
        <w:rPr>
          <w:rFonts w:ascii="Arial" w:hAnsi="Arial" w:cs="Arial"/>
          <w:b/>
          <w:bCs/>
          <w:color w:val="0070C0"/>
          <w:sz w:val="18"/>
          <w:szCs w:val="18"/>
          <w:lang w:val="en-US"/>
        </w:rPr>
        <w:lastRenderedPageBreak/>
        <w:fldChar w:fldCharType="begin"/>
      </w:r>
      <w:r w:rsidRPr="00F2662B">
        <w:rPr>
          <w:rFonts w:ascii="Arial" w:eastAsia="宋体" w:hAnsi="Arial" w:cs="Arial"/>
          <w:b/>
          <w:bCs/>
          <w:color w:val="0070C0"/>
          <w:sz w:val="18"/>
          <w:szCs w:val="18"/>
          <w:lang w:val="en-US"/>
        </w:rPr>
        <w:instrText xml:space="preserve"> = 3 \* GB2 </w:instrText>
      </w:r>
      <w:r w:rsidRPr="00F2662B">
        <w:rPr>
          <w:rFonts w:ascii="Arial" w:hAnsi="Arial" w:cs="Arial"/>
          <w:b/>
          <w:bCs/>
          <w:color w:val="0070C0"/>
          <w:sz w:val="18"/>
          <w:szCs w:val="18"/>
          <w:lang w:val="en-US"/>
        </w:rPr>
        <w:fldChar w:fldCharType="separate"/>
      </w:r>
      <w:r w:rsidRPr="00F2662B">
        <w:rPr>
          <w:rFonts w:ascii="微软雅黑" w:eastAsia="微软雅黑" w:hAnsi="微软雅黑" w:cs="微软雅黑" w:hint="eastAsia"/>
          <w:b/>
          <w:bCs/>
          <w:color w:val="0070C0"/>
          <w:sz w:val="18"/>
          <w:szCs w:val="18"/>
          <w:lang w:val="en-US"/>
        </w:rPr>
        <w:t>⑶</w:t>
      </w:r>
      <w:r w:rsidRPr="00F2662B">
        <w:rPr>
          <w:rFonts w:ascii="Arial" w:hAnsi="Arial" w:cs="Arial"/>
          <w:b/>
          <w:bCs/>
          <w:color w:val="0070C0"/>
          <w:sz w:val="18"/>
          <w:szCs w:val="18"/>
          <w:lang w:val="en-US"/>
        </w:rPr>
        <w:fldChar w:fldCharType="end"/>
      </w:r>
      <w:r w:rsidRPr="00F2662B">
        <w:rPr>
          <w:rFonts w:ascii="Arial" w:hAnsi="Arial" w:cs="Arial"/>
          <w:b/>
          <w:bCs/>
          <w:color w:val="0070C0"/>
          <w:sz w:val="18"/>
          <w:szCs w:val="18"/>
          <w:lang w:val="en-US"/>
        </w:rPr>
        <w:t>. 3D model renderings:</w:t>
      </w:r>
    </w:p>
    <w:p w14:paraId="681A96B8" w14:textId="7F4A2ABD" w:rsidR="00904EDB" w:rsidRPr="00BD6432" w:rsidRDefault="00F2662B" w:rsidP="000A4699">
      <w:pPr>
        <w:jc w:val="left"/>
        <w:rPr>
          <w:rFonts w:ascii="Arial" w:hAnsi="Arial" w:cs="Arial"/>
          <w:sz w:val="18"/>
          <w:szCs w:val="18"/>
          <w:lang w:val="en-US"/>
        </w:rPr>
      </w:pPr>
      <w:r w:rsidRPr="00BD6432">
        <w:rPr>
          <w:rFonts w:ascii="Arial" w:hAnsi="Arial" w:cs="Arial"/>
          <w:sz w:val="18"/>
          <w:szCs w:val="18"/>
          <w:lang w:val="en-US"/>
        </w:rPr>
        <w:t>Based on the conceptual drawing, us</w:t>
      </w:r>
      <w:r w:rsidR="00BE439D">
        <w:rPr>
          <w:rFonts w:ascii="Arial" w:hAnsi="Arial" w:cs="Arial"/>
          <w:sz w:val="18"/>
          <w:szCs w:val="18"/>
          <w:lang w:val="en-US"/>
        </w:rPr>
        <w:t>ing</w:t>
      </w:r>
      <w:r w:rsidRPr="00BD6432">
        <w:rPr>
          <w:rFonts w:ascii="Arial" w:hAnsi="Arial" w:cs="Arial"/>
          <w:sz w:val="18"/>
          <w:szCs w:val="18"/>
          <w:lang w:val="en-US"/>
        </w:rPr>
        <w:t xml:space="preserve"> 3d software, Blender, to make the model. Below is a rendering of the model.</w:t>
      </w:r>
    </w:p>
    <w:p w14:paraId="4D5AE38D" w14:textId="6E3BCE89" w:rsidR="000C46E0" w:rsidRDefault="00904EDB" w:rsidP="00904EDB">
      <w:pPr>
        <w:jc w:val="center"/>
        <w:rPr>
          <w:rFonts w:ascii="Arial" w:hAnsi="Arial" w:cs="Arial"/>
          <w:szCs w:val="21"/>
          <w:lang w:val="en-US"/>
        </w:rPr>
      </w:pPr>
      <w:r>
        <w:rPr>
          <w:rFonts w:ascii="Arial" w:hAnsi="Arial" w:cs="Arial"/>
          <w:szCs w:val="21"/>
          <w:lang w:val="en-US"/>
        </w:rPr>
        <w:drawing>
          <wp:inline distT="0" distB="0" distL="0" distR="0" wp14:anchorId="1E7EF665" wp14:editId="39FB109C">
            <wp:extent cx="2883999" cy="2251715"/>
            <wp:effectExtent l="0" t="0" r="0" b="0"/>
            <wp:docPr id="1108182904" name="图片 3" descr="图片包含 小, 微波炉, 监控, 打开&#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82904" name="图片 3" descr="图片包含 小, 微波炉, 监控, 打开&#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55792" cy="2307768"/>
                    </a:xfrm>
                    <a:prstGeom prst="rect">
                      <a:avLst/>
                    </a:prstGeom>
                  </pic:spPr>
                </pic:pic>
              </a:graphicData>
            </a:graphic>
          </wp:inline>
        </w:drawing>
      </w:r>
      <w:r>
        <w:rPr>
          <w:rFonts w:ascii="Arial" w:hAnsi="Arial" w:cs="Arial"/>
          <w:szCs w:val="21"/>
          <w:lang w:val="en-US"/>
        </w:rPr>
        <w:drawing>
          <wp:inline distT="0" distB="0" distL="0" distR="0" wp14:anchorId="076F5D60" wp14:editId="01F1F2C5">
            <wp:extent cx="2374900" cy="2249750"/>
            <wp:effectExtent l="0" t="0" r="0" b="0"/>
            <wp:docPr id="947803867" name="图片 4" descr="图片包含 游戏机, 桌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803867" name="图片 4" descr="图片包含 游戏机, 桌子&#10;&#10;描述已自动生成"/>
                    <pic:cNvPicPr/>
                  </pic:nvPicPr>
                  <pic:blipFill rotWithShape="1">
                    <a:blip r:embed="rId11" cstate="print">
                      <a:extLst>
                        <a:ext uri="{28A0092B-C50C-407E-A947-70E740481C1C}">
                          <a14:useLocalDpi xmlns:a14="http://schemas.microsoft.com/office/drawing/2010/main" val="0"/>
                        </a:ext>
                      </a:extLst>
                    </a:blip>
                    <a:srcRect t="1462" b="-1"/>
                    <a:stretch/>
                  </pic:blipFill>
                  <pic:spPr bwMode="auto">
                    <a:xfrm>
                      <a:off x="0" y="0"/>
                      <a:ext cx="2501806" cy="2369968"/>
                    </a:xfrm>
                    <a:prstGeom prst="rect">
                      <a:avLst/>
                    </a:prstGeom>
                    <a:ln>
                      <a:noFill/>
                    </a:ln>
                    <a:extLst>
                      <a:ext uri="{53640926-AAD7-44D8-BBD7-CCE9431645EC}">
                        <a14:shadowObscured xmlns:a14="http://schemas.microsoft.com/office/drawing/2010/main"/>
                      </a:ext>
                    </a:extLst>
                  </pic:spPr>
                </pic:pic>
              </a:graphicData>
            </a:graphic>
          </wp:inline>
        </w:drawing>
      </w:r>
    </w:p>
    <w:p w14:paraId="4D615B9B" w14:textId="2D311548" w:rsidR="00BB78E3" w:rsidRPr="00B07A2B" w:rsidRDefault="00904EDB" w:rsidP="00B07A2B">
      <w:pPr>
        <w:jc w:val="center"/>
        <w:rPr>
          <w:rFonts w:ascii="Arial" w:hAnsi="Arial" w:cs="Arial"/>
          <w:szCs w:val="21"/>
          <w:lang w:val="en-US"/>
        </w:rPr>
      </w:pPr>
      <w:r>
        <w:rPr>
          <w:rFonts w:ascii="Arial" w:hAnsi="Arial" w:cs="Arial"/>
          <w:szCs w:val="21"/>
          <w:lang w:val="en-US"/>
        </w:rPr>
        <w:drawing>
          <wp:inline distT="0" distB="0" distL="0" distR="0" wp14:anchorId="29B61D91" wp14:editId="0266DC5A">
            <wp:extent cx="2467658" cy="2293769"/>
            <wp:effectExtent l="0" t="0" r="0" b="5080"/>
            <wp:docPr id="1152047708" name="图片 5" descr="图片包含 桌子, 木, 室内, 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47708" name="图片 5" descr="图片包含 桌子, 木, 室内, 小&#10;&#10;描述已自动生成"/>
                    <pic:cNvPicPr/>
                  </pic:nvPicPr>
                  <pic:blipFill rotWithShape="1">
                    <a:blip r:embed="rId12" cstate="print">
                      <a:extLst>
                        <a:ext uri="{28A0092B-C50C-407E-A947-70E740481C1C}">
                          <a14:useLocalDpi xmlns:a14="http://schemas.microsoft.com/office/drawing/2010/main" val="0"/>
                        </a:ext>
                      </a:extLst>
                    </a:blip>
                    <a:srcRect r="2101"/>
                    <a:stretch/>
                  </pic:blipFill>
                  <pic:spPr bwMode="auto">
                    <a:xfrm>
                      <a:off x="0" y="0"/>
                      <a:ext cx="2493500" cy="231779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Cs w:val="21"/>
          <w:lang w:val="en-US"/>
        </w:rPr>
        <w:drawing>
          <wp:inline distT="0" distB="0" distL="0" distR="0" wp14:anchorId="5DA260E7" wp14:editId="34CF3BAC">
            <wp:extent cx="2655722" cy="2295525"/>
            <wp:effectExtent l="0" t="0" r="0" b="3175"/>
            <wp:docPr id="4083656" name="图片 6" descr="建筑的摆设布局&#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656" name="图片 6" descr="建筑的摆设布局&#10;&#10;中度可信度描述已自动生成"/>
                    <pic:cNvPicPr/>
                  </pic:nvPicPr>
                  <pic:blipFill rotWithShape="1">
                    <a:blip r:embed="rId13" cstate="print">
                      <a:extLst>
                        <a:ext uri="{28A0092B-C50C-407E-A947-70E740481C1C}">
                          <a14:useLocalDpi xmlns:a14="http://schemas.microsoft.com/office/drawing/2010/main" val="0"/>
                        </a:ext>
                      </a:extLst>
                    </a:blip>
                    <a:srcRect r="5712"/>
                    <a:stretch/>
                  </pic:blipFill>
                  <pic:spPr bwMode="auto">
                    <a:xfrm>
                      <a:off x="0" y="0"/>
                      <a:ext cx="2746795" cy="2374246"/>
                    </a:xfrm>
                    <a:prstGeom prst="rect">
                      <a:avLst/>
                    </a:prstGeom>
                    <a:ln>
                      <a:noFill/>
                    </a:ln>
                    <a:extLst>
                      <a:ext uri="{53640926-AAD7-44D8-BBD7-CCE9431645EC}">
                        <a14:shadowObscured xmlns:a14="http://schemas.microsoft.com/office/drawing/2010/main"/>
                      </a:ext>
                    </a:extLst>
                  </pic:spPr>
                </pic:pic>
              </a:graphicData>
            </a:graphic>
          </wp:inline>
        </w:drawing>
      </w:r>
    </w:p>
    <w:p w14:paraId="69CAFA10" w14:textId="3F2018BA" w:rsidR="00590506" w:rsidRPr="00590506" w:rsidRDefault="00590506" w:rsidP="000A4699">
      <w:pPr>
        <w:jc w:val="left"/>
        <w:rPr>
          <w:rFonts w:ascii="Arial" w:hAnsi="Arial" w:cs="Arial"/>
          <w:b/>
          <w:bCs/>
          <w:color w:val="0070C0"/>
          <w:sz w:val="18"/>
          <w:szCs w:val="18"/>
          <w:lang w:val="en-US"/>
        </w:rPr>
      </w:pPr>
      <w:r w:rsidRPr="00590506">
        <w:rPr>
          <w:rFonts w:ascii="Arial" w:hAnsi="Arial" w:cs="Arial"/>
          <w:b/>
          <w:bCs/>
          <w:color w:val="0070C0"/>
          <w:sz w:val="18"/>
          <w:szCs w:val="18"/>
          <w:lang w:val="en-US"/>
        </w:rPr>
        <w:fldChar w:fldCharType="begin"/>
      </w:r>
      <w:r w:rsidRPr="00590506">
        <w:rPr>
          <w:rFonts w:ascii="Arial" w:eastAsia="宋体" w:hAnsi="Arial" w:cs="Arial"/>
          <w:b/>
          <w:bCs/>
          <w:color w:val="0070C0"/>
          <w:sz w:val="18"/>
          <w:szCs w:val="18"/>
          <w:lang w:val="en-US"/>
        </w:rPr>
        <w:instrText xml:space="preserve"> = 4 \* GB2 </w:instrText>
      </w:r>
      <w:r w:rsidRPr="00590506">
        <w:rPr>
          <w:rFonts w:ascii="Arial" w:hAnsi="Arial" w:cs="Arial"/>
          <w:b/>
          <w:bCs/>
          <w:color w:val="0070C0"/>
          <w:sz w:val="18"/>
          <w:szCs w:val="18"/>
          <w:lang w:val="en-US"/>
        </w:rPr>
        <w:fldChar w:fldCharType="separate"/>
      </w:r>
      <w:r w:rsidRPr="00590506">
        <w:rPr>
          <w:rFonts w:ascii="微软雅黑" w:eastAsia="微软雅黑" w:hAnsi="微软雅黑" w:cs="微软雅黑" w:hint="eastAsia"/>
          <w:b/>
          <w:bCs/>
          <w:color w:val="0070C0"/>
          <w:sz w:val="18"/>
          <w:szCs w:val="18"/>
          <w:lang w:val="en-US"/>
        </w:rPr>
        <w:t>⑷</w:t>
      </w:r>
      <w:r w:rsidRPr="00590506">
        <w:rPr>
          <w:rFonts w:ascii="Arial" w:hAnsi="Arial" w:cs="Arial"/>
          <w:b/>
          <w:bCs/>
          <w:color w:val="0070C0"/>
          <w:sz w:val="18"/>
          <w:szCs w:val="18"/>
          <w:lang w:val="en-US"/>
        </w:rPr>
        <w:fldChar w:fldCharType="end"/>
      </w:r>
      <w:r w:rsidRPr="00590506">
        <w:rPr>
          <w:rFonts w:ascii="Arial" w:hAnsi="Arial" w:cs="Arial"/>
          <w:b/>
          <w:bCs/>
          <w:color w:val="0070C0"/>
          <w:sz w:val="18"/>
          <w:szCs w:val="18"/>
          <w:lang w:val="en-US"/>
        </w:rPr>
        <w:t>. Final Showcase:</w:t>
      </w:r>
    </w:p>
    <w:p w14:paraId="5B6D2E15" w14:textId="365602F7" w:rsidR="003E2318" w:rsidRDefault="000D31A3" w:rsidP="000A4699">
      <w:pPr>
        <w:jc w:val="left"/>
        <w:rPr>
          <w:rFonts w:ascii="Arial" w:hAnsi="Arial" w:cs="Arial"/>
          <w:sz w:val="18"/>
          <w:szCs w:val="18"/>
          <w:lang w:val="en-US"/>
        </w:rPr>
      </w:pPr>
      <w:r w:rsidRPr="000D31A3">
        <w:rPr>
          <w:rFonts w:ascii="Arial" w:hAnsi="Arial" w:cs="Arial"/>
          <w:sz w:val="18"/>
          <w:szCs w:val="18"/>
          <w:lang w:val="en-US"/>
        </w:rPr>
        <w:t>The final presentation explained the conceptual design of the rotating house in a one-minute video, a few images below are screenshots from the video</w:t>
      </w:r>
      <w:r w:rsidR="00904EDB" w:rsidRPr="00904EDB">
        <w:rPr>
          <w:rFonts w:ascii="Arial" w:hAnsi="Arial" w:cs="Arial"/>
          <w:sz w:val="18"/>
          <w:szCs w:val="18"/>
          <w:lang w:val="en-US"/>
        </w:rPr>
        <w:t>.</w:t>
      </w:r>
    </w:p>
    <w:p w14:paraId="41B6288F" w14:textId="68D4E280" w:rsidR="000E666D" w:rsidRPr="00904EDB" w:rsidRDefault="00590506" w:rsidP="00590506">
      <w:pPr>
        <w:jc w:val="center"/>
        <w:rPr>
          <w:rFonts w:ascii="Arial" w:hAnsi="Arial" w:cs="Arial"/>
          <w:sz w:val="18"/>
          <w:szCs w:val="18"/>
          <w:lang w:val="en-US"/>
        </w:rPr>
      </w:pPr>
      <w:r>
        <w:rPr>
          <w:rFonts w:ascii="Arial" w:hAnsi="Arial" w:cs="Arial" w:hint="eastAsia"/>
          <w:sz w:val="18"/>
          <w:szCs w:val="18"/>
          <w:lang w:val="en-US"/>
        </w:rPr>
        <w:drawing>
          <wp:inline distT="0" distB="0" distL="0" distR="0" wp14:anchorId="11E4DBEF" wp14:editId="1AF27309">
            <wp:extent cx="2180322" cy="1228725"/>
            <wp:effectExtent l="0" t="0" r="4445" b="3175"/>
            <wp:docPr id="10551320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132079" name="图片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0867" cy="1245939"/>
                    </a:xfrm>
                    <a:prstGeom prst="rect">
                      <a:avLst/>
                    </a:prstGeom>
                  </pic:spPr>
                </pic:pic>
              </a:graphicData>
            </a:graphic>
          </wp:inline>
        </w:drawing>
      </w:r>
      <w:r>
        <w:rPr>
          <w:rFonts w:ascii="Arial" w:hAnsi="Arial" w:cs="Arial" w:hint="eastAsia"/>
          <w:sz w:val="18"/>
          <w:szCs w:val="18"/>
          <w:lang w:val="en-US"/>
        </w:rPr>
        <w:t xml:space="preserve">   </w:t>
      </w:r>
      <w:r>
        <w:rPr>
          <w:rFonts w:ascii="Arial" w:hAnsi="Arial" w:cs="Arial" w:hint="eastAsia"/>
          <w:sz w:val="18"/>
          <w:szCs w:val="18"/>
          <w:lang w:val="en-US"/>
        </w:rPr>
        <w:drawing>
          <wp:inline distT="0" distB="0" distL="0" distR="0" wp14:anchorId="07BEF29D" wp14:editId="081B50AB">
            <wp:extent cx="2230820" cy="1257183"/>
            <wp:effectExtent l="0" t="0" r="4445" b="635"/>
            <wp:docPr id="3729878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87870" name="图片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30820" cy="1257183"/>
                    </a:xfrm>
                    <a:prstGeom prst="rect">
                      <a:avLst/>
                    </a:prstGeom>
                  </pic:spPr>
                </pic:pic>
              </a:graphicData>
            </a:graphic>
          </wp:inline>
        </w:drawing>
      </w:r>
    </w:p>
    <w:p w14:paraId="78B74FB6" w14:textId="1843E28D" w:rsidR="00620F52" w:rsidRDefault="00590506" w:rsidP="00176D5F">
      <w:pPr>
        <w:jc w:val="center"/>
        <w:rPr>
          <w:rFonts w:ascii="Arial" w:hAnsi="Arial" w:cs="Arial"/>
          <w:sz w:val="18"/>
          <w:szCs w:val="18"/>
          <w:lang w:val="en-US"/>
        </w:rPr>
      </w:pPr>
      <w:r>
        <w:rPr>
          <w:rFonts w:ascii="Arial" w:hAnsi="Arial" w:cs="Arial"/>
          <w:sz w:val="18"/>
          <w:szCs w:val="18"/>
          <w:lang w:val="en-US"/>
        </w:rPr>
        <w:drawing>
          <wp:inline distT="0" distB="0" distL="0" distR="0" wp14:anchorId="561F399A" wp14:editId="787A54FC">
            <wp:extent cx="2292447" cy="1291912"/>
            <wp:effectExtent l="0" t="0" r="0" b="3810"/>
            <wp:docPr id="49512028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20281" name="图片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05562" cy="1299303"/>
                    </a:xfrm>
                    <a:prstGeom prst="rect">
                      <a:avLst/>
                    </a:prstGeom>
                  </pic:spPr>
                </pic:pic>
              </a:graphicData>
            </a:graphic>
          </wp:inline>
        </w:drawing>
      </w:r>
      <w:r>
        <w:rPr>
          <w:rFonts w:ascii="Arial" w:hAnsi="Arial" w:cs="Arial" w:hint="eastAsia"/>
          <w:sz w:val="18"/>
          <w:szCs w:val="18"/>
          <w:lang w:val="en-US"/>
        </w:rPr>
        <w:t xml:space="preserve">  </w:t>
      </w:r>
      <w:r>
        <w:rPr>
          <w:rFonts w:ascii="Arial" w:hAnsi="Arial" w:cs="Arial" w:hint="eastAsia"/>
          <w:sz w:val="18"/>
          <w:szCs w:val="18"/>
          <w:lang w:val="en-US"/>
        </w:rPr>
        <w:drawing>
          <wp:inline distT="0" distB="0" distL="0" distR="0" wp14:anchorId="297D032B" wp14:editId="4CD73E35">
            <wp:extent cx="2282662" cy="1286399"/>
            <wp:effectExtent l="0" t="0" r="3810" b="0"/>
            <wp:docPr id="12391193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19363" name="图片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94455" cy="1293045"/>
                    </a:xfrm>
                    <a:prstGeom prst="rect">
                      <a:avLst/>
                    </a:prstGeom>
                  </pic:spPr>
                </pic:pic>
              </a:graphicData>
            </a:graphic>
          </wp:inline>
        </w:drawing>
      </w:r>
    </w:p>
    <w:p w14:paraId="68508227" w14:textId="7086A6BB" w:rsidR="000E666D" w:rsidRPr="00620F52" w:rsidRDefault="00620F52" w:rsidP="000A4699">
      <w:pPr>
        <w:jc w:val="left"/>
        <w:rPr>
          <w:rFonts w:ascii="Arial" w:hAnsi="Arial" w:cs="Arial"/>
          <w:b/>
          <w:bCs/>
          <w:i/>
          <w:iCs/>
          <w:szCs w:val="21"/>
          <w:lang w:val="en-US"/>
        </w:rPr>
      </w:pPr>
      <w:r>
        <w:rPr>
          <w:rFonts w:ascii="Arial" w:hAnsi="Arial" w:cs="Arial"/>
          <w:b/>
          <w:bCs/>
          <w:i/>
          <w:iCs/>
          <w:szCs w:val="21"/>
          <w:lang w:val="en-US"/>
        </w:rPr>
        <w:lastRenderedPageBreak/>
        <w:t xml:space="preserve">2. </w:t>
      </w:r>
      <w:r w:rsidRPr="00620F52">
        <w:rPr>
          <w:rFonts w:ascii="Arial" w:hAnsi="Arial" w:cs="Arial"/>
          <w:b/>
          <w:bCs/>
          <w:i/>
          <w:iCs/>
          <w:szCs w:val="21"/>
          <w:lang w:val="en-US"/>
        </w:rPr>
        <w:t>Creativity and illustrative of practical work:</w:t>
      </w:r>
    </w:p>
    <w:p w14:paraId="0EFD7D2D" w14:textId="05156E38" w:rsidR="000E666D" w:rsidRPr="00620F52" w:rsidRDefault="00620F52" w:rsidP="000A4699">
      <w:pPr>
        <w:jc w:val="left"/>
        <w:rPr>
          <w:rFonts w:ascii="Arial" w:hAnsi="Arial" w:cs="Arial"/>
          <w:b/>
          <w:bCs/>
          <w:color w:val="0070C0"/>
          <w:sz w:val="18"/>
          <w:szCs w:val="18"/>
          <w:lang w:val="en-US"/>
        </w:rPr>
      </w:pPr>
      <w:r w:rsidRPr="00620F52">
        <w:rPr>
          <w:rFonts w:ascii="Arial" w:hAnsi="Arial" w:cs="Arial"/>
          <w:b/>
          <w:bCs/>
          <w:color w:val="0070C0"/>
          <w:sz w:val="18"/>
          <w:szCs w:val="18"/>
          <w:lang w:val="en-US"/>
        </w:rPr>
        <w:fldChar w:fldCharType="begin"/>
      </w:r>
      <w:r w:rsidRPr="00620F52">
        <w:rPr>
          <w:rFonts w:ascii="Arial" w:eastAsia="宋体" w:hAnsi="Arial" w:cs="Arial"/>
          <w:b/>
          <w:bCs/>
          <w:color w:val="0070C0"/>
          <w:sz w:val="18"/>
          <w:szCs w:val="18"/>
          <w:lang w:val="en-US"/>
        </w:rPr>
        <w:instrText xml:space="preserve"> = 1 \* GB2 </w:instrText>
      </w:r>
      <w:r w:rsidRPr="00620F52">
        <w:rPr>
          <w:rFonts w:ascii="Arial" w:hAnsi="Arial" w:cs="Arial"/>
          <w:b/>
          <w:bCs/>
          <w:color w:val="0070C0"/>
          <w:sz w:val="18"/>
          <w:szCs w:val="18"/>
          <w:lang w:val="en-US"/>
        </w:rPr>
        <w:fldChar w:fldCharType="separate"/>
      </w:r>
      <w:r w:rsidRPr="00620F52">
        <w:rPr>
          <w:rFonts w:ascii="微软雅黑" w:eastAsia="微软雅黑" w:hAnsi="微软雅黑" w:cs="微软雅黑" w:hint="eastAsia"/>
          <w:b/>
          <w:bCs/>
          <w:color w:val="0070C0"/>
          <w:sz w:val="18"/>
          <w:szCs w:val="18"/>
          <w:lang w:val="en-US"/>
        </w:rPr>
        <w:t>⑴</w:t>
      </w:r>
      <w:r w:rsidRPr="00620F52">
        <w:rPr>
          <w:rFonts w:ascii="Arial" w:hAnsi="Arial" w:cs="Arial"/>
          <w:b/>
          <w:bCs/>
          <w:color w:val="0070C0"/>
          <w:sz w:val="18"/>
          <w:szCs w:val="18"/>
          <w:lang w:val="en-US"/>
        </w:rPr>
        <w:fldChar w:fldCharType="end"/>
      </w:r>
      <w:r w:rsidRPr="00620F52">
        <w:rPr>
          <w:rFonts w:ascii="Arial" w:hAnsi="Arial" w:cs="Arial"/>
          <w:b/>
          <w:bCs/>
          <w:color w:val="0070C0"/>
          <w:sz w:val="18"/>
          <w:szCs w:val="18"/>
          <w:lang w:val="en-US"/>
        </w:rPr>
        <w:t>. Innovative design concepts:</w:t>
      </w:r>
    </w:p>
    <w:p w14:paraId="7FA93576" w14:textId="5489E05E" w:rsidR="000E666D" w:rsidRPr="000E666D" w:rsidRDefault="00E07F72" w:rsidP="000A4699">
      <w:pPr>
        <w:jc w:val="left"/>
        <w:rPr>
          <w:rFonts w:ascii="Arial" w:hAnsi="Arial" w:cs="Arial"/>
          <w:sz w:val="18"/>
          <w:szCs w:val="18"/>
          <w:lang w:val="en-US"/>
        </w:rPr>
      </w:pPr>
      <w:r w:rsidRPr="00E07F72">
        <w:rPr>
          <w:rFonts w:ascii="Arial" w:hAnsi="Arial" w:cs="Arial"/>
          <w:sz w:val="18"/>
          <w:szCs w:val="18"/>
          <w:lang w:val="en-US"/>
        </w:rPr>
        <w:t>The rotating house breaks away from the traditional static design concept of a house.</w:t>
      </w:r>
      <w:r w:rsidR="00B24726" w:rsidRPr="00B24726">
        <w:t xml:space="preserve"> </w:t>
      </w:r>
      <w:r w:rsidR="00B24726" w:rsidRPr="00B24726">
        <w:rPr>
          <w:rFonts w:ascii="Arial" w:hAnsi="Arial" w:cs="Arial"/>
          <w:sz w:val="18"/>
          <w:szCs w:val="18"/>
          <w:lang w:val="en-US"/>
        </w:rPr>
        <w:t>A essay wrote by Ticleanu (2021) concerning the effects of lighting in the home on the health of people</w:t>
      </w:r>
      <w:r w:rsidR="00B24726">
        <w:rPr>
          <w:rFonts w:ascii="Arial" w:hAnsi="Arial" w:cs="Arial"/>
          <w:sz w:val="18"/>
          <w:szCs w:val="18"/>
          <w:lang w:val="en-US"/>
        </w:rPr>
        <w:t>,</w:t>
      </w:r>
      <w:r w:rsidR="00B24726" w:rsidRPr="00B24726">
        <w:t xml:space="preserve"> </w:t>
      </w:r>
      <w:r w:rsidR="00B24726" w:rsidRPr="00B24726">
        <w:rPr>
          <w:rFonts w:ascii="Arial" w:hAnsi="Arial" w:cs="Arial"/>
          <w:sz w:val="18"/>
          <w:szCs w:val="18"/>
          <w:lang w:val="en-US"/>
        </w:rPr>
        <w:t>His research into UK housing found that some homes were not particularly well illuminated by natural light, especially north-facing rooms that had difficulty in obtaining a supply of daylight.</w:t>
      </w:r>
      <w:r w:rsidR="00F711C5" w:rsidRPr="00F711C5">
        <w:t xml:space="preserve"> </w:t>
      </w:r>
      <w:r w:rsidR="00F711C5" w:rsidRPr="00F711C5">
        <w:rPr>
          <w:rFonts w:ascii="Arial" w:hAnsi="Arial" w:cs="Arial"/>
          <w:sz w:val="18"/>
          <w:szCs w:val="18"/>
          <w:lang w:val="en-US"/>
        </w:rPr>
        <w:t>For example, as in the case of some traditional old houses, the lighting conditions may not be desirable due to the limitations of these houses in terms of building design or environmental factors.</w:t>
      </w:r>
      <w:r w:rsidR="00F711C5" w:rsidRPr="00F711C5">
        <w:t xml:space="preserve"> </w:t>
      </w:r>
      <w:r w:rsidR="00F711C5" w:rsidRPr="00F711C5">
        <w:rPr>
          <w:rFonts w:ascii="Arial" w:hAnsi="Arial" w:cs="Arial"/>
          <w:sz w:val="18"/>
          <w:szCs w:val="18"/>
          <w:lang w:val="en-US"/>
        </w:rPr>
        <w:t>This concept also improves the flexibility and adaptability of the house, allowing the residents to choose the best view and face the house towards the most beautiful scenery.</w:t>
      </w:r>
    </w:p>
    <w:p w14:paraId="3583FBCA" w14:textId="77777777" w:rsidR="000E666D" w:rsidRPr="000E666D" w:rsidRDefault="000E666D" w:rsidP="000A4699">
      <w:pPr>
        <w:jc w:val="left"/>
        <w:rPr>
          <w:rFonts w:ascii="Arial" w:hAnsi="Arial" w:cs="Arial"/>
          <w:sz w:val="18"/>
          <w:szCs w:val="18"/>
          <w:lang w:val="en-US"/>
        </w:rPr>
      </w:pPr>
    </w:p>
    <w:p w14:paraId="16D63A16" w14:textId="6699C9F1" w:rsidR="000E666D" w:rsidRPr="002060BE" w:rsidRDefault="002060BE" w:rsidP="000A4699">
      <w:pPr>
        <w:jc w:val="left"/>
        <w:rPr>
          <w:rFonts w:ascii="Arial" w:hAnsi="Arial" w:cs="Arial"/>
          <w:b/>
          <w:bCs/>
          <w:color w:val="0070C0"/>
          <w:sz w:val="18"/>
          <w:szCs w:val="18"/>
          <w:lang w:val="en-US"/>
        </w:rPr>
      </w:pPr>
      <w:r w:rsidRPr="002060BE">
        <w:rPr>
          <w:rFonts w:ascii="Arial" w:hAnsi="Arial" w:cs="Arial"/>
          <w:b/>
          <w:bCs/>
          <w:color w:val="0070C0"/>
          <w:sz w:val="18"/>
          <w:szCs w:val="18"/>
          <w:lang w:val="en-US"/>
        </w:rPr>
        <w:fldChar w:fldCharType="begin"/>
      </w:r>
      <w:r w:rsidRPr="002060BE">
        <w:rPr>
          <w:rFonts w:ascii="Arial" w:eastAsia="宋体" w:hAnsi="Arial" w:cs="Arial"/>
          <w:b/>
          <w:bCs/>
          <w:color w:val="0070C0"/>
          <w:sz w:val="18"/>
          <w:szCs w:val="18"/>
          <w:lang w:val="en-US"/>
        </w:rPr>
        <w:instrText xml:space="preserve"> = 2 \* GB2 </w:instrText>
      </w:r>
      <w:r w:rsidRPr="002060BE">
        <w:rPr>
          <w:rFonts w:ascii="Arial" w:hAnsi="Arial" w:cs="Arial"/>
          <w:b/>
          <w:bCs/>
          <w:color w:val="0070C0"/>
          <w:sz w:val="18"/>
          <w:szCs w:val="18"/>
          <w:lang w:val="en-US"/>
        </w:rPr>
        <w:fldChar w:fldCharType="separate"/>
      </w:r>
      <w:r w:rsidRPr="002060BE">
        <w:rPr>
          <w:rFonts w:ascii="微软雅黑" w:eastAsia="微软雅黑" w:hAnsi="微软雅黑" w:cs="微软雅黑" w:hint="eastAsia"/>
          <w:b/>
          <w:bCs/>
          <w:color w:val="0070C0"/>
          <w:sz w:val="18"/>
          <w:szCs w:val="18"/>
          <w:lang w:val="en-US"/>
        </w:rPr>
        <w:t>⑵</w:t>
      </w:r>
      <w:r w:rsidRPr="002060BE">
        <w:rPr>
          <w:rFonts w:ascii="Arial" w:hAnsi="Arial" w:cs="Arial"/>
          <w:b/>
          <w:bCs/>
          <w:color w:val="0070C0"/>
          <w:sz w:val="18"/>
          <w:szCs w:val="18"/>
          <w:lang w:val="en-US"/>
        </w:rPr>
        <w:fldChar w:fldCharType="end"/>
      </w:r>
      <w:r w:rsidRPr="002060BE">
        <w:rPr>
          <w:rFonts w:ascii="Arial" w:hAnsi="Arial" w:cs="Arial"/>
          <w:b/>
          <w:bCs/>
          <w:color w:val="0070C0"/>
          <w:sz w:val="18"/>
          <w:szCs w:val="18"/>
          <w:lang w:val="en-US"/>
        </w:rPr>
        <w:t>. Ecologically friendly to the environment:</w:t>
      </w:r>
    </w:p>
    <w:p w14:paraId="39BAD32C" w14:textId="761BE3A5" w:rsidR="00572E34" w:rsidRDefault="002060BE" w:rsidP="000A4699">
      <w:pPr>
        <w:jc w:val="left"/>
        <w:rPr>
          <w:rFonts w:ascii="Arial" w:hAnsi="Arial" w:cs="Arial"/>
          <w:sz w:val="18"/>
          <w:szCs w:val="18"/>
          <w:lang w:val="en-US"/>
        </w:rPr>
      </w:pPr>
      <w:r w:rsidRPr="002060BE">
        <w:rPr>
          <w:rFonts w:ascii="Arial" w:hAnsi="Arial" w:cs="Arial"/>
          <w:sz w:val="18"/>
          <w:szCs w:val="18"/>
          <w:lang w:val="en-US"/>
        </w:rPr>
        <w:t>In the context of global climate change and resource shortages</w:t>
      </w:r>
      <w:r w:rsidR="000B6F2B">
        <w:rPr>
          <w:rFonts w:ascii="Arial" w:hAnsi="Arial" w:cs="Arial"/>
          <w:sz w:val="18"/>
          <w:szCs w:val="18"/>
          <w:lang w:val="en-US"/>
        </w:rPr>
        <w:t>, t</w:t>
      </w:r>
      <w:r w:rsidR="000B6F2B" w:rsidRPr="000B6F2B">
        <w:rPr>
          <w:rFonts w:ascii="Arial" w:hAnsi="Arial" w:cs="Arial"/>
          <w:sz w:val="18"/>
          <w:szCs w:val="18"/>
          <w:lang w:val="en-US"/>
        </w:rPr>
        <w:t>he construction field is gradually transforming towards sustainability and eco-friendliness.</w:t>
      </w:r>
      <w:r w:rsidR="000B6F2B">
        <w:rPr>
          <w:rFonts w:ascii="Arial" w:hAnsi="Arial" w:cs="Arial"/>
          <w:sz w:val="18"/>
          <w:szCs w:val="18"/>
          <w:lang w:val="en-US"/>
        </w:rPr>
        <w:t xml:space="preserve"> </w:t>
      </w:r>
      <w:r w:rsidR="006438C5">
        <w:rPr>
          <w:rFonts w:ascii="Arial" w:hAnsi="Arial" w:cs="Arial"/>
          <w:sz w:val="18"/>
          <w:szCs w:val="18"/>
          <w:lang w:val="en-US"/>
        </w:rPr>
        <w:t>“</w:t>
      </w:r>
      <w:r w:rsidR="006438C5" w:rsidRPr="006438C5">
        <w:rPr>
          <w:rFonts w:ascii="Arial" w:hAnsi="Arial" w:cs="Arial"/>
          <w:sz w:val="18"/>
          <w:szCs w:val="18"/>
          <w:lang w:val="en-US"/>
        </w:rPr>
        <w:t>The construction industry is a massive consumer of raw materials and natural resources, and it generates an estimated 39% of the world’s carbon emissions according to the World Green Building Council</w:t>
      </w:r>
      <w:r w:rsidR="000B6F2B">
        <w:rPr>
          <w:rFonts w:ascii="Arial" w:hAnsi="Arial" w:cs="Arial"/>
          <w:sz w:val="18"/>
          <w:szCs w:val="18"/>
          <w:lang w:val="en-US"/>
        </w:rPr>
        <w:t>”</w:t>
      </w:r>
      <w:r w:rsidR="006438C5">
        <w:rPr>
          <w:rFonts w:ascii="Arial" w:hAnsi="Arial" w:cs="Arial"/>
          <w:sz w:val="18"/>
          <w:szCs w:val="18"/>
          <w:lang w:val="en-US"/>
        </w:rPr>
        <w:t xml:space="preserve"> </w:t>
      </w:r>
      <w:r w:rsidR="006438C5" w:rsidRPr="006438C5">
        <w:rPr>
          <w:rFonts w:ascii="Arial" w:hAnsi="Arial" w:cs="Arial"/>
          <w:sz w:val="18"/>
          <w:szCs w:val="18"/>
          <w:lang w:val="en-US"/>
        </w:rPr>
        <w:t>(Lynch, 2021)</w:t>
      </w:r>
      <w:r w:rsidR="006438C5">
        <w:rPr>
          <w:rFonts w:ascii="Arial" w:hAnsi="Arial" w:cs="Arial"/>
          <w:sz w:val="18"/>
          <w:szCs w:val="18"/>
          <w:lang w:val="en-US"/>
        </w:rPr>
        <w:t xml:space="preserve">. </w:t>
      </w:r>
      <w:r w:rsidR="006438C5" w:rsidRPr="006438C5">
        <w:rPr>
          <w:rFonts w:ascii="Arial" w:hAnsi="Arial" w:cs="Arial"/>
          <w:sz w:val="18"/>
          <w:szCs w:val="18"/>
          <w:lang w:val="en-US"/>
        </w:rPr>
        <w:t>This reality has prompted a greater focus on environmental and sustainable principles in building design.</w:t>
      </w:r>
      <w:r w:rsidR="00060115" w:rsidRPr="00060115">
        <w:t xml:space="preserve"> </w:t>
      </w:r>
      <w:r w:rsidR="00BE439D">
        <w:rPr>
          <w:rFonts w:ascii="Arial" w:hAnsi="Arial" w:cs="Arial"/>
          <w:sz w:val="18"/>
          <w:szCs w:val="18"/>
          <w:lang w:val="en-US"/>
        </w:rPr>
        <w:t>writer</w:t>
      </w:r>
      <w:r w:rsidR="00060115" w:rsidRPr="00060115">
        <w:rPr>
          <w:rFonts w:ascii="Arial" w:hAnsi="Arial" w:cs="Arial"/>
          <w:sz w:val="18"/>
          <w:szCs w:val="18"/>
          <w:lang w:val="en-US"/>
        </w:rPr>
        <w:t xml:space="preserve"> also consider the use of renewable energy in my research on rotating houses, such as installing a solar system on the roof to provide energy to the house.</w:t>
      </w:r>
      <w:r w:rsidR="00060115" w:rsidRPr="00060115">
        <w:t xml:space="preserve"> </w:t>
      </w:r>
      <w:r w:rsidR="00572E34" w:rsidRPr="00572E34">
        <w:rPr>
          <w:rFonts w:ascii="Arial" w:hAnsi="Arial" w:cs="Arial"/>
          <w:sz w:val="18"/>
          <w:szCs w:val="18"/>
          <w:lang w:val="en-US"/>
        </w:rPr>
        <w:t>Synthetic wood can also be used as the main material for this building.</w:t>
      </w:r>
      <w:r w:rsidR="00572E34">
        <w:rPr>
          <w:rFonts w:ascii="Arial" w:hAnsi="Arial" w:cs="Arial" w:hint="eastAsia"/>
          <w:sz w:val="18"/>
          <w:szCs w:val="18"/>
          <w:lang w:val="en-US"/>
        </w:rPr>
        <w:t xml:space="preserve"> </w:t>
      </w:r>
      <w:r w:rsidR="00572E34" w:rsidRPr="00572E34">
        <w:rPr>
          <w:rFonts w:ascii="Arial" w:hAnsi="Arial" w:cs="Arial"/>
          <w:sz w:val="18"/>
          <w:szCs w:val="18"/>
          <w:lang w:val="en-US"/>
        </w:rPr>
        <w:t>This approach is in line with green building design</w:t>
      </w:r>
      <w:r w:rsidR="00060115" w:rsidRPr="00060115">
        <w:rPr>
          <w:rFonts w:ascii="Arial" w:hAnsi="Arial" w:cs="Arial"/>
          <w:sz w:val="18"/>
          <w:szCs w:val="18"/>
          <w:lang w:val="en-US"/>
        </w:rPr>
        <w:t xml:space="preserve">, lowering the building's energy consumption and carbon emissions to the environment. </w:t>
      </w:r>
      <w:r w:rsidR="00AD100F" w:rsidRPr="00AD100F">
        <w:rPr>
          <w:rFonts w:ascii="Arial" w:hAnsi="Arial" w:cs="Arial"/>
          <w:sz w:val="18"/>
          <w:szCs w:val="18"/>
          <w:lang w:val="en-US"/>
        </w:rPr>
        <w:t>This will be used to achieve energy efficiency and environmental goals.</w:t>
      </w:r>
    </w:p>
    <w:p w14:paraId="41AB40EE" w14:textId="77777777" w:rsidR="00AD100F" w:rsidRPr="000E666D" w:rsidRDefault="00AD100F" w:rsidP="000A4699">
      <w:pPr>
        <w:jc w:val="left"/>
        <w:rPr>
          <w:rFonts w:ascii="Arial" w:hAnsi="Arial" w:cs="Arial"/>
          <w:sz w:val="18"/>
          <w:szCs w:val="18"/>
          <w:lang w:val="en-US"/>
        </w:rPr>
      </w:pPr>
    </w:p>
    <w:p w14:paraId="6398CFB0" w14:textId="46BAB78E" w:rsidR="000E666D" w:rsidRPr="00BD6432" w:rsidRDefault="00060115" w:rsidP="000A4699">
      <w:pPr>
        <w:jc w:val="left"/>
        <w:rPr>
          <w:rFonts w:ascii="Arial" w:hAnsi="Arial" w:cs="Arial"/>
          <w:b/>
          <w:bCs/>
          <w:color w:val="0070C0"/>
          <w:sz w:val="18"/>
          <w:szCs w:val="18"/>
          <w:lang w:val="en-US"/>
        </w:rPr>
      </w:pPr>
      <w:r w:rsidRPr="00BD6432">
        <w:rPr>
          <w:rFonts w:ascii="Arial" w:hAnsi="Arial" w:cs="Arial"/>
          <w:b/>
          <w:bCs/>
          <w:color w:val="0070C0"/>
          <w:sz w:val="18"/>
          <w:szCs w:val="18"/>
          <w:lang w:val="en-US"/>
        </w:rPr>
        <w:fldChar w:fldCharType="begin"/>
      </w:r>
      <w:r w:rsidRPr="00BD6432">
        <w:rPr>
          <w:rFonts w:ascii="Arial" w:eastAsia="宋体" w:hAnsi="Arial" w:cs="Arial"/>
          <w:b/>
          <w:bCs/>
          <w:color w:val="0070C0"/>
          <w:sz w:val="18"/>
          <w:szCs w:val="18"/>
          <w:lang w:val="en-US"/>
        </w:rPr>
        <w:instrText xml:space="preserve"> = 3 \* GB2 </w:instrText>
      </w:r>
      <w:r w:rsidRPr="00BD6432">
        <w:rPr>
          <w:rFonts w:ascii="Arial" w:hAnsi="Arial" w:cs="Arial"/>
          <w:b/>
          <w:bCs/>
          <w:color w:val="0070C0"/>
          <w:sz w:val="18"/>
          <w:szCs w:val="18"/>
          <w:lang w:val="en-US"/>
        </w:rPr>
        <w:fldChar w:fldCharType="separate"/>
      </w:r>
      <w:r w:rsidRPr="00BD6432">
        <w:rPr>
          <w:rFonts w:ascii="微软雅黑" w:eastAsia="微软雅黑" w:hAnsi="微软雅黑" w:cs="微软雅黑" w:hint="eastAsia"/>
          <w:b/>
          <w:bCs/>
          <w:color w:val="0070C0"/>
          <w:sz w:val="18"/>
          <w:szCs w:val="18"/>
          <w:lang w:val="en-US"/>
        </w:rPr>
        <w:t>⑶</w:t>
      </w:r>
      <w:r w:rsidRPr="00BD6432">
        <w:rPr>
          <w:rFonts w:ascii="Arial" w:hAnsi="Arial" w:cs="Arial"/>
          <w:b/>
          <w:bCs/>
          <w:color w:val="0070C0"/>
          <w:sz w:val="18"/>
          <w:szCs w:val="18"/>
          <w:lang w:val="en-US"/>
        </w:rPr>
        <w:fldChar w:fldCharType="end"/>
      </w:r>
      <w:r w:rsidRPr="00BD6432">
        <w:rPr>
          <w:rFonts w:ascii="Arial" w:hAnsi="Arial" w:cs="Arial"/>
          <w:b/>
          <w:bCs/>
          <w:color w:val="0070C0"/>
          <w:sz w:val="18"/>
          <w:szCs w:val="18"/>
          <w:lang w:val="en-US"/>
        </w:rPr>
        <w:t xml:space="preserve">. </w:t>
      </w:r>
      <w:r w:rsidR="00DC196E" w:rsidRPr="00DC196E">
        <w:rPr>
          <w:rFonts w:ascii="Arial" w:hAnsi="Arial" w:cs="Arial"/>
          <w:b/>
          <w:bCs/>
          <w:color w:val="0070C0"/>
          <w:sz w:val="18"/>
          <w:szCs w:val="18"/>
          <w:lang w:val="en-US"/>
        </w:rPr>
        <w:t xml:space="preserve">The link between </w:t>
      </w:r>
      <w:r w:rsidR="00ED5DBD" w:rsidRPr="00DC196E">
        <w:rPr>
          <w:rFonts w:ascii="Arial" w:hAnsi="Arial" w:cs="Arial"/>
          <w:b/>
          <w:bCs/>
          <w:color w:val="0070C0"/>
          <w:sz w:val="18"/>
          <w:szCs w:val="18"/>
          <w:lang w:val="en-US"/>
        </w:rPr>
        <w:t>space</w:t>
      </w:r>
      <w:r w:rsidR="00DC196E" w:rsidRPr="00DC196E">
        <w:rPr>
          <w:rFonts w:ascii="Arial" w:hAnsi="Arial" w:cs="Arial"/>
          <w:b/>
          <w:bCs/>
          <w:color w:val="0070C0"/>
          <w:sz w:val="18"/>
          <w:szCs w:val="18"/>
          <w:lang w:val="en-US"/>
        </w:rPr>
        <w:t xml:space="preserve"> and feeling:</w:t>
      </w:r>
    </w:p>
    <w:p w14:paraId="478375D2" w14:textId="457EE1D2" w:rsidR="00904EDB" w:rsidRPr="00BD6432" w:rsidRDefault="00DC196E" w:rsidP="000A4699">
      <w:pPr>
        <w:jc w:val="left"/>
        <w:rPr>
          <w:rFonts w:ascii="Arial" w:hAnsi="Arial" w:cs="Arial"/>
          <w:sz w:val="18"/>
          <w:szCs w:val="18"/>
          <w:lang w:val="en-US"/>
        </w:rPr>
      </w:pPr>
      <w:r w:rsidRPr="00DC196E">
        <w:rPr>
          <w:rFonts w:ascii="Arial" w:hAnsi="Arial" w:cs="Arial"/>
          <w:sz w:val="18"/>
          <w:szCs w:val="18"/>
          <w:lang w:val="en-US"/>
        </w:rPr>
        <w:t>All-natural light, as one of the vital consider the structure environment, has been proven to have an amazing influence on the well-being and mental health and wellness of owners</w:t>
      </w:r>
      <w:r w:rsidR="00BD6432" w:rsidRPr="00BD6432">
        <w:rPr>
          <w:rFonts w:ascii="Arial" w:hAnsi="Arial" w:cs="Arial"/>
          <w:sz w:val="18"/>
          <w:szCs w:val="18"/>
          <w:lang w:val="en-US"/>
        </w:rPr>
        <w:t>.</w:t>
      </w:r>
      <w:r w:rsidR="008D0FB2">
        <w:rPr>
          <w:rFonts w:ascii="Arial" w:hAnsi="Arial" w:cs="Arial"/>
          <w:sz w:val="18"/>
          <w:szCs w:val="18"/>
          <w:lang w:val="en-US"/>
        </w:rPr>
        <w:t xml:space="preserve"> “</w:t>
      </w:r>
      <w:r w:rsidR="008D0FB2" w:rsidRPr="008D0FB2">
        <w:rPr>
          <w:rFonts w:ascii="Arial" w:hAnsi="Arial" w:cs="Arial"/>
          <w:sz w:val="18"/>
          <w:szCs w:val="18"/>
          <w:lang w:val="en-US"/>
        </w:rPr>
        <w:t>Individuals chronically exposed to shorter hours of daylight in built environments tend to suffer more from sadness, fatigue, and clinical depression</w:t>
      </w:r>
      <w:r w:rsidR="008D0FB2">
        <w:rPr>
          <w:rFonts w:ascii="Arial" w:hAnsi="Arial" w:cs="Arial"/>
          <w:sz w:val="18"/>
          <w:szCs w:val="18"/>
          <w:lang w:val="en-US"/>
        </w:rPr>
        <w:t xml:space="preserve">” </w:t>
      </w:r>
      <w:r w:rsidR="008D0FB2" w:rsidRPr="008D0FB2">
        <w:rPr>
          <w:rFonts w:ascii="Arial" w:hAnsi="Arial" w:cs="Arial"/>
          <w:sz w:val="18"/>
          <w:szCs w:val="18"/>
          <w:lang w:val="en-US"/>
        </w:rPr>
        <w:t>(Bertani et al., 2021)</w:t>
      </w:r>
      <w:r w:rsidR="008D0FB2">
        <w:rPr>
          <w:rFonts w:ascii="Arial" w:hAnsi="Arial" w:cs="Arial"/>
          <w:sz w:val="18"/>
          <w:szCs w:val="18"/>
          <w:lang w:val="en-US"/>
        </w:rPr>
        <w:t>.</w:t>
      </w:r>
      <w:r w:rsidR="008D0FB2" w:rsidRPr="008D0FB2">
        <w:t xml:space="preserve"> </w:t>
      </w:r>
      <w:r w:rsidRPr="00DC196E">
        <w:rPr>
          <w:rFonts w:ascii="Arial" w:hAnsi="Arial" w:cs="Arial"/>
          <w:sz w:val="18"/>
          <w:szCs w:val="18"/>
          <w:lang w:val="en-US"/>
        </w:rPr>
        <w:t>This finding highlights the value of light on human state of minds. Rotating House is a combination of room design and psychology that deeply discovers the influence of spatial settings on feelings, a really objective analysis of people's direct sensations about their living room. This research study technique not only enhances mental research studies, yet likewise offers new viewpoints for future building layout</w:t>
      </w:r>
      <w:r w:rsidR="00415414" w:rsidRPr="00415414">
        <w:rPr>
          <w:rFonts w:ascii="Arial" w:hAnsi="Arial" w:cs="Arial"/>
          <w:sz w:val="18"/>
          <w:szCs w:val="18"/>
          <w:lang w:val="en-US"/>
        </w:rPr>
        <w:t>. It helps designers to give guidance to their thoughts.</w:t>
      </w:r>
    </w:p>
    <w:p w14:paraId="0BB8F8A1" w14:textId="77777777" w:rsidR="00904EDB" w:rsidRPr="003E2318" w:rsidRDefault="00904EDB" w:rsidP="000A4699">
      <w:pPr>
        <w:jc w:val="left"/>
        <w:rPr>
          <w:rFonts w:ascii="Arial" w:hAnsi="Arial" w:cs="Arial"/>
          <w:szCs w:val="21"/>
          <w:lang w:val="en-US"/>
        </w:rPr>
      </w:pPr>
    </w:p>
    <w:p w14:paraId="5DE77779" w14:textId="36F2B5F1" w:rsidR="00B07A2B" w:rsidRPr="00B07A2B" w:rsidRDefault="00415414" w:rsidP="000A4699">
      <w:pPr>
        <w:jc w:val="left"/>
        <w:rPr>
          <w:rFonts w:ascii="Arial" w:hAnsi="Arial" w:cs="Arial"/>
          <w:b/>
          <w:bCs/>
          <w:i/>
          <w:iCs/>
          <w:szCs w:val="21"/>
          <w:lang w:val="en-US"/>
        </w:rPr>
      </w:pPr>
      <w:r w:rsidRPr="00415414">
        <w:rPr>
          <w:rFonts w:ascii="Arial" w:hAnsi="Arial" w:cs="Arial"/>
          <w:b/>
          <w:bCs/>
          <w:i/>
          <w:iCs/>
          <w:szCs w:val="21"/>
          <w:lang w:val="en-US"/>
        </w:rPr>
        <w:t>3. To analyse the objectives, methods and expected results of the practical work:</w:t>
      </w:r>
    </w:p>
    <w:p w14:paraId="661464AF" w14:textId="5996FEF0" w:rsidR="00E07F72" w:rsidRPr="00272D7A" w:rsidRDefault="00415414" w:rsidP="000A4699">
      <w:pPr>
        <w:jc w:val="left"/>
        <w:rPr>
          <w:rFonts w:ascii="Arial" w:hAnsi="Arial" w:cs="Arial"/>
          <w:color w:val="000000" w:themeColor="text1"/>
          <w:szCs w:val="21"/>
          <w:u w:val="single"/>
          <w:lang w:val="en-US"/>
        </w:rPr>
      </w:pPr>
      <w:r w:rsidRPr="00272D7A">
        <w:rPr>
          <w:rFonts w:ascii="Arial" w:hAnsi="Arial" w:cs="Arial"/>
          <w:color w:val="000000" w:themeColor="text1"/>
          <w:szCs w:val="21"/>
          <w:u w:val="single"/>
          <w:lang w:val="en-US"/>
        </w:rPr>
        <w:t>Goals:</w:t>
      </w:r>
    </w:p>
    <w:p w14:paraId="179D80A9" w14:textId="2849048B" w:rsidR="00E07F72" w:rsidRPr="00415414" w:rsidRDefault="00415414" w:rsidP="000A4699">
      <w:pPr>
        <w:jc w:val="left"/>
        <w:rPr>
          <w:rFonts w:ascii="Arial" w:hAnsi="Arial" w:cs="Arial"/>
          <w:sz w:val="18"/>
          <w:szCs w:val="18"/>
          <w:lang w:val="en-US"/>
        </w:rPr>
      </w:pPr>
      <w:r w:rsidRPr="00415414">
        <w:rPr>
          <w:rFonts w:ascii="Arial" w:hAnsi="Arial" w:cs="Arial"/>
          <w:sz w:val="18"/>
          <w:szCs w:val="18"/>
          <w:lang w:val="en-US"/>
        </w:rPr>
        <w:t>The specific objectives are as follows:</w:t>
      </w:r>
    </w:p>
    <w:p w14:paraId="72B50085" w14:textId="24C6F1FF" w:rsidR="00E07F72" w:rsidRPr="00CA372E" w:rsidRDefault="00CA372E" w:rsidP="000A4699">
      <w:pPr>
        <w:jc w:val="left"/>
        <w:rPr>
          <w:rFonts w:ascii="Arial" w:hAnsi="Arial" w:cs="Arial"/>
          <w:b/>
          <w:bCs/>
          <w:color w:val="0070C0"/>
          <w:sz w:val="18"/>
          <w:szCs w:val="18"/>
          <w:lang w:val="en-US"/>
        </w:rPr>
      </w:pPr>
      <w:r w:rsidRPr="00CA372E">
        <w:rPr>
          <w:rFonts w:ascii="Arial" w:hAnsi="Arial" w:cs="Arial"/>
          <w:b/>
          <w:bCs/>
          <w:color w:val="0070C0"/>
          <w:sz w:val="18"/>
          <w:szCs w:val="18"/>
          <w:lang w:val="en-US"/>
        </w:rPr>
        <w:fldChar w:fldCharType="begin"/>
      </w:r>
      <w:r w:rsidRPr="00CA372E">
        <w:rPr>
          <w:rFonts w:ascii="Arial" w:eastAsia="宋体" w:hAnsi="Arial" w:cs="Arial"/>
          <w:b/>
          <w:bCs/>
          <w:color w:val="0070C0"/>
          <w:sz w:val="18"/>
          <w:szCs w:val="18"/>
          <w:lang w:val="en-US"/>
        </w:rPr>
        <w:instrText xml:space="preserve"> = 1 \* GB2 </w:instrText>
      </w:r>
      <w:r w:rsidRPr="00CA372E">
        <w:rPr>
          <w:rFonts w:ascii="Arial" w:hAnsi="Arial" w:cs="Arial"/>
          <w:b/>
          <w:bCs/>
          <w:color w:val="0070C0"/>
          <w:sz w:val="18"/>
          <w:szCs w:val="18"/>
          <w:lang w:val="en-US"/>
        </w:rPr>
        <w:fldChar w:fldCharType="separate"/>
      </w:r>
      <w:r w:rsidRPr="00CA372E">
        <w:rPr>
          <w:rFonts w:ascii="微软雅黑" w:eastAsia="微软雅黑" w:hAnsi="微软雅黑" w:cs="微软雅黑" w:hint="eastAsia"/>
          <w:b/>
          <w:bCs/>
          <w:color w:val="0070C0"/>
          <w:sz w:val="18"/>
          <w:szCs w:val="18"/>
          <w:lang w:val="en-US"/>
        </w:rPr>
        <w:t>⑴</w:t>
      </w:r>
      <w:r w:rsidRPr="00CA372E">
        <w:rPr>
          <w:rFonts w:ascii="Arial" w:hAnsi="Arial" w:cs="Arial"/>
          <w:b/>
          <w:bCs/>
          <w:color w:val="0070C0"/>
          <w:sz w:val="18"/>
          <w:szCs w:val="18"/>
          <w:lang w:val="en-US"/>
        </w:rPr>
        <w:fldChar w:fldCharType="end"/>
      </w:r>
      <w:r w:rsidR="000755EB" w:rsidRPr="00CA372E">
        <w:rPr>
          <w:rFonts w:ascii="Arial" w:hAnsi="Arial" w:cs="Arial"/>
          <w:b/>
          <w:bCs/>
          <w:color w:val="0070C0"/>
          <w:sz w:val="18"/>
          <w:szCs w:val="18"/>
          <w:lang w:val="en-US"/>
        </w:rPr>
        <w:t>. Improve the mental mood of the inhabitants:</w:t>
      </w:r>
    </w:p>
    <w:p w14:paraId="130A8D2A" w14:textId="00754232" w:rsidR="00F619DE" w:rsidRPr="00F619DE" w:rsidRDefault="000755EB" w:rsidP="000A4699">
      <w:pPr>
        <w:jc w:val="left"/>
        <w:rPr>
          <w:rFonts w:ascii="Arial" w:hAnsi="Arial" w:cs="Arial"/>
          <w:sz w:val="18"/>
          <w:szCs w:val="18"/>
          <w:lang w:val="en-US"/>
        </w:rPr>
      </w:pPr>
      <w:r w:rsidRPr="002A6CB8">
        <w:rPr>
          <w:rFonts w:ascii="Arial" w:hAnsi="Arial" w:cs="Arial"/>
          <w:sz w:val="18"/>
          <w:szCs w:val="18"/>
          <w:lang w:val="en-US"/>
        </w:rPr>
        <w:fldChar w:fldCharType="begin"/>
      </w:r>
      <w:r w:rsidRPr="002A6CB8">
        <w:rPr>
          <w:rFonts w:ascii="Arial" w:eastAsia="宋体" w:hAnsi="Arial" w:cs="Arial"/>
          <w:sz w:val="18"/>
          <w:szCs w:val="18"/>
          <w:lang w:val="en-US"/>
        </w:rPr>
        <w:instrText xml:space="preserve"> = 1 \* GB3 </w:instrText>
      </w:r>
      <w:r w:rsidRPr="002A6CB8">
        <w:rPr>
          <w:rFonts w:ascii="Arial" w:hAnsi="Arial" w:cs="Arial"/>
          <w:sz w:val="18"/>
          <w:szCs w:val="18"/>
          <w:lang w:val="en-US"/>
        </w:rPr>
        <w:fldChar w:fldCharType="separate"/>
      </w:r>
      <w:r w:rsidRPr="002A6CB8">
        <w:rPr>
          <w:rFonts w:ascii="Cambria Math" w:eastAsia="宋体" w:hAnsi="Cambria Math" w:cs="Cambria Math"/>
          <w:sz w:val="18"/>
          <w:szCs w:val="18"/>
          <w:lang w:val="en-US"/>
        </w:rPr>
        <w:t>①</w:t>
      </w:r>
      <w:r w:rsidRPr="002A6CB8">
        <w:rPr>
          <w:rFonts w:ascii="Arial" w:hAnsi="Arial" w:cs="Arial"/>
          <w:sz w:val="18"/>
          <w:szCs w:val="18"/>
          <w:lang w:val="en-US"/>
        </w:rPr>
        <w:fldChar w:fldCharType="end"/>
      </w:r>
      <w:r w:rsidRPr="002A6CB8">
        <w:rPr>
          <w:rFonts w:ascii="Arial" w:hAnsi="Arial" w:cs="Arial"/>
          <w:sz w:val="18"/>
          <w:szCs w:val="18"/>
          <w:lang w:val="en-US"/>
        </w:rPr>
        <w:t>.</w:t>
      </w:r>
      <w:bookmarkStart w:id="8" w:name="OLE_LINK29"/>
      <w:bookmarkStart w:id="9" w:name="OLE_LINK30"/>
      <w:r w:rsidRPr="002A6CB8">
        <w:rPr>
          <w:rFonts w:ascii="Arial" w:hAnsi="Arial" w:cs="Arial"/>
          <w:sz w:val="18"/>
          <w:szCs w:val="18"/>
          <w:lang w:val="en-US"/>
        </w:rPr>
        <w:t xml:space="preserve"> </w:t>
      </w:r>
      <w:r w:rsidR="002A6CB8" w:rsidRPr="002A6CB8">
        <w:rPr>
          <w:rFonts w:ascii="Arial" w:hAnsi="Arial" w:cs="Arial"/>
          <w:sz w:val="18"/>
          <w:szCs w:val="18"/>
          <w:lang w:val="en-US"/>
        </w:rPr>
        <w:t>Using natural light and optimised spatial design to reduce the areas of darkness in the room and create a bright, warm and comfortable home</w:t>
      </w:r>
      <w:r w:rsidR="002A6CB8">
        <w:rPr>
          <w:rFonts w:ascii="Arial" w:hAnsi="Arial" w:cs="Arial"/>
          <w:sz w:val="18"/>
          <w:szCs w:val="18"/>
          <w:lang w:val="en-US"/>
        </w:rPr>
        <w:t>.</w:t>
      </w:r>
      <w:bookmarkEnd w:id="8"/>
      <w:bookmarkEnd w:id="9"/>
    </w:p>
    <w:p w14:paraId="72ADBAB3" w14:textId="13DF475C" w:rsidR="00E07F72" w:rsidRPr="00B07A2B" w:rsidRDefault="00F619DE" w:rsidP="000A4699">
      <w:pPr>
        <w:jc w:val="left"/>
        <w:rPr>
          <w:rFonts w:ascii="Arial" w:hAnsi="Arial" w:cs="Arial"/>
          <w:sz w:val="18"/>
          <w:szCs w:val="18"/>
          <w:lang w:val="en-US"/>
        </w:rPr>
      </w:pPr>
      <w:r w:rsidRPr="00F619DE">
        <w:rPr>
          <w:rFonts w:ascii="Arial" w:hAnsi="Arial" w:cs="Arial"/>
          <w:sz w:val="18"/>
          <w:szCs w:val="18"/>
          <w:lang w:val="en-US"/>
        </w:rPr>
        <w:fldChar w:fldCharType="begin"/>
      </w:r>
      <w:r w:rsidRPr="00F619DE">
        <w:rPr>
          <w:rFonts w:ascii="Arial" w:eastAsia="宋体" w:hAnsi="Arial" w:cs="Arial"/>
          <w:sz w:val="18"/>
          <w:szCs w:val="18"/>
          <w:lang w:val="en-US"/>
        </w:rPr>
        <w:instrText xml:space="preserve"> = 2 \* GB3 </w:instrText>
      </w:r>
      <w:r w:rsidRPr="00F619DE">
        <w:rPr>
          <w:rFonts w:ascii="Arial" w:hAnsi="Arial" w:cs="Arial"/>
          <w:sz w:val="18"/>
          <w:szCs w:val="18"/>
          <w:lang w:val="en-US"/>
        </w:rPr>
        <w:fldChar w:fldCharType="separate"/>
      </w:r>
      <w:r w:rsidRPr="00F619DE">
        <w:rPr>
          <w:rFonts w:ascii="Cambria Math" w:eastAsia="宋体" w:hAnsi="Cambria Math" w:cs="Cambria Math"/>
          <w:sz w:val="18"/>
          <w:szCs w:val="18"/>
          <w:lang w:val="en-US"/>
        </w:rPr>
        <w:t>②</w:t>
      </w:r>
      <w:r w:rsidRPr="00F619DE">
        <w:rPr>
          <w:rFonts w:ascii="Arial" w:hAnsi="Arial" w:cs="Arial"/>
          <w:sz w:val="18"/>
          <w:szCs w:val="18"/>
          <w:lang w:val="en-US"/>
        </w:rPr>
        <w:fldChar w:fldCharType="end"/>
      </w:r>
      <w:r w:rsidRPr="00F619DE">
        <w:rPr>
          <w:rFonts w:ascii="Arial" w:hAnsi="Arial" w:cs="Arial"/>
          <w:sz w:val="18"/>
          <w:szCs w:val="18"/>
          <w:lang w:val="en-US"/>
        </w:rPr>
        <w:t>. Change in terms of the interior layout</w:t>
      </w:r>
      <w:r w:rsidR="00BE439D">
        <w:rPr>
          <w:rFonts w:ascii="Arial" w:hAnsi="Arial" w:cs="Arial"/>
          <w:sz w:val="18"/>
          <w:szCs w:val="18"/>
          <w:lang w:val="en-US"/>
        </w:rPr>
        <w:t xml:space="preserve">, </w:t>
      </w:r>
      <w:r w:rsidRPr="00F619DE">
        <w:rPr>
          <w:rFonts w:ascii="Arial" w:hAnsi="Arial" w:cs="Arial"/>
          <w:sz w:val="18"/>
          <w:szCs w:val="18"/>
          <w:lang w:val="en-US"/>
        </w:rPr>
        <w:t>the aim is to improve the comfort and ease of living for the occupants.</w:t>
      </w:r>
    </w:p>
    <w:p w14:paraId="5246017F" w14:textId="77777777" w:rsidR="00AD100F" w:rsidRDefault="00AD100F" w:rsidP="000A4699">
      <w:pPr>
        <w:jc w:val="left"/>
        <w:rPr>
          <w:rFonts w:ascii="Arial" w:hAnsi="Arial" w:cs="Arial"/>
          <w:b/>
          <w:bCs/>
          <w:color w:val="0070C0"/>
          <w:sz w:val="18"/>
          <w:szCs w:val="18"/>
          <w:lang w:val="en-US"/>
        </w:rPr>
      </w:pPr>
    </w:p>
    <w:p w14:paraId="7125E1CE" w14:textId="04DAA058" w:rsidR="00E07F72" w:rsidRPr="00CA372E" w:rsidRDefault="00CA372E" w:rsidP="000A4699">
      <w:pPr>
        <w:jc w:val="left"/>
        <w:rPr>
          <w:rFonts w:ascii="Arial" w:hAnsi="Arial" w:cs="Arial"/>
          <w:b/>
          <w:bCs/>
          <w:color w:val="0070C0"/>
          <w:sz w:val="18"/>
          <w:szCs w:val="18"/>
          <w:lang w:val="en-US"/>
        </w:rPr>
      </w:pPr>
      <w:r w:rsidRPr="00CA372E">
        <w:rPr>
          <w:rFonts w:ascii="Arial" w:hAnsi="Arial" w:cs="Arial"/>
          <w:b/>
          <w:bCs/>
          <w:color w:val="0070C0"/>
          <w:sz w:val="18"/>
          <w:szCs w:val="18"/>
          <w:lang w:val="en-US"/>
        </w:rPr>
        <w:fldChar w:fldCharType="begin"/>
      </w:r>
      <w:r w:rsidRPr="00CA372E">
        <w:rPr>
          <w:rFonts w:ascii="Arial" w:eastAsia="宋体" w:hAnsi="Arial" w:cs="Arial"/>
          <w:b/>
          <w:bCs/>
          <w:color w:val="0070C0"/>
          <w:sz w:val="18"/>
          <w:szCs w:val="18"/>
          <w:lang w:val="en-US"/>
        </w:rPr>
        <w:instrText xml:space="preserve"> = 2 \* GB2 </w:instrText>
      </w:r>
      <w:r w:rsidRPr="00CA372E">
        <w:rPr>
          <w:rFonts w:ascii="Arial" w:hAnsi="Arial" w:cs="Arial"/>
          <w:b/>
          <w:bCs/>
          <w:color w:val="0070C0"/>
          <w:sz w:val="18"/>
          <w:szCs w:val="18"/>
          <w:lang w:val="en-US"/>
        </w:rPr>
        <w:fldChar w:fldCharType="separate"/>
      </w:r>
      <w:r w:rsidRPr="00CA372E">
        <w:rPr>
          <w:rFonts w:ascii="微软雅黑" w:eastAsia="微软雅黑" w:hAnsi="微软雅黑" w:cs="微软雅黑" w:hint="eastAsia"/>
          <w:b/>
          <w:bCs/>
          <w:color w:val="0070C0"/>
          <w:sz w:val="18"/>
          <w:szCs w:val="18"/>
          <w:lang w:val="en-US"/>
        </w:rPr>
        <w:t>⑵</w:t>
      </w:r>
      <w:r w:rsidRPr="00CA372E">
        <w:rPr>
          <w:rFonts w:ascii="Arial" w:hAnsi="Arial" w:cs="Arial"/>
          <w:b/>
          <w:bCs/>
          <w:color w:val="0070C0"/>
          <w:sz w:val="18"/>
          <w:szCs w:val="18"/>
          <w:lang w:val="en-US"/>
        </w:rPr>
        <w:fldChar w:fldCharType="end"/>
      </w:r>
      <w:r w:rsidR="002D5E34" w:rsidRPr="00CA372E">
        <w:rPr>
          <w:rFonts w:ascii="Arial" w:hAnsi="Arial" w:cs="Arial"/>
          <w:b/>
          <w:bCs/>
          <w:color w:val="0070C0"/>
          <w:sz w:val="18"/>
          <w:szCs w:val="18"/>
          <w:lang w:val="en-US"/>
        </w:rPr>
        <w:t>. Reducing the influence on the natural environment</w:t>
      </w:r>
      <w:r w:rsidR="002D5E34" w:rsidRPr="00CA372E">
        <w:rPr>
          <w:rFonts w:ascii="Arial" w:hAnsi="Arial" w:cs="Arial"/>
          <w:b/>
          <w:bCs/>
          <w:color w:val="0070C0"/>
          <w:sz w:val="18"/>
          <w:szCs w:val="18"/>
          <w:lang w:val="en-US"/>
        </w:rPr>
        <w:t>：</w:t>
      </w:r>
    </w:p>
    <w:p w14:paraId="29C21F81" w14:textId="1452C679" w:rsidR="00E07F72" w:rsidRDefault="002D5E34" w:rsidP="000A4699">
      <w:pPr>
        <w:jc w:val="left"/>
        <w:rPr>
          <w:rFonts w:ascii="Arial" w:hAnsi="Arial" w:cs="Arial"/>
          <w:sz w:val="18"/>
          <w:szCs w:val="18"/>
          <w:lang w:val="en-US"/>
        </w:rPr>
      </w:pPr>
      <w:r w:rsidRPr="002D5E34">
        <w:rPr>
          <w:rFonts w:ascii="Arial" w:hAnsi="Arial" w:cs="Arial"/>
          <w:sz w:val="18"/>
          <w:szCs w:val="18"/>
          <w:lang w:val="en-US"/>
        </w:rPr>
        <w:fldChar w:fldCharType="begin"/>
      </w:r>
      <w:r w:rsidRPr="002D5E34">
        <w:rPr>
          <w:rFonts w:ascii="Arial" w:eastAsia="宋体" w:hAnsi="Arial" w:cs="Arial"/>
          <w:sz w:val="18"/>
          <w:szCs w:val="18"/>
          <w:lang w:val="en-US"/>
        </w:rPr>
        <w:instrText xml:space="preserve"> = 1 \* GB3 </w:instrText>
      </w:r>
      <w:r w:rsidRPr="002D5E34">
        <w:rPr>
          <w:rFonts w:ascii="Arial" w:hAnsi="Arial" w:cs="Arial"/>
          <w:sz w:val="18"/>
          <w:szCs w:val="18"/>
          <w:lang w:val="en-US"/>
        </w:rPr>
        <w:fldChar w:fldCharType="separate"/>
      </w:r>
      <w:r w:rsidRPr="002D5E34">
        <w:rPr>
          <w:rFonts w:ascii="Cambria Math" w:eastAsia="宋体" w:hAnsi="Cambria Math" w:cs="Cambria Math"/>
          <w:sz w:val="18"/>
          <w:szCs w:val="18"/>
          <w:lang w:val="en-US"/>
        </w:rPr>
        <w:t>①</w:t>
      </w:r>
      <w:r w:rsidRPr="002D5E34">
        <w:rPr>
          <w:rFonts w:ascii="Arial" w:hAnsi="Arial" w:cs="Arial"/>
          <w:sz w:val="18"/>
          <w:szCs w:val="18"/>
          <w:lang w:val="en-US"/>
        </w:rPr>
        <w:fldChar w:fldCharType="end"/>
      </w:r>
      <w:r w:rsidRPr="002D5E34">
        <w:rPr>
          <w:rFonts w:ascii="Arial" w:hAnsi="Arial" w:cs="Arial"/>
          <w:sz w:val="18"/>
          <w:szCs w:val="18"/>
          <w:lang w:val="en-US"/>
        </w:rPr>
        <w:t xml:space="preserve">. Use renewable energy sources, such as solar technology, to make the house energy self-sufficient. </w:t>
      </w:r>
      <w:r w:rsidRPr="002D5E34">
        <w:rPr>
          <w:rFonts w:ascii="Arial" w:hAnsi="Arial" w:cs="Arial"/>
          <w:sz w:val="18"/>
          <w:szCs w:val="18"/>
          <w:lang w:val="en-US"/>
        </w:rPr>
        <w:lastRenderedPageBreak/>
        <w:t>Promote sustainable eco-design.</w:t>
      </w:r>
    </w:p>
    <w:p w14:paraId="54623343" w14:textId="77777777" w:rsidR="002D5E34" w:rsidRDefault="002D5E34" w:rsidP="000A4699">
      <w:pPr>
        <w:jc w:val="left"/>
        <w:rPr>
          <w:rFonts w:ascii="Arial" w:hAnsi="Arial" w:cs="Arial"/>
          <w:sz w:val="18"/>
          <w:szCs w:val="18"/>
          <w:lang w:val="en-US"/>
        </w:rPr>
      </w:pPr>
    </w:p>
    <w:p w14:paraId="29EE87FE" w14:textId="12324656" w:rsidR="002D5E34" w:rsidRPr="004D1F1F" w:rsidRDefault="004D1F1F" w:rsidP="000A4699">
      <w:pPr>
        <w:jc w:val="left"/>
        <w:rPr>
          <w:rFonts w:ascii="Arial" w:hAnsi="Arial" w:cs="Arial"/>
          <w:sz w:val="18"/>
          <w:szCs w:val="18"/>
          <w:lang w:val="en-US"/>
        </w:rPr>
      </w:pPr>
      <w:r w:rsidRPr="004D1F1F">
        <w:rPr>
          <w:rFonts w:ascii="Arial" w:hAnsi="Arial" w:cs="Arial"/>
          <w:sz w:val="18"/>
          <w:szCs w:val="18"/>
          <w:lang w:val="en-US"/>
        </w:rPr>
        <w:fldChar w:fldCharType="begin"/>
      </w:r>
      <w:r w:rsidRPr="004D1F1F">
        <w:rPr>
          <w:rFonts w:ascii="Arial" w:eastAsia="宋体" w:hAnsi="Arial" w:cs="Arial"/>
          <w:sz w:val="18"/>
          <w:szCs w:val="18"/>
          <w:lang w:val="en-US"/>
        </w:rPr>
        <w:instrText xml:space="preserve"> = 2 \* GB3 </w:instrText>
      </w:r>
      <w:r w:rsidRPr="004D1F1F">
        <w:rPr>
          <w:rFonts w:ascii="Arial" w:hAnsi="Arial" w:cs="Arial"/>
          <w:sz w:val="18"/>
          <w:szCs w:val="18"/>
          <w:lang w:val="en-US"/>
        </w:rPr>
        <w:fldChar w:fldCharType="separate"/>
      </w:r>
      <w:r w:rsidRPr="004D1F1F">
        <w:rPr>
          <w:rFonts w:ascii="Cambria Math" w:eastAsia="宋体" w:hAnsi="Cambria Math" w:cs="Cambria Math"/>
          <w:sz w:val="18"/>
          <w:szCs w:val="18"/>
          <w:lang w:val="en-US"/>
        </w:rPr>
        <w:t>②</w:t>
      </w:r>
      <w:r w:rsidRPr="004D1F1F">
        <w:rPr>
          <w:rFonts w:ascii="Arial" w:hAnsi="Arial" w:cs="Arial"/>
          <w:sz w:val="18"/>
          <w:szCs w:val="18"/>
          <w:lang w:val="en-US"/>
        </w:rPr>
        <w:fldChar w:fldCharType="end"/>
      </w:r>
      <w:r w:rsidRPr="004D1F1F">
        <w:rPr>
          <w:rFonts w:ascii="Arial" w:hAnsi="Arial" w:cs="Arial"/>
          <w:sz w:val="18"/>
          <w:szCs w:val="18"/>
          <w:lang w:val="en-US"/>
        </w:rPr>
        <w:t xml:space="preserve">. </w:t>
      </w:r>
      <w:r w:rsidR="002D5E34" w:rsidRPr="004D1F1F">
        <w:rPr>
          <w:rFonts w:ascii="Arial" w:hAnsi="Arial" w:cs="Arial"/>
          <w:sz w:val="18"/>
          <w:szCs w:val="18"/>
          <w:lang w:val="en-US"/>
        </w:rPr>
        <w:t>Achieve recycling of construction materials, such as the usage of synthetic wood, to reduce resource costs</w:t>
      </w:r>
      <w:r w:rsidRPr="004D1F1F">
        <w:rPr>
          <w:rFonts w:ascii="Arial" w:hAnsi="Arial" w:cs="Arial"/>
          <w:sz w:val="18"/>
          <w:szCs w:val="18"/>
          <w:lang w:val="en-US"/>
        </w:rPr>
        <w:t>.</w:t>
      </w:r>
    </w:p>
    <w:p w14:paraId="76E8C458" w14:textId="77777777" w:rsidR="00E07F72" w:rsidRPr="00415414" w:rsidRDefault="00E07F72" w:rsidP="000A4699">
      <w:pPr>
        <w:jc w:val="left"/>
        <w:rPr>
          <w:rFonts w:ascii="Arial" w:hAnsi="Arial" w:cs="Arial"/>
          <w:b/>
          <w:bCs/>
          <w:sz w:val="18"/>
          <w:szCs w:val="18"/>
          <w:lang w:val="en-US"/>
        </w:rPr>
      </w:pPr>
    </w:p>
    <w:p w14:paraId="494950DA" w14:textId="642C43E1" w:rsidR="00E07F72" w:rsidRPr="00813AC6" w:rsidRDefault="00813AC6" w:rsidP="000A4699">
      <w:pPr>
        <w:jc w:val="left"/>
        <w:rPr>
          <w:rFonts w:ascii="Arial" w:hAnsi="Arial" w:cs="Arial"/>
          <w:b/>
          <w:bCs/>
          <w:color w:val="0070C0"/>
          <w:sz w:val="18"/>
          <w:szCs w:val="18"/>
          <w:lang w:val="en-US"/>
        </w:rPr>
      </w:pPr>
      <w:r w:rsidRPr="00813AC6">
        <w:rPr>
          <w:rFonts w:ascii="Arial" w:hAnsi="Arial" w:cs="Arial"/>
          <w:b/>
          <w:bCs/>
          <w:color w:val="0070C0"/>
          <w:sz w:val="18"/>
          <w:szCs w:val="18"/>
          <w:lang w:val="en-US"/>
        </w:rPr>
        <w:fldChar w:fldCharType="begin"/>
      </w:r>
      <w:r w:rsidRPr="00813AC6">
        <w:rPr>
          <w:rFonts w:ascii="Arial" w:eastAsia="宋体" w:hAnsi="Arial" w:cs="Arial"/>
          <w:b/>
          <w:bCs/>
          <w:color w:val="0070C0"/>
          <w:sz w:val="18"/>
          <w:szCs w:val="18"/>
          <w:lang w:val="en-US"/>
        </w:rPr>
        <w:instrText xml:space="preserve"> = 3 \* GB2 </w:instrText>
      </w:r>
      <w:r w:rsidRPr="00813AC6">
        <w:rPr>
          <w:rFonts w:ascii="Arial" w:hAnsi="Arial" w:cs="Arial"/>
          <w:b/>
          <w:bCs/>
          <w:color w:val="0070C0"/>
          <w:sz w:val="18"/>
          <w:szCs w:val="18"/>
          <w:lang w:val="en-US"/>
        </w:rPr>
        <w:fldChar w:fldCharType="separate"/>
      </w:r>
      <w:r w:rsidRPr="00813AC6">
        <w:rPr>
          <w:rFonts w:ascii="微软雅黑" w:eastAsia="微软雅黑" w:hAnsi="微软雅黑" w:cs="微软雅黑" w:hint="eastAsia"/>
          <w:b/>
          <w:bCs/>
          <w:color w:val="0070C0"/>
          <w:sz w:val="18"/>
          <w:szCs w:val="18"/>
          <w:lang w:val="en-US"/>
        </w:rPr>
        <w:t>⑶</w:t>
      </w:r>
      <w:r w:rsidRPr="00813AC6">
        <w:rPr>
          <w:rFonts w:ascii="Arial" w:hAnsi="Arial" w:cs="Arial"/>
          <w:b/>
          <w:bCs/>
          <w:color w:val="0070C0"/>
          <w:sz w:val="18"/>
          <w:szCs w:val="18"/>
          <w:lang w:val="en-US"/>
        </w:rPr>
        <w:fldChar w:fldCharType="end"/>
      </w:r>
      <w:r w:rsidR="004D1F1F" w:rsidRPr="00813AC6">
        <w:rPr>
          <w:rFonts w:ascii="Arial" w:hAnsi="Arial" w:cs="Arial"/>
          <w:b/>
          <w:bCs/>
          <w:color w:val="0070C0"/>
          <w:sz w:val="18"/>
          <w:szCs w:val="18"/>
          <w:lang w:val="en-US"/>
        </w:rPr>
        <w:t>. Search for practical application results of rotating houses:</w:t>
      </w:r>
    </w:p>
    <w:p w14:paraId="18FD9489" w14:textId="4D5E81D0" w:rsidR="00E07F72" w:rsidRPr="004D1F1F" w:rsidRDefault="004D1F1F" w:rsidP="000A4699">
      <w:pPr>
        <w:jc w:val="left"/>
        <w:rPr>
          <w:rFonts w:ascii="Arial" w:hAnsi="Arial" w:cs="Arial"/>
          <w:sz w:val="18"/>
          <w:szCs w:val="18"/>
          <w:lang w:val="en-US"/>
        </w:rPr>
      </w:pPr>
      <w:r w:rsidRPr="004D1F1F">
        <w:rPr>
          <w:rFonts w:ascii="Arial" w:hAnsi="Arial" w:cs="Arial"/>
          <w:sz w:val="18"/>
          <w:szCs w:val="18"/>
          <w:lang w:val="en-US"/>
        </w:rPr>
        <w:fldChar w:fldCharType="begin"/>
      </w:r>
      <w:r w:rsidRPr="004D1F1F">
        <w:rPr>
          <w:rFonts w:ascii="Arial" w:eastAsia="宋体" w:hAnsi="Arial" w:cs="Arial"/>
          <w:sz w:val="18"/>
          <w:szCs w:val="18"/>
          <w:lang w:val="en-US"/>
        </w:rPr>
        <w:instrText xml:space="preserve"> = 1 \* GB3 </w:instrText>
      </w:r>
      <w:r w:rsidRPr="004D1F1F">
        <w:rPr>
          <w:rFonts w:ascii="Arial" w:hAnsi="Arial" w:cs="Arial"/>
          <w:sz w:val="18"/>
          <w:szCs w:val="18"/>
          <w:lang w:val="en-US"/>
        </w:rPr>
        <w:fldChar w:fldCharType="separate"/>
      </w:r>
      <w:r w:rsidRPr="004D1F1F">
        <w:rPr>
          <w:rFonts w:ascii="Cambria Math" w:eastAsia="宋体" w:hAnsi="Cambria Math" w:cs="Cambria Math"/>
          <w:sz w:val="18"/>
          <w:szCs w:val="18"/>
          <w:lang w:val="en-US"/>
        </w:rPr>
        <w:t>①</w:t>
      </w:r>
      <w:r w:rsidRPr="004D1F1F">
        <w:rPr>
          <w:rFonts w:ascii="Arial" w:hAnsi="Arial" w:cs="Arial"/>
          <w:sz w:val="18"/>
          <w:szCs w:val="18"/>
          <w:lang w:val="en-US"/>
        </w:rPr>
        <w:fldChar w:fldCharType="end"/>
      </w:r>
      <w:r w:rsidRPr="004D1F1F">
        <w:rPr>
          <w:rFonts w:ascii="Arial" w:hAnsi="Arial" w:cs="Arial"/>
          <w:sz w:val="18"/>
          <w:szCs w:val="18"/>
          <w:lang w:val="en-US"/>
        </w:rPr>
        <w:t>. Reviewing the results of previous experiments, evaluating their situations in practical applications, and analysing strengths and weaknesses.</w:t>
      </w:r>
    </w:p>
    <w:p w14:paraId="2969E17A" w14:textId="77777777" w:rsidR="00E07F72" w:rsidRPr="00415414" w:rsidRDefault="00E07F72" w:rsidP="000A4699">
      <w:pPr>
        <w:jc w:val="left"/>
        <w:rPr>
          <w:rFonts w:ascii="Arial" w:hAnsi="Arial" w:cs="Arial"/>
          <w:b/>
          <w:bCs/>
          <w:sz w:val="18"/>
          <w:szCs w:val="18"/>
          <w:lang w:val="en-US"/>
        </w:rPr>
      </w:pPr>
    </w:p>
    <w:p w14:paraId="22C6D868" w14:textId="7527D0DB" w:rsidR="00E07F72" w:rsidRPr="00CA372E" w:rsidRDefault="00CA372E" w:rsidP="000A4699">
      <w:pPr>
        <w:jc w:val="left"/>
        <w:rPr>
          <w:rFonts w:ascii="Arial" w:hAnsi="Arial" w:cs="Arial"/>
          <w:sz w:val="18"/>
          <w:szCs w:val="18"/>
          <w:lang w:val="en-US"/>
        </w:rPr>
      </w:pPr>
      <w:r w:rsidRPr="00CA372E">
        <w:rPr>
          <w:rFonts w:ascii="Arial" w:hAnsi="Arial" w:cs="Arial"/>
          <w:sz w:val="18"/>
          <w:szCs w:val="18"/>
          <w:lang w:val="en-US"/>
        </w:rPr>
        <w:fldChar w:fldCharType="begin"/>
      </w:r>
      <w:r w:rsidRPr="00CA372E">
        <w:rPr>
          <w:rFonts w:ascii="Arial" w:eastAsia="宋体" w:hAnsi="Arial" w:cs="Arial"/>
          <w:sz w:val="18"/>
          <w:szCs w:val="18"/>
          <w:lang w:val="en-US"/>
        </w:rPr>
        <w:instrText xml:space="preserve"> = 2 \* GB3 </w:instrText>
      </w:r>
      <w:r w:rsidRPr="00CA372E">
        <w:rPr>
          <w:rFonts w:ascii="Arial" w:hAnsi="Arial" w:cs="Arial"/>
          <w:sz w:val="18"/>
          <w:szCs w:val="18"/>
          <w:lang w:val="en-US"/>
        </w:rPr>
        <w:fldChar w:fldCharType="separate"/>
      </w:r>
      <w:r w:rsidRPr="00CA372E">
        <w:rPr>
          <w:rFonts w:ascii="Cambria Math" w:eastAsia="宋体" w:hAnsi="Cambria Math" w:cs="Cambria Math"/>
          <w:sz w:val="18"/>
          <w:szCs w:val="18"/>
          <w:lang w:val="en-US"/>
        </w:rPr>
        <w:t>②</w:t>
      </w:r>
      <w:r w:rsidRPr="00CA372E">
        <w:rPr>
          <w:rFonts w:ascii="Arial" w:hAnsi="Arial" w:cs="Arial"/>
          <w:sz w:val="18"/>
          <w:szCs w:val="18"/>
          <w:lang w:val="en-US"/>
        </w:rPr>
        <w:fldChar w:fldCharType="end"/>
      </w:r>
      <w:r w:rsidRPr="00CA372E">
        <w:rPr>
          <w:rFonts w:ascii="Arial" w:hAnsi="Arial" w:cs="Arial"/>
          <w:sz w:val="18"/>
          <w:szCs w:val="18"/>
          <w:lang w:val="en-US"/>
        </w:rPr>
        <w:t>. Gathering information about the feelings of people living in a revolving house</w:t>
      </w:r>
      <w:r>
        <w:rPr>
          <w:rFonts w:ascii="Arial" w:hAnsi="Arial" w:cs="Arial"/>
          <w:sz w:val="18"/>
          <w:szCs w:val="18"/>
          <w:lang w:val="en-US"/>
        </w:rPr>
        <w:t>.</w:t>
      </w:r>
    </w:p>
    <w:p w14:paraId="6AEA7139" w14:textId="77777777" w:rsidR="00E07F72" w:rsidRPr="00415414" w:rsidRDefault="00E07F72" w:rsidP="000A4699">
      <w:pPr>
        <w:jc w:val="left"/>
        <w:rPr>
          <w:rFonts w:ascii="Arial" w:hAnsi="Arial" w:cs="Arial"/>
          <w:b/>
          <w:bCs/>
          <w:sz w:val="18"/>
          <w:szCs w:val="18"/>
          <w:lang w:val="en-US"/>
        </w:rPr>
      </w:pPr>
    </w:p>
    <w:p w14:paraId="51AF377C" w14:textId="3FC8F672" w:rsidR="008D0FB2" w:rsidRPr="00272D7A" w:rsidRDefault="00CA372E" w:rsidP="000A4699">
      <w:pPr>
        <w:jc w:val="left"/>
        <w:rPr>
          <w:rFonts w:ascii="Arial" w:hAnsi="Arial" w:cs="Arial"/>
          <w:color w:val="000000" w:themeColor="text1"/>
          <w:szCs w:val="21"/>
          <w:u w:val="single"/>
          <w:lang w:val="en-US"/>
        </w:rPr>
      </w:pPr>
      <w:r w:rsidRPr="00272D7A">
        <w:rPr>
          <w:rFonts w:ascii="Arial" w:hAnsi="Arial" w:cs="Arial"/>
          <w:color w:val="000000" w:themeColor="text1"/>
          <w:szCs w:val="21"/>
          <w:u w:val="single"/>
          <w:lang w:val="en-US"/>
        </w:rPr>
        <w:t>Methods:</w:t>
      </w:r>
    </w:p>
    <w:p w14:paraId="25746E26" w14:textId="613624D9" w:rsidR="008D0FB2" w:rsidRPr="00CA372E" w:rsidRDefault="00CA372E" w:rsidP="000A4699">
      <w:pPr>
        <w:jc w:val="left"/>
        <w:rPr>
          <w:rFonts w:ascii="Arial" w:hAnsi="Arial" w:cs="Arial"/>
          <w:sz w:val="18"/>
          <w:szCs w:val="18"/>
          <w:lang w:val="en-US"/>
        </w:rPr>
      </w:pPr>
      <w:r w:rsidRPr="00CA372E">
        <w:rPr>
          <w:rFonts w:ascii="Arial" w:hAnsi="Arial" w:cs="Arial"/>
          <w:sz w:val="18"/>
          <w:szCs w:val="18"/>
          <w:lang w:val="en-US"/>
        </w:rPr>
        <w:t xml:space="preserve">In order to achieve the above objectives, </w:t>
      </w:r>
      <w:r w:rsidR="00BE439D">
        <w:rPr>
          <w:rFonts w:ascii="Arial" w:hAnsi="Arial" w:cs="Arial"/>
          <w:sz w:val="18"/>
          <w:szCs w:val="18"/>
          <w:lang w:val="en-US"/>
        </w:rPr>
        <w:t>writer</w:t>
      </w:r>
      <w:r w:rsidRPr="00CA372E">
        <w:rPr>
          <w:rFonts w:ascii="Arial" w:hAnsi="Arial" w:cs="Arial"/>
          <w:sz w:val="18"/>
          <w:szCs w:val="18"/>
          <w:lang w:val="en-US"/>
        </w:rPr>
        <w:t xml:space="preserve"> intend to use the following methods:</w:t>
      </w:r>
    </w:p>
    <w:p w14:paraId="1FDF973B" w14:textId="17280DC8" w:rsidR="008D0FB2" w:rsidRPr="00813AC6" w:rsidRDefault="00813AC6" w:rsidP="000A4699">
      <w:pPr>
        <w:jc w:val="left"/>
        <w:rPr>
          <w:rFonts w:ascii="Arial" w:hAnsi="Arial" w:cs="Arial"/>
          <w:b/>
          <w:bCs/>
          <w:color w:val="0070C0"/>
          <w:sz w:val="18"/>
          <w:szCs w:val="18"/>
          <w:lang w:val="en-US"/>
        </w:rPr>
      </w:pPr>
      <w:r w:rsidRPr="00813AC6">
        <w:rPr>
          <w:rFonts w:ascii="Arial" w:hAnsi="Arial" w:cs="Arial"/>
          <w:b/>
          <w:bCs/>
          <w:color w:val="0070C0"/>
          <w:sz w:val="18"/>
          <w:szCs w:val="18"/>
          <w:lang w:val="en-US"/>
        </w:rPr>
        <w:fldChar w:fldCharType="begin"/>
      </w:r>
      <w:r w:rsidRPr="00813AC6">
        <w:rPr>
          <w:rFonts w:ascii="Arial" w:eastAsia="宋体" w:hAnsi="Arial" w:cs="Arial"/>
          <w:b/>
          <w:bCs/>
          <w:color w:val="0070C0"/>
          <w:sz w:val="18"/>
          <w:szCs w:val="18"/>
          <w:lang w:val="en-US"/>
        </w:rPr>
        <w:instrText xml:space="preserve"> = 1 \* GB2 </w:instrText>
      </w:r>
      <w:r w:rsidRPr="00813AC6">
        <w:rPr>
          <w:rFonts w:ascii="Arial" w:hAnsi="Arial" w:cs="Arial"/>
          <w:b/>
          <w:bCs/>
          <w:color w:val="0070C0"/>
          <w:sz w:val="18"/>
          <w:szCs w:val="18"/>
          <w:lang w:val="en-US"/>
        </w:rPr>
        <w:fldChar w:fldCharType="separate"/>
      </w:r>
      <w:r w:rsidRPr="00813AC6">
        <w:rPr>
          <w:rFonts w:ascii="微软雅黑" w:eastAsia="微软雅黑" w:hAnsi="微软雅黑" w:cs="微软雅黑" w:hint="eastAsia"/>
          <w:b/>
          <w:bCs/>
          <w:color w:val="0070C0"/>
          <w:sz w:val="18"/>
          <w:szCs w:val="18"/>
          <w:lang w:val="en-US"/>
        </w:rPr>
        <w:t>⑴</w:t>
      </w:r>
      <w:r w:rsidRPr="00813AC6">
        <w:rPr>
          <w:rFonts w:ascii="Arial" w:hAnsi="Arial" w:cs="Arial"/>
          <w:b/>
          <w:bCs/>
          <w:color w:val="0070C0"/>
          <w:sz w:val="18"/>
          <w:szCs w:val="18"/>
          <w:lang w:val="en-US"/>
        </w:rPr>
        <w:fldChar w:fldCharType="end"/>
      </w:r>
      <w:r w:rsidRPr="00813AC6">
        <w:rPr>
          <w:rFonts w:ascii="Arial" w:hAnsi="Arial" w:cs="Arial"/>
          <w:b/>
          <w:bCs/>
          <w:color w:val="0070C0"/>
          <w:sz w:val="18"/>
          <w:szCs w:val="18"/>
          <w:lang w:val="en-US"/>
        </w:rPr>
        <w:t xml:space="preserve">. </w:t>
      </w:r>
      <w:r w:rsidR="00CA372E" w:rsidRPr="00813AC6">
        <w:rPr>
          <w:rFonts w:ascii="Arial" w:hAnsi="Arial" w:cs="Arial"/>
          <w:b/>
          <w:bCs/>
          <w:color w:val="0070C0"/>
          <w:sz w:val="18"/>
          <w:szCs w:val="18"/>
          <w:lang w:val="en-US"/>
        </w:rPr>
        <w:t>Literature review:</w:t>
      </w:r>
    </w:p>
    <w:p w14:paraId="39A9337E" w14:textId="70F649A1" w:rsidR="00E077E4" w:rsidRPr="00813AC6" w:rsidRDefault="00813AC6" w:rsidP="000A4699">
      <w:pPr>
        <w:jc w:val="left"/>
        <w:rPr>
          <w:rFonts w:ascii="Arial" w:hAnsi="Arial" w:cs="Arial"/>
          <w:sz w:val="18"/>
          <w:szCs w:val="18"/>
          <w:lang w:val="en-US"/>
        </w:rPr>
      </w:pPr>
      <w:r w:rsidRPr="00813AC6">
        <w:rPr>
          <w:rFonts w:ascii="Arial" w:hAnsi="Arial" w:cs="Arial"/>
          <w:sz w:val="18"/>
          <w:szCs w:val="18"/>
          <w:lang w:val="en-US"/>
        </w:rPr>
        <w:t>Literature review method is a common research approach, through the review and analysis of existing research results, you can get a comprehensive understanding of the current status of the research field of the development trend.</w:t>
      </w:r>
      <w:r w:rsidRPr="00813AC6">
        <w:t xml:space="preserve"> </w:t>
      </w:r>
      <w:r w:rsidRPr="00813AC6">
        <w:rPr>
          <w:rFonts w:ascii="Arial" w:hAnsi="Arial" w:cs="Arial"/>
          <w:sz w:val="18"/>
          <w:szCs w:val="18"/>
          <w:lang w:val="en-US"/>
        </w:rPr>
        <w:t xml:space="preserve">For this project, </w:t>
      </w:r>
      <w:r w:rsidR="00BE439D">
        <w:rPr>
          <w:rFonts w:ascii="Arial" w:hAnsi="Arial" w:cs="Arial"/>
          <w:sz w:val="18"/>
          <w:szCs w:val="18"/>
          <w:lang w:val="en-US"/>
        </w:rPr>
        <w:t>writer</w:t>
      </w:r>
      <w:r w:rsidRPr="00813AC6">
        <w:rPr>
          <w:rFonts w:ascii="Arial" w:hAnsi="Arial" w:cs="Arial"/>
          <w:sz w:val="18"/>
          <w:szCs w:val="18"/>
          <w:lang w:val="en-US"/>
        </w:rPr>
        <w:t xml:space="preserve"> will base my work on environmental psychology and ecological design theories.</w:t>
      </w:r>
      <w:r w:rsidRPr="00813AC6">
        <w:t xml:space="preserve"> </w:t>
      </w:r>
      <w:r w:rsidRPr="00813AC6">
        <w:rPr>
          <w:rFonts w:ascii="Arial" w:hAnsi="Arial" w:cs="Arial"/>
          <w:sz w:val="18"/>
          <w:szCs w:val="18"/>
          <w:lang w:val="en-US"/>
        </w:rPr>
        <w:t>A literature review is used to explore the impact of housing space design on residents' psycho-emotional well-being and quality of life, providing a strong base and reference for the argument of this article.</w:t>
      </w:r>
    </w:p>
    <w:p w14:paraId="3A91A98A" w14:textId="6469BFB1" w:rsidR="008D0FB2" w:rsidRPr="003C1861" w:rsidRDefault="00813AC6" w:rsidP="000A4699">
      <w:pPr>
        <w:jc w:val="left"/>
        <w:rPr>
          <w:rFonts w:ascii="Arial" w:hAnsi="Arial" w:cs="Arial"/>
          <w:b/>
          <w:bCs/>
          <w:sz w:val="18"/>
          <w:szCs w:val="18"/>
          <w:lang w:val="en-US"/>
        </w:rPr>
      </w:pPr>
      <w:r w:rsidRPr="003C1861">
        <w:rPr>
          <w:rFonts w:ascii="Arial" w:hAnsi="Arial" w:cs="Arial"/>
          <w:b/>
          <w:bCs/>
          <w:sz w:val="18"/>
          <w:szCs w:val="18"/>
          <w:lang w:val="en-US"/>
        </w:rPr>
        <w:fldChar w:fldCharType="begin"/>
      </w:r>
      <w:r w:rsidRPr="003C1861">
        <w:rPr>
          <w:rFonts w:ascii="Arial" w:eastAsia="宋体" w:hAnsi="Arial" w:cs="Arial"/>
          <w:b/>
          <w:bCs/>
          <w:sz w:val="18"/>
          <w:szCs w:val="18"/>
          <w:lang w:val="en-US"/>
        </w:rPr>
        <w:instrText xml:space="preserve"> = 1 \* GB3 </w:instrText>
      </w:r>
      <w:r w:rsidRPr="003C1861">
        <w:rPr>
          <w:rFonts w:ascii="Arial" w:hAnsi="Arial" w:cs="Arial"/>
          <w:b/>
          <w:bCs/>
          <w:sz w:val="18"/>
          <w:szCs w:val="18"/>
          <w:lang w:val="en-US"/>
        </w:rPr>
        <w:fldChar w:fldCharType="separate"/>
      </w:r>
      <w:r w:rsidRPr="003C1861">
        <w:rPr>
          <w:rFonts w:ascii="Cambria Math" w:eastAsia="宋体" w:hAnsi="Cambria Math" w:cs="Cambria Math"/>
          <w:b/>
          <w:bCs/>
          <w:sz w:val="18"/>
          <w:szCs w:val="18"/>
          <w:lang w:val="en-US"/>
        </w:rPr>
        <w:t>①</w:t>
      </w:r>
      <w:r w:rsidRPr="003C1861">
        <w:rPr>
          <w:rFonts w:ascii="Arial" w:hAnsi="Arial" w:cs="Arial"/>
          <w:b/>
          <w:bCs/>
          <w:sz w:val="18"/>
          <w:szCs w:val="18"/>
          <w:lang w:val="en-US"/>
        </w:rPr>
        <w:fldChar w:fldCharType="end"/>
      </w:r>
      <w:r w:rsidRPr="003C1861">
        <w:rPr>
          <w:rFonts w:ascii="Arial" w:hAnsi="Arial" w:cs="Arial"/>
          <w:b/>
          <w:bCs/>
          <w:sz w:val="18"/>
          <w:szCs w:val="18"/>
          <w:lang w:val="en-US"/>
        </w:rPr>
        <w:t>. Natural Lighting:</w:t>
      </w:r>
    </w:p>
    <w:p w14:paraId="0A230573" w14:textId="5CCFBC33" w:rsidR="008D0FB2" w:rsidRDefault="006D001F" w:rsidP="000A4699">
      <w:pPr>
        <w:jc w:val="left"/>
        <w:rPr>
          <w:rFonts w:ascii="Arial" w:hAnsi="Arial" w:cs="Arial"/>
          <w:sz w:val="18"/>
          <w:szCs w:val="18"/>
          <w:lang w:val="en-US"/>
        </w:rPr>
      </w:pPr>
      <w:r>
        <w:rPr>
          <w:rFonts w:ascii="Arial" w:hAnsi="Arial" w:cs="Arial"/>
          <w:sz w:val="18"/>
          <w:szCs w:val="18"/>
          <w:lang w:val="en-US"/>
        </w:rPr>
        <w:t>W</w:t>
      </w:r>
      <w:r>
        <w:rPr>
          <w:rFonts w:ascii="Arial" w:hAnsi="Arial" w:cs="Arial" w:hint="eastAsia"/>
          <w:sz w:val="18"/>
          <w:szCs w:val="18"/>
          <w:lang w:val="en-US"/>
        </w:rPr>
        <w:t>riter</w:t>
      </w:r>
      <w:r w:rsidR="008964FD" w:rsidRPr="008964FD">
        <w:rPr>
          <w:rFonts w:ascii="Arial" w:hAnsi="Arial" w:cs="Arial"/>
          <w:sz w:val="18"/>
          <w:szCs w:val="18"/>
          <w:lang w:val="en-US"/>
        </w:rPr>
        <w:t xml:space="preserve"> observed the houses around </w:t>
      </w:r>
      <w:r>
        <w:rPr>
          <w:rFonts w:ascii="Arial" w:hAnsi="Arial" w:cs="Arial"/>
          <w:sz w:val="18"/>
          <w:szCs w:val="18"/>
          <w:lang w:val="en-US"/>
        </w:rPr>
        <w:t xml:space="preserve">the </w:t>
      </w:r>
      <w:r w:rsidR="008964FD" w:rsidRPr="008964FD">
        <w:rPr>
          <w:rFonts w:ascii="Arial" w:hAnsi="Arial" w:cs="Arial"/>
          <w:sz w:val="18"/>
          <w:szCs w:val="18"/>
          <w:lang w:val="en-US"/>
        </w:rPr>
        <w:t xml:space="preserve">accommodation and </w:t>
      </w:r>
      <w:r>
        <w:rPr>
          <w:rFonts w:ascii="Arial" w:hAnsi="Arial" w:cs="Arial"/>
          <w:sz w:val="18"/>
          <w:szCs w:val="18"/>
          <w:lang w:val="en-US"/>
        </w:rPr>
        <w:t xml:space="preserve">found </w:t>
      </w:r>
      <w:r w:rsidR="008964FD" w:rsidRPr="008964FD">
        <w:rPr>
          <w:rFonts w:ascii="Arial" w:hAnsi="Arial" w:cs="Arial"/>
          <w:sz w:val="18"/>
          <w:szCs w:val="18"/>
          <w:lang w:val="en-US"/>
        </w:rPr>
        <w:t>that north-facing rooms usually have difficulty in obtaining sunlight.</w:t>
      </w:r>
      <w:r w:rsidR="008C407F">
        <w:rPr>
          <w:rFonts w:ascii="Arial" w:hAnsi="Arial" w:cs="Arial" w:hint="eastAsia"/>
          <w:sz w:val="18"/>
          <w:szCs w:val="18"/>
          <w:lang w:val="en-US"/>
        </w:rPr>
        <w:t xml:space="preserve"> </w:t>
      </w:r>
      <w:r w:rsidR="008C407F">
        <w:rPr>
          <w:rFonts w:ascii="Arial" w:hAnsi="Arial" w:cs="Arial"/>
          <w:sz w:val="18"/>
          <w:szCs w:val="18"/>
          <w:lang w:val="en-US"/>
        </w:rPr>
        <w:t xml:space="preserve">Therefore, </w:t>
      </w:r>
      <w:r w:rsidR="00E077E4">
        <w:rPr>
          <w:rFonts w:ascii="Arial" w:hAnsi="Arial" w:cs="Arial"/>
          <w:sz w:val="18"/>
          <w:szCs w:val="18"/>
          <w:lang w:val="en-US"/>
        </w:rPr>
        <w:t>t</w:t>
      </w:r>
      <w:r w:rsidR="00E077E4" w:rsidRPr="00E077E4">
        <w:rPr>
          <w:rFonts w:ascii="Arial" w:hAnsi="Arial" w:cs="Arial"/>
          <w:sz w:val="18"/>
          <w:szCs w:val="18"/>
          <w:lang w:val="en-US"/>
        </w:rPr>
        <w:t xml:space="preserve">he question arose in my mind: </w:t>
      </w:r>
      <w:r>
        <w:rPr>
          <w:rFonts w:ascii="Arial" w:hAnsi="Arial" w:cs="Arial"/>
          <w:sz w:val="18"/>
          <w:szCs w:val="18"/>
          <w:lang w:val="en-US"/>
        </w:rPr>
        <w:t>C</w:t>
      </w:r>
      <w:r w:rsidR="00E077E4" w:rsidRPr="00E077E4">
        <w:rPr>
          <w:rFonts w:ascii="Arial" w:hAnsi="Arial" w:cs="Arial"/>
          <w:sz w:val="18"/>
          <w:szCs w:val="18"/>
          <w:lang w:val="en-US"/>
        </w:rPr>
        <w:t>an architecture bring positive or negative states to the people living in the space through natural light conditions?</w:t>
      </w:r>
      <w:r w:rsidR="00E077E4" w:rsidRPr="00E077E4">
        <w:t xml:space="preserve"> </w:t>
      </w:r>
      <w:r w:rsidR="00E077E4" w:rsidRPr="00E077E4">
        <w:rPr>
          <w:rFonts w:ascii="Arial" w:hAnsi="Arial" w:cs="Arial"/>
          <w:sz w:val="18"/>
          <w:szCs w:val="18"/>
          <w:lang w:val="en-US"/>
        </w:rPr>
        <w:t>A large number of studies have shown that this phenomenon is justified.</w:t>
      </w:r>
      <w:r w:rsidR="004F0F63" w:rsidRPr="004F0F63">
        <w:t xml:space="preserve"> </w:t>
      </w:r>
      <w:r w:rsidR="004F0F63" w:rsidRPr="004F0F63">
        <w:rPr>
          <w:rFonts w:ascii="Arial" w:hAnsi="Arial" w:cs="Arial"/>
          <w:sz w:val="18"/>
          <w:szCs w:val="18"/>
          <w:lang w:val="en-US"/>
        </w:rPr>
        <w:t>Morales-Bravo &amp; Navarrete-Hernandez (2022) in their article about natural light helping to enhance the vitality of space and control anxiety and stress.</w:t>
      </w:r>
      <w:r w:rsidR="004F0F63" w:rsidRPr="004F0F63">
        <w:t xml:space="preserve"> </w:t>
      </w:r>
      <w:r w:rsidR="004F0F63" w:rsidRPr="004F0F63">
        <w:rPr>
          <w:rFonts w:ascii="Arial" w:hAnsi="Arial" w:cs="Arial"/>
          <w:sz w:val="18"/>
          <w:szCs w:val="18"/>
          <w:lang w:val="en-US"/>
        </w:rPr>
        <w:t>Plenty of sunlight can regulate the biological clock, raise our mood and reduce depressive symptoms.</w:t>
      </w:r>
      <w:r w:rsidR="004F0F63" w:rsidRPr="004F0F63">
        <w:t xml:space="preserve"> </w:t>
      </w:r>
      <w:r w:rsidR="004F0F63" w:rsidRPr="004F0F63">
        <w:rPr>
          <w:rFonts w:ascii="Arial" w:hAnsi="Arial" w:cs="Arial"/>
          <w:sz w:val="18"/>
          <w:szCs w:val="18"/>
          <w:lang w:val="en-US"/>
        </w:rPr>
        <w:t>Natural light can affect people's mental health.</w:t>
      </w:r>
      <w:r w:rsidR="00872E0F">
        <w:rPr>
          <w:rFonts w:ascii="Arial" w:hAnsi="Arial" w:cs="Arial"/>
          <w:sz w:val="18"/>
          <w:szCs w:val="18"/>
          <w:lang w:val="en-US"/>
        </w:rPr>
        <w:t xml:space="preserve"> “</w:t>
      </w:r>
      <w:r w:rsidR="00872E0F" w:rsidRPr="00872E0F">
        <w:rPr>
          <w:rFonts w:ascii="Arial" w:hAnsi="Arial" w:cs="Arial"/>
          <w:sz w:val="18"/>
          <w:szCs w:val="18"/>
          <w:lang w:val="en-US"/>
        </w:rPr>
        <w:t>There now appears to be a general consensus that regular exposure to daylight is essential to maintain human health and well-being</w:t>
      </w:r>
      <w:r w:rsidR="00872E0F">
        <w:rPr>
          <w:rFonts w:ascii="Arial" w:hAnsi="Arial" w:cs="Arial"/>
          <w:sz w:val="18"/>
          <w:szCs w:val="18"/>
          <w:lang w:val="en-US"/>
        </w:rPr>
        <w:t xml:space="preserve">” </w:t>
      </w:r>
      <w:r w:rsidR="00872E0F" w:rsidRPr="00872E0F">
        <w:rPr>
          <w:rFonts w:ascii="Arial" w:hAnsi="Arial" w:cs="Arial"/>
          <w:sz w:val="18"/>
          <w:szCs w:val="18"/>
          <w:lang w:val="en-US"/>
        </w:rPr>
        <w:t>(Mardaljevic, 2021)</w:t>
      </w:r>
      <w:r w:rsidR="00872E0F">
        <w:rPr>
          <w:rFonts w:ascii="Arial" w:hAnsi="Arial" w:cs="Arial"/>
          <w:sz w:val="18"/>
          <w:szCs w:val="18"/>
          <w:lang w:val="en-US"/>
        </w:rPr>
        <w:t>.</w:t>
      </w:r>
      <w:r w:rsidR="002C0761" w:rsidRPr="002C0761">
        <w:t xml:space="preserve"> </w:t>
      </w:r>
      <w:r w:rsidR="002C0761" w:rsidRPr="002C0761">
        <w:rPr>
          <w:rFonts w:ascii="Arial" w:hAnsi="Arial" w:cs="Arial"/>
          <w:sz w:val="18"/>
          <w:szCs w:val="18"/>
          <w:lang w:val="en-US"/>
        </w:rPr>
        <w:t>Environmental psychology is the research of the interrelationships between people and environments</w:t>
      </w:r>
      <w:r w:rsidR="002C0761">
        <w:rPr>
          <w:rFonts w:ascii="Arial" w:hAnsi="Arial" w:cs="Arial"/>
          <w:sz w:val="18"/>
          <w:szCs w:val="18"/>
          <w:lang w:val="en-US"/>
        </w:rPr>
        <w:t>,</w:t>
      </w:r>
      <w:r w:rsidR="002C0761" w:rsidRPr="002C0761">
        <w:t xml:space="preserve"> </w:t>
      </w:r>
      <w:r w:rsidR="002C0761" w:rsidRPr="002C0761">
        <w:rPr>
          <w:rFonts w:ascii="Arial" w:hAnsi="Arial" w:cs="Arial"/>
          <w:sz w:val="18"/>
          <w:szCs w:val="18"/>
          <w:lang w:val="en-US"/>
        </w:rPr>
        <w:t>based on these results, it has been demonstrated that the light factor of the living environment plays a key role in the psychological well-being of the residents.</w:t>
      </w:r>
    </w:p>
    <w:p w14:paraId="3F28BB5A" w14:textId="5B09E1E1" w:rsidR="00B07A2B" w:rsidRPr="00B07A2B" w:rsidRDefault="00176D5F" w:rsidP="00B07A2B">
      <w:pPr>
        <w:jc w:val="center"/>
        <w:rPr>
          <w:rFonts w:ascii="Arial" w:hAnsi="Arial" w:cs="Arial"/>
          <w:sz w:val="18"/>
          <w:szCs w:val="18"/>
          <w:lang w:val="en-US"/>
        </w:rPr>
      </w:pPr>
      <w:r>
        <w:rPr>
          <w:rFonts w:ascii="Arial" w:hAnsi="Arial" w:cs="Arial"/>
          <w:sz w:val="18"/>
          <w:szCs w:val="18"/>
          <w:lang w:val="en-US"/>
        </w:rPr>
        <w:drawing>
          <wp:inline distT="0" distB="0" distL="0" distR="0" wp14:anchorId="087DB41C" wp14:editId="62606F17">
            <wp:extent cx="4149884" cy="2382780"/>
            <wp:effectExtent l="0" t="0" r="3175" b="5080"/>
            <wp:docPr id="1396859704"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859704" name="图片 2" descr="图示&#10;&#10;描述已自动生成"/>
                    <pic:cNvPicPr/>
                  </pic:nvPicPr>
                  <pic:blipFill>
                    <a:blip r:embed="rId18">
                      <a:extLst>
                        <a:ext uri="{28A0092B-C50C-407E-A947-70E740481C1C}">
                          <a14:useLocalDpi xmlns:a14="http://schemas.microsoft.com/office/drawing/2010/main" val="0"/>
                        </a:ext>
                      </a:extLst>
                    </a:blip>
                    <a:stretch>
                      <a:fillRect/>
                    </a:stretch>
                  </pic:blipFill>
                  <pic:spPr>
                    <a:xfrm>
                      <a:off x="0" y="0"/>
                      <a:ext cx="4316059" cy="2478194"/>
                    </a:xfrm>
                    <a:prstGeom prst="rect">
                      <a:avLst/>
                    </a:prstGeom>
                  </pic:spPr>
                </pic:pic>
              </a:graphicData>
            </a:graphic>
          </wp:inline>
        </w:drawing>
      </w:r>
    </w:p>
    <w:p w14:paraId="43D3AE31" w14:textId="0CC6BC0B" w:rsidR="008D0FB2" w:rsidRPr="003C1861" w:rsidRDefault="002C0761" w:rsidP="000A4699">
      <w:pPr>
        <w:jc w:val="left"/>
        <w:rPr>
          <w:rFonts w:ascii="Arial" w:hAnsi="Arial" w:cs="Arial"/>
          <w:b/>
          <w:bCs/>
          <w:sz w:val="18"/>
          <w:szCs w:val="18"/>
          <w:lang w:val="en-US"/>
        </w:rPr>
      </w:pPr>
      <w:r w:rsidRPr="003C1861">
        <w:rPr>
          <w:rFonts w:ascii="Arial" w:hAnsi="Arial" w:cs="Arial"/>
          <w:b/>
          <w:bCs/>
          <w:sz w:val="18"/>
          <w:szCs w:val="18"/>
          <w:lang w:val="en-US"/>
        </w:rPr>
        <w:lastRenderedPageBreak/>
        <w:fldChar w:fldCharType="begin"/>
      </w:r>
      <w:r w:rsidRPr="003C1861">
        <w:rPr>
          <w:rFonts w:ascii="Arial" w:eastAsia="宋体" w:hAnsi="Arial" w:cs="Arial"/>
          <w:b/>
          <w:bCs/>
          <w:sz w:val="18"/>
          <w:szCs w:val="18"/>
          <w:lang w:val="en-US"/>
        </w:rPr>
        <w:instrText xml:space="preserve"> = 2 \* GB3 </w:instrText>
      </w:r>
      <w:r w:rsidRPr="003C1861">
        <w:rPr>
          <w:rFonts w:ascii="Arial" w:hAnsi="Arial" w:cs="Arial"/>
          <w:b/>
          <w:bCs/>
          <w:sz w:val="18"/>
          <w:szCs w:val="18"/>
          <w:lang w:val="en-US"/>
        </w:rPr>
        <w:fldChar w:fldCharType="separate"/>
      </w:r>
      <w:r w:rsidRPr="003C1861">
        <w:rPr>
          <w:rFonts w:ascii="Cambria Math" w:eastAsia="宋体" w:hAnsi="Cambria Math" w:cs="Cambria Math"/>
          <w:b/>
          <w:bCs/>
          <w:sz w:val="18"/>
          <w:szCs w:val="18"/>
          <w:lang w:val="en-US"/>
        </w:rPr>
        <w:t>②</w:t>
      </w:r>
      <w:r w:rsidRPr="003C1861">
        <w:rPr>
          <w:rFonts w:ascii="Arial" w:hAnsi="Arial" w:cs="Arial"/>
          <w:b/>
          <w:bCs/>
          <w:sz w:val="18"/>
          <w:szCs w:val="18"/>
          <w:lang w:val="en-US"/>
        </w:rPr>
        <w:fldChar w:fldCharType="end"/>
      </w:r>
      <w:r w:rsidRPr="003C1861">
        <w:rPr>
          <w:rFonts w:ascii="Arial" w:hAnsi="Arial" w:cs="Arial"/>
          <w:b/>
          <w:bCs/>
          <w:sz w:val="18"/>
          <w:szCs w:val="18"/>
          <w:lang w:val="en-US"/>
        </w:rPr>
        <w:t>. Space Layout:</w:t>
      </w:r>
    </w:p>
    <w:p w14:paraId="4E19D157" w14:textId="7CE6C528" w:rsidR="008D0FB2" w:rsidRPr="00D71C8D" w:rsidRDefault="00D71C8D" w:rsidP="000A4699">
      <w:pPr>
        <w:jc w:val="left"/>
        <w:rPr>
          <w:rFonts w:ascii="Arial" w:hAnsi="Arial" w:cs="Arial"/>
          <w:sz w:val="18"/>
          <w:szCs w:val="18"/>
          <w:lang w:val="en-US"/>
        </w:rPr>
      </w:pPr>
      <w:r w:rsidRPr="00D71C8D">
        <w:rPr>
          <w:rFonts w:ascii="Arial" w:hAnsi="Arial" w:cs="Arial"/>
          <w:sz w:val="18"/>
          <w:szCs w:val="18"/>
          <w:lang w:val="en-US"/>
        </w:rPr>
        <w:t>The built environment has become a fundamental part of human life, and we spend most of our waking hours in indoor environments, whether working, studying or entertaining.</w:t>
      </w:r>
      <w:r w:rsidRPr="00D71C8D">
        <w:t xml:space="preserve"> </w:t>
      </w:r>
      <w:r w:rsidRPr="00D71C8D">
        <w:rPr>
          <w:rFonts w:ascii="Arial" w:hAnsi="Arial" w:cs="Arial"/>
          <w:sz w:val="18"/>
          <w:szCs w:val="18"/>
          <w:lang w:val="en-US"/>
        </w:rPr>
        <w:t>An open and flexible interior design can also increase the comfort and well-being of the inhabitants.</w:t>
      </w:r>
      <w:r w:rsidR="00361E83" w:rsidRPr="00361E83">
        <w:t xml:space="preserve"> </w:t>
      </w:r>
      <w:r w:rsidR="00361E83" w:rsidRPr="00361E83">
        <w:rPr>
          <w:rFonts w:ascii="Arial" w:hAnsi="Arial" w:cs="Arial"/>
          <w:sz w:val="18"/>
          <w:szCs w:val="18"/>
          <w:lang w:val="en-US"/>
        </w:rPr>
        <w:t>Tawil et al. (2021) explored the effects of the built indoor environment on human psychological responses</w:t>
      </w:r>
      <w:r w:rsidR="00361E83">
        <w:rPr>
          <w:rFonts w:ascii="Arial" w:hAnsi="Arial" w:cs="Arial"/>
          <w:sz w:val="18"/>
          <w:szCs w:val="18"/>
          <w:lang w:val="en-US"/>
        </w:rPr>
        <w:t>,</w:t>
      </w:r>
      <w:r w:rsidR="00361E83" w:rsidRPr="00361E83">
        <w:t xml:space="preserve"> </w:t>
      </w:r>
      <w:r w:rsidR="00361E83" w:rsidRPr="00361E83">
        <w:rPr>
          <w:rFonts w:ascii="Arial" w:hAnsi="Arial" w:cs="Arial"/>
          <w:sz w:val="18"/>
          <w:szCs w:val="18"/>
          <w:lang w:val="en-US"/>
        </w:rPr>
        <w:t>The study shows that curved designs often trigger more positive emotional responses, such as pleasure, relaxation and a sense of security, than linear designs.</w:t>
      </w:r>
      <w:r w:rsidR="00C2273B" w:rsidRPr="00C2273B">
        <w:t xml:space="preserve"> </w:t>
      </w:r>
      <w:r w:rsidR="00C2273B" w:rsidRPr="00C2273B">
        <w:rPr>
          <w:rFonts w:ascii="Arial" w:hAnsi="Arial" w:cs="Arial"/>
          <w:sz w:val="18"/>
          <w:szCs w:val="18"/>
          <w:lang w:val="en-US"/>
        </w:rPr>
        <w:t>That's why I designed the exterior of the rotating house to be cylindrical in shape.</w:t>
      </w:r>
      <w:r w:rsidR="00C2273B" w:rsidRPr="00C2273B">
        <w:t xml:space="preserve"> </w:t>
      </w:r>
      <w:r w:rsidR="00C2273B" w:rsidRPr="00C2273B">
        <w:rPr>
          <w:rFonts w:ascii="Arial" w:hAnsi="Arial" w:cs="Arial"/>
          <w:sz w:val="18"/>
          <w:szCs w:val="18"/>
          <w:lang w:val="en-US"/>
        </w:rPr>
        <w:t>Cylindrical interiors with no corners as in conventional houses, avoiding wasted space</w:t>
      </w:r>
      <w:r w:rsidR="00C2273B">
        <w:rPr>
          <w:rFonts w:ascii="Arial" w:hAnsi="Arial" w:cs="Arial"/>
          <w:sz w:val="18"/>
          <w:szCs w:val="18"/>
          <w:lang w:val="en-US"/>
        </w:rPr>
        <w:t>;</w:t>
      </w:r>
      <w:r w:rsidR="00C2273B" w:rsidRPr="00C2273B">
        <w:t xml:space="preserve"> </w:t>
      </w:r>
      <w:r w:rsidR="00C2273B">
        <w:rPr>
          <w:rFonts w:ascii="Arial" w:hAnsi="Arial" w:cs="Arial" w:hint="eastAsia"/>
          <w:sz w:val="18"/>
          <w:szCs w:val="18"/>
          <w:lang w:val="en-US"/>
        </w:rPr>
        <w:t>t</w:t>
      </w:r>
      <w:r w:rsidR="00C2273B" w:rsidRPr="00C2273B">
        <w:rPr>
          <w:rFonts w:ascii="Arial" w:hAnsi="Arial" w:cs="Arial"/>
          <w:sz w:val="18"/>
          <w:szCs w:val="18"/>
          <w:lang w:val="en-US"/>
        </w:rPr>
        <w:t>he rotate function allows the user to adjust the direction of the house according to their time and needs.</w:t>
      </w:r>
      <w:r w:rsidR="00780708" w:rsidRPr="00780708">
        <w:t xml:space="preserve"> </w:t>
      </w:r>
      <w:r w:rsidR="00780708" w:rsidRPr="00780708">
        <w:rPr>
          <w:rFonts w:ascii="Arial" w:hAnsi="Arial" w:cs="Arial"/>
          <w:sz w:val="18"/>
          <w:szCs w:val="18"/>
          <w:lang w:val="en-US"/>
        </w:rPr>
        <w:t>Meanwhile, people can also place green plants around the building. It not only can beautify the environment, but also can improve the quality of life.</w:t>
      </w:r>
    </w:p>
    <w:p w14:paraId="1D984244" w14:textId="6B554E0F" w:rsidR="008D0FB2" w:rsidRPr="00D71C8D" w:rsidRDefault="00B827A3" w:rsidP="00B827A3">
      <w:pPr>
        <w:jc w:val="center"/>
        <w:rPr>
          <w:rFonts w:ascii="Arial" w:hAnsi="Arial" w:cs="Arial"/>
          <w:sz w:val="18"/>
          <w:szCs w:val="18"/>
          <w:lang w:val="en-US"/>
        </w:rPr>
      </w:pPr>
      <w:r>
        <w:rPr>
          <w:rFonts w:ascii="Arial" w:hAnsi="Arial" w:cs="Arial"/>
          <w:sz w:val="18"/>
          <w:szCs w:val="18"/>
          <w:lang w:val="en-US"/>
        </w:rPr>
        <w:drawing>
          <wp:inline distT="0" distB="0" distL="0" distR="0" wp14:anchorId="0B9D56E0" wp14:editId="6A4ABCBF">
            <wp:extent cx="2490970" cy="1178162"/>
            <wp:effectExtent l="0" t="0" r="0" b="3175"/>
            <wp:docPr id="60762515"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62515" name="图片 6" descr="图示&#10;&#10;描述已自动生成"/>
                    <pic:cNvPicPr/>
                  </pic:nvPicPr>
                  <pic:blipFill>
                    <a:blip r:embed="rId19">
                      <a:extLst>
                        <a:ext uri="{28A0092B-C50C-407E-A947-70E740481C1C}">
                          <a14:useLocalDpi xmlns:a14="http://schemas.microsoft.com/office/drawing/2010/main" val="0"/>
                        </a:ext>
                      </a:extLst>
                    </a:blip>
                    <a:stretch>
                      <a:fillRect/>
                    </a:stretch>
                  </pic:blipFill>
                  <pic:spPr>
                    <a:xfrm>
                      <a:off x="0" y="0"/>
                      <a:ext cx="2651147" cy="1253921"/>
                    </a:xfrm>
                    <a:prstGeom prst="rect">
                      <a:avLst/>
                    </a:prstGeom>
                  </pic:spPr>
                </pic:pic>
              </a:graphicData>
            </a:graphic>
          </wp:inline>
        </w:drawing>
      </w:r>
      <w:r w:rsidR="00176D5F">
        <w:rPr>
          <w:rFonts w:ascii="Arial" w:hAnsi="Arial" w:cs="Arial" w:hint="eastAsia"/>
          <w:sz w:val="18"/>
          <w:szCs w:val="18"/>
          <w:lang w:val="en-US"/>
        </w:rPr>
        <w:t xml:space="preserve">      </w:t>
      </w:r>
      <w:r>
        <w:rPr>
          <w:rFonts w:ascii="Arial" w:hAnsi="Arial" w:cs="Arial"/>
          <w:sz w:val="18"/>
          <w:szCs w:val="18"/>
          <w:lang w:val="en-US"/>
        </w:rPr>
        <w:drawing>
          <wp:inline distT="0" distB="0" distL="0" distR="0" wp14:anchorId="74B75B2E" wp14:editId="4120F099">
            <wp:extent cx="2007132" cy="1148863"/>
            <wp:effectExtent l="0" t="0" r="0" b="0"/>
            <wp:docPr id="484350616" name="图片 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350616" name="图片 7" descr="图示&#10;&#10;描述已自动生成"/>
                    <pic:cNvPicPr/>
                  </pic:nvPicPr>
                  <pic:blipFill>
                    <a:blip r:embed="rId20">
                      <a:extLst>
                        <a:ext uri="{28A0092B-C50C-407E-A947-70E740481C1C}">
                          <a14:useLocalDpi xmlns:a14="http://schemas.microsoft.com/office/drawing/2010/main" val="0"/>
                        </a:ext>
                      </a:extLst>
                    </a:blip>
                    <a:stretch>
                      <a:fillRect/>
                    </a:stretch>
                  </pic:blipFill>
                  <pic:spPr>
                    <a:xfrm>
                      <a:off x="0" y="0"/>
                      <a:ext cx="2132702" cy="1220738"/>
                    </a:xfrm>
                    <a:prstGeom prst="rect">
                      <a:avLst/>
                    </a:prstGeom>
                  </pic:spPr>
                </pic:pic>
              </a:graphicData>
            </a:graphic>
          </wp:inline>
        </w:drawing>
      </w:r>
    </w:p>
    <w:p w14:paraId="3F7ECE79" w14:textId="35B00589" w:rsidR="008D0FB2" w:rsidRPr="00780708" w:rsidRDefault="00780708" w:rsidP="000A4699">
      <w:pPr>
        <w:jc w:val="left"/>
        <w:rPr>
          <w:rFonts w:ascii="Arial" w:hAnsi="Arial" w:cs="Arial"/>
          <w:b/>
          <w:bCs/>
          <w:color w:val="0070C0"/>
          <w:sz w:val="18"/>
          <w:szCs w:val="18"/>
          <w:lang w:val="en-US"/>
        </w:rPr>
      </w:pPr>
      <w:r w:rsidRPr="00780708">
        <w:rPr>
          <w:rFonts w:ascii="Arial" w:hAnsi="Arial" w:cs="Arial"/>
          <w:b/>
          <w:bCs/>
          <w:color w:val="0070C0"/>
          <w:sz w:val="18"/>
          <w:szCs w:val="18"/>
          <w:lang w:val="en-US"/>
        </w:rPr>
        <w:t xml:space="preserve">(2). Case </w:t>
      </w:r>
      <w:r>
        <w:rPr>
          <w:rFonts w:ascii="Arial" w:hAnsi="Arial" w:cs="Arial"/>
          <w:b/>
          <w:bCs/>
          <w:color w:val="0070C0"/>
          <w:sz w:val="18"/>
          <w:szCs w:val="18"/>
          <w:lang w:val="en-US"/>
        </w:rPr>
        <w:t>s</w:t>
      </w:r>
      <w:r w:rsidRPr="00780708">
        <w:rPr>
          <w:rFonts w:ascii="Arial" w:hAnsi="Arial" w:cs="Arial"/>
          <w:b/>
          <w:bCs/>
          <w:color w:val="0070C0"/>
          <w:sz w:val="18"/>
          <w:szCs w:val="18"/>
          <w:lang w:val="en-US"/>
        </w:rPr>
        <w:t>tudy:</w:t>
      </w:r>
    </w:p>
    <w:p w14:paraId="0FF48277" w14:textId="042AF4E6" w:rsidR="00413098" w:rsidRDefault="006777E2" w:rsidP="000A4699">
      <w:pPr>
        <w:jc w:val="left"/>
        <w:rPr>
          <w:rFonts w:ascii="Arial" w:hAnsi="Arial" w:cs="Arial"/>
          <w:sz w:val="18"/>
          <w:szCs w:val="18"/>
          <w:lang w:val="en-US"/>
        </w:rPr>
      </w:pPr>
      <w:bookmarkStart w:id="10" w:name="OLE_LINK39"/>
      <w:bookmarkStart w:id="11" w:name="OLE_LINK40"/>
      <w:r w:rsidRPr="006777E2">
        <w:rPr>
          <w:rFonts w:ascii="Arial" w:hAnsi="Arial" w:cs="Arial"/>
          <w:sz w:val="18"/>
          <w:szCs w:val="18"/>
          <w:lang w:val="en-US"/>
        </w:rPr>
        <w:t>A case study is a method of analysing and exploring a particular instance in depth</w:t>
      </w:r>
      <w:r>
        <w:rPr>
          <w:rFonts w:ascii="Arial" w:hAnsi="Arial" w:cs="Arial"/>
          <w:sz w:val="18"/>
          <w:szCs w:val="18"/>
          <w:lang w:val="en-US"/>
        </w:rPr>
        <w:t xml:space="preserve">, </w:t>
      </w:r>
      <w:r w:rsidRPr="006777E2">
        <w:rPr>
          <w:rFonts w:ascii="Arial" w:hAnsi="Arial" w:cs="Arial"/>
          <w:sz w:val="18"/>
          <w:szCs w:val="18"/>
          <w:lang w:val="en-US"/>
        </w:rPr>
        <w:t>Through the study of actual projects by other people, to understand their design concepts, realisation process and practical outcomes.</w:t>
      </w:r>
      <w:r w:rsidRPr="006777E2">
        <w:t xml:space="preserve"> </w:t>
      </w:r>
      <w:r w:rsidRPr="006777E2">
        <w:rPr>
          <w:rFonts w:ascii="Arial" w:hAnsi="Arial" w:cs="Arial"/>
          <w:sz w:val="18"/>
          <w:szCs w:val="18"/>
          <w:lang w:val="en-US"/>
        </w:rPr>
        <w:t xml:space="preserve">For this project, I will select a representative </w:t>
      </w:r>
      <w:r w:rsidR="002468D7" w:rsidRPr="002468D7">
        <w:rPr>
          <w:rFonts w:ascii="Arial" w:hAnsi="Arial" w:cs="Arial"/>
          <w:sz w:val="18"/>
          <w:szCs w:val="18"/>
          <w:lang w:val="en-US"/>
        </w:rPr>
        <w:t>revolving</w:t>
      </w:r>
      <w:r w:rsidRPr="006777E2">
        <w:rPr>
          <w:rFonts w:ascii="Arial" w:hAnsi="Arial" w:cs="Arial"/>
          <w:sz w:val="18"/>
          <w:szCs w:val="18"/>
          <w:lang w:val="en-US"/>
        </w:rPr>
        <w:t xml:space="preserve"> houses around the world for case studies to explore their practical experience in improving the spatial design of housing and the psychological and emotional well-being of the occupants, and to provide a theoretical foundation for future research progress.</w:t>
      </w:r>
      <w:bookmarkEnd w:id="10"/>
      <w:bookmarkEnd w:id="11"/>
    </w:p>
    <w:p w14:paraId="7DCFA7C9" w14:textId="15C05E76" w:rsidR="008D0FB2" w:rsidRPr="003C1861" w:rsidRDefault="002468D7" w:rsidP="000A4699">
      <w:pPr>
        <w:jc w:val="left"/>
        <w:rPr>
          <w:rFonts w:ascii="Arial" w:hAnsi="Arial" w:cs="Arial"/>
          <w:b/>
          <w:bCs/>
          <w:sz w:val="18"/>
          <w:szCs w:val="18"/>
          <w:lang w:val="en-US"/>
        </w:rPr>
      </w:pPr>
      <w:r w:rsidRPr="003C1861">
        <w:rPr>
          <w:rFonts w:ascii="Arial" w:hAnsi="Arial" w:cs="Arial"/>
          <w:b/>
          <w:bCs/>
          <w:sz w:val="18"/>
          <w:szCs w:val="18"/>
          <w:lang w:val="en-US"/>
        </w:rPr>
        <w:fldChar w:fldCharType="begin"/>
      </w:r>
      <w:r w:rsidRPr="003C1861">
        <w:rPr>
          <w:rFonts w:ascii="Arial" w:eastAsia="宋体" w:hAnsi="Arial" w:cs="Arial"/>
          <w:b/>
          <w:bCs/>
          <w:sz w:val="18"/>
          <w:szCs w:val="18"/>
          <w:lang w:val="en-US"/>
        </w:rPr>
        <w:instrText xml:space="preserve"> = 1 \* GB3 </w:instrText>
      </w:r>
      <w:r w:rsidRPr="003C1861">
        <w:rPr>
          <w:rFonts w:ascii="Arial" w:hAnsi="Arial" w:cs="Arial"/>
          <w:b/>
          <w:bCs/>
          <w:sz w:val="18"/>
          <w:szCs w:val="18"/>
          <w:lang w:val="en-US"/>
        </w:rPr>
        <w:fldChar w:fldCharType="separate"/>
      </w:r>
      <w:r w:rsidRPr="003C1861">
        <w:rPr>
          <w:rFonts w:ascii="Cambria Math" w:eastAsia="宋体" w:hAnsi="Cambria Math" w:cs="Cambria Math"/>
          <w:b/>
          <w:bCs/>
          <w:sz w:val="18"/>
          <w:szCs w:val="18"/>
          <w:lang w:val="en-US"/>
        </w:rPr>
        <w:t>①</w:t>
      </w:r>
      <w:r w:rsidRPr="003C1861">
        <w:rPr>
          <w:rFonts w:ascii="Arial" w:hAnsi="Arial" w:cs="Arial"/>
          <w:b/>
          <w:bCs/>
          <w:sz w:val="18"/>
          <w:szCs w:val="18"/>
          <w:lang w:val="en-US"/>
        </w:rPr>
        <w:fldChar w:fldCharType="end"/>
      </w:r>
      <w:r w:rsidRPr="003C1861">
        <w:rPr>
          <w:rFonts w:ascii="Arial" w:hAnsi="Arial" w:cs="Arial"/>
          <w:b/>
          <w:bCs/>
          <w:sz w:val="18"/>
          <w:szCs w:val="18"/>
          <w:lang w:val="en-US"/>
        </w:rPr>
        <w:t>. Case Selection:</w:t>
      </w:r>
    </w:p>
    <w:p w14:paraId="31CE33FF" w14:textId="5AD6412D" w:rsidR="008D0FB2" w:rsidRPr="002468D7" w:rsidRDefault="002468D7" w:rsidP="000A4699">
      <w:pPr>
        <w:jc w:val="left"/>
        <w:rPr>
          <w:rFonts w:ascii="Arial" w:hAnsi="Arial" w:cs="Arial"/>
          <w:sz w:val="18"/>
          <w:szCs w:val="18"/>
          <w:lang w:val="en-US"/>
        </w:rPr>
      </w:pPr>
      <w:r w:rsidRPr="002468D7">
        <w:rPr>
          <w:rFonts w:ascii="Arial" w:hAnsi="Arial" w:cs="Arial"/>
          <w:sz w:val="18"/>
          <w:szCs w:val="18"/>
          <w:lang w:val="en-US"/>
        </w:rPr>
        <w:t>Using a case study approach, the validity of the theory and the feasibility of practical strategies are verified and an evidence base for research decisions is provided.</w:t>
      </w:r>
      <w:r w:rsidRPr="002468D7">
        <w:t xml:space="preserve"> </w:t>
      </w:r>
      <w:r w:rsidRPr="002468D7">
        <w:rPr>
          <w:rFonts w:ascii="Arial" w:hAnsi="Arial" w:cs="Arial"/>
          <w:sz w:val="18"/>
          <w:szCs w:val="18"/>
          <w:lang w:val="en-US"/>
        </w:rPr>
        <w:t>I chose a revolving house case:</w:t>
      </w:r>
    </w:p>
    <w:p w14:paraId="73AD3F98" w14:textId="0BD3E3C9" w:rsidR="008D0FB2" w:rsidRPr="00415414" w:rsidRDefault="00B722FB" w:rsidP="000A4699">
      <w:pPr>
        <w:jc w:val="left"/>
        <w:rPr>
          <w:rFonts w:ascii="Arial" w:hAnsi="Arial" w:cs="Arial"/>
          <w:b/>
          <w:bCs/>
          <w:sz w:val="18"/>
          <w:szCs w:val="18"/>
          <w:lang w:val="en-US"/>
        </w:rPr>
      </w:pPr>
      <w:r w:rsidRPr="00B722FB">
        <w:rPr>
          <w:rFonts w:ascii="Arial" w:hAnsi="Arial" w:cs="Arial"/>
          <w:b/>
          <w:bCs/>
          <w:sz w:val="18"/>
          <w:szCs w:val="18"/>
          <w:lang w:val="en-US"/>
        </w:rPr>
        <w:t>Rotating home designed by Vogin Kusic, a resident of Srbac, Bosnia</w:t>
      </w:r>
    </w:p>
    <w:p w14:paraId="0104D06F" w14:textId="267F5BA9" w:rsidR="008D0FB2" w:rsidRPr="00415414" w:rsidRDefault="00413098" w:rsidP="00413098">
      <w:pPr>
        <w:jc w:val="center"/>
        <w:rPr>
          <w:rFonts w:ascii="Arial" w:hAnsi="Arial" w:cs="Arial"/>
          <w:b/>
          <w:bCs/>
          <w:sz w:val="18"/>
          <w:szCs w:val="18"/>
          <w:lang w:val="en-US"/>
        </w:rPr>
      </w:pPr>
      <w:r>
        <w:rPr>
          <w:rFonts w:ascii="Arial" w:hAnsi="Arial" w:cs="Arial"/>
          <w:b/>
          <w:bCs/>
          <w:sz w:val="18"/>
          <w:szCs w:val="18"/>
          <w:lang w:val="en-US"/>
        </w:rPr>
        <w:drawing>
          <wp:inline distT="0" distB="0" distL="0" distR="0" wp14:anchorId="7EEC35F0" wp14:editId="33C71DF2">
            <wp:extent cx="4004353" cy="3003504"/>
            <wp:effectExtent l="0" t="0" r="0" b="0"/>
            <wp:docPr id="674784546" name="图片 5" descr="图片包含 草, 户外, 人, 男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84546" name="图片 5" descr="图片包含 草, 户外, 人, 男人&#10;&#10;描述已自动生成"/>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80151" cy="3060357"/>
                    </a:xfrm>
                    <a:prstGeom prst="rect">
                      <a:avLst/>
                    </a:prstGeom>
                  </pic:spPr>
                </pic:pic>
              </a:graphicData>
            </a:graphic>
          </wp:inline>
        </w:drawing>
      </w:r>
    </w:p>
    <w:p w14:paraId="5BBFC483" w14:textId="1003D8F2" w:rsidR="008D0FB2" w:rsidRPr="003C1861" w:rsidRDefault="00B722FB" w:rsidP="000A4699">
      <w:pPr>
        <w:jc w:val="left"/>
        <w:rPr>
          <w:rFonts w:ascii="Arial" w:hAnsi="Arial" w:cs="Arial"/>
          <w:b/>
          <w:bCs/>
          <w:sz w:val="18"/>
          <w:szCs w:val="18"/>
          <w:lang w:val="en-US"/>
        </w:rPr>
      </w:pPr>
      <w:r w:rsidRPr="003C1861">
        <w:rPr>
          <w:rFonts w:ascii="Arial" w:hAnsi="Arial" w:cs="Arial"/>
          <w:b/>
          <w:bCs/>
          <w:sz w:val="18"/>
          <w:szCs w:val="18"/>
          <w:lang w:val="en-US"/>
        </w:rPr>
        <w:lastRenderedPageBreak/>
        <w:fldChar w:fldCharType="begin"/>
      </w:r>
      <w:r w:rsidRPr="003C1861">
        <w:rPr>
          <w:rFonts w:ascii="Arial" w:eastAsia="宋体" w:hAnsi="Arial" w:cs="Arial"/>
          <w:b/>
          <w:bCs/>
          <w:sz w:val="18"/>
          <w:szCs w:val="18"/>
          <w:lang w:val="en-US"/>
        </w:rPr>
        <w:instrText xml:space="preserve"> = 2 \* GB3 </w:instrText>
      </w:r>
      <w:r w:rsidRPr="003C1861">
        <w:rPr>
          <w:rFonts w:ascii="Arial" w:hAnsi="Arial" w:cs="Arial"/>
          <w:b/>
          <w:bCs/>
          <w:sz w:val="18"/>
          <w:szCs w:val="18"/>
          <w:lang w:val="en-US"/>
        </w:rPr>
        <w:fldChar w:fldCharType="separate"/>
      </w:r>
      <w:r w:rsidRPr="003C1861">
        <w:rPr>
          <w:rFonts w:ascii="Cambria Math" w:eastAsia="宋体" w:hAnsi="Cambria Math" w:cs="Cambria Math"/>
          <w:b/>
          <w:bCs/>
          <w:sz w:val="18"/>
          <w:szCs w:val="18"/>
          <w:lang w:val="en-US"/>
        </w:rPr>
        <w:t>②</w:t>
      </w:r>
      <w:r w:rsidRPr="003C1861">
        <w:rPr>
          <w:rFonts w:ascii="Arial" w:hAnsi="Arial" w:cs="Arial"/>
          <w:b/>
          <w:bCs/>
          <w:sz w:val="18"/>
          <w:szCs w:val="18"/>
          <w:lang w:val="en-US"/>
        </w:rPr>
        <w:fldChar w:fldCharType="end"/>
      </w:r>
      <w:r w:rsidRPr="003C1861">
        <w:rPr>
          <w:rFonts w:ascii="Arial" w:hAnsi="Arial" w:cs="Arial"/>
          <w:b/>
          <w:bCs/>
          <w:sz w:val="18"/>
          <w:szCs w:val="18"/>
          <w:lang w:val="en-US"/>
        </w:rPr>
        <w:t>. Case analysis:</w:t>
      </w:r>
    </w:p>
    <w:p w14:paraId="2440F047" w14:textId="50F3193A" w:rsidR="008D0FB2" w:rsidRPr="00B722FB" w:rsidRDefault="00B722FB" w:rsidP="000A4699">
      <w:pPr>
        <w:jc w:val="left"/>
        <w:rPr>
          <w:rFonts w:ascii="Arial" w:hAnsi="Arial" w:cs="Arial"/>
          <w:sz w:val="18"/>
          <w:szCs w:val="18"/>
          <w:lang w:val="en-US"/>
        </w:rPr>
      </w:pPr>
      <w:r w:rsidRPr="00B722FB">
        <w:rPr>
          <w:rFonts w:ascii="Arial" w:hAnsi="Arial" w:cs="Arial"/>
          <w:sz w:val="18"/>
          <w:szCs w:val="18"/>
          <w:lang w:val="en-US"/>
        </w:rPr>
        <w:t>Hadden (2021) has published an article about rotating house</w:t>
      </w:r>
      <w:r>
        <w:rPr>
          <w:rFonts w:ascii="Arial" w:hAnsi="Arial" w:cs="Arial"/>
          <w:sz w:val="18"/>
          <w:szCs w:val="18"/>
          <w:lang w:val="en-US"/>
        </w:rPr>
        <w:t>,</w:t>
      </w:r>
      <w:r w:rsidRPr="00B722FB">
        <w:t xml:space="preserve"> </w:t>
      </w:r>
      <w:r w:rsidRPr="00B722FB">
        <w:rPr>
          <w:rFonts w:ascii="Arial" w:hAnsi="Arial" w:cs="Arial"/>
          <w:sz w:val="18"/>
          <w:szCs w:val="18"/>
          <w:lang w:val="en-US"/>
        </w:rPr>
        <w:t>According to a report by the Associated Press, Bosnian Srbac resident Vogin Kusic, who was tired of his wife's complaints, has decided to build her a revolving house to satisfy her desire to change the view from the window as she pleases.</w:t>
      </w:r>
      <w:r w:rsidRPr="00B722FB">
        <w:t xml:space="preserve"> </w:t>
      </w:r>
      <w:r w:rsidRPr="00B722FB">
        <w:rPr>
          <w:rFonts w:ascii="Arial" w:hAnsi="Arial" w:cs="Arial"/>
          <w:sz w:val="18"/>
          <w:szCs w:val="18"/>
          <w:lang w:val="en-US"/>
        </w:rPr>
        <w:t>This house looks like a normal house, but it has the ability to rotate to adapt to he and his family's needs and climatic changes.</w:t>
      </w:r>
      <w:r w:rsidRPr="00B722FB">
        <w:t xml:space="preserve"> </w:t>
      </w:r>
      <w:r w:rsidRPr="00B722FB">
        <w:rPr>
          <w:rFonts w:ascii="Arial" w:hAnsi="Arial" w:cs="Arial"/>
          <w:sz w:val="18"/>
          <w:szCs w:val="18"/>
          <w:lang w:val="en-US"/>
        </w:rPr>
        <w:t>Based on this case, I can confirm that the characteristics of a rotating house are the following:</w:t>
      </w:r>
    </w:p>
    <w:p w14:paraId="6CB878F9" w14:textId="77777777" w:rsidR="00413098" w:rsidRDefault="00413098" w:rsidP="00413098">
      <w:pPr>
        <w:jc w:val="left"/>
        <w:rPr>
          <w:rFonts w:ascii="Arial" w:hAnsi="Arial" w:cs="Arial"/>
          <w:sz w:val="18"/>
          <w:szCs w:val="18"/>
          <w:lang w:val="en-US"/>
        </w:rPr>
      </w:pPr>
    </w:p>
    <w:p w14:paraId="62A2487C" w14:textId="1ECE55A6" w:rsidR="008D0FB2" w:rsidRPr="007F11D3" w:rsidRDefault="00413098" w:rsidP="00413098">
      <w:pPr>
        <w:jc w:val="left"/>
        <w:rPr>
          <w:rFonts w:ascii="Baskerville Old Face" w:hAnsi="Baskerville Old Face" w:cs="Arial"/>
          <w:b/>
          <w:bCs/>
          <w:szCs w:val="21"/>
          <w:lang w:val="en-US"/>
        </w:rPr>
      </w:pPr>
      <w:r w:rsidRPr="007F11D3">
        <w:rPr>
          <w:rFonts w:ascii="Baskerville Old Face" w:hAnsi="Baskerville Old Face" w:cs="Arial"/>
          <w:b/>
          <w:bCs/>
          <w:szCs w:val="21"/>
          <w:lang w:val="en-US"/>
        </w:rPr>
        <w:t>a. Dynamic landscape:</w:t>
      </w:r>
    </w:p>
    <w:p w14:paraId="338D456B" w14:textId="2B66BBD3" w:rsidR="008D0FB2" w:rsidRDefault="00413098" w:rsidP="000A4699">
      <w:pPr>
        <w:jc w:val="left"/>
        <w:rPr>
          <w:rFonts w:ascii="Arial" w:hAnsi="Arial" w:cs="Arial"/>
          <w:sz w:val="18"/>
          <w:szCs w:val="18"/>
          <w:lang w:val="en-US"/>
        </w:rPr>
      </w:pPr>
      <w:r w:rsidRPr="00413098">
        <w:rPr>
          <w:rFonts w:ascii="Arial" w:hAnsi="Arial" w:cs="Arial"/>
          <w:sz w:val="18"/>
          <w:szCs w:val="18"/>
          <w:lang w:val="en-US"/>
        </w:rPr>
        <w:t>The rotating house can revolve smoothly without noise.</w:t>
      </w:r>
      <w:r>
        <w:rPr>
          <w:rFonts w:ascii="Arial" w:hAnsi="Arial" w:cs="Arial"/>
          <w:sz w:val="18"/>
          <w:szCs w:val="18"/>
          <w:lang w:val="en-US"/>
        </w:rPr>
        <w:t xml:space="preserve"> </w:t>
      </w:r>
      <w:r w:rsidRPr="00413098">
        <w:rPr>
          <w:rFonts w:ascii="Arial" w:hAnsi="Arial" w:cs="Arial"/>
          <w:sz w:val="18"/>
          <w:szCs w:val="18"/>
          <w:lang w:val="en-US"/>
        </w:rPr>
        <w:t>People can adjust the facing of the house to change the view from the window at any time according to their mood or season, satisfying the occupants to enjoy different scenery.</w:t>
      </w:r>
    </w:p>
    <w:p w14:paraId="7761126B" w14:textId="21666931" w:rsidR="00AF50CB" w:rsidRPr="00B722FB" w:rsidRDefault="00AF50CB" w:rsidP="00AF50CB">
      <w:pPr>
        <w:jc w:val="center"/>
        <w:rPr>
          <w:rFonts w:ascii="Arial" w:hAnsi="Arial" w:cs="Arial"/>
          <w:b/>
          <w:bCs/>
          <w:sz w:val="18"/>
          <w:szCs w:val="18"/>
          <w:lang w:val="en-US"/>
        </w:rPr>
      </w:pPr>
      <w:r>
        <w:rPr>
          <w:rFonts w:ascii="Arial" w:hAnsi="Arial" w:cs="Arial"/>
          <w:b/>
          <w:bCs/>
          <w:sz w:val="18"/>
          <w:szCs w:val="18"/>
          <w:lang w:val="en-US"/>
        </w:rPr>
        <w:drawing>
          <wp:inline distT="0" distB="0" distL="0" distR="0" wp14:anchorId="03554DCF" wp14:editId="5FB787E8">
            <wp:extent cx="3784480" cy="1368263"/>
            <wp:effectExtent l="0" t="0" r="635" b="3810"/>
            <wp:docPr id="1406473592" name="图片 5" descr="图示, 工程绘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73592" name="图片 5" descr="图示, 工程绘图&#10;&#10;描述已自动生成"/>
                    <pic:cNvPicPr/>
                  </pic:nvPicPr>
                  <pic:blipFill>
                    <a:blip r:embed="rId22">
                      <a:extLst>
                        <a:ext uri="{28A0092B-C50C-407E-A947-70E740481C1C}">
                          <a14:useLocalDpi xmlns:a14="http://schemas.microsoft.com/office/drawing/2010/main" val="0"/>
                        </a:ext>
                      </a:extLst>
                    </a:blip>
                    <a:stretch>
                      <a:fillRect/>
                    </a:stretch>
                  </pic:blipFill>
                  <pic:spPr>
                    <a:xfrm>
                      <a:off x="0" y="0"/>
                      <a:ext cx="3825485" cy="1383088"/>
                    </a:xfrm>
                    <a:prstGeom prst="rect">
                      <a:avLst/>
                    </a:prstGeom>
                  </pic:spPr>
                </pic:pic>
              </a:graphicData>
            </a:graphic>
          </wp:inline>
        </w:drawing>
      </w:r>
    </w:p>
    <w:p w14:paraId="40331E4A" w14:textId="09011C7B" w:rsidR="00361E83" w:rsidRPr="007F11D3" w:rsidRDefault="00413098" w:rsidP="000A4699">
      <w:pPr>
        <w:jc w:val="left"/>
        <w:rPr>
          <w:rFonts w:ascii="Baskerville Old Face" w:hAnsi="Baskerville Old Face" w:cs="Arial"/>
          <w:b/>
          <w:bCs/>
          <w:szCs w:val="21"/>
          <w:lang w:val="en-US"/>
        </w:rPr>
      </w:pPr>
      <w:r w:rsidRPr="007F11D3">
        <w:rPr>
          <w:rFonts w:ascii="Baskerville Old Face" w:hAnsi="Baskerville Old Face" w:cs="Arial"/>
          <w:b/>
          <w:bCs/>
          <w:szCs w:val="21"/>
          <w:lang w:val="en-US"/>
        </w:rPr>
        <w:t>b. Optimise lighting:</w:t>
      </w:r>
    </w:p>
    <w:p w14:paraId="6B7C4E97" w14:textId="5D9A17E2" w:rsidR="00D21695" w:rsidRPr="00D21695" w:rsidRDefault="00413098" w:rsidP="000A4699">
      <w:pPr>
        <w:jc w:val="left"/>
        <w:rPr>
          <w:rFonts w:ascii="Arial" w:hAnsi="Arial" w:cs="Arial"/>
          <w:sz w:val="18"/>
          <w:szCs w:val="18"/>
          <w:lang w:val="en-US"/>
        </w:rPr>
      </w:pPr>
      <w:r w:rsidRPr="00413098">
        <w:rPr>
          <w:rFonts w:ascii="Arial" w:hAnsi="Arial" w:cs="Arial"/>
          <w:sz w:val="18"/>
          <w:szCs w:val="18"/>
          <w:lang w:val="en-US"/>
        </w:rPr>
        <w:t>By rotating and adjusting the direction of the house, it is possible to maximise the use of natural light, ensure that the interior becomes well lit, improve the comfort of the living environment and enhance the mental health of people.</w:t>
      </w:r>
    </w:p>
    <w:p w14:paraId="3018588B" w14:textId="7B932E23" w:rsidR="00D21695" w:rsidRDefault="00D21695" w:rsidP="00D21695">
      <w:pPr>
        <w:jc w:val="center"/>
        <w:rPr>
          <w:rFonts w:ascii="Arial" w:hAnsi="Arial" w:cs="Arial"/>
          <w:b/>
          <w:bCs/>
          <w:szCs w:val="21"/>
          <w:lang w:val="en-US"/>
        </w:rPr>
      </w:pPr>
      <w:r>
        <w:rPr>
          <w:rFonts w:ascii="Arial" w:hAnsi="Arial" w:cs="Arial"/>
          <w:b/>
          <w:bCs/>
          <w:szCs w:val="21"/>
          <w:lang w:val="en-US"/>
        </w:rPr>
        <w:drawing>
          <wp:inline distT="0" distB="0" distL="0" distR="0" wp14:anchorId="5A9497AE" wp14:editId="60DCBE4D">
            <wp:extent cx="4282356" cy="1558580"/>
            <wp:effectExtent l="0" t="0" r="0" b="3810"/>
            <wp:docPr id="763290313" name="图片 2" descr="图表,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90313" name="图片 2" descr="图表, 雷达图&#10;&#10;描述已自动生成"/>
                    <pic:cNvPicPr/>
                  </pic:nvPicPr>
                  <pic:blipFill>
                    <a:blip r:embed="rId23">
                      <a:extLst>
                        <a:ext uri="{28A0092B-C50C-407E-A947-70E740481C1C}">
                          <a14:useLocalDpi xmlns:a14="http://schemas.microsoft.com/office/drawing/2010/main" val="0"/>
                        </a:ext>
                      </a:extLst>
                    </a:blip>
                    <a:stretch>
                      <a:fillRect/>
                    </a:stretch>
                  </pic:blipFill>
                  <pic:spPr>
                    <a:xfrm>
                      <a:off x="0" y="0"/>
                      <a:ext cx="4499028" cy="1637439"/>
                    </a:xfrm>
                    <a:prstGeom prst="rect">
                      <a:avLst/>
                    </a:prstGeom>
                  </pic:spPr>
                </pic:pic>
              </a:graphicData>
            </a:graphic>
          </wp:inline>
        </w:drawing>
      </w:r>
    </w:p>
    <w:p w14:paraId="1A80A74C" w14:textId="1A724648" w:rsidR="00361E83" w:rsidRPr="007F11D3" w:rsidRDefault="00270C5D" w:rsidP="000A4699">
      <w:pPr>
        <w:jc w:val="left"/>
        <w:rPr>
          <w:rFonts w:ascii="Baskerville Old Face" w:hAnsi="Baskerville Old Face" w:cs="Arial"/>
          <w:b/>
          <w:bCs/>
          <w:szCs w:val="21"/>
          <w:lang w:val="en-US"/>
        </w:rPr>
      </w:pPr>
      <w:r w:rsidRPr="007F11D3">
        <w:rPr>
          <w:rFonts w:ascii="Baskerville Old Face" w:hAnsi="Baskerville Old Face" w:cs="Arial"/>
          <w:b/>
          <w:bCs/>
          <w:szCs w:val="21"/>
          <w:lang w:val="en-US"/>
        </w:rPr>
        <w:t>c. Increasing ventilation:</w:t>
      </w:r>
    </w:p>
    <w:p w14:paraId="6910D357" w14:textId="1E02573C" w:rsidR="00361E83" w:rsidRDefault="00270C5D" w:rsidP="000A4699">
      <w:pPr>
        <w:jc w:val="left"/>
        <w:rPr>
          <w:rFonts w:ascii="Arial" w:hAnsi="Arial" w:cs="Arial"/>
          <w:sz w:val="18"/>
          <w:szCs w:val="18"/>
          <w:lang w:val="en-US"/>
        </w:rPr>
      </w:pPr>
      <w:r w:rsidRPr="00270C5D">
        <w:rPr>
          <w:rFonts w:ascii="Arial" w:hAnsi="Arial" w:cs="Arial"/>
          <w:sz w:val="18"/>
          <w:szCs w:val="18"/>
          <w:lang w:val="en-US"/>
        </w:rPr>
        <w:t>The rotating house can adjust its position according to the wind direction to optimise indoor ventilation and improve the quality of air.</w:t>
      </w:r>
    </w:p>
    <w:p w14:paraId="4C6C4473" w14:textId="187977A8" w:rsidR="00D21695" w:rsidRPr="00270C5D" w:rsidRDefault="00D21695" w:rsidP="00D21695">
      <w:pPr>
        <w:jc w:val="center"/>
        <w:rPr>
          <w:rFonts w:ascii="Arial" w:hAnsi="Arial" w:cs="Arial"/>
          <w:sz w:val="18"/>
          <w:szCs w:val="18"/>
          <w:lang w:val="en-US"/>
        </w:rPr>
      </w:pPr>
      <w:r>
        <w:rPr>
          <w:rFonts w:ascii="Arial" w:hAnsi="Arial" w:cs="Arial" w:hint="eastAsia"/>
          <w:sz w:val="18"/>
          <w:szCs w:val="18"/>
          <w:lang w:val="en-US"/>
        </w:rPr>
        <w:drawing>
          <wp:inline distT="0" distB="0" distL="0" distR="0" wp14:anchorId="06F03570" wp14:editId="060C22A7">
            <wp:extent cx="4239858" cy="1803955"/>
            <wp:effectExtent l="0" t="0" r="2540" b="0"/>
            <wp:docPr id="130682670" name="图片 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2670" name="图片 3" descr="图示&#10;&#10;描述已自动生成"/>
                    <pic:cNvPicPr/>
                  </pic:nvPicPr>
                  <pic:blipFill>
                    <a:blip r:embed="rId24">
                      <a:extLst>
                        <a:ext uri="{28A0092B-C50C-407E-A947-70E740481C1C}">
                          <a14:useLocalDpi xmlns:a14="http://schemas.microsoft.com/office/drawing/2010/main" val="0"/>
                        </a:ext>
                      </a:extLst>
                    </a:blip>
                    <a:stretch>
                      <a:fillRect/>
                    </a:stretch>
                  </pic:blipFill>
                  <pic:spPr>
                    <a:xfrm>
                      <a:off x="0" y="0"/>
                      <a:ext cx="4449215" cy="1893031"/>
                    </a:xfrm>
                    <a:prstGeom prst="rect">
                      <a:avLst/>
                    </a:prstGeom>
                  </pic:spPr>
                </pic:pic>
              </a:graphicData>
            </a:graphic>
          </wp:inline>
        </w:drawing>
      </w:r>
    </w:p>
    <w:p w14:paraId="22BB2302" w14:textId="000B60AD" w:rsidR="00361E83" w:rsidRPr="007F11D3" w:rsidRDefault="00270C5D" w:rsidP="000A4699">
      <w:pPr>
        <w:jc w:val="left"/>
        <w:rPr>
          <w:rFonts w:ascii="Baskerville Old Face" w:hAnsi="Baskerville Old Face" w:cs="Arial"/>
          <w:b/>
          <w:bCs/>
          <w:szCs w:val="21"/>
          <w:lang w:val="en-US"/>
        </w:rPr>
      </w:pPr>
      <w:r w:rsidRPr="007F11D3">
        <w:rPr>
          <w:rFonts w:ascii="Baskerville Old Face" w:hAnsi="Baskerville Old Face" w:cs="Arial"/>
          <w:b/>
          <w:bCs/>
          <w:szCs w:val="21"/>
          <w:lang w:val="en-US"/>
        </w:rPr>
        <w:lastRenderedPageBreak/>
        <w:t>d. Flexible layout:</w:t>
      </w:r>
    </w:p>
    <w:p w14:paraId="58B22F88" w14:textId="2A24E4BE" w:rsidR="00361E83" w:rsidRDefault="00270C5D" w:rsidP="000A4699">
      <w:pPr>
        <w:jc w:val="left"/>
        <w:rPr>
          <w:rFonts w:ascii="Arial" w:hAnsi="Arial" w:cs="Arial"/>
          <w:sz w:val="18"/>
          <w:szCs w:val="18"/>
          <w:lang w:val="en-US"/>
        </w:rPr>
      </w:pPr>
      <w:r w:rsidRPr="00270C5D">
        <w:rPr>
          <w:rFonts w:ascii="Arial" w:hAnsi="Arial" w:cs="Arial"/>
          <w:sz w:val="18"/>
          <w:szCs w:val="18"/>
          <w:lang w:val="en-US"/>
        </w:rPr>
        <w:t>The house itself is fully operable independently, and the placement of furniture inside the house can be adjusted as needed to satisfy the living requirements of different family members.</w:t>
      </w:r>
    </w:p>
    <w:p w14:paraId="33A19F3A" w14:textId="1DD102F9" w:rsidR="00D21695" w:rsidRPr="00270C5D" w:rsidRDefault="00D21695" w:rsidP="00D21695">
      <w:pPr>
        <w:jc w:val="center"/>
        <w:rPr>
          <w:rFonts w:ascii="Arial" w:hAnsi="Arial" w:cs="Arial"/>
          <w:sz w:val="18"/>
          <w:szCs w:val="18"/>
          <w:lang w:val="en-US"/>
        </w:rPr>
      </w:pPr>
      <w:r>
        <w:rPr>
          <w:rFonts w:ascii="Arial" w:hAnsi="Arial" w:cs="Arial" w:hint="eastAsia"/>
          <w:sz w:val="18"/>
          <w:szCs w:val="18"/>
          <w:lang w:val="en-US"/>
        </w:rPr>
        <w:drawing>
          <wp:inline distT="0" distB="0" distL="0" distR="0" wp14:anchorId="766BBA68" wp14:editId="0328BDE5">
            <wp:extent cx="3497369" cy="1661938"/>
            <wp:effectExtent l="0" t="0" r="0" b="1905"/>
            <wp:docPr id="717359499" name="图片 4" descr="图示, 工程绘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59499" name="图片 4" descr="图示, 工程绘图&#10;&#10;描述已自动生成"/>
                    <pic:cNvPicPr/>
                  </pic:nvPicPr>
                  <pic:blipFill>
                    <a:blip r:embed="rId25">
                      <a:extLst>
                        <a:ext uri="{28A0092B-C50C-407E-A947-70E740481C1C}">
                          <a14:useLocalDpi xmlns:a14="http://schemas.microsoft.com/office/drawing/2010/main" val="0"/>
                        </a:ext>
                      </a:extLst>
                    </a:blip>
                    <a:stretch>
                      <a:fillRect/>
                    </a:stretch>
                  </pic:blipFill>
                  <pic:spPr>
                    <a:xfrm>
                      <a:off x="0" y="0"/>
                      <a:ext cx="3644819" cy="1732006"/>
                    </a:xfrm>
                    <a:prstGeom prst="rect">
                      <a:avLst/>
                    </a:prstGeom>
                  </pic:spPr>
                </pic:pic>
              </a:graphicData>
            </a:graphic>
          </wp:inline>
        </w:drawing>
      </w:r>
    </w:p>
    <w:p w14:paraId="288CE127" w14:textId="02732563" w:rsidR="00361E83" w:rsidRPr="003C1861" w:rsidRDefault="00270C5D" w:rsidP="000A4699">
      <w:pPr>
        <w:jc w:val="left"/>
        <w:rPr>
          <w:rFonts w:ascii="Arial" w:hAnsi="Arial" w:cs="Arial"/>
          <w:b/>
          <w:bCs/>
          <w:sz w:val="18"/>
          <w:szCs w:val="18"/>
          <w:lang w:val="en-US"/>
        </w:rPr>
      </w:pPr>
      <w:r w:rsidRPr="003C1861">
        <w:rPr>
          <w:rFonts w:ascii="Arial" w:hAnsi="Arial" w:cs="Arial"/>
          <w:b/>
          <w:bCs/>
          <w:sz w:val="18"/>
          <w:szCs w:val="18"/>
          <w:lang w:val="en-US"/>
        </w:rPr>
        <w:fldChar w:fldCharType="begin"/>
      </w:r>
      <w:r w:rsidRPr="003C1861">
        <w:rPr>
          <w:rFonts w:ascii="Arial" w:eastAsia="宋体" w:hAnsi="Arial" w:cs="Arial"/>
          <w:b/>
          <w:bCs/>
          <w:sz w:val="18"/>
          <w:szCs w:val="18"/>
          <w:lang w:val="en-US"/>
        </w:rPr>
        <w:instrText xml:space="preserve"> = 3 \* GB3 </w:instrText>
      </w:r>
      <w:r w:rsidRPr="003C1861">
        <w:rPr>
          <w:rFonts w:ascii="Arial" w:hAnsi="Arial" w:cs="Arial"/>
          <w:b/>
          <w:bCs/>
          <w:sz w:val="18"/>
          <w:szCs w:val="18"/>
          <w:lang w:val="en-US"/>
        </w:rPr>
        <w:fldChar w:fldCharType="separate"/>
      </w:r>
      <w:r w:rsidRPr="003C1861">
        <w:rPr>
          <w:rFonts w:ascii="Cambria Math" w:eastAsia="宋体" w:hAnsi="Cambria Math" w:cs="Cambria Math"/>
          <w:b/>
          <w:bCs/>
          <w:sz w:val="18"/>
          <w:szCs w:val="18"/>
          <w:lang w:val="en-US"/>
        </w:rPr>
        <w:t>③</w:t>
      </w:r>
      <w:r w:rsidRPr="003C1861">
        <w:rPr>
          <w:rFonts w:ascii="Arial" w:hAnsi="Arial" w:cs="Arial"/>
          <w:b/>
          <w:bCs/>
          <w:sz w:val="18"/>
          <w:szCs w:val="18"/>
          <w:lang w:val="en-US"/>
        </w:rPr>
        <w:fldChar w:fldCharType="end"/>
      </w:r>
      <w:r w:rsidRPr="003C1861">
        <w:rPr>
          <w:rFonts w:ascii="Arial" w:hAnsi="Arial" w:cs="Arial"/>
          <w:b/>
          <w:bCs/>
          <w:sz w:val="18"/>
          <w:szCs w:val="18"/>
          <w:lang w:val="en-US"/>
        </w:rPr>
        <w:t>. Case summary:</w:t>
      </w:r>
    </w:p>
    <w:p w14:paraId="6C5FAF87" w14:textId="6630BC44" w:rsidR="00361E83" w:rsidRPr="00270C5D" w:rsidRDefault="007F11D3" w:rsidP="000A4699">
      <w:pPr>
        <w:jc w:val="left"/>
        <w:rPr>
          <w:rFonts w:ascii="Arial" w:hAnsi="Arial" w:cs="Arial"/>
          <w:sz w:val="18"/>
          <w:szCs w:val="18"/>
          <w:lang w:val="en-US"/>
        </w:rPr>
      </w:pPr>
      <w:r w:rsidRPr="007F11D3">
        <w:rPr>
          <w:rFonts w:ascii="Arial" w:hAnsi="Arial" w:cs="Arial"/>
          <w:sz w:val="18"/>
          <w:szCs w:val="18"/>
          <w:lang w:val="en-US"/>
        </w:rPr>
        <w:t>On the basis of the above case study, I can analyse and summarise the revolving house in the light of the concepts of environmental psychology and eco-design:</w:t>
      </w:r>
    </w:p>
    <w:p w14:paraId="6A707CDA" w14:textId="77777777" w:rsidR="007F11D3" w:rsidRDefault="007F11D3" w:rsidP="000A4699">
      <w:pPr>
        <w:jc w:val="left"/>
        <w:rPr>
          <w:rFonts w:ascii="Arial" w:hAnsi="Arial" w:cs="Arial"/>
          <w:sz w:val="18"/>
          <w:szCs w:val="18"/>
          <w:lang w:val="en-US"/>
        </w:rPr>
      </w:pPr>
    </w:p>
    <w:p w14:paraId="3157F765" w14:textId="195EF1D7" w:rsidR="00361E83" w:rsidRDefault="007F11D3" w:rsidP="000A4699">
      <w:pPr>
        <w:jc w:val="left"/>
        <w:rPr>
          <w:rFonts w:ascii="Baskerville Old Face" w:hAnsi="Baskerville Old Face" w:cs="Arial"/>
          <w:b/>
          <w:bCs/>
          <w:color w:val="000000" w:themeColor="text1"/>
          <w:szCs w:val="21"/>
          <w:lang w:val="en-US"/>
        </w:rPr>
      </w:pPr>
      <w:r w:rsidRPr="00AF50CB">
        <w:rPr>
          <w:rFonts w:ascii="Baskerville Old Face" w:hAnsi="Baskerville Old Face" w:cs="Arial"/>
          <w:b/>
          <w:bCs/>
          <w:color w:val="000000" w:themeColor="text1"/>
          <w:szCs w:val="21"/>
          <w:lang w:val="en-US"/>
        </w:rPr>
        <w:t>Benefits and limitations</w:t>
      </w:r>
      <w:r w:rsidRPr="00AF50CB">
        <w:rPr>
          <w:rFonts w:ascii="Baskerville Old Face" w:hAnsi="Baskerville Old Face" w:cs="Arial"/>
          <w:b/>
          <w:bCs/>
          <w:color w:val="000000" w:themeColor="text1"/>
          <w:szCs w:val="21"/>
          <w:lang w:val="en-US"/>
        </w:rPr>
        <w:t>：</w:t>
      </w:r>
    </w:p>
    <w:p w14:paraId="796DBB6B" w14:textId="7248B16E" w:rsidR="00B07A2B" w:rsidRPr="00B07A2B" w:rsidRDefault="00B07A2B" w:rsidP="000A4699">
      <w:pPr>
        <w:jc w:val="left"/>
        <w:rPr>
          <w:rFonts w:ascii="Arial" w:hAnsi="Arial" w:cs="Arial"/>
          <w:color w:val="000000" w:themeColor="text1"/>
          <w:sz w:val="18"/>
          <w:szCs w:val="18"/>
          <w:lang w:val="en-US"/>
        </w:rPr>
      </w:pPr>
      <w:r w:rsidRPr="00B07A2B">
        <w:rPr>
          <w:rFonts w:ascii="Arial" w:hAnsi="Arial" w:cs="Arial"/>
          <w:color w:val="000000" w:themeColor="text1"/>
          <w:sz w:val="18"/>
          <w:szCs w:val="18"/>
          <w:lang w:val="en-US"/>
        </w:rPr>
        <w:t>Based on the above cases, the author conducts a brief analysis and discussion</w:t>
      </w:r>
    </w:p>
    <w:p w14:paraId="143F4CA9" w14:textId="48AAC0B6" w:rsidR="00361E83" w:rsidRPr="00A866C8" w:rsidRDefault="007F11D3" w:rsidP="000A4699">
      <w:pPr>
        <w:jc w:val="left"/>
        <w:rPr>
          <w:rFonts w:ascii="Arial" w:hAnsi="Arial" w:cs="Arial"/>
          <w:b/>
          <w:bCs/>
          <w:color w:val="C00000"/>
          <w:sz w:val="18"/>
          <w:szCs w:val="18"/>
          <w:lang w:val="en-US"/>
        </w:rPr>
      </w:pPr>
      <w:r w:rsidRPr="00A866C8">
        <w:rPr>
          <w:rFonts w:ascii="Arial" w:hAnsi="Arial" w:cs="Arial"/>
          <w:b/>
          <w:bCs/>
          <w:color w:val="C00000"/>
          <w:sz w:val="18"/>
          <w:szCs w:val="18"/>
          <w:lang w:val="en-US"/>
        </w:rPr>
        <w:t>A</w:t>
      </w:r>
      <w:r w:rsidRPr="00A866C8">
        <w:rPr>
          <w:rFonts w:ascii="Arial" w:hAnsi="Arial" w:cs="Arial" w:hint="eastAsia"/>
          <w:b/>
          <w:bCs/>
          <w:color w:val="C00000"/>
          <w:sz w:val="18"/>
          <w:szCs w:val="18"/>
          <w:lang w:val="en-US"/>
        </w:rPr>
        <w:t>dvantages</w:t>
      </w:r>
      <w:r w:rsidRPr="00A866C8">
        <w:rPr>
          <w:rFonts w:ascii="Arial" w:hAnsi="Arial" w:cs="Arial" w:hint="eastAsia"/>
          <w:b/>
          <w:bCs/>
          <w:color w:val="C00000"/>
          <w:sz w:val="18"/>
          <w:szCs w:val="18"/>
          <w:lang w:val="en-US"/>
        </w:rPr>
        <w:t>：</w:t>
      </w:r>
    </w:p>
    <w:p w14:paraId="4B82E7ED" w14:textId="77658821" w:rsidR="007F11D3" w:rsidRPr="007F11D3" w:rsidRDefault="007F11D3" w:rsidP="007F11D3">
      <w:pPr>
        <w:jc w:val="left"/>
        <w:rPr>
          <w:rFonts w:ascii="Baskerville Old Face" w:hAnsi="Baskerville Old Face" w:cs="Arial"/>
          <w:b/>
          <w:bCs/>
          <w:szCs w:val="21"/>
          <w:lang w:val="en-US"/>
        </w:rPr>
      </w:pPr>
      <w:r w:rsidRPr="007F11D3">
        <w:rPr>
          <w:rFonts w:ascii="Baskerville Old Face" w:hAnsi="Baskerville Old Face" w:cs="Arial"/>
          <w:b/>
          <w:bCs/>
          <w:szCs w:val="21"/>
          <w:lang w:val="en-US"/>
        </w:rPr>
        <w:t>a. Improvement of dwelling comfort:</w:t>
      </w:r>
    </w:p>
    <w:p w14:paraId="4C5A2A6B" w14:textId="27CC4D69" w:rsidR="007F11D3" w:rsidRDefault="007F11D3" w:rsidP="000A4699">
      <w:pPr>
        <w:jc w:val="left"/>
        <w:rPr>
          <w:rFonts w:ascii="Arial" w:hAnsi="Arial" w:cs="Arial"/>
          <w:sz w:val="18"/>
          <w:szCs w:val="18"/>
          <w:lang w:val="en-US"/>
        </w:rPr>
      </w:pPr>
      <w:r w:rsidRPr="007F11D3">
        <w:rPr>
          <w:rFonts w:ascii="Arial" w:hAnsi="Arial" w:cs="Arial"/>
          <w:sz w:val="18"/>
          <w:szCs w:val="18"/>
          <w:lang w:val="en-US"/>
        </w:rPr>
        <w:t>Living comfort and quality of life are improved by dynamically adjusting the orientation to improve light and ventilation conditions.</w:t>
      </w:r>
    </w:p>
    <w:p w14:paraId="2992F352" w14:textId="77777777" w:rsidR="007F11D3" w:rsidRDefault="007F11D3" w:rsidP="000A4699">
      <w:pPr>
        <w:jc w:val="left"/>
        <w:rPr>
          <w:rFonts w:ascii="Arial" w:hAnsi="Arial" w:cs="Arial"/>
          <w:sz w:val="18"/>
          <w:szCs w:val="18"/>
          <w:lang w:val="en-US"/>
        </w:rPr>
      </w:pPr>
    </w:p>
    <w:p w14:paraId="7094837C" w14:textId="3F991995" w:rsidR="00361E83" w:rsidRPr="007F11D3" w:rsidRDefault="007F11D3" w:rsidP="000A4699">
      <w:pPr>
        <w:jc w:val="left"/>
        <w:rPr>
          <w:rFonts w:ascii="Baskerville Old Face" w:hAnsi="Baskerville Old Face" w:cs="Arial"/>
          <w:b/>
          <w:bCs/>
          <w:szCs w:val="21"/>
          <w:lang w:val="en-US"/>
        </w:rPr>
      </w:pPr>
      <w:r w:rsidRPr="007F11D3">
        <w:rPr>
          <w:rFonts w:ascii="Baskerville Old Face" w:hAnsi="Baskerville Old Face" w:cs="Arial"/>
          <w:b/>
          <w:bCs/>
          <w:szCs w:val="21"/>
          <w:lang w:val="en-US"/>
        </w:rPr>
        <w:t>b.</w:t>
      </w:r>
      <w:r w:rsidRPr="007F11D3">
        <w:rPr>
          <w:rFonts w:ascii="Baskerville Old Face" w:hAnsi="Baskerville Old Face"/>
          <w:b/>
          <w:bCs/>
          <w:szCs w:val="21"/>
        </w:rPr>
        <w:t xml:space="preserve"> </w:t>
      </w:r>
      <w:r w:rsidRPr="007F11D3">
        <w:rPr>
          <w:rFonts w:ascii="Baskerville Old Face" w:hAnsi="Baskerville Old Face" w:cs="Arial"/>
          <w:b/>
          <w:bCs/>
          <w:szCs w:val="21"/>
          <w:lang w:val="en-US"/>
        </w:rPr>
        <w:t>Innovative design</w:t>
      </w:r>
      <w:r>
        <w:rPr>
          <w:rFonts w:ascii="Baskerville Old Face" w:hAnsi="Baskerville Old Face" w:cs="Arial"/>
          <w:b/>
          <w:bCs/>
          <w:szCs w:val="21"/>
          <w:lang w:val="en-US"/>
        </w:rPr>
        <w:t>:</w:t>
      </w:r>
    </w:p>
    <w:p w14:paraId="3B38004C" w14:textId="46477D27" w:rsidR="007F11D3" w:rsidRDefault="007F11D3" w:rsidP="000A4699">
      <w:pPr>
        <w:jc w:val="left"/>
        <w:rPr>
          <w:rFonts w:ascii="Arial" w:hAnsi="Arial" w:cs="Arial"/>
          <w:sz w:val="18"/>
          <w:szCs w:val="18"/>
          <w:lang w:val="en-US"/>
        </w:rPr>
      </w:pPr>
      <w:r w:rsidRPr="007F11D3">
        <w:rPr>
          <w:rFonts w:ascii="Arial" w:hAnsi="Arial" w:cs="Arial"/>
          <w:sz w:val="18"/>
          <w:szCs w:val="18"/>
          <w:lang w:val="en-US"/>
        </w:rPr>
        <w:t>The rotating house showcases the innovative nature of building design, which not only breaks through the limitations of the conventional building, but also provides new ideas and directions for future architectural design. Such design concepts can inspire more innovation and promote technological progress in the field of constructions.</w:t>
      </w:r>
    </w:p>
    <w:p w14:paraId="4ADDF0E9" w14:textId="77777777" w:rsidR="007F11D3" w:rsidRDefault="007F11D3" w:rsidP="000A4699">
      <w:pPr>
        <w:jc w:val="left"/>
        <w:rPr>
          <w:rFonts w:ascii="Arial" w:hAnsi="Arial" w:cs="Arial"/>
          <w:sz w:val="18"/>
          <w:szCs w:val="18"/>
          <w:lang w:val="en-US"/>
        </w:rPr>
      </w:pPr>
    </w:p>
    <w:p w14:paraId="70DA74A8" w14:textId="68B4391F" w:rsidR="007F11D3" w:rsidRPr="00A866C8" w:rsidRDefault="007F11D3" w:rsidP="000A4699">
      <w:pPr>
        <w:jc w:val="left"/>
        <w:rPr>
          <w:rFonts w:ascii="Baskerville Old Face" w:hAnsi="Baskerville Old Face" w:cs="Arial"/>
          <w:b/>
          <w:bCs/>
          <w:szCs w:val="21"/>
          <w:lang w:val="en-US"/>
        </w:rPr>
      </w:pPr>
      <w:r w:rsidRPr="00A866C8">
        <w:rPr>
          <w:rFonts w:ascii="Baskerville Old Face" w:hAnsi="Baskerville Old Face" w:cs="Arial"/>
          <w:b/>
          <w:bCs/>
          <w:szCs w:val="21"/>
          <w:lang w:val="en-US"/>
        </w:rPr>
        <w:t>c.</w:t>
      </w:r>
      <w:r w:rsidR="00A866C8" w:rsidRPr="00A866C8">
        <w:rPr>
          <w:rFonts w:ascii="Baskerville Old Face" w:hAnsi="Baskerville Old Face"/>
          <w:b/>
          <w:bCs/>
          <w:szCs w:val="21"/>
        </w:rPr>
        <w:t xml:space="preserve"> </w:t>
      </w:r>
      <w:r w:rsidR="00A866C8" w:rsidRPr="00A866C8">
        <w:rPr>
          <w:rFonts w:ascii="Baskerville Old Face" w:hAnsi="Baskerville Old Face" w:cs="Arial"/>
          <w:b/>
          <w:bCs/>
          <w:szCs w:val="21"/>
          <w:lang w:val="en-US"/>
        </w:rPr>
        <w:t>Psychological health:</w:t>
      </w:r>
    </w:p>
    <w:p w14:paraId="16A03689" w14:textId="1EB2C0EA" w:rsidR="00270C5D" w:rsidRDefault="00A866C8" w:rsidP="000A4699">
      <w:pPr>
        <w:jc w:val="left"/>
        <w:rPr>
          <w:rFonts w:ascii="Arial" w:hAnsi="Arial" w:cs="Arial"/>
          <w:sz w:val="18"/>
          <w:szCs w:val="18"/>
          <w:lang w:val="en-US"/>
        </w:rPr>
      </w:pPr>
      <w:r w:rsidRPr="00A866C8">
        <w:rPr>
          <w:rFonts w:ascii="Arial" w:hAnsi="Arial" w:cs="Arial"/>
          <w:sz w:val="18"/>
          <w:szCs w:val="18"/>
          <w:lang w:val="en-US"/>
        </w:rPr>
        <w:t xml:space="preserve">Sufficient natural light and good ventilation help to promote the mental health of the occupants and reduce depression and anxiety. </w:t>
      </w:r>
      <w:r w:rsidR="00DC196E" w:rsidRPr="00DC196E">
        <w:rPr>
          <w:rFonts w:ascii="Arial" w:hAnsi="Arial" w:cs="Arial"/>
          <w:sz w:val="18"/>
          <w:szCs w:val="18"/>
          <w:lang w:val="en-US"/>
        </w:rPr>
        <w:t>At the exact same time, a heightened feeling of well-being also adds to social and financial growth</w:t>
      </w:r>
      <w:r w:rsidRPr="00A866C8">
        <w:rPr>
          <w:rFonts w:ascii="Arial" w:hAnsi="Arial" w:cs="Arial"/>
          <w:sz w:val="18"/>
          <w:szCs w:val="18"/>
          <w:lang w:val="en-US"/>
        </w:rPr>
        <w:t>.</w:t>
      </w:r>
    </w:p>
    <w:p w14:paraId="3B8D2C4F" w14:textId="3BEFE63D" w:rsidR="00270C5D" w:rsidRDefault="005841AA" w:rsidP="005841AA">
      <w:pPr>
        <w:jc w:val="center"/>
        <w:rPr>
          <w:rFonts w:ascii="Arial" w:hAnsi="Arial" w:cs="Arial"/>
          <w:sz w:val="18"/>
          <w:szCs w:val="18"/>
          <w:lang w:val="en-US"/>
        </w:rPr>
      </w:pPr>
      <w:r>
        <w:rPr>
          <w:rFonts w:ascii="Arial" w:hAnsi="Arial" w:cs="Arial"/>
          <w:sz w:val="18"/>
          <w:szCs w:val="18"/>
          <w:lang w:val="en-US"/>
        </w:rPr>
        <w:drawing>
          <wp:inline distT="0" distB="0" distL="0" distR="0" wp14:anchorId="7D607871" wp14:editId="03B255F6">
            <wp:extent cx="3829721" cy="2247602"/>
            <wp:effectExtent l="0" t="0" r="5715" b="635"/>
            <wp:docPr id="1230071721" name="图片 1" descr="房间的摆设布局&#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71721" name="图片 1" descr="房间的摆设布局&#10;&#10;中度可信度描述已自动生成"/>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70707" cy="2330344"/>
                    </a:xfrm>
                    <a:prstGeom prst="rect">
                      <a:avLst/>
                    </a:prstGeom>
                  </pic:spPr>
                </pic:pic>
              </a:graphicData>
            </a:graphic>
          </wp:inline>
        </w:drawing>
      </w:r>
    </w:p>
    <w:p w14:paraId="6A7EF378" w14:textId="69DEFEF6" w:rsidR="00270C5D" w:rsidRPr="00A866C8" w:rsidRDefault="00A866C8" w:rsidP="000A4699">
      <w:pPr>
        <w:jc w:val="left"/>
        <w:rPr>
          <w:rFonts w:ascii="Arial" w:hAnsi="Arial" w:cs="Arial"/>
          <w:b/>
          <w:bCs/>
          <w:color w:val="C00000"/>
          <w:sz w:val="18"/>
          <w:szCs w:val="18"/>
          <w:lang w:val="en-US"/>
        </w:rPr>
      </w:pPr>
      <w:r w:rsidRPr="00A866C8">
        <w:rPr>
          <w:rFonts w:ascii="Arial" w:hAnsi="Arial" w:cs="Arial"/>
          <w:b/>
          <w:bCs/>
          <w:color w:val="C00000"/>
          <w:sz w:val="18"/>
          <w:szCs w:val="18"/>
          <w:lang w:val="en-US"/>
        </w:rPr>
        <w:lastRenderedPageBreak/>
        <w:t>Disadvantages:</w:t>
      </w:r>
    </w:p>
    <w:p w14:paraId="3C3C6F3F" w14:textId="12912E2F" w:rsidR="00A866C8" w:rsidRPr="00131E04" w:rsidRDefault="00A866C8" w:rsidP="000A4699">
      <w:pPr>
        <w:jc w:val="left"/>
        <w:rPr>
          <w:rFonts w:ascii="Baskerville Old Face" w:hAnsi="Baskerville Old Face" w:cs="Arial"/>
          <w:b/>
          <w:bCs/>
          <w:szCs w:val="21"/>
          <w:lang w:val="en-US"/>
        </w:rPr>
      </w:pPr>
      <w:r w:rsidRPr="00131E04">
        <w:rPr>
          <w:rFonts w:ascii="Baskerville Old Face" w:hAnsi="Baskerville Old Face" w:cs="Arial"/>
          <w:b/>
          <w:bCs/>
          <w:szCs w:val="21"/>
          <w:lang w:val="en-US"/>
        </w:rPr>
        <w:t>a.</w:t>
      </w:r>
      <w:r w:rsidR="00131E04" w:rsidRPr="00131E04">
        <w:rPr>
          <w:rFonts w:ascii="Baskerville Old Face" w:hAnsi="Baskerville Old Face"/>
          <w:b/>
          <w:bCs/>
          <w:szCs w:val="21"/>
        </w:rPr>
        <w:t xml:space="preserve"> </w:t>
      </w:r>
      <w:r w:rsidR="00131E04" w:rsidRPr="00131E04">
        <w:rPr>
          <w:rFonts w:ascii="Baskerville Old Face" w:hAnsi="Baskerville Old Face" w:cs="Arial"/>
          <w:b/>
          <w:bCs/>
          <w:szCs w:val="21"/>
          <w:lang w:val="en-US"/>
        </w:rPr>
        <w:t>Complexity of technology:</w:t>
      </w:r>
    </w:p>
    <w:p w14:paraId="1B1FAA42" w14:textId="4DA1B3A5" w:rsidR="00131E04" w:rsidRPr="00131E04" w:rsidRDefault="00DC196E" w:rsidP="000A4699">
      <w:pPr>
        <w:jc w:val="left"/>
        <w:rPr>
          <w:rFonts w:ascii="Arial" w:hAnsi="Arial" w:cs="Arial"/>
          <w:sz w:val="18"/>
          <w:szCs w:val="18"/>
          <w:lang w:val="en-US"/>
        </w:rPr>
      </w:pPr>
      <w:r w:rsidRPr="00DC196E">
        <w:rPr>
          <w:rFonts w:ascii="Arial" w:hAnsi="Arial" w:cs="Arial"/>
          <w:sz w:val="18"/>
          <w:szCs w:val="18"/>
          <w:lang w:val="en-US"/>
        </w:rPr>
        <w:t>The layout and construction of revolving houses entails complex mechanical and design abilities. Achieving the rotational function of your house needs exact mechanical gadgets and control systems, which may bring about troubles and raised expenses in building and upkeep.</w:t>
      </w:r>
      <w:r w:rsidR="00131E04" w:rsidRPr="00131E04">
        <w:rPr>
          <w:rFonts w:ascii="Arial" w:hAnsi="Arial" w:cs="Arial"/>
          <w:sz w:val="18"/>
          <w:szCs w:val="18"/>
          <w:lang w:val="en-US"/>
        </w:rPr>
        <w:t>.</w:t>
      </w:r>
    </w:p>
    <w:p w14:paraId="332D1D82" w14:textId="77777777" w:rsidR="00131E04" w:rsidRDefault="00131E04" w:rsidP="000A4699">
      <w:pPr>
        <w:jc w:val="left"/>
        <w:rPr>
          <w:rFonts w:ascii="Arial" w:hAnsi="Arial" w:cs="Arial"/>
          <w:sz w:val="18"/>
          <w:szCs w:val="18"/>
          <w:lang w:val="en-US"/>
        </w:rPr>
      </w:pPr>
    </w:p>
    <w:p w14:paraId="09F61982" w14:textId="336CE8E5" w:rsidR="00131E04" w:rsidRPr="004B264A" w:rsidRDefault="00A866C8" w:rsidP="000A4699">
      <w:pPr>
        <w:jc w:val="left"/>
        <w:rPr>
          <w:rFonts w:ascii="Baskerville Old Face" w:hAnsi="Baskerville Old Face" w:cs="Arial"/>
          <w:b/>
          <w:bCs/>
          <w:szCs w:val="21"/>
          <w:lang w:val="en-US"/>
        </w:rPr>
      </w:pPr>
      <w:r w:rsidRPr="004B264A">
        <w:rPr>
          <w:rFonts w:ascii="Baskerville Old Face" w:hAnsi="Baskerville Old Face" w:cs="Arial"/>
          <w:b/>
          <w:bCs/>
          <w:szCs w:val="21"/>
          <w:lang w:val="en-US"/>
        </w:rPr>
        <w:t>b</w:t>
      </w:r>
      <w:r w:rsidR="00131E04" w:rsidRPr="004B264A">
        <w:rPr>
          <w:rFonts w:ascii="Baskerville Old Face" w:hAnsi="Baskerville Old Face" w:cs="Arial"/>
          <w:b/>
          <w:bCs/>
          <w:szCs w:val="21"/>
          <w:lang w:val="en-US"/>
        </w:rPr>
        <w:t>.</w:t>
      </w:r>
      <w:r w:rsidR="00131E04" w:rsidRPr="004B264A">
        <w:rPr>
          <w:rFonts w:ascii="Baskerville Old Face" w:hAnsi="Baskerville Old Face"/>
          <w:b/>
          <w:bCs/>
          <w:szCs w:val="21"/>
        </w:rPr>
        <w:t xml:space="preserve"> </w:t>
      </w:r>
      <w:r w:rsidR="00131E04" w:rsidRPr="004B264A">
        <w:rPr>
          <w:rFonts w:ascii="Baskerville Old Face" w:hAnsi="Baskerville Old Face" w:cs="Arial"/>
          <w:b/>
          <w:bCs/>
          <w:szCs w:val="21"/>
          <w:lang w:val="en-US"/>
        </w:rPr>
        <w:t>Energy consumption:</w:t>
      </w:r>
    </w:p>
    <w:p w14:paraId="607238AB" w14:textId="696008D6" w:rsidR="00131E04" w:rsidRDefault="00DC196E" w:rsidP="000A4699">
      <w:pPr>
        <w:jc w:val="left"/>
        <w:rPr>
          <w:rFonts w:ascii="Arial" w:hAnsi="Arial" w:cs="Arial"/>
          <w:sz w:val="18"/>
          <w:szCs w:val="18"/>
          <w:lang w:val="en-US"/>
        </w:rPr>
      </w:pPr>
      <w:r w:rsidRPr="00DC196E">
        <w:rPr>
          <w:rFonts w:ascii="Arial" w:hAnsi="Arial" w:cs="Arial"/>
          <w:sz w:val="18"/>
          <w:szCs w:val="18"/>
          <w:lang w:val="en-US"/>
        </w:rPr>
        <w:t>Revolving tools which need electric power equipment to drive them might boost power consumption, specifically when it comes to regular rotations. Although the natural lights and air flow of the interior is optimized, careful factor to consider is still required in regards to power use</w:t>
      </w:r>
      <w:r w:rsidR="004B264A" w:rsidRPr="004B264A">
        <w:rPr>
          <w:rFonts w:ascii="Arial" w:hAnsi="Arial" w:cs="Arial"/>
          <w:sz w:val="18"/>
          <w:szCs w:val="18"/>
          <w:lang w:val="en-US"/>
        </w:rPr>
        <w:t>.</w:t>
      </w:r>
    </w:p>
    <w:p w14:paraId="0BC0A82E" w14:textId="77777777" w:rsidR="004B264A" w:rsidRDefault="004B264A" w:rsidP="000A4699">
      <w:pPr>
        <w:jc w:val="left"/>
        <w:rPr>
          <w:rFonts w:ascii="Arial" w:hAnsi="Arial" w:cs="Arial"/>
          <w:sz w:val="18"/>
          <w:szCs w:val="18"/>
          <w:lang w:val="en-US"/>
        </w:rPr>
      </w:pPr>
    </w:p>
    <w:p w14:paraId="7668DFF7" w14:textId="0B503606" w:rsidR="00A866C8" w:rsidRPr="004B264A" w:rsidRDefault="00A866C8" w:rsidP="000A4699">
      <w:pPr>
        <w:jc w:val="left"/>
        <w:rPr>
          <w:rFonts w:ascii="Baskerville Old Face" w:hAnsi="Baskerville Old Face" w:cs="Arial"/>
          <w:b/>
          <w:bCs/>
          <w:szCs w:val="21"/>
          <w:lang w:val="en-US"/>
        </w:rPr>
      </w:pPr>
      <w:r w:rsidRPr="004B264A">
        <w:rPr>
          <w:rFonts w:ascii="Baskerville Old Face" w:hAnsi="Baskerville Old Face" w:cs="Arial"/>
          <w:b/>
          <w:bCs/>
          <w:szCs w:val="21"/>
          <w:lang w:val="en-US"/>
        </w:rPr>
        <w:t>c.</w:t>
      </w:r>
      <w:r w:rsidR="004B264A" w:rsidRPr="004B264A">
        <w:rPr>
          <w:rFonts w:ascii="Baskerville Old Face" w:hAnsi="Baskerville Old Face"/>
          <w:b/>
          <w:bCs/>
          <w:szCs w:val="21"/>
        </w:rPr>
        <w:t xml:space="preserve"> </w:t>
      </w:r>
      <w:r w:rsidR="004B264A" w:rsidRPr="004B264A">
        <w:rPr>
          <w:rFonts w:ascii="Baskerville Old Face" w:hAnsi="Baskerville Old Face" w:cs="Arial"/>
          <w:b/>
          <w:bCs/>
          <w:szCs w:val="21"/>
          <w:lang w:val="en-US"/>
        </w:rPr>
        <w:t>Structural safety:</w:t>
      </w:r>
    </w:p>
    <w:p w14:paraId="3C1834E2" w14:textId="1E42F6EF" w:rsidR="00270C5D" w:rsidRDefault="00DC196E" w:rsidP="000A4699">
      <w:pPr>
        <w:jc w:val="left"/>
        <w:rPr>
          <w:rFonts w:ascii="Arial" w:hAnsi="Arial" w:cs="Arial"/>
          <w:sz w:val="18"/>
          <w:szCs w:val="18"/>
          <w:lang w:val="en-US"/>
        </w:rPr>
      </w:pPr>
      <w:r w:rsidRPr="00DC196E">
        <w:rPr>
          <w:rFonts w:ascii="Arial" w:hAnsi="Arial" w:cs="Arial"/>
          <w:sz w:val="18"/>
          <w:szCs w:val="18"/>
          <w:lang w:val="en-US"/>
        </w:rPr>
        <w:t>The structural style of a rotating residence needs to make certain that it maintains stability and safety and security during the rotation process. In case of mechanical failure or damages to your home there can be severe consequences for people. A high level of design and safety is needed in the building and construction of housing</w:t>
      </w:r>
      <w:r w:rsidR="004B264A" w:rsidRPr="004B264A">
        <w:rPr>
          <w:rFonts w:ascii="Arial" w:hAnsi="Arial" w:cs="Arial"/>
          <w:sz w:val="18"/>
          <w:szCs w:val="18"/>
          <w:lang w:val="en-US"/>
        </w:rPr>
        <w:t>.</w:t>
      </w:r>
    </w:p>
    <w:p w14:paraId="2592A4A5" w14:textId="37D16DAF" w:rsidR="00A866C8" w:rsidRDefault="005841AA" w:rsidP="005841AA">
      <w:pPr>
        <w:jc w:val="center"/>
        <w:rPr>
          <w:rFonts w:ascii="Arial" w:hAnsi="Arial" w:cs="Arial"/>
          <w:sz w:val="18"/>
          <w:szCs w:val="18"/>
          <w:lang w:val="en-US"/>
        </w:rPr>
      </w:pPr>
      <w:r>
        <w:rPr>
          <w:rFonts w:ascii="Arial" w:hAnsi="Arial" w:cs="Arial"/>
          <w:sz w:val="18"/>
          <w:szCs w:val="18"/>
          <w:lang w:val="en-US"/>
        </w:rPr>
        <w:drawing>
          <wp:inline distT="0" distB="0" distL="0" distR="0" wp14:anchorId="786992EF" wp14:editId="5599ADEE">
            <wp:extent cx="4609455" cy="3457367"/>
            <wp:effectExtent l="0" t="0" r="4445" b="6350"/>
            <wp:docPr id="124767914" name="图片 2" descr="图片包含 草, 户外, 伞, 桌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7914" name="图片 2" descr="图片包含 草, 户外, 伞, 桌子&#10;&#10;描述已自动生成"/>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09455" cy="3457367"/>
                    </a:xfrm>
                    <a:prstGeom prst="rect">
                      <a:avLst/>
                    </a:prstGeom>
                  </pic:spPr>
                </pic:pic>
              </a:graphicData>
            </a:graphic>
          </wp:inline>
        </w:drawing>
      </w:r>
    </w:p>
    <w:p w14:paraId="571DADF7" w14:textId="372D07D2" w:rsidR="005841AA" w:rsidRDefault="004C4B96" w:rsidP="005841AA">
      <w:pPr>
        <w:jc w:val="left"/>
        <w:rPr>
          <w:rFonts w:ascii="Arial" w:hAnsi="Arial" w:cs="Arial"/>
          <w:sz w:val="18"/>
          <w:szCs w:val="18"/>
          <w:lang w:val="en-US"/>
        </w:rPr>
      </w:pPr>
      <w:r w:rsidRPr="004C4B96">
        <w:rPr>
          <w:rFonts w:ascii="Arial" w:hAnsi="Arial" w:cs="Arial"/>
          <w:sz w:val="18"/>
          <w:szCs w:val="18"/>
          <w:lang w:val="en-US"/>
        </w:rPr>
        <w:t>The incorporated use literary works evaluation and case study technique can confirm the usefulness of turning homes at both sensible and theoretical degrees. Via ingenious layout and application of innovation, the turning home attains a variety of benefits such as vibrant landscaping, optimised lighting and air flow, enhancing living convenience and lifestyle</w:t>
      </w:r>
      <w:r w:rsidR="00334EC3" w:rsidRPr="00334EC3">
        <w:rPr>
          <w:rFonts w:ascii="Arial" w:hAnsi="Arial" w:cs="Arial"/>
          <w:sz w:val="18"/>
          <w:szCs w:val="18"/>
          <w:lang w:val="en-US"/>
        </w:rPr>
        <w:t>.</w:t>
      </w:r>
      <w:r w:rsidR="00334EC3" w:rsidRPr="00334EC3">
        <w:t xml:space="preserve"> </w:t>
      </w:r>
      <w:r w:rsidR="00334EC3" w:rsidRPr="00334EC3">
        <w:rPr>
          <w:rFonts w:ascii="Arial" w:hAnsi="Arial" w:cs="Arial"/>
          <w:sz w:val="18"/>
          <w:szCs w:val="18"/>
          <w:lang w:val="en-US"/>
        </w:rPr>
        <w:t>The revolving house that Vogin Kusic, a resident of Srbac, Bosnia, built for his wife is one such example of blending innovation and practice.</w:t>
      </w:r>
      <w:r w:rsidR="00334EC3" w:rsidRPr="00334EC3">
        <w:t xml:space="preserve"> </w:t>
      </w:r>
      <w:r w:rsidR="00334EC3" w:rsidRPr="00334EC3">
        <w:rPr>
          <w:rFonts w:ascii="Arial" w:hAnsi="Arial" w:cs="Arial"/>
          <w:sz w:val="18"/>
          <w:szCs w:val="18"/>
          <w:lang w:val="en-US"/>
        </w:rPr>
        <w:t>However, its disadvantages such as technical complexity, energy consumption and high cost also need to be considered and overcome in practical applications.</w:t>
      </w:r>
      <w:r w:rsidR="00334EC3" w:rsidRPr="00334EC3">
        <w:t xml:space="preserve"> </w:t>
      </w:r>
      <w:r w:rsidR="00334EC3" w:rsidRPr="00334EC3">
        <w:rPr>
          <w:rFonts w:ascii="Arial" w:hAnsi="Arial" w:cs="Arial"/>
          <w:sz w:val="18"/>
          <w:szCs w:val="18"/>
          <w:lang w:val="en-US"/>
        </w:rPr>
        <w:t>Overall, rotating houses provide new ideas and directions for modern architectural design, but they still need further exploration and improvement in terms of promotion and popularisation.</w:t>
      </w:r>
    </w:p>
    <w:p w14:paraId="6E2A6F97" w14:textId="77777777" w:rsidR="008D2291" w:rsidRDefault="008D2291" w:rsidP="000A4699">
      <w:pPr>
        <w:jc w:val="left"/>
        <w:rPr>
          <w:rFonts w:ascii="Arial" w:hAnsi="Arial" w:cs="Arial"/>
          <w:color w:val="000000" w:themeColor="text1"/>
          <w:szCs w:val="21"/>
          <w:u w:val="single"/>
          <w:lang w:val="en-US"/>
        </w:rPr>
      </w:pPr>
    </w:p>
    <w:p w14:paraId="0B979E5F" w14:textId="3EFF9601" w:rsidR="00A866C8" w:rsidRPr="00272D7A" w:rsidRDefault="003436CD" w:rsidP="000A4699">
      <w:pPr>
        <w:jc w:val="left"/>
        <w:rPr>
          <w:rFonts w:ascii="Arial" w:hAnsi="Arial" w:cs="Arial"/>
          <w:color w:val="000000" w:themeColor="text1"/>
          <w:szCs w:val="21"/>
          <w:u w:val="single"/>
          <w:lang w:val="en-US"/>
        </w:rPr>
      </w:pPr>
      <w:r w:rsidRPr="00272D7A">
        <w:rPr>
          <w:rFonts w:ascii="Arial" w:hAnsi="Arial" w:cs="Arial"/>
          <w:color w:val="000000" w:themeColor="text1"/>
          <w:szCs w:val="21"/>
          <w:u w:val="single"/>
          <w:lang w:val="en-US"/>
        </w:rPr>
        <w:lastRenderedPageBreak/>
        <w:t>Expected results:</w:t>
      </w:r>
    </w:p>
    <w:p w14:paraId="0A2FDA0F" w14:textId="5AD05728" w:rsidR="00145362" w:rsidRDefault="00B07A2B" w:rsidP="000A4699">
      <w:pPr>
        <w:jc w:val="left"/>
        <w:rPr>
          <w:rFonts w:ascii="Arial" w:hAnsi="Arial" w:cs="Arial"/>
          <w:sz w:val="18"/>
          <w:szCs w:val="18"/>
          <w:lang w:val="en-US"/>
        </w:rPr>
      </w:pPr>
      <w:r>
        <w:rPr>
          <w:rFonts w:ascii="Arial" w:hAnsi="Arial" w:cs="Arial" w:hint="eastAsia"/>
          <w:sz w:val="18"/>
          <w:szCs w:val="18"/>
          <w:lang w:val="en-US"/>
        </w:rPr>
        <w:t>author</w:t>
      </w:r>
      <w:r w:rsidR="003436CD" w:rsidRPr="003436CD">
        <w:rPr>
          <w:rFonts w:ascii="Arial" w:hAnsi="Arial" w:cs="Arial"/>
          <w:sz w:val="18"/>
          <w:szCs w:val="18"/>
          <w:lang w:val="en-US"/>
        </w:rPr>
        <w:t xml:space="preserve"> hope to achieve the following outcomes through my research practice:</w:t>
      </w:r>
    </w:p>
    <w:p w14:paraId="304C0B81" w14:textId="1A31F926" w:rsidR="003436CD" w:rsidRPr="003C1861" w:rsidRDefault="00081FCA" w:rsidP="000A4699">
      <w:pPr>
        <w:jc w:val="left"/>
        <w:rPr>
          <w:rFonts w:ascii="Arial" w:hAnsi="Arial" w:cs="Arial"/>
          <w:b/>
          <w:bCs/>
          <w:sz w:val="18"/>
          <w:szCs w:val="18"/>
          <w:lang w:val="en-US"/>
        </w:rPr>
      </w:pPr>
      <w:r w:rsidRPr="003C1861">
        <w:rPr>
          <w:rFonts w:ascii="Arial" w:hAnsi="Arial" w:cs="Arial"/>
          <w:b/>
          <w:bCs/>
          <w:sz w:val="18"/>
          <w:szCs w:val="18"/>
          <w:lang w:val="en-US"/>
        </w:rPr>
        <w:fldChar w:fldCharType="begin"/>
      </w:r>
      <w:r w:rsidRPr="003C1861">
        <w:rPr>
          <w:rFonts w:ascii="Arial" w:eastAsia="宋体" w:hAnsi="Arial" w:cs="Arial"/>
          <w:b/>
          <w:bCs/>
          <w:sz w:val="18"/>
          <w:szCs w:val="18"/>
          <w:lang w:val="en-US"/>
        </w:rPr>
        <w:instrText xml:space="preserve"> = 1 \* GB3 </w:instrText>
      </w:r>
      <w:r w:rsidRPr="003C1861">
        <w:rPr>
          <w:rFonts w:ascii="Arial" w:hAnsi="Arial" w:cs="Arial"/>
          <w:b/>
          <w:bCs/>
          <w:sz w:val="18"/>
          <w:szCs w:val="18"/>
          <w:lang w:val="en-US"/>
        </w:rPr>
        <w:fldChar w:fldCharType="separate"/>
      </w:r>
      <w:r w:rsidRPr="003C1861">
        <w:rPr>
          <w:rFonts w:ascii="Cambria Math" w:eastAsia="宋体" w:hAnsi="Cambria Math" w:cs="Cambria Math"/>
          <w:b/>
          <w:bCs/>
          <w:sz w:val="18"/>
          <w:szCs w:val="18"/>
          <w:lang w:val="en-US"/>
        </w:rPr>
        <w:t>①</w:t>
      </w:r>
      <w:r w:rsidRPr="003C1861">
        <w:rPr>
          <w:rFonts w:ascii="Arial" w:hAnsi="Arial" w:cs="Arial"/>
          <w:b/>
          <w:bCs/>
          <w:sz w:val="18"/>
          <w:szCs w:val="18"/>
          <w:lang w:val="en-US"/>
        </w:rPr>
        <w:fldChar w:fldCharType="end"/>
      </w:r>
      <w:r w:rsidRPr="003C1861">
        <w:rPr>
          <w:rFonts w:ascii="Arial" w:hAnsi="Arial" w:cs="Arial"/>
          <w:b/>
          <w:bCs/>
          <w:sz w:val="18"/>
          <w:szCs w:val="18"/>
          <w:lang w:val="en-US"/>
        </w:rPr>
        <w:t>. Improved psychoemotional well-being:</w:t>
      </w:r>
    </w:p>
    <w:p w14:paraId="016EE4D8" w14:textId="205A34D6" w:rsidR="003436CD" w:rsidRPr="00081FCA" w:rsidRDefault="00081FCA" w:rsidP="000A4699">
      <w:pPr>
        <w:jc w:val="left"/>
        <w:rPr>
          <w:rFonts w:ascii="Arial" w:hAnsi="Arial" w:cs="Arial"/>
          <w:sz w:val="18"/>
          <w:szCs w:val="18"/>
          <w:lang w:val="en-US"/>
        </w:rPr>
      </w:pPr>
      <w:r w:rsidRPr="00081FCA">
        <w:rPr>
          <w:rFonts w:ascii="Arial" w:hAnsi="Arial" w:cs="Arial"/>
          <w:sz w:val="18"/>
          <w:szCs w:val="18"/>
          <w:lang w:val="en-US"/>
        </w:rPr>
        <w:t xml:space="preserve">By enhancing the spatial design of housing, especially the strengthening of natural light and flexible space layout, </w:t>
      </w:r>
      <w:r w:rsidR="00245127">
        <w:rPr>
          <w:rFonts w:ascii="Arial" w:hAnsi="Arial" w:cs="Arial" w:hint="eastAsia"/>
          <w:sz w:val="18"/>
          <w:szCs w:val="18"/>
          <w:lang w:val="en-US"/>
        </w:rPr>
        <w:t>writer</w:t>
      </w:r>
      <w:r w:rsidRPr="00081FCA">
        <w:rPr>
          <w:rFonts w:ascii="Arial" w:hAnsi="Arial" w:cs="Arial"/>
          <w:sz w:val="18"/>
          <w:szCs w:val="18"/>
          <w:lang w:val="en-US"/>
        </w:rPr>
        <w:t xml:space="preserve"> expect to significantly improve the psychological mood of the residents and thus enhance people's quality of life.</w:t>
      </w:r>
      <w:r w:rsidR="00145362" w:rsidRPr="00145362">
        <w:t xml:space="preserve"> </w:t>
      </w:r>
      <w:r w:rsidR="00145362" w:rsidRPr="00145362">
        <w:rPr>
          <w:rFonts w:ascii="Arial" w:hAnsi="Arial" w:cs="Arial"/>
          <w:sz w:val="18"/>
          <w:szCs w:val="18"/>
          <w:lang w:val="en-US"/>
        </w:rPr>
        <w:t>The interior of the house should be made with attention to flexibility and comfort to provide a more pleasant and relaxing living environment.</w:t>
      </w:r>
    </w:p>
    <w:p w14:paraId="435EDEE7" w14:textId="77777777" w:rsidR="003436CD" w:rsidRDefault="003436CD" w:rsidP="000A4699">
      <w:pPr>
        <w:jc w:val="left"/>
        <w:rPr>
          <w:rFonts w:ascii="Arial" w:hAnsi="Arial" w:cs="Arial"/>
          <w:sz w:val="18"/>
          <w:szCs w:val="18"/>
          <w:lang w:val="en-US"/>
        </w:rPr>
      </w:pPr>
    </w:p>
    <w:p w14:paraId="157C1F65" w14:textId="255ECD8A" w:rsidR="003436CD" w:rsidRPr="003C1861" w:rsidRDefault="00145362" w:rsidP="000A4699">
      <w:pPr>
        <w:jc w:val="left"/>
        <w:rPr>
          <w:rFonts w:ascii="Arial" w:hAnsi="Arial" w:cs="Arial"/>
          <w:b/>
          <w:bCs/>
          <w:sz w:val="18"/>
          <w:szCs w:val="18"/>
          <w:lang w:val="en-US"/>
        </w:rPr>
      </w:pPr>
      <w:r w:rsidRPr="003C1861">
        <w:rPr>
          <w:rFonts w:ascii="Arial" w:hAnsi="Arial" w:cs="Arial"/>
          <w:b/>
          <w:bCs/>
          <w:sz w:val="18"/>
          <w:szCs w:val="18"/>
          <w:lang w:val="en-US"/>
        </w:rPr>
        <w:fldChar w:fldCharType="begin"/>
      </w:r>
      <w:r w:rsidRPr="003C1861">
        <w:rPr>
          <w:rFonts w:ascii="Arial" w:eastAsia="宋体" w:hAnsi="Arial" w:cs="Arial"/>
          <w:b/>
          <w:bCs/>
          <w:sz w:val="18"/>
          <w:szCs w:val="18"/>
          <w:lang w:val="en-US"/>
        </w:rPr>
        <w:instrText xml:space="preserve"> = 2 \* GB3 </w:instrText>
      </w:r>
      <w:r w:rsidRPr="003C1861">
        <w:rPr>
          <w:rFonts w:ascii="Arial" w:hAnsi="Arial" w:cs="Arial"/>
          <w:b/>
          <w:bCs/>
          <w:sz w:val="18"/>
          <w:szCs w:val="18"/>
          <w:lang w:val="en-US"/>
        </w:rPr>
        <w:fldChar w:fldCharType="separate"/>
      </w:r>
      <w:r w:rsidRPr="003C1861">
        <w:rPr>
          <w:rFonts w:ascii="Cambria Math" w:eastAsia="宋体" w:hAnsi="Cambria Math" w:cs="Cambria Math"/>
          <w:b/>
          <w:bCs/>
          <w:sz w:val="18"/>
          <w:szCs w:val="18"/>
          <w:lang w:val="en-US"/>
        </w:rPr>
        <w:t>②</w:t>
      </w:r>
      <w:r w:rsidRPr="003C1861">
        <w:rPr>
          <w:rFonts w:ascii="Arial" w:hAnsi="Arial" w:cs="Arial"/>
          <w:b/>
          <w:bCs/>
          <w:sz w:val="18"/>
          <w:szCs w:val="18"/>
          <w:lang w:val="en-US"/>
        </w:rPr>
        <w:fldChar w:fldCharType="end"/>
      </w:r>
      <w:r w:rsidRPr="003C1861">
        <w:rPr>
          <w:rFonts w:ascii="Arial" w:hAnsi="Arial" w:cs="Arial"/>
          <w:b/>
          <w:bCs/>
          <w:sz w:val="18"/>
          <w:szCs w:val="18"/>
          <w:lang w:val="en-US"/>
        </w:rPr>
        <w:t>. Remarkable light effect:</w:t>
      </w:r>
    </w:p>
    <w:p w14:paraId="359BB23D" w14:textId="68B9DAB3" w:rsidR="003436CD" w:rsidRDefault="00145362" w:rsidP="000A4699">
      <w:pPr>
        <w:jc w:val="left"/>
        <w:rPr>
          <w:rFonts w:ascii="Arial" w:hAnsi="Arial" w:cs="Arial"/>
          <w:sz w:val="18"/>
          <w:szCs w:val="18"/>
          <w:lang w:val="en-US"/>
        </w:rPr>
      </w:pPr>
      <w:r w:rsidRPr="00145362">
        <w:rPr>
          <w:rFonts w:ascii="Arial" w:hAnsi="Arial" w:cs="Arial"/>
          <w:sz w:val="18"/>
          <w:szCs w:val="18"/>
          <w:lang w:val="en-US"/>
        </w:rPr>
        <w:t>If the project is undertaken, the rotating house can be equipped with an automated system.</w:t>
      </w:r>
      <w:r w:rsidRPr="00145362">
        <w:t xml:space="preserve"> </w:t>
      </w:r>
      <w:r w:rsidRPr="00145362">
        <w:rPr>
          <w:rFonts w:ascii="Arial" w:hAnsi="Arial" w:cs="Arial"/>
          <w:sz w:val="18"/>
          <w:szCs w:val="18"/>
          <w:lang w:val="en-US"/>
        </w:rPr>
        <w:t>To be more specific, light sensors and monitoring equipment are installed to continuously collect data to assess the effect of natural light on the improvement of indoor environment and to provide data support for future building design.</w:t>
      </w:r>
    </w:p>
    <w:p w14:paraId="48270A05" w14:textId="77777777" w:rsidR="00882E0D" w:rsidRDefault="00882E0D" w:rsidP="000A4699">
      <w:pPr>
        <w:jc w:val="left"/>
        <w:rPr>
          <w:rFonts w:ascii="Arial" w:hAnsi="Arial" w:cs="Arial"/>
          <w:sz w:val="18"/>
          <w:szCs w:val="18"/>
          <w:lang w:val="en-US"/>
        </w:rPr>
      </w:pPr>
    </w:p>
    <w:p w14:paraId="0A75BB8F" w14:textId="0502669B" w:rsidR="003436CD" w:rsidRPr="003C1861" w:rsidRDefault="00145362" w:rsidP="000A4699">
      <w:pPr>
        <w:jc w:val="left"/>
        <w:rPr>
          <w:rFonts w:ascii="Arial" w:hAnsi="Arial" w:cs="Arial"/>
          <w:b/>
          <w:bCs/>
          <w:sz w:val="18"/>
          <w:szCs w:val="18"/>
          <w:lang w:val="en-US"/>
        </w:rPr>
      </w:pPr>
      <w:r w:rsidRPr="003C1861">
        <w:rPr>
          <w:rFonts w:ascii="Arial" w:hAnsi="Arial" w:cs="Arial"/>
          <w:b/>
          <w:bCs/>
          <w:sz w:val="18"/>
          <w:szCs w:val="18"/>
          <w:lang w:val="en-US"/>
        </w:rPr>
        <w:fldChar w:fldCharType="begin"/>
      </w:r>
      <w:r w:rsidRPr="003C1861">
        <w:rPr>
          <w:rFonts w:ascii="Arial" w:eastAsia="宋体" w:hAnsi="Arial" w:cs="Arial"/>
          <w:b/>
          <w:bCs/>
          <w:sz w:val="18"/>
          <w:szCs w:val="18"/>
          <w:lang w:val="en-US"/>
        </w:rPr>
        <w:instrText xml:space="preserve"> = 3 \* GB3 </w:instrText>
      </w:r>
      <w:r w:rsidRPr="003C1861">
        <w:rPr>
          <w:rFonts w:ascii="Arial" w:hAnsi="Arial" w:cs="Arial"/>
          <w:b/>
          <w:bCs/>
          <w:sz w:val="18"/>
          <w:szCs w:val="18"/>
          <w:lang w:val="en-US"/>
        </w:rPr>
        <w:fldChar w:fldCharType="separate"/>
      </w:r>
      <w:r w:rsidRPr="003C1861">
        <w:rPr>
          <w:rFonts w:ascii="Cambria Math" w:eastAsia="宋体" w:hAnsi="Cambria Math" w:cs="Cambria Math"/>
          <w:b/>
          <w:bCs/>
          <w:sz w:val="18"/>
          <w:szCs w:val="18"/>
          <w:lang w:val="en-US"/>
        </w:rPr>
        <w:t>③</w:t>
      </w:r>
      <w:r w:rsidRPr="003C1861">
        <w:rPr>
          <w:rFonts w:ascii="Arial" w:hAnsi="Arial" w:cs="Arial"/>
          <w:b/>
          <w:bCs/>
          <w:sz w:val="18"/>
          <w:szCs w:val="18"/>
          <w:lang w:val="en-US"/>
        </w:rPr>
        <w:fldChar w:fldCharType="end"/>
      </w:r>
      <w:r w:rsidRPr="003C1861">
        <w:rPr>
          <w:rFonts w:ascii="Arial" w:hAnsi="Arial" w:cs="Arial"/>
          <w:b/>
          <w:bCs/>
          <w:sz w:val="18"/>
          <w:szCs w:val="18"/>
          <w:lang w:val="en-US"/>
        </w:rPr>
        <w:t>. Promotion of innovation and technology:</w:t>
      </w:r>
    </w:p>
    <w:p w14:paraId="2EAB6E7A" w14:textId="22710542" w:rsidR="003436CD" w:rsidRDefault="00882E0D" w:rsidP="000A4699">
      <w:pPr>
        <w:jc w:val="left"/>
        <w:rPr>
          <w:rFonts w:ascii="Arial" w:hAnsi="Arial" w:cs="Arial"/>
          <w:sz w:val="18"/>
          <w:szCs w:val="18"/>
          <w:lang w:val="en-US"/>
        </w:rPr>
      </w:pPr>
      <w:r w:rsidRPr="00882E0D">
        <w:rPr>
          <w:rFonts w:ascii="Arial" w:hAnsi="Arial" w:cs="Arial"/>
          <w:sz w:val="18"/>
          <w:szCs w:val="18"/>
          <w:lang w:val="en-US"/>
        </w:rPr>
        <w:t>The rotating house is innovative in design, and the successful implementation of the rotating house may become an example in the field of architectural design, if this design concept and technology is extended to commercial or other residential projects to expand its market influence. For example, we can develop rotating houses for different types of people to meet the amount of demand at different levels of the market.</w:t>
      </w:r>
    </w:p>
    <w:p w14:paraId="596C0384" w14:textId="77777777" w:rsidR="003436CD" w:rsidRDefault="003436CD" w:rsidP="000A4699">
      <w:pPr>
        <w:jc w:val="left"/>
        <w:rPr>
          <w:rFonts w:ascii="Arial" w:hAnsi="Arial" w:cs="Arial"/>
          <w:sz w:val="18"/>
          <w:szCs w:val="18"/>
          <w:lang w:val="en-US"/>
        </w:rPr>
      </w:pPr>
    </w:p>
    <w:p w14:paraId="0130128F" w14:textId="2B210D3B" w:rsidR="003436CD" w:rsidRDefault="00882E0D" w:rsidP="000A4699">
      <w:pPr>
        <w:jc w:val="left"/>
        <w:rPr>
          <w:rFonts w:ascii="Arial" w:hAnsi="Arial" w:cs="Arial"/>
          <w:sz w:val="18"/>
          <w:szCs w:val="18"/>
          <w:lang w:val="en-US"/>
        </w:rPr>
      </w:pPr>
      <w:r w:rsidRPr="00882E0D">
        <w:rPr>
          <w:rFonts w:ascii="Arial" w:hAnsi="Arial" w:cs="Arial"/>
          <w:sz w:val="18"/>
          <w:szCs w:val="18"/>
          <w:lang w:val="en-US"/>
        </w:rPr>
        <w:t xml:space="preserve">Through the realisation of these expectations, </w:t>
      </w:r>
      <w:r w:rsidR="00B07A2B">
        <w:rPr>
          <w:rFonts w:ascii="Arial" w:hAnsi="Arial" w:cs="Arial" w:hint="eastAsia"/>
          <w:sz w:val="18"/>
          <w:szCs w:val="18"/>
          <w:lang w:val="en-US"/>
        </w:rPr>
        <w:t>writer</w:t>
      </w:r>
      <w:r w:rsidRPr="00882E0D">
        <w:rPr>
          <w:rFonts w:ascii="Arial" w:hAnsi="Arial" w:cs="Arial"/>
          <w:sz w:val="18"/>
          <w:szCs w:val="18"/>
          <w:lang w:val="en-US"/>
        </w:rPr>
        <w:t xml:space="preserve"> hope to demonstrate the potential of rotating houses to improve the psychological mood of their inhabitants, optimise light conditions and push innovation in the construction industry.</w:t>
      </w:r>
    </w:p>
    <w:p w14:paraId="51EBA1C3" w14:textId="77777777" w:rsidR="00A866C8" w:rsidRPr="00270C5D" w:rsidRDefault="00A866C8" w:rsidP="000A4699">
      <w:pPr>
        <w:jc w:val="left"/>
        <w:rPr>
          <w:rFonts w:ascii="Arial" w:hAnsi="Arial" w:cs="Arial"/>
          <w:sz w:val="18"/>
          <w:szCs w:val="18"/>
          <w:lang w:val="en-US"/>
        </w:rPr>
      </w:pPr>
    </w:p>
    <w:p w14:paraId="39088C39" w14:textId="314E1DAA" w:rsidR="00882E0D" w:rsidRPr="00882E0D" w:rsidRDefault="00882E0D" w:rsidP="000A4699">
      <w:pPr>
        <w:jc w:val="left"/>
        <w:rPr>
          <w:rFonts w:ascii="Arial" w:hAnsi="Arial" w:cs="Arial"/>
          <w:b/>
          <w:bCs/>
          <w:i/>
          <w:iCs/>
          <w:szCs w:val="21"/>
          <w:lang w:val="en-US"/>
        </w:rPr>
      </w:pPr>
      <w:bookmarkStart w:id="12" w:name="OLE_LINK11"/>
      <w:bookmarkStart w:id="13" w:name="OLE_LINK12"/>
      <w:r w:rsidRPr="00882E0D">
        <w:rPr>
          <w:rFonts w:ascii="Arial" w:hAnsi="Arial" w:cs="Arial"/>
          <w:b/>
          <w:bCs/>
          <w:i/>
          <w:iCs/>
          <w:szCs w:val="21"/>
          <w:lang w:val="en-US"/>
        </w:rPr>
        <w:t>4. Practical work on answering questions or exploring research subjects:</w:t>
      </w:r>
    </w:p>
    <w:p w14:paraId="27D4436C" w14:textId="5C162963" w:rsidR="00882E0D" w:rsidRPr="00882E0D" w:rsidRDefault="00882E0D" w:rsidP="000A4699">
      <w:pPr>
        <w:jc w:val="left"/>
        <w:rPr>
          <w:rFonts w:ascii="Arial" w:hAnsi="Arial" w:cs="Arial"/>
          <w:b/>
          <w:bCs/>
          <w:color w:val="0070C0"/>
          <w:sz w:val="18"/>
          <w:szCs w:val="18"/>
          <w:lang w:val="en-US"/>
        </w:rPr>
      </w:pPr>
      <w:r w:rsidRPr="00882E0D">
        <w:rPr>
          <w:rFonts w:ascii="Arial" w:hAnsi="Arial" w:cs="Arial"/>
          <w:b/>
          <w:bCs/>
          <w:color w:val="0070C0"/>
          <w:sz w:val="18"/>
          <w:szCs w:val="18"/>
          <w:lang w:val="en-US"/>
        </w:rPr>
        <w:fldChar w:fldCharType="begin"/>
      </w:r>
      <w:r w:rsidRPr="00882E0D">
        <w:rPr>
          <w:rFonts w:ascii="Arial" w:eastAsia="宋体" w:hAnsi="Arial" w:cs="Arial"/>
          <w:b/>
          <w:bCs/>
          <w:color w:val="0070C0"/>
          <w:sz w:val="18"/>
          <w:szCs w:val="18"/>
          <w:lang w:val="en-US"/>
        </w:rPr>
        <w:instrText xml:space="preserve"> = 1 \* GB2 </w:instrText>
      </w:r>
      <w:r w:rsidRPr="00882E0D">
        <w:rPr>
          <w:rFonts w:ascii="Arial" w:hAnsi="Arial" w:cs="Arial"/>
          <w:b/>
          <w:bCs/>
          <w:color w:val="0070C0"/>
          <w:sz w:val="18"/>
          <w:szCs w:val="18"/>
          <w:lang w:val="en-US"/>
        </w:rPr>
        <w:fldChar w:fldCharType="separate"/>
      </w:r>
      <w:r w:rsidRPr="00882E0D">
        <w:rPr>
          <w:rFonts w:ascii="微软雅黑" w:eastAsia="微软雅黑" w:hAnsi="微软雅黑" w:cs="微软雅黑" w:hint="eastAsia"/>
          <w:b/>
          <w:bCs/>
          <w:color w:val="0070C0"/>
          <w:sz w:val="18"/>
          <w:szCs w:val="18"/>
          <w:lang w:val="en-US"/>
        </w:rPr>
        <w:t>⑴</w:t>
      </w:r>
      <w:r w:rsidRPr="00882E0D">
        <w:rPr>
          <w:rFonts w:ascii="Arial" w:hAnsi="Arial" w:cs="Arial"/>
          <w:b/>
          <w:bCs/>
          <w:color w:val="0070C0"/>
          <w:sz w:val="18"/>
          <w:szCs w:val="18"/>
          <w:lang w:val="en-US"/>
        </w:rPr>
        <w:fldChar w:fldCharType="end"/>
      </w:r>
      <w:r w:rsidRPr="00882E0D">
        <w:rPr>
          <w:rFonts w:ascii="Arial" w:hAnsi="Arial" w:cs="Arial"/>
          <w:b/>
          <w:bCs/>
          <w:color w:val="0070C0"/>
          <w:sz w:val="18"/>
          <w:szCs w:val="18"/>
          <w:lang w:val="en-US"/>
        </w:rPr>
        <w:t>. Verified the effect of lighting on mental emotions:</w:t>
      </w:r>
    </w:p>
    <w:p w14:paraId="3C146A72" w14:textId="661E55A5" w:rsidR="00882E0D" w:rsidRDefault="008C21AE" w:rsidP="000A4699">
      <w:pPr>
        <w:jc w:val="left"/>
        <w:rPr>
          <w:rFonts w:ascii="Arial" w:hAnsi="Arial" w:cs="Arial"/>
          <w:sz w:val="18"/>
          <w:szCs w:val="18"/>
          <w:lang w:val="en-US"/>
        </w:rPr>
      </w:pPr>
      <w:r w:rsidRPr="008C21AE">
        <w:rPr>
          <w:rFonts w:ascii="Arial" w:hAnsi="Arial" w:cs="Arial"/>
          <w:sz w:val="18"/>
          <w:szCs w:val="18"/>
          <w:lang w:val="en-US"/>
        </w:rPr>
        <w:t xml:space="preserve">The design concept of the rotating house is to examine the effect of natural lighting on human psychological emotions. Through the literature review method, </w:t>
      </w:r>
      <w:r w:rsidR="00B07A2B">
        <w:rPr>
          <w:rFonts w:ascii="Arial" w:hAnsi="Arial" w:cs="Arial" w:hint="eastAsia"/>
          <w:sz w:val="18"/>
          <w:szCs w:val="18"/>
          <w:lang w:val="en-US"/>
        </w:rPr>
        <w:t>writer</w:t>
      </w:r>
      <w:r w:rsidRPr="008C21AE">
        <w:rPr>
          <w:rFonts w:ascii="Arial" w:hAnsi="Arial" w:cs="Arial"/>
          <w:sz w:val="18"/>
          <w:szCs w:val="18"/>
          <w:lang w:val="en-US"/>
        </w:rPr>
        <w:t xml:space="preserve"> have looked at a large number of relevant studies, all of which have indicated that adequate natural lighting can effectively improve the mood and psychological health of the occupants.</w:t>
      </w:r>
      <w:r w:rsidR="00C72F71" w:rsidRPr="00C72F71">
        <w:t xml:space="preserve"> </w:t>
      </w:r>
      <w:r w:rsidR="00C72F71" w:rsidRPr="00C72F71">
        <w:rPr>
          <w:rFonts w:ascii="Arial" w:hAnsi="Arial" w:cs="Arial"/>
          <w:sz w:val="18"/>
          <w:szCs w:val="18"/>
          <w:lang w:val="en-US"/>
        </w:rPr>
        <w:t>Shishegar &amp; Boubekri (2022) explored that indoor lighting can enhance the quality of life of older people and their findings confirmed this point.</w:t>
      </w:r>
      <w:r w:rsidR="00C72F71" w:rsidRPr="00C72F71">
        <w:t xml:space="preserve"> </w:t>
      </w:r>
      <w:r w:rsidR="00C72F71" w:rsidRPr="00C72F71">
        <w:rPr>
          <w:rFonts w:ascii="Arial" w:hAnsi="Arial" w:cs="Arial"/>
          <w:sz w:val="18"/>
          <w:szCs w:val="18"/>
          <w:lang w:val="en-US"/>
        </w:rPr>
        <w:t>This is a good illustration of environmental psychology's theory about the positive effects of light on mental health, and demonstrates the feasibility of optimising the spatial design of housing to enhance the quality of life of its occupants.</w:t>
      </w:r>
    </w:p>
    <w:bookmarkEnd w:id="12"/>
    <w:bookmarkEnd w:id="13"/>
    <w:p w14:paraId="563F6270" w14:textId="77777777" w:rsidR="00C72F71" w:rsidRDefault="00C72F71" w:rsidP="000A4699">
      <w:pPr>
        <w:jc w:val="left"/>
        <w:rPr>
          <w:rFonts w:ascii="Arial" w:hAnsi="Arial" w:cs="Arial"/>
          <w:sz w:val="18"/>
          <w:szCs w:val="18"/>
          <w:lang w:val="en-US"/>
        </w:rPr>
      </w:pPr>
    </w:p>
    <w:p w14:paraId="7E873C42" w14:textId="1F4F6B41" w:rsidR="00C72F71" w:rsidRPr="00C72F71" w:rsidRDefault="00C72F71" w:rsidP="000A4699">
      <w:pPr>
        <w:jc w:val="left"/>
        <w:rPr>
          <w:rFonts w:ascii="Arial" w:hAnsi="Arial" w:cs="Arial"/>
          <w:b/>
          <w:bCs/>
          <w:color w:val="0070C0"/>
          <w:sz w:val="18"/>
          <w:szCs w:val="18"/>
          <w:lang w:val="en-US"/>
        </w:rPr>
      </w:pPr>
      <w:r w:rsidRPr="00C72F71">
        <w:rPr>
          <w:rFonts w:ascii="Arial" w:hAnsi="Arial" w:cs="Arial"/>
          <w:b/>
          <w:bCs/>
          <w:color w:val="0070C0"/>
          <w:sz w:val="18"/>
          <w:szCs w:val="18"/>
          <w:lang w:val="en-US"/>
        </w:rPr>
        <w:fldChar w:fldCharType="begin"/>
      </w:r>
      <w:r w:rsidRPr="00C72F71">
        <w:rPr>
          <w:rFonts w:ascii="Arial" w:eastAsia="宋体" w:hAnsi="Arial" w:cs="Arial"/>
          <w:b/>
          <w:bCs/>
          <w:color w:val="0070C0"/>
          <w:sz w:val="18"/>
          <w:szCs w:val="18"/>
          <w:lang w:val="en-US"/>
        </w:rPr>
        <w:instrText xml:space="preserve"> = 2 \* GB2 </w:instrText>
      </w:r>
      <w:r w:rsidRPr="00C72F71">
        <w:rPr>
          <w:rFonts w:ascii="Arial" w:hAnsi="Arial" w:cs="Arial"/>
          <w:b/>
          <w:bCs/>
          <w:color w:val="0070C0"/>
          <w:sz w:val="18"/>
          <w:szCs w:val="18"/>
          <w:lang w:val="en-US"/>
        </w:rPr>
        <w:fldChar w:fldCharType="separate"/>
      </w:r>
      <w:r w:rsidRPr="00C72F71">
        <w:rPr>
          <w:rFonts w:ascii="微软雅黑" w:eastAsia="微软雅黑" w:hAnsi="微软雅黑" w:cs="微软雅黑" w:hint="eastAsia"/>
          <w:b/>
          <w:bCs/>
          <w:color w:val="0070C0"/>
          <w:sz w:val="18"/>
          <w:szCs w:val="18"/>
          <w:lang w:val="en-US"/>
        </w:rPr>
        <w:t>⑵</w:t>
      </w:r>
      <w:r w:rsidRPr="00C72F71">
        <w:rPr>
          <w:rFonts w:ascii="Arial" w:hAnsi="Arial" w:cs="Arial"/>
          <w:b/>
          <w:bCs/>
          <w:color w:val="0070C0"/>
          <w:sz w:val="18"/>
          <w:szCs w:val="18"/>
          <w:lang w:val="en-US"/>
        </w:rPr>
        <w:fldChar w:fldCharType="end"/>
      </w:r>
      <w:r w:rsidRPr="00C72F71">
        <w:rPr>
          <w:rFonts w:ascii="Arial" w:hAnsi="Arial" w:cs="Arial"/>
          <w:b/>
          <w:bCs/>
          <w:color w:val="0070C0"/>
          <w:sz w:val="18"/>
          <w:szCs w:val="18"/>
          <w:lang w:val="en-US"/>
        </w:rPr>
        <w:t>. Advances the development of sustainable building design:</w:t>
      </w:r>
    </w:p>
    <w:p w14:paraId="3A0A442D" w14:textId="3B8F7758" w:rsidR="00882E0D" w:rsidRPr="00BB6A97" w:rsidRDefault="00BB6A97" w:rsidP="000A4699">
      <w:pPr>
        <w:jc w:val="left"/>
        <w:rPr>
          <w:rFonts w:ascii="Arial" w:hAnsi="Arial" w:cs="Arial"/>
          <w:sz w:val="18"/>
          <w:szCs w:val="18"/>
          <w:lang w:val="en-US"/>
        </w:rPr>
      </w:pPr>
      <w:r w:rsidRPr="00BB6A97">
        <w:rPr>
          <w:rFonts w:ascii="Arial" w:hAnsi="Arial" w:cs="Arial"/>
          <w:sz w:val="18"/>
          <w:szCs w:val="18"/>
          <w:lang w:val="en-US"/>
        </w:rPr>
        <w:t>From a design point of view, revolving houses are designed in a cylindrical shape and its graceful curves usually present a unique beauty to the people.</w:t>
      </w:r>
      <w:r w:rsidR="00B827A3">
        <w:rPr>
          <w:rFonts w:ascii="Arial" w:hAnsi="Arial" w:cs="Arial"/>
          <w:sz w:val="18"/>
          <w:szCs w:val="18"/>
          <w:lang w:val="en-US"/>
        </w:rPr>
        <w:t xml:space="preserve"> “</w:t>
      </w:r>
      <w:r w:rsidR="00B827A3" w:rsidRPr="00B827A3">
        <w:rPr>
          <w:rFonts w:ascii="Arial" w:hAnsi="Arial" w:cs="Arial"/>
          <w:sz w:val="18"/>
          <w:szCs w:val="18"/>
          <w:lang w:val="en-US"/>
        </w:rPr>
        <w:t>The curve also softens sounds inside the building, so a Round House is the perfect place to rest or for socialising and listening to music</w:t>
      </w:r>
      <w:r w:rsidR="00B827A3">
        <w:rPr>
          <w:rFonts w:ascii="Arial" w:hAnsi="Arial" w:cs="Arial"/>
          <w:sz w:val="18"/>
          <w:szCs w:val="18"/>
          <w:lang w:val="en-US"/>
        </w:rPr>
        <w:t xml:space="preserve">” </w:t>
      </w:r>
      <w:r w:rsidR="00B827A3" w:rsidRPr="00B827A3">
        <w:rPr>
          <w:rFonts w:ascii="Arial" w:hAnsi="Arial" w:cs="Arial"/>
          <w:sz w:val="18"/>
          <w:szCs w:val="18"/>
          <w:lang w:val="en-US"/>
        </w:rPr>
        <w:t>(Cardwell, 2020)</w:t>
      </w:r>
      <w:r w:rsidR="00B827A3">
        <w:rPr>
          <w:rFonts w:ascii="Arial" w:hAnsi="Arial" w:cs="Arial"/>
          <w:sz w:val="18"/>
          <w:szCs w:val="18"/>
          <w:lang w:val="en-US"/>
        </w:rPr>
        <w:t>.</w:t>
      </w:r>
      <w:r w:rsidR="002F629D" w:rsidRPr="002F629D">
        <w:t xml:space="preserve"> </w:t>
      </w:r>
      <w:r w:rsidR="002F629D" w:rsidRPr="002F629D">
        <w:rPr>
          <w:rFonts w:ascii="Arial" w:hAnsi="Arial" w:cs="Arial"/>
          <w:sz w:val="18"/>
          <w:szCs w:val="18"/>
          <w:lang w:val="en-US"/>
        </w:rPr>
        <w:t>Reducing noise pollution is also an important aspect of building sustainability, lowering psychological stress and preventing disturbance to the ecosystem.</w:t>
      </w:r>
      <w:r w:rsidR="002F629D" w:rsidRPr="002F629D">
        <w:t xml:space="preserve"> </w:t>
      </w:r>
      <w:r w:rsidR="002F629D" w:rsidRPr="002F629D">
        <w:rPr>
          <w:rFonts w:ascii="Arial" w:hAnsi="Arial" w:cs="Arial"/>
          <w:sz w:val="18"/>
          <w:szCs w:val="18"/>
          <w:lang w:val="en-US"/>
        </w:rPr>
        <w:t>This may drive the practical application of sustainable building design and provide a good example for the future of the construction industry.</w:t>
      </w:r>
    </w:p>
    <w:p w14:paraId="3964FD5F" w14:textId="77777777" w:rsidR="00882E0D" w:rsidRDefault="00882E0D" w:rsidP="000A4699">
      <w:pPr>
        <w:jc w:val="left"/>
        <w:rPr>
          <w:rFonts w:ascii="Arial" w:hAnsi="Arial" w:cs="Arial"/>
          <w:b/>
          <w:bCs/>
          <w:szCs w:val="21"/>
          <w:lang w:val="en-US"/>
        </w:rPr>
      </w:pPr>
    </w:p>
    <w:p w14:paraId="5C00E917" w14:textId="458185E2" w:rsidR="00882E0D" w:rsidRPr="002F629D" w:rsidRDefault="002F629D" w:rsidP="000A4699">
      <w:pPr>
        <w:jc w:val="left"/>
        <w:rPr>
          <w:rFonts w:ascii="Arial" w:hAnsi="Arial" w:cs="Arial"/>
          <w:b/>
          <w:bCs/>
          <w:i/>
          <w:iCs/>
          <w:szCs w:val="21"/>
          <w:lang w:val="en-US"/>
        </w:rPr>
      </w:pPr>
      <w:r w:rsidRPr="002F629D">
        <w:rPr>
          <w:rFonts w:ascii="Arial" w:hAnsi="Arial" w:cs="Arial"/>
          <w:b/>
          <w:bCs/>
          <w:i/>
          <w:iCs/>
          <w:szCs w:val="21"/>
          <w:lang w:val="en-US"/>
        </w:rPr>
        <w:lastRenderedPageBreak/>
        <w:t>5. The help of research backgrounds and methods in clarifying the practices and research relationship:</w:t>
      </w:r>
    </w:p>
    <w:p w14:paraId="1BAA9556" w14:textId="391C58AC" w:rsidR="00882E0D" w:rsidRPr="003C1861" w:rsidRDefault="003C1861" w:rsidP="000A4699">
      <w:pPr>
        <w:jc w:val="left"/>
        <w:rPr>
          <w:rFonts w:ascii="Arial" w:hAnsi="Arial" w:cs="Arial"/>
          <w:sz w:val="18"/>
          <w:szCs w:val="18"/>
          <w:lang w:val="en-US"/>
        </w:rPr>
      </w:pPr>
      <w:r w:rsidRPr="003C1861">
        <w:rPr>
          <w:rFonts w:ascii="Arial" w:hAnsi="Arial" w:cs="Arial"/>
          <w:sz w:val="18"/>
          <w:szCs w:val="18"/>
          <w:lang w:val="en-US"/>
        </w:rPr>
        <w:t>The context and methods of the study play an important role in illuminating the relationship between practice and research. This is reflected in the following aspects:</w:t>
      </w:r>
    </w:p>
    <w:p w14:paraId="59CDD959" w14:textId="0E7A84A3" w:rsidR="002F629D" w:rsidRPr="003C1861" w:rsidRDefault="003C1861" w:rsidP="000A4699">
      <w:pPr>
        <w:jc w:val="left"/>
        <w:rPr>
          <w:rFonts w:ascii="Arial" w:hAnsi="Arial" w:cs="Arial"/>
          <w:b/>
          <w:bCs/>
          <w:color w:val="0070C0"/>
          <w:sz w:val="18"/>
          <w:szCs w:val="18"/>
          <w:lang w:val="en-US"/>
        </w:rPr>
      </w:pPr>
      <w:r w:rsidRPr="003C1861">
        <w:rPr>
          <w:rFonts w:ascii="Arial" w:hAnsi="Arial" w:cs="Arial"/>
          <w:b/>
          <w:bCs/>
          <w:color w:val="0070C0"/>
          <w:sz w:val="18"/>
          <w:szCs w:val="18"/>
          <w:lang w:val="en-US"/>
        </w:rPr>
        <w:fldChar w:fldCharType="begin"/>
      </w:r>
      <w:r w:rsidRPr="003C1861">
        <w:rPr>
          <w:rFonts w:ascii="Arial" w:eastAsia="宋体" w:hAnsi="Arial" w:cs="Arial"/>
          <w:b/>
          <w:bCs/>
          <w:color w:val="0070C0"/>
          <w:sz w:val="18"/>
          <w:szCs w:val="18"/>
          <w:lang w:val="en-US"/>
        </w:rPr>
        <w:instrText xml:space="preserve"> = 1 \* GB2 </w:instrText>
      </w:r>
      <w:r w:rsidRPr="003C1861">
        <w:rPr>
          <w:rFonts w:ascii="Arial" w:hAnsi="Arial" w:cs="Arial"/>
          <w:b/>
          <w:bCs/>
          <w:color w:val="0070C0"/>
          <w:sz w:val="18"/>
          <w:szCs w:val="18"/>
          <w:lang w:val="en-US"/>
        </w:rPr>
        <w:fldChar w:fldCharType="separate"/>
      </w:r>
      <w:r w:rsidRPr="003C1861">
        <w:rPr>
          <w:rFonts w:ascii="微软雅黑" w:eastAsia="微软雅黑" w:hAnsi="微软雅黑" w:cs="微软雅黑" w:hint="eastAsia"/>
          <w:b/>
          <w:bCs/>
          <w:color w:val="0070C0"/>
          <w:sz w:val="18"/>
          <w:szCs w:val="18"/>
          <w:lang w:val="en-US"/>
        </w:rPr>
        <w:t>⑴</w:t>
      </w:r>
      <w:r w:rsidRPr="003C1861">
        <w:rPr>
          <w:rFonts w:ascii="Arial" w:hAnsi="Arial" w:cs="Arial"/>
          <w:b/>
          <w:bCs/>
          <w:color w:val="0070C0"/>
          <w:sz w:val="18"/>
          <w:szCs w:val="18"/>
          <w:lang w:val="en-US"/>
        </w:rPr>
        <w:fldChar w:fldCharType="end"/>
      </w:r>
      <w:r w:rsidRPr="003C1861">
        <w:rPr>
          <w:rFonts w:ascii="Arial" w:hAnsi="Arial" w:cs="Arial"/>
          <w:b/>
          <w:bCs/>
          <w:color w:val="0070C0"/>
          <w:sz w:val="18"/>
          <w:szCs w:val="18"/>
          <w:lang w:val="en-US"/>
        </w:rPr>
        <w:t>. The guiding influence of the theoretical background:</w:t>
      </w:r>
    </w:p>
    <w:p w14:paraId="3A8B0F26" w14:textId="21ADAE4B" w:rsidR="002F629D" w:rsidRDefault="003C1861" w:rsidP="000A4699">
      <w:pPr>
        <w:jc w:val="left"/>
        <w:rPr>
          <w:rFonts w:ascii="Arial" w:hAnsi="Arial" w:cs="Arial"/>
          <w:sz w:val="18"/>
          <w:szCs w:val="18"/>
          <w:lang w:val="en-US"/>
        </w:rPr>
      </w:pPr>
      <w:r w:rsidRPr="003C1861">
        <w:rPr>
          <w:rFonts w:ascii="Arial" w:hAnsi="Arial" w:cs="Arial"/>
          <w:sz w:val="18"/>
          <w:szCs w:val="18"/>
          <w:lang w:val="en-US"/>
        </w:rPr>
        <w:t xml:space="preserve">Before the research started, </w:t>
      </w:r>
      <w:r w:rsidR="00B07A2B">
        <w:rPr>
          <w:rFonts w:ascii="Arial" w:hAnsi="Arial" w:cs="Arial" w:hint="eastAsia"/>
          <w:sz w:val="18"/>
          <w:szCs w:val="18"/>
          <w:lang w:val="en-US"/>
        </w:rPr>
        <w:t>writer</w:t>
      </w:r>
      <w:r w:rsidRPr="003C1861">
        <w:rPr>
          <w:rFonts w:ascii="Arial" w:hAnsi="Arial" w:cs="Arial"/>
          <w:sz w:val="18"/>
          <w:szCs w:val="18"/>
          <w:lang w:val="en-US"/>
        </w:rPr>
        <w:t xml:space="preserve"> read widely the literature review by scholars and collected many relevant research cases</w:t>
      </w:r>
      <w:r>
        <w:rPr>
          <w:rFonts w:ascii="Arial" w:hAnsi="Arial" w:cs="Arial"/>
          <w:sz w:val="18"/>
          <w:szCs w:val="18"/>
          <w:lang w:val="en-US"/>
        </w:rPr>
        <w:t xml:space="preserve">. </w:t>
      </w:r>
      <w:r w:rsidRPr="003C1861">
        <w:rPr>
          <w:rFonts w:ascii="Arial" w:hAnsi="Arial" w:cs="Arial"/>
          <w:sz w:val="18"/>
          <w:szCs w:val="18"/>
          <w:lang w:val="en-US"/>
        </w:rPr>
        <w:t>This documentation and examples clearly demonstrate the role of spatial design, especially lighting, in affecting psychological mood.</w:t>
      </w:r>
      <w:r w:rsidR="009E514A" w:rsidRPr="009E514A">
        <w:t xml:space="preserve"> </w:t>
      </w:r>
      <w:r w:rsidR="009E514A" w:rsidRPr="009E514A">
        <w:rPr>
          <w:rFonts w:ascii="Arial" w:hAnsi="Arial" w:cs="Arial"/>
          <w:sz w:val="18"/>
          <w:szCs w:val="18"/>
          <w:lang w:val="en-US"/>
        </w:rPr>
        <w:t>These theoretical backgrounds provide a clear guiding direction for my follow up practical work and ensure that the practical work has solid theoretical support.</w:t>
      </w:r>
      <w:r w:rsidR="009E514A" w:rsidRPr="009E514A">
        <w:t xml:space="preserve"> </w:t>
      </w:r>
      <w:r w:rsidR="009E514A" w:rsidRPr="009E514A">
        <w:rPr>
          <w:rFonts w:ascii="Arial" w:hAnsi="Arial" w:cs="Arial"/>
          <w:sz w:val="18"/>
          <w:szCs w:val="18"/>
          <w:lang w:val="en-US"/>
        </w:rPr>
        <w:t>An indepth understanding of environmental psychology and ecological design theory enabled me to identify the design concept of the rotating house, which is to adjust the orientation of the home by rotating it to maximise the use of natural light in order to improve the mental health of the occupants.</w:t>
      </w:r>
      <w:r w:rsidR="009E514A" w:rsidRPr="009E514A">
        <w:t xml:space="preserve"> </w:t>
      </w:r>
      <w:r w:rsidR="009E514A" w:rsidRPr="009E514A">
        <w:rPr>
          <w:rFonts w:ascii="Arial" w:hAnsi="Arial" w:cs="Arial"/>
          <w:sz w:val="18"/>
          <w:szCs w:val="18"/>
          <w:lang w:val="en-US"/>
        </w:rPr>
        <w:t>This theoretical context has guided me in helping to clarify the core questions and aims of my research, providing a scientific basis and framework for practice.</w:t>
      </w:r>
    </w:p>
    <w:p w14:paraId="351C37C2" w14:textId="77777777" w:rsidR="009E514A" w:rsidRDefault="009E514A" w:rsidP="000A4699">
      <w:pPr>
        <w:jc w:val="left"/>
        <w:rPr>
          <w:rFonts w:ascii="Arial" w:hAnsi="Arial" w:cs="Arial"/>
          <w:sz w:val="18"/>
          <w:szCs w:val="18"/>
          <w:lang w:val="en-US"/>
        </w:rPr>
      </w:pPr>
    </w:p>
    <w:p w14:paraId="415D7446" w14:textId="4552BA83" w:rsidR="009E514A" w:rsidRPr="009E514A" w:rsidRDefault="009E514A" w:rsidP="000A4699">
      <w:pPr>
        <w:jc w:val="left"/>
        <w:rPr>
          <w:rFonts w:ascii="Arial" w:hAnsi="Arial" w:cs="Arial"/>
          <w:b/>
          <w:bCs/>
          <w:color w:val="0070C0"/>
          <w:sz w:val="18"/>
          <w:szCs w:val="18"/>
          <w:lang w:val="en-US"/>
        </w:rPr>
      </w:pPr>
      <w:r w:rsidRPr="009E514A">
        <w:rPr>
          <w:rFonts w:ascii="Arial" w:hAnsi="Arial" w:cs="Arial"/>
          <w:b/>
          <w:bCs/>
          <w:color w:val="0070C0"/>
          <w:sz w:val="18"/>
          <w:szCs w:val="18"/>
          <w:lang w:val="en-US"/>
        </w:rPr>
        <w:fldChar w:fldCharType="begin"/>
      </w:r>
      <w:r w:rsidRPr="009E514A">
        <w:rPr>
          <w:rFonts w:ascii="Arial" w:eastAsia="宋体" w:hAnsi="Arial" w:cs="Arial"/>
          <w:b/>
          <w:bCs/>
          <w:color w:val="0070C0"/>
          <w:sz w:val="18"/>
          <w:szCs w:val="18"/>
          <w:lang w:val="en-US"/>
        </w:rPr>
        <w:instrText xml:space="preserve"> = 2 \* GB2 </w:instrText>
      </w:r>
      <w:r w:rsidRPr="009E514A">
        <w:rPr>
          <w:rFonts w:ascii="Arial" w:hAnsi="Arial" w:cs="Arial"/>
          <w:b/>
          <w:bCs/>
          <w:color w:val="0070C0"/>
          <w:sz w:val="18"/>
          <w:szCs w:val="18"/>
          <w:lang w:val="en-US"/>
        </w:rPr>
        <w:fldChar w:fldCharType="separate"/>
      </w:r>
      <w:r w:rsidRPr="009E514A">
        <w:rPr>
          <w:rFonts w:ascii="微软雅黑" w:eastAsia="微软雅黑" w:hAnsi="微软雅黑" w:cs="微软雅黑" w:hint="eastAsia"/>
          <w:b/>
          <w:bCs/>
          <w:color w:val="0070C0"/>
          <w:sz w:val="18"/>
          <w:szCs w:val="18"/>
          <w:lang w:val="en-US"/>
        </w:rPr>
        <w:t>⑵</w:t>
      </w:r>
      <w:r w:rsidRPr="009E514A">
        <w:rPr>
          <w:rFonts w:ascii="Arial" w:hAnsi="Arial" w:cs="Arial"/>
          <w:b/>
          <w:bCs/>
          <w:color w:val="0070C0"/>
          <w:sz w:val="18"/>
          <w:szCs w:val="18"/>
          <w:lang w:val="en-US"/>
        </w:rPr>
        <w:fldChar w:fldCharType="end"/>
      </w:r>
      <w:r w:rsidRPr="009E514A">
        <w:rPr>
          <w:rFonts w:ascii="Arial" w:hAnsi="Arial" w:cs="Arial"/>
          <w:b/>
          <w:bCs/>
          <w:color w:val="0070C0"/>
          <w:sz w:val="18"/>
          <w:szCs w:val="18"/>
          <w:lang w:val="en-US"/>
        </w:rPr>
        <w:t>. The process of testing theory in practice</w:t>
      </w:r>
      <w:r>
        <w:rPr>
          <w:rFonts w:ascii="Arial" w:hAnsi="Arial" w:cs="Arial"/>
          <w:b/>
          <w:bCs/>
          <w:color w:val="0070C0"/>
          <w:sz w:val="18"/>
          <w:szCs w:val="18"/>
          <w:lang w:val="en-US"/>
        </w:rPr>
        <w:t>:</w:t>
      </w:r>
    </w:p>
    <w:p w14:paraId="007B9783" w14:textId="6B417BEC" w:rsidR="002F629D" w:rsidRPr="00E64F26" w:rsidRDefault="00E64F26" w:rsidP="000A4699">
      <w:pPr>
        <w:jc w:val="left"/>
        <w:rPr>
          <w:rFonts w:ascii="Arial" w:hAnsi="Arial" w:cs="Arial"/>
          <w:sz w:val="18"/>
          <w:szCs w:val="18"/>
          <w:lang w:val="en-US"/>
        </w:rPr>
      </w:pPr>
      <w:r w:rsidRPr="00E64F26">
        <w:rPr>
          <w:rFonts w:ascii="Arial" w:hAnsi="Arial" w:cs="Arial"/>
          <w:sz w:val="18"/>
          <w:szCs w:val="18"/>
          <w:lang w:val="en-US"/>
        </w:rPr>
        <w:t xml:space="preserve">For the purpose of testing the theory, </w:t>
      </w:r>
      <w:r w:rsidR="00B07A2B">
        <w:rPr>
          <w:rFonts w:ascii="Arial" w:hAnsi="Arial" w:cs="Arial" w:hint="eastAsia"/>
          <w:sz w:val="18"/>
          <w:szCs w:val="18"/>
          <w:lang w:val="en-US"/>
        </w:rPr>
        <w:t>myself</w:t>
      </w:r>
      <w:r w:rsidRPr="00E64F26">
        <w:rPr>
          <w:rFonts w:ascii="Arial" w:hAnsi="Arial" w:cs="Arial"/>
          <w:sz w:val="18"/>
          <w:szCs w:val="18"/>
          <w:lang w:val="en-US"/>
        </w:rPr>
        <w:t xml:space="preserve"> used phenomenology for self-reflection, supposing myself to be in a dimly lighted room, and describing how spatial properties affect emotions in terms of subjective feelings and experiences.</w:t>
      </w:r>
      <w:r w:rsidR="00CA79B0" w:rsidRPr="00CA79B0">
        <w:t xml:space="preserve"> </w:t>
      </w:r>
      <w:r w:rsidR="00CA79B0" w:rsidRPr="00CA79B0">
        <w:rPr>
          <w:rFonts w:ascii="Arial" w:hAnsi="Arial" w:cs="Arial"/>
          <w:sz w:val="18"/>
          <w:szCs w:val="18"/>
          <w:lang w:val="en-US"/>
        </w:rPr>
        <w:t xml:space="preserve">Then, </w:t>
      </w:r>
      <w:r w:rsidR="00B07A2B">
        <w:rPr>
          <w:rFonts w:ascii="Arial" w:hAnsi="Arial" w:cs="Arial" w:hint="eastAsia"/>
          <w:sz w:val="18"/>
          <w:szCs w:val="18"/>
          <w:lang w:val="en-US"/>
        </w:rPr>
        <w:t xml:space="preserve">writer </w:t>
      </w:r>
      <w:r w:rsidR="00CA79B0" w:rsidRPr="00CA79B0">
        <w:rPr>
          <w:rFonts w:ascii="Arial" w:hAnsi="Arial" w:cs="Arial"/>
          <w:sz w:val="18"/>
          <w:szCs w:val="18"/>
          <w:lang w:val="en-US"/>
        </w:rPr>
        <w:t>went out to observe the lighting of the houses near my dormitory and found that it was difficult to get sunlight from the north-facing windows.</w:t>
      </w:r>
      <w:r w:rsidR="00EB71C7" w:rsidRPr="00EB71C7">
        <w:t xml:space="preserve"> </w:t>
      </w:r>
      <w:r w:rsidR="00EB71C7" w:rsidRPr="00EB71C7">
        <w:rPr>
          <w:rFonts w:ascii="Arial" w:hAnsi="Arial" w:cs="Arial"/>
          <w:sz w:val="18"/>
          <w:szCs w:val="18"/>
          <w:lang w:val="en-US"/>
        </w:rPr>
        <w:t>Beans (2023) also writes about the rule of windows in her blog, that south-facing windows receive the most light, compared to north-facing windows that receive the least sunlight.</w:t>
      </w:r>
      <w:r w:rsidR="00EB71C7" w:rsidRPr="00EB71C7">
        <w:t xml:space="preserve"> </w:t>
      </w:r>
      <w:r w:rsidR="00EB71C7" w:rsidRPr="00EB71C7">
        <w:rPr>
          <w:rFonts w:ascii="Arial" w:hAnsi="Arial" w:cs="Arial"/>
          <w:sz w:val="18"/>
          <w:szCs w:val="18"/>
          <w:lang w:val="en-US"/>
        </w:rPr>
        <w:t>This information also confirms my observation.</w:t>
      </w:r>
      <w:r w:rsidR="00256967" w:rsidRPr="00256967">
        <w:t xml:space="preserve"> </w:t>
      </w:r>
      <w:r w:rsidR="00256967" w:rsidRPr="00256967">
        <w:rPr>
          <w:rFonts w:ascii="Arial" w:hAnsi="Arial" w:cs="Arial"/>
          <w:sz w:val="18"/>
          <w:szCs w:val="18"/>
          <w:lang w:val="en-US"/>
        </w:rPr>
        <w:t xml:space="preserve">In the course of practice, </w:t>
      </w:r>
      <w:r w:rsidR="00B07A2B">
        <w:rPr>
          <w:rFonts w:ascii="Arial" w:hAnsi="Arial" w:cs="Arial" w:hint="eastAsia"/>
          <w:sz w:val="18"/>
          <w:szCs w:val="18"/>
          <w:lang w:val="en-US"/>
        </w:rPr>
        <w:t>author</w:t>
      </w:r>
      <w:r w:rsidR="00256967" w:rsidRPr="00256967">
        <w:rPr>
          <w:rFonts w:ascii="Arial" w:hAnsi="Arial" w:cs="Arial"/>
          <w:sz w:val="18"/>
          <w:szCs w:val="18"/>
          <w:lang w:val="en-US"/>
        </w:rPr>
        <w:t xml:space="preserve"> find and analyse cases of rotating house design by case study method, which not only proves the theory, but also provides reliable support for future design.</w:t>
      </w:r>
      <w:r w:rsidR="00256967" w:rsidRPr="00256967">
        <w:t xml:space="preserve"> </w:t>
      </w:r>
      <w:r w:rsidR="00256967" w:rsidRPr="00256967">
        <w:rPr>
          <w:rFonts w:ascii="Arial" w:hAnsi="Arial" w:cs="Arial"/>
          <w:sz w:val="18"/>
          <w:szCs w:val="18"/>
          <w:lang w:val="en-US"/>
        </w:rPr>
        <w:t xml:space="preserve">In the meantime, by analysing the data, </w:t>
      </w:r>
      <w:r w:rsidR="00B07A2B">
        <w:rPr>
          <w:rFonts w:ascii="Arial" w:hAnsi="Arial" w:cs="Arial" w:hint="eastAsia"/>
          <w:sz w:val="18"/>
          <w:szCs w:val="18"/>
          <w:lang w:val="en-US"/>
        </w:rPr>
        <w:t>wither</w:t>
      </w:r>
      <w:r w:rsidR="00256967" w:rsidRPr="00256967">
        <w:rPr>
          <w:rFonts w:ascii="Arial" w:hAnsi="Arial" w:cs="Arial"/>
          <w:sz w:val="18"/>
          <w:szCs w:val="18"/>
          <w:lang w:val="en-US"/>
        </w:rPr>
        <w:t xml:space="preserve"> may have discovered details which were not considered, such as the complexity of the rotating technology, the type of people for whom it is suitable, etc. These discoveries have helped to further enrich and refine this research process.</w:t>
      </w:r>
    </w:p>
    <w:p w14:paraId="07DA516B" w14:textId="77777777" w:rsidR="002F629D" w:rsidRPr="00E64F26" w:rsidRDefault="002F629D" w:rsidP="000A4699">
      <w:pPr>
        <w:jc w:val="left"/>
        <w:rPr>
          <w:rFonts w:ascii="Arial" w:hAnsi="Arial" w:cs="Arial"/>
          <w:sz w:val="18"/>
          <w:szCs w:val="18"/>
          <w:lang w:val="en-US"/>
        </w:rPr>
      </w:pPr>
    </w:p>
    <w:p w14:paraId="725CCF64" w14:textId="4CB795DB" w:rsidR="00B827A3" w:rsidRPr="00ED772C" w:rsidRDefault="00ED772C" w:rsidP="000A4699">
      <w:pPr>
        <w:jc w:val="left"/>
        <w:rPr>
          <w:rFonts w:ascii="Arial" w:hAnsi="Arial" w:cs="Arial"/>
          <w:b/>
          <w:bCs/>
          <w:sz w:val="24"/>
          <w:lang w:val="en-US"/>
        </w:rPr>
      </w:pPr>
      <w:r w:rsidRPr="00ED772C">
        <w:rPr>
          <w:rFonts w:ascii="Arial" w:hAnsi="Arial" w:cs="Arial"/>
          <w:b/>
          <w:bCs/>
          <w:sz w:val="24"/>
          <w:lang w:val="en-US"/>
        </w:rPr>
        <w:t>Theoretical Perspective:</w:t>
      </w:r>
    </w:p>
    <w:p w14:paraId="5314A49C" w14:textId="3E849112" w:rsidR="003C1861" w:rsidRPr="00ED772C" w:rsidRDefault="00ED772C" w:rsidP="00ED772C">
      <w:pPr>
        <w:jc w:val="left"/>
        <w:rPr>
          <w:rFonts w:ascii="Arial" w:hAnsi="Arial" w:cs="Arial"/>
          <w:b/>
          <w:bCs/>
          <w:i/>
          <w:iCs/>
          <w:szCs w:val="21"/>
          <w:lang w:val="en-US"/>
        </w:rPr>
      </w:pPr>
      <w:r>
        <w:rPr>
          <w:rFonts w:ascii="Arial" w:hAnsi="Arial" w:cs="Arial" w:hint="eastAsia"/>
          <w:b/>
          <w:bCs/>
          <w:i/>
          <w:iCs/>
          <w:szCs w:val="21"/>
          <w:lang w:val="en-US"/>
        </w:rPr>
        <w:t xml:space="preserve">1. </w:t>
      </w:r>
      <w:r w:rsidRPr="00ED772C">
        <w:rPr>
          <w:rFonts w:ascii="Arial" w:hAnsi="Arial" w:cs="Arial"/>
          <w:b/>
          <w:bCs/>
          <w:i/>
          <w:iCs/>
          <w:szCs w:val="21"/>
          <w:lang w:val="en-US"/>
        </w:rPr>
        <w:t>Exploring theoretical viewpoints:</w:t>
      </w:r>
    </w:p>
    <w:p w14:paraId="2FB7C086" w14:textId="6A4E0F70" w:rsidR="003C1861" w:rsidRPr="00ED772C" w:rsidRDefault="00ED772C" w:rsidP="000A4699">
      <w:pPr>
        <w:jc w:val="left"/>
        <w:rPr>
          <w:rFonts w:ascii="Arial" w:hAnsi="Arial" w:cs="Arial"/>
          <w:sz w:val="18"/>
          <w:szCs w:val="18"/>
          <w:lang w:val="en-US"/>
        </w:rPr>
      </w:pPr>
      <w:r w:rsidRPr="00ED772C">
        <w:rPr>
          <w:rFonts w:ascii="Arial" w:hAnsi="Arial" w:cs="Arial"/>
          <w:sz w:val="18"/>
          <w:szCs w:val="18"/>
          <w:lang w:val="en-US"/>
        </w:rPr>
        <w:t>During my research,</w:t>
      </w:r>
      <w:r w:rsidR="005A029C">
        <w:rPr>
          <w:rFonts w:ascii="Arial" w:hAnsi="Arial" w:cs="Arial" w:hint="eastAsia"/>
          <w:sz w:val="18"/>
          <w:szCs w:val="18"/>
          <w:lang w:val="en-US"/>
        </w:rPr>
        <w:t xml:space="preserve">writer </w:t>
      </w:r>
      <w:r w:rsidRPr="00ED772C">
        <w:rPr>
          <w:rFonts w:ascii="Arial" w:hAnsi="Arial" w:cs="Arial"/>
          <w:sz w:val="18"/>
          <w:szCs w:val="18"/>
          <w:lang w:val="en-US"/>
        </w:rPr>
        <w:t>explored the following theoretical perspectives to briefly summarise:</w:t>
      </w:r>
    </w:p>
    <w:p w14:paraId="3A4E4C08" w14:textId="55A951ED" w:rsidR="003C1861" w:rsidRPr="0043237C" w:rsidRDefault="0043237C" w:rsidP="0043237C">
      <w:pPr>
        <w:jc w:val="left"/>
        <w:rPr>
          <w:rFonts w:ascii="Baskerville Old Face" w:hAnsi="Baskerville Old Face" w:cs="Arial"/>
          <w:b/>
          <w:bCs/>
          <w:szCs w:val="21"/>
          <w:lang w:val="en-US"/>
        </w:rPr>
      </w:pPr>
      <w:r w:rsidRPr="0043237C">
        <w:rPr>
          <w:rFonts w:ascii="Baskerville Old Face" w:hAnsi="Baskerville Old Face" w:cs="Arial"/>
          <w:b/>
          <w:bCs/>
          <w:szCs w:val="21"/>
          <w:lang w:val="en-US"/>
        </w:rPr>
        <w:t xml:space="preserve">a. </w:t>
      </w:r>
      <w:r w:rsidR="00ED772C" w:rsidRPr="0043237C">
        <w:rPr>
          <w:rFonts w:ascii="Baskerville Old Face" w:hAnsi="Baskerville Old Face" w:cs="Arial"/>
          <w:b/>
          <w:bCs/>
          <w:szCs w:val="21"/>
          <w:lang w:val="en-US"/>
        </w:rPr>
        <w:t>Environmental psychology theory:</w:t>
      </w:r>
    </w:p>
    <w:p w14:paraId="4D00ABCF" w14:textId="7E22DB87" w:rsidR="003C1861" w:rsidRPr="0043237C" w:rsidRDefault="0043237C" w:rsidP="000A4699">
      <w:pPr>
        <w:jc w:val="left"/>
        <w:rPr>
          <w:rFonts w:ascii="Arial" w:hAnsi="Arial" w:cs="Arial"/>
          <w:sz w:val="18"/>
          <w:szCs w:val="18"/>
          <w:lang w:val="en-US"/>
        </w:rPr>
      </w:pPr>
      <w:r w:rsidRPr="0043237C">
        <w:rPr>
          <w:rFonts w:ascii="Arial" w:hAnsi="Arial" w:cs="Arial"/>
          <w:sz w:val="18"/>
          <w:szCs w:val="18"/>
          <w:lang w:val="en-US"/>
        </w:rPr>
        <w:t>Environmental psychology studies the correlation between human behaviour and mentalities and the environment</w:t>
      </w:r>
      <w:r>
        <w:rPr>
          <w:rFonts w:ascii="Arial" w:hAnsi="Arial" w:cs="Arial"/>
          <w:sz w:val="18"/>
          <w:szCs w:val="18"/>
          <w:lang w:val="en-US"/>
        </w:rPr>
        <w:t>,</w:t>
      </w:r>
      <w:r w:rsidRPr="0043237C">
        <w:t xml:space="preserve"> </w:t>
      </w:r>
      <w:r>
        <w:rPr>
          <w:rFonts w:ascii="Arial" w:hAnsi="Arial" w:cs="Arial" w:hint="eastAsia"/>
          <w:sz w:val="18"/>
          <w:szCs w:val="18"/>
          <w:lang w:val="en-US"/>
        </w:rPr>
        <w:t>t</w:t>
      </w:r>
      <w:r w:rsidRPr="0043237C">
        <w:rPr>
          <w:rFonts w:ascii="Arial" w:hAnsi="Arial" w:cs="Arial"/>
          <w:sz w:val="18"/>
          <w:szCs w:val="18"/>
          <w:lang w:val="en-US"/>
        </w:rPr>
        <w:t>his theory has enabled me to gain insight into how design can optimise environmental factors and in turn improve the mental health and wellbeing of residents.</w:t>
      </w:r>
    </w:p>
    <w:p w14:paraId="091C51EF" w14:textId="77777777" w:rsidR="003C1861" w:rsidRPr="0043237C" w:rsidRDefault="003C1861" w:rsidP="000A4699">
      <w:pPr>
        <w:jc w:val="left"/>
        <w:rPr>
          <w:rFonts w:ascii="Arial" w:hAnsi="Arial" w:cs="Arial"/>
          <w:sz w:val="18"/>
          <w:szCs w:val="18"/>
          <w:lang w:val="en-US"/>
        </w:rPr>
      </w:pPr>
    </w:p>
    <w:p w14:paraId="2D058C65" w14:textId="4E94E6DC" w:rsidR="003C1861" w:rsidRPr="009F2807" w:rsidRDefault="009F2807" w:rsidP="000A4699">
      <w:pPr>
        <w:jc w:val="left"/>
        <w:rPr>
          <w:rFonts w:ascii="Baskerville Old Face" w:hAnsi="Baskerville Old Face" w:cs="Arial"/>
          <w:b/>
          <w:bCs/>
          <w:szCs w:val="21"/>
          <w:lang w:val="en-US"/>
        </w:rPr>
      </w:pPr>
      <w:r w:rsidRPr="009F2807">
        <w:rPr>
          <w:rFonts w:ascii="Baskerville Old Face" w:hAnsi="Baskerville Old Face" w:cs="Arial"/>
          <w:b/>
          <w:bCs/>
          <w:szCs w:val="21"/>
          <w:lang w:val="en-US"/>
        </w:rPr>
        <w:t>b. bionicist theory:</w:t>
      </w:r>
    </w:p>
    <w:p w14:paraId="00E220A8" w14:textId="35706D16" w:rsidR="009F2807" w:rsidRDefault="009F2807" w:rsidP="000A4699">
      <w:pPr>
        <w:jc w:val="left"/>
        <w:rPr>
          <w:rFonts w:ascii="Arial" w:hAnsi="Arial" w:cs="Arial"/>
          <w:sz w:val="18"/>
          <w:szCs w:val="18"/>
          <w:lang w:val="en-US"/>
        </w:rPr>
      </w:pPr>
      <w:r w:rsidRPr="009F2807">
        <w:rPr>
          <w:rFonts w:ascii="Arial" w:hAnsi="Arial" w:cs="Arial"/>
          <w:sz w:val="18"/>
          <w:szCs w:val="18"/>
          <w:lang w:val="en-US"/>
        </w:rPr>
        <w:t>Bionics advocates drawing design inspiration from nature.</w:t>
      </w:r>
      <w:r w:rsidRPr="009F2807">
        <w:t xml:space="preserve"> </w:t>
      </w:r>
      <w:r w:rsidRPr="009F2807">
        <w:rPr>
          <w:rFonts w:ascii="Arial" w:hAnsi="Arial" w:cs="Arial"/>
          <w:sz w:val="18"/>
          <w:szCs w:val="18"/>
          <w:lang w:val="en-US"/>
        </w:rPr>
        <w:t>For rotating houses, the design can mimic certain elements in nature, such as the response of plants to light</w:t>
      </w:r>
      <w:r w:rsidR="00E81C67">
        <w:rPr>
          <w:rFonts w:ascii="Arial" w:hAnsi="Arial" w:cs="Arial"/>
          <w:sz w:val="18"/>
          <w:szCs w:val="18"/>
          <w:lang w:val="en-US"/>
        </w:rPr>
        <w:t>.</w:t>
      </w:r>
      <w:r w:rsidR="00E81C67" w:rsidRPr="00E81C67">
        <w:t xml:space="preserve"> </w:t>
      </w:r>
      <w:r w:rsidR="00E81C67" w:rsidRPr="00E81C67">
        <w:rPr>
          <w:rFonts w:ascii="Arial" w:hAnsi="Arial" w:cs="Arial"/>
          <w:sz w:val="18"/>
          <w:szCs w:val="18"/>
          <w:lang w:val="en-US"/>
        </w:rPr>
        <w:t>The design optimises the light conditions in the living space and improves people's quality of life.</w:t>
      </w:r>
    </w:p>
    <w:p w14:paraId="19A71467" w14:textId="77777777" w:rsidR="009F2807" w:rsidRDefault="009F2807" w:rsidP="000A4699">
      <w:pPr>
        <w:jc w:val="left"/>
        <w:rPr>
          <w:rFonts w:ascii="Arial" w:hAnsi="Arial" w:cs="Arial"/>
          <w:sz w:val="18"/>
          <w:szCs w:val="18"/>
          <w:lang w:val="en-US"/>
        </w:rPr>
      </w:pPr>
    </w:p>
    <w:p w14:paraId="0E62CE77" w14:textId="5D445F5B" w:rsidR="009F2807" w:rsidRPr="00E81C67" w:rsidRDefault="00E81C67" w:rsidP="000A4699">
      <w:pPr>
        <w:jc w:val="left"/>
        <w:rPr>
          <w:rFonts w:ascii="Baskerville Old Face" w:hAnsi="Baskerville Old Face" w:cs="Arial"/>
          <w:b/>
          <w:bCs/>
          <w:szCs w:val="21"/>
          <w:lang w:val="en-US"/>
        </w:rPr>
      </w:pPr>
      <w:r w:rsidRPr="00E81C67">
        <w:rPr>
          <w:rFonts w:ascii="Baskerville Old Face" w:hAnsi="Baskerville Old Face" w:cs="Arial"/>
          <w:b/>
          <w:bCs/>
          <w:szCs w:val="21"/>
          <w:lang w:val="en-US"/>
        </w:rPr>
        <w:t>c. Ecological design theory:</w:t>
      </w:r>
    </w:p>
    <w:p w14:paraId="7CE4943A" w14:textId="625E1C2E" w:rsidR="00E81C67" w:rsidRPr="0043237C" w:rsidRDefault="00E81C67" w:rsidP="000A4699">
      <w:pPr>
        <w:jc w:val="left"/>
        <w:rPr>
          <w:rFonts w:ascii="Arial" w:hAnsi="Arial" w:cs="Arial"/>
          <w:sz w:val="18"/>
          <w:szCs w:val="18"/>
          <w:lang w:val="en-US"/>
        </w:rPr>
      </w:pPr>
      <w:r w:rsidRPr="00E81C67">
        <w:rPr>
          <w:rFonts w:ascii="Arial" w:hAnsi="Arial" w:cs="Arial"/>
          <w:sz w:val="18"/>
          <w:szCs w:val="18"/>
          <w:lang w:val="en-US"/>
        </w:rPr>
        <w:t xml:space="preserve">Ecological theory is concerned with resource saving, environmental protection and sustainable development, emphasising the ecological friendliness of building design, energy efficient design and </w:t>
      </w:r>
      <w:r w:rsidRPr="00E81C67">
        <w:rPr>
          <w:rFonts w:ascii="Arial" w:hAnsi="Arial" w:cs="Arial"/>
          <w:sz w:val="18"/>
          <w:szCs w:val="18"/>
          <w:lang w:val="en-US"/>
        </w:rPr>
        <w:lastRenderedPageBreak/>
        <w:t>minimising the impact on nature.</w:t>
      </w:r>
    </w:p>
    <w:p w14:paraId="0203043A" w14:textId="77777777" w:rsidR="003C1861" w:rsidRPr="0043237C" w:rsidRDefault="003C1861" w:rsidP="000A4699">
      <w:pPr>
        <w:jc w:val="left"/>
        <w:rPr>
          <w:rFonts w:ascii="Arial" w:hAnsi="Arial" w:cs="Arial"/>
          <w:b/>
          <w:bCs/>
          <w:szCs w:val="21"/>
          <w:lang w:val="en-US"/>
        </w:rPr>
      </w:pPr>
    </w:p>
    <w:p w14:paraId="6AC35101" w14:textId="545FBAB1" w:rsidR="003C1861" w:rsidRPr="00ED718D" w:rsidRDefault="00ED718D" w:rsidP="000A4699">
      <w:pPr>
        <w:jc w:val="left"/>
        <w:rPr>
          <w:rFonts w:ascii="Arial" w:hAnsi="Arial" w:cs="Arial"/>
          <w:b/>
          <w:bCs/>
          <w:i/>
          <w:iCs/>
          <w:szCs w:val="21"/>
          <w:lang w:val="en-US"/>
        </w:rPr>
      </w:pPr>
      <w:r w:rsidRPr="00ED718D">
        <w:rPr>
          <w:rFonts w:ascii="Arial" w:hAnsi="Arial" w:cs="Arial"/>
          <w:b/>
          <w:bCs/>
          <w:i/>
          <w:iCs/>
          <w:szCs w:val="21"/>
          <w:lang w:val="en-US"/>
        </w:rPr>
        <w:t>2. The connection between theoretical perspectives and practical work:</w:t>
      </w:r>
    </w:p>
    <w:p w14:paraId="0611D31A" w14:textId="5E108B1D" w:rsidR="00ED718D" w:rsidRPr="001B4EE3" w:rsidRDefault="001B4EE3" w:rsidP="000A4699">
      <w:pPr>
        <w:jc w:val="left"/>
        <w:rPr>
          <w:rFonts w:ascii="Arial" w:hAnsi="Arial" w:cs="Arial"/>
          <w:sz w:val="18"/>
          <w:szCs w:val="18"/>
          <w:lang w:val="en-US"/>
        </w:rPr>
      </w:pPr>
      <w:r w:rsidRPr="001B4EE3">
        <w:rPr>
          <w:rFonts w:ascii="Arial" w:hAnsi="Arial" w:cs="Arial"/>
          <w:sz w:val="18"/>
          <w:szCs w:val="18"/>
          <w:lang w:val="en-US"/>
        </w:rPr>
        <w:t>These theories are closely related to the actual work of this project. In designing the rotating house, bionics allowed me to be inspired by nature; environmental psychology guided me to pay attention to the impact of space on the psychological and emotional well-being of the occupants; and eco-design theory allowed me to give full consideration to sustainable development and resource usage. All in all, these theories have guided me in a clear and strong direction in completing this research, enabling me to effectively apply and verify these theories in my practical work.</w:t>
      </w:r>
    </w:p>
    <w:p w14:paraId="40F48DC0" w14:textId="77777777" w:rsidR="00ED718D" w:rsidRDefault="00ED718D" w:rsidP="000A4699">
      <w:pPr>
        <w:jc w:val="left"/>
        <w:rPr>
          <w:rFonts w:ascii="Arial" w:hAnsi="Arial" w:cs="Arial"/>
          <w:b/>
          <w:bCs/>
          <w:szCs w:val="21"/>
          <w:lang w:val="en-US"/>
        </w:rPr>
      </w:pPr>
    </w:p>
    <w:p w14:paraId="54119D40" w14:textId="25BE3127" w:rsidR="003C1861" w:rsidRPr="0006598E" w:rsidRDefault="0006598E" w:rsidP="000A4699">
      <w:pPr>
        <w:jc w:val="left"/>
        <w:rPr>
          <w:rFonts w:ascii="Arial" w:hAnsi="Arial" w:cs="Arial"/>
          <w:b/>
          <w:bCs/>
          <w:i/>
          <w:iCs/>
          <w:szCs w:val="21"/>
          <w:lang w:val="en-US"/>
        </w:rPr>
      </w:pPr>
      <w:r w:rsidRPr="0006598E">
        <w:rPr>
          <w:rFonts w:ascii="Arial" w:hAnsi="Arial" w:cs="Arial" w:hint="eastAsia"/>
          <w:b/>
          <w:bCs/>
          <w:i/>
          <w:iCs/>
          <w:szCs w:val="21"/>
          <w:lang w:val="en-US"/>
        </w:rPr>
        <w:t xml:space="preserve">3. </w:t>
      </w:r>
      <w:r w:rsidRPr="0006598E">
        <w:rPr>
          <w:rFonts w:ascii="Arial" w:hAnsi="Arial" w:cs="Arial"/>
          <w:b/>
          <w:bCs/>
          <w:i/>
          <w:iCs/>
          <w:szCs w:val="21"/>
          <w:lang w:val="en-US"/>
        </w:rPr>
        <w:t>How to turn thinking into practice:</w:t>
      </w:r>
    </w:p>
    <w:p w14:paraId="0A797CCB" w14:textId="56E10073" w:rsidR="00EB71C7" w:rsidRPr="00626BBB" w:rsidRDefault="00760485" w:rsidP="000A4699">
      <w:pPr>
        <w:jc w:val="left"/>
        <w:rPr>
          <w:rFonts w:ascii="Arial" w:hAnsi="Arial" w:cs="Arial"/>
          <w:b/>
          <w:bCs/>
          <w:color w:val="0070C0"/>
          <w:sz w:val="18"/>
          <w:szCs w:val="18"/>
          <w:lang w:val="en-US"/>
        </w:rPr>
      </w:pPr>
      <w:r w:rsidRPr="00760485">
        <w:rPr>
          <w:rFonts w:ascii="Arial" w:hAnsi="Arial" w:cs="Arial"/>
          <w:b/>
          <w:bCs/>
          <w:color w:val="0070C0"/>
          <w:sz w:val="18"/>
          <w:szCs w:val="18"/>
          <w:lang w:val="en-US"/>
        </w:rPr>
        <w:fldChar w:fldCharType="begin"/>
      </w:r>
      <w:r w:rsidRPr="00760485">
        <w:rPr>
          <w:rFonts w:ascii="Arial" w:eastAsia="宋体" w:hAnsi="Arial" w:cs="Arial"/>
          <w:b/>
          <w:bCs/>
          <w:color w:val="0070C0"/>
          <w:sz w:val="18"/>
          <w:szCs w:val="18"/>
          <w:lang w:val="en-US"/>
        </w:rPr>
        <w:instrText xml:space="preserve"> = 1 \* GB2 </w:instrText>
      </w:r>
      <w:r w:rsidRPr="00760485">
        <w:rPr>
          <w:rFonts w:ascii="Arial" w:hAnsi="Arial" w:cs="Arial"/>
          <w:b/>
          <w:bCs/>
          <w:color w:val="0070C0"/>
          <w:sz w:val="18"/>
          <w:szCs w:val="18"/>
          <w:lang w:val="en-US"/>
        </w:rPr>
        <w:fldChar w:fldCharType="separate"/>
      </w:r>
      <w:r w:rsidRPr="00760485">
        <w:rPr>
          <w:rFonts w:ascii="微软雅黑" w:eastAsia="微软雅黑" w:hAnsi="微软雅黑" w:cs="微软雅黑" w:hint="eastAsia"/>
          <w:b/>
          <w:bCs/>
          <w:color w:val="0070C0"/>
          <w:sz w:val="18"/>
          <w:szCs w:val="18"/>
          <w:lang w:val="en-US"/>
        </w:rPr>
        <w:t>⑴</w:t>
      </w:r>
      <w:r w:rsidRPr="00760485">
        <w:rPr>
          <w:rFonts w:ascii="Arial" w:hAnsi="Arial" w:cs="Arial"/>
          <w:b/>
          <w:bCs/>
          <w:color w:val="0070C0"/>
          <w:sz w:val="18"/>
          <w:szCs w:val="18"/>
          <w:lang w:val="en-US"/>
        </w:rPr>
        <w:fldChar w:fldCharType="end"/>
      </w:r>
      <w:r w:rsidRPr="00760485">
        <w:rPr>
          <w:rFonts w:ascii="Arial" w:hAnsi="Arial" w:cs="Arial"/>
          <w:b/>
          <w:bCs/>
          <w:color w:val="0070C0"/>
          <w:sz w:val="18"/>
          <w:szCs w:val="18"/>
          <w:lang w:val="en-US"/>
        </w:rPr>
        <w:t>. Subject direction</w:t>
      </w:r>
      <w:r w:rsidRPr="00760485">
        <w:rPr>
          <w:rFonts w:ascii="Arial" w:hAnsi="Arial" w:cs="Arial"/>
          <w:b/>
          <w:bCs/>
          <w:color w:val="0070C0"/>
          <w:sz w:val="18"/>
          <w:szCs w:val="18"/>
          <w:lang w:val="en-US"/>
        </w:rPr>
        <w:t>：</w:t>
      </w:r>
      <w:r w:rsidRPr="00760485">
        <w:rPr>
          <w:rFonts w:ascii="Arial" w:hAnsi="Arial" w:cs="Arial"/>
          <w:sz w:val="18"/>
          <w:szCs w:val="18"/>
          <w:lang w:val="en-US"/>
        </w:rPr>
        <w:t>Firstly, identify the theme of own practice, according to this theme to find relevant theoretical research</w:t>
      </w:r>
      <w:r>
        <w:rPr>
          <w:rFonts w:ascii="Arial" w:hAnsi="Arial" w:cs="Arial"/>
          <w:sz w:val="18"/>
          <w:szCs w:val="18"/>
          <w:lang w:val="en-US"/>
        </w:rPr>
        <w:t>.</w:t>
      </w:r>
    </w:p>
    <w:p w14:paraId="50C05EED" w14:textId="77777777" w:rsidR="00EB71C7" w:rsidRDefault="00EB71C7" w:rsidP="000A4699">
      <w:pPr>
        <w:jc w:val="left"/>
        <w:rPr>
          <w:rFonts w:ascii="Arial" w:hAnsi="Arial" w:cs="Arial"/>
          <w:b/>
          <w:bCs/>
          <w:szCs w:val="21"/>
          <w:lang w:val="en-US"/>
        </w:rPr>
      </w:pPr>
    </w:p>
    <w:p w14:paraId="3F725431" w14:textId="6D478331" w:rsidR="00EB71C7" w:rsidRPr="00626BBB" w:rsidRDefault="00626BBB" w:rsidP="000A4699">
      <w:pPr>
        <w:jc w:val="left"/>
        <w:rPr>
          <w:rFonts w:ascii="Arial" w:hAnsi="Arial" w:cs="Arial"/>
          <w:b/>
          <w:bCs/>
          <w:color w:val="0070C0"/>
          <w:sz w:val="18"/>
          <w:szCs w:val="18"/>
          <w:lang w:val="en-US"/>
        </w:rPr>
      </w:pPr>
      <w:r w:rsidRPr="00626BBB">
        <w:rPr>
          <w:rFonts w:ascii="Arial" w:hAnsi="Arial" w:cs="Arial"/>
          <w:b/>
          <w:bCs/>
          <w:color w:val="0070C0"/>
          <w:sz w:val="18"/>
          <w:szCs w:val="18"/>
          <w:lang w:val="en-US"/>
        </w:rPr>
        <w:fldChar w:fldCharType="begin"/>
      </w:r>
      <w:r w:rsidRPr="00626BBB">
        <w:rPr>
          <w:rFonts w:ascii="Arial" w:eastAsia="宋体" w:hAnsi="Arial" w:cs="Arial"/>
          <w:b/>
          <w:bCs/>
          <w:color w:val="0070C0"/>
          <w:sz w:val="18"/>
          <w:szCs w:val="18"/>
          <w:lang w:val="en-US"/>
        </w:rPr>
        <w:instrText xml:space="preserve"> = 2 \* GB2 </w:instrText>
      </w:r>
      <w:r w:rsidRPr="00626BBB">
        <w:rPr>
          <w:rFonts w:ascii="Arial" w:hAnsi="Arial" w:cs="Arial"/>
          <w:b/>
          <w:bCs/>
          <w:color w:val="0070C0"/>
          <w:sz w:val="18"/>
          <w:szCs w:val="18"/>
          <w:lang w:val="en-US"/>
        </w:rPr>
        <w:fldChar w:fldCharType="separate"/>
      </w:r>
      <w:r w:rsidRPr="00626BBB">
        <w:rPr>
          <w:rFonts w:ascii="微软雅黑" w:eastAsia="微软雅黑" w:hAnsi="微软雅黑" w:cs="微软雅黑" w:hint="eastAsia"/>
          <w:b/>
          <w:bCs/>
          <w:color w:val="0070C0"/>
          <w:sz w:val="18"/>
          <w:szCs w:val="18"/>
          <w:lang w:val="en-US"/>
        </w:rPr>
        <w:t>⑵</w:t>
      </w:r>
      <w:r w:rsidRPr="00626BBB">
        <w:rPr>
          <w:rFonts w:ascii="Arial" w:hAnsi="Arial" w:cs="Arial"/>
          <w:b/>
          <w:bCs/>
          <w:color w:val="0070C0"/>
          <w:sz w:val="18"/>
          <w:szCs w:val="18"/>
          <w:lang w:val="en-US"/>
        </w:rPr>
        <w:fldChar w:fldCharType="end"/>
      </w:r>
      <w:r w:rsidRPr="00626BBB">
        <w:rPr>
          <w:rFonts w:ascii="Arial" w:hAnsi="Arial" w:cs="Arial"/>
          <w:b/>
          <w:bCs/>
          <w:color w:val="0070C0"/>
          <w:sz w:val="18"/>
          <w:szCs w:val="18"/>
          <w:lang w:val="en-US"/>
        </w:rPr>
        <w:t xml:space="preserve">. </w:t>
      </w:r>
      <w:r w:rsidR="00760485" w:rsidRPr="00626BBB">
        <w:rPr>
          <w:rFonts w:ascii="Arial" w:hAnsi="Arial" w:cs="Arial"/>
          <w:b/>
          <w:bCs/>
          <w:color w:val="0070C0"/>
          <w:sz w:val="18"/>
          <w:szCs w:val="18"/>
          <w:lang w:val="en-US"/>
        </w:rPr>
        <w:t>Literature review</w:t>
      </w:r>
      <w:r>
        <w:rPr>
          <w:rFonts w:ascii="Arial" w:hAnsi="Arial" w:cs="Arial"/>
          <w:b/>
          <w:bCs/>
          <w:color w:val="0070C0"/>
          <w:sz w:val="18"/>
          <w:szCs w:val="18"/>
          <w:lang w:val="en-US"/>
        </w:rPr>
        <w:t xml:space="preserve">: </w:t>
      </w:r>
      <w:r w:rsidRPr="00626BBB">
        <w:rPr>
          <w:rFonts w:ascii="Arial" w:hAnsi="Arial" w:cs="Arial"/>
          <w:sz w:val="18"/>
          <w:szCs w:val="18"/>
          <w:lang w:val="en-US"/>
        </w:rPr>
        <w:t>Read research articles related to the topic in detail and find theoretical support that is strong for you.</w:t>
      </w:r>
    </w:p>
    <w:p w14:paraId="551BEB2A" w14:textId="77777777" w:rsidR="00EB71C7" w:rsidRDefault="00EB71C7" w:rsidP="000A4699">
      <w:pPr>
        <w:jc w:val="left"/>
        <w:rPr>
          <w:rFonts w:ascii="Arial" w:hAnsi="Arial" w:cs="Arial"/>
          <w:b/>
          <w:bCs/>
          <w:szCs w:val="21"/>
          <w:lang w:val="en-US"/>
        </w:rPr>
      </w:pPr>
    </w:p>
    <w:p w14:paraId="20369F64" w14:textId="124479DD" w:rsidR="00EB71C7" w:rsidRPr="00626BBB" w:rsidRDefault="00626BBB" w:rsidP="000A4699">
      <w:pPr>
        <w:jc w:val="left"/>
        <w:rPr>
          <w:rFonts w:ascii="Arial" w:hAnsi="Arial" w:cs="Arial"/>
          <w:b/>
          <w:bCs/>
          <w:color w:val="0070C0"/>
          <w:sz w:val="18"/>
          <w:szCs w:val="18"/>
          <w:lang w:val="en-US"/>
        </w:rPr>
      </w:pPr>
      <w:r w:rsidRPr="00626BBB">
        <w:rPr>
          <w:rFonts w:ascii="Arial" w:hAnsi="Arial" w:cs="Arial"/>
          <w:b/>
          <w:bCs/>
          <w:color w:val="0070C0"/>
          <w:sz w:val="18"/>
          <w:szCs w:val="18"/>
          <w:lang w:val="en-US"/>
        </w:rPr>
        <w:fldChar w:fldCharType="begin"/>
      </w:r>
      <w:r w:rsidRPr="00626BBB">
        <w:rPr>
          <w:rFonts w:ascii="Arial" w:eastAsia="宋体" w:hAnsi="Arial" w:cs="Arial"/>
          <w:b/>
          <w:bCs/>
          <w:color w:val="0070C0"/>
          <w:sz w:val="18"/>
          <w:szCs w:val="18"/>
          <w:lang w:val="en-US"/>
        </w:rPr>
        <w:instrText xml:space="preserve"> = 3 \* GB2 </w:instrText>
      </w:r>
      <w:r w:rsidRPr="00626BBB">
        <w:rPr>
          <w:rFonts w:ascii="Arial" w:hAnsi="Arial" w:cs="Arial"/>
          <w:b/>
          <w:bCs/>
          <w:color w:val="0070C0"/>
          <w:sz w:val="18"/>
          <w:szCs w:val="18"/>
          <w:lang w:val="en-US"/>
        </w:rPr>
        <w:fldChar w:fldCharType="separate"/>
      </w:r>
      <w:r w:rsidRPr="00626BBB">
        <w:rPr>
          <w:rFonts w:ascii="微软雅黑" w:eastAsia="微软雅黑" w:hAnsi="微软雅黑" w:cs="微软雅黑" w:hint="eastAsia"/>
          <w:b/>
          <w:bCs/>
          <w:color w:val="0070C0"/>
          <w:sz w:val="18"/>
          <w:szCs w:val="18"/>
          <w:lang w:val="en-US"/>
        </w:rPr>
        <w:t>⑶</w:t>
      </w:r>
      <w:r w:rsidRPr="00626BBB">
        <w:rPr>
          <w:rFonts w:ascii="Arial" w:hAnsi="Arial" w:cs="Arial"/>
          <w:b/>
          <w:bCs/>
          <w:color w:val="0070C0"/>
          <w:sz w:val="18"/>
          <w:szCs w:val="18"/>
          <w:lang w:val="en-US"/>
        </w:rPr>
        <w:fldChar w:fldCharType="end"/>
      </w:r>
      <w:r w:rsidRPr="00626BBB">
        <w:rPr>
          <w:rFonts w:ascii="Arial" w:hAnsi="Arial" w:cs="Arial"/>
          <w:b/>
          <w:bCs/>
          <w:color w:val="0070C0"/>
          <w:sz w:val="18"/>
          <w:szCs w:val="18"/>
          <w:lang w:val="en-US"/>
        </w:rPr>
        <w:t>. Case Study</w:t>
      </w:r>
      <w:r>
        <w:rPr>
          <w:rFonts w:ascii="Arial" w:hAnsi="Arial" w:cs="Arial"/>
          <w:b/>
          <w:bCs/>
          <w:color w:val="0070C0"/>
          <w:sz w:val="18"/>
          <w:szCs w:val="18"/>
          <w:lang w:val="en-US"/>
        </w:rPr>
        <w:t xml:space="preserve">: </w:t>
      </w:r>
      <w:r w:rsidRPr="00626BBB">
        <w:rPr>
          <w:rFonts w:ascii="Arial" w:hAnsi="Arial" w:cs="Arial"/>
          <w:sz w:val="18"/>
          <w:szCs w:val="18"/>
          <w:lang w:val="en-US"/>
        </w:rPr>
        <w:t>Collect practical examples related to the research theme and analyse and explore the feasibility of the design in relation to the theories found.</w:t>
      </w:r>
    </w:p>
    <w:p w14:paraId="515D04C8" w14:textId="77777777" w:rsidR="00EB71C7" w:rsidRDefault="00EB71C7" w:rsidP="000A4699">
      <w:pPr>
        <w:jc w:val="left"/>
        <w:rPr>
          <w:rFonts w:ascii="Arial" w:hAnsi="Arial" w:cs="Arial"/>
          <w:b/>
          <w:bCs/>
          <w:szCs w:val="21"/>
          <w:lang w:val="en-US"/>
        </w:rPr>
      </w:pPr>
    </w:p>
    <w:p w14:paraId="5E800BB0" w14:textId="61B35B10" w:rsidR="00EB71C7" w:rsidRPr="0038601C" w:rsidRDefault="0038601C" w:rsidP="000A4699">
      <w:pPr>
        <w:jc w:val="left"/>
        <w:rPr>
          <w:rFonts w:ascii="Arial" w:hAnsi="Arial" w:cs="Arial"/>
          <w:b/>
          <w:bCs/>
          <w:color w:val="0070C0"/>
          <w:sz w:val="18"/>
          <w:szCs w:val="18"/>
          <w:lang w:val="en-US"/>
        </w:rPr>
      </w:pPr>
      <w:r w:rsidRPr="0038601C">
        <w:rPr>
          <w:rFonts w:ascii="Arial" w:hAnsi="Arial" w:cs="Arial"/>
          <w:b/>
          <w:bCs/>
          <w:color w:val="0070C0"/>
          <w:sz w:val="18"/>
          <w:szCs w:val="18"/>
          <w:lang w:val="en-US"/>
        </w:rPr>
        <w:fldChar w:fldCharType="begin"/>
      </w:r>
      <w:r w:rsidRPr="0038601C">
        <w:rPr>
          <w:rFonts w:ascii="Arial" w:eastAsia="宋体" w:hAnsi="Arial" w:cs="Arial"/>
          <w:b/>
          <w:bCs/>
          <w:color w:val="0070C0"/>
          <w:sz w:val="18"/>
          <w:szCs w:val="18"/>
          <w:lang w:val="en-US"/>
        </w:rPr>
        <w:instrText xml:space="preserve"> = 4 \* GB2 </w:instrText>
      </w:r>
      <w:r w:rsidRPr="0038601C">
        <w:rPr>
          <w:rFonts w:ascii="Arial" w:hAnsi="Arial" w:cs="Arial"/>
          <w:b/>
          <w:bCs/>
          <w:color w:val="0070C0"/>
          <w:sz w:val="18"/>
          <w:szCs w:val="18"/>
          <w:lang w:val="en-US"/>
        </w:rPr>
        <w:fldChar w:fldCharType="separate"/>
      </w:r>
      <w:r w:rsidRPr="0038601C">
        <w:rPr>
          <w:rFonts w:ascii="微软雅黑" w:eastAsia="微软雅黑" w:hAnsi="微软雅黑" w:cs="微软雅黑" w:hint="eastAsia"/>
          <w:b/>
          <w:bCs/>
          <w:color w:val="0070C0"/>
          <w:sz w:val="18"/>
          <w:szCs w:val="18"/>
          <w:lang w:val="en-US"/>
        </w:rPr>
        <w:t>⑷</w:t>
      </w:r>
      <w:r w:rsidRPr="0038601C">
        <w:rPr>
          <w:rFonts w:ascii="Arial" w:hAnsi="Arial" w:cs="Arial"/>
          <w:b/>
          <w:bCs/>
          <w:color w:val="0070C0"/>
          <w:sz w:val="18"/>
          <w:szCs w:val="18"/>
          <w:lang w:val="en-US"/>
        </w:rPr>
        <w:fldChar w:fldCharType="end"/>
      </w:r>
      <w:r w:rsidRPr="0038601C">
        <w:rPr>
          <w:rFonts w:ascii="Arial" w:hAnsi="Arial" w:cs="Arial"/>
          <w:b/>
          <w:bCs/>
          <w:color w:val="0070C0"/>
          <w:sz w:val="18"/>
          <w:szCs w:val="18"/>
          <w:lang w:val="en-US"/>
        </w:rPr>
        <w:t xml:space="preserve">. </w:t>
      </w:r>
      <w:r>
        <w:rPr>
          <w:rFonts w:ascii="Arial" w:hAnsi="Arial" w:cs="Arial"/>
          <w:b/>
          <w:bCs/>
          <w:color w:val="0070C0"/>
          <w:sz w:val="18"/>
          <w:szCs w:val="18"/>
          <w:lang w:val="en-US"/>
        </w:rPr>
        <w:t>M</w:t>
      </w:r>
      <w:r w:rsidRPr="0038601C">
        <w:rPr>
          <w:rFonts w:ascii="Arial" w:hAnsi="Arial" w:cs="Arial"/>
          <w:b/>
          <w:bCs/>
          <w:color w:val="0070C0"/>
          <w:sz w:val="18"/>
          <w:szCs w:val="18"/>
          <w:lang w:val="en-US"/>
        </w:rPr>
        <w:t>odel building:</w:t>
      </w:r>
    </w:p>
    <w:p w14:paraId="3BBE6E00" w14:textId="32FAE210" w:rsidR="00EB71C7" w:rsidRPr="0038601C" w:rsidRDefault="0038601C" w:rsidP="000A4699">
      <w:pPr>
        <w:jc w:val="left"/>
        <w:rPr>
          <w:rFonts w:ascii="Arial" w:hAnsi="Arial" w:cs="Arial"/>
          <w:sz w:val="18"/>
          <w:szCs w:val="18"/>
          <w:lang w:val="en-US"/>
        </w:rPr>
      </w:pPr>
      <w:r w:rsidRPr="0038601C">
        <w:rPr>
          <w:rFonts w:ascii="Arial" w:hAnsi="Arial" w:cs="Arial"/>
          <w:sz w:val="18"/>
          <w:szCs w:val="18"/>
          <w:lang w:val="en-US"/>
        </w:rPr>
        <w:t xml:space="preserve">Based on the design idea, </w:t>
      </w:r>
      <w:r w:rsidR="005A029C">
        <w:rPr>
          <w:rFonts w:ascii="Arial" w:hAnsi="Arial" w:cs="Arial" w:hint="eastAsia"/>
          <w:sz w:val="18"/>
          <w:szCs w:val="18"/>
          <w:lang w:val="en-US"/>
        </w:rPr>
        <w:t>author</w:t>
      </w:r>
      <w:r w:rsidRPr="0038601C">
        <w:rPr>
          <w:rFonts w:ascii="Arial" w:hAnsi="Arial" w:cs="Arial"/>
          <w:sz w:val="18"/>
          <w:szCs w:val="18"/>
          <w:lang w:val="en-US"/>
        </w:rPr>
        <w:t xml:space="preserve"> sketched the rotating house, then created a conceptual drawing using graphic design software, and finally created a model of the house.</w:t>
      </w:r>
    </w:p>
    <w:p w14:paraId="6541A562" w14:textId="77777777" w:rsidR="00EB71C7" w:rsidRDefault="00EB71C7" w:rsidP="000A4699">
      <w:pPr>
        <w:jc w:val="left"/>
        <w:rPr>
          <w:rFonts w:ascii="Arial" w:hAnsi="Arial" w:cs="Arial"/>
          <w:b/>
          <w:bCs/>
          <w:szCs w:val="21"/>
          <w:lang w:val="en-US"/>
        </w:rPr>
      </w:pPr>
    </w:p>
    <w:p w14:paraId="3C5DC687" w14:textId="230938E6" w:rsidR="0038601C" w:rsidRPr="0038601C" w:rsidRDefault="0038601C" w:rsidP="000A4699">
      <w:pPr>
        <w:jc w:val="left"/>
        <w:rPr>
          <w:rFonts w:ascii="Arial" w:hAnsi="Arial" w:cs="Arial"/>
          <w:b/>
          <w:bCs/>
          <w:sz w:val="24"/>
          <w:lang w:val="en-US"/>
        </w:rPr>
      </w:pPr>
      <w:r w:rsidRPr="0038601C">
        <w:rPr>
          <w:rFonts w:ascii="Arial" w:hAnsi="Arial" w:cs="Arial"/>
          <w:b/>
          <w:bCs/>
          <w:sz w:val="24"/>
          <w:lang w:val="en-US"/>
        </w:rPr>
        <w:t>Evaluation:</w:t>
      </w:r>
    </w:p>
    <w:p w14:paraId="391EF39A" w14:textId="7632A198" w:rsidR="0038601C" w:rsidRPr="0038601C" w:rsidRDefault="0038601C" w:rsidP="0038601C">
      <w:pPr>
        <w:jc w:val="left"/>
        <w:rPr>
          <w:rFonts w:ascii="Arial" w:hAnsi="Arial" w:cs="Arial"/>
          <w:b/>
          <w:bCs/>
          <w:i/>
          <w:iCs/>
          <w:szCs w:val="21"/>
          <w:lang w:val="en-US"/>
        </w:rPr>
      </w:pPr>
      <w:r w:rsidRPr="0038601C">
        <w:rPr>
          <w:rFonts w:ascii="Arial" w:hAnsi="Arial" w:cs="Arial"/>
          <w:b/>
          <w:bCs/>
          <w:i/>
          <w:iCs/>
          <w:szCs w:val="21"/>
          <w:lang w:val="en-US"/>
        </w:rPr>
        <w:t>1. The significance of combining practice and theory and its contribution to wider research:</w:t>
      </w:r>
    </w:p>
    <w:p w14:paraId="79F31163" w14:textId="4AA09EEF" w:rsidR="0038601C" w:rsidRPr="0038601C" w:rsidRDefault="005A029C" w:rsidP="000A4699">
      <w:pPr>
        <w:jc w:val="left"/>
        <w:rPr>
          <w:rFonts w:ascii="Arial" w:hAnsi="Arial" w:cs="Arial"/>
          <w:sz w:val="18"/>
          <w:szCs w:val="18"/>
          <w:lang w:val="en-US"/>
        </w:rPr>
      </w:pPr>
      <w:r>
        <w:rPr>
          <w:rFonts w:ascii="Arial" w:hAnsi="Arial" w:cs="Arial"/>
          <w:sz w:val="18"/>
          <w:szCs w:val="18"/>
          <w:lang w:val="en-US"/>
        </w:rPr>
        <w:t>Author</w:t>
      </w:r>
      <w:r w:rsidR="0038601C" w:rsidRPr="0038601C">
        <w:rPr>
          <w:rFonts w:ascii="Arial" w:hAnsi="Arial" w:cs="Arial"/>
          <w:sz w:val="18"/>
          <w:szCs w:val="18"/>
          <w:lang w:val="en-US"/>
        </w:rPr>
        <w:t xml:space="preserve"> verified the practical effects of the theories of environmental psychology, bionics and eco-design concepts in optimising housing space, improving psychological mood and enhancing quality of life.</w:t>
      </w:r>
      <w:r w:rsidR="005526A3" w:rsidRPr="005526A3">
        <w:t xml:space="preserve"> </w:t>
      </w:r>
      <w:r w:rsidR="005526A3" w:rsidRPr="005526A3">
        <w:rPr>
          <w:rFonts w:ascii="Arial" w:hAnsi="Arial" w:cs="Arial"/>
          <w:sz w:val="18"/>
          <w:szCs w:val="18"/>
          <w:lang w:val="en-US"/>
        </w:rPr>
        <w:t>For broader research, this combined approach helps to promote the two-way development of theory and practice. In one hand, the effective of theory can be verified through practice, on the other hand, the scientific nature of practical work can be enhanced through the guidance of theory to practice.</w:t>
      </w:r>
    </w:p>
    <w:p w14:paraId="763CF2AE" w14:textId="77777777" w:rsidR="0038601C" w:rsidRDefault="0038601C" w:rsidP="000A4699">
      <w:pPr>
        <w:jc w:val="left"/>
        <w:rPr>
          <w:rFonts w:ascii="Arial" w:hAnsi="Arial" w:cs="Arial"/>
          <w:b/>
          <w:bCs/>
          <w:szCs w:val="21"/>
          <w:lang w:val="en-US"/>
        </w:rPr>
      </w:pPr>
    </w:p>
    <w:p w14:paraId="4CFA0A9A" w14:textId="53E5F45C" w:rsidR="0038601C" w:rsidRPr="005526A3" w:rsidRDefault="005526A3" w:rsidP="000A4699">
      <w:pPr>
        <w:jc w:val="left"/>
        <w:rPr>
          <w:rFonts w:ascii="Arial" w:hAnsi="Arial" w:cs="Arial"/>
          <w:b/>
          <w:bCs/>
          <w:i/>
          <w:iCs/>
          <w:szCs w:val="21"/>
          <w:lang w:val="en-US"/>
        </w:rPr>
      </w:pPr>
      <w:r w:rsidRPr="005526A3">
        <w:rPr>
          <w:rFonts w:ascii="Arial" w:hAnsi="Arial" w:cs="Arial" w:hint="eastAsia"/>
          <w:b/>
          <w:bCs/>
          <w:i/>
          <w:iCs/>
          <w:szCs w:val="21"/>
          <w:lang w:val="en-US"/>
        </w:rPr>
        <w:t xml:space="preserve">2. </w:t>
      </w:r>
      <w:r w:rsidRPr="005526A3">
        <w:rPr>
          <w:rFonts w:ascii="Arial" w:hAnsi="Arial" w:cs="Arial"/>
          <w:b/>
          <w:bCs/>
          <w:i/>
          <w:iCs/>
          <w:szCs w:val="21"/>
          <w:lang w:val="en-US"/>
        </w:rPr>
        <w:t>Applying differential thinking leads to differential practice:</w:t>
      </w:r>
    </w:p>
    <w:p w14:paraId="4F9ABB57" w14:textId="20D4F74F" w:rsidR="0038601C" w:rsidRPr="005526A3" w:rsidRDefault="005A029C" w:rsidP="000A4699">
      <w:pPr>
        <w:jc w:val="left"/>
        <w:rPr>
          <w:rFonts w:ascii="Arial" w:hAnsi="Arial" w:cs="Arial"/>
          <w:sz w:val="18"/>
          <w:szCs w:val="18"/>
          <w:lang w:val="en-US"/>
        </w:rPr>
      </w:pPr>
      <w:r>
        <w:rPr>
          <w:rFonts w:ascii="Arial" w:hAnsi="Arial" w:cs="Arial"/>
          <w:sz w:val="18"/>
          <w:szCs w:val="18"/>
          <w:lang w:val="en-US"/>
        </w:rPr>
        <w:t xml:space="preserve">Writer </w:t>
      </w:r>
      <w:r w:rsidR="005526A3" w:rsidRPr="005526A3">
        <w:rPr>
          <w:rFonts w:ascii="Arial" w:hAnsi="Arial" w:cs="Arial"/>
          <w:sz w:val="18"/>
          <w:szCs w:val="18"/>
          <w:lang w:val="en-US"/>
        </w:rPr>
        <w:t>use several different ways of thinking as follows:</w:t>
      </w:r>
    </w:p>
    <w:p w14:paraId="20F1E322" w14:textId="7E2B666E" w:rsidR="00EB71C7" w:rsidRPr="00812693" w:rsidRDefault="00812693" w:rsidP="000A4699">
      <w:pPr>
        <w:jc w:val="left"/>
        <w:rPr>
          <w:rFonts w:ascii="Arial" w:hAnsi="Arial" w:cs="Arial"/>
          <w:b/>
          <w:bCs/>
          <w:color w:val="0070C0"/>
          <w:sz w:val="18"/>
          <w:szCs w:val="18"/>
          <w:lang w:val="en-US"/>
        </w:rPr>
      </w:pPr>
      <w:r w:rsidRPr="00812693">
        <w:rPr>
          <w:rFonts w:ascii="Arial" w:hAnsi="Arial" w:cs="Arial"/>
          <w:b/>
          <w:bCs/>
          <w:color w:val="0070C0"/>
          <w:sz w:val="18"/>
          <w:szCs w:val="18"/>
          <w:lang w:val="en-US"/>
        </w:rPr>
        <w:fldChar w:fldCharType="begin"/>
      </w:r>
      <w:r w:rsidRPr="00812693">
        <w:rPr>
          <w:rFonts w:ascii="Arial" w:eastAsia="宋体" w:hAnsi="Arial" w:cs="Arial"/>
          <w:b/>
          <w:bCs/>
          <w:color w:val="0070C0"/>
          <w:sz w:val="18"/>
          <w:szCs w:val="18"/>
          <w:lang w:val="en-US"/>
        </w:rPr>
        <w:instrText xml:space="preserve"> = 1 \* GB2 </w:instrText>
      </w:r>
      <w:r w:rsidRPr="00812693">
        <w:rPr>
          <w:rFonts w:ascii="Arial" w:hAnsi="Arial" w:cs="Arial"/>
          <w:b/>
          <w:bCs/>
          <w:color w:val="0070C0"/>
          <w:sz w:val="18"/>
          <w:szCs w:val="18"/>
          <w:lang w:val="en-US"/>
        </w:rPr>
        <w:fldChar w:fldCharType="separate"/>
      </w:r>
      <w:r w:rsidRPr="00812693">
        <w:rPr>
          <w:rFonts w:ascii="微软雅黑" w:eastAsia="微软雅黑" w:hAnsi="微软雅黑" w:cs="微软雅黑" w:hint="eastAsia"/>
          <w:b/>
          <w:bCs/>
          <w:color w:val="0070C0"/>
          <w:sz w:val="18"/>
          <w:szCs w:val="18"/>
          <w:lang w:val="en-US"/>
        </w:rPr>
        <w:t>⑴</w:t>
      </w:r>
      <w:r w:rsidRPr="00812693">
        <w:rPr>
          <w:rFonts w:ascii="Arial" w:hAnsi="Arial" w:cs="Arial"/>
          <w:b/>
          <w:bCs/>
          <w:color w:val="0070C0"/>
          <w:sz w:val="18"/>
          <w:szCs w:val="18"/>
          <w:lang w:val="en-US"/>
        </w:rPr>
        <w:fldChar w:fldCharType="end"/>
      </w:r>
      <w:r w:rsidRPr="00812693">
        <w:rPr>
          <w:rFonts w:ascii="Arial" w:hAnsi="Arial" w:cs="Arial"/>
          <w:b/>
          <w:bCs/>
          <w:color w:val="0070C0"/>
          <w:sz w:val="18"/>
          <w:szCs w:val="18"/>
          <w:lang w:val="en-US"/>
        </w:rPr>
        <w:t>. Multidisciplinary thinking:</w:t>
      </w:r>
    </w:p>
    <w:p w14:paraId="175D511C" w14:textId="48093202" w:rsidR="005526A3" w:rsidRPr="00812693" w:rsidRDefault="00812693" w:rsidP="000A4699">
      <w:pPr>
        <w:jc w:val="left"/>
        <w:rPr>
          <w:rFonts w:ascii="Arial" w:hAnsi="Arial" w:cs="Arial"/>
          <w:sz w:val="18"/>
          <w:szCs w:val="18"/>
          <w:lang w:val="en-US"/>
        </w:rPr>
      </w:pPr>
      <w:r w:rsidRPr="00812693">
        <w:rPr>
          <w:rFonts w:ascii="Arial" w:hAnsi="Arial" w:cs="Arial"/>
          <w:sz w:val="18"/>
          <w:szCs w:val="18"/>
          <w:lang w:val="en-US"/>
        </w:rPr>
        <w:t>Combining theories of environmental psychology</w:t>
      </w:r>
      <w:r>
        <w:rPr>
          <w:rFonts w:ascii="Arial" w:hAnsi="Arial" w:cs="Arial"/>
          <w:sz w:val="18"/>
          <w:szCs w:val="18"/>
          <w:lang w:val="en-US"/>
        </w:rPr>
        <w:t xml:space="preserve">, </w:t>
      </w:r>
      <w:r w:rsidRPr="00812693">
        <w:rPr>
          <w:rFonts w:ascii="Arial" w:hAnsi="Arial" w:cs="Arial"/>
          <w:sz w:val="18"/>
          <w:szCs w:val="18"/>
          <w:lang w:val="en-US"/>
        </w:rPr>
        <w:t>bionics and so on</w:t>
      </w:r>
      <w:r>
        <w:rPr>
          <w:rFonts w:ascii="Arial" w:hAnsi="Arial" w:cs="Arial"/>
          <w:sz w:val="18"/>
          <w:szCs w:val="18"/>
          <w:lang w:val="en-US"/>
        </w:rPr>
        <w:t xml:space="preserve">. </w:t>
      </w:r>
      <w:r w:rsidRPr="00812693">
        <w:rPr>
          <w:rFonts w:ascii="Arial" w:hAnsi="Arial" w:cs="Arial"/>
          <w:sz w:val="18"/>
          <w:szCs w:val="18"/>
          <w:lang w:val="en-US"/>
        </w:rPr>
        <w:t>Comprehensive consideration of the impact of housing design on space, mood and light, and proposed the idea of a rotating house.</w:t>
      </w:r>
    </w:p>
    <w:p w14:paraId="1E559C1C" w14:textId="77777777" w:rsidR="005526A3" w:rsidRDefault="005526A3" w:rsidP="000A4699">
      <w:pPr>
        <w:jc w:val="left"/>
        <w:rPr>
          <w:rFonts w:ascii="Arial" w:hAnsi="Arial" w:cs="Arial"/>
          <w:b/>
          <w:bCs/>
          <w:szCs w:val="21"/>
          <w:lang w:val="en-US"/>
        </w:rPr>
      </w:pPr>
    </w:p>
    <w:p w14:paraId="5C3A1882" w14:textId="0D3B8C45" w:rsidR="005526A3" w:rsidRPr="00C7032F" w:rsidRDefault="00C7032F" w:rsidP="000A4699">
      <w:pPr>
        <w:jc w:val="left"/>
        <w:rPr>
          <w:rFonts w:ascii="Arial" w:hAnsi="Arial" w:cs="Arial"/>
          <w:b/>
          <w:bCs/>
          <w:color w:val="0070C0"/>
          <w:sz w:val="18"/>
          <w:szCs w:val="18"/>
          <w:lang w:val="en-US"/>
        </w:rPr>
      </w:pPr>
      <w:r w:rsidRPr="00C7032F">
        <w:rPr>
          <w:rFonts w:ascii="Arial" w:hAnsi="Arial" w:cs="Arial"/>
          <w:b/>
          <w:bCs/>
          <w:color w:val="0070C0"/>
          <w:sz w:val="18"/>
          <w:szCs w:val="18"/>
          <w:lang w:val="en-US"/>
        </w:rPr>
        <w:fldChar w:fldCharType="begin"/>
      </w:r>
      <w:r w:rsidRPr="00C7032F">
        <w:rPr>
          <w:rFonts w:ascii="Arial" w:eastAsia="宋体" w:hAnsi="Arial" w:cs="Arial"/>
          <w:b/>
          <w:bCs/>
          <w:color w:val="0070C0"/>
          <w:sz w:val="18"/>
          <w:szCs w:val="18"/>
          <w:lang w:val="en-US"/>
        </w:rPr>
        <w:instrText xml:space="preserve"> = 2 \* GB2 </w:instrText>
      </w:r>
      <w:r w:rsidRPr="00C7032F">
        <w:rPr>
          <w:rFonts w:ascii="Arial" w:hAnsi="Arial" w:cs="Arial"/>
          <w:b/>
          <w:bCs/>
          <w:color w:val="0070C0"/>
          <w:sz w:val="18"/>
          <w:szCs w:val="18"/>
          <w:lang w:val="en-US"/>
        </w:rPr>
        <w:fldChar w:fldCharType="separate"/>
      </w:r>
      <w:r w:rsidRPr="00C7032F">
        <w:rPr>
          <w:rFonts w:ascii="微软雅黑" w:eastAsia="微软雅黑" w:hAnsi="微软雅黑" w:cs="微软雅黑" w:hint="eastAsia"/>
          <w:b/>
          <w:bCs/>
          <w:color w:val="0070C0"/>
          <w:sz w:val="18"/>
          <w:szCs w:val="18"/>
          <w:lang w:val="en-US"/>
        </w:rPr>
        <w:t>⑵</w:t>
      </w:r>
      <w:r w:rsidRPr="00C7032F">
        <w:rPr>
          <w:rFonts w:ascii="Arial" w:hAnsi="Arial" w:cs="Arial"/>
          <w:b/>
          <w:bCs/>
          <w:color w:val="0070C0"/>
          <w:sz w:val="18"/>
          <w:szCs w:val="18"/>
          <w:lang w:val="en-US"/>
        </w:rPr>
        <w:fldChar w:fldCharType="end"/>
      </w:r>
      <w:r w:rsidRPr="00C7032F">
        <w:rPr>
          <w:rFonts w:ascii="Arial" w:hAnsi="Arial" w:cs="Arial"/>
          <w:b/>
          <w:bCs/>
          <w:color w:val="0070C0"/>
          <w:sz w:val="18"/>
          <w:szCs w:val="18"/>
          <w:lang w:val="en-US"/>
        </w:rPr>
        <w:t>. Innovative thinking:</w:t>
      </w:r>
    </w:p>
    <w:p w14:paraId="7B4D6DFA" w14:textId="531456C9" w:rsidR="005526A3" w:rsidRPr="00C7032F" w:rsidRDefault="00C7032F" w:rsidP="000A4699">
      <w:pPr>
        <w:jc w:val="left"/>
        <w:rPr>
          <w:rFonts w:ascii="Arial" w:hAnsi="Arial" w:cs="Arial"/>
          <w:sz w:val="18"/>
          <w:szCs w:val="18"/>
          <w:lang w:val="en-US"/>
        </w:rPr>
      </w:pPr>
      <w:r w:rsidRPr="00C7032F">
        <w:rPr>
          <w:rFonts w:ascii="Arial" w:hAnsi="Arial" w:cs="Arial"/>
          <w:sz w:val="18"/>
          <w:szCs w:val="18"/>
          <w:lang w:val="en-US"/>
        </w:rPr>
        <w:t>Drawing on the sunflower's light catching properties, it breaks away from the limitations of traditional housing design.</w:t>
      </w:r>
    </w:p>
    <w:p w14:paraId="2E83385D" w14:textId="77777777" w:rsidR="00C7032F" w:rsidRDefault="00C7032F" w:rsidP="000A4699">
      <w:pPr>
        <w:jc w:val="left"/>
        <w:rPr>
          <w:rFonts w:ascii="Arial" w:hAnsi="Arial" w:cs="Arial"/>
          <w:b/>
          <w:bCs/>
          <w:szCs w:val="21"/>
          <w:lang w:val="en-US"/>
        </w:rPr>
      </w:pPr>
    </w:p>
    <w:p w14:paraId="61875F19" w14:textId="77777777" w:rsidR="008D2291" w:rsidRDefault="008D2291" w:rsidP="000A4699">
      <w:pPr>
        <w:jc w:val="left"/>
        <w:rPr>
          <w:rFonts w:ascii="Arial" w:hAnsi="Arial" w:cs="Arial"/>
          <w:b/>
          <w:bCs/>
          <w:color w:val="0070C0"/>
          <w:sz w:val="18"/>
          <w:szCs w:val="18"/>
          <w:lang w:val="en-US"/>
        </w:rPr>
      </w:pPr>
    </w:p>
    <w:p w14:paraId="5E5C0C4B" w14:textId="6D07DBC7" w:rsidR="00C7032F" w:rsidRDefault="00C7032F" w:rsidP="000A4699">
      <w:pPr>
        <w:jc w:val="left"/>
        <w:rPr>
          <w:rFonts w:ascii="Arial" w:hAnsi="Arial" w:cs="Arial"/>
          <w:b/>
          <w:bCs/>
          <w:color w:val="0070C0"/>
          <w:sz w:val="18"/>
          <w:szCs w:val="18"/>
          <w:lang w:val="en-US"/>
        </w:rPr>
      </w:pPr>
      <w:r w:rsidRPr="00C7032F">
        <w:rPr>
          <w:rFonts w:ascii="Arial" w:hAnsi="Arial" w:cs="Arial"/>
          <w:b/>
          <w:bCs/>
          <w:color w:val="0070C0"/>
          <w:sz w:val="18"/>
          <w:szCs w:val="18"/>
          <w:lang w:val="en-US"/>
        </w:rPr>
        <w:lastRenderedPageBreak/>
        <w:fldChar w:fldCharType="begin"/>
      </w:r>
      <w:r w:rsidRPr="00C7032F">
        <w:rPr>
          <w:rFonts w:ascii="Arial" w:eastAsia="宋体" w:hAnsi="Arial" w:cs="Arial"/>
          <w:b/>
          <w:bCs/>
          <w:color w:val="0070C0"/>
          <w:sz w:val="18"/>
          <w:szCs w:val="18"/>
          <w:lang w:val="en-US"/>
        </w:rPr>
        <w:instrText xml:space="preserve"> = 3 \* GB2 </w:instrText>
      </w:r>
      <w:r w:rsidRPr="00C7032F">
        <w:rPr>
          <w:rFonts w:ascii="Arial" w:hAnsi="Arial" w:cs="Arial"/>
          <w:b/>
          <w:bCs/>
          <w:color w:val="0070C0"/>
          <w:sz w:val="18"/>
          <w:szCs w:val="18"/>
          <w:lang w:val="en-US"/>
        </w:rPr>
        <w:fldChar w:fldCharType="separate"/>
      </w:r>
      <w:r w:rsidRPr="00C7032F">
        <w:rPr>
          <w:rFonts w:ascii="微软雅黑" w:eastAsia="微软雅黑" w:hAnsi="微软雅黑" w:cs="微软雅黑" w:hint="eastAsia"/>
          <w:b/>
          <w:bCs/>
          <w:color w:val="0070C0"/>
          <w:sz w:val="18"/>
          <w:szCs w:val="18"/>
          <w:lang w:val="en-US"/>
        </w:rPr>
        <w:t>⑶</w:t>
      </w:r>
      <w:r w:rsidRPr="00C7032F">
        <w:rPr>
          <w:rFonts w:ascii="Arial" w:hAnsi="Arial" w:cs="Arial"/>
          <w:b/>
          <w:bCs/>
          <w:color w:val="0070C0"/>
          <w:sz w:val="18"/>
          <w:szCs w:val="18"/>
          <w:lang w:val="en-US"/>
        </w:rPr>
        <w:fldChar w:fldCharType="end"/>
      </w:r>
      <w:r w:rsidRPr="00C7032F">
        <w:rPr>
          <w:rFonts w:ascii="Arial" w:hAnsi="Arial" w:cs="Arial"/>
          <w:b/>
          <w:bCs/>
          <w:color w:val="0070C0"/>
          <w:sz w:val="18"/>
          <w:szCs w:val="18"/>
          <w:lang w:val="en-US"/>
        </w:rPr>
        <w:t>. Eco-thinking:</w:t>
      </w:r>
    </w:p>
    <w:p w14:paraId="02A11A86" w14:textId="2F311C15" w:rsidR="00C7032F" w:rsidRPr="00C7032F" w:rsidRDefault="005A029C" w:rsidP="000A4699">
      <w:pPr>
        <w:jc w:val="left"/>
        <w:rPr>
          <w:rFonts w:ascii="Arial" w:hAnsi="Arial" w:cs="Arial"/>
          <w:b/>
          <w:bCs/>
          <w:color w:val="0070C0"/>
          <w:sz w:val="18"/>
          <w:szCs w:val="18"/>
          <w:lang w:val="en-US"/>
        </w:rPr>
      </w:pPr>
      <w:r>
        <w:rPr>
          <w:rFonts w:ascii="Arial" w:hAnsi="Arial" w:cs="Arial"/>
          <w:color w:val="000000" w:themeColor="text1"/>
          <w:sz w:val="18"/>
          <w:szCs w:val="18"/>
          <w:lang w:val="en-US"/>
        </w:rPr>
        <w:t>This study</w:t>
      </w:r>
      <w:r w:rsidR="00C7032F" w:rsidRPr="00C7032F">
        <w:rPr>
          <w:rFonts w:ascii="Arial" w:hAnsi="Arial" w:cs="Arial"/>
          <w:color w:val="000000" w:themeColor="text1"/>
          <w:sz w:val="18"/>
          <w:szCs w:val="18"/>
          <w:lang w:val="en-US"/>
        </w:rPr>
        <w:t xml:space="preserve"> envisage a future where solar systems can be used to power rotating houses, reducing the affect on the environment.</w:t>
      </w:r>
    </w:p>
    <w:p w14:paraId="095E8873" w14:textId="77777777" w:rsidR="00C7032F" w:rsidRDefault="00C7032F" w:rsidP="000A4699">
      <w:pPr>
        <w:jc w:val="left"/>
        <w:rPr>
          <w:rFonts w:ascii="Arial" w:hAnsi="Arial" w:cs="Arial"/>
          <w:b/>
          <w:bCs/>
          <w:szCs w:val="21"/>
          <w:lang w:val="en-US"/>
        </w:rPr>
      </w:pPr>
    </w:p>
    <w:p w14:paraId="468FC515" w14:textId="5B468E0F" w:rsidR="005526A3" w:rsidRPr="00C7032F" w:rsidRDefault="00C7032F" w:rsidP="000A4699">
      <w:pPr>
        <w:jc w:val="left"/>
        <w:rPr>
          <w:rFonts w:ascii="Arial" w:hAnsi="Arial" w:cs="Arial"/>
          <w:b/>
          <w:bCs/>
          <w:i/>
          <w:iCs/>
          <w:szCs w:val="21"/>
          <w:lang w:val="en-US"/>
        </w:rPr>
      </w:pPr>
      <w:r w:rsidRPr="00C7032F">
        <w:rPr>
          <w:rFonts w:ascii="Arial" w:hAnsi="Arial" w:cs="Arial" w:hint="eastAsia"/>
          <w:b/>
          <w:bCs/>
          <w:i/>
          <w:iCs/>
          <w:szCs w:val="21"/>
          <w:lang w:val="en-US"/>
        </w:rPr>
        <w:t xml:space="preserve">3. </w:t>
      </w:r>
      <w:r w:rsidRPr="00C7032F">
        <w:rPr>
          <w:rFonts w:ascii="Arial" w:hAnsi="Arial" w:cs="Arial"/>
          <w:b/>
          <w:bCs/>
          <w:i/>
          <w:iCs/>
          <w:szCs w:val="21"/>
          <w:lang w:val="en-US"/>
        </w:rPr>
        <w:t>Values for the future:</w:t>
      </w:r>
    </w:p>
    <w:p w14:paraId="06981671" w14:textId="7AAC4040" w:rsidR="00C7032F" w:rsidRPr="00F56025" w:rsidRDefault="00F56025" w:rsidP="000A4699">
      <w:pPr>
        <w:jc w:val="left"/>
        <w:rPr>
          <w:rFonts w:ascii="Arial" w:hAnsi="Arial" w:cs="Arial"/>
          <w:b/>
          <w:bCs/>
          <w:color w:val="0070C0"/>
          <w:sz w:val="18"/>
          <w:szCs w:val="18"/>
          <w:lang w:val="en-US"/>
        </w:rPr>
      </w:pPr>
      <w:r w:rsidRPr="00F56025">
        <w:rPr>
          <w:rFonts w:ascii="Arial" w:hAnsi="Arial" w:cs="Arial"/>
          <w:b/>
          <w:bCs/>
          <w:color w:val="0070C0"/>
          <w:sz w:val="18"/>
          <w:szCs w:val="18"/>
          <w:lang w:val="en-US"/>
        </w:rPr>
        <w:fldChar w:fldCharType="begin"/>
      </w:r>
      <w:r w:rsidRPr="00F56025">
        <w:rPr>
          <w:rFonts w:ascii="Arial" w:eastAsia="宋体" w:hAnsi="Arial" w:cs="Arial"/>
          <w:b/>
          <w:bCs/>
          <w:color w:val="0070C0"/>
          <w:sz w:val="18"/>
          <w:szCs w:val="18"/>
          <w:lang w:val="en-US"/>
        </w:rPr>
        <w:instrText xml:space="preserve"> = 1 \* GB2 </w:instrText>
      </w:r>
      <w:r w:rsidRPr="00F56025">
        <w:rPr>
          <w:rFonts w:ascii="Arial" w:hAnsi="Arial" w:cs="Arial"/>
          <w:b/>
          <w:bCs/>
          <w:color w:val="0070C0"/>
          <w:sz w:val="18"/>
          <w:szCs w:val="18"/>
          <w:lang w:val="en-US"/>
        </w:rPr>
        <w:fldChar w:fldCharType="separate"/>
      </w:r>
      <w:r w:rsidRPr="00F56025">
        <w:rPr>
          <w:rFonts w:ascii="微软雅黑" w:eastAsia="微软雅黑" w:hAnsi="微软雅黑" w:cs="微软雅黑" w:hint="eastAsia"/>
          <w:b/>
          <w:bCs/>
          <w:color w:val="0070C0"/>
          <w:sz w:val="18"/>
          <w:szCs w:val="18"/>
          <w:lang w:val="en-US"/>
        </w:rPr>
        <w:t>⑴</w:t>
      </w:r>
      <w:r w:rsidRPr="00F56025">
        <w:rPr>
          <w:rFonts w:ascii="Arial" w:hAnsi="Arial" w:cs="Arial"/>
          <w:b/>
          <w:bCs/>
          <w:color w:val="0070C0"/>
          <w:sz w:val="18"/>
          <w:szCs w:val="18"/>
          <w:lang w:val="en-US"/>
        </w:rPr>
        <w:fldChar w:fldCharType="end"/>
      </w:r>
      <w:r w:rsidRPr="00F56025">
        <w:rPr>
          <w:rFonts w:ascii="Arial" w:hAnsi="Arial" w:cs="Arial"/>
          <w:b/>
          <w:bCs/>
          <w:color w:val="0070C0"/>
          <w:sz w:val="18"/>
          <w:szCs w:val="18"/>
          <w:lang w:val="en-US"/>
        </w:rPr>
        <w:t>. Creative design thinking:</w:t>
      </w:r>
    </w:p>
    <w:p w14:paraId="3B952156" w14:textId="7D8D62F7" w:rsidR="00C7032F" w:rsidRPr="00F56025" w:rsidRDefault="00F56025" w:rsidP="000A4699">
      <w:pPr>
        <w:jc w:val="left"/>
        <w:rPr>
          <w:rFonts w:ascii="Arial" w:hAnsi="Arial" w:cs="Arial"/>
          <w:sz w:val="18"/>
          <w:szCs w:val="18"/>
          <w:lang w:val="en-US"/>
        </w:rPr>
      </w:pPr>
      <w:r w:rsidRPr="00F56025">
        <w:rPr>
          <w:rFonts w:ascii="Arial" w:hAnsi="Arial" w:cs="Arial"/>
          <w:sz w:val="18"/>
          <w:szCs w:val="18"/>
          <w:lang w:val="en-US"/>
        </w:rPr>
        <w:t>The study of this project has stimulated my creative thinking and provided innovative design ideas and practical experience for future research.</w:t>
      </w:r>
    </w:p>
    <w:p w14:paraId="433F6815" w14:textId="77777777" w:rsidR="00C7032F" w:rsidRDefault="00C7032F" w:rsidP="000A4699">
      <w:pPr>
        <w:jc w:val="left"/>
        <w:rPr>
          <w:rFonts w:ascii="Arial" w:hAnsi="Arial" w:cs="Arial"/>
          <w:b/>
          <w:bCs/>
          <w:szCs w:val="21"/>
          <w:lang w:val="en-US"/>
        </w:rPr>
      </w:pPr>
    </w:p>
    <w:p w14:paraId="01C9B5C2" w14:textId="7F48B710" w:rsidR="00C7032F" w:rsidRPr="00737066" w:rsidRDefault="00737066" w:rsidP="000A4699">
      <w:pPr>
        <w:jc w:val="left"/>
        <w:rPr>
          <w:rFonts w:ascii="Arial" w:hAnsi="Arial" w:cs="Arial"/>
          <w:b/>
          <w:bCs/>
          <w:color w:val="0070C0"/>
          <w:sz w:val="18"/>
          <w:szCs w:val="18"/>
          <w:lang w:val="en-US"/>
        </w:rPr>
      </w:pPr>
      <w:r w:rsidRPr="00737066">
        <w:rPr>
          <w:rFonts w:ascii="Arial" w:hAnsi="Arial" w:cs="Arial"/>
          <w:b/>
          <w:bCs/>
          <w:color w:val="0070C0"/>
          <w:sz w:val="18"/>
          <w:szCs w:val="18"/>
          <w:lang w:val="en-US"/>
        </w:rPr>
        <w:fldChar w:fldCharType="begin"/>
      </w:r>
      <w:r w:rsidRPr="00737066">
        <w:rPr>
          <w:rFonts w:ascii="Arial" w:eastAsia="宋体" w:hAnsi="Arial" w:cs="Arial"/>
          <w:b/>
          <w:bCs/>
          <w:color w:val="0070C0"/>
          <w:sz w:val="18"/>
          <w:szCs w:val="18"/>
          <w:lang w:val="en-US"/>
        </w:rPr>
        <w:instrText xml:space="preserve"> = 2 \* GB2 </w:instrText>
      </w:r>
      <w:r w:rsidRPr="00737066">
        <w:rPr>
          <w:rFonts w:ascii="Arial" w:hAnsi="Arial" w:cs="Arial"/>
          <w:b/>
          <w:bCs/>
          <w:color w:val="0070C0"/>
          <w:sz w:val="18"/>
          <w:szCs w:val="18"/>
          <w:lang w:val="en-US"/>
        </w:rPr>
        <w:fldChar w:fldCharType="separate"/>
      </w:r>
      <w:r w:rsidRPr="00737066">
        <w:rPr>
          <w:rFonts w:ascii="微软雅黑" w:eastAsia="微软雅黑" w:hAnsi="微软雅黑" w:cs="微软雅黑" w:hint="eastAsia"/>
          <w:b/>
          <w:bCs/>
          <w:color w:val="0070C0"/>
          <w:sz w:val="18"/>
          <w:szCs w:val="18"/>
          <w:lang w:val="en-US"/>
        </w:rPr>
        <w:t>⑵</w:t>
      </w:r>
      <w:r w:rsidRPr="00737066">
        <w:rPr>
          <w:rFonts w:ascii="Arial" w:hAnsi="Arial" w:cs="Arial"/>
          <w:b/>
          <w:bCs/>
          <w:color w:val="0070C0"/>
          <w:sz w:val="18"/>
          <w:szCs w:val="18"/>
          <w:lang w:val="en-US"/>
        </w:rPr>
        <w:fldChar w:fldCharType="end"/>
      </w:r>
      <w:r w:rsidRPr="00737066">
        <w:rPr>
          <w:rFonts w:ascii="Arial" w:hAnsi="Arial" w:cs="Arial"/>
          <w:b/>
          <w:bCs/>
          <w:color w:val="0070C0"/>
          <w:sz w:val="18"/>
          <w:szCs w:val="18"/>
          <w:lang w:val="en-US"/>
        </w:rPr>
        <w:t>. Enhancing Practical Skill:</w:t>
      </w:r>
    </w:p>
    <w:p w14:paraId="069F72B8" w14:textId="07DB1B99" w:rsidR="00C7032F" w:rsidRPr="00737066" w:rsidRDefault="002E1598" w:rsidP="000A4699">
      <w:pPr>
        <w:jc w:val="left"/>
        <w:rPr>
          <w:rFonts w:ascii="Arial" w:hAnsi="Arial" w:cs="Arial"/>
          <w:color w:val="000000" w:themeColor="text1"/>
          <w:sz w:val="18"/>
          <w:szCs w:val="18"/>
          <w:lang w:val="en-US"/>
        </w:rPr>
      </w:pPr>
      <w:r>
        <w:rPr>
          <w:rFonts w:ascii="Arial" w:hAnsi="Arial" w:cs="Arial"/>
          <w:sz w:val="18"/>
          <w:szCs w:val="18"/>
          <w:lang w:val="en-US"/>
        </w:rPr>
        <w:t>Writer</w:t>
      </w:r>
      <w:r>
        <w:rPr>
          <w:rFonts w:ascii="Arial" w:hAnsi="Arial" w:cs="Arial"/>
          <w:color w:val="000000" w:themeColor="text1"/>
          <w:sz w:val="18"/>
          <w:szCs w:val="18"/>
          <w:lang w:val="en-US"/>
        </w:rPr>
        <w:t xml:space="preserve"> </w:t>
      </w:r>
      <w:r w:rsidR="00737066" w:rsidRPr="00737066">
        <w:rPr>
          <w:rFonts w:ascii="Arial" w:hAnsi="Arial" w:cs="Arial"/>
          <w:color w:val="000000" w:themeColor="text1"/>
          <w:sz w:val="18"/>
          <w:szCs w:val="18"/>
          <w:lang w:val="en-US"/>
        </w:rPr>
        <w:t>use some computer software to make models of houses, according to conceptual ideas.</w:t>
      </w:r>
      <w:r w:rsidR="00052FAE" w:rsidRPr="00052FAE">
        <w:t xml:space="preserve"> </w:t>
      </w:r>
      <w:r w:rsidR="00052FAE" w:rsidRPr="00052FAE">
        <w:rPr>
          <w:rFonts w:ascii="Arial" w:hAnsi="Arial" w:cs="Arial"/>
          <w:color w:val="000000" w:themeColor="text1"/>
          <w:sz w:val="18"/>
          <w:szCs w:val="18"/>
          <w:lang w:val="en-US"/>
        </w:rPr>
        <w:t>This will help future research practice</w:t>
      </w:r>
    </w:p>
    <w:p w14:paraId="6C67A0B9" w14:textId="77777777" w:rsidR="00C7032F" w:rsidRDefault="00C7032F" w:rsidP="000A4699">
      <w:pPr>
        <w:jc w:val="left"/>
        <w:rPr>
          <w:rFonts w:ascii="Arial" w:hAnsi="Arial" w:cs="Arial"/>
          <w:b/>
          <w:bCs/>
          <w:szCs w:val="21"/>
          <w:lang w:val="en-US"/>
        </w:rPr>
      </w:pPr>
    </w:p>
    <w:p w14:paraId="0344BE09" w14:textId="4278A0B0" w:rsidR="00C7032F" w:rsidRPr="00737066" w:rsidRDefault="00737066" w:rsidP="000A4699">
      <w:pPr>
        <w:jc w:val="left"/>
        <w:rPr>
          <w:rFonts w:ascii="Arial" w:hAnsi="Arial" w:cs="Arial"/>
          <w:b/>
          <w:bCs/>
          <w:color w:val="0070C0"/>
          <w:sz w:val="18"/>
          <w:szCs w:val="18"/>
          <w:lang w:val="en-US"/>
        </w:rPr>
      </w:pPr>
      <w:r w:rsidRPr="00737066">
        <w:rPr>
          <w:rFonts w:ascii="Arial" w:hAnsi="Arial" w:cs="Arial"/>
          <w:b/>
          <w:bCs/>
          <w:color w:val="0070C0"/>
          <w:sz w:val="18"/>
          <w:szCs w:val="18"/>
          <w:lang w:val="en-US"/>
        </w:rPr>
        <w:fldChar w:fldCharType="begin"/>
      </w:r>
      <w:r w:rsidRPr="00737066">
        <w:rPr>
          <w:rFonts w:ascii="Arial" w:eastAsia="宋体" w:hAnsi="Arial" w:cs="Arial"/>
          <w:b/>
          <w:bCs/>
          <w:color w:val="0070C0"/>
          <w:sz w:val="18"/>
          <w:szCs w:val="18"/>
          <w:lang w:val="en-US"/>
        </w:rPr>
        <w:instrText xml:space="preserve"> = 3 \* GB2 </w:instrText>
      </w:r>
      <w:r w:rsidRPr="00737066">
        <w:rPr>
          <w:rFonts w:ascii="Arial" w:hAnsi="Arial" w:cs="Arial"/>
          <w:b/>
          <w:bCs/>
          <w:color w:val="0070C0"/>
          <w:sz w:val="18"/>
          <w:szCs w:val="18"/>
          <w:lang w:val="en-US"/>
        </w:rPr>
        <w:fldChar w:fldCharType="separate"/>
      </w:r>
      <w:r w:rsidRPr="00737066">
        <w:rPr>
          <w:rFonts w:ascii="微软雅黑" w:eastAsia="微软雅黑" w:hAnsi="微软雅黑" w:cs="微软雅黑" w:hint="eastAsia"/>
          <w:b/>
          <w:bCs/>
          <w:color w:val="0070C0"/>
          <w:sz w:val="18"/>
          <w:szCs w:val="18"/>
          <w:lang w:val="en-US"/>
        </w:rPr>
        <w:t>⑶</w:t>
      </w:r>
      <w:r w:rsidRPr="00737066">
        <w:rPr>
          <w:rFonts w:ascii="Arial" w:hAnsi="Arial" w:cs="Arial"/>
          <w:b/>
          <w:bCs/>
          <w:color w:val="0070C0"/>
          <w:sz w:val="18"/>
          <w:szCs w:val="18"/>
          <w:lang w:val="en-US"/>
        </w:rPr>
        <w:fldChar w:fldCharType="end"/>
      </w:r>
      <w:r w:rsidRPr="00737066">
        <w:rPr>
          <w:rFonts w:ascii="Arial" w:hAnsi="Arial" w:cs="Arial"/>
          <w:b/>
          <w:bCs/>
          <w:color w:val="0070C0"/>
          <w:sz w:val="18"/>
          <w:szCs w:val="18"/>
          <w:lang w:val="en-US"/>
        </w:rPr>
        <w:t>. Ecological sustainability</w:t>
      </w:r>
    </w:p>
    <w:p w14:paraId="185F1A29" w14:textId="6C0A02D7" w:rsidR="00C7032F" w:rsidRDefault="00C004E2" w:rsidP="000A4699">
      <w:pPr>
        <w:jc w:val="left"/>
        <w:rPr>
          <w:rFonts w:ascii="Arial" w:hAnsi="Arial" w:cs="Arial"/>
          <w:sz w:val="18"/>
          <w:szCs w:val="18"/>
          <w:lang w:val="en-US"/>
        </w:rPr>
      </w:pPr>
      <w:r w:rsidRPr="00C004E2">
        <w:rPr>
          <w:rFonts w:ascii="Arial" w:hAnsi="Arial" w:cs="Arial"/>
          <w:sz w:val="18"/>
          <w:szCs w:val="18"/>
          <w:lang w:val="en-US"/>
        </w:rPr>
        <w:t>This project embodies the concept of ecological sustainability and points the way for future building design.</w:t>
      </w:r>
    </w:p>
    <w:p w14:paraId="5F218F25" w14:textId="77777777" w:rsidR="00C004E2" w:rsidRDefault="00C004E2" w:rsidP="000A4699">
      <w:pPr>
        <w:jc w:val="left"/>
        <w:rPr>
          <w:rFonts w:ascii="Arial" w:hAnsi="Arial" w:cs="Arial"/>
          <w:sz w:val="18"/>
          <w:szCs w:val="18"/>
          <w:lang w:val="en-US"/>
        </w:rPr>
      </w:pPr>
    </w:p>
    <w:p w14:paraId="09E8AFB5" w14:textId="5E3B13F3" w:rsidR="00C004E2" w:rsidRPr="00C004E2" w:rsidRDefault="00C004E2" w:rsidP="00C004E2">
      <w:pPr>
        <w:jc w:val="left"/>
        <w:rPr>
          <w:rFonts w:ascii="Arial" w:hAnsi="Arial" w:cs="Arial"/>
          <w:b/>
          <w:bCs/>
          <w:sz w:val="24"/>
          <w:lang w:val="en-US"/>
        </w:rPr>
      </w:pPr>
      <w:r w:rsidRPr="00C004E2">
        <w:rPr>
          <w:rFonts w:ascii="Arial" w:hAnsi="Arial" w:cs="Arial"/>
          <w:b/>
          <w:bCs/>
          <w:sz w:val="24"/>
          <w:lang w:val="en-US"/>
        </w:rPr>
        <w:t>Conclusion</w:t>
      </w:r>
      <w:r>
        <w:rPr>
          <w:rFonts w:ascii="Arial" w:hAnsi="Arial" w:cs="Arial"/>
          <w:b/>
          <w:bCs/>
          <w:sz w:val="24"/>
          <w:lang w:val="en-US"/>
        </w:rPr>
        <w:t>:</w:t>
      </w:r>
    </w:p>
    <w:p w14:paraId="57CCD001" w14:textId="09CE6F4B" w:rsidR="00C004E2" w:rsidRPr="00C004E2" w:rsidRDefault="00C004E2" w:rsidP="00C004E2">
      <w:pPr>
        <w:jc w:val="left"/>
        <w:rPr>
          <w:rFonts w:ascii="Arial" w:hAnsi="Arial" w:cs="Arial"/>
          <w:b/>
          <w:bCs/>
          <w:i/>
          <w:iCs/>
          <w:szCs w:val="21"/>
          <w:lang w:val="en-US"/>
        </w:rPr>
      </w:pPr>
      <w:r w:rsidRPr="00C004E2">
        <w:rPr>
          <w:rFonts w:ascii="Arial" w:hAnsi="Arial" w:cs="Arial"/>
          <w:b/>
          <w:bCs/>
          <w:i/>
          <w:iCs/>
          <w:szCs w:val="21"/>
          <w:lang w:val="en-US"/>
        </w:rPr>
        <w:t>1. Summarising the main findings and their impacts</w:t>
      </w:r>
    </w:p>
    <w:p w14:paraId="7AEF7B0B" w14:textId="77CEA670" w:rsidR="00C7032F" w:rsidRPr="00206AF3" w:rsidRDefault="00206AF3" w:rsidP="000A4699">
      <w:pPr>
        <w:jc w:val="left"/>
        <w:rPr>
          <w:rFonts w:ascii="Arial" w:hAnsi="Arial" w:cs="Arial"/>
          <w:sz w:val="18"/>
          <w:szCs w:val="18"/>
          <w:lang w:val="en-US"/>
        </w:rPr>
      </w:pPr>
      <w:r w:rsidRPr="00206AF3">
        <w:rPr>
          <w:rFonts w:ascii="Arial" w:hAnsi="Arial" w:cs="Arial"/>
          <w:sz w:val="18"/>
          <w:szCs w:val="18"/>
          <w:lang w:val="en-US"/>
        </w:rPr>
        <w:t>The main conclusions and their implications are set out below:</w:t>
      </w:r>
    </w:p>
    <w:p w14:paraId="6AD0BB37" w14:textId="7FB37B68" w:rsidR="00C004E2" w:rsidRPr="00206AF3" w:rsidRDefault="00206AF3" w:rsidP="000A4699">
      <w:pPr>
        <w:jc w:val="left"/>
        <w:rPr>
          <w:rFonts w:ascii="Arial" w:hAnsi="Arial" w:cs="Arial"/>
          <w:b/>
          <w:bCs/>
          <w:color w:val="0070C0"/>
          <w:sz w:val="18"/>
          <w:szCs w:val="18"/>
          <w:lang w:val="en-US"/>
        </w:rPr>
      </w:pPr>
      <w:r w:rsidRPr="00206AF3">
        <w:rPr>
          <w:rFonts w:ascii="Arial" w:hAnsi="Arial" w:cs="Arial"/>
          <w:b/>
          <w:bCs/>
          <w:color w:val="0070C0"/>
          <w:sz w:val="18"/>
          <w:szCs w:val="18"/>
          <w:lang w:val="en-US"/>
        </w:rPr>
        <w:fldChar w:fldCharType="begin"/>
      </w:r>
      <w:r w:rsidRPr="00206AF3">
        <w:rPr>
          <w:rFonts w:ascii="Arial" w:eastAsia="宋体" w:hAnsi="Arial" w:cs="Arial"/>
          <w:b/>
          <w:bCs/>
          <w:color w:val="0070C0"/>
          <w:sz w:val="18"/>
          <w:szCs w:val="18"/>
          <w:lang w:val="en-US"/>
        </w:rPr>
        <w:instrText xml:space="preserve"> = 1 \* GB2 </w:instrText>
      </w:r>
      <w:r w:rsidRPr="00206AF3">
        <w:rPr>
          <w:rFonts w:ascii="Arial" w:hAnsi="Arial" w:cs="Arial"/>
          <w:b/>
          <w:bCs/>
          <w:color w:val="0070C0"/>
          <w:sz w:val="18"/>
          <w:szCs w:val="18"/>
          <w:lang w:val="en-US"/>
        </w:rPr>
        <w:fldChar w:fldCharType="separate"/>
      </w:r>
      <w:r w:rsidRPr="00206AF3">
        <w:rPr>
          <w:rFonts w:ascii="微软雅黑" w:eastAsia="微软雅黑" w:hAnsi="微软雅黑" w:cs="微软雅黑" w:hint="eastAsia"/>
          <w:b/>
          <w:bCs/>
          <w:color w:val="0070C0"/>
          <w:sz w:val="18"/>
          <w:szCs w:val="18"/>
          <w:lang w:val="en-US"/>
        </w:rPr>
        <w:t>⑴</w:t>
      </w:r>
      <w:r w:rsidRPr="00206AF3">
        <w:rPr>
          <w:rFonts w:ascii="Arial" w:hAnsi="Arial" w:cs="Arial"/>
          <w:b/>
          <w:bCs/>
          <w:color w:val="0070C0"/>
          <w:sz w:val="18"/>
          <w:szCs w:val="18"/>
          <w:lang w:val="en-US"/>
        </w:rPr>
        <w:fldChar w:fldCharType="end"/>
      </w:r>
      <w:r w:rsidRPr="00206AF3">
        <w:rPr>
          <w:rFonts w:ascii="Arial" w:hAnsi="Arial" w:cs="Arial"/>
          <w:b/>
          <w:bCs/>
          <w:color w:val="0070C0"/>
          <w:sz w:val="18"/>
          <w:szCs w:val="18"/>
          <w:lang w:val="en-US"/>
        </w:rPr>
        <w:t>. Significant effects of spatial layout on mood:</w:t>
      </w:r>
    </w:p>
    <w:p w14:paraId="11C9A5AD" w14:textId="11AEE5EC" w:rsidR="00C004E2" w:rsidRPr="00206AF3" w:rsidRDefault="00206AF3" w:rsidP="000A4699">
      <w:pPr>
        <w:jc w:val="left"/>
        <w:rPr>
          <w:rFonts w:ascii="Arial" w:hAnsi="Arial" w:cs="Arial"/>
          <w:sz w:val="18"/>
          <w:szCs w:val="18"/>
          <w:lang w:val="en-US"/>
        </w:rPr>
      </w:pPr>
      <w:r w:rsidRPr="00206AF3">
        <w:rPr>
          <w:rFonts w:ascii="Arial" w:hAnsi="Arial" w:cs="Arial"/>
          <w:sz w:val="18"/>
          <w:szCs w:val="18"/>
          <w:lang w:val="en-US"/>
        </w:rPr>
        <w:t xml:space="preserve">Through practice and </w:t>
      </w:r>
      <w:r w:rsidR="002E1598" w:rsidRPr="002E1598">
        <w:rPr>
          <w:rFonts w:ascii="Arial" w:hAnsi="Arial" w:cs="Arial"/>
          <w:sz w:val="18"/>
          <w:szCs w:val="18"/>
          <w:lang w:val="en-US"/>
        </w:rPr>
        <w:t>research</w:t>
      </w:r>
      <w:r w:rsidRPr="00206AF3">
        <w:rPr>
          <w:rFonts w:ascii="Arial" w:hAnsi="Arial" w:cs="Arial"/>
          <w:sz w:val="18"/>
          <w:szCs w:val="18"/>
          <w:lang w:val="en-US"/>
        </w:rPr>
        <w:t xml:space="preserve"> analysis, </w:t>
      </w:r>
      <w:r w:rsidR="002E1598">
        <w:rPr>
          <w:rFonts w:ascii="Arial" w:hAnsi="Arial" w:cs="Arial"/>
          <w:sz w:val="18"/>
          <w:szCs w:val="18"/>
          <w:lang w:val="en-US"/>
        </w:rPr>
        <w:t xml:space="preserve">writer </w:t>
      </w:r>
      <w:r w:rsidRPr="00206AF3">
        <w:rPr>
          <w:rFonts w:ascii="Arial" w:hAnsi="Arial" w:cs="Arial"/>
          <w:sz w:val="18"/>
          <w:szCs w:val="18"/>
          <w:lang w:val="en-US"/>
        </w:rPr>
        <w:t xml:space="preserve">found that a reasonable space layout can remarkably improve the psychological comfort and well-being of the residents. The open view and comfortable dynamic design reduce the occupants' sense of pressure and improve their psychological health. </w:t>
      </w:r>
      <w:r w:rsidR="004C4B96" w:rsidRPr="004C4B96">
        <w:rPr>
          <w:rFonts w:ascii="Arial" w:hAnsi="Arial" w:cs="Arial"/>
          <w:sz w:val="18"/>
          <w:szCs w:val="18"/>
          <w:lang w:val="en-US"/>
        </w:rPr>
        <w:t>This recommends that spatial style plays a vital function in optimising the mental state of inhabitants and boosting their high quality of life</w:t>
      </w:r>
      <w:r w:rsidRPr="00206AF3">
        <w:rPr>
          <w:rFonts w:ascii="Arial" w:hAnsi="Arial" w:cs="Arial"/>
          <w:sz w:val="18"/>
          <w:szCs w:val="18"/>
          <w:lang w:val="en-US"/>
        </w:rPr>
        <w:t>.</w:t>
      </w:r>
    </w:p>
    <w:p w14:paraId="3C5955B6" w14:textId="77777777" w:rsidR="00206AF3" w:rsidRDefault="00206AF3" w:rsidP="000A4699">
      <w:pPr>
        <w:jc w:val="left"/>
        <w:rPr>
          <w:rFonts w:ascii="Arial" w:hAnsi="Arial" w:cs="Arial"/>
          <w:b/>
          <w:bCs/>
          <w:szCs w:val="21"/>
          <w:lang w:val="en-US"/>
        </w:rPr>
      </w:pPr>
    </w:p>
    <w:p w14:paraId="7DA71BB2" w14:textId="105EA273" w:rsidR="00206AF3" w:rsidRPr="00206AF3" w:rsidRDefault="00206AF3" w:rsidP="000A4699">
      <w:pPr>
        <w:jc w:val="left"/>
        <w:rPr>
          <w:rFonts w:ascii="Arial" w:hAnsi="Arial" w:cs="Arial"/>
          <w:b/>
          <w:bCs/>
          <w:color w:val="0070C0"/>
          <w:sz w:val="18"/>
          <w:szCs w:val="18"/>
          <w:lang w:val="en-US"/>
        </w:rPr>
      </w:pPr>
      <w:r w:rsidRPr="00206AF3">
        <w:rPr>
          <w:rFonts w:ascii="Arial" w:hAnsi="Arial" w:cs="Arial"/>
          <w:b/>
          <w:bCs/>
          <w:color w:val="0070C0"/>
          <w:sz w:val="18"/>
          <w:szCs w:val="18"/>
          <w:lang w:val="en-US"/>
        </w:rPr>
        <w:fldChar w:fldCharType="begin"/>
      </w:r>
      <w:r w:rsidRPr="00206AF3">
        <w:rPr>
          <w:rFonts w:ascii="Arial" w:eastAsia="宋体" w:hAnsi="Arial" w:cs="Arial"/>
          <w:b/>
          <w:bCs/>
          <w:color w:val="0070C0"/>
          <w:sz w:val="18"/>
          <w:szCs w:val="18"/>
          <w:lang w:val="en-US"/>
        </w:rPr>
        <w:instrText xml:space="preserve"> = 2 \* GB2 </w:instrText>
      </w:r>
      <w:r w:rsidRPr="00206AF3">
        <w:rPr>
          <w:rFonts w:ascii="Arial" w:hAnsi="Arial" w:cs="Arial"/>
          <w:b/>
          <w:bCs/>
          <w:color w:val="0070C0"/>
          <w:sz w:val="18"/>
          <w:szCs w:val="18"/>
          <w:lang w:val="en-US"/>
        </w:rPr>
        <w:fldChar w:fldCharType="separate"/>
      </w:r>
      <w:r w:rsidRPr="00206AF3">
        <w:rPr>
          <w:rFonts w:ascii="微软雅黑" w:eastAsia="微软雅黑" w:hAnsi="微软雅黑" w:cs="微软雅黑" w:hint="eastAsia"/>
          <w:b/>
          <w:bCs/>
          <w:color w:val="0070C0"/>
          <w:sz w:val="18"/>
          <w:szCs w:val="18"/>
          <w:lang w:val="en-US"/>
        </w:rPr>
        <w:t>⑵</w:t>
      </w:r>
      <w:r w:rsidRPr="00206AF3">
        <w:rPr>
          <w:rFonts w:ascii="Arial" w:hAnsi="Arial" w:cs="Arial"/>
          <w:b/>
          <w:bCs/>
          <w:color w:val="0070C0"/>
          <w:sz w:val="18"/>
          <w:szCs w:val="18"/>
          <w:lang w:val="en-US"/>
        </w:rPr>
        <w:fldChar w:fldCharType="end"/>
      </w:r>
      <w:r w:rsidRPr="00206AF3">
        <w:rPr>
          <w:rFonts w:ascii="Arial" w:hAnsi="Arial" w:cs="Arial"/>
          <w:b/>
          <w:bCs/>
          <w:color w:val="0070C0"/>
          <w:sz w:val="18"/>
          <w:szCs w:val="18"/>
          <w:lang w:val="en-US"/>
        </w:rPr>
        <w:t xml:space="preserve">. </w:t>
      </w:r>
      <w:r w:rsidR="004C4B96" w:rsidRPr="004C4B96">
        <w:rPr>
          <w:rFonts w:ascii="Arial" w:hAnsi="Arial" w:cs="Arial"/>
          <w:b/>
          <w:bCs/>
          <w:color w:val="0070C0"/>
          <w:sz w:val="18"/>
          <w:szCs w:val="18"/>
          <w:lang w:val="en-US"/>
        </w:rPr>
        <w:t>The favorable impacts of natural light on mood</w:t>
      </w:r>
      <w:r w:rsidRPr="00206AF3">
        <w:rPr>
          <w:rFonts w:ascii="Arial" w:hAnsi="Arial" w:cs="Arial"/>
          <w:b/>
          <w:bCs/>
          <w:color w:val="0070C0"/>
          <w:sz w:val="18"/>
          <w:szCs w:val="18"/>
          <w:lang w:val="en-US"/>
        </w:rPr>
        <w:t>:</w:t>
      </w:r>
    </w:p>
    <w:p w14:paraId="0562E682" w14:textId="4D84B215" w:rsidR="00206AF3" w:rsidRPr="003E3C18" w:rsidRDefault="002E1598" w:rsidP="000A4699">
      <w:pPr>
        <w:jc w:val="left"/>
        <w:rPr>
          <w:rFonts w:ascii="Arial" w:hAnsi="Arial" w:cs="Arial"/>
          <w:sz w:val="18"/>
          <w:szCs w:val="18"/>
          <w:lang w:val="en-US"/>
        </w:rPr>
      </w:pPr>
      <w:r w:rsidRPr="002E1598">
        <w:rPr>
          <w:rFonts w:ascii="Arial" w:hAnsi="Arial" w:cs="Arial"/>
          <w:sz w:val="18"/>
          <w:szCs w:val="18"/>
          <w:lang w:val="en-US"/>
        </w:rPr>
        <w:t>By reviewing the literature the author understands</w:t>
      </w:r>
      <w:r w:rsidR="004C4B96" w:rsidRPr="004C4B96">
        <w:rPr>
          <w:rFonts w:ascii="Arial" w:hAnsi="Arial" w:cs="Arial"/>
          <w:sz w:val="18"/>
          <w:szCs w:val="18"/>
          <w:lang w:val="en-US"/>
        </w:rPr>
        <w:t xml:space="preserve"> enough natural light can substantially boost the psychological state of the residents and lower anxiety and stress and anxiety. The rotating residence maximises making use of natural light and enhances the high quality of the living environment by dynamically changing the lighting angle. This more emphasises the importance of natural light in the style of living spaces</w:t>
      </w:r>
      <w:r w:rsidR="003E3C18" w:rsidRPr="003E3C18">
        <w:rPr>
          <w:rFonts w:ascii="Arial" w:hAnsi="Arial" w:cs="Arial"/>
          <w:sz w:val="18"/>
          <w:szCs w:val="18"/>
          <w:lang w:val="en-US"/>
        </w:rPr>
        <w:t>.</w:t>
      </w:r>
    </w:p>
    <w:p w14:paraId="133B4CEC" w14:textId="77777777" w:rsidR="00206AF3" w:rsidRPr="003E3C18" w:rsidRDefault="00206AF3" w:rsidP="000A4699">
      <w:pPr>
        <w:jc w:val="left"/>
        <w:rPr>
          <w:rFonts w:ascii="Arial" w:hAnsi="Arial" w:cs="Arial"/>
          <w:sz w:val="18"/>
          <w:szCs w:val="18"/>
          <w:lang w:val="en-US"/>
        </w:rPr>
      </w:pPr>
    </w:p>
    <w:p w14:paraId="338D98D9" w14:textId="5086AFCC" w:rsidR="00206AF3" w:rsidRPr="003E3C18" w:rsidRDefault="003E3C18" w:rsidP="000A4699">
      <w:pPr>
        <w:jc w:val="left"/>
        <w:rPr>
          <w:rFonts w:ascii="Arial" w:hAnsi="Arial" w:cs="Arial"/>
          <w:b/>
          <w:bCs/>
          <w:color w:val="0070C0"/>
          <w:sz w:val="18"/>
          <w:szCs w:val="18"/>
          <w:lang w:val="en-US"/>
        </w:rPr>
      </w:pPr>
      <w:r w:rsidRPr="003E3C18">
        <w:rPr>
          <w:rFonts w:ascii="Arial" w:hAnsi="Arial" w:cs="Arial"/>
          <w:b/>
          <w:bCs/>
          <w:color w:val="0070C0"/>
          <w:sz w:val="18"/>
          <w:szCs w:val="18"/>
          <w:lang w:val="en-US"/>
        </w:rPr>
        <w:fldChar w:fldCharType="begin"/>
      </w:r>
      <w:r w:rsidRPr="003E3C18">
        <w:rPr>
          <w:rFonts w:ascii="Arial" w:eastAsia="宋体" w:hAnsi="Arial" w:cs="Arial"/>
          <w:b/>
          <w:bCs/>
          <w:color w:val="0070C0"/>
          <w:sz w:val="18"/>
          <w:szCs w:val="18"/>
          <w:lang w:val="en-US"/>
        </w:rPr>
        <w:instrText xml:space="preserve"> = 3 \* GB2 </w:instrText>
      </w:r>
      <w:r w:rsidRPr="003E3C18">
        <w:rPr>
          <w:rFonts w:ascii="Arial" w:hAnsi="Arial" w:cs="Arial"/>
          <w:b/>
          <w:bCs/>
          <w:color w:val="0070C0"/>
          <w:sz w:val="18"/>
          <w:szCs w:val="18"/>
          <w:lang w:val="en-US"/>
        </w:rPr>
        <w:fldChar w:fldCharType="separate"/>
      </w:r>
      <w:r w:rsidRPr="003E3C18">
        <w:rPr>
          <w:rFonts w:ascii="微软雅黑" w:eastAsia="微软雅黑" w:hAnsi="微软雅黑" w:cs="微软雅黑" w:hint="eastAsia"/>
          <w:b/>
          <w:bCs/>
          <w:color w:val="0070C0"/>
          <w:sz w:val="18"/>
          <w:szCs w:val="18"/>
          <w:lang w:val="en-US"/>
        </w:rPr>
        <w:t>⑶</w:t>
      </w:r>
      <w:r w:rsidRPr="003E3C18">
        <w:rPr>
          <w:rFonts w:ascii="Arial" w:hAnsi="Arial" w:cs="Arial"/>
          <w:b/>
          <w:bCs/>
          <w:color w:val="0070C0"/>
          <w:sz w:val="18"/>
          <w:szCs w:val="18"/>
          <w:lang w:val="en-US"/>
        </w:rPr>
        <w:fldChar w:fldCharType="end"/>
      </w:r>
      <w:r w:rsidRPr="003E3C18">
        <w:rPr>
          <w:rFonts w:ascii="Arial" w:hAnsi="Arial" w:cs="Arial"/>
          <w:b/>
          <w:bCs/>
          <w:color w:val="0070C0"/>
          <w:sz w:val="18"/>
          <w:szCs w:val="18"/>
          <w:lang w:val="en-US"/>
        </w:rPr>
        <w:t xml:space="preserve">. </w:t>
      </w:r>
      <w:r w:rsidR="004C4B96" w:rsidRPr="004C4B96">
        <w:rPr>
          <w:rFonts w:ascii="Arial" w:hAnsi="Arial" w:cs="Arial"/>
          <w:b/>
          <w:bCs/>
          <w:color w:val="0070C0"/>
          <w:sz w:val="18"/>
          <w:szCs w:val="18"/>
          <w:lang w:val="en-US"/>
        </w:rPr>
        <w:t>Sustainability and usefulness of eco-design</w:t>
      </w:r>
      <w:r w:rsidRPr="003E3C18">
        <w:rPr>
          <w:rFonts w:ascii="Arial" w:hAnsi="Arial" w:cs="Arial"/>
          <w:b/>
          <w:bCs/>
          <w:color w:val="0070C0"/>
          <w:sz w:val="18"/>
          <w:szCs w:val="18"/>
          <w:lang w:val="en-US"/>
        </w:rPr>
        <w:t>:</w:t>
      </w:r>
    </w:p>
    <w:p w14:paraId="22D1AC75" w14:textId="15DD756F" w:rsidR="00206AF3" w:rsidRPr="003E3C18" w:rsidRDefault="004C4B96" w:rsidP="000A4699">
      <w:pPr>
        <w:jc w:val="left"/>
        <w:rPr>
          <w:rFonts w:ascii="Arial" w:hAnsi="Arial" w:cs="Arial"/>
          <w:sz w:val="18"/>
          <w:szCs w:val="18"/>
          <w:lang w:val="en-US"/>
        </w:rPr>
      </w:pPr>
      <w:r w:rsidRPr="004C4B96">
        <w:rPr>
          <w:rFonts w:ascii="Arial" w:hAnsi="Arial" w:cs="Arial"/>
          <w:sz w:val="18"/>
          <w:szCs w:val="18"/>
          <w:lang w:val="en-US"/>
        </w:rPr>
        <w:t>The application of eco-design theory improves the high quality of life of the occupants. This offers solid support for the promotion of green structures</w:t>
      </w:r>
      <w:r w:rsidR="003E3C18" w:rsidRPr="003E3C18">
        <w:rPr>
          <w:rFonts w:ascii="Arial" w:hAnsi="Arial" w:cs="Arial"/>
          <w:sz w:val="18"/>
          <w:szCs w:val="18"/>
          <w:lang w:val="en-US"/>
        </w:rPr>
        <w:t>.</w:t>
      </w:r>
    </w:p>
    <w:p w14:paraId="2EC73233" w14:textId="77777777" w:rsidR="003E3C18" w:rsidRDefault="003E3C18" w:rsidP="000A4699">
      <w:pPr>
        <w:jc w:val="left"/>
        <w:rPr>
          <w:rFonts w:ascii="Arial" w:hAnsi="Arial" w:cs="Arial"/>
          <w:b/>
          <w:bCs/>
          <w:szCs w:val="21"/>
          <w:lang w:val="en-US"/>
        </w:rPr>
      </w:pPr>
    </w:p>
    <w:p w14:paraId="146E7160" w14:textId="1770157D" w:rsidR="003E3C18" w:rsidRPr="003E3C18" w:rsidRDefault="003E3C18" w:rsidP="000A4699">
      <w:pPr>
        <w:jc w:val="left"/>
        <w:rPr>
          <w:rFonts w:ascii="Arial" w:hAnsi="Arial" w:cs="Arial"/>
          <w:b/>
          <w:bCs/>
          <w:i/>
          <w:iCs/>
          <w:szCs w:val="21"/>
          <w:lang w:val="en-US"/>
        </w:rPr>
      </w:pPr>
      <w:r w:rsidRPr="003E3C18">
        <w:rPr>
          <w:rFonts w:ascii="Arial" w:hAnsi="Arial" w:cs="Arial"/>
          <w:b/>
          <w:bCs/>
          <w:i/>
          <w:iCs/>
          <w:szCs w:val="21"/>
          <w:lang w:val="en-US"/>
        </w:rPr>
        <w:t xml:space="preserve">2. </w:t>
      </w:r>
      <w:r w:rsidR="0038309C" w:rsidRPr="0038309C">
        <w:rPr>
          <w:rFonts w:ascii="Arial" w:hAnsi="Arial" w:cs="Arial"/>
          <w:b/>
          <w:bCs/>
          <w:i/>
          <w:iCs/>
          <w:szCs w:val="21"/>
          <w:lang w:val="en-US"/>
        </w:rPr>
        <w:t>Analysis of the achievement of the purposes of the task</w:t>
      </w:r>
    </w:p>
    <w:p w14:paraId="4C117FF5" w14:textId="3EBBABDA" w:rsidR="008D2291" w:rsidRPr="00052FAE" w:rsidRDefault="0038309C" w:rsidP="000A4699">
      <w:pPr>
        <w:jc w:val="left"/>
        <w:rPr>
          <w:rFonts w:ascii="Arial" w:hAnsi="Arial" w:cs="Arial"/>
          <w:sz w:val="18"/>
          <w:szCs w:val="18"/>
          <w:lang w:val="en-US"/>
        </w:rPr>
      </w:pPr>
      <w:bookmarkStart w:id="14" w:name="OLE_LINK5"/>
      <w:bookmarkStart w:id="15" w:name="OLE_LINK6"/>
      <w:r w:rsidRPr="0038309C">
        <w:rPr>
          <w:rFonts w:ascii="Arial" w:hAnsi="Arial" w:cs="Arial"/>
          <w:sz w:val="18"/>
          <w:szCs w:val="18"/>
          <w:lang w:val="en-US"/>
        </w:rPr>
        <w:t xml:space="preserve">The main purpose of the job is to discover just how </w:t>
      </w:r>
      <w:r w:rsidR="00052FAE">
        <w:rPr>
          <w:rFonts w:ascii="Arial" w:hAnsi="Arial" w:cs="Arial" w:hint="eastAsia"/>
          <w:sz w:val="18"/>
          <w:szCs w:val="18"/>
          <w:lang w:val="en-US"/>
        </w:rPr>
        <w:t>space</w:t>
      </w:r>
      <w:r w:rsidRPr="0038309C">
        <w:rPr>
          <w:rFonts w:ascii="Arial" w:hAnsi="Arial" w:cs="Arial"/>
          <w:sz w:val="18"/>
          <w:szCs w:val="18"/>
          <w:lang w:val="en-US"/>
        </w:rPr>
        <w:t xml:space="preserve"> style can enhance the state of mind of the </w:t>
      </w:r>
      <w:r w:rsidR="00052FAE">
        <w:rPr>
          <w:rFonts w:ascii="Arial" w:hAnsi="Arial" w:cs="Arial" w:hint="eastAsia"/>
          <w:sz w:val="18"/>
          <w:szCs w:val="18"/>
          <w:lang w:val="en-US"/>
        </w:rPr>
        <w:t>dwellers</w:t>
      </w:r>
      <w:r w:rsidRPr="0038309C">
        <w:rPr>
          <w:rFonts w:ascii="Arial" w:hAnsi="Arial" w:cs="Arial" w:hint="eastAsia"/>
          <w:sz w:val="18"/>
          <w:szCs w:val="18"/>
          <w:lang w:val="en-US"/>
        </w:rPr>
        <w:t xml:space="preserve"> </w:t>
      </w:r>
      <w:r w:rsidRPr="0038309C">
        <w:rPr>
          <w:rFonts w:ascii="Arial" w:hAnsi="Arial" w:cs="Arial"/>
          <w:sz w:val="18"/>
          <w:szCs w:val="18"/>
          <w:lang w:val="en-US"/>
        </w:rPr>
        <w:t>by optimizing area and light. The principle of a 'revolving house' demonstrates the expediency of the style by using useful instances and theoretical validations. There are challenges, such as the intricacy and high expense of the modern technology, which might limit the bigger application of this layout</w:t>
      </w:r>
      <w:r w:rsidR="002E7127" w:rsidRPr="002E7127">
        <w:rPr>
          <w:rFonts w:ascii="Arial" w:hAnsi="Arial" w:cs="Arial"/>
          <w:sz w:val="18"/>
          <w:szCs w:val="18"/>
          <w:lang w:val="en-US"/>
        </w:rPr>
        <w:t>.</w:t>
      </w:r>
      <w:bookmarkEnd w:id="14"/>
      <w:bookmarkEnd w:id="15"/>
    </w:p>
    <w:p w14:paraId="038C3316" w14:textId="21581B06" w:rsidR="003E3C18" w:rsidRPr="002E7127" w:rsidRDefault="002E7127" w:rsidP="000A4699">
      <w:pPr>
        <w:jc w:val="left"/>
        <w:rPr>
          <w:rFonts w:ascii="Arial" w:hAnsi="Arial" w:cs="Arial"/>
          <w:b/>
          <w:bCs/>
          <w:i/>
          <w:iCs/>
          <w:szCs w:val="21"/>
          <w:lang w:val="en-US"/>
        </w:rPr>
      </w:pPr>
      <w:r w:rsidRPr="002E7127">
        <w:rPr>
          <w:rFonts w:ascii="Arial" w:hAnsi="Arial" w:cs="Arial" w:hint="eastAsia"/>
          <w:b/>
          <w:bCs/>
          <w:i/>
          <w:iCs/>
          <w:szCs w:val="21"/>
          <w:lang w:val="en-US"/>
        </w:rPr>
        <w:lastRenderedPageBreak/>
        <w:t xml:space="preserve">3. </w:t>
      </w:r>
      <w:r w:rsidRPr="002E7127">
        <w:rPr>
          <w:rFonts w:ascii="Arial" w:hAnsi="Arial" w:cs="Arial"/>
          <w:b/>
          <w:bCs/>
          <w:i/>
          <w:iCs/>
          <w:szCs w:val="21"/>
          <w:lang w:val="en-US"/>
        </w:rPr>
        <w:t>Point out ways for future research or improvement</w:t>
      </w:r>
    </w:p>
    <w:p w14:paraId="05E3FA14" w14:textId="7CF1D36C" w:rsidR="002E7127" w:rsidRPr="002E7127" w:rsidRDefault="002E7127" w:rsidP="002E7127">
      <w:pPr>
        <w:jc w:val="left"/>
        <w:rPr>
          <w:rFonts w:ascii="Arial" w:hAnsi="Arial" w:cs="Arial"/>
          <w:b/>
          <w:bCs/>
          <w:color w:val="0070C0"/>
          <w:sz w:val="18"/>
          <w:szCs w:val="18"/>
          <w:lang w:val="en-US"/>
        </w:rPr>
      </w:pPr>
      <w:r w:rsidRPr="002E7127">
        <w:rPr>
          <w:rFonts w:ascii="Arial" w:hAnsi="Arial" w:cs="Arial"/>
          <w:b/>
          <w:bCs/>
          <w:color w:val="0070C0"/>
          <w:sz w:val="18"/>
          <w:szCs w:val="18"/>
          <w:lang w:val="en-US"/>
        </w:rPr>
        <w:fldChar w:fldCharType="begin"/>
      </w:r>
      <w:r w:rsidRPr="002E7127">
        <w:rPr>
          <w:rFonts w:ascii="Arial" w:eastAsia="宋体" w:hAnsi="Arial" w:cs="Arial"/>
          <w:b/>
          <w:bCs/>
          <w:color w:val="0070C0"/>
          <w:sz w:val="18"/>
          <w:szCs w:val="18"/>
          <w:lang w:val="en-US"/>
        </w:rPr>
        <w:instrText xml:space="preserve"> = 1 \* GB2 </w:instrText>
      </w:r>
      <w:r w:rsidRPr="002E7127">
        <w:rPr>
          <w:rFonts w:ascii="Arial" w:hAnsi="Arial" w:cs="Arial"/>
          <w:b/>
          <w:bCs/>
          <w:color w:val="0070C0"/>
          <w:sz w:val="18"/>
          <w:szCs w:val="18"/>
          <w:lang w:val="en-US"/>
        </w:rPr>
        <w:fldChar w:fldCharType="separate"/>
      </w:r>
      <w:r w:rsidRPr="002E7127">
        <w:rPr>
          <w:rFonts w:ascii="微软雅黑" w:eastAsia="微软雅黑" w:hAnsi="微软雅黑" w:cs="微软雅黑" w:hint="eastAsia"/>
          <w:b/>
          <w:bCs/>
          <w:color w:val="0070C0"/>
          <w:sz w:val="18"/>
          <w:szCs w:val="18"/>
          <w:lang w:val="en-US"/>
        </w:rPr>
        <w:t>⑴</w:t>
      </w:r>
      <w:r w:rsidRPr="002E7127">
        <w:rPr>
          <w:rFonts w:ascii="Arial" w:hAnsi="Arial" w:cs="Arial"/>
          <w:b/>
          <w:bCs/>
          <w:color w:val="0070C0"/>
          <w:sz w:val="18"/>
          <w:szCs w:val="18"/>
          <w:lang w:val="en-US"/>
        </w:rPr>
        <w:fldChar w:fldCharType="end"/>
      </w:r>
      <w:r w:rsidRPr="002E7127">
        <w:rPr>
          <w:rFonts w:ascii="Arial" w:hAnsi="Arial" w:cs="Arial"/>
          <w:b/>
          <w:bCs/>
          <w:color w:val="0070C0"/>
          <w:sz w:val="18"/>
          <w:szCs w:val="18"/>
          <w:lang w:val="en-US"/>
        </w:rPr>
        <w:t xml:space="preserve">. </w:t>
      </w:r>
      <w:r w:rsidR="0038309C" w:rsidRPr="0038309C">
        <w:rPr>
          <w:rFonts w:ascii="Arial" w:hAnsi="Arial" w:cs="Arial"/>
          <w:b/>
          <w:bCs/>
          <w:color w:val="0070C0"/>
          <w:sz w:val="18"/>
          <w:szCs w:val="18"/>
          <w:lang w:val="en-US"/>
        </w:rPr>
        <w:t>Explain methods for future research or renovation</w:t>
      </w:r>
      <w:r w:rsidRPr="002E7127">
        <w:rPr>
          <w:rFonts w:ascii="Arial" w:hAnsi="Arial" w:cs="Arial"/>
          <w:b/>
          <w:bCs/>
          <w:color w:val="0070C0"/>
          <w:sz w:val="18"/>
          <w:szCs w:val="18"/>
          <w:lang w:val="en-US"/>
        </w:rPr>
        <w:t>:</w:t>
      </w:r>
    </w:p>
    <w:p w14:paraId="15FD90A8" w14:textId="7689D1A6" w:rsidR="002E7127" w:rsidRPr="002E7127" w:rsidRDefault="0038309C" w:rsidP="002E7127">
      <w:pPr>
        <w:jc w:val="left"/>
        <w:rPr>
          <w:rFonts w:ascii="Arial" w:hAnsi="Arial" w:cs="Arial"/>
          <w:sz w:val="18"/>
          <w:szCs w:val="18"/>
          <w:lang w:val="en-US"/>
        </w:rPr>
      </w:pPr>
      <w:r w:rsidRPr="0038309C">
        <w:rPr>
          <w:rFonts w:ascii="Arial" w:hAnsi="Arial" w:cs="Arial"/>
          <w:sz w:val="18"/>
          <w:szCs w:val="18"/>
          <w:lang w:val="en-US"/>
        </w:rPr>
        <w:t>Research could also explore how well this design can be applied in different climates and geographies, and how the design can be adapted to suit the needs of different environmental conditions</w:t>
      </w:r>
      <w:r w:rsidR="002E7127" w:rsidRPr="002E7127">
        <w:rPr>
          <w:rFonts w:ascii="Arial" w:hAnsi="Arial" w:cs="Arial"/>
          <w:sz w:val="18"/>
          <w:szCs w:val="18"/>
          <w:lang w:val="en-US"/>
        </w:rPr>
        <w:t>.</w:t>
      </w:r>
    </w:p>
    <w:p w14:paraId="3BA34A22" w14:textId="77777777" w:rsidR="002E7127" w:rsidRPr="002E7127" w:rsidRDefault="002E7127" w:rsidP="002E7127">
      <w:pPr>
        <w:jc w:val="left"/>
        <w:rPr>
          <w:rFonts w:ascii="Arial" w:hAnsi="Arial" w:cs="Arial"/>
          <w:sz w:val="18"/>
          <w:szCs w:val="18"/>
          <w:lang w:val="en-US"/>
        </w:rPr>
      </w:pPr>
    </w:p>
    <w:p w14:paraId="025FD0AC" w14:textId="16E1E568" w:rsidR="002E7127" w:rsidRPr="002E7127" w:rsidRDefault="002E7127" w:rsidP="002E7127">
      <w:pPr>
        <w:jc w:val="left"/>
        <w:rPr>
          <w:rFonts w:ascii="Arial" w:hAnsi="Arial" w:cs="Arial"/>
          <w:b/>
          <w:bCs/>
          <w:color w:val="0070C0"/>
          <w:sz w:val="18"/>
          <w:szCs w:val="18"/>
          <w:lang w:val="en-US"/>
        </w:rPr>
      </w:pPr>
      <w:r w:rsidRPr="002E7127">
        <w:rPr>
          <w:rFonts w:ascii="Arial" w:hAnsi="Arial" w:cs="Arial"/>
          <w:b/>
          <w:bCs/>
          <w:color w:val="0070C0"/>
          <w:sz w:val="18"/>
          <w:szCs w:val="18"/>
          <w:lang w:val="en-US"/>
        </w:rPr>
        <w:fldChar w:fldCharType="begin"/>
      </w:r>
      <w:r w:rsidRPr="002E7127">
        <w:rPr>
          <w:rFonts w:ascii="Arial" w:eastAsia="宋体" w:hAnsi="Arial" w:cs="Arial"/>
          <w:b/>
          <w:bCs/>
          <w:color w:val="0070C0"/>
          <w:sz w:val="18"/>
          <w:szCs w:val="18"/>
          <w:lang w:val="en-US"/>
        </w:rPr>
        <w:instrText xml:space="preserve"> </w:instrText>
      </w:r>
      <w:r w:rsidRPr="002E7127">
        <w:rPr>
          <w:rFonts w:ascii="Arial" w:eastAsia="宋体" w:hAnsi="Arial" w:cs="Arial" w:hint="eastAsia"/>
          <w:b/>
          <w:bCs/>
          <w:color w:val="0070C0"/>
          <w:sz w:val="18"/>
          <w:szCs w:val="18"/>
          <w:lang w:val="en-US"/>
        </w:rPr>
        <w:instrText>= 2 \* GB2</w:instrText>
      </w:r>
      <w:r w:rsidRPr="002E7127">
        <w:rPr>
          <w:rFonts w:ascii="Arial" w:eastAsia="宋体" w:hAnsi="Arial" w:cs="Arial"/>
          <w:b/>
          <w:bCs/>
          <w:color w:val="0070C0"/>
          <w:sz w:val="18"/>
          <w:szCs w:val="18"/>
          <w:lang w:val="en-US"/>
        </w:rPr>
        <w:instrText xml:space="preserve"> </w:instrText>
      </w:r>
      <w:r w:rsidRPr="002E7127">
        <w:rPr>
          <w:rFonts w:ascii="Arial" w:hAnsi="Arial" w:cs="Arial"/>
          <w:b/>
          <w:bCs/>
          <w:color w:val="0070C0"/>
          <w:sz w:val="18"/>
          <w:szCs w:val="18"/>
          <w:lang w:val="en-US"/>
        </w:rPr>
        <w:fldChar w:fldCharType="separate"/>
      </w:r>
      <w:r w:rsidRPr="002E7127">
        <w:rPr>
          <w:rFonts w:ascii="Arial" w:eastAsia="宋体" w:hAnsi="Arial" w:cs="Arial" w:hint="eastAsia"/>
          <w:b/>
          <w:bCs/>
          <w:color w:val="0070C0"/>
          <w:sz w:val="18"/>
          <w:szCs w:val="18"/>
          <w:lang w:val="en-US"/>
        </w:rPr>
        <w:t>⑵</w:t>
      </w:r>
      <w:r w:rsidRPr="002E7127">
        <w:rPr>
          <w:rFonts w:ascii="Arial" w:hAnsi="Arial" w:cs="Arial"/>
          <w:b/>
          <w:bCs/>
          <w:color w:val="0070C0"/>
          <w:sz w:val="18"/>
          <w:szCs w:val="18"/>
          <w:lang w:val="en-US"/>
        </w:rPr>
        <w:fldChar w:fldCharType="end"/>
      </w:r>
      <w:r w:rsidRPr="002E7127">
        <w:rPr>
          <w:rFonts w:ascii="Arial" w:hAnsi="Arial" w:cs="Arial"/>
          <w:b/>
          <w:bCs/>
          <w:color w:val="0070C0"/>
          <w:sz w:val="18"/>
          <w:szCs w:val="18"/>
          <w:lang w:val="en-US"/>
        </w:rPr>
        <w:t xml:space="preserve">. </w:t>
      </w:r>
      <w:r w:rsidR="0038309C" w:rsidRPr="0038309C">
        <w:rPr>
          <w:rFonts w:ascii="Arial" w:hAnsi="Arial" w:cs="Arial"/>
          <w:b/>
          <w:bCs/>
          <w:color w:val="0070C0"/>
          <w:sz w:val="18"/>
          <w:szCs w:val="18"/>
          <w:lang w:val="en-US"/>
        </w:rPr>
        <w:t>Deeper mental and environmental research</w:t>
      </w:r>
      <w:r w:rsidRPr="002E7127">
        <w:rPr>
          <w:rFonts w:ascii="Arial" w:hAnsi="Arial" w:cs="Arial"/>
          <w:b/>
          <w:bCs/>
          <w:color w:val="0070C0"/>
          <w:sz w:val="18"/>
          <w:szCs w:val="18"/>
          <w:lang w:val="en-US"/>
        </w:rPr>
        <w:t>:</w:t>
      </w:r>
    </w:p>
    <w:p w14:paraId="24F418C1" w14:textId="07055795" w:rsidR="003E3C18" w:rsidRDefault="0038309C" w:rsidP="002E7127">
      <w:pPr>
        <w:jc w:val="left"/>
        <w:rPr>
          <w:rFonts w:ascii="Arial" w:hAnsi="Arial" w:cs="Arial"/>
          <w:sz w:val="18"/>
          <w:szCs w:val="18"/>
          <w:lang w:val="en-US"/>
        </w:rPr>
      </w:pPr>
      <w:r w:rsidRPr="0038309C">
        <w:rPr>
          <w:rFonts w:ascii="Arial" w:hAnsi="Arial" w:cs="Arial"/>
          <w:sz w:val="18"/>
          <w:szCs w:val="18"/>
          <w:lang w:val="en-US"/>
        </w:rPr>
        <w:t>Future work can likewise explore in more deepness the effects of various natural light configurations on the state of mind of particular teams, such as the elderly or children, and how these arrangements match the certain health and wellness needs of the occupants</w:t>
      </w:r>
      <w:r w:rsidR="002E7127" w:rsidRPr="002E7127">
        <w:rPr>
          <w:rFonts w:ascii="Arial" w:hAnsi="Arial" w:cs="Arial"/>
          <w:sz w:val="18"/>
          <w:szCs w:val="18"/>
          <w:lang w:val="en-US"/>
        </w:rPr>
        <w:t>.</w:t>
      </w:r>
    </w:p>
    <w:p w14:paraId="68F40436" w14:textId="77777777" w:rsidR="002E7127" w:rsidRDefault="002E7127" w:rsidP="002E7127">
      <w:pPr>
        <w:jc w:val="left"/>
        <w:rPr>
          <w:rFonts w:ascii="Arial" w:hAnsi="Arial" w:cs="Arial"/>
          <w:sz w:val="18"/>
          <w:szCs w:val="18"/>
          <w:lang w:val="en-US"/>
        </w:rPr>
      </w:pPr>
    </w:p>
    <w:p w14:paraId="19D9D65B" w14:textId="359C1488" w:rsidR="002E7127" w:rsidRDefault="00D972E2" w:rsidP="002E7127">
      <w:pPr>
        <w:jc w:val="left"/>
        <w:rPr>
          <w:rFonts w:ascii="Arial" w:hAnsi="Arial" w:cs="Arial"/>
          <w:sz w:val="18"/>
          <w:szCs w:val="18"/>
          <w:lang w:val="en-US"/>
        </w:rPr>
      </w:pPr>
      <w:r w:rsidRPr="00D972E2">
        <w:rPr>
          <w:rFonts w:ascii="Arial" w:hAnsi="Arial" w:cs="Arial"/>
          <w:sz w:val="18"/>
          <w:szCs w:val="18"/>
          <w:lang w:val="en-US"/>
        </w:rPr>
        <w:t>In conclusion, through future research and improvement, the practical application of spatial design and eco-design will be optimised to enhance the quality and sustainability of the living environment, and to provide more scientific and effective solutions for the health and well-being of human habitation.</w:t>
      </w:r>
    </w:p>
    <w:p w14:paraId="316E77F1" w14:textId="77777777" w:rsidR="00D972E2" w:rsidRDefault="00D972E2" w:rsidP="002E7127">
      <w:pPr>
        <w:jc w:val="left"/>
        <w:rPr>
          <w:rFonts w:ascii="Arial" w:hAnsi="Arial" w:cs="Arial"/>
          <w:sz w:val="18"/>
          <w:szCs w:val="18"/>
          <w:lang w:val="en-US"/>
        </w:rPr>
      </w:pPr>
    </w:p>
    <w:p w14:paraId="36D4EB19" w14:textId="77777777" w:rsidR="008D2291" w:rsidRDefault="008D2291" w:rsidP="002E7127">
      <w:pPr>
        <w:jc w:val="left"/>
        <w:rPr>
          <w:rFonts w:ascii="Arial" w:hAnsi="Arial" w:cs="Arial"/>
          <w:b/>
          <w:bCs/>
          <w:sz w:val="24"/>
          <w:lang w:val="en-US"/>
        </w:rPr>
      </w:pPr>
    </w:p>
    <w:p w14:paraId="77E0A805" w14:textId="77777777" w:rsidR="008D2291" w:rsidRDefault="008D2291" w:rsidP="002E7127">
      <w:pPr>
        <w:jc w:val="left"/>
        <w:rPr>
          <w:rFonts w:ascii="Arial" w:hAnsi="Arial" w:cs="Arial"/>
          <w:b/>
          <w:bCs/>
          <w:sz w:val="24"/>
          <w:lang w:val="en-US"/>
        </w:rPr>
      </w:pPr>
    </w:p>
    <w:p w14:paraId="297CEF67" w14:textId="214BE6C4" w:rsidR="002E7127" w:rsidRPr="00D972E2" w:rsidRDefault="00D972E2" w:rsidP="002E7127">
      <w:pPr>
        <w:jc w:val="left"/>
        <w:rPr>
          <w:rFonts w:ascii="Arial" w:hAnsi="Arial" w:cs="Arial"/>
          <w:b/>
          <w:bCs/>
          <w:sz w:val="24"/>
          <w:lang w:val="en-US"/>
        </w:rPr>
      </w:pPr>
      <w:r w:rsidRPr="00D972E2">
        <w:rPr>
          <w:rFonts w:ascii="Arial" w:hAnsi="Arial" w:cs="Arial"/>
          <w:b/>
          <w:bCs/>
          <w:sz w:val="24"/>
          <w:lang w:val="en-US"/>
        </w:rPr>
        <w:t>Refrence:</w:t>
      </w:r>
    </w:p>
    <w:p w14:paraId="460A171C" w14:textId="56F778A0" w:rsidR="00D96D6C" w:rsidRPr="008D0FB2" w:rsidRDefault="00AF50CB" w:rsidP="00AF50CB">
      <w:pPr>
        <w:pStyle w:val="ae"/>
        <w:spacing w:before="0" w:beforeAutospacing="0" w:after="0" w:afterAutospacing="0"/>
        <w:rPr>
          <w:rFonts w:ascii="Arial" w:hAnsi="Arial" w:cs="Arial"/>
          <w:sz w:val="18"/>
          <w:szCs w:val="18"/>
        </w:rPr>
      </w:pPr>
      <w:r>
        <w:rPr>
          <w:rFonts w:ascii="Arial" w:hAnsi="Arial" w:cs="Arial" w:hint="eastAsia"/>
          <w:sz w:val="18"/>
          <w:szCs w:val="18"/>
        </w:rPr>
        <w:t xml:space="preserve">1. </w:t>
      </w:r>
      <w:r w:rsidR="00D96D6C" w:rsidRPr="008D0FB2">
        <w:rPr>
          <w:rFonts w:ascii="Arial" w:hAnsi="Arial" w:cs="Arial"/>
          <w:sz w:val="18"/>
          <w:szCs w:val="18"/>
        </w:rPr>
        <w:t xml:space="preserve">Barrett, J. (2021) </w:t>
      </w:r>
      <w:r w:rsidR="00D96D6C" w:rsidRPr="008D0FB2">
        <w:rPr>
          <w:rFonts w:ascii="Arial" w:hAnsi="Arial" w:cs="Arial"/>
          <w:i/>
          <w:iCs/>
          <w:sz w:val="18"/>
          <w:szCs w:val="18"/>
        </w:rPr>
        <w:t xml:space="preserve">What is </w:t>
      </w:r>
      <w:proofErr w:type="gramStart"/>
      <w:r w:rsidR="00D96D6C" w:rsidRPr="008D0FB2">
        <w:rPr>
          <w:rFonts w:ascii="Arial" w:hAnsi="Arial" w:cs="Arial"/>
          <w:i/>
          <w:iCs/>
          <w:sz w:val="18"/>
          <w:szCs w:val="18"/>
        </w:rPr>
        <w:t>heliotropism?</w:t>
      </w:r>
      <w:r w:rsidR="00D96D6C" w:rsidRPr="008D0FB2">
        <w:rPr>
          <w:rFonts w:ascii="Arial" w:hAnsi="Arial" w:cs="Arial"/>
          <w:sz w:val="18"/>
          <w:szCs w:val="18"/>
        </w:rPr>
        <w:t>,</w:t>
      </w:r>
      <w:proofErr w:type="gramEnd"/>
      <w:r w:rsidR="00D96D6C" w:rsidRPr="008D0FB2">
        <w:rPr>
          <w:rFonts w:ascii="Arial" w:hAnsi="Arial" w:cs="Arial"/>
          <w:sz w:val="18"/>
          <w:szCs w:val="18"/>
        </w:rPr>
        <w:t xml:space="preserve"> </w:t>
      </w:r>
      <w:r w:rsidR="00D96D6C" w:rsidRPr="008D0FB2">
        <w:rPr>
          <w:rFonts w:ascii="Arial" w:hAnsi="Arial" w:cs="Arial"/>
          <w:i/>
          <w:iCs/>
          <w:sz w:val="18"/>
          <w:szCs w:val="18"/>
        </w:rPr>
        <w:t>Extension</w:t>
      </w:r>
      <w:r w:rsidR="00D96D6C" w:rsidRPr="008D0FB2">
        <w:rPr>
          <w:rFonts w:ascii="Arial" w:hAnsi="Arial" w:cs="Arial"/>
          <w:sz w:val="18"/>
          <w:szCs w:val="18"/>
        </w:rPr>
        <w:t xml:space="preserve">. </w:t>
      </w:r>
    </w:p>
    <w:p w14:paraId="0FB7693E" w14:textId="16BFF312" w:rsidR="00D96D6C" w:rsidRPr="008D0FB2" w:rsidRDefault="00D96D6C" w:rsidP="00D96D6C">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Available at: https://extension.wvu.edu/lawn-gardening-pests/news/2021/06/01/what-is-</w:t>
      </w:r>
    </w:p>
    <w:p w14:paraId="3E59E79A" w14:textId="0C255841" w:rsidR="00D96D6C" w:rsidRPr="008D0FB2" w:rsidRDefault="00D96D6C" w:rsidP="00D96D6C">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heliotropism (Accessed: 09 July 2024). </w:t>
      </w:r>
    </w:p>
    <w:p w14:paraId="56CB71AC" w14:textId="77777777" w:rsidR="0031210D" w:rsidRDefault="0031210D" w:rsidP="00D96D6C">
      <w:pPr>
        <w:pStyle w:val="ae"/>
        <w:spacing w:before="0" w:beforeAutospacing="0" w:after="0" w:afterAutospacing="0"/>
        <w:ind w:left="567" w:hanging="567"/>
        <w:rPr>
          <w:rFonts w:ascii="Arial" w:hAnsi="Arial" w:cs="Arial"/>
          <w:sz w:val="18"/>
          <w:szCs w:val="18"/>
        </w:rPr>
      </w:pPr>
    </w:p>
    <w:p w14:paraId="70C4B777" w14:textId="7A817BCD" w:rsidR="00EB71C7" w:rsidRDefault="00AF50CB" w:rsidP="00EB71C7">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 xml:space="preserve">2. </w:t>
      </w:r>
      <w:r w:rsidR="00EB71C7" w:rsidRPr="00EB71C7">
        <w:rPr>
          <w:rFonts w:ascii="Arial" w:hAnsi="Arial" w:cs="Arial"/>
          <w:sz w:val="18"/>
          <w:szCs w:val="18"/>
        </w:rPr>
        <w:t xml:space="preserve">Beans, E. (2023) </w:t>
      </w:r>
      <w:r w:rsidR="00EB71C7" w:rsidRPr="00EB71C7">
        <w:rPr>
          <w:rFonts w:ascii="Arial" w:hAnsi="Arial" w:cs="Arial"/>
          <w:i/>
          <w:iCs/>
          <w:sz w:val="18"/>
          <w:szCs w:val="18"/>
        </w:rPr>
        <w:t>It’s all about the lighting</w:t>
      </w:r>
      <w:r w:rsidR="00EB71C7" w:rsidRPr="00EB71C7">
        <w:rPr>
          <w:rFonts w:ascii="Arial" w:hAnsi="Arial" w:cs="Arial"/>
          <w:sz w:val="18"/>
          <w:szCs w:val="18"/>
        </w:rPr>
        <w:t xml:space="preserve">, </w:t>
      </w:r>
      <w:r w:rsidR="00EB71C7" w:rsidRPr="00EB71C7">
        <w:rPr>
          <w:rFonts w:ascii="Arial" w:hAnsi="Arial" w:cs="Arial"/>
          <w:i/>
          <w:iCs/>
          <w:sz w:val="18"/>
          <w:szCs w:val="18"/>
        </w:rPr>
        <w:t>Naples Botanical Garden</w:t>
      </w:r>
      <w:r w:rsidR="00EB71C7" w:rsidRPr="00EB71C7">
        <w:rPr>
          <w:rFonts w:ascii="Arial" w:hAnsi="Arial" w:cs="Arial"/>
          <w:sz w:val="18"/>
          <w:szCs w:val="18"/>
        </w:rPr>
        <w:t xml:space="preserve">. </w:t>
      </w:r>
    </w:p>
    <w:p w14:paraId="4B6960BA" w14:textId="209E3785" w:rsidR="00EB71C7" w:rsidRPr="00EB71C7" w:rsidRDefault="00EB71C7" w:rsidP="00EB71C7">
      <w:pPr>
        <w:pStyle w:val="ae"/>
        <w:spacing w:before="0" w:beforeAutospacing="0" w:after="0" w:afterAutospacing="0"/>
        <w:ind w:left="567" w:hanging="567"/>
        <w:rPr>
          <w:rFonts w:ascii="Arial" w:hAnsi="Arial" w:cs="Arial"/>
          <w:sz w:val="18"/>
          <w:szCs w:val="18"/>
        </w:rPr>
      </w:pPr>
      <w:r w:rsidRPr="00EB71C7">
        <w:rPr>
          <w:rFonts w:ascii="Arial" w:hAnsi="Arial" w:cs="Arial"/>
          <w:sz w:val="18"/>
          <w:szCs w:val="18"/>
        </w:rPr>
        <w:t xml:space="preserve">Available at: https://www.naplesgarden.org/its-all-about-the-lighting/ (Accessed: 11 July 2024). </w:t>
      </w:r>
    </w:p>
    <w:p w14:paraId="061CA665" w14:textId="77777777" w:rsidR="00EB71C7" w:rsidRPr="00EB71C7" w:rsidRDefault="00EB71C7" w:rsidP="00D96D6C">
      <w:pPr>
        <w:pStyle w:val="ae"/>
        <w:spacing w:before="0" w:beforeAutospacing="0" w:after="0" w:afterAutospacing="0"/>
        <w:ind w:left="567" w:hanging="567"/>
        <w:rPr>
          <w:rFonts w:ascii="Arial" w:hAnsi="Arial" w:cs="Arial"/>
          <w:sz w:val="18"/>
          <w:szCs w:val="18"/>
        </w:rPr>
      </w:pPr>
    </w:p>
    <w:p w14:paraId="36705235" w14:textId="675D1F2A" w:rsidR="00AF50CB" w:rsidRDefault="00AF50CB" w:rsidP="008D0FB2">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 xml:space="preserve">3. </w:t>
      </w:r>
      <w:r w:rsidR="008D0FB2" w:rsidRPr="008D0FB2">
        <w:rPr>
          <w:rFonts w:ascii="Arial" w:hAnsi="Arial" w:cs="Arial"/>
          <w:sz w:val="18"/>
          <w:szCs w:val="18"/>
        </w:rPr>
        <w:t xml:space="preserve">Bertani, D.E. </w:t>
      </w:r>
      <w:r w:rsidR="008D0FB2" w:rsidRPr="008D0FB2">
        <w:rPr>
          <w:rFonts w:ascii="Arial" w:hAnsi="Arial" w:cs="Arial"/>
          <w:i/>
          <w:iCs/>
          <w:sz w:val="18"/>
          <w:szCs w:val="18"/>
        </w:rPr>
        <w:t>et al.</w:t>
      </w:r>
      <w:r w:rsidR="008D0FB2" w:rsidRPr="008D0FB2">
        <w:rPr>
          <w:rFonts w:ascii="Arial" w:hAnsi="Arial" w:cs="Arial"/>
          <w:sz w:val="18"/>
          <w:szCs w:val="18"/>
        </w:rPr>
        <w:t xml:space="preserve"> (2021) ‘“shedding light on light”: A review on the effects on mental health of </w:t>
      </w:r>
    </w:p>
    <w:p w14:paraId="7C497C19" w14:textId="77777777" w:rsidR="00AF50CB" w:rsidRDefault="008D0FB2" w:rsidP="00AF50CB">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exposure to optical radiation’, </w:t>
      </w:r>
      <w:r w:rsidRPr="008D0FB2">
        <w:rPr>
          <w:rFonts w:ascii="Arial" w:hAnsi="Arial" w:cs="Arial"/>
          <w:i/>
          <w:iCs/>
          <w:sz w:val="18"/>
          <w:szCs w:val="18"/>
        </w:rPr>
        <w:t>International Journal of Environmental Research and Public Health</w:t>
      </w:r>
      <w:r w:rsidRPr="008D0FB2">
        <w:rPr>
          <w:rFonts w:ascii="Arial" w:hAnsi="Arial" w:cs="Arial"/>
          <w:sz w:val="18"/>
          <w:szCs w:val="18"/>
        </w:rPr>
        <w:t xml:space="preserve">, 18(4), </w:t>
      </w:r>
    </w:p>
    <w:p w14:paraId="7D53463D" w14:textId="2A2ABB67" w:rsidR="008D0FB2" w:rsidRPr="008D0FB2" w:rsidRDefault="008D0FB2" w:rsidP="00AF50CB">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p. 1670. doi:10.3390/ijerph18041670. </w:t>
      </w:r>
    </w:p>
    <w:p w14:paraId="3D4E5724" w14:textId="77777777" w:rsidR="008D0FB2" w:rsidRDefault="008D0FB2" w:rsidP="00D96D6C">
      <w:pPr>
        <w:pStyle w:val="ae"/>
        <w:spacing w:before="0" w:beforeAutospacing="0" w:after="0" w:afterAutospacing="0"/>
        <w:ind w:left="567" w:hanging="567"/>
        <w:rPr>
          <w:rFonts w:ascii="Arial" w:hAnsi="Arial" w:cs="Arial"/>
          <w:sz w:val="18"/>
          <w:szCs w:val="18"/>
        </w:rPr>
      </w:pPr>
    </w:p>
    <w:p w14:paraId="1790A6CA" w14:textId="44901AB3" w:rsidR="00B827A3" w:rsidRDefault="00AF50CB" w:rsidP="00B827A3">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 xml:space="preserve">4. </w:t>
      </w:r>
      <w:r w:rsidR="00B827A3" w:rsidRPr="00B827A3">
        <w:rPr>
          <w:rFonts w:ascii="Arial" w:hAnsi="Arial" w:cs="Arial"/>
          <w:sz w:val="18"/>
          <w:szCs w:val="18"/>
        </w:rPr>
        <w:t xml:space="preserve">Cardwell, C. (2020) </w:t>
      </w:r>
      <w:r w:rsidR="00B827A3" w:rsidRPr="00B827A3">
        <w:rPr>
          <w:rFonts w:ascii="Arial" w:hAnsi="Arial" w:cs="Arial"/>
          <w:i/>
          <w:iCs/>
          <w:sz w:val="18"/>
          <w:szCs w:val="18"/>
        </w:rPr>
        <w:t>Why round buildings are better</w:t>
      </w:r>
      <w:r w:rsidR="00B827A3" w:rsidRPr="00B827A3">
        <w:rPr>
          <w:rFonts w:ascii="Arial" w:hAnsi="Arial" w:cs="Arial"/>
          <w:sz w:val="18"/>
          <w:szCs w:val="18"/>
        </w:rPr>
        <w:t xml:space="preserve">, </w:t>
      </w:r>
      <w:r w:rsidR="00B827A3" w:rsidRPr="00B827A3">
        <w:rPr>
          <w:rFonts w:ascii="Arial" w:hAnsi="Arial" w:cs="Arial"/>
          <w:i/>
          <w:iCs/>
          <w:sz w:val="18"/>
          <w:szCs w:val="18"/>
        </w:rPr>
        <w:t>Medium</w:t>
      </w:r>
      <w:r w:rsidR="00B827A3" w:rsidRPr="00B827A3">
        <w:rPr>
          <w:rFonts w:ascii="Arial" w:hAnsi="Arial" w:cs="Arial"/>
          <w:sz w:val="18"/>
          <w:szCs w:val="18"/>
        </w:rPr>
        <w:t xml:space="preserve">. </w:t>
      </w:r>
    </w:p>
    <w:p w14:paraId="0212FC92" w14:textId="62D393AB" w:rsidR="00B827A3" w:rsidRDefault="00B827A3" w:rsidP="00B827A3">
      <w:pPr>
        <w:pStyle w:val="ae"/>
        <w:spacing w:before="0" w:beforeAutospacing="0" w:after="0" w:afterAutospacing="0"/>
        <w:ind w:left="567" w:hanging="567"/>
        <w:rPr>
          <w:rFonts w:ascii="Arial" w:hAnsi="Arial" w:cs="Arial"/>
          <w:sz w:val="18"/>
          <w:szCs w:val="18"/>
        </w:rPr>
      </w:pPr>
      <w:r w:rsidRPr="00B827A3">
        <w:rPr>
          <w:rFonts w:ascii="Arial" w:hAnsi="Arial" w:cs="Arial"/>
          <w:sz w:val="18"/>
          <w:szCs w:val="18"/>
        </w:rPr>
        <w:t>Available at: https://medium.com/the-naked-architect/why-round-buildings-are-better-</w:t>
      </w:r>
    </w:p>
    <w:p w14:paraId="4AB1AE6B" w14:textId="77777777" w:rsidR="00B827A3" w:rsidRDefault="00B827A3" w:rsidP="00B827A3">
      <w:pPr>
        <w:pStyle w:val="ae"/>
        <w:spacing w:before="0" w:beforeAutospacing="0" w:after="0" w:afterAutospacing="0"/>
        <w:ind w:left="567" w:hanging="567"/>
        <w:rPr>
          <w:rFonts w:ascii="Arial" w:hAnsi="Arial" w:cs="Arial"/>
          <w:sz w:val="18"/>
          <w:szCs w:val="18"/>
        </w:rPr>
      </w:pPr>
      <w:r w:rsidRPr="00B827A3">
        <w:rPr>
          <w:rFonts w:ascii="Arial" w:hAnsi="Arial" w:cs="Arial"/>
          <w:sz w:val="18"/>
          <w:szCs w:val="18"/>
        </w:rPr>
        <w:t>58180fc3cb38</w:t>
      </w:r>
      <w:proofErr w:type="gramStart"/>
      <w:r w:rsidRPr="00B827A3">
        <w:rPr>
          <w:rFonts w:ascii="Arial" w:hAnsi="Arial" w:cs="Arial"/>
          <w:sz w:val="18"/>
          <w:szCs w:val="18"/>
        </w:rPr>
        <w:t>#:~</w:t>
      </w:r>
      <w:proofErr w:type="gramEnd"/>
      <w:r w:rsidRPr="00B827A3">
        <w:rPr>
          <w:rFonts w:ascii="Arial" w:hAnsi="Arial" w:cs="Arial"/>
          <w:sz w:val="18"/>
          <w:szCs w:val="18"/>
        </w:rPr>
        <w:t>:text=As%20a%20Round%20House%20has,and%20so%20admit%20fewer%20draug</w:t>
      </w:r>
    </w:p>
    <w:p w14:paraId="483E0E9D" w14:textId="30736A36" w:rsidR="00B827A3" w:rsidRDefault="00B827A3" w:rsidP="00ED6952">
      <w:pPr>
        <w:pStyle w:val="ae"/>
        <w:spacing w:before="0" w:beforeAutospacing="0" w:after="0" w:afterAutospacing="0"/>
        <w:ind w:left="567" w:hanging="567"/>
        <w:rPr>
          <w:rFonts w:ascii="Arial" w:hAnsi="Arial" w:cs="Arial"/>
          <w:sz w:val="18"/>
          <w:szCs w:val="18"/>
        </w:rPr>
      </w:pPr>
      <w:proofErr w:type="spellStart"/>
      <w:r w:rsidRPr="00B827A3">
        <w:rPr>
          <w:rFonts w:ascii="Arial" w:hAnsi="Arial" w:cs="Arial"/>
          <w:sz w:val="18"/>
          <w:szCs w:val="18"/>
        </w:rPr>
        <w:t>hts.</w:t>
      </w:r>
      <w:proofErr w:type="spellEnd"/>
      <w:r w:rsidRPr="00B827A3">
        <w:rPr>
          <w:rFonts w:ascii="Arial" w:hAnsi="Arial" w:cs="Arial"/>
          <w:sz w:val="18"/>
          <w:szCs w:val="18"/>
        </w:rPr>
        <w:t xml:space="preserve"> (Accessed: 11 July 2024). </w:t>
      </w:r>
    </w:p>
    <w:p w14:paraId="6171B76B" w14:textId="77777777" w:rsidR="00ED6952" w:rsidRDefault="00ED6952" w:rsidP="00ED6952">
      <w:pPr>
        <w:pStyle w:val="ae"/>
        <w:spacing w:before="0" w:beforeAutospacing="0" w:after="0" w:afterAutospacing="0"/>
        <w:ind w:left="567" w:hanging="567"/>
        <w:rPr>
          <w:rFonts w:ascii="Arial" w:hAnsi="Arial" w:cs="Arial"/>
          <w:sz w:val="18"/>
          <w:szCs w:val="18"/>
        </w:rPr>
      </w:pPr>
    </w:p>
    <w:p w14:paraId="2BC838F4" w14:textId="647A5808" w:rsidR="00ED6952" w:rsidRDefault="00AF50CB" w:rsidP="00ED6952">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 xml:space="preserve">5. </w:t>
      </w:r>
      <w:r w:rsidR="00ED6952" w:rsidRPr="00ED6952">
        <w:rPr>
          <w:rFonts w:ascii="Arial" w:hAnsi="Arial" w:cs="Arial"/>
          <w:sz w:val="18"/>
          <w:szCs w:val="18"/>
        </w:rPr>
        <w:t xml:space="preserve">Dhali, D. (2022) </w:t>
      </w:r>
      <w:r w:rsidR="00ED6952" w:rsidRPr="00ED6952">
        <w:rPr>
          <w:rFonts w:ascii="Arial" w:hAnsi="Arial" w:cs="Arial"/>
          <w:i/>
          <w:iCs/>
          <w:sz w:val="18"/>
          <w:szCs w:val="18"/>
        </w:rPr>
        <w:t>Heliotropism – definition, examples, &amp; diagram</w:t>
      </w:r>
      <w:r w:rsidR="00ED6952" w:rsidRPr="00ED6952">
        <w:rPr>
          <w:rFonts w:ascii="Arial" w:hAnsi="Arial" w:cs="Arial"/>
          <w:sz w:val="18"/>
          <w:szCs w:val="18"/>
        </w:rPr>
        <w:t xml:space="preserve">, </w:t>
      </w:r>
      <w:r w:rsidR="00ED6952" w:rsidRPr="00ED6952">
        <w:rPr>
          <w:rFonts w:ascii="Arial" w:hAnsi="Arial" w:cs="Arial"/>
          <w:i/>
          <w:iCs/>
          <w:sz w:val="18"/>
          <w:szCs w:val="18"/>
        </w:rPr>
        <w:t>Science Facts</w:t>
      </w:r>
      <w:r w:rsidR="00ED6952" w:rsidRPr="00ED6952">
        <w:rPr>
          <w:rFonts w:ascii="Arial" w:hAnsi="Arial" w:cs="Arial"/>
          <w:sz w:val="18"/>
          <w:szCs w:val="18"/>
        </w:rPr>
        <w:t xml:space="preserve">. </w:t>
      </w:r>
    </w:p>
    <w:p w14:paraId="772CF99E" w14:textId="4A7A8471" w:rsidR="00ED6952" w:rsidRDefault="00ED6952" w:rsidP="00ED6952">
      <w:pPr>
        <w:pStyle w:val="ae"/>
        <w:spacing w:before="0" w:beforeAutospacing="0" w:after="0" w:afterAutospacing="0"/>
        <w:ind w:left="567" w:hanging="567"/>
        <w:rPr>
          <w:rFonts w:ascii="Arial" w:hAnsi="Arial" w:cs="Arial"/>
          <w:sz w:val="18"/>
          <w:szCs w:val="18"/>
        </w:rPr>
      </w:pPr>
      <w:r w:rsidRPr="00ED6952">
        <w:rPr>
          <w:rFonts w:ascii="Arial" w:hAnsi="Arial" w:cs="Arial"/>
          <w:sz w:val="18"/>
          <w:szCs w:val="18"/>
        </w:rPr>
        <w:t xml:space="preserve">Available at: https://www.sciencefacts.net/heliotropism.html (Accessed: 12 July 2024). </w:t>
      </w:r>
    </w:p>
    <w:p w14:paraId="4C72B030" w14:textId="77777777" w:rsidR="00ED6952" w:rsidRPr="00ED6952" w:rsidRDefault="00ED6952" w:rsidP="00ED6952">
      <w:pPr>
        <w:pStyle w:val="ae"/>
        <w:spacing w:before="0" w:beforeAutospacing="0" w:after="0" w:afterAutospacing="0"/>
        <w:ind w:left="567" w:hanging="567"/>
        <w:rPr>
          <w:rFonts w:ascii="Arial" w:hAnsi="Arial" w:cs="Arial"/>
          <w:sz w:val="18"/>
          <w:szCs w:val="18"/>
        </w:rPr>
      </w:pPr>
    </w:p>
    <w:p w14:paraId="06E32F1B" w14:textId="4FA7692A" w:rsidR="0031210D" w:rsidRPr="008D0FB2" w:rsidRDefault="00AF50CB" w:rsidP="0031210D">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 xml:space="preserve">6. </w:t>
      </w:r>
      <w:r w:rsidR="0031210D" w:rsidRPr="008D0FB2">
        <w:rPr>
          <w:rFonts w:ascii="Arial" w:hAnsi="Arial" w:cs="Arial"/>
          <w:sz w:val="18"/>
          <w:szCs w:val="18"/>
        </w:rPr>
        <w:t xml:space="preserve">Economy, C. (2023) </w:t>
      </w:r>
      <w:proofErr w:type="spellStart"/>
      <w:r w:rsidR="0031210D" w:rsidRPr="008D0FB2">
        <w:rPr>
          <w:rFonts w:ascii="Arial" w:hAnsi="Arial" w:cs="Arial"/>
          <w:i/>
          <w:iCs/>
          <w:sz w:val="18"/>
          <w:szCs w:val="18"/>
        </w:rPr>
        <w:t>Ecodesign</w:t>
      </w:r>
      <w:proofErr w:type="spellEnd"/>
      <w:r w:rsidR="0031210D" w:rsidRPr="008D0FB2">
        <w:rPr>
          <w:rFonts w:ascii="Arial" w:hAnsi="Arial" w:cs="Arial"/>
          <w:i/>
          <w:iCs/>
          <w:sz w:val="18"/>
          <w:szCs w:val="18"/>
        </w:rPr>
        <w:t>: The top ‘trend’ for the future of the planet</w:t>
      </w:r>
      <w:r w:rsidR="0031210D" w:rsidRPr="008D0FB2">
        <w:rPr>
          <w:rFonts w:ascii="Arial" w:hAnsi="Arial" w:cs="Arial"/>
          <w:sz w:val="18"/>
          <w:szCs w:val="18"/>
        </w:rPr>
        <w:t xml:space="preserve">, </w:t>
      </w:r>
      <w:proofErr w:type="spellStart"/>
      <w:r w:rsidR="0031210D" w:rsidRPr="008D0FB2">
        <w:rPr>
          <w:rFonts w:ascii="Arial" w:hAnsi="Arial" w:cs="Arial"/>
          <w:i/>
          <w:iCs/>
          <w:sz w:val="18"/>
          <w:szCs w:val="18"/>
        </w:rPr>
        <w:t>Endesa</w:t>
      </w:r>
      <w:proofErr w:type="spellEnd"/>
      <w:r w:rsidR="0031210D" w:rsidRPr="008D0FB2">
        <w:rPr>
          <w:rFonts w:ascii="Arial" w:hAnsi="Arial" w:cs="Arial"/>
          <w:sz w:val="18"/>
          <w:szCs w:val="18"/>
        </w:rPr>
        <w:t xml:space="preserve">. </w:t>
      </w:r>
    </w:p>
    <w:p w14:paraId="2206F042" w14:textId="5406D0B7" w:rsidR="0031210D" w:rsidRPr="008D0FB2" w:rsidRDefault="0031210D" w:rsidP="0031210D">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Available at: https://www.endesa.com/en/the-e-face/circular-economy/what-is-ecodesign </w:t>
      </w:r>
    </w:p>
    <w:p w14:paraId="4DF7299B" w14:textId="5492E278" w:rsidR="0031210D" w:rsidRPr="008D0FB2" w:rsidRDefault="0031210D" w:rsidP="0031210D">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(Accessed: 09 July 2024). </w:t>
      </w:r>
    </w:p>
    <w:p w14:paraId="1DD855EE" w14:textId="77777777" w:rsidR="00E4754E" w:rsidRPr="008D0FB2" w:rsidRDefault="00E4754E" w:rsidP="00D96D6C">
      <w:pPr>
        <w:pStyle w:val="ae"/>
        <w:spacing w:before="0" w:beforeAutospacing="0" w:after="0" w:afterAutospacing="0"/>
        <w:ind w:left="567" w:hanging="567"/>
        <w:rPr>
          <w:rFonts w:ascii="Arial" w:hAnsi="Arial" w:cs="Arial"/>
          <w:sz w:val="18"/>
          <w:szCs w:val="18"/>
        </w:rPr>
      </w:pPr>
    </w:p>
    <w:p w14:paraId="4ED85C68" w14:textId="2BED74D2" w:rsidR="00490298" w:rsidRPr="008D0FB2" w:rsidRDefault="00AF50CB" w:rsidP="00E4754E">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 xml:space="preserve">7. </w:t>
      </w:r>
      <w:r w:rsidR="00E4754E" w:rsidRPr="008D0FB2">
        <w:rPr>
          <w:rFonts w:ascii="Arial" w:hAnsi="Arial" w:cs="Arial"/>
          <w:sz w:val="18"/>
          <w:szCs w:val="18"/>
        </w:rPr>
        <w:t xml:space="preserve">Garden, T. (2021) </w:t>
      </w:r>
      <w:r w:rsidR="00E4754E" w:rsidRPr="008D0FB2">
        <w:rPr>
          <w:rFonts w:ascii="Arial" w:hAnsi="Arial" w:cs="Arial"/>
          <w:i/>
          <w:iCs/>
          <w:sz w:val="18"/>
          <w:szCs w:val="18"/>
        </w:rPr>
        <w:t>An introduction to ecological design</w:t>
      </w:r>
      <w:r w:rsidR="00E4754E" w:rsidRPr="008D0FB2">
        <w:rPr>
          <w:rFonts w:ascii="Arial" w:hAnsi="Arial" w:cs="Arial"/>
          <w:sz w:val="18"/>
          <w:szCs w:val="18"/>
        </w:rPr>
        <w:t xml:space="preserve">, </w:t>
      </w:r>
      <w:proofErr w:type="spellStart"/>
      <w:r w:rsidR="00E4754E" w:rsidRPr="008D0FB2">
        <w:rPr>
          <w:rFonts w:ascii="Arial" w:hAnsi="Arial" w:cs="Arial"/>
          <w:i/>
          <w:iCs/>
          <w:sz w:val="18"/>
          <w:szCs w:val="18"/>
        </w:rPr>
        <w:t>Issuu</w:t>
      </w:r>
      <w:proofErr w:type="spellEnd"/>
      <w:r w:rsidR="00E4754E" w:rsidRPr="008D0FB2">
        <w:rPr>
          <w:rFonts w:ascii="Arial" w:hAnsi="Arial" w:cs="Arial"/>
          <w:sz w:val="18"/>
          <w:szCs w:val="18"/>
        </w:rPr>
        <w:t xml:space="preserve">. </w:t>
      </w:r>
    </w:p>
    <w:p w14:paraId="776595E9" w14:textId="15643C83" w:rsidR="00490298" w:rsidRPr="008D0FB2" w:rsidRDefault="00E4754E" w:rsidP="00E4754E">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Available at: </w:t>
      </w:r>
      <w:r w:rsidR="00490298" w:rsidRPr="008D0FB2">
        <w:rPr>
          <w:rFonts w:ascii="Arial" w:hAnsi="Arial" w:cs="Arial"/>
          <w:sz w:val="18"/>
          <w:szCs w:val="18"/>
        </w:rPr>
        <w:t>https://issuu.com/tdgarden/docs/ecological_design/s/13435558</w:t>
      </w:r>
      <w:r w:rsidRPr="008D0FB2">
        <w:rPr>
          <w:rFonts w:ascii="Arial" w:hAnsi="Arial" w:cs="Arial"/>
          <w:sz w:val="18"/>
          <w:szCs w:val="18"/>
        </w:rPr>
        <w:t xml:space="preserve"> </w:t>
      </w:r>
    </w:p>
    <w:p w14:paraId="304568BE" w14:textId="5D5DED4D" w:rsidR="00E4754E" w:rsidRPr="008D0FB2" w:rsidRDefault="00E4754E" w:rsidP="00E4754E">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(Accessed: 09 July 2024). </w:t>
      </w:r>
    </w:p>
    <w:p w14:paraId="720BFB9C" w14:textId="77777777" w:rsidR="008D2291" w:rsidRDefault="008D2291" w:rsidP="00B722FB">
      <w:pPr>
        <w:pStyle w:val="ae"/>
        <w:spacing w:before="0" w:beforeAutospacing="0" w:after="0" w:afterAutospacing="0"/>
        <w:ind w:left="567" w:hanging="567"/>
        <w:rPr>
          <w:rFonts w:ascii="Arial" w:hAnsi="Arial" w:cs="Arial"/>
          <w:sz w:val="18"/>
          <w:szCs w:val="18"/>
        </w:rPr>
      </w:pPr>
    </w:p>
    <w:p w14:paraId="441D8C0C" w14:textId="77777777" w:rsidR="00DD7446" w:rsidRPr="00DD7446" w:rsidRDefault="00DD7446" w:rsidP="00DD7446">
      <w:pPr>
        <w:pStyle w:val="ae"/>
        <w:spacing w:before="0" w:beforeAutospacing="0" w:after="0" w:afterAutospacing="0"/>
        <w:ind w:left="567" w:hanging="567"/>
        <w:rPr>
          <w:rFonts w:ascii="Arial" w:hAnsi="Arial" w:cs="Arial"/>
          <w:i/>
          <w:iCs/>
          <w:sz w:val="18"/>
          <w:szCs w:val="18"/>
        </w:rPr>
      </w:pPr>
      <w:r w:rsidRPr="00DD7446">
        <w:rPr>
          <w:rFonts w:ascii="Arial" w:hAnsi="Arial" w:cs="Arial"/>
          <w:sz w:val="18"/>
          <w:szCs w:val="18"/>
        </w:rPr>
        <w:lastRenderedPageBreak/>
        <w:t xml:space="preserve">8.Grillo, A. (2021) </w:t>
      </w:r>
      <w:r w:rsidRPr="00DD7446">
        <w:rPr>
          <w:rFonts w:ascii="Arial" w:hAnsi="Arial" w:cs="Arial"/>
          <w:i/>
          <w:iCs/>
          <w:sz w:val="18"/>
          <w:szCs w:val="18"/>
        </w:rPr>
        <w:t xml:space="preserve">Why designing great experiences is no longer enough - design </w:t>
      </w:r>
    </w:p>
    <w:p w14:paraId="6F2F17D2" w14:textId="77777777" w:rsidR="00DD7446" w:rsidRPr="00DD7446" w:rsidRDefault="00DD7446" w:rsidP="00DD7446">
      <w:pPr>
        <w:pStyle w:val="ae"/>
        <w:spacing w:before="0" w:beforeAutospacing="0" w:after="0" w:afterAutospacing="0"/>
        <w:ind w:left="567" w:hanging="567"/>
        <w:rPr>
          <w:rFonts w:ascii="Arial" w:hAnsi="Arial" w:cs="Arial"/>
          <w:sz w:val="18"/>
          <w:szCs w:val="18"/>
        </w:rPr>
      </w:pPr>
      <w:r w:rsidRPr="00DD7446">
        <w:rPr>
          <w:rFonts w:ascii="Arial" w:hAnsi="Arial" w:cs="Arial"/>
          <w:i/>
          <w:iCs/>
          <w:sz w:val="18"/>
          <w:szCs w:val="18"/>
        </w:rPr>
        <w:t>responsibility evolution</w:t>
      </w:r>
      <w:r w:rsidRPr="00DD7446">
        <w:rPr>
          <w:rFonts w:ascii="Arial" w:hAnsi="Arial" w:cs="Arial"/>
          <w:sz w:val="18"/>
          <w:szCs w:val="18"/>
        </w:rPr>
        <w:t xml:space="preserve">, </w:t>
      </w:r>
      <w:r w:rsidRPr="00DD7446">
        <w:rPr>
          <w:rFonts w:ascii="Arial" w:hAnsi="Arial" w:cs="Arial"/>
          <w:i/>
          <w:iCs/>
          <w:sz w:val="18"/>
          <w:szCs w:val="18"/>
        </w:rPr>
        <w:t>Medium</w:t>
      </w:r>
      <w:r w:rsidRPr="00DD7446">
        <w:rPr>
          <w:rFonts w:ascii="Arial" w:hAnsi="Arial" w:cs="Arial"/>
          <w:sz w:val="18"/>
          <w:szCs w:val="18"/>
        </w:rPr>
        <w:t xml:space="preserve">. </w:t>
      </w:r>
    </w:p>
    <w:p w14:paraId="5A2C4416" w14:textId="3CA9942C" w:rsidR="00DD7446" w:rsidRPr="00DD7446" w:rsidRDefault="00DD7446" w:rsidP="00DD7446">
      <w:pPr>
        <w:pStyle w:val="ae"/>
        <w:spacing w:before="0" w:beforeAutospacing="0" w:after="0" w:afterAutospacing="0"/>
        <w:ind w:left="567" w:hanging="567"/>
        <w:rPr>
          <w:rFonts w:ascii="Arial" w:hAnsi="Arial" w:cs="Arial"/>
          <w:sz w:val="18"/>
          <w:szCs w:val="18"/>
        </w:rPr>
      </w:pPr>
      <w:r w:rsidRPr="00DD7446">
        <w:rPr>
          <w:rFonts w:ascii="Arial" w:hAnsi="Arial" w:cs="Arial"/>
          <w:sz w:val="18"/>
          <w:szCs w:val="18"/>
        </w:rPr>
        <w:t>Available at: https://medium.com/tangity/why-designing-great-experiences-is-no-longer-</w:t>
      </w:r>
    </w:p>
    <w:p w14:paraId="2DCBF74F" w14:textId="5440EF61" w:rsidR="00DD7446" w:rsidRPr="00DD7446" w:rsidRDefault="00DD7446" w:rsidP="00DD7446">
      <w:pPr>
        <w:pStyle w:val="ae"/>
        <w:spacing w:before="0" w:beforeAutospacing="0" w:after="0" w:afterAutospacing="0"/>
        <w:ind w:left="567" w:hanging="567"/>
        <w:rPr>
          <w:rFonts w:ascii="Arial" w:hAnsi="Arial" w:cs="Arial"/>
          <w:i/>
          <w:iCs/>
          <w:sz w:val="18"/>
          <w:szCs w:val="18"/>
        </w:rPr>
      </w:pPr>
      <w:r w:rsidRPr="00DD7446">
        <w:rPr>
          <w:rFonts w:ascii="Arial" w:hAnsi="Arial" w:cs="Arial"/>
          <w:sz w:val="18"/>
          <w:szCs w:val="18"/>
        </w:rPr>
        <w:t xml:space="preserve">enough-design-responsibility-evolution-4b861133a375 (Accessed: 06 August 2024). </w:t>
      </w:r>
    </w:p>
    <w:p w14:paraId="7DBEAA22" w14:textId="77777777" w:rsidR="00DD7446" w:rsidRDefault="00DD7446" w:rsidP="00B722FB">
      <w:pPr>
        <w:pStyle w:val="ae"/>
        <w:spacing w:before="0" w:beforeAutospacing="0" w:after="0" w:afterAutospacing="0"/>
        <w:ind w:left="567" w:hanging="567"/>
        <w:rPr>
          <w:rFonts w:ascii="Arial" w:hAnsi="Arial" w:cs="Arial"/>
          <w:sz w:val="18"/>
          <w:szCs w:val="18"/>
        </w:rPr>
      </w:pPr>
    </w:p>
    <w:p w14:paraId="574914A2" w14:textId="7FC49C78" w:rsidR="00B722FB" w:rsidRDefault="00DD7446" w:rsidP="00B722FB">
      <w:pPr>
        <w:pStyle w:val="ae"/>
        <w:spacing w:before="0" w:beforeAutospacing="0" w:after="0" w:afterAutospacing="0"/>
        <w:ind w:left="567" w:hanging="567"/>
        <w:rPr>
          <w:rFonts w:ascii="Arial" w:hAnsi="Arial" w:cs="Arial"/>
          <w:i/>
          <w:iCs/>
          <w:sz w:val="18"/>
          <w:szCs w:val="18"/>
        </w:rPr>
      </w:pPr>
      <w:r>
        <w:rPr>
          <w:rFonts w:ascii="Arial" w:hAnsi="Arial" w:cs="Arial"/>
          <w:sz w:val="18"/>
          <w:szCs w:val="18"/>
        </w:rPr>
        <w:t>9</w:t>
      </w:r>
      <w:r w:rsidR="00AF50CB">
        <w:rPr>
          <w:rFonts w:ascii="Arial" w:hAnsi="Arial" w:cs="Arial" w:hint="eastAsia"/>
          <w:sz w:val="18"/>
          <w:szCs w:val="18"/>
        </w:rPr>
        <w:t xml:space="preserve">. </w:t>
      </w:r>
      <w:r w:rsidR="00B722FB" w:rsidRPr="00B722FB">
        <w:rPr>
          <w:rFonts w:ascii="Arial" w:hAnsi="Arial" w:cs="Arial"/>
          <w:sz w:val="18"/>
          <w:szCs w:val="18"/>
        </w:rPr>
        <w:t xml:space="preserve">Hadden, J. (2021) </w:t>
      </w:r>
      <w:r w:rsidR="00B722FB" w:rsidRPr="00B722FB">
        <w:rPr>
          <w:rFonts w:ascii="Arial" w:hAnsi="Arial" w:cs="Arial"/>
          <w:i/>
          <w:iCs/>
          <w:sz w:val="18"/>
          <w:szCs w:val="18"/>
        </w:rPr>
        <w:t xml:space="preserve">A man in Bosnia built a rotating house so his wife can change the view from her </w:t>
      </w:r>
    </w:p>
    <w:p w14:paraId="63045D6A" w14:textId="23034775" w:rsidR="00B722FB" w:rsidRDefault="00B722FB" w:rsidP="00B722FB">
      <w:pPr>
        <w:pStyle w:val="ae"/>
        <w:spacing w:before="0" w:beforeAutospacing="0" w:after="0" w:afterAutospacing="0"/>
        <w:ind w:left="567" w:hanging="567"/>
        <w:rPr>
          <w:rFonts w:ascii="Arial" w:hAnsi="Arial" w:cs="Arial"/>
          <w:sz w:val="18"/>
          <w:szCs w:val="18"/>
        </w:rPr>
      </w:pPr>
      <w:r w:rsidRPr="00B722FB">
        <w:rPr>
          <w:rFonts w:ascii="Arial" w:hAnsi="Arial" w:cs="Arial"/>
          <w:i/>
          <w:iCs/>
          <w:sz w:val="18"/>
          <w:szCs w:val="18"/>
        </w:rPr>
        <w:t>window whenever she wants</w:t>
      </w:r>
      <w:r w:rsidRPr="00B722FB">
        <w:rPr>
          <w:rFonts w:ascii="Arial" w:hAnsi="Arial" w:cs="Arial"/>
          <w:sz w:val="18"/>
          <w:szCs w:val="18"/>
        </w:rPr>
        <w:t xml:space="preserve">, </w:t>
      </w:r>
      <w:r w:rsidRPr="00B722FB">
        <w:rPr>
          <w:rFonts w:ascii="Arial" w:hAnsi="Arial" w:cs="Arial"/>
          <w:i/>
          <w:iCs/>
          <w:sz w:val="18"/>
          <w:szCs w:val="18"/>
        </w:rPr>
        <w:t>Business Insider</w:t>
      </w:r>
      <w:r w:rsidRPr="00B722FB">
        <w:rPr>
          <w:rFonts w:ascii="Arial" w:hAnsi="Arial" w:cs="Arial"/>
          <w:sz w:val="18"/>
          <w:szCs w:val="18"/>
        </w:rPr>
        <w:t>. Available at: https://www.businessinsider.com/man-built-</w:t>
      </w:r>
    </w:p>
    <w:p w14:paraId="2DC333D1" w14:textId="29A967EB" w:rsidR="00B722FB" w:rsidRPr="00B722FB" w:rsidRDefault="00B722FB" w:rsidP="00B722FB">
      <w:pPr>
        <w:pStyle w:val="ae"/>
        <w:spacing w:before="0" w:beforeAutospacing="0" w:after="0" w:afterAutospacing="0"/>
        <w:ind w:left="567" w:hanging="567"/>
        <w:rPr>
          <w:rFonts w:ascii="Arial" w:hAnsi="Arial" w:cs="Arial"/>
          <w:sz w:val="18"/>
          <w:szCs w:val="18"/>
        </w:rPr>
      </w:pPr>
      <w:r w:rsidRPr="00B722FB">
        <w:rPr>
          <w:rFonts w:ascii="Arial" w:hAnsi="Arial" w:cs="Arial"/>
          <w:sz w:val="18"/>
          <w:szCs w:val="18"/>
        </w:rPr>
        <w:t xml:space="preserve">rotating-house-for-wife-different-window-view-2021-10 (Accessed: 10 July 2024). </w:t>
      </w:r>
    </w:p>
    <w:p w14:paraId="037DA311" w14:textId="77777777" w:rsidR="00C250E6" w:rsidRDefault="00C250E6" w:rsidP="00AF50CB">
      <w:pPr>
        <w:pStyle w:val="ae"/>
        <w:spacing w:before="0" w:beforeAutospacing="0" w:after="0" w:afterAutospacing="0"/>
        <w:rPr>
          <w:rFonts w:ascii="Arial" w:hAnsi="Arial" w:cs="Arial"/>
          <w:sz w:val="18"/>
          <w:szCs w:val="18"/>
        </w:rPr>
      </w:pPr>
    </w:p>
    <w:p w14:paraId="1C840EF2" w14:textId="7CFCDF2B" w:rsidR="0073733B" w:rsidRPr="008D0FB2" w:rsidRDefault="00DD7446" w:rsidP="0073733B">
      <w:pPr>
        <w:pStyle w:val="ae"/>
        <w:spacing w:before="0" w:beforeAutospacing="0" w:after="0" w:afterAutospacing="0"/>
        <w:ind w:left="567" w:hanging="567"/>
        <w:rPr>
          <w:rFonts w:ascii="Arial" w:hAnsi="Arial" w:cs="Arial"/>
          <w:i/>
          <w:iCs/>
          <w:sz w:val="18"/>
          <w:szCs w:val="18"/>
        </w:rPr>
      </w:pPr>
      <w:r>
        <w:rPr>
          <w:rFonts w:ascii="Arial" w:hAnsi="Arial" w:cs="Arial"/>
          <w:sz w:val="18"/>
          <w:szCs w:val="18"/>
        </w:rPr>
        <w:t>10</w:t>
      </w:r>
      <w:r w:rsidR="00AF50CB">
        <w:rPr>
          <w:rFonts w:ascii="Arial" w:hAnsi="Arial" w:cs="Arial" w:hint="eastAsia"/>
          <w:sz w:val="18"/>
          <w:szCs w:val="18"/>
        </w:rPr>
        <w:t xml:space="preserve">. </w:t>
      </w:r>
      <w:r w:rsidR="0073733B" w:rsidRPr="008D0FB2">
        <w:rPr>
          <w:rFonts w:ascii="Arial" w:hAnsi="Arial" w:cs="Arial"/>
          <w:sz w:val="18"/>
          <w:szCs w:val="18"/>
        </w:rPr>
        <w:t xml:space="preserve">Hamilton, M. (2022) </w:t>
      </w:r>
      <w:r w:rsidR="0073733B" w:rsidRPr="008D0FB2">
        <w:rPr>
          <w:rFonts w:ascii="Arial" w:hAnsi="Arial" w:cs="Arial"/>
          <w:i/>
          <w:iCs/>
          <w:sz w:val="18"/>
          <w:szCs w:val="18"/>
        </w:rPr>
        <w:t xml:space="preserve">We spend 90% of our time inside - what does that mean for </w:t>
      </w:r>
      <w:proofErr w:type="gramStart"/>
      <w:r w:rsidR="0073733B" w:rsidRPr="008D0FB2">
        <w:rPr>
          <w:rFonts w:ascii="Arial" w:hAnsi="Arial" w:cs="Arial"/>
          <w:i/>
          <w:iCs/>
          <w:sz w:val="18"/>
          <w:szCs w:val="18"/>
        </w:rPr>
        <w:t>our</w:t>
      </w:r>
      <w:proofErr w:type="gramEnd"/>
      <w:r w:rsidR="0073733B" w:rsidRPr="008D0FB2">
        <w:rPr>
          <w:rFonts w:ascii="Arial" w:hAnsi="Arial" w:cs="Arial"/>
          <w:i/>
          <w:iCs/>
          <w:sz w:val="18"/>
          <w:szCs w:val="18"/>
        </w:rPr>
        <w:t xml:space="preserve"> </w:t>
      </w:r>
    </w:p>
    <w:p w14:paraId="1965AF86" w14:textId="77777777" w:rsidR="0073733B" w:rsidRPr="008D0FB2" w:rsidRDefault="0073733B" w:rsidP="0073733B">
      <w:pPr>
        <w:pStyle w:val="ae"/>
        <w:spacing w:before="0" w:beforeAutospacing="0" w:after="0" w:afterAutospacing="0"/>
        <w:ind w:left="567" w:hanging="567"/>
        <w:rPr>
          <w:rFonts w:ascii="Arial" w:hAnsi="Arial" w:cs="Arial"/>
          <w:sz w:val="18"/>
          <w:szCs w:val="18"/>
        </w:rPr>
      </w:pPr>
      <w:proofErr w:type="gramStart"/>
      <w:r w:rsidRPr="008D0FB2">
        <w:rPr>
          <w:rFonts w:ascii="Arial" w:hAnsi="Arial" w:cs="Arial"/>
          <w:i/>
          <w:iCs/>
          <w:sz w:val="18"/>
          <w:szCs w:val="18"/>
        </w:rPr>
        <w:t>health?</w:t>
      </w:r>
      <w:r w:rsidRPr="008D0FB2">
        <w:rPr>
          <w:rFonts w:ascii="Arial" w:hAnsi="Arial" w:cs="Arial"/>
          <w:sz w:val="18"/>
          <w:szCs w:val="18"/>
        </w:rPr>
        <w:t>,</w:t>
      </w:r>
      <w:proofErr w:type="gramEnd"/>
      <w:r w:rsidRPr="008D0FB2">
        <w:rPr>
          <w:rFonts w:ascii="Arial" w:hAnsi="Arial" w:cs="Arial"/>
          <w:sz w:val="18"/>
          <w:szCs w:val="18"/>
        </w:rPr>
        <w:t xml:space="preserve"> </w:t>
      </w:r>
      <w:r w:rsidRPr="008D0FB2">
        <w:rPr>
          <w:rFonts w:ascii="Arial" w:hAnsi="Arial" w:cs="Arial"/>
          <w:i/>
          <w:iCs/>
          <w:sz w:val="18"/>
          <w:szCs w:val="18"/>
        </w:rPr>
        <w:t>Medium</w:t>
      </w:r>
      <w:r w:rsidRPr="008D0FB2">
        <w:rPr>
          <w:rFonts w:ascii="Arial" w:hAnsi="Arial" w:cs="Arial"/>
          <w:sz w:val="18"/>
          <w:szCs w:val="18"/>
        </w:rPr>
        <w:t>.</w:t>
      </w:r>
    </w:p>
    <w:p w14:paraId="6728058A" w14:textId="7394C411" w:rsidR="0073733B" w:rsidRPr="008D0FB2" w:rsidRDefault="0073733B" w:rsidP="0073733B">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Available at: https://medium.com/illumination/we-spend-90-of-our-time-inside-what-</w:t>
      </w:r>
    </w:p>
    <w:p w14:paraId="0AE78D5E" w14:textId="6D0B577B" w:rsidR="0073733B" w:rsidRPr="008D0FB2" w:rsidRDefault="0073733B" w:rsidP="0073733B">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does-that-mean-for-our-health-d654193b195 (Accessed: 07 July 2024). </w:t>
      </w:r>
    </w:p>
    <w:p w14:paraId="54AC0722" w14:textId="77777777" w:rsidR="000B6F2B" w:rsidRDefault="000B6F2B" w:rsidP="0073733B">
      <w:pPr>
        <w:pStyle w:val="ae"/>
        <w:spacing w:before="0" w:beforeAutospacing="0" w:after="0" w:afterAutospacing="0"/>
        <w:ind w:left="567" w:hanging="567"/>
        <w:rPr>
          <w:rFonts w:ascii="Arial" w:hAnsi="Arial" w:cs="Arial"/>
          <w:sz w:val="18"/>
          <w:szCs w:val="18"/>
        </w:rPr>
      </w:pPr>
    </w:p>
    <w:p w14:paraId="5A33848C" w14:textId="0492FE0C" w:rsidR="00F445E2" w:rsidRDefault="00F445E2" w:rsidP="00F445E2">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1</w:t>
      </w:r>
      <w:r w:rsidR="00DD7446">
        <w:rPr>
          <w:rFonts w:ascii="Arial" w:hAnsi="Arial" w:cs="Arial"/>
          <w:sz w:val="18"/>
          <w:szCs w:val="18"/>
        </w:rPr>
        <w:t>1</w:t>
      </w:r>
      <w:r>
        <w:rPr>
          <w:rFonts w:ascii="Arial" w:hAnsi="Arial" w:cs="Arial" w:hint="eastAsia"/>
          <w:sz w:val="18"/>
          <w:szCs w:val="18"/>
        </w:rPr>
        <w:t xml:space="preserve">. </w:t>
      </w:r>
      <w:proofErr w:type="spellStart"/>
      <w:r w:rsidRPr="00F445E2">
        <w:rPr>
          <w:rFonts w:ascii="Arial" w:hAnsi="Arial" w:cs="Arial"/>
          <w:sz w:val="18"/>
          <w:szCs w:val="18"/>
        </w:rPr>
        <w:t>Haridy</w:t>
      </w:r>
      <w:proofErr w:type="spellEnd"/>
      <w:r w:rsidRPr="00F445E2">
        <w:rPr>
          <w:rFonts w:ascii="Arial" w:hAnsi="Arial" w:cs="Arial"/>
          <w:sz w:val="18"/>
          <w:szCs w:val="18"/>
        </w:rPr>
        <w:t xml:space="preserve">, R. (2017) </w:t>
      </w:r>
      <w:r w:rsidRPr="00F445E2">
        <w:rPr>
          <w:rFonts w:ascii="Arial" w:hAnsi="Arial" w:cs="Arial"/>
          <w:i/>
          <w:iCs/>
          <w:sz w:val="18"/>
          <w:szCs w:val="18"/>
        </w:rPr>
        <w:t>Revolving Devon House concept lets you choose your own view</w:t>
      </w:r>
      <w:r w:rsidRPr="00F445E2">
        <w:rPr>
          <w:rFonts w:ascii="Arial" w:hAnsi="Arial" w:cs="Arial"/>
          <w:sz w:val="18"/>
          <w:szCs w:val="18"/>
        </w:rPr>
        <w:t xml:space="preserve">, </w:t>
      </w:r>
      <w:r w:rsidRPr="00F445E2">
        <w:rPr>
          <w:rFonts w:ascii="Arial" w:hAnsi="Arial" w:cs="Arial"/>
          <w:i/>
          <w:iCs/>
          <w:sz w:val="18"/>
          <w:szCs w:val="18"/>
        </w:rPr>
        <w:t>New Atlas</w:t>
      </w:r>
      <w:r w:rsidRPr="00F445E2">
        <w:rPr>
          <w:rFonts w:ascii="Arial" w:hAnsi="Arial" w:cs="Arial"/>
          <w:sz w:val="18"/>
          <w:szCs w:val="18"/>
        </w:rPr>
        <w:t xml:space="preserve">. </w:t>
      </w:r>
    </w:p>
    <w:p w14:paraId="18B649FD" w14:textId="38D18DA3" w:rsidR="00F445E2" w:rsidRPr="00F445E2" w:rsidRDefault="00F445E2" w:rsidP="00F445E2">
      <w:pPr>
        <w:pStyle w:val="ae"/>
        <w:spacing w:before="0" w:beforeAutospacing="0" w:after="0" w:afterAutospacing="0"/>
        <w:ind w:left="567" w:hanging="567"/>
        <w:rPr>
          <w:rFonts w:ascii="Arial" w:hAnsi="Arial" w:cs="Arial"/>
          <w:sz w:val="18"/>
          <w:szCs w:val="18"/>
        </w:rPr>
      </w:pPr>
      <w:r w:rsidRPr="00F445E2">
        <w:rPr>
          <w:rFonts w:ascii="Arial" w:hAnsi="Arial" w:cs="Arial"/>
          <w:sz w:val="18"/>
          <w:szCs w:val="18"/>
        </w:rPr>
        <w:t xml:space="preserve">Available at: https://newatlas.com/dhaus-devon-house-rotating-design/51321/ (Accessed: 15 July 2024). </w:t>
      </w:r>
    </w:p>
    <w:p w14:paraId="37BBD84E" w14:textId="77777777" w:rsidR="00F445E2" w:rsidRDefault="00F445E2" w:rsidP="0073733B">
      <w:pPr>
        <w:pStyle w:val="ae"/>
        <w:spacing w:before="0" w:beforeAutospacing="0" w:after="0" w:afterAutospacing="0"/>
        <w:ind w:left="567" w:hanging="567"/>
        <w:rPr>
          <w:rFonts w:ascii="Arial" w:hAnsi="Arial" w:cs="Arial"/>
          <w:sz w:val="18"/>
          <w:szCs w:val="18"/>
        </w:rPr>
      </w:pPr>
    </w:p>
    <w:p w14:paraId="16BEBABF" w14:textId="33D8E452" w:rsidR="00176D5F" w:rsidRDefault="00176D5F" w:rsidP="00176D5F">
      <w:pPr>
        <w:pStyle w:val="ae"/>
        <w:spacing w:before="0" w:beforeAutospacing="0" w:after="0" w:afterAutospacing="0"/>
        <w:ind w:left="567" w:hanging="567"/>
        <w:rPr>
          <w:rFonts w:ascii="Arial" w:hAnsi="Arial" w:cs="Arial"/>
          <w:i/>
          <w:iCs/>
          <w:sz w:val="18"/>
          <w:szCs w:val="18"/>
        </w:rPr>
      </w:pPr>
      <w:r>
        <w:rPr>
          <w:rFonts w:ascii="Arial" w:hAnsi="Arial" w:cs="Arial" w:hint="eastAsia"/>
          <w:sz w:val="18"/>
          <w:szCs w:val="18"/>
        </w:rPr>
        <w:t>1</w:t>
      </w:r>
      <w:r w:rsidR="00DD7446">
        <w:rPr>
          <w:rFonts w:ascii="Arial" w:hAnsi="Arial" w:cs="Arial"/>
          <w:sz w:val="18"/>
          <w:szCs w:val="18"/>
        </w:rPr>
        <w:t>2</w:t>
      </w:r>
      <w:r>
        <w:rPr>
          <w:rFonts w:ascii="Arial" w:hAnsi="Arial" w:cs="Arial" w:hint="eastAsia"/>
          <w:sz w:val="18"/>
          <w:szCs w:val="18"/>
        </w:rPr>
        <w:t>.</w:t>
      </w:r>
      <w:r w:rsidRPr="00176D5F">
        <w:rPr>
          <w:rFonts w:ascii="Arial" w:hAnsi="Arial" w:cs="Arial"/>
          <w:sz w:val="18"/>
          <w:szCs w:val="18"/>
        </w:rPr>
        <w:t xml:space="preserve">Lea, K. (2013) </w:t>
      </w:r>
      <w:r w:rsidRPr="00176D5F">
        <w:rPr>
          <w:rFonts w:ascii="Arial" w:hAnsi="Arial" w:cs="Arial"/>
          <w:i/>
          <w:iCs/>
          <w:sz w:val="18"/>
          <w:szCs w:val="18"/>
        </w:rPr>
        <w:t xml:space="preserve">The summer </w:t>
      </w:r>
      <w:proofErr w:type="gramStart"/>
      <w:r w:rsidRPr="00176D5F">
        <w:rPr>
          <w:rFonts w:ascii="Arial" w:hAnsi="Arial" w:cs="Arial"/>
          <w:i/>
          <w:iCs/>
          <w:sz w:val="18"/>
          <w:szCs w:val="18"/>
        </w:rPr>
        <w:t>solstice!:</w:t>
      </w:r>
      <w:proofErr w:type="gramEnd"/>
      <w:r w:rsidRPr="00176D5F">
        <w:rPr>
          <w:rFonts w:ascii="Arial" w:hAnsi="Arial" w:cs="Arial"/>
          <w:i/>
          <w:iCs/>
          <w:sz w:val="18"/>
          <w:szCs w:val="18"/>
        </w:rPr>
        <w:t xml:space="preserve"> Green Passive Solar Magazine</w:t>
      </w:r>
      <w:r w:rsidRPr="00176D5F">
        <w:rPr>
          <w:rFonts w:ascii="Arial" w:hAnsi="Arial" w:cs="Arial"/>
          <w:sz w:val="18"/>
          <w:szCs w:val="18"/>
        </w:rPr>
        <w:t xml:space="preserve">, </w:t>
      </w:r>
      <w:r w:rsidRPr="00176D5F">
        <w:rPr>
          <w:rFonts w:ascii="Arial" w:hAnsi="Arial" w:cs="Arial"/>
          <w:i/>
          <w:iCs/>
          <w:sz w:val="18"/>
          <w:szCs w:val="18"/>
        </w:rPr>
        <w:t xml:space="preserve">Green Passive Solar </w:t>
      </w:r>
    </w:p>
    <w:p w14:paraId="02CC6BD4" w14:textId="77777777" w:rsidR="00176D5F" w:rsidRDefault="00176D5F" w:rsidP="00176D5F">
      <w:pPr>
        <w:pStyle w:val="ae"/>
        <w:spacing w:before="0" w:beforeAutospacing="0" w:after="0" w:afterAutospacing="0"/>
        <w:ind w:left="567" w:hanging="567"/>
        <w:rPr>
          <w:rFonts w:ascii="Arial" w:hAnsi="Arial" w:cs="Arial"/>
          <w:i/>
          <w:iCs/>
          <w:sz w:val="18"/>
          <w:szCs w:val="18"/>
        </w:rPr>
      </w:pPr>
      <w:r w:rsidRPr="00176D5F">
        <w:rPr>
          <w:rFonts w:ascii="Arial" w:hAnsi="Arial" w:cs="Arial"/>
          <w:i/>
          <w:iCs/>
          <w:sz w:val="18"/>
          <w:szCs w:val="18"/>
        </w:rPr>
        <w:t>Magazine | Highlighting the Sustainable, Renewable and Green Building Technologies of Passive</w:t>
      </w:r>
    </w:p>
    <w:p w14:paraId="3FA86830" w14:textId="06E9AAB3" w:rsidR="00176D5F" w:rsidRPr="00176D5F" w:rsidRDefault="00176D5F" w:rsidP="00176D5F">
      <w:pPr>
        <w:pStyle w:val="ae"/>
        <w:spacing w:before="0" w:beforeAutospacing="0" w:after="0" w:afterAutospacing="0"/>
        <w:rPr>
          <w:rFonts w:ascii="Arial" w:hAnsi="Arial" w:cs="Arial"/>
          <w:i/>
          <w:iCs/>
          <w:sz w:val="18"/>
          <w:szCs w:val="18"/>
        </w:rPr>
      </w:pPr>
      <w:r w:rsidRPr="00176D5F">
        <w:rPr>
          <w:rFonts w:ascii="Arial" w:hAnsi="Arial" w:cs="Arial"/>
          <w:i/>
          <w:iCs/>
          <w:sz w:val="18"/>
          <w:szCs w:val="18"/>
        </w:rPr>
        <w:t>(and Active!) Solar Design</w:t>
      </w:r>
      <w:r w:rsidRPr="00176D5F">
        <w:rPr>
          <w:rFonts w:ascii="Arial" w:hAnsi="Arial" w:cs="Arial"/>
          <w:sz w:val="18"/>
          <w:szCs w:val="18"/>
        </w:rPr>
        <w:t xml:space="preserve">. Available at: https://greenpassivesolar.com/2013/06/the-summer-solstice/ </w:t>
      </w:r>
    </w:p>
    <w:p w14:paraId="11B8EA3D" w14:textId="1008E0E5" w:rsidR="00176D5F" w:rsidRPr="00176D5F" w:rsidRDefault="00176D5F" w:rsidP="00176D5F">
      <w:pPr>
        <w:pStyle w:val="ae"/>
        <w:spacing w:before="0" w:beforeAutospacing="0" w:after="0" w:afterAutospacing="0"/>
        <w:ind w:left="567" w:hanging="567"/>
        <w:rPr>
          <w:rFonts w:ascii="Arial" w:hAnsi="Arial" w:cs="Arial"/>
          <w:sz w:val="18"/>
          <w:szCs w:val="18"/>
        </w:rPr>
      </w:pPr>
      <w:r w:rsidRPr="00176D5F">
        <w:rPr>
          <w:rFonts w:ascii="Arial" w:hAnsi="Arial" w:cs="Arial"/>
          <w:sz w:val="18"/>
          <w:szCs w:val="18"/>
        </w:rPr>
        <w:t xml:space="preserve">(Accessed: 15 July 2024). </w:t>
      </w:r>
    </w:p>
    <w:p w14:paraId="0F5C28F9" w14:textId="77777777" w:rsidR="00176D5F" w:rsidRPr="00176D5F" w:rsidRDefault="00176D5F" w:rsidP="0073733B">
      <w:pPr>
        <w:pStyle w:val="ae"/>
        <w:spacing w:before="0" w:beforeAutospacing="0" w:after="0" w:afterAutospacing="0"/>
        <w:ind w:left="567" w:hanging="567"/>
        <w:rPr>
          <w:rFonts w:ascii="Arial" w:hAnsi="Arial" w:cs="Arial"/>
          <w:sz w:val="18"/>
          <w:szCs w:val="18"/>
        </w:rPr>
      </w:pPr>
    </w:p>
    <w:p w14:paraId="39696F5A" w14:textId="213FBFD7" w:rsidR="000B6F2B" w:rsidRPr="008D0FB2" w:rsidRDefault="00AF50CB" w:rsidP="000B6F2B">
      <w:pPr>
        <w:pStyle w:val="ae"/>
        <w:spacing w:before="0" w:beforeAutospacing="0" w:after="0" w:afterAutospacing="0"/>
        <w:ind w:left="567" w:hanging="567"/>
        <w:rPr>
          <w:rFonts w:ascii="Arial" w:hAnsi="Arial" w:cs="Arial"/>
          <w:i/>
          <w:iCs/>
          <w:sz w:val="18"/>
          <w:szCs w:val="18"/>
        </w:rPr>
      </w:pPr>
      <w:r>
        <w:rPr>
          <w:rFonts w:ascii="Arial" w:hAnsi="Arial" w:cs="Arial" w:hint="eastAsia"/>
          <w:sz w:val="18"/>
          <w:szCs w:val="18"/>
        </w:rPr>
        <w:t>1</w:t>
      </w:r>
      <w:r w:rsidR="00DD7446">
        <w:rPr>
          <w:rFonts w:ascii="Arial" w:hAnsi="Arial" w:cs="Arial"/>
          <w:sz w:val="18"/>
          <w:szCs w:val="18"/>
        </w:rPr>
        <w:t>3</w:t>
      </w:r>
      <w:r>
        <w:rPr>
          <w:rFonts w:ascii="Arial" w:hAnsi="Arial" w:cs="Arial" w:hint="eastAsia"/>
          <w:sz w:val="18"/>
          <w:szCs w:val="18"/>
        </w:rPr>
        <w:t xml:space="preserve">. </w:t>
      </w:r>
      <w:r w:rsidR="000B6F2B" w:rsidRPr="008D0FB2">
        <w:rPr>
          <w:rFonts w:ascii="Arial" w:hAnsi="Arial" w:cs="Arial"/>
          <w:sz w:val="18"/>
          <w:szCs w:val="18"/>
        </w:rPr>
        <w:t xml:space="preserve">Lynch, C. (2021) </w:t>
      </w:r>
      <w:r w:rsidR="000B6F2B" w:rsidRPr="008D0FB2">
        <w:rPr>
          <w:rFonts w:ascii="Arial" w:hAnsi="Arial" w:cs="Arial"/>
          <w:i/>
          <w:iCs/>
          <w:sz w:val="18"/>
          <w:szCs w:val="18"/>
        </w:rPr>
        <w:t xml:space="preserve">SAP </w:t>
      </w:r>
      <w:proofErr w:type="spellStart"/>
      <w:r w:rsidR="000B6F2B" w:rsidRPr="008D0FB2">
        <w:rPr>
          <w:rFonts w:ascii="Arial" w:hAnsi="Arial" w:cs="Arial"/>
          <w:i/>
          <w:iCs/>
          <w:sz w:val="18"/>
          <w:szCs w:val="18"/>
        </w:rPr>
        <w:t>brandvoice</w:t>
      </w:r>
      <w:proofErr w:type="spellEnd"/>
      <w:r w:rsidR="000B6F2B" w:rsidRPr="008D0FB2">
        <w:rPr>
          <w:rFonts w:ascii="Arial" w:hAnsi="Arial" w:cs="Arial"/>
          <w:i/>
          <w:iCs/>
          <w:sz w:val="18"/>
          <w:szCs w:val="18"/>
        </w:rPr>
        <w:t xml:space="preserve">: The Construction Industry Is Getting Greener: Why, </w:t>
      </w:r>
    </w:p>
    <w:p w14:paraId="18543CE4" w14:textId="77777777" w:rsidR="000B6F2B" w:rsidRPr="008D0FB2" w:rsidRDefault="000B6F2B" w:rsidP="000B6F2B">
      <w:pPr>
        <w:pStyle w:val="ae"/>
        <w:spacing w:before="0" w:beforeAutospacing="0" w:after="0" w:afterAutospacing="0"/>
        <w:ind w:left="567" w:hanging="567"/>
        <w:rPr>
          <w:rFonts w:ascii="Arial" w:hAnsi="Arial" w:cs="Arial"/>
          <w:sz w:val="18"/>
          <w:szCs w:val="18"/>
        </w:rPr>
      </w:pPr>
      <w:r w:rsidRPr="008D0FB2">
        <w:rPr>
          <w:rFonts w:ascii="Arial" w:hAnsi="Arial" w:cs="Arial"/>
          <w:i/>
          <w:iCs/>
          <w:sz w:val="18"/>
          <w:szCs w:val="18"/>
        </w:rPr>
        <w:t xml:space="preserve">how, and what’s </w:t>
      </w:r>
      <w:proofErr w:type="gramStart"/>
      <w:r w:rsidRPr="008D0FB2">
        <w:rPr>
          <w:rFonts w:ascii="Arial" w:hAnsi="Arial" w:cs="Arial"/>
          <w:i/>
          <w:iCs/>
          <w:sz w:val="18"/>
          <w:szCs w:val="18"/>
        </w:rPr>
        <w:t>changing?</w:t>
      </w:r>
      <w:r w:rsidRPr="008D0FB2">
        <w:rPr>
          <w:rFonts w:ascii="Arial" w:hAnsi="Arial" w:cs="Arial"/>
          <w:sz w:val="18"/>
          <w:szCs w:val="18"/>
        </w:rPr>
        <w:t>,</w:t>
      </w:r>
      <w:proofErr w:type="gramEnd"/>
      <w:r w:rsidRPr="008D0FB2">
        <w:rPr>
          <w:rFonts w:ascii="Arial" w:hAnsi="Arial" w:cs="Arial"/>
          <w:sz w:val="18"/>
          <w:szCs w:val="18"/>
        </w:rPr>
        <w:t xml:space="preserve"> </w:t>
      </w:r>
      <w:r w:rsidRPr="008D0FB2">
        <w:rPr>
          <w:rFonts w:ascii="Arial" w:hAnsi="Arial" w:cs="Arial"/>
          <w:i/>
          <w:iCs/>
          <w:sz w:val="18"/>
          <w:szCs w:val="18"/>
        </w:rPr>
        <w:t>Forbes</w:t>
      </w:r>
      <w:r w:rsidRPr="008D0FB2">
        <w:rPr>
          <w:rFonts w:ascii="Arial" w:hAnsi="Arial" w:cs="Arial"/>
          <w:sz w:val="18"/>
          <w:szCs w:val="18"/>
        </w:rPr>
        <w:t xml:space="preserve">. </w:t>
      </w:r>
    </w:p>
    <w:p w14:paraId="028755B7" w14:textId="0FE582E2" w:rsidR="000B6F2B" w:rsidRPr="008D0FB2" w:rsidRDefault="000B6F2B" w:rsidP="000B6F2B">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Available at: https://www.forbes.com/sites/sap/2021/08/25/the-construction-industry-is-</w:t>
      </w:r>
    </w:p>
    <w:p w14:paraId="21C48C84" w14:textId="72B0C520" w:rsidR="000B6F2B" w:rsidRPr="008D0FB2" w:rsidRDefault="000B6F2B" w:rsidP="000B6F2B">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getting-greener-why-how-and-</w:t>
      </w:r>
      <w:proofErr w:type="spellStart"/>
      <w:r w:rsidRPr="008D0FB2">
        <w:rPr>
          <w:rFonts w:ascii="Arial" w:hAnsi="Arial" w:cs="Arial"/>
          <w:sz w:val="18"/>
          <w:szCs w:val="18"/>
        </w:rPr>
        <w:t>whats</w:t>
      </w:r>
      <w:proofErr w:type="spellEnd"/>
      <w:r w:rsidRPr="008D0FB2">
        <w:rPr>
          <w:rFonts w:ascii="Arial" w:hAnsi="Arial" w:cs="Arial"/>
          <w:sz w:val="18"/>
          <w:szCs w:val="18"/>
        </w:rPr>
        <w:t xml:space="preserve">-changing/ (Accessed: 10 July 2024). </w:t>
      </w:r>
    </w:p>
    <w:p w14:paraId="639E3091" w14:textId="77777777" w:rsidR="00AF50CB" w:rsidRDefault="00AF50CB" w:rsidP="00B762D6">
      <w:pPr>
        <w:pStyle w:val="ae"/>
        <w:spacing w:before="0" w:beforeAutospacing="0" w:after="0" w:afterAutospacing="0"/>
        <w:ind w:left="567" w:hanging="567"/>
        <w:rPr>
          <w:rFonts w:ascii="Arial" w:hAnsi="Arial" w:cs="Arial"/>
          <w:sz w:val="18"/>
          <w:szCs w:val="18"/>
        </w:rPr>
      </w:pPr>
    </w:p>
    <w:p w14:paraId="681BA988" w14:textId="56B61EA1" w:rsidR="00B762D6" w:rsidRPr="008D0FB2" w:rsidRDefault="00AF50CB" w:rsidP="00B762D6">
      <w:pPr>
        <w:pStyle w:val="ae"/>
        <w:spacing w:before="0" w:beforeAutospacing="0" w:after="0" w:afterAutospacing="0"/>
        <w:ind w:left="567" w:hanging="567"/>
        <w:rPr>
          <w:rFonts w:ascii="Arial" w:hAnsi="Arial" w:cs="Arial"/>
          <w:i/>
          <w:iCs/>
          <w:sz w:val="18"/>
          <w:szCs w:val="18"/>
        </w:rPr>
      </w:pPr>
      <w:r>
        <w:rPr>
          <w:rFonts w:ascii="Arial" w:hAnsi="Arial" w:cs="Arial" w:hint="eastAsia"/>
          <w:sz w:val="18"/>
          <w:szCs w:val="18"/>
        </w:rPr>
        <w:t>1</w:t>
      </w:r>
      <w:r w:rsidR="00DD7446">
        <w:rPr>
          <w:rFonts w:ascii="Arial" w:hAnsi="Arial" w:cs="Arial"/>
          <w:sz w:val="18"/>
          <w:szCs w:val="18"/>
        </w:rPr>
        <w:t>4</w:t>
      </w:r>
      <w:r>
        <w:rPr>
          <w:rFonts w:ascii="Arial" w:hAnsi="Arial" w:cs="Arial" w:hint="eastAsia"/>
          <w:sz w:val="18"/>
          <w:szCs w:val="18"/>
        </w:rPr>
        <w:t xml:space="preserve">. </w:t>
      </w:r>
      <w:proofErr w:type="spellStart"/>
      <w:r w:rsidR="00B762D6" w:rsidRPr="008D0FB2">
        <w:rPr>
          <w:rFonts w:ascii="Arial" w:hAnsi="Arial" w:cs="Arial"/>
          <w:sz w:val="18"/>
          <w:szCs w:val="18"/>
        </w:rPr>
        <w:t>Manolakelli</w:t>
      </w:r>
      <w:proofErr w:type="spellEnd"/>
      <w:r w:rsidR="00B762D6" w:rsidRPr="008D0FB2">
        <w:rPr>
          <w:rFonts w:ascii="Arial" w:hAnsi="Arial" w:cs="Arial"/>
          <w:sz w:val="18"/>
          <w:szCs w:val="18"/>
        </w:rPr>
        <w:t xml:space="preserve">, A. (2022) </w:t>
      </w:r>
      <w:r w:rsidR="00B762D6" w:rsidRPr="008D0FB2">
        <w:rPr>
          <w:rFonts w:ascii="Arial" w:hAnsi="Arial" w:cs="Arial"/>
          <w:i/>
          <w:iCs/>
          <w:sz w:val="18"/>
          <w:szCs w:val="18"/>
        </w:rPr>
        <w:t xml:space="preserve">What is environmental psychology and how can it inform spatial </w:t>
      </w:r>
    </w:p>
    <w:p w14:paraId="25C91E2A" w14:textId="77777777" w:rsidR="00B762D6" w:rsidRPr="008D0FB2" w:rsidRDefault="00B762D6" w:rsidP="00B762D6">
      <w:pPr>
        <w:pStyle w:val="ae"/>
        <w:spacing w:before="0" w:beforeAutospacing="0" w:after="0" w:afterAutospacing="0"/>
        <w:ind w:left="567" w:hanging="567"/>
        <w:rPr>
          <w:rFonts w:ascii="Arial" w:hAnsi="Arial" w:cs="Arial"/>
          <w:sz w:val="18"/>
          <w:szCs w:val="18"/>
        </w:rPr>
      </w:pPr>
      <w:proofErr w:type="gramStart"/>
      <w:r w:rsidRPr="008D0FB2">
        <w:rPr>
          <w:rFonts w:ascii="Arial" w:hAnsi="Arial" w:cs="Arial"/>
          <w:i/>
          <w:iCs/>
          <w:sz w:val="18"/>
          <w:szCs w:val="18"/>
        </w:rPr>
        <w:t>design?</w:t>
      </w:r>
      <w:r w:rsidRPr="008D0FB2">
        <w:rPr>
          <w:rFonts w:ascii="Arial" w:hAnsi="Arial" w:cs="Arial"/>
          <w:sz w:val="18"/>
          <w:szCs w:val="18"/>
        </w:rPr>
        <w:t>,</w:t>
      </w:r>
      <w:proofErr w:type="gramEnd"/>
      <w:r w:rsidRPr="008D0FB2">
        <w:rPr>
          <w:rFonts w:ascii="Arial" w:hAnsi="Arial" w:cs="Arial"/>
          <w:sz w:val="18"/>
          <w:szCs w:val="18"/>
        </w:rPr>
        <w:t xml:space="preserve"> </w:t>
      </w:r>
      <w:proofErr w:type="spellStart"/>
      <w:r w:rsidRPr="008D0FB2">
        <w:rPr>
          <w:rFonts w:ascii="Arial" w:hAnsi="Arial" w:cs="Arial"/>
          <w:i/>
          <w:iCs/>
          <w:sz w:val="18"/>
          <w:szCs w:val="18"/>
        </w:rPr>
        <w:t>ArchPsych</w:t>
      </w:r>
      <w:proofErr w:type="spellEnd"/>
      <w:r w:rsidRPr="008D0FB2">
        <w:rPr>
          <w:rFonts w:ascii="Arial" w:hAnsi="Arial" w:cs="Arial"/>
          <w:i/>
          <w:iCs/>
          <w:sz w:val="18"/>
          <w:szCs w:val="18"/>
        </w:rPr>
        <w:t>.</w:t>
      </w:r>
      <w:r w:rsidRPr="008D0FB2">
        <w:rPr>
          <w:rFonts w:ascii="Arial" w:hAnsi="Arial" w:cs="Arial"/>
          <w:sz w:val="18"/>
          <w:szCs w:val="18"/>
        </w:rPr>
        <w:t xml:space="preserve"> </w:t>
      </w:r>
    </w:p>
    <w:p w14:paraId="4CC03BB9" w14:textId="7EE4C32F" w:rsidR="00B762D6" w:rsidRPr="008D0FB2" w:rsidRDefault="00B762D6" w:rsidP="00B762D6">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Available at: https://www.archpsych.co.uk/post/what-is-environmental-psychology </w:t>
      </w:r>
    </w:p>
    <w:p w14:paraId="4194C448" w14:textId="0F7FC3D0" w:rsidR="005205D9" w:rsidRDefault="00B762D6" w:rsidP="00872E0F">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(Accessed: 09 July 2024). </w:t>
      </w:r>
    </w:p>
    <w:p w14:paraId="7834513E" w14:textId="77777777" w:rsidR="00872E0F" w:rsidRDefault="00872E0F" w:rsidP="00872E0F">
      <w:pPr>
        <w:pStyle w:val="ae"/>
        <w:spacing w:before="0" w:beforeAutospacing="0" w:after="0" w:afterAutospacing="0"/>
        <w:ind w:left="567" w:hanging="567"/>
        <w:rPr>
          <w:rFonts w:ascii="Arial" w:hAnsi="Arial" w:cs="Arial"/>
          <w:sz w:val="18"/>
          <w:szCs w:val="18"/>
        </w:rPr>
      </w:pPr>
    </w:p>
    <w:p w14:paraId="52C0DF70" w14:textId="0194BFB2" w:rsidR="00872E0F" w:rsidRDefault="00AF50CB" w:rsidP="00872E0F">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1</w:t>
      </w:r>
      <w:r w:rsidR="00DD7446">
        <w:rPr>
          <w:rFonts w:ascii="Arial" w:hAnsi="Arial" w:cs="Arial"/>
          <w:sz w:val="18"/>
          <w:szCs w:val="18"/>
        </w:rPr>
        <w:t>5</w:t>
      </w:r>
      <w:r>
        <w:rPr>
          <w:rFonts w:ascii="Arial" w:hAnsi="Arial" w:cs="Arial" w:hint="eastAsia"/>
          <w:sz w:val="18"/>
          <w:szCs w:val="18"/>
        </w:rPr>
        <w:t xml:space="preserve">. </w:t>
      </w:r>
      <w:proofErr w:type="spellStart"/>
      <w:r w:rsidR="00872E0F" w:rsidRPr="00872E0F">
        <w:rPr>
          <w:rFonts w:ascii="Arial" w:hAnsi="Arial" w:cs="Arial"/>
          <w:sz w:val="18"/>
          <w:szCs w:val="18"/>
        </w:rPr>
        <w:t>Mardaljevic</w:t>
      </w:r>
      <w:proofErr w:type="spellEnd"/>
      <w:r w:rsidR="00872E0F" w:rsidRPr="00872E0F">
        <w:rPr>
          <w:rFonts w:ascii="Arial" w:hAnsi="Arial" w:cs="Arial"/>
          <w:sz w:val="18"/>
          <w:szCs w:val="18"/>
        </w:rPr>
        <w:t xml:space="preserve">, J. (2021) ‘The implementation of natural lighting for human health from a planning </w:t>
      </w:r>
    </w:p>
    <w:p w14:paraId="1A537A19" w14:textId="77777777" w:rsidR="00872E0F" w:rsidRDefault="00872E0F" w:rsidP="00872E0F">
      <w:pPr>
        <w:pStyle w:val="ae"/>
        <w:spacing w:before="0" w:beforeAutospacing="0" w:after="0" w:afterAutospacing="0"/>
        <w:ind w:left="567" w:hanging="567"/>
        <w:rPr>
          <w:rFonts w:ascii="Arial" w:hAnsi="Arial" w:cs="Arial"/>
          <w:sz w:val="18"/>
          <w:szCs w:val="18"/>
        </w:rPr>
      </w:pPr>
      <w:r w:rsidRPr="00872E0F">
        <w:rPr>
          <w:rFonts w:ascii="Arial" w:hAnsi="Arial" w:cs="Arial"/>
          <w:sz w:val="18"/>
          <w:szCs w:val="18"/>
        </w:rPr>
        <w:t xml:space="preserve">perspective’, </w:t>
      </w:r>
      <w:r w:rsidRPr="00872E0F">
        <w:rPr>
          <w:rFonts w:ascii="Arial" w:hAnsi="Arial" w:cs="Arial"/>
          <w:i/>
          <w:iCs/>
          <w:sz w:val="18"/>
          <w:szCs w:val="18"/>
        </w:rPr>
        <w:t>Lighting Research &amp;amp; Technology</w:t>
      </w:r>
      <w:r w:rsidRPr="00872E0F">
        <w:rPr>
          <w:rFonts w:ascii="Arial" w:hAnsi="Arial" w:cs="Arial"/>
          <w:sz w:val="18"/>
          <w:szCs w:val="18"/>
        </w:rPr>
        <w:t xml:space="preserve">, 53(5), pp. 489–513. </w:t>
      </w:r>
    </w:p>
    <w:p w14:paraId="718D26B3" w14:textId="4C48A7A0" w:rsidR="00872E0F" w:rsidRPr="00872E0F" w:rsidRDefault="00872E0F" w:rsidP="00872E0F">
      <w:pPr>
        <w:pStyle w:val="ae"/>
        <w:spacing w:before="0" w:beforeAutospacing="0" w:after="0" w:afterAutospacing="0"/>
        <w:ind w:left="567" w:hanging="567"/>
        <w:rPr>
          <w:rFonts w:ascii="Arial" w:hAnsi="Arial" w:cs="Arial"/>
          <w:sz w:val="18"/>
          <w:szCs w:val="18"/>
        </w:rPr>
      </w:pPr>
      <w:r w:rsidRPr="00872E0F">
        <w:rPr>
          <w:rFonts w:ascii="Arial" w:hAnsi="Arial" w:cs="Arial"/>
          <w:sz w:val="18"/>
          <w:szCs w:val="18"/>
        </w:rPr>
        <w:t xml:space="preserve">doi:10.1177/14771535211022145. </w:t>
      </w:r>
    </w:p>
    <w:p w14:paraId="316A03CC" w14:textId="77777777" w:rsidR="00872E0F" w:rsidRPr="00872E0F" w:rsidRDefault="00872E0F" w:rsidP="00AB7BB0">
      <w:pPr>
        <w:jc w:val="left"/>
        <w:rPr>
          <w:rFonts w:ascii="Arial" w:hAnsi="Arial" w:cs="Arial"/>
          <w:sz w:val="18"/>
          <w:szCs w:val="18"/>
          <w:lang w:val="en-US"/>
        </w:rPr>
      </w:pPr>
    </w:p>
    <w:p w14:paraId="3E9CC9ED" w14:textId="62081B41" w:rsidR="005A0384" w:rsidRPr="008D0FB2" w:rsidRDefault="00AF50CB" w:rsidP="005A0384">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1</w:t>
      </w:r>
      <w:r w:rsidR="00DD7446">
        <w:rPr>
          <w:rFonts w:ascii="Arial" w:hAnsi="Arial" w:cs="Arial"/>
          <w:sz w:val="18"/>
          <w:szCs w:val="18"/>
        </w:rPr>
        <w:t>6</w:t>
      </w:r>
      <w:r>
        <w:rPr>
          <w:rFonts w:ascii="Arial" w:hAnsi="Arial" w:cs="Arial" w:hint="eastAsia"/>
          <w:sz w:val="18"/>
          <w:szCs w:val="18"/>
        </w:rPr>
        <w:t xml:space="preserve">. </w:t>
      </w:r>
      <w:r w:rsidR="005A0384" w:rsidRPr="008D0FB2">
        <w:rPr>
          <w:rFonts w:ascii="Arial" w:hAnsi="Arial" w:cs="Arial"/>
          <w:sz w:val="18"/>
          <w:szCs w:val="18"/>
        </w:rPr>
        <w:t xml:space="preserve">McManus, D. (2024) </w:t>
      </w:r>
      <w:r w:rsidR="005A0384" w:rsidRPr="008D0FB2">
        <w:rPr>
          <w:rFonts w:ascii="Arial" w:hAnsi="Arial" w:cs="Arial"/>
          <w:i/>
          <w:iCs/>
          <w:sz w:val="18"/>
          <w:szCs w:val="18"/>
        </w:rPr>
        <w:t>Round buildings, Circular Architecture - e-architect</w:t>
      </w:r>
      <w:r w:rsidR="005A0384" w:rsidRPr="008D0FB2">
        <w:rPr>
          <w:rFonts w:ascii="Arial" w:hAnsi="Arial" w:cs="Arial"/>
          <w:sz w:val="18"/>
          <w:szCs w:val="18"/>
        </w:rPr>
        <w:t xml:space="preserve">, </w:t>
      </w:r>
      <w:r w:rsidR="005A0384" w:rsidRPr="008D0FB2">
        <w:rPr>
          <w:rFonts w:ascii="Arial" w:hAnsi="Arial" w:cs="Arial"/>
          <w:i/>
          <w:iCs/>
          <w:sz w:val="18"/>
          <w:szCs w:val="18"/>
        </w:rPr>
        <w:t>e</w:t>
      </w:r>
      <w:r w:rsidR="005A0384" w:rsidRPr="008D0FB2">
        <w:rPr>
          <w:rFonts w:ascii="Arial" w:hAnsi="Arial" w:cs="Arial"/>
          <w:sz w:val="18"/>
          <w:szCs w:val="18"/>
        </w:rPr>
        <w:t>.</w:t>
      </w:r>
    </w:p>
    <w:p w14:paraId="440B907C" w14:textId="77777777" w:rsidR="005A0384" w:rsidRPr="008D0FB2" w:rsidRDefault="005A0384" w:rsidP="005A0384">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Available at: https://www.e-architect.com/articles/round-buildings?utm_content=cmp-true </w:t>
      </w:r>
    </w:p>
    <w:p w14:paraId="26D0F994" w14:textId="7E0C970C" w:rsidR="005A0384" w:rsidRDefault="005A0384" w:rsidP="005A0384">
      <w:pPr>
        <w:pStyle w:val="ae"/>
        <w:spacing w:before="0" w:beforeAutospacing="0" w:after="0" w:afterAutospacing="0"/>
        <w:ind w:left="567" w:hanging="567"/>
        <w:rPr>
          <w:rFonts w:ascii="Arial" w:hAnsi="Arial" w:cs="Arial"/>
          <w:sz w:val="18"/>
          <w:szCs w:val="18"/>
        </w:rPr>
      </w:pPr>
      <w:r w:rsidRPr="008D0FB2">
        <w:rPr>
          <w:rFonts w:ascii="Arial" w:hAnsi="Arial" w:cs="Arial"/>
          <w:sz w:val="18"/>
          <w:szCs w:val="18"/>
        </w:rPr>
        <w:t xml:space="preserve">(Accessed: 09 July 2024). </w:t>
      </w:r>
    </w:p>
    <w:p w14:paraId="5E3D01FC" w14:textId="77777777" w:rsidR="00F56B9C" w:rsidRDefault="00F56B9C" w:rsidP="005A0384">
      <w:pPr>
        <w:pStyle w:val="ae"/>
        <w:spacing w:before="0" w:beforeAutospacing="0" w:after="0" w:afterAutospacing="0"/>
        <w:ind w:left="567" w:hanging="567"/>
        <w:rPr>
          <w:rFonts w:ascii="Arial" w:hAnsi="Arial" w:cs="Arial"/>
          <w:sz w:val="18"/>
          <w:szCs w:val="18"/>
        </w:rPr>
      </w:pPr>
    </w:p>
    <w:p w14:paraId="60880A9E" w14:textId="6B5BC482" w:rsidR="00AF50CB" w:rsidRDefault="00AF50CB" w:rsidP="00F56B9C">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1</w:t>
      </w:r>
      <w:r w:rsidR="00DD7446">
        <w:rPr>
          <w:rFonts w:ascii="Arial" w:hAnsi="Arial" w:cs="Arial"/>
          <w:sz w:val="18"/>
          <w:szCs w:val="18"/>
        </w:rPr>
        <w:t>7</w:t>
      </w:r>
      <w:r>
        <w:rPr>
          <w:rFonts w:ascii="Arial" w:hAnsi="Arial" w:cs="Arial" w:hint="eastAsia"/>
          <w:sz w:val="18"/>
          <w:szCs w:val="18"/>
        </w:rPr>
        <w:t xml:space="preserve">. </w:t>
      </w:r>
      <w:r w:rsidR="00F56B9C" w:rsidRPr="00F56B9C">
        <w:rPr>
          <w:rFonts w:ascii="Arial" w:hAnsi="Arial" w:cs="Arial"/>
          <w:sz w:val="18"/>
          <w:szCs w:val="18"/>
        </w:rPr>
        <w:t xml:space="preserve">Morales-Bravo, J. and Navarrete-Hernandez, P. (2022) ‘Enlightening wellbeing in the home: The </w:t>
      </w:r>
    </w:p>
    <w:p w14:paraId="16607C8B" w14:textId="5E0C4496" w:rsidR="00F56B9C" w:rsidRPr="00AF50CB" w:rsidRDefault="00F56B9C" w:rsidP="00AF50CB">
      <w:pPr>
        <w:pStyle w:val="ae"/>
        <w:spacing w:before="0" w:beforeAutospacing="0" w:after="0" w:afterAutospacing="0"/>
        <w:ind w:left="567" w:hanging="567"/>
        <w:rPr>
          <w:rFonts w:ascii="Arial" w:hAnsi="Arial" w:cs="Arial"/>
          <w:sz w:val="18"/>
          <w:szCs w:val="18"/>
        </w:rPr>
      </w:pPr>
      <w:r w:rsidRPr="00F56B9C">
        <w:rPr>
          <w:rFonts w:ascii="Arial" w:hAnsi="Arial" w:cs="Arial"/>
          <w:sz w:val="18"/>
          <w:szCs w:val="18"/>
        </w:rPr>
        <w:t xml:space="preserve">impact of natural light design on perceived happiness and sadness in residential spaces’, </w:t>
      </w:r>
      <w:r w:rsidRPr="00F56B9C">
        <w:rPr>
          <w:rFonts w:ascii="Arial" w:hAnsi="Arial" w:cs="Arial"/>
          <w:i/>
          <w:iCs/>
          <w:sz w:val="18"/>
          <w:szCs w:val="18"/>
        </w:rPr>
        <w:t xml:space="preserve">Building and </w:t>
      </w:r>
    </w:p>
    <w:p w14:paraId="58408703" w14:textId="0E969F70" w:rsidR="005A0384" w:rsidRDefault="00F56B9C" w:rsidP="00F56B9C">
      <w:pPr>
        <w:pStyle w:val="ae"/>
        <w:spacing w:before="0" w:beforeAutospacing="0" w:after="0" w:afterAutospacing="0"/>
        <w:ind w:left="567" w:hanging="567"/>
        <w:rPr>
          <w:rFonts w:ascii="Arial" w:hAnsi="Arial" w:cs="Arial"/>
          <w:sz w:val="18"/>
          <w:szCs w:val="18"/>
        </w:rPr>
      </w:pPr>
      <w:r w:rsidRPr="00F56B9C">
        <w:rPr>
          <w:rFonts w:ascii="Arial" w:hAnsi="Arial" w:cs="Arial"/>
          <w:i/>
          <w:iCs/>
          <w:sz w:val="18"/>
          <w:szCs w:val="18"/>
        </w:rPr>
        <w:t>Environment</w:t>
      </w:r>
      <w:r w:rsidRPr="00F56B9C">
        <w:rPr>
          <w:rFonts w:ascii="Arial" w:hAnsi="Arial" w:cs="Arial"/>
          <w:sz w:val="18"/>
          <w:szCs w:val="18"/>
        </w:rPr>
        <w:t xml:space="preserve">, 223, p. 109317. </w:t>
      </w:r>
      <w:proofErr w:type="gramStart"/>
      <w:r w:rsidRPr="00F56B9C">
        <w:rPr>
          <w:rFonts w:ascii="Arial" w:hAnsi="Arial" w:cs="Arial"/>
          <w:sz w:val="18"/>
          <w:szCs w:val="18"/>
        </w:rPr>
        <w:t>doi:10.1016/j.buildenv</w:t>
      </w:r>
      <w:proofErr w:type="gramEnd"/>
      <w:r w:rsidRPr="00F56B9C">
        <w:rPr>
          <w:rFonts w:ascii="Arial" w:hAnsi="Arial" w:cs="Arial"/>
          <w:sz w:val="18"/>
          <w:szCs w:val="18"/>
        </w:rPr>
        <w:t xml:space="preserve">.2022.109317. </w:t>
      </w:r>
    </w:p>
    <w:p w14:paraId="2129D9A7" w14:textId="77777777" w:rsidR="00F56B9C" w:rsidRDefault="00F56B9C" w:rsidP="00F56B9C">
      <w:pPr>
        <w:pStyle w:val="ae"/>
        <w:spacing w:before="0" w:beforeAutospacing="0" w:after="0" w:afterAutospacing="0"/>
        <w:ind w:left="567" w:hanging="567"/>
        <w:rPr>
          <w:rFonts w:ascii="Arial" w:hAnsi="Arial" w:cs="Arial"/>
          <w:sz w:val="18"/>
          <w:szCs w:val="18"/>
        </w:rPr>
      </w:pPr>
    </w:p>
    <w:p w14:paraId="75F5BD46" w14:textId="0F545C0E" w:rsidR="008C21AE" w:rsidRDefault="00AF50CB" w:rsidP="008C21AE">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lastRenderedPageBreak/>
        <w:t>1</w:t>
      </w:r>
      <w:r w:rsidR="00DD7446">
        <w:rPr>
          <w:rFonts w:ascii="Arial" w:hAnsi="Arial" w:cs="Arial"/>
          <w:sz w:val="18"/>
          <w:szCs w:val="18"/>
        </w:rPr>
        <w:t>8</w:t>
      </w:r>
      <w:r>
        <w:rPr>
          <w:rFonts w:ascii="Arial" w:hAnsi="Arial" w:cs="Arial" w:hint="eastAsia"/>
          <w:sz w:val="18"/>
          <w:szCs w:val="18"/>
        </w:rPr>
        <w:t xml:space="preserve">. </w:t>
      </w:r>
      <w:proofErr w:type="spellStart"/>
      <w:r w:rsidR="008C21AE" w:rsidRPr="008C21AE">
        <w:rPr>
          <w:rFonts w:ascii="Arial" w:hAnsi="Arial" w:cs="Arial"/>
          <w:sz w:val="18"/>
          <w:szCs w:val="18"/>
        </w:rPr>
        <w:t>Shishegar</w:t>
      </w:r>
      <w:proofErr w:type="spellEnd"/>
      <w:r w:rsidR="008C21AE" w:rsidRPr="008C21AE">
        <w:rPr>
          <w:rFonts w:ascii="Arial" w:hAnsi="Arial" w:cs="Arial"/>
          <w:sz w:val="18"/>
          <w:szCs w:val="18"/>
        </w:rPr>
        <w:t xml:space="preserve">, N. and </w:t>
      </w:r>
      <w:proofErr w:type="spellStart"/>
      <w:r w:rsidR="008C21AE" w:rsidRPr="008C21AE">
        <w:rPr>
          <w:rFonts w:ascii="Arial" w:hAnsi="Arial" w:cs="Arial"/>
          <w:sz w:val="18"/>
          <w:szCs w:val="18"/>
        </w:rPr>
        <w:t>Boubekri</w:t>
      </w:r>
      <w:proofErr w:type="spellEnd"/>
      <w:r w:rsidR="008C21AE" w:rsidRPr="008C21AE">
        <w:rPr>
          <w:rFonts w:ascii="Arial" w:hAnsi="Arial" w:cs="Arial"/>
          <w:sz w:val="18"/>
          <w:szCs w:val="18"/>
        </w:rPr>
        <w:t xml:space="preserve">, M. (2022) ‘Lighting up living spaces to improve mood and cognitive </w:t>
      </w:r>
    </w:p>
    <w:p w14:paraId="7DDDF933" w14:textId="77777777" w:rsidR="008C21AE" w:rsidRDefault="008C21AE" w:rsidP="008C21AE">
      <w:pPr>
        <w:pStyle w:val="ae"/>
        <w:spacing w:before="0" w:beforeAutospacing="0" w:after="0" w:afterAutospacing="0"/>
        <w:ind w:left="567" w:hanging="567"/>
        <w:rPr>
          <w:rFonts w:ascii="Arial" w:hAnsi="Arial" w:cs="Arial"/>
          <w:sz w:val="18"/>
          <w:szCs w:val="18"/>
        </w:rPr>
      </w:pPr>
      <w:r w:rsidRPr="008C21AE">
        <w:rPr>
          <w:rFonts w:ascii="Arial" w:hAnsi="Arial" w:cs="Arial"/>
          <w:sz w:val="18"/>
          <w:szCs w:val="18"/>
        </w:rPr>
        <w:t xml:space="preserve">performance in older adults’, </w:t>
      </w:r>
      <w:r w:rsidRPr="008C21AE">
        <w:rPr>
          <w:rFonts w:ascii="Arial" w:hAnsi="Arial" w:cs="Arial"/>
          <w:i/>
          <w:iCs/>
          <w:sz w:val="18"/>
          <w:szCs w:val="18"/>
        </w:rPr>
        <w:t>Journal of Environmental Psychology</w:t>
      </w:r>
      <w:r w:rsidRPr="008C21AE">
        <w:rPr>
          <w:rFonts w:ascii="Arial" w:hAnsi="Arial" w:cs="Arial"/>
          <w:sz w:val="18"/>
          <w:szCs w:val="18"/>
        </w:rPr>
        <w:t xml:space="preserve">, 82, p. 101845. </w:t>
      </w:r>
    </w:p>
    <w:p w14:paraId="320F53DA" w14:textId="6F6B2E59" w:rsidR="008C21AE" w:rsidRDefault="008C21AE" w:rsidP="008C21AE">
      <w:pPr>
        <w:pStyle w:val="ae"/>
        <w:spacing w:before="0" w:beforeAutospacing="0" w:after="0" w:afterAutospacing="0"/>
        <w:ind w:left="567" w:hanging="567"/>
        <w:rPr>
          <w:rFonts w:ascii="Arial" w:hAnsi="Arial" w:cs="Arial"/>
          <w:sz w:val="18"/>
          <w:szCs w:val="18"/>
        </w:rPr>
      </w:pPr>
      <w:proofErr w:type="gramStart"/>
      <w:r w:rsidRPr="008C21AE">
        <w:rPr>
          <w:rFonts w:ascii="Arial" w:hAnsi="Arial" w:cs="Arial"/>
          <w:sz w:val="18"/>
          <w:szCs w:val="18"/>
        </w:rPr>
        <w:t>doi:10.1016/j.jenvp</w:t>
      </w:r>
      <w:proofErr w:type="gramEnd"/>
      <w:r w:rsidRPr="008C21AE">
        <w:rPr>
          <w:rFonts w:ascii="Arial" w:hAnsi="Arial" w:cs="Arial"/>
          <w:sz w:val="18"/>
          <w:szCs w:val="18"/>
        </w:rPr>
        <w:t xml:space="preserve">.2022.101845. </w:t>
      </w:r>
    </w:p>
    <w:p w14:paraId="22D1A084" w14:textId="77777777" w:rsidR="00F45AF4" w:rsidRDefault="00F45AF4" w:rsidP="008C21AE">
      <w:pPr>
        <w:pStyle w:val="ae"/>
        <w:spacing w:before="0" w:beforeAutospacing="0" w:after="0" w:afterAutospacing="0"/>
        <w:ind w:left="567" w:hanging="567"/>
        <w:rPr>
          <w:rFonts w:ascii="Arial" w:hAnsi="Arial" w:cs="Arial"/>
          <w:sz w:val="18"/>
          <w:szCs w:val="18"/>
        </w:rPr>
      </w:pPr>
    </w:p>
    <w:p w14:paraId="4A99B4C7" w14:textId="77777777" w:rsidR="008D2291" w:rsidRDefault="008D2291" w:rsidP="00F45AF4">
      <w:pPr>
        <w:pStyle w:val="ae"/>
        <w:spacing w:before="0" w:beforeAutospacing="0" w:after="0" w:afterAutospacing="0"/>
        <w:ind w:left="567" w:hanging="567"/>
        <w:rPr>
          <w:rFonts w:ascii="Arial" w:hAnsi="Arial" w:cs="Arial"/>
          <w:sz w:val="18"/>
          <w:szCs w:val="18"/>
        </w:rPr>
      </w:pPr>
    </w:p>
    <w:p w14:paraId="72A5AF73" w14:textId="18B049F1" w:rsidR="00F45AF4" w:rsidRDefault="00F45AF4" w:rsidP="00F45AF4">
      <w:pPr>
        <w:pStyle w:val="ae"/>
        <w:spacing w:before="0" w:beforeAutospacing="0" w:after="0" w:afterAutospacing="0"/>
        <w:ind w:left="567" w:hanging="567"/>
        <w:rPr>
          <w:rFonts w:ascii="Arial" w:hAnsi="Arial" w:cs="Arial"/>
          <w:sz w:val="18"/>
          <w:szCs w:val="18"/>
        </w:rPr>
      </w:pPr>
      <w:r>
        <w:rPr>
          <w:rFonts w:ascii="Arial" w:hAnsi="Arial" w:cs="Arial" w:hint="eastAsia"/>
          <w:sz w:val="18"/>
          <w:szCs w:val="18"/>
        </w:rPr>
        <w:t>1</w:t>
      </w:r>
      <w:r w:rsidR="00DD7446">
        <w:rPr>
          <w:rFonts w:ascii="Arial" w:hAnsi="Arial" w:cs="Arial"/>
          <w:sz w:val="18"/>
          <w:szCs w:val="18"/>
        </w:rPr>
        <w:t>9</w:t>
      </w:r>
      <w:r>
        <w:rPr>
          <w:rFonts w:ascii="Arial" w:hAnsi="Arial" w:cs="Arial" w:hint="eastAsia"/>
          <w:sz w:val="18"/>
          <w:szCs w:val="18"/>
        </w:rPr>
        <w:t xml:space="preserve">. </w:t>
      </w:r>
      <w:proofErr w:type="spellStart"/>
      <w:r w:rsidRPr="00F45AF4">
        <w:rPr>
          <w:rFonts w:ascii="Arial" w:hAnsi="Arial" w:cs="Arial"/>
          <w:sz w:val="18"/>
          <w:szCs w:val="18"/>
        </w:rPr>
        <w:t>Tablang</w:t>
      </w:r>
      <w:proofErr w:type="spellEnd"/>
      <w:r w:rsidRPr="00F45AF4">
        <w:rPr>
          <w:rFonts w:ascii="Arial" w:hAnsi="Arial" w:cs="Arial"/>
          <w:sz w:val="18"/>
          <w:szCs w:val="18"/>
        </w:rPr>
        <w:t xml:space="preserve">, K. (2016) </w:t>
      </w:r>
      <w:r w:rsidRPr="00F45AF4">
        <w:rPr>
          <w:rFonts w:ascii="Arial" w:hAnsi="Arial" w:cs="Arial"/>
          <w:i/>
          <w:iCs/>
          <w:sz w:val="18"/>
          <w:szCs w:val="18"/>
        </w:rPr>
        <w:t>This ‘</w:t>
      </w:r>
      <w:proofErr w:type="spellStart"/>
      <w:r w:rsidRPr="00F45AF4">
        <w:rPr>
          <w:rFonts w:ascii="Arial" w:hAnsi="Arial" w:cs="Arial"/>
          <w:i/>
          <w:iCs/>
          <w:sz w:val="18"/>
          <w:szCs w:val="18"/>
        </w:rPr>
        <w:t>diy</w:t>
      </w:r>
      <w:proofErr w:type="spellEnd"/>
      <w:r w:rsidRPr="00F45AF4">
        <w:rPr>
          <w:rFonts w:ascii="Arial" w:hAnsi="Arial" w:cs="Arial"/>
          <w:i/>
          <w:iCs/>
          <w:sz w:val="18"/>
          <w:szCs w:val="18"/>
        </w:rPr>
        <w:t>’ domed Eco-House will literally make your head spin</w:t>
      </w:r>
      <w:r w:rsidRPr="00F45AF4">
        <w:rPr>
          <w:rFonts w:ascii="Arial" w:hAnsi="Arial" w:cs="Arial"/>
          <w:sz w:val="18"/>
          <w:szCs w:val="18"/>
        </w:rPr>
        <w:t xml:space="preserve">, </w:t>
      </w:r>
      <w:r w:rsidRPr="00F45AF4">
        <w:rPr>
          <w:rFonts w:ascii="Arial" w:hAnsi="Arial" w:cs="Arial"/>
          <w:i/>
          <w:iCs/>
          <w:sz w:val="18"/>
          <w:szCs w:val="18"/>
        </w:rPr>
        <w:t>Forbes</w:t>
      </w:r>
      <w:r w:rsidRPr="00F45AF4">
        <w:rPr>
          <w:rFonts w:ascii="Arial" w:hAnsi="Arial" w:cs="Arial"/>
          <w:sz w:val="18"/>
          <w:szCs w:val="18"/>
        </w:rPr>
        <w:t xml:space="preserve">. </w:t>
      </w:r>
    </w:p>
    <w:p w14:paraId="5770396B" w14:textId="3CF2EC29" w:rsidR="00F45AF4" w:rsidRDefault="00F45AF4" w:rsidP="00F45AF4">
      <w:pPr>
        <w:pStyle w:val="ae"/>
        <w:spacing w:before="0" w:beforeAutospacing="0" w:after="0" w:afterAutospacing="0"/>
        <w:ind w:left="567" w:hanging="567"/>
        <w:rPr>
          <w:rFonts w:ascii="Arial" w:hAnsi="Arial" w:cs="Arial"/>
          <w:sz w:val="18"/>
          <w:szCs w:val="18"/>
        </w:rPr>
      </w:pPr>
      <w:r w:rsidRPr="00F45AF4">
        <w:rPr>
          <w:rFonts w:ascii="Arial" w:hAnsi="Arial" w:cs="Arial"/>
          <w:sz w:val="18"/>
          <w:szCs w:val="18"/>
        </w:rPr>
        <w:t xml:space="preserve">Available at: </w:t>
      </w:r>
      <w:r w:rsidRPr="005841AA">
        <w:rPr>
          <w:rFonts w:ascii="Arial" w:hAnsi="Arial" w:cs="Arial"/>
          <w:sz w:val="18"/>
          <w:szCs w:val="18"/>
        </w:rPr>
        <w:t>https://www.forbes.com/sites/kristintablang/2015/05/31/domespace-rotating-geodesic-eco-</w:t>
      </w:r>
    </w:p>
    <w:p w14:paraId="73AB9A02" w14:textId="5948C311" w:rsidR="00F45AF4" w:rsidRPr="00F45AF4" w:rsidRDefault="00F45AF4" w:rsidP="00F45AF4">
      <w:pPr>
        <w:pStyle w:val="ae"/>
        <w:spacing w:before="0" w:beforeAutospacing="0" w:after="0" w:afterAutospacing="0"/>
        <w:ind w:left="567" w:hanging="567"/>
        <w:rPr>
          <w:rFonts w:ascii="Arial" w:hAnsi="Arial" w:cs="Arial"/>
          <w:sz w:val="18"/>
          <w:szCs w:val="18"/>
        </w:rPr>
      </w:pPr>
      <w:r w:rsidRPr="00F45AF4">
        <w:rPr>
          <w:rFonts w:ascii="Arial" w:hAnsi="Arial" w:cs="Arial"/>
          <w:sz w:val="18"/>
          <w:szCs w:val="18"/>
        </w:rPr>
        <w:t xml:space="preserve">home/ (Accessed: 15 July 2024). </w:t>
      </w:r>
    </w:p>
    <w:p w14:paraId="180FD5C9" w14:textId="77777777" w:rsidR="00176D5F" w:rsidRDefault="00176D5F" w:rsidP="00361E83">
      <w:pPr>
        <w:pStyle w:val="ae"/>
        <w:spacing w:before="0" w:beforeAutospacing="0" w:after="0" w:afterAutospacing="0"/>
        <w:ind w:left="567" w:hanging="567"/>
        <w:rPr>
          <w:rFonts w:ascii="Arial" w:eastAsia="黑体" w:hAnsi="Arial" w:cs="Arial"/>
          <w:sz w:val="18"/>
          <w:szCs w:val="18"/>
        </w:rPr>
      </w:pPr>
    </w:p>
    <w:p w14:paraId="5729155B" w14:textId="0E1094D2" w:rsidR="00361E83" w:rsidRDefault="00DD7446" w:rsidP="00361E83">
      <w:pPr>
        <w:pStyle w:val="ae"/>
        <w:spacing w:before="0" w:beforeAutospacing="0" w:after="0" w:afterAutospacing="0"/>
        <w:ind w:left="567" w:hanging="567"/>
        <w:rPr>
          <w:rFonts w:ascii="Arial" w:eastAsia="黑体" w:hAnsi="Arial" w:cs="Arial"/>
          <w:sz w:val="18"/>
          <w:szCs w:val="18"/>
        </w:rPr>
      </w:pPr>
      <w:r>
        <w:rPr>
          <w:rFonts w:ascii="Arial" w:eastAsia="黑体" w:hAnsi="Arial" w:cs="Arial"/>
          <w:sz w:val="18"/>
          <w:szCs w:val="18"/>
        </w:rPr>
        <w:t>20</w:t>
      </w:r>
      <w:r w:rsidR="00AF50CB">
        <w:rPr>
          <w:rFonts w:ascii="Arial" w:eastAsia="黑体" w:hAnsi="Arial" w:cs="Arial" w:hint="eastAsia"/>
          <w:sz w:val="18"/>
          <w:szCs w:val="18"/>
        </w:rPr>
        <w:t xml:space="preserve">. </w:t>
      </w:r>
      <w:r w:rsidR="00361E83" w:rsidRPr="00361E83">
        <w:rPr>
          <w:rFonts w:ascii="Arial" w:eastAsia="黑体" w:hAnsi="Arial" w:cs="Arial"/>
          <w:sz w:val="18"/>
          <w:szCs w:val="18"/>
        </w:rPr>
        <w:t xml:space="preserve">Tawil, N. </w:t>
      </w:r>
      <w:r w:rsidR="00361E83" w:rsidRPr="00361E83">
        <w:rPr>
          <w:rFonts w:ascii="Arial" w:eastAsia="黑体" w:hAnsi="Arial" w:cs="Arial"/>
          <w:i/>
          <w:iCs/>
          <w:sz w:val="18"/>
          <w:szCs w:val="18"/>
        </w:rPr>
        <w:t>et al.</w:t>
      </w:r>
      <w:r w:rsidR="00361E83" w:rsidRPr="00361E83">
        <w:rPr>
          <w:rFonts w:ascii="Arial" w:eastAsia="黑体" w:hAnsi="Arial" w:cs="Arial"/>
          <w:sz w:val="18"/>
          <w:szCs w:val="18"/>
        </w:rPr>
        <w:t xml:space="preserve"> (2021) ‘The living space: Psychological well-being and mental health in response to </w:t>
      </w:r>
    </w:p>
    <w:p w14:paraId="554000F4" w14:textId="77777777" w:rsidR="00361E83" w:rsidRDefault="00361E83" w:rsidP="00361E83">
      <w:pPr>
        <w:pStyle w:val="ae"/>
        <w:spacing w:before="0" w:beforeAutospacing="0" w:after="0" w:afterAutospacing="0"/>
        <w:ind w:left="567" w:hanging="567"/>
        <w:rPr>
          <w:rFonts w:ascii="Arial" w:eastAsia="黑体" w:hAnsi="Arial" w:cs="Arial"/>
          <w:sz w:val="18"/>
          <w:szCs w:val="18"/>
        </w:rPr>
      </w:pPr>
      <w:r w:rsidRPr="00361E83">
        <w:rPr>
          <w:rFonts w:ascii="Arial" w:eastAsia="黑体" w:hAnsi="Arial" w:cs="Arial"/>
          <w:sz w:val="18"/>
          <w:szCs w:val="18"/>
        </w:rPr>
        <w:t xml:space="preserve">interiors presented in virtual reality’, </w:t>
      </w:r>
      <w:r w:rsidRPr="00361E83">
        <w:rPr>
          <w:rFonts w:ascii="Arial" w:eastAsia="黑体" w:hAnsi="Arial" w:cs="Arial"/>
          <w:i/>
          <w:iCs/>
          <w:sz w:val="18"/>
          <w:szCs w:val="18"/>
        </w:rPr>
        <w:t>International Journal of Environmental Research and Public Health</w:t>
      </w:r>
      <w:r w:rsidRPr="00361E83">
        <w:rPr>
          <w:rFonts w:ascii="Arial" w:eastAsia="黑体" w:hAnsi="Arial" w:cs="Arial"/>
          <w:sz w:val="18"/>
          <w:szCs w:val="18"/>
        </w:rPr>
        <w:t xml:space="preserve">, </w:t>
      </w:r>
    </w:p>
    <w:p w14:paraId="41354B63" w14:textId="5E253A72" w:rsidR="00361E83" w:rsidRPr="00361E83" w:rsidRDefault="00361E83" w:rsidP="00361E83">
      <w:pPr>
        <w:pStyle w:val="ae"/>
        <w:spacing w:before="0" w:beforeAutospacing="0" w:after="0" w:afterAutospacing="0"/>
        <w:ind w:left="567" w:hanging="567"/>
        <w:rPr>
          <w:rFonts w:ascii="Arial" w:eastAsia="黑体" w:hAnsi="Arial" w:cs="Arial"/>
          <w:sz w:val="18"/>
          <w:szCs w:val="18"/>
        </w:rPr>
      </w:pPr>
      <w:r w:rsidRPr="00361E83">
        <w:rPr>
          <w:rFonts w:ascii="Arial" w:eastAsia="黑体" w:hAnsi="Arial" w:cs="Arial"/>
          <w:sz w:val="18"/>
          <w:szCs w:val="18"/>
        </w:rPr>
        <w:t xml:space="preserve">18(23), p. 12510. doi:10.3390/ijerph182312510. </w:t>
      </w:r>
    </w:p>
    <w:p w14:paraId="37257C36" w14:textId="77777777" w:rsidR="00361E83" w:rsidRPr="00361E83" w:rsidRDefault="00361E83" w:rsidP="00F56B9C">
      <w:pPr>
        <w:pStyle w:val="ae"/>
        <w:spacing w:before="0" w:beforeAutospacing="0" w:after="0" w:afterAutospacing="0"/>
        <w:ind w:left="567" w:hanging="567"/>
        <w:rPr>
          <w:rFonts w:ascii="Arial" w:hAnsi="Arial" w:cs="Arial"/>
          <w:sz w:val="18"/>
          <w:szCs w:val="18"/>
        </w:rPr>
      </w:pPr>
    </w:p>
    <w:p w14:paraId="0F844F23" w14:textId="3B72F44D" w:rsidR="00E07F72" w:rsidRPr="008D0FB2" w:rsidRDefault="00176D5F" w:rsidP="00E07F72">
      <w:pPr>
        <w:pStyle w:val="ae"/>
        <w:spacing w:before="0" w:beforeAutospacing="0" w:after="0" w:afterAutospacing="0"/>
        <w:ind w:left="567" w:hanging="567"/>
        <w:rPr>
          <w:rFonts w:ascii="Arial" w:hAnsi="Arial" w:cs="Arial"/>
          <w:i/>
          <w:iCs/>
          <w:sz w:val="18"/>
          <w:szCs w:val="18"/>
        </w:rPr>
      </w:pPr>
      <w:r>
        <w:rPr>
          <w:rFonts w:ascii="Arial" w:hAnsi="Arial" w:cs="Arial" w:hint="eastAsia"/>
          <w:sz w:val="18"/>
          <w:szCs w:val="18"/>
        </w:rPr>
        <w:t>2</w:t>
      </w:r>
      <w:r w:rsidR="00DD7446">
        <w:rPr>
          <w:rFonts w:ascii="Arial" w:hAnsi="Arial" w:cs="Arial"/>
          <w:sz w:val="18"/>
          <w:szCs w:val="18"/>
        </w:rPr>
        <w:t>1</w:t>
      </w:r>
      <w:r w:rsidR="00AF50CB">
        <w:rPr>
          <w:rFonts w:ascii="Arial" w:hAnsi="Arial" w:cs="Arial" w:hint="eastAsia"/>
          <w:sz w:val="18"/>
          <w:szCs w:val="18"/>
        </w:rPr>
        <w:t xml:space="preserve">. </w:t>
      </w:r>
      <w:proofErr w:type="spellStart"/>
      <w:r w:rsidR="00E07F72" w:rsidRPr="008D0FB2">
        <w:rPr>
          <w:rFonts w:ascii="Arial" w:hAnsi="Arial" w:cs="Arial"/>
          <w:sz w:val="18"/>
          <w:szCs w:val="18"/>
        </w:rPr>
        <w:t>Ticleanu</w:t>
      </w:r>
      <w:proofErr w:type="spellEnd"/>
      <w:r w:rsidR="00E07F72" w:rsidRPr="008D0FB2">
        <w:rPr>
          <w:rFonts w:ascii="Arial" w:hAnsi="Arial" w:cs="Arial"/>
          <w:sz w:val="18"/>
          <w:szCs w:val="18"/>
        </w:rPr>
        <w:t xml:space="preserve">, C. (2021) ‘Impacts of home lighting on human health’, </w:t>
      </w:r>
      <w:r w:rsidR="00E07F72" w:rsidRPr="008D0FB2">
        <w:rPr>
          <w:rFonts w:ascii="Arial" w:hAnsi="Arial" w:cs="Arial"/>
          <w:i/>
          <w:iCs/>
          <w:sz w:val="18"/>
          <w:szCs w:val="18"/>
        </w:rPr>
        <w:t xml:space="preserve">Lighting Research </w:t>
      </w:r>
    </w:p>
    <w:p w14:paraId="01D53331" w14:textId="05B902E0" w:rsidR="00E07F72" w:rsidRPr="008D0FB2" w:rsidRDefault="00E07F72" w:rsidP="008D2291">
      <w:pPr>
        <w:pStyle w:val="ae"/>
        <w:spacing w:before="0" w:beforeAutospacing="0" w:after="0" w:afterAutospacing="0"/>
        <w:ind w:left="567" w:hanging="567"/>
        <w:rPr>
          <w:rFonts w:ascii="Arial" w:hAnsi="Arial" w:cs="Arial"/>
          <w:sz w:val="18"/>
          <w:szCs w:val="18"/>
        </w:rPr>
      </w:pPr>
      <w:r w:rsidRPr="008D0FB2">
        <w:rPr>
          <w:rFonts w:ascii="Arial" w:hAnsi="Arial" w:cs="Arial"/>
          <w:i/>
          <w:iCs/>
          <w:sz w:val="18"/>
          <w:szCs w:val="18"/>
        </w:rPr>
        <w:t>&amp;amp; Technology</w:t>
      </w:r>
      <w:r w:rsidRPr="008D0FB2">
        <w:rPr>
          <w:rFonts w:ascii="Arial" w:hAnsi="Arial" w:cs="Arial"/>
          <w:sz w:val="18"/>
          <w:szCs w:val="18"/>
        </w:rPr>
        <w:t xml:space="preserve">, 53(5), pp. 453–475. doi:10.1177/14771535211021064. </w:t>
      </w:r>
    </w:p>
    <w:sectPr w:rsidR="00E07F72" w:rsidRPr="008D0F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427E0"/>
    <w:multiLevelType w:val="hybridMultilevel"/>
    <w:tmpl w:val="C0866A42"/>
    <w:lvl w:ilvl="0" w:tplc="50869A8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1584A3A"/>
    <w:multiLevelType w:val="hybridMultilevel"/>
    <w:tmpl w:val="38A47E96"/>
    <w:lvl w:ilvl="0" w:tplc="061EFF1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3310EC5"/>
    <w:multiLevelType w:val="hybridMultilevel"/>
    <w:tmpl w:val="71289252"/>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7E91779"/>
    <w:multiLevelType w:val="hybridMultilevel"/>
    <w:tmpl w:val="3FE0E5FE"/>
    <w:lvl w:ilvl="0" w:tplc="912CA6AA">
      <w:start w:val="1"/>
      <w:numFmt w:val="lowerLetter"/>
      <w:lvlText w:val="%1."/>
      <w:lvlJc w:val="left"/>
      <w:pPr>
        <w:ind w:left="450" w:hanging="360"/>
      </w:pPr>
      <w:rPr>
        <w:rFonts w:hint="default"/>
      </w:rPr>
    </w:lvl>
    <w:lvl w:ilvl="1" w:tplc="04090019" w:tentative="1">
      <w:start w:val="1"/>
      <w:numFmt w:val="lowerLetter"/>
      <w:lvlText w:val="%2)"/>
      <w:lvlJc w:val="left"/>
      <w:pPr>
        <w:ind w:left="970" w:hanging="440"/>
      </w:pPr>
    </w:lvl>
    <w:lvl w:ilvl="2" w:tplc="0409001B" w:tentative="1">
      <w:start w:val="1"/>
      <w:numFmt w:val="lowerRoman"/>
      <w:lvlText w:val="%3."/>
      <w:lvlJc w:val="right"/>
      <w:pPr>
        <w:ind w:left="1410" w:hanging="440"/>
      </w:pPr>
    </w:lvl>
    <w:lvl w:ilvl="3" w:tplc="0409000F" w:tentative="1">
      <w:start w:val="1"/>
      <w:numFmt w:val="decimal"/>
      <w:lvlText w:val="%4."/>
      <w:lvlJc w:val="left"/>
      <w:pPr>
        <w:ind w:left="1850" w:hanging="440"/>
      </w:pPr>
    </w:lvl>
    <w:lvl w:ilvl="4" w:tplc="04090019" w:tentative="1">
      <w:start w:val="1"/>
      <w:numFmt w:val="lowerLetter"/>
      <w:lvlText w:val="%5)"/>
      <w:lvlJc w:val="left"/>
      <w:pPr>
        <w:ind w:left="2290" w:hanging="440"/>
      </w:pPr>
    </w:lvl>
    <w:lvl w:ilvl="5" w:tplc="0409001B" w:tentative="1">
      <w:start w:val="1"/>
      <w:numFmt w:val="lowerRoman"/>
      <w:lvlText w:val="%6."/>
      <w:lvlJc w:val="right"/>
      <w:pPr>
        <w:ind w:left="2730" w:hanging="440"/>
      </w:pPr>
    </w:lvl>
    <w:lvl w:ilvl="6" w:tplc="0409000F" w:tentative="1">
      <w:start w:val="1"/>
      <w:numFmt w:val="decimal"/>
      <w:lvlText w:val="%7."/>
      <w:lvlJc w:val="left"/>
      <w:pPr>
        <w:ind w:left="3170" w:hanging="440"/>
      </w:pPr>
    </w:lvl>
    <w:lvl w:ilvl="7" w:tplc="04090019" w:tentative="1">
      <w:start w:val="1"/>
      <w:numFmt w:val="lowerLetter"/>
      <w:lvlText w:val="%8)"/>
      <w:lvlJc w:val="left"/>
      <w:pPr>
        <w:ind w:left="3610" w:hanging="440"/>
      </w:pPr>
    </w:lvl>
    <w:lvl w:ilvl="8" w:tplc="0409001B" w:tentative="1">
      <w:start w:val="1"/>
      <w:numFmt w:val="lowerRoman"/>
      <w:lvlText w:val="%9."/>
      <w:lvlJc w:val="right"/>
      <w:pPr>
        <w:ind w:left="4050" w:hanging="440"/>
      </w:pPr>
    </w:lvl>
  </w:abstractNum>
  <w:abstractNum w:abstractNumId="4" w15:restartNumberingAfterBreak="0">
    <w:nsid w:val="08903D7E"/>
    <w:multiLevelType w:val="hybridMultilevel"/>
    <w:tmpl w:val="DFFA28FE"/>
    <w:lvl w:ilvl="0" w:tplc="4116753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08C05946"/>
    <w:multiLevelType w:val="hybridMultilevel"/>
    <w:tmpl w:val="6608CCB6"/>
    <w:lvl w:ilvl="0" w:tplc="33AE177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08F1409D"/>
    <w:multiLevelType w:val="hybridMultilevel"/>
    <w:tmpl w:val="6BDC5550"/>
    <w:lvl w:ilvl="0" w:tplc="CEC877E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7C87C77"/>
    <w:multiLevelType w:val="hybridMultilevel"/>
    <w:tmpl w:val="79D696EE"/>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1A4F04E5"/>
    <w:multiLevelType w:val="hybridMultilevel"/>
    <w:tmpl w:val="7E54CD6A"/>
    <w:lvl w:ilvl="0" w:tplc="9A4604A4">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1A9332AF"/>
    <w:multiLevelType w:val="hybridMultilevel"/>
    <w:tmpl w:val="3E629F16"/>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1DE5009E"/>
    <w:multiLevelType w:val="hybridMultilevel"/>
    <w:tmpl w:val="0D2A5DD4"/>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1E166ED9"/>
    <w:multiLevelType w:val="hybridMultilevel"/>
    <w:tmpl w:val="708C3F78"/>
    <w:lvl w:ilvl="0" w:tplc="EBD86282">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200E78B5"/>
    <w:multiLevelType w:val="hybridMultilevel"/>
    <w:tmpl w:val="BF20E49A"/>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29653393"/>
    <w:multiLevelType w:val="hybridMultilevel"/>
    <w:tmpl w:val="F656EFCE"/>
    <w:lvl w:ilvl="0" w:tplc="43603216">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2B4B285E"/>
    <w:multiLevelType w:val="hybridMultilevel"/>
    <w:tmpl w:val="87E62B0A"/>
    <w:lvl w:ilvl="0" w:tplc="9BF0AEB2">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2E622CCE"/>
    <w:multiLevelType w:val="hybridMultilevel"/>
    <w:tmpl w:val="34482E58"/>
    <w:lvl w:ilvl="0" w:tplc="EAE616AC">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308F2082"/>
    <w:multiLevelType w:val="hybridMultilevel"/>
    <w:tmpl w:val="9920FB76"/>
    <w:lvl w:ilvl="0" w:tplc="A8788E4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31F673DD"/>
    <w:multiLevelType w:val="hybridMultilevel"/>
    <w:tmpl w:val="1BC4A87A"/>
    <w:lvl w:ilvl="0" w:tplc="DBAA86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34322C8E"/>
    <w:multiLevelType w:val="hybridMultilevel"/>
    <w:tmpl w:val="40E29A7C"/>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58D1E57"/>
    <w:multiLevelType w:val="hybridMultilevel"/>
    <w:tmpl w:val="7F0C6286"/>
    <w:lvl w:ilvl="0" w:tplc="B554E45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36DB1B91"/>
    <w:multiLevelType w:val="hybridMultilevel"/>
    <w:tmpl w:val="0DCEFD1C"/>
    <w:lvl w:ilvl="0" w:tplc="86B696D0">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44A66598"/>
    <w:multiLevelType w:val="hybridMultilevel"/>
    <w:tmpl w:val="92C409F4"/>
    <w:lvl w:ilvl="0" w:tplc="1DD26DE0">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44C6135D"/>
    <w:multiLevelType w:val="hybridMultilevel"/>
    <w:tmpl w:val="89A020AC"/>
    <w:lvl w:ilvl="0" w:tplc="8A542F8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473210D9"/>
    <w:multiLevelType w:val="hybridMultilevel"/>
    <w:tmpl w:val="109EF01C"/>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47B1097A"/>
    <w:multiLevelType w:val="hybridMultilevel"/>
    <w:tmpl w:val="FD94AD0E"/>
    <w:lvl w:ilvl="0" w:tplc="8550E8BC">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5" w15:restartNumberingAfterBreak="0">
    <w:nsid w:val="4BFA695B"/>
    <w:multiLevelType w:val="hybridMultilevel"/>
    <w:tmpl w:val="4B963476"/>
    <w:lvl w:ilvl="0" w:tplc="B5CA9944">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6" w15:restartNumberingAfterBreak="0">
    <w:nsid w:val="4CD603B8"/>
    <w:multiLevelType w:val="hybridMultilevel"/>
    <w:tmpl w:val="6E8A0C44"/>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4D074097"/>
    <w:multiLevelType w:val="hybridMultilevel"/>
    <w:tmpl w:val="7DFCA42E"/>
    <w:lvl w:ilvl="0" w:tplc="A886A4C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528750C0"/>
    <w:multiLevelType w:val="hybridMultilevel"/>
    <w:tmpl w:val="1D92AAAC"/>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56F2562C"/>
    <w:multiLevelType w:val="hybridMultilevel"/>
    <w:tmpl w:val="C4F682FA"/>
    <w:lvl w:ilvl="0" w:tplc="D85CC4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62D66F44"/>
    <w:multiLevelType w:val="hybridMultilevel"/>
    <w:tmpl w:val="E96C8330"/>
    <w:lvl w:ilvl="0" w:tplc="55FAED9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6ADA6E6F"/>
    <w:multiLevelType w:val="hybridMultilevel"/>
    <w:tmpl w:val="4ACE3822"/>
    <w:lvl w:ilvl="0" w:tplc="621EB2E4">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2" w15:restartNumberingAfterBreak="0">
    <w:nsid w:val="6DED5B1C"/>
    <w:multiLevelType w:val="hybridMultilevel"/>
    <w:tmpl w:val="E2E8950E"/>
    <w:lvl w:ilvl="0" w:tplc="96FA5EA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3" w15:restartNumberingAfterBreak="0">
    <w:nsid w:val="72FE5CF8"/>
    <w:multiLevelType w:val="hybridMultilevel"/>
    <w:tmpl w:val="B2B093E4"/>
    <w:lvl w:ilvl="0" w:tplc="87508472">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4" w15:restartNumberingAfterBreak="0">
    <w:nsid w:val="77E27E2E"/>
    <w:multiLevelType w:val="hybridMultilevel"/>
    <w:tmpl w:val="10026C22"/>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5" w15:restartNumberingAfterBreak="0">
    <w:nsid w:val="796432D6"/>
    <w:multiLevelType w:val="hybridMultilevel"/>
    <w:tmpl w:val="70E8FDD8"/>
    <w:lvl w:ilvl="0" w:tplc="B72CAA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6" w15:restartNumberingAfterBreak="0">
    <w:nsid w:val="7C896CDE"/>
    <w:multiLevelType w:val="hybridMultilevel"/>
    <w:tmpl w:val="286407CA"/>
    <w:lvl w:ilvl="0" w:tplc="D35888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7" w15:restartNumberingAfterBreak="0">
    <w:nsid w:val="7CD83538"/>
    <w:multiLevelType w:val="hybridMultilevel"/>
    <w:tmpl w:val="38B25930"/>
    <w:lvl w:ilvl="0" w:tplc="00449B8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8400160">
    <w:abstractNumId w:val="21"/>
  </w:num>
  <w:num w:numId="2" w16cid:durableId="290981656">
    <w:abstractNumId w:val="20"/>
  </w:num>
  <w:num w:numId="3" w16cid:durableId="628703388">
    <w:abstractNumId w:val="27"/>
  </w:num>
  <w:num w:numId="4" w16cid:durableId="62534941">
    <w:abstractNumId w:val="8"/>
  </w:num>
  <w:num w:numId="5" w16cid:durableId="1394085586">
    <w:abstractNumId w:val="33"/>
  </w:num>
  <w:num w:numId="6" w16cid:durableId="1810778239">
    <w:abstractNumId w:val="15"/>
  </w:num>
  <w:num w:numId="7" w16cid:durableId="1065638568">
    <w:abstractNumId w:val="31"/>
  </w:num>
  <w:num w:numId="8" w16cid:durableId="742920071">
    <w:abstractNumId w:val="25"/>
  </w:num>
  <w:num w:numId="9" w16cid:durableId="850753085">
    <w:abstractNumId w:val="24"/>
  </w:num>
  <w:num w:numId="10" w16cid:durableId="1263219574">
    <w:abstractNumId w:val="37"/>
  </w:num>
  <w:num w:numId="11" w16cid:durableId="1311132378">
    <w:abstractNumId w:val="22"/>
  </w:num>
  <w:num w:numId="12" w16cid:durableId="907959419">
    <w:abstractNumId w:val="0"/>
  </w:num>
  <w:num w:numId="13" w16cid:durableId="1245532424">
    <w:abstractNumId w:val="17"/>
  </w:num>
  <w:num w:numId="14" w16cid:durableId="2143764902">
    <w:abstractNumId w:val="32"/>
  </w:num>
  <w:num w:numId="15" w16cid:durableId="338239555">
    <w:abstractNumId w:val="23"/>
  </w:num>
  <w:num w:numId="16" w16cid:durableId="1458141456">
    <w:abstractNumId w:val="9"/>
  </w:num>
  <w:num w:numId="17" w16cid:durableId="36247162">
    <w:abstractNumId w:val="34"/>
  </w:num>
  <w:num w:numId="18" w16cid:durableId="728574628">
    <w:abstractNumId w:val="10"/>
  </w:num>
  <w:num w:numId="19" w16cid:durableId="1524973969">
    <w:abstractNumId w:val="5"/>
  </w:num>
  <w:num w:numId="20" w16cid:durableId="629169467">
    <w:abstractNumId w:val="6"/>
  </w:num>
  <w:num w:numId="21" w16cid:durableId="562065546">
    <w:abstractNumId w:val="13"/>
  </w:num>
  <w:num w:numId="22" w16cid:durableId="820969974">
    <w:abstractNumId w:val="11"/>
  </w:num>
  <w:num w:numId="23" w16cid:durableId="1709449795">
    <w:abstractNumId w:val="30"/>
  </w:num>
  <w:num w:numId="24" w16cid:durableId="1296136598">
    <w:abstractNumId w:val="14"/>
  </w:num>
  <w:num w:numId="25" w16cid:durableId="1052190630">
    <w:abstractNumId w:val="3"/>
  </w:num>
  <w:num w:numId="26" w16cid:durableId="960696566">
    <w:abstractNumId w:val="12"/>
  </w:num>
  <w:num w:numId="27" w16cid:durableId="585071532">
    <w:abstractNumId w:val="35"/>
  </w:num>
  <w:num w:numId="28" w16cid:durableId="2098360991">
    <w:abstractNumId w:val="1"/>
  </w:num>
  <w:num w:numId="29" w16cid:durableId="1338386238">
    <w:abstractNumId w:val="18"/>
  </w:num>
  <w:num w:numId="30" w16cid:durableId="1096100260">
    <w:abstractNumId w:val="7"/>
  </w:num>
  <w:num w:numId="31" w16cid:durableId="860314403">
    <w:abstractNumId w:val="36"/>
  </w:num>
  <w:num w:numId="32" w16cid:durableId="719983800">
    <w:abstractNumId w:val="28"/>
  </w:num>
  <w:num w:numId="33" w16cid:durableId="909120327">
    <w:abstractNumId w:val="2"/>
  </w:num>
  <w:num w:numId="34" w16cid:durableId="1237059608">
    <w:abstractNumId w:val="26"/>
  </w:num>
  <w:num w:numId="35" w16cid:durableId="1494757735">
    <w:abstractNumId w:val="29"/>
  </w:num>
  <w:num w:numId="36" w16cid:durableId="1645159938">
    <w:abstractNumId w:val="16"/>
  </w:num>
  <w:num w:numId="37" w16cid:durableId="20207111">
    <w:abstractNumId w:val="4"/>
  </w:num>
  <w:num w:numId="38" w16cid:durableId="8319859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699"/>
    <w:rsid w:val="00007A17"/>
    <w:rsid w:val="00007F98"/>
    <w:rsid w:val="00010B23"/>
    <w:rsid w:val="0001787C"/>
    <w:rsid w:val="00020CF0"/>
    <w:rsid w:val="00022499"/>
    <w:rsid w:val="00022EBE"/>
    <w:rsid w:val="000428F0"/>
    <w:rsid w:val="00046D4D"/>
    <w:rsid w:val="0005185B"/>
    <w:rsid w:val="00052FAE"/>
    <w:rsid w:val="00053D03"/>
    <w:rsid w:val="00060115"/>
    <w:rsid w:val="00060134"/>
    <w:rsid w:val="00064FEC"/>
    <w:rsid w:val="0006598E"/>
    <w:rsid w:val="000659FE"/>
    <w:rsid w:val="0007128E"/>
    <w:rsid w:val="000743C0"/>
    <w:rsid w:val="000755EB"/>
    <w:rsid w:val="00076D2D"/>
    <w:rsid w:val="000802D5"/>
    <w:rsid w:val="00081F59"/>
    <w:rsid w:val="00081FCA"/>
    <w:rsid w:val="00090E07"/>
    <w:rsid w:val="00094979"/>
    <w:rsid w:val="000A1C00"/>
    <w:rsid w:val="000A21FA"/>
    <w:rsid w:val="000A2FE6"/>
    <w:rsid w:val="000A38D0"/>
    <w:rsid w:val="000A4699"/>
    <w:rsid w:val="000A63EB"/>
    <w:rsid w:val="000A6477"/>
    <w:rsid w:val="000B0919"/>
    <w:rsid w:val="000B29A0"/>
    <w:rsid w:val="000B44E3"/>
    <w:rsid w:val="000B6F2B"/>
    <w:rsid w:val="000B6FD4"/>
    <w:rsid w:val="000B739C"/>
    <w:rsid w:val="000C0306"/>
    <w:rsid w:val="000C46E0"/>
    <w:rsid w:val="000C47AE"/>
    <w:rsid w:val="000C5686"/>
    <w:rsid w:val="000C6175"/>
    <w:rsid w:val="000D0030"/>
    <w:rsid w:val="000D31A3"/>
    <w:rsid w:val="000D6040"/>
    <w:rsid w:val="000E666D"/>
    <w:rsid w:val="000F2D36"/>
    <w:rsid w:val="000F32FF"/>
    <w:rsid w:val="000F4DA2"/>
    <w:rsid w:val="000F6800"/>
    <w:rsid w:val="00101259"/>
    <w:rsid w:val="00110CE7"/>
    <w:rsid w:val="001111E0"/>
    <w:rsid w:val="00112511"/>
    <w:rsid w:val="00113E9F"/>
    <w:rsid w:val="00114CF4"/>
    <w:rsid w:val="00120E5F"/>
    <w:rsid w:val="00126BB1"/>
    <w:rsid w:val="00131E04"/>
    <w:rsid w:val="0013209E"/>
    <w:rsid w:val="00133C1A"/>
    <w:rsid w:val="00134109"/>
    <w:rsid w:val="00144615"/>
    <w:rsid w:val="00145362"/>
    <w:rsid w:val="00147C86"/>
    <w:rsid w:val="0015165D"/>
    <w:rsid w:val="00151D88"/>
    <w:rsid w:val="00156353"/>
    <w:rsid w:val="0015657C"/>
    <w:rsid w:val="00163E6E"/>
    <w:rsid w:val="00165F5B"/>
    <w:rsid w:val="001746FD"/>
    <w:rsid w:val="00176D5F"/>
    <w:rsid w:val="00195291"/>
    <w:rsid w:val="0019538B"/>
    <w:rsid w:val="0019598A"/>
    <w:rsid w:val="00196214"/>
    <w:rsid w:val="001B168D"/>
    <w:rsid w:val="001B4EE3"/>
    <w:rsid w:val="001B65D7"/>
    <w:rsid w:val="001C022E"/>
    <w:rsid w:val="001C115E"/>
    <w:rsid w:val="001C3365"/>
    <w:rsid w:val="001C4BB8"/>
    <w:rsid w:val="001C4CE4"/>
    <w:rsid w:val="001C61EF"/>
    <w:rsid w:val="001D522B"/>
    <w:rsid w:val="001E0975"/>
    <w:rsid w:val="001E500E"/>
    <w:rsid w:val="001E66BC"/>
    <w:rsid w:val="001F7884"/>
    <w:rsid w:val="0020026D"/>
    <w:rsid w:val="00202B27"/>
    <w:rsid w:val="00205D27"/>
    <w:rsid w:val="002060BE"/>
    <w:rsid w:val="00206AF3"/>
    <w:rsid w:val="00211B26"/>
    <w:rsid w:val="00211BEC"/>
    <w:rsid w:val="00212C2E"/>
    <w:rsid w:val="00215D6D"/>
    <w:rsid w:val="00216783"/>
    <w:rsid w:val="00225755"/>
    <w:rsid w:val="002323F7"/>
    <w:rsid w:val="00233ED3"/>
    <w:rsid w:val="00245127"/>
    <w:rsid w:val="002460AC"/>
    <w:rsid w:val="002468D7"/>
    <w:rsid w:val="00247B02"/>
    <w:rsid w:val="002503EF"/>
    <w:rsid w:val="00256967"/>
    <w:rsid w:val="00257A64"/>
    <w:rsid w:val="00260252"/>
    <w:rsid w:val="00265937"/>
    <w:rsid w:val="00267F34"/>
    <w:rsid w:val="00270C5D"/>
    <w:rsid w:val="00272D7A"/>
    <w:rsid w:val="00273C34"/>
    <w:rsid w:val="00273E17"/>
    <w:rsid w:val="002751DF"/>
    <w:rsid w:val="00276550"/>
    <w:rsid w:val="00281300"/>
    <w:rsid w:val="00283439"/>
    <w:rsid w:val="002838C7"/>
    <w:rsid w:val="0028576B"/>
    <w:rsid w:val="00286993"/>
    <w:rsid w:val="002906DD"/>
    <w:rsid w:val="00290FFA"/>
    <w:rsid w:val="00291BE3"/>
    <w:rsid w:val="00292378"/>
    <w:rsid w:val="002943CB"/>
    <w:rsid w:val="002961CA"/>
    <w:rsid w:val="002A13BC"/>
    <w:rsid w:val="002A6CB8"/>
    <w:rsid w:val="002A7C1C"/>
    <w:rsid w:val="002B20BD"/>
    <w:rsid w:val="002B4114"/>
    <w:rsid w:val="002B739C"/>
    <w:rsid w:val="002C0761"/>
    <w:rsid w:val="002C172B"/>
    <w:rsid w:val="002C5E1E"/>
    <w:rsid w:val="002C764E"/>
    <w:rsid w:val="002D0AD7"/>
    <w:rsid w:val="002D353B"/>
    <w:rsid w:val="002D373C"/>
    <w:rsid w:val="002D3D6D"/>
    <w:rsid w:val="002D444E"/>
    <w:rsid w:val="002D5E34"/>
    <w:rsid w:val="002D7B57"/>
    <w:rsid w:val="002E0325"/>
    <w:rsid w:val="002E1598"/>
    <w:rsid w:val="002E1852"/>
    <w:rsid w:val="002E3415"/>
    <w:rsid w:val="002E62B7"/>
    <w:rsid w:val="002E6325"/>
    <w:rsid w:val="002E7127"/>
    <w:rsid w:val="002F0815"/>
    <w:rsid w:val="002F0ECB"/>
    <w:rsid w:val="002F629D"/>
    <w:rsid w:val="002F7541"/>
    <w:rsid w:val="00304B7D"/>
    <w:rsid w:val="0030513A"/>
    <w:rsid w:val="00306C01"/>
    <w:rsid w:val="003076C3"/>
    <w:rsid w:val="0030776D"/>
    <w:rsid w:val="00307852"/>
    <w:rsid w:val="003106A0"/>
    <w:rsid w:val="00311842"/>
    <w:rsid w:val="0031210D"/>
    <w:rsid w:val="00314E3D"/>
    <w:rsid w:val="003159B4"/>
    <w:rsid w:val="00320110"/>
    <w:rsid w:val="0032408B"/>
    <w:rsid w:val="00324160"/>
    <w:rsid w:val="00325A3B"/>
    <w:rsid w:val="00325BFB"/>
    <w:rsid w:val="00325D29"/>
    <w:rsid w:val="00331126"/>
    <w:rsid w:val="003313B6"/>
    <w:rsid w:val="00334EC3"/>
    <w:rsid w:val="00334FE8"/>
    <w:rsid w:val="00336F76"/>
    <w:rsid w:val="003436CD"/>
    <w:rsid w:val="00345403"/>
    <w:rsid w:val="00345A0D"/>
    <w:rsid w:val="00351A5B"/>
    <w:rsid w:val="00353219"/>
    <w:rsid w:val="00355316"/>
    <w:rsid w:val="003607BE"/>
    <w:rsid w:val="00361AF0"/>
    <w:rsid w:val="00361E83"/>
    <w:rsid w:val="00362F3B"/>
    <w:rsid w:val="0036449A"/>
    <w:rsid w:val="0036665A"/>
    <w:rsid w:val="00370ABC"/>
    <w:rsid w:val="00372775"/>
    <w:rsid w:val="00372A90"/>
    <w:rsid w:val="00373215"/>
    <w:rsid w:val="003749F7"/>
    <w:rsid w:val="0037794A"/>
    <w:rsid w:val="00380155"/>
    <w:rsid w:val="0038282A"/>
    <w:rsid w:val="0038309C"/>
    <w:rsid w:val="0038397B"/>
    <w:rsid w:val="003841DA"/>
    <w:rsid w:val="003858F3"/>
    <w:rsid w:val="0038601C"/>
    <w:rsid w:val="0038730E"/>
    <w:rsid w:val="003A435C"/>
    <w:rsid w:val="003B0B88"/>
    <w:rsid w:val="003B13C8"/>
    <w:rsid w:val="003B16DE"/>
    <w:rsid w:val="003B58EF"/>
    <w:rsid w:val="003C11E6"/>
    <w:rsid w:val="003C1861"/>
    <w:rsid w:val="003C4A36"/>
    <w:rsid w:val="003C5F08"/>
    <w:rsid w:val="003D0E5F"/>
    <w:rsid w:val="003D135B"/>
    <w:rsid w:val="003D22EB"/>
    <w:rsid w:val="003E07F6"/>
    <w:rsid w:val="003E1623"/>
    <w:rsid w:val="003E2318"/>
    <w:rsid w:val="003E3251"/>
    <w:rsid w:val="003E33E7"/>
    <w:rsid w:val="003E3C18"/>
    <w:rsid w:val="003F22FF"/>
    <w:rsid w:val="004004C5"/>
    <w:rsid w:val="00413098"/>
    <w:rsid w:val="00415414"/>
    <w:rsid w:val="00417786"/>
    <w:rsid w:val="00421581"/>
    <w:rsid w:val="0042300B"/>
    <w:rsid w:val="0042316E"/>
    <w:rsid w:val="00424897"/>
    <w:rsid w:val="00427E63"/>
    <w:rsid w:val="00431526"/>
    <w:rsid w:val="0043237C"/>
    <w:rsid w:val="00433A7A"/>
    <w:rsid w:val="004354DE"/>
    <w:rsid w:val="00436931"/>
    <w:rsid w:val="0043779A"/>
    <w:rsid w:val="00437F4C"/>
    <w:rsid w:val="0044426C"/>
    <w:rsid w:val="004446BF"/>
    <w:rsid w:val="00454C36"/>
    <w:rsid w:val="0045557E"/>
    <w:rsid w:val="004603FB"/>
    <w:rsid w:val="00460513"/>
    <w:rsid w:val="004661C6"/>
    <w:rsid w:val="0046686F"/>
    <w:rsid w:val="004669C5"/>
    <w:rsid w:val="004678D4"/>
    <w:rsid w:val="00474B64"/>
    <w:rsid w:val="00475C73"/>
    <w:rsid w:val="00480D70"/>
    <w:rsid w:val="0048435D"/>
    <w:rsid w:val="004866D0"/>
    <w:rsid w:val="00490298"/>
    <w:rsid w:val="00490991"/>
    <w:rsid w:val="00492D2B"/>
    <w:rsid w:val="00493BAF"/>
    <w:rsid w:val="00495B45"/>
    <w:rsid w:val="004A3030"/>
    <w:rsid w:val="004A38EC"/>
    <w:rsid w:val="004B264A"/>
    <w:rsid w:val="004B557C"/>
    <w:rsid w:val="004C1FA8"/>
    <w:rsid w:val="004C2B7C"/>
    <w:rsid w:val="004C3391"/>
    <w:rsid w:val="004C4014"/>
    <w:rsid w:val="004C40AD"/>
    <w:rsid w:val="004C4B79"/>
    <w:rsid w:val="004C4B96"/>
    <w:rsid w:val="004C56E7"/>
    <w:rsid w:val="004C56F0"/>
    <w:rsid w:val="004C5ADA"/>
    <w:rsid w:val="004D0152"/>
    <w:rsid w:val="004D0972"/>
    <w:rsid w:val="004D1F1F"/>
    <w:rsid w:val="004D3FF7"/>
    <w:rsid w:val="004D5E49"/>
    <w:rsid w:val="004D6BCC"/>
    <w:rsid w:val="004E1E49"/>
    <w:rsid w:val="004F0F63"/>
    <w:rsid w:val="004F32A4"/>
    <w:rsid w:val="004F4A8A"/>
    <w:rsid w:val="00501C0A"/>
    <w:rsid w:val="005027B9"/>
    <w:rsid w:val="00503829"/>
    <w:rsid w:val="0051102C"/>
    <w:rsid w:val="005113AD"/>
    <w:rsid w:val="005149D0"/>
    <w:rsid w:val="00516D4D"/>
    <w:rsid w:val="00517B36"/>
    <w:rsid w:val="005200FB"/>
    <w:rsid w:val="00520290"/>
    <w:rsid w:val="005205D9"/>
    <w:rsid w:val="00521CA6"/>
    <w:rsid w:val="005233D0"/>
    <w:rsid w:val="00526871"/>
    <w:rsid w:val="005273A6"/>
    <w:rsid w:val="005302C3"/>
    <w:rsid w:val="00545FC2"/>
    <w:rsid w:val="005526A3"/>
    <w:rsid w:val="005544A7"/>
    <w:rsid w:val="00554F5C"/>
    <w:rsid w:val="00557BCF"/>
    <w:rsid w:val="00563DAE"/>
    <w:rsid w:val="00564992"/>
    <w:rsid w:val="00572E34"/>
    <w:rsid w:val="0057301B"/>
    <w:rsid w:val="00575398"/>
    <w:rsid w:val="0058209F"/>
    <w:rsid w:val="00583963"/>
    <w:rsid w:val="005841AA"/>
    <w:rsid w:val="00584644"/>
    <w:rsid w:val="00586B09"/>
    <w:rsid w:val="00587A13"/>
    <w:rsid w:val="00590506"/>
    <w:rsid w:val="005916B1"/>
    <w:rsid w:val="005A029C"/>
    <w:rsid w:val="005A0384"/>
    <w:rsid w:val="005A2165"/>
    <w:rsid w:val="005A511C"/>
    <w:rsid w:val="005A6705"/>
    <w:rsid w:val="005B06C3"/>
    <w:rsid w:val="005B1CE6"/>
    <w:rsid w:val="005B261E"/>
    <w:rsid w:val="005B509A"/>
    <w:rsid w:val="005B5343"/>
    <w:rsid w:val="005B6D5B"/>
    <w:rsid w:val="005C3879"/>
    <w:rsid w:val="005C63DE"/>
    <w:rsid w:val="005C7BC3"/>
    <w:rsid w:val="005D1B87"/>
    <w:rsid w:val="005D2D1E"/>
    <w:rsid w:val="005D6C10"/>
    <w:rsid w:val="005E02DE"/>
    <w:rsid w:val="005E3AB4"/>
    <w:rsid w:val="005E3AD3"/>
    <w:rsid w:val="005E6F1D"/>
    <w:rsid w:val="005F1672"/>
    <w:rsid w:val="005F40C8"/>
    <w:rsid w:val="005F4EA0"/>
    <w:rsid w:val="005F500A"/>
    <w:rsid w:val="005F65C1"/>
    <w:rsid w:val="00606996"/>
    <w:rsid w:val="00612296"/>
    <w:rsid w:val="00616163"/>
    <w:rsid w:val="0061624C"/>
    <w:rsid w:val="006162B3"/>
    <w:rsid w:val="00620F52"/>
    <w:rsid w:val="0062143E"/>
    <w:rsid w:val="006232AD"/>
    <w:rsid w:val="00623304"/>
    <w:rsid w:val="0062383D"/>
    <w:rsid w:val="0062526A"/>
    <w:rsid w:val="00626BBB"/>
    <w:rsid w:val="00640E54"/>
    <w:rsid w:val="00641A54"/>
    <w:rsid w:val="00642F79"/>
    <w:rsid w:val="006438C5"/>
    <w:rsid w:val="006464B4"/>
    <w:rsid w:val="006517FD"/>
    <w:rsid w:val="00652F23"/>
    <w:rsid w:val="0065627A"/>
    <w:rsid w:val="00661F30"/>
    <w:rsid w:val="00671BEC"/>
    <w:rsid w:val="0067232E"/>
    <w:rsid w:val="006768EE"/>
    <w:rsid w:val="006777E2"/>
    <w:rsid w:val="006800BC"/>
    <w:rsid w:val="00683151"/>
    <w:rsid w:val="00686C46"/>
    <w:rsid w:val="00691EEA"/>
    <w:rsid w:val="006944F2"/>
    <w:rsid w:val="006A05CA"/>
    <w:rsid w:val="006A32DE"/>
    <w:rsid w:val="006A34FF"/>
    <w:rsid w:val="006A7117"/>
    <w:rsid w:val="006B2FA0"/>
    <w:rsid w:val="006B4FAA"/>
    <w:rsid w:val="006B5C19"/>
    <w:rsid w:val="006B75CA"/>
    <w:rsid w:val="006C0A5F"/>
    <w:rsid w:val="006D001F"/>
    <w:rsid w:val="006D1272"/>
    <w:rsid w:val="006D290F"/>
    <w:rsid w:val="006D4A7D"/>
    <w:rsid w:val="006D52D3"/>
    <w:rsid w:val="006D7F88"/>
    <w:rsid w:val="006E039B"/>
    <w:rsid w:val="006E2779"/>
    <w:rsid w:val="006E64B5"/>
    <w:rsid w:val="006F1861"/>
    <w:rsid w:val="006F1D41"/>
    <w:rsid w:val="006F235E"/>
    <w:rsid w:val="006F3B45"/>
    <w:rsid w:val="006F5D56"/>
    <w:rsid w:val="00701C45"/>
    <w:rsid w:val="007030E0"/>
    <w:rsid w:val="0072032D"/>
    <w:rsid w:val="00720935"/>
    <w:rsid w:val="00720C42"/>
    <w:rsid w:val="00722B40"/>
    <w:rsid w:val="007321BB"/>
    <w:rsid w:val="00732E6B"/>
    <w:rsid w:val="00737066"/>
    <w:rsid w:val="0073733B"/>
    <w:rsid w:val="00743887"/>
    <w:rsid w:val="007461F2"/>
    <w:rsid w:val="007469EF"/>
    <w:rsid w:val="007510B1"/>
    <w:rsid w:val="0075356D"/>
    <w:rsid w:val="00760485"/>
    <w:rsid w:val="0076601A"/>
    <w:rsid w:val="0077647B"/>
    <w:rsid w:val="00780708"/>
    <w:rsid w:val="007833F4"/>
    <w:rsid w:val="0078378B"/>
    <w:rsid w:val="0078474D"/>
    <w:rsid w:val="00784A06"/>
    <w:rsid w:val="00793075"/>
    <w:rsid w:val="007A14F9"/>
    <w:rsid w:val="007A24C6"/>
    <w:rsid w:val="007A41E5"/>
    <w:rsid w:val="007A7B14"/>
    <w:rsid w:val="007B55B6"/>
    <w:rsid w:val="007B6314"/>
    <w:rsid w:val="007C1676"/>
    <w:rsid w:val="007C41A4"/>
    <w:rsid w:val="007C41BA"/>
    <w:rsid w:val="007C5532"/>
    <w:rsid w:val="007D1109"/>
    <w:rsid w:val="007E0994"/>
    <w:rsid w:val="007E1768"/>
    <w:rsid w:val="007F11D3"/>
    <w:rsid w:val="0080074A"/>
    <w:rsid w:val="00803AEB"/>
    <w:rsid w:val="00803B5E"/>
    <w:rsid w:val="00803E85"/>
    <w:rsid w:val="00812693"/>
    <w:rsid w:val="00813136"/>
    <w:rsid w:val="00813AC6"/>
    <w:rsid w:val="008148A1"/>
    <w:rsid w:val="008157BC"/>
    <w:rsid w:val="00815F21"/>
    <w:rsid w:val="0081657A"/>
    <w:rsid w:val="00820202"/>
    <w:rsid w:val="00820853"/>
    <w:rsid w:val="00824E41"/>
    <w:rsid w:val="0082712E"/>
    <w:rsid w:val="00830604"/>
    <w:rsid w:val="00836778"/>
    <w:rsid w:val="0083790C"/>
    <w:rsid w:val="00842F96"/>
    <w:rsid w:val="00850FC1"/>
    <w:rsid w:val="00852AAC"/>
    <w:rsid w:val="008560A2"/>
    <w:rsid w:val="00860B85"/>
    <w:rsid w:val="00867D6E"/>
    <w:rsid w:val="00870796"/>
    <w:rsid w:val="00871424"/>
    <w:rsid w:val="008719F8"/>
    <w:rsid w:val="00872E0F"/>
    <w:rsid w:val="0087451E"/>
    <w:rsid w:val="008746E4"/>
    <w:rsid w:val="00874A3B"/>
    <w:rsid w:val="008821AF"/>
    <w:rsid w:val="00882E0D"/>
    <w:rsid w:val="008835F3"/>
    <w:rsid w:val="00884B98"/>
    <w:rsid w:val="00885E66"/>
    <w:rsid w:val="00887452"/>
    <w:rsid w:val="00887F78"/>
    <w:rsid w:val="00891E10"/>
    <w:rsid w:val="00895AAC"/>
    <w:rsid w:val="008964FD"/>
    <w:rsid w:val="008A027E"/>
    <w:rsid w:val="008A48EE"/>
    <w:rsid w:val="008B2488"/>
    <w:rsid w:val="008C21AE"/>
    <w:rsid w:val="008C407F"/>
    <w:rsid w:val="008C4958"/>
    <w:rsid w:val="008D0FB2"/>
    <w:rsid w:val="008D2291"/>
    <w:rsid w:val="008D5374"/>
    <w:rsid w:val="008E0BDA"/>
    <w:rsid w:val="008E1A18"/>
    <w:rsid w:val="008E50DC"/>
    <w:rsid w:val="008E5E9F"/>
    <w:rsid w:val="008F4DF4"/>
    <w:rsid w:val="008F7F69"/>
    <w:rsid w:val="00900532"/>
    <w:rsid w:val="00900C06"/>
    <w:rsid w:val="009011F7"/>
    <w:rsid w:val="009043AA"/>
    <w:rsid w:val="00904EDB"/>
    <w:rsid w:val="0091092B"/>
    <w:rsid w:val="00911403"/>
    <w:rsid w:val="00912737"/>
    <w:rsid w:val="00921DE7"/>
    <w:rsid w:val="00925681"/>
    <w:rsid w:val="00932EF7"/>
    <w:rsid w:val="0093339C"/>
    <w:rsid w:val="00933734"/>
    <w:rsid w:val="00933A07"/>
    <w:rsid w:val="0094749D"/>
    <w:rsid w:val="00947B09"/>
    <w:rsid w:val="009505BE"/>
    <w:rsid w:val="00950704"/>
    <w:rsid w:val="00952B94"/>
    <w:rsid w:val="00966860"/>
    <w:rsid w:val="00966CF2"/>
    <w:rsid w:val="0096745B"/>
    <w:rsid w:val="00970DD8"/>
    <w:rsid w:val="00974705"/>
    <w:rsid w:val="00975726"/>
    <w:rsid w:val="00977CD2"/>
    <w:rsid w:val="00977F61"/>
    <w:rsid w:val="009840EF"/>
    <w:rsid w:val="00990C90"/>
    <w:rsid w:val="00990D66"/>
    <w:rsid w:val="00992CB5"/>
    <w:rsid w:val="00994F33"/>
    <w:rsid w:val="00996767"/>
    <w:rsid w:val="00997D9A"/>
    <w:rsid w:val="009A1AAB"/>
    <w:rsid w:val="009A1B42"/>
    <w:rsid w:val="009A3871"/>
    <w:rsid w:val="009A40B2"/>
    <w:rsid w:val="009A6EAC"/>
    <w:rsid w:val="009A7B2B"/>
    <w:rsid w:val="009B556C"/>
    <w:rsid w:val="009C1438"/>
    <w:rsid w:val="009C241A"/>
    <w:rsid w:val="009C2AA8"/>
    <w:rsid w:val="009C7B58"/>
    <w:rsid w:val="009D4A03"/>
    <w:rsid w:val="009D50F2"/>
    <w:rsid w:val="009D6FA8"/>
    <w:rsid w:val="009E15FF"/>
    <w:rsid w:val="009E1783"/>
    <w:rsid w:val="009E514A"/>
    <w:rsid w:val="009F0C03"/>
    <w:rsid w:val="009F2807"/>
    <w:rsid w:val="009F4E4D"/>
    <w:rsid w:val="009F5970"/>
    <w:rsid w:val="009F6759"/>
    <w:rsid w:val="009F72BE"/>
    <w:rsid w:val="009F7F53"/>
    <w:rsid w:val="00A0038F"/>
    <w:rsid w:val="00A007AE"/>
    <w:rsid w:val="00A023D6"/>
    <w:rsid w:val="00A250EC"/>
    <w:rsid w:val="00A256B0"/>
    <w:rsid w:val="00A267E6"/>
    <w:rsid w:val="00A30282"/>
    <w:rsid w:val="00A33A02"/>
    <w:rsid w:val="00A34517"/>
    <w:rsid w:val="00A35D6B"/>
    <w:rsid w:val="00A477CB"/>
    <w:rsid w:val="00A50DEA"/>
    <w:rsid w:val="00A5249E"/>
    <w:rsid w:val="00A53089"/>
    <w:rsid w:val="00A556FC"/>
    <w:rsid w:val="00A61B24"/>
    <w:rsid w:val="00A704CB"/>
    <w:rsid w:val="00A7652D"/>
    <w:rsid w:val="00A80B7C"/>
    <w:rsid w:val="00A85854"/>
    <w:rsid w:val="00A866C8"/>
    <w:rsid w:val="00A866E9"/>
    <w:rsid w:val="00A87AE9"/>
    <w:rsid w:val="00A90B6A"/>
    <w:rsid w:val="00A959FD"/>
    <w:rsid w:val="00A96D31"/>
    <w:rsid w:val="00AA089C"/>
    <w:rsid w:val="00AA22E2"/>
    <w:rsid w:val="00AA237A"/>
    <w:rsid w:val="00AA2382"/>
    <w:rsid w:val="00AA48D4"/>
    <w:rsid w:val="00AA7DE0"/>
    <w:rsid w:val="00AB0937"/>
    <w:rsid w:val="00AB1DC8"/>
    <w:rsid w:val="00AB2351"/>
    <w:rsid w:val="00AB482E"/>
    <w:rsid w:val="00AB5128"/>
    <w:rsid w:val="00AB63D6"/>
    <w:rsid w:val="00AB7BB0"/>
    <w:rsid w:val="00AC6838"/>
    <w:rsid w:val="00AD100F"/>
    <w:rsid w:val="00AD2797"/>
    <w:rsid w:val="00AE0CD9"/>
    <w:rsid w:val="00AE1BB2"/>
    <w:rsid w:val="00AE2793"/>
    <w:rsid w:val="00AE5B55"/>
    <w:rsid w:val="00AF05C9"/>
    <w:rsid w:val="00AF1D4C"/>
    <w:rsid w:val="00AF4A8B"/>
    <w:rsid w:val="00AF4ECF"/>
    <w:rsid w:val="00AF501D"/>
    <w:rsid w:val="00AF50CB"/>
    <w:rsid w:val="00AF5C60"/>
    <w:rsid w:val="00AF769B"/>
    <w:rsid w:val="00B031F5"/>
    <w:rsid w:val="00B03E08"/>
    <w:rsid w:val="00B06FF5"/>
    <w:rsid w:val="00B07A2B"/>
    <w:rsid w:val="00B24726"/>
    <w:rsid w:val="00B31843"/>
    <w:rsid w:val="00B3340B"/>
    <w:rsid w:val="00B33C4B"/>
    <w:rsid w:val="00B352B7"/>
    <w:rsid w:val="00B35D9A"/>
    <w:rsid w:val="00B41574"/>
    <w:rsid w:val="00B46024"/>
    <w:rsid w:val="00B46473"/>
    <w:rsid w:val="00B479E2"/>
    <w:rsid w:val="00B50ED3"/>
    <w:rsid w:val="00B51CE7"/>
    <w:rsid w:val="00B52E27"/>
    <w:rsid w:val="00B55947"/>
    <w:rsid w:val="00B66238"/>
    <w:rsid w:val="00B702E0"/>
    <w:rsid w:val="00B71FEF"/>
    <w:rsid w:val="00B722FB"/>
    <w:rsid w:val="00B74F84"/>
    <w:rsid w:val="00B7526C"/>
    <w:rsid w:val="00B762D6"/>
    <w:rsid w:val="00B76FBD"/>
    <w:rsid w:val="00B827A3"/>
    <w:rsid w:val="00B856D3"/>
    <w:rsid w:val="00B86EC5"/>
    <w:rsid w:val="00B90971"/>
    <w:rsid w:val="00B9112D"/>
    <w:rsid w:val="00B91B77"/>
    <w:rsid w:val="00B9791D"/>
    <w:rsid w:val="00BA05A8"/>
    <w:rsid w:val="00BA0967"/>
    <w:rsid w:val="00BA1EC5"/>
    <w:rsid w:val="00BA2681"/>
    <w:rsid w:val="00BA4971"/>
    <w:rsid w:val="00BB0F87"/>
    <w:rsid w:val="00BB486E"/>
    <w:rsid w:val="00BB6A97"/>
    <w:rsid w:val="00BB78E3"/>
    <w:rsid w:val="00BC2177"/>
    <w:rsid w:val="00BC2749"/>
    <w:rsid w:val="00BC569A"/>
    <w:rsid w:val="00BD250C"/>
    <w:rsid w:val="00BD3BB9"/>
    <w:rsid w:val="00BD6432"/>
    <w:rsid w:val="00BD7197"/>
    <w:rsid w:val="00BD7612"/>
    <w:rsid w:val="00BD77FA"/>
    <w:rsid w:val="00BE04E7"/>
    <w:rsid w:val="00BE1AF2"/>
    <w:rsid w:val="00BE2CB3"/>
    <w:rsid w:val="00BE40A0"/>
    <w:rsid w:val="00BE439D"/>
    <w:rsid w:val="00BE762D"/>
    <w:rsid w:val="00BF0639"/>
    <w:rsid w:val="00BF15A7"/>
    <w:rsid w:val="00BF287D"/>
    <w:rsid w:val="00BF3C7B"/>
    <w:rsid w:val="00BF594A"/>
    <w:rsid w:val="00BF6D5F"/>
    <w:rsid w:val="00C004E2"/>
    <w:rsid w:val="00C02F36"/>
    <w:rsid w:val="00C049EC"/>
    <w:rsid w:val="00C10692"/>
    <w:rsid w:val="00C124E9"/>
    <w:rsid w:val="00C1505A"/>
    <w:rsid w:val="00C160D9"/>
    <w:rsid w:val="00C171F6"/>
    <w:rsid w:val="00C22183"/>
    <w:rsid w:val="00C2273B"/>
    <w:rsid w:val="00C250E6"/>
    <w:rsid w:val="00C25580"/>
    <w:rsid w:val="00C259EA"/>
    <w:rsid w:val="00C26F28"/>
    <w:rsid w:val="00C27787"/>
    <w:rsid w:val="00C32EA0"/>
    <w:rsid w:val="00C33D88"/>
    <w:rsid w:val="00C351D4"/>
    <w:rsid w:val="00C376F7"/>
    <w:rsid w:val="00C401D6"/>
    <w:rsid w:val="00C419D9"/>
    <w:rsid w:val="00C425B9"/>
    <w:rsid w:val="00C46AA8"/>
    <w:rsid w:val="00C474E4"/>
    <w:rsid w:val="00C52722"/>
    <w:rsid w:val="00C61A4C"/>
    <w:rsid w:val="00C6351E"/>
    <w:rsid w:val="00C6386C"/>
    <w:rsid w:val="00C63A21"/>
    <w:rsid w:val="00C66D0A"/>
    <w:rsid w:val="00C7032F"/>
    <w:rsid w:val="00C72F71"/>
    <w:rsid w:val="00C735E6"/>
    <w:rsid w:val="00C757A7"/>
    <w:rsid w:val="00C77726"/>
    <w:rsid w:val="00C803E8"/>
    <w:rsid w:val="00C86798"/>
    <w:rsid w:val="00C8683B"/>
    <w:rsid w:val="00C92B33"/>
    <w:rsid w:val="00C95BF5"/>
    <w:rsid w:val="00CA0A64"/>
    <w:rsid w:val="00CA372E"/>
    <w:rsid w:val="00CA4C46"/>
    <w:rsid w:val="00CA5294"/>
    <w:rsid w:val="00CA79B0"/>
    <w:rsid w:val="00CB07F0"/>
    <w:rsid w:val="00CB0BB4"/>
    <w:rsid w:val="00CC09E7"/>
    <w:rsid w:val="00CC17B6"/>
    <w:rsid w:val="00CC5913"/>
    <w:rsid w:val="00CC7C7B"/>
    <w:rsid w:val="00CD1DDC"/>
    <w:rsid w:val="00CE4133"/>
    <w:rsid w:val="00CE7FD0"/>
    <w:rsid w:val="00CF3E49"/>
    <w:rsid w:val="00CF48E5"/>
    <w:rsid w:val="00CF4AF3"/>
    <w:rsid w:val="00CF6824"/>
    <w:rsid w:val="00CF769C"/>
    <w:rsid w:val="00D01A93"/>
    <w:rsid w:val="00D0223B"/>
    <w:rsid w:val="00D02F57"/>
    <w:rsid w:val="00D03D71"/>
    <w:rsid w:val="00D0559C"/>
    <w:rsid w:val="00D1165A"/>
    <w:rsid w:val="00D14809"/>
    <w:rsid w:val="00D16E0D"/>
    <w:rsid w:val="00D1783B"/>
    <w:rsid w:val="00D2031E"/>
    <w:rsid w:val="00D21695"/>
    <w:rsid w:val="00D2328F"/>
    <w:rsid w:val="00D2450A"/>
    <w:rsid w:val="00D36816"/>
    <w:rsid w:val="00D36895"/>
    <w:rsid w:val="00D4303C"/>
    <w:rsid w:val="00D4464A"/>
    <w:rsid w:val="00D448C8"/>
    <w:rsid w:val="00D46CC6"/>
    <w:rsid w:val="00D52C01"/>
    <w:rsid w:val="00D53572"/>
    <w:rsid w:val="00D53DD0"/>
    <w:rsid w:val="00D60125"/>
    <w:rsid w:val="00D623A2"/>
    <w:rsid w:val="00D63030"/>
    <w:rsid w:val="00D6455C"/>
    <w:rsid w:val="00D71C8D"/>
    <w:rsid w:val="00D808C3"/>
    <w:rsid w:val="00D85BFA"/>
    <w:rsid w:val="00D86B96"/>
    <w:rsid w:val="00D878B4"/>
    <w:rsid w:val="00D91771"/>
    <w:rsid w:val="00D92CC1"/>
    <w:rsid w:val="00D931E7"/>
    <w:rsid w:val="00D94E28"/>
    <w:rsid w:val="00D96D6C"/>
    <w:rsid w:val="00D972E2"/>
    <w:rsid w:val="00DA0053"/>
    <w:rsid w:val="00DA0A2F"/>
    <w:rsid w:val="00DA3859"/>
    <w:rsid w:val="00DB40FB"/>
    <w:rsid w:val="00DB523E"/>
    <w:rsid w:val="00DB72E7"/>
    <w:rsid w:val="00DC196E"/>
    <w:rsid w:val="00DC23C2"/>
    <w:rsid w:val="00DD0049"/>
    <w:rsid w:val="00DD4809"/>
    <w:rsid w:val="00DD4D83"/>
    <w:rsid w:val="00DD68D9"/>
    <w:rsid w:val="00DD7446"/>
    <w:rsid w:val="00DD759C"/>
    <w:rsid w:val="00DE221C"/>
    <w:rsid w:val="00DE2868"/>
    <w:rsid w:val="00DE3F86"/>
    <w:rsid w:val="00DE5FF4"/>
    <w:rsid w:val="00DE6BC6"/>
    <w:rsid w:val="00DF1A21"/>
    <w:rsid w:val="00E03D36"/>
    <w:rsid w:val="00E0456E"/>
    <w:rsid w:val="00E06B9C"/>
    <w:rsid w:val="00E06D03"/>
    <w:rsid w:val="00E077E4"/>
    <w:rsid w:val="00E07F72"/>
    <w:rsid w:val="00E101F3"/>
    <w:rsid w:val="00E1198B"/>
    <w:rsid w:val="00E14E84"/>
    <w:rsid w:val="00E169C7"/>
    <w:rsid w:val="00E26441"/>
    <w:rsid w:val="00E27C7A"/>
    <w:rsid w:val="00E31712"/>
    <w:rsid w:val="00E31940"/>
    <w:rsid w:val="00E31EF7"/>
    <w:rsid w:val="00E36BE9"/>
    <w:rsid w:val="00E37905"/>
    <w:rsid w:val="00E43D27"/>
    <w:rsid w:val="00E460AA"/>
    <w:rsid w:val="00E4754E"/>
    <w:rsid w:val="00E5774B"/>
    <w:rsid w:val="00E61B22"/>
    <w:rsid w:val="00E64F26"/>
    <w:rsid w:val="00E70D20"/>
    <w:rsid w:val="00E7403A"/>
    <w:rsid w:val="00E81C67"/>
    <w:rsid w:val="00E81D52"/>
    <w:rsid w:val="00E824B3"/>
    <w:rsid w:val="00E86A32"/>
    <w:rsid w:val="00E967E1"/>
    <w:rsid w:val="00EA0227"/>
    <w:rsid w:val="00EA5496"/>
    <w:rsid w:val="00EB0FD3"/>
    <w:rsid w:val="00EB66A0"/>
    <w:rsid w:val="00EB6E70"/>
    <w:rsid w:val="00EB71C7"/>
    <w:rsid w:val="00EB7CDA"/>
    <w:rsid w:val="00EC797C"/>
    <w:rsid w:val="00EC7BD7"/>
    <w:rsid w:val="00ED1A81"/>
    <w:rsid w:val="00ED3BAD"/>
    <w:rsid w:val="00ED3F22"/>
    <w:rsid w:val="00ED5DBD"/>
    <w:rsid w:val="00ED6952"/>
    <w:rsid w:val="00ED718D"/>
    <w:rsid w:val="00ED772C"/>
    <w:rsid w:val="00EE330B"/>
    <w:rsid w:val="00EE759D"/>
    <w:rsid w:val="00EF27E4"/>
    <w:rsid w:val="00EF3ACC"/>
    <w:rsid w:val="00F00DFC"/>
    <w:rsid w:val="00F02119"/>
    <w:rsid w:val="00F0548B"/>
    <w:rsid w:val="00F05ADF"/>
    <w:rsid w:val="00F1326D"/>
    <w:rsid w:val="00F14BBC"/>
    <w:rsid w:val="00F214F1"/>
    <w:rsid w:val="00F22660"/>
    <w:rsid w:val="00F2662B"/>
    <w:rsid w:val="00F31E39"/>
    <w:rsid w:val="00F40693"/>
    <w:rsid w:val="00F414A0"/>
    <w:rsid w:val="00F416D5"/>
    <w:rsid w:val="00F445E2"/>
    <w:rsid w:val="00F45AF4"/>
    <w:rsid w:val="00F46783"/>
    <w:rsid w:val="00F46F6B"/>
    <w:rsid w:val="00F50338"/>
    <w:rsid w:val="00F5236E"/>
    <w:rsid w:val="00F523A5"/>
    <w:rsid w:val="00F5454A"/>
    <w:rsid w:val="00F54FAF"/>
    <w:rsid w:val="00F56025"/>
    <w:rsid w:val="00F56B9C"/>
    <w:rsid w:val="00F5744F"/>
    <w:rsid w:val="00F60B83"/>
    <w:rsid w:val="00F619DE"/>
    <w:rsid w:val="00F62EB7"/>
    <w:rsid w:val="00F6472B"/>
    <w:rsid w:val="00F711C5"/>
    <w:rsid w:val="00F7166E"/>
    <w:rsid w:val="00F71AA6"/>
    <w:rsid w:val="00F71AD9"/>
    <w:rsid w:val="00F760A2"/>
    <w:rsid w:val="00F83EAB"/>
    <w:rsid w:val="00F84138"/>
    <w:rsid w:val="00F87B02"/>
    <w:rsid w:val="00F90F4E"/>
    <w:rsid w:val="00F927C3"/>
    <w:rsid w:val="00F976F0"/>
    <w:rsid w:val="00FA33FE"/>
    <w:rsid w:val="00FA3959"/>
    <w:rsid w:val="00FA7F50"/>
    <w:rsid w:val="00FB116A"/>
    <w:rsid w:val="00FB4944"/>
    <w:rsid w:val="00FB664A"/>
    <w:rsid w:val="00FB7AA9"/>
    <w:rsid w:val="00FB7E9A"/>
    <w:rsid w:val="00FC546D"/>
    <w:rsid w:val="00FC69A4"/>
    <w:rsid w:val="00FC7429"/>
    <w:rsid w:val="00FD386C"/>
    <w:rsid w:val="00FD5D5C"/>
    <w:rsid w:val="00FD5E79"/>
    <w:rsid w:val="00FE00B7"/>
    <w:rsid w:val="00FE348C"/>
    <w:rsid w:val="00FE7427"/>
    <w:rsid w:val="00FF195A"/>
    <w:rsid w:val="00FF3C55"/>
    <w:rsid w:val="00FF41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B150A"/>
  <w15:chartTrackingRefBased/>
  <w15:docId w15:val="{F0B5B603-C677-484D-A465-E2C52C1A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noProof/>
      <w:lang w:val="en-GB"/>
    </w:rPr>
  </w:style>
  <w:style w:type="paragraph" w:styleId="1">
    <w:name w:val="heading 1"/>
    <w:basedOn w:val="a"/>
    <w:next w:val="a"/>
    <w:link w:val="10"/>
    <w:uiPriority w:val="9"/>
    <w:qFormat/>
    <w:rsid w:val="000A469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A469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A469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A469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A469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A469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A469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A469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A469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A4699"/>
    <w:rPr>
      <w:rFonts w:asciiTheme="majorHAnsi" w:eastAsiaTheme="majorEastAsia" w:hAnsiTheme="majorHAnsi" w:cstheme="majorBidi"/>
      <w:noProof/>
      <w:color w:val="0F4761" w:themeColor="accent1" w:themeShade="BF"/>
      <w:sz w:val="48"/>
      <w:szCs w:val="48"/>
      <w:lang w:val="en-GB"/>
    </w:rPr>
  </w:style>
  <w:style w:type="character" w:customStyle="1" w:styleId="20">
    <w:name w:val="标题 2 字符"/>
    <w:basedOn w:val="a0"/>
    <w:link w:val="2"/>
    <w:uiPriority w:val="9"/>
    <w:semiHidden/>
    <w:rsid w:val="000A4699"/>
    <w:rPr>
      <w:rFonts w:asciiTheme="majorHAnsi" w:eastAsiaTheme="majorEastAsia" w:hAnsiTheme="majorHAnsi" w:cstheme="majorBidi"/>
      <w:noProof/>
      <w:color w:val="0F4761" w:themeColor="accent1" w:themeShade="BF"/>
      <w:sz w:val="40"/>
      <w:szCs w:val="40"/>
      <w:lang w:val="en-GB"/>
    </w:rPr>
  </w:style>
  <w:style w:type="character" w:customStyle="1" w:styleId="30">
    <w:name w:val="标题 3 字符"/>
    <w:basedOn w:val="a0"/>
    <w:link w:val="3"/>
    <w:uiPriority w:val="9"/>
    <w:semiHidden/>
    <w:rsid w:val="000A4699"/>
    <w:rPr>
      <w:rFonts w:asciiTheme="majorHAnsi" w:eastAsiaTheme="majorEastAsia" w:hAnsiTheme="majorHAnsi" w:cstheme="majorBidi"/>
      <w:noProof/>
      <w:color w:val="0F4761" w:themeColor="accent1" w:themeShade="BF"/>
      <w:sz w:val="32"/>
      <w:szCs w:val="32"/>
      <w:lang w:val="en-GB"/>
    </w:rPr>
  </w:style>
  <w:style w:type="character" w:customStyle="1" w:styleId="40">
    <w:name w:val="标题 4 字符"/>
    <w:basedOn w:val="a0"/>
    <w:link w:val="4"/>
    <w:uiPriority w:val="9"/>
    <w:semiHidden/>
    <w:rsid w:val="000A4699"/>
    <w:rPr>
      <w:rFonts w:cstheme="majorBidi"/>
      <w:noProof/>
      <w:color w:val="0F4761" w:themeColor="accent1" w:themeShade="BF"/>
      <w:sz w:val="28"/>
      <w:szCs w:val="28"/>
      <w:lang w:val="en-GB"/>
    </w:rPr>
  </w:style>
  <w:style w:type="character" w:customStyle="1" w:styleId="50">
    <w:name w:val="标题 5 字符"/>
    <w:basedOn w:val="a0"/>
    <w:link w:val="5"/>
    <w:uiPriority w:val="9"/>
    <w:semiHidden/>
    <w:rsid w:val="000A4699"/>
    <w:rPr>
      <w:rFonts w:cstheme="majorBidi"/>
      <w:noProof/>
      <w:color w:val="0F4761" w:themeColor="accent1" w:themeShade="BF"/>
      <w:sz w:val="24"/>
      <w:lang w:val="en-GB"/>
    </w:rPr>
  </w:style>
  <w:style w:type="character" w:customStyle="1" w:styleId="60">
    <w:name w:val="标题 6 字符"/>
    <w:basedOn w:val="a0"/>
    <w:link w:val="6"/>
    <w:uiPriority w:val="9"/>
    <w:semiHidden/>
    <w:rsid w:val="000A4699"/>
    <w:rPr>
      <w:rFonts w:cstheme="majorBidi"/>
      <w:b/>
      <w:bCs/>
      <w:noProof/>
      <w:color w:val="0F4761" w:themeColor="accent1" w:themeShade="BF"/>
      <w:lang w:val="en-GB"/>
    </w:rPr>
  </w:style>
  <w:style w:type="character" w:customStyle="1" w:styleId="70">
    <w:name w:val="标题 7 字符"/>
    <w:basedOn w:val="a0"/>
    <w:link w:val="7"/>
    <w:uiPriority w:val="9"/>
    <w:semiHidden/>
    <w:rsid w:val="000A4699"/>
    <w:rPr>
      <w:rFonts w:cstheme="majorBidi"/>
      <w:b/>
      <w:bCs/>
      <w:noProof/>
      <w:color w:val="595959" w:themeColor="text1" w:themeTint="A6"/>
      <w:lang w:val="en-GB"/>
    </w:rPr>
  </w:style>
  <w:style w:type="character" w:customStyle="1" w:styleId="80">
    <w:name w:val="标题 8 字符"/>
    <w:basedOn w:val="a0"/>
    <w:link w:val="8"/>
    <w:uiPriority w:val="9"/>
    <w:semiHidden/>
    <w:rsid w:val="000A4699"/>
    <w:rPr>
      <w:rFonts w:cstheme="majorBidi"/>
      <w:noProof/>
      <w:color w:val="595959" w:themeColor="text1" w:themeTint="A6"/>
      <w:lang w:val="en-GB"/>
    </w:rPr>
  </w:style>
  <w:style w:type="character" w:customStyle="1" w:styleId="90">
    <w:name w:val="标题 9 字符"/>
    <w:basedOn w:val="a0"/>
    <w:link w:val="9"/>
    <w:uiPriority w:val="9"/>
    <w:semiHidden/>
    <w:rsid w:val="000A4699"/>
    <w:rPr>
      <w:rFonts w:eastAsiaTheme="majorEastAsia" w:cstheme="majorBidi"/>
      <w:noProof/>
      <w:color w:val="595959" w:themeColor="text1" w:themeTint="A6"/>
      <w:lang w:val="en-GB"/>
    </w:rPr>
  </w:style>
  <w:style w:type="paragraph" w:styleId="a3">
    <w:name w:val="Title"/>
    <w:basedOn w:val="a"/>
    <w:next w:val="a"/>
    <w:link w:val="a4"/>
    <w:uiPriority w:val="10"/>
    <w:qFormat/>
    <w:rsid w:val="000A469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A4699"/>
    <w:rPr>
      <w:rFonts w:asciiTheme="majorHAnsi" w:eastAsiaTheme="majorEastAsia" w:hAnsiTheme="majorHAnsi" w:cstheme="majorBidi"/>
      <w:noProof/>
      <w:spacing w:val="-10"/>
      <w:kern w:val="28"/>
      <w:sz w:val="56"/>
      <w:szCs w:val="56"/>
      <w:lang w:val="en-GB"/>
    </w:rPr>
  </w:style>
  <w:style w:type="paragraph" w:styleId="a5">
    <w:name w:val="Subtitle"/>
    <w:basedOn w:val="a"/>
    <w:next w:val="a"/>
    <w:link w:val="a6"/>
    <w:uiPriority w:val="11"/>
    <w:qFormat/>
    <w:rsid w:val="000A469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A4699"/>
    <w:rPr>
      <w:rFonts w:asciiTheme="majorHAnsi" w:eastAsiaTheme="majorEastAsia" w:hAnsiTheme="majorHAnsi" w:cstheme="majorBidi"/>
      <w:noProof/>
      <w:color w:val="595959" w:themeColor="text1" w:themeTint="A6"/>
      <w:spacing w:val="15"/>
      <w:sz w:val="28"/>
      <w:szCs w:val="28"/>
      <w:lang w:val="en-GB"/>
    </w:rPr>
  </w:style>
  <w:style w:type="paragraph" w:styleId="a7">
    <w:name w:val="Quote"/>
    <w:basedOn w:val="a"/>
    <w:next w:val="a"/>
    <w:link w:val="a8"/>
    <w:uiPriority w:val="29"/>
    <w:qFormat/>
    <w:rsid w:val="000A4699"/>
    <w:pPr>
      <w:spacing w:before="160" w:after="160"/>
      <w:jc w:val="center"/>
    </w:pPr>
    <w:rPr>
      <w:i/>
      <w:iCs/>
      <w:color w:val="404040" w:themeColor="text1" w:themeTint="BF"/>
    </w:rPr>
  </w:style>
  <w:style w:type="character" w:customStyle="1" w:styleId="a8">
    <w:name w:val="引用 字符"/>
    <w:basedOn w:val="a0"/>
    <w:link w:val="a7"/>
    <w:uiPriority w:val="29"/>
    <w:rsid w:val="000A4699"/>
    <w:rPr>
      <w:i/>
      <w:iCs/>
      <w:noProof/>
      <w:color w:val="404040" w:themeColor="text1" w:themeTint="BF"/>
      <w:lang w:val="en-GB"/>
    </w:rPr>
  </w:style>
  <w:style w:type="paragraph" w:styleId="a9">
    <w:name w:val="List Paragraph"/>
    <w:basedOn w:val="a"/>
    <w:uiPriority w:val="34"/>
    <w:qFormat/>
    <w:rsid w:val="000A4699"/>
    <w:pPr>
      <w:ind w:left="720"/>
      <w:contextualSpacing/>
    </w:pPr>
  </w:style>
  <w:style w:type="character" w:styleId="aa">
    <w:name w:val="Intense Emphasis"/>
    <w:basedOn w:val="a0"/>
    <w:uiPriority w:val="21"/>
    <w:qFormat/>
    <w:rsid w:val="000A4699"/>
    <w:rPr>
      <w:i/>
      <w:iCs/>
      <w:color w:val="0F4761" w:themeColor="accent1" w:themeShade="BF"/>
    </w:rPr>
  </w:style>
  <w:style w:type="paragraph" w:styleId="ab">
    <w:name w:val="Intense Quote"/>
    <w:basedOn w:val="a"/>
    <w:next w:val="a"/>
    <w:link w:val="ac"/>
    <w:uiPriority w:val="30"/>
    <w:qFormat/>
    <w:rsid w:val="000A4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A4699"/>
    <w:rPr>
      <w:i/>
      <w:iCs/>
      <w:noProof/>
      <w:color w:val="0F4761" w:themeColor="accent1" w:themeShade="BF"/>
      <w:lang w:val="en-GB"/>
    </w:rPr>
  </w:style>
  <w:style w:type="character" w:styleId="ad">
    <w:name w:val="Intense Reference"/>
    <w:basedOn w:val="a0"/>
    <w:uiPriority w:val="32"/>
    <w:qFormat/>
    <w:rsid w:val="000A4699"/>
    <w:rPr>
      <w:b/>
      <w:bCs/>
      <w:smallCaps/>
      <w:color w:val="0F4761" w:themeColor="accent1" w:themeShade="BF"/>
      <w:spacing w:val="5"/>
    </w:rPr>
  </w:style>
  <w:style w:type="paragraph" w:styleId="ae">
    <w:name w:val="Normal (Web)"/>
    <w:basedOn w:val="a"/>
    <w:uiPriority w:val="99"/>
    <w:unhideWhenUsed/>
    <w:rsid w:val="00AB7BB0"/>
    <w:pPr>
      <w:widowControl/>
      <w:spacing w:before="100" w:beforeAutospacing="1" w:after="100" w:afterAutospacing="1"/>
      <w:jc w:val="left"/>
    </w:pPr>
    <w:rPr>
      <w:rFonts w:ascii="宋体" w:eastAsia="宋体" w:hAnsi="宋体" w:cs="宋体"/>
      <w:noProof w:val="0"/>
      <w:kern w:val="0"/>
      <w:sz w:val="24"/>
      <w:lang w:val="en-US"/>
    </w:rPr>
  </w:style>
  <w:style w:type="character" w:styleId="af">
    <w:name w:val="Hyperlink"/>
    <w:basedOn w:val="a0"/>
    <w:uiPriority w:val="99"/>
    <w:unhideWhenUsed/>
    <w:rsid w:val="00AB7BB0"/>
    <w:rPr>
      <w:color w:val="467886" w:themeColor="hyperlink"/>
      <w:u w:val="single"/>
    </w:rPr>
  </w:style>
  <w:style w:type="character" w:styleId="af0">
    <w:name w:val="Unresolved Mention"/>
    <w:basedOn w:val="a0"/>
    <w:uiPriority w:val="99"/>
    <w:semiHidden/>
    <w:unhideWhenUsed/>
    <w:rsid w:val="00AB7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453316">
      <w:bodyDiv w:val="1"/>
      <w:marLeft w:val="0"/>
      <w:marRight w:val="0"/>
      <w:marTop w:val="0"/>
      <w:marBottom w:val="0"/>
      <w:divBdr>
        <w:top w:val="none" w:sz="0" w:space="0" w:color="auto"/>
        <w:left w:val="none" w:sz="0" w:space="0" w:color="auto"/>
        <w:bottom w:val="none" w:sz="0" w:space="0" w:color="auto"/>
        <w:right w:val="none" w:sz="0" w:space="0" w:color="auto"/>
      </w:divBdr>
    </w:div>
    <w:div w:id="71200393">
      <w:bodyDiv w:val="1"/>
      <w:marLeft w:val="0"/>
      <w:marRight w:val="0"/>
      <w:marTop w:val="0"/>
      <w:marBottom w:val="0"/>
      <w:divBdr>
        <w:top w:val="none" w:sz="0" w:space="0" w:color="auto"/>
        <w:left w:val="none" w:sz="0" w:space="0" w:color="auto"/>
        <w:bottom w:val="none" w:sz="0" w:space="0" w:color="auto"/>
        <w:right w:val="none" w:sz="0" w:space="0" w:color="auto"/>
      </w:divBdr>
    </w:div>
    <w:div w:id="83380434">
      <w:bodyDiv w:val="1"/>
      <w:marLeft w:val="0"/>
      <w:marRight w:val="0"/>
      <w:marTop w:val="0"/>
      <w:marBottom w:val="0"/>
      <w:divBdr>
        <w:top w:val="none" w:sz="0" w:space="0" w:color="auto"/>
        <w:left w:val="none" w:sz="0" w:space="0" w:color="auto"/>
        <w:bottom w:val="none" w:sz="0" w:space="0" w:color="auto"/>
        <w:right w:val="none" w:sz="0" w:space="0" w:color="auto"/>
      </w:divBdr>
    </w:div>
    <w:div w:id="154541918">
      <w:bodyDiv w:val="1"/>
      <w:marLeft w:val="0"/>
      <w:marRight w:val="0"/>
      <w:marTop w:val="0"/>
      <w:marBottom w:val="0"/>
      <w:divBdr>
        <w:top w:val="none" w:sz="0" w:space="0" w:color="auto"/>
        <w:left w:val="none" w:sz="0" w:space="0" w:color="auto"/>
        <w:bottom w:val="none" w:sz="0" w:space="0" w:color="auto"/>
        <w:right w:val="none" w:sz="0" w:space="0" w:color="auto"/>
      </w:divBdr>
    </w:div>
    <w:div w:id="434399513">
      <w:bodyDiv w:val="1"/>
      <w:marLeft w:val="0"/>
      <w:marRight w:val="0"/>
      <w:marTop w:val="0"/>
      <w:marBottom w:val="0"/>
      <w:divBdr>
        <w:top w:val="none" w:sz="0" w:space="0" w:color="auto"/>
        <w:left w:val="none" w:sz="0" w:space="0" w:color="auto"/>
        <w:bottom w:val="none" w:sz="0" w:space="0" w:color="auto"/>
        <w:right w:val="none" w:sz="0" w:space="0" w:color="auto"/>
      </w:divBdr>
    </w:div>
    <w:div w:id="484246653">
      <w:bodyDiv w:val="1"/>
      <w:marLeft w:val="0"/>
      <w:marRight w:val="0"/>
      <w:marTop w:val="0"/>
      <w:marBottom w:val="0"/>
      <w:divBdr>
        <w:top w:val="none" w:sz="0" w:space="0" w:color="auto"/>
        <w:left w:val="none" w:sz="0" w:space="0" w:color="auto"/>
        <w:bottom w:val="none" w:sz="0" w:space="0" w:color="auto"/>
        <w:right w:val="none" w:sz="0" w:space="0" w:color="auto"/>
      </w:divBdr>
    </w:div>
    <w:div w:id="531573970">
      <w:bodyDiv w:val="1"/>
      <w:marLeft w:val="0"/>
      <w:marRight w:val="0"/>
      <w:marTop w:val="0"/>
      <w:marBottom w:val="0"/>
      <w:divBdr>
        <w:top w:val="none" w:sz="0" w:space="0" w:color="auto"/>
        <w:left w:val="none" w:sz="0" w:space="0" w:color="auto"/>
        <w:bottom w:val="none" w:sz="0" w:space="0" w:color="auto"/>
        <w:right w:val="none" w:sz="0" w:space="0" w:color="auto"/>
      </w:divBdr>
    </w:div>
    <w:div w:id="566453087">
      <w:bodyDiv w:val="1"/>
      <w:marLeft w:val="0"/>
      <w:marRight w:val="0"/>
      <w:marTop w:val="0"/>
      <w:marBottom w:val="0"/>
      <w:divBdr>
        <w:top w:val="none" w:sz="0" w:space="0" w:color="auto"/>
        <w:left w:val="none" w:sz="0" w:space="0" w:color="auto"/>
        <w:bottom w:val="none" w:sz="0" w:space="0" w:color="auto"/>
        <w:right w:val="none" w:sz="0" w:space="0" w:color="auto"/>
      </w:divBdr>
    </w:div>
    <w:div w:id="647830518">
      <w:bodyDiv w:val="1"/>
      <w:marLeft w:val="0"/>
      <w:marRight w:val="0"/>
      <w:marTop w:val="0"/>
      <w:marBottom w:val="0"/>
      <w:divBdr>
        <w:top w:val="none" w:sz="0" w:space="0" w:color="auto"/>
        <w:left w:val="none" w:sz="0" w:space="0" w:color="auto"/>
        <w:bottom w:val="none" w:sz="0" w:space="0" w:color="auto"/>
        <w:right w:val="none" w:sz="0" w:space="0" w:color="auto"/>
      </w:divBdr>
    </w:div>
    <w:div w:id="698311623">
      <w:bodyDiv w:val="1"/>
      <w:marLeft w:val="0"/>
      <w:marRight w:val="0"/>
      <w:marTop w:val="0"/>
      <w:marBottom w:val="0"/>
      <w:divBdr>
        <w:top w:val="none" w:sz="0" w:space="0" w:color="auto"/>
        <w:left w:val="none" w:sz="0" w:space="0" w:color="auto"/>
        <w:bottom w:val="none" w:sz="0" w:space="0" w:color="auto"/>
        <w:right w:val="none" w:sz="0" w:space="0" w:color="auto"/>
      </w:divBdr>
    </w:div>
    <w:div w:id="767043433">
      <w:bodyDiv w:val="1"/>
      <w:marLeft w:val="0"/>
      <w:marRight w:val="0"/>
      <w:marTop w:val="0"/>
      <w:marBottom w:val="0"/>
      <w:divBdr>
        <w:top w:val="none" w:sz="0" w:space="0" w:color="auto"/>
        <w:left w:val="none" w:sz="0" w:space="0" w:color="auto"/>
        <w:bottom w:val="none" w:sz="0" w:space="0" w:color="auto"/>
        <w:right w:val="none" w:sz="0" w:space="0" w:color="auto"/>
      </w:divBdr>
    </w:div>
    <w:div w:id="1002969056">
      <w:bodyDiv w:val="1"/>
      <w:marLeft w:val="0"/>
      <w:marRight w:val="0"/>
      <w:marTop w:val="0"/>
      <w:marBottom w:val="0"/>
      <w:divBdr>
        <w:top w:val="none" w:sz="0" w:space="0" w:color="auto"/>
        <w:left w:val="none" w:sz="0" w:space="0" w:color="auto"/>
        <w:bottom w:val="none" w:sz="0" w:space="0" w:color="auto"/>
        <w:right w:val="none" w:sz="0" w:space="0" w:color="auto"/>
      </w:divBdr>
    </w:div>
    <w:div w:id="1101603900">
      <w:bodyDiv w:val="1"/>
      <w:marLeft w:val="0"/>
      <w:marRight w:val="0"/>
      <w:marTop w:val="0"/>
      <w:marBottom w:val="0"/>
      <w:divBdr>
        <w:top w:val="none" w:sz="0" w:space="0" w:color="auto"/>
        <w:left w:val="none" w:sz="0" w:space="0" w:color="auto"/>
        <w:bottom w:val="none" w:sz="0" w:space="0" w:color="auto"/>
        <w:right w:val="none" w:sz="0" w:space="0" w:color="auto"/>
      </w:divBdr>
    </w:div>
    <w:div w:id="1127628498">
      <w:bodyDiv w:val="1"/>
      <w:marLeft w:val="0"/>
      <w:marRight w:val="0"/>
      <w:marTop w:val="0"/>
      <w:marBottom w:val="0"/>
      <w:divBdr>
        <w:top w:val="none" w:sz="0" w:space="0" w:color="auto"/>
        <w:left w:val="none" w:sz="0" w:space="0" w:color="auto"/>
        <w:bottom w:val="none" w:sz="0" w:space="0" w:color="auto"/>
        <w:right w:val="none" w:sz="0" w:space="0" w:color="auto"/>
      </w:divBdr>
    </w:div>
    <w:div w:id="1131826380">
      <w:bodyDiv w:val="1"/>
      <w:marLeft w:val="0"/>
      <w:marRight w:val="0"/>
      <w:marTop w:val="0"/>
      <w:marBottom w:val="0"/>
      <w:divBdr>
        <w:top w:val="none" w:sz="0" w:space="0" w:color="auto"/>
        <w:left w:val="none" w:sz="0" w:space="0" w:color="auto"/>
        <w:bottom w:val="none" w:sz="0" w:space="0" w:color="auto"/>
        <w:right w:val="none" w:sz="0" w:space="0" w:color="auto"/>
      </w:divBdr>
    </w:div>
    <w:div w:id="1148324955">
      <w:bodyDiv w:val="1"/>
      <w:marLeft w:val="0"/>
      <w:marRight w:val="0"/>
      <w:marTop w:val="0"/>
      <w:marBottom w:val="0"/>
      <w:divBdr>
        <w:top w:val="none" w:sz="0" w:space="0" w:color="auto"/>
        <w:left w:val="none" w:sz="0" w:space="0" w:color="auto"/>
        <w:bottom w:val="none" w:sz="0" w:space="0" w:color="auto"/>
        <w:right w:val="none" w:sz="0" w:space="0" w:color="auto"/>
      </w:divBdr>
    </w:div>
    <w:div w:id="1223295792">
      <w:bodyDiv w:val="1"/>
      <w:marLeft w:val="0"/>
      <w:marRight w:val="0"/>
      <w:marTop w:val="0"/>
      <w:marBottom w:val="0"/>
      <w:divBdr>
        <w:top w:val="none" w:sz="0" w:space="0" w:color="auto"/>
        <w:left w:val="none" w:sz="0" w:space="0" w:color="auto"/>
        <w:bottom w:val="none" w:sz="0" w:space="0" w:color="auto"/>
        <w:right w:val="none" w:sz="0" w:space="0" w:color="auto"/>
      </w:divBdr>
    </w:div>
    <w:div w:id="1276599521">
      <w:bodyDiv w:val="1"/>
      <w:marLeft w:val="0"/>
      <w:marRight w:val="0"/>
      <w:marTop w:val="0"/>
      <w:marBottom w:val="0"/>
      <w:divBdr>
        <w:top w:val="none" w:sz="0" w:space="0" w:color="auto"/>
        <w:left w:val="none" w:sz="0" w:space="0" w:color="auto"/>
        <w:bottom w:val="none" w:sz="0" w:space="0" w:color="auto"/>
        <w:right w:val="none" w:sz="0" w:space="0" w:color="auto"/>
      </w:divBdr>
    </w:div>
    <w:div w:id="1512336093">
      <w:bodyDiv w:val="1"/>
      <w:marLeft w:val="0"/>
      <w:marRight w:val="0"/>
      <w:marTop w:val="0"/>
      <w:marBottom w:val="0"/>
      <w:divBdr>
        <w:top w:val="none" w:sz="0" w:space="0" w:color="auto"/>
        <w:left w:val="none" w:sz="0" w:space="0" w:color="auto"/>
        <w:bottom w:val="none" w:sz="0" w:space="0" w:color="auto"/>
        <w:right w:val="none" w:sz="0" w:space="0" w:color="auto"/>
      </w:divBdr>
    </w:div>
    <w:div w:id="1723166647">
      <w:bodyDiv w:val="1"/>
      <w:marLeft w:val="0"/>
      <w:marRight w:val="0"/>
      <w:marTop w:val="0"/>
      <w:marBottom w:val="0"/>
      <w:divBdr>
        <w:top w:val="none" w:sz="0" w:space="0" w:color="auto"/>
        <w:left w:val="none" w:sz="0" w:space="0" w:color="auto"/>
        <w:bottom w:val="none" w:sz="0" w:space="0" w:color="auto"/>
        <w:right w:val="none" w:sz="0" w:space="0" w:color="auto"/>
      </w:divBdr>
    </w:div>
    <w:div w:id="1751386159">
      <w:bodyDiv w:val="1"/>
      <w:marLeft w:val="0"/>
      <w:marRight w:val="0"/>
      <w:marTop w:val="0"/>
      <w:marBottom w:val="0"/>
      <w:divBdr>
        <w:top w:val="none" w:sz="0" w:space="0" w:color="auto"/>
        <w:left w:val="none" w:sz="0" w:space="0" w:color="auto"/>
        <w:bottom w:val="none" w:sz="0" w:space="0" w:color="auto"/>
        <w:right w:val="none" w:sz="0" w:space="0" w:color="auto"/>
      </w:divBdr>
    </w:div>
    <w:div w:id="1769038396">
      <w:bodyDiv w:val="1"/>
      <w:marLeft w:val="0"/>
      <w:marRight w:val="0"/>
      <w:marTop w:val="0"/>
      <w:marBottom w:val="0"/>
      <w:divBdr>
        <w:top w:val="none" w:sz="0" w:space="0" w:color="auto"/>
        <w:left w:val="none" w:sz="0" w:space="0" w:color="auto"/>
        <w:bottom w:val="none" w:sz="0" w:space="0" w:color="auto"/>
        <w:right w:val="none" w:sz="0" w:space="0" w:color="auto"/>
      </w:divBdr>
    </w:div>
    <w:div w:id="1799564071">
      <w:bodyDiv w:val="1"/>
      <w:marLeft w:val="0"/>
      <w:marRight w:val="0"/>
      <w:marTop w:val="0"/>
      <w:marBottom w:val="0"/>
      <w:divBdr>
        <w:top w:val="none" w:sz="0" w:space="0" w:color="auto"/>
        <w:left w:val="none" w:sz="0" w:space="0" w:color="auto"/>
        <w:bottom w:val="none" w:sz="0" w:space="0" w:color="auto"/>
        <w:right w:val="none" w:sz="0" w:space="0" w:color="auto"/>
      </w:divBdr>
    </w:div>
    <w:div w:id="1815903073">
      <w:bodyDiv w:val="1"/>
      <w:marLeft w:val="0"/>
      <w:marRight w:val="0"/>
      <w:marTop w:val="0"/>
      <w:marBottom w:val="0"/>
      <w:divBdr>
        <w:top w:val="none" w:sz="0" w:space="0" w:color="auto"/>
        <w:left w:val="none" w:sz="0" w:space="0" w:color="auto"/>
        <w:bottom w:val="none" w:sz="0" w:space="0" w:color="auto"/>
        <w:right w:val="none" w:sz="0" w:space="0" w:color="auto"/>
      </w:divBdr>
    </w:div>
    <w:div w:id="1848905566">
      <w:bodyDiv w:val="1"/>
      <w:marLeft w:val="0"/>
      <w:marRight w:val="0"/>
      <w:marTop w:val="0"/>
      <w:marBottom w:val="0"/>
      <w:divBdr>
        <w:top w:val="none" w:sz="0" w:space="0" w:color="auto"/>
        <w:left w:val="none" w:sz="0" w:space="0" w:color="auto"/>
        <w:bottom w:val="none" w:sz="0" w:space="0" w:color="auto"/>
        <w:right w:val="none" w:sz="0" w:space="0" w:color="auto"/>
      </w:divBdr>
    </w:div>
    <w:div w:id="210780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g"/><Relationship Id="rId24" Type="http://schemas.openxmlformats.org/officeDocument/2006/relationships/image" Target="media/image20.png"/><Relationship Id="rId5" Type="http://schemas.openxmlformats.org/officeDocument/2006/relationships/image" Target="media/image1.jp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jp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.~WRD0000</Template>
  <TotalTime>706</TotalTime>
  <Pages>18</Pages>
  <Words>5795</Words>
  <Characters>33034</Characters>
  <Application>Microsoft Office Word</Application>
  <DocSecurity>0</DocSecurity>
  <Lines>275</Lines>
  <Paragraphs>77</Paragraphs>
  <ScaleCrop>false</ScaleCrop>
  <Company/>
  <LinksUpToDate>false</LinksUpToDate>
  <CharactersWithSpaces>38752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Hangtao Fu (2307430)</dc:creator>
  <cp:keywords/>
  <dc:description/>
  <cp:lastModifiedBy>Hangtao Fu (2307430)</cp:lastModifiedBy>
  <cp:revision>24</cp:revision>
  <dcterms:created xsi:type="dcterms:W3CDTF">2024-07-07T11:17:00Z</dcterms:created>
  <dcterms:modified xsi:type="dcterms:W3CDTF">2024-08-17T20:06:00Z</dcterms:modified>
</cp:coreProperties>
</file>