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4EFFD" w14:textId="77777777" w:rsidR="00357E71" w:rsidRDefault="00357E71" w:rsidP="00357E71">
      <w:pPr>
        <w:pStyle w:val="NoSpacing"/>
        <w:spacing w:before="1540" w:after="240"/>
        <w:jc w:val="center"/>
        <w:rPr>
          <w:color w:val="4472C4" w:themeColor="accent1"/>
        </w:rPr>
      </w:pPr>
      <w:r>
        <w:rPr>
          <w:noProof/>
          <w:color w:val="4472C4" w:themeColor="accent1"/>
        </w:rPr>
        <w:drawing>
          <wp:inline distT="0" distB="0" distL="0" distR="0" wp14:anchorId="581DBD5F" wp14:editId="07F6C234">
            <wp:extent cx="643628" cy="340995"/>
            <wp:effectExtent l="0" t="0" r="4445"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651743" cy="345294"/>
                    </a:xfrm>
                    <a:prstGeom prst="rect">
                      <a:avLst/>
                    </a:prstGeom>
                    <a:noFill/>
                    <a:ln>
                      <a:noFill/>
                    </a:ln>
                  </pic:spPr>
                </pic:pic>
              </a:graphicData>
            </a:graphic>
          </wp:inline>
        </w:drawing>
      </w:r>
    </w:p>
    <w:sdt>
      <w:sdtPr>
        <w:rPr>
          <w:color w:val="4472C4" w:themeColor="accent1"/>
          <w:sz w:val="64"/>
          <w:szCs w:val="64"/>
        </w:rPr>
        <w:alias w:val="Title"/>
        <w:tag w:val=""/>
        <w:id w:val="1735040861"/>
        <w:placeholder>
          <w:docPart w:val="4618F75FCDC145568863D5AAAF8450C3"/>
        </w:placeholder>
        <w:dataBinding w:prefixMappings="xmlns:ns0='http://purl.org/dc/elements/1.1/' xmlns:ns1='http://schemas.openxmlformats.org/package/2006/metadata/core-properties' " w:xpath="/ns1:coreProperties[1]/ns0:title[1]" w:storeItemID="{6C3C8BC8-F283-45AE-878A-BAB7291924A1}"/>
        <w:text/>
      </w:sdtPr>
      <w:sdtContent>
        <w:p w14:paraId="65878CC8" w14:textId="7FEDDEDD" w:rsidR="00357E71" w:rsidRDefault="003B5D7B" w:rsidP="00357E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23923">
            <w:rPr>
              <w:color w:val="4472C4" w:themeColor="accent1"/>
              <w:sz w:val="64"/>
              <w:szCs w:val="64"/>
            </w:rPr>
            <w:t>EVIDENCE OF LEARNING</w:t>
          </w:r>
        </w:p>
      </w:sdtContent>
    </w:sdt>
    <w:sdt>
      <w:sdtPr>
        <w:rPr>
          <w:color w:val="4472C4" w:themeColor="accent1"/>
          <w:sz w:val="28"/>
          <w:szCs w:val="28"/>
        </w:rPr>
        <w:alias w:val="Subtitle"/>
        <w:tag w:val=""/>
        <w:id w:val="328029620"/>
        <w:placeholder>
          <w:docPart w:val="97F0ACF65B4844F4A8831206543E9F19"/>
        </w:placeholder>
        <w:dataBinding w:prefixMappings="xmlns:ns0='http://purl.org/dc/elements/1.1/' xmlns:ns1='http://schemas.openxmlformats.org/package/2006/metadata/core-properties' " w:xpath="/ns1:coreProperties[1]/ns0:subject[1]" w:storeItemID="{6C3C8BC8-F283-45AE-878A-BAB7291924A1}"/>
        <w:text/>
      </w:sdtPr>
      <w:sdtContent>
        <w:p w14:paraId="1C30C6A0" w14:textId="5D44DBC4" w:rsidR="00357E71" w:rsidRDefault="003B5D7B" w:rsidP="00357E71">
          <w:pPr>
            <w:pStyle w:val="NoSpacing"/>
            <w:jc w:val="center"/>
            <w:rPr>
              <w:color w:val="4472C4" w:themeColor="accent1"/>
              <w:sz w:val="28"/>
              <w:szCs w:val="28"/>
            </w:rPr>
          </w:pPr>
          <w:r>
            <w:rPr>
              <w:color w:val="4472C4" w:themeColor="accent1"/>
              <w:sz w:val="28"/>
              <w:szCs w:val="28"/>
            </w:rPr>
            <w:t>E-PORTOFOLIO</w:t>
          </w:r>
        </w:p>
      </w:sdtContent>
    </w:sdt>
    <w:p w14:paraId="1640A62B" w14:textId="77777777" w:rsidR="00357E71" w:rsidRDefault="00357E71" w:rsidP="00357E71">
      <w:pPr>
        <w:pStyle w:val="NoSpacing"/>
        <w:spacing w:before="480"/>
        <w:jc w:val="center"/>
        <w:rPr>
          <w:color w:val="4472C4" w:themeColor="accent1"/>
        </w:rPr>
      </w:pPr>
      <w:r>
        <w:rPr>
          <w:noProof/>
          <w:color w:val="4472C4" w:themeColor="accent1"/>
        </w:rPr>
        <w:drawing>
          <wp:inline distT="0" distB="0" distL="0" distR="0" wp14:anchorId="2084EC74" wp14:editId="266FF463">
            <wp:extent cx="352425" cy="222395"/>
            <wp:effectExtent l="0" t="0" r="0" b="6350"/>
            <wp:docPr id="144" name="Picture 14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rot="10800000" flipV="1">
                      <a:off x="0" y="0"/>
                      <a:ext cx="359697" cy="226984"/>
                    </a:xfrm>
                    <a:prstGeom prst="rect">
                      <a:avLst/>
                    </a:prstGeom>
                  </pic:spPr>
                </pic:pic>
              </a:graphicData>
            </a:graphic>
          </wp:inline>
        </w:drawing>
      </w:r>
    </w:p>
    <w:p w14:paraId="011AB0BE" w14:textId="059E1CDC" w:rsidR="002934CF" w:rsidRPr="00357E71" w:rsidRDefault="00357E71" w:rsidP="00357E71">
      <w:pPr>
        <w:rPr>
          <w:rStyle w:val="Strong"/>
          <w:b w:val="0"/>
          <w:bCs w:val="0"/>
        </w:rPr>
      </w:pPr>
      <w:r>
        <w:rPr>
          <w:noProof/>
        </w:rPr>
        <mc:AlternateContent>
          <mc:Choice Requires="wps">
            <w:drawing>
              <wp:anchor distT="0" distB="0" distL="114300" distR="114300" simplePos="0" relativeHeight="251659264" behindDoc="0" locked="0" layoutInCell="1" allowOverlap="1" wp14:anchorId="2FFF3010" wp14:editId="6BE3B532">
                <wp:simplePos x="0" y="0"/>
                <wp:positionH relativeFrom="page">
                  <wp:posOffset>2209800</wp:posOffset>
                </wp:positionH>
                <wp:positionV relativeFrom="page">
                  <wp:posOffset>6181725</wp:posOffset>
                </wp:positionV>
                <wp:extent cx="5151755" cy="100965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15175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68C88" w14:textId="77777777" w:rsidR="00357E71" w:rsidRPr="00911829" w:rsidRDefault="00357E71" w:rsidP="00357E71">
                            <w:pPr>
                              <w:pStyle w:val="NoSpacing"/>
                              <w:jc w:val="right"/>
                              <w:rPr>
                                <w:color w:val="000000" w:themeColor="text1"/>
                                <w:sz w:val="28"/>
                                <w:szCs w:val="28"/>
                              </w:rPr>
                            </w:pPr>
                            <w:r w:rsidRPr="00911829">
                              <w:rPr>
                                <w:color w:val="000000" w:themeColor="text1"/>
                                <w:sz w:val="28"/>
                                <w:szCs w:val="28"/>
                              </w:rPr>
                              <w:t>MODULE</w:t>
                            </w:r>
                          </w:p>
                          <w:p w14:paraId="4F7A15F9" w14:textId="5E4DBB84" w:rsidR="00357E71" w:rsidRDefault="00A14C86" w:rsidP="00357E71">
                            <w:pPr>
                              <w:pStyle w:val="NoSpacing"/>
                              <w:jc w:val="right"/>
                              <w:rPr>
                                <w:color w:val="000000" w:themeColor="text1"/>
                                <w:sz w:val="28"/>
                                <w:szCs w:val="28"/>
                              </w:rPr>
                            </w:pPr>
                            <w:r>
                              <w:rPr>
                                <w:color w:val="000000" w:themeColor="text1"/>
                                <w:sz w:val="28"/>
                                <w:szCs w:val="28"/>
                              </w:rPr>
                              <w:t>Learning in Digital Era</w:t>
                            </w:r>
                          </w:p>
                          <w:p w14:paraId="19A9BFC2" w14:textId="20FC7005" w:rsidR="00357E71" w:rsidRDefault="00357E71" w:rsidP="00357E71">
                            <w:pPr>
                              <w:pStyle w:val="NoSpacing"/>
                              <w:jc w:val="right"/>
                              <w:rPr>
                                <w:color w:val="000000" w:themeColor="text1"/>
                                <w:sz w:val="28"/>
                                <w:szCs w:val="28"/>
                              </w:rPr>
                            </w:pPr>
                            <w:r>
                              <w:rPr>
                                <w:color w:val="000000" w:themeColor="text1"/>
                                <w:sz w:val="28"/>
                                <w:szCs w:val="28"/>
                              </w:rPr>
                              <w:t>BMS</w:t>
                            </w:r>
                            <w:r w:rsidR="00A14C86">
                              <w:rPr>
                                <w:color w:val="000000" w:themeColor="text1"/>
                                <w:sz w:val="28"/>
                                <w:szCs w:val="28"/>
                              </w:rPr>
                              <w:t>W4010</w:t>
                            </w:r>
                          </w:p>
                          <w:p w14:paraId="202E4833" w14:textId="77777777" w:rsidR="00357E71" w:rsidRDefault="00357E71" w:rsidP="00357E71">
                            <w:pPr>
                              <w:pStyle w:val="NoSpacing"/>
                              <w:jc w:val="right"/>
                              <w:rPr>
                                <w:color w:val="000000" w:themeColor="text1"/>
                                <w:sz w:val="28"/>
                                <w:szCs w:val="28"/>
                              </w:rPr>
                            </w:pPr>
                          </w:p>
                          <w:p w14:paraId="2A949463" w14:textId="77777777" w:rsidR="00357E71" w:rsidRDefault="00357E71" w:rsidP="00357E71">
                            <w:pPr>
                              <w:pStyle w:val="NoSpacing"/>
                              <w:jc w:val="right"/>
                              <w:rPr>
                                <w:color w:val="000000" w:themeColor="text1"/>
                                <w:sz w:val="28"/>
                                <w:szCs w:val="28"/>
                              </w:rPr>
                            </w:pPr>
                          </w:p>
                          <w:p w14:paraId="210D54DC" w14:textId="77777777" w:rsidR="00357E71" w:rsidRDefault="00357E71" w:rsidP="00357E71">
                            <w:pPr>
                              <w:pStyle w:val="NoSpacing"/>
                              <w:jc w:val="right"/>
                              <w:rPr>
                                <w:color w:val="000000" w:themeColor="text1"/>
                                <w:sz w:val="28"/>
                                <w:szCs w:val="28"/>
                              </w:rPr>
                            </w:pPr>
                          </w:p>
                          <w:p w14:paraId="177D4CEC" w14:textId="77777777" w:rsidR="00357E71" w:rsidRDefault="00357E71" w:rsidP="00357E71">
                            <w:pPr>
                              <w:pStyle w:val="NoSpacing"/>
                              <w:jc w:val="right"/>
                              <w:rPr>
                                <w:color w:val="000000" w:themeColor="text1"/>
                                <w:sz w:val="28"/>
                                <w:szCs w:val="28"/>
                              </w:rPr>
                            </w:pPr>
                          </w:p>
                          <w:p w14:paraId="3CFCBAC6" w14:textId="77777777" w:rsidR="00357E71" w:rsidRDefault="00357E71" w:rsidP="00357E71">
                            <w:pPr>
                              <w:pStyle w:val="NoSpacing"/>
                              <w:jc w:val="right"/>
                              <w:rPr>
                                <w:color w:val="000000" w:themeColor="text1"/>
                                <w:sz w:val="28"/>
                                <w:szCs w:val="28"/>
                              </w:rPr>
                            </w:pPr>
                          </w:p>
                          <w:p w14:paraId="46960AE2" w14:textId="77777777" w:rsidR="00357E71" w:rsidRDefault="00357E71" w:rsidP="00357E71">
                            <w:pPr>
                              <w:pStyle w:val="NoSpacing"/>
                              <w:jc w:val="right"/>
                              <w:rPr>
                                <w:color w:val="000000" w:themeColor="text1"/>
                                <w:sz w:val="28"/>
                                <w:szCs w:val="28"/>
                              </w:rPr>
                            </w:pPr>
                          </w:p>
                          <w:p w14:paraId="052C487C" w14:textId="77777777" w:rsidR="00357E71" w:rsidRDefault="00357E71" w:rsidP="00357E71">
                            <w:pPr>
                              <w:pStyle w:val="NoSpacing"/>
                              <w:rPr>
                                <w:color w:val="000000" w:themeColor="text1"/>
                                <w:sz w:val="28"/>
                                <w:szCs w:val="28"/>
                              </w:rPr>
                            </w:pPr>
                          </w:p>
                          <w:p w14:paraId="0EE5825C" w14:textId="77777777" w:rsidR="00357E71" w:rsidRPr="009F578E" w:rsidRDefault="00357E71" w:rsidP="00357E71">
                            <w:pPr>
                              <w:pStyle w:val="NoSpacing"/>
                              <w:jc w:val="right"/>
                              <w:rPr>
                                <w:color w:val="000000" w:themeColor="text1"/>
                                <w:sz w:val="28"/>
                                <w:szCs w:val="28"/>
                                <w:lang w:val="nl-NL"/>
                              </w:rPr>
                            </w:pPr>
                            <w:r w:rsidRPr="009F578E">
                              <w:rPr>
                                <w:color w:val="000000" w:themeColor="text1"/>
                                <w:sz w:val="28"/>
                                <w:szCs w:val="28"/>
                                <w:lang w:val="nl-NL"/>
                              </w:rPr>
                              <w:t>Vlad Timpau</w:t>
                            </w:r>
                          </w:p>
                          <w:p w14:paraId="15C6B793" w14:textId="77777777" w:rsidR="00357E71" w:rsidRPr="009F578E" w:rsidRDefault="00357E71" w:rsidP="00357E71">
                            <w:pPr>
                              <w:pStyle w:val="NoSpacing"/>
                              <w:jc w:val="right"/>
                              <w:rPr>
                                <w:color w:val="000000" w:themeColor="text1"/>
                                <w:sz w:val="28"/>
                                <w:szCs w:val="28"/>
                                <w:lang w:val="nl-NL"/>
                              </w:rPr>
                            </w:pPr>
                            <w:r w:rsidRPr="009F578E">
                              <w:rPr>
                                <w:color w:val="000000" w:themeColor="text1"/>
                                <w:sz w:val="28"/>
                                <w:szCs w:val="28"/>
                                <w:lang w:val="nl-NL"/>
                              </w:rPr>
                              <w:t>2208334@student.uwtsd.ac.uk</w:t>
                            </w:r>
                          </w:p>
                          <w:p w14:paraId="037D4611" w14:textId="77777777" w:rsidR="00357E71" w:rsidRPr="009F578E" w:rsidRDefault="00357E71" w:rsidP="00357E71">
                            <w:pPr>
                              <w:pStyle w:val="NoSpacing"/>
                              <w:jc w:val="right"/>
                              <w:rPr>
                                <w:color w:val="4472C4" w:themeColor="accent1"/>
                                <w:sz w:val="28"/>
                                <w:szCs w:val="28"/>
                                <w:lang w:val="nl-NL"/>
                              </w:rPr>
                            </w:pPr>
                          </w:p>
                          <w:p w14:paraId="77F5AE79" w14:textId="77777777" w:rsidR="00357E71" w:rsidRDefault="00000000" w:rsidP="00357E71">
                            <w:pPr>
                              <w:pStyle w:val="NoSpacing"/>
                              <w:rPr>
                                <w:color w:val="4472C4" w:themeColor="accent1"/>
                              </w:rPr>
                            </w:pPr>
                            <w:sdt>
                              <w:sdtPr>
                                <w:rPr>
                                  <w:rFonts w:ascii="Times New Roman" w:eastAsiaTheme="minorHAnsi" w:hAnsi="Times New Roman" w:cs="Times New Roman"/>
                                  <w:color w:val="595959" w:themeColor="text1" w:themeTint="A6"/>
                                  <w:sz w:val="24"/>
                                  <w:szCs w:val="24"/>
                                </w:rPr>
                                <w:alias w:val="Company"/>
                                <w:tag w:val=""/>
                                <w:id w:val="-924412293"/>
                                <w:showingPlcHdr/>
                                <w:dataBinding w:prefixMappings="xmlns:ns0='http://schemas.openxmlformats.org/officeDocument/2006/extended-properties' " w:xpath="/ns0:Properties[1]/ns0:Company[1]" w:storeItemID="{6668398D-A668-4E3E-A5EB-62B293D839F1}"/>
                                <w:text/>
                              </w:sdtPr>
                              <w:sdtContent>
                                <w:r w:rsidR="00357E71">
                                  <w:rPr>
                                    <w:rFonts w:ascii="Times New Roman" w:eastAsiaTheme="minorHAnsi" w:hAnsi="Times New Roman" w:cs="Times New Roman"/>
                                    <w:color w:val="595959" w:themeColor="text1" w:themeTint="A6"/>
                                    <w:sz w:val="24"/>
                                    <w:szCs w:val="24"/>
                                  </w:rPr>
                                  <w:t xml:space="preserve">     </w:t>
                                </w:r>
                              </w:sdtContent>
                            </w:sdt>
                          </w:p>
                          <w:p w14:paraId="27334FEB" w14:textId="77777777" w:rsidR="00357E71" w:rsidRDefault="00357E71" w:rsidP="00357E71">
                            <w:pPr>
                              <w:pStyle w:val="NoSpacing"/>
                              <w:jc w:val="right"/>
                              <w:rPr>
                                <w:color w:val="4472C4" w:themeColor="accent1"/>
                                <w:sz w:val="28"/>
                                <w:szCs w:val="28"/>
                              </w:rPr>
                            </w:pPr>
                          </w:p>
                          <w:sdt>
                            <w:sdtPr>
                              <w:rPr>
                                <w:rFonts w:ascii="Times New Roman" w:eastAsiaTheme="minorHAnsi" w:hAnsi="Times New Roman" w:cs="Times New Roman"/>
                                <w:color w:val="595959" w:themeColor="text1" w:themeTint="A6"/>
                                <w:sz w:val="24"/>
                                <w:szCs w:val="24"/>
                              </w:rPr>
                              <w:alias w:val="Abstract"/>
                              <w:tag w:val=""/>
                              <w:id w:val="1392616790"/>
                              <w:showingPlcHdr/>
                              <w:dataBinding w:prefixMappings="xmlns:ns0='http://schemas.microsoft.com/office/2006/coverPageProps' " w:xpath="/ns0:CoverPageProperties[1]/ns0:Abstract[1]" w:storeItemID="{55AF091B-3C7A-41E3-B477-F2FDAA23CFDA}"/>
                              <w:text w:multiLine="1"/>
                            </w:sdtPr>
                            <w:sdtContent>
                              <w:p w14:paraId="768DBCDD" w14:textId="77777777" w:rsidR="00357E71" w:rsidRPr="00D81175" w:rsidRDefault="00357E71" w:rsidP="00357E71">
                                <w:pPr>
                                  <w:pStyle w:val="NoSpacing"/>
                                  <w:jc w:val="right"/>
                                  <w:rPr>
                                    <w:rFonts w:ascii="Times New Roman" w:hAnsi="Times New Roman" w:cs="Times New Roman"/>
                                    <w:color w:val="595959" w:themeColor="text1" w:themeTint="A6"/>
                                    <w:sz w:val="24"/>
                                    <w:szCs w:val="24"/>
                                  </w:rPr>
                                </w:pPr>
                                <w:r>
                                  <w:rPr>
                                    <w:rFonts w:ascii="Times New Roman" w:eastAsiaTheme="minorHAnsi" w:hAnsi="Times New Roman" w:cs="Times New Roman"/>
                                    <w:color w:val="595959" w:themeColor="text1" w:themeTint="A6"/>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w14:anchorId="2FFF3010" id="_x0000_t202" coordsize="21600,21600" o:spt="202" path="m,l,21600r21600,l21600,xe">
                <v:stroke joinstyle="miter"/>
                <v:path gradientshapeok="t" o:connecttype="rect"/>
              </v:shapetype>
              <v:shape id="Text Box 5" o:spid="_x0000_s1026" type="#_x0000_t202" style="position:absolute;margin-left:174pt;margin-top:486.75pt;width:405.65pt;height:79.5pt;z-index:251659264;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" filled="f" stroked="f" strokeweight=".5pt">
                <v:textbox style="mso-fit-shape-to-text:t" inset="126pt,0,54pt,0">
                  <w:txbxContent>
                    <w:p w14:paraId="2AF68C88" w14:textId="77777777" w:rsidR="00357E71" w:rsidRPr="00911829" w:rsidRDefault="00357E71" w:rsidP="00357E71">
                      <w:pPr>
                        <w:pStyle w:val="NoSpacing"/>
                        <w:jc w:val="right"/>
                        <w:rPr>
                          <w:color w:val="000000" w:themeColor="text1"/>
                          <w:sz w:val="28"/>
                          <w:szCs w:val="28"/>
                        </w:rPr>
                      </w:pPr>
                      <w:r w:rsidRPr="00911829">
                        <w:rPr>
                          <w:color w:val="000000" w:themeColor="text1"/>
                          <w:sz w:val="28"/>
                          <w:szCs w:val="28"/>
                        </w:rPr>
                        <w:t>MODULE</w:t>
                      </w:r>
                    </w:p>
                    <w:p w14:paraId="4F7A15F9" w14:textId="5E4DBB84" w:rsidR="00357E71" w:rsidRDefault="00A14C86" w:rsidP="00357E71">
                      <w:pPr>
                        <w:pStyle w:val="NoSpacing"/>
                        <w:jc w:val="right"/>
                        <w:rPr>
                          <w:color w:val="000000" w:themeColor="text1"/>
                          <w:sz w:val="28"/>
                          <w:szCs w:val="28"/>
                        </w:rPr>
                      </w:pPr>
                      <w:r>
                        <w:rPr>
                          <w:color w:val="000000" w:themeColor="text1"/>
                          <w:sz w:val="28"/>
                          <w:szCs w:val="28"/>
                        </w:rPr>
                        <w:t>Learning in Digital Era</w:t>
                      </w:r>
                    </w:p>
                    <w:p w14:paraId="19A9BFC2" w14:textId="20FC7005" w:rsidR="00357E71" w:rsidRDefault="00357E71" w:rsidP="00357E71">
                      <w:pPr>
                        <w:pStyle w:val="NoSpacing"/>
                        <w:jc w:val="right"/>
                        <w:rPr>
                          <w:color w:val="000000" w:themeColor="text1"/>
                          <w:sz w:val="28"/>
                          <w:szCs w:val="28"/>
                        </w:rPr>
                      </w:pPr>
                      <w:r>
                        <w:rPr>
                          <w:color w:val="000000" w:themeColor="text1"/>
                          <w:sz w:val="28"/>
                          <w:szCs w:val="28"/>
                        </w:rPr>
                        <w:t>BMS</w:t>
                      </w:r>
                      <w:r w:rsidR="00A14C86">
                        <w:rPr>
                          <w:color w:val="000000" w:themeColor="text1"/>
                          <w:sz w:val="28"/>
                          <w:szCs w:val="28"/>
                        </w:rPr>
                        <w:t>W4010</w:t>
                      </w:r>
                    </w:p>
                    <w:p w14:paraId="202E4833" w14:textId="77777777" w:rsidR="00357E71" w:rsidRDefault="00357E71" w:rsidP="00357E71">
                      <w:pPr>
                        <w:pStyle w:val="NoSpacing"/>
                        <w:jc w:val="right"/>
                        <w:rPr>
                          <w:color w:val="000000" w:themeColor="text1"/>
                          <w:sz w:val="28"/>
                          <w:szCs w:val="28"/>
                        </w:rPr>
                      </w:pPr>
                    </w:p>
                    <w:p w14:paraId="2A949463" w14:textId="77777777" w:rsidR="00357E71" w:rsidRDefault="00357E71" w:rsidP="00357E71">
                      <w:pPr>
                        <w:pStyle w:val="NoSpacing"/>
                        <w:jc w:val="right"/>
                        <w:rPr>
                          <w:color w:val="000000" w:themeColor="text1"/>
                          <w:sz w:val="28"/>
                          <w:szCs w:val="28"/>
                        </w:rPr>
                      </w:pPr>
                    </w:p>
                    <w:p w14:paraId="210D54DC" w14:textId="77777777" w:rsidR="00357E71" w:rsidRDefault="00357E71" w:rsidP="00357E71">
                      <w:pPr>
                        <w:pStyle w:val="NoSpacing"/>
                        <w:jc w:val="right"/>
                        <w:rPr>
                          <w:color w:val="000000" w:themeColor="text1"/>
                          <w:sz w:val="28"/>
                          <w:szCs w:val="28"/>
                        </w:rPr>
                      </w:pPr>
                    </w:p>
                    <w:p w14:paraId="177D4CEC" w14:textId="77777777" w:rsidR="00357E71" w:rsidRDefault="00357E71" w:rsidP="00357E71">
                      <w:pPr>
                        <w:pStyle w:val="NoSpacing"/>
                        <w:jc w:val="right"/>
                        <w:rPr>
                          <w:color w:val="000000" w:themeColor="text1"/>
                          <w:sz w:val="28"/>
                          <w:szCs w:val="28"/>
                        </w:rPr>
                      </w:pPr>
                    </w:p>
                    <w:p w14:paraId="3CFCBAC6" w14:textId="77777777" w:rsidR="00357E71" w:rsidRDefault="00357E71" w:rsidP="00357E71">
                      <w:pPr>
                        <w:pStyle w:val="NoSpacing"/>
                        <w:jc w:val="right"/>
                        <w:rPr>
                          <w:color w:val="000000" w:themeColor="text1"/>
                          <w:sz w:val="28"/>
                          <w:szCs w:val="28"/>
                        </w:rPr>
                      </w:pPr>
                    </w:p>
                    <w:p w14:paraId="46960AE2" w14:textId="77777777" w:rsidR="00357E71" w:rsidRDefault="00357E71" w:rsidP="00357E71">
                      <w:pPr>
                        <w:pStyle w:val="NoSpacing"/>
                        <w:jc w:val="right"/>
                        <w:rPr>
                          <w:color w:val="000000" w:themeColor="text1"/>
                          <w:sz w:val="28"/>
                          <w:szCs w:val="28"/>
                        </w:rPr>
                      </w:pPr>
                    </w:p>
                    <w:p w14:paraId="052C487C" w14:textId="77777777" w:rsidR="00357E71" w:rsidRDefault="00357E71" w:rsidP="00357E71">
                      <w:pPr>
                        <w:pStyle w:val="NoSpacing"/>
                        <w:rPr>
                          <w:color w:val="000000" w:themeColor="text1"/>
                          <w:sz w:val="28"/>
                          <w:szCs w:val="28"/>
                        </w:rPr>
                      </w:pPr>
                    </w:p>
                    <w:p w14:paraId="0EE5825C" w14:textId="77777777" w:rsidR="00357E71" w:rsidRPr="009F578E" w:rsidRDefault="00357E71" w:rsidP="00357E71">
                      <w:pPr>
                        <w:pStyle w:val="NoSpacing"/>
                        <w:jc w:val="right"/>
                        <w:rPr>
                          <w:color w:val="000000" w:themeColor="text1"/>
                          <w:sz w:val="28"/>
                          <w:szCs w:val="28"/>
                          <w:lang w:val="nl-NL"/>
                        </w:rPr>
                      </w:pPr>
                      <w:r w:rsidRPr="009F578E">
                        <w:rPr>
                          <w:color w:val="000000" w:themeColor="text1"/>
                          <w:sz w:val="28"/>
                          <w:szCs w:val="28"/>
                          <w:lang w:val="nl-NL"/>
                        </w:rPr>
                        <w:t>Vlad Timpau</w:t>
                      </w:r>
                    </w:p>
                    <w:p w14:paraId="15C6B793" w14:textId="77777777" w:rsidR="00357E71" w:rsidRPr="009F578E" w:rsidRDefault="00357E71" w:rsidP="00357E71">
                      <w:pPr>
                        <w:pStyle w:val="NoSpacing"/>
                        <w:jc w:val="right"/>
                        <w:rPr>
                          <w:color w:val="000000" w:themeColor="text1"/>
                          <w:sz w:val="28"/>
                          <w:szCs w:val="28"/>
                          <w:lang w:val="nl-NL"/>
                        </w:rPr>
                      </w:pPr>
                      <w:r w:rsidRPr="009F578E">
                        <w:rPr>
                          <w:color w:val="000000" w:themeColor="text1"/>
                          <w:sz w:val="28"/>
                          <w:szCs w:val="28"/>
                          <w:lang w:val="nl-NL"/>
                        </w:rPr>
                        <w:t>2208334@student.uwtsd.ac.uk</w:t>
                      </w:r>
                    </w:p>
                    <w:p w14:paraId="037D4611" w14:textId="77777777" w:rsidR="00357E71" w:rsidRPr="009F578E" w:rsidRDefault="00357E71" w:rsidP="00357E71">
                      <w:pPr>
                        <w:pStyle w:val="NoSpacing"/>
                        <w:jc w:val="right"/>
                        <w:rPr>
                          <w:color w:val="4472C4" w:themeColor="accent1"/>
                          <w:sz w:val="28"/>
                          <w:szCs w:val="28"/>
                          <w:lang w:val="nl-NL"/>
                        </w:rPr>
                      </w:pPr>
                    </w:p>
                    <w:p w14:paraId="77F5AE79" w14:textId="77777777" w:rsidR="00357E71" w:rsidRDefault="00000000" w:rsidP="00357E71">
                      <w:pPr>
                        <w:pStyle w:val="NoSpacing"/>
                        <w:rPr>
                          <w:color w:val="4472C4" w:themeColor="accent1"/>
                        </w:rPr>
                      </w:pPr>
                      <w:sdt>
                        <w:sdtPr>
                          <w:rPr>
                            <w:rFonts w:ascii="Times New Roman" w:eastAsiaTheme="minorHAnsi" w:hAnsi="Times New Roman" w:cs="Times New Roman"/>
                            <w:color w:val="595959" w:themeColor="text1" w:themeTint="A6"/>
                            <w:sz w:val="24"/>
                            <w:szCs w:val="24"/>
                          </w:rPr>
                          <w:alias w:val="Company"/>
                          <w:tag w:val=""/>
                          <w:id w:val="-924412293"/>
                          <w:showingPlcHdr/>
                          <w:dataBinding w:prefixMappings="xmlns:ns0='http://schemas.openxmlformats.org/officeDocument/2006/extended-properties' " w:xpath="/ns0:Properties[1]/ns0:Company[1]" w:storeItemID="{6668398D-A668-4E3E-A5EB-62B293D839F1}"/>
                          <w:text/>
                        </w:sdtPr>
                        <w:sdtContent>
                          <w:r w:rsidR="00357E71">
                            <w:rPr>
                              <w:rFonts w:ascii="Times New Roman" w:eastAsiaTheme="minorHAnsi" w:hAnsi="Times New Roman" w:cs="Times New Roman"/>
                              <w:color w:val="595959" w:themeColor="text1" w:themeTint="A6"/>
                              <w:sz w:val="24"/>
                              <w:szCs w:val="24"/>
                            </w:rPr>
                            <w:t xml:space="preserve">     </w:t>
                          </w:r>
                        </w:sdtContent>
                      </w:sdt>
                    </w:p>
                    <w:p w14:paraId="27334FEB" w14:textId="77777777" w:rsidR="00357E71" w:rsidRDefault="00357E71" w:rsidP="00357E71">
                      <w:pPr>
                        <w:pStyle w:val="NoSpacing"/>
                        <w:jc w:val="right"/>
                        <w:rPr>
                          <w:color w:val="4472C4" w:themeColor="accent1"/>
                          <w:sz w:val="28"/>
                          <w:szCs w:val="28"/>
                        </w:rPr>
                      </w:pPr>
                    </w:p>
                    <w:sdt>
                      <w:sdtPr>
                        <w:rPr>
                          <w:rFonts w:ascii="Times New Roman" w:eastAsiaTheme="minorHAnsi" w:hAnsi="Times New Roman" w:cs="Times New Roman"/>
                          <w:color w:val="595959" w:themeColor="text1" w:themeTint="A6"/>
                          <w:sz w:val="24"/>
                          <w:szCs w:val="24"/>
                        </w:rPr>
                        <w:alias w:val="Abstract"/>
                        <w:tag w:val=""/>
                        <w:id w:val="1392616790"/>
                        <w:showingPlcHdr/>
                        <w:dataBinding w:prefixMappings="xmlns:ns0='http://schemas.microsoft.com/office/2006/coverPageProps' " w:xpath="/ns0:CoverPageProperties[1]/ns0:Abstract[1]" w:storeItemID="{55AF091B-3C7A-41E3-B477-F2FDAA23CFDA}"/>
                        <w:text w:multiLine="1"/>
                      </w:sdtPr>
                      <w:sdtContent>
                        <w:p w14:paraId="768DBCDD" w14:textId="77777777" w:rsidR="00357E71" w:rsidRPr="00D81175" w:rsidRDefault="00357E71" w:rsidP="00357E71">
                          <w:pPr>
                            <w:pStyle w:val="NoSpacing"/>
                            <w:jc w:val="right"/>
                            <w:rPr>
                              <w:rFonts w:ascii="Times New Roman" w:hAnsi="Times New Roman" w:cs="Times New Roman"/>
                              <w:color w:val="595959" w:themeColor="text1" w:themeTint="A6"/>
                              <w:sz w:val="24"/>
                              <w:szCs w:val="24"/>
                            </w:rPr>
                          </w:pPr>
                          <w:r>
                            <w:rPr>
                              <w:rFonts w:ascii="Times New Roman" w:eastAsiaTheme="minorHAnsi" w:hAnsi="Times New Roman" w:cs="Times New Roman"/>
                              <w:color w:val="595959" w:themeColor="text1" w:themeTint="A6"/>
                              <w:sz w:val="24"/>
                              <w:szCs w:val="24"/>
                            </w:rPr>
                            <w:t xml:space="preserve">     </w:t>
                          </w:r>
                        </w:p>
                      </w:sdtContent>
                    </w:sdt>
                  </w:txbxContent>
                </v:textbox>
                <w10:wrap type="square" anchorx="page" anchory="page"/>
              </v:shape>
            </w:pict>
          </mc:Fallback>
        </mc:AlternateContent>
      </w:r>
      <w:r>
        <w:br w:type="page"/>
      </w:r>
    </w:p>
    <w:sdt>
      <w:sdtPr>
        <w:rPr>
          <w:rFonts w:ascii="Times New Roman" w:eastAsiaTheme="minorHAnsi" w:hAnsi="Times New Roman" w:cs="Times New Roman"/>
          <w:color w:val="auto"/>
          <w:sz w:val="24"/>
          <w:szCs w:val="24"/>
        </w:rPr>
        <w:id w:val="461696076"/>
        <w:docPartObj>
          <w:docPartGallery w:val="Table of Contents"/>
          <w:docPartUnique/>
        </w:docPartObj>
      </w:sdtPr>
      <w:sdtEndPr>
        <w:rPr>
          <w:b/>
          <w:bCs/>
        </w:rPr>
      </w:sdtEndPr>
      <w:sdtContent>
        <w:p w14:paraId="77C8E6DE" w14:textId="77777777" w:rsidR="00B8662F" w:rsidRPr="007D7C12" w:rsidRDefault="00B8662F" w:rsidP="00B8662F">
          <w:pPr>
            <w:pStyle w:val="TOCHeading"/>
            <w:spacing w:line="360" w:lineRule="auto"/>
            <w:rPr>
              <w:rFonts w:ascii="Times New Roman" w:hAnsi="Times New Roman" w:cs="Times New Roman"/>
              <w:sz w:val="24"/>
              <w:szCs w:val="24"/>
            </w:rPr>
          </w:pPr>
          <w:r w:rsidRPr="001262D4">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NTRODUCTION</w:t>
          </w:r>
          <w:r w:rsidRPr="007D7C12">
            <w:rPr>
              <w:rFonts w:ascii="Times New Roman" w:hAnsi="Times New Roman" w:cs="Times New Roman"/>
              <w:sz w:val="24"/>
              <w:szCs w:val="24"/>
            </w:rPr>
            <w:br/>
          </w:r>
        </w:p>
        <w:p w14:paraId="714DDB9D" w14:textId="77777777" w:rsidR="00B8662F" w:rsidRPr="007D7C12" w:rsidRDefault="00B8662F" w:rsidP="00B8662F">
          <w:pPr>
            <w:pStyle w:val="TOC1"/>
            <w:spacing w:line="360" w:lineRule="auto"/>
            <w:rPr>
              <w:rFonts w:ascii="Times New Roman" w:hAnsi="Times New Roman"/>
              <w:sz w:val="24"/>
              <w:szCs w:val="24"/>
            </w:rPr>
          </w:pPr>
          <w:r w:rsidRPr="007D7C12">
            <w:rPr>
              <w:rFonts w:ascii="Times New Roman" w:hAnsi="Times New Roman"/>
              <w:b/>
              <w:bCs/>
              <w:sz w:val="24"/>
              <w:szCs w:val="24"/>
            </w:rPr>
            <w:t>1. IMPORTANCE OF ACADEMIC WRITING</w:t>
          </w:r>
          <w:r w:rsidRPr="007D7C12">
            <w:rPr>
              <w:rFonts w:ascii="Times New Roman" w:hAnsi="Times New Roman"/>
              <w:sz w:val="24"/>
              <w:szCs w:val="24"/>
            </w:rPr>
            <w:ptab w:relativeTo="margin" w:alignment="right" w:leader="dot"/>
          </w:r>
          <w:r>
            <w:rPr>
              <w:rFonts w:ascii="Times New Roman" w:hAnsi="Times New Roman"/>
              <w:b/>
              <w:bCs/>
              <w:sz w:val="24"/>
              <w:szCs w:val="24"/>
            </w:rPr>
            <w:t>3</w:t>
          </w:r>
        </w:p>
        <w:p w14:paraId="52EF17BC" w14:textId="3C55E277" w:rsidR="00B8662F" w:rsidRPr="007D7C12" w:rsidRDefault="00B8662F" w:rsidP="003417AF">
          <w:pPr>
            <w:pStyle w:val="TOC2"/>
            <w:spacing w:line="360" w:lineRule="auto"/>
            <w:ind w:left="0"/>
            <w:rPr>
              <w:rFonts w:ascii="Times New Roman" w:hAnsi="Times New Roman"/>
              <w:sz w:val="24"/>
              <w:szCs w:val="24"/>
            </w:rPr>
          </w:pPr>
          <w:r w:rsidRPr="007D7C12">
            <w:rPr>
              <w:rFonts w:ascii="Times New Roman" w:hAnsi="Times New Roman"/>
              <w:sz w:val="24"/>
              <w:szCs w:val="24"/>
            </w:rPr>
            <w:t>1.1 Definition</w:t>
          </w:r>
          <w:r w:rsidRPr="007D7C12">
            <w:rPr>
              <w:rFonts w:ascii="Times New Roman" w:hAnsi="Times New Roman"/>
              <w:sz w:val="24"/>
              <w:szCs w:val="24"/>
            </w:rPr>
            <w:ptab w:relativeTo="margin" w:alignment="right" w:leader="dot"/>
          </w:r>
          <w:r>
            <w:rPr>
              <w:rFonts w:ascii="Times New Roman" w:hAnsi="Times New Roman"/>
              <w:sz w:val="24"/>
              <w:szCs w:val="24"/>
            </w:rPr>
            <w:t>3</w:t>
          </w:r>
        </w:p>
        <w:p w14:paraId="396E7152" w14:textId="39C6A9CE" w:rsidR="00B8662F" w:rsidRDefault="00B8662F" w:rsidP="003417AF">
          <w:pPr>
            <w:pStyle w:val="TOC3"/>
            <w:spacing w:line="360" w:lineRule="auto"/>
            <w:ind w:left="0"/>
            <w:rPr>
              <w:rFonts w:ascii="Times New Roman" w:hAnsi="Times New Roman"/>
              <w:sz w:val="24"/>
              <w:szCs w:val="24"/>
            </w:rPr>
          </w:pPr>
          <w:r w:rsidRPr="007D7C12">
            <w:rPr>
              <w:rFonts w:ascii="Times New Roman" w:hAnsi="Times New Roman"/>
              <w:sz w:val="24"/>
              <w:szCs w:val="24"/>
            </w:rPr>
            <w:t>1.2 Importance</w:t>
          </w:r>
          <w:r w:rsidRPr="007D7C12">
            <w:rPr>
              <w:rFonts w:ascii="Times New Roman" w:hAnsi="Times New Roman"/>
              <w:sz w:val="24"/>
              <w:szCs w:val="24"/>
            </w:rPr>
            <w:ptab w:relativeTo="margin" w:alignment="right" w:leader="dot"/>
          </w:r>
          <w:r>
            <w:rPr>
              <w:rFonts w:ascii="Times New Roman" w:hAnsi="Times New Roman"/>
              <w:sz w:val="24"/>
              <w:szCs w:val="24"/>
            </w:rPr>
            <w:t>3</w:t>
          </w:r>
        </w:p>
        <w:p w14:paraId="5CFE3173" w14:textId="761C203F" w:rsidR="00B8662F" w:rsidRPr="001F4E76" w:rsidRDefault="00B8662F" w:rsidP="00B8662F">
          <w:pPr>
            <w:spacing w:after="0" w:line="360" w:lineRule="auto"/>
            <w:rPr>
              <w:rFonts w:ascii="Times New Roman" w:hAnsi="Times New Roman" w:cs="Times New Roman"/>
              <w:sz w:val="24"/>
              <w:szCs w:val="24"/>
            </w:rPr>
          </w:pPr>
          <w:r>
            <w:rPr>
              <w:rFonts w:ascii="Times New Roman" w:hAnsi="Times New Roman" w:cs="Times New Roman"/>
              <w:sz w:val="24"/>
              <w:szCs w:val="24"/>
            </w:rPr>
            <w:t>1.3 Conclusion……………………………………………………………..…………</w:t>
          </w:r>
          <w:r w:rsidR="003417AF">
            <w:rPr>
              <w:rFonts w:ascii="Times New Roman" w:hAnsi="Times New Roman" w:cs="Times New Roman"/>
              <w:sz w:val="24"/>
              <w:szCs w:val="24"/>
            </w:rPr>
            <w:t>……..</w:t>
          </w:r>
          <w:r>
            <w:rPr>
              <w:rFonts w:ascii="Times New Roman" w:hAnsi="Times New Roman" w:cs="Times New Roman"/>
              <w:sz w:val="24"/>
              <w:szCs w:val="24"/>
            </w:rPr>
            <w:t>…….4</w:t>
          </w:r>
        </w:p>
        <w:p w14:paraId="1EBC00BD" w14:textId="09613577" w:rsidR="00B8662F" w:rsidRDefault="00B8662F" w:rsidP="00B8662F">
          <w:pPr>
            <w:spacing w:after="0" w:line="360" w:lineRule="auto"/>
            <w:rPr>
              <w:rFonts w:ascii="Times New Roman" w:hAnsi="Times New Roman" w:cs="Times New Roman"/>
              <w:sz w:val="24"/>
              <w:szCs w:val="24"/>
            </w:rPr>
          </w:pPr>
          <w:r w:rsidRPr="007D7C12">
            <w:rPr>
              <w:rFonts w:ascii="Times New Roman" w:hAnsi="Times New Roman" w:cs="Times New Roman"/>
              <w:sz w:val="24"/>
              <w:szCs w:val="24"/>
            </w:rPr>
            <w:t>1.</w:t>
          </w:r>
          <w:r>
            <w:rPr>
              <w:rFonts w:ascii="Times New Roman" w:hAnsi="Times New Roman" w:cs="Times New Roman"/>
              <w:sz w:val="24"/>
              <w:szCs w:val="24"/>
            </w:rPr>
            <w:t>4</w:t>
          </w:r>
          <w:r w:rsidRPr="007D7C12">
            <w:rPr>
              <w:rFonts w:ascii="Times New Roman" w:hAnsi="Times New Roman" w:cs="Times New Roman"/>
              <w:sz w:val="24"/>
              <w:szCs w:val="24"/>
            </w:rPr>
            <w:t xml:space="preserve"> References……………………………</w:t>
          </w:r>
          <w:r>
            <w:rPr>
              <w:rFonts w:ascii="Times New Roman" w:hAnsi="Times New Roman" w:cs="Times New Roman"/>
              <w:sz w:val="24"/>
              <w:szCs w:val="24"/>
            </w:rPr>
            <w:t>.</w:t>
          </w:r>
          <w:r w:rsidRPr="007D7C12">
            <w:rPr>
              <w:rFonts w:ascii="Times New Roman" w:hAnsi="Times New Roman" w:cs="Times New Roman"/>
              <w:sz w:val="24"/>
              <w:szCs w:val="24"/>
            </w:rPr>
            <w:t>………</w:t>
          </w:r>
          <w:r>
            <w:rPr>
              <w:rFonts w:ascii="Times New Roman" w:hAnsi="Times New Roman" w:cs="Times New Roman"/>
              <w:sz w:val="24"/>
              <w:szCs w:val="24"/>
            </w:rPr>
            <w:t>……………..</w:t>
          </w:r>
          <w:r w:rsidRPr="007D7C12">
            <w:rPr>
              <w:rFonts w:ascii="Times New Roman" w:hAnsi="Times New Roman" w:cs="Times New Roman"/>
              <w:sz w:val="24"/>
              <w:szCs w:val="24"/>
            </w:rPr>
            <w:t>………</w:t>
          </w:r>
          <w:r>
            <w:rPr>
              <w:rFonts w:ascii="Times New Roman" w:hAnsi="Times New Roman" w:cs="Times New Roman"/>
              <w:sz w:val="24"/>
              <w:szCs w:val="24"/>
            </w:rPr>
            <w:t>…</w:t>
          </w:r>
          <w:r w:rsidRPr="007D7C12">
            <w:rPr>
              <w:rFonts w:ascii="Times New Roman" w:hAnsi="Times New Roman" w:cs="Times New Roman"/>
              <w:sz w:val="24"/>
              <w:szCs w:val="24"/>
            </w:rPr>
            <w:t>……………</w:t>
          </w:r>
          <w:r w:rsidR="003417AF">
            <w:rPr>
              <w:rFonts w:ascii="Times New Roman" w:hAnsi="Times New Roman" w:cs="Times New Roman"/>
              <w:sz w:val="24"/>
              <w:szCs w:val="24"/>
            </w:rPr>
            <w:t>………...</w:t>
          </w:r>
          <w:r>
            <w:rPr>
              <w:rFonts w:ascii="Times New Roman" w:hAnsi="Times New Roman" w:cs="Times New Roman"/>
              <w:sz w:val="24"/>
              <w:szCs w:val="24"/>
            </w:rPr>
            <w:t>4</w:t>
          </w:r>
        </w:p>
        <w:p w14:paraId="08988839" w14:textId="77777777" w:rsidR="003417AF" w:rsidRPr="007D7C12" w:rsidRDefault="003417AF" w:rsidP="00B8662F">
          <w:pPr>
            <w:spacing w:after="0" w:line="360" w:lineRule="auto"/>
            <w:rPr>
              <w:rFonts w:ascii="Times New Roman" w:hAnsi="Times New Roman" w:cs="Times New Roman"/>
              <w:sz w:val="24"/>
              <w:szCs w:val="24"/>
            </w:rPr>
          </w:pPr>
        </w:p>
        <w:p w14:paraId="2D752515" w14:textId="77468A68" w:rsidR="00B8662F" w:rsidRPr="007D7C12" w:rsidRDefault="00B8662F" w:rsidP="00B8662F">
          <w:pPr>
            <w:pStyle w:val="TOC1"/>
            <w:spacing w:line="360" w:lineRule="auto"/>
            <w:rPr>
              <w:rFonts w:ascii="Times New Roman" w:hAnsi="Times New Roman"/>
              <w:sz w:val="24"/>
              <w:szCs w:val="24"/>
            </w:rPr>
          </w:pPr>
          <w:r w:rsidRPr="007D7C12">
            <w:rPr>
              <w:rFonts w:ascii="Times New Roman" w:hAnsi="Times New Roman"/>
              <w:b/>
              <w:bCs/>
              <w:sz w:val="24"/>
              <w:szCs w:val="24"/>
            </w:rPr>
            <w:t>2. CRITICAL ANALYSIS</w:t>
          </w:r>
          <w:r w:rsidRPr="007D7C12">
            <w:rPr>
              <w:rFonts w:ascii="Times New Roman" w:hAnsi="Times New Roman"/>
              <w:sz w:val="24"/>
              <w:szCs w:val="24"/>
            </w:rPr>
            <w:ptab w:relativeTo="margin" w:alignment="right" w:leader="dot"/>
          </w:r>
          <w:r w:rsidR="00765D1C">
            <w:rPr>
              <w:rFonts w:ascii="Times New Roman" w:hAnsi="Times New Roman"/>
              <w:b/>
              <w:bCs/>
              <w:sz w:val="24"/>
              <w:szCs w:val="24"/>
            </w:rPr>
            <w:t>4</w:t>
          </w:r>
        </w:p>
        <w:p w14:paraId="021C68FB" w14:textId="637B4A58" w:rsidR="00B8662F" w:rsidRPr="007D7C12" w:rsidRDefault="00B8662F" w:rsidP="003417AF">
          <w:pPr>
            <w:pStyle w:val="TOC2"/>
            <w:spacing w:line="360" w:lineRule="auto"/>
            <w:ind w:left="0"/>
            <w:rPr>
              <w:rFonts w:ascii="Times New Roman" w:hAnsi="Times New Roman"/>
              <w:sz w:val="24"/>
              <w:szCs w:val="24"/>
            </w:rPr>
          </w:pPr>
          <w:r w:rsidRPr="007D7C12">
            <w:rPr>
              <w:rFonts w:ascii="Times New Roman" w:hAnsi="Times New Roman"/>
              <w:sz w:val="24"/>
              <w:szCs w:val="24"/>
            </w:rPr>
            <w:t>2.1 Definition</w:t>
          </w:r>
          <w:r w:rsidRPr="007D7C12">
            <w:rPr>
              <w:rFonts w:ascii="Times New Roman" w:hAnsi="Times New Roman"/>
              <w:sz w:val="24"/>
              <w:szCs w:val="24"/>
            </w:rPr>
            <w:ptab w:relativeTo="margin" w:alignment="right" w:leader="dot"/>
          </w:r>
          <w:r w:rsidR="00765D1C">
            <w:rPr>
              <w:rFonts w:ascii="Times New Roman" w:hAnsi="Times New Roman"/>
              <w:sz w:val="24"/>
              <w:szCs w:val="24"/>
            </w:rPr>
            <w:t>4</w:t>
          </w:r>
        </w:p>
        <w:p w14:paraId="16F40A33" w14:textId="64962F5A" w:rsidR="00B8662F" w:rsidRDefault="003417AF" w:rsidP="003417AF">
          <w:pPr>
            <w:pStyle w:val="TOC3"/>
            <w:spacing w:line="360" w:lineRule="auto"/>
            <w:ind w:left="0"/>
            <w:rPr>
              <w:rFonts w:ascii="Times New Roman" w:hAnsi="Times New Roman"/>
              <w:sz w:val="24"/>
              <w:szCs w:val="24"/>
            </w:rPr>
          </w:pPr>
          <w:r>
            <w:rPr>
              <w:rFonts w:ascii="Times New Roman" w:hAnsi="Times New Roman"/>
              <w:sz w:val="24"/>
              <w:szCs w:val="24"/>
            </w:rPr>
            <w:t>2</w:t>
          </w:r>
          <w:r w:rsidR="00B8662F" w:rsidRPr="007D7C12">
            <w:rPr>
              <w:rFonts w:ascii="Times New Roman" w:hAnsi="Times New Roman"/>
              <w:sz w:val="24"/>
              <w:szCs w:val="24"/>
            </w:rPr>
            <w:t>.2 Importance</w:t>
          </w:r>
          <w:r w:rsidR="00B8662F" w:rsidRPr="007D7C12">
            <w:rPr>
              <w:rFonts w:ascii="Times New Roman" w:hAnsi="Times New Roman"/>
              <w:sz w:val="24"/>
              <w:szCs w:val="24"/>
            </w:rPr>
            <w:ptab w:relativeTo="margin" w:alignment="right" w:leader="dot"/>
          </w:r>
          <w:r w:rsidR="00B8662F">
            <w:rPr>
              <w:rFonts w:ascii="Times New Roman" w:hAnsi="Times New Roman"/>
              <w:sz w:val="24"/>
              <w:szCs w:val="24"/>
            </w:rPr>
            <w:t>5</w:t>
          </w:r>
        </w:p>
        <w:p w14:paraId="2B381608" w14:textId="0AF605D5" w:rsidR="00B8662F" w:rsidRDefault="00B8662F" w:rsidP="00B8662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2.3 </w:t>
          </w:r>
          <w:r w:rsidRPr="00091C6B">
            <w:rPr>
              <w:rFonts w:ascii="Times New Roman" w:hAnsi="Times New Roman" w:cs="Times New Roman"/>
              <w:sz w:val="24"/>
              <w:szCs w:val="24"/>
            </w:rPr>
            <w:t>Conclusion…………………………………………</w:t>
          </w:r>
          <w:r>
            <w:rPr>
              <w:rFonts w:ascii="Times New Roman" w:hAnsi="Times New Roman" w:cs="Times New Roman"/>
              <w:sz w:val="24"/>
              <w:szCs w:val="24"/>
            </w:rPr>
            <w:t>………..</w:t>
          </w:r>
          <w:r w:rsidRPr="00091C6B">
            <w:rPr>
              <w:rFonts w:ascii="Times New Roman" w:hAnsi="Times New Roman" w:cs="Times New Roman"/>
              <w:sz w:val="24"/>
              <w:szCs w:val="24"/>
            </w:rPr>
            <w:t>………………………</w:t>
          </w:r>
          <w:r w:rsidR="003417AF">
            <w:rPr>
              <w:rFonts w:ascii="Times New Roman" w:hAnsi="Times New Roman" w:cs="Times New Roman"/>
              <w:sz w:val="24"/>
              <w:szCs w:val="24"/>
            </w:rPr>
            <w:t>……...</w:t>
          </w:r>
          <w:r>
            <w:rPr>
              <w:rFonts w:ascii="Times New Roman" w:hAnsi="Times New Roman" w:cs="Times New Roman"/>
              <w:sz w:val="24"/>
              <w:szCs w:val="24"/>
            </w:rPr>
            <w:t>…5</w:t>
          </w:r>
        </w:p>
        <w:p w14:paraId="21B1F0AC" w14:textId="475C8667" w:rsidR="00B8662F" w:rsidRDefault="00B8662F" w:rsidP="00B8662F">
          <w:pPr>
            <w:spacing w:after="0" w:line="360" w:lineRule="auto"/>
            <w:rPr>
              <w:rFonts w:ascii="Times New Roman" w:hAnsi="Times New Roman" w:cs="Times New Roman"/>
              <w:sz w:val="24"/>
              <w:szCs w:val="24"/>
            </w:rPr>
          </w:pPr>
          <w:r w:rsidRPr="007D7C12">
            <w:rPr>
              <w:rFonts w:ascii="Times New Roman" w:hAnsi="Times New Roman" w:cs="Times New Roman"/>
              <w:sz w:val="24"/>
              <w:szCs w:val="24"/>
            </w:rPr>
            <w:t>2.</w:t>
          </w:r>
          <w:r>
            <w:rPr>
              <w:rFonts w:ascii="Times New Roman" w:hAnsi="Times New Roman" w:cs="Times New Roman"/>
              <w:sz w:val="24"/>
              <w:szCs w:val="24"/>
            </w:rPr>
            <w:t>4</w:t>
          </w:r>
          <w:r w:rsidRPr="007D7C12">
            <w:rPr>
              <w:rFonts w:ascii="Times New Roman" w:hAnsi="Times New Roman" w:cs="Times New Roman"/>
              <w:sz w:val="24"/>
              <w:szCs w:val="24"/>
            </w:rPr>
            <w:t xml:space="preserve"> References………………………</w:t>
          </w:r>
          <w:r>
            <w:rPr>
              <w:rFonts w:ascii="Times New Roman" w:hAnsi="Times New Roman" w:cs="Times New Roman"/>
              <w:sz w:val="24"/>
              <w:szCs w:val="24"/>
            </w:rPr>
            <w:t>……………….</w:t>
          </w:r>
          <w:r w:rsidRPr="007D7C12">
            <w:rPr>
              <w:rFonts w:ascii="Times New Roman" w:hAnsi="Times New Roman" w:cs="Times New Roman"/>
              <w:sz w:val="24"/>
              <w:szCs w:val="24"/>
            </w:rPr>
            <w:t>………………………………</w:t>
          </w:r>
          <w:r>
            <w:rPr>
              <w:rFonts w:ascii="Times New Roman" w:hAnsi="Times New Roman" w:cs="Times New Roman"/>
              <w:sz w:val="24"/>
              <w:szCs w:val="24"/>
            </w:rPr>
            <w:t>…</w:t>
          </w:r>
          <w:r w:rsidR="003417AF">
            <w:rPr>
              <w:rFonts w:ascii="Times New Roman" w:hAnsi="Times New Roman" w:cs="Times New Roman"/>
              <w:sz w:val="24"/>
              <w:szCs w:val="24"/>
            </w:rPr>
            <w:t>…………</w:t>
          </w:r>
          <w:r>
            <w:rPr>
              <w:rFonts w:ascii="Times New Roman" w:hAnsi="Times New Roman" w:cs="Times New Roman"/>
              <w:sz w:val="24"/>
              <w:szCs w:val="24"/>
            </w:rPr>
            <w:t>6</w:t>
          </w:r>
        </w:p>
        <w:p w14:paraId="6CABB06F" w14:textId="77777777" w:rsidR="003417AF" w:rsidRDefault="003417AF" w:rsidP="00B8662F">
          <w:pPr>
            <w:spacing w:after="0" w:line="360" w:lineRule="auto"/>
            <w:rPr>
              <w:rFonts w:ascii="Times New Roman" w:hAnsi="Times New Roman" w:cs="Times New Roman"/>
              <w:sz w:val="24"/>
              <w:szCs w:val="24"/>
            </w:rPr>
          </w:pPr>
        </w:p>
        <w:p w14:paraId="426AC010" w14:textId="77777777" w:rsidR="00B8662F" w:rsidRDefault="00B8662F" w:rsidP="00B8662F">
          <w:pPr>
            <w:spacing w:after="0" w:line="360" w:lineRule="auto"/>
            <w:rPr>
              <w:rFonts w:ascii="Times New Roman" w:hAnsi="Times New Roman" w:cs="Times New Roman"/>
              <w:b/>
              <w:bCs/>
              <w:sz w:val="24"/>
              <w:szCs w:val="24"/>
            </w:rPr>
          </w:pPr>
          <w:r w:rsidRPr="004B319F">
            <w:rPr>
              <w:rFonts w:ascii="Times New Roman" w:hAnsi="Times New Roman" w:cs="Times New Roman"/>
              <w:b/>
              <w:bCs/>
              <w:sz w:val="24"/>
              <w:szCs w:val="24"/>
            </w:rPr>
            <w:t>3. VIDEO</w:t>
          </w:r>
          <w:r w:rsidRPr="004B319F">
            <w:rPr>
              <w:rFonts w:ascii="Times New Roman" w:hAnsi="Times New Roman" w:cs="Times New Roman"/>
              <w:sz w:val="24"/>
              <w:szCs w:val="24"/>
            </w:rPr>
            <w:t>………………………………………………………………………………………</w:t>
          </w:r>
          <w:r>
            <w:rPr>
              <w:rFonts w:ascii="Times New Roman" w:hAnsi="Times New Roman" w:cs="Times New Roman"/>
              <w:sz w:val="24"/>
              <w:szCs w:val="24"/>
            </w:rPr>
            <w:t>…6</w:t>
          </w:r>
        </w:p>
      </w:sdtContent>
    </w:sdt>
    <w:p w14:paraId="30DC3FF3" w14:textId="77777777" w:rsidR="00997FDA" w:rsidRDefault="00997FDA" w:rsidP="00997FDA">
      <w:pPr>
        <w:pStyle w:val="ListParagraph"/>
        <w:spacing w:line="360" w:lineRule="auto"/>
        <w:jc w:val="both"/>
        <w:rPr>
          <w:rStyle w:val="Strong"/>
          <w:rFonts w:ascii="Times New Roman" w:hAnsi="Times New Roman" w:cs="Times New Roman"/>
          <w:b w:val="0"/>
          <w:bCs w:val="0"/>
          <w:sz w:val="24"/>
          <w:szCs w:val="24"/>
        </w:rPr>
      </w:pPr>
    </w:p>
    <w:p w14:paraId="6A0327FC"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2A5DEAC1"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5B853409"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0D183891"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055E4B2B"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1491463C"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4EA5A7F1"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65BCAA11"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3D7D844F"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0BCF8D15"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00678CD8"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61F037E6" w14:textId="77777777" w:rsidR="00B8662F" w:rsidRDefault="00B8662F" w:rsidP="00997FDA">
      <w:pPr>
        <w:pStyle w:val="ListParagraph"/>
        <w:spacing w:line="360" w:lineRule="auto"/>
        <w:jc w:val="both"/>
        <w:rPr>
          <w:rStyle w:val="Strong"/>
          <w:rFonts w:ascii="Times New Roman" w:hAnsi="Times New Roman" w:cs="Times New Roman"/>
          <w:b w:val="0"/>
          <w:bCs w:val="0"/>
          <w:sz w:val="24"/>
          <w:szCs w:val="24"/>
        </w:rPr>
      </w:pPr>
    </w:p>
    <w:p w14:paraId="2E4713A2" w14:textId="77777777" w:rsidR="00B8662F" w:rsidRDefault="00B8662F" w:rsidP="0042417F">
      <w:pPr>
        <w:spacing w:line="360" w:lineRule="auto"/>
        <w:jc w:val="both"/>
        <w:rPr>
          <w:rStyle w:val="Strong"/>
          <w:rFonts w:ascii="Times New Roman" w:hAnsi="Times New Roman" w:cs="Times New Roman"/>
          <w:b w:val="0"/>
          <w:bCs w:val="0"/>
          <w:sz w:val="24"/>
          <w:szCs w:val="24"/>
        </w:rPr>
      </w:pPr>
    </w:p>
    <w:p w14:paraId="1EA52E4F" w14:textId="61CA8D7C" w:rsidR="00D87D07" w:rsidRPr="00102D5F" w:rsidRDefault="00F10251" w:rsidP="0042417F">
      <w:pPr>
        <w:spacing w:line="360" w:lineRule="auto"/>
        <w:jc w:val="both"/>
        <w:rPr>
          <w:rStyle w:val="Strong"/>
          <w:rFonts w:ascii="Times New Roman" w:hAnsi="Times New Roman" w:cs="Times New Roman"/>
          <w:sz w:val="24"/>
          <w:szCs w:val="24"/>
        </w:rPr>
      </w:pPr>
      <w:r w:rsidRPr="00102D5F">
        <w:rPr>
          <w:rStyle w:val="Strong"/>
          <w:rFonts w:ascii="Times New Roman" w:hAnsi="Times New Roman" w:cs="Times New Roman"/>
          <w:sz w:val="24"/>
          <w:szCs w:val="24"/>
        </w:rPr>
        <w:lastRenderedPageBreak/>
        <w:t>INTRODUCTION</w:t>
      </w:r>
    </w:p>
    <w:p w14:paraId="294290C5" w14:textId="77777777" w:rsidR="00F10251" w:rsidRDefault="00F10251" w:rsidP="0042417F">
      <w:pPr>
        <w:spacing w:line="360" w:lineRule="auto"/>
        <w:jc w:val="both"/>
        <w:rPr>
          <w:rStyle w:val="Strong"/>
          <w:rFonts w:ascii="Times New Roman" w:hAnsi="Times New Roman" w:cs="Times New Roman"/>
          <w:b w:val="0"/>
          <w:bCs w:val="0"/>
          <w:sz w:val="24"/>
          <w:szCs w:val="24"/>
        </w:rPr>
      </w:pPr>
    </w:p>
    <w:p w14:paraId="64E27285" w14:textId="77777777" w:rsidR="00102D5F" w:rsidRPr="00102D5F" w:rsidRDefault="00102D5F" w:rsidP="00102D5F">
      <w:pPr>
        <w:spacing w:line="360" w:lineRule="auto"/>
        <w:ind w:firstLine="720"/>
        <w:jc w:val="both"/>
        <w:rPr>
          <w:rStyle w:val="Strong"/>
          <w:rFonts w:ascii="Times New Roman" w:hAnsi="Times New Roman" w:cs="Times New Roman"/>
          <w:b w:val="0"/>
          <w:bCs w:val="0"/>
          <w:sz w:val="24"/>
          <w:szCs w:val="24"/>
        </w:rPr>
      </w:pPr>
      <w:r w:rsidRPr="00102D5F">
        <w:rPr>
          <w:rStyle w:val="Strong"/>
          <w:rFonts w:ascii="Times New Roman" w:hAnsi="Times New Roman" w:cs="Times New Roman"/>
          <w:b w:val="0"/>
          <w:bCs w:val="0"/>
          <w:sz w:val="24"/>
          <w:szCs w:val="24"/>
        </w:rPr>
        <w:t xml:space="preserve">Academic writing and critical analysis have an important role in the personal development of students, thus being able to convey ideas, make arguments and engage much more easily in academic conversations. Academic writing must be logical and based on evidence, instead, critical analysis is based on subjectivity and critical thinking. </w:t>
      </w:r>
    </w:p>
    <w:p w14:paraId="3C1A06DE" w14:textId="484E5EC6" w:rsidR="00F10251" w:rsidRPr="00102D5F" w:rsidRDefault="00102D5F" w:rsidP="00102D5F">
      <w:pPr>
        <w:spacing w:line="360" w:lineRule="auto"/>
        <w:ind w:firstLine="720"/>
        <w:jc w:val="both"/>
        <w:rPr>
          <w:rStyle w:val="Strong"/>
          <w:rFonts w:ascii="Times New Roman" w:hAnsi="Times New Roman" w:cs="Times New Roman"/>
          <w:b w:val="0"/>
          <w:bCs w:val="0"/>
          <w:sz w:val="24"/>
          <w:szCs w:val="24"/>
        </w:rPr>
      </w:pPr>
      <w:r w:rsidRPr="00102D5F">
        <w:rPr>
          <w:rStyle w:val="Strong"/>
          <w:rFonts w:ascii="Times New Roman" w:hAnsi="Times New Roman" w:cs="Times New Roman"/>
          <w:b w:val="0"/>
          <w:bCs w:val="0"/>
          <w:sz w:val="24"/>
          <w:szCs w:val="24"/>
        </w:rPr>
        <w:t xml:space="preserve">The project was structured in 3 chapters as follows: in the first chapter entitled academic writing I talked about definitions and its importance, in the second chapter you can find the definition and purpose of critical analysis, and in the last chapter the video of the presentation of this project. The purpose of this introductory section is to present a summary of the topics covered in the 3 chapters. </w:t>
      </w:r>
      <w:r>
        <w:rPr>
          <w:rStyle w:val="Strong"/>
          <w:rFonts w:ascii="Times New Roman" w:hAnsi="Times New Roman" w:cs="Times New Roman"/>
          <w:b w:val="0"/>
          <w:bCs w:val="0"/>
          <w:sz w:val="24"/>
          <w:szCs w:val="24"/>
        </w:rPr>
        <w:t xml:space="preserve"> </w:t>
      </w:r>
    </w:p>
    <w:p w14:paraId="6E17D963"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043977F8"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678C274A"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638089A3"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417E29D8"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5A6AF760"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40937EE6"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1C31A357"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2AC79B4D"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2AD06803"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2514E1FE"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7048D517" w14:textId="77777777" w:rsidR="00102D5F" w:rsidRDefault="00102D5F" w:rsidP="0042417F">
      <w:pPr>
        <w:spacing w:line="360" w:lineRule="auto"/>
        <w:jc w:val="both"/>
        <w:rPr>
          <w:rStyle w:val="Strong"/>
          <w:rFonts w:ascii="Times New Roman" w:hAnsi="Times New Roman" w:cs="Times New Roman"/>
          <w:b w:val="0"/>
          <w:bCs w:val="0"/>
          <w:sz w:val="24"/>
          <w:szCs w:val="24"/>
        </w:rPr>
      </w:pPr>
    </w:p>
    <w:p w14:paraId="6E0240EB" w14:textId="77777777" w:rsidR="00D87D07" w:rsidRDefault="00D87D07" w:rsidP="0042417F">
      <w:pPr>
        <w:spacing w:line="360" w:lineRule="auto"/>
        <w:jc w:val="both"/>
        <w:rPr>
          <w:rStyle w:val="Strong"/>
          <w:rFonts w:ascii="Times New Roman" w:hAnsi="Times New Roman" w:cs="Times New Roman"/>
          <w:b w:val="0"/>
          <w:bCs w:val="0"/>
          <w:sz w:val="24"/>
          <w:szCs w:val="24"/>
        </w:rPr>
      </w:pPr>
    </w:p>
    <w:p w14:paraId="68CA42B4" w14:textId="77777777" w:rsidR="00D87D07" w:rsidRPr="0042417F" w:rsidRDefault="00D87D07" w:rsidP="0042417F">
      <w:pPr>
        <w:spacing w:line="360" w:lineRule="auto"/>
        <w:jc w:val="both"/>
        <w:rPr>
          <w:rStyle w:val="Strong"/>
          <w:rFonts w:ascii="Times New Roman" w:hAnsi="Times New Roman" w:cs="Times New Roman"/>
          <w:b w:val="0"/>
          <w:bCs w:val="0"/>
          <w:sz w:val="24"/>
          <w:szCs w:val="24"/>
        </w:rPr>
      </w:pPr>
    </w:p>
    <w:p w14:paraId="4102821C" w14:textId="5DD75EE9" w:rsidR="0042417F" w:rsidRPr="00DE76B9" w:rsidRDefault="009E166A" w:rsidP="00DE76B9">
      <w:pPr>
        <w:pStyle w:val="ListParagraph"/>
        <w:numPr>
          <w:ilvl w:val="0"/>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lastRenderedPageBreak/>
        <w:t xml:space="preserve"> </w:t>
      </w:r>
      <w:r w:rsidR="006105B5" w:rsidRPr="00DE76B9">
        <w:rPr>
          <w:rStyle w:val="Strong"/>
          <w:rFonts w:ascii="Times New Roman" w:hAnsi="Times New Roman" w:cs="Times New Roman"/>
          <w:sz w:val="24"/>
          <w:szCs w:val="24"/>
        </w:rPr>
        <w:t>ACADEMIC WRITING</w:t>
      </w:r>
    </w:p>
    <w:p w14:paraId="52A9694A" w14:textId="4CC63B02" w:rsidR="00E52701" w:rsidRPr="00DE76B9" w:rsidRDefault="00995085" w:rsidP="00995085">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D</w:t>
      </w:r>
      <w:r w:rsidR="00DE76B9" w:rsidRPr="00DE76B9">
        <w:rPr>
          <w:rStyle w:val="Strong"/>
          <w:rFonts w:ascii="Times New Roman" w:hAnsi="Times New Roman" w:cs="Times New Roman"/>
          <w:sz w:val="24"/>
          <w:szCs w:val="24"/>
        </w:rPr>
        <w:t>EFINITION</w:t>
      </w:r>
    </w:p>
    <w:p w14:paraId="5C7141D2" w14:textId="37DEE2F5" w:rsidR="0042417F" w:rsidRPr="001F52D8" w:rsidRDefault="001F52D8" w:rsidP="001F52D8">
      <w:pPr>
        <w:spacing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proofErr w:type="spellStart"/>
      <w:r w:rsidR="00AC4C95" w:rsidRPr="001F52D8">
        <w:rPr>
          <w:rStyle w:val="Strong"/>
          <w:rFonts w:ascii="Times New Roman" w:hAnsi="Times New Roman" w:cs="Times New Roman"/>
          <w:b w:val="0"/>
          <w:bCs w:val="0"/>
          <w:sz w:val="24"/>
          <w:szCs w:val="24"/>
        </w:rPr>
        <w:t>Nesi</w:t>
      </w:r>
      <w:proofErr w:type="spellEnd"/>
      <w:r w:rsidR="00AC4C95" w:rsidRPr="001F52D8">
        <w:rPr>
          <w:rStyle w:val="Strong"/>
          <w:rFonts w:ascii="Times New Roman" w:hAnsi="Times New Roman" w:cs="Times New Roman"/>
          <w:b w:val="0"/>
          <w:bCs w:val="0"/>
          <w:sz w:val="24"/>
          <w:szCs w:val="24"/>
        </w:rPr>
        <w:t xml:space="preserve"> Hilary and Gardner Sheena argue that academic writing is a type of non-fiction writing designed as part of academic activity. All writings that refer to university research, writings made by students and scientists who analyze and propose new theories based on evidence are described as academic writings.</w:t>
      </w:r>
      <w:r>
        <w:rPr>
          <w:rStyle w:val="Strong"/>
          <w:rFonts w:ascii="Times New Roman" w:hAnsi="Times New Roman" w:cs="Times New Roman"/>
          <w:b w:val="0"/>
          <w:bCs w:val="0"/>
          <w:sz w:val="24"/>
          <w:szCs w:val="24"/>
        </w:rPr>
        <w:t xml:space="preserve"> </w:t>
      </w:r>
    </w:p>
    <w:p w14:paraId="190A8788" w14:textId="4C07012B" w:rsidR="00AC4C95" w:rsidRPr="001F52D8" w:rsidRDefault="001F52D8" w:rsidP="001F52D8">
      <w:pPr>
        <w:spacing w:line="360" w:lineRule="auto"/>
        <w:ind w:firstLine="360"/>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9B4E4B" w:rsidRPr="001F52D8">
        <w:rPr>
          <w:rStyle w:val="Strong"/>
          <w:rFonts w:ascii="Times New Roman" w:hAnsi="Times New Roman" w:cs="Times New Roman"/>
          <w:b w:val="0"/>
          <w:bCs w:val="0"/>
          <w:sz w:val="24"/>
          <w:szCs w:val="24"/>
        </w:rPr>
        <w:t>Academic writing is considered a communication tool through which knowledge acquired about a certain field of study can be transmitted, because when thinking expands and writing skills improve. Thus, ideas, information and research about a certain subject can be easily communicated.</w:t>
      </w:r>
    </w:p>
    <w:p w14:paraId="2F84C332" w14:textId="5854584F" w:rsidR="0042417F" w:rsidRDefault="001F52D8" w:rsidP="001F52D8">
      <w:pPr>
        <w:spacing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F44F1D" w:rsidRPr="001F52D8">
        <w:rPr>
          <w:rStyle w:val="Strong"/>
          <w:rFonts w:ascii="Times New Roman" w:hAnsi="Times New Roman" w:cs="Times New Roman"/>
          <w:b w:val="0"/>
          <w:bCs w:val="0"/>
          <w:sz w:val="24"/>
          <w:szCs w:val="24"/>
        </w:rPr>
        <w:t xml:space="preserve">Academic writing is divided into two large categories: the writing of students within the university and the specialized writing that refers to the publication of an academic book. Although divided into two types, both writings tend to adhere to the same standards. </w:t>
      </w:r>
    </w:p>
    <w:p w14:paraId="675BA5EB" w14:textId="77777777" w:rsidR="00DE76B9" w:rsidRPr="001F52D8" w:rsidRDefault="00DE76B9" w:rsidP="001F52D8">
      <w:pPr>
        <w:spacing w:line="360" w:lineRule="auto"/>
        <w:jc w:val="both"/>
        <w:rPr>
          <w:rStyle w:val="Strong"/>
          <w:rFonts w:ascii="Times New Roman" w:hAnsi="Times New Roman" w:cs="Times New Roman"/>
          <w:b w:val="0"/>
          <w:bCs w:val="0"/>
          <w:sz w:val="24"/>
          <w:szCs w:val="24"/>
        </w:rPr>
      </w:pPr>
    </w:p>
    <w:p w14:paraId="386EAC5C" w14:textId="265D075C" w:rsidR="00995085" w:rsidRPr="00DE76B9" w:rsidRDefault="0042417F" w:rsidP="001F52D8">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I</w:t>
      </w:r>
      <w:r w:rsidR="00DE76B9" w:rsidRPr="00DE76B9">
        <w:rPr>
          <w:rStyle w:val="Strong"/>
          <w:rFonts w:ascii="Times New Roman" w:hAnsi="Times New Roman" w:cs="Times New Roman"/>
          <w:sz w:val="24"/>
          <w:szCs w:val="24"/>
        </w:rPr>
        <w:t>MPORTANCE</w:t>
      </w:r>
    </w:p>
    <w:p w14:paraId="471106E6" w14:textId="2F89581B" w:rsidR="0042417F" w:rsidRPr="001F52D8" w:rsidRDefault="001F52D8" w:rsidP="001F52D8">
      <w:pPr>
        <w:spacing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C55E60" w:rsidRPr="001F52D8">
        <w:rPr>
          <w:rStyle w:val="Strong"/>
          <w:rFonts w:ascii="Times New Roman" w:hAnsi="Times New Roman" w:cs="Times New Roman"/>
          <w:b w:val="0"/>
          <w:bCs w:val="0"/>
          <w:sz w:val="24"/>
          <w:szCs w:val="24"/>
        </w:rPr>
        <w:t>The main purpose of academic writing is to convey ideas and information in a clear and objective way, based on relevant evidence and not on the writer's personal assumptions. Academic writing is most often used by students, academics and researchers. It is one of the most important skills that a student must learn how to master. The writing is supported by theories and ideas based on a topic and are supported by references from academic literature, either from books or from online resources.</w:t>
      </w:r>
    </w:p>
    <w:p w14:paraId="0BA7E596" w14:textId="3238244D" w:rsidR="0042417F" w:rsidRDefault="001F52D8" w:rsidP="001F52D8">
      <w:pPr>
        <w:spacing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CE284D" w:rsidRPr="001F52D8">
        <w:rPr>
          <w:rStyle w:val="Strong"/>
          <w:rFonts w:ascii="Times New Roman" w:hAnsi="Times New Roman" w:cs="Times New Roman"/>
          <w:b w:val="0"/>
          <w:bCs w:val="0"/>
          <w:sz w:val="24"/>
          <w:szCs w:val="24"/>
        </w:rPr>
        <w:t xml:space="preserve">Academic writing has a very important role in the education of students, helping them develop writing skills and critical analysis about any subject. The forms of academic writing vary depending on the field and require a certain methodological framework. To write academically, we need language skills, correct grammar and most importantly, a developed academic vocabulary. Mastering this writing helps us to be more confident and also helps us to think critically, bringing improvements to the composed work. </w:t>
      </w:r>
    </w:p>
    <w:p w14:paraId="0DB06B6C" w14:textId="77777777" w:rsidR="00DE76B9" w:rsidRPr="001F52D8" w:rsidRDefault="00DE76B9" w:rsidP="001F52D8">
      <w:pPr>
        <w:spacing w:line="360" w:lineRule="auto"/>
        <w:jc w:val="both"/>
        <w:rPr>
          <w:rStyle w:val="Strong"/>
          <w:rFonts w:ascii="Times New Roman" w:hAnsi="Times New Roman" w:cs="Times New Roman"/>
          <w:b w:val="0"/>
          <w:bCs w:val="0"/>
          <w:sz w:val="24"/>
          <w:szCs w:val="24"/>
        </w:rPr>
      </w:pPr>
    </w:p>
    <w:p w14:paraId="4F3A34E7" w14:textId="08AF4900" w:rsidR="0042417F" w:rsidRPr="00DE76B9" w:rsidRDefault="0042417F" w:rsidP="001F52D8">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lastRenderedPageBreak/>
        <w:t xml:space="preserve"> C</w:t>
      </w:r>
      <w:r w:rsidR="00DE76B9" w:rsidRPr="00DE76B9">
        <w:rPr>
          <w:rStyle w:val="Strong"/>
          <w:rFonts w:ascii="Times New Roman" w:hAnsi="Times New Roman" w:cs="Times New Roman"/>
          <w:sz w:val="24"/>
          <w:szCs w:val="24"/>
        </w:rPr>
        <w:t>ONCLUSION</w:t>
      </w:r>
    </w:p>
    <w:p w14:paraId="2800A572" w14:textId="16CF0861" w:rsidR="0042417F" w:rsidRDefault="001F52D8" w:rsidP="001F52D8">
      <w:pPr>
        <w:spacing w:line="360" w:lineRule="auto"/>
        <w:ind w:firstLine="360"/>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r w:rsidR="00550C50" w:rsidRPr="001F52D8">
        <w:rPr>
          <w:rStyle w:val="Strong"/>
          <w:rFonts w:ascii="Times New Roman" w:hAnsi="Times New Roman" w:cs="Times New Roman"/>
          <w:b w:val="0"/>
          <w:bCs w:val="0"/>
          <w:sz w:val="24"/>
          <w:szCs w:val="24"/>
        </w:rPr>
        <w:t xml:space="preserve">In conclusion, academic writing helps and teaches students how to do a correct research. Regardless of whether they write a literary, scientific or cultural essay, through research, students come to understand that there is an enormous amount of information about that subject. Once the ability to correctly analyze a work is mastered, we are left with this ability that will always help us when we need it. </w:t>
      </w:r>
    </w:p>
    <w:p w14:paraId="14D40BE0" w14:textId="77777777" w:rsidR="00D87D07" w:rsidRDefault="00D87D07" w:rsidP="001F52D8">
      <w:pPr>
        <w:spacing w:line="360" w:lineRule="auto"/>
        <w:ind w:firstLine="360"/>
        <w:jc w:val="both"/>
        <w:rPr>
          <w:rStyle w:val="Strong"/>
          <w:rFonts w:ascii="Times New Roman" w:hAnsi="Times New Roman" w:cs="Times New Roman"/>
          <w:b w:val="0"/>
          <w:bCs w:val="0"/>
          <w:sz w:val="24"/>
          <w:szCs w:val="24"/>
        </w:rPr>
      </w:pPr>
    </w:p>
    <w:p w14:paraId="1C745BCC" w14:textId="631F713E" w:rsidR="00D87D07" w:rsidRPr="001F52D8" w:rsidRDefault="00D87D07" w:rsidP="001F52D8">
      <w:pPr>
        <w:spacing w:line="360" w:lineRule="auto"/>
        <w:ind w:firstLine="360"/>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noProof/>
          <w:sz w:val="24"/>
          <w:szCs w:val="24"/>
        </w:rPr>
        <w:drawing>
          <wp:inline distT="0" distB="0" distL="0" distR="0" wp14:anchorId="7104E880" wp14:editId="352838FF">
            <wp:extent cx="5915025" cy="857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5025" cy="857250"/>
                    </a:xfrm>
                    <a:prstGeom prst="rect">
                      <a:avLst/>
                    </a:prstGeom>
                    <a:noFill/>
                    <a:ln>
                      <a:noFill/>
                    </a:ln>
                  </pic:spPr>
                </pic:pic>
              </a:graphicData>
            </a:graphic>
          </wp:inline>
        </w:drawing>
      </w:r>
    </w:p>
    <w:p w14:paraId="00975432" w14:textId="77777777" w:rsidR="0042417F" w:rsidRPr="0042417F" w:rsidRDefault="0042417F" w:rsidP="0042417F">
      <w:pPr>
        <w:spacing w:line="360" w:lineRule="auto"/>
        <w:jc w:val="both"/>
        <w:rPr>
          <w:rStyle w:val="Strong"/>
          <w:rFonts w:ascii="Times New Roman" w:hAnsi="Times New Roman" w:cs="Times New Roman"/>
          <w:b w:val="0"/>
          <w:bCs w:val="0"/>
          <w:sz w:val="24"/>
          <w:szCs w:val="24"/>
        </w:rPr>
      </w:pPr>
    </w:p>
    <w:p w14:paraId="5E45BB3C" w14:textId="7160AF95" w:rsidR="0042417F" w:rsidRPr="00DE76B9" w:rsidRDefault="0042417F" w:rsidP="00995085">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w:t>
      </w:r>
      <w:r w:rsidR="00DE76B9" w:rsidRPr="00DE76B9">
        <w:rPr>
          <w:rStyle w:val="Strong"/>
          <w:rFonts w:ascii="Times New Roman" w:hAnsi="Times New Roman" w:cs="Times New Roman"/>
          <w:sz w:val="24"/>
          <w:szCs w:val="24"/>
        </w:rPr>
        <w:t>RESOURCES</w:t>
      </w:r>
    </w:p>
    <w:p w14:paraId="651D789D" w14:textId="77777777" w:rsidR="00A3068C" w:rsidRPr="00995085" w:rsidRDefault="00A3068C" w:rsidP="00A3068C">
      <w:pPr>
        <w:pStyle w:val="ListParagraph"/>
        <w:spacing w:line="360" w:lineRule="auto"/>
        <w:jc w:val="both"/>
        <w:rPr>
          <w:rStyle w:val="Strong"/>
          <w:rFonts w:ascii="Times New Roman" w:hAnsi="Times New Roman" w:cs="Times New Roman"/>
          <w:b w:val="0"/>
          <w:bCs w:val="0"/>
          <w:sz w:val="24"/>
          <w:szCs w:val="24"/>
        </w:rPr>
      </w:pPr>
    </w:p>
    <w:p w14:paraId="3E220E36" w14:textId="77777777" w:rsidR="00A3068C" w:rsidRDefault="001F52D8" w:rsidP="001F52D8">
      <w:pPr>
        <w:pStyle w:val="ListParagraph"/>
        <w:numPr>
          <w:ilvl w:val="0"/>
          <w:numId w:val="4"/>
        </w:numPr>
        <w:spacing w:after="0" w:line="360" w:lineRule="auto"/>
        <w:jc w:val="both"/>
        <w:rPr>
          <w:rFonts w:ascii="Times New Roman" w:hAnsi="Times New Roman" w:cs="Times New Roman"/>
          <w:color w:val="202122"/>
          <w:sz w:val="24"/>
          <w:szCs w:val="24"/>
          <w:shd w:val="clear" w:color="auto" w:fill="FFFFFF"/>
        </w:rPr>
      </w:pPr>
      <w:proofErr w:type="spellStart"/>
      <w:r w:rsidRPr="00A3068C">
        <w:rPr>
          <w:rFonts w:ascii="Times New Roman" w:hAnsi="Times New Roman" w:cs="Times New Roman"/>
          <w:color w:val="202122"/>
          <w:sz w:val="24"/>
          <w:szCs w:val="24"/>
          <w:shd w:val="clear" w:color="auto" w:fill="FFFFFF"/>
        </w:rPr>
        <w:t>Nesi</w:t>
      </w:r>
      <w:proofErr w:type="spellEnd"/>
      <w:r w:rsidRPr="00A3068C">
        <w:rPr>
          <w:rFonts w:ascii="Times New Roman" w:hAnsi="Times New Roman" w:cs="Times New Roman"/>
          <w:color w:val="202122"/>
          <w:sz w:val="24"/>
          <w:szCs w:val="24"/>
          <w:shd w:val="clear" w:color="auto" w:fill="FFFFFF"/>
        </w:rPr>
        <w:t xml:space="preserve"> Hilary and Gardner Sheena (2012). Genres across the Disciplines: Student Writing in Higher Education. Cambridge Applied Linguistics. Cambridge.</w:t>
      </w:r>
    </w:p>
    <w:p w14:paraId="6548824A" w14:textId="77777777" w:rsidR="00A3068C" w:rsidRPr="00A3068C" w:rsidRDefault="00000000" w:rsidP="001F52D8">
      <w:pPr>
        <w:pStyle w:val="ListParagraph"/>
        <w:numPr>
          <w:ilvl w:val="0"/>
          <w:numId w:val="4"/>
        </w:numPr>
        <w:spacing w:after="0" w:line="360" w:lineRule="auto"/>
        <w:jc w:val="both"/>
        <w:rPr>
          <w:rFonts w:ascii="Times New Roman" w:hAnsi="Times New Roman" w:cs="Times New Roman"/>
          <w:color w:val="202122"/>
          <w:sz w:val="24"/>
          <w:szCs w:val="24"/>
          <w:shd w:val="clear" w:color="auto" w:fill="FFFFFF"/>
        </w:rPr>
      </w:pPr>
      <w:hyperlink r:id="rId10" w:history="1">
        <w:r w:rsidR="007F20E1" w:rsidRPr="00A3068C">
          <w:rPr>
            <w:rStyle w:val="Hyperlink"/>
            <w:rFonts w:ascii="Times New Roman" w:hAnsi="Times New Roman" w:cs="Times New Roman"/>
            <w:sz w:val="24"/>
            <w:szCs w:val="24"/>
          </w:rPr>
          <w:t>What is Academic Writing? - A Complete Guide - Crowd Writer</w:t>
        </w:r>
      </w:hyperlink>
    </w:p>
    <w:p w14:paraId="3388BEC3" w14:textId="77777777" w:rsidR="00A3068C" w:rsidRPr="00A3068C" w:rsidRDefault="00000000" w:rsidP="001F52D8">
      <w:pPr>
        <w:pStyle w:val="ListParagraph"/>
        <w:numPr>
          <w:ilvl w:val="0"/>
          <w:numId w:val="4"/>
        </w:numPr>
        <w:spacing w:after="0" w:line="360" w:lineRule="auto"/>
        <w:jc w:val="both"/>
        <w:rPr>
          <w:rFonts w:ascii="Times New Roman" w:hAnsi="Times New Roman" w:cs="Times New Roman"/>
          <w:color w:val="202122"/>
          <w:sz w:val="24"/>
          <w:szCs w:val="24"/>
          <w:shd w:val="clear" w:color="auto" w:fill="FFFFFF"/>
        </w:rPr>
      </w:pPr>
      <w:hyperlink r:id="rId11" w:history="1">
        <w:r w:rsidR="00C86116" w:rsidRPr="00A3068C">
          <w:rPr>
            <w:rStyle w:val="Hyperlink"/>
            <w:rFonts w:ascii="Times New Roman" w:hAnsi="Times New Roman" w:cs="Times New Roman"/>
            <w:sz w:val="24"/>
            <w:szCs w:val="24"/>
          </w:rPr>
          <w:t xml:space="preserve">What is academic writing and why is it important? - </w:t>
        </w:r>
        <w:proofErr w:type="spellStart"/>
        <w:r w:rsidR="00C86116" w:rsidRPr="00A3068C">
          <w:rPr>
            <w:rStyle w:val="Hyperlink"/>
            <w:rFonts w:ascii="Times New Roman" w:hAnsi="Times New Roman" w:cs="Times New Roman"/>
            <w:sz w:val="24"/>
            <w:szCs w:val="24"/>
          </w:rPr>
          <w:t>Englist</w:t>
        </w:r>
        <w:proofErr w:type="spellEnd"/>
      </w:hyperlink>
      <w:r w:rsidR="00C86116" w:rsidRPr="00A3068C">
        <w:rPr>
          <w:rFonts w:ascii="Times New Roman" w:hAnsi="Times New Roman" w:cs="Times New Roman"/>
          <w:sz w:val="24"/>
          <w:szCs w:val="24"/>
        </w:rPr>
        <w:t xml:space="preserve"> </w:t>
      </w:r>
    </w:p>
    <w:p w14:paraId="0C911B0F" w14:textId="1BE1766C" w:rsidR="007F20E1" w:rsidRPr="00A3068C" w:rsidRDefault="00000000" w:rsidP="001F52D8">
      <w:pPr>
        <w:pStyle w:val="ListParagraph"/>
        <w:numPr>
          <w:ilvl w:val="0"/>
          <w:numId w:val="4"/>
        </w:numPr>
        <w:spacing w:after="0" w:line="360" w:lineRule="auto"/>
        <w:jc w:val="both"/>
        <w:rPr>
          <w:rFonts w:ascii="Times New Roman" w:hAnsi="Times New Roman" w:cs="Times New Roman"/>
          <w:color w:val="202122"/>
          <w:sz w:val="24"/>
          <w:szCs w:val="24"/>
          <w:shd w:val="clear" w:color="auto" w:fill="FFFFFF"/>
        </w:rPr>
      </w:pPr>
      <w:hyperlink r:id="rId12" w:anchor=":~:text=Academic%20writing%20or%20scholarly%20writing%20is%20nonfiction%20produced,well%20as%20undergraduate%20versions%20of%20all%20of%20these." w:history="1">
        <w:r w:rsidR="00C86116" w:rsidRPr="00A3068C">
          <w:rPr>
            <w:rStyle w:val="Hyperlink"/>
            <w:rFonts w:ascii="Times New Roman" w:hAnsi="Times New Roman" w:cs="Times New Roman"/>
            <w:sz w:val="24"/>
            <w:szCs w:val="24"/>
          </w:rPr>
          <w:t>Academic writing - Wikipedia</w:t>
        </w:r>
      </w:hyperlink>
    </w:p>
    <w:p w14:paraId="72B66F49" w14:textId="2724ADD0" w:rsidR="00E52701" w:rsidRDefault="001F52D8" w:rsidP="00A3068C">
      <w:pPr>
        <w:spacing w:after="0" w:line="360" w:lineRule="auto"/>
        <w:jc w:val="both"/>
        <w:rPr>
          <w:rStyle w:val="Strong"/>
          <w:rFonts w:ascii="Times New Roman" w:hAnsi="Times New Roman" w:cs="Times New Roman"/>
          <w:b w:val="0"/>
          <w:bCs w:val="0"/>
          <w:sz w:val="24"/>
          <w:szCs w:val="24"/>
        </w:rPr>
      </w:pPr>
      <w:r w:rsidRPr="001F52D8">
        <w:rPr>
          <w:rFonts w:ascii="Arial" w:hAnsi="Arial" w:cs="Arial"/>
          <w:color w:val="202122"/>
          <w:sz w:val="19"/>
          <w:szCs w:val="19"/>
          <w:shd w:val="clear" w:color="auto" w:fill="FFFFFF"/>
        </w:rPr>
        <w:t xml:space="preserve">  </w:t>
      </w:r>
    </w:p>
    <w:p w14:paraId="13181D0B" w14:textId="77777777" w:rsidR="00E52701" w:rsidRPr="00E52701" w:rsidRDefault="00E52701" w:rsidP="00E52701">
      <w:pPr>
        <w:spacing w:line="360" w:lineRule="auto"/>
        <w:jc w:val="both"/>
        <w:rPr>
          <w:rStyle w:val="Strong"/>
          <w:rFonts w:ascii="Times New Roman" w:hAnsi="Times New Roman" w:cs="Times New Roman"/>
          <w:b w:val="0"/>
          <w:bCs w:val="0"/>
          <w:sz w:val="24"/>
          <w:szCs w:val="24"/>
        </w:rPr>
      </w:pPr>
    </w:p>
    <w:p w14:paraId="5CF70C66" w14:textId="5D7B8345" w:rsidR="00655205" w:rsidRPr="00DE76B9" w:rsidRDefault="000F52B6" w:rsidP="009E166A">
      <w:pPr>
        <w:pStyle w:val="ListParagraph"/>
        <w:numPr>
          <w:ilvl w:val="0"/>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w:t>
      </w:r>
      <w:r w:rsidR="009E166A" w:rsidRPr="00DE76B9">
        <w:rPr>
          <w:rStyle w:val="Strong"/>
          <w:rFonts w:ascii="Times New Roman" w:hAnsi="Times New Roman" w:cs="Times New Roman"/>
          <w:sz w:val="24"/>
          <w:szCs w:val="24"/>
        </w:rPr>
        <w:t>C</w:t>
      </w:r>
      <w:r w:rsidR="00655205" w:rsidRPr="00DE76B9">
        <w:rPr>
          <w:rStyle w:val="Strong"/>
          <w:rFonts w:ascii="Times New Roman" w:hAnsi="Times New Roman" w:cs="Times New Roman"/>
          <w:sz w:val="24"/>
          <w:szCs w:val="24"/>
        </w:rPr>
        <w:t>RITICAL ANALYSIS</w:t>
      </w:r>
    </w:p>
    <w:p w14:paraId="4684285C" w14:textId="0DA86B9E" w:rsidR="0032203E" w:rsidRPr="00DE76B9" w:rsidRDefault="003417AF" w:rsidP="003417AF">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w:t>
      </w:r>
      <w:r w:rsidR="0032203E" w:rsidRPr="00DE76B9">
        <w:rPr>
          <w:rStyle w:val="Strong"/>
          <w:rFonts w:ascii="Times New Roman" w:hAnsi="Times New Roman" w:cs="Times New Roman"/>
          <w:sz w:val="24"/>
          <w:szCs w:val="24"/>
        </w:rPr>
        <w:t>D</w:t>
      </w:r>
      <w:r w:rsidR="00DE76B9" w:rsidRPr="00DE76B9">
        <w:rPr>
          <w:rStyle w:val="Strong"/>
          <w:rFonts w:ascii="Times New Roman" w:hAnsi="Times New Roman" w:cs="Times New Roman"/>
          <w:sz w:val="24"/>
          <w:szCs w:val="24"/>
        </w:rPr>
        <w:t>EFINITION</w:t>
      </w:r>
    </w:p>
    <w:p w14:paraId="570D195A" w14:textId="77777777" w:rsidR="0032203E" w:rsidRPr="00DE5571" w:rsidRDefault="0032203E" w:rsidP="0032203E">
      <w:pPr>
        <w:pStyle w:val="ListParagraph"/>
        <w:spacing w:line="360" w:lineRule="auto"/>
        <w:jc w:val="both"/>
        <w:rPr>
          <w:rStyle w:val="Strong"/>
          <w:rFonts w:ascii="Times New Roman" w:hAnsi="Times New Roman" w:cs="Times New Roman"/>
          <w:b w:val="0"/>
          <w:bCs w:val="0"/>
          <w:sz w:val="24"/>
          <w:szCs w:val="24"/>
        </w:rPr>
      </w:pPr>
    </w:p>
    <w:p w14:paraId="29E4D134" w14:textId="77777777" w:rsidR="00931C35" w:rsidRDefault="00693961" w:rsidP="00FA4917">
      <w:pPr>
        <w:pStyle w:val="ListParagraph"/>
        <w:spacing w:line="360" w:lineRule="auto"/>
        <w:ind w:firstLine="720"/>
        <w:jc w:val="both"/>
        <w:rPr>
          <w:rStyle w:val="Strong"/>
          <w:rFonts w:ascii="Times New Roman" w:hAnsi="Times New Roman" w:cs="Times New Roman"/>
          <w:b w:val="0"/>
          <w:bCs w:val="0"/>
          <w:sz w:val="24"/>
          <w:szCs w:val="24"/>
        </w:rPr>
      </w:pPr>
      <w:r w:rsidRPr="00DE5571">
        <w:rPr>
          <w:rStyle w:val="Strong"/>
          <w:rFonts w:ascii="Times New Roman" w:hAnsi="Times New Roman" w:cs="Times New Roman"/>
          <w:b w:val="0"/>
          <w:bCs w:val="0"/>
          <w:sz w:val="24"/>
          <w:szCs w:val="24"/>
        </w:rPr>
        <w:t xml:space="preserve">Critical analysis is a form of writing in which the writer evaluates someone else's literary work, regardless of whether it is a book, an essay, a film or a painting. A properly done critical analysis can give the reader a better understanding of that subject. This analysis must be subjective, based on evidence and strictly express the opinion of the writer. </w:t>
      </w:r>
    </w:p>
    <w:p w14:paraId="7363BF64" w14:textId="4918DEB3" w:rsidR="0032203E" w:rsidRDefault="00693961" w:rsidP="00A3068C">
      <w:pPr>
        <w:pStyle w:val="ListParagraph"/>
        <w:spacing w:line="360" w:lineRule="auto"/>
        <w:ind w:firstLine="720"/>
        <w:jc w:val="both"/>
        <w:rPr>
          <w:rStyle w:val="Strong"/>
          <w:rFonts w:ascii="Times New Roman" w:hAnsi="Times New Roman" w:cs="Times New Roman"/>
          <w:b w:val="0"/>
          <w:bCs w:val="0"/>
          <w:sz w:val="24"/>
          <w:szCs w:val="24"/>
        </w:rPr>
      </w:pPr>
      <w:r w:rsidRPr="00DE5571">
        <w:rPr>
          <w:rStyle w:val="Strong"/>
          <w:rFonts w:ascii="Times New Roman" w:hAnsi="Times New Roman" w:cs="Times New Roman"/>
          <w:b w:val="0"/>
          <w:bCs w:val="0"/>
          <w:sz w:val="24"/>
          <w:szCs w:val="24"/>
        </w:rPr>
        <w:lastRenderedPageBreak/>
        <w:t>Critical thinking is a model by which people can reflect and pay attention in order to make decisions that guide their actions and beliefs. People who think critically can be more logical and can process sophisticated information so that they can produce more solid conclusions.</w:t>
      </w:r>
    </w:p>
    <w:p w14:paraId="73C41E78" w14:textId="77777777" w:rsidR="00D87D07" w:rsidRPr="00A3068C" w:rsidRDefault="00D87D07" w:rsidP="00A3068C">
      <w:pPr>
        <w:pStyle w:val="ListParagraph"/>
        <w:spacing w:line="360" w:lineRule="auto"/>
        <w:ind w:firstLine="720"/>
        <w:jc w:val="both"/>
        <w:rPr>
          <w:rStyle w:val="Strong"/>
          <w:rFonts w:ascii="Times New Roman" w:hAnsi="Times New Roman" w:cs="Times New Roman"/>
          <w:b w:val="0"/>
          <w:bCs w:val="0"/>
          <w:sz w:val="24"/>
          <w:szCs w:val="24"/>
        </w:rPr>
      </w:pPr>
    </w:p>
    <w:p w14:paraId="54B24CDF" w14:textId="6F5114F6" w:rsidR="0032203E" w:rsidRPr="00DE76B9" w:rsidRDefault="003417AF" w:rsidP="003417AF">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w:t>
      </w:r>
      <w:r w:rsidR="0032203E" w:rsidRPr="00DE76B9">
        <w:rPr>
          <w:rStyle w:val="Strong"/>
          <w:rFonts w:ascii="Times New Roman" w:hAnsi="Times New Roman" w:cs="Times New Roman"/>
          <w:sz w:val="24"/>
          <w:szCs w:val="24"/>
        </w:rPr>
        <w:t>I</w:t>
      </w:r>
      <w:r w:rsidR="00DE76B9" w:rsidRPr="00DE76B9">
        <w:rPr>
          <w:rStyle w:val="Strong"/>
          <w:rFonts w:ascii="Times New Roman" w:hAnsi="Times New Roman" w:cs="Times New Roman"/>
          <w:sz w:val="24"/>
          <w:szCs w:val="24"/>
        </w:rPr>
        <w:t>MPORTANCE</w:t>
      </w:r>
    </w:p>
    <w:p w14:paraId="573BF66E" w14:textId="77777777" w:rsidR="0032203E" w:rsidRPr="00DE5571" w:rsidRDefault="0032203E" w:rsidP="0032203E">
      <w:pPr>
        <w:pStyle w:val="ListParagraph"/>
        <w:spacing w:line="360" w:lineRule="auto"/>
        <w:jc w:val="both"/>
        <w:rPr>
          <w:rStyle w:val="Strong"/>
          <w:rFonts w:ascii="Times New Roman" w:hAnsi="Times New Roman" w:cs="Times New Roman"/>
          <w:b w:val="0"/>
          <w:bCs w:val="0"/>
          <w:sz w:val="24"/>
          <w:szCs w:val="24"/>
        </w:rPr>
      </w:pPr>
    </w:p>
    <w:p w14:paraId="6D0D3C8B" w14:textId="77777777" w:rsidR="00DE5571" w:rsidRDefault="00E07B66" w:rsidP="00DE5571">
      <w:pPr>
        <w:pStyle w:val="ListParagraph"/>
        <w:spacing w:line="360" w:lineRule="auto"/>
        <w:ind w:firstLine="720"/>
        <w:jc w:val="both"/>
        <w:rPr>
          <w:rStyle w:val="Strong"/>
          <w:rFonts w:ascii="Times New Roman" w:hAnsi="Times New Roman" w:cs="Times New Roman"/>
          <w:b w:val="0"/>
          <w:bCs w:val="0"/>
          <w:sz w:val="24"/>
          <w:szCs w:val="24"/>
        </w:rPr>
      </w:pPr>
      <w:r w:rsidRPr="00DE5571">
        <w:rPr>
          <w:rStyle w:val="Strong"/>
          <w:rFonts w:ascii="Times New Roman" w:hAnsi="Times New Roman" w:cs="Times New Roman"/>
          <w:b w:val="0"/>
          <w:bCs w:val="0"/>
          <w:sz w:val="24"/>
          <w:szCs w:val="24"/>
        </w:rPr>
        <w:t xml:space="preserve">The main purpose of critical analysis is to evaluate another person's work in order to increase the reader's understanding of it. More precisely, we must inform, evaluate the value, excellence, truth, distinction and usefulness of a thing. To make a critical analysis of a work, it is necessary to think and write from a critical point of view. It is important to think critically because it allows us to understand and analyze the ideas, statements and evidence of a field of study. </w:t>
      </w:r>
    </w:p>
    <w:p w14:paraId="0395A4AA" w14:textId="24019DBE" w:rsidR="00AE6260" w:rsidRPr="00DE5571" w:rsidRDefault="00E07B66" w:rsidP="00DE5571">
      <w:pPr>
        <w:pStyle w:val="ListParagraph"/>
        <w:spacing w:line="360" w:lineRule="auto"/>
        <w:ind w:firstLine="720"/>
        <w:jc w:val="both"/>
        <w:rPr>
          <w:rStyle w:val="Strong"/>
          <w:rFonts w:ascii="Times New Roman" w:hAnsi="Times New Roman" w:cs="Times New Roman"/>
          <w:b w:val="0"/>
          <w:bCs w:val="0"/>
          <w:sz w:val="24"/>
          <w:szCs w:val="24"/>
        </w:rPr>
      </w:pPr>
      <w:r w:rsidRPr="00DE5571">
        <w:rPr>
          <w:rStyle w:val="Strong"/>
          <w:rFonts w:ascii="Times New Roman" w:hAnsi="Times New Roman" w:cs="Times New Roman"/>
          <w:b w:val="0"/>
          <w:bCs w:val="0"/>
          <w:sz w:val="24"/>
          <w:szCs w:val="24"/>
        </w:rPr>
        <w:t xml:space="preserve">Because it is essentially an evaluation, it helps the writer to write a careful analysis of a topic, thus expressing his own opinion about both the positive and negative aspects. </w:t>
      </w:r>
      <w:r w:rsidRPr="00931C35">
        <w:rPr>
          <w:rStyle w:val="Strong"/>
          <w:rFonts w:ascii="Times New Roman" w:hAnsi="Times New Roman" w:cs="Times New Roman"/>
          <w:b w:val="0"/>
          <w:bCs w:val="0"/>
          <w:i/>
          <w:iCs/>
          <w:sz w:val="24"/>
          <w:szCs w:val="24"/>
        </w:rPr>
        <w:t>Robert Frew</w:t>
      </w:r>
      <w:r w:rsidRPr="00DE5571">
        <w:rPr>
          <w:rStyle w:val="Strong"/>
          <w:rFonts w:ascii="Times New Roman" w:hAnsi="Times New Roman" w:cs="Times New Roman"/>
          <w:b w:val="0"/>
          <w:bCs w:val="0"/>
          <w:sz w:val="24"/>
          <w:szCs w:val="24"/>
        </w:rPr>
        <w:t xml:space="preserve"> claims that the writer must convince the reader that his analysis is intelligent and easy to understand. Thus, an effective critical analysis looks beyond the surface of a text and means more than summarizing a work.</w:t>
      </w:r>
    </w:p>
    <w:p w14:paraId="50FB34E0" w14:textId="77777777" w:rsidR="00E07B66" w:rsidRPr="00DE5571" w:rsidRDefault="00E07B66" w:rsidP="0032203E">
      <w:pPr>
        <w:pStyle w:val="ListParagraph"/>
        <w:spacing w:line="360" w:lineRule="auto"/>
        <w:jc w:val="both"/>
        <w:rPr>
          <w:rStyle w:val="Strong"/>
          <w:rFonts w:ascii="Times New Roman" w:hAnsi="Times New Roman" w:cs="Times New Roman"/>
          <w:b w:val="0"/>
          <w:bCs w:val="0"/>
          <w:sz w:val="24"/>
          <w:szCs w:val="24"/>
        </w:rPr>
      </w:pPr>
    </w:p>
    <w:p w14:paraId="6F9F213C" w14:textId="2A99EEF7" w:rsidR="00AE6260" w:rsidRPr="00DE76B9" w:rsidRDefault="000B4FB4" w:rsidP="003417AF">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t xml:space="preserve"> </w:t>
      </w:r>
      <w:r w:rsidR="00AE6260" w:rsidRPr="00DE76B9">
        <w:rPr>
          <w:rStyle w:val="Strong"/>
          <w:rFonts w:ascii="Times New Roman" w:hAnsi="Times New Roman" w:cs="Times New Roman"/>
          <w:sz w:val="24"/>
          <w:szCs w:val="24"/>
        </w:rPr>
        <w:t>C</w:t>
      </w:r>
      <w:r w:rsidR="00DE76B9" w:rsidRPr="00DE76B9">
        <w:rPr>
          <w:rStyle w:val="Strong"/>
          <w:rFonts w:ascii="Times New Roman" w:hAnsi="Times New Roman" w:cs="Times New Roman"/>
          <w:sz w:val="24"/>
          <w:szCs w:val="24"/>
        </w:rPr>
        <w:t>ONCLUSION</w:t>
      </w:r>
    </w:p>
    <w:p w14:paraId="46CAFEF8" w14:textId="77777777" w:rsidR="00AE6260" w:rsidRPr="00DE5571" w:rsidRDefault="00AE6260" w:rsidP="00AE6260">
      <w:pPr>
        <w:pStyle w:val="ListParagraph"/>
        <w:spacing w:line="360" w:lineRule="auto"/>
        <w:jc w:val="both"/>
        <w:rPr>
          <w:rStyle w:val="Strong"/>
          <w:rFonts w:ascii="Times New Roman" w:hAnsi="Times New Roman" w:cs="Times New Roman"/>
          <w:b w:val="0"/>
          <w:bCs w:val="0"/>
          <w:sz w:val="24"/>
          <w:szCs w:val="24"/>
        </w:rPr>
      </w:pPr>
    </w:p>
    <w:p w14:paraId="4AD1D9D8" w14:textId="38DA1DFA" w:rsidR="00AE6260" w:rsidRDefault="00DE5571" w:rsidP="00FA4917">
      <w:pPr>
        <w:pStyle w:val="ListParagraph"/>
        <w:spacing w:line="360" w:lineRule="auto"/>
        <w:ind w:firstLine="720"/>
        <w:jc w:val="both"/>
        <w:rPr>
          <w:rStyle w:val="Strong"/>
          <w:rFonts w:ascii="Times New Roman" w:hAnsi="Times New Roman" w:cs="Times New Roman"/>
          <w:b w:val="0"/>
          <w:bCs w:val="0"/>
          <w:sz w:val="24"/>
          <w:szCs w:val="24"/>
        </w:rPr>
      </w:pPr>
      <w:r w:rsidRPr="00DE5571">
        <w:rPr>
          <w:rStyle w:val="Strong"/>
          <w:rFonts w:ascii="Times New Roman" w:hAnsi="Times New Roman" w:cs="Times New Roman"/>
          <w:b w:val="0"/>
          <w:bCs w:val="0"/>
          <w:sz w:val="24"/>
          <w:szCs w:val="24"/>
        </w:rPr>
        <w:t xml:space="preserve">In conclusion, critical analysis represents an important component in the academic preparation of students, helping them to add value to the essay, to reach a stronger conclusion following the analyzed subject and also contributing to the growth and understanding of the student as an individual. If the analysis is good, we can save time by being more efficient in gathering information. By thinking critically we can examine and evaluate more carefully a text, an image or another type of work. </w:t>
      </w:r>
    </w:p>
    <w:p w14:paraId="66406C18" w14:textId="77777777" w:rsidR="00BE323D" w:rsidRDefault="00BE323D" w:rsidP="00FA4917">
      <w:pPr>
        <w:pStyle w:val="ListParagraph"/>
        <w:spacing w:line="360" w:lineRule="auto"/>
        <w:ind w:firstLine="720"/>
        <w:jc w:val="both"/>
        <w:rPr>
          <w:rStyle w:val="Strong"/>
          <w:rFonts w:ascii="Times New Roman" w:hAnsi="Times New Roman" w:cs="Times New Roman"/>
          <w:b w:val="0"/>
          <w:bCs w:val="0"/>
          <w:sz w:val="24"/>
          <w:szCs w:val="24"/>
        </w:rPr>
      </w:pPr>
    </w:p>
    <w:p w14:paraId="14A35103" w14:textId="77777777" w:rsidR="00C21B0B" w:rsidRDefault="00C21B0B" w:rsidP="00FA4917">
      <w:pPr>
        <w:pStyle w:val="ListParagraph"/>
        <w:spacing w:line="360" w:lineRule="auto"/>
        <w:ind w:firstLine="720"/>
        <w:jc w:val="both"/>
        <w:rPr>
          <w:rStyle w:val="Strong"/>
          <w:rFonts w:ascii="Times New Roman" w:hAnsi="Times New Roman" w:cs="Times New Roman"/>
          <w:b w:val="0"/>
          <w:bCs w:val="0"/>
          <w:sz w:val="24"/>
          <w:szCs w:val="24"/>
        </w:rPr>
      </w:pPr>
    </w:p>
    <w:p w14:paraId="189AB317" w14:textId="77777777" w:rsidR="00C21B0B" w:rsidRDefault="00C21B0B" w:rsidP="00FA4917">
      <w:pPr>
        <w:pStyle w:val="ListParagraph"/>
        <w:spacing w:line="360" w:lineRule="auto"/>
        <w:ind w:firstLine="720"/>
        <w:jc w:val="both"/>
        <w:rPr>
          <w:rStyle w:val="Strong"/>
          <w:rFonts w:ascii="Times New Roman" w:hAnsi="Times New Roman" w:cs="Times New Roman"/>
          <w:b w:val="0"/>
          <w:bCs w:val="0"/>
          <w:sz w:val="24"/>
          <w:szCs w:val="24"/>
        </w:rPr>
      </w:pPr>
    </w:p>
    <w:p w14:paraId="6E9805D6" w14:textId="77777777" w:rsidR="00C21B0B" w:rsidRDefault="00C21B0B" w:rsidP="00FA4917">
      <w:pPr>
        <w:pStyle w:val="ListParagraph"/>
        <w:spacing w:line="360" w:lineRule="auto"/>
        <w:ind w:firstLine="720"/>
        <w:jc w:val="both"/>
        <w:rPr>
          <w:rStyle w:val="Strong"/>
          <w:rFonts w:ascii="Times New Roman" w:hAnsi="Times New Roman" w:cs="Times New Roman"/>
          <w:b w:val="0"/>
          <w:bCs w:val="0"/>
          <w:sz w:val="24"/>
          <w:szCs w:val="24"/>
        </w:rPr>
      </w:pPr>
    </w:p>
    <w:p w14:paraId="42AF5D1B" w14:textId="3EE1FAF8" w:rsidR="00BE323D" w:rsidRDefault="003417AF" w:rsidP="00AF5523">
      <w:pPr>
        <w:pStyle w:val="ListParagraph"/>
        <w:numPr>
          <w:ilvl w:val="1"/>
          <w:numId w:val="3"/>
        </w:numPr>
        <w:spacing w:line="360" w:lineRule="auto"/>
        <w:jc w:val="both"/>
        <w:rPr>
          <w:rStyle w:val="Strong"/>
          <w:rFonts w:ascii="Times New Roman" w:hAnsi="Times New Roman" w:cs="Times New Roman"/>
          <w:sz w:val="24"/>
          <w:szCs w:val="24"/>
        </w:rPr>
      </w:pPr>
      <w:r w:rsidRPr="00DE76B9">
        <w:rPr>
          <w:rStyle w:val="Strong"/>
          <w:rFonts w:ascii="Times New Roman" w:hAnsi="Times New Roman" w:cs="Times New Roman"/>
          <w:sz w:val="24"/>
          <w:szCs w:val="24"/>
        </w:rPr>
        <w:lastRenderedPageBreak/>
        <w:t xml:space="preserve"> </w:t>
      </w:r>
      <w:r w:rsidR="00BE323D" w:rsidRPr="00DE76B9">
        <w:rPr>
          <w:rStyle w:val="Strong"/>
          <w:rFonts w:ascii="Times New Roman" w:hAnsi="Times New Roman" w:cs="Times New Roman"/>
          <w:sz w:val="24"/>
          <w:szCs w:val="24"/>
        </w:rPr>
        <w:t>R</w:t>
      </w:r>
      <w:r w:rsidR="00DE76B9" w:rsidRPr="00DE76B9">
        <w:rPr>
          <w:rStyle w:val="Strong"/>
          <w:rFonts w:ascii="Times New Roman" w:hAnsi="Times New Roman" w:cs="Times New Roman"/>
          <w:sz w:val="24"/>
          <w:szCs w:val="24"/>
        </w:rPr>
        <w:t>ESOURCES</w:t>
      </w:r>
    </w:p>
    <w:p w14:paraId="2484FB39" w14:textId="77777777" w:rsidR="00C21B0B" w:rsidRPr="00C21B0B" w:rsidRDefault="00C21B0B" w:rsidP="00C21B0B">
      <w:pPr>
        <w:pStyle w:val="ListParagraph"/>
        <w:spacing w:line="360" w:lineRule="auto"/>
        <w:jc w:val="both"/>
        <w:rPr>
          <w:rStyle w:val="Strong"/>
          <w:rFonts w:ascii="Times New Roman" w:hAnsi="Times New Roman" w:cs="Times New Roman"/>
          <w:sz w:val="24"/>
          <w:szCs w:val="24"/>
        </w:rPr>
      </w:pPr>
    </w:p>
    <w:p w14:paraId="08529B57" w14:textId="77777777" w:rsidR="008A69E9" w:rsidRDefault="00BE323D" w:rsidP="00BE323D">
      <w:pPr>
        <w:pStyle w:val="ListParagraph"/>
        <w:numPr>
          <w:ilvl w:val="0"/>
          <w:numId w:val="2"/>
        </w:numPr>
        <w:spacing w:after="0" w:line="360" w:lineRule="auto"/>
        <w:jc w:val="both"/>
        <w:rPr>
          <w:rStyle w:val="Strong"/>
          <w:rFonts w:ascii="Times New Roman" w:hAnsi="Times New Roman" w:cs="Times New Roman"/>
          <w:b w:val="0"/>
          <w:bCs w:val="0"/>
          <w:sz w:val="24"/>
          <w:szCs w:val="24"/>
        </w:rPr>
      </w:pPr>
      <w:r w:rsidRPr="008A69E9">
        <w:rPr>
          <w:rStyle w:val="Strong"/>
          <w:rFonts w:ascii="Times New Roman" w:hAnsi="Times New Roman" w:cs="Times New Roman"/>
          <w:b w:val="0"/>
          <w:bCs w:val="0"/>
          <w:sz w:val="24"/>
          <w:szCs w:val="24"/>
        </w:rPr>
        <w:t xml:space="preserve">Browne, M &amp; Keeley, S 2012, Asking the right questions: a guide to critical thinking, 10th </w:t>
      </w:r>
      <w:proofErr w:type="spellStart"/>
      <w:r w:rsidRPr="008A69E9">
        <w:rPr>
          <w:rStyle w:val="Strong"/>
          <w:rFonts w:ascii="Times New Roman" w:hAnsi="Times New Roman" w:cs="Times New Roman"/>
          <w:b w:val="0"/>
          <w:bCs w:val="0"/>
          <w:sz w:val="24"/>
          <w:szCs w:val="24"/>
        </w:rPr>
        <w:t>edn</w:t>
      </w:r>
      <w:proofErr w:type="spellEnd"/>
      <w:r w:rsidRPr="008A69E9">
        <w:rPr>
          <w:rStyle w:val="Strong"/>
          <w:rFonts w:ascii="Times New Roman" w:hAnsi="Times New Roman" w:cs="Times New Roman"/>
          <w:b w:val="0"/>
          <w:bCs w:val="0"/>
          <w:sz w:val="24"/>
          <w:szCs w:val="24"/>
        </w:rPr>
        <w:t>, Prentice-Hall, Upper Saddle River, NJ.</w:t>
      </w:r>
    </w:p>
    <w:p w14:paraId="5A041826" w14:textId="54ED512B" w:rsidR="008A69E9" w:rsidRDefault="00BE323D" w:rsidP="00E261CD">
      <w:pPr>
        <w:pStyle w:val="ListParagraph"/>
        <w:numPr>
          <w:ilvl w:val="0"/>
          <w:numId w:val="2"/>
        </w:numPr>
        <w:spacing w:after="0" w:line="360" w:lineRule="auto"/>
        <w:jc w:val="both"/>
        <w:rPr>
          <w:rStyle w:val="Strong"/>
          <w:rFonts w:ascii="Times New Roman" w:hAnsi="Times New Roman" w:cs="Times New Roman"/>
          <w:b w:val="0"/>
          <w:bCs w:val="0"/>
          <w:sz w:val="24"/>
          <w:szCs w:val="24"/>
        </w:rPr>
      </w:pPr>
      <w:r w:rsidRPr="008A69E9">
        <w:rPr>
          <w:rStyle w:val="Strong"/>
          <w:rFonts w:ascii="Times New Roman" w:hAnsi="Times New Roman" w:cs="Times New Roman"/>
          <w:b w:val="0"/>
          <w:bCs w:val="0"/>
          <w:sz w:val="24"/>
          <w:szCs w:val="24"/>
        </w:rPr>
        <w:t>Book Reviews</w:t>
      </w:r>
      <w:r w:rsidR="008C71C0">
        <w:rPr>
          <w:rStyle w:val="Strong"/>
          <w:rFonts w:ascii="Times New Roman" w:hAnsi="Times New Roman" w:cs="Times New Roman"/>
          <w:b w:val="0"/>
          <w:bCs w:val="0"/>
          <w:sz w:val="24"/>
          <w:szCs w:val="24"/>
        </w:rPr>
        <w:t xml:space="preserve"> &amp; </w:t>
      </w:r>
      <w:r w:rsidRPr="008A69E9">
        <w:rPr>
          <w:rStyle w:val="Strong"/>
          <w:rFonts w:ascii="Times New Roman" w:hAnsi="Times New Roman" w:cs="Times New Roman"/>
          <w:b w:val="0"/>
          <w:bCs w:val="0"/>
          <w:sz w:val="24"/>
          <w:szCs w:val="24"/>
        </w:rPr>
        <w:t xml:space="preserve">Notes : Teaching Thinking Skills: Theory and Practice. Joan Baron and Robert Sternberg. 1987. </w:t>
      </w:r>
    </w:p>
    <w:p w14:paraId="39BD17B6" w14:textId="60C51CE9" w:rsidR="008D44E3" w:rsidRDefault="00E261CD" w:rsidP="00BE323D">
      <w:pPr>
        <w:pStyle w:val="ListParagraph"/>
        <w:numPr>
          <w:ilvl w:val="0"/>
          <w:numId w:val="2"/>
        </w:numPr>
        <w:spacing w:after="0" w:line="360" w:lineRule="auto"/>
        <w:jc w:val="both"/>
        <w:rPr>
          <w:rStyle w:val="Strong"/>
          <w:rFonts w:ascii="Times New Roman" w:hAnsi="Times New Roman" w:cs="Times New Roman"/>
          <w:b w:val="0"/>
          <w:bCs w:val="0"/>
          <w:sz w:val="24"/>
          <w:szCs w:val="24"/>
        </w:rPr>
      </w:pPr>
      <w:r w:rsidRPr="008A69E9">
        <w:rPr>
          <w:rStyle w:val="Strong"/>
          <w:rFonts w:ascii="Times New Roman" w:hAnsi="Times New Roman" w:cs="Times New Roman"/>
          <w:b w:val="0"/>
          <w:bCs w:val="0"/>
          <w:sz w:val="24"/>
          <w:szCs w:val="24"/>
        </w:rPr>
        <w:t>Robert Frew</w:t>
      </w:r>
      <w:r w:rsidR="003417AF">
        <w:rPr>
          <w:rStyle w:val="Strong"/>
          <w:rFonts w:ascii="Times New Roman" w:hAnsi="Times New Roman" w:cs="Times New Roman"/>
          <w:b w:val="0"/>
          <w:bCs w:val="0"/>
          <w:sz w:val="24"/>
          <w:szCs w:val="24"/>
        </w:rPr>
        <w:t xml:space="preserve">, </w:t>
      </w:r>
      <w:r w:rsidRPr="008A69E9">
        <w:rPr>
          <w:rStyle w:val="Strong"/>
          <w:rFonts w:ascii="Times New Roman" w:hAnsi="Times New Roman" w:cs="Times New Roman"/>
          <w:b w:val="0"/>
          <w:bCs w:val="0"/>
          <w:sz w:val="24"/>
          <w:szCs w:val="24"/>
        </w:rPr>
        <w:t>A Sequential Program for College Writing. Peek, 1985</w:t>
      </w:r>
      <w:r w:rsidR="00AF5523" w:rsidRPr="008A69E9">
        <w:rPr>
          <w:rStyle w:val="Strong"/>
          <w:rFonts w:ascii="Times New Roman" w:hAnsi="Times New Roman" w:cs="Times New Roman"/>
          <w:b w:val="0"/>
          <w:bCs w:val="0"/>
          <w:sz w:val="24"/>
          <w:szCs w:val="24"/>
        </w:rPr>
        <w:t>.</w:t>
      </w:r>
      <w:r w:rsidRPr="008A69E9">
        <w:rPr>
          <w:rStyle w:val="Strong"/>
          <w:rFonts w:ascii="Times New Roman" w:hAnsi="Times New Roman" w:cs="Times New Roman"/>
          <w:b w:val="0"/>
          <w:bCs w:val="0"/>
          <w:sz w:val="24"/>
          <w:szCs w:val="24"/>
        </w:rPr>
        <w:t xml:space="preserve"> </w:t>
      </w:r>
    </w:p>
    <w:p w14:paraId="682A75C9" w14:textId="77777777" w:rsidR="008D44E3" w:rsidRDefault="00E261CD" w:rsidP="00904F6A">
      <w:pPr>
        <w:pStyle w:val="ListParagraph"/>
        <w:numPr>
          <w:ilvl w:val="0"/>
          <w:numId w:val="2"/>
        </w:numPr>
        <w:spacing w:after="0" w:line="360" w:lineRule="auto"/>
        <w:jc w:val="both"/>
        <w:rPr>
          <w:rStyle w:val="Strong"/>
          <w:rFonts w:ascii="Times New Roman" w:hAnsi="Times New Roman" w:cs="Times New Roman"/>
          <w:b w:val="0"/>
          <w:bCs w:val="0"/>
          <w:sz w:val="24"/>
          <w:szCs w:val="24"/>
        </w:rPr>
      </w:pPr>
      <w:r w:rsidRPr="008D44E3">
        <w:rPr>
          <w:rStyle w:val="Strong"/>
          <w:rFonts w:ascii="Times New Roman" w:hAnsi="Times New Roman" w:cs="Times New Roman"/>
          <w:b w:val="0"/>
          <w:bCs w:val="0"/>
          <w:sz w:val="24"/>
          <w:szCs w:val="24"/>
        </w:rPr>
        <w:t>Why Write?: A Guide to BYU Honors Intensive Writing. Brigham Young University, 2006</w:t>
      </w:r>
      <w:r w:rsidR="00AF5523" w:rsidRPr="008D44E3">
        <w:rPr>
          <w:rStyle w:val="Strong"/>
          <w:rFonts w:ascii="Times New Roman" w:hAnsi="Times New Roman" w:cs="Times New Roman"/>
          <w:b w:val="0"/>
          <w:bCs w:val="0"/>
          <w:sz w:val="24"/>
          <w:szCs w:val="24"/>
        </w:rPr>
        <w:t>.</w:t>
      </w:r>
      <w:r w:rsidRPr="008D44E3">
        <w:rPr>
          <w:rStyle w:val="Strong"/>
          <w:rFonts w:ascii="Times New Roman" w:hAnsi="Times New Roman" w:cs="Times New Roman"/>
          <w:b w:val="0"/>
          <w:bCs w:val="0"/>
          <w:sz w:val="24"/>
          <w:szCs w:val="24"/>
        </w:rPr>
        <w:t xml:space="preserve"> </w:t>
      </w:r>
    </w:p>
    <w:p w14:paraId="5178FBAF" w14:textId="77777777" w:rsidR="008D44E3" w:rsidRDefault="00000000" w:rsidP="007F248B">
      <w:pPr>
        <w:pStyle w:val="ListParagraph"/>
        <w:numPr>
          <w:ilvl w:val="0"/>
          <w:numId w:val="2"/>
        </w:numPr>
        <w:spacing w:after="0" w:line="360" w:lineRule="auto"/>
        <w:jc w:val="both"/>
        <w:rPr>
          <w:rFonts w:ascii="Times New Roman" w:hAnsi="Times New Roman" w:cs="Times New Roman"/>
          <w:sz w:val="24"/>
          <w:szCs w:val="24"/>
        </w:rPr>
      </w:pPr>
      <w:hyperlink r:id="rId13" w:history="1">
        <w:r w:rsidR="00904F6A" w:rsidRPr="008D44E3">
          <w:rPr>
            <w:rStyle w:val="Hyperlink"/>
            <w:rFonts w:ascii="Times New Roman" w:hAnsi="Times New Roman" w:cs="Times New Roman"/>
            <w:sz w:val="24"/>
            <w:szCs w:val="24"/>
          </w:rPr>
          <w:t>Critical analysis - University of Wollongong - UOW</w:t>
        </w:r>
      </w:hyperlink>
    </w:p>
    <w:p w14:paraId="1EC21E53" w14:textId="1EC39D5F" w:rsidR="007F248B" w:rsidRPr="008D44E3" w:rsidRDefault="00000000" w:rsidP="007F248B">
      <w:pPr>
        <w:pStyle w:val="ListParagraph"/>
        <w:numPr>
          <w:ilvl w:val="0"/>
          <w:numId w:val="2"/>
        </w:numPr>
        <w:spacing w:after="0" w:line="360" w:lineRule="auto"/>
        <w:jc w:val="both"/>
        <w:rPr>
          <w:rFonts w:ascii="Times New Roman" w:hAnsi="Times New Roman" w:cs="Times New Roman"/>
          <w:sz w:val="24"/>
          <w:szCs w:val="24"/>
        </w:rPr>
      </w:pPr>
      <w:hyperlink r:id="rId14" w:history="1">
        <w:r w:rsidR="007F248B" w:rsidRPr="008D44E3">
          <w:rPr>
            <w:rStyle w:val="Hyperlink"/>
            <w:rFonts w:ascii="Times New Roman" w:hAnsi="Times New Roman" w:cs="Times New Roman"/>
            <w:sz w:val="24"/>
            <w:szCs w:val="24"/>
          </w:rPr>
          <w:t>Critical thinking - Wikipedia</w:t>
        </w:r>
      </w:hyperlink>
    </w:p>
    <w:p w14:paraId="2EFF3644" w14:textId="125F81CF" w:rsidR="00A33285" w:rsidRDefault="00A33285"/>
    <w:p w14:paraId="0B90C681" w14:textId="343C1282" w:rsidR="00DE76B9" w:rsidRDefault="00DE76B9" w:rsidP="00DE76B9">
      <w:pPr>
        <w:pStyle w:val="ListParagraph"/>
        <w:numPr>
          <w:ilvl w:val="0"/>
          <w:numId w:val="3"/>
        </w:numPr>
        <w:rPr>
          <w:rFonts w:ascii="Times New Roman" w:hAnsi="Times New Roman" w:cs="Times New Roman"/>
          <w:b/>
          <w:bCs/>
        </w:rPr>
      </w:pPr>
      <w:r>
        <w:rPr>
          <w:rFonts w:ascii="Times New Roman" w:hAnsi="Times New Roman" w:cs="Times New Roman"/>
          <w:b/>
          <w:bCs/>
        </w:rPr>
        <w:t>VIDEO</w:t>
      </w:r>
    </w:p>
    <w:p w14:paraId="783378F9" w14:textId="77777777" w:rsidR="00DD48D8" w:rsidRPr="00DD48D8" w:rsidRDefault="00DD48D8" w:rsidP="00DD48D8">
      <w:pPr>
        <w:ind w:left="360"/>
        <w:rPr>
          <w:rFonts w:ascii="Times New Roman" w:hAnsi="Times New Roman" w:cs="Times New Roman"/>
          <w:b/>
          <w:bCs/>
        </w:rPr>
      </w:pPr>
    </w:p>
    <w:p w14:paraId="7F9EC835" w14:textId="3C655F05" w:rsidR="009F578E" w:rsidRPr="00DE76B9" w:rsidRDefault="009F578E" w:rsidP="009F578E">
      <w:pPr>
        <w:pStyle w:val="ListParagraph"/>
        <w:rPr>
          <w:rFonts w:ascii="Times New Roman" w:hAnsi="Times New Roman" w:cs="Times New Roman"/>
          <w:b/>
          <w:bCs/>
        </w:rPr>
      </w:pPr>
      <w:r w:rsidRPr="009F578E">
        <w:rPr>
          <w:rFonts w:ascii="Times New Roman" w:hAnsi="Times New Roman" w:cs="Times New Roman"/>
          <w:b/>
          <w:bCs/>
        </w:rPr>
        <w:t>https://uowtsd-my.sharepoint.com/:v:/r/personal/2208334_student_uwtsd_ac_uk/Documents/Recording-20221124_221729.webm?csf=1&amp;web=1&amp;e=T2cmSl</w:t>
      </w:r>
    </w:p>
    <w:sectPr w:rsidR="009F578E" w:rsidRPr="00DE76B9" w:rsidSect="00765D1C">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3694D" w14:textId="77777777" w:rsidR="00967CAA" w:rsidRDefault="00967CAA" w:rsidP="003D795A">
      <w:pPr>
        <w:spacing w:after="0" w:line="240" w:lineRule="auto"/>
      </w:pPr>
      <w:r>
        <w:separator/>
      </w:r>
    </w:p>
  </w:endnote>
  <w:endnote w:type="continuationSeparator" w:id="0">
    <w:p w14:paraId="274F2400" w14:textId="77777777" w:rsidR="00967CAA" w:rsidRDefault="00967CAA" w:rsidP="003D7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939880"/>
      <w:docPartObj>
        <w:docPartGallery w:val="Page Numbers (Bottom of Page)"/>
        <w:docPartUnique/>
      </w:docPartObj>
    </w:sdtPr>
    <w:sdtEndPr>
      <w:rPr>
        <w:noProof/>
      </w:rPr>
    </w:sdtEndPr>
    <w:sdtContent>
      <w:p w14:paraId="467094C1" w14:textId="4C28AB76" w:rsidR="00765D1C" w:rsidRDefault="00765D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229E1" w14:textId="675BC3BA" w:rsidR="009F6AD9" w:rsidRPr="00CA7504" w:rsidRDefault="009F6AD9" w:rsidP="00765D1C">
    <w:pPr>
      <w:pStyle w:val="Footer"/>
      <w:tabs>
        <w:tab w:val="clear" w:pos="9360"/>
        <w:tab w:val="left" w:pos="5295"/>
      </w:tabs>
      <w:rPr>
        <w:caps/>
        <w:noProof/>
        <w:color w:val="4472C4"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E8DAE" w14:textId="77777777" w:rsidR="00967CAA" w:rsidRDefault="00967CAA" w:rsidP="003D795A">
      <w:pPr>
        <w:spacing w:after="0" w:line="240" w:lineRule="auto"/>
      </w:pPr>
      <w:r>
        <w:separator/>
      </w:r>
    </w:p>
  </w:footnote>
  <w:footnote w:type="continuationSeparator" w:id="0">
    <w:p w14:paraId="6AFA64DF" w14:textId="77777777" w:rsidR="00967CAA" w:rsidRDefault="00967CAA" w:rsidP="003D79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D0FB5"/>
    <w:multiLevelType w:val="multilevel"/>
    <w:tmpl w:val="280C995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1D93D9C"/>
    <w:multiLevelType w:val="hybridMultilevel"/>
    <w:tmpl w:val="834EE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784625"/>
    <w:multiLevelType w:val="hybridMultilevel"/>
    <w:tmpl w:val="4092B6D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46E7E23"/>
    <w:multiLevelType w:val="hybridMultilevel"/>
    <w:tmpl w:val="A5EE4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8533667">
    <w:abstractNumId w:val="2"/>
  </w:num>
  <w:num w:numId="2" w16cid:durableId="1035617150">
    <w:abstractNumId w:val="3"/>
  </w:num>
  <w:num w:numId="3" w16cid:durableId="1720932739">
    <w:abstractNumId w:val="0"/>
  </w:num>
  <w:num w:numId="4" w16cid:durableId="2090224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21"/>
    <w:rsid w:val="000B4FB4"/>
    <w:rsid w:val="000F52B6"/>
    <w:rsid w:val="00102D5F"/>
    <w:rsid w:val="001F52D8"/>
    <w:rsid w:val="002934CF"/>
    <w:rsid w:val="00307D21"/>
    <w:rsid w:val="0032203E"/>
    <w:rsid w:val="003417AF"/>
    <w:rsid w:val="00357E71"/>
    <w:rsid w:val="003B3C5B"/>
    <w:rsid w:val="003B5D7B"/>
    <w:rsid w:val="003D795A"/>
    <w:rsid w:val="0042417F"/>
    <w:rsid w:val="00550C50"/>
    <w:rsid w:val="005A1979"/>
    <w:rsid w:val="005D736D"/>
    <w:rsid w:val="006105B5"/>
    <w:rsid w:val="00655205"/>
    <w:rsid w:val="00693961"/>
    <w:rsid w:val="00765D1C"/>
    <w:rsid w:val="007B7E13"/>
    <w:rsid w:val="007F20E1"/>
    <w:rsid w:val="007F248B"/>
    <w:rsid w:val="008A69E9"/>
    <w:rsid w:val="008C71C0"/>
    <w:rsid w:val="008D44E3"/>
    <w:rsid w:val="00904F6A"/>
    <w:rsid w:val="00931C35"/>
    <w:rsid w:val="00967CAA"/>
    <w:rsid w:val="00995085"/>
    <w:rsid w:val="00997FDA"/>
    <w:rsid w:val="009B4E4B"/>
    <w:rsid w:val="009E166A"/>
    <w:rsid w:val="009F578E"/>
    <w:rsid w:val="009F6AD9"/>
    <w:rsid w:val="00A0094A"/>
    <w:rsid w:val="00A14C86"/>
    <w:rsid w:val="00A3068C"/>
    <w:rsid w:val="00A33285"/>
    <w:rsid w:val="00A53C21"/>
    <w:rsid w:val="00AC4C95"/>
    <w:rsid w:val="00AD5423"/>
    <w:rsid w:val="00AE6260"/>
    <w:rsid w:val="00AF5523"/>
    <w:rsid w:val="00B8662F"/>
    <w:rsid w:val="00BE323D"/>
    <w:rsid w:val="00C21B0B"/>
    <w:rsid w:val="00C55E60"/>
    <w:rsid w:val="00C86116"/>
    <w:rsid w:val="00CA7504"/>
    <w:rsid w:val="00CE284D"/>
    <w:rsid w:val="00D85217"/>
    <w:rsid w:val="00D87D07"/>
    <w:rsid w:val="00DD48D8"/>
    <w:rsid w:val="00DE5571"/>
    <w:rsid w:val="00DE76B9"/>
    <w:rsid w:val="00E07B66"/>
    <w:rsid w:val="00E261CD"/>
    <w:rsid w:val="00E52701"/>
    <w:rsid w:val="00F10251"/>
    <w:rsid w:val="00F44F1D"/>
    <w:rsid w:val="00FA4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9E829"/>
  <w15:chartTrackingRefBased/>
  <w15:docId w15:val="{EA05A2BF-EB70-4A3F-ACE7-A591D4999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C21"/>
    <w:pPr>
      <w:ind w:left="720"/>
      <w:contextualSpacing/>
    </w:pPr>
  </w:style>
  <w:style w:type="character" w:customStyle="1" w:styleId="rynqvb">
    <w:name w:val="rynqvb"/>
    <w:basedOn w:val="DefaultParagraphFont"/>
    <w:rsid w:val="00693961"/>
  </w:style>
  <w:style w:type="character" w:styleId="Strong">
    <w:name w:val="Strong"/>
    <w:basedOn w:val="DefaultParagraphFont"/>
    <w:uiPriority w:val="22"/>
    <w:qFormat/>
    <w:rsid w:val="00DE5571"/>
    <w:rPr>
      <w:b/>
      <w:bCs/>
    </w:rPr>
  </w:style>
  <w:style w:type="paragraph" w:styleId="FootnoteText">
    <w:name w:val="footnote text"/>
    <w:basedOn w:val="Normal"/>
    <w:link w:val="FootnoteTextChar"/>
    <w:uiPriority w:val="99"/>
    <w:semiHidden/>
    <w:unhideWhenUsed/>
    <w:rsid w:val="003D79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795A"/>
    <w:rPr>
      <w:sz w:val="20"/>
      <w:szCs w:val="20"/>
    </w:rPr>
  </w:style>
  <w:style w:type="character" w:styleId="FootnoteReference">
    <w:name w:val="footnote reference"/>
    <w:basedOn w:val="DefaultParagraphFont"/>
    <w:uiPriority w:val="99"/>
    <w:semiHidden/>
    <w:unhideWhenUsed/>
    <w:rsid w:val="003D795A"/>
    <w:rPr>
      <w:vertAlign w:val="superscript"/>
    </w:rPr>
  </w:style>
  <w:style w:type="character" w:styleId="Emphasis">
    <w:name w:val="Emphasis"/>
    <w:basedOn w:val="DefaultParagraphFont"/>
    <w:uiPriority w:val="20"/>
    <w:qFormat/>
    <w:rsid w:val="00BE323D"/>
    <w:rPr>
      <w:i/>
      <w:iCs/>
    </w:rPr>
  </w:style>
  <w:style w:type="character" w:styleId="Hyperlink">
    <w:name w:val="Hyperlink"/>
    <w:basedOn w:val="DefaultParagraphFont"/>
    <w:uiPriority w:val="99"/>
    <w:semiHidden/>
    <w:unhideWhenUsed/>
    <w:rsid w:val="00904F6A"/>
    <w:rPr>
      <w:color w:val="0000FF"/>
      <w:u w:val="single"/>
    </w:rPr>
  </w:style>
  <w:style w:type="paragraph" w:styleId="NoSpacing">
    <w:name w:val="No Spacing"/>
    <w:link w:val="NoSpacingChar"/>
    <w:uiPriority w:val="1"/>
    <w:qFormat/>
    <w:rsid w:val="00357E71"/>
    <w:pPr>
      <w:spacing w:after="0" w:line="240" w:lineRule="auto"/>
    </w:pPr>
    <w:rPr>
      <w:rFonts w:eastAsiaTheme="minorEastAsia"/>
    </w:rPr>
  </w:style>
  <w:style w:type="character" w:customStyle="1" w:styleId="NoSpacingChar">
    <w:name w:val="No Spacing Char"/>
    <w:basedOn w:val="DefaultParagraphFont"/>
    <w:link w:val="NoSpacing"/>
    <w:uiPriority w:val="1"/>
    <w:rsid w:val="00357E71"/>
    <w:rPr>
      <w:rFonts w:eastAsiaTheme="minorEastAsia"/>
    </w:rPr>
  </w:style>
  <w:style w:type="character" w:customStyle="1" w:styleId="Heading1Char">
    <w:name w:val="Heading 1 Char"/>
    <w:basedOn w:val="DefaultParagraphFont"/>
    <w:link w:val="Heading1"/>
    <w:uiPriority w:val="9"/>
    <w:rsid w:val="00B866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662F"/>
    <w:pPr>
      <w:outlineLvl w:val="9"/>
    </w:pPr>
  </w:style>
  <w:style w:type="paragraph" w:styleId="TOC2">
    <w:name w:val="toc 2"/>
    <w:basedOn w:val="Normal"/>
    <w:next w:val="Normal"/>
    <w:autoRedefine/>
    <w:uiPriority w:val="39"/>
    <w:unhideWhenUsed/>
    <w:rsid w:val="00B8662F"/>
    <w:pPr>
      <w:spacing w:after="100"/>
      <w:ind w:left="220"/>
    </w:pPr>
    <w:rPr>
      <w:rFonts w:eastAsiaTheme="minorEastAsia" w:cs="Times New Roman"/>
    </w:rPr>
  </w:style>
  <w:style w:type="paragraph" w:styleId="TOC1">
    <w:name w:val="toc 1"/>
    <w:basedOn w:val="Normal"/>
    <w:next w:val="Normal"/>
    <w:autoRedefine/>
    <w:uiPriority w:val="39"/>
    <w:unhideWhenUsed/>
    <w:rsid w:val="00B8662F"/>
    <w:pPr>
      <w:spacing w:after="100"/>
    </w:pPr>
    <w:rPr>
      <w:rFonts w:eastAsiaTheme="minorEastAsia" w:cs="Times New Roman"/>
    </w:rPr>
  </w:style>
  <w:style w:type="paragraph" w:styleId="TOC3">
    <w:name w:val="toc 3"/>
    <w:basedOn w:val="Normal"/>
    <w:next w:val="Normal"/>
    <w:autoRedefine/>
    <w:uiPriority w:val="39"/>
    <w:unhideWhenUsed/>
    <w:rsid w:val="00B8662F"/>
    <w:pPr>
      <w:spacing w:after="100"/>
      <w:ind w:left="440"/>
    </w:pPr>
    <w:rPr>
      <w:rFonts w:eastAsiaTheme="minorEastAsia" w:cs="Times New Roman"/>
    </w:rPr>
  </w:style>
  <w:style w:type="paragraph" w:styleId="Header">
    <w:name w:val="header"/>
    <w:basedOn w:val="Normal"/>
    <w:link w:val="HeaderChar"/>
    <w:uiPriority w:val="99"/>
    <w:unhideWhenUsed/>
    <w:rsid w:val="009F6A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6AD9"/>
  </w:style>
  <w:style w:type="paragraph" w:styleId="Footer">
    <w:name w:val="footer"/>
    <w:basedOn w:val="Normal"/>
    <w:link w:val="FooterChar"/>
    <w:uiPriority w:val="99"/>
    <w:unhideWhenUsed/>
    <w:rsid w:val="009F6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6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ow.edu.au/student/learning-co-op/assessments/critical-analy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Academic_writing"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glist.com/en/what-is-academic-writ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rowdwriter.com/blog/what-is-academic-wri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wikipedia.org/wiki/Critical_think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18F75FCDC145568863D5AAAF8450C3"/>
        <w:category>
          <w:name w:val="General"/>
          <w:gallery w:val="placeholder"/>
        </w:category>
        <w:types>
          <w:type w:val="bbPlcHdr"/>
        </w:types>
        <w:behaviors>
          <w:behavior w:val="content"/>
        </w:behaviors>
        <w:guid w:val="{9BB972EB-0993-4B13-96EE-A7018574F58C}"/>
      </w:docPartPr>
      <w:docPartBody>
        <w:p w:rsidR="00D24EF3" w:rsidRDefault="00893BD9" w:rsidP="00893BD9">
          <w:pPr>
            <w:pStyle w:val="4618F75FCDC145568863D5AAAF8450C3"/>
          </w:pPr>
          <w:r>
            <w:rPr>
              <w:rFonts w:asciiTheme="majorHAnsi" w:eastAsiaTheme="majorEastAsia" w:hAnsiTheme="majorHAnsi" w:cstheme="majorBidi"/>
              <w:caps/>
              <w:color w:val="4472C4" w:themeColor="accent1"/>
              <w:sz w:val="80"/>
              <w:szCs w:val="80"/>
            </w:rPr>
            <w:t>[Document title]</w:t>
          </w:r>
        </w:p>
      </w:docPartBody>
    </w:docPart>
    <w:docPart>
      <w:docPartPr>
        <w:name w:val="97F0ACF65B4844F4A8831206543E9F19"/>
        <w:category>
          <w:name w:val="General"/>
          <w:gallery w:val="placeholder"/>
        </w:category>
        <w:types>
          <w:type w:val="bbPlcHdr"/>
        </w:types>
        <w:behaviors>
          <w:behavior w:val="content"/>
        </w:behaviors>
        <w:guid w:val="{D81C1537-FACC-4933-B22A-81B4CF4D0930}"/>
      </w:docPartPr>
      <w:docPartBody>
        <w:p w:rsidR="00D24EF3" w:rsidRDefault="00893BD9" w:rsidP="00893BD9">
          <w:pPr>
            <w:pStyle w:val="97F0ACF65B4844F4A8831206543E9F1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BD9"/>
    <w:rsid w:val="003401A2"/>
    <w:rsid w:val="00893BD9"/>
    <w:rsid w:val="00D24E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18F75FCDC145568863D5AAAF8450C3">
    <w:name w:val="4618F75FCDC145568863D5AAAF8450C3"/>
    <w:rsid w:val="00893BD9"/>
  </w:style>
  <w:style w:type="paragraph" w:customStyle="1" w:styleId="97F0ACF65B4844F4A8831206543E9F19">
    <w:name w:val="97F0ACF65B4844F4A8831206543E9F19"/>
    <w:rsid w:val="00893B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1072</Words>
  <Characters>6114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dc:title>
  <dc:subject>E-PORTOFOLIO</dc:subject>
  <dc:creator>ciprian grosu</dc:creator>
  <cp:keywords/>
  <dc:description/>
  <cp:lastModifiedBy>Vlad Timpau</cp:lastModifiedBy>
  <cp:revision>3</cp:revision>
  <dcterms:created xsi:type="dcterms:W3CDTF">2022-11-24T22:19:00Z</dcterms:created>
  <dcterms:modified xsi:type="dcterms:W3CDTF">2022-11-24T22:23:00Z</dcterms:modified>
</cp:coreProperties>
</file>