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6D64" w:rsidRDefault="00316D64" w:rsidP="00316D64">
      <w:pPr>
        <w:jc w:val="center"/>
        <w:rPr>
          <w:b/>
          <w:sz w:val="44"/>
          <w:szCs w:val="44"/>
        </w:rPr>
      </w:pPr>
    </w:p>
    <w:p w:rsidR="00316D64" w:rsidRDefault="00316D64" w:rsidP="00316D64">
      <w:pPr>
        <w:jc w:val="center"/>
        <w:rPr>
          <w:b/>
          <w:sz w:val="44"/>
          <w:szCs w:val="44"/>
        </w:rPr>
      </w:pPr>
    </w:p>
    <w:p w:rsidR="00316D64" w:rsidRDefault="00316D64" w:rsidP="00316D64">
      <w:pPr>
        <w:jc w:val="center"/>
        <w:rPr>
          <w:b/>
          <w:sz w:val="44"/>
          <w:szCs w:val="44"/>
        </w:rPr>
      </w:pPr>
    </w:p>
    <w:p w:rsidR="00316D64" w:rsidRDefault="00316D64" w:rsidP="00316D64">
      <w:pPr>
        <w:jc w:val="center"/>
        <w:rPr>
          <w:b/>
          <w:sz w:val="44"/>
          <w:szCs w:val="44"/>
        </w:rPr>
      </w:pPr>
    </w:p>
    <w:p w:rsidR="00316D64" w:rsidRDefault="00316D64" w:rsidP="00316D64">
      <w:pPr>
        <w:jc w:val="center"/>
        <w:rPr>
          <w:b/>
          <w:sz w:val="44"/>
          <w:szCs w:val="44"/>
        </w:rPr>
      </w:pPr>
    </w:p>
    <w:p w:rsidR="00316D64" w:rsidRDefault="00316D64" w:rsidP="00316D64">
      <w:pPr>
        <w:jc w:val="center"/>
        <w:rPr>
          <w:b/>
          <w:sz w:val="44"/>
          <w:szCs w:val="44"/>
        </w:rPr>
      </w:pPr>
      <w:r>
        <w:rPr>
          <w:b/>
          <w:sz w:val="44"/>
          <w:szCs w:val="44"/>
        </w:rPr>
        <w:t>Critical Analysis of</w:t>
      </w:r>
      <w:r w:rsidRPr="00316D64">
        <w:rPr>
          <w:b/>
          <w:sz w:val="44"/>
          <w:szCs w:val="44"/>
        </w:rPr>
        <w:t xml:space="preserve"> </w:t>
      </w:r>
      <w:proofErr w:type="gramStart"/>
      <w:r>
        <w:rPr>
          <w:b/>
          <w:sz w:val="44"/>
          <w:szCs w:val="44"/>
        </w:rPr>
        <w:t>The</w:t>
      </w:r>
      <w:proofErr w:type="gramEnd"/>
      <w:r>
        <w:rPr>
          <w:b/>
          <w:sz w:val="44"/>
          <w:szCs w:val="44"/>
        </w:rPr>
        <w:t xml:space="preserve"> </w:t>
      </w:r>
      <w:r w:rsidRPr="00316D64">
        <w:rPr>
          <w:b/>
          <w:sz w:val="44"/>
          <w:szCs w:val="44"/>
        </w:rPr>
        <w:t>Importance of Employability Skills In The Work Place Today</w:t>
      </w:r>
    </w:p>
    <w:p w:rsidR="00316D64" w:rsidRDefault="00316D64" w:rsidP="00316D64">
      <w:pPr>
        <w:jc w:val="center"/>
        <w:rPr>
          <w:b/>
          <w:sz w:val="44"/>
          <w:szCs w:val="44"/>
        </w:rPr>
      </w:pPr>
    </w:p>
    <w:p w:rsidR="00316D64" w:rsidRDefault="00316D64" w:rsidP="00316D64">
      <w:pPr>
        <w:jc w:val="center"/>
        <w:rPr>
          <w:b/>
          <w:sz w:val="44"/>
          <w:szCs w:val="44"/>
        </w:rPr>
      </w:pPr>
    </w:p>
    <w:p w:rsidR="00316D64" w:rsidRDefault="00316D64" w:rsidP="00316D64">
      <w:pPr>
        <w:jc w:val="center"/>
        <w:rPr>
          <w:b/>
          <w:sz w:val="44"/>
          <w:szCs w:val="44"/>
        </w:rPr>
      </w:pPr>
    </w:p>
    <w:p w:rsidR="00316D64" w:rsidRDefault="00316D64" w:rsidP="00316D64">
      <w:pPr>
        <w:jc w:val="center"/>
        <w:rPr>
          <w:b/>
          <w:sz w:val="44"/>
          <w:szCs w:val="44"/>
        </w:rPr>
      </w:pPr>
    </w:p>
    <w:p w:rsidR="00316D64" w:rsidRDefault="00316D64" w:rsidP="00316D64">
      <w:pPr>
        <w:jc w:val="center"/>
        <w:rPr>
          <w:b/>
          <w:sz w:val="44"/>
          <w:szCs w:val="44"/>
        </w:rPr>
      </w:pPr>
    </w:p>
    <w:p w:rsidR="00316D64" w:rsidRDefault="00316D64" w:rsidP="00316D64">
      <w:pPr>
        <w:jc w:val="center"/>
        <w:rPr>
          <w:b/>
          <w:sz w:val="28"/>
          <w:szCs w:val="28"/>
        </w:rPr>
      </w:pPr>
    </w:p>
    <w:p w:rsidR="00316D64" w:rsidRDefault="00316D64" w:rsidP="00316D64">
      <w:pPr>
        <w:jc w:val="center"/>
        <w:rPr>
          <w:b/>
          <w:sz w:val="28"/>
          <w:szCs w:val="28"/>
        </w:rPr>
      </w:pPr>
    </w:p>
    <w:p w:rsidR="00316D64" w:rsidRDefault="00316D64" w:rsidP="00316D64">
      <w:pPr>
        <w:jc w:val="center"/>
        <w:rPr>
          <w:b/>
          <w:sz w:val="28"/>
          <w:szCs w:val="28"/>
        </w:rPr>
      </w:pPr>
    </w:p>
    <w:p w:rsidR="00316D64" w:rsidRDefault="00316D64" w:rsidP="00316D64">
      <w:pPr>
        <w:jc w:val="center"/>
        <w:rPr>
          <w:b/>
          <w:sz w:val="28"/>
          <w:szCs w:val="28"/>
        </w:rPr>
      </w:pPr>
    </w:p>
    <w:p w:rsidR="00316D64" w:rsidRDefault="00316D64" w:rsidP="00316D64">
      <w:pPr>
        <w:jc w:val="center"/>
        <w:rPr>
          <w:b/>
          <w:sz w:val="28"/>
          <w:szCs w:val="28"/>
        </w:rPr>
      </w:pPr>
      <w:r>
        <w:rPr>
          <w:b/>
          <w:sz w:val="28"/>
          <w:szCs w:val="28"/>
        </w:rPr>
        <w:t>This work belongs to the student</w:t>
      </w:r>
    </w:p>
    <w:p w:rsidR="00316D64" w:rsidRDefault="00316D64" w:rsidP="00316D64">
      <w:pPr>
        <w:jc w:val="center"/>
        <w:rPr>
          <w:b/>
          <w:sz w:val="28"/>
          <w:szCs w:val="28"/>
        </w:rPr>
      </w:pPr>
      <w:r>
        <w:rPr>
          <w:b/>
          <w:sz w:val="28"/>
          <w:szCs w:val="28"/>
        </w:rPr>
        <w:t xml:space="preserve">Andrea </w:t>
      </w:r>
      <w:proofErr w:type="spellStart"/>
      <w:r>
        <w:rPr>
          <w:b/>
          <w:sz w:val="28"/>
          <w:szCs w:val="28"/>
        </w:rPr>
        <w:t>Ioana</w:t>
      </w:r>
      <w:proofErr w:type="spellEnd"/>
      <w:r>
        <w:rPr>
          <w:b/>
          <w:sz w:val="28"/>
          <w:szCs w:val="28"/>
        </w:rPr>
        <w:t xml:space="preserve"> </w:t>
      </w:r>
      <w:proofErr w:type="spellStart"/>
      <w:r>
        <w:rPr>
          <w:b/>
          <w:sz w:val="28"/>
          <w:szCs w:val="28"/>
        </w:rPr>
        <w:t>Tensiana</w:t>
      </w:r>
      <w:proofErr w:type="spellEnd"/>
    </w:p>
    <w:p w:rsidR="00316D64" w:rsidRDefault="00311E9A" w:rsidP="00316D64">
      <w:pPr>
        <w:jc w:val="center"/>
        <w:rPr>
          <w:b/>
          <w:sz w:val="28"/>
          <w:szCs w:val="28"/>
        </w:rPr>
      </w:pPr>
      <w:r>
        <w:rPr>
          <w:b/>
          <w:sz w:val="28"/>
          <w:szCs w:val="28"/>
        </w:rPr>
        <w:t>2010703</w:t>
      </w:r>
    </w:p>
    <w:p w:rsidR="00316D64" w:rsidRPr="00316D64" w:rsidRDefault="00316D64" w:rsidP="00316D64">
      <w:pPr>
        <w:jc w:val="center"/>
        <w:rPr>
          <w:b/>
          <w:sz w:val="28"/>
          <w:szCs w:val="28"/>
        </w:rPr>
      </w:pPr>
      <w:r>
        <w:rPr>
          <w:b/>
          <w:sz w:val="28"/>
          <w:szCs w:val="28"/>
        </w:rPr>
        <w:t>University of Wales Trinity Saint David</w:t>
      </w:r>
    </w:p>
    <w:p w:rsidR="00316D64" w:rsidRDefault="00316D64" w:rsidP="00316D64">
      <w:pPr>
        <w:jc w:val="center"/>
        <w:rPr>
          <w:b/>
        </w:rPr>
      </w:pPr>
    </w:p>
    <w:p w:rsidR="00316D64" w:rsidRDefault="00316D64">
      <w:pPr>
        <w:rPr>
          <w:b/>
        </w:rPr>
      </w:pPr>
    </w:p>
    <w:p w:rsidR="00574F0E" w:rsidRDefault="00574F0E">
      <w:r>
        <w:rPr>
          <w:b/>
        </w:rPr>
        <w:lastRenderedPageBreak/>
        <w:t>Executive Summary</w:t>
      </w:r>
    </w:p>
    <w:p w:rsidR="00574F0E" w:rsidRPr="00574F0E" w:rsidRDefault="00574F0E">
      <w:r>
        <w:t xml:space="preserve">This report provides a brief overview of the approach on key competences and their implication for the workplace, a short review of the most important ones and also a brief description of the most used methods to improve performance at work. </w:t>
      </w:r>
      <w:r w:rsidR="00D14FB1">
        <w:t>Also a brief history of the evolution of the labour market and the adaptation of education and competency development accordingly to the changes is included, as well as the adaptation to the challenges brought in the labour market by the pandemic situation in the recent months.</w:t>
      </w: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414099" w:rsidRPr="00D55A98" w:rsidRDefault="00414099">
      <w:pPr>
        <w:rPr>
          <w:b/>
        </w:rPr>
      </w:pPr>
      <w:r w:rsidRPr="00D55A98">
        <w:rPr>
          <w:b/>
        </w:rPr>
        <w:lastRenderedPageBreak/>
        <w:t>Introduction</w:t>
      </w:r>
    </w:p>
    <w:p w:rsidR="005F1D36" w:rsidRDefault="005F1D36">
      <w:r>
        <w:t>Since ancient times work has played a fundamental role in human existence and social communities and has experienced continuous development. Labour status has evolved over the time</w:t>
      </w:r>
      <w:r w:rsidR="00C80E71">
        <w:t>,</w:t>
      </w:r>
      <w:r>
        <w:t xml:space="preserve"> this being determined and influenced by the degree of social and economic development and the creativity and maturity of those who performed jobs.</w:t>
      </w:r>
    </w:p>
    <w:p w:rsidR="005F1D36" w:rsidRDefault="005F1D36">
      <w:r>
        <w:t>Reality has shown that work remains the fundamental value which through scientific creativity, efficiency and morality</w:t>
      </w:r>
      <w:r w:rsidR="00C80E71">
        <w:t>,</w:t>
      </w:r>
      <w:r>
        <w:t xml:space="preserve"> characterizes human life and evolution at various stages of development.</w:t>
      </w:r>
    </w:p>
    <w:p w:rsidR="005F1D36" w:rsidRDefault="005F1D36">
      <w:r>
        <w:t>In the contemporary world, work exists in thousands of ways within the increasingly social and economic structure.</w:t>
      </w:r>
      <w:r w:rsidR="00C80E71">
        <w:t xml:space="preserve"> With the development of work people developed also helpful procedures and certain skills.</w:t>
      </w:r>
    </w:p>
    <w:p w:rsidR="00C80E71" w:rsidRDefault="00C80E71">
      <w:r>
        <w:t>Work has motivated human beings since antiquity and it still is the main engine of fulfilling the basic needs of humans. Over the time the development of skills has diversified thus, in addition to meeting basic needs, people begun to feel motivated.</w:t>
      </w:r>
      <w:r w:rsidR="00A850C6">
        <w:t xml:space="preserve"> From motivation they moved further toward fulfilling a maximum potential and reaching the best version of themselves. This evolutionary path was very well ranked by Abraham Maslow in the famous pyramid of human needs.</w:t>
      </w: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12058B" w:rsidRDefault="00E47CFD">
      <w:pPr>
        <w:rPr>
          <w:b/>
        </w:rPr>
      </w:pPr>
      <w:r>
        <w:rPr>
          <w:b/>
        </w:rPr>
        <w:lastRenderedPageBreak/>
        <w:t>Analysis of t</w:t>
      </w:r>
      <w:r w:rsidR="0012058B" w:rsidRPr="0012058B">
        <w:rPr>
          <w:b/>
        </w:rPr>
        <w:t>he importance of employability skills in the workplace today</w:t>
      </w:r>
    </w:p>
    <w:p w:rsidR="001A60A5" w:rsidRDefault="001A60A5">
      <w:r>
        <w:t>Studying employability enhance individuals by developing interpersonal skills, ability to think critically and analytically giving a start for the rest of their lives. It also helps in the development of personal skills and teach them to set good</w:t>
      </w:r>
      <w:r w:rsidR="00687036">
        <w:t>, SMART goals, how to prioritize the tasks and how to manage their time.</w:t>
      </w:r>
    </w:p>
    <w:p w:rsidR="00FC2EE0" w:rsidRDefault="001A60A5">
      <w:r w:rsidRPr="001A60A5">
        <w:t>Empl</w:t>
      </w:r>
      <w:r>
        <w:t>o</w:t>
      </w:r>
      <w:r w:rsidRPr="001A60A5">
        <w:t xml:space="preserve">yability </w:t>
      </w:r>
      <w:r>
        <w:t xml:space="preserve">represents a set of </w:t>
      </w:r>
      <w:r w:rsidR="00687036">
        <w:t xml:space="preserve">transferable </w:t>
      </w:r>
      <w:r>
        <w:t>skills that also enhance the chance of an individual to get a job, making that person most desirable for the employers.</w:t>
      </w:r>
      <w:r w:rsidR="00687036">
        <w:t xml:space="preserve"> Employers typically look for individuals </w:t>
      </w:r>
      <w:r w:rsidR="00FC2EE0">
        <w:t>who have a number of qualities. The qualities that employers usually expect from their employers are along with good technical understanding and knowledge, good personal skills such as communication, teamwork, problem s</w:t>
      </w:r>
      <w:r w:rsidR="00D55A98">
        <w:t xml:space="preserve">olving, decision-making, initiative, organising and </w:t>
      </w:r>
      <w:r w:rsidR="00FC2EE0">
        <w:t>resilience.</w:t>
      </w:r>
      <w:r w:rsidR="009C2C4E">
        <w:t xml:space="preserve"> Nowadays the occupation-specific skills are no longer sufficient for people to meet the needs of the labour market. Workers are expected to have additional skills and attributes, called employabil</w:t>
      </w:r>
      <w:r w:rsidR="00D55A98">
        <w:t>ity skills which became a very important issue at the international labour market along with a number of personal attributes such as self-awareness, self-confidence, independence, emotional intelligence, flexibility and adaptability, stress tolerance, creativity, initiative, willingness to learn, reflectiveness and professional behaviour.</w:t>
      </w:r>
    </w:p>
    <w:p w:rsidR="00E47CFD" w:rsidRDefault="00E47CFD">
      <w:r>
        <w:t>Among the employability skills at the level of most importance are resilience, time management, emotional intelligence and digital competency.</w:t>
      </w:r>
    </w:p>
    <w:p w:rsidR="00316D64" w:rsidRDefault="00316D64">
      <w:r>
        <w:t>In the following lines the most important skills will be presented in detail.</w:t>
      </w:r>
    </w:p>
    <w:p w:rsidR="00CA56E4" w:rsidRDefault="00CA56E4">
      <w:r w:rsidRPr="00CA56E4">
        <w:rPr>
          <w:b/>
        </w:rPr>
        <w:t>Resilience</w:t>
      </w:r>
    </w:p>
    <w:p w:rsidR="00CA56E4" w:rsidRDefault="00CA56E4">
      <w:r>
        <w:t xml:space="preserve">Is a </w:t>
      </w:r>
      <w:r w:rsidR="00FC4DA7">
        <w:t>soft</w:t>
      </w:r>
      <w:r>
        <w:t xml:space="preserve"> skill, </w:t>
      </w:r>
      <w:r w:rsidR="00220407">
        <w:t xml:space="preserve">it </w:t>
      </w:r>
      <w:r w:rsidR="00FC4DA7">
        <w:t xml:space="preserve">is not an innate trait of personality but a </w:t>
      </w:r>
      <w:r w:rsidR="0084669A">
        <w:t xml:space="preserve">series of thought patterns that can be learned and trained. </w:t>
      </w:r>
      <w:r w:rsidR="005F1098">
        <w:t xml:space="preserve">It is also </w:t>
      </w:r>
      <w:r>
        <w:t>an essential element of achieving success.</w:t>
      </w:r>
    </w:p>
    <w:p w:rsidR="00214A21" w:rsidRDefault="00C132CA" w:rsidP="00214A21">
      <w:r>
        <w:t xml:space="preserve">Due to the economic uncertainty of nowadays and unemployment problems all people face significant stress at work. </w:t>
      </w:r>
      <w:r w:rsidR="00DF1477">
        <w:t xml:space="preserve">Stress at work is an increasingly theme in a constant changing world. Insecurity at work and inefficient communication also make employees to feel </w:t>
      </w:r>
      <w:r w:rsidR="000B25AF">
        <w:t xml:space="preserve">exhausted and the performance is getting weaker. </w:t>
      </w:r>
      <w:r w:rsidR="00DF1477">
        <w:t>The pursuit of performance and the desire of employees to obtain greater benefits makes them t</w:t>
      </w:r>
      <w:r w:rsidR="000B25AF">
        <w:t>o exceed normal limits of work.</w:t>
      </w:r>
      <w:r w:rsidR="00214A21">
        <w:t xml:space="preserve"> Many people work now in constantly connected, always-on, highly demanding work culture where stress and the risk of burnout are widespread. Since the pace and intensity of contemporary work culture are not likely to change it is very important to build resilience skills to effectively navigate life.</w:t>
      </w:r>
    </w:p>
    <w:p w:rsidR="006F0C8F" w:rsidRDefault="00716229">
      <w:r>
        <w:t>A good method to increase resilience is to divide difficult tasks into smaller tasks and solve th</w:t>
      </w:r>
      <w:r w:rsidR="00C132CA">
        <w:t>em one at a time</w:t>
      </w:r>
      <w:r>
        <w:t>. Another method would be to put boundaries between workplace and outside time. It doesn’t help at all to bring the problems and difficulties encountered at work, in the space outside work. The leisure and recreational time should be used as such.</w:t>
      </w:r>
      <w:r w:rsidR="00C132CA">
        <w:t xml:space="preserve"> </w:t>
      </w:r>
      <w:r w:rsidR="006F0C8F">
        <w:t>Sometimes resilie</w:t>
      </w:r>
      <w:r>
        <w:t>nce is a requirement for employ</w:t>
      </w:r>
      <w:r w:rsidR="006F0C8F">
        <w:t>ment.</w:t>
      </w:r>
    </w:p>
    <w:p w:rsidR="00316D64" w:rsidRDefault="00316D64" w:rsidP="00316D64">
      <w:pPr>
        <w:rPr>
          <w:b/>
        </w:rPr>
      </w:pPr>
      <w:r w:rsidRPr="004548A4">
        <w:rPr>
          <w:b/>
        </w:rPr>
        <w:t>Time management</w:t>
      </w:r>
    </w:p>
    <w:p w:rsidR="006A323C" w:rsidRDefault="007537B7" w:rsidP="00316D64">
      <w:r>
        <w:t>Refers to a set of principles, practices, skills and systems used to control the time spent to perform specific activities in order to increase work efficiency and productivity. More specifically, r</w:t>
      </w:r>
      <w:r w:rsidR="00316D64">
        <w:t>efers to the time given to each task and how to organize a task, the way how to prioritize the tasks, how to avoid procrastination and eliminate the distracting things.</w:t>
      </w:r>
      <w:r w:rsidR="005F4882">
        <w:t xml:space="preserve"> Time management begins with self-management, the main cause of failure being the lack of self-discipline.</w:t>
      </w:r>
      <w:r w:rsidR="00253357">
        <w:t xml:space="preserve"> The most known method of streamlining the time is setting SMART goals.</w:t>
      </w:r>
      <w:r w:rsidR="00EC11DB">
        <w:t xml:space="preserve"> SMART stands for specific, measurable, achievable, </w:t>
      </w:r>
      <w:r w:rsidR="00EC11DB">
        <w:lastRenderedPageBreak/>
        <w:t>realistic and in a given time.</w:t>
      </w:r>
      <w:r w:rsidR="00E37A24">
        <w:t xml:space="preserve"> Choose </w:t>
      </w:r>
      <w:r w:rsidR="00EC11DB">
        <w:t>motivating goals,</w:t>
      </w:r>
      <w:r w:rsidR="00E37A24">
        <w:t xml:space="preserve"> set specific goals clear and well defined, to have criteria that can be quantified in order to measure the progress, goals that can be achieved but not too easy, important for the direction to follow and within a time limit. The objectives have to be listed in writing in order to materialize aspirations and commitment to achieve the goals, make an action plan containing the steps to follow to accomplish the goals and always be consistent.</w:t>
      </w:r>
    </w:p>
    <w:p w:rsidR="00316D64" w:rsidRDefault="006A323C" w:rsidP="00316D64">
      <w:r>
        <w:t>Prioritizing or ranking the task in order of priority lead to efficiency, bring calm and focus the energy on the really important things.</w:t>
      </w:r>
      <w:r w:rsidR="00AC75D5">
        <w:t xml:space="preserve"> Another important technique in time management is to make a to-do list. This includes all the task that need to complete in order of priority, the most important first.</w:t>
      </w:r>
      <w:r w:rsidR="004830EE">
        <w:t xml:space="preserve"> Time management planning refers to achievement of previously identified priorities and objectives, </w:t>
      </w:r>
      <w:r w:rsidR="006A3940">
        <w:t>depending on the available time but always allocate a period of time for interruptions and unforeseen events.</w:t>
      </w:r>
    </w:p>
    <w:p w:rsidR="00316D64" w:rsidRDefault="00316D64" w:rsidP="00316D64">
      <w:r w:rsidRPr="007D777B">
        <w:rPr>
          <w:b/>
        </w:rPr>
        <w:t>Emotional Intelligence</w:t>
      </w:r>
      <w:r>
        <w:rPr>
          <w:b/>
        </w:rPr>
        <w:t xml:space="preserve"> </w:t>
      </w:r>
    </w:p>
    <w:p w:rsidR="00316D64" w:rsidRDefault="009D0231">
      <w:r>
        <w:t>The concept of emotional intelligence, sometimes called emotional coefficient, appeared in 1960 but became known three decades later thanks to Daniel Goleman.</w:t>
      </w:r>
      <w:r w:rsidR="00D73B04">
        <w:t xml:space="preserve"> In terms of emotional intelligence there are no value scale or standardized tests. However, some companies have designed and integrated their own emotional intelligence tests into the recruitment process, out of belief that people who demonstrate a high level of emotional intelligence will be better employees or leaders.</w:t>
      </w:r>
      <w:r w:rsidR="00726B07">
        <w:t xml:space="preserve"> In terms of employability it represents </w:t>
      </w:r>
      <w:r w:rsidR="00316D64">
        <w:t>the ability to send clear and understandable messages to everyone, to adapt easily to a discussion and to use the correct questions to solve a problem.</w:t>
      </w:r>
      <w:r w:rsidR="00726B07">
        <w:t xml:space="preserve"> It involves being aware of own feelings and emotions, self-control, motivation, empathy, interpersonal skills. The ability to control impulses will not make hasty decision because they anticipate the consequences of an action before launching it.</w:t>
      </w:r>
      <w:r w:rsidR="003B6906">
        <w:t xml:space="preserve"> Persons who have high emotional intelligence do find motivation to do certain actions, to work for their goals and are productive.</w:t>
      </w:r>
      <w:r w:rsidR="00FE4551">
        <w:t xml:space="preserve"> They have long-term plans and are thinking about how their action will contribute to their fulfilment.</w:t>
      </w:r>
      <w:r w:rsidR="008566A6">
        <w:t xml:space="preserve"> Emotionally intelligent people are less selfish and empathize with others and their problems. They are good listeners, have the ability to think wisely and can understand the needs of others.</w:t>
      </w:r>
      <w:r w:rsidR="004A5E97">
        <w:t xml:space="preserve"> For a person emotionally intelligent it is easier to collaborate and be a team worker but can also be a good leader due to communicati</w:t>
      </w:r>
      <w:r w:rsidR="00993988">
        <w:t>ons and relationship management skills.</w:t>
      </w:r>
    </w:p>
    <w:p w:rsidR="00717A92" w:rsidRDefault="00717A92">
      <w:r>
        <w:t>Digital Competency</w:t>
      </w:r>
    </w:p>
    <w:p w:rsidR="00717A92" w:rsidRDefault="00717A92">
      <w:r>
        <w:t>Digital skills are playing an increasing role in all industries and sectors, as the boundaries between IT</w:t>
      </w:r>
      <w:r w:rsidR="00A96D18">
        <w:t>&amp;</w:t>
      </w:r>
      <w:r>
        <w:t>C and non IT</w:t>
      </w:r>
      <w:r w:rsidR="00A96D18">
        <w:t>&amp;</w:t>
      </w:r>
      <w:r>
        <w:t>C tasks</w:t>
      </w:r>
      <w:r w:rsidR="00A96D18">
        <w:t>,</w:t>
      </w:r>
      <w:r>
        <w:t xml:space="preserve"> become increasingly blurred.</w:t>
      </w:r>
      <w:r w:rsidR="00A96D18">
        <w:t xml:space="preserve"> This is an essential skill for employees in the 21</w:t>
      </w:r>
      <w:r w:rsidR="00A96D18" w:rsidRPr="00A96D18">
        <w:rPr>
          <w:vertAlign w:val="superscript"/>
        </w:rPr>
        <w:t>st</w:t>
      </w:r>
      <w:r w:rsidR="000A1233">
        <w:t xml:space="preserve"> century for education, professional life and active participation in society.</w:t>
      </w:r>
    </w:p>
    <w:p w:rsidR="00D90507" w:rsidRDefault="00C1693E">
      <w:r>
        <w:t xml:space="preserve">Digital competence contains two key elements: competence in the use of technology and competence in the use of information and </w:t>
      </w:r>
      <w:r w:rsidR="00D90507">
        <w:t>are gradually learned from an early age. Children for example come with strong digital skills and this phenomenon forces adults to keep themselves up to date in the digital field. Photography and videos among with online computer games</w:t>
      </w:r>
      <w:r w:rsidR="00C132CA">
        <w:t>, blogs and vlogs</w:t>
      </w:r>
      <w:r w:rsidR="00D90507">
        <w:t xml:space="preserve"> are basic communication tools for the newest generation.</w:t>
      </w:r>
    </w:p>
    <w:p w:rsidR="00576AD3" w:rsidRDefault="00576AD3">
      <w:r>
        <w:t>The importance of digital competency has suddenly become high visible in the context of the pandemic</w:t>
      </w:r>
      <w:r w:rsidR="00F61753">
        <w:t>,</w:t>
      </w:r>
      <w:r>
        <w:t xml:space="preserve"> when many companies were forced to ask to their employees to work from home</w:t>
      </w:r>
      <w:r w:rsidR="00F61753">
        <w:t>,</w:t>
      </w:r>
      <w:r>
        <w:t xml:space="preserve"> where possible and most schools around the world hold online courses.</w:t>
      </w:r>
    </w:p>
    <w:p w:rsidR="00D55A98" w:rsidRDefault="00D55A98">
      <w:r>
        <w:t xml:space="preserve">The most important resource of a company is the human resource. </w:t>
      </w:r>
      <w:r w:rsidR="002229C2">
        <w:t xml:space="preserve">Having employees equipped with strong skills and a positive attitude can raise the level of performance of a team or even for the entire organization. </w:t>
      </w:r>
      <w:r w:rsidR="001E1D57">
        <w:t>A good employee perform the tasks</w:t>
      </w:r>
      <w:r w:rsidR="00171DF1">
        <w:t xml:space="preserve"> making very few or no mistakes and can</w:t>
      </w:r>
      <w:r w:rsidR="00FF7A36">
        <w:t xml:space="preserve"> </w:t>
      </w:r>
      <w:r w:rsidR="00FF7A36">
        <w:lastRenderedPageBreak/>
        <w:t>also easily understand and adapt to the rules and regulations.</w:t>
      </w:r>
      <w:r w:rsidR="0046514B">
        <w:t xml:space="preserve"> Good employability skills means to clearly understand the tasks and the work flow and to give the right feedback and readjust accordingly to the feedback received.</w:t>
      </w:r>
      <w:r w:rsidR="006D218F">
        <w:t xml:space="preserve"> An employee having skills and competences contributes to the increase of the income of the company for which works and even contributes to the growth of the entire economy.</w:t>
      </w:r>
    </w:p>
    <w:p w:rsidR="008D3B82" w:rsidRDefault="008D3B82">
      <w:r>
        <w:t xml:space="preserve">From the employee perspective, the employability skills enhance the motivation and self-confidence as well as the chances to obtain a job. An employee who has multiple skills is much more confident, easily manages emotions, easily accept challenges making the most of any situation. Good personal skills will help to create a personal brand that will present to the employer, </w:t>
      </w:r>
      <w:r w:rsidR="00321895">
        <w:t xml:space="preserve">will </w:t>
      </w:r>
      <w:r>
        <w:t>know</w:t>
      </w:r>
      <w:r w:rsidR="00321895">
        <w:t xml:space="preserve"> how to write a C</w:t>
      </w:r>
      <w:r>
        <w:t xml:space="preserve">urriculum </w:t>
      </w:r>
      <w:r w:rsidR="00321895">
        <w:t>V</w:t>
      </w:r>
      <w:r>
        <w:t xml:space="preserve">itae and a </w:t>
      </w:r>
      <w:r w:rsidR="00321895">
        <w:t>L</w:t>
      </w:r>
      <w:r>
        <w:t xml:space="preserve">etter of </w:t>
      </w:r>
      <w:r w:rsidR="00321895">
        <w:t>I</w:t>
      </w:r>
      <w:r>
        <w:t xml:space="preserve">ntention such way to make himself attractive </w:t>
      </w:r>
      <w:r w:rsidR="00321895">
        <w:t>for the employer. An employee having negotiation skills will present himself in a favourable light, digital competences allow to the employee to create professional profiles to launch on job platforms.</w:t>
      </w:r>
    </w:p>
    <w:p w:rsidR="007B6AA9" w:rsidRDefault="007B6AA9">
      <w:r>
        <w:t>In 1961, Lord Lionel Robbins proposes a report that aimed to reshape the pattern of higher education according to the national needs and resources. Thus, the term of employability has been introduced and extensively investigated</w:t>
      </w:r>
      <w:r w:rsidR="00A845F7">
        <w:t xml:space="preserve"> in the past six decades being identified as one of the main goals of the higher education.</w:t>
      </w:r>
    </w:p>
    <w:p w:rsidR="000E0A09" w:rsidRDefault="00077BC1">
      <w:r>
        <w:t xml:space="preserve">Competence is a genetic potential of human beings, is the ability to act effectively in a given situation. The skill is trained competence whether it is general or specific, professional or transferable. Competences have always existed even if only recently they have become an educational target. </w:t>
      </w:r>
      <w:r w:rsidR="00300D98">
        <w:t>Education, training and employability are recognized as a part of economic and social policies.</w:t>
      </w:r>
    </w:p>
    <w:p w:rsidR="007D777B" w:rsidRDefault="000E0A09">
      <w:r>
        <w:t xml:space="preserve">Knowing the difference between knowledge and skills is a very important as knowledge only is insufficient because it doesn’t guarantee that the person having it can apply it correctly </w:t>
      </w:r>
      <w:r w:rsidR="003262F5">
        <w:t>in a</w:t>
      </w:r>
      <w:r>
        <w:t xml:space="preserve"> real situatio</w:t>
      </w:r>
      <w:r w:rsidR="003262F5">
        <w:t>n, the competence being the one that ensures this.</w:t>
      </w:r>
      <w:r w:rsidR="008B2B04">
        <w:t xml:space="preserve"> Competences and further, skills have at least an additional dimension to any kind of knowledge. They show how knowledge is used in a real situation.</w:t>
      </w:r>
    </w:p>
    <w:p w:rsidR="00A178E8" w:rsidRDefault="00A178E8">
      <w:r>
        <w:t>The demand for higher level skills with certain knowledge based service industries has expanded over recent years and will continue to grow. Higher level of skills are also more in demand in all other parts of the economy. Similarly, the public sector has not only invested more in workforce training and learning but is also a key driver of demand for higher level skills.</w:t>
      </w:r>
    </w:p>
    <w:p w:rsidR="001254E2" w:rsidRDefault="001254E2">
      <w:r>
        <w:t xml:space="preserve">Over the years the technology replaced routine work based on people but also created new </w:t>
      </w:r>
      <w:r w:rsidR="00C6194F">
        <w:t>jobs with specific requirements as the technology advances accelerate the growth of companies.</w:t>
      </w:r>
      <w:r w:rsidR="00AB62EF">
        <w:t xml:space="preserve"> Globalization has also had a strong impact on companies and jobs and has allowed labour migration and movement.</w:t>
      </w:r>
      <w:r w:rsidR="0049447A">
        <w:t xml:space="preserve"> </w:t>
      </w:r>
    </w:p>
    <w:p w:rsidR="0049447A" w:rsidRDefault="0049447A">
      <w:r>
        <w:t>The di</w:t>
      </w:r>
      <w:r w:rsidR="00995C04">
        <w:t>gital economy has expanded firm</w:t>
      </w:r>
      <w:r>
        <w:t xml:space="preserve"> boundaries and created fundamental shifts in their nature.</w:t>
      </w:r>
      <w:r w:rsidR="00995C04">
        <w:t xml:space="preserve"> Physically presence in no longer a prerequisite to doing business, companies provide online services from abroad. Digital platforms have emerged and generated income from the capital of others. For example warehouses that sale online.</w:t>
      </w:r>
      <w:r w:rsidR="00764399">
        <w:t xml:space="preserve"> But digital markets provide new risks in the competition context and will develop an equal set of specific skills based on creativity and innovation in order to succeed and overtake the competitors.</w:t>
      </w:r>
      <w:r w:rsidR="008F1857">
        <w:t xml:space="preserve"> The demand</w:t>
      </w:r>
      <w:r w:rsidR="00650514">
        <w:t>s</w:t>
      </w:r>
      <w:r w:rsidR="008F1857">
        <w:t xml:space="preserve"> for advanced cognitive skills, </w:t>
      </w:r>
      <w:r w:rsidR="00650514">
        <w:t xml:space="preserve">social-behavioural skills </w:t>
      </w:r>
      <w:r w:rsidR="008F1857">
        <w:t>and skill combination associated with great adaptability are rising.</w:t>
      </w:r>
    </w:p>
    <w:p w:rsidR="00943E8D" w:rsidRDefault="00F16D7D">
      <w:r>
        <w:t>To identify the demands and to avoid the limitations associated with purely theory driven frameworks the researche</w:t>
      </w:r>
      <w:r w:rsidR="008A120C">
        <w:t>rs have relied on the informatio</w:t>
      </w:r>
      <w:r>
        <w:t>n obtained fr</w:t>
      </w:r>
      <w:r w:rsidR="008A120C">
        <w:t>om</w:t>
      </w:r>
      <w:r w:rsidR="00AF36E6">
        <w:t xml:space="preserve"> collecting data from</w:t>
      </w:r>
      <w:r w:rsidR="008A120C">
        <w:t xml:space="preserve"> job </w:t>
      </w:r>
      <w:r w:rsidR="008A120C">
        <w:lastRenderedPageBreak/>
        <w:t>analyses and job descripti</w:t>
      </w:r>
      <w:r w:rsidR="00AF36E6">
        <w:t xml:space="preserve">ons in order to understand </w:t>
      </w:r>
      <w:r w:rsidR="006303EB">
        <w:t>the skills necessary to perform</w:t>
      </w:r>
      <w:r w:rsidR="00943E8D">
        <w:t xml:space="preserve"> a particular job although job analyses and job descriptions are based on very small sample sizes and possess a degree of subjectivity in identifying skills.</w:t>
      </w:r>
    </w:p>
    <w:p w:rsidR="00062A9C" w:rsidRDefault="00062A9C">
      <w:proofErr w:type="spellStart"/>
      <w:r>
        <w:t>Covid</w:t>
      </w:r>
      <w:proofErr w:type="spellEnd"/>
      <w:r>
        <w:t xml:space="preserve"> already changed the way of working. Working from home has already become normality as it is here to stay. Skills such as communication, self-motivation, and reliability will now be essential.</w:t>
      </w:r>
      <w:r w:rsidR="00C075B3">
        <w:t xml:space="preserve"> Britain business leaders consider that the transformation brought on by pandemic will become a permanent feature of the working model and will also change the demand for skills.</w:t>
      </w:r>
      <w:r w:rsidR="00C70836">
        <w:t xml:space="preserve"> There are fewer people in the offices and more </w:t>
      </w:r>
      <w:r w:rsidR="0058762C">
        <w:t>home and virtual w</w:t>
      </w:r>
      <w:r w:rsidR="00B5170E">
        <w:t>orking and more than three quarters of business leaders agree that working from home will become a permanent feature of working life.</w:t>
      </w:r>
      <w:r w:rsidR="00C075B3">
        <w:t xml:space="preserve"> </w:t>
      </w:r>
      <w:r w:rsidR="00A21F09">
        <w:t>Online working and online sales have also been accel</w:t>
      </w:r>
      <w:r w:rsidR="00C5275C">
        <w:t>erated and the Britain boardrooms are now thinking about what the future of work looks like and shaping views on the skills needed to succeed.</w:t>
      </w:r>
      <w:r w:rsidR="000B6E16">
        <w:t xml:space="preserve"> Leaders consider that the demand for digital and IT skills will increase due to the rise in online and virtual working.</w:t>
      </w:r>
      <w:r w:rsidR="00F457EA">
        <w:t xml:space="preserve"> Go</w:t>
      </w:r>
      <w:r w:rsidR="00B13FEB">
        <w:t>od listening and clear speaking, empathy and creativity will also be necessary skills as almost all the consultancy even medical will be via telephone or video.</w:t>
      </w: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311E9A" w:rsidRDefault="00311E9A">
      <w:pPr>
        <w:rPr>
          <w:b/>
        </w:rPr>
      </w:pPr>
    </w:p>
    <w:p w:rsidR="00214A21" w:rsidRDefault="008F79E8">
      <w:pPr>
        <w:rPr>
          <w:b/>
        </w:rPr>
      </w:pPr>
      <w:r w:rsidRPr="008F79E8">
        <w:rPr>
          <w:b/>
        </w:rPr>
        <w:lastRenderedPageBreak/>
        <w:t>Conclusion</w:t>
      </w:r>
    </w:p>
    <w:p w:rsidR="00AF6A9B" w:rsidRDefault="00DC37BA" w:rsidP="00AF6A9B">
      <w:r w:rsidRPr="00DC37BA">
        <w:t>Emplo</w:t>
      </w:r>
      <w:r>
        <w:t>yability skills are indispensable in the current era of technological expansion and globalisation.</w:t>
      </w:r>
      <w:r w:rsidR="00642D44">
        <w:t xml:space="preserve"> Around the world there are more employees having insufficient skills for the work place than employees that are well equipped with sufficient skills. The rate of unemployment is higher among young people than the adults thus, the tuition has to focus on providing more support for the y</w:t>
      </w:r>
      <w:r w:rsidR="00960EA0">
        <w:t>oung, teaching them either soft or</w:t>
      </w:r>
      <w:r w:rsidR="00642D44">
        <w:t xml:space="preserve"> hard skills.</w:t>
      </w:r>
      <w:r w:rsidR="00960EA0">
        <w:t xml:space="preserve"> Beside technical skills, employers are looking for workers who have some abilities in communication, collaboration, problem solving and critical thinking.</w:t>
      </w:r>
      <w:r w:rsidR="00642D44">
        <w:t xml:space="preserve"> </w:t>
      </w:r>
      <w:r w:rsidR="007A4545">
        <w:t>Employability skills refers to a multitude of generic attributes needed to be successful in the work</w:t>
      </w:r>
      <w:r w:rsidR="00E920D1">
        <w:t>place which represent intangible assets for an individual.</w:t>
      </w:r>
      <w:r w:rsidR="00AF6A9B">
        <w:t xml:space="preserve"> The pace of changing will also change the pace of innovation which will determine whether new jobs or tasks emerge to counterbalance the decline of old, routine-based jobs.</w:t>
      </w:r>
      <w:r w:rsidR="00324D4E">
        <w:t xml:space="preserve"> As a final note, it is obviously that all the soft and hard competences and skills are interconnected and the highest sum of them the high desirable a person is for the workplace.</w:t>
      </w:r>
    </w:p>
    <w:p w:rsidR="00943E8D" w:rsidRDefault="00943E8D" w:rsidP="00AF6A9B"/>
    <w:p w:rsidR="008844FD" w:rsidRDefault="008844FD" w:rsidP="00AF6A9B"/>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311E9A" w:rsidRDefault="00311E9A" w:rsidP="00AF6A9B">
      <w:pPr>
        <w:rPr>
          <w:b/>
        </w:rPr>
      </w:pPr>
    </w:p>
    <w:p w:rsidR="008844FD" w:rsidRDefault="00311E9A" w:rsidP="00AF6A9B">
      <w:pPr>
        <w:rPr>
          <w:b/>
        </w:rPr>
      </w:pPr>
      <w:r w:rsidRPr="00311E9A">
        <w:rPr>
          <w:b/>
        </w:rPr>
        <w:lastRenderedPageBreak/>
        <w:t>References:</w:t>
      </w:r>
    </w:p>
    <w:p w:rsidR="00062A9C" w:rsidRDefault="00311E9A">
      <w:r w:rsidRPr="00311E9A">
        <w:t xml:space="preserve">“How work </w:t>
      </w:r>
      <w:r>
        <w:t xml:space="preserve">has changed in the past 100 years” (2020) World Economic Forum [Online] Available at: </w:t>
      </w:r>
      <w:hyperlink r:id="rId6" w:history="1">
        <w:r w:rsidR="002171A0" w:rsidRPr="00B74C7F">
          <w:rPr>
            <w:rStyle w:val="Hyperlink"/>
          </w:rPr>
          <w:t>https://www.weforum.org/agenda/2018/11/the-changing-nature-of-work</w:t>
        </w:r>
      </w:hyperlink>
      <w:r w:rsidR="002171A0">
        <w:t xml:space="preserve"> </w:t>
      </w:r>
      <w:r>
        <w:t>Accessed: 28.10.2020</w:t>
      </w:r>
    </w:p>
    <w:p w:rsidR="00311E9A" w:rsidRDefault="00311E9A"/>
    <w:p w:rsidR="00EF6655" w:rsidRDefault="003F76DD">
      <w:r>
        <w:t>“</w:t>
      </w:r>
      <w:r w:rsidR="00311E9A">
        <w:t>Identifying</w:t>
      </w:r>
      <w:r>
        <w:t xml:space="preserve"> Critical 21</w:t>
      </w:r>
      <w:r w:rsidRPr="003F76DD">
        <w:rPr>
          <w:vertAlign w:val="superscript"/>
        </w:rPr>
        <w:t>st</w:t>
      </w:r>
      <w:r>
        <w:t xml:space="preserve"> Century Skills for Workplace Success” (2020) Research Gate [Online] Available at: </w:t>
      </w:r>
      <w:hyperlink r:id="rId7" w:history="1">
        <w:r w:rsidR="00EF6655" w:rsidRPr="00B74C7F">
          <w:rPr>
            <w:rStyle w:val="Hyperlink"/>
          </w:rPr>
          <w:t>file:///D:/Downloads/IdentifyingCritical21stCenturySkillsviaJobAdsFinalManuscript.pdf</w:t>
        </w:r>
      </w:hyperlink>
      <w:r w:rsidR="00EF6655">
        <w:t xml:space="preserve"> </w:t>
      </w:r>
      <w:r>
        <w:t>Accessed: 01.11.2020</w:t>
      </w:r>
    </w:p>
    <w:p w:rsidR="003F76DD" w:rsidRDefault="003F76DD"/>
    <w:p w:rsidR="00943E8D" w:rsidRDefault="003F76DD">
      <w:r>
        <w:t xml:space="preserve">“The Role of Resilience in the Workplace” (2018) Heads Up [Online] Available at: </w:t>
      </w:r>
      <w:hyperlink r:id="rId8" w:history="1">
        <w:r w:rsidR="00943E8D" w:rsidRPr="00B74C7F">
          <w:rPr>
            <w:rStyle w:val="Hyperlink"/>
          </w:rPr>
          <w:t>https://www.headsup.org.au/training-and-resources/news/2018/08/17/the-role-of-resilience-in-the-workplace</w:t>
        </w:r>
      </w:hyperlink>
      <w:r w:rsidR="00943E8D">
        <w:t xml:space="preserve"> </w:t>
      </w:r>
      <w:r>
        <w:t>Accessed: 02.11.2020</w:t>
      </w:r>
    </w:p>
    <w:p w:rsidR="003F76DD" w:rsidRDefault="003F76DD"/>
    <w:p w:rsidR="00214A21" w:rsidRDefault="003F76DD">
      <w:r>
        <w:t xml:space="preserve">“Emotional Intelligence” Rich, F. (2016) Harvard Business Review [Online] Available at: </w:t>
      </w:r>
      <w:hyperlink r:id="rId9" w:history="1">
        <w:r w:rsidR="00214A21" w:rsidRPr="00B74C7F">
          <w:rPr>
            <w:rStyle w:val="Hyperlink"/>
          </w:rPr>
          <w:t>https://hbr.org/2016/06/627-building-resilience-ic-5-ways-to-build-your-personal-resilience-at-work</w:t>
        </w:r>
      </w:hyperlink>
      <w:r w:rsidR="00214A21">
        <w:t xml:space="preserve"> </w:t>
      </w:r>
      <w:r>
        <w:t>Accessed: 03.11.2020</w:t>
      </w:r>
    </w:p>
    <w:p w:rsidR="003C5AB0" w:rsidRDefault="003C5AB0"/>
    <w:p w:rsidR="00943E8D" w:rsidRDefault="003F76DD">
      <w:r>
        <w:t>“Time Management” (2020) Mind Tools [Online]</w:t>
      </w:r>
      <w:r w:rsidR="00714589">
        <w:t xml:space="preserve"> </w:t>
      </w:r>
      <w:r>
        <w:t xml:space="preserve">Available at: </w:t>
      </w:r>
      <w:hyperlink r:id="rId10" w:history="1">
        <w:r w:rsidR="00943E8D" w:rsidRPr="00B74C7F">
          <w:rPr>
            <w:rStyle w:val="Hyperlink"/>
          </w:rPr>
          <w:t>https://www.mindtools.com/pages/main/newMN_HTE.htm</w:t>
        </w:r>
      </w:hyperlink>
      <w:r w:rsidR="00943E8D">
        <w:t xml:space="preserve"> </w:t>
      </w:r>
      <w:r>
        <w:t>Accessed: 04.11.2020</w:t>
      </w:r>
    </w:p>
    <w:p w:rsidR="003F76DD" w:rsidRDefault="003F76DD"/>
    <w:p w:rsidR="00943E8D" w:rsidRDefault="00714589">
      <w:r>
        <w:t xml:space="preserve">“Time Management Is About More </w:t>
      </w:r>
      <w:proofErr w:type="gramStart"/>
      <w:r>
        <w:t>Than</w:t>
      </w:r>
      <w:proofErr w:type="gramEnd"/>
      <w:r>
        <w:t xml:space="preserve"> Life Hacks” </w:t>
      </w:r>
      <w:proofErr w:type="spellStart"/>
      <w:r>
        <w:t>Dierdoff</w:t>
      </w:r>
      <w:proofErr w:type="spellEnd"/>
      <w:r>
        <w:t xml:space="preserve">, E.C. (2020) Harvard Business Review [Online] Available at: </w:t>
      </w:r>
      <w:hyperlink r:id="rId11" w:history="1">
        <w:r w:rsidR="00943E8D" w:rsidRPr="00B74C7F">
          <w:rPr>
            <w:rStyle w:val="Hyperlink"/>
          </w:rPr>
          <w:t>https://hbr.org/2020/01/time-management-is-about-more-than-life-hacks</w:t>
        </w:r>
      </w:hyperlink>
      <w:r w:rsidR="00943E8D">
        <w:t xml:space="preserve"> </w:t>
      </w:r>
      <w:r>
        <w:t>Accessed: 05.11.2020</w:t>
      </w:r>
    </w:p>
    <w:p w:rsidR="00943E8D" w:rsidRDefault="00943E8D"/>
    <w:p w:rsidR="00324D4E" w:rsidRDefault="00714589">
      <w:r>
        <w:t xml:space="preserve">“What Is Digital Competence” </w:t>
      </w:r>
      <w:proofErr w:type="spellStart"/>
      <w:r>
        <w:t>Ilomaki</w:t>
      </w:r>
      <w:proofErr w:type="spellEnd"/>
      <w:r>
        <w:t xml:space="preserve">, L. </w:t>
      </w:r>
      <w:proofErr w:type="gramStart"/>
      <w:r>
        <w:t>Et</w:t>
      </w:r>
      <w:proofErr w:type="gramEnd"/>
      <w:r>
        <w:t xml:space="preserve"> all Core [Online] Available at: </w:t>
      </w:r>
      <w:hyperlink r:id="rId12" w:history="1">
        <w:r w:rsidR="00324D4E" w:rsidRPr="00B74C7F">
          <w:rPr>
            <w:rStyle w:val="Hyperlink"/>
          </w:rPr>
          <w:t>https://core.ac.uk/download/pdf/33734457.pdf</w:t>
        </w:r>
      </w:hyperlink>
      <w:r w:rsidR="00324D4E">
        <w:t xml:space="preserve"> </w:t>
      </w:r>
      <w:r>
        <w:t>Accessed: 06.11.2020</w:t>
      </w:r>
    </w:p>
    <w:p w:rsidR="00324D4E" w:rsidRDefault="00324D4E"/>
    <w:p w:rsidR="00324D4E" w:rsidRDefault="005C719A">
      <w:r>
        <w:t xml:space="preserve">“The Most Important Skills </w:t>
      </w:r>
      <w:proofErr w:type="gramStart"/>
      <w:r>
        <w:t>For</w:t>
      </w:r>
      <w:proofErr w:type="gramEnd"/>
      <w:r>
        <w:t xml:space="preserve"> Business” Baker, W. (2020) The Core Link Solution [Online] Available at: </w:t>
      </w:r>
      <w:hyperlink r:id="rId13" w:history="1">
        <w:r w:rsidR="00324D4E" w:rsidRPr="00B74C7F">
          <w:rPr>
            <w:rStyle w:val="Hyperlink"/>
          </w:rPr>
          <w:t>https://thecorelinksolution.com/podcast/episode-47/</w:t>
        </w:r>
      </w:hyperlink>
      <w:r w:rsidR="00324D4E">
        <w:t xml:space="preserve"> </w:t>
      </w:r>
      <w:r>
        <w:t>Accessed: 07.11.2020</w:t>
      </w:r>
    </w:p>
    <w:p w:rsidR="00324D4E" w:rsidRDefault="00324D4E"/>
    <w:p w:rsidR="00324D4E" w:rsidRDefault="005C719A">
      <w:r>
        <w:t xml:space="preserve">“The Development of Employability Skills </w:t>
      </w:r>
      <w:proofErr w:type="gramStart"/>
      <w:r>
        <w:t>In</w:t>
      </w:r>
      <w:proofErr w:type="gramEnd"/>
      <w:r>
        <w:t xml:space="preserve"> Higher Education Curricula” </w:t>
      </w:r>
      <w:proofErr w:type="spellStart"/>
      <w:r>
        <w:t>Gioli</w:t>
      </w:r>
      <w:proofErr w:type="spellEnd"/>
      <w:r>
        <w:t xml:space="preserve">, G. et all Peter Lang [Online] Available at: </w:t>
      </w:r>
      <w:hyperlink r:id="rId14" w:history="1">
        <w:r w:rsidR="00324D4E" w:rsidRPr="00B74C7F">
          <w:rPr>
            <w:rStyle w:val="Hyperlink"/>
          </w:rPr>
          <w:t>https://www.peterlang.com/view/9783631737040/chapter10.xhtml</w:t>
        </w:r>
      </w:hyperlink>
      <w:r w:rsidR="00324D4E">
        <w:t xml:space="preserve"> </w:t>
      </w:r>
      <w:r>
        <w:t>Accessed: 07.11.2020</w:t>
      </w:r>
    </w:p>
    <w:p w:rsidR="00324D4E" w:rsidRDefault="00324D4E"/>
    <w:p w:rsidR="00324D4E" w:rsidRDefault="005C719A">
      <w:r>
        <w:t xml:space="preserve">“Do Employability Skills Matter?” </w:t>
      </w:r>
      <w:r w:rsidR="003A4391">
        <w:t xml:space="preserve">Merrifield, K.A. (2013) Core [Online] Available at: </w:t>
      </w:r>
      <w:hyperlink r:id="rId15" w:history="1">
        <w:r w:rsidR="00324D4E" w:rsidRPr="00B74C7F">
          <w:rPr>
            <w:rStyle w:val="Hyperlink"/>
          </w:rPr>
          <w:t>https://core.ac.uk/download/pdf/19496326.pdf</w:t>
        </w:r>
      </w:hyperlink>
      <w:r w:rsidR="00324D4E">
        <w:t xml:space="preserve"> </w:t>
      </w:r>
      <w:r w:rsidR="003A4391">
        <w:t>Accessed: 08.11.2020</w:t>
      </w:r>
    </w:p>
    <w:p w:rsidR="00943E8D" w:rsidRDefault="00943E8D"/>
    <w:p w:rsidR="003C5AB0" w:rsidRDefault="003A4391">
      <w:r>
        <w:lastRenderedPageBreak/>
        <w:t xml:space="preserve">“The Robins Report” (1963) Lord Lionel Robins, Education </w:t>
      </w:r>
      <w:proofErr w:type="gramStart"/>
      <w:r>
        <w:t>In</w:t>
      </w:r>
      <w:proofErr w:type="gramEnd"/>
      <w:r>
        <w:t xml:space="preserve"> England [Online] Available at: </w:t>
      </w:r>
      <w:hyperlink r:id="rId16" w:history="1">
        <w:r w:rsidR="003C5AB0" w:rsidRPr="00B74C7F">
          <w:rPr>
            <w:rStyle w:val="Hyperlink"/>
          </w:rPr>
          <w:t>http://www.educationengland.org.uk/documents/robbins/robbins1963.html</w:t>
        </w:r>
      </w:hyperlink>
      <w:r>
        <w:t xml:space="preserve"> Accessed: 08.11.2020</w:t>
      </w:r>
      <w:r w:rsidR="003C5AB0">
        <w:t xml:space="preserve"> </w:t>
      </w:r>
    </w:p>
    <w:p w:rsidR="003C5AB0" w:rsidRDefault="003C5AB0"/>
    <w:p w:rsidR="003C5AB0" w:rsidRDefault="003A4391">
      <w:r>
        <w:t xml:space="preserve">“Shaping Higher Education” Barr, N. London School of Economics [Online] Available at: </w:t>
      </w:r>
      <w:hyperlink r:id="rId17" w:history="1">
        <w:r w:rsidR="003C5AB0" w:rsidRPr="00B74C7F">
          <w:rPr>
            <w:rStyle w:val="Hyperlink"/>
          </w:rPr>
          <w:t>https://www.lse.ac.uk/economics/Assets/Documents/50YearsAfterRobbins.pdf</w:t>
        </w:r>
      </w:hyperlink>
      <w:r>
        <w:t xml:space="preserve"> Accessed: 07.11.2020</w:t>
      </w:r>
    </w:p>
    <w:p w:rsidR="003C5AB0" w:rsidRDefault="003C5AB0"/>
    <w:p w:rsidR="003C5AB0" w:rsidRDefault="003A4391">
      <w:r>
        <w:t xml:space="preserve">“Employability and Skills in the UK” Wright, J </w:t>
      </w:r>
      <w:proofErr w:type="spellStart"/>
      <w:proofErr w:type="gramStart"/>
      <w:r>
        <w:t>et</w:t>
      </w:r>
      <w:proofErr w:type="spellEnd"/>
      <w:proofErr w:type="gramEnd"/>
      <w:r>
        <w:t xml:space="preserve"> all The Work Foundation [Online] Available at: </w:t>
      </w:r>
      <w:hyperlink r:id="rId18" w:history="1">
        <w:r w:rsidR="006B6E9A" w:rsidRPr="00B74C7F">
          <w:rPr>
            <w:rStyle w:val="Hyperlink"/>
          </w:rPr>
          <w:t>file:///D:/Downloads/Reading-counts-why-english-and-maths-skills-matter-in-tackling-homelessness.pdf</w:t>
        </w:r>
      </w:hyperlink>
      <w:r w:rsidR="006B6E9A">
        <w:t xml:space="preserve"> </w:t>
      </w:r>
      <w:r>
        <w:t>Accessed:</w:t>
      </w:r>
      <w:r w:rsidR="00A07936">
        <w:t xml:space="preserve"> </w:t>
      </w:r>
      <w:r>
        <w:t>08.11.2020</w:t>
      </w:r>
    </w:p>
    <w:p w:rsidR="006B6E9A" w:rsidRDefault="006B6E9A"/>
    <w:p w:rsidR="006B6E9A" w:rsidRDefault="00A07936">
      <w:r>
        <w:t>“</w:t>
      </w:r>
      <w:proofErr w:type="spellStart"/>
      <w:r>
        <w:t>Covid</w:t>
      </w:r>
      <w:proofErr w:type="spellEnd"/>
      <w:r>
        <w:t xml:space="preserve"> Will Change Future of Work and Skills” (2020) Further Education College [Online] Available at: </w:t>
      </w:r>
      <w:hyperlink r:id="rId19" w:history="1">
        <w:r w:rsidR="00C075B3" w:rsidRPr="00B74C7F">
          <w:rPr>
            <w:rStyle w:val="Hyperlink"/>
          </w:rPr>
          <w:t>https://www.fenews.co.uk/press-releases/55585-covid-will-change-future-of-work-and-skills-say-business-leaders</w:t>
        </w:r>
      </w:hyperlink>
      <w:r w:rsidR="00C075B3">
        <w:t xml:space="preserve"> </w:t>
      </w:r>
      <w:r>
        <w:t>Accessed: 08.11.2020</w:t>
      </w:r>
    </w:p>
    <w:p w:rsidR="00C075B3" w:rsidRPr="007D777B" w:rsidRDefault="00C075B3">
      <w:bookmarkStart w:id="0" w:name="_GoBack"/>
      <w:bookmarkEnd w:id="0"/>
    </w:p>
    <w:sectPr w:rsidR="00C075B3" w:rsidRPr="007D77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7D5E" w:rsidRDefault="008E7D5E" w:rsidP="00943E8D">
      <w:pPr>
        <w:spacing w:after="0" w:line="240" w:lineRule="auto"/>
      </w:pPr>
      <w:r>
        <w:separator/>
      </w:r>
    </w:p>
  </w:endnote>
  <w:endnote w:type="continuationSeparator" w:id="0">
    <w:p w:rsidR="008E7D5E" w:rsidRDefault="008E7D5E" w:rsidP="00943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7D5E" w:rsidRDefault="008E7D5E" w:rsidP="00943E8D">
      <w:pPr>
        <w:spacing w:after="0" w:line="240" w:lineRule="auto"/>
      </w:pPr>
      <w:r>
        <w:separator/>
      </w:r>
    </w:p>
  </w:footnote>
  <w:footnote w:type="continuationSeparator" w:id="0">
    <w:p w:rsidR="008E7D5E" w:rsidRDefault="008E7D5E" w:rsidP="00943E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3859"/>
    <w:rsid w:val="00062A9C"/>
    <w:rsid w:val="00077BC1"/>
    <w:rsid w:val="000A1233"/>
    <w:rsid w:val="000B25AF"/>
    <w:rsid w:val="000B6E16"/>
    <w:rsid w:val="000E0A09"/>
    <w:rsid w:val="0012058B"/>
    <w:rsid w:val="001254E2"/>
    <w:rsid w:val="00171DF1"/>
    <w:rsid w:val="001A60A5"/>
    <w:rsid w:val="001E1D57"/>
    <w:rsid w:val="00214A21"/>
    <w:rsid w:val="002171A0"/>
    <w:rsid w:val="00220407"/>
    <w:rsid w:val="002229C2"/>
    <w:rsid w:val="00253357"/>
    <w:rsid w:val="00293859"/>
    <w:rsid w:val="002E1442"/>
    <w:rsid w:val="00300D98"/>
    <w:rsid w:val="00311E9A"/>
    <w:rsid w:val="00316D64"/>
    <w:rsid w:val="00321895"/>
    <w:rsid w:val="00324D4E"/>
    <w:rsid w:val="003262F5"/>
    <w:rsid w:val="00350A17"/>
    <w:rsid w:val="003A4391"/>
    <w:rsid w:val="003B0FA2"/>
    <w:rsid w:val="003B6906"/>
    <w:rsid w:val="003C5AB0"/>
    <w:rsid w:val="003F76DD"/>
    <w:rsid w:val="00414099"/>
    <w:rsid w:val="004548A4"/>
    <w:rsid w:val="0046514B"/>
    <w:rsid w:val="004830EE"/>
    <w:rsid w:val="0049447A"/>
    <w:rsid w:val="004A5E97"/>
    <w:rsid w:val="00530D91"/>
    <w:rsid w:val="00574F0E"/>
    <w:rsid w:val="00576AD3"/>
    <w:rsid w:val="0058762C"/>
    <w:rsid w:val="005C719A"/>
    <w:rsid w:val="005F1098"/>
    <w:rsid w:val="005F1D36"/>
    <w:rsid w:val="005F4882"/>
    <w:rsid w:val="006303EB"/>
    <w:rsid w:val="00642D44"/>
    <w:rsid w:val="00650514"/>
    <w:rsid w:val="00687036"/>
    <w:rsid w:val="006A323C"/>
    <w:rsid w:val="006A3940"/>
    <w:rsid w:val="006B6E9A"/>
    <w:rsid w:val="006D218F"/>
    <w:rsid w:val="006F0C8F"/>
    <w:rsid w:val="00714589"/>
    <w:rsid w:val="00716229"/>
    <w:rsid w:val="00717A92"/>
    <w:rsid w:val="00726B07"/>
    <w:rsid w:val="007537B7"/>
    <w:rsid w:val="00764399"/>
    <w:rsid w:val="007A4545"/>
    <w:rsid w:val="007B365B"/>
    <w:rsid w:val="007B6AA9"/>
    <w:rsid w:val="007D777B"/>
    <w:rsid w:val="0084669A"/>
    <w:rsid w:val="008566A6"/>
    <w:rsid w:val="008844FD"/>
    <w:rsid w:val="008A120C"/>
    <w:rsid w:val="008B2B04"/>
    <w:rsid w:val="008C1D12"/>
    <w:rsid w:val="008D3B82"/>
    <w:rsid w:val="008E7D5E"/>
    <w:rsid w:val="008F1857"/>
    <w:rsid w:val="008F79E8"/>
    <w:rsid w:val="00943E8D"/>
    <w:rsid w:val="00960EA0"/>
    <w:rsid w:val="00993988"/>
    <w:rsid w:val="00995C04"/>
    <w:rsid w:val="009C2C4E"/>
    <w:rsid w:val="009D0231"/>
    <w:rsid w:val="00A07936"/>
    <w:rsid w:val="00A178E8"/>
    <w:rsid w:val="00A21F09"/>
    <w:rsid w:val="00A845F7"/>
    <w:rsid w:val="00A850C6"/>
    <w:rsid w:val="00A96D18"/>
    <w:rsid w:val="00AB62EF"/>
    <w:rsid w:val="00AC75D5"/>
    <w:rsid w:val="00AE25BA"/>
    <w:rsid w:val="00AF36E6"/>
    <w:rsid w:val="00AF6A9B"/>
    <w:rsid w:val="00B13FEB"/>
    <w:rsid w:val="00B5170E"/>
    <w:rsid w:val="00B60BA2"/>
    <w:rsid w:val="00C075B3"/>
    <w:rsid w:val="00C132CA"/>
    <w:rsid w:val="00C1693E"/>
    <w:rsid w:val="00C5275C"/>
    <w:rsid w:val="00C6194F"/>
    <w:rsid w:val="00C70836"/>
    <w:rsid w:val="00C80E71"/>
    <w:rsid w:val="00CA56E4"/>
    <w:rsid w:val="00D14FB1"/>
    <w:rsid w:val="00D31A7A"/>
    <w:rsid w:val="00D55A98"/>
    <w:rsid w:val="00D73B04"/>
    <w:rsid w:val="00D90507"/>
    <w:rsid w:val="00DC37BA"/>
    <w:rsid w:val="00DF1477"/>
    <w:rsid w:val="00E37A24"/>
    <w:rsid w:val="00E47CFD"/>
    <w:rsid w:val="00E920D1"/>
    <w:rsid w:val="00EC11DB"/>
    <w:rsid w:val="00EF6655"/>
    <w:rsid w:val="00F16D7D"/>
    <w:rsid w:val="00F457EA"/>
    <w:rsid w:val="00F61753"/>
    <w:rsid w:val="00FA3E46"/>
    <w:rsid w:val="00FC2EE0"/>
    <w:rsid w:val="00FC4DA7"/>
    <w:rsid w:val="00FE4551"/>
    <w:rsid w:val="00FF7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DE465"/>
  <w15:chartTrackingRefBased/>
  <w15:docId w15:val="{98C36296-CC73-4D0C-88A5-D36B2CDC4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4A21"/>
    <w:rPr>
      <w:color w:val="0563C1" w:themeColor="hyperlink"/>
      <w:u w:val="single"/>
    </w:rPr>
  </w:style>
  <w:style w:type="paragraph" w:styleId="Header">
    <w:name w:val="header"/>
    <w:basedOn w:val="Normal"/>
    <w:link w:val="HeaderChar"/>
    <w:uiPriority w:val="99"/>
    <w:unhideWhenUsed/>
    <w:rsid w:val="00943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E8D"/>
  </w:style>
  <w:style w:type="paragraph" w:styleId="Footer">
    <w:name w:val="footer"/>
    <w:basedOn w:val="Normal"/>
    <w:link w:val="FooterChar"/>
    <w:uiPriority w:val="99"/>
    <w:unhideWhenUsed/>
    <w:rsid w:val="00943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dsup.org.au/training-and-resources/news/2018/08/17/the-role-of-resilience-in-the-workplace" TargetMode="External"/><Relationship Id="rId13" Type="http://schemas.openxmlformats.org/officeDocument/2006/relationships/hyperlink" Target="https://thecorelinksolution.com/podcast/episode-47/" TargetMode="External"/><Relationship Id="rId18" Type="http://schemas.openxmlformats.org/officeDocument/2006/relationships/hyperlink" Target="file:///D:/Downloads/Reading-counts-why-english-and-maths-skills-matter-in-tackling-homelessness.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file:///D:/Downloads/IdentifyingCritical21stCenturySkillsviaJobAdsFinalManuscript.pdf" TargetMode="External"/><Relationship Id="rId12" Type="http://schemas.openxmlformats.org/officeDocument/2006/relationships/hyperlink" Target="https://core.ac.uk/download/pdf/33734457.pdf" TargetMode="External"/><Relationship Id="rId17" Type="http://schemas.openxmlformats.org/officeDocument/2006/relationships/hyperlink" Target="https://www.lse.ac.uk/economics/Assets/Documents/50YearsAfterRobbins.pdf" TargetMode="External"/><Relationship Id="rId2" Type="http://schemas.openxmlformats.org/officeDocument/2006/relationships/settings" Target="settings.xml"/><Relationship Id="rId16" Type="http://schemas.openxmlformats.org/officeDocument/2006/relationships/hyperlink" Target="http://www.educationengland.org.uk/documents/robbins/robbins1963.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weforum.org/agenda/2018/11/the-changing-nature-of-work" TargetMode="External"/><Relationship Id="rId11" Type="http://schemas.openxmlformats.org/officeDocument/2006/relationships/hyperlink" Target="https://hbr.org/2020/01/time-management-is-about-more-than-life-hacks" TargetMode="External"/><Relationship Id="rId5" Type="http://schemas.openxmlformats.org/officeDocument/2006/relationships/endnotes" Target="endnotes.xml"/><Relationship Id="rId15" Type="http://schemas.openxmlformats.org/officeDocument/2006/relationships/hyperlink" Target="https://core.ac.uk/download/pdf/19496326.pdf" TargetMode="External"/><Relationship Id="rId10" Type="http://schemas.openxmlformats.org/officeDocument/2006/relationships/hyperlink" Target="https://www.mindtools.com/pages/main/newMN_HTE.htm" TargetMode="External"/><Relationship Id="rId19" Type="http://schemas.openxmlformats.org/officeDocument/2006/relationships/hyperlink" Target="https://www.fenews.co.uk/press-releases/55585-covid-will-change-future-of-work-and-skills-say-business-leaders" TargetMode="External"/><Relationship Id="rId4" Type="http://schemas.openxmlformats.org/officeDocument/2006/relationships/footnotes" Target="footnotes.xml"/><Relationship Id="rId9" Type="http://schemas.openxmlformats.org/officeDocument/2006/relationships/hyperlink" Target="https://hbr.org/2016/06/627-building-resilience-ic-5-ways-to-build-your-personal-resilience-at-work" TargetMode="External"/><Relationship Id="rId14" Type="http://schemas.openxmlformats.org/officeDocument/2006/relationships/hyperlink" Target="https://www.peterlang.com/view/9783631737040/chapter10.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1675</TotalTime>
  <Pages>10</Pages>
  <Words>2917</Words>
  <Characters>16629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117</cp:revision>
  <dcterms:created xsi:type="dcterms:W3CDTF">2020-11-11T13:31:00Z</dcterms:created>
  <dcterms:modified xsi:type="dcterms:W3CDTF">2020-11-12T18:08:00Z</dcterms:modified>
</cp:coreProperties>
</file>