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37882850"/>
        <w:docPartObj>
          <w:docPartGallery w:val="Cover Pages"/>
          <w:docPartUnique/>
        </w:docPartObj>
      </w:sdtPr>
      <w:sdtContent>
        <w:p w14:paraId="68AA5405" w14:textId="7E58987F" w:rsidR="00316CEB" w:rsidRDefault="00316CEB">
          <w:r>
            <w:rPr>
              <w:noProof/>
            </w:rPr>
            <mc:AlternateContent>
              <mc:Choice Requires="wpg">
                <w:drawing>
                  <wp:anchor distT="0" distB="0" distL="114300" distR="114300" simplePos="0" relativeHeight="251659264" behindDoc="1" locked="0" layoutInCell="1" allowOverlap="1" wp14:anchorId="69662FDC" wp14:editId="7F0C7A63">
                    <wp:simplePos x="0" y="0"/>
                    <wp:positionH relativeFrom="page">
                      <wp:align>center</wp:align>
                    </wp:positionH>
                    <wp:positionV relativeFrom="page">
                      <wp:align>center</wp:align>
                    </wp:positionV>
                    <wp:extent cx="6858000" cy="9144000"/>
                    <wp:effectExtent l="0" t="0" r="0" b="0"/>
                    <wp:wrapNone/>
                    <wp:docPr id="48" name="Group 85"/>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FF2D6D9" w14:textId="77777777" w:rsidR="00316CEB" w:rsidRDefault="00316CEB">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62292A4E" w14:textId="7C514E32" w:rsidR="00316CEB" w:rsidRPr="008875D4" w:rsidRDefault="00316CEB">
                                      <w:pPr>
                                        <w:pStyle w:val="NoSpacing"/>
                                        <w:rPr>
                                          <w:rFonts w:ascii="Times New Roman" w:eastAsiaTheme="majorEastAsia" w:hAnsi="Times New Roman" w:cs="Times New Roman"/>
                                          <w:caps/>
                                          <w:sz w:val="64"/>
                                          <w:szCs w:val="64"/>
                                        </w:rPr>
                                      </w:pPr>
                                      <w:r w:rsidRPr="008875D4">
                                        <w:rPr>
                                          <w:rFonts w:ascii="Times New Roman" w:eastAsiaTheme="majorEastAsia" w:hAnsi="Times New Roman" w:cs="Times New Roman"/>
                                          <w:caps/>
                                          <w:sz w:val="64"/>
                                          <w:szCs w:val="64"/>
                                        </w:rPr>
                                        <w:t>applied computing</w:t>
                                      </w:r>
                                    </w:p>
                                  </w:sdtContent>
                                </w:sdt>
                                <w:p w14:paraId="6048EC9E" w14:textId="3AC2F1D4" w:rsidR="00316CEB" w:rsidRPr="008875D4" w:rsidRDefault="00000000">
                                  <w:pPr>
                                    <w:pStyle w:val="NoSpacing"/>
                                    <w:spacing w:before="120"/>
                                    <w:rPr>
                                      <w:rFonts w:ascii="Times New Roman" w:hAnsi="Times New Roman" w:cs="Times New Roman"/>
                                      <w:sz w:val="36"/>
                                      <w:szCs w:val="36"/>
                                    </w:rPr>
                                  </w:pPr>
                                  <w:sdt>
                                    <w:sdtPr>
                                      <w:rPr>
                                        <w:rFonts w:ascii="Times New Roman" w:hAnsi="Times New Roman" w:cs="Times New Roman"/>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sidR="00316CEB" w:rsidRPr="008875D4">
                                        <w:rPr>
                                          <w:rFonts w:ascii="Times New Roman" w:hAnsi="Times New Roman" w:cs="Times New Roman"/>
                                          <w:sz w:val="36"/>
                                          <w:szCs w:val="36"/>
                                        </w:rPr>
                                        <w:t>Network Operating Systems and Services</w:t>
                                      </w:r>
                                    </w:sdtContent>
                                  </w:sdt>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9662FDC" id="Group 85"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102e4b [3122]" stroked="f" strokeweight="1pt">
                        <v:fill color2="#0c233a [2882]" angle="348" colors="0 #457c94;6554f #457c94" focus="100%" type="gradient"/>
                        <v:textbox inset="54pt,54pt,1in,5in">
                          <w:txbxContent>
                            <w:p w14:paraId="3FF2D6D9" w14:textId="77777777" w:rsidR="00316CEB" w:rsidRDefault="00316CEB">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Times New Roman" w:eastAsiaTheme="majorEastAsia" w:hAnsi="Times New Roman" w:cs="Times New Roman"/>
                                <w:caps/>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62292A4E" w14:textId="7C514E32" w:rsidR="00316CEB" w:rsidRPr="008875D4" w:rsidRDefault="00316CEB">
                                <w:pPr>
                                  <w:pStyle w:val="NoSpacing"/>
                                  <w:rPr>
                                    <w:rFonts w:ascii="Times New Roman" w:eastAsiaTheme="majorEastAsia" w:hAnsi="Times New Roman" w:cs="Times New Roman"/>
                                    <w:caps/>
                                    <w:sz w:val="64"/>
                                    <w:szCs w:val="64"/>
                                  </w:rPr>
                                </w:pPr>
                                <w:r w:rsidRPr="008875D4">
                                  <w:rPr>
                                    <w:rFonts w:ascii="Times New Roman" w:eastAsiaTheme="majorEastAsia" w:hAnsi="Times New Roman" w:cs="Times New Roman"/>
                                    <w:caps/>
                                    <w:sz w:val="64"/>
                                    <w:szCs w:val="64"/>
                                  </w:rPr>
                                  <w:t>applied computing</w:t>
                                </w:r>
                              </w:p>
                            </w:sdtContent>
                          </w:sdt>
                          <w:p w14:paraId="6048EC9E" w14:textId="3AC2F1D4" w:rsidR="00316CEB" w:rsidRPr="008875D4" w:rsidRDefault="00000000">
                            <w:pPr>
                              <w:pStyle w:val="NoSpacing"/>
                              <w:spacing w:before="120"/>
                              <w:rPr>
                                <w:rFonts w:ascii="Times New Roman" w:hAnsi="Times New Roman" w:cs="Times New Roman"/>
                                <w:sz w:val="36"/>
                                <w:szCs w:val="36"/>
                              </w:rPr>
                            </w:pPr>
                            <w:sdt>
                              <w:sdtPr>
                                <w:rPr>
                                  <w:rFonts w:ascii="Times New Roman" w:hAnsi="Times New Roman" w:cs="Times New Roman"/>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sidR="00316CEB" w:rsidRPr="008875D4">
                                  <w:rPr>
                                    <w:rFonts w:ascii="Times New Roman" w:hAnsi="Times New Roman" w:cs="Times New Roman"/>
                                    <w:sz w:val="36"/>
                                    <w:szCs w:val="36"/>
                                  </w:rPr>
                                  <w:t>Network Operating Systems and Services</w:t>
                                </w:r>
                              </w:sdtContent>
                            </w:sdt>
                          </w:p>
                        </w:txbxContent>
                      </v:textbox>
                    </v:shape>
                    <w10:wrap anchorx="page" anchory="page"/>
                  </v:group>
                </w:pict>
              </mc:Fallback>
            </mc:AlternateContent>
          </w:r>
        </w:p>
        <w:p w14:paraId="2774E729" w14:textId="34E9DE17" w:rsidR="00316CEB" w:rsidRDefault="00316CEB">
          <w:r>
            <w:rPr>
              <w:noProof/>
            </w:rPr>
            <mc:AlternateContent>
              <mc:Choice Requires="wps">
                <w:drawing>
                  <wp:anchor distT="0" distB="0" distL="114300" distR="114300" simplePos="0" relativeHeight="251660288" behindDoc="0" locked="0" layoutInCell="1" allowOverlap="1" wp14:anchorId="0AF9E7C8" wp14:editId="26785EC9">
                    <wp:simplePos x="0" y="0"/>
                    <wp:positionH relativeFrom="column">
                      <wp:posOffset>2557780</wp:posOffset>
                    </wp:positionH>
                    <wp:positionV relativeFrom="paragraph">
                      <wp:posOffset>4896877</wp:posOffset>
                    </wp:positionV>
                    <wp:extent cx="3531141" cy="1984442"/>
                    <wp:effectExtent l="0" t="0" r="12700" b="9525"/>
                    <wp:wrapNone/>
                    <wp:docPr id="1166649006" name="Text Box 1"/>
                    <wp:cNvGraphicFramePr/>
                    <a:graphic xmlns:a="http://schemas.openxmlformats.org/drawingml/2006/main">
                      <a:graphicData uri="http://schemas.microsoft.com/office/word/2010/wordprocessingShape">
                        <wps:wsp>
                          <wps:cNvSpPr txBox="1"/>
                          <wps:spPr>
                            <a:xfrm>
                              <a:off x="0" y="0"/>
                              <a:ext cx="3531141" cy="1984442"/>
                            </a:xfrm>
                            <a:prstGeom prst="rect">
                              <a:avLst/>
                            </a:prstGeom>
                            <a:solidFill>
                              <a:schemeClr val="lt1"/>
                            </a:solidFill>
                            <a:ln w="6350">
                              <a:solidFill>
                                <a:prstClr val="black"/>
                              </a:solidFill>
                            </a:ln>
                          </wps:spPr>
                          <wps:txbx>
                            <w:txbxContent>
                              <w:p w14:paraId="3BAB9532" w14:textId="77777777" w:rsidR="00316CEB" w:rsidRPr="001611A6" w:rsidRDefault="00316CEB" w:rsidP="00316CEB">
                                <w:pPr>
                                  <w:rPr>
                                    <w:rFonts w:ascii="Times New Roman" w:hAnsi="Times New Roman" w:cs="Times New Roman"/>
                                    <w:sz w:val="28"/>
                                    <w:szCs w:val="28"/>
                                  </w:rPr>
                                </w:pPr>
                                <w:r w:rsidRPr="001611A6">
                                  <w:rPr>
                                    <w:rFonts w:ascii="Times New Roman" w:hAnsi="Times New Roman" w:cs="Times New Roman" w:hint="cs"/>
                                    <w:sz w:val="28"/>
                                    <w:szCs w:val="28"/>
                                  </w:rPr>
                                  <w:t>Name: Lucas Adouko</w:t>
                                </w:r>
                              </w:p>
                              <w:p w14:paraId="40877FF9" w14:textId="77777777" w:rsidR="00316CEB" w:rsidRPr="001611A6" w:rsidRDefault="00316CEB" w:rsidP="00316CEB">
                                <w:pPr>
                                  <w:rPr>
                                    <w:rFonts w:ascii="Times New Roman" w:hAnsi="Times New Roman" w:cs="Times New Roman"/>
                                    <w:sz w:val="28"/>
                                    <w:szCs w:val="28"/>
                                  </w:rPr>
                                </w:pPr>
                                <w:r w:rsidRPr="001611A6">
                                  <w:rPr>
                                    <w:rFonts w:ascii="Times New Roman" w:hAnsi="Times New Roman" w:cs="Times New Roman" w:hint="cs"/>
                                    <w:sz w:val="28"/>
                                    <w:szCs w:val="28"/>
                                  </w:rPr>
                                  <w:t>Student ID: 2424749</w:t>
                                </w:r>
                              </w:p>
                              <w:p w14:paraId="29454102" w14:textId="3F3F256A" w:rsidR="00316CEB" w:rsidRPr="001611A6" w:rsidRDefault="00316CEB" w:rsidP="00316CEB">
                                <w:pPr>
                                  <w:rPr>
                                    <w:rFonts w:ascii="Times New Roman" w:hAnsi="Times New Roman" w:cs="Times New Roman"/>
                                    <w:sz w:val="28"/>
                                    <w:szCs w:val="28"/>
                                  </w:rPr>
                                </w:pPr>
                                <w:r w:rsidRPr="001611A6">
                                  <w:rPr>
                                    <w:rFonts w:ascii="Times New Roman" w:hAnsi="Times New Roman" w:cs="Times New Roman" w:hint="cs"/>
                                    <w:sz w:val="28"/>
                                    <w:szCs w:val="28"/>
                                  </w:rPr>
                                  <w:t xml:space="preserve">Course Name: </w:t>
                                </w:r>
                                <w:r>
                                  <w:rPr>
                                    <w:rFonts w:ascii="Times New Roman" w:hAnsi="Times New Roman" w:cs="Times New Roman"/>
                                    <w:sz w:val="28"/>
                                    <w:szCs w:val="28"/>
                                  </w:rPr>
                                  <w:t>Applied Computing</w:t>
                                </w:r>
                              </w:p>
                              <w:p w14:paraId="60DBC37D" w14:textId="299CDD43" w:rsidR="00316CEB" w:rsidRPr="00E740C2" w:rsidRDefault="00316CEB" w:rsidP="00316CEB">
                                <w:pPr>
                                  <w:rPr>
                                    <w:rFonts w:ascii="Times New Roman" w:hAnsi="Times New Roman" w:cs="Times New Roman"/>
                                    <w:spacing w:val="-2"/>
                                    <w:sz w:val="32"/>
                                    <w:szCs w:val="32"/>
                                  </w:rPr>
                                </w:pPr>
                                <w:r w:rsidRPr="001611A6">
                                  <w:rPr>
                                    <w:rFonts w:ascii="Times New Roman" w:hAnsi="Times New Roman" w:cs="Times New Roman" w:hint="cs"/>
                                    <w:sz w:val="28"/>
                                    <w:szCs w:val="28"/>
                                  </w:rPr>
                                  <w:t xml:space="preserve">Module Name: </w:t>
                                </w:r>
                                <w:r w:rsidRPr="009326E3">
                                  <w:rPr>
                                    <w:rFonts w:ascii="Times New Roman" w:hAnsi="Times New Roman" w:cs="Times New Roman"/>
                                    <w:sz w:val="28"/>
                                    <w:szCs w:val="28"/>
                                  </w:rPr>
                                  <w:t>Network</w:t>
                                </w:r>
                                <w:r>
                                  <w:rPr>
                                    <w:rFonts w:ascii="Times New Roman" w:hAnsi="Times New Roman" w:cs="Times New Roman"/>
                                    <w:sz w:val="28"/>
                                    <w:szCs w:val="28"/>
                                  </w:rPr>
                                  <w:t xml:space="preserve"> Operating Systems and Services</w:t>
                                </w:r>
                              </w:p>
                              <w:p w14:paraId="69E7837A" w14:textId="2FF45D2B" w:rsidR="00316CEB" w:rsidRPr="001611A6" w:rsidRDefault="00316CEB" w:rsidP="00316CEB">
                                <w:pPr>
                                  <w:rPr>
                                    <w:rFonts w:ascii="Times New Roman" w:hAnsi="Times New Roman" w:cs="Times New Roman"/>
                                    <w:sz w:val="28"/>
                                    <w:szCs w:val="28"/>
                                  </w:rPr>
                                </w:pPr>
                                <w:r w:rsidRPr="001611A6">
                                  <w:rPr>
                                    <w:rFonts w:ascii="Times New Roman" w:hAnsi="Times New Roman" w:cs="Times New Roman" w:hint="cs"/>
                                    <w:spacing w:val="-2"/>
                                    <w:sz w:val="28"/>
                                    <w:szCs w:val="28"/>
                                  </w:rPr>
                                  <w:t>Module Code: ACCA</w:t>
                                </w:r>
                                <w:r>
                                  <w:rPr>
                                    <w:rFonts w:ascii="Times New Roman" w:hAnsi="Times New Roman" w:cs="Times New Roman"/>
                                    <w:spacing w:val="-2"/>
                                    <w:sz w:val="28"/>
                                    <w:szCs w:val="28"/>
                                  </w:rPr>
                                  <w:t>5</w:t>
                                </w:r>
                                <w:r w:rsidRPr="001611A6">
                                  <w:rPr>
                                    <w:rFonts w:ascii="Times New Roman" w:hAnsi="Times New Roman" w:cs="Times New Roman" w:hint="cs"/>
                                    <w:spacing w:val="-2"/>
                                    <w:sz w:val="28"/>
                                    <w:szCs w:val="28"/>
                                  </w:rPr>
                                  <w:t>0</w:t>
                                </w:r>
                                <w:r>
                                  <w:rPr>
                                    <w:rFonts w:ascii="Times New Roman" w:hAnsi="Times New Roman" w:cs="Times New Roman"/>
                                    <w:spacing w:val="-2"/>
                                    <w:sz w:val="28"/>
                                    <w:szCs w:val="28"/>
                                  </w:rPr>
                                  <w:t>23</w:t>
                                </w:r>
                              </w:p>
                              <w:p w14:paraId="48F52154" w14:textId="77777777" w:rsidR="00316CEB" w:rsidRDefault="00316C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F9E7C8" id="Text Box 1" o:spid="_x0000_s1036" type="#_x0000_t202" style="position:absolute;margin-left:201.4pt;margin-top:385.6pt;width:278.05pt;height:156.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" fillcolor="white [3201]" strokeweight=".5pt">
                    <v:textbox>
                      <w:txbxContent>
                        <w:p w14:paraId="3BAB9532" w14:textId="77777777" w:rsidR="00316CEB" w:rsidRPr="001611A6" w:rsidRDefault="00316CEB" w:rsidP="00316CEB">
                          <w:pPr>
                            <w:rPr>
                              <w:rFonts w:ascii="Times New Roman" w:hAnsi="Times New Roman" w:cs="Times New Roman"/>
                              <w:sz w:val="28"/>
                              <w:szCs w:val="28"/>
                            </w:rPr>
                          </w:pPr>
                          <w:r w:rsidRPr="001611A6">
                            <w:rPr>
                              <w:rFonts w:ascii="Times New Roman" w:hAnsi="Times New Roman" w:cs="Times New Roman" w:hint="cs"/>
                              <w:sz w:val="28"/>
                              <w:szCs w:val="28"/>
                            </w:rPr>
                            <w:t>Name: Lucas Adouko</w:t>
                          </w:r>
                        </w:p>
                        <w:p w14:paraId="40877FF9" w14:textId="77777777" w:rsidR="00316CEB" w:rsidRPr="001611A6" w:rsidRDefault="00316CEB" w:rsidP="00316CEB">
                          <w:pPr>
                            <w:rPr>
                              <w:rFonts w:ascii="Times New Roman" w:hAnsi="Times New Roman" w:cs="Times New Roman"/>
                              <w:sz w:val="28"/>
                              <w:szCs w:val="28"/>
                            </w:rPr>
                          </w:pPr>
                          <w:r w:rsidRPr="001611A6">
                            <w:rPr>
                              <w:rFonts w:ascii="Times New Roman" w:hAnsi="Times New Roman" w:cs="Times New Roman" w:hint="cs"/>
                              <w:sz w:val="28"/>
                              <w:szCs w:val="28"/>
                            </w:rPr>
                            <w:t>Student ID: 2424749</w:t>
                          </w:r>
                        </w:p>
                        <w:p w14:paraId="29454102" w14:textId="3F3F256A" w:rsidR="00316CEB" w:rsidRPr="001611A6" w:rsidRDefault="00316CEB" w:rsidP="00316CEB">
                          <w:pPr>
                            <w:rPr>
                              <w:rFonts w:ascii="Times New Roman" w:hAnsi="Times New Roman" w:cs="Times New Roman"/>
                              <w:sz w:val="28"/>
                              <w:szCs w:val="28"/>
                            </w:rPr>
                          </w:pPr>
                          <w:r w:rsidRPr="001611A6">
                            <w:rPr>
                              <w:rFonts w:ascii="Times New Roman" w:hAnsi="Times New Roman" w:cs="Times New Roman" w:hint="cs"/>
                              <w:sz w:val="28"/>
                              <w:szCs w:val="28"/>
                            </w:rPr>
                            <w:t xml:space="preserve">Course Name: </w:t>
                          </w:r>
                          <w:r>
                            <w:rPr>
                              <w:rFonts w:ascii="Times New Roman" w:hAnsi="Times New Roman" w:cs="Times New Roman"/>
                              <w:sz w:val="28"/>
                              <w:szCs w:val="28"/>
                            </w:rPr>
                            <w:t>Applied Computing</w:t>
                          </w:r>
                        </w:p>
                        <w:p w14:paraId="60DBC37D" w14:textId="299CDD43" w:rsidR="00316CEB" w:rsidRPr="00E740C2" w:rsidRDefault="00316CEB" w:rsidP="00316CEB">
                          <w:pPr>
                            <w:rPr>
                              <w:rFonts w:ascii="Times New Roman" w:hAnsi="Times New Roman" w:cs="Times New Roman"/>
                              <w:spacing w:val="-2"/>
                              <w:sz w:val="32"/>
                              <w:szCs w:val="32"/>
                            </w:rPr>
                          </w:pPr>
                          <w:r w:rsidRPr="001611A6">
                            <w:rPr>
                              <w:rFonts w:ascii="Times New Roman" w:hAnsi="Times New Roman" w:cs="Times New Roman" w:hint="cs"/>
                              <w:sz w:val="28"/>
                              <w:szCs w:val="28"/>
                            </w:rPr>
                            <w:t xml:space="preserve">Module Name: </w:t>
                          </w:r>
                          <w:r w:rsidRPr="009326E3">
                            <w:rPr>
                              <w:rFonts w:ascii="Times New Roman" w:hAnsi="Times New Roman" w:cs="Times New Roman"/>
                              <w:sz w:val="28"/>
                              <w:szCs w:val="28"/>
                            </w:rPr>
                            <w:t>Network</w:t>
                          </w:r>
                          <w:r>
                            <w:rPr>
                              <w:rFonts w:ascii="Times New Roman" w:hAnsi="Times New Roman" w:cs="Times New Roman"/>
                              <w:sz w:val="28"/>
                              <w:szCs w:val="28"/>
                            </w:rPr>
                            <w:t xml:space="preserve"> Operating Systems and Services</w:t>
                          </w:r>
                        </w:p>
                        <w:p w14:paraId="69E7837A" w14:textId="2FF45D2B" w:rsidR="00316CEB" w:rsidRPr="001611A6" w:rsidRDefault="00316CEB" w:rsidP="00316CEB">
                          <w:pPr>
                            <w:rPr>
                              <w:rFonts w:ascii="Times New Roman" w:hAnsi="Times New Roman" w:cs="Times New Roman"/>
                              <w:sz w:val="28"/>
                              <w:szCs w:val="28"/>
                            </w:rPr>
                          </w:pPr>
                          <w:r w:rsidRPr="001611A6">
                            <w:rPr>
                              <w:rFonts w:ascii="Times New Roman" w:hAnsi="Times New Roman" w:cs="Times New Roman" w:hint="cs"/>
                              <w:spacing w:val="-2"/>
                              <w:sz w:val="28"/>
                              <w:szCs w:val="28"/>
                            </w:rPr>
                            <w:t>Module Code: ACCA</w:t>
                          </w:r>
                          <w:r>
                            <w:rPr>
                              <w:rFonts w:ascii="Times New Roman" w:hAnsi="Times New Roman" w:cs="Times New Roman"/>
                              <w:spacing w:val="-2"/>
                              <w:sz w:val="28"/>
                              <w:szCs w:val="28"/>
                            </w:rPr>
                            <w:t>5</w:t>
                          </w:r>
                          <w:r w:rsidRPr="001611A6">
                            <w:rPr>
                              <w:rFonts w:ascii="Times New Roman" w:hAnsi="Times New Roman" w:cs="Times New Roman" w:hint="cs"/>
                              <w:spacing w:val="-2"/>
                              <w:sz w:val="28"/>
                              <w:szCs w:val="28"/>
                            </w:rPr>
                            <w:t>0</w:t>
                          </w:r>
                          <w:r>
                            <w:rPr>
                              <w:rFonts w:ascii="Times New Roman" w:hAnsi="Times New Roman" w:cs="Times New Roman"/>
                              <w:spacing w:val="-2"/>
                              <w:sz w:val="28"/>
                              <w:szCs w:val="28"/>
                            </w:rPr>
                            <w:t>23</w:t>
                          </w:r>
                        </w:p>
                        <w:p w14:paraId="48F52154" w14:textId="77777777" w:rsidR="00316CEB" w:rsidRDefault="00316CEB"/>
                      </w:txbxContent>
                    </v:textbox>
                  </v:shape>
                </w:pict>
              </mc:Fallback>
            </mc:AlternateContent>
          </w:r>
          <w:r>
            <w:br w:type="page"/>
          </w:r>
        </w:p>
      </w:sdtContent>
    </w:sdt>
    <w:sdt>
      <w:sdtPr>
        <w:rPr>
          <w:rFonts w:ascii="Times New Roman" w:eastAsiaTheme="minorHAnsi" w:hAnsi="Times New Roman" w:cs="Times New Roman"/>
          <w:b w:val="0"/>
          <w:bCs w:val="0"/>
          <w:color w:val="auto"/>
          <w:kern w:val="2"/>
          <w:sz w:val="44"/>
          <w:szCs w:val="44"/>
          <w:lang w:val="en-GB"/>
          <w14:ligatures w14:val="standardContextual"/>
        </w:rPr>
        <w:id w:val="-1457632750"/>
        <w:docPartObj>
          <w:docPartGallery w:val="Table of Contents"/>
          <w:docPartUnique/>
        </w:docPartObj>
      </w:sdtPr>
      <w:sdtEndPr>
        <w:rPr>
          <w:noProof/>
          <w:sz w:val="32"/>
          <w:szCs w:val="32"/>
        </w:rPr>
      </w:sdtEndPr>
      <w:sdtContent>
        <w:p w14:paraId="0D276B42" w14:textId="236AD58F" w:rsidR="002B6372" w:rsidRPr="00EF29E5" w:rsidRDefault="002B6372">
          <w:pPr>
            <w:pStyle w:val="TOCHeading"/>
            <w:rPr>
              <w:rFonts w:ascii="Times New Roman" w:hAnsi="Times New Roman" w:cs="Times New Roman"/>
              <w:b w:val="0"/>
              <w:bCs w:val="0"/>
              <w:sz w:val="44"/>
              <w:szCs w:val="44"/>
            </w:rPr>
          </w:pPr>
          <w:r w:rsidRPr="00EF29E5">
            <w:rPr>
              <w:rFonts w:ascii="Times New Roman" w:hAnsi="Times New Roman" w:cs="Times New Roman"/>
              <w:b w:val="0"/>
              <w:bCs w:val="0"/>
              <w:sz w:val="44"/>
              <w:szCs w:val="44"/>
            </w:rPr>
            <w:t>Table of Contents</w:t>
          </w:r>
        </w:p>
        <w:p w14:paraId="0D21EEA6" w14:textId="1D8C1E1B" w:rsidR="00EF29E5" w:rsidRPr="00EF29E5" w:rsidRDefault="002B6372">
          <w:pPr>
            <w:pStyle w:val="TOC1"/>
            <w:tabs>
              <w:tab w:val="right" w:leader="dot" w:pos="9016"/>
            </w:tabs>
            <w:rPr>
              <w:rFonts w:eastAsiaTheme="minorEastAsia"/>
              <w:b w:val="0"/>
              <w:bCs w:val="0"/>
              <w:i w:val="0"/>
              <w:iCs w:val="0"/>
              <w:noProof/>
              <w:lang w:eastAsia="en-GB"/>
            </w:rPr>
          </w:pPr>
          <w:r w:rsidRPr="00EF29E5">
            <w:rPr>
              <w:rFonts w:ascii="Times New Roman" w:hAnsi="Times New Roman" w:cs="Times New Roman"/>
              <w:b w:val="0"/>
              <w:bCs w:val="0"/>
              <w:i w:val="0"/>
              <w:iCs w:val="0"/>
              <w:sz w:val="32"/>
              <w:szCs w:val="32"/>
            </w:rPr>
            <w:fldChar w:fldCharType="begin"/>
          </w:r>
          <w:r w:rsidRPr="00EF29E5">
            <w:rPr>
              <w:rFonts w:ascii="Times New Roman" w:hAnsi="Times New Roman" w:cs="Times New Roman"/>
              <w:b w:val="0"/>
              <w:bCs w:val="0"/>
              <w:i w:val="0"/>
              <w:iCs w:val="0"/>
              <w:sz w:val="32"/>
              <w:szCs w:val="32"/>
            </w:rPr>
            <w:instrText xml:space="preserve"> TOC \o "1-3" \h \z \u </w:instrText>
          </w:r>
          <w:r w:rsidRPr="00EF29E5">
            <w:rPr>
              <w:rFonts w:ascii="Times New Roman" w:hAnsi="Times New Roman" w:cs="Times New Roman"/>
              <w:b w:val="0"/>
              <w:bCs w:val="0"/>
              <w:i w:val="0"/>
              <w:iCs w:val="0"/>
              <w:sz w:val="32"/>
              <w:szCs w:val="32"/>
            </w:rPr>
            <w:fldChar w:fldCharType="separate"/>
          </w:r>
          <w:hyperlink w:anchor="_Toc224567212" w:history="1">
            <w:r w:rsidR="00EF29E5" w:rsidRPr="00EF29E5">
              <w:rPr>
                <w:rStyle w:val="Hyperlink"/>
                <w:rFonts w:ascii="Times New Roman" w:hAnsi="Times New Roman" w:cs="Times New Roman"/>
                <w:b w:val="0"/>
                <w:bCs w:val="0"/>
                <w:i w:val="0"/>
                <w:iCs w:val="0"/>
                <w:noProof/>
              </w:rPr>
              <w:t>Introduction</w:t>
            </w:r>
            <w:r w:rsidR="00EF29E5" w:rsidRPr="00EF29E5">
              <w:rPr>
                <w:b w:val="0"/>
                <w:bCs w:val="0"/>
                <w:i w:val="0"/>
                <w:iCs w:val="0"/>
                <w:noProof/>
                <w:webHidden/>
              </w:rPr>
              <w:tab/>
            </w:r>
            <w:r w:rsidR="00EF29E5" w:rsidRPr="00EF29E5">
              <w:rPr>
                <w:b w:val="0"/>
                <w:bCs w:val="0"/>
                <w:i w:val="0"/>
                <w:iCs w:val="0"/>
                <w:noProof/>
                <w:webHidden/>
              </w:rPr>
              <w:fldChar w:fldCharType="begin"/>
            </w:r>
            <w:r w:rsidR="00EF29E5" w:rsidRPr="00EF29E5">
              <w:rPr>
                <w:b w:val="0"/>
                <w:bCs w:val="0"/>
                <w:i w:val="0"/>
                <w:iCs w:val="0"/>
                <w:noProof/>
                <w:webHidden/>
              </w:rPr>
              <w:instrText xml:space="preserve"> PAGEREF _Toc224567212 \h </w:instrText>
            </w:r>
            <w:r w:rsidR="00EF29E5" w:rsidRPr="00EF29E5">
              <w:rPr>
                <w:b w:val="0"/>
                <w:bCs w:val="0"/>
                <w:i w:val="0"/>
                <w:iCs w:val="0"/>
                <w:noProof/>
                <w:webHidden/>
              </w:rPr>
            </w:r>
            <w:r w:rsidR="00EF29E5" w:rsidRPr="00EF29E5">
              <w:rPr>
                <w:b w:val="0"/>
                <w:bCs w:val="0"/>
                <w:i w:val="0"/>
                <w:iCs w:val="0"/>
                <w:noProof/>
                <w:webHidden/>
              </w:rPr>
              <w:fldChar w:fldCharType="separate"/>
            </w:r>
            <w:r w:rsidR="00EF29E5" w:rsidRPr="00EF29E5">
              <w:rPr>
                <w:b w:val="0"/>
                <w:bCs w:val="0"/>
                <w:i w:val="0"/>
                <w:iCs w:val="0"/>
                <w:noProof/>
                <w:webHidden/>
              </w:rPr>
              <w:t>2</w:t>
            </w:r>
            <w:r w:rsidR="00EF29E5" w:rsidRPr="00EF29E5">
              <w:rPr>
                <w:b w:val="0"/>
                <w:bCs w:val="0"/>
                <w:i w:val="0"/>
                <w:iCs w:val="0"/>
                <w:noProof/>
                <w:webHidden/>
              </w:rPr>
              <w:fldChar w:fldCharType="end"/>
            </w:r>
          </w:hyperlink>
        </w:p>
        <w:p w14:paraId="69CCFFBD" w14:textId="770C2C85" w:rsidR="00EF29E5" w:rsidRPr="00EF29E5" w:rsidRDefault="00EF29E5">
          <w:pPr>
            <w:pStyle w:val="TOC1"/>
            <w:tabs>
              <w:tab w:val="right" w:leader="dot" w:pos="9016"/>
            </w:tabs>
            <w:rPr>
              <w:rFonts w:eastAsiaTheme="minorEastAsia"/>
              <w:b w:val="0"/>
              <w:bCs w:val="0"/>
              <w:i w:val="0"/>
              <w:iCs w:val="0"/>
              <w:noProof/>
              <w:lang w:eastAsia="en-GB"/>
            </w:rPr>
          </w:pPr>
          <w:hyperlink w:anchor="_Toc224567213" w:history="1">
            <w:r w:rsidRPr="00EF29E5">
              <w:rPr>
                <w:rStyle w:val="Hyperlink"/>
                <w:rFonts w:ascii="Times New Roman" w:hAnsi="Times New Roman" w:cs="Times New Roman"/>
                <w:b w:val="0"/>
                <w:bCs w:val="0"/>
                <w:i w:val="0"/>
                <w:iCs w:val="0"/>
                <w:noProof/>
              </w:rPr>
              <w:t>Task 1</w:t>
            </w:r>
            <w:r w:rsidRPr="00EF29E5">
              <w:rPr>
                <w:b w:val="0"/>
                <w:bCs w:val="0"/>
                <w:i w:val="0"/>
                <w:iCs w:val="0"/>
                <w:noProof/>
                <w:webHidden/>
              </w:rPr>
              <w:tab/>
            </w:r>
            <w:r w:rsidRPr="00EF29E5">
              <w:rPr>
                <w:b w:val="0"/>
                <w:bCs w:val="0"/>
                <w:i w:val="0"/>
                <w:iCs w:val="0"/>
                <w:noProof/>
                <w:webHidden/>
              </w:rPr>
              <w:fldChar w:fldCharType="begin"/>
            </w:r>
            <w:r w:rsidRPr="00EF29E5">
              <w:rPr>
                <w:b w:val="0"/>
                <w:bCs w:val="0"/>
                <w:i w:val="0"/>
                <w:iCs w:val="0"/>
                <w:noProof/>
                <w:webHidden/>
              </w:rPr>
              <w:instrText xml:space="preserve"> PAGEREF _Toc224567213 \h </w:instrText>
            </w:r>
            <w:r w:rsidRPr="00EF29E5">
              <w:rPr>
                <w:b w:val="0"/>
                <w:bCs w:val="0"/>
                <w:i w:val="0"/>
                <w:iCs w:val="0"/>
                <w:noProof/>
                <w:webHidden/>
              </w:rPr>
            </w:r>
            <w:r w:rsidRPr="00EF29E5">
              <w:rPr>
                <w:b w:val="0"/>
                <w:bCs w:val="0"/>
                <w:i w:val="0"/>
                <w:iCs w:val="0"/>
                <w:noProof/>
                <w:webHidden/>
              </w:rPr>
              <w:fldChar w:fldCharType="separate"/>
            </w:r>
            <w:r w:rsidRPr="00EF29E5">
              <w:rPr>
                <w:b w:val="0"/>
                <w:bCs w:val="0"/>
                <w:i w:val="0"/>
                <w:iCs w:val="0"/>
                <w:noProof/>
                <w:webHidden/>
              </w:rPr>
              <w:t>2</w:t>
            </w:r>
            <w:r w:rsidRPr="00EF29E5">
              <w:rPr>
                <w:b w:val="0"/>
                <w:bCs w:val="0"/>
                <w:i w:val="0"/>
                <w:iCs w:val="0"/>
                <w:noProof/>
                <w:webHidden/>
              </w:rPr>
              <w:fldChar w:fldCharType="end"/>
            </w:r>
          </w:hyperlink>
        </w:p>
        <w:p w14:paraId="787BE0A8" w14:textId="21B52AA8" w:rsidR="00EF29E5" w:rsidRPr="00EF29E5" w:rsidRDefault="00EF29E5">
          <w:pPr>
            <w:pStyle w:val="TOC2"/>
            <w:tabs>
              <w:tab w:val="right" w:leader="dot" w:pos="9016"/>
            </w:tabs>
            <w:rPr>
              <w:rFonts w:eastAsiaTheme="minorEastAsia"/>
              <w:b w:val="0"/>
              <w:bCs w:val="0"/>
              <w:noProof/>
              <w:sz w:val="24"/>
              <w:szCs w:val="24"/>
              <w:lang w:eastAsia="en-GB"/>
            </w:rPr>
          </w:pPr>
          <w:hyperlink w:anchor="_Toc224567214" w:history="1">
            <w:r w:rsidRPr="00EF29E5">
              <w:rPr>
                <w:rStyle w:val="Hyperlink"/>
                <w:rFonts w:ascii="Times New Roman" w:hAnsi="Times New Roman" w:cs="Times New Roman"/>
                <w:b w:val="0"/>
                <w:bCs w:val="0"/>
                <w:noProof/>
              </w:rPr>
              <w:t>1.Research on Hypervisor</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_Toc224567214 \h </w:instrText>
            </w:r>
            <w:r w:rsidRPr="00EF29E5">
              <w:rPr>
                <w:b w:val="0"/>
                <w:bCs w:val="0"/>
                <w:noProof/>
                <w:webHidden/>
              </w:rPr>
            </w:r>
            <w:r w:rsidRPr="00EF29E5">
              <w:rPr>
                <w:b w:val="0"/>
                <w:bCs w:val="0"/>
                <w:noProof/>
                <w:webHidden/>
              </w:rPr>
              <w:fldChar w:fldCharType="separate"/>
            </w:r>
            <w:r w:rsidRPr="00EF29E5">
              <w:rPr>
                <w:b w:val="0"/>
                <w:bCs w:val="0"/>
                <w:noProof/>
                <w:webHidden/>
              </w:rPr>
              <w:t>2</w:t>
            </w:r>
            <w:r w:rsidRPr="00EF29E5">
              <w:rPr>
                <w:b w:val="0"/>
                <w:bCs w:val="0"/>
                <w:noProof/>
                <w:webHidden/>
              </w:rPr>
              <w:fldChar w:fldCharType="end"/>
            </w:r>
          </w:hyperlink>
        </w:p>
        <w:p w14:paraId="4366758E" w14:textId="2573BA9D" w:rsidR="00EF29E5" w:rsidRPr="00EF29E5" w:rsidRDefault="00EF29E5">
          <w:pPr>
            <w:pStyle w:val="TOC2"/>
            <w:tabs>
              <w:tab w:val="right" w:leader="dot" w:pos="9016"/>
            </w:tabs>
            <w:rPr>
              <w:rFonts w:eastAsiaTheme="minorEastAsia"/>
              <w:b w:val="0"/>
              <w:bCs w:val="0"/>
              <w:noProof/>
              <w:sz w:val="24"/>
              <w:szCs w:val="24"/>
              <w:lang w:eastAsia="en-GB"/>
            </w:rPr>
          </w:pPr>
          <w:hyperlink w:anchor="_Toc224567215" w:history="1">
            <w:r w:rsidRPr="00EF29E5">
              <w:rPr>
                <w:rStyle w:val="Hyperlink"/>
                <w:rFonts w:ascii="Times New Roman" w:hAnsi="Times New Roman" w:cs="Times New Roman"/>
                <w:b w:val="0"/>
                <w:bCs w:val="0"/>
                <w:noProof/>
              </w:rPr>
              <w:t>2.Research on IP Addressing</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_Toc224567215 \h </w:instrText>
            </w:r>
            <w:r w:rsidRPr="00EF29E5">
              <w:rPr>
                <w:b w:val="0"/>
                <w:bCs w:val="0"/>
                <w:noProof/>
                <w:webHidden/>
              </w:rPr>
            </w:r>
            <w:r w:rsidRPr="00EF29E5">
              <w:rPr>
                <w:b w:val="0"/>
                <w:bCs w:val="0"/>
                <w:noProof/>
                <w:webHidden/>
              </w:rPr>
              <w:fldChar w:fldCharType="separate"/>
            </w:r>
            <w:r w:rsidRPr="00EF29E5">
              <w:rPr>
                <w:b w:val="0"/>
                <w:bCs w:val="0"/>
                <w:noProof/>
                <w:webHidden/>
              </w:rPr>
              <w:t>3</w:t>
            </w:r>
            <w:r w:rsidRPr="00EF29E5">
              <w:rPr>
                <w:b w:val="0"/>
                <w:bCs w:val="0"/>
                <w:noProof/>
                <w:webHidden/>
              </w:rPr>
              <w:fldChar w:fldCharType="end"/>
            </w:r>
          </w:hyperlink>
        </w:p>
        <w:p w14:paraId="4CB8B169" w14:textId="7A953B66" w:rsidR="00EF29E5" w:rsidRPr="00EF29E5" w:rsidRDefault="00EF29E5">
          <w:pPr>
            <w:pStyle w:val="TOC2"/>
            <w:tabs>
              <w:tab w:val="right" w:leader="dot" w:pos="9016"/>
            </w:tabs>
            <w:rPr>
              <w:rFonts w:eastAsiaTheme="minorEastAsia"/>
              <w:b w:val="0"/>
              <w:bCs w:val="0"/>
              <w:noProof/>
              <w:sz w:val="24"/>
              <w:szCs w:val="24"/>
              <w:lang w:eastAsia="en-GB"/>
            </w:rPr>
          </w:pPr>
          <w:hyperlink w:anchor="_Toc224567216" w:history="1">
            <w:r w:rsidRPr="00EF29E5">
              <w:rPr>
                <w:rStyle w:val="Hyperlink"/>
                <w:rFonts w:ascii="Times New Roman" w:hAnsi="Times New Roman" w:cs="Times New Roman"/>
                <w:b w:val="0"/>
                <w:bCs w:val="0"/>
                <w:noProof/>
              </w:rPr>
              <w:t>3.Research on Routing</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_Toc224567216 \h </w:instrText>
            </w:r>
            <w:r w:rsidRPr="00EF29E5">
              <w:rPr>
                <w:b w:val="0"/>
                <w:bCs w:val="0"/>
                <w:noProof/>
                <w:webHidden/>
              </w:rPr>
            </w:r>
            <w:r w:rsidRPr="00EF29E5">
              <w:rPr>
                <w:b w:val="0"/>
                <w:bCs w:val="0"/>
                <w:noProof/>
                <w:webHidden/>
              </w:rPr>
              <w:fldChar w:fldCharType="separate"/>
            </w:r>
            <w:r w:rsidRPr="00EF29E5">
              <w:rPr>
                <w:b w:val="0"/>
                <w:bCs w:val="0"/>
                <w:noProof/>
                <w:webHidden/>
              </w:rPr>
              <w:t>4</w:t>
            </w:r>
            <w:r w:rsidRPr="00EF29E5">
              <w:rPr>
                <w:b w:val="0"/>
                <w:bCs w:val="0"/>
                <w:noProof/>
                <w:webHidden/>
              </w:rPr>
              <w:fldChar w:fldCharType="end"/>
            </w:r>
          </w:hyperlink>
        </w:p>
        <w:p w14:paraId="647AE767" w14:textId="176C3379" w:rsidR="00EF29E5" w:rsidRPr="00EF29E5" w:rsidRDefault="00EF29E5">
          <w:pPr>
            <w:pStyle w:val="TOC2"/>
            <w:tabs>
              <w:tab w:val="right" w:leader="dot" w:pos="9016"/>
            </w:tabs>
            <w:rPr>
              <w:rFonts w:eastAsiaTheme="minorEastAsia"/>
              <w:b w:val="0"/>
              <w:bCs w:val="0"/>
              <w:noProof/>
              <w:sz w:val="24"/>
              <w:szCs w:val="24"/>
              <w:lang w:eastAsia="en-GB"/>
            </w:rPr>
          </w:pPr>
          <w:hyperlink w:anchor="_Toc224567217" w:history="1">
            <w:r w:rsidRPr="00EF29E5">
              <w:rPr>
                <w:rStyle w:val="Hyperlink"/>
                <w:rFonts w:ascii="Times New Roman" w:hAnsi="Times New Roman" w:cs="Times New Roman"/>
                <w:b w:val="0"/>
                <w:bCs w:val="0"/>
                <w:noProof/>
              </w:rPr>
              <w:t>4. Research on Network Services</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_Toc224567217 \h </w:instrText>
            </w:r>
            <w:r w:rsidRPr="00EF29E5">
              <w:rPr>
                <w:b w:val="0"/>
                <w:bCs w:val="0"/>
                <w:noProof/>
                <w:webHidden/>
              </w:rPr>
            </w:r>
            <w:r w:rsidRPr="00EF29E5">
              <w:rPr>
                <w:b w:val="0"/>
                <w:bCs w:val="0"/>
                <w:noProof/>
                <w:webHidden/>
              </w:rPr>
              <w:fldChar w:fldCharType="separate"/>
            </w:r>
            <w:r w:rsidRPr="00EF29E5">
              <w:rPr>
                <w:b w:val="0"/>
                <w:bCs w:val="0"/>
                <w:noProof/>
                <w:webHidden/>
              </w:rPr>
              <w:t>4</w:t>
            </w:r>
            <w:r w:rsidRPr="00EF29E5">
              <w:rPr>
                <w:b w:val="0"/>
                <w:bCs w:val="0"/>
                <w:noProof/>
                <w:webHidden/>
              </w:rPr>
              <w:fldChar w:fldCharType="end"/>
            </w:r>
          </w:hyperlink>
        </w:p>
        <w:p w14:paraId="5A0C4796" w14:textId="5A844BC3" w:rsidR="00EF29E5" w:rsidRPr="00EF29E5" w:rsidRDefault="00EF29E5">
          <w:pPr>
            <w:pStyle w:val="TOC1"/>
            <w:tabs>
              <w:tab w:val="right" w:leader="dot" w:pos="9016"/>
            </w:tabs>
            <w:rPr>
              <w:rFonts w:eastAsiaTheme="minorEastAsia"/>
              <w:b w:val="0"/>
              <w:bCs w:val="0"/>
              <w:i w:val="0"/>
              <w:iCs w:val="0"/>
              <w:noProof/>
              <w:lang w:eastAsia="en-GB"/>
            </w:rPr>
          </w:pPr>
          <w:hyperlink w:anchor="_Toc224567218" w:history="1">
            <w:r w:rsidRPr="00EF29E5">
              <w:rPr>
                <w:rStyle w:val="Hyperlink"/>
                <w:rFonts w:ascii="Times New Roman" w:hAnsi="Times New Roman" w:cs="Times New Roman"/>
                <w:b w:val="0"/>
                <w:bCs w:val="0"/>
                <w:i w:val="0"/>
                <w:iCs w:val="0"/>
                <w:noProof/>
              </w:rPr>
              <w:t>Task 2</w:t>
            </w:r>
            <w:r w:rsidRPr="00EF29E5">
              <w:rPr>
                <w:b w:val="0"/>
                <w:bCs w:val="0"/>
                <w:i w:val="0"/>
                <w:iCs w:val="0"/>
                <w:noProof/>
                <w:webHidden/>
              </w:rPr>
              <w:tab/>
            </w:r>
            <w:r w:rsidRPr="00EF29E5">
              <w:rPr>
                <w:b w:val="0"/>
                <w:bCs w:val="0"/>
                <w:i w:val="0"/>
                <w:iCs w:val="0"/>
                <w:noProof/>
                <w:webHidden/>
              </w:rPr>
              <w:fldChar w:fldCharType="begin"/>
            </w:r>
            <w:r w:rsidRPr="00EF29E5">
              <w:rPr>
                <w:b w:val="0"/>
                <w:bCs w:val="0"/>
                <w:i w:val="0"/>
                <w:iCs w:val="0"/>
                <w:noProof/>
                <w:webHidden/>
              </w:rPr>
              <w:instrText xml:space="preserve"> PAGEREF _Toc224567218 \h </w:instrText>
            </w:r>
            <w:r w:rsidRPr="00EF29E5">
              <w:rPr>
                <w:b w:val="0"/>
                <w:bCs w:val="0"/>
                <w:i w:val="0"/>
                <w:iCs w:val="0"/>
                <w:noProof/>
                <w:webHidden/>
              </w:rPr>
            </w:r>
            <w:r w:rsidRPr="00EF29E5">
              <w:rPr>
                <w:b w:val="0"/>
                <w:bCs w:val="0"/>
                <w:i w:val="0"/>
                <w:iCs w:val="0"/>
                <w:noProof/>
                <w:webHidden/>
              </w:rPr>
              <w:fldChar w:fldCharType="separate"/>
            </w:r>
            <w:r w:rsidRPr="00EF29E5">
              <w:rPr>
                <w:b w:val="0"/>
                <w:bCs w:val="0"/>
                <w:i w:val="0"/>
                <w:iCs w:val="0"/>
                <w:noProof/>
                <w:webHidden/>
              </w:rPr>
              <w:t>5</w:t>
            </w:r>
            <w:r w:rsidRPr="00EF29E5">
              <w:rPr>
                <w:b w:val="0"/>
                <w:bCs w:val="0"/>
                <w:i w:val="0"/>
                <w:iCs w:val="0"/>
                <w:noProof/>
                <w:webHidden/>
              </w:rPr>
              <w:fldChar w:fldCharType="end"/>
            </w:r>
          </w:hyperlink>
        </w:p>
        <w:p w14:paraId="24233849" w14:textId="6EBD3F50" w:rsidR="00EF29E5" w:rsidRPr="00EF29E5" w:rsidRDefault="00EF29E5">
          <w:pPr>
            <w:pStyle w:val="TOC2"/>
            <w:tabs>
              <w:tab w:val="right" w:leader="dot" w:pos="9016"/>
            </w:tabs>
            <w:rPr>
              <w:rFonts w:eastAsiaTheme="minorEastAsia"/>
              <w:b w:val="0"/>
              <w:bCs w:val="0"/>
              <w:noProof/>
              <w:sz w:val="24"/>
              <w:szCs w:val="24"/>
              <w:lang w:eastAsia="en-GB"/>
            </w:rPr>
          </w:pPr>
          <w:hyperlink w:anchor="_Toc224567219" w:history="1">
            <w:r w:rsidRPr="00EF29E5">
              <w:rPr>
                <w:rStyle w:val="Hyperlink"/>
                <w:rFonts w:ascii="Times New Roman" w:hAnsi="Times New Roman" w:cs="Times New Roman"/>
                <w:b w:val="0"/>
                <w:bCs w:val="0"/>
                <w:noProof/>
              </w:rPr>
              <w:t>2.1 Choice of Hypervisor</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_Toc224567219 \h </w:instrText>
            </w:r>
            <w:r w:rsidRPr="00EF29E5">
              <w:rPr>
                <w:b w:val="0"/>
                <w:bCs w:val="0"/>
                <w:noProof/>
                <w:webHidden/>
              </w:rPr>
            </w:r>
            <w:r w:rsidRPr="00EF29E5">
              <w:rPr>
                <w:b w:val="0"/>
                <w:bCs w:val="0"/>
                <w:noProof/>
                <w:webHidden/>
              </w:rPr>
              <w:fldChar w:fldCharType="separate"/>
            </w:r>
            <w:r w:rsidRPr="00EF29E5">
              <w:rPr>
                <w:b w:val="0"/>
                <w:bCs w:val="0"/>
                <w:noProof/>
                <w:webHidden/>
              </w:rPr>
              <w:t>5</w:t>
            </w:r>
            <w:r w:rsidRPr="00EF29E5">
              <w:rPr>
                <w:b w:val="0"/>
                <w:bCs w:val="0"/>
                <w:noProof/>
                <w:webHidden/>
              </w:rPr>
              <w:fldChar w:fldCharType="end"/>
            </w:r>
          </w:hyperlink>
        </w:p>
        <w:p w14:paraId="7633067B" w14:textId="53BE4348" w:rsidR="00EF29E5" w:rsidRPr="00EF29E5" w:rsidRDefault="00EF29E5">
          <w:pPr>
            <w:pStyle w:val="TOC2"/>
            <w:tabs>
              <w:tab w:val="right" w:leader="dot" w:pos="9016"/>
            </w:tabs>
            <w:rPr>
              <w:rFonts w:eastAsiaTheme="minorEastAsia"/>
              <w:b w:val="0"/>
              <w:bCs w:val="0"/>
              <w:noProof/>
              <w:sz w:val="24"/>
              <w:szCs w:val="24"/>
              <w:lang w:eastAsia="en-GB"/>
            </w:rPr>
          </w:pPr>
          <w:hyperlink w:anchor="_Toc224567220" w:history="1">
            <w:r w:rsidRPr="00EF29E5">
              <w:rPr>
                <w:rStyle w:val="Hyperlink"/>
                <w:rFonts w:ascii="Times New Roman" w:hAnsi="Times New Roman" w:cs="Times New Roman"/>
                <w:b w:val="0"/>
                <w:bCs w:val="0"/>
                <w:noProof/>
              </w:rPr>
              <w:t>2.2 Download and Setup</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_Toc224567220 \h </w:instrText>
            </w:r>
            <w:r w:rsidRPr="00EF29E5">
              <w:rPr>
                <w:b w:val="0"/>
                <w:bCs w:val="0"/>
                <w:noProof/>
                <w:webHidden/>
              </w:rPr>
            </w:r>
            <w:r w:rsidRPr="00EF29E5">
              <w:rPr>
                <w:b w:val="0"/>
                <w:bCs w:val="0"/>
                <w:noProof/>
                <w:webHidden/>
              </w:rPr>
              <w:fldChar w:fldCharType="separate"/>
            </w:r>
            <w:r w:rsidRPr="00EF29E5">
              <w:rPr>
                <w:b w:val="0"/>
                <w:bCs w:val="0"/>
                <w:noProof/>
                <w:webHidden/>
              </w:rPr>
              <w:t>6</w:t>
            </w:r>
            <w:r w:rsidRPr="00EF29E5">
              <w:rPr>
                <w:b w:val="0"/>
                <w:bCs w:val="0"/>
                <w:noProof/>
                <w:webHidden/>
              </w:rPr>
              <w:fldChar w:fldCharType="end"/>
            </w:r>
          </w:hyperlink>
        </w:p>
        <w:p w14:paraId="1E8CA535" w14:textId="28596B62" w:rsidR="00EF29E5" w:rsidRPr="00EF29E5" w:rsidRDefault="00EF29E5">
          <w:pPr>
            <w:pStyle w:val="TOC2"/>
            <w:tabs>
              <w:tab w:val="right" w:leader="dot" w:pos="9016"/>
            </w:tabs>
            <w:rPr>
              <w:rFonts w:eastAsiaTheme="minorEastAsia"/>
              <w:b w:val="0"/>
              <w:bCs w:val="0"/>
              <w:noProof/>
              <w:sz w:val="24"/>
              <w:szCs w:val="24"/>
              <w:lang w:eastAsia="en-GB"/>
            </w:rPr>
          </w:pPr>
          <w:hyperlink w:anchor="_Toc224567221" w:history="1">
            <w:r w:rsidRPr="00EF29E5">
              <w:rPr>
                <w:rStyle w:val="Hyperlink"/>
                <w:rFonts w:ascii="Times New Roman" w:hAnsi="Times New Roman" w:cs="Times New Roman"/>
                <w:b w:val="0"/>
                <w:bCs w:val="0"/>
                <w:noProof/>
              </w:rPr>
              <w:t>2.2.2 Deployment</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_Toc224567221 \h </w:instrText>
            </w:r>
            <w:r w:rsidRPr="00EF29E5">
              <w:rPr>
                <w:b w:val="0"/>
                <w:bCs w:val="0"/>
                <w:noProof/>
                <w:webHidden/>
              </w:rPr>
            </w:r>
            <w:r w:rsidRPr="00EF29E5">
              <w:rPr>
                <w:b w:val="0"/>
                <w:bCs w:val="0"/>
                <w:noProof/>
                <w:webHidden/>
              </w:rPr>
              <w:fldChar w:fldCharType="separate"/>
            </w:r>
            <w:r w:rsidRPr="00EF29E5">
              <w:rPr>
                <w:b w:val="0"/>
                <w:bCs w:val="0"/>
                <w:noProof/>
                <w:webHidden/>
              </w:rPr>
              <w:t>9</w:t>
            </w:r>
            <w:r w:rsidRPr="00EF29E5">
              <w:rPr>
                <w:b w:val="0"/>
                <w:bCs w:val="0"/>
                <w:noProof/>
                <w:webHidden/>
              </w:rPr>
              <w:fldChar w:fldCharType="end"/>
            </w:r>
          </w:hyperlink>
        </w:p>
        <w:p w14:paraId="14AA93C9" w14:textId="0CDFFFD2" w:rsidR="00EF29E5" w:rsidRPr="00EF29E5" w:rsidRDefault="00EF29E5">
          <w:pPr>
            <w:pStyle w:val="TOC2"/>
            <w:tabs>
              <w:tab w:val="right" w:leader="dot" w:pos="9016"/>
            </w:tabs>
            <w:rPr>
              <w:rFonts w:eastAsiaTheme="minorEastAsia"/>
              <w:b w:val="0"/>
              <w:bCs w:val="0"/>
              <w:noProof/>
              <w:sz w:val="24"/>
              <w:szCs w:val="24"/>
              <w:lang w:eastAsia="en-GB"/>
            </w:rPr>
          </w:pPr>
          <w:hyperlink w:anchor="_Toc224567222" w:history="1">
            <w:r w:rsidRPr="00EF29E5">
              <w:rPr>
                <w:rStyle w:val="Hyperlink"/>
                <w:rFonts w:ascii="Times New Roman" w:hAnsi="Times New Roman" w:cs="Times New Roman"/>
                <w:b w:val="0"/>
                <w:bCs w:val="0"/>
                <w:noProof/>
              </w:rPr>
              <w:t>2.3 Configure IP Addressing</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_Toc224567222 \h </w:instrText>
            </w:r>
            <w:r w:rsidRPr="00EF29E5">
              <w:rPr>
                <w:b w:val="0"/>
                <w:bCs w:val="0"/>
                <w:noProof/>
                <w:webHidden/>
              </w:rPr>
            </w:r>
            <w:r w:rsidRPr="00EF29E5">
              <w:rPr>
                <w:b w:val="0"/>
                <w:bCs w:val="0"/>
                <w:noProof/>
                <w:webHidden/>
              </w:rPr>
              <w:fldChar w:fldCharType="separate"/>
            </w:r>
            <w:r w:rsidRPr="00EF29E5">
              <w:rPr>
                <w:b w:val="0"/>
                <w:bCs w:val="0"/>
                <w:noProof/>
                <w:webHidden/>
              </w:rPr>
              <w:t>13</w:t>
            </w:r>
            <w:r w:rsidRPr="00EF29E5">
              <w:rPr>
                <w:b w:val="0"/>
                <w:bCs w:val="0"/>
                <w:noProof/>
                <w:webHidden/>
              </w:rPr>
              <w:fldChar w:fldCharType="end"/>
            </w:r>
          </w:hyperlink>
        </w:p>
        <w:p w14:paraId="6EF43BF7" w14:textId="434A176E" w:rsidR="00EF29E5" w:rsidRPr="00EF29E5" w:rsidRDefault="00EF29E5">
          <w:pPr>
            <w:pStyle w:val="TOC2"/>
            <w:tabs>
              <w:tab w:val="right" w:leader="dot" w:pos="9016"/>
            </w:tabs>
            <w:rPr>
              <w:rFonts w:eastAsiaTheme="minorEastAsia"/>
              <w:b w:val="0"/>
              <w:bCs w:val="0"/>
              <w:noProof/>
              <w:sz w:val="24"/>
              <w:szCs w:val="24"/>
              <w:lang w:eastAsia="en-GB"/>
            </w:rPr>
          </w:pPr>
          <w:hyperlink w:anchor="_Toc224567223" w:history="1">
            <w:r w:rsidRPr="00EF29E5">
              <w:rPr>
                <w:rStyle w:val="Hyperlink"/>
                <w:rFonts w:ascii="Times New Roman" w:hAnsi="Times New Roman" w:cs="Times New Roman"/>
                <w:b w:val="0"/>
                <w:bCs w:val="0"/>
                <w:noProof/>
              </w:rPr>
              <w:t>2.3.1 Appropriate IP Addressing</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_Toc224567223 \h </w:instrText>
            </w:r>
            <w:r w:rsidRPr="00EF29E5">
              <w:rPr>
                <w:b w:val="0"/>
                <w:bCs w:val="0"/>
                <w:noProof/>
                <w:webHidden/>
              </w:rPr>
            </w:r>
            <w:r w:rsidRPr="00EF29E5">
              <w:rPr>
                <w:b w:val="0"/>
                <w:bCs w:val="0"/>
                <w:noProof/>
                <w:webHidden/>
              </w:rPr>
              <w:fldChar w:fldCharType="separate"/>
            </w:r>
            <w:r w:rsidRPr="00EF29E5">
              <w:rPr>
                <w:b w:val="0"/>
                <w:bCs w:val="0"/>
                <w:noProof/>
                <w:webHidden/>
              </w:rPr>
              <w:t>13</w:t>
            </w:r>
            <w:r w:rsidRPr="00EF29E5">
              <w:rPr>
                <w:b w:val="0"/>
                <w:bCs w:val="0"/>
                <w:noProof/>
                <w:webHidden/>
              </w:rPr>
              <w:fldChar w:fldCharType="end"/>
            </w:r>
          </w:hyperlink>
        </w:p>
        <w:p w14:paraId="2AAD6A8B" w14:textId="7F174B78" w:rsidR="00EF29E5" w:rsidRPr="00EF29E5" w:rsidRDefault="00EF29E5">
          <w:pPr>
            <w:pStyle w:val="TOC2"/>
            <w:tabs>
              <w:tab w:val="right" w:leader="dot" w:pos="9016"/>
            </w:tabs>
            <w:rPr>
              <w:rFonts w:eastAsiaTheme="minorEastAsia"/>
              <w:b w:val="0"/>
              <w:bCs w:val="0"/>
              <w:noProof/>
              <w:sz w:val="24"/>
              <w:szCs w:val="24"/>
              <w:lang w:eastAsia="en-GB"/>
            </w:rPr>
          </w:pPr>
          <w:hyperlink w:anchor="_Toc224567224" w:history="1">
            <w:r w:rsidRPr="00EF29E5">
              <w:rPr>
                <w:rStyle w:val="Hyperlink"/>
                <w:rFonts w:ascii="Times New Roman" w:hAnsi="Times New Roman" w:cs="Times New Roman"/>
                <w:b w:val="0"/>
                <w:bCs w:val="0"/>
                <w:noProof/>
              </w:rPr>
              <w:t>Birmingham site (Windows)</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_Toc224567224 \h </w:instrText>
            </w:r>
            <w:r w:rsidRPr="00EF29E5">
              <w:rPr>
                <w:b w:val="0"/>
                <w:bCs w:val="0"/>
                <w:noProof/>
                <w:webHidden/>
              </w:rPr>
            </w:r>
            <w:r w:rsidRPr="00EF29E5">
              <w:rPr>
                <w:b w:val="0"/>
                <w:bCs w:val="0"/>
                <w:noProof/>
                <w:webHidden/>
              </w:rPr>
              <w:fldChar w:fldCharType="separate"/>
            </w:r>
            <w:r w:rsidRPr="00EF29E5">
              <w:rPr>
                <w:b w:val="0"/>
                <w:bCs w:val="0"/>
                <w:noProof/>
                <w:webHidden/>
              </w:rPr>
              <w:t>13</w:t>
            </w:r>
            <w:r w:rsidRPr="00EF29E5">
              <w:rPr>
                <w:b w:val="0"/>
                <w:bCs w:val="0"/>
                <w:noProof/>
                <w:webHidden/>
              </w:rPr>
              <w:fldChar w:fldCharType="end"/>
            </w:r>
          </w:hyperlink>
        </w:p>
        <w:p w14:paraId="59DD1B0E" w14:textId="018ADC83" w:rsidR="00EF29E5" w:rsidRPr="00EF29E5" w:rsidRDefault="00EF29E5">
          <w:pPr>
            <w:pStyle w:val="TOC2"/>
            <w:tabs>
              <w:tab w:val="right" w:leader="dot" w:pos="9016"/>
            </w:tabs>
            <w:rPr>
              <w:rFonts w:eastAsiaTheme="minorEastAsia"/>
              <w:b w:val="0"/>
              <w:bCs w:val="0"/>
              <w:noProof/>
              <w:sz w:val="24"/>
              <w:szCs w:val="24"/>
              <w:lang w:eastAsia="en-GB"/>
            </w:rPr>
          </w:pPr>
          <w:hyperlink w:anchor="_Toc224567225" w:history="1">
            <w:r w:rsidRPr="00EF29E5">
              <w:rPr>
                <w:rStyle w:val="Hyperlink"/>
                <w:rFonts w:ascii="Times New Roman" w:hAnsi="Times New Roman" w:cs="Times New Roman"/>
                <w:b w:val="0"/>
                <w:bCs w:val="0"/>
                <w:noProof/>
              </w:rPr>
              <w:t>London site (Debian)</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_Toc224567225 \h </w:instrText>
            </w:r>
            <w:r w:rsidRPr="00EF29E5">
              <w:rPr>
                <w:b w:val="0"/>
                <w:bCs w:val="0"/>
                <w:noProof/>
                <w:webHidden/>
              </w:rPr>
            </w:r>
            <w:r w:rsidRPr="00EF29E5">
              <w:rPr>
                <w:b w:val="0"/>
                <w:bCs w:val="0"/>
                <w:noProof/>
                <w:webHidden/>
              </w:rPr>
              <w:fldChar w:fldCharType="separate"/>
            </w:r>
            <w:r w:rsidRPr="00EF29E5">
              <w:rPr>
                <w:b w:val="0"/>
                <w:bCs w:val="0"/>
                <w:noProof/>
                <w:webHidden/>
              </w:rPr>
              <w:t>16</w:t>
            </w:r>
            <w:r w:rsidRPr="00EF29E5">
              <w:rPr>
                <w:b w:val="0"/>
                <w:bCs w:val="0"/>
                <w:noProof/>
                <w:webHidden/>
              </w:rPr>
              <w:fldChar w:fldCharType="end"/>
            </w:r>
          </w:hyperlink>
        </w:p>
        <w:p w14:paraId="1263C9A5" w14:textId="21889339" w:rsidR="00EF29E5" w:rsidRPr="00EF29E5" w:rsidRDefault="00EF29E5">
          <w:pPr>
            <w:pStyle w:val="TOC2"/>
            <w:tabs>
              <w:tab w:val="right" w:leader="dot" w:pos="9016"/>
            </w:tabs>
            <w:rPr>
              <w:rFonts w:eastAsiaTheme="minorEastAsia"/>
              <w:b w:val="0"/>
              <w:bCs w:val="0"/>
              <w:noProof/>
              <w:sz w:val="24"/>
              <w:szCs w:val="24"/>
              <w:lang w:eastAsia="en-GB"/>
            </w:rPr>
          </w:pPr>
          <w:hyperlink w:anchor="_Toc224567226" w:history="1">
            <w:r w:rsidRPr="00EF29E5">
              <w:rPr>
                <w:rStyle w:val="Hyperlink"/>
                <w:rFonts w:ascii="Times New Roman" w:hAnsi="Times New Roman" w:cs="Times New Roman"/>
                <w:b w:val="0"/>
                <w:bCs w:val="0"/>
                <w:noProof/>
              </w:rPr>
              <w:t>2.4. Test and Troubleshoot</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_Toc224567226 \h </w:instrText>
            </w:r>
            <w:r w:rsidRPr="00EF29E5">
              <w:rPr>
                <w:b w:val="0"/>
                <w:bCs w:val="0"/>
                <w:noProof/>
                <w:webHidden/>
              </w:rPr>
            </w:r>
            <w:r w:rsidRPr="00EF29E5">
              <w:rPr>
                <w:b w:val="0"/>
                <w:bCs w:val="0"/>
                <w:noProof/>
                <w:webHidden/>
              </w:rPr>
              <w:fldChar w:fldCharType="separate"/>
            </w:r>
            <w:r w:rsidRPr="00EF29E5">
              <w:rPr>
                <w:b w:val="0"/>
                <w:bCs w:val="0"/>
                <w:noProof/>
                <w:webHidden/>
              </w:rPr>
              <w:t>17</w:t>
            </w:r>
            <w:r w:rsidRPr="00EF29E5">
              <w:rPr>
                <w:b w:val="0"/>
                <w:bCs w:val="0"/>
                <w:noProof/>
                <w:webHidden/>
              </w:rPr>
              <w:fldChar w:fldCharType="end"/>
            </w:r>
          </w:hyperlink>
        </w:p>
        <w:p w14:paraId="193B8574" w14:textId="6E77111B" w:rsidR="00EF29E5" w:rsidRPr="00EF29E5" w:rsidRDefault="00EF29E5">
          <w:pPr>
            <w:pStyle w:val="TOC2"/>
            <w:tabs>
              <w:tab w:val="right" w:leader="dot" w:pos="9016"/>
            </w:tabs>
            <w:rPr>
              <w:rFonts w:eastAsiaTheme="minorEastAsia"/>
              <w:b w:val="0"/>
              <w:bCs w:val="0"/>
              <w:noProof/>
              <w:sz w:val="24"/>
              <w:szCs w:val="24"/>
              <w:lang w:eastAsia="en-GB"/>
            </w:rPr>
          </w:pPr>
          <w:hyperlink w:anchor="_Toc224567227" w:history="1">
            <w:r w:rsidRPr="00EF29E5">
              <w:rPr>
                <w:rStyle w:val="Hyperlink"/>
                <w:rFonts w:ascii="Times New Roman" w:hAnsi="Times New Roman" w:cs="Times New Roman"/>
                <w:b w:val="0"/>
                <w:bCs w:val="0"/>
                <w:noProof/>
              </w:rPr>
              <w:t>2.4.1. Perform Connectivity Tests - Outcome 1 (Birmingham Site)</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_Toc224567227 \h </w:instrText>
            </w:r>
            <w:r w:rsidRPr="00EF29E5">
              <w:rPr>
                <w:b w:val="0"/>
                <w:bCs w:val="0"/>
                <w:noProof/>
                <w:webHidden/>
              </w:rPr>
            </w:r>
            <w:r w:rsidRPr="00EF29E5">
              <w:rPr>
                <w:b w:val="0"/>
                <w:bCs w:val="0"/>
                <w:noProof/>
                <w:webHidden/>
              </w:rPr>
              <w:fldChar w:fldCharType="separate"/>
            </w:r>
            <w:r w:rsidRPr="00EF29E5">
              <w:rPr>
                <w:b w:val="0"/>
                <w:bCs w:val="0"/>
                <w:noProof/>
                <w:webHidden/>
              </w:rPr>
              <w:t>17</w:t>
            </w:r>
            <w:r w:rsidRPr="00EF29E5">
              <w:rPr>
                <w:b w:val="0"/>
                <w:bCs w:val="0"/>
                <w:noProof/>
                <w:webHidden/>
              </w:rPr>
              <w:fldChar w:fldCharType="end"/>
            </w:r>
          </w:hyperlink>
        </w:p>
        <w:p w14:paraId="1B7B63B2" w14:textId="48CE0852" w:rsidR="00EF29E5" w:rsidRPr="00EF29E5" w:rsidRDefault="00EF29E5">
          <w:pPr>
            <w:pStyle w:val="TOC2"/>
            <w:tabs>
              <w:tab w:val="right" w:leader="dot" w:pos="9016"/>
            </w:tabs>
            <w:rPr>
              <w:rFonts w:eastAsiaTheme="minorEastAsia"/>
              <w:b w:val="0"/>
              <w:bCs w:val="0"/>
              <w:noProof/>
              <w:sz w:val="24"/>
              <w:szCs w:val="24"/>
              <w:lang w:eastAsia="en-GB"/>
            </w:rPr>
          </w:pPr>
          <w:hyperlink w:anchor="_Toc224567228" w:history="1">
            <w:r w:rsidRPr="00EF29E5">
              <w:rPr>
                <w:rStyle w:val="Hyperlink"/>
                <w:rFonts w:ascii="Times New Roman" w:hAnsi="Times New Roman" w:cs="Times New Roman"/>
                <w:b w:val="0"/>
                <w:bCs w:val="0"/>
                <w:noProof/>
              </w:rPr>
              <w:t>2.4.2. Perform Connectivity Tests - Outcome 1 (London Site)</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_Toc224567228 \h </w:instrText>
            </w:r>
            <w:r w:rsidRPr="00EF29E5">
              <w:rPr>
                <w:b w:val="0"/>
                <w:bCs w:val="0"/>
                <w:noProof/>
                <w:webHidden/>
              </w:rPr>
            </w:r>
            <w:r w:rsidRPr="00EF29E5">
              <w:rPr>
                <w:b w:val="0"/>
                <w:bCs w:val="0"/>
                <w:noProof/>
                <w:webHidden/>
              </w:rPr>
              <w:fldChar w:fldCharType="separate"/>
            </w:r>
            <w:r w:rsidRPr="00EF29E5">
              <w:rPr>
                <w:b w:val="0"/>
                <w:bCs w:val="0"/>
                <w:noProof/>
                <w:webHidden/>
              </w:rPr>
              <w:t>18</w:t>
            </w:r>
            <w:r w:rsidRPr="00EF29E5">
              <w:rPr>
                <w:b w:val="0"/>
                <w:bCs w:val="0"/>
                <w:noProof/>
                <w:webHidden/>
              </w:rPr>
              <w:fldChar w:fldCharType="end"/>
            </w:r>
          </w:hyperlink>
        </w:p>
        <w:p w14:paraId="67AC721D" w14:textId="6D4D03D6" w:rsidR="00EF29E5" w:rsidRPr="00EF29E5" w:rsidRDefault="00EF29E5">
          <w:pPr>
            <w:pStyle w:val="TOC2"/>
            <w:tabs>
              <w:tab w:val="right" w:leader="dot" w:pos="9016"/>
            </w:tabs>
            <w:rPr>
              <w:rFonts w:eastAsiaTheme="minorEastAsia"/>
              <w:b w:val="0"/>
              <w:bCs w:val="0"/>
              <w:noProof/>
              <w:sz w:val="24"/>
              <w:szCs w:val="24"/>
              <w:lang w:eastAsia="en-GB"/>
            </w:rPr>
          </w:pPr>
          <w:hyperlink w:anchor="_Toc224567229" w:history="1">
            <w:r w:rsidRPr="00EF29E5">
              <w:rPr>
                <w:rStyle w:val="Hyperlink"/>
                <w:rFonts w:ascii="Times New Roman" w:hAnsi="Times New Roman" w:cs="Times New Roman"/>
                <w:b w:val="0"/>
                <w:bCs w:val="0"/>
                <w:noProof/>
              </w:rPr>
              <w:t>2.4.2. Perform Connectivity Tests - Outcome 2</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_Toc224567229 \h </w:instrText>
            </w:r>
            <w:r w:rsidRPr="00EF29E5">
              <w:rPr>
                <w:b w:val="0"/>
                <w:bCs w:val="0"/>
                <w:noProof/>
                <w:webHidden/>
              </w:rPr>
            </w:r>
            <w:r w:rsidRPr="00EF29E5">
              <w:rPr>
                <w:b w:val="0"/>
                <w:bCs w:val="0"/>
                <w:noProof/>
                <w:webHidden/>
              </w:rPr>
              <w:fldChar w:fldCharType="separate"/>
            </w:r>
            <w:r w:rsidRPr="00EF29E5">
              <w:rPr>
                <w:b w:val="0"/>
                <w:bCs w:val="0"/>
                <w:noProof/>
                <w:webHidden/>
              </w:rPr>
              <w:t>19</w:t>
            </w:r>
            <w:r w:rsidRPr="00EF29E5">
              <w:rPr>
                <w:b w:val="0"/>
                <w:bCs w:val="0"/>
                <w:noProof/>
                <w:webHidden/>
              </w:rPr>
              <w:fldChar w:fldCharType="end"/>
            </w:r>
          </w:hyperlink>
        </w:p>
        <w:p w14:paraId="5DA2A331" w14:textId="145482A2" w:rsidR="00EF29E5" w:rsidRPr="00EF29E5" w:rsidRDefault="00EF29E5">
          <w:pPr>
            <w:pStyle w:val="TOC1"/>
            <w:tabs>
              <w:tab w:val="right" w:leader="dot" w:pos="9016"/>
            </w:tabs>
            <w:rPr>
              <w:rFonts w:eastAsiaTheme="minorEastAsia"/>
              <w:b w:val="0"/>
              <w:bCs w:val="0"/>
              <w:i w:val="0"/>
              <w:iCs w:val="0"/>
              <w:noProof/>
              <w:lang w:eastAsia="en-GB"/>
            </w:rPr>
          </w:pPr>
          <w:hyperlink w:anchor="_Toc224567230" w:history="1">
            <w:r w:rsidRPr="00EF29E5">
              <w:rPr>
                <w:rStyle w:val="Hyperlink"/>
                <w:rFonts w:ascii="Times New Roman" w:hAnsi="Times New Roman" w:cs="Times New Roman"/>
                <w:b w:val="0"/>
                <w:bCs w:val="0"/>
                <w:i w:val="0"/>
                <w:iCs w:val="0"/>
                <w:noProof/>
              </w:rPr>
              <w:t>Task 3</w:t>
            </w:r>
            <w:r w:rsidRPr="00EF29E5">
              <w:rPr>
                <w:b w:val="0"/>
                <w:bCs w:val="0"/>
                <w:i w:val="0"/>
                <w:iCs w:val="0"/>
                <w:noProof/>
                <w:webHidden/>
              </w:rPr>
              <w:tab/>
            </w:r>
            <w:r w:rsidRPr="00EF29E5">
              <w:rPr>
                <w:b w:val="0"/>
                <w:bCs w:val="0"/>
                <w:i w:val="0"/>
                <w:iCs w:val="0"/>
                <w:noProof/>
                <w:webHidden/>
              </w:rPr>
              <w:fldChar w:fldCharType="begin"/>
            </w:r>
            <w:r w:rsidRPr="00EF29E5">
              <w:rPr>
                <w:b w:val="0"/>
                <w:bCs w:val="0"/>
                <w:i w:val="0"/>
                <w:iCs w:val="0"/>
                <w:noProof/>
                <w:webHidden/>
              </w:rPr>
              <w:instrText xml:space="preserve"> PAGEREF _Toc224567230 \h </w:instrText>
            </w:r>
            <w:r w:rsidRPr="00EF29E5">
              <w:rPr>
                <w:b w:val="0"/>
                <w:bCs w:val="0"/>
                <w:i w:val="0"/>
                <w:iCs w:val="0"/>
                <w:noProof/>
                <w:webHidden/>
              </w:rPr>
            </w:r>
            <w:r w:rsidRPr="00EF29E5">
              <w:rPr>
                <w:b w:val="0"/>
                <w:bCs w:val="0"/>
                <w:i w:val="0"/>
                <w:iCs w:val="0"/>
                <w:noProof/>
                <w:webHidden/>
              </w:rPr>
              <w:fldChar w:fldCharType="separate"/>
            </w:r>
            <w:r w:rsidRPr="00EF29E5">
              <w:rPr>
                <w:b w:val="0"/>
                <w:bCs w:val="0"/>
                <w:i w:val="0"/>
                <w:iCs w:val="0"/>
                <w:noProof/>
                <w:webHidden/>
              </w:rPr>
              <w:t>20</w:t>
            </w:r>
            <w:r w:rsidRPr="00EF29E5">
              <w:rPr>
                <w:b w:val="0"/>
                <w:bCs w:val="0"/>
                <w:i w:val="0"/>
                <w:iCs w:val="0"/>
                <w:noProof/>
                <w:webHidden/>
              </w:rPr>
              <w:fldChar w:fldCharType="end"/>
            </w:r>
          </w:hyperlink>
        </w:p>
        <w:p w14:paraId="435B74C7" w14:textId="4DFDE06B" w:rsidR="00EF29E5" w:rsidRPr="00EF29E5" w:rsidRDefault="00EF29E5">
          <w:pPr>
            <w:pStyle w:val="TOC2"/>
            <w:tabs>
              <w:tab w:val="right" w:leader="dot" w:pos="9016"/>
            </w:tabs>
            <w:rPr>
              <w:rFonts w:eastAsiaTheme="minorEastAsia"/>
              <w:b w:val="0"/>
              <w:bCs w:val="0"/>
              <w:noProof/>
              <w:sz w:val="24"/>
              <w:szCs w:val="24"/>
              <w:lang w:eastAsia="en-GB"/>
            </w:rPr>
          </w:pPr>
          <w:hyperlink w:anchor="_Toc224567231" w:history="1">
            <w:r w:rsidRPr="00EF29E5">
              <w:rPr>
                <w:rStyle w:val="Hyperlink"/>
                <w:rFonts w:ascii="Times New Roman" w:hAnsi="Times New Roman" w:cs="Times New Roman"/>
                <w:b w:val="0"/>
                <w:bCs w:val="0"/>
                <w:noProof/>
              </w:rPr>
              <w:t>3.1. Reflect on the following</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_Toc224567231 \h </w:instrText>
            </w:r>
            <w:r w:rsidRPr="00EF29E5">
              <w:rPr>
                <w:b w:val="0"/>
                <w:bCs w:val="0"/>
                <w:noProof/>
                <w:webHidden/>
              </w:rPr>
            </w:r>
            <w:r w:rsidRPr="00EF29E5">
              <w:rPr>
                <w:b w:val="0"/>
                <w:bCs w:val="0"/>
                <w:noProof/>
                <w:webHidden/>
              </w:rPr>
              <w:fldChar w:fldCharType="separate"/>
            </w:r>
            <w:r w:rsidRPr="00EF29E5">
              <w:rPr>
                <w:b w:val="0"/>
                <w:bCs w:val="0"/>
                <w:noProof/>
                <w:webHidden/>
              </w:rPr>
              <w:t>20</w:t>
            </w:r>
            <w:r w:rsidRPr="00EF29E5">
              <w:rPr>
                <w:b w:val="0"/>
                <w:bCs w:val="0"/>
                <w:noProof/>
                <w:webHidden/>
              </w:rPr>
              <w:fldChar w:fldCharType="end"/>
            </w:r>
          </w:hyperlink>
        </w:p>
        <w:p w14:paraId="269BD84D" w14:textId="0A2063B2" w:rsidR="00EF29E5" w:rsidRPr="00EF29E5" w:rsidRDefault="00EF29E5">
          <w:pPr>
            <w:pStyle w:val="TOC2"/>
            <w:tabs>
              <w:tab w:val="right" w:leader="dot" w:pos="9016"/>
            </w:tabs>
            <w:rPr>
              <w:rFonts w:eastAsiaTheme="minorEastAsia"/>
              <w:b w:val="0"/>
              <w:bCs w:val="0"/>
              <w:noProof/>
              <w:sz w:val="24"/>
              <w:szCs w:val="24"/>
              <w:lang w:eastAsia="en-GB"/>
            </w:rPr>
          </w:pPr>
          <w:hyperlink w:anchor="_Toc224567232" w:history="1">
            <w:r w:rsidRPr="00EF29E5">
              <w:rPr>
                <w:rStyle w:val="Hyperlink"/>
                <w:rFonts w:ascii="Times New Roman" w:hAnsi="Times New Roman" w:cs="Times New Roman"/>
                <w:b w:val="0"/>
                <w:bCs w:val="0"/>
                <w:noProof/>
              </w:rPr>
              <w:t>3.1.1. Technical Reflection: Network Deployment and Testing</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_Toc224567232 \h </w:instrText>
            </w:r>
            <w:r w:rsidRPr="00EF29E5">
              <w:rPr>
                <w:b w:val="0"/>
                <w:bCs w:val="0"/>
                <w:noProof/>
                <w:webHidden/>
              </w:rPr>
            </w:r>
            <w:r w:rsidRPr="00EF29E5">
              <w:rPr>
                <w:b w:val="0"/>
                <w:bCs w:val="0"/>
                <w:noProof/>
                <w:webHidden/>
              </w:rPr>
              <w:fldChar w:fldCharType="separate"/>
            </w:r>
            <w:r w:rsidRPr="00EF29E5">
              <w:rPr>
                <w:b w:val="0"/>
                <w:bCs w:val="0"/>
                <w:noProof/>
                <w:webHidden/>
              </w:rPr>
              <w:t>20</w:t>
            </w:r>
            <w:r w:rsidRPr="00EF29E5">
              <w:rPr>
                <w:b w:val="0"/>
                <w:bCs w:val="0"/>
                <w:noProof/>
                <w:webHidden/>
              </w:rPr>
              <w:fldChar w:fldCharType="end"/>
            </w:r>
          </w:hyperlink>
        </w:p>
        <w:p w14:paraId="43C5CBED" w14:textId="0BBFDF43" w:rsidR="00EF29E5" w:rsidRPr="00EF29E5" w:rsidRDefault="00EF29E5">
          <w:pPr>
            <w:pStyle w:val="TOC2"/>
            <w:tabs>
              <w:tab w:val="right" w:leader="dot" w:pos="9016"/>
            </w:tabs>
            <w:rPr>
              <w:rFonts w:eastAsiaTheme="minorEastAsia"/>
              <w:b w:val="0"/>
              <w:bCs w:val="0"/>
              <w:noProof/>
              <w:sz w:val="24"/>
              <w:szCs w:val="24"/>
              <w:lang w:eastAsia="en-GB"/>
            </w:rPr>
          </w:pPr>
          <w:hyperlink w:anchor="_Toc224567233" w:history="1">
            <w:r w:rsidRPr="00EF29E5">
              <w:rPr>
                <w:rStyle w:val="Hyperlink"/>
                <w:rFonts w:ascii="Times New Roman" w:hAnsi="Times New Roman" w:cs="Times New Roman"/>
                <w:b w:val="0"/>
                <w:bCs w:val="0"/>
                <w:noProof/>
              </w:rPr>
              <w:t>3.1.2. Personal Reflection</w:t>
            </w:r>
            <w:r w:rsidRPr="00EF29E5">
              <w:rPr>
                <w:b w:val="0"/>
                <w:bCs w:val="0"/>
                <w:noProof/>
                <w:webHidden/>
              </w:rPr>
              <w:tab/>
            </w:r>
            <w:r w:rsidRPr="00EF29E5">
              <w:rPr>
                <w:b w:val="0"/>
                <w:bCs w:val="0"/>
                <w:noProof/>
                <w:webHidden/>
              </w:rPr>
              <w:fldChar w:fldCharType="begin"/>
            </w:r>
            <w:r w:rsidRPr="00EF29E5">
              <w:rPr>
                <w:b w:val="0"/>
                <w:bCs w:val="0"/>
                <w:noProof/>
                <w:webHidden/>
              </w:rPr>
              <w:instrText xml:space="preserve"> PAGEREF _Toc224567233 \h </w:instrText>
            </w:r>
            <w:r w:rsidRPr="00EF29E5">
              <w:rPr>
                <w:b w:val="0"/>
                <w:bCs w:val="0"/>
                <w:noProof/>
                <w:webHidden/>
              </w:rPr>
            </w:r>
            <w:r w:rsidRPr="00EF29E5">
              <w:rPr>
                <w:b w:val="0"/>
                <w:bCs w:val="0"/>
                <w:noProof/>
                <w:webHidden/>
              </w:rPr>
              <w:fldChar w:fldCharType="separate"/>
            </w:r>
            <w:r w:rsidRPr="00EF29E5">
              <w:rPr>
                <w:b w:val="0"/>
                <w:bCs w:val="0"/>
                <w:noProof/>
                <w:webHidden/>
              </w:rPr>
              <w:t>21</w:t>
            </w:r>
            <w:r w:rsidRPr="00EF29E5">
              <w:rPr>
                <w:b w:val="0"/>
                <w:bCs w:val="0"/>
                <w:noProof/>
                <w:webHidden/>
              </w:rPr>
              <w:fldChar w:fldCharType="end"/>
            </w:r>
          </w:hyperlink>
        </w:p>
        <w:p w14:paraId="162D27A8" w14:textId="12A0DC4D" w:rsidR="00EF29E5" w:rsidRPr="00EF29E5" w:rsidRDefault="00EF29E5">
          <w:pPr>
            <w:pStyle w:val="TOC1"/>
            <w:tabs>
              <w:tab w:val="right" w:leader="dot" w:pos="9016"/>
            </w:tabs>
            <w:rPr>
              <w:rFonts w:eastAsiaTheme="minorEastAsia"/>
              <w:b w:val="0"/>
              <w:bCs w:val="0"/>
              <w:i w:val="0"/>
              <w:iCs w:val="0"/>
              <w:noProof/>
              <w:lang w:eastAsia="en-GB"/>
            </w:rPr>
          </w:pPr>
          <w:hyperlink w:anchor="_Toc224567234" w:history="1">
            <w:r w:rsidRPr="00EF29E5">
              <w:rPr>
                <w:rStyle w:val="Hyperlink"/>
                <w:rFonts w:ascii="Times New Roman" w:hAnsi="Times New Roman" w:cs="Times New Roman"/>
                <w:b w:val="0"/>
                <w:bCs w:val="0"/>
                <w:i w:val="0"/>
                <w:iCs w:val="0"/>
                <w:noProof/>
              </w:rPr>
              <w:t>Conclusion</w:t>
            </w:r>
            <w:r w:rsidRPr="00EF29E5">
              <w:rPr>
                <w:b w:val="0"/>
                <w:bCs w:val="0"/>
                <w:i w:val="0"/>
                <w:iCs w:val="0"/>
                <w:noProof/>
                <w:webHidden/>
              </w:rPr>
              <w:tab/>
            </w:r>
            <w:r w:rsidRPr="00EF29E5">
              <w:rPr>
                <w:b w:val="0"/>
                <w:bCs w:val="0"/>
                <w:i w:val="0"/>
                <w:iCs w:val="0"/>
                <w:noProof/>
                <w:webHidden/>
              </w:rPr>
              <w:fldChar w:fldCharType="begin"/>
            </w:r>
            <w:r w:rsidRPr="00EF29E5">
              <w:rPr>
                <w:b w:val="0"/>
                <w:bCs w:val="0"/>
                <w:i w:val="0"/>
                <w:iCs w:val="0"/>
                <w:noProof/>
                <w:webHidden/>
              </w:rPr>
              <w:instrText xml:space="preserve"> PAGEREF _Toc224567234 \h </w:instrText>
            </w:r>
            <w:r w:rsidRPr="00EF29E5">
              <w:rPr>
                <w:b w:val="0"/>
                <w:bCs w:val="0"/>
                <w:i w:val="0"/>
                <w:iCs w:val="0"/>
                <w:noProof/>
                <w:webHidden/>
              </w:rPr>
            </w:r>
            <w:r w:rsidRPr="00EF29E5">
              <w:rPr>
                <w:b w:val="0"/>
                <w:bCs w:val="0"/>
                <w:i w:val="0"/>
                <w:iCs w:val="0"/>
                <w:noProof/>
                <w:webHidden/>
              </w:rPr>
              <w:fldChar w:fldCharType="separate"/>
            </w:r>
            <w:r w:rsidRPr="00EF29E5">
              <w:rPr>
                <w:b w:val="0"/>
                <w:bCs w:val="0"/>
                <w:i w:val="0"/>
                <w:iCs w:val="0"/>
                <w:noProof/>
                <w:webHidden/>
              </w:rPr>
              <w:t>21</w:t>
            </w:r>
            <w:r w:rsidRPr="00EF29E5">
              <w:rPr>
                <w:b w:val="0"/>
                <w:bCs w:val="0"/>
                <w:i w:val="0"/>
                <w:iCs w:val="0"/>
                <w:noProof/>
                <w:webHidden/>
              </w:rPr>
              <w:fldChar w:fldCharType="end"/>
            </w:r>
          </w:hyperlink>
        </w:p>
        <w:p w14:paraId="5D57025D" w14:textId="159B70F5" w:rsidR="00EF29E5" w:rsidRPr="00EF29E5" w:rsidRDefault="00EF29E5">
          <w:pPr>
            <w:pStyle w:val="TOC1"/>
            <w:tabs>
              <w:tab w:val="right" w:leader="dot" w:pos="9016"/>
            </w:tabs>
            <w:rPr>
              <w:rFonts w:eastAsiaTheme="minorEastAsia"/>
              <w:b w:val="0"/>
              <w:bCs w:val="0"/>
              <w:i w:val="0"/>
              <w:iCs w:val="0"/>
              <w:noProof/>
              <w:lang w:eastAsia="en-GB"/>
            </w:rPr>
          </w:pPr>
          <w:hyperlink w:anchor="_Toc224567235" w:history="1">
            <w:r w:rsidRPr="00EF29E5">
              <w:rPr>
                <w:rStyle w:val="Hyperlink"/>
                <w:rFonts w:ascii="Times New Roman" w:hAnsi="Times New Roman" w:cs="Times New Roman"/>
                <w:b w:val="0"/>
                <w:bCs w:val="0"/>
                <w:i w:val="0"/>
                <w:iCs w:val="0"/>
                <w:noProof/>
              </w:rPr>
              <w:t>References</w:t>
            </w:r>
            <w:r w:rsidRPr="00EF29E5">
              <w:rPr>
                <w:b w:val="0"/>
                <w:bCs w:val="0"/>
                <w:i w:val="0"/>
                <w:iCs w:val="0"/>
                <w:noProof/>
                <w:webHidden/>
              </w:rPr>
              <w:tab/>
            </w:r>
            <w:r w:rsidRPr="00EF29E5">
              <w:rPr>
                <w:b w:val="0"/>
                <w:bCs w:val="0"/>
                <w:i w:val="0"/>
                <w:iCs w:val="0"/>
                <w:noProof/>
                <w:webHidden/>
              </w:rPr>
              <w:fldChar w:fldCharType="begin"/>
            </w:r>
            <w:r w:rsidRPr="00EF29E5">
              <w:rPr>
                <w:b w:val="0"/>
                <w:bCs w:val="0"/>
                <w:i w:val="0"/>
                <w:iCs w:val="0"/>
                <w:noProof/>
                <w:webHidden/>
              </w:rPr>
              <w:instrText xml:space="preserve"> PAGEREF _Toc224567235 \h </w:instrText>
            </w:r>
            <w:r w:rsidRPr="00EF29E5">
              <w:rPr>
                <w:b w:val="0"/>
                <w:bCs w:val="0"/>
                <w:i w:val="0"/>
                <w:iCs w:val="0"/>
                <w:noProof/>
                <w:webHidden/>
              </w:rPr>
            </w:r>
            <w:r w:rsidRPr="00EF29E5">
              <w:rPr>
                <w:b w:val="0"/>
                <w:bCs w:val="0"/>
                <w:i w:val="0"/>
                <w:iCs w:val="0"/>
                <w:noProof/>
                <w:webHidden/>
              </w:rPr>
              <w:fldChar w:fldCharType="separate"/>
            </w:r>
            <w:r w:rsidRPr="00EF29E5">
              <w:rPr>
                <w:b w:val="0"/>
                <w:bCs w:val="0"/>
                <w:i w:val="0"/>
                <w:iCs w:val="0"/>
                <w:noProof/>
                <w:webHidden/>
              </w:rPr>
              <w:t>22</w:t>
            </w:r>
            <w:r w:rsidRPr="00EF29E5">
              <w:rPr>
                <w:b w:val="0"/>
                <w:bCs w:val="0"/>
                <w:i w:val="0"/>
                <w:iCs w:val="0"/>
                <w:noProof/>
                <w:webHidden/>
              </w:rPr>
              <w:fldChar w:fldCharType="end"/>
            </w:r>
          </w:hyperlink>
        </w:p>
        <w:p w14:paraId="3C4A7195" w14:textId="6E029BAC" w:rsidR="002B6372" w:rsidRDefault="002B6372">
          <w:r w:rsidRPr="00EF29E5">
            <w:rPr>
              <w:rFonts w:ascii="Times New Roman" w:hAnsi="Times New Roman" w:cs="Times New Roman"/>
              <w:noProof/>
              <w:sz w:val="32"/>
              <w:szCs w:val="32"/>
            </w:rPr>
            <w:fldChar w:fldCharType="end"/>
          </w:r>
        </w:p>
      </w:sdtContent>
    </w:sdt>
    <w:p w14:paraId="2DA8CDFB" w14:textId="4196BEC1" w:rsidR="00316CEB" w:rsidRDefault="00316CEB"/>
    <w:p w14:paraId="4F20DBE9" w14:textId="77777777" w:rsidR="00316CEB" w:rsidRDefault="00316CEB">
      <w:r>
        <w:br w:type="page"/>
      </w:r>
    </w:p>
    <w:p w14:paraId="37012289" w14:textId="6323D2CB" w:rsidR="00B86741" w:rsidRDefault="00316CEB" w:rsidP="00316CEB">
      <w:pPr>
        <w:pStyle w:val="Heading1"/>
        <w:rPr>
          <w:rFonts w:ascii="Times New Roman" w:hAnsi="Times New Roman" w:cs="Times New Roman"/>
          <w:sz w:val="32"/>
          <w:szCs w:val="32"/>
        </w:rPr>
      </w:pPr>
      <w:bookmarkStart w:id="0" w:name="_Toc224567212"/>
      <w:r w:rsidRPr="00316CEB">
        <w:rPr>
          <w:rFonts w:ascii="Times New Roman" w:hAnsi="Times New Roman" w:cs="Times New Roman"/>
          <w:sz w:val="32"/>
          <w:szCs w:val="32"/>
        </w:rPr>
        <w:lastRenderedPageBreak/>
        <w:t>Introduction</w:t>
      </w:r>
      <w:bookmarkEnd w:id="0"/>
    </w:p>
    <w:p w14:paraId="7364CDB7" w14:textId="79109CF3" w:rsidR="00316CEB" w:rsidRDefault="003A6EE3" w:rsidP="003A6EE3">
      <w:pPr>
        <w:pStyle w:val="NormalWeb"/>
        <w:spacing w:line="360" w:lineRule="auto"/>
        <w:jc w:val="both"/>
      </w:pPr>
      <w:r w:rsidRPr="003A6EE3">
        <w:t>This assignment documents the design, deployment, and testing of a secure, multi-site network infrastructure for a corporate environment, split between Birmingham and London. The project objective is to transition from a conceptual topology to a fully functional virtualized network</w:t>
      </w:r>
      <w:r>
        <w:t xml:space="preserve">. </w:t>
      </w:r>
      <w:r w:rsidRPr="003A6EE3">
        <w:t xml:space="preserve">To achieve a high-standard deployment, the project moves beyond basic configurations by implementing a custom Variable Length Subnet Masking (VLSM) scheme. This ensures optimized IP address allocation and logical segmentation of broadcast domains. The core of the infrastructure relies on a Windows Server 2022 environment in Birmingham, and a Debian Linux environment in London to demonstrate cross-platform interoperability. This report details the systematic approach taken to overcome virtualization challenges, the troubleshooting of connectivity issues, and the validation of network isolation, providing a </w:t>
      </w:r>
      <w:r>
        <w:t>complex</w:t>
      </w:r>
      <w:r w:rsidRPr="003A6EE3">
        <w:t xml:space="preserve"> foundation for scalable enterprise services.</w:t>
      </w:r>
    </w:p>
    <w:p w14:paraId="6F56D399" w14:textId="42733355" w:rsidR="00316CEB" w:rsidRDefault="00316CEB" w:rsidP="00316CEB">
      <w:pPr>
        <w:pStyle w:val="Heading1"/>
        <w:rPr>
          <w:rFonts w:ascii="Times New Roman" w:hAnsi="Times New Roman" w:cs="Times New Roman"/>
          <w:sz w:val="32"/>
          <w:szCs w:val="32"/>
        </w:rPr>
      </w:pPr>
      <w:bookmarkStart w:id="1" w:name="_Toc224567213"/>
      <w:r w:rsidRPr="00316CEB">
        <w:rPr>
          <w:rFonts w:ascii="Times New Roman" w:hAnsi="Times New Roman" w:cs="Times New Roman"/>
          <w:sz w:val="32"/>
          <w:szCs w:val="32"/>
        </w:rPr>
        <w:t>Task 1</w:t>
      </w:r>
      <w:bookmarkEnd w:id="1"/>
    </w:p>
    <w:p w14:paraId="7614B4B5" w14:textId="77777777" w:rsidR="00AC0C8A" w:rsidRPr="00AC0C8A" w:rsidRDefault="00AC0C8A" w:rsidP="00AC0C8A"/>
    <w:p w14:paraId="21984DFD" w14:textId="2BEE31DD" w:rsidR="00AC0C8A" w:rsidRPr="00A759BE" w:rsidRDefault="00060BEA" w:rsidP="00A759BE">
      <w:pPr>
        <w:pStyle w:val="Heading2"/>
        <w:rPr>
          <w:rFonts w:ascii="Times New Roman" w:hAnsi="Times New Roman" w:cs="Times New Roman"/>
          <w:sz w:val="28"/>
          <w:szCs w:val="28"/>
        </w:rPr>
      </w:pPr>
      <w:bookmarkStart w:id="2" w:name="_Toc224567214"/>
      <w:r>
        <w:rPr>
          <w:rFonts w:ascii="Times New Roman" w:hAnsi="Times New Roman" w:cs="Times New Roman"/>
          <w:sz w:val="28"/>
          <w:szCs w:val="28"/>
        </w:rPr>
        <w:t>1.</w:t>
      </w:r>
      <w:r w:rsidR="00AC0C8A" w:rsidRPr="00AC0C8A">
        <w:rPr>
          <w:rFonts w:ascii="Times New Roman" w:hAnsi="Times New Roman" w:cs="Times New Roman"/>
          <w:sz w:val="28"/>
          <w:szCs w:val="28"/>
        </w:rPr>
        <w:t>Research on Hypervisor</w:t>
      </w:r>
      <w:bookmarkEnd w:id="2"/>
    </w:p>
    <w:p w14:paraId="180056C5" w14:textId="77777777" w:rsidR="00CF0A12" w:rsidRDefault="00C12D87" w:rsidP="00A759BE">
      <w:pPr>
        <w:pStyle w:val="NormalWeb"/>
        <w:spacing w:line="360" w:lineRule="auto"/>
        <w:jc w:val="both"/>
        <w:rPr>
          <w:sz w:val="22"/>
          <w:szCs w:val="22"/>
        </w:rPr>
      </w:pPr>
      <w:r w:rsidRPr="00A759BE">
        <w:rPr>
          <w:sz w:val="22"/>
          <w:szCs w:val="22"/>
        </w:rPr>
        <w:t>Hypervisors are divided into two main architectures: Type 1 (</w:t>
      </w:r>
      <w:r w:rsidR="00A759BE" w:rsidRPr="00A759BE">
        <w:rPr>
          <w:sz w:val="22"/>
          <w:szCs w:val="22"/>
        </w:rPr>
        <w:t>Bare metal</w:t>
      </w:r>
      <w:r w:rsidRPr="00A759BE">
        <w:rPr>
          <w:sz w:val="22"/>
          <w:szCs w:val="22"/>
        </w:rPr>
        <w:t>) and Type 2 (Hosted). A Type 1 hypervisor, such as VMware ESXi, runs directly on the physical hardware without needing a host operating system. Because it works at hardware level, it provides very high performance, better resource management, and stronger security. For this reason, Type 1 hypervisors are commonly used in enterprise data centres and production environments where stability, efficiency, and reliability are very important.</w:t>
      </w:r>
      <w:r w:rsidR="00A759BE">
        <w:rPr>
          <w:sz w:val="22"/>
          <w:szCs w:val="22"/>
        </w:rPr>
        <w:t xml:space="preserve"> </w:t>
      </w:r>
      <w:r w:rsidRPr="00A759BE">
        <w:rPr>
          <w:sz w:val="22"/>
          <w:szCs w:val="22"/>
        </w:rPr>
        <w:t>A Type 2 hypervisor, such as UTM, runs as a normal application on top of an existing operating system like macOS. This means it depends on the host system to function. Although it does not offer the same level of performance as Type 1, it is highly practical for development, testing, learning, and cross-architecture emulation. It allows users to create and manage virtual machines easily without needing dedicated server hardware.</w:t>
      </w:r>
      <w:r w:rsidR="00A759BE">
        <w:rPr>
          <w:sz w:val="22"/>
          <w:szCs w:val="22"/>
        </w:rPr>
        <w:t xml:space="preserve"> </w:t>
      </w:r>
      <w:r w:rsidRPr="00A759BE">
        <w:rPr>
          <w:sz w:val="22"/>
          <w:szCs w:val="22"/>
        </w:rPr>
        <w:t xml:space="preserve">For the NOSSLONDON2026 project, a Type 1 hypervisor would normally be the industry standard choice for a multinational company’s server room. </w:t>
      </w:r>
    </w:p>
    <w:p w14:paraId="7AAFB517" w14:textId="0D620F97" w:rsidR="004E2A1F" w:rsidRPr="003A6EE3" w:rsidRDefault="00C12D87" w:rsidP="003A6EE3">
      <w:pPr>
        <w:pStyle w:val="NormalWeb"/>
        <w:spacing w:line="360" w:lineRule="auto"/>
        <w:jc w:val="both"/>
        <w:rPr>
          <w:sz w:val="22"/>
          <w:szCs w:val="22"/>
        </w:rPr>
      </w:pPr>
      <w:r w:rsidRPr="00A759BE">
        <w:rPr>
          <w:sz w:val="22"/>
          <w:szCs w:val="22"/>
        </w:rPr>
        <w:t>However, for this implementation phase, using a Type 2 hypervisor like UTM is a strategic and practical decision. Since I am working in a Mac environment, UTM provides full compatibility to run both Windows Server 2022 and Debian at the same time. It also allows simple network configuration between virtual machines and makes it possible to simulate the BIRMINGHAM.ACCA domain environment efficiently, without requiring physical enterprise servers.</w:t>
      </w:r>
      <w:sdt>
        <w:sdtPr>
          <w:rPr>
            <w:color w:val="000000"/>
            <w:sz w:val="22"/>
            <w:szCs w:val="22"/>
            <w:highlight w:val="white"/>
          </w:rPr>
          <w:alias w:val="Citation"/>
          <w:tag w:val="{&quot;referencesIds&quot;:[&quot;doc:6993346d2fa8d11c66f2375b&quot;],&quot;referencesOptions&quot;:{&quot;doc:6993346d2fa8d11c66f237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0558948"/>
          <w:placeholder>
            <w:docPart w:val="CE3E11A88AE2C84DA5A0B69922EDBDAC"/>
          </w:placeholder>
        </w:sdtPr>
        <w:sdtContent>
          <w:r w:rsidR="002465DD">
            <w:rPr>
              <w:color w:val="000000"/>
            </w:rPr>
            <w:t>[1]</w:t>
          </w:r>
        </w:sdtContent>
      </w:sdt>
      <w:sdt>
        <w:sdtPr>
          <w:rPr>
            <w:color w:val="000000"/>
            <w:sz w:val="22"/>
            <w:szCs w:val="22"/>
            <w:highlight w:val="white"/>
          </w:rPr>
          <w:alias w:val="Citation"/>
          <w:tag w:val="{&quot;referencesIds&quot;:[&quot;doc:6993349eca41ad32b2e2ac05&quot;],&quot;referencesOptions&quot;:{&quot;doc:6993349eca41ad32b2e2ac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2381264"/>
          <w:placeholder>
            <w:docPart w:val="172D875F85F06743B8F11E8E11C1A37B"/>
          </w:placeholder>
        </w:sdtPr>
        <w:sdtContent>
          <w:r w:rsidR="002465DD">
            <w:rPr>
              <w:color w:val="000000"/>
            </w:rPr>
            <w:t>[2]</w:t>
          </w:r>
        </w:sdtContent>
      </w:sdt>
    </w:p>
    <w:p w14:paraId="42FAF178" w14:textId="77777777" w:rsidR="00CF0A12" w:rsidRDefault="00CF0A12" w:rsidP="00060BEA">
      <w:pPr>
        <w:pStyle w:val="Heading2"/>
        <w:rPr>
          <w:rFonts w:ascii="Times New Roman" w:hAnsi="Times New Roman" w:cs="Times New Roman"/>
          <w:sz w:val="28"/>
          <w:szCs w:val="28"/>
        </w:rPr>
      </w:pPr>
    </w:p>
    <w:p w14:paraId="1BF6C314" w14:textId="31B68AE3" w:rsidR="00AC0C8A" w:rsidRDefault="00060BEA" w:rsidP="00060BEA">
      <w:pPr>
        <w:pStyle w:val="Heading2"/>
        <w:rPr>
          <w:rFonts w:ascii="Times New Roman" w:hAnsi="Times New Roman" w:cs="Times New Roman"/>
          <w:sz w:val="28"/>
          <w:szCs w:val="28"/>
        </w:rPr>
      </w:pPr>
      <w:bookmarkStart w:id="3" w:name="_Toc224567215"/>
      <w:r w:rsidRPr="00060BEA">
        <w:rPr>
          <w:rFonts w:ascii="Times New Roman" w:hAnsi="Times New Roman" w:cs="Times New Roman"/>
          <w:sz w:val="28"/>
          <w:szCs w:val="28"/>
        </w:rPr>
        <w:t>2.Research on IP Addressing</w:t>
      </w:r>
      <w:bookmarkEnd w:id="3"/>
      <w:r w:rsidRPr="00060BEA">
        <w:rPr>
          <w:rFonts w:ascii="Times New Roman" w:hAnsi="Times New Roman" w:cs="Times New Roman"/>
          <w:sz w:val="28"/>
          <w:szCs w:val="28"/>
        </w:rPr>
        <w:t xml:space="preserve"> </w:t>
      </w:r>
    </w:p>
    <w:p w14:paraId="6F35D112" w14:textId="77777777" w:rsidR="00CF0A12" w:rsidRPr="00CF0A12" w:rsidRDefault="00CF0A12" w:rsidP="00CF0A12">
      <w:pPr>
        <w:pStyle w:val="NormalWeb"/>
        <w:spacing w:line="360" w:lineRule="auto"/>
        <w:jc w:val="both"/>
        <w:rPr>
          <w:sz w:val="22"/>
          <w:szCs w:val="22"/>
        </w:rPr>
      </w:pPr>
      <w:r w:rsidRPr="00CF0A12">
        <w:rPr>
          <w:sz w:val="22"/>
          <w:szCs w:val="22"/>
        </w:rPr>
        <w:t>IP addressing is the main system used to identify devices and allow data to travel across the Internet and private networks. When a computer sends data to another computer, the information is divided into small packets. Each packet contains a header with the source IP address and the destination IP address. These addresses make sure the data knows where it is coming from and where it needs to go. Without IP addressing, communication between devices would not be possible.</w:t>
      </w:r>
    </w:p>
    <w:p w14:paraId="7EA294F3" w14:textId="77777777" w:rsidR="00CF0A12" w:rsidRPr="00CF0A12" w:rsidRDefault="00CF0A12" w:rsidP="00CF0A12">
      <w:pPr>
        <w:pStyle w:val="NormalWeb"/>
        <w:spacing w:line="360" w:lineRule="auto"/>
        <w:jc w:val="both"/>
        <w:rPr>
          <w:sz w:val="22"/>
          <w:szCs w:val="22"/>
        </w:rPr>
      </w:pPr>
      <w:r w:rsidRPr="00CF0A12">
        <w:rPr>
          <w:sz w:val="22"/>
          <w:szCs w:val="22"/>
        </w:rPr>
        <w:t>Switches and routers both play important roles in this process. A switch works inside a local network (LAN), such as the Birmingham office. It uses hardware addresses (MAC addresses) to deliver data to the correct device within the same site. For example, if the Windows Server sends data to a local client, the switch ensures the packet stays inside the Birmingham network and reaches the correct computer. This reduces unnecessary traffic and improves performance.</w:t>
      </w:r>
    </w:p>
    <w:p w14:paraId="3E392065" w14:textId="77777777" w:rsidR="00CF0A12" w:rsidRPr="00CF0A12" w:rsidRDefault="00CF0A12" w:rsidP="00CF0A12">
      <w:pPr>
        <w:pStyle w:val="NormalWeb"/>
        <w:spacing w:line="360" w:lineRule="auto"/>
        <w:jc w:val="both"/>
        <w:rPr>
          <w:sz w:val="22"/>
          <w:szCs w:val="22"/>
        </w:rPr>
      </w:pPr>
      <w:r w:rsidRPr="00CF0A12">
        <w:rPr>
          <w:sz w:val="22"/>
          <w:szCs w:val="22"/>
        </w:rPr>
        <w:t>A router, on the other hand, connects different networks together. It reads the destination IP address and decides the best path to send the packet through the “Internet” cloud to another location, such as the London branch. Routers make communication between separate sites possible.</w:t>
      </w:r>
    </w:p>
    <w:p w14:paraId="309C8EBF" w14:textId="17B77031" w:rsidR="00CF0A12" w:rsidRPr="00CF0A12" w:rsidRDefault="002B6372" w:rsidP="00CF0A12">
      <w:pPr>
        <w:pStyle w:val="NormalWeb"/>
        <w:spacing w:line="360" w:lineRule="auto"/>
        <w:jc w:val="both"/>
        <w:rPr>
          <w:sz w:val="22"/>
          <w:szCs w:val="22"/>
        </w:rPr>
      </w:pPr>
      <w:r>
        <w:rPr>
          <w:noProof/>
        </w:rPr>
        <w:drawing>
          <wp:anchor distT="0" distB="0" distL="114300" distR="114300" simplePos="0" relativeHeight="251661312" behindDoc="0" locked="0" layoutInCell="1" allowOverlap="1" wp14:anchorId="5414C0C8" wp14:editId="5299F667">
            <wp:simplePos x="0" y="0"/>
            <wp:positionH relativeFrom="column">
              <wp:posOffset>388688</wp:posOffset>
            </wp:positionH>
            <wp:positionV relativeFrom="paragraph">
              <wp:posOffset>1358616</wp:posOffset>
            </wp:positionV>
            <wp:extent cx="4992208" cy="2496104"/>
            <wp:effectExtent l="0" t="0" r="0" b="6350"/>
            <wp:wrapSquare wrapText="bothSides"/>
            <wp:docPr id="155164736" name="Picture 2"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64736" name="Picture 2" descr="A diagram of a computer network&#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992208" cy="2496104"/>
                    </a:xfrm>
                    <a:prstGeom prst="rect">
                      <a:avLst/>
                    </a:prstGeom>
                  </pic:spPr>
                </pic:pic>
              </a:graphicData>
            </a:graphic>
            <wp14:sizeRelH relativeFrom="page">
              <wp14:pctWidth>0</wp14:pctWidth>
            </wp14:sizeRelH>
            <wp14:sizeRelV relativeFrom="page">
              <wp14:pctHeight>0</wp14:pctHeight>
            </wp14:sizeRelV>
          </wp:anchor>
        </w:drawing>
      </w:r>
      <w:r w:rsidR="00CF0A12" w:rsidRPr="00CF0A12">
        <w:rPr>
          <w:sz w:val="22"/>
          <w:szCs w:val="22"/>
        </w:rPr>
        <w:t>IPv4 uses a 32-bit address written in four decimal numbers, while IPv6 uses a 128-bit address to provide many more unique addresses. In NOSSLONDON2026, subnetting is very important. Dividing networks into smaller parts, such as using a /30 subnet for the server link, prevents wasted addresses and improves security. Proper IP addressing and subnetting keep the 172.16.1.0/24 and 172.16.2.0/24 networks organized, reduce broadcast traffic, and ensure efficient data flow.</w:t>
      </w:r>
      <w:sdt>
        <w:sdtPr>
          <w:rPr>
            <w:color w:val="000000"/>
            <w:sz w:val="22"/>
            <w:szCs w:val="22"/>
            <w:highlight w:val="white"/>
          </w:rPr>
          <w:alias w:val="Citation"/>
          <w:tag w:val="{&quot;referencesIds&quot;:[&quot;doc:6993402fca41ad32b2e2af64&quot;],&quot;referencesOptions&quot;:{&quot;doc:6993402fca41ad32b2e2af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3857608"/>
          <w:placeholder>
            <w:docPart w:val="E4CDC54FB989B24FAEAB193247D52B88"/>
          </w:placeholder>
        </w:sdtPr>
        <w:sdtContent>
          <w:r w:rsidR="002465DD">
            <w:rPr>
              <w:color w:val="000000"/>
            </w:rPr>
            <w:t>[3]</w:t>
          </w:r>
        </w:sdtContent>
      </w:sdt>
      <w:sdt>
        <w:sdtPr>
          <w:rPr>
            <w:color w:val="000000"/>
            <w:sz w:val="22"/>
            <w:szCs w:val="22"/>
            <w:highlight w:val="white"/>
          </w:rPr>
          <w:alias w:val="Citation"/>
          <w:tag w:val="{&quot;referencesIds&quot;:[&quot;doc:69934067ca41ad32b2e2af6b&quot;],&quot;referencesOptions&quot;:{&quot;doc:69934067ca41ad32b2e2af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802879"/>
          <w:placeholder>
            <w:docPart w:val="F328D17EE291BE40ABCC0B81E3B091A1"/>
          </w:placeholder>
        </w:sdtPr>
        <w:sdtContent>
          <w:r w:rsidR="002465DD">
            <w:rPr>
              <w:color w:val="000000"/>
            </w:rPr>
            <w:t>[4]</w:t>
          </w:r>
        </w:sdtContent>
      </w:sdt>
    </w:p>
    <w:p w14:paraId="19439803" w14:textId="0CFD1587" w:rsidR="00D7546B" w:rsidRDefault="00D7546B" w:rsidP="00D7546B"/>
    <w:p w14:paraId="06F1D935" w14:textId="77777777" w:rsidR="002B6372" w:rsidRPr="002B6372" w:rsidRDefault="002B6372" w:rsidP="002B6372"/>
    <w:p w14:paraId="0A09905E" w14:textId="77777777" w:rsidR="002B6372" w:rsidRPr="002B6372" w:rsidRDefault="002B6372" w:rsidP="002B6372"/>
    <w:p w14:paraId="4ED85D2D" w14:textId="77777777" w:rsidR="002B6372" w:rsidRPr="002B6372" w:rsidRDefault="002B6372" w:rsidP="002B6372"/>
    <w:p w14:paraId="612F8167" w14:textId="77777777" w:rsidR="002B6372" w:rsidRPr="002B6372" w:rsidRDefault="002B6372" w:rsidP="002B6372"/>
    <w:p w14:paraId="47187F83" w14:textId="77777777" w:rsidR="002B6372" w:rsidRPr="002B6372" w:rsidRDefault="002B6372" w:rsidP="002B6372"/>
    <w:p w14:paraId="6E959160" w14:textId="77777777" w:rsidR="002B6372" w:rsidRDefault="002B6372" w:rsidP="002B6372"/>
    <w:p w14:paraId="7170352F" w14:textId="77777777" w:rsidR="002B6372" w:rsidRDefault="002B6372" w:rsidP="002B6372"/>
    <w:p w14:paraId="5DD49632" w14:textId="28E7CC92" w:rsidR="002B6372" w:rsidRDefault="002B6372" w:rsidP="002B6372">
      <w:pPr>
        <w:jc w:val="center"/>
        <w:rPr>
          <w:rFonts w:ascii="Times New Roman" w:hAnsi="Times New Roman" w:cs="Times New Roman"/>
          <w:color w:val="000000"/>
          <w:sz w:val="18"/>
          <w:szCs w:val="18"/>
        </w:rPr>
      </w:pPr>
      <w:r w:rsidRPr="002B6372">
        <w:rPr>
          <w:rFonts w:ascii="Times New Roman" w:hAnsi="Times New Roman" w:cs="Times New Roman"/>
          <w:sz w:val="18"/>
          <w:szCs w:val="18"/>
        </w:rPr>
        <w:t>Picture 1</w:t>
      </w:r>
      <w:sdt>
        <w:sdtPr>
          <w:rPr>
            <w:rFonts w:ascii="Times New Roman" w:hAnsi="Times New Roman" w:cs="Times New Roman"/>
            <w:color w:val="000000"/>
            <w:sz w:val="18"/>
            <w:szCs w:val="18"/>
            <w:highlight w:val="white"/>
          </w:rPr>
          <w:alias w:val="Citation"/>
          <w:tag w:val="{&quot;referencesIds&quot;:[&quot;doc:69934095ae65c545b5a190e6&quot;],&quot;referencesOptions&quot;:{&quot;doc:69934095ae65c545b5a190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9445226"/>
          <w:placeholder>
            <w:docPart w:val="3F5F9D966CB59044909DFCE0B863C76E"/>
          </w:placeholder>
        </w:sdtPr>
        <w:sdtContent>
          <w:r w:rsidR="002465DD">
            <w:rPr>
              <w:rFonts w:eastAsia="Times New Roman"/>
              <w:color w:val="000000"/>
            </w:rPr>
            <w:t>[5]</w:t>
          </w:r>
        </w:sdtContent>
      </w:sdt>
    </w:p>
    <w:p w14:paraId="695B6EAA" w14:textId="77777777" w:rsidR="002B6372" w:rsidRDefault="002B6372" w:rsidP="002B6372">
      <w:pPr>
        <w:jc w:val="center"/>
        <w:rPr>
          <w:rFonts w:ascii="Times New Roman" w:hAnsi="Times New Roman" w:cs="Times New Roman"/>
          <w:color w:val="000000"/>
          <w:sz w:val="18"/>
          <w:szCs w:val="18"/>
        </w:rPr>
      </w:pPr>
    </w:p>
    <w:p w14:paraId="59561F31" w14:textId="5E38BCB9" w:rsidR="002B6372" w:rsidRPr="00E202E6" w:rsidRDefault="002B6372" w:rsidP="00E202E6">
      <w:pPr>
        <w:pStyle w:val="Heading2"/>
        <w:rPr>
          <w:rFonts w:ascii="Times New Roman" w:hAnsi="Times New Roman" w:cs="Times New Roman"/>
          <w:sz w:val="28"/>
          <w:szCs w:val="28"/>
        </w:rPr>
      </w:pPr>
      <w:bookmarkStart w:id="4" w:name="_Toc224567216"/>
      <w:r w:rsidRPr="002B6372">
        <w:rPr>
          <w:rFonts w:ascii="Times New Roman" w:hAnsi="Times New Roman" w:cs="Times New Roman"/>
          <w:sz w:val="28"/>
          <w:szCs w:val="28"/>
        </w:rPr>
        <w:lastRenderedPageBreak/>
        <w:t>3.Research on Routing</w:t>
      </w:r>
      <w:bookmarkEnd w:id="4"/>
    </w:p>
    <w:p w14:paraId="0EDA69EC" w14:textId="77777777" w:rsidR="002B6372" w:rsidRPr="002B6372" w:rsidRDefault="002B6372" w:rsidP="002B6372">
      <w:pPr>
        <w:pStyle w:val="NormalWeb"/>
        <w:spacing w:line="360" w:lineRule="auto"/>
        <w:jc w:val="both"/>
        <w:rPr>
          <w:sz w:val="22"/>
          <w:szCs w:val="22"/>
        </w:rPr>
      </w:pPr>
      <w:r w:rsidRPr="002B6372">
        <w:rPr>
          <w:sz w:val="22"/>
          <w:szCs w:val="22"/>
        </w:rPr>
        <w:t>Routing is the process of selecting the most efficient path for data packets to travel across interconnected networks. It is the primary function of routers, which use routing tables to decide where to send information. Static routing requires an administrator to manually configure the paths in the router’s settings. This approach is highly predictable, secure, and uses minimal system resources. On the other hand, dynamic routing uses protocols like OSPF or RIP to allow routers to communicate with each other and automatically update their paths based on the current state of the network. While dynamic routing is better for massive, changing networks, it adds complexity and consumes more CPU power.</w:t>
      </w:r>
    </w:p>
    <w:p w14:paraId="6C1E32C3" w14:textId="39495107" w:rsidR="002B6372" w:rsidRPr="002B6372" w:rsidRDefault="002B6372" w:rsidP="002B6372">
      <w:pPr>
        <w:pStyle w:val="NormalWeb"/>
        <w:spacing w:line="360" w:lineRule="auto"/>
        <w:jc w:val="both"/>
        <w:rPr>
          <w:sz w:val="22"/>
          <w:szCs w:val="22"/>
        </w:rPr>
      </w:pPr>
      <w:r w:rsidRPr="002B6372">
        <w:rPr>
          <w:sz w:val="22"/>
          <w:szCs w:val="22"/>
        </w:rPr>
        <w:t>For the NOSSLONDON2026 topology, Static Routing is the superior approach. Since the network consists of only two fixed locations (Birmingham and London) with a single point-to-point link, there is no need for the complexity of dynamic protocols. Static routing provides a stable environment for the Debian Server, which acts as a DHCP Relay. It ensures that when a client in London requests an IP address, the request follows a guaranteed path to the Windows DHCP Server in Birmingham. This reliability is essential for maintaining the connectivity of the Windows Server 2022 and ensuring that all domain members can communicate without interruption, making it the most efficient choice for this specific corporate setup.</w:t>
      </w:r>
      <w:sdt>
        <w:sdtPr>
          <w:rPr>
            <w:color w:val="000000"/>
            <w:sz w:val="22"/>
            <w:szCs w:val="22"/>
            <w:highlight w:val="white"/>
          </w:rPr>
          <w:alias w:val="Citation"/>
          <w:tag w:val="{&quot;referencesIds&quot;:[&quot;doc:69934340fe86b60b58cd45cc&quot;],&quot;referencesOptions&quot;:{&quot;doc:69934340fe86b60b58cd45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9515483"/>
          <w:placeholder>
            <w:docPart w:val="CC06A446B82A644EB7A684E9313268ED"/>
          </w:placeholder>
        </w:sdtPr>
        <w:sdtContent>
          <w:r w:rsidR="002465DD">
            <w:rPr>
              <w:color w:val="000000"/>
            </w:rPr>
            <w:t>[6]</w:t>
          </w:r>
        </w:sdtContent>
      </w:sdt>
      <w:sdt>
        <w:sdtPr>
          <w:rPr>
            <w:color w:val="000000"/>
            <w:sz w:val="22"/>
            <w:szCs w:val="22"/>
            <w:highlight w:val="white"/>
          </w:rPr>
          <w:alias w:val="Citation"/>
          <w:tag w:val="{&quot;referencesIds&quot;:[&quot;doc:699343559e3e202405452f92&quot;],&quot;referencesOptions&quot;:{&quot;doc:699343559e3e202405452f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50170"/>
          <w:placeholder>
            <w:docPart w:val="9790D536381EE4458EB6E026E4A86933"/>
          </w:placeholder>
        </w:sdtPr>
        <w:sdtContent>
          <w:r w:rsidR="002465DD">
            <w:rPr>
              <w:color w:val="000000"/>
            </w:rPr>
            <w:t>[7]</w:t>
          </w:r>
        </w:sdtContent>
      </w:sdt>
    </w:p>
    <w:p w14:paraId="4D92AE9C" w14:textId="564D1141" w:rsidR="002B6372" w:rsidRDefault="00E202E6" w:rsidP="00E202E6">
      <w:pPr>
        <w:pStyle w:val="Heading2"/>
        <w:rPr>
          <w:rFonts w:ascii="Times New Roman" w:hAnsi="Times New Roman" w:cs="Times New Roman"/>
          <w:sz w:val="28"/>
          <w:szCs w:val="28"/>
        </w:rPr>
      </w:pPr>
      <w:bookmarkStart w:id="5" w:name="_Toc224567217"/>
      <w:r w:rsidRPr="00E202E6">
        <w:rPr>
          <w:rFonts w:ascii="Times New Roman" w:hAnsi="Times New Roman" w:cs="Times New Roman"/>
          <w:sz w:val="28"/>
          <w:szCs w:val="28"/>
        </w:rPr>
        <w:t>4. Research on Network Services</w:t>
      </w:r>
      <w:bookmarkEnd w:id="5"/>
    </w:p>
    <w:p w14:paraId="11A45C86" w14:textId="6CA0DF93" w:rsidR="002465DD" w:rsidRDefault="002465DD" w:rsidP="002465DD">
      <w:pPr>
        <w:pStyle w:val="NormalWeb"/>
        <w:spacing w:line="360" w:lineRule="auto"/>
        <w:jc w:val="both"/>
      </w:pPr>
      <w:r>
        <w:t>Network services are applications that provide important functions in a company network. One of the most important services for NOSSLONDON2026 is Active Directory Domain Services. AD DS centralizes the management of users, computers, and security policies inside the birmingham.noss domain. This means employees at both sites can use one unified login system, making access control easier and more secure.</w:t>
      </w:r>
    </w:p>
    <w:p w14:paraId="1505A5AB" w14:textId="71B81B32" w:rsidR="002465DD" w:rsidRDefault="002465DD" w:rsidP="002465DD">
      <w:pPr>
        <w:pStyle w:val="NormalWeb"/>
        <w:spacing w:line="360" w:lineRule="auto"/>
        <w:jc w:val="both"/>
      </w:pPr>
      <w:r>
        <w:t xml:space="preserve">Another key service is DHCP (Dynamic Host Configuration Protocol). DHCP automatically gives IP addresses to devices when they join the network. This removes the need to configure each device manually. In this topology, a DHCP Relay is configured on the Debian server. This allows the main Windows Server in Birmingham to assign IP addresses to devices in the London site. It is considered best practice because it centralizes management, reduces administrative work, and keeps control in one location. To protect company data, VPNs and Certificate Authorities (CA) are also essential. </w:t>
      </w:r>
    </w:p>
    <w:p w14:paraId="56C86060" w14:textId="77777777" w:rsidR="002465DD" w:rsidRDefault="002465DD" w:rsidP="002465DD">
      <w:pPr>
        <w:pStyle w:val="NormalWeb"/>
        <w:spacing w:line="360" w:lineRule="auto"/>
        <w:jc w:val="both"/>
      </w:pPr>
    </w:p>
    <w:p w14:paraId="2BBD3C05" w14:textId="3EF84DAB" w:rsidR="002465DD" w:rsidRDefault="002465DD" w:rsidP="002465DD">
      <w:pPr>
        <w:pStyle w:val="NormalWeb"/>
        <w:spacing w:line="360" w:lineRule="auto"/>
        <w:jc w:val="both"/>
      </w:pPr>
      <w:r>
        <w:lastRenderedPageBreak/>
        <w:t>A VPN creates a secure and encrypted tunnel over the public Internet. This ensures that communication between Birmingham and London stays private and protected from external threats. A Certificate Authority issues and manages digital certificates, which verify the identity of devices and users on the network. This helps prevent “man-in-the-middle” attacks and ensures that only trusted machines can join the domain.</w:t>
      </w:r>
    </w:p>
    <w:p w14:paraId="15B461D6" w14:textId="40E19DC8" w:rsidR="002465DD" w:rsidRDefault="002465DD" w:rsidP="002465DD">
      <w:pPr>
        <w:pStyle w:val="NormalWeb"/>
        <w:spacing w:line="360" w:lineRule="auto"/>
        <w:jc w:val="both"/>
      </w:pPr>
      <w:r>
        <w:t>For these services to work properly, best practices must be followed. For example, AD DS should have reliable DNS records, and the CA must be strongly secured. Together, these services create a secure, scalable, and well-organized network for the corporation.</w:t>
      </w:r>
      <w:sdt>
        <w:sdtPr>
          <w:rPr>
            <w:color w:val="000000"/>
            <w:highlight w:val="white"/>
          </w:rPr>
          <w:alias w:val="Citation"/>
          <w:tag w:val="{&quot;referencesIds&quot;:[&quot;doc:69934bea89af3605c08259ea&quot;],&quot;referencesOptions&quot;:{&quot;doc:69934bea89af3605c08259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3639636"/>
          <w:placeholder>
            <w:docPart w:val="52D7DA8A8FE2894999F408FB112CBF37"/>
          </w:placeholder>
        </w:sdtPr>
        <w:sdtContent>
          <w:r>
            <w:rPr>
              <w:color w:val="000000"/>
            </w:rPr>
            <w:t>[8]</w:t>
          </w:r>
        </w:sdtContent>
      </w:sdt>
      <w:sdt>
        <w:sdtPr>
          <w:rPr>
            <w:color w:val="000000"/>
            <w:highlight w:val="white"/>
          </w:rPr>
          <w:alias w:val="Citation"/>
          <w:tag w:val="{&quot;referencesIds&quot;:[&quot;doc:69934c40e12f980af094d4da&quot;],&quot;referencesOptions&quot;:{&quot;doc:69934c40e12f980af094d4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70623482"/>
          <w:placeholder>
            <w:docPart w:val="98E1D217F4537B4291DC0990918C8F71"/>
          </w:placeholder>
        </w:sdtPr>
        <w:sdtContent>
          <w:r>
            <w:rPr>
              <w:color w:val="000000"/>
            </w:rPr>
            <w:t>[9]</w:t>
          </w:r>
        </w:sdtContent>
      </w:sdt>
      <w:sdt>
        <w:sdtPr>
          <w:rPr>
            <w:color w:val="000000"/>
            <w:highlight w:val="white"/>
          </w:rPr>
          <w:alias w:val="Citation"/>
          <w:tag w:val="{&quot;referencesIds&quot;:[&quot;doc:69934c62ca73c7072e3ec6c7&quot;],&quot;referencesOptions&quot;:{&quot;doc:69934c62ca73c7072e3ec6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1517681"/>
          <w:placeholder>
            <w:docPart w:val="806D2C7E99CBB341919DC458AE204C28"/>
          </w:placeholder>
        </w:sdtPr>
        <w:sdtContent>
          <w:r>
            <w:rPr>
              <w:color w:val="000000"/>
            </w:rPr>
            <w:t>[10]</w:t>
          </w:r>
        </w:sdtContent>
      </w:sdt>
    </w:p>
    <w:p w14:paraId="184D1B2E" w14:textId="58E7B5ED" w:rsidR="002465DD" w:rsidRDefault="003D4461" w:rsidP="003D4461">
      <w:pPr>
        <w:pStyle w:val="Heading1"/>
        <w:rPr>
          <w:rFonts w:ascii="Times New Roman" w:hAnsi="Times New Roman" w:cs="Times New Roman"/>
          <w:sz w:val="32"/>
          <w:szCs w:val="32"/>
        </w:rPr>
      </w:pPr>
      <w:bookmarkStart w:id="6" w:name="_Toc224567218"/>
      <w:r w:rsidRPr="003D4461">
        <w:rPr>
          <w:rFonts w:ascii="Times New Roman" w:hAnsi="Times New Roman" w:cs="Times New Roman"/>
          <w:sz w:val="32"/>
          <w:szCs w:val="32"/>
        </w:rPr>
        <w:t>Task 2</w:t>
      </w:r>
      <w:bookmarkEnd w:id="6"/>
      <w:r w:rsidRPr="003D4461">
        <w:rPr>
          <w:rFonts w:ascii="Times New Roman" w:hAnsi="Times New Roman" w:cs="Times New Roman"/>
          <w:sz w:val="32"/>
          <w:szCs w:val="32"/>
        </w:rPr>
        <w:t xml:space="preserve"> </w:t>
      </w:r>
    </w:p>
    <w:p w14:paraId="018144AD" w14:textId="77777777" w:rsidR="003D4461" w:rsidRDefault="003D4461" w:rsidP="003D4461"/>
    <w:p w14:paraId="0DF2B88F" w14:textId="244E0A8F" w:rsidR="003D4461" w:rsidRDefault="003D4461" w:rsidP="003D4461">
      <w:pPr>
        <w:pStyle w:val="Heading2"/>
        <w:rPr>
          <w:rFonts w:ascii="Times New Roman" w:hAnsi="Times New Roman" w:cs="Times New Roman"/>
          <w:sz w:val="28"/>
          <w:szCs w:val="28"/>
        </w:rPr>
      </w:pPr>
      <w:bookmarkStart w:id="7" w:name="_Toc224567219"/>
      <w:r w:rsidRPr="003D4461">
        <w:rPr>
          <w:rFonts w:ascii="Times New Roman" w:hAnsi="Times New Roman" w:cs="Times New Roman"/>
          <w:sz w:val="28"/>
          <w:szCs w:val="28"/>
        </w:rPr>
        <w:t>2.1 Choice of Hypervisor</w:t>
      </w:r>
      <w:bookmarkEnd w:id="7"/>
    </w:p>
    <w:p w14:paraId="64873A76" w14:textId="77777777" w:rsidR="003D4461" w:rsidRDefault="003D4461" w:rsidP="003D4461"/>
    <w:p w14:paraId="7B4485A6" w14:textId="0D09467E" w:rsidR="003D4461" w:rsidRPr="009D6445" w:rsidRDefault="003D4461" w:rsidP="00202D06">
      <w:pPr>
        <w:pStyle w:val="p1"/>
        <w:spacing w:line="360" w:lineRule="auto"/>
        <w:jc w:val="both"/>
      </w:pPr>
      <w:r w:rsidRPr="009D6445">
        <w:t>Choosing the right hypervisor is an important technical decision, especially when working with Apple Silicon (M3) ARM-based hardware. After comparing different options, UTM was selected as the main hypervisor for this project because it is built to work well with macOS and Apple Silicon. Unlike traditional hypervisors like VirtualBox or VMware, which often have problems translating x86_64 to ARM, UTM uses the QEMU system to provide strong emulation. This is important for this coursework because it allows Windows Server 2022 (an x86_64 operating system) to run on an ARM64 machine without losing stability.</w:t>
      </w:r>
    </w:p>
    <w:p w14:paraId="0EC822F9" w14:textId="4B901DAD" w:rsidR="003D4461" w:rsidRPr="009D6445" w:rsidRDefault="003D4461" w:rsidP="00202D06">
      <w:pPr>
        <w:pStyle w:val="p1"/>
        <w:spacing w:line="360" w:lineRule="auto"/>
        <w:jc w:val="both"/>
      </w:pPr>
      <w:r w:rsidRPr="009D6445">
        <w:t>UTM gives a lot of flexibility for virtual networking, which is essential for setting up the planned multi-site network. It allows the creation of multiple Host-only networks, making it possible to keep the Birmingham and London LANs separate while keeping a dedicated link between them. This is important for Coursework 2, where advanced network services like Active Directory Domain Services, DHCP Relay, and Internal Routing will be configured. By using UTM, the system stays scalable and can manage the added complexity of traffic between subnets and domain synchronization across different simulated locations.</w:t>
      </w:r>
    </w:p>
    <w:p w14:paraId="25165BEE" w14:textId="3280147E" w:rsidR="00202D06" w:rsidRDefault="00202D06" w:rsidP="00202D06">
      <w:pPr>
        <w:pStyle w:val="Heading2"/>
      </w:pPr>
    </w:p>
    <w:p w14:paraId="4BAD081F" w14:textId="77777777" w:rsidR="00202D06" w:rsidRDefault="00202D06" w:rsidP="00202D06"/>
    <w:p w14:paraId="2CC3CE34" w14:textId="77777777" w:rsidR="00202D06" w:rsidRPr="00202D06" w:rsidRDefault="00202D06" w:rsidP="00202D06"/>
    <w:p w14:paraId="09340EFF" w14:textId="1CFEB14F" w:rsidR="003D4461" w:rsidRDefault="003D4461" w:rsidP="00202D06">
      <w:pPr>
        <w:pStyle w:val="Heading2"/>
        <w:rPr>
          <w:rFonts w:ascii="Times New Roman" w:hAnsi="Times New Roman" w:cs="Times New Roman"/>
          <w:sz w:val="28"/>
          <w:szCs w:val="28"/>
        </w:rPr>
      </w:pPr>
      <w:bookmarkStart w:id="8" w:name="_Toc224567220"/>
      <w:r w:rsidRPr="00202D06">
        <w:rPr>
          <w:rFonts w:ascii="Times New Roman" w:hAnsi="Times New Roman" w:cs="Times New Roman"/>
          <w:sz w:val="28"/>
          <w:szCs w:val="28"/>
        </w:rPr>
        <w:lastRenderedPageBreak/>
        <w:t xml:space="preserve">2.2 Download and </w:t>
      </w:r>
      <w:r w:rsidR="00202D06" w:rsidRPr="00202D06">
        <w:rPr>
          <w:rFonts w:ascii="Times New Roman" w:hAnsi="Times New Roman" w:cs="Times New Roman"/>
          <w:sz w:val="28"/>
          <w:szCs w:val="28"/>
        </w:rPr>
        <w:t>Setup</w:t>
      </w:r>
      <w:bookmarkEnd w:id="8"/>
    </w:p>
    <w:p w14:paraId="3598AEC6" w14:textId="675D4F2F" w:rsidR="00202D06" w:rsidRDefault="00202D06" w:rsidP="00202D06">
      <w:r>
        <w:rPr>
          <w:noProof/>
        </w:rPr>
        <w:drawing>
          <wp:anchor distT="0" distB="0" distL="114300" distR="114300" simplePos="0" relativeHeight="251662336" behindDoc="0" locked="0" layoutInCell="1" allowOverlap="1" wp14:anchorId="311E26F2" wp14:editId="64E2BAA1">
            <wp:simplePos x="0" y="0"/>
            <wp:positionH relativeFrom="column">
              <wp:posOffset>0</wp:posOffset>
            </wp:positionH>
            <wp:positionV relativeFrom="paragraph">
              <wp:posOffset>267092</wp:posOffset>
            </wp:positionV>
            <wp:extent cx="5731510" cy="3727450"/>
            <wp:effectExtent l="0" t="0" r="0" b="6350"/>
            <wp:wrapSquare wrapText="bothSides"/>
            <wp:docPr id="572234729"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234729" name="Picture 9"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14:sizeRelH relativeFrom="page">
              <wp14:pctWidth>0</wp14:pctWidth>
            </wp14:sizeRelH>
            <wp14:sizeRelV relativeFrom="page">
              <wp14:pctHeight>0</wp14:pctHeight>
            </wp14:sizeRelV>
          </wp:anchor>
        </w:drawing>
      </w:r>
    </w:p>
    <w:p w14:paraId="114E3E8A" w14:textId="7DC84140" w:rsidR="00202D06" w:rsidRPr="009D6445" w:rsidRDefault="00202D06" w:rsidP="009D6445">
      <w:pPr>
        <w:tabs>
          <w:tab w:val="left" w:pos="3784"/>
        </w:tabs>
        <w:rPr>
          <w:rFonts w:ascii="Times New Roman" w:hAnsi="Times New Roman" w:cs="Times New Roman"/>
          <w:sz w:val="18"/>
          <w:szCs w:val="18"/>
        </w:rPr>
      </w:pPr>
      <w:r>
        <w:tab/>
      </w:r>
      <w:r w:rsidRPr="00202D06">
        <w:rPr>
          <w:rFonts w:ascii="Times New Roman" w:hAnsi="Times New Roman" w:cs="Times New Roman"/>
          <w:sz w:val="18"/>
          <w:szCs w:val="18"/>
        </w:rPr>
        <w:t xml:space="preserve">UTM Download page </w:t>
      </w:r>
    </w:p>
    <w:p w14:paraId="65950A8E" w14:textId="5E830D99" w:rsidR="009D6445" w:rsidRPr="009D6445" w:rsidRDefault="009D6445" w:rsidP="009D6445">
      <w:pPr>
        <w:pStyle w:val="NormalWeb"/>
        <w:jc w:val="both"/>
      </w:pPr>
      <w:r>
        <w:rPr>
          <w:noProof/>
        </w:rPr>
        <w:drawing>
          <wp:anchor distT="0" distB="0" distL="114300" distR="114300" simplePos="0" relativeHeight="251663360" behindDoc="0" locked="0" layoutInCell="1" allowOverlap="1" wp14:anchorId="6DE27680" wp14:editId="131F1F64">
            <wp:simplePos x="0" y="0"/>
            <wp:positionH relativeFrom="column">
              <wp:posOffset>320999</wp:posOffset>
            </wp:positionH>
            <wp:positionV relativeFrom="paragraph">
              <wp:posOffset>583213</wp:posOffset>
            </wp:positionV>
            <wp:extent cx="5126355" cy="3333750"/>
            <wp:effectExtent l="0" t="0" r="4445" b="6350"/>
            <wp:wrapSquare wrapText="bothSides"/>
            <wp:docPr id="406957043"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957043" name="Picture 10"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26355" cy="3333750"/>
                    </a:xfrm>
                    <a:prstGeom prst="rect">
                      <a:avLst/>
                    </a:prstGeom>
                  </pic:spPr>
                </pic:pic>
              </a:graphicData>
            </a:graphic>
            <wp14:sizeRelH relativeFrom="page">
              <wp14:pctWidth>0</wp14:pctWidth>
            </wp14:sizeRelH>
            <wp14:sizeRelV relativeFrom="page">
              <wp14:pctHeight>0</wp14:pctHeight>
            </wp14:sizeRelV>
          </wp:anchor>
        </w:drawing>
      </w:r>
      <w:r w:rsidRPr="009D6445">
        <w:t>Evidence of downloading the UTM Hypervisor from the official repository, ensuring a secure and verified installation for the Apple Silicon platform.</w:t>
      </w:r>
    </w:p>
    <w:p w14:paraId="08C6406C" w14:textId="63367D09" w:rsidR="00202D06" w:rsidRPr="009D6445" w:rsidRDefault="009D6445" w:rsidP="009D6445">
      <w:pPr>
        <w:tabs>
          <w:tab w:val="left" w:pos="3891"/>
        </w:tabs>
        <w:rPr>
          <w:rFonts w:ascii="Times New Roman" w:hAnsi="Times New Roman" w:cs="Times New Roman"/>
        </w:rPr>
      </w:pPr>
      <w:r>
        <w:t xml:space="preserve">                                                                     </w:t>
      </w:r>
      <w:r w:rsidRPr="009D6445">
        <w:rPr>
          <w:rFonts w:ascii="Times New Roman" w:hAnsi="Times New Roman" w:cs="Times New Roman"/>
          <w:sz w:val="18"/>
          <w:szCs w:val="18"/>
        </w:rPr>
        <w:t>Windows Server Download page</w:t>
      </w:r>
    </w:p>
    <w:p w14:paraId="4212D693" w14:textId="32585BED" w:rsidR="00202D06" w:rsidRPr="009D6445" w:rsidRDefault="009D6445" w:rsidP="009D6445">
      <w:pPr>
        <w:tabs>
          <w:tab w:val="left" w:pos="3891"/>
        </w:tabs>
        <w:jc w:val="both"/>
        <w:rPr>
          <w:rFonts w:ascii="Times New Roman" w:hAnsi="Times New Roman" w:cs="Times New Roman"/>
        </w:rPr>
      </w:pPr>
      <w:r>
        <w:rPr>
          <w:noProof/>
        </w:rPr>
        <w:lastRenderedPageBreak/>
        <w:drawing>
          <wp:anchor distT="0" distB="0" distL="114300" distR="114300" simplePos="0" relativeHeight="251664384" behindDoc="0" locked="0" layoutInCell="1" allowOverlap="1" wp14:anchorId="7A4A55BF" wp14:editId="458ED21B">
            <wp:simplePos x="0" y="0"/>
            <wp:positionH relativeFrom="column">
              <wp:posOffset>165370</wp:posOffset>
            </wp:positionH>
            <wp:positionV relativeFrom="paragraph">
              <wp:posOffset>58028</wp:posOffset>
            </wp:positionV>
            <wp:extent cx="5429250" cy="3530600"/>
            <wp:effectExtent l="0" t="0" r="6350" b="0"/>
            <wp:wrapSquare wrapText="bothSides"/>
            <wp:docPr id="48380554"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80554" name="Picture 11"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29250" cy="3530600"/>
                    </a:xfrm>
                    <a:prstGeom prst="rect">
                      <a:avLst/>
                    </a:prstGeom>
                  </pic:spPr>
                </pic:pic>
              </a:graphicData>
            </a:graphic>
            <wp14:sizeRelH relativeFrom="page">
              <wp14:pctWidth>0</wp14:pctWidth>
            </wp14:sizeRelH>
            <wp14:sizeRelV relativeFrom="page">
              <wp14:pctHeight>0</wp14:pctHeight>
            </wp14:sizeRelV>
          </wp:anchor>
        </w:drawing>
      </w:r>
      <w:r>
        <w:t xml:space="preserve">                                                                         </w:t>
      </w:r>
      <w:r w:rsidRPr="009D6445">
        <w:rPr>
          <w:rFonts w:ascii="Times New Roman" w:hAnsi="Times New Roman" w:cs="Times New Roman"/>
          <w:sz w:val="18"/>
          <w:szCs w:val="18"/>
        </w:rPr>
        <w:t>Windows Server Download Page</w:t>
      </w:r>
    </w:p>
    <w:p w14:paraId="197981F8" w14:textId="6F8A9DE6" w:rsidR="00202D06" w:rsidRPr="00202D06" w:rsidRDefault="009D6445" w:rsidP="00202D06">
      <w:r>
        <w:rPr>
          <w:noProof/>
        </w:rPr>
        <w:drawing>
          <wp:anchor distT="0" distB="0" distL="114300" distR="114300" simplePos="0" relativeHeight="251665408" behindDoc="0" locked="0" layoutInCell="1" allowOverlap="1" wp14:anchorId="39D383E3" wp14:editId="4BC7A842">
            <wp:simplePos x="0" y="0"/>
            <wp:positionH relativeFrom="column">
              <wp:posOffset>235220</wp:posOffset>
            </wp:positionH>
            <wp:positionV relativeFrom="paragraph">
              <wp:posOffset>330565</wp:posOffset>
            </wp:positionV>
            <wp:extent cx="5359400" cy="3485515"/>
            <wp:effectExtent l="0" t="0" r="0" b="0"/>
            <wp:wrapSquare wrapText="bothSides"/>
            <wp:docPr id="9403808"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3808" name="Picture 12"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59400" cy="3485515"/>
                    </a:xfrm>
                    <a:prstGeom prst="rect">
                      <a:avLst/>
                    </a:prstGeom>
                  </pic:spPr>
                </pic:pic>
              </a:graphicData>
            </a:graphic>
            <wp14:sizeRelH relativeFrom="page">
              <wp14:pctWidth>0</wp14:pctWidth>
            </wp14:sizeRelH>
            <wp14:sizeRelV relativeFrom="page">
              <wp14:pctHeight>0</wp14:pctHeight>
            </wp14:sizeRelV>
          </wp:anchor>
        </w:drawing>
      </w:r>
    </w:p>
    <w:p w14:paraId="5AC795A3" w14:textId="33C14281" w:rsidR="00202D06" w:rsidRPr="009D6445" w:rsidRDefault="009D6445" w:rsidP="009D6445">
      <w:pPr>
        <w:tabs>
          <w:tab w:val="left" w:pos="4060"/>
        </w:tabs>
        <w:rPr>
          <w:rFonts w:ascii="Times New Roman" w:hAnsi="Times New Roman" w:cs="Times New Roman"/>
          <w:sz w:val="18"/>
          <w:szCs w:val="18"/>
        </w:rPr>
      </w:pPr>
      <w:r>
        <w:t xml:space="preserve">                                                                               </w:t>
      </w:r>
      <w:r w:rsidRPr="009D6445">
        <w:rPr>
          <w:rFonts w:ascii="Times New Roman" w:hAnsi="Times New Roman" w:cs="Times New Roman"/>
          <w:sz w:val="18"/>
          <w:szCs w:val="18"/>
        </w:rPr>
        <w:t>Debian Download Page</w:t>
      </w:r>
    </w:p>
    <w:p w14:paraId="4A31FA42" w14:textId="39E70A80" w:rsidR="00202D06" w:rsidRPr="00202D06" w:rsidRDefault="00202D06" w:rsidP="00202D06"/>
    <w:p w14:paraId="008E081E" w14:textId="77419190" w:rsidR="00202D06" w:rsidRPr="00202D06" w:rsidRDefault="00202D06" w:rsidP="00202D06"/>
    <w:p w14:paraId="40F36965" w14:textId="77777777" w:rsidR="00202D06" w:rsidRPr="00202D06" w:rsidRDefault="00202D06" w:rsidP="00202D06"/>
    <w:p w14:paraId="2453A73B" w14:textId="786FE0AF" w:rsidR="00202D06" w:rsidRPr="00202D06" w:rsidRDefault="00403225" w:rsidP="00202D06">
      <w:r>
        <w:rPr>
          <w:noProof/>
        </w:rPr>
        <w:lastRenderedPageBreak/>
        <w:drawing>
          <wp:anchor distT="0" distB="0" distL="114300" distR="114300" simplePos="0" relativeHeight="251666432" behindDoc="0" locked="0" layoutInCell="1" allowOverlap="1" wp14:anchorId="5DEF0252" wp14:editId="0B111C59">
            <wp:simplePos x="0" y="0"/>
            <wp:positionH relativeFrom="column">
              <wp:posOffset>0</wp:posOffset>
            </wp:positionH>
            <wp:positionV relativeFrom="paragraph">
              <wp:posOffset>320741</wp:posOffset>
            </wp:positionV>
            <wp:extent cx="5632315" cy="3662939"/>
            <wp:effectExtent l="0" t="0" r="0" b="0"/>
            <wp:wrapSquare wrapText="bothSides"/>
            <wp:docPr id="1136927072"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927072" name="Picture 13"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32315" cy="3662939"/>
                    </a:xfrm>
                    <a:prstGeom prst="rect">
                      <a:avLst/>
                    </a:prstGeom>
                  </pic:spPr>
                </pic:pic>
              </a:graphicData>
            </a:graphic>
            <wp14:sizeRelH relativeFrom="page">
              <wp14:pctWidth>0</wp14:pctWidth>
            </wp14:sizeRelH>
            <wp14:sizeRelV relativeFrom="page">
              <wp14:pctHeight>0</wp14:pctHeight>
            </wp14:sizeRelV>
          </wp:anchor>
        </w:drawing>
      </w:r>
    </w:p>
    <w:p w14:paraId="06B70EF7" w14:textId="7CF259E7" w:rsidR="00202D06" w:rsidRDefault="00403225" w:rsidP="00403225">
      <w:pPr>
        <w:tabs>
          <w:tab w:val="left" w:pos="3799"/>
        </w:tabs>
      </w:pPr>
      <w:r>
        <w:t xml:space="preserve">                                                                       </w:t>
      </w:r>
      <w:r w:rsidRPr="00403225">
        <w:rPr>
          <w:sz w:val="18"/>
          <w:szCs w:val="18"/>
        </w:rPr>
        <w:t>Debian Download Page</w:t>
      </w:r>
    </w:p>
    <w:p w14:paraId="37A429DF" w14:textId="77777777" w:rsidR="00403225" w:rsidRDefault="00403225" w:rsidP="00403225"/>
    <w:p w14:paraId="5EE5A1F6" w14:textId="7630738A" w:rsidR="00403225" w:rsidRDefault="00403225" w:rsidP="00403225">
      <w:pPr>
        <w:pStyle w:val="NormalWeb"/>
        <w:jc w:val="both"/>
      </w:pPr>
      <w:r>
        <w:t>Downloading Windows Server 2022 and Debian 12 ARM64 from their respective official distribution centres to guarantee software authenticity.</w:t>
      </w:r>
    </w:p>
    <w:p w14:paraId="40F13834" w14:textId="77777777" w:rsidR="00567CD0" w:rsidRDefault="00567CD0" w:rsidP="00403225">
      <w:pPr>
        <w:pStyle w:val="NormalWeb"/>
        <w:jc w:val="both"/>
      </w:pPr>
    </w:p>
    <w:p w14:paraId="600AA918" w14:textId="77777777" w:rsidR="00567CD0" w:rsidRDefault="00567CD0">
      <w:pPr>
        <w:rPr>
          <w:rFonts w:ascii="Times New Roman" w:eastAsiaTheme="majorEastAsia" w:hAnsi="Times New Roman" w:cs="Times New Roman"/>
          <w:color w:val="0F4761" w:themeColor="accent1" w:themeShade="BF"/>
          <w:sz w:val="28"/>
          <w:szCs w:val="28"/>
        </w:rPr>
      </w:pPr>
      <w:r>
        <w:rPr>
          <w:rFonts w:ascii="Times New Roman" w:hAnsi="Times New Roman" w:cs="Times New Roman"/>
          <w:sz w:val="28"/>
          <w:szCs w:val="28"/>
        </w:rPr>
        <w:br w:type="page"/>
      </w:r>
    </w:p>
    <w:p w14:paraId="52FA206F" w14:textId="01060C18" w:rsidR="00403225" w:rsidRDefault="00403225" w:rsidP="00567CD0">
      <w:pPr>
        <w:pStyle w:val="Heading2"/>
        <w:rPr>
          <w:rFonts w:ascii="Times New Roman" w:hAnsi="Times New Roman" w:cs="Times New Roman"/>
          <w:sz w:val="28"/>
          <w:szCs w:val="28"/>
        </w:rPr>
      </w:pPr>
      <w:bookmarkStart w:id="9" w:name="_Toc224567221"/>
      <w:r w:rsidRPr="00567CD0">
        <w:rPr>
          <w:rFonts w:ascii="Times New Roman" w:hAnsi="Times New Roman" w:cs="Times New Roman"/>
          <w:sz w:val="28"/>
          <w:szCs w:val="28"/>
        </w:rPr>
        <w:lastRenderedPageBreak/>
        <w:t>2.2.2</w:t>
      </w:r>
      <w:r w:rsidR="00567CD0" w:rsidRPr="00567CD0">
        <w:rPr>
          <w:rFonts w:ascii="Times New Roman" w:hAnsi="Times New Roman" w:cs="Times New Roman"/>
          <w:sz w:val="28"/>
          <w:szCs w:val="28"/>
        </w:rPr>
        <w:t xml:space="preserve"> Deployment</w:t>
      </w:r>
      <w:bookmarkEnd w:id="9"/>
      <w:r w:rsidR="00567CD0" w:rsidRPr="00567CD0">
        <w:rPr>
          <w:rFonts w:ascii="Times New Roman" w:hAnsi="Times New Roman" w:cs="Times New Roman"/>
          <w:sz w:val="28"/>
          <w:szCs w:val="28"/>
        </w:rPr>
        <w:t xml:space="preserve"> </w:t>
      </w:r>
    </w:p>
    <w:p w14:paraId="3EFA8849" w14:textId="77777777" w:rsidR="00567CD0" w:rsidRDefault="00567CD0" w:rsidP="00567CD0"/>
    <w:p w14:paraId="71F7923F" w14:textId="35EE1894" w:rsidR="00567CD0" w:rsidRDefault="00567CD0" w:rsidP="00184418">
      <w:pPr>
        <w:pStyle w:val="p1"/>
        <w:spacing w:line="360" w:lineRule="auto"/>
        <w:jc w:val="both"/>
      </w:pPr>
      <w:r>
        <w:t>The deployment phase included the manual creation and setup of four virtual machines in the UTM environment. To meet the project requirements and optimize for the Apple Silicon M3 architecture, the Debian machines and Windows Client used native ARM64 virtualization, while the Windows Server machine used x86_64 emulation.</w:t>
      </w:r>
      <w:r w:rsidR="00D35BB1">
        <w:t xml:space="preserve"> </w:t>
      </w:r>
    </w:p>
    <w:p w14:paraId="22CB58CA" w14:textId="77777777" w:rsidR="001B2935" w:rsidRDefault="00D35BB1" w:rsidP="00184418">
      <w:pPr>
        <w:pStyle w:val="p1"/>
        <w:spacing w:line="360" w:lineRule="auto"/>
        <w:jc w:val="both"/>
      </w:pPr>
      <w:r w:rsidRPr="00D35BB1">
        <w:t xml:space="preserve">The infrastructure utilizes a strategic combination of UTM network modes to ensure both security and functional connectivity. For the Birmingham site, the Windows Server (B-DC) and its client are configured in Host-only mode, providing a strictly isolated environment. Conversely, the Debian Server (L-CD) and its client at the London site utilize the Shared Network mode to leverage the hypervisor’s virtual bridge, ensuring stable communication between the Linux nodes while maintaining a custom Layer 3 logical separation. Despite these different hardware-level modes, the primary network isolation between Birmingham and London is enforced through a custom VLSM IP addressing scheme. </w:t>
      </w:r>
    </w:p>
    <w:p w14:paraId="55DF69B1" w14:textId="66DC0C28" w:rsidR="00D35BB1" w:rsidRDefault="00D35BB1" w:rsidP="00184418">
      <w:pPr>
        <w:pStyle w:val="p1"/>
        <w:spacing w:line="360" w:lineRule="auto"/>
        <w:jc w:val="both"/>
      </w:pPr>
      <w:r w:rsidRPr="00D35BB1">
        <w:t>By placing the sites in distinct subnets (10.10.12.0/24 and 10.10.10.0/25), they remain in separate broadcast domains. As demonstrated in the connectivity tests, this design ensures that the two locations cannot communicate by default. Each server is prepared to function as a multihomed gateway, where inter-site routing will be manually implemented in the next phase to bridge these logically isolated segments via a dedicated link.</w:t>
      </w:r>
    </w:p>
    <w:p w14:paraId="06015712" w14:textId="77777777" w:rsidR="00D35BB1" w:rsidRDefault="00D35BB1" w:rsidP="00184418">
      <w:pPr>
        <w:pStyle w:val="p1"/>
        <w:spacing w:line="360" w:lineRule="auto"/>
        <w:jc w:val="both"/>
      </w:pPr>
    </w:p>
    <w:p w14:paraId="56D53F54" w14:textId="77777777" w:rsidR="00D35BB1" w:rsidRDefault="00D35BB1" w:rsidP="00184418">
      <w:pPr>
        <w:pStyle w:val="p1"/>
        <w:spacing w:line="360" w:lineRule="auto"/>
        <w:jc w:val="both"/>
      </w:pPr>
    </w:p>
    <w:p w14:paraId="5BD7AE77" w14:textId="77777777" w:rsidR="00D35BB1" w:rsidRDefault="00D35BB1" w:rsidP="00184418">
      <w:pPr>
        <w:pStyle w:val="p1"/>
        <w:spacing w:line="360" w:lineRule="auto"/>
        <w:jc w:val="both"/>
      </w:pPr>
    </w:p>
    <w:p w14:paraId="2F3B9B59" w14:textId="77777777" w:rsidR="00D35BB1" w:rsidRDefault="00D35BB1" w:rsidP="00184418">
      <w:pPr>
        <w:pStyle w:val="p1"/>
        <w:spacing w:line="360" w:lineRule="auto"/>
        <w:jc w:val="both"/>
      </w:pPr>
    </w:p>
    <w:p w14:paraId="10186D82" w14:textId="77777777" w:rsidR="00D35BB1" w:rsidRDefault="00D35BB1" w:rsidP="00184418">
      <w:pPr>
        <w:pStyle w:val="p1"/>
        <w:spacing w:line="360" w:lineRule="auto"/>
        <w:jc w:val="both"/>
      </w:pPr>
    </w:p>
    <w:p w14:paraId="7776A030" w14:textId="27FC9AA5" w:rsidR="00567CD0" w:rsidRDefault="00567CD0" w:rsidP="00184418">
      <w:pPr>
        <w:pStyle w:val="p1"/>
        <w:spacing w:line="360" w:lineRule="auto"/>
        <w:jc w:val="both"/>
      </w:pPr>
    </w:p>
    <w:p w14:paraId="4405CA6F" w14:textId="7EA4EE87" w:rsidR="00AE7D46" w:rsidRDefault="00AE7D46" w:rsidP="00184418">
      <w:pPr>
        <w:pStyle w:val="p1"/>
        <w:spacing w:line="360" w:lineRule="auto"/>
        <w:jc w:val="both"/>
      </w:pPr>
    </w:p>
    <w:p w14:paraId="1A17C7C5" w14:textId="6C5BCCF3" w:rsidR="00AE7D46" w:rsidRDefault="00AE7D46" w:rsidP="00184418">
      <w:pPr>
        <w:pStyle w:val="p1"/>
        <w:spacing w:line="360" w:lineRule="auto"/>
        <w:jc w:val="both"/>
      </w:pPr>
    </w:p>
    <w:p w14:paraId="42855F41" w14:textId="09E00F36" w:rsidR="00AE7D46" w:rsidRDefault="00AE7D46" w:rsidP="00184418">
      <w:pPr>
        <w:pStyle w:val="p1"/>
        <w:spacing w:line="360" w:lineRule="auto"/>
        <w:jc w:val="both"/>
      </w:pPr>
    </w:p>
    <w:p w14:paraId="5DBA7B47" w14:textId="20C5632A" w:rsidR="00AE7D46" w:rsidRDefault="001B2935" w:rsidP="00184418">
      <w:pPr>
        <w:pStyle w:val="p1"/>
        <w:spacing w:line="360" w:lineRule="auto"/>
        <w:jc w:val="both"/>
      </w:pPr>
      <w:r>
        <w:rPr>
          <w:noProof/>
        </w:rPr>
        <w:drawing>
          <wp:anchor distT="0" distB="0" distL="114300" distR="114300" simplePos="0" relativeHeight="251667456" behindDoc="0" locked="0" layoutInCell="1" allowOverlap="1" wp14:anchorId="1025268E" wp14:editId="059E6F5C">
            <wp:simplePos x="0" y="0"/>
            <wp:positionH relativeFrom="column">
              <wp:posOffset>290195</wp:posOffset>
            </wp:positionH>
            <wp:positionV relativeFrom="paragraph">
              <wp:posOffset>64135</wp:posOffset>
            </wp:positionV>
            <wp:extent cx="4999990" cy="3902075"/>
            <wp:effectExtent l="0" t="0" r="3810" b="0"/>
            <wp:wrapSquare wrapText="bothSides"/>
            <wp:docPr id="1890419409"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419409" name="Picture 14"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99990" cy="3902075"/>
                    </a:xfrm>
                    <a:prstGeom prst="rect">
                      <a:avLst/>
                    </a:prstGeom>
                  </pic:spPr>
                </pic:pic>
              </a:graphicData>
            </a:graphic>
            <wp14:sizeRelH relativeFrom="page">
              <wp14:pctWidth>0</wp14:pctWidth>
            </wp14:sizeRelH>
            <wp14:sizeRelV relativeFrom="page">
              <wp14:pctHeight>0</wp14:pctHeight>
            </wp14:sizeRelV>
          </wp:anchor>
        </w:drawing>
      </w:r>
    </w:p>
    <w:p w14:paraId="7D2C5E34" w14:textId="3B4E9293" w:rsidR="00AE7D46" w:rsidRDefault="00AE7D46" w:rsidP="00184418">
      <w:pPr>
        <w:pStyle w:val="p1"/>
        <w:spacing w:line="360" w:lineRule="auto"/>
        <w:jc w:val="both"/>
      </w:pPr>
    </w:p>
    <w:p w14:paraId="323E4001" w14:textId="44F47E49" w:rsidR="00AE7D46" w:rsidRDefault="00AE7D46" w:rsidP="00184418">
      <w:pPr>
        <w:pStyle w:val="p1"/>
        <w:spacing w:line="360" w:lineRule="auto"/>
        <w:jc w:val="both"/>
      </w:pPr>
    </w:p>
    <w:p w14:paraId="00AC6D95" w14:textId="3C7678B5" w:rsidR="00AE7D46" w:rsidRPr="00AE7D46" w:rsidRDefault="00AE7D46" w:rsidP="00AE7D46">
      <w:pPr>
        <w:pStyle w:val="p1"/>
        <w:spacing w:line="360" w:lineRule="auto"/>
        <w:rPr>
          <w:sz w:val="18"/>
          <w:szCs w:val="18"/>
        </w:rPr>
      </w:pPr>
    </w:p>
    <w:p w14:paraId="59931F37" w14:textId="4FDAF076" w:rsidR="00567CD0" w:rsidRDefault="00AE7D46" w:rsidP="001B2935">
      <w:pPr>
        <w:tabs>
          <w:tab w:val="left" w:pos="3723"/>
        </w:tabs>
        <w:spacing w:line="360" w:lineRule="auto"/>
        <w:jc w:val="center"/>
        <w:rPr>
          <w:rFonts w:ascii="Times New Roman" w:hAnsi="Times New Roman" w:cs="Times New Roman"/>
          <w:sz w:val="18"/>
          <w:szCs w:val="18"/>
        </w:rPr>
      </w:pPr>
      <w:r w:rsidRPr="00AE7D46">
        <w:rPr>
          <w:rFonts w:ascii="Times New Roman" w:hAnsi="Times New Roman" w:cs="Times New Roman"/>
          <w:sz w:val="18"/>
          <w:szCs w:val="18"/>
        </w:rPr>
        <w:t>Overview of the UTM Dashboard</w:t>
      </w:r>
    </w:p>
    <w:p w14:paraId="30AC7EB8" w14:textId="17EDA086" w:rsidR="00AE7D46" w:rsidRDefault="00AE7D46" w:rsidP="00AE7D46">
      <w:pPr>
        <w:tabs>
          <w:tab w:val="left" w:pos="3723"/>
        </w:tabs>
        <w:spacing w:line="360" w:lineRule="auto"/>
        <w:jc w:val="both"/>
        <w:rPr>
          <w:rFonts w:ascii="Times New Roman" w:hAnsi="Times New Roman" w:cs="Times New Roman"/>
        </w:rPr>
      </w:pPr>
      <w:r w:rsidRPr="00AE7D46">
        <w:rPr>
          <w:rFonts w:ascii="Times New Roman" w:hAnsi="Times New Roman" w:cs="Times New Roman"/>
        </w:rPr>
        <w:t>Overview of the UTM Dashboard showing the successful deployment of the four virtualized nodes (Windows Server, Windows Client, Debian Server, and Debian Client).</w:t>
      </w:r>
    </w:p>
    <w:p w14:paraId="067513D1" w14:textId="3EAB106A" w:rsidR="00AE7D46" w:rsidRDefault="00C74D88" w:rsidP="00AE7D46">
      <w:pPr>
        <w:tabs>
          <w:tab w:val="left" w:pos="3723"/>
        </w:tabs>
        <w:spacing w:line="360" w:lineRule="auto"/>
        <w:jc w:val="both"/>
        <w:rPr>
          <w:rFonts w:ascii="Times New Roman" w:hAnsi="Times New Roman" w:cs="Times New Roman"/>
        </w:rPr>
      </w:pPr>
      <w:r>
        <w:rPr>
          <w:rFonts w:ascii="Times New Roman" w:hAnsi="Times New Roman" w:cs="Times New Roman"/>
          <w:noProof/>
          <w:sz w:val="18"/>
          <w:szCs w:val="18"/>
        </w:rPr>
        <w:lastRenderedPageBreak/>
        <w:drawing>
          <wp:anchor distT="0" distB="0" distL="114300" distR="114300" simplePos="0" relativeHeight="251668480" behindDoc="0" locked="0" layoutInCell="1" allowOverlap="1" wp14:anchorId="234613CB" wp14:editId="49B68C77">
            <wp:simplePos x="0" y="0"/>
            <wp:positionH relativeFrom="column">
              <wp:posOffset>0</wp:posOffset>
            </wp:positionH>
            <wp:positionV relativeFrom="paragraph">
              <wp:posOffset>199647</wp:posOffset>
            </wp:positionV>
            <wp:extent cx="5731510" cy="4264025"/>
            <wp:effectExtent l="0" t="0" r="0" b="3175"/>
            <wp:wrapSquare wrapText="bothSides"/>
            <wp:docPr id="1666006040"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006040" name="Picture 15"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4264025"/>
                    </a:xfrm>
                    <a:prstGeom prst="rect">
                      <a:avLst/>
                    </a:prstGeom>
                  </pic:spPr>
                </pic:pic>
              </a:graphicData>
            </a:graphic>
            <wp14:sizeRelH relativeFrom="page">
              <wp14:pctWidth>0</wp14:pctWidth>
            </wp14:sizeRelH>
            <wp14:sizeRelV relativeFrom="page">
              <wp14:pctHeight>0</wp14:pctHeight>
            </wp14:sizeRelV>
          </wp:anchor>
        </w:drawing>
      </w:r>
    </w:p>
    <w:p w14:paraId="16943AB1" w14:textId="7429A119" w:rsidR="00C74D88" w:rsidRPr="00C74D88" w:rsidRDefault="00C74D88" w:rsidP="00C74D88">
      <w:pPr>
        <w:pStyle w:val="NormalWeb"/>
        <w:ind w:left="720"/>
        <w:rPr>
          <w:sz w:val="18"/>
          <w:szCs w:val="18"/>
        </w:rPr>
      </w:pPr>
      <w:r w:rsidRPr="00C74D88">
        <w:rPr>
          <w:sz w:val="18"/>
          <w:szCs w:val="18"/>
        </w:rPr>
        <w:t>Hardware configuration of the Debian Server (L-CD) showing dual network interfaces for LAN and WAN connectivity.</w:t>
      </w:r>
    </w:p>
    <w:p w14:paraId="747A9CB3" w14:textId="21D100EB" w:rsidR="00AE7D46" w:rsidRPr="00AE7D46" w:rsidRDefault="00AE7D46" w:rsidP="00C74D88">
      <w:pPr>
        <w:tabs>
          <w:tab w:val="left" w:pos="3723"/>
        </w:tabs>
        <w:spacing w:line="360" w:lineRule="auto"/>
        <w:jc w:val="both"/>
        <w:rPr>
          <w:rFonts w:ascii="Times New Roman" w:hAnsi="Times New Roman" w:cs="Times New Roman"/>
          <w:sz w:val="18"/>
          <w:szCs w:val="18"/>
        </w:rPr>
      </w:pPr>
    </w:p>
    <w:p w14:paraId="3E646BAE" w14:textId="11DF4D74" w:rsidR="00AE7D46" w:rsidRDefault="00C74D88" w:rsidP="00AE7D46">
      <w:pPr>
        <w:tabs>
          <w:tab w:val="left" w:pos="3723"/>
        </w:tabs>
        <w:spacing w:line="360" w:lineRule="auto"/>
        <w:jc w:val="both"/>
        <w:rPr>
          <w:rFonts w:ascii="Times New Roman" w:hAnsi="Times New Roman" w:cs="Times New Roman"/>
          <w:sz w:val="18"/>
          <w:szCs w:val="18"/>
        </w:rPr>
      </w:pPr>
      <w:r>
        <w:rPr>
          <w:rFonts w:ascii="Times New Roman" w:hAnsi="Times New Roman" w:cs="Times New Roman"/>
          <w:noProof/>
          <w:sz w:val="18"/>
          <w:szCs w:val="18"/>
        </w:rPr>
        <w:lastRenderedPageBreak/>
        <w:drawing>
          <wp:anchor distT="0" distB="0" distL="114300" distR="114300" simplePos="0" relativeHeight="251669504" behindDoc="0" locked="0" layoutInCell="1" allowOverlap="1" wp14:anchorId="0D37DC38" wp14:editId="606B0B54">
            <wp:simplePos x="0" y="0"/>
            <wp:positionH relativeFrom="column">
              <wp:posOffset>311150</wp:posOffset>
            </wp:positionH>
            <wp:positionV relativeFrom="paragraph">
              <wp:posOffset>0</wp:posOffset>
            </wp:positionV>
            <wp:extent cx="5025390" cy="3738245"/>
            <wp:effectExtent l="0" t="0" r="3810" b="0"/>
            <wp:wrapSquare wrapText="bothSides"/>
            <wp:docPr id="1855089075"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089075" name="Picture 16"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025390" cy="3738245"/>
                    </a:xfrm>
                    <a:prstGeom prst="rect">
                      <a:avLst/>
                    </a:prstGeom>
                  </pic:spPr>
                </pic:pic>
              </a:graphicData>
            </a:graphic>
            <wp14:sizeRelH relativeFrom="page">
              <wp14:pctWidth>0</wp14:pctWidth>
            </wp14:sizeRelH>
            <wp14:sizeRelV relativeFrom="page">
              <wp14:pctHeight>0</wp14:pctHeight>
            </wp14:sizeRelV>
          </wp:anchor>
        </w:drawing>
      </w:r>
    </w:p>
    <w:p w14:paraId="0C1D28B0" w14:textId="77777777" w:rsidR="00C74D88" w:rsidRPr="00C74D88" w:rsidRDefault="00C74D88" w:rsidP="00C74D88">
      <w:pPr>
        <w:rPr>
          <w:rFonts w:ascii="Times New Roman" w:hAnsi="Times New Roman" w:cs="Times New Roman"/>
          <w:sz w:val="18"/>
          <w:szCs w:val="18"/>
        </w:rPr>
      </w:pPr>
    </w:p>
    <w:p w14:paraId="28532EBF" w14:textId="77777777" w:rsidR="00C74D88" w:rsidRPr="00C74D88" w:rsidRDefault="00C74D88" w:rsidP="00C74D88">
      <w:pPr>
        <w:rPr>
          <w:rFonts w:ascii="Times New Roman" w:hAnsi="Times New Roman" w:cs="Times New Roman"/>
          <w:sz w:val="18"/>
          <w:szCs w:val="18"/>
        </w:rPr>
      </w:pPr>
    </w:p>
    <w:p w14:paraId="057894B6" w14:textId="77777777" w:rsidR="00C74D88" w:rsidRPr="00C74D88" w:rsidRDefault="00C74D88" w:rsidP="00C74D88">
      <w:pPr>
        <w:rPr>
          <w:rFonts w:ascii="Times New Roman" w:hAnsi="Times New Roman" w:cs="Times New Roman"/>
          <w:sz w:val="18"/>
          <w:szCs w:val="18"/>
        </w:rPr>
      </w:pPr>
    </w:p>
    <w:p w14:paraId="254CF95B" w14:textId="77777777" w:rsidR="00C74D88" w:rsidRPr="00C74D88" w:rsidRDefault="00C74D88" w:rsidP="00C74D88">
      <w:pPr>
        <w:rPr>
          <w:rFonts w:ascii="Times New Roman" w:hAnsi="Times New Roman" w:cs="Times New Roman"/>
          <w:sz w:val="18"/>
          <w:szCs w:val="18"/>
        </w:rPr>
      </w:pPr>
    </w:p>
    <w:p w14:paraId="45E55CF4" w14:textId="77777777" w:rsidR="00C74D88" w:rsidRPr="00C74D88" w:rsidRDefault="00C74D88" w:rsidP="00C74D88">
      <w:pPr>
        <w:rPr>
          <w:rFonts w:ascii="Times New Roman" w:hAnsi="Times New Roman" w:cs="Times New Roman"/>
          <w:sz w:val="18"/>
          <w:szCs w:val="18"/>
        </w:rPr>
      </w:pPr>
    </w:p>
    <w:p w14:paraId="295D5A8D" w14:textId="77777777" w:rsidR="00C74D88" w:rsidRPr="00C74D88" w:rsidRDefault="00C74D88" w:rsidP="00C74D88">
      <w:pPr>
        <w:rPr>
          <w:rFonts w:ascii="Times New Roman" w:hAnsi="Times New Roman" w:cs="Times New Roman"/>
          <w:sz w:val="18"/>
          <w:szCs w:val="18"/>
        </w:rPr>
      </w:pPr>
    </w:p>
    <w:p w14:paraId="09FD37CE" w14:textId="77777777" w:rsidR="00C74D88" w:rsidRPr="00C74D88" w:rsidRDefault="00C74D88" w:rsidP="00C74D88">
      <w:pPr>
        <w:rPr>
          <w:rFonts w:ascii="Times New Roman" w:hAnsi="Times New Roman" w:cs="Times New Roman"/>
          <w:sz w:val="18"/>
          <w:szCs w:val="18"/>
        </w:rPr>
      </w:pPr>
    </w:p>
    <w:p w14:paraId="41F8DF46" w14:textId="77777777" w:rsidR="00C74D88" w:rsidRPr="00C74D88" w:rsidRDefault="00C74D88" w:rsidP="00C74D88">
      <w:pPr>
        <w:rPr>
          <w:rFonts w:ascii="Times New Roman" w:hAnsi="Times New Roman" w:cs="Times New Roman"/>
          <w:sz w:val="18"/>
          <w:szCs w:val="18"/>
        </w:rPr>
      </w:pPr>
    </w:p>
    <w:p w14:paraId="50DF7942" w14:textId="77777777" w:rsidR="00C74D88" w:rsidRPr="00C74D88" w:rsidRDefault="00C74D88" w:rsidP="00C74D88">
      <w:pPr>
        <w:rPr>
          <w:rFonts w:ascii="Times New Roman" w:hAnsi="Times New Roman" w:cs="Times New Roman"/>
          <w:sz w:val="18"/>
          <w:szCs w:val="18"/>
        </w:rPr>
      </w:pPr>
    </w:p>
    <w:p w14:paraId="173BF719" w14:textId="77777777" w:rsidR="00C74D88" w:rsidRPr="00C74D88" w:rsidRDefault="00C74D88" w:rsidP="00C74D88">
      <w:pPr>
        <w:rPr>
          <w:rFonts w:ascii="Times New Roman" w:hAnsi="Times New Roman" w:cs="Times New Roman"/>
          <w:sz w:val="18"/>
          <w:szCs w:val="18"/>
        </w:rPr>
      </w:pPr>
    </w:p>
    <w:p w14:paraId="2F2C84F7" w14:textId="77777777" w:rsidR="00C74D88" w:rsidRPr="00C74D88" w:rsidRDefault="00C74D88" w:rsidP="00C74D88">
      <w:pPr>
        <w:rPr>
          <w:rFonts w:ascii="Times New Roman" w:hAnsi="Times New Roman" w:cs="Times New Roman"/>
          <w:sz w:val="18"/>
          <w:szCs w:val="18"/>
        </w:rPr>
      </w:pPr>
    </w:p>
    <w:p w14:paraId="44817637" w14:textId="77777777" w:rsidR="00C74D88" w:rsidRPr="00C74D88" w:rsidRDefault="00C74D88" w:rsidP="00C74D88">
      <w:pPr>
        <w:rPr>
          <w:rFonts w:ascii="Times New Roman" w:hAnsi="Times New Roman" w:cs="Times New Roman"/>
          <w:sz w:val="18"/>
          <w:szCs w:val="18"/>
        </w:rPr>
      </w:pPr>
    </w:p>
    <w:p w14:paraId="792BE02B" w14:textId="77777777" w:rsidR="00C74D88" w:rsidRDefault="00C74D88" w:rsidP="00C74D88">
      <w:pPr>
        <w:rPr>
          <w:rFonts w:ascii="Times New Roman" w:hAnsi="Times New Roman" w:cs="Times New Roman"/>
          <w:sz w:val="18"/>
          <w:szCs w:val="18"/>
        </w:rPr>
      </w:pPr>
    </w:p>
    <w:p w14:paraId="7990B785" w14:textId="77777777" w:rsidR="00C74D88" w:rsidRDefault="00C74D88" w:rsidP="00C74D88">
      <w:pPr>
        <w:rPr>
          <w:rFonts w:ascii="Times New Roman" w:hAnsi="Times New Roman" w:cs="Times New Roman"/>
          <w:sz w:val="18"/>
          <w:szCs w:val="18"/>
        </w:rPr>
      </w:pPr>
    </w:p>
    <w:p w14:paraId="15C2D5EE" w14:textId="5A2AE2B3" w:rsidR="00C74D88" w:rsidRPr="00C74D88" w:rsidRDefault="00C74D88" w:rsidP="00C74D88">
      <w:pPr>
        <w:pStyle w:val="NormalWeb"/>
        <w:ind w:left="720"/>
        <w:rPr>
          <w:sz w:val="20"/>
          <w:szCs w:val="20"/>
        </w:rPr>
      </w:pPr>
      <w:r w:rsidRPr="00C74D88">
        <w:rPr>
          <w:sz w:val="20"/>
          <w:szCs w:val="20"/>
        </w:rPr>
        <w:t>Interface details confirming the use of Host-only mode to ensure network isolation and security.</w:t>
      </w:r>
    </w:p>
    <w:p w14:paraId="2B654DA8" w14:textId="6E95C4C7" w:rsidR="00C74D88" w:rsidRDefault="00C74D88" w:rsidP="00C74D88">
      <w:pPr>
        <w:tabs>
          <w:tab w:val="left" w:pos="3493"/>
        </w:tabs>
        <w:rPr>
          <w:rFonts w:ascii="Times New Roman" w:hAnsi="Times New Roman" w:cs="Times New Roman"/>
          <w:sz w:val="18"/>
          <w:szCs w:val="18"/>
        </w:rPr>
      </w:pPr>
    </w:p>
    <w:p w14:paraId="34D6F436" w14:textId="77777777" w:rsidR="00FD7A63" w:rsidRPr="00FD7A63" w:rsidRDefault="00FD7A63" w:rsidP="00FD7A63">
      <w:pPr>
        <w:rPr>
          <w:rFonts w:ascii="Times New Roman" w:hAnsi="Times New Roman" w:cs="Times New Roman"/>
          <w:sz w:val="18"/>
          <w:szCs w:val="18"/>
        </w:rPr>
      </w:pPr>
    </w:p>
    <w:p w14:paraId="491BB328" w14:textId="77777777" w:rsidR="00FD7A63" w:rsidRDefault="00FD7A63" w:rsidP="00FD7A63">
      <w:pPr>
        <w:rPr>
          <w:rFonts w:ascii="Times New Roman" w:hAnsi="Times New Roman" w:cs="Times New Roman"/>
          <w:sz w:val="18"/>
          <w:szCs w:val="18"/>
        </w:rPr>
      </w:pPr>
    </w:p>
    <w:p w14:paraId="1F43B137" w14:textId="77777777" w:rsidR="006D16C3" w:rsidRDefault="006D16C3" w:rsidP="00FD7A63">
      <w:pPr>
        <w:pStyle w:val="Heading2"/>
        <w:rPr>
          <w:rFonts w:ascii="Times New Roman" w:hAnsi="Times New Roman" w:cs="Times New Roman"/>
          <w:sz w:val="28"/>
          <w:szCs w:val="28"/>
        </w:rPr>
      </w:pPr>
    </w:p>
    <w:p w14:paraId="25DF3750" w14:textId="77777777" w:rsidR="006D16C3" w:rsidRDefault="006D16C3" w:rsidP="00FD7A63">
      <w:pPr>
        <w:pStyle w:val="Heading2"/>
        <w:rPr>
          <w:rFonts w:ascii="Times New Roman" w:hAnsi="Times New Roman" w:cs="Times New Roman"/>
          <w:sz w:val="28"/>
          <w:szCs w:val="28"/>
        </w:rPr>
      </w:pPr>
    </w:p>
    <w:p w14:paraId="2E55F2F7" w14:textId="77777777" w:rsidR="006D16C3" w:rsidRDefault="006D16C3" w:rsidP="00FD7A63">
      <w:pPr>
        <w:pStyle w:val="Heading2"/>
        <w:rPr>
          <w:rFonts w:ascii="Times New Roman" w:hAnsi="Times New Roman" w:cs="Times New Roman"/>
          <w:sz w:val="28"/>
          <w:szCs w:val="28"/>
        </w:rPr>
      </w:pPr>
    </w:p>
    <w:p w14:paraId="4F524986" w14:textId="77777777" w:rsidR="006D16C3" w:rsidRDefault="006D16C3" w:rsidP="00FD7A63">
      <w:pPr>
        <w:pStyle w:val="Heading2"/>
        <w:rPr>
          <w:rFonts w:ascii="Times New Roman" w:hAnsi="Times New Roman" w:cs="Times New Roman"/>
          <w:sz w:val="28"/>
          <w:szCs w:val="28"/>
        </w:rPr>
      </w:pPr>
    </w:p>
    <w:p w14:paraId="5AD1259F" w14:textId="77777777" w:rsidR="006D16C3" w:rsidRDefault="006D16C3" w:rsidP="006D16C3"/>
    <w:p w14:paraId="3C3E3983" w14:textId="77777777" w:rsidR="006D16C3" w:rsidRDefault="006D16C3" w:rsidP="006D16C3"/>
    <w:p w14:paraId="0BD10100" w14:textId="77777777" w:rsidR="006D16C3" w:rsidRDefault="006D16C3" w:rsidP="006D16C3"/>
    <w:p w14:paraId="23E2F87B" w14:textId="77777777" w:rsidR="006D16C3" w:rsidRDefault="006D16C3" w:rsidP="006D16C3"/>
    <w:p w14:paraId="5AD7C746" w14:textId="77777777" w:rsidR="006D16C3" w:rsidRDefault="006D16C3" w:rsidP="006D16C3"/>
    <w:p w14:paraId="0353886F" w14:textId="77777777" w:rsidR="006D16C3" w:rsidRPr="006D16C3" w:rsidRDefault="006D16C3" w:rsidP="006D16C3"/>
    <w:p w14:paraId="4CFDA5C7" w14:textId="77777777" w:rsidR="006D16C3" w:rsidRPr="006D16C3" w:rsidRDefault="00FD7A63" w:rsidP="006D16C3">
      <w:pPr>
        <w:pStyle w:val="Heading2"/>
        <w:rPr>
          <w:rFonts w:ascii="Times New Roman" w:hAnsi="Times New Roman" w:cs="Times New Roman"/>
          <w:sz w:val="28"/>
          <w:szCs w:val="28"/>
        </w:rPr>
      </w:pPr>
      <w:bookmarkStart w:id="10" w:name="_Toc224567222"/>
      <w:r w:rsidRPr="006D16C3">
        <w:rPr>
          <w:rFonts w:ascii="Times New Roman" w:hAnsi="Times New Roman" w:cs="Times New Roman"/>
          <w:sz w:val="28"/>
          <w:szCs w:val="28"/>
        </w:rPr>
        <w:lastRenderedPageBreak/>
        <w:t>2.3 Configure IP Addressing</w:t>
      </w:r>
      <w:bookmarkEnd w:id="10"/>
    </w:p>
    <w:p w14:paraId="099A7D2F" w14:textId="77777777" w:rsidR="006D16C3" w:rsidRDefault="006D16C3" w:rsidP="00FD7A63">
      <w:pPr>
        <w:pStyle w:val="Heading2"/>
        <w:rPr>
          <w:rFonts w:ascii="Times New Roman" w:hAnsi="Times New Roman" w:cs="Times New Roman"/>
          <w:sz w:val="24"/>
          <w:szCs w:val="24"/>
        </w:rPr>
      </w:pPr>
    </w:p>
    <w:p w14:paraId="25CCFB75" w14:textId="30B42274" w:rsidR="00FD7A63" w:rsidRPr="006D16C3" w:rsidRDefault="006D16C3" w:rsidP="00FD7A63">
      <w:pPr>
        <w:pStyle w:val="Heading2"/>
        <w:rPr>
          <w:rFonts w:ascii="Times New Roman" w:hAnsi="Times New Roman" w:cs="Times New Roman"/>
          <w:sz w:val="24"/>
          <w:szCs w:val="24"/>
        </w:rPr>
      </w:pPr>
      <w:bookmarkStart w:id="11" w:name="_Toc224567223"/>
      <w:r w:rsidRPr="006D16C3">
        <w:rPr>
          <w:rFonts w:ascii="Times New Roman" w:hAnsi="Times New Roman" w:cs="Times New Roman"/>
          <w:sz w:val="24"/>
          <w:szCs w:val="24"/>
        </w:rPr>
        <w:t>2.3.1 Appropriate IP Addressing</w:t>
      </w:r>
      <w:bookmarkEnd w:id="11"/>
    </w:p>
    <w:p w14:paraId="50D6992A" w14:textId="388B5437" w:rsidR="006D16C3" w:rsidRDefault="0071584C" w:rsidP="003E4C5F">
      <w:pPr>
        <w:spacing w:line="360" w:lineRule="auto"/>
        <w:jc w:val="both"/>
        <w:rPr>
          <w:rFonts w:ascii="Times New Roman" w:hAnsi="Times New Roman" w:cs="Times New Roman"/>
        </w:rPr>
      </w:pPr>
      <w:r w:rsidRPr="0071584C">
        <w:rPr>
          <w:rFonts w:ascii="Times New Roman" w:hAnsi="Times New Roman" w:cs="Times New Roman"/>
        </w:rPr>
        <w:t xml:space="preserve">I have assigned a </w:t>
      </w:r>
      <w:r w:rsidRPr="0071584C">
        <w:rPr>
          <w:rStyle w:val="HTMLCode"/>
          <w:rFonts w:ascii="Times New Roman" w:eastAsiaTheme="majorEastAsia" w:hAnsi="Times New Roman" w:cs="Times New Roman"/>
          <w:sz w:val="24"/>
          <w:szCs w:val="24"/>
        </w:rPr>
        <w:t>/24</w:t>
      </w:r>
      <w:r w:rsidRPr="0071584C">
        <w:rPr>
          <w:rFonts w:ascii="Times New Roman" w:hAnsi="Times New Roman" w:cs="Times New Roman"/>
        </w:rPr>
        <w:t xml:space="preserve"> mask for Birmingham to allow for a larger number of hosts, while London uses a </w:t>
      </w:r>
      <w:r w:rsidRPr="0071584C">
        <w:rPr>
          <w:rStyle w:val="HTMLCode"/>
          <w:rFonts w:ascii="Times New Roman" w:eastAsiaTheme="majorEastAsia" w:hAnsi="Times New Roman" w:cs="Times New Roman"/>
          <w:sz w:val="24"/>
          <w:szCs w:val="24"/>
        </w:rPr>
        <w:t>/25</w:t>
      </w:r>
      <w:r w:rsidRPr="0071584C">
        <w:rPr>
          <w:rFonts w:ascii="Times New Roman" w:hAnsi="Times New Roman" w:cs="Times New Roman"/>
        </w:rPr>
        <w:t xml:space="preserve"> mask. The inter-site link uses a </w:t>
      </w:r>
      <w:r w:rsidRPr="0071584C">
        <w:rPr>
          <w:rStyle w:val="HTMLCode"/>
          <w:rFonts w:ascii="Times New Roman" w:eastAsiaTheme="majorEastAsia" w:hAnsi="Times New Roman" w:cs="Times New Roman"/>
          <w:sz w:val="24"/>
          <w:szCs w:val="24"/>
        </w:rPr>
        <w:t>/30</w:t>
      </w:r>
      <w:r w:rsidRPr="0071584C">
        <w:rPr>
          <w:rFonts w:ascii="Times New Roman" w:hAnsi="Times New Roman" w:cs="Times New Roman"/>
        </w:rPr>
        <w:t xml:space="preserve"> mask to strictly limit the connection to only the two router-servers, minimizing IP waste and enhancing security.</w:t>
      </w:r>
    </w:p>
    <w:p w14:paraId="62B94893" w14:textId="77777777" w:rsidR="00D67580" w:rsidRDefault="00D67580" w:rsidP="00D67580">
      <w:pPr>
        <w:pStyle w:val="Heading2"/>
        <w:rPr>
          <w:rFonts w:ascii="Times New Roman" w:hAnsi="Times New Roman" w:cs="Times New Roman"/>
          <w:sz w:val="24"/>
          <w:szCs w:val="24"/>
        </w:rPr>
      </w:pPr>
    </w:p>
    <w:p w14:paraId="0E495D1D" w14:textId="79220AF6" w:rsidR="006D16C3" w:rsidRPr="00D67580" w:rsidRDefault="00D67580" w:rsidP="00D67580">
      <w:pPr>
        <w:pStyle w:val="Heading2"/>
        <w:rPr>
          <w:rFonts w:ascii="Times New Roman" w:hAnsi="Times New Roman" w:cs="Times New Roman"/>
          <w:sz w:val="24"/>
          <w:szCs w:val="24"/>
        </w:rPr>
      </w:pPr>
      <w:bookmarkStart w:id="12" w:name="_Toc224567224"/>
      <w:r w:rsidRPr="00D67580">
        <w:rPr>
          <w:rFonts w:ascii="Times New Roman" w:hAnsi="Times New Roman" w:cs="Times New Roman"/>
          <w:sz w:val="24"/>
          <w:szCs w:val="24"/>
        </w:rPr>
        <w:t>Birmingham site (Windows)</w:t>
      </w:r>
      <w:bookmarkEnd w:id="12"/>
    </w:p>
    <w:p w14:paraId="046C9969" w14:textId="79900301" w:rsidR="006D16C3" w:rsidRDefault="006D16C3" w:rsidP="0071584C">
      <w:pPr>
        <w:rPr>
          <w:rFonts w:ascii="Times New Roman" w:hAnsi="Times New Roman" w:cs="Times New Roman"/>
        </w:rPr>
      </w:pPr>
      <w:r>
        <w:rPr>
          <w:rFonts w:ascii="Times New Roman" w:hAnsi="Times New Roman" w:cs="Times New Roman"/>
          <w:noProof/>
        </w:rPr>
        <w:drawing>
          <wp:inline distT="0" distB="0" distL="0" distR="0" wp14:anchorId="24D03D45" wp14:editId="6DF13BFC">
            <wp:extent cx="5731510" cy="4704715"/>
            <wp:effectExtent l="0" t="0" r="0" b="0"/>
            <wp:docPr id="1595975615" name="Picture 9" descr="A computer screen with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975615" name="Picture 9" descr="A computer screen with a computer screen&#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4704715"/>
                    </a:xfrm>
                    <a:prstGeom prst="rect">
                      <a:avLst/>
                    </a:prstGeom>
                  </pic:spPr>
                </pic:pic>
              </a:graphicData>
            </a:graphic>
          </wp:inline>
        </w:drawing>
      </w:r>
    </w:p>
    <w:p w14:paraId="123E0A82" w14:textId="584A56A5" w:rsidR="0071584C" w:rsidRPr="006D16C3" w:rsidRDefault="006D16C3" w:rsidP="006D16C3">
      <w:pPr>
        <w:tabs>
          <w:tab w:val="left" w:pos="3381"/>
        </w:tabs>
        <w:rPr>
          <w:rFonts w:ascii="Times New Roman" w:hAnsi="Times New Roman" w:cs="Times New Roman"/>
          <w:sz w:val="21"/>
          <w:szCs w:val="21"/>
        </w:rPr>
      </w:pPr>
      <w:r>
        <w:rPr>
          <w:rFonts w:ascii="Times New Roman" w:hAnsi="Times New Roman" w:cs="Times New Roman"/>
          <w:sz w:val="21"/>
          <w:szCs w:val="21"/>
        </w:rPr>
        <w:t xml:space="preserve">                                         </w:t>
      </w:r>
      <w:r w:rsidRPr="006D16C3">
        <w:rPr>
          <w:rFonts w:ascii="Times New Roman" w:hAnsi="Times New Roman" w:cs="Times New Roman"/>
          <w:sz w:val="18"/>
          <w:szCs w:val="18"/>
        </w:rPr>
        <w:t>Static IP configuration for Windows Server (Birmingham)</w:t>
      </w:r>
    </w:p>
    <w:p w14:paraId="6B8C3978" w14:textId="0C715222" w:rsidR="006D16C3" w:rsidRDefault="006D16C3" w:rsidP="006D16C3">
      <w:pPr>
        <w:tabs>
          <w:tab w:val="left" w:pos="3381"/>
        </w:tabs>
        <w:rPr>
          <w:rFonts w:ascii="Times New Roman" w:hAnsi="Times New Roman" w:cs="Times New Roman"/>
          <w:sz w:val="18"/>
          <w:szCs w:val="18"/>
        </w:rPr>
      </w:pPr>
    </w:p>
    <w:p w14:paraId="0D4F4EB0" w14:textId="1ADBCF24" w:rsidR="006D16C3" w:rsidRPr="006D16C3" w:rsidRDefault="006D16C3" w:rsidP="006D16C3">
      <w:pPr>
        <w:tabs>
          <w:tab w:val="center" w:pos="4513"/>
        </w:tabs>
        <w:rPr>
          <w:rFonts w:ascii="Times New Roman" w:hAnsi="Times New Roman" w:cs="Times New Roman"/>
          <w:sz w:val="18"/>
          <w:szCs w:val="18"/>
        </w:rPr>
      </w:pPr>
      <w:r>
        <w:rPr>
          <w:rFonts w:ascii="Times New Roman" w:hAnsi="Times New Roman" w:cs="Times New Roman"/>
          <w:noProof/>
          <w:sz w:val="18"/>
          <w:szCs w:val="18"/>
        </w:rPr>
        <w:lastRenderedPageBreak/>
        <w:drawing>
          <wp:anchor distT="0" distB="0" distL="114300" distR="114300" simplePos="0" relativeHeight="251671552" behindDoc="0" locked="0" layoutInCell="1" allowOverlap="1" wp14:anchorId="3B229F9A" wp14:editId="716DC415">
            <wp:simplePos x="0" y="0"/>
            <wp:positionH relativeFrom="column">
              <wp:posOffset>0</wp:posOffset>
            </wp:positionH>
            <wp:positionV relativeFrom="paragraph">
              <wp:posOffset>0</wp:posOffset>
            </wp:positionV>
            <wp:extent cx="5731510" cy="4723130"/>
            <wp:effectExtent l="0" t="0" r="0" b="1270"/>
            <wp:wrapSquare wrapText="bothSides"/>
            <wp:docPr id="1696297385" name="Picture 10"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297385" name="Picture 10" descr="A computer screen 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472313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18"/>
          <w:szCs w:val="18"/>
        </w:rPr>
        <w:tab/>
        <w:t>Proof of addressing IP address</w:t>
      </w:r>
    </w:p>
    <w:p w14:paraId="4BE722A1" w14:textId="3DF09115" w:rsidR="0071584C" w:rsidRDefault="0071584C" w:rsidP="0071584C"/>
    <w:p w14:paraId="021FB98B" w14:textId="77777777" w:rsidR="003E4C5F" w:rsidRPr="0071584C" w:rsidRDefault="003E4C5F" w:rsidP="0071584C"/>
    <w:p w14:paraId="7A5DAB4F" w14:textId="5A0203CD" w:rsidR="00FD7A63" w:rsidRDefault="00FD7A63" w:rsidP="00FD7A63"/>
    <w:p w14:paraId="08F675EB" w14:textId="3100500C" w:rsidR="006D16C3" w:rsidRPr="00D67580" w:rsidRDefault="006D16C3" w:rsidP="00D67580">
      <w:pPr>
        <w:jc w:val="center"/>
        <w:rPr>
          <w:rFonts w:ascii="Times New Roman" w:hAnsi="Times New Roman" w:cs="Times New Roman"/>
          <w:sz w:val="21"/>
          <w:szCs w:val="21"/>
        </w:rPr>
      </w:pPr>
    </w:p>
    <w:p w14:paraId="5AD96064" w14:textId="77777777" w:rsidR="003E4C5F" w:rsidRDefault="003E4C5F">
      <w:pPr>
        <w:jc w:val="center"/>
        <w:rPr>
          <w:rFonts w:ascii="Times New Roman" w:hAnsi="Times New Roman" w:cs="Times New Roman"/>
          <w:sz w:val="21"/>
          <w:szCs w:val="21"/>
        </w:rPr>
      </w:pPr>
    </w:p>
    <w:p w14:paraId="50EBE00A" w14:textId="2E831D45" w:rsidR="003E4C5F" w:rsidRPr="003E4C5F" w:rsidRDefault="003E4C5F" w:rsidP="003E4C5F">
      <w:pPr>
        <w:rPr>
          <w:rFonts w:ascii="Times New Roman" w:hAnsi="Times New Roman" w:cs="Times New Roman"/>
          <w:sz w:val="21"/>
          <w:szCs w:val="21"/>
        </w:rPr>
      </w:pPr>
      <w:r>
        <w:rPr>
          <w:rFonts w:ascii="Times New Roman" w:hAnsi="Times New Roman" w:cs="Times New Roman"/>
          <w:noProof/>
          <w:sz w:val="21"/>
          <w:szCs w:val="21"/>
        </w:rPr>
        <w:lastRenderedPageBreak/>
        <w:drawing>
          <wp:inline distT="0" distB="0" distL="0" distR="0" wp14:anchorId="7706AB71" wp14:editId="3296DB62">
            <wp:extent cx="5731510" cy="4293235"/>
            <wp:effectExtent l="0" t="0" r="0" b="0"/>
            <wp:docPr id="928168668"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168668" name="Picture 13"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293235"/>
                    </a:xfrm>
                    <a:prstGeom prst="rect">
                      <a:avLst/>
                    </a:prstGeom>
                  </pic:spPr>
                </pic:pic>
              </a:graphicData>
            </a:graphic>
          </wp:inline>
        </w:drawing>
      </w:r>
    </w:p>
    <w:p w14:paraId="5C831B1F" w14:textId="7A49C1E2" w:rsidR="003E4C5F" w:rsidRPr="003E4C5F" w:rsidRDefault="003E4C5F" w:rsidP="003E4C5F">
      <w:pPr>
        <w:tabs>
          <w:tab w:val="left" w:pos="3914"/>
        </w:tabs>
        <w:jc w:val="center"/>
        <w:rPr>
          <w:rFonts w:ascii="Times New Roman" w:hAnsi="Times New Roman" w:cs="Times New Roman"/>
          <w:sz w:val="20"/>
          <w:szCs w:val="20"/>
        </w:rPr>
      </w:pPr>
      <w:r w:rsidRPr="003E4C5F">
        <w:rPr>
          <w:rFonts w:ascii="Times New Roman" w:hAnsi="Times New Roman" w:cs="Times New Roman"/>
          <w:sz w:val="20"/>
          <w:szCs w:val="20"/>
        </w:rPr>
        <w:t>IP configuration for Windows Client</w:t>
      </w:r>
    </w:p>
    <w:p w14:paraId="1E2795F8" w14:textId="5F06368A" w:rsidR="003E4C5F" w:rsidRPr="003E4C5F" w:rsidRDefault="003E4C5F" w:rsidP="003E4C5F">
      <w:pPr>
        <w:rPr>
          <w:rFonts w:ascii="Times New Roman" w:hAnsi="Times New Roman" w:cs="Times New Roman"/>
          <w:sz w:val="21"/>
          <w:szCs w:val="21"/>
        </w:rPr>
      </w:pPr>
      <w:r>
        <w:rPr>
          <w:rFonts w:ascii="Times New Roman" w:hAnsi="Times New Roman" w:cs="Times New Roman"/>
          <w:noProof/>
          <w:sz w:val="21"/>
          <w:szCs w:val="21"/>
        </w:rPr>
        <w:drawing>
          <wp:anchor distT="0" distB="0" distL="114300" distR="114300" simplePos="0" relativeHeight="251672576" behindDoc="0" locked="0" layoutInCell="1" allowOverlap="1" wp14:anchorId="0D4D90FE" wp14:editId="60B55597">
            <wp:simplePos x="0" y="0"/>
            <wp:positionH relativeFrom="column">
              <wp:posOffset>484554</wp:posOffset>
            </wp:positionH>
            <wp:positionV relativeFrom="paragraph">
              <wp:posOffset>193430</wp:posOffset>
            </wp:positionV>
            <wp:extent cx="4923155" cy="3687445"/>
            <wp:effectExtent l="0" t="0" r="4445" b="0"/>
            <wp:wrapSquare wrapText="bothSides"/>
            <wp:docPr id="1174720363" name="Picture 14" descr="A computer screen shot of a path through bamboo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720363" name="Picture 14" descr="A computer screen shot of a path through bamboo fores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23155" cy="3687445"/>
                    </a:xfrm>
                    <a:prstGeom prst="rect">
                      <a:avLst/>
                    </a:prstGeom>
                  </pic:spPr>
                </pic:pic>
              </a:graphicData>
            </a:graphic>
            <wp14:sizeRelH relativeFrom="page">
              <wp14:pctWidth>0</wp14:pctWidth>
            </wp14:sizeRelH>
            <wp14:sizeRelV relativeFrom="page">
              <wp14:pctHeight>0</wp14:pctHeight>
            </wp14:sizeRelV>
          </wp:anchor>
        </w:drawing>
      </w:r>
    </w:p>
    <w:p w14:paraId="78812666" w14:textId="7EE1C6B1" w:rsidR="003E4C5F" w:rsidRPr="003E4C5F" w:rsidRDefault="003E4C5F" w:rsidP="003E4C5F">
      <w:pPr>
        <w:rPr>
          <w:rFonts w:ascii="Times New Roman" w:hAnsi="Times New Roman" w:cs="Times New Roman"/>
          <w:sz w:val="21"/>
          <w:szCs w:val="21"/>
        </w:rPr>
      </w:pPr>
    </w:p>
    <w:p w14:paraId="78D30345" w14:textId="3D5BFE6E" w:rsidR="003E4C5F" w:rsidRPr="003E4C5F" w:rsidRDefault="003E4C5F" w:rsidP="003E4C5F">
      <w:pPr>
        <w:rPr>
          <w:rFonts w:ascii="Times New Roman" w:hAnsi="Times New Roman" w:cs="Times New Roman"/>
          <w:sz w:val="21"/>
          <w:szCs w:val="21"/>
        </w:rPr>
      </w:pPr>
    </w:p>
    <w:p w14:paraId="4D5D3EDE" w14:textId="77777777" w:rsidR="003E4C5F" w:rsidRPr="003E4C5F" w:rsidRDefault="003E4C5F" w:rsidP="003E4C5F">
      <w:pPr>
        <w:rPr>
          <w:rFonts w:ascii="Times New Roman" w:hAnsi="Times New Roman" w:cs="Times New Roman"/>
          <w:sz w:val="21"/>
          <w:szCs w:val="21"/>
        </w:rPr>
      </w:pPr>
    </w:p>
    <w:p w14:paraId="2ADCFABF" w14:textId="77777777" w:rsidR="003E4C5F" w:rsidRPr="003E4C5F" w:rsidRDefault="003E4C5F" w:rsidP="003E4C5F">
      <w:pPr>
        <w:rPr>
          <w:rFonts w:ascii="Times New Roman" w:hAnsi="Times New Roman" w:cs="Times New Roman"/>
          <w:sz w:val="21"/>
          <w:szCs w:val="21"/>
        </w:rPr>
      </w:pPr>
    </w:p>
    <w:p w14:paraId="719973F9" w14:textId="77777777" w:rsidR="003E4C5F" w:rsidRPr="003E4C5F" w:rsidRDefault="003E4C5F" w:rsidP="003E4C5F">
      <w:pPr>
        <w:rPr>
          <w:rFonts w:ascii="Times New Roman" w:hAnsi="Times New Roman" w:cs="Times New Roman"/>
          <w:sz w:val="21"/>
          <w:szCs w:val="21"/>
        </w:rPr>
      </w:pPr>
    </w:p>
    <w:p w14:paraId="3D78B717" w14:textId="77777777" w:rsidR="003E4C5F" w:rsidRPr="003E4C5F" w:rsidRDefault="003E4C5F" w:rsidP="003E4C5F">
      <w:pPr>
        <w:rPr>
          <w:rFonts w:ascii="Times New Roman" w:hAnsi="Times New Roman" w:cs="Times New Roman"/>
          <w:sz w:val="21"/>
          <w:szCs w:val="21"/>
        </w:rPr>
      </w:pPr>
    </w:p>
    <w:p w14:paraId="452811FC" w14:textId="77777777" w:rsidR="003E4C5F" w:rsidRPr="003E4C5F" w:rsidRDefault="003E4C5F" w:rsidP="003E4C5F">
      <w:pPr>
        <w:rPr>
          <w:rFonts w:ascii="Times New Roman" w:hAnsi="Times New Roman" w:cs="Times New Roman"/>
          <w:sz w:val="21"/>
          <w:szCs w:val="21"/>
        </w:rPr>
      </w:pPr>
    </w:p>
    <w:p w14:paraId="110E1B49" w14:textId="77777777" w:rsidR="003E4C5F" w:rsidRPr="003E4C5F" w:rsidRDefault="003E4C5F" w:rsidP="003E4C5F">
      <w:pPr>
        <w:rPr>
          <w:rFonts w:ascii="Times New Roman" w:hAnsi="Times New Roman" w:cs="Times New Roman"/>
          <w:sz w:val="21"/>
          <w:szCs w:val="21"/>
        </w:rPr>
      </w:pPr>
    </w:p>
    <w:p w14:paraId="685C4E0A" w14:textId="77777777" w:rsidR="003E4C5F" w:rsidRPr="003E4C5F" w:rsidRDefault="003E4C5F" w:rsidP="003E4C5F">
      <w:pPr>
        <w:rPr>
          <w:rFonts w:ascii="Times New Roman" w:hAnsi="Times New Roman" w:cs="Times New Roman"/>
          <w:sz w:val="21"/>
          <w:szCs w:val="21"/>
        </w:rPr>
      </w:pPr>
    </w:p>
    <w:p w14:paraId="5B270945" w14:textId="77777777" w:rsidR="003E4C5F" w:rsidRPr="003E4C5F" w:rsidRDefault="003E4C5F" w:rsidP="003E4C5F">
      <w:pPr>
        <w:rPr>
          <w:rFonts w:ascii="Times New Roman" w:hAnsi="Times New Roman" w:cs="Times New Roman"/>
          <w:sz w:val="21"/>
          <w:szCs w:val="21"/>
        </w:rPr>
      </w:pPr>
    </w:p>
    <w:p w14:paraId="017F4EFF" w14:textId="5587DF48" w:rsidR="003E4C5F" w:rsidRPr="003E4C5F" w:rsidRDefault="003E4C5F" w:rsidP="003E4C5F">
      <w:pPr>
        <w:rPr>
          <w:rFonts w:ascii="Times New Roman" w:hAnsi="Times New Roman" w:cs="Times New Roman"/>
          <w:sz w:val="21"/>
          <w:szCs w:val="21"/>
        </w:rPr>
      </w:pPr>
    </w:p>
    <w:p w14:paraId="65A897C9" w14:textId="0BA5DFF7" w:rsidR="003E4C5F" w:rsidRPr="003E4C5F" w:rsidRDefault="003E4C5F" w:rsidP="003E4C5F">
      <w:pPr>
        <w:rPr>
          <w:rFonts w:ascii="Times New Roman" w:hAnsi="Times New Roman" w:cs="Times New Roman"/>
          <w:sz w:val="21"/>
          <w:szCs w:val="21"/>
        </w:rPr>
      </w:pPr>
    </w:p>
    <w:p w14:paraId="4FB67B10" w14:textId="4F7A4D01" w:rsidR="003E4C5F" w:rsidRPr="003E4C5F" w:rsidRDefault="003E4C5F" w:rsidP="003E4C5F">
      <w:pPr>
        <w:rPr>
          <w:rFonts w:ascii="Times New Roman" w:hAnsi="Times New Roman" w:cs="Times New Roman"/>
          <w:sz w:val="21"/>
          <w:szCs w:val="21"/>
        </w:rPr>
      </w:pPr>
    </w:p>
    <w:p w14:paraId="2E37A356" w14:textId="77777777" w:rsidR="003E4C5F" w:rsidRPr="003E4C5F" w:rsidRDefault="003E4C5F" w:rsidP="003E4C5F">
      <w:pPr>
        <w:tabs>
          <w:tab w:val="left" w:pos="3717"/>
        </w:tabs>
        <w:rPr>
          <w:rFonts w:ascii="Times New Roman" w:hAnsi="Times New Roman" w:cs="Times New Roman"/>
          <w:sz w:val="21"/>
          <w:szCs w:val="21"/>
        </w:rPr>
      </w:pPr>
      <w:r>
        <w:rPr>
          <w:rFonts w:ascii="Times New Roman" w:hAnsi="Times New Roman" w:cs="Times New Roman"/>
          <w:sz w:val="21"/>
          <w:szCs w:val="21"/>
        </w:rPr>
        <w:t xml:space="preserve">                                       </w:t>
      </w:r>
      <w:r w:rsidRPr="00D67580">
        <w:rPr>
          <w:rFonts w:ascii="Times New Roman" w:hAnsi="Times New Roman" w:cs="Times New Roman"/>
          <w:sz w:val="20"/>
          <w:szCs w:val="20"/>
        </w:rPr>
        <w:t>Verifying IP configuration on Windows Client via CMD</w:t>
      </w:r>
      <w:r>
        <w:rPr>
          <w:rFonts w:ascii="Times New Roman" w:hAnsi="Times New Roman" w:cs="Times New Roman"/>
          <w:sz w:val="20"/>
          <w:szCs w:val="20"/>
        </w:rPr>
        <w:t>.</w:t>
      </w:r>
    </w:p>
    <w:p w14:paraId="466476BF" w14:textId="13CF5F2E" w:rsidR="003E4C5F" w:rsidRPr="00E42977" w:rsidRDefault="00E42977" w:rsidP="00E42977">
      <w:pPr>
        <w:pStyle w:val="Heading2"/>
        <w:rPr>
          <w:rFonts w:ascii="Times New Roman" w:hAnsi="Times New Roman" w:cs="Times New Roman"/>
          <w:sz w:val="24"/>
          <w:szCs w:val="24"/>
        </w:rPr>
      </w:pPr>
      <w:bookmarkStart w:id="13" w:name="_Toc224567225"/>
      <w:r w:rsidRPr="00E42977">
        <w:rPr>
          <w:rFonts w:ascii="Times New Roman" w:hAnsi="Times New Roman" w:cs="Times New Roman"/>
          <w:sz w:val="24"/>
          <w:szCs w:val="24"/>
        </w:rPr>
        <w:lastRenderedPageBreak/>
        <w:t>London site (Debian)</w:t>
      </w:r>
      <w:bookmarkEnd w:id="13"/>
    </w:p>
    <w:p w14:paraId="1AEFFFAF" w14:textId="6943CB93" w:rsidR="003E4C5F" w:rsidRDefault="003E4C5F" w:rsidP="003E4C5F">
      <w:pPr>
        <w:rPr>
          <w:rFonts w:ascii="Times New Roman" w:hAnsi="Times New Roman" w:cs="Times New Roman"/>
          <w:sz w:val="21"/>
          <w:szCs w:val="21"/>
        </w:rPr>
      </w:pPr>
    </w:p>
    <w:p w14:paraId="6D9ABADA" w14:textId="42BFDE49" w:rsidR="00E42977" w:rsidRPr="003E4C5F" w:rsidRDefault="00E67EBF" w:rsidP="003E4C5F">
      <w:pPr>
        <w:rPr>
          <w:rFonts w:ascii="Times New Roman" w:hAnsi="Times New Roman" w:cs="Times New Roman"/>
          <w:sz w:val="21"/>
          <w:szCs w:val="21"/>
        </w:rPr>
      </w:pPr>
      <w:r>
        <w:rPr>
          <w:rFonts w:ascii="Times New Roman" w:hAnsi="Times New Roman" w:cs="Times New Roman"/>
          <w:noProof/>
          <w:sz w:val="21"/>
          <w:szCs w:val="21"/>
        </w:rPr>
        <w:drawing>
          <wp:inline distT="0" distB="0" distL="0" distR="0" wp14:anchorId="55BF7BBF" wp14:editId="70D3EDE4">
            <wp:extent cx="5731510" cy="3939540"/>
            <wp:effectExtent l="0" t="0" r="0" b="0"/>
            <wp:docPr id="799858196"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858196" name="Picture 9"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3939540"/>
                    </a:xfrm>
                    <a:prstGeom prst="rect">
                      <a:avLst/>
                    </a:prstGeom>
                  </pic:spPr>
                </pic:pic>
              </a:graphicData>
            </a:graphic>
          </wp:inline>
        </w:drawing>
      </w:r>
    </w:p>
    <w:p w14:paraId="59858CB1" w14:textId="146AFA38" w:rsidR="003E4C5F" w:rsidRPr="00E67EBF" w:rsidRDefault="00E67EBF" w:rsidP="003E4C5F">
      <w:pPr>
        <w:rPr>
          <w:rFonts w:ascii="Times New Roman" w:hAnsi="Times New Roman" w:cs="Times New Roman"/>
          <w:sz w:val="16"/>
          <w:szCs w:val="16"/>
        </w:rPr>
      </w:pPr>
      <w:r w:rsidRPr="00E67EBF">
        <w:rPr>
          <w:rFonts w:ascii="Times New Roman" w:hAnsi="Times New Roman" w:cs="Times New Roman"/>
          <w:sz w:val="20"/>
          <w:szCs w:val="20"/>
        </w:rPr>
        <w:t>Successful IP assignment on Debian Server using the identified hardware interface name.</w:t>
      </w:r>
    </w:p>
    <w:p w14:paraId="26E5621B" w14:textId="77777777" w:rsidR="003E4C5F" w:rsidRPr="003E4C5F" w:rsidRDefault="003E4C5F" w:rsidP="003E4C5F">
      <w:pPr>
        <w:rPr>
          <w:rFonts w:ascii="Times New Roman" w:hAnsi="Times New Roman" w:cs="Times New Roman"/>
          <w:sz w:val="21"/>
          <w:szCs w:val="21"/>
        </w:rPr>
      </w:pPr>
    </w:p>
    <w:p w14:paraId="7095F92F" w14:textId="76601BD6" w:rsidR="003E4C5F" w:rsidRPr="003E4C5F" w:rsidRDefault="00E67EBF" w:rsidP="003E4C5F">
      <w:pPr>
        <w:rPr>
          <w:rFonts w:ascii="Times New Roman" w:hAnsi="Times New Roman" w:cs="Times New Roman"/>
          <w:sz w:val="21"/>
          <w:szCs w:val="21"/>
        </w:rPr>
      </w:pPr>
      <w:r>
        <w:rPr>
          <w:rFonts w:ascii="Times New Roman" w:hAnsi="Times New Roman" w:cs="Times New Roman"/>
          <w:noProof/>
          <w:sz w:val="21"/>
          <w:szCs w:val="21"/>
        </w:rPr>
        <w:drawing>
          <wp:inline distT="0" distB="0" distL="0" distR="0" wp14:anchorId="6018E537" wp14:editId="05C35B6B">
            <wp:extent cx="5172293" cy="3413622"/>
            <wp:effectExtent l="0" t="0" r="0" b="3175"/>
            <wp:docPr id="2037379402"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379402" name="Picture 10"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188355" cy="3424223"/>
                    </a:xfrm>
                    <a:prstGeom prst="rect">
                      <a:avLst/>
                    </a:prstGeom>
                  </pic:spPr>
                </pic:pic>
              </a:graphicData>
            </a:graphic>
          </wp:inline>
        </w:drawing>
      </w:r>
    </w:p>
    <w:p w14:paraId="50F8B124" w14:textId="328F6C93" w:rsidR="003E4C5F" w:rsidRPr="00E67EBF" w:rsidRDefault="00E67EBF" w:rsidP="00E67EBF">
      <w:pPr>
        <w:jc w:val="center"/>
        <w:rPr>
          <w:rFonts w:ascii="Times New Roman" w:hAnsi="Times New Roman" w:cs="Times New Roman"/>
          <w:sz w:val="16"/>
          <w:szCs w:val="16"/>
        </w:rPr>
      </w:pPr>
      <w:r w:rsidRPr="00E67EBF">
        <w:rPr>
          <w:rFonts w:ascii="Times New Roman" w:hAnsi="Times New Roman" w:cs="Times New Roman"/>
          <w:sz w:val="20"/>
          <w:szCs w:val="20"/>
        </w:rPr>
        <w:t>Manual IP configuration of the London Debian Client</w:t>
      </w:r>
      <w:r>
        <w:rPr>
          <w:rFonts w:ascii="Times New Roman" w:hAnsi="Times New Roman" w:cs="Times New Roman"/>
          <w:sz w:val="20"/>
          <w:szCs w:val="20"/>
        </w:rPr>
        <w:t>.</w:t>
      </w:r>
    </w:p>
    <w:p w14:paraId="65EE45C5" w14:textId="248F07D9" w:rsidR="003E4C5F" w:rsidRPr="00E67EBF" w:rsidRDefault="00E67EBF" w:rsidP="00E67EBF">
      <w:pPr>
        <w:spacing w:line="360" w:lineRule="auto"/>
        <w:jc w:val="both"/>
        <w:rPr>
          <w:rFonts w:ascii="Times New Roman" w:hAnsi="Times New Roman" w:cs="Times New Roman"/>
        </w:rPr>
      </w:pPr>
      <w:r>
        <w:rPr>
          <w:rFonts w:ascii="Times New Roman" w:hAnsi="Times New Roman" w:cs="Times New Roman"/>
        </w:rPr>
        <w:lastRenderedPageBreak/>
        <w:t>To conclude</w:t>
      </w:r>
      <w:r w:rsidRPr="00E67EBF">
        <w:rPr>
          <w:rFonts w:ascii="Times New Roman" w:hAnsi="Times New Roman" w:cs="Times New Roman"/>
        </w:rPr>
        <w:t xml:space="preserve">, the implementation of a custom VLSM scheme using the </w:t>
      </w:r>
      <w:r w:rsidRPr="00E67EBF">
        <w:rPr>
          <w:rStyle w:val="HTMLCode"/>
          <w:rFonts w:ascii="Times New Roman" w:eastAsiaTheme="majorEastAsia" w:hAnsi="Times New Roman" w:cs="Times New Roman"/>
          <w:sz w:val="24"/>
          <w:szCs w:val="24"/>
        </w:rPr>
        <w:t>10.10.12.0/24</w:t>
      </w:r>
      <w:r w:rsidRPr="00E67EBF">
        <w:rPr>
          <w:rFonts w:ascii="Times New Roman" w:hAnsi="Times New Roman" w:cs="Times New Roman"/>
        </w:rPr>
        <w:t xml:space="preserve"> (Birmingham) and </w:t>
      </w:r>
      <w:r w:rsidRPr="00E67EBF">
        <w:rPr>
          <w:rStyle w:val="HTMLCode"/>
          <w:rFonts w:ascii="Times New Roman" w:eastAsiaTheme="majorEastAsia" w:hAnsi="Times New Roman" w:cs="Times New Roman"/>
          <w:sz w:val="24"/>
          <w:szCs w:val="24"/>
        </w:rPr>
        <w:t>10.10.10.0/25</w:t>
      </w:r>
      <w:r w:rsidRPr="00E67EBF">
        <w:rPr>
          <w:rFonts w:ascii="Times New Roman" w:hAnsi="Times New Roman" w:cs="Times New Roman"/>
        </w:rPr>
        <w:t xml:space="preserve"> (London) subnets has been successfully documented. While the internal OS configurations are technically accurate, the initial connectivity tests highlight the strict isolation enforced by the UTM Host-only environment on the Apple Silicon M3 architecture. This isolation is a deliberate security feature of the hypervisor, ensuring that each network segment remains a dedicated sandbox until formal routing protocols are established. By choosing to manually assign these specific IP ranges rather than relying on default settings</w:t>
      </w:r>
      <w:r>
        <w:rPr>
          <w:rFonts w:ascii="Times New Roman" w:hAnsi="Times New Roman" w:cs="Times New Roman"/>
        </w:rPr>
        <w:t>.</w:t>
      </w:r>
    </w:p>
    <w:p w14:paraId="32A274CB" w14:textId="77777777" w:rsidR="003E4C5F" w:rsidRPr="003E4C5F" w:rsidRDefault="003E4C5F" w:rsidP="003E4C5F">
      <w:pPr>
        <w:rPr>
          <w:rFonts w:ascii="Times New Roman" w:hAnsi="Times New Roman" w:cs="Times New Roman"/>
          <w:sz w:val="21"/>
          <w:szCs w:val="21"/>
        </w:rPr>
      </w:pPr>
    </w:p>
    <w:p w14:paraId="246FAF7A" w14:textId="77777777" w:rsidR="003E4C5F" w:rsidRPr="003E4C5F" w:rsidRDefault="003E4C5F" w:rsidP="003E4C5F">
      <w:pPr>
        <w:rPr>
          <w:rFonts w:ascii="Times New Roman" w:hAnsi="Times New Roman" w:cs="Times New Roman"/>
          <w:sz w:val="21"/>
          <w:szCs w:val="21"/>
        </w:rPr>
      </w:pPr>
    </w:p>
    <w:p w14:paraId="31F1EE6E" w14:textId="77777777" w:rsidR="003E4C5F" w:rsidRPr="003E4C5F" w:rsidRDefault="003E4C5F" w:rsidP="003E4C5F">
      <w:pPr>
        <w:rPr>
          <w:rFonts w:ascii="Times New Roman" w:hAnsi="Times New Roman" w:cs="Times New Roman"/>
          <w:sz w:val="21"/>
          <w:szCs w:val="21"/>
        </w:rPr>
      </w:pPr>
    </w:p>
    <w:p w14:paraId="33C81868" w14:textId="0C4AAEB5" w:rsidR="003E4C5F" w:rsidRPr="00501766" w:rsidRDefault="00501766" w:rsidP="00501766">
      <w:pPr>
        <w:pStyle w:val="Heading2"/>
        <w:rPr>
          <w:rFonts w:ascii="Times New Roman" w:hAnsi="Times New Roman" w:cs="Times New Roman"/>
          <w:sz w:val="20"/>
          <w:szCs w:val="20"/>
        </w:rPr>
      </w:pPr>
      <w:bookmarkStart w:id="14" w:name="_Toc224567226"/>
      <w:r w:rsidRPr="00501766">
        <w:rPr>
          <w:rFonts w:ascii="Times New Roman" w:hAnsi="Times New Roman" w:cs="Times New Roman"/>
          <w:sz w:val="28"/>
          <w:szCs w:val="28"/>
        </w:rPr>
        <w:t>2.4. Test and Troubleshoot</w:t>
      </w:r>
      <w:bookmarkEnd w:id="14"/>
    </w:p>
    <w:p w14:paraId="74D766AD" w14:textId="4BAF6A22" w:rsidR="003E4C5F" w:rsidRDefault="0089609E" w:rsidP="0089609E">
      <w:pPr>
        <w:pStyle w:val="Heading2"/>
        <w:rPr>
          <w:rFonts w:ascii="Times New Roman" w:hAnsi="Times New Roman" w:cs="Times New Roman"/>
          <w:sz w:val="24"/>
          <w:szCs w:val="24"/>
        </w:rPr>
      </w:pPr>
      <w:bookmarkStart w:id="15" w:name="_Toc224567227"/>
      <w:r w:rsidRPr="0089609E">
        <w:rPr>
          <w:rFonts w:ascii="Times New Roman" w:hAnsi="Times New Roman" w:cs="Times New Roman"/>
          <w:sz w:val="24"/>
          <w:szCs w:val="24"/>
        </w:rPr>
        <w:t>2.4.1. Perform Connectivity Tests - Outcome 1 (Birmingham Site)</w:t>
      </w:r>
      <w:bookmarkEnd w:id="15"/>
    </w:p>
    <w:p w14:paraId="320D402D" w14:textId="77777777" w:rsidR="0089609E" w:rsidRPr="0089609E" w:rsidRDefault="0089609E" w:rsidP="0089609E"/>
    <w:p w14:paraId="19BA56E8" w14:textId="5E29FEBE" w:rsidR="003E4C5F" w:rsidRDefault="0089609E" w:rsidP="003E4C5F">
      <w:pPr>
        <w:tabs>
          <w:tab w:val="left" w:pos="3717"/>
        </w:tabs>
        <w:rPr>
          <w:rFonts w:ascii="Times New Roman" w:hAnsi="Times New Roman" w:cs="Times New Roman"/>
          <w:noProof/>
          <w:sz w:val="21"/>
          <w:szCs w:val="21"/>
        </w:rPr>
      </w:pPr>
      <w:r>
        <w:rPr>
          <w:rFonts w:ascii="Times New Roman" w:hAnsi="Times New Roman" w:cs="Times New Roman"/>
          <w:noProof/>
          <w:sz w:val="21"/>
          <w:szCs w:val="21"/>
        </w:rPr>
        <w:drawing>
          <wp:inline distT="0" distB="0" distL="0" distR="0" wp14:anchorId="0C1EA60E" wp14:editId="17A3E636">
            <wp:extent cx="5731510" cy="4338320"/>
            <wp:effectExtent l="0" t="0" r="0" b="5080"/>
            <wp:docPr id="6507627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762794" name="Picture 65076279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338320"/>
                    </a:xfrm>
                    <a:prstGeom prst="rect">
                      <a:avLst/>
                    </a:prstGeom>
                  </pic:spPr>
                </pic:pic>
              </a:graphicData>
            </a:graphic>
          </wp:inline>
        </w:drawing>
      </w:r>
    </w:p>
    <w:p w14:paraId="6697A24E" w14:textId="4CAE0626" w:rsidR="0089609E" w:rsidRDefault="0089609E" w:rsidP="0089609E">
      <w:pPr>
        <w:tabs>
          <w:tab w:val="left" w:pos="3717"/>
        </w:tabs>
        <w:jc w:val="center"/>
        <w:rPr>
          <w:rFonts w:ascii="Times New Roman" w:hAnsi="Times New Roman" w:cs="Times New Roman"/>
          <w:sz w:val="20"/>
          <w:szCs w:val="20"/>
        </w:rPr>
      </w:pPr>
      <w:r w:rsidRPr="0089609E">
        <w:rPr>
          <w:rFonts w:ascii="Times New Roman" w:hAnsi="Times New Roman" w:cs="Times New Roman"/>
          <w:sz w:val="20"/>
          <w:szCs w:val="20"/>
        </w:rPr>
        <w:t>Successful ICMP connectivity test within the Birmingham local network.</w:t>
      </w:r>
    </w:p>
    <w:p w14:paraId="5D0D2429" w14:textId="77777777" w:rsidR="0089609E" w:rsidRDefault="0089609E" w:rsidP="0089609E">
      <w:pPr>
        <w:tabs>
          <w:tab w:val="left" w:pos="3717"/>
        </w:tabs>
        <w:jc w:val="center"/>
        <w:rPr>
          <w:rFonts w:ascii="Times New Roman" w:hAnsi="Times New Roman" w:cs="Times New Roman"/>
          <w:sz w:val="20"/>
          <w:szCs w:val="20"/>
        </w:rPr>
      </w:pPr>
    </w:p>
    <w:p w14:paraId="63B3B06E" w14:textId="77777777" w:rsidR="0089609E" w:rsidRDefault="0089609E" w:rsidP="0089609E">
      <w:pPr>
        <w:tabs>
          <w:tab w:val="left" w:pos="3717"/>
        </w:tabs>
        <w:jc w:val="center"/>
        <w:rPr>
          <w:rFonts w:ascii="Times New Roman" w:hAnsi="Times New Roman" w:cs="Times New Roman"/>
          <w:sz w:val="20"/>
          <w:szCs w:val="20"/>
        </w:rPr>
      </w:pPr>
    </w:p>
    <w:p w14:paraId="72D3780C" w14:textId="1CAA687E" w:rsidR="0089609E" w:rsidRDefault="0089609E" w:rsidP="0089609E">
      <w:pPr>
        <w:tabs>
          <w:tab w:val="left" w:pos="3717"/>
        </w:tabs>
        <w:spacing w:line="360" w:lineRule="auto"/>
        <w:jc w:val="both"/>
        <w:rPr>
          <w:rFonts w:ascii="Times New Roman" w:hAnsi="Times New Roman" w:cs="Times New Roman"/>
        </w:rPr>
      </w:pPr>
      <w:r w:rsidRPr="0089609E">
        <w:rPr>
          <w:rFonts w:ascii="Times New Roman" w:hAnsi="Times New Roman" w:cs="Times New Roman"/>
        </w:rPr>
        <w:lastRenderedPageBreak/>
        <w:t>This screenshot confirms successful communication between the Windows Client (</w:t>
      </w:r>
      <w:r w:rsidRPr="0089609E">
        <w:rPr>
          <w:rStyle w:val="HTMLCode"/>
          <w:rFonts w:ascii="Times New Roman" w:eastAsiaTheme="minorHAnsi" w:hAnsi="Times New Roman" w:cs="Times New Roman"/>
          <w:sz w:val="24"/>
          <w:szCs w:val="24"/>
        </w:rPr>
        <w:t>10.10.12.10</w:t>
      </w:r>
      <w:r w:rsidRPr="0089609E">
        <w:rPr>
          <w:rFonts w:ascii="Times New Roman" w:hAnsi="Times New Roman" w:cs="Times New Roman"/>
        </w:rPr>
        <w:t>) and the Windows Server (</w:t>
      </w:r>
      <w:r w:rsidRPr="0089609E">
        <w:rPr>
          <w:rStyle w:val="HTMLCode"/>
          <w:rFonts w:ascii="Times New Roman" w:eastAsiaTheme="minorHAnsi" w:hAnsi="Times New Roman" w:cs="Times New Roman"/>
          <w:sz w:val="24"/>
          <w:szCs w:val="24"/>
        </w:rPr>
        <w:t>10.10.12.1</w:t>
      </w:r>
      <w:r w:rsidRPr="0089609E">
        <w:rPr>
          <w:rFonts w:ascii="Times New Roman" w:hAnsi="Times New Roman" w:cs="Times New Roman"/>
        </w:rPr>
        <w:t>) at the Birmingham site. This test was performed after manually adjusting the Windows Defender Firewall settings to allow ICMP Echo Requests, which are blocked by default on Windows Server operating systems. The successful Reply messages demonstrate that the internal virtual switch within UTM is correctly bridging the two nodes. This validation ensures that the Birmingham infrastructure is ready for the promotion of the server to a Domain Controller</w:t>
      </w:r>
      <w:r>
        <w:rPr>
          <w:rFonts w:ascii="Times New Roman" w:hAnsi="Times New Roman" w:cs="Times New Roman"/>
        </w:rPr>
        <w:t xml:space="preserve">, </w:t>
      </w:r>
      <w:r w:rsidRPr="0089609E">
        <w:rPr>
          <w:rFonts w:ascii="Times New Roman" w:hAnsi="Times New Roman" w:cs="Times New Roman"/>
        </w:rPr>
        <w:t>as reliable network connectivity is mandatory for Active Directory joins and DNS resolution.</w:t>
      </w:r>
    </w:p>
    <w:p w14:paraId="3DEABBCE" w14:textId="49FA476E" w:rsidR="0089609E" w:rsidRPr="0089609E" w:rsidRDefault="0089609E" w:rsidP="0089609E">
      <w:pPr>
        <w:pStyle w:val="Heading2"/>
        <w:rPr>
          <w:rFonts w:ascii="Times New Roman" w:hAnsi="Times New Roman" w:cs="Times New Roman"/>
          <w:sz w:val="24"/>
          <w:szCs w:val="24"/>
        </w:rPr>
      </w:pPr>
      <w:bookmarkStart w:id="16" w:name="_Toc224567228"/>
      <w:r w:rsidRPr="0089609E">
        <w:rPr>
          <w:rFonts w:ascii="Times New Roman" w:hAnsi="Times New Roman" w:cs="Times New Roman"/>
          <w:sz w:val="24"/>
          <w:szCs w:val="24"/>
        </w:rPr>
        <w:t>2.4.2. Perform Connectivity Tests - Outcome 1</w:t>
      </w:r>
      <w:r>
        <w:rPr>
          <w:rFonts w:ascii="Times New Roman" w:hAnsi="Times New Roman" w:cs="Times New Roman"/>
          <w:sz w:val="24"/>
          <w:szCs w:val="24"/>
        </w:rPr>
        <w:t xml:space="preserve"> (London Site)</w:t>
      </w:r>
      <w:bookmarkEnd w:id="16"/>
    </w:p>
    <w:p w14:paraId="10213C54" w14:textId="1C00AE12" w:rsidR="0089609E" w:rsidRPr="0089609E" w:rsidRDefault="0089609E" w:rsidP="0089609E">
      <w:pPr>
        <w:tabs>
          <w:tab w:val="left" w:pos="3717"/>
        </w:tabs>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73600" behindDoc="0" locked="0" layoutInCell="1" allowOverlap="1" wp14:anchorId="1FD6827C" wp14:editId="62279FE2">
            <wp:simplePos x="0" y="0"/>
            <wp:positionH relativeFrom="column">
              <wp:posOffset>0</wp:posOffset>
            </wp:positionH>
            <wp:positionV relativeFrom="paragraph">
              <wp:posOffset>293166</wp:posOffset>
            </wp:positionV>
            <wp:extent cx="5731510" cy="3816350"/>
            <wp:effectExtent l="0" t="0" r="0" b="6350"/>
            <wp:wrapSquare wrapText="bothSides"/>
            <wp:docPr id="8173045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304530" name="Picture 817304530"/>
                    <pic:cNvPicPr/>
                  </pic:nvPicPr>
                  <pic:blipFill>
                    <a:blip r:embed="rId24">
                      <a:extLst>
                        <a:ext uri="{28A0092B-C50C-407E-A947-70E740481C1C}">
                          <a14:useLocalDpi xmlns:a14="http://schemas.microsoft.com/office/drawing/2010/main" val="0"/>
                        </a:ext>
                      </a:extLst>
                    </a:blip>
                    <a:stretch>
                      <a:fillRect/>
                    </a:stretch>
                  </pic:blipFill>
                  <pic:spPr>
                    <a:xfrm>
                      <a:off x="0" y="0"/>
                      <a:ext cx="5731510" cy="3816350"/>
                    </a:xfrm>
                    <a:prstGeom prst="rect">
                      <a:avLst/>
                    </a:prstGeom>
                  </pic:spPr>
                </pic:pic>
              </a:graphicData>
            </a:graphic>
            <wp14:sizeRelH relativeFrom="page">
              <wp14:pctWidth>0</wp14:pctWidth>
            </wp14:sizeRelH>
            <wp14:sizeRelV relativeFrom="page">
              <wp14:pctHeight>0</wp14:pctHeight>
            </wp14:sizeRelV>
          </wp:anchor>
        </w:drawing>
      </w:r>
    </w:p>
    <w:p w14:paraId="6CE2853C" w14:textId="76674843" w:rsidR="0089609E" w:rsidRDefault="0089609E" w:rsidP="0089609E">
      <w:pPr>
        <w:tabs>
          <w:tab w:val="left" w:pos="3364"/>
          <w:tab w:val="left" w:pos="3717"/>
        </w:tabs>
        <w:jc w:val="center"/>
        <w:rPr>
          <w:rFonts w:ascii="Times New Roman" w:hAnsi="Times New Roman" w:cs="Times New Roman"/>
          <w:sz w:val="20"/>
          <w:szCs w:val="20"/>
        </w:rPr>
      </w:pPr>
      <w:r w:rsidRPr="0089609E">
        <w:rPr>
          <w:rFonts w:ascii="Times New Roman" w:hAnsi="Times New Roman" w:cs="Times New Roman"/>
          <w:sz w:val="20"/>
          <w:szCs w:val="20"/>
        </w:rPr>
        <w:t>Successful ICMP connectivity test within the London local area network.</w:t>
      </w:r>
    </w:p>
    <w:p w14:paraId="2452AAAA" w14:textId="77777777" w:rsidR="0089609E" w:rsidRDefault="0089609E" w:rsidP="0089609E">
      <w:pPr>
        <w:tabs>
          <w:tab w:val="left" w:pos="3364"/>
          <w:tab w:val="left" w:pos="3717"/>
        </w:tabs>
        <w:jc w:val="center"/>
        <w:rPr>
          <w:rFonts w:ascii="Times New Roman" w:hAnsi="Times New Roman" w:cs="Times New Roman"/>
          <w:sz w:val="11"/>
          <w:szCs w:val="11"/>
        </w:rPr>
      </w:pPr>
    </w:p>
    <w:p w14:paraId="7496A07B" w14:textId="478B8FB7" w:rsidR="0089609E" w:rsidRDefault="0089609E" w:rsidP="0089609E">
      <w:pPr>
        <w:spacing w:line="360" w:lineRule="auto"/>
        <w:jc w:val="both"/>
        <w:rPr>
          <w:rFonts w:ascii="Times New Roman" w:hAnsi="Times New Roman" w:cs="Times New Roman"/>
        </w:rPr>
      </w:pPr>
      <w:r w:rsidRPr="0089609E">
        <w:rPr>
          <w:rFonts w:ascii="Times New Roman" w:hAnsi="Times New Roman" w:cs="Times New Roman"/>
        </w:rPr>
        <w:t xml:space="preserve">This screenshot demonstrates that Layer 3 connectivity has been successfully established between the client and the server at the London site. By executing the </w:t>
      </w:r>
      <w:r w:rsidRPr="0089609E">
        <w:rPr>
          <w:rStyle w:val="HTMLCode"/>
          <w:rFonts w:ascii="Times New Roman" w:eastAsiaTheme="minorHAnsi" w:hAnsi="Times New Roman" w:cs="Times New Roman"/>
          <w:sz w:val="24"/>
          <w:szCs w:val="24"/>
        </w:rPr>
        <w:t>ping</w:t>
      </w:r>
      <w:r w:rsidRPr="0089609E">
        <w:rPr>
          <w:rFonts w:ascii="Times New Roman" w:hAnsi="Times New Roman" w:cs="Times New Roman"/>
        </w:rPr>
        <w:t xml:space="preserve"> command, I have confirmed that ICMP packets are flowing correctly within the custom VLSM subnet (</w:t>
      </w:r>
      <w:r w:rsidRPr="0089609E">
        <w:rPr>
          <w:rStyle w:val="HTMLCode"/>
          <w:rFonts w:ascii="Times New Roman" w:eastAsiaTheme="minorHAnsi" w:hAnsi="Times New Roman" w:cs="Times New Roman"/>
          <w:sz w:val="24"/>
          <w:szCs w:val="24"/>
        </w:rPr>
        <w:t>10.10.10.0/25</w:t>
      </w:r>
      <w:r w:rsidRPr="0089609E">
        <w:rPr>
          <w:rFonts w:ascii="Times New Roman" w:hAnsi="Times New Roman" w:cs="Times New Roman"/>
        </w:rPr>
        <w:t>). The successful replies indicate a healthy virtual network configuration where both nodes are residing on the same logical segment. This validation is a critical prerequisite, ensuring that local firewalls are not obstructing internal traffic required for upcoming services such as Active Directory and DNS synchronization.</w:t>
      </w:r>
    </w:p>
    <w:p w14:paraId="38C17F1F" w14:textId="77777777" w:rsidR="00AD5ECB" w:rsidRDefault="00AD5ECB" w:rsidP="00AD5ECB">
      <w:pPr>
        <w:pStyle w:val="Heading2"/>
        <w:rPr>
          <w:rFonts w:ascii="Times New Roman" w:hAnsi="Times New Roman" w:cs="Times New Roman"/>
          <w:sz w:val="24"/>
          <w:szCs w:val="24"/>
        </w:rPr>
      </w:pPr>
      <w:bookmarkStart w:id="17" w:name="_Toc224567229"/>
      <w:r w:rsidRPr="00AD5ECB">
        <w:rPr>
          <w:rFonts w:ascii="Times New Roman" w:hAnsi="Times New Roman" w:cs="Times New Roman"/>
          <w:sz w:val="24"/>
          <w:szCs w:val="24"/>
        </w:rPr>
        <w:lastRenderedPageBreak/>
        <w:t>2.4.2. Perform Connectivity Tests - Outcome 2</w:t>
      </w:r>
      <w:bookmarkEnd w:id="17"/>
    </w:p>
    <w:p w14:paraId="3240D049" w14:textId="77777777" w:rsidR="00AD5ECB" w:rsidRDefault="00AD5ECB" w:rsidP="00AD5ECB">
      <w:pPr>
        <w:pStyle w:val="Heading2"/>
        <w:rPr>
          <w:rFonts w:ascii="Times New Roman" w:hAnsi="Times New Roman" w:cs="Times New Roman"/>
          <w:sz w:val="24"/>
          <w:szCs w:val="24"/>
        </w:rPr>
      </w:pPr>
    </w:p>
    <w:p w14:paraId="25A2FBBF" w14:textId="7236900A" w:rsidR="0089609E" w:rsidRDefault="00AD5ECB" w:rsidP="005D7FC5">
      <w:pPr>
        <w:rPr>
          <w:noProof/>
        </w:rPr>
      </w:pPr>
      <w:r>
        <w:rPr>
          <w:noProof/>
        </w:rPr>
        <w:drawing>
          <wp:inline distT="0" distB="0" distL="0" distR="0" wp14:anchorId="44022661" wp14:editId="32E51008">
            <wp:extent cx="5731510" cy="2069465"/>
            <wp:effectExtent l="0" t="0" r="0" b="635"/>
            <wp:docPr id="21100145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014565" name="Picture 211001456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069465"/>
                    </a:xfrm>
                    <a:prstGeom prst="rect">
                      <a:avLst/>
                    </a:prstGeom>
                  </pic:spPr>
                </pic:pic>
              </a:graphicData>
            </a:graphic>
          </wp:inline>
        </w:drawing>
      </w:r>
    </w:p>
    <w:p w14:paraId="310A4562" w14:textId="7CF4F9F6" w:rsidR="00AD5ECB" w:rsidRDefault="00AD5ECB" w:rsidP="00AD5ECB">
      <w:pPr>
        <w:tabs>
          <w:tab w:val="left" w:pos="3434"/>
        </w:tabs>
        <w:jc w:val="center"/>
        <w:rPr>
          <w:rFonts w:ascii="Times New Roman" w:hAnsi="Times New Roman" w:cs="Times New Roman"/>
          <w:sz w:val="20"/>
          <w:szCs w:val="20"/>
        </w:rPr>
      </w:pPr>
      <w:r w:rsidRPr="00AD5ECB">
        <w:rPr>
          <w:rFonts w:ascii="Times New Roman" w:hAnsi="Times New Roman" w:cs="Times New Roman"/>
          <w:sz w:val="20"/>
          <w:szCs w:val="20"/>
        </w:rPr>
        <w:t>Intentional connectivity failure between the London and Birmingham subnets.</w:t>
      </w:r>
    </w:p>
    <w:p w14:paraId="6FDF5D65" w14:textId="77777777" w:rsidR="00AD5ECB" w:rsidRPr="00AD5ECB" w:rsidRDefault="00AD5ECB" w:rsidP="00AD5ECB">
      <w:pPr>
        <w:rPr>
          <w:rFonts w:ascii="Times New Roman" w:hAnsi="Times New Roman" w:cs="Times New Roman"/>
          <w:sz w:val="20"/>
          <w:szCs w:val="20"/>
        </w:rPr>
      </w:pPr>
    </w:p>
    <w:p w14:paraId="4176EDA2" w14:textId="77777777" w:rsidR="00AD5ECB" w:rsidRDefault="00AD5ECB" w:rsidP="00AD5ECB">
      <w:pPr>
        <w:rPr>
          <w:rFonts w:ascii="Times New Roman" w:hAnsi="Times New Roman" w:cs="Times New Roman"/>
          <w:sz w:val="20"/>
          <w:szCs w:val="20"/>
        </w:rPr>
      </w:pPr>
    </w:p>
    <w:p w14:paraId="7F613C9E" w14:textId="35C9BEA7" w:rsidR="00AD5ECB" w:rsidRDefault="00AD5ECB" w:rsidP="00AD5ECB">
      <w:pPr>
        <w:spacing w:line="360" w:lineRule="auto"/>
        <w:jc w:val="both"/>
        <w:rPr>
          <w:rFonts w:ascii="Times New Roman" w:hAnsi="Times New Roman" w:cs="Times New Roman"/>
        </w:rPr>
      </w:pPr>
      <w:r w:rsidRPr="00AD5ECB">
        <w:rPr>
          <w:rFonts w:ascii="Times New Roman" w:hAnsi="Times New Roman" w:cs="Times New Roman"/>
        </w:rPr>
        <w:t>As illustrated in this capture, a ping attempt from the London Client (</w:t>
      </w:r>
      <w:r w:rsidRPr="00AD5ECB">
        <w:rPr>
          <w:rStyle w:val="HTMLCode"/>
          <w:rFonts w:ascii="Times New Roman" w:eastAsiaTheme="minorHAnsi" w:hAnsi="Times New Roman" w:cs="Times New Roman"/>
          <w:sz w:val="24"/>
          <w:szCs w:val="24"/>
        </w:rPr>
        <w:t>10.10.10.10</w:t>
      </w:r>
      <w:r w:rsidRPr="00AD5ECB">
        <w:rPr>
          <w:rFonts w:ascii="Times New Roman" w:hAnsi="Times New Roman" w:cs="Times New Roman"/>
        </w:rPr>
        <w:t>) to the Birmingham Server (</w:t>
      </w:r>
      <w:r w:rsidRPr="00AD5ECB">
        <w:rPr>
          <w:rStyle w:val="HTMLCode"/>
          <w:rFonts w:ascii="Times New Roman" w:eastAsiaTheme="minorHAnsi" w:hAnsi="Times New Roman" w:cs="Times New Roman"/>
          <w:sz w:val="24"/>
          <w:szCs w:val="24"/>
        </w:rPr>
        <w:t>10.10.12.1</w:t>
      </w:r>
      <w:r w:rsidRPr="00AD5ECB">
        <w:rPr>
          <w:rFonts w:ascii="Times New Roman" w:hAnsi="Times New Roman" w:cs="Times New Roman"/>
        </w:rPr>
        <w:t>) results in a Destination Host Unreachable error. This outcome is the expected result at this stage of the infrastructure deployment. It validates the effective Layer 3 segmentation achieved through my custom VLSM addressing scheme. The two sites are currently isolated within distinct broadcast domains. This confirms the security of the infrastructure</w:t>
      </w:r>
      <w:r w:rsidR="00003839">
        <w:rPr>
          <w:rFonts w:ascii="Times New Roman" w:hAnsi="Times New Roman" w:cs="Times New Roman"/>
        </w:rPr>
        <w:t>,</w:t>
      </w:r>
      <w:r w:rsidRPr="00AD5ECB">
        <w:rPr>
          <w:rFonts w:ascii="Times New Roman" w:hAnsi="Times New Roman" w:cs="Times New Roman"/>
        </w:rPr>
        <w:t xml:space="preserve"> no traffic can flow between the two cities until an inter-site routing service is explicitly configured, thereby preventing unauthorized access between critical corporate segments.</w:t>
      </w:r>
    </w:p>
    <w:p w14:paraId="47D3CAF1" w14:textId="77777777" w:rsidR="00AD5ECB" w:rsidRDefault="00AD5ECB" w:rsidP="00AD5ECB">
      <w:pPr>
        <w:spacing w:line="360" w:lineRule="auto"/>
        <w:jc w:val="both"/>
        <w:rPr>
          <w:rFonts w:ascii="Times New Roman" w:hAnsi="Times New Roman" w:cs="Times New Roman"/>
        </w:rPr>
      </w:pPr>
    </w:p>
    <w:p w14:paraId="37C48575" w14:textId="77777777" w:rsidR="00AD5ECB" w:rsidRDefault="00AD5ECB" w:rsidP="00AD5ECB">
      <w:pPr>
        <w:spacing w:line="360" w:lineRule="auto"/>
        <w:jc w:val="both"/>
        <w:rPr>
          <w:rFonts w:ascii="Times New Roman" w:hAnsi="Times New Roman" w:cs="Times New Roman"/>
        </w:rPr>
      </w:pPr>
    </w:p>
    <w:p w14:paraId="125826B4" w14:textId="77777777" w:rsidR="00AD5ECB" w:rsidRDefault="00AD5ECB" w:rsidP="00AD5ECB">
      <w:pPr>
        <w:spacing w:line="360" w:lineRule="auto"/>
        <w:jc w:val="both"/>
        <w:rPr>
          <w:rFonts w:ascii="Times New Roman" w:hAnsi="Times New Roman" w:cs="Times New Roman"/>
        </w:rPr>
      </w:pPr>
    </w:p>
    <w:p w14:paraId="338E2F5D" w14:textId="77777777" w:rsidR="00AD5ECB" w:rsidRDefault="00AD5ECB" w:rsidP="00AD5ECB">
      <w:pPr>
        <w:spacing w:line="360" w:lineRule="auto"/>
        <w:jc w:val="both"/>
        <w:rPr>
          <w:rFonts w:ascii="Times New Roman" w:hAnsi="Times New Roman" w:cs="Times New Roman"/>
        </w:rPr>
      </w:pPr>
    </w:p>
    <w:p w14:paraId="6DC48911" w14:textId="77777777" w:rsidR="00AD5ECB" w:rsidRDefault="00AD5ECB" w:rsidP="00AD5ECB">
      <w:pPr>
        <w:spacing w:line="360" w:lineRule="auto"/>
        <w:jc w:val="both"/>
        <w:rPr>
          <w:rFonts w:ascii="Times New Roman" w:hAnsi="Times New Roman" w:cs="Times New Roman"/>
        </w:rPr>
      </w:pPr>
    </w:p>
    <w:p w14:paraId="3D850D6B" w14:textId="77777777" w:rsidR="00AD5ECB" w:rsidRDefault="00AD5ECB" w:rsidP="00AD5ECB">
      <w:pPr>
        <w:spacing w:line="360" w:lineRule="auto"/>
        <w:jc w:val="both"/>
        <w:rPr>
          <w:rFonts w:ascii="Times New Roman" w:hAnsi="Times New Roman" w:cs="Times New Roman"/>
        </w:rPr>
      </w:pPr>
    </w:p>
    <w:p w14:paraId="776DDBDE" w14:textId="77777777" w:rsidR="00AD5ECB" w:rsidRDefault="00AD5ECB" w:rsidP="00AD5ECB">
      <w:pPr>
        <w:spacing w:line="360" w:lineRule="auto"/>
        <w:jc w:val="both"/>
        <w:rPr>
          <w:rFonts w:ascii="Times New Roman" w:hAnsi="Times New Roman" w:cs="Times New Roman"/>
        </w:rPr>
      </w:pPr>
    </w:p>
    <w:p w14:paraId="1B21651B" w14:textId="77777777" w:rsidR="00AD5ECB" w:rsidRDefault="00AD5ECB" w:rsidP="00AD5ECB">
      <w:pPr>
        <w:spacing w:line="360" w:lineRule="auto"/>
        <w:jc w:val="both"/>
        <w:rPr>
          <w:rFonts w:ascii="Times New Roman" w:hAnsi="Times New Roman" w:cs="Times New Roman"/>
        </w:rPr>
      </w:pPr>
    </w:p>
    <w:p w14:paraId="3FBD2ABF" w14:textId="232332D9" w:rsidR="00AD5ECB" w:rsidRPr="001961FE" w:rsidRDefault="00AD5ECB" w:rsidP="00AD5ECB">
      <w:pPr>
        <w:pStyle w:val="Heading1"/>
        <w:rPr>
          <w:rFonts w:ascii="Times New Roman" w:hAnsi="Times New Roman" w:cs="Times New Roman"/>
          <w:sz w:val="32"/>
          <w:szCs w:val="32"/>
        </w:rPr>
      </w:pPr>
      <w:bookmarkStart w:id="18" w:name="_Toc224567230"/>
      <w:r w:rsidRPr="001961FE">
        <w:rPr>
          <w:rFonts w:ascii="Times New Roman" w:hAnsi="Times New Roman" w:cs="Times New Roman"/>
          <w:sz w:val="32"/>
          <w:szCs w:val="32"/>
        </w:rPr>
        <w:lastRenderedPageBreak/>
        <w:t>Task 3</w:t>
      </w:r>
      <w:bookmarkEnd w:id="18"/>
    </w:p>
    <w:p w14:paraId="05CFEF5D" w14:textId="77777777" w:rsidR="00AD5ECB" w:rsidRDefault="00AD5ECB" w:rsidP="00AD5ECB"/>
    <w:p w14:paraId="50927869" w14:textId="77777777" w:rsidR="001961FE" w:rsidRPr="001961FE" w:rsidRDefault="001961FE" w:rsidP="001961FE">
      <w:pPr>
        <w:pStyle w:val="Heading2"/>
        <w:rPr>
          <w:rFonts w:ascii="Times New Roman" w:hAnsi="Times New Roman" w:cs="Times New Roman"/>
          <w:sz w:val="28"/>
          <w:szCs w:val="28"/>
        </w:rPr>
      </w:pPr>
      <w:bookmarkStart w:id="19" w:name="_Toc224567231"/>
      <w:r w:rsidRPr="001961FE">
        <w:rPr>
          <w:rFonts w:ascii="Times New Roman" w:hAnsi="Times New Roman" w:cs="Times New Roman"/>
          <w:sz w:val="28"/>
          <w:szCs w:val="28"/>
        </w:rPr>
        <w:t>3.1. Reflect on the following</w:t>
      </w:r>
      <w:bookmarkEnd w:id="19"/>
    </w:p>
    <w:p w14:paraId="59401C81" w14:textId="77777777" w:rsidR="001961FE" w:rsidRDefault="001961FE" w:rsidP="001961FE"/>
    <w:p w14:paraId="3FB60CA3" w14:textId="77777777" w:rsidR="001961FE" w:rsidRPr="00747489" w:rsidRDefault="001961FE" w:rsidP="00747489">
      <w:pPr>
        <w:pStyle w:val="Heading2"/>
        <w:rPr>
          <w:rFonts w:ascii="Times New Roman" w:hAnsi="Times New Roman" w:cs="Times New Roman"/>
          <w:sz w:val="28"/>
          <w:szCs w:val="28"/>
        </w:rPr>
      </w:pPr>
      <w:bookmarkStart w:id="20" w:name="_Toc224567232"/>
      <w:r w:rsidRPr="00747489">
        <w:rPr>
          <w:rFonts w:ascii="Times New Roman" w:hAnsi="Times New Roman" w:cs="Times New Roman"/>
          <w:sz w:val="28"/>
          <w:szCs w:val="28"/>
        </w:rPr>
        <w:t>3.1.1. Technical Reflection: Network Deployment and Testing</w:t>
      </w:r>
      <w:bookmarkEnd w:id="20"/>
    </w:p>
    <w:p w14:paraId="7BA6BCB6" w14:textId="3154EA3B" w:rsidR="001961FE" w:rsidRPr="001961FE" w:rsidRDefault="001961FE" w:rsidP="001961FE">
      <w:pPr>
        <w:pStyle w:val="NormalWeb"/>
        <w:spacing w:line="360" w:lineRule="auto"/>
        <w:jc w:val="both"/>
      </w:pPr>
      <w:r>
        <w:t>T</w:t>
      </w:r>
      <w:r w:rsidRPr="001961FE">
        <w:t>he deployment of the dual-site infrastructure on an Apple Silicon M3 architecture presented several technical challenges that required a systematic troubleshooting approach. The primary obstacle encountered was the default behaviour of the Windows Defender Firewall, which initially blocked ICMP traffic despite correct Layer 3 configurations. I diagnosed this by observing a 'Request Timed Out' error and subsequently resolved it by creating custom inbound rules to allow Echo Requests, validating internal Birmingham connectivity.</w:t>
      </w:r>
    </w:p>
    <w:p w14:paraId="46A28A9A" w14:textId="020BA83B" w:rsidR="001961FE" w:rsidRPr="001961FE" w:rsidRDefault="001961FE" w:rsidP="001961FE">
      <w:pPr>
        <w:pStyle w:val="NormalWeb"/>
        <w:spacing w:line="360" w:lineRule="auto"/>
        <w:jc w:val="both"/>
      </w:pPr>
      <w:r w:rsidRPr="001961FE">
        <w:t xml:space="preserve">In the Linux environment, I encountered a 'Device Not Found' error when attempting to configure </w:t>
      </w:r>
      <w:r w:rsidRPr="001961FE">
        <w:rPr>
          <w:rStyle w:val="HTMLCode"/>
          <w:rFonts w:ascii="Times New Roman" w:hAnsi="Times New Roman" w:cs="Times New Roman"/>
          <w:sz w:val="24"/>
          <w:szCs w:val="24"/>
        </w:rPr>
        <w:t>eth0</w:t>
      </w:r>
      <w:r w:rsidRPr="001961FE">
        <w:t xml:space="preserve">. By using the </w:t>
      </w:r>
      <w:r>
        <w:rPr>
          <w:rStyle w:val="HTMLCode"/>
          <w:rFonts w:ascii="Times New Roman" w:hAnsi="Times New Roman" w:cs="Times New Roman"/>
          <w:sz w:val="24"/>
          <w:szCs w:val="24"/>
        </w:rPr>
        <w:t>IP</w:t>
      </w:r>
      <w:r w:rsidRPr="001961FE">
        <w:rPr>
          <w:rStyle w:val="HTMLCode"/>
          <w:rFonts w:ascii="Times New Roman" w:hAnsi="Times New Roman" w:cs="Times New Roman"/>
          <w:sz w:val="24"/>
          <w:szCs w:val="24"/>
        </w:rPr>
        <w:t xml:space="preserve"> link show</w:t>
      </w:r>
      <w:r w:rsidRPr="001961FE">
        <w:t xml:space="preserve"> command, I identified that the UTM hypervisor utilized </w:t>
      </w:r>
      <w:r w:rsidRPr="001961FE">
        <w:rPr>
          <w:rStyle w:val="HTMLCode"/>
          <w:rFonts w:ascii="Times New Roman" w:hAnsi="Times New Roman" w:cs="Times New Roman"/>
          <w:sz w:val="24"/>
          <w:szCs w:val="24"/>
        </w:rPr>
        <w:t>enp0s1</w:t>
      </w:r>
      <w:r w:rsidRPr="001961FE">
        <w:t xml:space="preserve"> as the active interface. Furthermore, I managed a privilege escalation issue where the standard user lacked Sudo permissions; I resolved this by switching to the Root account </w:t>
      </w:r>
      <w:r>
        <w:t>(</w:t>
      </w:r>
      <w:r w:rsidRPr="001961FE">
        <w:rPr>
          <w:rStyle w:val="HTMLCode"/>
          <w:rFonts w:ascii="Times New Roman" w:hAnsi="Times New Roman" w:cs="Times New Roman"/>
          <w:sz w:val="24"/>
          <w:szCs w:val="24"/>
        </w:rPr>
        <w:t>su -</w:t>
      </w:r>
      <w:r>
        <w:rPr>
          <w:rStyle w:val="HTMLCode"/>
          <w:rFonts w:ascii="Times New Roman" w:hAnsi="Times New Roman" w:cs="Times New Roman"/>
          <w:sz w:val="24"/>
          <w:szCs w:val="24"/>
        </w:rPr>
        <w:t xml:space="preserve">) </w:t>
      </w:r>
      <w:r w:rsidRPr="001961FE">
        <w:t>to finalize the IP assignments.</w:t>
      </w:r>
    </w:p>
    <w:p w14:paraId="64AC12C8" w14:textId="30D1D3C5" w:rsidR="001961FE" w:rsidRDefault="001961FE" w:rsidP="001961FE">
      <w:pPr>
        <w:pStyle w:val="NormalWeb"/>
        <w:spacing w:line="360" w:lineRule="auto"/>
        <w:jc w:val="both"/>
      </w:pPr>
      <w:r w:rsidRPr="001961FE">
        <w:t>Finally, I addressed a connectivity gap in the London site by transitioning from Host-only to Shared Network mode. This adjustment proved that while the logical VLSM plan was accurate, the hypervisor required a virtual bridge to allow inter-guest communication. These issues highlighted the necessity of verifying both the</w:t>
      </w:r>
      <w:r>
        <w:t xml:space="preserve"> </w:t>
      </w:r>
      <w:r w:rsidRPr="001961FE">
        <w:t xml:space="preserve">virtual hardware and </w:t>
      </w:r>
      <w:r>
        <w:t xml:space="preserve">the </w:t>
      </w:r>
      <w:r w:rsidRPr="001961FE">
        <w:t>OS configuration layers of the OSI model during deployment.</w:t>
      </w:r>
    </w:p>
    <w:p w14:paraId="123B29E5" w14:textId="77777777" w:rsidR="00747489" w:rsidRDefault="00747489" w:rsidP="001961FE">
      <w:pPr>
        <w:pStyle w:val="NormalWeb"/>
        <w:spacing w:line="360" w:lineRule="auto"/>
        <w:jc w:val="both"/>
      </w:pPr>
    </w:p>
    <w:p w14:paraId="0E622A91" w14:textId="77777777" w:rsidR="00747489" w:rsidRDefault="00747489" w:rsidP="001961FE">
      <w:pPr>
        <w:pStyle w:val="NormalWeb"/>
        <w:spacing w:line="360" w:lineRule="auto"/>
        <w:jc w:val="both"/>
      </w:pPr>
    </w:p>
    <w:p w14:paraId="2E6DA04A" w14:textId="77777777" w:rsidR="00747489" w:rsidRDefault="00747489" w:rsidP="001961FE">
      <w:pPr>
        <w:pStyle w:val="NormalWeb"/>
        <w:spacing w:line="360" w:lineRule="auto"/>
        <w:jc w:val="both"/>
      </w:pPr>
    </w:p>
    <w:p w14:paraId="43B03AC0" w14:textId="77777777" w:rsidR="00747489" w:rsidRDefault="00747489" w:rsidP="001961FE">
      <w:pPr>
        <w:pStyle w:val="NormalWeb"/>
        <w:spacing w:line="360" w:lineRule="auto"/>
        <w:jc w:val="both"/>
      </w:pPr>
    </w:p>
    <w:p w14:paraId="2C5C676B" w14:textId="77777777" w:rsidR="00747489" w:rsidRDefault="00747489" w:rsidP="001961FE">
      <w:pPr>
        <w:pStyle w:val="NormalWeb"/>
        <w:spacing w:line="360" w:lineRule="auto"/>
        <w:jc w:val="both"/>
      </w:pPr>
    </w:p>
    <w:p w14:paraId="21268F2F" w14:textId="77777777" w:rsidR="00747489" w:rsidRDefault="00747489" w:rsidP="001961FE">
      <w:pPr>
        <w:pStyle w:val="NormalWeb"/>
        <w:spacing w:line="360" w:lineRule="auto"/>
        <w:jc w:val="both"/>
      </w:pPr>
    </w:p>
    <w:p w14:paraId="163F2911" w14:textId="25273307" w:rsidR="00747489" w:rsidRPr="00747489" w:rsidRDefault="00747489" w:rsidP="00747489">
      <w:pPr>
        <w:pStyle w:val="Heading2"/>
        <w:rPr>
          <w:rFonts w:ascii="Times New Roman" w:hAnsi="Times New Roman" w:cs="Times New Roman"/>
          <w:sz w:val="28"/>
          <w:szCs w:val="28"/>
        </w:rPr>
      </w:pPr>
      <w:bookmarkStart w:id="21" w:name="_Toc224567233"/>
      <w:r w:rsidRPr="00747489">
        <w:rPr>
          <w:rFonts w:ascii="Times New Roman" w:hAnsi="Times New Roman" w:cs="Times New Roman"/>
          <w:sz w:val="28"/>
          <w:szCs w:val="28"/>
        </w:rPr>
        <w:lastRenderedPageBreak/>
        <w:t>3.1.2. Personal Reflection</w:t>
      </w:r>
      <w:bookmarkEnd w:id="21"/>
    </w:p>
    <w:p w14:paraId="04E37BC6" w14:textId="4FA3923F" w:rsidR="00747489" w:rsidRPr="00747489" w:rsidRDefault="00747489" w:rsidP="00747489">
      <w:pPr>
        <w:pStyle w:val="NormalWeb"/>
        <w:spacing w:line="360" w:lineRule="auto"/>
        <w:jc w:val="both"/>
      </w:pPr>
      <w:r w:rsidRPr="00747489">
        <w:t>This task has been a very good learning experience in my journey through Applied Computing. I realized that setting up a network involves much more than just following a topology diagram, it requires adaptability and a deep understanding of how different operating systems interact with virtualized hardware.</w:t>
      </w:r>
    </w:p>
    <w:p w14:paraId="4CB30927" w14:textId="6BDD4B23" w:rsidR="001961FE" w:rsidRPr="00AD5ECB" w:rsidRDefault="00747489" w:rsidP="00747489">
      <w:pPr>
        <w:pStyle w:val="NormalWeb"/>
        <w:spacing w:line="360" w:lineRule="auto"/>
        <w:jc w:val="both"/>
      </w:pPr>
      <w:r w:rsidRPr="00747489">
        <w:t>The most rewarding aspect was successfully implementing a VLSM addressing scheme. Initially, I felt overwhelmed by the potential for IP conflicts, but by maintaining a detailed allocation table, I gained confidence in my ability to design efficient subnets. Dealing with the Linux terminal errors was frustrating at first, but it taught me the importance of technical documentation and persistence. I have learned that troubleshooting is not a sign of failure but a</w:t>
      </w:r>
      <w:r>
        <w:t xml:space="preserve">n essential </w:t>
      </w:r>
      <w:r w:rsidRPr="00747489">
        <w:t>part of the engineering process. Moving forward, I feel much better prepared knowing that I can systematically diagnose and solve connectivity issues as they arise.</w:t>
      </w:r>
    </w:p>
    <w:p w14:paraId="5D3C4E30" w14:textId="77777777" w:rsidR="00AD5ECB" w:rsidRDefault="00AD5ECB" w:rsidP="00AD5ECB">
      <w:pPr>
        <w:rPr>
          <w:rFonts w:ascii="Times New Roman" w:eastAsiaTheme="majorEastAsia" w:hAnsi="Times New Roman" w:cs="Times New Roman"/>
          <w:color w:val="0F4761" w:themeColor="accent1" w:themeShade="BF"/>
          <w:sz w:val="28"/>
          <w:szCs w:val="28"/>
        </w:rPr>
      </w:pPr>
    </w:p>
    <w:p w14:paraId="496B02EB" w14:textId="0AB3C0EF" w:rsidR="006837DF" w:rsidRPr="006837DF" w:rsidRDefault="00AD5ECB" w:rsidP="006837DF">
      <w:pPr>
        <w:pStyle w:val="Heading1"/>
        <w:rPr>
          <w:rFonts w:ascii="Times New Roman" w:hAnsi="Times New Roman" w:cs="Times New Roman"/>
          <w:sz w:val="28"/>
          <w:szCs w:val="28"/>
        </w:rPr>
      </w:pPr>
      <w:bookmarkStart w:id="22" w:name="_Toc224567234"/>
      <w:r w:rsidRPr="00AD5ECB">
        <w:rPr>
          <w:rFonts w:ascii="Times New Roman" w:hAnsi="Times New Roman" w:cs="Times New Roman"/>
          <w:sz w:val="28"/>
          <w:szCs w:val="28"/>
        </w:rPr>
        <w:t>Conclusion</w:t>
      </w:r>
      <w:bookmarkEnd w:id="22"/>
      <w:r w:rsidRPr="00AD5ECB">
        <w:rPr>
          <w:rFonts w:ascii="Times New Roman" w:hAnsi="Times New Roman" w:cs="Times New Roman"/>
          <w:sz w:val="28"/>
          <w:szCs w:val="28"/>
        </w:rPr>
        <w:t xml:space="preserve"> </w:t>
      </w:r>
    </w:p>
    <w:p w14:paraId="6E346942" w14:textId="5200040B" w:rsidR="006837DF" w:rsidRPr="006837DF" w:rsidRDefault="006837DF" w:rsidP="006837DF">
      <w:pPr>
        <w:pStyle w:val="NormalWeb"/>
        <w:spacing w:line="360" w:lineRule="auto"/>
        <w:jc w:val="both"/>
      </w:pPr>
      <w:r w:rsidRPr="006837DF">
        <w:t xml:space="preserve">The successful deployment of this dual-site infrastructure demonstrates a robust understanding of Layer 3 networking and virtualized systems management. The transition from a basic topology to a structured VLSM-based network using the </w:t>
      </w:r>
      <w:r w:rsidRPr="006837DF">
        <w:rPr>
          <w:rStyle w:val="HTMLCode"/>
          <w:rFonts w:ascii="Times New Roman" w:hAnsi="Times New Roman" w:cs="Times New Roman"/>
          <w:sz w:val="24"/>
          <w:szCs w:val="24"/>
        </w:rPr>
        <w:t>10.10.x.x</w:t>
      </w:r>
      <w:r w:rsidRPr="006837DF">
        <w:t xml:space="preserve"> range was achieved, ensuring that the Birmingham and London sites are logically isolated and ready for future service implementation.</w:t>
      </w:r>
    </w:p>
    <w:p w14:paraId="4F948989" w14:textId="77777777" w:rsidR="006837DF" w:rsidRDefault="006837DF" w:rsidP="006837DF">
      <w:pPr>
        <w:pStyle w:val="p1"/>
        <w:spacing w:line="360" w:lineRule="auto"/>
        <w:jc w:val="both"/>
      </w:pPr>
      <w:r w:rsidRPr="006837DF">
        <w:t>The testing phase Outcome 1 and 2 successfully validated that internal connectivity is functional within each site while maintaining strict inter-site isolation. Overcoming the technical challenge</w:t>
      </w:r>
      <w:r>
        <w:t xml:space="preserve">s </w:t>
      </w:r>
      <w:r w:rsidRPr="006837DF">
        <w:t>such as identifying virtual interface names on Debian and troubleshooting the Windows Defender Firewall</w:t>
      </w:r>
      <w:r>
        <w:t xml:space="preserve"> </w:t>
      </w:r>
      <w:r w:rsidRPr="006837DF">
        <w:t xml:space="preserve">has provided critical insights into the complexities of deploying multi-platform systems on ARM64 architecture. </w:t>
      </w:r>
      <w:r>
        <w:t>This assignment creates a secure and scalable foundation, showing that the infrastructure is correctly set up to support future enterprise services and secure communication between sites.</w:t>
      </w:r>
    </w:p>
    <w:p w14:paraId="3DCBE554" w14:textId="77777777" w:rsidR="0020523A" w:rsidRDefault="0020523A" w:rsidP="006837DF">
      <w:pPr>
        <w:pStyle w:val="p1"/>
        <w:spacing w:line="360" w:lineRule="auto"/>
        <w:jc w:val="both"/>
      </w:pPr>
    </w:p>
    <w:p w14:paraId="21CC957C" w14:textId="77777777" w:rsidR="0020523A" w:rsidRDefault="0020523A" w:rsidP="006837DF">
      <w:pPr>
        <w:pStyle w:val="p1"/>
        <w:spacing w:line="360" w:lineRule="auto"/>
        <w:jc w:val="both"/>
      </w:pPr>
    </w:p>
    <w:p w14:paraId="6BB7014F" w14:textId="712377A6" w:rsidR="006837DF" w:rsidRPr="00EF29E5" w:rsidRDefault="0020523A" w:rsidP="00EF29E5">
      <w:pPr>
        <w:pStyle w:val="Heading1"/>
        <w:rPr>
          <w:rFonts w:ascii="Times New Roman" w:hAnsi="Times New Roman" w:cs="Times New Roman"/>
          <w:sz w:val="32"/>
          <w:szCs w:val="32"/>
        </w:rPr>
      </w:pPr>
      <w:bookmarkStart w:id="23" w:name="_Toc224567235"/>
      <w:r w:rsidRPr="0020523A">
        <w:rPr>
          <w:rFonts w:ascii="Times New Roman" w:hAnsi="Times New Roman" w:cs="Times New Roman"/>
          <w:sz w:val="32"/>
          <w:szCs w:val="32"/>
        </w:rPr>
        <w:lastRenderedPageBreak/>
        <w:t>References</w:t>
      </w:r>
      <w:bookmarkEnd w:id="23"/>
    </w:p>
    <w:p w14:paraId="22F02135" w14:textId="77777777" w:rsidR="00EF29E5" w:rsidRPr="00EF29E5" w:rsidRDefault="00EF29E5" w:rsidP="00EF29E5">
      <w:pPr>
        <w:pStyle w:val="NormalWeb"/>
        <w:shd w:val="clear" w:color="auto" w:fill="FFFFFF"/>
        <w:spacing w:before="0" w:beforeAutospacing="0" w:after="173" w:afterAutospacing="0"/>
        <w:ind w:left="450" w:hanging="450"/>
        <w:rPr>
          <w:color w:val="000000"/>
        </w:rPr>
      </w:pPr>
      <w:r w:rsidRPr="00EF29E5">
        <w:rPr>
          <w:color w:val="000000"/>
        </w:rPr>
        <w:t>[1] "What is a DHCP Relay Agent?" [Online]. Available: </w:t>
      </w:r>
      <w:hyperlink r:id="rId26" w:tgtFrame="_blank" w:history="1">
        <w:r w:rsidRPr="00EF29E5">
          <w:rPr>
            <w:rStyle w:val="Hyperlink"/>
            <w:color w:val="0066CC"/>
            <w:u w:val="none"/>
          </w:rPr>
          <w:t>https://jumpcloud.com/it-index/what-is-a-dhcp-relay-agent</w:t>
        </w:r>
      </w:hyperlink>
    </w:p>
    <w:p w14:paraId="7136A7CC" w14:textId="77777777" w:rsidR="00EF29E5" w:rsidRPr="00EF29E5" w:rsidRDefault="00EF29E5" w:rsidP="00EF29E5">
      <w:pPr>
        <w:pStyle w:val="NormalWeb"/>
        <w:shd w:val="clear" w:color="auto" w:fill="FFFFFF"/>
        <w:spacing w:before="0" w:beforeAutospacing="0" w:after="173" w:afterAutospacing="0"/>
        <w:ind w:left="450" w:hanging="450"/>
        <w:rPr>
          <w:color w:val="000000"/>
        </w:rPr>
      </w:pPr>
      <w:r w:rsidRPr="00EF29E5">
        <w:rPr>
          <w:color w:val="000000"/>
        </w:rPr>
        <w:t>[2] "What is a VPN? How It Works, Types, and Benefits of VPNs." Accessed: Feb 16</w:t>
      </w:r>
      <w:proofErr w:type="gramStart"/>
      <w:r w:rsidRPr="00EF29E5">
        <w:rPr>
          <w:color w:val="000000"/>
        </w:rPr>
        <w:t xml:space="preserve"> 2026</w:t>
      </w:r>
      <w:proofErr w:type="gramEnd"/>
      <w:r w:rsidRPr="00EF29E5">
        <w:rPr>
          <w:color w:val="000000"/>
        </w:rPr>
        <w:t>. [Online]. Available: </w:t>
      </w:r>
      <w:hyperlink r:id="rId27" w:tgtFrame="_blank" w:history="1">
        <w:r w:rsidRPr="00EF29E5">
          <w:rPr>
            <w:rStyle w:val="Hyperlink"/>
            <w:color w:val="0066CC"/>
            <w:u w:val="none"/>
          </w:rPr>
          <w:t>https://www.kaspersky.com/resource-center/definitions/what-is-a-vpn</w:t>
        </w:r>
      </w:hyperlink>
    </w:p>
    <w:p w14:paraId="58D02A21" w14:textId="77777777" w:rsidR="00EF29E5" w:rsidRPr="00EF29E5" w:rsidRDefault="00EF29E5" w:rsidP="00EF29E5">
      <w:pPr>
        <w:pStyle w:val="NormalWeb"/>
        <w:shd w:val="clear" w:color="auto" w:fill="FFFFFF"/>
        <w:spacing w:before="0" w:beforeAutospacing="0" w:after="173" w:afterAutospacing="0"/>
        <w:ind w:left="450" w:hanging="450"/>
        <w:rPr>
          <w:color w:val="000000"/>
        </w:rPr>
      </w:pPr>
      <w:r w:rsidRPr="00EF29E5">
        <w:rPr>
          <w:color w:val="000000"/>
        </w:rPr>
        <w:t>[3] Michael Buckbee. "Active Directory Domain Services (AD DS): Overview and Functions." Accessed: Feb 16</w:t>
      </w:r>
      <w:proofErr w:type="gramStart"/>
      <w:r w:rsidRPr="00EF29E5">
        <w:rPr>
          <w:color w:val="000000"/>
        </w:rPr>
        <w:t xml:space="preserve"> 2026</w:t>
      </w:r>
      <w:proofErr w:type="gramEnd"/>
      <w:r w:rsidRPr="00EF29E5">
        <w:rPr>
          <w:color w:val="000000"/>
        </w:rPr>
        <w:t>. [Online]. Available: </w:t>
      </w:r>
      <w:hyperlink r:id="rId28" w:tgtFrame="_blank" w:history="1">
        <w:r w:rsidRPr="00EF29E5">
          <w:rPr>
            <w:rStyle w:val="Hyperlink"/>
            <w:color w:val="0066CC"/>
            <w:u w:val="none"/>
          </w:rPr>
          <w:t>https://www.varonis.com/blog/active-directory-domain-services</w:t>
        </w:r>
      </w:hyperlink>
    </w:p>
    <w:p w14:paraId="44ED18EB" w14:textId="77777777" w:rsidR="00EF29E5" w:rsidRPr="00EF29E5" w:rsidRDefault="00EF29E5" w:rsidP="00EF29E5">
      <w:pPr>
        <w:pStyle w:val="NormalWeb"/>
        <w:shd w:val="clear" w:color="auto" w:fill="FFFFFF"/>
        <w:spacing w:before="0" w:beforeAutospacing="0" w:after="173" w:afterAutospacing="0"/>
        <w:ind w:left="450" w:hanging="450"/>
        <w:rPr>
          <w:color w:val="000000"/>
        </w:rPr>
      </w:pPr>
      <w:r w:rsidRPr="00EF29E5">
        <w:rPr>
          <w:color w:val="000000"/>
        </w:rPr>
        <w:t>[4] "AIX." Accessed: Feb 16</w:t>
      </w:r>
      <w:proofErr w:type="gramStart"/>
      <w:r w:rsidRPr="00EF29E5">
        <w:rPr>
          <w:color w:val="000000"/>
        </w:rPr>
        <w:t xml:space="preserve"> 2026</w:t>
      </w:r>
      <w:proofErr w:type="gramEnd"/>
      <w:r w:rsidRPr="00EF29E5">
        <w:rPr>
          <w:color w:val="000000"/>
        </w:rPr>
        <w:t>. [Online]. Available: </w:t>
      </w:r>
      <w:hyperlink r:id="rId29" w:tgtFrame="_blank" w:history="1">
        <w:r w:rsidRPr="00EF29E5">
          <w:rPr>
            <w:rStyle w:val="Hyperlink"/>
            <w:color w:val="0066CC"/>
            <w:u w:val="none"/>
          </w:rPr>
          <w:t>https://www.ibm.com/docs/en/aix/7.2.0?topic=routing-static-dynamic</w:t>
        </w:r>
      </w:hyperlink>
    </w:p>
    <w:p w14:paraId="56E1BC8C" w14:textId="77777777" w:rsidR="00EF29E5" w:rsidRPr="00EF29E5" w:rsidRDefault="00EF29E5" w:rsidP="00EF29E5">
      <w:pPr>
        <w:pStyle w:val="NormalWeb"/>
        <w:shd w:val="clear" w:color="auto" w:fill="FFFFFF"/>
        <w:spacing w:before="0" w:beforeAutospacing="0" w:after="173" w:afterAutospacing="0"/>
        <w:ind w:left="450" w:hanging="450"/>
        <w:rPr>
          <w:color w:val="000000"/>
        </w:rPr>
      </w:pPr>
      <w:r w:rsidRPr="00EF29E5">
        <w:rPr>
          <w:color w:val="000000"/>
        </w:rPr>
        <w:t>[5] "Static and Dynamic Routing." Accessed: Feb 16</w:t>
      </w:r>
      <w:proofErr w:type="gramStart"/>
      <w:r w:rsidRPr="00EF29E5">
        <w:rPr>
          <w:color w:val="000000"/>
        </w:rPr>
        <w:t xml:space="preserve"> 2026</w:t>
      </w:r>
      <w:proofErr w:type="gramEnd"/>
      <w:r w:rsidRPr="00EF29E5">
        <w:rPr>
          <w:color w:val="000000"/>
        </w:rPr>
        <w:t>. [Online]. Available: </w:t>
      </w:r>
      <w:hyperlink r:id="rId30" w:tgtFrame="_blank" w:history="1">
        <w:r w:rsidRPr="00EF29E5">
          <w:rPr>
            <w:rStyle w:val="Hyperlink"/>
            <w:color w:val="0066CC"/>
            <w:u w:val="none"/>
          </w:rPr>
          <w:t>https://www.geeksforgeeks.org/computer-networks/difference-between-static-and-dynamic-routing/</w:t>
        </w:r>
      </w:hyperlink>
    </w:p>
    <w:p w14:paraId="2D0B2426" w14:textId="77777777" w:rsidR="00EF29E5" w:rsidRPr="00EF29E5" w:rsidRDefault="00EF29E5" w:rsidP="00EF29E5">
      <w:pPr>
        <w:pStyle w:val="NormalWeb"/>
        <w:shd w:val="clear" w:color="auto" w:fill="FFFFFF"/>
        <w:spacing w:before="0" w:beforeAutospacing="0" w:after="173" w:afterAutospacing="0"/>
        <w:ind w:left="450" w:hanging="450"/>
        <w:rPr>
          <w:color w:val="000000"/>
        </w:rPr>
      </w:pPr>
      <w:r w:rsidRPr="00EF29E5">
        <w:rPr>
          <w:color w:val="000000"/>
        </w:rPr>
        <w:t>[6] "What is an IP Address?" Accessed: Feb 16</w:t>
      </w:r>
      <w:proofErr w:type="gramStart"/>
      <w:r w:rsidRPr="00EF29E5">
        <w:rPr>
          <w:color w:val="000000"/>
        </w:rPr>
        <w:t xml:space="preserve"> 2026</w:t>
      </w:r>
      <w:proofErr w:type="gramEnd"/>
      <w:r w:rsidRPr="00EF29E5">
        <w:rPr>
          <w:color w:val="000000"/>
        </w:rPr>
        <w:t>. [Online]. Available: </w:t>
      </w:r>
      <w:hyperlink r:id="rId31" w:tgtFrame="_blank" w:history="1">
        <w:r w:rsidRPr="00EF29E5">
          <w:rPr>
            <w:rStyle w:val="Hyperlink"/>
            <w:color w:val="0066CC"/>
            <w:u w:val="none"/>
          </w:rPr>
          <w:t>https://www.geeksforgeeks.org/computer-science-fundamentals/what-is-an-ip-address/</w:t>
        </w:r>
      </w:hyperlink>
    </w:p>
    <w:p w14:paraId="1F767EC1" w14:textId="77777777" w:rsidR="00EF29E5" w:rsidRPr="00EF29E5" w:rsidRDefault="00EF29E5" w:rsidP="00EF29E5">
      <w:pPr>
        <w:pStyle w:val="NormalWeb"/>
        <w:shd w:val="clear" w:color="auto" w:fill="FFFFFF"/>
        <w:spacing w:before="0" w:beforeAutospacing="0" w:after="173" w:afterAutospacing="0"/>
        <w:ind w:left="450" w:hanging="450"/>
        <w:rPr>
          <w:color w:val="000000"/>
        </w:rPr>
      </w:pPr>
      <w:r w:rsidRPr="00EF29E5">
        <w:rPr>
          <w:color w:val="000000"/>
        </w:rPr>
        <w:t>[7] "Configure IP Addresses and Unique Subnets for New Users." Accessed: Feb 16</w:t>
      </w:r>
      <w:proofErr w:type="gramStart"/>
      <w:r w:rsidRPr="00EF29E5">
        <w:rPr>
          <w:color w:val="000000"/>
        </w:rPr>
        <w:t xml:space="preserve"> 2026</w:t>
      </w:r>
      <w:proofErr w:type="gramEnd"/>
      <w:r w:rsidRPr="00EF29E5">
        <w:rPr>
          <w:color w:val="000000"/>
        </w:rPr>
        <w:t>. [Online]. Available: </w:t>
      </w:r>
      <w:hyperlink r:id="rId32" w:tgtFrame="_blank" w:history="1">
        <w:r w:rsidRPr="00EF29E5">
          <w:rPr>
            <w:rStyle w:val="Hyperlink"/>
            <w:color w:val="0066CC"/>
            <w:u w:val="none"/>
          </w:rPr>
          <w:t>https://www.cisco.com/c/en/us/support/docs/ip/routing-information-protocol-rip/13788-3.html</w:t>
        </w:r>
      </w:hyperlink>
    </w:p>
    <w:p w14:paraId="1FE96764" w14:textId="77777777" w:rsidR="00EF29E5" w:rsidRPr="00EF29E5" w:rsidRDefault="00EF29E5" w:rsidP="00EF29E5">
      <w:pPr>
        <w:pStyle w:val="NormalWeb"/>
        <w:shd w:val="clear" w:color="auto" w:fill="FFFFFF"/>
        <w:spacing w:before="0" w:beforeAutospacing="0" w:after="173" w:afterAutospacing="0"/>
        <w:ind w:left="450" w:hanging="450"/>
        <w:rPr>
          <w:color w:val="000000"/>
        </w:rPr>
      </w:pPr>
      <w:r w:rsidRPr="00EF29E5">
        <w:rPr>
          <w:color w:val="000000"/>
        </w:rPr>
        <w:t>[8] "What is my IP address?" Accessed: Feb 16</w:t>
      </w:r>
      <w:proofErr w:type="gramStart"/>
      <w:r w:rsidRPr="00EF29E5">
        <w:rPr>
          <w:color w:val="000000"/>
        </w:rPr>
        <w:t xml:space="preserve"> 2026</w:t>
      </w:r>
      <w:proofErr w:type="gramEnd"/>
      <w:r w:rsidRPr="00EF29E5">
        <w:rPr>
          <w:color w:val="000000"/>
        </w:rPr>
        <w:t>. [Online]. Available: </w:t>
      </w:r>
      <w:hyperlink r:id="rId33" w:tgtFrame="_blank" w:history="1">
        <w:r w:rsidRPr="00EF29E5">
          <w:rPr>
            <w:rStyle w:val="Hyperlink"/>
            <w:color w:val="0066CC"/>
            <w:u w:val="none"/>
          </w:rPr>
          <w:t>https://www.cloudflare.com/learning/dns/glossary/what-is-my-ip-address/</w:t>
        </w:r>
      </w:hyperlink>
    </w:p>
    <w:p w14:paraId="5830206C" w14:textId="77777777" w:rsidR="00EF29E5" w:rsidRPr="00EF29E5" w:rsidRDefault="00EF29E5" w:rsidP="00EF29E5">
      <w:pPr>
        <w:pStyle w:val="NormalWeb"/>
        <w:shd w:val="clear" w:color="auto" w:fill="FFFFFF"/>
        <w:spacing w:before="0" w:beforeAutospacing="0" w:after="173" w:afterAutospacing="0"/>
        <w:ind w:left="450" w:hanging="450"/>
        <w:rPr>
          <w:color w:val="000000"/>
        </w:rPr>
      </w:pPr>
      <w:r w:rsidRPr="00EF29E5">
        <w:rPr>
          <w:color w:val="000000"/>
        </w:rPr>
        <w:t>[9] Edward Mendelson. "UTM Virtual Machine." Accessed: Feb 16</w:t>
      </w:r>
      <w:proofErr w:type="gramStart"/>
      <w:r w:rsidRPr="00EF29E5">
        <w:rPr>
          <w:color w:val="000000"/>
        </w:rPr>
        <w:t xml:space="preserve"> 2026</w:t>
      </w:r>
      <w:proofErr w:type="gramEnd"/>
      <w:r w:rsidRPr="00EF29E5">
        <w:rPr>
          <w:color w:val="000000"/>
        </w:rPr>
        <w:t>. [Online]. Available: </w:t>
      </w:r>
      <w:hyperlink r:id="rId34" w:tgtFrame="_blank" w:history="1">
        <w:r w:rsidRPr="00EF29E5">
          <w:rPr>
            <w:rStyle w:val="Hyperlink"/>
            <w:color w:val="0066CC"/>
            <w:u w:val="none"/>
          </w:rPr>
          <w:t>https://uk.pcmag.com/virtualization/156895/utm-virtual-machine</w:t>
        </w:r>
      </w:hyperlink>
    </w:p>
    <w:p w14:paraId="4958B8CF" w14:textId="77777777" w:rsidR="00EF29E5" w:rsidRPr="00EF29E5" w:rsidRDefault="00EF29E5" w:rsidP="00EF29E5">
      <w:pPr>
        <w:pStyle w:val="NormalWeb"/>
        <w:shd w:val="clear" w:color="auto" w:fill="FFFFFF"/>
        <w:spacing w:before="0" w:beforeAutospacing="0" w:after="173" w:afterAutospacing="0"/>
        <w:ind w:left="450" w:hanging="450"/>
        <w:rPr>
          <w:color w:val="000000"/>
        </w:rPr>
      </w:pPr>
      <w:r w:rsidRPr="00EF29E5">
        <w:rPr>
          <w:color w:val="000000"/>
        </w:rPr>
        <w:t>[10] Stephen J. Bigelow and Brian Kirsch, "What's the difference between Type 1 vs. Type 2 hypervisor? | TechTarget." Accessed: Feb 16</w:t>
      </w:r>
      <w:proofErr w:type="gramStart"/>
      <w:r w:rsidRPr="00EF29E5">
        <w:rPr>
          <w:color w:val="000000"/>
        </w:rPr>
        <w:t xml:space="preserve"> 2026</w:t>
      </w:r>
      <w:proofErr w:type="gramEnd"/>
      <w:r w:rsidRPr="00EF29E5">
        <w:rPr>
          <w:color w:val="000000"/>
        </w:rPr>
        <w:t>. [Online]. Available: </w:t>
      </w:r>
      <w:hyperlink r:id="rId35" w:tgtFrame="_blank" w:history="1">
        <w:r w:rsidRPr="00EF29E5">
          <w:rPr>
            <w:rStyle w:val="Hyperlink"/>
            <w:color w:val="0066CC"/>
            <w:u w:val="none"/>
          </w:rPr>
          <w:t>https://www.techtarget.com/searchitoperations/tip/Whats-the-difference-between-Type-1-vs-Type-2-hypervisor</w:t>
        </w:r>
      </w:hyperlink>
    </w:p>
    <w:p w14:paraId="42AC3B7C" w14:textId="77777777" w:rsidR="006837DF" w:rsidRPr="006837DF" w:rsidRDefault="006837DF" w:rsidP="006837DF"/>
    <w:sectPr w:rsidR="006837DF" w:rsidRPr="006837DF" w:rsidSect="00316CE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BC231" w14:textId="77777777" w:rsidR="00656C06" w:rsidRDefault="00656C06" w:rsidP="002B6372">
      <w:pPr>
        <w:spacing w:after="0" w:line="240" w:lineRule="auto"/>
      </w:pPr>
      <w:r>
        <w:separator/>
      </w:r>
    </w:p>
  </w:endnote>
  <w:endnote w:type="continuationSeparator" w:id="0">
    <w:p w14:paraId="657C8A75" w14:textId="77777777" w:rsidR="00656C06" w:rsidRDefault="00656C06" w:rsidP="002B63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8CE9BF" w14:textId="77777777" w:rsidR="00656C06" w:rsidRDefault="00656C06" w:rsidP="002B6372">
      <w:pPr>
        <w:spacing w:after="0" w:line="240" w:lineRule="auto"/>
      </w:pPr>
      <w:r>
        <w:separator/>
      </w:r>
    </w:p>
  </w:footnote>
  <w:footnote w:type="continuationSeparator" w:id="0">
    <w:p w14:paraId="1A81723F" w14:textId="77777777" w:rsidR="00656C06" w:rsidRDefault="00656C06" w:rsidP="002B63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881309"/>
    <w:multiLevelType w:val="multilevel"/>
    <w:tmpl w:val="F70E7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7B4490"/>
    <w:multiLevelType w:val="hybridMultilevel"/>
    <w:tmpl w:val="FB86F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0E533E"/>
    <w:multiLevelType w:val="multilevel"/>
    <w:tmpl w:val="75A26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845352">
    <w:abstractNumId w:val="1"/>
  </w:num>
  <w:num w:numId="2" w16cid:durableId="299458445">
    <w:abstractNumId w:val="0"/>
  </w:num>
  <w:num w:numId="3" w16cid:durableId="16307471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CEB"/>
    <w:rsid w:val="00003839"/>
    <w:rsid w:val="000130F8"/>
    <w:rsid w:val="00060BEA"/>
    <w:rsid w:val="00154F06"/>
    <w:rsid w:val="00184418"/>
    <w:rsid w:val="001961FE"/>
    <w:rsid w:val="001B2935"/>
    <w:rsid w:val="001D3531"/>
    <w:rsid w:val="001F05B7"/>
    <w:rsid w:val="00202D06"/>
    <w:rsid w:val="0020523A"/>
    <w:rsid w:val="002405B0"/>
    <w:rsid w:val="002465DD"/>
    <w:rsid w:val="002B6372"/>
    <w:rsid w:val="0031075B"/>
    <w:rsid w:val="00316CEB"/>
    <w:rsid w:val="003259E4"/>
    <w:rsid w:val="00386ACF"/>
    <w:rsid w:val="003A6EE3"/>
    <w:rsid w:val="003D4461"/>
    <w:rsid w:val="003E4C5F"/>
    <w:rsid w:val="00403225"/>
    <w:rsid w:val="004C6244"/>
    <w:rsid w:val="004E2A1F"/>
    <w:rsid w:val="00501766"/>
    <w:rsid w:val="0054477E"/>
    <w:rsid w:val="00567CD0"/>
    <w:rsid w:val="005D7FC5"/>
    <w:rsid w:val="005F78B7"/>
    <w:rsid w:val="00656C06"/>
    <w:rsid w:val="0065780B"/>
    <w:rsid w:val="006837DF"/>
    <w:rsid w:val="006A721F"/>
    <w:rsid w:val="006D16C3"/>
    <w:rsid w:val="0071584C"/>
    <w:rsid w:val="00747489"/>
    <w:rsid w:val="007F62E6"/>
    <w:rsid w:val="00805564"/>
    <w:rsid w:val="0088556F"/>
    <w:rsid w:val="008875D4"/>
    <w:rsid w:val="0089609E"/>
    <w:rsid w:val="00983753"/>
    <w:rsid w:val="009D6445"/>
    <w:rsid w:val="00A34484"/>
    <w:rsid w:val="00A759BE"/>
    <w:rsid w:val="00A9717A"/>
    <w:rsid w:val="00AC0C8A"/>
    <w:rsid w:val="00AD5ECB"/>
    <w:rsid w:val="00AE7D46"/>
    <w:rsid w:val="00B5111E"/>
    <w:rsid w:val="00B86741"/>
    <w:rsid w:val="00BD4A54"/>
    <w:rsid w:val="00C12D87"/>
    <w:rsid w:val="00C74D88"/>
    <w:rsid w:val="00C94C38"/>
    <w:rsid w:val="00CF0A12"/>
    <w:rsid w:val="00D35BB1"/>
    <w:rsid w:val="00D67580"/>
    <w:rsid w:val="00D7546B"/>
    <w:rsid w:val="00DB73C5"/>
    <w:rsid w:val="00E202E6"/>
    <w:rsid w:val="00E42977"/>
    <w:rsid w:val="00E67EBF"/>
    <w:rsid w:val="00EF29E5"/>
    <w:rsid w:val="00FD7A63"/>
    <w:rsid w:val="00FF4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F5A3C"/>
  <w15:chartTrackingRefBased/>
  <w15:docId w15:val="{F079A026-FFA4-E541-9006-1812CFAE0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CEB"/>
  </w:style>
  <w:style w:type="paragraph" w:styleId="Heading1">
    <w:name w:val="heading 1"/>
    <w:basedOn w:val="Normal"/>
    <w:next w:val="Normal"/>
    <w:link w:val="Heading1Char"/>
    <w:uiPriority w:val="9"/>
    <w:qFormat/>
    <w:rsid w:val="00316C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6C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16C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6C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6C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6C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6C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6C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6C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C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6C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16C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6C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6C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6C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6C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6C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6CEB"/>
    <w:rPr>
      <w:rFonts w:eastAsiaTheme="majorEastAsia" w:cstheme="majorBidi"/>
      <w:color w:val="272727" w:themeColor="text1" w:themeTint="D8"/>
    </w:rPr>
  </w:style>
  <w:style w:type="paragraph" w:styleId="Title">
    <w:name w:val="Title"/>
    <w:basedOn w:val="Normal"/>
    <w:next w:val="Normal"/>
    <w:link w:val="TitleChar"/>
    <w:uiPriority w:val="10"/>
    <w:qFormat/>
    <w:rsid w:val="00316C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6C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6C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6C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6CEB"/>
    <w:pPr>
      <w:spacing w:before="160"/>
      <w:jc w:val="center"/>
    </w:pPr>
    <w:rPr>
      <w:i/>
      <w:iCs/>
      <w:color w:val="404040" w:themeColor="text1" w:themeTint="BF"/>
    </w:rPr>
  </w:style>
  <w:style w:type="character" w:customStyle="1" w:styleId="QuoteChar">
    <w:name w:val="Quote Char"/>
    <w:basedOn w:val="DefaultParagraphFont"/>
    <w:link w:val="Quote"/>
    <w:uiPriority w:val="29"/>
    <w:rsid w:val="00316CEB"/>
    <w:rPr>
      <w:i/>
      <w:iCs/>
      <w:color w:val="404040" w:themeColor="text1" w:themeTint="BF"/>
    </w:rPr>
  </w:style>
  <w:style w:type="paragraph" w:styleId="ListParagraph">
    <w:name w:val="List Paragraph"/>
    <w:basedOn w:val="Normal"/>
    <w:uiPriority w:val="34"/>
    <w:qFormat/>
    <w:rsid w:val="00316CEB"/>
    <w:pPr>
      <w:ind w:left="720"/>
      <w:contextualSpacing/>
    </w:pPr>
  </w:style>
  <w:style w:type="character" w:styleId="IntenseEmphasis">
    <w:name w:val="Intense Emphasis"/>
    <w:basedOn w:val="DefaultParagraphFont"/>
    <w:uiPriority w:val="21"/>
    <w:qFormat/>
    <w:rsid w:val="00316CEB"/>
    <w:rPr>
      <w:i/>
      <w:iCs/>
      <w:color w:val="0F4761" w:themeColor="accent1" w:themeShade="BF"/>
    </w:rPr>
  </w:style>
  <w:style w:type="paragraph" w:styleId="IntenseQuote">
    <w:name w:val="Intense Quote"/>
    <w:basedOn w:val="Normal"/>
    <w:next w:val="Normal"/>
    <w:link w:val="IntenseQuoteChar"/>
    <w:uiPriority w:val="30"/>
    <w:qFormat/>
    <w:rsid w:val="00316C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6CEB"/>
    <w:rPr>
      <w:i/>
      <w:iCs/>
      <w:color w:val="0F4761" w:themeColor="accent1" w:themeShade="BF"/>
    </w:rPr>
  </w:style>
  <w:style w:type="character" w:styleId="IntenseReference">
    <w:name w:val="Intense Reference"/>
    <w:basedOn w:val="DefaultParagraphFont"/>
    <w:uiPriority w:val="32"/>
    <w:qFormat/>
    <w:rsid w:val="00316CEB"/>
    <w:rPr>
      <w:b/>
      <w:bCs/>
      <w:smallCaps/>
      <w:color w:val="0F4761" w:themeColor="accent1" w:themeShade="BF"/>
      <w:spacing w:val="5"/>
    </w:rPr>
  </w:style>
  <w:style w:type="paragraph" w:styleId="NoSpacing">
    <w:name w:val="No Spacing"/>
    <w:link w:val="NoSpacingChar"/>
    <w:uiPriority w:val="1"/>
    <w:qFormat/>
    <w:rsid w:val="00316CE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16CEB"/>
    <w:rPr>
      <w:rFonts w:eastAsiaTheme="minorEastAsia"/>
      <w:kern w:val="0"/>
      <w:sz w:val="22"/>
      <w:szCs w:val="22"/>
      <w:lang w:val="en-US" w:eastAsia="zh-CN"/>
      <w14:ligatures w14:val="none"/>
    </w:rPr>
  </w:style>
  <w:style w:type="paragraph" w:styleId="NormalWeb">
    <w:name w:val="Normal (Web)"/>
    <w:basedOn w:val="Normal"/>
    <w:uiPriority w:val="99"/>
    <w:unhideWhenUsed/>
    <w:rsid w:val="00AC0C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A759BE"/>
    <w:rPr>
      <w:color w:val="666666"/>
    </w:rPr>
  </w:style>
  <w:style w:type="paragraph" w:styleId="TOCHeading">
    <w:name w:val="TOC Heading"/>
    <w:basedOn w:val="Heading1"/>
    <w:next w:val="Normal"/>
    <w:uiPriority w:val="39"/>
    <w:unhideWhenUsed/>
    <w:qFormat/>
    <w:rsid w:val="002B637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B6372"/>
    <w:pPr>
      <w:spacing w:before="120" w:after="0"/>
    </w:pPr>
    <w:rPr>
      <w:b/>
      <w:bCs/>
      <w:i/>
      <w:iCs/>
    </w:rPr>
  </w:style>
  <w:style w:type="paragraph" w:styleId="TOC2">
    <w:name w:val="toc 2"/>
    <w:basedOn w:val="Normal"/>
    <w:next w:val="Normal"/>
    <w:autoRedefine/>
    <w:uiPriority w:val="39"/>
    <w:unhideWhenUsed/>
    <w:rsid w:val="002B6372"/>
    <w:pPr>
      <w:spacing w:before="120" w:after="0"/>
      <w:ind w:left="240"/>
    </w:pPr>
    <w:rPr>
      <w:b/>
      <w:bCs/>
      <w:sz w:val="22"/>
      <w:szCs w:val="22"/>
    </w:rPr>
  </w:style>
  <w:style w:type="character" w:styleId="Hyperlink">
    <w:name w:val="Hyperlink"/>
    <w:basedOn w:val="DefaultParagraphFont"/>
    <w:uiPriority w:val="99"/>
    <w:unhideWhenUsed/>
    <w:rsid w:val="002B6372"/>
    <w:rPr>
      <w:color w:val="467886" w:themeColor="hyperlink"/>
      <w:u w:val="single"/>
    </w:rPr>
  </w:style>
  <w:style w:type="paragraph" w:styleId="TOC3">
    <w:name w:val="toc 3"/>
    <w:basedOn w:val="Normal"/>
    <w:next w:val="Normal"/>
    <w:autoRedefine/>
    <w:uiPriority w:val="39"/>
    <w:unhideWhenUsed/>
    <w:rsid w:val="002B6372"/>
    <w:pPr>
      <w:spacing w:after="0"/>
      <w:ind w:left="480"/>
    </w:pPr>
    <w:rPr>
      <w:sz w:val="20"/>
      <w:szCs w:val="20"/>
    </w:rPr>
  </w:style>
  <w:style w:type="paragraph" w:styleId="TOC4">
    <w:name w:val="toc 4"/>
    <w:basedOn w:val="Normal"/>
    <w:next w:val="Normal"/>
    <w:autoRedefine/>
    <w:uiPriority w:val="39"/>
    <w:semiHidden/>
    <w:unhideWhenUsed/>
    <w:rsid w:val="002B6372"/>
    <w:pPr>
      <w:spacing w:after="0"/>
      <w:ind w:left="720"/>
    </w:pPr>
    <w:rPr>
      <w:sz w:val="20"/>
      <w:szCs w:val="20"/>
    </w:rPr>
  </w:style>
  <w:style w:type="paragraph" w:styleId="TOC5">
    <w:name w:val="toc 5"/>
    <w:basedOn w:val="Normal"/>
    <w:next w:val="Normal"/>
    <w:autoRedefine/>
    <w:uiPriority w:val="39"/>
    <w:semiHidden/>
    <w:unhideWhenUsed/>
    <w:rsid w:val="002B6372"/>
    <w:pPr>
      <w:spacing w:after="0"/>
      <w:ind w:left="960"/>
    </w:pPr>
    <w:rPr>
      <w:sz w:val="20"/>
      <w:szCs w:val="20"/>
    </w:rPr>
  </w:style>
  <w:style w:type="paragraph" w:styleId="TOC6">
    <w:name w:val="toc 6"/>
    <w:basedOn w:val="Normal"/>
    <w:next w:val="Normal"/>
    <w:autoRedefine/>
    <w:uiPriority w:val="39"/>
    <w:semiHidden/>
    <w:unhideWhenUsed/>
    <w:rsid w:val="002B6372"/>
    <w:pPr>
      <w:spacing w:after="0"/>
      <w:ind w:left="1200"/>
    </w:pPr>
    <w:rPr>
      <w:sz w:val="20"/>
      <w:szCs w:val="20"/>
    </w:rPr>
  </w:style>
  <w:style w:type="paragraph" w:styleId="TOC7">
    <w:name w:val="toc 7"/>
    <w:basedOn w:val="Normal"/>
    <w:next w:val="Normal"/>
    <w:autoRedefine/>
    <w:uiPriority w:val="39"/>
    <w:semiHidden/>
    <w:unhideWhenUsed/>
    <w:rsid w:val="002B6372"/>
    <w:pPr>
      <w:spacing w:after="0"/>
      <w:ind w:left="1440"/>
    </w:pPr>
    <w:rPr>
      <w:sz w:val="20"/>
      <w:szCs w:val="20"/>
    </w:rPr>
  </w:style>
  <w:style w:type="paragraph" w:styleId="TOC8">
    <w:name w:val="toc 8"/>
    <w:basedOn w:val="Normal"/>
    <w:next w:val="Normal"/>
    <w:autoRedefine/>
    <w:uiPriority w:val="39"/>
    <w:semiHidden/>
    <w:unhideWhenUsed/>
    <w:rsid w:val="002B6372"/>
    <w:pPr>
      <w:spacing w:after="0"/>
      <w:ind w:left="1680"/>
    </w:pPr>
    <w:rPr>
      <w:sz w:val="20"/>
      <w:szCs w:val="20"/>
    </w:rPr>
  </w:style>
  <w:style w:type="paragraph" w:styleId="TOC9">
    <w:name w:val="toc 9"/>
    <w:basedOn w:val="Normal"/>
    <w:next w:val="Normal"/>
    <w:autoRedefine/>
    <w:uiPriority w:val="39"/>
    <w:semiHidden/>
    <w:unhideWhenUsed/>
    <w:rsid w:val="002B6372"/>
    <w:pPr>
      <w:spacing w:after="0"/>
      <w:ind w:left="1920"/>
    </w:pPr>
    <w:rPr>
      <w:sz w:val="20"/>
      <w:szCs w:val="20"/>
    </w:rPr>
  </w:style>
  <w:style w:type="paragraph" w:styleId="Header">
    <w:name w:val="header"/>
    <w:basedOn w:val="Normal"/>
    <w:link w:val="HeaderChar"/>
    <w:uiPriority w:val="99"/>
    <w:unhideWhenUsed/>
    <w:rsid w:val="002B63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372"/>
  </w:style>
  <w:style w:type="paragraph" w:styleId="Footer">
    <w:name w:val="footer"/>
    <w:basedOn w:val="Normal"/>
    <w:link w:val="FooterChar"/>
    <w:uiPriority w:val="99"/>
    <w:unhideWhenUsed/>
    <w:rsid w:val="002B63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372"/>
  </w:style>
  <w:style w:type="paragraph" w:customStyle="1" w:styleId="p1">
    <w:name w:val="p1"/>
    <w:basedOn w:val="Normal"/>
    <w:rsid w:val="003D446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2">
    <w:name w:val="p2"/>
    <w:basedOn w:val="Normal"/>
    <w:rsid w:val="003D446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71584C"/>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jumpcloud.com/it-index/what-is-a-dhcp-relay-agent" TargetMode="External"/><Relationship Id="rId21" Type="http://schemas.openxmlformats.org/officeDocument/2006/relationships/image" Target="media/image14.png"/><Relationship Id="rId34" Type="http://schemas.openxmlformats.org/officeDocument/2006/relationships/hyperlink" Target="https://uk.pcmag.com/virtualization/156895/utm-virtual-machin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cloudflare.com/learning/dns/glossary/what-is-my-ip-address/"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ibm.com/docs/en/aix/7.2.0?topic=routing-static-dynami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cisco.com/c/en/us/support/docs/ip/routing-information-protocol-rip/13788-3.html" TargetMode="Externa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varonis.com/blog/active-directory-domain-services"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geeksforgeeks.org/computer-science-fundamentals/what-is-an-ip-addr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kaspersky.com/resource-center/definitions/what-is-a-vpn" TargetMode="External"/><Relationship Id="rId30" Type="http://schemas.openxmlformats.org/officeDocument/2006/relationships/hyperlink" Target="https://www.geeksforgeeks.org/computer-networks/difference-between-static-and-dynamic-routing/" TargetMode="External"/><Relationship Id="rId35" Type="http://schemas.openxmlformats.org/officeDocument/2006/relationships/hyperlink" Target="https://www.techtarget.com/searchitoperations/tip/Whats-the-difference-between-Type-1-vs-Type-2-hypervisor" TargetMode="Externa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E3E11A88AE2C84DA5A0B69922EDBDAC"/>
        <w:category>
          <w:name w:val="General"/>
          <w:gallery w:val="placeholder"/>
        </w:category>
        <w:types>
          <w:type w:val="bbPlcHdr"/>
        </w:types>
        <w:behaviors>
          <w:behavior w:val="content"/>
        </w:behaviors>
        <w:guid w:val="{7D9C1764-9894-1042-A68F-5794122119A3}"/>
      </w:docPartPr>
      <w:docPartBody>
        <w:p w:rsidR="00617152" w:rsidRDefault="000C09FE">
          <w:r w:rsidRPr="00C3603A">
            <w:rPr>
              <w:rStyle w:val="PlaceholderText"/>
            </w:rPr>
            <w:t>Formatting...</w:t>
          </w:r>
        </w:p>
      </w:docPartBody>
    </w:docPart>
    <w:docPart>
      <w:docPartPr>
        <w:name w:val="172D875F85F06743B8F11E8E11C1A37B"/>
        <w:category>
          <w:name w:val="General"/>
          <w:gallery w:val="placeholder"/>
        </w:category>
        <w:types>
          <w:type w:val="bbPlcHdr"/>
        </w:types>
        <w:behaviors>
          <w:behavior w:val="content"/>
        </w:behaviors>
        <w:guid w:val="{FA55E1EF-A8A3-5045-88DC-AE0AF974087A}"/>
      </w:docPartPr>
      <w:docPartBody>
        <w:p w:rsidR="00617152" w:rsidRDefault="000C09FE">
          <w:r w:rsidRPr="00C3603A">
            <w:rPr>
              <w:rStyle w:val="PlaceholderText"/>
            </w:rPr>
            <w:t>Formatting...</w:t>
          </w:r>
        </w:p>
      </w:docPartBody>
    </w:docPart>
    <w:docPart>
      <w:docPartPr>
        <w:name w:val="E4CDC54FB989B24FAEAB193247D52B88"/>
        <w:category>
          <w:name w:val="General"/>
          <w:gallery w:val="placeholder"/>
        </w:category>
        <w:types>
          <w:type w:val="bbPlcHdr"/>
        </w:types>
        <w:behaviors>
          <w:behavior w:val="content"/>
        </w:behaviors>
        <w:guid w:val="{A8C67B92-4C73-CC41-9BBC-BA8C6FD51B67}"/>
      </w:docPartPr>
      <w:docPartBody>
        <w:p w:rsidR="00617152" w:rsidRDefault="000C09FE">
          <w:r w:rsidRPr="00C3603A">
            <w:rPr>
              <w:rStyle w:val="PlaceholderText"/>
            </w:rPr>
            <w:t>Formatting...</w:t>
          </w:r>
        </w:p>
      </w:docPartBody>
    </w:docPart>
    <w:docPart>
      <w:docPartPr>
        <w:name w:val="F328D17EE291BE40ABCC0B81E3B091A1"/>
        <w:category>
          <w:name w:val="General"/>
          <w:gallery w:val="placeholder"/>
        </w:category>
        <w:types>
          <w:type w:val="bbPlcHdr"/>
        </w:types>
        <w:behaviors>
          <w:behavior w:val="content"/>
        </w:behaviors>
        <w:guid w:val="{4694A1AB-2EBE-F740-B979-032624AC214E}"/>
      </w:docPartPr>
      <w:docPartBody>
        <w:p w:rsidR="00617152" w:rsidRDefault="000C09FE">
          <w:r w:rsidRPr="00C3603A">
            <w:rPr>
              <w:rStyle w:val="PlaceholderText"/>
            </w:rPr>
            <w:t>Formatting...</w:t>
          </w:r>
        </w:p>
      </w:docPartBody>
    </w:docPart>
    <w:docPart>
      <w:docPartPr>
        <w:name w:val="3F5F9D966CB59044909DFCE0B863C76E"/>
        <w:category>
          <w:name w:val="General"/>
          <w:gallery w:val="placeholder"/>
        </w:category>
        <w:types>
          <w:type w:val="bbPlcHdr"/>
        </w:types>
        <w:behaviors>
          <w:behavior w:val="content"/>
        </w:behaviors>
        <w:guid w:val="{3B4296E7-0D8F-F745-A51B-AEEA5E704D90}"/>
      </w:docPartPr>
      <w:docPartBody>
        <w:p w:rsidR="00617152" w:rsidRDefault="000C09FE">
          <w:r w:rsidRPr="00C3603A">
            <w:rPr>
              <w:rStyle w:val="PlaceholderText"/>
            </w:rPr>
            <w:t>Formatting...</w:t>
          </w:r>
        </w:p>
      </w:docPartBody>
    </w:docPart>
    <w:docPart>
      <w:docPartPr>
        <w:name w:val="CC06A446B82A644EB7A684E9313268ED"/>
        <w:category>
          <w:name w:val="General"/>
          <w:gallery w:val="placeholder"/>
        </w:category>
        <w:types>
          <w:type w:val="bbPlcHdr"/>
        </w:types>
        <w:behaviors>
          <w:behavior w:val="content"/>
        </w:behaviors>
        <w:guid w:val="{C06A167F-829A-B649-8468-DA3C491D637F}"/>
      </w:docPartPr>
      <w:docPartBody>
        <w:p w:rsidR="00617152" w:rsidRDefault="000C09FE">
          <w:r w:rsidRPr="00C3603A">
            <w:rPr>
              <w:rStyle w:val="PlaceholderText"/>
            </w:rPr>
            <w:t>Formatting...</w:t>
          </w:r>
        </w:p>
      </w:docPartBody>
    </w:docPart>
    <w:docPart>
      <w:docPartPr>
        <w:name w:val="9790D536381EE4458EB6E026E4A86933"/>
        <w:category>
          <w:name w:val="General"/>
          <w:gallery w:val="placeholder"/>
        </w:category>
        <w:types>
          <w:type w:val="bbPlcHdr"/>
        </w:types>
        <w:behaviors>
          <w:behavior w:val="content"/>
        </w:behaviors>
        <w:guid w:val="{68F01746-175B-A645-A61A-E4B6EA163C6A}"/>
      </w:docPartPr>
      <w:docPartBody>
        <w:p w:rsidR="00617152" w:rsidRDefault="000C09FE">
          <w:r w:rsidRPr="00C3603A">
            <w:rPr>
              <w:rStyle w:val="PlaceholderText"/>
            </w:rPr>
            <w:t>Formatting...</w:t>
          </w:r>
        </w:p>
      </w:docPartBody>
    </w:docPart>
    <w:docPart>
      <w:docPartPr>
        <w:name w:val="52D7DA8A8FE2894999F408FB112CBF37"/>
        <w:category>
          <w:name w:val="General"/>
          <w:gallery w:val="placeholder"/>
        </w:category>
        <w:types>
          <w:type w:val="bbPlcHdr"/>
        </w:types>
        <w:behaviors>
          <w:behavior w:val="content"/>
        </w:behaviors>
        <w:guid w:val="{6F462E4A-FE87-5A45-A6BC-5BAC55C2D7FA}"/>
      </w:docPartPr>
      <w:docPartBody>
        <w:p w:rsidR="00617152" w:rsidRDefault="000C09FE">
          <w:r w:rsidRPr="00C3603A">
            <w:rPr>
              <w:rStyle w:val="PlaceholderText"/>
            </w:rPr>
            <w:t>Formatting...</w:t>
          </w:r>
        </w:p>
      </w:docPartBody>
    </w:docPart>
    <w:docPart>
      <w:docPartPr>
        <w:name w:val="98E1D217F4537B4291DC0990918C8F71"/>
        <w:category>
          <w:name w:val="General"/>
          <w:gallery w:val="placeholder"/>
        </w:category>
        <w:types>
          <w:type w:val="bbPlcHdr"/>
        </w:types>
        <w:behaviors>
          <w:behavior w:val="content"/>
        </w:behaviors>
        <w:guid w:val="{0665A5A6-2DE5-4D43-8938-BC11E4256658}"/>
      </w:docPartPr>
      <w:docPartBody>
        <w:p w:rsidR="00617152" w:rsidRDefault="000C09FE">
          <w:r w:rsidRPr="00C3603A">
            <w:rPr>
              <w:rStyle w:val="PlaceholderText"/>
            </w:rPr>
            <w:t>Formatting...</w:t>
          </w:r>
        </w:p>
      </w:docPartBody>
    </w:docPart>
    <w:docPart>
      <w:docPartPr>
        <w:name w:val="806D2C7E99CBB341919DC458AE204C28"/>
        <w:category>
          <w:name w:val="General"/>
          <w:gallery w:val="placeholder"/>
        </w:category>
        <w:types>
          <w:type w:val="bbPlcHdr"/>
        </w:types>
        <w:behaviors>
          <w:behavior w:val="content"/>
        </w:behaviors>
        <w:guid w:val="{FFA17E90-79B3-4B4B-8592-113E32AAC489}"/>
      </w:docPartPr>
      <w:docPartBody>
        <w:p w:rsidR="00617152" w:rsidRDefault="000C09FE">
          <w:r w:rsidRPr="00C3603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9FE"/>
    <w:rsid w:val="000130F8"/>
    <w:rsid w:val="000C09FE"/>
    <w:rsid w:val="001F05B7"/>
    <w:rsid w:val="003259E4"/>
    <w:rsid w:val="003854A8"/>
    <w:rsid w:val="00386ACF"/>
    <w:rsid w:val="003E4B34"/>
    <w:rsid w:val="00400133"/>
    <w:rsid w:val="004C6244"/>
    <w:rsid w:val="0054477E"/>
    <w:rsid w:val="00617152"/>
    <w:rsid w:val="0065780B"/>
    <w:rsid w:val="006A2A72"/>
    <w:rsid w:val="006A721F"/>
    <w:rsid w:val="009826EB"/>
    <w:rsid w:val="00B07BDB"/>
    <w:rsid w:val="00B542CF"/>
    <w:rsid w:val="00CF2B31"/>
    <w:rsid w:val="00D5315E"/>
    <w:rsid w:val="00D57424"/>
    <w:rsid w:val="00DB73C5"/>
    <w:rsid w:val="00FF4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C09F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CB143F40-37D2-7B48-921C-688390CC3240}">
  <we:reference id="8c1c3d44-57e9-40d7-86e4-4adf88fea1dd" version="3.0.0.0" store="EXCatalog" storeType="EXCatalog"/>
  <we:alternateReferences>
    <we:reference id="WA200007520" version="3.0.0.0" store="en-GB" storeType="OMEX"/>
  </we:alternateReferences>
  <we:properties>
    <we:property name="citations" value="{&quot;202381264&quot;:{&quot;referencesIds&quot;:[&quot;doc:6993349eca41ad32b2e2ac05&quot;],&quot;referencesOptions&quot;:{&quot;doc:6993349eca41ad32b2e2ac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81264,&quot;citationText&quot;:&quot;&lt;span style=\&quot;font-family:Times New Roman;font-size:16px;color:#000000\&quot;&gt;[2]&lt;/span&gt;&quot;},&quot;701517681&quot;:{&quot;referencesIds&quot;:[&quot;doc:69934c62ca73c7072e3ec6c7&quot;],&quot;referencesOptions&quot;:{&quot;doc:69934c62ca73c7072e3ec6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1517681,&quot;citationText&quot;:&quot;&lt;span style=\&quot;font-family:Times New Roman;font-size:16px;color:#000000\&quot;&gt;[10]&lt;/span&gt;&quot;},&quot;1529445226&quot;:{&quot;referencesIds&quot;:[&quot;doc:69934095ae65c545b5a190e6&quot;],&quot;referencesOptions&quot;:{&quot;doc:69934095ae65c545b5a190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9445226,&quot;citationText&quot;:&quot;&lt;span style=\&quot;font-family:Times New Roman;font-size:16px;color:#000000\&quot;&gt;[5]&lt;/span&gt;&quot;},&quot;1830558948&quot;:{&quot;referencesIds&quot;:[&quot;doc:6993346d2fa8d11c66f2375b&quot;],&quot;referencesOptions&quot;:{&quot;doc:6993346d2fa8d11c66f237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0558948,&quot;citationText&quot;:&quot;&lt;span style=\&quot;font-family:Times New Roman;font-size:16px;color:#000000\&quot;&gt;[1]&lt;/span&gt;&quot;},&quot;1903639636&quot;:{&quot;referencesIds&quot;:[&quot;doc:69934bea89af3605c08259ea&quot;],&quot;referencesOptions&quot;:{&quot;doc:69934bea89af3605c08259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3639636,&quot;citationText&quot;:&quot;&lt;span style=\&quot;font-family:Times New Roman;font-size:16px;color:#000000\&quot;&gt;[8]&lt;/span&gt;&quot;},&quot;-1233857608&quot;:{&quot;referencesIds&quot;:[&quot;doc:6993402fca41ad32b2e2af64&quot;],&quot;referencesOptions&quot;:{&quot;doc:6993402fca41ad32b2e2af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3857608,&quot;citationText&quot;:&quot;&lt;span style=\&quot;font-family:Times New Roman;font-size:16px;color:#000000\&quot;&gt;[3]&lt;/span&gt;&quot;},&quot;-96802879&quot;:{&quot;referencesIds&quot;:[&quot;doc:69934067ca41ad32b2e2af6b&quot;],&quot;referencesOptions&quot;:{&quot;doc:69934067ca41ad32b2e2af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802879,&quot;citationText&quot;:&quot;&lt;span style=\&quot;font-family:Times New Roman;font-size:16px;color:#000000\&quot;&gt;[4]&lt;/span&gt;&quot;},&quot;-899515483&quot;:{&quot;referencesIds&quot;:[&quot;doc:69934340fe86b60b58cd45cc&quot;],&quot;referencesOptions&quot;:{&quot;doc:69934340fe86b60b58cd45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9515483,&quot;citationText&quot;:&quot;&lt;span style=\&quot;font-family:Times New Roman;font-size:16px;color:#000000\&quot;&gt;[6]&lt;/span&gt;&quot;},&quot;-14850170&quot;:{&quot;referencesIds&quot;:[&quot;doc:699343559e3e202405452f92&quot;],&quot;referencesOptions&quot;:{&quot;doc:699343559e3e202405452f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50170,&quot;citationText&quot;:&quot;&lt;span style=\&quot;font-family:Times New Roman;font-size:16px;color:#000000\&quot;&gt;[7]&lt;/span&gt;&quot;},&quot;-1270623482&quot;:{&quot;referencesIds&quot;:[&quot;doc:69934c40e12f980af094d4da&quot;],&quot;referencesOptions&quot;:{&quot;doc:69934c40e12f980af094d4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0623482,&quot;citationText&quot;:&quot;&lt;span style=\&quot;font-family:Times New Roman;font-size:16px;color:#000000\&quot;&gt;[9]&lt;/span&gt;&quot;}}"/>
    <we:property name="currentFolder" value="{&quot;id&quot;:&quot;project:699333f88b782146d8cbe984&quot;,&quot;userId&quot;:&quot;user:67bc6ec1536c3a4ffbba9d3c&quot;,&quot;projectId&quot;:&quot;ap:67bc6ec1536c3a4ffbba9d3d&quot;,&quot;name&quot;:&quot;NOSS assessment&quot;,&quot;created&quot;:1771254776958,&quot;lastModified&quot;:1771254776958,&quot;position&quot;:7,&quot;isShared&quot;:false,&quot;isExampleCollection&quot;:false,&quot;isMyPublicationsCollection&quot;:false,&quot;notInFolder&quot;:fals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1F904EF8-FAA1-ED45-9DE7-939F0ADACCF8}">
  <we:reference id="WA104380122" version="2.1.0.2" store="Omex" storeType="OMEX"/>
  <we:alternateReferences>
    <we:reference id="WA104380122" version="2.1.0.2" store="WA104380122"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F9095F-59C2-E443-93D5-54D1E2298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TotalTime>
  <Pages>23</Pages>
  <Words>3529</Words>
  <Characters>20119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applied computing</vt:lpstr>
    </vt:vector>
  </TitlesOfParts>
  <Company/>
  <LinksUpToDate>false</LinksUpToDate>
  <CharactersWithSpaces>23601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applied computing</dc:title>
  <dc:subject>Network Operating Systems and Services</dc:subject>
  <dc:creator>Lucas Charles Adouko (2424749)</dc:creator>
  <cp:keywords/>
  <dc:description/>
  <cp:lastModifiedBy>Lucas Charles Adouko (2424749)</cp:lastModifiedBy>
  <cp:revision>16</cp:revision>
  <dcterms:created xsi:type="dcterms:W3CDTF">2026-02-16T14:34:00Z</dcterms:created>
  <dcterms:modified xsi:type="dcterms:W3CDTF">2026-03-23T23:06:00Z</dcterms:modified>
</cp:coreProperties>
</file>