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2.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270FDB0"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07BB6">
              <w:rPr>
                <w:b/>
                <w:color w:val="auto"/>
                <w:sz w:val="32"/>
              </w:rPr>
              <w:t xml:space="preserve">Eleanor Coster </w:t>
            </w:r>
          </w:p>
          <w:p w14:paraId="1E7D0A78" w14:textId="77777777" w:rsidR="00707BB6" w:rsidRDefault="00707BB6" w:rsidP="00340E9A">
            <w:pPr>
              <w:overflowPunct/>
              <w:autoSpaceDE/>
              <w:autoSpaceDN/>
              <w:adjustRightInd/>
              <w:ind w:right="237"/>
              <w:textAlignment w:val="auto"/>
              <w:rPr>
                <w:b/>
                <w:color w:val="auto"/>
                <w:sz w:val="32"/>
              </w:rPr>
            </w:pPr>
          </w:p>
          <w:p w14:paraId="07F4F00E" w14:textId="2CB7B3E4"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A31B263" w:rsidR="005A1BA3" w:rsidRDefault="00707BB6" w:rsidP="00340E9A">
            <w:pPr>
              <w:overflowPunct/>
              <w:autoSpaceDE/>
              <w:autoSpaceDN/>
              <w:adjustRightInd/>
              <w:ind w:right="237"/>
              <w:textAlignment w:val="auto"/>
              <w:rPr>
                <w:b/>
                <w:color w:val="auto"/>
                <w:sz w:val="32"/>
              </w:rPr>
            </w:pPr>
            <w:r>
              <w:rPr>
                <w:b/>
                <w:color w:val="auto"/>
                <w:sz w:val="32"/>
              </w:rPr>
              <w:t>1815668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3954C2">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3954C2">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1CB60DE" w:rsidR="00AA666E" w:rsidRDefault="00025650" w:rsidP="00340E9A">
      <w:pPr>
        <w:ind w:right="237"/>
        <w:jc w:val="both"/>
        <w:rPr>
          <w:b/>
          <w:sz w:val="24"/>
          <w:szCs w:val="24"/>
        </w:rPr>
      </w:pPr>
      <w:r w:rsidRPr="00025650">
        <w:rPr>
          <w:b/>
          <w:sz w:val="24"/>
          <w:szCs w:val="24"/>
        </w:rPr>
        <w:t>ANSWER:</w:t>
      </w:r>
    </w:p>
    <w:p w14:paraId="025009CE" w14:textId="02D2139F" w:rsidR="003954C2" w:rsidRDefault="003954C2" w:rsidP="00340E9A">
      <w:pPr>
        <w:ind w:right="237"/>
        <w:jc w:val="both"/>
        <w:rPr>
          <w:b/>
          <w:sz w:val="24"/>
          <w:szCs w:val="24"/>
        </w:rPr>
      </w:pPr>
    </w:p>
    <w:p w14:paraId="50476C4A" w14:textId="13A7D85A" w:rsidR="003954C2" w:rsidRPr="00B41080" w:rsidRDefault="00723A30" w:rsidP="00340E9A">
      <w:pPr>
        <w:ind w:right="237"/>
        <w:jc w:val="both"/>
        <w:rPr>
          <w:sz w:val="24"/>
          <w:szCs w:val="24"/>
        </w:rPr>
      </w:pPr>
      <w:r w:rsidRPr="00B41080">
        <w:rPr>
          <w:sz w:val="24"/>
          <w:szCs w:val="24"/>
        </w:rPr>
        <w:t>Reflecting on my 12 weeks of tutorship I considered a number of coping strategies which I applied to develop my resilience and also to minimise my stress levels when adapting to my new role as a police constable.  Having already been a part of my new career for a number of months, I found a few coping strategies for stress that have already worked for me in the initial 6 months of training.  Having found these coping strategies, I continued to implement them into my day to day life as a student off</w:t>
      </w:r>
      <w:r w:rsidR="009E229F" w:rsidRPr="00B41080">
        <w:rPr>
          <w:sz w:val="24"/>
          <w:szCs w:val="24"/>
        </w:rPr>
        <w:t>icer.  These strategies were</w:t>
      </w:r>
      <w:r w:rsidR="0084728B" w:rsidRPr="00B41080">
        <w:rPr>
          <w:sz w:val="24"/>
          <w:szCs w:val="24"/>
        </w:rPr>
        <w:t>:</w:t>
      </w:r>
      <w:r w:rsidR="009E229F" w:rsidRPr="00B41080">
        <w:rPr>
          <w:sz w:val="24"/>
          <w:szCs w:val="24"/>
        </w:rPr>
        <w:t xml:space="preserve"> </w:t>
      </w:r>
      <w:r w:rsidRPr="00B41080">
        <w:rPr>
          <w:sz w:val="24"/>
          <w:szCs w:val="24"/>
        </w:rPr>
        <w:t>spending time with family</w:t>
      </w:r>
      <w:r w:rsidR="00767E94" w:rsidRPr="00B41080">
        <w:rPr>
          <w:sz w:val="24"/>
          <w:szCs w:val="24"/>
        </w:rPr>
        <w:t xml:space="preserve"> and friends</w:t>
      </w:r>
      <w:r w:rsidR="00004A48" w:rsidRPr="00B41080">
        <w:rPr>
          <w:sz w:val="24"/>
          <w:szCs w:val="24"/>
        </w:rPr>
        <w:t>, going for bike rides and also attending gym sessio</w:t>
      </w:r>
      <w:r w:rsidR="00195655" w:rsidRPr="00B41080">
        <w:rPr>
          <w:sz w:val="24"/>
          <w:szCs w:val="24"/>
        </w:rPr>
        <w:t>ns.</w:t>
      </w:r>
    </w:p>
    <w:p w14:paraId="40550830" w14:textId="32C8069E" w:rsidR="00BA26D7" w:rsidRPr="00B41080" w:rsidRDefault="00BA26D7" w:rsidP="00340E9A">
      <w:pPr>
        <w:ind w:right="237"/>
        <w:jc w:val="both"/>
        <w:rPr>
          <w:sz w:val="24"/>
          <w:szCs w:val="24"/>
        </w:rPr>
      </w:pPr>
      <w:r w:rsidRPr="00B41080">
        <w:rPr>
          <w:sz w:val="24"/>
          <w:szCs w:val="24"/>
        </w:rPr>
        <w:t xml:space="preserve">Conducting research into stress and resilience I found that “Good stress management is important in the workplace. If you often experience feelings of stress, you might be at risk of developing a mental health problem, like depression or anxiety, and stress can also make existing problems worse. Building resilience can help you to adapt to challenging circumstances.” </w:t>
      </w:r>
      <w:r w:rsidR="00B41080">
        <w:rPr>
          <w:sz w:val="24"/>
          <w:szCs w:val="24"/>
        </w:rPr>
        <w:t>(</w:t>
      </w:r>
      <w:hyperlink r:id="rId12" w:history="1">
        <w:r w:rsidR="00B41080" w:rsidRPr="00005E3D">
          <w:rPr>
            <w:rStyle w:val="Hyperlink"/>
            <w:sz w:val="24"/>
            <w:szCs w:val="24"/>
          </w:rPr>
          <w:t>www.Mind.org.uk</w:t>
        </w:r>
      </w:hyperlink>
      <w:r w:rsidR="00B41080">
        <w:rPr>
          <w:sz w:val="24"/>
          <w:szCs w:val="24"/>
        </w:rPr>
        <w:t xml:space="preserve">). </w:t>
      </w:r>
    </w:p>
    <w:p w14:paraId="59637D87" w14:textId="4C3996AD" w:rsidR="00443092" w:rsidRPr="00B41080" w:rsidRDefault="00443092" w:rsidP="00340E9A">
      <w:pPr>
        <w:ind w:right="237"/>
        <w:jc w:val="both"/>
        <w:rPr>
          <w:sz w:val="24"/>
          <w:szCs w:val="24"/>
        </w:rPr>
      </w:pPr>
    </w:p>
    <w:p w14:paraId="3B855813" w14:textId="1A17A5C2" w:rsidR="00FF7784" w:rsidRPr="00B41080" w:rsidRDefault="009E229F" w:rsidP="00340E9A">
      <w:pPr>
        <w:ind w:right="237"/>
        <w:jc w:val="both"/>
        <w:rPr>
          <w:sz w:val="24"/>
          <w:szCs w:val="24"/>
        </w:rPr>
      </w:pPr>
      <w:r w:rsidRPr="00B41080">
        <w:rPr>
          <w:sz w:val="24"/>
          <w:szCs w:val="24"/>
        </w:rPr>
        <w:t>Due to the new demands of the job I ensure</w:t>
      </w:r>
      <w:r w:rsidR="00D34D35" w:rsidRPr="00B41080">
        <w:rPr>
          <w:sz w:val="24"/>
          <w:szCs w:val="24"/>
        </w:rPr>
        <w:t>d</w:t>
      </w:r>
      <w:r w:rsidRPr="00B41080">
        <w:rPr>
          <w:sz w:val="24"/>
          <w:szCs w:val="24"/>
        </w:rPr>
        <w:t xml:space="preserve"> that my coping strategies were in place to help me </w:t>
      </w:r>
      <w:r w:rsidR="00D34D35" w:rsidRPr="00B41080">
        <w:rPr>
          <w:sz w:val="24"/>
          <w:szCs w:val="24"/>
        </w:rPr>
        <w:t xml:space="preserve">achieve my goals as a student officer and minimise my </w:t>
      </w:r>
      <w:r w:rsidRPr="00B41080">
        <w:rPr>
          <w:sz w:val="24"/>
          <w:szCs w:val="24"/>
        </w:rPr>
        <w:t>stress</w:t>
      </w:r>
      <w:r w:rsidR="00D34D35" w:rsidRPr="00B41080">
        <w:rPr>
          <w:sz w:val="24"/>
          <w:szCs w:val="24"/>
        </w:rPr>
        <w:t xml:space="preserve"> levels</w:t>
      </w:r>
      <w:r w:rsidRPr="00B41080">
        <w:rPr>
          <w:sz w:val="24"/>
          <w:szCs w:val="24"/>
        </w:rPr>
        <w:t xml:space="preserve">. </w:t>
      </w:r>
      <w:r w:rsidR="00851595" w:rsidRPr="00B41080">
        <w:rPr>
          <w:sz w:val="24"/>
          <w:szCs w:val="24"/>
        </w:rPr>
        <w:t>During my research I also found that “Resilient people have solid goals, and a desire to achieve those goals.” (www.mintoold.com).</w:t>
      </w:r>
      <w:r w:rsidRPr="00B41080">
        <w:rPr>
          <w:sz w:val="24"/>
          <w:szCs w:val="24"/>
        </w:rPr>
        <w:t xml:space="preserve"> To achieve this I used the SMART Model to he</w:t>
      </w:r>
      <w:r w:rsidR="00D34D35" w:rsidRPr="00B41080">
        <w:rPr>
          <w:sz w:val="24"/>
          <w:szCs w:val="24"/>
        </w:rPr>
        <w:t xml:space="preserve">lp assess and manage my stress and achieve </w:t>
      </w:r>
      <w:r w:rsidR="00767E94" w:rsidRPr="00B41080">
        <w:rPr>
          <w:sz w:val="24"/>
          <w:szCs w:val="24"/>
        </w:rPr>
        <w:t xml:space="preserve">my working </w:t>
      </w:r>
      <w:r w:rsidR="00D34D35" w:rsidRPr="00B41080">
        <w:rPr>
          <w:sz w:val="24"/>
          <w:szCs w:val="24"/>
        </w:rPr>
        <w:t>goals.  “A SMART goal is used to help guide goal setting. SMART is an acronym that stands for Specific, Measurable, Achievable, Realistic, and Timely. Therefore, a SMART goal incorporates all of these criteria to help focus your efforts and increase the chances of achieving that goal”</w:t>
      </w:r>
      <w:r w:rsidR="00C15FAB" w:rsidRPr="00B41080">
        <w:rPr>
          <w:sz w:val="24"/>
          <w:szCs w:val="24"/>
        </w:rPr>
        <w:t xml:space="preserve">. (SMART GOLAS). </w:t>
      </w:r>
    </w:p>
    <w:p w14:paraId="25F5CE62" w14:textId="2C9698DE" w:rsidR="00E110AB" w:rsidRPr="00B41080" w:rsidRDefault="0084728B" w:rsidP="00340E9A">
      <w:pPr>
        <w:ind w:right="237"/>
        <w:jc w:val="both"/>
        <w:rPr>
          <w:sz w:val="24"/>
          <w:szCs w:val="24"/>
        </w:rPr>
      </w:pPr>
      <w:r w:rsidRPr="00B41080">
        <w:rPr>
          <w:sz w:val="24"/>
          <w:szCs w:val="24"/>
        </w:rPr>
        <w:t xml:space="preserve">Taking one of my </w:t>
      </w:r>
      <w:r w:rsidR="00BD5D38" w:rsidRPr="00B41080">
        <w:rPr>
          <w:sz w:val="24"/>
          <w:szCs w:val="24"/>
        </w:rPr>
        <w:t xml:space="preserve">coping strategy of attending gym and partaking in cycling, I made sure this coping strategy was specific to me and that it helped me </w:t>
      </w:r>
      <w:r w:rsidR="00443092" w:rsidRPr="00B41080">
        <w:rPr>
          <w:sz w:val="24"/>
          <w:szCs w:val="24"/>
        </w:rPr>
        <w:t>minimise my stress levels</w:t>
      </w:r>
      <w:r w:rsidR="00BD5D38" w:rsidRPr="00B41080">
        <w:rPr>
          <w:sz w:val="24"/>
          <w:szCs w:val="24"/>
        </w:rPr>
        <w:t xml:space="preserve"> rather than possibly causing more due to the nature of the job and shift patterns</w:t>
      </w:r>
      <w:r w:rsidR="00443092" w:rsidRPr="00B41080">
        <w:rPr>
          <w:sz w:val="24"/>
          <w:szCs w:val="24"/>
        </w:rPr>
        <w:t xml:space="preserve">.  I measured my stress levels by setting out an achievable and realistic </w:t>
      </w:r>
      <w:r w:rsidR="00767E94" w:rsidRPr="00B41080">
        <w:rPr>
          <w:sz w:val="24"/>
          <w:szCs w:val="24"/>
        </w:rPr>
        <w:t>goal of how much time I can spend taking part in sport whilst also leaving time to reflect and prepare for work.   Knowing that I was entering a shift pattern that was not structured and could change</w:t>
      </w:r>
      <w:r w:rsidR="00B57585" w:rsidRPr="00B41080">
        <w:rPr>
          <w:sz w:val="24"/>
          <w:szCs w:val="24"/>
        </w:rPr>
        <w:t xml:space="preserve"> due to the demand of the job, my</w:t>
      </w:r>
      <w:r w:rsidR="00767E94" w:rsidRPr="00B41080">
        <w:rPr>
          <w:sz w:val="24"/>
          <w:szCs w:val="24"/>
        </w:rPr>
        <w:t xml:space="preserve"> time management for my participation in sport would need to be realistic.  I understood that I may not be able to achieve partaking in sport every day and that I need to adapt to the new </w:t>
      </w:r>
      <w:r w:rsidR="00767E94" w:rsidRPr="00B41080">
        <w:rPr>
          <w:sz w:val="24"/>
          <w:szCs w:val="24"/>
        </w:rPr>
        <w:lastRenderedPageBreak/>
        <w:t xml:space="preserve">lifestyle.  This method of stress minimisation does not have a set deadline, as long as I can develop and reduce my levels </w:t>
      </w:r>
      <w:r w:rsidR="00B12F78" w:rsidRPr="00B41080">
        <w:rPr>
          <w:sz w:val="24"/>
          <w:szCs w:val="24"/>
        </w:rPr>
        <w:t>in my new career, I feel it is an effective strategy for me.</w:t>
      </w:r>
    </w:p>
    <w:p w14:paraId="271CCFA3" w14:textId="77777777" w:rsidR="00E110AB" w:rsidRPr="00B41080" w:rsidRDefault="00E110AB" w:rsidP="00340E9A">
      <w:pPr>
        <w:ind w:right="237"/>
        <w:jc w:val="both"/>
        <w:rPr>
          <w:sz w:val="24"/>
          <w:szCs w:val="24"/>
        </w:rPr>
      </w:pPr>
    </w:p>
    <w:p w14:paraId="5F0EBC0A" w14:textId="3612505D" w:rsidR="00443092" w:rsidRDefault="00E110AB" w:rsidP="00340E9A">
      <w:pPr>
        <w:ind w:right="237"/>
        <w:jc w:val="both"/>
      </w:pPr>
      <w:r w:rsidRPr="00B41080">
        <w:rPr>
          <w:sz w:val="24"/>
          <w:szCs w:val="24"/>
        </w:rPr>
        <w:t>Having been placed o</w:t>
      </w:r>
      <w:r w:rsidR="00136127" w:rsidRPr="00B41080">
        <w:rPr>
          <w:sz w:val="24"/>
          <w:szCs w:val="24"/>
        </w:rPr>
        <w:t xml:space="preserve">n a new team in a new </w:t>
      </w:r>
      <w:r w:rsidRPr="00B41080">
        <w:rPr>
          <w:sz w:val="24"/>
          <w:szCs w:val="24"/>
        </w:rPr>
        <w:t xml:space="preserve">area I did develop a bit of apprehension and worry </w:t>
      </w:r>
      <w:r w:rsidR="00136127" w:rsidRPr="00B41080">
        <w:rPr>
          <w:sz w:val="24"/>
          <w:szCs w:val="24"/>
        </w:rPr>
        <w:t>before arriving.  I</w:t>
      </w:r>
      <w:r w:rsidR="00995D04" w:rsidRPr="00B41080">
        <w:rPr>
          <w:sz w:val="24"/>
          <w:szCs w:val="24"/>
        </w:rPr>
        <w:t xml:space="preserve"> knew from researching into </w:t>
      </w:r>
      <w:r w:rsidR="00F9032A" w:rsidRPr="00B41080">
        <w:rPr>
          <w:sz w:val="24"/>
          <w:szCs w:val="24"/>
        </w:rPr>
        <w:t xml:space="preserve">resilience in my previous assignment that there are </w:t>
      </w:r>
      <w:r w:rsidR="00C15FAB" w:rsidRPr="00B41080">
        <w:rPr>
          <w:sz w:val="24"/>
          <w:szCs w:val="24"/>
        </w:rPr>
        <w:t>many different ways to do this and that by building and developing m</w:t>
      </w:r>
      <w:r w:rsidR="00C34CE4" w:rsidRPr="00B41080">
        <w:rPr>
          <w:sz w:val="24"/>
          <w:szCs w:val="24"/>
        </w:rPr>
        <w:t xml:space="preserve">y resilience, this would then in </w:t>
      </w:r>
      <w:r w:rsidR="00C15FAB" w:rsidRPr="00B41080">
        <w:rPr>
          <w:sz w:val="24"/>
          <w:szCs w:val="24"/>
        </w:rPr>
        <w:t xml:space="preserve">turn help to minimise my stress levels. </w:t>
      </w:r>
      <w:r w:rsidR="002C4FC0" w:rsidRPr="00B41080">
        <w:rPr>
          <w:sz w:val="24"/>
          <w:szCs w:val="24"/>
        </w:rPr>
        <w:t xml:space="preserve">I found that by </w:t>
      </w:r>
      <w:r w:rsidR="00B57585" w:rsidRPr="00B41080">
        <w:rPr>
          <w:sz w:val="24"/>
          <w:szCs w:val="24"/>
        </w:rPr>
        <w:t xml:space="preserve">talking and </w:t>
      </w:r>
      <w:r w:rsidR="009938EA">
        <w:rPr>
          <w:sz w:val="24"/>
          <w:szCs w:val="24"/>
        </w:rPr>
        <w:t>‘</w:t>
      </w:r>
      <w:r w:rsidR="00B57585" w:rsidRPr="00B41080">
        <w:rPr>
          <w:sz w:val="24"/>
          <w:szCs w:val="24"/>
        </w:rPr>
        <w:t>opening up</w:t>
      </w:r>
      <w:r w:rsidR="009938EA">
        <w:rPr>
          <w:sz w:val="24"/>
          <w:szCs w:val="24"/>
        </w:rPr>
        <w:t>’</w:t>
      </w:r>
      <w:r w:rsidR="00B57585" w:rsidRPr="00B41080">
        <w:rPr>
          <w:sz w:val="24"/>
          <w:szCs w:val="24"/>
        </w:rPr>
        <w:t xml:space="preserve"> to my new team members about the nature of the job and any worries, concerns or things I felt difficult to cope with helped me to develop my resi</w:t>
      </w:r>
      <w:r w:rsidR="00CA4E06">
        <w:rPr>
          <w:sz w:val="24"/>
          <w:szCs w:val="24"/>
        </w:rPr>
        <w:t>lience to these</w:t>
      </w:r>
      <w:r w:rsidR="00B57585" w:rsidRPr="00B41080">
        <w:rPr>
          <w:sz w:val="24"/>
          <w:szCs w:val="24"/>
        </w:rPr>
        <w:t xml:space="preserve"> aspects of the job</w:t>
      </w:r>
      <w:r w:rsidR="00B57585">
        <w:t>.</w:t>
      </w:r>
    </w:p>
    <w:p w14:paraId="3DCC5ED5" w14:textId="77777777" w:rsidR="00443092" w:rsidRDefault="00443092" w:rsidP="00340E9A">
      <w:pPr>
        <w:ind w:right="237"/>
        <w:jc w:val="both"/>
      </w:pPr>
    </w:p>
    <w:p w14:paraId="23E3F1EC" w14:textId="25437BEA" w:rsidR="00FF7784" w:rsidRDefault="00E110AB" w:rsidP="00340E9A">
      <w:pPr>
        <w:ind w:right="237"/>
        <w:jc w:val="both"/>
        <w:rPr>
          <w:sz w:val="24"/>
          <w:szCs w:val="24"/>
        </w:rPr>
      </w:pPr>
      <w:r w:rsidRPr="00E110AB">
        <w:rPr>
          <w:sz w:val="24"/>
          <w:szCs w:val="24"/>
        </w:rPr>
        <w:t>There are many different ways you can increase resilience. Having supportive relationships in your life with your family and friends seems to be an important foundation according to much resilience research. Good, positive relationships help a person with reassurance and encouragement when times get tough, and seem to help support a person’s ability to rebound more quickly after a difficult event or problem in their life.</w:t>
      </w:r>
    </w:p>
    <w:p w14:paraId="28F59787" w14:textId="16C80EB5" w:rsidR="009938EA" w:rsidRDefault="009938EA" w:rsidP="00340E9A">
      <w:pPr>
        <w:ind w:right="237"/>
        <w:jc w:val="both"/>
        <w:rPr>
          <w:sz w:val="24"/>
          <w:szCs w:val="24"/>
        </w:rPr>
      </w:pPr>
    </w:p>
    <w:p w14:paraId="13E8E33D" w14:textId="73F96F29" w:rsidR="009938EA" w:rsidRDefault="009938EA" w:rsidP="00340E9A">
      <w:pPr>
        <w:ind w:right="237"/>
        <w:jc w:val="both"/>
        <w:rPr>
          <w:sz w:val="24"/>
          <w:szCs w:val="24"/>
        </w:rPr>
      </w:pPr>
      <w:r>
        <w:rPr>
          <w:sz w:val="24"/>
          <w:szCs w:val="24"/>
        </w:rPr>
        <w:t>Throughout my tutorship I found these strategies have been effective and reasonably easy for me to apply to my lifestyle – currently I am coping and enjoying the work, culture and pressures.  The shift pattern, although new to me – is manageable with some thought and planning of my life outside of work.</w:t>
      </w:r>
      <w:r w:rsidR="00CA4E06">
        <w:rPr>
          <w:sz w:val="24"/>
          <w:szCs w:val="24"/>
        </w:rPr>
        <w:t xml:space="preserve">  </w:t>
      </w:r>
    </w:p>
    <w:p w14:paraId="0ECEC47E" w14:textId="77777777" w:rsidR="00CA4E06" w:rsidRDefault="00CA4E06"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8051E">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69D03592" w:rsidR="00450C83" w:rsidRDefault="00450C83" w:rsidP="00340E9A">
      <w:pPr>
        <w:ind w:right="237"/>
        <w:jc w:val="both"/>
        <w:rPr>
          <w:b/>
          <w:sz w:val="24"/>
          <w:szCs w:val="24"/>
        </w:rPr>
      </w:pPr>
      <w:r w:rsidRPr="00450C83">
        <w:rPr>
          <w:b/>
          <w:sz w:val="24"/>
          <w:szCs w:val="24"/>
        </w:rPr>
        <w:t>ANSWER:</w:t>
      </w:r>
    </w:p>
    <w:p w14:paraId="73A41580" w14:textId="39E0D449" w:rsidR="004563B7" w:rsidRDefault="004563B7" w:rsidP="00340E9A">
      <w:pPr>
        <w:ind w:right="237"/>
        <w:jc w:val="both"/>
        <w:rPr>
          <w:b/>
          <w:sz w:val="24"/>
          <w:szCs w:val="24"/>
        </w:rPr>
      </w:pPr>
    </w:p>
    <w:p w14:paraId="64E9B45D" w14:textId="22B9DEA4" w:rsidR="004563B7" w:rsidRPr="00F6402A" w:rsidRDefault="004563B7" w:rsidP="00F6402A">
      <w:pPr>
        <w:rPr>
          <w:sz w:val="24"/>
          <w:szCs w:val="24"/>
        </w:rPr>
      </w:pPr>
    </w:p>
    <w:p w14:paraId="357153C9" w14:textId="626DF787" w:rsidR="00E16737" w:rsidRPr="00F6402A" w:rsidRDefault="004563B7" w:rsidP="00F6402A">
      <w:pPr>
        <w:rPr>
          <w:sz w:val="24"/>
          <w:szCs w:val="24"/>
        </w:rPr>
      </w:pPr>
      <w:r w:rsidRPr="00F6402A">
        <w:rPr>
          <w:sz w:val="24"/>
          <w:szCs w:val="24"/>
        </w:rPr>
        <w:t>A policing incident within which I played</w:t>
      </w:r>
      <w:r w:rsidR="00237E75" w:rsidRPr="00F6402A">
        <w:rPr>
          <w:sz w:val="24"/>
          <w:szCs w:val="24"/>
        </w:rPr>
        <w:t xml:space="preserve"> a role that involved dealing with a vulnerable person occurred during </w:t>
      </w:r>
      <w:r w:rsidR="00B9119F">
        <w:rPr>
          <w:sz w:val="24"/>
          <w:szCs w:val="24"/>
        </w:rPr>
        <w:t xml:space="preserve">my last few weeks of tutorship.  </w:t>
      </w:r>
      <w:r w:rsidR="00237E75" w:rsidRPr="00F6402A">
        <w:rPr>
          <w:sz w:val="24"/>
          <w:szCs w:val="24"/>
        </w:rPr>
        <w:t>This incident involved two males</w:t>
      </w:r>
      <w:r w:rsidR="002A42A1" w:rsidRPr="00F6402A">
        <w:rPr>
          <w:sz w:val="24"/>
          <w:szCs w:val="24"/>
        </w:rPr>
        <w:t xml:space="preserve"> whereby the one had assaulted the other</w:t>
      </w:r>
      <w:r w:rsidR="00237E75" w:rsidRPr="00F6402A">
        <w:rPr>
          <w:sz w:val="24"/>
          <w:szCs w:val="24"/>
        </w:rPr>
        <w:t>.  The victim was a young adult who suffered with</w:t>
      </w:r>
      <w:r w:rsidR="00E318CB" w:rsidRPr="00F6402A">
        <w:rPr>
          <w:sz w:val="24"/>
          <w:szCs w:val="24"/>
        </w:rPr>
        <w:t xml:space="preserve"> severe</w:t>
      </w:r>
      <w:r w:rsidR="00237E75" w:rsidRPr="00F6402A">
        <w:rPr>
          <w:sz w:val="24"/>
          <w:szCs w:val="24"/>
        </w:rPr>
        <w:t xml:space="preserve"> learning difficulties and</w:t>
      </w:r>
      <w:r w:rsidR="00E318CB" w:rsidRPr="00F6402A">
        <w:rPr>
          <w:sz w:val="24"/>
          <w:szCs w:val="24"/>
        </w:rPr>
        <w:t xml:space="preserve"> also had a speech impediment, </w:t>
      </w:r>
      <w:r w:rsidR="00237E75" w:rsidRPr="00F6402A">
        <w:rPr>
          <w:sz w:val="24"/>
          <w:szCs w:val="24"/>
        </w:rPr>
        <w:t xml:space="preserve">the offender was also a young male who </w:t>
      </w:r>
      <w:r w:rsidR="004909D5" w:rsidRPr="00F6402A">
        <w:rPr>
          <w:sz w:val="24"/>
          <w:szCs w:val="24"/>
        </w:rPr>
        <w:t>had been sectioned under S3 of The Mental Health A</w:t>
      </w:r>
      <w:r w:rsidR="00237E75" w:rsidRPr="00F6402A">
        <w:rPr>
          <w:sz w:val="24"/>
          <w:szCs w:val="24"/>
        </w:rPr>
        <w:t>ct 1983.</w:t>
      </w:r>
      <w:r w:rsidR="004909D5" w:rsidRPr="00F6402A">
        <w:rPr>
          <w:sz w:val="24"/>
          <w:szCs w:val="24"/>
        </w:rPr>
        <w:t xml:space="preserve"> “The </w:t>
      </w:r>
      <w:hyperlink r:id="rId19" w:tooltip="External website" w:history="1">
        <w:r w:rsidR="004909D5" w:rsidRPr="00F6402A">
          <w:rPr>
            <w:rStyle w:val="Hyperlink"/>
            <w:color w:val="auto"/>
            <w:sz w:val="24"/>
            <w:szCs w:val="24"/>
            <w:u w:val="none"/>
          </w:rPr>
          <w:t>Mental Health Act (1983)</w:t>
        </w:r>
      </w:hyperlink>
      <w:r w:rsidR="004909D5" w:rsidRPr="00F6402A">
        <w:rPr>
          <w:sz w:val="24"/>
          <w:szCs w:val="24"/>
        </w:rPr>
        <w:t xml:space="preserve"> is the main piece of legislation that covers the assessment, treatment and rights of people with a mental health disorder.  (</w:t>
      </w:r>
      <w:hyperlink r:id="rId20" w:history="1">
        <w:r w:rsidR="004909D5" w:rsidRPr="00F6402A">
          <w:rPr>
            <w:rStyle w:val="Hyperlink"/>
            <w:sz w:val="24"/>
            <w:szCs w:val="24"/>
          </w:rPr>
          <w:t>www.NHS.uk</w:t>
        </w:r>
      </w:hyperlink>
      <w:r w:rsidR="0097011E" w:rsidRPr="00F6402A">
        <w:rPr>
          <w:sz w:val="24"/>
          <w:szCs w:val="24"/>
        </w:rPr>
        <w:t xml:space="preserve">). </w:t>
      </w:r>
      <w:r w:rsidR="004909D5" w:rsidRPr="00F6402A">
        <w:rPr>
          <w:sz w:val="24"/>
          <w:szCs w:val="24"/>
        </w:rPr>
        <w:t xml:space="preserve">Section 3 of </w:t>
      </w:r>
      <w:r w:rsidR="00E16737" w:rsidRPr="00F6402A">
        <w:rPr>
          <w:sz w:val="24"/>
          <w:szCs w:val="24"/>
        </w:rPr>
        <w:t>the Mental Health Act 1983 “</w:t>
      </w:r>
      <w:r w:rsidR="00172A1B" w:rsidRPr="00F6402A">
        <w:rPr>
          <w:sz w:val="24"/>
          <w:szCs w:val="24"/>
        </w:rPr>
        <w:t>A</w:t>
      </w:r>
      <w:r w:rsidR="00E16737" w:rsidRPr="00F6402A">
        <w:rPr>
          <w:sz w:val="24"/>
          <w:szCs w:val="24"/>
        </w:rPr>
        <w:t>llows for a person to be admitted to hospital for treatment if their mental disorder is of a nature and/or degree that r</w:t>
      </w:r>
      <w:r w:rsidR="00B9119F">
        <w:rPr>
          <w:sz w:val="24"/>
          <w:szCs w:val="24"/>
        </w:rPr>
        <w:t>equires treatment in hospital. </w:t>
      </w:r>
      <w:r w:rsidR="00E16737" w:rsidRPr="00F6402A">
        <w:rPr>
          <w:sz w:val="24"/>
          <w:szCs w:val="24"/>
        </w:rPr>
        <w:t xml:space="preserve">(www.oxfordhealthnhs.uk). </w:t>
      </w:r>
    </w:p>
    <w:p w14:paraId="3ABB44EA" w14:textId="68402F2C" w:rsidR="00E318CB" w:rsidRPr="00F6402A" w:rsidRDefault="00830117" w:rsidP="00340E9A">
      <w:pPr>
        <w:ind w:right="237"/>
        <w:jc w:val="both"/>
        <w:rPr>
          <w:sz w:val="24"/>
          <w:szCs w:val="24"/>
        </w:rPr>
      </w:pPr>
      <w:r w:rsidRPr="00F6402A">
        <w:rPr>
          <w:sz w:val="24"/>
          <w:szCs w:val="24"/>
        </w:rPr>
        <w:t xml:space="preserve">Having made myself familiar with the incident via NICHE, I was able to identify that the victim </w:t>
      </w:r>
      <w:r w:rsidR="00E318CB" w:rsidRPr="00F6402A">
        <w:rPr>
          <w:sz w:val="24"/>
          <w:szCs w:val="24"/>
        </w:rPr>
        <w:t xml:space="preserve">had been punched to the face when walking past the offender on the stairs.  This incident was witnessed by the </w:t>
      </w:r>
      <w:r w:rsidR="00867975" w:rsidRPr="00F6402A">
        <w:rPr>
          <w:sz w:val="24"/>
          <w:szCs w:val="24"/>
        </w:rPr>
        <w:t>offender’s</w:t>
      </w:r>
      <w:r w:rsidR="00E318CB" w:rsidRPr="00F6402A">
        <w:rPr>
          <w:sz w:val="24"/>
          <w:szCs w:val="24"/>
        </w:rPr>
        <w:t xml:space="preserve"> social worker who was with </w:t>
      </w:r>
      <w:r w:rsidR="00867975" w:rsidRPr="00F6402A">
        <w:rPr>
          <w:sz w:val="24"/>
          <w:szCs w:val="24"/>
        </w:rPr>
        <w:lastRenderedPageBreak/>
        <w:t xml:space="preserve">him at the time.  </w:t>
      </w:r>
      <w:r w:rsidR="006761CA">
        <w:rPr>
          <w:sz w:val="24"/>
          <w:szCs w:val="24"/>
        </w:rPr>
        <w:t xml:space="preserve">Due </w:t>
      </w:r>
      <w:r w:rsidR="00867975" w:rsidRPr="00F6402A">
        <w:rPr>
          <w:sz w:val="24"/>
          <w:szCs w:val="24"/>
        </w:rPr>
        <w:t>to the</w:t>
      </w:r>
      <w:r w:rsidR="00B9119F">
        <w:rPr>
          <w:sz w:val="24"/>
          <w:szCs w:val="24"/>
        </w:rPr>
        <w:t xml:space="preserve"> victim’s disabilities</w:t>
      </w:r>
      <w:r w:rsidR="006761CA">
        <w:rPr>
          <w:sz w:val="24"/>
          <w:szCs w:val="24"/>
        </w:rPr>
        <w:t>, he was</w:t>
      </w:r>
      <w:r w:rsidR="0069227F" w:rsidRPr="00F6402A">
        <w:rPr>
          <w:sz w:val="24"/>
          <w:szCs w:val="24"/>
        </w:rPr>
        <w:t xml:space="preserve"> seen as me</w:t>
      </w:r>
      <w:r w:rsidR="006761CA">
        <w:rPr>
          <w:sz w:val="24"/>
          <w:szCs w:val="24"/>
        </w:rPr>
        <w:t>ntally vulnerable, therefore</w:t>
      </w:r>
      <w:r w:rsidR="00867975" w:rsidRPr="00F6402A">
        <w:rPr>
          <w:sz w:val="24"/>
          <w:szCs w:val="24"/>
        </w:rPr>
        <w:t xml:space="preserve"> </w:t>
      </w:r>
      <w:r w:rsidR="0069227F" w:rsidRPr="00F6402A">
        <w:rPr>
          <w:sz w:val="24"/>
          <w:szCs w:val="24"/>
        </w:rPr>
        <w:t xml:space="preserve">may not be able </w:t>
      </w:r>
      <w:r w:rsidR="00867975" w:rsidRPr="00F6402A">
        <w:rPr>
          <w:sz w:val="24"/>
          <w:szCs w:val="24"/>
        </w:rPr>
        <w:t xml:space="preserve">to process the questions I </w:t>
      </w:r>
      <w:r w:rsidR="0069227F" w:rsidRPr="00F6402A">
        <w:rPr>
          <w:sz w:val="24"/>
          <w:szCs w:val="24"/>
        </w:rPr>
        <w:t>will be asking and may find it difficult to articulate his account. This meant an appropriate adult</w:t>
      </w:r>
      <w:r w:rsidR="002F038D">
        <w:rPr>
          <w:sz w:val="24"/>
          <w:szCs w:val="24"/>
        </w:rPr>
        <w:t xml:space="preserve"> </w:t>
      </w:r>
      <w:r w:rsidR="006761CA">
        <w:rPr>
          <w:sz w:val="24"/>
          <w:szCs w:val="24"/>
        </w:rPr>
        <w:t>was</w:t>
      </w:r>
      <w:r w:rsidR="0069227F" w:rsidRPr="00F6402A">
        <w:rPr>
          <w:sz w:val="24"/>
          <w:szCs w:val="24"/>
        </w:rPr>
        <w:t xml:space="preserve"> be </w:t>
      </w:r>
      <w:r w:rsidR="002F038D">
        <w:rPr>
          <w:sz w:val="24"/>
          <w:szCs w:val="24"/>
        </w:rPr>
        <w:t>required.</w:t>
      </w:r>
    </w:p>
    <w:p w14:paraId="52317E35" w14:textId="3D722DC4" w:rsidR="00830117" w:rsidRPr="00F6402A" w:rsidRDefault="00867975" w:rsidP="00340E9A">
      <w:pPr>
        <w:ind w:right="237"/>
        <w:jc w:val="both"/>
        <w:rPr>
          <w:sz w:val="24"/>
          <w:szCs w:val="24"/>
        </w:rPr>
      </w:pPr>
      <w:r w:rsidRPr="00F6402A">
        <w:rPr>
          <w:sz w:val="24"/>
          <w:szCs w:val="24"/>
        </w:rPr>
        <w:t>Upon arrival at the safe house I was greeted by the Victim and his social</w:t>
      </w:r>
      <w:r w:rsidR="00746DB3" w:rsidRPr="00F6402A">
        <w:rPr>
          <w:sz w:val="24"/>
          <w:szCs w:val="24"/>
        </w:rPr>
        <w:t xml:space="preserve"> worker, </w:t>
      </w:r>
      <w:r w:rsidR="0069227F" w:rsidRPr="00F6402A">
        <w:rPr>
          <w:sz w:val="24"/>
          <w:szCs w:val="24"/>
        </w:rPr>
        <w:t xml:space="preserve">we entered a room away from </w:t>
      </w:r>
      <w:r w:rsidR="00E804F3" w:rsidRPr="00F6402A">
        <w:rPr>
          <w:sz w:val="24"/>
          <w:szCs w:val="24"/>
        </w:rPr>
        <w:t xml:space="preserve">the </w:t>
      </w:r>
      <w:r w:rsidR="0069227F" w:rsidRPr="00F6402A">
        <w:rPr>
          <w:sz w:val="24"/>
          <w:szCs w:val="24"/>
        </w:rPr>
        <w:t>o</w:t>
      </w:r>
      <w:r w:rsidR="00746DB3" w:rsidRPr="00F6402A">
        <w:rPr>
          <w:sz w:val="24"/>
          <w:szCs w:val="24"/>
        </w:rPr>
        <w:t>ther residents</w:t>
      </w:r>
      <w:r w:rsidR="0069227F" w:rsidRPr="00F6402A">
        <w:rPr>
          <w:sz w:val="24"/>
          <w:szCs w:val="24"/>
        </w:rPr>
        <w:t>, somewhere quiet and where the victim felt safe to talk.</w:t>
      </w:r>
      <w:r w:rsidR="002F038D">
        <w:rPr>
          <w:sz w:val="24"/>
          <w:szCs w:val="24"/>
        </w:rPr>
        <w:t xml:space="preserve">  I ensured</w:t>
      </w:r>
      <w:r w:rsidR="008C5AA4" w:rsidRPr="00F6402A">
        <w:rPr>
          <w:sz w:val="24"/>
          <w:szCs w:val="24"/>
        </w:rPr>
        <w:t xml:space="preserve"> the v</w:t>
      </w:r>
      <w:r w:rsidR="00EA5FAE">
        <w:rPr>
          <w:sz w:val="24"/>
          <w:szCs w:val="24"/>
        </w:rPr>
        <w:t>ictim felt as comfortable and at</w:t>
      </w:r>
      <w:r w:rsidR="002F038D">
        <w:rPr>
          <w:sz w:val="24"/>
          <w:szCs w:val="24"/>
        </w:rPr>
        <w:t xml:space="preserve"> ease as possible. It was</w:t>
      </w:r>
      <w:r w:rsidR="008C5AA4" w:rsidRPr="00F6402A">
        <w:rPr>
          <w:sz w:val="24"/>
          <w:szCs w:val="24"/>
        </w:rPr>
        <w:t xml:space="preserve"> important to show compassion and reassure the victim as to not cause</w:t>
      </w:r>
      <w:r w:rsidR="002F038D">
        <w:rPr>
          <w:sz w:val="24"/>
          <w:szCs w:val="24"/>
        </w:rPr>
        <w:t xml:space="preserve"> any escalation.  B</w:t>
      </w:r>
      <w:r w:rsidR="008C5AA4" w:rsidRPr="00F6402A">
        <w:rPr>
          <w:sz w:val="24"/>
          <w:szCs w:val="24"/>
        </w:rPr>
        <w:t xml:space="preserve">y doing this and making general talk about the </w:t>
      </w:r>
      <w:r w:rsidR="008F50C8" w:rsidRPr="00F6402A">
        <w:rPr>
          <w:sz w:val="24"/>
          <w:szCs w:val="24"/>
        </w:rPr>
        <w:t>victim’s</w:t>
      </w:r>
      <w:r w:rsidR="002F038D">
        <w:rPr>
          <w:sz w:val="24"/>
          <w:szCs w:val="24"/>
        </w:rPr>
        <w:t xml:space="preserve"> hobbies, it </w:t>
      </w:r>
      <w:r w:rsidR="008C5AA4" w:rsidRPr="00F6402A">
        <w:rPr>
          <w:sz w:val="24"/>
          <w:szCs w:val="24"/>
        </w:rPr>
        <w:t>help</w:t>
      </w:r>
      <w:r w:rsidR="008F50C8" w:rsidRPr="00F6402A">
        <w:rPr>
          <w:sz w:val="24"/>
          <w:szCs w:val="24"/>
        </w:rPr>
        <w:t>ed</w:t>
      </w:r>
      <w:r w:rsidR="008C5AA4" w:rsidRPr="00F6402A">
        <w:rPr>
          <w:sz w:val="24"/>
          <w:szCs w:val="24"/>
        </w:rPr>
        <w:t xml:space="preserve"> me build a rapport and relax the young adult before I began obtaining the </w:t>
      </w:r>
      <w:r w:rsidR="008F50C8" w:rsidRPr="00F6402A">
        <w:rPr>
          <w:sz w:val="24"/>
          <w:szCs w:val="24"/>
        </w:rPr>
        <w:t xml:space="preserve">statement.  </w:t>
      </w:r>
      <w:r w:rsidR="00E318CB" w:rsidRPr="00F6402A">
        <w:rPr>
          <w:sz w:val="24"/>
          <w:szCs w:val="24"/>
        </w:rPr>
        <w:t xml:space="preserve"> </w:t>
      </w:r>
      <w:r w:rsidR="00746DB3" w:rsidRPr="00F6402A">
        <w:rPr>
          <w:sz w:val="24"/>
          <w:szCs w:val="24"/>
        </w:rPr>
        <w:t xml:space="preserve">As I began to gather the victims account it became very apparent that I would need to use appropriate language and communication skills </w:t>
      </w:r>
      <w:r w:rsidR="00E804F3" w:rsidRPr="00F6402A">
        <w:rPr>
          <w:sz w:val="24"/>
          <w:szCs w:val="24"/>
        </w:rPr>
        <w:t>to ensure the victim was able to</w:t>
      </w:r>
      <w:r w:rsidR="00746DB3" w:rsidRPr="00F6402A">
        <w:rPr>
          <w:sz w:val="24"/>
          <w:szCs w:val="24"/>
        </w:rPr>
        <w:t xml:space="preserve"> comprehend what I was asking</w:t>
      </w:r>
      <w:r w:rsidR="006761CA">
        <w:rPr>
          <w:sz w:val="24"/>
          <w:szCs w:val="24"/>
        </w:rPr>
        <w:t>.</w:t>
      </w:r>
      <w:r w:rsidR="002F038D">
        <w:rPr>
          <w:sz w:val="24"/>
          <w:szCs w:val="24"/>
        </w:rPr>
        <w:t xml:space="preserve">  </w:t>
      </w:r>
      <w:r w:rsidR="00E804F3" w:rsidRPr="00F6402A">
        <w:rPr>
          <w:sz w:val="24"/>
          <w:szCs w:val="24"/>
        </w:rPr>
        <w:t xml:space="preserve">I adapted my communication throughout obtaining the statement by using non-verbal actions as well as verbal. </w:t>
      </w:r>
      <w:r w:rsidR="00575EEF" w:rsidRPr="00F6402A">
        <w:rPr>
          <w:sz w:val="24"/>
          <w:szCs w:val="24"/>
        </w:rPr>
        <w:t xml:space="preserve"> </w:t>
      </w:r>
      <w:r w:rsidR="00E804F3" w:rsidRPr="00F6402A">
        <w:rPr>
          <w:sz w:val="24"/>
          <w:szCs w:val="24"/>
        </w:rPr>
        <w:t xml:space="preserve"> I did this by asking the victim to point out where </w:t>
      </w:r>
      <w:r w:rsidR="0097011E" w:rsidRPr="00F6402A">
        <w:rPr>
          <w:sz w:val="24"/>
          <w:szCs w:val="24"/>
        </w:rPr>
        <w:t>his injuries w</w:t>
      </w:r>
      <w:r w:rsidR="008C5AA4" w:rsidRPr="00F6402A">
        <w:rPr>
          <w:sz w:val="24"/>
          <w:szCs w:val="24"/>
        </w:rPr>
        <w:t xml:space="preserve">ere and where he had been hit. </w:t>
      </w:r>
      <w:r w:rsidR="00575EEF" w:rsidRPr="00F6402A">
        <w:rPr>
          <w:sz w:val="24"/>
          <w:szCs w:val="24"/>
        </w:rPr>
        <w:t xml:space="preserve"> </w:t>
      </w:r>
      <w:r w:rsidR="008C5AA4" w:rsidRPr="00F6402A">
        <w:rPr>
          <w:sz w:val="24"/>
          <w:szCs w:val="24"/>
        </w:rPr>
        <w:t xml:space="preserve">I also used open and closed questions to help me keep control of the statement and in order to keep the information I was receiving </w:t>
      </w:r>
      <w:r w:rsidR="008F50C8" w:rsidRPr="00F6402A">
        <w:rPr>
          <w:sz w:val="24"/>
          <w:szCs w:val="24"/>
        </w:rPr>
        <w:t>brief and to the poi</w:t>
      </w:r>
      <w:r w:rsidR="008C5AA4" w:rsidRPr="00F6402A">
        <w:rPr>
          <w:sz w:val="24"/>
          <w:szCs w:val="24"/>
        </w:rPr>
        <w:t xml:space="preserve">nt. </w:t>
      </w:r>
      <w:r w:rsidR="00575EEF" w:rsidRPr="00F6402A">
        <w:rPr>
          <w:sz w:val="24"/>
          <w:szCs w:val="24"/>
        </w:rPr>
        <w:t xml:space="preserve"> </w:t>
      </w:r>
      <w:r w:rsidR="002529D0" w:rsidRPr="00F6402A">
        <w:rPr>
          <w:sz w:val="24"/>
          <w:szCs w:val="24"/>
        </w:rPr>
        <w:t xml:space="preserve"> As I already knew the outline of the incident I was able to use close</w:t>
      </w:r>
      <w:r w:rsidR="00575EEF" w:rsidRPr="00F6402A">
        <w:rPr>
          <w:sz w:val="24"/>
          <w:szCs w:val="24"/>
        </w:rPr>
        <w:t>d questions to gather an</w:t>
      </w:r>
      <w:r w:rsidR="002529D0" w:rsidRPr="00F6402A">
        <w:rPr>
          <w:sz w:val="24"/>
          <w:szCs w:val="24"/>
        </w:rPr>
        <w:t xml:space="preserve"> accurate </w:t>
      </w:r>
      <w:r w:rsidR="00575EEF" w:rsidRPr="00F6402A">
        <w:rPr>
          <w:sz w:val="24"/>
          <w:szCs w:val="24"/>
        </w:rPr>
        <w:t>and precis</w:t>
      </w:r>
      <w:r w:rsidR="00EA5FAE">
        <w:rPr>
          <w:sz w:val="24"/>
          <w:szCs w:val="24"/>
        </w:rPr>
        <w:t>e</w:t>
      </w:r>
      <w:r w:rsidR="00575EEF" w:rsidRPr="00F6402A">
        <w:rPr>
          <w:sz w:val="24"/>
          <w:szCs w:val="24"/>
        </w:rPr>
        <w:t xml:space="preserve"> account.  “A closed question usually receives a single word or very short, factual answer”. (</w:t>
      </w:r>
      <w:hyperlink r:id="rId21" w:history="1">
        <w:r w:rsidR="00575EEF" w:rsidRPr="00F6402A">
          <w:rPr>
            <w:rStyle w:val="Hyperlink"/>
            <w:sz w:val="24"/>
            <w:szCs w:val="24"/>
          </w:rPr>
          <w:t>www.mindtools.com</w:t>
        </w:r>
      </w:hyperlink>
      <w:r w:rsidR="00307FD1" w:rsidRPr="00F6402A">
        <w:rPr>
          <w:sz w:val="24"/>
          <w:szCs w:val="24"/>
        </w:rPr>
        <w:t xml:space="preserve">).  I took a sensitive approach when questioning and obtaining relevant information ensuring that the vulnerable adult was dealt with in an appropriate manner allowing </w:t>
      </w:r>
      <w:r w:rsidR="002F038D">
        <w:rPr>
          <w:sz w:val="24"/>
          <w:szCs w:val="24"/>
        </w:rPr>
        <w:t xml:space="preserve">him </w:t>
      </w:r>
      <w:r w:rsidR="00307FD1" w:rsidRPr="00F6402A">
        <w:rPr>
          <w:sz w:val="24"/>
          <w:szCs w:val="24"/>
        </w:rPr>
        <w:t xml:space="preserve">time to respond.  </w:t>
      </w:r>
    </w:p>
    <w:p w14:paraId="2CBA7BF1" w14:textId="1C911F03" w:rsidR="00CF5366" w:rsidRPr="00F6402A" w:rsidRDefault="00CF5366" w:rsidP="00340E9A">
      <w:pPr>
        <w:ind w:right="237"/>
        <w:jc w:val="both"/>
        <w:rPr>
          <w:sz w:val="24"/>
          <w:szCs w:val="24"/>
        </w:rPr>
      </w:pPr>
    </w:p>
    <w:p w14:paraId="065F7628" w14:textId="7892B208" w:rsidR="00CF5366" w:rsidRPr="00F6402A" w:rsidRDefault="00CF5366" w:rsidP="00F6402A">
      <w:pPr>
        <w:rPr>
          <w:sz w:val="24"/>
          <w:szCs w:val="24"/>
        </w:rPr>
      </w:pPr>
      <w:r w:rsidRPr="00F6402A">
        <w:rPr>
          <w:sz w:val="24"/>
          <w:szCs w:val="24"/>
        </w:rPr>
        <w:t>Having</w:t>
      </w:r>
      <w:r w:rsidR="002F038D">
        <w:rPr>
          <w:sz w:val="24"/>
          <w:szCs w:val="24"/>
        </w:rPr>
        <w:t xml:space="preserve"> obtained both statements, it was</w:t>
      </w:r>
      <w:r w:rsidRPr="00F6402A">
        <w:rPr>
          <w:sz w:val="24"/>
          <w:szCs w:val="24"/>
        </w:rPr>
        <w:t xml:space="preserve"> apparent that the offender was out of control and could no longer sta</w:t>
      </w:r>
      <w:r w:rsidR="0097011E" w:rsidRPr="00F6402A">
        <w:rPr>
          <w:sz w:val="24"/>
          <w:szCs w:val="24"/>
        </w:rPr>
        <w:t>y in this saf</w:t>
      </w:r>
      <w:r w:rsidR="00EA5FAE">
        <w:rPr>
          <w:sz w:val="24"/>
          <w:szCs w:val="24"/>
        </w:rPr>
        <w:t>e house</w:t>
      </w:r>
      <w:r w:rsidRPr="00F6402A">
        <w:rPr>
          <w:sz w:val="24"/>
          <w:szCs w:val="24"/>
        </w:rPr>
        <w:t xml:space="preserve">. </w:t>
      </w:r>
      <w:r w:rsidR="0097011E" w:rsidRPr="00F6402A">
        <w:rPr>
          <w:sz w:val="24"/>
          <w:szCs w:val="24"/>
        </w:rPr>
        <w:t xml:space="preserve"> </w:t>
      </w:r>
      <w:r w:rsidRPr="00F6402A">
        <w:rPr>
          <w:sz w:val="24"/>
          <w:szCs w:val="24"/>
        </w:rPr>
        <w:t>The Social worker disclosed that this was not the first t</w:t>
      </w:r>
      <w:r w:rsidR="002F038D">
        <w:rPr>
          <w:sz w:val="24"/>
          <w:szCs w:val="24"/>
        </w:rPr>
        <w:t xml:space="preserve">ime he had assaulted a resident/staff member </w:t>
      </w:r>
      <w:r w:rsidRPr="00F6402A">
        <w:rPr>
          <w:sz w:val="24"/>
          <w:szCs w:val="24"/>
        </w:rPr>
        <w:t>and that his behavi</w:t>
      </w:r>
      <w:r w:rsidR="00172A1B" w:rsidRPr="00F6402A">
        <w:rPr>
          <w:sz w:val="24"/>
          <w:szCs w:val="24"/>
        </w:rPr>
        <w:t xml:space="preserve">our has escalated rapidly. </w:t>
      </w:r>
      <w:r w:rsidRPr="00F6402A">
        <w:rPr>
          <w:sz w:val="24"/>
          <w:szCs w:val="24"/>
        </w:rPr>
        <w:t xml:space="preserve">  Due </w:t>
      </w:r>
      <w:r w:rsidR="002F038D">
        <w:rPr>
          <w:sz w:val="24"/>
          <w:szCs w:val="24"/>
        </w:rPr>
        <w:t xml:space="preserve">to this disclosure, </w:t>
      </w:r>
      <w:r w:rsidR="0097011E" w:rsidRPr="00F6402A">
        <w:rPr>
          <w:sz w:val="24"/>
          <w:szCs w:val="24"/>
        </w:rPr>
        <w:t>t</w:t>
      </w:r>
      <w:r w:rsidRPr="00F6402A">
        <w:rPr>
          <w:sz w:val="24"/>
          <w:szCs w:val="24"/>
        </w:rPr>
        <w:t>he offender need</w:t>
      </w:r>
      <w:r w:rsidR="00D11F2A" w:rsidRPr="00F6402A">
        <w:rPr>
          <w:sz w:val="24"/>
          <w:szCs w:val="24"/>
        </w:rPr>
        <w:t>ed</w:t>
      </w:r>
      <w:r w:rsidRPr="00F6402A">
        <w:rPr>
          <w:sz w:val="24"/>
          <w:szCs w:val="24"/>
        </w:rPr>
        <w:t xml:space="preserve"> to be dealt with professionally and efficiently to prevent him from harming others</w:t>
      </w:r>
      <w:r w:rsidR="0097011E" w:rsidRPr="00F6402A">
        <w:rPr>
          <w:sz w:val="24"/>
          <w:szCs w:val="24"/>
        </w:rPr>
        <w:t xml:space="preserve"> in the future</w:t>
      </w:r>
      <w:r w:rsidRPr="00F6402A">
        <w:rPr>
          <w:sz w:val="24"/>
          <w:szCs w:val="24"/>
        </w:rPr>
        <w:t xml:space="preserve">.  </w:t>
      </w:r>
    </w:p>
    <w:p w14:paraId="50A2C7CB" w14:textId="17C88DD8" w:rsidR="00CF5366" w:rsidRPr="00F6402A" w:rsidRDefault="00CF5366" w:rsidP="00F6402A">
      <w:pPr>
        <w:rPr>
          <w:sz w:val="24"/>
          <w:szCs w:val="24"/>
        </w:rPr>
      </w:pPr>
    </w:p>
    <w:p w14:paraId="03F66267" w14:textId="31CD28A9" w:rsidR="00CF5366" w:rsidRPr="002F038D" w:rsidRDefault="00753E61" w:rsidP="00F6402A">
      <w:pPr>
        <w:rPr>
          <w:sz w:val="24"/>
          <w:szCs w:val="24"/>
        </w:rPr>
      </w:pPr>
      <w:r w:rsidRPr="00F6402A">
        <w:rPr>
          <w:sz w:val="24"/>
          <w:szCs w:val="24"/>
        </w:rPr>
        <w:t>I submitted a</w:t>
      </w:r>
      <w:r w:rsidR="00CF5366" w:rsidRPr="00F6402A">
        <w:rPr>
          <w:sz w:val="24"/>
          <w:szCs w:val="24"/>
        </w:rPr>
        <w:t xml:space="preserve"> PPN </w:t>
      </w:r>
      <w:r w:rsidR="00AB329F" w:rsidRPr="00F6402A">
        <w:rPr>
          <w:sz w:val="24"/>
          <w:szCs w:val="24"/>
        </w:rPr>
        <w:t xml:space="preserve">(Public Protection Notification) </w:t>
      </w:r>
      <w:r w:rsidRPr="00F6402A">
        <w:rPr>
          <w:sz w:val="24"/>
          <w:szCs w:val="24"/>
        </w:rPr>
        <w:t>form</w:t>
      </w:r>
      <w:r w:rsidR="00CF5366" w:rsidRPr="00F6402A">
        <w:rPr>
          <w:sz w:val="24"/>
          <w:szCs w:val="24"/>
        </w:rPr>
        <w:t xml:space="preserve"> in relation to this incident </w:t>
      </w:r>
      <w:r w:rsidR="00AB329F" w:rsidRPr="00F6402A">
        <w:rPr>
          <w:sz w:val="24"/>
          <w:szCs w:val="24"/>
        </w:rPr>
        <w:t>as the victim was a vulnerable adult. “Officers who attend incidents complete a public protect</w:t>
      </w:r>
      <w:r w:rsidR="006761CA">
        <w:rPr>
          <w:sz w:val="24"/>
          <w:szCs w:val="24"/>
        </w:rPr>
        <w:t xml:space="preserve">ion notification document (PPN) </w:t>
      </w:r>
      <w:r w:rsidR="00AB329F" w:rsidRPr="00F6402A">
        <w:rPr>
          <w:sz w:val="24"/>
          <w:szCs w:val="24"/>
        </w:rPr>
        <w:t xml:space="preserve">which summarises the vulnerabilities of victims. This notice goes to the force public protection unit (PPU) which uses the </w:t>
      </w:r>
      <w:r w:rsidR="006761CA">
        <w:rPr>
          <w:sz w:val="24"/>
          <w:szCs w:val="24"/>
        </w:rPr>
        <w:t xml:space="preserve">information to assess the risk”. </w:t>
      </w:r>
      <w:r w:rsidR="00AB329F" w:rsidRPr="00F6402A">
        <w:rPr>
          <w:sz w:val="24"/>
          <w:szCs w:val="24"/>
        </w:rPr>
        <w:t>(</w:t>
      </w:r>
      <w:hyperlink r:id="rId22" w:history="1">
        <w:r w:rsidR="00AB329F" w:rsidRPr="00F6402A">
          <w:rPr>
            <w:sz w:val="24"/>
            <w:szCs w:val="24"/>
          </w:rPr>
          <w:t>www.justiceinspectorates.gov.uk</w:t>
        </w:r>
      </w:hyperlink>
      <w:r w:rsidR="00AB329F" w:rsidRPr="00F6402A">
        <w:rPr>
          <w:sz w:val="24"/>
          <w:szCs w:val="24"/>
        </w:rPr>
        <w:t xml:space="preserve">). </w:t>
      </w:r>
      <w:r w:rsidRPr="00F6402A">
        <w:rPr>
          <w:sz w:val="24"/>
          <w:szCs w:val="24"/>
        </w:rPr>
        <w:t xml:space="preserve">  Along with this</w:t>
      </w:r>
      <w:r w:rsidR="002F038D">
        <w:rPr>
          <w:sz w:val="24"/>
          <w:szCs w:val="24"/>
        </w:rPr>
        <w:t xml:space="preserve">, I knew that other public protection methods needed to be in place.  </w:t>
      </w:r>
      <w:r w:rsidR="00D11F2A" w:rsidRPr="00F6402A">
        <w:rPr>
          <w:sz w:val="24"/>
          <w:szCs w:val="24"/>
        </w:rPr>
        <w:t>I was informed that the offender now had 2 members of staff with</w:t>
      </w:r>
      <w:r w:rsidR="00EA5FAE">
        <w:rPr>
          <w:sz w:val="24"/>
          <w:szCs w:val="24"/>
        </w:rPr>
        <w:t xml:space="preserve"> him at all times and was now con</w:t>
      </w:r>
      <w:r w:rsidR="00D11F2A" w:rsidRPr="00F6402A">
        <w:rPr>
          <w:sz w:val="24"/>
          <w:szCs w:val="24"/>
        </w:rPr>
        <w:t>fined to his bedroom for the majority of the day.  The offender was awaiting a date to move to a more secure and appropriate accommodation</w:t>
      </w:r>
      <w:r w:rsidR="006761CA">
        <w:rPr>
          <w:sz w:val="24"/>
          <w:szCs w:val="24"/>
        </w:rPr>
        <w:t>.</w:t>
      </w:r>
      <w:r w:rsidR="00D11F2A" w:rsidRPr="00F6402A">
        <w:t xml:space="preserve"> </w:t>
      </w:r>
    </w:p>
    <w:p w14:paraId="73A68227" w14:textId="774B2876" w:rsidR="00D11F2A" w:rsidRPr="00F6402A" w:rsidRDefault="00D11F2A" w:rsidP="00340E9A">
      <w:pPr>
        <w:ind w:right="237"/>
        <w:jc w:val="both"/>
        <w:rPr>
          <w:sz w:val="24"/>
          <w:szCs w:val="24"/>
        </w:rPr>
      </w:pPr>
    </w:p>
    <w:p w14:paraId="195C1D72" w14:textId="587D3B69" w:rsidR="00D11F2A" w:rsidRPr="00F6402A" w:rsidRDefault="00D11F2A" w:rsidP="00340E9A">
      <w:pPr>
        <w:ind w:right="237"/>
        <w:jc w:val="both"/>
        <w:rPr>
          <w:sz w:val="24"/>
          <w:szCs w:val="24"/>
        </w:rPr>
      </w:pPr>
      <w:r w:rsidRPr="00F6402A">
        <w:rPr>
          <w:sz w:val="24"/>
          <w:szCs w:val="24"/>
        </w:rPr>
        <w:t xml:space="preserve">I was informed that another officer was also dealing with an assault case involving this offender.  It was agreed that </w:t>
      </w:r>
      <w:r w:rsidR="00CC6D8F" w:rsidRPr="00F6402A">
        <w:rPr>
          <w:sz w:val="24"/>
          <w:szCs w:val="24"/>
        </w:rPr>
        <w:t>due to the offenders Mental Health and so</w:t>
      </w:r>
      <w:r w:rsidRPr="00F6402A">
        <w:rPr>
          <w:sz w:val="24"/>
          <w:szCs w:val="24"/>
        </w:rPr>
        <w:t xml:space="preserve"> not</w:t>
      </w:r>
      <w:r w:rsidR="00CC6D8F" w:rsidRPr="00F6402A">
        <w:rPr>
          <w:sz w:val="24"/>
          <w:szCs w:val="24"/>
        </w:rPr>
        <w:t xml:space="preserve"> to</w:t>
      </w:r>
      <w:r w:rsidRPr="00F6402A">
        <w:rPr>
          <w:sz w:val="24"/>
          <w:szCs w:val="24"/>
        </w:rPr>
        <w:t xml:space="preserve"> cause any more escalation, that</w:t>
      </w:r>
      <w:r w:rsidR="0097011E" w:rsidRPr="00F6402A">
        <w:rPr>
          <w:sz w:val="24"/>
          <w:szCs w:val="24"/>
        </w:rPr>
        <w:t xml:space="preserve"> the offender</w:t>
      </w:r>
      <w:r w:rsidR="00CC6D8F" w:rsidRPr="00F6402A">
        <w:rPr>
          <w:sz w:val="24"/>
          <w:szCs w:val="24"/>
        </w:rPr>
        <w:t xml:space="preserve"> would</w:t>
      </w:r>
      <w:r w:rsidR="0097011E" w:rsidRPr="00F6402A">
        <w:rPr>
          <w:sz w:val="24"/>
          <w:szCs w:val="24"/>
        </w:rPr>
        <w:t xml:space="preserve"> attend the local Police Station in order to </w:t>
      </w:r>
      <w:r w:rsidR="00CC6D8F" w:rsidRPr="00F6402A">
        <w:rPr>
          <w:sz w:val="24"/>
          <w:szCs w:val="24"/>
        </w:rPr>
        <w:t>undergo a V</w:t>
      </w:r>
      <w:r w:rsidR="0097011E" w:rsidRPr="00F6402A">
        <w:rPr>
          <w:sz w:val="24"/>
          <w:szCs w:val="24"/>
        </w:rPr>
        <w:t xml:space="preserve">oluntary </w:t>
      </w:r>
      <w:r w:rsidR="00CC6D8F" w:rsidRPr="00F6402A">
        <w:rPr>
          <w:sz w:val="24"/>
          <w:szCs w:val="24"/>
        </w:rPr>
        <w:t xml:space="preserve">Attendance Interview (VA).  “A voluntary attendance is a police station interview when the volunteer attends to assist the police with an investigation and they are NOT under arrest.  Volunteers have the right to access independent legal advice and are free to leave the police station at any time unless and until they are arrested”. </w:t>
      </w:r>
      <w:r w:rsidR="0069774F">
        <w:rPr>
          <w:sz w:val="24"/>
          <w:szCs w:val="24"/>
        </w:rPr>
        <w:t>(</w:t>
      </w:r>
      <w:hyperlink r:id="rId23" w:history="1">
        <w:r w:rsidR="002F038D" w:rsidRPr="00171BB3">
          <w:rPr>
            <w:rStyle w:val="Hyperlink"/>
            <w:sz w:val="24"/>
            <w:szCs w:val="24"/>
          </w:rPr>
          <w:t>www.levinslaw.co.uk</w:t>
        </w:r>
      </w:hyperlink>
      <w:r w:rsidR="0069774F">
        <w:rPr>
          <w:sz w:val="24"/>
          <w:szCs w:val="24"/>
        </w:rPr>
        <w:t>)</w:t>
      </w:r>
      <w:r w:rsidR="002F038D">
        <w:rPr>
          <w:sz w:val="24"/>
          <w:szCs w:val="24"/>
        </w:rPr>
        <w:t xml:space="preserve">.  </w:t>
      </w:r>
      <w:r w:rsidR="00CC6D8F" w:rsidRPr="00F6402A">
        <w:rPr>
          <w:sz w:val="24"/>
          <w:szCs w:val="24"/>
        </w:rPr>
        <w:t xml:space="preserve">Code C of the Police and Criminal Evidence Act (PACE) provides guidance on Individuals rights when </w:t>
      </w:r>
      <w:r w:rsidR="00CC6D8F" w:rsidRPr="00F6402A">
        <w:rPr>
          <w:sz w:val="24"/>
          <w:szCs w:val="24"/>
        </w:rPr>
        <w:lastRenderedPageBreak/>
        <w:t>attending a police interview voluntarily.   I agreed to</w:t>
      </w:r>
      <w:r w:rsidR="002F038D">
        <w:rPr>
          <w:sz w:val="24"/>
          <w:szCs w:val="24"/>
        </w:rPr>
        <w:t xml:space="preserve"> Interview the offender for both</w:t>
      </w:r>
      <w:r w:rsidRPr="00F6402A">
        <w:rPr>
          <w:sz w:val="24"/>
          <w:szCs w:val="24"/>
        </w:rPr>
        <w:t xml:space="preserve"> offences.</w:t>
      </w:r>
      <w:r w:rsidR="003B0E4B" w:rsidRPr="00F6402A">
        <w:rPr>
          <w:sz w:val="24"/>
          <w:szCs w:val="24"/>
        </w:rPr>
        <w:t xml:space="preserve">  This would reduce any risk of the offender becoming more aroused and only having to deal with the police on one occasion.  It was agreed that the offender would attend the police st</w:t>
      </w:r>
      <w:r w:rsidR="00172A1B" w:rsidRPr="00F6402A">
        <w:rPr>
          <w:sz w:val="24"/>
          <w:szCs w:val="24"/>
        </w:rPr>
        <w:t xml:space="preserve">ation with two of his social workers </w:t>
      </w:r>
      <w:r w:rsidR="003B0E4B" w:rsidRPr="00F6402A">
        <w:rPr>
          <w:sz w:val="24"/>
          <w:szCs w:val="24"/>
        </w:rPr>
        <w:t xml:space="preserve">and an interview would take place. </w:t>
      </w:r>
    </w:p>
    <w:p w14:paraId="0456D9FD" w14:textId="790FE9F5" w:rsidR="00830117" w:rsidRPr="00F6402A" w:rsidRDefault="003B0E4B" w:rsidP="00340E9A">
      <w:pPr>
        <w:ind w:right="237"/>
        <w:jc w:val="both"/>
        <w:rPr>
          <w:sz w:val="24"/>
          <w:szCs w:val="24"/>
        </w:rPr>
      </w:pPr>
      <w:r w:rsidRPr="00F6402A">
        <w:rPr>
          <w:sz w:val="24"/>
          <w:szCs w:val="24"/>
        </w:rPr>
        <w:t xml:space="preserve">When the offender arrived, it was clear to myself and </w:t>
      </w:r>
      <w:r w:rsidR="0069774F">
        <w:rPr>
          <w:sz w:val="24"/>
          <w:szCs w:val="24"/>
        </w:rPr>
        <w:t xml:space="preserve">other </w:t>
      </w:r>
      <w:r w:rsidRPr="00F6402A">
        <w:rPr>
          <w:sz w:val="24"/>
          <w:szCs w:val="24"/>
        </w:rPr>
        <w:t xml:space="preserve">officers that he was not in a fit state to be interviewed.  The offender has </w:t>
      </w:r>
      <w:r w:rsidR="00805791" w:rsidRPr="00F6402A">
        <w:rPr>
          <w:sz w:val="24"/>
          <w:szCs w:val="24"/>
        </w:rPr>
        <w:t>clear</w:t>
      </w:r>
      <w:r w:rsidR="00CC6D8F" w:rsidRPr="00F6402A">
        <w:rPr>
          <w:sz w:val="24"/>
          <w:szCs w:val="24"/>
        </w:rPr>
        <w:t xml:space="preserve"> Mental H</w:t>
      </w:r>
      <w:r w:rsidRPr="00F6402A">
        <w:rPr>
          <w:sz w:val="24"/>
          <w:szCs w:val="24"/>
        </w:rPr>
        <w:t>ealt</w:t>
      </w:r>
      <w:r w:rsidR="00172A1B" w:rsidRPr="00F6402A">
        <w:rPr>
          <w:sz w:val="24"/>
          <w:szCs w:val="24"/>
        </w:rPr>
        <w:t>h issues,</w:t>
      </w:r>
      <w:r w:rsidRPr="00F6402A">
        <w:rPr>
          <w:sz w:val="24"/>
          <w:szCs w:val="24"/>
        </w:rPr>
        <w:t xml:space="preserve"> but has been deemed to have the </w:t>
      </w:r>
      <w:r w:rsidR="00805791" w:rsidRPr="00F6402A">
        <w:rPr>
          <w:sz w:val="24"/>
          <w:szCs w:val="24"/>
        </w:rPr>
        <w:t xml:space="preserve">capacity by </w:t>
      </w:r>
      <w:r w:rsidR="002F038D">
        <w:rPr>
          <w:sz w:val="24"/>
          <w:szCs w:val="24"/>
        </w:rPr>
        <w:t>his doctor</w:t>
      </w:r>
      <w:r w:rsidRPr="00F6402A">
        <w:rPr>
          <w:sz w:val="24"/>
          <w:szCs w:val="24"/>
        </w:rPr>
        <w:t xml:space="preserve">.  However, the fact that he was accompanied </w:t>
      </w:r>
      <w:r w:rsidR="00805791" w:rsidRPr="00F6402A">
        <w:rPr>
          <w:sz w:val="24"/>
          <w:szCs w:val="24"/>
        </w:rPr>
        <w:t>by three staff members who have been instructed to physically restrain the offender at all times whilst he was out of his care unit</w:t>
      </w:r>
      <w:r w:rsidR="00CC6D8F" w:rsidRPr="00F6402A">
        <w:rPr>
          <w:sz w:val="24"/>
          <w:szCs w:val="24"/>
        </w:rPr>
        <w:t>,</w:t>
      </w:r>
      <w:r w:rsidR="00805791" w:rsidRPr="00F6402A">
        <w:rPr>
          <w:sz w:val="24"/>
          <w:szCs w:val="24"/>
        </w:rPr>
        <w:t xml:space="preserve"> gave me cause for concern.  I did not feel it would be appropriate to carry out an inte</w:t>
      </w:r>
      <w:r w:rsidR="002F038D">
        <w:rPr>
          <w:sz w:val="24"/>
          <w:szCs w:val="24"/>
        </w:rPr>
        <w:t xml:space="preserve">rview under these conditions.  </w:t>
      </w:r>
      <w:r w:rsidR="00601061">
        <w:rPr>
          <w:sz w:val="24"/>
          <w:szCs w:val="24"/>
        </w:rPr>
        <w:t xml:space="preserve">Having dynamically risk assessed </w:t>
      </w:r>
      <w:r w:rsidR="00805791" w:rsidRPr="00F6402A">
        <w:rPr>
          <w:sz w:val="24"/>
          <w:szCs w:val="24"/>
        </w:rPr>
        <w:t xml:space="preserve">the situation I believed that by using my </w:t>
      </w:r>
      <w:r w:rsidR="009D493D" w:rsidRPr="00F6402A">
        <w:rPr>
          <w:sz w:val="24"/>
          <w:szCs w:val="24"/>
        </w:rPr>
        <w:t>officer’s</w:t>
      </w:r>
      <w:r w:rsidR="00805791" w:rsidRPr="00F6402A">
        <w:rPr>
          <w:sz w:val="24"/>
          <w:szCs w:val="24"/>
        </w:rPr>
        <w:t xml:space="preserve"> discretion at this point to not proceed with any form of interview would be the safest and most appropriate</w:t>
      </w:r>
      <w:r w:rsidR="00AE38EE" w:rsidRPr="00F6402A">
        <w:rPr>
          <w:sz w:val="24"/>
          <w:szCs w:val="24"/>
        </w:rPr>
        <w:t xml:space="preserve"> action.  Officer discretion is the “freedom of the individual officer to act according to his or her own judgement in particular situations”. </w:t>
      </w:r>
      <w:r w:rsidR="00157EF7" w:rsidRPr="00F6402A">
        <w:rPr>
          <w:sz w:val="24"/>
          <w:szCs w:val="24"/>
        </w:rPr>
        <w:t>(Bryant, R. &amp; Bryant, S.  2019 p. 43)</w:t>
      </w:r>
      <w:r w:rsidR="00165237" w:rsidRPr="00F6402A">
        <w:rPr>
          <w:sz w:val="24"/>
          <w:szCs w:val="24"/>
        </w:rPr>
        <w:t xml:space="preserve">. </w:t>
      </w:r>
      <w:r w:rsidR="00CC6D8F" w:rsidRPr="00F6402A">
        <w:rPr>
          <w:sz w:val="24"/>
          <w:szCs w:val="24"/>
        </w:rPr>
        <w:t xml:space="preserve">  </w:t>
      </w:r>
    </w:p>
    <w:p w14:paraId="0438A9DE" w14:textId="77777777" w:rsidR="00172A1B" w:rsidRPr="00F6402A" w:rsidRDefault="00172A1B" w:rsidP="00340E9A">
      <w:pPr>
        <w:ind w:right="237"/>
        <w:jc w:val="both"/>
        <w:rPr>
          <w:sz w:val="24"/>
          <w:szCs w:val="24"/>
        </w:rPr>
      </w:pPr>
    </w:p>
    <w:p w14:paraId="19A0F851" w14:textId="3DB78BB9" w:rsidR="008B2E24" w:rsidRPr="00F6402A" w:rsidRDefault="00EA76AA" w:rsidP="00340E9A">
      <w:pPr>
        <w:ind w:right="237"/>
        <w:jc w:val="both"/>
        <w:rPr>
          <w:sz w:val="24"/>
          <w:szCs w:val="24"/>
        </w:rPr>
      </w:pPr>
      <w:r w:rsidRPr="00F6402A">
        <w:rPr>
          <w:sz w:val="24"/>
          <w:szCs w:val="24"/>
        </w:rPr>
        <w:t>Upon review of the incident and the vulnerability of the victim</w:t>
      </w:r>
      <w:r w:rsidR="00177D11" w:rsidRPr="00F6402A">
        <w:rPr>
          <w:sz w:val="24"/>
          <w:szCs w:val="24"/>
        </w:rPr>
        <w:t xml:space="preserve"> due to their learning difficulties </w:t>
      </w:r>
      <w:r w:rsidRPr="00F6402A">
        <w:rPr>
          <w:sz w:val="24"/>
          <w:szCs w:val="24"/>
        </w:rPr>
        <w:t>and the offender</w:t>
      </w:r>
      <w:r w:rsidR="00177D11" w:rsidRPr="00F6402A">
        <w:rPr>
          <w:sz w:val="24"/>
          <w:szCs w:val="24"/>
        </w:rPr>
        <w:t xml:space="preserve"> with their Mental Health Issues,</w:t>
      </w:r>
      <w:r w:rsidRPr="00F6402A">
        <w:rPr>
          <w:sz w:val="24"/>
          <w:szCs w:val="24"/>
        </w:rPr>
        <w:t xml:space="preserve"> I feel that my level of communication skills were both effective and efficient.  </w:t>
      </w:r>
      <w:r w:rsidR="00177D11" w:rsidRPr="00F6402A">
        <w:rPr>
          <w:sz w:val="24"/>
          <w:szCs w:val="24"/>
        </w:rPr>
        <w:t>Due to the</w:t>
      </w:r>
      <w:r w:rsidRPr="00F6402A">
        <w:rPr>
          <w:sz w:val="24"/>
          <w:szCs w:val="24"/>
        </w:rPr>
        <w:t xml:space="preserve"> learning difficulties</w:t>
      </w:r>
      <w:r w:rsidR="00177D11" w:rsidRPr="00F6402A">
        <w:rPr>
          <w:sz w:val="24"/>
          <w:szCs w:val="24"/>
        </w:rPr>
        <w:t xml:space="preserve"> suffered</w:t>
      </w:r>
      <w:r w:rsidRPr="00F6402A">
        <w:rPr>
          <w:sz w:val="24"/>
          <w:szCs w:val="24"/>
        </w:rPr>
        <w:t xml:space="preserve"> by the victim,</w:t>
      </w:r>
      <w:r w:rsidR="00177D11" w:rsidRPr="00F6402A">
        <w:rPr>
          <w:sz w:val="24"/>
          <w:szCs w:val="24"/>
        </w:rPr>
        <w:t xml:space="preserve"> when obtaining the statement, I had to make sure the level of communication and language used was appropriate, giving the victim every opportunity to respond to my questions.   It was essential to gain the trust of the victim in order to reassure and build a good working rapport.  I maintained a calm approach to allow all negotiations to remain peaceful.  </w:t>
      </w:r>
      <w:r w:rsidR="0000641D">
        <w:rPr>
          <w:sz w:val="24"/>
          <w:szCs w:val="24"/>
        </w:rPr>
        <w:t>I showed the vulnerable individual</w:t>
      </w:r>
      <w:r w:rsidR="003920E6" w:rsidRPr="00F6402A">
        <w:rPr>
          <w:sz w:val="24"/>
          <w:szCs w:val="24"/>
        </w:rPr>
        <w:t xml:space="preserve"> a high level of consideration, always taking into account their welfare</w:t>
      </w:r>
      <w:r w:rsidR="00904127">
        <w:rPr>
          <w:sz w:val="24"/>
          <w:szCs w:val="24"/>
        </w:rPr>
        <w:t>, human rights</w:t>
      </w:r>
      <w:r w:rsidR="003920E6" w:rsidRPr="00F6402A">
        <w:rPr>
          <w:sz w:val="24"/>
          <w:szCs w:val="24"/>
        </w:rPr>
        <w:t xml:space="preserve"> and </w:t>
      </w:r>
      <w:r w:rsidR="008B2E24" w:rsidRPr="00F6402A">
        <w:rPr>
          <w:sz w:val="24"/>
          <w:szCs w:val="24"/>
        </w:rPr>
        <w:t>also options of safeguarding</w:t>
      </w:r>
      <w:r w:rsidR="003920E6" w:rsidRPr="00F6402A">
        <w:rPr>
          <w:sz w:val="24"/>
          <w:szCs w:val="24"/>
        </w:rPr>
        <w:t>.</w:t>
      </w:r>
      <w:r w:rsidR="008B2E24" w:rsidRPr="00F6402A">
        <w:rPr>
          <w:sz w:val="24"/>
          <w:szCs w:val="24"/>
        </w:rPr>
        <w:t xml:space="preserve">  </w:t>
      </w:r>
    </w:p>
    <w:p w14:paraId="3875C94E" w14:textId="356F2C4E" w:rsidR="008B2E24" w:rsidRPr="00F6402A" w:rsidRDefault="008B2E24" w:rsidP="00340E9A">
      <w:pPr>
        <w:ind w:right="237"/>
        <w:jc w:val="both"/>
        <w:rPr>
          <w:sz w:val="24"/>
          <w:szCs w:val="24"/>
        </w:rPr>
      </w:pPr>
      <w:r w:rsidRPr="005F4BAE">
        <w:rPr>
          <w:color w:val="auto"/>
          <w:sz w:val="24"/>
          <w:szCs w:val="24"/>
        </w:rPr>
        <w:t xml:space="preserve">“Safeguarding is used to define actions taken to protect vulnerable groups from harm. This harm might come from adults or other children and, as someone working closely with vulnerable groups”.  </w:t>
      </w:r>
      <w:r w:rsidRPr="00F6402A">
        <w:rPr>
          <w:color w:val="303030"/>
          <w:sz w:val="24"/>
          <w:szCs w:val="24"/>
        </w:rPr>
        <w:t>(</w:t>
      </w:r>
      <w:hyperlink r:id="rId24" w:history="1">
        <w:r w:rsidRPr="00F6402A">
          <w:rPr>
            <w:rStyle w:val="Hyperlink"/>
            <w:sz w:val="24"/>
            <w:szCs w:val="24"/>
          </w:rPr>
          <w:t>www.highspeedtraining.co.uk</w:t>
        </w:r>
      </w:hyperlink>
      <w:r w:rsidRPr="00F6402A">
        <w:rPr>
          <w:color w:val="303030"/>
          <w:sz w:val="24"/>
          <w:szCs w:val="24"/>
        </w:rPr>
        <w:t xml:space="preserve">) </w:t>
      </w:r>
    </w:p>
    <w:p w14:paraId="071C4E59" w14:textId="72C92EDD" w:rsidR="003920E6" w:rsidRPr="00F6402A" w:rsidRDefault="003920E6" w:rsidP="00340E9A">
      <w:pPr>
        <w:ind w:right="237"/>
        <w:jc w:val="both"/>
        <w:rPr>
          <w:b/>
          <w:sz w:val="24"/>
          <w:szCs w:val="24"/>
          <w:u w:val="single"/>
        </w:rPr>
      </w:pPr>
      <w:r w:rsidRPr="00F6402A">
        <w:rPr>
          <w:sz w:val="24"/>
          <w:szCs w:val="24"/>
        </w:rPr>
        <w:t xml:space="preserve"> As a Police Officer my role is to ensure the safety of the individual </w:t>
      </w:r>
      <w:r w:rsidR="008C2078" w:rsidRPr="00F6402A">
        <w:rPr>
          <w:sz w:val="24"/>
          <w:szCs w:val="24"/>
        </w:rPr>
        <w:t>to the best of m</w:t>
      </w:r>
      <w:r w:rsidR="00302314" w:rsidRPr="00F6402A">
        <w:rPr>
          <w:sz w:val="24"/>
          <w:szCs w:val="24"/>
        </w:rPr>
        <w:t xml:space="preserve">y ability.  Due to the high risk of </w:t>
      </w:r>
      <w:r w:rsidR="003278B3" w:rsidRPr="00F6402A">
        <w:rPr>
          <w:sz w:val="24"/>
          <w:szCs w:val="24"/>
        </w:rPr>
        <w:t xml:space="preserve">the offender, reoffending I put forth my concerns and it was agreed that the offender was already in the safest place he could be, but he would need further members staff accompanying him in the communal areas of the safe house until </w:t>
      </w:r>
      <w:r w:rsidR="00EB5F96" w:rsidRPr="00F6402A">
        <w:rPr>
          <w:sz w:val="24"/>
          <w:szCs w:val="24"/>
        </w:rPr>
        <w:t xml:space="preserve">his move to a more secure unit.  </w:t>
      </w:r>
      <w:r w:rsidR="00601061">
        <w:rPr>
          <w:sz w:val="24"/>
          <w:szCs w:val="24"/>
        </w:rPr>
        <w:t>By liai</w:t>
      </w:r>
      <w:r w:rsidR="003278B3" w:rsidRPr="00F6402A">
        <w:rPr>
          <w:sz w:val="24"/>
          <w:szCs w:val="24"/>
        </w:rPr>
        <w:t>sing with staff regarding the offender’s safety, I also provided the victim and his social worker with further information from partner agencies in relation to vulner</w:t>
      </w:r>
      <w:r w:rsidR="005335C3" w:rsidRPr="00F6402A">
        <w:rPr>
          <w:sz w:val="24"/>
          <w:szCs w:val="24"/>
        </w:rPr>
        <w:t>able adults and victim support, such as POVA (Pr</w:t>
      </w:r>
      <w:r w:rsidR="00F6402A">
        <w:rPr>
          <w:sz w:val="24"/>
          <w:szCs w:val="24"/>
        </w:rPr>
        <w:t>otection o</w:t>
      </w:r>
      <w:r w:rsidR="005D7323" w:rsidRPr="00F6402A">
        <w:rPr>
          <w:sz w:val="24"/>
          <w:szCs w:val="24"/>
        </w:rPr>
        <w:t>f Vulnerable Adults).   “POVA work</w:t>
      </w:r>
      <w:r w:rsidR="00E56E79" w:rsidRPr="00F6402A">
        <w:rPr>
          <w:sz w:val="24"/>
          <w:szCs w:val="24"/>
        </w:rPr>
        <w:t>s</w:t>
      </w:r>
      <w:r w:rsidR="005D7323" w:rsidRPr="00F6402A">
        <w:rPr>
          <w:sz w:val="24"/>
          <w:szCs w:val="24"/>
        </w:rPr>
        <w:t xml:space="preserve"> to ensure that all vulnerable adults are protected from abuse and neglect and when a referral is received it may be necessary to take action to keep individuals safe from further actual harm or risk of harm”. (</w:t>
      </w:r>
      <w:hyperlink r:id="rId25" w:history="1">
        <w:r w:rsidR="005D7323" w:rsidRPr="00F6402A">
          <w:rPr>
            <w:rStyle w:val="Hyperlink"/>
            <w:sz w:val="24"/>
            <w:szCs w:val="24"/>
          </w:rPr>
          <w:t>www.tofaen.gov.uk</w:t>
        </w:r>
      </w:hyperlink>
      <w:r w:rsidR="00F6402A">
        <w:rPr>
          <w:sz w:val="24"/>
          <w:szCs w:val="24"/>
        </w:rPr>
        <w:t xml:space="preserve">). </w:t>
      </w:r>
    </w:p>
    <w:p w14:paraId="4685B31F" w14:textId="60BFD4D7" w:rsidR="00830117" w:rsidRPr="00F6402A" w:rsidRDefault="00830117" w:rsidP="00340E9A">
      <w:pPr>
        <w:ind w:right="237"/>
        <w:jc w:val="both"/>
        <w:rPr>
          <w:sz w:val="24"/>
          <w:szCs w:val="24"/>
        </w:rPr>
      </w:pPr>
    </w:p>
    <w:p w14:paraId="4DC5D1A5" w14:textId="448068B6" w:rsidR="005B3AD1" w:rsidRPr="00AA696B" w:rsidRDefault="00D03A47" w:rsidP="005B3AD1">
      <w:pPr>
        <w:ind w:right="237"/>
        <w:jc w:val="both"/>
        <w:rPr>
          <w:rFonts w:cstheme="minorHAnsi"/>
          <w:sz w:val="24"/>
          <w:szCs w:val="24"/>
        </w:rPr>
      </w:pPr>
      <w:r w:rsidRPr="00F6402A">
        <w:rPr>
          <w:sz w:val="24"/>
          <w:szCs w:val="24"/>
        </w:rPr>
        <w:t>Upon reflection</w:t>
      </w:r>
      <w:r w:rsidR="00496C42">
        <w:rPr>
          <w:sz w:val="24"/>
          <w:szCs w:val="24"/>
        </w:rPr>
        <w:t>, throughout his incident I have abided by the Core principles of ethics and assured</w:t>
      </w:r>
      <w:r w:rsidR="00CC6EDA">
        <w:rPr>
          <w:sz w:val="24"/>
          <w:szCs w:val="24"/>
        </w:rPr>
        <w:t xml:space="preserve"> that equality and </w:t>
      </w:r>
      <w:r w:rsidR="00496C42">
        <w:rPr>
          <w:sz w:val="24"/>
          <w:szCs w:val="24"/>
        </w:rPr>
        <w:t xml:space="preserve">diversity </w:t>
      </w:r>
      <w:r w:rsidR="00CC6EDA">
        <w:rPr>
          <w:sz w:val="24"/>
          <w:szCs w:val="24"/>
        </w:rPr>
        <w:t>have been at the forefront of my mind. “The foundations of equality and diversity in the UK are enshrined in legislations. Under the Equality Act 2010 it is unlawful to discriminate on the grounds of certain ‘protected characteristics’. (</w:t>
      </w:r>
      <w:r w:rsidR="00CC6EDA" w:rsidRPr="009A7FC5">
        <w:rPr>
          <w:rFonts w:cstheme="minorHAnsi"/>
          <w:sz w:val="24"/>
          <w:szCs w:val="24"/>
        </w:rPr>
        <w:t>Bryant, R. &amp; Bryant, S</w:t>
      </w:r>
      <w:r w:rsidR="00CC6EDA">
        <w:rPr>
          <w:rFonts w:cstheme="minorHAnsi"/>
          <w:sz w:val="24"/>
          <w:szCs w:val="24"/>
        </w:rPr>
        <w:t xml:space="preserve">.2019 P.52).  I understand that people (no matter what involvement they have with the police) must be treated within accordance with the Core </w:t>
      </w:r>
      <w:r w:rsidR="00E37E14">
        <w:rPr>
          <w:rFonts w:cstheme="minorHAnsi"/>
          <w:sz w:val="24"/>
          <w:szCs w:val="24"/>
        </w:rPr>
        <w:t xml:space="preserve">principles of ethics.  As well as this I also ensured that the </w:t>
      </w:r>
      <w:r w:rsidR="00E37E14">
        <w:rPr>
          <w:rFonts w:cstheme="minorHAnsi"/>
          <w:sz w:val="24"/>
          <w:szCs w:val="24"/>
        </w:rPr>
        <w:lastRenderedPageBreak/>
        <w:t>individuals Human Rights were adhered to throughout the investigation</w:t>
      </w:r>
      <w:r w:rsidR="00741821">
        <w:rPr>
          <w:sz w:val="24"/>
          <w:szCs w:val="24"/>
        </w:rPr>
        <w:t xml:space="preserve">.  </w:t>
      </w:r>
      <w:r w:rsidR="00496C42" w:rsidRPr="00496C42">
        <w:rPr>
          <w:color w:val="auto"/>
          <w:sz w:val="24"/>
          <w:szCs w:val="24"/>
        </w:rPr>
        <w:t xml:space="preserve">The Human Rights Act 1998 </w:t>
      </w:r>
      <w:r w:rsidR="00741821" w:rsidRPr="00741821">
        <w:rPr>
          <w:color w:val="auto"/>
          <w:sz w:val="24"/>
          <w:szCs w:val="24"/>
        </w:rPr>
        <w:t xml:space="preserve">“stresses an individual’s entitlement to expect certain fundamental rights” </w:t>
      </w:r>
      <w:r w:rsidR="00AA696B">
        <w:rPr>
          <w:sz w:val="24"/>
          <w:szCs w:val="24"/>
        </w:rPr>
        <w:t>(</w:t>
      </w:r>
      <w:r w:rsidR="00AA696B" w:rsidRPr="009A7FC5">
        <w:rPr>
          <w:rFonts w:cstheme="minorHAnsi"/>
          <w:sz w:val="24"/>
          <w:szCs w:val="24"/>
        </w:rPr>
        <w:t>Bryant, R. &amp; Bryant, S</w:t>
      </w:r>
      <w:r w:rsidR="00AA696B">
        <w:rPr>
          <w:rFonts w:cstheme="minorHAnsi"/>
          <w:sz w:val="24"/>
          <w:szCs w:val="24"/>
        </w:rPr>
        <w:t xml:space="preserve">.2019 P.81).  </w:t>
      </w:r>
      <w:r w:rsidR="00AA696B">
        <w:rPr>
          <w:color w:val="auto"/>
          <w:sz w:val="24"/>
          <w:szCs w:val="24"/>
        </w:rPr>
        <w:t xml:space="preserve">Some articles </w:t>
      </w:r>
      <w:r w:rsidR="00E37E14">
        <w:rPr>
          <w:color w:val="auto"/>
          <w:sz w:val="24"/>
          <w:szCs w:val="24"/>
        </w:rPr>
        <w:t xml:space="preserve">which have been relevant in this incident are Articles 6 – right to a fair trial, Article 8- </w:t>
      </w:r>
      <w:r w:rsidR="00E37E14" w:rsidRPr="00E37E14">
        <w:rPr>
          <w:sz w:val="24"/>
          <w:szCs w:val="24"/>
        </w:rPr>
        <w:t>Right to respect for private and family life</w:t>
      </w:r>
      <w:r w:rsidR="00E37E14">
        <w:rPr>
          <w:color w:val="auto"/>
          <w:sz w:val="24"/>
          <w:szCs w:val="24"/>
        </w:rPr>
        <w:t xml:space="preserve"> and Article 14 - </w:t>
      </w:r>
      <w:r w:rsidR="00E37E14" w:rsidRPr="00E37E14">
        <w:rPr>
          <w:sz w:val="24"/>
          <w:szCs w:val="24"/>
        </w:rPr>
        <w:t>Prohibition of discrimination</w:t>
      </w:r>
      <w:r w:rsidR="005B3AD1">
        <w:rPr>
          <w:sz w:val="24"/>
          <w:szCs w:val="24"/>
        </w:rPr>
        <w:t>.  Relevant Code of Practice considerations in relation to this case were codes C and D. Code C “</w:t>
      </w:r>
      <w:r w:rsidR="005B3AD1" w:rsidRPr="00EA7B14">
        <w:rPr>
          <w:color w:val="auto"/>
          <w:sz w:val="24"/>
          <w:szCs w:val="24"/>
        </w:rPr>
        <w:t xml:space="preserve">Requirements for the detention, treatment and questioning of suspects not related to terrorism in police custody by police officers. Includes the requirement to explain </w:t>
      </w:r>
      <w:hyperlink r:id="rId26" w:history="1">
        <w:r w:rsidR="005B3AD1" w:rsidRPr="00EA7B14">
          <w:rPr>
            <w:rStyle w:val="Hyperlink"/>
            <w:color w:val="auto"/>
            <w:sz w:val="24"/>
            <w:szCs w:val="24"/>
            <w:u w:val="none"/>
            <w:bdr w:val="none" w:sz="0" w:space="0" w:color="auto" w:frame="1"/>
          </w:rPr>
          <w:t>a person’s rights while detained</w:t>
        </w:r>
      </w:hyperlink>
      <w:r w:rsidR="005B3AD1" w:rsidRPr="00EA7B14">
        <w:rPr>
          <w:color w:val="auto"/>
          <w:sz w:val="24"/>
          <w:szCs w:val="24"/>
        </w:rPr>
        <w:t xml:space="preserve"> and the requirement to explain the </w:t>
      </w:r>
      <w:hyperlink r:id="rId27" w:history="1">
        <w:r w:rsidR="005B3AD1" w:rsidRPr="00EA7B14">
          <w:rPr>
            <w:rStyle w:val="Hyperlink"/>
            <w:color w:val="auto"/>
            <w:sz w:val="24"/>
            <w:szCs w:val="24"/>
            <w:u w:val="none"/>
            <w:bdr w:val="none" w:sz="0" w:space="0" w:color="auto" w:frame="1"/>
          </w:rPr>
          <w:t>rights of a person who has not been arrested</w:t>
        </w:r>
      </w:hyperlink>
      <w:r w:rsidR="005B3AD1" w:rsidRPr="00EA7B14">
        <w:rPr>
          <w:color w:val="auto"/>
          <w:sz w:val="24"/>
          <w:szCs w:val="24"/>
        </w:rPr>
        <w:t xml:space="preserve"> that</w:t>
      </w:r>
      <w:r w:rsidR="005B3AD1">
        <w:rPr>
          <w:color w:val="auto"/>
          <w:sz w:val="24"/>
          <w:szCs w:val="24"/>
        </w:rPr>
        <w:t xml:space="preserve"> apply to a voluntary interview”. (</w:t>
      </w:r>
      <w:hyperlink r:id="rId28" w:history="1">
        <w:r w:rsidR="005B3AD1" w:rsidRPr="006655B2">
          <w:rPr>
            <w:rStyle w:val="Hyperlink"/>
            <w:sz w:val="24"/>
            <w:szCs w:val="24"/>
          </w:rPr>
          <w:t>www.gov.uk</w:t>
        </w:r>
      </w:hyperlink>
      <w:r w:rsidR="005B3AD1">
        <w:rPr>
          <w:color w:val="auto"/>
          <w:sz w:val="24"/>
          <w:szCs w:val="24"/>
        </w:rPr>
        <w:t>).  This code was a consideration as the offender was due to attend the police station for a VA Interview, however upon arrival it was clear this would not be acceptable due to his circumstances at the time. Code D “</w:t>
      </w:r>
      <w:r w:rsidR="005B3AD1" w:rsidRPr="00EA7B14">
        <w:rPr>
          <w:color w:val="0B0C0C"/>
          <w:sz w:val="24"/>
          <w:szCs w:val="24"/>
        </w:rPr>
        <w:t>Main methods used by the police to identify people in connection with the investigation of offences and the keeping of accurate and reliable criminal records</w:t>
      </w:r>
      <w:r w:rsidR="005B3AD1">
        <w:rPr>
          <w:color w:val="0B0C0C"/>
          <w:sz w:val="24"/>
          <w:szCs w:val="24"/>
        </w:rPr>
        <w:t>”. (</w:t>
      </w:r>
      <w:hyperlink r:id="rId29" w:history="1">
        <w:r w:rsidR="005B3AD1" w:rsidRPr="006655B2">
          <w:rPr>
            <w:rStyle w:val="Hyperlink"/>
            <w:sz w:val="24"/>
            <w:szCs w:val="24"/>
          </w:rPr>
          <w:t>www.gov.uk</w:t>
        </w:r>
      </w:hyperlink>
      <w:r w:rsidR="005B3AD1">
        <w:rPr>
          <w:color w:val="0B0C0C"/>
          <w:sz w:val="24"/>
          <w:szCs w:val="24"/>
        </w:rPr>
        <w:t xml:space="preserve">).  Code D was relevant for this case as investigations were made and information was kept in regards to previous criminal records, for example “Previous convictions”.  As mentioned previously the offender was not fit for interview so Codes E and F were considered in relation to audio and visual recorders but were no longer used. </w:t>
      </w:r>
    </w:p>
    <w:p w14:paraId="6D967248" w14:textId="60311DBB" w:rsidR="00F71BE9" w:rsidRPr="005B3AD1" w:rsidRDefault="00F71BE9" w:rsidP="005B3AD1">
      <w:pPr>
        <w:ind w:right="237"/>
        <w:jc w:val="both"/>
        <w:rPr>
          <w:color w:val="0B0C0C"/>
          <w:sz w:val="24"/>
          <w:szCs w:val="24"/>
        </w:rPr>
      </w:pPr>
      <w:r>
        <w:rPr>
          <w:color w:val="0B0C0C"/>
          <w:sz w:val="24"/>
          <w:szCs w:val="24"/>
        </w:rPr>
        <w:t>I understand and acknowledge that these Codes of Practice will be applied to many other fu</w:t>
      </w:r>
      <w:r w:rsidR="00904127">
        <w:rPr>
          <w:color w:val="0B0C0C"/>
          <w:sz w:val="24"/>
          <w:szCs w:val="24"/>
        </w:rPr>
        <w:t>ture incidents and I will work in</w:t>
      </w:r>
      <w:r>
        <w:rPr>
          <w:color w:val="0B0C0C"/>
          <w:sz w:val="24"/>
          <w:szCs w:val="24"/>
        </w:rPr>
        <w:t xml:space="preserve"> accordance to them in every case I take on. </w:t>
      </w:r>
    </w:p>
    <w:p w14:paraId="1C23B351" w14:textId="26B5DEE6" w:rsidR="00D03A47" w:rsidRDefault="00D03A47" w:rsidP="00340E9A">
      <w:pPr>
        <w:ind w:right="237"/>
        <w:jc w:val="both"/>
        <w:rPr>
          <w:rFonts w:cstheme="minorHAnsi"/>
          <w:sz w:val="24"/>
          <w:szCs w:val="24"/>
        </w:rPr>
      </w:pPr>
    </w:p>
    <w:p w14:paraId="70BBCC27" w14:textId="0BBE006B" w:rsidR="00601061" w:rsidRPr="00F6402A" w:rsidRDefault="00601061" w:rsidP="00340E9A">
      <w:pPr>
        <w:ind w:right="237"/>
        <w:jc w:val="both"/>
        <w:rPr>
          <w:sz w:val="24"/>
          <w:szCs w:val="24"/>
        </w:rPr>
      </w:pPr>
    </w:p>
    <w:p w14:paraId="0D79DC26" w14:textId="5B93BE6B" w:rsidR="00D03A47" w:rsidRDefault="00D03A47" w:rsidP="00340E9A">
      <w:pPr>
        <w:ind w:right="237"/>
        <w:jc w:val="both"/>
        <w:rPr>
          <w:rFonts w:asciiTheme="minorHAnsi" w:hAnsiTheme="minorHAnsi" w:cstheme="minorHAnsi"/>
          <w:sz w:val="24"/>
          <w:szCs w:val="24"/>
        </w:rPr>
      </w:pPr>
    </w:p>
    <w:p w14:paraId="2320F647" w14:textId="77777777" w:rsidR="00EA7B14" w:rsidRDefault="00EA7B14" w:rsidP="00340E9A">
      <w:pPr>
        <w:ind w:right="237"/>
        <w:jc w:val="both"/>
        <w:rPr>
          <w:rFonts w:asciiTheme="minorHAnsi" w:hAnsiTheme="minorHAnsi" w:cstheme="minorHAnsi"/>
          <w:sz w:val="24"/>
          <w:szCs w:val="24"/>
        </w:rPr>
      </w:pPr>
    </w:p>
    <w:p w14:paraId="200D85EE" w14:textId="71D27430" w:rsidR="00EA7B14" w:rsidRDefault="00EA7B14" w:rsidP="00340E9A">
      <w:pPr>
        <w:ind w:right="237"/>
        <w:jc w:val="both"/>
        <w:rPr>
          <w:rFonts w:asciiTheme="minorHAnsi" w:hAnsiTheme="minorHAnsi" w:cstheme="minorHAnsi"/>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0DF3588E" w:rsidR="00025650" w:rsidRPr="00041633" w:rsidRDefault="005335C3" w:rsidP="00340E9A">
      <w:pPr>
        <w:ind w:right="237"/>
        <w:jc w:val="both"/>
        <w:rPr>
          <w:sz w:val="24"/>
          <w:szCs w:val="24"/>
        </w:rPr>
      </w:pPr>
      <w:r w:rsidRPr="00041633">
        <w:rPr>
          <w:sz w:val="24"/>
          <w:szCs w:val="24"/>
        </w:rPr>
        <w:t xml:space="preserve">A policing incident within which I played a role that involved interviewing a suspect occurred </w:t>
      </w:r>
      <w:r w:rsidR="00871F52" w:rsidRPr="00041633">
        <w:rPr>
          <w:sz w:val="24"/>
          <w:szCs w:val="24"/>
        </w:rPr>
        <w:t xml:space="preserve">in my first week of independent patrol whereby I was assisting in </w:t>
      </w:r>
      <w:r w:rsidR="007B0957">
        <w:rPr>
          <w:sz w:val="24"/>
          <w:szCs w:val="24"/>
        </w:rPr>
        <w:t>an ongoing domestic abuse call.  A suspect interview is defined as “the questioning of a person regarding his/her involvement or suspected involvement in a criminal offence or offences which must be carried out under caution”</w:t>
      </w:r>
      <w:r w:rsidR="009A7FC5">
        <w:rPr>
          <w:sz w:val="24"/>
          <w:szCs w:val="24"/>
        </w:rPr>
        <w:t xml:space="preserve"> This is covered by PACE Code C</w:t>
      </w:r>
      <w:r w:rsidR="00E17CF4">
        <w:rPr>
          <w:sz w:val="24"/>
          <w:szCs w:val="24"/>
        </w:rPr>
        <w:t>. (</w:t>
      </w:r>
      <w:r w:rsidR="009A7FC5" w:rsidRPr="009A7FC5">
        <w:rPr>
          <w:rFonts w:cstheme="minorHAnsi"/>
          <w:sz w:val="24"/>
          <w:szCs w:val="24"/>
        </w:rPr>
        <w:t>Bryant, R. &amp; Bryant, S</w:t>
      </w:r>
      <w:r w:rsidR="009A7FC5">
        <w:rPr>
          <w:rFonts w:cstheme="minorHAnsi"/>
          <w:sz w:val="24"/>
          <w:szCs w:val="24"/>
        </w:rPr>
        <w:t xml:space="preserve">.2019 P.557).  </w:t>
      </w:r>
      <w:r w:rsidR="00871F52" w:rsidRPr="00041633">
        <w:rPr>
          <w:sz w:val="24"/>
          <w:szCs w:val="24"/>
        </w:rPr>
        <w:t>This incident involved a mother</w:t>
      </w:r>
      <w:r w:rsidR="00A76FED">
        <w:rPr>
          <w:sz w:val="24"/>
          <w:szCs w:val="24"/>
        </w:rPr>
        <w:t xml:space="preserve"> </w:t>
      </w:r>
      <w:r w:rsidR="00871F52" w:rsidRPr="00041633">
        <w:rPr>
          <w:sz w:val="24"/>
          <w:szCs w:val="24"/>
        </w:rPr>
        <w:t>- the victim</w:t>
      </w:r>
      <w:r w:rsidR="00A76FED">
        <w:rPr>
          <w:sz w:val="24"/>
          <w:szCs w:val="24"/>
        </w:rPr>
        <w:t>,</w:t>
      </w:r>
      <w:r w:rsidR="00871F52" w:rsidRPr="00041633">
        <w:rPr>
          <w:sz w:val="24"/>
          <w:szCs w:val="24"/>
        </w:rPr>
        <w:t xml:space="preserve"> and her daughter</w:t>
      </w:r>
      <w:r w:rsidR="00A76FED">
        <w:rPr>
          <w:sz w:val="24"/>
          <w:szCs w:val="24"/>
        </w:rPr>
        <w:t xml:space="preserve"> </w:t>
      </w:r>
      <w:r w:rsidR="00871F52" w:rsidRPr="00041633">
        <w:rPr>
          <w:sz w:val="24"/>
          <w:szCs w:val="24"/>
        </w:rPr>
        <w:t xml:space="preserve">- the offender.  Both females had been involved in a verbal argument that had escalated therefore leading to the mother calling for police assistance.  </w:t>
      </w:r>
    </w:p>
    <w:p w14:paraId="416EFA95" w14:textId="1F6EA5BA" w:rsidR="00025650" w:rsidRPr="00B41080" w:rsidRDefault="00871F52" w:rsidP="00340E9A">
      <w:pPr>
        <w:ind w:right="237"/>
        <w:jc w:val="both"/>
        <w:rPr>
          <w:sz w:val="24"/>
          <w:szCs w:val="24"/>
        </w:rPr>
      </w:pPr>
      <w:r w:rsidRPr="00041633">
        <w:rPr>
          <w:sz w:val="24"/>
          <w:szCs w:val="24"/>
        </w:rPr>
        <w:t xml:space="preserve">Upon arrival it became apparent that the daughter had thrown a mug at her mother’s head and punched her </w:t>
      </w:r>
      <w:r w:rsidR="00C77B2A" w:rsidRPr="00041633">
        <w:rPr>
          <w:sz w:val="24"/>
          <w:szCs w:val="24"/>
        </w:rPr>
        <w:t xml:space="preserve">to the face leaving a </w:t>
      </w:r>
      <w:r w:rsidR="006667B3" w:rsidRPr="00041633">
        <w:rPr>
          <w:sz w:val="24"/>
          <w:szCs w:val="24"/>
        </w:rPr>
        <w:t xml:space="preserve">minor </w:t>
      </w:r>
      <w:r w:rsidR="00C77B2A" w:rsidRPr="00041633">
        <w:rPr>
          <w:sz w:val="24"/>
          <w:szCs w:val="24"/>
        </w:rPr>
        <w:t>cut to her</w:t>
      </w:r>
      <w:r w:rsidRPr="00041633">
        <w:rPr>
          <w:sz w:val="24"/>
          <w:szCs w:val="24"/>
        </w:rPr>
        <w:t xml:space="preserve"> </w:t>
      </w:r>
      <w:r w:rsidR="00C77B2A" w:rsidRPr="00041633">
        <w:rPr>
          <w:sz w:val="24"/>
          <w:szCs w:val="24"/>
        </w:rPr>
        <w:t xml:space="preserve">mother’s chin and a </w:t>
      </w:r>
      <w:r w:rsidR="006667B3" w:rsidRPr="00041633">
        <w:rPr>
          <w:sz w:val="24"/>
          <w:szCs w:val="24"/>
        </w:rPr>
        <w:t xml:space="preserve">small </w:t>
      </w:r>
      <w:r w:rsidR="00C77B2A" w:rsidRPr="00041633">
        <w:rPr>
          <w:sz w:val="24"/>
          <w:szCs w:val="24"/>
        </w:rPr>
        <w:t xml:space="preserve">lump to her head.  Upon arrival I recorded the initial account from the victim </w:t>
      </w:r>
      <w:r w:rsidR="009A7FC5">
        <w:rPr>
          <w:sz w:val="24"/>
          <w:szCs w:val="24"/>
        </w:rPr>
        <w:t>on my Body Worn Camera</w:t>
      </w:r>
      <w:r w:rsidR="00A76FED">
        <w:rPr>
          <w:sz w:val="24"/>
          <w:szCs w:val="24"/>
        </w:rPr>
        <w:t xml:space="preserve"> (BWV)</w:t>
      </w:r>
      <w:r w:rsidR="009A7FC5">
        <w:rPr>
          <w:sz w:val="24"/>
          <w:szCs w:val="24"/>
        </w:rPr>
        <w:t xml:space="preserve">, </w:t>
      </w:r>
      <w:r w:rsidR="00C77B2A" w:rsidRPr="00041633">
        <w:rPr>
          <w:sz w:val="24"/>
          <w:szCs w:val="24"/>
        </w:rPr>
        <w:t xml:space="preserve">whilst my colleague spoke with the offender.  The </w:t>
      </w:r>
      <w:r w:rsidR="00C77B2A" w:rsidRPr="00B41080">
        <w:rPr>
          <w:sz w:val="24"/>
          <w:szCs w:val="24"/>
        </w:rPr>
        <w:t>offender a</w:t>
      </w:r>
      <w:r w:rsidR="009A7FC5" w:rsidRPr="00B41080">
        <w:rPr>
          <w:sz w:val="24"/>
          <w:szCs w:val="24"/>
        </w:rPr>
        <w:t xml:space="preserve">dmitted to attacking her mother, this was captured on his BWV </w:t>
      </w:r>
      <w:r w:rsidR="00C77B2A" w:rsidRPr="00B41080">
        <w:rPr>
          <w:sz w:val="24"/>
          <w:szCs w:val="24"/>
        </w:rPr>
        <w:t>and therefore</w:t>
      </w:r>
      <w:r w:rsidR="006667B3" w:rsidRPr="00B41080">
        <w:rPr>
          <w:sz w:val="24"/>
          <w:szCs w:val="24"/>
        </w:rPr>
        <w:t xml:space="preserve"> was arrested for section 39 Common assault of the Criminal Justice Act 1988.  “An assault is any intentional or reckless act which causes a person to apprehe</w:t>
      </w:r>
      <w:r w:rsidR="009A7FC5" w:rsidRPr="00B41080">
        <w:rPr>
          <w:sz w:val="24"/>
          <w:szCs w:val="24"/>
        </w:rPr>
        <w:t xml:space="preserve">nd immediate </w:t>
      </w:r>
      <w:r w:rsidR="006667B3" w:rsidRPr="00B41080">
        <w:rPr>
          <w:sz w:val="24"/>
          <w:szCs w:val="24"/>
        </w:rPr>
        <w:t>unlawful force or personal violence”. (</w:t>
      </w:r>
      <w:hyperlink r:id="rId30" w:history="1">
        <w:r w:rsidR="006667B3" w:rsidRPr="00B41080">
          <w:rPr>
            <w:sz w:val="24"/>
            <w:szCs w:val="24"/>
          </w:rPr>
          <w:t>www.docmanager.pnld.co.uk</w:t>
        </w:r>
      </w:hyperlink>
      <w:r w:rsidR="006667B3" w:rsidRPr="00B41080">
        <w:rPr>
          <w:sz w:val="24"/>
          <w:szCs w:val="24"/>
        </w:rPr>
        <w:t xml:space="preserve">). </w:t>
      </w:r>
    </w:p>
    <w:p w14:paraId="5184C459" w14:textId="55B0DF84" w:rsidR="00C77B2A" w:rsidRPr="00041633" w:rsidRDefault="00C77B2A" w:rsidP="00340E9A">
      <w:pPr>
        <w:ind w:right="237"/>
        <w:jc w:val="both"/>
        <w:rPr>
          <w:sz w:val="24"/>
          <w:szCs w:val="24"/>
        </w:rPr>
      </w:pPr>
    </w:p>
    <w:p w14:paraId="394585B9" w14:textId="63BA8691" w:rsidR="006667B3" w:rsidRDefault="00C77B2A" w:rsidP="00340E9A">
      <w:pPr>
        <w:ind w:right="237"/>
        <w:jc w:val="both"/>
        <w:rPr>
          <w:sz w:val="24"/>
          <w:szCs w:val="24"/>
        </w:rPr>
      </w:pPr>
      <w:r w:rsidRPr="00041633">
        <w:rPr>
          <w:sz w:val="24"/>
          <w:szCs w:val="24"/>
        </w:rPr>
        <w:lastRenderedPageBreak/>
        <w:t xml:space="preserve">When planning and preparing for the suspect </w:t>
      </w:r>
      <w:r w:rsidR="009A7FC5">
        <w:rPr>
          <w:sz w:val="24"/>
          <w:szCs w:val="24"/>
        </w:rPr>
        <w:t>interview I had to</w:t>
      </w:r>
      <w:r w:rsidRPr="00041633">
        <w:rPr>
          <w:sz w:val="24"/>
          <w:szCs w:val="24"/>
        </w:rPr>
        <w:t xml:space="preserve"> gather</w:t>
      </w:r>
      <w:r w:rsidR="008E4AF2" w:rsidRPr="00041633">
        <w:rPr>
          <w:sz w:val="24"/>
          <w:szCs w:val="24"/>
        </w:rPr>
        <w:t xml:space="preserve"> as much evidence as possible.  </w:t>
      </w:r>
      <w:r w:rsidRPr="00041633">
        <w:rPr>
          <w:sz w:val="24"/>
          <w:szCs w:val="24"/>
        </w:rPr>
        <w:t xml:space="preserve">I made sure that the relevant MG11 witness statements were obtained </w:t>
      </w:r>
      <w:r w:rsidR="008E4AF2" w:rsidRPr="00041633">
        <w:rPr>
          <w:sz w:val="24"/>
          <w:szCs w:val="24"/>
        </w:rPr>
        <w:t xml:space="preserve">from the victim and any witnesses at the scene.  I then took multiple photographs of the victim’s injuries to use as evidence when in interview.  </w:t>
      </w:r>
      <w:r w:rsidR="006667B3" w:rsidRPr="00041633">
        <w:rPr>
          <w:sz w:val="24"/>
          <w:szCs w:val="24"/>
        </w:rPr>
        <w:t xml:space="preserve">These photos were captured on Axon Capture and uploaded onto evidence.com as well as onto the Case File. </w:t>
      </w:r>
      <w:r w:rsidR="0095568C">
        <w:rPr>
          <w:sz w:val="24"/>
          <w:szCs w:val="24"/>
        </w:rPr>
        <w:t xml:space="preserve"> I also made sure that the initial account and offender’s admission was labelled on evidence.com. </w:t>
      </w:r>
    </w:p>
    <w:p w14:paraId="05C94DC2" w14:textId="5A4FFDEF" w:rsidR="00D902F2" w:rsidRPr="00041633" w:rsidRDefault="00D902F2" w:rsidP="00340E9A">
      <w:pPr>
        <w:ind w:right="237"/>
        <w:jc w:val="both"/>
        <w:rPr>
          <w:sz w:val="24"/>
          <w:szCs w:val="24"/>
        </w:rPr>
      </w:pPr>
      <w:r>
        <w:rPr>
          <w:sz w:val="24"/>
          <w:szCs w:val="24"/>
        </w:rPr>
        <w:t>When planning the interview I considered any possible culturally sensitive practice and or language preferences.  The suspect was a young British women who had no cultural background and English was her first language, therefore there was no need to contact language line or consider any culturally sensitive practice.</w:t>
      </w:r>
    </w:p>
    <w:p w14:paraId="61B1E3EC" w14:textId="77777777" w:rsidR="006667B3" w:rsidRPr="00041633" w:rsidRDefault="006667B3" w:rsidP="00340E9A">
      <w:pPr>
        <w:ind w:right="237"/>
        <w:jc w:val="both"/>
        <w:rPr>
          <w:sz w:val="24"/>
          <w:szCs w:val="24"/>
        </w:rPr>
      </w:pPr>
    </w:p>
    <w:p w14:paraId="34C7FB71" w14:textId="4E56E666" w:rsidR="0095568C" w:rsidRDefault="008E4AF2" w:rsidP="00340E9A">
      <w:pPr>
        <w:ind w:right="237"/>
        <w:jc w:val="both"/>
        <w:rPr>
          <w:sz w:val="24"/>
          <w:szCs w:val="24"/>
        </w:rPr>
      </w:pPr>
      <w:r w:rsidRPr="00041633">
        <w:rPr>
          <w:sz w:val="24"/>
          <w:szCs w:val="24"/>
        </w:rPr>
        <w:t xml:space="preserve">Having gathered the relevant </w:t>
      </w:r>
      <w:r w:rsidR="008B4CFD" w:rsidRPr="00041633">
        <w:rPr>
          <w:sz w:val="24"/>
          <w:szCs w:val="24"/>
        </w:rPr>
        <w:t xml:space="preserve">evidence I thought </w:t>
      </w:r>
      <w:r w:rsidR="00A76FED">
        <w:rPr>
          <w:sz w:val="24"/>
          <w:szCs w:val="24"/>
        </w:rPr>
        <w:t xml:space="preserve">was </w:t>
      </w:r>
      <w:r w:rsidR="008B4CFD" w:rsidRPr="00041633">
        <w:rPr>
          <w:sz w:val="24"/>
          <w:szCs w:val="24"/>
        </w:rPr>
        <w:t xml:space="preserve">necessary for the case and the </w:t>
      </w:r>
      <w:r w:rsidR="008B4CFD" w:rsidRPr="0095568C">
        <w:rPr>
          <w:sz w:val="24"/>
          <w:szCs w:val="24"/>
        </w:rPr>
        <w:t>interview, I took into considerati</w:t>
      </w:r>
      <w:r w:rsidR="0095568C" w:rsidRPr="0095568C">
        <w:rPr>
          <w:sz w:val="24"/>
          <w:szCs w:val="24"/>
        </w:rPr>
        <w:t xml:space="preserve">on the suspect’s vulnerability.  </w:t>
      </w:r>
      <w:r w:rsidR="0095568C" w:rsidRPr="0095568C">
        <w:rPr>
          <w:bCs/>
          <w:sz w:val="24"/>
          <w:szCs w:val="24"/>
        </w:rPr>
        <w:t>“A person is vulnerable if, as a result of their situation or circumstances, they are unable to take care of or protect themselves or others from harm or exploitation”.</w:t>
      </w:r>
      <w:r w:rsidR="0095568C" w:rsidRPr="0095568C">
        <w:rPr>
          <w:b/>
          <w:bCs/>
          <w:sz w:val="24"/>
          <w:szCs w:val="24"/>
        </w:rPr>
        <w:t xml:space="preserve"> </w:t>
      </w:r>
      <w:r w:rsidR="0095568C" w:rsidRPr="0095568C">
        <w:rPr>
          <w:sz w:val="24"/>
          <w:szCs w:val="24"/>
        </w:rPr>
        <w:t xml:space="preserve"> (</w:t>
      </w:r>
      <w:hyperlink r:id="rId31" w:history="1">
        <w:r w:rsidR="00817AD2" w:rsidRPr="00171BB3">
          <w:rPr>
            <w:rStyle w:val="Hyperlink"/>
            <w:sz w:val="24"/>
            <w:szCs w:val="24"/>
          </w:rPr>
          <w:t>www.college.policing.uk</w:t>
        </w:r>
      </w:hyperlink>
      <w:r w:rsidR="0095568C" w:rsidRPr="0095568C">
        <w:rPr>
          <w:sz w:val="24"/>
          <w:szCs w:val="24"/>
        </w:rPr>
        <w:t>).</w:t>
      </w:r>
      <w:r w:rsidR="00817AD2">
        <w:rPr>
          <w:sz w:val="24"/>
          <w:szCs w:val="24"/>
        </w:rPr>
        <w:t xml:space="preserve">  </w:t>
      </w:r>
      <w:r w:rsidR="00EC6D3D">
        <w:rPr>
          <w:sz w:val="24"/>
          <w:szCs w:val="24"/>
        </w:rPr>
        <w:t>Hav</w:t>
      </w:r>
      <w:r w:rsidR="00A76FED">
        <w:rPr>
          <w:sz w:val="24"/>
          <w:szCs w:val="24"/>
        </w:rPr>
        <w:t>ing considered this I</w:t>
      </w:r>
      <w:r w:rsidR="00B54C00">
        <w:rPr>
          <w:sz w:val="24"/>
          <w:szCs w:val="24"/>
        </w:rPr>
        <w:t xml:space="preserve"> did not believe the suspect to be </w:t>
      </w:r>
      <w:r w:rsidR="00EC6D3D">
        <w:rPr>
          <w:sz w:val="24"/>
          <w:szCs w:val="24"/>
        </w:rPr>
        <w:t xml:space="preserve">vulnerable.  The suspect was </w:t>
      </w:r>
      <w:r w:rsidR="00460DD4">
        <w:rPr>
          <w:sz w:val="24"/>
          <w:szCs w:val="24"/>
        </w:rPr>
        <w:t>over the age of 18</w:t>
      </w:r>
      <w:r w:rsidR="00EC6D3D">
        <w:rPr>
          <w:sz w:val="24"/>
          <w:szCs w:val="24"/>
        </w:rPr>
        <w:t xml:space="preserve"> and lived with </w:t>
      </w:r>
      <w:r w:rsidR="00A76FED">
        <w:rPr>
          <w:sz w:val="24"/>
          <w:szCs w:val="24"/>
        </w:rPr>
        <w:t xml:space="preserve">her </w:t>
      </w:r>
      <w:r w:rsidR="00EC6D3D">
        <w:rPr>
          <w:sz w:val="24"/>
          <w:szCs w:val="24"/>
        </w:rPr>
        <w:t xml:space="preserve">boyfriend.  The suspect did not have a mental disorder or otherwise mentally vulnerable and due to this </w:t>
      </w:r>
      <w:r w:rsidR="00B43FAA">
        <w:rPr>
          <w:sz w:val="24"/>
          <w:szCs w:val="24"/>
        </w:rPr>
        <w:t>I did not believe she would find the intervie</w:t>
      </w:r>
      <w:r w:rsidR="00817AD2">
        <w:rPr>
          <w:sz w:val="24"/>
          <w:szCs w:val="24"/>
        </w:rPr>
        <w:t>w problematic or difficult to com</w:t>
      </w:r>
      <w:r w:rsidR="00B43FAA">
        <w:rPr>
          <w:sz w:val="24"/>
          <w:szCs w:val="24"/>
        </w:rPr>
        <w:t>prehend.  Therefore the presence of an appropriate adult was not necessary.  “An appropriate adult is there to act on behalf of the suspect and advise when necessary. He/she will also facilitate communication between the interviewer and interviewee, and observe whether the interview is being conducted properly and fairly”. (</w:t>
      </w:r>
      <w:r w:rsidR="00B43FAA" w:rsidRPr="009A7FC5">
        <w:rPr>
          <w:rFonts w:cstheme="minorHAnsi"/>
          <w:sz w:val="24"/>
          <w:szCs w:val="24"/>
        </w:rPr>
        <w:t>Bryant, R. &amp; Bryant, S</w:t>
      </w:r>
      <w:r w:rsidR="00B43FAA">
        <w:rPr>
          <w:rFonts w:cstheme="minorHAnsi"/>
          <w:sz w:val="24"/>
          <w:szCs w:val="24"/>
        </w:rPr>
        <w:t>.2019</w:t>
      </w:r>
      <w:r w:rsidR="00460DD4">
        <w:rPr>
          <w:rFonts w:cstheme="minorHAnsi"/>
          <w:sz w:val="24"/>
          <w:szCs w:val="24"/>
        </w:rPr>
        <w:t xml:space="preserve"> P.558).  </w:t>
      </w:r>
      <w:r w:rsidR="00FE7D94">
        <w:rPr>
          <w:rFonts w:cstheme="minorHAnsi"/>
          <w:sz w:val="24"/>
          <w:szCs w:val="24"/>
        </w:rPr>
        <w:t xml:space="preserve">I also took into consideration the presence of an interpreter but due to the fact the suspect spoke </w:t>
      </w:r>
      <w:r w:rsidR="00DF5326">
        <w:rPr>
          <w:rFonts w:cstheme="minorHAnsi"/>
          <w:sz w:val="24"/>
          <w:szCs w:val="24"/>
        </w:rPr>
        <w:t xml:space="preserve">good </w:t>
      </w:r>
      <w:r w:rsidR="00FE7D94">
        <w:rPr>
          <w:rFonts w:cstheme="minorHAnsi"/>
          <w:sz w:val="24"/>
          <w:szCs w:val="24"/>
        </w:rPr>
        <w:t xml:space="preserve">English this also was not necessary.  </w:t>
      </w:r>
      <w:r w:rsidR="00DF5326">
        <w:rPr>
          <w:rFonts w:cstheme="minorHAnsi"/>
          <w:sz w:val="24"/>
          <w:szCs w:val="24"/>
        </w:rPr>
        <w:t>“</w:t>
      </w:r>
      <w:r w:rsidR="00DF5326" w:rsidRPr="00DF5326">
        <w:rPr>
          <w:rFonts w:cstheme="minorHAnsi"/>
          <w:sz w:val="24"/>
          <w:szCs w:val="24"/>
        </w:rPr>
        <w:t>The role of the interpreter at the Police Station is governed by Code C of the Police and Criminal Evidence (PACE) 1984</w:t>
      </w:r>
      <w:r w:rsidR="00DF5326">
        <w:rPr>
          <w:rFonts w:cstheme="minorHAnsi"/>
          <w:sz w:val="24"/>
          <w:szCs w:val="24"/>
        </w:rPr>
        <w:t xml:space="preserve">”. </w:t>
      </w:r>
      <w:r w:rsidR="003D5E42">
        <w:rPr>
          <w:rFonts w:cstheme="minorHAnsi"/>
          <w:sz w:val="24"/>
          <w:szCs w:val="24"/>
        </w:rPr>
        <w:t xml:space="preserve"> (</w:t>
      </w:r>
      <w:hyperlink r:id="rId32" w:history="1">
        <w:r w:rsidR="003D5E42" w:rsidRPr="00E70AEE">
          <w:rPr>
            <w:rStyle w:val="Hyperlink"/>
            <w:rFonts w:cstheme="minorHAnsi"/>
            <w:sz w:val="24"/>
            <w:szCs w:val="24"/>
          </w:rPr>
          <w:t>www.cps.gov.uk</w:t>
        </w:r>
      </w:hyperlink>
      <w:r w:rsidR="003D5E42">
        <w:rPr>
          <w:rFonts w:cstheme="minorHAnsi"/>
          <w:sz w:val="24"/>
          <w:szCs w:val="24"/>
        </w:rPr>
        <w:t xml:space="preserve">). </w:t>
      </w:r>
    </w:p>
    <w:p w14:paraId="25D4D4A3" w14:textId="54513750" w:rsidR="0095568C" w:rsidRDefault="0095568C" w:rsidP="00340E9A">
      <w:pPr>
        <w:ind w:right="237"/>
        <w:jc w:val="both"/>
        <w:rPr>
          <w:sz w:val="24"/>
          <w:szCs w:val="24"/>
        </w:rPr>
      </w:pPr>
    </w:p>
    <w:p w14:paraId="08B33E27" w14:textId="2796E980" w:rsidR="0076207A" w:rsidRDefault="00653E54" w:rsidP="00340E9A">
      <w:pPr>
        <w:ind w:right="237"/>
        <w:jc w:val="both"/>
        <w:rPr>
          <w:sz w:val="24"/>
          <w:szCs w:val="24"/>
        </w:rPr>
      </w:pPr>
      <w:r>
        <w:rPr>
          <w:sz w:val="24"/>
          <w:szCs w:val="24"/>
        </w:rPr>
        <w:t>When conducting the suspect interview I made sure it was commenced in accordance to the PEAC</w:t>
      </w:r>
      <w:r w:rsidR="00F828CC">
        <w:rPr>
          <w:sz w:val="24"/>
          <w:szCs w:val="24"/>
        </w:rPr>
        <w:t>E interview Model</w:t>
      </w:r>
      <w:r>
        <w:rPr>
          <w:sz w:val="24"/>
          <w:szCs w:val="24"/>
        </w:rPr>
        <w:t xml:space="preserve">. </w:t>
      </w:r>
      <w:r w:rsidR="0076207A">
        <w:rPr>
          <w:sz w:val="24"/>
          <w:szCs w:val="24"/>
        </w:rPr>
        <w:t>“</w:t>
      </w:r>
      <w:r w:rsidR="0076207A" w:rsidRPr="0076207A">
        <w:rPr>
          <w:sz w:val="24"/>
          <w:szCs w:val="24"/>
        </w:rPr>
        <w:t>The PEACE Model was developed in the early 90s as a collaborative effort between law enforcement and psyc</w:t>
      </w:r>
      <w:r w:rsidR="007942DB">
        <w:rPr>
          <w:sz w:val="24"/>
          <w:szCs w:val="24"/>
        </w:rPr>
        <w:t xml:space="preserve">hologists in England and Wales.  </w:t>
      </w:r>
      <w:r w:rsidR="0076207A" w:rsidRPr="0076207A">
        <w:rPr>
          <w:sz w:val="24"/>
          <w:szCs w:val="24"/>
        </w:rPr>
        <w:t>It was conceived as a way to stem the proliferation of false confessions that were resulting from an a</w:t>
      </w:r>
      <w:r w:rsidR="0076207A">
        <w:rPr>
          <w:sz w:val="24"/>
          <w:szCs w:val="24"/>
        </w:rPr>
        <w:t>ccusatory style of interviewing”.</w:t>
      </w:r>
    </w:p>
    <w:p w14:paraId="148CD1A7" w14:textId="58607D49" w:rsidR="0076207A" w:rsidRDefault="0076207A" w:rsidP="00340E9A">
      <w:pPr>
        <w:ind w:right="237"/>
        <w:jc w:val="both"/>
        <w:rPr>
          <w:sz w:val="24"/>
          <w:szCs w:val="24"/>
        </w:rPr>
      </w:pPr>
      <w:r>
        <w:rPr>
          <w:sz w:val="24"/>
          <w:szCs w:val="24"/>
        </w:rPr>
        <w:t>(i-sight.com)</w:t>
      </w:r>
    </w:p>
    <w:p w14:paraId="4C0BC1D1" w14:textId="428168AB" w:rsidR="00C10A3D" w:rsidRDefault="00F828CC" w:rsidP="00340E9A">
      <w:pPr>
        <w:ind w:right="237"/>
        <w:jc w:val="both"/>
        <w:rPr>
          <w:sz w:val="24"/>
          <w:szCs w:val="24"/>
        </w:rPr>
      </w:pPr>
      <w:r>
        <w:rPr>
          <w:sz w:val="24"/>
          <w:szCs w:val="24"/>
        </w:rPr>
        <w:t xml:space="preserve"> </w:t>
      </w:r>
      <w:r w:rsidR="00653E54">
        <w:rPr>
          <w:sz w:val="24"/>
          <w:szCs w:val="24"/>
        </w:rPr>
        <w:t xml:space="preserve">Upon reflection I believe </w:t>
      </w:r>
      <w:r>
        <w:rPr>
          <w:sz w:val="24"/>
          <w:szCs w:val="24"/>
        </w:rPr>
        <w:t xml:space="preserve">that I did this in a professional and efficient manner.  I made sure that the planning and preparing phases of this model was done thoroughly so that I could take into account all the available information and identify the key issues and objectives of the interview.  </w:t>
      </w:r>
      <w:r w:rsidR="00154A59">
        <w:rPr>
          <w:sz w:val="24"/>
          <w:szCs w:val="24"/>
        </w:rPr>
        <w:t xml:space="preserve">I also made sure that when preparing the interview I had the needs of the investigation in the forefront of mind.  </w:t>
      </w:r>
      <w:r w:rsidR="00CD48C6">
        <w:rPr>
          <w:sz w:val="24"/>
          <w:szCs w:val="24"/>
        </w:rPr>
        <w:t>I planned a number of question</w:t>
      </w:r>
      <w:r w:rsidR="007942DB">
        <w:rPr>
          <w:sz w:val="24"/>
          <w:szCs w:val="24"/>
        </w:rPr>
        <w:t>s</w:t>
      </w:r>
      <w:r w:rsidR="00CD48C6">
        <w:rPr>
          <w:sz w:val="24"/>
          <w:szCs w:val="24"/>
        </w:rPr>
        <w:t xml:space="preserve"> to </w:t>
      </w:r>
      <w:r w:rsidR="00154A59">
        <w:rPr>
          <w:sz w:val="24"/>
          <w:szCs w:val="24"/>
        </w:rPr>
        <w:t>ask the suspect in relation to the incident and I followed these throughout</w:t>
      </w:r>
      <w:r w:rsidR="00CD48C6">
        <w:rPr>
          <w:sz w:val="24"/>
          <w:szCs w:val="24"/>
        </w:rPr>
        <w:t xml:space="preserve"> the interview.  It is vital to engage with the suspect when conducting an interview.  I did this by encouraging convers</w:t>
      </w:r>
      <w:r w:rsidR="00817AD2">
        <w:rPr>
          <w:sz w:val="24"/>
          <w:szCs w:val="24"/>
        </w:rPr>
        <w:t>ation and attempting to establish</w:t>
      </w:r>
      <w:r w:rsidR="00CD48C6">
        <w:rPr>
          <w:sz w:val="24"/>
          <w:szCs w:val="24"/>
        </w:rPr>
        <w:t xml:space="preserve"> a rapport between myself and the interviewee.  I used active listening skills that I have learnt and developed upon throughout my 12 weeks of tutorship.  These skills helped </w:t>
      </w:r>
      <w:r w:rsidR="002A1769">
        <w:rPr>
          <w:sz w:val="24"/>
          <w:szCs w:val="24"/>
        </w:rPr>
        <w:t>in</w:t>
      </w:r>
      <w:r w:rsidR="00CD48C6">
        <w:rPr>
          <w:sz w:val="24"/>
          <w:szCs w:val="24"/>
        </w:rPr>
        <w:t xml:space="preserve"> the rapport building phase as it showed the suspect I am listening and wish to hear what they have</w:t>
      </w:r>
      <w:r w:rsidR="002A1769">
        <w:rPr>
          <w:sz w:val="24"/>
          <w:szCs w:val="24"/>
        </w:rPr>
        <w:t xml:space="preserve"> to say</w:t>
      </w:r>
      <w:r w:rsidR="00292FDB">
        <w:rPr>
          <w:sz w:val="24"/>
          <w:szCs w:val="24"/>
        </w:rPr>
        <w:t>.</w:t>
      </w:r>
      <w:r w:rsidR="007942DB">
        <w:rPr>
          <w:sz w:val="24"/>
          <w:szCs w:val="24"/>
        </w:rPr>
        <w:t xml:space="preserve"> </w:t>
      </w:r>
      <w:r w:rsidR="00292FDB">
        <w:rPr>
          <w:sz w:val="24"/>
          <w:szCs w:val="24"/>
        </w:rPr>
        <w:t xml:space="preserve"> This</w:t>
      </w:r>
      <w:r w:rsidR="002A1769">
        <w:rPr>
          <w:sz w:val="24"/>
          <w:szCs w:val="24"/>
        </w:rPr>
        <w:t xml:space="preserve"> in turn makes t</w:t>
      </w:r>
      <w:r w:rsidR="007942DB">
        <w:rPr>
          <w:sz w:val="24"/>
          <w:szCs w:val="24"/>
        </w:rPr>
        <w:t>he interviewee feel more at ease</w:t>
      </w:r>
      <w:r w:rsidR="002A1769">
        <w:rPr>
          <w:sz w:val="24"/>
          <w:szCs w:val="24"/>
        </w:rPr>
        <w:t xml:space="preserve"> and </w:t>
      </w:r>
      <w:r w:rsidR="00292FDB">
        <w:rPr>
          <w:sz w:val="24"/>
          <w:szCs w:val="24"/>
        </w:rPr>
        <w:t xml:space="preserve">willing to provide information.  I then went onto explain to the suspect the objectives of the interview and provide her with a route map.  The next </w:t>
      </w:r>
      <w:r w:rsidR="00292FDB">
        <w:rPr>
          <w:sz w:val="24"/>
          <w:szCs w:val="24"/>
        </w:rPr>
        <w:lastRenderedPageBreak/>
        <w:t>process I followed in accordance to the PEACE Model was the Account, Clarification and Challenge phase.  During this phase I gave the interviewee chance to provide me with her view on the incident.  I then clarified what she was saying by relaying back to her what she said to me.  Once I was happy with th</w:t>
      </w:r>
      <w:r w:rsidR="00817AD2">
        <w:rPr>
          <w:sz w:val="24"/>
          <w:szCs w:val="24"/>
        </w:rPr>
        <w:t>is I began to challenge</w:t>
      </w:r>
      <w:r w:rsidR="00292FDB">
        <w:rPr>
          <w:sz w:val="24"/>
          <w:szCs w:val="24"/>
        </w:rPr>
        <w:t xml:space="preserve"> aspects of her account and ask the questions I had planned before conducting the interview.  I also used a number of different skills during this process of the PEACE Model.  These were active listening, open and closed questions and also the use of probing questions so ensure I get every bit of detail relevant for the </w:t>
      </w:r>
      <w:r w:rsidR="007942DB">
        <w:rPr>
          <w:sz w:val="24"/>
          <w:szCs w:val="24"/>
        </w:rPr>
        <w:t>investigation.  I was careful</w:t>
      </w:r>
      <w:r w:rsidR="00292FDB">
        <w:rPr>
          <w:sz w:val="24"/>
          <w:szCs w:val="24"/>
        </w:rPr>
        <w:t xml:space="preserve"> not to put answers or ideas into the interviewees head as it is important that she provides her own details and answer</w:t>
      </w:r>
      <w:r w:rsidR="00012B71">
        <w:rPr>
          <w:sz w:val="24"/>
          <w:szCs w:val="24"/>
        </w:rPr>
        <w:t xml:space="preserve">s </w:t>
      </w:r>
      <w:r w:rsidR="007942DB">
        <w:rPr>
          <w:sz w:val="24"/>
          <w:szCs w:val="24"/>
        </w:rPr>
        <w:t xml:space="preserve">to </w:t>
      </w:r>
      <w:r w:rsidR="00012B71">
        <w:rPr>
          <w:sz w:val="24"/>
          <w:szCs w:val="24"/>
        </w:rPr>
        <w:t>my questions in her own words, therefore I limited the use of leading questions.  Upon reflection I was satisfied with my performance on this aspect of the PEACE M</w:t>
      </w:r>
      <w:r w:rsidR="007942DB">
        <w:rPr>
          <w:sz w:val="24"/>
          <w:szCs w:val="24"/>
        </w:rPr>
        <w:t>odel as the suspect provided a</w:t>
      </w:r>
      <w:r w:rsidR="00012B71">
        <w:rPr>
          <w:sz w:val="24"/>
          <w:szCs w:val="24"/>
        </w:rPr>
        <w:t xml:space="preserve"> full and frank admission to the offence and answered all my questions in detail.  This provided me with enough evidence to charge the suspect.  Due to this I then proceeded to the closure phase of the model.  During this phase I made sure that the second interview</w:t>
      </w:r>
      <w:r w:rsidR="007942DB">
        <w:rPr>
          <w:sz w:val="24"/>
          <w:szCs w:val="24"/>
        </w:rPr>
        <w:t>er</w:t>
      </w:r>
      <w:r w:rsidR="00012B71">
        <w:rPr>
          <w:sz w:val="24"/>
          <w:szCs w:val="24"/>
        </w:rPr>
        <w:t xml:space="preserve"> did not wish to add or ask any further questions in relation to the offence, I then made an accurate summary of the interview and what th</w:t>
      </w:r>
      <w:r w:rsidR="00C10A3D">
        <w:rPr>
          <w:sz w:val="24"/>
          <w:szCs w:val="24"/>
        </w:rPr>
        <w:t>e interviewee had</w:t>
      </w:r>
      <w:r w:rsidR="00012B71">
        <w:rPr>
          <w:sz w:val="24"/>
          <w:szCs w:val="24"/>
        </w:rPr>
        <w:t xml:space="preserve"> said and brought the interview to a close by announcing the date and time before turning the recording off.</w:t>
      </w:r>
      <w:r w:rsidR="00C10A3D">
        <w:rPr>
          <w:sz w:val="24"/>
          <w:szCs w:val="24"/>
        </w:rPr>
        <w:t xml:space="preserve">  Following the conclusion of the interview, I then made a full evaluation of the </w:t>
      </w:r>
      <w:r w:rsidR="00817AD2">
        <w:rPr>
          <w:sz w:val="24"/>
          <w:szCs w:val="24"/>
        </w:rPr>
        <w:t xml:space="preserve">interview by writing up the Interview summary and relevant PACE forms. </w:t>
      </w:r>
    </w:p>
    <w:p w14:paraId="4A9CD7BE" w14:textId="514413AF" w:rsidR="00012B71" w:rsidRDefault="00012B71" w:rsidP="00340E9A">
      <w:pPr>
        <w:ind w:right="237"/>
        <w:jc w:val="both"/>
        <w:rPr>
          <w:sz w:val="24"/>
          <w:szCs w:val="24"/>
        </w:rPr>
      </w:pPr>
    </w:p>
    <w:p w14:paraId="3BB3F6AB" w14:textId="5551130C" w:rsidR="00754508" w:rsidRDefault="00754508" w:rsidP="00340E9A">
      <w:pPr>
        <w:ind w:right="237"/>
        <w:jc w:val="both"/>
        <w:rPr>
          <w:sz w:val="24"/>
          <w:szCs w:val="24"/>
        </w:rPr>
      </w:pPr>
      <w:r>
        <w:rPr>
          <w:sz w:val="24"/>
          <w:szCs w:val="24"/>
        </w:rPr>
        <w:t>Upon evaluation of my performance during the interview process I feel that I performed to the level expected of me.  I a</w:t>
      </w:r>
      <w:r w:rsidR="007942DB">
        <w:rPr>
          <w:sz w:val="24"/>
          <w:szCs w:val="24"/>
        </w:rPr>
        <w:t>ccept that I still have a lot of</w:t>
      </w:r>
      <w:r>
        <w:rPr>
          <w:sz w:val="24"/>
          <w:szCs w:val="24"/>
        </w:rPr>
        <w:t xml:space="preserve"> learning to do and there are areas I need to develop and improve on further. These areas are, gaining confidence in my ability and also being able to think of questions as the interview proceeded, rather than just relying on the questions I had prepared.  An area I feel I hand</w:t>
      </w:r>
      <w:r w:rsidR="007942DB">
        <w:rPr>
          <w:sz w:val="24"/>
          <w:szCs w:val="24"/>
        </w:rPr>
        <w:t>l</w:t>
      </w:r>
      <w:r>
        <w:rPr>
          <w:sz w:val="24"/>
          <w:szCs w:val="24"/>
        </w:rPr>
        <w:t>ed well and felt confident in doing was the solicitors briefing.  I made sure to provide the legal representative with a</w:t>
      </w:r>
      <w:r w:rsidR="007942DB">
        <w:rPr>
          <w:sz w:val="24"/>
          <w:szCs w:val="24"/>
        </w:rPr>
        <w:t>ll the relevant information I was required to,</w:t>
      </w:r>
      <w:r>
        <w:rPr>
          <w:sz w:val="24"/>
          <w:szCs w:val="24"/>
        </w:rPr>
        <w:t xml:space="preserve"> </w:t>
      </w:r>
      <w:r w:rsidR="007942DB">
        <w:rPr>
          <w:sz w:val="24"/>
          <w:szCs w:val="24"/>
        </w:rPr>
        <w:t xml:space="preserve">while </w:t>
      </w:r>
      <w:r>
        <w:rPr>
          <w:sz w:val="24"/>
          <w:szCs w:val="24"/>
        </w:rPr>
        <w:t>also being considerate to the investigation and n</w:t>
      </w:r>
      <w:r w:rsidR="007942DB">
        <w:rPr>
          <w:sz w:val="24"/>
          <w:szCs w:val="24"/>
        </w:rPr>
        <w:t xml:space="preserve">ot to jeopardise the outcome.  </w:t>
      </w:r>
      <w:r>
        <w:rPr>
          <w:sz w:val="24"/>
          <w:szCs w:val="24"/>
        </w:rPr>
        <w:t>I made sure to speak with my mentor who was also second interviewer after the interview had concluded to help me evaluate my performance</w:t>
      </w:r>
      <w:r w:rsidR="005D2DE2">
        <w:rPr>
          <w:sz w:val="24"/>
          <w:szCs w:val="24"/>
        </w:rPr>
        <w:t xml:space="preserve">.  As well as this, I also used reflective practice.  This helped me to think and reflect about what I did and how I performed.  </w:t>
      </w:r>
      <w:r w:rsidR="005D2DE2" w:rsidRPr="005D2DE2">
        <w:rPr>
          <w:sz w:val="24"/>
          <w:szCs w:val="24"/>
        </w:rPr>
        <w:t>“</w:t>
      </w:r>
      <w:r w:rsidR="005D2DE2" w:rsidRPr="005D2DE2">
        <w:rPr>
          <w:color w:val="2A2A2A"/>
          <w:sz w:val="24"/>
          <w:szCs w:val="24"/>
        </w:rPr>
        <w:t>It is closely linked to the concept of learning from experience, in that you think about what you did, and what happened, and decide from that what you would do differently next time</w:t>
      </w:r>
      <w:r w:rsidR="005D2DE2">
        <w:rPr>
          <w:color w:val="2A2A2A"/>
          <w:sz w:val="24"/>
          <w:szCs w:val="24"/>
        </w:rPr>
        <w:t>”. (</w:t>
      </w:r>
      <w:hyperlink r:id="rId33" w:history="1">
        <w:r w:rsidR="005D2DE2" w:rsidRPr="00005E3D">
          <w:rPr>
            <w:rStyle w:val="Hyperlink"/>
            <w:sz w:val="24"/>
            <w:szCs w:val="24"/>
          </w:rPr>
          <w:t>www.skillsyouneed.com</w:t>
        </w:r>
      </w:hyperlink>
      <w:r w:rsidR="005D2DE2">
        <w:rPr>
          <w:color w:val="2A2A2A"/>
          <w:sz w:val="24"/>
          <w:szCs w:val="24"/>
        </w:rPr>
        <w:t xml:space="preserve">). </w:t>
      </w:r>
      <w:r w:rsidR="005D2DE2">
        <w:rPr>
          <w:rFonts w:ascii="&amp;quot" w:hAnsi="&amp;quot"/>
          <w:color w:val="2A2A2A"/>
        </w:rPr>
        <w:br/>
      </w:r>
      <w:r w:rsidR="005D2DE2">
        <w:rPr>
          <w:rFonts w:ascii="&amp;quot" w:hAnsi="&amp;quot"/>
          <w:color w:val="2A2A2A"/>
        </w:rPr>
        <w:br/>
      </w:r>
    </w:p>
    <w:p w14:paraId="5A600D03" w14:textId="77777777" w:rsidR="00D902F2" w:rsidRDefault="009E639A" w:rsidP="00340E9A">
      <w:pPr>
        <w:ind w:right="237"/>
        <w:jc w:val="both"/>
        <w:rPr>
          <w:sz w:val="24"/>
          <w:szCs w:val="24"/>
        </w:rPr>
      </w:pPr>
      <w:r>
        <w:rPr>
          <w:sz w:val="24"/>
          <w:szCs w:val="24"/>
        </w:rPr>
        <w:t>I ensured that a number of policing values were engaged throughout this interview process</w:t>
      </w:r>
      <w:r w:rsidR="00AA52EE">
        <w:rPr>
          <w:sz w:val="24"/>
          <w:szCs w:val="24"/>
        </w:rPr>
        <w:t xml:space="preserve"> and abided </w:t>
      </w:r>
      <w:r w:rsidR="007942DB">
        <w:rPr>
          <w:sz w:val="24"/>
          <w:szCs w:val="24"/>
        </w:rPr>
        <w:t xml:space="preserve">by the Police Code of Ethics.  </w:t>
      </w:r>
      <w:r w:rsidR="00AA52EE">
        <w:rPr>
          <w:sz w:val="24"/>
          <w:szCs w:val="24"/>
        </w:rPr>
        <w:t>I behaved in an integral way ensuring that I handled resources effectively and efficiently as to not abuse my power when investigating.  I did this by keeping the victim and suspects personal information confidential and to only use</w:t>
      </w:r>
      <w:r w:rsidR="0088727E">
        <w:rPr>
          <w:sz w:val="24"/>
          <w:szCs w:val="24"/>
        </w:rPr>
        <w:t xml:space="preserve"> it for investigation purposes.  As well as this I also demonstrated the need to remain impartial when dealing with the suspect during interview.  I had to give the suspect her chance to describe in her own words what had happened that evening, giving her equal opportunity to express her views.  Impartially is covered by fairness in the Policing Code of Ethics.  Furthermore</w:t>
      </w:r>
      <w:r w:rsidR="00D902F2">
        <w:rPr>
          <w:sz w:val="24"/>
          <w:szCs w:val="24"/>
        </w:rPr>
        <w:t>,</w:t>
      </w:r>
      <w:r w:rsidR="0088727E">
        <w:rPr>
          <w:sz w:val="24"/>
          <w:szCs w:val="24"/>
        </w:rPr>
        <w:t xml:space="preserve"> I remained open and honest during the interview.  I informed the suspect that we had photographic evidence of the injuries she caused her mother and that two </w:t>
      </w:r>
      <w:r w:rsidR="0088727E">
        <w:rPr>
          <w:sz w:val="24"/>
          <w:szCs w:val="24"/>
        </w:rPr>
        <w:lastRenderedPageBreak/>
        <w:t xml:space="preserve">statements had been provided. </w:t>
      </w:r>
      <w:r w:rsidR="00D902F2">
        <w:rPr>
          <w:sz w:val="24"/>
          <w:szCs w:val="24"/>
        </w:rPr>
        <w:t xml:space="preserve"> </w:t>
      </w:r>
      <w:r w:rsidR="0088727E">
        <w:rPr>
          <w:sz w:val="24"/>
          <w:szCs w:val="24"/>
        </w:rPr>
        <w:t>When the suspect asked me questions about the case and what was going to happen next, I answered them honestly and to the best of my ability providing her with all the relevant information I had.  I therefore believe that by engaging by the Policing values I executed a</w:t>
      </w:r>
      <w:r w:rsidR="00AA367E">
        <w:rPr>
          <w:sz w:val="24"/>
          <w:szCs w:val="24"/>
        </w:rPr>
        <w:t xml:space="preserve"> fair and effective interview. </w:t>
      </w:r>
    </w:p>
    <w:p w14:paraId="796C7E50" w14:textId="556693B0" w:rsidR="009B758A" w:rsidRDefault="009B758A" w:rsidP="00340E9A">
      <w:pPr>
        <w:ind w:right="237"/>
        <w:jc w:val="both"/>
        <w:rPr>
          <w:sz w:val="24"/>
          <w:szCs w:val="24"/>
        </w:rPr>
      </w:pPr>
    </w:p>
    <w:p w14:paraId="6697ED67" w14:textId="77777777" w:rsidR="00F46035" w:rsidRPr="00041633" w:rsidRDefault="00F46035"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7901DB6" w14:textId="1551366A" w:rsidR="002E744B" w:rsidRDefault="000F263A" w:rsidP="00340E9A">
      <w:pPr>
        <w:ind w:right="237"/>
        <w:jc w:val="both"/>
        <w:rPr>
          <w:rFonts w:cstheme="minorHAnsi"/>
          <w:sz w:val="24"/>
          <w:szCs w:val="24"/>
        </w:rPr>
      </w:pPr>
      <w:r>
        <w:rPr>
          <w:sz w:val="24"/>
          <w:szCs w:val="24"/>
        </w:rPr>
        <w:t>A policing incident within which I played a role that involved dealing with anti-social behaviour occurred during my first two week</w:t>
      </w:r>
      <w:r w:rsidR="00F24495">
        <w:rPr>
          <w:sz w:val="24"/>
          <w:szCs w:val="24"/>
        </w:rPr>
        <w:t>s of independent patrol, within which</w:t>
      </w:r>
      <w:r>
        <w:rPr>
          <w:sz w:val="24"/>
          <w:szCs w:val="24"/>
        </w:rPr>
        <w:t xml:space="preserve"> I was</w:t>
      </w:r>
      <w:r w:rsidR="00586600">
        <w:rPr>
          <w:sz w:val="24"/>
          <w:szCs w:val="24"/>
        </w:rPr>
        <w:t>,</w:t>
      </w:r>
      <w:r>
        <w:rPr>
          <w:sz w:val="24"/>
          <w:szCs w:val="24"/>
        </w:rPr>
        <w:t xml:space="preserve"> </w:t>
      </w:r>
      <w:r w:rsidR="00586600">
        <w:rPr>
          <w:sz w:val="24"/>
          <w:szCs w:val="24"/>
        </w:rPr>
        <w:t xml:space="preserve">along with my colleague </w:t>
      </w:r>
      <w:r>
        <w:rPr>
          <w:sz w:val="24"/>
          <w:szCs w:val="24"/>
        </w:rPr>
        <w:t>called</w:t>
      </w:r>
      <w:r w:rsidR="002E744B">
        <w:rPr>
          <w:sz w:val="24"/>
          <w:szCs w:val="24"/>
        </w:rPr>
        <w:t>,</w:t>
      </w:r>
      <w:r>
        <w:rPr>
          <w:sz w:val="24"/>
          <w:szCs w:val="24"/>
        </w:rPr>
        <w:t xml:space="preserve"> to an ongoing </w:t>
      </w:r>
      <w:r w:rsidR="00462802">
        <w:rPr>
          <w:sz w:val="24"/>
          <w:szCs w:val="24"/>
        </w:rPr>
        <w:t>house party.  “The definition of</w:t>
      </w:r>
      <w:r w:rsidR="00586600">
        <w:rPr>
          <w:sz w:val="24"/>
          <w:szCs w:val="24"/>
        </w:rPr>
        <w:t xml:space="preserve"> Anti-Social behaviour </w:t>
      </w:r>
      <w:r w:rsidR="00462802">
        <w:rPr>
          <w:sz w:val="24"/>
          <w:szCs w:val="24"/>
        </w:rPr>
        <w:t>(ASB) is behaviour that has caused or is likely to cause harassment, alarm or distress to any person’ (s2(1)(a) of the Anti-Social Behaviour, Crime and Policing Act 2014”. (</w:t>
      </w:r>
      <w:r w:rsidR="00462802" w:rsidRPr="009A7FC5">
        <w:rPr>
          <w:rFonts w:cstheme="minorHAnsi"/>
          <w:sz w:val="24"/>
          <w:szCs w:val="24"/>
        </w:rPr>
        <w:t>Bryant, R. &amp; Bryant, S</w:t>
      </w:r>
      <w:r w:rsidR="00462802">
        <w:rPr>
          <w:rFonts w:cstheme="minorHAnsi"/>
          <w:sz w:val="24"/>
          <w:szCs w:val="24"/>
        </w:rPr>
        <w:t>.2019 P.301</w:t>
      </w:r>
      <w:r w:rsidR="00586600">
        <w:rPr>
          <w:rFonts w:cstheme="minorHAnsi"/>
          <w:sz w:val="24"/>
          <w:szCs w:val="24"/>
        </w:rPr>
        <w:t xml:space="preserve">).  When my colleague and I arrived at the address, we could instantly hear music coming from </w:t>
      </w:r>
      <w:r w:rsidR="00586600">
        <w:rPr>
          <w:rFonts w:cstheme="minorHAnsi"/>
          <w:sz w:val="24"/>
          <w:szCs w:val="24"/>
        </w:rPr>
        <w:lastRenderedPageBreak/>
        <w:t>the alleged property, all the lights were on and there were a large</w:t>
      </w:r>
      <w:r w:rsidR="002E744B">
        <w:rPr>
          <w:rFonts w:cstheme="minorHAnsi"/>
          <w:sz w:val="24"/>
          <w:szCs w:val="24"/>
        </w:rPr>
        <w:t xml:space="preserve"> number of individuals inside.  There are a number of different categories within Anti-Social Behaviour, but it was clear from </w:t>
      </w:r>
      <w:r w:rsidR="00194DAA">
        <w:rPr>
          <w:rFonts w:cstheme="minorHAnsi"/>
          <w:sz w:val="24"/>
          <w:szCs w:val="24"/>
        </w:rPr>
        <w:t>the evident noise that is was a</w:t>
      </w:r>
      <w:r w:rsidR="00F24495">
        <w:rPr>
          <w:rFonts w:cstheme="minorHAnsi"/>
          <w:sz w:val="24"/>
          <w:szCs w:val="24"/>
        </w:rPr>
        <w:t xml:space="preserve"> disregard for community/</w:t>
      </w:r>
      <w:r w:rsidR="002E744B">
        <w:rPr>
          <w:rFonts w:cstheme="minorHAnsi"/>
          <w:sz w:val="24"/>
          <w:szCs w:val="24"/>
        </w:rPr>
        <w:t xml:space="preserve">personal wellbeing. </w:t>
      </w:r>
    </w:p>
    <w:p w14:paraId="5B36B4D4" w14:textId="7A384B72" w:rsidR="008730CD" w:rsidRDefault="00586600" w:rsidP="00340E9A">
      <w:pPr>
        <w:ind w:right="237"/>
        <w:jc w:val="both"/>
        <w:rPr>
          <w:rFonts w:cstheme="minorHAnsi"/>
          <w:sz w:val="24"/>
          <w:szCs w:val="24"/>
        </w:rPr>
      </w:pPr>
      <w:r>
        <w:rPr>
          <w:rFonts w:cstheme="minorHAnsi"/>
          <w:sz w:val="24"/>
          <w:szCs w:val="24"/>
        </w:rPr>
        <w:t xml:space="preserve">As we approached the property, it was clear that the occupant was having a party.  At first attempts of knocking we had no reply.  It was at this point I rang the RP to try and gather </w:t>
      </w:r>
      <w:r w:rsidR="00F24495">
        <w:rPr>
          <w:rFonts w:cstheme="minorHAnsi"/>
          <w:sz w:val="24"/>
          <w:szCs w:val="24"/>
        </w:rPr>
        <w:t xml:space="preserve">a bit more information.  The RP </w:t>
      </w:r>
      <w:r>
        <w:rPr>
          <w:rFonts w:cstheme="minorHAnsi"/>
          <w:sz w:val="24"/>
          <w:szCs w:val="24"/>
        </w:rPr>
        <w:t>wanted to remain anonymous, therefore I spoke with him via the phone.  The RP stated that the party had started around 2200hrs</w:t>
      </w:r>
      <w:r w:rsidR="00F24495">
        <w:rPr>
          <w:rFonts w:cstheme="minorHAnsi"/>
          <w:sz w:val="24"/>
          <w:szCs w:val="24"/>
        </w:rPr>
        <w:t xml:space="preserve"> and there has been constant lou</w:t>
      </w:r>
      <w:r>
        <w:rPr>
          <w:rFonts w:cstheme="minorHAnsi"/>
          <w:sz w:val="24"/>
          <w:szCs w:val="24"/>
        </w:rPr>
        <w:t>d noise coming from the property since</w:t>
      </w:r>
      <w:r w:rsidR="008730CD">
        <w:rPr>
          <w:rFonts w:cstheme="minorHAnsi"/>
          <w:sz w:val="24"/>
          <w:szCs w:val="24"/>
        </w:rPr>
        <w:t xml:space="preserve"> then, the time was now 0200hrs, he then went on to say that a number of times throughout the night people have been coming and kicking his front door and running off.  </w:t>
      </w:r>
      <w:r>
        <w:rPr>
          <w:rFonts w:cstheme="minorHAnsi"/>
          <w:sz w:val="24"/>
          <w:szCs w:val="24"/>
        </w:rPr>
        <w:t xml:space="preserve">The RP also stated that </w:t>
      </w:r>
      <w:r w:rsidR="001C7C8C">
        <w:rPr>
          <w:rFonts w:cstheme="minorHAnsi"/>
          <w:sz w:val="24"/>
          <w:szCs w:val="24"/>
        </w:rPr>
        <w:t>if not</w:t>
      </w:r>
      <w:r w:rsidR="008730CD">
        <w:rPr>
          <w:rFonts w:cstheme="minorHAnsi"/>
          <w:sz w:val="24"/>
          <w:szCs w:val="24"/>
        </w:rPr>
        <w:t>hing was done</w:t>
      </w:r>
      <w:r w:rsidR="001C7C8C">
        <w:rPr>
          <w:rFonts w:cstheme="minorHAnsi"/>
          <w:sz w:val="24"/>
          <w:szCs w:val="24"/>
        </w:rPr>
        <w:t xml:space="preserve"> he </w:t>
      </w:r>
      <w:r>
        <w:rPr>
          <w:rFonts w:cstheme="minorHAnsi"/>
          <w:sz w:val="24"/>
          <w:szCs w:val="24"/>
        </w:rPr>
        <w:t>would tak</w:t>
      </w:r>
      <w:r w:rsidR="008730CD">
        <w:rPr>
          <w:rFonts w:cstheme="minorHAnsi"/>
          <w:sz w:val="24"/>
          <w:szCs w:val="24"/>
        </w:rPr>
        <w:t>e matters into his own hands.</w:t>
      </w:r>
    </w:p>
    <w:p w14:paraId="75E6CC80" w14:textId="63FAB530" w:rsidR="002A4E56" w:rsidRDefault="008730CD" w:rsidP="00340E9A">
      <w:pPr>
        <w:ind w:right="237"/>
        <w:jc w:val="both"/>
        <w:rPr>
          <w:rFonts w:cstheme="minorHAnsi"/>
          <w:sz w:val="24"/>
          <w:szCs w:val="24"/>
        </w:rPr>
      </w:pPr>
      <w:r>
        <w:rPr>
          <w:rFonts w:cstheme="minorHAnsi"/>
          <w:sz w:val="24"/>
          <w:szCs w:val="24"/>
        </w:rPr>
        <w:t>Due to this information my colleague and I then returned to the alleged property and continued knocking.  The occupants were reluctant to answer</w:t>
      </w:r>
      <w:r w:rsidR="003C3F76">
        <w:rPr>
          <w:rFonts w:cstheme="minorHAnsi"/>
          <w:sz w:val="24"/>
          <w:szCs w:val="24"/>
        </w:rPr>
        <w:t>, we informed</w:t>
      </w:r>
      <w:r>
        <w:rPr>
          <w:rFonts w:cstheme="minorHAnsi"/>
          <w:sz w:val="24"/>
          <w:szCs w:val="24"/>
        </w:rPr>
        <w:t xml:space="preserve"> them </w:t>
      </w:r>
      <w:r w:rsidR="003C3F76">
        <w:rPr>
          <w:rFonts w:cstheme="minorHAnsi"/>
          <w:sz w:val="24"/>
          <w:szCs w:val="24"/>
        </w:rPr>
        <w:t xml:space="preserve">that police would not leave until they had been spoken to. As soon as the front door opened it was clear that a number of individuals inside the property had been drinking heavily.  We entered and spoke with the occupant of the house and stated that there had been a number of complaints about the noise level and also individuals kicking neighbouring doors. </w:t>
      </w:r>
      <w:r w:rsidR="001B04AB">
        <w:rPr>
          <w:rFonts w:cstheme="minorHAnsi"/>
          <w:sz w:val="24"/>
          <w:szCs w:val="24"/>
        </w:rPr>
        <w:t>Due to this I</w:t>
      </w:r>
      <w:r w:rsidR="00602667">
        <w:rPr>
          <w:rFonts w:cstheme="minorHAnsi"/>
          <w:sz w:val="24"/>
          <w:szCs w:val="24"/>
        </w:rPr>
        <w:t xml:space="preserve"> </w:t>
      </w:r>
      <w:r w:rsidR="001B04AB">
        <w:rPr>
          <w:rFonts w:cstheme="minorHAnsi"/>
          <w:sz w:val="24"/>
          <w:szCs w:val="24"/>
        </w:rPr>
        <w:t xml:space="preserve">informed everyone that the party had to end and for them to go home. They were reluctant to move and due to the intoxication of some people they became slightly aggressive.  My colleague and I tried talking them down and assured them that if they did not leave when asked </w:t>
      </w:r>
      <w:r w:rsidR="00CC5787">
        <w:rPr>
          <w:rFonts w:cstheme="minorHAnsi"/>
          <w:sz w:val="24"/>
          <w:szCs w:val="24"/>
        </w:rPr>
        <w:t>they will be arrested for Breach of T</w:t>
      </w:r>
      <w:r w:rsidR="001B04AB">
        <w:rPr>
          <w:rFonts w:cstheme="minorHAnsi"/>
          <w:sz w:val="24"/>
          <w:szCs w:val="24"/>
        </w:rPr>
        <w:t>h</w:t>
      </w:r>
      <w:r w:rsidR="00CC5787">
        <w:rPr>
          <w:rFonts w:cstheme="minorHAnsi"/>
          <w:sz w:val="24"/>
          <w:szCs w:val="24"/>
        </w:rPr>
        <w:t>e P</w:t>
      </w:r>
      <w:r w:rsidR="001B04AB">
        <w:rPr>
          <w:rFonts w:cstheme="minorHAnsi"/>
          <w:sz w:val="24"/>
          <w:szCs w:val="24"/>
        </w:rPr>
        <w:t>eace.  This in turn got through to the individuals and they started leaving</w:t>
      </w:r>
      <w:r w:rsidR="00274AD4">
        <w:rPr>
          <w:rFonts w:cstheme="minorHAnsi"/>
          <w:sz w:val="24"/>
          <w:szCs w:val="24"/>
        </w:rPr>
        <w:t>.</w:t>
      </w:r>
      <w:r w:rsidR="00602667">
        <w:rPr>
          <w:rFonts w:cstheme="minorHAnsi"/>
          <w:sz w:val="24"/>
          <w:szCs w:val="24"/>
        </w:rPr>
        <w:t xml:space="preserve"> I knew that we could not leave the property until all individuals had left.</w:t>
      </w:r>
    </w:p>
    <w:p w14:paraId="1738915F" w14:textId="3AB15817" w:rsidR="00CC5787" w:rsidRDefault="00CC5787" w:rsidP="00340E9A">
      <w:pPr>
        <w:ind w:right="237"/>
        <w:jc w:val="both"/>
        <w:rPr>
          <w:rFonts w:cstheme="minorHAnsi"/>
          <w:sz w:val="24"/>
          <w:szCs w:val="24"/>
        </w:rPr>
      </w:pPr>
    </w:p>
    <w:p w14:paraId="5C8C8276" w14:textId="5699E05E" w:rsidR="0081729A" w:rsidRDefault="0081729A" w:rsidP="00340E9A">
      <w:pPr>
        <w:ind w:right="237"/>
        <w:jc w:val="both"/>
        <w:rPr>
          <w:rFonts w:cstheme="minorHAnsi"/>
          <w:sz w:val="24"/>
          <w:szCs w:val="24"/>
        </w:rPr>
      </w:pPr>
      <w:r>
        <w:rPr>
          <w:rFonts w:cstheme="minorHAnsi"/>
          <w:sz w:val="24"/>
          <w:szCs w:val="24"/>
        </w:rPr>
        <w:t>Anti-Social Behaviour is a bi</w:t>
      </w:r>
      <w:r w:rsidR="00F24495">
        <w:rPr>
          <w:rFonts w:cstheme="minorHAnsi"/>
          <w:sz w:val="24"/>
          <w:szCs w:val="24"/>
        </w:rPr>
        <w:t>g part of policing due to the fact that</w:t>
      </w:r>
      <w:r>
        <w:rPr>
          <w:rFonts w:cstheme="minorHAnsi"/>
          <w:sz w:val="24"/>
          <w:szCs w:val="24"/>
        </w:rPr>
        <w:t xml:space="preserve"> it has a huge impact on the local community.  There are many different ways that Anti-social Behaviour can impact people within the community and the type of individual/victim can also play a role in how far the offender is</w:t>
      </w:r>
      <w:r w:rsidR="00BB3CA9">
        <w:rPr>
          <w:rFonts w:cstheme="minorHAnsi"/>
          <w:sz w:val="24"/>
          <w:szCs w:val="24"/>
        </w:rPr>
        <w:t xml:space="preserve"> willing to</w:t>
      </w:r>
      <w:r>
        <w:rPr>
          <w:rFonts w:cstheme="minorHAnsi"/>
          <w:sz w:val="24"/>
          <w:szCs w:val="24"/>
        </w:rPr>
        <w:t xml:space="preserve"> go, to cause them harassment, alarm or distress.  Some potential impacts of Anti-Social Behaviour are feeling vulnerable and living in fear of more attacks, a sense of powerless</w:t>
      </w:r>
      <w:r w:rsidR="00F24495">
        <w:rPr>
          <w:rFonts w:cstheme="minorHAnsi"/>
          <w:sz w:val="24"/>
          <w:szCs w:val="24"/>
        </w:rPr>
        <w:t>ness</w:t>
      </w:r>
      <w:r>
        <w:rPr>
          <w:rFonts w:cstheme="minorHAnsi"/>
          <w:sz w:val="24"/>
          <w:szCs w:val="24"/>
        </w:rPr>
        <w:t xml:space="preserve"> as some people may fear the offenders and believe they cannot do anything to stop them.  Another impact that is becoming more and more common within the community</w:t>
      </w:r>
      <w:r w:rsidR="00BB3CA9">
        <w:rPr>
          <w:rFonts w:cstheme="minorHAnsi"/>
          <w:sz w:val="24"/>
          <w:szCs w:val="24"/>
        </w:rPr>
        <w:t xml:space="preserve"> is that people are starting to have a </w:t>
      </w:r>
      <w:r>
        <w:rPr>
          <w:rFonts w:cstheme="minorHAnsi"/>
          <w:sz w:val="24"/>
          <w:szCs w:val="24"/>
        </w:rPr>
        <w:t>lack of faith in the police and other responsible authorities such as housing and therefore people are excluding themselves</w:t>
      </w:r>
      <w:r w:rsidR="00F24495">
        <w:rPr>
          <w:rFonts w:cstheme="minorHAnsi"/>
          <w:sz w:val="24"/>
          <w:szCs w:val="24"/>
        </w:rPr>
        <w:t xml:space="preserve"> from society</w:t>
      </w:r>
      <w:r w:rsidR="00BB3CA9">
        <w:rPr>
          <w:rFonts w:cstheme="minorHAnsi"/>
          <w:sz w:val="24"/>
          <w:szCs w:val="24"/>
        </w:rPr>
        <w:t xml:space="preserve">, which can lead to </w:t>
      </w:r>
      <w:r>
        <w:rPr>
          <w:rFonts w:cstheme="minorHAnsi"/>
          <w:sz w:val="24"/>
          <w:szCs w:val="24"/>
        </w:rPr>
        <w:t xml:space="preserve">ill health, whether that be mental disorders or physical illness.  </w:t>
      </w:r>
      <w:r w:rsidR="00BB3CA9">
        <w:rPr>
          <w:rFonts w:cstheme="minorHAnsi"/>
          <w:sz w:val="24"/>
          <w:szCs w:val="24"/>
        </w:rPr>
        <w:t xml:space="preserve">As mentioned earlier there are two types of Ant-Social Behaviour victims, these are repeat victims, who have been subject to suffer 3 Anti-Social Behaviour experiences within the last 3 months and vulnerable victims, who as an individual, have been subject to an Anti-Social Behaviour Risk assessment.  Effective and appropriate police action can be applied in a number of different ways </w:t>
      </w:r>
      <w:r w:rsidR="005827DD">
        <w:rPr>
          <w:rFonts w:cstheme="minorHAnsi"/>
          <w:sz w:val="24"/>
          <w:szCs w:val="24"/>
        </w:rPr>
        <w:t>but mainly be identifying repeat and vulnerable victims, and that individuals reported as repeat or vulnerable will have a high level of response to their 999 calls.  Another effective and appropriate way of dealing with Anti-Social Behaviour is by working with partner agencies more efficiently.  By working alongside agencies</w:t>
      </w:r>
      <w:r w:rsidR="00751502">
        <w:rPr>
          <w:rFonts w:cstheme="minorHAnsi"/>
          <w:sz w:val="24"/>
          <w:szCs w:val="24"/>
        </w:rPr>
        <w:t xml:space="preserve"> such as Local authorities and </w:t>
      </w:r>
      <w:r w:rsidR="005827DD">
        <w:rPr>
          <w:rFonts w:cstheme="minorHAnsi"/>
          <w:sz w:val="24"/>
          <w:szCs w:val="24"/>
        </w:rPr>
        <w:t xml:space="preserve">registered social landlords, police can reduce and minimise the amount of ASB incidents </w:t>
      </w:r>
      <w:r w:rsidR="00751502">
        <w:rPr>
          <w:rFonts w:cstheme="minorHAnsi"/>
          <w:sz w:val="24"/>
          <w:szCs w:val="24"/>
        </w:rPr>
        <w:t xml:space="preserve">recording in the community and also prevent them from occurring as all agencies will be aware </w:t>
      </w:r>
      <w:r w:rsidR="00751502">
        <w:rPr>
          <w:rFonts w:cstheme="minorHAnsi"/>
          <w:sz w:val="24"/>
          <w:szCs w:val="24"/>
        </w:rPr>
        <w:lastRenderedPageBreak/>
        <w:t xml:space="preserve">of ongoing incidents and take a proactive response in dealing with </w:t>
      </w:r>
      <w:r w:rsidR="002641A5">
        <w:rPr>
          <w:rFonts w:cstheme="minorHAnsi"/>
          <w:sz w:val="24"/>
          <w:szCs w:val="24"/>
        </w:rPr>
        <w:t xml:space="preserve">it.  Finally, </w:t>
      </w:r>
      <w:r w:rsidR="002A4E56">
        <w:rPr>
          <w:rFonts w:cstheme="minorHAnsi"/>
          <w:sz w:val="24"/>
          <w:szCs w:val="24"/>
        </w:rPr>
        <w:t>a</w:t>
      </w:r>
      <w:r w:rsidR="005827DD">
        <w:rPr>
          <w:rFonts w:cstheme="minorHAnsi"/>
          <w:sz w:val="24"/>
          <w:szCs w:val="24"/>
        </w:rPr>
        <w:t xml:space="preserve"> full update on NICHE </w:t>
      </w:r>
      <w:r w:rsidR="002641A5">
        <w:rPr>
          <w:rFonts w:cstheme="minorHAnsi"/>
          <w:sz w:val="24"/>
          <w:szCs w:val="24"/>
        </w:rPr>
        <w:t xml:space="preserve">must be submitted, </w:t>
      </w:r>
      <w:r w:rsidR="005827DD">
        <w:rPr>
          <w:rFonts w:cstheme="minorHAnsi"/>
          <w:sz w:val="24"/>
          <w:szCs w:val="24"/>
        </w:rPr>
        <w:t xml:space="preserve">using the correct update codes and also task ASB Units after every incident. </w:t>
      </w:r>
    </w:p>
    <w:p w14:paraId="2576710C" w14:textId="15F6181D" w:rsidR="0081729A" w:rsidRDefault="0081729A" w:rsidP="00340E9A">
      <w:pPr>
        <w:ind w:right="237"/>
        <w:jc w:val="both"/>
        <w:rPr>
          <w:rFonts w:cstheme="minorHAnsi"/>
          <w:sz w:val="24"/>
          <w:szCs w:val="24"/>
        </w:rPr>
      </w:pPr>
    </w:p>
    <w:p w14:paraId="347BEFA2" w14:textId="3D41AD7E" w:rsidR="00F93849" w:rsidRDefault="00F93849" w:rsidP="00340E9A">
      <w:pPr>
        <w:ind w:right="237"/>
        <w:jc w:val="both"/>
        <w:rPr>
          <w:rFonts w:cstheme="minorHAnsi"/>
          <w:sz w:val="24"/>
          <w:szCs w:val="24"/>
        </w:rPr>
      </w:pPr>
    </w:p>
    <w:p w14:paraId="1BC933C8" w14:textId="0DD87DF9" w:rsidR="002A4E56" w:rsidRDefault="002A4E56" w:rsidP="002A4E56">
      <w:pPr>
        <w:ind w:right="237"/>
        <w:jc w:val="both"/>
        <w:rPr>
          <w:rFonts w:cstheme="minorHAnsi"/>
          <w:sz w:val="24"/>
          <w:szCs w:val="24"/>
        </w:rPr>
      </w:pPr>
      <w:r>
        <w:rPr>
          <w:rFonts w:cstheme="minorHAnsi"/>
          <w:sz w:val="24"/>
          <w:szCs w:val="24"/>
        </w:rPr>
        <w:t xml:space="preserve">As the party dispersed I had chance to speak with the occupant. Due to the fact I believed that this person had been acting in an Anti-Social manner I required him to give his name and address.  I have the power to do this under (s 50(1) of the Police Reform Act 2002 </w:t>
      </w:r>
      <w:r>
        <w:rPr>
          <w:sz w:val="24"/>
          <w:szCs w:val="24"/>
        </w:rPr>
        <w:t>(</w:t>
      </w:r>
      <w:r w:rsidRPr="009A7FC5">
        <w:rPr>
          <w:rFonts w:cstheme="minorHAnsi"/>
          <w:sz w:val="24"/>
          <w:szCs w:val="24"/>
        </w:rPr>
        <w:t>Bryant, R. &amp; Bryant, S</w:t>
      </w:r>
      <w:r>
        <w:rPr>
          <w:rFonts w:cstheme="minorHAnsi"/>
          <w:sz w:val="24"/>
          <w:szCs w:val="24"/>
        </w:rPr>
        <w:t xml:space="preserve">.2019 P. 302).  The male provided his details and I was able to do a person check on NICHE.  Due to the male’s age and the fact the searches came back negative with no other linked </w:t>
      </w:r>
      <w:r w:rsidR="00802B3A">
        <w:rPr>
          <w:rFonts w:cstheme="minorHAnsi"/>
          <w:sz w:val="24"/>
          <w:szCs w:val="24"/>
        </w:rPr>
        <w:t>occurrences I made the decision</w:t>
      </w:r>
      <w:r>
        <w:rPr>
          <w:rFonts w:cstheme="minorHAnsi"/>
          <w:sz w:val="24"/>
          <w:szCs w:val="24"/>
        </w:rPr>
        <w:t xml:space="preserve"> to issue a verbal warning. “A verbal warning is issued by police, the council, or a housing officer if ASB has occurred (or is likely) and the individual’s behaviour is considered as unreasonable”. </w:t>
      </w:r>
      <w:r>
        <w:rPr>
          <w:sz w:val="24"/>
          <w:szCs w:val="24"/>
        </w:rPr>
        <w:t>(</w:t>
      </w:r>
      <w:r w:rsidRPr="009A7FC5">
        <w:rPr>
          <w:rFonts w:cstheme="minorHAnsi"/>
          <w:sz w:val="24"/>
          <w:szCs w:val="24"/>
        </w:rPr>
        <w:t>Bryant, R. &amp; Bryant, S</w:t>
      </w:r>
      <w:r>
        <w:rPr>
          <w:rFonts w:cstheme="minorHAnsi"/>
          <w:sz w:val="24"/>
          <w:szCs w:val="24"/>
        </w:rPr>
        <w:t xml:space="preserve">.2019 P.303).    </w:t>
      </w:r>
    </w:p>
    <w:p w14:paraId="2AA3FEB5" w14:textId="20776FC3" w:rsidR="0097363C" w:rsidRDefault="002A4E56" w:rsidP="00340E9A">
      <w:pPr>
        <w:ind w:right="237"/>
        <w:jc w:val="both"/>
        <w:rPr>
          <w:rFonts w:cstheme="minorHAnsi"/>
          <w:sz w:val="24"/>
          <w:szCs w:val="24"/>
        </w:rPr>
      </w:pPr>
      <w:r>
        <w:rPr>
          <w:rFonts w:cstheme="minorHAnsi"/>
          <w:sz w:val="24"/>
          <w:szCs w:val="24"/>
        </w:rPr>
        <w:t>I used my officer’s discretion and decision making skills by consulting the National Decision Making Model, and believed that this was the best possible outcome due to the factors inv</w:t>
      </w:r>
      <w:r w:rsidR="005C2166">
        <w:rPr>
          <w:rFonts w:cstheme="minorHAnsi"/>
          <w:sz w:val="24"/>
          <w:szCs w:val="24"/>
        </w:rPr>
        <w:t xml:space="preserve">olved.  </w:t>
      </w:r>
    </w:p>
    <w:p w14:paraId="21075D10" w14:textId="43911BE9" w:rsidR="001E6BC2" w:rsidRDefault="001E6BC2" w:rsidP="00340E9A">
      <w:pPr>
        <w:ind w:right="237"/>
        <w:jc w:val="both"/>
        <w:rPr>
          <w:rFonts w:cstheme="minorHAnsi"/>
          <w:sz w:val="24"/>
          <w:szCs w:val="24"/>
        </w:rPr>
      </w:pPr>
    </w:p>
    <w:p w14:paraId="30E89F79" w14:textId="03216F71" w:rsidR="001E6BC2" w:rsidRDefault="001E6BC2" w:rsidP="00340E9A">
      <w:pPr>
        <w:ind w:right="237"/>
        <w:jc w:val="both"/>
        <w:rPr>
          <w:rFonts w:cstheme="minorHAnsi"/>
          <w:sz w:val="24"/>
          <w:szCs w:val="24"/>
        </w:rPr>
      </w:pPr>
    </w:p>
    <w:p w14:paraId="34BD0111" w14:textId="6EC2871F" w:rsidR="001E6BC2" w:rsidRDefault="001E6BC2" w:rsidP="00340E9A">
      <w:pPr>
        <w:ind w:right="237"/>
        <w:jc w:val="both"/>
        <w:rPr>
          <w:rFonts w:cstheme="minorHAnsi"/>
          <w:sz w:val="24"/>
          <w:szCs w:val="24"/>
        </w:rPr>
      </w:pPr>
      <w:r>
        <w:rPr>
          <w:rFonts w:cstheme="minorHAnsi"/>
          <w:sz w:val="24"/>
          <w:szCs w:val="24"/>
        </w:rPr>
        <w:t>As a police officer, I tend to be the first responder when it comes to ASB In the local community therefore it is my responsibility to make sure that I deal with this type of behaviour in the most efficient and resilient way possible, with the overall view of  preventing and deterring any further criminal activity taking place.  I take this role very seriously and make sure that I am up to date with all the relevant enforcement powers and also knowledge of partner agencies that police can work closely with.</w:t>
      </w:r>
      <w:r w:rsidR="002D78E4">
        <w:rPr>
          <w:rFonts w:cstheme="minorHAnsi"/>
          <w:sz w:val="24"/>
          <w:szCs w:val="24"/>
        </w:rPr>
        <w:t xml:space="preserve"> </w:t>
      </w:r>
      <w:r w:rsidR="002D78E4" w:rsidRPr="002D78E4">
        <w:rPr>
          <w:rFonts w:cstheme="minorHAnsi"/>
          <w:color w:val="FF0000"/>
          <w:sz w:val="24"/>
          <w:szCs w:val="24"/>
        </w:rPr>
        <w:t>X</w:t>
      </w:r>
      <w:r>
        <w:rPr>
          <w:rFonts w:cstheme="minorHAnsi"/>
          <w:sz w:val="24"/>
          <w:szCs w:val="24"/>
        </w:rPr>
        <w:t xml:space="preserve"> </w:t>
      </w:r>
    </w:p>
    <w:p w14:paraId="7F37DD91" w14:textId="565DFAD4" w:rsidR="0097363C" w:rsidRDefault="001E6BC2" w:rsidP="00340E9A">
      <w:pPr>
        <w:ind w:right="237"/>
        <w:jc w:val="both"/>
        <w:rPr>
          <w:rFonts w:cstheme="minorHAnsi"/>
          <w:sz w:val="24"/>
          <w:szCs w:val="24"/>
        </w:rPr>
      </w:pPr>
      <w:r>
        <w:rPr>
          <w:rFonts w:cstheme="minorHAnsi"/>
          <w:sz w:val="24"/>
          <w:szCs w:val="24"/>
        </w:rPr>
        <w:t>There are multiple ASB crimes that can occur so it is important that I am aware of the enforcement powers I have an</w:t>
      </w:r>
      <w:r w:rsidR="002D78E4">
        <w:rPr>
          <w:rFonts w:cstheme="minorHAnsi"/>
          <w:sz w:val="24"/>
          <w:szCs w:val="24"/>
        </w:rPr>
        <w:t>d</w:t>
      </w:r>
      <w:r>
        <w:rPr>
          <w:rFonts w:cstheme="minorHAnsi"/>
          <w:sz w:val="24"/>
          <w:szCs w:val="24"/>
        </w:rPr>
        <w:t xml:space="preserve"> am able to use effectively.  Some of these powers are, Civil injunctions- These prevent nuisance and annoyance behaviour and can be used at early stages to stop or prevent individuals engaging in ASB. Another enforcement power is the Criminal Behaviour Order- this was introduced to deal with the most persistent individuals committing ASB.  Further to these, “Out-of-court disposals for young people are favoured by the Government for dealing with young people in the first instance who cause ASB” (</w:t>
      </w:r>
      <w:r w:rsidRPr="009A7FC5">
        <w:rPr>
          <w:rFonts w:cstheme="minorHAnsi"/>
          <w:sz w:val="24"/>
          <w:szCs w:val="24"/>
        </w:rPr>
        <w:t>Bryant, R. &amp; Bryant, S</w:t>
      </w:r>
      <w:r>
        <w:rPr>
          <w:rFonts w:cstheme="minorHAnsi"/>
          <w:sz w:val="24"/>
          <w:szCs w:val="24"/>
        </w:rPr>
        <w:t xml:space="preserve">.2019 P.303). Some examples of these are: accepting behaviour resolutions, community resolutions, mediation, parenting contract, support and counselling, verbal warnings and written warnings. </w:t>
      </w:r>
      <w:r w:rsidR="00530AEC">
        <w:rPr>
          <w:rFonts w:cstheme="minorHAnsi"/>
          <w:sz w:val="24"/>
          <w:szCs w:val="24"/>
        </w:rPr>
        <w:t>As well as some of the enforcement powers, Police can also use a number of different orders when dealing with ASB in the community.  These can be dispersal orders, these allow police to direct any person committing or likely to commit ASB crime to leave an area for up to 48 hours. Another enforcement that is on offer to police is the Community Protection Notices, this is designed to address ASB caused by individuals over the age of 16 and the ASB must have detrimental effect on the quality of life for the p</w:t>
      </w:r>
      <w:r w:rsidR="002D78E4">
        <w:rPr>
          <w:rFonts w:cstheme="minorHAnsi"/>
          <w:sz w:val="24"/>
          <w:szCs w:val="24"/>
        </w:rPr>
        <w:t>e</w:t>
      </w:r>
      <w:r w:rsidR="00530AEC">
        <w:rPr>
          <w:rFonts w:cstheme="minorHAnsi"/>
          <w:sz w:val="24"/>
          <w:szCs w:val="24"/>
        </w:rPr>
        <w:t>o</w:t>
      </w:r>
      <w:r w:rsidR="002D78E4">
        <w:rPr>
          <w:rFonts w:cstheme="minorHAnsi"/>
          <w:sz w:val="24"/>
          <w:szCs w:val="24"/>
        </w:rPr>
        <w:t>p</w:t>
      </w:r>
      <w:r w:rsidR="00530AEC">
        <w:rPr>
          <w:rFonts w:cstheme="minorHAnsi"/>
          <w:sz w:val="24"/>
          <w:szCs w:val="24"/>
        </w:rPr>
        <w:t xml:space="preserve">le in the community.  Furthermore, a Public Space Protection Order can be issued by the council and is designed to manage specific problems that occur on public spaces whether by individuals or groups. A final enforcement power that police have access to is the Closure Notice  and Orders, these allow authorities to close premises that are causing nuisance or disorder, these can only be used if deemed necessary. </w:t>
      </w:r>
    </w:p>
    <w:p w14:paraId="7BE3E128" w14:textId="64333679" w:rsidR="00530AEC" w:rsidRDefault="00530AEC" w:rsidP="00340E9A">
      <w:pPr>
        <w:ind w:right="237"/>
        <w:jc w:val="both"/>
        <w:rPr>
          <w:rFonts w:cstheme="minorHAnsi"/>
          <w:sz w:val="24"/>
          <w:szCs w:val="24"/>
        </w:rPr>
      </w:pPr>
      <w:r>
        <w:rPr>
          <w:rFonts w:cstheme="minorHAnsi"/>
          <w:sz w:val="24"/>
          <w:szCs w:val="24"/>
        </w:rPr>
        <w:t xml:space="preserve">Police are always looking for ways to prevent ASB crime and as a newly qualified independent officer, I work hard in trying to achieve this.  I find that by regally </w:t>
      </w:r>
      <w:r>
        <w:rPr>
          <w:rFonts w:cstheme="minorHAnsi"/>
          <w:sz w:val="24"/>
          <w:szCs w:val="24"/>
        </w:rPr>
        <w:lastRenderedPageBreak/>
        <w:t xml:space="preserve">patrolling the areas commonly known to have ASB crime this will prevent or deter groups or individuals form committing such offences, also by having </w:t>
      </w:r>
      <w:r w:rsidR="00963978">
        <w:rPr>
          <w:rFonts w:cstheme="minorHAnsi"/>
          <w:sz w:val="24"/>
          <w:szCs w:val="24"/>
        </w:rPr>
        <w:t>frequent</w:t>
      </w:r>
      <w:r>
        <w:rPr>
          <w:rFonts w:cstheme="minorHAnsi"/>
          <w:sz w:val="24"/>
          <w:szCs w:val="24"/>
        </w:rPr>
        <w:t xml:space="preserve"> foot </w:t>
      </w:r>
      <w:r w:rsidR="00963978">
        <w:rPr>
          <w:rFonts w:cstheme="minorHAnsi"/>
          <w:sz w:val="24"/>
          <w:szCs w:val="24"/>
        </w:rPr>
        <w:t>patrols</w:t>
      </w:r>
      <w:r>
        <w:rPr>
          <w:rFonts w:cstheme="minorHAnsi"/>
          <w:sz w:val="24"/>
          <w:szCs w:val="24"/>
        </w:rPr>
        <w:t xml:space="preserve"> carried out by the l</w:t>
      </w:r>
      <w:r w:rsidR="00963978">
        <w:rPr>
          <w:rFonts w:cstheme="minorHAnsi"/>
          <w:sz w:val="24"/>
          <w:szCs w:val="24"/>
        </w:rPr>
        <w:t>ocal</w:t>
      </w:r>
      <w:r>
        <w:rPr>
          <w:rFonts w:cstheme="minorHAnsi"/>
          <w:sz w:val="24"/>
          <w:szCs w:val="24"/>
        </w:rPr>
        <w:t xml:space="preserve"> PCSO’s </w:t>
      </w:r>
      <w:r w:rsidR="00963978">
        <w:rPr>
          <w:rFonts w:cstheme="minorHAnsi"/>
          <w:sz w:val="24"/>
          <w:szCs w:val="24"/>
        </w:rPr>
        <w:t xml:space="preserve">this will show an increases in police presence. As well as increased patrols I feel that regular PACT meetings will help to identify and reassure the community that police are aware of the issues and that we are trying to work together alongside partner agencies to best prevent such issues reoccurring.  These meetings will also help officers identify any vulnerable/repeat victims by speaking with individuals and listening to their concerns, as well as being able to provide the community with ideas police have in dealing with the issues.  </w:t>
      </w:r>
    </w:p>
    <w:p w14:paraId="2C770060" w14:textId="77777777" w:rsidR="001E6BC2" w:rsidRDefault="001E6BC2" w:rsidP="001E6BC2">
      <w:pPr>
        <w:ind w:right="237"/>
        <w:jc w:val="both"/>
        <w:rPr>
          <w:color w:val="031424"/>
          <w:sz w:val="24"/>
          <w:szCs w:val="24"/>
        </w:rPr>
      </w:pPr>
      <w:r>
        <w:rPr>
          <w:rFonts w:cstheme="minorHAnsi"/>
          <w:sz w:val="24"/>
          <w:szCs w:val="24"/>
        </w:rPr>
        <w:t>“</w:t>
      </w:r>
      <w:r w:rsidRPr="005C2166">
        <w:rPr>
          <w:color w:val="031424"/>
          <w:sz w:val="24"/>
          <w:szCs w:val="24"/>
        </w:rPr>
        <w:t>Partners and communities together (PACT) meetings are regular meetings organised jointly between local Policing Teams, local Councillors and partners</w:t>
      </w:r>
      <w:r>
        <w:rPr>
          <w:color w:val="031424"/>
          <w:sz w:val="24"/>
          <w:szCs w:val="24"/>
        </w:rPr>
        <w:t xml:space="preserve">. </w:t>
      </w:r>
      <w:r w:rsidRPr="005C2166">
        <w:rPr>
          <w:color w:val="031424"/>
          <w:sz w:val="24"/>
          <w:szCs w:val="24"/>
        </w:rPr>
        <w:t>PACT meetings are your chance to raise issues affecting your local area</w:t>
      </w:r>
      <w:r>
        <w:rPr>
          <w:color w:val="031424"/>
          <w:sz w:val="24"/>
          <w:szCs w:val="24"/>
        </w:rPr>
        <w:t>.” (</w:t>
      </w:r>
      <w:hyperlink r:id="rId34" w:history="1">
        <w:r w:rsidRPr="008B6A0C">
          <w:rPr>
            <w:rStyle w:val="Hyperlink"/>
            <w:sz w:val="24"/>
            <w:szCs w:val="24"/>
          </w:rPr>
          <w:t>www.south-wales.police.uk</w:t>
        </w:r>
      </w:hyperlink>
      <w:r>
        <w:rPr>
          <w:color w:val="031424"/>
          <w:sz w:val="24"/>
          <w:szCs w:val="24"/>
        </w:rPr>
        <w:t xml:space="preserve">). </w:t>
      </w:r>
    </w:p>
    <w:p w14:paraId="2F7A27AD" w14:textId="77777777" w:rsidR="00F72903" w:rsidRDefault="001E6BC2" w:rsidP="001E6BC2">
      <w:pPr>
        <w:ind w:right="237"/>
        <w:jc w:val="both"/>
        <w:rPr>
          <w:color w:val="031424"/>
          <w:sz w:val="24"/>
          <w:szCs w:val="24"/>
        </w:rPr>
      </w:pPr>
      <w:r>
        <w:rPr>
          <w:color w:val="031424"/>
          <w:sz w:val="24"/>
          <w:szCs w:val="24"/>
        </w:rPr>
        <w:t xml:space="preserve">As well as helping to prevent crime by building awareness, I believe that these meetings are a great way to help develop partnership activity.  By police working together with local partner agencies we can establish ASB and act upon it in an efficient but also resilient way. For example with local housing authorities already working to prevent further criminal activity, and intelligence or occurrences at address linked to the council, police and share this information with housing and work together to solve the issues. </w:t>
      </w:r>
    </w:p>
    <w:p w14:paraId="6C561F57" w14:textId="6D1BB206" w:rsidR="001E6BC2" w:rsidRPr="008E150A" w:rsidRDefault="00F72903" w:rsidP="001E6BC2">
      <w:pPr>
        <w:ind w:right="237"/>
        <w:jc w:val="both"/>
        <w:rPr>
          <w:color w:val="031424"/>
          <w:sz w:val="24"/>
          <w:szCs w:val="24"/>
        </w:rPr>
      </w:pPr>
      <w:r>
        <w:rPr>
          <w:color w:val="031424"/>
          <w:sz w:val="24"/>
          <w:szCs w:val="24"/>
        </w:rPr>
        <w:t xml:space="preserve">Police have a huge responsibility when dealing with Anti-Social Behaviour, especially as more and more horrific crimes are occurring </w:t>
      </w:r>
      <w:r w:rsidR="008E150A">
        <w:rPr>
          <w:color w:val="031424"/>
          <w:sz w:val="24"/>
          <w:szCs w:val="24"/>
        </w:rPr>
        <w:t>as a result of signal crimes, hate crimes and</w:t>
      </w:r>
      <w:r>
        <w:rPr>
          <w:color w:val="031424"/>
          <w:sz w:val="24"/>
          <w:szCs w:val="24"/>
        </w:rPr>
        <w:t xml:space="preserve"> ASB</w:t>
      </w:r>
      <w:r w:rsidR="008E150A">
        <w:rPr>
          <w:color w:val="031424"/>
          <w:sz w:val="24"/>
          <w:szCs w:val="24"/>
        </w:rPr>
        <w:t xml:space="preserve"> escalating to a point where people affected cannot take any more.  </w:t>
      </w:r>
      <w:r>
        <w:rPr>
          <w:color w:val="031424"/>
          <w:sz w:val="24"/>
          <w:szCs w:val="24"/>
        </w:rPr>
        <w:t>For example the Fiona Pilkington case that occurred</w:t>
      </w:r>
      <w:r w:rsidR="008E150A">
        <w:rPr>
          <w:color w:val="031424"/>
          <w:sz w:val="24"/>
          <w:szCs w:val="24"/>
        </w:rPr>
        <w:t xml:space="preserve"> in 2007.  Police have a responsibility to tackle ASB at the root course to prevent it escalating. </w:t>
      </w:r>
    </w:p>
    <w:p w14:paraId="60717DBE" w14:textId="5B2BE103" w:rsidR="00E02D4E" w:rsidRDefault="00E02D4E" w:rsidP="00340E9A">
      <w:pPr>
        <w:ind w:right="237"/>
        <w:jc w:val="both"/>
        <w:rPr>
          <w:rFonts w:cstheme="minorHAnsi"/>
          <w:sz w:val="24"/>
          <w:szCs w:val="24"/>
        </w:rPr>
      </w:pPr>
    </w:p>
    <w:p w14:paraId="70A80023" w14:textId="337BF94B" w:rsidR="00830F27" w:rsidRDefault="00E02D4E" w:rsidP="00340E9A">
      <w:pPr>
        <w:ind w:right="237"/>
        <w:jc w:val="both"/>
        <w:rPr>
          <w:rFonts w:cstheme="minorHAnsi"/>
          <w:sz w:val="24"/>
          <w:szCs w:val="24"/>
        </w:rPr>
      </w:pPr>
      <w:r>
        <w:rPr>
          <w:rFonts w:cstheme="minorHAnsi"/>
          <w:sz w:val="24"/>
          <w:szCs w:val="24"/>
        </w:rPr>
        <w:t xml:space="preserve">Having worked in this area for a number of months now, I have begun to recognise family names and also common addresses that I have been called to in relation to crimes reoccurring on a frequent basis.  This Anti-Social Behaviour call was no different.  When the PSC (Public Service Centre) came over the radio informing my colleague and </w:t>
      </w:r>
      <w:r w:rsidR="00830F27">
        <w:rPr>
          <w:rFonts w:cstheme="minorHAnsi"/>
          <w:sz w:val="24"/>
          <w:szCs w:val="24"/>
        </w:rPr>
        <w:t>me</w:t>
      </w:r>
      <w:r>
        <w:rPr>
          <w:rFonts w:cstheme="minorHAnsi"/>
          <w:sz w:val="24"/>
          <w:szCs w:val="24"/>
        </w:rPr>
        <w:t xml:space="preserve"> about this incident, although the RP (Reporting Person) remained anonymous, I did recognise the address and my unconscious</w:t>
      </w:r>
      <w:r w:rsidR="00830F27">
        <w:rPr>
          <w:rFonts w:cstheme="minorHAnsi"/>
          <w:sz w:val="24"/>
          <w:szCs w:val="24"/>
        </w:rPr>
        <w:t xml:space="preserve"> bias did kick in.  </w:t>
      </w:r>
      <w:r w:rsidR="00830F27" w:rsidRPr="00830F27">
        <w:rPr>
          <w:rFonts w:cstheme="minorHAnsi"/>
          <w:sz w:val="24"/>
          <w:szCs w:val="24"/>
        </w:rPr>
        <w:t>“</w:t>
      </w:r>
      <w:r w:rsidR="00830F27" w:rsidRPr="00830F27">
        <w:rPr>
          <w:color w:val="0D0D0D"/>
          <w:sz w:val="24"/>
          <w:szCs w:val="24"/>
        </w:rPr>
        <w:t>Unconscious biases, also known as implicit or sub-conscious biases, happen automatically and are triggered by our brains making quick judgements and assessments of people and situations. Unconscious biases are influenced by our background, cultural environment and personal experiences. They have the potential to influence our behaviour and decision making and to prompt us to act in ways that are not objective, fair or based on rational evidence</w:t>
      </w:r>
      <w:r w:rsidR="00830F27">
        <w:rPr>
          <w:color w:val="0D0D0D"/>
          <w:sz w:val="24"/>
          <w:szCs w:val="24"/>
        </w:rPr>
        <w:t>.” (</w:t>
      </w:r>
      <w:hyperlink r:id="rId35" w:history="1">
        <w:r w:rsidR="007B50F7" w:rsidRPr="006655B2">
          <w:rPr>
            <w:rStyle w:val="Hyperlink"/>
            <w:sz w:val="24"/>
            <w:szCs w:val="24"/>
          </w:rPr>
          <w:t>www.in-equilibrium.co.uk</w:t>
        </w:r>
      </w:hyperlink>
      <w:r w:rsidR="006F7717">
        <w:rPr>
          <w:color w:val="0D0D0D"/>
          <w:sz w:val="24"/>
          <w:szCs w:val="24"/>
        </w:rPr>
        <w:t>).  My first thoughts were that this incident was going to involve a particular family that police deal with on a regular basis, who live in the same area of the address given.  This family are known offenders and are commonly involved in drug related offences.  Without gaining any evidence or information my unconscious bias took over</w:t>
      </w:r>
      <w:r w:rsidR="00A2761E">
        <w:rPr>
          <w:color w:val="0D0D0D"/>
          <w:sz w:val="24"/>
          <w:szCs w:val="24"/>
        </w:rPr>
        <w:t xml:space="preserve"> and I was already going through</w:t>
      </w:r>
      <w:r w:rsidR="006F7717">
        <w:rPr>
          <w:color w:val="0D0D0D"/>
          <w:sz w:val="24"/>
          <w:szCs w:val="24"/>
        </w:rPr>
        <w:t xml:space="preserve"> the National Decision Making Model in my head with this family in mind.  However, upon arrival it was clear to me that the family I had be</w:t>
      </w:r>
      <w:r w:rsidR="00A2761E">
        <w:rPr>
          <w:color w:val="0D0D0D"/>
          <w:sz w:val="24"/>
          <w:szCs w:val="24"/>
        </w:rPr>
        <w:t>en thinking about were no</w:t>
      </w:r>
      <w:r w:rsidR="006F7717">
        <w:rPr>
          <w:color w:val="0D0D0D"/>
          <w:sz w:val="24"/>
          <w:szCs w:val="24"/>
        </w:rPr>
        <w:t>t involved in this incident a</w:t>
      </w:r>
      <w:r w:rsidR="00E62E6B">
        <w:rPr>
          <w:color w:val="0D0D0D"/>
          <w:sz w:val="24"/>
          <w:szCs w:val="24"/>
        </w:rPr>
        <w:t xml:space="preserve">nd in fact were </w:t>
      </w:r>
      <w:r w:rsidR="006F7717">
        <w:rPr>
          <w:color w:val="0D0D0D"/>
          <w:sz w:val="24"/>
          <w:szCs w:val="24"/>
        </w:rPr>
        <w:t>completely unlinked</w:t>
      </w:r>
      <w:r w:rsidR="00E62E6B">
        <w:rPr>
          <w:color w:val="0D0D0D"/>
          <w:sz w:val="24"/>
          <w:szCs w:val="24"/>
        </w:rPr>
        <w:t>.  As mentio</w:t>
      </w:r>
      <w:r w:rsidR="00A2761E">
        <w:rPr>
          <w:color w:val="0D0D0D"/>
          <w:sz w:val="24"/>
          <w:szCs w:val="24"/>
        </w:rPr>
        <w:t>ned, having planned my decision</w:t>
      </w:r>
      <w:r w:rsidR="00E62E6B">
        <w:rPr>
          <w:color w:val="0D0D0D"/>
          <w:sz w:val="24"/>
          <w:szCs w:val="24"/>
        </w:rPr>
        <w:t xml:space="preserve"> making process around my unconscious- bias, this had a negative impact on my initial attendance.  However, upon analysis of this incident, due to the RP remaining </w:t>
      </w:r>
      <w:r w:rsidR="00E62E6B">
        <w:rPr>
          <w:color w:val="0D0D0D"/>
          <w:sz w:val="24"/>
          <w:szCs w:val="24"/>
        </w:rPr>
        <w:lastRenderedPageBreak/>
        <w:t xml:space="preserve">anonymous, and not really having any further information in relation to this incident, other than an ongoing part. I found it hard to start my decision making process without having some form of unconscious bias taking over in the initial phase. </w:t>
      </w:r>
    </w:p>
    <w:p w14:paraId="30C85C2C" w14:textId="77777777" w:rsidR="00E02D4E" w:rsidRDefault="00E02D4E" w:rsidP="00340E9A">
      <w:pPr>
        <w:ind w:right="237"/>
        <w:jc w:val="both"/>
        <w:rPr>
          <w:rFonts w:cstheme="minorHAnsi"/>
          <w:sz w:val="24"/>
          <w:szCs w:val="24"/>
        </w:rPr>
      </w:pPr>
    </w:p>
    <w:p w14:paraId="5CB22857" w14:textId="77777777" w:rsidR="00E02D4E" w:rsidRDefault="00E02D4E" w:rsidP="00340E9A">
      <w:pPr>
        <w:ind w:right="237"/>
        <w:jc w:val="both"/>
        <w:rPr>
          <w:rFonts w:cstheme="minorHAnsi"/>
          <w:sz w:val="24"/>
          <w:szCs w:val="24"/>
        </w:rPr>
      </w:pPr>
    </w:p>
    <w:p w14:paraId="442A16B7" w14:textId="58852133" w:rsidR="00C758F8" w:rsidRDefault="008E150A" w:rsidP="00340E9A">
      <w:pPr>
        <w:ind w:right="237"/>
        <w:jc w:val="both"/>
        <w:rPr>
          <w:rFonts w:cstheme="minorHAnsi"/>
          <w:sz w:val="24"/>
          <w:szCs w:val="24"/>
        </w:rPr>
      </w:pPr>
      <w:r>
        <w:rPr>
          <w:rFonts w:cstheme="minorHAnsi"/>
          <w:sz w:val="24"/>
          <w:szCs w:val="24"/>
        </w:rPr>
        <w:t xml:space="preserve">Considering </w:t>
      </w:r>
      <w:r w:rsidR="00C758F8">
        <w:rPr>
          <w:rFonts w:cstheme="minorHAnsi"/>
          <w:sz w:val="24"/>
          <w:szCs w:val="24"/>
        </w:rPr>
        <w:t xml:space="preserve">my experiences as a Police Constable to date, I have been able to reflect on different aspects of policing, such as problem solving, evidence based policing, decision making and discretion and the impact these aspects have upon the wider police community relations. </w:t>
      </w:r>
    </w:p>
    <w:p w14:paraId="01C88764" w14:textId="5F464EB5" w:rsidR="00F72903" w:rsidRDefault="00F72903" w:rsidP="00F72903">
      <w:pPr>
        <w:ind w:right="237"/>
        <w:jc w:val="both"/>
        <w:rPr>
          <w:rFonts w:cstheme="minorHAnsi"/>
          <w:sz w:val="24"/>
          <w:szCs w:val="24"/>
        </w:rPr>
      </w:pPr>
      <w:r>
        <w:rPr>
          <w:rFonts w:cstheme="minorHAnsi"/>
          <w:sz w:val="24"/>
          <w:szCs w:val="24"/>
        </w:rPr>
        <w:t xml:space="preserve">I used my problem solving skills to help me best manage this ASB situation, during this process I consulted the OSARA Model.  The OSARA Model is the most frequent used in neighbourhood Policing and partnership environment.  This Model is composed of 5 main stages of the problem solving approach, these are: Objectives, Scanning, Analysis, Response and Assessment.  The Objectives were to reduce Anti-Social Behaviour.  I then Scanned the area and information provided by PSC to identify the issue, which was the level of noise and behaviour of individuals.  This then lead onto the analysis phase which helped me to understand the issue and what has caused it, which in turn helped me to develop my response and provide a solution.  Finally, I assessed the problem and the impact it had on the community and people involved, this played a role in my overall decision </w:t>
      </w:r>
      <w:r w:rsidR="008E150A">
        <w:rPr>
          <w:rFonts w:cstheme="minorHAnsi"/>
          <w:sz w:val="24"/>
          <w:szCs w:val="24"/>
        </w:rPr>
        <w:t xml:space="preserve">making process </w:t>
      </w:r>
      <w:r>
        <w:rPr>
          <w:rFonts w:cstheme="minorHAnsi"/>
          <w:sz w:val="24"/>
          <w:szCs w:val="24"/>
        </w:rPr>
        <w:t xml:space="preserve">on how to deal with the problem.  </w:t>
      </w:r>
      <w:r w:rsidR="008E150A">
        <w:rPr>
          <w:rFonts w:cstheme="minorHAnsi"/>
          <w:sz w:val="24"/>
          <w:szCs w:val="24"/>
        </w:rPr>
        <w:t xml:space="preserve">Another aspect </w:t>
      </w:r>
      <w:r w:rsidR="00DF2F98">
        <w:rPr>
          <w:rFonts w:cstheme="minorHAnsi"/>
          <w:sz w:val="24"/>
          <w:szCs w:val="24"/>
        </w:rPr>
        <w:t>of policing which may impact upon wider police community relations would be the use of evidence based policing.  When dealing with any crime I use ATLAS to help guide me through and make sure that relevant information and evidence is obtained.  A</w:t>
      </w:r>
      <w:r w:rsidR="00A2761E">
        <w:rPr>
          <w:rFonts w:cstheme="minorHAnsi"/>
          <w:sz w:val="24"/>
          <w:szCs w:val="24"/>
        </w:rPr>
        <w:t>TLAS</w:t>
      </w:r>
      <w:r w:rsidR="00DF2F98">
        <w:rPr>
          <w:rFonts w:cstheme="minorHAnsi"/>
          <w:sz w:val="24"/>
          <w:szCs w:val="24"/>
        </w:rPr>
        <w:t xml:space="preserve"> stands for: Ask, Test, Learn, Adapt and Share.  By asking questions that will help to understand a particular issue such as ASB in the local community, then use that understanding to develop a plan/theory in relation to solving the issues.  This plan will then be tested and adapted if needs be to make it more efficient/robust.  After these processes have been met, the outcomes will then be shared with the wid</w:t>
      </w:r>
      <w:r w:rsidR="00A2761E">
        <w:rPr>
          <w:rFonts w:cstheme="minorHAnsi"/>
          <w:sz w:val="24"/>
          <w:szCs w:val="24"/>
        </w:rPr>
        <w:t>er police community, such as PCS</w:t>
      </w:r>
      <w:r w:rsidR="00DF2F98">
        <w:rPr>
          <w:rFonts w:cstheme="minorHAnsi"/>
          <w:sz w:val="24"/>
          <w:szCs w:val="24"/>
        </w:rPr>
        <w:t xml:space="preserve">O’s and partner agencies who work closely with police.  This will have a great impact as tried and tested theories can then be shared and worked upon to help develop an effective crime prevention </w:t>
      </w:r>
      <w:r w:rsidR="00751B9F">
        <w:rPr>
          <w:rFonts w:cstheme="minorHAnsi"/>
          <w:sz w:val="24"/>
          <w:szCs w:val="24"/>
        </w:rPr>
        <w:t>system.  As well as problem solving and evidence based policing, decision making and discretion can also impact the wider police community.  By using the National Decision Making Model when attending</w:t>
      </w:r>
      <w:r w:rsidR="00A2761E">
        <w:rPr>
          <w:rFonts w:cstheme="minorHAnsi"/>
          <w:sz w:val="24"/>
          <w:szCs w:val="24"/>
        </w:rPr>
        <w:t xml:space="preserve"> ASB related incidents can provide a</w:t>
      </w:r>
      <w:r w:rsidR="00751B9F">
        <w:rPr>
          <w:rFonts w:cstheme="minorHAnsi"/>
          <w:sz w:val="24"/>
          <w:szCs w:val="24"/>
        </w:rPr>
        <w:t xml:space="preserve"> simple, logical and evidential based approach to polic</w:t>
      </w:r>
      <w:r w:rsidR="00A2761E">
        <w:rPr>
          <w:rFonts w:cstheme="minorHAnsi"/>
          <w:sz w:val="24"/>
          <w:szCs w:val="24"/>
        </w:rPr>
        <w:t>ing decisions</w:t>
      </w:r>
      <w:r w:rsidR="00751B9F">
        <w:rPr>
          <w:rFonts w:cstheme="minorHAnsi"/>
          <w:sz w:val="24"/>
          <w:szCs w:val="24"/>
        </w:rPr>
        <w:t xml:space="preserve">, it helps to empower staff and give them greater confidence when in the decision making process. The Code of Ethics is at the centre of this </w:t>
      </w:r>
    </w:p>
    <w:p w14:paraId="39E282B5" w14:textId="15C5074D" w:rsidR="003A0EB2" w:rsidRDefault="00751B9F" w:rsidP="00340E9A">
      <w:pPr>
        <w:ind w:right="237"/>
        <w:jc w:val="both"/>
        <w:rPr>
          <w:rFonts w:cstheme="minorHAnsi"/>
          <w:sz w:val="24"/>
          <w:szCs w:val="24"/>
        </w:rPr>
      </w:pPr>
      <w:r>
        <w:rPr>
          <w:rFonts w:cstheme="minorHAnsi"/>
          <w:sz w:val="24"/>
          <w:szCs w:val="24"/>
        </w:rPr>
        <w:t xml:space="preserve">Model and so any decision made has to be justifiable, Proportionate, legal, accountable, necessary and ethical.  As a Police officer, I realise I have a wide range of powers accessible to me to use if required. </w:t>
      </w:r>
      <w:r w:rsidR="00522ACE">
        <w:rPr>
          <w:rFonts w:cstheme="minorHAnsi"/>
          <w:sz w:val="24"/>
          <w:szCs w:val="24"/>
        </w:rPr>
        <w:t xml:space="preserve"> But there will be times when it may not be necessary for me to use these powers and there will be occasion whereby my professional judgment can be used as an alternative resolution.  I have used my officer’s </w:t>
      </w:r>
      <w:r w:rsidR="00A2761E">
        <w:rPr>
          <w:rFonts w:cstheme="minorHAnsi"/>
          <w:sz w:val="24"/>
          <w:szCs w:val="24"/>
        </w:rPr>
        <w:t>discretion a number of times</w:t>
      </w:r>
      <w:r w:rsidR="00522ACE">
        <w:rPr>
          <w:rFonts w:cstheme="minorHAnsi"/>
          <w:sz w:val="24"/>
          <w:szCs w:val="24"/>
        </w:rPr>
        <w:t xml:space="preserve"> in the past few months of being a police officers and I believe by doing this it has r</w:t>
      </w:r>
      <w:r w:rsidR="00A2761E">
        <w:rPr>
          <w:rFonts w:cstheme="minorHAnsi"/>
          <w:sz w:val="24"/>
          <w:szCs w:val="24"/>
        </w:rPr>
        <w:t>esulted in a better solution than using some</w:t>
      </w:r>
      <w:r w:rsidR="00522ACE">
        <w:rPr>
          <w:rFonts w:cstheme="minorHAnsi"/>
          <w:sz w:val="24"/>
          <w:szCs w:val="24"/>
        </w:rPr>
        <w:t xml:space="preserve"> police powers.  </w:t>
      </w:r>
      <w:r w:rsidR="00520694">
        <w:rPr>
          <w:rFonts w:cstheme="minorHAnsi"/>
          <w:sz w:val="24"/>
          <w:szCs w:val="24"/>
        </w:rPr>
        <w:t>For example when dealing with this ASB incident, due to the fact it was the offenders first offence</w:t>
      </w:r>
      <w:r w:rsidR="003A0EB2">
        <w:rPr>
          <w:rFonts w:cstheme="minorHAnsi"/>
          <w:sz w:val="24"/>
          <w:szCs w:val="24"/>
        </w:rPr>
        <w:t>,</w:t>
      </w:r>
      <w:r w:rsidR="00520694">
        <w:rPr>
          <w:rFonts w:cstheme="minorHAnsi"/>
          <w:sz w:val="24"/>
          <w:szCs w:val="24"/>
        </w:rPr>
        <w:t xml:space="preserve"> I believed that by offering simple words of advice instead of him ending up with a criminal  record would resulting in a better outcome for both the offender and police.  He will appreciate the understanding of the police and </w:t>
      </w:r>
      <w:r w:rsidR="00520694">
        <w:rPr>
          <w:rFonts w:cstheme="minorHAnsi"/>
          <w:sz w:val="24"/>
          <w:szCs w:val="24"/>
        </w:rPr>
        <w:lastRenderedPageBreak/>
        <w:t xml:space="preserve">therefore this should have a good </w:t>
      </w:r>
      <w:r w:rsidR="003A0EB2">
        <w:rPr>
          <w:rFonts w:cstheme="minorHAnsi"/>
          <w:sz w:val="24"/>
          <w:szCs w:val="24"/>
        </w:rPr>
        <w:t>impact</w:t>
      </w:r>
      <w:r w:rsidR="00520694">
        <w:rPr>
          <w:rFonts w:cstheme="minorHAnsi"/>
          <w:sz w:val="24"/>
          <w:szCs w:val="24"/>
        </w:rPr>
        <w:t xml:space="preserve"> </w:t>
      </w:r>
      <w:r w:rsidR="003A0EB2">
        <w:rPr>
          <w:rFonts w:cstheme="minorHAnsi"/>
          <w:sz w:val="24"/>
          <w:szCs w:val="24"/>
        </w:rPr>
        <w:t>o</w:t>
      </w:r>
      <w:r w:rsidR="00520694">
        <w:rPr>
          <w:rFonts w:cstheme="minorHAnsi"/>
          <w:sz w:val="24"/>
          <w:szCs w:val="24"/>
        </w:rPr>
        <w:t xml:space="preserve">n the wider policing community as this offender will appreciate </w:t>
      </w:r>
      <w:r w:rsidR="003A0EB2">
        <w:rPr>
          <w:rFonts w:cstheme="minorHAnsi"/>
          <w:sz w:val="24"/>
          <w:szCs w:val="24"/>
        </w:rPr>
        <w:t>the positive police contact he had.</w:t>
      </w:r>
    </w:p>
    <w:p w14:paraId="7A2F9CD9" w14:textId="669BF736" w:rsidR="006135E2" w:rsidRDefault="003A0EB2" w:rsidP="00340E9A">
      <w:pPr>
        <w:ind w:right="237"/>
        <w:jc w:val="both"/>
        <w:rPr>
          <w:rFonts w:cstheme="minorHAnsi"/>
          <w:sz w:val="24"/>
          <w:szCs w:val="24"/>
        </w:rPr>
      </w:pPr>
      <w:r>
        <w:rPr>
          <w:rFonts w:cstheme="minorHAnsi"/>
          <w:sz w:val="24"/>
          <w:szCs w:val="24"/>
        </w:rPr>
        <w:t xml:space="preserve">On conclusion, these policing aspects all have a huge impact on the wider police community relations and they can implemented through a  number of different police services. These services ca be PCOS, police cadets and also more specialised services such as traffic, CID.   </w:t>
      </w:r>
    </w:p>
    <w:p w14:paraId="0FEEFB0E" w14:textId="5CDEBD93"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58051E">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4DB567EF"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C3A44CB" w14:textId="77777777" w:rsidR="00BA26D7" w:rsidRDefault="00BA26D7" w:rsidP="00BA26D7">
      <w:pPr>
        <w:keepNext/>
        <w:spacing w:before="240" w:after="60"/>
        <w:rPr>
          <w:b/>
          <w:sz w:val="24"/>
          <w:szCs w:val="24"/>
        </w:rPr>
      </w:pPr>
    </w:p>
    <w:p w14:paraId="6E26C3C4" w14:textId="74883A8E" w:rsidR="00BA26D7" w:rsidRPr="003548FA" w:rsidRDefault="00BA26D7" w:rsidP="00D22EF0">
      <w:pPr>
        <w:keepNext/>
        <w:spacing w:before="240" w:after="60"/>
        <w:jc w:val="center"/>
        <w:rPr>
          <w:b/>
          <w:sz w:val="24"/>
          <w:szCs w:val="24"/>
        </w:rPr>
      </w:pPr>
      <w:r w:rsidRPr="003548FA">
        <w:rPr>
          <w:b/>
          <w:sz w:val="24"/>
          <w:szCs w:val="24"/>
        </w:rPr>
        <w:t>Article title:</w:t>
      </w:r>
    </w:p>
    <w:p w14:paraId="6031386D" w14:textId="7C1C5527" w:rsidR="00BA26D7" w:rsidRPr="003548FA" w:rsidRDefault="00D22EF0" w:rsidP="00D22EF0">
      <w:pPr>
        <w:keepNext/>
        <w:jc w:val="center"/>
        <w:rPr>
          <w:b/>
          <w:sz w:val="24"/>
          <w:szCs w:val="24"/>
        </w:rPr>
      </w:pPr>
      <w:r>
        <w:rPr>
          <w:b/>
          <w:sz w:val="24"/>
          <w:szCs w:val="24"/>
        </w:rPr>
        <w:t>How to be Mentally Healthy at Work</w:t>
      </w:r>
    </w:p>
    <w:p w14:paraId="5B4EA21C" w14:textId="77777777" w:rsidR="00BA26D7" w:rsidRPr="003548FA" w:rsidRDefault="00BA26D7" w:rsidP="00BA26D7">
      <w:pPr>
        <w:keepNext/>
        <w:jc w:val="center"/>
        <w:rPr>
          <w:b/>
          <w:sz w:val="24"/>
          <w:szCs w:val="24"/>
        </w:rPr>
      </w:pPr>
      <w:r w:rsidRPr="003548FA">
        <w:rPr>
          <w:b/>
          <w:sz w:val="24"/>
          <w:szCs w:val="24"/>
        </w:rPr>
        <w:t>Website title:</w:t>
      </w:r>
    </w:p>
    <w:p w14:paraId="72ADF751" w14:textId="60CF2791" w:rsidR="00BA26D7" w:rsidRPr="003548FA" w:rsidRDefault="00D22EF0" w:rsidP="00BA26D7">
      <w:pPr>
        <w:keepNext/>
        <w:jc w:val="center"/>
        <w:rPr>
          <w:b/>
          <w:sz w:val="24"/>
          <w:szCs w:val="24"/>
        </w:rPr>
      </w:pPr>
      <w:r>
        <w:rPr>
          <w:b/>
          <w:sz w:val="24"/>
          <w:szCs w:val="24"/>
        </w:rPr>
        <w:t xml:space="preserve">MIND- </w:t>
      </w:r>
      <w:r w:rsidR="00256DE3">
        <w:rPr>
          <w:b/>
          <w:sz w:val="24"/>
          <w:szCs w:val="24"/>
        </w:rPr>
        <w:t>F</w:t>
      </w:r>
      <w:r>
        <w:rPr>
          <w:b/>
          <w:sz w:val="24"/>
          <w:szCs w:val="24"/>
        </w:rPr>
        <w:t xml:space="preserve">or better mental health </w:t>
      </w:r>
    </w:p>
    <w:p w14:paraId="16F5D4E4" w14:textId="77777777" w:rsidR="00BA26D7" w:rsidRPr="003548FA" w:rsidRDefault="00BA26D7" w:rsidP="00BA26D7">
      <w:pPr>
        <w:keepNext/>
        <w:jc w:val="center"/>
        <w:rPr>
          <w:b/>
          <w:sz w:val="24"/>
          <w:szCs w:val="24"/>
        </w:rPr>
      </w:pPr>
      <w:r w:rsidRPr="003548FA">
        <w:rPr>
          <w:b/>
          <w:sz w:val="24"/>
          <w:szCs w:val="24"/>
        </w:rPr>
        <w:t>URL:</w:t>
      </w:r>
    </w:p>
    <w:p w14:paraId="15B2E7F0" w14:textId="77777777" w:rsidR="00D22EF0" w:rsidRDefault="00CA4E06" w:rsidP="00D22EF0">
      <w:pPr>
        <w:keepNext/>
        <w:ind w:right="237"/>
        <w:jc w:val="center"/>
        <w:rPr>
          <w:b/>
          <w:bCs/>
          <w:sz w:val="24"/>
          <w:szCs w:val="24"/>
        </w:rPr>
      </w:pPr>
      <w:hyperlink r:id="rId42" w:anchor=".XfZyf0x2s2w" w:history="1">
        <w:r w:rsidR="00D22EF0" w:rsidRPr="009A7B34">
          <w:rPr>
            <w:rStyle w:val="Hyperlink"/>
            <w:b/>
            <w:bCs/>
            <w:sz w:val="24"/>
            <w:szCs w:val="24"/>
          </w:rPr>
          <w:t>https://www.mind.org.uk/information-support/tips-for-everyday-              living/workplace-mental-health/work-and-stress/#.XfZyf0x2s2w</w:t>
        </w:r>
      </w:hyperlink>
      <w:r w:rsidR="00BA26D7">
        <w:rPr>
          <w:b/>
          <w:bCs/>
          <w:sz w:val="24"/>
          <w:szCs w:val="24"/>
        </w:rPr>
        <w:t xml:space="preserve"> </w:t>
      </w:r>
    </w:p>
    <w:p w14:paraId="6A9F356D" w14:textId="77777777" w:rsidR="00D22EF0" w:rsidRDefault="00D22EF0" w:rsidP="00D22EF0">
      <w:pPr>
        <w:keepNext/>
        <w:ind w:right="237"/>
        <w:jc w:val="center"/>
        <w:rPr>
          <w:b/>
          <w:bCs/>
          <w:sz w:val="24"/>
          <w:szCs w:val="24"/>
        </w:rPr>
      </w:pPr>
    </w:p>
    <w:p w14:paraId="1B08D8F1" w14:textId="77777777" w:rsidR="00D22EF0" w:rsidRDefault="00D22EF0" w:rsidP="00D22EF0">
      <w:pPr>
        <w:keepNext/>
        <w:ind w:right="237"/>
        <w:jc w:val="center"/>
        <w:rPr>
          <w:b/>
          <w:bCs/>
          <w:sz w:val="24"/>
          <w:szCs w:val="24"/>
        </w:rPr>
      </w:pPr>
    </w:p>
    <w:p w14:paraId="71FF3DF2" w14:textId="77777777" w:rsidR="00851595" w:rsidRDefault="00851595" w:rsidP="00D22EF0">
      <w:pPr>
        <w:keepNext/>
        <w:ind w:right="237"/>
        <w:jc w:val="center"/>
        <w:rPr>
          <w:b/>
          <w:bCs/>
          <w:sz w:val="24"/>
          <w:szCs w:val="24"/>
        </w:rPr>
      </w:pPr>
    </w:p>
    <w:p w14:paraId="221E9C1D" w14:textId="77777777" w:rsidR="00851595" w:rsidRDefault="00851595" w:rsidP="00D22EF0">
      <w:pPr>
        <w:keepNext/>
        <w:ind w:right="237"/>
        <w:jc w:val="center"/>
        <w:rPr>
          <w:b/>
          <w:bCs/>
          <w:sz w:val="24"/>
          <w:szCs w:val="24"/>
        </w:rPr>
      </w:pPr>
    </w:p>
    <w:p w14:paraId="17B5B2F9" w14:textId="62D1B521" w:rsidR="00F1571E" w:rsidRDefault="00F1571E" w:rsidP="00D22EF0">
      <w:pPr>
        <w:keepNext/>
        <w:ind w:right="237"/>
        <w:jc w:val="center"/>
        <w:rPr>
          <w:b/>
          <w:bCs/>
          <w:sz w:val="24"/>
          <w:szCs w:val="24"/>
        </w:rPr>
      </w:pPr>
      <w:r>
        <w:rPr>
          <w:b/>
          <w:bCs/>
          <w:sz w:val="24"/>
          <w:szCs w:val="24"/>
        </w:rPr>
        <w:t>Article title:</w:t>
      </w:r>
    </w:p>
    <w:p w14:paraId="73408488" w14:textId="77777777" w:rsidR="00F1571E" w:rsidRDefault="00F1571E" w:rsidP="00D22EF0">
      <w:pPr>
        <w:keepNext/>
        <w:ind w:right="237"/>
        <w:jc w:val="center"/>
        <w:rPr>
          <w:b/>
          <w:bCs/>
          <w:sz w:val="24"/>
          <w:szCs w:val="24"/>
        </w:rPr>
      </w:pPr>
      <w:r>
        <w:rPr>
          <w:b/>
          <w:bCs/>
          <w:sz w:val="24"/>
          <w:szCs w:val="24"/>
        </w:rPr>
        <w:t>What is a SMART Goal?</w:t>
      </w:r>
    </w:p>
    <w:p w14:paraId="6A02BEC6" w14:textId="77777777" w:rsidR="00F1571E" w:rsidRDefault="00F1571E" w:rsidP="00D22EF0">
      <w:pPr>
        <w:keepNext/>
        <w:ind w:right="237"/>
        <w:jc w:val="center"/>
        <w:rPr>
          <w:b/>
          <w:bCs/>
          <w:sz w:val="24"/>
          <w:szCs w:val="24"/>
        </w:rPr>
      </w:pPr>
      <w:r>
        <w:rPr>
          <w:b/>
          <w:bCs/>
          <w:sz w:val="24"/>
          <w:szCs w:val="24"/>
        </w:rPr>
        <w:t>Website title:</w:t>
      </w:r>
    </w:p>
    <w:p w14:paraId="11CE685D" w14:textId="77777777" w:rsidR="00F1571E" w:rsidRDefault="00F1571E" w:rsidP="00D22EF0">
      <w:pPr>
        <w:keepNext/>
        <w:ind w:right="237"/>
        <w:jc w:val="center"/>
        <w:rPr>
          <w:b/>
          <w:bCs/>
          <w:sz w:val="24"/>
          <w:szCs w:val="24"/>
        </w:rPr>
      </w:pPr>
      <w:r>
        <w:rPr>
          <w:b/>
          <w:bCs/>
          <w:sz w:val="24"/>
          <w:szCs w:val="24"/>
        </w:rPr>
        <w:t xml:space="preserve">SMART GOAL </w:t>
      </w:r>
    </w:p>
    <w:p w14:paraId="5C5EB76D" w14:textId="77777777" w:rsidR="00F1571E" w:rsidRDefault="00F1571E" w:rsidP="00D22EF0">
      <w:pPr>
        <w:keepNext/>
        <w:ind w:right="237"/>
        <w:jc w:val="center"/>
        <w:rPr>
          <w:b/>
          <w:bCs/>
          <w:sz w:val="24"/>
          <w:szCs w:val="24"/>
        </w:rPr>
      </w:pPr>
      <w:r>
        <w:rPr>
          <w:b/>
          <w:bCs/>
          <w:sz w:val="24"/>
          <w:szCs w:val="24"/>
        </w:rPr>
        <w:t>URL:</w:t>
      </w:r>
    </w:p>
    <w:p w14:paraId="4407FEBB" w14:textId="48A7BA6D" w:rsidR="00F1571E" w:rsidRPr="00A0726B" w:rsidRDefault="00CA4E06" w:rsidP="00F1571E">
      <w:pPr>
        <w:ind w:right="237"/>
        <w:jc w:val="center"/>
        <w:rPr>
          <w:b/>
        </w:rPr>
      </w:pPr>
      <w:hyperlink r:id="rId43" w:history="1">
        <w:r w:rsidR="00F1571E" w:rsidRPr="009A7B34">
          <w:rPr>
            <w:rStyle w:val="Hyperlink"/>
            <w:b/>
          </w:rPr>
          <w:t>https://corporatefinanceinstitute.com/resources/knowledge/other/smart-goal/</w:t>
        </w:r>
      </w:hyperlink>
    </w:p>
    <w:p w14:paraId="49E89D0E" w14:textId="65BA7EA1" w:rsidR="00851595" w:rsidRDefault="00851595" w:rsidP="00851595">
      <w:pPr>
        <w:keepNext/>
        <w:ind w:right="237"/>
        <w:jc w:val="center"/>
        <w:rPr>
          <w:b/>
          <w:bCs/>
          <w:sz w:val="24"/>
          <w:szCs w:val="24"/>
        </w:rPr>
      </w:pPr>
    </w:p>
    <w:p w14:paraId="3E98CCFE" w14:textId="03FBC4AC" w:rsidR="00851595" w:rsidRDefault="00851595" w:rsidP="00851595">
      <w:pPr>
        <w:keepNext/>
        <w:tabs>
          <w:tab w:val="left" w:pos="5680"/>
        </w:tabs>
        <w:ind w:right="237"/>
        <w:rPr>
          <w:sz w:val="24"/>
          <w:szCs w:val="24"/>
        </w:rPr>
      </w:pPr>
      <w:r>
        <w:rPr>
          <w:sz w:val="24"/>
          <w:szCs w:val="24"/>
        </w:rPr>
        <w:tab/>
      </w:r>
    </w:p>
    <w:p w14:paraId="6CB4BEBE" w14:textId="31EF3F16" w:rsidR="00851595" w:rsidRDefault="00851595" w:rsidP="00851595">
      <w:pPr>
        <w:keepNext/>
        <w:tabs>
          <w:tab w:val="left" w:pos="5680"/>
        </w:tabs>
        <w:ind w:right="237"/>
        <w:rPr>
          <w:sz w:val="24"/>
          <w:szCs w:val="24"/>
        </w:rPr>
      </w:pPr>
    </w:p>
    <w:p w14:paraId="425406CF" w14:textId="6EA17FB8" w:rsidR="00851595" w:rsidRDefault="00851595" w:rsidP="00851595">
      <w:pPr>
        <w:keepNext/>
        <w:tabs>
          <w:tab w:val="left" w:pos="5680"/>
        </w:tabs>
        <w:ind w:right="237"/>
        <w:rPr>
          <w:sz w:val="24"/>
          <w:szCs w:val="24"/>
        </w:rPr>
      </w:pPr>
    </w:p>
    <w:p w14:paraId="44ADB0E0" w14:textId="604F1C5E" w:rsidR="00851595" w:rsidRDefault="00851595" w:rsidP="00851595">
      <w:pPr>
        <w:keepNext/>
        <w:tabs>
          <w:tab w:val="left" w:pos="5680"/>
        </w:tabs>
        <w:ind w:right="237"/>
        <w:jc w:val="center"/>
        <w:rPr>
          <w:b/>
          <w:sz w:val="24"/>
          <w:szCs w:val="24"/>
        </w:rPr>
      </w:pPr>
      <w:r w:rsidRPr="00851595">
        <w:rPr>
          <w:b/>
          <w:sz w:val="24"/>
          <w:szCs w:val="24"/>
        </w:rPr>
        <w:t>Article title:</w:t>
      </w:r>
    </w:p>
    <w:p w14:paraId="56002427" w14:textId="5945F65D" w:rsidR="00851595" w:rsidRDefault="00851595" w:rsidP="00851595">
      <w:pPr>
        <w:keepNext/>
        <w:tabs>
          <w:tab w:val="left" w:pos="5680"/>
        </w:tabs>
        <w:ind w:right="237"/>
        <w:jc w:val="center"/>
        <w:rPr>
          <w:b/>
          <w:sz w:val="24"/>
          <w:szCs w:val="24"/>
        </w:rPr>
      </w:pPr>
      <w:r>
        <w:rPr>
          <w:b/>
          <w:sz w:val="24"/>
          <w:szCs w:val="24"/>
        </w:rPr>
        <w:t xml:space="preserve">Developing Resilience </w:t>
      </w:r>
    </w:p>
    <w:p w14:paraId="6C092C44" w14:textId="08F2EB26" w:rsidR="00851595" w:rsidRDefault="00851595" w:rsidP="00851595">
      <w:pPr>
        <w:keepNext/>
        <w:tabs>
          <w:tab w:val="left" w:pos="5680"/>
        </w:tabs>
        <w:ind w:right="237"/>
        <w:jc w:val="center"/>
        <w:rPr>
          <w:b/>
          <w:sz w:val="24"/>
          <w:szCs w:val="24"/>
        </w:rPr>
      </w:pPr>
      <w:r>
        <w:rPr>
          <w:b/>
          <w:sz w:val="24"/>
          <w:szCs w:val="24"/>
        </w:rPr>
        <w:t>Website title:</w:t>
      </w:r>
    </w:p>
    <w:p w14:paraId="6A33BA8A" w14:textId="227A52FF" w:rsidR="00851595" w:rsidRDefault="00851595" w:rsidP="00851595">
      <w:pPr>
        <w:keepNext/>
        <w:tabs>
          <w:tab w:val="left" w:pos="5680"/>
        </w:tabs>
        <w:ind w:right="237"/>
        <w:jc w:val="center"/>
        <w:rPr>
          <w:b/>
          <w:sz w:val="24"/>
          <w:szCs w:val="24"/>
        </w:rPr>
      </w:pPr>
      <w:r>
        <w:rPr>
          <w:b/>
          <w:sz w:val="24"/>
          <w:szCs w:val="24"/>
        </w:rPr>
        <w:t>Mind Tools</w:t>
      </w:r>
    </w:p>
    <w:p w14:paraId="49CEB7DC" w14:textId="7A3E3B19" w:rsidR="00851595" w:rsidRDefault="00851595" w:rsidP="00851595">
      <w:pPr>
        <w:keepNext/>
        <w:tabs>
          <w:tab w:val="left" w:pos="5680"/>
        </w:tabs>
        <w:ind w:right="237"/>
        <w:jc w:val="center"/>
        <w:rPr>
          <w:b/>
          <w:sz w:val="24"/>
          <w:szCs w:val="24"/>
        </w:rPr>
      </w:pPr>
      <w:r>
        <w:rPr>
          <w:b/>
          <w:sz w:val="24"/>
          <w:szCs w:val="24"/>
        </w:rPr>
        <w:t>URL:</w:t>
      </w:r>
    </w:p>
    <w:p w14:paraId="406E2FC9" w14:textId="5F4AABA2" w:rsidR="00851595" w:rsidRPr="00851595" w:rsidRDefault="00CA4E06" w:rsidP="00851595">
      <w:pPr>
        <w:keepNext/>
        <w:tabs>
          <w:tab w:val="left" w:pos="5680"/>
        </w:tabs>
        <w:ind w:right="237"/>
        <w:jc w:val="center"/>
        <w:rPr>
          <w:b/>
          <w:sz w:val="24"/>
          <w:szCs w:val="24"/>
        </w:rPr>
      </w:pPr>
      <w:hyperlink r:id="rId44" w:history="1">
        <w:r w:rsidR="00851595" w:rsidRPr="009A7B34">
          <w:rPr>
            <w:rStyle w:val="Hyperlink"/>
            <w:b/>
            <w:sz w:val="24"/>
            <w:szCs w:val="24"/>
          </w:rPr>
          <w:t>https://www.mindtools.com/pages/article/resilience.htm</w:t>
        </w:r>
      </w:hyperlink>
      <w:r w:rsidR="00851595">
        <w:rPr>
          <w:b/>
          <w:sz w:val="24"/>
          <w:szCs w:val="24"/>
        </w:rPr>
        <w:t xml:space="preserve"> </w:t>
      </w:r>
    </w:p>
    <w:p w14:paraId="0158EA8E" w14:textId="5CFA09EB" w:rsidR="004909D5" w:rsidRDefault="004909D5" w:rsidP="00851595">
      <w:pPr>
        <w:keepNext/>
        <w:ind w:right="237"/>
        <w:jc w:val="center"/>
        <w:rPr>
          <w:sz w:val="24"/>
          <w:szCs w:val="24"/>
        </w:rPr>
      </w:pPr>
    </w:p>
    <w:p w14:paraId="2B16ABAE" w14:textId="77777777" w:rsidR="004909D5" w:rsidRPr="004909D5" w:rsidRDefault="004909D5" w:rsidP="004909D5">
      <w:pPr>
        <w:rPr>
          <w:sz w:val="24"/>
          <w:szCs w:val="24"/>
        </w:rPr>
      </w:pPr>
    </w:p>
    <w:p w14:paraId="625E4392" w14:textId="77777777" w:rsidR="004909D5" w:rsidRPr="004909D5" w:rsidRDefault="004909D5" w:rsidP="004909D5">
      <w:pPr>
        <w:rPr>
          <w:b/>
          <w:sz w:val="24"/>
          <w:szCs w:val="24"/>
        </w:rPr>
      </w:pPr>
    </w:p>
    <w:p w14:paraId="414A8A64" w14:textId="63BD40D9" w:rsidR="004909D5" w:rsidRPr="004909D5" w:rsidRDefault="004909D5" w:rsidP="00851595">
      <w:pPr>
        <w:keepNext/>
        <w:ind w:right="237"/>
        <w:jc w:val="center"/>
        <w:rPr>
          <w:b/>
          <w:sz w:val="24"/>
          <w:szCs w:val="24"/>
        </w:rPr>
      </w:pPr>
      <w:r w:rsidRPr="004909D5">
        <w:rPr>
          <w:b/>
          <w:sz w:val="24"/>
          <w:szCs w:val="24"/>
        </w:rPr>
        <w:t>Article title:</w:t>
      </w:r>
    </w:p>
    <w:p w14:paraId="5E96751E" w14:textId="7BA5F4E5" w:rsidR="004909D5" w:rsidRPr="004909D5" w:rsidRDefault="004909D5" w:rsidP="00851595">
      <w:pPr>
        <w:keepNext/>
        <w:ind w:right="237"/>
        <w:jc w:val="center"/>
        <w:rPr>
          <w:b/>
          <w:sz w:val="24"/>
          <w:szCs w:val="24"/>
        </w:rPr>
      </w:pPr>
      <w:r w:rsidRPr="004909D5">
        <w:rPr>
          <w:b/>
          <w:sz w:val="24"/>
          <w:szCs w:val="24"/>
        </w:rPr>
        <w:t xml:space="preserve">Mental Health Act </w:t>
      </w:r>
    </w:p>
    <w:p w14:paraId="28B0E450" w14:textId="7AC70A44" w:rsidR="004909D5" w:rsidRPr="004909D5" w:rsidRDefault="004909D5" w:rsidP="00851595">
      <w:pPr>
        <w:keepNext/>
        <w:ind w:right="237"/>
        <w:jc w:val="center"/>
        <w:rPr>
          <w:b/>
          <w:sz w:val="24"/>
          <w:szCs w:val="24"/>
        </w:rPr>
      </w:pPr>
      <w:r w:rsidRPr="004909D5">
        <w:rPr>
          <w:b/>
          <w:sz w:val="24"/>
          <w:szCs w:val="24"/>
        </w:rPr>
        <w:t>Website title:</w:t>
      </w:r>
    </w:p>
    <w:p w14:paraId="40E1C738" w14:textId="02D56BE8" w:rsidR="004909D5" w:rsidRPr="004909D5" w:rsidRDefault="004909D5" w:rsidP="00851595">
      <w:pPr>
        <w:keepNext/>
        <w:ind w:right="237"/>
        <w:jc w:val="center"/>
        <w:rPr>
          <w:b/>
          <w:sz w:val="24"/>
          <w:szCs w:val="24"/>
        </w:rPr>
      </w:pPr>
      <w:r w:rsidRPr="004909D5">
        <w:rPr>
          <w:b/>
          <w:sz w:val="24"/>
          <w:szCs w:val="24"/>
        </w:rPr>
        <w:t>NHS</w:t>
      </w:r>
    </w:p>
    <w:p w14:paraId="50996465" w14:textId="585BA6C6" w:rsidR="004909D5" w:rsidRPr="004909D5" w:rsidRDefault="004909D5" w:rsidP="00851595">
      <w:pPr>
        <w:keepNext/>
        <w:ind w:right="237"/>
        <w:jc w:val="center"/>
        <w:rPr>
          <w:b/>
          <w:sz w:val="24"/>
          <w:szCs w:val="24"/>
        </w:rPr>
      </w:pPr>
      <w:r w:rsidRPr="004909D5">
        <w:rPr>
          <w:b/>
          <w:sz w:val="24"/>
          <w:szCs w:val="24"/>
        </w:rPr>
        <w:t>URL:</w:t>
      </w:r>
    </w:p>
    <w:p w14:paraId="4F19EED1" w14:textId="6F812422" w:rsidR="004909D5" w:rsidRPr="004909D5" w:rsidRDefault="00CA4E06" w:rsidP="00851595">
      <w:pPr>
        <w:keepNext/>
        <w:ind w:right="237"/>
        <w:jc w:val="center"/>
        <w:rPr>
          <w:b/>
          <w:sz w:val="24"/>
          <w:szCs w:val="24"/>
        </w:rPr>
      </w:pPr>
      <w:hyperlink r:id="rId45" w:history="1">
        <w:r w:rsidR="004909D5" w:rsidRPr="004909D5">
          <w:rPr>
            <w:rStyle w:val="Hyperlink"/>
            <w:b/>
            <w:sz w:val="24"/>
            <w:szCs w:val="24"/>
          </w:rPr>
          <w:t>https://www.nhs.uk/using-the-nhs/nhs-services/mental-health-services/mental-health-act/</w:t>
        </w:r>
      </w:hyperlink>
      <w:r w:rsidR="004909D5" w:rsidRPr="004909D5">
        <w:rPr>
          <w:b/>
          <w:sz w:val="24"/>
          <w:szCs w:val="24"/>
        </w:rPr>
        <w:t xml:space="preserve"> </w:t>
      </w:r>
    </w:p>
    <w:p w14:paraId="70939C03" w14:textId="77777777" w:rsidR="00E16737" w:rsidRPr="00E16737" w:rsidRDefault="00BC5725" w:rsidP="00851595">
      <w:pPr>
        <w:keepNext/>
        <w:ind w:right="237"/>
        <w:jc w:val="center"/>
        <w:rPr>
          <w:b/>
          <w:sz w:val="24"/>
          <w:szCs w:val="24"/>
        </w:rPr>
      </w:pPr>
      <w:r w:rsidRPr="004909D5">
        <w:rPr>
          <w:sz w:val="24"/>
          <w:szCs w:val="24"/>
        </w:rPr>
        <w:br w:type="page"/>
      </w:r>
      <w:r w:rsidR="00E16737" w:rsidRPr="00E16737">
        <w:rPr>
          <w:b/>
          <w:sz w:val="24"/>
          <w:szCs w:val="24"/>
        </w:rPr>
        <w:lastRenderedPageBreak/>
        <w:t>Article title:</w:t>
      </w:r>
    </w:p>
    <w:p w14:paraId="39C8209D" w14:textId="77777777" w:rsidR="00E16737" w:rsidRPr="00E16737" w:rsidRDefault="00E16737" w:rsidP="00851595">
      <w:pPr>
        <w:keepNext/>
        <w:ind w:right="237"/>
        <w:jc w:val="center"/>
        <w:rPr>
          <w:b/>
          <w:sz w:val="24"/>
          <w:szCs w:val="24"/>
        </w:rPr>
      </w:pPr>
      <w:r w:rsidRPr="00E16737">
        <w:rPr>
          <w:b/>
          <w:sz w:val="24"/>
          <w:szCs w:val="24"/>
        </w:rPr>
        <w:t>NHS Oxford Health</w:t>
      </w:r>
    </w:p>
    <w:p w14:paraId="1F4395C1" w14:textId="77777777" w:rsidR="00E16737" w:rsidRPr="00E16737" w:rsidRDefault="00E16737" w:rsidP="00851595">
      <w:pPr>
        <w:keepNext/>
        <w:ind w:right="237"/>
        <w:jc w:val="center"/>
        <w:rPr>
          <w:b/>
          <w:sz w:val="24"/>
          <w:szCs w:val="24"/>
        </w:rPr>
      </w:pPr>
      <w:r w:rsidRPr="00E16737">
        <w:rPr>
          <w:b/>
          <w:sz w:val="24"/>
          <w:szCs w:val="24"/>
        </w:rPr>
        <w:t>Website title:</w:t>
      </w:r>
    </w:p>
    <w:p w14:paraId="097DE246" w14:textId="77777777" w:rsidR="00E16737" w:rsidRPr="00E16737" w:rsidRDefault="00E16737" w:rsidP="00851595">
      <w:pPr>
        <w:keepNext/>
        <w:ind w:right="237"/>
        <w:jc w:val="center"/>
        <w:rPr>
          <w:b/>
          <w:sz w:val="24"/>
          <w:szCs w:val="24"/>
        </w:rPr>
      </w:pPr>
      <w:r w:rsidRPr="00E16737">
        <w:rPr>
          <w:b/>
          <w:sz w:val="24"/>
          <w:szCs w:val="24"/>
        </w:rPr>
        <w:t xml:space="preserve">Section 3 </w:t>
      </w:r>
    </w:p>
    <w:p w14:paraId="77778C18" w14:textId="77777777" w:rsidR="00E16737" w:rsidRPr="00E16737" w:rsidRDefault="00E16737" w:rsidP="00851595">
      <w:pPr>
        <w:keepNext/>
        <w:ind w:right="237"/>
        <w:jc w:val="center"/>
        <w:rPr>
          <w:b/>
          <w:sz w:val="24"/>
          <w:szCs w:val="24"/>
        </w:rPr>
      </w:pPr>
      <w:r w:rsidRPr="00E16737">
        <w:rPr>
          <w:b/>
          <w:sz w:val="24"/>
          <w:szCs w:val="24"/>
        </w:rPr>
        <w:t>URL:</w:t>
      </w:r>
    </w:p>
    <w:p w14:paraId="38A3154D" w14:textId="68EB898B" w:rsidR="00851595" w:rsidRPr="00E16737" w:rsidRDefault="00CA4E06" w:rsidP="00851595">
      <w:pPr>
        <w:keepNext/>
        <w:ind w:right="237"/>
        <w:jc w:val="center"/>
        <w:rPr>
          <w:b/>
          <w:bCs/>
          <w:sz w:val="24"/>
          <w:szCs w:val="24"/>
        </w:rPr>
      </w:pPr>
      <w:hyperlink r:id="rId46" w:history="1">
        <w:r w:rsidR="00E16737" w:rsidRPr="00E16737">
          <w:rPr>
            <w:rStyle w:val="Hyperlink"/>
            <w:b/>
            <w:bCs/>
            <w:sz w:val="24"/>
            <w:szCs w:val="24"/>
          </w:rPr>
          <w:t>https://www.oxfordhealth.nhs.uk/support-advice/getting-help/your-rights/section-3/</w:t>
        </w:r>
      </w:hyperlink>
      <w:r w:rsidR="00E16737" w:rsidRPr="00E16737">
        <w:rPr>
          <w:b/>
          <w:bCs/>
          <w:sz w:val="24"/>
          <w:szCs w:val="24"/>
        </w:rPr>
        <w:t xml:space="preserve"> </w:t>
      </w:r>
      <w:r w:rsidR="00851595" w:rsidRPr="00E16737">
        <w:rPr>
          <w:b/>
          <w:bCs/>
          <w:sz w:val="24"/>
          <w:szCs w:val="24"/>
        </w:rPr>
        <w:t xml:space="preserve"> </w:t>
      </w:r>
    </w:p>
    <w:p w14:paraId="63951B7D" w14:textId="331B15AC" w:rsidR="00E16737" w:rsidRDefault="00E16737" w:rsidP="00851595">
      <w:pPr>
        <w:keepNext/>
        <w:ind w:right="237"/>
        <w:jc w:val="center"/>
        <w:rPr>
          <w:b/>
          <w:bCs/>
          <w:sz w:val="24"/>
          <w:szCs w:val="24"/>
        </w:rPr>
      </w:pPr>
    </w:p>
    <w:p w14:paraId="311B2946" w14:textId="55A33745" w:rsidR="00E16737" w:rsidRDefault="00E16737" w:rsidP="00851595">
      <w:pPr>
        <w:keepNext/>
        <w:ind w:right="237"/>
        <w:jc w:val="center"/>
        <w:rPr>
          <w:b/>
          <w:bCs/>
          <w:sz w:val="24"/>
          <w:szCs w:val="24"/>
        </w:rPr>
      </w:pPr>
    </w:p>
    <w:p w14:paraId="718C3498" w14:textId="018983B3" w:rsidR="00E16737" w:rsidRDefault="00E16737" w:rsidP="00851595">
      <w:pPr>
        <w:keepNext/>
        <w:ind w:right="237"/>
        <w:jc w:val="center"/>
        <w:rPr>
          <w:b/>
          <w:bCs/>
          <w:sz w:val="24"/>
          <w:szCs w:val="24"/>
        </w:rPr>
      </w:pPr>
    </w:p>
    <w:p w14:paraId="138E11F8" w14:textId="08270DEA" w:rsidR="00E16737" w:rsidRDefault="00E16737" w:rsidP="00851595">
      <w:pPr>
        <w:keepNext/>
        <w:ind w:right="237"/>
        <w:jc w:val="center"/>
        <w:rPr>
          <w:b/>
          <w:bCs/>
          <w:sz w:val="24"/>
          <w:szCs w:val="24"/>
        </w:rPr>
      </w:pPr>
    </w:p>
    <w:p w14:paraId="5D4D6D4C" w14:textId="448626E7" w:rsidR="00E16737" w:rsidRDefault="00E16737" w:rsidP="00851595">
      <w:pPr>
        <w:keepNext/>
        <w:ind w:right="237"/>
        <w:jc w:val="center"/>
        <w:rPr>
          <w:b/>
          <w:bCs/>
          <w:sz w:val="24"/>
          <w:szCs w:val="24"/>
        </w:rPr>
      </w:pPr>
    </w:p>
    <w:p w14:paraId="698F3845" w14:textId="0FCDB9C6" w:rsidR="00E16737" w:rsidRDefault="00AB329F" w:rsidP="00851595">
      <w:pPr>
        <w:keepNext/>
        <w:ind w:right="237"/>
        <w:jc w:val="center"/>
        <w:rPr>
          <w:b/>
          <w:bCs/>
          <w:sz w:val="24"/>
          <w:szCs w:val="24"/>
        </w:rPr>
      </w:pPr>
      <w:r>
        <w:rPr>
          <w:b/>
          <w:bCs/>
          <w:sz w:val="24"/>
          <w:szCs w:val="24"/>
        </w:rPr>
        <w:t>Article title:</w:t>
      </w:r>
    </w:p>
    <w:p w14:paraId="625C9FA5" w14:textId="6ADA9D2C" w:rsidR="00AB329F" w:rsidRDefault="00AB329F" w:rsidP="00851595">
      <w:pPr>
        <w:keepNext/>
        <w:ind w:right="237"/>
        <w:jc w:val="center"/>
        <w:rPr>
          <w:b/>
          <w:bCs/>
          <w:sz w:val="24"/>
          <w:szCs w:val="24"/>
        </w:rPr>
      </w:pPr>
      <w:r>
        <w:rPr>
          <w:b/>
          <w:bCs/>
          <w:sz w:val="24"/>
          <w:szCs w:val="24"/>
        </w:rPr>
        <w:t xml:space="preserve">HMIC Inspecting policing in the public interest </w:t>
      </w:r>
    </w:p>
    <w:p w14:paraId="5FCCA1DC" w14:textId="13E01EE3" w:rsidR="00AB329F" w:rsidRDefault="00AB329F" w:rsidP="00851595">
      <w:pPr>
        <w:keepNext/>
        <w:ind w:right="237"/>
        <w:jc w:val="center"/>
        <w:rPr>
          <w:b/>
          <w:bCs/>
          <w:sz w:val="24"/>
          <w:szCs w:val="24"/>
        </w:rPr>
      </w:pPr>
      <w:r>
        <w:rPr>
          <w:b/>
          <w:bCs/>
          <w:sz w:val="24"/>
          <w:szCs w:val="24"/>
        </w:rPr>
        <w:t>Website title:</w:t>
      </w:r>
    </w:p>
    <w:p w14:paraId="180DA596" w14:textId="5B687D61" w:rsidR="00AB329F" w:rsidRDefault="00AB329F" w:rsidP="00851595">
      <w:pPr>
        <w:keepNext/>
        <w:ind w:right="237"/>
        <w:jc w:val="center"/>
        <w:rPr>
          <w:b/>
          <w:bCs/>
          <w:sz w:val="24"/>
          <w:szCs w:val="24"/>
        </w:rPr>
      </w:pPr>
      <w:r>
        <w:rPr>
          <w:b/>
          <w:bCs/>
          <w:sz w:val="24"/>
          <w:szCs w:val="24"/>
        </w:rPr>
        <w:t>PEEL: Police effectiveness 2015 (Vulnerability)</w:t>
      </w:r>
    </w:p>
    <w:p w14:paraId="529EE421" w14:textId="640FD548" w:rsidR="00AB329F" w:rsidRDefault="00AB329F" w:rsidP="00851595">
      <w:pPr>
        <w:keepNext/>
        <w:ind w:right="237"/>
        <w:jc w:val="center"/>
        <w:rPr>
          <w:b/>
          <w:bCs/>
          <w:sz w:val="24"/>
          <w:szCs w:val="24"/>
        </w:rPr>
      </w:pPr>
      <w:r>
        <w:rPr>
          <w:b/>
          <w:bCs/>
          <w:sz w:val="24"/>
          <w:szCs w:val="24"/>
        </w:rPr>
        <w:t>URL:</w:t>
      </w:r>
    </w:p>
    <w:p w14:paraId="4E7613AE" w14:textId="24C838F6" w:rsidR="00AB329F" w:rsidRDefault="00CA4E06" w:rsidP="00851595">
      <w:pPr>
        <w:keepNext/>
        <w:ind w:right="237"/>
        <w:jc w:val="center"/>
        <w:rPr>
          <w:b/>
          <w:bCs/>
          <w:sz w:val="24"/>
          <w:szCs w:val="24"/>
        </w:rPr>
      </w:pPr>
      <w:hyperlink r:id="rId47" w:history="1">
        <w:r w:rsidR="00AB329F" w:rsidRPr="00420F8B">
          <w:rPr>
            <w:rStyle w:val="Hyperlink"/>
            <w:b/>
            <w:bCs/>
            <w:sz w:val="24"/>
            <w:szCs w:val="24"/>
          </w:rPr>
          <w:t>https://www.justiceinspectorates.gov.uk/hmicfrs/wp-content/uploads/police-effectiveness-vulnerability-2015-south-wales.pdf</w:t>
        </w:r>
      </w:hyperlink>
      <w:r w:rsidR="00AB329F">
        <w:rPr>
          <w:b/>
          <w:bCs/>
          <w:sz w:val="24"/>
          <w:szCs w:val="24"/>
        </w:rPr>
        <w:t xml:space="preserve"> </w:t>
      </w:r>
    </w:p>
    <w:p w14:paraId="2EB15C64" w14:textId="701B0147" w:rsidR="00E16737" w:rsidRDefault="00E16737" w:rsidP="00851595">
      <w:pPr>
        <w:keepNext/>
        <w:ind w:right="237"/>
        <w:jc w:val="center"/>
        <w:rPr>
          <w:b/>
          <w:bCs/>
          <w:sz w:val="24"/>
          <w:szCs w:val="24"/>
        </w:rPr>
      </w:pPr>
    </w:p>
    <w:p w14:paraId="570D02CB" w14:textId="3DAA4234" w:rsidR="00E16737" w:rsidRDefault="00E16737" w:rsidP="00851595">
      <w:pPr>
        <w:keepNext/>
        <w:ind w:right="237"/>
        <w:jc w:val="center"/>
        <w:rPr>
          <w:b/>
          <w:bCs/>
          <w:sz w:val="24"/>
          <w:szCs w:val="24"/>
        </w:rPr>
      </w:pPr>
    </w:p>
    <w:p w14:paraId="47BA97C3" w14:textId="77777777" w:rsidR="00E16737" w:rsidRDefault="00E16737" w:rsidP="00851595">
      <w:pPr>
        <w:keepNext/>
        <w:ind w:right="237"/>
        <w:jc w:val="center"/>
        <w:rPr>
          <w:b/>
          <w:bCs/>
          <w:sz w:val="24"/>
          <w:szCs w:val="24"/>
        </w:rPr>
      </w:pPr>
    </w:p>
    <w:p w14:paraId="403C191A" w14:textId="77777777" w:rsidR="00157EF7" w:rsidRDefault="00157EF7" w:rsidP="00157EF7">
      <w:pPr>
        <w:keepNext/>
        <w:jc w:val="center"/>
        <w:rPr>
          <w:b/>
          <w:sz w:val="24"/>
          <w:szCs w:val="24"/>
        </w:rPr>
      </w:pPr>
      <w:r>
        <w:rPr>
          <w:b/>
          <w:sz w:val="24"/>
          <w:szCs w:val="24"/>
        </w:rPr>
        <w:t xml:space="preserve">Bryant, R. &amp; Bryant, S. (2018) Blackstones Handbook for Policing Students.  Oxford University Press. </w:t>
      </w:r>
    </w:p>
    <w:p w14:paraId="6689D0C3" w14:textId="5D150893" w:rsidR="00F1571E" w:rsidRDefault="00F1571E" w:rsidP="00157EF7">
      <w:pPr>
        <w:keepNext/>
        <w:ind w:right="237"/>
        <w:jc w:val="center"/>
        <w:rPr>
          <w:b/>
          <w:bCs/>
          <w:sz w:val="24"/>
          <w:szCs w:val="24"/>
        </w:rPr>
      </w:pPr>
    </w:p>
    <w:p w14:paraId="0AF6C8F2" w14:textId="62D6360C" w:rsidR="00E1627D" w:rsidRDefault="00E1627D" w:rsidP="00157EF7">
      <w:pPr>
        <w:keepNext/>
        <w:ind w:right="237"/>
        <w:jc w:val="center"/>
        <w:rPr>
          <w:b/>
          <w:bCs/>
          <w:sz w:val="24"/>
          <w:szCs w:val="24"/>
        </w:rPr>
      </w:pPr>
    </w:p>
    <w:p w14:paraId="4EE44B3E" w14:textId="447E6828" w:rsidR="00E1627D" w:rsidRDefault="00E1627D" w:rsidP="00157EF7">
      <w:pPr>
        <w:keepNext/>
        <w:ind w:right="237"/>
        <w:jc w:val="center"/>
        <w:rPr>
          <w:b/>
          <w:bCs/>
          <w:sz w:val="24"/>
          <w:szCs w:val="24"/>
        </w:rPr>
      </w:pPr>
    </w:p>
    <w:p w14:paraId="406EAB9C" w14:textId="368BB0F2" w:rsidR="00E1627D" w:rsidRDefault="00E1627D" w:rsidP="00157EF7">
      <w:pPr>
        <w:keepNext/>
        <w:ind w:right="237"/>
        <w:jc w:val="center"/>
        <w:rPr>
          <w:b/>
          <w:bCs/>
          <w:sz w:val="24"/>
          <w:szCs w:val="24"/>
        </w:rPr>
      </w:pPr>
      <w:r>
        <w:rPr>
          <w:b/>
          <w:bCs/>
          <w:sz w:val="24"/>
          <w:szCs w:val="24"/>
        </w:rPr>
        <w:t>Article title:</w:t>
      </w:r>
    </w:p>
    <w:p w14:paraId="280FFD6C" w14:textId="726F2801" w:rsidR="00E1627D" w:rsidRDefault="00E1627D" w:rsidP="00157EF7">
      <w:pPr>
        <w:keepNext/>
        <w:ind w:right="237"/>
        <w:jc w:val="center"/>
        <w:rPr>
          <w:b/>
          <w:bCs/>
          <w:sz w:val="24"/>
          <w:szCs w:val="24"/>
        </w:rPr>
      </w:pPr>
      <w:r>
        <w:rPr>
          <w:b/>
          <w:bCs/>
          <w:sz w:val="24"/>
          <w:szCs w:val="24"/>
        </w:rPr>
        <w:t xml:space="preserve">Voluntary Attendance Police Interviews </w:t>
      </w:r>
    </w:p>
    <w:p w14:paraId="6D0BD280" w14:textId="21F1FD9F" w:rsidR="00E1627D" w:rsidRDefault="00E1627D" w:rsidP="00E1627D">
      <w:pPr>
        <w:keepNext/>
        <w:ind w:right="237"/>
        <w:jc w:val="center"/>
        <w:rPr>
          <w:b/>
          <w:bCs/>
          <w:sz w:val="24"/>
          <w:szCs w:val="24"/>
        </w:rPr>
      </w:pPr>
      <w:r>
        <w:rPr>
          <w:b/>
          <w:bCs/>
          <w:sz w:val="24"/>
          <w:szCs w:val="24"/>
        </w:rPr>
        <w:t>Website title:</w:t>
      </w:r>
    </w:p>
    <w:p w14:paraId="53260CE5" w14:textId="7B7A1BC3" w:rsidR="00E1627D" w:rsidRDefault="00E1627D" w:rsidP="00E1627D">
      <w:pPr>
        <w:keepNext/>
        <w:ind w:right="237"/>
        <w:jc w:val="center"/>
        <w:rPr>
          <w:b/>
          <w:bCs/>
          <w:sz w:val="24"/>
          <w:szCs w:val="24"/>
        </w:rPr>
      </w:pPr>
      <w:r>
        <w:rPr>
          <w:b/>
          <w:bCs/>
          <w:sz w:val="24"/>
          <w:szCs w:val="24"/>
        </w:rPr>
        <w:t>Levins Solicitors Est 1986</w:t>
      </w:r>
    </w:p>
    <w:p w14:paraId="6C6753DD" w14:textId="5BCFBC42" w:rsidR="00E1627D" w:rsidRDefault="00E1627D" w:rsidP="00E1627D">
      <w:pPr>
        <w:keepNext/>
        <w:ind w:right="237"/>
        <w:jc w:val="center"/>
        <w:rPr>
          <w:b/>
          <w:bCs/>
          <w:sz w:val="24"/>
          <w:szCs w:val="24"/>
        </w:rPr>
      </w:pPr>
      <w:r>
        <w:rPr>
          <w:b/>
          <w:bCs/>
          <w:sz w:val="24"/>
          <w:szCs w:val="24"/>
        </w:rPr>
        <w:t>URL:</w:t>
      </w:r>
    </w:p>
    <w:p w14:paraId="4B7620BE" w14:textId="6B8D1207" w:rsidR="00E1627D" w:rsidRDefault="00CA4E06" w:rsidP="00E1627D">
      <w:pPr>
        <w:keepNext/>
        <w:ind w:right="237"/>
        <w:jc w:val="center"/>
        <w:rPr>
          <w:b/>
          <w:bCs/>
          <w:sz w:val="24"/>
          <w:szCs w:val="24"/>
        </w:rPr>
      </w:pPr>
      <w:hyperlink r:id="rId48" w:history="1">
        <w:r w:rsidR="00E1627D" w:rsidRPr="00AA2633">
          <w:rPr>
            <w:rStyle w:val="Hyperlink"/>
            <w:b/>
            <w:bCs/>
            <w:sz w:val="24"/>
            <w:szCs w:val="24"/>
          </w:rPr>
          <w:t>https://www.levinslaw.co.uk/voluntary-attendance-police-interviews-i-really-need-solicitor/</w:t>
        </w:r>
      </w:hyperlink>
      <w:r w:rsidR="00E1627D">
        <w:rPr>
          <w:b/>
          <w:bCs/>
          <w:sz w:val="24"/>
          <w:szCs w:val="24"/>
        </w:rPr>
        <w:t xml:space="preserve"> </w:t>
      </w:r>
    </w:p>
    <w:p w14:paraId="1DF98A29" w14:textId="278A5DAE" w:rsidR="008B2E24" w:rsidRDefault="008B2E24" w:rsidP="00E1627D">
      <w:pPr>
        <w:keepNext/>
        <w:ind w:right="237"/>
        <w:jc w:val="center"/>
        <w:rPr>
          <w:b/>
          <w:bCs/>
          <w:sz w:val="24"/>
          <w:szCs w:val="24"/>
        </w:rPr>
      </w:pPr>
    </w:p>
    <w:p w14:paraId="023899F5" w14:textId="3D61327A" w:rsidR="008B2E24" w:rsidRDefault="008B2E24" w:rsidP="00E1627D">
      <w:pPr>
        <w:keepNext/>
        <w:ind w:right="237"/>
        <w:jc w:val="center"/>
        <w:rPr>
          <w:b/>
          <w:bCs/>
          <w:sz w:val="24"/>
          <w:szCs w:val="24"/>
        </w:rPr>
      </w:pPr>
    </w:p>
    <w:p w14:paraId="56256F9B" w14:textId="0B6A4E39" w:rsidR="008B2E24" w:rsidRDefault="008B2E24" w:rsidP="00E1627D">
      <w:pPr>
        <w:keepNext/>
        <w:ind w:right="237"/>
        <w:jc w:val="center"/>
        <w:rPr>
          <w:b/>
          <w:bCs/>
          <w:sz w:val="24"/>
          <w:szCs w:val="24"/>
        </w:rPr>
      </w:pPr>
    </w:p>
    <w:p w14:paraId="110B230E" w14:textId="77777777" w:rsidR="008B2E24" w:rsidRDefault="008B2E24" w:rsidP="00E1627D">
      <w:pPr>
        <w:keepNext/>
        <w:ind w:right="237"/>
        <w:jc w:val="center"/>
        <w:rPr>
          <w:b/>
          <w:bCs/>
          <w:sz w:val="24"/>
          <w:szCs w:val="24"/>
        </w:rPr>
      </w:pPr>
    </w:p>
    <w:p w14:paraId="01BF8FC7" w14:textId="6AD423F8" w:rsidR="008B2E24" w:rsidRDefault="008B2E24" w:rsidP="00E1627D">
      <w:pPr>
        <w:keepNext/>
        <w:ind w:right="237"/>
        <w:jc w:val="center"/>
        <w:rPr>
          <w:b/>
          <w:bCs/>
          <w:sz w:val="24"/>
          <w:szCs w:val="24"/>
        </w:rPr>
      </w:pPr>
      <w:r>
        <w:rPr>
          <w:b/>
          <w:bCs/>
          <w:sz w:val="24"/>
          <w:szCs w:val="24"/>
        </w:rPr>
        <w:t>Article title:</w:t>
      </w:r>
    </w:p>
    <w:p w14:paraId="6774C1F9" w14:textId="3103DEAD" w:rsidR="008B2E24" w:rsidRDefault="008B2E24" w:rsidP="00E1627D">
      <w:pPr>
        <w:keepNext/>
        <w:ind w:right="237"/>
        <w:jc w:val="center"/>
        <w:rPr>
          <w:b/>
          <w:bCs/>
          <w:sz w:val="24"/>
          <w:szCs w:val="24"/>
        </w:rPr>
      </w:pPr>
      <w:r>
        <w:rPr>
          <w:b/>
          <w:bCs/>
          <w:sz w:val="24"/>
          <w:szCs w:val="24"/>
        </w:rPr>
        <w:t>What is safeguarding training and why is it important?</w:t>
      </w:r>
    </w:p>
    <w:p w14:paraId="7C8251A2" w14:textId="30269961" w:rsidR="008B2E24" w:rsidRDefault="008B2E24" w:rsidP="00E1627D">
      <w:pPr>
        <w:keepNext/>
        <w:ind w:right="237"/>
        <w:jc w:val="center"/>
        <w:rPr>
          <w:b/>
          <w:bCs/>
          <w:sz w:val="24"/>
          <w:szCs w:val="24"/>
        </w:rPr>
      </w:pPr>
      <w:r>
        <w:rPr>
          <w:b/>
          <w:bCs/>
          <w:sz w:val="24"/>
          <w:szCs w:val="24"/>
        </w:rPr>
        <w:t>Website title:</w:t>
      </w:r>
    </w:p>
    <w:p w14:paraId="5B9B849E" w14:textId="25937324" w:rsidR="00E1627D" w:rsidRDefault="00E1627D" w:rsidP="00E1627D">
      <w:pPr>
        <w:keepNext/>
        <w:ind w:right="237"/>
        <w:jc w:val="center"/>
        <w:rPr>
          <w:b/>
          <w:bCs/>
          <w:sz w:val="24"/>
          <w:szCs w:val="24"/>
        </w:rPr>
      </w:pPr>
      <w:r>
        <w:rPr>
          <w:b/>
          <w:bCs/>
          <w:sz w:val="24"/>
          <w:szCs w:val="24"/>
        </w:rPr>
        <w:t xml:space="preserve"> </w:t>
      </w:r>
      <w:r w:rsidR="008B2E24">
        <w:rPr>
          <w:b/>
          <w:bCs/>
          <w:sz w:val="24"/>
          <w:szCs w:val="24"/>
        </w:rPr>
        <w:t>Hub</w:t>
      </w:r>
    </w:p>
    <w:p w14:paraId="24B501B9" w14:textId="3DA372BD" w:rsidR="008B2E24" w:rsidRDefault="008B2E24" w:rsidP="00E1627D">
      <w:pPr>
        <w:keepNext/>
        <w:ind w:right="237"/>
        <w:jc w:val="center"/>
        <w:rPr>
          <w:b/>
          <w:bCs/>
          <w:sz w:val="24"/>
          <w:szCs w:val="24"/>
        </w:rPr>
      </w:pPr>
      <w:r>
        <w:rPr>
          <w:b/>
          <w:bCs/>
          <w:sz w:val="24"/>
          <w:szCs w:val="24"/>
        </w:rPr>
        <w:t>URL:</w:t>
      </w:r>
    </w:p>
    <w:p w14:paraId="42759D18" w14:textId="0D0F1CFE" w:rsidR="008B2E24" w:rsidRDefault="00CA4E06" w:rsidP="00E1627D">
      <w:pPr>
        <w:keepNext/>
        <w:ind w:right="237"/>
        <w:jc w:val="center"/>
        <w:rPr>
          <w:b/>
          <w:bCs/>
          <w:sz w:val="24"/>
          <w:szCs w:val="24"/>
        </w:rPr>
      </w:pPr>
      <w:hyperlink r:id="rId49" w:history="1">
        <w:r w:rsidR="008B2E24" w:rsidRPr="000D3641">
          <w:rPr>
            <w:rStyle w:val="Hyperlink"/>
            <w:b/>
            <w:bCs/>
            <w:sz w:val="24"/>
            <w:szCs w:val="24"/>
          </w:rPr>
          <w:t>https://www.highspeedtraining.co.uk/hub/what-is-safeguarding/</w:t>
        </w:r>
      </w:hyperlink>
      <w:r w:rsidR="008B2E24">
        <w:rPr>
          <w:b/>
          <w:bCs/>
          <w:sz w:val="24"/>
          <w:szCs w:val="24"/>
        </w:rPr>
        <w:t xml:space="preserve"> </w:t>
      </w:r>
    </w:p>
    <w:p w14:paraId="7CCBAD96" w14:textId="43210E4A" w:rsidR="00157EF7" w:rsidRDefault="00157EF7" w:rsidP="00F1571E">
      <w:pPr>
        <w:keepNext/>
        <w:ind w:right="237"/>
        <w:rPr>
          <w:b/>
          <w:bCs/>
          <w:sz w:val="24"/>
          <w:szCs w:val="24"/>
        </w:rPr>
      </w:pPr>
    </w:p>
    <w:p w14:paraId="662E1482" w14:textId="235FAB6B" w:rsidR="00157EF7" w:rsidRDefault="00157EF7" w:rsidP="00F1571E">
      <w:pPr>
        <w:keepNext/>
        <w:ind w:right="237"/>
        <w:rPr>
          <w:b/>
          <w:bCs/>
          <w:sz w:val="24"/>
          <w:szCs w:val="24"/>
        </w:rPr>
      </w:pPr>
    </w:p>
    <w:p w14:paraId="283FFFEA" w14:textId="271DE0AF" w:rsidR="008B2E24" w:rsidRDefault="008B2E24" w:rsidP="00F1571E">
      <w:pPr>
        <w:keepNext/>
        <w:ind w:right="237"/>
        <w:rPr>
          <w:b/>
          <w:bCs/>
          <w:sz w:val="24"/>
          <w:szCs w:val="24"/>
        </w:rPr>
      </w:pPr>
    </w:p>
    <w:p w14:paraId="40417118" w14:textId="77777777" w:rsidR="008B2E24" w:rsidRDefault="008B2E24" w:rsidP="00F1571E">
      <w:pPr>
        <w:keepNext/>
        <w:ind w:right="237"/>
        <w:rPr>
          <w:b/>
          <w:bCs/>
          <w:sz w:val="24"/>
          <w:szCs w:val="24"/>
        </w:rPr>
      </w:pPr>
    </w:p>
    <w:p w14:paraId="4210DBA3" w14:textId="1169ED3B" w:rsidR="005D7323" w:rsidRDefault="005D7323" w:rsidP="00F1571E">
      <w:pPr>
        <w:keepNext/>
        <w:ind w:right="237"/>
        <w:rPr>
          <w:b/>
          <w:bCs/>
          <w:sz w:val="24"/>
          <w:szCs w:val="24"/>
        </w:rPr>
      </w:pPr>
    </w:p>
    <w:p w14:paraId="27BE99B9" w14:textId="55D47240" w:rsidR="005D7323" w:rsidRDefault="005D7323" w:rsidP="005D7323">
      <w:pPr>
        <w:keepNext/>
        <w:ind w:right="237"/>
        <w:jc w:val="center"/>
        <w:rPr>
          <w:b/>
          <w:bCs/>
          <w:sz w:val="24"/>
          <w:szCs w:val="24"/>
        </w:rPr>
      </w:pPr>
      <w:r>
        <w:rPr>
          <w:b/>
          <w:bCs/>
          <w:sz w:val="24"/>
          <w:szCs w:val="24"/>
        </w:rPr>
        <w:lastRenderedPageBreak/>
        <w:t>Article title:</w:t>
      </w:r>
    </w:p>
    <w:p w14:paraId="522FEE32" w14:textId="463235BF" w:rsidR="00E56E79" w:rsidRDefault="00E56E79" w:rsidP="005D7323">
      <w:pPr>
        <w:keepNext/>
        <w:ind w:right="237"/>
        <w:jc w:val="center"/>
        <w:rPr>
          <w:b/>
          <w:bCs/>
          <w:sz w:val="24"/>
          <w:szCs w:val="24"/>
        </w:rPr>
      </w:pPr>
      <w:r>
        <w:rPr>
          <w:b/>
          <w:bCs/>
          <w:sz w:val="24"/>
          <w:szCs w:val="24"/>
        </w:rPr>
        <w:t>Protection of Vulnerable Adults</w:t>
      </w:r>
    </w:p>
    <w:p w14:paraId="10F6E9FD" w14:textId="44342BA5" w:rsidR="005D7323" w:rsidRDefault="005D7323" w:rsidP="005D7323">
      <w:pPr>
        <w:keepNext/>
        <w:ind w:right="237"/>
        <w:jc w:val="center"/>
        <w:rPr>
          <w:b/>
          <w:bCs/>
          <w:sz w:val="24"/>
          <w:szCs w:val="24"/>
        </w:rPr>
      </w:pPr>
      <w:r>
        <w:rPr>
          <w:b/>
          <w:bCs/>
          <w:sz w:val="24"/>
          <w:szCs w:val="24"/>
        </w:rPr>
        <w:t>Website title:</w:t>
      </w:r>
    </w:p>
    <w:p w14:paraId="207B25F9" w14:textId="6E1909DA" w:rsidR="005D7323" w:rsidRDefault="00E56E79" w:rsidP="005D7323">
      <w:pPr>
        <w:keepNext/>
        <w:ind w:right="237"/>
        <w:jc w:val="center"/>
        <w:rPr>
          <w:b/>
          <w:bCs/>
          <w:sz w:val="24"/>
          <w:szCs w:val="24"/>
        </w:rPr>
      </w:pPr>
      <w:r>
        <w:rPr>
          <w:b/>
          <w:bCs/>
          <w:sz w:val="24"/>
          <w:szCs w:val="24"/>
        </w:rPr>
        <w:t>Protection of Vulnerable Adults</w:t>
      </w:r>
    </w:p>
    <w:p w14:paraId="5BF705D6" w14:textId="2C064591" w:rsidR="00E56E79" w:rsidRDefault="00E56E79" w:rsidP="005D7323">
      <w:pPr>
        <w:keepNext/>
        <w:ind w:right="237"/>
        <w:jc w:val="center"/>
        <w:rPr>
          <w:b/>
          <w:bCs/>
          <w:sz w:val="24"/>
          <w:szCs w:val="24"/>
        </w:rPr>
      </w:pPr>
      <w:r>
        <w:rPr>
          <w:b/>
          <w:bCs/>
          <w:sz w:val="24"/>
          <w:szCs w:val="24"/>
        </w:rPr>
        <w:t>URL:</w:t>
      </w:r>
    </w:p>
    <w:p w14:paraId="07A7A4C5" w14:textId="04803F40" w:rsidR="00E56E79" w:rsidRDefault="00CA4E06" w:rsidP="005D7323">
      <w:pPr>
        <w:keepNext/>
        <w:ind w:right="237"/>
        <w:jc w:val="center"/>
        <w:rPr>
          <w:b/>
          <w:bCs/>
          <w:sz w:val="24"/>
          <w:szCs w:val="24"/>
        </w:rPr>
      </w:pPr>
      <w:hyperlink r:id="rId50" w:history="1">
        <w:r w:rsidR="00E56E79" w:rsidRPr="000D3641">
          <w:rPr>
            <w:rStyle w:val="Hyperlink"/>
            <w:b/>
            <w:bCs/>
            <w:sz w:val="24"/>
            <w:szCs w:val="24"/>
          </w:rPr>
          <w:t>https://www.torfaen.gov.uk/en/Related-Documents/SocialServicesPublicInformation/PoVA-When-an-allegation-has-been-made-against-you.pdf</w:t>
        </w:r>
      </w:hyperlink>
      <w:r w:rsidR="00E56E79">
        <w:rPr>
          <w:b/>
          <w:bCs/>
          <w:sz w:val="24"/>
          <w:szCs w:val="24"/>
        </w:rPr>
        <w:t xml:space="preserve"> </w:t>
      </w:r>
    </w:p>
    <w:p w14:paraId="7A7D854F" w14:textId="77777777" w:rsidR="005D7323" w:rsidRDefault="005D7323" w:rsidP="005D7323">
      <w:pPr>
        <w:keepNext/>
        <w:ind w:right="237"/>
        <w:jc w:val="center"/>
        <w:rPr>
          <w:b/>
          <w:bCs/>
          <w:sz w:val="24"/>
          <w:szCs w:val="24"/>
        </w:rPr>
      </w:pPr>
    </w:p>
    <w:p w14:paraId="6CCF1CBB" w14:textId="70186977" w:rsidR="00157EF7" w:rsidRDefault="00157EF7" w:rsidP="00F1571E">
      <w:pPr>
        <w:keepNext/>
        <w:ind w:right="237"/>
        <w:rPr>
          <w:b/>
          <w:bCs/>
          <w:sz w:val="24"/>
          <w:szCs w:val="24"/>
        </w:rPr>
      </w:pPr>
    </w:p>
    <w:p w14:paraId="7392E2C1" w14:textId="75B2D937" w:rsidR="00157EF7" w:rsidRDefault="00157EF7" w:rsidP="006667B3">
      <w:pPr>
        <w:keepNext/>
        <w:ind w:right="237"/>
        <w:jc w:val="center"/>
        <w:rPr>
          <w:b/>
          <w:bCs/>
          <w:sz w:val="24"/>
          <w:szCs w:val="24"/>
        </w:rPr>
      </w:pPr>
    </w:p>
    <w:p w14:paraId="694406F8" w14:textId="0BDA75B4" w:rsidR="006667B3" w:rsidRDefault="006667B3" w:rsidP="006667B3">
      <w:pPr>
        <w:keepNext/>
        <w:ind w:right="237"/>
        <w:jc w:val="center"/>
        <w:rPr>
          <w:b/>
          <w:bCs/>
          <w:sz w:val="24"/>
          <w:szCs w:val="24"/>
        </w:rPr>
      </w:pPr>
    </w:p>
    <w:p w14:paraId="56E21ECE" w14:textId="61F2A342" w:rsidR="006667B3" w:rsidRDefault="006667B3" w:rsidP="006667B3">
      <w:pPr>
        <w:keepNext/>
        <w:ind w:right="237"/>
        <w:jc w:val="center"/>
        <w:rPr>
          <w:b/>
          <w:bCs/>
          <w:sz w:val="24"/>
          <w:szCs w:val="24"/>
        </w:rPr>
      </w:pPr>
      <w:r>
        <w:rPr>
          <w:b/>
          <w:bCs/>
          <w:sz w:val="24"/>
          <w:szCs w:val="24"/>
        </w:rPr>
        <w:t>Article title:</w:t>
      </w:r>
    </w:p>
    <w:p w14:paraId="346E0CB8" w14:textId="474382A0" w:rsidR="006667B3" w:rsidRDefault="00506965" w:rsidP="006667B3">
      <w:pPr>
        <w:keepNext/>
        <w:ind w:right="237"/>
        <w:jc w:val="center"/>
        <w:rPr>
          <w:b/>
          <w:bCs/>
          <w:sz w:val="24"/>
          <w:szCs w:val="24"/>
        </w:rPr>
      </w:pPr>
      <w:r>
        <w:rPr>
          <w:b/>
          <w:bCs/>
          <w:sz w:val="24"/>
          <w:szCs w:val="24"/>
        </w:rPr>
        <w:t xml:space="preserve">Criminal Justice Act 1988- Common assault and battery to be summary offences </w:t>
      </w:r>
    </w:p>
    <w:p w14:paraId="03F712FD" w14:textId="5411D52F" w:rsidR="00506965" w:rsidRDefault="00506965" w:rsidP="006667B3">
      <w:pPr>
        <w:keepNext/>
        <w:ind w:right="237"/>
        <w:jc w:val="center"/>
        <w:rPr>
          <w:b/>
          <w:bCs/>
          <w:sz w:val="24"/>
          <w:szCs w:val="24"/>
        </w:rPr>
      </w:pPr>
      <w:r>
        <w:rPr>
          <w:b/>
          <w:bCs/>
          <w:sz w:val="24"/>
          <w:szCs w:val="24"/>
        </w:rPr>
        <w:t>Website title:</w:t>
      </w:r>
    </w:p>
    <w:p w14:paraId="4B2C507A" w14:textId="762312B3" w:rsidR="00506965" w:rsidRDefault="00506965" w:rsidP="006667B3">
      <w:pPr>
        <w:keepNext/>
        <w:ind w:right="237"/>
        <w:jc w:val="center"/>
        <w:rPr>
          <w:b/>
          <w:bCs/>
          <w:sz w:val="24"/>
          <w:szCs w:val="24"/>
        </w:rPr>
      </w:pPr>
      <w:r>
        <w:rPr>
          <w:b/>
          <w:bCs/>
          <w:sz w:val="24"/>
          <w:szCs w:val="24"/>
        </w:rPr>
        <w:t>PNLD</w:t>
      </w:r>
    </w:p>
    <w:p w14:paraId="3A915357" w14:textId="3BF6B479" w:rsidR="00506965" w:rsidRPr="00506965" w:rsidRDefault="00506965" w:rsidP="006667B3">
      <w:pPr>
        <w:keepNext/>
        <w:ind w:right="237"/>
        <w:jc w:val="center"/>
        <w:rPr>
          <w:b/>
          <w:bCs/>
          <w:sz w:val="24"/>
          <w:szCs w:val="24"/>
        </w:rPr>
      </w:pPr>
      <w:r w:rsidRPr="00506965">
        <w:rPr>
          <w:b/>
          <w:bCs/>
          <w:sz w:val="24"/>
          <w:szCs w:val="24"/>
        </w:rPr>
        <w:t>URL:</w:t>
      </w:r>
    </w:p>
    <w:p w14:paraId="0276566F" w14:textId="2C396D50" w:rsidR="00506965" w:rsidRDefault="00CA4E06" w:rsidP="006667B3">
      <w:pPr>
        <w:keepNext/>
        <w:ind w:right="237"/>
        <w:jc w:val="center"/>
        <w:rPr>
          <w:b/>
          <w:bCs/>
          <w:sz w:val="24"/>
          <w:szCs w:val="24"/>
        </w:rPr>
      </w:pPr>
      <w:hyperlink r:id="rId51" w:history="1">
        <w:r w:rsidR="00506965" w:rsidRPr="00506965">
          <w:rPr>
            <w:rStyle w:val="Hyperlink"/>
            <w:b/>
            <w:bCs/>
            <w:sz w:val="24"/>
            <w:szCs w:val="24"/>
          </w:rPr>
          <w:t>https://docmanager.pnld.co.uk/content/D378.htm</w:t>
        </w:r>
      </w:hyperlink>
      <w:r w:rsidR="00506965" w:rsidRPr="00506965">
        <w:rPr>
          <w:b/>
          <w:bCs/>
          <w:sz w:val="24"/>
          <w:szCs w:val="24"/>
        </w:rPr>
        <w:t xml:space="preserve"> </w:t>
      </w:r>
    </w:p>
    <w:p w14:paraId="3223553A" w14:textId="5625273E" w:rsidR="00DF5326" w:rsidRDefault="00DF5326" w:rsidP="006667B3">
      <w:pPr>
        <w:keepNext/>
        <w:ind w:right="237"/>
        <w:jc w:val="center"/>
        <w:rPr>
          <w:b/>
          <w:bCs/>
          <w:sz w:val="24"/>
          <w:szCs w:val="24"/>
        </w:rPr>
      </w:pPr>
    </w:p>
    <w:p w14:paraId="6A5F4EB0" w14:textId="587E5FF1" w:rsidR="00DF5326" w:rsidRDefault="00DF5326" w:rsidP="006667B3">
      <w:pPr>
        <w:keepNext/>
        <w:ind w:right="237"/>
        <w:jc w:val="center"/>
        <w:rPr>
          <w:b/>
          <w:bCs/>
          <w:sz w:val="24"/>
          <w:szCs w:val="24"/>
        </w:rPr>
      </w:pPr>
    </w:p>
    <w:p w14:paraId="033396F1" w14:textId="22C6AD43" w:rsidR="00DF5326" w:rsidRDefault="00DF5326" w:rsidP="006667B3">
      <w:pPr>
        <w:keepNext/>
        <w:ind w:right="237"/>
        <w:jc w:val="center"/>
        <w:rPr>
          <w:b/>
          <w:bCs/>
          <w:sz w:val="24"/>
          <w:szCs w:val="24"/>
        </w:rPr>
      </w:pPr>
    </w:p>
    <w:p w14:paraId="776CA40B" w14:textId="77777777" w:rsidR="00DF5326" w:rsidRDefault="00DF5326" w:rsidP="00DF5326">
      <w:pPr>
        <w:keepNext/>
        <w:jc w:val="center"/>
        <w:rPr>
          <w:b/>
          <w:sz w:val="24"/>
          <w:szCs w:val="24"/>
        </w:rPr>
      </w:pPr>
      <w:r>
        <w:rPr>
          <w:b/>
          <w:sz w:val="24"/>
          <w:szCs w:val="24"/>
        </w:rPr>
        <w:t xml:space="preserve">Bryant, R. &amp; Bryant, S. (2018) Blackstones Handbook for Policing Students.  Oxford University Press. </w:t>
      </w:r>
    </w:p>
    <w:p w14:paraId="3AF1B550" w14:textId="77777777" w:rsidR="00DF5326" w:rsidRPr="00506965" w:rsidRDefault="00DF5326" w:rsidP="006667B3">
      <w:pPr>
        <w:keepNext/>
        <w:ind w:right="237"/>
        <w:jc w:val="center"/>
        <w:rPr>
          <w:b/>
          <w:bCs/>
          <w:sz w:val="24"/>
          <w:szCs w:val="24"/>
        </w:rPr>
      </w:pPr>
    </w:p>
    <w:p w14:paraId="2E496A56" w14:textId="07857178" w:rsidR="00157EF7" w:rsidRDefault="00157EF7" w:rsidP="00F1571E">
      <w:pPr>
        <w:keepNext/>
        <w:ind w:right="237"/>
        <w:rPr>
          <w:b/>
          <w:bCs/>
          <w:sz w:val="24"/>
          <w:szCs w:val="24"/>
        </w:rPr>
      </w:pPr>
    </w:p>
    <w:p w14:paraId="255EB9AC" w14:textId="792036DF" w:rsidR="00157EF7" w:rsidRDefault="00157EF7" w:rsidP="00F1571E">
      <w:pPr>
        <w:keepNext/>
        <w:ind w:right="237"/>
        <w:rPr>
          <w:b/>
          <w:bCs/>
          <w:sz w:val="24"/>
          <w:szCs w:val="24"/>
        </w:rPr>
      </w:pPr>
    </w:p>
    <w:p w14:paraId="63E5EF36" w14:textId="5FDC3063" w:rsidR="003D5E42" w:rsidRDefault="003D5E42" w:rsidP="00F1571E">
      <w:pPr>
        <w:keepNext/>
        <w:ind w:right="237"/>
        <w:rPr>
          <w:b/>
          <w:bCs/>
          <w:sz w:val="24"/>
          <w:szCs w:val="24"/>
        </w:rPr>
      </w:pPr>
    </w:p>
    <w:p w14:paraId="21B5D148" w14:textId="7FD6691C" w:rsidR="003D5E42" w:rsidRDefault="003D5E42" w:rsidP="003D5E42">
      <w:pPr>
        <w:keepNext/>
        <w:ind w:right="237"/>
        <w:jc w:val="center"/>
        <w:rPr>
          <w:b/>
          <w:bCs/>
          <w:sz w:val="24"/>
          <w:szCs w:val="24"/>
        </w:rPr>
      </w:pPr>
      <w:r>
        <w:rPr>
          <w:b/>
          <w:bCs/>
          <w:sz w:val="24"/>
          <w:szCs w:val="24"/>
        </w:rPr>
        <w:t>Article title:</w:t>
      </w:r>
    </w:p>
    <w:p w14:paraId="5F8B568C" w14:textId="0783F5B6" w:rsidR="003D5E42" w:rsidRDefault="003D5E42" w:rsidP="003D5E42">
      <w:pPr>
        <w:keepNext/>
        <w:ind w:right="237"/>
        <w:jc w:val="center"/>
        <w:rPr>
          <w:b/>
          <w:bCs/>
          <w:sz w:val="24"/>
          <w:szCs w:val="24"/>
        </w:rPr>
      </w:pPr>
      <w:r>
        <w:rPr>
          <w:b/>
          <w:bCs/>
          <w:sz w:val="24"/>
          <w:szCs w:val="24"/>
        </w:rPr>
        <w:t xml:space="preserve">Interpreters </w:t>
      </w:r>
    </w:p>
    <w:p w14:paraId="6C75F605" w14:textId="0897AB51" w:rsidR="003D5E42" w:rsidRDefault="003D5E42" w:rsidP="003D5E42">
      <w:pPr>
        <w:keepNext/>
        <w:ind w:right="237"/>
        <w:jc w:val="center"/>
        <w:rPr>
          <w:b/>
          <w:bCs/>
          <w:sz w:val="24"/>
          <w:szCs w:val="24"/>
        </w:rPr>
      </w:pPr>
      <w:r>
        <w:rPr>
          <w:b/>
          <w:bCs/>
          <w:sz w:val="24"/>
          <w:szCs w:val="24"/>
        </w:rPr>
        <w:t>Website title:</w:t>
      </w:r>
    </w:p>
    <w:p w14:paraId="3D93F168" w14:textId="57887463" w:rsidR="003D5E42" w:rsidRDefault="003D5E42" w:rsidP="003D5E42">
      <w:pPr>
        <w:keepNext/>
        <w:ind w:right="237"/>
        <w:jc w:val="center"/>
        <w:rPr>
          <w:b/>
          <w:bCs/>
          <w:sz w:val="24"/>
          <w:szCs w:val="24"/>
        </w:rPr>
      </w:pPr>
      <w:r>
        <w:rPr>
          <w:b/>
          <w:bCs/>
          <w:sz w:val="24"/>
          <w:szCs w:val="24"/>
        </w:rPr>
        <w:t>CPS</w:t>
      </w:r>
    </w:p>
    <w:p w14:paraId="28E5CCFD" w14:textId="7E03D458" w:rsidR="003D5E42" w:rsidRDefault="003D5E42" w:rsidP="003D5E42">
      <w:pPr>
        <w:keepNext/>
        <w:ind w:right="237"/>
        <w:jc w:val="center"/>
        <w:rPr>
          <w:b/>
          <w:bCs/>
          <w:sz w:val="24"/>
          <w:szCs w:val="24"/>
        </w:rPr>
      </w:pPr>
      <w:r>
        <w:rPr>
          <w:b/>
          <w:bCs/>
          <w:sz w:val="24"/>
          <w:szCs w:val="24"/>
        </w:rPr>
        <w:t>URL:</w:t>
      </w:r>
    </w:p>
    <w:p w14:paraId="73F63943" w14:textId="61BC8080" w:rsidR="003D5E42" w:rsidRDefault="00CA4E06" w:rsidP="003D5E42">
      <w:pPr>
        <w:keepNext/>
        <w:ind w:right="237"/>
        <w:jc w:val="center"/>
        <w:rPr>
          <w:b/>
          <w:bCs/>
          <w:sz w:val="24"/>
          <w:szCs w:val="24"/>
        </w:rPr>
      </w:pPr>
      <w:hyperlink r:id="rId52" w:history="1">
        <w:r w:rsidR="003D5E42" w:rsidRPr="00E70AEE">
          <w:rPr>
            <w:rStyle w:val="Hyperlink"/>
            <w:b/>
            <w:bCs/>
            <w:sz w:val="24"/>
            <w:szCs w:val="24"/>
          </w:rPr>
          <w:t>https://www.cps.gov.uk/legal-guidance/interpreters</w:t>
        </w:r>
      </w:hyperlink>
      <w:r w:rsidR="003D5E42">
        <w:rPr>
          <w:b/>
          <w:bCs/>
          <w:sz w:val="24"/>
          <w:szCs w:val="24"/>
        </w:rPr>
        <w:t xml:space="preserve"> </w:t>
      </w:r>
    </w:p>
    <w:p w14:paraId="775D0F33" w14:textId="022F38A5" w:rsidR="00157EF7" w:rsidRDefault="00157EF7" w:rsidP="00F1571E">
      <w:pPr>
        <w:keepNext/>
        <w:ind w:right="237"/>
        <w:rPr>
          <w:b/>
          <w:bCs/>
          <w:sz w:val="24"/>
          <w:szCs w:val="24"/>
        </w:rPr>
      </w:pPr>
    </w:p>
    <w:p w14:paraId="689CB288" w14:textId="610D9EE3" w:rsidR="00157EF7" w:rsidRDefault="00157EF7" w:rsidP="00F1571E">
      <w:pPr>
        <w:keepNext/>
        <w:ind w:right="237"/>
        <w:rPr>
          <w:b/>
          <w:bCs/>
          <w:sz w:val="24"/>
          <w:szCs w:val="24"/>
        </w:rPr>
      </w:pPr>
    </w:p>
    <w:p w14:paraId="62955F0D" w14:textId="631D1E0B" w:rsidR="00157EF7" w:rsidRDefault="00157EF7" w:rsidP="00F1571E">
      <w:pPr>
        <w:keepNext/>
        <w:ind w:right="237"/>
        <w:rPr>
          <w:b/>
          <w:bCs/>
          <w:sz w:val="24"/>
          <w:szCs w:val="24"/>
        </w:rPr>
      </w:pPr>
    </w:p>
    <w:p w14:paraId="6F168501" w14:textId="62207D59" w:rsidR="0076207A" w:rsidRDefault="0076207A" w:rsidP="00F1571E">
      <w:pPr>
        <w:keepNext/>
        <w:ind w:right="237"/>
        <w:rPr>
          <w:b/>
          <w:bCs/>
          <w:sz w:val="24"/>
          <w:szCs w:val="24"/>
        </w:rPr>
      </w:pPr>
    </w:p>
    <w:p w14:paraId="13759CEC" w14:textId="6E8FF759" w:rsidR="0076207A" w:rsidRDefault="0076207A" w:rsidP="0076207A">
      <w:pPr>
        <w:keepNext/>
        <w:ind w:right="237"/>
        <w:jc w:val="center"/>
        <w:rPr>
          <w:b/>
          <w:bCs/>
          <w:sz w:val="24"/>
          <w:szCs w:val="24"/>
        </w:rPr>
      </w:pPr>
      <w:r>
        <w:rPr>
          <w:b/>
          <w:bCs/>
          <w:sz w:val="24"/>
          <w:szCs w:val="24"/>
        </w:rPr>
        <w:t>Article title:</w:t>
      </w:r>
    </w:p>
    <w:p w14:paraId="2411137C" w14:textId="6F871696" w:rsidR="0076207A" w:rsidRDefault="0076207A" w:rsidP="0076207A">
      <w:pPr>
        <w:keepNext/>
        <w:ind w:right="237"/>
        <w:jc w:val="center"/>
        <w:rPr>
          <w:b/>
          <w:bCs/>
          <w:sz w:val="24"/>
          <w:szCs w:val="24"/>
        </w:rPr>
      </w:pPr>
      <w:r>
        <w:rPr>
          <w:b/>
          <w:bCs/>
          <w:sz w:val="24"/>
          <w:szCs w:val="24"/>
        </w:rPr>
        <w:t>Investigative interview techniques: The PEACE Model</w:t>
      </w:r>
    </w:p>
    <w:p w14:paraId="2C7A5A0D" w14:textId="1B946F1B" w:rsidR="0076207A" w:rsidRDefault="0076207A" w:rsidP="0076207A">
      <w:pPr>
        <w:keepNext/>
        <w:ind w:right="237"/>
        <w:jc w:val="center"/>
        <w:rPr>
          <w:b/>
          <w:bCs/>
          <w:sz w:val="24"/>
          <w:szCs w:val="24"/>
        </w:rPr>
      </w:pPr>
      <w:r>
        <w:rPr>
          <w:b/>
          <w:bCs/>
          <w:sz w:val="24"/>
          <w:szCs w:val="24"/>
        </w:rPr>
        <w:t>Website title:</w:t>
      </w:r>
    </w:p>
    <w:p w14:paraId="28771A14" w14:textId="7E6897B1" w:rsidR="0076207A" w:rsidRDefault="0076207A" w:rsidP="0076207A">
      <w:pPr>
        <w:keepNext/>
        <w:ind w:right="237"/>
        <w:jc w:val="center"/>
        <w:rPr>
          <w:b/>
          <w:bCs/>
          <w:sz w:val="24"/>
          <w:szCs w:val="24"/>
        </w:rPr>
      </w:pPr>
      <w:r>
        <w:rPr>
          <w:b/>
          <w:bCs/>
          <w:sz w:val="24"/>
          <w:szCs w:val="24"/>
        </w:rPr>
        <w:t xml:space="preserve">i-sight </w:t>
      </w:r>
    </w:p>
    <w:p w14:paraId="0D90567E" w14:textId="34B3651A" w:rsidR="0076207A" w:rsidRDefault="0076207A" w:rsidP="0076207A">
      <w:pPr>
        <w:keepNext/>
        <w:ind w:right="237"/>
        <w:jc w:val="center"/>
        <w:rPr>
          <w:b/>
          <w:bCs/>
          <w:sz w:val="24"/>
          <w:szCs w:val="24"/>
        </w:rPr>
      </w:pPr>
      <w:r>
        <w:rPr>
          <w:b/>
          <w:bCs/>
          <w:sz w:val="24"/>
          <w:szCs w:val="24"/>
        </w:rPr>
        <w:t>URL:</w:t>
      </w:r>
    </w:p>
    <w:p w14:paraId="613A590E" w14:textId="5D0F5220" w:rsidR="0076207A" w:rsidRDefault="00CA4E06" w:rsidP="0076207A">
      <w:pPr>
        <w:keepNext/>
        <w:ind w:right="237"/>
        <w:jc w:val="center"/>
        <w:rPr>
          <w:b/>
          <w:bCs/>
          <w:sz w:val="24"/>
          <w:szCs w:val="24"/>
        </w:rPr>
      </w:pPr>
      <w:hyperlink r:id="rId53" w:history="1">
        <w:r w:rsidR="0076207A" w:rsidRPr="005A1A1D">
          <w:rPr>
            <w:rStyle w:val="Hyperlink"/>
            <w:b/>
            <w:bCs/>
            <w:sz w:val="24"/>
            <w:szCs w:val="24"/>
          </w:rPr>
          <w:t>https://i-sight.com/resources/investigative-interviewing-techniques-the-peace-model/</w:t>
        </w:r>
      </w:hyperlink>
      <w:r w:rsidR="0076207A">
        <w:rPr>
          <w:b/>
          <w:bCs/>
          <w:sz w:val="24"/>
          <w:szCs w:val="24"/>
        </w:rPr>
        <w:t xml:space="preserve"> </w:t>
      </w:r>
    </w:p>
    <w:p w14:paraId="5C5C0B01" w14:textId="6287068A" w:rsidR="00157EF7" w:rsidRDefault="00157EF7" w:rsidP="00F1571E">
      <w:pPr>
        <w:keepNext/>
        <w:ind w:right="237"/>
        <w:rPr>
          <w:b/>
          <w:bCs/>
          <w:sz w:val="24"/>
          <w:szCs w:val="24"/>
        </w:rPr>
      </w:pPr>
    </w:p>
    <w:p w14:paraId="7112B645" w14:textId="7E4569D5" w:rsidR="005D2DE2" w:rsidRDefault="005D2DE2" w:rsidP="00F1571E">
      <w:pPr>
        <w:keepNext/>
        <w:ind w:right="237"/>
        <w:rPr>
          <w:b/>
          <w:bCs/>
          <w:sz w:val="24"/>
          <w:szCs w:val="24"/>
        </w:rPr>
      </w:pPr>
    </w:p>
    <w:p w14:paraId="47FA02DF" w14:textId="38E487CF" w:rsidR="005D2DE2" w:rsidRDefault="005D2DE2" w:rsidP="00F1571E">
      <w:pPr>
        <w:keepNext/>
        <w:ind w:right="237"/>
        <w:rPr>
          <w:b/>
          <w:bCs/>
          <w:sz w:val="24"/>
          <w:szCs w:val="24"/>
        </w:rPr>
      </w:pPr>
    </w:p>
    <w:p w14:paraId="323ADF79" w14:textId="109E268D" w:rsidR="005D2DE2" w:rsidRDefault="005D2DE2" w:rsidP="00F1571E">
      <w:pPr>
        <w:keepNext/>
        <w:ind w:right="237"/>
        <w:rPr>
          <w:b/>
          <w:bCs/>
          <w:sz w:val="24"/>
          <w:szCs w:val="24"/>
        </w:rPr>
      </w:pPr>
    </w:p>
    <w:p w14:paraId="1E39A4A6" w14:textId="71FDEEB8" w:rsidR="005D2DE2" w:rsidRDefault="005D2DE2" w:rsidP="00F1571E">
      <w:pPr>
        <w:keepNext/>
        <w:ind w:right="237"/>
        <w:rPr>
          <w:b/>
          <w:bCs/>
          <w:sz w:val="24"/>
          <w:szCs w:val="24"/>
        </w:rPr>
      </w:pPr>
    </w:p>
    <w:p w14:paraId="35BBFCFC" w14:textId="35C0D323" w:rsidR="005D2DE2" w:rsidRDefault="005D2DE2" w:rsidP="005D2DE2">
      <w:pPr>
        <w:keepNext/>
        <w:ind w:right="237"/>
        <w:jc w:val="center"/>
        <w:rPr>
          <w:b/>
          <w:bCs/>
          <w:sz w:val="24"/>
          <w:szCs w:val="24"/>
        </w:rPr>
      </w:pPr>
      <w:r>
        <w:rPr>
          <w:b/>
          <w:bCs/>
          <w:sz w:val="24"/>
          <w:szCs w:val="24"/>
        </w:rPr>
        <w:t>Article title:</w:t>
      </w:r>
    </w:p>
    <w:p w14:paraId="4170B643" w14:textId="34E4CADD" w:rsidR="005D2DE2" w:rsidRDefault="005D2DE2" w:rsidP="005D2DE2">
      <w:pPr>
        <w:keepNext/>
        <w:ind w:right="237"/>
        <w:jc w:val="center"/>
        <w:rPr>
          <w:b/>
          <w:bCs/>
          <w:sz w:val="24"/>
          <w:szCs w:val="24"/>
        </w:rPr>
      </w:pPr>
      <w:r>
        <w:rPr>
          <w:b/>
          <w:bCs/>
          <w:sz w:val="24"/>
          <w:szCs w:val="24"/>
        </w:rPr>
        <w:t xml:space="preserve">Reflective Practice </w:t>
      </w:r>
    </w:p>
    <w:p w14:paraId="484749F1" w14:textId="46D2A945" w:rsidR="005D2DE2" w:rsidRDefault="005D2DE2" w:rsidP="005D2DE2">
      <w:pPr>
        <w:keepNext/>
        <w:ind w:right="237"/>
        <w:jc w:val="center"/>
        <w:rPr>
          <w:b/>
          <w:bCs/>
          <w:sz w:val="24"/>
          <w:szCs w:val="24"/>
        </w:rPr>
      </w:pPr>
      <w:r>
        <w:rPr>
          <w:b/>
          <w:bCs/>
          <w:sz w:val="24"/>
          <w:szCs w:val="24"/>
        </w:rPr>
        <w:t>Website title:</w:t>
      </w:r>
    </w:p>
    <w:p w14:paraId="1AB49FB9" w14:textId="61709F94" w:rsidR="005D2DE2" w:rsidRDefault="005D2DE2" w:rsidP="005D2DE2">
      <w:pPr>
        <w:keepNext/>
        <w:ind w:right="237"/>
        <w:jc w:val="center"/>
        <w:rPr>
          <w:b/>
          <w:bCs/>
          <w:sz w:val="24"/>
          <w:szCs w:val="24"/>
        </w:rPr>
      </w:pPr>
      <w:r>
        <w:rPr>
          <w:b/>
          <w:bCs/>
          <w:sz w:val="24"/>
          <w:szCs w:val="24"/>
        </w:rPr>
        <w:t>Skills you need</w:t>
      </w:r>
    </w:p>
    <w:p w14:paraId="38A6D64B" w14:textId="28232416" w:rsidR="005D2DE2" w:rsidRDefault="005D2DE2" w:rsidP="005D2DE2">
      <w:pPr>
        <w:keepNext/>
        <w:ind w:right="237"/>
        <w:jc w:val="center"/>
        <w:rPr>
          <w:b/>
          <w:bCs/>
          <w:sz w:val="24"/>
          <w:szCs w:val="24"/>
        </w:rPr>
      </w:pPr>
      <w:r>
        <w:rPr>
          <w:b/>
          <w:bCs/>
          <w:sz w:val="24"/>
          <w:szCs w:val="24"/>
        </w:rPr>
        <w:t>URL:</w:t>
      </w:r>
    </w:p>
    <w:p w14:paraId="672C33FC" w14:textId="236961D6" w:rsidR="005D2DE2" w:rsidRDefault="00CA4E06" w:rsidP="005D2DE2">
      <w:pPr>
        <w:keepNext/>
        <w:ind w:right="237"/>
        <w:jc w:val="center"/>
        <w:rPr>
          <w:b/>
          <w:bCs/>
          <w:sz w:val="24"/>
          <w:szCs w:val="24"/>
        </w:rPr>
      </w:pPr>
      <w:hyperlink r:id="rId54" w:history="1">
        <w:r w:rsidR="005D2DE2" w:rsidRPr="00005E3D">
          <w:rPr>
            <w:rStyle w:val="Hyperlink"/>
            <w:b/>
            <w:bCs/>
            <w:sz w:val="24"/>
            <w:szCs w:val="24"/>
          </w:rPr>
          <w:t>https://www.skillsyouneed.com/ps/reflective-practice.html</w:t>
        </w:r>
      </w:hyperlink>
      <w:r w:rsidR="005D2DE2">
        <w:rPr>
          <w:b/>
          <w:bCs/>
          <w:sz w:val="24"/>
          <w:szCs w:val="24"/>
        </w:rPr>
        <w:t xml:space="preserve"> </w:t>
      </w:r>
    </w:p>
    <w:p w14:paraId="1CDB1B79" w14:textId="726C3651" w:rsidR="005C2166" w:rsidRDefault="005C2166" w:rsidP="005D2DE2">
      <w:pPr>
        <w:keepNext/>
        <w:ind w:right="237"/>
        <w:jc w:val="center"/>
        <w:rPr>
          <w:b/>
          <w:bCs/>
          <w:sz w:val="24"/>
          <w:szCs w:val="24"/>
        </w:rPr>
      </w:pPr>
    </w:p>
    <w:p w14:paraId="3C6CB3C4" w14:textId="6409A7F8" w:rsidR="005C2166" w:rsidRDefault="005C2166" w:rsidP="005D2DE2">
      <w:pPr>
        <w:keepNext/>
        <w:ind w:right="237"/>
        <w:jc w:val="center"/>
        <w:rPr>
          <w:b/>
          <w:bCs/>
          <w:sz w:val="24"/>
          <w:szCs w:val="24"/>
        </w:rPr>
      </w:pPr>
    </w:p>
    <w:p w14:paraId="617DD418" w14:textId="1D3E73F6" w:rsidR="005C2166" w:rsidRDefault="005C2166" w:rsidP="005D2DE2">
      <w:pPr>
        <w:keepNext/>
        <w:ind w:right="237"/>
        <w:jc w:val="center"/>
        <w:rPr>
          <w:b/>
          <w:bCs/>
          <w:sz w:val="24"/>
          <w:szCs w:val="24"/>
        </w:rPr>
      </w:pPr>
      <w:r>
        <w:rPr>
          <w:b/>
          <w:bCs/>
          <w:sz w:val="24"/>
          <w:szCs w:val="24"/>
        </w:rPr>
        <w:t>Article title:</w:t>
      </w:r>
    </w:p>
    <w:p w14:paraId="7FF370CA" w14:textId="2C7BB3A3" w:rsidR="005C2166" w:rsidRDefault="005C2166" w:rsidP="005D2DE2">
      <w:pPr>
        <w:keepNext/>
        <w:ind w:right="237"/>
        <w:jc w:val="center"/>
        <w:rPr>
          <w:b/>
          <w:bCs/>
          <w:sz w:val="24"/>
          <w:szCs w:val="24"/>
        </w:rPr>
      </w:pPr>
      <w:r>
        <w:rPr>
          <w:b/>
          <w:bCs/>
          <w:sz w:val="24"/>
          <w:szCs w:val="24"/>
        </w:rPr>
        <w:t xml:space="preserve">Partner and communities together meetings </w:t>
      </w:r>
    </w:p>
    <w:p w14:paraId="20A742AB" w14:textId="6672EC2B" w:rsidR="005C2166" w:rsidRDefault="005C2166" w:rsidP="005D2DE2">
      <w:pPr>
        <w:keepNext/>
        <w:ind w:right="237"/>
        <w:jc w:val="center"/>
        <w:rPr>
          <w:b/>
          <w:bCs/>
          <w:sz w:val="24"/>
          <w:szCs w:val="24"/>
        </w:rPr>
      </w:pPr>
      <w:r>
        <w:rPr>
          <w:b/>
          <w:bCs/>
          <w:sz w:val="24"/>
          <w:szCs w:val="24"/>
        </w:rPr>
        <w:t>Website title:</w:t>
      </w:r>
    </w:p>
    <w:p w14:paraId="61DB2CEC" w14:textId="50926E3A" w:rsidR="005C2166" w:rsidRDefault="005C2166" w:rsidP="005D2DE2">
      <w:pPr>
        <w:keepNext/>
        <w:ind w:right="237"/>
        <w:jc w:val="center"/>
        <w:rPr>
          <w:b/>
          <w:bCs/>
          <w:sz w:val="24"/>
          <w:szCs w:val="24"/>
        </w:rPr>
      </w:pPr>
      <w:r>
        <w:rPr>
          <w:b/>
          <w:bCs/>
          <w:sz w:val="24"/>
          <w:szCs w:val="24"/>
        </w:rPr>
        <w:t xml:space="preserve">South Wales Police </w:t>
      </w:r>
    </w:p>
    <w:p w14:paraId="1C9B7765" w14:textId="5DC62074" w:rsidR="005C2166" w:rsidRDefault="005C2166" w:rsidP="005D2DE2">
      <w:pPr>
        <w:keepNext/>
        <w:ind w:right="237"/>
        <w:jc w:val="center"/>
        <w:rPr>
          <w:b/>
          <w:bCs/>
          <w:sz w:val="24"/>
          <w:szCs w:val="24"/>
        </w:rPr>
      </w:pPr>
      <w:r>
        <w:rPr>
          <w:b/>
          <w:bCs/>
          <w:sz w:val="24"/>
          <w:szCs w:val="24"/>
        </w:rPr>
        <w:t>URL:</w:t>
      </w:r>
    </w:p>
    <w:p w14:paraId="14D7F4DC" w14:textId="2AED29B4" w:rsidR="005C2166" w:rsidRDefault="00CA4E06" w:rsidP="005D2DE2">
      <w:pPr>
        <w:keepNext/>
        <w:ind w:right="237"/>
        <w:jc w:val="center"/>
        <w:rPr>
          <w:b/>
          <w:bCs/>
          <w:sz w:val="24"/>
          <w:szCs w:val="24"/>
        </w:rPr>
      </w:pPr>
      <w:hyperlink r:id="rId55" w:history="1">
        <w:r w:rsidR="005C2166" w:rsidRPr="008B6A0C">
          <w:rPr>
            <w:rStyle w:val="Hyperlink"/>
            <w:b/>
            <w:bCs/>
            <w:sz w:val="24"/>
            <w:szCs w:val="24"/>
          </w:rPr>
          <w:t>https://www.south-wales.police.uk/en/local-news/ely-pact-meeting-dates-for-2019-everyone-welcome/</w:t>
        </w:r>
      </w:hyperlink>
      <w:r w:rsidR="005C2166">
        <w:rPr>
          <w:b/>
          <w:bCs/>
          <w:sz w:val="24"/>
          <w:szCs w:val="24"/>
        </w:rPr>
        <w:t xml:space="preserve"> </w:t>
      </w:r>
    </w:p>
    <w:p w14:paraId="6765B814" w14:textId="6C2051CF" w:rsidR="007B50F7" w:rsidRDefault="007B50F7" w:rsidP="005D2DE2">
      <w:pPr>
        <w:keepNext/>
        <w:ind w:right="237"/>
        <w:jc w:val="center"/>
        <w:rPr>
          <w:b/>
          <w:bCs/>
          <w:sz w:val="24"/>
          <w:szCs w:val="24"/>
        </w:rPr>
      </w:pPr>
    </w:p>
    <w:p w14:paraId="2EEF75B3" w14:textId="0A42D99E" w:rsidR="007B50F7" w:rsidRDefault="007B50F7" w:rsidP="005D2DE2">
      <w:pPr>
        <w:keepNext/>
        <w:ind w:right="237"/>
        <w:jc w:val="center"/>
        <w:rPr>
          <w:b/>
          <w:bCs/>
          <w:sz w:val="24"/>
          <w:szCs w:val="24"/>
        </w:rPr>
      </w:pPr>
    </w:p>
    <w:p w14:paraId="41A32E02" w14:textId="4953E434" w:rsidR="007B50F7" w:rsidRDefault="007B50F7" w:rsidP="005D2DE2">
      <w:pPr>
        <w:keepNext/>
        <w:ind w:right="237"/>
        <w:jc w:val="center"/>
        <w:rPr>
          <w:b/>
          <w:bCs/>
          <w:sz w:val="24"/>
          <w:szCs w:val="24"/>
        </w:rPr>
      </w:pPr>
    </w:p>
    <w:p w14:paraId="086D86FE" w14:textId="27EE123F" w:rsidR="007B50F7" w:rsidRDefault="007B50F7" w:rsidP="005D2DE2">
      <w:pPr>
        <w:keepNext/>
        <w:ind w:right="237"/>
        <w:jc w:val="center"/>
        <w:rPr>
          <w:b/>
          <w:bCs/>
          <w:sz w:val="24"/>
          <w:szCs w:val="24"/>
        </w:rPr>
      </w:pPr>
      <w:r>
        <w:rPr>
          <w:b/>
          <w:bCs/>
          <w:sz w:val="24"/>
          <w:szCs w:val="24"/>
        </w:rPr>
        <w:t>Article title:</w:t>
      </w:r>
    </w:p>
    <w:p w14:paraId="733EB9C0" w14:textId="33AD2CD9" w:rsidR="007B50F7" w:rsidRDefault="007B50F7" w:rsidP="005D2DE2">
      <w:pPr>
        <w:keepNext/>
        <w:ind w:right="237"/>
        <w:jc w:val="center"/>
        <w:rPr>
          <w:b/>
          <w:bCs/>
          <w:sz w:val="24"/>
          <w:szCs w:val="24"/>
        </w:rPr>
      </w:pPr>
      <w:r>
        <w:rPr>
          <w:b/>
          <w:bCs/>
          <w:sz w:val="24"/>
          <w:szCs w:val="24"/>
        </w:rPr>
        <w:t xml:space="preserve">Overcoming unconscious bias training </w:t>
      </w:r>
    </w:p>
    <w:p w14:paraId="159E56DA" w14:textId="557A0A57" w:rsidR="007B50F7" w:rsidRDefault="007B50F7" w:rsidP="005D2DE2">
      <w:pPr>
        <w:keepNext/>
        <w:ind w:right="237"/>
        <w:jc w:val="center"/>
        <w:rPr>
          <w:b/>
          <w:bCs/>
          <w:sz w:val="24"/>
          <w:szCs w:val="24"/>
        </w:rPr>
      </w:pPr>
      <w:r>
        <w:rPr>
          <w:b/>
          <w:bCs/>
          <w:sz w:val="24"/>
          <w:szCs w:val="24"/>
        </w:rPr>
        <w:t>Website title:</w:t>
      </w:r>
    </w:p>
    <w:p w14:paraId="45EB9FD2" w14:textId="1C3D4688" w:rsidR="007B50F7" w:rsidRDefault="007B50F7" w:rsidP="005D2DE2">
      <w:pPr>
        <w:keepNext/>
        <w:ind w:right="237"/>
        <w:jc w:val="center"/>
        <w:rPr>
          <w:b/>
          <w:bCs/>
          <w:sz w:val="24"/>
          <w:szCs w:val="24"/>
        </w:rPr>
      </w:pPr>
      <w:r>
        <w:rPr>
          <w:b/>
          <w:bCs/>
          <w:sz w:val="24"/>
          <w:szCs w:val="24"/>
        </w:rPr>
        <w:t xml:space="preserve">In-equilibrium </w:t>
      </w:r>
    </w:p>
    <w:p w14:paraId="75C77D7C" w14:textId="4766D183" w:rsidR="007B50F7" w:rsidRDefault="007B50F7" w:rsidP="005D2DE2">
      <w:pPr>
        <w:keepNext/>
        <w:ind w:right="237"/>
        <w:jc w:val="center"/>
        <w:rPr>
          <w:b/>
          <w:bCs/>
          <w:sz w:val="24"/>
          <w:szCs w:val="24"/>
        </w:rPr>
      </w:pPr>
      <w:r>
        <w:rPr>
          <w:b/>
          <w:bCs/>
          <w:sz w:val="24"/>
          <w:szCs w:val="24"/>
        </w:rPr>
        <w:t>URL:</w:t>
      </w:r>
    </w:p>
    <w:p w14:paraId="4E806189" w14:textId="37A6725F" w:rsidR="007B50F7" w:rsidRDefault="00CA4E06" w:rsidP="005D2DE2">
      <w:pPr>
        <w:keepNext/>
        <w:ind w:right="237"/>
        <w:jc w:val="center"/>
        <w:rPr>
          <w:b/>
          <w:bCs/>
          <w:sz w:val="24"/>
          <w:szCs w:val="24"/>
        </w:rPr>
      </w:pPr>
      <w:hyperlink r:id="rId56" w:history="1">
        <w:r w:rsidR="007B50F7" w:rsidRPr="006655B2">
          <w:rPr>
            <w:rStyle w:val="Hyperlink"/>
            <w:b/>
            <w:bCs/>
            <w:sz w:val="24"/>
            <w:szCs w:val="24"/>
          </w:rPr>
          <w:t>https://www.in-equilibrium.co.uk/training-courses/unconscious-bias/?gclid=EAIaIQobChMI1LyX2biK5wIVibTtCh0TiAfIEAAYAiAAEgKgyvD_BwE</w:t>
        </w:r>
      </w:hyperlink>
      <w:r w:rsidR="007B50F7">
        <w:rPr>
          <w:b/>
          <w:bCs/>
          <w:sz w:val="24"/>
          <w:szCs w:val="24"/>
        </w:rPr>
        <w:t xml:space="preserve"> </w:t>
      </w:r>
    </w:p>
    <w:p w14:paraId="077E7065" w14:textId="0DD13542" w:rsidR="005B3AD1" w:rsidRDefault="005B3AD1" w:rsidP="005D2DE2">
      <w:pPr>
        <w:keepNext/>
        <w:ind w:right="237"/>
        <w:jc w:val="center"/>
        <w:rPr>
          <w:b/>
          <w:bCs/>
          <w:sz w:val="24"/>
          <w:szCs w:val="24"/>
        </w:rPr>
      </w:pPr>
    </w:p>
    <w:p w14:paraId="2DF4D023" w14:textId="667E85C7" w:rsidR="005B3AD1" w:rsidRDefault="005B3AD1" w:rsidP="005D2DE2">
      <w:pPr>
        <w:keepNext/>
        <w:ind w:right="237"/>
        <w:jc w:val="center"/>
        <w:rPr>
          <w:b/>
          <w:bCs/>
          <w:sz w:val="24"/>
          <w:szCs w:val="24"/>
        </w:rPr>
      </w:pPr>
    </w:p>
    <w:p w14:paraId="1EDF1A82" w14:textId="2DAA22B3" w:rsidR="005B3AD1" w:rsidRDefault="005B3AD1" w:rsidP="005D2DE2">
      <w:pPr>
        <w:keepNext/>
        <w:ind w:right="237"/>
        <w:jc w:val="center"/>
        <w:rPr>
          <w:b/>
          <w:bCs/>
          <w:sz w:val="24"/>
          <w:szCs w:val="24"/>
        </w:rPr>
      </w:pPr>
    </w:p>
    <w:p w14:paraId="7301ED50" w14:textId="6F4089A2" w:rsidR="005B3AD1" w:rsidRDefault="005B3AD1" w:rsidP="005D2DE2">
      <w:pPr>
        <w:keepNext/>
        <w:ind w:right="237"/>
        <w:jc w:val="center"/>
        <w:rPr>
          <w:b/>
          <w:bCs/>
          <w:sz w:val="24"/>
          <w:szCs w:val="24"/>
        </w:rPr>
      </w:pPr>
    </w:p>
    <w:p w14:paraId="19ECF6A1" w14:textId="4CEF4772" w:rsidR="005B3AD1" w:rsidRDefault="005B3AD1" w:rsidP="005D2DE2">
      <w:pPr>
        <w:keepNext/>
        <w:ind w:right="237"/>
        <w:jc w:val="center"/>
        <w:rPr>
          <w:b/>
          <w:bCs/>
          <w:sz w:val="24"/>
          <w:szCs w:val="24"/>
        </w:rPr>
      </w:pPr>
      <w:r>
        <w:rPr>
          <w:b/>
          <w:bCs/>
          <w:sz w:val="24"/>
          <w:szCs w:val="24"/>
        </w:rPr>
        <w:t>Article title:</w:t>
      </w:r>
    </w:p>
    <w:p w14:paraId="1294BAB5" w14:textId="284C52EB" w:rsidR="005B3AD1" w:rsidRDefault="005B3AD1" w:rsidP="005D2DE2">
      <w:pPr>
        <w:keepNext/>
        <w:ind w:right="237"/>
        <w:jc w:val="center"/>
        <w:rPr>
          <w:b/>
          <w:bCs/>
          <w:sz w:val="24"/>
          <w:szCs w:val="24"/>
        </w:rPr>
      </w:pPr>
      <w:r>
        <w:rPr>
          <w:b/>
          <w:bCs/>
          <w:sz w:val="24"/>
          <w:szCs w:val="24"/>
        </w:rPr>
        <w:t xml:space="preserve">Police and Criminal Evidence Act 1984 (PACE) Codes of Practice </w:t>
      </w:r>
    </w:p>
    <w:p w14:paraId="1315C6AF" w14:textId="4EF65295" w:rsidR="005B3AD1" w:rsidRDefault="005B3AD1" w:rsidP="005D2DE2">
      <w:pPr>
        <w:keepNext/>
        <w:ind w:right="237"/>
        <w:jc w:val="center"/>
        <w:rPr>
          <w:b/>
          <w:bCs/>
          <w:sz w:val="24"/>
          <w:szCs w:val="24"/>
        </w:rPr>
      </w:pPr>
      <w:r>
        <w:rPr>
          <w:b/>
          <w:bCs/>
          <w:sz w:val="24"/>
          <w:szCs w:val="24"/>
        </w:rPr>
        <w:t>Website title:</w:t>
      </w:r>
    </w:p>
    <w:p w14:paraId="5ACAEFE0" w14:textId="57510D7E" w:rsidR="005B3AD1" w:rsidRDefault="005B3AD1" w:rsidP="005D2DE2">
      <w:pPr>
        <w:keepNext/>
        <w:ind w:right="237"/>
        <w:jc w:val="center"/>
        <w:rPr>
          <w:b/>
          <w:bCs/>
          <w:sz w:val="24"/>
          <w:szCs w:val="24"/>
        </w:rPr>
      </w:pPr>
      <w:r>
        <w:rPr>
          <w:b/>
          <w:bCs/>
          <w:sz w:val="24"/>
          <w:szCs w:val="24"/>
        </w:rPr>
        <w:t>Gov.uk</w:t>
      </w:r>
    </w:p>
    <w:p w14:paraId="5B7F8073" w14:textId="53EFA283" w:rsidR="005B3AD1" w:rsidRDefault="005B3AD1" w:rsidP="005D2DE2">
      <w:pPr>
        <w:keepNext/>
        <w:ind w:right="237"/>
        <w:jc w:val="center"/>
        <w:rPr>
          <w:b/>
          <w:bCs/>
          <w:sz w:val="24"/>
          <w:szCs w:val="24"/>
        </w:rPr>
      </w:pPr>
      <w:r>
        <w:rPr>
          <w:b/>
          <w:bCs/>
          <w:sz w:val="24"/>
          <w:szCs w:val="24"/>
        </w:rPr>
        <w:t>URL:</w:t>
      </w:r>
    </w:p>
    <w:p w14:paraId="2B3A5A00" w14:textId="5A8FA355" w:rsidR="005B3AD1" w:rsidRDefault="00CA4E06" w:rsidP="005D2DE2">
      <w:pPr>
        <w:keepNext/>
        <w:ind w:right="237"/>
        <w:jc w:val="center"/>
        <w:rPr>
          <w:b/>
          <w:bCs/>
          <w:sz w:val="24"/>
          <w:szCs w:val="24"/>
        </w:rPr>
      </w:pPr>
      <w:hyperlink r:id="rId57" w:history="1">
        <w:r w:rsidR="005B3AD1" w:rsidRPr="006655B2">
          <w:rPr>
            <w:rStyle w:val="Hyperlink"/>
            <w:b/>
            <w:bCs/>
            <w:sz w:val="24"/>
            <w:szCs w:val="24"/>
          </w:rPr>
          <w:t>https://www.gov.uk/guidance/police-and-criminal-evidence-act-1984-pace-codes-of-practice</w:t>
        </w:r>
      </w:hyperlink>
      <w:r w:rsidR="005B3AD1">
        <w:rPr>
          <w:b/>
          <w:bCs/>
          <w:sz w:val="24"/>
          <w:szCs w:val="24"/>
        </w:rPr>
        <w:t xml:space="preserve"> </w:t>
      </w:r>
    </w:p>
    <w:p w14:paraId="65B99826" w14:textId="77777777" w:rsidR="00256DE3" w:rsidRPr="00294868" w:rsidRDefault="00256DE3" w:rsidP="00D22EF0">
      <w:pPr>
        <w:keepNext/>
        <w:ind w:right="237"/>
        <w:jc w:val="center"/>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41585C55" w:rsidR="5848403C" w:rsidRDefault="0005596A"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75DAFBBF" wp14:editId="6F149B5C">
                <wp:simplePos x="0" y="0"/>
                <wp:positionH relativeFrom="column">
                  <wp:posOffset>911520</wp:posOffset>
                </wp:positionH>
                <wp:positionV relativeFrom="paragraph">
                  <wp:posOffset>5352</wp:posOffset>
                </wp:positionV>
                <wp:extent cx="1190160" cy="335880"/>
                <wp:effectExtent l="57150" t="38100" r="0" b="64770"/>
                <wp:wrapNone/>
                <wp:docPr id="2" name="Ink 2"/>
                <wp:cNvGraphicFramePr/>
                <a:graphic xmlns:a="http://schemas.openxmlformats.org/drawingml/2006/main">
                  <a:graphicData uri="http://schemas.microsoft.com/office/word/2010/wordprocessingInk">
                    <w14:contentPart bwMode="auto" r:id="rId58">
                      <w14:nvContentPartPr>
                        <w14:cNvContentPartPr/>
                      </w14:nvContentPartPr>
                      <w14:xfrm>
                        <a:off x="0" y="0"/>
                        <a:ext cx="1190160" cy="335880"/>
                      </w14:xfrm>
                    </w14:contentPart>
                  </a:graphicData>
                </a:graphic>
              </wp:anchor>
            </w:drawing>
          </mc:Choice>
          <mc:Fallback>
            <w:pict>
              <v:shapetype w14:anchorId="33B947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70.8pt;margin-top:-.6pt;width:95.7pt;height:28.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">
                <v:imagedata r:id="rId59" o:title=""/>
              </v:shape>
            </w:pict>
          </mc:Fallback>
        </mc:AlternateContent>
      </w:r>
    </w:p>
    <w:p w14:paraId="3A0AFA71" w14:textId="519B3B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7ED672CA" w:rsidR="5848403C" w:rsidRDefault="00065D2A" w:rsidP="5848403C">
      <w:pPr>
        <w:jc w:val="both"/>
        <w:rPr>
          <w:rFonts w:eastAsia="Arial"/>
          <w:color w:val="000000" w:themeColor="text1"/>
          <w:sz w:val="24"/>
          <w:szCs w:val="24"/>
        </w:rPr>
      </w:pPr>
      <w:r>
        <w:rPr>
          <w:rFonts w:eastAsia="Arial"/>
          <w:color w:val="000000" w:themeColor="text1"/>
          <w:sz w:val="24"/>
          <w:szCs w:val="24"/>
        </w:rPr>
        <w:t>Date:  19/01/20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58051E">
          <w:headerReference w:type="even" r:id="rId60"/>
          <w:headerReference w:type="default" r:id="rId61"/>
          <w:footerReference w:type="even" r:id="rId62"/>
          <w:footerReference w:type="default" r:id="rId63"/>
          <w:headerReference w:type="first" r:id="rId64"/>
          <w:footerReference w:type="first" r:id="rId65"/>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bookmarkStart w:id="18" w:name="_GoBack"/>
      <w:bookmarkEnd w:id="18"/>
    </w:p>
    <w:p w14:paraId="763F8F59" w14:textId="63709237" w:rsidR="5848403C" w:rsidRDefault="00676CA2"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70A63692" wp14:editId="5D20DC3E">
                <wp:simplePos x="0" y="0"/>
                <wp:positionH relativeFrom="column">
                  <wp:posOffset>961200</wp:posOffset>
                </wp:positionH>
                <wp:positionV relativeFrom="paragraph">
                  <wp:posOffset>-153327</wp:posOffset>
                </wp:positionV>
                <wp:extent cx="1192680" cy="326880"/>
                <wp:effectExtent l="38100" t="38100" r="0" b="54610"/>
                <wp:wrapNone/>
                <wp:docPr id="3" name="Ink 3"/>
                <wp:cNvGraphicFramePr/>
                <a:graphic xmlns:a="http://schemas.openxmlformats.org/drawingml/2006/main">
                  <a:graphicData uri="http://schemas.microsoft.com/office/word/2010/wordprocessingInk">
                    <w14:contentPart bwMode="auto" r:id="rId66">
                      <w14:nvContentPartPr>
                        <w14:cNvContentPartPr/>
                      </w14:nvContentPartPr>
                      <w14:xfrm>
                        <a:off x="0" y="0"/>
                        <a:ext cx="1192680" cy="326880"/>
                      </w14:xfrm>
                    </w14:contentPart>
                  </a:graphicData>
                </a:graphic>
              </wp:anchor>
            </w:drawing>
          </mc:Choice>
          <mc:Fallback>
            <w:pict>
              <v:shape w14:anchorId="1BC2F456" id="Ink 3" o:spid="_x0000_s1026" type="#_x0000_t75" style="position:absolute;margin-left:74.75pt;margin-top:-13pt;width:95.8pt;height:27.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">
                <v:imagedata r:id="rId67" o:title=""/>
              </v:shape>
            </w:pict>
          </mc:Fallback>
        </mc:AlternateContent>
      </w:r>
      <w:r w:rsidR="5848403C"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55425E9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676CA2">
        <w:rPr>
          <w:rFonts w:eastAsia="Arial"/>
          <w:color w:val="000000" w:themeColor="text1"/>
          <w:sz w:val="24"/>
          <w:szCs w:val="24"/>
        </w:rPr>
        <w:t>19/01/20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58051E">
      <w:headerReference w:type="even" r:id="rId68"/>
      <w:headerReference w:type="default" r:id="rId69"/>
      <w:footerReference w:type="even" r:id="rId70"/>
      <w:footerReference w:type="default" r:id="rId71"/>
      <w:headerReference w:type="first" r:id="rId72"/>
      <w:footerReference w:type="first" r:id="rId7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065D2A" w:rsidRDefault="00065D2A">
      <w:r>
        <w:separator/>
      </w:r>
    </w:p>
  </w:endnote>
  <w:endnote w:type="continuationSeparator" w:id="0">
    <w:p w14:paraId="2FD44551" w14:textId="77777777" w:rsidR="00065D2A" w:rsidRDefault="00065D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mp;quot">
    <w:altName w:val="Times New Roman"/>
    <w:panose1 w:val="00000000000000000000"/>
    <w:charset w:val="00"/>
    <w:family w:val="roman"/>
    <w:notTrueType/>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DD90F" w14:textId="7EF490F7" w:rsidR="00065D2A" w:rsidRDefault="00757730" w:rsidP="00757730">
    <w:pPr>
      <w:pStyle w:val="Footer"/>
      <w:rPr>
        <w:sz w:val="17"/>
      </w:rPr>
    </w:pPr>
    <w:bookmarkStart w:id="2" w:name="TITUS1FooterEvenPages"/>
    <w:r>
      <w:rPr>
        <w:sz w:val="17"/>
      </w:rPr>
      <w:t> </w:t>
    </w:r>
  </w:p>
  <w:bookmarkEnd w:id="2"/>
  <w:p w14:paraId="67113718" w14:textId="51CB9AE5" w:rsidR="00065D2A" w:rsidRDefault="00065D2A" w:rsidP="0058051E">
    <w:pPr>
      <w:pStyle w:val="Footer"/>
      <w:jc w:val="right"/>
    </w:pPr>
    <w:r>
      <w:fldChar w:fldCharType="begin"/>
    </w:r>
    <w:r>
      <w:instrText xml:space="preserve"> PAGE   \* MERGEFORMAT </w:instrText>
    </w:r>
    <w:r>
      <w:fldChar w:fldCharType="separate"/>
    </w:r>
    <w:r w:rsidR="00757730">
      <w:rPr>
        <w:noProof/>
      </w:rPr>
      <w:t>6</w:t>
    </w:r>
    <w:r>
      <w:rPr>
        <w:noProof/>
      </w:rPr>
      <w:fldChar w:fldCharType="end"/>
    </w:r>
  </w:p>
  <w:p w14:paraId="1A7B7128" w14:textId="77777777" w:rsidR="00065D2A" w:rsidRPr="00BB5EAA" w:rsidRDefault="00065D2A" w:rsidP="0058051E">
    <w:pPr>
      <w:pStyle w:val="Footer"/>
      <w:ind w:right="360"/>
      <w:jc w:val="center"/>
    </w:pPr>
  </w:p>
  <w:p w14:paraId="3714A81A" w14:textId="77777777" w:rsidR="00065D2A" w:rsidRDefault="00065D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AD2844" w14:textId="33DCBBAD" w:rsidR="00065D2A" w:rsidRDefault="00757730" w:rsidP="00757730">
    <w:pPr>
      <w:pStyle w:val="Footer"/>
      <w:rPr>
        <w:sz w:val="17"/>
      </w:rPr>
    </w:pPr>
    <w:bookmarkStart w:id="3" w:name="TITUS1FooterPrimary"/>
    <w:r>
      <w:rPr>
        <w:sz w:val="17"/>
      </w:rPr>
      <w:t> </w:t>
    </w:r>
  </w:p>
  <w:bookmarkEnd w:id="3"/>
  <w:p w14:paraId="50521BFA" w14:textId="2D7FFFF1" w:rsidR="00065D2A" w:rsidRDefault="00065D2A">
    <w:pPr>
      <w:pStyle w:val="Footer"/>
      <w:jc w:val="right"/>
    </w:pPr>
    <w:r>
      <w:fldChar w:fldCharType="begin"/>
    </w:r>
    <w:r>
      <w:instrText xml:space="preserve"> PAGE   \* MERGEFORMAT </w:instrText>
    </w:r>
    <w:r>
      <w:fldChar w:fldCharType="separate"/>
    </w:r>
    <w:r w:rsidR="00757730">
      <w:rPr>
        <w:noProof/>
      </w:rPr>
      <w:t>7</w:t>
    </w:r>
    <w:r>
      <w:rPr>
        <w:noProof/>
      </w:rPr>
      <w:fldChar w:fldCharType="end"/>
    </w:r>
  </w:p>
  <w:p w14:paraId="790812FF" w14:textId="77777777" w:rsidR="00065D2A" w:rsidRPr="00BB5EAA" w:rsidRDefault="00065D2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48C3EF" w14:textId="2BC9042C" w:rsidR="00065D2A" w:rsidRDefault="00757730" w:rsidP="00757730">
    <w:pPr>
      <w:pStyle w:val="Footer"/>
      <w:rPr>
        <w:sz w:val="17"/>
      </w:rPr>
    </w:pPr>
    <w:bookmarkStart w:id="5" w:name="TITUS1FooterFirstPage"/>
    <w:r>
      <w:rPr>
        <w:sz w:val="17"/>
      </w:rPr>
      <w:t> </w:t>
    </w:r>
  </w:p>
  <w:bookmarkEnd w:id="5"/>
  <w:p w14:paraId="32D3E03D" w14:textId="66A3A2E1" w:rsidR="00065D2A" w:rsidRDefault="00065D2A" w:rsidP="0058051E">
    <w:pPr>
      <w:pStyle w:val="Footer"/>
      <w:jc w:val="right"/>
    </w:pPr>
    <w:r>
      <w:fldChar w:fldCharType="begin"/>
    </w:r>
    <w:r>
      <w:instrText xml:space="preserve"> PAGE   \* MERGEFORMAT </w:instrText>
    </w:r>
    <w:r>
      <w:fldChar w:fldCharType="separate"/>
    </w:r>
    <w:r w:rsidR="00757730">
      <w:rPr>
        <w:noProof/>
      </w:rPr>
      <w:t>1</w:t>
    </w:r>
    <w:r>
      <w:rPr>
        <w:noProof/>
      </w:rPr>
      <w:fldChar w:fldCharType="end"/>
    </w:r>
  </w:p>
  <w:p w14:paraId="054E529D" w14:textId="77777777" w:rsidR="00065D2A" w:rsidRPr="00BB5EAA" w:rsidRDefault="00065D2A" w:rsidP="0058051E">
    <w:pPr>
      <w:pStyle w:val="Footer"/>
      <w:ind w:right="360"/>
      <w:jc w:val="center"/>
    </w:pPr>
  </w:p>
  <w:p w14:paraId="78665A46" w14:textId="77777777" w:rsidR="00065D2A" w:rsidRDefault="00065D2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BC2B5" w14:textId="54B03CAD" w:rsidR="00065D2A" w:rsidRDefault="00757730" w:rsidP="00757730">
    <w:pPr>
      <w:pStyle w:val="Footer"/>
      <w:rPr>
        <w:sz w:val="17"/>
      </w:rPr>
    </w:pPr>
    <w:bookmarkStart w:id="8" w:name="TITUS2FooterEvenPages"/>
    <w:r>
      <w:rPr>
        <w:sz w:val="17"/>
      </w:rPr>
      <w:t> </w:t>
    </w:r>
  </w:p>
  <w:bookmarkEnd w:id="8"/>
  <w:p w14:paraId="3E59925D" w14:textId="77777777" w:rsidR="00065D2A" w:rsidRDefault="00065D2A" w:rsidP="0058051E">
    <w:pPr>
      <w:pStyle w:val="Footer"/>
      <w:jc w:val="right"/>
    </w:pPr>
  </w:p>
  <w:p w14:paraId="6A8988CC" w14:textId="16FDF0C3" w:rsidR="00065D2A" w:rsidRDefault="00065D2A" w:rsidP="0058051E">
    <w:pPr>
      <w:pStyle w:val="Footer"/>
      <w:jc w:val="right"/>
    </w:pPr>
    <w:r>
      <w:fldChar w:fldCharType="begin"/>
    </w:r>
    <w:r>
      <w:instrText xml:space="preserve"> PAGE   \* MERGEFORMAT </w:instrText>
    </w:r>
    <w:r>
      <w:fldChar w:fldCharType="separate"/>
    </w:r>
    <w:r w:rsidR="00757730">
      <w:rPr>
        <w:noProof/>
      </w:rPr>
      <w:t>20</w:t>
    </w:r>
    <w:r>
      <w:rPr>
        <w:noProof/>
      </w:rPr>
      <w:fldChar w:fldCharType="end"/>
    </w:r>
  </w:p>
  <w:p w14:paraId="3951DB4B" w14:textId="77777777" w:rsidR="00065D2A" w:rsidRPr="00BB5EAA" w:rsidRDefault="00065D2A" w:rsidP="0058051E">
    <w:pPr>
      <w:pStyle w:val="Footer"/>
      <w:ind w:right="360"/>
      <w:jc w:val="center"/>
    </w:pPr>
  </w:p>
  <w:p w14:paraId="14569647" w14:textId="77777777" w:rsidR="00065D2A" w:rsidRDefault="00065D2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5051E6" w14:textId="16D6E3F1" w:rsidR="00065D2A" w:rsidRDefault="00757730" w:rsidP="00757730">
    <w:pPr>
      <w:pStyle w:val="Footer"/>
      <w:rPr>
        <w:sz w:val="17"/>
      </w:rPr>
    </w:pPr>
    <w:bookmarkStart w:id="9" w:name="TITUS2FooterPrimary"/>
    <w:r>
      <w:rPr>
        <w:sz w:val="17"/>
      </w:rPr>
      <w:t> </w:t>
    </w:r>
  </w:p>
  <w:bookmarkEnd w:id="9"/>
  <w:p w14:paraId="2488F60F" w14:textId="77777777" w:rsidR="00065D2A" w:rsidRDefault="00065D2A">
    <w:pPr>
      <w:pStyle w:val="Footer"/>
      <w:jc w:val="right"/>
    </w:pPr>
  </w:p>
  <w:p w14:paraId="1962D4CD" w14:textId="3F2881AA" w:rsidR="00065D2A" w:rsidRDefault="00065D2A">
    <w:pPr>
      <w:pStyle w:val="Footer"/>
      <w:jc w:val="right"/>
    </w:pPr>
    <w:r>
      <w:fldChar w:fldCharType="begin"/>
    </w:r>
    <w:r>
      <w:instrText xml:space="preserve"> PAGE   \* MERGEFORMAT </w:instrText>
    </w:r>
    <w:r>
      <w:fldChar w:fldCharType="separate"/>
    </w:r>
    <w:r w:rsidR="00757730">
      <w:rPr>
        <w:noProof/>
      </w:rPr>
      <w:t>21</w:t>
    </w:r>
    <w:r>
      <w:rPr>
        <w:noProof/>
      </w:rPr>
      <w:fldChar w:fldCharType="end"/>
    </w:r>
  </w:p>
  <w:p w14:paraId="7F8A73D7" w14:textId="77777777" w:rsidR="00065D2A" w:rsidRPr="00BB5EAA" w:rsidRDefault="00065D2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002F9E" w14:textId="02A84267" w:rsidR="00065D2A" w:rsidRDefault="00757730" w:rsidP="00757730">
    <w:pPr>
      <w:pStyle w:val="Footer"/>
      <w:rPr>
        <w:sz w:val="17"/>
      </w:rPr>
    </w:pPr>
    <w:bookmarkStart w:id="11" w:name="TITUS2FooterFirstPage"/>
    <w:r>
      <w:rPr>
        <w:sz w:val="17"/>
      </w:rPr>
      <w:t> </w:t>
    </w:r>
  </w:p>
  <w:bookmarkEnd w:id="11"/>
  <w:p w14:paraId="6EA00C24" w14:textId="77777777" w:rsidR="00065D2A" w:rsidRDefault="00065D2A" w:rsidP="0058051E">
    <w:pPr>
      <w:pStyle w:val="Footer"/>
      <w:jc w:val="right"/>
    </w:pPr>
  </w:p>
  <w:p w14:paraId="242FBA4F" w14:textId="77A07487" w:rsidR="00065D2A" w:rsidRDefault="00065D2A" w:rsidP="0058051E">
    <w:pPr>
      <w:pStyle w:val="Footer"/>
      <w:jc w:val="right"/>
    </w:pPr>
    <w:r>
      <w:fldChar w:fldCharType="begin"/>
    </w:r>
    <w:r>
      <w:instrText xml:space="preserve"> PAGE   \* MERGEFORMAT </w:instrText>
    </w:r>
    <w:r>
      <w:fldChar w:fldCharType="separate"/>
    </w:r>
    <w:r w:rsidR="00757730">
      <w:rPr>
        <w:noProof/>
      </w:rPr>
      <w:t>8</w:t>
    </w:r>
    <w:r>
      <w:rPr>
        <w:noProof/>
      </w:rPr>
      <w:fldChar w:fldCharType="end"/>
    </w:r>
  </w:p>
  <w:p w14:paraId="560B307B" w14:textId="77777777" w:rsidR="00065D2A" w:rsidRPr="00BB5EAA" w:rsidRDefault="00065D2A" w:rsidP="0058051E">
    <w:pPr>
      <w:pStyle w:val="Footer"/>
      <w:ind w:right="360"/>
      <w:jc w:val="center"/>
    </w:pPr>
  </w:p>
  <w:p w14:paraId="2F5A628B" w14:textId="77777777" w:rsidR="00065D2A" w:rsidRDefault="00065D2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BDEB60" w14:textId="15D2B52C" w:rsidR="00065D2A" w:rsidRDefault="00757730" w:rsidP="00757730">
    <w:pPr>
      <w:pStyle w:val="Footer"/>
      <w:rPr>
        <w:sz w:val="17"/>
      </w:rPr>
    </w:pPr>
    <w:bookmarkStart w:id="14" w:name="TITUS3FooterEvenPages"/>
    <w:r>
      <w:rPr>
        <w:sz w:val="17"/>
      </w:rPr>
      <w:t> </w:t>
    </w:r>
  </w:p>
  <w:bookmarkEnd w:id="14"/>
  <w:p w14:paraId="21A9C442" w14:textId="77777777" w:rsidR="00065D2A" w:rsidRDefault="00065D2A" w:rsidP="0058051E">
    <w:pPr>
      <w:pStyle w:val="Footer"/>
      <w:jc w:val="right"/>
    </w:pPr>
  </w:p>
  <w:p w14:paraId="6DFB7C51" w14:textId="1E2EAD82" w:rsidR="00065D2A" w:rsidRDefault="00065D2A" w:rsidP="0058051E">
    <w:pPr>
      <w:pStyle w:val="Footer"/>
      <w:jc w:val="right"/>
    </w:pPr>
    <w:r>
      <w:fldChar w:fldCharType="begin"/>
    </w:r>
    <w:r>
      <w:instrText xml:space="preserve"> PAGE   \* MERGEFORMAT </w:instrText>
    </w:r>
    <w:r>
      <w:fldChar w:fldCharType="separate"/>
    </w:r>
    <w:r w:rsidR="00757730">
      <w:rPr>
        <w:noProof/>
      </w:rPr>
      <w:t>24</w:t>
    </w:r>
    <w:r>
      <w:rPr>
        <w:noProof/>
      </w:rPr>
      <w:fldChar w:fldCharType="end"/>
    </w:r>
  </w:p>
  <w:p w14:paraId="63DD2357" w14:textId="77777777" w:rsidR="00065D2A" w:rsidRPr="00BB5EAA" w:rsidRDefault="00065D2A" w:rsidP="0058051E">
    <w:pPr>
      <w:pStyle w:val="Footer"/>
      <w:ind w:right="360"/>
      <w:jc w:val="center"/>
    </w:pPr>
  </w:p>
  <w:p w14:paraId="35A1B160" w14:textId="77777777" w:rsidR="00065D2A" w:rsidRDefault="00065D2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E2AADC" w14:textId="24F5B3D6" w:rsidR="00065D2A" w:rsidRDefault="00757730" w:rsidP="00757730">
    <w:pPr>
      <w:pStyle w:val="Footer"/>
      <w:rPr>
        <w:sz w:val="17"/>
      </w:rPr>
    </w:pPr>
    <w:bookmarkStart w:id="15" w:name="TITUS3FooterPrimary"/>
    <w:r>
      <w:rPr>
        <w:sz w:val="17"/>
      </w:rPr>
      <w:t> </w:t>
    </w:r>
  </w:p>
  <w:bookmarkEnd w:id="15"/>
  <w:p w14:paraId="32318653" w14:textId="77777777" w:rsidR="00065D2A" w:rsidRDefault="00065D2A">
    <w:pPr>
      <w:pStyle w:val="Footer"/>
      <w:jc w:val="right"/>
    </w:pPr>
  </w:p>
  <w:p w14:paraId="30C1859A" w14:textId="752709BF" w:rsidR="00065D2A" w:rsidRDefault="00065D2A">
    <w:pPr>
      <w:pStyle w:val="Footer"/>
      <w:jc w:val="right"/>
    </w:pPr>
    <w:r>
      <w:fldChar w:fldCharType="begin"/>
    </w:r>
    <w:r>
      <w:instrText xml:space="preserve"> PAGE   \* MERGEFORMAT </w:instrText>
    </w:r>
    <w:r>
      <w:fldChar w:fldCharType="separate"/>
    </w:r>
    <w:r w:rsidR="00757730">
      <w:rPr>
        <w:noProof/>
      </w:rPr>
      <w:t>25</w:t>
    </w:r>
    <w:r>
      <w:rPr>
        <w:noProof/>
      </w:rPr>
      <w:fldChar w:fldCharType="end"/>
    </w:r>
  </w:p>
  <w:p w14:paraId="0B2F29F5" w14:textId="77777777" w:rsidR="00065D2A" w:rsidRPr="00BB5EAA" w:rsidRDefault="00065D2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61E56" w14:textId="21E6F485" w:rsidR="00065D2A" w:rsidRDefault="00757730" w:rsidP="00757730">
    <w:pPr>
      <w:pStyle w:val="Footer"/>
      <w:rPr>
        <w:sz w:val="17"/>
      </w:rPr>
    </w:pPr>
    <w:bookmarkStart w:id="17" w:name="TITUS3FooterFirstPage"/>
    <w:r>
      <w:rPr>
        <w:sz w:val="17"/>
      </w:rPr>
      <w:t> </w:t>
    </w:r>
  </w:p>
  <w:bookmarkEnd w:id="17"/>
  <w:p w14:paraId="4E963D79" w14:textId="77777777" w:rsidR="00065D2A" w:rsidRDefault="00065D2A" w:rsidP="0058051E">
    <w:pPr>
      <w:pStyle w:val="Footer"/>
      <w:jc w:val="right"/>
    </w:pPr>
  </w:p>
  <w:p w14:paraId="77B69A03" w14:textId="2ACB2329" w:rsidR="00065D2A" w:rsidRDefault="00065D2A" w:rsidP="0058051E">
    <w:pPr>
      <w:pStyle w:val="Footer"/>
      <w:jc w:val="right"/>
    </w:pPr>
    <w:r>
      <w:fldChar w:fldCharType="begin"/>
    </w:r>
    <w:r>
      <w:instrText xml:space="preserve"> PAGE   \* MERGEFORMAT </w:instrText>
    </w:r>
    <w:r>
      <w:fldChar w:fldCharType="separate"/>
    </w:r>
    <w:r w:rsidR="00757730">
      <w:rPr>
        <w:noProof/>
      </w:rPr>
      <w:t>22</w:t>
    </w:r>
    <w:r>
      <w:rPr>
        <w:noProof/>
      </w:rPr>
      <w:fldChar w:fldCharType="end"/>
    </w:r>
  </w:p>
  <w:p w14:paraId="333F5DF3" w14:textId="77777777" w:rsidR="00065D2A" w:rsidRPr="00BB5EAA" w:rsidRDefault="00065D2A" w:rsidP="0058051E">
    <w:pPr>
      <w:pStyle w:val="Footer"/>
      <w:ind w:right="360"/>
      <w:jc w:val="center"/>
    </w:pPr>
  </w:p>
  <w:p w14:paraId="495D9FA7" w14:textId="77777777" w:rsidR="00065D2A" w:rsidRDefault="00065D2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387EF2" w14:textId="17E4F56F" w:rsidR="00065D2A" w:rsidRDefault="00757730" w:rsidP="00757730">
    <w:pPr>
      <w:pStyle w:val="Footer"/>
      <w:rPr>
        <w:sz w:val="17"/>
      </w:rPr>
    </w:pPr>
    <w:bookmarkStart w:id="21" w:name="TITUS4FooterEvenPages"/>
    <w:r>
      <w:rPr>
        <w:sz w:val="17"/>
      </w:rPr>
      <w:t> </w:t>
    </w:r>
  </w:p>
  <w:bookmarkEnd w:id="21"/>
  <w:p w14:paraId="7198E057" w14:textId="77777777" w:rsidR="00065D2A" w:rsidRDefault="00065D2A" w:rsidP="0058051E">
    <w:pPr>
      <w:pStyle w:val="Footer"/>
      <w:jc w:val="right"/>
    </w:pPr>
  </w:p>
  <w:p w14:paraId="286AB4B3" w14:textId="77777777" w:rsidR="00065D2A" w:rsidRDefault="00065D2A" w:rsidP="0058051E">
    <w:pPr>
      <w:pStyle w:val="Footer"/>
      <w:jc w:val="right"/>
    </w:pPr>
    <w:r>
      <w:fldChar w:fldCharType="begin"/>
    </w:r>
    <w:r>
      <w:instrText xml:space="preserve"> PAGE   \* MERGEFORMAT </w:instrText>
    </w:r>
    <w:r>
      <w:fldChar w:fldCharType="separate"/>
    </w:r>
    <w:r>
      <w:rPr>
        <w:noProof/>
      </w:rPr>
      <w:t>1</w:t>
    </w:r>
    <w:r>
      <w:rPr>
        <w:noProof/>
      </w:rPr>
      <w:fldChar w:fldCharType="end"/>
    </w:r>
  </w:p>
  <w:p w14:paraId="20A30601" w14:textId="77777777" w:rsidR="00065D2A" w:rsidRPr="00BB5EAA" w:rsidRDefault="00065D2A" w:rsidP="0058051E">
    <w:pPr>
      <w:pStyle w:val="Footer"/>
      <w:ind w:right="360"/>
      <w:jc w:val="center"/>
    </w:pPr>
  </w:p>
  <w:p w14:paraId="292A1913" w14:textId="77777777" w:rsidR="00065D2A" w:rsidRDefault="00065D2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EA78B4" w14:textId="5B35A6AC" w:rsidR="00065D2A" w:rsidRDefault="00757730" w:rsidP="00757730">
    <w:pPr>
      <w:pStyle w:val="Footer"/>
      <w:rPr>
        <w:sz w:val="17"/>
      </w:rPr>
    </w:pPr>
    <w:bookmarkStart w:id="22" w:name="TITUS4FooterPrimary"/>
    <w:r>
      <w:rPr>
        <w:sz w:val="17"/>
      </w:rPr>
      <w:t> </w:t>
    </w:r>
  </w:p>
  <w:bookmarkEnd w:id="22"/>
  <w:p w14:paraId="10480D6F" w14:textId="77777777" w:rsidR="00065D2A" w:rsidRDefault="00065D2A">
    <w:pPr>
      <w:pStyle w:val="Footer"/>
      <w:jc w:val="right"/>
    </w:pPr>
  </w:p>
  <w:p w14:paraId="1D258F0C" w14:textId="77777777" w:rsidR="00065D2A" w:rsidRDefault="00065D2A">
    <w:pPr>
      <w:pStyle w:val="Footer"/>
      <w:jc w:val="right"/>
    </w:pPr>
    <w:r>
      <w:fldChar w:fldCharType="begin"/>
    </w:r>
    <w:r>
      <w:instrText xml:space="preserve"> PAGE   \* MERGEFORMAT </w:instrText>
    </w:r>
    <w:r>
      <w:fldChar w:fldCharType="separate"/>
    </w:r>
    <w:r>
      <w:rPr>
        <w:noProof/>
      </w:rPr>
      <w:t>1</w:t>
    </w:r>
    <w:r>
      <w:rPr>
        <w:noProof/>
      </w:rPr>
      <w:fldChar w:fldCharType="end"/>
    </w:r>
  </w:p>
  <w:p w14:paraId="44ED8A5D" w14:textId="77777777" w:rsidR="00065D2A" w:rsidRPr="00BB5EAA" w:rsidRDefault="00065D2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E7395" w14:textId="1BD31952" w:rsidR="00065D2A" w:rsidRDefault="00757730" w:rsidP="00757730">
    <w:pPr>
      <w:pStyle w:val="Footer"/>
      <w:rPr>
        <w:sz w:val="17"/>
      </w:rPr>
    </w:pPr>
    <w:bookmarkStart w:id="24" w:name="TITUS4FooterFirstPage"/>
    <w:r>
      <w:rPr>
        <w:sz w:val="17"/>
      </w:rPr>
      <w:t> </w:t>
    </w:r>
  </w:p>
  <w:bookmarkEnd w:id="24"/>
  <w:p w14:paraId="7D879127" w14:textId="77777777" w:rsidR="00065D2A" w:rsidRDefault="00065D2A" w:rsidP="0058051E">
    <w:pPr>
      <w:pStyle w:val="Footer"/>
      <w:jc w:val="right"/>
    </w:pPr>
  </w:p>
  <w:p w14:paraId="738505AD" w14:textId="4D1506E8" w:rsidR="00065D2A" w:rsidRDefault="00065D2A" w:rsidP="0058051E">
    <w:pPr>
      <w:pStyle w:val="Footer"/>
      <w:jc w:val="right"/>
    </w:pPr>
    <w:r>
      <w:fldChar w:fldCharType="begin"/>
    </w:r>
    <w:r>
      <w:instrText xml:space="preserve"> PAGE   \* MERGEFORMAT </w:instrText>
    </w:r>
    <w:r>
      <w:fldChar w:fldCharType="separate"/>
    </w:r>
    <w:r w:rsidR="00757730">
      <w:rPr>
        <w:noProof/>
      </w:rPr>
      <w:t>27</w:t>
    </w:r>
    <w:r>
      <w:rPr>
        <w:noProof/>
      </w:rPr>
      <w:fldChar w:fldCharType="end"/>
    </w:r>
  </w:p>
  <w:p w14:paraId="5137A2ED" w14:textId="77777777" w:rsidR="00065D2A" w:rsidRPr="00BB5EAA" w:rsidRDefault="00065D2A" w:rsidP="0058051E">
    <w:pPr>
      <w:pStyle w:val="Footer"/>
      <w:ind w:right="360"/>
      <w:jc w:val="center"/>
    </w:pPr>
  </w:p>
  <w:p w14:paraId="78411CEC" w14:textId="77777777" w:rsidR="00065D2A" w:rsidRDefault="00065D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065D2A" w:rsidRDefault="00065D2A">
      <w:r>
        <w:separator/>
      </w:r>
    </w:p>
  </w:footnote>
  <w:footnote w:type="continuationSeparator" w:id="0">
    <w:p w14:paraId="458DDD75" w14:textId="77777777" w:rsidR="00065D2A" w:rsidRDefault="00065D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6C147" w14:textId="0EB8922A" w:rsidR="00065D2A" w:rsidRDefault="00757730" w:rsidP="00757730">
    <w:pPr>
      <w:pStyle w:val="Header"/>
      <w:rPr>
        <w:sz w:val="17"/>
      </w:rPr>
    </w:pPr>
    <w:bookmarkStart w:id="0" w:name="TITUS1HeaderEvenPages"/>
    <w:r>
      <w:rPr>
        <w:sz w:val="17"/>
      </w:rPr>
      <w:t> </w:t>
    </w:r>
  </w:p>
  <w:bookmarkEnd w:id="0"/>
  <w:p w14:paraId="4E592D29" w14:textId="77777777" w:rsidR="00065D2A" w:rsidRDefault="00065D2A" w:rsidP="00D92507">
    <w:pPr>
      <w:pStyle w:val="Header"/>
    </w:pPr>
  </w:p>
  <w:p w14:paraId="7684FFE6" w14:textId="77777777" w:rsidR="00065D2A" w:rsidRDefault="00065D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0B892" w14:textId="27F6D9B4" w:rsidR="00065D2A" w:rsidRDefault="00757730" w:rsidP="00757730">
    <w:pPr>
      <w:pStyle w:val="Header"/>
      <w:rPr>
        <w:sz w:val="17"/>
      </w:rPr>
    </w:pPr>
    <w:bookmarkStart w:id="1" w:name="TITUS1HeaderPrimary"/>
    <w:r>
      <w:rPr>
        <w:sz w:val="17"/>
      </w:rPr>
      <w:t> </w:t>
    </w:r>
  </w:p>
  <w:bookmarkEnd w:id="1"/>
  <w:p w14:paraId="76D179D0" w14:textId="77777777" w:rsidR="00065D2A" w:rsidRDefault="00065D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9C18D" w14:textId="7A3681BB" w:rsidR="00065D2A" w:rsidRDefault="00757730" w:rsidP="00757730">
    <w:pPr>
      <w:pStyle w:val="Header"/>
      <w:rPr>
        <w:sz w:val="17"/>
      </w:rPr>
    </w:pPr>
    <w:bookmarkStart w:id="4" w:name="TITUS1HeaderFirstPage"/>
    <w:r>
      <w:rPr>
        <w:sz w:val="17"/>
      </w:rPr>
      <w:t> </w:t>
    </w:r>
  </w:p>
  <w:bookmarkEnd w:id="4"/>
  <w:p w14:paraId="333D69A8" w14:textId="77777777" w:rsidR="00065D2A" w:rsidRDefault="00065D2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33DCC" w14:textId="41D9418A" w:rsidR="00065D2A" w:rsidRDefault="00757730" w:rsidP="00757730">
    <w:pPr>
      <w:pStyle w:val="Header"/>
      <w:rPr>
        <w:sz w:val="17"/>
      </w:rPr>
    </w:pPr>
    <w:bookmarkStart w:id="6" w:name="TITUS2HeaderEvenPages"/>
    <w:r>
      <w:rPr>
        <w:sz w:val="17"/>
      </w:rPr>
      <w:t> </w:t>
    </w:r>
  </w:p>
  <w:bookmarkEnd w:id="6"/>
  <w:p w14:paraId="5EC27A95" w14:textId="77777777" w:rsidR="00065D2A" w:rsidRDefault="00065D2A" w:rsidP="0058051E">
    <w:pPr>
      <w:pStyle w:val="Header"/>
    </w:pPr>
  </w:p>
  <w:p w14:paraId="0E8AAE67" w14:textId="77777777" w:rsidR="00065D2A" w:rsidRDefault="00065D2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CEA4F" w14:textId="62E72875" w:rsidR="00065D2A" w:rsidRDefault="00757730" w:rsidP="00757730">
    <w:pPr>
      <w:pStyle w:val="Header"/>
      <w:rPr>
        <w:sz w:val="17"/>
      </w:rPr>
    </w:pPr>
    <w:bookmarkStart w:id="7" w:name="TITUS2HeaderPrimary"/>
    <w:r>
      <w:rPr>
        <w:sz w:val="17"/>
      </w:rPr>
      <w:t> </w:t>
    </w:r>
  </w:p>
  <w:bookmarkEnd w:id="7"/>
  <w:p w14:paraId="59AF2C25" w14:textId="77777777" w:rsidR="00065D2A" w:rsidRDefault="00065D2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87E0B0" w14:textId="4CE61E8E" w:rsidR="00065D2A" w:rsidRDefault="00757730" w:rsidP="00757730">
    <w:pPr>
      <w:pStyle w:val="Header"/>
      <w:rPr>
        <w:sz w:val="17"/>
      </w:rPr>
    </w:pPr>
    <w:bookmarkStart w:id="10" w:name="TITUS2HeaderFirstPage"/>
    <w:r>
      <w:rPr>
        <w:sz w:val="17"/>
      </w:rPr>
      <w:t> </w:t>
    </w:r>
  </w:p>
  <w:bookmarkEnd w:id="10"/>
  <w:p w14:paraId="34E32B4B" w14:textId="77777777" w:rsidR="00065D2A" w:rsidRDefault="00065D2A" w:rsidP="0058051E">
    <w:pPr>
      <w:pStyle w:val="Header"/>
    </w:pPr>
  </w:p>
  <w:p w14:paraId="7938B4A8" w14:textId="77777777" w:rsidR="00065D2A" w:rsidRDefault="00065D2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57CEEF" w14:textId="07453066" w:rsidR="00065D2A" w:rsidRDefault="00757730" w:rsidP="00757730">
    <w:pPr>
      <w:pStyle w:val="Header"/>
      <w:rPr>
        <w:sz w:val="17"/>
      </w:rPr>
    </w:pPr>
    <w:bookmarkStart w:id="12" w:name="TITUS3HeaderEvenPages"/>
    <w:r>
      <w:rPr>
        <w:sz w:val="17"/>
      </w:rPr>
      <w:t> </w:t>
    </w:r>
  </w:p>
  <w:bookmarkEnd w:id="12"/>
  <w:p w14:paraId="05F58CEE" w14:textId="77777777" w:rsidR="00065D2A" w:rsidRDefault="00065D2A" w:rsidP="0058051E">
    <w:pPr>
      <w:pStyle w:val="Header"/>
    </w:pPr>
  </w:p>
  <w:p w14:paraId="6BAA9245" w14:textId="77777777" w:rsidR="00065D2A" w:rsidRDefault="00065D2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E509FB" w14:textId="46E81D9F" w:rsidR="00065D2A" w:rsidRDefault="00757730" w:rsidP="00757730">
    <w:pPr>
      <w:pStyle w:val="Header"/>
      <w:rPr>
        <w:sz w:val="17"/>
      </w:rPr>
    </w:pPr>
    <w:bookmarkStart w:id="13" w:name="TITUS3HeaderPrimary"/>
    <w:r>
      <w:rPr>
        <w:sz w:val="17"/>
      </w:rPr>
      <w:t> </w:t>
    </w:r>
  </w:p>
  <w:bookmarkEnd w:id="13"/>
  <w:p w14:paraId="6A1F6CA4" w14:textId="77777777" w:rsidR="00065D2A" w:rsidRDefault="00065D2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9E4BFF" w14:textId="21C10E70" w:rsidR="00065D2A" w:rsidRDefault="00757730" w:rsidP="00757730">
    <w:pPr>
      <w:pStyle w:val="Header"/>
      <w:rPr>
        <w:sz w:val="17"/>
      </w:rPr>
    </w:pPr>
    <w:bookmarkStart w:id="16" w:name="TITUS3HeaderFirstPage"/>
    <w:r>
      <w:rPr>
        <w:sz w:val="17"/>
      </w:rPr>
      <w:t> </w:t>
    </w:r>
  </w:p>
  <w:bookmarkEnd w:id="16"/>
  <w:p w14:paraId="11E8B2AF" w14:textId="77777777" w:rsidR="00065D2A" w:rsidRDefault="00065D2A" w:rsidP="0058051E">
    <w:pPr>
      <w:pStyle w:val="Header"/>
    </w:pPr>
  </w:p>
  <w:p w14:paraId="18DB7B9E" w14:textId="77777777" w:rsidR="00065D2A" w:rsidRDefault="00065D2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2CFA4" w14:textId="03C1C27C" w:rsidR="00065D2A" w:rsidRDefault="00757730" w:rsidP="00757730">
    <w:pPr>
      <w:pStyle w:val="Header"/>
      <w:rPr>
        <w:sz w:val="17"/>
      </w:rPr>
    </w:pPr>
    <w:bookmarkStart w:id="19" w:name="TITUS4HeaderEvenPages"/>
    <w:r>
      <w:rPr>
        <w:sz w:val="17"/>
      </w:rPr>
      <w:t> </w:t>
    </w:r>
  </w:p>
  <w:bookmarkEnd w:id="19"/>
  <w:p w14:paraId="4F4A9289" w14:textId="77777777" w:rsidR="00065D2A" w:rsidRDefault="00065D2A" w:rsidP="0058051E">
    <w:pPr>
      <w:pStyle w:val="Header"/>
    </w:pPr>
  </w:p>
  <w:p w14:paraId="0A14BCD2" w14:textId="77777777" w:rsidR="00065D2A" w:rsidRDefault="00065D2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64AE6E" w14:textId="42B1A89B" w:rsidR="00065D2A" w:rsidRDefault="00757730" w:rsidP="00757730">
    <w:pPr>
      <w:pStyle w:val="Header"/>
      <w:rPr>
        <w:sz w:val="17"/>
      </w:rPr>
    </w:pPr>
    <w:bookmarkStart w:id="20" w:name="TITUS4HeaderPrimary"/>
    <w:r>
      <w:rPr>
        <w:sz w:val="17"/>
      </w:rPr>
      <w:t> </w:t>
    </w:r>
  </w:p>
  <w:bookmarkEnd w:id="20"/>
  <w:p w14:paraId="52A6FFA3" w14:textId="77777777" w:rsidR="00065D2A" w:rsidRDefault="00065D2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5BCAC1" w14:textId="4A390191" w:rsidR="00065D2A" w:rsidRDefault="00757730" w:rsidP="00757730">
    <w:pPr>
      <w:pStyle w:val="Header"/>
      <w:rPr>
        <w:sz w:val="17"/>
      </w:rPr>
    </w:pPr>
    <w:bookmarkStart w:id="23" w:name="TITUS4HeaderFirstPage"/>
    <w:r>
      <w:rPr>
        <w:sz w:val="17"/>
      </w:rPr>
      <w:t> </w:t>
    </w:r>
  </w:p>
  <w:bookmarkEnd w:id="23"/>
  <w:p w14:paraId="27ADB519" w14:textId="77777777" w:rsidR="00065D2A" w:rsidRDefault="00065D2A" w:rsidP="0058051E">
    <w:pPr>
      <w:pStyle w:val="Header"/>
    </w:pPr>
  </w:p>
  <w:p w14:paraId="258CF796" w14:textId="77777777" w:rsidR="00065D2A" w:rsidRDefault="00065D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52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6BD"/>
    <w:rsid w:val="00003990"/>
    <w:rsid w:val="00004179"/>
    <w:rsid w:val="000045B8"/>
    <w:rsid w:val="00004A48"/>
    <w:rsid w:val="0000641D"/>
    <w:rsid w:val="00012B71"/>
    <w:rsid w:val="00020EEC"/>
    <w:rsid w:val="00025650"/>
    <w:rsid w:val="00026FAB"/>
    <w:rsid w:val="00027B1F"/>
    <w:rsid w:val="0003088B"/>
    <w:rsid w:val="000325D9"/>
    <w:rsid w:val="00033C47"/>
    <w:rsid w:val="000344FB"/>
    <w:rsid w:val="000372B2"/>
    <w:rsid w:val="0004079F"/>
    <w:rsid w:val="000407DC"/>
    <w:rsid w:val="00041633"/>
    <w:rsid w:val="00045B87"/>
    <w:rsid w:val="00045C07"/>
    <w:rsid w:val="0005596A"/>
    <w:rsid w:val="00055D43"/>
    <w:rsid w:val="00056FAC"/>
    <w:rsid w:val="00057751"/>
    <w:rsid w:val="00062E39"/>
    <w:rsid w:val="00065D2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6EAA"/>
    <w:rsid w:val="000A4240"/>
    <w:rsid w:val="000A469A"/>
    <w:rsid w:val="000B1E96"/>
    <w:rsid w:val="000B631B"/>
    <w:rsid w:val="000C041C"/>
    <w:rsid w:val="000C16B0"/>
    <w:rsid w:val="000C3523"/>
    <w:rsid w:val="000C378F"/>
    <w:rsid w:val="000C4ADC"/>
    <w:rsid w:val="000C6892"/>
    <w:rsid w:val="000C6FFE"/>
    <w:rsid w:val="000D0A95"/>
    <w:rsid w:val="000D0BB6"/>
    <w:rsid w:val="000D4604"/>
    <w:rsid w:val="000E26B0"/>
    <w:rsid w:val="000E76AF"/>
    <w:rsid w:val="000F1599"/>
    <w:rsid w:val="000F1769"/>
    <w:rsid w:val="000F263A"/>
    <w:rsid w:val="000F6196"/>
    <w:rsid w:val="000F7ECD"/>
    <w:rsid w:val="00102E64"/>
    <w:rsid w:val="0010312C"/>
    <w:rsid w:val="00106DC7"/>
    <w:rsid w:val="0011237D"/>
    <w:rsid w:val="00112391"/>
    <w:rsid w:val="00113DB1"/>
    <w:rsid w:val="00114F52"/>
    <w:rsid w:val="00117AF8"/>
    <w:rsid w:val="0012135C"/>
    <w:rsid w:val="001215FE"/>
    <w:rsid w:val="001347F8"/>
    <w:rsid w:val="00136127"/>
    <w:rsid w:val="00137BB5"/>
    <w:rsid w:val="00137E05"/>
    <w:rsid w:val="00142687"/>
    <w:rsid w:val="001447F6"/>
    <w:rsid w:val="00147DE3"/>
    <w:rsid w:val="00150794"/>
    <w:rsid w:val="00151B54"/>
    <w:rsid w:val="00154A59"/>
    <w:rsid w:val="00155376"/>
    <w:rsid w:val="00157EF7"/>
    <w:rsid w:val="001608C4"/>
    <w:rsid w:val="00165237"/>
    <w:rsid w:val="00171418"/>
    <w:rsid w:val="00172A1B"/>
    <w:rsid w:val="00177D11"/>
    <w:rsid w:val="0018326F"/>
    <w:rsid w:val="00190913"/>
    <w:rsid w:val="00194DAA"/>
    <w:rsid w:val="00195655"/>
    <w:rsid w:val="001961CF"/>
    <w:rsid w:val="001A59BB"/>
    <w:rsid w:val="001A6A51"/>
    <w:rsid w:val="001A79C4"/>
    <w:rsid w:val="001B04AB"/>
    <w:rsid w:val="001B17D1"/>
    <w:rsid w:val="001B331A"/>
    <w:rsid w:val="001C0E74"/>
    <w:rsid w:val="001C2060"/>
    <w:rsid w:val="001C435A"/>
    <w:rsid w:val="001C5591"/>
    <w:rsid w:val="001C6CEC"/>
    <w:rsid w:val="001C7C8C"/>
    <w:rsid w:val="001D1C68"/>
    <w:rsid w:val="001D229F"/>
    <w:rsid w:val="001D6162"/>
    <w:rsid w:val="001D6435"/>
    <w:rsid w:val="001E649E"/>
    <w:rsid w:val="001E6BC2"/>
    <w:rsid w:val="001E7592"/>
    <w:rsid w:val="001F3878"/>
    <w:rsid w:val="001F3F3A"/>
    <w:rsid w:val="001F4552"/>
    <w:rsid w:val="001F6939"/>
    <w:rsid w:val="002019EB"/>
    <w:rsid w:val="002030F2"/>
    <w:rsid w:val="0020494E"/>
    <w:rsid w:val="00205051"/>
    <w:rsid w:val="00207D16"/>
    <w:rsid w:val="00211F65"/>
    <w:rsid w:val="00212B9A"/>
    <w:rsid w:val="0022001B"/>
    <w:rsid w:val="00220D06"/>
    <w:rsid w:val="002219BA"/>
    <w:rsid w:val="002246A0"/>
    <w:rsid w:val="00224AF9"/>
    <w:rsid w:val="002300BE"/>
    <w:rsid w:val="00230439"/>
    <w:rsid w:val="00235176"/>
    <w:rsid w:val="00236061"/>
    <w:rsid w:val="00237E75"/>
    <w:rsid w:val="0024100E"/>
    <w:rsid w:val="00241C1B"/>
    <w:rsid w:val="0024288B"/>
    <w:rsid w:val="002529D0"/>
    <w:rsid w:val="00255D8E"/>
    <w:rsid w:val="00256DE3"/>
    <w:rsid w:val="002641A5"/>
    <w:rsid w:val="002657E9"/>
    <w:rsid w:val="0026665E"/>
    <w:rsid w:val="00267704"/>
    <w:rsid w:val="00270EEB"/>
    <w:rsid w:val="0027147E"/>
    <w:rsid w:val="00274AD4"/>
    <w:rsid w:val="00274DE8"/>
    <w:rsid w:val="002761F4"/>
    <w:rsid w:val="002775E1"/>
    <w:rsid w:val="00277979"/>
    <w:rsid w:val="002808EB"/>
    <w:rsid w:val="0028095D"/>
    <w:rsid w:val="00291ADD"/>
    <w:rsid w:val="00291DDF"/>
    <w:rsid w:val="00292FDB"/>
    <w:rsid w:val="00294868"/>
    <w:rsid w:val="00295CA1"/>
    <w:rsid w:val="00297DD1"/>
    <w:rsid w:val="002A00C0"/>
    <w:rsid w:val="002A1769"/>
    <w:rsid w:val="002A244D"/>
    <w:rsid w:val="002A291A"/>
    <w:rsid w:val="002A42A1"/>
    <w:rsid w:val="002A4E56"/>
    <w:rsid w:val="002A5604"/>
    <w:rsid w:val="002B1701"/>
    <w:rsid w:val="002B23C3"/>
    <w:rsid w:val="002B25F0"/>
    <w:rsid w:val="002B443A"/>
    <w:rsid w:val="002B5B35"/>
    <w:rsid w:val="002C256A"/>
    <w:rsid w:val="002C496D"/>
    <w:rsid w:val="002C4FC0"/>
    <w:rsid w:val="002D05EB"/>
    <w:rsid w:val="002D200A"/>
    <w:rsid w:val="002D2F29"/>
    <w:rsid w:val="002D2FD3"/>
    <w:rsid w:val="002D78E4"/>
    <w:rsid w:val="002D79B8"/>
    <w:rsid w:val="002E6114"/>
    <w:rsid w:val="002E61E7"/>
    <w:rsid w:val="002E7017"/>
    <w:rsid w:val="002E744B"/>
    <w:rsid w:val="002F038D"/>
    <w:rsid w:val="002F253E"/>
    <w:rsid w:val="002F4F6E"/>
    <w:rsid w:val="003015C3"/>
    <w:rsid w:val="00302314"/>
    <w:rsid w:val="00305DF5"/>
    <w:rsid w:val="0030698D"/>
    <w:rsid w:val="0030778C"/>
    <w:rsid w:val="00307FD1"/>
    <w:rsid w:val="0031350A"/>
    <w:rsid w:val="00316815"/>
    <w:rsid w:val="003168CA"/>
    <w:rsid w:val="00321255"/>
    <w:rsid w:val="0032230D"/>
    <w:rsid w:val="00322A0B"/>
    <w:rsid w:val="003278B3"/>
    <w:rsid w:val="00335FC5"/>
    <w:rsid w:val="00340E9A"/>
    <w:rsid w:val="003516C0"/>
    <w:rsid w:val="00352E59"/>
    <w:rsid w:val="00354DBE"/>
    <w:rsid w:val="00355210"/>
    <w:rsid w:val="00365DF9"/>
    <w:rsid w:val="00372DB4"/>
    <w:rsid w:val="0037490C"/>
    <w:rsid w:val="00375AF5"/>
    <w:rsid w:val="003761BD"/>
    <w:rsid w:val="003769F6"/>
    <w:rsid w:val="0037754F"/>
    <w:rsid w:val="00382DDC"/>
    <w:rsid w:val="00385414"/>
    <w:rsid w:val="00390074"/>
    <w:rsid w:val="003920E6"/>
    <w:rsid w:val="003954C2"/>
    <w:rsid w:val="0039762B"/>
    <w:rsid w:val="003A0C37"/>
    <w:rsid w:val="003A0EB2"/>
    <w:rsid w:val="003A1B6B"/>
    <w:rsid w:val="003A2F82"/>
    <w:rsid w:val="003A46C0"/>
    <w:rsid w:val="003A600E"/>
    <w:rsid w:val="003A6513"/>
    <w:rsid w:val="003B0E4B"/>
    <w:rsid w:val="003B15B7"/>
    <w:rsid w:val="003B16C7"/>
    <w:rsid w:val="003C19F1"/>
    <w:rsid w:val="003C3F76"/>
    <w:rsid w:val="003C4186"/>
    <w:rsid w:val="003C458C"/>
    <w:rsid w:val="003C6185"/>
    <w:rsid w:val="003D0D2D"/>
    <w:rsid w:val="003D4710"/>
    <w:rsid w:val="003D5E42"/>
    <w:rsid w:val="003E16D7"/>
    <w:rsid w:val="003E197E"/>
    <w:rsid w:val="003E4F76"/>
    <w:rsid w:val="004046F0"/>
    <w:rsid w:val="0040668F"/>
    <w:rsid w:val="00412677"/>
    <w:rsid w:val="00417925"/>
    <w:rsid w:val="004348AE"/>
    <w:rsid w:val="004376C0"/>
    <w:rsid w:val="0044115F"/>
    <w:rsid w:val="0044223A"/>
    <w:rsid w:val="00443092"/>
    <w:rsid w:val="00446792"/>
    <w:rsid w:val="00446F80"/>
    <w:rsid w:val="00450C83"/>
    <w:rsid w:val="00451851"/>
    <w:rsid w:val="00453343"/>
    <w:rsid w:val="004563B7"/>
    <w:rsid w:val="004608B9"/>
    <w:rsid w:val="00460ADB"/>
    <w:rsid w:val="00460DD4"/>
    <w:rsid w:val="00462802"/>
    <w:rsid w:val="00464672"/>
    <w:rsid w:val="00465947"/>
    <w:rsid w:val="00470BB1"/>
    <w:rsid w:val="004718F7"/>
    <w:rsid w:val="004726DE"/>
    <w:rsid w:val="00473153"/>
    <w:rsid w:val="004743AF"/>
    <w:rsid w:val="00482C17"/>
    <w:rsid w:val="004907B2"/>
    <w:rsid w:val="004909D5"/>
    <w:rsid w:val="004911B4"/>
    <w:rsid w:val="0049196A"/>
    <w:rsid w:val="004923DA"/>
    <w:rsid w:val="00493434"/>
    <w:rsid w:val="004962F9"/>
    <w:rsid w:val="004968E2"/>
    <w:rsid w:val="00496C42"/>
    <w:rsid w:val="004A17C8"/>
    <w:rsid w:val="004A2A49"/>
    <w:rsid w:val="004B18BF"/>
    <w:rsid w:val="004B600B"/>
    <w:rsid w:val="004B6822"/>
    <w:rsid w:val="004B69F6"/>
    <w:rsid w:val="004C2D3A"/>
    <w:rsid w:val="004C37D1"/>
    <w:rsid w:val="004D03C4"/>
    <w:rsid w:val="004D0BF1"/>
    <w:rsid w:val="004D24D2"/>
    <w:rsid w:val="004D35A4"/>
    <w:rsid w:val="004D445F"/>
    <w:rsid w:val="004E087B"/>
    <w:rsid w:val="004E44A4"/>
    <w:rsid w:val="004E5E26"/>
    <w:rsid w:val="004E7B8B"/>
    <w:rsid w:val="004E7BDD"/>
    <w:rsid w:val="004F1E21"/>
    <w:rsid w:val="004F3836"/>
    <w:rsid w:val="004F740D"/>
    <w:rsid w:val="004F7B8F"/>
    <w:rsid w:val="00500748"/>
    <w:rsid w:val="005011D6"/>
    <w:rsid w:val="0050167A"/>
    <w:rsid w:val="005042F1"/>
    <w:rsid w:val="00504309"/>
    <w:rsid w:val="00506965"/>
    <w:rsid w:val="00513C7D"/>
    <w:rsid w:val="005169D1"/>
    <w:rsid w:val="00520694"/>
    <w:rsid w:val="00521123"/>
    <w:rsid w:val="00521221"/>
    <w:rsid w:val="00522ACE"/>
    <w:rsid w:val="00522B3E"/>
    <w:rsid w:val="00530AEC"/>
    <w:rsid w:val="005335C3"/>
    <w:rsid w:val="00533977"/>
    <w:rsid w:val="00536FA9"/>
    <w:rsid w:val="00540300"/>
    <w:rsid w:val="005414F4"/>
    <w:rsid w:val="00546187"/>
    <w:rsid w:val="005463F1"/>
    <w:rsid w:val="00557D77"/>
    <w:rsid w:val="00562A52"/>
    <w:rsid w:val="00562EAA"/>
    <w:rsid w:val="00562F1D"/>
    <w:rsid w:val="00563B58"/>
    <w:rsid w:val="005640C4"/>
    <w:rsid w:val="00564C53"/>
    <w:rsid w:val="0056684C"/>
    <w:rsid w:val="00570A2C"/>
    <w:rsid w:val="00571847"/>
    <w:rsid w:val="00574A0C"/>
    <w:rsid w:val="00575EEF"/>
    <w:rsid w:val="00576E4C"/>
    <w:rsid w:val="0057780F"/>
    <w:rsid w:val="0058051E"/>
    <w:rsid w:val="00580F83"/>
    <w:rsid w:val="00581E0A"/>
    <w:rsid w:val="005827DD"/>
    <w:rsid w:val="00586600"/>
    <w:rsid w:val="00586D89"/>
    <w:rsid w:val="005916B8"/>
    <w:rsid w:val="005A1B4C"/>
    <w:rsid w:val="005A1BA3"/>
    <w:rsid w:val="005A545C"/>
    <w:rsid w:val="005A7121"/>
    <w:rsid w:val="005B3AD1"/>
    <w:rsid w:val="005B4607"/>
    <w:rsid w:val="005B79ED"/>
    <w:rsid w:val="005C05CD"/>
    <w:rsid w:val="005C1567"/>
    <w:rsid w:val="005C2166"/>
    <w:rsid w:val="005C6CE5"/>
    <w:rsid w:val="005C761D"/>
    <w:rsid w:val="005D0BAC"/>
    <w:rsid w:val="005D1EBC"/>
    <w:rsid w:val="005D2DE2"/>
    <w:rsid w:val="005D3F07"/>
    <w:rsid w:val="005D583E"/>
    <w:rsid w:val="005D7323"/>
    <w:rsid w:val="005E13EA"/>
    <w:rsid w:val="005E2052"/>
    <w:rsid w:val="005E53BD"/>
    <w:rsid w:val="005F4BAE"/>
    <w:rsid w:val="00601061"/>
    <w:rsid w:val="00601C05"/>
    <w:rsid w:val="006025FF"/>
    <w:rsid w:val="00602667"/>
    <w:rsid w:val="00606E27"/>
    <w:rsid w:val="006108AE"/>
    <w:rsid w:val="006108C9"/>
    <w:rsid w:val="006135E2"/>
    <w:rsid w:val="00615C7E"/>
    <w:rsid w:val="0062158D"/>
    <w:rsid w:val="006277A7"/>
    <w:rsid w:val="00630F39"/>
    <w:rsid w:val="006326D1"/>
    <w:rsid w:val="00632E0A"/>
    <w:rsid w:val="00633165"/>
    <w:rsid w:val="00636B6C"/>
    <w:rsid w:val="00643B83"/>
    <w:rsid w:val="006447DE"/>
    <w:rsid w:val="00647A24"/>
    <w:rsid w:val="00651834"/>
    <w:rsid w:val="0065276E"/>
    <w:rsid w:val="00653E54"/>
    <w:rsid w:val="00654329"/>
    <w:rsid w:val="00654CEC"/>
    <w:rsid w:val="00655507"/>
    <w:rsid w:val="006638A5"/>
    <w:rsid w:val="006667B3"/>
    <w:rsid w:val="006712A7"/>
    <w:rsid w:val="006733CC"/>
    <w:rsid w:val="00674FC2"/>
    <w:rsid w:val="006761CA"/>
    <w:rsid w:val="006768D6"/>
    <w:rsid w:val="00676CA2"/>
    <w:rsid w:val="00677E42"/>
    <w:rsid w:val="00680B9A"/>
    <w:rsid w:val="00682334"/>
    <w:rsid w:val="00684453"/>
    <w:rsid w:val="00684B16"/>
    <w:rsid w:val="006857CB"/>
    <w:rsid w:val="00691AAE"/>
    <w:rsid w:val="0069227F"/>
    <w:rsid w:val="00696F65"/>
    <w:rsid w:val="006972C6"/>
    <w:rsid w:val="0069774F"/>
    <w:rsid w:val="006A7A6D"/>
    <w:rsid w:val="006B5E67"/>
    <w:rsid w:val="006C2EB5"/>
    <w:rsid w:val="006D18A3"/>
    <w:rsid w:val="006D5970"/>
    <w:rsid w:val="006E481E"/>
    <w:rsid w:val="006E795F"/>
    <w:rsid w:val="006F1CA3"/>
    <w:rsid w:val="006F408E"/>
    <w:rsid w:val="006F7717"/>
    <w:rsid w:val="00700249"/>
    <w:rsid w:val="00700B7F"/>
    <w:rsid w:val="007058C4"/>
    <w:rsid w:val="0070604C"/>
    <w:rsid w:val="007069CD"/>
    <w:rsid w:val="00707BB6"/>
    <w:rsid w:val="007110E6"/>
    <w:rsid w:val="00711A70"/>
    <w:rsid w:val="00712E6F"/>
    <w:rsid w:val="00712E90"/>
    <w:rsid w:val="00713B7E"/>
    <w:rsid w:val="007204AE"/>
    <w:rsid w:val="00723A30"/>
    <w:rsid w:val="0072678F"/>
    <w:rsid w:val="00727C4C"/>
    <w:rsid w:val="00733788"/>
    <w:rsid w:val="00734809"/>
    <w:rsid w:val="00734F0D"/>
    <w:rsid w:val="007406E1"/>
    <w:rsid w:val="00741821"/>
    <w:rsid w:val="0074207D"/>
    <w:rsid w:val="00743E40"/>
    <w:rsid w:val="00746BC0"/>
    <w:rsid w:val="00746DB3"/>
    <w:rsid w:val="00751263"/>
    <w:rsid w:val="00751502"/>
    <w:rsid w:val="00751B9F"/>
    <w:rsid w:val="00751D5B"/>
    <w:rsid w:val="00753E61"/>
    <w:rsid w:val="00754508"/>
    <w:rsid w:val="0075704F"/>
    <w:rsid w:val="00757730"/>
    <w:rsid w:val="00761BEE"/>
    <w:rsid w:val="0076207A"/>
    <w:rsid w:val="00763B2D"/>
    <w:rsid w:val="00766678"/>
    <w:rsid w:val="00767E94"/>
    <w:rsid w:val="00772924"/>
    <w:rsid w:val="007730EC"/>
    <w:rsid w:val="0078332C"/>
    <w:rsid w:val="007835D7"/>
    <w:rsid w:val="00784EC4"/>
    <w:rsid w:val="0078698D"/>
    <w:rsid w:val="007872F2"/>
    <w:rsid w:val="007874BC"/>
    <w:rsid w:val="00787DE7"/>
    <w:rsid w:val="007908E0"/>
    <w:rsid w:val="00793EB3"/>
    <w:rsid w:val="00794205"/>
    <w:rsid w:val="007942DB"/>
    <w:rsid w:val="00795259"/>
    <w:rsid w:val="00797012"/>
    <w:rsid w:val="007A1F6A"/>
    <w:rsid w:val="007B0957"/>
    <w:rsid w:val="007B0D9E"/>
    <w:rsid w:val="007B0DE3"/>
    <w:rsid w:val="007B491F"/>
    <w:rsid w:val="007B50F7"/>
    <w:rsid w:val="007B5CB2"/>
    <w:rsid w:val="007B7191"/>
    <w:rsid w:val="007C1634"/>
    <w:rsid w:val="007C1D94"/>
    <w:rsid w:val="007C1EF7"/>
    <w:rsid w:val="007C2879"/>
    <w:rsid w:val="007C2FA8"/>
    <w:rsid w:val="007C4814"/>
    <w:rsid w:val="007C6A87"/>
    <w:rsid w:val="007C705D"/>
    <w:rsid w:val="007C76B9"/>
    <w:rsid w:val="007D0A07"/>
    <w:rsid w:val="007D0C96"/>
    <w:rsid w:val="007D133D"/>
    <w:rsid w:val="007D3EB4"/>
    <w:rsid w:val="007D3F16"/>
    <w:rsid w:val="007D44A2"/>
    <w:rsid w:val="007D471D"/>
    <w:rsid w:val="007D78CC"/>
    <w:rsid w:val="007D7D78"/>
    <w:rsid w:val="007E00B6"/>
    <w:rsid w:val="007E32FA"/>
    <w:rsid w:val="007E4348"/>
    <w:rsid w:val="007E5D0A"/>
    <w:rsid w:val="007F3F7E"/>
    <w:rsid w:val="007F5497"/>
    <w:rsid w:val="007F63AC"/>
    <w:rsid w:val="007F71AF"/>
    <w:rsid w:val="00802AE1"/>
    <w:rsid w:val="00802B3A"/>
    <w:rsid w:val="00805791"/>
    <w:rsid w:val="008134D1"/>
    <w:rsid w:val="00813CEC"/>
    <w:rsid w:val="0081534C"/>
    <w:rsid w:val="008171E4"/>
    <w:rsid w:val="0081729A"/>
    <w:rsid w:val="0081788E"/>
    <w:rsid w:val="00817AD2"/>
    <w:rsid w:val="008208EA"/>
    <w:rsid w:val="00824E67"/>
    <w:rsid w:val="0082516D"/>
    <w:rsid w:val="00825A64"/>
    <w:rsid w:val="00826F48"/>
    <w:rsid w:val="00830117"/>
    <w:rsid w:val="008308AE"/>
    <w:rsid w:val="00830F27"/>
    <w:rsid w:val="0083166E"/>
    <w:rsid w:val="00831DC3"/>
    <w:rsid w:val="008322C7"/>
    <w:rsid w:val="00834F1D"/>
    <w:rsid w:val="00836FEC"/>
    <w:rsid w:val="00841F9D"/>
    <w:rsid w:val="008420E1"/>
    <w:rsid w:val="0084273B"/>
    <w:rsid w:val="00843D58"/>
    <w:rsid w:val="00843EBA"/>
    <w:rsid w:val="00844D98"/>
    <w:rsid w:val="00846D84"/>
    <w:rsid w:val="0084728B"/>
    <w:rsid w:val="00851595"/>
    <w:rsid w:val="008521CC"/>
    <w:rsid w:val="0085230E"/>
    <w:rsid w:val="0085355E"/>
    <w:rsid w:val="008550A1"/>
    <w:rsid w:val="00861035"/>
    <w:rsid w:val="00861038"/>
    <w:rsid w:val="00865008"/>
    <w:rsid w:val="00866B50"/>
    <w:rsid w:val="00867975"/>
    <w:rsid w:val="008704A3"/>
    <w:rsid w:val="008708F1"/>
    <w:rsid w:val="00871F52"/>
    <w:rsid w:val="008730CD"/>
    <w:rsid w:val="00880539"/>
    <w:rsid w:val="008859E8"/>
    <w:rsid w:val="0088727E"/>
    <w:rsid w:val="0088737B"/>
    <w:rsid w:val="00892716"/>
    <w:rsid w:val="00893067"/>
    <w:rsid w:val="008933DE"/>
    <w:rsid w:val="00895818"/>
    <w:rsid w:val="00895FCE"/>
    <w:rsid w:val="00897F3E"/>
    <w:rsid w:val="008A0990"/>
    <w:rsid w:val="008A1BA8"/>
    <w:rsid w:val="008A21B4"/>
    <w:rsid w:val="008A4576"/>
    <w:rsid w:val="008B07DE"/>
    <w:rsid w:val="008B28E7"/>
    <w:rsid w:val="008B2E24"/>
    <w:rsid w:val="008B303C"/>
    <w:rsid w:val="008B42E7"/>
    <w:rsid w:val="008B4CFD"/>
    <w:rsid w:val="008B5956"/>
    <w:rsid w:val="008C14C7"/>
    <w:rsid w:val="008C2078"/>
    <w:rsid w:val="008C2FFB"/>
    <w:rsid w:val="008C5AA4"/>
    <w:rsid w:val="008C6EEA"/>
    <w:rsid w:val="008D5813"/>
    <w:rsid w:val="008D634E"/>
    <w:rsid w:val="008D6E8C"/>
    <w:rsid w:val="008D778A"/>
    <w:rsid w:val="008D7F33"/>
    <w:rsid w:val="008E01E5"/>
    <w:rsid w:val="008E150A"/>
    <w:rsid w:val="008E32E4"/>
    <w:rsid w:val="008E4AF2"/>
    <w:rsid w:val="008E59A5"/>
    <w:rsid w:val="008E7932"/>
    <w:rsid w:val="008F22BD"/>
    <w:rsid w:val="008F50C8"/>
    <w:rsid w:val="00904127"/>
    <w:rsid w:val="009079BD"/>
    <w:rsid w:val="00912BD9"/>
    <w:rsid w:val="00913D4B"/>
    <w:rsid w:val="00920E5B"/>
    <w:rsid w:val="00926436"/>
    <w:rsid w:val="0093018C"/>
    <w:rsid w:val="00932CCA"/>
    <w:rsid w:val="009544C0"/>
    <w:rsid w:val="00954FA4"/>
    <w:rsid w:val="0095568C"/>
    <w:rsid w:val="00956AE9"/>
    <w:rsid w:val="00961205"/>
    <w:rsid w:val="00963978"/>
    <w:rsid w:val="00964CC6"/>
    <w:rsid w:val="009673FA"/>
    <w:rsid w:val="0097011E"/>
    <w:rsid w:val="0097363C"/>
    <w:rsid w:val="009911F8"/>
    <w:rsid w:val="00991FDA"/>
    <w:rsid w:val="009927A1"/>
    <w:rsid w:val="009938EA"/>
    <w:rsid w:val="00995598"/>
    <w:rsid w:val="00995D04"/>
    <w:rsid w:val="0099774D"/>
    <w:rsid w:val="009A5F3B"/>
    <w:rsid w:val="009A7FC5"/>
    <w:rsid w:val="009B0B61"/>
    <w:rsid w:val="009B28C0"/>
    <w:rsid w:val="009B7136"/>
    <w:rsid w:val="009B758A"/>
    <w:rsid w:val="009B7806"/>
    <w:rsid w:val="009C3AC2"/>
    <w:rsid w:val="009D06CF"/>
    <w:rsid w:val="009D4365"/>
    <w:rsid w:val="009D493D"/>
    <w:rsid w:val="009D4E3B"/>
    <w:rsid w:val="009D7BC9"/>
    <w:rsid w:val="009E1982"/>
    <w:rsid w:val="009E229F"/>
    <w:rsid w:val="009E4D2C"/>
    <w:rsid w:val="009E639A"/>
    <w:rsid w:val="009F0978"/>
    <w:rsid w:val="009F11B9"/>
    <w:rsid w:val="009F2E2B"/>
    <w:rsid w:val="009F3AEC"/>
    <w:rsid w:val="00A00081"/>
    <w:rsid w:val="00A015F7"/>
    <w:rsid w:val="00A0726B"/>
    <w:rsid w:val="00A10D56"/>
    <w:rsid w:val="00A12AAE"/>
    <w:rsid w:val="00A16DD1"/>
    <w:rsid w:val="00A22441"/>
    <w:rsid w:val="00A23F3B"/>
    <w:rsid w:val="00A241DC"/>
    <w:rsid w:val="00A24406"/>
    <w:rsid w:val="00A25F64"/>
    <w:rsid w:val="00A2761E"/>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76FED"/>
    <w:rsid w:val="00A8015F"/>
    <w:rsid w:val="00A80BD2"/>
    <w:rsid w:val="00A85039"/>
    <w:rsid w:val="00A851F7"/>
    <w:rsid w:val="00A906AA"/>
    <w:rsid w:val="00A94C5E"/>
    <w:rsid w:val="00A94DD3"/>
    <w:rsid w:val="00AA241A"/>
    <w:rsid w:val="00AA252C"/>
    <w:rsid w:val="00AA367E"/>
    <w:rsid w:val="00AA52EE"/>
    <w:rsid w:val="00AA666E"/>
    <w:rsid w:val="00AA696B"/>
    <w:rsid w:val="00AB329F"/>
    <w:rsid w:val="00AB5518"/>
    <w:rsid w:val="00AC01D4"/>
    <w:rsid w:val="00AC4A04"/>
    <w:rsid w:val="00AC6F6E"/>
    <w:rsid w:val="00AD1AE0"/>
    <w:rsid w:val="00AD336F"/>
    <w:rsid w:val="00AD3550"/>
    <w:rsid w:val="00AD5332"/>
    <w:rsid w:val="00AE2564"/>
    <w:rsid w:val="00AE301F"/>
    <w:rsid w:val="00AE3302"/>
    <w:rsid w:val="00AE38EE"/>
    <w:rsid w:val="00AE6792"/>
    <w:rsid w:val="00AE7077"/>
    <w:rsid w:val="00AF1488"/>
    <w:rsid w:val="00AF61C2"/>
    <w:rsid w:val="00AF6CC6"/>
    <w:rsid w:val="00B011CD"/>
    <w:rsid w:val="00B0296A"/>
    <w:rsid w:val="00B12295"/>
    <w:rsid w:val="00B12F78"/>
    <w:rsid w:val="00B137BE"/>
    <w:rsid w:val="00B17FA0"/>
    <w:rsid w:val="00B24344"/>
    <w:rsid w:val="00B24D72"/>
    <w:rsid w:val="00B26769"/>
    <w:rsid w:val="00B31C91"/>
    <w:rsid w:val="00B3747F"/>
    <w:rsid w:val="00B41080"/>
    <w:rsid w:val="00B43194"/>
    <w:rsid w:val="00B43FAA"/>
    <w:rsid w:val="00B46E9F"/>
    <w:rsid w:val="00B47734"/>
    <w:rsid w:val="00B50FBA"/>
    <w:rsid w:val="00B54C00"/>
    <w:rsid w:val="00B558EB"/>
    <w:rsid w:val="00B57585"/>
    <w:rsid w:val="00B577D3"/>
    <w:rsid w:val="00B60466"/>
    <w:rsid w:val="00B63549"/>
    <w:rsid w:val="00B6548F"/>
    <w:rsid w:val="00B66369"/>
    <w:rsid w:val="00B718FE"/>
    <w:rsid w:val="00B7502A"/>
    <w:rsid w:val="00B77305"/>
    <w:rsid w:val="00B82CC2"/>
    <w:rsid w:val="00B84A89"/>
    <w:rsid w:val="00B9119F"/>
    <w:rsid w:val="00B92BEF"/>
    <w:rsid w:val="00B9689A"/>
    <w:rsid w:val="00BA1FFA"/>
    <w:rsid w:val="00BA26D7"/>
    <w:rsid w:val="00BA7FF1"/>
    <w:rsid w:val="00BB06CB"/>
    <w:rsid w:val="00BB261F"/>
    <w:rsid w:val="00BB2887"/>
    <w:rsid w:val="00BB3CA9"/>
    <w:rsid w:val="00BB5BFF"/>
    <w:rsid w:val="00BB5EAA"/>
    <w:rsid w:val="00BB5F11"/>
    <w:rsid w:val="00BB6594"/>
    <w:rsid w:val="00BB730D"/>
    <w:rsid w:val="00BC0401"/>
    <w:rsid w:val="00BC04FA"/>
    <w:rsid w:val="00BC0D31"/>
    <w:rsid w:val="00BC1C22"/>
    <w:rsid w:val="00BC460B"/>
    <w:rsid w:val="00BC5725"/>
    <w:rsid w:val="00BD1D91"/>
    <w:rsid w:val="00BD1F45"/>
    <w:rsid w:val="00BD30B1"/>
    <w:rsid w:val="00BD5D38"/>
    <w:rsid w:val="00BE0F7B"/>
    <w:rsid w:val="00BE10C2"/>
    <w:rsid w:val="00BF75A9"/>
    <w:rsid w:val="00C01D14"/>
    <w:rsid w:val="00C025B4"/>
    <w:rsid w:val="00C02FB5"/>
    <w:rsid w:val="00C10A3D"/>
    <w:rsid w:val="00C115DA"/>
    <w:rsid w:val="00C11F61"/>
    <w:rsid w:val="00C12D4D"/>
    <w:rsid w:val="00C15FAB"/>
    <w:rsid w:val="00C161FD"/>
    <w:rsid w:val="00C22300"/>
    <w:rsid w:val="00C23F17"/>
    <w:rsid w:val="00C263F6"/>
    <w:rsid w:val="00C26D0D"/>
    <w:rsid w:val="00C27C95"/>
    <w:rsid w:val="00C300D2"/>
    <w:rsid w:val="00C3270F"/>
    <w:rsid w:val="00C3278B"/>
    <w:rsid w:val="00C33375"/>
    <w:rsid w:val="00C34C23"/>
    <w:rsid w:val="00C34CE4"/>
    <w:rsid w:val="00C42005"/>
    <w:rsid w:val="00C43862"/>
    <w:rsid w:val="00C44446"/>
    <w:rsid w:val="00C4664D"/>
    <w:rsid w:val="00C472AA"/>
    <w:rsid w:val="00C5005D"/>
    <w:rsid w:val="00C5033D"/>
    <w:rsid w:val="00C50A05"/>
    <w:rsid w:val="00C54AED"/>
    <w:rsid w:val="00C55B2F"/>
    <w:rsid w:val="00C63D00"/>
    <w:rsid w:val="00C6441B"/>
    <w:rsid w:val="00C64F6F"/>
    <w:rsid w:val="00C7108B"/>
    <w:rsid w:val="00C758F8"/>
    <w:rsid w:val="00C76D57"/>
    <w:rsid w:val="00C77B2A"/>
    <w:rsid w:val="00C8089F"/>
    <w:rsid w:val="00C836CC"/>
    <w:rsid w:val="00C867EE"/>
    <w:rsid w:val="00C87A74"/>
    <w:rsid w:val="00C87B25"/>
    <w:rsid w:val="00C90A71"/>
    <w:rsid w:val="00C91574"/>
    <w:rsid w:val="00C91BC2"/>
    <w:rsid w:val="00C92833"/>
    <w:rsid w:val="00C92C71"/>
    <w:rsid w:val="00C93F8F"/>
    <w:rsid w:val="00CA2745"/>
    <w:rsid w:val="00CA32DA"/>
    <w:rsid w:val="00CA3593"/>
    <w:rsid w:val="00CA49E6"/>
    <w:rsid w:val="00CA4E06"/>
    <w:rsid w:val="00CA7951"/>
    <w:rsid w:val="00CA7F4F"/>
    <w:rsid w:val="00CB258E"/>
    <w:rsid w:val="00CB3C8F"/>
    <w:rsid w:val="00CB75CE"/>
    <w:rsid w:val="00CC02F1"/>
    <w:rsid w:val="00CC11A6"/>
    <w:rsid w:val="00CC135E"/>
    <w:rsid w:val="00CC5787"/>
    <w:rsid w:val="00CC6D8F"/>
    <w:rsid w:val="00CC6EDA"/>
    <w:rsid w:val="00CD48C6"/>
    <w:rsid w:val="00CD5D3F"/>
    <w:rsid w:val="00CF1E90"/>
    <w:rsid w:val="00CF3DB3"/>
    <w:rsid w:val="00CF5366"/>
    <w:rsid w:val="00D03A47"/>
    <w:rsid w:val="00D052BC"/>
    <w:rsid w:val="00D07026"/>
    <w:rsid w:val="00D11C62"/>
    <w:rsid w:val="00D11F2A"/>
    <w:rsid w:val="00D17C22"/>
    <w:rsid w:val="00D22C8F"/>
    <w:rsid w:val="00D22EF0"/>
    <w:rsid w:val="00D300C0"/>
    <w:rsid w:val="00D33491"/>
    <w:rsid w:val="00D346CA"/>
    <w:rsid w:val="00D34D35"/>
    <w:rsid w:val="00D44F8E"/>
    <w:rsid w:val="00D44FD0"/>
    <w:rsid w:val="00D553F3"/>
    <w:rsid w:val="00D5733C"/>
    <w:rsid w:val="00D6037A"/>
    <w:rsid w:val="00D607EF"/>
    <w:rsid w:val="00D60F88"/>
    <w:rsid w:val="00D625E7"/>
    <w:rsid w:val="00D646BD"/>
    <w:rsid w:val="00D70239"/>
    <w:rsid w:val="00D71201"/>
    <w:rsid w:val="00D71F1E"/>
    <w:rsid w:val="00D720C7"/>
    <w:rsid w:val="00D77A04"/>
    <w:rsid w:val="00D81D06"/>
    <w:rsid w:val="00D8652C"/>
    <w:rsid w:val="00D876E6"/>
    <w:rsid w:val="00D902F2"/>
    <w:rsid w:val="00D92507"/>
    <w:rsid w:val="00D93CA6"/>
    <w:rsid w:val="00D94C3D"/>
    <w:rsid w:val="00D951B9"/>
    <w:rsid w:val="00DA1025"/>
    <w:rsid w:val="00DA22EC"/>
    <w:rsid w:val="00DA2393"/>
    <w:rsid w:val="00DA3B47"/>
    <w:rsid w:val="00DA5860"/>
    <w:rsid w:val="00DB2767"/>
    <w:rsid w:val="00DC418E"/>
    <w:rsid w:val="00DC4729"/>
    <w:rsid w:val="00DC7038"/>
    <w:rsid w:val="00DD233A"/>
    <w:rsid w:val="00DE366C"/>
    <w:rsid w:val="00DE556F"/>
    <w:rsid w:val="00DF2F98"/>
    <w:rsid w:val="00DF5326"/>
    <w:rsid w:val="00E02D4E"/>
    <w:rsid w:val="00E03B6D"/>
    <w:rsid w:val="00E03C43"/>
    <w:rsid w:val="00E05C2B"/>
    <w:rsid w:val="00E110AB"/>
    <w:rsid w:val="00E1627D"/>
    <w:rsid w:val="00E16737"/>
    <w:rsid w:val="00E17160"/>
    <w:rsid w:val="00E17CF4"/>
    <w:rsid w:val="00E25B47"/>
    <w:rsid w:val="00E318CB"/>
    <w:rsid w:val="00E35BEC"/>
    <w:rsid w:val="00E37E14"/>
    <w:rsid w:val="00E42DC4"/>
    <w:rsid w:val="00E4654E"/>
    <w:rsid w:val="00E50821"/>
    <w:rsid w:val="00E50EF8"/>
    <w:rsid w:val="00E51F91"/>
    <w:rsid w:val="00E52770"/>
    <w:rsid w:val="00E56E79"/>
    <w:rsid w:val="00E60C71"/>
    <w:rsid w:val="00E62E6B"/>
    <w:rsid w:val="00E66D20"/>
    <w:rsid w:val="00E7086E"/>
    <w:rsid w:val="00E7374A"/>
    <w:rsid w:val="00E73C41"/>
    <w:rsid w:val="00E7598F"/>
    <w:rsid w:val="00E76F60"/>
    <w:rsid w:val="00E804F3"/>
    <w:rsid w:val="00E83D90"/>
    <w:rsid w:val="00E83F28"/>
    <w:rsid w:val="00E83F91"/>
    <w:rsid w:val="00E9107A"/>
    <w:rsid w:val="00E91F62"/>
    <w:rsid w:val="00E929FD"/>
    <w:rsid w:val="00E93240"/>
    <w:rsid w:val="00E9479B"/>
    <w:rsid w:val="00E9569A"/>
    <w:rsid w:val="00EA4D48"/>
    <w:rsid w:val="00EA5FAE"/>
    <w:rsid w:val="00EA76AA"/>
    <w:rsid w:val="00EA7B14"/>
    <w:rsid w:val="00EB00F4"/>
    <w:rsid w:val="00EB2173"/>
    <w:rsid w:val="00EB5F96"/>
    <w:rsid w:val="00EB5FE1"/>
    <w:rsid w:val="00EB62E6"/>
    <w:rsid w:val="00EC6D3D"/>
    <w:rsid w:val="00ED1B30"/>
    <w:rsid w:val="00ED250E"/>
    <w:rsid w:val="00ED528D"/>
    <w:rsid w:val="00EE0DA8"/>
    <w:rsid w:val="00EE19E7"/>
    <w:rsid w:val="00EE1AC1"/>
    <w:rsid w:val="00EE39D6"/>
    <w:rsid w:val="00EE413C"/>
    <w:rsid w:val="00EE52AD"/>
    <w:rsid w:val="00EF2A13"/>
    <w:rsid w:val="00EF3737"/>
    <w:rsid w:val="00F00945"/>
    <w:rsid w:val="00F00BDC"/>
    <w:rsid w:val="00F00D36"/>
    <w:rsid w:val="00F01F92"/>
    <w:rsid w:val="00F0339A"/>
    <w:rsid w:val="00F063C4"/>
    <w:rsid w:val="00F07FFE"/>
    <w:rsid w:val="00F10A08"/>
    <w:rsid w:val="00F13770"/>
    <w:rsid w:val="00F139CF"/>
    <w:rsid w:val="00F14DA4"/>
    <w:rsid w:val="00F1571E"/>
    <w:rsid w:val="00F22AC5"/>
    <w:rsid w:val="00F24495"/>
    <w:rsid w:val="00F254D1"/>
    <w:rsid w:val="00F32B82"/>
    <w:rsid w:val="00F4043E"/>
    <w:rsid w:val="00F40CB5"/>
    <w:rsid w:val="00F41BBC"/>
    <w:rsid w:val="00F43B9D"/>
    <w:rsid w:val="00F444F0"/>
    <w:rsid w:val="00F46035"/>
    <w:rsid w:val="00F50847"/>
    <w:rsid w:val="00F51C6D"/>
    <w:rsid w:val="00F53F27"/>
    <w:rsid w:val="00F546D1"/>
    <w:rsid w:val="00F6402A"/>
    <w:rsid w:val="00F6513F"/>
    <w:rsid w:val="00F66272"/>
    <w:rsid w:val="00F66399"/>
    <w:rsid w:val="00F677E6"/>
    <w:rsid w:val="00F709C0"/>
    <w:rsid w:val="00F71BE9"/>
    <w:rsid w:val="00F72903"/>
    <w:rsid w:val="00F828CC"/>
    <w:rsid w:val="00F9032A"/>
    <w:rsid w:val="00F924D5"/>
    <w:rsid w:val="00F927A1"/>
    <w:rsid w:val="00F92E4D"/>
    <w:rsid w:val="00F93849"/>
    <w:rsid w:val="00FA3764"/>
    <w:rsid w:val="00FA37B5"/>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7D94"/>
    <w:rsid w:val="00FF0070"/>
    <w:rsid w:val="00FF31EC"/>
    <w:rsid w:val="00FF45AB"/>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52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4909D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E02D4E"/>
    <w:pPr>
      <w:autoSpaceDE w:val="0"/>
      <w:autoSpaceDN w:val="0"/>
      <w:adjustRightInd w:val="0"/>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016082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2770199">
      <w:bodyDiv w:val="1"/>
      <w:marLeft w:val="0"/>
      <w:marRight w:val="0"/>
      <w:marTop w:val="0"/>
      <w:marBottom w:val="0"/>
      <w:divBdr>
        <w:top w:val="none" w:sz="0" w:space="0" w:color="auto"/>
        <w:left w:val="none" w:sz="0" w:space="0" w:color="auto"/>
        <w:bottom w:val="none" w:sz="0" w:space="0" w:color="auto"/>
        <w:right w:val="none" w:sz="0" w:space="0" w:color="auto"/>
      </w:divBdr>
    </w:div>
    <w:div w:id="20049647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gov.uk/notice-of-rights-and-entitlements-a-persons-rights-in-police-detention" TargetMode="External"/><Relationship Id="rId39" Type="http://schemas.openxmlformats.org/officeDocument/2006/relationships/footer" Target="footer5.xml"/><Relationship Id="rId21" Type="http://schemas.openxmlformats.org/officeDocument/2006/relationships/hyperlink" Target="http://www.mindtools.com" TargetMode="External"/><Relationship Id="rId34" Type="http://schemas.openxmlformats.org/officeDocument/2006/relationships/hyperlink" Target="http://www.south-wales.police.uk" TargetMode="External"/><Relationship Id="rId42" Type="http://schemas.openxmlformats.org/officeDocument/2006/relationships/hyperlink" Target="https://www.mind.org.uk/information-support/tips-for-everyday-%20%20%20%20%20%20%20%20%20%20%20%20%20%20living/workplace-mental-health/work-and-stress/" TargetMode="External"/><Relationship Id="rId47" Type="http://schemas.openxmlformats.org/officeDocument/2006/relationships/hyperlink" Target="https://www.justiceinspectorates.gov.uk/hmicfrs/wp-content/uploads/police-effectiveness-vulnerability-2015-south-wales.pdf" TargetMode="External"/><Relationship Id="rId50" Type="http://schemas.openxmlformats.org/officeDocument/2006/relationships/hyperlink" Target="https://www.torfaen.gov.uk/en/Related-Documents/SocialServicesPublicInformation/PoVA-When-an-allegation-has-been-made-against-you.pdf" TargetMode="External"/><Relationship Id="rId55" Type="http://schemas.openxmlformats.org/officeDocument/2006/relationships/hyperlink" Target="https://www.south-wales.police.uk/en/local-news/ely-pact-meeting-dates-for-2019-everyone-welcome/" TargetMode="External"/><Relationship Id="rId63" Type="http://schemas.openxmlformats.org/officeDocument/2006/relationships/footer" Target="footer8.xml"/><Relationship Id="rId68" Type="http://schemas.openxmlformats.org/officeDocument/2006/relationships/header" Target="header10.xml"/><Relationship Id="rId7" Type="http://schemas.openxmlformats.org/officeDocument/2006/relationships/settings" Target="settings.xml"/><Relationship Id="rId71"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www.gov.uk" TargetMode="External"/><Relationship Id="rId11" Type="http://schemas.openxmlformats.org/officeDocument/2006/relationships/image" Target="media/image1.png"/><Relationship Id="rId24" Type="http://schemas.openxmlformats.org/officeDocument/2006/relationships/hyperlink" Target="http://www.highspeedtraining.co.uk" TargetMode="External"/><Relationship Id="rId32" Type="http://schemas.openxmlformats.org/officeDocument/2006/relationships/hyperlink" Target="http://www.cps.gov.uk" TargetMode="External"/><Relationship Id="rId37" Type="http://schemas.openxmlformats.org/officeDocument/2006/relationships/header" Target="header5.xml"/><Relationship Id="rId40" Type="http://schemas.openxmlformats.org/officeDocument/2006/relationships/header" Target="header6.xml"/><Relationship Id="rId45" Type="http://schemas.openxmlformats.org/officeDocument/2006/relationships/hyperlink" Target="https://www.nhs.uk/using-the-nhs/nhs-services/mental-health-services/mental-health-act/" TargetMode="External"/><Relationship Id="rId53" Type="http://schemas.openxmlformats.org/officeDocument/2006/relationships/hyperlink" Target="https://i-sight.com/resources/investigative-interviewing-techniques-the-peace-model/" TargetMode="External"/><Relationship Id="rId58" Type="http://schemas.openxmlformats.org/officeDocument/2006/relationships/customXml" Target="ink/ink1.xml"/><Relationship Id="rId66" Type="http://schemas.openxmlformats.org/officeDocument/2006/relationships/customXml" Target="ink/ink2.xml"/><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www.levinslaw.co.uk" TargetMode="External"/><Relationship Id="rId28" Type="http://schemas.openxmlformats.org/officeDocument/2006/relationships/hyperlink" Target="http://www.gov.uk" TargetMode="External"/><Relationship Id="rId36" Type="http://schemas.openxmlformats.org/officeDocument/2006/relationships/header" Target="header4.xml"/><Relationship Id="rId49" Type="http://schemas.openxmlformats.org/officeDocument/2006/relationships/hyperlink" Target="https://www.highspeedtraining.co.uk/hub/what-is-safeguarding/" TargetMode="External"/><Relationship Id="rId57" Type="http://schemas.openxmlformats.org/officeDocument/2006/relationships/hyperlink" Target="https://www.gov.uk/guidance/police-and-criminal-evidence-act-1984-pace-codes-of-practice" TargetMode="External"/><Relationship Id="rId61"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hyperlink" Target="https://www.legislation.gov.uk/ukpga/1983/20/contents" TargetMode="External"/><Relationship Id="rId31" Type="http://schemas.openxmlformats.org/officeDocument/2006/relationships/hyperlink" Target="http://www.college.policing.uk" TargetMode="External"/><Relationship Id="rId44" Type="http://schemas.openxmlformats.org/officeDocument/2006/relationships/hyperlink" Target="https://www.mindtools.com/pages/article/resilience.htm" TargetMode="External"/><Relationship Id="rId52" Type="http://schemas.openxmlformats.org/officeDocument/2006/relationships/hyperlink" Target="https://www.cps.gov.uk/legal-guidance/interpreters" TargetMode="External"/><Relationship Id="rId60" Type="http://schemas.openxmlformats.org/officeDocument/2006/relationships/header" Target="header7.xml"/><Relationship Id="rId65" Type="http://schemas.openxmlformats.org/officeDocument/2006/relationships/footer" Target="footer9.xml"/><Relationship Id="rId73"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www.justiceinspectorates.gov.uk" TargetMode="External"/><Relationship Id="rId27" Type="http://schemas.openxmlformats.org/officeDocument/2006/relationships/hyperlink" Target="https://www.gov.uk/government/publications/voluntary-police-interview-your-rights" TargetMode="External"/><Relationship Id="rId30" Type="http://schemas.openxmlformats.org/officeDocument/2006/relationships/hyperlink" Target="http://www.docmanager.pnld.co.uk" TargetMode="External"/><Relationship Id="rId35" Type="http://schemas.openxmlformats.org/officeDocument/2006/relationships/hyperlink" Target="http://www.in-equilibrium.co.uk" TargetMode="External"/><Relationship Id="rId43" Type="http://schemas.openxmlformats.org/officeDocument/2006/relationships/hyperlink" Target="https://corporatefinanceinstitute.com/resources/knowledge/other/smart-goal/" TargetMode="External"/><Relationship Id="rId48" Type="http://schemas.openxmlformats.org/officeDocument/2006/relationships/hyperlink" Target="https://www.levinslaw.co.uk/voluntary-attendance-police-interviews-i-really-need-solicitor/" TargetMode="External"/><Relationship Id="rId56" Type="http://schemas.openxmlformats.org/officeDocument/2006/relationships/hyperlink" Target="https://www.in-equilibrium.co.uk/training-courses/unconscious-bias/?gclid=EAIaIQobChMI1LyX2biK5wIVibTtCh0TiAfIEAAYAiAAEgKgyvD_BwE" TargetMode="External"/><Relationship Id="rId64" Type="http://schemas.openxmlformats.org/officeDocument/2006/relationships/header" Target="header9.xml"/><Relationship Id="rId69"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hyperlink" Target="https://docmanager.pnld.co.uk/content/D378.htm" TargetMode="External"/><Relationship Id="rId72"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yperlink" Target="http://www.Mind.org.uk" TargetMode="External"/><Relationship Id="rId17" Type="http://schemas.openxmlformats.org/officeDocument/2006/relationships/header" Target="header3.xml"/><Relationship Id="rId25" Type="http://schemas.openxmlformats.org/officeDocument/2006/relationships/hyperlink" Target="http://www.tofaen.gov.uk" TargetMode="External"/><Relationship Id="rId33" Type="http://schemas.openxmlformats.org/officeDocument/2006/relationships/hyperlink" Target="http://www.skillsyouneed.com" TargetMode="External"/><Relationship Id="rId38" Type="http://schemas.openxmlformats.org/officeDocument/2006/relationships/footer" Target="footer4.xml"/><Relationship Id="rId46" Type="http://schemas.openxmlformats.org/officeDocument/2006/relationships/hyperlink" Target="https://www.oxfordhealth.nhs.uk/support-advice/getting-help/your-rights/section-3/" TargetMode="External"/><Relationship Id="rId59" Type="http://schemas.openxmlformats.org/officeDocument/2006/relationships/image" Target="media/image2.emf"/><Relationship Id="rId67" Type="http://schemas.openxmlformats.org/officeDocument/2006/relationships/image" Target="media/image3.emf"/><Relationship Id="rId20" Type="http://schemas.openxmlformats.org/officeDocument/2006/relationships/hyperlink" Target="http://www.NHS.uk" TargetMode="External"/><Relationship Id="rId41" Type="http://schemas.openxmlformats.org/officeDocument/2006/relationships/footer" Target="footer6.xml"/><Relationship Id="rId54" Type="http://schemas.openxmlformats.org/officeDocument/2006/relationships/hyperlink" Target="https://www.skillsyouneed.com/ps/reflective-practice.html" TargetMode="External"/><Relationship Id="rId62" Type="http://schemas.openxmlformats.org/officeDocument/2006/relationships/footer" Target="footer7.xml"/><Relationship Id="rId70" Type="http://schemas.openxmlformats.org/officeDocument/2006/relationships/footer" Target="footer10.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19T21:50:58.223"/>
    </inkml:context>
    <inkml:brush xml:id="br0">
      <inkml:brushProperty name="width" value="0.07" units="cm"/>
      <inkml:brushProperty name="height" value="0.07" units="cm"/>
      <inkml:brushProperty name="fitToCurve" value="1"/>
    </inkml:brush>
  </inkml:definitions>
  <inkml:trace contextRef="#ctx0" brushRef="#br0">403 279 315 0,'2'2'97'0,"0"-2"-44"15,-1-2-48-15,-2 1-13 16,3 2 0-16,-3-2 2 15,-2 1 7-15,4 2 6 16,-2 1 8-16,-2 0 3 16,3-1 2-16,0 0 2 15,-2 1 1-15,4 0 1 16,-1-3-2-16,-2 1-5 16,1-1-4-16,-1 0-6 15,2-1-1-15,-1 1-5 16,-3-2 2-16,1-1-3 15,3 4 4-15,-4-4 1 0,3 1 4 16,1 2-2-16,-1 0 2 16,-2-5-2-16,0 2-1 15,1-1-2-15,1 2 3 16,0 0-1-16,0 1 3 16,-2 0-3-16,-2 1 1 15,-1-3-4-15,0 0 0 16,-2 0-2-16,1 3 4 0,0-1-2 15,-1 2 4-15,-1-1-3 16,0 2 2-16,0-1-3 16,0 0 2-16,0 1-4 15,0-1 4-15,1 1-1 16,0 0 3-16,0 0 0 16,0-2 3-16,0 2-4 15,2-1 2-15,-2 2-4 16,0 1 2-16,-1-1-2 15,1-1 2-15,-1 3-3 16,1-5 3-16,0 2-4 16,1 1 3-16,-2 1-3 15,0-3 2-15,-2 5-2 16,-1-2 1-16,0 4-3 0,1 0 2 16,-2 2-2-16,1-1 3 15,1 1-1-15,0 0 2 16,1 0 0-16,1-1 3 15,1 1-3-15,4 0 1 16,-3 0-2-16,-2-2 1 16,4 2-4-16,0-1 3 15,0 1-4-15,3-2 3 16,4 2-2-16,2-2 2 0,1 0-2 16,2-3 3-16,3 2-3 15,2-1 3 1,3-2-1-16,1-1 3 0,3 0-3 15,0-1 2-15,3-3-2 16,-4 0 2-16,3-2-3 16,-3 0 1-16,4-3-2 15,-6 3 2-15,3-1-3 16,-3 1 3-16,-3-1-2 16,-4 2 2-16,2-3-3 15,-6 2 3-15,-3-1-3 16,0-1 2-16,-1 1-2 15,-6 1 4-15,1 2-5 16,1-1 5-16,-6 1-3 16,-1 1 2-16,2 0-2 15,-5 0 2-15,0 1-3 0,0 0 2 16,1 0-2-16,-1 0 3 16,0 2-3-16,2 0 3 15,-2 1-3-15,1-1 2 16,-2 3-2-16,3-2 2 0,-4 3-3 15,2-1 4-15,1 4-3 16,1-2 3-16,0 3-3 16,2-1 3-16,-2 1-4 15,0-3 3-15,-1 3-2 16,2-3 2-16,0 5-2 16,4 0 3-16,0 3-4 15,2-1 3-15,-1 3-3 16,2-4 3-16,1 3-3 15,1-2 2-15,3 1-1 16,0-3 2-16,1 3-2 16,3-6 2-16,2 3-1 15,3-3 1-15,6 0-2 16,-1-1 3-16,2 0-3 16,0-2 3-16,1-2-2 15,-3-2 3-15,3-3-2 16,-2-2 5-16,0 1 0 0,-3 1 2 15,1-4-3-15,-3 3 2 16,0-2-5-16,-3-4 0 16,4-1-4-16,-3-1 2 15,-2-3-3-15,-2 1 4 16,1-1-3-16,-5 0 4 16,2 1-2-16,-3-1 3 15,1 1-3-15,0 2 2 16,0-2-2-16,2 4 2 0,-3-1-4 15,4 5 3-15,-4-1-3 16,1 4 2-16,-5-3-2 16,4 3 3-16,-4 0-2 15,1-1 2-15,1 0-2 16,2 1 3-16,-1 0-4 16,0-1 3-16,0 1-2 15,-2 0 2-15,1-1-2 16,-4 1 3-16,4 0-3 15,-2 0 2-15,3-1-2 16,0 2 2-16,-1-1-2 16,-2-2 2-16,4 2-2 15,-5 0 2-15,1-1-2 16,3 1 2-16,0 0-2 16,-1 0 3-16,-2-1-4 15,2 1 4-15,-2-3-3 0,-1 1 2 16,1 0-3-16,1 1 4 15,2-1-4-15,0 1 4 16,0 0-4-16,-2-1 4 16,4 2-4-16,-2 1 4 0,0 0-4 15,0-1 3-15,1 0-2 16,-1 0 2-16,-3 0-3 16,1-1 4-16,1 1-4 15,-1 0 4-15,-1-1-3 16,2 0 2-16,1 1-2 15,-2-1 3-15,1 1-4 16,0-1 3-16,2 1-3 16,-4-1 3-16,1 1-2 15,0-1 2-15,0 1-2 16,0-1 3-16,3 1-4 16,-4 0 3-16,2 1-3 15,-1-3 3-15,2 3-3 16,-3 0 3-16,3-1-3 15,-1 0 3-15,0 1-3 16,-3 0 3-16,3-1-1 16,-1 2 1-16,0 0-2 0,-1-1 2 15,4 1-2-15,-2-1 2 16,0-1-2-16,1 1 2 16,0 1-2-16,-1-2 2 15,0 1-2-15,-1 0 3 16,-1-1-4-16,4-1 4 15,-1 1-3-15,-1-2 2 16,2 0-3-16,-1 1 3 0,0 0-2 16,-1 0 2-16,-1-1-2 15,1 3 2-15,0-3-2 16,2 2 3-16,-1 0-4 16,-1 1 4-16,2-1-4 15,-3 0 4-15,0-1-4 16,2 1 4-16,1 0-4 15,-1-1 4-15,1 2-4 16,-1-1 4-16,0-1-3 16,-2 0 3-16,1 1-4 15,1 0 3-15,-2 0-3 16,1 0 3-16,0 1-2 16,0-1 2-16,-2-1-3 15,1 1 4-15,1 0-3 0,-2-1 2 16,2 1-2-16,1 2 1 15,0-2-1-15,-1 1 2 16,3 0-3-16,-1 0 3 16,-2 0-2-16,1-1 3 15,1 1-3-15,-2-1 3 16,-1-1-3-16,3 1 2 16,-2-1-2-16,0 0 2 15,-1-1-2-15,2 1 2 16,-1 1-3-16,-1-2 4 15,1 2-4-15,2 0 4 16,-3 0-3-16,1 0 2 0,1 0-2 16,-4 0 3-16,3 0-4 15,-1-2 4-15,1-1-4 16,-1 2 3-16,1 0-2 16,-1-1 3-16,1 2-4 15,0-1 3-15,0-2-2 16,-1 0 2-16,-1 3-2 15,4-2 2-15,-4 3-2 16,3 0 2-16,0-1-3 16,-1-1 4-16,0 2-4 15,0-3 3-15,-1 2-3 16,0 0 3-16,1 2-3 16,2-2 4-16,-2 0-3 15,0-1 2-15,2 2-2 0,-3-1 2 16,0 0-2-16,1 0 2 15,0 2-2-15,-1-4 3 16,2 2-3-16,0 0 2 16,-1 0-2-16,-1-1 2 15,2 1-3-15,-1-1 3 0,1 0-2 16,-1 1 2-16,-1-2-2 16,1 2 3-16,0 0-4 15,0-1 4-15,2 0-4 16,-3 1 3-16,-1 0-3 15,3-2 3 1,-2 0-3-16,-1 2 4 0,3-1-4 16,0 0 4-16,-3 1-4 15,4 0 4-15,0-1-3 16,-1 1 2-16,-1 0-3 16,1-1 4-16,1 3-4 15,-4-2 4-15,2 1-3 16,-1-1 2-16,1 2-2 0,-2-4 2 15,2 1-2 1,2 1 2-16,-1 0-3 16,-1-2 3-16,0 2-2 15,3 0 2-15,-4 0-2 16,3-1 3-16,3 3-4 0,-2-1 4 16,-1-1-4-16,2 0 4 15,-2 0-4-15,1 0 2 16,4-2-2-16,2 1 2 15,3-2-2-15,0 0 4 16,4-4-4-16,-2 1 4 16,1-5-3-16,0 1 2 0,2-4-2 15,-4 2 3-15,2-3-2 16,-3 1 3-16,-2-3-4 16,-3 2 4-16,-1-2-5 15,-3 3 3 1,-4-1-3-16,-2 2 2 0,-2 0-2 15,-4 0 3-15,-3-2-2 16,2 1 3-16,-1-2-2 16,0 1 2-16,3-3-3 15,2 3 3-15,-4 0-4 16,3 0 4-16,0 0-4 16,-3 0 4-16,-3-1-3 15,-1 2 3-15,-3 0-4 16,-2 1 3-16,-2 5-4 15,0 2 4-15,-6 2-4 0,-1 5 4 16,-9 3-3-16,2 3 3 16,-4 7-2-16,7 2 3 15,-2 5-3-15,7 0 3 16,-1 8-3-16,3-4 4 16,0 6-3-16,5-3 2 15,-1 5-2-15,4-5 3 16,2 4-5-16,3-4 3 0,7 3-3 15,4-3 3-15,8 7-3 16,4-7 4-16,4 3-4 16,1-8 4-16,5-1-3 15,-2-9 4-15,4 0-3 16,3-7 5-16,5-1-3 16,-1-3 3-16,7 1-3 15,-6-3 2-15,5 2-4 16,-3-2 3-16,2-2-4 15,-5-1 3-15,7-1-3 16,-9-3 2-16,2-1-2 16,-3 0 2-16,-1-1-2 15,-6-1 3-15,0-3-1 0,-5-1 3 16,-1-4-2-16,-4 3 2 16,-3-1-3-16,-4 0 1 15,-1-1-3-15,-4 2 2 16,0-3-1-16,0 3 2 15,1 0-3-15,1-1 3 16,2 0-5-16,3 2 2 16,5-3-4-16,0 2 3 15,5 0-3-15,4 3 5 16,4-1-4-16,0 3 5 0,7 2-3 16,-2 3 3-16,2-1-3 15,0 3 4-15,0 1-4 16,-4 0 4-16,1 2-3 15,-5 0 3 1,-3 0-3-16,-4 0 2 0,-6-1-2 16,-4 1 2-16,-5 0-4 15,-3-1 4-15,-9 3-1 16,-2-1 2-16,-11 2-3 16,-5 0 4-16,-13 5-3 15,-2-1 0-15,-2 4-1 16,6 1 3-16,-2 3-3 0,10 0 3 15,2 5-3-15,4 1 2 16,1 8-2-16,7 0 3 16,4 7-4-16,3-2 3 15,5 10-3 1,6-6 1-16,5 3-2 0,7-5 4 16,10 0-3-16,3-11 5 15,9-3-2-15,0-10 1 16,7-5-2-16,-2-8 3 15,8-6-4-15,-3-6 3 16,9-6-2-16,-6-1 3 0,-1-6-3 16,-7 2 3-16,-1-6-1 15,-11 3 2-15,0-6-3 16,-6 4 2-16,-5-4-4 16,-6 3 2-16,-4-3-6 15,-4 4 2 1,-6 0-5-16,-3 7 4 0,-4 1-2 15,-5 7 5-15,-4 1-1 16,4 2 3-16,-6 3-2 16,0 3 2-16,-1 1-2 15,2 3 2-15,-4 1-2 16,4 3 1-16,0 2-2 0,2 3 3 16,0 2-3-16,6-1 2 15,3 2-5-15,8-3 0 16,7 0-4-16,6-1 3 15,10 1-4 1,6-3 7-16,10-2 0 16,-1-1 5-16,9-4-2 15,-1-4 5-15,7-3-2 16,-7-2 2-16,6-6 3 0,-6-2 3 16,-1-4 2-16,-10 0 2 0,-3-1-2 15,-11 1-2-15,-6-1-7 16,-9 3-5-16,-8 0-4 15,-7 5 0-15,-7 2-3 16,-4 6 4 0,-4 4 0-16,2 5 3 15,-2 5-2-15,7 4 3 0,1 4-3 16,9 0 3-16,3 3-7 16,10 2 2-16,7 4-4 15,8 4 3-15,8 8-2 16,1 3 7-16,4 8 0 15,-3 0 4-15,-4 7-3 16,-8-7 7-16,-6 5 3 16,-7-8 5-16,-10-2-3 15,-6-8 3-15,-11 0-7 16,-3-9-3-16,-8-4-6 0,0-7 2 16,-3-1-3-1,5-8 3-15,-1-1-2 0,8-1 4 16,5-1-4-16,9-1 1 15,7 0-3-15,10-3 2 16,10 0-3-16,6 0 4 16,12-6-1-16,6 0 4 15,16-2 0-15,-2-3 3 0,7-5-3 16,-6 1 3-16,7-7-3 16,-12-2 1-16,5-7 0 15,-8-2 2-15,0-9-3 16,-10 2 0-16,1-10-5 15,-9 5 0 1,-1-7-3-16,-7 8 1 0,-1-2-1 16,-8 9 5-16,-2-4-1 15,-4 8 2-15,0-3-3 16,-4 5 1-16,0 1-5 16,-2 10 2-16,-3 1-1 15,-1 7 3-15,1 3-2 16,-2 5 5-16,1 1-4 15,1 6 3-15,-1 0-3 16,2 4 3-16,-1 5-3 16,1 2 3-16,-2 6-2 15,1 2 2-15,-4 6-2 0,1 1 3 16,-7 7-3-16,-1-3 3 16,-5 9-2-16,3-6 2 0,-5 7-3 15,3-6 3-15,-5 6-3 16,1-3 4-16,-4 8-4 15,1-4 3-15,1 2-2 16,7-5 3-16,1 0-4 16,8-9 4-1,5-1-4-15,4-5 2 0,9-1-3 16,4-6 2-16,5 1-1 16,5-5 4-16,6-4-2 15,-1-2 4-15,9-3-3 16,-4-3 2-16,7-3-3 15,-3-1 3-15,4-4-2 16,-8 0 1-16,2-5-1 16,-9-3 1-16,1-6-2 15,-3-1 0-15,1-8-4 0,-6-2 0 16,2-4-3-16,-4 4 3 16,-3-5-1-16,-2 8 5 15,1-3-1-15,-4 7 3 16,-3-3 0-16,-3 7 1 15,-3 0-3-15,-3 8 3 16,-5 2-4-16,-2 2 2 16,-6 7-2-16,-2 3 1 15,-10 5-2-15,1 3 3 0,-7 13-4 16,1 2 5-16,-3 12-3 16,6 4 4-16,-2 13-3 15,6-2 3-15,6 6-4 16,9-6 2-16,8-1 0 15,11-13 4-15,14-7-2 16,7-15 4-16,13-15-4 16,5-14 1-16,12-18-4 15,-2-7 1-15,4-9 5 16,-11 0 7-16,1-2 1 16,-15 13 4-16,-1 1-3 15,-14 11-5-15,-1 10-7 16,-12 13-3-16,-9 16-5 15,-10 12 2-15,-6 17-4 16,-6 9 4-16,-6 14-4 16,5-5 5-16,1 7-3 0,5-10 5 15,-1-5-2-15,3-12 4 16,-1-7-2-16,3-16 2 16,5-14-2-16,8-15 3 15,17-30-4-15,9-12 0 16,18-20-3-16,10-3 4 15,26-5-2-15,5 16 5 16,21 7 3-16,-1 19 4 16,16 11-2-16,-17 19 0 0,5 8-2 15,-22 11 1-15,1 4-4 16,-21 3 1-16,-8 0-6 16,-18 0-1-16,-13-3-33 15,-18-2-18-15,-20-5-47 16,-14-8-129-16,-15-9 13 15</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19T21:52:22.361"/>
    </inkml:context>
    <inkml:brush xml:id="br0">
      <inkml:brushProperty name="width" value="0.07" units="cm"/>
      <inkml:brushProperty name="height" value="0.07" units="cm"/>
      <inkml:brushProperty name="fitToCurve" value="1"/>
    </inkml:brush>
  </inkml:definitions>
  <inkml:trace contextRef="#ctx0" brushRef="#br0">363 302 295 0,'3'3'76'0,"1"0"21"16,0-2-91-16,1 1-53 15,0-3-32-15,-2-1 1 16,2 0 17-16,0-2 46 15,0 1 57-15,1 0 38 16,0 2-1-16,0-2-15 16,-1 3-42-16,2-2-9 0,-2 1-13 15,2 1 3-15,-1-2-2 16,2 1 11-16,-2 1-2 16,3-4 8-16,-3 1-4 0,1-2 3 15,-1 1-10-15,-1-1 6 16,-2 2-6-16,1 0 4 15,-3 3-5-15,1-1 3 16,-4 1-7-16,0-1 3 16,-1 0-5-16,0 1 7 15,-3-2-4-15,1 1 7 16,-1 0-4-16,-1-1 7 16,1 1-6-16,-2-1 7 15,0 0-5-15,-2 0 4 16,2 2-5-16,-4-1 4 15,1 1-7-15,-2 1 5 16,0 0-6-16,-4 1 4 16,1 1-4-16,-5 2 3 15,3 1-5-15,-4 2 2 16,2 0-3-16,-6 2 5 16,5 2-1-16,-6 2 4 15,6-1-3-15,-1 7 2 16,7-3-6-16,2 4 3 0,5-1-6 15,-1-2 3-15,5-3-3 16,2 1 4-16,3-5-5 16,2-2 5-16,4 0-4 15,3-2 4-15,2-3-1 16,4-2 4-16,1-1-2 16,6-6 4-16,-10-2 1 15,1 0-8-15,16-10 3 16,-7-3-5-16,0 0 3 15,-5 2-3-15,-10 3 4 16,-4 4-4-16,-1 3 4 16,-4 1-3-16,-1 1 3 15,-5 3-4-15,-2 1 3 16,-1 2-3-16,-5 5 3 16,-1 1-2-16,-5 6 3 15,-1 1-4-15,-5 3 4 16,4 1-4-16,-4 4 4 15,2-2-2-15,0 4 3 0,4-2-5 16,0 3 5 0,3-3-4-16,3 3 4 15,6-4-4-15,4 2 4 0,2-4-4 16,9 1 5-16,2-3-3 16,7-2 4-16,0-2-4 15,6 2 4-15,-1-3-6 16,5 0 4-16,-1 0-4 15,6-5 3-15,-3-2-4 16,5-2 4-16,-5-5-1 0,5-6 6 16,-2-1-3-16,6-7 5 15,-6-3-4-15,4-8 3 16,-4 0-5-16,-1-7 2 16,-6 1-6-16,3-1 4 15,-5 2-5-15,0-5 4 16,-5 6-4-16,4-6 3 15,-3 2-3-15,3-4 3 16,-4 5-4-16,2 1 3 16,-6 8-2-16,-3-1 3 15,-6 10-3-15,-4 1 2 16,-3-1-4-16,-6-1 3 16,0 3-2-16,-7-1 2 15,-1 2-2-15,-5 2 3 16,-2 5-4-16,-8 1 3 15,1 3-2-15,-8 3 3 0,2 3-2 16,-5 6 4-16,5 3-5 16,-4 5 4-16,6 4-4 15,-7 5 4-15,6 3-5 16,-5 5 5-16,7 1-5 16,-1 6 5-16,9 2-4 0,3 7 3 15,8-1-3-15,1 11 4 16,7-4-4-16,5 3 4 15,6-8-3-15,10 1 4 16,3-17-4-16,8-4 3 16,1-10-3-16,8-5 3 15,-3-8-3-15,9-4 2 16,-6-3-2-16,6-4 4 16,-5-1-4-16,6-2 4 15,-5 1-3-15,5-3 2 16,-6-1-3-16,4-6 3 15,-6-4-4-15,1-7 2 16,-8-4-2-16,1-9 3 16,-10 0-3-16,1-4 4 0,-6 4-1 15,0 0 8-15,-7 10 0 16,-1 2 3-16,-4 7-3 16,0-1 0-16,-2 6-9 15,-1-1-2-15,0 3-4 16,1 0 2-16,1 1-1 15,2-2 2-15,4 2 1 16,2-3 3-16,2 3-2 16,7 0 2-16,1 4-3 15,5 1 4-15,1 3-5 16,6 4 4-16,-1 2-4 0,6 2 5 16,-2 0-4-16,5 0 4 15,-2-2-4-15,4 0 4 16,-5-2-3-16,4 0 3 15,-5-1-4-15,0-1 4 16,-6 2-4-16,0-1 3 16,-8-1-3-16,0-1 3 15,-4-1-3-15,-4-3 2 16,-6 0-3-16,-4-2 3 16,-3-1-2-16,-4-3 3 15,0 3-3-15,-2-2 4 16,-2 2-5-16,-5 2 4 15,0 1-3-15,-9 3 2 0,-4 4-2 16,-12 7 1 0,-2 3-3-16,-12 7 3 0,3 0-2 15,-3 9 4-15,9-3-2 16,-1 7 5-16,11 3-3 16,-1 13 2-16,8-4-4 15,1 10 3-15,9-2-4 16,3 6 3-16,8-8-3 0,4 7 4 15,7-9-3-15,6-1 3 16,6-12-3 0,10-4 3-16,1-10-3 15,9-7 3-15,2-8-2 0,9-5 4 16,-4-5-2-16,10-8 4 16,-6-1-4-16,5-7 5 15,-5-5-6-15,6-8 4 16,-7 2-5-16,2-9 3 15,-8 2-3-15,1-1 1 16,-10 7-3-16,-3 0 4 16,-11 8-4-16,-3-2 2 15,-8 3-3-15,-6-2 3 16,-3 5-4-16,-6-3 2 16,0 5-2-16,-3 2 3 15,-1 6-3-15,-7-1 5 16,2 6-3-16,-9 1 4 15,-3 2-3-15,-5 1 3 0,2 3-3 16,-4 2 2-16,8 0-3 16,-3 5 4-16,10 1-4 15,1 3 3-15,6 2-4 16,0 3 3-16,12-2-4 0,1 3 3 16,5-2-3-1,9-1 3-15,12-5-3 16,10-5 5-16,7-7-3 15,15-6 4-15,-2-5-3 0,6-7 4 16,-6-2-3-16,2-4 7 16,-13-1-3-16,1 0 6 15,-11 3-3-15,-7 0 2 16,-8 7-7-16,-3 2 1 16,-8 3-7-16,1 3 2 15,0 4-4-15,2 2 2 16,0 3-3-16,3 8 1 15,1 3-3-15,1 15 1 16,-4 5-1-16,-2 16 4 0,-6 3-1 16,-5 14 5-16,-6-3-1 15,-12 11 5-15,-6-7 0 16,-12 6 3-16,-3-13-2 16,-11-5 3-1,8-17-7-15,-9-8 1 0,7-17-3 16,1-8 6-16,8-6 0 15,2-8 5-15,14-1-1 16,6-2 3-16,9 1-9 0,10-4 2 16,10 5-6-16,14-1 3 15,7 3-5-15,12 3 5 16,1 2-2-16,9 1 4 16,-6-1-4-16,9-6 5 15,-7-1-4-15,6-7 3 16,-5-1-3-1,4-7 2-15,-12-1-4 0,8-7 3 16,-11 0-4-16,1-13 1 16,-9 0-6-16,1-9 2 15,-7 6-3-15,-2-7 3 16,-7 14 0-16,-1 2 5 16,-6 11-2-16,-2-1 1 15,-5 13-3-15,-2 1 3 16,-3 9-4-16,-4 3 4 0,-1 7-2 15,-4 0 4 1,-1 2-3-16,1 3 4 0,-1 2-4 16,-1 6 5-16,0 2-4 15,-5 6 3 1,-2-1-4-16,-6 7 4 0,-3-1-4 16,-6 5 4-1,4 0-3-15,-6 7 3 0,6 0-2 16,-4 12 3-16,6-2-4 0,-3 8 4 15,8-4-3-15,-1 4 3 16,9-13-4 0,6 0 4-16,8-10-3 0,4-3 3 15,9-7-3-15,7-3 4 16,2-8-2-16,8-7 5 16,2-5 0-16,10-10 4 15,-1-4-2 1,7-9 2-16,-1-4-5 0,8-10 0 15,-9-2-6-15,4-7 2 16,-6 2-5-16,1-9 2 16,-11 6-4-16,5-4 5 15,-11 8-4-15,-1-6 5 16,-9 15-3-16,2 2 3 0,-10 11-3 16,0 6 1-1,-6 10-3-15,-8 6 2 16,-6 10-1-16,-5 17 3 15,-6 9-2-15,-10 20 5 0,2 8-2 16,-5 12 3-16,3-9-2 16,1 6 4-16,10-13-3 15,2-4 4-15,7-18-4 16,1-5 3-16,4-15-6 16,2-8 3-16,4-9-3 15,4-8 1-15,2-7-3 0,2-8 3 16,2 1-4-16,1-1 6 15,-4 10-2-15,-4 13 3 16,-5 16-4-16,-7 15 2 16,-2 5-5-16,1 5 4 15,4-8-3-15,9-10 3 16,8-15-3-16,13-19 4 16,7-16-3-16,13-21 3 15,7-9-3-15,18-19 7 16,3 4-4-16,12-10 5 15,-2 10-1-15,14-4 10 16,-9 13-4-16,9 0 4 16,-11 16-4-16,6 2 2 0,-15 12-11 15,-1 6 1-15,-17 11-3 16,-2 4-1-16,-17 9-8 16,-7 4-13-16,-11 3-11 15,-9 0-18-15,-12 2-10 16,-12-3-10-16,-8-1 4 15,-9 2-114-15,-6 3 41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974F3D26-4EFE-4BCF-ABFD-98E230C2F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2555</TotalTime>
  <Pages>27</Pages>
  <Words>8405</Words>
  <Characters>47462</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Coster,Eleanor swp6429</cp:lastModifiedBy>
  <cp:revision>251</cp:revision>
  <cp:lastPrinted>2019-09-26T14:40:00Z</cp:lastPrinted>
  <dcterms:created xsi:type="dcterms:W3CDTF">2019-11-28T22:44:00Z</dcterms:created>
  <dcterms:modified xsi:type="dcterms:W3CDTF">2020-01-19T21:57:00Z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663d0579-8577-4ac5-8aca-db86cdcd41b0</vt:lpwstr>
  </property>
  <property fmtid="{D5CDD505-2E9C-101B-9397-08002B2CF9AE}" pid="4" name="Classification">
    <vt:lpwstr>OFFICIAL</vt:lpwstr>
  </property>
  <property fmtid="{D5CDD505-2E9C-101B-9397-08002B2CF9AE}" pid="5" name="Visibility">
    <vt:lpwstr>NOT VISIBLE</vt:lpwstr>
  </property>
</Properties>
</file>