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DC649B" w14:textId="4CE0131E" w:rsidR="00F43D50" w:rsidRPr="00F43D50" w:rsidRDefault="00F43D50" w:rsidP="00956414">
      <w:pPr>
        <w:jc w:val="center"/>
        <w:rPr>
          <w:sz w:val="32"/>
          <w:szCs w:val="32"/>
        </w:rPr>
      </w:pPr>
      <w:r w:rsidRPr="00F43D50">
        <w:rPr>
          <w:sz w:val="32"/>
          <w:szCs w:val="32"/>
        </w:rPr>
        <w:t>Skills For the Workplace</w:t>
      </w:r>
    </w:p>
    <w:p w14:paraId="750C7BED" w14:textId="77777777" w:rsidR="00F43D50" w:rsidRPr="00F43D50" w:rsidRDefault="00F43D50" w:rsidP="00F43D50">
      <w:pPr>
        <w:jc w:val="center"/>
        <w:rPr>
          <w:sz w:val="32"/>
          <w:szCs w:val="32"/>
        </w:rPr>
      </w:pPr>
      <w:r w:rsidRPr="00F43D50">
        <w:rPr>
          <w:sz w:val="32"/>
          <w:szCs w:val="32"/>
        </w:rPr>
        <w:t>Module assignment submission</w:t>
      </w:r>
    </w:p>
    <w:p w14:paraId="7AFB2968" w14:textId="77777777" w:rsidR="00F43D50" w:rsidRPr="00F43D50" w:rsidRDefault="00F43D50" w:rsidP="00F43D50">
      <w:pPr>
        <w:jc w:val="center"/>
        <w:rPr>
          <w:sz w:val="32"/>
          <w:szCs w:val="32"/>
        </w:rPr>
      </w:pPr>
    </w:p>
    <w:tbl>
      <w:tblPr>
        <w:tblStyle w:val="TableGrid"/>
        <w:tblW w:w="0" w:type="auto"/>
        <w:tblLook w:val="04A0" w:firstRow="1" w:lastRow="0" w:firstColumn="1" w:lastColumn="0" w:noHBand="0" w:noVBand="1"/>
      </w:tblPr>
      <w:tblGrid>
        <w:gridCol w:w="4508"/>
        <w:gridCol w:w="4508"/>
      </w:tblGrid>
      <w:tr w:rsidR="00F43D50" w:rsidRPr="00F43D50" w14:paraId="5816AEDD" w14:textId="77777777" w:rsidTr="00F43D50">
        <w:tc>
          <w:tcPr>
            <w:tcW w:w="4508" w:type="dxa"/>
          </w:tcPr>
          <w:p w14:paraId="60C84F61" w14:textId="77777777" w:rsidR="00F43D50" w:rsidRPr="00F43D50" w:rsidRDefault="00F43D50" w:rsidP="005626A6">
            <w:pPr>
              <w:jc w:val="center"/>
              <w:rPr>
                <w:sz w:val="32"/>
                <w:szCs w:val="32"/>
              </w:rPr>
            </w:pPr>
            <w:r w:rsidRPr="00F43D50">
              <w:rPr>
                <w:sz w:val="32"/>
                <w:szCs w:val="32"/>
              </w:rPr>
              <w:t>Student Name</w:t>
            </w:r>
          </w:p>
        </w:tc>
        <w:tc>
          <w:tcPr>
            <w:tcW w:w="4508" w:type="dxa"/>
          </w:tcPr>
          <w:p w14:paraId="7F9A28A8" w14:textId="77777777" w:rsidR="00F43D50" w:rsidRPr="00F43D50" w:rsidRDefault="00F43D50" w:rsidP="005626A6">
            <w:pPr>
              <w:jc w:val="center"/>
              <w:rPr>
                <w:sz w:val="32"/>
                <w:szCs w:val="32"/>
              </w:rPr>
            </w:pPr>
            <w:r w:rsidRPr="00F43D50">
              <w:rPr>
                <w:sz w:val="32"/>
                <w:szCs w:val="32"/>
              </w:rPr>
              <w:t>Seren Murphy</w:t>
            </w:r>
          </w:p>
        </w:tc>
      </w:tr>
      <w:tr w:rsidR="00F43D50" w:rsidRPr="00F43D50" w14:paraId="40DFD878" w14:textId="77777777" w:rsidTr="00F43D50">
        <w:tc>
          <w:tcPr>
            <w:tcW w:w="4508" w:type="dxa"/>
          </w:tcPr>
          <w:p w14:paraId="793F3B9C" w14:textId="77777777" w:rsidR="00F43D50" w:rsidRPr="00F43D50" w:rsidRDefault="00F43D50" w:rsidP="005626A6">
            <w:pPr>
              <w:jc w:val="center"/>
              <w:rPr>
                <w:sz w:val="32"/>
                <w:szCs w:val="32"/>
              </w:rPr>
            </w:pPr>
            <w:r w:rsidRPr="00F43D50">
              <w:rPr>
                <w:sz w:val="32"/>
                <w:szCs w:val="32"/>
              </w:rPr>
              <w:t>Student Number</w:t>
            </w:r>
          </w:p>
        </w:tc>
        <w:tc>
          <w:tcPr>
            <w:tcW w:w="4508" w:type="dxa"/>
          </w:tcPr>
          <w:p w14:paraId="09DEBC06" w14:textId="732D74FF" w:rsidR="00F43D50" w:rsidRPr="00F43D50" w:rsidRDefault="00F43D50" w:rsidP="005626A6">
            <w:pPr>
              <w:jc w:val="center"/>
              <w:rPr>
                <w:sz w:val="32"/>
                <w:szCs w:val="32"/>
              </w:rPr>
            </w:pPr>
            <w:r w:rsidRPr="00F43D50">
              <w:rPr>
                <w:sz w:val="32"/>
                <w:szCs w:val="32"/>
              </w:rPr>
              <w:t>1917785</w:t>
            </w:r>
          </w:p>
        </w:tc>
      </w:tr>
      <w:tr w:rsidR="00F43D50" w:rsidRPr="00F43D50" w14:paraId="6AF8D431" w14:textId="77777777" w:rsidTr="00F43D50">
        <w:tc>
          <w:tcPr>
            <w:tcW w:w="4508" w:type="dxa"/>
          </w:tcPr>
          <w:p w14:paraId="66804676" w14:textId="5DCC8119" w:rsidR="00F43D50" w:rsidRPr="00F43D50" w:rsidRDefault="00F43D50" w:rsidP="005626A6">
            <w:pPr>
              <w:jc w:val="center"/>
              <w:rPr>
                <w:sz w:val="32"/>
                <w:szCs w:val="32"/>
              </w:rPr>
            </w:pPr>
            <w:r w:rsidRPr="00F43D50">
              <w:rPr>
                <w:sz w:val="32"/>
                <w:szCs w:val="32"/>
              </w:rPr>
              <w:t>Module Number</w:t>
            </w:r>
          </w:p>
        </w:tc>
        <w:tc>
          <w:tcPr>
            <w:tcW w:w="4508" w:type="dxa"/>
          </w:tcPr>
          <w:p w14:paraId="621C1906" w14:textId="7F15B65B" w:rsidR="00F43D50" w:rsidRPr="00F43D50" w:rsidRDefault="00F43D50" w:rsidP="005626A6">
            <w:pPr>
              <w:jc w:val="center"/>
              <w:rPr>
                <w:sz w:val="32"/>
                <w:szCs w:val="32"/>
              </w:rPr>
            </w:pPr>
            <w:r w:rsidRPr="00F43D50">
              <w:rPr>
                <w:sz w:val="32"/>
                <w:szCs w:val="32"/>
              </w:rPr>
              <w:t>BMSK4006</w:t>
            </w:r>
          </w:p>
        </w:tc>
      </w:tr>
      <w:tr w:rsidR="00F43D50" w:rsidRPr="00F43D50" w14:paraId="7E4FBA56" w14:textId="77777777" w:rsidTr="00F43D50">
        <w:tc>
          <w:tcPr>
            <w:tcW w:w="4508" w:type="dxa"/>
          </w:tcPr>
          <w:p w14:paraId="66F153E9" w14:textId="3AD3F83A" w:rsidR="00F43D50" w:rsidRPr="00F43D50" w:rsidRDefault="00F43D50" w:rsidP="005626A6">
            <w:pPr>
              <w:jc w:val="center"/>
              <w:rPr>
                <w:sz w:val="32"/>
                <w:szCs w:val="32"/>
              </w:rPr>
            </w:pPr>
            <w:r w:rsidRPr="00F43D50">
              <w:rPr>
                <w:sz w:val="32"/>
                <w:szCs w:val="32"/>
              </w:rPr>
              <w:t>Module Title</w:t>
            </w:r>
          </w:p>
        </w:tc>
        <w:tc>
          <w:tcPr>
            <w:tcW w:w="4508" w:type="dxa"/>
          </w:tcPr>
          <w:p w14:paraId="532CF214" w14:textId="4DA4E40F" w:rsidR="00F43D50" w:rsidRPr="00F43D50" w:rsidRDefault="00F43D50" w:rsidP="005626A6">
            <w:pPr>
              <w:jc w:val="center"/>
              <w:rPr>
                <w:sz w:val="32"/>
                <w:szCs w:val="32"/>
              </w:rPr>
            </w:pPr>
            <w:r w:rsidRPr="00F43D50">
              <w:rPr>
                <w:sz w:val="32"/>
                <w:szCs w:val="32"/>
              </w:rPr>
              <w:t>Managing Enterprise in the 21st Century</w:t>
            </w:r>
          </w:p>
        </w:tc>
      </w:tr>
    </w:tbl>
    <w:p w14:paraId="521FA736" w14:textId="77777777" w:rsidR="00F43D50" w:rsidRPr="00F43D50" w:rsidRDefault="00F43D50" w:rsidP="00F43D50">
      <w:pPr>
        <w:rPr>
          <w:sz w:val="32"/>
          <w:szCs w:val="32"/>
        </w:rPr>
      </w:pPr>
    </w:p>
    <w:p w14:paraId="235EA0A7" w14:textId="77777777" w:rsidR="00F43D50" w:rsidRPr="00F43D50" w:rsidRDefault="00F43D50" w:rsidP="00F43D50">
      <w:pPr>
        <w:rPr>
          <w:sz w:val="32"/>
          <w:szCs w:val="32"/>
        </w:rPr>
      </w:pPr>
    </w:p>
    <w:p w14:paraId="0045FEF0" w14:textId="77777777" w:rsidR="00F43D50" w:rsidRPr="00F43D50" w:rsidRDefault="00F43D50" w:rsidP="00F43D50">
      <w:pPr>
        <w:rPr>
          <w:sz w:val="32"/>
          <w:szCs w:val="32"/>
        </w:rPr>
      </w:pPr>
    </w:p>
    <w:p w14:paraId="1851EF9E" w14:textId="77777777" w:rsidR="00F43D50" w:rsidRPr="00F43D50" w:rsidRDefault="00F43D50" w:rsidP="00F43D50">
      <w:pPr>
        <w:rPr>
          <w:sz w:val="32"/>
          <w:szCs w:val="32"/>
        </w:rPr>
      </w:pPr>
    </w:p>
    <w:p w14:paraId="1A623D3F" w14:textId="77777777" w:rsidR="00F43D50" w:rsidRPr="00F43D50" w:rsidRDefault="00F43D50" w:rsidP="00F43D50">
      <w:pPr>
        <w:rPr>
          <w:sz w:val="32"/>
          <w:szCs w:val="32"/>
        </w:rPr>
      </w:pPr>
    </w:p>
    <w:p w14:paraId="45D44840" w14:textId="77777777" w:rsidR="00F43D50" w:rsidRPr="00F43D50" w:rsidRDefault="00F43D50" w:rsidP="00F43D50">
      <w:pPr>
        <w:rPr>
          <w:sz w:val="32"/>
          <w:szCs w:val="32"/>
        </w:rPr>
      </w:pPr>
    </w:p>
    <w:p w14:paraId="7BE48B48" w14:textId="77777777" w:rsidR="00F43D50" w:rsidRPr="00F43D50" w:rsidRDefault="00F43D50" w:rsidP="00F43D50">
      <w:pPr>
        <w:rPr>
          <w:sz w:val="32"/>
          <w:szCs w:val="32"/>
        </w:rPr>
      </w:pPr>
    </w:p>
    <w:p w14:paraId="09C038E1" w14:textId="77777777" w:rsidR="00F43D50" w:rsidRPr="00F43D50" w:rsidRDefault="00F43D50" w:rsidP="00F43D50">
      <w:pPr>
        <w:rPr>
          <w:sz w:val="32"/>
          <w:szCs w:val="32"/>
        </w:rPr>
      </w:pPr>
    </w:p>
    <w:p w14:paraId="2E52BC9F" w14:textId="77777777" w:rsidR="00F43D50" w:rsidRPr="00F43D50" w:rsidRDefault="00F43D50" w:rsidP="00F43D50">
      <w:pPr>
        <w:rPr>
          <w:sz w:val="32"/>
          <w:szCs w:val="32"/>
        </w:rPr>
      </w:pPr>
    </w:p>
    <w:p w14:paraId="371AF209" w14:textId="77777777" w:rsidR="00F43D50" w:rsidRPr="00F43D50" w:rsidRDefault="00F43D50" w:rsidP="00F43D50">
      <w:pPr>
        <w:rPr>
          <w:sz w:val="32"/>
          <w:szCs w:val="32"/>
        </w:rPr>
      </w:pPr>
      <w:r w:rsidRPr="00F43D50">
        <w:rPr>
          <w:sz w:val="32"/>
          <w:szCs w:val="32"/>
        </w:rPr>
        <w:t>Statement of confirmation of Authenticity</w:t>
      </w:r>
    </w:p>
    <w:p w14:paraId="1FC407AE" w14:textId="77777777" w:rsidR="00F43D50" w:rsidRPr="00F43D50" w:rsidRDefault="00F43D50" w:rsidP="00F43D50">
      <w:pPr>
        <w:rPr>
          <w:sz w:val="32"/>
          <w:szCs w:val="32"/>
        </w:rPr>
      </w:pPr>
      <w:r w:rsidRPr="00F43D50">
        <w:rPr>
          <w:sz w:val="32"/>
          <w:szCs w:val="32"/>
        </w:rPr>
        <w:t>By the act of making this submission, the student declares that this is the work of the student named above. The work has not,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44D8DB3" w14:textId="59B526D1" w:rsidR="00F43D50" w:rsidRPr="00F43D50" w:rsidRDefault="00F43D50" w:rsidP="00F43D50">
      <w:pPr>
        <w:rPr>
          <w:sz w:val="32"/>
          <w:szCs w:val="32"/>
        </w:rPr>
      </w:pPr>
      <w:r w:rsidRPr="00F43D50">
        <w:rPr>
          <w:sz w:val="32"/>
          <w:szCs w:val="32"/>
        </w:rPr>
        <w:t>Attention is drawn to the plagiarism and unfair practice policies of both the university and of ILM.</w:t>
      </w:r>
    </w:p>
    <w:p w14:paraId="4E41C4F9" w14:textId="77777777" w:rsidR="00F43D50" w:rsidRPr="00F43D50" w:rsidRDefault="00F43D50" w:rsidP="00F43D50">
      <w:pPr>
        <w:rPr>
          <w:sz w:val="32"/>
          <w:szCs w:val="32"/>
        </w:rPr>
      </w:pPr>
    </w:p>
    <w:p w14:paraId="4C2E6018" w14:textId="77777777" w:rsidR="00F43D50" w:rsidRPr="00F43D50" w:rsidRDefault="00F43D50" w:rsidP="00F43D50">
      <w:pPr>
        <w:rPr>
          <w:sz w:val="32"/>
          <w:szCs w:val="32"/>
        </w:rPr>
      </w:pPr>
      <w:r w:rsidRPr="00F43D50">
        <w:rPr>
          <w:sz w:val="32"/>
          <w:szCs w:val="32"/>
        </w:rPr>
        <w:t xml:space="preserve"> </w:t>
      </w:r>
    </w:p>
    <w:p w14:paraId="2A29582E" w14:textId="63196B07" w:rsidR="00F43D50" w:rsidRPr="00F43D50" w:rsidRDefault="00F43D50" w:rsidP="00F43D50">
      <w:pPr>
        <w:rPr>
          <w:sz w:val="32"/>
          <w:szCs w:val="32"/>
        </w:rPr>
      </w:pPr>
      <w:r w:rsidRPr="00F43D50">
        <w:rPr>
          <w:noProof/>
        </w:rPr>
        <w:drawing>
          <wp:inline distT="0" distB="0" distL="0" distR="0" wp14:anchorId="48B8C434" wp14:editId="6286DF98">
            <wp:extent cx="5731510" cy="62217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6221730"/>
                    </a:xfrm>
                    <a:prstGeom prst="rect">
                      <a:avLst/>
                    </a:prstGeom>
                    <a:noFill/>
                    <a:ln>
                      <a:noFill/>
                    </a:ln>
                  </pic:spPr>
                </pic:pic>
              </a:graphicData>
            </a:graphic>
          </wp:inline>
        </w:drawing>
      </w:r>
    </w:p>
    <w:p w14:paraId="7D6765B4" w14:textId="159EF2CD" w:rsidR="00F43D50" w:rsidRDefault="00F43D50" w:rsidP="00F43D50">
      <w:pPr>
        <w:rPr>
          <w:sz w:val="32"/>
          <w:szCs w:val="32"/>
        </w:rPr>
      </w:pPr>
    </w:p>
    <w:p w14:paraId="0DD551E8" w14:textId="4BB3E3EF" w:rsidR="00F43D50" w:rsidRDefault="00F43D50" w:rsidP="00F43D50">
      <w:pPr>
        <w:rPr>
          <w:sz w:val="32"/>
          <w:szCs w:val="32"/>
        </w:rPr>
      </w:pPr>
    </w:p>
    <w:p w14:paraId="4F3C1992" w14:textId="4FADD665" w:rsidR="00F43D50" w:rsidRDefault="00F43D50" w:rsidP="00F43D50">
      <w:pPr>
        <w:rPr>
          <w:sz w:val="32"/>
          <w:szCs w:val="32"/>
        </w:rPr>
      </w:pPr>
    </w:p>
    <w:p w14:paraId="5B06D128" w14:textId="2F92DE06" w:rsidR="00F43D50" w:rsidRDefault="00F43D50" w:rsidP="00F43D50">
      <w:pPr>
        <w:rPr>
          <w:sz w:val="32"/>
          <w:szCs w:val="32"/>
        </w:rPr>
      </w:pPr>
    </w:p>
    <w:p w14:paraId="305C54A3" w14:textId="6127BD7D" w:rsidR="00F43D50" w:rsidRDefault="00F43D50" w:rsidP="00F43D50">
      <w:pPr>
        <w:rPr>
          <w:sz w:val="32"/>
          <w:szCs w:val="32"/>
        </w:rPr>
      </w:pPr>
    </w:p>
    <w:sdt>
      <w:sdtPr>
        <w:id w:val="-120734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A26DAF1" w14:textId="52CC389B" w:rsidR="00AB1109" w:rsidRDefault="00AB1109">
          <w:pPr>
            <w:pStyle w:val="TOCHeading"/>
          </w:pPr>
          <w:r>
            <w:t>Contents</w:t>
          </w:r>
        </w:p>
        <w:p w14:paraId="1E39374F" w14:textId="388FE37C" w:rsidR="00AB1109" w:rsidRDefault="00AB110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903884" w:history="1">
            <w:r w:rsidRPr="00B0760C">
              <w:rPr>
                <w:rStyle w:val="Hyperlink"/>
                <w:noProof/>
              </w:rPr>
              <w:t>Executive Summary</w:t>
            </w:r>
            <w:r>
              <w:rPr>
                <w:noProof/>
                <w:webHidden/>
              </w:rPr>
              <w:tab/>
            </w:r>
            <w:r>
              <w:rPr>
                <w:noProof/>
                <w:webHidden/>
              </w:rPr>
              <w:fldChar w:fldCharType="begin"/>
            </w:r>
            <w:r>
              <w:rPr>
                <w:noProof/>
                <w:webHidden/>
              </w:rPr>
              <w:instrText xml:space="preserve"> PAGEREF _Toc45903884 \h </w:instrText>
            </w:r>
            <w:r>
              <w:rPr>
                <w:noProof/>
                <w:webHidden/>
              </w:rPr>
            </w:r>
            <w:r>
              <w:rPr>
                <w:noProof/>
                <w:webHidden/>
              </w:rPr>
              <w:fldChar w:fldCharType="separate"/>
            </w:r>
            <w:r>
              <w:rPr>
                <w:noProof/>
                <w:webHidden/>
              </w:rPr>
              <w:t>3</w:t>
            </w:r>
            <w:r>
              <w:rPr>
                <w:noProof/>
                <w:webHidden/>
              </w:rPr>
              <w:fldChar w:fldCharType="end"/>
            </w:r>
          </w:hyperlink>
        </w:p>
        <w:p w14:paraId="140B8B2C" w14:textId="585799B5" w:rsidR="00AB1109" w:rsidRDefault="00AB1109">
          <w:pPr>
            <w:pStyle w:val="TOC1"/>
            <w:tabs>
              <w:tab w:val="right" w:leader="dot" w:pos="9016"/>
            </w:tabs>
            <w:rPr>
              <w:rFonts w:eastAsiaTheme="minorEastAsia"/>
              <w:noProof/>
              <w:lang w:eastAsia="en-GB"/>
            </w:rPr>
          </w:pPr>
          <w:hyperlink w:anchor="_Toc45903885" w:history="1">
            <w:r w:rsidRPr="00B0760C">
              <w:rPr>
                <w:rStyle w:val="Hyperlink"/>
                <w:noProof/>
              </w:rPr>
              <w:t>Business Overview</w:t>
            </w:r>
            <w:r>
              <w:rPr>
                <w:noProof/>
                <w:webHidden/>
              </w:rPr>
              <w:tab/>
            </w:r>
            <w:r>
              <w:rPr>
                <w:noProof/>
                <w:webHidden/>
              </w:rPr>
              <w:fldChar w:fldCharType="begin"/>
            </w:r>
            <w:r>
              <w:rPr>
                <w:noProof/>
                <w:webHidden/>
              </w:rPr>
              <w:instrText xml:space="preserve"> PAGEREF _Toc45903885 \h </w:instrText>
            </w:r>
            <w:r>
              <w:rPr>
                <w:noProof/>
                <w:webHidden/>
              </w:rPr>
            </w:r>
            <w:r>
              <w:rPr>
                <w:noProof/>
                <w:webHidden/>
              </w:rPr>
              <w:fldChar w:fldCharType="separate"/>
            </w:r>
            <w:r>
              <w:rPr>
                <w:noProof/>
                <w:webHidden/>
              </w:rPr>
              <w:t>3</w:t>
            </w:r>
            <w:r>
              <w:rPr>
                <w:noProof/>
                <w:webHidden/>
              </w:rPr>
              <w:fldChar w:fldCharType="end"/>
            </w:r>
          </w:hyperlink>
        </w:p>
        <w:p w14:paraId="19E6D6AD" w14:textId="2F2AF27A" w:rsidR="00AB1109" w:rsidRDefault="00AB1109">
          <w:pPr>
            <w:pStyle w:val="TOC2"/>
            <w:tabs>
              <w:tab w:val="right" w:leader="dot" w:pos="9016"/>
            </w:tabs>
            <w:rPr>
              <w:rFonts w:eastAsiaTheme="minorEastAsia"/>
              <w:noProof/>
              <w:lang w:eastAsia="en-GB"/>
            </w:rPr>
          </w:pPr>
          <w:hyperlink w:anchor="_Toc45903886" w:history="1">
            <w:r w:rsidRPr="00B0760C">
              <w:rPr>
                <w:rStyle w:val="Hyperlink"/>
                <w:noProof/>
              </w:rPr>
              <w:t>Business Overview</w:t>
            </w:r>
            <w:r>
              <w:rPr>
                <w:noProof/>
                <w:webHidden/>
              </w:rPr>
              <w:tab/>
            </w:r>
            <w:r>
              <w:rPr>
                <w:noProof/>
                <w:webHidden/>
              </w:rPr>
              <w:fldChar w:fldCharType="begin"/>
            </w:r>
            <w:r>
              <w:rPr>
                <w:noProof/>
                <w:webHidden/>
              </w:rPr>
              <w:instrText xml:space="preserve"> PAGEREF _Toc45903886 \h </w:instrText>
            </w:r>
            <w:r>
              <w:rPr>
                <w:noProof/>
                <w:webHidden/>
              </w:rPr>
            </w:r>
            <w:r>
              <w:rPr>
                <w:noProof/>
                <w:webHidden/>
              </w:rPr>
              <w:fldChar w:fldCharType="separate"/>
            </w:r>
            <w:r>
              <w:rPr>
                <w:noProof/>
                <w:webHidden/>
              </w:rPr>
              <w:t>3</w:t>
            </w:r>
            <w:r>
              <w:rPr>
                <w:noProof/>
                <w:webHidden/>
              </w:rPr>
              <w:fldChar w:fldCharType="end"/>
            </w:r>
          </w:hyperlink>
        </w:p>
        <w:p w14:paraId="47C66D75" w14:textId="4AE8BE6B" w:rsidR="00AB1109" w:rsidRDefault="00AB1109">
          <w:pPr>
            <w:pStyle w:val="TOC1"/>
            <w:tabs>
              <w:tab w:val="right" w:leader="dot" w:pos="9016"/>
            </w:tabs>
            <w:rPr>
              <w:rFonts w:eastAsiaTheme="minorEastAsia"/>
              <w:noProof/>
              <w:lang w:eastAsia="en-GB"/>
            </w:rPr>
          </w:pPr>
          <w:hyperlink w:anchor="_Toc45903887" w:history="1">
            <w:r w:rsidRPr="00B0760C">
              <w:rPr>
                <w:rStyle w:val="Hyperlink"/>
                <w:noProof/>
              </w:rPr>
              <w:t>Markets and Competition</w:t>
            </w:r>
            <w:r>
              <w:rPr>
                <w:noProof/>
                <w:webHidden/>
              </w:rPr>
              <w:tab/>
            </w:r>
            <w:r>
              <w:rPr>
                <w:noProof/>
                <w:webHidden/>
              </w:rPr>
              <w:fldChar w:fldCharType="begin"/>
            </w:r>
            <w:r>
              <w:rPr>
                <w:noProof/>
                <w:webHidden/>
              </w:rPr>
              <w:instrText xml:space="preserve"> PAGEREF _Toc45903887 \h </w:instrText>
            </w:r>
            <w:r>
              <w:rPr>
                <w:noProof/>
                <w:webHidden/>
              </w:rPr>
            </w:r>
            <w:r>
              <w:rPr>
                <w:noProof/>
                <w:webHidden/>
              </w:rPr>
              <w:fldChar w:fldCharType="separate"/>
            </w:r>
            <w:r>
              <w:rPr>
                <w:noProof/>
                <w:webHidden/>
              </w:rPr>
              <w:t>4</w:t>
            </w:r>
            <w:r>
              <w:rPr>
                <w:noProof/>
                <w:webHidden/>
              </w:rPr>
              <w:fldChar w:fldCharType="end"/>
            </w:r>
          </w:hyperlink>
        </w:p>
        <w:p w14:paraId="22620DB4" w14:textId="49DA79CF" w:rsidR="00AB1109" w:rsidRDefault="00AB1109">
          <w:pPr>
            <w:pStyle w:val="TOC2"/>
            <w:tabs>
              <w:tab w:val="right" w:leader="dot" w:pos="9016"/>
            </w:tabs>
            <w:rPr>
              <w:rFonts w:eastAsiaTheme="minorEastAsia"/>
              <w:noProof/>
              <w:lang w:eastAsia="en-GB"/>
            </w:rPr>
          </w:pPr>
          <w:hyperlink w:anchor="_Toc45903888" w:history="1">
            <w:r w:rsidRPr="00B0760C">
              <w:rPr>
                <w:rStyle w:val="Hyperlink"/>
                <w:noProof/>
              </w:rPr>
              <w:t>Target Markets</w:t>
            </w:r>
            <w:r>
              <w:rPr>
                <w:noProof/>
                <w:webHidden/>
              </w:rPr>
              <w:tab/>
            </w:r>
            <w:r>
              <w:rPr>
                <w:noProof/>
                <w:webHidden/>
              </w:rPr>
              <w:fldChar w:fldCharType="begin"/>
            </w:r>
            <w:r>
              <w:rPr>
                <w:noProof/>
                <w:webHidden/>
              </w:rPr>
              <w:instrText xml:space="preserve"> PAGEREF _Toc45903888 \h </w:instrText>
            </w:r>
            <w:r>
              <w:rPr>
                <w:noProof/>
                <w:webHidden/>
              </w:rPr>
            </w:r>
            <w:r>
              <w:rPr>
                <w:noProof/>
                <w:webHidden/>
              </w:rPr>
              <w:fldChar w:fldCharType="separate"/>
            </w:r>
            <w:r>
              <w:rPr>
                <w:noProof/>
                <w:webHidden/>
              </w:rPr>
              <w:t>4</w:t>
            </w:r>
            <w:r>
              <w:rPr>
                <w:noProof/>
                <w:webHidden/>
              </w:rPr>
              <w:fldChar w:fldCharType="end"/>
            </w:r>
          </w:hyperlink>
        </w:p>
        <w:p w14:paraId="26B470F5" w14:textId="7616308A" w:rsidR="00AB1109" w:rsidRDefault="00AB1109">
          <w:pPr>
            <w:pStyle w:val="TOC2"/>
            <w:tabs>
              <w:tab w:val="right" w:leader="dot" w:pos="9016"/>
            </w:tabs>
            <w:rPr>
              <w:rFonts w:eastAsiaTheme="minorEastAsia"/>
              <w:noProof/>
              <w:lang w:eastAsia="en-GB"/>
            </w:rPr>
          </w:pPr>
          <w:hyperlink w:anchor="_Toc45903889" w:history="1">
            <w:r w:rsidRPr="00B0760C">
              <w:rPr>
                <w:rStyle w:val="Hyperlink"/>
                <w:noProof/>
              </w:rPr>
              <w:t>Competition</w:t>
            </w:r>
            <w:r>
              <w:rPr>
                <w:noProof/>
                <w:webHidden/>
              </w:rPr>
              <w:tab/>
            </w:r>
            <w:r>
              <w:rPr>
                <w:noProof/>
                <w:webHidden/>
              </w:rPr>
              <w:fldChar w:fldCharType="begin"/>
            </w:r>
            <w:r>
              <w:rPr>
                <w:noProof/>
                <w:webHidden/>
              </w:rPr>
              <w:instrText xml:space="preserve"> PAGEREF _Toc45903889 \h </w:instrText>
            </w:r>
            <w:r>
              <w:rPr>
                <w:noProof/>
                <w:webHidden/>
              </w:rPr>
            </w:r>
            <w:r>
              <w:rPr>
                <w:noProof/>
                <w:webHidden/>
              </w:rPr>
              <w:fldChar w:fldCharType="separate"/>
            </w:r>
            <w:r>
              <w:rPr>
                <w:noProof/>
                <w:webHidden/>
              </w:rPr>
              <w:t>4</w:t>
            </w:r>
            <w:r>
              <w:rPr>
                <w:noProof/>
                <w:webHidden/>
              </w:rPr>
              <w:fldChar w:fldCharType="end"/>
            </w:r>
          </w:hyperlink>
        </w:p>
        <w:p w14:paraId="735E342D" w14:textId="0830FA2F" w:rsidR="00AB1109" w:rsidRDefault="00AB1109">
          <w:pPr>
            <w:pStyle w:val="TOC1"/>
            <w:tabs>
              <w:tab w:val="right" w:leader="dot" w:pos="9016"/>
            </w:tabs>
            <w:rPr>
              <w:rFonts w:eastAsiaTheme="minorEastAsia"/>
              <w:noProof/>
              <w:lang w:eastAsia="en-GB"/>
            </w:rPr>
          </w:pPr>
          <w:hyperlink w:anchor="_Toc45903890" w:history="1">
            <w:r w:rsidRPr="00B0760C">
              <w:rPr>
                <w:rStyle w:val="Hyperlink"/>
                <w:noProof/>
              </w:rPr>
              <w:t>Sales and Marketing</w:t>
            </w:r>
            <w:r>
              <w:rPr>
                <w:noProof/>
                <w:webHidden/>
              </w:rPr>
              <w:tab/>
            </w:r>
            <w:r>
              <w:rPr>
                <w:noProof/>
                <w:webHidden/>
              </w:rPr>
              <w:fldChar w:fldCharType="begin"/>
            </w:r>
            <w:r>
              <w:rPr>
                <w:noProof/>
                <w:webHidden/>
              </w:rPr>
              <w:instrText xml:space="preserve"> PAGEREF _Toc45903890 \h </w:instrText>
            </w:r>
            <w:r>
              <w:rPr>
                <w:noProof/>
                <w:webHidden/>
              </w:rPr>
            </w:r>
            <w:r>
              <w:rPr>
                <w:noProof/>
                <w:webHidden/>
              </w:rPr>
              <w:fldChar w:fldCharType="separate"/>
            </w:r>
            <w:r>
              <w:rPr>
                <w:noProof/>
                <w:webHidden/>
              </w:rPr>
              <w:t>4</w:t>
            </w:r>
            <w:r>
              <w:rPr>
                <w:noProof/>
                <w:webHidden/>
              </w:rPr>
              <w:fldChar w:fldCharType="end"/>
            </w:r>
          </w:hyperlink>
        </w:p>
        <w:p w14:paraId="0004A600" w14:textId="318AA89F" w:rsidR="00AB1109" w:rsidRDefault="00AB1109">
          <w:pPr>
            <w:pStyle w:val="TOC2"/>
            <w:tabs>
              <w:tab w:val="right" w:leader="dot" w:pos="9016"/>
            </w:tabs>
            <w:rPr>
              <w:rFonts w:eastAsiaTheme="minorEastAsia"/>
              <w:noProof/>
              <w:lang w:eastAsia="en-GB"/>
            </w:rPr>
          </w:pPr>
          <w:hyperlink w:anchor="_Toc45903891" w:history="1">
            <w:r w:rsidRPr="00B0760C">
              <w:rPr>
                <w:rStyle w:val="Hyperlink"/>
                <w:noProof/>
              </w:rPr>
              <w:t>Product Positioning</w:t>
            </w:r>
            <w:r>
              <w:rPr>
                <w:noProof/>
                <w:webHidden/>
              </w:rPr>
              <w:tab/>
            </w:r>
            <w:r>
              <w:rPr>
                <w:noProof/>
                <w:webHidden/>
              </w:rPr>
              <w:fldChar w:fldCharType="begin"/>
            </w:r>
            <w:r>
              <w:rPr>
                <w:noProof/>
                <w:webHidden/>
              </w:rPr>
              <w:instrText xml:space="preserve"> PAGEREF _Toc45903891 \h </w:instrText>
            </w:r>
            <w:r>
              <w:rPr>
                <w:noProof/>
                <w:webHidden/>
              </w:rPr>
            </w:r>
            <w:r>
              <w:rPr>
                <w:noProof/>
                <w:webHidden/>
              </w:rPr>
              <w:fldChar w:fldCharType="separate"/>
            </w:r>
            <w:r>
              <w:rPr>
                <w:noProof/>
                <w:webHidden/>
              </w:rPr>
              <w:t>4</w:t>
            </w:r>
            <w:r>
              <w:rPr>
                <w:noProof/>
                <w:webHidden/>
              </w:rPr>
              <w:fldChar w:fldCharType="end"/>
            </w:r>
          </w:hyperlink>
        </w:p>
        <w:p w14:paraId="4D610705" w14:textId="4E6A0D49" w:rsidR="00AB1109" w:rsidRDefault="00AB1109">
          <w:pPr>
            <w:pStyle w:val="TOC2"/>
            <w:tabs>
              <w:tab w:val="right" w:leader="dot" w:pos="9016"/>
            </w:tabs>
            <w:rPr>
              <w:rFonts w:eastAsiaTheme="minorEastAsia"/>
              <w:noProof/>
              <w:lang w:eastAsia="en-GB"/>
            </w:rPr>
          </w:pPr>
          <w:hyperlink w:anchor="_Toc45903892" w:history="1">
            <w:r w:rsidRPr="00B0760C">
              <w:rPr>
                <w:rStyle w:val="Hyperlink"/>
                <w:noProof/>
              </w:rPr>
              <w:t>Marketing</w:t>
            </w:r>
            <w:r>
              <w:rPr>
                <w:noProof/>
                <w:webHidden/>
              </w:rPr>
              <w:tab/>
            </w:r>
            <w:r>
              <w:rPr>
                <w:noProof/>
                <w:webHidden/>
              </w:rPr>
              <w:fldChar w:fldCharType="begin"/>
            </w:r>
            <w:r>
              <w:rPr>
                <w:noProof/>
                <w:webHidden/>
              </w:rPr>
              <w:instrText xml:space="preserve"> PAGEREF _Toc45903892 \h </w:instrText>
            </w:r>
            <w:r>
              <w:rPr>
                <w:noProof/>
                <w:webHidden/>
              </w:rPr>
            </w:r>
            <w:r>
              <w:rPr>
                <w:noProof/>
                <w:webHidden/>
              </w:rPr>
              <w:fldChar w:fldCharType="separate"/>
            </w:r>
            <w:r>
              <w:rPr>
                <w:noProof/>
                <w:webHidden/>
              </w:rPr>
              <w:t>5</w:t>
            </w:r>
            <w:r>
              <w:rPr>
                <w:noProof/>
                <w:webHidden/>
              </w:rPr>
              <w:fldChar w:fldCharType="end"/>
            </w:r>
          </w:hyperlink>
        </w:p>
        <w:p w14:paraId="1E572D6D" w14:textId="710B8458" w:rsidR="00AB1109" w:rsidRDefault="00AB1109">
          <w:pPr>
            <w:pStyle w:val="TOC2"/>
            <w:tabs>
              <w:tab w:val="right" w:leader="dot" w:pos="9016"/>
            </w:tabs>
            <w:rPr>
              <w:rFonts w:eastAsiaTheme="minorEastAsia"/>
              <w:noProof/>
              <w:lang w:eastAsia="en-GB"/>
            </w:rPr>
          </w:pPr>
          <w:hyperlink w:anchor="_Toc45903893" w:history="1">
            <w:r w:rsidRPr="00B0760C">
              <w:rPr>
                <w:rStyle w:val="Hyperlink"/>
                <w:noProof/>
              </w:rPr>
              <w:t>Sales</w:t>
            </w:r>
            <w:r>
              <w:rPr>
                <w:noProof/>
                <w:webHidden/>
              </w:rPr>
              <w:tab/>
            </w:r>
            <w:r>
              <w:rPr>
                <w:noProof/>
                <w:webHidden/>
              </w:rPr>
              <w:fldChar w:fldCharType="begin"/>
            </w:r>
            <w:r>
              <w:rPr>
                <w:noProof/>
                <w:webHidden/>
              </w:rPr>
              <w:instrText xml:space="preserve"> PAGEREF _Toc45903893 \h </w:instrText>
            </w:r>
            <w:r>
              <w:rPr>
                <w:noProof/>
                <w:webHidden/>
              </w:rPr>
            </w:r>
            <w:r>
              <w:rPr>
                <w:noProof/>
                <w:webHidden/>
              </w:rPr>
              <w:fldChar w:fldCharType="separate"/>
            </w:r>
            <w:r>
              <w:rPr>
                <w:noProof/>
                <w:webHidden/>
              </w:rPr>
              <w:t>5</w:t>
            </w:r>
            <w:r>
              <w:rPr>
                <w:noProof/>
                <w:webHidden/>
              </w:rPr>
              <w:fldChar w:fldCharType="end"/>
            </w:r>
          </w:hyperlink>
        </w:p>
        <w:p w14:paraId="11767170" w14:textId="6DFCFABC" w:rsidR="00AB1109" w:rsidRDefault="00AB1109">
          <w:pPr>
            <w:pStyle w:val="TOC1"/>
            <w:tabs>
              <w:tab w:val="right" w:leader="dot" w:pos="9016"/>
            </w:tabs>
            <w:rPr>
              <w:rFonts w:eastAsiaTheme="minorEastAsia"/>
              <w:noProof/>
              <w:lang w:eastAsia="en-GB"/>
            </w:rPr>
          </w:pPr>
          <w:hyperlink w:anchor="_Toc45903894" w:history="1">
            <w:r w:rsidRPr="00B0760C">
              <w:rPr>
                <w:rStyle w:val="Hyperlink"/>
                <w:noProof/>
              </w:rPr>
              <w:t>Management</w:t>
            </w:r>
            <w:r>
              <w:rPr>
                <w:noProof/>
                <w:webHidden/>
              </w:rPr>
              <w:tab/>
            </w:r>
            <w:r>
              <w:rPr>
                <w:noProof/>
                <w:webHidden/>
              </w:rPr>
              <w:fldChar w:fldCharType="begin"/>
            </w:r>
            <w:r>
              <w:rPr>
                <w:noProof/>
                <w:webHidden/>
              </w:rPr>
              <w:instrText xml:space="preserve"> PAGEREF _Toc45903894 \h </w:instrText>
            </w:r>
            <w:r>
              <w:rPr>
                <w:noProof/>
                <w:webHidden/>
              </w:rPr>
            </w:r>
            <w:r>
              <w:rPr>
                <w:noProof/>
                <w:webHidden/>
              </w:rPr>
              <w:fldChar w:fldCharType="separate"/>
            </w:r>
            <w:r>
              <w:rPr>
                <w:noProof/>
                <w:webHidden/>
              </w:rPr>
              <w:t>5</w:t>
            </w:r>
            <w:r>
              <w:rPr>
                <w:noProof/>
                <w:webHidden/>
              </w:rPr>
              <w:fldChar w:fldCharType="end"/>
            </w:r>
          </w:hyperlink>
        </w:p>
        <w:p w14:paraId="07EA8A11" w14:textId="7292EBE5" w:rsidR="00AB1109" w:rsidRDefault="00AB1109">
          <w:pPr>
            <w:pStyle w:val="TOC2"/>
            <w:tabs>
              <w:tab w:val="right" w:leader="dot" w:pos="9016"/>
            </w:tabs>
            <w:rPr>
              <w:rFonts w:eastAsiaTheme="minorEastAsia"/>
              <w:noProof/>
              <w:lang w:eastAsia="en-GB"/>
            </w:rPr>
          </w:pPr>
          <w:hyperlink w:anchor="_Toc45903895" w:history="1">
            <w:r w:rsidRPr="00B0760C">
              <w:rPr>
                <w:rStyle w:val="Hyperlink"/>
                <w:noProof/>
              </w:rPr>
              <w:t>Key Personnel</w:t>
            </w:r>
            <w:r>
              <w:rPr>
                <w:noProof/>
                <w:webHidden/>
              </w:rPr>
              <w:tab/>
            </w:r>
            <w:r>
              <w:rPr>
                <w:noProof/>
                <w:webHidden/>
              </w:rPr>
              <w:fldChar w:fldCharType="begin"/>
            </w:r>
            <w:r>
              <w:rPr>
                <w:noProof/>
                <w:webHidden/>
              </w:rPr>
              <w:instrText xml:space="preserve"> PAGEREF _Toc45903895 \h </w:instrText>
            </w:r>
            <w:r>
              <w:rPr>
                <w:noProof/>
                <w:webHidden/>
              </w:rPr>
            </w:r>
            <w:r>
              <w:rPr>
                <w:noProof/>
                <w:webHidden/>
              </w:rPr>
              <w:fldChar w:fldCharType="separate"/>
            </w:r>
            <w:r>
              <w:rPr>
                <w:noProof/>
                <w:webHidden/>
              </w:rPr>
              <w:t>5</w:t>
            </w:r>
            <w:r>
              <w:rPr>
                <w:noProof/>
                <w:webHidden/>
              </w:rPr>
              <w:fldChar w:fldCharType="end"/>
            </w:r>
          </w:hyperlink>
        </w:p>
        <w:p w14:paraId="4BBF6061" w14:textId="31B28968" w:rsidR="00AB1109" w:rsidRDefault="00AB1109">
          <w:pPr>
            <w:pStyle w:val="TOC2"/>
            <w:tabs>
              <w:tab w:val="right" w:leader="dot" w:pos="9016"/>
            </w:tabs>
            <w:rPr>
              <w:rFonts w:eastAsiaTheme="minorEastAsia"/>
              <w:noProof/>
              <w:lang w:eastAsia="en-GB"/>
            </w:rPr>
          </w:pPr>
          <w:hyperlink w:anchor="_Toc45903896" w:history="1">
            <w:r w:rsidRPr="00B0760C">
              <w:rPr>
                <w:rStyle w:val="Hyperlink"/>
                <w:noProof/>
              </w:rPr>
              <w:t>Advisors and support services</w:t>
            </w:r>
            <w:r>
              <w:rPr>
                <w:noProof/>
                <w:webHidden/>
              </w:rPr>
              <w:tab/>
            </w:r>
            <w:r>
              <w:rPr>
                <w:noProof/>
                <w:webHidden/>
              </w:rPr>
              <w:fldChar w:fldCharType="begin"/>
            </w:r>
            <w:r>
              <w:rPr>
                <w:noProof/>
                <w:webHidden/>
              </w:rPr>
              <w:instrText xml:space="preserve"> PAGEREF _Toc45903896 \h </w:instrText>
            </w:r>
            <w:r>
              <w:rPr>
                <w:noProof/>
                <w:webHidden/>
              </w:rPr>
            </w:r>
            <w:r>
              <w:rPr>
                <w:noProof/>
                <w:webHidden/>
              </w:rPr>
              <w:fldChar w:fldCharType="separate"/>
            </w:r>
            <w:r>
              <w:rPr>
                <w:noProof/>
                <w:webHidden/>
              </w:rPr>
              <w:t>6</w:t>
            </w:r>
            <w:r>
              <w:rPr>
                <w:noProof/>
                <w:webHidden/>
              </w:rPr>
              <w:fldChar w:fldCharType="end"/>
            </w:r>
          </w:hyperlink>
        </w:p>
        <w:p w14:paraId="07E1378B" w14:textId="7DFA1E4F" w:rsidR="00AB1109" w:rsidRDefault="00AB1109">
          <w:pPr>
            <w:pStyle w:val="TOC1"/>
            <w:tabs>
              <w:tab w:val="right" w:leader="dot" w:pos="9016"/>
            </w:tabs>
            <w:rPr>
              <w:rFonts w:eastAsiaTheme="minorEastAsia"/>
              <w:noProof/>
              <w:lang w:eastAsia="en-GB"/>
            </w:rPr>
          </w:pPr>
          <w:hyperlink w:anchor="_Toc45903897" w:history="1">
            <w:r w:rsidRPr="00B0760C">
              <w:rPr>
                <w:rStyle w:val="Hyperlink"/>
                <w:noProof/>
              </w:rPr>
              <w:t>Operations</w:t>
            </w:r>
            <w:r>
              <w:rPr>
                <w:noProof/>
                <w:webHidden/>
              </w:rPr>
              <w:tab/>
            </w:r>
            <w:r>
              <w:rPr>
                <w:noProof/>
                <w:webHidden/>
              </w:rPr>
              <w:fldChar w:fldCharType="begin"/>
            </w:r>
            <w:r>
              <w:rPr>
                <w:noProof/>
                <w:webHidden/>
              </w:rPr>
              <w:instrText xml:space="preserve"> PAGEREF _Toc45903897 \h </w:instrText>
            </w:r>
            <w:r>
              <w:rPr>
                <w:noProof/>
                <w:webHidden/>
              </w:rPr>
            </w:r>
            <w:r>
              <w:rPr>
                <w:noProof/>
                <w:webHidden/>
              </w:rPr>
              <w:fldChar w:fldCharType="separate"/>
            </w:r>
            <w:r>
              <w:rPr>
                <w:noProof/>
                <w:webHidden/>
              </w:rPr>
              <w:t>6</w:t>
            </w:r>
            <w:r>
              <w:rPr>
                <w:noProof/>
                <w:webHidden/>
              </w:rPr>
              <w:fldChar w:fldCharType="end"/>
            </w:r>
          </w:hyperlink>
        </w:p>
        <w:p w14:paraId="661C7BDA" w14:textId="299E696B" w:rsidR="00AB1109" w:rsidRDefault="00AB1109">
          <w:pPr>
            <w:pStyle w:val="TOC2"/>
            <w:tabs>
              <w:tab w:val="right" w:leader="dot" w:pos="9016"/>
            </w:tabs>
            <w:rPr>
              <w:rFonts w:eastAsiaTheme="minorEastAsia"/>
              <w:noProof/>
              <w:lang w:eastAsia="en-GB"/>
            </w:rPr>
          </w:pPr>
          <w:hyperlink w:anchor="_Toc45903898" w:history="1">
            <w:r w:rsidRPr="00B0760C">
              <w:rPr>
                <w:rStyle w:val="Hyperlink"/>
                <w:noProof/>
              </w:rPr>
              <w:t>Premises and Equipment</w:t>
            </w:r>
            <w:r>
              <w:rPr>
                <w:noProof/>
                <w:webHidden/>
              </w:rPr>
              <w:tab/>
            </w:r>
            <w:r>
              <w:rPr>
                <w:noProof/>
                <w:webHidden/>
              </w:rPr>
              <w:fldChar w:fldCharType="begin"/>
            </w:r>
            <w:r>
              <w:rPr>
                <w:noProof/>
                <w:webHidden/>
              </w:rPr>
              <w:instrText xml:space="preserve"> PAGEREF _Toc45903898 \h </w:instrText>
            </w:r>
            <w:r>
              <w:rPr>
                <w:noProof/>
                <w:webHidden/>
              </w:rPr>
            </w:r>
            <w:r>
              <w:rPr>
                <w:noProof/>
                <w:webHidden/>
              </w:rPr>
              <w:fldChar w:fldCharType="separate"/>
            </w:r>
            <w:r>
              <w:rPr>
                <w:noProof/>
                <w:webHidden/>
              </w:rPr>
              <w:t>6</w:t>
            </w:r>
            <w:r>
              <w:rPr>
                <w:noProof/>
                <w:webHidden/>
              </w:rPr>
              <w:fldChar w:fldCharType="end"/>
            </w:r>
          </w:hyperlink>
        </w:p>
        <w:p w14:paraId="6DC8486A" w14:textId="3B4BA66E" w:rsidR="00AB1109" w:rsidRDefault="00AB1109">
          <w:pPr>
            <w:pStyle w:val="TOC2"/>
            <w:tabs>
              <w:tab w:val="right" w:leader="dot" w:pos="9016"/>
            </w:tabs>
            <w:rPr>
              <w:rFonts w:eastAsiaTheme="minorEastAsia"/>
              <w:noProof/>
              <w:lang w:eastAsia="en-GB"/>
            </w:rPr>
          </w:pPr>
          <w:hyperlink w:anchor="_Toc45903899" w:history="1">
            <w:r w:rsidRPr="00B0760C">
              <w:rPr>
                <w:rStyle w:val="Hyperlink"/>
                <w:noProof/>
              </w:rPr>
              <w:t>Employees</w:t>
            </w:r>
            <w:r>
              <w:rPr>
                <w:noProof/>
                <w:webHidden/>
              </w:rPr>
              <w:tab/>
            </w:r>
            <w:r>
              <w:rPr>
                <w:noProof/>
                <w:webHidden/>
              </w:rPr>
              <w:fldChar w:fldCharType="begin"/>
            </w:r>
            <w:r>
              <w:rPr>
                <w:noProof/>
                <w:webHidden/>
              </w:rPr>
              <w:instrText xml:space="preserve"> PAGEREF _Toc45903899 \h </w:instrText>
            </w:r>
            <w:r>
              <w:rPr>
                <w:noProof/>
                <w:webHidden/>
              </w:rPr>
            </w:r>
            <w:r>
              <w:rPr>
                <w:noProof/>
                <w:webHidden/>
              </w:rPr>
              <w:fldChar w:fldCharType="separate"/>
            </w:r>
            <w:r>
              <w:rPr>
                <w:noProof/>
                <w:webHidden/>
              </w:rPr>
              <w:t>6</w:t>
            </w:r>
            <w:r>
              <w:rPr>
                <w:noProof/>
                <w:webHidden/>
              </w:rPr>
              <w:fldChar w:fldCharType="end"/>
            </w:r>
          </w:hyperlink>
        </w:p>
        <w:p w14:paraId="378EEBC4" w14:textId="5382884C" w:rsidR="00AB1109" w:rsidRDefault="00AB1109">
          <w:pPr>
            <w:pStyle w:val="TOC2"/>
            <w:tabs>
              <w:tab w:val="right" w:leader="dot" w:pos="9016"/>
            </w:tabs>
            <w:rPr>
              <w:rFonts w:eastAsiaTheme="minorEastAsia"/>
              <w:noProof/>
              <w:lang w:eastAsia="en-GB"/>
            </w:rPr>
          </w:pPr>
          <w:hyperlink w:anchor="_Toc45903900" w:history="1">
            <w:r w:rsidRPr="00B0760C">
              <w:rPr>
                <w:rStyle w:val="Hyperlink"/>
                <w:noProof/>
              </w:rPr>
              <w:t>Suppliers</w:t>
            </w:r>
            <w:r>
              <w:rPr>
                <w:noProof/>
                <w:webHidden/>
              </w:rPr>
              <w:tab/>
            </w:r>
            <w:r>
              <w:rPr>
                <w:noProof/>
                <w:webHidden/>
              </w:rPr>
              <w:fldChar w:fldCharType="begin"/>
            </w:r>
            <w:r>
              <w:rPr>
                <w:noProof/>
                <w:webHidden/>
              </w:rPr>
              <w:instrText xml:space="preserve"> PAGEREF _Toc45903900 \h </w:instrText>
            </w:r>
            <w:r>
              <w:rPr>
                <w:noProof/>
                <w:webHidden/>
              </w:rPr>
            </w:r>
            <w:r>
              <w:rPr>
                <w:noProof/>
                <w:webHidden/>
              </w:rPr>
              <w:fldChar w:fldCharType="separate"/>
            </w:r>
            <w:r>
              <w:rPr>
                <w:noProof/>
                <w:webHidden/>
              </w:rPr>
              <w:t>6</w:t>
            </w:r>
            <w:r>
              <w:rPr>
                <w:noProof/>
                <w:webHidden/>
              </w:rPr>
              <w:fldChar w:fldCharType="end"/>
            </w:r>
          </w:hyperlink>
        </w:p>
        <w:p w14:paraId="00F78F5B" w14:textId="5F522CB1" w:rsidR="00AB1109" w:rsidRDefault="00AB1109">
          <w:pPr>
            <w:pStyle w:val="TOC1"/>
            <w:tabs>
              <w:tab w:val="right" w:leader="dot" w:pos="9016"/>
            </w:tabs>
            <w:rPr>
              <w:rFonts w:eastAsiaTheme="minorEastAsia"/>
              <w:noProof/>
              <w:lang w:eastAsia="en-GB"/>
            </w:rPr>
          </w:pPr>
          <w:hyperlink w:anchor="_Toc45903901" w:history="1">
            <w:r w:rsidRPr="00B0760C">
              <w:rPr>
                <w:rStyle w:val="Hyperlink"/>
                <w:noProof/>
              </w:rPr>
              <w:t>Financial Forecast</w:t>
            </w:r>
            <w:r>
              <w:rPr>
                <w:noProof/>
                <w:webHidden/>
              </w:rPr>
              <w:tab/>
            </w:r>
            <w:r>
              <w:rPr>
                <w:noProof/>
                <w:webHidden/>
              </w:rPr>
              <w:fldChar w:fldCharType="begin"/>
            </w:r>
            <w:r>
              <w:rPr>
                <w:noProof/>
                <w:webHidden/>
              </w:rPr>
              <w:instrText xml:space="preserve"> PAGEREF _Toc45903901 \h </w:instrText>
            </w:r>
            <w:r>
              <w:rPr>
                <w:noProof/>
                <w:webHidden/>
              </w:rPr>
            </w:r>
            <w:r>
              <w:rPr>
                <w:noProof/>
                <w:webHidden/>
              </w:rPr>
              <w:fldChar w:fldCharType="separate"/>
            </w:r>
            <w:r>
              <w:rPr>
                <w:noProof/>
                <w:webHidden/>
              </w:rPr>
              <w:t>6</w:t>
            </w:r>
            <w:r>
              <w:rPr>
                <w:noProof/>
                <w:webHidden/>
              </w:rPr>
              <w:fldChar w:fldCharType="end"/>
            </w:r>
          </w:hyperlink>
        </w:p>
        <w:p w14:paraId="34433EAC" w14:textId="75D6CB40" w:rsidR="00AB1109" w:rsidRDefault="00AB1109">
          <w:pPr>
            <w:pStyle w:val="TOC2"/>
            <w:tabs>
              <w:tab w:val="right" w:leader="dot" w:pos="9016"/>
            </w:tabs>
            <w:rPr>
              <w:rFonts w:eastAsiaTheme="minorEastAsia"/>
              <w:noProof/>
              <w:lang w:eastAsia="en-GB"/>
            </w:rPr>
          </w:pPr>
          <w:hyperlink w:anchor="_Toc45903902" w:history="1">
            <w:r w:rsidRPr="00B0760C">
              <w:rPr>
                <w:rStyle w:val="Hyperlink"/>
                <w:noProof/>
              </w:rPr>
              <w:t>Sales</w:t>
            </w:r>
            <w:r>
              <w:rPr>
                <w:noProof/>
                <w:webHidden/>
              </w:rPr>
              <w:tab/>
            </w:r>
            <w:r>
              <w:rPr>
                <w:noProof/>
                <w:webHidden/>
              </w:rPr>
              <w:fldChar w:fldCharType="begin"/>
            </w:r>
            <w:r>
              <w:rPr>
                <w:noProof/>
                <w:webHidden/>
              </w:rPr>
              <w:instrText xml:space="preserve"> PAGEREF _Toc45903902 \h </w:instrText>
            </w:r>
            <w:r>
              <w:rPr>
                <w:noProof/>
                <w:webHidden/>
              </w:rPr>
            </w:r>
            <w:r>
              <w:rPr>
                <w:noProof/>
                <w:webHidden/>
              </w:rPr>
              <w:fldChar w:fldCharType="separate"/>
            </w:r>
            <w:r>
              <w:rPr>
                <w:noProof/>
                <w:webHidden/>
              </w:rPr>
              <w:t>6</w:t>
            </w:r>
            <w:r>
              <w:rPr>
                <w:noProof/>
                <w:webHidden/>
              </w:rPr>
              <w:fldChar w:fldCharType="end"/>
            </w:r>
          </w:hyperlink>
        </w:p>
        <w:p w14:paraId="12C81133" w14:textId="4076E0E9" w:rsidR="00AB1109" w:rsidRDefault="00AB1109">
          <w:pPr>
            <w:pStyle w:val="TOC2"/>
            <w:tabs>
              <w:tab w:val="right" w:leader="dot" w:pos="9016"/>
            </w:tabs>
            <w:rPr>
              <w:rFonts w:eastAsiaTheme="minorEastAsia"/>
              <w:noProof/>
              <w:lang w:eastAsia="en-GB"/>
            </w:rPr>
          </w:pPr>
          <w:hyperlink w:anchor="_Toc45903903" w:history="1">
            <w:r w:rsidRPr="00B0760C">
              <w:rPr>
                <w:rStyle w:val="Hyperlink"/>
                <w:noProof/>
              </w:rPr>
              <w:t>Profitability</w:t>
            </w:r>
            <w:r>
              <w:rPr>
                <w:noProof/>
                <w:webHidden/>
              </w:rPr>
              <w:tab/>
            </w:r>
            <w:r>
              <w:rPr>
                <w:noProof/>
                <w:webHidden/>
              </w:rPr>
              <w:fldChar w:fldCharType="begin"/>
            </w:r>
            <w:r>
              <w:rPr>
                <w:noProof/>
                <w:webHidden/>
              </w:rPr>
              <w:instrText xml:space="preserve"> PAGEREF _Toc45903903 \h </w:instrText>
            </w:r>
            <w:r>
              <w:rPr>
                <w:noProof/>
                <w:webHidden/>
              </w:rPr>
            </w:r>
            <w:r>
              <w:rPr>
                <w:noProof/>
                <w:webHidden/>
              </w:rPr>
              <w:fldChar w:fldCharType="separate"/>
            </w:r>
            <w:r>
              <w:rPr>
                <w:noProof/>
                <w:webHidden/>
              </w:rPr>
              <w:t>7</w:t>
            </w:r>
            <w:r>
              <w:rPr>
                <w:noProof/>
                <w:webHidden/>
              </w:rPr>
              <w:fldChar w:fldCharType="end"/>
            </w:r>
          </w:hyperlink>
        </w:p>
        <w:p w14:paraId="20487FCC" w14:textId="0A392452" w:rsidR="00AB1109" w:rsidRDefault="00AB1109">
          <w:pPr>
            <w:pStyle w:val="TOC2"/>
            <w:tabs>
              <w:tab w:val="right" w:leader="dot" w:pos="9016"/>
            </w:tabs>
            <w:rPr>
              <w:rFonts w:eastAsiaTheme="minorEastAsia"/>
              <w:noProof/>
              <w:lang w:eastAsia="en-GB"/>
            </w:rPr>
          </w:pPr>
          <w:hyperlink w:anchor="_Toc45903904" w:history="1">
            <w:r w:rsidRPr="00B0760C">
              <w:rPr>
                <w:rStyle w:val="Hyperlink"/>
                <w:noProof/>
              </w:rPr>
              <w:t>Cashflow</w:t>
            </w:r>
            <w:r>
              <w:rPr>
                <w:noProof/>
                <w:webHidden/>
              </w:rPr>
              <w:tab/>
            </w:r>
            <w:r>
              <w:rPr>
                <w:noProof/>
                <w:webHidden/>
              </w:rPr>
              <w:fldChar w:fldCharType="begin"/>
            </w:r>
            <w:r>
              <w:rPr>
                <w:noProof/>
                <w:webHidden/>
              </w:rPr>
              <w:instrText xml:space="preserve"> PAGEREF _Toc45903904 \h </w:instrText>
            </w:r>
            <w:r>
              <w:rPr>
                <w:noProof/>
                <w:webHidden/>
              </w:rPr>
            </w:r>
            <w:r>
              <w:rPr>
                <w:noProof/>
                <w:webHidden/>
              </w:rPr>
              <w:fldChar w:fldCharType="separate"/>
            </w:r>
            <w:r>
              <w:rPr>
                <w:noProof/>
                <w:webHidden/>
              </w:rPr>
              <w:t>7</w:t>
            </w:r>
            <w:r>
              <w:rPr>
                <w:noProof/>
                <w:webHidden/>
              </w:rPr>
              <w:fldChar w:fldCharType="end"/>
            </w:r>
          </w:hyperlink>
        </w:p>
        <w:p w14:paraId="185B8207" w14:textId="0BDDA6CD" w:rsidR="00AB1109" w:rsidRDefault="00AB1109">
          <w:pPr>
            <w:pStyle w:val="TOC2"/>
            <w:tabs>
              <w:tab w:val="right" w:leader="dot" w:pos="9016"/>
            </w:tabs>
            <w:rPr>
              <w:rFonts w:eastAsiaTheme="minorEastAsia"/>
              <w:noProof/>
              <w:lang w:eastAsia="en-GB"/>
            </w:rPr>
          </w:pPr>
          <w:hyperlink w:anchor="_Toc45903905" w:history="1">
            <w:r w:rsidRPr="00B0760C">
              <w:rPr>
                <w:rStyle w:val="Hyperlink"/>
                <w:noProof/>
              </w:rPr>
              <w:t>Financing</w:t>
            </w:r>
            <w:r>
              <w:rPr>
                <w:noProof/>
                <w:webHidden/>
              </w:rPr>
              <w:tab/>
            </w:r>
            <w:r>
              <w:rPr>
                <w:noProof/>
                <w:webHidden/>
              </w:rPr>
              <w:fldChar w:fldCharType="begin"/>
            </w:r>
            <w:r>
              <w:rPr>
                <w:noProof/>
                <w:webHidden/>
              </w:rPr>
              <w:instrText xml:space="preserve"> PAGEREF _Toc45903905 \h </w:instrText>
            </w:r>
            <w:r>
              <w:rPr>
                <w:noProof/>
                <w:webHidden/>
              </w:rPr>
            </w:r>
            <w:r>
              <w:rPr>
                <w:noProof/>
                <w:webHidden/>
              </w:rPr>
              <w:fldChar w:fldCharType="separate"/>
            </w:r>
            <w:r>
              <w:rPr>
                <w:noProof/>
                <w:webHidden/>
              </w:rPr>
              <w:t>7</w:t>
            </w:r>
            <w:r>
              <w:rPr>
                <w:noProof/>
                <w:webHidden/>
              </w:rPr>
              <w:fldChar w:fldCharType="end"/>
            </w:r>
          </w:hyperlink>
        </w:p>
        <w:p w14:paraId="0997F843" w14:textId="023CBA36" w:rsidR="00AB1109" w:rsidRDefault="00AB1109">
          <w:pPr>
            <w:pStyle w:val="TOC1"/>
            <w:tabs>
              <w:tab w:val="right" w:leader="dot" w:pos="9016"/>
            </w:tabs>
            <w:rPr>
              <w:rFonts w:eastAsiaTheme="minorEastAsia"/>
              <w:noProof/>
              <w:lang w:eastAsia="en-GB"/>
            </w:rPr>
          </w:pPr>
          <w:hyperlink w:anchor="_Toc45903906" w:history="1">
            <w:r w:rsidRPr="00B0760C">
              <w:rPr>
                <w:rStyle w:val="Hyperlink"/>
                <w:noProof/>
              </w:rPr>
              <w:t>References</w:t>
            </w:r>
            <w:r>
              <w:rPr>
                <w:noProof/>
                <w:webHidden/>
              </w:rPr>
              <w:tab/>
            </w:r>
            <w:r>
              <w:rPr>
                <w:noProof/>
                <w:webHidden/>
              </w:rPr>
              <w:fldChar w:fldCharType="begin"/>
            </w:r>
            <w:r>
              <w:rPr>
                <w:noProof/>
                <w:webHidden/>
              </w:rPr>
              <w:instrText xml:space="preserve"> PAGEREF _Toc45903906 \h </w:instrText>
            </w:r>
            <w:r>
              <w:rPr>
                <w:noProof/>
                <w:webHidden/>
              </w:rPr>
            </w:r>
            <w:r>
              <w:rPr>
                <w:noProof/>
                <w:webHidden/>
              </w:rPr>
              <w:fldChar w:fldCharType="separate"/>
            </w:r>
            <w:r>
              <w:rPr>
                <w:noProof/>
                <w:webHidden/>
              </w:rPr>
              <w:t>8</w:t>
            </w:r>
            <w:r>
              <w:rPr>
                <w:noProof/>
                <w:webHidden/>
              </w:rPr>
              <w:fldChar w:fldCharType="end"/>
            </w:r>
          </w:hyperlink>
        </w:p>
        <w:p w14:paraId="261BD688" w14:textId="45B3208C" w:rsidR="00AB1109" w:rsidRDefault="00AB1109">
          <w:pPr>
            <w:pStyle w:val="TOC1"/>
            <w:tabs>
              <w:tab w:val="right" w:leader="dot" w:pos="9016"/>
            </w:tabs>
            <w:rPr>
              <w:rFonts w:eastAsiaTheme="minorEastAsia"/>
              <w:noProof/>
              <w:lang w:eastAsia="en-GB"/>
            </w:rPr>
          </w:pPr>
          <w:hyperlink w:anchor="_Toc45903907" w:history="1">
            <w:r w:rsidRPr="00B0760C">
              <w:rPr>
                <w:rStyle w:val="Hyperlink"/>
                <w:noProof/>
              </w:rPr>
              <w:t>C.V</w:t>
            </w:r>
            <w:r>
              <w:rPr>
                <w:noProof/>
                <w:webHidden/>
              </w:rPr>
              <w:tab/>
            </w:r>
            <w:r>
              <w:rPr>
                <w:noProof/>
                <w:webHidden/>
              </w:rPr>
              <w:fldChar w:fldCharType="begin"/>
            </w:r>
            <w:r>
              <w:rPr>
                <w:noProof/>
                <w:webHidden/>
              </w:rPr>
              <w:instrText xml:space="preserve"> PAGEREF _Toc45903907 \h </w:instrText>
            </w:r>
            <w:r>
              <w:rPr>
                <w:noProof/>
                <w:webHidden/>
              </w:rPr>
            </w:r>
            <w:r>
              <w:rPr>
                <w:noProof/>
                <w:webHidden/>
              </w:rPr>
              <w:fldChar w:fldCharType="separate"/>
            </w:r>
            <w:r>
              <w:rPr>
                <w:noProof/>
                <w:webHidden/>
              </w:rPr>
              <w:t>9</w:t>
            </w:r>
            <w:r>
              <w:rPr>
                <w:noProof/>
                <w:webHidden/>
              </w:rPr>
              <w:fldChar w:fldCharType="end"/>
            </w:r>
          </w:hyperlink>
        </w:p>
        <w:p w14:paraId="2FAA2439" w14:textId="03F46B7C" w:rsidR="00AB1109" w:rsidRDefault="00AB1109">
          <w:r>
            <w:rPr>
              <w:b/>
              <w:bCs/>
              <w:noProof/>
            </w:rPr>
            <w:fldChar w:fldCharType="end"/>
          </w:r>
        </w:p>
      </w:sdtContent>
    </w:sdt>
    <w:p w14:paraId="3F61DC2A" w14:textId="77777777" w:rsidR="00893CE6" w:rsidRDefault="00893CE6" w:rsidP="00B91CC5">
      <w:pPr>
        <w:pStyle w:val="Heading1"/>
      </w:pPr>
    </w:p>
    <w:p w14:paraId="6EBC49A6" w14:textId="77777777" w:rsidR="00893CE6" w:rsidRDefault="00893CE6" w:rsidP="00B91CC5">
      <w:pPr>
        <w:pStyle w:val="Heading1"/>
      </w:pPr>
    </w:p>
    <w:p w14:paraId="21B35451" w14:textId="28480A35" w:rsidR="00F43D50" w:rsidRPr="00956414" w:rsidRDefault="00F43D50" w:rsidP="00B91CC5">
      <w:pPr>
        <w:pStyle w:val="Heading1"/>
      </w:pPr>
      <w:bookmarkStart w:id="0" w:name="_Toc45903884"/>
      <w:r w:rsidRPr="00F43D50">
        <w:t>Executive Summary</w:t>
      </w:r>
      <w:bookmarkEnd w:id="0"/>
    </w:p>
    <w:p w14:paraId="77B66C82" w14:textId="6893F085" w:rsidR="00F43D50" w:rsidRPr="00F43D50" w:rsidRDefault="00F43D50" w:rsidP="00F43D50">
      <w:pPr>
        <w:rPr>
          <w:sz w:val="24"/>
          <w:szCs w:val="24"/>
        </w:rPr>
      </w:pPr>
      <w:r w:rsidRPr="00F43D50">
        <w:rPr>
          <w:sz w:val="24"/>
          <w:szCs w:val="24"/>
        </w:rPr>
        <w:t xml:space="preserve">My business is a family run Public house, dedicated to customer service whilst providing a relaxed and welcoming atmosphere for our customers. I will provide a bespoke coffee lounge during the </w:t>
      </w:r>
      <w:r w:rsidR="00956414" w:rsidRPr="00F43D50">
        <w:rPr>
          <w:sz w:val="24"/>
          <w:szCs w:val="24"/>
        </w:rPr>
        <w:t>daytime</w:t>
      </w:r>
      <w:r w:rsidRPr="00F43D50">
        <w:rPr>
          <w:sz w:val="24"/>
          <w:szCs w:val="24"/>
        </w:rPr>
        <w:t xml:space="preserve"> and a lively and entertaining pub in the evening. Our target market will differ from day to day, although all ages will be made to feel extremely welcome. </w:t>
      </w:r>
    </w:p>
    <w:p w14:paraId="2C6DA333" w14:textId="77777777" w:rsidR="00F43D50" w:rsidRPr="00F43D50" w:rsidRDefault="00F43D50" w:rsidP="00F43D50">
      <w:pPr>
        <w:rPr>
          <w:sz w:val="24"/>
          <w:szCs w:val="24"/>
        </w:rPr>
      </w:pPr>
      <w:r w:rsidRPr="00F43D50">
        <w:rPr>
          <w:sz w:val="24"/>
          <w:szCs w:val="24"/>
        </w:rPr>
        <w:lastRenderedPageBreak/>
        <w:t>I plan to market my business using social media and a large sign on the main road to show offers and directions to our premises.</w:t>
      </w:r>
    </w:p>
    <w:p w14:paraId="051AABA1" w14:textId="77777777" w:rsidR="00F43D50" w:rsidRPr="00F43D50" w:rsidRDefault="00F43D50" w:rsidP="00F43D50">
      <w:pPr>
        <w:rPr>
          <w:sz w:val="24"/>
          <w:szCs w:val="24"/>
        </w:rPr>
      </w:pPr>
      <w:r w:rsidRPr="00F43D50">
        <w:rPr>
          <w:sz w:val="24"/>
          <w:szCs w:val="24"/>
        </w:rPr>
        <w:t xml:space="preserve">The key people in my business will be myself, partner and parents. We will not employ anyone else and will not take any wages for the first three months to enable us to put as much as the profit back into the business as possible. I will use my parents` extensive knowledge as former landlord and land lady to my advantage and consult with them on all decisions that are to be made. </w:t>
      </w:r>
    </w:p>
    <w:p w14:paraId="6B36F9A1" w14:textId="77777777" w:rsidR="00F43D50" w:rsidRPr="00F43D50" w:rsidRDefault="00F43D50" w:rsidP="00F43D50">
      <w:pPr>
        <w:rPr>
          <w:sz w:val="24"/>
          <w:szCs w:val="24"/>
        </w:rPr>
      </w:pPr>
      <w:r w:rsidRPr="00F43D50">
        <w:rPr>
          <w:sz w:val="24"/>
          <w:szCs w:val="24"/>
        </w:rPr>
        <w:t xml:space="preserve">The practical issues that we will face before opening will be complete re decoration of the entire premises. We would like to re paint and replace all furnishings. Once we have completed everything that we want to do we will then be ready to open. </w:t>
      </w:r>
    </w:p>
    <w:p w14:paraId="051D7C28" w14:textId="353322A2" w:rsidR="00F43D50" w:rsidRDefault="00F43D50" w:rsidP="00B91CC5">
      <w:pPr>
        <w:rPr>
          <w:sz w:val="24"/>
          <w:szCs w:val="24"/>
        </w:rPr>
      </w:pPr>
      <w:r w:rsidRPr="00F43D50">
        <w:rPr>
          <w:sz w:val="24"/>
          <w:szCs w:val="24"/>
        </w:rPr>
        <w:t xml:space="preserve">Our financial forecast for the year is profitable. Our start-up costs have been predicted at around £13,000, as shown in my financial prediction table </w:t>
      </w:r>
      <w:r w:rsidR="00956414">
        <w:rPr>
          <w:sz w:val="24"/>
          <w:szCs w:val="24"/>
        </w:rPr>
        <w:t xml:space="preserve">in my financial </w:t>
      </w:r>
      <w:r w:rsidR="000A6D3A">
        <w:rPr>
          <w:sz w:val="24"/>
          <w:szCs w:val="24"/>
        </w:rPr>
        <w:t>forecast</w:t>
      </w:r>
      <w:r w:rsidRPr="00F43D50">
        <w:rPr>
          <w:sz w:val="24"/>
          <w:szCs w:val="24"/>
        </w:rPr>
        <w:t>.  My parents will be investing £10,000 of personal savings, and I will be receiving a £10,000 business loan from Lloyds, (2020) This will be ample to cover all re decorating, license costs, and initial stock.</w:t>
      </w:r>
    </w:p>
    <w:p w14:paraId="05C47E24" w14:textId="44766FF8" w:rsidR="0055294A" w:rsidRPr="00B91CC5" w:rsidRDefault="0055294A" w:rsidP="0055294A">
      <w:pPr>
        <w:pStyle w:val="Heading1"/>
      </w:pPr>
      <w:bookmarkStart w:id="1" w:name="_Toc45903885"/>
      <w:r>
        <w:t>Business Overview</w:t>
      </w:r>
      <w:bookmarkEnd w:id="1"/>
    </w:p>
    <w:p w14:paraId="5730B457" w14:textId="77777777" w:rsidR="00F43D50" w:rsidRPr="00F43D50" w:rsidRDefault="00F43D50" w:rsidP="0055294A">
      <w:pPr>
        <w:pStyle w:val="Heading2"/>
      </w:pPr>
      <w:bookmarkStart w:id="2" w:name="_Toc45903886"/>
      <w:r w:rsidRPr="00F43D50">
        <w:t>Business Overview</w:t>
      </w:r>
      <w:bookmarkEnd w:id="2"/>
    </w:p>
    <w:p w14:paraId="02835516" w14:textId="77777777" w:rsidR="00F43D50" w:rsidRPr="00F43D50" w:rsidRDefault="00F43D50" w:rsidP="00F43D50">
      <w:pPr>
        <w:rPr>
          <w:sz w:val="24"/>
          <w:szCs w:val="24"/>
        </w:rPr>
      </w:pPr>
      <w:r w:rsidRPr="00F43D50">
        <w:rPr>
          <w:sz w:val="24"/>
          <w:szCs w:val="24"/>
        </w:rPr>
        <w:t>My business will be The Royal Oak Inn, an already established public house situated in the small village of Bedwas, Caerphilly.  I started developing these ideas over a year ago and have put my heart and soul into ensuring that this venture will become a success. I plan to renovate and redesign this longstanding pub with new ideas and services. I plan to hold an event or entertainment five evenings a week and serve coffee during the day in a bespoke coffee lounge.</w:t>
      </w:r>
    </w:p>
    <w:p w14:paraId="0363DA8D" w14:textId="77777777" w:rsidR="00F43D50" w:rsidRPr="00F43D50" w:rsidRDefault="00F43D50" w:rsidP="00F43D50">
      <w:pPr>
        <w:rPr>
          <w:sz w:val="24"/>
          <w:szCs w:val="24"/>
        </w:rPr>
      </w:pPr>
      <w:r w:rsidRPr="00F43D50">
        <w:rPr>
          <w:sz w:val="24"/>
          <w:szCs w:val="24"/>
        </w:rPr>
        <w:t xml:space="preserve">There is great opportunity for a strong and profitable business, as the village is in desperate need of local entertainment and a place for customers to meet with friends in a relaxed and social atmosphere. I plan to cater to a wide age group, from young adults in their twenties to mature people of sixty and over. I will regularly arrange entertainment evenings specifically for each age group and advertise accordingly.  </w:t>
      </w:r>
    </w:p>
    <w:p w14:paraId="28C4177D" w14:textId="77777777" w:rsidR="00F43D50" w:rsidRPr="00F43D50" w:rsidRDefault="00F43D50" w:rsidP="00F43D50">
      <w:pPr>
        <w:rPr>
          <w:sz w:val="24"/>
          <w:szCs w:val="24"/>
        </w:rPr>
      </w:pPr>
      <w:r w:rsidRPr="00F43D50">
        <w:rPr>
          <w:sz w:val="24"/>
          <w:szCs w:val="24"/>
        </w:rPr>
        <w:t>As my business progresses, I have plans to expand the business by building another area in the extremely large garden, to be able to offer a large room for parties, functions and other events.</w:t>
      </w:r>
    </w:p>
    <w:p w14:paraId="05C5CCBA" w14:textId="77777777" w:rsidR="00F43D50" w:rsidRPr="00F43D50" w:rsidRDefault="00F43D50" w:rsidP="00F43D50">
      <w:pPr>
        <w:rPr>
          <w:sz w:val="32"/>
          <w:szCs w:val="32"/>
        </w:rPr>
      </w:pPr>
      <w:r w:rsidRPr="00F43D50">
        <w:rPr>
          <w:sz w:val="24"/>
          <w:szCs w:val="24"/>
        </w:rPr>
        <w:t>There are no particular risks that I am especially worried about to begin with. I will endeavour to use local advertisement and social media to my advantage and will offer a reduced-price open day to entice my customers and show them all about my business and what I have to offer. In this small village, word of mouth will be my most powerful ally.</w:t>
      </w:r>
      <w:r w:rsidRPr="00F43D50">
        <w:rPr>
          <w:sz w:val="32"/>
          <w:szCs w:val="32"/>
        </w:rPr>
        <w:t xml:space="preserve"> </w:t>
      </w:r>
    </w:p>
    <w:p w14:paraId="104BBA40" w14:textId="77777777" w:rsidR="00F43D50" w:rsidRPr="00F43D50" w:rsidRDefault="00F43D50" w:rsidP="00B91CC5">
      <w:pPr>
        <w:pStyle w:val="Heading1"/>
      </w:pPr>
      <w:bookmarkStart w:id="3" w:name="_Toc45903887"/>
      <w:r w:rsidRPr="00F43D50">
        <w:lastRenderedPageBreak/>
        <w:t>Markets and Competition</w:t>
      </w:r>
      <w:bookmarkEnd w:id="3"/>
    </w:p>
    <w:p w14:paraId="4434EDB2" w14:textId="77777777" w:rsidR="00F43D50" w:rsidRPr="00F43D50" w:rsidRDefault="00F43D50" w:rsidP="00B91CC5">
      <w:pPr>
        <w:pStyle w:val="Heading2"/>
      </w:pPr>
      <w:bookmarkStart w:id="4" w:name="_Toc45903888"/>
      <w:r w:rsidRPr="00F43D50">
        <w:t>Target Markets</w:t>
      </w:r>
      <w:bookmarkEnd w:id="4"/>
    </w:p>
    <w:p w14:paraId="3D8FAFF3" w14:textId="790C1DB8" w:rsidR="00F43D50" w:rsidRPr="00F43D50" w:rsidRDefault="00F43D50" w:rsidP="00F43D50">
      <w:pPr>
        <w:rPr>
          <w:sz w:val="24"/>
          <w:szCs w:val="24"/>
        </w:rPr>
      </w:pPr>
      <w:r w:rsidRPr="00F43D50">
        <w:rPr>
          <w:sz w:val="24"/>
          <w:szCs w:val="24"/>
        </w:rPr>
        <w:t xml:space="preserve">My target customers are in a wide age range, from early twenties to </w:t>
      </w:r>
      <w:r w:rsidR="00956414">
        <w:rPr>
          <w:sz w:val="24"/>
          <w:szCs w:val="24"/>
        </w:rPr>
        <w:t xml:space="preserve">the </w:t>
      </w:r>
      <w:r w:rsidRPr="00F43D50">
        <w:rPr>
          <w:sz w:val="24"/>
          <w:szCs w:val="24"/>
        </w:rPr>
        <w:t xml:space="preserve">mature </w:t>
      </w:r>
      <w:r w:rsidR="00956414">
        <w:rPr>
          <w:sz w:val="24"/>
          <w:szCs w:val="24"/>
        </w:rPr>
        <w:t>sixty</w:t>
      </w:r>
      <w:r w:rsidRPr="00F43D50">
        <w:rPr>
          <w:sz w:val="24"/>
          <w:szCs w:val="24"/>
        </w:rPr>
        <w:t xml:space="preserve"> plus. I plan to </w:t>
      </w:r>
      <w:r w:rsidR="00956414" w:rsidRPr="00F43D50">
        <w:rPr>
          <w:sz w:val="24"/>
          <w:szCs w:val="24"/>
        </w:rPr>
        <w:t>tailor</w:t>
      </w:r>
      <w:r w:rsidRPr="00F43D50">
        <w:rPr>
          <w:sz w:val="24"/>
          <w:szCs w:val="24"/>
        </w:rPr>
        <w:t xml:space="preserve"> entertainment around each subgroup.</w:t>
      </w:r>
    </w:p>
    <w:p w14:paraId="4C5DDD2F" w14:textId="77777777" w:rsidR="00F43D50" w:rsidRPr="00F43D50" w:rsidRDefault="00F43D50" w:rsidP="00F43D50">
      <w:pPr>
        <w:rPr>
          <w:sz w:val="24"/>
          <w:szCs w:val="24"/>
        </w:rPr>
      </w:pPr>
      <w:r w:rsidRPr="00F43D50">
        <w:rPr>
          <w:sz w:val="24"/>
          <w:szCs w:val="24"/>
        </w:rPr>
        <w:t>For the younger customers, twenties to thirties, I plan to host live evening entertainment catered to their tastes, with a live band and barbeque in the summer months.</w:t>
      </w:r>
    </w:p>
    <w:p w14:paraId="47FB4118" w14:textId="77777777" w:rsidR="00F43D50" w:rsidRPr="00F43D50" w:rsidRDefault="00F43D50" w:rsidP="00F43D50">
      <w:pPr>
        <w:rPr>
          <w:sz w:val="24"/>
          <w:szCs w:val="24"/>
        </w:rPr>
      </w:pPr>
      <w:r w:rsidRPr="00F43D50">
        <w:rPr>
          <w:sz w:val="24"/>
          <w:szCs w:val="24"/>
        </w:rPr>
        <w:t>For the middle aged, I plan on doing the same, however with the tastes catered to them. I have a plan to adapt and amend these ideas as I get to know my customers.</w:t>
      </w:r>
    </w:p>
    <w:p w14:paraId="0CFD1A93" w14:textId="77777777" w:rsidR="00F43D50" w:rsidRPr="00F43D50" w:rsidRDefault="00F43D50" w:rsidP="00F43D50">
      <w:pPr>
        <w:rPr>
          <w:sz w:val="24"/>
          <w:szCs w:val="24"/>
        </w:rPr>
      </w:pPr>
      <w:r w:rsidRPr="00F43D50">
        <w:rPr>
          <w:sz w:val="24"/>
          <w:szCs w:val="24"/>
        </w:rPr>
        <w:t xml:space="preserve">I also plan on holding Bingo in the evening twice a week, and regular pool and dart tournaments for all ages.  </w:t>
      </w:r>
    </w:p>
    <w:p w14:paraId="64F13F9C" w14:textId="77777777" w:rsidR="00F43D50" w:rsidRPr="00F43D50" w:rsidRDefault="00F43D50" w:rsidP="00F43D50">
      <w:pPr>
        <w:rPr>
          <w:sz w:val="24"/>
          <w:szCs w:val="24"/>
        </w:rPr>
      </w:pPr>
      <w:r w:rsidRPr="00F43D50">
        <w:rPr>
          <w:sz w:val="24"/>
          <w:szCs w:val="24"/>
        </w:rPr>
        <w:t>These ideas have developed from the time I have taken to talk to potential customers of all ages around the village, from my own young and middle-aged friends and family, to friends of my parents.</w:t>
      </w:r>
    </w:p>
    <w:p w14:paraId="16222515" w14:textId="330B70F3" w:rsidR="00F43D50" w:rsidRPr="00F43D50" w:rsidRDefault="00F43D50" w:rsidP="00F43D50">
      <w:pPr>
        <w:rPr>
          <w:sz w:val="24"/>
          <w:szCs w:val="24"/>
        </w:rPr>
      </w:pPr>
      <w:r w:rsidRPr="00F43D50">
        <w:rPr>
          <w:sz w:val="24"/>
          <w:szCs w:val="24"/>
        </w:rPr>
        <w:t>A consistent finding throughout was that potential customers just wanted a relaxed atmosphere an</w:t>
      </w:r>
      <w:r w:rsidR="00956414">
        <w:rPr>
          <w:sz w:val="24"/>
          <w:szCs w:val="24"/>
        </w:rPr>
        <w:t>d</w:t>
      </w:r>
      <w:r w:rsidRPr="00F43D50">
        <w:rPr>
          <w:sz w:val="24"/>
          <w:szCs w:val="24"/>
        </w:rPr>
        <w:t xml:space="preserve"> somewhere close to home that they could go for coffee dates in the </w:t>
      </w:r>
      <w:r w:rsidR="00956414">
        <w:rPr>
          <w:sz w:val="24"/>
          <w:szCs w:val="24"/>
        </w:rPr>
        <w:t>d</w:t>
      </w:r>
      <w:r w:rsidR="00956414" w:rsidRPr="00F43D50">
        <w:rPr>
          <w:sz w:val="24"/>
          <w:szCs w:val="24"/>
        </w:rPr>
        <w:t>aytime</w:t>
      </w:r>
      <w:r w:rsidRPr="00F43D50">
        <w:rPr>
          <w:sz w:val="24"/>
          <w:szCs w:val="24"/>
        </w:rPr>
        <w:t xml:space="preserve"> an</w:t>
      </w:r>
      <w:r w:rsidR="00956414">
        <w:rPr>
          <w:sz w:val="24"/>
          <w:szCs w:val="24"/>
        </w:rPr>
        <w:t>d</w:t>
      </w:r>
      <w:r w:rsidRPr="00F43D50">
        <w:rPr>
          <w:sz w:val="24"/>
          <w:szCs w:val="24"/>
        </w:rPr>
        <w:t xml:space="preserve"> have some evening entertainment on the weekend. I feel that my plans provide this and that all my different group targets will be happy and become regular faces.</w:t>
      </w:r>
    </w:p>
    <w:p w14:paraId="36F54F33" w14:textId="77777777" w:rsidR="00F43D50" w:rsidRPr="00F43D50" w:rsidRDefault="00F43D50" w:rsidP="0055294A">
      <w:pPr>
        <w:pStyle w:val="Heading2"/>
      </w:pPr>
      <w:bookmarkStart w:id="5" w:name="_Toc45903889"/>
      <w:r w:rsidRPr="00F43D50">
        <w:t>Competition</w:t>
      </w:r>
      <w:bookmarkEnd w:id="5"/>
    </w:p>
    <w:p w14:paraId="7BEC36AF" w14:textId="151E639D" w:rsidR="00F43D50" w:rsidRPr="00F43D50" w:rsidRDefault="00F43D50" w:rsidP="00F43D50">
      <w:pPr>
        <w:rPr>
          <w:sz w:val="24"/>
          <w:szCs w:val="24"/>
        </w:rPr>
      </w:pPr>
      <w:r w:rsidRPr="00F43D50">
        <w:rPr>
          <w:sz w:val="24"/>
          <w:szCs w:val="24"/>
        </w:rPr>
        <w:t xml:space="preserve">Currently, there is no competition in the local area. The closest pub is in Caerphilly 5 miles away. Their key features are their weekend entertainment, which I will match and then exceed as my </w:t>
      </w:r>
      <w:r w:rsidR="00956414" w:rsidRPr="00F43D50">
        <w:rPr>
          <w:sz w:val="24"/>
          <w:szCs w:val="24"/>
        </w:rPr>
        <w:t>business</w:t>
      </w:r>
      <w:r w:rsidRPr="00F43D50">
        <w:rPr>
          <w:sz w:val="24"/>
          <w:szCs w:val="24"/>
        </w:rPr>
        <w:t xml:space="preserve"> grows. There is nowhere locally that customers can obtain coffee, and the pubs in </w:t>
      </w:r>
      <w:r w:rsidR="00956414" w:rsidRPr="00F43D50">
        <w:rPr>
          <w:sz w:val="24"/>
          <w:szCs w:val="24"/>
        </w:rPr>
        <w:t>Caerphilly</w:t>
      </w:r>
      <w:r w:rsidRPr="00F43D50">
        <w:rPr>
          <w:sz w:val="24"/>
          <w:szCs w:val="24"/>
        </w:rPr>
        <w:t xml:space="preserve"> only put entertainment on a Saturday night. I feel that by combining the two ventures my target customers will happily come to me for the ease of no distance to travel, and the fact that I will have entertainment 5 nights of the week.</w:t>
      </w:r>
    </w:p>
    <w:p w14:paraId="2FFACBA4" w14:textId="77777777" w:rsidR="00F43D50" w:rsidRPr="00F43D50" w:rsidRDefault="00F43D50" w:rsidP="0055294A">
      <w:pPr>
        <w:pStyle w:val="Heading1"/>
      </w:pPr>
      <w:bookmarkStart w:id="6" w:name="_Toc45903890"/>
      <w:r w:rsidRPr="00F43D50">
        <w:t>Sales and Marketing</w:t>
      </w:r>
      <w:bookmarkEnd w:id="6"/>
    </w:p>
    <w:p w14:paraId="436313FE" w14:textId="77777777" w:rsidR="00F43D50" w:rsidRPr="00F43D50" w:rsidRDefault="00F43D50" w:rsidP="0055294A">
      <w:pPr>
        <w:pStyle w:val="Heading2"/>
      </w:pPr>
      <w:bookmarkStart w:id="7" w:name="_Toc45903891"/>
      <w:r w:rsidRPr="00F43D50">
        <w:t>Product Positioning</w:t>
      </w:r>
      <w:bookmarkEnd w:id="7"/>
    </w:p>
    <w:p w14:paraId="4B02C0B4" w14:textId="77777777" w:rsidR="00F43D50" w:rsidRPr="00F43D50" w:rsidRDefault="00F43D50" w:rsidP="00F43D50">
      <w:pPr>
        <w:rPr>
          <w:sz w:val="24"/>
          <w:szCs w:val="24"/>
        </w:rPr>
      </w:pPr>
      <w:r w:rsidRPr="00F43D50">
        <w:rPr>
          <w:sz w:val="24"/>
          <w:szCs w:val="24"/>
        </w:rPr>
        <w:t xml:space="preserve">I am lucky to have no competition within the immediate vicinity. My closest competition will be in Caerphilly about 5 miles away. Because of this I have decided to use neutral pricing. My main customers will all live locally in the village so I am confident that the ease of being able to walk to my establishment will mean that customers will want to come to me instead of further afield. I will keep my sole focus on quality of products and service to keep my customers once I have got them through the door. </w:t>
      </w:r>
    </w:p>
    <w:p w14:paraId="43A79388" w14:textId="77777777" w:rsidR="00F43D50" w:rsidRPr="00F43D50" w:rsidRDefault="00F43D50" w:rsidP="00F43D50">
      <w:pPr>
        <w:rPr>
          <w:sz w:val="24"/>
          <w:szCs w:val="24"/>
        </w:rPr>
      </w:pPr>
    </w:p>
    <w:p w14:paraId="0ED38F97" w14:textId="77777777" w:rsidR="00F43D50" w:rsidRPr="00F43D50" w:rsidRDefault="00F43D50" w:rsidP="0055294A">
      <w:pPr>
        <w:pStyle w:val="Heading2"/>
      </w:pPr>
      <w:bookmarkStart w:id="8" w:name="_Toc45903892"/>
      <w:r w:rsidRPr="00F43D50">
        <w:t>Marketing</w:t>
      </w:r>
      <w:bookmarkEnd w:id="8"/>
    </w:p>
    <w:p w14:paraId="65385CC2" w14:textId="77777777" w:rsidR="00F43D50" w:rsidRPr="00F43D50" w:rsidRDefault="00F43D50" w:rsidP="00F43D50">
      <w:pPr>
        <w:rPr>
          <w:sz w:val="24"/>
          <w:szCs w:val="24"/>
        </w:rPr>
      </w:pPr>
      <w:r w:rsidRPr="00F43D50">
        <w:rPr>
          <w:sz w:val="24"/>
          <w:szCs w:val="24"/>
        </w:rPr>
        <w:t xml:space="preserve">I have put great thought into the best strategies to use when it comes to marketing. I have decided on a large sign on the main road (this road is directly central to customers traveling to and from Cardiff and Newport, and will greatly improve my chances of customers taking </w:t>
      </w:r>
      <w:r w:rsidRPr="00F43D50">
        <w:rPr>
          <w:sz w:val="24"/>
          <w:szCs w:val="24"/>
        </w:rPr>
        <w:lastRenderedPageBreak/>
        <w:t>notice of my business from outside the local area. I will use social media to constantly update and advertise my upcoming entertainment and events.</w:t>
      </w:r>
    </w:p>
    <w:p w14:paraId="3E4B7490" w14:textId="77777777" w:rsidR="00F43D50" w:rsidRPr="00F43D50" w:rsidRDefault="00F43D50" w:rsidP="00F43D50">
      <w:pPr>
        <w:rPr>
          <w:sz w:val="24"/>
          <w:szCs w:val="24"/>
        </w:rPr>
      </w:pPr>
    </w:p>
    <w:p w14:paraId="6FC39C57" w14:textId="77777777" w:rsidR="00F43D50" w:rsidRPr="00F43D50" w:rsidRDefault="00F43D50" w:rsidP="00365622">
      <w:pPr>
        <w:pStyle w:val="Heading2"/>
      </w:pPr>
      <w:bookmarkStart w:id="9" w:name="_Toc45903893"/>
      <w:r w:rsidRPr="00F43D50">
        <w:t>Sales</w:t>
      </w:r>
      <w:bookmarkEnd w:id="9"/>
    </w:p>
    <w:p w14:paraId="3E51A240" w14:textId="003A5D44" w:rsidR="00F43D50" w:rsidRPr="00F43D50" w:rsidRDefault="00F43D50" w:rsidP="00F43D50">
      <w:pPr>
        <w:rPr>
          <w:sz w:val="24"/>
          <w:szCs w:val="24"/>
        </w:rPr>
      </w:pPr>
      <w:r w:rsidRPr="00F43D50">
        <w:rPr>
          <w:sz w:val="24"/>
          <w:szCs w:val="24"/>
        </w:rPr>
        <w:t xml:space="preserve">In terms of actively selling, I will ensure that I am working behind the bar myself and serving customers as much as I physically can, to enable them to get to know me and become invested in my business. I will use social media to attract and advertise, along with a large sign on the main road. I do not envision it will be difficult to attract new customers. I have lived in Bedwas for 15 years and it is a very </w:t>
      </w:r>
      <w:r w:rsidR="007D4592">
        <w:rPr>
          <w:sz w:val="24"/>
          <w:szCs w:val="24"/>
        </w:rPr>
        <w:t xml:space="preserve">close </w:t>
      </w:r>
      <w:r w:rsidRPr="00F43D50">
        <w:rPr>
          <w:sz w:val="24"/>
          <w:szCs w:val="24"/>
        </w:rPr>
        <w:t>community. I have already spoken to all friends and family who have assured me that they have spread the word and the village has responded with much positivity towards finally having somewhere local they can go for daily coffee dates and evening entertainment.</w:t>
      </w:r>
    </w:p>
    <w:p w14:paraId="5CCA59C6" w14:textId="77777777" w:rsidR="00F43D50" w:rsidRPr="00F43D50" w:rsidRDefault="00F43D50" w:rsidP="00365622">
      <w:pPr>
        <w:pStyle w:val="Heading1"/>
      </w:pPr>
      <w:bookmarkStart w:id="10" w:name="_Toc45903894"/>
      <w:r w:rsidRPr="00F43D50">
        <w:t>Management</w:t>
      </w:r>
      <w:bookmarkEnd w:id="10"/>
    </w:p>
    <w:p w14:paraId="59E2E9AE" w14:textId="77777777" w:rsidR="00F43D50" w:rsidRPr="00F43D50" w:rsidRDefault="00F43D50" w:rsidP="00365622">
      <w:pPr>
        <w:pStyle w:val="Heading2"/>
      </w:pPr>
      <w:bookmarkStart w:id="11" w:name="_Toc45903895"/>
      <w:r w:rsidRPr="00F43D50">
        <w:t>Key Personnel</w:t>
      </w:r>
      <w:bookmarkEnd w:id="11"/>
    </w:p>
    <w:p w14:paraId="712B8F80" w14:textId="0C7E1FB4" w:rsidR="00F43D50" w:rsidRPr="00F43D50" w:rsidRDefault="00F43D50" w:rsidP="00F43D50">
      <w:pPr>
        <w:rPr>
          <w:sz w:val="24"/>
          <w:szCs w:val="24"/>
        </w:rPr>
      </w:pPr>
      <w:r w:rsidRPr="00F43D50">
        <w:rPr>
          <w:sz w:val="24"/>
          <w:szCs w:val="24"/>
        </w:rPr>
        <w:t xml:space="preserve">My business will be most definitely a family run business. Working with me will be my partner and parents.  I will be the general manager of the business. I will work behind the bars serving the customers and will oversee the day to day running of the pub. </w:t>
      </w:r>
    </w:p>
    <w:p w14:paraId="2F2D12CB" w14:textId="7E87DD17" w:rsidR="00F43D50" w:rsidRPr="00F43D50" w:rsidRDefault="00F43D50" w:rsidP="00F43D50">
      <w:pPr>
        <w:rPr>
          <w:sz w:val="24"/>
          <w:szCs w:val="24"/>
        </w:rPr>
      </w:pPr>
      <w:r w:rsidRPr="00F43D50">
        <w:rPr>
          <w:sz w:val="24"/>
          <w:szCs w:val="24"/>
        </w:rPr>
        <w:t xml:space="preserve">My parents, having previously been landlord and landlady of 8 previous public houses, will be invaluable for advice as I progress. My mother will work </w:t>
      </w:r>
      <w:r w:rsidR="007D4592" w:rsidRPr="00F43D50">
        <w:rPr>
          <w:sz w:val="24"/>
          <w:szCs w:val="24"/>
        </w:rPr>
        <w:t>alongside</w:t>
      </w:r>
      <w:r w:rsidRPr="00F43D50">
        <w:rPr>
          <w:sz w:val="24"/>
          <w:szCs w:val="24"/>
        </w:rPr>
        <w:t xml:space="preserve"> me behind the bar, dealing with all the customers face to face. Having witnessed her interact with her customers in all her previous pubs, she is an extremely happy and social, easy to like and always makes every person feel welcome. </w:t>
      </w:r>
    </w:p>
    <w:p w14:paraId="6F36C1CC" w14:textId="1F205105" w:rsidR="00F43D50" w:rsidRPr="00F43D50" w:rsidRDefault="00F43D50" w:rsidP="00F43D50">
      <w:pPr>
        <w:rPr>
          <w:sz w:val="24"/>
          <w:szCs w:val="24"/>
        </w:rPr>
      </w:pPr>
      <w:r w:rsidRPr="00F43D50">
        <w:rPr>
          <w:sz w:val="24"/>
          <w:szCs w:val="24"/>
        </w:rPr>
        <w:t xml:space="preserve"> My father will be responsible for buying the stock and keeping track of it. In all his previous businesses he has done this and has the experience to know exactly what needs ordering and when. He will be vital to ensure that we do not </w:t>
      </w:r>
      <w:r w:rsidR="007D4592" w:rsidRPr="00F43D50">
        <w:rPr>
          <w:sz w:val="24"/>
          <w:szCs w:val="24"/>
        </w:rPr>
        <w:t>over,</w:t>
      </w:r>
      <w:r w:rsidRPr="00F43D50">
        <w:rPr>
          <w:sz w:val="24"/>
          <w:szCs w:val="24"/>
        </w:rPr>
        <w:t xml:space="preserve"> or understock and that money is never wasted on products. I plan to learn everything he knows.</w:t>
      </w:r>
    </w:p>
    <w:p w14:paraId="22B596F6" w14:textId="77777777" w:rsidR="00F43D50" w:rsidRPr="00F43D50" w:rsidRDefault="00F43D50" w:rsidP="00F43D50">
      <w:pPr>
        <w:rPr>
          <w:sz w:val="24"/>
          <w:szCs w:val="24"/>
        </w:rPr>
      </w:pPr>
      <w:r w:rsidRPr="00F43D50">
        <w:rPr>
          <w:sz w:val="24"/>
          <w:szCs w:val="24"/>
        </w:rPr>
        <w:t xml:space="preserve"> My partner will be responsible for the cleaning of the premises and will join me in arranging and running the entertainment.</w:t>
      </w:r>
    </w:p>
    <w:p w14:paraId="2B6D2BEB" w14:textId="77777777" w:rsidR="00F43D50" w:rsidRPr="00F43D50" w:rsidRDefault="00F43D50" w:rsidP="00F43D50">
      <w:pPr>
        <w:rPr>
          <w:sz w:val="24"/>
          <w:szCs w:val="24"/>
        </w:rPr>
      </w:pPr>
    </w:p>
    <w:p w14:paraId="163A93F7" w14:textId="77777777" w:rsidR="00F43D50" w:rsidRPr="00F43D50" w:rsidRDefault="00F43D50" w:rsidP="00365622">
      <w:pPr>
        <w:pStyle w:val="Heading2"/>
      </w:pPr>
      <w:bookmarkStart w:id="12" w:name="_Toc45903896"/>
      <w:r w:rsidRPr="00F43D50">
        <w:t>Advisors and support services</w:t>
      </w:r>
      <w:bookmarkEnd w:id="12"/>
    </w:p>
    <w:p w14:paraId="09E0FBC8" w14:textId="29216AC6" w:rsidR="001C2A03" w:rsidRDefault="001C2A03" w:rsidP="00F43D50">
      <w:pPr>
        <w:rPr>
          <w:sz w:val="24"/>
          <w:szCs w:val="24"/>
        </w:rPr>
      </w:pPr>
      <w:r w:rsidRPr="008934E6">
        <w:rPr>
          <w:sz w:val="24"/>
          <w:szCs w:val="24"/>
        </w:rPr>
        <w:t>At its current position, outsourc</w:t>
      </w:r>
      <w:r w:rsidR="00DA5A00">
        <w:rPr>
          <w:sz w:val="24"/>
          <w:szCs w:val="24"/>
        </w:rPr>
        <w:t>ing</w:t>
      </w:r>
      <w:r w:rsidRPr="008934E6">
        <w:rPr>
          <w:sz w:val="24"/>
          <w:szCs w:val="24"/>
        </w:rPr>
        <w:t xml:space="preserve"> is not currently required. </w:t>
      </w:r>
      <w:r w:rsidR="00FD67D6" w:rsidRPr="008934E6">
        <w:rPr>
          <w:sz w:val="24"/>
          <w:szCs w:val="24"/>
        </w:rPr>
        <w:t>However</w:t>
      </w:r>
      <w:r w:rsidR="00DA5A00">
        <w:rPr>
          <w:sz w:val="24"/>
          <w:szCs w:val="24"/>
        </w:rPr>
        <w:t>,</w:t>
      </w:r>
      <w:r w:rsidR="00FD67D6" w:rsidRPr="008934E6">
        <w:rPr>
          <w:sz w:val="24"/>
          <w:szCs w:val="24"/>
        </w:rPr>
        <w:t xml:space="preserve"> in the </w:t>
      </w:r>
      <w:r w:rsidR="00C551C4" w:rsidRPr="008934E6">
        <w:rPr>
          <w:sz w:val="24"/>
          <w:szCs w:val="24"/>
        </w:rPr>
        <w:t>future</w:t>
      </w:r>
      <w:r w:rsidR="00FD67D6" w:rsidRPr="008934E6">
        <w:rPr>
          <w:sz w:val="24"/>
          <w:szCs w:val="24"/>
        </w:rPr>
        <w:t xml:space="preserve">, if </w:t>
      </w:r>
      <w:r w:rsidR="00C551C4" w:rsidRPr="008934E6">
        <w:rPr>
          <w:sz w:val="24"/>
          <w:szCs w:val="24"/>
        </w:rPr>
        <w:t>expansion</w:t>
      </w:r>
      <w:r w:rsidR="00FD67D6" w:rsidRPr="008934E6">
        <w:rPr>
          <w:sz w:val="24"/>
          <w:szCs w:val="24"/>
        </w:rPr>
        <w:t xml:space="preserve"> is possible, I will look to source an account for payroll of staff and will need </w:t>
      </w:r>
      <w:r w:rsidR="008934E6" w:rsidRPr="008934E6">
        <w:rPr>
          <w:sz w:val="24"/>
          <w:szCs w:val="24"/>
        </w:rPr>
        <w:t xml:space="preserve">advice from a builder and planning permission if I am to </w:t>
      </w:r>
      <w:r w:rsidR="00C551C4" w:rsidRPr="008934E6">
        <w:rPr>
          <w:sz w:val="24"/>
          <w:szCs w:val="24"/>
        </w:rPr>
        <w:t>expand</w:t>
      </w:r>
      <w:r w:rsidR="008934E6" w:rsidRPr="008934E6">
        <w:rPr>
          <w:sz w:val="24"/>
          <w:szCs w:val="24"/>
        </w:rPr>
        <w:t xml:space="preserve"> as I desire.</w:t>
      </w:r>
    </w:p>
    <w:p w14:paraId="2C22848D" w14:textId="2B093F50" w:rsidR="006C6EDC" w:rsidRPr="008934E6" w:rsidRDefault="006C6EDC" w:rsidP="00F43D50">
      <w:pPr>
        <w:rPr>
          <w:sz w:val="24"/>
          <w:szCs w:val="24"/>
        </w:rPr>
      </w:pPr>
      <w:r>
        <w:rPr>
          <w:sz w:val="24"/>
          <w:szCs w:val="24"/>
        </w:rPr>
        <w:t xml:space="preserve">I will use my </w:t>
      </w:r>
      <w:r w:rsidR="00A410A1">
        <w:rPr>
          <w:sz w:val="24"/>
          <w:szCs w:val="24"/>
        </w:rPr>
        <w:t>parent’s</w:t>
      </w:r>
      <w:r>
        <w:rPr>
          <w:sz w:val="24"/>
          <w:szCs w:val="24"/>
        </w:rPr>
        <w:t xml:space="preserve"> vast knowledge and experience </w:t>
      </w:r>
      <w:r w:rsidR="00F90659">
        <w:rPr>
          <w:sz w:val="24"/>
          <w:szCs w:val="24"/>
        </w:rPr>
        <w:t xml:space="preserve">for advice and support whilst we are starting </w:t>
      </w:r>
      <w:r w:rsidR="00DA5A00">
        <w:rPr>
          <w:sz w:val="24"/>
          <w:szCs w:val="24"/>
        </w:rPr>
        <w:t>our venture, as it is free and completely reliable.</w:t>
      </w:r>
    </w:p>
    <w:p w14:paraId="081CC037" w14:textId="77777777" w:rsidR="00F43D50" w:rsidRPr="00F43D50" w:rsidRDefault="00F43D50" w:rsidP="00365622">
      <w:pPr>
        <w:pStyle w:val="Heading1"/>
      </w:pPr>
      <w:bookmarkStart w:id="13" w:name="_Toc45903897"/>
      <w:r w:rsidRPr="00F43D50">
        <w:lastRenderedPageBreak/>
        <w:t>Operations</w:t>
      </w:r>
      <w:bookmarkEnd w:id="13"/>
    </w:p>
    <w:p w14:paraId="5206BAAC" w14:textId="77777777" w:rsidR="00F43D50" w:rsidRPr="00F43D50" w:rsidRDefault="00F43D50" w:rsidP="00365622">
      <w:pPr>
        <w:pStyle w:val="Heading2"/>
      </w:pPr>
      <w:bookmarkStart w:id="14" w:name="_Toc45903898"/>
      <w:r w:rsidRPr="00F43D50">
        <w:t>Premises and Equipment</w:t>
      </w:r>
      <w:bookmarkEnd w:id="14"/>
    </w:p>
    <w:p w14:paraId="67343744" w14:textId="77777777" w:rsidR="00F43D50" w:rsidRPr="00F43D50" w:rsidRDefault="00F43D50" w:rsidP="00F43D50">
      <w:pPr>
        <w:rPr>
          <w:sz w:val="24"/>
          <w:szCs w:val="24"/>
        </w:rPr>
      </w:pPr>
      <w:r w:rsidRPr="00F43D50">
        <w:rPr>
          <w:sz w:val="24"/>
          <w:szCs w:val="24"/>
        </w:rPr>
        <w:t>I have already applied and been accepted for the already established royal oak inn public house. The location is fantastic for potential customers. It is situated in the small village of Bedwas. This is 4 miles from Caerphilly town, and less than 30 minutes travel from both Cardiff and Newport.</w:t>
      </w:r>
    </w:p>
    <w:p w14:paraId="5939234A" w14:textId="77777777" w:rsidR="00F43D50" w:rsidRPr="00F43D50" w:rsidRDefault="00F43D50" w:rsidP="00F43D50">
      <w:pPr>
        <w:rPr>
          <w:sz w:val="24"/>
          <w:szCs w:val="24"/>
        </w:rPr>
      </w:pPr>
      <w:r w:rsidRPr="00F43D50">
        <w:rPr>
          <w:sz w:val="24"/>
          <w:szCs w:val="24"/>
        </w:rPr>
        <w:t xml:space="preserve">The pub is already up and running, with a bar, kitchen and seating areas. However, the décor is extremely outdated, and I plan on completely redecorating before I open. </w:t>
      </w:r>
    </w:p>
    <w:p w14:paraId="000BA3D4" w14:textId="77777777" w:rsidR="00F43D50" w:rsidRPr="00F43D50" w:rsidRDefault="00F43D50" w:rsidP="00F43D50">
      <w:pPr>
        <w:rPr>
          <w:sz w:val="24"/>
          <w:szCs w:val="24"/>
        </w:rPr>
      </w:pPr>
      <w:r w:rsidRPr="00F43D50">
        <w:rPr>
          <w:sz w:val="24"/>
          <w:szCs w:val="24"/>
        </w:rPr>
        <w:t xml:space="preserve">I plan to split the premises in two, which a comfortable coffee lounge that can be then changed and adapted for evening entertainment. </w:t>
      </w:r>
    </w:p>
    <w:p w14:paraId="5998BC9A" w14:textId="77777777" w:rsidR="00F43D50" w:rsidRPr="00F43D50" w:rsidRDefault="00F43D50" w:rsidP="00F43D50">
      <w:pPr>
        <w:rPr>
          <w:sz w:val="24"/>
          <w:szCs w:val="24"/>
        </w:rPr>
      </w:pPr>
      <w:r w:rsidRPr="00F43D50">
        <w:rPr>
          <w:sz w:val="24"/>
          <w:szCs w:val="24"/>
        </w:rPr>
        <w:t>I plan to rent a coffee machine and buy new tables, chairs and sofas.</w:t>
      </w:r>
    </w:p>
    <w:p w14:paraId="53884FD0" w14:textId="77777777" w:rsidR="00F43D50" w:rsidRPr="00956414" w:rsidRDefault="00F43D50" w:rsidP="00365622">
      <w:pPr>
        <w:pStyle w:val="Heading2"/>
      </w:pPr>
      <w:bookmarkStart w:id="15" w:name="_Toc45903899"/>
      <w:r w:rsidRPr="00956414">
        <w:t>Employees</w:t>
      </w:r>
      <w:bookmarkEnd w:id="15"/>
    </w:p>
    <w:p w14:paraId="2F6ACD4F" w14:textId="1B3C5B34" w:rsidR="00F43D50" w:rsidRPr="00F43D50" w:rsidRDefault="00F43D50" w:rsidP="00F43D50">
      <w:pPr>
        <w:rPr>
          <w:sz w:val="24"/>
          <w:szCs w:val="24"/>
        </w:rPr>
      </w:pPr>
      <w:r w:rsidRPr="00F43D50">
        <w:rPr>
          <w:sz w:val="24"/>
          <w:szCs w:val="24"/>
        </w:rPr>
        <w:t xml:space="preserve">I will not employ any outside help to begin with. We intend to keep all costs as low as possible and all profit back into the business for at least the first 3 months of our opening. Between myself, partner and parents we will be able to split the work needed without having to hire anyone else. However, as the business </w:t>
      </w:r>
      <w:r w:rsidR="007D4592" w:rsidRPr="00F43D50">
        <w:rPr>
          <w:sz w:val="24"/>
          <w:szCs w:val="24"/>
        </w:rPr>
        <w:t>grows,</w:t>
      </w:r>
      <w:r w:rsidRPr="00F43D50">
        <w:rPr>
          <w:sz w:val="24"/>
          <w:szCs w:val="24"/>
        </w:rPr>
        <w:t xml:space="preserve"> we are not </w:t>
      </w:r>
      <w:r w:rsidR="005A54A7" w:rsidRPr="00F43D50">
        <w:rPr>
          <w:sz w:val="24"/>
          <w:szCs w:val="24"/>
        </w:rPr>
        <w:t>averse</w:t>
      </w:r>
      <w:r w:rsidRPr="00F43D50">
        <w:rPr>
          <w:sz w:val="24"/>
          <w:szCs w:val="24"/>
        </w:rPr>
        <w:t xml:space="preserve"> to employing help </w:t>
      </w:r>
      <w:r w:rsidR="00D9465B" w:rsidRPr="00F43D50">
        <w:rPr>
          <w:sz w:val="24"/>
          <w:szCs w:val="24"/>
        </w:rPr>
        <w:t>when</w:t>
      </w:r>
      <w:r w:rsidRPr="00F43D50">
        <w:rPr>
          <w:sz w:val="24"/>
          <w:szCs w:val="24"/>
        </w:rPr>
        <w:t xml:space="preserve"> the time comes.</w:t>
      </w:r>
    </w:p>
    <w:p w14:paraId="2F531502" w14:textId="77777777" w:rsidR="00F43D50" w:rsidRPr="00956414" w:rsidRDefault="00F43D50" w:rsidP="00365622">
      <w:pPr>
        <w:pStyle w:val="Heading2"/>
      </w:pPr>
      <w:bookmarkStart w:id="16" w:name="_Toc45903900"/>
      <w:r w:rsidRPr="00956414">
        <w:t>Suppliers</w:t>
      </w:r>
      <w:bookmarkEnd w:id="16"/>
    </w:p>
    <w:p w14:paraId="2159C83E" w14:textId="5F577A0F" w:rsidR="00F43D50" w:rsidRPr="00F43D50" w:rsidRDefault="00F43D50" w:rsidP="00F43D50">
      <w:pPr>
        <w:rPr>
          <w:sz w:val="24"/>
          <w:szCs w:val="24"/>
        </w:rPr>
      </w:pPr>
      <w:r w:rsidRPr="00F43D50">
        <w:rPr>
          <w:sz w:val="24"/>
          <w:szCs w:val="24"/>
        </w:rPr>
        <w:t xml:space="preserve">Our key suppliers will be Brains brewery for our barrels of lager and cider, and Costco for spirits and wine, and all the products needed for our coffee. Using these suppliers gives us the reassurance for our products (as they are both very established suppliers) and bother offer credit for businesses if we ever require it. As they are so long </w:t>
      </w:r>
      <w:r w:rsidR="005A54A7" w:rsidRPr="00F43D50">
        <w:rPr>
          <w:sz w:val="24"/>
          <w:szCs w:val="24"/>
        </w:rPr>
        <w:t>standing,</w:t>
      </w:r>
      <w:r w:rsidRPr="00F43D50">
        <w:rPr>
          <w:sz w:val="24"/>
          <w:szCs w:val="24"/>
        </w:rPr>
        <w:t xml:space="preserve"> we are confident that they will keep in business for a long time in the future.</w:t>
      </w:r>
    </w:p>
    <w:p w14:paraId="0C63B630" w14:textId="77777777" w:rsidR="00F43D50" w:rsidRPr="00956414" w:rsidRDefault="00F43D50" w:rsidP="00365622">
      <w:pPr>
        <w:pStyle w:val="Heading1"/>
      </w:pPr>
      <w:bookmarkStart w:id="17" w:name="_Toc45903901"/>
      <w:r w:rsidRPr="00956414">
        <w:t>Financial Forecast</w:t>
      </w:r>
      <w:bookmarkEnd w:id="17"/>
    </w:p>
    <w:p w14:paraId="685103BC" w14:textId="77777777" w:rsidR="00F43D50" w:rsidRPr="00956414" w:rsidRDefault="00F43D50" w:rsidP="00365622">
      <w:pPr>
        <w:pStyle w:val="Heading2"/>
      </w:pPr>
      <w:bookmarkStart w:id="18" w:name="_Toc45903902"/>
      <w:r w:rsidRPr="00956414">
        <w:t>Sales</w:t>
      </w:r>
      <w:bookmarkEnd w:id="18"/>
    </w:p>
    <w:p w14:paraId="07093B43" w14:textId="77777777" w:rsidR="00F43D50" w:rsidRPr="00F43D50" w:rsidRDefault="00F43D50" w:rsidP="00F43D50">
      <w:pPr>
        <w:rPr>
          <w:sz w:val="24"/>
          <w:szCs w:val="24"/>
        </w:rPr>
      </w:pPr>
      <w:r w:rsidRPr="00F43D50">
        <w:rPr>
          <w:sz w:val="24"/>
          <w:szCs w:val="24"/>
        </w:rPr>
        <w:t>My expected sales will differ month to month, with the summer months and Christmas bring most profitable. I know this from my parent’s previous experiences in running multiple public houses. I aim to keep the rest of the year a steady income and then to take full advantage of the prosperous months. I plan to increase my marketing around these times and put on a lot of live music and incentives and deals to get the customers to thoroughly enjoy our services and return again and again.</w:t>
      </w:r>
    </w:p>
    <w:p w14:paraId="08332567" w14:textId="77777777" w:rsidR="00F43D50" w:rsidRPr="00956414" w:rsidRDefault="00F43D50" w:rsidP="00365622">
      <w:pPr>
        <w:pStyle w:val="Heading2"/>
      </w:pPr>
      <w:bookmarkStart w:id="19" w:name="_Toc45903903"/>
      <w:r w:rsidRPr="00956414">
        <w:t>Profitability</w:t>
      </w:r>
      <w:bookmarkEnd w:id="19"/>
    </w:p>
    <w:p w14:paraId="2D2E8C67" w14:textId="25F37192" w:rsidR="00F43D50" w:rsidRPr="00F43D50" w:rsidRDefault="00F43D50" w:rsidP="00F43D50">
      <w:pPr>
        <w:rPr>
          <w:sz w:val="24"/>
          <w:szCs w:val="24"/>
        </w:rPr>
      </w:pPr>
      <w:r w:rsidRPr="00F43D50">
        <w:rPr>
          <w:sz w:val="24"/>
          <w:szCs w:val="24"/>
        </w:rPr>
        <w:t xml:space="preserve">As you can see in my cash flow prediction below, within the first year I plan to have more than tripled our income. These predictions are using extremely low sales estimates for the months that we do not feel will be our most profitable. I expect the business to be profitable from the start and only increase more as the time goes on. If at the small chance that we do not perform as well as we initially anticipate at the start, the fact that we are not taking any wages, and have a substantial amount left from our £20,000 initial </w:t>
      </w:r>
      <w:r w:rsidR="005A54A7" w:rsidRPr="00F43D50">
        <w:rPr>
          <w:sz w:val="24"/>
          <w:szCs w:val="24"/>
        </w:rPr>
        <w:t>start-up</w:t>
      </w:r>
      <w:r w:rsidRPr="00F43D50">
        <w:rPr>
          <w:sz w:val="24"/>
          <w:szCs w:val="24"/>
        </w:rPr>
        <w:t xml:space="preserve"> </w:t>
      </w:r>
      <w:r w:rsidRPr="00F43D50">
        <w:rPr>
          <w:sz w:val="24"/>
          <w:szCs w:val="24"/>
        </w:rPr>
        <w:lastRenderedPageBreak/>
        <w:t>amount, we ensure that we do not make a loss and can continue to put money into the business if required.</w:t>
      </w:r>
    </w:p>
    <w:p w14:paraId="6DCD16CB" w14:textId="77777777" w:rsidR="00F43D50" w:rsidRPr="00956414" w:rsidRDefault="00F43D50" w:rsidP="00365622">
      <w:pPr>
        <w:pStyle w:val="Heading2"/>
      </w:pPr>
      <w:bookmarkStart w:id="20" w:name="_Toc45903904"/>
      <w:r w:rsidRPr="00956414">
        <w:t>Cashflow</w:t>
      </w:r>
      <w:bookmarkEnd w:id="20"/>
    </w:p>
    <w:p w14:paraId="6FF05F9B" w14:textId="2F9E0F4C" w:rsidR="00F43D50" w:rsidRDefault="00F43D50" w:rsidP="00F43D50">
      <w:pPr>
        <w:rPr>
          <w:sz w:val="24"/>
          <w:szCs w:val="24"/>
        </w:rPr>
      </w:pPr>
      <w:r w:rsidRPr="00F43D50">
        <w:rPr>
          <w:sz w:val="24"/>
          <w:szCs w:val="24"/>
        </w:rPr>
        <w:t xml:space="preserve">Below is an in-depth cash flow forecast, including my initial </w:t>
      </w:r>
      <w:r w:rsidR="007653C7" w:rsidRPr="00F43D50">
        <w:rPr>
          <w:sz w:val="24"/>
          <w:szCs w:val="24"/>
        </w:rPr>
        <w:t>start-up</w:t>
      </w:r>
      <w:r w:rsidRPr="00F43D50">
        <w:rPr>
          <w:sz w:val="24"/>
          <w:szCs w:val="24"/>
        </w:rPr>
        <w:t xml:space="preserve"> costs and then what I expect the monthly sales to be and how all this will affect my business profit.  </w:t>
      </w:r>
    </w:p>
    <w:p w14:paraId="30523DAD" w14:textId="0B378515" w:rsidR="00956414" w:rsidRPr="00F43D50" w:rsidRDefault="00956414" w:rsidP="00F43D50">
      <w:pPr>
        <w:rPr>
          <w:sz w:val="24"/>
          <w:szCs w:val="24"/>
        </w:rPr>
      </w:pPr>
      <w:r>
        <w:rPr>
          <w:noProof/>
          <w:sz w:val="24"/>
          <w:szCs w:val="24"/>
        </w:rPr>
        <w:drawing>
          <wp:inline distT="0" distB="0" distL="0" distR="0" wp14:anchorId="7F39697D" wp14:editId="07EC45DE">
            <wp:extent cx="6200140" cy="418203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42233" cy="4210427"/>
                    </a:xfrm>
                    <a:prstGeom prst="rect">
                      <a:avLst/>
                    </a:prstGeom>
                    <a:noFill/>
                  </pic:spPr>
                </pic:pic>
              </a:graphicData>
            </a:graphic>
          </wp:inline>
        </w:drawing>
      </w:r>
    </w:p>
    <w:p w14:paraId="7390B2DE" w14:textId="77777777" w:rsidR="00F43D50" w:rsidRPr="00F43D50" w:rsidRDefault="00F43D50" w:rsidP="00F43D50">
      <w:pPr>
        <w:rPr>
          <w:sz w:val="24"/>
          <w:szCs w:val="24"/>
        </w:rPr>
      </w:pPr>
      <w:r w:rsidRPr="00F43D50">
        <w:rPr>
          <w:sz w:val="24"/>
          <w:szCs w:val="24"/>
        </w:rPr>
        <w:t xml:space="preserve"> </w:t>
      </w:r>
    </w:p>
    <w:p w14:paraId="71837E61" w14:textId="0185776F" w:rsidR="00F43D50" w:rsidRPr="00A03419" w:rsidRDefault="00F43D50" w:rsidP="00365622">
      <w:pPr>
        <w:pStyle w:val="Heading2"/>
      </w:pPr>
      <w:bookmarkStart w:id="21" w:name="_Toc45903905"/>
      <w:r w:rsidRPr="00956414">
        <w:t>Financing</w:t>
      </w:r>
      <w:bookmarkEnd w:id="21"/>
    </w:p>
    <w:p w14:paraId="4F69B1F8" w14:textId="1D0248E3" w:rsidR="00F43D50" w:rsidRPr="00F43D50" w:rsidRDefault="00F43D50" w:rsidP="00F43D50">
      <w:pPr>
        <w:rPr>
          <w:sz w:val="24"/>
          <w:szCs w:val="24"/>
        </w:rPr>
      </w:pPr>
      <w:r w:rsidRPr="00F43D50">
        <w:rPr>
          <w:sz w:val="24"/>
          <w:szCs w:val="24"/>
        </w:rPr>
        <w:t xml:space="preserve">My Business will be a limited liability partnership between myself and my parents. Due to much research we have decided that this is the best possible avenue to take. My parents will be investing £10,000 of personal savings and I will take a £10,000 commercial fixed rate business loan from my personal bank. Lloyds (2020) This will enable me to be certain of my monthly repayments and know exactly how long that it will take to repay. I can also adjust the repayments to a higher amount later in the year when my business becomes more and more profitable and I can afford to pay back more. </w:t>
      </w:r>
    </w:p>
    <w:p w14:paraId="24DD4ACA" w14:textId="4D7547FF" w:rsidR="00F43D50" w:rsidRPr="00F43D50" w:rsidRDefault="00F43D50" w:rsidP="00F43D50">
      <w:pPr>
        <w:rPr>
          <w:sz w:val="24"/>
          <w:szCs w:val="24"/>
        </w:rPr>
      </w:pPr>
      <w:r w:rsidRPr="00F43D50">
        <w:rPr>
          <w:sz w:val="24"/>
          <w:szCs w:val="24"/>
        </w:rPr>
        <w:t xml:space="preserve">Our </w:t>
      </w:r>
      <w:r w:rsidR="007653C7" w:rsidRPr="00F43D50">
        <w:rPr>
          <w:sz w:val="24"/>
          <w:szCs w:val="24"/>
        </w:rPr>
        <w:t>start-up</w:t>
      </w:r>
      <w:r w:rsidRPr="00F43D50">
        <w:rPr>
          <w:sz w:val="24"/>
          <w:szCs w:val="24"/>
        </w:rPr>
        <w:t xml:space="preserve"> costs have been estimated at around £13,000, as shown above.</w:t>
      </w:r>
    </w:p>
    <w:p w14:paraId="588AFD19" w14:textId="77777777" w:rsidR="00F43D50" w:rsidRPr="00F43D50" w:rsidRDefault="00F43D50" w:rsidP="00F43D50">
      <w:pPr>
        <w:rPr>
          <w:sz w:val="24"/>
          <w:szCs w:val="24"/>
        </w:rPr>
      </w:pPr>
      <w:r w:rsidRPr="00F43D50">
        <w:rPr>
          <w:sz w:val="24"/>
          <w:szCs w:val="24"/>
        </w:rPr>
        <w:t xml:space="preserve">Broken down these include, initial marketing. Our sign has been priced at £250 a month and will be provided to us by Smart Signs (2020). </w:t>
      </w:r>
    </w:p>
    <w:p w14:paraId="671CA07D" w14:textId="77777777" w:rsidR="00F43D50" w:rsidRPr="00F43D50" w:rsidRDefault="00F43D50" w:rsidP="00F43D50">
      <w:pPr>
        <w:rPr>
          <w:sz w:val="24"/>
          <w:szCs w:val="24"/>
        </w:rPr>
      </w:pPr>
      <w:r w:rsidRPr="00F43D50">
        <w:rPr>
          <w:sz w:val="24"/>
          <w:szCs w:val="24"/>
        </w:rPr>
        <w:lastRenderedPageBreak/>
        <w:t>Our initial stock will cost £1,257. This includes kegs of beer and lager (124 pints in each) from Brains Brewery (2020) our spirits, wine, cordials, bottles of cider and coffee beans, milk, sugar and cream from Costco (2020)</w:t>
      </w:r>
    </w:p>
    <w:p w14:paraId="5045D7A4" w14:textId="77777777" w:rsidR="00F43D50" w:rsidRPr="00F43D50" w:rsidRDefault="00F43D50" w:rsidP="00F43D50">
      <w:pPr>
        <w:rPr>
          <w:sz w:val="24"/>
          <w:szCs w:val="24"/>
        </w:rPr>
      </w:pPr>
      <w:r w:rsidRPr="00F43D50">
        <w:rPr>
          <w:sz w:val="24"/>
          <w:szCs w:val="24"/>
        </w:rPr>
        <w:t>Our Utility bills will start off at a fixed price of £348 for the year. This includes Gas (£80), Electric (£100) Eon (2020), Water (£85) Welsh water (2020) and Sky for tv and broadband (£80) Sky (2020)</w:t>
      </w:r>
    </w:p>
    <w:p w14:paraId="226E8E90" w14:textId="77777777" w:rsidR="00F43D50" w:rsidRPr="00F43D50" w:rsidRDefault="00F43D50" w:rsidP="00F43D50">
      <w:pPr>
        <w:rPr>
          <w:sz w:val="24"/>
          <w:szCs w:val="24"/>
        </w:rPr>
      </w:pPr>
      <w:r w:rsidRPr="00F43D50">
        <w:rPr>
          <w:sz w:val="24"/>
          <w:szCs w:val="24"/>
        </w:rPr>
        <w:t>Our lease is an initial £2000, however £1,000 for the rest of the year.</w:t>
      </w:r>
    </w:p>
    <w:p w14:paraId="065FF7F1" w14:textId="14D08067" w:rsidR="00F43D50" w:rsidRPr="00F43D50" w:rsidRDefault="007653C7" w:rsidP="00F43D50">
      <w:pPr>
        <w:rPr>
          <w:sz w:val="24"/>
          <w:szCs w:val="24"/>
        </w:rPr>
      </w:pPr>
      <w:r>
        <w:rPr>
          <w:sz w:val="24"/>
          <w:szCs w:val="24"/>
        </w:rPr>
        <w:t>O</w:t>
      </w:r>
      <w:r w:rsidR="00F43D50" w:rsidRPr="00F43D50">
        <w:rPr>
          <w:sz w:val="24"/>
          <w:szCs w:val="24"/>
        </w:rPr>
        <w:t>ur licenses are an initial cost of £1, 125, £119 a month for the rest of the year. This includes Premises license at £450 annually, Gov.uk (2020)</w:t>
      </w:r>
    </w:p>
    <w:p w14:paraId="2AB792EC" w14:textId="77777777" w:rsidR="00F43D50" w:rsidRPr="00F43D50" w:rsidRDefault="00F43D50" w:rsidP="00F43D50">
      <w:pPr>
        <w:rPr>
          <w:sz w:val="24"/>
          <w:szCs w:val="24"/>
        </w:rPr>
      </w:pPr>
      <w:r w:rsidRPr="00F43D50">
        <w:rPr>
          <w:sz w:val="24"/>
          <w:szCs w:val="24"/>
        </w:rPr>
        <w:t>Personal License at £119 a month, APLH Personal License, (2020)</w:t>
      </w:r>
    </w:p>
    <w:p w14:paraId="5F8C2E51" w14:textId="77777777" w:rsidR="00F43D50" w:rsidRPr="00F43D50" w:rsidRDefault="00F43D50" w:rsidP="00F43D50">
      <w:pPr>
        <w:rPr>
          <w:sz w:val="24"/>
          <w:szCs w:val="24"/>
        </w:rPr>
      </w:pPr>
      <w:r w:rsidRPr="00F43D50">
        <w:rPr>
          <w:sz w:val="24"/>
          <w:szCs w:val="24"/>
        </w:rPr>
        <w:t>License to play music at £366 annually Gov.uk (2020)</w:t>
      </w:r>
    </w:p>
    <w:p w14:paraId="1FD9B750" w14:textId="6FDF0466" w:rsidR="00F43D50" w:rsidRPr="00F43D50" w:rsidRDefault="007A0704" w:rsidP="00F43D50">
      <w:pPr>
        <w:rPr>
          <w:sz w:val="24"/>
          <w:szCs w:val="24"/>
        </w:rPr>
      </w:pPr>
      <w:r w:rsidRPr="00F43D50">
        <w:rPr>
          <w:sz w:val="24"/>
          <w:szCs w:val="24"/>
        </w:rPr>
        <w:t>Public</w:t>
      </w:r>
      <w:r w:rsidR="00F43D50" w:rsidRPr="00F43D50">
        <w:rPr>
          <w:sz w:val="24"/>
          <w:szCs w:val="24"/>
        </w:rPr>
        <w:t xml:space="preserve"> space surveillance license at £190 annually Gov.uk (2020)</w:t>
      </w:r>
    </w:p>
    <w:p w14:paraId="7E5A4263" w14:textId="77777777" w:rsidR="00F43D50" w:rsidRPr="00F43D50" w:rsidRDefault="00F43D50" w:rsidP="00F43D50">
      <w:pPr>
        <w:rPr>
          <w:sz w:val="24"/>
          <w:szCs w:val="24"/>
        </w:rPr>
      </w:pPr>
      <w:r w:rsidRPr="00F43D50">
        <w:rPr>
          <w:sz w:val="24"/>
          <w:szCs w:val="24"/>
        </w:rPr>
        <w:t xml:space="preserve">Our capital purchases will be at around £5,819, which will include new tables and chairs, a dart board, pool table and pool cues </w:t>
      </w:r>
    </w:p>
    <w:p w14:paraId="67B1D75C" w14:textId="77777777" w:rsidR="00F43D50" w:rsidRPr="00F43D50" w:rsidRDefault="00F43D50" w:rsidP="00F43D50">
      <w:pPr>
        <w:rPr>
          <w:sz w:val="24"/>
          <w:szCs w:val="24"/>
        </w:rPr>
      </w:pPr>
    </w:p>
    <w:p w14:paraId="2C9FC6F4" w14:textId="77777777" w:rsidR="00F43D50" w:rsidRPr="00956414" w:rsidRDefault="00F43D50" w:rsidP="00365622">
      <w:pPr>
        <w:pStyle w:val="Heading1"/>
      </w:pPr>
      <w:bookmarkStart w:id="22" w:name="_Toc45903906"/>
      <w:r w:rsidRPr="00956414">
        <w:t>References</w:t>
      </w:r>
      <w:bookmarkEnd w:id="22"/>
    </w:p>
    <w:p w14:paraId="08A05303" w14:textId="77777777" w:rsidR="00F43D50" w:rsidRPr="00F43D50" w:rsidRDefault="00F43D50" w:rsidP="00F43D50">
      <w:pPr>
        <w:rPr>
          <w:sz w:val="24"/>
          <w:szCs w:val="24"/>
        </w:rPr>
      </w:pPr>
    </w:p>
    <w:p w14:paraId="099D61CD" w14:textId="77777777" w:rsidR="00F43D50" w:rsidRPr="00F43D50" w:rsidRDefault="00F43D50" w:rsidP="00F43D50">
      <w:pPr>
        <w:rPr>
          <w:sz w:val="24"/>
          <w:szCs w:val="24"/>
        </w:rPr>
      </w:pPr>
      <w:r w:rsidRPr="00F43D50">
        <w:rPr>
          <w:sz w:val="24"/>
          <w:szCs w:val="24"/>
        </w:rPr>
        <w:t xml:space="preserve">Lloyds </w:t>
      </w:r>
      <w:proofErr w:type="spellStart"/>
      <w:r w:rsidRPr="00F43D50">
        <w:rPr>
          <w:sz w:val="24"/>
          <w:szCs w:val="24"/>
        </w:rPr>
        <w:t>tsd</w:t>
      </w:r>
      <w:proofErr w:type="spellEnd"/>
      <w:r w:rsidRPr="00F43D50">
        <w:rPr>
          <w:sz w:val="24"/>
          <w:szCs w:val="24"/>
        </w:rPr>
        <w:t>, (2020), Business Loans, Lloyds, (https://www.lloydsbank.com/buisness/buisness-loans/commercial-fixed-rate-loan.html?WT.ac=lloyds-bb_and_sme-buisness_loans-hub-table-FOM-title_commercial_fixed_loan</w:t>
      </w:r>
    </w:p>
    <w:p w14:paraId="75BDA26D" w14:textId="77777777" w:rsidR="00F43D50" w:rsidRPr="00F43D50" w:rsidRDefault="00F43D50" w:rsidP="00F43D50">
      <w:pPr>
        <w:rPr>
          <w:sz w:val="24"/>
          <w:szCs w:val="24"/>
        </w:rPr>
      </w:pPr>
    </w:p>
    <w:p w14:paraId="070D2F34" w14:textId="77777777" w:rsidR="00F43D50" w:rsidRPr="00F43D50" w:rsidRDefault="00F43D50" w:rsidP="00F43D50">
      <w:pPr>
        <w:rPr>
          <w:sz w:val="24"/>
          <w:szCs w:val="24"/>
        </w:rPr>
      </w:pPr>
      <w:proofErr w:type="spellStart"/>
      <w:r w:rsidRPr="00F43D50">
        <w:rPr>
          <w:sz w:val="24"/>
          <w:szCs w:val="24"/>
        </w:rPr>
        <w:t>Smartsigns</w:t>
      </w:r>
      <w:proofErr w:type="spellEnd"/>
      <w:r w:rsidRPr="00F43D50">
        <w:rPr>
          <w:sz w:val="24"/>
          <w:szCs w:val="24"/>
        </w:rPr>
        <w:t xml:space="preserve">, (2020), residential signs, </w:t>
      </w:r>
      <w:proofErr w:type="spellStart"/>
      <w:r w:rsidRPr="00F43D50">
        <w:rPr>
          <w:sz w:val="24"/>
          <w:szCs w:val="24"/>
        </w:rPr>
        <w:t>Smartsigns</w:t>
      </w:r>
      <w:proofErr w:type="spellEnd"/>
      <w:r w:rsidRPr="00F43D50">
        <w:rPr>
          <w:sz w:val="24"/>
          <w:szCs w:val="24"/>
        </w:rPr>
        <w:t xml:space="preserve">,  https://www.smartsigns.co.uk/ </w:t>
      </w:r>
    </w:p>
    <w:p w14:paraId="1FD89E42" w14:textId="77777777" w:rsidR="00F43D50" w:rsidRPr="00F43D50" w:rsidRDefault="00F43D50" w:rsidP="00F43D50">
      <w:pPr>
        <w:rPr>
          <w:sz w:val="24"/>
          <w:szCs w:val="24"/>
        </w:rPr>
      </w:pPr>
    </w:p>
    <w:p w14:paraId="543BFE93" w14:textId="77777777" w:rsidR="00F43D50" w:rsidRPr="00F43D50" w:rsidRDefault="00F43D50" w:rsidP="00F43D50">
      <w:pPr>
        <w:rPr>
          <w:sz w:val="24"/>
          <w:szCs w:val="24"/>
        </w:rPr>
      </w:pPr>
      <w:r w:rsidRPr="00F43D50">
        <w:rPr>
          <w:sz w:val="24"/>
          <w:szCs w:val="24"/>
        </w:rPr>
        <w:t>Mixed case purchase, 2020, Best of British beer, Brains Brewery, https://www.bestofbritishbeer.co.uk/buy-beer-cases/brewery-a-d/sa-brain.html</w:t>
      </w:r>
    </w:p>
    <w:p w14:paraId="1CA23AE0" w14:textId="77777777" w:rsidR="00F43D50" w:rsidRPr="00F43D50" w:rsidRDefault="00F43D50" w:rsidP="00F43D50">
      <w:pPr>
        <w:rPr>
          <w:sz w:val="24"/>
          <w:szCs w:val="24"/>
        </w:rPr>
      </w:pPr>
    </w:p>
    <w:p w14:paraId="16B96551" w14:textId="77777777" w:rsidR="00F43D50" w:rsidRPr="00F43D50" w:rsidRDefault="00F43D50" w:rsidP="00F43D50">
      <w:pPr>
        <w:rPr>
          <w:sz w:val="24"/>
          <w:szCs w:val="24"/>
        </w:rPr>
      </w:pPr>
      <w:r w:rsidRPr="00F43D50">
        <w:rPr>
          <w:sz w:val="24"/>
          <w:szCs w:val="24"/>
        </w:rPr>
        <w:t>Costco, (2020) Bulk Sales, Costco, https://www.costco.co.uk/bulk-sales</w:t>
      </w:r>
    </w:p>
    <w:p w14:paraId="617081E8" w14:textId="77777777" w:rsidR="00F43D50" w:rsidRPr="00F43D50" w:rsidRDefault="00F43D50" w:rsidP="00F43D50">
      <w:pPr>
        <w:rPr>
          <w:sz w:val="24"/>
          <w:szCs w:val="24"/>
        </w:rPr>
      </w:pPr>
    </w:p>
    <w:p w14:paraId="343484F0" w14:textId="66D96A78" w:rsidR="00F43D50" w:rsidRPr="00F43D50" w:rsidRDefault="00F43D50" w:rsidP="00F43D50">
      <w:pPr>
        <w:rPr>
          <w:sz w:val="24"/>
          <w:szCs w:val="24"/>
        </w:rPr>
      </w:pPr>
      <w:r w:rsidRPr="00F43D50">
        <w:rPr>
          <w:sz w:val="24"/>
          <w:szCs w:val="24"/>
        </w:rPr>
        <w:t xml:space="preserve">Eon, (2020) Gas and </w:t>
      </w:r>
      <w:r w:rsidR="009E1A14" w:rsidRPr="00F43D50">
        <w:rPr>
          <w:sz w:val="24"/>
          <w:szCs w:val="24"/>
        </w:rPr>
        <w:t>Electricity</w:t>
      </w:r>
      <w:r w:rsidRPr="00F43D50">
        <w:rPr>
          <w:sz w:val="24"/>
          <w:szCs w:val="24"/>
        </w:rPr>
        <w:t xml:space="preserve"> Tariffs, EON https://www.eonenergy.com/for-your-home/products-and-services</w:t>
      </w:r>
    </w:p>
    <w:p w14:paraId="5DDCB4FE" w14:textId="77777777" w:rsidR="00F43D50" w:rsidRPr="00F43D50" w:rsidRDefault="00F43D50" w:rsidP="00F43D50">
      <w:pPr>
        <w:rPr>
          <w:sz w:val="24"/>
          <w:szCs w:val="24"/>
        </w:rPr>
      </w:pPr>
    </w:p>
    <w:p w14:paraId="77184AE3" w14:textId="77777777" w:rsidR="00F43D50" w:rsidRPr="00F43D50" w:rsidRDefault="00F43D50" w:rsidP="00F43D50">
      <w:pPr>
        <w:rPr>
          <w:sz w:val="24"/>
          <w:szCs w:val="24"/>
        </w:rPr>
      </w:pPr>
      <w:r w:rsidRPr="00F43D50">
        <w:rPr>
          <w:sz w:val="24"/>
          <w:szCs w:val="24"/>
        </w:rPr>
        <w:t>Sky TV and Broadband (2020) Products and Packages, Sky, https://www.sky.com/shop/</w:t>
      </w:r>
    </w:p>
    <w:p w14:paraId="79FDE5C4" w14:textId="77777777" w:rsidR="00F43D50" w:rsidRPr="00F43D50" w:rsidRDefault="00F43D50" w:rsidP="00F43D50">
      <w:pPr>
        <w:rPr>
          <w:sz w:val="24"/>
          <w:szCs w:val="24"/>
        </w:rPr>
      </w:pPr>
    </w:p>
    <w:p w14:paraId="1C64816C" w14:textId="77777777" w:rsidR="00F43D50" w:rsidRPr="00F43D50" w:rsidRDefault="00F43D50" w:rsidP="00F43D50">
      <w:pPr>
        <w:rPr>
          <w:sz w:val="24"/>
          <w:szCs w:val="24"/>
        </w:rPr>
      </w:pPr>
    </w:p>
    <w:p w14:paraId="56C5D164" w14:textId="77777777" w:rsidR="00F43D50" w:rsidRPr="00F43D50" w:rsidRDefault="00F43D50" w:rsidP="00F43D50">
      <w:pPr>
        <w:rPr>
          <w:sz w:val="24"/>
          <w:szCs w:val="24"/>
        </w:rPr>
      </w:pPr>
      <w:r w:rsidRPr="00F43D50">
        <w:rPr>
          <w:sz w:val="24"/>
          <w:szCs w:val="24"/>
        </w:rPr>
        <w:t>Premises License, (2020), Premises License (England and Wales), GOV.UK, https://www.gov.uk/premises-license</w:t>
      </w:r>
    </w:p>
    <w:p w14:paraId="7DFEDC44" w14:textId="77777777" w:rsidR="00F43D50" w:rsidRPr="00F43D50" w:rsidRDefault="00F43D50" w:rsidP="00F43D50">
      <w:pPr>
        <w:rPr>
          <w:sz w:val="24"/>
          <w:szCs w:val="24"/>
        </w:rPr>
      </w:pPr>
    </w:p>
    <w:p w14:paraId="35550EF8" w14:textId="77777777" w:rsidR="00F43D50" w:rsidRPr="00F43D50" w:rsidRDefault="00F43D50" w:rsidP="00F43D50">
      <w:pPr>
        <w:rPr>
          <w:sz w:val="24"/>
          <w:szCs w:val="24"/>
        </w:rPr>
      </w:pPr>
      <w:r w:rsidRPr="00F43D50">
        <w:rPr>
          <w:sz w:val="24"/>
          <w:szCs w:val="24"/>
        </w:rPr>
        <w:t>APLH Personal License, (2020), APLH Personal License Training Course, Personal Licenses, https://www.get-licensed.co.uk/personal-license-training</w:t>
      </w:r>
    </w:p>
    <w:p w14:paraId="1B2C1A16" w14:textId="77777777" w:rsidR="00F43D50" w:rsidRPr="00F43D50" w:rsidRDefault="00F43D50" w:rsidP="00F43D50">
      <w:pPr>
        <w:rPr>
          <w:sz w:val="24"/>
          <w:szCs w:val="24"/>
        </w:rPr>
      </w:pPr>
    </w:p>
    <w:p w14:paraId="05F1773E" w14:textId="77777777" w:rsidR="00F43D50" w:rsidRPr="00F43D50" w:rsidRDefault="00F43D50" w:rsidP="00F43D50">
      <w:pPr>
        <w:rPr>
          <w:sz w:val="24"/>
          <w:szCs w:val="24"/>
        </w:rPr>
      </w:pPr>
      <w:r w:rsidRPr="00F43D50">
        <w:rPr>
          <w:sz w:val="24"/>
          <w:szCs w:val="24"/>
        </w:rPr>
        <w:t>GOV.UK, (2020) Patents, trademarks, copyright and design, License to play Music, https://www.gov.uk/license-to-play-recorded-music</w:t>
      </w:r>
    </w:p>
    <w:p w14:paraId="1B78304F" w14:textId="77777777" w:rsidR="00F43D50" w:rsidRPr="00F43D50" w:rsidRDefault="00F43D50" w:rsidP="00F43D50">
      <w:pPr>
        <w:rPr>
          <w:sz w:val="24"/>
          <w:szCs w:val="24"/>
        </w:rPr>
      </w:pPr>
    </w:p>
    <w:p w14:paraId="6CE215AC" w14:textId="77777777" w:rsidR="00F43D50" w:rsidRPr="00F43D50" w:rsidRDefault="00F43D50" w:rsidP="00F43D50">
      <w:pPr>
        <w:rPr>
          <w:sz w:val="24"/>
          <w:szCs w:val="24"/>
        </w:rPr>
      </w:pPr>
      <w:r w:rsidRPr="00F43D50">
        <w:rPr>
          <w:sz w:val="24"/>
          <w:szCs w:val="24"/>
        </w:rPr>
        <w:t>GOV.UK, (2020), Public Space surveillance (CCTC) license, Licence, http://www.gov.uk/public-space-surveillance-cctv-license</w:t>
      </w:r>
    </w:p>
    <w:p w14:paraId="3866528F" w14:textId="77777777" w:rsidR="00F43D50" w:rsidRPr="00F43D50" w:rsidRDefault="00F43D50" w:rsidP="00F43D50">
      <w:pPr>
        <w:rPr>
          <w:sz w:val="24"/>
          <w:szCs w:val="24"/>
        </w:rPr>
      </w:pPr>
    </w:p>
    <w:p w14:paraId="7B822E01" w14:textId="77777777" w:rsidR="00250B86" w:rsidRDefault="00250B86" w:rsidP="00250B86">
      <w:pPr>
        <w:pStyle w:val="NoSpacing"/>
      </w:pPr>
      <w:bookmarkStart w:id="23" w:name="_Toc45903907"/>
    </w:p>
    <w:p w14:paraId="4BA22270" w14:textId="77777777" w:rsidR="00250B86" w:rsidRDefault="00250B86" w:rsidP="00250B86">
      <w:pPr>
        <w:pStyle w:val="NoSpacing"/>
      </w:pPr>
    </w:p>
    <w:p w14:paraId="4DD07ECB" w14:textId="77777777" w:rsidR="00250B86" w:rsidRDefault="00250B86" w:rsidP="00250B86">
      <w:pPr>
        <w:pStyle w:val="NoSpacing"/>
      </w:pPr>
    </w:p>
    <w:p w14:paraId="6E08E8B4" w14:textId="77777777" w:rsidR="00250B86" w:rsidRDefault="00250B86" w:rsidP="00250B86">
      <w:pPr>
        <w:pStyle w:val="NoSpacing"/>
      </w:pPr>
    </w:p>
    <w:p w14:paraId="77979961" w14:textId="77777777" w:rsidR="00250B86" w:rsidRDefault="00250B86" w:rsidP="00250B86">
      <w:pPr>
        <w:pStyle w:val="NoSpacing"/>
      </w:pPr>
    </w:p>
    <w:p w14:paraId="02CCCE40" w14:textId="77777777" w:rsidR="00250B86" w:rsidRDefault="00250B86" w:rsidP="00250B86">
      <w:pPr>
        <w:pStyle w:val="NoSpacing"/>
      </w:pPr>
    </w:p>
    <w:p w14:paraId="571C1408" w14:textId="77777777" w:rsidR="00250B86" w:rsidRDefault="00250B86" w:rsidP="00250B86">
      <w:pPr>
        <w:pStyle w:val="NoSpacing"/>
      </w:pPr>
    </w:p>
    <w:p w14:paraId="13A404FA" w14:textId="77777777" w:rsidR="00250B86" w:rsidRDefault="00250B86" w:rsidP="00250B86">
      <w:pPr>
        <w:pStyle w:val="NoSpacing"/>
      </w:pPr>
    </w:p>
    <w:p w14:paraId="6EFD879F" w14:textId="77777777" w:rsidR="00250B86" w:rsidRDefault="00250B86" w:rsidP="00250B86">
      <w:pPr>
        <w:pStyle w:val="NoSpacing"/>
      </w:pPr>
    </w:p>
    <w:p w14:paraId="77AA51FA" w14:textId="77777777" w:rsidR="00250B86" w:rsidRDefault="00250B86" w:rsidP="00250B86">
      <w:pPr>
        <w:pStyle w:val="NoSpacing"/>
      </w:pPr>
    </w:p>
    <w:p w14:paraId="1AC77509" w14:textId="77777777" w:rsidR="00250B86" w:rsidRDefault="00250B86" w:rsidP="00250B86">
      <w:pPr>
        <w:pStyle w:val="NoSpacing"/>
      </w:pPr>
    </w:p>
    <w:p w14:paraId="1B912153" w14:textId="77777777" w:rsidR="00250B86" w:rsidRDefault="00250B86" w:rsidP="00250B86">
      <w:pPr>
        <w:pStyle w:val="NoSpacing"/>
      </w:pPr>
    </w:p>
    <w:p w14:paraId="18A8C813" w14:textId="77777777" w:rsidR="00250B86" w:rsidRDefault="00250B86" w:rsidP="00250B86">
      <w:pPr>
        <w:pStyle w:val="NoSpacing"/>
      </w:pPr>
    </w:p>
    <w:p w14:paraId="7237168F" w14:textId="77777777" w:rsidR="00250B86" w:rsidRDefault="00250B86" w:rsidP="00250B86">
      <w:pPr>
        <w:pStyle w:val="NoSpacing"/>
      </w:pPr>
    </w:p>
    <w:p w14:paraId="525EC8D5" w14:textId="77777777" w:rsidR="00250B86" w:rsidRDefault="00250B86" w:rsidP="00250B86">
      <w:pPr>
        <w:pStyle w:val="NoSpacing"/>
      </w:pPr>
    </w:p>
    <w:p w14:paraId="7EA9A381" w14:textId="77777777" w:rsidR="00250B86" w:rsidRDefault="00250B86" w:rsidP="00250B86">
      <w:pPr>
        <w:pStyle w:val="NoSpacing"/>
      </w:pPr>
    </w:p>
    <w:p w14:paraId="0CA9FFE5" w14:textId="77777777" w:rsidR="00250B86" w:rsidRDefault="00250B86" w:rsidP="00250B86">
      <w:pPr>
        <w:pStyle w:val="NoSpacing"/>
      </w:pPr>
    </w:p>
    <w:p w14:paraId="288F484E" w14:textId="77777777" w:rsidR="00250B86" w:rsidRDefault="00250B86" w:rsidP="00250B86">
      <w:pPr>
        <w:pStyle w:val="NoSpacing"/>
      </w:pPr>
    </w:p>
    <w:p w14:paraId="6D8C17C3" w14:textId="77777777" w:rsidR="00250B86" w:rsidRDefault="00250B86" w:rsidP="00250B86">
      <w:pPr>
        <w:pStyle w:val="NoSpacing"/>
      </w:pPr>
    </w:p>
    <w:p w14:paraId="5513CFEB" w14:textId="77777777" w:rsidR="00250B86" w:rsidRDefault="00250B86" w:rsidP="00250B86">
      <w:pPr>
        <w:pStyle w:val="NoSpacing"/>
      </w:pPr>
    </w:p>
    <w:p w14:paraId="7B074212" w14:textId="77777777" w:rsidR="00250B86" w:rsidRDefault="00250B86" w:rsidP="00250B86">
      <w:pPr>
        <w:pStyle w:val="NoSpacing"/>
      </w:pPr>
    </w:p>
    <w:p w14:paraId="76820918" w14:textId="77777777" w:rsidR="00250B86" w:rsidRDefault="00250B86" w:rsidP="00250B86">
      <w:pPr>
        <w:pStyle w:val="NoSpacing"/>
      </w:pPr>
    </w:p>
    <w:p w14:paraId="2B1DD18E" w14:textId="77777777" w:rsidR="00250B86" w:rsidRDefault="00250B86" w:rsidP="00250B86">
      <w:pPr>
        <w:pStyle w:val="NoSpacing"/>
      </w:pPr>
    </w:p>
    <w:p w14:paraId="50146BD3" w14:textId="77777777" w:rsidR="00250B86" w:rsidRDefault="00250B86" w:rsidP="00250B86">
      <w:pPr>
        <w:pStyle w:val="NoSpacing"/>
      </w:pPr>
    </w:p>
    <w:p w14:paraId="5FE9E2BB" w14:textId="77777777" w:rsidR="00250B86" w:rsidRDefault="00250B86" w:rsidP="00250B86">
      <w:pPr>
        <w:pStyle w:val="NoSpacing"/>
      </w:pPr>
    </w:p>
    <w:p w14:paraId="26824599" w14:textId="77777777" w:rsidR="00250B86" w:rsidRDefault="00250B86" w:rsidP="00250B86">
      <w:pPr>
        <w:pStyle w:val="NoSpacing"/>
      </w:pPr>
    </w:p>
    <w:p w14:paraId="289AD308" w14:textId="77777777" w:rsidR="00250B86" w:rsidRDefault="00250B86" w:rsidP="00250B86">
      <w:pPr>
        <w:pStyle w:val="NoSpacing"/>
      </w:pPr>
    </w:p>
    <w:p w14:paraId="1F968CC1" w14:textId="77777777" w:rsidR="00250B86" w:rsidRDefault="00250B86" w:rsidP="00250B86">
      <w:pPr>
        <w:pStyle w:val="NoSpacing"/>
      </w:pPr>
    </w:p>
    <w:p w14:paraId="0E6ED5E4" w14:textId="77777777" w:rsidR="00250B86" w:rsidRDefault="00250B86" w:rsidP="00250B86">
      <w:pPr>
        <w:pStyle w:val="NoSpacing"/>
      </w:pPr>
    </w:p>
    <w:p w14:paraId="0530CFCD" w14:textId="77777777" w:rsidR="00250B86" w:rsidRDefault="00250B86" w:rsidP="00250B86">
      <w:pPr>
        <w:pStyle w:val="NoSpacing"/>
      </w:pPr>
    </w:p>
    <w:p w14:paraId="7B20C960" w14:textId="77777777" w:rsidR="00250B86" w:rsidRDefault="00250B86" w:rsidP="00250B86">
      <w:pPr>
        <w:pStyle w:val="NoSpacing"/>
      </w:pPr>
    </w:p>
    <w:p w14:paraId="701563C2" w14:textId="77777777" w:rsidR="0059589C" w:rsidRDefault="00F43D50" w:rsidP="00250B86">
      <w:pPr>
        <w:pStyle w:val="Heading1"/>
      </w:pPr>
      <w:r w:rsidRPr="007D4592">
        <w:lastRenderedPageBreak/>
        <w:t>C.V</w:t>
      </w:r>
      <w:bookmarkEnd w:id="23"/>
    </w:p>
    <w:p w14:paraId="63C5D788" w14:textId="67B0435E" w:rsidR="00F43D50" w:rsidRDefault="0059589C" w:rsidP="00250B86">
      <w:pPr>
        <w:pStyle w:val="Heading1"/>
      </w:pPr>
      <w:r>
        <w:rPr>
          <w:noProof/>
        </w:rPr>
        <w:drawing>
          <wp:inline distT="0" distB="0" distL="0" distR="0" wp14:anchorId="517C417F" wp14:editId="2EC60349">
            <wp:extent cx="5451089" cy="7758953"/>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7-17 (1).png"/>
                    <pic:cNvPicPr/>
                  </pic:nvPicPr>
                  <pic:blipFill>
                    <a:blip r:embed="rId7">
                      <a:extLst>
                        <a:ext uri="{28A0092B-C50C-407E-A947-70E740481C1C}">
                          <a14:useLocalDpi xmlns:a14="http://schemas.microsoft.com/office/drawing/2010/main" val="0"/>
                        </a:ext>
                      </a:extLst>
                    </a:blip>
                    <a:stretch>
                      <a:fillRect/>
                    </a:stretch>
                  </pic:blipFill>
                  <pic:spPr>
                    <a:xfrm>
                      <a:off x="0" y="0"/>
                      <a:ext cx="5497846" cy="7825505"/>
                    </a:xfrm>
                    <a:prstGeom prst="rect">
                      <a:avLst/>
                    </a:prstGeom>
                  </pic:spPr>
                </pic:pic>
              </a:graphicData>
            </a:graphic>
          </wp:inline>
        </w:drawing>
      </w:r>
    </w:p>
    <w:p w14:paraId="04ED631A" w14:textId="41DEEE32" w:rsidR="00250B86" w:rsidRPr="00250B86" w:rsidRDefault="00250B86" w:rsidP="00250B86">
      <w:r>
        <w:rPr>
          <w:noProof/>
        </w:rPr>
        <w:lastRenderedPageBreak/>
        <w:drawing>
          <wp:inline distT="0" distB="0" distL="0" distR="0" wp14:anchorId="3E9741CC" wp14:editId="7A747AB1">
            <wp:extent cx="5674659" cy="8256777"/>
            <wp:effectExtent l="0" t="0" r="254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0-07-17 (2).png"/>
                    <pic:cNvPicPr/>
                  </pic:nvPicPr>
                  <pic:blipFill>
                    <a:blip r:embed="rId8">
                      <a:extLst>
                        <a:ext uri="{28A0092B-C50C-407E-A947-70E740481C1C}">
                          <a14:useLocalDpi xmlns:a14="http://schemas.microsoft.com/office/drawing/2010/main" val="0"/>
                        </a:ext>
                      </a:extLst>
                    </a:blip>
                    <a:stretch>
                      <a:fillRect/>
                    </a:stretch>
                  </pic:blipFill>
                  <pic:spPr>
                    <a:xfrm>
                      <a:off x="0" y="0"/>
                      <a:ext cx="5708419" cy="8305898"/>
                    </a:xfrm>
                    <a:prstGeom prst="rect">
                      <a:avLst/>
                    </a:prstGeom>
                  </pic:spPr>
                </pic:pic>
              </a:graphicData>
            </a:graphic>
          </wp:inline>
        </w:drawing>
      </w:r>
    </w:p>
    <w:p w14:paraId="022C6E2D" w14:textId="77777777" w:rsidR="00F43D50" w:rsidRPr="00F43D50" w:rsidRDefault="00F43D50" w:rsidP="00F43D50">
      <w:pPr>
        <w:rPr>
          <w:sz w:val="24"/>
          <w:szCs w:val="24"/>
        </w:rPr>
      </w:pPr>
    </w:p>
    <w:sectPr w:rsidR="00F43D50" w:rsidRPr="00F43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D50"/>
    <w:rsid w:val="000A6D3A"/>
    <w:rsid w:val="001A68AF"/>
    <w:rsid w:val="001C2A03"/>
    <w:rsid w:val="00250B86"/>
    <w:rsid w:val="00365622"/>
    <w:rsid w:val="00406D7D"/>
    <w:rsid w:val="0055294A"/>
    <w:rsid w:val="0059589C"/>
    <w:rsid w:val="005A54A7"/>
    <w:rsid w:val="006316B1"/>
    <w:rsid w:val="006C6727"/>
    <w:rsid w:val="006C6EDC"/>
    <w:rsid w:val="007653C7"/>
    <w:rsid w:val="007A0704"/>
    <w:rsid w:val="007D4592"/>
    <w:rsid w:val="008934E6"/>
    <w:rsid w:val="00893CE6"/>
    <w:rsid w:val="00956414"/>
    <w:rsid w:val="009D4718"/>
    <w:rsid w:val="009E1A14"/>
    <w:rsid w:val="00A03419"/>
    <w:rsid w:val="00A410A1"/>
    <w:rsid w:val="00AB1109"/>
    <w:rsid w:val="00B91CC5"/>
    <w:rsid w:val="00BE73CB"/>
    <w:rsid w:val="00C551C4"/>
    <w:rsid w:val="00D9465B"/>
    <w:rsid w:val="00DA5A00"/>
    <w:rsid w:val="00E07625"/>
    <w:rsid w:val="00F36CEE"/>
    <w:rsid w:val="00F43D50"/>
    <w:rsid w:val="00F90659"/>
    <w:rsid w:val="00FD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92532"/>
  <w15:chartTrackingRefBased/>
  <w15:docId w15:val="{3B585AA5-46E6-4284-8210-9A538E10F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D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1C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3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A6D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6D3A"/>
    <w:pPr>
      <w:outlineLvl w:val="9"/>
    </w:pPr>
    <w:rPr>
      <w:lang w:val="en-US"/>
    </w:rPr>
  </w:style>
  <w:style w:type="character" w:customStyle="1" w:styleId="Heading2Char">
    <w:name w:val="Heading 2 Char"/>
    <w:basedOn w:val="DefaultParagraphFont"/>
    <w:link w:val="Heading2"/>
    <w:uiPriority w:val="9"/>
    <w:rsid w:val="00B91CC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07625"/>
    <w:pPr>
      <w:spacing w:after="100"/>
    </w:pPr>
  </w:style>
  <w:style w:type="paragraph" w:styleId="TOC2">
    <w:name w:val="toc 2"/>
    <w:basedOn w:val="Normal"/>
    <w:next w:val="Normal"/>
    <w:autoRedefine/>
    <w:uiPriority w:val="39"/>
    <w:unhideWhenUsed/>
    <w:rsid w:val="00E07625"/>
    <w:pPr>
      <w:spacing w:after="100"/>
      <w:ind w:left="220"/>
    </w:pPr>
  </w:style>
  <w:style w:type="character" w:styleId="Hyperlink">
    <w:name w:val="Hyperlink"/>
    <w:basedOn w:val="DefaultParagraphFont"/>
    <w:uiPriority w:val="99"/>
    <w:unhideWhenUsed/>
    <w:rsid w:val="00E07625"/>
    <w:rPr>
      <w:color w:val="0563C1" w:themeColor="hyperlink"/>
      <w:u w:val="single"/>
    </w:rPr>
  </w:style>
  <w:style w:type="paragraph" w:styleId="NoSpacing">
    <w:name w:val="No Spacing"/>
    <w:uiPriority w:val="1"/>
    <w:qFormat/>
    <w:rsid w:val="00250B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6BBFD-5D53-4371-BF97-7EC0EBCB8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Serenity Murphy</dc:creator>
  <cp:keywords/>
  <dc:description/>
  <cp:lastModifiedBy>Serenity Murphy</cp:lastModifiedBy>
  <cp:revision>29</cp:revision>
  <dcterms:created xsi:type="dcterms:W3CDTF">2020-07-14T17:30:00Z</dcterms:created>
  <dcterms:modified xsi:type="dcterms:W3CDTF">2020-07-17T17:47:00Z</dcterms:modified>
</cp:coreProperties>
</file>