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2AFF0C4" wp14:paraId="33A897B7" wp14:textId="2033622D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Tshirt sizing </w:t>
      </w:r>
    </w:p>
    <w:p xmlns:wp14="http://schemas.microsoft.com/office/word/2010/wordml" w:rsidP="02AFF0C4" wp14:paraId="0A7CBACB" wp14:textId="280D8CA4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Tshirt size:</w:t>
      </w:r>
    </w:p>
    <w:p xmlns:wp14="http://schemas.microsoft.com/office/word/2010/wordml" w:rsidP="02AFF0C4" wp14:paraId="7C84EA68" wp14:textId="77A61893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XS extra small - really quick and simple. Minimal effort to complete</w:t>
      </w:r>
    </w:p>
    <w:p xmlns:wp14="http://schemas.microsoft.com/office/word/2010/wordml" w:rsidP="02AFF0C4" wp14:paraId="64E11C13" wp14:textId="67B83E1B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S 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small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 - straightforward, minimal complexity </w:t>
      </w:r>
    </w:p>
    <w:p xmlns:wp14="http://schemas.microsoft.com/office/word/2010/wordml" w:rsidP="02AFF0C4" wp14:paraId="0BEA0B5F" wp14:textId="1C0CB6A5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m medium - moderate complexity, some challenge expected</w:t>
      </w:r>
    </w:p>
    <w:p xmlns:wp14="http://schemas.microsoft.com/office/word/2010/wordml" w:rsidP="02AFF0C4" wp14:paraId="09E12726" wp14:textId="20748C0F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L large - 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complex, requires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 significant effort </w:t>
      </w:r>
    </w:p>
    <w:p xmlns:wp14="http://schemas.microsoft.com/office/word/2010/wordml" w:rsidP="02AFF0C4" wp14:paraId="4A7E77C1" wp14:textId="6E669BDE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XL extra large - very complex, high effort, many unknowns </w:t>
      </w:r>
    </w:p>
    <w:p xmlns:wp14="http://schemas.microsoft.com/office/word/2010/wordml" w:rsidP="02AFF0C4" wp14:paraId="0A393D9A" wp14:textId="6C93E4BB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XXL extra 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extra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 large - extremely complex, should 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probably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 be broken down into smaller stories </w:t>
      </w:r>
    </w:p>
    <w:p xmlns:wp14="http://schemas.microsoft.com/office/word/2010/wordml" w:rsidP="02AFF0C4" wp14:paraId="2E2A7C04" wp14:textId="32E8E6B2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What to consider when sizing:</w:t>
      </w:r>
    </w:p>
    <w:p xmlns:wp14="http://schemas.microsoft.com/office/word/2010/wordml" w:rsidP="02AFF0C4" wp14:paraId="0E9C418B" wp14:textId="548E6267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Complexity: how 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difficult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 will it be? </w:t>
      </w:r>
    </w:p>
    <w:p xmlns:wp14="http://schemas.microsoft.com/office/word/2010/wordml" w:rsidP="02AFF0C4" wp14:paraId="5BE80EC1" wp14:textId="031D276B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effort: How much time and energy will it take?</w:t>
      </w:r>
    </w:p>
    <w:p xmlns:wp14="http://schemas.microsoft.com/office/word/2010/wordml" w:rsidP="02AFF0C4" wp14:paraId="16C2AE5B" wp14:textId="66DA90D8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Uncertainty: how much do we not know about the problem?</w:t>
      </w:r>
    </w:p>
    <w:p xmlns:wp14="http://schemas.microsoft.com/office/word/2010/wordml" w:rsidP="02AFF0C4" wp14:paraId="7F13C241" wp14:textId="3A1EF77C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Dependencies: Does it rely on other work or other teams to be completed before moving on to it? </w:t>
      </w:r>
      <w:r>
        <w:br/>
      </w:r>
      <w:r>
        <w:br/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Review each user story as a team </w:t>
      </w:r>
      <w:r>
        <w:br/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Discuss each user story as a team </w:t>
      </w:r>
    </w:p>
    <w:p xmlns:wp14="http://schemas.microsoft.com/office/word/2010/wordml" w:rsidP="02AFF0C4" wp14:paraId="1EA53B05" wp14:textId="69CA9F36">
      <w:pPr>
        <w:spacing w:before="240" w:beforeAutospacing="off" w:after="240" w:afterAutospacing="off"/>
        <w:rPr>
          <w:rFonts w:ascii="Consolas" w:hAnsi="Consolas" w:eastAsia="Consolas" w:cs="Consolas"/>
          <w:noProof w:val="0"/>
          <w:sz w:val="22"/>
          <w:szCs w:val="22"/>
          <w:lang w:val="en-US"/>
        </w:rPr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reach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 a consensus </w:t>
      </w:r>
    </w:p>
    <w:p xmlns:wp14="http://schemas.microsoft.com/office/word/2010/wordml" w:rsidP="02AFF0C4" wp14:paraId="62C75580" wp14:textId="207CC56A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record our decision </w:t>
      </w:r>
    </w:p>
    <w:p xmlns:wp14="http://schemas.microsoft.com/office/word/2010/wordml" w:rsidP="02AFF0C4" wp14:paraId="6B0C2B1A" wp14:textId="21AB5458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note why we decided </w:t>
      </w:r>
    </w:p>
    <w:p xmlns:wp14="http://schemas.microsoft.com/office/word/2010/wordml" w:rsidP="02AFF0C4" wp14:paraId="5CC3BF7C" wp14:textId="26AF443E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keep in mind:</w:t>
      </w:r>
    </w:p>
    <w:p xmlns:wp14="http://schemas.microsoft.com/office/word/2010/wordml" w:rsidP="02AFF0C4" wp14:paraId="7C3B755A" wp14:textId="4B846879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don't overthink it, keep it quick and relative </w:t>
      </w:r>
    </w:p>
    <w:p xmlns:wp14="http://schemas.microsoft.com/office/word/2010/wordml" w:rsidP="02AFF0C4" wp14:paraId="65FB7DBF" wp14:textId="40817411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use comparisons to evaluate, for example "is this story bigger or smaller than the other one" </w:t>
      </w:r>
    </w:p>
    <w:p xmlns:wp14="http://schemas.microsoft.com/office/word/2010/wordml" w:rsidP="02AFF0C4" wp14:paraId="2A545FC7" wp14:textId="5FBF8525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use a reference story, so pick like a clear middle ground or medium story and use that as like the baseline </w:t>
      </w:r>
    </w:p>
    <w:p xmlns:wp14="http://schemas.microsoft.com/office/word/2010/wordml" w:rsidP="02AFF0C4" wp14:paraId="65ED3513" wp14:textId="2FB651BD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EVERYONE participates </w:t>
      </w:r>
    </w:p>
    <w:p xmlns:wp14="http://schemas.microsoft.com/office/word/2010/wordml" w:rsidP="02AFF0C4" wp14:paraId="7EAC3592" wp14:textId="06D112C0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Its okay to disagree - a discussion will always lead to a better understanding </w:t>
      </w:r>
    </w:p>
    <w:p xmlns:wp14="http://schemas.microsoft.com/office/word/2010/wordml" w:rsidP="02AFF0C4" wp14:paraId="44B99B8C" wp14:textId="0ABAE5C5">
      <w:pPr>
        <w:spacing w:before="240" w:beforeAutospacing="off" w:after="240" w:afterAutospacing="off"/>
      </w:pP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and if 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you're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 ever in doubt, 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>its</w:t>
      </w:r>
      <w:r w:rsidRPr="02AFF0C4" w:rsidR="2229E4A9">
        <w:rPr>
          <w:rFonts w:ascii="Consolas" w:hAnsi="Consolas" w:eastAsia="Consolas" w:cs="Consolas"/>
          <w:noProof w:val="0"/>
          <w:sz w:val="22"/>
          <w:szCs w:val="22"/>
          <w:lang w:val="en-US"/>
        </w:rPr>
        <w:t xml:space="preserve"> okay to over-estimate (say something is bigger than it might be)</w:t>
      </w:r>
    </w:p>
    <w:p xmlns:wp14="http://schemas.microsoft.com/office/word/2010/wordml" wp14:paraId="2C078E63" wp14:textId="57AE22D3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B159F7"/>
    <w:rsid w:val="02AFF0C4"/>
    <w:rsid w:val="0CB159F7"/>
    <w:rsid w:val="2229E4A9"/>
    <w:rsid w:val="6F3CE7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B159F7"/>
  <w15:chartTrackingRefBased/>
  <w15:docId w15:val="{43BF2647-923F-4FE4-8F0A-86DCC59140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2025-10-24T08:37:21.4144595Z</dcterms:created>
  <dcterms:modified xsi:type="dcterms:W3CDTF">2025-10-24T08:38:41.9369380Z</dcterms:modified>
  <dc:creator>Nathan Morgan</dc:creator>
  <lastModifiedBy>Nathan Morgan</lastModifiedBy>
</coreProperties>
</file>