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CE4BE" w14:textId="77777777" w:rsidR="0082649A" w:rsidRPr="003737F1" w:rsidRDefault="0082649A" w:rsidP="0082649A">
      <w:pPr>
        <w:jc w:val="both"/>
        <w:rPr>
          <w:rFonts w:asciiTheme="minorHAnsi" w:hAnsiTheme="minorHAnsi"/>
          <w:b/>
        </w:rPr>
      </w:pPr>
      <w:r w:rsidRPr="003737F1">
        <w:rPr>
          <w:rFonts w:asciiTheme="minorHAnsi" w:hAnsiTheme="minorHAnsi"/>
          <w:b/>
        </w:rPr>
        <w:t>OBSERVATION / FIELD NOTES</w:t>
      </w:r>
    </w:p>
    <w:p w14:paraId="22502990" w14:textId="77777777" w:rsidR="0082649A" w:rsidRDefault="0082649A" w:rsidP="0082649A">
      <w:pPr>
        <w:rPr>
          <w:rFonts w:asciiTheme="minorHAnsi" w:hAnsiTheme="minorHAnsi"/>
          <w:sz w:val="16"/>
          <w:szCs w:val="16"/>
        </w:rPr>
      </w:pPr>
    </w:p>
    <w:p w14:paraId="7857394C" w14:textId="77777777" w:rsidR="0082649A" w:rsidRPr="00627773" w:rsidRDefault="0082649A" w:rsidP="0082649A">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82649A" w:rsidRPr="003737F1" w14:paraId="21F80E21" w14:textId="77777777" w:rsidTr="00971C9E">
        <w:tc>
          <w:tcPr>
            <w:tcW w:w="8926" w:type="dxa"/>
          </w:tcPr>
          <w:p w14:paraId="453E1D75" w14:textId="77777777" w:rsidR="0082649A" w:rsidRDefault="0082649A" w:rsidP="00971C9E">
            <w:pPr>
              <w:rPr>
                <w:rFonts w:asciiTheme="minorHAnsi" w:hAnsiTheme="minorHAnsi"/>
              </w:rPr>
            </w:pPr>
            <w:r w:rsidRPr="003737F1">
              <w:rPr>
                <w:rFonts w:asciiTheme="minorHAnsi" w:hAnsiTheme="minorHAnsi"/>
              </w:rPr>
              <w:t>Date and time, year group:</w:t>
            </w:r>
          </w:p>
          <w:p w14:paraId="7AFCED4A" w14:textId="77777777" w:rsidR="0082649A" w:rsidRPr="003737F1" w:rsidRDefault="0082649A" w:rsidP="00971C9E">
            <w:pPr>
              <w:rPr>
                <w:rFonts w:asciiTheme="minorHAnsi" w:hAnsiTheme="minorHAnsi"/>
              </w:rPr>
            </w:pPr>
            <w:r>
              <w:rPr>
                <w:rFonts w:asciiTheme="minorHAnsi" w:hAnsiTheme="minorHAnsi"/>
              </w:rPr>
              <w:t>Monday 26th September 2022 – Reception/ Year 1, 1:30pm</w:t>
            </w:r>
          </w:p>
          <w:p w14:paraId="54281D47" w14:textId="77777777" w:rsidR="0082649A" w:rsidRPr="003737F1" w:rsidRDefault="0082649A" w:rsidP="00971C9E">
            <w:pPr>
              <w:rPr>
                <w:rFonts w:asciiTheme="minorHAnsi" w:hAnsiTheme="minorHAnsi"/>
              </w:rPr>
            </w:pPr>
          </w:p>
        </w:tc>
      </w:tr>
      <w:tr w:rsidR="0082649A" w:rsidRPr="003737F1" w14:paraId="013B6418" w14:textId="77777777" w:rsidTr="00971C9E">
        <w:tc>
          <w:tcPr>
            <w:tcW w:w="8926" w:type="dxa"/>
          </w:tcPr>
          <w:p w14:paraId="4442B997" w14:textId="77777777" w:rsidR="0082649A" w:rsidRPr="003737F1" w:rsidRDefault="0082649A" w:rsidP="00971C9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E89410B" w14:textId="422AF704" w:rsidR="0082649A" w:rsidRPr="003737F1" w:rsidRDefault="003A264D" w:rsidP="00971C9E">
            <w:pPr>
              <w:rPr>
                <w:rFonts w:asciiTheme="minorHAnsi" w:hAnsiTheme="minorHAnsi"/>
              </w:rPr>
            </w:pPr>
            <w:r>
              <w:t>M</w:t>
            </w:r>
            <w:r w:rsidR="0082649A">
              <w:t xml:space="preserve">y second incident was observed within the reception/ year 1 class just after lunch time. </w:t>
            </w:r>
          </w:p>
          <w:p w14:paraId="42744301" w14:textId="77777777" w:rsidR="0082649A" w:rsidRPr="003737F1" w:rsidRDefault="0082649A" w:rsidP="00971C9E">
            <w:pPr>
              <w:rPr>
                <w:rFonts w:asciiTheme="minorHAnsi" w:hAnsiTheme="minorHAnsi"/>
              </w:rPr>
            </w:pPr>
          </w:p>
        </w:tc>
      </w:tr>
      <w:tr w:rsidR="0082649A" w:rsidRPr="003737F1" w14:paraId="6A09D5E9" w14:textId="77777777" w:rsidTr="00971C9E">
        <w:tc>
          <w:tcPr>
            <w:tcW w:w="8926" w:type="dxa"/>
          </w:tcPr>
          <w:p w14:paraId="5E7BA151" w14:textId="77777777" w:rsidR="0082649A" w:rsidRPr="00627773" w:rsidRDefault="0082649A" w:rsidP="00971C9E">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47E88DE6" w14:textId="77777777" w:rsidR="0082649A" w:rsidRPr="003737F1" w:rsidRDefault="0082649A" w:rsidP="00971C9E">
            <w:pPr>
              <w:rPr>
                <w:rFonts w:asciiTheme="minorHAnsi" w:hAnsiTheme="minorHAnsi"/>
                <w:bCs/>
                <w:lang w:val="en-US"/>
              </w:rPr>
            </w:pPr>
          </w:p>
          <w:p w14:paraId="3F987DF5" w14:textId="77777777" w:rsidR="0082649A" w:rsidRPr="003737F1" w:rsidRDefault="0082649A" w:rsidP="00971C9E">
            <w:pPr>
              <w:rPr>
                <w:rFonts w:asciiTheme="minorHAnsi" w:hAnsiTheme="minorHAnsi"/>
              </w:rPr>
            </w:pPr>
            <w:r>
              <w:t>The class came in and sat on the carpet around the teacher, who then did the register asking each child to say ‘Yma</w:t>
            </w:r>
            <w:bookmarkStart w:id="0" w:name="_Int_JlxgpWN5"/>
            <w:r>
              <w:t>.’</w:t>
            </w:r>
            <w:bookmarkEnd w:id="0"/>
            <w:r>
              <w:t xml:space="preserve">  There was a TA in the room who was moving around getting tables ready for the children. The teacher asked the children to do super listening and sitting. The school's topic is telling a joyful story, this class were looking into Julia Donaldson book and looking out for rhyming words. The class was very fidgety during the story and one child was moving around the carpet, swapping places. The teacher asked him to sit still but he </w:t>
            </w:r>
            <w:bookmarkStart w:id="1" w:name="_Int_GRfUAIx4"/>
            <w:r>
              <w:t>did not</w:t>
            </w:r>
            <w:bookmarkEnd w:id="1"/>
            <w:r>
              <w:t xml:space="preserve"> listen</w:t>
            </w:r>
            <w:bookmarkStart w:id="2" w:name="_Int_DwPBlv3b"/>
            <w:r>
              <w:t xml:space="preserve">. </w:t>
            </w:r>
            <w:bookmarkEnd w:id="2"/>
            <w:r>
              <w:t xml:space="preserve">The teacher then gave each group a task on a different table, she called out the groups and the tasks and asked the children did they know where they were going. The children replied no so the teacher then repeated and sent each group off one by one for their tasks. One group had a task to cut and stick farm pictures and make a map </w:t>
            </w:r>
            <w:bookmarkStart w:id="3" w:name="_Int_0yRcCqxs"/>
            <w:r>
              <w:t>like</w:t>
            </w:r>
            <w:bookmarkEnd w:id="3"/>
            <w:r>
              <w:t xml:space="preserve"> the one that was in the story they had just read. The teacher sat with them gave the instructions and said she would be back to check how they are getting on. The three other groups had a colouring task, role play and a drawing task and sand. The teacher went back to sit at her computer, the groups of children were walking around all tables but all then </w:t>
            </w:r>
            <w:bookmarkStart w:id="4" w:name="_Int_K1SpuMms"/>
            <w:r>
              <w:t>to</w:t>
            </w:r>
            <w:bookmarkEnd w:id="4"/>
            <w:r>
              <w:t xml:space="preserve"> the tough tray with sand. There was no longer a TA in the room, she had other responsibilities in another class. The teacher did not move around the class to check if the children understood where or what they were meant to be doing. This resulted in the sand being poured over one child, they were throwing it at each other, snatching the toys within the sand pit and walking the sand through the classroom and all over the carpet area. </w:t>
            </w:r>
          </w:p>
          <w:p w14:paraId="5824EBD5" w14:textId="77777777" w:rsidR="0082649A" w:rsidRPr="003737F1" w:rsidRDefault="0082649A" w:rsidP="00971C9E">
            <w:pPr>
              <w:rPr>
                <w:rFonts w:asciiTheme="minorHAnsi" w:hAnsiTheme="minorHAnsi"/>
                <w:bCs/>
                <w:lang w:val="en-US"/>
              </w:rPr>
            </w:pPr>
          </w:p>
          <w:p w14:paraId="1B781D54" w14:textId="77777777" w:rsidR="0082649A" w:rsidRPr="003737F1" w:rsidRDefault="0082649A" w:rsidP="00971C9E">
            <w:pPr>
              <w:ind w:left="720"/>
              <w:rPr>
                <w:rFonts w:asciiTheme="minorHAnsi" w:hAnsiTheme="minorHAnsi"/>
              </w:rPr>
            </w:pPr>
          </w:p>
        </w:tc>
      </w:tr>
      <w:tr w:rsidR="0082649A" w:rsidRPr="003737F1" w14:paraId="484AB6A8" w14:textId="77777777" w:rsidTr="00971C9E">
        <w:tc>
          <w:tcPr>
            <w:tcW w:w="8926" w:type="dxa"/>
          </w:tcPr>
          <w:p w14:paraId="166046E8" w14:textId="77777777" w:rsidR="0082649A" w:rsidRPr="00627773" w:rsidRDefault="0082649A" w:rsidP="00971C9E">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68CDE0B" w14:textId="77777777" w:rsidR="0082649A" w:rsidRPr="003737F1" w:rsidRDefault="0082649A" w:rsidP="00971C9E">
            <w:pPr>
              <w:rPr>
                <w:rFonts w:asciiTheme="minorHAnsi" w:hAnsiTheme="minorHAnsi"/>
              </w:rPr>
            </w:pPr>
          </w:p>
          <w:p w14:paraId="652F0278" w14:textId="77777777" w:rsidR="0082649A" w:rsidRDefault="0082649A" w:rsidP="00971C9E">
            <w:pPr>
              <w:rPr>
                <w:lang w:val="en-GB" w:eastAsia="en-US"/>
              </w:rPr>
            </w:pPr>
            <w:r>
              <w:t xml:space="preserve">There are a few areas for reflection in this incident, the teachers support being removed from the classroom clearly had </w:t>
            </w:r>
            <w:bookmarkStart w:id="5" w:name="_Int_jQdes8pe"/>
            <w:r>
              <w:t>a massive impact</w:t>
            </w:r>
            <w:bookmarkEnd w:id="5"/>
            <w:r>
              <w:t xml:space="preserve">. The teacher set the class off well for the tasks and </w:t>
            </w:r>
            <w:bookmarkStart w:id="6" w:name="_Int_NJQkwEzr"/>
            <w:r>
              <w:t xml:space="preserve">perhaps </w:t>
            </w:r>
            <w:bookmarkStart w:id="7" w:name="_Int_5q7bmYFx"/>
            <w:r>
              <w:t>wanted</w:t>
            </w:r>
            <w:bookmarkEnd w:id="6"/>
            <w:bookmarkEnd w:id="7"/>
            <w:r>
              <w:t xml:space="preserve"> to link to the purpose confident, capable learners but did not check back with them, so no AFL was done. Was this session impacted by being after the lunch break? Lots of things to dig deeper into and reflect upon. In order to carry out more research I would look into AFL and the possible need for this in a classroom. Research around the role of teaching assistants, classroom management stratagies and also some behaviour models, perhaps constructivism by Piaget. </w:t>
            </w:r>
          </w:p>
          <w:p w14:paraId="1E0BDDDA" w14:textId="77777777" w:rsidR="0082649A" w:rsidRPr="003737F1" w:rsidRDefault="0082649A" w:rsidP="00971C9E">
            <w:pPr>
              <w:rPr>
                <w:rFonts w:asciiTheme="minorHAnsi" w:hAnsiTheme="minorHAnsi"/>
              </w:rPr>
            </w:pPr>
          </w:p>
        </w:tc>
      </w:tr>
      <w:tr w:rsidR="0082649A" w:rsidRPr="003737F1" w14:paraId="662F0EC6" w14:textId="77777777" w:rsidTr="00971C9E">
        <w:tc>
          <w:tcPr>
            <w:tcW w:w="8926" w:type="dxa"/>
          </w:tcPr>
          <w:p w14:paraId="754E294A" w14:textId="77777777" w:rsidR="0082649A" w:rsidRPr="00627773" w:rsidRDefault="0082649A" w:rsidP="00971C9E">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292E90D" w14:textId="77777777" w:rsidR="0082649A" w:rsidRPr="00627773" w:rsidRDefault="0082649A" w:rsidP="00971C9E">
            <w:pPr>
              <w:rPr>
                <w:rFonts w:asciiTheme="minorHAnsi" w:hAnsiTheme="minorHAnsi"/>
                <w:bCs/>
              </w:rPr>
            </w:pPr>
          </w:p>
          <w:p w14:paraId="154A8077" w14:textId="77777777" w:rsidR="0082649A" w:rsidRPr="003737F1" w:rsidRDefault="0082649A" w:rsidP="00971C9E">
            <w:pPr>
              <w:rPr>
                <w:rFonts w:asciiTheme="minorHAnsi" w:hAnsiTheme="minorHAnsi"/>
              </w:rPr>
            </w:pPr>
          </w:p>
        </w:tc>
      </w:tr>
    </w:tbl>
    <w:p w14:paraId="3656AEF4" w14:textId="77777777" w:rsidR="0082649A" w:rsidRPr="003737F1" w:rsidRDefault="0082649A" w:rsidP="0082649A">
      <w:pPr>
        <w:rPr>
          <w:rFonts w:asciiTheme="minorHAnsi" w:hAnsiTheme="minorHAnsi"/>
        </w:rPr>
      </w:pPr>
    </w:p>
    <w:p w14:paraId="483A2F8F" w14:textId="77777777" w:rsidR="0082649A" w:rsidRDefault="0082649A" w:rsidP="0082649A">
      <w:pPr>
        <w:rPr>
          <w:rFonts w:asciiTheme="minorHAnsi" w:hAnsiTheme="minorHAnsi"/>
          <w:b/>
          <w:bCs/>
          <w:sz w:val="22"/>
          <w:szCs w:val="22"/>
        </w:rPr>
      </w:pPr>
    </w:p>
    <w:p w14:paraId="10A00FC5" w14:textId="77777777" w:rsidR="0082649A" w:rsidRPr="00627773" w:rsidRDefault="0082649A" w:rsidP="0082649A">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82649A" w:rsidRPr="003737F1" w14:paraId="0372B734" w14:textId="77777777" w:rsidTr="00971C9E">
        <w:tc>
          <w:tcPr>
            <w:tcW w:w="8926" w:type="dxa"/>
          </w:tcPr>
          <w:p w14:paraId="6789ACF0" w14:textId="77777777" w:rsidR="0082649A" w:rsidRPr="003737F1" w:rsidRDefault="0082649A" w:rsidP="00971C9E">
            <w:pPr>
              <w:rPr>
                <w:rFonts w:asciiTheme="minorHAnsi" w:hAnsiTheme="minorHAnsi"/>
              </w:rPr>
            </w:pPr>
            <w:r w:rsidRPr="003737F1">
              <w:rPr>
                <w:rFonts w:asciiTheme="minorHAnsi" w:hAnsiTheme="minorHAnsi"/>
              </w:rPr>
              <w:t>Date and time, year group:</w:t>
            </w:r>
          </w:p>
          <w:p w14:paraId="27BC721E" w14:textId="77777777" w:rsidR="0082649A" w:rsidRPr="003737F1" w:rsidRDefault="0082649A" w:rsidP="00971C9E">
            <w:pPr>
              <w:rPr>
                <w:rFonts w:asciiTheme="minorHAnsi" w:hAnsiTheme="minorHAnsi"/>
              </w:rPr>
            </w:pPr>
            <w:r>
              <w:rPr>
                <w:rFonts w:asciiTheme="minorHAnsi" w:hAnsiTheme="minorHAnsi"/>
              </w:rPr>
              <w:t>Monday 26th September 2022 – 9am</w:t>
            </w:r>
          </w:p>
        </w:tc>
      </w:tr>
      <w:tr w:rsidR="0082649A" w:rsidRPr="003737F1" w14:paraId="7611590F" w14:textId="77777777" w:rsidTr="00971C9E">
        <w:tc>
          <w:tcPr>
            <w:tcW w:w="8926" w:type="dxa"/>
          </w:tcPr>
          <w:p w14:paraId="62EAF23F" w14:textId="77777777" w:rsidR="0082649A" w:rsidRPr="003737F1" w:rsidRDefault="0082649A" w:rsidP="00971C9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A5C491B" w14:textId="77777777" w:rsidR="0082649A" w:rsidRDefault="0082649A" w:rsidP="00971C9E">
            <w:pPr>
              <w:rPr>
                <w:lang w:val="en-GB" w:eastAsia="en-US"/>
              </w:rPr>
            </w:pPr>
            <w:r>
              <w:t>My first critical incident took place within a year 3 class. The classroom was a lovely bright and open space due to the large windows. There were lovely displays on the walls, simple, neutral colours and not at all overwhelming. The session observed was a check in with the class after the weekend. Covering AOLE wellbeing.</w:t>
            </w:r>
          </w:p>
          <w:p w14:paraId="5FA5C8B3" w14:textId="77777777" w:rsidR="0082649A" w:rsidRPr="003737F1" w:rsidRDefault="0082649A" w:rsidP="00971C9E">
            <w:pPr>
              <w:rPr>
                <w:rFonts w:asciiTheme="minorHAnsi" w:hAnsiTheme="minorHAnsi"/>
              </w:rPr>
            </w:pPr>
          </w:p>
        </w:tc>
      </w:tr>
      <w:tr w:rsidR="0082649A" w:rsidRPr="003737F1" w14:paraId="7CC00AD5" w14:textId="77777777" w:rsidTr="00971C9E">
        <w:tc>
          <w:tcPr>
            <w:tcW w:w="8926" w:type="dxa"/>
          </w:tcPr>
          <w:p w14:paraId="12929315" w14:textId="77777777" w:rsidR="0082649A" w:rsidRDefault="0082649A" w:rsidP="00971C9E">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1C213F35" w14:textId="77777777" w:rsidR="0082649A" w:rsidRPr="00627773" w:rsidRDefault="0082649A" w:rsidP="00971C9E">
            <w:pPr>
              <w:rPr>
                <w:rFonts w:asciiTheme="minorHAnsi" w:hAnsiTheme="minorHAnsi"/>
                <w:b/>
                <w:bCs/>
                <w:lang w:val="en-GB"/>
              </w:rPr>
            </w:pPr>
          </w:p>
          <w:p w14:paraId="42829F08" w14:textId="77777777" w:rsidR="0082649A" w:rsidRDefault="0082649A" w:rsidP="00971C9E">
            <w:pPr>
              <w:rPr>
                <w:lang w:val="en-GB" w:eastAsia="en-US"/>
              </w:rPr>
            </w:pPr>
            <w:r>
              <w:t xml:space="preserve">The teacher was very welcoming to me and had set up a space for me to work from. All the children welcomed me with a Bore Da, it was a pleasure to walk into the classroom. The teacher started with the register in Welsh and then checked in with pupils who had been absent last week, asking were they ok. After the register the teacher then did a check in with the whole class, pupils were asked to put their hands up if they wanted to share one thing from their weekend and how they were feeling. Observing this session was lovely, all pupils engaged and wanted to share with their teacher and each other. The teacher observed that some pupils were tired or not themselves and invited them to put their heads on the desks and have a rest whilst being super listeners. The children engaged fully in this session, clearly felt save and trusted their teacher, they even had to be reminded by the teacher to share only one thing or they will be chatting all day. </w:t>
            </w:r>
          </w:p>
          <w:p w14:paraId="281BDA63" w14:textId="77777777" w:rsidR="0082649A" w:rsidRPr="003737F1" w:rsidRDefault="0082649A" w:rsidP="00971C9E">
            <w:pPr>
              <w:rPr>
                <w:rFonts w:asciiTheme="minorHAnsi" w:hAnsiTheme="minorHAnsi"/>
                <w:bCs/>
                <w:lang w:val="en-US"/>
              </w:rPr>
            </w:pPr>
          </w:p>
          <w:p w14:paraId="52861427" w14:textId="77777777" w:rsidR="0082649A" w:rsidRPr="003737F1" w:rsidRDefault="0082649A" w:rsidP="00971C9E">
            <w:pPr>
              <w:ind w:left="720"/>
              <w:rPr>
                <w:rFonts w:asciiTheme="minorHAnsi" w:hAnsiTheme="minorHAnsi"/>
              </w:rPr>
            </w:pPr>
          </w:p>
        </w:tc>
      </w:tr>
      <w:tr w:rsidR="0082649A" w:rsidRPr="003737F1" w14:paraId="2F409990" w14:textId="77777777" w:rsidTr="00971C9E">
        <w:tc>
          <w:tcPr>
            <w:tcW w:w="8926" w:type="dxa"/>
          </w:tcPr>
          <w:p w14:paraId="6E6C9871" w14:textId="77777777" w:rsidR="0082649A" w:rsidRPr="00627773" w:rsidRDefault="0082649A" w:rsidP="00971C9E">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7212C0C" w14:textId="77777777" w:rsidR="0082649A" w:rsidRPr="003737F1" w:rsidRDefault="0082649A" w:rsidP="00971C9E">
            <w:pPr>
              <w:rPr>
                <w:rFonts w:asciiTheme="minorHAnsi" w:hAnsiTheme="minorHAnsi"/>
              </w:rPr>
            </w:pPr>
          </w:p>
          <w:p w14:paraId="2EA3B216" w14:textId="77777777" w:rsidR="0082649A" w:rsidRDefault="0082649A" w:rsidP="00971C9E">
            <w:pPr>
              <w:rPr>
                <w:lang w:val="en-GB" w:eastAsia="en-US"/>
              </w:rPr>
            </w:pPr>
            <w:r>
              <w:t>I noted that this would fit into the four purposes, building healthy, confident individuals and AOLE wellbeing. I would look into research around well being and its im portance within the classrom, positive reinforcement and also reserch around behaviour management.</w:t>
            </w:r>
          </w:p>
          <w:p w14:paraId="6552A995" w14:textId="77777777" w:rsidR="0082649A" w:rsidRPr="003737F1" w:rsidRDefault="0082649A" w:rsidP="00971C9E">
            <w:pPr>
              <w:rPr>
                <w:rFonts w:asciiTheme="minorHAnsi" w:hAnsiTheme="minorHAnsi"/>
              </w:rPr>
            </w:pPr>
          </w:p>
        </w:tc>
      </w:tr>
      <w:tr w:rsidR="0082649A" w:rsidRPr="003737F1" w14:paraId="14BBB243" w14:textId="77777777" w:rsidTr="00971C9E">
        <w:tc>
          <w:tcPr>
            <w:tcW w:w="8926" w:type="dxa"/>
          </w:tcPr>
          <w:p w14:paraId="5C4FFA62" w14:textId="77777777" w:rsidR="0082649A" w:rsidRPr="00627773" w:rsidRDefault="0082649A" w:rsidP="00971C9E">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3456FFA" w14:textId="77777777" w:rsidR="0082649A" w:rsidRPr="00627773" w:rsidRDefault="0082649A" w:rsidP="00971C9E">
            <w:pPr>
              <w:rPr>
                <w:rFonts w:asciiTheme="minorHAnsi" w:hAnsiTheme="minorHAnsi"/>
                <w:bCs/>
              </w:rPr>
            </w:pPr>
            <w:r>
              <w:rPr>
                <w:rFonts w:asciiTheme="minorHAnsi" w:hAnsiTheme="minorHAnsi"/>
                <w:bCs/>
              </w:rPr>
              <w:t>The teacher was very clear how she wanted her class to engage in the activity, hands up to share their news. Children were not forced to join in the activity, the teacher was very positive in her response to each child and even had to remind them to only share one thing as they were enjoyiing sharing so much. All children engaged well with the activity and all listened to each other.</w:t>
            </w:r>
          </w:p>
          <w:p w14:paraId="1C055C89" w14:textId="77777777" w:rsidR="0082649A" w:rsidRPr="003737F1" w:rsidRDefault="0082649A" w:rsidP="00971C9E">
            <w:pPr>
              <w:rPr>
                <w:rFonts w:asciiTheme="minorHAnsi" w:hAnsiTheme="minorHAnsi"/>
              </w:rPr>
            </w:pPr>
          </w:p>
        </w:tc>
      </w:tr>
    </w:tbl>
    <w:p w14:paraId="7FB27A8B" w14:textId="77777777" w:rsidR="0082649A" w:rsidRPr="003737F1" w:rsidRDefault="0082649A" w:rsidP="0082649A">
      <w:pPr>
        <w:rPr>
          <w:rFonts w:asciiTheme="minorHAnsi" w:hAnsiTheme="minorHAnsi"/>
        </w:rPr>
      </w:pPr>
    </w:p>
    <w:p w14:paraId="51548CBC" w14:textId="77777777" w:rsidR="0082649A" w:rsidRPr="003737F1" w:rsidRDefault="0082649A" w:rsidP="0082649A">
      <w:pPr>
        <w:rPr>
          <w:rFonts w:asciiTheme="minorHAnsi" w:hAnsiTheme="minorHAnsi" w:cstheme="minorHAnsi"/>
          <w:sz w:val="22"/>
          <w:szCs w:val="22"/>
        </w:rPr>
      </w:pPr>
    </w:p>
    <w:p w14:paraId="33A7DB05" w14:textId="77777777" w:rsidR="0082649A" w:rsidRPr="00627773" w:rsidRDefault="0082649A" w:rsidP="0082649A">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82649A" w:rsidRPr="003737F1" w14:paraId="4EA73B05" w14:textId="77777777" w:rsidTr="00971C9E">
        <w:tc>
          <w:tcPr>
            <w:tcW w:w="8926" w:type="dxa"/>
          </w:tcPr>
          <w:p w14:paraId="498A16AC" w14:textId="77777777" w:rsidR="0082649A" w:rsidRPr="003737F1" w:rsidRDefault="0082649A" w:rsidP="00971C9E">
            <w:pPr>
              <w:rPr>
                <w:rFonts w:asciiTheme="minorHAnsi" w:hAnsiTheme="minorHAnsi"/>
              </w:rPr>
            </w:pPr>
            <w:r w:rsidRPr="003737F1">
              <w:rPr>
                <w:rFonts w:asciiTheme="minorHAnsi" w:hAnsiTheme="minorHAnsi"/>
              </w:rPr>
              <w:t>Date and time, year group:</w:t>
            </w:r>
          </w:p>
          <w:p w14:paraId="5194A5BE" w14:textId="4ECC4A0A" w:rsidR="0082649A" w:rsidRPr="003737F1" w:rsidRDefault="003A264D" w:rsidP="00971C9E">
            <w:pPr>
              <w:rPr>
                <w:rFonts w:asciiTheme="minorHAnsi" w:hAnsiTheme="minorHAnsi"/>
              </w:rPr>
            </w:pPr>
            <w:r>
              <w:rPr>
                <w:rFonts w:asciiTheme="minorHAnsi" w:hAnsiTheme="minorHAnsi"/>
              </w:rPr>
              <w:t xml:space="preserve">Monday 26th September 2022 – 10:00 am </w:t>
            </w:r>
          </w:p>
        </w:tc>
      </w:tr>
      <w:tr w:rsidR="0082649A" w:rsidRPr="003737F1" w14:paraId="61994983" w14:textId="77777777" w:rsidTr="00971C9E">
        <w:tc>
          <w:tcPr>
            <w:tcW w:w="8926" w:type="dxa"/>
          </w:tcPr>
          <w:p w14:paraId="00901639" w14:textId="3773AC3A" w:rsidR="0082649A" w:rsidRDefault="0082649A" w:rsidP="00971C9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9583E49" w14:textId="7B8F3209" w:rsidR="003A264D" w:rsidRDefault="003A264D" w:rsidP="003A264D">
            <w:pPr>
              <w:rPr>
                <w:lang w:val="en-GB" w:eastAsia="en-US"/>
              </w:rPr>
            </w:pPr>
            <w:r>
              <w:t>My third critical incident took place within a year 3 class. The classroom was a lovely bright and open space due to the large windows. There were lovely displays on the walls, simple, neutral colours and not at all overwhelming. The session observed was a language and literacy lesson.</w:t>
            </w:r>
          </w:p>
          <w:p w14:paraId="174588AE" w14:textId="77777777" w:rsidR="0082649A" w:rsidRPr="003737F1" w:rsidRDefault="0082649A" w:rsidP="00971C9E">
            <w:pPr>
              <w:rPr>
                <w:rFonts w:asciiTheme="minorHAnsi" w:hAnsiTheme="minorHAnsi"/>
              </w:rPr>
            </w:pPr>
          </w:p>
        </w:tc>
      </w:tr>
      <w:tr w:rsidR="0082649A" w:rsidRPr="003737F1" w14:paraId="1CCDE6A2" w14:textId="77777777" w:rsidTr="00971C9E">
        <w:tc>
          <w:tcPr>
            <w:tcW w:w="8926" w:type="dxa"/>
          </w:tcPr>
          <w:p w14:paraId="50A61050" w14:textId="3F7F8340" w:rsidR="0082649A" w:rsidRDefault="0082649A" w:rsidP="00971C9E">
            <w:pPr>
              <w:rPr>
                <w:rFonts w:asciiTheme="minorHAnsi" w:hAnsiTheme="minorHAnsi"/>
                <w:lang w:val="en-US"/>
              </w:rPr>
            </w:pPr>
            <w:bookmarkStart w:id="8" w:name="_Hlk116225299"/>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3A264D">
              <w:rPr>
                <w:rFonts w:asciiTheme="minorHAnsi" w:hAnsiTheme="minorHAnsi"/>
                <w:lang w:val="en-US"/>
              </w:rPr>
              <w:t>incident</w:t>
            </w:r>
            <w:r w:rsidR="003A264D"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19DAF8CE" w14:textId="310520B0" w:rsidR="003A264D" w:rsidRDefault="003A264D" w:rsidP="00971C9E">
            <w:pPr>
              <w:rPr>
                <w:lang w:val="en-GB"/>
              </w:rPr>
            </w:pPr>
            <w:r>
              <w:rPr>
                <w:lang w:val="en-GB"/>
              </w:rPr>
              <w:t xml:space="preserve">The teacher started her session by telling the children she wanted super listening, she was going to read some of their story, James and the giant peach. Teacher told the children that they could place their heads on the tables if they were tired and needed a </w:t>
            </w:r>
            <w:r w:rsidR="00B825C9">
              <w:rPr>
                <w:lang w:val="en-GB"/>
              </w:rPr>
              <w:t>rest,</w:t>
            </w:r>
            <w:r>
              <w:rPr>
                <w:lang w:val="en-GB"/>
              </w:rPr>
              <w:t xml:space="preserve"> but she would like them to sit calmly and listen to her read. </w:t>
            </w:r>
            <w:r w:rsidR="00B825C9">
              <w:rPr>
                <w:lang w:val="en-GB"/>
              </w:rPr>
              <w:t xml:space="preserve">A few children chose that option, but most sat up and listened to her read. The teacher was very animated reading and changed into the different characters within the stories. The children loved this and were very engaged. The teacher stopped the story at the point when James was given a bag, they were then </w:t>
            </w:r>
            <w:r w:rsidR="005B2F4F">
              <w:rPr>
                <w:lang w:val="en-GB"/>
              </w:rPr>
              <w:t>asked,</w:t>
            </w:r>
            <w:r w:rsidR="00B825C9">
              <w:rPr>
                <w:lang w:val="en-GB"/>
              </w:rPr>
              <w:t xml:space="preserve"> ‘What do you think might be in the bag’? The teacher asked them to think, pair share their ideas. The children all engaged in lovely conversations as the teacher went from table to table to listen to the children. The teacher then asked for hands up to share the ideas with the class and wrote some suggestions on the white board. They all chose the sweet idea, The teacher then said they would do some shared writing on the white board, asking the children to suggest exciting words as she didn’t want to be bored reading their stories. As a class they came up with a lovely paragraph, Miss then rubbed it out simply leaving the starter ‘Inside it, James could see…</w:t>
            </w:r>
            <w:r w:rsidR="003852D7">
              <w:rPr>
                <w:lang w:val="en-GB"/>
              </w:rPr>
              <w:t>….</w:t>
            </w:r>
            <w:r w:rsidR="00B825C9">
              <w:rPr>
                <w:lang w:val="en-GB"/>
              </w:rPr>
              <w:t xml:space="preserve">’ The teacher then went from table to table checking that all children understood and read what they were writing. Around </w:t>
            </w:r>
            <w:r w:rsidR="003852D7">
              <w:rPr>
                <w:lang w:val="en-GB"/>
              </w:rPr>
              <w:t>halfway</w:t>
            </w:r>
            <w:r w:rsidR="00B825C9">
              <w:rPr>
                <w:lang w:val="en-GB"/>
              </w:rPr>
              <w:t xml:space="preserve"> through the task Miss stopped the task and asked would anyone like to share what they had written so far, lots of children volunteered and there </w:t>
            </w:r>
            <w:r w:rsidR="003852D7">
              <w:rPr>
                <w:lang w:val="en-GB"/>
              </w:rPr>
              <w:t xml:space="preserve">was lovely encouragement from the teacher, advising that there were no wrong answers and pupils gave each other marshmallow claps. For children who had completed the task they were given an extension to draw and colour what they thought the bag looked like, was it a paper bag? A material bag? Teacher stopped again after a further 10 mins to check in with the class and ask for more volunteers, again there was lots of praise for the children even advising that they could be authors one day. The teacher went along the class marking as she went along and encouraging some children to push themselves and write some more. Children who had finished the extension task could choose to have some quiet free time or simply take a break by putting their heads on the table. Children were told they had 5 minutes to complete the literacy tasks. Teacher brought all the class back with ‘Hocus Pocus, everybody focus’. </w:t>
            </w:r>
          </w:p>
          <w:p w14:paraId="549615C4" w14:textId="77777777" w:rsidR="0082649A" w:rsidRPr="003737F1" w:rsidRDefault="0082649A" w:rsidP="00971C9E">
            <w:pPr>
              <w:ind w:left="720"/>
              <w:rPr>
                <w:rFonts w:asciiTheme="minorHAnsi" w:hAnsiTheme="minorHAnsi"/>
              </w:rPr>
            </w:pPr>
          </w:p>
        </w:tc>
      </w:tr>
      <w:tr w:rsidR="0082649A" w:rsidRPr="003737F1" w14:paraId="01D6D53F" w14:textId="77777777" w:rsidTr="00971C9E">
        <w:tc>
          <w:tcPr>
            <w:tcW w:w="8926" w:type="dxa"/>
          </w:tcPr>
          <w:p w14:paraId="221593F1" w14:textId="77777777" w:rsidR="0082649A" w:rsidRPr="00627773" w:rsidRDefault="0082649A" w:rsidP="00971C9E">
            <w:pPr>
              <w:rPr>
                <w:rFonts w:asciiTheme="minorHAnsi" w:hAnsiTheme="minorHAnsi"/>
                <w:b/>
                <w:lang w:val="en-GB"/>
              </w:rPr>
            </w:pPr>
            <w:bookmarkStart w:id="9" w:name="_Hlk116225416"/>
            <w:bookmarkEnd w:id="8"/>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0449362" w14:textId="34DEEC59" w:rsidR="0082649A" w:rsidRPr="009B3C02" w:rsidRDefault="009B3C02" w:rsidP="00971C9E">
            <w:pPr>
              <w:rPr>
                <w:lang w:val="en-GB" w:eastAsia="en-US"/>
              </w:rPr>
            </w:pPr>
            <w:r>
              <w:t>I noted that this would fit into the four purposes, ambitious capable learners and AOLE language literacy and communication. I would look into research around well being and its importance within the classrom, positive reinforcement and also reserch around behaviour management and Asessmet for learning.</w:t>
            </w:r>
          </w:p>
        </w:tc>
      </w:tr>
      <w:bookmarkEnd w:id="9"/>
      <w:tr w:rsidR="0082649A" w:rsidRPr="003737F1" w14:paraId="5ABF1669" w14:textId="77777777" w:rsidTr="00971C9E">
        <w:tc>
          <w:tcPr>
            <w:tcW w:w="8926" w:type="dxa"/>
          </w:tcPr>
          <w:p w14:paraId="29BF7FAB" w14:textId="77777777" w:rsidR="0082649A" w:rsidRPr="00627773" w:rsidRDefault="0082649A" w:rsidP="00971C9E">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 xml:space="preserve">any details you can note (is it a busy environment, is it after lunch, are there lots </w:t>
            </w:r>
            <w:r w:rsidRPr="00627773">
              <w:rPr>
                <w:rFonts w:asciiTheme="minorHAnsi" w:hAnsiTheme="minorHAnsi"/>
                <w:bCs/>
                <w:lang w:val="en-US"/>
              </w:rPr>
              <w:lastRenderedPageBreak/>
              <w:t>of distractions, are directions made explicit - the more you can refer to the better here)</w:t>
            </w:r>
          </w:p>
          <w:p w14:paraId="32919C4A" w14:textId="77777777" w:rsidR="0082649A" w:rsidRPr="00627773" w:rsidRDefault="0082649A" w:rsidP="00971C9E">
            <w:pPr>
              <w:rPr>
                <w:rFonts w:asciiTheme="minorHAnsi" w:hAnsiTheme="minorHAnsi"/>
                <w:bCs/>
              </w:rPr>
            </w:pPr>
          </w:p>
          <w:p w14:paraId="17259335" w14:textId="77777777" w:rsidR="0082649A" w:rsidRPr="003737F1" w:rsidRDefault="0082649A" w:rsidP="00971C9E">
            <w:pPr>
              <w:rPr>
                <w:rFonts w:asciiTheme="minorHAnsi" w:hAnsiTheme="minorHAnsi"/>
              </w:rPr>
            </w:pPr>
          </w:p>
          <w:p w14:paraId="178D274E" w14:textId="78B53563" w:rsidR="0082649A" w:rsidRPr="009B3C02" w:rsidRDefault="009B3C02" w:rsidP="00971C9E">
            <w:pPr>
              <w:rPr>
                <w:rFonts w:asciiTheme="minorHAnsi" w:hAnsiTheme="minorHAnsi"/>
                <w:bCs/>
              </w:rPr>
            </w:pPr>
            <w:r>
              <w:rPr>
                <w:rFonts w:asciiTheme="minorHAnsi" w:hAnsiTheme="minorHAnsi"/>
                <w:bCs/>
              </w:rPr>
              <w:t>The teacher was very clear how she wanted her class to engage in the activity, hands up to share their news. Children were not forced to join in the activity, the teacher was very positive in her response to each child, the teacher was very animated when reading the story and the children loved this. All children engaged well with the activity and all listened to each other and shared lovely ideas. The children were challenged to expand their word to think about exciting language to keep the readers excited.</w:t>
            </w:r>
          </w:p>
          <w:p w14:paraId="062F2C31" w14:textId="77777777" w:rsidR="0082649A" w:rsidRPr="003737F1" w:rsidRDefault="0082649A" w:rsidP="00971C9E">
            <w:pPr>
              <w:rPr>
                <w:rFonts w:asciiTheme="minorHAnsi" w:hAnsiTheme="minorHAnsi"/>
              </w:rPr>
            </w:pPr>
          </w:p>
        </w:tc>
      </w:tr>
    </w:tbl>
    <w:p w14:paraId="4859D2F7" w14:textId="77777777" w:rsidR="00ED6A48" w:rsidRDefault="00ED6A48"/>
    <w:sectPr w:rsidR="00ED6A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9A"/>
    <w:rsid w:val="003852D7"/>
    <w:rsid w:val="003A264D"/>
    <w:rsid w:val="005B2F4F"/>
    <w:rsid w:val="0082649A"/>
    <w:rsid w:val="008F764A"/>
    <w:rsid w:val="009B3C02"/>
    <w:rsid w:val="00B825C9"/>
    <w:rsid w:val="00C87D75"/>
    <w:rsid w:val="00DB056F"/>
    <w:rsid w:val="00ED6A48"/>
    <w:rsid w:val="00FF1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AC7EE"/>
  <w15:chartTrackingRefBased/>
  <w15:docId w15:val="{FF325FD8-52D9-4319-9BB9-8C7A4E2C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2649A"/>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64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Carruthers (2200042)</dc:creator>
  <cp:keywords/>
  <dc:description/>
  <cp:lastModifiedBy>Rhi Carruthers</cp:lastModifiedBy>
  <cp:revision>2</cp:revision>
  <dcterms:created xsi:type="dcterms:W3CDTF">2022-11-01T19:25:00Z</dcterms:created>
  <dcterms:modified xsi:type="dcterms:W3CDTF">2022-11-01T19:25:00Z</dcterms:modified>
</cp:coreProperties>
</file>