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5100C" w:rsidRPr="002B7A69" w:rsidRDefault="00D5100C">
      <w:pPr>
        <w:rPr>
          <w:lang w:val="en-GB"/>
        </w:rPr>
      </w:pPr>
    </w:p>
    <w:p w:rsidR="00632E79" w:rsidRPr="002B7A69" w:rsidRDefault="002B7A69" w:rsidP="002B7A69">
      <w:pPr>
        <w:rPr>
          <w:lang w:val="en-GB"/>
        </w:rPr>
      </w:pPr>
      <w:r w:rsidRPr="002B7A69">
        <w:rPr>
          <w:noProof/>
          <w:lang w:val="en-GB"/>
        </w:rPr>
        <mc:AlternateContent>
          <mc:Choice Requires="wps">
            <w:drawing>
              <wp:anchor distT="0" distB="0" distL="114300" distR="114300" simplePos="0" relativeHeight="251658752" behindDoc="0" locked="0" layoutInCell="1" allowOverlap="1" wp14:anchorId="5AC0F5EA">
                <wp:simplePos x="0" y="0"/>
                <wp:positionH relativeFrom="column">
                  <wp:posOffset>9525</wp:posOffset>
                </wp:positionH>
                <wp:positionV relativeFrom="paragraph">
                  <wp:posOffset>6762750</wp:posOffset>
                </wp:positionV>
                <wp:extent cx="5924550" cy="1895475"/>
                <wp:effectExtent l="0" t="0" r="19050" b="2857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924550" cy="1895475"/>
                        </a:xfrm>
                        <a:prstGeom prst="rect">
                          <a:avLst/>
                        </a:prstGeom>
                        <a:solidFill>
                          <a:srgbClr val="FFFFFF"/>
                        </a:solidFill>
                        <a:ln w="9525">
                          <a:solidFill>
                            <a:srgbClr val="000000"/>
                          </a:solidFill>
                          <a:miter lim="800000"/>
                          <a:headEnd/>
                          <a:tailEnd/>
                        </a:ln>
                      </wps:spPr>
                      <wps:txbx>
                        <w:txbxContent>
                          <w:p w:rsidR="001614E4" w:rsidRDefault="001614E4">
                            <w:r>
                              <w:t>Student name:</w:t>
                            </w:r>
                            <w:r w:rsidR="00C053CA">
                              <w:t xml:space="preserve"> </w:t>
                            </w:r>
                            <w:proofErr w:type="spellStart"/>
                            <w:r w:rsidR="00C053CA">
                              <w:t>Răzvan</w:t>
                            </w:r>
                            <w:proofErr w:type="spellEnd"/>
                            <w:r w:rsidR="00C053CA">
                              <w:t xml:space="preserve"> </w:t>
                            </w:r>
                            <w:r w:rsidR="00952E0D">
                              <w:t xml:space="preserve">Bogdan </w:t>
                            </w:r>
                            <w:proofErr w:type="spellStart"/>
                            <w:r w:rsidR="00952E0D">
                              <w:t>Trufia</w:t>
                            </w:r>
                            <w:proofErr w:type="spellEnd"/>
                          </w:p>
                          <w:p w:rsidR="001614E4" w:rsidRDefault="001614E4">
                            <w:r>
                              <w:t>Student number:</w:t>
                            </w:r>
                            <w:r w:rsidR="00952E0D">
                              <w:t xml:space="preserve"> </w:t>
                            </w:r>
                            <w:r w:rsidR="00DD26C7">
                              <w:t>2026346</w:t>
                            </w:r>
                          </w:p>
                          <w:p w:rsidR="001614E4" w:rsidRDefault="001614E4">
                            <w:r>
                              <w:t xml:space="preserve">Module Title: </w:t>
                            </w:r>
                            <w:r w:rsidRPr="001614E4">
                              <w:t>Effective Team Working and Communication</w:t>
                            </w:r>
                          </w:p>
                          <w:p w:rsidR="001614E4" w:rsidRDefault="001614E4">
                            <w:r>
                              <w:t xml:space="preserve">Module Code: </w:t>
                            </w:r>
                            <w:r w:rsidRPr="001614E4">
                              <w:t>BMSW4002</w:t>
                            </w:r>
                          </w:p>
                          <w:p w:rsidR="001614E4" w:rsidRDefault="001614E4">
                            <w:r>
                              <w:t xml:space="preserve">Lecturers’ names: </w:t>
                            </w:r>
                            <w:proofErr w:type="spellStart"/>
                            <w:r w:rsidRPr="001614E4">
                              <w:t>Dami</w:t>
                            </w:r>
                            <w:proofErr w:type="spellEnd"/>
                            <w:r w:rsidRPr="001614E4">
                              <w:t xml:space="preserve"> </w:t>
                            </w:r>
                            <w:proofErr w:type="spellStart"/>
                            <w:r w:rsidRPr="001614E4">
                              <w:t>Pokubo</w:t>
                            </w:r>
                            <w:proofErr w:type="spellEnd"/>
                            <w:r>
                              <w:t xml:space="preserve">, </w:t>
                            </w:r>
                            <w:proofErr w:type="spellStart"/>
                            <w:r>
                              <w:t>Sujeewa</w:t>
                            </w:r>
                            <w:proofErr w:type="spellEnd"/>
                            <w:r>
                              <w:t xml:space="preserve"> </w:t>
                            </w:r>
                            <w:proofErr w:type="spellStart"/>
                            <w:r>
                              <w:t>Herath</w:t>
                            </w:r>
                            <w:proofErr w:type="spellEnd"/>
                            <w:r>
                              <w:t xml:space="preserve">, Dale Clarke, </w:t>
                            </w:r>
                            <w:proofErr w:type="spellStart"/>
                            <w:r>
                              <w:t>Yohan</w:t>
                            </w:r>
                            <w:proofErr w:type="spellEnd"/>
                            <w:r>
                              <w:t xml:space="preserve"> </w:t>
                            </w:r>
                            <w:proofErr w:type="spellStart"/>
                            <w:r>
                              <w:t>Mendis</w:t>
                            </w:r>
                            <w:proofErr w:type="spellEnd"/>
                            <w:r>
                              <w:t xml:space="preserve">, MD </w:t>
                            </w:r>
                            <w:proofErr w:type="spellStart"/>
                            <w:r>
                              <w:t>Nazmul</w:t>
                            </w:r>
                            <w:proofErr w:type="spellEnd"/>
                            <w:r>
                              <w:t xml:space="preserve"> Hasan</w:t>
                            </w:r>
                          </w:p>
                          <w:p w:rsidR="001614E4" w:rsidRDefault="001614E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AC0F5EA" id="_x0000_t202" coordsize="21600,21600" o:spt="202" path="m,l,21600r21600,l21600,xe">
                <v:stroke joinstyle="miter"/>
                <v:path gradientshapeok="t" o:connecttype="rect"/>
              </v:shapetype>
              <v:shape id="Text Box 2" o:spid="_x0000_s1026" type="#_x0000_t202" style="position:absolute;margin-left:.75pt;margin-top:532.5pt;width:466.5pt;height:149.2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">
                <v:path arrowok="t"/>
                <v:textbox>
                  <w:txbxContent>
                    <w:p w:rsidR="001614E4" w:rsidRDefault="001614E4">
                      <w:r>
                        <w:t>Student name:</w:t>
                      </w:r>
                      <w:r w:rsidR="00C053CA">
                        <w:t xml:space="preserve"> </w:t>
                      </w:r>
                      <w:proofErr w:type="spellStart"/>
                      <w:r w:rsidR="00C053CA">
                        <w:t>Răzvan</w:t>
                      </w:r>
                      <w:proofErr w:type="spellEnd"/>
                      <w:r w:rsidR="00C053CA">
                        <w:t xml:space="preserve"> </w:t>
                      </w:r>
                      <w:r w:rsidR="00952E0D">
                        <w:t xml:space="preserve">Bogdan </w:t>
                      </w:r>
                      <w:proofErr w:type="spellStart"/>
                      <w:r w:rsidR="00952E0D">
                        <w:t>Trufia</w:t>
                      </w:r>
                      <w:proofErr w:type="spellEnd"/>
                    </w:p>
                    <w:p w:rsidR="001614E4" w:rsidRDefault="001614E4">
                      <w:r>
                        <w:t>Student number:</w:t>
                      </w:r>
                      <w:r w:rsidR="00952E0D">
                        <w:t xml:space="preserve"> </w:t>
                      </w:r>
                      <w:r w:rsidR="00DD26C7">
                        <w:t>2026346</w:t>
                      </w:r>
                    </w:p>
                    <w:p w:rsidR="001614E4" w:rsidRDefault="001614E4">
                      <w:r>
                        <w:t xml:space="preserve">Module Title: </w:t>
                      </w:r>
                      <w:r w:rsidRPr="001614E4">
                        <w:t>Effective Team Working and Communication</w:t>
                      </w:r>
                    </w:p>
                    <w:p w:rsidR="001614E4" w:rsidRDefault="001614E4">
                      <w:r>
                        <w:t xml:space="preserve">Module Code: </w:t>
                      </w:r>
                      <w:r w:rsidRPr="001614E4">
                        <w:t>BMSW4002</w:t>
                      </w:r>
                    </w:p>
                    <w:p w:rsidR="001614E4" w:rsidRDefault="001614E4">
                      <w:r>
                        <w:t xml:space="preserve">Lecturers’ names: </w:t>
                      </w:r>
                      <w:proofErr w:type="spellStart"/>
                      <w:r w:rsidRPr="001614E4">
                        <w:t>Dami</w:t>
                      </w:r>
                      <w:proofErr w:type="spellEnd"/>
                      <w:r w:rsidRPr="001614E4">
                        <w:t xml:space="preserve"> </w:t>
                      </w:r>
                      <w:proofErr w:type="spellStart"/>
                      <w:r w:rsidRPr="001614E4">
                        <w:t>Pokubo</w:t>
                      </w:r>
                      <w:proofErr w:type="spellEnd"/>
                      <w:r>
                        <w:t xml:space="preserve">, </w:t>
                      </w:r>
                      <w:proofErr w:type="spellStart"/>
                      <w:r>
                        <w:t>Sujeewa</w:t>
                      </w:r>
                      <w:proofErr w:type="spellEnd"/>
                      <w:r>
                        <w:t xml:space="preserve"> </w:t>
                      </w:r>
                      <w:proofErr w:type="spellStart"/>
                      <w:r>
                        <w:t>Herath</w:t>
                      </w:r>
                      <w:proofErr w:type="spellEnd"/>
                      <w:r>
                        <w:t xml:space="preserve">, Dale Clarke, </w:t>
                      </w:r>
                      <w:proofErr w:type="spellStart"/>
                      <w:r>
                        <w:t>Yohan</w:t>
                      </w:r>
                      <w:proofErr w:type="spellEnd"/>
                      <w:r>
                        <w:t xml:space="preserve"> </w:t>
                      </w:r>
                      <w:proofErr w:type="spellStart"/>
                      <w:r>
                        <w:t>Mendis</w:t>
                      </w:r>
                      <w:proofErr w:type="spellEnd"/>
                      <w:r>
                        <w:t xml:space="preserve">, MD </w:t>
                      </w:r>
                      <w:proofErr w:type="spellStart"/>
                      <w:r>
                        <w:t>Nazmul</w:t>
                      </w:r>
                      <w:proofErr w:type="spellEnd"/>
                      <w:r>
                        <w:t xml:space="preserve"> Hasan</w:t>
                      </w:r>
                    </w:p>
                    <w:p w:rsidR="001614E4" w:rsidRDefault="001614E4"/>
                  </w:txbxContent>
                </v:textbox>
              </v:shape>
            </w:pict>
          </mc:Fallback>
        </mc:AlternateContent>
      </w:r>
      <w:r w:rsidRPr="002B7A69">
        <w:rPr>
          <w:noProof/>
          <w:lang w:val="en-GB"/>
        </w:rPr>
        <mc:AlternateContent>
          <mc:Choice Requires="wps">
            <w:drawing>
              <wp:anchor distT="0" distB="0" distL="114300" distR="114300" simplePos="0" relativeHeight="251656704" behindDoc="0" locked="0" layoutInCell="1" allowOverlap="1" wp14:anchorId="37A70B64">
                <wp:simplePos x="0" y="0"/>
                <wp:positionH relativeFrom="page">
                  <wp:posOffset>456565</wp:posOffset>
                </wp:positionH>
                <wp:positionV relativeFrom="page">
                  <wp:posOffset>7393940</wp:posOffset>
                </wp:positionV>
                <wp:extent cx="6858635" cy="2657475"/>
                <wp:effectExtent l="0" t="0" r="0" b="0"/>
                <wp:wrapSquare wrapText="bothSides"/>
                <wp:docPr id="7" name="Text 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858635" cy="26574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5100C" w:rsidRDefault="00D5100C">
                            <w:pPr>
                              <w:pStyle w:val="NoSpacing"/>
                              <w:spacing w:before="40" w:after="40"/>
                              <w:rPr>
                                <w:caps/>
                                <w:sz w:val="28"/>
                                <w:szCs w:val="28"/>
                              </w:rPr>
                            </w:pPr>
                            <w:r>
                              <w:rPr>
                                <w:caps/>
                                <w:sz w:val="28"/>
                                <w:szCs w:val="28"/>
                              </w:rPr>
                              <w:t xml:space="preserve">report </w:t>
                            </w:r>
                            <w:r w:rsidRPr="00D5100C">
                              <w:rPr>
                                <w:caps/>
                                <w:sz w:val="28"/>
                                <w:szCs w:val="28"/>
                              </w:rPr>
                              <w:t>effective team working and communication</w:t>
                            </w:r>
                            <w:r>
                              <w:rPr>
                                <w:caps/>
                                <w:sz w:val="28"/>
                                <w:szCs w:val="28"/>
                              </w:rPr>
                              <w:t xml:space="preserve"> in student groups</w:t>
                            </w:r>
                          </w:p>
                          <w:p w:rsidR="001614E4" w:rsidRPr="00D5100C" w:rsidRDefault="001614E4">
                            <w:pPr>
                              <w:pStyle w:val="NoSpacing"/>
                              <w:spacing w:before="40" w:after="40"/>
                              <w:rPr>
                                <w:caps/>
                                <w:color w:val="4472C4"/>
                                <w:sz w:val="28"/>
                                <w:szCs w:val="28"/>
                              </w:rPr>
                            </w:pPr>
                          </w:p>
                        </w:txbxContent>
                      </wps:txbx>
                      <wps:bodyPr rot="0" vert="horz" wrap="square" lIns="914400" tIns="0" rIns="1097280" bIns="0" anchor="t" anchorCtr="0" upright="1">
                        <a:noAutofit/>
                      </wps:bodyPr>
                    </wps:wsp>
                  </a:graphicData>
                </a:graphic>
                <wp14:sizeRelH relativeFrom="margin">
                  <wp14:pctWidth>115400</wp14:pctWidth>
                </wp14:sizeRelH>
                <wp14:sizeRelV relativeFrom="margin">
                  <wp14:pctHeight>0</wp14:pctHeight>
                </wp14:sizeRelV>
              </wp:anchor>
            </w:drawing>
          </mc:Choice>
          <mc:Fallback>
            <w:pict>
              <v:shape w14:anchorId="37A70B64" id="Text Box 129" o:spid="_x0000_s1027" type="#_x0000_t202" style="position:absolute;margin-left:35.95pt;margin-top:582.2pt;width:540.05pt;height:209.25pt;z-index:251656704;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" filled="f" stroked="f" strokeweight=".5pt">
                <v:path arrowok="t"/>
                <v:textbox inset="1in,0,86.4pt,0">
                  <w:txbxContent>
                    <w:p w14:paraId="796F7A12" w14:textId="77777777" w:rsidR="00D5100C" w:rsidRDefault="00D5100C">
                      <w:pPr>
                        <w:pStyle w:val="NoSpacing"/>
                        <w:spacing w:before="40" w:after="40"/>
                        <w:rPr>
                          <w:caps/>
                          <w:sz w:val="28"/>
                          <w:szCs w:val="28"/>
                        </w:rPr>
                      </w:pPr>
                      <w:r>
                        <w:rPr>
                          <w:caps/>
                          <w:sz w:val="28"/>
                          <w:szCs w:val="28"/>
                        </w:rPr>
                        <w:t xml:space="preserve">report </w:t>
                      </w:r>
                      <w:r w:rsidRPr="00D5100C">
                        <w:rPr>
                          <w:caps/>
                          <w:sz w:val="28"/>
                          <w:szCs w:val="28"/>
                        </w:rPr>
                        <w:t>effective team working and communication</w:t>
                      </w:r>
                      <w:r>
                        <w:rPr>
                          <w:caps/>
                          <w:sz w:val="28"/>
                          <w:szCs w:val="28"/>
                        </w:rPr>
                        <w:t xml:space="preserve"> in student groups</w:t>
                      </w:r>
                    </w:p>
                    <w:p w14:paraId="44AAEF03" w14:textId="77777777" w:rsidR="001614E4" w:rsidRPr="00D5100C" w:rsidRDefault="001614E4">
                      <w:pPr>
                        <w:pStyle w:val="NoSpacing"/>
                        <w:spacing w:before="40" w:after="40"/>
                        <w:rPr>
                          <w:caps/>
                          <w:color w:val="4472C4"/>
                          <w:sz w:val="28"/>
                          <w:szCs w:val="28"/>
                        </w:rPr>
                      </w:pPr>
                    </w:p>
                  </w:txbxContent>
                </v:textbox>
                <w10:wrap type="square" anchorx="page" anchory="page"/>
              </v:shape>
            </w:pict>
          </mc:Fallback>
        </mc:AlternateContent>
      </w:r>
      <w:r w:rsidRPr="002B7A69">
        <w:rPr>
          <w:noProof/>
          <w:lang w:val="en-GB"/>
        </w:rPr>
        <mc:AlternateContent>
          <mc:Choice Requires="wpg">
            <w:drawing>
              <wp:anchor distT="0" distB="0" distL="114300" distR="114300" simplePos="0" relativeHeight="251659776" behindDoc="1" locked="0" layoutInCell="1" allowOverlap="1" wp14:anchorId="1E6CDF0F">
                <wp:simplePos x="0" y="0"/>
                <wp:positionH relativeFrom="page">
                  <wp:posOffset>456565</wp:posOffset>
                </wp:positionH>
                <wp:positionV relativeFrom="page">
                  <wp:posOffset>452755</wp:posOffset>
                </wp:positionV>
                <wp:extent cx="6858635" cy="6739255"/>
                <wp:effectExtent l="0" t="0" r="0" b="0"/>
                <wp:wrapNone/>
                <wp:docPr id="4" name="Group 1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58635" cy="6739255"/>
                          <a:chOff x="0" y="0"/>
                          <a:chExt cx="55613" cy="54044"/>
                        </a:xfrm>
                      </wpg:grpSpPr>
                      <wps:wsp>
                        <wps:cNvPr id="5" name="Freeform 10"/>
                        <wps:cNvSpPr>
                          <a:spLocks/>
                        </wps:cNvSpPr>
                        <wps:spPr bwMode="auto">
                          <a:xfrm>
                            <a:off x="0" y="0"/>
                            <a:ext cx="55575" cy="54044"/>
                          </a:xfrm>
                          <a:custGeom>
                            <a:avLst/>
                            <a:gdLst>
                              <a:gd name="T0" fmla="*/ 0 w 720"/>
                              <a:gd name="T1" fmla="*/ 0 h 700"/>
                              <a:gd name="T2" fmla="*/ 0 w 720"/>
                              <a:gd name="T3" fmla="*/ 4972126 h 700"/>
                              <a:gd name="T4" fmla="*/ 872222 w 720"/>
                              <a:gd name="T5" fmla="*/ 5134261 h 700"/>
                              <a:gd name="T6" fmla="*/ 5557520 w 720"/>
                              <a:gd name="T7" fmla="*/ 4972126 h 700"/>
                              <a:gd name="T8" fmla="*/ 5557520 w 720"/>
                              <a:gd name="T9" fmla="*/ 4763667 h 700"/>
                              <a:gd name="T10" fmla="*/ 5557520 w 720"/>
                              <a:gd name="T11" fmla="*/ 0 h 700"/>
                              <a:gd name="T12" fmla="*/ 0 w 720"/>
                              <a:gd name="T13" fmla="*/ 0 h 700"/>
                              <a:gd name="T14" fmla="*/ 0 60000 65536"/>
                              <a:gd name="T15" fmla="*/ 0 60000 65536"/>
                              <a:gd name="T16" fmla="*/ 0 60000 65536"/>
                              <a:gd name="T17" fmla="*/ 0 60000 65536"/>
                              <a:gd name="T18" fmla="*/ 0 60000 65536"/>
                              <a:gd name="T19" fmla="*/ 0 60000 65536"/>
                              <a:gd name="T20" fmla="*/ 0 60000 65536"/>
                              <a:gd name="T21" fmla="*/ 0 w 720"/>
                              <a:gd name="T22" fmla="*/ 0 h 700"/>
                              <a:gd name="T23" fmla="*/ 720 w 720"/>
                              <a:gd name="T24" fmla="*/ 700 h 700"/>
                            </a:gdLst>
                            <a:ahLst/>
                            <a:cxnLst>
                              <a:cxn ang="T14">
                                <a:pos x="T0" y="T1"/>
                              </a:cxn>
                              <a:cxn ang="T15">
                                <a:pos x="T2" y="T3"/>
                              </a:cxn>
                              <a:cxn ang="T16">
                                <a:pos x="T4" y="T5"/>
                              </a:cxn>
                              <a:cxn ang="T17">
                                <a:pos x="T6" y="T7"/>
                              </a:cxn>
                              <a:cxn ang="T18">
                                <a:pos x="T8" y="T9"/>
                              </a:cxn>
                              <a:cxn ang="T19">
                                <a:pos x="T10" y="T11"/>
                              </a:cxn>
                              <a:cxn ang="T20">
                                <a:pos x="T12" y="T13"/>
                              </a:cxn>
                            </a:cxnLst>
                            <a:rect l="T21" t="T22" r="T23" b="T24"/>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gradFill rotWithShape="1">
                            <a:gsLst>
                              <a:gs pos="0">
                                <a:srgbClr val="5D6D85"/>
                              </a:gs>
                              <a:gs pos="50000">
                                <a:srgbClr val="485972"/>
                              </a:gs>
                              <a:gs pos="100000">
                                <a:srgbClr val="334258"/>
                              </a:gs>
                            </a:gsLst>
                            <a:lin ang="5400000"/>
                          </a:gra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5100C" w:rsidRPr="00D5100C" w:rsidRDefault="00AB5B21">
                              <w:pPr>
                                <w:rPr>
                                  <w:color w:val="FFFFFF"/>
                                  <w:sz w:val="72"/>
                                  <w:szCs w:val="72"/>
                                </w:rPr>
                              </w:pPr>
                              <w:r>
                                <w:rPr>
                                  <w:color w:val="FFFFFF"/>
                                  <w:sz w:val="72"/>
                                  <w:szCs w:val="72"/>
                                </w:rPr>
                                <w:t xml:space="preserve">Component 1 – Report </w:t>
                              </w:r>
                              <w:r w:rsidR="001614E4">
                                <w:rPr>
                                  <w:color w:val="FFFFFF"/>
                                  <w:sz w:val="72"/>
                                  <w:szCs w:val="72"/>
                                </w:rPr>
                                <w:t>E</w:t>
                              </w:r>
                              <w:r w:rsidR="001614E4" w:rsidRPr="001614E4">
                                <w:rPr>
                                  <w:color w:val="FFFFFF"/>
                                  <w:sz w:val="72"/>
                                  <w:szCs w:val="72"/>
                                </w:rPr>
                                <w:t xml:space="preserve">ffective </w:t>
                              </w:r>
                              <w:r w:rsidR="001614E4">
                                <w:rPr>
                                  <w:color w:val="FFFFFF"/>
                                  <w:sz w:val="72"/>
                                  <w:szCs w:val="72"/>
                                </w:rPr>
                                <w:t>T</w:t>
                              </w:r>
                              <w:r w:rsidR="001614E4" w:rsidRPr="001614E4">
                                <w:rPr>
                                  <w:color w:val="FFFFFF"/>
                                  <w:sz w:val="72"/>
                                  <w:szCs w:val="72"/>
                                </w:rPr>
                                <w:t xml:space="preserve">eam </w:t>
                              </w:r>
                              <w:r w:rsidR="001614E4">
                                <w:rPr>
                                  <w:color w:val="FFFFFF"/>
                                  <w:sz w:val="72"/>
                                  <w:szCs w:val="72"/>
                                </w:rPr>
                                <w:t>W</w:t>
                              </w:r>
                              <w:r w:rsidR="001614E4" w:rsidRPr="001614E4">
                                <w:rPr>
                                  <w:color w:val="FFFFFF"/>
                                  <w:sz w:val="72"/>
                                  <w:szCs w:val="72"/>
                                </w:rPr>
                                <w:t xml:space="preserve">orking and </w:t>
                              </w:r>
                              <w:r w:rsidR="001614E4">
                                <w:rPr>
                                  <w:color w:val="FFFFFF"/>
                                  <w:sz w:val="72"/>
                                  <w:szCs w:val="72"/>
                                </w:rPr>
                                <w:t>C</w:t>
                              </w:r>
                              <w:r w:rsidR="001614E4" w:rsidRPr="001614E4">
                                <w:rPr>
                                  <w:color w:val="FFFFFF"/>
                                  <w:sz w:val="72"/>
                                  <w:szCs w:val="72"/>
                                </w:rPr>
                                <w:t>ommunication</w:t>
                              </w:r>
                            </w:p>
                          </w:txbxContent>
                        </wps:txbx>
                        <wps:bodyPr rot="0" vert="horz" wrap="square" lIns="914400" tIns="1097280" rIns="1097280" bIns="1097280" anchor="b" anchorCtr="0" upright="1">
                          <a:noAutofit/>
                        </wps:bodyPr>
                      </wps:wsp>
                      <wps:wsp>
                        <wps:cNvPr id="6" name="Freeform 11"/>
                        <wps:cNvSpPr>
                          <a:spLocks/>
                        </wps:cNvSpPr>
                        <wps:spPr bwMode="auto">
                          <a:xfrm>
                            <a:off x="8763" y="47697"/>
                            <a:ext cx="46850" cy="5099"/>
                          </a:xfrm>
                          <a:custGeom>
                            <a:avLst/>
                            <a:gdLst>
                              <a:gd name="T0" fmla="*/ 4685030 w 607"/>
                              <a:gd name="T1" fmla="*/ 0 h 66"/>
                              <a:gd name="T2" fmla="*/ 1358427 w 607"/>
                              <a:gd name="T3" fmla="*/ 440373 h 66"/>
                              <a:gd name="T4" fmla="*/ 0 w 607"/>
                              <a:gd name="T5" fmla="*/ 370840 h 66"/>
                              <a:gd name="T6" fmla="*/ 1937302 w 607"/>
                              <a:gd name="T7" fmla="*/ 509905 h 66"/>
                              <a:gd name="T8" fmla="*/ 4685030 w 607"/>
                              <a:gd name="T9" fmla="*/ 208598 h 66"/>
                              <a:gd name="T10" fmla="*/ 4685030 w 607"/>
                              <a:gd name="T11" fmla="*/ 0 h 66"/>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rgbClr val="FFFFFF">
                              <a:alpha val="30196"/>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E6CDF0F" id="Group 125" o:spid="_x0000_s1028" style="position:absolute;margin-left:35.95pt;margin-top:35.65pt;width:540.05pt;height:530.65pt;z-index:-251656704;mso-width-percent:1154;mso-height-percent:670;mso-position-horizontal-relative:page;mso-position-vertical-relative:page;mso-width-percent:1154;mso-height-percent:670;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">
                <v:shape id="Freeform 10" o:spid="_x0000_s1029"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" adj="-11796480,,5400" path="m,c,644,,644,,644v23,6,62,14,113,21c250,685,476,700,720,644v,-27,,-27,,-27c720,,720,,720,,,,,,,e" fillcolor="#5d6d85" stroked="f">
                  <v:fill color2="#334258" rotate="t" colors="0 #5d6d85;.5 #485972;1 #334258" focus="100%" type="gradient">
                    <o:fill v:ext="view" type="gradientUnscaled"/>
                  </v:fill>
                  <v:stroke joinstyle="miter"/>
                  <v:formulas/>
                  <v:path arrowok="t" o:connecttype="custom" o:connectlocs="0,0;0,383876539;67324636,396394288;428971075,383876539;428971075,367782313;428971075,0;0,0" o:connectangles="0,0,0,0,0,0,0" textboxrect="0,0,720,700"/>
                  <v:textbox inset="1in,86.4pt,86.4pt,86.4pt">
                    <w:txbxContent>
                      <w:p w14:paraId="569C77A1" w14:textId="77777777" w:rsidR="00D5100C" w:rsidRPr="00D5100C" w:rsidRDefault="00AB5B21">
                        <w:pPr>
                          <w:rPr>
                            <w:color w:val="FFFFFF"/>
                            <w:sz w:val="72"/>
                            <w:szCs w:val="72"/>
                          </w:rPr>
                        </w:pPr>
                        <w:r>
                          <w:rPr>
                            <w:color w:val="FFFFFF"/>
                            <w:sz w:val="72"/>
                            <w:szCs w:val="72"/>
                          </w:rPr>
                          <w:t xml:space="preserve">Component 1 – Report </w:t>
                        </w:r>
                        <w:r w:rsidR="001614E4">
                          <w:rPr>
                            <w:color w:val="FFFFFF"/>
                            <w:sz w:val="72"/>
                            <w:szCs w:val="72"/>
                          </w:rPr>
                          <w:t>E</w:t>
                        </w:r>
                        <w:r w:rsidR="001614E4" w:rsidRPr="001614E4">
                          <w:rPr>
                            <w:color w:val="FFFFFF"/>
                            <w:sz w:val="72"/>
                            <w:szCs w:val="72"/>
                          </w:rPr>
                          <w:t xml:space="preserve">ffective </w:t>
                        </w:r>
                        <w:r w:rsidR="001614E4">
                          <w:rPr>
                            <w:color w:val="FFFFFF"/>
                            <w:sz w:val="72"/>
                            <w:szCs w:val="72"/>
                          </w:rPr>
                          <w:t>T</w:t>
                        </w:r>
                        <w:r w:rsidR="001614E4" w:rsidRPr="001614E4">
                          <w:rPr>
                            <w:color w:val="FFFFFF"/>
                            <w:sz w:val="72"/>
                            <w:szCs w:val="72"/>
                          </w:rPr>
                          <w:t xml:space="preserve">eam </w:t>
                        </w:r>
                        <w:r w:rsidR="001614E4">
                          <w:rPr>
                            <w:color w:val="FFFFFF"/>
                            <w:sz w:val="72"/>
                            <w:szCs w:val="72"/>
                          </w:rPr>
                          <w:t>W</w:t>
                        </w:r>
                        <w:r w:rsidR="001614E4" w:rsidRPr="001614E4">
                          <w:rPr>
                            <w:color w:val="FFFFFF"/>
                            <w:sz w:val="72"/>
                            <w:szCs w:val="72"/>
                          </w:rPr>
                          <w:t xml:space="preserve">orking and </w:t>
                        </w:r>
                        <w:r w:rsidR="001614E4">
                          <w:rPr>
                            <w:color w:val="FFFFFF"/>
                            <w:sz w:val="72"/>
                            <w:szCs w:val="72"/>
                          </w:rPr>
                          <w:t>C</w:t>
                        </w:r>
                        <w:r w:rsidR="001614E4" w:rsidRPr="001614E4">
                          <w:rPr>
                            <w:color w:val="FFFFFF"/>
                            <w:sz w:val="72"/>
                            <w:szCs w:val="72"/>
                          </w:rPr>
                          <w:t>ommunication</w:t>
                        </w:r>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" path="m607,c450,44,300,57,176,57,109,57,49,53,,48,66,58,152,66,251,66,358,66,480,56,607,27,607,,607,,607,e" stroked="f">
                  <v:fill opacity="19789f"/>
                  <v:path arrowok="t" o:connecttype="custom" o:connectlocs="361604045,0;104847290,34022150;0,28650199;149526522,39394024;361604045,16115776;361604045,0" o:connectangles="0,0,0,0,0,0"/>
                </v:shape>
                <w10:wrap anchorx="page" anchory="page"/>
              </v:group>
            </w:pict>
          </mc:Fallback>
        </mc:AlternateContent>
      </w:r>
      <w:r w:rsidRPr="002B7A69">
        <w:rPr>
          <w:noProof/>
          <w:lang w:val="en-GB"/>
        </w:rPr>
        <mc:AlternateContent>
          <mc:Choice Requires="wps">
            <w:drawing>
              <wp:anchor distT="0" distB="0" distL="114300" distR="114300" simplePos="0" relativeHeight="251657728" behindDoc="0" locked="0" layoutInCell="1" allowOverlap="1" wp14:anchorId="51B61339">
                <wp:simplePos x="0" y="0"/>
                <wp:positionH relativeFrom="page">
                  <wp:align>center</wp:align>
                </wp:positionH>
                <wp:positionV relativeFrom="margin">
                  <wp:align>bottom</wp:align>
                </wp:positionV>
                <wp:extent cx="5753100" cy="146050"/>
                <wp:effectExtent l="0" t="0" r="0" b="0"/>
                <wp:wrapSquare wrapText="bothSides"/>
                <wp:docPr id="128" name="Text Box 1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53100" cy="146050"/>
                        </a:xfrm>
                        <a:prstGeom prst="rect">
                          <a:avLst/>
                        </a:prstGeom>
                        <a:noFill/>
                        <a:ln w="6350">
                          <a:noFill/>
                        </a:ln>
                        <a:effectLst/>
                      </wps:spPr>
                      <wps:txbx>
                        <w:txbxContent>
                          <w:p w:rsidR="00D5100C" w:rsidRPr="00D5100C" w:rsidRDefault="00D5100C">
                            <w:pPr>
                              <w:pStyle w:val="NoSpacing"/>
                              <w:rPr>
                                <w:color w:val="7F7F7F"/>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1B61339" id="Text Box 128" o:spid="_x0000_s1031" type="#_x0000_t202" style="position:absolute;margin-left:0;margin-top:0;width:453pt;height:11.5pt;z-index:251657728;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" filled="f" stroked="f" strokeweight=".5pt">
                <v:textbox style="mso-fit-shape-to-text:t" inset="1in,0,86.4pt,0">
                  <w:txbxContent>
                    <w:p w14:paraId="46B3F702" w14:textId="77777777" w:rsidR="00D5100C" w:rsidRPr="00D5100C" w:rsidRDefault="00D5100C">
                      <w:pPr>
                        <w:pStyle w:val="NoSpacing"/>
                        <w:rPr>
                          <w:color w:val="7F7F7F"/>
                          <w:sz w:val="18"/>
                          <w:szCs w:val="18"/>
                        </w:rPr>
                      </w:pPr>
                    </w:p>
                  </w:txbxContent>
                </v:textbox>
                <w10:wrap type="square" anchorx="page" anchory="margin"/>
              </v:shape>
            </w:pict>
          </mc:Fallback>
        </mc:AlternateContent>
      </w:r>
      <w:r w:rsidRPr="002B7A69">
        <w:rPr>
          <w:noProof/>
          <w:lang w:val="en-GB"/>
        </w:rPr>
        <mc:AlternateContent>
          <mc:Choice Requires="wps">
            <w:drawing>
              <wp:anchor distT="0" distB="0" distL="114300" distR="114300" simplePos="0" relativeHeight="251655680" behindDoc="0" locked="0" layoutInCell="1" allowOverlap="1" wp14:anchorId="510C4434">
                <wp:simplePos x="0" y="0"/>
                <wp:positionH relativeFrom="page">
                  <wp:posOffset>6267450</wp:posOffset>
                </wp:positionH>
                <wp:positionV relativeFrom="page">
                  <wp:posOffset>231140</wp:posOffset>
                </wp:positionV>
                <wp:extent cx="590550" cy="985520"/>
                <wp:effectExtent l="0" t="0" r="0" b="0"/>
                <wp:wrapNone/>
                <wp:docPr id="3" name="Rectangle 1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90550" cy="985520"/>
                        </a:xfrm>
                        <a:prstGeom prst="rect">
                          <a:avLst/>
                        </a:prstGeom>
                        <a:solidFill>
                          <a:srgbClr val="4472C4"/>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rsidR="00D5100C" w:rsidRPr="00D5100C" w:rsidRDefault="00D5100C">
                            <w:pPr>
                              <w:pStyle w:val="NoSpacing"/>
                              <w:jc w:val="right"/>
                              <w:rPr>
                                <w:color w:val="FFFFFF"/>
                                <w:sz w:val="24"/>
                                <w:szCs w:val="24"/>
                              </w:rPr>
                            </w:pPr>
                            <w:r>
                              <w:rPr>
                                <w:sz w:val="24"/>
                                <w:szCs w:val="24"/>
                              </w:rPr>
                              <w:t>2021</w:t>
                            </w:r>
                          </w:p>
                        </w:txbxContent>
                      </wps:txbx>
                      <wps:bodyPr rot="0" vert="horz" wrap="square" lIns="45720" tIns="45720" rIns="45720" bIns="45720" anchor="b" anchorCtr="0" upright="1">
                        <a:noAutofit/>
                      </wps:bodyPr>
                    </wps:wsp>
                  </a:graphicData>
                </a:graphic>
                <wp14:sizeRelH relativeFrom="page">
                  <wp14:pctWidth>7600</wp14:pctWidth>
                </wp14:sizeRelH>
                <wp14:sizeRelV relativeFrom="page">
                  <wp14:pctHeight>9800</wp14:pctHeight>
                </wp14:sizeRelV>
              </wp:anchor>
            </w:drawing>
          </mc:Choice>
          <mc:Fallback>
            <w:pict>
              <v:rect w14:anchorId="510C4434" id="Rectangle 130" o:spid="_x0000_s1032" style="position:absolute;margin-left:493.5pt;margin-top:18.2pt;width:46.5pt;height:77.6pt;z-index:251655680;visibility:visible;mso-wrap-style:square;mso-width-percent:76;mso-height-percent:98;mso-wrap-distance-left:9pt;mso-wrap-distance-top:0;mso-wrap-distance-right:9pt;mso-wrap-distance-bottom:0;mso-position-horizontal:absolute;mso-position-horizontal-relative:page;mso-position-vertical:absolute;mso-position-vertical-relative:page;mso-width-percent:76;mso-height-percent:9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" fillcolor="#4472c4" stroked="f" strokeweight="1pt">
                <v:path arrowok="t"/>
                <v:textbox inset="3.6pt,,3.6pt">
                  <w:txbxContent>
                    <w:p w14:paraId="0DFB74EB" w14:textId="77777777" w:rsidR="00D5100C" w:rsidRPr="00D5100C" w:rsidRDefault="00D5100C">
                      <w:pPr>
                        <w:pStyle w:val="NoSpacing"/>
                        <w:jc w:val="right"/>
                        <w:rPr>
                          <w:color w:val="FFFFFF"/>
                          <w:sz w:val="24"/>
                          <w:szCs w:val="24"/>
                        </w:rPr>
                      </w:pPr>
                      <w:r>
                        <w:rPr>
                          <w:sz w:val="24"/>
                          <w:szCs w:val="24"/>
                        </w:rPr>
                        <w:t>2021</w:t>
                      </w:r>
                    </w:p>
                  </w:txbxContent>
                </v:textbox>
                <w10:wrap anchorx="page" anchory="page"/>
              </v:rect>
            </w:pict>
          </mc:Fallback>
        </mc:AlternateContent>
      </w:r>
    </w:p>
    <w:p w:rsidR="001B3CEB" w:rsidRPr="002B7A69" w:rsidRDefault="00632E79" w:rsidP="000814BC">
      <w:pPr>
        <w:jc w:val="center"/>
        <w:rPr>
          <w:color w:val="FF0000"/>
          <w:sz w:val="28"/>
          <w:szCs w:val="28"/>
          <w:lang w:val="en-GB"/>
        </w:rPr>
      </w:pPr>
      <w:r w:rsidRPr="002B7A69">
        <w:rPr>
          <w:lang w:val="en-GB"/>
        </w:rPr>
        <w:br w:type="page"/>
      </w:r>
      <w:r w:rsidR="001B3CEB" w:rsidRPr="002B7A69">
        <w:rPr>
          <w:sz w:val="28"/>
          <w:szCs w:val="28"/>
          <w:lang w:val="en-GB"/>
        </w:rPr>
        <w:lastRenderedPageBreak/>
        <w:t>Introduction</w:t>
      </w:r>
    </w:p>
    <w:p w:rsidR="00D9590B" w:rsidRPr="002B7A69" w:rsidRDefault="00435C92" w:rsidP="00CE14AE">
      <w:pPr>
        <w:ind w:firstLine="720"/>
        <w:rPr>
          <w:lang w:val="en-GB"/>
        </w:rPr>
      </w:pPr>
      <w:r w:rsidRPr="002B7A69">
        <w:rPr>
          <w:lang w:val="en-GB"/>
        </w:rPr>
        <w:t xml:space="preserve">The present report aims to identify the methods needed to create </w:t>
      </w:r>
      <w:r w:rsidR="00097477">
        <w:rPr>
          <w:lang w:val="en-GB"/>
        </w:rPr>
        <w:t xml:space="preserve">an </w:t>
      </w:r>
      <w:r w:rsidRPr="002B7A69">
        <w:rPr>
          <w:lang w:val="en-GB"/>
        </w:rPr>
        <w:t>effective team working and communications in the student cohort at University of Wales Trinity Saint David.</w:t>
      </w:r>
      <w:r w:rsidR="00CE14AE">
        <w:rPr>
          <w:lang w:val="en-GB"/>
        </w:rPr>
        <w:t xml:space="preserve"> </w:t>
      </w:r>
      <w:r w:rsidR="002C00C8" w:rsidRPr="002B7A69">
        <w:rPr>
          <w:lang w:val="en-GB"/>
        </w:rPr>
        <w:t>The report will start with the structure of groups and what types of roles are needed to create a cohesive and effective team.</w:t>
      </w:r>
      <w:r w:rsidR="00CE14AE">
        <w:rPr>
          <w:lang w:val="en-GB"/>
        </w:rPr>
        <w:t xml:space="preserve"> </w:t>
      </w:r>
      <w:r w:rsidR="002C00C8" w:rsidRPr="002B7A69">
        <w:rPr>
          <w:lang w:val="en-GB"/>
        </w:rPr>
        <w:t>It will be followed by an analysis o</w:t>
      </w:r>
      <w:r w:rsidR="00097477">
        <w:rPr>
          <w:lang w:val="en-GB"/>
        </w:rPr>
        <w:t>f</w:t>
      </w:r>
      <w:r w:rsidR="002C00C8" w:rsidRPr="002B7A69">
        <w:rPr>
          <w:lang w:val="en-GB"/>
        </w:rPr>
        <w:t xml:space="preserve"> what process</w:t>
      </w:r>
      <w:r w:rsidR="00097477">
        <w:rPr>
          <w:lang w:val="en-GB"/>
        </w:rPr>
        <w:t>es</w:t>
      </w:r>
      <w:r w:rsidR="002C00C8" w:rsidRPr="002B7A69">
        <w:rPr>
          <w:lang w:val="en-GB"/>
        </w:rPr>
        <w:t xml:space="preserve"> and dynamics need to happen to help students to be able to develop an effective team. It will describe and identify the normal stages of groups formation.</w:t>
      </w:r>
      <w:r w:rsidR="00CE14AE">
        <w:rPr>
          <w:lang w:val="en-GB"/>
        </w:rPr>
        <w:t xml:space="preserve"> </w:t>
      </w:r>
      <w:r w:rsidR="00D9590B" w:rsidRPr="002B7A69">
        <w:rPr>
          <w:lang w:val="en-GB"/>
        </w:rPr>
        <w:t>The third part will expose what impact effective team</w:t>
      </w:r>
      <w:r w:rsidR="00097477">
        <w:rPr>
          <w:lang w:val="en-GB"/>
        </w:rPr>
        <w:t xml:space="preserve"> </w:t>
      </w:r>
      <w:r w:rsidR="00D9590B" w:rsidRPr="002B7A69">
        <w:rPr>
          <w:lang w:val="en-GB"/>
        </w:rPr>
        <w:t xml:space="preserve">work can have for a team to achieve success in </w:t>
      </w:r>
      <w:r w:rsidR="00097477">
        <w:rPr>
          <w:lang w:val="en-GB"/>
        </w:rPr>
        <w:t xml:space="preserve">the </w:t>
      </w:r>
      <w:r w:rsidR="00D9590B" w:rsidRPr="002B7A69">
        <w:rPr>
          <w:lang w:val="en-GB"/>
        </w:rPr>
        <w:t>task given. Case studies, academic literature and personal experience will be used as evidence to support the claims.</w:t>
      </w:r>
    </w:p>
    <w:p w:rsidR="00D9590B" w:rsidRPr="002B7A69" w:rsidRDefault="00D9590B" w:rsidP="00CE14AE">
      <w:pPr>
        <w:ind w:firstLine="720"/>
        <w:rPr>
          <w:lang w:val="en-GB"/>
        </w:rPr>
      </w:pPr>
      <w:r w:rsidRPr="002B7A69">
        <w:rPr>
          <w:lang w:val="en-GB"/>
        </w:rPr>
        <w:t>In the given s</w:t>
      </w:r>
      <w:r w:rsidR="00466D09" w:rsidRPr="002B7A69">
        <w:rPr>
          <w:lang w:val="en-GB"/>
        </w:rPr>
        <w:t>ituation</w:t>
      </w:r>
      <w:r w:rsidRPr="002B7A69">
        <w:rPr>
          <w:lang w:val="en-GB"/>
        </w:rPr>
        <w:t xml:space="preserve">, the big diversity of the group, although it brings many benefits to its members, also brings many challenges due to large diversity of age, demographics, and background. The barriers </w:t>
      </w:r>
      <w:r w:rsidR="00097477">
        <w:rPr>
          <w:lang w:val="en-GB"/>
        </w:rPr>
        <w:t>to</w:t>
      </w:r>
      <w:r w:rsidRPr="002B7A69">
        <w:rPr>
          <w:lang w:val="en-GB"/>
        </w:rPr>
        <w:t xml:space="preserve"> effective team</w:t>
      </w:r>
      <w:r w:rsidR="00466D09" w:rsidRPr="002B7A69">
        <w:rPr>
          <w:lang w:val="en-GB"/>
        </w:rPr>
        <w:t>work will be considered</w:t>
      </w:r>
      <w:r w:rsidRPr="002B7A69">
        <w:rPr>
          <w:lang w:val="en-GB"/>
        </w:rPr>
        <w:t xml:space="preserve"> when analysing and recommending solutions, supported by academic literature.</w:t>
      </w:r>
      <w:r w:rsidR="00CE14AE">
        <w:rPr>
          <w:lang w:val="en-GB"/>
        </w:rPr>
        <w:t xml:space="preserve"> </w:t>
      </w:r>
      <w:r w:rsidR="00466D09" w:rsidRPr="002B7A69">
        <w:rPr>
          <w:lang w:val="en-GB"/>
        </w:rPr>
        <w:t>T</w:t>
      </w:r>
      <w:r w:rsidR="003D0B3A" w:rsidRPr="002B7A69">
        <w:rPr>
          <w:lang w:val="en-GB"/>
        </w:rPr>
        <w:t xml:space="preserve">o help the reader understand faster and easier, the report will end with a cohesive conclusion </w:t>
      </w:r>
      <w:r w:rsidR="00E7064D">
        <w:rPr>
          <w:lang w:val="en-GB"/>
        </w:rPr>
        <w:t>that</w:t>
      </w:r>
      <w:r w:rsidR="003D0B3A" w:rsidRPr="002B7A69">
        <w:rPr>
          <w:lang w:val="en-GB"/>
        </w:rPr>
        <w:t xml:space="preserve"> offers an encapsulated overview of the main points discussed, in short and digestible paragraph</w:t>
      </w:r>
      <w:r w:rsidR="00E7064D">
        <w:rPr>
          <w:lang w:val="en-GB"/>
        </w:rPr>
        <w:t>s</w:t>
      </w:r>
      <w:r w:rsidR="003D0B3A" w:rsidRPr="002B7A69">
        <w:rPr>
          <w:lang w:val="en-GB"/>
        </w:rPr>
        <w:t>.</w:t>
      </w:r>
    </w:p>
    <w:p w:rsidR="00BB6B87" w:rsidRPr="002B7A69" w:rsidRDefault="00BB6B87" w:rsidP="00435C92">
      <w:pPr>
        <w:rPr>
          <w:lang w:val="en-GB"/>
        </w:rPr>
      </w:pPr>
    </w:p>
    <w:p w:rsidR="000814BC" w:rsidRDefault="000814BC" w:rsidP="00435C92">
      <w:pPr>
        <w:rPr>
          <w:lang w:val="en-GB"/>
        </w:rPr>
      </w:pPr>
    </w:p>
    <w:p w:rsidR="00CE14AE" w:rsidRPr="002B7A69" w:rsidRDefault="00CE14AE" w:rsidP="00435C92">
      <w:pPr>
        <w:rPr>
          <w:lang w:val="en-GB"/>
        </w:rPr>
      </w:pPr>
    </w:p>
    <w:p w:rsidR="00BB6B87" w:rsidRPr="002B7A69" w:rsidRDefault="00466D09" w:rsidP="00CE14AE">
      <w:pPr>
        <w:jc w:val="center"/>
        <w:rPr>
          <w:sz w:val="28"/>
          <w:szCs w:val="28"/>
          <w:lang w:val="en-GB"/>
        </w:rPr>
      </w:pPr>
      <w:r w:rsidRPr="002B7A69">
        <w:rPr>
          <w:sz w:val="28"/>
          <w:szCs w:val="28"/>
          <w:lang w:val="en-GB"/>
        </w:rPr>
        <w:t>Scenario</w:t>
      </w:r>
    </w:p>
    <w:p w:rsidR="00466D09" w:rsidRPr="002B7A69" w:rsidRDefault="00466D09" w:rsidP="00CE14AE">
      <w:pPr>
        <w:ind w:firstLine="720"/>
        <w:rPr>
          <w:lang w:val="en-GB"/>
        </w:rPr>
      </w:pPr>
      <w:r w:rsidRPr="002B7A69">
        <w:rPr>
          <w:lang w:val="en-GB"/>
        </w:rPr>
        <w:t>One of the benefits of globalisation is the continu</w:t>
      </w:r>
      <w:r w:rsidR="00E7064D">
        <w:rPr>
          <w:lang w:val="en-GB"/>
        </w:rPr>
        <w:t>ed</w:t>
      </w:r>
      <w:r w:rsidRPr="002B7A69">
        <w:rPr>
          <w:lang w:val="en-GB"/>
        </w:rPr>
        <w:t xml:space="preserve"> increase in diversity between groups. The cohort of students from</w:t>
      </w:r>
      <w:r w:rsidR="00E7064D">
        <w:rPr>
          <w:lang w:val="en-GB"/>
        </w:rPr>
        <w:t xml:space="preserve"> the</w:t>
      </w:r>
      <w:r w:rsidRPr="002B7A69">
        <w:rPr>
          <w:lang w:val="en-GB"/>
        </w:rPr>
        <w:t xml:space="preserve"> University of Wales Trinity Saint David is no different. High diversity comes with great advantages, but also inhibits group work in classrooms.</w:t>
      </w:r>
      <w:r w:rsidR="00CE14AE">
        <w:rPr>
          <w:lang w:val="en-GB"/>
        </w:rPr>
        <w:t xml:space="preserve"> </w:t>
      </w:r>
      <w:r w:rsidRPr="002B7A69">
        <w:rPr>
          <w:lang w:val="en-GB"/>
        </w:rPr>
        <w:t>The challenge is how to overcome the inherited communication barriers, help students to work in productive collaboration and to be able to deliver presentations through effective teamwork.</w:t>
      </w:r>
    </w:p>
    <w:p w:rsidR="00466D09" w:rsidRDefault="00466D09" w:rsidP="00435C92">
      <w:pPr>
        <w:rPr>
          <w:lang w:val="en-GB"/>
        </w:rPr>
      </w:pPr>
    </w:p>
    <w:p w:rsidR="00CE14AE" w:rsidRDefault="00CE14AE" w:rsidP="00435C92">
      <w:pPr>
        <w:rPr>
          <w:lang w:val="en-GB"/>
        </w:rPr>
      </w:pPr>
    </w:p>
    <w:p w:rsidR="00CE14AE" w:rsidRPr="002B7A69" w:rsidRDefault="00CE14AE" w:rsidP="00435C92">
      <w:pPr>
        <w:rPr>
          <w:lang w:val="en-GB"/>
        </w:rPr>
      </w:pPr>
    </w:p>
    <w:p w:rsidR="00435C92" w:rsidRPr="002B7A69" w:rsidRDefault="00435C92" w:rsidP="00435C92">
      <w:pPr>
        <w:rPr>
          <w:lang w:val="en-GB"/>
        </w:rPr>
      </w:pPr>
    </w:p>
    <w:p w:rsidR="000814BC" w:rsidRPr="002B7A69" w:rsidRDefault="002C00C8" w:rsidP="000814BC">
      <w:pPr>
        <w:jc w:val="center"/>
        <w:rPr>
          <w:sz w:val="28"/>
          <w:szCs w:val="28"/>
          <w:lang w:val="en-GB"/>
        </w:rPr>
      </w:pPr>
      <w:r w:rsidRPr="002B7A69">
        <w:rPr>
          <w:sz w:val="28"/>
          <w:szCs w:val="28"/>
          <w:lang w:val="en-GB"/>
        </w:rPr>
        <w:lastRenderedPageBreak/>
        <w:t>The types of roles that are needed to create a cohesive and effective team</w:t>
      </w:r>
    </w:p>
    <w:p w:rsidR="000814BC" w:rsidRPr="002B7A69" w:rsidRDefault="000814BC" w:rsidP="00632E79">
      <w:pPr>
        <w:rPr>
          <w:color w:val="FF0000"/>
          <w:sz w:val="28"/>
          <w:szCs w:val="28"/>
          <w:lang w:val="en-GB"/>
        </w:rPr>
      </w:pPr>
    </w:p>
    <w:p w:rsidR="00466D09" w:rsidRPr="002B7A69" w:rsidRDefault="00466D09" w:rsidP="00CE14AE">
      <w:pPr>
        <w:ind w:firstLine="720"/>
        <w:rPr>
          <w:lang w:val="en-GB"/>
        </w:rPr>
      </w:pPr>
      <w:r w:rsidRPr="002B7A69">
        <w:rPr>
          <w:lang w:val="en-GB"/>
        </w:rPr>
        <w:t>In the book Team Roles at Work, Belbin (2010) describes a team as several players who have a reciprocal part to play, and there is good engagement between them. People with a lot of experience recognize that teamwork is crucial in every major decision.</w:t>
      </w:r>
      <w:r w:rsidR="00CE14AE">
        <w:rPr>
          <w:lang w:val="en-GB"/>
        </w:rPr>
        <w:t xml:space="preserve"> </w:t>
      </w:r>
      <w:r w:rsidRPr="002B7A69">
        <w:rPr>
          <w:lang w:val="en-GB"/>
        </w:rPr>
        <w:t>Belbin identifies nine roles within a team, and all come with respective contributions and also weaknesses.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2"/>
        <w:gridCol w:w="3122"/>
        <w:gridCol w:w="3116"/>
      </w:tblGrid>
      <w:tr w:rsidR="00466D09" w:rsidRPr="002B7A69" w:rsidTr="005C0B39">
        <w:tc>
          <w:tcPr>
            <w:tcW w:w="3192" w:type="dxa"/>
            <w:shd w:val="clear" w:color="auto" w:fill="auto"/>
          </w:tcPr>
          <w:p w:rsidR="00466D09" w:rsidRPr="002B7A69" w:rsidRDefault="00466D09" w:rsidP="005C0B39">
            <w:pPr>
              <w:spacing w:after="0" w:line="240" w:lineRule="auto"/>
              <w:jc w:val="center"/>
              <w:rPr>
                <w:b/>
                <w:bCs/>
                <w:lang w:val="en-GB"/>
              </w:rPr>
            </w:pPr>
            <w:r w:rsidRPr="002B7A69">
              <w:rPr>
                <w:b/>
                <w:bCs/>
                <w:lang w:val="en-GB"/>
              </w:rPr>
              <w:t>Role</w:t>
            </w:r>
          </w:p>
        </w:tc>
        <w:tc>
          <w:tcPr>
            <w:tcW w:w="3192" w:type="dxa"/>
            <w:shd w:val="clear" w:color="auto" w:fill="auto"/>
          </w:tcPr>
          <w:p w:rsidR="00466D09" w:rsidRPr="002B7A69" w:rsidRDefault="00466D09" w:rsidP="005C0B39">
            <w:pPr>
              <w:spacing w:after="0" w:line="240" w:lineRule="auto"/>
              <w:jc w:val="center"/>
              <w:rPr>
                <w:b/>
                <w:bCs/>
                <w:lang w:val="en-GB"/>
              </w:rPr>
            </w:pPr>
            <w:r w:rsidRPr="002B7A69">
              <w:rPr>
                <w:b/>
                <w:bCs/>
                <w:lang w:val="en-GB"/>
              </w:rPr>
              <w:t>Contributions</w:t>
            </w:r>
          </w:p>
        </w:tc>
        <w:tc>
          <w:tcPr>
            <w:tcW w:w="3192" w:type="dxa"/>
            <w:shd w:val="clear" w:color="auto" w:fill="auto"/>
          </w:tcPr>
          <w:p w:rsidR="00466D09" w:rsidRPr="002B7A69" w:rsidRDefault="00466D09" w:rsidP="005C0B39">
            <w:pPr>
              <w:spacing w:after="0" w:line="240" w:lineRule="auto"/>
              <w:jc w:val="center"/>
              <w:rPr>
                <w:b/>
                <w:bCs/>
                <w:lang w:val="en-GB"/>
              </w:rPr>
            </w:pPr>
            <w:r w:rsidRPr="002B7A69">
              <w:rPr>
                <w:b/>
                <w:bCs/>
                <w:lang w:val="en-GB"/>
              </w:rPr>
              <w:t>Allowable weaknesses</w:t>
            </w:r>
          </w:p>
        </w:tc>
      </w:tr>
      <w:tr w:rsidR="00466D09" w:rsidRPr="002B7A69" w:rsidTr="005C0B39">
        <w:tc>
          <w:tcPr>
            <w:tcW w:w="3192" w:type="dxa"/>
            <w:shd w:val="clear" w:color="auto" w:fill="auto"/>
          </w:tcPr>
          <w:p w:rsidR="00466D09" w:rsidRPr="002B7A69" w:rsidRDefault="00466D09" w:rsidP="005C0B39">
            <w:pPr>
              <w:spacing w:after="0" w:line="240" w:lineRule="auto"/>
              <w:rPr>
                <w:lang w:val="en-GB"/>
              </w:rPr>
            </w:pPr>
            <w:r w:rsidRPr="002B7A69">
              <w:rPr>
                <w:lang w:val="en-GB"/>
              </w:rPr>
              <w:t>Plant</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Creative, problem solver</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Bad attention to details</w:t>
            </w:r>
          </w:p>
        </w:tc>
      </w:tr>
      <w:tr w:rsidR="00466D09" w:rsidRPr="002B7A69" w:rsidTr="005C0B39">
        <w:tc>
          <w:tcPr>
            <w:tcW w:w="3192" w:type="dxa"/>
            <w:shd w:val="clear" w:color="auto" w:fill="auto"/>
          </w:tcPr>
          <w:p w:rsidR="00466D09" w:rsidRPr="002B7A69" w:rsidRDefault="00466D09" w:rsidP="005C0B39">
            <w:pPr>
              <w:spacing w:after="0" w:line="240" w:lineRule="auto"/>
              <w:rPr>
                <w:lang w:val="en-GB"/>
              </w:rPr>
            </w:pPr>
            <w:r w:rsidRPr="002B7A69">
              <w:rPr>
                <w:lang w:val="en-GB"/>
              </w:rPr>
              <w:t>Co-Ordinator</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Good delegator and decision maker, confident</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Manipulative, evades personal work</w:t>
            </w:r>
          </w:p>
        </w:tc>
      </w:tr>
      <w:tr w:rsidR="00466D09" w:rsidRPr="002B7A69" w:rsidTr="005C0B39">
        <w:tc>
          <w:tcPr>
            <w:tcW w:w="3192" w:type="dxa"/>
            <w:shd w:val="clear" w:color="auto" w:fill="auto"/>
          </w:tcPr>
          <w:p w:rsidR="00466D09" w:rsidRPr="002B7A69" w:rsidRDefault="00466D09" w:rsidP="005C0B39">
            <w:pPr>
              <w:spacing w:after="0" w:line="240" w:lineRule="auto"/>
              <w:rPr>
                <w:lang w:val="en-GB"/>
              </w:rPr>
            </w:pPr>
            <w:r w:rsidRPr="002B7A69">
              <w:rPr>
                <w:lang w:val="en-GB"/>
              </w:rPr>
              <w:t>Monitor Evaluator</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Good judgement and strategist</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Very critical</w:t>
            </w:r>
          </w:p>
        </w:tc>
      </w:tr>
      <w:tr w:rsidR="00466D09" w:rsidRPr="002B7A69" w:rsidTr="005C0B39">
        <w:tc>
          <w:tcPr>
            <w:tcW w:w="3192" w:type="dxa"/>
            <w:shd w:val="clear" w:color="auto" w:fill="auto"/>
          </w:tcPr>
          <w:p w:rsidR="00466D09" w:rsidRPr="002B7A69" w:rsidRDefault="00466D09" w:rsidP="005C0B39">
            <w:pPr>
              <w:spacing w:after="0" w:line="240" w:lineRule="auto"/>
              <w:rPr>
                <w:lang w:val="en-GB"/>
              </w:rPr>
            </w:pPr>
            <w:r w:rsidRPr="002B7A69">
              <w:rPr>
                <w:lang w:val="en-GB"/>
              </w:rPr>
              <w:t>Team</w:t>
            </w:r>
            <w:r w:rsidR="002B7A69">
              <w:rPr>
                <w:lang w:val="en-GB"/>
              </w:rPr>
              <w:t xml:space="preserve"> </w:t>
            </w:r>
            <w:r w:rsidRPr="002B7A69">
              <w:rPr>
                <w:lang w:val="en-GB"/>
              </w:rPr>
              <w:t>worker</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Co-operative, diplomatic</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Indecisive in high pressure</w:t>
            </w:r>
          </w:p>
        </w:tc>
      </w:tr>
      <w:tr w:rsidR="00466D09" w:rsidRPr="002B7A69" w:rsidTr="005C0B39">
        <w:tc>
          <w:tcPr>
            <w:tcW w:w="3192" w:type="dxa"/>
            <w:shd w:val="clear" w:color="auto" w:fill="auto"/>
          </w:tcPr>
          <w:p w:rsidR="00466D09" w:rsidRPr="002B7A69" w:rsidRDefault="00466D09" w:rsidP="005C0B39">
            <w:pPr>
              <w:spacing w:after="0" w:line="240" w:lineRule="auto"/>
              <w:rPr>
                <w:lang w:val="en-GB"/>
              </w:rPr>
            </w:pPr>
            <w:r w:rsidRPr="002B7A69">
              <w:rPr>
                <w:lang w:val="en-GB"/>
              </w:rPr>
              <w:t>Implementer</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Reliable and efficient, practical</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Hard to adapt to changes</w:t>
            </w:r>
          </w:p>
        </w:tc>
      </w:tr>
      <w:tr w:rsidR="00466D09" w:rsidRPr="002B7A69" w:rsidTr="005C0B39">
        <w:tc>
          <w:tcPr>
            <w:tcW w:w="3192" w:type="dxa"/>
            <w:shd w:val="clear" w:color="auto" w:fill="auto"/>
          </w:tcPr>
          <w:p w:rsidR="00466D09" w:rsidRPr="002B7A69" w:rsidRDefault="00466D09" w:rsidP="005C0B39">
            <w:pPr>
              <w:spacing w:after="0" w:line="240" w:lineRule="auto"/>
              <w:rPr>
                <w:lang w:val="en-GB"/>
              </w:rPr>
            </w:pPr>
            <w:r w:rsidRPr="002B7A69">
              <w:rPr>
                <w:lang w:val="en-GB"/>
              </w:rPr>
              <w:t>Completer Finisher</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Strict with deadlines, conscientious</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Reluctant to delegate</w:t>
            </w:r>
          </w:p>
        </w:tc>
      </w:tr>
      <w:tr w:rsidR="00466D09" w:rsidRPr="002B7A69" w:rsidTr="005C0B39">
        <w:tc>
          <w:tcPr>
            <w:tcW w:w="3192" w:type="dxa"/>
            <w:shd w:val="clear" w:color="auto" w:fill="auto"/>
          </w:tcPr>
          <w:p w:rsidR="00466D09" w:rsidRPr="002B7A69" w:rsidRDefault="00466D09" w:rsidP="005C0B39">
            <w:pPr>
              <w:spacing w:after="0" w:line="240" w:lineRule="auto"/>
              <w:rPr>
                <w:lang w:val="en-GB"/>
              </w:rPr>
            </w:pPr>
            <w:r w:rsidRPr="002B7A69">
              <w:rPr>
                <w:lang w:val="en-GB"/>
              </w:rPr>
              <w:t>Specialist</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Skilled, driven, dedicated</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Misses the big picture</w:t>
            </w:r>
          </w:p>
        </w:tc>
      </w:tr>
      <w:tr w:rsidR="00466D09" w:rsidRPr="002B7A69" w:rsidTr="005C0B39">
        <w:tc>
          <w:tcPr>
            <w:tcW w:w="3192" w:type="dxa"/>
            <w:shd w:val="clear" w:color="auto" w:fill="auto"/>
          </w:tcPr>
          <w:p w:rsidR="00466D09" w:rsidRPr="002B7A69" w:rsidRDefault="00466D09" w:rsidP="005C0B39">
            <w:pPr>
              <w:spacing w:after="0" w:line="240" w:lineRule="auto"/>
              <w:rPr>
                <w:lang w:val="en-GB"/>
              </w:rPr>
            </w:pPr>
            <w:r w:rsidRPr="002B7A69">
              <w:rPr>
                <w:lang w:val="en-GB"/>
              </w:rPr>
              <w:t>Resource investigator</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Develops leads, extroverted</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Loses interest fast</w:t>
            </w:r>
          </w:p>
        </w:tc>
      </w:tr>
      <w:tr w:rsidR="00466D09" w:rsidRPr="002B7A69" w:rsidTr="005C0B39">
        <w:tc>
          <w:tcPr>
            <w:tcW w:w="3192" w:type="dxa"/>
            <w:shd w:val="clear" w:color="auto" w:fill="auto"/>
          </w:tcPr>
          <w:p w:rsidR="00466D09" w:rsidRPr="002B7A69" w:rsidRDefault="00466D09" w:rsidP="005C0B39">
            <w:pPr>
              <w:spacing w:after="0" w:line="240" w:lineRule="auto"/>
              <w:rPr>
                <w:lang w:val="en-GB"/>
              </w:rPr>
            </w:pPr>
            <w:r w:rsidRPr="002B7A69">
              <w:rPr>
                <w:lang w:val="en-GB"/>
              </w:rPr>
              <w:t>Shaper</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Thrives in high pressure environment</w:t>
            </w:r>
          </w:p>
        </w:tc>
        <w:tc>
          <w:tcPr>
            <w:tcW w:w="3192" w:type="dxa"/>
            <w:shd w:val="clear" w:color="auto" w:fill="auto"/>
          </w:tcPr>
          <w:p w:rsidR="00466D09" w:rsidRPr="002B7A69" w:rsidRDefault="00466D09" w:rsidP="005C0B39">
            <w:pPr>
              <w:spacing w:after="0" w:line="240" w:lineRule="auto"/>
              <w:rPr>
                <w:lang w:val="en-GB"/>
              </w:rPr>
            </w:pPr>
            <w:r w:rsidRPr="002B7A69">
              <w:rPr>
                <w:lang w:val="en-GB"/>
              </w:rPr>
              <w:t>Can hurt other feelings</w:t>
            </w:r>
          </w:p>
        </w:tc>
      </w:tr>
    </w:tbl>
    <w:p w:rsidR="00466D09" w:rsidRPr="002B7A69" w:rsidRDefault="00466D09" w:rsidP="00466D09">
      <w:pPr>
        <w:jc w:val="right"/>
        <w:rPr>
          <w:lang w:val="en-GB"/>
        </w:rPr>
      </w:pPr>
      <w:proofErr w:type="spellStart"/>
      <w:r w:rsidRPr="002B7A69">
        <w:rPr>
          <w:lang w:val="en-GB"/>
        </w:rPr>
        <w:t>Tabel</w:t>
      </w:r>
      <w:proofErr w:type="spellEnd"/>
      <w:r w:rsidRPr="002B7A69">
        <w:rPr>
          <w:lang w:val="en-GB"/>
        </w:rPr>
        <w:t xml:space="preserve"> 1 (Belbin, 2010)</w:t>
      </w:r>
    </w:p>
    <w:p w:rsidR="00466D09" w:rsidRPr="002B7A69" w:rsidRDefault="00466D09" w:rsidP="00466D09">
      <w:pPr>
        <w:rPr>
          <w:lang w:val="en-GB"/>
        </w:rPr>
      </w:pPr>
    </w:p>
    <w:p w:rsidR="00466D09" w:rsidRPr="002B7A69" w:rsidRDefault="00466D09" w:rsidP="00CE14AE">
      <w:pPr>
        <w:ind w:firstLine="720"/>
        <w:rPr>
          <w:lang w:val="en-GB"/>
        </w:rPr>
      </w:pPr>
      <w:r w:rsidRPr="002B7A69">
        <w:rPr>
          <w:lang w:val="en-GB"/>
        </w:rPr>
        <w:t>To create an efficient working team, first, the roles should be clearly defined between the members. At first, the group should be tested to understand what role</w:t>
      </w:r>
      <w:r w:rsidR="00E7064D">
        <w:rPr>
          <w:lang w:val="en-GB"/>
        </w:rPr>
        <w:t>s</w:t>
      </w:r>
      <w:r w:rsidRPr="002B7A69">
        <w:rPr>
          <w:lang w:val="en-GB"/>
        </w:rPr>
        <w:t xml:space="preserve"> are best suited for each member.</w:t>
      </w:r>
      <w:r w:rsidR="00CE14AE">
        <w:rPr>
          <w:lang w:val="en-GB"/>
        </w:rPr>
        <w:t xml:space="preserve"> </w:t>
      </w:r>
      <w:r w:rsidRPr="002B7A69">
        <w:rPr>
          <w:lang w:val="en-GB"/>
        </w:rPr>
        <w:t>A team</w:t>
      </w:r>
      <w:r w:rsidR="00E7064D">
        <w:rPr>
          <w:lang w:val="en-GB"/>
        </w:rPr>
        <w:t xml:space="preserve"> </w:t>
      </w:r>
      <w:r w:rsidRPr="002B7A69">
        <w:rPr>
          <w:lang w:val="en-GB"/>
        </w:rPr>
        <w:t>work exercise should be given and detached observers should take notes about what role characteristics each individual manifest</w:t>
      </w:r>
      <w:r w:rsidR="00E7064D">
        <w:rPr>
          <w:lang w:val="en-GB"/>
        </w:rPr>
        <w:t>s</w:t>
      </w:r>
      <w:r w:rsidRPr="002B7A69">
        <w:rPr>
          <w:lang w:val="en-GB"/>
        </w:rPr>
        <w:t>.</w:t>
      </w:r>
      <w:r w:rsidR="00CE14AE">
        <w:rPr>
          <w:lang w:val="en-GB"/>
        </w:rPr>
        <w:t xml:space="preserve"> </w:t>
      </w:r>
      <w:r w:rsidRPr="002B7A69">
        <w:rPr>
          <w:lang w:val="en-GB"/>
        </w:rPr>
        <w:t>The team needs to have a balanced number of roles, having to</w:t>
      </w:r>
      <w:r w:rsidR="00E7064D">
        <w:rPr>
          <w:lang w:val="en-GB"/>
        </w:rPr>
        <w:t>o</w:t>
      </w:r>
      <w:r w:rsidRPr="002B7A69">
        <w:rPr>
          <w:lang w:val="en-GB"/>
        </w:rPr>
        <w:t xml:space="preserve"> many members with the same role will lead to inefficiencies and bad collaboration.</w:t>
      </w:r>
      <w:r w:rsidR="00CE14AE">
        <w:rPr>
          <w:lang w:val="en-GB"/>
        </w:rPr>
        <w:t xml:space="preserve"> </w:t>
      </w:r>
      <w:r w:rsidRPr="002B7A69">
        <w:rPr>
          <w:lang w:val="en-GB"/>
        </w:rPr>
        <w:t>For example, if a team has to</w:t>
      </w:r>
      <w:r w:rsidR="00E7064D">
        <w:rPr>
          <w:lang w:val="en-GB"/>
        </w:rPr>
        <w:t>o</w:t>
      </w:r>
      <w:r w:rsidRPr="002B7A69">
        <w:rPr>
          <w:lang w:val="en-GB"/>
        </w:rPr>
        <w:t xml:space="preserve"> many “People” members, it will lead to indecisiveness and lack of action without the vision of “Thinking” member</w:t>
      </w:r>
      <w:r w:rsidR="00E7064D">
        <w:rPr>
          <w:lang w:val="en-GB"/>
        </w:rPr>
        <w:t>s</w:t>
      </w:r>
      <w:r w:rsidRPr="002B7A69">
        <w:rPr>
          <w:lang w:val="en-GB"/>
        </w:rPr>
        <w:t xml:space="preserve"> to set goals and come with ideas and the strictness of “Action” members to ensure that plans are implemented and finished.</w:t>
      </w:r>
    </w:p>
    <w:p w:rsidR="00466D09" w:rsidRPr="002B7A69" w:rsidRDefault="00466D09" w:rsidP="00CE14AE">
      <w:pPr>
        <w:ind w:firstLine="720"/>
        <w:rPr>
          <w:lang w:val="en-GB"/>
        </w:rPr>
      </w:pPr>
      <w:r w:rsidRPr="002B7A69">
        <w:rPr>
          <w:lang w:val="en-GB"/>
        </w:rPr>
        <w:t>Graph 1 showcase</w:t>
      </w:r>
      <w:r w:rsidR="00CE14AE">
        <w:rPr>
          <w:lang w:val="en-GB"/>
        </w:rPr>
        <w:t>s</w:t>
      </w:r>
      <w:r w:rsidRPr="002B7A69">
        <w:rPr>
          <w:lang w:val="en-GB"/>
        </w:rPr>
        <w:t xml:space="preserve"> the interconnection and dependency between roles. The goal is to strive for a perfect balance, or at least be aware of the pitfalls of an incomplete team and have measures to prevent them.</w:t>
      </w:r>
    </w:p>
    <w:p w:rsidR="00466D09" w:rsidRPr="002B7A69" w:rsidRDefault="00466D09" w:rsidP="00466D09">
      <w:pPr>
        <w:rPr>
          <w:lang w:val="en-GB"/>
        </w:rPr>
      </w:pPr>
      <w:r w:rsidRPr="002B7A69">
        <w:rPr>
          <w:lang w:val="en-GB"/>
        </w:rPr>
        <w:lastRenderedPageBreak/>
        <w:t>It is important to mention, that a single person can have multiple roles, especially in small teams.</w:t>
      </w:r>
    </w:p>
    <w:p w:rsidR="00466D09" w:rsidRPr="002B7A69" w:rsidRDefault="002B7A69" w:rsidP="00466D09">
      <w:pPr>
        <w:rPr>
          <w:lang w:val="en-GB"/>
        </w:rPr>
      </w:pPr>
      <w:r w:rsidRPr="002B7A69">
        <w:rPr>
          <w:noProof/>
          <w:lang w:val="en-GB"/>
        </w:rPr>
        <w:drawing>
          <wp:inline distT="0" distB="0" distL="0" distR="0" wp14:anchorId="3650E577">
            <wp:extent cx="5939155" cy="387477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9155" cy="3874770"/>
                    </a:xfrm>
                    <a:prstGeom prst="rect">
                      <a:avLst/>
                    </a:prstGeom>
                    <a:noFill/>
                    <a:ln>
                      <a:noFill/>
                    </a:ln>
                  </pic:spPr>
                </pic:pic>
              </a:graphicData>
            </a:graphic>
          </wp:inline>
        </w:drawing>
      </w:r>
    </w:p>
    <w:p w:rsidR="00466D09" w:rsidRPr="002B7A69" w:rsidRDefault="00466D09" w:rsidP="00CE14AE">
      <w:pPr>
        <w:jc w:val="center"/>
        <w:rPr>
          <w:lang w:val="en-GB"/>
        </w:rPr>
      </w:pPr>
      <w:r w:rsidRPr="002B7A69">
        <w:rPr>
          <w:lang w:val="en-GB"/>
        </w:rPr>
        <w:t>Graphic 1</w:t>
      </w:r>
      <w:r w:rsidR="00CE14AE">
        <w:rPr>
          <w:lang w:val="en-GB"/>
        </w:rPr>
        <w:t xml:space="preserve"> – interconnection and dependency between roles</w:t>
      </w:r>
    </w:p>
    <w:p w:rsidR="00466D09" w:rsidRPr="002B7A69" w:rsidRDefault="00466D09" w:rsidP="00466D09">
      <w:pPr>
        <w:rPr>
          <w:lang w:val="en-GB"/>
        </w:rPr>
      </w:pPr>
    </w:p>
    <w:p w:rsidR="000121C3" w:rsidRPr="002B7A69" w:rsidRDefault="000121C3" w:rsidP="00CE14AE">
      <w:pPr>
        <w:ind w:firstLine="720"/>
        <w:rPr>
          <w:lang w:val="en-GB"/>
        </w:rPr>
      </w:pPr>
      <w:r w:rsidRPr="002B7A69">
        <w:rPr>
          <w:lang w:val="en-GB"/>
        </w:rPr>
        <w:t>The Belbin methods for team</w:t>
      </w:r>
      <w:r w:rsidR="00E7064D">
        <w:rPr>
          <w:lang w:val="en-GB"/>
        </w:rPr>
        <w:t xml:space="preserve"> </w:t>
      </w:r>
      <w:r w:rsidRPr="002B7A69">
        <w:rPr>
          <w:lang w:val="en-GB"/>
        </w:rPr>
        <w:t>work are already used by many big companies and institutions to help already experienced team</w:t>
      </w:r>
      <w:r w:rsidR="00E7064D">
        <w:rPr>
          <w:lang w:val="en-GB"/>
        </w:rPr>
        <w:t>s</w:t>
      </w:r>
      <w:r w:rsidRPr="002B7A69">
        <w:rPr>
          <w:lang w:val="en-GB"/>
        </w:rPr>
        <w:t xml:space="preserve"> to perform and communicate better.</w:t>
      </w:r>
      <w:r w:rsidR="00CE14AE">
        <w:rPr>
          <w:lang w:val="en-GB"/>
        </w:rPr>
        <w:t xml:space="preserve"> </w:t>
      </w:r>
      <w:r w:rsidRPr="002B7A69">
        <w:rPr>
          <w:lang w:val="en-GB"/>
        </w:rPr>
        <w:t>For example, Fuji Film, Nissan, University of Denmark, Alibaba Group, Xerox, used the assessments and games based on this “roles” model to improve communication in</w:t>
      </w:r>
      <w:r w:rsidR="00E7064D">
        <w:rPr>
          <w:lang w:val="en-GB"/>
        </w:rPr>
        <w:t xml:space="preserve"> the</w:t>
      </w:r>
      <w:r w:rsidRPr="002B7A69">
        <w:rPr>
          <w:lang w:val="en-GB"/>
        </w:rPr>
        <w:t xml:space="preserve"> team, resolve conflict, maximize group efficiency.</w:t>
      </w:r>
    </w:p>
    <w:p w:rsidR="000121C3" w:rsidRPr="002B7A69" w:rsidRDefault="000121C3" w:rsidP="00CE14AE">
      <w:pPr>
        <w:ind w:firstLine="720"/>
        <w:rPr>
          <w:lang w:val="en-GB"/>
        </w:rPr>
      </w:pPr>
      <w:r w:rsidRPr="002B7A69">
        <w:rPr>
          <w:lang w:val="en-GB"/>
        </w:rPr>
        <w:t xml:space="preserve">A case study from Research Gate (2006) describes how </w:t>
      </w:r>
      <w:bookmarkStart w:id="0" w:name="_Hlk86147842"/>
      <w:r w:rsidRPr="002B7A69">
        <w:rPr>
          <w:lang w:val="en-GB"/>
        </w:rPr>
        <w:t>The Christchurch Polytechnic Institute of Technology (CPIT)</w:t>
      </w:r>
      <w:bookmarkEnd w:id="0"/>
      <w:r w:rsidRPr="002B7A69">
        <w:rPr>
          <w:lang w:val="en-GB"/>
        </w:rPr>
        <w:t xml:space="preserve"> could use this framework to establish and manage a team designated to create digital content to support several modules from the Certificate in Computing. The key issues they encountered in the management of</w:t>
      </w:r>
      <w:r w:rsidR="00E7064D">
        <w:rPr>
          <w:lang w:val="en-GB"/>
        </w:rPr>
        <w:t xml:space="preserve"> the</w:t>
      </w:r>
      <w:r w:rsidRPr="002B7A69">
        <w:rPr>
          <w:lang w:val="en-GB"/>
        </w:rPr>
        <w:t xml:space="preserve"> content development team were the delegation, estimating the time needed to complete the tasks, the need for members with multiple skills across many disciplines and unforeseen additional requirements.</w:t>
      </w:r>
      <w:r w:rsidR="00CE14AE">
        <w:rPr>
          <w:lang w:val="en-GB"/>
        </w:rPr>
        <w:t xml:space="preserve"> </w:t>
      </w:r>
      <w:r w:rsidRPr="002B7A69">
        <w:rPr>
          <w:lang w:val="en-GB"/>
        </w:rPr>
        <w:lastRenderedPageBreak/>
        <w:t>They concluded that, if they used the Belbin framework, they could combine multidisciplinary skills and easily add the additional content requirements, without frustrating the members and provide an overall better group performance.</w:t>
      </w:r>
    </w:p>
    <w:p w:rsidR="000814BC" w:rsidRPr="002B7A69" w:rsidRDefault="000814BC" w:rsidP="000121C3">
      <w:pPr>
        <w:rPr>
          <w:lang w:val="en-GB"/>
        </w:rPr>
      </w:pPr>
    </w:p>
    <w:p w:rsidR="000121C3" w:rsidRPr="002B7A69" w:rsidRDefault="000121C3" w:rsidP="000121C3">
      <w:pPr>
        <w:rPr>
          <w:lang w:val="en-GB"/>
        </w:rPr>
      </w:pPr>
    </w:p>
    <w:p w:rsidR="001B3CEB" w:rsidRPr="002B7A69" w:rsidRDefault="001B3CEB" w:rsidP="000814BC">
      <w:pPr>
        <w:jc w:val="center"/>
        <w:rPr>
          <w:sz w:val="28"/>
          <w:szCs w:val="28"/>
          <w:lang w:val="en-GB"/>
        </w:rPr>
      </w:pPr>
      <w:r w:rsidRPr="002B7A69">
        <w:rPr>
          <w:sz w:val="28"/>
          <w:szCs w:val="28"/>
          <w:lang w:val="en-GB"/>
        </w:rPr>
        <w:t>How students can develop an effective team</w:t>
      </w:r>
    </w:p>
    <w:p w:rsidR="000814BC" w:rsidRPr="002B7A69" w:rsidRDefault="000814BC" w:rsidP="000814BC">
      <w:pPr>
        <w:jc w:val="center"/>
        <w:rPr>
          <w:color w:val="FF0000"/>
          <w:sz w:val="28"/>
          <w:szCs w:val="28"/>
          <w:lang w:val="en-GB"/>
        </w:rPr>
      </w:pPr>
    </w:p>
    <w:p w:rsidR="00B12377" w:rsidRPr="002B7A69" w:rsidRDefault="00B12377" w:rsidP="00CE14AE">
      <w:pPr>
        <w:ind w:firstLine="720"/>
        <w:rPr>
          <w:lang w:val="en-GB"/>
        </w:rPr>
      </w:pPr>
      <w:r w:rsidRPr="002B7A69">
        <w:rPr>
          <w:lang w:val="en-GB"/>
        </w:rPr>
        <w:t xml:space="preserve">After establishing how each member gravitates towards which roles and making them aware of their strengths and weaknesses </w:t>
      </w:r>
      <w:r w:rsidR="00E7064D">
        <w:rPr>
          <w:lang w:val="en-GB"/>
        </w:rPr>
        <w:t>are</w:t>
      </w:r>
      <w:r w:rsidRPr="002B7A69">
        <w:rPr>
          <w:lang w:val="en-GB"/>
        </w:rPr>
        <w:t xml:space="preserve"> time to put the team to more test.</w:t>
      </w:r>
      <w:r w:rsidR="00CE14AE">
        <w:rPr>
          <w:lang w:val="en-GB"/>
        </w:rPr>
        <w:t xml:space="preserve"> </w:t>
      </w:r>
      <w:r w:rsidRPr="002B7A69">
        <w:rPr>
          <w:lang w:val="en-GB"/>
        </w:rPr>
        <w:t>Bruce Tuckman (1965) identified a five-step process that most groups need to go through to achieve high performance in team</w:t>
      </w:r>
      <w:r w:rsidR="00E7064D">
        <w:rPr>
          <w:lang w:val="en-GB"/>
        </w:rPr>
        <w:t xml:space="preserve"> </w:t>
      </w:r>
      <w:r w:rsidRPr="002B7A69">
        <w:rPr>
          <w:lang w:val="en-GB"/>
        </w:rPr>
        <w:t>work.</w:t>
      </w:r>
      <w:r w:rsidR="00CE14AE">
        <w:rPr>
          <w:lang w:val="en-GB"/>
        </w:rPr>
        <w:t xml:space="preserve"> </w:t>
      </w:r>
      <w:r w:rsidRPr="002B7A69">
        <w:rPr>
          <w:lang w:val="en-GB"/>
        </w:rPr>
        <w:t>Those steps are: Forming, Storming, Norming, Performing, Adjuring.</w:t>
      </w:r>
    </w:p>
    <w:p w:rsidR="00B12377" w:rsidRPr="002B7A69" w:rsidRDefault="00B12377" w:rsidP="00CE14AE">
      <w:pPr>
        <w:ind w:firstLine="720"/>
        <w:rPr>
          <w:lang w:val="en-GB"/>
        </w:rPr>
      </w:pPr>
      <w:r w:rsidRPr="002B7A69">
        <w:rPr>
          <w:lang w:val="en-GB"/>
        </w:rPr>
        <w:t xml:space="preserve">Graph 2 is a visual representation of team effectiveness over time, between each </w:t>
      </w:r>
      <w:r w:rsidR="002F2C3D" w:rsidRPr="002B7A69">
        <w:rPr>
          <w:lang w:val="en-GB"/>
        </w:rPr>
        <w:t>stage</w:t>
      </w:r>
      <w:r w:rsidRPr="002B7A69">
        <w:rPr>
          <w:lang w:val="en-GB"/>
        </w:rPr>
        <w:t>.</w:t>
      </w:r>
    </w:p>
    <w:p w:rsidR="00B12377" w:rsidRPr="002B7A69" w:rsidRDefault="002B7A69" w:rsidP="00CE14AE">
      <w:pPr>
        <w:jc w:val="center"/>
        <w:rPr>
          <w:lang w:val="en-GB"/>
        </w:rPr>
      </w:pPr>
      <w:r w:rsidRPr="002B7A69">
        <w:rPr>
          <w:noProof/>
          <w:lang w:val="en-GB"/>
        </w:rPr>
        <w:drawing>
          <wp:inline distT="0" distB="0" distL="0" distR="0" wp14:anchorId="7182149F">
            <wp:extent cx="4952365" cy="2879090"/>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52365" cy="2879090"/>
                    </a:xfrm>
                    <a:prstGeom prst="rect">
                      <a:avLst/>
                    </a:prstGeom>
                    <a:noFill/>
                    <a:ln>
                      <a:noFill/>
                    </a:ln>
                  </pic:spPr>
                </pic:pic>
              </a:graphicData>
            </a:graphic>
          </wp:inline>
        </w:drawing>
      </w:r>
    </w:p>
    <w:p w:rsidR="00B12377" w:rsidRPr="002B7A69" w:rsidRDefault="00B12377" w:rsidP="00CE14AE">
      <w:pPr>
        <w:jc w:val="center"/>
        <w:rPr>
          <w:lang w:val="en-GB"/>
        </w:rPr>
      </w:pPr>
      <w:r w:rsidRPr="002B7A69">
        <w:rPr>
          <w:lang w:val="en-GB"/>
        </w:rPr>
        <w:t xml:space="preserve">Graph 2 </w:t>
      </w:r>
      <w:r w:rsidR="00CE14AE">
        <w:rPr>
          <w:lang w:val="en-GB"/>
        </w:rPr>
        <w:t>– Team effectiveness over time</w:t>
      </w:r>
    </w:p>
    <w:p w:rsidR="00B12377" w:rsidRPr="002B7A69" w:rsidRDefault="00B12377" w:rsidP="00B12377">
      <w:pPr>
        <w:rPr>
          <w:lang w:val="en-GB"/>
        </w:rPr>
      </w:pPr>
    </w:p>
    <w:p w:rsidR="00B12377" w:rsidRPr="002B7A69" w:rsidRDefault="002F2C3D" w:rsidP="002F2C3D">
      <w:pPr>
        <w:rPr>
          <w:lang w:val="en-GB"/>
        </w:rPr>
      </w:pPr>
      <w:r w:rsidRPr="002B7A69">
        <w:rPr>
          <w:lang w:val="en-GB"/>
        </w:rPr>
        <w:t>Forming – At this stage</w:t>
      </w:r>
      <w:r w:rsidR="00E7064D">
        <w:rPr>
          <w:lang w:val="en-GB"/>
        </w:rPr>
        <w:t>,</w:t>
      </w:r>
      <w:r w:rsidRPr="002B7A69">
        <w:rPr>
          <w:lang w:val="en-GB"/>
        </w:rPr>
        <w:t xml:space="preserve"> members try </w:t>
      </w:r>
      <w:r w:rsidR="00E7064D">
        <w:rPr>
          <w:lang w:val="en-GB"/>
        </w:rPr>
        <w:t xml:space="preserve">to </w:t>
      </w:r>
      <w:r w:rsidRPr="002B7A69">
        <w:rPr>
          <w:lang w:val="en-GB"/>
        </w:rPr>
        <w:t>get acquitted and find out what each one has to offer.</w:t>
      </w:r>
    </w:p>
    <w:p w:rsidR="002F2C3D" w:rsidRPr="002B7A69" w:rsidRDefault="002F2C3D" w:rsidP="002F2C3D">
      <w:pPr>
        <w:rPr>
          <w:lang w:val="en-GB"/>
        </w:rPr>
      </w:pPr>
      <w:r w:rsidRPr="002B7A69">
        <w:rPr>
          <w:lang w:val="en-GB"/>
        </w:rPr>
        <w:lastRenderedPageBreak/>
        <w:t xml:space="preserve">Storming – Here is where </w:t>
      </w:r>
      <w:r w:rsidR="00E7064D">
        <w:rPr>
          <w:lang w:val="en-GB"/>
        </w:rPr>
        <w:t xml:space="preserve">the </w:t>
      </w:r>
      <w:r w:rsidRPr="002B7A69">
        <w:rPr>
          <w:lang w:val="en-GB"/>
        </w:rPr>
        <w:t>situation get</w:t>
      </w:r>
      <w:r w:rsidR="00E7064D">
        <w:rPr>
          <w:lang w:val="en-GB"/>
        </w:rPr>
        <w:t>s</w:t>
      </w:r>
      <w:r w:rsidRPr="002B7A69">
        <w:rPr>
          <w:lang w:val="en-GB"/>
        </w:rPr>
        <w:t xml:space="preserve"> tense and is very critical for the group. This is the step of role competition and conflicts between personalities. Here the performance might suffer and even result in permanent issues. It can even make the groups completely unfunctional but is a necessary and unavoidable step.</w:t>
      </w:r>
    </w:p>
    <w:p w:rsidR="002F2C3D" w:rsidRPr="002B7A69" w:rsidRDefault="002F2C3D" w:rsidP="002F2C3D">
      <w:pPr>
        <w:rPr>
          <w:lang w:val="en-GB"/>
        </w:rPr>
      </w:pPr>
      <w:r w:rsidRPr="002B7A69">
        <w:rPr>
          <w:lang w:val="en-GB"/>
        </w:rPr>
        <w:t>Norming – If the team went successfully through the previous step, whey would end up at this step of the process, where roles are defined, and conflicts resolved. There is an evident increase in performance here.</w:t>
      </w:r>
    </w:p>
    <w:p w:rsidR="002F2C3D" w:rsidRPr="002B7A69" w:rsidRDefault="002F2C3D" w:rsidP="002F2C3D">
      <w:pPr>
        <w:rPr>
          <w:lang w:val="en-GB"/>
        </w:rPr>
      </w:pPr>
      <w:r w:rsidRPr="002B7A69">
        <w:rPr>
          <w:lang w:val="en-GB"/>
        </w:rPr>
        <w:t>Performing – The team is performing optimal</w:t>
      </w:r>
      <w:r w:rsidR="00E7064D">
        <w:rPr>
          <w:lang w:val="en-GB"/>
        </w:rPr>
        <w:t>ly</w:t>
      </w:r>
      <w:r w:rsidRPr="002B7A69">
        <w:rPr>
          <w:lang w:val="en-GB"/>
        </w:rPr>
        <w:t>; everyone is clear and in agreement on goals and personal responsibilities. At this stage, when the group is presented with challenges, they will deal with them in a constructive manner.</w:t>
      </w:r>
    </w:p>
    <w:p w:rsidR="002F2C3D" w:rsidRPr="002B7A69" w:rsidRDefault="002F2C3D" w:rsidP="002F2C3D">
      <w:pPr>
        <w:rPr>
          <w:lang w:val="en-GB"/>
        </w:rPr>
      </w:pPr>
      <w:r w:rsidRPr="002B7A69">
        <w:rPr>
          <w:lang w:val="en-GB"/>
        </w:rPr>
        <w:t>Adjourning – At this step</w:t>
      </w:r>
      <w:r w:rsidR="00E7064D">
        <w:rPr>
          <w:lang w:val="en-GB"/>
        </w:rPr>
        <w:t>,</w:t>
      </w:r>
      <w:r w:rsidRPr="002B7A69">
        <w:rPr>
          <w:lang w:val="en-GB"/>
        </w:rPr>
        <w:t xml:space="preserve"> the project is almost finished, members might be replaced for different assignments and the team will go through the cycle again and obviously could influence performance. Here is the right opportunity to acknowledge everyone implication, effort and</w:t>
      </w:r>
      <w:r w:rsidR="00E7064D">
        <w:rPr>
          <w:lang w:val="en-GB"/>
        </w:rPr>
        <w:t xml:space="preserve"> </w:t>
      </w:r>
      <w:r w:rsidRPr="002B7A69">
        <w:rPr>
          <w:lang w:val="en-GB"/>
        </w:rPr>
        <w:t>team</w:t>
      </w:r>
      <w:r w:rsidR="00E7064D">
        <w:rPr>
          <w:lang w:val="en-GB"/>
        </w:rPr>
        <w:t xml:space="preserve"> </w:t>
      </w:r>
      <w:r w:rsidRPr="002B7A69">
        <w:rPr>
          <w:lang w:val="en-GB"/>
        </w:rPr>
        <w:t>work.</w:t>
      </w:r>
    </w:p>
    <w:p w:rsidR="00E74A1D" w:rsidRPr="002B7A69" w:rsidRDefault="00E74A1D" w:rsidP="00CE14AE">
      <w:pPr>
        <w:ind w:firstLine="720"/>
        <w:rPr>
          <w:lang w:val="en-GB"/>
        </w:rPr>
      </w:pPr>
      <w:r w:rsidRPr="002B7A69">
        <w:rPr>
          <w:lang w:val="en-GB"/>
        </w:rPr>
        <w:t>In the classroom environment</w:t>
      </w:r>
      <w:r w:rsidR="00E7064D">
        <w:rPr>
          <w:lang w:val="en-GB"/>
        </w:rPr>
        <w:t>,</w:t>
      </w:r>
      <w:r w:rsidRPr="002B7A69">
        <w:rPr>
          <w:lang w:val="en-GB"/>
        </w:rPr>
        <w:t xml:space="preserve"> students will go through the same stages. It is very important to get successfully over the storming step, to ensure the group will collaborate and communicate effectively.</w:t>
      </w:r>
      <w:r w:rsidR="00CE14AE">
        <w:rPr>
          <w:lang w:val="en-GB"/>
        </w:rPr>
        <w:t xml:space="preserve"> </w:t>
      </w:r>
      <w:r w:rsidRPr="002B7A69">
        <w:rPr>
          <w:lang w:val="en-GB"/>
        </w:rPr>
        <w:t>If the member selection is random, an outside character needs to guide and encourage the group in the first t</w:t>
      </w:r>
      <w:r w:rsidR="00E7064D">
        <w:rPr>
          <w:lang w:val="en-GB"/>
        </w:rPr>
        <w:t>w</w:t>
      </w:r>
      <w:r w:rsidRPr="002B7A69">
        <w:rPr>
          <w:lang w:val="en-GB"/>
        </w:rPr>
        <w:t>o steps, forming and storming.</w:t>
      </w:r>
      <w:r w:rsidR="00CE14AE">
        <w:rPr>
          <w:lang w:val="en-GB"/>
        </w:rPr>
        <w:t xml:space="preserve"> </w:t>
      </w:r>
      <w:r w:rsidRPr="002B7A69">
        <w:rPr>
          <w:lang w:val="en-GB"/>
        </w:rPr>
        <w:t xml:space="preserve">This character could be a professor or assistant, that knows </w:t>
      </w:r>
      <w:r w:rsidR="00E7064D">
        <w:rPr>
          <w:lang w:val="en-GB"/>
        </w:rPr>
        <w:t xml:space="preserve">and </w:t>
      </w:r>
      <w:r w:rsidRPr="002B7A69">
        <w:rPr>
          <w:lang w:val="en-GB"/>
        </w:rPr>
        <w:t>underst</w:t>
      </w:r>
      <w:r w:rsidR="00E7064D">
        <w:rPr>
          <w:lang w:val="en-GB"/>
        </w:rPr>
        <w:t>ands</w:t>
      </w:r>
      <w:r w:rsidRPr="002B7A69">
        <w:rPr>
          <w:lang w:val="en-GB"/>
        </w:rPr>
        <w:t xml:space="preserve"> each member personal capabilities and role tendencies. </w:t>
      </w:r>
      <w:r w:rsidR="00CE14AE">
        <w:rPr>
          <w:lang w:val="en-GB"/>
        </w:rPr>
        <w:t xml:space="preserve"> </w:t>
      </w:r>
      <w:r w:rsidRPr="002B7A69">
        <w:rPr>
          <w:lang w:val="en-GB"/>
        </w:rPr>
        <w:t>He or she can intervene at first to start the process, to make everyone aware, and after that only in crucial moments when the group could not manage by itself the internal conflicts.</w:t>
      </w:r>
    </w:p>
    <w:p w:rsidR="00B12377" w:rsidRDefault="00E74A1D" w:rsidP="00632E79">
      <w:pPr>
        <w:rPr>
          <w:lang w:val="en-GB"/>
        </w:rPr>
      </w:pPr>
      <w:r w:rsidRPr="002B7A69">
        <w:rPr>
          <w:lang w:val="en-GB"/>
        </w:rPr>
        <w:t xml:space="preserve"> </w:t>
      </w:r>
      <w:r w:rsidR="00CE14AE">
        <w:rPr>
          <w:lang w:val="en-GB"/>
        </w:rPr>
        <w:tab/>
      </w:r>
      <w:r w:rsidRPr="002B7A69">
        <w:rPr>
          <w:lang w:val="en-GB"/>
        </w:rPr>
        <w:t>To speed up the whole process, there are numerous games specially created for this purpose, team-building games.</w:t>
      </w:r>
      <w:r w:rsidR="00CE14AE">
        <w:rPr>
          <w:lang w:val="en-GB"/>
        </w:rPr>
        <w:t xml:space="preserve"> </w:t>
      </w:r>
      <w:r w:rsidRPr="002B7A69">
        <w:rPr>
          <w:lang w:val="en-GB"/>
        </w:rPr>
        <w:t>The computer company IBM needed a team building activity to welcome new employees in their team and culture.</w:t>
      </w:r>
      <w:r w:rsidR="00CE14AE">
        <w:rPr>
          <w:lang w:val="en-GB"/>
        </w:rPr>
        <w:t xml:space="preserve"> </w:t>
      </w:r>
      <w:proofErr w:type="spellStart"/>
      <w:r w:rsidRPr="002B7A69">
        <w:rPr>
          <w:lang w:val="en-GB"/>
        </w:rPr>
        <w:t>Wildgoose</w:t>
      </w:r>
      <w:proofErr w:type="spellEnd"/>
      <w:r w:rsidRPr="002B7A69">
        <w:rPr>
          <w:lang w:val="en-GB"/>
        </w:rPr>
        <w:t xml:space="preserve"> created the “City Explorer” challenge, </w:t>
      </w:r>
      <w:r w:rsidR="003E2802" w:rsidRPr="002B7A69">
        <w:rPr>
          <w:lang w:val="en-GB"/>
        </w:rPr>
        <w:t xml:space="preserve">where the persona has to locate city hotspots, answer </w:t>
      </w:r>
      <w:r w:rsidR="00E7064D">
        <w:rPr>
          <w:lang w:val="en-GB"/>
        </w:rPr>
        <w:t xml:space="preserve">a </w:t>
      </w:r>
      <w:r w:rsidR="003E2802" w:rsidRPr="002B7A69">
        <w:rPr>
          <w:lang w:val="en-GB"/>
        </w:rPr>
        <w:t>question and earn point</w:t>
      </w:r>
      <w:r w:rsidR="00E7064D">
        <w:rPr>
          <w:lang w:val="en-GB"/>
        </w:rPr>
        <w:t>s</w:t>
      </w:r>
      <w:r w:rsidR="003E2802" w:rsidRPr="002B7A69">
        <w:rPr>
          <w:lang w:val="en-GB"/>
        </w:rPr>
        <w:t>, by using the phone.</w:t>
      </w:r>
      <w:r w:rsidR="00CE14AE">
        <w:rPr>
          <w:lang w:val="en-GB"/>
        </w:rPr>
        <w:t xml:space="preserve"> </w:t>
      </w:r>
      <w:r w:rsidR="00AB6E7B" w:rsidRPr="002B7A69">
        <w:rPr>
          <w:lang w:val="en-GB"/>
        </w:rPr>
        <w:t>As a result, the company was able to invite the new members in</w:t>
      </w:r>
      <w:r w:rsidR="00E7064D">
        <w:rPr>
          <w:lang w:val="en-GB"/>
        </w:rPr>
        <w:t>to</w:t>
      </w:r>
      <w:r w:rsidR="00AB6E7B" w:rsidRPr="002B7A69">
        <w:rPr>
          <w:lang w:val="en-GB"/>
        </w:rPr>
        <w:t xml:space="preserve"> their groups with great energy and </w:t>
      </w:r>
      <w:r w:rsidR="00E7064D">
        <w:rPr>
          <w:lang w:val="en-GB"/>
        </w:rPr>
        <w:t xml:space="preserve">a </w:t>
      </w:r>
      <w:r w:rsidR="00AB6E7B" w:rsidRPr="002B7A69">
        <w:rPr>
          <w:lang w:val="en-GB"/>
        </w:rPr>
        <w:t>collaboration attitude. Also, IBM presented itself as an innovative and forward-thinking workplace for the new employees</w:t>
      </w:r>
      <w:r w:rsidR="00CE14AE">
        <w:rPr>
          <w:lang w:val="en-GB"/>
        </w:rPr>
        <w:t>.</w:t>
      </w:r>
    </w:p>
    <w:p w:rsidR="00E7064D" w:rsidRPr="002B7A69" w:rsidRDefault="00E7064D" w:rsidP="00632E79">
      <w:pPr>
        <w:rPr>
          <w:lang w:val="en-GB"/>
        </w:rPr>
      </w:pPr>
    </w:p>
    <w:p w:rsidR="001B3CEB" w:rsidRDefault="001B3CEB" w:rsidP="00CE14AE">
      <w:pPr>
        <w:jc w:val="center"/>
        <w:rPr>
          <w:sz w:val="28"/>
          <w:szCs w:val="28"/>
          <w:lang w:val="en-GB"/>
        </w:rPr>
      </w:pPr>
      <w:r w:rsidRPr="00CE14AE">
        <w:rPr>
          <w:sz w:val="28"/>
          <w:szCs w:val="28"/>
          <w:lang w:val="en-GB"/>
        </w:rPr>
        <w:lastRenderedPageBreak/>
        <w:t>The impact effective teamworking can have for team success</w:t>
      </w:r>
    </w:p>
    <w:p w:rsidR="00CE14AE" w:rsidRPr="00CE14AE" w:rsidRDefault="00CE14AE" w:rsidP="00CE14AE">
      <w:pPr>
        <w:jc w:val="center"/>
        <w:rPr>
          <w:color w:val="FF0000"/>
          <w:sz w:val="28"/>
          <w:szCs w:val="28"/>
          <w:lang w:val="en-GB"/>
        </w:rPr>
      </w:pPr>
    </w:p>
    <w:p w:rsidR="002B7A69" w:rsidRPr="002B7A69" w:rsidRDefault="002B7A69" w:rsidP="002B7A69">
      <w:pPr>
        <w:rPr>
          <w:color w:val="000000"/>
          <w:lang w:val="en-GB"/>
        </w:rPr>
      </w:pPr>
      <w:r w:rsidRPr="002B7A69">
        <w:rPr>
          <w:color w:val="000000"/>
          <w:lang w:val="en-GB"/>
        </w:rPr>
        <w:tab/>
        <w:t>In order to create effective and successful teams, they need to follow key characteristics such as clarity of purpose through concrete and measurable objectives, good communication between the team members in order to establish roles, make plans, follow protocols and procedures, positive role for conflict, accountability and commitment, shared leadership and positive group dynamics. The key technique</w:t>
      </w:r>
      <w:r w:rsidR="00E7064D">
        <w:rPr>
          <w:color w:val="000000"/>
          <w:lang w:val="en-GB"/>
        </w:rPr>
        <w:t>s for</w:t>
      </w:r>
      <w:r w:rsidRPr="002B7A69">
        <w:rPr>
          <w:color w:val="000000"/>
          <w:lang w:val="en-GB"/>
        </w:rPr>
        <w:t xml:space="preserve"> building team success include setting team goals and priorities and selecting team members carefully (Lumen Learning, 2021). The most important ideas to follow include considering each employee’s ideas as valuable, being aware of employees’ feelings, acting as a harmonising influence, being clear when communicating, encouraging trust and cooperation between the members, delegating problem solving tasks, facilitating communication, establishing team values and goals and evaluating performance, setting ground rules for the team, encouraging listening and brainstorming and consensus building sessions (UC Berkeley, 2021). Following the theory and the models mentioned above on the students from the University, they learn how to work together, how to properly communicate and create a successful team that will later help them in all the presentation and group work at the university, but also in their personal life and especially in their careers. In any job of any industry a student will have</w:t>
      </w:r>
      <w:r w:rsidR="00E7064D">
        <w:rPr>
          <w:color w:val="000000"/>
          <w:lang w:val="en-GB"/>
        </w:rPr>
        <w:t>,</w:t>
      </w:r>
      <w:r w:rsidRPr="002B7A69">
        <w:rPr>
          <w:color w:val="000000"/>
          <w:lang w:val="en-GB"/>
        </w:rPr>
        <w:t xml:space="preserve"> it is almost impossible to not work at a certain moment as part of a team. </w:t>
      </w:r>
    </w:p>
    <w:p w:rsidR="002B7A69" w:rsidRPr="002B7A69" w:rsidRDefault="002B7A69" w:rsidP="00632E79">
      <w:pPr>
        <w:rPr>
          <w:lang w:val="en-GB"/>
        </w:rPr>
      </w:pPr>
    </w:p>
    <w:p w:rsidR="001B3CEB" w:rsidRDefault="001B3CEB" w:rsidP="00CE14AE">
      <w:pPr>
        <w:jc w:val="center"/>
        <w:rPr>
          <w:sz w:val="28"/>
          <w:szCs w:val="28"/>
          <w:lang w:val="en-GB"/>
        </w:rPr>
      </w:pPr>
      <w:r w:rsidRPr="00CE14AE">
        <w:rPr>
          <w:sz w:val="28"/>
          <w:szCs w:val="28"/>
          <w:lang w:val="en-GB"/>
        </w:rPr>
        <w:t>Barriers to effective teamwork</w:t>
      </w:r>
    </w:p>
    <w:p w:rsidR="00E7064D" w:rsidRDefault="00E7064D" w:rsidP="00CE14AE">
      <w:pPr>
        <w:jc w:val="center"/>
        <w:rPr>
          <w:sz w:val="28"/>
          <w:szCs w:val="28"/>
          <w:lang w:val="en-GB"/>
        </w:rPr>
      </w:pPr>
    </w:p>
    <w:p w:rsidR="00CE14AE" w:rsidRPr="00CE14AE" w:rsidRDefault="00CE14AE" w:rsidP="00CE14AE">
      <w:pPr>
        <w:rPr>
          <w:color w:val="FF0000"/>
          <w:lang w:val="en-GB"/>
        </w:rPr>
      </w:pPr>
      <w:r>
        <w:rPr>
          <w:lang w:val="en-GB"/>
        </w:rPr>
        <w:tab/>
        <w:t xml:space="preserve">Problems can appear in any team and barriers can </w:t>
      </w:r>
      <w:r w:rsidR="00097477">
        <w:rPr>
          <w:lang w:val="en-GB"/>
        </w:rPr>
        <w:t xml:space="preserve">be put to efficient and effective teams, some of the most common problems faced including the challenges of knowing where to begin with the project, the personality crashes between dominating team members, the performance that may be poor for some of the team members and the poorly managed team conflict (Press Books, 2021). LinkedIn (2015) also identified that the barriers that teams must overcome include the communication problems between the team members, the limited time to develop trust and understand how each member approaches things, the different processes that </w:t>
      </w:r>
      <w:r w:rsidR="00097477">
        <w:rPr>
          <w:lang w:val="en-GB"/>
        </w:rPr>
        <w:lastRenderedPageBreak/>
        <w:t>people have in order to make decisions, the lack of understanding in what the team members roles are and the lack of a clear goal definition (Nadeem, 2015). The students</w:t>
      </w:r>
      <w:r w:rsidR="00E7064D">
        <w:rPr>
          <w:lang w:val="en-GB"/>
        </w:rPr>
        <w:t>’</w:t>
      </w:r>
      <w:r w:rsidR="00097477">
        <w:rPr>
          <w:lang w:val="en-GB"/>
        </w:rPr>
        <w:t xml:space="preserve"> first goal is to learn how to overcome these barriers and work together in order to create a successful team. </w:t>
      </w:r>
    </w:p>
    <w:p w:rsidR="00050416" w:rsidRDefault="00050416" w:rsidP="00632E79">
      <w:pPr>
        <w:rPr>
          <w:lang w:val="en-GB"/>
        </w:rPr>
      </w:pPr>
    </w:p>
    <w:p w:rsidR="00E7064D" w:rsidRPr="002B7A69" w:rsidRDefault="00E7064D" w:rsidP="00632E79">
      <w:pPr>
        <w:rPr>
          <w:lang w:val="en-GB"/>
        </w:rPr>
      </w:pPr>
    </w:p>
    <w:p w:rsidR="00050416" w:rsidRPr="002B7A69" w:rsidRDefault="001B3CEB" w:rsidP="000814BC">
      <w:pPr>
        <w:jc w:val="center"/>
        <w:rPr>
          <w:sz w:val="28"/>
          <w:szCs w:val="28"/>
          <w:lang w:val="en-GB"/>
        </w:rPr>
      </w:pPr>
      <w:r w:rsidRPr="002B7A69">
        <w:rPr>
          <w:sz w:val="28"/>
          <w:szCs w:val="28"/>
          <w:lang w:val="en-GB"/>
        </w:rPr>
        <w:t>Conclusion</w:t>
      </w:r>
    </w:p>
    <w:p w:rsidR="000814BC" w:rsidRPr="002B7A69" w:rsidRDefault="000814BC" w:rsidP="000814BC">
      <w:pPr>
        <w:jc w:val="center"/>
        <w:rPr>
          <w:color w:val="FF0000"/>
          <w:sz w:val="28"/>
          <w:szCs w:val="28"/>
          <w:lang w:val="en-GB"/>
        </w:rPr>
      </w:pPr>
    </w:p>
    <w:p w:rsidR="000814BC" w:rsidRPr="002B7A69" w:rsidRDefault="00050416" w:rsidP="00097477">
      <w:pPr>
        <w:ind w:firstLine="720"/>
        <w:rPr>
          <w:lang w:val="en-GB"/>
        </w:rPr>
      </w:pPr>
      <w:r w:rsidRPr="002B7A69">
        <w:rPr>
          <w:lang w:val="en-GB"/>
        </w:rPr>
        <w:t>The report tackled the issues of team development in a student environment, where diversity is very high.</w:t>
      </w:r>
      <w:r w:rsidR="00097477">
        <w:rPr>
          <w:lang w:val="en-GB"/>
        </w:rPr>
        <w:t xml:space="preserve"> </w:t>
      </w:r>
      <w:r w:rsidRPr="002B7A69">
        <w:rPr>
          <w:lang w:val="en-GB"/>
        </w:rPr>
        <w:t>It was presented the type of role that a group needs in order to become a cohesive and effective team</w:t>
      </w:r>
      <w:r w:rsidR="004E3BE7" w:rsidRPr="002B7A69">
        <w:rPr>
          <w:lang w:val="en-GB"/>
        </w:rPr>
        <w:t xml:space="preserve">. The Belbin theorem presented the nine roles identified in a group, with their strengths and weaknesses and how a balanced team will perform better. The real-world result of big companies applying the theorem and the case study of The Christchurch Polytechnic Institute of Technology (CPIT) on how they could </w:t>
      </w:r>
      <w:r w:rsidR="008F2922" w:rsidRPr="002B7A69">
        <w:rPr>
          <w:lang w:val="en-GB"/>
        </w:rPr>
        <w:t>improve</w:t>
      </w:r>
      <w:r w:rsidR="004E3BE7" w:rsidRPr="002B7A69">
        <w:rPr>
          <w:lang w:val="en-GB"/>
        </w:rPr>
        <w:t xml:space="preserve"> </w:t>
      </w:r>
      <w:r w:rsidR="00E7064D">
        <w:rPr>
          <w:lang w:val="en-GB"/>
        </w:rPr>
        <w:t xml:space="preserve">the </w:t>
      </w:r>
      <w:r w:rsidR="004E3BE7" w:rsidRPr="002B7A69">
        <w:rPr>
          <w:lang w:val="en-GB"/>
        </w:rPr>
        <w:t>content management process</w:t>
      </w:r>
      <w:r w:rsidR="008F2922" w:rsidRPr="002B7A69">
        <w:rPr>
          <w:lang w:val="en-GB"/>
        </w:rPr>
        <w:t xml:space="preserve">, serves </w:t>
      </w:r>
      <w:r w:rsidR="00E7064D">
        <w:rPr>
          <w:lang w:val="en-GB"/>
        </w:rPr>
        <w:t xml:space="preserve">as </w:t>
      </w:r>
      <w:r w:rsidR="008F2922" w:rsidRPr="002B7A69">
        <w:rPr>
          <w:lang w:val="en-GB"/>
        </w:rPr>
        <w:t xml:space="preserve">a hard proof of the efficiency </w:t>
      </w:r>
      <w:r w:rsidR="00E7064D">
        <w:rPr>
          <w:lang w:val="en-GB"/>
        </w:rPr>
        <w:t>of</w:t>
      </w:r>
      <w:r w:rsidR="008F2922" w:rsidRPr="002B7A69">
        <w:rPr>
          <w:lang w:val="en-GB"/>
        </w:rPr>
        <w:t xml:space="preserve"> this framework.</w:t>
      </w:r>
      <w:r w:rsidR="00097477">
        <w:rPr>
          <w:lang w:val="en-GB"/>
        </w:rPr>
        <w:t xml:space="preserve"> </w:t>
      </w:r>
      <w:r w:rsidR="008F2922" w:rsidRPr="002B7A69">
        <w:rPr>
          <w:lang w:val="en-GB"/>
        </w:rPr>
        <w:t>After defining the key roles, the formation of the group will go through Tuckman`s five stages.</w:t>
      </w:r>
      <w:r w:rsidR="00097477">
        <w:rPr>
          <w:lang w:val="en-GB"/>
        </w:rPr>
        <w:t xml:space="preserve"> </w:t>
      </w:r>
      <w:r w:rsidR="008F2922" w:rsidRPr="002B7A69">
        <w:rPr>
          <w:lang w:val="en-GB"/>
        </w:rPr>
        <w:t>These stages are crucial and unavoidable for a team to achieve high effectiveness and cohesiveness. The storming step is crucial because it can dictate the future performance of the group and i</w:t>
      </w:r>
      <w:r w:rsidR="00B91486" w:rsidRPr="002B7A69">
        <w:rPr>
          <w:lang w:val="en-GB"/>
        </w:rPr>
        <w:t>n extreme cases need outside guidance.</w:t>
      </w:r>
      <w:r w:rsidR="00097477">
        <w:rPr>
          <w:lang w:val="en-GB"/>
        </w:rPr>
        <w:t xml:space="preserve"> </w:t>
      </w:r>
      <w:r w:rsidR="00B91486" w:rsidRPr="002B7A69">
        <w:rPr>
          <w:lang w:val="en-GB"/>
        </w:rPr>
        <w:t>Barriers to effective teamwork are inevitable, but through careful consideration of others, empathy, guidance, and sometimes relevant training, these can be reduced or eliminated.</w:t>
      </w:r>
      <w:r w:rsidR="00097477">
        <w:rPr>
          <w:lang w:val="en-GB"/>
        </w:rPr>
        <w:t xml:space="preserve"> </w:t>
      </w:r>
      <w:r w:rsidR="00B91486" w:rsidRPr="002B7A69">
        <w:rPr>
          <w:lang w:val="en-GB"/>
        </w:rPr>
        <w:t xml:space="preserve">Elimination </w:t>
      </w:r>
      <w:r w:rsidR="00E7064D">
        <w:rPr>
          <w:lang w:val="en-GB"/>
        </w:rPr>
        <w:t xml:space="preserve">of </w:t>
      </w:r>
      <w:r w:rsidR="00B91486" w:rsidRPr="002B7A69">
        <w:rPr>
          <w:lang w:val="en-GB"/>
        </w:rPr>
        <w:t>barriers can have a great impact and create effective team</w:t>
      </w:r>
      <w:r w:rsidR="00E7064D">
        <w:rPr>
          <w:lang w:val="en-GB"/>
        </w:rPr>
        <w:t xml:space="preserve"> </w:t>
      </w:r>
      <w:r w:rsidR="00B91486" w:rsidRPr="002B7A69">
        <w:rPr>
          <w:lang w:val="en-GB"/>
        </w:rPr>
        <w:t>working to help with team success.</w:t>
      </w:r>
      <w:r w:rsidR="00097477">
        <w:rPr>
          <w:lang w:val="en-GB"/>
        </w:rPr>
        <w:t xml:space="preserve"> </w:t>
      </w:r>
      <w:r w:rsidR="00B91486" w:rsidRPr="002B7A69">
        <w:rPr>
          <w:lang w:val="en-GB"/>
        </w:rPr>
        <w:t xml:space="preserve">The success of the group is not based only on what each individual can </w:t>
      </w:r>
      <w:r w:rsidR="000814BC" w:rsidRPr="002B7A69">
        <w:rPr>
          <w:lang w:val="en-GB"/>
        </w:rPr>
        <w:t>offer</w:t>
      </w:r>
      <w:r w:rsidR="00B91486" w:rsidRPr="002B7A69">
        <w:rPr>
          <w:lang w:val="en-GB"/>
        </w:rPr>
        <w:t xml:space="preserve">, but what a great collaboration </w:t>
      </w:r>
      <w:r w:rsidR="000814BC" w:rsidRPr="002B7A69">
        <w:rPr>
          <w:lang w:val="en-GB"/>
        </w:rPr>
        <w:t xml:space="preserve">can </w:t>
      </w:r>
      <w:r w:rsidR="00B91486" w:rsidRPr="002B7A69">
        <w:rPr>
          <w:lang w:val="en-GB"/>
        </w:rPr>
        <w:t xml:space="preserve">produce. The power of a team is not only </w:t>
      </w:r>
      <w:r w:rsidR="000814BC" w:rsidRPr="002B7A69">
        <w:rPr>
          <w:lang w:val="en-GB"/>
        </w:rPr>
        <w:t xml:space="preserve">what </w:t>
      </w:r>
      <w:r w:rsidR="00B91486" w:rsidRPr="002B7A69">
        <w:rPr>
          <w:lang w:val="en-GB"/>
        </w:rPr>
        <w:t>its members</w:t>
      </w:r>
      <w:r w:rsidR="000814BC" w:rsidRPr="002B7A69">
        <w:rPr>
          <w:lang w:val="en-GB"/>
        </w:rPr>
        <w:t xml:space="preserve"> can do</w:t>
      </w:r>
      <w:r w:rsidR="00B91486" w:rsidRPr="002B7A69">
        <w:rPr>
          <w:lang w:val="en-GB"/>
        </w:rPr>
        <w:t>, but rather</w:t>
      </w:r>
      <w:r w:rsidR="000814BC" w:rsidRPr="002B7A69">
        <w:rPr>
          <w:lang w:val="en-GB"/>
        </w:rPr>
        <w:t xml:space="preserve"> what</w:t>
      </w:r>
      <w:r w:rsidR="00B91486" w:rsidRPr="002B7A69">
        <w:rPr>
          <w:lang w:val="en-GB"/>
        </w:rPr>
        <w:t xml:space="preserve"> can be achieved strictly through efficient team</w:t>
      </w:r>
      <w:r w:rsidR="00E7064D">
        <w:rPr>
          <w:lang w:val="en-GB"/>
        </w:rPr>
        <w:t xml:space="preserve"> </w:t>
      </w:r>
      <w:r w:rsidR="00B91486" w:rsidRPr="002B7A69">
        <w:rPr>
          <w:lang w:val="en-GB"/>
        </w:rPr>
        <w:t>working.</w:t>
      </w:r>
      <w:r w:rsidR="00097477">
        <w:rPr>
          <w:lang w:val="en-GB"/>
        </w:rPr>
        <w:t xml:space="preserve"> </w:t>
      </w:r>
      <w:r w:rsidR="000814BC" w:rsidRPr="002B7A69">
        <w:rPr>
          <w:lang w:val="en-GB"/>
        </w:rPr>
        <w:t xml:space="preserve">All the theorems and frameworks presented have </w:t>
      </w:r>
      <w:r w:rsidR="00E7064D">
        <w:rPr>
          <w:lang w:val="en-GB"/>
        </w:rPr>
        <w:t xml:space="preserve">a </w:t>
      </w:r>
      <w:r w:rsidR="000814BC" w:rsidRPr="002B7A69">
        <w:rPr>
          <w:lang w:val="en-GB"/>
        </w:rPr>
        <w:t>real application, the case studies sustain it.</w:t>
      </w:r>
      <w:r w:rsidR="00097477">
        <w:rPr>
          <w:lang w:val="en-GB"/>
        </w:rPr>
        <w:t xml:space="preserve"> </w:t>
      </w:r>
      <w:r w:rsidR="000814BC" w:rsidRPr="002B7A69">
        <w:rPr>
          <w:lang w:val="en-GB"/>
        </w:rPr>
        <w:t>Also, team-building games can accelerate the process of group formation and straighten relationships.</w:t>
      </w:r>
      <w:r w:rsidR="00097477">
        <w:rPr>
          <w:lang w:val="en-GB"/>
        </w:rPr>
        <w:t xml:space="preserve"> </w:t>
      </w:r>
      <w:r w:rsidR="000814BC" w:rsidRPr="002B7A69">
        <w:rPr>
          <w:lang w:val="en-GB"/>
        </w:rPr>
        <w:t>Following the process presented in the report will increase the chan</w:t>
      </w:r>
      <w:r w:rsidR="00E7064D">
        <w:rPr>
          <w:lang w:val="en-GB"/>
        </w:rPr>
        <w:t>c</w:t>
      </w:r>
      <w:r w:rsidR="000814BC" w:rsidRPr="002B7A69">
        <w:rPr>
          <w:lang w:val="en-GB"/>
        </w:rPr>
        <w:t>es for any given team to thrive in a group environment.</w:t>
      </w:r>
    </w:p>
    <w:p w:rsidR="000814BC" w:rsidRPr="002B7A69" w:rsidRDefault="000814BC" w:rsidP="00050416">
      <w:pPr>
        <w:rPr>
          <w:lang w:val="en-GB"/>
        </w:rPr>
      </w:pPr>
      <w:r w:rsidRPr="002B7A69">
        <w:rPr>
          <w:lang w:val="en-GB"/>
        </w:rPr>
        <w:t xml:space="preserve"> </w:t>
      </w:r>
    </w:p>
    <w:p w:rsidR="00632E79" w:rsidRPr="002B7A69" w:rsidRDefault="00632E79" w:rsidP="00632E79">
      <w:pPr>
        <w:rPr>
          <w:lang w:val="en-GB"/>
        </w:rPr>
      </w:pPr>
      <w:r w:rsidRPr="002B7A69">
        <w:rPr>
          <w:lang w:val="en-GB"/>
        </w:rPr>
        <w:br w:type="page"/>
      </w:r>
    </w:p>
    <w:p w:rsidR="00632E79" w:rsidRPr="002B7A69" w:rsidRDefault="00632E79" w:rsidP="00632E79">
      <w:pPr>
        <w:rPr>
          <w:lang w:val="en-GB"/>
        </w:rPr>
      </w:pPr>
      <w:r w:rsidRPr="002B7A69">
        <w:rPr>
          <w:lang w:val="en-GB"/>
        </w:rPr>
        <w:lastRenderedPageBreak/>
        <w:t xml:space="preserve">References </w:t>
      </w:r>
    </w:p>
    <w:p w:rsidR="00632E79" w:rsidRPr="002B7A69" w:rsidRDefault="009B28DE" w:rsidP="00632E79">
      <w:pPr>
        <w:numPr>
          <w:ilvl w:val="0"/>
          <w:numId w:val="2"/>
        </w:numPr>
        <w:rPr>
          <w:lang w:val="en-GB"/>
        </w:rPr>
      </w:pPr>
      <w:r w:rsidRPr="002B7A69">
        <w:rPr>
          <w:lang w:val="en-GB"/>
        </w:rPr>
        <w:t xml:space="preserve">Belbin.com, </w:t>
      </w:r>
      <w:r w:rsidRPr="002B7A69">
        <w:rPr>
          <w:i/>
          <w:iCs/>
          <w:lang w:val="en-GB"/>
        </w:rPr>
        <w:t>Session Idea: The Belbin Team Role Circle</w:t>
      </w:r>
      <w:r w:rsidRPr="002B7A69">
        <w:rPr>
          <w:lang w:val="en-GB"/>
        </w:rPr>
        <w:t xml:space="preserve">. Available at: </w:t>
      </w:r>
      <w:hyperlink r:id="rId11" w:history="1">
        <w:r w:rsidRPr="002B7A69">
          <w:rPr>
            <w:rStyle w:val="Hyperlink"/>
            <w:lang w:val="en-GB"/>
          </w:rPr>
          <w:t>https://www.belbin.com/media/2302/belbin-team-role-circle.pdf</w:t>
        </w:r>
      </w:hyperlink>
      <w:r w:rsidRPr="002B7A69">
        <w:rPr>
          <w:lang w:val="en-GB"/>
        </w:rPr>
        <w:t xml:space="preserve"> (Accessed: </w:t>
      </w:r>
      <w:r w:rsidR="00E7064D">
        <w:rPr>
          <w:lang w:val="en-GB"/>
        </w:rPr>
        <w:t>1</w:t>
      </w:r>
      <w:r w:rsidRPr="002B7A69">
        <w:rPr>
          <w:lang w:val="en-GB"/>
        </w:rPr>
        <w:t>6 October 2021);</w:t>
      </w:r>
    </w:p>
    <w:p w:rsidR="009B28DE" w:rsidRPr="002B7A69" w:rsidRDefault="004A0D50" w:rsidP="00632E79">
      <w:pPr>
        <w:numPr>
          <w:ilvl w:val="0"/>
          <w:numId w:val="2"/>
        </w:numPr>
        <w:rPr>
          <w:lang w:val="en-GB"/>
        </w:rPr>
      </w:pPr>
      <w:r w:rsidRPr="002B7A69">
        <w:rPr>
          <w:lang w:val="en-GB"/>
        </w:rPr>
        <w:t xml:space="preserve">Belbin R. M. (2010), </w:t>
      </w:r>
      <w:r w:rsidRPr="002B7A69">
        <w:rPr>
          <w:i/>
          <w:iCs/>
          <w:lang w:val="en-GB"/>
        </w:rPr>
        <w:t>Team Roles at Work. 2</w:t>
      </w:r>
      <w:r w:rsidRPr="002B7A69">
        <w:rPr>
          <w:i/>
          <w:iCs/>
          <w:vertAlign w:val="superscript"/>
          <w:lang w:val="en-GB"/>
        </w:rPr>
        <w:t>nd</w:t>
      </w:r>
      <w:r w:rsidRPr="002B7A69">
        <w:rPr>
          <w:i/>
          <w:iCs/>
          <w:lang w:val="en-GB"/>
        </w:rPr>
        <w:t xml:space="preserve"> </w:t>
      </w:r>
      <w:proofErr w:type="spellStart"/>
      <w:r w:rsidRPr="002B7A69">
        <w:rPr>
          <w:i/>
          <w:iCs/>
          <w:lang w:val="en-GB"/>
        </w:rPr>
        <w:t>edn</w:t>
      </w:r>
      <w:proofErr w:type="spellEnd"/>
      <w:r w:rsidRPr="002B7A69">
        <w:rPr>
          <w:lang w:val="en-GB"/>
        </w:rPr>
        <w:t>. Oxford: Elsevier;</w:t>
      </w:r>
    </w:p>
    <w:p w:rsidR="002B7A69" w:rsidRPr="005623AF" w:rsidRDefault="002B7A69" w:rsidP="002B7A69">
      <w:pPr>
        <w:numPr>
          <w:ilvl w:val="0"/>
          <w:numId w:val="2"/>
        </w:numPr>
        <w:rPr>
          <w:lang w:val="en-GB"/>
        </w:rPr>
      </w:pPr>
      <w:r w:rsidRPr="005623AF">
        <w:rPr>
          <w:lang w:val="en-GB"/>
        </w:rPr>
        <w:t xml:space="preserve">Lumen Learning (2021) </w:t>
      </w:r>
      <w:r w:rsidRPr="00E7064D">
        <w:rPr>
          <w:i/>
          <w:iCs/>
          <w:lang w:val="en-GB"/>
        </w:rPr>
        <w:t>Building effective teams</w:t>
      </w:r>
      <w:r w:rsidRPr="005623AF">
        <w:rPr>
          <w:lang w:val="en-GB"/>
        </w:rPr>
        <w:t xml:space="preserve">, available at: </w:t>
      </w:r>
      <w:hyperlink r:id="rId12" w:history="1">
        <w:r w:rsidRPr="005623AF">
          <w:rPr>
            <w:rStyle w:val="Hyperlink"/>
            <w:lang w:val="en-GB"/>
          </w:rPr>
          <w:t>https://courses.lumenlearning.com/suny-principlesmanagement/chapter/reading-building-effective-teams/</w:t>
        </w:r>
      </w:hyperlink>
      <w:r w:rsidRPr="005623AF">
        <w:rPr>
          <w:lang w:val="en-GB"/>
        </w:rPr>
        <w:t xml:space="preserve"> (Accessed at: 15 October 2021)</w:t>
      </w:r>
    </w:p>
    <w:p w:rsidR="002B7A69" w:rsidRDefault="002B7A69" w:rsidP="002B7A69">
      <w:pPr>
        <w:numPr>
          <w:ilvl w:val="0"/>
          <w:numId w:val="2"/>
        </w:numPr>
        <w:rPr>
          <w:lang w:val="en-GB"/>
        </w:rPr>
      </w:pPr>
      <w:r w:rsidRPr="002B7A69">
        <w:rPr>
          <w:lang w:val="en-GB"/>
        </w:rPr>
        <w:t xml:space="preserve">Lumen Learning, </w:t>
      </w:r>
      <w:r w:rsidRPr="002B7A69">
        <w:rPr>
          <w:i/>
          <w:iCs/>
          <w:lang w:val="en-GB"/>
        </w:rPr>
        <w:t>The Five Stages of Team Development</w:t>
      </w:r>
      <w:r w:rsidRPr="002B7A69">
        <w:rPr>
          <w:lang w:val="en-GB"/>
        </w:rPr>
        <w:t xml:space="preserve">. Available at: </w:t>
      </w:r>
      <w:hyperlink r:id="rId13" w:history="1">
        <w:r w:rsidRPr="002B7A69">
          <w:rPr>
            <w:rStyle w:val="Hyperlink"/>
            <w:lang w:val="en-GB"/>
          </w:rPr>
          <w:t>https://courses.lumenlearning.com/suny-principlesmanagement/chapter/reading-the-five-stages-of-team-development/</w:t>
        </w:r>
      </w:hyperlink>
      <w:r w:rsidRPr="002B7A69">
        <w:rPr>
          <w:lang w:val="en-GB"/>
        </w:rPr>
        <w:t xml:space="preserve"> (Accessed: </w:t>
      </w:r>
      <w:r w:rsidR="00E7064D">
        <w:rPr>
          <w:lang w:val="en-GB"/>
        </w:rPr>
        <w:t>1</w:t>
      </w:r>
      <w:r w:rsidRPr="002B7A69">
        <w:rPr>
          <w:lang w:val="en-GB"/>
        </w:rPr>
        <w:t>6 October 2021);</w:t>
      </w:r>
    </w:p>
    <w:p w:rsidR="00097477" w:rsidRDefault="00097477" w:rsidP="002B7A69">
      <w:pPr>
        <w:numPr>
          <w:ilvl w:val="0"/>
          <w:numId w:val="2"/>
        </w:numPr>
        <w:rPr>
          <w:lang w:val="en-GB"/>
        </w:rPr>
      </w:pPr>
      <w:r>
        <w:rPr>
          <w:lang w:val="en-GB"/>
        </w:rPr>
        <w:t xml:space="preserve">Nadeem, T. (2015) Top 5 Barriers to effective teamwork, available at: </w:t>
      </w:r>
      <w:hyperlink r:id="rId14" w:history="1">
        <w:r w:rsidRPr="0070268A">
          <w:rPr>
            <w:rStyle w:val="Hyperlink"/>
            <w:lang w:val="en-GB"/>
          </w:rPr>
          <w:t>https://www.linkedin.com/pulse/top-5-barriers-effective-teamwork-tahir-nadeem</w:t>
        </w:r>
      </w:hyperlink>
      <w:r>
        <w:rPr>
          <w:lang w:val="en-GB"/>
        </w:rPr>
        <w:t xml:space="preserve"> (Accessed at: 21 Oct 2021)</w:t>
      </w:r>
    </w:p>
    <w:p w:rsidR="00097477" w:rsidRPr="002B7A69" w:rsidRDefault="00097477" w:rsidP="002B7A69">
      <w:pPr>
        <w:numPr>
          <w:ilvl w:val="0"/>
          <w:numId w:val="2"/>
        </w:numPr>
        <w:rPr>
          <w:lang w:val="en-GB"/>
        </w:rPr>
      </w:pPr>
      <w:r>
        <w:rPr>
          <w:lang w:val="en-GB"/>
        </w:rPr>
        <w:t xml:space="preserve">Press Books (2021) barriers to effective teams, available at: </w:t>
      </w:r>
      <w:hyperlink r:id="rId15" w:history="1">
        <w:r w:rsidRPr="0070268A">
          <w:rPr>
            <w:rStyle w:val="Hyperlink"/>
            <w:lang w:val="en-GB"/>
          </w:rPr>
          <w:t>https://opentext.wsu.edu/organizational-behavior/chapter/9-5-barriers-to-effective-teams/</w:t>
        </w:r>
      </w:hyperlink>
      <w:r>
        <w:rPr>
          <w:lang w:val="en-GB"/>
        </w:rPr>
        <w:t xml:space="preserve"> (Accessed at: 21 Oct 2021)</w:t>
      </w:r>
    </w:p>
    <w:p w:rsidR="0085490D" w:rsidRPr="002B7A69" w:rsidRDefault="0085490D" w:rsidP="0085490D">
      <w:pPr>
        <w:numPr>
          <w:ilvl w:val="0"/>
          <w:numId w:val="2"/>
        </w:numPr>
        <w:rPr>
          <w:lang w:val="en-GB"/>
        </w:rPr>
      </w:pPr>
      <w:r w:rsidRPr="002B7A69">
        <w:rPr>
          <w:lang w:val="en-GB"/>
        </w:rPr>
        <w:t xml:space="preserve">Research Gate (2006), </w:t>
      </w:r>
      <w:r w:rsidRPr="002B7A69">
        <w:rPr>
          <w:i/>
          <w:iCs/>
          <w:lang w:val="en-GB"/>
        </w:rPr>
        <w:t xml:space="preserve">Belbin team roles, organisational patterns and </w:t>
      </w:r>
      <w:proofErr w:type="spellStart"/>
      <w:r w:rsidRPr="002B7A69">
        <w:rPr>
          <w:i/>
          <w:iCs/>
          <w:lang w:val="en-GB"/>
        </w:rPr>
        <w:t>elearning</w:t>
      </w:r>
      <w:proofErr w:type="spellEnd"/>
      <w:r w:rsidRPr="002B7A69">
        <w:rPr>
          <w:i/>
          <w:iCs/>
          <w:lang w:val="en-GB"/>
        </w:rPr>
        <w:t>: A case study</w:t>
      </w:r>
      <w:r w:rsidRPr="002B7A69">
        <w:rPr>
          <w:lang w:val="en-GB"/>
        </w:rPr>
        <w:t xml:space="preserve">. Available at: </w:t>
      </w:r>
      <w:hyperlink r:id="rId16" w:history="1">
        <w:r w:rsidRPr="002B7A69">
          <w:rPr>
            <w:rStyle w:val="Hyperlink"/>
            <w:lang w:val="en-GB"/>
          </w:rPr>
          <w:t>https://www.researchgate.net/publication/228806671_Belbin_team_roles_organisational_patterns_and_elearning_A_case_study</w:t>
        </w:r>
      </w:hyperlink>
      <w:r w:rsidRPr="002B7A69">
        <w:rPr>
          <w:lang w:val="en-GB"/>
        </w:rPr>
        <w:t xml:space="preserve"> (Accessed: </w:t>
      </w:r>
      <w:r w:rsidR="00E7064D">
        <w:rPr>
          <w:lang w:val="en-GB"/>
        </w:rPr>
        <w:t>1</w:t>
      </w:r>
      <w:r w:rsidRPr="002B7A69">
        <w:rPr>
          <w:lang w:val="en-GB"/>
        </w:rPr>
        <w:t>6 October 2021);</w:t>
      </w:r>
    </w:p>
    <w:p w:rsidR="002F2C3D" w:rsidRPr="002B7A69" w:rsidRDefault="002F2C3D" w:rsidP="0085490D">
      <w:pPr>
        <w:numPr>
          <w:ilvl w:val="0"/>
          <w:numId w:val="2"/>
        </w:numPr>
        <w:rPr>
          <w:lang w:val="en-GB"/>
        </w:rPr>
      </w:pPr>
      <w:r w:rsidRPr="002B7A69">
        <w:rPr>
          <w:lang w:val="en-GB"/>
        </w:rPr>
        <w:t xml:space="preserve">Tuckman, B. W. (1965). “Developmental sequence in small groups”. </w:t>
      </w:r>
      <w:r w:rsidRPr="002B7A69">
        <w:rPr>
          <w:i/>
          <w:iCs/>
          <w:lang w:val="en-GB"/>
        </w:rPr>
        <w:t>Psychological Bulletin</w:t>
      </w:r>
      <w:r w:rsidRPr="002B7A69">
        <w:rPr>
          <w:lang w:val="en-GB"/>
        </w:rPr>
        <w:t xml:space="preserve">, 63(6), 384–399. Available at: </w:t>
      </w:r>
      <w:hyperlink r:id="rId17" w:history="1">
        <w:r w:rsidRPr="002B7A69">
          <w:rPr>
            <w:rStyle w:val="Hyperlink"/>
            <w:lang w:val="en-GB"/>
          </w:rPr>
          <w:t>https://doi.org/10.1037/h0022100</w:t>
        </w:r>
      </w:hyperlink>
      <w:r w:rsidRPr="002B7A69">
        <w:rPr>
          <w:lang w:val="en-GB"/>
        </w:rPr>
        <w:t xml:space="preserve"> (Accessed: </w:t>
      </w:r>
      <w:r w:rsidR="00E7064D">
        <w:rPr>
          <w:lang w:val="en-GB"/>
        </w:rPr>
        <w:t>1</w:t>
      </w:r>
      <w:r w:rsidRPr="002B7A69">
        <w:rPr>
          <w:lang w:val="en-GB"/>
        </w:rPr>
        <w:t>6 October 2021);</w:t>
      </w:r>
    </w:p>
    <w:p w:rsidR="002B7A69" w:rsidRPr="005623AF" w:rsidRDefault="002B7A69" w:rsidP="002B7A69">
      <w:pPr>
        <w:numPr>
          <w:ilvl w:val="0"/>
          <w:numId w:val="2"/>
        </w:numPr>
        <w:rPr>
          <w:lang w:val="en-GB"/>
        </w:rPr>
      </w:pPr>
      <w:r>
        <w:rPr>
          <w:lang w:val="en-GB"/>
        </w:rPr>
        <w:t xml:space="preserve">UC Berkeley (2021) Steps to building an effective team, available at: </w:t>
      </w:r>
      <w:hyperlink r:id="rId18" w:history="1">
        <w:r w:rsidRPr="0070268A">
          <w:rPr>
            <w:rStyle w:val="Hyperlink"/>
            <w:lang w:val="en-GB"/>
          </w:rPr>
          <w:t>https://hr.berkeley.edu/hr-network/central-guide-managing-hr/managing-hr/interaction/team-building/steps</w:t>
        </w:r>
      </w:hyperlink>
      <w:r>
        <w:rPr>
          <w:lang w:val="en-GB"/>
        </w:rPr>
        <w:t xml:space="preserve"> (Accessed at: 20 Oct 2021)</w:t>
      </w:r>
    </w:p>
    <w:p w:rsidR="002F2C3D" w:rsidRPr="002B7A69" w:rsidRDefault="00D24AB2" w:rsidP="0085490D">
      <w:pPr>
        <w:numPr>
          <w:ilvl w:val="0"/>
          <w:numId w:val="2"/>
        </w:numPr>
        <w:rPr>
          <w:lang w:val="en-GB"/>
        </w:rPr>
      </w:pPr>
      <w:proofErr w:type="spellStart"/>
      <w:r w:rsidRPr="002B7A69">
        <w:rPr>
          <w:lang w:val="en-GB"/>
        </w:rPr>
        <w:t>Wildgoose</w:t>
      </w:r>
      <w:proofErr w:type="spellEnd"/>
      <w:r w:rsidRPr="002B7A69">
        <w:rPr>
          <w:i/>
          <w:iCs/>
          <w:lang w:val="en-GB"/>
        </w:rPr>
        <w:t>, IBM Case Study</w:t>
      </w:r>
      <w:r w:rsidRPr="002B7A69">
        <w:rPr>
          <w:lang w:val="en-GB"/>
        </w:rPr>
        <w:t xml:space="preserve">. Available at: </w:t>
      </w:r>
      <w:hyperlink r:id="rId19" w:history="1">
        <w:r w:rsidRPr="002B7A69">
          <w:rPr>
            <w:rStyle w:val="Hyperlink"/>
            <w:lang w:val="en-GB"/>
          </w:rPr>
          <w:t>https://wearewildgoose.com/uk/team-building-activities/case-studies/ibm-case-study/</w:t>
        </w:r>
      </w:hyperlink>
      <w:r w:rsidRPr="002B7A69">
        <w:rPr>
          <w:lang w:val="en-GB"/>
        </w:rPr>
        <w:t xml:space="preserve"> (Accessed: 2</w:t>
      </w:r>
      <w:r w:rsidR="00E7064D">
        <w:rPr>
          <w:lang w:val="en-GB"/>
        </w:rPr>
        <w:t>0</w:t>
      </w:r>
      <w:r w:rsidRPr="002B7A69">
        <w:rPr>
          <w:lang w:val="en-GB"/>
        </w:rPr>
        <w:t xml:space="preserve"> October 2021);</w:t>
      </w:r>
    </w:p>
    <w:p w:rsidR="00D24AB2" w:rsidRPr="002B7A69" w:rsidRDefault="00D24AB2" w:rsidP="00E7064D">
      <w:pPr>
        <w:ind w:left="360"/>
        <w:rPr>
          <w:lang w:val="en-GB"/>
        </w:rPr>
      </w:pPr>
    </w:p>
    <w:p w:rsidR="004A0D50" w:rsidRPr="002B7A69" w:rsidRDefault="004A0D50" w:rsidP="0085490D">
      <w:pPr>
        <w:rPr>
          <w:lang w:val="en-GB"/>
        </w:rPr>
      </w:pPr>
    </w:p>
    <w:p w:rsidR="00632E79" w:rsidRPr="002B7A69" w:rsidRDefault="00632E79" w:rsidP="00632E79">
      <w:pPr>
        <w:rPr>
          <w:lang w:val="en-GB"/>
        </w:rPr>
      </w:pPr>
    </w:p>
    <w:p w:rsidR="00632E79" w:rsidRPr="002B7A69" w:rsidRDefault="00632E79" w:rsidP="00632E79">
      <w:pPr>
        <w:rPr>
          <w:rFonts w:ascii="Aerial" w:hAnsi="Aerial"/>
          <w:lang w:val="en-GB"/>
        </w:rPr>
      </w:pPr>
    </w:p>
    <w:p w:rsidR="00632E79" w:rsidRPr="002B7A69" w:rsidRDefault="00632E79" w:rsidP="00632E79">
      <w:pPr>
        <w:rPr>
          <w:rFonts w:ascii="Aerial" w:hAnsi="Aerial"/>
          <w:lang w:val="en-GB"/>
        </w:rPr>
      </w:pPr>
    </w:p>
    <w:p w:rsidR="00632E79" w:rsidRPr="002B7A69" w:rsidRDefault="00632E79" w:rsidP="00632E79">
      <w:pPr>
        <w:jc w:val="right"/>
        <w:rPr>
          <w:rFonts w:ascii="Aerial" w:hAnsi="Aerial"/>
          <w:lang w:val="en-GB"/>
        </w:rPr>
      </w:pPr>
    </w:p>
    <w:p w:rsidR="00CE14AE" w:rsidRPr="002B7A69" w:rsidRDefault="00CE14AE">
      <w:pPr>
        <w:jc w:val="right"/>
        <w:rPr>
          <w:rFonts w:ascii="Aerial" w:hAnsi="Aerial"/>
          <w:lang w:val="en-GB"/>
        </w:rPr>
      </w:pPr>
    </w:p>
    <w:sectPr w:rsidR="00CE14AE" w:rsidRPr="002B7A69" w:rsidSect="00D5100C">
      <w:footerReference w:type="default" r:id="rId20"/>
      <w:pgSz w:w="12240" w:h="15840"/>
      <w:pgMar w:top="1440" w:right="1440" w:bottom="1440" w:left="1440" w:header="720" w:footer="720"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329DB" w:rsidRDefault="00D329DB" w:rsidP="00632E79">
      <w:pPr>
        <w:spacing w:after="0" w:line="240" w:lineRule="auto"/>
      </w:pPr>
      <w:r>
        <w:separator/>
      </w:r>
    </w:p>
  </w:endnote>
  <w:endnote w:type="continuationSeparator" w:id="0">
    <w:p w:rsidR="00D329DB" w:rsidRDefault="00D329DB" w:rsidP="00632E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erial">
    <w:altName w:val="Cambria"/>
    <w:charset w:val="00"/>
    <w:family w:val="roman"/>
    <w:notTrueType/>
    <w:pitch w:val="default"/>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32E79" w:rsidRDefault="00632E79">
    <w:pPr>
      <w:pStyle w:val="Footer"/>
      <w:jc w:val="center"/>
    </w:pPr>
    <w:r>
      <w:fldChar w:fldCharType="begin"/>
    </w:r>
    <w:r>
      <w:instrText xml:space="preserve"> PAGE   \* MERGEFORMAT </w:instrText>
    </w:r>
    <w:r>
      <w:fldChar w:fldCharType="separate"/>
    </w:r>
    <w:r>
      <w:rPr>
        <w:noProof/>
      </w:rPr>
      <w:t>2</w:t>
    </w:r>
    <w:r>
      <w:fldChar w:fldCharType="end"/>
    </w:r>
  </w:p>
  <w:p w:rsidR="00632E79" w:rsidRDefault="00632E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329DB" w:rsidRDefault="00D329DB" w:rsidP="00632E79">
      <w:pPr>
        <w:spacing w:after="0" w:line="240" w:lineRule="auto"/>
      </w:pPr>
      <w:r>
        <w:separator/>
      </w:r>
    </w:p>
  </w:footnote>
  <w:footnote w:type="continuationSeparator" w:id="0">
    <w:p w:rsidR="00D329DB" w:rsidRDefault="00D329DB" w:rsidP="00632E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E1976"/>
    <w:multiLevelType w:val="hybridMultilevel"/>
    <w:tmpl w:val="D2D845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3C6363B"/>
    <w:multiLevelType w:val="hybridMultilevel"/>
    <w:tmpl w:val="18DE7352"/>
    <w:lvl w:ilvl="0" w:tplc="7C7AED46">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removePersonalInformation/>
  <w:removeDateAndTime/>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3MDQxNjIwNTI0NLJU0lEKTi0uzszPAykwqgUAAFHN7ywAAAA="/>
  </w:docVars>
  <w:rsids>
    <w:rsidRoot w:val="00D5100C"/>
    <w:rsid w:val="000121C3"/>
    <w:rsid w:val="00050416"/>
    <w:rsid w:val="000814BC"/>
    <w:rsid w:val="0009373F"/>
    <w:rsid w:val="00097477"/>
    <w:rsid w:val="001614E4"/>
    <w:rsid w:val="001B3CEB"/>
    <w:rsid w:val="002A2E47"/>
    <w:rsid w:val="002B6A6D"/>
    <w:rsid w:val="002B7A69"/>
    <w:rsid w:val="002C00C8"/>
    <w:rsid w:val="002F2C3D"/>
    <w:rsid w:val="003D0B3A"/>
    <w:rsid w:val="003E2802"/>
    <w:rsid w:val="00435C92"/>
    <w:rsid w:val="00466D09"/>
    <w:rsid w:val="004A0D50"/>
    <w:rsid w:val="004E3BE7"/>
    <w:rsid w:val="005C0B39"/>
    <w:rsid w:val="00632E79"/>
    <w:rsid w:val="00694BA1"/>
    <w:rsid w:val="006D3FBF"/>
    <w:rsid w:val="0085490D"/>
    <w:rsid w:val="0088595E"/>
    <w:rsid w:val="008F2922"/>
    <w:rsid w:val="00952E0D"/>
    <w:rsid w:val="009B28DE"/>
    <w:rsid w:val="00AB5B21"/>
    <w:rsid w:val="00AB6E7B"/>
    <w:rsid w:val="00B12377"/>
    <w:rsid w:val="00B91486"/>
    <w:rsid w:val="00BB6B87"/>
    <w:rsid w:val="00C053CA"/>
    <w:rsid w:val="00C9785A"/>
    <w:rsid w:val="00CE14AE"/>
    <w:rsid w:val="00D24AB2"/>
    <w:rsid w:val="00D329DB"/>
    <w:rsid w:val="00D46268"/>
    <w:rsid w:val="00D5100C"/>
    <w:rsid w:val="00D9590B"/>
    <w:rsid w:val="00DD26C7"/>
    <w:rsid w:val="00E7064D"/>
    <w:rsid w:val="00E74A1D"/>
    <w:rsid w:val="00F46CD5"/>
    <w:rsid w:val="00FB63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B4E2F2F"/>
  <w14:defaultImageDpi w14:val="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imes New Roman"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pPr>
    <w:rPr>
      <w:sz w:val="22"/>
      <w:szCs w:val="22"/>
    </w:rPr>
  </w:style>
  <w:style w:type="paragraph" w:styleId="Heading1">
    <w:name w:val="heading 1"/>
    <w:basedOn w:val="Normal"/>
    <w:next w:val="Normal"/>
    <w:link w:val="Heading1Char"/>
    <w:uiPriority w:val="9"/>
    <w:qFormat/>
    <w:rsid w:val="00632E79"/>
    <w:pPr>
      <w:keepNext/>
      <w:spacing w:before="240" w:after="60"/>
      <w:outlineLvl w:val="0"/>
    </w:pPr>
    <w:rPr>
      <w:rFonts w:ascii="Calibri Light" w:hAnsi="Calibri Light"/>
      <w:b/>
      <w:bCs/>
      <w:kern w:val="32"/>
      <w:sz w:val="32"/>
      <w:szCs w:val="32"/>
    </w:rPr>
  </w:style>
  <w:style w:type="paragraph" w:styleId="Heading2">
    <w:name w:val="heading 2"/>
    <w:basedOn w:val="Normal"/>
    <w:next w:val="Normal"/>
    <w:link w:val="Heading2Char"/>
    <w:uiPriority w:val="9"/>
    <w:unhideWhenUsed/>
    <w:qFormat/>
    <w:rsid w:val="00632E79"/>
    <w:pPr>
      <w:keepNext/>
      <w:spacing w:before="240" w:after="60"/>
      <w:outlineLvl w:val="1"/>
    </w:pPr>
    <w:rPr>
      <w:rFonts w:ascii="Calibri Light" w:hAnsi="Calibri Light"/>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locked/>
    <w:rsid w:val="00632E79"/>
    <w:rPr>
      <w:rFonts w:ascii="Calibri Light" w:eastAsia="Times New Roman" w:hAnsi="Calibri Light" w:cs="Times New Roman"/>
      <w:b/>
      <w:bCs/>
      <w:kern w:val="32"/>
      <w:sz w:val="32"/>
      <w:szCs w:val="32"/>
    </w:rPr>
  </w:style>
  <w:style w:type="character" w:customStyle="1" w:styleId="Heading2Char">
    <w:name w:val="Heading 2 Char"/>
    <w:link w:val="Heading2"/>
    <w:uiPriority w:val="9"/>
    <w:locked/>
    <w:rsid w:val="00632E79"/>
    <w:rPr>
      <w:rFonts w:ascii="Calibri Light" w:eastAsia="Times New Roman" w:hAnsi="Calibri Light" w:cs="Times New Roman"/>
      <w:b/>
      <w:bCs/>
      <w:i/>
      <w:iCs/>
      <w:sz w:val="28"/>
      <w:szCs w:val="28"/>
    </w:rPr>
  </w:style>
  <w:style w:type="paragraph" w:styleId="NoSpacing">
    <w:name w:val="No Spacing"/>
    <w:link w:val="NoSpacingChar"/>
    <w:uiPriority w:val="1"/>
    <w:qFormat/>
    <w:rsid w:val="00D5100C"/>
    <w:rPr>
      <w:sz w:val="22"/>
      <w:szCs w:val="22"/>
    </w:rPr>
  </w:style>
  <w:style w:type="character" w:customStyle="1" w:styleId="NoSpacingChar">
    <w:name w:val="No Spacing Char"/>
    <w:link w:val="NoSpacing"/>
    <w:uiPriority w:val="1"/>
    <w:locked/>
    <w:rsid w:val="00D5100C"/>
  </w:style>
  <w:style w:type="paragraph" w:styleId="Header">
    <w:name w:val="header"/>
    <w:basedOn w:val="Normal"/>
    <w:link w:val="HeaderChar"/>
    <w:uiPriority w:val="99"/>
    <w:unhideWhenUsed/>
    <w:rsid w:val="00632E79"/>
    <w:pPr>
      <w:tabs>
        <w:tab w:val="center" w:pos="4680"/>
        <w:tab w:val="right" w:pos="9360"/>
      </w:tabs>
    </w:pPr>
  </w:style>
  <w:style w:type="character" w:customStyle="1" w:styleId="HeaderChar">
    <w:name w:val="Header Char"/>
    <w:link w:val="Header"/>
    <w:uiPriority w:val="99"/>
    <w:locked/>
    <w:rsid w:val="00632E79"/>
    <w:rPr>
      <w:rFonts w:cs="Times New Roman"/>
    </w:rPr>
  </w:style>
  <w:style w:type="paragraph" w:styleId="Footer">
    <w:name w:val="footer"/>
    <w:basedOn w:val="Normal"/>
    <w:link w:val="FooterChar"/>
    <w:uiPriority w:val="99"/>
    <w:unhideWhenUsed/>
    <w:rsid w:val="00632E79"/>
    <w:pPr>
      <w:tabs>
        <w:tab w:val="center" w:pos="4680"/>
        <w:tab w:val="right" w:pos="9360"/>
      </w:tabs>
    </w:pPr>
  </w:style>
  <w:style w:type="character" w:customStyle="1" w:styleId="FooterChar">
    <w:name w:val="Footer Char"/>
    <w:link w:val="Footer"/>
    <w:uiPriority w:val="99"/>
    <w:locked/>
    <w:rsid w:val="00632E79"/>
    <w:rPr>
      <w:rFonts w:cs="Times New Roman"/>
    </w:rPr>
  </w:style>
  <w:style w:type="paragraph" w:styleId="TOCHeading">
    <w:name w:val="TOC Heading"/>
    <w:basedOn w:val="Heading1"/>
    <w:next w:val="Normal"/>
    <w:uiPriority w:val="39"/>
    <w:unhideWhenUsed/>
    <w:qFormat/>
    <w:rsid w:val="00632E79"/>
    <w:pPr>
      <w:keepLines/>
      <w:spacing w:after="0"/>
      <w:outlineLvl w:val="9"/>
    </w:pPr>
    <w:rPr>
      <w:b w:val="0"/>
      <w:bCs w:val="0"/>
      <w:color w:val="2F5496"/>
      <w:kern w:val="0"/>
    </w:rPr>
  </w:style>
  <w:style w:type="paragraph" w:styleId="Title">
    <w:name w:val="Title"/>
    <w:basedOn w:val="Normal"/>
    <w:next w:val="Normal"/>
    <w:link w:val="TitleChar"/>
    <w:uiPriority w:val="10"/>
    <w:qFormat/>
    <w:rsid w:val="00632E79"/>
    <w:pPr>
      <w:spacing w:before="240" w:after="60"/>
      <w:jc w:val="center"/>
      <w:outlineLvl w:val="0"/>
    </w:pPr>
    <w:rPr>
      <w:rFonts w:ascii="Calibri Light" w:hAnsi="Calibri Light"/>
      <w:b/>
      <w:bCs/>
      <w:kern w:val="28"/>
      <w:sz w:val="32"/>
      <w:szCs w:val="32"/>
    </w:rPr>
  </w:style>
  <w:style w:type="character" w:customStyle="1" w:styleId="TitleChar">
    <w:name w:val="Title Char"/>
    <w:link w:val="Title"/>
    <w:uiPriority w:val="10"/>
    <w:locked/>
    <w:rsid w:val="00632E79"/>
    <w:rPr>
      <w:rFonts w:ascii="Calibri Light" w:eastAsia="Times New Roman" w:hAnsi="Calibri Light" w:cs="Times New Roman"/>
      <w:b/>
      <w:bCs/>
      <w:kern w:val="28"/>
      <w:sz w:val="32"/>
      <w:szCs w:val="32"/>
    </w:rPr>
  </w:style>
  <w:style w:type="paragraph" w:styleId="Subtitle">
    <w:name w:val="Subtitle"/>
    <w:basedOn w:val="Normal"/>
    <w:next w:val="Normal"/>
    <w:link w:val="SubtitleChar"/>
    <w:uiPriority w:val="11"/>
    <w:qFormat/>
    <w:rsid w:val="00632E79"/>
    <w:pPr>
      <w:spacing w:after="60"/>
      <w:jc w:val="center"/>
      <w:outlineLvl w:val="1"/>
    </w:pPr>
    <w:rPr>
      <w:rFonts w:ascii="Calibri Light" w:hAnsi="Calibri Light"/>
      <w:sz w:val="24"/>
      <w:szCs w:val="24"/>
    </w:rPr>
  </w:style>
  <w:style w:type="character" w:customStyle="1" w:styleId="SubtitleChar">
    <w:name w:val="Subtitle Char"/>
    <w:link w:val="Subtitle"/>
    <w:uiPriority w:val="11"/>
    <w:locked/>
    <w:rsid w:val="00632E79"/>
    <w:rPr>
      <w:rFonts w:ascii="Calibri Light" w:eastAsia="Times New Roman" w:hAnsi="Calibri Light" w:cs="Times New Roman"/>
      <w:sz w:val="24"/>
      <w:szCs w:val="24"/>
    </w:rPr>
  </w:style>
  <w:style w:type="paragraph" w:styleId="TOC1">
    <w:name w:val="toc 1"/>
    <w:basedOn w:val="Normal"/>
    <w:next w:val="Normal"/>
    <w:autoRedefine/>
    <w:uiPriority w:val="39"/>
    <w:unhideWhenUsed/>
    <w:rsid w:val="00632E79"/>
  </w:style>
  <w:style w:type="paragraph" w:styleId="TOC2">
    <w:name w:val="toc 2"/>
    <w:basedOn w:val="Normal"/>
    <w:next w:val="Normal"/>
    <w:autoRedefine/>
    <w:uiPriority w:val="39"/>
    <w:unhideWhenUsed/>
    <w:rsid w:val="00632E79"/>
    <w:pPr>
      <w:ind w:left="220"/>
    </w:pPr>
  </w:style>
  <w:style w:type="character" w:styleId="Hyperlink">
    <w:name w:val="Hyperlink"/>
    <w:uiPriority w:val="99"/>
    <w:unhideWhenUsed/>
    <w:rsid w:val="00632E79"/>
    <w:rPr>
      <w:rFonts w:cs="Times New Roman"/>
      <w:color w:val="0563C1"/>
      <w:u w:val="single"/>
    </w:rPr>
  </w:style>
  <w:style w:type="character" w:styleId="UnresolvedMention">
    <w:name w:val="Unresolved Mention"/>
    <w:uiPriority w:val="99"/>
    <w:semiHidden/>
    <w:unhideWhenUsed/>
    <w:rsid w:val="00BB6B87"/>
    <w:rPr>
      <w:rFonts w:cs="Times New Roman"/>
      <w:color w:val="605E5C"/>
      <w:shd w:val="clear" w:color="auto" w:fill="E1DFDD"/>
    </w:rPr>
  </w:style>
  <w:style w:type="character" w:styleId="FollowedHyperlink">
    <w:name w:val="FollowedHyperlink"/>
    <w:uiPriority w:val="99"/>
    <w:semiHidden/>
    <w:unhideWhenUsed/>
    <w:rsid w:val="00466D09"/>
    <w:rPr>
      <w:color w:val="954F72"/>
      <w:u w:val="single"/>
    </w:rPr>
  </w:style>
  <w:style w:type="table" w:styleId="TableGrid">
    <w:name w:val="Table Grid"/>
    <w:basedOn w:val="TableNormal"/>
    <w:uiPriority w:val="39"/>
    <w:rsid w:val="00466D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3415669">
      <w:bodyDiv w:val="1"/>
      <w:marLeft w:val="0"/>
      <w:marRight w:val="0"/>
      <w:marTop w:val="0"/>
      <w:marBottom w:val="0"/>
      <w:divBdr>
        <w:top w:val="none" w:sz="0" w:space="0" w:color="auto"/>
        <w:left w:val="none" w:sz="0" w:space="0" w:color="auto"/>
        <w:bottom w:val="none" w:sz="0" w:space="0" w:color="auto"/>
        <w:right w:val="none" w:sz="0" w:space="0" w:color="auto"/>
      </w:divBdr>
    </w:div>
    <w:div w:id="2073037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yperlink" Target="https://courses.lumenlearning.com/suny-principlesmanagement/chapter/reading-the-five-stages-of-team-development/" TargetMode="External" /><Relationship Id="rId18" Type="http://schemas.openxmlformats.org/officeDocument/2006/relationships/hyperlink" Target="https://hr.berkeley.edu/hr-network/central-guide-managing-hr/managing-hr/interaction/team-building/steps" TargetMode="External" /><Relationship Id="rId3" Type="http://schemas.openxmlformats.org/officeDocument/2006/relationships/numbering" Target="numbering.xml" /><Relationship Id="rId21" Type="http://schemas.openxmlformats.org/officeDocument/2006/relationships/fontTable" Target="fontTable.xml" /><Relationship Id="rId7" Type="http://schemas.openxmlformats.org/officeDocument/2006/relationships/footnotes" Target="footnotes.xml" /><Relationship Id="rId12" Type="http://schemas.openxmlformats.org/officeDocument/2006/relationships/hyperlink" Target="https://courses.lumenlearning.com/suny-principlesmanagement/chapter/reading-building-effective-teams/" TargetMode="External" /><Relationship Id="rId17" Type="http://schemas.openxmlformats.org/officeDocument/2006/relationships/hyperlink" Target="https://doi.org/10.1037/h0022100" TargetMode="External" /><Relationship Id="rId2" Type="http://schemas.openxmlformats.org/officeDocument/2006/relationships/customXml" Target="../customXml/item2.xml" /><Relationship Id="rId16" Type="http://schemas.openxmlformats.org/officeDocument/2006/relationships/hyperlink" Target="https://www.researchgate.net/publication/228806671_Belbin_team_roles_organisational_patterns_and_elearning_A_case_study"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yperlink" Target="https://www.belbin.com/media/2302/belbin-team-role-circle.pdf" TargetMode="External" /><Relationship Id="rId5" Type="http://schemas.openxmlformats.org/officeDocument/2006/relationships/settings" Target="settings.xml" /><Relationship Id="rId15" Type="http://schemas.openxmlformats.org/officeDocument/2006/relationships/hyperlink" Target="https://opentext.wsu.edu/organizational-behavior/chapter/9-5-barriers-to-effective-teams/" TargetMode="External" /><Relationship Id="rId10" Type="http://schemas.openxmlformats.org/officeDocument/2006/relationships/image" Target="media/image2.png" /><Relationship Id="rId19" Type="http://schemas.openxmlformats.org/officeDocument/2006/relationships/hyperlink" Target="https://wearewildgoose.com/uk/team-building-activities/case-studies/ibm-case-study/" TargetMode="External" /><Relationship Id="rId4" Type="http://schemas.openxmlformats.org/officeDocument/2006/relationships/styles" Target="styles.xml" /><Relationship Id="rId9" Type="http://schemas.openxmlformats.org/officeDocument/2006/relationships/image" Target="media/image1.jpeg" /><Relationship Id="rId14" Type="http://schemas.openxmlformats.org/officeDocument/2006/relationships/hyperlink" Target="https://www.linkedin.com/pulse/top-5-barriers-effective-teamwork-tahir-nadeem"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ADA36E-7378-451A-92D5-09090333A1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2101</Words>
  <Characters>13031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report effective team working and communication in student groups</dc:subject>
  <dc:creator/>
  <cp:keywords/>
  <dc:description/>
  <cp:lastModifiedBy/>
  <cp:revision>1</cp:revision>
  <dcterms:created xsi:type="dcterms:W3CDTF">2021-10-26T16:20:00Z</dcterms:created>
  <dcterms:modified xsi:type="dcterms:W3CDTF">2021-10-26T16:20:00Z</dcterms:modified>
</cp:coreProperties>
</file>