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CCA5F" w14:textId="77777777" w:rsidR="00A936C2" w:rsidRPr="00F51DBB" w:rsidRDefault="00A936C2" w:rsidP="00DD6CCB">
      <w:pPr>
        <w:pStyle w:val="Title"/>
        <w:jc w:val="both"/>
        <w:rPr>
          <w:rFonts w:ascii="Times New Roman" w:eastAsia="Times New Roman" w:hAnsi="Times New Roman" w:cs="Times New Roman"/>
          <w:color w:val="000000" w:themeColor="text1"/>
        </w:rPr>
      </w:pPr>
      <w:bookmarkStart w:id="0" w:name="_heading=h.30j0zll" w:colFirst="0" w:colLast="0"/>
      <w:bookmarkStart w:id="1" w:name="_heading=h.1fob9te" w:colFirst="0" w:colLast="0"/>
      <w:bookmarkStart w:id="2" w:name="_heading=h.3znysh7" w:colFirst="0" w:colLast="0"/>
      <w:bookmarkEnd w:id="0"/>
      <w:bookmarkEnd w:id="1"/>
      <w:bookmarkEnd w:id="2"/>
    </w:p>
    <w:p w14:paraId="1B812FF3" w14:textId="78DA571C" w:rsidR="000502DB" w:rsidRDefault="000502DB" w:rsidP="000502DB">
      <w:pPr>
        <w:spacing w:line="480" w:lineRule="auto"/>
        <w:rPr>
          <w:rFonts w:ascii="Times New Roman" w:hAnsi="Times New Roman" w:cs="Times New Roman"/>
          <w:b/>
          <w:bCs/>
          <w:sz w:val="52"/>
          <w:szCs w:val="52"/>
        </w:rPr>
      </w:pPr>
      <w:bookmarkStart w:id="3" w:name="_heading=h.2et92p0" w:colFirst="0" w:colLast="0"/>
      <w:bookmarkStart w:id="4" w:name="_heading=h.3dy6vkm" w:colFirst="0" w:colLast="0"/>
      <w:bookmarkEnd w:id="3"/>
      <w:bookmarkEnd w:id="4"/>
      <w:r>
        <w:rPr>
          <w:rFonts w:ascii="Times New Roman" w:hAnsi="Times New Roman" w:cs="Times New Roman"/>
          <w:b/>
          <w:bCs/>
          <w:sz w:val="52"/>
          <w:szCs w:val="52"/>
        </w:rPr>
        <w:t xml:space="preserve">   </w:t>
      </w:r>
      <w:r w:rsidR="00231584">
        <w:rPr>
          <w:rFonts w:ascii="Times New Roman" w:hAnsi="Times New Roman" w:cs="Times New Roman"/>
          <w:b/>
          <w:bCs/>
          <w:sz w:val="52"/>
          <w:szCs w:val="52"/>
        </w:rPr>
        <w:t xml:space="preserve">       </w:t>
      </w:r>
      <w:r>
        <w:rPr>
          <w:rFonts w:ascii="Times New Roman" w:hAnsi="Times New Roman" w:cs="Times New Roman"/>
          <w:b/>
          <w:bCs/>
          <w:sz w:val="52"/>
          <w:szCs w:val="52"/>
        </w:rPr>
        <w:t>Digital Skills and Research Methods</w:t>
      </w:r>
    </w:p>
    <w:p w14:paraId="46193BEB" w14:textId="77777777" w:rsidR="000502DB" w:rsidRDefault="000502DB" w:rsidP="000502DB">
      <w:pPr>
        <w:spacing w:line="480" w:lineRule="auto"/>
        <w:rPr>
          <w:rFonts w:ascii="Times New Roman" w:hAnsi="Times New Roman" w:cs="Times New Roman"/>
          <w:b/>
          <w:bCs/>
          <w:sz w:val="52"/>
          <w:szCs w:val="52"/>
        </w:rPr>
      </w:pPr>
      <w:r>
        <w:rPr>
          <w:rFonts w:ascii="Times New Roman" w:hAnsi="Times New Roman" w:cs="Times New Roman"/>
          <w:b/>
          <w:bCs/>
          <w:sz w:val="52"/>
          <w:szCs w:val="52"/>
        </w:rPr>
        <w:t xml:space="preserve">           Module code: BMSW4003</w:t>
      </w:r>
    </w:p>
    <w:p w14:paraId="511C7A84" w14:textId="77777777" w:rsidR="000502DB" w:rsidRPr="00D015AD" w:rsidRDefault="000502DB" w:rsidP="000502DB">
      <w:pPr>
        <w:spacing w:line="480" w:lineRule="auto"/>
      </w:pPr>
      <w:r>
        <w:rPr>
          <w:rFonts w:ascii="Times New Roman" w:hAnsi="Times New Roman" w:cs="Times New Roman"/>
          <w:b/>
          <w:bCs/>
          <w:sz w:val="52"/>
          <w:szCs w:val="52"/>
        </w:rPr>
        <w:t xml:space="preserve">           </w:t>
      </w:r>
      <w:r w:rsidRPr="0036365D">
        <w:rPr>
          <w:rFonts w:ascii="Times New Roman" w:hAnsi="Times New Roman" w:cs="Times New Roman"/>
          <w:b/>
          <w:bCs/>
          <w:sz w:val="52"/>
          <w:szCs w:val="52"/>
        </w:rPr>
        <w:t xml:space="preserve">Lecturer’s name: </w:t>
      </w:r>
      <w:proofErr w:type="spellStart"/>
      <w:r w:rsidRPr="0036365D">
        <w:rPr>
          <w:rFonts w:ascii="Times New Roman" w:hAnsi="Times New Roman" w:cs="Times New Roman"/>
          <w:b/>
          <w:bCs/>
          <w:sz w:val="52"/>
          <w:szCs w:val="52"/>
        </w:rPr>
        <w:t>Rula</w:t>
      </w:r>
      <w:proofErr w:type="spellEnd"/>
      <w:r w:rsidRPr="0036365D">
        <w:rPr>
          <w:rFonts w:ascii="Times New Roman" w:hAnsi="Times New Roman" w:cs="Times New Roman"/>
          <w:b/>
          <w:bCs/>
          <w:sz w:val="52"/>
          <w:szCs w:val="52"/>
        </w:rPr>
        <w:t xml:space="preserve"> </w:t>
      </w:r>
      <w:proofErr w:type="spellStart"/>
      <w:r w:rsidRPr="0036365D">
        <w:rPr>
          <w:rFonts w:ascii="Times New Roman" w:hAnsi="Times New Roman" w:cs="Times New Roman"/>
          <w:b/>
          <w:bCs/>
          <w:sz w:val="52"/>
          <w:szCs w:val="52"/>
        </w:rPr>
        <w:t>Alousi</w:t>
      </w:r>
      <w:proofErr w:type="spellEnd"/>
    </w:p>
    <w:p w14:paraId="4C94F31E" w14:textId="17DED1A4" w:rsidR="000502DB" w:rsidRDefault="000502DB" w:rsidP="000502DB">
      <w:pPr>
        <w:spacing w:line="480" w:lineRule="auto"/>
        <w:rPr>
          <w:rFonts w:ascii="Times New Roman" w:hAnsi="Times New Roman" w:cs="Times New Roman"/>
          <w:b/>
          <w:bCs/>
          <w:sz w:val="52"/>
          <w:szCs w:val="52"/>
        </w:rPr>
      </w:pPr>
      <w:r>
        <w:rPr>
          <w:rFonts w:ascii="Times New Roman" w:hAnsi="Times New Roman" w:cs="Times New Roman"/>
          <w:b/>
          <w:bCs/>
          <w:sz w:val="52"/>
          <w:szCs w:val="52"/>
        </w:rPr>
        <w:t xml:space="preserve">            </w:t>
      </w:r>
      <w:r w:rsidRPr="0036365D">
        <w:rPr>
          <w:rFonts w:ascii="Times New Roman" w:hAnsi="Times New Roman" w:cs="Times New Roman"/>
          <w:b/>
          <w:bCs/>
          <w:sz w:val="52"/>
          <w:szCs w:val="52"/>
        </w:rPr>
        <w:t xml:space="preserve">Student name: </w:t>
      </w:r>
      <w:r>
        <w:rPr>
          <w:rFonts w:ascii="Times New Roman" w:hAnsi="Times New Roman" w:cs="Times New Roman"/>
          <w:b/>
          <w:bCs/>
          <w:sz w:val="52"/>
          <w:szCs w:val="52"/>
        </w:rPr>
        <w:t>George Cosmin Nita</w:t>
      </w:r>
    </w:p>
    <w:p w14:paraId="093FA596" w14:textId="5F75AE06" w:rsidR="000502DB" w:rsidRDefault="000502DB" w:rsidP="000502DB">
      <w:pPr>
        <w:spacing w:line="480" w:lineRule="auto"/>
        <w:rPr>
          <w:rFonts w:ascii="Times New Roman" w:hAnsi="Times New Roman" w:cs="Times New Roman"/>
          <w:b/>
          <w:bCs/>
          <w:sz w:val="52"/>
          <w:szCs w:val="52"/>
        </w:rPr>
      </w:pPr>
      <w:r>
        <w:rPr>
          <w:rFonts w:ascii="Times New Roman" w:hAnsi="Times New Roman" w:cs="Times New Roman"/>
          <w:b/>
          <w:bCs/>
          <w:sz w:val="52"/>
          <w:szCs w:val="52"/>
        </w:rPr>
        <w:t xml:space="preserve">             </w:t>
      </w:r>
      <w:r w:rsidRPr="0036365D">
        <w:rPr>
          <w:rFonts w:ascii="Times New Roman" w:hAnsi="Times New Roman" w:cs="Times New Roman"/>
          <w:b/>
          <w:bCs/>
          <w:sz w:val="52"/>
          <w:szCs w:val="52"/>
        </w:rPr>
        <w:t>Student id: 191904</w:t>
      </w:r>
      <w:r w:rsidR="005A0252">
        <w:rPr>
          <w:rFonts w:ascii="Times New Roman" w:hAnsi="Times New Roman" w:cs="Times New Roman"/>
          <w:b/>
          <w:bCs/>
          <w:sz w:val="52"/>
          <w:szCs w:val="52"/>
        </w:rPr>
        <w:t>4</w:t>
      </w:r>
    </w:p>
    <w:p w14:paraId="1A085EEE" w14:textId="3CAB87B0" w:rsidR="00A936C2" w:rsidRPr="00F51DBB" w:rsidRDefault="0045767F" w:rsidP="00F51DBB">
      <w:pPr>
        <w:pStyle w:val="Subtitle"/>
        <w:spacing w:line="480" w:lineRule="auto"/>
        <w:rPr>
          <w:rFonts w:ascii="Times New Roman" w:eastAsia="Times New Roman" w:hAnsi="Times New Roman" w:cs="Times New Roman"/>
          <w:color w:val="000000" w:themeColor="text1"/>
          <w:sz w:val="24"/>
          <w:szCs w:val="24"/>
        </w:rPr>
      </w:pPr>
      <w:r w:rsidRPr="00F51DBB">
        <w:rPr>
          <w:rFonts w:ascii="Times New Roman" w:hAnsi="Times New Roman" w:cs="Times New Roman"/>
          <w:color w:val="000000" w:themeColor="text1"/>
          <w:sz w:val="24"/>
          <w:szCs w:val="24"/>
        </w:rPr>
        <w:br w:type="page"/>
      </w:r>
    </w:p>
    <w:p w14:paraId="4E2E96BE" w14:textId="77777777" w:rsidR="00A936C2" w:rsidRPr="00F51DBB" w:rsidRDefault="0045767F" w:rsidP="00F51DBB">
      <w:pPr>
        <w:keepNext/>
        <w:keepLines/>
        <w:pBdr>
          <w:top w:val="nil"/>
          <w:left w:val="nil"/>
          <w:bottom w:val="nil"/>
          <w:right w:val="nil"/>
          <w:between w:val="nil"/>
        </w:pBdr>
        <w:spacing w:before="240"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lastRenderedPageBreak/>
        <w:t>Table of Contents</w:t>
      </w:r>
    </w:p>
    <w:sdt>
      <w:sdtPr>
        <w:rPr>
          <w:rFonts w:ascii="Times New Roman" w:hAnsi="Times New Roman" w:cs="Times New Roman"/>
          <w:color w:val="000000" w:themeColor="text1"/>
        </w:rPr>
        <w:id w:val="38719636"/>
        <w:docPartObj>
          <w:docPartGallery w:val="Table of Contents"/>
          <w:docPartUnique/>
        </w:docPartObj>
      </w:sdtPr>
      <w:sdtEndPr/>
      <w:sdtContent>
        <w:p w14:paraId="3F176899" w14:textId="498B4B59" w:rsidR="00F51DBB" w:rsidRDefault="008B39F5">
          <w:pPr>
            <w:pStyle w:val="TOC1"/>
            <w:tabs>
              <w:tab w:val="right" w:pos="9350"/>
            </w:tabs>
            <w:rPr>
              <w:rFonts w:asciiTheme="minorHAnsi" w:eastAsiaTheme="minorEastAsia" w:hAnsiTheme="minorHAnsi" w:cstheme="minorBidi"/>
              <w:noProof/>
              <w:sz w:val="22"/>
              <w:szCs w:val="22"/>
              <w:lang w:eastAsia="en-GB"/>
            </w:rPr>
          </w:pPr>
          <w:r w:rsidRPr="00F51DBB">
            <w:rPr>
              <w:rFonts w:ascii="Times New Roman" w:hAnsi="Times New Roman" w:cs="Times New Roman"/>
              <w:color w:val="000000" w:themeColor="text1"/>
            </w:rPr>
            <w:fldChar w:fldCharType="begin"/>
          </w:r>
          <w:r w:rsidR="0045767F" w:rsidRPr="00F51DBB">
            <w:rPr>
              <w:rFonts w:ascii="Times New Roman" w:hAnsi="Times New Roman" w:cs="Times New Roman"/>
              <w:color w:val="000000" w:themeColor="text1"/>
            </w:rPr>
            <w:instrText xml:space="preserve"> TOC \h \u \z </w:instrText>
          </w:r>
          <w:r w:rsidRPr="00F51DBB">
            <w:rPr>
              <w:rFonts w:ascii="Times New Roman" w:hAnsi="Times New Roman" w:cs="Times New Roman"/>
              <w:color w:val="000000" w:themeColor="text1"/>
            </w:rPr>
            <w:fldChar w:fldCharType="separate"/>
          </w:r>
          <w:hyperlink w:anchor="_Toc61038702" w:history="1">
            <w:r w:rsidR="00F51DBB" w:rsidRPr="006B0A57">
              <w:rPr>
                <w:rStyle w:val="Hyperlink"/>
                <w:rFonts w:ascii="Times New Roman" w:eastAsia="Times New Roman" w:hAnsi="Times New Roman" w:cs="Times New Roman"/>
                <w:noProof/>
              </w:rPr>
              <w:t>1.0 Introduction</w:t>
            </w:r>
            <w:r w:rsidR="00F51DBB">
              <w:rPr>
                <w:noProof/>
                <w:webHidden/>
              </w:rPr>
              <w:tab/>
            </w:r>
            <w:r w:rsidR="007E6678">
              <w:rPr>
                <w:noProof/>
                <w:webHidden/>
              </w:rPr>
              <w:t>3</w:t>
            </w:r>
          </w:hyperlink>
        </w:p>
        <w:p w14:paraId="00149A1A" w14:textId="15540F49" w:rsidR="00F51DBB" w:rsidRDefault="00884E1E">
          <w:pPr>
            <w:pStyle w:val="TOC1"/>
            <w:tabs>
              <w:tab w:val="right" w:pos="9350"/>
            </w:tabs>
            <w:rPr>
              <w:rFonts w:asciiTheme="minorHAnsi" w:eastAsiaTheme="minorEastAsia" w:hAnsiTheme="minorHAnsi" w:cstheme="minorBidi"/>
              <w:noProof/>
              <w:sz w:val="22"/>
              <w:szCs w:val="22"/>
              <w:lang w:eastAsia="en-GB"/>
            </w:rPr>
          </w:pPr>
          <w:hyperlink w:anchor="_Toc61038703" w:history="1">
            <w:r w:rsidR="00F51DBB" w:rsidRPr="006B0A57">
              <w:rPr>
                <w:rStyle w:val="Hyperlink"/>
                <w:rFonts w:ascii="Times New Roman" w:eastAsia="Times New Roman" w:hAnsi="Times New Roman" w:cs="Times New Roman"/>
                <w:noProof/>
              </w:rPr>
              <w:t>2.0 Background</w:t>
            </w:r>
            <w:r w:rsidR="00F51DBB">
              <w:rPr>
                <w:noProof/>
                <w:webHidden/>
              </w:rPr>
              <w:tab/>
            </w:r>
            <w:r w:rsidR="00F51DBB">
              <w:rPr>
                <w:noProof/>
                <w:webHidden/>
              </w:rPr>
              <w:fldChar w:fldCharType="begin"/>
            </w:r>
            <w:r w:rsidR="00F51DBB">
              <w:rPr>
                <w:noProof/>
                <w:webHidden/>
              </w:rPr>
              <w:instrText xml:space="preserve"> PAGEREF _Toc61038703 \h </w:instrText>
            </w:r>
            <w:r w:rsidR="00F51DBB">
              <w:rPr>
                <w:noProof/>
                <w:webHidden/>
              </w:rPr>
            </w:r>
            <w:r w:rsidR="00F51DBB">
              <w:rPr>
                <w:noProof/>
                <w:webHidden/>
              </w:rPr>
              <w:fldChar w:fldCharType="separate"/>
            </w:r>
            <w:r w:rsidR="00F51DBB">
              <w:rPr>
                <w:noProof/>
                <w:webHidden/>
              </w:rPr>
              <w:t>3</w:t>
            </w:r>
            <w:r w:rsidR="00F51DBB">
              <w:rPr>
                <w:noProof/>
                <w:webHidden/>
              </w:rPr>
              <w:fldChar w:fldCharType="end"/>
            </w:r>
          </w:hyperlink>
        </w:p>
        <w:p w14:paraId="31689171" w14:textId="7EA7BE15"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04" w:history="1">
            <w:r w:rsidR="00F51DBB" w:rsidRPr="006B0A57">
              <w:rPr>
                <w:rStyle w:val="Hyperlink"/>
                <w:rFonts w:ascii="Times New Roman" w:eastAsia="Times New Roman" w:hAnsi="Times New Roman" w:cs="Times New Roman"/>
                <w:noProof/>
              </w:rPr>
              <w:t>2.1 Analysing VLE and Moodle</w:t>
            </w:r>
            <w:r w:rsidR="00F51DBB">
              <w:rPr>
                <w:noProof/>
                <w:webHidden/>
              </w:rPr>
              <w:tab/>
            </w:r>
            <w:r w:rsidR="00F51DBB">
              <w:rPr>
                <w:noProof/>
                <w:webHidden/>
              </w:rPr>
              <w:fldChar w:fldCharType="begin"/>
            </w:r>
            <w:r w:rsidR="00F51DBB">
              <w:rPr>
                <w:noProof/>
                <w:webHidden/>
              </w:rPr>
              <w:instrText xml:space="preserve"> PAGEREF _Toc61038704 \h </w:instrText>
            </w:r>
            <w:r w:rsidR="00F51DBB">
              <w:rPr>
                <w:noProof/>
                <w:webHidden/>
              </w:rPr>
            </w:r>
            <w:r w:rsidR="00F51DBB">
              <w:rPr>
                <w:noProof/>
                <w:webHidden/>
              </w:rPr>
              <w:fldChar w:fldCharType="separate"/>
            </w:r>
            <w:r w:rsidR="00F51DBB">
              <w:rPr>
                <w:noProof/>
                <w:webHidden/>
              </w:rPr>
              <w:t>3</w:t>
            </w:r>
            <w:r w:rsidR="00F51DBB">
              <w:rPr>
                <w:noProof/>
                <w:webHidden/>
              </w:rPr>
              <w:fldChar w:fldCharType="end"/>
            </w:r>
          </w:hyperlink>
        </w:p>
        <w:p w14:paraId="13A06629" w14:textId="6717E548"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05" w:history="1">
            <w:r w:rsidR="00F51DBB" w:rsidRPr="006B0A57">
              <w:rPr>
                <w:rStyle w:val="Hyperlink"/>
                <w:rFonts w:ascii="Times New Roman" w:eastAsia="Times New Roman" w:hAnsi="Times New Roman" w:cs="Times New Roman"/>
                <w:noProof/>
              </w:rPr>
              <w:t>2.2 Analysing the Positive Impacts of VLE</w:t>
            </w:r>
            <w:r w:rsidR="00F51DBB">
              <w:rPr>
                <w:noProof/>
                <w:webHidden/>
              </w:rPr>
              <w:tab/>
            </w:r>
            <w:r w:rsidR="00F51DBB">
              <w:rPr>
                <w:noProof/>
                <w:webHidden/>
              </w:rPr>
              <w:fldChar w:fldCharType="begin"/>
            </w:r>
            <w:r w:rsidR="00F51DBB">
              <w:rPr>
                <w:noProof/>
                <w:webHidden/>
              </w:rPr>
              <w:instrText xml:space="preserve"> PAGEREF _Toc61038705 \h </w:instrText>
            </w:r>
            <w:r w:rsidR="00F51DBB">
              <w:rPr>
                <w:noProof/>
                <w:webHidden/>
              </w:rPr>
            </w:r>
            <w:r w:rsidR="00F51DBB">
              <w:rPr>
                <w:noProof/>
                <w:webHidden/>
              </w:rPr>
              <w:fldChar w:fldCharType="separate"/>
            </w:r>
            <w:r w:rsidR="00F51DBB">
              <w:rPr>
                <w:noProof/>
                <w:webHidden/>
              </w:rPr>
              <w:t>4</w:t>
            </w:r>
            <w:r w:rsidR="00F51DBB">
              <w:rPr>
                <w:noProof/>
                <w:webHidden/>
              </w:rPr>
              <w:fldChar w:fldCharType="end"/>
            </w:r>
          </w:hyperlink>
        </w:p>
        <w:p w14:paraId="0B7BE64D" w14:textId="18B7683B"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06" w:history="1">
            <w:r w:rsidR="00F51DBB" w:rsidRPr="006B0A57">
              <w:rPr>
                <w:rStyle w:val="Hyperlink"/>
                <w:rFonts w:ascii="Times New Roman" w:eastAsia="Times New Roman" w:hAnsi="Times New Roman" w:cs="Times New Roman"/>
                <w:noProof/>
              </w:rPr>
              <w:t>2.3 Analysing the Negative Impacts of VLE</w:t>
            </w:r>
            <w:r w:rsidR="00F51DBB">
              <w:rPr>
                <w:noProof/>
                <w:webHidden/>
              </w:rPr>
              <w:tab/>
            </w:r>
            <w:r w:rsidR="00F51DBB">
              <w:rPr>
                <w:noProof/>
                <w:webHidden/>
              </w:rPr>
              <w:fldChar w:fldCharType="begin"/>
            </w:r>
            <w:r w:rsidR="00F51DBB">
              <w:rPr>
                <w:noProof/>
                <w:webHidden/>
              </w:rPr>
              <w:instrText xml:space="preserve"> PAGEREF _Toc61038706 \h </w:instrText>
            </w:r>
            <w:r w:rsidR="00F51DBB">
              <w:rPr>
                <w:noProof/>
                <w:webHidden/>
              </w:rPr>
            </w:r>
            <w:r w:rsidR="00F51DBB">
              <w:rPr>
                <w:noProof/>
                <w:webHidden/>
              </w:rPr>
              <w:fldChar w:fldCharType="separate"/>
            </w:r>
            <w:r w:rsidR="00F51DBB">
              <w:rPr>
                <w:noProof/>
                <w:webHidden/>
              </w:rPr>
              <w:t>5</w:t>
            </w:r>
            <w:r w:rsidR="00F51DBB">
              <w:rPr>
                <w:noProof/>
                <w:webHidden/>
              </w:rPr>
              <w:fldChar w:fldCharType="end"/>
            </w:r>
          </w:hyperlink>
        </w:p>
        <w:p w14:paraId="2B3EBC51" w14:textId="0B453D49" w:rsidR="00F51DBB" w:rsidRDefault="00884E1E">
          <w:pPr>
            <w:pStyle w:val="TOC1"/>
            <w:tabs>
              <w:tab w:val="right" w:pos="9350"/>
            </w:tabs>
            <w:rPr>
              <w:rFonts w:asciiTheme="minorHAnsi" w:eastAsiaTheme="minorEastAsia" w:hAnsiTheme="minorHAnsi" w:cstheme="minorBidi"/>
              <w:noProof/>
              <w:sz w:val="22"/>
              <w:szCs w:val="22"/>
              <w:lang w:eastAsia="en-GB"/>
            </w:rPr>
          </w:pPr>
          <w:hyperlink w:anchor="_Toc61038707" w:history="1">
            <w:r w:rsidR="00F51DBB" w:rsidRPr="006B0A57">
              <w:rPr>
                <w:rStyle w:val="Hyperlink"/>
                <w:rFonts w:ascii="Times New Roman" w:eastAsia="Times New Roman" w:hAnsi="Times New Roman" w:cs="Times New Roman"/>
                <w:noProof/>
              </w:rPr>
              <w:t>3.0 Aims and Objectives</w:t>
            </w:r>
            <w:r w:rsidR="00F51DBB">
              <w:rPr>
                <w:noProof/>
                <w:webHidden/>
              </w:rPr>
              <w:tab/>
            </w:r>
            <w:r w:rsidR="00F51DBB">
              <w:rPr>
                <w:noProof/>
                <w:webHidden/>
              </w:rPr>
              <w:fldChar w:fldCharType="begin"/>
            </w:r>
            <w:r w:rsidR="00F51DBB">
              <w:rPr>
                <w:noProof/>
                <w:webHidden/>
              </w:rPr>
              <w:instrText xml:space="preserve"> PAGEREF _Toc61038707 \h </w:instrText>
            </w:r>
            <w:r w:rsidR="00F51DBB">
              <w:rPr>
                <w:noProof/>
                <w:webHidden/>
              </w:rPr>
            </w:r>
            <w:r w:rsidR="00F51DBB">
              <w:rPr>
                <w:noProof/>
                <w:webHidden/>
              </w:rPr>
              <w:fldChar w:fldCharType="separate"/>
            </w:r>
            <w:r w:rsidR="00F51DBB">
              <w:rPr>
                <w:noProof/>
                <w:webHidden/>
              </w:rPr>
              <w:t>6</w:t>
            </w:r>
            <w:r w:rsidR="00F51DBB">
              <w:rPr>
                <w:noProof/>
                <w:webHidden/>
              </w:rPr>
              <w:fldChar w:fldCharType="end"/>
            </w:r>
          </w:hyperlink>
        </w:p>
        <w:p w14:paraId="20CB2693" w14:textId="00C3CB75"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08" w:history="1">
            <w:r w:rsidR="00F51DBB" w:rsidRPr="006B0A57">
              <w:rPr>
                <w:rStyle w:val="Hyperlink"/>
                <w:rFonts w:ascii="Times New Roman" w:eastAsia="Times New Roman" w:hAnsi="Times New Roman" w:cs="Times New Roman"/>
                <w:noProof/>
              </w:rPr>
              <w:t>3.1 Research Aims</w:t>
            </w:r>
            <w:r w:rsidR="00F51DBB">
              <w:rPr>
                <w:noProof/>
                <w:webHidden/>
              </w:rPr>
              <w:tab/>
            </w:r>
            <w:r w:rsidR="00F51DBB">
              <w:rPr>
                <w:noProof/>
                <w:webHidden/>
              </w:rPr>
              <w:fldChar w:fldCharType="begin"/>
            </w:r>
            <w:r w:rsidR="00F51DBB">
              <w:rPr>
                <w:noProof/>
                <w:webHidden/>
              </w:rPr>
              <w:instrText xml:space="preserve"> PAGEREF _Toc61038708 \h </w:instrText>
            </w:r>
            <w:r w:rsidR="00F51DBB">
              <w:rPr>
                <w:noProof/>
                <w:webHidden/>
              </w:rPr>
            </w:r>
            <w:r w:rsidR="00F51DBB">
              <w:rPr>
                <w:noProof/>
                <w:webHidden/>
              </w:rPr>
              <w:fldChar w:fldCharType="separate"/>
            </w:r>
            <w:r w:rsidR="00F51DBB">
              <w:rPr>
                <w:noProof/>
                <w:webHidden/>
              </w:rPr>
              <w:t>6</w:t>
            </w:r>
            <w:r w:rsidR="00F51DBB">
              <w:rPr>
                <w:noProof/>
                <w:webHidden/>
              </w:rPr>
              <w:fldChar w:fldCharType="end"/>
            </w:r>
          </w:hyperlink>
        </w:p>
        <w:p w14:paraId="2C93A341" w14:textId="1E12E1B2"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09" w:history="1">
            <w:r w:rsidR="00F51DBB" w:rsidRPr="006B0A57">
              <w:rPr>
                <w:rStyle w:val="Hyperlink"/>
                <w:rFonts w:ascii="Times New Roman" w:eastAsia="Times New Roman" w:hAnsi="Times New Roman" w:cs="Times New Roman"/>
                <w:noProof/>
              </w:rPr>
              <w:t>3.2 Research Objectives</w:t>
            </w:r>
            <w:r w:rsidR="00F51DBB">
              <w:rPr>
                <w:noProof/>
                <w:webHidden/>
              </w:rPr>
              <w:tab/>
            </w:r>
            <w:r w:rsidR="00F51DBB">
              <w:rPr>
                <w:noProof/>
                <w:webHidden/>
              </w:rPr>
              <w:fldChar w:fldCharType="begin"/>
            </w:r>
            <w:r w:rsidR="00F51DBB">
              <w:rPr>
                <w:noProof/>
                <w:webHidden/>
              </w:rPr>
              <w:instrText xml:space="preserve"> PAGEREF _Toc61038709 \h </w:instrText>
            </w:r>
            <w:r w:rsidR="00F51DBB">
              <w:rPr>
                <w:noProof/>
                <w:webHidden/>
              </w:rPr>
            </w:r>
            <w:r w:rsidR="00F51DBB">
              <w:rPr>
                <w:noProof/>
                <w:webHidden/>
              </w:rPr>
              <w:fldChar w:fldCharType="separate"/>
            </w:r>
            <w:r w:rsidR="00F51DBB">
              <w:rPr>
                <w:noProof/>
                <w:webHidden/>
              </w:rPr>
              <w:t>6</w:t>
            </w:r>
            <w:r w:rsidR="00F51DBB">
              <w:rPr>
                <w:noProof/>
                <w:webHidden/>
              </w:rPr>
              <w:fldChar w:fldCharType="end"/>
            </w:r>
          </w:hyperlink>
        </w:p>
        <w:p w14:paraId="36EAC3E3" w14:textId="12FA504A" w:rsidR="00F51DBB" w:rsidRDefault="00884E1E">
          <w:pPr>
            <w:pStyle w:val="TOC1"/>
            <w:tabs>
              <w:tab w:val="right" w:pos="9350"/>
            </w:tabs>
            <w:rPr>
              <w:rFonts w:asciiTheme="minorHAnsi" w:eastAsiaTheme="minorEastAsia" w:hAnsiTheme="minorHAnsi" w:cstheme="minorBidi"/>
              <w:noProof/>
              <w:sz w:val="22"/>
              <w:szCs w:val="22"/>
              <w:lang w:eastAsia="en-GB"/>
            </w:rPr>
          </w:pPr>
          <w:hyperlink w:anchor="_Toc61038710" w:history="1">
            <w:r w:rsidR="00F51DBB" w:rsidRPr="006B0A57">
              <w:rPr>
                <w:rStyle w:val="Hyperlink"/>
                <w:rFonts w:ascii="Times New Roman" w:eastAsia="Times New Roman" w:hAnsi="Times New Roman" w:cs="Times New Roman"/>
                <w:noProof/>
              </w:rPr>
              <w:t>4.0 Method</w:t>
            </w:r>
            <w:r w:rsidR="00F51DBB">
              <w:rPr>
                <w:noProof/>
                <w:webHidden/>
              </w:rPr>
              <w:tab/>
            </w:r>
            <w:r w:rsidR="00F51DBB">
              <w:rPr>
                <w:noProof/>
                <w:webHidden/>
              </w:rPr>
              <w:fldChar w:fldCharType="begin"/>
            </w:r>
            <w:r w:rsidR="00F51DBB">
              <w:rPr>
                <w:noProof/>
                <w:webHidden/>
              </w:rPr>
              <w:instrText xml:space="preserve"> PAGEREF _Toc61038710 \h </w:instrText>
            </w:r>
            <w:r w:rsidR="00F51DBB">
              <w:rPr>
                <w:noProof/>
                <w:webHidden/>
              </w:rPr>
            </w:r>
            <w:r w:rsidR="00F51DBB">
              <w:rPr>
                <w:noProof/>
                <w:webHidden/>
              </w:rPr>
              <w:fldChar w:fldCharType="separate"/>
            </w:r>
            <w:r w:rsidR="00F51DBB">
              <w:rPr>
                <w:noProof/>
                <w:webHidden/>
              </w:rPr>
              <w:t>6</w:t>
            </w:r>
            <w:r w:rsidR="00F51DBB">
              <w:rPr>
                <w:noProof/>
                <w:webHidden/>
              </w:rPr>
              <w:fldChar w:fldCharType="end"/>
            </w:r>
          </w:hyperlink>
        </w:p>
        <w:p w14:paraId="6769BC0C" w14:textId="5D40A528"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11" w:history="1">
            <w:r w:rsidR="00F51DBB" w:rsidRPr="006B0A57">
              <w:rPr>
                <w:rStyle w:val="Hyperlink"/>
                <w:rFonts w:ascii="Times New Roman" w:eastAsia="Times New Roman" w:hAnsi="Times New Roman" w:cs="Times New Roman"/>
                <w:noProof/>
              </w:rPr>
              <w:t>4.1 Data Collection and Analysis</w:t>
            </w:r>
            <w:r w:rsidR="00F51DBB">
              <w:rPr>
                <w:noProof/>
                <w:webHidden/>
              </w:rPr>
              <w:tab/>
            </w:r>
            <w:r w:rsidR="00F51DBB">
              <w:rPr>
                <w:noProof/>
                <w:webHidden/>
              </w:rPr>
              <w:fldChar w:fldCharType="begin"/>
            </w:r>
            <w:r w:rsidR="00F51DBB">
              <w:rPr>
                <w:noProof/>
                <w:webHidden/>
              </w:rPr>
              <w:instrText xml:space="preserve"> PAGEREF _Toc61038711 \h </w:instrText>
            </w:r>
            <w:r w:rsidR="00F51DBB">
              <w:rPr>
                <w:noProof/>
                <w:webHidden/>
              </w:rPr>
            </w:r>
            <w:r w:rsidR="00F51DBB">
              <w:rPr>
                <w:noProof/>
                <w:webHidden/>
              </w:rPr>
              <w:fldChar w:fldCharType="separate"/>
            </w:r>
            <w:r w:rsidR="00F51DBB">
              <w:rPr>
                <w:noProof/>
                <w:webHidden/>
              </w:rPr>
              <w:t>6</w:t>
            </w:r>
            <w:r w:rsidR="00F51DBB">
              <w:rPr>
                <w:noProof/>
                <w:webHidden/>
              </w:rPr>
              <w:fldChar w:fldCharType="end"/>
            </w:r>
          </w:hyperlink>
        </w:p>
        <w:p w14:paraId="5E5FF75E" w14:textId="12C22C25"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12" w:history="1">
            <w:r w:rsidR="00F51DBB" w:rsidRPr="006B0A57">
              <w:rPr>
                <w:rStyle w:val="Hyperlink"/>
                <w:rFonts w:ascii="Times New Roman" w:eastAsia="Times New Roman" w:hAnsi="Times New Roman" w:cs="Times New Roman"/>
                <w:noProof/>
              </w:rPr>
              <w:t>4.2 Geographical Overview</w:t>
            </w:r>
            <w:r w:rsidR="00F51DBB">
              <w:rPr>
                <w:noProof/>
                <w:webHidden/>
              </w:rPr>
              <w:tab/>
            </w:r>
            <w:r w:rsidR="00F51DBB">
              <w:rPr>
                <w:noProof/>
                <w:webHidden/>
              </w:rPr>
              <w:fldChar w:fldCharType="begin"/>
            </w:r>
            <w:r w:rsidR="00F51DBB">
              <w:rPr>
                <w:noProof/>
                <w:webHidden/>
              </w:rPr>
              <w:instrText xml:space="preserve"> PAGEREF _Toc61038712 \h </w:instrText>
            </w:r>
            <w:r w:rsidR="00F51DBB">
              <w:rPr>
                <w:noProof/>
                <w:webHidden/>
              </w:rPr>
            </w:r>
            <w:r w:rsidR="00F51DBB">
              <w:rPr>
                <w:noProof/>
                <w:webHidden/>
              </w:rPr>
              <w:fldChar w:fldCharType="separate"/>
            </w:r>
            <w:r w:rsidR="00F51DBB">
              <w:rPr>
                <w:noProof/>
                <w:webHidden/>
              </w:rPr>
              <w:t>7</w:t>
            </w:r>
            <w:r w:rsidR="00F51DBB">
              <w:rPr>
                <w:noProof/>
                <w:webHidden/>
              </w:rPr>
              <w:fldChar w:fldCharType="end"/>
            </w:r>
          </w:hyperlink>
        </w:p>
        <w:p w14:paraId="22A1B747" w14:textId="61511673"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13" w:history="1">
            <w:r w:rsidR="00F51DBB" w:rsidRPr="006B0A57">
              <w:rPr>
                <w:rStyle w:val="Hyperlink"/>
                <w:rFonts w:ascii="Times New Roman" w:eastAsia="Times New Roman" w:hAnsi="Times New Roman" w:cs="Times New Roman"/>
                <w:noProof/>
              </w:rPr>
              <w:t>4.3 Sampling</w:t>
            </w:r>
            <w:r w:rsidR="00F51DBB">
              <w:rPr>
                <w:noProof/>
                <w:webHidden/>
              </w:rPr>
              <w:tab/>
            </w:r>
            <w:r w:rsidR="00F51DBB">
              <w:rPr>
                <w:noProof/>
                <w:webHidden/>
              </w:rPr>
              <w:fldChar w:fldCharType="begin"/>
            </w:r>
            <w:r w:rsidR="00F51DBB">
              <w:rPr>
                <w:noProof/>
                <w:webHidden/>
              </w:rPr>
              <w:instrText xml:space="preserve"> PAGEREF _Toc61038713 \h </w:instrText>
            </w:r>
            <w:r w:rsidR="00F51DBB">
              <w:rPr>
                <w:noProof/>
                <w:webHidden/>
              </w:rPr>
            </w:r>
            <w:r w:rsidR="00F51DBB">
              <w:rPr>
                <w:noProof/>
                <w:webHidden/>
              </w:rPr>
              <w:fldChar w:fldCharType="separate"/>
            </w:r>
            <w:r w:rsidR="00F51DBB">
              <w:rPr>
                <w:noProof/>
                <w:webHidden/>
              </w:rPr>
              <w:t>7</w:t>
            </w:r>
            <w:r w:rsidR="00F51DBB">
              <w:rPr>
                <w:noProof/>
                <w:webHidden/>
              </w:rPr>
              <w:fldChar w:fldCharType="end"/>
            </w:r>
          </w:hyperlink>
        </w:p>
        <w:p w14:paraId="3100E860" w14:textId="0445EADC"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14" w:history="1">
            <w:r w:rsidR="00F51DBB" w:rsidRPr="006B0A57">
              <w:rPr>
                <w:rStyle w:val="Hyperlink"/>
                <w:rFonts w:ascii="Times New Roman" w:eastAsia="Times New Roman" w:hAnsi="Times New Roman" w:cs="Times New Roman"/>
                <w:noProof/>
              </w:rPr>
              <w:t>4.4 Nature of the Questions Asked</w:t>
            </w:r>
            <w:r w:rsidR="00F51DBB">
              <w:rPr>
                <w:noProof/>
                <w:webHidden/>
              </w:rPr>
              <w:tab/>
            </w:r>
            <w:r w:rsidR="00F51DBB">
              <w:rPr>
                <w:noProof/>
                <w:webHidden/>
              </w:rPr>
              <w:fldChar w:fldCharType="begin"/>
            </w:r>
            <w:r w:rsidR="00F51DBB">
              <w:rPr>
                <w:noProof/>
                <w:webHidden/>
              </w:rPr>
              <w:instrText xml:space="preserve"> PAGEREF _Toc61038714 \h </w:instrText>
            </w:r>
            <w:r w:rsidR="00F51DBB">
              <w:rPr>
                <w:noProof/>
                <w:webHidden/>
              </w:rPr>
            </w:r>
            <w:r w:rsidR="00F51DBB">
              <w:rPr>
                <w:noProof/>
                <w:webHidden/>
              </w:rPr>
              <w:fldChar w:fldCharType="separate"/>
            </w:r>
            <w:r w:rsidR="00F51DBB">
              <w:rPr>
                <w:noProof/>
                <w:webHidden/>
              </w:rPr>
              <w:t>7</w:t>
            </w:r>
            <w:r w:rsidR="00F51DBB">
              <w:rPr>
                <w:noProof/>
                <w:webHidden/>
              </w:rPr>
              <w:fldChar w:fldCharType="end"/>
            </w:r>
          </w:hyperlink>
        </w:p>
        <w:p w14:paraId="0ADF6C97" w14:textId="60F6CB91" w:rsidR="00F51DBB" w:rsidRDefault="00884E1E">
          <w:pPr>
            <w:pStyle w:val="TOC1"/>
            <w:tabs>
              <w:tab w:val="right" w:pos="9350"/>
            </w:tabs>
            <w:rPr>
              <w:rFonts w:asciiTheme="minorHAnsi" w:eastAsiaTheme="minorEastAsia" w:hAnsiTheme="minorHAnsi" w:cstheme="minorBidi"/>
              <w:noProof/>
              <w:sz w:val="22"/>
              <w:szCs w:val="22"/>
              <w:lang w:eastAsia="en-GB"/>
            </w:rPr>
          </w:pPr>
          <w:hyperlink w:anchor="_Toc61038715" w:history="1">
            <w:r w:rsidR="00F51DBB" w:rsidRPr="006B0A57">
              <w:rPr>
                <w:rStyle w:val="Hyperlink"/>
                <w:rFonts w:ascii="Times New Roman" w:eastAsia="Times New Roman" w:hAnsi="Times New Roman" w:cs="Times New Roman"/>
                <w:noProof/>
              </w:rPr>
              <w:t>5.0 Results</w:t>
            </w:r>
            <w:r w:rsidR="00F51DBB">
              <w:rPr>
                <w:noProof/>
                <w:webHidden/>
              </w:rPr>
              <w:tab/>
            </w:r>
            <w:r w:rsidR="00F51DBB">
              <w:rPr>
                <w:noProof/>
                <w:webHidden/>
              </w:rPr>
              <w:fldChar w:fldCharType="begin"/>
            </w:r>
            <w:r w:rsidR="00F51DBB">
              <w:rPr>
                <w:noProof/>
                <w:webHidden/>
              </w:rPr>
              <w:instrText xml:space="preserve"> PAGEREF _Toc61038715 \h </w:instrText>
            </w:r>
            <w:r w:rsidR="00F51DBB">
              <w:rPr>
                <w:noProof/>
                <w:webHidden/>
              </w:rPr>
            </w:r>
            <w:r w:rsidR="00F51DBB">
              <w:rPr>
                <w:noProof/>
                <w:webHidden/>
              </w:rPr>
              <w:fldChar w:fldCharType="separate"/>
            </w:r>
            <w:r w:rsidR="00F51DBB">
              <w:rPr>
                <w:noProof/>
                <w:webHidden/>
              </w:rPr>
              <w:t>8</w:t>
            </w:r>
            <w:r w:rsidR="00F51DBB">
              <w:rPr>
                <w:noProof/>
                <w:webHidden/>
              </w:rPr>
              <w:fldChar w:fldCharType="end"/>
            </w:r>
          </w:hyperlink>
        </w:p>
        <w:p w14:paraId="38559BCC" w14:textId="6D81DF01" w:rsidR="00F51DBB" w:rsidRDefault="00884E1E">
          <w:pPr>
            <w:pStyle w:val="TOC2"/>
            <w:tabs>
              <w:tab w:val="right" w:pos="9350"/>
            </w:tabs>
            <w:rPr>
              <w:rFonts w:asciiTheme="minorHAnsi" w:eastAsiaTheme="minorEastAsia" w:hAnsiTheme="minorHAnsi" w:cstheme="minorBidi"/>
              <w:noProof/>
              <w:sz w:val="22"/>
              <w:szCs w:val="22"/>
              <w:lang w:eastAsia="en-GB"/>
            </w:rPr>
          </w:pPr>
          <w:hyperlink w:anchor="_Toc61038716" w:history="1">
            <w:r w:rsidR="00F51DBB" w:rsidRPr="006B0A57">
              <w:rPr>
                <w:rStyle w:val="Hyperlink"/>
                <w:rFonts w:ascii="Times New Roman" w:eastAsia="Times New Roman" w:hAnsi="Times New Roman" w:cs="Times New Roman"/>
                <w:noProof/>
              </w:rPr>
              <w:t>5.1 Questionnaire</w:t>
            </w:r>
            <w:r w:rsidR="00F51DBB">
              <w:rPr>
                <w:noProof/>
                <w:webHidden/>
              </w:rPr>
              <w:tab/>
            </w:r>
            <w:r w:rsidR="00F51DBB">
              <w:rPr>
                <w:noProof/>
                <w:webHidden/>
              </w:rPr>
              <w:fldChar w:fldCharType="begin"/>
            </w:r>
            <w:r w:rsidR="00F51DBB">
              <w:rPr>
                <w:noProof/>
                <w:webHidden/>
              </w:rPr>
              <w:instrText xml:space="preserve"> PAGEREF _Toc61038716 \h </w:instrText>
            </w:r>
            <w:r w:rsidR="00F51DBB">
              <w:rPr>
                <w:noProof/>
                <w:webHidden/>
              </w:rPr>
            </w:r>
            <w:r w:rsidR="00F51DBB">
              <w:rPr>
                <w:noProof/>
                <w:webHidden/>
              </w:rPr>
              <w:fldChar w:fldCharType="separate"/>
            </w:r>
            <w:r w:rsidR="00F51DBB">
              <w:rPr>
                <w:noProof/>
                <w:webHidden/>
              </w:rPr>
              <w:t>8</w:t>
            </w:r>
            <w:r w:rsidR="00F51DBB">
              <w:rPr>
                <w:noProof/>
                <w:webHidden/>
              </w:rPr>
              <w:fldChar w:fldCharType="end"/>
            </w:r>
          </w:hyperlink>
        </w:p>
        <w:p w14:paraId="4746AAC4" w14:textId="3615BC3A" w:rsidR="00F51DBB" w:rsidRDefault="00884E1E">
          <w:pPr>
            <w:pStyle w:val="TOC1"/>
            <w:tabs>
              <w:tab w:val="right" w:pos="9350"/>
            </w:tabs>
            <w:rPr>
              <w:rFonts w:asciiTheme="minorHAnsi" w:eastAsiaTheme="minorEastAsia" w:hAnsiTheme="minorHAnsi" w:cstheme="minorBidi"/>
              <w:noProof/>
              <w:sz w:val="22"/>
              <w:szCs w:val="22"/>
              <w:lang w:eastAsia="en-GB"/>
            </w:rPr>
          </w:pPr>
          <w:hyperlink w:anchor="_Toc61038717" w:history="1">
            <w:r w:rsidR="00F51DBB" w:rsidRPr="006B0A57">
              <w:rPr>
                <w:rStyle w:val="Hyperlink"/>
                <w:rFonts w:ascii="Times New Roman" w:eastAsia="Times New Roman" w:hAnsi="Times New Roman" w:cs="Times New Roman"/>
                <w:noProof/>
              </w:rPr>
              <w:t>6.0 Discussion</w:t>
            </w:r>
            <w:r w:rsidR="00F51DBB">
              <w:rPr>
                <w:noProof/>
                <w:webHidden/>
              </w:rPr>
              <w:tab/>
            </w:r>
            <w:r w:rsidR="00F51DBB">
              <w:rPr>
                <w:noProof/>
                <w:webHidden/>
              </w:rPr>
              <w:fldChar w:fldCharType="begin"/>
            </w:r>
            <w:r w:rsidR="00F51DBB">
              <w:rPr>
                <w:noProof/>
                <w:webHidden/>
              </w:rPr>
              <w:instrText xml:space="preserve"> PAGEREF _Toc61038717 \h </w:instrText>
            </w:r>
            <w:r w:rsidR="00F51DBB">
              <w:rPr>
                <w:noProof/>
                <w:webHidden/>
              </w:rPr>
            </w:r>
            <w:r w:rsidR="00F51DBB">
              <w:rPr>
                <w:noProof/>
                <w:webHidden/>
              </w:rPr>
              <w:fldChar w:fldCharType="separate"/>
            </w:r>
            <w:r w:rsidR="00F51DBB">
              <w:rPr>
                <w:noProof/>
                <w:webHidden/>
              </w:rPr>
              <w:t>10</w:t>
            </w:r>
            <w:r w:rsidR="00F51DBB">
              <w:rPr>
                <w:noProof/>
                <w:webHidden/>
              </w:rPr>
              <w:fldChar w:fldCharType="end"/>
            </w:r>
          </w:hyperlink>
        </w:p>
        <w:p w14:paraId="7D11E9E1" w14:textId="6F84B405" w:rsidR="00F51DBB" w:rsidRDefault="00884E1E">
          <w:pPr>
            <w:pStyle w:val="TOC1"/>
            <w:tabs>
              <w:tab w:val="right" w:pos="9350"/>
            </w:tabs>
            <w:rPr>
              <w:rFonts w:asciiTheme="minorHAnsi" w:eastAsiaTheme="minorEastAsia" w:hAnsiTheme="minorHAnsi" w:cstheme="minorBidi"/>
              <w:noProof/>
              <w:sz w:val="22"/>
              <w:szCs w:val="22"/>
              <w:lang w:eastAsia="en-GB"/>
            </w:rPr>
          </w:pPr>
          <w:hyperlink w:anchor="_Toc61038718" w:history="1">
            <w:r w:rsidR="00F51DBB" w:rsidRPr="006B0A57">
              <w:rPr>
                <w:rStyle w:val="Hyperlink"/>
                <w:rFonts w:ascii="Times New Roman" w:eastAsia="Times New Roman" w:hAnsi="Times New Roman" w:cs="Times New Roman"/>
                <w:noProof/>
              </w:rPr>
              <w:t>8.0 References</w:t>
            </w:r>
            <w:r w:rsidR="00F51DBB">
              <w:rPr>
                <w:noProof/>
                <w:webHidden/>
              </w:rPr>
              <w:tab/>
            </w:r>
            <w:r w:rsidR="00F51DBB">
              <w:rPr>
                <w:noProof/>
                <w:webHidden/>
              </w:rPr>
              <w:fldChar w:fldCharType="begin"/>
            </w:r>
            <w:r w:rsidR="00F51DBB">
              <w:rPr>
                <w:noProof/>
                <w:webHidden/>
              </w:rPr>
              <w:instrText xml:space="preserve"> PAGEREF _Toc61038718 \h </w:instrText>
            </w:r>
            <w:r w:rsidR="00F51DBB">
              <w:rPr>
                <w:noProof/>
                <w:webHidden/>
              </w:rPr>
            </w:r>
            <w:r w:rsidR="00F51DBB">
              <w:rPr>
                <w:noProof/>
                <w:webHidden/>
              </w:rPr>
              <w:fldChar w:fldCharType="separate"/>
            </w:r>
            <w:r w:rsidR="00F51DBB">
              <w:rPr>
                <w:noProof/>
                <w:webHidden/>
              </w:rPr>
              <w:t>13</w:t>
            </w:r>
            <w:r w:rsidR="00F51DBB">
              <w:rPr>
                <w:noProof/>
                <w:webHidden/>
              </w:rPr>
              <w:fldChar w:fldCharType="end"/>
            </w:r>
          </w:hyperlink>
        </w:p>
        <w:p w14:paraId="33466449" w14:textId="1BBCAB34" w:rsidR="00F51DBB" w:rsidRDefault="00884E1E">
          <w:pPr>
            <w:pStyle w:val="TOC1"/>
            <w:tabs>
              <w:tab w:val="right" w:pos="9350"/>
            </w:tabs>
            <w:rPr>
              <w:rFonts w:asciiTheme="minorHAnsi" w:eastAsiaTheme="minorEastAsia" w:hAnsiTheme="minorHAnsi" w:cstheme="minorBidi"/>
              <w:noProof/>
              <w:sz w:val="22"/>
              <w:szCs w:val="22"/>
              <w:lang w:eastAsia="en-GB"/>
            </w:rPr>
          </w:pPr>
          <w:hyperlink w:anchor="_Toc61038719" w:history="1">
            <w:r w:rsidR="00F51DBB" w:rsidRPr="006B0A57">
              <w:rPr>
                <w:rStyle w:val="Hyperlink"/>
                <w:rFonts w:ascii="Times New Roman" w:eastAsia="Times New Roman" w:hAnsi="Times New Roman" w:cs="Times New Roman"/>
                <w:noProof/>
                <w:highlight w:val="white"/>
              </w:rPr>
              <w:t>Appendix</w:t>
            </w:r>
            <w:r w:rsidR="00F51DBB">
              <w:rPr>
                <w:noProof/>
                <w:webHidden/>
              </w:rPr>
              <w:tab/>
            </w:r>
            <w:r w:rsidR="00F51DBB">
              <w:rPr>
                <w:noProof/>
                <w:webHidden/>
              </w:rPr>
              <w:fldChar w:fldCharType="begin"/>
            </w:r>
            <w:r w:rsidR="00F51DBB">
              <w:rPr>
                <w:noProof/>
                <w:webHidden/>
              </w:rPr>
              <w:instrText xml:space="preserve"> PAGEREF _Toc61038719 \h </w:instrText>
            </w:r>
            <w:r w:rsidR="00F51DBB">
              <w:rPr>
                <w:noProof/>
                <w:webHidden/>
              </w:rPr>
            </w:r>
            <w:r w:rsidR="00F51DBB">
              <w:rPr>
                <w:noProof/>
                <w:webHidden/>
              </w:rPr>
              <w:fldChar w:fldCharType="separate"/>
            </w:r>
            <w:r w:rsidR="00F51DBB">
              <w:rPr>
                <w:noProof/>
                <w:webHidden/>
              </w:rPr>
              <w:t>15</w:t>
            </w:r>
            <w:r w:rsidR="00F51DBB">
              <w:rPr>
                <w:noProof/>
                <w:webHidden/>
              </w:rPr>
              <w:fldChar w:fldCharType="end"/>
            </w:r>
          </w:hyperlink>
        </w:p>
        <w:p w14:paraId="30519BE3" w14:textId="2E820EA0" w:rsidR="00A936C2" w:rsidRPr="00F51DBB" w:rsidRDefault="008B39F5" w:rsidP="00F51DBB">
          <w:pPr>
            <w:spacing w:line="480" w:lineRule="auto"/>
            <w:rPr>
              <w:rFonts w:ascii="Times New Roman" w:eastAsia="Times New Roman" w:hAnsi="Times New Roman" w:cs="Times New Roman"/>
              <w:color w:val="000000" w:themeColor="text1"/>
            </w:rPr>
          </w:pPr>
          <w:r w:rsidRPr="00F51DBB">
            <w:rPr>
              <w:rFonts w:ascii="Times New Roman" w:hAnsi="Times New Roman" w:cs="Times New Roman"/>
              <w:color w:val="000000" w:themeColor="text1"/>
            </w:rPr>
            <w:fldChar w:fldCharType="end"/>
          </w:r>
        </w:p>
      </w:sdtContent>
    </w:sdt>
    <w:p w14:paraId="45D61B2C" w14:textId="77777777" w:rsidR="00A936C2" w:rsidRPr="00F51DBB" w:rsidRDefault="00A936C2" w:rsidP="00F51DBB">
      <w:pPr>
        <w:spacing w:line="480" w:lineRule="auto"/>
        <w:rPr>
          <w:rFonts w:ascii="Times New Roman" w:eastAsia="Times New Roman" w:hAnsi="Times New Roman" w:cs="Times New Roman"/>
          <w:color w:val="000000" w:themeColor="text1"/>
        </w:rPr>
      </w:pPr>
    </w:p>
    <w:p w14:paraId="5F129B93" w14:textId="56F70538"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5" w:name="_heading=h.1t3h5sf" w:colFirst="0" w:colLast="0"/>
      <w:bookmarkStart w:id="6" w:name="_Toc61038702"/>
      <w:bookmarkEnd w:id="5"/>
      <w:r w:rsidRPr="00F51DBB">
        <w:rPr>
          <w:rFonts w:ascii="Times New Roman" w:eastAsia="Times New Roman" w:hAnsi="Times New Roman" w:cs="Times New Roman"/>
          <w:color w:val="000000" w:themeColor="text1"/>
          <w:sz w:val="24"/>
          <w:szCs w:val="24"/>
        </w:rPr>
        <w:lastRenderedPageBreak/>
        <w:t>1.0 Introduction</w:t>
      </w:r>
      <w:bookmarkEnd w:id="6"/>
    </w:p>
    <w:p w14:paraId="67E73D0D"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A virtual learning experience refers to a device that provides technologically based solutions for educators intended to build immersive, active learning environments. VLEs will help teachers develop, store, and disseminate information, arrange courses and classes, and promote student-teacher contact (in the form of e-mails and discussions), often in real-time (Stiles, 2020). Digital learning environments are also part of the broader learning management framework of a higher education institution (LMS). It has been found that this specific method or style of learning has certain impacts on the overall learning experience of students, which would be identified and explored in this research.</w:t>
      </w:r>
    </w:p>
    <w:p w14:paraId="7641EEDB" w14:textId="757C4823"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In this research-based report the key subject of focus would be exploring the various impacts and implications of a virtual learning environment on the overall learning experience of the students in a specific university. A research-based approach would be adopted for this report and has been structured accordingly. It would consist of detailed background information, the aims and objectives, the research methodology, the findings, and the final discussion to explain the findings and other aspects of the research. </w:t>
      </w:r>
      <w:bookmarkStart w:id="7" w:name="_heading=h.2s8eyo1" w:colFirst="0" w:colLast="0"/>
      <w:bookmarkEnd w:id="7"/>
    </w:p>
    <w:p w14:paraId="5A752F7C"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8" w:name="_Toc61038703"/>
      <w:r w:rsidRPr="00F51DBB">
        <w:rPr>
          <w:rFonts w:ascii="Times New Roman" w:eastAsia="Times New Roman" w:hAnsi="Times New Roman" w:cs="Times New Roman"/>
          <w:color w:val="000000" w:themeColor="text1"/>
          <w:sz w:val="24"/>
          <w:szCs w:val="24"/>
        </w:rPr>
        <w:t>2.0 Background</w:t>
      </w:r>
      <w:bookmarkEnd w:id="8"/>
    </w:p>
    <w:p w14:paraId="5CAB7F7D"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9" w:name="_Toc61038704"/>
      <w:r w:rsidRPr="00F51DBB">
        <w:rPr>
          <w:rFonts w:ascii="Times New Roman" w:eastAsia="Times New Roman" w:hAnsi="Times New Roman" w:cs="Times New Roman"/>
          <w:color w:val="000000" w:themeColor="text1"/>
          <w:sz w:val="24"/>
          <w:szCs w:val="24"/>
        </w:rPr>
        <w:t>2.1 Analysing VLE and Moodle</w:t>
      </w:r>
      <w:bookmarkEnd w:id="9"/>
    </w:p>
    <w:p w14:paraId="3A46B747"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A virtual learning environment or VLE is one of the most significantly rising aspects of learning and gaining knowledge in recent times to improve and enhance the overall learning experience of modern students. As opined by Lee </w:t>
      </w:r>
      <w:r w:rsidRPr="00F51DBB">
        <w:rPr>
          <w:rFonts w:ascii="Times New Roman" w:eastAsia="Times New Roman" w:hAnsi="Times New Roman" w:cs="Times New Roman"/>
          <w:i/>
          <w:color w:val="000000" w:themeColor="text1"/>
        </w:rPr>
        <w:t xml:space="preserve">et al. </w:t>
      </w:r>
      <w:r w:rsidRPr="00F51DBB">
        <w:rPr>
          <w:rFonts w:ascii="Times New Roman" w:eastAsia="Times New Roman" w:hAnsi="Times New Roman" w:cs="Times New Roman"/>
          <w:color w:val="000000" w:themeColor="text1"/>
        </w:rPr>
        <w:t xml:space="preserve">(2014) a virtual learning environment can be simply described as an online forum which can be used by educational institutions for educational purposes. He further stated in his study that it encapsulates all the online experiences that </w:t>
      </w:r>
      <w:r w:rsidRPr="00F51DBB">
        <w:rPr>
          <w:rFonts w:ascii="Times New Roman" w:eastAsia="Times New Roman" w:hAnsi="Times New Roman" w:cs="Times New Roman"/>
          <w:color w:val="000000" w:themeColor="text1"/>
        </w:rPr>
        <w:lastRenderedPageBreak/>
        <w:t>accompany the course, whether they be online classes, reading tools, stand-alone skill tests or other types of simulated learning and knowledge pages. Based on this description in his study it can be assumed that he had an overall positive image and reputation for the concepts and impacts caused by the virtual learning environment. This description clearly highlighted the various areas and functionalities, which VLE offers to the educational institutions across the world.</w:t>
      </w:r>
    </w:p>
    <w:p w14:paraId="45F1E29A"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In the world of VLE, however Moodle has been a rising star as most of the educational institutions situated in the UK are looking to make use of the various functionalities this service has to offer. As opined by </w:t>
      </w:r>
      <w:proofErr w:type="spellStart"/>
      <w:r w:rsidRPr="00F51DBB">
        <w:rPr>
          <w:rFonts w:ascii="Times New Roman" w:eastAsia="Times New Roman" w:hAnsi="Times New Roman" w:cs="Times New Roman"/>
          <w:color w:val="000000" w:themeColor="text1"/>
        </w:rPr>
        <w:t>Schepers</w:t>
      </w:r>
      <w:proofErr w:type="spellEnd"/>
      <w:r w:rsidRPr="00F51DBB">
        <w:rPr>
          <w:rFonts w:ascii="Times New Roman" w:eastAsia="Times New Roman" w:hAnsi="Times New Roman" w:cs="Times New Roman"/>
          <w:color w:val="000000" w:themeColor="text1"/>
        </w:rPr>
        <w:t xml:space="preserve"> (2018), Moodle is an open-source and free learning management system which is also considered as a virtual learning environment. This service is widely used in universities, workplaces, and schools for educational learning and training purposes. It helps the institutions and organisations to virtualise their learning and training operations and improve their performance monitoring systems across the board (</w:t>
      </w:r>
      <w:proofErr w:type="spellStart"/>
      <w:r w:rsidRPr="00F51DBB">
        <w:rPr>
          <w:rFonts w:ascii="Times New Roman" w:eastAsia="Times New Roman" w:hAnsi="Times New Roman" w:cs="Times New Roman"/>
          <w:color w:val="000000" w:themeColor="text1"/>
        </w:rPr>
        <w:t>Dougiamas</w:t>
      </w:r>
      <w:proofErr w:type="spellEnd"/>
      <w:r w:rsidRPr="00F51DBB">
        <w:rPr>
          <w:rFonts w:ascii="Times New Roman" w:eastAsia="Times New Roman" w:hAnsi="Times New Roman" w:cs="Times New Roman"/>
          <w:color w:val="000000" w:themeColor="text1"/>
        </w:rPr>
        <w:t>, 2014).</w:t>
      </w:r>
    </w:p>
    <w:p w14:paraId="6B8F168B"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0" w:name="_Toc61038705"/>
      <w:r w:rsidRPr="00F51DBB">
        <w:rPr>
          <w:rFonts w:ascii="Times New Roman" w:eastAsia="Times New Roman" w:hAnsi="Times New Roman" w:cs="Times New Roman"/>
          <w:color w:val="000000" w:themeColor="text1"/>
          <w:sz w:val="24"/>
          <w:szCs w:val="24"/>
        </w:rPr>
        <w:t>2.2 Analysing the Positive Impacts of VLE</w:t>
      </w:r>
      <w:bookmarkEnd w:id="10"/>
    </w:p>
    <w:p w14:paraId="6B60C236" w14:textId="49A6A48E"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One of the biggest reasons for the popularity of virtual learning environments or VLE has been the benefits it has to offer for institutions and organisations looking to make use of it. As opined by </w:t>
      </w:r>
      <w:proofErr w:type="spellStart"/>
      <w:r w:rsidRPr="00F51DBB">
        <w:rPr>
          <w:rFonts w:ascii="Times New Roman" w:eastAsia="Times New Roman" w:hAnsi="Times New Roman" w:cs="Times New Roman"/>
          <w:color w:val="000000" w:themeColor="text1"/>
        </w:rPr>
        <w:t>Podgorelec</w:t>
      </w:r>
      <w:proofErr w:type="spellEnd"/>
      <w:r w:rsidRPr="00F51DBB">
        <w:rPr>
          <w:rFonts w:ascii="Times New Roman" w:eastAsia="Times New Roman" w:hAnsi="Times New Roman" w:cs="Times New Roman"/>
          <w:color w:val="000000" w:themeColor="text1"/>
        </w:rPr>
        <w:t xml:space="preserve"> (2015), one of the biggest areas of impact by VLE resides in the benefits it brings for both sides including the organisations and institutions as well as the learning individuals entitled to study under the virtual learning frameworks. </w:t>
      </w:r>
      <w:proofErr w:type="gramStart"/>
      <w:r w:rsidRPr="00F51DBB">
        <w:rPr>
          <w:rFonts w:ascii="Times New Roman" w:eastAsia="Times New Roman" w:hAnsi="Times New Roman" w:cs="Times New Roman"/>
          <w:color w:val="000000" w:themeColor="text1"/>
        </w:rPr>
        <w:t>After reviewing this opinion, it</w:t>
      </w:r>
      <w:proofErr w:type="gramEnd"/>
      <w:r w:rsidRPr="00F51DBB">
        <w:rPr>
          <w:rFonts w:ascii="Times New Roman" w:eastAsia="Times New Roman" w:hAnsi="Times New Roman" w:cs="Times New Roman"/>
          <w:color w:val="000000" w:themeColor="text1"/>
        </w:rPr>
        <w:t xml:space="preserve"> can be stated that it</w:t>
      </w:r>
      <w:r w:rsidR="00F51DBB">
        <w:rPr>
          <w:rFonts w:ascii="Times New Roman" w:eastAsia="Times New Roman" w:hAnsi="Times New Roman" w:cs="Times New Roman"/>
          <w:color w:val="000000" w:themeColor="text1"/>
        </w:rPr>
        <w:t xml:space="preserve"> i</w:t>
      </w:r>
      <w:r w:rsidRPr="00F51DBB">
        <w:rPr>
          <w:rFonts w:ascii="Times New Roman" w:eastAsia="Times New Roman" w:hAnsi="Times New Roman" w:cs="Times New Roman"/>
          <w:color w:val="000000" w:themeColor="text1"/>
        </w:rPr>
        <w:t>s quite valid</w:t>
      </w:r>
      <w:r w:rsidR="00F51DBB">
        <w:rPr>
          <w:rFonts w:ascii="Times New Roman" w:eastAsia="Times New Roman" w:hAnsi="Times New Roman" w:cs="Times New Roman"/>
          <w:color w:val="000000" w:themeColor="text1"/>
        </w:rPr>
        <w:t>,</w:t>
      </w:r>
      <w:r w:rsidRPr="00F51DBB">
        <w:rPr>
          <w:rFonts w:ascii="Times New Roman" w:eastAsia="Times New Roman" w:hAnsi="Times New Roman" w:cs="Times New Roman"/>
          <w:color w:val="000000" w:themeColor="text1"/>
        </w:rPr>
        <w:t xml:space="preserve"> however in his study he missed out identifying the negative impacts of virtual learning environments. According to the opinions of </w:t>
      </w:r>
      <w:proofErr w:type="spellStart"/>
      <w:r w:rsidRPr="00F51DBB">
        <w:rPr>
          <w:rFonts w:ascii="Times New Roman" w:eastAsia="Times New Roman" w:hAnsi="Times New Roman" w:cs="Times New Roman"/>
          <w:color w:val="000000" w:themeColor="text1"/>
        </w:rPr>
        <w:t>Kuhar</w:t>
      </w:r>
      <w:proofErr w:type="spellEnd"/>
      <w:r w:rsidRPr="00F51DBB">
        <w:rPr>
          <w:rFonts w:ascii="Times New Roman" w:eastAsia="Times New Roman" w:hAnsi="Times New Roman" w:cs="Times New Roman"/>
          <w:color w:val="000000" w:themeColor="text1"/>
        </w:rPr>
        <w:t xml:space="preserve"> (2015), one of the biggest advantages, which have a positive impact on the students, is that it allows the students access to their coursework materials from anywhere and anytime in the world.  This provides the students some much needed freedom by allowing them to access their academic materials and details from </w:t>
      </w:r>
      <w:r w:rsidRPr="00F51DBB">
        <w:rPr>
          <w:rFonts w:ascii="Times New Roman" w:eastAsia="Times New Roman" w:hAnsi="Times New Roman" w:cs="Times New Roman"/>
          <w:color w:val="000000" w:themeColor="text1"/>
        </w:rPr>
        <w:lastRenderedPageBreak/>
        <w:t xml:space="preserve">anywhere, it basically serves the purpose of mitigating the physical barriers caused by physical learning environments. Similarly, as opined by </w:t>
      </w:r>
      <w:proofErr w:type="spellStart"/>
      <w:r w:rsidRPr="00F51DBB">
        <w:rPr>
          <w:rFonts w:ascii="Times New Roman" w:eastAsia="Times New Roman" w:hAnsi="Times New Roman" w:cs="Times New Roman"/>
          <w:color w:val="000000" w:themeColor="text1"/>
        </w:rPr>
        <w:t>Gadre</w:t>
      </w:r>
      <w:r w:rsidRPr="00F51DBB">
        <w:rPr>
          <w:rFonts w:ascii="Times New Roman" w:eastAsia="Times New Roman" w:hAnsi="Times New Roman" w:cs="Times New Roman"/>
          <w:i/>
          <w:color w:val="000000" w:themeColor="text1"/>
        </w:rPr>
        <w:t>et</w:t>
      </w:r>
      <w:proofErr w:type="spellEnd"/>
      <w:r w:rsidRPr="00F51DBB">
        <w:rPr>
          <w:rFonts w:ascii="Times New Roman" w:eastAsia="Times New Roman" w:hAnsi="Times New Roman" w:cs="Times New Roman"/>
          <w:i/>
          <w:color w:val="000000" w:themeColor="text1"/>
        </w:rPr>
        <w:t xml:space="preserve"> al. </w:t>
      </w:r>
      <w:r w:rsidRPr="00F51DBB">
        <w:rPr>
          <w:rFonts w:ascii="Times New Roman" w:eastAsia="Times New Roman" w:hAnsi="Times New Roman" w:cs="Times New Roman"/>
          <w:color w:val="000000" w:themeColor="text1"/>
        </w:rPr>
        <w:t xml:space="preserve">(2016) virtual learning environments and frameworks like Moodle, provides the institutions and organisations some combinations of freedom and professional academic structure. Thus, it can be observed that the opinions of </w:t>
      </w:r>
      <w:proofErr w:type="spellStart"/>
      <w:r w:rsidRPr="00F51DBB">
        <w:rPr>
          <w:rFonts w:ascii="Times New Roman" w:eastAsia="Times New Roman" w:hAnsi="Times New Roman" w:cs="Times New Roman"/>
          <w:color w:val="000000" w:themeColor="text1"/>
        </w:rPr>
        <w:t>Kuhar</w:t>
      </w:r>
      <w:proofErr w:type="spellEnd"/>
      <w:r w:rsidRPr="00F51DBB">
        <w:rPr>
          <w:rFonts w:ascii="Times New Roman" w:eastAsia="Times New Roman" w:hAnsi="Times New Roman" w:cs="Times New Roman"/>
          <w:color w:val="000000" w:themeColor="text1"/>
        </w:rPr>
        <w:t xml:space="preserve"> (2015), and </w:t>
      </w:r>
      <w:proofErr w:type="spellStart"/>
      <w:r w:rsidRPr="00F51DBB">
        <w:rPr>
          <w:rFonts w:ascii="Times New Roman" w:eastAsia="Times New Roman" w:hAnsi="Times New Roman" w:cs="Times New Roman"/>
          <w:color w:val="000000" w:themeColor="text1"/>
        </w:rPr>
        <w:t>Gadre</w:t>
      </w:r>
      <w:proofErr w:type="spellEnd"/>
      <w:r w:rsidRPr="00F51DBB">
        <w:rPr>
          <w:rFonts w:ascii="Times New Roman" w:eastAsia="Times New Roman" w:hAnsi="Times New Roman" w:cs="Times New Roman"/>
          <w:color w:val="000000" w:themeColor="text1"/>
        </w:rPr>
        <w:t xml:space="preserve"> et al. (2016) are quite similar and they both highlighted similar themed positive impacts, which are associated with virtual learning environments. </w:t>
      </w:r>
    </w:p>
    <w:p w14:paraId="7A078B39" w14:textId="68D1E376"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However according to the opinions of Evans and Fan (2012), one of the other most significant positive impacts which is associated with virtual learning environments is that it helps students to develop significantly to develop time management skills. The virtual learning environments are based on strict schedules and allocated times for specific works</w:t>
      </w:r>
      <w:r w:rsidR="00F51DBB">
        <w:rPr>
          <w:rFonts w:ascii="Times New Roman" w:eastAsia="Times New Roman" w:hAnsi="Times New Roman" w:cs="Times New Roman"/>
          <w:color w:val="000000" w:themeColor="text1"/>
        </w:rPr>
        <w:t xml:space="preserve"> </w:t>
      </w:r>
      <w:r w:rsidRPr="00F51DBB">
        <w:rPr>
          <w:rFonts w:ascii="Times New Roman" w:eastAsia="Times New Roman" w:hAnsi="Times New Roman" w:cs="Times New Roman"/>
          <w:color w:val="000000" w:themeColor="text1"/>
        </w:rPr>
        <w:t xml:space="preserve">and ensures that all students adhere to it without any failures or excuses. Further it has also been found that virtual learning environments saves tons of time for students and allows the students to choose the best possible time for certain scenarios.   </w:t>
      </w:r>
    </w:p>
    <w:p w14:paraId="0E75026B"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1" w:name="_Toc61038706"/>
      <w:r w:rsidRPr="00F51DBB">
        <w:rPr>
          <w:rFonts w:ascii="Times New Roman" w:eastAsia="Times New Roman" w:hAnsi="Times New Roman" w:cs="Times New Roman"/>
          <w:color w:val="000000" w:themeColor="text1"/>
          <w:sz w:val="24"/>
          <w:szCs w:val="24"/>
        </w:rPr>
        <w:t>2.3 Analysing the Negative Impacts of VLE</w:t>
      </w:r>
      <w:bookmarkEnd w:id="11"/>
    </w:p>
    <w:p w14:paraId="39EA8E53"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Although virtual learning environments and similar services are mostly known and acknowledged for the various benefits, however it also has certain negative impacts on the lives of students and certain education organisations. According to the opinions of Dung (2020), one of the biggest disadvantages of VLE, which has a considerably negative impact on the students, happens to be the dwindling attention spans. VLE’s often require students to open multiple browser windows which can be difficult for certain students to maintain track of the work and lose focus. Similarly, according to the opinions of </w:t>
      </w:r>
      <w:proofErr w:type="spellStart"/>
      <w:r w:rsidRPr="00F51DBB">
        <w:rPr>
          <w:rFonts w:ascii="Times New Roman" w:eastAsia="Times New Roman" w:hAnsi="Times New Roman" w:cs="Times New Roman"/>
          <w:color w:val="000000" w:themeColor="text1"/>
        </w:rPr>
        <w:t>Arkorful</w:t>
      </w:r>
      <w:proofErr w:type="spellEnd"/>
      <w:r w:rsidRPr="00F51DBB">
        <w:rPr>
          <w:rFonts w:ascii="Times New Roman" w:eastAsia="Times New Roman" w:hAnsi="Times New Roman" w:cs="Times New Roman"/>
          <w:color w:val="000000" w:themeColor="text1"/>
        </w:rPr>
        <w:t xml:space="preserve"> and </w:t>
      </w:r>
      <w:proofErr w:type="spellStart"/>
      <w:r w:rsidRPr="00F51DBB">
        <w:rPr>
          <w:rFonts w:ascii="Times New Roman" w:eastAsia="Times New Roman" w:hAnsi="Times New Roman" w:cs="Times New Roman"/>
          <w:color w:val="000000" w:themeColor="text1"/>
        </w:rPr>
        <w:t>Abaidoo</w:t>
      </w:r>
      <w:proofErr w:type="spellEnd"/>
      <w:r w:rsidRPr="00F51DBB">
        <w:rPr>
          <w:rFonts w:ascii="Times New Roman" w:eastAsia="Times New Roman" w:hAnsi="Times New Roman" w:cs="Times New Roman"/>
          <w:color w:val="000000" w:themeColor="text1"/>
        </w:rPr>
        <w:t xml:space="preserve"> (2015), not all individuals and students are well accustomed with the usage of modern technology. For the ones who do not have the knowledge to </w:t>
      </w:r>
      <w:r w:rsidRPr="00F51DBB">
        <w:rPr>
          <w:rFonts w:ascii="Times New Roman" w:eastAsia="Times New Roman" w:hAnsi="Times New Roman" w:cs="Times New Roman"/>
          <w:color w:val="000000" w:themeColor="text1"/>
        </w:rPr>
        <w:lastRenderedPageBreak/>
        <w:t>make use of the virtual learning environment frameworks it can have a seriously negative impact on the motivation and overall morale of the students, which would adversely affect their learning.</w:t>
      </w:r>
    </w:p>
    <w:p w14:paraId="7662DC9E"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12" w:name="_Toc61038707"/>
      <w:r w:rsidRPr="00F51DBB">
        <w:rPr>
          <w:rFonts w:ascii="Times New Roman" w:eastAsia="Times New Roman" w:hAnsi="Times New Roman" w:cs="Times New Roman"/>
          <w:color w:val="000000" w:themeColor="text1"/>
          <w:sz w:val="24"/>
          <w:szCs w:val="24"/>
        </w:rPr>
        <w:t>3.0 Aims and Objectives</w:t>
      </w:r>
      <w:bookmarkEnd w:id="12"/>
    </w:p>
    <w:p w14:paraId="49B68AC4"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3" w:name="_Toc61038708"/>
      <w:r w:rsidRPr="00F51DBB">
        <w:rPr>
          <w:rFonts w:ascii="Times New Roman" w:eastAsia="Times New Roman" w:hAnsi="Times New Roman" w:cs="Times New Roman"/>
          <w:color w:val="000000" w:themeColor="text1"/>
          <w:sz w:val="24"/>
          <w:szCs w:val="24"/>
        </w:rPr>
        <w:t>3.1 Research Aims</w:t>
      </w:r>
      <w:bookmarkEnd w:id="13"/>
    </w:p>
    <w:p w14:paraId="7AF6544C" w14:textId="02C309E6"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The key aim of this research is to identify and analyse the impacts and implications of </w:t>
      </w:r>
      <w:r w:rsidRPr="00F51DBB">
        <w:rPr>
          <w:rFonts w:ascii="Times New Roman" w:eastAsia="Times New Roman" w:hAnsi="Times New Roman" w:cs="Times New Roman"/>
          <w:i/>
          <w:color w:val="000000" w:themeColor="text1"/>
        </w:rPr>
        <w:t>‘Virtual Learning Environment</w:t>
      </w:r>
      <w:r w:rsidR="00F51DBB">
        <w:rPr>
          <w:rFonts w:ascii="Times New Roman" w:eastAsia="Times New Roman" w:hAnsi="Times New Roman" w:cs="Times New Roman"/>
          <w:i/>
          <w:color w:val="000000" w:themeColor="text1"/>
        </w:rPr>
        <w:t xml:space="preserve"> - Moodle</w:t>
      </w:r>
      <w:r w:rsidRPr="00F51DBB">
        <w:rPr>
          <w:rFonts w:ascii="Times New Roman" w:eastAsia="Times New Roman" w:hAnsi="Times New Roman" w:cs="Times New Roman"/>
          <w:i/>
          <w:color w:val="000000" w:themeColor="text1"/>
        </w:rPr>
        <w:t xml:space="preserve">’ </w:t>
      </w:r>
      <w:r w:rsidRPr="00F51DBB">
        <w:rPr>
          <w:rFonts w:ascii="Times New Roman" w:eastAsia="Times New Roman" w:hAnsi="Times New Roman" w:cs="Times New Roman"/>
          <w:color w:val="000000" w:themeColor="text1"/>
        </w:rPr>
        <w:t>on the students studying in University of Wales Trinity Saint David.</w:t>
      </w:r>
    </w:p>
    <w:p w14:paraId="570CD24E"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4" w:name="_Toc61038709"/>
      <w:r w:rsidRPr="00F51DBB">
        <w:rPr>
          <w:rFonts w:ascii="Times New Roman" w:eastAsia="Times New Roman" w:hAnsi="Times New Roman" w:cs="Times New Roman"/>
          <w:color w:val="000000" w:themeColor="text1"/>
          <w:sz w:val="24"/>
          <w:szCs w:val="24"/>
        </w:rPr>
        <w:t>3.2 Research Objectives</w:t>
      </w:r>
      <w:bookmarkEnd w:id="14"/>
    </w:p>
    <w:p w14:paraId="21ECED5A"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The key objectives of this research are as follows:</w:t>
      </w:r>
    </w:p>
    <w:p w14:paraId="195A6892" w14:textId="77777777" w:rsidR="00A936C2" w:rsidRPr="00F51DBB" w:rsidRDefault="0045767F" w:rsidP="00F51DBB">
      <w:pPr>
        <w:numPr>
          <w:ilvl w:val="0"/>
          <w:numId w:val="1"/>
        </w:num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To explore the concept of virtual learning environment.</w:t>
      </w:r>
    </w:p>
    <w:p w14:paraId="3C6A5878" w14:textId="5C08A70B" w:rsidR="00A936C2" w:rsidRPr="00F51DBB" w:rsidRDefault="0045767F" w:rsidP="00F51DBB">
      <w:pPr>
        <w:numPr>
          <w:ilvl w:val="0"/>
          <w:numId w:val="1"/>
        </w:num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To explore the positive impact of VLE on the students belonging to University of Wales Trinity Saint David.</w:t>
      </w:r>
    </w:p>
    <w:p w14:paraId="56D0CC9C" w14:textId="54123430" w:rsidR="00A936C2" w:rsidRPr="00F51DBB" w:rsidRDefault="0045767F" w:rsidP="00F51DBB">
      <w:pPr>
        <w:numPr>
          <w:ilvl w:val="0"/>
          <w:numId w:val="1"/>
        </w:num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To explore the negative impacts of VLE on the students belonging to University of Wales Trinity Saint Davi</w:t>
      </w:r>
      <w:r w:rsidR="00D56D2D">
        <w:rPr>
          <w:rFonts w:ascii="Times New Roman" w:eastAsia="Times New Roman" w:hAnsi="Times New Roman" w:cs="Times New Roman"/>
          <w:color w:val="000000" w:themeColor="text1"/>
        </w:rPr>
        <w:t>d</w:t>
      </w:r>
      <w:r w:rsidRPr="00F51DBB">
        <w:rPr>
          <w:rFonts w:ascii="Times New Roman" w:eastAsia="Times New Roman" w:hAnsi="Times New Roman" w:cs="Times New Roman"/>
          <w:color w:val="000000" w:themeColor="text1"/>
        </w:rPr>
        <w:t>.</w:t>
      </w:r>
    </w:p>
    <w:p w14:paraId="23464E6C"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15" w:name="_Toc61038710"/>
      <w:r w:rsidRPr="00F51DBB">
        <w:rPr>
          <w:rFonts w:ascii="Times New Roman" w:eastAsia="Times New Roman" w:hAnsi="Times New Roman" w:cs="Times New Roman"/>
          <w:color w:val="000000" w:themeColor="text1"/>
          <w:sz w:val="24"/>
          <w:szCs w:val="24"/>
        </w:rPr>
        <w:t>4.0 Method</w:t>
      </w:r>
      <w:bookmarkEnd w:id="15"/>
    </w:p>
    <w:p w14:paraId="5B3B3F3A"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6" w:name="_Toc61038711"/>
      <w:r w:rsidRPr="00F51DBB">
        <w:rPr>
          <w:rFonts w:ascii="Times New Roman" w:eastAsia="Times New Roman" w:hAnsi="Times New Roman" w:cs="Times New Roman"/>
          <w:color w:val="000000" w:themeColor="text1"/>
          <w:sz w:val="24"/>
          <w:szCs w:val="24"/>
        </w:rPr>
        <w:t>4.1 Data Collection and Analysis</w:t>
      </w:r>
      <w:bookmarkEnd w:id="16"/>
    </w:p>
    <w:p w14:paraId="0AF5848B" w14:textId="2B2BB765" w:rsidR="00A936C2" w:rsidRPr="00F51DBB" w:rsidRDefault="0045767F" w:rsidP="00F51DBB">
      <w:pPr>
        <w:spacing w:line="480" w:lineRule="auto"/>
        <w:rPr>
          <w:rFonts w:ascii="Times New Roman" w:eastAsia="Times New Roman" w:hAnsi="Times New Roman" w:cs="Times New Roman"/>
          <w:i/>
          <w:color w:val="000000" w:themeColor="text1"/>
        </w:rPr>
      </w:pPr>
      <w:r w:rsidRPr="00F51DBB">
        <w:rPr>
          <w:rFonts w:ascii="Times New Roman" w:eastAsia="Times New Roman" w:hAnsi="Times New Roman" w:cs="Times New Roman"/>
          <w:color w:val="000000" w:themeColor="text1"/>
        </w:rPr>
        <w:t xml:space="preserve">For this </w:t>
      </w:r>
      <w:proofErr w:type="gramStart"/>
      <w:r w:rsidRPr="00F51DBB">
        <w:rPr>
          <w:rFonts w:ascii="Times New Roman" w:eastAsia="Times New Roman" w:hAnsi="Times New Roman" w:cs="Times New Roman"/>
          <w:color w:val="000000" w:themeColor="text1"/>
        </w:rPr>
        <w:t>res</w:t>
      </w:r>
      <w:r w:rsidR="00D56D2D">
        <w:rPr>
          <w:rFonts w:ascii="Times New Roman" w:eastAsia="Times New Roman" w:hAnsi="Times New Roman" w:cs="Times New Roman"/>
          <w:color w:val="000000" w:themeColor="text1"/>
        </w:rPr>
        <w:t>e</w:t>
      </w:r>
      <w:r w:rsidRPr="00F51DBB">
        <w:rPr>
          <w:rFonts w:ascii="Times New Roman" w:eastAsia="Times New Roman" w:hAnsi="Times New Roman" w:cs="Times New Roman"/>
          <w:color w:val="000000" w:themeColor="text1"/>
        </w:rPr>
        <w:t>arch</w:t>
      </w:r>
      <w:proofErr w:type="gramEnd"/>
      <w:r w:rsidRPr="00F51DBB">
        <w:rPr>
          <w:rFonts w:ascii="Times New Roman" w:eastAsia="Times New Roman" w:hAnsi="Times New Roman" w:cs="Times New Roman"/>
          <w:color w:val="000000" w:themeColor="text1"/>
        </w:rPr>
        <w:t xml:space="preserve"> the primary data collection method has been used which involved collecting data using the quantitative data collection method. This method allowed the researcher to collect much more recent and practical data and feedback from the students directly, compared to the secondary </w:t>
      </w:r>
      <w:r w:rsidRPr="00F51DBB">
        <w:rPr>
          <w:rFonts w:ascii="Times New Roman" w:eastAsia="Times New Roman" w:hAnsi="Times New Roman" w:cs="Times New Roman"/>
          <w:color w:val="000000" w:themeColor="text1"/>
        </w:rPr>
        <w:lastRenderedPageBreak/>
        <w:t>form of research. Further, in this research the specific instrument of the questionnaire would be used to collect feedback and data from the students and analyse them using the frequency analysis methods.</w:t>
      </w:r>
    </w:p>
    <w:p w14:paraId="07EA6E44"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7" w:name="_Toc61038712"/>
      <w:r w:rsidRPr="00F51DBB">
        <w:rPr>
          <w:rFonts w:ascii="Times New Roman" w:eastAsia="Times New Roman" w:hAnsi="Times New Roman" w:cs="Times New Roman"/>
          <w:color w:val="000000" w:themeColor="text1"/>
          <w:sz w:val="24"/>
          <w:szCs w:val="24"/>
        </w:rPr>
        <w:t>4.2 Geographical Overview</w:t>
      </w:r>
      <w:bookmarkEnd w:id="17"/>
    </w:p>
    <w:p w14:paraId="4794C8CC"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This research would be conducted in the geographic location involving the United Kingdom. However, the University of Wales Trinity Saint David based in the city of London would be the specific geographic coverage for the data in this research.</w:t>
      </w:r>
    </w:p>
    <w:p w14:paraId="31E80663"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8" w:name="_Toc61038713"/>
      <w:r w:rsidRPr="00F51DBB">
        <w:rPr>
          <w:rFonts w:ascii="Times New Roman" w:eastAsia="Times New Roman" w:hAnsi="Times New Roman" w:cs="Times New Roman"/>
          <w:color w:val="000000" w:themeColor="text1"/>
          <w:sz w:val="24"/>
          <w:szCs w:val="24"/>
        </w:rPr>
        <w:t>4.3 Sampling</w:t>
      </w:r>
      <w:bookmarkEnd w:id="18"/>
    </w:p>
    <w:p w14:paraId="2D49DA5C" w14:textId="1B2B1DDF" w:rsidR="00A936C2"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A sample size of </w:t>
      </w:r>
      <w:r w:rsidR="00D56D2D">
        <w:rPr>
          <w:rFonts w:ascii="Times New Roman" w:eastAsia="Times New Roman" w:hAnsi="Times New Roman" w:cs="Times New Roman"/>
          <w:color w:val="000000" w:themeColor="text1"/>
        </w:rPr>
        <w:t>16</w:t>
      </w:r>
      <w:r w:rsidRPr="00F51DBB">
        <w:rPr>
          <w:rFonts w:ascii="Times New Roman" w:eastAsia="Times New Roman" w:hAnsi="Times New Roman" w:cs="Times New Roman"/>
          <w:color w:val="000000" w:themeColor="text1"/>
        </w:rPr>
        <w:t xml:space="preserve"> students has been selected for the data collection using questionnaire</w:t>
      </w:r>
      <w:r w:rsidR="00D95C2F">
        <w:rPr>
          <w:rFonts w:ascii="Times New Roman" w:eastAsia="Times New Roman" w:hAnsi="Times New Roman" w:cs="Times New Roman"/>
          <w:color w:val="000000" w:themeColor="text1"/>
        </w:rPr>
        <w:t xml:space="preserve"> on survey monkey</w:t>
      </w:r>
      <w:r w:rsidRPr="00F51DBB">
        <w:rPr>
          <w:rFonts w:ascii="Times New Roman" w:eastAsia="Times New Roman" w:hAnsi="Times New Roman" w:cs="Times New Roman"/>
          <w:color w:val="000000" w:themeColor="text1"/>
        </w:rPr>
        <w:t>. For selecting the sample for this research, the probability sampling method has been used as it provided a random and unbiased selection approach.</w:t>
      </w:r>
    </w:p>
    <w:p w14:paraId="21EA3D50" w14:textId="4FCD5A0E" w:rsidR="00D95C2F" w:rsidRDefault="00D95C2F" w:rsidP="00D95C2F">
      <w:r>
        <w:t xml:space="preserve">In addition to the analysis system available on survey monkey, for the purpose of this research Microsoft Excel was also used to display the data </w:t>
      </w:r>
      <w:proofErr w:type="gramStart"/>
      <w:r>
        <w:t>in  charts</w:t>
      </w:r>
      <w:proofErr w:type="gramEnd"/>
      <w:r>
        <w:t xml:space="preserve"> and tables.</w:t>
      </w:r>
    </w:p>
    <w:p w14:paraId="6025B6FF" w14:textId="77777777" w:rsidR="00D95C2F" w:rsidRPr="00F51DBB" w:rsidRDefault="00D95C2F" w:rsidP="00F51DBB">
      <w:pPr>
        <w:spacing w:line="480" w:lineRule="auto"/>
        <w:rPr>
          <w:rFonts w:ascii="Times New Roman" w:eastAsia="Times New Roman" w:hAnsi="Times New Roman" w:cs="Times New Roman"/>
          <w:color w:val="000000" w:themeColor="text1"/>
        </w:rPr>
      </w:pPr>
    </w:p>
    <w:p w14:paraId="054ABF76"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19" w:name="_Toc61038714"/>
      <w:r w:rsidRPr="00F51DBB">
        <w:rPr>
          <w:rFonts w:ascii="Times New Roman" w:eastAsia="Times New Roman" w:hAnsi="Times New Roman" w:cs="Times New Roman"/>
          <w:color w:val="000000" w:themeColor="text1"/>
          <w:sz w:val="24"/>
          <w:szCs w:val="24"/>
        </w:rPr>
        <w:t>4.4 Nature of the Questions Asked</w:t>
      </w:r>
      <w:bookmarkEnd w:id="19"/>
    </w:p>
    <w:p w14:paraId="1F9FC2A6" w14:textId="77777777" w:rsidR="00A936C2" w:rsidRPr="00F51DBB" w:rsidRDefault="0045767F" w:rsidP="00F51DBB">
      <w:pPr>
        <w:spacing w:line="480" w:lineRule="auto"/>
        <w:rPr>
          <w:rFonts w:ascii="Times New Roman" w:eastAsia="Times New Roman" w:hAnsi="Times New Roman" w:cs="Times New Roman"/>
          <w:color w:val="000000" w:themeColor="text1"/>
        </w:rPr>
      </w:pPr>
      <w:proofErr w:type="gramStart"/>
      <w:r w:rsidRPr="00F51DBB">
        <w:rPr>
          <w:rFonts w:ascii="Times New Roman" w:eastAsia="Times New Roman" w:hAnsi="Times New Roman" w:cs="Times New Roman"/>
          <w:color w:val="000000" w:themeColor="text1"/>
        </w:rPr>
        <w:t>In order to</w:t>
      </w:r>
      <w:proofErr w:type="gramEnd"/>
      <w:r w:rsidRPr="00F51DBB">
        <w:rPr>
          <w:rFonts w:ascii="Times New Roman" w:eastAsia="Times New Roman" w:hAnsi="Times New Roman" w:cs="Times New Roman"/>
          <w:color w:val="000000" w:themeColor="text1"/>
        </w:rPr>
        <w:t xml:space="preserve"> address the aim and achieve the objectives set for this research, the nature of the questions needed to be set appropriately. Thus, for this research interrogative and open-ended questions were used. As the name suggests in these types of questions more freedom has been provided to the respondents, however the questions are also multiple choice in nature.</w:t>
      </w:r>
    </w:p>
    <w:p w14:paraId="4EFB174C"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20" w:name="_heading=h.2xcytpi" w:colFirst="0" w:colLast="0"/>
      <w:bookmarkEnd w:id="20"/>
      <w:r w:rsidRPr="00F51DBB">
        <w:rPr>
          <w:rFonts w:ascii="Times New Roman" w:hAnsi="Times New Roman" w:cs="Times New Roman"/>
          <w:color w:val="000000" w:themeColor="text1"/>
          <w:sz w:val="24"/>
          <w:szCs w:val="24"/>
        </w:rPr>
        <w:br w:type="page"/>
      </w:r>
    </w:p>
    <w:p w14:paraId="11B992E8"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21" w:name="_Toc61038715"/>
      <w:r w:rsidRPr="00F51DBB">
        <w:rPr>
          <w:rFonts w:ascii="Times New Roman" w:eastAsia="Times New Roman" w:hAnsi="Times New Roman" w:cs="Times New Roman"/>
          <w:color w:val="000000" w:themeColor="text1"/>
          <w:sz w:val="24"/>
          <w:szCs w:val="24"/>
        </w:rPr>
        <w:lastRenderedPageBreak/>
        <w:t>5.0 Results</w:t>
      </w:r>
      <w:bookmarkEnd w:id="21"/>
    </w:p>
    <w:p w14:paraId="628C8A42" w14:textId="77777777" w:rsidR="00A936C2" w:rsidRPr="00F51DBB" w:rsidRDefault="0045767F" w:rsidP="00F51DBB">
      <w:pPr>
        <w:pStyle w:val="Heading2"/>
        <w:spacing w:line="480" w:lineRule="auto"/>
        <w:rPr>
          <w:rFonts w:ascii="Times New Roman" w:eastAsia="Times New Roman" w:hAnsi="Times New Roman" w:cs="Times New Roman"/>
          <w:color w:val="000000" w:themeColor="text1"/>
          <w:sz w:val="24"/>
          <w:szCs w:val="24"/>
        </w:rPr>
      </w:pPr>
      <w:bookmarkStart w:id="22" w:name="_Toc61038716"/>
      <w:r w:rsidRPr="00F51DBB">
        <w:rPr>
          <w:rFonts w:ascii="Times New Roman" w:eastAsia="Times New Roman" w:hAnsi="Times New Roman" w:cs="Times New Roman"/>
          <w:color w:val="000000" w:themeColor="text1"/>
          <w:sz w:val="24"/>
          <w:szCs w:val="24"/>
        </w:rPr>
        <w:t>5.1 Questionnaire</w:t>
      </w:r>
      <w:bookmarkEnd w:id="22"/>
    </w:p>
    <w:p w14:paraId="44A0DED7" w14:textId="14277ED0" w:rsidR="00A936C2" w:rsidRPr="00F51DBB" w:rsidRDefault="0045767F" w:rsidP="00F51DBB">
      <w:pPr>
        <w:spacing w:line="480" w:lineRule="auto"/>
        <w:rPr>
          <w:rFonts w:ascii="Times New Roman" w:eastAsia="Times New Roman" w:hAnsi="Times New Roman" w:cs="Times New Roman"/>
          <w:b/>
          <w:i/>
          <w:color w:val="000000" w:themeColor="text1"/>
        </w:rPr>
      </w:pPr>
      <w:r w:rsidRPr="00F51DBB">
        <w:rPr>
          <w:rFonts w:ascii="Times New Roman" w:eastAsia="Times New Roman" w:hAnsi="Times New Roman" w:cs="Times New Roman"/>
          <w:b/>
          <w:i/>
          <w:color w:val="000000" w:themeColor="text1"/>
        </w:rPr>
        <w:t>Question1. Are you a student of UWTSD?</w:t>
      </w:r>
    </w:p>
    <w:p w14:paraId="4A38B047" w14:textId="782D4348" w:rsidR="008B18B6" w:rsidRPr="00F51DBB" w:rsidRDefault="008B18B6" w:rsidP="00F51DBB">
      <w:pPr>
        <w:spacing w:line="480" w:lineRule="auto"/>
        <w:rPr>
          <w:rFonts w:ascii="Times New Roman" w:eastAsia="Times New Roman" w:hAnsi="Times New Roman" w:cs="Times New Roman"/>
          <w:b/>
          <w:i/>
          <w:color w:val="000000" w:themeColor="text1"/>
        </w:rPr>
      </w:pPr>
    </w:p>
    <w:p w14:paraId="7B7B2314" w14:textId="5DED99F4" w:rsidR="008B18B6" w:rsidRPr="00F51DBB" w:rsidRDefault="008B18B6" w:rsidP="00F51DBB">
      <w:pPr>
        <w:spacing w:line="480" w:lineRule="auto"/>
        <w:rPr>
          <w:rFonts w:ascii="Times New Roman" w:eastAsia="Times New Roman" w:hAnsi="Times New Roman" w:cs="Times New Roman"/>
          <w:b/>
          <w:i/>
          <w:color w:val="000000" w:themeColor="text1"/>
        </w:rPr>
      </w:pPr>
      <w:r w:rsidRPr="00F51DBB">
        <w:rPr>
          <w:rFonts w:ascii="Times New Roman" w:hAnsi="Times New Roman" w:cs="Times New Roman"/>
          <w:noProof/>
          <w:color w:val="000000" w:themeColor="text1"/>
        </w:rPr>
        <w:drawing>
          <wp:inline distT="0" distB="0" distL="0" distR="0" wp14:anchorId="7F3815BB" wp14:editId="726AC242">
            <wp:extent cx="6236188" cy="129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847" t="45262" r="9989" b="33998"/>
                    <a:stretch/>
                  </pic:blipFill>
                  <pic:spPr bwMode="auto">
                    <a:xfrm>
                      <a:off x="0" y="0"/>
                      <a:ext cx="6240326" cy="1296260"/>
                    </a:xfrm>
                    <a:prstGeom prst="rect">
                      <a:avLst/>
                    </a:prstGeom>
                    <a:ln>
                      <a:noFill/>
                    </a:ln>
                    <a:extLst>
                      <a:ext uri="{53640926-AAD7-44D8-BBD7-CCE9431645EC}">
                        <a14:shadowObscured xmlns:a14="http://schemas.microsoft.com/office/drawing/2010/main"/>
                      </a:ext>
                    </a:extLst>
                  </pic:spPr>
                </pic:pic>
              </a:graphicData>
            </a:graphic>
          </wp:inline>
        </w:drawing>
      </w:r>
    </w:p>
    <w:p w14:paraId="75BD3464" w14:textId="677EECB1"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Table 1</w:t>
      </w:r>
    </w:p>
    <w:p w14:paraId="768FD00B" w14:textId="77777777"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(Source: Created by SurveyMonkey)</w:t>
      </w:r>
    </w:p>
    <w:p w14:paraId="062D2F9C" w14:textId="77777777" w:rsidR="00A936C2" w:rsidRPr="00F51DBB" w:rsidRDefault="0045767F" w:rsidP="00F51DBB">
      <w:pPr>
        <w:spacing w:line="480" w:lineRule="auto"/>
        <w:rPr>
          <w:rFonts w:ascii="Times New Roman" w:eastAsia="Times New Roman" w:hAnsi="Times New Roman" w:cs="Times New Roman"/>
          <w:b/>
          <w:i/>
          <w:color w:val="000000" w:themeColor="text1"/>
        </w:rPr>
      </w:pPr>
      <w:r w:rsidRPr="00F51DBB">
        <w:rPr>
          <w:rFonts w:ascii="Times New Roman" w:eastAsia="Times New Roman" w:hAnsi="Times New Roman" w:cs="Times New Roman"/>
          <w:b/>
          <w:i/>
          <w:color w:val="000000" w:themeColor="text1"/>
        </w:rPr>
        <w:t>Question 2: Did you use Moodle platform before?</w:t>
      </w:r>
    </w:p>
    <w:p w14:paraId="0E881FA8" w14:textId="6826EECD" w:rsidR="00A936C2" w:rsidRPr="00F51DBB" w:rsidRDefault="008B18B6" w:rsidP="00F51DBB">
      <w:pPr>
        <w:spacing w:line="480" w:lineRule="auto"/>
        <w:jc w:val="center"/>
        <w:rPr>
          <w:rFonts w:ascii="Times New Roman" w:eastAsia="Times New Roman" w:hAnsi="Times New Roman" w:cs="Times New Roman"/>
          <w:b/>
          <w:i/>
          <w:color w:val="000000" w:themeColor="text1"/>
        </w:rPr>
      </w:pPr>
      <w:r w:rsidRPr="00F51DBB">
        <w:rPr>
          <w:rFonts w:ascii="Times New Roman" w:hAnsi="Times New Roman" w:cs="Times New Roman"/>
          <w:noProof/>
          <w:color w:val="000000" w:themeColor="text1"/>
        </w:rPr>
        <w:drawing>
          <wp:inline distT="0" distB="0" distL="0" distR="0" wp14:anchorId="42DA6C50" wp14:editId="278FBA54">
            <wp:extent cx="6149340" cy="1089591"/>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333" t="38974" r="9359" b="42108"/>
                    <a:stretch/>
                  </pic:blipFill>
                  <pic:spPr bwMode="auto">
                    <a:xfrm>
                      <a:off x="0" y="0"/>
                      <a:ext cx="6193378" cy="1097394"/>
                    </a:xfrm>
                    <a:prstGeom prst="rect">
                      <a:avLst/>
                    </a:prstGeom>
                    <a:ln>
                      <a:noFill/>
                    </a:ln>
                    <a:extLst>
                      <a:ext uri="{53640926-AAD7-44D8-BBD7-CCE9431645EC}">
                        <a14:shadowObscured xmlns:a14="http://schemas.microsoft.com/office/drawing/2010/main"/>
                      </a:ext>
                    </a:extLst>
                  </pic:spPr>
                </pic:pic>
              </a:graphicData>
            </a:graphic>
          </wp:inline>
        </w:drawing>
      </w:r>
    </w:p>
    <w:p w14:paraId="17333B69" w14:textId="67810063"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Table 2</w:t>
      </w:r>
    </w:p>
    <w:p w14:paraId="237AFAA5" w14:textId="77777777"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(Source: Created by SurveyMonkey)</w:t>
      </w:r>
    </w:p>
    <w:p w14:paraId="3FEE5B11" w14:textId="09FEC14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b/>
          <w:i/>
          <w:color w:val="000000" w:themeColor="text1"/>
        </w:rPr>
        <w:t>Question 3: Do you consider Moodle platform easy to use?</w:t>
      </w:r>
    </w:p>
    <w:p w14:paraId="36286DD3" w14:textId="534B3EC8" w:rsidR="00A936C2" w:rsidRPr="00F51DBB" w:rsidRDefault="008B18B6" w:rsidP="00F51DBB">
      <w:pPr>
        <w:spacing w:line="480" w:lineRule="auto"/>
        <w:jc w:val="center"/>
        <w:rPr>
          <w:rFonts w:ascii="Times New Roman" w:eastAsia="Times New Roman" w:hAnsi="Times New Roman" w:cs="Times New Roman"/>
          <w:color w:val="000000" w:themeColor="text1"/>
        </w:rPr>
      </w:pPr>
      <w:r w:rsidRPr="00F51DBB">
        <w:rPr>
          <w:rFonts w:ascii="Times New Roman" w:hAnsi="Times New Roman" w:cs="Times New Roman"/>
          <w:noProof/>
          <w:color w:val="000000" w:themeColor="text1"/>
        </w:rPr>
        <w:drawing>
          <wp:inline distT="0" distB="0" distL="0" distR="0" wp14:anchorId="262DB578" wp14:editId="00B9CE40">
            <wp:extent cx="6092965" cy="853440"/>
            <wp:effectExtent l="0" t="0" r="317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333" t="60171" r="9359" b="18405"/>
                    <a:stretch/>
                  </pic:blipFill>
                  <pic:spPr bwMode="auto">
                    <a:xfrm>
                      <a:off x="0" y="0"/>
                      <a:ext cx="6147475" cy="861075"/>
                    </a:xfrm>
                    <a:prstGeom prst="rect">
                      <a:avLst/>
                    </a:prstGeom>
                    <a:ln>
                      <a:noFill/>
                    </a:ln>
                    <a:extLst>
                      <a:ext uri="{53640926-AAD7-44D8-BBD7-CCE9431645EC}">
                        <a14:shadowObscured xmlns:a14="http://schemas.microsoft.com/office/drawing/2010/main"/>
                      </a:ext>
                    </a:extLst>
                  </pic:spPr>
                </pic:pic>
              </a:graphicData>
            </a:graphic>
          </wp:inline>
        </w:drawing>
      </w:r>
    </w:p>
    <w:p w14:paraId="4809F88A" w14:textId="30EB0969"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Table 3</w:t>
      </w:r>
    </w:p>
    <w:p w14:paraId="4190AB83" w14:textId="1035167F"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(Source: Created by SurveyMonkey)</w:t>
      </w:r>
    </w:p>
    <w:p w14:paraId="5FACC66C" w14:textId="77777777" w:rsidR="008B18B6" w:rsidRPr="00F51DBB" w:rsidRDefault="008B18B6" w:rsidP="00F51DBB">
      <w:pPr>
        <w:spacing w:line="480" w:lineRule="auto"/>
        <w:jc w:val="center"/>
        <w:rPr>
          <w:rFonts w:ascii="Times New Roman" w:eastAsia="Times New Roman" w:hAnsi="Times New Roman" w:cs="Times New Roman"/>
          <w:b/>
          <w:color w:val="000000" w:themeColor="text1"/>
        </w:rPr>
      </w:pPr>
    </w:p>
    <w:p w14:paraId="66109136"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b/>
          <w:i/>
          <w:color w:val="000000" w:themeColor="text1"/>
        </w:rPr>
        <w:t>Question 4: How often do you use the Moodle platform?</w:t>
      </w:r>
    </w:p>
    <w:p w14:paraId="249FAF8B" w14:textId="481256B3" w:rsidR="00A936C2" w:rsidRPr="00F51DBB" w:rsidRDefault="008B18B6" w:rsidP="00F51DBB">
      <w:pPr>
        <w:spacing w:line="480" w:lineRule="auto"/>
        <w:jc w:val="center"/>
        <w:rPr>
          <w:rFonts w:ascii="Times New Roman" w:eastAsia="Times New Roman" w:hAnsi="Times New Roman" w:cs="Times New Roman"/>
          <w:color w:val="000000" w:themeColor="text1"/>
        </w:rPr>
      </w:pPr>
      <w:r w:rsidRPr="00F51DBB">
        <w:rPr>
          <w:rFonts w:ascii="Times New Roman" w:hAnsi="Times New Roman" w:cs="Times New Roman"/>
          <w:noProof/>
          <w:color w:val="000000" w:themeColor="text1"/>
        </w:rPr>
        <w:drawing>
          <wp:inline distT="0" distB="0" distL="0" distR="0" wp14:anchorId="0294EEB1" wp14:editId="7C294430">
            <wp:extent cx="6171028" cy="143256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077" t="47179" r="9488" b="29117"/>
                    <a:stretch/>
                  </pic:blipFill>
                  <pic:spPr bwMode="auto">
                    <a:xfrm>
                      <a:off x="0" y="0"/>
                      <a:ext cx="6185737" cy="1435975"/>
                    </a:xfrm>
                    <a:prstGeom prst="rect">
                      <a:avLst/>
                    </a:prstGeom>
                    <a:ln>
                      <a:noFill/>
                    </a:ln>
                    <a:extLst>
                      <a:ext uri="{53640926-AAD7-44D8-BBD7-CCE9431645EC}">
                        <a14:shadowObscured xmlns:a14="http://schemas.microsoft.com/office/drawing/2010/main"/>
                      </a:ext>
                    </a:extLst>
                  </pic:spPr>
                </pic:pic>
              </a:graphicData>
            </a:graphic>
          </wp:inline>
        </w:drawing>
      </w:r>
    </w:p>
    <w:p w14:paraId="1D1E22B1" w14:textId="0451E12C"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Table 4</w:t>
      </w:r>
    </w:p>
    <w:p w14:paraId="2825A6CF" w14:textId="77777777"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(Source: Created by SurveyMonkey)</w:t>
      </w:r>
    </w:p>
    <w:p w14:paraId="477D2A1E"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b/>
          <w:i/>
          <w:color w:val="000000" w:themeColor="text1"/>
        </w:rPr>
        <w:t>Question 5: What are the positive impacts of Moodle and virtual learning environment from your point of view?</w:t>
      </w:r>
    </w:p>
    <w:p w14:paraId="27C58F5A" w14:textId="1A55956C" w:rsidR="00A936C2" w:rsidRPr="00F51DBB" w:rsidRDefault="008B18B6" w:rsidP="00F51DBB">
      <w:pPr>
        <w:spacing w:line="480" w:lineRule="auto"/>
        <w:jc w:val="center"/>
        <w:rPr>
          <w:rFonts w:ascii="Times New Roman" w:eastAsia="Times New Roman" w:hAnsi="Times New Roman" w:cs="Times New Roman"/>
          <w:color w:val="000000" w:themeColor="text1"/>
        </w:rPr>
      </w:pPr>
      <w:r w:rsidRPr="00F51DBB">
        <w:rPr>
          <w:rFonts w:ascii="Times New Roman" w:hAnsi="Times New Roman" w:cs="Times New Roman"/>
          <w:noProof/>
          <w:color w:val="000000" w:themeColor="text1"/>
        </w:rPr>
        <w:drawing>
          <wp:inline distT="0" distB="0" distL="0" distR="0" wp14:anchorId="60521C5C" wp14:editId="57A698BE">
            <wp:extent cx="6134100" cy="12109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974" t="41253" r="9359" b="36866"/>
                    <a:stretch/>
                  </pic:blipFill>
                  <pic:spPr bwMode="auto">
                    <a:xfrm>
                      <a:off x="0" y="0"/>
                      <a:ext cx="6177188" cy="1219451"/>
                    </a:xfrm>
                    <a:prstGeom prst="rect">
                      <a:avLst/>
                    </a:prstGeom>
                    <a:ln>
                      <a:noFill/>
                    </a:ln>
                    <a:extLst>
                      <a:ext uri="{53640926-AAD7-44D8-BBD7-CCE9431645EC}">
                        <a14:shadowObscured xmlns:a14="http://schemas.microsoft.com/office/drawing/2010/main"/>
                      </a:ext>
                    </a:extLst>
                  </pic:spPr>
                </pic:pic>
              </a:graphicData>
            </a:graphic>
          </wp:inline>
        </w:drawing>
      </w:r>
    </w:p>
    <w:p w14:paraId="611929FD" w14:textId="3E98370B"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Table 5</w:t>
      </w:r>
    </w:p>
    <w:p w14:paraId="1D6CB4E4" w14:textId="77777777" w:rsidR="00A936C2" w:rsidRPr="00F51DBB" w:rsidRDefault="0045767F" w:rsidP="00F51DBB">
      <w:pPr>
        <w:spacing w:line="480" w:lineRule="auto"/>
        <w:jc w:val="center"/>
        <w:rPr>
          <w:rFonts w:ascii="Times New Roman" w:hAnsi="Times New Roman" w:cs="Times New Roman"/>
          <w:color w:val="000000" w:themeColor="text1"/>
        </w:rPr>
      </w:pPr>
      <w:r w:rsidRPr="00F51DBB">
        <w:rPr>
          <w:rFonts w:ascii="Times New Roman" w:eastAsia="Times New Roman" w:hAnsi="Times New Roman" w:cs="Times New Roman"/>
          <w:b/>
          <w:color w:val="000000" w:themeColor="text1"/>
        </w:rPr>
        <w:t>(Source: Created by SurveyMonkey)</w:t>
      </w:r>
    </w:p>
    <w:p w14:paraId="6E644A78"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b/>
          <w:i/>
          <w:color w:val="000000" w:themeColor="text1"/>
        </w:rPr>
        <w:t>Question 6: What are the negative impacts of Moodle and virtual learning environment from your point of view?</w:t>
      </w:r>
    </w:p>
    <w:p w14:paraId="1889CDEA" w14:textId="75091B95" w:rsidR="00A936C2" w:rsidRPr="00F51DBB" w:rsidRDefault="008B18B6" w:rsidP="00F51DBB">
      <w:pPr>
        <w:spacing w:line="480" w:lineRule="auto"/>
        <w:jc w:val="center"/>
        <w:rPr>
          <w:rFonts w:ascii="Times New Roman" w:eastAsia="Times New Roman" w:hAnsi="Times New Roman" w:cs="Times New Roman"/>
          <w:color w:val="000000" w:themeColor="text1"/>
        </w:rPr>
      </w:pPr>
      <w:r w:rsidRPr="00F51DBB">
        <w:rPr>
          <w:rFonts w:ascii="Times New Roman" w:hAnsi="Times New Roman" w:cs="Times New Roman"/>
          <w:noProof/>
          <w:color w:val="000000" w:themeColor="text1"/>
        </w:rPr>
        <w:drawing>
          <wp:inline distT="0" distB="0" distL="0" distR="0" wp14:anchorId="79742953" wp14:editId="1E56DC1E">
            <wp:extent cx="6062700" cy="9448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718" t="68148" r="9744" b="9287"/>
                    <a:stretch/>
                  </pic:blipFill>
                  <pic:spPr bwMode="auto">
                    <a:xfrm>
                      <a:off x="0" y="0"/>
                      <a:ext cx="6097249" cy="950265"/>
                    </a:xfrm>
                    <a:prstGeom prst="rect">
                      <a:avLst/>
                    </a:prstGeom>
                    <a:ln>
                      <a:noFill/>
                    </a:ln>
                    <a:extLst>
                      <a:ext uri="{53640926-AAD7-44D8-BBD7-CCE9431645EC}">
                        <a14:shadowObscured xmlns:a14="http://schemas.microsoft.com/office/drawing/2010/main"/>
                      </a:ext>
                    </a:extLst>
                  </pic:spPr>
                </pic:pic>
              </a:graphicData>
            </a:graphic>
          </wp:inline>
        </w:drawing>
      </w:r>
    </w:p>
    <w:p w14:paraId="79AD4845" w14:textId="7D7047E1"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Table 6</w:t>
      </w:r>
    </w:p>
    <w:p w14:paraId="07BA7D19" w14:textId="77777777"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(Source: Created by SurveyMonkey)</w:t>
      </w:r>
    </w:p>
    <w:p w14:paraId="185DEFA4" w14:textId="2C9BE347"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i/>
          <w:color w:val="000000" w:themeColor="text1"/>
        </w:rPr>
        <w:lastRenderedPageBreak/>
        <w:t>Question 7: Do you think Moodle and virtual learning environment is the future of education?</w:t>
      </w:r>
      <w:r w:rsidR="008B18B6" w:rsidRPr="00F51DBB">
        <w:rPr>
          <w:rFonts w:ascii="Times New Roman" w:hAnsi="Times New Roman" w:cs="Times New Roman"/>
          <w:noProof/>
          <w:color w:val="000000" w:themeColor="text1"/>
        </w:rPr>
        <w:t xml:space="preserve"> </w:t>
      </w:r>
      <w:r w:rsidR="008B18B6" w:rsidRPr="00F51DBB">
        <w:rPr>
          <w:rFonts w:ascii="Times New Roman" w:hAnsi="Times New Roman" w:cs="Times New Roman"/>
          <w:noProof/>
          <w:color w:val="000000" w:themeColor="text1"/>
        </w:rPr>
        <w:drawing>
          <wp:inline distT="0" distB="0" distL="0" distR="0" wp14:anchorId="55FEEE41" wp14:editId="663357B5">
            <wp:extent cx="6088380" cy="1142365"/>
            <wp:effectExtent l="0" t="0" r="762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461" t="62222" r="10000" b="17721"/>
                    <a:stretch/>
                  </pic:blipFill>
                  <pic:spPr bwMode="auto">
                    <a:xfrm>
                      <a:off x="0" y="0"/>
                      <a:ext cx="6154528" cy="1154776"/>
                    </a:xfrm>
                    <a:prstGeom prst="rect">
                      <a:avLst/>
                    </a:prstGeom>
                    <a:ln>
                      <a:noFill/>
                    </a:ln>
                    <a:extLst>
                      <a:ext uri="{53640926-AAD7-44D8-BBD7-CCE9431645EC}">
                        <a14:shadowObscured xmlns:a14="http://schemas.microsoft.com/office/drawing/2010/main"/>
                      </a:ext>
                    </a:extLst>
                  </pic:spPr>
                </pic:pic>
              </a:graphicData>
            </a:graphic>
          </wp:inline>
        </w:drawing>
      </w:r>
      <w:r w:rsidRPr="00F51DBB">
        <w:rPr>
          <w:rFonts w:ascii="Times New Roman" w:eastAsia="Times New Roman" w:hAnsi="Times New Roman" w:cs="Times New Roman"/>
          <w:b/>
          <w:color w:val="000000" w:themeColor="text1"/>
        </w:rPr>
        <w:t>Table 7</w:t>
      </w:r>
    </w:p>
    <w:p w14:paraId="66BF2BF6" w14:textId="77777777"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(Source: Created by SurveyMonkey)</w:t>
      </w:r>
    </w:p>
    <w:p w14:paraId="4F065DD9" w14:textId="77777777" w:rsidR="00A936C2" w:rsidRPr="00F51DBB" w:rsidRDefault="0045767F" w:rsidP="00F51DBB">
      <w:pPr>
        <w:spacing w:line="480" w:lineRule="auto"/>
        <w:rPr>
          <w:rFonts w:ascii="Times New Roman" w:eastAsia="Times New Roman" w:hAnsi="Times New Roman" w:cs="Times New Roman"/>
          <w:b/>
          <w:i/>
          <w:color w:val="000000" w:themeColor="text1"/>
        </w:rPr>
      </w:pPr>
      <w:r w:rsidRPr="00F51DBB">
        <w:rPr>
          <w:rFonts w:ascii="Times New Roman" w:eastAsia="Times New Roman" w:hAnsi="Times New Roman" w:cs="Times New Roman"/>
          <w:b/>
          <w:i/>
          <w:color w:val="000000" w:themeColor="text1"/>
        </w:rPr>
        <w:t>Question 8: Do you think something can be improved on Moodle?</w:t>
      </w:r>
    </w:p>
    <w:p w14:paraId="424B33BC" w14:textId="1CB71E36" w:rsidR="00A936C2" w:rsidRPr="00F51DBB" w:rsidRDefault="008B18B6" w:rsidP="00F51DBB">
      <w:pPr>
        <w:spacing w:line="480" w:lineRule="auto"/>
        <w:jc w:val="center"/>
        <w:rPr>
          <w:rFonts w:ascii="Times New Roman" w:eastAsia="Times New Roman" w:hAnsi="Times New Roman" w:cs="Times New Roman"/>
          <w:b/>
          <w:color w:val="000000" w:themeColor="text1"/>
        </w:rPr>
      </w:pPr>
      <w:r w:rsidRPr="00F51DBB">
        <w:rPr>
          <w:rFonts w:ascii="Times New Roman" w:hAnsi="Times New Roman" w:cs="Times New Roman"/>
          <w:noProof/>
          <w:color w:val="000000" w:themeColor="text1"/>
        </w:rPr>
        <w:drawing>
          <wp:inline distT="0" distB="0" distL="0" distR="0" wp14:anchorId="12A837B6" wp14:editId="77F85FF7">
            <wp:extent cx="6179820" cy="119888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077" t="69971" r="9359" b="8832"/>
                    <a:stretch/>
                  </pic:blipFill>
                  <pic:spPr bwMode="auto">
                    <a:xfrm>
                      <a:off x="0" y="0"/>
                      <a:ext cx="6251549" cy="1212795"/>
                    </a:xfrm>
                    <a:prstGeom prst="rect">
                      <a:avLst/>
                    </a:prstGeom>
                    <a:ln>
                      <a:noFill/>
                    </a:ln>
                    <a:extLst>
                      <a:ext uri="{53640926-AAD7-44D8-BBD7-CCE9431645EC}">
                        <a14:shadowObscured xmlns:a14="http://schemas.microsoft.com/office/drawing/2010/main"/>
                      </a:ext>
                    </a:extLst>
                  </pic:spPr>
                </pic:pic>
              </a:graphicData>
            </a:graphic>
          </wp:inline>
        </w:drawing>
      </w:r>
      <w:r w:rsidR="0045767F" w:rsidRPr="00F51DBB">
        <w:rPr>
          <w:rFonts w:ascii="Times New Roman" w:eastAsia="Times New Roman" w:hAnsi="Times New Roman" w:cs="Times New Roman"/>
          <w:b/>
          <w:color w:val="000000" w:themeColor="text1"/>
        </w:rPr>
        <w:t xml:space="preserve">Table 8 </w:t>
      </w:r>
    </w:p>
    <w:p w14:paraId="5A0C8E55" w14:textId="77777777" w:rsidR="00A936C2" w:rsidRPr="00F51DBB" w:rsidRDefault="0045767F" w:rsidP="00F51DBB">
      <w:pPr>
        <w:spacing w:line="480" w:lineRule="auto"/>
        <w:jc w:val="center"/>
        <w:rPr>
          <w:rFonts w:ascii="Times New Roman" w:eastAsia="Times New Roman" w:hAnsi="Times New Roman" w:cs="Times New Roman"/>
          <w:b/>
          <w:color w:val="000000" w:themeColor="text1"/>
        </w:rPr>
      </w:pPr>
      <w:r w:rsidRPr="00F51DBB">
        <w:rPr>
          <w:rFonts w:ascii="Times New Roman" w:eastAsia="Times New Roman" w:hAnsi="Times New Roman" w:cs="Times New Roman"/>
          <w:b/>
          <w:color w:val="000000" w:themeColor="text1"/>
        </w:rPr>
        <w:t>(Source: Created by SurveyMonkey)</w:t>
      </w:r>
    </w:p>
    <w:p w14:paraId="2EBD4752" w14:textId="77777777" w:rsidR="00A936C2" w:rsidRPr="00F51DBB" w:rsidRDefault="00A936C2" w:rsidP="00F51DBB">
      <w:pPr>
        <w:spacing w:line="480" w:lineRule="auto"/>
        <w:rPr>
          <w:rFonts w:ascii="Times New Roman" w:eastAsia="Times New Roman" w:hAnsi="Times New Roman" w:cs="Times New Roman"/>
          <w:b/>
          <w:i/>
          <w:color w:val="000000" w:themeColor="text1"/>
        </w:rPr>
      </w:pPr>
    </w:p>
    <w:p w14:paraId="2E65D29B"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23" w:name="_Toc61038717"/>
      <w:r w:rsidRPr="00F51DBB">
        <w:rPr>
          <w:rFonts w:ascii="Times New Roman" w:eastAsia="Times New Roman" w:hAnsi="Times New Roman" w:cs="Times New Roman"/>
          <w:color w:val="000000" w:themeColor="text1"/>
          <w:sz w:val="24"/>
          <w:szCs w:val="24"/>
        </w:rPr>
        <w:t>6.0 Discussion</w:t>
      </w:r>
      <w:bookmarkEnd w:id="23"/>
    </w:p>
    <w:p w14:paraId="134D5888" w14:textId="09046714"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After conducting a brief literature review of the subject of virtual learning environment along with primary research. A lot of valuable data and information was revealed which served the overall purpose of this research and identified the various positive and negative impacts associated with the virtual learning environment</w:t>
      </w:r>
      <w:r w:rsidR="00D3496F">
        <w:rPr>
          <w:rFonts w:ascii="Times New Roman" w:eastAsia="Times New Roman" w:hAnsi="Times New Roman" w:cs="Times New Roman"/>
          <w:color w:val="000000" w:themeColor="text1"/>
        </w:rPr>
        <w:t xml:space="preserve"> - </w:t>
      </w:r>
      <w:proofErr w:type="spellStart"/>
      <w:r w:rsidR="00D3496F">
        <w:rPr>
          <w:rFonts w:ascii="Times New Roman" w:eastAsia="Times New Roman" w:hAnsi="Times New Roman" w:cs="Times New Roman"/>
          <w:color w:val="000000" w:themeColor="text1"/>
        </w:rPr>
        <w:t>moodle</w:t>
      </w:r>
      <w:proofErr w:type="spellEnd"/>
      <w:r w:rsidRPr="00F51DBB">
        <w:rPr>
          <w:rFonts w:ascii="Times New Roman" w:eastAsia="Times New Roman" w:hAnsi="Times New Roman" w:cs="Times New Roman"/>
          <w:color w:val="000000" w:themeColor="text1"/>
        </w:rPr>
        <w:t xml:space="preserve"> in University of Wales Trinity Saint David. In the literature review which can also be termed as the secondary research for it was found that many authors have explored this specific concept, some of them highlighted the positive aspects of virtual learning environments, whereas some highlighted the certain negative aspects associated </w:t>
      </w:r>
      <w:r w:rsidRPr="00F51DBB">
        <w:rPr>
          <w:rFonts w:ascii="Times New Roman" w:eastAsia="Times New Roman" w:hAnsi="Times New Roman" w:cs="Times New Roman"/>
          <w:color w:val="000000" w:themeColor="text1"/>
        </w:rPr>
        <w:lastRenderedPageBreak/>
        <w:t xml:space="preserve">with virtual learning environments. For instance, one of the authors highlighted that one of the biggest positive impacts of a virtual learning environment is that it allows the students and educational organisations with some much-needed breathing space and freedom. It enables the learner to learn in their specific way, by allowing them access to the learning materials anywhere and anytime. This aspect of VLE and Moodle mitigated the barriers and limitations imposed by the traditional physical learning environments.  If the findings of the survey </w:t>
      </w:r>
      <w:r w:rsidR="00D3496F">
        <w:rPr>
          <w:rFonts w:ascii="Times New Roman" w:eastAsia="Times New Roman" w:hAnsi="Times New Roman" w:cs="Times New Roman"/>
          <w:color w:val="000000" w:themeColor="text1"/>
        </w:rPr>
        <w:t>are</w:t>
      </w:r>
      <w:r w:rsidRPr="00F51DBB">
        <w:rPr>
          <w:rFonts w:ascii="Times New Roman" w:eastAsia="Times New Roman" w:hAnsi="Times New Roman" w:cs="Times New Roman"/>
          <w:color w:val="000000" w:themeColor="text1"/>
        </w:rPr>
        <w:t xml:space="preserve"> explored, it can be found that a similar notion was observed among the students living in University of Wales Trinity Saint David. Table 1 shows that</w:t>
      </w:r>
      <w:r w:rsidRPr="00F51DBB">
        <w:rPr>
          <w:rFonts w:ascii="Times New Roman" w:eastAsia="Times New Roman" w:hAnsi="Times New Roman" w:cs="Times New Roman"/>
          <w:b/>
          <w:i/>
          <w:color w:val="000000" w:themeColor="text1"/>
        </w:rPr>
        <w:t xml:space="preserve"> out of </w:t>
      </w:r>
      <w:r w:rsidR="00D3496F">
        <w:rPr>
          <w:rFonts w:ascii="Times New Roman" w:eastAsia="Times New Roman" w:hAnsi="Times New Roman" w:cs="Times New Roman"/>
          <w:b/>
          <w:i/>
          <w:color w:val="000000" w:themeColor="text1"/>
        </w:rPr>
        <w:t>16</w:t>
      </w:r>
      <w:r w:rsidRPr="00F51DBB">
        <w:rPr>
          <w:rFonts w:ascii="Times New Roman" w:eastAsia="Times New Roman" w:hAnsi="Times New Roman" w:cs="Times New Roman"/>
          <w:b/>
          <w:i/>
          <w:color w:val="000000" w:themeColor="text1"/>
        </w:rPr>
        <w:t xml:space="preserve"> participants, </w:t>
      </w:r>
      <w:r w:rsidR="00D3496F">
        <w:rPr>
          <w:rFonts w:ascii="Times New Roman" w:eastAsia="Times New Roman" w:hAnsi="Times New Roman" w:cs="Times New Roman"/>
          <w:b/>
          <w:i/>
          <w:color w:val="000000" w:themeColor="text1"/>
        </w:rPr>
        <w:t>all</w:t>
      </w:r>
      <w:r w:rsidRPr="00F51DBB">
        <w:rPr>
          <w:rFonts w:ascii="Times New Roman" w:eastAsia="Times New Roman" w:hAnsi="Times New Roman" w:cs="Times New Roman"/>
          <w:b/>
          <w:i/>
          <w:color w:val="000000" w:themeColor="text1"/>
        </w:rPr>
        <w:t xml:space="preserve"> people gave their responses</w:t>
      </w:r>
      <w:r w:rsidR="00D3496F">
        <w:rPr>
          <w:rFonts w:ascii="Times New Roman" w:eastAsia="Times New Roman" w:hAnsi="Times New Roman" w:cs="Times New Roman"/>
          <w:b/>
          <w:i/>
          <w:color w:val="000000" w:themeColor="text1"/>
        </w:rPr>
        <w:t>.</w:t>
      </w:r>
      <w:r w:rsidRPr="00F51DBB">
        <w:rPr>
          <w:rFonts w:ascii="Times New Roman" w:eastAsia="Times New Roman" w:hAnsi="Times New Roman" w:cs="Times New Roman"/>
          <w:color w:val="000000" w:themeColor="text1"/>
        </w:rPr>
        <w:t xml:space="preserve"> </w:t>
      </w:r>
      <w:proofErr w:type="gramStart"/>
      <w:r w:rsidRPr="00F51DBB">
        <w:rPr>
          <w:rFonts w:ascii="Times New Roman" w:eastAsia="Times New Roman" w:hAnsi="Times New Roman" w:cs="Times New Roman"/>
          <w:color w:val="000000" w:themeColor="text1"/>
        </w:rPr>
        <w:t xml:space="preserve">Table  </w:t>
      </w:r>
      <w:r w:rsidR="00D3496F">
        <w:rPr>
          <w:rFonts w:ascii="Times New Roman" w:eastAsia="Times New Roman" w:hAnsi="Times New Roman" w:cs="Times New Roman"/>
          <w:color w:val="000000" w:themeColor="text1"/>
        </w:rPr>
        <w:t>2</w:t>
      </w:r>
      <w:proofErr w:type="gramEnd"/>
      <w:r w:rsidR="00D3496F">
        <w:rPr>
          <w:rFonts w:ascii="Times New Roman" w:eastAsia="Times New Roman" w:hAnsi="Times New Roman" w:cs="Times New Roman"/>
          <w:color w:val="000000" w:themeColor="text1"/>
        </w:rPr>
        <w:t xml:space="preserve"> </w:t>
      </w:r>
      <w:r w:rsidRPr="00F51DBB">
        <w:rPr>
          <w:rFonts w:ascii="Times New Roman" w:eastAsia="Times New Roman" w:hAnsi="Times New Roman" w:cs="Times New Roman"/>
          <w:color w:val="000000" w:themeColor="text1"/>
        </w:rPr>
        <w:t xml:space="preserve">shows that </w:t>
      </w:r>
      <w:r w:rsidR="00D3496F">
        <w:rPr>
          <w:rFonts w:ascii="Times New Roman" w:eastAsia="Times New Roman" w:hAnsi="Times New Roman" w:cs="Times New Roman"/>
          <w:color w:val="000000" w:themeColor="text1"/>
        </w:rPr>
        <w:t>87.50</w:t>
      </w:r>
      <w:r w:rsidRPr="00F51DBB">
        <w:rPr>
          <w:rFonts w:ascii="Times New Roman" w:eastAsia="Times New Roman" w:hAnsi="Times New Roman" w:cs="Times New Roman"/>
          <w:color w:val="000000" w:themeColor="text1"/>
        </w:rPr>
        <w:t xml:space="preserve">% of the total respondents use Moodle platform whereas the remaining </w:t>
      </w:r>
      <w:r w:rsidR="00D3496F">
        <w:rPr>
          <w:rFonts w:ascii="Times New Roman" w:eastAsia="Times New Roman" w:hAnsi="Times New Roman" w:cs="Times New Roman"/>
          <w:color w:val="000000" w:themeColor="text1"/>
        </w:rPr>
        <w:t>12.50</w:t>
      </w:r>
      <w:r w:rsidRPr="00F51DBB">
        <w:rPr>
          <w:rFonts w:ascii="Times New Roman" w:eastAsia="Times New Roman" w:hAnsi="Times New Roman" w:cs="Times New Roman"/>
          <w:color w:val="000000" w:themeColor="text1"/>
        </w:rPr>
        <w:t xml:space="preserve">% of the total respondents never used Moodle platform. Table 3 shows that </w:t>
      </w:r>
      <w:r w:rsidR="00227AE4">
        <w:rPr>
          <w:rFonts w:ascii="Times New Roman" w:eastAsia="Times New Roman" w:hAnsi="Times New Roman" w:cs="Times New Roman"/>
          <w:color w:val="000000" w:themeColor="text1"/>
        </w:rPr>
        <w:t>87.50</w:t>
      </w:r>
      <w:r w:rsidRPr="00F51DBB">
        <w:rPr>
          <w:rFonts w:ascii="Times New Roman" w:eastAsia="Times New Roman" w:hAnsi="Times New Roman" w:cs="Times New Roman"/>
          <w:color w:val="000000" w:themeColor="text1"/>
        </w:rPr>
        <w:t xml:space="preserve">% of the total respondents find using Moodle to be extremely easy, </w:t>
      </w:r>
      <w:proofErr w:type="gramStart"/>
      <w:r w:rsidRPr="00F51DBB">
        <w:rPr>
          <w:rFonts w:ascii="Times New Roman" w:eastAsia="Times New Roman" w:hAnsi="Times New Roman" w:cs="Times New Roman"/>
          <w:color w:val="000000" w:themeColor="text1"/>
        </w:rPr>
        <w:t>whereas,</w:t>
      </w:r>
      <w:proofErr w:type="gramEnd"/>
      <w:r w:rsidRPr="00F51DBB">
        <w:rPr>
          <w:rFonts w:ascii="Times New Roman" w:eastAsia="Times New Roman" w:hAnsi="Times New Roman" w:cs="Times New Roman"/>
          <w:color w:val="000000" w:themeColor="text1"/>
        </w:rPr>
        <w:t xml:space="preserve"> </w:t>
      </w:r>
      <w:r w:rsidR="00227AE4">
        <w:rPr>
          <w:rFonts w:ascii="Times New Roman" w:eastAsia="Times New Roman" w:hAnsi="Times New Roman" w:cs="Times New Roman"/>
          <w:color w:val="000000" w:themeColor="text1"/>
        </w:rPr>
        <w:t>6.25</w:t>
      </w:r>
      <w:r w:rsidRPr="00F51DBB">
        <w:rPr>
          <w:rFonts w:ascii="Times New Roman" w:eastAsia="Times New Roman" w:hAnsi="Times New Roman" w:cs="Times New Roman"/>
          <w:color w:val="000000" w:themeColor="text1"/>
        </w:rPr>
        <w:t xml:space="preserve">% considered the same to be so and so. The remaining </w:t>
      </w:r>
      <w:r w:rsidR="00227AE4">
        <w:rPr>
          <w:rFonts w:ascii="Times New Roman" w:eastAsia="Times New Roman" w:hAnsi="Times New Roman" w:cs="Times New Roman"/>
          <w:color w:val="000000" w:themeColor="text1"/>
        </w:rPr>
        <w:t>6.25</w:t>
      </w:r>
      <w:r w:rsidRPr="00F51DBB">
        <w:rPr>
          <w:rFonts w:ascii="Times New Roman" w:eastAsia="Times New Roman" w:hAnsi="Times New Roman" w:cs="Times New Roman"/>
          <w:color w:val="000000" w:themeColor="text1"/>
        </w:rPr>
        <w:t xml:space="preserve">% of the total respondents considered using Moodle to be difficult. </w:t>
      </w:r>
    </w:p>
    <w:p w14:paraId="1C79AB10" w14:textId="1AE0E9F5" w:rsid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Table 4 shows </w:t>
      </w:r>
      <w:r w:rsidR="00227AE4">
        <w:rPr>
          <w:rFonts w:ascii="Times New Roman" w:eastAsia="Times New Roman" w:hAnsi="Times New Roman" w:cs="Times New Roman"/>
          <w:color w:val="000000" w:themeColor="text1"/>
        </w:rPr>
        <w:t>6.25</w:t>
      </w:r>
      <w:r w:rsidRPr="00F51DBB">
        <w:rPr>
          <w:rFonts w:ascii="Times New Roman" w:eastAsia="Times New Roman" w:hAnsi="Times New Roman" w:cs="Times New Roman"/>
          <w:color w:val="000000" w:themeColor="text1"/>
        </w:rPr>
        <w:t xml:space="preserve">% of the total respondents use Moodle daily, whereas </w:t>
      </w:r>
      <w:r w:rsidR="00227AE4">
        <w:rPr>
          <w:rFonts w:ascii="Times New Roman" w:eastAsia="Times New Roman" w:hAnsi="Times New Roman" w:cs="Times New Roman"/>
          <w:color w:val="000000" w:themeColor="text1"/>
        </w:rPr>
        <w:t>81.25</w:t>
      </w:r>
      <w:r w:rsidRPr="00F51DBB">
        <w:rPr>
          <w:rFonts w:ascii="Times New Roman" w:eastAsia="Times New Roman" w:hAnsi="Times New Roman" w:cs="Times New Roman"/>
          <w:color w:val="000000" w:themeColor="text1"/>
        </w:rPr>
        <w:t xml:space="preserve">% use weekly and the remaining </w:t>
      </w:r>
      <w:r w:rsidR="00227AE4">
        <w:rPr>
          <w:rFonts w:ascii="Times New Roman" w:eastAsia="Times New Roman" w:hAnsi="Times New Roman" w:cs="Times New Roman"/>
          <w:color w:val="000000" w:themeColor="text1"/>
        </w:rPr>
        <w:t>18.75</w:t>
      </w:r>
      <w:r w:rsidRPr="00F51DBB">
        <w:rPr>
          <w:rFonts w:ascii="Times New Roman" w:eastAsia="Times New Roman" w:hAnsi="Times New Roman" w:cs="Times New Roman"/>
          <w:color w:val="000000" w:themeColor="text1"/>
        </w:rPr>
        <w:t xml:space="preserve">% use Moodle sometimes and </w:t>
      </w:r>
      <w:r w:rsidR="00227AE4">
        <w:rPr>
          <w:rFonts w:ascii="Times New Roman" w:eastAsia="Times New Roman" w:hAnsi="Times New Roman" w:cs="Times New Roman"/>
          <w:color w:val="000000" w:themeColor="text1"/>
        </w:rPr>
        <w:t>0</w:t>
      </w:r>
      <w:r w:rsidRPr="00F51DBB">
        <w:rPr>
          <w:rFonts w:ascii="Times New Roman" w:eastAsia="Times New Roman" w:hAnsi="Times New Roman" w:cs="Times New Roman"/>
          <w:color w:val="000000" w:themeColor="text1"/>
        </w:rPr>
        <w:t xml:space="preserve">% use rarely. Table 5 shows that </w:t>
      </w:r>
      <w:r w:rsidR="00227AE4">
        <w:rPr>
          <w:rFonts w:ascii="Times New Roman" w:eastAsia="Times New Roman" w:hAnsi="Times New Roman" w:cs="Times New Roman"/>
          <w:color w:val="000000" w:themeColor="text1"/>
        </w:rPr>
        <w:t>31.</w:t>
      </w:r>
      <w:r w:rsidR="00C5482A">
        <w:rPr>
          <w:rFonts w:ascii="Times New Roman" w:eastAsia="Times New Roman" w:hAnsi="Times New Roman" w:cs="Times New Roman"/>
          <w:color w:val="000000" w:themeColor="text1"/>
        </w:rPr>
        <w:t>25</w:t>
      </w:r>
      <w:r w:rsidRPr="00F51DBB">
        <w:rPr>
          <w:rFonts w:ascii="Times New Roman" w:eastAsia="Times New Roman" w:hAnsi="Times New Roman" w:cs="Times New Roman"/>
          <w:color w:val="000000" w:themeColor="text1"/>
        </w:rPr>
        <w:t xml:space="preserve">% of the responses indicated improved accessibility to be a positive impact of using Moodle and VLE. </w:t>
      </w:r>
      <w:proofErr w:type="gramStart"/>
      <w:r w:rsidRPr="00F51DBB">
        <w:rPr>
          <w:rFonts w:ascii="Times New Roman" w:eastAsia="Times New Roman" w:hAnsi="Times New Roman" w:cs="Times New Roman"/>
          <w:color w:val="000000" w:themeColor="text1"/>
        </w:rPr>
        <w:t>Whereas,</w:t>
      </w:r>
      <w:proofErr w:type="gramEnd"/>
      <w:r w:rsidRPr="00F51DBB">
        <w:rPr>
          <w:rFonts w:ascii="Times New Roman" w:eastAsia="Times New Roman" w:hAnsi="Times New Roman" w:cs="Times New Roman"/>
          <w:color w:val="000000" w:themeColor="text1"/>
        </w:rPr>
        <w:t xml:space="preserve"> </w:t>
      </w:r>
      <w:r w:rsidR="00C5482A">
        <w:rPr>
          <w:rFonts w:ascii="Times New Roman" w:eastAsia="Times New Roman" w:hAnsi="Times New Roman" w:cs="Times New Roman"/>
          <w:color w:val="000000" w:themeColor="text1"/>
        </w:rPr>
        <w:t>5</w:t>
      </w:r>
      <w:r w:rsidRPr="00F51DBB">
        <w:rPr>
          <w:rFonts w:ascii="Times New Roman" w:eastAsia="Times New Roman" w:hAnsi="Times New Roman" w:cs="Times New Roman"/>
          <w:color w:val="000000" w:themeColor="text1"/>
        </w:rPr>
        <w:t>0% indicated time flexibility and 1</w:t>
      </w:r>
      <w:r w:rsidR="00C5482A">
        <w:rPr>
          <w:rFonts w:ascii="Times New Roman" w:eastAsia="Times New Roman" w:hAnsi="Times New Roman" w:cs="Times New Roman"/>
          <w:color w:val="000000" w:themeColor="text1"/>
        </w:rPr>
        <w:t>8.75</w:t>
      </w:r>
      <w:r w:rsidRPr="00F51DBB">
        <w:rPr>
          <w:rFonts w:ascii="Times New Roman" w:eastAsia="Times New Roman" w:hAnsi="Times New Roman" w:cs="Times New Roman"/>
          <w:color w:val="000000" w:themeColor="text1"/>
        </w:rPr>
        <w:t xml:space="preserve">% indicated worldwide expandability to be the positive impacts of using VLE and Moodle. Table 6 shows that </w:t>
      </w:r>
      <w:r w:rsidR="00C5482A">
        <w:rPr>
          <w:rFonts w:ascii="Times New Roman" w:eastAsia="Times New Roman" w:hAnsi="Times New Roman" w:cs="Times New Roman"/>
          <w:color w:val="000000" w:themeColor="text1"/>
        </w:rPr>
        <w:t>25</w:t>
      </w:r>
      <w:r w:rsidRPr="00F51DBB">
        <w:rPr>
          <w:rFonts w:ascii="Times New Roman" w:eastAsia="Times New Roman" w:hAnsi="Times New Roman" w:cs="Times New Roman"/>
          <w:color w:val="000000" w:themeColor="text1"/>
        </w:rPr>
        <w:t xml:space="preserve">% considered getting lost in the material to be a major negative impact of using VLE and Moodle. </w:t>
      </w:r>
      <w:r w:rsidR="00C5482A">
        <w:rPr>
          <w:rFonts w:ascii="Times New Roman" w:eastAsia="Times New Roman" w:hAnsi="Times New Roman" w:cs="Times New Roman"/>
          <w:color w:val="000000" w:themeColor="text1"/>
        </w:rPr>
        <w:t>31.25</w:t>
      </w:r>
      <w:r w:rsidRPr="00F51DBB">
        <w:rPr>
          <w:rFonts w:ascii="Times New Roman" w:eastAsia="Times New Roman" w:hAnsi="Times New Roman" w:cs="Times New Roman"/>
          <w:color w:val="000000" w:themeColor="text1"/>
        </w:rPr>
        <w:t xml:space="preserve">% of the total respondents indicated reduced attention and </w:t>
      </w:r>
      <w:r w:rsidR="00C5482A">
        <w:rPr>
          <w:rFonts w:ascii="Times New Roman" w:eastAsia="Times New Roman" w:hAnsi="Times New Roman" w:cs="Times New Roman"/>
          <w:color w:val="000000" w:themeColor="text1"/>
        </w:rPr>
        <w:t>43.75</w:t>
      </w:r>
      <w:r w:rsidRPr="00F51DBB">
        <w:rPr>
          <w:rFonts w:ascii="Times New Roman" w:eastAsia="Times New Roman" w:hAnsi="Times New Roman" w:cs="Times New Roman"/>
          <w:color w:val="000000" w:themeColor="text1"/>
        </w:rPr>
        <w:t xml:space="preserve">% indicated discomfort with technology to be the negative impacts of using Moodle and VLE. Table 7 shows that </w:t>
      </w:r>
      <w:r w:rsidR="00C5482A">
        <w:rPr>
          <w:rFonts w:ascii="Times New Roman" w:eastAsia="Times New Roman" w:hAnsi="Times New Roman" w:cs="Times New Roman"/>
          <w:color w:val="000000" w:themeColor="text1"/>
        </w:rPr>
        <w:t>16</w:t>
      </w:r>
      <w:r w:rsidRPr="00F51DBB">
        <w:rPr>
          <w:rFonts w:ascii="Times New Roman" w:eastAsia="Times New Roman" w:hAnsi="Times New Roman" w:cs="Times New Roman"/>
          <w:color w:val="000000" w:themeColor="text1"/>
        </w:rPr>
        <w:t xml:space="preserve"> responses</w:t>
      </w:r>
      <w:r w:rsidR="00C5482A">
        <w:rPr>
          <w:rFonts w:ascii="Times New Roman" w:eastAsia="Times New Roman" w:hAnsi="Times New Roman" w:cs="Times New Roman"/>
          <w:color w:val="000000" w:themeColor="text1"/>
        </w:rPr>
        <w:t xml:space="preserve">, where </w:t>
      </w:r>
      <w:r w:rsidRPr="00F51DBB">
        <w:rPr>
          <w:rFonts w:ascii="Times New Roman" w:eastAsia="Times New Roman" w:hAnsi="Times New Roman" w:cs="Times New Roman"/>
          <w:color w:val="000000" w:themeColor="text1"/>
        </w:rPr>
        <w:t>4</w:t>
      </w:r>
      <w:r w:rsidR="00C5482A">
        <w:rPr>
          <w:rFonts w:ascii="Times New Roman" w:eastAsia="Times New Roman" w:hAnsi="Times New Roman" w:cs="Times New Roman"/>
          <w:color w:val="000000" w:themeColor="text1"/>
        </w:rPr>
        <w:t>3.75</w:t>
      </w:r>
      <w:r w:rsidRPr="00F51DBB">
        <w:rPr>
          <w:rFonts w:ascii="Times New Roman" w:eastAsia="Times New Roman" w:hAnsi="Times New Roman" w:cs="Times New Roman"/>
          <w:color w:val="000000" w:themeColor="text1"/>
        </w:rPr>
        <w:t xml:space="preserve">% of the total respondents consider Moodle and VLE to be the future of education, </w:t>
      </w:r>
      <w:proofErr w:type="gramStart"/>
      <w:r w:rsidRPr="00F51DBB">
        <w:rPr>
          <w:rFonts w:ascii="Times New Roman" w:eastAsia="Times New Roman" w:hAnsi="Times New Roman" w:cs="Times New Roman"/>
          <w:color w:val="000000" w:themeColor="text1"/>
        </w:rPr>
        <w:t>whereas,</w:t>
      </w:r>
      <w:proofErr w:type="gramEnd"/>
      <w:r w:rsidRPr="00F51DBB">
        <w:rPr>
          <w:rFonts w:ascii="Times New Roman" w:eastAsia="Times New Roman" w:hAnsi="Times New Roman" w:cs="Times New Roman"/>
          <w:color w:val="000000" w:themeColor="text1"/>
        </w:rPr>
        <w:t xml:space="preserve"> </w:t>
      </w:r>
      <w:r w:rsidR="00C5482A">
        <w:rPr>
          <w:rFonts w:ascii="Times New Roman" w:eastAsia="Times New Roman" w:hAnsi="Times New Roman" w:cs="Times New Roman"/>
          <w:color w:val="000000" w:themeColor="text1"/>
        </w:rPr>
        <w:t>6.25</w:t>
      </w:r>
      <w:r w:rsidRPr="00F51DBB">
        <w:rPr>
          <w:rFonts w:ascii="Times New Roman" w:eastAsia="Times New Roman" w:hAnsi="Times New Roman" w:cs="Times New Roman"/>
          <w:color w:val="000000" w:themeColor="text1"/>
        </w:rPr>
        <w:t xml:space="preserve">% disagreed with the statement. The remaining </w:t>
      </w:r>
      <w:r w:rsidR="00C5482A">
        <w:rPr>
          <w:rFonts w:ascii="Times New Roman" w:eastAsia="Times New Roman" w:hAnsi="Times New Roman" w:cs="Times New Roman"/>
          <w:color w:val="000000" w:themeColor="text1"/>
        </w:rPr>
        <w:t>50</w:t>
      </w:r>
      <w:r w:rsidRPr="00F51DBB">
        <w:rPr>
          <w:rFonts w:ascii="Times New Roman" w:eastAsia="Times New Roman" w:hAnsi="Times New Roman" w:cs="Times New Roman"/>
          <w:color w:val="000000" w:themeColor="text1"/>
        </w:rPr>
        <w:t xml:space="preserve">% were not sure with their answers. Table 8 shows that </w:t>
      </w:r>
      <w:r w:rsidR="00C5482A">
        <w:rPr>
          <w:rFonts w:ascii="Times New Roman" w:eastAsia="Times New Roman" w:hAnsi="Times New Roman" w:cs="Times New Roman"/>
          <w:color w:val="000000" w:themeColor="text1"/>
        </w:rPr>
        <w:t>56.25</w:t>
      </w:r>
      <w:r w:rsidRPr="00F51DBB">
        <w:rPr>
          <w:rFonts w:ascii="Times New Roman" w:eastAsia="Times New Roman" w:hAnsi="Times New Roman" w:cs="Times New Roman"/>
          <w:color w:val="000000" w:themeColor="text1"/>
        </w:rPr>
        <w:t xml:space="preserve">% of the total respondents recommended updating Moodle frequently for better experience, </w:t>
      </w:r>
      <w:proofErr w:type="gramStart"/>
      <w:r w:rsidRPr="00F51DBB">
        <w:rPr>
          <w:rFonts w:ascii="Times New Roman" w:eastAsia="Times New Roman" w:hAnsi="Times New Roman" w:cs="Times New Roman"/>
          <w:color w:val="000000" w:themeColor="text1"/>
        </w:rPr>
        <w:lastRenderedPageBreak/>
        <w:t>whereas,</w:t>
      </w:r>
      <w:proofErr w:type="gramEnd"/>
      <w:r w:rsidRPr="00F51DBB">
        <w:rPr>
          <w:rFonts w:ascii="Times New Roman" w:eastAsia="Times New Roman" w:hAnsi="Times New Roman" w:cs="Times New Roman"/>
          <w:color w:val="000000" w:themeColor="text1"/>
        </w:rPr>
        <w:t xml:space="preserve"> </w:t>
      </w:r>
      <w:r w:rsidR="00C5482A">
        <w:rPr>
          <w:rFonts w:ascii="Times New Roman" w:eastAsia="Times New Roman" w:hAnsi="Times New Roman" w:cs="Times New Roman"/>
          <w:color w:val="000000" w:themeColor="text1"/>
        </w:rPr>
        <w:t>25</w:t>
      </w:r>
      <w:r w:rsidRPr="00F51DBB">
        <w:rPr>
          <w:rFonts w:ascii="Times New Roman" w:eastAsia="Times New Roman" w:hAnsi="Times New Roman" w:cs="Times New Roman"/>
          <w:color w:val="000000" w:themeColor="text1"/>
        </w:rPr>
        <w:t xml:space="preserve">% of the total respondents suggested using all the https for ensuring data security. The remaining </w:t>
      </w:r>
      <w:r w:rsidR="00C5482A">
        <w:rPr>
          <w:rFonts w:ascii="Times New Roman" w:eastAsia="Times New Roman" w:hAnsi="Times New Roman" w:cs="Times New Roman"/>
          <w:color w:val="000000" w:themeColor="text1"/>
        </w:rPr>
        <w:t>18.75</w:t>
      </w:r>
      <w:r w:rsidRPr="00F51DBB">
        <w:rPr>
          <w:rFonts w:ascii="Times New Roman" w:eastAsia="Times New Roman" w:hAnsi="Times New Roman" w:cs="Times New Roman"/>
          <w:color w:val="000000" w:themeColor="text1"/>
        </w:rPr>
        <w:t>% suggested other options.</w:t>
      </w:r>
    </w:p>
    <w:p w14:paraId="49CE80E9" w14:textId="77F8BD0E" w:rsidR="00A936C2" w:rsidRPr="00F51DBB" w:rsidRDefault="0045767F" w:rsidP="00F51DBB">
      <w:pPr>
        <w:spacing w:line="480" w:lineRule="auto"/>
        <w:rPr>
          <w:rFonts w:ascii="Times New Roman" w:eastAsia="Times New Roman" w:hAnsi="Times New Roman" w:cs="Times New Roman"/>
          <w:b/>
          <w:bCs/>
          <w:color w:val="000000" w:themeColor="text1"/>
        </w:rPr>
      </w:pPr>
      <w:r w:rsidRPr="00F51DBB">
        <w:rPr>
          <w:rFonts w:ascii="Times New Roman" w:eastAsia="Times New Roman" w:hAnsi="Times New Roman" w:cs="Times New Roman"/>
          <w:b/>
          <w:bCs/>
          <w:color w:val="000000" w:themeColor="text1"/>
        </w:rPr>
        <w:t>7.0 Conclusion</w:t>
      </w:r>
    </w:p>
    <w:p w14:paraId="12344323" w14:textId="77777777" w:rsidR="00A936C2" w:rsidRPr="00F51DBB" w:rsidRDefault="0045767F" w:rsidP="00F51DBB">
      <w:pPr>
        <w:spacing w:line="480" w:lineRule="auto"/>
        <w:rPr>
          <w:rFonts w:ascii="Times New Roman" w:eastAsia="Times New Roman" w:hAnsi="Times New Roman" w:cs="Times New Roman"/>
          <w:color w:val="000000" w:themeColor="text1"/>
        </w:rPr>
      </w:pPr>
      <w:r w:rsidRPr="00F51DBB">
        <w:rPr>
          <w:rFonts w:ascii="Times New Roman" w:eastAsia="Times New Roman" w:hAnsi="Times New Roman" w:cs="Times New Roman"/>
          <w:color w:val="000000" w:themeColor="text1"/>
        </w:rPr>
        <w:t xml:space="preserve">After conducting a brief research about virtual learning and its impacts on the students studying in University of Wales Trinity Saint David London Campus. It was found that it has many positive as well as negative impacts on their learning experience. On further discussion and comparing the literature discussed in this research with that of the findings of the primary research it was found that they are quite similar.  </w:t>
      </w:r>
    </w:p>
    <w:p w14:paraId="7A005D0B"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r w:rsidRPr="00F51DBB">
        <w:rPr>
          <w:rFonts w:ascii="Times New Roman" w:hAnsi="Times New Roman" w:cs="Times New Roman"/>
          <w:color w:val="000000" w:themeColor="text1"/>
          <w:sz w:val="24"/>
          <w:szCs w:val="24"/>
        </w:rPr>
        <w:br w:type="page"/>
      </w:r>
    </w:p>
    <w:p w14:paraId="7AFE6C33" w14:textId="77777777" w:rsidR="00A936C2" w:rsidRPr="00F51DBB" w:rsidRDefault="0045767F" w:rsidP="00F51DBB">
      <w:pPr>
        <w:pStyle w:val="Heading1"/>
        <w:spacing w:line="480" w:lineRule="auto"/>
        <w:rPr>
          <w:rFonts w:ascii="Times New Roman" w:eastAsia="Times New Roman" w:hAnsi="Times New Roman" w:cs="Times New Roman"/>
          <w:color w:val="000000" w:themeColor="text1"/>
          <w:sz w:val="24"/>
          <w:szCs w:val="24"/>
        </w:rPr>
      </w:pPr>
      <w:bookmarkStart w:id="24" w:name="_Toc61038718"/>
      <w:r w:rsidRPr="00F51DBB">
        <w:rPr>
          <w:rFonts w:ascii="Times New Roman" w:eastAsia="Times New Roman" w:hAnsi="Times New Roman" w:cs="Times New Roman"/>
          <w:color w:val="000000" w:themeColor="text1"/>
          <w:sz w:val="24"/>
          <w:szCs w:val="24"/>
        </w:rPr>
        <w:lastRenderedPageBreak/>
        <w:t>8.0 References</w:t>
      </w:r>
      <w:bookmarkEnd w:id="24"/>
    </w:p>
    <w:p w14:paraId="0D89CE73"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proofErr w:type="spellStart"/>
      <w:r w:rsidRPr="00F51DBB">
        <w:rPr>
          <w:rFonts w:ascii="Times New Roman" w:eastAsia="Times New Roman" w:hAnsi="Times New Roman" w:cs="Times New Roman"/>
          <w:color w:val="000000" w:themeColor="text1"/>
          <w:highlight w:val="white"/>
        </w:rPr>
        <w:t>Arkorful</w:t>
      </w:r>
      <w:proofErr w:type="spellEnd"/>
      <w:r w:rsidRPr="00F51DBB">
        <w:rPr>
          <w:rFonts w:ascii="Times New Roman" w:eastAsia="Times New Roman" w:hAnsi="Times New Roman" w:cs="Times New Roman"/>
          <w:color w:val="000000" w:themeColor="text1"/>
          <w:highlight w:val="white"/>
        </w:rPr>
        <w:t xml:space="preserve">, V. and </w:t>
      </w:r>
      <w:proofErr w:type="spellStart"/>
      <w:r w:rsidRPr="00F51DBB">
        <w:rPr>
          <w:rFonts w:ascii="Times New Roman" w:eastAsia="Times New Roman" w:hAnsi="Times New Roman" w:cs="Times New Roman"/>
          <w:color w:val="000000" w:themeColor="text1"/>
          <w:highlight w:val="white"/>
        </w:rPr>
        <w:t>Abaidoo</w:t>
      </w:r>
      <w:proofErr w:type="spellEnd"/>
      <w:r w:rsidRPr="00F51DBB">
        <w:rPr>
          <w:rFonts w:ascii="Times New Roman" w:eastAsia="Times New Roman" w:hAnsi="Times New Roman" w:cs="Times New Roman"/>
          <w:color w:val="000000" w:themeColor="text1"/>
          <w:highlight w:val="white"/>
        </w:rPr>
        <w:t xml:space="preserve">, N., 2015. The role of e-learning, </w:t>
      </w:r>
      <w:proofErr w:type="gramStart"/>
      <w:r w:rsidRPr="00F51DBB">
        <w:rPr>
          <w:rFonts w:ascii="Times New Roman" w:eastAsia="Times New Roman" w:hAnsi="Times New Roman" w:cs="Times New Roman"/>
          <w:color w:val="000000" w:themeColor="text1"/>
          <w:highlight w:val="white"/>
        </w:rPr>
        <w:t>advantages</w:t>
      </w:r>
      <w:proofErr w:type="gramEnd"/>
      <w:r w:rsidRPr="00F51DBB">
        <w:rPr>
          <w:rFonts w:ascii="Times New Roman" w:eastAsia="Times New Roman" w:hAnsi="Times New Roman" w:cs="Times New Roman"/>
          <w:color w:val="000000" w:themeColor="text1"/>
          <w:highlight w:val="white"/>
        </w:rPr>
        <w:t xml:space="preserve"> and disadvantages of its adoption in higher education. </w:t>
      </w:r>
      <w:r w:rsidRPr="00F51DBB">
        <w:rPr>
          <w:rFonts w:ascii="Times New Roman" w:eastAsia="Times New Roman" w:hAnsi="Times New Roman" w:cs="Times New Roman"/>
          <w:i/>
          <w:color w:val="000000" w:themeColor="text1"/>
          <w:highlight w:val="white"/>
        </w:rPr>
        <w:t>International Journal of Instructional Technology and Distance Learning</w:t>
      </w:r>
      <w:r w:rsidRPr="00F51DBB">
        <w:rPr>
          <w:rFonts w:ascii="Times New Roman" w:eastAsia="Times New Roman" w:hAnsi="Times New Roman" w:cs="Times New Roman"/>
          <w:color w:val="000000" w:themeColor="text1"/>
          <w:highlight w:val="white"/>
        </w:rPr>
        <w:t xml:space="preserve">, </w:t>
      </w:r>
      <w:r w:rsidRPr="00F51DBB">
        <w:rPr>
          <w:rFonts w:ascii="Times New Roman" w:eastAsia="Times New Roman" w:hAnsi="Times New Roman" w:cs="Times New Roman"/>
          <w:i/>
          <w:color w:val="000000" w:themeColor="text1"/>
          <w:highlight w:val="white"/>
        </w:rPr>
        <w:t>12</w:t>
      </w:r>
      <w:r w:rsidRPr="00F51DBB">
        <w:rPr>
          <w:rFonts w:ascii="Times New Roman" w:eastAsia="Times New Roman" w:hAnsi="Times New Roman" w:cs="Times New Roman"/>
          <w:color w:val="000000" w:themeColor="text1"/>
          <w:highlight w:val="white"/>
        </w:rPr>
        <w:t>(1), pp.29-42.</w:t>
      </w:r>
    </w:p>
    <w:p w14:paraId="7AC1D73C"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796B013E"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proofErr w:type="spellStart"/>
      <w:r w:rsidRPr="00F51DBB">
        <w:rPr>
          <w:rFonts w:ascii="Times New Roman" w:eastAsia="Times New Roman" w:hAnsi="Times New Roman" w:cs="Times New Roman"/>
          <w:color w:val="000000" w:themeColor="text1"/>
          <w:highlight w:val="white"/>
        </w:rPr>
        <w:t>Dougiamas</w:t>
      </w:r>
      <w:proofErr w:type="spellEnd"/>
      <w:r w:rsidRPr="00F51DBB">
        <w:rPr>
          <w:rFonts w:ascii="Times New Roman" w:eastAsia="Times New Roman" w:hAnsi="Times New Roman" w:cs="Times New Roman"/>
          <w:color w:val="000000" w:themeColor="text1"/>
          <w:highlight w:val="white"/>
        </w:rPr>
        <w:t xml:space="preserve">, M., 2014. Moodle: A virtual learning environment for the rest of us. </w:t>
      </w:r>
      <w:r w:rsidRPr="00F51DBB">
        <w:rPr>
          <w:rFonts w:ascii="Times New Roman" w:eastAsia="Times New Roman" w:hAnsi="Times New Roman" w:cs="Times New Roman"/>
          <w:i/>
          <w:color w:val="000000" w:themeColor="text1"/>
          <w:highlight w:val="white"/>
        </w:rPr>
        <w:t>TESL-EJ</w:t>
      </w:r>
      <w:r w:rsidRPr="00F51DBB">
        <w:rPr>
          <w:rFonts w:ascii="Times New Roman" w:eastAsia="Times New Roman" w:hAnsi="Times New Roman" w:cs="Times New Roman"/>
          <w:color w:val="000000" w:themeColor="text1"/>
          <w:highlight w:val="white"/>
        </w:rPr>
        <w:t xml:space="preserve">, </w:t>
      </w:r>
      <w:r w:rsidRPr="00F51DBB">
        <w:rPr>
          <w:rFonts w:ascii="Times New Roman" w:eastAsia="Times New Roman" w:hAnsi="Times New Roman" w:cs="Times New Roman"/>
          <w:i/>
          <w:color w:val="000000" w:themeColor="text1"/>
          <w:highlight w:val="white"/>
        </w:rPr>
        <w:t>8</w:t>
      </w:r>
      <w:r w:rsidRPr="00F51DBB">
        <w:rPr>
          <w:rFonts w:ascii="Times New Roman" w:eastAsia="Times New Roman" w:hAnsi="Times New Roman" w:cs="Times New Roman"/>
          <w:color w:val="000000" w:themeColor="text1"/>
          <w:highlight w:val="white"/>
        </w:rPr>
        <w:t>(2), pp.1-8.</w:t>
      </w:r>
    </w:p>
    <w:p w14:paraId="191BAFD2"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5634CE59"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r w:rsidRPr="00F51DBB">
        <w:rPr>
          <w:rFonts w:ascii="Times New Roman" w:eastAsia="Times New Roman" w:hAnsi="Times New Roman" w:cs="Times New Roman"/>
          <w:color w:val="000000" w:themeColor="text1"/>
          <w:highlight w:val="white"/>
        </w:rPr>
        <w:t xml:space="preserve">Dung, D.T., 2020. The advantages and disadvantages of virtual learning. </w:t>
      </w:r>
      <w:r w:rsidRPr="00F51DBB">
        <w:rPr>
          <w:rFonts w:ascii="Times New Roman" w:eastAsia="Times New Roman" w:hAnsi="Times New Roman" w:cs="Times New Roman"/>
          <w:i/>
          <w:color w:val="000000" w:themeColor="text1"/>
          <w:highlight w:val="white"/>
        </w:rPr>
        <w:t>IOSR Journal of Research &amp; Method in Education</w:t>
      </w:r>
      <w:r w:rsidRPr="00F51DBB">
        <w:rPr>
          <w:rFonts w:ascii="Times New Roman" w:eastAsia="Times New Roman" w:hAnsi="Times New Roman" w:cs="Times New Roman"/>
          <w:color w:val="000000" w:themeColor="text1"/>
          <w:highlight w:val="white"/>
        </w:rPr>
        <w:t xml:space="preserve">, </w:t>
      </w:r>
      <w:r w:rsidRPr="00F51DBB">
        <w:rPr>
          <w:rFonts w:ascii="Times New Roman" w:eastAsia="Times New Roman" w:hAnsi="Times New Roman" w:cs="Times New Roman"/>
          <w:i/>
          <w:color w:val="000000" w:themeColor="text1"/>
          <w:highlight w:val="white"/>
        </w:rPr>
        <w:t>10</w:t>
      </w:r>
      <w:r w:rsidRPr="00F51DBB">
        <w:rPr>
          <w:rFonts w:ascii="Times New Roman" w:eastAsia="Times New Roman" w:hAnsi="Times New Roman" w:cs="Times New Roman"/>
          <w:color w:val="000000" w:themeColor="text1"/>
          <w:highlight w:val="white"/>
        </w:rPr>
        <w:t>(3), pp.45-48.</w:t>
      </w:r>
    </w:p>
    <w:p w14:paraId="42DD1BFA"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37871206"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r w:rsidRPr="00F51DBB">
        <w:rPr>
          <w:rFonts w:ascii="Times New Roman" w:eastAsia="Times New Roman" w:hAnsi="Times New Roman" w:cs="Times New Roman"/>
          <w:color w:val="000000" w:themeColor="text1"/>
          <w:highlight w:val="white"/>
        </w:rPr>
        <w:t xml:space="preserve">Evans, C. and Fan, J.P., 2012. Lifelong learning through the virtual university. </w:t>
      </w:r>
      <w:r w:rsidRPr="00F51DBB">
        <w:rPr>
          <w:rFonts w:ascii="Times New Roman" w:eastAsia="Times New Roman" w:hAnsi="Times New Roman" w:cs="Times New Roman"/>
          <w:i/>
          <w:color w:val="000000" w:themeColor="text1"/>
          <w:highlight w:val="white"/>
        </w:rPr>
        <w:t>Campus-Wide Information Systems</w:t>
      </w:r>
      <w:r w:rsidRPr="00F51DBB">
        <w:rPr>
          <w:rFonts w:ascii="Times New Roman" w:eastAsia="Times New Roman" w:hAnsi="Times New Roman" w:cs="Times New Roman"/>
          <w:color w:val="000000" w:themeColor="text1"/>
          <w:highlight w:val="white"/>
        </w:rPr>
        <w:t>.</w:t>
      </w:r>
    </w:p>
    <w:p w14:paraId="53CB3F9A"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3753E577"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proofErr w:type="spellStart"/>
      <w:r w:rsidRPr="00F51DBB">
        <w:rPr>
          <w:rFonts w:ascii="Times New Roman" w:eastAsia="Times New Roman" w:hAnsi="Times New Roman" w:cs="Times New Roman"/>
          <w:color w:val="000000" w:themeColor="text1"/>
          <w:highlight w:val="white"/>
        </w:rPr>
        <w:t>Gadre</w:t>
      </w:r>
      <w:proofErr w:type="spellEnd"/>
      <w:r w:rsidRPr="00F51DBB">
        <w:rPr>
          <w:rFonts w:ascii="Times New Roman" w:eastAsia="Times New Roman" w:hAnsi="Times New Roman" w:cs="Times New Roman"/>
          <w:color w:val="000000" w:themeColor="text1"/>
          <w:highlight w:val="white"/>
        </w:rPr>
        <w:t xml:space="preserve">, A., </w:t>
      </w:r>
      <w:proofErr w:type="spellStart"/>
      <w:r w:rsidRPr="00F51DBB">
        <w:rPr>
          <w:rFonts w:ascii="Times New Roman" w:eastAsia="Times New Roman" w:hAnsi="Times New Roman" w:cs="Times New Roman"/>
          <w:color w:val="000000" w:themeColor="text1"/>
          <w:highlight w:val="white"/>
        </w:rPr>
        <w:t>Cudney</w:t>
      </w:r>
      <w:proofErr w:type="spellEnd"/>
      <w:r w:rsidRPr="00F51DBB">
        <w:rPr>
          <w:rFonts w:ascii="Times New Roman" w:eastAsia="Times New Roman" w:hAnsi="Times New Roman" w:cs="Times New Roman"/>
          <w:color w:val="000000" w:themeColor="text1"/>
          <w:highlight w:val="white"/>
        </w:rPr>
        <w:t xml:space="preserve">, E. and Corns, S., 2016. Model development of a virtual learning environment to enhance lean education. </w:t>
      </w:r>
      <w:r w:rsidRPr="00F51DBB">
        <w:rPr>
          <w:rFonts w:ascii="Times New Roman" w:eastAsia="Times New Roman" w:hAnsi="Times New Roman" w:cs="Times New Roman"/>
          <w:i/>
          <w:color w:val="000000" w:themeColor="text1"/>
          <w:highlight w:val="white"/>
        </w:rPr>
        <w:t>Procedia Computer Science</w:t>
      </w:r>
      <w:r w:rsidRPr="00F51DBB">
        <w:rPr>
          <w:rFonts w:ascii="Times New Roman" w:eastAsia="Times New Roman" w:hAnsi="Times New Roman" w:cs="Times New Roman"/>
          <w:color w:val="000000" w:themeColor="text1"/>
          <w:highlight w:val="white"/>
        </w:rPr>
        <w:t xml:space="preserve">, </w:t>
      </w:r>
      <w:r w:rsidRPr="00F51DBB">
        <w:rPr>
          <w:rFonts w:ascii="Times New Roman" w:eastAsia="Times New Roman" w:hAnsi="Times New Roman" w:cs="Times New Roman"/>
          <w:i/>
          <w:color w:val="000000" w:themeColor="text1"/>
          <w:highlight w:val="white"/>
        </w:rPr>
        <w:t>6</w:t>
      </w:r>
      <w:r w:rsidRPr="00F51DBB">
        <w:rPr>
          <w:rFonts w:ascii="Times New Roman" w:eastAsia="Times New Roman" w:hAnsi="Times New Roman" w:cs="Times New Roman"/>
          <w:color w:val="000000" w:themeColor="text1"/>
          <w:highlight w:val="white"/>
        </w:rPr>
        <w:t>, pp.100-105.</w:t>
      </w:r>
    </w:p>
    <w:p w14:paraId="2896DD00"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3EA90983"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r w:rsidRPr="00F51DBB">
        <w:rPr>
          <w:rFonts w:ascii="Times New Roman" w:eastAsia="Times New Roman" w:hAnsi="Times New Roman" w:cs="Times New Roman"/>
          <w:color w:val="000000" w:themeColor="text1"/>
          <w:highlight w:val="white"/>
        </w:rPr>
        <w:t xml:space="preserve">Lee, J., Hong, N.L. and Ling, N.L., 2014. An analysis of students' preparation for the virtual learning environment. </w:t>
      </w:r>
      <w:r w:rsidRPr="00F51DBB">
        <w:rPr>
          <w:rFonts w:ascii="Times New Roman" w:eastAsia="Times New Roman" w:hAnsi="Times New Roman" w:cs="Times New Roman"/>
          <w:i/>
          <w:color w:val="000000" w:themeColor="text1"/>
          <w:highlight w:val="white"/>
        </w:rPr>
        <w:t>The internet and higher education</w:t>
      </w:r>
      <w:r w:rsidRPr="00F51DBB">
        <w:rPr>
          <w:rFonts w:ascii="Times New Roman" w:eastAsia="Times New Roman" w:hAnsi="Times New Roman" w:cs="Times New Roman"/>
          <w:color w:val="000000" w:themeColor="text1"/>
          <w:highlight w:val="white"/>
        </w:rPr>
        <w:t xml:space="preserve">, </w:t>
      </w:r>
      <w:r w:rsidRPr="00F51DBB">
        <w:rPr>
          <w:rFonts w:ascii="Times New Roman" w:eastAsia="Times New Roman" w:hAnsi="Times New Roman" w:cs="Times New Roman"/>
          <w:i/>
          <w:color w:val="000000" w:themeColor="text1"/>
          <w:highlight w:val="white"/>
        </w:rPr>
        <w:t>4</w:t>
      </w:r>
      <w:r w:rsidRPr="00F51DBB">
        <w:rPr>
          <w:rFonts w:ascii="Times New Roman" w:eastAsia="Times New Roman" w:hAnsi="Times New Roman" w:cs="Times New Roman"/>
          <w:color w:val="000000" w:themeColor="text1"/>
          <w:highlight w:val="white"/>
        </w:rPr>
        <w:t>(3-4), pp.231-242.</w:t>
      </w:r>
    </w:p>
    <w:p w14:paraId="75DECF7D"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7FCAD3A2"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proofErr w:type="spellStart"/>
      <w:r w:rsidRPr="00F51DBB">
        <w:rPr>
          <w:rFonts w:ascii="Times New Roman" w:eastAsia="Times New Roman" w:hAnsi="Times New Roman" w:cs="Times New Roman"/>
          <w:color w:val="000000" w:themeColor="text1"/>
          <w:highlight w:val="white"/>
        </w:rPr>
        <w:t>Podgorelec</w:t>
      </w:r>
      <w:proofErr w:type="spellEnd"/>
      <w:r w:rsidRPr="00F51DBB">
        <w:rPr>
          <w:rFonts w:ascii="Times New Roman" w:eastAsia="Times New Roman" w:hAnsi="Times New Roman" w:cs="Times New Roman"/>
          <w:color w:val="000000" w:themeColor="text1"/>
          <w:highlight w:val="white"/>
        </w:rPr>
        <w:t xml:space="preserve">, V. and </w:t>
      </w:r>
      <w:proofErr w:type="spellStart"/>
      <w:r w:rsidRPr="00F51DBB">
        <w:rPr>
          <w:rFonts w:ascii="Times New Roman" w:eastAsia="Times New Roman" w:hAnsi="Times New Roman" w:cs="Times New Roman"/>
          <w:color w:val="000000" w:themeColor="text1"/>
          <w:highlight w:val="white"/>
        </w:rPr>
        <w:t>Kuhar</w:t>
      </w:r>
      <w:proofErr w:type="spellEnd"/>
      <w:r w:rsidRPr="00F51DBB">
        <w:rPr>
          <w:rFonts w:ascii="Times New Roman" w:eastAsia="Times New Roman" w:hAnsi="Times New Roman" w:cs="Times New Roman"/>
          <w:color w:val="000000" w:themeColor="text1"/>
          <w:highlight w:val="white"/>
        </w:rPr>
        <w:t xml:space="preserve">, S., 2015. Taking advantage of education data: Advanced data analysis and reporting in virtual learning environments. </w:t>
      </w:r>
      <w:proofErr w:type="spellStart"/>
      <w:r w:rsidRPr="00F51DBB">
        <w:rPr>
          <w:rFonts w:ascii="Times New Roman" w:eastAsia="Times New Roman" w:hAnsi="Times New Roman" w:cs="Times New Roman"/>
          <w:i/>
          <w:color w:val="000000" w:themeColor="text1"/>
          <w:highlight w:val="white"/>
        </w:rPr>
        <w:t>ElektronikairElektrotechnika</w:t>
      </w:r>
      <w:proofErr w:type="spellEnd"/>
      <w:r w:rsidRPr="00F51DBB">
        <w:rPr>
          <w:rFonts w:ascii="Times New Roman" w:eastAsia="Times New Roman" w:hAnsi="Times New Roman" w:cs="Times New Roman"/>
          <w:color w:val="000000" w:themeColor="text1"/>
          <w:highlight w:val="white"/>
        </w:rPr>
        <w:t xml:space="preserve">, </w:t>
      </w:r>
      <w:r w:rsidRPr="00F51DBB">
        <w:rPr>
          <w:rFonts w:ascii="Times New Roman" w:eastAsia="Times New Roman" w:hAnsi="Times New Roman" w:cs="Times New Roman"/>
          <w:i/>
          <w:color w:val="000000" w:themeColor="text1"/>
          <w:highlight w:val="white"/>
        </w:rPr>
        <w:t>114</w:t>
      </w:r>
      <w:r w:rsidRPr="00F51DBB">
        <w:rPr>
          <w:rFonts w:ascii="Times New Roman" w:eastAsia="Times New Roman" w:hAnsi="Times New Roman" w:cs="Times New Roman"/>
          <w:color w:val="000000" w:themeColor="text1"/>
          <w:highlight w:val="white"/>
        </w:rPr>
        <w:t>(8), pp.111-116.</w:t>
      </w:r>
    </w:p>
    <w:p w14:paraId="2325FD57"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0374C674"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r w:rsidRPr="00F51DBB">
        <w:rPr>
          <w:rFonts w:ascii="Times New Roman" w:eastAsia="Times New Roman" w:hAnsi="Times New Roman" w:cs="Times New Roman"/>
          <w:color w:val="000000" w:themeColor="text1"/>
          <w:highlight w:val="white"/>
        </w:rPr>
        <w:lastRenderedPageBreak/>
        <w:t xml:space="preserve">Stiles, M.J., 2020. Effective learning and the virtual learning environment. In </w:t>
      </w:r>
      <w:r w:rsidRPr="00F51DBB">
        <w:rPr>
          <w:rFonts w:ascii="Times New Roman" w:eastAsia="Times New Roman" w:hAnsi="Times New Roman" w:cs="Times New Roman"/>
          <w:i/>
          <w:color w:val="000000" w:themeColor="text1"/>
          <w:highlight w:val="white"/>
        </w:rPr>
        <w:t xml:space="preserve">Proceedings: EUNIS 2000–Towards Virtual Universities, </w:t>
      </w:r>
      <w:proofErr w:type="spellStart"/>
      <w:r w:rsidRPr="00F51DBB">
        <w:rPr>
          <w:rFonts w:ascii="Times New Roman" w:eastAsia="Times New Roman" w:hAnsi="Times New Roman" w:cs="Times New Roman"/>
          <w:i/>
          <w:color w:val="000000" w:themeColor="text1"/>
          <w:highlight w:val="white"/>
        </w:rPr>
        <w:t>InstytutInformatykiPolitechnikiPoznanskiej</w:t>
      </w:r>
      <w:proofErr w:type="spellEnd"/>
      <w:r w:rsidRPr="00F51DBB">
        <w:rPr>
          <w:rFonts w:ascii="Times New Roman" w:eastAsia="Times New Roman" w:hAnsi="Times New Roman" w:cs="Times New Roman"/>
          <w:color w:val="000000" w:themeColor="text1"/>
          <w:highlight w:val="white"/>
        </w:rPr>
        <w:t>.</w:t>
      </w:r>
    </w:p>
    <w:p w14:paraId="31EE0D6F" w14:textId="77777777" w:rsidR="00A936C2" w:rsidRPr="00F51DBB" w:rsidRDefault="00A936C2" w:rsidP="00F51DBB">
      <w:pPr>
        <w:spacing w:line="480" w:lineRule="auto"/>
        <w:rPr>
          <w:rFonts w:ascii="Times New Roman" w:eastAsia="Times New Roman" w:hAnsi="Times New Roman" w:cs="Times New Roman"/>
          <w:color w:val="000000" w:themeColor="text1"/>
          <w:highlight w:val="white"/>
        </w:rPr>
      </w:pPr>
    </w:p>
    <w:p w14:paraId="14862522" w14:textId="77777777" w:rsidR="00A936C2" w:rsidRPr="00F51DBB" w:rsidRDefault="0045767F" w:rsidP="00F51DBB">
      <w:pPr>
        <w:spacing w:line="480" w:lineRule="auto"/>
        <w:rPr>
          <w:rFonts w:ascii="Times New Roman" w:eastAsia="Times New Roman" w:hAnsi="Times New Roman" w:cs="Times New Roman"/>
          <w:color w:val="000000" w:themeColor="text1"/>
          <w:highlight w:val="white"/>
        </w:rPr>
      </w:pPr>
      <w:r w:rsidRPr="00F51DBB">
        <w:rPr>
          <w:rFonts w:ascii="Times New Roman" w:eastAsia="Times New Roman" w:hAnsi="Times New Roman" w:cs="Times New Roman"/>
          <w:color w:val="000000" w:themeColor="text1"/>
          <w:highlight w:val="white"/>
        </w:rPr>
        <w:t xml:space="preserve">Van </w:t>
      </w:r>
      <w:proofErr w:type="spellStart"/>
      <w:r w:rsidRPr="00F51DBB">
        <w:rPr>
          <w:rFonts w:ascii="Times New Roman" w:eastAsia="Times New Roman" w:hAnsi="Times New Roman" w:cs="Times New Roman"/>
          <w:color w:val="000000" w:themeColor="text1"/>
          <w:highlight w:val="white"/>
        </w:rPr>
        <w:t>Raaij</w:t>
      </w:r>
      <w:proofErr w:type="spellEnd"/>
      <w:r w:rsidRPr="00F51DBB">
        <w:rPr>
          <w:rFonts w:ascii="Times New Roman" w:eastAsia="Times New Roman" w:hAnsi="Times New Roman" w:cs="Times New Roman"/>
          <w:color w:val="000000" w:themeColor="text1"/>
          <w:highlight w:val="white"/>
        </w:rPr>
        <w:t xml:space="preserve">, E.M. and </w:t>
      </w:r>
      <w:proofErr w:type="spellStart"/>
      <w:r w:rsidRPr="00F51DBB">
        <w:rPr>
          <w:rFonts w:ascii="Times New Roman" w:eastAsia="Times New Roman" w:hAnsi="Times New Roman" w:cs="Times New Roman"/>
          <w:color w:val="000000" w:themeColor="text1"/>
          <w:highlight w:val="white"/>
        </w:rPr>
        <w:t>Schepers</w:t>
      </w:r>
      <w:proofErr w:type="spellEnd"/>
      <w:r w:rsidRPr="00F51DBB">
        <w:rPr>
          <w:rFonts w:ascii="Times New Roman" w:eastAsia="Times New Roman" w:hAnsi="Times New Roman" w:cs="Times New Roman"/>
          <w:color w:val="000000" w:themeColor="text1"/>
          <w:highlight w:val="white"/>
        </w:rPr>
        <w:t xml:space="preserve">, J.J., 2018. The acceptance and use of a virtual learning environment in China. </w:t>
      </w:r>
      <w:r w:rsidRPr="00F51DBB">
        <w:rPr>
          <w:rFonts w:ascii="Times New Roman" w:eastAsia="Times New Roman" w:hAnsi="Times New Roman" w:cs="Times New Roman"/>
          <w:i/>
          <w:color w:val="000000" w:themeColor="text1"/>
          <w:highlight w:val="white"/>
        </w:rPr>
        <w:t>Computers &amp; Education</w:t>
      </w:r>
      <w:r w:rsidRPr="00F51DBB">
        <w:rPr>
          <w:rFonts w:ascii="Times New Roman" w:eastAsia="Times New Roman" w:hAnsi="Times New Roman" w:cs="Times New Roman"/>
          <w:color w:val="000000" w:themeColor="text1"/>
          <w:highlight w:val="white"/>
        </w:rPr>
        <w:t xml:space="preserve">, </w:t>
      </w:r>
      <w:r w:rsidRPr="00F51DBB">
        <w:rPr>
          <w:rFonts w:ascii="Times New Roman" w:eastAsia="Times New Roman" w:hAnsi="Times New Roman" w:cs="Times New Roman"/>
          <w:i/>
          <w:color w:val="000000" w:themeColor="text1"/>
          <w:highlight w:val="white"/>
        </w:rPr>
        <w:t>50</w:t>
      </w:r>
      <w:r w:rsidRPr="00F51DBB">
        <w:rPr>
          <w:rFonts w:ascii="Times New Roman" w:eastAsia="Times New Roman" w:hAnsi="Times New Roman" w:cs="Times New Roman"/>
          <w:color w:val="000000" w:themeColor="text1"/>
          <w:highlight w:val="white"/>
        </w:rPr>
        <w:t>(3), pp.838-852.</w:t>
      </w:r>
    </w:p>
    <w:p w14:paraId="794B399A" w14:textId="77777777" w:rsidR="00A936C2" w:rsidRPr="00F51DBB" w:rsidRDefault="0045767F">
      <w:pPr>
        <w:rPr>
          <w:rFonts w:ascii="Times New Roman" w:eastAsia="Times New Roman" w:hAnsi="Times New Roman" w:cs="Times New Roman"/>
          <w:color w:val="000000" w:themeColor="text1"/>
          <w:highlight w:val="white"/>
        </w:rPr>
      </w:pPr>
      <w:r w:rsidRPr="00F51DBB">
        <w:rPr>
          <w:color w:val="000000" w:themeColor="text1"/>
        </w:rPr>
        <w:br w:type="page"/>
      </w:r>
    </w:p>
    <w:p w14:paraId="55EDC83F" w14:textId="031CF895" w:rsidR="00A936C2" w:rsidRDefault="0045767F">
      <w:pPr>
        <w:pStyle w:val="Heading1"/>
        <w:rPr>
          <w:rFonts w:ascii="Times New Roman" w:eastAsia="Times New Roman" w:hAnsi="Times New Roman" w:cs="Times New Roman"/>
          <w:color w:val="000000" w:themeColor="text1"/>
          <w:highlight w:val="white"/>
        </w:rPr>
      </w:pPr>
      <w:bookmarkStart w:id="25" w:name="_Toc61038719"/>
      <w:r w:rsidRPr="00F51DBB">
        <w:rPr>
          <w:rFonts w:ascii="Times New Roman" w:eastAsia="Times New Roman" w:hAnsi="Times New Roman" w:cs="Times New Roman"/>
          <w:color w:val="000000" w:themeColor="text1"/>
          <w:highlight w:val="white"/>
        </w:rPr>
        <w:lastRenderedPageBreak/>
        <w:t>Appendix</w:t>
      </w:r>
      <w:bookmarkEnd w:id="25"/>
    </w:p>
    <w:p w14:paraId="0670B27A" w14:textId="77777777" w:rsidR="00E63893" w:rsidRPr="00F51DBB" w:rsidRDefault="00E63893" w:rsidP="00E63893">
      <w:pPr>
        <w:rPr>
          <w:rFonts w:ascii="Times New Roman" w:eastAsia="Times New Roman" w:hAnsi="Times New Roman" w:cs="Times New Roman"/>
          <w:b/>
          <w:i/>
          <w:color w:val="000000" w:themeColor="text1"/>
          <w:sz w:val="28"/>
          <w:szCs w:val="28"/>
          <w:highlight w:val="white"/>
        </w:rPr>
      </w:pPr>
      <w:r w:rsidRPr="00F51DBB">
        <w:rPr>
          <w:rFonts w:ascii="Times New Roman" w:eastAsia="Times New Roman" w:hAnsi="Times New Roman" w:cs="Times New Roman"/>
          <w:b/>
          <w:i/>
          <w:color w:val="000000" w:themeColor="text1"/>
          <w:sz w:val="28"/>
          <w:szCs w:val="28"/>
          <w:highlight w:val="white"/>
        </w:rPr>
        <w:t>Questionnaire</w:t>
      </w:r>
    </w:p>
    <w:p w14:paraId="09791D96" w14:textId="77777777" w:rsidR="00E63893" w:rsidRPr="00E63893" w:rsidRDefault="00E63893" w:rsidP="00E63893">
      <w:pPr>
        <w:rPr>
          <w:highlight w:val="white"/>
        </w:rPr>
      </w:pPr>
    </w:p>
    <w:p w14:paraId="62CA1473" w14:textId="0B306C48" w:rsidR="00781A57" w:rsidRPr="00F51DBB" w:rsidRDefault="00781A57" w:rsidP="00781A57">
      <w:pPr>
        <w:rPr>
          <w:color w:val="000000" w:themeColor="text1"/>
          <w:highlight w:val="white"/>
        </w:rPr>
      </w:pPr>
      <w:r w:rsidRPr="00F51DBB">
        <w:rPr>
          <w:noProof/>
          <w:color w:val="000000" w:themeColor="text1"/>
        </w:rPr>
        <w:drawing>
          <wp:inline distT="0" distB="0" distL="0" distR="0" wp14:anchorId="5BB6B3F9" wp14:editId="221CD554">
            <wp:extent cx="6417514" cy="3474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685" r="1666" b="12934"/>
                    <a:stretch/>
                  </pic:blipFill>
                  <pic:spPr bwMode="auto">
                    <a:xfrm>
                      <a:off x="0" y="0"/>
                      <a:ext cx="6449833" cy="3492219"/>
                    </a:xfrm>
                    <a:prstGeom prst="rect">
                      <a:avLst/>
                    </a:prstGeom>
                    <a:ln>
                      <a:noFill/>
                    </a:ln>
                    <a:extLst>
                      <a:ext uri="{53640926-AAD7-44D8-BBD7-CCE9431645EC}">
                        <a14:shadowObscured xmlns:a14="http://schemas.microsoft.com/office/drawing/2010/main"/>
                      </a:ext>
                    </a:extLst>
                  </pic:spPr>
                </pic:pic>
              </a:graphicData>
            </a:graphic>
          </wp:inline>
        </w:drawing>
      </w:r>
    </w:p>
    <w:p w14:paraId="19C197D5" w14:textId="5E7FF17C" w:rsidR="00A936C2" w:rsidRPr="00F51DBB" w:rsidRDefault="00A936C2">
      <w:pPr>
        <w:rPr>
          <w:rFonts w:ascii="Times New Roman" w:eastAsia="Times New Roman" w:hAnsi="Times New Roman" w:cs="Times New Roman"/>
          <w:b/>
          <w:i/>
          <w:color w:val="000000" w:themeColor="text1"/>
        </w:rPr>
      </w:pPr>
    </w:p>
    <w:p w14:paraId="32EA93C8" w14:textId="1D8FAE41" w:rsidR="00A936C2" w:rsidRDefault="00A936C2">
      <w:pPr>
        <w:rPr>
          <w:rFonts w:ascii="Times New Roman" w:eastAsia="Times New Roman" w:hAnsi="Times New Roman" w:cs="Times New Roman"/>
          <w:b/>
          <w:i/>
        </w:rPr>
      </w:pPr>
    </w:p>
    <w:p w14:paraId="6C342B7B" w14:textId="77777777" w:rsidR="00CB4D27" w:rsidRDefault="00CB4D27">
      <w:pPr>
        <w:rPr>
          <w:rFonts w:ascii="Times New Roman" w:eastAsia="Times New Roman" w:hAnsi="Times New Roman" w:cs="Times New Roman"/>
          <w:b/>
          <w:i/>
        </w:rPr>
      </w:pPr>
    </w:p>
    <w:p w14:paraId="2F0EDD09" w14:textId="77777777" w:rsidR="00CB4D27" w:rsidRPr="00CB4D27" w:rsidRDefault="00CB4D27">
      <w:pPr>
        <w:rPr>
          <w:rFonts w:ascii="Times New Roman" w:eastAsia="Times New Roman" w:hAnsi="Times New Roman" w:cs="Times New Roman"/>
        </w:rPr>
      </w:pPr>
    </w:p>
    <w:sectPr w:rsidR="00CB4D27" w:rsidRPr="00CB4D27" w:rsidSect="00A936C2">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F88BD" w14:textId="77777777" w:rsidR="00884E1E" w:rsidRDefault="00884E1E" w:rsidP="00A936C2">
      <w:pPr>
        <w:spacing w:line="240" w:lineRule="auto"/>
      </w:pPr>
      <w:r>
        <w:separator/>
      </w:r>
    </w:p>
  </w:endnote>
  <w:endnote w:type="continuationSeparator" w:id="0">
    <w:p w14:paraId="7DF0B38F" w14:textId="77777777" w:rsidR="00884E1E" w:rsidRDefault="00884E1E" w:rsidP="00A936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A96063" w14:textId="77777777" w:rsidR="00A936C2" w:rsidRDefault="008B39F5">
    <w:pPr>
      <w:jc w:val="right"/>
    </w:pPr>
    <w:r>
      <w:fldChar w:fldCharType="begin"/>
    </w:r>
    <w:r w:rsidR="0045767F">
      <w:instrText>PAGE</w:instrText>
    </w:r>
    <w:r>
      <w:fldChar w:fldCharType="separate"/>
    </w:r>
    <w:r w:rsidR="00BD5D78">
      <w:rPr>
        <w:noProof/>
      </w:rPr>
      <w:t>11</w:t>
    </w:r>
    <w:r>
      <w:fldChar w:fldCharType="end"/>
    </w:r>
  </w:p>
  <w:p w14:paraId="73E392B9" w14:textId="77777777" w:rsidR="00A936C2" w:rsidRDefault="00A936C2">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02B362" w14:textId="77777777" w:rsidR="00884E1E" w:rsidRDefault="00884E1E" w:rsidP="00A936C2">
      <w:pPr>
        <w:spacing w:line="240" w:lineRule="auto"/>
      </w:pPr>
      <w:r>
        <w:separator/>
      </w:r>
    </w:p>
  </w:footnote>
  <w:footnote w:type="continuationSeparator" w:id="0">
    <w:p w14:paraId="4492AC15" w14:textId="77777777" w:rsidR="00884E1E" w:rsidRDefault="00884E1E" w:rsidP="00A936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8324C7"/>
    <w:multiLevelType w:val="multilevel"/>
    <w:tmpl w:val="30DCF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6C2"/>
    <w:rsid w:val="000502DB"/>
    <w:rsid w:val="00227AE4"/>
    <w:rsid w:val="00231584"/>
    <w:rsid w:val="0045767F"/>
    <w:rsid w:val="005A0252"/>
    <w:rsid w:val="005B36A7"/>
    <w:rsid w:val="005E2A3F"/>
    <w:rsid w:val="00604017"/>
    <w:rsid w:val="00781A57"/>
    <w:rsid w:val="007E6678"/>
    <w:rsid w:val="00884E1E"/>
    <w:rsid w:val="008B18B6"/>
    <w:rsid w:val="008B39F5"/>
    <w:rsid w:val="00A936C2"/>
    <w:rsid w:val="00BD5D78"/>
    <w:rsid w:val="00C5482A"/>
    <w:rsid w:val="00CB4D27"/>
    <w:rsid w:val="00D3496F"/>
    <w:rsid w:val="00D56D2D"/>
    <w:rsid w:val="00D95C2F"/>
    <w:rsid w:val="00DD6CCB"/>
    <w:rsid w:val="00E63893"/>
    <w:rsid w:val="00F33B23"/>
    <w:rsid w:val="00F51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2B11A"/>
  <w15:docId w15:val="{85922FD4-3EE6-47CA-A779-C6604A76D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7D9"/>
  </w:style>
  <w:style w:type="paragraph" w:styleId="Heading1">
    <w:name w:val="heading 1"/>
    <w:basedOn w:val="Normal"/>
    <w:next w:val="Normal"/>
    <w:uiPriority w:val="9"/>
    <w:qFormat/>
    <w:rsid w:val="004E17D9"/>
    <w:pPr>
      <w:keepNext/>
      <w:keepLines/>
      <w:spacing w:before="400" w:after="120"/>
      <w:outlineLvl w:val="0"/>
    </w:pPr>
    <w:rPr>
      <w:b/>
      <w:sz w:val="32"/>
      <w:szCs w:val="32"/>
    </w:rPr>
  </w:style>
  <w:style w:type="paragraph" w:styleId="Heading2">
    <w:name w:val="heading 2"/>
    <w:basedOn w:val="Normal"/>
    <w:next w:val="Normal"/>
    <w:uiPriority w:val="9"/>
    <w:unhideWhenUsed/>
    <w:qFormat/>
    <w:rsid w:val="004E17D9"/>
    <w:pPr>
      <w:keepNext/>
      <w:keepLines/>
      <w:spacing w:before="360" w:after="120"/>
      <w:outlineLvl w:val="1"/>
    </w:pPr>
    <w:rPr>
      <w:b/>
      <w:sz w:val="28"/>
      <w:szCs w:val="28"/>
    </w:rPr>
  </w:style>
  <w:style w:type="paragraph" w:styleId="Heading3">
    <w:name w:val="heading 3"/>
    <w:basedOn w:val="Normal"/>
    <w:next w:val="Normal"/>
    <w:uiPriority w:val="9"/>
    <w:semiHidden/>
    <w:unhideWhenUsed/>
    <w:qFormat/>
    <w:rsid w:val="004E17D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E17D9"/>
    <w:pPr>
      <w:keepNext/>
      <w:keepLines/>
      <w:spacing w:before="280" w:after="80"/>
      <w:outlineLvl w:val="3"/>
    </w:pPr>
    <w:rPr>
      <w:color w:val="666666"/>
    </w:rPr>
  </w:style>
  <w:style w:type="paragraph" w:styleId="Heading5">
    <w:name w:val="heading 5"/>
    <w:basedOn w:val="Normal"/>
    <w:next w:val="Normal"/>
    <w:uiPriority w:val="9"/>
    <w:semiHidden/>
    <w:unhideWhenUsed/>
    <w:qFormat/>
    <w:rsid w:val="004E17D9"/>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4E17D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936C2"/>
  </w:style>
  <w:style w:type="paragraph" w:styleId="Title">
    <w:name w:val="Title"/>
    <w:basedOn w:val="Normal"/>
    <w:next w:val="Normal"/>
    <w:uiPriority w:val="10"/>
    <w:qFormat/>
    <w:rsid w:val="004E17D9"/>
    <w:pPr>
      <w:keepNext/>
      <w:keepLines/>
      <w:spacing w:after="60"/>
      <w:jc w:val="center"/>
    </w:pPr>
    <w:rPr>
      <w:b/>
      <w:sz w:val="40"/>
      <w:szCs w:val="40"/>
    </w:rPr>
  </w:style>
  <w:style w:type="paragraph" w:styleId="Subtitle">
    <w:name w:val="Subtitle"/>
    <w:basedOn w:val="Normal"/>
    <w:next w:val="Normal"/>
    <w:rsid w:val="00A936C2"/>
    <w:pPr>
      <w:keepNext/>
      <w:keepLines/>
      <w:spacing w:after="320"/>
      <w:jc w:val="center"/>
    </w:pPr>
    <w:rPr>
      <w:i/>
      <w:color w:val="666666"/>
      <w:sz w:val="30"/>
      <w:szCs w:val="30"/>
    </w:rPr>
  </w:style>
  <w:style w:type="table" w:customStyle="1" w:styleId="a">
    <w:basedOn w:val="TableNormal"/>
    <w:rsid w:val="004E17D9"/>
    <w:tblPr>
      <w:tblStyleRowBandSize w:val="1"/>
      <w:tblStyleColBandSize w:val="1"/>
      <w:tblCellMar>
        <w:top w:w="100" w:type="dxa"/>
        <w:left w:w="100" w:type="dxa"/>
        <w:bottom w:w="100" w:type="dxa"/>
        <w:right w:w="100" w:type="dxa"/>
      </w:tblCellMar>
    </w:tblPr>
  </w:style>
  <w:style w:type="table" w:customStyle="1" w:styleId="a0">
    <w:basedOn w:val="TableNormal"/>
    <w:rsid w:val="004E17D9"/>
    <w:tblPr>
      <w:tblStyleRowBandSize w:val="1"/>
      <w:tblStyleColBandSize w:val="1"/>
      <w:tblCellMar>
        <w:top w:w="100" w:type="dxa"/>
        <w:left w:w="100" w:type="dxa"/>
        <w:bottom w:w="100" w:type="dxa"/>
        <w:right w:w="100" w:type="dxa"/>
      </w:tblCellMar>
    </w:tblPr>
  </w:style>
  <w:style w:type="table" w:customStyle="1" w:styleId="a1">
    <w:basedOn w:val="TableNormal"/>
    <w:rsid w:val="004E17D9"/>
    <w:tblPr>
      <w:tblStyleRowBandSize w:val="1"/>
      <w:tblStyleColBandSize w:val="1"/>
      <w:tblCellMar>
        <w:top w:w="100" w:type="dxa"/>
        <w:left w:w="100" w:type="dxa"/>
        <w:bottom w:w="100" w:type="dxa"/>
        <w:right w:w="100" w:type="dxa"/>
      </w:tblCellMar>
    </w:tblPr>
  </w:style>
  <w:style w:type="table" w:customStyle="1" w:styleId="a2">
    <w:basedOn w:val="TableNormal"/>
    <w:rsid w:val="004E17D9"/>
    <w:tblPr>
      <w:tblStyleRowBandSize w:val="1"/>
      <w:tblStyleColBandSize w:val="1"/>
      <w:tblCellMar>
        <w:top w:w="100" w:type="dxa"/>
        <w:left w:w="100" w:type="dxa"/>
        <w:bottom w:w="100" w:type="dxa"/>
        <w:right w:w="100" w:type="dxa"/>
      </w:tblCellMar>
    </w:tblPr>
  </w:style>
  <w:style w:type="table" w:customStyle="1" w:styleId="a3">
    <w:basedOn w:val="TableNormal"/>
    <w:rsid w:val="004E17D9"/>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56067"/>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356067"/>
    <w:pPr>
      <w:spacing w:after="100"/>
    </w:pPr>
  </w:style>
  <w:style w:type="paragraph" w:styleId="TOC2">
    <w:name w:val="toc 2"/>
    <w:basedOn w:val="Normal"/>
    <w:next w:val="Normal"/>
    <w:autoRedefine/>
    <w:uiPriority w:val="39"/>
    <w:unhideWhenUsed/>
    <w:rsid w:val="00356067"/>
    <w:pPr>
      <w:spacing w:after="100"/>
      <w:ind w:left="240"/>
    </w:pPr>
  </w:style>
  <w:style w:type="character" w:styleId="Hyperlink">
    <w:name w:val="Hyperlink"/>
    <w:basedOn w:val="DefaultParagraphFont"/>
    <w:uiPriority w:val="99"/>
    <w:unhideWhenUsed/>
    <w:rsid w:val="00356067"/>
    <w:rPr>
      <w:color w:val="0000FF" w:themeColor="hyperlink"/>
      <w:u w:val="single"/>
    </w:rPr>
  </w:style>
  <w:style w:type="paragraph" w:styleId="BalloonText">
    <w:name w:val="Balloon Text"/>
    <w:basedOn w:val="Normal"/>
    <w:link w:val="BalloonTextChar"/>
    <w:uiPriority w:val="99"/>
    <w:semiHidden/>
    <w:unhideWhenUsed/>
    <w:rsid w:val="006948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865"/>
    <w:rPr>
      <w:rFonts w:ascii="Tahoma" w:hAnsi="Tahoma" w:cs="Tahoma"/>
      <w:sz w:val="16"/>
      <w:szCs w:val="16"/>
    </w:rPr>
  </w:style>
  <w:style w:type="table" w:customStyle="1" w:styleId="a4">
    <w:basedOn w:val="TableNormal"/>
    <w:rsid w:val="00A936C2"/>
    <w:tblPr>
      <w:tblStyleRowBandSize w:val="1"/>
      <w:tblStyleColBandSize w:val="1"/>
      <w:tblCellMar>
        <w:top w:w="100" w:type="dxa"/>
        <w:left w:w="100" w:type="dxa"/>
        <w:bottom w:w="100" w:type="dxa"/>
        <w:right w:w="100" w:type="dxa"/>
      </w:tblCellMar>
    </w:tblPr>
  </w:style>
  <w:style w:type="table" w:customStyle="1" w:styleId="a5">
    <w:basedOn w:val="TableNormal"/>
    <w:rsid w:val="00A936C2"/>
    <w:tblPr>
      <w:tblStyleRowBandSize w:val="1"/>
      <w:tblStyleColBandSize w:val="1"/>
      <w:tblCellMar>
        <w:top w:w="100" w:type="dxa"/>
        <w:left w:w="100" w:type="dxa"/>
        <w:bottom w:w="100" w:type="dxa"/>
        <w:right w:w="100" w:type="dxa"/>
      </w:tblCellMar>
    </w:tblPr>
  </w:style>
  <w:style w:type="table" w:customStyle="1" w:styleId="a6">
    <w:basedOn w:val="TableNormal"/>
    <w:rsid w:val="00A936C2"/>
    <w:tblPr>
      <w:tblStyleRowBandSize w:val="1"/>
      <w:tblStyleColBandSize w:val="1"/>
      <w:tblCellMar>
        <w:top w:w="100" w:type="dxa"/>
        <w:left w:w="100" w:type="dxa"/>
        <w:bottom w:w="100" w:type="dxa"/>
        <w:right w:w="100" w:type="dxa"/>
      </w:tblCellMar>
    </w:tblPr>
  </w:style>
  <w:style w:type="table" w:customStyle="1" w:styleId="a7">
    <w:basedOn w:val="TableNormal"/>
    <w:rsid w:val="00A936C2"/>
    <w:tblPr>
      <w:tblStyleRowBandSize w:val="1"/>
      <w:tblStyleColBandSize w:val="1"/>
      <w:tblCellMar>
        <w:top w:w="100" w:type="dxa"/>
        <w:left w:w="100" w:type="dxa"/>
        <w:bottom w:w="100" w:type="dxa"/>
        <w:right w:w="100" w:type="dxa"/>
      </w:tblCellMar>
    </w:tblPr>
  </w:style>
  <w:style w:type="table" w:customStyle="1" w:styleId="a8">
    <w:basedOn w:val="TableNormal"/>
    <w:rsid w:val="00A936C2"/>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785943">
      <w:bodyDiv w:val="1"/>
      <w:marLeft w:val="0"/>
      <w:marRight w:val="0"/>
      <w:marTop w:val="0"/>
      <w:marBottom w:val="0"/>
      <w:divBdr>
        <w:top w:val="none" w:sz="0" w:space="0" w:color="auto"/>
        <w:left w:val="none" w:sz="0" w:space="0" w:color="auto"/>
        <w:bottom w:val="none" w:sz="0" w:space="0" w:color="auto"/>
        <w:right w:val="none" w:sz="0" w:space="0" w:color="auto"/>
      </w:divBdr>
      <w:divsChild>
        <w:div w:id="2108504076">
          <w:marLeft w:val="0"/>
          <w:marRight w:val="0"/>
          <w:marTop w:val="0"/>
          <w:marBottom w:val="0"/>
          <w:divBdr>
            <w:top w:val="none" w:sz="0" w:space="0" w:color="auto"/>
            <w:left w:val="none" w:sz="0" w:space="0" w:color="auto"/>
            <w:bottom w:val="none" w:sz="0" w:space="0" w:color="auto"/>
            <w:right w:val="none" w:sz="0" w:space="0" w:color="auto"/>
          </w:divBdr>
          <w:divsChild>
            <w:div w:id="891162891">
              <w:marLeft w:val="0"/>
              <w:marRight w:val="0"/>
              <w:marTop w:val="0"/>
              <w:marBottom w:val="0"/>
              <w:divBdr>
                <w:top w:val="none" w:sz="0" w:space="0" w:color="auto"/>
                <w:left w:val="none" w:sz="0" w:space="0" w:color="auto"/>
                <w:bottom w:val="none" w:sz="0" w:space="0" w:color="auto"/>
                <w:right w:val="none" w:sz="0" w:space="0" w:color="auto"/>
              </w:divBdr>
            </w:div>
            <w:div w:id="1632402146">
              <w:marLeft w:val="0"/>
              <w:marRight w:val="0"/>
              <w:marTop w:val="0"/>
              <w:marBottom w:val="0"/>
              <w:divBdr>
                <w:top w:val="none" w:sz="0" w:space="0" w:color="auto"/>
                <w:left w:val="none" w:sz="0" w:space="0" w:color="auto"/>
                <w:bottom w:val="none" w:sz="0" w:space="0" w:color="auto"/>
                <w:right w:val="none" w:sz="0" w:space="0" w:color="auto"/>
              </w:divBdr>
            </w:div>
            <w:div w:id="657075374">
              <w:marLeft w:val="0"/>
              <w:marRight w:val="0"/>
              <w:marTop w:val="0"/>
              <w:marBottom w:val="0"/>
              <w:divBdr>
                <w:top w:val="none" w:sz="0" w:space="0" w:color="auto"/>
                <w:left w:val="none" w:sz="0" w:space="0" w:color="auto"/>
                <w:bottom w:val="none" w:sz="0" w:space="0" w:color="auto"/>
                <w:right w:val="none" w:sz="0" w:space="0" w:color="auto"/>
              </w:divBdr>
              <w:divsChild>
                <w:div w:id="510099095">
                  <w:marLeft w:val="0"/>
                  <w:marRight w:val="0"/>
                  <w:marTop w:val="0"/>
                  <w:marBottom w:val="0"/>
                  <w:divBdr>
                    <w:top w:val="none" w:sz="0" w:space="0" w:color="auto"/>
                    <w:left w:val="none" w:sz="0" w:space="0" w:color="auto"/>
                    <w:bottom w:val="none" w:sz="0" w:space="0" w:color="auto"/>
                    <w:right w:val="none" w:sz="0" w:space="0" w:color="auto"/>
                  </w:divBdr>
                  <w:divsChild>
                    <w:div w:id="148898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371016">
              <w:marLeft w:val="0"/>
              <w:marRight w:val="150"/>
              <w:marTop w:val="0"/>
              <w:marBottom w:val="0"/>
              <w:divBdr>
                <w:top w:val="none" w:sz="0" w:space="0" w:color="auto"/>
                <w:left w:val="none" w:sz="0" w:space="0" w:color="auto"/>
                <w:bottom w:val="none" w:sz="0" w:space="0" w:color="auto"/>
                <w:right w:val="none" w:sz="0" w:space="0" w:color="auto"/>
              </w:divBdr>
            </w:div>
            <w:div w:id="593560032">
              <w:marLeft w:val="0"/>
              <w:marRight w:val="0"/>
              <w:marTop w:val="0"/>
              <w:marBottom w:val="0"/>
              <w:divBdr>
                <w:top w:val="none" w:sz="0" w:space="0" w:color="auto"/>
                <w:left w:val="none" w:sz="0" w:space="0" w:color="auto"/>
                <w:bottom w:val="none" w:sz="0" w:space="0" w:color="auto"/>
                <w:right w:val="none" w:sz="0" w:space="0" w:color="auto"/>
              </w:divBdr>
            </w:div>
            <w:div w:id="1330139449">
              <w:marLeft w:val="0"/>
              <w:marRight w:val="0"/>
              <w:marTop w:val="0"/>
              <w:marBottom w:val="0"/>
              <w:divBdr>
                <w:top w:val="none" w:sz="0" w:space="0" w:color="auto"/>
                <w:left w:val="none" w:sz="0" w:space="0" w:color="auto"/>
                <w:bottom w:val="none" w:sz="0" w:space="0" w:color="auto"/>
                <w:right w:val="none" w:sz="0" w:space="0" w:color="auto"/>
              </w:divBdr>
              <w:divsChild>
                <w:div w:id="1308046972">
                  <w:marLeft w:val="0"/>
                  <w:marRight w:val="0"/>
                  <w:marTop w:val="0"/>
                  <w:marBottom w:val="0"/>
                  <w:divBdr>
                    <w:top w:val="none" w:sz="0" w:space="0" w:color="auto"/>
                    <w:left w:val="none" w:sz="0" w:space="0" w:color="auto"/>
                    <w:bottom w:val="none" w:sz="0" w:space="0" w:color="auto"/>
                    <w:right w:val="none" w:sz="0" w:space="0" w:color="auto"/>
                  </w:divBdr>
                  <w:divsChild>
                    <w:div w:id="3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99578">
              <w:marLeft w:val="0"/>
              <w:marRight w:val="150"/>
              <w:marTop w:val="0"/>
              <w:marBottom w:val="0"/>
              <w:divBdr>
                <w:top w:val="none" w:sz="0" w:space="0" w:color="auto"/>
                <w:left w:val="none" w:sz="0" w:space="0" w:color="auto"/>
                <w:bottom w:val="none" w:sz="0" w:space="0" w:color="auto"/>
                <w:right w:val="none" w:sz="0" w:space="0" w:color="auto"/>
              </w:divBdr>
            </w:div>
            <w:div w:id="110175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60524">
      <w:bodyDiv w:val="1"/>
      <w:marLeft w:val="0"/>
      <w:marRight w:val="0"/>
      <w:marTop w:val="0"/>
      <w:marBottom w:val="0"/>
      <w:divBdr>
        <w:top w:val="none" w:sz="0" w:space="0" w:color="auto"/>
        <w:left w:val="none" w:sz="0" w:space="0" w:color="auto"/>
        <w:bottom w:val="none" w:sz="0" w:space="0" w:color="auto"/>
        <w:right w:val="none" w:sz="0" w:space="0" w:color="auto"/>
      </w:divBdr>
      <w:divsChild>
        <w:div w:id="693653764">
          <w:marLeft w:val="0"/>
          <w:marRight w:val="0"/>
          <w:marTop w:val="0"/>
          <w:marBottom w:val="0"/>
          <w:divBdr>
            <w:top w:val="none" w:sz="0" w:space="0" w:color="auto"/>
            <w:left w:val="none" w:sz="0" w:space="0" w:color="auto"/>
            <w:bottom w:val="none" w:sz="0" w:space="0" w:color="auto"/>
            <w:right w:val="none" w:sz="0" w:space="0" w:color="auto"/>
          </w:divBdr>
        </w:div>
        <w:div w:id="919874300">
          <w:marLeft w:val="0"/>
          <w:marRight w:val="0"/>
          <w:marTop w:val="0"/>
          <w:marBottom w:val="0"/>
          <w:divBdr>
            <w:top w:val="none" w:sz="0" w:space="0" w:color="auto"/>
            <w:left w:val="none" w:sz="0" w:space="0" w:color="auto"/>
            <w:bottom w:val="none" w:sz="0" w:space="0" w:color="auto"/>
            <w:right w:val="none" w:sz="0" w:space="0" w:color="auto"/>
          </w:divBdr>
        </w:div>
        <w:div w:id="1451435630">
          <w:marLeft w:val="0"/>
          <w:marRight w:val="0"/>
          <w:marTop w:val="0"/>
          <w:marBottom w:val="0"/>
          <w:divBdr>
            <w:top w:val="none" w:sz="0" w:space="0" w:color="auto"/>
            <w:left w:val="none" w:sz="0" w:space="0" w:color="auto"/>
            <w:bottom w:val="none" w:sz="0" w:space="0" w:color="auto"/>
            <w:right w:val="none" w:sz="0" w:space="0" w:color="auto"/>
          </w:divBdr>
          <w:divsChild>
            <w:div w:id="103816556">
              <w:marLeft w:val="0"/>
              <w:marRight w:val="0"/>
              <w:marTop w:val="0"/>
              <w:marBottom w:val="0"/>
              <w:divBdr>
                <w:top w:val="none" w:sz="0" w:space="0" w:color="auto"/>
                <w:left w:val="none" w:sz="0" w:space="0" w:color="auto"/>
                <w:bottom w:val="none" w:sz="0" w:space="0" w:color="auto"/>
                <w:right w:val="none" w:sz="0" w:space="0" w:color="auto"/>
              </w:divBdr>
              <w:divsChild>
                <w:div w:id="55235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86145">
          <w:marLeft w:val="0"/>
          <w:marRight w:val="150"/>
          <w:marTop w:val="0"/>
          <w:marBottom w:val="0"/>
          <w:divBdr>
            <w:top w:val="none" w:sz="0" w:space="0" w:color="auto"/>
            <w:left w:val="none" w:sz="0" w:space="0" w:color="auto"/>
            <w:bottom w:val="none" w:sz="0" w:space="0" w:color="auto"/>
            <w:right w:val="none" w:sz="0" w:space="0" w:color="auto"/>
          </w:divBdr>
        </w:div>
        <w:div w:id="1260985472">
          <w:marLeft w:val="0"/>
          <w:marRight w:val="0"/>
          <w:marTop w:val="0"/>
          <w:marBottom w:val="0"/>
          <w:divBdr>
            <w:top w:val="none" w:sz="0" w:space="0" w:color="auto"/>
            <w:left w:val="none" w:sz="0" w:space="0" w:color="auto"/>
            <w:bottom w:val="none" w:sz="0" w:space="0" w:color="auto"/>
            <w:right w:val="none" w:sz="0" w:space="0" w:color="auto"/>
          </w:divBdr>
        </w:div>
        <w:div w:id="150606430">
          <w:marLeft w:val="0"/>
          <w:marRight w:val="0"/>
          <w:marTop w:val="0"/>
          <w:marBottom w:val="0"/>
          <w:divBdr>
            <w:top w:val="none" w:sz="0" w:space="0" w:color="auto"/>
            <w:left w:val="none" w:sz="0" w:space="0" w:color="auto"/>
            <w:bottom w:val="none" w:sz="0" w:space="0" w:color="auto"/>
            <w:right w:val="none" w:sz="0" w:space="0" w:color="auto"/>
          </w:divBdr>
          <w:divsChild>
            <w:div w:id="2137482444">
              <w:marLeft w:val="0"/>
              <w:marRight w:val="0"/>
              <w:marTop w:val="0"/>
              <w:marBottom w:val="0"/>
              <w:divBdr>
                <w:top w:val="none" w:sz="0" w:space="0" w:color="auto"/>
                <w:left w:val="none" w:sz="0" w:space="0" w:color="auto"/>
                <w:bottom w:val="none" w:sz="0" w:space="0" w:color="auto"/>
                <w:right w:val="none" w:sz="0" w:space="0" w:color="auto"/>
              </w:divBdr>
              <w:divsChild>
                <w:div w:id="201440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06588">
          <w:marLeft w:val="0"/>
          <w:marRight w:val="150"/>
          <w:marTop w:val="0"/>
          <w:marBottom w:val="0"/>
          <w:divBdr>
            <w:top w:val="none" w:sz="0" w:space="0" w:color="auto"/>
            <w:left w:val="none" w:sz="0" w:space="0" w:color="auto"/>
            <w:bottom w:val="none" w:sz="0" w:space="0" w:color="auto"/>
            <w:right w:val="none" w:sz="0" w:space="0" w:color="auto"/>
          </w:divBdr>
        </w:div>
        <w:div w:id="18120976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JTS6YcBY9A8uhszG+fRfxqK63g==">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15</Pages>
  <Words>2379</Words>
  <Characters>13562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Nita</dc:creator>
  <cp:lastModifiedBy>Ni Ta</cp:lastModifiedBy>
  <cp:revision>2</cp:revision>
  <dcterms:created xsi:type="dcterms:W3CDTF">2021-01-08T22:26:00Z</dcterms:created>
  <dcterms:modified xsi:type="dcterms:W3CDTF">2021-01-08T23:18:00Z</dcterms:modified>
</cp:coreProperties>
</file>