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02B" w:rsidRDefault="00D658D9">
      <w:pPr>
        <w:rPr>
          <w:sz w:val="24"/>
          <w:szCs w:val="24"/>
        </w:rPr>
      </w:pPr>
      <w:r>
        <w:rPr>
          <w:sz w:val="24"/>
          <w:szCs w:val="24"/>
        </w:rPr>
        <w:t>Some students have indicated that they have been unable to access the record of the Live Chat that we held yesterday on Moodle.</w:t>
      </w:r>
    </w:p>
    <w:p w:rsidR="00D658D9" w:rsidRDefault="00D658D9">
      <w:pPr>
        <w:rPr>
          <w:sz w:val="24"/>
          <w:szCs w:val="24"/>
        </w:rPr>
      </w:pPr>
      <w:r>
        <w:rPr>
          <w:sz w:val="24"/>
          <w:szCs w:val="24"/>
        </w:rPr>
        <w:t>If you follow the steps below, you should be able to see the chat that we had.</w:t>
      </w:r>
    </w:p>
    <w:p w:rsidR="00D658D9" w:rsidRPr="00D658D9" w:rsidRDefault="00D658D9" w:rsidP="00D658D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Find the ‘Cultural Norms –Live Chat activity and click on it.</w:t>
      </w:r>
    </w:p>
    <w:p w:rsidR="00D658D9" w:rsidRDefault="00D658D9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2852737</wp:posOffset>
                </wp:positionH>
                <wp:positionV relativeFrom="paragraph">
                  <wp:posOffset>624523</wp:posOffset>
                </wp:positionV>
                <wp:extent cx="1533525" cy="237490"/>
                <wp:effectExtent l="0" t="190500" r="9525" b="200660"/>
                <wp:wrapNone/>
                <wp:docPr id="2" name="Lef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66504">
                          <a:off x="0" y="0"/>
                          <a:ext cx="1533525" cy="237490"/>
                        </a:xfrm>
                        <a:prstGeom prst="leftArrow">
                          <a:avLst>
                            <a:gd name="adj1" fmla="val 63904"/>
                            <a:gd name="adj2" fmla="val 50000"/>
                          </a:avLst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1D4590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2" o:spid="_x0000_s1026" type="#_x0000_t66" style="position:absolute;margin-left:224.6pt;margin-top:49.2pt;width:120.75pt;height:18.7pt;rotation:-1019627fd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" adj="1673,3898" fillcolor="red" strokecolor="#1f4d78 [1604]" strokeweight="1pt"/>
            </w:pict>
          </mc:Fallback>
        </mc:AlternateContent>
      </w:r>
      <w:r>
        <w:rPr>
          <w:noProof/>
          <w:sz w:val="28"/>
          <w:szCs w:val="28"/>
          <w:lang w:eastAsia="en-GB"/>
        </w:rPr>
        <w:drawing>
          <wp:inline distT="0" distB="0" distL="0" distR="0">
            <wp:extent cx="5731510" cy="218948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8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8D9" w:rsidRDefault="00D658D9">
      <w:pPr>
        <w:rPr>
          <w:sz w:val="28"/>
          <w:szCs w:val="28"/>
        </w:rPr>
      </w:pPr>
    </w:p>
    <w:p w:rsidR="00D658D9" w:rsidRPr="00D658D9" w:rsidRDefault="00D658D9" w:rsidP="00D658D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Click on ‘View past chat sessions’</w:t>
      </w:r>
    </w:p>
    <w:p w:rsidR="00D658D9" w:rsidRDefault="00D658D9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84CF04" wp14:editId="14068DA5">
                <wp:simplePos x="0" y="0"/>
                <wp:positionH relativeFrom="column">
                  <wp:posOffset>1033462</wp:posOffset>
                </wp:positionH>
                <wp:positionV relativeFrom="paragraph">
                  <wp:posOffset>956310</wp:posOffset>
                </wp:positionV>
                <wp:extent cx="1533525" cy="237490"/>
                <wp:effectExtent l="0" t="190500" r="9525" b="200660"/>
                <wp:wrapNone/>
                <wp:docPr id="4" name="Lef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66504">
                          <a:off x="0" y="0"/>
                          <a:ext cx="1533525" cy="237490"/>
                        </a:xfrm>
                        <a:prstGeom prst="leftArrow">
                          <a:avLst>
                            <a:gd name="adj1" fmla="val 63904"/>
                            <a:gd name="adj2" fmla="val 50000"/>
                          </a:avLst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1C0B8D" id="Left Arrow 4" o:spid="_x0000_s1026" type="#_x0000_t66" style="position:absolute;margin-left:81.35pt;margin-top:75.3pt;width:120.75pt;height:18.7pt;rotation:-1019627fd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" adj="1673,3898" fillcolor="red" strokecolor="#1f4d78 [1604]" strokeweight="1pt"/>
            </w:pict>
          </mc:Fallback>
        </mc:AlternateContent>
      </w:r>
      <w:r>
        <w:rPr>
          <w:noProof/>
          <w:sz w:val="28"/>
          <w:szCs w:val="28"/>
          <w:lang w:eastAsia="en-GB"/>
        </w:rPr>
        <w:drawing>
          <wp:inline distT="0" distB="0" distL="0" distR="0">
            <wp:extent cx="5731510" cy="1691640"/>
            <wp:effectExtent l="0" t="0" r="254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9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8D9" w:rsidRPr="00D658D9" w:rsidRDefault="00D658D9" w:rsidP="00D658D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  Click on ‘See this session’</w:t>
      </w:r>
    </w:p>
    <w:p w:rsidR="00D658D9" w:rsidRDefault="00D658D9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>
            <wp:extent cx="5731510" cy="1861820"/>
            <wp:effectExtent l="0" t="0" r="254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6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8D9" w:rsidRDefault="00D658D9">
      <w:pPr>
        <w:rPr>
          <w:sz w:val="28"/>
          <w:szCs w:val="28"/>
        </w:rPr>
      </w:pPr>
    </w:p>
    <w:p w:rsidR="00D658D9" w:rsidRDefault="00D658D9">
      <w:pPr>
        <w:rPr>
          <w:sz w:val="28"/>
          <w:szCs w:val="28"/>
        </w:rPr>
      </w:pPr>
      <w:r>
        <w:rPr>
          <w:sz w:val="28"/>
          <w:szCs w:val="28"/>
        </w:rPr>
        <w:t>Hope this helps. Ken</w:t>
      </w:r>
      <w:bookmarkStart w:id="0" w:name="_GoBack"/>
      <w:bookmarkEnd w:id="0"/>
    </w:p>
    <w:p w:rsidR="00D658D9" w:rsidRPr="00D658D9" w:rsidRDefault="00D658D9">
      <w:pPr>
        <w:rPr>
          <w:sz w:val="28"/>
          <w:szCs w:val="28"/>
        </w:rPr>
      </w:pPr>
    </w:p>
    <w:sectPr w:rsidR="00D658D9" w:rsidRPr="00D658D9" w:rsidSect="00D658D9">
      <w:headerReference w:type="default" r:id="rId10"/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48A" w:rsidRDefault="0066448A" w:rsidP="00D658D9">
      <w:pPr>
        <w:spacing w:after="0" w:line="240" w:lineRule="auto"/>
      </w:pPr>
      <w:r>
        <w:separator/>
      </w:r>
    </w:p>
  </w:endnote>
  <w:endnote w:type="continuationSeparator" w:id="0">
    <w:p w:rsidR="0066448A" w:rsidRDefault="0066448A" w:rsidP="00D65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48A" w:rsidRDefault="0066448A" w:rsidP="00D658D9">
      <w:pPr>
        <w:spacing w:after="0" w:line="240" w:lineRule="auto"/>
      </w:pPr>
      <w:r>
        <w:separator/>
      </w:r>
    </w:p>
  </w:footnote>
  <w:footnote w:type="continuationSeparator" w:id="0">
    <w:p w:rsidR="0066448A" w:rsidRDefault="0066448A" w:rsidP="00D65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8D9" w:rsidRPr="00D658D9" w:rsidRDefault="00D658D9" w:rsidP="00D658D9">
    <w:pPr>
      <w:pStyle w:val="Header"/>
      <w:jc w:val="center"/>
      <w:rPr>
        <w:b/>
        <w:sz w:val="28"/>
        <w:szCs w:val="28"/>
      </w:rPr>
    </w:pPr>
    <w:r>
      <w:rPr>
        <w:b/>
        <w:sz w:val="28"/>
        <w:szCs w:val="28"/>
      </w:rPr>
      <w:t>Accessing the Live Chat record from 23/03/2020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8C65A7"/>
    <w:multiLevelType w:val="hybridMultilevel"/>
    <w:tmpl w:val="A1F6FB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8D9"/>
    <w:rsid w:val="0066448A"/>
    <w:rsid w:val="00D658D9"/>
    <w:rsid w:val="00F7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101E0"/>
  <w15:chartTrackingRefBased/>
  <w15:docId w15:val="{A0D9E934-5CD8-4724-AA58-819010484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58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58D9"/>
  </w:style>
  <w:style w:type="paragraph" w:styleId="Footer">
    <w:name w:val="footer"/>
    <w:basedOn w:val="Normal"/>
    <w:link w:val="FooterChar"/>
    <w:uiPriority w:val="99"/>
    <w:unhideWhenUsed/>
    <w:rsid w:val="00D658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58D9"/>
  </w:style>
  <w:style w:type="paragraph" w:styleId="ListParagraph">
    <w:name w:val="List Paragraph"/>
    <w:basedOn w:val="Normal"/>
    <w:uiPriority w:val="34"/>
    <w:qFormat/>
    <w:rsid w:val="00D658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1</cp:revision>
  <dcterms:created xsi:type="dcterms:W3CDTF">2020-03-25T09:09:00Z</dcterms:created>
  <dcterms:modified xsi:type="dcterms:W3CDTF">2020-03-25T09:15:00Z</dcterms:modified>
</cp:coreProperties>
</file>