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1025" o:bwmode="white" o:targetscreensize="1024,768">
      <v:fill r:id="rId3" o:title="IMG_9164" recolor="t" type="frame"/>
    </v:background>
  </w:background>
  <w:body>
    <w:p w14:paraId="7C81237C" w14:textId="170F982A" w:rsidR="00B027C4" w:rsidRPr="00462259" w:rsidRDefault="00462259" w:rsidP="00B027C4">
      <w:pPr>
        <w:jc w:val="center"/>
        <w:rPr>
          <w:rFonts w:ascii="Traditional Arabic" w:hAnsi="Traditional Arabic" w:cs="Traditional Arabic"/>
          <w:sz w:val="56"/>
          <w:szCs w:val="56"/>
        </w:rPr>
      </w:pPr>
      <w:r w:rsidRPr="00462259">
        <w:rPr>
          <w:rFonts w:ascii="Traditional Arabic" w:hAnsi="Traditional Arabic" w:cs="Traditional Arabic" w:hint="cs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C7C5D07" wp14:editId="40B8BB48">
                <wp:simplePos x="0" y="0"/>
                <wp:positionH relativeFrom="column">
                  <wp:posOffset>3914775</wp:posOffset>
                </wp:positionH>
                <wp:positionV relativeFrom="page">
                  <wp:posOffset>419100</wp:posOffset>
                </wp:positionV>
                <wp:extent cx="428625" cy="428625"/>
                <wp:effectExtent l="38100" t="38100" r="9525" b="66675"/>
                <wp:wrapNone/>
                <wp:docPr id="10" name="Star: 4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8625" cy="428625"/>
                        </a:xfrm>
                        <a:prstGeom prst="star4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C63566" id="_x0000_t187" coordsize="21600,21600" o:spt="187" adj="8100" path="m21600,10800l@2@3,10800,0@3@3,,10800@3@2,10800,21600@2@2xe">
                <v:stroke joinstyle="miter"/>
                <v:formulas>
                  <v:f eqn="sum 10800 0 #0"/>
                  <v:f eqn="prod @0 23170 32768"/>
                  <v:f eqn="sum @1 10800 0"/>
                  <v:f eqn="sum 10800 0 @1"/>
                </v:formulas>
                <v:path gradientshapeok="t" o:connecttype="rect" textboxrect="@3,@3,@2,@2"/>
                <v:handles>
                  <v:h position="#0,center" xrange="0,10800"/>
                </v:handles>
              </v:shapetype>
              <v:shape id="Star: 4 Points 10" o:spid="_x0000_s1026" type="#_x0000_t187" style="position:absolute;margin-left:308.25pt;margin-top:33pt;width:33.75pt;height:33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" fillcolor="#ffc000" strokecolor="#476013 [1604]" strokeweight=".85pt">
                <w10:wrap anchory="page"/>
              </v:shape>
            </w:pict>
          </mc:Fallback>
        </mc:AlternateContent>
      </w:r>
      <w:r w:rsidRPr="00462259">
        <w:rPr>
          <w:rFonts w:ascii="Traditional Arabic" w:hAnsi="Traditional Arabic" w:cs="Traditional Arabic" w:hint="cs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30E19BC" wp14:editId="793AFF3F">
                <wp:simplePos x="0" y="0"/>
                <wp:positionH relativeFrom="column">
                  <wp:posOffset>1457325</wp:posOffset>
                </wp:positionH>
                <wp:positionV relativeFrom="paragraph">
                  <wp:posOffset>-504825</wp:posOffset>
                </wp:positionV>
                <wp:extent cx="390525" cy="400050"/>
                <wp:effectExtent l="38100" t="38100" r="9525" b="57150"/>
                <wp:wrapNone/>
                <wp:docPr id="2" name="Star: 4 Point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525" cy="400050"/>
                        </a:xfrm>
                        <a:prstGeom prst="star4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791B2F" id="Star: 4 Points 2" o:spid="_x0000_s1026" type="#_x0000_t187" style="position:absolute;margin-left:114.75pt;margin-top:-39.75pt;width:30.75pt;height:31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" fillcolor="#ffc000" strokecolor="#476013 [1604]" strokeweight=".85pt"/>
            </w:pict>
          </mc:Fallback>
        </mc:AlternateContent>
      </w:r>
      <w:r w:rsidRPr="00462259">
        <w:rPr>
          <w:rFonts w:ascii="Traditional Arabic" w:hAnsi="Traditional Arabic" w:cs="Traditional Arabic" w:hint="cs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2C7F1B5" wp14:editId="52875C1B">
                <wp:simplePos x="0" y="0"/>
                <wp:positionH relativeFrom="column">
                  <wp:posOffset>2238374</wp:posOffset>
                </wp:positionH>
                <wp:positionV relativeFrom="paragraph">
                  <wp:posOffset>-638175</wp:posOffset>
                </wp:positionV>
                <wp:extent cx="504825" cy="466725"/>
                <wp:effectExtent l="38100" t="38100" r="0" b="66675"/>
                <wp:wrapNone/>
                <wp:docPr id="3" name="Star: 4 Point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" cy="466725"/>
                        </a:xfrm>
                        <a:prstGeom prst="star4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175B90" id="Star: 4 Points 3" o:spid="_x0000_s1026" type="#_x0000_t187" style="position:absolute;margin-left:176.25pt;margin-top:-50.25pt;width:39.75pt;height:36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" fillcolor="#ffc000" strokecolor="#476013 [1604]" strokeweight=".85pt"/>
            </w:pict>
          </mc:Fallback>
        </mc:AlternateContent>
      </w:r>
      <w:r w:rsidRPr="00462259">
        <w:rPr>
          <w:rFonts w:ascii="Traditional Arabic" w:hAnsi="Traditional Arabic" w:cs="Traditional Arabic" w:hint="cs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915F773" wp14:editId="6368AACA">
                <wp:simplePos x="0" y="0"/>
                <wp:positionH relativeFrom="column">
                  <wp:posOffset>3057525</wp:posOffset>
                </wp:positionH>
                <wp:positionV relativeFrom="paragraph">
                  <wp:posOffset>-647700</wp:posOffset>
                </wp:positionV>
                <wp:extent cx="447675" cy="438150"/>
                <wp:effectExtent l="38100" t="38100" r="9525" b="57150"/>
                <wp:wrapNone/>
                <wp:docPr id="6" name="Star: 4 Point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7675" cy="438150"/>
                        </a:xfrm>
                        <a:prstGeom prst="star4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BA734D" id="Star: 4 Points 6" o:spid="_x0000_s1026" type="#_x0000_t187" style="position:absolute;margin-left:240.75pt;margin-top:-51pt;width:35.25pt;height:34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" fillcolor="#ffc000" strokecolor="#476013 [1604]" strokeweight=".85pt"/>
            </w:pict>
          </mc:Fallback>
        </mc:AlternateContent>
      </w:r>
      <w:r w:rsidR="00B027C4" w:rsidRPr="00462259">
        <w:rPr>
          <w:rFonts w:ascii="Traditional Arabic" w:hAnsi="Traditional Arabic" w:cs="Traditional Arabic" w:hint="cs"/>
          <w:sz w:val="56"/>
          <w:szCs w:val="56"/>
        </w:rPr>
        <w:t>TRINITY HOTEL</w:t>
      </w:r>
    </w:p>
    <w:p w14:paraId="6256C38D" w14:textId="78CF198D" w:rsidR="00B027C4" w:rsidRPr="00462259" w:rsidRDefault="00B027C4" w:rsidP="00B027C4">
      <w:pPr>
        <w:jc w:val="center"/>
        <w:rPr>
          <w:rFonts w:ascii="Traditional Arabic" w:hAnsi="Traditional Arabic" w:cs="Traditional Arabic"/>
          <w:sz w:val="56"/>
          <w:szCs w:val="56"/>
        </w:rPr>
      </w:pPr>
      <w:r w:rsidRPr="00462259">
        <w:rPr>
          <w:rFonts w:ascii="Traditional Arabic" w:hAnsi="Traditional Arabic" w:cs="Traditional Arabic" w:hint="cs"/>
          <w:sz w:val="56"/>
          <w:szCs w:val="56"/>
        </w:rPr>
        <w:t>CHRISTMAS PARTY MENU</w:t>
      </w:r>
    </w:p>
    <w:p w14:paraId="47AA88D7" w14:textId="514E8E3B" w:rsidR="00B027C4" w:rsidRDefault="00462259" w:rsidP="00B027C4">
      <w:pPr>
        <w:jc w:val="center"/>
        <w:rPr>
          <w:rFonts w:ascii="Traditional Arabic" w:hAnsi="Traditional Arabic" w:cs="Traditional Arabic"/>
          <w:sz w:val="24"/>
          <w:szCs w:val="24"/>
        </w:rPr>
      </w:pPr>
      <w:r w:rsidRPr="00462259">
        <w:rPr>
          <w:rFonts w:ascii="Traditional Arabic" w:hAnsi="Traditional Arabic" w:cs="Traditional Arabic"/>
          <w:sz w:val="24"/>
          <w:szCs w:val="24"/>
        </w:rPr>
        <w:t xml:space="preserve">£60 PER ADULT/ £30 PER CHILDREN </w:t>
      </w:r>
    </w:p>
    <w:p w14:paraId="4DB34C11" w14:textId="5F0D6F7A" w:rsidR="0076583F" w:rsidRPr="0076583F" w:rsidRDefault="0076583F" w:rsidP="00B027C4">
      <w:pPr>
        <w:jc w:val="center"/>
        <w:rPr>
          <w:rFonts w:ascii="Traditional Arabic" w:hAnsi="Traditional Arabic" w:cs="Traditional Arabic"/>
          <w:i/>
          <w:iCs/>
          <w:sz w:val="24"/>
          <w:szCs w:val="24"/>
          <w:u w:val="single"/>
        </w:rPr>
      </w:pPr>
      <w:r w:rsidRPr="0076583F">
        <w:rPr>
          <w:rFonts w:ascii="Traditional Arabic" w:hAnsi="Traditional Arabic" w:cs="Traditional Arabic"/>
          <w:i/>
          <w:iCs/>
          <w:sz w:val="24"/>
          <w:szCs w:val="24"/>
          <w:u w:val="single"/>
        </w:rPr>
        <w:t>TO START</w:t>
      </w:r>
    </w:p>
    <w:p w14:paraId="217A7C81" w14:textId="0ECAA58B" w:rsidR="0076583F" w:rsidRPr="0076583F" w:rsidRDefault="0076583F" w:rsidP="00B027C4">
      <w:pPr>
        <w:jc w:val="center"/>
        <w:rPr>
          <w:rFonts w:ascii="Traditional Arabic" w:hAnsi="Traditional Arabic" w:cs="Traditional Arabic"/>
          <w:i/>
          <w:iCs/>
          <w:sz w:val="24"/>
          <w:szCs w:val="24"/>
          <w:u w:val="single"/>
        </w:rPr>
      </w:pPr>
      <w:r w:rsidRPr="0076583F">
        <w:rPr>
          <w:rFonts w:ascii="Traditional Arabic" w:hAnsi="Traditional Arabic" w:cs="Traditional Arabic"/>
          <w:i/>
          <w:iCs/>
          <w:sz w:val="24"/>
          <w:szCs w:val="24"/>
          <w:u w:val="single"/>
        </w:rPr>
        <w:t xml:space="preserve">ONE GLASS OF PROSECCO </w:t>
      </w:r>
    </w:p>
    <w:p w14:paraId="4E070EB9" w14:textId="77777777" w:rsidR="00B027C4" w:rsidRPr="00B027C4" w:rsidRDefault="00B027C4" w:rsidP="004242B6">
      <w:pPr>
        <w:rPr>
          <w:rFonts w:ascii="Traditional Arabic" w:hAnsi="Traditional Arabic" w:cs="Traditional Arabic"/>
        </w:rPr>
      </w:pPr>
    </w:p>
    <w:p w14:paraId="4AE1EFC7" w14:textId="3197A1F4" w:rsidR="00B027C4" w:rsidRPr="004242B6" w:rsidRDefault="00B027C4" w:rsidP="0076583F">
      <w:pPr>
        <w:jc w:val="center"/>
        <w:rPr>
          <w:rFonts w:ascii="Traditional Arabic" w:hAnsi="Traditional Arabic" w:cs="Traditional Arabic"/>
          <w:sz w:val="44"/>
          <w:szCs w:val="44"/>
          <w:u w:val="single"/>
        </w:rPr>
      </w:pPr>
      <w:r w:rsidRPr="004242B6">
        <w:rPr>
          <w:rFonts w:ascii="Traditional Arabic" w:hAnsi="Traditional Arabic" w:cs="Traditional Arabic" w:hint="cs"/>
          <w:sz w:val="44"/>
          <w:szCs w:val="44"/>
          <w:u w:val="single"/>
        </w:rPr>
        <w:t>Appetizer</w:t>
      </w:r>
    </w:p>
    <w:p w14:paraId="380097E3" w14:textId="77777777" w:rsidR="00B027C4" w:rsidRPr="00462259" w:rsidRDefault="00B027C4" w:rsidP="00462259">
      <w:pPr>
        <w:jc w:val="center"/>
        <w:rPr>
          <w:rFonts w:ascii="Traditional Arabic" w:hAnsi="Traditional Arabic" w:cs="Traditional Arabic"/>
          <w:b/>
          <w:bCs/>
          <w:sz w:val="28"/>
          <w:szCs w:val="28"/>
        </w:rPr>
      </w:pPr>
    </w:p>
    <w:p w14:paraId="457650CE" w14:textId="2AEE09D4" w:rsidR="00B027C4" w:rsidRPr="0076583F" w:rsidRDefault="00B027C4" w:rsidP="00462259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Gazpacho – fresh yogurt with cucumber, 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basil,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and mint </w:t>
      </w:r>
      <w:r w:rsidR="0076583F" w:rsidRPr="0076583F">
        <w:rPr>
          <w:rFonts w:ascii="Traditional Arabic" w:hAnsi="Traditional Arabic" w:cs="Traditional Arabic"/>
          <w:b/>
          <w:bCs/>
          <w:sz w:val="24"/>
          <w:szCs w:val="24"/>
        </w:rPr>
        <w:t>infusion (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V, GF)</w:t>
      </w:r>
    </w:p>
    <w:p w14:paraId="556E0956" w14:textId="77777777" w:rsidR="00B027C4" w:rsidRPr="0076583F" w:rsidRDefault="00B027C4">
      <w:pPr>
        <w:rPr>
          <w:sz w:val="24"/>
          <w:szCs w:val="24"/>
        </w:rPr>
      </w:pPr>
    </w:p>
    <w:p w14:paraId="71F30A06" w14:textId="53090A61" w:rsidR="00B027C4" w:rsidRPr="0076583F" w:rsidRDefault="002872C7" w:rsidP="004242B6">
      <w:pPr>
        <w:jc w:val="center"/>
        <w:rPr>
          <w:rFonts w:ascii="Traditional Arabic" w:hAnsi="Traditional Arabic" w:cs="Traditional Arabic"/>
          <w:sz w:val="44"/>
          <w:szCs w:val="44"/>
          <w:u w:val="single"/>
        </w:rPr>
      </w:pPr>
      <w:r w:rsidRPr="0076583F">
        <w:rPr>
          <w:rFonts w:ascii="Traditional Arabic" w:hAnsi="Traditional Arabic" w:cs="Traditional Arabic" w:hint="cs"/>
          <w:sz w:val="44"/>
          <w:szCs w:val="44"/>
          <w:u w:val="single"/>
        </w:rPr>
        <w:t>Starters</w:t>
      </w:r>
    </w:p>
    <w:p w14:paraId="5AB1F2A9" w14:textId="77777777" w:rsidR="00B027C4" w:rsidRDefault="00B027C4"/>
    <w:p w14:paraId="63C9287D" w14:textId="7E3750A6" w:rsidR="002872C7" w:rsidRPr="0076583F" w:rsidRDefault="002872C7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Roasted cauliflower soup – served with homemade bread (V, VE, G</w:t>
      </w:r>
      <w:r w:rsidR="00C26571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F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)</w:t>
      </w:r>
    </w:p>
    <w:p w14:paraId="3E295C07" w14:textId="3BFDB568" w:rsidR="00B93768" w:rsidRPr="0076583F" w:rsidRDefault="00B93768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Roasted rosemary camembert- served with cranberry sauce and 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walnuts (V, GF)</w:t>
      </w:r>
    </w:p>
    <w:p w14:paraId="27CC2598" w14:textId="445B2F8A" w:rsidR="002872C7" w:rsidRPr="0076583F" w:rsidRDefault="002872C7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Pan fried scallops – served with </w:t>
      </w:r>
      <w:r w:rsidR="00C26571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parsnip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pure and 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prosciutto crisps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(GF)</w:t>
      </w:r>
    </w:p>
    <w:p w14:paraId="51D79B56" w14:textId="691AE372" w:rsidR="00C26571" w:rsidRPr="0076583F" w:rsidRDefault="002872C7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Chicken liver pate- served </w:t>
      </w:r>
      <w:r w:rsidR="00C26571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with homemade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cranberry</w:t>
      </w:r>
      <w:r w:rsidR="00B93768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sauce (GF)</w:t>
      </w:r>
    </w:p>
    <w:p w14:paraId="5E449C35" w14:textId="422D1D67" w:rsidR="00C26571" w:rsidRPr="00462259" w:rsidRDefault="00C26571" w:rsidP="004242B6">
      <w:pPr>
        <w:jc w:val="center"/>
        <w:rPr>
          <w:rFonts w:ascii="Traditional Arabic" w:hAnsi="Traditional Arabic" w:cs="Traditional Arabic"/>
          <w:b/>
          <w:bCs/>
          <w:sz w:val="28"/>
          <w:szCs w:val="28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Butter king prawns- served in spicy tomato sauce, with homemade bread</w:t>
      </w:r>
      <w:r w:rsidR="004242B6">
        <w:rPr>
          <w:rFonts w:ascii="Traditional Arabic" w:hAnsi="Traditional Arabic" w:cs="Traditional Arabic"/>
          <w:b/>
          <w:bCs/>
          <w:sz w:val="28"/>
          <w:szCs w:val="28"/>
        </w:rPr>
        <w:t xml:space="preserve"> </w:t>
      </w:r>
      <w:r w:rsidR="004242B6" w:rsidRPr="0076583F">
        <w:rPr>
          <w:rFonts w:ascii="Traditional Arabic" w:hAnsi="Traditional Arabic" w:cs="Traditional Arabic"/>
          <w:b/>
          <w:bCs/>
          <w:sz w:val="24"/>
          <w:szCs w:val="24"/>
        </w:rPr>
        <w:t>(GF)</w:t>
      </w:r>
    </w:p>
    <w:p w14:paraId="50D5CD18" w14:textId="352A04F6" w:rsidR="00C26571" w:rsidRPr="00462259" w:rsidRDefault="00C26571" w:rsidP="004242B6">
      <w:pPr>
        <w:jc w:val="center"/>
        <w:rPr>
          <w:rFonts w:ascii="Traditional Arabic" w:hAnsi="Traditional Arabic" w:cs="Traditional Arabic"/>
          <w:b/>
          <w:bCs/>
          <w:sz w:val="28"/>
          <w:szCs w:val="28"/>
        </w:rPr>
      </w:pPr>
    </w:p>
    <w:p w14:paraId="57A3B2CB" w14:textId="77777777" w:rsidR="004242B6" w:rsidRDefault="004242B6">
      <w:pPr>
        <w:rPr>
          <w:rFonts w:ascii="Traditional Arabic" w:hAnsi="Traditional Arabic" w:cs="Traditional Arabic"/>
          <w:b/>
          <w:bCs/>
          <w:sz w:val="28"/>
          <w:szCs w:val="28"/>
        </w:rPr>
      </w:pPr>
    </w:p>
    <w:p w14:paraId="280D12C8" w14:textId="37F45BE2" w:rsidR="00C26571" w:rsidRPr="004242B6" w:rsidRDefault="00B027C4" w:rsidP="004242B6">
      <w:pPr>
        <w:jc w:val="center"/>
        <w:rPr>
          <w:rFonts w:ascii="Traditional Arabic" w:hAnsi="Traditional Arabic" w:cs="Traditional Arabic"/>
          <w:b/>
          <w:bCs/>
          <w:sz w:val="44"/>
          <w:szCs w:val="44"/>
          <w:u w:val="single"/>
        </w:rPr>
      </w:pPr>
      <w:r w:rsidRPr="004242B6">
        <w:rPr>
          <w:rFonts w:ascii="Traditional Arabic" w:hAnsi="Traditional Arabic" w:cs="Traditional Arabic" w:hint="cs"/>
          <w:b/>
          <w:bCs/>
          <w:sz w:val="44"/>
          <w:szCs w:val="44"/>
          <w:u w:val="single"/>
        </w:rPr>
        <w:t>Palate cleanser</w:t>
      </w:r>
    </w:p>
    <w:p w14:paraId="52580194" w14:textId="1408A8DF" w:rsidR="00B93768" w:rsidRPr="00462259" w:rsidRDefault="00B027C4" w:rsidP="00173449">
      <w:pPr>
        <w:jc w:val="center"/>
        <w:rPr>
          <w:rFonts w:ascii="Traditional Arabic" w:hAnsi="Traditional Arabic" w:cs="Traditional Arabic"/>
          <w:b/>
          <w:bCs/>
          <w:sz w:val="28"/>
          <w:szCs w:val="28"/>
        </w:rPr>
      </w:pPr>
      <w:r w:rsidRPr="0076583F">
        <w:rPr>
          <w:rFonts w:ascii="Traditional Arabic" w:hAnsi="Traditional Arabic" w:cs="Traditional Arabic" w:hint="cs"/>
          <w:b/>
          <w:bCs/>
          <w:sz w:val="28"/>
          <w:szCs w:val="28"/>
        </w:rPr>
        <w:t xml:space="preserve">Fresh Orange and mint </w:t>
      </w:r>
      <w:r w:rsidR="004242B6" w:rsidRPr="0076583F">
        <w:rPr>
          <w:rFonts w:ascii="Traditional Arabic" w:hAnsi="Traditional Arabic" w:cs="Traditional Arabic"/>
          <w:b/>
          <w:bCs/>
          <w:sz w:val="28"/>
          <w:szCs w:val="28"/>
        </w:rPr>
        <w:t>sorbet ice cream</w:t>
      </w:r>
      <w:r w:rsidRPr="0076583F">
        <w:rPr>
          <w:rFonts w:ascii="Traditional Arabic" w:hAnsi="Traditional Arabic" w:cs="Traditional Arabic" w:hint="cs"/>
          <w:b/>
          <w:bCs/>
          <w:sz w:val="28"/>
          <w:szCs w:val="28"/>
        </w:rPr>
        <w:t xml:space="preserve"> served in orange peel</w:t>
      </w:r>
      <w:r w:rsidR="004242B6" w:rsidRPr="0076583F">
        <w:rPr>
          <w:rFonts w:ascii="Traditional Arabic" w:hAnsi="Traditional Arabic" w:cs="Traditional Arabic"/>
          <w:b/>
          <w:bCs/>
          <w:sz w:val="28"/>
          <w:szCs w:val="28"/>
        </w:rPr>
        <w:t xml:space="preserve"> (V,</w:t>
      </w:r>
      <w:r w:rsidR="0076583F">
        <w:rPr>
          <w:rFonts w:ascii="Traditional Arabic" w:hAnsi="Traditional Arabic" w:cs="Traditional Arabic"/>
          <w:b/>
          <w:bCs/>
          <w:sz w:val="28"/>
          <w:szCs w:val="28"/>
        </w:rPr>
        <w:t xml:space="preserve"> </w:t>
      </w:r>
      <w:r w:rsidR="004242B6" w:rsidRPr="0076583F">
        <w:rPr>
          <w:rFonts w:ascii="Traditional Arabic" w:hAnsi="Traditional Arabic" w:cs="Traditional Arabic"/>
          <w:b/>
          <w:bCs/>
          <w:sz w:val="28"/>
          <w:szCs w:val="28"/>
        </w:rPr>
        <w:t>GF</w:t>
      </w:r>
      <w:r w:rsidR="00173449">
        <w:rPr>
          <w:rFonts w:ascii="Traditional Arabic" w:hAnsi="Traditional Arabic" w:cs="Traditional Arabic"/>
          <w:b/>
          <w:bCs/>
          <w:sz w:val="28"/>
          <w:szCs w:val="28"/>
        </w:rPr>
        <w:t>)</w:t>
      </w:r>
    </w:p>
    <w:p w14:paraId="7A73ABD1" w14:textId="3475C3CB" w:rsidR="00B93768" w:rsidRPr="004242B6" w:rsidRDefault="00B93768" w:rsidP="004242B6">
      <w:pPr>
        <w:jc w:val="center"/>
        <w:rPr>
          <w:rFonts w:ascii="Traditional Arabic" w:hAnsi="Traditional Arabic" w:cs="Traditional Arabic"/>
          <w:b/>
          <w:bCs/>
          <w:sz w:val="40"/>
          <w:szCs w:val="40"/>
          <w:u w:val="single"/>
        </w:rPr>
      </w:pPr>
      <w:r w:rsidRPr="004242B6">
        <w:rPr>
          <w:rFonts w:ascii="Traditional Arabic" w:hAnsi="Traditional Arabic" w:cs="Traditional Arabic" w:hint="cs"/>
          <w:b/>
          <w:bCs/>
          <w:sz w:val="40"/>
          <w:szCs w:val="40"/>
          <w:u w:val="single"/>
        </w:rPr>
        <w:lastRenderedPageBreak/>
        <w:t>Mains</w:t>
      </w:r>
    </w:p>
    <w:p w14:paraId="3651AF40" w14:textId="76BD02D0" w:rsidR="00B93768" w:rsidRPr="00462259" w:rsidRDefault="00B93768">
      <w:pPr>
        <w:rPr>
          <w:rFonts w:ascii="Traditional Arabic" w:hAnsi="Traditional Arabic" w:cs="Traditional Arabic"/>
          <w:b/>
          <w:bCs/>
          <w:sz w:val="28"/>
          <w:szCs w:val="28"/>
        </w:rPr>
      </w:pPr>
    </w:p>
    <w:p w14:paraId="4C21DA3A" w14:textId="57BDB627" w:rsidR="00B93768" w:rsidRPr="004242B6" w:rsidRDefault="00B93768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Traditional roasted turkey – served with pigs </w:t>
      </w:r>
      <w:proofErr w:type="gramStart"/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>In</w:t>
      </w:r>
      <w:proofErr w:type="gramEnd"/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blanket, roasted potatoes, brussels sprouts, honey glazed carrots, stuffing and rich homemade gravy sauce</w:t>
      </w:r>
    </w:p>
    <w:p w14:paraId="019B0EA3" w14:textId="313F458C" w:rsidR="00B93768" w:rsidRPr="004242B6" w:rsidRDefault="00B93768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8 oz Fillet steak – served with crushed </w:t>
      </w:r>
      <w:r w:rsidR="004242B6" w:rsidRPr="004242B6">
        <w:rPr>
          <w:rFonts w:ascii="Traditional Arabic" w:hAnsi="Traditional Arabic" w:cs="Traditional Arabic"/>
          <w:b/>
          <w:bCs/>
          <w:sz w:val="24"/>
          <w:szCs w:val="24"/>
        </w:rPr>
        <w:t>chestnuts</w:t>
      </w: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, dauphinoise potatoes, dressed mixed </w:t>
      </w:r>
      <w:r w:rsidR="0076583F" w:rsidRPr="004242B6">
        <w:rPr>
          <w:rFonts w:ascii="Traditional Arabic" w:hAnsi="Traditional Arabic" w:cs="Traditional Arabic"/>
          <w:b/>
          <w:bCs/>
          <w:sz w:val="24"/>
          <w:szCs w:val="24"/>
        </w:rPr>
        <w:t>salad and</w:t>
      </w: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a choice of sauce </w:t>
      </w:r>
      <w:r w:rsidR="0076583F" w:rsidRPr="004242B6">
        <w:rPr>
          <w:rFonts w:ascii="Traditional Arabic" w:hAnsi="Traditional Arabic" w:cs="Traditional Arabic"/>
          <w:b/>
          <w:bCs/>
          <w:sz w:val="24"/>
          <w:szCs w:val="24"/>
        </w:rPr>
        <w:t>(peppercorn</w:t>
      </w: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/ blue cheese, </w:t>
      </w:r>
      <w:r w:rsidR="004242B6" w:rsidRPr="004242B6">
        <w:rPr>
          <w:rFonts w:ascii="Traditional Arabic" w:hAnsi="Traditional Arabic" w:cs="Traditional Arabic"/>
          <w:b/>
          <w:bCs/>
          <w:sz w:val="24"/>
          <w:szCs w:val="24"/>
        </w:rPr>
        <w:t>Diane</w:t>
      </w: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sauce)</w:t>
      </w:r>
      <w:r w:rsidR="0076583F">
        <w:rPr>
          <w:rFonts w:ascii="Traditional Arabic" w:hAnsi="Traditional Arabic" w:cs="Traditional Arabic"/>
          <w:b/>
          <w:bCs/>
          <w:sz w:val="24"/>
          <w:szCs w:val="24"/>
        </w:rPr>
        <w:t xml:space="preserve"> (GF)</w:t>
      </w:r>
    </w:p>
    <w:p w14:paraId="1FD20789" w14:textId="692D01DB" w:rsidR="00034B7E" w:rsidRPr="004242B6" w:rsidRDefault="00C26571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>Leg of lamb- served with kale, braised red cabbage, mash potatoes and rich homemade gravy sauce</w:t>
      </w:r>
      <w:r w:rsidR="0076583F">
        <w:rPr>
          <w:rFonts w:ascii="Traditional Arabic" w:hAnsi="Traditional Arabic" w:cs="Traditional Arabic"/>
          <w:b/>
          <w:bCs/>
          <w:sz w:val="24"/>
          <w:szCs w:val="24"/>
        </w:rPr>
        <w:t xml:space="preserve"> (GF)</w:t>
      </w:r>
    </w:p>
    <w:p w14:paraId="1A327013" w14:textId="3D81DDC0" w:rsidR="00B93768" w:rsidRPr="004242B6" w:rsidRDefault="00B93768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Herb-crusted trout fillet- served with baby potatoes, </w:t>
      </w:r>
      <w:r w:rsidR="004242B6" w:rsidRPr="004242B6">
        <w:rPr>
          <w:rFonts w:ascii="Traditional Arabic" w:hAnsi="Traditional Arabic" w:cs="Traditional Arabic"/>
          <w:b/>
          <w:bCs/>
          <w:sz w:val="24"/>
          <w:szCs w:val="24"/>
        </w:rPr>
        <w:t>asparagus,</w:t>
      </w:r>
      <w:r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and white wine olive sauce</w:t>
      </w:r>
    </w:p>
    <w:p w14:paraId="68F4B0BC" w14:textId="0D120B14" w:rsidR="00B93768" w:rsidRPr="004242B6" w:rsidRDefault="0076583F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4242B6">
        <w:rPr>
          <w:rFonts w:ascii="Traditional Arabic" w:hAnsi="Traditional Arabic" w:cs="Traditional Arabic"/>
          <w:b/>
          <w:bCs/>
          <w:sz w:val="24"/>
          <w:szCs w:val="24"/>
        </w:rPr>
        <w:t>Beetroot</w:t>
      </w:r>
      <w:r w:rsidR="00B93768"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wellington – served with roast potatoes,</w:t>
      </w:r>
      <w:r w:rsidR="00034B7E"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brussels </w:t>
      </w:r>
      <w:r w:rsidRPr="004242B6">
        <w:rPr>
          <w:rFonts w:ascii="Traditional Arabic" w:hAnsi="Traditional Arabic" w:cs="Traditional Arabic"/>
          <w:b/>
          <w:bCs/>
          <w:sz w:val="24"/>
          <w:szCs w:val="24"/>
        </w:rPr>
        <w:t>sprouts</w:t>
      </w:r>
      <w:r w:rsidR="00034B7E"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, </w:t>
      </w:r>
      <w:r w:rsidRPr="004242B6">
        <w:rPr>
          <w:rFonts w:ascii="Traditional Arabic" w:hAnsi="Traditional Arabic" w:cs="Traditional Arabic"/>
          <w:b/>
          <w:bCs/>
          <w:sz w:val="24"/>
          <w:szCs w:val="24"/>
        </w:rPr>
        <w:t>cauliflower,</w:t>
      </w:r>
      <w:r w:rsidR="00034B7E" w:rsidRPr="004242B6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and vegan gravy</w:t>
      </w:r>
      <w:r w:rsidR="004242B6">
        <w:rPr>
          <w:rFonts w:ascii="Traditional Arabic" w:hAnsi="Traditional Arabic" w:cs="Traditional Arabic"/>
          <w:b/>
          <w:bCs/>
          <w:sz w:val="24"/>
          <w:szCs w:val="24"/>
        </w:rPr>
        <w:t xml:space="preserve"> (</w:t>
      </w:r>
      <w:r>
        <w:rPr>
          <w:rFonts w:ascii="Traditional Arabic" w:hAnsi="Traditional Arabic" w:cs="Traditional Arabic"/>
          <w:b/>
          <w:bCs/>
          <w:sz w:val="24"/>
          <w:szCs w:val="24"/>
        </w:rPr>
        <w:t>V, VE</w:t>
      </w:r>
      <w:r w:rsidR="004242B6">
        <w:rPr>
          <w:rFonts w:ascii="Traditional Arabic" w:hAnsi="Traditional Arabic" w:cs="Traditional Arabic"/>
          <w:b/>
          <w:bCs/>
          <w:sz w:val="24"/>
          <w:szCs w:val="24"/>
        </w:rPr>
        <w:t>)</w:t>
      </w:r>
    </w:p>
    <w:p w14:paraId="679EE700" w14:textId="602145E1" w:rsidR="00034B7E" w:rsidRPr="004242B6" w:rsidRDefault="00034B7E" w:rsidP="00173449">
      <w:pPr>
        <w:jc w:val="center"/>
        <w:rPr>
          <w:rFonts w:ascii="Traditional Arabic" w:hAnsi="Traditional Arabic" w:cs="Traditional Arabic"/>
          <w:b/>
          <w:bCs/>
          <w:sz w:val="44"/>
          <w:szCs w:val="44"/>
          <w:u w:val="single"/>
        </w:rPr>
      </w:pPr>
      <w:r w:rsidRPr="004242B6">
        <w:rPr>
          <w:rFonts w:ascii="Traditional Arabic" w:hAnsi="Traditional Arabic" w:cs="Traditional Arabic" w:hint="cs"/>
          <w:b/>
          <w:bCs/>
          <w:sz w:val="44"/>
          <w:szCs w:val="44"/>
          <w:u w:val="single"/>
        </w:rPr>
        <w:t>Des</w:t>
      </w:r>
      <w:r w:rsidR="00173449">
        <w:rPr>
          <w:rFonts w:ascii="Traditional Arabic" w:hAnsi="Traditional Arabic" w:cs="Traditional Arabic"/>
          <w:b/>
          <w:bCs/>
          <w:sz w:val="44"/>
          <w:szCs w:val="44"/>
          <w:u w:val="single"/>
        </w:rPr>
        <w:t>s</w:t>
      </w:r>
      <w:r w:rsidRPr="004242B6">
        <w:rPr>
          <w:rFonts w:ascii="Traditional Arabic" w:hAnsi="Traditional Arabic" w:cs="Traditional Arabic" w:hint="cs"/>
          <w:b/>
          <w:bCs/>
          <w:sz w:val="44"/>
          <w:szCs w:val="44"/>
          <w:u w:val="single"/>
        </w:rPr>
        <w:t>erts</w:t>
      </w:r>
    </w:p>
    <w:p w14:paraId="3379E639" w14:textId="6681F0AC" w:rsidR="00034B7E" w:rsidRPr="00462259" w:rsidRDefault="00034B7E">
      <w:pPr>
        <w:rPr>
          <w:rFonts w:ascii="Traditional Arabic" w:hAnsi="Traditional Arabic" w:cs="Traditional Arabic"/>
          <w:b/>
          <w:bCs/>
          <w:sz w:val="28"/>
          <w:szCs w:val="28"/>
        </w:rPr>
      </w:pPr>
    </w:p>
    <w:p w14:paraId="02E08C70" w14:textId="75A67488" w:rsidR="00034B7E" w:rsidRPr="0076583F" w:rsidRDefault="00034B7E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Mulled wine pouched pear cake – served with custard and roasted hazelnuts (V)</w:t>
      </w:r>
    </w:p>
    <w:p w14:paraId="698509AF" w14:textId="62696FA1" w:rsidR="00034B7E" w:rsidRPr="0076583F" w:rsidRDefault="00034B7E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Vegan triple chocolate </w:t>
      </w:r>
      <w:r w:rsidR="0076583F" w:rsidRPr="0076583F">
        <w:rPr>
          <w:rFonts w:ascii="Traditional Arabic" w:hAnsi="Traditional Arabic" w:cs="Traditional Arabic"/>
          <w:b/>
          <w:bCs/>
          <w:sz w:val="24"/>
          <w:szCs w:val="24"/>
        </w:rPr>
        <w:t>brownie -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served with sorbet vanilla/mint ice cream (V, VE</w:t>
      </w:r>
      <w:r w:rsidR="0076583F" w:rsidRPr="0076583F">
        <w:rPr>
          <w:rFonts w:ascii="Traditional Arabic" w:hAnsi="Traditional Arabic" w:cs="Traditional Arabic"/>
          <w:b/>
          <w:bCs/>
          <w:sz w:val="24"/>
          <w:szCs w:val="24"/>
        </w:rPr>
        <w:t>)</w:t>
      </w:r>
    </w:p>
    <w:p w14:paraId="1F269CCD" w14:textId="79CF7807" w:rsidR="00034B7E" w:rsidRPr="0076583F" w:rsidRDefault="0076583F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/>
          <w:b/>
          <w:bCs/>
          <w:sz w:val="24"/>
          <w:szCs w:val="24"/>
        </w:rPr>
        <w:t>Cinnamon</w:t>
      </w:r>
      <w:r w:rsidR="00034B7E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and star anise crème </w:t>
      </w:r>
      <w:r w:rsidRPr="0076583F">
        <w:rPr>
          <w:rFonts w:ascii="Traditional Arabic" w:hAnsi="Traditional Arabic" w:cs="Traditional Arabic"/>
          <w:b/>
          <w:bCs/>
          <w:sz w:val="24"/>
          <w:szCs w:val="24"/>
        </w:rPr>
        <w:t>Brule</w:t>
      </w:r>
      <w:r w:rsidR="00034B7E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(</w:t>
      </w:r>
      <w:r w:rsidRPr="0076583F">
        <w:rPr>
          <w:rFonts w:ascii="Traditional Arabic" w:hAnsi="Traditional Arabic" w:cs="Traditional Arabic"/>
          <w:b/>
          <w:bCs/>
          <w:sz w:val="24"/>
          <w:szCs w:val="24"/>
        </w:rPr>
        <w:t>V,</w:t>
      </w:r>
      <w:r w:rsidR="00034B7E"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 GF)</w:t>
      </w:r>
    </w:p>
    <w:p w14:paraId="7DF3591B" w14:textId="6C239D7D" w:rsidR="00C26571" w:rsidRPr="0076583F" w:rsidRDefault="00034B7E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 xml:space="preserve">Apple and cranberry </w:t>
      </w:r>
      <w:r w:rsidR="0076583F" w:rsidRPr="0076583F">
        <w:rPr>
          <w:rFonts w:ascii="Traditional Arabic" w:hAnsi="Traditional Arabic" w:cs="Traditional Arabic"/>
          <w:b/>
          <w:bCs/>
          <w:sz w:val="24"/>
          <w:szCs w:val="24"/>
        </w:rPr>
        <w:t>crumble (</w:t>
      </w: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V)</w:t>
      </w:r>
    </w:p>
    <w:p w14:paraId="72A4A927" w14:textId="4D28A8F1" w:rsidR="00C26571" w:rsidRDefault="00C26571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 w:rsidRPr="0076583F">
        <w:rPr>
          <w:rFonts w:ascii="Traditional Arabic" w:hAnsi="Traditional Arabic" w:cs="Traditional Arabic" w:hint="cs"/>
          <w:b/>
          <w:bCs/>
          <w:sz w:val="24"/>
          <w:szCs w:val="24"/>
        </w:rPr>
        <w:t>Lemon cheesecake – served with lemon and lime drizzle</w:t>
      </w:r>
      <w:r w:rsidR="0076583F" w:rsidRPr="0076583F">
        <w:rPr>
          <w:rFonts w:ascii="Traditional Arabic" w:hAnsi="Traditional Arabic" w:cs="Traditional Arabic"/>
          <w:b/>
          <w:bCs/>
          <w:sz w:val="24"/>
          <w:szCs w:val="24"/>
        </w:rPr>
        <w:t>(V)</w:t>
      </w:r>
    </w:p>
    <w:p w14:paraId="2BE608D5" w14:textId="38B079B5" w:rsidR="001B673F" w:rsidRDefault="001B673F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  <w:r>
        <w:rPr>
          <w:rFonts w:ascii="Traditional Arabic" w:hAnsi="Traditional Arabic" w:cs="Traditional Arabic"/>
          <w:b/>
          <w:bCs/>
          <w:sz w:val="24"/>
          <w:szCs w:val="24"/>
        </w:rPr>
        <w:t>Coffee and tea to follow</w:t>
      </w:r>
    </w:p>
    <w:p w14:paraId="6539DD48" w14:textId="77777777" w:rsidR="00173449" w:rsidRDefault="00173449" w:rsidP="004242B6">
      <w:pPr>
        <w:jc w:val="center"/>
        <w:rPr>
          <w:rFonts w:ascii="Traditional Arabic" w:hAnsi="Traditional Arabic" w:cs="Traditional Arabic"/>
          <w:b/>
          <w:bCs/>
          <w:sz w:val="24"/>
          <w:szCs w:val="24"/>
        </w:rPr>
      </w:pPr>
    </w:p>
    <w:p w14:paraId="57935B76" w14:textId="372F12EC" w:rsidR="0076583F" w:rsidRPr="00173449" w:rsidRDefault="0076583F" w:rsidP="00173449">
      <w:pPr>
        <w:jc w:val="center"/>
        <w:rPr>
          <w:rFonts w:ascii="Traditional Arabic" w:hAnsi="Traditional Arabic" w:cs="Traditional Arabic"/>
          <w:b/>
          <w:bCs/>
          <w:sz w:val="20"/>
          <w:szCs w:val="20"/>
        </w:rPr>
      </w:pP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 xml:space="preserve">*For </w:t>
      </w:r>
      <w:r w:rsidR="001B673F" w:rsidRPr="00173449">
        <w:rPr>
          <w:rFonts w:ascii="Traditional Arabic" w:hAnsi="Traditional Arabic" w:cs="Traditional Arabic"/>
          <w:b/>
          <w:bCs/>
          <w:sz w:val="20"/>
          <w:szCs w:val="20"/>
        </w:rPr>
        <w:t>bookings,</w:t>
      </w: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 xml:space="preserve"> please call 01234567899</w:t>
      </w:r>
      <w:r w:rsidR="001B673F" w:rsidRPr="00173449">
        <w:rPr>
          <w:rFonts w:ascii="Traditional Arabic" w:hAnsi="Traditional Arabic" w:cs="Traditional Arabic"/>
          <w:b/>
          <w:bCs/>
          <w:sz w:val="20"/>
          <w:szCs w:val="20"/>
        </w:rPr>
        <w:t>.</w:t>
      </w: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 xml:space="preserve">Preorder required for tables from up to 6 people. </w:t>
      </w:r>
      <w:r w:rsidR="001B673F" w:rsidRPr="00173449">
        <w:rPr>
          <w:rFonts w:ascii="Traditional Arabic" w:hAnsi="Traditional Arabic" w:cs="Traditional Arabic"/>
          <w:b/>
          <w:bCs/>
          <w:sz w:val="20"/>
          <w:szCs w:val="20"/>
        </w:rPr>
        <w:t>30% deposit at the time of booking</w:t>
      </w:r>
    </w:p>
    <w:p w14:paraId="373928DF" w14:textId="382B505C" w:rsidR="0076583F" w:rsidRPr="00173449" w:rsidRDefault="0076583F" w:rsidP="00173449">
      <w:pPr>
        <w:jc w:val="center"/>
        <w:rPr>
          <w:rFonts w:ascii="Traditional Arabic" w:hAnsi="Traditional Arabic" w:cs="Traditional Arabic"/>
          <w:b/>
          <w:bCs/>
          <w:sz w:val="20"/>
          <w:szCs w:val="20"/>
        </w:rPr>
      </w:pP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>**P</w:t>
      </w:r>
      <w:r w:rsidR="001B673F" w:rsidRPr="00173449">
        <w:rPr>
          <w:rFonts w:ascii="Traditional Arabic" w:hAnsi="Traditional Arabic" w:cs="Traditional Arabic"/>
          <w:b/>
          <w:bCs/>
          <w:sz w:val="20"/>
          <w:szCs w:val="20"/>
        </w:rPr>
        <w:t>LEASE NOTE: OUR DISHES MAY CONTAIN CREAM, GARLIC, ONION, CELERY, NUTS ETC. IF YOU HAVE ANY ALLERGIES PLEASE SPEAK WITH A MEMBER OF THE STAFF AT THE TIME OF BOOKING.</w:t>
      </w:r>
    </w:p>
    <w:p w14:paraId="10A853F3" w14:textId="528D40B3" w:rsidR="001B673F" w:rsidRPr="00173449" w:rsidRDefault="001B673F" w:rsidP="00173449">
      <w:pPr>
        <w:jc w:val="center"/>
        <w:rPr>
          <w:rFonts w:ascii="Traditional Arabic" w:hAnsi="Traditional Arabic" w:cs="Traditional Arabic"/>
          <w:b/>
          <w:bCs/>
          <w:sz w:val="20"/>
          <w:szCs w:val="20"/>
        </w:rPr>
      </w:pP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>V= VEGETARIAN, VE-VEGAN, GF- GLUTEN FREE</w:t>
      </w:r>
    </w:p>
    <w:p w14:paraId="60D7C933" w14:textId="5322EAE4" w:rsidR="0076583F" w:rsidRDefault="00173449" w:rsidP="004242B6">
      <w:pPr>
        <w:jc w:val="center"/>
        <w:rPr>
          <w:rFonts w:ascii="Traditional Arabic" w:hAnsi="Traditional Arabic" w:cs="Traditional Arabic"/>
          <w:b/>
          <w:bCs/>
          <w:sz w:val="20"/>
          <w:szCs w:val="20"/>
        </w:rPr>
      </w:pPr>
      <w:r>
        <w:rPr>
          <w:rFonts w:ascii="Traditional Arabic" w:hAnsi="Traditional Arabic" w:cs="Traditional Arabic"/>
          <w:b/>
          <w:bCs/>
          <w:sz w:val="20"/>
          <w:szCs w:val="20"/>
        </w:rPr>
        <w:lastRenderedPageBreak/>
        <w:t xml:space="preserve">REFERENCES </w:t>
      </w:r>
    </w:p>
    <w:p w14:paraId="7D9A18B9" w14:textId="1BB36C18" w:rsidR="00173449" w:rsidRDefault="00173449" w:rsidP="004242B6">
      <w:pPr>
        <w:jc w:val="center"/>
        <w:rPr>
          <w:rFonts w:ascii="Traditional Arabic" w:hAnsi="Traditional Arabic" w:cs="Traditional Arabic"/>
          <w:b/>
          <w:bCs/>
          <w:sz w:val="20"/>
          <w:szCs w:val="20"/>
        </w:rPr>
      </w:pPr>
    </w:p>
    <w:p w14:paraId="4D4683FF" w14:textId="1AA31317" w:rsidR="00173449" w:rsidRDefault="00173449" w:rsidP="00173449">
      <w:pPr>
        <w:rPr>
          <w:rFonts w:ascii="Traditional Arabic" w:hAnsi="Traditional Arabic" w:cs="Traditional Arabic"/>
          <w:b/>
          <w:bCs/>
          <w:sz w:val="20"/>
          <w:szCs w:val="20"/>
        </w:rPr>
      </w:pPr>
      <w:r>
        <w:rPr>
          <w:rFonts w:ascii="Traditional Arabic" w:hAnsi="Traditional Arabic" w:cs="Traditional Arabic"/>
          <w:b/>
          <w:bCs/>
          <w:sz w:val="20"/>
          <w:szCs w:val="20"/>
        </w:rPr>
        <w:t>ONLINE SOURCE: accessed at 11:05 on 13/11/2022</w:t>
      </w:r>
    </w:p>
    <w:p w14:paraId="0DA9E8EC" w14:textId="381FBC34" w:rsidR="00173449" w:rsidRPr="00173449" w:rsidRDefault="00173449" w:rsidP="00173449">
      <w:pPr>
        <w:rPr>
          <w:rFonts w:ascii="Traditional Arabic" w:hAnsi="Traditional Arabic" w:cs="Traditional Arabic"/>
          <w:b/>
          <w:bCs/>
          <w:sz w:val="20"/>
          <w:szCs w:val="20"/>
        </w:rPr>
      </w:pP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>https://www.google.com/search?q=CHRISTMAS+PICTURE+TABLE+DECOR&amp;oq=CHRISTMAS+PICTURE+TABLE+DECOR&amp;aqs=chrome.</w:t>
      </w:r>
      <w:r w:rsidRPr="00173449">
        <w:rPr>
          <w:rFonts w:ascii="Traditional Arabic" w:hAnsi="Traditional Arabic" w:cs="Traditional Arabic"/>
          <w:b/>
          <w:bCs/>
          <w:sz w:val="20"/>
          <w:szCs w:val="20"/>
        </w:rPr>
        <w:t>69i57j33i160l4j33i22i29i30l5.12443j0j15&amp;sourceid=chrome&amp;ie=UTF-8#imgrc=tjoFaBBUUWLzZM</w:t>
      </w:r>
    </w:p>
    <w:p w14:paraId="0A168D42" w14:textId="1E35CE82" w:rsidR="00C26571" w:rsidRDefault="00C26571"/>
    <w:p w14:paraId="433598EE" w14:textId="0F83F027" w:rsidR="002872C7" w:rsidRDefault="002872C7"/>
    <w:p w14:paraId="4D0CA7F6" w14:textId="77777777" w:rsidR="002872C7" w:rsidRDefault="002872C7"/>
    <w:sectPr w:rsidR="002872C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aditional Arabic">
    <w:altName w:val="Traditional Arabic"/>
    <w:charset w:val="B2"/>
    <w:family w:val="roman"/>
    <w:pitch w:val="variable"/>
    <w:sig w:usb0="00002003" w:usb1="80000000" w:usb2="00000008" w:usb3="00000000" w:csb0="0000004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82775B"/>
    <w:multiLevelType w:val="multilevel"/>
    <w:tmpl w:val="0EBA3C4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100444955">
    <w:abstractNumId w:val="0"/>
  </w:num>
  <w:num w:numId="2" w16cid:durableId="715399742">
    <w:abstractNumId w:val="0"/>
  </w:num>
  <w:num w:numId="3" w16cid:durableId="1113132021">
    <w:abstractNumId w:val="0"/>
  </w:num>
  <w:num w:numId="4" w16cid:durableId="340353979">
    <w:abstractNumId w:val="0"/>
  </w:num>
  <w:num w:numId="5" w16cid:durableId="2026904710">
    <w:abstractNumId w:val="0"/>
  </w:num>
  <w:num w:numId="6" w16cid:durableId="2060590706">
    <w:abstractNumId w:val="0"/>
  </w:num>
  <w:num w:numId="7" w16cid:durableId="1411806714">
    <w:abstractNumId w:val="0"/>
  </w:num>
  <w:num w:numId="8" w16cid:durableId="547493025">
    <w:abstractNumId w:val="0"/>
  </w:num>
  <w:num w:numId="9" w16cid:durableId="535897971">
    <w:abstractNumId w:val="0"/>
  </w:num>
  <w:num w:numId="10" w16cid:durableId="2455304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2C7"/>
    <w:rsid w:val="00034B7E"/>
    <w:rsid w:val="00173449"/>
    <w:rsid w:val="001B673F"/>
    <w:rsid w:val="002872C7"/>
    <w:rsid w:val="004242B6"/>
    <w:rsid w:val="00462259"/>
    <w:rsid w:val="0076583F"/>
    <w:rsid w:val="00B027C4"/>
    <w:rsid w:val="00B93768"/>
    <w:rsid w:val="00C26571"/>
    <w:rsid w:val="00DB1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FC2075"/>
  <w15:chartTrackingRefBased/>
  <w15:docId w15:val="{44111F06-6783-4E9C-A9B9-0E9239B88B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B194A"/>
  </w:style>
  <w:style w:type="paragraph" w:styleId="Heading1">
    <w:name w:val="heading 1"/>
    <w:basedOn w:val="Normal"/>
    <w:next w:val="Normal"/>
    <w:link w:val="Heading1Char"/>
    <w:uiPriority w:val="9"/>
    <w:qFormat/>
    <w:rsid w:val="00DB194A"/>
    <w:pPr>
      <w:keepNext/>
      <w:keepLines/>
      <w:numPr>
        <w:numId w:val="10"/>
      </w:numPr>
      <w:pBdr>
        <w:bottom w:val="single" w:sz="4" w:space="1" w:color="595959" w:themeColor="text1" w:themeTint="A6"/>
      </w:pBdr>
      <w:spacing w:before="360"/>
      <w:outlineLvl w:val="0"/>
    </w:pPr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194A"/>
    <w:pPr>
      <w:keepNext/>
      <w:keepLines/>
      <w:numPr>
        <w:ilvl w:val="1"/>
        <w:numId w:val="10"/>
      </w:numPr>
      <w:spacing w:before="360" w:after="0"/>
      <w:outlineLvl w:val="1"/>
    </w:pPr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194A"/>
    <w:pPr>
      <w:keepNext/>
      <w:keepLines/>
      <w:numPr>
        <w:ilvl w:val="2"/>
        <w:numId w:val="10"/>
      </w:numPr>
      <w:spacing w:before="200" w:after="0"/>
      <w:outlineLvl w:val="2"/>
    </w:pPr>
    <w:rPr>
      <w:rFonts w:asciiTheme="majorHAnsi" w:eastAsiaTheme="majorEastAsia" w:hAnsiTheme="majorHAnsi" w:cstheme="majorBidi"/>
      <w:b/>
      <w:bCs/>
      <w:color w:val="000000" w:themeColor="tex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194A"/>
    <w:pPr>
      <w:keepNext/>
      <w:keepLines/>
      <w:numPr>
        <w:ilvl w:val="3"/>
        <w:numId w:val="10"/>
      </w:numPr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194A"/>
    <w:pPr>
      <w:keepNext/>
      <w:keepLines/>
      <w:numPr>
        <w:ilvl w:val="4"/>
        <w:numId w:val="10"/>
      </w:numPr>
      <w:spacing w:before="200" w:after="0"/>
      <w:outlineLvl w:val="4"/>
    </w:pPr>
    <w:rPr>
      <w:rFonts w:asciiTheme="majorHAnsi" w:eastAsiaTheme="majorEastAsia" w:hAnsiTheme="majorHAnsi" w:cstheme="majorBidi"/>
      <w:color w:val="212C32" w:themeColor="text2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194A"/>
    <w:pPr>
      <w:keepNext/>
      <w:keepLines/>
      <w:numPr>
        <w:ilvl w:val="5"/>
        <w:numId w:val="10"/>
      </w:numPr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12C32" w:themeColor="text2" w:themeShade="B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194A"/>
    <w:pPr>
      <w:keepNext/>
      <w:keepLines/>
      <w:numPr>
        <w:ilvl w:val="6"/>
        <w:numId w:val="10"/>
      </w:numPr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194A"/>
    <w:pPr>
      <w:keepNext/>
      <w:keepLines/>
      <w:numPr>
        <w:ilvl w:val="7"/>
        <w:numId w:val="10"/>
      </w:numPr>
      <w:spacing w:before="200" w:after="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194A"/>
    <w:pPr>
      <w:keepNext/>
      <w:keepLines/>
      <w:numPr>
        <w:ilvl w:val="8"/>
        <w:numId w:val="10"/>
      </w:numPr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194A"/>
    <w:rPr>
      <w:rFonts w:asciiTheme="majorHAnsi" w:eastAsiaTheme="majorEastAsia" w:hAnsiTheme="majorHAnsi" w:cstheme="majorBidi"/>
      <w:b/>
      <w:bCs/>
      <w:smallCaps/>
      <w:color w:val="000000" w:themeColor="text1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194A"/>
    <w:rPr>
      <w:rFonts w:asciiTheme="majorHAnsi" w:eastAsiaTheme="majorEastAsia" w:hAnsiTheme="majorHAnsi" w:cstheme="majorBidi"/>
      <w:b/>
      <w:bCs/>
      <w:smallCaps/>
      <w:color w:val="000000" w:themeColor="text1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194A"/>
    <w:rPr>
      <w:rFonts w:asciiTheme="majorHAnsi" w:eastAsiaTheme="majorEastAsia" w:hAnsiTheme="majorHAnsi" w:cstheme="majorBidi"/>
      <w:b/>
      <w:b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194A"/>
    <w:rPr>
      <w:rFonts w:asciiTheme="majorHAnsi" w:eastAsiaTheme="majorEastAsia" w:hAnsiTheme="majorHAnsi" w:cstheme="majorBidi"/>
      <w:b/>
      <w:bCs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194A"/>
    <w:rPr>
      <w:rFonts w:asciiTheme="majorHAnsi" w:eastAsiaTheme="majorEastAsia" w:hAnsiTheme="majorHAnsi" w:cstheme="majorBidi"/>
      <w:color w:val="212C32" w:themeColor="tex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194A"/>
    <w:rPr>
      <w:rFonts w:asciiTheme="majorHAnsi" w:eastAsiaTheme="majorEastAsia" w:hAnsiTheme="majorHAnsi" w:cstheme="majorBidi"/>
      <w:i/>
      <w:iCs/>
      <w:color w:val="212C32" w:themeColor="tex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194A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194A"/>
    <w:rPr>
      <w:rFonts w:asciiTheme="majorHAnsi" w:eastAsiaTheme="majorEastAsia" w:hAnsiTheme="majorHAnsi" w:cstheme="majorBid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194A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B194A"/>
    <w:pPr>
      <w:spacing w:after="200" w:line="240" w:lineRule="auto"/>
    </w:pPr>
    <w:rPr>
      <w:i/>
      <w:iCs/>
      <w:color w:val="2C3C43" w:themeColor="text2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DB194A"/>
    <w:pPr>
      <w:spacing w:after="0" w:line="240" w:lineRule="auto"/>
      <w:contextualSpacing/>
    </w:pPr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194A"/>
    <w:rPr>
      <w:rFonts w:asciiTheme="majorHAnsi" w:eastAsiaTheme="majorEastAsia" w:hAnsiTheme="majorHAnsi" w:cstheme="majorBidi"/>
      <w:color w:val="000000" w:themeColor="text1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194A"/>
    <w:pPr>
      <w:numPr>
        <w:ilvl w:val="1"/>
      </w:numPr>
    </w:pPr>
    <w:rPr>
      <w:color w:val="5A5A5A" w:themeColor="text1" w:themeTint="A5"/>
      <w:spacing w:val="10"/>
    </w:rPr>
  </w:style>
  <w:style w:type="character" w:customStyle="1" w:styleId="SubtitleChar">
    <w:name w:val="Subtitle Char"/>
    <w:basedOn w:val="DefaultParagraphFont"/>
    <w:link w:val="Subtitle"/>
    <w:uiPriority w:val="11"/>
    <w:rsid w:val="00DB194A"/>
    <w:rPr>
      <w:color w:val="5A5A5A" w:themeColor="text1" w:themeTint="A5"/>
      <w:spacing w:val="10"/>
    </w:rPr>
  </w:style>
  <w:style w:type="character" w:styleId="Strong">
    <w:name w:val="Strong"/>
    <w:basedOn w:val="DefaultParagraphFont"/>
    <w:uiPriority w:val="22"/>
    <w:qFormat/>
    <w:rsid w:val="00DB194A"/>
    <w:rPr>
      <w:b/>
      <w:bCs/>
      <w:color w:val="000000" w:themeColor="text1"/>
    </w:rPr>
  </w:style>
  <w:style w:type="character" w:styleId="Emphasis">
    <w:name w:val="Emphasis"/>
    <w:basedOn w:val="DefaultParagraphFont"/>
    <w:uiPriority w:val="20"/>
    <w:qFormat/>
    <w:rsid w:val="00DB194A"/>
    <w:rPr>
      <w:i/>
      <w:iCs/>
      <w:color w:val="auto"/>
    </w:rPr>
  </w:style>
  <w:style w:type="paragraph" w:styleId="NoSpacing">
    <w:name w:val="No Spacing"/>
    <w:uiPriority w:val="1"/>
    <w:qFormat/>
    <w:rsid w:val="00DB194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DB194A"/>
    <w:pPr>
      <w:spacing w:before="160"/>
      <w:ind w:left="720" w:right="720"/>
    </w:pPr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DB194A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194A"/>
    <w:pPr>
      <w:pBdr>
        <w:top w:val="single" w:sz="24" w:space="1" w:color="F2F2F2" w:themeColor="background1" w:themeShade="F2"/>
        <w:bottom w:val="single" w:sz="24" w:space="1" w:color="F2F2F2" w:themeColor="background1" w:themeShade="F2"/>
      </w:pBdr>
      <w:shd w:val="clear" w:color="auto" w:fill="F2F2F2" w:themeFill="background1" w:themeFillShade="F2"/>
      <w:spacing w:before="240" w:after="240"/>
      <w:ind w:left="936" w:right="936"/>
      <w:jc w:val="center"/>
    </w:pPr>
    <w:rPr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194A"/>
    <w:rPr>
      <w:color w:val="000000" w:themeColor="text1"/>
      <w:shd w:val="clear" w:color="auto" w:fill="F2F2F2" w:themeFill="background1" w:themeFillShade="F2"/>
    </w:rPr>
  </w:style>
  <w:style w:type="character" w:styleId="SubtleEmphasis">
    <w:name w:val="Subtle Emphasis"/>
    <w:basedOn w:val="DefaultParagraphFont"/>
    <w:uiPriority w:val="19"/>
    <w:qFormat/>
    <w:rsid w:val="00DB194A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DB194A"/>
    <w:rPr>
      <w:b/>
      <w:bCs/>
      <w:i/>
      <w:iCs/>
      <w:caps/>
    </w:rPr>
  </w:style>
  <w:style w:type="character" w:styleId="SubtleReference">
    <w:name w:val="Subtle Reference"/>
    <w:basedOn w:val="DefaultParagraphFont"/>
    <w:uiPriority w:val="31"/>
    <w:qFormat/>
    <w:rsid w:val="00DB194A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DB194A"/>
    <w:rPr>
      <w:b/>
      <w:bCs/>
      <w:smallCaps/>
      <w:u w:val="single"/>
    </w:rPr>
  </w:style>
  <w:style w:type="character" w:styleId="BookTitle">
    <w:name w:val="Book Title"/>
    <w:basedOn w:val="DefaultParagraphFont"/>
    <w:uiPriority w:val="33"/>
    <w:qFormat/>
    <w:rsid w:val="00DB194A"/>
    <w:rPr>
      <w:b w:val="0"/>
      <w:bCs w:val="0"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DB194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image" Target="media/image1.jpeg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Facet">
  <a:themeElements>
    <a:clrScheme name="Facet">
      <a:dk1>
        <a:sysClr val="windowText" lastClr="000000"/>
      </a:dk1>
      <a:lt1>
        <a:sysClr val="window" lastClr="FFFFFF"/>
      </a:lt1>
      <a:dk2>
        <a:srgbClr val="2C3C43"/>
      </a:dk2>
      <a:lt2>
        <a:srgbClr val="EBEBEB"/>
      </a:lt2>
      <a:accent1>
        <a:srgbClr val="90C226"/>
      </a:accent1>
      <a:accent2>
        <a:srgbClr val="54A021"/>
      </a:accent2>
      <a:accent3>
        <a:srgbClr val="E6B91E"/>
      </a:accent3>
      <a:accent4>
        <a:srgbClr val="E76618"/>
      </a:accent4>
      <a:accent5>
        <a:srgbClr val="C42F1A"/>
      </a:accent5>
      <a:accent6>
        <a:srgbClr val="918655"/>
      </a:accent6>
      <a:hlink>
        <a:srgbClr val="99CA3C"/>
      </a:hlink>
      <a:folHlink>
        <a:srgbClr val="B9D181"/>
      </a:folHlink>
    </a:clrScheme>
    <a:fontScheme name="Facet">
      <a:majorFont>
        <a:latin typeface="Trebuchet MS" panose="020B0603020202020204"/>
        <a:ea typeface=""/>
        <a:cs typeface=""/>
        <a:font script="Jpan" typeface="メイリオ"/>
        <a:font script="Hang" typeface="맑은 고딕"/>
        <a:font script="Hans" typeface="方正姚体"/>
        <a:font script="Hant" typeface="微軟正黑體"/>
        <a:font script="Arab" typeface="Tahoma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rebuchet MS" panose="020B0603020202020204"/>
        <a:ea typeface=""/>
        <a:cs typeface=""/>
        <a:font script="Jpan" typeface="メイリオ"/>
        <a:font script="Hang" typeface="HY그래픽M"/>
        <a:font script="Hans" typeface="华文新魏"/>
        <a:font script="Hant" typeface="微軟正黑體"/>
        <a:font script="Arab" typeface="Tahoma"/>
        <a:font script="Hebr" typeface="Gisha"/>
        <a:font script="Thai" typeface="Iris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Smokey Glass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hade val="100000"/>
                <a:satMod val="100000"/>
              </a:schemeClr>
            </a:gs>
            <a:gs pos="100000">
              <a:schemeClr val="phClr">
                <a:tint val="61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shade val="85000"/>
              </a:schemeClr>
            </a:gs>
            <a:gs pos="100000">
              <a:schemeClr val="phClr">
                <a:tint val="90000"/>
                <a:alpha val="100000"/>
                <a:satMod val="18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0795" cap="flat" cmpd="sng" algn="ctr">
          <a:solidFill>
            <a:schemeClr val="phClr"/>
          </a:solidFill>
          <a:prstDash val="solid"/>
        </a:ln>
        <a:ln w="15240" cap="flat" cmpd="sng" algn="ctr">
          <a:solidFill>
            <a:schemeClr val="phClr">
              <a:tint val="25000"/>
              <a:alpha val="25000"/>
            </a:schemeClr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44450" dist="21590" dir="5400000" rotWithShape="0">
              <a:srgbClr val="000000">
                <a:alpha val="4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prstMaterial="flat">
            <a:bevelT w="28575" h="41275" prst="coolSlant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04000"/>
              </a:schemeClr>
            </a:gs>
            <a:gs pos="94000">
              <a:schemeClr val="phClr">
                <a:shade val="96000"/>
                <a:lumMod val="82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lumMod val="110000"/>
              </a:schemeClr>
            </a:gs>
            <a:gs pos="100000">
              <a:schemeClr val="phClr">
                <a:shade val="94000"/>
                <a:lumMod val="96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Facet" id="{C0C680CD-088A-49FC-A102-D699147F32B2}" vid="{CFBC31BA-B70F-4F30-BCAA-4F3011E16C4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</Pages>
  <Words>324</Words>
  <Characters>1851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Larisa Cionadi</dc:creator>
  <cp:keywords/>
  <dc:description/>
  <cp:lastModifiedBy>Larisa Cionadi</cp:lastModifiedBy>
  <cp:revision>3</cp:revision>
  <dcterms:created xsi:type="dcterms:W3CDTF">2022-11-17T23:44:00Z</dcterms:created>
  <dcterms:modified xsi:type="dcterms:W3CDTF">2022-11-18T01:33:00Z</dcterms:modified>
</cp:coreProperties>
</file>