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C870C" w14:textId="1B0B1644" w:rsidR="00315EF7" w:rsidRDefault="00315EF7" w:rsidP="00984DF5">
      <w:pPr>
        <w:spacing w:line="360" w:lineRule="auto"/>
        <w:jc w:val="center"/>
        <w:rPr>
          <w:rFonts w:ascii="Arial" w:hAnsi="Arial" w:cs="Arial"/>
          <w:b/>
          <w:bCs/>
          <w:u w:val="single"/>
        </w:rPr>
      </w:pPr>
      <w:r>
        <w:rPr>
          <w:rFonts w:ascii="Arial" w:hAnsi="Arial" w:cs="Arial"/>
          <w:b/>
          <w:bCs/>
          <w:u w:val="single"/>
        </w:rPr>
        <w:t xml:space="preserve">Tina Higgins </w:t>
      </w:r>
    </w:p>
    <w:p w14:paraId="6DDC24E0" w14:textId="1FDF37B7" w:rsidR="000C4646" w:rsidRDefault="00BA4A6F" w:rsidP="00984DF5">
      <w:pPr>
        <w:spacing w:line="360" w:lineRule="auto"/>
        <w:jc w:val="center"/>
        <w:rPr>
          <w:rFonts w:ascii="Arial" w:hAnsi="Arial" w:cs="Arial"/>
          <w:b/>
          <w:bCs/>
          <w:u w:val="single"/>
        </w:rPr>
      </w:pPr>
      <w:r>
        <w:rPr>
          <w:rFonts w:ascii="Arial" w:hAnsi="Arial" w:cs="Arial"/>
          <w:b/>
          <w:bCs/>
          <w:u w:val="single"/>
        </w:rPr>
        <w:t>1908027</w:t>
      </w:r>
    </w:p>
    <w:p w14:paraId="4D1B828C" w14:textId="747D5775" w:rsidR="00BA4A6F" w:rsidRDefault="00BA4A6F" w:rsidP="00984DF5">
      <w:pPr>
        <w:spacing w:line="360" w:lineRule="auto"/>
        <w:jc w:val="center"/>
        <w:rPr>
          <w:rFonts w:ascii="Arial" w:hAnsi="Arial" w:cs="Arial"/>
          <w:b/>
          <w:bCs/>
          <w:u w:val="single"/>
        </w:rPr>
      </w:pPr>
      <w:r>
        <w:rPr>
          <w:rFonts w:ascii="Arial" w:hAnsi="Arial" w:cs="Arial"/>
          <w:b/>
          <w:bCs/>
          <w:u w:val="single"/>
        </w:rPr>
        <w:t>Mental Disorders and Psychopathology</w:t>
      </w:r>
    </w:p>
    <w:p w14:paraId="2F98D494" w14:textId="37D9C30B" w:rsidR="00315EF7" w:rsidRDefault="00AF2E95" w:rsidP="00984DF5">
      <w:pPr>
        <w:spacing w:line="360" w:lineRule="auto"/>
        <w:jc w:val="center"/>
        <w:rPr>
          <w:rFonts w:ascii="Arial" w:hAnsi="Arial" w:cs="Arial"/>
          <w:b/>
          <w:bCs/>
          <w:u w:val="single"/>
        </w:rPr>
      </w:pPr>
      <w:r>
        <w:rPr>
          <w:rFonts w:ascii="Arial" w:hAnsi="Arial" w:cs="Arial"/>
          <w:b/>
          <w:bCs/>
          <w:u w:val="single"/>
        </w:rPr>
        <w:t>(BMHP6006 BIRM)</w:t>
      </w:r>
    </w:p>
    <w:p w14:paraId="2ECF68DC" w14:textId="0E08563E" w:rsidR="0063316F" w:rsidRDefault="0063316F" w:rsidP="00984DF5">
      <w:pPr>
        <w:spacing w:line="360" w:lineRule="auto"/>
        <w:jc w:val="center"/>
        <w:rPr>
          <w:rFonts w:ascii="Arial" w:hAnsi="Arial" w:cs="Arial"/>
          <w:b/>
          <w:bCs/>
          <w:u w:val="single"/>
        </w:rPr>
      </w:pPr>
      <w:r>
        <w:rPr>
          <w:rFonts w:ascii="Arial" w:hAnsi="Arial" w:cs="Arial"/>
          <w:b/>
          <w:bCs/>
          <w:u w:val="single"/>
        </w:rPr>
        <w:t xml:space="preserve">Chloe </w:t>
      </w:r>
      <w:r w:rsidR="00212177">
        <w:rPr>
          <w:rFonts w:ascii="Arial" w:hAnsi="Arial" w:cs="Arial"/>
          <w:b/>
          <w:bCs/>
          <w:u w:val="single"/>
        </w:rPr>
        <w:t>Harries</w:t>
      </w:r>
    </w:p>
    <w:p w14:paraId="37636A0E" w14:textId="77777777" w:rsidR="00315EF7" w:rsidRDefault="00315EF7" w:rsidP="00984DF5">
      <w:pPr>
        <w:spacing w:line="360" w:lineRule="auto"/>
        <w:jc w:val="center"/>
        <w:rPr>
          <w:rFonts w:ascii="Arial" w:hAnsi="Arial" w:cs="Arial"/>
          <w:b/>
          <w:bCs/>
          <w:u w:val="single"/>
        </w:rPr>
      </w:pPr>
    </w:p>
    <w:p w14:paraId="1E05EEDA" w14:textId="77777777" w:rsidR="00315EF7" w:rsidRDefault="00315EF7" w:rsidP="00315EF7">
      <w:pPr>
        <w:spacing w:line="360" w:lineRule="auto"/>
        <w:jc w:val="center"/>
        <w:rPr>
          <w:rFonts w:ascii="Arial" w:hAnsi="Arial" w:cs="Arial"/>
          <w:b/>
          <w:bCs/>
          <w:u w:val="single"/>
        </w:rPr>
      </w:pPr>
    </w:p>
    <w:p w14:paraId="3ED37B0D" w14:textId="77777777" w:rsidR="00315EF7" w:rsidRDefault="00315EF7" w:rsidP="00315EF7">
      <w:pPr>
        <w:spacing w:line="360" w:lineRule="auto"/>
        <w:jc w:val="center"/>
        <w:rPr>
          <w:rFonts w:ascii="Arial" w:hAnsi="Arial" w:cs="Arial"/>
          <w:b/>
          <w:bCs/>
          <w:u w:val="single"/>
        </w:rPr>
      </w:pPr>
    </w:p>
    <w:p w14:paraId="59B3F6DE" w14:textId="77777777" w:rsidR="00315EF7" w:rsidRDefault="00315EF7" w:rsidP="00315EF7">
      <w:pPr>
        <w:spacing w:line="360" w:lineRule="auto"/>
        <w:jc w:val="center"/>
        <w:rPr>
          <w:rFonts w:ascii="Arial" w:hAnsi="Arial" w:cs="Arial"/>
          <w:b/>
          <w:bCs/>
          <w:u w:val="single"/>
        </w:rPr>
      </w:pPr>
    </w:p>
    <w:p w14:paraId="2902104A" w14:textId="77777777" w:rsidR="00315EF7" w:rsidRDefault="00315EF7" w:rsidP="00315EF7">
      <w:pPr>
        <w:spacing w:line="360" w:lineRule="auto"/>
        <w:jc w:val="center"/>
        <w:rPr>
          <w:rFonts w:ascii="Arial" w:hAnsi="Arial" w:cs="Arial"/>
          <w:b/>
          <w:bCs/>
          <w:u w:val="single"/>
        </w:rPr>
      </w:pPr>
    </w:p>
    <w:p w14:paraId="27179FD5" w14:textId="77777777" w:rsidR="00315EF7" w:rsidRDefault="00315EF7" w:rsidP="00315EF7">
      <w:pPr>
        <w:spacing w:line="360" w:lineRule="auto"/>
        <w:jc w:val="center"/>
        <w:rPr>
          <w:rFonts w:ascii="Arial" w:hAnsi="Arial" w:cs="Arial"/>
          <w:b/>
          <w:bCs/>
          <w:u w:val="single"/>
        </w:rPr>
      </w:pPr>
    </w:p>
    <w:p w14:paraId="5F04C65D" w14:textId="77777777" w:rsidR="00315EF7" w:rsidRDefault="00315EF7" w:rsidP="00315EF7">
      <w:pPr>
        <w:spacing w:line="360" w:lineRule="auto"/>
        <w:jc w:val="center"/>
        <w:rPr>
          <w:rFonts w:ascii="Arial" w:hAnsi="Arial" w:cs="Arial"/>
          <w:b/>
          <w:bCs/>
          <w:u w:val="single"/>
        </w:rPr>
      </w:pPr>
    </w:p>
    <w:p w14:paraId="4B88E56E" w14:textId="77777777" w:rsidR="00315EF7" w:rsidRDefault="00315EF7" w:rsidP="00315EF7">
      <w:pPr>
        <w:spacing w:line="360" w:lineRule="auto"/>
        <w:jc w:val="center"/>
        <w:rPr>
          <w:rFonts w:ascii="Arial" w:hAnsi="Arial" w:cs="Arial"/>
          <w:b/>
          <w:bCs/>
          <w:u w:val="single"/>
        </w:rPr>
      </w:pPr>
    </w:p>
    <w:p w14:paraId="0B90A60B" w14:textId="77777777" w:rsidR="00315EF7" w:rsidRDefault="00315EF7" w:rsidP="00315EF7">
      <w:pPr>
        <w:spacing w:line="360" w:lineRule="auto"/>
        <w:jc w:val="center"/>
        <w:rPr>
          <w:rFonts w:ascii="Arial" w:hAnsi="Arial" w:cs="Arial"/>
          <w:b/>
          <w:bCs/>
          <w:u w:val="single"/>
        </w:rPr>
      </w:pPr>
    </w:p>
    <w:p w14:paraId="4960E1FE" w14:textId="77777777" w:rsidR="00315EF7" w:rsidRDefault="00315EF7" w:rsidP="00315EF7">
      <w:pPr>
        <w:spacing w:line="360" w:lineRule="auto"/>
        <w:jc w:val="center"/>
        <w:rPr>
          <w:rFonts w:ascii="Arial" w:hAnsi="Arial" w:cs="Arial"/>
          <w:b/>
          <w:bCs/>
          <w:u w:val="single"/>
        </w:rPr>
      </w:pPr>
    </w:p>
    <w:p w14:paraId="0C37E3B2" w14:textId="77777777" w:rsidR="00315EF7" w:rsidRDefault="00315EF7" w:rsidP="00315EF7">
      <w:pPr>
        <w:spacing w:line="360" w:lineRule="auto"/>
        <w:jc w:val="center"/>
        <w:rPr>
          <w:rFonts w:ascii="Arial" w:hAnsi="Arial" w:cs="Arial"/>
          <w:b/>
          <w:bCs/>
          <w:u w:val="single"/>
        </w:rPr>
      </w:pPr>
    </w:p>
    <w:p w14:paraId="08351076" w14:textId="77777777" w:rsidR="00315EF7" w:rsidRDefault="00315EF7" w:rsidP="00315EF7">
      <w:pPr>
        <w:spacing w:line="360" w:lineRule="auto"/>
        <w:jc w:val="center"/>
        <w:rPr>
          <w:rFonts w:ascii="Arial" w:hAnsi="Arial" w:cs="Arial"/>
          <w:b/>
          <w:bCs/>
          <w:u w:val="single"/>
        </w:rPr>
      </w:pPr>
    </w:p>
    <w:p w14:paraId="05AAB156" w14:textId="77777777" w:rsidR="00315EF7" w:rsidRDefault="00315EF7" w:rsidP="00315EF7">
      <w:pPr>
        <w:spacing w:line="360" w:lineRule="auto"/>
        <w:jc w:val="center"/>
        <w:rPr>
          <w:rFonts w:ascii="Arial" w:hAnsi="Arial" w:cs="Arial"/>
          <w:b/>
          <w:bCs/>
          <w:u w:val="single"/>
        </w:rPr>
      </w:pPr>
    </w:p>
    <w:p w14:paraId="44CBEE23" w14:textId="77777777" w:rsidR="00315EF7" w:rsidRDefault="00315EF7" w:rsidP="00315EF7">
      <w:pPr>
        <w:spacing w:line="360" w:lineRule="auto"/>
        <w:jc w:val="center"/>
        <w:rPr>
          <w:rFonts w:ascii="Arial" w:hAnsi="Arial" w:cs="Arial"/>
          <w:b/>
          <w:bCs/>
          <w:u w:val="single"/>
        </w:rPr>
      </w:pPr>
    </w:p>
    <w:p w14:paraId="47B95F62" w14:textId="77777777" w:rsidR="00315EF7" w:rsidRDefault="00315EF7" w:rsidP="00315EF7">
      <w:pPr>
        <w:spacing w:line="360" w:lineRule="auto"/>
        <w:jc w:val="center"/>
        <w:rPr>
          <w:rFonts w:ascii="Arial" w:hAnsi="Arial" w:cs="Arial"/>
          <w:b/>
          <w:bCs/>
          <w:u w:val="single"/>
        </w:rPr>
      </w:pPr>
    </w:p>
    <w:p w14:paraId="1590AED5" w14:textId="77777777" w:rsidR="00315EF7" w:rsidRDefault="00315EF7" w:rsidP="00315EF7">
      <w:pPr>
        <w:spacing w:line="360" w:lineRule="auto"/>
        <w:jc w:val="center"/>
        <w:rPr>
          <w:rFonts w:ascii="Arial" w:hAnsi="Arial" w:cs="Arial"/>
          <w:b/>
          <w:bCs/>
          <w:u w:val="single"/>
        </w:rPr>
      </w:pPr>
    </w:p>
    <w:p w14:paraId="2B0DE56C" w14:textId="77777777" w:rsidR="00315EF7" w:rsidRDefault="00315EF7" w:rsidP="00315EF7">
      <w:pPr>
        <w:spacing w:line="360" w:lineRule="auto"/>
        <w:jc w:val="center"/>
        <w:rPr>
          <w:rFonts w:ascii="Arial" w:hAnsi="Arial" w:cs="Arial"/>
          <w:b/>
          <w:bCs/>
          <w:u w:val="single"/>
        </w:rPr>
      </w:pPr>
    </w:p>
    <w:p w14:paraId="2BF4DEB8" w14:textId="77777777" w:rsidR="00315EF7" w:rsidRDefault="00315EF7" w:rsidP="00315EF7">
      <w:pPr>
        <w:spacing w:line="360" w:lineRule="auto"/>
        <w:jc w:val="center"/>
        <w:rPr>
          <w:rFonts w:ascii="Arial" w:hAnsi="Arial" w:cs="Arial"/>
          <w:b/>
          <w:bCs/>
          <w:u w:val="single"/>
        </w:rPr>
      </w:pPr>
    </w:p>
    <w:p w14:paraId="62468070" w14:textId="77777777" w:rsidR="00315EF7" w:rsidRDefault="00315EF7" w:rsidP="00315EF7">
      <w:pPr>
        <w:spacing w:line="360" w:lineRule="auto"/>
        <w:jc w:val="center"/>
        <w:rPr>
          <w:rFonts w:ascii="Arial" w:hAnsi="Arial" w:cs="Arial"/>
          <w:b/>
          <w:bCs/>
          <w:u w:val="single"/>
        </w:rPr>
      </w:pPr>
    </w:p>
    <w:p w14:paraId="15C7AD4C" w14:textId="77777777" w:rsidR="00315EF7" w:rsidRDefault="00315EF7" w:rsidP="00315EF7">
      <w:pPr>
        <w:spacing w:line="360" w:lineRule="auto"/>
        <w:jc w:val="center"/>
        <w:rPr>
          <w:rFonts w:ascii="Arial" w:hAnsi="Arial" w:cs="Arial"/>
          <w:b/>
          <w:bCs/>
          <w:u w:val="single"/>
        </w:rPr>
      </w:pPr>
    </w:p>
    <w:p w14:paraId="7386E0AC" w14:textId="77777777" w:rsidR="00984DF5" w:rsidRDefault="00984DF5" w:rsidP="00984DF5">
      <w:pPr>
        <w:spacing w:line="360" w:lineRule="auto"/>
        <w:jc w:val="center"/>
        <w:rPr>
          <w:rFonts w:ascii="Arial" w:hAnsi="Arial" w:cs="Arial"/>
          <w:b/>
          <w:bCs/>
          <w:u w:val="single"/>
        </w:rPr>
      </w:pPr>
    </w:p>
    <w:p w14:paraId="5DB41653" w14:textId="18DD0EA0" w:rsidR="00931FCB" w:rsidRPr="00FC681C" w:rsidRDefault="00FC681C" w:rsidP="00984DF5">
      <w:pPr>
        <w:spacing w:line="360" w:lineRule="auto"/>
        <w:jc w:val="center"/>
        <w:rPr>
          <w:rFonts w:ascii="Arial" w:hAnsi="Arial" w:cs="Arial"/>
          <w:b/>
          <w:bCs/>
          <w:u w:val="single"/>
        </w:rPr>
      </w:pPr>
      <w:r w:rsidRPr="00FC681C">
        <w:rPr>
          <w:rFonts w:ascii="Arial" w:hAnsi="Arial" w:cs="Arial"/>
          <w:b/>
          <w:bCs/>
          <w:u w:val="single"/>
        </w:rPr>
        <w:t>Contents Page</w:t>
      </w:r>
    </w:p>
    <w:p w14:paraId="3039AFD1" w14:textId="77777777" w:rsidR="00D60B3F" w:rsidRPr="00E16D02" w:rsidRDefault="00D60B3F" w:rsidP="00E16D02">
      <w:pPr>
        <w:spacing w:line="360" w:lineRule="auto"/>
        <w:jc w:val="center"/>
        <w:rPr>
          <w:rFonts w:ascii="Arial" w:hAnsi="Arial" w:cs="Arial"/>
        </w:rPr>
      </w:pPr>
    </w:p>
    <w:p w14:paraId="5A4C6EA1" w14:textId="492EF0AF" w:rsidR="00E16D02" w:rsidRPr="00E16D02" w:rsidRDefault="00E16D02" w:rsidP="00E16D02">
      <w:pPr>
        <w:spacing w:line="360" w:lineRule="auto"/>
        <w:ind w:left="360"/>
        <w:contextualSpacing/>
        <w:rPr>
          <w:rFonts w:ascii="Arial" w:hAnsi="Arial" w:cs="Arial"/>
        </w:rPr>
      </w:pPr>
      <w:r>
        <w:rPr>
          <w:rFonts w:ascii="Arial" w:hAnsi="Arial" w:cs="Arial"/>
        </w:rPr>
        <w:t>1.</w:t>
      </w:r>
      <w:r w:rsidRPr="00E16D02">
        <w:rPr>
          <w:rFonts w:ascii="Arial" w:hAnsi="Arial" w:cs="Arial"/>
        </w:rPr>
        <w:t xml:space="preserve">Introduction </w:t>
      </w:r>
    </w:p>
    <w:p w14:paraId="413CFDAA" w14:textId="0F237CFA" w:rsidR="00E16D02" w:rsidRPr="00E16D02" w:rsidRDefault="00E16D02" w:rsidP="00E16D02">
      <w:pPr>
        <w:spacing w:line="360" w:lineRule="auto"/>
        <w:ind w:left="360"/>
        <w:contextualSpacing/>
        <w:rPr>
          <w:rFonts w:ascii="Arial" w:hAnsi="Arial" w:cs="Arial"/>
        </w:rPr>
      </w:pPr>
      <w:r>
        <w:rPr>
          <w:rFonts w:ascii="Arial" w:hAnsi="Arial" w:cs="Arial"/>
        </w:rPr>
        <w:t xml:space="preserve">2. </w:t>
      </w:r>
      <w:r w:rsidRPr="00E16D02">
        <w:rPr>
          <w:rFonts w:ascii="Arial" w:hAnsi="Arial" w:cs="Arial"/>
        </w:rPr>
        <w:t>General Anxiety Disorder</w:t>
      </w:r>
      <w:r w:rsidRPr="00E16D02">
        <w:rPr>
          <w:rFonts w:ascii="Arial" w:hAnsi="Arial" w:cs="Arial"/>
        </w:rPr>
        <w:br/>
        <w:t xml:space="preserve">2.1 – </w:t>
      </w:r>
      <w:r>
        <w:rPr>
          <w:rFonts w:ascii="Arial" w:hAnsi="Arial" w:cs="Arial"/>
        </w:rPr>
        <w:t>C</w:t>
      </w:r>
      <w:r w:rsidRPr="00E16D02">
        <w:rPr>
          <w:rFonts w:ascii="Arial" w:hAnsi="Arial" w:cs="Arial"/>
        </w:rPr>
        <w:t xml:space="preserve">lassification </w:t>
      </w:r>
      <w:r w:rsidRPr="00E16D02">
        <w:rPr>
          <w:rFonts w:ascii="Arial" w:hAnsi="Arial" w:cs="Arial"/>
        </w:rPr>
        <w:br/>
        <w:t>2.2 – Diagnos</w:t>
      </w:r>
      <w:r>
        <w:rPr>
          <w:rFonts w:ascii="Arial" w:hAnsi="Arial" w:cs="Arial"/>
        </w:rPr>
        <w:t>i</w:t>
      </w:r>
      <w:r w:rsidRPr="00E16D02">
        <w:rPr>
          <w:rFonts w:ascii="Arial" w:hAnsi="Arial" w:cs="Arial"/>
        </w:rPr>
        <w:t xml:space="preserve">s </w:t>
      </w:r>
      <w:r w:rsidRPr="00E16D02">
        <w:rPr>
          <w:rFonts w:ascii="Arial" w:hAnsi="Arial" w:cs="Arial"/>
        </w:rPr>
        <w:br/>
        <w:t xml:space="preserve">2.3 – </w:t>
      </w:r>
      <w:r>
        <w:rPr>
          <w:rFonts w:ascii="Arial" w:hAnsi="Arial" w:cs="Arial"/>
        </w:rPr>
        <w:t xml:space="preserve">Treatment </w:t>
      </w:r>
      <w:r w:rsidRPr="00E16D02">
        <w:rPr>
          <w:rFonts w:ascii="Arial" w:hAnsi="Arial" w:cs="Arial"/>
        </w:rPr>
        <w:t xml:space="preserve"> </w:t>
      </w:r>
      <w:r w:rsidRPr="00E16D02">
        <w:rPr>
          <w:rFonts w:ascii="Arial" w:hAnsi="Arial" w:cs="Arial"/>
        </w:rPr>
        <w:br/>
        <w:t>2.4 - Measurement of Rehabilitation</w:t>
      </w:r>
      <w:r w:rsidRPr="00E16D02">
        <w:rPr>
          <w:rFonts w:ascii="Arial" w:hAnsi="Arial" w:cs="Arial"/>
        </w:rPr>
        <w:br/>
        <w:t xml:space="preserve">2.5 – </w:t>
      </w:r>
      <w:r>
        <w:rPr>
          <w:rFonts w:ascii="Arial" w:hAnsi="Arial" w:cs="Arial"/>
        </w:rPr>
        <w:t xml:space="preserve">Conclusion </w:t>
      </w:r>
    </w:p>
    <w:p w14:paraId="5BDC412B" w14:textId="5BD029F7" w:rsidR="00E16D02" w:rsidRPr="00E16D02" w:rsidRDefault="00E16D02" w:rsidP="00E16D02">
      <w:pPr>
        <w:spacing w:line="360" w:lineRule="auto"/>
        <w:ind w:left="360"/>
        <w:contextualSpacing/>
        <w:rPr>
          <w:rFonts w:ascii="Arial" w:hAnsi="Arial" w:cs="Arial"/>
        </w:rPr>
      </w:pPr>
      <w:r>
        <w:rPr>
          <w:rFonts w:ascii="Arial" w:hAnsi="Arial" w:cs="Arial"/>
        </w:rPr>
        <w:t xml:space="preserve">3. </w:t>
      </w:r>
      <w:r w:rsidRPr="00E16D02">
        <w:rPr>
          <w:rFonts w:ascii="Arial" w:hAnsi="Arial" w:cs="Arial"/>
        </w:rPr>
        <w:t xml:space="preserve">Schizophrenia </w:t>
      </w:r>
      <w:r w:rsidRPr="00E16D02">
        <w:rPr>
          <w:rFonts w:ascii="Arial" w:hAnsi="Arial" w:cs="Arial"/>
        </w:rPr>
        <w:br/>
        <w:t xml:space="preserve">3.1 – </w:t>
      </w:r>
      <w:r>
        <w:rPr>
          <w:rFonts w:ascii="Arial" w:hAnsi="Arial" w:cs="Arial"/>
        </w:rPr>
        <w:t>C</w:t>
      </w:r>
      <w:r w:rsidRPr="00E16D02">
        <w:rPr>
          <w:rFonts w:ascii="Arial" w:hAnsi="Arial" w:cs="Arial"/>
        </w:rPr>
        <w:t xml:space="preserve">lassification </w:t>
      </w:r>
      <w:r w:rsidRPr="00E16D02">
        <w:rPr>
          <w:rFonts w:ascii="Arial" w:hAnsi="Arial" w:cs="Arial"/>
        </w:rPr>
        <w:br/>
        <w:t>3.2 – Diagnos</w:t>
      </w:r>
      <w:r>
        <w:rPr>
          <w:rFonts w:ascii="Arial" w:hAnsi="Arial" w:cs="Arial"/>
        </w:rPr>
        <w:t>is</w:t>
      </w:r>
      <w:r w:rsidRPr="00E16D02">
        <w:rPr>
          <w:rFonts w:ascii="Arial" w:hAnsi="Arial" w:cs="Arial"/>
        </w:rPr>
        <w:t xml:space="preserve"> </w:t>
      </w:r>
      <w:r w:rsidRPr="00E16D02">
        <w:rPr>
          <w:rFonts w:ascii="Arial" w:hAnsi="Arial" w:cs="Arial"/>
        </w:rPr>
        <w:br/>
        <w:t xml:space="preserve">3.3 – </w:t>
      </w:r>
      <w:r>
        <w:rPr>
          <w:rFonts w:ascii="Arial" w:hAnsi="Arial" w:cs="Arial"/>
        </w:rPr>
        <w:t>T</w:t>
      </w:r>
      <w:r w:rsidRPr="00E16D02">
        <w:rPr>
          <w:rFonts w:ascii="Arial" w:hAnsi="Arial" w:cs="Arial"/>
        </w:rPr>
        <w:t xml:space="preserve">reatment </w:t>
      </w:r>
      <w:r w:rsidRPr="00E16D02">
        <w:rPr>
          <w:rFonts w:ascii="Arial" w:hAnsi="Arial" w:cs="Arial"/>
        </w:rPr>
        <w:br/>
        <w:t>3.4 - Measurement of Rehabilitation</w:t>
      </w:r>
      <w:r w:rsidRPr="00E16D02">
        <w:rPr>
          <w:rFonts w:ascii="Arial" w:hAnsi="Arial" w:cs="Arial"/>
        </w:rPr>
        <w:br/>
        <w:t xml:space="preserve">3.5 – </w:t>
      </w:r>
      <w:r>
        <w:rPr>
          <w:rFonts w:ascii="Arial" w:hAnsi="Arial" w:cs="Arial"/>
        </w:rPr>
        <w:t>Conclusion</w:t>
      </w:r>
    </w:p>
    <w:p w14:paraId="2BBCE35E" w14:textId="39BF93C3" w:rsidR="00E16D02" w:rsidRPr="00E16D02" w:rsidRDefault="00E16D02" w:rsidP="00E16D02">
      <w:pPr>
        <w:spacing w:line="360" w:lineRule="auto"/>
        <w:ind w:left="360"/>
        <w:contextualSpacing/>
        <w:rPr>
          <w:rFonts w:ascii="Arial" w:hAnsi="Arial" w:cs="Arial"/>
        </w:rPr>
      </w:pPr>
      <w:r>
        <w:rPr>
          <w:rFonts w:ascii="Arial" w:hAnsi="Arial" w:cs="Arial"/>
        </w:rPr>
        <w:t xml:space="preserve">4. </w:t>
      </w:r>
      <w:r w:rsidRPr="00E16D02">
        <w:rPr>
          <w:rFonts w:ascii="Arial" w:hAnsi="Arial" w:cs="Arial"/>
        </w:rPr>
        <w:t>Autism</w:t>
      </w:r>
      <w:r w:rsidRPr="00E16D02">
        <w:rPr>
          <w:rFonts w:ascii="Arial" w:hAnsi="Arial" w:cs="Arial"/>
        </w:rPr>
        <w:br/>
        <w:t>4.1 –</w:t>
      </w:r>
      <w:r>
        <w:rPr>
          <w:rFonts w:ascii="Arial" w:hAnsi="Arial" w:cs="Arial"/>
        </w:rPr>
        <w:t xml:space="preserve"> C</w:t>
      </w:r>
      <w:r w:rsidRPr="00E16D02">
        <w:rPr>
          <w:rFonts w:ascii="Arial" w:hAnsi="Arial" w:cs="Arial"/>
        </w:rPr>
        <w:t xml:space="preserve">lassification </w:t>
      </w:r>
      <w:r w:rsidRPr="00E16D02">
        <w:rPr>
          <w:rFonts w:ascii="Arial" w:hAnsi="Arial" w:cs="Arial"/>
        </w:rPr>
        <w:br/>
        <w:t>4.2 – Diagnos</w:t>
      </w:r>
      <w:r>
        <w:rPr>
          <w:rFonts w:ascii="Arial" w:hAnsi="Arial" w:cs="Arial"/>
        </w:rPr>
        <w:t>is</w:t>
      </w:r>
      <w:r w:rsidRPr="00E16D02">
        <w:rPr>
          <w:rFonts w:ascii="Arial" w:hAnsi="Arial" w:cs="Arial"/>
        </w:rPr>
        <w:t xml:space="preserve"> </w:t>
      </w:r>
      <w:r w:rsidRPr="00E16D02">
        <w:rPr>
          <w:rFonts w:ascii="Arial" w:hAnsi="Arial" w:cs="Arial"/>
        </w:rPr>
        <w:br/>
        <w:t xml:space="preserve">4.3 – </w:t>
      </w:r>
      <w:r>
        <w:rPr>
          <w:rFonts w:ascii="Arial" w:hAnsi="Arial" w:cs="Arial"/>
        </w:rPr>
        <w:t>T</w:t>
      </w:r>
      <w:r w:rsidRPr="00E16D02">
        <w:rPr>
          <w:rFonts w:ascii="Arial" w:hAnsi="Arial" w:cs="Arial"/>
        </w:rPr>
        <w:t xml:space="preserve">reatment </w:t>
      </w:r>
      <w:r w:rsidRPr="00E16D02">
        <w:rPr>
          <w:rFonts w:ascii="Arial" w:hAnsi="Arial" w:cs="Arial"/>
        </w:rPr>
        <w:br/>
        <w:t>4.4 - Measurement of Rehabilitation</w:t>
      </w:r>
      <w:r w:rsidRPr="00E16D02">
        <w:rPr>
          <w:rFonts w:ascii="Arial" w:hAnsi="Arial" w:cs="Arial"/>
        </w:rPr>
        <w:br/>
        <w:t xml:space="preserve">4.5 – </w:t>
      </w:r>
      <w:r>
        <w:rPr>
          <w:rFonts w:ascii="Arial" w:hAnsi="Arial" w:cs="Arial"/>
        </w:rPr>
        <w:t>Conclusion</w:t>
      </w:r>
    </w:p>
    <w:p w14:paraId="086B5156" w14:textId="55E152D9" w:rsidR="00E16D02" w:rsidRPr="00E16D02" w:rsidRDefault="00E16D02" w:rsidP="00E16D02">
      <w:pPr>
        <w:spacing w:line="360" w:lineRule="auto"/>
        <w:ind w:left="360"/>
        <w:contextualSpacing/>
        <w:rPr>
          <w:rFonts w:ascii="Arial" w:hAnsi="Arial" w:cs="Arial"/>
        </w:rPr>
      </w:pPr>
      <w:r>
        <w:rPr>
          <w:rFonts w:ascii="Arial" w:hAnsi="Arial" w:cs="Arial"/>
        </w:rPr>
        <w:t>5.</w:t>
      </w:r>
      <w:r w:rsidRPr="00E16D02">
        <w:rPr>
          <w:rFonts w:ascii="Arial" w:hAnsi="Arial" w:cs="Arial"/>
        </w:rPr>
        <w:t xml:space="preserve">Conclusion </w:t>
      </w:r>
    </w:p>
    <w:p w14:paraId="181C0EF6" w14:textId="08A4D4FE" w:rsidR="00E16D02" w:rsidRPr="00E16D02" w:rsidRDefault="00E16D02" w:rsidP="00E16D02">
      <w:pPr>
        <w:spacing w:line="360" w:lineRule="auto"/>
        <w:ind w:left="360"/>
        <w:contextualSpacing/>
        <w:rPr>
          <w:rFonts w:ascii="Arial" w:hAnsi="Arial" w:cs="Arial"/>
        </w:rPr>
      </w:pPr>
      <w:r>
        <w:rPr>
          <w:rFonts w:ascii="Arial" w:hAnsi="Arial" w:cs="Arial"/>
        </w:rPr>
        <w:t xml:space="preserve">6. </w:t>
      </w:r>
      <w:r w:rsidRPr="00E16D02">
        <w:rPr>
          <w:rFonts w:ascii="Arial" w:hAnsi="Arial" w:cs="Arial"/>
        </w:rPr>
        <w:t xml:space="preserve">References </w:t>
      </w:r>
    </w:p>
    <w:p w14:paraId="6F141B16" w14:textId="77777777" w:rsidR="00D60B3F" w:rsidRDefault="00D60B3F" w:rsidP="004B79B9">
      <w:pPr>
        <w:spacing w:line="360" w:lineRule="auto"/>
        <w:jc w:val="center"/>
        <w:rPr>
          <w:rFonts w:ascii="Arial" w:hAnsi="Arial" w:cs="Arial"/>
        </w:rPr>
      </w:pPr>
    </w:p>
    <w:p w14:paraId="0B0F2C3C" w14:textId="77777777" w:rsidR="00D60B3F" w:rsidRDefault="00D60B3F" w:rsidP="004B79B9">
      <w:pPr>
        <w:spacing w:line="360" w:lineRule="auto"/>
        <w:jc w:val="center"/>
        <w:rPr>
          <w:rFonts w:ascii="Arial" w:hAnsi="Arial" w:cs="Arial"/>
        </w:rPr>
      </w:pPr>
    </w:p>
    <w:p w14:paraId="5EE3BC46" w14:textId="77777777" w:rsidR="00D60B3F" w:rsidRDefault="00D60B3F" w:rsidP="004B79B9">
      <w:pPr>
        <w:spacing w:line="360" w:lineRule="auto"/>
        <w:jc w:val="center"/>
        <w:rPr>
          <w:rFonts w:ascii="Arial" w:hAnsi="Arial" w:cs="Arial"/>
        </w:rPr>
      </w:pPr>
    </w:p>
    <w:p w14:paraId="54606E56" w14:textId="77777777" w:rsidR="00D60B3F" w:rsidRDefault="00D60B3F" w:rsidP="004B79B9">
      <w:pPr>
        <w:spacing w:line="360" w:lineRule="auto"/>
        <w:jc w:val="center"/>
        <w:rPr>
          <w:rFonts w:ascii="Arial" w:hAnsi="Arial" w:cs="Arial"/>
        </w:rPr>
      </w:pPr>
    </w:p>
    <w:p w14:paraId="481F0168" w14:textId="77777777" w:rsidR="00D60B3F" w:rsidRDefault="00D60B3F" w:rsidP="004B79B9">
      <w:pPr>
        <w:spacing w:line="360" w:lineRule="auto"/>
        <w:jc w:val="center"/>
        <w:rPr>
          <w:rFonts w:ascii="Arial" w:hAnsi="Arial" w:cs="Arial"/>
        </w:rPr>
      </w:pPr>
    </w:p>
    <w:p w14:paraId="3C55BCC6" w14:textId="77777777" w:rsidR="007D5383" w:rsidRDefault="007D5383" w:rsidP="004B79B9">
      <w:pPr>
        <w:spacing w:line="360" w:lineRule="auto"/>
        <w:jc w:val="center"/>
        <w:rPr>
          <w:rFonts w:ascii="Arial" w:hAnsi="Arial" w:cs="Arial"/>
        </w:rPr>
      </w:pPr>
    </w:p>
    <w:p w14:paraId="34801514" w14:textId="77777777" w:rsidR="00D60B3F" w:rsidRDefault="00D60B3F" w:rsidP="004B79B9">
      <w:pPr>
        <w:spacing w:line="360" w:lineRule="auto"/>
        <w:jc w:val="center"/>
        <w:rPr>
          <w:rFonts w:ascii="Arial" w:hAnsi="Arial" w:cs="Arial"/>
        </w:rPr>
      </w:pPr>
    </w:p>
    <w:p w14:paraId="398AF87A" w14:textId="77777777" w:rsidR="00D60B3F" w:rsidRDefault="00D60B3F" w:rsidP="004B79B9">
      <w:pPr>
        <w:spacing w:line="360" w:lineRule="auto"/>
        <w:jc w:val="center"/>
        <w:rPr>
          <w:rFonts w:ascii="Arial" w:hAnsi="Arial" w:cs="Arial"/>
        </w:rPr>
      </w:pPr>
    </w:p>
    <w:p w14:paraId="6D899E24" w14:textId="77777777" w:rsidR="00D60B3F" w:rsidRDefault="00D60B3F" w:rsidP="004B79B9">
      <w:pPr>
        <w:spacing w:line="360" w:lineRule="auto"/>
        <w:jc w:val="center"/>
        <w:rPr>
          <w:rFonts w:ascii="Arial" w:hAnsi="Arial" w:cs="Arial"/>
        </w:rPr>
      </w:pPr>
    </w:p>
    <w:p w14:paraId="449EB093" w14:textId="7F6CADAE" w:rsidR="00931FCB" w:rsidRPr="004B79B9" w:rsidRDefault="00FB3085" w:rsidP="004B79B9">
      <w:pPr>
        <w:spacing w:line="360" w:lineRule="auto"/>
        <w:jc w:val="center"/>
        <w:rPr>
          <w:rFonts w:ascii="Arial" w:hAnsi="Arial" w:cs="Arial"/>
          <w:b/>
          <w:bCs/>
          <w:u w:val="single"/>
        </w:rPr>
      </w:pPr>
      <w:r>
        <w:rPr>
          <w:rFonts w:ascii="Arial" w:hAnsi="Arial" w:cs="Arial"/>
          <w:b/>
          <w:bCs/>
          <w:u w:val="single"/>
        </w:rPr>
        <w:t>1.</w:t>
      </w:r>
      <w:r w:rsidR="00662136" w:rsidRPr="004B79B9">
        <w:rPr>
          <w:rFonts w:ascii="Arial" w:hAnsi="Arial" w:cs="Arial"/>
          <w:b/>
          <w:bCs/>
          <w:u w:val="single"/>
        </w:rPr>
        <w:t>INTRODUCTION</w:t>
      </w:r>
    </w:p>
    <w:p w14:paraId="5A91272A" w14:textId="678267D7" w:rsidR="000B38AA" w:rsidRDefault="00E35ECA" w:rsidP="004B79B9">
      <w:pPr>
        <w:spacing w:line="360" w:lineRule="auto"/>
        <w:rPr>
          <w:rFonts w:ascii="Arial" w:hAnsi="Arial" w:cs="Arial"/>
        </w:rPr>
      </w:pPr>
      <w:r w:rsidRPr="004B79B9">
        <w:rPr>
          <w:rFonts w:ascii="Arial" w:hAnsi="Arial" w:cs="Arial"/>
        </w:rPr>
        <w:t>Through this paper three mental disorders</w:t>
      </w:r>
      <w:r w:rsidR="006047CD">
        <w:rPr>
          <w:rFonts w:ascii="Arial" w:hAnsi="Arial" w:cs="Arial"/>
        </w:rPr>
        <w:t xml:space="preserve">, </w:t>
      </w:r>
      <w:r w:rsidR="00D2017C">
        <w:rPr>
          <w:rFonts w:ascii="Arial" w:hAnsi="Arial" w:cs="Arial"/>
        </w:rPr>
        <w:t>G</w:t>
      </w:r>
      <w:r w:rsidR="006047CD">
        <w:rPr>
          <w:rFonts w:ascii="Arial" w:hAnsi="Arial" w:cs="Arial"/>
        </w:rPr>
        <w:t>eneralized</w:t>
      </w:r>
      <w:r w:rsidR="003947A3">
        <w:rPr>
          <w:rFonts w:ascii="Arial" w:hAnsi="Arial" w:cs="Arial"/>
        </w:rPr>
        <w:t xml:space="preserve"> </w:t>
      </w:r>
      <w:r w:rsidR="00D2017C">
        <w:rPr>
          <w:rFonts w:ascii="Arial" w:hAnsi="Arial" w:cs="Arial"/>
        </w:rPr>
        <w:t>A</w:t>
      </w:r>
      <w:r w:rsidR="003947A3">
        <w:rPr>
          <w:rFonts w:ascii="Arial" w:hAnsi="Arial" w:cs="Arial"/>
        </w:rPr>
        <w:t xml:space="preserve">nxiety </w:t>
      </w:r>
      <w:r w:rsidR="00D2017C">
        <w:rPr>
          <w:rFonts w:ascii="Arial" w:hAnsi="Arial" w:cs="Arial"/>
        </w:rPr>
        <w:t>D</w:t>
      </w:r>
      <w:r w:rsidR="003947A3">
        <w:rPr>
          <w:rFonts w:ascii="Arial" w:hAnsi="Arial" w:cs="Arial"/>
        </w:rPr>
        <w:t>isorder, Schizophr</w:t>
      </w:r>
      <w:r w:rsidR="00D2017C">
        <w:rPr>
          <w:rFonts w:ascii="Arial" w:hAnsi="Arial" w:cs="Arial"/>
        </w:rPr>
        <w:t>enia and Autism,</w:t>
      </w:r>
      <w:r w:rsidR="006B3AD9" w:rsidRPr="004B79B9">
        <w:rPr>
          <w:rFonts w:ascii="Arial" w:hAnsi="Arial" w:cs="Arial"/>
        </w:rPr>
        <w:t xml:space="preserve"> will be</w:t>
      </w:r>
      <w:r w:rsidRPr="004B79B9">
        <w:rPr>
          <w:rFonts w:ascii="Arial" w:hAnsi="Arial" w:cs="Arial"/>
        </w:rPr>
        <w:t xml:space="preserve"> looked at </w:t>
      </w:r>
      <w:r w:rsidR="006B3AD9" w:rsidRPr="004B79B9">
        <w:rPr>
          <w:rFonts w:ascii="Arial" w:hAnsi="Arial" w:cs="Arial"/>
        </w:rPr>
        <w:t xml:space="preserve">using the ICD10 and </w:t>
      </w:r>
      <w:r w:rsidR="00B25EBC" w:rsidRPr="004B79B9">
        <w:rPr>
          <w:rFonts w:ascii="Arial" w:hAnsi="Arial" w:cs="Arial"/>
        </w:rPr>
        <w:t xml:space="preserve">relevant literature and </w:t>
      </w:r>
      <w:r w:rsidR="00B54E34" w:rsidRPr="004B79B9">
        <w:rPr>
          <w:rFonts w:ascii="Arial" w:hAnsi="Arial" w:cs="Arial"/>
        </w:rPr>
        <w:t>resources</w:t>
      </w:r>
      <w:r w:rsidR="00B25EBC" w:rsidRPr="004B79B9">
        <w:rPr>
          <w:rFonts w:ascii="Arial" w:hAnsi="Arial" w:cs="Arial"/>
        </w:rPr>
        <w:t xml:space="preserve"> </w:t>
      </w:r>
      <w:r w:rsidR="00D2017C">
        <w:rPr>
          <w:rFonts w:ascii="Arial" w:hAnsi="Arial" w:cs="Arial"/>
        </w:rPr>
        <w:t>will b</w:t>
      </w:r>
      <w:r w:rsidR="00B25EBC" w:rsidRPr="004B79B9">
        <w:rPr>
          <w:rFonts w:ascii="Arial" w:hAnsi="Arial" w:cs="Arial"/>
        </w:rPr>
        <w:t xml:space="preserve">e drawn upon to </w:t>
      </w:r>
      <w:r w:rsidR="00C001C3" w:rsidRPr="004B79B9">
        <w:rPr>
          <w:rFonts w:ascii="Arial" w:hAnsi="Arial" w:cs="Arial"/>
        </w:rPr>
        <w:t>consider the classification and diagnosis process and how each condition is tre</w:t>
      </w:r>
      <w:r w:rsidR="00B54E34" w:rsidRPr="004B79B9">
        <w:rPr>
          <w:rFonts w:ascii="Arial" w:hAnsi="Arial" w:cs="Arial"/>
        </w:rPr>
        <w:t>a</w:t>
      </w:r>
      <w:r w:rsidR="00C001C3" w:rsidRPr="004B79B9">
        <w:rPr>
          <w:rFonts w:ascii="Arial" w:hAnsi="Arial" w:cs="Arial"/>
        </w:rPr>
        <w:t>ted and managed</w:t>
      </w:r>
      <w:r w:rsidR="00B54E34" w:rsidRPr="004B79B9">
        <w:rPr>
          <w:rFonts w:ascii="Arial" w:hAnsi="Arial" w:cs="Arial"/>
        </w:rPr>
        <w:t>, and how we can go forward into the future with recommendations</w:t>
      </w:r>
      <w:r w:rsidR="003B2A48" w:rsidRPr="004B79B9">
        <w:rPr>
          <w:rFonts w:ascii="Arial" w:hAnsi="Arial" w:cs="Arial"/>
        </w:rPr>
        <w:t xml:space="preserve"> for improvement.</w:t>
      </w:r>
      <w:r w:rsidR="00D2017C">
        <w:rPr>
          <w:rFonts w:ascii="Arial" w:hAnsi="Arial" w:cs="Arial"/>
        </w:rPr>
        <w:t xml:space="preserve"> In turn, each condition will be explained </w:t>
      </w:r>
      <w:r w:rsidR="00DC61B0">
        <w:rPr>
          <w:rFonts w:ascii="Arial" w:hAnsi="Arial" w:cs="Arial"/>
        </w:rPr>
        <w:t xml:space="preserve">in relation to treatments given in general however the anxiety treatments will </w:t>
      </w:r>
      <w:r w:rsidR="00C72329">
        <w:rPr>
          <w:rFonts w:ascii="Arial" w:hAnsi="Arial" w:cs="Arial"/>
        </w:rPr>
        <w:t xml:space="preserve">focus more so on children’s treatment and diagnosis. </w:t>
      </w:r>
    </w:p>
    <w:p w14:paraId="3BFBBD49" w14:textId="77777777" w:rsidR="00850CB3" w:rsidRPr="004B79B9" w:rsidRDefault="00850CB3" w:rsidP="004B79B9">
      <w:pPr>
        <w:spacing w:line="360" w:lineRule="auto"/>
        <w:rPr>
          <w:rFonts w:ascii="Arial" w:hAnsi="Arial" w:cs="Arial"/>
        </w:rPr>
      </w:pPr>
    </w:p>
    <w:p w14:paraId="620EB2CE" w14:textId="0BFD3510" w:rsidR="00931FCB" w:rsidRPr="004B79B9" w:rsidRDefault="00FB3085" w:rsidP="004B79B9">
      <w:pPr>
        <w:spacing w:line="360" w:lineRule="auto"/>
        <w:jc w:val="center"/>
        <w:rPr>
          <w:rFonts w:ascii="Arial" w:hAnsi="Arial" w:cs="Arial"/>
          <w:b/>
          <w:bCs/>
          <w:u w:val="single"/>
        </w:rPr>
      </w:pPr>
      <w:r>
        <w:rPr>
          <w:rFonts w:ascii="Arial" w:hAnsi="Arial" w:cs="Arial"/>
          <w:b/>
          <w:bCs/>
          <w:u w:val="single"/>
        </w:rPr>
        <w:t xml:space="preserve">2. </w:t>
      </w:r>
      <w:r w:rsidR="00C72329" w:rsidRPr="004B79B9">
        <w:rPr>
          <w:rFonts w:ascii="Arial" w:hAnsi="Arial" w:cs="Arial"/>
          <w:b/>
          <w:bCs/>
          <w:u w:val="single"/>
        </w:rPr>
        <w:t>GENERA</w:t>
      </w:r>
      <w:r w:rsidR="00C72329">
        <w:rPr>
          <w:rFonts w:ascii="Arial" w:hAnsi="Arial" w:cs="Arial"/>
          <w:b/>
          <w:bCs/>
          <w:u w:val="single"/>
        </w:rPr>
        <w:t>LIZ</w:t>
      </w:r>
      <w:r w:rsidR="00C72329" w:rsidRPr="004B79B9">
        <w:rPr>
          <w:rFonts w:ascii="Arial" w:hAnsi="Arial" w:cs="Arial"/>
          <w:b/>
          <w:bCs/>
          <w:u w:val="single"/>
        </w:rPr>
        <w:t>ED</w:t>
      </w:r>
      <w:r w:rsidR="00931FCB" w:rsidRPr="004B79B9">
        <w:rPr>
          <w:rFonts w:ascii="Arial" w:hAnsi="Arial" w:cs="Arial"/>
          <w:b/>
          <w:bCs/>
          <w:u w:val="single"/>
        </w:rPr>
        <w:t xml:space="preserve"> ANXIETY DISORDER</w:t>
      </w:r>
    </w:p>
    <w:p w14:paraId="1A8293F8" w14:textId="48D6343B" w:rsidR="00931FCB" w:rsidRPr="004B79B9" w:rsidRDefault="00FB3085" w:rsidP="004B79B9">
      <w:pPr>
        <w:spacing w:line="360" w:lineRule="auto"/>
        <w:jc w:val="center"/>
        <w:rPr>
          <w:rFonts w:ascii="Arial" w:hAnsi="Arial" w:cs="Arial"/>
          <w:b/>
          <w:bCs/>
          <w:u w:val="single"/>
        </w:rPr>
      </w:pPr>
      <w:r>
        <w:rPr>
          <w:rFonts w:ascii="Arial" w:hAnsi="Arial" w:cs="Arial"/>
          <w:b/>
          <w:bCs/>
          <w:u w:val="single"/>
        </w:rPr>
        <w:t xml:space="preserve">2.1. </w:t>
      </w:r>
      <w:r w:rsidR="00931FCB" w:rsidRPr="004B79B9">
        <w:rPr>
          <w:rFonts w:ascii="Arial" w:hAnsi="Arial" w:cs="Arial"/>
          <w:b/>
          <w:bCs/>
          <w:u w:val="single"/>
        </w:rPr>
        <w:t>CLASSIFICATION</w:t>
      </w:r>
    </w:p>
    <w:p w14:paraId="4D7065F9" w14:textId="3D64256B" w:rsidR="00793D9C" w:rsidRPr="004B79B9" w:rsidRDefault="004C51DE" w:rsidP="004B79B9">
      <w:pPr>
        <w:spacing w:line="360" w:lineRule="auto"/>
        <w:rPr>
          <w:rFonts w:ascii="Arial" w:hAnsi="Arial" w:cs="Arial"/>
        </w:rPr>
      </w:pPr>
      <w:r w:rsidRPr="004B79B9">
        <w:rPr>
          <w:rFonts w:ascii="Arial" w:hAnsi="Arial" w:cs="Arial"/>
        </w:rPr>
        <w:t>F</w:t>
      </w:r>
      <w:r w:rsidR="00E73104" w:rsidRPr="004B79B9">
        <w:rPr>
          <w:rFonts w:ascii="Arial" w:hAnsi="Arial" w:cs="Arial"/>
        </w:rPr>
        <w:t xml:space="preserve">41.1 </w:t>
      </w:r>
      <w:r w:rsidR="00335CFE" w:rsidRPr="004B79B9">
        <w:rPr>
          <w:rFonts w:ascii="Arial" w:hAnsi="Arial" w:cs="Arial"/>
        </w:rPr>
        <w:t>is the code used in the ICD</w:t>
      </w:r>
      <w:r w:rsidR="002617D2" w:rsidRPr="004B79B9">
        <w:rPr>
          <w:rFonts w:ascii="Arial" w:hAnsi="Arial" w:cs="Arial"/>
        </w:rPr>
        <w:t>-</w:t>
      </w:r>
      <w:r w:rsidR="00335CFE" w:rsidRPr="004B79B9">
        <w:rPr>
          <w:rFonts w:ascii="Arial" w:hAnsi="Arial" w:cs="Arial"/>
        </w:rPr>
        <w:t xml:space="preserve">10 </w:t>
      </w:r>
      <w:r w:rsidR="002617D2" w:rsidRPr="004B79B9">
        <w:rPr>
          <w:rFonts w:ascii="Arial" w:hAnsi="Arial" w:cs="Arial"/>
        </w:rPr>
        <w:t xml:space="preserve">for </w:t>
      </w:r>
      <w:r w:rsidR="00356449" w:rsidRPr="004B79B9">
        <w:rPr>
          <w:rFonts w:ascii="Arial" w:hAnsi="Arial" w:cs="Arial"/>
        </w:rPr>
        <w:t>G</w:t>
      </w:r>
      <w:r w:rsidR="0035410B" w:rsidRPr="004B79B9">
        <w:rPr>
          <w:rFonts w:ascii="Arial" w:hAnsi="Arial" w:cs="Arial"/>
        </w:rPr>
        <w:t xml:space="preserve">eneralized </w:t>
      </w:r>
      <w:r w:rsidR="00356449" w:rsidRPr="004B79B9">
        <w:rPr>
          <w:rFonts w:ascii="Arial" w:hAnsi="Arial" w:cs="Arial"/>
        </w:rPr>
        <w:t xml:space="preserve">Anxiety Disorder. </w:t>
      </w:r>
      <w:r w:rsidR="006718C3" w:rsidRPr="004B79B9">
        <w:rPr>
          <w:rFonts w:ascii="Arial" w:hAnsi="Arial" w:cs="Arial"/>
        </w:rPr>
        <w:t xml:space="preserve">This disorder </w:t>
      </w:r>
      <w:r w:rsidR="00A77707" w:rsidRPr="004B79B9">
        <w:rPr>
          <w:rFonts w:ascii="Arial" w:hAnsi="Arial" w:cs="Arial"/>
        </w:rPr>
        <w:t xml:space="preserve">is persistent in </w:t>
      </w:r>
      <w:r w:rsidR="00F81906" w:rsidRPr="004B79B9">
        <w:rPr>
          <w:rFonts w:ascii="Arial" w:hAnsi="Arial" w:cs="Arial"/>
        </w:rPr>
        <w:t xml:space="preserve">the fact </w:t>
      </w:r>
      <w:r w:rsidR="00C55352" w:rsidRPr="004B79B9">
        <w:rPr>
          <w:rFonts w:ascii="Arial" w:hAnsi="Arial" w:cs="Arial"/>
        </w:rPr>
        <w:t>it’s</w:t>
      </w:r>
      <w:r w:rsidR="00F81906" w:rsidRPr="004B79B9">
        <w:rPr>
          <w:rFonts w:ascii="Arial" w:hAnsi="Arial" w:cs="Arial"/>
        </w:rPr>
        <w:t xml:space="preserve"> always there</w:t>
      </w:r>
      <w:r w:rsidR="00FA7B79" w:rsidRPr="004B79B9">
        <w:rPr>
          <w:rFonts w:ascii="Arial" w:hAnsi="Arial" w:cs="Arial"/>
        </w:rPr>
        <w:t>,</w:t>
      </w:r>
      <w:r w:rsidR="00A77707" w:rsidRPr="004B79B9">
        <w:rPr>
          <w:rFonts w:ascii="Arial" w:hAnsi="Arial" w:cs="Arial"/>
        </w:rPr>
        <w:t xml:space="preserve"> but it is also </w:t>
      </w:r>
      <w:r w:rsidR="00DC1945" w:rsidRPr="004B79B9">
        <w:rPr>
          <w:rFonts w:ascii="Arial" w:hAnsi="Arial" w:cs="Arial"/>
        </w:rPr>
        <w:t xml:space="preserve">not restricted to a specific area such as environmental or social circumstances. </w:t>
      </w:r>
      <w:r w:rsidR="00A71C5E" w:rsidRPr="004B79B9">
        <w:rPr>
          <w:rFonts w:ascii="Arial" w:hAnsi="Arial" w:cs="Arial"/>
        </w:rPr>
        <w:t xml:space="preserve">Symptoms vary between persons but there are some which are more dominant than others such as </w:t>
      </w:r>
      <w:r w:rsidR="003A3C7A" w:rsidRPr="004B79B9">
        <w:rPr>
          <w:rFonts w:ascii="Arial" w:hAnsi="Arial" w:cs="Arial"/>
        </w:rPr>
        <w:t xml:space="preserve">persistent nervousness, trembling, </w:t>
      </w:r>
      <w:r w:rsidR="00631E37" w:rsidRPr="004B79B9">
        <w:rPr>
          <w:rFonts w:ascii="Arial" w:hAnsi="Arial" w:cs="Arial"/>
        </w:rPr>
        <w:t xml:space="preserve">muscular tensions, </w:t>
      </w:r>
      <w:r w:rsidR="00631E37" w:rsidRPr="004B79B9">
        <w:rPr>
          <w:rFonts w:ascii="Arial" w:hAnsi="Arial" w:cs="Arial"/>
        </w:rPr>
        <w:lastRenderedPageBreak/>
        <w:t xml:space="preserve">sweating, </w:t>
      </w:r>
      <w:r w:rsidR="000E2168" w:rsidRPr="004B79B9">
        <w:rPr>
          <w:rFonts w:ascii="Arial" w:hAnsi="Arial" w:cs="Arial"/>
        </w:rPr>
        <w:t>light-headedness</w:t>
      </w:r>
      <w:r w:rsidR="00631E37" w:rsidRPr="004B79B9">
        <w:rPr>
          <w:rFonts w:ascii="Arial" w:hAnsi="Arial" w:cs="Arial"/>
        </w:rPr>
        <w:t xml:space="preserve"> and dizziness and </w:t>
      </w:r>
      <w:r w:rsidR="003A1AD5" w:rsidRPr="004B79B9">
        <w:rPr>
          <w:rFonts w:ascii="Arial" w:hAnsi="Arial" w:cs="Arial"/>
        </w:rPr>
        <w:t xml:space="preserve">palpitations some also complain of epigastric </w:t>
      </w:r>
      <w:r w:rsidR="000E2168" w:rsidRPr="004B79B9">
        <w:rPr>
          <w:rFonts w:ascii="Arial" w:hAnsi="Arial" w:cs="Arial"/>
        </w:rPr>
        <w:t>discomfort. A person affected by generalized anxiety disor</w:t>
      </w:r>
      <w:r w:rsidR="00805790" w:rsidRPr="004B79B9">
        <w:rPr>
          <w:rFonts w:ascii="Arial" w:hAnsi="Arial" w:cs="Arial"/>
        </w:rPr>
        <w:t xml:space="preserve">der may also have a </w:t>
      </w:r>
      <w:r w:rsidR="00CB1270" w:rsidRPr="004B79B9">
        <w:rPr>
          <w:rFonts w:ascii="Arial" w:hAnsi="Arial" w:cs="Arial"/>
        </w:rPr>
        <w:t>constant</w:t>
      </w:r>
      <w:r w:rsidR="00805790" w:rsidRPr="004B79B9">
        <w:rPr>
          <w:rFonts w:ascii="Arial" w:hAnsi="Arial" w:cs="Arial"/>
        </w:rPr>
        <w:t xml:space="preserve"> fear of illness whether be for themselves or </w:t>
      </w:r>
      <w:r w:rsidR="00CB1270" w:rsidRPr="004B79B9">
        <w:rPr>
          <w:rFonts w:ascii="Arial" w:hAnsi="Arial" w:cs="Arial"/>
        </w:rPr>
        <w:t xml:space="preserve">relatives, this can also lead the person to thinking that there will be an accident going to happen should they go to a certain place or </w:t>
      </w:r>
      <w:r w:rsidR="00C45825" w:rsidRPr="004B79B9">
        <w:rPr>
          <w:rFonts w:ascii="Arial" w:hAnsi="Arial" w:cs="Arial"/>
        </w:rPr>
        <w:t>at a certain time</w:t>
      </w:r>
      <w:r w:rsidR="00AA48B8" w:rsidRPr="004B79B9">
        <w:rPr>
          <w:rFonts w:ascii="Arial" w:hAnsi="Arial" w:cs="Arial"/>
        </w:rPr>
        <w:t xml:space="preserve"> </w:t>
      </w:r>
      <w:r w:rsidR="00AA48B8" w:rsidRPr="004B79B9">
        <w:rPr>
          <w:rFonts w:ascii="Arial" w:hAnsi="Arial" w:cs="Arial"/>
          <w:color w:val="000000"/>
          <w:shd w:val="clear" w:color="auto" w:fill="FFFFFF"/>
        </w:rPr>
        <w:t>(ICD-10 Version:2010, 2021).</w:t>
      </w:r>
    </w:p>
    <w:p w14:paraId="5EF7E843" w14:textId="70D11801" w:rsidR="00931FCB" w:rsidRPr="00850CB3" w:rsidRDefault="000D69A7" w:rsidP="00850CB3">
      <w:pPr>
        <w:spacing w:line="360" w:lineRule="auto"/>
        <w:jc w:val="center"/>
        <w:rPr>
          <w:rFonts w:ascii="Arial" w:hAnsi="Arial" w:cs="Arial"/>
          <w:b/>
          <w:bCs/>
          <w:u w:val="single"/>
        </w:rPr>
      </w:pPr>
      <w:r>
        <w:rPr>
          <w:rFonts w:ascii="Arial" w:hAnsi="Arial" w:cs="Arial"/>
          <w:b/>
          <w:bCs/>
          <w:u w:val="single"/>
        </w:rPr>
        <w:t xml:space="preserve">2.2. </w:t>
      </w:r>
      <w:r w:rsidR="00931FCB" w:rsidRPr="00850CB3">
        <w:rPr>
          <w:rFonts w:ascii="Arial" w:hAnsi="Arial" w:cs="Arial"/>
          <w:b/>
          <w:bCs/>
          <w:u w:val="single"/>
        </w:rPr>
        <w:t>DI</w:t>
      </w:r>
      <w:r>
        <w:rPr>
          <w:rFonts w:ascii="Arial" w:hAnsi="Arial" w:cs="Arial"/>
          <w:b/>
          <w:bCs/>
          <w:u w:val="single"/>
        </w:rPr>
        <w:t>AG</w:t>
      </w:r>
      <w:r w:rsidR="00931FCB" w:rsidRPr="00850CB3">
        <w:rPr>
          <w:rFonts w:ascii="Arial" w:hAnsi="Arial" w:cs="Arial"/>
          <w:b/>
          <w:bCs/>
          <w:u w:val="single"/>
        </w:rPr>
        <w:t>NOS</w:t>
      </w:r>
      <w:r>
        <w:rPr>
          <w:rFonts w:ascii="Arial" w:hAnsi="Arial" w:cs="Arial"/>
          <w:b/>
          <w:bCs/>
          <w:u w:val="single"/>
        </w:rPr>
        <w:t>E</w:t>
      </w:r>
      <w:r w:rsidR="00931FCB" w:rsidRPr="00850CB3">
        <w:rPr>
          <w:rFonts w:ascii="Arial" w:hAnsi="Arial" w:cs="Arial"/>
          <w:b/>
          <w:bCs/>
          <w:u w:val="single"/>
        </w:rPr>
        <w:t>S</w:t>
      </w:r>
      <w:r>
        <w:rPr>
          <w:rFonts w:ascii="Arial" w:hAnsi="Arial" w:cs="Arial"/>
          <w:b/>
          <w:bCs/>
          <w:u w:val="single"/>
        </w:rPr>
        <w:t xml:space="preserve">, </w:t>
      </w:r>
    </w:p>
    <w:p w14:paraId="25D016E1" w14:textId="1616BD15" w:rsidR="002058E0" w:rsidRPr="004B79B9" w:rsidRDefault="00DE2C47" w:rsidP="004B79B9">
      <w:pPr>
        <w:spacing w:line="360" w:lineRule="auto"/>
        <w:rPr>
          <w:rFonts w:ascii="Arial" w:hAnsi="Arial" w:cs="Arial"/>
        </w:rPr>
      </w:pPr>
      <w:r w:rsidRPr="004B79B9">
        <w:rPr>
          <w:rFonts w:ascii="Arial" w:hAnsi="Arial" w:cs="Arial"/>
        </w:rPr>
        <w:t xml:space="preserve">Diagnosing a person with </w:t>
      </w:r>
      <w:r w:rsidR="00D146EE" w:rsidRPr="004B79B9">
        <w:rPr>
          <w:rFonts w:ascii="Arial" w:hAnsi="Arial" w:cs="Arial"/>
        </w:rPr>
        <w:t>generalized</w:t>
      </w:r>
      <w:r w:rsidRPr="004B79B9">
        <w:rPr>
          <w:rFonts w:ascii="Arial" w:hAnsi="Arial" w:cs="Arial"/>
        </w:rPr>
        <w:t xml:space="preserve"> anxiety di</w:t>
      </w:r>
      <w:r w:rsidR="00D146EE" w:rsidRPr="004B79B9">
        <w:rPr>
          <w:rFonts w:ascii="Arial" w:hAnsi="Arial" w:cs="Arial"/>
        </w:rPr>
        <w:t>sorder is not always straight forward and there are many things a general practitioner will have to consider before diagnosis</w:t>
      </w:r>
      <w:r w:rsidR="009663B5" w:rsidRPr="004B79B9">
        <w:rPr>
          <w:rFonts w:ascii="Arial" w:hAnsi="Arial" w:cs="Arial"/>
        </w:rPr>
        <w:t xml:space="preserve">, </w:t>
      </w:r>
      <w:r w:rsidR="00855141" w:rsidRPr="004B79B9">
        <w:rPr>
          <w:rFonts w:ascii="Arial" w:hAnsi="Arial" w:cs="Arial"/>
        </w:rPr>
        <w:t>it</w:t>
      </w:r>
      <w:r w:rsidR="009663B5" w:rsidRPr="004B79B9">
        <w:rPr>
          <w:rFonts w:ascii="Arial" w:hAnsi="Arial" w:cs="Arial"/>
        </w:rPr>
        <w:t xml:space="preserve"> can also be the input of othe</w:t>
      </w:r>
      <w:r w:rsidR="00621736" w:rsidRPr="004B79B9">
        <w:rPr>
          <w:rFonts w:ascii="Arial" w:hAnsi="Arial" w:cs="Arial"/>
        </w:rPr>
        <w:t xml:space="preserve">r </w:t>
      </w:r>
      <w:r w:rsidR="005D7A70" w:rsidRPr="004B79B9">
        <w:rPr>
          <w:rFonts w:ascii="Arial" w:hAnsi="Arial" w:cs="Arial"/>
        </w:rPr>
        <w:t>professionals</w:t>
      </w:r>
      <w:r w:rsidR="00621736" w:rsidRPr="004B79B9">
        <w:rPr>
          <w:rFonts w:ascii="Arial" w:hAnsi="Arial" w:cs="Arial"/>
        </w:rPr>
        <w:t xml:space="preserve"> that become involved such a CBT ther</w:t>
      </w:r>
      <w:r w:rsidR="00963566" w:rsidRPr="004B79B9">
        <w:rPr>
          <w:rFonts w:ascii="Arial" w:hAnsi="Arial" w:cs="Arial"/>
        </w:rPr>
        <w:t>apist</w:t>
      </w:r>
      <w:r w:rsidR="005D113D" w:rsidRPr="004B79B9">
        <w:rPr>
          <w:rFonts w:ascii="Arial" w:hAnsi="Arial" w:cs="Arial"/>
        </w:rPr>
        <w:t xml:space="preserve"> (NHS, 2021)</w:t>
      </w:r>
      <w:r w:rsidR="00963566" w:rsidRPr="004B79B9">
        <w:rPr>
          <w:rFonts w:ascii="Arial" w:hAnsi="Arial" w:cs="Arial"/>
        </w:rPr>
        <w:t xml:space="preserve"> especially if a person self refers themselves into a </w:t>
      </w:r>
      <w:r w:rsidR="005D7A70" w:rsidRPr="004B79B9">
        <w:rPr>
          <w:rFonts w:ascii="Arial" w:hAnsi="Arial" w:cs="Arial"/>
        </w:rPr>
        <w:t>programme</w:t>
      </w:r>
      <w:r w:rsidR="00963566" w:rsidRPr="004B79B9">
        <w:rPr>
          <w:rFonts w:ascii="Arial" w:hAnsi="Arial" w:cs="Arial"/>
        </w:rPr>
        <w:t xml:space="preserve"> or gets in</w:t>
      </w:r>
      <w:r w:rsidR="005D7A70" w:rsidRPr="004B79B9">
        <w:rPr>
          <w:rFonts w:ascii="Arial" w:hAnsi="Arial" w:cs="Arial"/>
        </w:rPr>
        <w:t xml:space="preserve"> touch with </w:t>
      </w:r>
      <w:r w:rsidR="005D113D" w:rsidRPr="004B79B9">
        <w:rPr>
          <w:rFonts w:ascii="Arial" w:hAnsi="Arial" w:cs="Arial"/>
        </w:rPr>
        <w:t>M</w:t>
      </w:r>
      <w:r w:rsidR="005D7A70" w:rsidRPr="004B79B9">
        <w:rPr>
          <w:rFonts w:ascii="Arial" w:hAnsi="Arial" w:cs="Arial"/>
        </w:rPr>
        <w:t>ind</w:t>
      </w:r>
      <w:r w:rsidR="00744A81" w:rsidRPr="004B79B9">
        <w:rPr>
          <w:rFonts w:ascii="Arial" w:hAnsi="Arial" w:cs="Arial"/>
        </w:rPr>
        <w:t xml:space="preserve"> (Antipsycotics, 2021)</w:t>
      </w:r>
      <w:r w:rsidR="00963566" w:rsidRPr="004B79B9">
        <w:rPr>
          <w:rFonts w:ascii="Arial" w:hAnsi="Arial" w:cs="Arial"/>
        </w:rPr>
        <w:t xml:space="preserve"> rather than going to a gpd or </w:t>
      </w:r>
      <w:r w:rsidR="005D7A70" w:rsidRPr="004B79B9">
        <w:rPr>
          <w:rFonts w:ascii="Arial" w:hAnsi="Arial" w:cs="Arial"/>
        </w:rPr>
        <w:t>example</w:t>
      </w:r>
      <w:r w:rsidR="005D113D" w:rsidRPr="004B79B9">
        <w:rPr>
          <w:rFonts w:ascii="Arial" w:hAnsi="Arial" w:cs="Arial"/>
        </w:rPr>
        <w:t>, i</w:t>
      </w:r>
      <w:r w:rsidR="002058E0" w:rsidRPr="004B79B9">
        <w:rPr>
          <w:rFonts w:ascii="Arial" w:hAnsi="Arial" w:cs="Arial"/>
        </w:rPr>
        <w:t xml:space="preserve">f a </w:t>
      </w:r>
      <w:r w:rsidR="007502A0" w:rsidRPr="004B79B9">
        <w:rPr>
          <w:rFonts w:ascii="Arial" w:hAnsi="Arial" w:cs="Arial"/>
        </w:rPr>
        <w:t>person’s</w:t>
      </w:r>
      <w:r w:rsidR="002058E0" w:rsidRPr="004B79B9">
        <w:rPr>
          <w:rFonts w:ascii="Arial" w:hAnsi="Arial" w:cs="Arial"/>
        </w:rPr>
        <w:t xml:space="preserve"> persistent worrying is affecting daily life to a point where a </w:t>
      </w:r>
      <w:r w:rsidR="008271F9" w:rsidRPr="004B79B9">
        <w:rPr>
          <w:rFonts w:ascii="Arial" w:hAnsi="Arial" w:cs="Arial"/>
        </w:rPr>
        <w:t>person,</w:t>
      </w:r>
      <w:r w:rsidR="002058E0" w:rsidRPr="004B79B9">
        <w:rPr>
          <w:rFonts w:ascii="Arial" w:hAnsi="Arial" w:cs="Arial"/>
        </w:rPr>
        <w:t xml:space="preserve"> no longer enjoys things they used </w:t>
      </w:r>
      <w:r w:rsidR="007502A0" w:rsidRPr="004B79B9">
        <w:rPr>
          <w:rFonts w:ascii="Arial" w:hAnsi="Arial" w:cs="Arial"/>
        </w:rPr>
        <w:t>to such as going to work or being able to enjoy a healthy social life.</w:t>
      </w:r>
    </w:p>
    <w:p w14:paraId="52697CCB" w14:textId="26842F15" w:rsidR="00F83B44" w:rsidRPr="004B79B9" w:rsidRDefault="00F83B44" w:rsidP="004B79B9">
      <w:pPr>
        <w:spacing w:line="360" w:lineRule="auto"/>
        <w:rPr>
          <w:rFonts w:ascii="Arial" w:hAnsi="Arial" w:cs="Arial"/>
        </w:rPr>
      </w:pPr>
      <w:r w:rsidRPr="004B79B9">
        <w:rPr>
          <w:rFonts w:ascii="Arial" w:hAnsi="Arial" w:cs="Arial"/>
        </w:rPr>
        <w:t>If worrying is very upsetting, distressing even to a point where a person loses focus</w:t>
      </w:r>
      <w:r w:rsidR="008271F9" w:rsidRPr="004B79B9">
        <w:rPr>
          <w:rFonts w:ascii="Arial" w:hAnsi="Arial" w:cs="Arial"/>
        </w:rPr>
        <w:t xml:space="preserve"> on basic functions.</w:t>
      </w:r>
    </w:p>
    <w:p w14:paraId="380EFB77" w14:textId="6C15A53C" w:rsidR="008271F9" w:rsidRPr="004B79B9" w:rsidRDefault="00494D2D" w:rsidP="004B79B9">
      <w:pPr>
        <w:spacing w:line="360" w:lineRule="auto"/>
        <w:rPr>
          <w:rFonts w:ascii="Arial" w:hAnsi="Arial" w:cs="Arial"/>
        </w:rPr>
      </w:pPr>
      <w:r w:rsidRPr="004B79B9">
        <w:rPr>
          <w:rFonts w:ascii="Arial" w:hAnsi="Arial" w:cs="Arial"/>
        </w:rPr>
        <w:t xml:space="preserve">If a persons worry always tends to focus on the </w:t>
      </w:r>
      <w:r w:rsidR="004C5F4E" w:rsidRPr="004B79B9">
        <w:rPr>
          <w:rFonts w:ascii="Arial" w:hAnsi="Arial" w:cs="Arial"/>
        </w:rPr>
        <w:t>worst-case</w:t>
      </w:r>
      <w:r w:rsidRPr="004B79B9">
        <w:rPr>
          <w:rFonts w:ascii="Arial" w:hAnsi="Arial" w:cs="Arial"/>
        </w:rPr>
        <w:t xml:space="preserve"> scenario</w:t>
      </w:r>
      <w:r w:rsidR="003D5445" w:rsidRPr="004B79B9">
        <w:rPr>
          <w:rFonts w:ascii="Arial" w:hAnsi="Arial" w:cs="Arial"/>
        </w:rPr>
        <w:t>, and you cannot control that worry.</w:t>
      </w:r>
    </w:p>
    <w:p w14:paraId="37D54DE2" w14:textId="1570DF7E" w:rsidR="003D5445" w:rsidRPr="004B79B9" w:rsidRDefault="003D5445" w:rsidP="004B79B9">
      <w:pPr>
        <w:spacing w:line="360" w:lineRule="auto"/>
        <w:rPr>
          <w:rFonts w:ascii="Arial" w:hAnsi="Arial" w:cs="Arial"/>
        </w:rPr>
      </w:pPr>
      <w:r w:rsidRPr="004B79B9">
        <w:rPr>
          <w:rFonts w:ascii="Arial" w:hAnsi="Arial" w:cs="Arial"/>
        </w:rPr>
        <w:t xml:space="preserve">If these symptoms have been persistent for at least </w:t>
      </w:r>
      <w:r w:rsidR="004C5F4E" w:rsidRPr="004B79B9">
        <w:rPr>
          <w:rFonts w:ascii="Arial" w:hAnsi="Arial" w:cs="Arial"/>
        </w:rPr>
        <w:t>6 months.</w:t>
      </w:r>
    </w:p>
    <w:p w14:paraId="263A9F72" w14:textId="3660BC45" w:rsidR="004C5F4E" w:rsidRPr="004B79B9" w:rsidRDefault="004C5F4E" w:rsidP="004B79B9">
      <w:pPr>
        <w:spacing w:line="360" w:lineRule="auto"/>
        <w:rPr>
          <w:rFonts w:ascii="Arial" w:hAnsi="Arial" w:cs="Arial"/>
        </w:rPr>
      </w:pPr>
      <w:r w:rsidRPr="004B79B9">
        <w:rPr>
          <w:rFonts w:ascii="Arial" w:hAnsi="Arial" w:cs="Arial"/>
        </w:rPr>
        <w:lastRenderedPageBreak/>
        <w:t xml:space="preserve">A GP may also request </w:t>
      </w:r>
      <w:r w:rsidR="00FD555D" w:rsidRPr="004B79B9">
        <w:rPr>
          <w:rFonts w:ascii="Arial" w:hAnsi="Arial" w:cs="Arial"/>
        </w:rPr>
        <w:t xml:space="preserve">a physical </w:t>
      </w:r>
      <w:r w:rsidR="00DF3A57" w:rsidRPr="004B79B9">
        <w:rPr>
          <w:rFonts w:ascii="Arial" w:hAnsi="Arial" w:cs="Arial"/>
        </w:rPr>
        <w:t>examination</w:t>
      </w:r>
      <w:r w:rsidR="00FD555D" w:rsidRPr="004B79B9">
        <w:rPr>
          <w:rFonts w:ascii="Arial" w:hAnsi="Arial" w:cs="Arial"/>
        </w:rPr>
        <w:t xml:space="preserve"> to rule out other conditions </w:t>
      </w:r>
      <w:r w:rsidR="00BF558E" w:rsidRPr="004B79B9">
        <w:rPr>
          <w:rFonts w:ascii="Arial" w:hAnsi="Arial" w:cs="Arial"/>
        </w:rPr>
        <w:t xml:space="preserve">which can often mask the symptoms of anxiety such as a B12 deficiency </w:t>
      </w:r>
      <w:r w:rsidR="00DF3A57" w:rsidRPr="004B79B9">
        <w:rPr>
          <w:rFonts w:ascii="Arial" w:hAnsi="Arial" w:cs="Arial"/>
        </w:rPr>
        <w:t>or a person being hyperthyroid.</w:t>
      </w:r>
    </w:p>
    <w:p w14:paraId="3843DDE0" w14:textId="2636AC28" w:rsidR="00931FCB" w:rsidRPr="004B79B9" w:rsidRDefault="000D69A7" w:rsidP="004B79B9">
      <w:pPr>
        <w:spacing w:line="360" w:lineRule="auto"/>
        <w:jc w:val="center"/>
        <w:rPr>
          <w:rFonts w:ascii="Arial" w:hAnsi="Arial" w:cs="Arial"/>
          <w:b/>
          <w:bCs/>
          <w:u w:val="single"/>
        </w:rPr>
      </w:pPr>
      <w:r>
        <w:rPr>
          <w:rFonts w:ascii="Arial" w:hAnsi="Arial" w:cs="Arial"/>
          <w:b/>
          <w:bCs/>
          <w:u w:val="single"/>
        </w:rPr>
        <w:t>2.3.</w:t>
      </w:r>
      <w:r w:rsidR="00931FCB" w:rsidRPr="004B79B9">
        <w:rPr>
          <w:rFonts w:ascii="Arial" w:hAnsi="Arial" w:cs="Arial"/>
          <w:b/>
          <w:bCs/>
          <w:u w:val="single"/>
        </w:rPr>
        <w:t>TREATMENT</w:t>
      </w:r>
    </w:p>
    <w:p w14:paraId="09ABF3F8" w14:textId="77777777" w:rsidR="00D214C3" w:rsidRPr="004B79B9" w:rsidRDefault="00B20666" w:rsidP="004B79B9">
      <w:pPr>
        <w:spacing w:line="360" w:lineRule="auto"/>
        <w:rPr>
          <w:rFonts w:ascii="Arial" w:hAnsi="Arial" w:cs="Arial"/>
        </w:rPr>
      </w:pPr>
      <w:r w:rsidRPr="004B79B9">
        <w:rPr>
          <w:rFonts w:ascii="Arial" w:hAnsi="Arial" w:cs="Arial"/>
        </w:rPr>
        <w:t xml:space="preserve">Treatment plans for generalised anxiety disorder </w:t>
      </w:r>
      <w:r w:rsidR="00A43B73" w:rsidRPr="004B79B9">
        <w:rPr>
          <w:rFonts w:ascii="Arial" w:hAnsi="Arial" w:cs="Arial"/>
        </w:rPr>
        <w:t>will be</w:t>
      </w:r>
      <w:r w:rsidR="00680BE3" w:rsidRPr="004B79B9">
        <w:rPr>
          <w:rFonts w:ascii="Arial" w:hAnsi="Arial" w:cs="Arial"/>
        </w:rPr>
        <w:t xml:space="preserve"> different</w:t>
      </w:r>
      <w:r w:rsidR="00A43B73" w:rsidRPr="004B79B9">
        <w:rPr>
          <w:rFonts w:ascii="Arial" w:hAnsi="Arial" w:cs="Arial"/>
        </w:rPr>
        <w:t xml:space="preserve"> </w:t>
      </w:r>
      <w:r w:rsidR="00C538A8" w:rsidRPr="004B79B9">
        <w:rPr>
          <w:rFonts w:ascii="Arial" w:hAnsi="Arial" w:cs="Arial"/>
        </w:rPr>
        <w:t>for each</w:t>
      </w:r>
      <w:r w:rsidR="00A43B73" w:rsidRPr="004B79B9">
        <w:rPr>
          <w:rFonts w:ascii="Arial" w:hAnsi="Arial" w:cs="Arial"/>
        </w:rPr>
        <w:t xml:space="preserve"> individual suffering.</w:t>
      </w:r>
    </w:p>
    <w:p w14:paraId="0611AB8F" w14:textId="3717D42D" w:rsidR="00061EBA" w:rsidRPr="004B79B9" w:rsidRDefault="007F60AE" w:rsidP="004B79B9">
      <w:pPr>
        <w:pStyle w:val="NoSpacing"/>
        <w:spacing w:line="360" w:lineRule="auto"/>
        <w:rPr>
          <w:rFonts w:ascii="Arial" w:hAnsi="Arial" w:cs="Arial"/>
        </w:rPr>
      </w:pPr>
      <w:r w:rsidRPr="004B79B9">
        <w:rPr>
          <w:rFonts w:ascii="Arial" w:hAnsi="Arial" w:cs="Arial"/>
        </w:rPr>
        <w:t>Cognitive</w:t>
      </w:r>
      <w:r w:rsidR="008D5B82" w:rsidRPr="004B79B9">
        <w:rPr>
          <w:rFonts w:ascii="Arial" w:hAnsi="Arial" w:cs="Arial"/>
        </w:rPr>
        <w:t xml:space="preserve"> behaviour therapy is a recommended treatment </w:t>
      </w:r>
      <w:r w:rsidR="00596EFF" w:rsidRPr="004B79B9">
        <w:rPr>
          <w:rFonts w:ascii="Arial" w:hAnsi="Arial" w:cs="Arial"/>
        </w:rPr>
        <w:t xml:space="preserve">for almost all </w:t>
      </w:r>
      <w:r w:rsidR="00DC2527" w:rsidRPr="004B79B9">
        <w:rPr>
          <w:rFonts w:ascii="Arial" w:hAnsi="Arial" w:cs="Arial"/>
        </w:rPr>
        <w:t>suffering</w:t>
      </w:r>
      <w:r w:rsidR="00596EFF" w:rsidRPr="004B79B9">
        <w:rPr>
          <w:rFonts w:ascii="Arial" w:hAnsi="Arial" w:cs="Arial"/>
        </w:rPr>
        <w:t xml:space="preserve"> with GAD, CBT is a talking therapy where a patient and a therapist will </w:t>
      </w:r>
      <w:r w:rsidR="00DC2527" w:rsidRPr="004B79B9">
        <w:rPr>
          <w:rFonts w:ascii="Arial" w:hAnsi="Arial" w:cs="Arial"/>
        </w:rPr>
        <w:t>discuss</w:t>
      </w:r>
      <w:r w:rsidR="00596EFF" w:rsidRPr="004B79B9">
        <w:rPr>
          <w:rFonts w:ascii="Arial" w:hAnsi="Arial" w:cs="Arial"/>
        </w:rPr>
        <w:t xml:space="preserve"> the issues </w:t>
      </w:r>
      <w:r w:rsidR="006449A4" w:rsidRPr="004B79B9">
        <w:rPr>
          <w:rFonts w:ascii="Arial" w:hAnsi="Arial" w:cs="Arial"/>
        </w:rPr>
        <w:t xml:space="preserve">the patient is feeling and find ways to </w:t>
      </w:r>
      <w:r w:rsidR="00DC2527" w:rsidRPr="004B79B9">
        <w:rPr>
          <w:rFonts w:ascii="Arial" w:hAnsi="Arial" w:cs="Arial"/>
        </w:rPr>
        <w:t>alleviate</w:t>
      </w:r>
      <w:r w:rsidR="006449A4" w:rsidRPr="004B79B9">
        <w:rPr>
          <w:rFonts w:ascii="Arial" w:hAnsi="Arial" w:cs="Arial"/>
        </w:rPr>
        <w:t xml:space="preserve"> the symptoms associated with the worries and stress they are having. CBT has been </w:t>
      </w:r>
      <w:r w:rsidR="00EB254E" w:rsidRPr="004B79B9">
        <w:rPr>
          <w:rFonts w:ascii="Arial" w:hAnsi="Arial" w:cs="Arial"/>
        </w:rPr>
        <w:t xml:space="preserve">a big success for those suffering with GAD and many do not have to take medication </w:t>
      </w:r>
      <w:r w:rsidR="00DC2527" w:rsidRPr="004B79B9">
        <w:rPr>
          <w:rFonts w:ascii="Arial" w:hAnsi="Arial" w:cs="Arial"/>
        </w:rPr>
        <w:t xml:space="preserve">alongside this therapy, however this will depend on a </w:t>
      </w:r>
      <w:r w:rsidRPr="004B79B9">
        <w:rPr>
          <w:rFonts w:ascii="Arial" w:hAnsi="Arial" w:cs="Arial"/>
        </w:rPr>
        <w:t>person-to-person</w:t>
      </w:r>
      <w:r w:rsidR="00DC2527" w:rsidRPr="004B79B9">
        <w:rPr>
          <w:rFonts w:ascii="Arial" w:hAnsi="Arial" w:cs="Arial"/>
        </w:rPr>
        <w:t xml:space="preserve"> basis. </w:t>
      </w:r>
      <w:r w:rsidR="00A43B73" w:rsidRPr="004B79B9">
        <w:rPr>
          <w:rFonts w:ascii="Arial" w:hAnsi="Arial" w:cs="Arial"/>
        </w:rPr>
        <w:t>Depend</w:t>
      </w:r>
      <w:r w:rsidR="002B2793" w:rsidRPr="004B79B9">
        <w:rPr>
          <w:rFonts w:ascii="Arial" w:hAnsi="Arial" w:cs="Arial"/>
        </w:rPr>
        <w:t xml:space="preserve">ing on severity of symptoms a person has will be the course of action a GP </w:t>
      </w:r>
      <w:r w:rsidR="002304F6" w:rsidRPr="004B79B9">
        <w:rPr>
          <w:rFonts w:ascii="Arial" w:hAnsi="Arial" w:cs="Arial"/>
        </w:rPr>
        <w:t>will advise</w:t>
      </w:r>
      <w:r w:rsidR="00061EBA" w:rsidRPr="004B79B9">
        <w:rPr>
          <w:rFonts w:ascii="Arial" w:hAnsi="Arial" w:cs="Arial"/>
        </w:rPr>
        <w:t xml:space="preserve"> </w:t>
      </w:r>
      <w:r w:rsidR="00061EBA" w:rsidRPr="004B79B9">
        <w:rPr>
          <w:rFonts w:ascii="Arial" w:hAnsi="Arial" w:cs="Arial"/>
          <w:color w:val="000000"/>
          <w:shd w:val="clear" w:color="auto" w:fill="FFFFFF"/>
        </w:rPr>
        <w:t>(Overview - Cognitive behavioural therapy (CBT), 2021).</w:t>
      </w:r>
    </w:p>
    <w:p w14:paraId="45128B1F" w14:textId="4DBC1058" w:rsidR="00EE05EF" w:rsidRPr="004B79B9" w:rsidRDefault="002304F6" w:rsidP="004B79B9">
      <w:pPr>
        <w:spacing w:line="360" w:lineRule="auto"/>
        <w:rPr>
          <w:rFonts w:ascii="Arial" w:hAnsi="Arial" w:cs="Arial"/>
          <w:color w:val="000000" w:themeColor="text1"/>
        </w:rPr>
      </w:pPr>
      <w:r w:rsidRPr="004B79B9">
        <w:rPr>
          <w:rFonts w:ascii="Arial" w:hAnsi="Arial" w:cs="Arial"/>
        </w:rPr>
        <w:t xml:space="preserve"> Medicating someone with GAD is usually with </w:t>
      </w:r>
      <w:r w:rsidR="005C74CD" w:rsidRPr="004B79B9">
        <w:rPr>
          <w:rFonts w:ascii="Arial" w:hAnsi="Arial" w:cs="Arial"/>
        </w:rPr>
        <w:t xml:space="preserve">SSRI’s which is a group </w:t>
      </w:r>
      <w:r w:rsidR="00D46E78" w:rsidRPr="004B79B9">
        <w:rPr>
          <w:rFonts w:ascii="Arial" w:hAnsi="Arial" w:cs="Arial"/>
        </w:rPr>
        <w:t xml:space="preserve">of medicines which treat anxiety and depression. There are three medications according to </w:t>
      </w:r>
      <w:r w:rsidR="00313368" w:rsidRPr="004B79B9">
        <w:rPr>
          <w:rFonts w:ascii="Arial" w:hAnsi="Arial" w:cs="Arial"/>
        </w:rPr>
        <w:t>N</w:t>
      </w:r>
      <w:r w:rsidR="00D46E78" w:rsidRPr="004B79B9">
        <w:rPr>
          <w:rFonts w:ascii="Arial" w:hAnsi="Arial" w:cs="Arial"/>
        </w:rPr>
        <w:t>ice</w:t>
      </w:r>
      <w:r w:rsidR="00313368" w:rsidRPr="004B79B9">
        <w:rPr>
          <w:rFonts w:ascii="Arial" w:hAnsi="Arial" w:cs="Arial"/>
        </w:rPr>
        <w:t xml:space="preserve"> (2021)</w:t>
      </w:r>
      <w:r w:rsidR="0065142B" w:rsidRPr="004B79B9">
        <w:rPr>
          <w:rFonts w:ascii="Arial" w:hAnsi="Arial" w:cs="Arial"/>
          <w:color w:val="FF0000"/>
        </w:rPr>
        <w:t xml:space="preserve"> </w:t>
      </w:r>
      <w:r w:rsidR="00EE05EF" w:rsidRPr="004B79B9">
        <w:rPr>
          <w:rFonts w:ascii="Arial" w:hAnsi="Arial" w:cs="Arial"/>
          <w:color w:val="000000" w:themeColor="text1"/>
        </w:rPr>
        <w:t>which are recommended</w:t>
      </w:r>
      <w:r w:rsidR="00313368" w:rsidRPr="004B79B9">
        <w:rPr>
          <w:rFonts w:ascii="Arial" w:hAnsi="Arial" w:cs="Arial"/>
          <w:color w:val="000000" w:themeColor="text1"/>
        </w:rPr>
        <w:t xml:space="preserve">: </w:t>
      </w:r>
    </w:p>
    <w:p w14:paraId="311B1E73" w14:textId="42CBEA24" w:rsidR="00EE05EF" w:rsidRPr="004B79B9" w:rsidRDefault="00F83D41" w:rsidP="004B79B9">
      <w:pPr>
        <w:pStyle w:val="ListParagraph"/>
        <w:numPr>
          <w:ilvl w:val="0"/>
          <w:numId w:val="3"/>
        </w:numPr>
        <w:spacing w:line="360" w:lineRule="auto"/>
        <w:rPr>
          <w:rFonts w:ascii="Arial" w:hAnsi="Arial" w:cs="Arial"/>
          <w:color w:val="000000" w:themeColor="text1"/>
        </w:rPr>
      </w:pPr>
      <w:r w:rsidRPr="004B79B9">
        <w:rPr>
          <w:rFonts w:ascii="Arial" w:hAnsi="Arial" w:cs="Arial"/>
          <w:color w:val="000000" w:themeColor="text1"/>
        </w:rPr>
        <w:t>Sertraline (lustral)</w:t>
      </w:r>
      <w:r w:rsidR="00313368" w:rsidRPr="004B79B9">
        <w:rPr>
          <w:rFonts w:ascii="Arial" w:hAnsi="Arial" w:cs="Arial"/>
          <w:color w:val="000000" w:themeColor="text1"/>
        </w:rPr>
        <w:t>;</w:t>
      </w:r>
    </w:p>
    <w:p w14:paraId="79DAC184" w14:textId="23E24FAE" w:rsidR="001A0DDE" w:rsidRPr="004B79B9" w:rsidRDefault="00F83D41" w:rsidP="004B79B9">
      <w:pPr>
        <w:pStyle w:val="ListParagraph"/>
        <w:numPr>
          <w:ilvl w:val="0"/>
          <w:numId w:val="3"/>
        </w:numPr>
        <w:spacing w:line="360" w:lineRule="auto"/>
        <w:rPr>
          <w:rFonts w:ascii="Arial" w:hAnsi="Arial" w:cs="Arial"/>
          <w:color w:val="000000" w:themeColor="text1"/>
        </w:rPr>
      </w:pPr>
      <w:r w:rsidRPr="004B79B9">
        <w:rPr>
          <w:rFonts w:ascii="Arial" w:hAnsi="Arial" w:cs="Arial"/>
          <w:color w:val="000000" w:themeColor="text1"/>
        </w:rPr>
        <w:t>Paro</w:t>
      </w:r>
      <w:r w:rsidR="001A0DDE" w:rsidRPr="004B79B9">
        <w:rPr>
          <w:rFonts w:ascii="Arial" w:hAnsi="Arial" w:cs="Arial"/>
          <w:color w:val="000000" w:themeColor="text1"/>
        </w:rPr>
        <w:t>xetine (Seroxat)</w:t>
      </w:r>
      <w:r w:rsidR="00313368" w:rsidRPr="004B79B9">
        <w:rPr>
          <w:rFonts w:ascii="Arial" w:hAnsi="Arial" w:cs="Arial"/>
          <w:color w:val="000000" w:themeColor="text1"/>
        </w:rPr>
        <w:t>;</w:t>
      </w:r>
    </w:p>
    <w:p w14:paraId="321A6333" w14:textId="6EEB80D8" w:rsidR="009603BE" w:rsidRPr="004B79B9" w:rsidRDefault="00E23E75" w:rsidP="004B79B9">
      <w:pPr>
        <w:pStyle w:val="ListParagraph"/>
        <w:numPr>
          <w:ilvl w:val="0"/>
          <w:numId w:val="3"/>
        </w:numPr>
        <w:spacing w:line="360" w:lineRule="auto"/>
        <w:rPr>
          <w:rFonts w:ascii="Arial" w:hAnsi="Arial" w:cs="Arial"/>
          <w:color w:val="000000" w:themeColor="text1"/>
        </w:rPr>
      </w:pPr>
      <w:r w:rsidRPr="004B79B9">
        <w:rPr>
          <w:rFonts w:ascii="Arial" w:hAnsi="Arial" w:cs="Arial"/>
          <w:color w:val="000000" w:themeColor="text1"/>
        </w:rPr>
        <w:t>Escitalopr</w:t>
      </w:r>
      <w:r w:rsidR="003B2159" w:rsidRPr="004B79B9">
        <w:rPr>
          <w:rFonts w:ascii="Arial" w:hAnsi="Arial" w:cs="Arial"/>
          <w:color w:val="000000" w:themeColor="text1"/>
        </w:rPr>
        <w:t>a</w:t>
      </w:r>
      <w:r w:rsidRPr="004B79B9">
        <w:rPr>
          <w:rFonts w:ascii="Arial" w:hAnsi="Arial" w:cs="Arial"/>
          <w:color w:val="000000" w:themeColor="text1"/>
        </w:rPr>
        <w:t>m (cipralex)</w:t>
      </w:r>
      <w:r w:rsidR="00313368" w:rsidRPr="004B79B9">
        <w:rPr>
          <w:rFonts w:ascii="Arial" w:hAnsi="Arial" w:cs="Arial"/>
          <w:color w:val="000000" w:themeColor="text1"/>
        </w:rPr>
        <w:t xml:space="preserve">. </w:t>
      </w:r>
    </w:p>
    <w:p w14:paraId="035AC457" w14:textId="7C6467BC" w:rsidR="009603BE" w:rsidRPr="004B79B9" w:rsidRDefault="009603BE" w:rsidP="004B79B9">
      <w:pPr>
        <w:spacing w:line="360" w:lineRule="auto"/>
        <w:rPr>
          <w:rFonts w:ascii="Arial" w:hAnsi="Arial" w:cs="Arial"/>
          <w:color w:val="000000" w:themeColor="text1"/>
        </w:rPr>
      </w:pPr>
      <w:r w:rsidRPr="004B79B9">
        <w:rPr>
          <w:rFonts w:ascii="Arial" w:hAnsi="Arial" w:cs="Arial"/>
          <w:color w:val="000000" w:themeColor="text1"/>
        </w:rPr>
        <w:lastRenderedPageBreak/>
        <w:t xml:space="preserve">These medications come with warning and side effects according to </w:t>
      </w:r>
      <w:r w:rsidR="00313368" w:rsidRPr="004B79B9">
        <w:rPr>
          <w:rFonts w:ascii="Arial" w:hAnsi="Arial" w:cs="Arial"/>
          <w:color w:val="000000" w:themeColor="text1"/>
        </w:rPr>
        <w:t>N</w:t>
      </w:r>
      <w:r w:rsidRPr="004B79B9">
        <w:rPr>
          <w:rFonts w:ascii="Arial" w:hAnsi="Arial" w:cs="Arial"/>
          <w:color w:val="000000" w:themeColor="text1"/>
        </w:rPr>
        <w:t xml:space="preserve">ice. </w:t>
      </w:r>
      <w:r w:rsidR="00313368" w:rsidRPr="004B79B9">
        <w:rPr>
          <w:rFonts w:ascii="Arial" w:hAnsi="Arial" w:cs="Arial"/>
          <w:color w:val="000000" w:themeColor="text1"/>
        </w:rPr>
        <w:t>S</w:t>
      </w:r>
      <w:r w:rsidRPr="004B79B9">
        <w:rPr>
          <w:rFonts w:ascii="Arial" w:hAnsi="Arial" w:cs="Arial"/>
          <w:color w:val="000000" w:themeColor="text1"/>
        </w:rPr>
        <w:t xml:space="preserve">ertraline is </w:t>
      </w:r>
      <w:r w:rsidR="006F4A96" w:rsidRPr="004B79B9">
        <w:rPr>
          <w:rFonts w:ascii="Arial" w:hAnsi="Arial" w:cs="Arial"/>
          <w:color w:val="000000" w:themeColor="text1"/>
        </w:rPr>
        <w:t xml:space="preserve">not licensed to use with </w:t>
      </w:r>
      <w:r w:rsidR="00A810B1" w:rsidRPr="004B79B9">
        <w:rPr>
          <w:rFonts w:ascii="Arial" w:hAnsi="Arial" w:cs="Arial"/>
          <w:color w:val="000000" w:themeColor="text1"/>
        </w:rPr>
        <w:t>GAD,</w:t>
      </w:r>
      <w:r w:rsidR="006F4A96" w:rsidRPr="004B79B9">
        <w:rPr>
          <w:rFonts w:ascii="Arial" w:hAnsi="Arial" w:cs="Arial"/>
          <w:color w:val="000000" w:themeColor="text1"/>
        </w:rPr>
        <w:t xml:space="preserve"> so a consent form</w:t>
      </w:r>
      <w:r w:rsidR="00CE32CC" w:rsidRPr="004B79B9">
        <w:rPr>
          <w:rFonts w:ascii="Arial" w:hAnsi="Arial" w:cs="Arial"/>
          <w:color w:val="000000" w:themeColor="text1"/>
        </w:rPr>
        <w:t xml:space="preserve"> is usually signed by a patient</w:t>
      </w:r>
      <w:r w:rsidR="00254C89" w:rsidRPr="004B79B9">
        <w:rPr>
          <w:rFonts w:ascii="Arial" w:hAnsi="Arial" w:cs="Arial"/>
          <w:color w:val="000000" w:themeColor="text1"/>
        </w:rPr>
        <w:t xml:space="preserve"> </w:t>
      </w:r>
      <w:r w:rsidR="00254C89" w:rsidRPr="004B79B9">
        <w:rPr>
          <w:rFonts w:ascii="Arial" w:hAnsi="Arial" w:cs="Arial"/>
          <w:color w:val="000000"/>
          <w:shd w:val="clear" w:color="auto" w:fill="FFFFFF"/>
        </w:rPr>
        <w:t>(NICE, 2021).</w:t>
      </w:r>
    </w:p>
    <w:p w14:paraId="04E73AC7" w14:textId="7F3B0479" w:rsidR="00C4679B" w:rsidRPr="004B79B9" w:rsidRDefault="00C4679B" w:rsidP="004B79B9">
      <w:pPr>
        <w:spacing w:line="360" w:lineRule="auto"/>
        <w:rPr>
          <w:rFonts w:ascii="Arial" w:hAnsi="Arial" w:cs="Arial"/>
          <w:color w:val="000000" w:themeColor="text1"/>
        </w:rPr>
      </w:pPr>
      <w:r w:rsidRPr="004B79B9">
        <w:rPr>
          <w:rFonts w:ascii="Arial" w:hAnsi="Arial" w:cs="Arial"/>
          <w:color w:val="000000" w:themeColor="text1"/>
        </w:rPr>
        <w:t xml:space="preserve">Sertraline if often the preferred drug prescribed by a GP as its cost effective and has limited </w:t>
      </w:r>
      <w:r w:rsidR="009F38F7" w:rsidRPr="004B79B9">
        <w:rPr>
          <w:rFonts w:ascii="Arial" w:hAnsi="Arial" w:cs="Arial"/>
          <w:color w:val="000000" w:themeColor="text1"/>
        </w:rPr>
        <w:t xml:space="preserve">interactions when used alongside other medications. </w:t>
      </w:r>
      <w:r w:rsidR="00A810B1" w:rsidRPr="004B79B9">
        <w:rPr>
          <w:rFonts w:ascii="Arial" w:hAnsi="Arial" w:cs="Arial"/>
          <w:color w:val="000000" w:themeColor="text1"/>
        </w:rPr>
        <w:t>Sertraline</w:t>
      </w:r>
      <w:r w:rsidR="009F38F7" w:rsidRPr="004B79B9">
        <w:rPr>
          <w:rFonts w:ascii="Arial" w:hAnsi="Arial" w:cs="Arial"/>
          <w:color w:val="000000" w:themeColor="text1"/>
        </w:rPr>
        <w:t xml:space="preserve"> also comes with less </w:t>
      </w:r>
      <w:r w:rsidR="00E75742" w:rsidRPr="004B79B9">
        <w:rPr>
          <w:rFonts w:ascii="Arial" w:hAnsi="Arial" w:cs="Arial"/>
          <w:color w:val="000000" w:themeColor="text1"/>
        </w:rPr>
        <w:t xml:space="preserve">side effects when compared to other </w:t>
      </w:r>
      <w:r w:rsidR="00A810B1" w:rsidRPr="004B79B9">
        <w:rPr>
          <w:rFonts w:ascii="Arial" w:hAnsi="Arial" w:cs="Arial"/>
          <w:color w:val="000000" w:themeColor="text1"/>
        </w:rPr>
        <w:t>SSRIs</w:t>
      </w:r>
      <w:r w:rsidR="00E75742" w:rsidRPr="004B79B9">
        <w:rPr>
          <w:rFonts w:ascii="Arial" w:hAnsi="Arial" w:cs="Arial"/>
          <w:color w:val="000000" w:themeColor="text1"/>
        </w:rPr>
        <w:t xml:space="preserve"> on the market. </w:t>
      </w:r>
      <w:r w:rsidR="00536BCA" w:rsidRPr="004B79B9">
        <w:rPr>
          <w:rFonts w:ascii="Arial" w:hAnsi="Arial" w:cs="Arial"/>
          <w:color w:val="000000" w:themeColor="text1"/>
        </w:rPr>
        <w:t xml:space="preserve">When a GP prescribes a </w:t>
      </w:r>
      <w:r w:rsidR="00A810B1" w:rsidRPr="004B79B9">
        <w:rPr>
          <w:rFonts w:ascii="Arial" w:hAnsi="Arial" w:cs="Arial"/>
          <w:color w:val="000000" w:themeColor="text1"/>
        </w:rPr>
        <w:t>SSRI,</w:t>
      </w:r>
      <w:r w:rsidR="00536BCA" w:rsidRPr="004B79B9">
        <w:rPr>
          <w:rFonts w:ascii="Arial" w:hAnsi="Arial" w:cs="Arial"/>
          <w:color w:val="000000" w:themeColor="text1"/>
        </w:rPr>
        <w:t xml:space="preserve"> it is advisable for them to look at the </w:t>
      </w:r>
      <w:r w:rsidR="00A810B1" w:rsidRPr="004B79B9">
        <w:rPr>
          <w:rFonts w:ascii="Arial" w:hAnsi="Arial" w:cs="Arial"/>
          <w:color w:val="000000" w:themeColor="text1"/>
        </w:rPr>
        <w:t>patient’s</w:t>
      </w:r>
      <w:r w:rsidR="00536BCA" w:rsidRPr="004B79B9">
        <w:rPr>
          <w:rFonts w:ascii="Arial" w:hAnsi="Arial" w:cs="Arial"/>
          <w:color w:val="000000" w:themeColor="text1"/>
        </w:rPr>
        <w:t xml:space="preserve"> history to see if there has any </w:t>
      </w:r>
      <w:r w:rsidR="008150AD" w:rsidRPr="004B79B9">
        <w:rPr>
          <w:rFonts w:ascii="Arial" w:hAnsi="Arial" w:cs="Arial"/>
          <w:color w:val="000000" w:themeColor="text1"/>
        </w:rPr>
        <w:t xml:space="preserve">SSRI’s been prescribed in the past and how the patient managed them when dealing with side effects </w:t>
      </w:r>
      <w:r w:rsidR="00A810B1" w:rsidRPr="004B79B9">
        <w:rPr>
          <w:rFonts w:ascii="Arial" w:hAnsi="Arial" w:cs="Arial"/>
          <w:color w:val="000000" w:themeColor="text1"/>
        </w:rPr>
        <w:t xml:space="preserve">and effectiveness, withdrawal symptoms should be something a GP will look out for. </w:t>
      </w:r>
    </w:p>
    <w:p w14:paraId="05CA0AE4" w14:textId="0833B86A" w:rsidR="00A810B1" w:rsidRPr="004B79B9" w:rsidRDefault="00EB4D11" w:rsidP="004B79B9">
      <w:pPr>
        <w:spacing w:line="360" w:lineRule="auto"/>
        <w:rPr>
          <w:rFonts w:ascii="Arial" w:hAnsi="Arial" w:cs="Arial"/>
          <w:color w:val="000000" w:themeColor="text1"/>
        </w:rPr>
      </w:pPr>
      <w:r w:rsidRPr="004B79B9">
        <w:rPr>
          <w:rFonts w:ascii="Arial" w:hAnsi="Arial" w:cs="Arial"/>
          <w:color w:val="000000" w:themeColor="text1"/>
        </w:rPr>
        <w:t xml:space="preserve">All medications come with cautions and </w:t>
      </w:r>
      <w:r w:rsidR="007426CE" w:rsidRPr="004B79B9">
        <w:rPr>
          <w:rFonts w:ascii="Arial" w:hAnsi="Arial" w:cs="Arial"/>
          <w:color w:val="000000" w:themeColor="text1"/>
        </w:rPr>
        <w:t>contradictions</w:t>
      </w:r>
      <w:r w:rsidRPr="004B79B9">
        <w:rPr>
          <w:rFonts w:ascii="Arial" w:hAnsi="Arial" w:cs="Arial"/>
          <w:color w:val="000000" w:themeColor="text1"/>
        </w:rPr>
        <w:t xml:space="preserve"> and as with most medications </w:t>
      </w:r>
      <w:r w:rsidR="00313368" w:rsidRPr="004B79B9">
        <w:rPr>
          <w:rFonts w:ascii="Arial" w:hAnsi="Arial" w:cs="Arial"/>
          <w:color w:val="000000" w:themeColor="text1"/>
        </w:rPr>
        <w:t>SSRI’s</w:t>
      </w:r>
      <w:r w:rsidRPr="004B79B9">
        <w:rPr>
          <w:rFonts w:ascii="Arial" w:hAnsi="Arial" w:cs="Arial"/>
          <w:color w:val="000000" w:themeColor="text1"/>
        </w:rPr>
        <w:t xml:space="preserve"> are no different. </w:t>
      </w:r>
      <w:r w:rsidR="000C0382" w:rsidRPr="004B79B9">
        <w:rPr>
          <w:rFonts w:ascii="Arial" w:hAnsi="Arial" w:cs="Arial"/>
          <w:color w:val="000000" w:themeColor="text1"/>
        </w:rPr>
        <w:t xml:space="preserve">Caution has been </w:t>
      </w:r>
      <w:r w:rsidR="007426CE" w:rsidRPr="004B79B9">
        <w:rPr>
          <w:rFonts w:ascii="Arial" w:hAnsi="Arial" w:cs="Arial"/>
          <w:color w:val="000000" w:themeColor="text1"/>
        </w:rPr>
        <w:t>exercised</w:t>
      </w:r>
      <w:r w:rsidR="000C0382" w:rsidRPr="004B79B9">
        <w:rPr>
          <w:rFonts w:ascii="Arial" w:hAnsi="Arial" w:cs="Arial"/>
          <w:color w:val="000000" w:themeColor="text1"/>
        </w:rPr>
        <w:t xml:space="preserve"> when a person is in a manic episode of bipolar disorder and therefore should not be prescribed. </w:t>
      </w:r>
      <w:r w:rsidR="00AD18DE" w:rsidRPr="004B79B9">
        <w:rPr>
          <w:rFonts w:ascii="Arial" w:hAnsi="Arial" w:cs="Arial"/>
          <w:color w:val="000000" w:themeColor="text1"/>
        </w:rPr>
        <w:t xml:space="preserve">It has been </w:t>
      </w:r>
      <w:r w:rsidR="007426CE" w:rsidRPr="004B79B9">
        <w:rPr>
          <w:rFonts w:ascii="Arial" w:hAnsi="Arial" w:cs="Arial"/>
          <w:color w:val="000000" w:themeColor="text1"/>
        </w:rPr>
        <w:t>advised</w:t>
      </w:r>
      <w:r w:rsidR="00AD18DE" w:rsidRPr="004B79B9">
        <w:rPr>
          <w:rFonts w:ascii="Arial" w:hAnsi="Arial" w:cs="Arial"/>
          <w:color w:val="000000" w:themeColor="text1"/>
        </w:rPr>
        <w:t xml:space="preserve"> those taking a </w:t>
      </w:r>
      <w:r w:rsidR="007426CE" w:rsidRPr="004B79B9">
        <w:rPr>
          <w:rFonts w:ascii="Arial" w:hAnsi="Arial" w:cs="Arial"/>
          <w:color w:val="000000" w:themeColor="text1"/>
        </w:rPr>
        <w:t>monoamine oxidase inhibitor</w:t>
      </w:r>
      <w:r w:rsidR="0078546C" w:rsidRPr="004B79B9">
        <w:rPr>
          <w:rFonts w:ascii="Arial" w:hAnsi="Arial" w:cs="Arial"/>
          <w:color w:val="000000" w:themeColor="text1"/>
        </w:rPr>
        <w:t xml:space="preserve"> or those </w:t>
      </w:r>
      <w:r w:rsidR="007426CE" w:rsidRPr="004B79B9">
        <w:rPr>
          <w:rFonts w:ascii="Arial" w:hAnsi="Arial" w:cs="Arial"/>
          <w:color w:val="000000" w:themeColor="text1"/>
        </w:rPr>
        <w:t>who have recently stopped taking them do not start taking SSRI</w:t>
      </w:r>
      <w:r w:rsidR="00313368" w:rsidRPr="004B79B9">
        <w:rPr>
          <w:rFonts w:ascii="Arial" w:hAnsi="Arial" w:cs="Arial"/>
          <w:color w:val="000000" w:themeColor="text1"/>
        </w:rPr>
        <w:t>’s</w:t>
      </w:r>
      <w:r w:rsidR="00F5542A" w:rsidRPr="004B79B9">
        <w:rPr>
          <w:rFonts w:ascii="Arial" w:hAnsi="Arial" w:cs="Arial"/>
          <w:color w:val="000000" w:themeColor="text1"/>
        </w:rPr>
        <w:t xml:space="preserve"> </w:t>
      </w:r>
      <w:r w:rsidR="00F5542A" w:rsidRPr="004B79B9">
        <w:rPr>
          <w:rFonts w:ascii="Arial" w:hAnsi="Arial" w:cs="Arial"/>
          <w:color w:val="000000"/>
          <w:shd w:val="clear" w:color="auto" w:fill="FFFFFF"/>
        </w:rPr>
        <w:t>(Excellence, 2021.)</w:t>
      </w:r>
      <w:r w:rsidR="00F5542A" w:rsidRPr="004B79B9">
        <w:rPr>
          <w:rFonts w:ascii="Arial" w:hAnsi="Arial" w:cs="Arial"/>
          <w:color w:val="000000" w:themeColor="text1"/>
        </w:rPr>
        <w:t xml:space="preserve"> </w:t>
      </w:r>
    </w:p>
    <w:p w14:paraId="09FCE44F" w14:textId="381A5FF7" w:rsidR="00254C89" w:rsidRPr="004B79B9" w:rsidRDefault="008B23CA" w:rsidP="004B79B9">
      <w:pPr>
        <w:spacing w:line="360" w:lineRule="auto"/>
        <w:rPr>
          <w:rFonts w:ascii="Arial" w:hAnsi="Arial" w:cs="Arial"/>
          <w:color w:val="000000" w:themeColor="text1"/>
        </w:rPr>
      </w:pPr>
      <w:r w:rsidRPr="004B79B9">
        <w:rPr>
          <w:rFonts w:ascii="Arial" w:hAnsi="Arial" w:cs="Arial"/>
          <w:color w:val="000000" w:themeColor="text1"/>
        </w:rPr>
        <w:t>Common side effects associated with SSRI</w:t>
      </w:r>
      <w:r w:rsidR="00313368" w:rsidRPr="004B79B9">
        <w:rPr>
          <w:rFonts w:ascii="Arial" w:hAnsi="Arial" w:cs="Arial"/>
          <w:color w:val="000000" w:themeColor="text1"/>
        </w:rPr>
        <w:t>’</w:t>
      </w:r>
      <w:r w:rsidRPr="004B79B9">
        <w:rPr>
          <w:rFonts w:ascii="Arial" w:hAnsi="Arial" w:cs="Arial"/>
          <w:color w:val="000000" w:themeColor="text1"/>
        </w:rPr>
        <w:t xml:space="preserve">s will include </w:t>
      </w:r>
      <w:r w:rsidR="00DD0837" w:rsidRPr="004B79B9">
        <w:rPr>
          <w:rFonts w:ascii="Arial" w:hAnsi="Arial" w:cs="Arial"/>
          <w:color w:val="000000" w:themeColor="text1"/>
        </w:rPr>
        <w:t>gastrointestinal issues including nausea vomiting constipatio</w:t>
      </w:r>
      <w:r w:rsidR="002D7597" w:rsidRPr="004B79B9">
        <w:rPr>
          <w:rFonts w:ascii="Arial" w:hAnsi="Arial" w:cs="Arial"/>
          <w:color w:val="000000" w:themeColor="text1"/>
        </w:rPr>
        <w:t xml:space="preserve">n and diarrhoea. Central nervous </w:t>
      </w:r>
      <w:r w:rsidR="001D54DC" w:rsidRPr="004B79B9">
        <w:rPr>
          <w:rFonts w:ascii="Arial" w:hAnsi="Arial" w:cs="Arial"/>
          <w:color w:val="000000" w:themeColor="text1"/>
        </w:rPr>
        <w:t xml:space="preserve">system issues including dizziness increased agitation and anxiety, </w:t>
      </w:r>
      <w:r w:rsidR="00AA5CEA" w:rsidRPr="004B79B9">
        <w:rPr>
          <w:rFonts w:ascii="Arial" w:hAnsi="Arial" w:cs="Arial"/>
          <w:color w:val="000000" w:themeColor="text1"/>
        </w:rPr>
        <w:t xml:space="preserve">insomnia, and headaches. Sexual dysfunction is also a common side </w:t>
      </w:r>
      <w:r w:rsidR="00584EDC" w:rsidRPr="004B79B9">
        <w:rPr>
          <w:rFonts w:ascii="Arial" w:hAnsi="Arial" w:cs="Arial"/>
          <w:color w:val="000000" w:themeColor="text1"/>
        </w:rPr>
        <w:t>effect,</w:t>
      </w:r>
      <w:r w:rsidR="00AA5CEA" w:rsidRPr="004B79B9">
        <w:rPr>
          <w:rFonts w:ascii="Arial" w:hAnsi="Arial" w:cs="Arial"/>
          <w:color w:val="000000" w:themeColor="text1"/>
        </w:rPr>
        <w:t xml:space="preserve"> but this can also be a symptom of GAD. </w:t>
      </w:r>
    </w:p>
    <w:p w14:paraId="450B4853" w14:textId="214FE101" w:rsidR="000107AF" w:rsidRPr="004B79B9" w:rsidRDefault="000107AF" w:rsidP="004B79B9">
      <w:pPr>
        <w:spacing w:line="360" w:lineRule="auto"/>
        <w:rPr>
          <w:rFonts w:ascii="Arial" w:hAnsi="Arial" w:cs="Arial"/>
          <w:color w:val="000000" w:themeColor="text1"/>
        </w:rPr>
      </w:pPr>
      <w:r w:rsidRPr="004B79B9">
        <w:rPr>
          <w:rFonts w:ascii="Arial" w:hAnsi="Arial" w:cs="Arial"/>
          <w:color w:val="000000" w:themeColor="text1"/>
        </w:rPr>
        <w:lastRenderedPageBreak/>
        <w:t xml:space="preserve">When discontinuing a SSRI withdrawal can vary between patients, </w:t>
      </w:r>
      <w:r w:rsidR="00986B90" w:rsidRPr="004B79B9">
        <w:rPr>
          <w:rFonts w:ascii="Arial" w:hAnsi="Arial" w:cs="Arial"/>
          <w:color w:val="000000" w:themeColor="text1"/>
        </w:rPr>
        <w:t>some will suffer from symptoms including sensory disturbances</w:t>
      </w:r>
      <w:r w:rsidR="00E51783" w:rsidRPr="004B79B9">
        <w:rPr>
          <w:rFonts w:ascii="Arial" w:hAnsi="Arial" w:cs="Arial"/>
          <w:color w:val="000000" w:themeColor="text1"/>
        </w:rPr>
        <w:t xml:space="preserve"> and anxiety, sleep disturbances and nausea and vomiting. Most symptoms will present themselves in the first few </w:t>
      </w:r>
      <w:r w:rsidR="00F92EBA" w:rsidRPr="004B79B9">
        <w:rPr>
          <w:rFonts w:ascii="Arial" w:hAnsi="Arial" w:cs="Arial"/>
          <w:color w:val="000000" w:themeColor="text1"/>
        </w:rPr>
        <w:t>days</w:t>
      </w:r>
      <w:r w:rsidR="00E51783" w:rsidRPr="004B79B9">
        <w:rPr>
          <w:rFonts w:ascii="Arial" w:hAnsi="Arial" w:cs="Arial"/>
          <w:color w:val="000000" w:themeColor="text1"/>
        </w:rPr>
        <w:t xml:space="preserve"> of </w:t>
      </w:r>
      <w:r w:rsidR="008E6EEF" w:rsidRPr="004B79B9">
        <w:rPr>
          <w:rFonts w:ascii="Arial" w:hAnsi="Arial" w:cs="Arial"/>
          <w:color w:val="000000" w:themeColor="text1"/>
        </w:rPr>
        <w:t>discontinuing the medication and usually last 2 weeks</w:t>
      </w:r>
      <w:r w:rsidR="000701CD" w:rsidRPr="004B79B9">
        <w:rPr>
          <w:rFonts w:ascii="Arial" w:hAnsi="Arial" w:cs="Arial"/>
          <w:color w:val="000000" w:themeColor="text1"/>
        </w:rPr>
        <w:t xml:space="preserve"> (NICE, 2021)</w:t>
      </w:r>
      <w:r w:rsidR="008E6EEF" w:rsidRPr="004B79B9">
        <w:rPr>
          <w:rFonts w:ascii="Arial" w:hAnsi="Arial" w:cs="Arial"/>
          <w:color w:val="000000" w:themeColor="text1"/>
        </w:rPr>
        <w:t>. However</w:t>
      </w:r>
      <w:r w:rsidR="00F92EBA" w:rsidRPr="004B79B9">
        <w:rPr>
          <w:rFonts w:ascii="Arial" w:hAnsi="Arial" w:cs="Arial"/>
          <w:color w:val="000000" w:themeColor="text1"/>
        </w:rPr>
        <w:t>,</w:t>
      </w:r>
      <w:r w:rsidR="008E6EEF" w:rsidRPr="004B79B9">
        <w:rPr>
          <w:rFonts w:ascii="Arial" w:hAnsi="Arial" w:cs="Arial"/>
          <w:color w:val="000000" w:themeColor="text1"/>
        </w:rPr>
        <w:t xml:space="preserve"> </w:t>
      </w:r>
      <w:r w:rsidR="00DF1519" w:rsidRPr="004B79B9">
        <w:rPr>
          <w:rFonts w:ascii="Arial" w:hAnsi="Arial" w:cs="Arial"/>
          <w:color w:val="000000" w:themeColor="text1"/>
        </w:rPr>
        <w:t xml:space="preserve">paroxetine is associated with having </w:t>
      </w:r>
      <w:r w:rsidR="00F14DC5" w:rsidRPr="004B79B9">
        <w:rPr>
          <w:rFonts w:ascii="Arial" w:hAnsi="Arial" w:cs="Arial"/>
          <w:color w:val="000000" w:themeColor="text1"/>
        </w:rPr>
        <w:t>a higher percentage of discontinuation symptoms when compared to other SSRIs</w:t>
      </w:r>
      <w:r w:rsidR="003E5810" w:rsidRPr="004B79B9">
        <w:rPr>
          <w:rFonts w:ascii="Arial" w:hAnsi="Arial" w:cs="Arial"/>
          <w:color w:val="000000" w:themeColor="text1"/>
        </w:rPr>
        <w:t xml:space="preserve">, this should be monitored by the patient and the GP. </w:t>
      </w:r>
    </w:p>
    <w:p w14:paraId="3304321D" w14:textId="74A84CE6" w:rsidR="00F92EBA" w:rsidRPr="004B79B9" w:rsidRDefault="000D69A7" w:rsidP="004B79B9">
      <w:pPr>
        <w:tabs>
          <w:tab w:val="left" w:pos="3720"/>
        </w:tabs>
        <w:spacing w:line="360" w:lineRule="auto"/>
        <w:jc w:val="center"/>
        <w:rPr>
          <w:rFonts w:ascii="Arial" w:hAnsi="Arial" w:cs="Arial"/>
          <w:b/>
          <w:bCs/>
          <w:u w:val="single"/>
        </w:rPr>
      </w:pPr>
      <w:r>
        <w:rPr>
          <w:rFonts w:ascii="Arial" w:hAnsi="Arial" w:cs="Arial"/>
          <w:b/>
          <w:bCs/>
          <w:u w:val="single"/>
        </w:rPr>
        <w:t xml:space="preserve">2.4. </w:t>
      </w:r>
      <w:r w:rsidR="00931FCB" w:rsidRPr="004B79B9">
        <w:rPr>
          <w:rFonts w:ascii="Arial" w:hAnsi="Arial" w:cs="Arial"/>
          <w:b/>
          <w:bCs/>
          <w:u w:val="single"/>
        </w:rPr>
        <w:t>MESURMENTS OF REHABILLITATION</w:t>
      </w:r>
    </w:p>
    <w:p w14:paraId="79DD974F" w14:textId="2AF679A6" w:rsidR="009A20C5" w:rsidRPr="004B79B9" w:rsidRDefault="009A20C5" w:rsidP="004B79B9">
      <w:pPr>
        <w:tabs>
          <w:tab w:val="left" w:pos="3720"/>
        </w:tabs>
        <w:spacing w:line="360" w:lineRule="auto"/>
        <w:rPr>
          <w:rFonts w:ascii="Arial" w:hAnsi="Arial" w:cs="Arial"/>
        </w:rPr>
      </w:pPr>
      <w:r w:rsidRPr="004B79B9">
        <w:rPr>
          <w:rFonts w:ascii="Arial" w:hAnsi="Arial" w:cs="Arial"/>
        </w:rPr>
        <w:t xml:space="preserve">GAD7 is an effective way of monitoring a </w:t>
      </w:r>
      <w:r w:rsidR="00BA0E11" w:rsidRPr="004B79B9">
        <w:rPr>
          <w:rFonts w:ascii="Arial" w:hAnsi="Arial" w:cs="Arial"/>
        </w:rPr>
        <w:t>person’s</w:t>
      </w:r>
      <w:r w:rsidRPr="004B79B9">
        <w:rPr>
          <w:rFonts w:ascii="Arial" w:hAnsi="Arial" w:cs="Arial"/>
        </w:rPr>
        <w:t xml:space="preserve"> symptoms</w:t>
      </w:r>
      <w:r w:rsidR="00BA0E11" w:rsidRPr="004B79B9">
        <w:rPr>
          <w:rFonts w:ascii="Arial" w:hAnsi="Arial" w:cs="Arial"/>
        </w:rPr>
        <w:t xml:space="preserve">, a questionnaire is used to measure </w:t>
      </w:r>
      <w:r w:rsidR="00BA3F90" w:rsidRPr="004B79B9">
        <w:rPr>
          <w:rFonts w:ascii="Arial" w:hAnsi="Arial" w:cs="Arial"/>
        </w:rPr>
        <w:t>the symptoms</w:t>
      </w:r>
      <w:r w:rsidR="00102779" w:rsidRPr="004B79B9">
        <w:rPr>
          <w:rFonts w:ascii="Arial" w:hAnsi="Arial" w:cs="Arial"/>
        </w:rPr>
        <w:t xml:space="preserve"> </w:t>
      </w:r>
      <w:r w:rsidR="00102779" w:rsidRPr="004B79B9">
        <w:rPr>
          <w:rFonts w:ascii="Arial" w:hAnsi="Arial" w:cs="Arial"/>
          <w:color w:val="000000"/>
          <w:shd w:val="clear" w:color="auto" w:fill="FFFFFF"/>
        </w:rPr>
        <w:t>(GAD7 Anxiety Test Questionnaire, 2021)</w:t>
      </w:r>
      <w:r w:rsidR="00BA3F90" w:rsidRPr="004B79B9">
        <w:rPr>
          <w:rFonts w:ascii="Arial" w:hAnsi="Arial" w:cs="Arial"/>
        </w:rPr>
        <w:t>, questions on th</w:t>
      </w:r>
      <w:r w:rsidR="002B1001" w:rsidRPr="004B79B9">
        <w:rPr>
          <w:rFonts w:ascii="Arial" w:hAnsi="Arial" w:cs="Arial"/>
        </w:rPr>
        <w:t>e form are as follows:</w:t>
      </w:r>
    </w:p>
    <w:p w14:paraId="47265706" w14:textId="0B6E5095" w:rsidR="002B1001" w:rsidRPr="004B79B9" w:rsidRDefault="00E46881" w:rsidP="004B79B9">
      <w:pPr>
        <w:pStyle w:val="ListParagraph"/>
        <w:numPr>
          <w:ilvl w:val="0"/>
          <w:numId w:val="1"/>
        </w:numPr>
        <w:tabs>
          <w:tab w:val="left" w:pos="3720"/>
        </w:tabs>
        <w:spacing w:line="360" w:lineRule="auto"/>
        <w:rPr>
          <w:rFonts w:ascii="Arial" w:hAnsi="Arial" w:cs="Arial"/>
        </w:rPr>
      </w:pPr>
      <w:r w:rsidRPr="004B79B9">
        <w:rPr>
          <w:rFonts w:ascii="Arial" w:hAnsi="Arial" w:cs="Arial"/>
        </w:rPr>
        <w:t>Feeling nervous, anxious or on edge</w:t>
      </w:r>
    </w:p>
    <w:p w14:paraId="3026A8C6" w14:textId="53C62575" w:rsidR="00E46881" w:rsidRPr="004B79B9" w:rsidRDefault="00E46881" w:rsidP="004B79B9">
      <w:pPr>
        <w:pStyle w:val="ListParagraph"/>
        <w:numPr>
          <w:ilvl w:val="0"/>
          <w:numId w:val="1"/>
        </w:numPr>
        <w:tabs>
          <w:tab w:val="left" w:pos="3720"/>
        </w:tabs>
        <w:spacing w:line="360" w:lineRule="auto"/>
        <w:rPr>
          <w:rFonts w:ascii="Arial" w:hAnsi="Arial" w:cs="Arial"/>
        </w:rPr>
      </w:pPr>
      <w:r w:rsidRPr="004B79B9">
        <w:rPr>
          <w:rFonts w:ascii="Arial" w:hAnsi="Arial" w:cs="Arial"/>
        </w:rPr>
        <w:t>Not being able to control feeling or worrying</w:t>
      </w:r>
    </w:p>
    <w:p w14:paraId="0D1D5420" w14:textId="4EC853CE" w:rsidR="00133240" w:rsidRPr="004B79B9" w:rsidRDefault="00133240" w:rsidP="004B79B9">
      <w:pPr>
        <w:pStyle w:val="ListParagraph"/>
        <w:numPr>
          <w:ilvl w:val="0"/>
          <w:numId w:val="1"/>
        </w:numPr>
        <w:tabs>
          <w:tab w:val="left" w:pos="3720"/>
        </w:tabs>
        <w:spacing w:line="360" w:lineRule="auto"/>
        <w:rPr>
          <w:rFonts w:ascii="Arial" w:hAnsi="Arial" w:cs="Arial"/>
        </w:rPr>
      </w:pPr>
      <w:r w:rsidRPr="004B79B9">
        <w:rPr>
          <w:rFonts w:ascii="Arial" w:hAnsi="Arial" w:cs="Arial"/>
        </w:rPr>
        <w:t xml:space="preserve">Trouble relaxing, being annoyed and irritable. </w:t>
      </w:r>
    </w:p>
    <w:p w14:paraId="5A15EC34" w14:textId="28F0BB80" w:rsidR="00133240" w:rsidRPr="004B79B9" w:rsidRDefault="00133240" w:rsidP="004B79B9">
      <w:pPr>
        <w:tabs>
          <w:tab w:val="left" w:pos="3720"/>
        </w:tabs>
        <w:spacing w:line="360" w:lineRule="auto"/>
        <w:rPr>
          <w:rFonts w:ascii="Arial" w:hAnsi="Arial" w:cs="Arial"/>
        </w:rPr>
      </w:pPr>
      <w:r w:rsidRPr="004B79B9">
        <w:rPr>
          <w:rFonts w:ascii="Arial" w:hAnsi="Arial" w:cs="Arial"/>
        </w:rPr>
        <w:t xml:space="preserve">These </w:t>
      </w:r>
      <w:r w:rsidR="002501D3" w:rsidRPr="004B79B9">
        <w:rPr>
          <w:rFonts w:ascii="Arial" w:hAnsi="Arial" w:cs="Arial"/>
        </w:rPr>
        <w:t xml:space="preserve">questions are usually answered on a </w:t>
      </w:r>
      <w:r w:rsidR="00BA08E5" w:rsidRPr="004B79B9">
        <w:rPr>
          <w:rFonts w:ascii="Arial" w:hAnsi="Arial" w:cs="Arial"/>
        </w:rPr>
        <w:t>two-week</w:t>
      </w:r>
      <w:r w:rsidR="002501D3" w:rsidRPr="004B79B9">
        <w:rPr>
          <w:rFonts w:ascii="Arial" w:hAnsi="Arial" w:cs="Arial"/>
        </w:rPr>
        <w:t xml:space="preserve"> basis and are answered by scoring each </w:t>
      </w:r>
      <w:r w:rsidR="00604432" w:rsidRPr="004B79B9">
        <w:rPr>
          <w:rFonts w:ascii="Arial" w:hAnsi="Arial" w:cs="Arial"/>
        </w:rPr>
        <w:t xml:space="preserve">question with a 0, 1, 2, 3. They will also ask </w:t>
      </w:r>
      <w:r w:rsidR="00477E2D" w:rsidRPr="004B79B9">
        <w:rPr>
          <w:rFonts w:ascii="Arial" w:hAnsi="Arial" w:cs="Arial"/>
        </w:rPr>
        <w:t xml:space="preserve">how many days you are feeling this way I.E </w:t>
      </w:r>
      <w:r w:rsidR="00F368E0" w:rsidRPr="004B79B9">
        <w:rPr>
          <w:rFonts w:ascii="Arial" w:hAnsi="Arial" w:cs="Arial"/>
        </w:rPr>
        <w:t>not at all, several days, more than half the days, nearly every day.</w:t>
      </w:r>
      <w:r w:rsidR="005B75C8" w:rsidRPr="004B79B9">
        <w:rPr>
          <w:rFonts w:ascii="Arial" w:hAnsi="Arial" w:cs="Arial"/>
        </w:rPr>
        <w:t xml:space="preserve"> </w:t>
      </w:r>
      <w:r w:rsidR="00E9258D" w:rsidRPr="004B79B9">
        <w:rPr>
          <w:rFonts w:ascii="Arial" w:hAnsi="Arial" w:cs="Arial"/>
        </w:rPr>
        <w:t>However,</w:t>
      </w:r>
      <w:r w:rsidR="005B75C8" w:rsidRPr="004B79B9">
        <w:rPr>
          <w:rFonts w:ascii="Arial" w:hAnsi="Arial" w:cs="Arial"/>
        </w:rPr>
        <w:t xml:space="preserve"> we could argue is the GAD 7 </w:t>
      </w:r>
      <w:r w:rsidR="00934083" w:rsidRPr="004B79B9">
        <w:rPr>
          <w:rFonts w:ascii="Arial" w:hAnsi="Arial" w:cs="Arial"/>
          <w:color w:val="000000"/>
          <w:shd w:val="clear" w:color="auto" w:fill="FFFFFF"/>
        </w:rPr>
        <w:t>(GAD7 Anxiety Test Questionnaire, 2021)</w:t>
      </w:r>
      <w:r w:rsidR="00934083" w:rsidRPr="004B79B9">
        <w:rPr>
          <w:rFonts w:ascii="Arial" w:hAnsi="Arial" w:cs="Arial"/>
          <w:color w:val="000000"/>
          <w:shd w:val="clear" w:color="auto" w:fill="FFFFFF"/>
        </w:rPr>
        <w:t xml:space="preserve"> </w:t>
      </w:r>
      <w:r w:rsidR="00C34131" w:rsidRPr="004B79B9">
        <w:rPr>
          <w:rFonts w:ascii="Arial" w:hAnsi="Arial" w:cs="Arial"/>
        </w:rPr>
        <w:t xml:space="preserve">accurate enough to use when it comes to a one size fits all? The answer would be no as we </w:t>
      </w:r>
      <w:r w:rsidR="000B7DCE" w:rsidRPr="004B79B9">
        <w:rPr>
          <w:rFonts w:ascii="Arial" w:hAnsi="Arial" w:cs="Arial"/>
        </w:rPr>
        <w:t xml:space="preserve">all have anxiety to some degree and we all cope with it in different ways, </w:t>
      </w:r>
      <w:r w:rsidR="000B7DCE" w:rsidRPr="004B79B9">
        <w:rPr>
          <w:rFonts w:ascii="Arial" w:hAnsi="Arial" w:cs="Arial"/>
        </w:rPr>
        <w:lastRenderedPageBreak/>
        <w:t xml:space="preserve">maybe by introducing a questionnaire that’s more tailored to the individual </w:t>
      </w:r>
      <w:r w:rsidR="00E9258D" w:rsidRPr="004B79B9">
        <w:rPr>
          <w:rFonts w:ascii="Arial" w:hAnsi="Arial" w:cs="Arial"/>
        </w:rPr>
        <w:t xml:space="preserve">would be more detailing on how he person is coping. </w:t>
      </w:r>
    </w:p>
    <w:p w14:paraId="7946C8B0" w14:textId="756E0FEE" w:rsidR="00F368E0" w:rsidRPr="004B79B9" w:rsidRDefault="00A6261C" w:rsidP="004B79B9">
      <w:pPr>
        <w:tabs>
          <w:tab w:val="left" w:pos="3720"/>
        </w:tabs>
        <w:spacing w:line="360" w:lineRule="auto"/>
        <w:rPr>
          <w:rFonts w:ascii="Arial" w:hAnsi="Arial" w:cs="Arial"/>
        </w:rPr>
      </w:pPr>
      <w:r w:rsidRPr="004B79B9">
        <w:rPr>
          <w:rFonts w:ascii="Arial" w:hAnsi="Arial" w:cs="Arial"/>
        </w:rPr>
        <w:t xml:space="preserve">For the </w:t>
      </w:r>
      <w:r w:rsidR="003958D6" w:rsidRPr="004B79B9">
        <w:rPr>
          <w:rFonts w:ascii="Arial" w:hAnsi="Arial" w:cs="Arial"/>
        </w:rPr>
        <w:t>individuals</w:t>
      </w:r>
      <w:r w:rsidRPr="004B79B9">
        <w:rPr>
          <w:rFonts w:ascii="Arial" w:hAnsi="Arial" w:cs="Arial"/>
        </w:rPr>
        <w:t xml:space="preserve"> being treated with medication, reviews will be set up by your GP to see how well you are doing and feeling on your current dose. If symptoms are still not being </w:t>
      </w:r>
      <w:r w:rsidR="006143DE" w:rsidRPr="004B79B9">
        <w:rPr>
          <w:rFonts w:ascii="Arial" w:hAnsi="Arial" w:cs="Arial"/>
        </w:rPr>
        <w:t>managed</w:t>
      </w:r>
      <w:r w:rsidRPr="004B79B9">
        <w:rPr>
          <w:rFonts w:ascii="Arial" w:hAnsi="Arial" w:cs="Arial"/>
        </w:rPr>
        <w:t xml:space="preserve"> then the GP will more than likely </w:t>
      </w:r>
      <w:r w:rsidR="003958D6" w:rsidRPr="004B79B9">
        <w:rPr>
          <w:rFonts w:ascii="Arial" w:hAnsi="Arial" w:cs="Arial"/>
        </w:rPr>
        <w:t>tweak</w:t>
      </w:r>
      <w:r w:rsidRPr="004B79B9">
        <w:rPr>
          <w:rFonts w:ascii="Arial" w:hAnsi="Arial" w:cs="Arial"/>
        </w:rPr>
        <w:t xml:space="preserve"> the strength and </w:t>
      </w:r>
      <w:r w:rsidR="008521B0" w:rsidRPr="004B79B9">
        <w:rPr>
          <w:rFonts w:ascii="Arial" w:hAnsi="Arial" w:cs="Arial"/>
        </w:rPr>
        <w:t xml:space="preserve">how often you take your medication, its good to note that most SSRIs are started at a baseline </w:t>
      </w:r>
      <w:r w:rsidR="003958D6" w:rsidRPr="004B79B9">
        <w:rPr>
          <w:rFonts w:ascii="Arial" w:hAnsi="Arial" w:cs="Arial"/>
        </w:rPr>
        <w:t xml:space="preserve">strength </w:t>
      </w:r>
      <w:r w:rsidR="00E103CA" w:rsidRPr="004B79B9">
        <w:rPr>
          <w:rFonts w:ascii="Arial" w:hAnsi="Arial" w:cs="Arial"/>
        </w:rPr>
        <w:t>to</w:t>
      </w:r>
      <w:r w:rsidR="003958D6" w:rsidRPr="004B79B9">
        <w:rPr>
          <w:rFonts w:ascii="Arial" w:hAnsi="Arial" w:cs="Arial"/>
        </w:rPr>
        <w:t xml:space="preserve"> have room for improvements in the future. </w:t>
      </w:r>
    </w:p>
    <w:p w14:paraId="0F1EBB98" w14:textId="77777777" w:rsidR="000D69A7" w:rsidRDefault="000D69A7" w:rsidP="004B79B9">
      <w:pPr>
        <w:tabs>
          <w:tab w:val="left" w:pos="3720"/>
        </w:tabs>
        <w:spacing w:line="360" w:lineRule="auto"/>
        <w:jc w:val="center"/>
        <w:rPr>
          <w:rFonts w:ascii="Arial" w:hAnsi="Arial" w:cs="Arial"/>
          <w:b/>
          <w:bCs/>
          <w:u w:val="single"/>
        </w:rPr>
      </w:pPr>
    </w:p>
    <w:p w14:paraId="51564C51" w14:textId="77777777" w:rsidR="000D69A7" w:rsidRDefault="000D69A7" w:rsidP="004B79B9">
      <w:pPr>
        <w:tabs>
          <w:tab w:val="left" w:pos="3720"/>
        </w:tabs>
        <w:spacing w:line="360" w:lineRule="auto"/>
        <w:jc w:val="center"/>
        <w:rPr>
          <w:rFonts w:ascii="Arial" w:hAnsi="Arial" w:cs="Arial"/>
          <w:b/>
          <w:bCs/>
          <w:u w:val="single"/>
        </w:rPr>
      </w:pPr>
    </w:p>
    <w:p w14:paraId="37B9BE7B" w14:textId="66AC49C6" w:rsidR="001A061B" w:rsidRPr="004B79B9" w:rsidRDefault="000D69A7" w:rsidP="004B79B9">
      <w:pPr>
        <w:tabs>
          <w:tab w:val="left" w:pos="3720"/>
        </w:tabs>
        <w:spacing w:line="360" w:lineRule="auto"/>
        <w:jc w:val="center"/>
        <w:rPr>
          <w:rFonts w:ascii="Arial" w:hAnsi="Arial" w:cs="Arial"/>
          <w:b/>
          <w:bCs/>
          <w:u w:val="single"/>
        </w:rPr>
      </w:pPr>
      <w:r>
        <w:rPr>
          <w:rFonts w:ascii="Arial" w:hAnsi="Arial" w:cs="Arial"/>
          <w:b/>
          <w:bCs/>
          <w:u w:val="single"/>
        </w:rPr>
        <w:t xml:space="preserve">2.5. </w:t>
      </w:r>
      <w:r w:rsidR="001A061B" w:rsidRPr="004B79B9">
        <w:rPr>
          <w:rFonts w:ascii="Arial" w:hAnsi="Arial" w:cs="Arial"/>
          <w:b/>
          <w:bCs/>
          <w:u w:val="single"/>
        </w:rPr>
        <w:t>CONCLUSION</w:t>
      </w:r>
    </w:p>
    <w:p w14:paraId="29EC2AEE" w14:textId="290E3DA6" w:rsidR="003958D6" w:rsidRDefault="003958D6" w:rsidP="004B79B9">
      <w:pPr>
        <w:tabs>
          <w:tab w:val="left" w:pos="3720"/>
        </w:tabs>
        <w:spacing w:line="360" w:lineRule="auto"/>
        <w:rPr>
          <w:rFonts w:ascii="Arial" w:hAnsi="Arial" w:cs="Arial"/>
          <w:color w:val="FF0000"/>
        </w:rPr>
      </w:pPr>
      <w:r w:rsidRPr="004B79B9">
        <w:rPr>
          <w:rFonts w:ascii="Arial" w:hAnsi="Arial" w:cs="Arial"/>
        </w:rPr>
        <w:t xml:space="preserve">The conclusion would be to manage better mental health awareness and always take into consideration </w:t>
      </w:r>
      <w:r w:rsidR="002A39CD" w:rsidRPr="004B79B9">
        <w:rPr>
          <w:rFonts w:ascii="Arial" w:hAnsi="Arial" w:cs="Arial"/>
        </w:rPr>
        <w:t xml:space="preserve">the life and stresses of the individual and have the understanding that these are likely to change. </w:t>
      </w:r>
      <w:r w:rsidR="00C51827" w:rsidRPr="004B79B9">
        <w:rPr>
          <w:rFonts w:ascii="Arial" w:hAnsi="Arial" w:cs="Arial"/>
        </w:rPr>
        <w:t xml:space="preserve">Having a plan in </w:t>
      </w:r>
      <w:r w:rsidR="006143DE" w:rsidRPr="004B79B9">
        <w:rPr>
          <w:rFonts w:ascii="Arial" w:hAnsi="Arial" w:cs="Arial"/>
        </w:rPr>
        <w:t>place</w:t>
      </w:r>
      <w:r w:rsidR="00C51827" w:rsidRPr="004B79B9">
        <w:rPr>
          <w:rFonts w:ascii="Arial" w:hAnsi="Arial" w:cs="Arial"/>
        </w:rPr>
        <w:t xml:space="preserve"> for the patient so they are aware of </w:t>
      </w:r>
      <w:r w:rsidR="001F4A79" w:rsidRPr="004B79B9">
        <w:rPr>
          <w:rFonts w:ascii="Arial" w:hAnsi="Arial" w:cs="Arial"/>
        </w:rPr>
        <w:t>up-and-coming</w:t>
      </w:r>
      <w:r w:rsidR="00C51827" w:rsidRPr="004B79B9">
        <w:rPr>
          <w:rFonts w:ascii="Arial" w:hAnsi="Arial" w:cs="Arial"/>
        </w:rPr>
        <w:t xml:space="preserve"> appointments </w:t>
      </w:r>
      <w:r w:rsidR="001E6668" w:rsidRPr="004B79B9">
        <w:rPr>
          <w:rFonts w:ascii="Arial" w:hAnsi="Arial" w:cs="Arial"/>
        </w:rPr>
        <w:t xml:space="preserve">and ensure that a patient always has access to organisations such </w:t>
      </w:r>
      <w:r w:rsidR="006143DE" w:rsidRPr="004B79B9">
        <w:rPr>
          <w:rFonts w:ascii="Arial" w:hAnsi="Arial" w:cs="Arial"/>
        </w:rPr>
        <w:t xml:space="preserve">as </w:t>
      </w:r>
      <w:r w:rsidR="00D154A1" w:rsidRPr="004B79B9">
        <w:rPr>
          <w:rFonts w:ascii="Arial" w:hAnsi="Arial" w:cs="Arial"/>
        </w:rPr>
        <w:t>Forward Thinking (</w:t>
      </w:r>
      <w:r w:rsidR="008E63B9" w:rsidRPr="004B79B9">
        <w:rPr>
          <w:rFonts w:ascii="Arial" w:hAnsi="Arial" w:cs="Arial"/>
        </w:rPr>
        <w:t>Birmingham, 2021</w:t>
      </w:r>
      <w:r w:rsidR="00D154A1" w:rsidRPr="004B79B9">
        <w:rPr>
          <w:rFonts w:ascii="Arial" w:hAnsi="Arial" w:cs="Arial"/>
        </w:rPr>
        <w:t>)</w:t>
      </w:r>
      <w:r w:rsidR="006143DE" w:rsidRPr="004B79B9">
        <w:rPr>
          <w:rFonts w:ascii="Arial" w:hAnsi="Arial" w:cs="Arial"/>
        </w:rPr>
        <w:t xml:space="preserve"> and healthy mind charities should they wish to talk to someone other than a GP or therapist. </w:t>
      </w:r>
      <w:r w:rsidR="0006754B" w:rsidRPr="004B79B9">
        <w:rPr>
          <w:rFonts w:ascii="Arial" w:hAnsi="Arial" w:cs="Arial"/>
          <w:color w:val="FF0000"/>
        </w:rPr>
        <w:t xml:space="preserve"> </w:t>
      </w:r>
    </w:p>
    <w:p w14:paraId="714FFD91" w14:textId="77777777" w:rsidR="00850CB3" w:rsidRDefault="00850CB3" w:rsidP="004B79B9">
      <w:pPr>
        <w:tabs>
          <w:tab w:val="left" w:pos="3720"/>
        </w:tabs>
        <w:spacing w:line="360" w:lineRule="auto"/>
        <w:rPr>
          <w:rFonts w:ascii="Arial" w:hAnsi="Arial" w:cs="Arial"/>
          <w:color w:val="FF0000"/>
        </w:rPr>
      </w:pPr>
    </w:p>
    <w:p w14:paraId="628F537E" w14:textId="77777777" w:rsidR="00850CB3" w:rsidRPr="004B79B9" w:rsidRDefault="00850CB3" w:rsidP="004B79B9">
      <w:pPr>
        <w:tabs>
          <w:tab w:val="left" w:pos="3720"/>
        </w:tabs>
        <w:spacing w:line="360" w:lineRule="auto"/>
        <w:rPr>
          <w:rFonts w:ascii="Arial" w:hAnsi="Arial" w:cs="Arial"/>
          <w:color w:val="FF0000"/>
        </w:rPr>
      </w:pPr>
    </w:p>
    <w:p w14:paraId="609B7794" w14:textId="6138948D" w:rsidR="00CD553C" w:rsidRPr="004B79B9" w:rsidRDefault="00CD553C" w:rsidP="00CD553C">
      <w:pPr>
        <w:spacing w:line="360" w:lineRule="auto"/>
        <w:jc w:val="center"/>
        <w:rPr>
          <w:rFonts w:ascii="Arial" w:hAnsi="Arial" w:cs="Arial"/>
          <w:b/>
          <w:bCs/>
          <w:u w:val="single"/>
        </w:rPr>
      </w:pPr>
      <w:r>
        <w:rPr>
          <w:rFonts w:ascii="Arial" w:hAnsi="Arial" w:cs="Arial"/>
          <w:b/>
          <w:bCs/>
          <w:u w:val="single"/>
        </w:rPr>
        <w:t xml:space="preserve">3. </w:t>
      </w:r>
      <w:r w:rsidRPr="004B79B9">
        <w:rPr>
          <w:rFonts w:ascii="Arial" w:hAnsi="Arial" w:cs="Arial"/>
          <w:b/>
          <w:bCs/>
          <w:u w:val="single"/>
        </w:rPr>
        <w:t>SCHIZTOPHRENIA</w:t>
      </w:r>
    </w:p>
    <w:p w14:paraId="62412210" w14:textId="3722FD8C" w:rsidR="00931FCB" w:rsidRPr="004B79B9" w:rsidRDefault="00CD553C" w:rsidP="004B79B9">
      <w:pPr>
        <w:spacing w:line="360" w:lineRule="auto"/>
        <w:jc w:val="center"/>
        <w:rPr>
          <w:rFonts w:ascii="Arial" w:hAnsi="Arial" w:cs="Arial"/>
          <w:b/>
          <w:bCs/>
          <w:u w:val="single"/>
        </w:rPr>
      </w:pPr>
      <w:r>
        <w:rPr>
          <w:rFonts w:ascii="Arial" w:hAnsi="Arial" w:cs="Arial"/>
          <w:b/>
          <w:bCs/>
          <w:u w:val="single"/>
        </w:rPr>
        <w:t xml:space="preserve">3.1. </w:t>
      </w:r>
      <w:r w:rsidR="008E63B9" w:rsidRPr="004B79B9">
        <w:rPr>
          <w:rFonts w:ascii="Arial" w:hAnsi="Arial" w:cs="Arial"/>
          <w:b/>
          <w:bCs/>
          <w:u w:val="single"/>
        </w:rPr>
        <w:t>CLASSIFICATION</w:t>
      </w:r>
    </w:p>
    <w:p w14:paraId="7AE3639D" w14:textId="64335121" w:rsidR="003D5746" w:rsidRPr="004B79B9" w:rsidRDefault="003D5746" w:rsidP="004B79B9">
      <w:pPr>
        <w:spacing w:line="360" w:lineRule="auto"/>
        <w:rPr>
          <w:rFonts w:ascii="Arial" w:hAnsi="Arial" w:cs="Arial"/>
        </w:rPr>
      </w:pPr>
      <w:r w:rsidRPr="004B79B9">
        <w:rPr>
          <w:rFonts w:ascii="Arial" w:hAnsi="Arial" w:cs="Arial"/>
        </w:rPr>
        <w:lastRenderedPageBreak/>
        <w:t>The classification of sc</w:t>
      </w:r>
      <w:r w:rsidR="005A0C12" w:rsidRPr="004B79B9">
        <w:rPr>
          <w:rFonts w:ascii="Arial" w:hAnsi="Arial" w:cs="Arial"/>
        </w:rPr>
        <w:t>hizophrenia under the ICD10 is</w:t>
      </w:r>
      <w:r w:rsidR="00112C63" w:rsidRPr="004B79B9">
        <w:rPr>
          <w:rFonts w:ascii="Arial" w:hAnsi="Arial" w:cs="Arial"/>
        </w:rPr>
        <w:t xml:space="preserve"> F20</w:t>
      </w:r>
      <w:r w:rsidR="008E63B9" w:rsidRPr="004B79B9">
        <w:rPr>
          <w:rFonts w:ascii="Arial" w:hAnsi="Arial" w:cs="Arial"/>
        </w:rPr>
        <w:t xml:space="preserve"> (2021c)</w:t>
      </w:r>
      <w:r w:rsidR="00112C63" w:rsidRPr="004B79B9">
        <w:rPr>
          <w:rFonts w:ascii="Arial" w:hAnsi="Arial" w:cs="Arial"/>
        </w:rPr>
        <w:t>. Schizophrenia belongs to a group of mental disorders that can cause a person to have varying symptoms</w:t>
      </w:r>
      <w:r w:rsidR="00476702" w:rsidRPr="004B79B9">
        <w:rPr>
          <w:rFonts w:ascii="Arial" w:hAnsi="Arial" w:cs="Arial"/>
        </w:rPr>
        <w:t xml:space="preserve">. Schizophrenia is characterised by </w:t>
      </w:r>
      <w:r w:rsidR="00253DE4" w:rsidRPr="004B79B9">
        <w:rPr>
          <w:rFonts w:ascii="Arial" w:hAnsi="Arial" w:cs="Arial"/>
        </w:rPr>
        <w:t>characteristics of perception and thinking</w:t>
      </w:r>
      <w:r w:rsidR="00EC5D2C" w:rsidRPr="004B79B9">
        <w:rPr>
          <w:rFonts w:ascii="Arial" w:hAnsi="Arial" w:cs="Arial"/>
        </w:rPr>
        <w:t xml:space="preserve">, causing </w:t>
      </w:r>
      <w:r w:rsidR="001B2395" w:rsidRPr="004B79B9">
        <w:rPr>
          <w:rFonts w:ascii="Arial" w:hAnsi="Arial" w:cs="Arial"/>
        </w:rPr>
        <w:t>inappropriate</w:t>
      </w:r>
      <w:r w:rsidR="00EC5D2C" w:rsidRPr="004B79B9">
        <w:rPr>
          <w:rFonts w:ascii="Arial" w:hAnsi="Arial" w:cs="Arial"/>
        </w:rPr>
        <w:t xml:space="preserve"> forms of behaviour. </w:t>
      </w:r>
      <w:r w:rsidR="0042710D" w:rsidRPr="004B79B9">
        <w:rPr>
          <w:rFonts w:ascii="Arial" w:hAnsi="Arial" w:cs="Arial"/>
        </w:rPr>
        <w:t>Intellectual capacity and</w:t>
      </w:r>
      <w:r w:rsidR="003C6AE4" w:rsidRPr="004B79B9">
        <w:rPr>
          <w:rFonts w:ascii="Arial" w:hAnsi="Arial" w:cs="Arial"/>
        </w:rPr>
        <w:t xml:space="preserve"> clear conscience are usually maintained, some cognitive </w:t>
      </w:r>
      <w:r w:rsidR="001A7EBB" w:rsidRPr="004B79B9">
        <w:rPr>
          <w:rFonts w:ascii="Arial" w:hAnsi="Arial" w:cs="Arial"/>
        </w:rPr>
        <w:t>deficits may change over time</w:t>
      </w:r>
      <w:r w:rsidR="00CD5F86" w:rsidRPr="004B79B9">
        <w:rPr>
          <w:rFonts w:ascii="Arial" w:hAnsi="Arial" w:cs="Arial"/>
        </w:rPr>
        <w:t xml:space="preserve"> (NHS, 2021b)</w:t>
      </w:r>
      <w:r w:rsidR="001A7EBB" w:rsidRPr="004B79B9">
        <w:rPr>
          <w:rFonts w:ascii="Arial" w:hAnsi="Arial" w:cs="Arial"/>
        </w:rPr>
        <w:t xml:space="preserve">. </w:t>
      </w:r>
      <w:r w:rsidR="00796F45" w:rsidRPr="004B79B9">
        <w:rPr>
          <w:rFonts w:ascii="Arial" w:hAnsi="Arial" w:cs="Arial"/>
        </w:rPr>
        <w:t>Important psychopathological phenomena</w:t>
      </w:r>
      <w:r w:rsidR="001B2395" w:rsidRPr="004B79B9">
        <w:rPr>
          <w:rFonts w:ascii="Arial" w:hAnsi="Arial" w:cs="Arial"/>
        </w:rPr>
        <w:t xml:space="preserve"> </w:t>
      </w:r>
      <w:r w:rsidR="00D23D82" w:rsidRPr="004B79B9">
        <w:rPr>
          <w:rFonts w:ascii="Arial" w:hAnsi="Arial" w:cs="Arial"/>
        </w:rPr>
        <w:t xml:space="preserve">include thought echo, thought </w:t>
      </w:r>
      <w:r w:rsidR="00361FB0" w:rsidRPr="004B79B9">
        <w:rPr>
          <w:rFonts w:ascii="Arial" w:hAnsi="Arial" w:cs="Arial"/>
        </w:rPr>
        <w:t>insertion and withdrawal</w:t>
      </w:r>
      <w:r w:rsidR="0035798C" w:rsidRPr="004B79B9">
        <w:rPr>
          <w:rFonts w:ascii="Arial" w:hAnsi="Arial" w:cs="Arial"/>
        </w:rPr>
        <w:t xml:space="preserve">, thought broadcasting, delusional </w:t>
      </w:r>
      <w:r w:rsidR="00CD010D" w:rsidRPr="004B79B9">
        <w:rPr>
          <w:rFonts w:ascii="Arial" w:hAnsi="Arial" w:cs="Arial"/>
        </w:rPr>
        <w:t>perception,</w:t>
      </w:r>
      <w:r w:rsidR="000D10AE" w:rsidRPr="004B79B9">
        <w:rPr>
          <w:rFonts w:ascii="Arial" w:hAnsi="Arial" w:cs="Arial"/>
        </w:rPr>
        <w:t xml:space="preserve"> and delusions of control. </w:t>
      </w:r>
      <w:r w:rsidR="00314CC5" w:rsidRPr="004B79B9">
        <w:rPr>
          <w:rFonts w:ascii="Arial" w:hAnsi="Arial" w:cs="Arial"/>
        </w:rPr>
        <w:t xml:space="preserve">Influence </w:t>
      </w:r>
      <w:r w:rsidR="00796F45" w:rsidRPr="004B79B9">
        <w:rPr>
          <w:rFonts w:ascii="Arial" w:hAnsi="Arial" w:cs="Arial"/>
        </w:rPr>
        <w:t xml:space="preserve">of passivity, hallucinatory </w:t>
      </w:r>
      <w:r w:rsidR="00EE1674" w:rsidRPr="004B79B9">
        <w:rPr>
          <w:rFonts w:ascii="Arial" w:hAnsi="Arial" w:cs="Arial"/>
        </w:rPr>
        <w:t>voices discussing and commenting the individual in third person</w:t>
      </w:r>
      <w:r w:rsidR="009F1B76" w:rsidRPr="004B79B9">
        <w:rPr>
          <w:rFonts w:ascii="Arial" w:hAnsi="Arial" w:cs="Arial"/>
        </w:rPr>
        <w:t xml:space="preserve"> also thought disorders and negative symptoms. </w:t>
      </w:r>
    </w:p>
    <w:p w14:paraId="0BEDAC5A" w14:textId="5A867F88" w:rsidR="00344408" w:rsidRPr="004B79B9" w:rsidRDefault="00344408" w:rsidP="004B79B9">
      <w:pPr>
        <w:spacing w:line="360" w:lineRule="auto"/>
        <w:rPr>
          <w:rFonts w:ascii="Arial" w:hAnsi="Arial" w:cs="Arial"/>
        </w:rPr>
      </w:pPr>
      <w:r w:rsidRPr="004B79B9">
        <w:rPr>
          <w:rFonts w:ascii="Arial" w:hAnsi="Arial" w:cs="Arial"/>
        </w:rPr>
        <w:t>The length of a schizop</w:t>
      </w:r>
      <w:r w:rsidR="00583CDB" w:rsidRPr="004B79B9">
        <w:rPr>
          <w:rFonts w:ascii="Arial" w:hAnsi="Arial" w:cs="Arial"/>
        </w:rPr>
        <w:t xml:space="preserve">hrenic episode can vary from </w:t>
      </w:r>
      <w:r w:rsidR="000D7DAB" w:rsidRPr="004B79B9">
        <w:rPr>
          <w:rFonts w:ascii="Arial" w:hAnsi="Arial" w:cs="Arial"/>
        </w:rPr>
        <w:t>continuous</w:t>
      </w:r>
      <w:r w:rsidR="00583CDB" w:rsidRPr="004B79B9">
        <w:rPr>
          <w:rFonts w:ascii="Arial" w:hAnsi="Arial" w:cs="Arial"/>
        </w:rPr>
        <w:t xml:space="preserve"> to episodic</w:t>
      </w:r>
      <w:r w:rsidR="000D7DAB" w:rsidRPr="004B79B9">
        <w:rPr>
          <w:rFonts w:ascii="Arial" w:hAnsi="Arial" w:cs="Arial"/>
        </w:rPr>
        <w:t xml:space="preserve"> </w:t>
      </w:r>
      <w:r w:rsidR="00110AB9" w:rsidRPr="004B79B9">
        <w:rPr>
          <w:rFonts w:ascii="Arial" w:hAnsi="Arial" w:cs="Arial"/>
        </w:rPr>
        <w:t>with stable and positive deficit</w:t>
      </w:r>
      <w:r w:rsidR="009D035B" w:rsidRPr="004B79B9">
        <w:rPr>
          <w:rFonts w:ascii="Arial" w:hAnsi="Arial" w:cs="Arial"/>
        </w:rPr>
        <w:t xml:space="preserve">, or more episodes of complete or </w:t>
      </w:r>
      <w:r w:rsidR="000D7DAB" w:rsidRPr="004B79B9">
        <w:rPr>
          <w:rFonts w:ascii="Arial" w:hAnsi="Arial" w:cs="Arial"/>
        </w:rPr>
        <w:t>incomplete</w:t>
      </w:r>
      <w:r w:rsidR="009D035B" w:rsidRPr="004B79B9">
        <w:rPr>
          <w:rFonts w:ascii="Arial" w:hAnsi="Arial" w:cs="Arial"/>
        </w:rPr>
        <w:t xml:space="preserve"> remission. </w:t>
      </w:r>
      <w:r w:rsidR="00547508" w:rsidRPr="004B79B9">
        <w:rPr>
          <w:rFonts w:ascii="Arial" w:hAnsi="Arial" w:cs="Arial"/>
        </w:rPr>
        <w:t xml:space="preserve">When the diagnosis process starts </w:t>
      </w:r>
      <w:r w:rsidR="00CD2B0D" w:rsidRPr="004B79B9">
        <w:rPr>
          <w:rFonts w:ascii="Arial" w:hAnsi="Arial" w:cs="Arial"/>
        </w:rPr>
        <w:t xml:space="preserve">it should be done when an individual is in a manic or depressive state. </w:t>
      </w:r>
      <w:r w:rsidR="00CC0563" w:rsidRPr="004B79B9">
        <w:rPr>
          <w:rFonts w:ascii="Arial" w:hAnsi="Arial" w:cs="Arial"/>
        </w:rPr>
        <w:t xml:space="preserve">Diagnosis should not be made when a individual </w:t>
      </w:r>
      <w:r w:rsidR="00A8015E" w:rsidRPr="004B79B9">
        <w:rPr>
          <w:rFonts w:ascii="Arial" w:hAnsi="Arial" w:cs="Arial"/>
        </w:rPr>
        <w:t>has overt brain disease. Neither should diagnosis be made when there is an influ</w:t>
      </w:r>
      <w:r w:rsidR="00BB30F4" w:rsidRPr="004B79B9">
        <w:rPr>
          <w:rFonts w:ascii="Arial" w:hAnsi="Arial" w:cs="Arial"/>
        </w:rPr>
        <w:t xml:space="preserve">ence of drug </w:t>
      </w:r>
      <w:r w:rsidR="000D7DAB" w:rsidRPr="004B79B9">
        <w:rPr>
          <w:rFonts w:ascii="Arial" w:hAnsi="Arial" w:cs="Arial"/>
        </w:rPr>
        <w:t>interaction</w:t>
      </w:r>
      <w:r w:rsidR="00BB30F4" w:rsidRPr="004B79B9">
        <w:rPr>
          <w:rFonts w:ascii="Arial" w:hAnsi="Arial" w:cs="Arial"/>
        </w:rPr>
        <w:t xml:space="preserve"> or withdrawal. </w:t>
      </w:r>
      <w:r w:rsidR="008C7593" w:rsidRPr="004B79B9">
        <w:rPr>
          <w:rFonts w:ascii="Arial" w:hAnsi="Arial" w:cs="Arial"/>
        </w:rPr>
        <w:t>For similar disorders deve</w:t>
      </w:r>
      <w:r w:rsidR="00273572" w:rsidRPr="004B79B9">
        <w:rPr>
          <w:rFonts w:ascii="Arial" w:hAnsi="Arial" w:cs="Arial"/>
        </w:rPr>
        <w:t xml:space="preserve">loping in the presence of epilepsy or </w:t>
      </w:r>
      <w:r w:rsidR="00A05FE6" w:rsidRPr="004B79B9">
        <w:rPr>
          <w:rFonts w:ascii="Arial" w:hAnsi="Arial" w:cs="Arial"/>
        </w:rPr>
        <w:t>other brain disease diagnosis should be classified under F0</w:t>
      </w:r>
      <w:r w:rsidR="008B36E8" w:rsidRPr="004B79B9">
        <w:rPr>
          <w:rFonts w:ascii="Arial" w:hAnsi="Arial" w:cs="Arial"/>
        </w:rPr>
        <w:t xml:space="preserve">6.2. those induced by </w:t>
      </w:r>
      <w:r w:rsidR="00D70DD9" w:rsidRPr="004B79B9">
        <w:rPr>
          <w:rFonts w:ascii="Arial" w:hAnsi="Arial" w:cs="Arial"/>
        </w:rPr>
        <w:t xml:space="preserve">psychoactive substances should be classified </w:t>
      </w:r>
      <w:r w:rsidR="000D7DAB" w:rsidRPr="004B79B9">
        <w:rPr>
          <w:rFonts w:ascii="Arial" w:hAnsi="Arial" w:cs="Arial"/>
        </w:rPr>
        <w:t>under F</w:t>
      </w:r>
      <w:r w:rsidR="00D70DD9" w:rsidRPr="004B79B9">
        <w:rPr>
          <w:rFonts w:ascii="Arial" w:hAnsi="Arial" w:cs="Arial"/>
        </w:rPr>
        <w:t>10-</w:t>
      </w:r>
      <w:r w:rsidR="000D7DAB" w:rsidRPr="004B79B9">
        <w:rPr>
          <w:rFonts w:ascii="Arial" w:hAnsi="Arial" w:cs="Arial"/>
        </w:rPr>
        <w:t>F19 with common fourth character .5.</w:t>
      </w:r>
      <w:r w:rsidR="00AC0D3F" w:rsidRPr="004B79B9">
        <w:rPr>
          <w:rFonts w:ascii="Arial" w:hAnsi="Arial" w:cs="Arial"/>
        </w:rPr>
        <w:t xml:space="preserve"> </w:t>
      </w:r>
      <w:r w:rsidR="00AC0D3F" w:rsidRPr="004B79B9">
        <w:rPr>
          <w:rFonts w:ascii="Arial" w:hAnsi="Arial" w:cs="Arial"/>
          <w:color w:val="000000"/>
          <w:shd w:val="clear" w:color="auto" w:fill="FFFFFF"/>
        </w:rPr>
        <w:t>(ICD-10 Version:2010, 2021).</w:t>
      </w:r>
    </w:p>
    <w:p w14:paraId="28C7A272" w14:textId="3D934D94" w:rsidR="00931FCB" w:rsidRPr="004B79B9" w:rsidRDefault="00CD553C" w:rsidP="004B79B9">
      <w:pPr>
        <w:spacing w:line="360" w:lineRule="auto"/>
        <w:jc w:val="center"/>
        <w:rPr>
          <w:rFonts w:ascii="Arial" w:hAnsi="Arial" w:cs="Arial"/>
          <w:b/>
          <w:bCs/>
          <w:u w:val="single"/>
        </w:rPr>
      </w:pPr>
      <w:r>
        <w:rPr>
          <w:rFonts w:ascii="Arial" w:hAnsi="Arial" w:cs="Arial"/>
          <w:b/>
          <w:bCs/>
          <w:u w:val="single"/>
        </w:rPr>
        <w:t xml:space="preserve">3.2. </w:t>
      </w:r>
      <w:r w:rsidR="00931FCB" w:rsidRPr="004B79B9">
        <w:rPr>
          <w:rFonts w:ascii="Arial" w:hAnsi="Arial" w:cs="Arial"/>
          <w:b/>
          <w:bCs/>
          <w:u w:val="single"/>
        </w:rPr>
        <w:t>D</w:t>
      </w:r>
      <w:r>
        <w:rPr>
          <w:rFonts w:ascii="Arial" w:hAnsi="Arial" w:cs="Arial"/>
          <w:b/>
          <w:bCs/>
          <w:u w:val="single"/>
        </w:rPr>
        <w:t>I</w:t>
      </w:r>
      <w:r w:rsidR="00A6034F">
        <w:rPr>
          <w:rFonts w:ascii="Arial" w:hAnsi="Arial" w:cs="Arial"/>
          <w:b/>
          <w:bCs/>
          <w:u w:val="single"/>
        </w:rPr>
        <w:t xml:space="preserve">AGNOSIS </w:t>
      </w:r>
    </w:p>
    <w:p w14:paraId="4975496B" w14:textId="0BD789C0" w:rsidR="000D7DAB" w:rsidRPr="004B79B9" w:rsidRDefault="001955A2" w:rsidP="004B79B9">
      <w:pPr>
        <w:spacing w:line="360" w:lineRule="auto"/>
        <w:rPr>
          <w:rFonts w:ascii="Arial" w:hAnsi="Arial" w:cs="Arial"/>
        </w:rPr>
      </w:pPr>
      <w:r w:rsidRPr="004B79B9">
        <w:rPr>
          <w:rFonts w:ascii="Arial" w:hAnsi="Arial" w:cs="Arial"/>
        </w:rPr>
        <w:lastRenderedPageBreak/>
        <w:t>You cannot diagnose schizophrenia with a single test</w:t>
      </w:r>
      <w:r w:rsidR="00F61A0B" w:rsidRPr="004B79B9">
        <w:rPr>
          <w:rFonts w:ascii="Arial" w:hAnsi="Arial" w:cs="Arial"/>
        </w:rPr>
        <w:t xml:space="preserve">. When a GP suspects an individual is suffering from this mental disorder a referral should be made to your local mental health team where you will be assessed by a psychiatrist or specialist mental health nurse. </w:t>
      </w:r>
    </w:p>
    <w:p w14:paraId="52E2EA08" w14:textId="712CC609" w:rsidR="00F61A0B" w:rsidRPr="004B79B9" w:rsidRDefault="00DB25AC" w:rsidP="004B79B9">
      <w:pPr>
        <w:spacing w:line="360" w:lineRule="auto"/>
        <w:rPr>
          <w:rFonts w:ascii="Arial" w:hAnsi="Arial" w:cs="Arial"/>
        </w:rPr>
      </w:pPr>
      <w:r w:rsidRPr="004B79B9">
        <w:rPr>
          <w:rFonts w:ascii="Arial" w:hAnsi="Arial" w:cs="Arial"/>
        </w:rPr>
        <w:t xml:space="preserve">A diagnosis will depend on the symptoms you have been experiencing </w:t>
      </w:r>
      <w:r w:rsidR="00F93296" w:rsidRPr="004B79B9">
        <w:rPr>
          <w:rFonts w:ascii="Arial" w:hAnsi="Arial" w:cs="Arial"/>
        </w:rPr>
        <w:t>and</w:t>
      </w:r>
      <w:r w:rsidRPr="004B79B9">
        <w:rPr>
          <w:rFonts w:ascii="Arial" w:hAnsi="Arial" w:cs="Arial"/>
        </w:rPr>
        <w:t xml:space="preserve"> for the length of time this has been happening for</w:t>
      </w:r>
      <w:r w:rsidR="00564D3B" w:rsidRPr="004B79B9">
        <w:rPr>
          <w:rFonts w:ascii="Arial" w:hAnsi="Arial" w:cs="Arial"/>
        </w:rPr>
        <w:t xml:space="preserve">, you will also be </w:t>
      </w:r>
      <w:r w:rsidR="00F93296" w:rsidRPr="004B79B9">
        <w:rPr>
          <w:rFonts w:ascii="Arial" w:hAnsi="Arial" w:cs="Arial"/>
        </w:rPr>
        <w:t>assessed</w:t>
      </w:r>
      <w:r w:rsidR="00564D3B" w:rsidRPr="004B79B9">
        <w:rPr>
          <w:rFonts w:ascii="Arial" w:hAnsi="Arial" w:cs="Arial"/>
        </w:rPr>
        <w:t xml:space="preserve"> </w:t>
      </w:r>
      <w:r w:rsidR="00EC739C" w:rsidRPr="004B79B9">
        <w:rPr>
          <w:rFonts w:ascii="Arial" w:hAnsi="Arial" w:cs="Arial"/>
        </w:rPr>
        <w:t xml:space="preserve">on your personal history and </w:t>
      </w:r>
      <w:r w:rsidR="00E503E0" w:rsidRPr="004B79B9">
        <w:rPr>
          <w:rFonts w:ascii="Arial" w:hAnsi="Arial" w:cs="Arial"/>
        </w:rPr>
        <w:t>personal</w:t>
      </w:r>
      <w:r w:rsidR="00EC739C" w:rsidRPr="004B79B9">
        <w:rPr>
          <w:rFonts w:ascii="Arial" w:hAnsi="Arial" w:cs="Arial"/>
        </w:rPr>
        <w:t xml:space="preserve"> circumstances. </w:t>
      </w:r>
      <w:r w:rsidR="00E503E0" w:rsidRPr="004B79B9">
        <w:rPr>
          <w:rFonts w:ascii="Arial" w:hAnsi="Arial" w:cs="Arial"/>
        </w:rPr>
        <w:t xml:space="preserve">If a </w:t>
      </w:r>
      <w:r w:rsidR="00F93296" w:rsidRPr="004B79B9">
        <w:rPr>
          <w:rFonts w:ascii="Arial" w:hAnsi="Arial" w:cs="Arial"/>
        </w:rPr>
        <w:t>person</w:t>
      </w:r>
      <w:r w:rsidR="00E503E0" w:rsidRPr="004B79B9">
        <w:rPr>
          <w:rFonts w:ascii="Arial" w:hAnsi="Arial" w:cs="Arial"/>
        </w:rPr>
        <w:t xml:space="preserve"> is suffering from</w:t>
      </w:r>
      <w:r w:rsidR="00F93296" w:rsidRPr="004B79B9">
        <w:rPr>
          <w:rFonts w:ascii="Arial" w:hAnsi="Arial" w:cs="Arial"/>
        </w:rPr>
        <w:t xml:space="preserve"> one or of more the</w:t>
      </w:r>
      <w:r w:rsidR="00E503E0" w:rsidRPr="004B79B9">
        <w:rPr>
          <w:rFonts w:ascii="Arial" w:hAnsi="Arial" w:cs="Arial"/>
        </w:rPr>
        <w:t xml:space="preserve"> following symptoms </w:t>
      </w:r>
      <w:r w:rsidR="00F93296" w:rsidRPr="004B79B9">
        <w:rPr>
          <w:rFonts w:ascii="Arial" w:hAnsi="Arial" w:cs="Arial"/>
        </w:rPr>
        <w:t>for at least a month you are likely to be diagnosed with schizophrenia</w:t>
      </w:r>
      <w:r w:rsidR="005F1336" w:rsidRPr="004B79B9">
        <w:rPr>
          <w:rFonts w:ascii="Arial" w:hAnsi="Arial" w:cs="Arial"/>
        </w:rPr>
        <w:t>, these symptoms are listed as (</w:t>
      </w:r>
      <w:r w:rsidR="005F1336" w:rsidRPr="004B79B9">
        <w:rPr>
          <w:rFonts w:ascii="Arial" w:hAnsi="Arial" w:cs="Arial"/>
          <w:color w:val="000000"/>
          <w:shd w:val="clear" w:color="auto" w:fill="FFFFFF"/>
        </w:rPr>
        <w:t>Nhs.uk. 2021b</w:t>
      </w:r>
      <w:r w:rsidR="005F1336" w:rsidRPr="004B79B9">
        <w:rPr>
          <w:rFonts w:ascii="Arial" w:hAnsi="Arial" w:cs="Arial"/>
          <w:color w:val="000000"/>
          <w:shd w:val="clear" w:color="auto" w:fill="FFFFFF"/>
        </w:rPr>
        <w:t>):</w:t>
      </w:r>
    </w:p>
    <w:p w14:paraId="4805FC70" w14:textId="4D36EC5E" w:rsidR="00F93296" w:rsidRPr="004B79B9" w:rsidRDefault="00E82029" w:rsidP="004B79B9">
      <w:pPr>
        <w:pStyle w:val="ListParagraph"/>
        <w:numPr>
          <w:ilvl w:val="0"/>
          <w:numId w:val="1"/>
        </w:numPr>
        <w:spacing w:line="360" w:lineRule="auto"/>
        <w:rPr>
          <w:rFonts w:ascii="Arial" w:hAnsi="Arial" w:cs="Arial"/>
        </w:rPr>
      </w:pPr>
      <w:r w:rsidRPr="004B79B9">
        <w:rPr>
          <w:rFonts w:ascii="Arial" w:hAnsi="Arial" w:cs="Arial"/>
        </w:rPr>
        <w:t>Delusions</w:t>
      </w:r>
    </w:p>
    <w:p w14:paraId="20793F6D" w14:textId="16262566" w:rsidR="00E82029" w:rsidRPr="004B79B9" w:rsidRDefault="00AF1DA4" w:rsidP="004B79B9">
      <w:pPr>
        <w:pStyle w:val="ListParagraph"/>
        <w:numPr>
          <w:ilvl w:val="0"/>
          <w:numId w:val="1"/>
        </w:numPr>
        <w:spacing w:line="360" w:lineRule="auto"/>
        <w:rPr>
          <w:rFonts w:ascii="Arial" w:hAnsi="Arial" w:cs="Arial"/>
        </w:rPr>
      </w:pPr>
      <w:r w:rsidRPr="004B79B9">
        <w:rPr>
          <w:rFonts w:ascii="Arial" w:hAnsi="Arial" w:cs="Arial"/>
        </w:rPr>
        <w:t>Hallucinations</w:t>
      </w:r>
    </w:p>
    <w:p w14:paraId="1E9FFB6B" w14:textId="23EEE347" w:rsidR="00E82029" w:rsidRPr="004B79B9" w:rsidRDefault="00E82029" w:rsidP="004B79B9">
      <w:pPr>
        <w:pStyle w:val="ListParagraph"/>
        <w:numPr>
          <w:ilvl w:val="0"/>
          <w:numId w:val="1"/>
        </w:numPr>
        <w:spacing w:line="360" w:lineRule="auto"/>
        <w:rPr>
          <w:rFonts w:ascii="Arial" w:hAnsi="Arial" w:cs="Arial"/>
        </w:rPr>
      </w:pPr>
      <w:r w:rsidRPr="004B79B9">
        <w:rPr>
          <w:rFonts w:ascii="Arial" w:hAnsi="Arial" w:cs="Arial"/>
        </w:rPr>
        <w:t>Hearing voices</w:t>
      </w:r>
    </w:p>
    <w:p w14:paraId="0602F30C" w14:textId="2B08FCB2" w:rsidR="00E82029" w:rsidRPr="004B79B9" w:rsidRDefault="00DE7EDA" w:rsidP="004B79B9">
      <w:pPr>
        <w:pStyle w:val="ListParagraph"/>
        <w:numPr>
          <w:ilvl w:val="0"/>
          <w:numId w:val="1"/>
        </w:numPr>
        <w:spacing w:line="360" w:lineRule="auto"/>
        <w:rPr>
          <w:rFonts w:ascii="Arial" w:hAnsi="Arial" w:cs="Arial"/>
        </w:rPr>
      </w:pPr>
      <w:r w:rsidRPr="004B79B9">
        <w:rPr>
          <w:rFonts w:ascii="Arial" w:hAnsi="Arial" w:cs="Arial"/>
        </w:rPr>
        <w:t xml:space="preserve">Incoherent </w:t>
      </w:r>
      <w:r w:rsidR="00640555" w:rsidRPr="004B79B9">
        <w:rPr>
          <w:rFonts w:ascii="Arial" w:hAnsi="Arial" w:cs="Arial"/>
        </w:rPr>
        <w:t>speech</w:t>
      </w:r>
    </w:p>
    <w:p w14:paraId="47B0A54B" w14:textId="77FD810C" w:rsidR="00DE7EDA" w:rsidRPr="004B79B9" w:rsidRDefault="00DE7EDA" w:rsidP="004B79B9">
      <w:pPr>
        <w:pStyle w:val="ListParagraph"/>
        <w:numPr>
          <w:ilvl w:val="0"/>
          <w:numId w:val="1"/>
        </w:numPr>
        <w:spacing w:line="360" w:lineRule="auto"/>
        <w:rPr>
          <w:rFonts w:ascii="Arial" w:hAnsi="Arial" w:cs="Arial"/>
        </w:rPr>
      </w:pPr>
      <w:r w:rsidRPr="004B79B9">
        <w:rPr>
          <w:rFonts w:ascii="Arial" w:hAnsi="Arial" w:cs="Arial"/>
        </w:rPr>
        <w:t>Or negative symptoms such as flattening of emotions</w:t>
      </w:r>
      <w:r w:rsidR="00640555" w:rsidRPr="004B79B9">
        <w:rPr>
          <w:rFonts w:ascii="Arial" w:hAnsi="Arial" w:cs="Arial"/>
        </w:rPr>
        <w:t>.</w:t>
      </w:r>
    </w:p>
    <w:p w14:paraId="7EEC6420" w14:textId="1AE62298" w:rsidR="00121AE4" w:rsidRPr="004B79B9" w:rsidRDefault="00640555" w:rsidP="004B79B9">
      <w:pPr>
        <w:spacing w:line="360" w:lineRule="auto"/>
        <w:rPr>
          <w:rFonts w:ascii="Arial" w:hAnsi="Arial" w:cs="Arial"/>
        </w:rPr>
      </w:pPr>
      <w:r w:rsidRPr="004B79B9">
        <w:rPr>
          <w:rFonts w:ascii="Arial" w:hAnsi="Arial" w:cs="Arial"/>
        </w:rPr>
        <w:t xml:space="preserve">If your symptoms </w:t>
      </w:r>
      <w:r w:rsidR="006A46A6" w:rsidRPr="004B79B9">
        <w:rPr>
          <w:rFonts w:ascii="Arial" w:hAnsi="Arial" w:cs="Arial"/>
        </w:rPr>
        <w:t xml:space="preserve">have and </w:t>
      </w:r>
      <w:r w:rsidR="00121AE4" w:rsidRPr="004B79B9">
        <w:rPr>
          <w:rFonts w:ascii="Arial" w:hAnsi="Arial" w:cs="Arial"/>
        </w:rPr>
        <w:t>continue</w:t>
      </w:r>
      <w:r w:rsidR="006A46A6" w:rsidRPr="004B79B9">
        <w:rPr>
          <w:rFonts w:ascii="Arial" w:hAnsi="Arial" w:cs="Arial"/>
        </w:rPr>
        <w:t xml:space="preserve"> to have a significant effect </w:t>
      </w:r>
      <w:r w:rsidR="00B2071D" w:rsidRPr="004B79B9">
        <w:rPr>
          <w:rFonts w:ascii="Arial" w:hAnsi="Arial" w:cs="Arial"/>
        </w:rPr>
        <w:t xml:space="preserve">on your ability to work study or perform daily tasks. </w:t>
      </w:r>
      <w:r w:rsidR="003735CD" w:rsidRPr="004B79B9">
        <w:rPr>
          <w:rFonts w:ascii="Arial" w:hAnsi="Arial" w:cs="Arial"/>
        </w:rPr>
        <w:t xml:space="preserve">An assessment will also look at </w:t>
      </w:r>
      <w:r w:rsidR="0048343E" w:rsidRPr="004B79B9">
        <w:rPr>
          <w:rFonts w:ascii="Arial" w:hAnsi="Arial" w:cs="Arial"/>
        </w:rPr>
        <w:t>whether</w:t>
      </w:r>
      <w:r w:rsidR="003735CD" w:rsidRPr="004B79B9">
        <w:rPr>
          <w:rFonts w:ascii="Arial" w:hAnsi="Arial" w:cs="Arial"/>
        </w:rPr>
        <w:t xml:space="preserve"> </w:t>
      </w:r>
      <w:r w:rsidR="0048343E" w:rsidRPr="004B79B9">
        <w:rPr>
          <w:rFonts w:ascii="Arial" w:hAnsi="Arial" w:cs="Arial"/>
        </w:rPr>
        <w:t>recreational</w:t>
      </w:r>
      <w:r w:rsidR="003735CD" w:rsidRPr="004B79B9">
        <w:rPr>
          <w:rFonts w:ascii="Arial" w:hAnsi="Arial" w:cs="Arial"/>
        </w:rPr>
        <w:t xml:space="preserve"> drug abuse </w:t>
      </w:r>
      <w:r w:rsidR="0048343E" w:rsidRPr="004B79B9">
        <w:rPr>
          <w:rFonts w:ascii="Arial" w:hAnsi="Arial" w:cs="Arial"/>
        </w:rPr>
        <w:t>or bipolar disorder have been ruled out.</w:t>
      </w:r>
    </w:p>
    <w:p w14:paraId="1F72DC85" w14:textId="719F4405" w:rsidR="0048343E" w:rsidRPr="004B79B9" w:rsidRDefault="00B34ACA" w:rsidP="004B79B9">
      <w:pPr>
        <w:spacing w:line="360" w:lineRule="auto"/>
        <w:rPr>
          <w:rFonts w:ascii="Arial" w:hAnsi="Arial" w:cs="Arial"/>
        </w:rPr>
      </w:pPr>
      <w:r w:rsidRPr="004B79B9">
        <w:rPr>
          <w:rFonts w:ascii="Arial" w:hAnsi="Arial" w:cs="Arial"/>
        </w:rPr>
        <w:lastRenderedPageBreak/>
        <w:t>It’s</w:t>
      </w:r>
      <w:r w:rsidR="0034225E" w:rsidRPr="004B79B9">
        <w:rPr>
          <w:rFonts w:ascii="Arial" w:hAnsi="Arial" w:cs="Arial"/>
        </w:rPr>
        <w:t xml:space="preserve"> also part of the assessment to rule out other conditions such as </w:t>
      </w:r>
      <w:r w:rsidR="009B378C" w:rsidRPr="004B79B9">
        <w:rPr>
          <w:rFonts w:ascii="Arial" w:hAnsi="Arial" w:cs="Arial"/>
        </w:rPr>
        <w:t>schizoaffective disorders</w:t>
      </w:r>
      <w:r w:rsidR="00B704CE" w:rsidRPr="004B79B9">
        <w:rPr>
          <w:rFonts w:ascii="Arial" w:hAnsi="Arial" w:cs="Arial"/>
        </w:rPr>
        <w:t xml:space="preserve">. A correct assessment is necessary </w:t>
      </w:r>
      <w:r w:rsidR="001862F2" w:rsidRPr="004B79B9">
        <w:rPr>
          <w:rFonts w:ascii="Arial" w:hAnsi="Arial" w:cs="Arial"/>
        </w:rPr>
        <w:t>to</w:t>
      </w:r>
      <w:r w:rsidR="00B704CE" w:rsidRPr="004B79B9">
        <w:rPr>
          <w:rFonts w:ascii="Arial" w:hAnsi="Arial" w:cs="Arial"/>
        </w:rPr>
        <w:t xml:space="preserve"> </w:t>
      </w:r>
      <w:r w:rsidR="001862F2" w:rsidRPr="004B79B9">
        <w:rPr>
          <w:rFonts w:ascii="Arial" w:hAnsi="Arial" w:cs="Arial"/>
        </w:rPr>
        <w:t>treat an individual correctly.</w:t>
      </w:r>
    </w:p>
    <w:p w14:paraId="5032FFCF" w14:textId="21815660" w:rsidR="00931FCB" w:rsidRPr="004B79B9" w:rsidRDefault="00A6034F" w:rsidP="004B79B9">
      <w:pPr>
        <w:spacing w:line="360" w:lineRule="auto"/>
        <w:jc w:val="center"/>
        <w:rPr>
          <w:rFonts w:ascii="Arial" w:hAnsi="Arial" w:cs="Arial"/>
          <w:b/>
          <w:bCs/>
          <w:u w:val="single"/>
        </w:rPr>
      </w:pPr>
      <w:r>
        <w:rPr>
          <w:rFonts w:ascii="Arial" w:hAnsi="Arial" w:cs="Arial"/>
          <w:b/>
          <w:bCs/>
          <w:u w:val="single"/>
        </w:rPr>
        <w:t xml:space="preserve">3.3. </w:t>
      </w:r>
      <w:r w:rsidR="00931FCB" w:rsidRPr="004B79B9">
        <w:rPr>
          <w:rFonts w:ascii="Arial" w:hAnsi="Arial" w:cs="Arial"/>
          <w:b/>
          <w:bCs/>
          <w:u w:val="single"/>
        </w:rPr>
        <w:t>TREATMENT</w:t>
      </w:r>
    </w:p>
    <w:p w14:paraId="31429120" w14:textId="267C3198" w:rsidR="00D912B2" w:rsidRPr="004B79B9" w:rsidRDefault="00D40B38" w:rsidP="004B79B9">
      <w:pPr>
        <w:spacing w:line="360" w:lineRule="auto"/>
        <w:rPr>
          <w:rFonts w:ascii="Arial" w:hAnsi="Arial" w:cs="Arial"/>
        </w:rPr>
      </w:pPr>
      <w:r w:rsidRPr="004B79B9">
        <w:rPr>
          <w:rFonts w:ascii="Arial" w:hAnsi="Arial" w:cs="Arial"/>
        </w:rPr>
        <w:t>Treat</w:t>
      </w:r>
      <w:r w:rsidR="00872B6D" w:rsidRPr="004B79B9">
        <w:rPr>
          <w:rFonts w:ascii="Arial" w:hAnsi="Arial" w:cs="Arial"/>
        </w:rPr>
        <w:t xml:space="preserve">ment </w:t>
      </w:r>
      <w:r w:rsidR="00B61EAE" w:rsidRPr="004B79B9">
        <w:rPr>
          <w:rFonts w:ascii="Arial" w:hAnsi="Arial" w:cs="Arial"/>
        </w:rPr>
        <w:t xml:space="preserve">is usually combined with talking therapies such as </w:t>
      </w:r>
      <w:r w:rsidR="000144D9" w:rsidRPr="004B79B9">
        <w:rPr>
          <w:rFonts w:ascii="Arial" w:hAnsi="Arial" w:cs="Arial"/>
        </w:rPr>
        <w:t>CBT alongside</w:t>
      </w:r>
      <w:r w:rsidR="00B61EAE" w:rsidRPr="004B79B9">
        <w:rPr>
          <w:rFonts w:ascii="Arial" w:hAnsi="Arial" w:cs="Arial"/>
        </w:rPr>
        <w:t xml:space="preserve"> </w:t>
      </w:r>
      <w:r w:rsidR="000144D9" w:rsidRPr="004B79B9">
        <w:rPr>
          <w:rFonts w:ascii="Arial" w:hAnsi="Arial" w:cs="Arial"/>
        </w:rPr>
        <w:t>antipsychotic</w:t>
      </w:r>
      <w:r w:rsidR="00B61EAE" w:rsidRPr="004B79B9">
        <w:rPr>
          <w:rFonts w:ascii="Arial" w:hAnsi="Arial" w:cs="Arial"/>
        </w:rPr>
        <w:t xml:space="preserve"> </w:t>
      </w:r>
      <w:r w:rsidR="00E25ACE" w:rsidRPr="004B79B9">
        <w:rPr>
          <w:rFonts w:ascii="Arial" w:hAnsi="Arial" w:cs="Arial"/>
        </w:rPr>
        <w:t xml:space="preserve">medication, however treatment </w:t>
      </w:r>
      <w:r w:rsidR="008515DF" w:rsidRPr="004B79B9">
        <w:rPr>
          <w:rFonts w:ascii="Arial" w:hAnsi="Arial" w:cs="Arial"/>
        </w:rPr>
        <w:t>starts at the care programme approach which has 4 stages</w:t>
      </w:r>
      <w:r w:rsidR="00F46B7A" w:rsidRPr="004B79B9">
        <w:rPr>
          <w:rFonts w:ascii="Arial" w:hAnsi="Arial" w:cs="Arial"/>
        </w:rPr>
        <w:t>:</w:t>
      </w:r>
    </w:p>
    <w:p w14:paraId="560D8BA0" w14:textId="31FEAD32" w:rsidR="00D912B2" w:rsidRPr="004B79B9" w:rsidRDefault="00D912B2" w:rsidP="004B79B9">
      <w:pPr>
        <w:pStyle w:val="ListParagraph"/>
        <w:numPr>
          <w:ilvl w:val="0"/>
          <w:numId w:val="1"/>
        </w:numPr>
        <w:spacing w:line="360" w:lineRule="auto"/>
        <w:rPr>
          <w:rFonts w:ascii="Arial" w:hAnsi="Arial" w:cs="Arial"/>
        </w:rPr>
      </w:pPr>
      <w:r w:rsidRPr="004B79B9">
        <w:rPr>
          <w:rFonts w:ascii="Arial" w:hAnsi="Arial" w:cs="Arial"/>
        </w:rPr>
        <w:t>Assessment</w:t>
      </w:r>
    </w:p>
    <w:p w14:paraId="062BEEFF" w14:textId="19857669" w:rsidR="00D912B2" w:rsidRPr="004B79B9" w:rsidRDefault="009C76BB" w:rsidP="004B79B9">
      <w:pPr>
        <w:pStyle w:val="ListParagraph"/>
        <w:numPr>
          <w:ilvl w:val="0"/>
          <w:numId w:val="1"/>
        </w:numPr>
        <w:spacing w:line="360" w:lineRule="auto"/>
        <w:rPr>
          <w:rFonts w:ascii="Arial" w:hAnsi="Arial" w:cs="Arial"/>
        </w:rPr>
      </w:pPr>
      <w:r w:rsidRPr="004B79B9">
        <w:rPr>
          <w:rFonts w:ascii="Arial" w:hAnsi="Arial" w:cs="Arial"/>
        </w:rPr>
        <w:t>Care plan</w:t>
      </w:r>
    </w:p>
    <w:p w14:paraId="79D50442" w14:textId="4D296EE9" w:rsidR="00D912B2" w:rsidRPr="004B79B9" w:rsidRDefault="00DA5234" w:rsidP="004B79B9">
      <w:pPr>
        <w:pStyle w:val="ListParagraph"/>
        <w:numPr>
          <w:ilvl w:val="0"/>
          <w:numId w:val="1"/>
        </w:numPr>
        <w:spacing w:line="360" w:lineRule="auto"/>
        <w:rPr>
          <w:rFonts w:ascii="Arial" w:hAnsi="Arial" w:cs="Arial"/>
        </w:rPr>
      </w:pPr>
      <w:r w:rsidRPr="004B79B9">
        <w:rPr>
          <w:rFonts w:ascii="Arial" w:hAnsi="Arial" w:cs="Arial"/>
        </w:rPr>
        <w:t xml:space="preserve"> </w:t>
      </w:r>
      <w:r w:rsidR="00D912B2" w:rsidRPr="004B79B9">
        <w:rPr>
          <w:rFonts w:ascii="Arial" w:hAnsi="Arial" w:cs="Arial"/>
        </w:rPr>
        <w:t xml:space="preserve">Key worker </w:t>
      </w:r>
      <w:r w:rsidR="00C21CBE" w:rsidRPr="004B79B9">
        <w:rPr>
          <w:rFonts w:ascii="Arial" w:hAnsi="Arial" w:cs="Arial"/>
        </w:rPr>
        <w:t>usually appointed</w:t>
      </w:r>
      <w:r w:rsidR="002D5A35" w:rsidRPr="004B79B9">
        <w:rPr>
          <w:rFonts w:ascii="Arial" w:hAnsi="Arial" w:cs="Arial"/>
        </w:rPr>
        <w:t xml:space="preserve"> a </w:t>
      </w:r>
      <w:r w:rsidR="00E7568D" w:rsidRPr="004B79B9">
        <w:rPr>
          <w:rFonts w:ascii="Arial" w:hAnsi="Arial" w:cs="Arial"/>
        </w:rPr>
        <w:t>social worker or specialist nurse</w:t>
      </w:r>
    </w:p>
    <w:p w14:paraId="41375CC6" w14:textId="0F5AD08F" w:rsidR="009C76BB" w:rsidRPr="004B79B9" w:rsidRDefault="009C76BB" w:rsidP="004B79B9">
      <w:pPr>
        <w:pStyle w:val="ListParagraph"/>
        <w:numPr>
          <w:ilvl w:val="0"/>
          <w:numId w:val="1"/>
        </w:numPr>
        <w:spacing w:line="360" w:lineRule="auto"/>
        <w:rPr>
          <w:rFonts w:ascii="Arial" w:hAnsi="Arial" w:cs="Arial"/>
        </w:rPr>
      </w:pPr>
      <w:r w:rsidRPr="004B79B9">
        <w:rPr>
          <w:rFonts w:ascii="Arial" w:hAnsi="Arial" w:cs="Arial"/>
        </w:rPr>
        <w:t>Reviews</w:t>
      </w:r>
      <w:r w:rsidR="00E7568D" w:rsidRPr="004B79B9">
        <w:rPr>
          <w:rFonts w:ascii="Arial" w:hAnsi="Arial" w:cs="Arial"/>
        </w:rPr>
        <w:t xml:space="preserve"> </w:t>
      </w:r>
      <w:r w:rsidR="00C21CBE" w:rsidRPr="004B79B9">
        <w:rPr>
          <w:rFonts w:ascii="Arial" w:hAnsi="Arial" w:cs="Arial"/>
        </w:rPr>
        <w:t>changes to care plans if needed.</w:t>
      </w:r>
    </w:p>
    <w:p w14:paraId="61D72092" w14:textId="34C31932" w:rsidR="00C21CBE" w:rsidRPr="004B79B9" w:rsidRDefault="00377290" w:rsidP="004B79B9">
      <w:pPr>
        <w:spacing w:line="360" w:lineRule="auto"/>
        <w:rPr>
          <w:rFonts w:ascii="Arial" w:hAnsi="Arial" w:cs="Arial"/>
        </w:rPr>
      </w:pPr>
      <w:r w:rsidRPr="004B79B9">
        <w:rPr>
          <w:rFonts w:ascii="Arial" w:hAnsi="Arial" w:cs="Arial"/>
        </w:rPr>
        <w:t xml:space="preserve">Crisis resolution team (CRT) </w:t>
      </w:r>
      <w:r w:rsidR="00FB6534" w:rsidRPr="004B79B9">
        <w:rPr>
          <w:rFonts w:ascii="Arial" w:hAnsi="Arial" w:cs="Arial"/>
        </w:rPr>
        <w:t>they treat people who have severe mental disorders who are experiencing or at ris</w:t>
      </w:r>
      <w:r w:rsidR="00317D94" w:rsidRPr="004B79B9">
        <w:rPr>
          <w:rFonts w:ascii="Arial" w:hAnsi="Arial" w:cs="Arial"/>
        </w:rPr>
        <w:t>k of psychotic crisis</w:t>
      </w:r>
      <w:r w:rsidR="008D0255" w:rsidRPr="004B79B9">
        <w:rPr>
          <w:rFonts w:ascii="Arial" w:hAnsi="Arial" w:cs="Arial"/>
        </w:rPr>
        <w:t>, reducing the risk of a hospital admission</w:t>
      </w:r>
      <w:r w:rsidR="001F516E" w:rsidRPr="004B79B9">
        <w:rPr>
          <w:rFonts w:ascii="Arial" w:hAnsi="Arial" w:cs="Arial"/>
        </w:rPr>
        <w:t xml:space="preserve"> </w:t>
      </w:r>
      <w:r w:rsidR="001F516E" w:rsidRPr="004B79B9">
        <w:rPr>
          <w:rFonts w:ascii="Arial" w:hAnsi="Arial" w:cs="Arial"/>
          <w:color w:val="000000"/>
          <w:shd w:val="clear" w:color="auto" w:fill="FFFFFF"/>
        </w:rPr>
        <w:t>(equalityhumanrights.com, 2021)</w:t>
      </w:r>
      <w:r w:rsidR="008D0255" w:rsidRPr="004B79B9">
        <w:rPr>
          <w:rFonts w:ascii="Arial" w:hAnsi="Arial" w:cs="Arial"/>
        </w:rPr>
        <w:t>.</w:t>
      </w:r>
    </w:p>
    <w:p w14:paraId="5D759427" w14:textId="6A921DA1" w:rsidR="00526D05" w:rsidRPr="004B79B9" w:rsidRDefault="00526D05" w:rsidP="004B79B9">
      <w:pPr>
        <w:spacing w:line="360" w:lineRule="auto"/>
        <w:rPr>
          <w:rFonts w:ascii="Arial" w:hAnsi="Arial" w:cs="Arial"/>
          <w:color w:val="000000"/>
          <w:shd w:val="clear" w:color="auto" w:fill="FFFFFF"/>
        </w:rPr>
      </w:pPr>
      <w:r w:rsidRPr="004B79B9">
        <w:rPr>
          <w:rFonts w:ascii="Arial" w:hAnsi="Arial" w:cs="Arial"/>
        </w:rPr>
        <w:t xml:space="preserve">Patients can also make an advance statement in their treatment process, where they write their wishes to a family or </w:t>
      </w:r>
      <w:r w:rsidR="00DA3BE9" w:rsidRPr="004B79B9">
        <w:rPr>
          <w:rFonts w:ascii="Arial" w:hAnsi="Arial" w:cs="Arial"/>
        </w:rPr>
        <w:t xml:space="preserve">key worker should they experience </w:t>
      </w:r>
      <w:r w:rsidR="008F0AD5" w:rsidRPr="004B79B9">
        <w:rPr>
          <w:rFonts w:ascii="Arial" w:hAnsi="Arial" w:cs="Arial"/>
        </w:rPr>
        <w:t xml:space="preserve">further acute episodes where their mental capacity might change </w:t>
      </w:r>
      <w:r w:rsidR="00A93978" w:rsidRPr="004B79B9">
        <w:rPr>
          <w:rFonts w:ascii="Arial" w:hAnsi="Arial" w:cs="Arial"/>
          <w:color w:val="000000"/>
          <w:shd w:val="clear" w:color="auto" w:fill="FFFFFF"/>
        </w:rPr>
        <w:t>(Mental Capacity Act 2005,).</w:t>
      </w:r>
    </w:p>
    <w:p w14:paraId="3F9BFA3D" w14:textId="68674745" w:rsidR="00570D36" w:rsidRPr="004B79B9" w:rsidRDefault="00957D5D" w:rsidP="004B79B9">
      <w:pPr>
        <w:spacing w:line="360" w:lineRule="auto"/>
        <w:rPr>
          <w:rFonts w:ascii="Arial" w:hAnsi="Arial" w:cs="Arial"/>
        </w:rPr>
      </w:pPr>
      <w:r w:rsidRPr="004B79B9">
        <w:rPr>
          <w:rFonts w:ascii="Arial" w:hAnsi="Arial" w:cs="Arial"/>
        </w:rPr>
        <w:lastRenderedPageBreak/>
        <w:t>It is imperative a person suffering with a manic or erratic episode is closel</w:t>
      </w:r>
      <w:r w:rsidR="00B9280B" w:rsidRPr="004B79B9">
        <w:rPr>
          <w:rFonts w:ascii="Arial" w:hAnsi="Arial" w:cs="Arial"/>
        </w:rPr>
        <w:t xml:space="preserve">y </w:t>
      </w:r>
      <w:r w:rsidR="001823B0" w:rsidRPr="004B79B9">
        <w:rPr>
          <w:rFonts w:ascii="Arial" w:hAnsi="Arial" w:cs="Arial"/>
        </w:rPr>
        <w:t>monitored</w:t>
      </w:r>
      <w:r w:rsidR="00B9280B" w:rsidRPr="004B79B9">
        <w:rPr>
          <w:rFonts w:ascii="Arial" w:hAnsi="Arial" w:cs="Arial"/>
        </w:rPr>
        <w:t xml:space="preserve"> especially when living in the community as many symptoms including delusions and hallucinations can become dangerous to the person and those in society</w:t>
      </w:r>
      <w:r w:rsidR="001A4A58" w:rsidRPr="004B79B9">
        <w:rPr>
          <w:rFonts w:ascii="Arial" w:hAnsi="Arial" w:cs="Arial"/>
        </w:rPr>
        <w:t>, under</w:t>
      </w:r>
      <w:r w:rsidR="006A2FD5" w:rsidRPr="004B79B9">
        <w:rPr>
          <w:rFonts w:ascii="Arial" w:hAnsi="Arial" w:cs="Arial"/>
        </w:rPr>
        <w:t xml:space="preserve"> section 3 of</w:t>
      </w:r>
      <w:r w:rsidR="001A4A58" w:rsidRPr="004B79B9">
        <w:rPr>
          <w:rFonts w:ascii="Arial" w:hAnsi="Arial" w:cs="Arial"/>
        </w:rPr>
        <w:t xml:space="preserve"> the mental health act </w:t>
      </w:r>
      <w:r w:rsidR="00DA32F9" w:rsidRPr="004B79B9">
        <w:rPr>
          <w:rFonts w:ascii="Arial" w:hAnsi="Arial" w:cs="Arial"/>
        </w:rPr>
        <w:t>(</w:t>
      </w:r>
      <w:r w:rsidR="001A4A58" w:rsidRPr="004B79B9">
        <w:rPr>
          <w:rFonts w:ascii="Arial" w:hAnsi="Arial" w:cs="Arial"/>
        </w:rPr>
        <w:t>2007</w:t>
      </w:r>
      <w:r w:rsidR="00C55BF2" w:rsidRPr="004B79B9">
        <w:rPr>
          <w:rFonts w:ascii="Arial" w:hAnsi="Arial" w:cs="Arial"/>
          <w:color w:val="000000"/>
          <w:shd w:val="clear" w:color="auto" w:fill="FFFFFF"/>
        </w:rPr>
        <w:t>)</w:t>
      </w:r>
      <w:r w:rsidR="001F516E" w:rsidRPr="004B79B9">
        <w:rPr>
          <w:rFonts w:ascii="Arial" w:hAnsi="Arial" w:cs="Arial"/>
          <w:color w:val="000000"/>
          <w:shd w:val="clear" w:color="auto" w:fill="FFFFFF"/>
        </w:rPr>
        <w:t xml:space="preserve"> </w:t>
      </w:r>
      <w:r w:rsidR="001F516E" w:rsidRPr="004B79B9">
        <w:rPr>
          <w:rFonts w:ascii="Arial" w:hAnsi="Arial" w:cs="Arial"/>
          <w:color w:val="000000"/>
          <w:shd w:val="clear" w:color="auto" w:fill="FFFFFF"/>
        </w:rPr>
        <w:t>(equalityhumanrights.com, 2021)</w:t>
      </w:r>
      <w:r w:rsidR="00C55BF2" w:rsidRPr="004B79B9">
        <w:rPr>
          <w:rFonts w:ascii="Arial" w:hAnsi="Arial" w:cs="Arial"/>
          <w:color w:val="000000"/>
          <w:shd w:val="clear" w:color="auto" w:fill="FFFFFF"/>
        </w:rPr>
        <w:t>.</w:t>
      </w:r>
      <w:r w:rsidR="00C55BF2" w:rsidRPr="004B79B9">
        <w:rPr>
          <w:rFonts w:ascii="Arial" w:hAnsi="Arial" w:cs="Arial"/>
        </w:rPr>
        <w:t xml:space="preserve"> It</w:t>
      </w:r>
      <w:r w:rsidR="001A4A58" w:rsidRPr="004B79B9">
        <w:rPr>
          <w:rFonts w:ascii="Arial" w:hAnsi="Arial" w:cs="Arial"/>
        </w:rPr>
        <w:t xml:space="preserve"> may become </w:t>
      </w:r>
      <w:r w:rsidR="00165772" w:rsidRPr="004B79B9">
        <w:rPr>
          <w:rFonts w:ascii="Arial" w:hAnsi="Arial" w:cs="Arial"/>
        </w:rPr>
        <w:t>necessary</w:t>
      </w:r>
      <w:r w:rsidR="001A4A58" w:rsidRPr="004B79B9">
        <w:rPr>
          <w:rFonts w:ascii="Arial" w:hAnsi="Arial" w:cs="Arial"/>
        </w:rPr>
        <w:t xml:space="preserve"> to </w:t>
      </w:r>
      <w:r w:rsidR="007A235B" w:rsidRPr="004B79B9">
        <w:rPr>
          <w:rFonts w:ascii="Arial" w:hAnsi="Arial" w:cs="Arial"/>
        </w:rPr>
        <w:t>section someone against their will if an erratic episode becomes uncontrollable</w:t>
      </w:r>
      <w:r w:rsidR="008C489C" w:rsidRPr="004B79B9">
        <w:rPr>
          <w:rFonts w:ascii="Arial" w:hAnsi="Arial" w:cs="Arial"/>
        </w:rPr>
        <w:t>, although this is rare</w:t>
      </w:r>
      <w:r w:rsidR="006314C3" w:rsidRPr="004B79B9">
        <w:rPr>
          <w:rFonts w:ascii="Arial" w:hAnsi="Arial" w:cs="Arial"/>
        </w:rPr>
        <w:t xml:space="preserve">. A person can also voluntarily section themselves if they feel they cannot </w:t>
      </w:r>
      <w:r w:rsidR="00066249" w:rsidRPr="004B79B9">
        <w:rPr>
          <w:rFonts w:ascii="Arial" w:hAnsi="Arial" w:cs="Arial"/>
        </w:rPr>
        <w:t>cope,</w:t>
      </w:r>
      <w:r w:rsidR="006314C3" w:rsidRPr="004B79B9">
        <w:rPr>
          <w:rFonts w:ascii="Arial" w:hAnsi="Arial" w:cs="Arial"/>
        </w:rPr>
        <w:t xml:space="preserve"> </w:t>
      </w:r>
      <w:r w:rsidR="00B0405C" w:rsidRPr="004B79B9">
        <w:rPr>
          <w:rFonts w:ascii="Arial" w:hAnsi="Arial" w:cs="Arial"/>
        </w:rPr>
        <w:t>or symptoms are getting out of control and medication is not helping</w:t>
      </w:r>
      <w:r w:rsidR="00570D36" w:rsidRPr="004B79B9">
        <w:rPr>
          <w:rFonts w:ascii="Arial" w:hAnsi="Arial" w:cs="Arial"/>
        </w:rPr>
        <w:t>.</w:t>
      </w:r>
    </w:p>
    <w:p w14:paraId="5B376763" w14:textId="3050EBBC" w:rsidR="00220B30" w:rsidRPr="004B79B9" w:rsidRDefault="00220B30" w:rsidP="004B79B9">
      <w:pPr>
        <w:spacing w:line="360" w:lineRule="auto"/>
        <w:rPr>
          <w:rFonts w:ascii="Arial" w:hAnsi="Arial" w:cs="Arial"/>
        </w:rPr>
      </w:pPr>
      <w:r w:rsidRPr="004B79B9">
        <w:rPr>
          <w:rFonts w:ascii="Arial" w:hAnsi="Arial" w:cs="Arial"/>
        </w:rPr>
        <w:t xml:space="preserve">Talking </w:t>
      </w:r>
      <w:r w:rsidR="000E4237" w:rsidRPr="004B79B9">
        <w:rPr>
          <w:rFonts w:ascii="Arial" w:hAnsi="Arial" w:cs="Arial"/>
        </w:rPr>
        <w:t>therapies</w:t>
      </w:r>
      <w:r w:rsidRPr="004B79B9">
        <w:rPr>
          <w:rFonts w:ascii="Arial" w:hAnsi="Arial" w:cs="Arial"/>
        </w:rPr>
        <w:t xml:space="preserve"> are used alongside traditional medication and should be </w:t>
      </w:r>
      <w:r w:rsidR="00956C5A" w:rsidRPr="004B79B9">
        <w:rPr>
          <w:rFonts w:ascii="Arial" w:hAnsi="Arial" w:cs="Arial"/>
        </w:rPr>
        <w:t>offered</w:t>
      </w:r>
      <w:r w:rsidRPr="004B79B9">
        <w:rPr>
          <w:rFonts w:ascii="Arial" w:hAnsi="Arial" w:cs="Arial"/>
        </w:rPr>
        <w:t xml:space="preserve"> to all </w:t>
      </w:r>
      <w:r w:rsidR="00956C5A" w:rsidRPr="004B79B9">
        <w:rPr>
          <w:rFonts w:ascii="Arial" w:hAnsi="Arial" w:cs="Arial"/>
        </w:rPr>
        <w:t xml:space="preserve">individuals, this is usually cognitive </w:t>
      </w:r>
      <w:r w:rsidR="000E4237" w:rsidRPr="004B79B9">
        <w:rPr>
          <w:rFonts w:ascii="Arial" w:hAnsi="Arial" w:cs="Arial"/>
        </w:rPr>
        <w:t xml:space="preserve">behaviour therapy (CBT) </w:t>
      </w:r>
      <w:r w:rsidR="00174F77" w:rsidRPr="004B79B9">
        <w:rPr>
          <w:rFonts w:ascii="Arial" w:hAnsi="Arial" w:cs="Arial"/>
          <w:color w:val="000000"/>
          <w:shd w:val="clear" w:color="auto" w:fill="FFFFFF"/>
        </w:rPr>
        <w:t>(</w:t>
      </w:r>
      <w:r w:rsidR="002A02E0" w:rsidRPr="004B79B9">
        <w:rPr>
          <w:rFonts w:ascii="Arial" w:hAnsi="Arial" w:cs="Arial"/>
          <w:shd w:val="clear" w:color="auto" w:fill="FFFFFF"/>
        </w:rPr>
        <w:t>NHS,</w:t>
      </w:r>
      <w:r w:rsidR="00174F77" w:rsidRPr="004B79B9">
        <w:rPr>
          <w:rFonts w:ascii="Arial" w:hAnsi="Arial" w:cs="Arial"/>
          <w:shd w:val="clear" w:color="auto" w:fill="FFFFFF"/>
        </w:rPr>
        <w:t xml:space="preserve"> 2021</w:t>
      </w:r>
      <w:r w:rsidR="00DA32F9" w:rsidRPr="004B79B9">
        <w:rPr>
          <w:rFonts w:ascii="Arial" w:hAnsi="Arial" w:cs="Arial"/>
          <w:shd w:val="clear" w:color="auto" w:fill="FFFFFF"/>
        </w:rPr>
        <w:t>c</w:t>
      </w:r>
      <w:r w:rsidR="00174F77" w:rsidRPr="004B79B9">
        <w:rPr>
          <w:rFonts w:ascii="Arial" w:hAnsi="Arial" w:cs="Arial"/>
          <w:shd w:val="clear" w:color="auto" w:fill="FFFFFF"/>
        </w:rPr>
        <w:t>)</w:t>
      </w:r>
      <w:r w:rsidR="00423811" w:rsidRPr="004B79B9">
        <w:rPr>
          <w:rFonts w:ascii="Arial" w:hAnsi="Arial" w:cs="Arial"/>
          <w:shd w:val="clear" w:color="auto" w:fill="FFFFFF"/>
        </w:rPr>
        <w:t>.</w:t>
      </w:r>
    </w:p>
    <w:p w14:paraId="41BBADBC" w14:textId="07FC103B" w:rsidR="008E3D99" w:rsidRPr="004B79B9" w:rsidRDefault="00105B14" w:rsidP="004B79B9">
      <w:pPr>
        <w:spacing w:line="360" w:lineRule="auto"/>
        <w:rPr>
          <w:rFonts w:ascii="Arial" w:hAnsi="Arial" w:cs="Arial"/>
        </w:rPr>
      </w:pPr>
      <w:r w:rsidRPr="004B79B9">
        <w:rPr>
          <w:rFonts w:ascii="Arial" w:hAnsi="Arial" w:cs="Arial"/>
        </w:rPr>
        <w:t>Traditional</w:t>
      </w:r>
      <w:r w:rsidR="008E3D99" w:rsidRPr="004B79B9">
        <w:rPr>
          <w:rFonts w:ascii="Arial" w:hAnsi="Arial" w:cs="Arial"/>
        </w:rPr>
        <w:t xml:space="preserve"> treatments are usually </w:t>
      </w:r>
      <w:r w:rsidRPr="004B79B9">
        <w:rPr>
          <w:rFonts w:ascii="Arial" w:hAnsi="Arial" w:cs="Arial"/>
        </w:rPr>
        <w:t>antipsychotics</w:t>
      </w:r>
      <w:r w:rsidR="008E3D99" w:rsidRPr="004B79B9">
        <w:rPr>
          <w:rFonts w:ascii="Arial" w:hAnsi="Arial" w:cs="Arial"/>
        </w:rPr>
        <w:t xml:space="preserve"> </w:t>
      </w:r>
      <w:r w:rsidR="00403B1E" w:rsidRPr="004B79B9">
        <w:rPr>
          <w:rFonts w:ascii="Arial" w:hAnsi="Arial" w:cs="Arial"/>
        </w:rPr>
        <w:t>of which there are two forms</w:t>
      </w:r>
      <w:r w:rsidR="00EB4892" w:rsidRPr="004B79B9">
        <w:rPr>
          <w:rFonts w:ascii="Arial" w:hAnsi="Arial" w:cs="Arial"/>
        </w:rPr>
        <w:t xml:space="preserve">, these can also be given in two forms, a </w:t>
      </w:r>
      <w:r w:rsidR="00423811" w:rsidRPr="004B79B9">
        <w:rPr>
          <w:rFonts w:ascii="Arial" w:hAnsi="Arial" w:cs="Arial"/>
        </w:rPr>
        <w:t>daily pill</w:t>
      </w:r>
      <w:r w:rsidR="00EB4892" w:rsidRPr="004B79B9">
        <w:rPr>
          <w:rFonts w:ascii="Arial" w:hAnsi="Arial" w:cs="Arial"/>
        </w:rPr>
        <w:t xml:space="preserve"> or a depot injection usually given every</w:t>
      </w:r>
      <w:r w:rsidR="00D0035A" w:rsidRPr="004B79B9">
        <w:rPr>
          <w:rFonts w:ascii="Arial" w:hAnsi="Arial" w:cs="Arial"/>
        </w:rPr>
        <w:t xml:space="preserve"> 2 – 4 </w:t>
      </w:r>
      <w:r w:rsidR="00174F77" w:rsidRPr="004B79B9">
        <w:rPr>
          <w:rFonts w:ascii="Arial" w:hAnsi="Arial" w:cs="Arial"/>
        </w:rPr>
        <w:t>weeks (</w:t>
      </w:r>
      <w:r w:rsidR="007851B6" w:rsidRPr="004B79B9">
        <w:rPr>
          <w:rFonts w:ascii="Arial" w:hAnsi="Arial" w:cs="Arial"/>
          <w:color w:val="000000"/>
          <w:shd w:val="clear" w:color="auto" w:fill="FFFFFF"/>
        </w:rPr>
        <w:t>Royal College of Psychiatrists, 2021)</w:t>
      </w:r>
      <w:r w:rsidR="00174F77" w:rsidRPr="004B79B9">
        <w:rPr>
          <w:rFonts w:ascii="Arial" w:hAnsi="Arial" w:cs="Arial"/>
          <w:color w:val="000000"/>
          <w:shd w:val="clear" w:color="auto" w:fill="FFFFFF"/>
        </w:rPr>
        <w:t>.</w:t>
      </w:r>
    </w:p>
    <w:p w14:paraId="26CD0633" w14:textId="6EAB05CA" w:rsidR="00403B1E" w:rsidRPr="004B79B9" w:rsidRDefault="00403B1E" w:rsidP="004B79B9">
      <w:pPr>
        <w:pStyle w:val="ListParagraph"/>
        <w:numPr>
          <w:ilvl w:val="0"/>
          <w:numId w:val="2"/>
        </w:numPr>
        <w:spacing w:line="360" w:lineRule="auto"/>
        <w:rPr>
          <w:rFonts w:ascii="Arial" w:hAnsi="Arial" w:cs="Arial"/>
        </w:rPr>
      </w:pPr>
      <w:r w:rsidRPr="004B79B9">
        <w:rPr>
          <w:rFonts w:ascii="Arial" w:hAnsi="Arial" w:cs="Arial"/>
        </w:rPr>
        <w:t xml:space="preserve">Typical </w:t>
      </w:r>
      <w:r w:rsidR="00105B14" w:rsidRPr="004B79B9">
        <w:rPr>
          <w:rFonts w:ascii="Arial" w:hAnsi="Arial" w:cs="Arial"/>
        </w:rPr>
        <w:t>– first</w:t>
      </w:r>
      <w:r w:rsidR="00A401C9" w:rsidRPr="004B79B9">
        <w:rPr>
          <w:rFonts w:ascii="Arial" w:hAnsi="Arial" w:cs="Arial"/>
        </w:rPr>
        <w:t xml:space="preserve"> generation </w:t>
      </w:r>
      <w:r w:rsidRPr="004B79B9">
        <w:rPr>
          <w:rFonts w:ascii="Arial" w:hAnsi="Arial" w:cs="Arial"/>
        </w:rPr>
        <w:t>developed in the 1950</w:t>
      </w:r>
      <w:r w:rsidR="00A401C9" w:rsidRPr="004B79B9">
        <w:rPr>
          <w:rFonts w:ascii="Arial" w:hAnsi="Arial" w:cs="Arial"/>
        </w:rPr>
        <w:t xml:space="preserve">’s </w:t>
      </w:r>
    </w:p>
    <w:p w14:paraId="370A3ABF" w14:textId="763BAAD9" w:rsidR="00A401C9" w:rsidRPr="004B79B9" w:rsidRDefault="00A401C9" w:rsidP="004B79B9">
      <w:pPr>
        <w:pStyle w:val="ListParagraph"/>
        <w:numPr>
          <w:ilvl w:val="0"/>
          <w:numId w:val="2"/>
        </w:numPr>
        <w:spacing w:line="360" w:lineRule="auto"/>
        <w:rPr>
          <w:rFonts w:ascii="Arial" w:hAnsi="Arial" w:cs="Arial"/>
        </w:rPr>
      </w:pPr>
      <w:r w:rsidRPr="004B79B9">
        <w:rPr>
          <w:rFonts w:ascii="Arial" w:hAnsi="Arial" w:cs="Arial"/>
        </w:rPr>
        <w:t xml:space="preserve">Atypical- </w:t>
      </w:r>
      <w:r w:rsidR="00105B14" w:rsidRPr="004B79B9">
        <w:rPr>
          <w:rFonts w:ascii="Arial" w:hAnsi="Arial" w:cs="Arial"/>
        </w:rPr>
        <w:t xml:space="preserve">developed in the 1990’s </w:t>
      </w:r>
    </w:p>
    <w:p w14:paraId="4514ACA4" w14:textId="45CA436E" w:rsidR="00105B14" w:rsidRPr="004B79B9" w:rsidRDefault="00105B14" w:rsidP="004B79B9">
      <w:pPr>
        <w:pStyle w:val="ListParagraph"/>
        <w:numPr>
          <w:ilvl w:val="0"/>
          <w:numId w:val="2"/>
        </w:numPr>
        <w:spacing w:line="360" w:lineRule="auto"/>
        <w:rPr>
          <w:rFonts w:ascii="Arial" w:hAnsi="Arial" w:cs="Arial"/>
        </w:rPr>
      </w:pPr>
      <w:r w:rsidRPr="004B79B9">
        <w:rPr>
          <w:rFonts w:ascii="Arial" w:hAnsi="Arial" w:cs="Arial"/>
        </w:rPr>
        <w:t xml:space="preserve">The decision in which a person </w:t>
      </w:r>
      <w:r w:rsidR="00180A35" w:rsidRPr="004B79B9">
        <w:rPr>
          <w:rFonts w:ascii="Arial" w:hAnsi="Arial" w:cs="Arial"/>
        </w:rPr>
        <w:t xml:space="preserve">will have will be down to </w:t>
      </w:r>
      <w:r w:rsidR="00E50954" w:rsidRPr="004B79B9">
        <w:rPr>
          <w:rFonts w:ascii="Arial" w:hAnsi="Arial" w:cs="Arial"/>
        </w:rPr>
        <w:t>side-effects</w:t>
      </w:r>
      <w:r w:rsidR="00180A35" w:rsidRPr="004B79B9">
        <w:rPr>
          <w:rFonts w:ascii="Arial" w:hAnsi="Arial" w:cs="Arial"/>
        </w:rPr>
        <w:t xml:space="preserve"> and the benefits of the medication.</w:t>
      </w:r>
    </w:p>
    <w:p w14:paraId="6B014C31" w14:textId="45D3E47A" w:rsidR="00D612DA" w:rsidRPr="004B79B9" w:rsidRDefault="00D612DA" w:rsidP="004B79B9">
      <w:pPr>
        <w:pStyle w:val="ListParagraph"/>
        <w:numPr>
          <w:ilvl w:val="0"/>
          <w:numId w:val="2"/>
        </w:numPr>
        <w:spacing w:line="360" w:lineRule="auto"/>
        <w:rPr>
          <w:rFonts w:ascii="Arial" w:hAnsi="Arial" w:cs="Arial"/>
        </w:rPr>
      </w:pPr>
      <w:r w:rsidRPr="004B79B9">
        <w:rPr>
          <w:rFonts w:ascii="Arial" w:hAnsi="Arial" w:cs="Arial"/>
        </w:rPr>
        <w:t>Side effects typical</w:t>
      </w:r>
    </w:p>
    <w:p w14:paraId="7387CFE8" w14:textId="5250B397" w:rsidR="00D612DA" w:rsidRPr="004B79B9" w:rsidRDefault="00E50954" w:rsidP="004B79B9">
      <w:pPr>
        <w:pStyle w:val="ListParagraph"/>
        <w:numPr>
          <w:ilvl w:val="0"/>
          <w:numId w:val="2"/>
        </w:numPr>
        <w:spacing w:line="360" w:lineRule="auto"/>
        <w:rPr>
          <w:rFonts w:ascii="Arial" w:hAnsi="Arial" w:cs="Arial"/>
        </w:rPr>
      </w:pPr>
      <w:r w:rsidRPr="004B79B9">
        <w:rPr>
          <w:rFonts w:ascii="Arial" w:hAnsi="Arial" w:cs="Arial"/>
        </w:rPr>
        <w:t xml:space="preserve">Shaking, </w:t>
      </w:r>
      <w:r w:rsidR="00D90C9F" w:rsidRPr="004B79B9">
        <w:rPr>
          <w:rFonts w:ascii="Arial" w:hAnsi="Arial" w:cs="Arial"/>
        </w:rPr>
        <w:t>tremors</w:t>
      </w:r>
      <w:r w:rsidRPr="004B79B9">
        <w:rPr>
          <w:rFonts w:ascii="Arial" w:hAnsi="Arial" w:cs="Arial"/>
        </w:rPr>
        <w:t xml:space="preserve"> </w:t>
      </w:r>
    </w:p>
    <w:p w14:paraId="7C76C92C" w14:textId="169EBD86" w:rsidR="00D90C9F" w:rsidRPr="004B79B9" w:rsidRDefault="00D90C9F" w:rsidP="004B79B9">
      <w:pPr>
        <w:pStyle w:val="ListParagraph"/>
        <w:numPr>
          <w:ilvl w:val="0"/>
          <w:numId w:val="2"/>
        </w:numPr>
        <w:spacing w:line="360" w:lineRule="auto"/>
        <w:rPr>
          <w:rFonts w:ascii="Arial" w:hAnsi="Arial" w:cs="Arial"/>
        </w:rPr>
      </w:pPr>
      <w:r w:rsidRPr="004B79B9">
        <w:rPr>
          <w:rFonts w:ascii="Arial" w:hAnsi="Arial" w:cs="Arial"/>
        </w:rPr>
        <w:t>Muscle twitches</w:t>
      </w:r>
    </w:p>
    <w:p w14:paraId="4E7193B0" w14:textId="2C92B7F8" w:rsidR="00D90C9F" w:rsidRPr="004B79B9" w:rsidRDefault="000E692F" w:rsidP="004B79B9">
      <w:pPr>
        <w:pStyle w:val="ListParagraph"/>
        <w:numPr>
          <w:ilvl w:val="0"/>
          <w:numId w:val="2"/>
        </w:numPr>
        <w:spacing w:line="360" w:lineRule="auto"/>
        <w:rPr>
          <w:rFonts w:ascii="Arial" w:hAnsi="Arial" w:cs="Arial"/>
        </w:rPr>
      </w:pPr>
      <w:r w:rsidRPr="004B79B9">
        <w:rPr>
          <w:rFonts w:ascii="Arial" w:hAnsi="Arial" w:cs="Arial"/>
        </w:rPr>
        <w:lastRenderedPageBreak/>
        <w:t>Muscle spasms</w:t>
      </w:r>
    </w:p>
    <w:p w14:paraId="3DCA9A28" w14:textId="238BFE4E" w:rsidR="000E692F" w:rsidRPr="004B79B9" w:rsidRDefault="0012299E" w:rsidP="004B79B9">
      <w:pPr>
        <w:pStyle w:val="ListParagraph"/>
        <w:numPr>
          <w:ilvl w:val="0"/>
          <w:numId w:val="2"/>
        </w:numPr>
        <w:spacing w:line="360" w:lineRule="auto"/>
        <w:rPr>
          <w:rFonts w:ascii="Arial" w:hAnsi="Arial" w:cs="Arial"/>
        </w:rPr>
      </w:pPr>
      <w:r w:rsidRPr="004B79B9">
        <w:rPr>
          <w:rFonts w:ascii="Arial" w:hAnsi="Arial" w:cs="Arial"/>
        </w:rPr>
        <w:t>Side effects of both</w:t>
      </w:r>
    </w:p>
    <w:p w14:paraId="5C0FA9D9" w14:textId="6B067334" w:rsidR="0012299E" w:rsidRPr="004B79B9" w:rsidRDefault="00777ED1" w:rsidP="004B79B9">
      <w:pPr>
        <w:pStyle w:val="ListParagraph"/>
        <w:numPr>
          <w:ilvl w:val="0"/>
          <w:numId w:val="2"/>
        </w:numPr>
        <w:spacing w:line="360" w:lineRule="auto"/>
        <w:rPr>
          <w:rFonts w:ascii="Arial" w:hAnsi="Arial" w:cs="Arial"/>
        </w:rPr>
      </w:pPr>
      <w:r w:rsidRPr="004B79B9">
        <w:rPr>
          <w:rFonts w:ascii="Arial" w:hAnsi="Arial" w:cs="Arial"/>
        </w:rPr>
        <w:t xml:space="preserve">Drowsiness </w:t>
      </w:r>
    </w:p>
    <w:p w14:paraId="57742B4C" w14:textId="6F29E3B8" w:rsidR="00611C9E" w:rsidRPr="004B79B9" w:rsidRDefault="00611C9E" w:rsidP="004B79B9">
      <w:pPr>
        <w:pStyle w:val="ListParagraph"/>
        <w:numPr>
          <w:ilvl w:val="0"/>
          <w:numId w:val="2"/>
        </w:numPr>
        <w:spacing w:line="360" w:lineRule="auto"/>
        <w:rPr>
          <w:rFonts w:ascii="Arial" w:hAnsi="Arial" w:cs="Arial"/>
        </w:rPr>
      </w:pPr>
      <w:r w:rsidRPr="004B79B9">
        <w:rPr>
          <w:rFonts w:ascii="Arial" w:hAnsi="Arial" w:cs="Arial"/>
        </w:rPr>
        <w:t>Weight g</w:t>
      </w:r>
      <w:r w:rsidR="007D3A43" w:rsidRPr="004B79B9">
        <w:rPr>
          <w:rFonts w:ascii="Arial" w:hAnsi="Arial" w:cs="Arial"/>
        </w:rPr>
        <w:t xml:space="preserve">ain </w:t>
      </w:r>
      <w:r w:rsidR="002C2B1E" w:rsidRPr="004B79B9">
        <w:rPr>
          <w:rFonts w:ascii="Arial" w:hAnsi="Arial" w:cs="Arial"/>
        </w:rPr>
        <w:t>–</w:t>
      </w:r>
      <w:r w:rsidR="007D3A43" w:rsidRPr="004B79B9">
        <w:rPr>
          <w:rFonts w:ascii="Arial" w:hAnsi="Arial" w:cs="Arial"/>
        </w:rPr>
        <w:t xml:space="preserve"> </w:t>
      </w:r>
      <w:r w:rsidR="002C2B1E" w:rsidRPr="004B79B9">
        <w:rPr>
          <w:rFonts w:ascii="Arial" w:hAnsi="Arial" w:cs="Arial"/>
        </w:rPr>
        <w:t>increased risk with atypical</w:t>
      </w:r>
    </w:p>
    <w:p w14:paraId="0E2CCD3A" w14:textId="75CE1E97" w:rsidR="002C2B1E" w:rsidRPr="004B79B9" w:rsidRDefault="002C2B1E" w:rsidP="004B79B9">
      <w:pPr>
        <w:pStyle w:val="ListParagraph"/>
        <w:numPr>
          <w:ilvl w:val="0"/>
          <w:numId w:val="2"/>
        </w:numPr>
        <w:spacing w:line="360" w:lineRule="auto"/>
        <w:rPr>
          <w:rFonts w:ascii="Arial" w:hAnsi="Arial" w:cs="Arial"/>
        </w:rPr>
      </w:pPr>
      <w:r w:rsidRPr="004B79B9">
        <w:rPr>
          <w:rFonts w:ascii="Arial" w:hAnsi="Arial" w:cs="Arial"/>
        </w:rPr>
        <w:t>Blurred vision</w:t>
      </w:r>
    </w:p>
    <w:p w14:paraId="4B4CF9F1" w14:textId="6F8346D7" w:rsidR="002C2B1E" w:rsidRPr="004B79B9" w:rsidRDefault="00817C5E" w:rsidP="004B79B9">
      <w:pPr>
        <w:pStyle w:val="ListParagraph"/>
        <w:numPr>
          <w:ilvl w:val="0"/>
          <w:numId w:val="2"/>
        </w:numPr>
        <w:spacing w:line="360" w:lineRule="auto"/>
        <w:rPr>
          <w:rFonts w:ascii="Arial" w:hAnsi="Arial" w:cs="Arial"/>
        </w:rPr>
      </w:pPr>
      <w:r w:rsidRPr="004B79B9">
        <w:rPr>
          <w:rFonts w:ascii="Arial" w:hAnsi="Arial" w:cs="Arial"/>
        </w:rPr>
        <w:t>Constipation</w:t>
      </w:r>
    </w:p>
    <w:p w14:paraId="058C522C" w14:textId="4F771A3F" w:rsidR="00817C5E" w:rsidRPr="004B79B9" w:rsidRDefault="00817C5E" w:rsidP="004B79B9">
      <w:pPr>
        <w:pStyle w:val="ListParagraph"/>
        <w:numPr>
          <w:ilvl w:val="0"/>
          <w:numId w:val="2"/>
        </w:numPr>
        <w:spacing w:line="360" w:lineRule="auto"/>
        <w:rPr>
          <w:rFonts w:ascii="Arial" w:hAnsi="Arial" w:cs="Arial"/>
        </w:rPr>
      </w:pPr>
      <w:r w:rsidRPr="004B79B9">
        <w:rPr>
          <w:rFonts w:ascii="Arial" w:hAnsi="Arial" w:cs="Arial"/>
        </w:rPr>
        <w:t xml:space="preserve">Low sex drive </w:t>
      </w:r>
    </w:p>
    <w:p w14:paraId="785DAF79" w14:textId="47294370" w:rsidR="00817C5E" w:rsidRPr="004B79B9" w:rsidRDefault="00817C5E" w:rsidP="004B79B9">
      <w:pPr>
        <w:pStyle w:val="ListParagraph"/>
        <w:numPr>
          <w:ilvl w:val="0"/>
          <w:numId w:val="2"/>
        </w:numPr>
        <w:spacing w:line="360" w:lineRule="auto"/>
        <w:rPr>
          <w:rFonts w:ascii="Arial" w:hAnsi="Arial" w:cs="Arial"/>
        </w:rPr>
      </w:pPr>
      <w:r w:rsidRPr="004B79B9">
        <w:rPr>
          <w:rFonts w:ascii="Arial" w:hAnsi="Arial" w:cs="Arial"/>
        </w:rPr>
        <w:t>Dry mouth</w:t>
      </w:r>
      <w:r w:rsidR="001B24D4" w:rsidRPr="004B79B9">
        <w:rPr>
          <w:rFonts w:ascii="Arial" w:hAnsi="Arial" w:cs="Arial"/>
        </w:rPr>
        <w:t xml:space="preserve"> </w:t>
      </w:r>
      <w:r w:rsidR="00446F9B" w:rsidRPr="004B79B9">
        <w:rPr>
          <w:rFonts w:ascii="Arial" w:hAnsi="Arial" w:cs="Arial"/>
          <w:color w:val="000000"/>
          <w:shd w:val="clear" w:color="auto" w:fill="FFFFFF"/>
        </w:rPr>
        <w:t>(</w:t>
      </w:r>
      <w:r w:rsidR="008B3442" w:rsidRPr="004B79B9">
        <w:rPr>
          <w:rFonts w:ascii="Arial" w:hAnsi="Arial" w:cs="Arial"/>
          <w:color w:val="000000"/>
          <w:shd w:val="clear" w:color="auto" w:fill="FFFFFF"/>
        </w:rPr>
        <w:t>NHS,</w:t>
      </w:r>
      <w:r w:rsidR="00446F9B" w:rsidRPr="004B79B9">
        <w:rPr>
          <w:rFonts w:ascii="Arial" w:hAnsi="Arial" w:cs="Arial"/>
          <w:color w:val="000000"/>
          <w:shd w:val="clear" w:color="auto" w:fill="FFFFFF"/>
        </w:rPr>
        <w:t xml:space="preserve"> 2021</w:t>
      </w:r>
      <w:r w:rsidR="00A04448" w:rsidRPr="004B79B9">
        <w:rPr>
          <w:rFonts w:ascii="Arial" w:hAnsi="Arial" w:cs="Arial"/>
          <w:color w:val="000000"/>
          <w:shd w:val="clear" w:color="auto" w:fill="FFFFFF"/>
        </w:rPr>
        <w:t>c</w:t>
      </w:r>
      <w:r w:rsidR="00446F9B" w:rsidRPr="004B79B9">
        <w:rPr>
          <w:rFonts w:ascii="Arial" w:hAnsi="Arial" w:cs="Arial"/>
          <w:color w:val="000000"/>
          <w:shd w:val="clear" w:color="auto" w:fill="FFFFFF"/>
        </w:rPr>
        <w:t>).</w:t>
      </w:r>
    </w:p>
    <w:p w14:paraId="1F0C71ED" w14:textId="39992780" w:rsidR="00D36272" w:rsidRPr="004B79B9" w:rsidRDefault="00A6034F" w:rsidP="004B79B9">
      <w:pPr>
        <w:spacing w:line="360" w:lineRule="auto"/>
        <w:jc w:val="center"/>
        <w:rPr>
          <w:rFonts w:ascii="Arial" w:hAnsi="Arial" w:cs="Arial"/>
          <w:b/>
          <w:bCs/>
          <w:u w:val="single"/>
        </w:rPr>
      </w:pPr>
      <w:r>
        <w:rPr>
          <w:rFonts w:ascii="Arial" w:hAnsi="Arial" w:cs="Arial"/>
          <w:b/>
          <w:bCs/>
          <w:u w:val="single"/>
        </w:rPr>
        <w:t xml:space="preserve">3.4. </w:t>
      </w:r>
      <w:r w:rsidR="00931FCB" w:rsidRPr="004B79B9">
        <w:rPr>
          <w:rFonts w:ascii="Arial" w:hAnsi="Arial" w:cs="Arial"/>
          <w:b/>
          <w:bCs/>
          <w:u w:val="single"/>
        </w:rPr>
        <w:t xml:space="preserve">MEASURMENTS OF </w:t>
      </w:r>
      <w:r w:rsidR="001A061B" w:rsidRPr="004B79B9">
        <w:rPr>
          <w:rFonts w:ascii="Arial" w:hAnsi="Arial" w:cs="Arial"/>
          <w:b/>
          <w:bCs/>
          <w:u w:val="single"/>
        </w:rPr>
        <w:t>REHABILLIATION</w:t>
      </w:r>
    </w:p>
    <w:p w14:paraId="366D97E7" w14:textId="76BF3805" w:rsidR="00F879C5" w:rsidRPr="004B79B9" w:rsidRDefault="002B7C56" w:rsidP="004B79B9">
      <w:pPr>
        <w:spacing w:line="360" w:lineRule="auto"/>
        <w:rPr>
          <w:rFonts w:ascii="Arial" w:hAnsi="Arial" w:cs="Arial"/>
        </w:rPr>
      </w:pPr>
      <w:r w:rsidRPr="004B79B9">
        <w:rPr>
          <w:rFonts w:ascii="Arial" w:hAnsi="Arial" w:cs="Arial"/>
        </w:rPr>
        <w:t xml:space="preserve">Early </w:t>
      </w:r>
      <w:r w:rsidR="00AF1DA4" w:rsidRPr="004B79B9">
        <w:rPr>
          <w:rFonts w:ascii="Arial" w:hAnsi="Arial" w:cs="Arial"/>
        </w:rPr>
        <w:t>recognition</w:t>
      </w:r>
      <w:r w:rsidRPr="004B79B9">
        <w:rPr>
          <w:rFonts w:ascii="Arial" w:hAnsi="Arial" w:cs="Arial"/>
        </w:rPr>
        <w:t xml:space="preserve"> of the condition and diagnosis should be the key factor as </w:t>
      </w:r>
      <w:r w:rsidR="00E463BE" w:rsidRPr="004B79B9">
        <w:rPr>
          <w:rFonts w:ascii="Arial" w:hAnsi="Arial" w:cs="Arial"/>
        </w:rPr>
        <w:t xml:space="preserve">the person has less chance of acute episodes if treated quickly. </w:t>
      </w:r>
      <w:r w:rsidR="00E0767B" w:rsidRPr="004B79B9">
        <w:rPr>
          <w:rFonts w:ascii="Arial" w:hAnsi="Arial" w:cs="Arial"/>
        </w:rPr>
        <w:t xml:space="preserve">Rehabilitating people with </w:t>
      </w:r>
      <w:r w:rsidR="00ED0995" w:rsidRPr="004B79B9">
        <w:rPr>
          <w:rFonts w:ascii="Arial" w:hAnsi="Arial" w:cs="Arial"/>
        </w:rPr>
        <w:t>schizophrenia</w:t>
      </w:r>
      <w:r w:rsidR="00E0767B" w:rsidRPr="004B79B9">
        <w:rPr>
          <w:rFonts w:ascii="Arial" w:hAnsi="Arial" w:cs="Arial"/>
        </w:rPr>
        <w:t xml:space="preserve"> and getting them back in to the community is the </w:t>
      </w:r>
      <w:r w:rsidR="00645AF0" w:rsidRPr="004B79B9">
        <w:rPr>
          <w:rFonts w:ascii="Arial" w:hAnsi="Arial" w:cs="Arial"/>
        </w:rPr>
        <w:t xml:space="preserve">goal </w:t>
      </w:r>
      <w:r w:rsidR="00E0767B" w:rsidRPr="004B79B9">
        <w:rPr>
          <w:rFonts w:ascii="Arial" w:hAnsi="Arial" w:cs="Arial"/>
        </w:rPr>
        <w:t>approach to take</w:t>
      </w:r>
      <w:r w:rsidR="00645AF0" w:rsidRPr="004B79B9">
        <w:rPr>
          <w:rFonts w:ascii="Arial" w:hAnsi="Arial" w:cs="Arial"/>
        </w:rPr>
        <w:t xml:space="preserve">, so life can get back to normal </w:t>
      </w:r>
      <w:r w:rsidR="008B6F53" w:rsidRPr="004B79B9">
        <w:rPr>
          <w:rFonts w:ascii="Arial" w:hAnsi="Arial" w:cs="Arial"/>
        </w:rPr>
        <w:t>and work and study can continue, having a maintainable routine to follow</w:t>
      </w:r>
      <w:r w:rsidR="00896A8F" w:rsidRPr="004B79B9">
        <w:rPr>
          <w:rFonts w:ascii="Arial" w:hAnsi="Arial" w:cs="Arial"/>
        </w:rPr>
        <w:t xml:space="preserve"> is another key to success.</w:t>
      </w:r>
      <w:r w:rsidR="00E0767B" w:rsidRPr="004B79B9">
        <w:rPr>
          <w:rFonts w:ascii="Arial" w:hAnsi="Arial" w:cs="Arial"/>
        </w:rPr>
        <w:t xml:space="preserve"> </w:t>
      </w:r>
      <w:r w:rsidR="00ED0995" w:rsidRPr="004B79B9">
        <w:rPr>
          <w:rFonts w:ascii="Arial" w:hAnsi="Arial" w:cs="Arial"/>
        </w:rPr>
        <w:t xml:space="preserve">With so many individuals involved in a </w:t>
      </w:r>
      <w:r w:rsidR="00896A8F" w:rsidRPr="004B79B9">
        <w:rPr>
          <w:rFonts w:ascii="Arial" w:hAnsi="Arial" w:cs="Arial"/>
        </w:rPr>
        <w:t>patient</w:t>
      </w:r>
      <w:r w:rsidR="00ED0995" w:rsidRPr="004B79B9">
        <w:rPr>
          <w:rFonts w:ascii="Arial" w:hAnsi="Arial" w:cs="Arial"/>
        </w:rPr>
        <w:t xml:space="preserve"> </w:t>
      </w:r>
      <w:r w:rsidR="00896A8F" w:rsidRPr="004B79B9">
        <w:rPr>
          <w:rFonts w:ascii="Arial" w:hAnsi="Arial" w:cs="Arial"/>
        </w:rPr>
        <w:t>wellbeing</w:t>
      </w:r>
      <w:r w:rsidR="00ED0995" w:rsidRPr="004B79B9">
        <w:rPr>
          <w:rFonts w:ascii="Arial" w:hAnsi="Arial" w:cs="Arial"/>
        </w:rPr>
        <w:t xml:space="preserve"> and in the care plan it is imperative that communication </w:t>
      </w:r>
      <w:r w:rsidR="00DE6818" w:rsidRPr="004B79B9">
        <w:rPr>
          <w:rFonts w:ascii="Arial" w:hAnsi="Arial" w:cs="Arial"/>
        </w:rPr>
        <w:t>is well understood on every side, it is equally important the patient has access to their professionals at any given time should an acute episode happen</w:t>
      </w:r>
      <w:r w:rsidR="00530057" w:rsidRPr="004B79B9">
        <w:rPr>
          <w:rFonts w:ascii="Arial" w:hAnsi="Arial" w:cs="Arial"/>
        </w:rPr>
        <w:t>, timing is very important when rehabilitation is considered</w:t>
      </w:r>
      <w:r w:rsidR="00112746" w:rsidRPr="004B79B9">
        <w:rPr>
          <w:rFonts w:ascii="Arial" w:hAnsi="Arial" w:cs="Arial"/>
        </w:rPr>
        <w:t xml:space="preserve"> </w:t>
      </w:r>
      <w:r w:rsidR="00112746" w:rsidRPr="004B79B9">
        <w:rPr>
          <w:rFonts w:ascii="Arial" w:hAnsi="Arial" w:cs="Arial"/>
          <w:color w:val="000000"/>
          <w:shd w:val="clear" w:color="auto" w:fill="FFFFFF"/>
        </w:rPr>
        <w:t>(NICE</w:t>
      </w:r>
      <w:r w:rsidR="005F4B1C" w:rsidRPr="004B79B9">
        <w:rPr>
          <w:rFonts w:ascii="Arial" w:hAnsi="Arial" w:cs="Arial"/>
          <w:color w:val="000000"/>
          <w:shd w:val="clear" w:color="auto" w:fill="FFFFFF"/>
        </w:rPr>
        <w:t>.org.uk</w:t>
      </w:r>
      <w:r w:rsidR="00112746" w:rsidRPr="004B79B9">
        <w:rPr>
          <w:rFonts w:ascii="Arial" w:hAnsi="Arial" w:cs="Arial"/>
          <w:color w:val="000000"/>
          <w:shd w:val="clear" w:color="auto" w:fill="FFFFFF"/>
        </w:rPr>
        <w:t>, 2021).</w:t>
      </w:r>
    </w:p>
    <w:p w14:paraId="0C78E394" w14:textId="20CAEBF6" w:rsidR="00931FCB" w:rsidRPr="004B79B9" w:rsidRDefault="00A6034F" w:rsidP="004B79B9">
      <w:pPr>
        <w:spacing w:line="360" w:lineRule="auto"/>
        <w:jc w:val="center"/>
        <w:rPr>
          <w:rFonts w:ascii="Arial" w:hAnsi="Arial" w:cs="Arial"/>
          <w:b/>
          <w:bCs/>
          <w:u w:val="single"/>
        </w:rPr>
      </w:pPr>
      <w:r>
        <w:rPr>
          <w:rFonts w:ascii="Arial" w:hAnsi="Arial" w:cs="Arial"/>
          <w:b/>
          <w:bCs/>
          <w:u w:val="single"/>
        </w:rPr>
        <w:lastRenderedPageBreak/>
        <w:t xml:space="preserve">3.5. </w:t>
      </w:r>
      <w:r w:rsidR="001A061B" w:rsidRPr="004B79B9">
        <w:rPr>
          <w:rFonts w:ascii="Arial" w:hAnsi="Arial" w:cs="Arial"/>
          <w:b/>
          <w:bCs/>
          <w:u w:val="single"/>
        </w:rPr>
        <w:t>CONCLUSION</w:t>
      </w:r>
    </w:p>
    <w:p w14:paraId="02F99D9A" w14:textId="7AFCE618" w:rsidR="00112746" w:rsidRDefault="00DC122B" w:rsidP="004B79B9">
      <w:pPr>
        <w:spacing w:line="360" w:lineRule="auto"/>
        <w:rPr>
          <w:rFonts w:ascii="Arial" w:hAnsi="Arial" w:cs="Arial"/>
        </w:rPr>
      </w:pPr>
      <w:r w:rsidRPr="004B79B9">
        <w:rPr>
          <w:rFonts w:ascii="Arial" w:hAnsi="Arial" w:cs="Arial"/>
        </w:rPr>
        <w:t xml:space="preserve">To conclude on schizophrenia early </w:t>
      </w:r>
      <w:r w:rsidR="00A95CCA" w:rsidRPr="004B79B9">
        <w:rPr>
          <w:rFonts w:ascii="Arial" w:hAnsi="Arial" w:cs="Arial"/>
        </w:rPr>
        <w:t>recognition</w:t>
      </w:r>
      <w:r w:rsidRPr="004B79B9">
        <w:rPr>
          <w:rFonts w:ascii="Arial" w:hAnsi="Arial" w:cs="Arial"/>
        </w:rPr>
        <w:t xml:space="preserve"> and </w:t>
      </w:r>
      <w:r w:rsidR="00845130" w:rsidRPr="004B79B9">
        <w:rPr>
          <w:rFonts w:ascii="Arial" w:hAnsi="Arial" w:cs="Arial"/>
        </w:rPr>
        <w:t xml:space="preserve">early treatment plans together with community team reviews a person stand a good chance </w:t>
      </w:r>
      <w:r w:rsidR="00CE3E33" w:rsidRPr="004B79B9">
        <w:rPr>
          <w:rFonts w:ascii="Arial" w:hAnsi="Arial" w:cs="Arial"/>
        </w:rPr>
        <w:t xml:space="preserve">of </w:t>
      </w:r>
      <w:r w:rsidR="00A95CCA" w:rsidRPr="004B79B9">
        <w:rPr>
          <w:rFonts w:ascii="Arial" w:hAnsi="Arial" w:cs="Arial"/>
        </w:rPr>
        <w:t>long-term</w:t>
      </w:r>
      <w:r w:rsidR="00CE3E33" w:rsidRPr="004B79B9">
        <w:rPr>
          <w:rFonts w:ascii="Arial" w:hAnsi="Arial" w:cs="Arial"/>
        </w:rPr>
        <w:t xml:space="preserve"> recovery. Mental health is now recognised </w:t>
      </w:r>
      <w:r w:rsidR="00A95CCA" w:rsidRPr="004B79B9">
        <w:rPr>
          <w:rFonts w:ascii="Arial" w:hAnsi="Arial" w:cs="Arial"/>
        </w:rPr>
        <w:t>everywhere,</w:t>
      </w:r>
      <w:r w:rsidR="00CE3E33" w:rsidRPr="004B79B9">
        <w:rPr>
          <w:rFonts w:ascii="Arial" w:hAnsi="Arial" w:cs="Arial"/>
        </w:rPr>
        <w:t xml:space="preserve"> and help is on the rise for all mental disorders and in time new treatment options will become available. Through this paper </w:t>
      </w:r>
      <w:r w:rsidR="00F51D9D" w:rsidRPr="004B79B9">
        <w:rPr>
          <w:rFonts w:ascii="Arial" w:hAnsi="Arial" w:cs="Arial"/>
        </w:rPr>
        <w:t xml:space="preserve">I want to be critical of some treatments </w:t>
      </w:r>
      <w:r w:rsidR="00A95CCA" w:rsidRPr="004B79B9">
        <w:rPr>
          <w:rFonts w:ascii="Arial" w:hAnsi="Arial" w:cs="Arial"/>
        </w:rPr>
        <w:t>and</w:t>
      </w:r>
      <w:r w:rsidR="00F51D9D" w:rsidRPr="004B79B9">
        <w:rPr>
          <w:rFonts w:ascii="Arial" w:hAnsi="Arial" w:cs="Arial"/>
        </w:rPr>
        <w:t xml:space="preserve"> the rehabilitation, however I find the support network we have in the </w:t>
      </w:r>
      <w:r w:rsidR="00A95CCA" w:rsidRPr="004B79B9">
        <w:rPr>
          <w:rFonts w:ascii="Arial" w:hAnsi="Arial" w:cs="Arial"/>
        </w:rPr>
        <w:t>UK</w:t>
      </w:r>
      <w:r w:rsidR="00F51D9D" w:rsidRPr="004B79B9">
        <w:rPr>
          <w:rFonts w:ascii="Arial" w:hAnsi="Arial" w:cs="Arial"/>
        </w:rPr>
        <w:t xml:space="preserve"> </w:t>
      </w:r>
      <w:r w:rsidR="000909D9" w:rsidRPr="004B79B9">
        <w:rPr>
          <w:rFonts w:ascii="Arial" w:hAnsi="Arial" w:cs="Arial"/>
        </w:rPr>
        <w:t xml:space="preserve">as nothing short of brilliant. My only </w:t>
      </w:r>
      <w:r w:rsidR="00A95CCA" w:rsidRPr="004B79B9">
        <w:rPr>
          <w:rFonts w:ascii="Arial" w:hAnsi="Arial" w:cs="Arial"/>
        </w:rPr>
        <w:t>criticism</w:t>
      </w:r>
      <w:r w:rsidR="000909D9" w:rsidRPr="004B79B9">
        <w:rPr>
          <w:rFonts w:ascii="Arial" w:hAnsi="Arial" w:cs="Arial"/>
        </w:rPr>
        <w:t xml:space="preserve"> would be to ensure communication</w:t>
      </w:r>
      <w:r w:rsidR="00361F1E" w:rsidRPr="004B79B9">
        <w:rPr>
          <w:rFonts w:ascii="Arial" w:hAnsi="Arial" w:cs="Arial"/>
        </w:rPr>
        <w:t xml:space="preserve"> is at the foremost as people with </w:t>
      </w:r>
      <w:r w:rsidR="00A95CCA" w:rsidRPr="004B79B9">
        <w:rPr>
          <w:rFonts w:ascii="Arial" w:hAnsi="Arial" w:cs="Arial"/>
        </w:rPr>
        <w:t>such mental disorders can go down hill very quickly without really being able to contact anyone for help.</w:t>
      </w:r>
    </w:p>
    <w:p w14:paraId="2F1D859E" w14:textId="77777777" w:rsidR="00850CB3" w:rsidRDefault="00850CB3" w:rsidP="004B79B9">
      <w:pPr>
        <w:spacing w:line="360" w:lineRule="auto"/>
        <w:rPr>
          <w:rFonts w:ascii="Arial" w:hAnsi="Arial" w:cs="Arial"/>
        </w:rPr>
      </w:pPr>
    </w:p>
    <w:p w14:paraId="62FDC4CB" w14:textId="77777777" w:rsidR="00850CB3" w:rsidRPr="004B79B9" w:rsidRDefault="00850CB3" w:rsidP="004B79B9">
      <w:pPr>
        <w:spacing w:line="360" w:lineRule="auto"/>
        <w:rPr>
          <w:rFonts w:ascii="Arial" w:hAnsi="Arial" w:cs="Arial"/>
        </w:rPr>
      </w:pPr>
    </w:p>
    <w:p w14:paraId="5A6B23FA" w14:textId="241BA48A" w:rsidR="00931FCB" w:rsidRDefault="00A6034F" w:rsidP="004B79B9">
      <w:pPr>
        <w:spacing w:line="360" w:lineRule="auto"/>
        <w:jc w:val="center"/>
        <w:rPr>
          <w:rFonts w:ascii="Arial" w:hAnsi="Arial" w:cs="Arial"/>
          <w:b/>
          <w:bCs/>
          <w:u w:val="single"/>
        </w:rPr>
      </w:pPr>
      <w:r>
        <w:rPr>
          <w:rFonts w:ascii="Arial" w:hAnsi="Arial" w:cs="Arial"/>
          <w:b/>
          <w:bCs/>
          <w:u w:val="single"/>
        </w:rPr>
        <w:t xml:space="preserve">4. </w:t>
      </w:r>
      <w:r w:rsidR="00931FCB" w:rsidRPr="004B79B9">
        <w:rPr>
          <w:rFonts w:ascii="Arial" w:hAnsi="Arial" w:cs="Arial"/>
          <w:b/>
          <w:bCs/>
          <w:u w:val="single"/>
        </w:rPr>
        <w:t>AUTISIM</w:t>
      </w:r>
    </w:p>
    <w:p w14:paraId="4DA676E7" w14:textId="662DB036" w:rsidR="00850CB3" w:rsidRPr="004B79B9" w:rsidRDefault="00A6034F" w:rsidP="004B79B9">
      <w:pPr>
        <w:spacing w:line="360" w:lineRule="auto"/>
        <w:jc w:val="center"/>
        <w:rPr>
          <w:rFonts w:ascii="Arial" w:hAnsi="Arial" w:cs="Arial"/>
          <w:b/>
          <w:bCs/>
          <w:u w:val="single"/>
        </w:rPr>
      </w:pPr>
      <w:r>
        <w:rPr>
          <w:rFonts w:ascii="Arial" w:hAnsi="Arial" w:cs="Arial"/>
          <w:b/>
          <w:bCs/>
          <w:u w:val="single"/>
        </w:rPr>
        <w:t xml:space="preserve">4.1. </w:t>
      </w:r>
      <w:r w:rsidR="00850CB3">
        <w:rPr>
          <w:rFonts w:ascii="Arial" w:hAnsi="Arial" w:cs="Arial"/>
          <w:b/>
          <w:bCs/>
          <w:u w:val="single"/>
        </w:rPr>
        <w:t>CLASSIFICATION</w:t>
      </w:r>
    </w:p>
    <w:p w14:paraId="3F968611" w14:textId="1ECC0C88" w:rsidR="008A0F8C" w:rsidRPr="004B79B9" w:rsidRDefault="008A0F8C" w:rsidP="004B79B9">
      <w:pPr>
        <w:spacing w:line="360" w:lineRule="auto"/>
        <w:rPr>
          <w:rFonts w:ascii="Arial" w:hAnsi="Arial" w:cs="Arial"/>
        </w:rPr>
      </w:pPr>
      <w:r w:rsidRPr="004B79B9">
        <w:rPr>
          <w:rFonts w:ascii="Arial" w:hAnsi="Arial" w:cs="Arial"/>
        </w:rPr>
        <w:t xml:space="preserve">Autism according to the ICD10 </w:t>
      </w:r>
      <w:r w:rsidR="002740FB" w:rsidRPr="004B79B9">
        <w:rPr>
          <w:rFonts w:ascii="Arial" w:hAnsi="Arial" w:cs="Arial"/>
        </w:rPr>
        <w:t>under the code F84.0</w:t>
      </w:r>
      <w:r w:rsidR="00DA32F9" w:rsidRPr="004B79B9">
        <w:rPr>
          <w:rFonts w:ascii="Arial" w:hAnsi="Arial" w:cs="Arial"/>
        </w:rPr>
        <w:t xml:space="preserve"> (2021b)</w:t>
      </w:r>
      <w:r w:rsidR="002740FB" w:rsidRPr="004B79B9">
        <w:rPr>
          <w:rFonts w:ascii="Arial" w:hAnsi="Arial" w:cs="Arial"/>
        </w:rPr>
        <w:t xml:space="preserve"> is a </w:t>
      </w:r>
      <w:r w:rsidR="001D6289" w:rsidRPr="004B79B9">
        <w:rPr>
          <w:rFonts w:ascii="Arial" w:hAnsi="Arial" w:cs="Arial"/>
        </w:rPr>
        <w:t xml:space="preserve">type of pervasive disorder affecting </w:t>
      </w:r>
      <w:r w:rsidR="00274B15" w:rsidRPr="004B79B9">
        <w:rPr>
          <w:rFonts w:ascii="Arial" w:hAnsi="Arial" w:cs="Arial"/>
        </w:rPr>
        <w:t>everyone</w:t>
      </w:r>
      <w:r w:rsidR="006915A0" w:rsidRPr="004B79B9">
        <w:rPr>
          <w:rFonts w:ascii="Arial" w:hAnsi="Arial" w:cs="Arial"/>
        </w:rPr>
        <w:t xml:space="preserve"> differently, however most children with autism will share the same characteristics </w:t>
      </w:r>
      <w:r w:rsidR="007239C9" w:rsidRPr="004B79B9">
        <w:rPr>
          <w:rFonts w:ascii="Arial" w:hAnsi="Arial" w:cs="Arial"/>
        </w:rPr>
        <w:t xml:space="preserve">and most are defined by their abnormal or impaired </w:t>
      </w:r>
      <w:r w:rsidR="00842735" w:rsidRPr="004B79B9">
        <w:rPr>
          <w:rFonts w:ascii="Arial" w:hAnsi="Arial" w:cs="Arial"/>
        </w:rPr>
        <w:t xml:space="preserve">development which is manifested by the time a child turns </w:t>
      </w:r>
      <w:r w:rsidR="00B9589D" w:rsidRPr="004B79B9">
        <w:rPr>
          <w:rFonts w:ascii="Arial" w:hAnsi="Arial" w:cs="Arial"/>
        </w:rPr>
        <w:t xml:space="preserve">three years old. </w:t>
      </w:r>
      <w:r w:rsidR="00D316F7" w:rsidRPr="004B79B9">
        <w:rPr>
          <w:rFonts w:ascii="Arial" w:hAnsi="Arial" w:cs="Arial"/>
        </w:rPr>
        <w:t xml:space="preserve">The </w:t>
      </w:r>
      <w:r w:rsidR="00177BFE" w:rsidRPr="004B79B9">
        <w:rPr>
          <w:rFonts w:ascii="Arial" w:hAnsi="Arial" w:cs="Arial"/>
        </w:rPr>
        <w:t xml:space="preserve">characteristic type of abnormal functioning </w:t>
      </w:r>
      <w:r w:rsidR="000E656B" w:rsidRPr="004B79B9">
        <w:rPr>
          <w:rFonts w:ascii="Arial" w:hAnsi="Arial" w:cs="Arial"/>
        </w:rPr>
        <w:t xml:space="preserve">in all </w:t>
      </w:r>
      <w:r w:rsidR="000E656B" w:rsidRPr="004B79B9">
        <w:rPr>
          <w:rFonts w:ascii="Arial" w:hAnsi="Arial" w:cs="Arial"/>
        </w:rPr>
        <w:lastRenderedPageBreak/>
        <w:t xml:space="preserve">three areas of psychopathology </w:t>
      </w:r>
      <w:r w:rsidR="00320AD3" w:rsidRPr="004B79B9">
        <w:rPr>
          <w:rFonts w:ascii="Arial" w:hAnsi="Arial" w:cs="Arial"/>
        </w:rPr>
        <w:t xml:space="preserve">– reciprocal social </w:t>
      </w:r>
      <w:r w:rsidR="009D42AC" w:rsidRPr="004B79B9">
        <w:rPr>
          <w:rFonts w:ascii="Arial" w:hAnsi="Arial" w:cs="Arial"/>
        </w:rPr>
        <w:t>interactions</w:t>
      </w:r>
      <w:r w:rsidR="00320AD3" w:rsidRPr="004B79B9">
        <w:rPr>
          <w:rFonts w:ascii="Arial" w:hAnsi="Arial" w:cs="Arial"/>
        </w:rPr>
        <w:t xml:space="preserve">, </w:t>
      </w:r>
      <w:r w:rsidR="001170AF" w:rsidRPr="004B79B9">
        <w:rPr>
          <w:rFonts w:ascii="Arial" w:hAnsi="Arial" w:cs="Arial"/>
        </w:rPr>
        <w:t xml:space="preserve">communication and </w:t>
      </w:r>
      <w:r w:rsidR="0098733B" w:rsidRPr="004B79B9">
        <w:rPr>
          <w:rFonts w:ascii="Arial" w:hAnsi="Arial" w:cs="Arial"/>
        </w:rPr>
        <w:t>restricted,</w:t>
      </w:r>
      <w:r w:rsidR="001170AF" w:rsidRPr="004B79B9">
        <w:rPr>
          <w:rFonts w:ascii="Arial" w:hAnsi="Arial" w:cs="Arial"/>
        </w:rPr>
        <w:t xml:space="preserve"> stereotyped, </w:t>
      </w:r>
      <w:r w:rsidR="009D42AC" w:rsidRPr="004B79B9">
        <w:rPr>
          <w:rFonts w:ascii="Arial" w:hAnsi="Arial" w:cs="Arial"/>
        </w:rPr>
        <w:t xml:space="preserve">repetitive behaviour. </w:t>
      </w:r>
      <w:r w:rsidR="0098733B" w:rsidRPr="004B79B9">
        <w:rPr>
          <w:rFonts w:ascii="Arial" w:hAnsi="Arial" w:cs="Arial"/>
        </w:rPr>
        <w:t>Alongside</w:t>
      </w:r>
      <w:r w:rsidR="00FE2391" w:rsidRPr="004B79B9">
        <w:rPr>
          <w:rFonts w:ascii="Arial" w:hAnsi="Arial" w:cs="Arial"/>
        </w:rPr>
        <w:t xml:space="preserve"> the specific diagnostic definitions there are other </w:t>
      </w:r>
      <w:r w:rsidR="0098733B" w:rsidRPr="004B79B9">
        <w:rPr>
          <w:rFonts w:ascii="Arial" w:hAnsi="Arial" w:cs="Arial"/>
        </w:rPr>
        <w:t>nonspecific</w:t>
      </w:r>
      <w:r w:rsidR="00051C6F" w:rsidRPr="004B79B9">
        <w:rPr>
          <w:rFonts w:ascii="Arial" w:hAnsi="Arial" w:cs="Arial"/>
        </w:rPr>
        <w:t xml:space="preserve"> features which are common among children, </w:t>
      </w:r>
      <w:r w:rsidR="00115358" w:rsidRPr="004B79B9">
        <w:rPr>
          <w:rFonts w:ascii="Arial" w:hAnsi="Arial" w:cs="Arial"/>
        </w:rPr>
        <w:t xml:space="preserve">sleep and eating disturbances, temper tantrums, and </w:t>
      </w:r>
      <w:r w:rsidR="0098733B" w:rsidRPr="004B79B9">
        <w:rPr>
          <w:rFonts w:ascii="Arial" w:hAnsi="Arial" w:cs="Arial"/>
        </w:rPr>
        <w:t>self-directed</w:t>
      </w:r>
      <w:r w:rsidR="00115358" w:rsidRPr="004B79B9">
        <w:rPr>
          <w:rFonts w:ascii="Arial" w:hAnsi="Arial" w:cs="Arial"/>
        </w:rPr>
        <w:t xml:space="preserve"> </w:t>
      </w:r>
      <w:r w:rsidR="0098733B" w:rsidRPr="004B79B9">
        <w:rPr>
          <w:rFonts w:ascii="Arial" w:hAnsi="Arial" w:cs="Arial"/>
        </w:rPr>
        <w:t>aggression</w:t>
      </w:r>
      <w:r w:rsidR="00894AF1" w:rsidRPr="004B79B9">
        <w:rPr>
          <w:rFonts w:ascii="Arial" w:hAnsi="Arial" w:cs="Arial"/>
        </w:rPr>
        <w:t xml:space="preserve"> (Signs of autism in children, 2021)</w:t>
      </w:r>
      <w:r w:rsidR="0098733B" w:rsidRPr="004B79B9">
        <w:rPr>
          <w:rFonts w:ascii="Arial" w:hAnsi="Arial" w:cs="Arial"/>
        </w:rPr>
        <w:t xml:space="preserve"> – although it is quite common for a child to show aggression towards care givers and others around them</w:t>
      </w:r>
      <w:r w:rsidR="00CB713E" w:rsidRPr="004B79B9">
        <w:rPr>
          <w:rFonts w:ascii="Arial" w:hAnsi="Arial" w:cs="Arial"/>
        </w:rPr>
        <w:t xml:space="preserve"> </w:t>
      </w:r>
      <w:r w:rsidR="00CB713E" w:rsidRPr="004B79B9">
        <w:rPr>
          <w:rFonts w:ascii="Arial" w:hAnsi="Arial" w:cs="Arial"/>
          <w:color w:val="000000"/>
          <w:shd w:val="clear" w:color="auto" w:fill="FFFFFF"/>
        </w:rPr>
        <w:t>(ICD-10 Version:2010,)</w:t>
      </w:r>
      <w:r w:rsidR="00CB713E" w:rsidRPr="004B79B9">
        <w:rPr>
          <w:rFonts w:ascii="Arial" w:hAnsi="Arial" w:cs="Arial"/>
          <w:color w:val="000000"/>
          <w:shd w:val="clear" w:color="auto" w:fill="FFFFFF"/>
        </w:rPr>
        <w:t>.</w:t>
      </w:r>
    </w:p>
    <w:p w14:paraId="559225B4" w14:textId="51551024" w:rsidR="001A061B" w:rsidRPr="004B79B9" w:rsidRDefault="00A6034F" w:rsidP="004B79B9">
      <w:pPr>
        <w:spacing w:line="360" w:lineRule="auto"/>
        <w:jc w:val="center"/>
        <w:rPr>
          <w:rFonts w:ascii="Arial" w:hAnsi="Arial" w:cs="Arial"/>
          <w:b/>
          <w:bCs/>
          <w:u w:val="single"/>
        </w:rPr>
      </w:pPr>
      <w:r>
        <w:rPr>
          <w:rFonts w:ascii="Arial" w:hAnsi="Arial" w:cs="Arial"/>
          <w:b/>
          <w:bCs/>
          <w:u w:val="single"/>
        </w:rPr>
        <w:t xml:space="preserve">4.2. </w:t>
      </w:r>
      <w:r w:rsidR="001A061B" w:rsidRPr="004B79B9">
        <w:rPr>
          <w:rFonts w:ascii="Arial" w:hAnsi="Arial" w:cs="Arial"/>
          <w:b/>
          <w:bCs/>
          <w:u w:val="single"/>
        </w:rPr>
        <w:t>DIAGNOSIS</w:t>
      </w:r>
    </w:p>
    <w:p w14:paraId="459BA2C2" w14:textId="6AC44BBA" w:rsidR="0098733B" w:rsidRPr="004B79B9" w:rsidRDefault="00BE60D9" w:rsidP="004B79B9">
      <w:pPr>
        <w:spacing w:line="360" w:lineRule="auto"/>
        <w:rPr>
          <w:rFonts w:ascii="Arial" w:hAnsi="Arial" w:cs="Arial"/>
        </w:rPr>
      </w:pPr>
      <w:r w:rsidRPr="004B79B9">
        <w:rPr>
          <w:rFonts w:ascii="Arial" w:hAnsi="Arial" w:cs="Arial"/>
        </w:rPr>
        <w:t>To start the process of a d</w:t>
      </w:r>
      <w:r w:rsidR="0038633D" w:rsidRPr="004B79B9">
        <w:rPr>
          <w:rFonts w:ascii="Arial" w:hAnsi="Arial" w:cs="Arial"/>
        </w:rPr>
        <w:t xml:space="preserve">iagnosis of autism a referral must be sent on the </w:t>
      </w:r>
      <w:r w:rsidR="006822C2" w:rsidRPr="004B79B9">
        <w:rPr>
          <w:rFonts w:ascii="Arial" w:hAnsi="Arial" w:cs="Arial"/>
        </w:rPr>
        <w:t>child’s</w:t>
      </w:r>
      <w:r w:rsidR="0038633D" w:rsidRPr="004B79B9">
        <w:rPr>
          <w:rFonts w:ascii="Arial" w:hAnsi="Arial" w:cs="Arial"/>
        </w:rPr>
        <w:t xml:space="preserve"> </w:t>
      </w:r>
      <w:r w:rsidR="006822C2" w:rsidRPr="004B79B9">
        <w:rPr>
          <w:rFonts w:ascii="Arial" w:hAnsi="Arial" w:cs="Arial"/>
        </w:rPr>
        <w:t>behalf</w:t>
      </w:r>
      <w:r w:rsidR="0038633D" w:rsidRPr="004B79B9">
        <w:rPr>
          <w:rFonts w:ascii="Arial" w:hAnsi="Arial" w:cs="Arial"/>
        </w:rPr>
        <w:t xml:space="preserve"> from a GP </w:t>
      </w:r>
      <w:r w:rsidR="006822C2" w:rsidRPr="004B79B9">
        <w:rPr>
          <w:rFonts w:ascii="Arial" w:hAnsi="Arial" w:cs="Arial"/>
        </w:rPr>
        <w:t xml:space="preserve">or a </w:t>
      </w:r>
      <w:r w:rsidR="00B24C14" w:rsidRPr="004B79B9">
        <w:rPr>
          <w:rFonts w:ascii="Arial" w:hAnsi="Arial" w:cs="Arial"/>
        </w:rPr>
        <w:t xml:space="preserve">special education teacher (SENCO) </w:t>
      </w:r>
      <w:r w:rsidR="007B61F8" w:rsidRPr="004B79B9">
        <w:rPr>
          <w:rFonts w:ascii="Arial" w:hAnsi="Arial" w:cs="Arial"/>
        </w:rPr>
        <w:t xml:space="preserve">this referral will be sent to the </w:t>
      </w:r>
      <w:r w:rsidR="00894E20" w:rsidRPr="004B79B9">
        <w:rPr>
          <w:rFonts w:ascii="Arial" w:hAnsi="Arial" w:cs="Arial"/>
        </w:rPr>
        <w:t>autistic</w:t>
      </w:r>
      <w:r w:rsidR="007B61F8" w:rsidRPr="004B79B9">
        <w:rPr>
          <w:rFonts w:ascii="Arial" w:hAnsi="Arial" w:cs="Arial"/>
        </w:rPr>
        <w:t xml:space="preserve"> assessment team who will arrange </w:t>
      </w:r>
      <w:r w:rsidR="00402024" w:rsidRPr="004B79B9">
        <w:rPr>
          <w:rFonts w:ascii="Arial" w:hAnsi="Arial" w:cs="Arial"/>
        </w:rPr>
        <w:t xml:space="preserve">an assessment to take place. </w:t>
      </w:r>
      <w:r w:rsidR="00162162" w:rsidRPr="004B79B9">
        <w:rPr>
          <w:rFonts w:ascii="Arial" w:hAnsi="Arial" w:cs="Arial"/>
        </w:rPr>
        <w:t xml:space="preserve">During the assessment a member of the team </w:t>
      </w:r>
      <w:r w:rsidR="00822C07" w:rsidRPr="004B79B9">
        <w:rPr>
          <w:rFonts w:ascii="Arial" w:hAnsi="Arial" w:cs="Arial"/>
        </w:rPr>
        <w:t xml:space="preserve">will ask about the </w:t>
      </w:r>
      <w:r w:rsidR="00147453" w:rsidRPr="004B79B9">
        <w:rPr>
          <w:rFonts w:ascii="Arial" w:hAnsi="Arial" w:cs="Arial"/>
        </w:rPr>
        <w:t>child’s</w:t>
      </w:r>
      <w:r w:rsidR="00822C07" w:rsidRPr="004B79B9">
        <w:rPr>
          <w:rFonts w:ascii="Arial" w:hAnsi="Arial" w:cs="Arial"/>
        </w:rPr>
        <w:t xml:space="preserve"> </w:t>
      </w:r>
      <w:r w:rsidR="00147453" w:rsidRPr="004B79B9">
        <w:rPr>
          <w:rFonts w:ascii="Arial" w:hAnsi="Arial" w:cs="Arial"/>
        </w:rPr>
        <w:t xml:space="preserve">development, such as </w:t>
      </w:r>
      <w:r w:rsidR="001E0C2A" w:rsidRPr="004B79B9">
        <w:rPr>
          <w:rFonts w:ascii="Arial" w:hAnsi="Arial" w:cs="Arial"/>
        </w:rPr>
        <w:t xml:space="preserve">when speech started </w:t>
      </w:r>
      <w:r w:rsidR="003F5C9A" w:rsidRPr="004B79B9">
        <w:rPr>
          <w:rFonts w:ascii="Arial" w:hAnsi="Arial" w:cs="Arial"/>
        </w:rPr>
        <w:t xml:space="preserve">and how the child communicates </w:t>
      </w:r>
      <w:r w:rsidR="00F17147" w:rsidRPr="004B79B9">
        <w:rPr>
          <w:rFonts w:ascii="Arial" w:hAnsi="Arial" w:cs="Arial"/>
        </w:rPr>
        <w:t xml:space="preserve">with others. </w:t>
      </w:r>
      <w:r w:rsidR="00B40929" w:rsidRPr="004B79B9">
        <w:rPr>
          <w:rFonts w:ascii="Arial" w:hAnsi="Arial" w:cs="Arial"/>
        </w:rPr>
        <w:t xml:space="preserve">The member of the team may also watch how you interact and play </w:t>
      </w:r>
      <w:r w:rsidR="00CA6BFE" w:rsidRPr="004B79B9">
        <w:rPr>
          <w:rFonts w:ascii="Arial" w:hAnsi="Arial" w:cs="Arial"/>
        </w:rPr>
        <w:t>with your child, also how your child plays amongst themselves</w:t>
      </w:r>
      <w:r w:rsidR="00C806E1" w:rsidRPr="004B79B9">
        <w:rPr>
          <w:rFonts w:ascii="Arial" w:hAnsi="Arial" w:cs="Arial"/>
        </w:rPr>
        <w:t xml:space="preserve"> (Diagnosis, 2021)</w:t>
      </w:r>
      <w:r w:rsidR="00CA6BFE" w:rsidRPr="004B79B9">
        <w:rPr>
          <w:rFonts w:ascii="Arial" w:hAnsi="Arial" w:cs="Arial"/>
        </w:rPr>
        <w:t xml:space="preserve">. </w:t>
      </w:r>
      <w:r w:rsidR="00F30B98" w:rsidRPr="004B79B9">
        <w:rPr>
          <w:rFonts w:ascii="Arial" w:hAnsi="Arial" w:cs="Arial"/>
        </w:rPr>
        <w:t xml:space="preserve">They will also read any reports sent to them from the GP and the </w:t>
      </w:r>
      <w:r w:rsidR="00453E3F" w:rsidRPr="004B79B9">
        <w:rPr>
          <w:rFonts w:ascii="Arial" w:hAnsi="Arial" w:cs="Arial"/>
        </w:rPr>
        <w:t xml:space="preserve">school. </w:t>
      </w:r>
    </w:p>
    <w:p w14:paraId="0D51BD64" w14:textId="78548851" w:rsidR="00395531" w:rsidRPr="004B79B9" w:rsidRDefault="003C750E" w:rsidP="004B79B9">
      <w:pPr>
        <w:spacing w:line="360" w:lineRule="auto"/>
        <w:rPr>
          <w:rFonts w:ascii="Arial" w:hAnsi="Arial" w:cs="Arial"/>
        </w:rPr>
      </w:pPr>
      <w:r w:rsidRPr="004B79B9">
        <w:rPr>
          <w:rFonts w:ascii="Arial" w:hAnsi="Arial" w:cs="Arial"/>
        </w:rPr>
        <w:t xml:space="preserve">When the assessment is complete </w:t>
      </w:r>
      <w:r w:rsidR="00B42DD0" w:rsidRPr="004B79B9">
        <w:rPr>
          <w:rFonts w:ascii="Arial" w:hAnsi="Arial" w:cs="Arial"/>
        </w:rPr>
        <w:t xml:space="preserve">you will be given a detailed report on what the team found. </w:t>
      </w:r>
      <w:r w:rsidR="00F73799" w:rsidRPr="004B79B9">
        <w:rPr>
          <w:rFonts w:ascii="Arial" w:hAnsi="Arial" w:cs="Arial"/>
        </w:rPr>
        <w:t>The report</w:t>
      </w:r>
      <w:r w:rsidR="00BB5A1A" w:rsidRPr="004B79B9">
        <w:rPr>
          <w:rFonts w:ascii="Arial" w:hAnsi="Arial" w:cs="Arial"/>
        </w:rPr>
        <w:t xml:space="preserve"> </w:t>
      </w:r>
      <w:r w:rsidR="00776BAC" w:rsidRPr="004B79B9">
        <w:rPr>
          <w:rFonts w:ascii="Arial" w:hAnsi="Arial" w:cs="Arial"/>
        </w:rPr>
        <w:t>consists</w:t>
      </w:r>
      <w:r w:rsidR="00325882" w:rsidRPr="004B79B9">
        <w:rPr>
          <w:rFonts w:ascii="Arial" w:hAnsi="Arial" w:cs="Arial"/>
        </w:rPr>
        <w:t xml:space="preserve"> of whether </w:t>
      </w:r>
      <w:r w:rsidR="00776BAC" w:rsidRPr="004B79B9">
        <w:rPr>
          <w:rFonts w:ascii="Arial" w:hAnsi="Arial" w:cs="Arial"/>
        </w:rPr>
        <w:t xml:space="preserve">the child </w:t>
      </w:r>
      <w:r w:rsidR="00797500" w:rsidRPr="004B79B9">
        <w:rPr>
          <w:rFonts w:ascii="Arial" w:hAnsi="Arial" w:cs="Arial"/>
        </w:rPr>
        <w:t>meets the criteria</w:t>
      </w:r>
      <w:r w:rsidR="00A25733" w:rsidRPr="004B79B9">
        <w:rPr>
          <w:rFonts w:ascii="Arial" w:hAnsi="Arial" w:cs="Arial"/>
        </w:rPr>
        <w:t xml:space="preserve"> </w:t>
      </w:r>
      <w:r w:rsidR="007C73AE" w:rsidRPr="004B79B9">
        <w:rPr>
          <w:rFonts w:ascii="Arial" w:hAnsi="Arial" w:cs="Arial"/>
        </w:rPr>
        <w:t xml:space="preserve">for the autism </w:t>
      </w:r>
      <w:r w:rsidR="00A25733" w:rsidRPr="004B79B9">
        <w:rPr>
          <w:rFonts w:ascii="Arial" w:hAnsi="Arial" w:cs="Arial"/>
        </w:rPr>
        <w:t>spectrum.</w:t>
      </w:r>
      <w:r w:rsidR="00797500" w:rsidRPr="004B79B9">
        <w:rPr>
          <w:rFonts w:ascii="Arial" w:hAnsi="Arial" w:cs="Arial"/>
        </w:rPr>
        <w:t xml:space="preserve"> </w:t>
      </w:r>
      <w:r w:rsidR="00954E7D" w:rsidRPr="004B79B9">
        <w:rPr>
          <w:rFonts w:ascii="Arial" w:hAnsi="Arial" w:cs="Arial"/>
        </w:rPr>
        <w:t xml:space="preserve">It will also include </w:t>
      </w:r>
      <w:r w:rsidR="00C54537" w:rsidRPr="004B79B9">
        <w:rPr>
          <w:rFonts w:ascii="Arial" w:hAnsi="Arial" w:cs="Arial"/>
        </w:rPr>
        <w:t>what areas your child may need help with</w:t>
      </w:r>
      <w:r w:rsidR="00954E7D" w:rsidRPr="004B79B9">
        <w:rPr>
          <w:rFonts w:ascii="Arial" w:hAnsi="Arial" w:cs="Arial"/>
        </w:rPr>
        <w:t xml:space="preserve"> such as </w:t>
      </w:r>
      <w:r w:rsidR="00416A80" w:rsidRPr="004B79B9">
        <w:rPr>
          <w:rFonts w:ascii="Arial" w:hAnsi="Arial" w:cs="Arial"/>
        </w:rPr>
        <w:t>communication</w:t>
      </w:r>
      <w:r w:rsidR="00BA23C6" w:rsidRPr="004B79B9">
        <w:rPr>
          <w:rFonts w:ascii="Arial" w:hAnsi="Arial" w:cs="Arial"/>
        </w:rPr>
        <w:t xml:space="preserve"> or social </w:t>
      </w:r>
      <w:r w:rsidR="00642B67" w:rsidRPr="004B79B9">
        <w:rPr>
          <w:rFonts w:ascii="Arial" w:hAnsi="Arial" w:cs="Arial"/>
        </w:rPr>
        <w:t>interaction</w:t>
      </w:r>
      <w:r w:rsidR="002029BD" w:rsidRPr="004B79B9">
        <w:rPr>
          <w:rFonts w:ascii="Arial" w:hAnsi="Arial" w:cs="Arial"/>
        </w:rPr>
        <w:t xml:space="preserve">, </w:t>
      </w:r>
      <w:r w:rsidR="00BE40C5" w:rsidRPr="004B79B9">
        <w:rPr>
          <w:rFonts w:ascii="Arial" w:hAnsi="Arial" w:cs="Arial"/>
        </w:rPr>
        <w:t>behaviours,</w:t>
      </w:r>
      <w:r w:rsidR="002029BD" w:rsidRPr="004B79B9">
        <w:rPr>
          <w:rFonts w:ascii="Arial" w:hAnsi="Arial" w:cs="Arial"/>
        </w:rPr>
        <w:t xml:space="preserve"> and sensitivity to light sound and colours</w:t>
      </w:r>
      <w:r w:rsidR="00C568C5" w:rsidRPr="004B79B9">
        <w:rPr>
          <w:rFonts w:ascii="Arial" w:hAnsi="Arial" w:cs="Arial"/>
        </w:rPr>
        <w:t xml:space="preserve"> </w:t>
      </w:r>
      <w:r w:rsidR="00C568C5" w:rsidRPr="004B79B9">
        <w:rPr>
          <w:rFonts w:ascii="Arial" w:hAnsi="Arial" w:cs="Arial"/>
          <w:color w:val="000000"/>
          <w:shd w:val="clear" w:color="auto" w:fill="FFFFFF"/>
        </w:rPr>
        <w:t>(What happens during an autism assessment, 2021)</w:t>
      </w:r>
      <w:r w:rsidR="002029BD" w:rsidRPr="004B79B9">
        <w:rPr>
          <w:rFonts w:ascii="Arial" w:hAnsi="Arial" w:cs="Arial"/>
        </w:rPr>
        <w:t xml:space="preserve">. </w:t>
      </w:r>
    </w:p>
    <w:p w14:paraId="1029B6E4" w14:textId="517B8728" w:rsidR="00395531" w:rsidRPr="004B79B9" w:rsidRDefault="00395531" w:rsidP="004B79B9">
      <w:pPr>
        <w:spacing w:line="360" w:lineRule="auto"/>
        <w:rPr>
          <w:rFonts w:ascii="Arial" w:hAnsi="Arial" w:cs="Arial"/>
        </w:rPr>
      </w:pPr>
      <w:r w:rsidRPr="004B79B9">
        <w:rPr>
          <w:rFonts w:ascii="Arial" w:hAnsi="Arial" w:cs="Arial"/>
        </w:rPr>
        <w:lastRenderedPageBreak/>
        <w:t xml:space="preserve">The team will also </w:t>
      </w:r>
      <w:r w:rsidR="00033D8C" w:rsidRPr="004B79B9">
        <w:rPr>
          <w:rFonts w:ascii="Arial" w:hAnsi="Arial" w:cs="Arial"/>
        </w:rPr>
        <w:t>discuss</w:t>
      </w:r>
      <w:r w:rsidRPr="004B79B9">
        <w:rPr>
          <w:rFonts w:ascii="Arial" w:hAnsi="Arial" w:cs="Arial"/>
        </w:rPr>
        <w:t xml:space="preserve"> </w:t>
      </w:r>
      <w:r w:rsidR="00540DD5" w:rsidRPr="004B79B9">
        <w:rPr>
          <w:rFonts w:ascii="Arial" w:hAnsi="Arial" w:cs="Arial"/>
        </w:rPr>
        <w:t xml:space="preserve">your </w:t>
      </w:r>
      <w:r w:rsidR="00033D8C" w:rsidRPr="004B79B9">
        <w:rPr>
          <w:rFonts w:ascii="Arial" w:hAnsi="Arial" w:cs="Arial"/>
        </w:rPr>
        <w:t>child’s</w:t>
      </w:r>
      <w:r w:rsidR="00540DD5" w:rsidRPr="004B79B9">
        <w:rPr>
          <w:rFonts w:ascii="Arial" w:hAnsi="Arial" w:cs="Arial"/>
        </w:rPr>
        <w:t xml:space="preserve"> </w:t>
      </w:r>
      <w:r w:rsidR="00033D8C" w:rsidRPr="004B79B9">
        <w:rPr>
          <w:rFonts w:ascii="Arial" w:hAnsi="Arial" w:cs="Arial"/>
        </w:rPr>
        <w:t xml:space="preserve">strengths </w:t>
      </w:r>
      <w:r w:rsidR="00446477" w:rsidRPr="004B79B9">
        <w:rPr>
          <w:rFonts w:ascii="Arial" w:hAnsi="Arial" w:cs="Arial"/>
        </w:rPr>
        <w:t xml:space="preserve">and how they can be used as a positive in their childhood. </w:t>
      </w:r>
    </w:p>
    <w:p w14:paraId="03E1942A" w14:textId="11EA796D" w:rsidR="00842601" w:rsidRPr="004B79B9" w:rsidRDefault="00842601" w:rsidP="004B79B9">
      <w:pPr>
        <w:spacing w:line="360" w:lineRule="auto"/>
        <w:rPr>
          <w:rFonts w:ascii="Arial" w:hAnsi="Arial" w:cs="Arial"/>
        </w:rPr>
      </w:pPr>
      <w:r w:rsidRPr="004B79B9">
        <w:rPr>
          <w:rFonts w:ascii="Arial" w:hAnsi="Arial" w:cs="Arial"/>
        </w:rPr>
        <w:t xml:space="preserve">Autism is a </w:t>
      </w:r>
      <w:r w:rsidR="00CC379B" w:rsidRPr="004B79B9">
        <w:rPr>
          <w:rFonts w:ascii="Arial" w:hAnsi="Arial" w:cs="Arial"/>
        </w:rPr>
        <w:t>lifelong</w:t>
      </w:r>
      <w:r w:rsidRPr="004B79B9">
        <w:rPr>
          <w:rFonts w:ascii="Arial" w:hAnsi="Arial" w:cs="Arial"/>
        </w:rPr>
        <w:t xml:space="preserve"> condition the </w:t>
      </w:r>
      <w:r w:rsidR="00CC379B" w:rsidRPr="004B79B9">
        <w:rPr>
          <w:rFonts w:ascii="Arial" w:hAnsi="Arial" w:cs="Arial"/>
        </w:rPr>
        <w:t xml:space="preserve">report and its finding will follow the child through to adulthood. </w:t>
      </w:r>
    </w:p>
    <w:p w14:paraId="5CFDC545" w14:textId="1B4C8C67" w:rsidR="00AA54E8" w:rsidRPr="004B79B9" w:rsidRDefault="001747AE" w:rsidP="004B79B9">
      <w:pPr>
        <w:spacing w:line="360" w:lineRule="auto"/>
        <w:rPr>
          <w:rFonts w:ascii="Arial" w:hAnsi="Arial" w:cs="Arial"/>
        </w:rPr>
      </w:pPr>
      <w:r w:rsidRPr="004B79B9">
        <w:rPr>
          <w:rFonts w:ascii="Arial" w:hAnsi="Arial" w:cs="Arial"/>
        </w:rPr>
        <w:t xml:space="preserve">While this seems </w:t>
      </w:r>
      <w:r w:rsidR="00D6113E" w:rsidRPr="004B79B9">
        <w:rPr>
          <w:rFonts w:ascii="Arial" w:hAnsi="Arial" w:cs="Arial"/>
        </w:rPr>
        <w:t>like</w:t>
      </w:r>
      <w:r w:rsidRPr="004B79B9">
        <w:rPr>
          <w:rFonts w:ascii="Arial" w:hAnsi="Arial" w:cs="Arial"/>
        </w:rPr>
        <w:t xml:space="preserve"> an ideal situation for diagnosis</w:t>
      </w:r>
      <w:r w:rsidR="00037AAB" w:rsidRPr="004B79B9">
        <w:rPr>
          <w:rFonts w:ascii="Arial" w:hAnsi="Arial" w:cs="Arial"/>
        </w:rPr>
        <w:t xml:space="preserve"> for many this is not always a </w:t>
      </w:r>
      <w:r w:rsidR="0069249F" w:rsidRPr="004B79B9">
        <w:rPr>
          <w:rFonts w:ascii="Arial" w:hAnsi="Arial" w:cs="Arial"/>
        </w:rPr>
        <w:t xml:space="preserve">straightforward </w:t>
      </w:r>
      <w:r w:rsidR="00321F52" w:rsidRPr="004B79B9">
        <w:rPr>
          <w:rFonts w:ascii="Arial" w:hAnsi="Arial" w:cs="Arial"/>
        </w:rPr>
        <w:t>procedure,</w:t>
      </w:r>
      <w:r w:rsidR="00037AAB" w:rsidRPr="004B79B9">
        <w:rPr>
          <w:rFonts w:ascii="Arial" w:hAnsi="Arial" w:cs="Arial"/>
        </w:rPr>
        <w:t xml:space="preserve"> and some children will require either testing </w:t>
      </w:r>
      <w:r w:rsidR="00321F52" w:rsidRPr="004B79B9">
        <w:rPr>
          <w:rFonts w:ascii="Arial" w:hAnsi="Arial" w:cs="Arial"/>
        </w:rPr>
        <w:t>later</w:t>
      </w:r>
      <w:r w:rsidR="00037AAB" w:rsidRPr="004B79B9">
        <w:rPr>
          <w:rFonts w:ascii="Arial" w:hAnsi="Arial" w:cs="Arial"/>
        </w:rPr>
        <w:t>, or even getting a second opinion</w:t>
      </w:r>
      <w:r w:rsidR="00FC2BAC" w:rsidRPr="004B79B9">
        <w:rPr>
          <w:rFonts w:ascii="Arial" w:hAnsi="Arial" w:cs="Arial"/>
        </w:rPr>
        <w:t xml:space="preserve">. According to </w:t>
      </w:r>
      <w:r w:rsidR="00E639EB" w:rsidRPr="004B79B9">
        <w:rPr>
          <w:rFonts w:ascii="Arial" w:hAnsi="Arial" w:cs="Arial"/>
        </w:rPr>
        <w:t xml:space="preserve">the </w:t>
      </w:r>
      <w:r w:rsidR="00FC2BAC" w:rsidRPr="004B79B9">
        <w:rPr>
          <w:rFonts w:ascii="Arial" w:hAnsi="Arial" w:cs="Arial"/>
        </w:rPr>
        <w:t>NHS</w:t>
      </w:r>
      <w:r w:rsidR="00E639EB" w:rsidRPr="004B79B9">
        <w:rPr>
          <w:rFonts w:ascii="Arial" w:hAnsi="Arial" w:cs="Arial"/>
        </w:rPr>
        <w:t xml:space="preserve"> diagnosing girls have proven to be harder as girls tend to hide their emotions and feelings </w:t>
      </w:r>
      <w:r w:rsidR="00D6113E" w:rsidRPr="004B79B9">
        <w:rPr>
          <w:rFonts w:ascii="Arial" w:hAnsi="Arial" w:cs="Arial"/>
        </w:rPr>
        <w:t>and to tend to cope better in social settings</w:t>
      </w:r>
      <w:r w:rsidR="00321F52" w:rsidRPr="004B79B9">
        <w:rPr>
          <w:rFonts w:ascii="Arial" w:hAnsi="Arial" w:cs="Arial"/>
        </w:rPr>
        <w:t xml:space="preserve"> </w:t>
      </w:r>
      <w:r w:rsidR="00321F52" w:rsidRPr="004B79B9">
        <w:rPr>
          <w:rFonts w:ascii="Arial" w:hAnsi="Arial" w:cs="Arial"/>
          <w:color w:val="000000"/>
          <w:shd w:val="clear" w:color="auto" w:fill="FFFFFF"/>
        </w:rPr>
        <w:t>(What happens during an autism assessment, 2021)</w:t>
      </w:r>
      <w:r w:rsidR="00321F52" w:rsidRPr="004B79B9">
        <w:rPr>
          <w:rFonts w:ascii="Arial" w:hAnsi="Arial" w:cs="Arial"/>
          <w:color w:val="000000"/>
          <w:shd w:val="clear" w:color="auto" w:fill="FFFFFF"/>
        </w:rPr>
        <w:t>.</w:t>
      </w:r>
    </w:p>
    <w:p w14:paraId="6B70E64D" w14:textId="0699E99C" w:rsidR="001A061B" w:rsidRPr="004B79B9" w:rsidRDefault="00A6034F" w:rsidP="004B79B9">
      <w:pPr>
        <w:spacing w:line="360" w:lineRule="auto"/>
        <w:jc w:val="center"/>
        <w:rPr>
          <w:rFonts w:ascii="Arial" w:hAnsi="Arial" w:cs="Arial"/>
          <w:b/>
          <w:bCs/>
          <w:u w:val="single"/>
        </w:rPr>
      </w:pPr>
      <w:r>
        <w:rPr>
          <w:rFonts w:ascii="Arial" w:hAnsi="Arial" w:cs="Arial"/>
          <w:b/>
          <w:bCs/>
          <w:u w:val="single"/>
        </w:rPr>
        <w:t xml:space="preserve">4.3. </w:t>
      </w:r>
      <w:r w:rsidR="001A061B" w:rsidRPr="004B79B9">
        <w:rPr>
          <w:rFonts w:ascii="Arial" w:hAnsi="Arial" w:cs="Arial"/>
          <w:b/>
          <w:bCs/>
          <w:u w:val="single"/>
        </w:rPr>
        <w:t>TREATMENT</w:t>
      </w:r>
    </w:p>
    <w:p w14:paraId="4CA9DB28" w14:textId="3953CB12" w:rsidR="006B7D2F" w:rsidRPr="004B79B9" w:rsidRDefault="006B7D2F" w:rsidP="004B79B9">
      <w:pPr>
        <w:spacing w:line="360" w:lineRule="auto"/>
        <w:rPr>
          <w:rFonts w:ascii="Arial" w:hAnsi="Arial" w:cs="Arial"/>
        </w:rPr>
      </w:pPr>
      <w:r w:rsidRPr="004B79B9">
        <w:rPr>
          <w:rFonts w:ascii="Arial" w:hAnsi="Arial" w:cs="Arial"/>
        </w:rPr>
        <w:t xml:space="preserve">Treatment for autism </w:t>
      </w:r>
      <w:r w:rsidR="00B32BAF" w:rsidRPr="004B79B9">
        <w:rPr>
          <w:rFonts w:ascii="Arial" w:hAnsi="Arial" w:cs="Arial"/>
        </w:rPr>
        <w:t xml:space="preserve">is not straight forward as in there is no one pill a day </w:t>
      </w:r>
      <w:r w:rsidR="00042DD3" w:rsidRPr="004B79B9">
        <w:rPr>
          <w:rFonts w:ascii="Arial" w:hAnsi="Arial" w:cs="Arial"/>
        </w:rPr>
        <w:t>solution,</w:t>
      </w:r>
      <w:r w:rsidR="001E54D5" w:rsidRPr="004B79B9">
        <w:rPr>
          <w:rFonts w:ascii="Arial" w:hAnsi="Arial" w:cs="Arial"/>
        </w:rPr>
        <w:t xml:space="preserve"> or a one size fits all</w:t>
      </w:r>
      <w:r w:rsidR="00C82932" w:rsidRPr="004B79B9">
        <w:rPr>
          <w:rFonts w:ascii="Arial" w:hAnsi="Arial" w:cs="Arial"/>
        </w:rPr>
        <w:t xml:space="preserve"> treatment</w:t>
      </w:r>
      <w:r w:rsidR="001E54D5" w:rsidRPr="004B79B9">
        <w:rPr>
          <w:rFonts w:ascii="Arial" w:hAnsi="Arial" w:cs="Arial"/>
        </w:rPr>
        <w:t xml:space="preserve">, however multiple therapies </w:t>
      </w:r>
      <w:r w:rsidR="00C6762A" w:rsidRPr="004B79B9">
        <w:rPr>
          <w:rFonts w:ascii="Arial" w:hAnsi="Arial" w:cs="Arial"/>
        </w:rPr>
        <w:t xml:space="preserve">have been successfully used </w:t>
      </w:r>
      <w:r w:rsidR="00042DD3" w:rsidRPr="004B79B9">
        <w:rPr>
          <w:rFonts w:ascii="Arial" w:hAnsi="Arial" w:cs="Arial"/>
        </w:rPr>
        <w:t>to</w:t>
      </w:r>
      <w:r w:rsidR="00C6762A" w:rsidRPr="004B79B9">
        <w:rPr>
          <w:rFonts w:ascii="Arial" w:hAnsi="Arial" w:cs="Arial"/>
        </w:rPr>
        <w:t xml:space="preserve"> help with the difficulties that comes with autism</w:t>
      </w:r>
      <w:r w:rsidR="00E87F90" w:rsidRPr="004B79B9">
        <w:rPr>
          <w:rFonts w:ascii="Arial" w:hAnsi="Arial" w:cs="Arial"/>
        </w:rPr>
        <w:t xml:space="preserve">. Speech and language therapy is used with children not only for speech but for stimulation when it comes to eating and drinking </w:t>
      </w:r>
      <w:r w:rsidR="00042DD3" w:rsidRPr="004B79B9">
        <w:rPr>
          <w:rFonts w:ascii="Arial" w:hAnsi="Arial" w:cs="Arial"/>
        </w:rPr>
        <w:t>and</w:t>
      </w:r>
      <w:r w:rsidR="00B126FF" w:rsidRPr="004B79B9">
        <w:rPr>
          <w:rFonts w:ascii="Arial" w:hAnsi="Arial" w:cs="Arial"/>
        </w:rPr>
        <w:t xml:space="preserve"> gives support to caregivers when communication</w:t>
      </w:r>
      <w:r w:rsidR="00C82932" w:rsidRPr="004B79B9">
        <w:rPr>
          <w:rFonts w:ascii="Arial" w:hAnsi="Arial" w:cs="Arial"/>
        </w:rPr>
        <w:t xml:space="preserve"> aids</w:t>
      </w:r>
      <w:r w:rsidR="00B126FF" w:rsidRPr="004B79B9">
        <w:rPr>
          <w:rFonts w:ascii="Arial" w:hAnsi="Arial" w:cs="Arial"/>
        </w:rPr>
        <w:t xml:space="preserve"> are introduced</w:t>
      </w:r>
      <w:r w:rsidR="00042DD3" w:rsidRPr="004B79B9">
        <w:rPr>
          <w:rFonts w:ascii="Arial" w:hAnsi="Arial" w:cs="Arial"/>
        </w:rPr>
        <w:t xml:space="preserve">, </w:t>
      </w:r>
      <w:r w:rsidR="002D54E6" w:rsidRPr="004B79B9">
        <w:rPr>
          <w:rFonts w:ascii="Arial" w:hAnsi="Arial" w:cs="Arial"/>
        </w:rPr>
        <w:t>to</w:t>
      </w:r>
      <w:r w:rsidR="00042DD3" w:rsidRPr="004B79B9">
        <w:rPr>
          <w:rFonts w:ascii="Arial" w:hAnsi="Arial" w:cs="Arial"/>
        </w:rPr>
        <w:t xml:space="preserve"> children who are nonverbal</w:t>
      </w:r>
      <w:r w:rsidR="007537BA" w:rsidRPr="004B79B9">
        <w:rPr>
          <w:rFonts w:ascii="Arial" w:hAnsi="Arial" w:cs="Arial"/>
        </w:rPr>
        <w:t xml:space="preserve"> </w:t>
      </w:r>
      <w:r w:rsidR="007537BA" w:rsidRPr="004B79B9">
        <w:rPr>
          <w:rFonts w:ascii="Arial" w:hAnsi="Arial" w:cs="Arial"/>
          <w:color w:val="000000"/>
          <w:shd w:val="clear" w:color="auto" w:fill="FFFFFF"/>
        </w:rPr>
        <w:t>(Information about autism, 2021)</w:t>
      </w:r>
      <w:r w:rsidR="00042DD3" w:rsidRPr="004B79B9">
        <w:rPr>
          <w:rFonts w:ascii="Arial" w:hAnsi="Arial" w:cs="Arial"/>
        </w:rPr>
        <w:t xml:space="preserve">. </w:t>
      </w:r>
      <w:r w:rsidR="00EB22F8" w:rsidRPr="004B79B9">
        <w:rPr>
          <w:rFonts w:ascii="Arial" w:hAnsi="Arial" w:cs="Arial"/>
        </w:rPr>
        <w:t xml:space="preserve">Physical </w:t>
      </w:r>
      <w:r w:rsidR="002D54E6" w:rsidRPr="004B79B9">
        <w:rPr>
          <w:rFonts w:ascii="Arial" w:hAnsi="Arial" w:cs="Arial"/>
        </w:rPr>
        <w:t xml:space="preserve">therapy can help a child if they have limited </w:t>
      </w:r>
      <w:r w:rsidR="002F5E77" w:rsidRPr="004B79B9">
        <w:rPr>
          <w:rFonts w:ascii="Arial" w:hAnsi="Arial" w:cs="Arial"/>
        </w:rPr>
        <w:t xml:space="preserve">mobility </w:t>
      </w:r>
      <w:r w:rsidR="00EF570C" w:rsidRPr="004B79B9">
        <w:rPr>
          <w:rFonts w:ascii="Arial" w:hAnsi="Arial" w:cs="Arial"/>
        </w:rPr>
        <w:t>and</w:t>
      </w:r>
      <w:r w:rsidR="00E96344" w:rsidRPr="004B79B9">
        <w:rPr>
          <w:rFonts w:ascii="Arial" w:hAnsi="Arial" w:cs="Arial"/>
        </w:rPr>
        <w:t xml:space="preserve"> other health condition</w:t>
      </w:r>
      <w:r w:rsidR="00EF570C" w:rsidRPr="004B79B9">
        <w:rPr>
          <w:rFonts w:ascii="Arial" w:hAnsi="Arial" w:cs="Arial"/>
        </w:rPr>
        <w:t xml:space="preserve"> such as seizure disorders</w:t>
      </w:r>
      <w:r w:rsidR="00E96344" w:rsidRPr="004B79B9">
        <w:rPr>
          <w:rFonts w:ascii="Arial" w:hAnsi="Arial" w:cs="Arial"/>
        </w:rPr>
        <w:t xml:space="preserve"> </w:t>
      </w:r>
      <w:r w:rsidR="002F5E77" w:rsidRPr="004B79B9">
        <w:rPr>
          <w:rFonts w:ascii="Arial" w:hAnsi="Arial" w:cs="Arial"/>
        </w:rPr>
        <w:t>or</w:t>
      </w:r>
      <w:r w:rsidR="005F75F9" w:rsidRPr="004B79B9">
        <w:rPr>
          <w:rFonts w:ascii="Arial" w:hAnsi="Arial" w:cs="Arial"/>
        </w:rPr>
        <w:t xml:space="preserve"> help care givers with any specialised equipment they would need</w:t>
      </w:r>
      <w:r w:rsidR="00276F08" w:rsidRPr="004B79B9">
        <w:rPr>
          <w:rFonts w:ascii="Arial" w:hAnsi="Arial" w:cs="Arial"/>
        </w:rPr>
        <w:t xml:space="preserve">, such as </w:t>
      </w:r>
      <w:r w:rsidR="002F3F5A" w:rsidRPr="004B79B9">
        <w:rPr>
          <w:rFonts w:ascii="Arial" w:hAnsi="Arial" w:cs="Arial"/>
        </w:rPr>
        <w:t>special</w:t>
      </w:r>
      <w:r w:rsidR="00276F08" w:rsidRPr="004B79B9">
        <w:rPr>
          <w:rFonts w:ascii="Arial" w:hAnsi="Arial" w:cs="Arial"/>
        </w:rPr>
        <w:t xml:space="preserve"> prams if going out in public can prove to be dangerous for the </w:t>
      </w:r>
      <w:r w:rsidR="003E33B8" w:rsidRPr="004B79B9">
        <w:rPr>
          <w:rFonts w:ascii="Arial" w:hAnsi="Arial" w:cs="Arial"/>
        </w:rPr>
        <w:t>child,</w:t>
      </w:r>
      <w:r w:rsidR="00276F08" w:rsidRPr="004B79B9">
        <w:rPr>
          <w:rFonts w:ascii="Arial" w:hAnsi="Arial" w:cs="Arial"/>
        </w:rPr>
        <w:t xml:space="preserve"> </w:t>
      </w:r>
      <w:r w:rsidR="002F5E77" w:rsidRPr="004B79B9">
        <w:rPr>
          <w:rFonts w:ascii="Arial" w:hAnsi="Arial" w:cs="Arial"/>
        </w:rPr>
        <w:t>if</w:t>
      </w:r>
      <w:r w:rsidR="00276F08" w:rsidRPr="004B79B9">
        <w:rPr>
          <w:rFonts w:ascii="Arial" w:hAnsi="Arial" w:cs="Arial"/>
        </w:rPr>
        <w:t xml:space="preserve"> that child has no sense of danger</w:t>
      </w:r>
      <w:r w:rsidR="00DA3ED4" w:rsidRPr="004B79B9">
        <w:rPr>
          <w:rFonts w:ascii="Arial" w:hAnsi="Arial" w:cs="Arial"/>
        </w:rPr>
        <w:t>.</w:t>
      </w:r>
    </w:p>
    <w:p w14:paraId="1F4C9DA2" w14:textId="4931B021" w:rsidR="002F3F5A" w:rsidRPr="004B79B9" w:rsidRDefault="002F3F5A" w:rsidP="004B79B9">
      <w:pPr>
        <w:spacing w:line="360" w:lineRule="auto"/>
        <w:rPr>
          <w:rFonts w:ascii="Arial" w:hAnsi="Arial" w:cs="Arial"/>
        </w:rPr>
      </w:pPr>
      <w:r w:rsidRPr="004B79B9">
        <w:rPr>
          <w:rFonts w:ascii="Arial" w:hAnsi="Arial" w:cs="Arial"/>
        </w:rPr>
        <w:lastRenderedPageBreak/>
        <w:t>Children with autism are often over stimulated with in their environments, things such as noises can be a trigger for autistic children</w:t>
      </w:r>
      <w:r w:rsidR="00ED020F" w:rsidRPr="004B79B9">
        <w:rPr>
          <w:rFonts w:ascii="Arial" w:hAnsi="Arial" w:cs="Arial"/>
        </w:rPr>
        <w:t>, a lot of children are helped by using noise controlling headphones</w:t>
      </w:r>
      <w:r w:rsidR="003E33B8" w:rsidRPr="004B79B9">
        <w:rPr>
          <w:rFonts w:ascii="Arial" w:hAnsi="Arial" w:cs="Arial"/>
        </w:rPr>
        <w:t xml:space="preserve">, as these will help de </w:t>
      </w:r>
      <w:r w:rsidR="002F5E77" w:rsidRPr="004B79B9">
        <w:rPr>
          <w:rFonts w:ascii="Arial" w:hAnsi="Arial" w:cs="Arial"/>
        </w:rPr>
        <w:t>stimulate</w:t>
      </w:r>
      <w:r w:rsidR="003E33B8" w:rsidRPr="004B79B9">
        <w:rPr>
          <w:rFonts w:ascii="Arial" w:hAnsi="Arial" w:cs="Arial"/>
        </w:rPr>
        <w:t xml:space="preserve"> </w:t>
      </w:r>
      <w:r w:rsidR="002F5E77" w:rsidRPr="004B79B9">
        <w:rPr>
          <w:rFonts w:ascii="Arial" w:hAnsi="Arial" w:cs="Arial"/>
        </w:rPr>
        <w:t>situations at home and out in the public</w:t>
      </w:r>
      <w:r w:rsidR="00DA3ED4" w:rsidRPr="004B79B9">
        <w:rPr>
          <w:rFonts w:ascii="Arial" w:hAnsi="Arial" w:cs="Arial"/>
        </w:rPr>
        <w:t xml:space="preserve"> </w:t>
      </w:r>
      <w:r w:rsidR="00DA3ED4" w:rsidRPr="004B79B9">
        <w:rPr>
          <w:rFonts w:ascii="Arial" w:hAnsi="Arial" w:cs="Arial"/>
        </w:rPr>
        <w:t>(</w:t>
      </w:r>
      <w:r w:rsidR="00DA3ED4" w:rsidRPr="004B79B9">
        <w:rPr>
          <w:rFonts w:ascii="Arial" w:hAnsi="Arial" w:cs="Arial"/>
          <w:color w:val="333333"/>
          <w:shd w:val="clear" w:color="auto" w:fill="FFFFFF"/>
        </w:rPr>
        <w:t>Galinat, et al., 2005</w:t>
      </w:r>
      <w:r w:rsidR="00DA3ED4" w:rsidRPr="004B79B9">
        <w:rPr>
          <w:rFonts w:ascii="Arial" w:hAnsi="Arial" w:cs="Arial"/>
        </w:rPr>
        <w:t>)</w:t>
      </w:r>
      <w:r w:rsidR="002F5E77" w:rsidRPr="004B79B9">
        <w:rPr>
          <w:rFonts w:ascii="Arial" w:hAnsi="Arial" w:cs="Arial"/>
        </w:rPr>
        <w:t>.</w:t>
      </w:r>
      <w:r w:rsidR="00560194" w:rsidRPr="004B79B9">
        <w:rPr>
          <w:rFonts w:ascii="Arial" w:hAnsi="Arial" w:cs="Arial"/>
        </w:rPr>
        <w:t xml:space="preserve"> Stimulating a child with autism can vary </w:t>
      </w:r>
      <w:r w:rsidR="00F1572F" w:rsidRPr="004B79B9">
        <w:rPr>
          <w:rFonts w:ascii="Arial" w:hAnsi="Arial" w:cs="Arial"/>
        </w:rPr>
        <w:t>from child to child, some will find water for example I.E</w:t>
      </w:r>
      <w:r w:rsidR="00EA2C3D" w:rsidRPr="004B79B9">
        <w:rPr>
          <w:rFonts w:ascii="Arial" w:hAnsi="Arial" w:cs="Arial"/>
        </w:rPr>
        <w:t xml:space="preserve"> </w:t>
      </w:r>
      <w:r w:rsidR="00F1572F" w:rsidRPr="004B79B9">
        <w:rPr>
          <w:rFonts w:ascii="Arial" w:hAnsi="Arial" w:cs="Arial"/>
        </w:rPr>
        <w:t>baths and water play stimulating for them</w:t>
      </w:r>
      <w:r w:rsidR="00EA2C3D" w:rsidRPr="004B79B9">
        <w:rPr>
          <w:rFonts w:ascii="Arial" w:hAnsi="Arial" w:cs="Arial"/>
        </w:rPr>
        <w:t xml:space="preserve">, while others do not. The technology we have available today allows </w:t>
      </w:r>
      <w:r w:rsidR="001C710C" w:rsidRPr="004B79B9">
        <w:rPr>
          <w:rFonts w:ascii="Arial" w:hAnsi="Arial" w:cs="Arial"/>
        </w:rPr>
        <w:t>autistic children to communicate through devices such as iPad to get the wants and needs across</w:t>
      </w:r>
      <w:r w:rsidR="00C82932" w:rsidRPr="004B79B9">
        <w:rPr>
          <w:rFonts w:ascii="Arial" w:hAnsi="Arial" w:cs="Arial"/>
        </w:rPr>
        <w:t xml:space="preserve">. </w:t>
      </w:r>
    </w:p>
    <w:p w14:paraId="244AC768" w14:textId="41386C8F" w:rsidR="001A061B" w:rsidRPr="004B79B9" w:rsidRDefault="00D529BA" w:rsidP="004B79B9">
      <w:pPr>
        <w:spacing w:line="360" w:lineRule="auto"/>
        <w:jc w:val="center"/>
        <w:rPr>
          <w:rFonts w:ascii="Arial" w:hAnsi="Arial" w:cs="Arial"/>
          <w:b/>
          <w:bCs/>
          <w:u w:val="single"/>
        </w:rPr>
      </w:pPr>
      <w:r>
        <w:rPr>
          <w:rFonts w:ascii="Arial" w:hAnsi="Arial" w:cs="Arial"/>
          <w:b/>
          <w:bCs/>
          <w:u w:val="single"/>
        </w:rPr>
        <w:t xml:space="preserve">4.4. </w:t>
      </w:r>
      <w:r w:rsidR="001A061B" w:rsidRPr="004B79B9">
        <w:rPr>
          <w:rFonts w:ascii="Arial" w:hAnsi="Arial" w:cs="Arial"/>
          <w:b/>
          <w:bCs/>
          <w:u w:val="single"/>
        </w:rPr>
        <w:t>MEASURMENTS OF REHABILLITATION</w:t>
      </w:r>
    </w:p>
    <w:p w14:paraId="72CE8B31" w14:textId="76880B2D" w:rsidR="00D6113E" w:rsidRPr="004B79B9" w:rsidRDefault="002D6938" w:rsidP="004B79B9">
      <w:pPr>
        <w:spacing w:line="360" w:lineRule="auto"/>
        <w:rPr>
          <w:rFonts w:ascii="Arial" w:hAnsi="Arial" w:cs="Arial"/>
        </w:rPr>
      </w:pPr>
      <w:r w:rsidRPr="004B79B9">
        <w:rPr>
          <w:rFonts w:ascii="Arial" w:hAnsi="Arial" w:cs="Arial"/>
        </w:rPr>
        <w:t xml:space="preserve">Having a care plan in place for the child gives all professionals working with that child all the information that they need </w:t>
      </w:r>
      <w:r w:rsidR="00E32D39" w:rsidRPr="004B79B9">
        <w:rPr>
          <w:rFonts w:ascii="Arial" w:hAnsi="Arial" w:cs="Arial"/>
        </w:rPr>
        <w:t>regarding</w:t>
      </w:r>
      <w:r w:rsidRPr="004B79B9">
        <w:rPr>
          <w:rFonts w:ascii="Arial" w:hAnsi="Arial" w:cs="Arial"/>
        </w:rPr>
        <w:t xml:space="preserve"> </w:t>
      </w:r>
      <w:r w:rsidR="00E71207" w:rsidRPr="004B79B9">
        <w:rPr>
          <w:rFonts w:ascii="Arial" w:hAnsi="Arial" w:cs="Arial"/>
        </w:rPr>
        <w:t xml:space="preserve">what the child’s likes and dislikes are, what are triggers that can lead to aggression and how that can be resolved. </w:t>
      </w:r>
    </w:p>
    <w:p w14:paraId="44492D0F" w14:textId="25A49BC4" w:rsidR="00E71207" w:rsidRPr="004B79B9" w:rsidRDefault="00E71207" w:rsidP="004B79B9">
      <w:pPr>
        <w:spacing w:line="360" w:lineRule="auto"/>
        <w:rPr>
          <w:rFonts w:ascii="Arial" w:hAnsi="Arial" w:cs="Arial"/>
        </w:rPr>
      </w:pPr>
      <w:r w:rsidRPr="004B79B9">
        <w:rPr>
          <w:rFonts w:ascii="Arial" w:hAnsi="Arial" w:cs="Arial"/>
        </w:rPr>
        <w:t xml:space="preserve">Children need to be diagnosed </w:t>
      </w:r>
      <w:r w:rsidR="00CB4E59" w:rsidRPr="004B79B9">
        <w:rPr>
          <w:rFonts w:ascii="Arial" w:hAnsi="Arial" w:cs="Arial"/>
        </w:rPr>
        <w:t>earlier and the diagnosis framework needs to be simplified on the grounds that each child is different and will come with different behaviours</w:t>
      </w:r>
      <w:r w:rsidR="00183879" w:rsidRPr="004B79B9">
        <w:rPr>
          <w:rFonts w:ascii="Arial" w:hAnsi="Arial" w:cs="Arial"/>
        </w:rPr>
        <w:t xml:space="preserve">, having this in place will reduce the need for second opinions and leading to late diagnosis, ultimately that will go on to affect a child’s education. </w:t>
      </w:r>
    </w:p>
    <w:p w14:paraId="3E5B9D27" w14:textId="272B7F75" w:rsidR="00EC5C45" w:rsidRPr="004B79B9" w:rsidRDefault="00EC5C45" w:rsidP="004B79B9">
      <w:pPr>
        <w:spacing w:line="360" w:lineRule="auto"/>
        <w:rPr>
          <w:rFonts w:ascii="Arial" w:hAnsi="Arial" w:cs="Arial"/>
        </w:rPr>
      </w:pPr>
      <w:r w:rsidRPr="004B79B9">
        <w:rPr>
          <w:rFonts w:ascii="Arial" w:hAnsi="Arial" w:cs="Arial"/>
        </w:rPr>
        <w:t xml:space="preserve">More education </w:t>
      </w:r>
      <w:r w:rsidR="00AE558C" w:rsidRPr="004B79B9">
        <w:rPr>
          <w:rFonts w:ascii="Arial" w:hAnsi="Arial" w:cs="Arial"/>
        </w:rPr>
        <w:t xml:space="preserve">provision especially in </w:t>
      </w:r>
      <w:r w:rsidR="0063448A" w:rsidRPr="004B79B9">
        <w:rPr>
          <w:rFonts w:ascii="Arial" w:hAnsi="Arial" w:cs="Arial"/>
        </w:rPr>
        <w:t>mainstream</w:t>
      </w:r>
      <w:r w:rsidR="00AE558C" w:rsidRPr="004B79B9">
        <w:rPr>
          <w:rFonts w:ascii="Arial" w:hAnsi="Arial" w:cs="Arial"/>
        </w:rPr>
        <w:t xml:space="preserve"> schools as many parents want </w:t>
      </w:r>
      <w:r w:rsidR="004D76D0" w:rsidRPr="004B79B9">
        <w:rPr>
          <w:rFonts w:ascii="Arial" w:hAnsi="Arial" w:cs="Arial"/>
        </w:rPr>
        <w:t>them</w:t>
      </w:r>
      <w:r w:rsidR="00AE558C" w:rsidRPr="004B79B9">
        <w:rPr>
          <w:rFonts w:ascii="Arial" w:hAnsi="Arial" w:cs="Arial"/>
        </w:rPr>
        <w:t xml:space="preserve"> to be in main streams </w:t>
      </w:r>
      <w:r w:rsidR="00495EF6" w:rsidRPr="004B79B9">
        <w:rPr>
          <w:rFonts w:ascii="Arial" w:hAnsi="Arial" w:cs="Arial"/>
        </w:rPr>
        <w:t xml:space="preserve">schools to better prepare them life in adulthood and to live as independently as possible, current provisions such as one on </w:t>
      </w:r>
      <w:r w:rsidR="008A3E64" w:rsidRPr="004B79B9">
        <w:rPr>
          <w:rFonts w:ascii="Arial" w:hAnsi="Arial" w:cs="Arial"/>
        </w:rPr>
        <w:t xml:space="preserve">one learning is not always the only approach a child with autism needs. </w:t>
      </w:r>
    </w:p>
    <w:p w14:paraId="11A1326D" w14:textId="672A14A2" w:rsidR="001A061B" w:rsidRPr="004B79B9" w:rsidRDefault="00D529BA" w:rsidP="004B79B9">
      <w:pPr>
        <w:spacing w:line="360" w:lineRule="auto"/>
        <w:jc w:val="center"/>
        <w:rPr>
          <w:rFonts w:ascii="Arial" w:hAnsi="Arial" w:cs="Arial"/>
          <w:b/>
          <w:bCs/>
          <w:u w:val="single"/>
        </w:rPr>
      </w:pPr>
      <w:r>
        <w:rPr>
          <w:rFonts w:ascii="Arial" w:hAnsi="Arial" w:cs="Arial"/>
          <w:b/>
          <w:bCs/>
          <w:u w:val="single"/>
        </w:rPr>
        <w:lastRenderedPageBreak/>
        <w:t xml:space="preserve">4.5. </w:t>
      </w:r>
      <w:r w:rsidR="001A061B" w:rsidRPr="004B79B9">
        <w:rPr>
          <w:rFonts w:ascii="Arial" w:hAnsi="Arial" w:cs="Arial"/>
          <w:b/>
          <w:bCs/>
          <w:u w:val="single"/>
        </w:rPr>
        <w:t>CONCLUSION</w:t>
      </w:r>
    </w:p>
    <w:p w14:paraId="63A52D0E" w14:textId="34AE479F" w:rsidR="0063448A" w:rsidRDefault="00DC67B7" w:rsidP="004B79B9">
      <w:pPr>
        <w:spacing w:line="360" w:lineRule="auto"/>
        <w:rPr>
          <w:rFonts w:ascii="Arial" w:hAnsi="Arial" w:cs="Arial"/>
        </w:rPr>
      </w:pPr>
      <w:r w:rsidRPr="004B79B9">
        <w:rPr>
          <w:rFonts w:ascii="Arial" w:hAnsi="Arial" w:cs="Arial"/>
        </w:rPr>
        <w:t>More children in the 21</w:t>
      </w:r>
      <w:r w:rsidR="0036654C" w:rsidRPr="004B79B9">
        <w:rPr>
          <w:rFonts w:ascii="Arial" w:hAnsi="Arial" w:cs="Arial"/>
        </w:rPr>
        <w:t>s</w:t>
      </w:r>
      <w:r w:rsidRPr="004B79B9">
        <w:rPr>
          <w:rFonts w:ascii="Arial" w:hAnsi="Arial" w:cs="Arial"/>
        </w:rPr>
        <w:t>t century are</w:t>
      </w:r>
      <w:r w:rsidR="004D76D0" w:rsidRPr="004B79B9">
        <w:rPr>
          <w:rFonts w:ascii="Arial" w:hAnsi="Arial" w:cs="Arial"/>
        </w:rPr>
        <w:t xml:space="preserve"> now</w:t>
      </w:r>
      <w:r w:rsidRPr="004B79B9">
        <w:rPr>
          <w:rFonts w:ascii="Arial" w:hAnsi="Arial" w:cs="Arial"/>
        </w:rPr>
        <w:t xml:space="preserve"> being diagnosed with autism when compared to the last century </w:t>
      </w:r>
      <w:r w:rsidR="001E5C9C" w:rsidRPr="004B79B9">
        <w:rPr>
          <w:rFonts w:ascii="Arial" w:hAnsi="Arial" w:cs="Arial"/>
        </w:rPr>
        <w:t>because this diagnosis and treatments are still developing and have a long way to go</w:t>
      </w:r>
      <w:r w:rsidR="00931D42" w:rsidRPr="004B79B9">
        <w:rPr>
          <w:rFonts w:ascii="Arial" w:hAnsi="Arial" w:cs="Arial"/>
        </w:rPr>
        <w:t xml:space="preserve">. Early intervention is necessary </w:t>
      </w:r>
      <w:r w:rsidR="00CD4B14" w:rsidRPr="004B79B9">
        <w:rPr>
          <w:rFonts w:ascii="Arial" w:hAnsi="Arial" w:cs="Arial"/>
        </w:rPr>
        <w:t>to</w:t>
      </w:r>
      <w:r w:rsidR="0068511F" w:rsidRPr="004B79B9">
        <w:rPr>
          <w:rFonts w:ascii="Arial" w:hAnsi="Arial" w:cs="Arial"/>
        </w:rPr>
        <w:t xml:space="preserve"> get the child the correct therapies and educational needs. </w:t>
      </w:r>
      <w:r w:rsidR="00782206">
        <w:rPr>
          <w:rFonts w:ascii="Arial" w:hAnsi="Arial" w:cs="Arial"/>
        </w:rPr>
        <w:t xml:space="preserve">As mentioned earlier, early intervention will improve the outcomes for children with autism. In comparison to the other two </w:t>
      </w:r>
      <w:r w:rsidR="00601A37">
        <w:rPr>
          <w:rFonts w:ascii="Arial" w:hAnsi="Arial" w:cs="Arial"/>
        </w:rPr>
        <w:t xml:space="preserve">conditions mentioned, autism is arguably </w:t>
      </w:r>
      <w:r w:rsidR="00D37F87">
        <w:rPr>
          <w:rFonts w:ascii="Arial" w:hAnsi="Arial" w:cs="Arial"/>
        </w:rPr>
        <w:t xml:space="preserve">harder to treat given the wide spectrum of symptoms. However, Autism </w:t>
      </w:r>
      <w:r w:rsidR="00D856F5">
        <w:rPr>
          <w:rFonts w:ascii="Arial" w:hAnsi="Arial" w:cs="Arial"/>
        </w:rPr>
        <w:t xml:space="preserve">seems to hold the least stigma within society </w:t>
      </w:r>
      <w:r w:rsidR="00423F37">
        <w:rPr>
          <w:rFonts w:ascii="Arial" w:hAnsi="Arial" w:cs="Arial"/>
        </w:rPr>
        <w:t>specifically in comparison with Schizophrenia</w:t>
      </w:r>
      <w:r w:rsidR="00651777">
        <w:rPr>
          <w:rFonts w:ascii="Arial" w:hAnsi="Arial" w:cs="Arial"/>
        </w:rPr>
        <w:t xml:space="preserve">. While this is due to lack of education within the public it is possible this can be </w:t>
      </w:r>
      <w:r w:rsidR="00D61B58">
        <w:rPr>
          <w:rFonts w:ascii="Arial" w:hAnsi="Arial" w:cs="Arial"/>
        </w:rPr>
        <w:t xml:space="preserve">addressed with necessary </w:t>
      </w:r>
      <w:r w:rsidR="00CD71A6">
        <w:rPr>
          <w:rFonts w:ascii="Arial" w:hAnsi="Arial" w:cs="Arial"/>
        </w:rPr>
        <w:t xml:space="preserve">teaching and people will hold less stigma and stereotypes of people who with such ‘labels’. </w:t>
      </w:r>
    </w:p>
    <w:p w14:paraId="6F5F04DE" w14:textId="77777777" w:rsidR="00196A41" w:rsidRDefault="00196A41" w:rsidP="004B79B9">
      <w:pPr>
        <w:spacing w:line="360" w:lineRule="auto"/>
        <w:rPr>
          <w:rFonts w:ascii="Arial" w:hAnsi="Arial" w:cs="Arial"/>
        </w:rPr>
      </w:pPr>
    </w:p>
    <w:p w14:paraId="682488AC" w14:textId="2972AAD3" w:rsidR="00196A41" w:rsidRPr="00196A41" w:rsidRDefault="00196A41" w:rsidP="00196A41">
      <w:pPr>
        <w:spacing w:line="360" w:lineRule="auto"/>
        <w:jc w:val="center"/>
        <w:rPr>
          <w:rFonts w:ascii="Arial" w:hAnsi="Arial" w:cs="Arial"/>
          <w:b/>
          <w:bCs/>
          <w:u w:val="single"/>
        </w:rPr>
      </w:pPr>
      <w:r w:rsidRPr="00196A41">
        <w:rPr>
          <w:rFonts w:ascii="Arial" w:hAnsi="Arial" w:cs="Arial"/>
          <w:b/>
          <w:bCs/>
          <w:u w:val="single"/>
        </w:rPr>
        <w:t>5. CONCLUSION</w:t>
      </w:r>
    </w:p>
    <w:p w14:paraId="369DDBD2" w14:textId="028C8328" w:rsidR="00196A41" w:rsidRPr="004B79B9" w:rsidRDefault="00DF26F8" w:rsidP="004B79B9">
      <w:pPr>
        <w:spacing w:line="360" w:lineRule="auto"/>
        <w:rPr>
          <w:rFonts w:ascii="Arial" w:hAnsi="Arial" w:cs="Arial"/>
        </w:rPr>
      </w:pPr>
      <w:r>
        <w:rPr>
          <w:rFonts w:ascii="Arial" w:hAnsi="Arial" w:cs="Arial"/>
        </w:rPr>
        <w:t>This paper has considered the</w:t>
      </w:r>
      <w:r w:rsidR="006B4AD0">
        <w:rPr>
          <w:rFonts w:ascii="Arial" w:hAnsi="Arial" w:cs="Arial"/>
        </w:rPr>
        <w:t xml:space="preserve"> classification,</w:t>
      </w:r>
      <w:r w:rsidR="00DB6062">
        <w:rPr>
          <w:rFonts w:ascii="Arial" w:hAnsi="Arial" w:cs="Arial"/>
        </w:rPr>
        <w:t xml:space="preserve"> </w:t>
      </w:r>
      <w:r w:rsidR="006B4AD0">
        <w:rPr>
          <w:rFonts w:ascii="Arial" w:hAnsi="Arial" w:cs="Arial"/>
        </w:rPr>
        <w:t>diagnosis</w:t>
      </w:r>
      <w:r w:rsidR="00DB6062">
        <w:rPr>
          <w:rFonts w:ascii="Arial" w:hAnsi="Arial" w:cs="Arial"/>
        </w:rPr>
        <w:t xml:space="preserve">, </w:t>
      </w:r>
      <w:r w:rsidR="00C24BF8">
        <w:rPr>
          <w:rFonts w:ascii="Arial" w:hAnsi="Arial" w:cs="Arial"/>
        </w:rPr>
        <w:t>treatments,</w:t>
      </w:r>
      <w:r w:rsidR="00DB6062">
        <w:rPr>
          <w:rFonts w:ascii="Arial" w:hAnsi="Arial" w:cs="Arial"/>
        </w:rPr>
        <w:t xml:space="preserve"> </w:t>
      </w:r>
      <w:r w:rsidR="006B4AD0">
        <w:rPr>
          <w:rFonts w:ascii="Arial" w:hAnsi="Arial" w:cs="Arial"/>
        </w:rPr>
        <w:t>and measure of rehab</w:t>
      </w:r>
      <w:r w:rsidR="00E75985">
        <w:rPr>
          <w:rFonts w:ascii="Arial" w:hAnsi="Arial" w:cs="Arial"/>
        </w:rPr>
        <w:t xml:space="preserve">ilitation </w:t>
      </w:r>
      <w:r w:rsidR="00C24BF8">
        <w:rPr>
          <w:rFonts w:ascii="Arial" w:hAnsi="Arial" w:cs="Arial"/>
        </w:rPr>
        <w:t xml:space="preserve">of all three conditions listed. To conclude, various treatments are available depending on the diagnosis which vary from talking therapies to prescribed injections </w:t>
      </w:r>
      <w:r w:rsidR="002251B2">
        <w:rPr>
          <w:rFonts w:ascii="Arial" w:hAnsi="Arial" w:cs="Arial"/>
        </w:rPr>
        <w:t xml:space="preserve">and the outcomes of treatments also vary from person to person. Mental health disorders and their treatments still require further research and funding to better the quality of care patients are given. </w:t>
      </w:r>
      <w:r w:rsidR="00712982">
        <w:rPr>
          <w:rFonts w:ascii="Arial" w:hAnsi="Arial" w:cs="Arial"/>
        </w:rPr>
        <w:t xml:space="preserve">However, before considering treatments, it is vital diagnosis is </w:t>
      </w:r>
      <w:r w:rsidR="004F21D3">
        <w:rPr>
          <w:rFonts w:ascii="Arial" w:hAnsi="Arial" w:cs="Arial"/>
        </w:rPr>
        <w:t>much better and much more effective</w:t>
      </w:r>
      <w:r w:rsidR="00D60B3F">
        <w:rPr>
          <w:rFonts w:ascii="Arial" w:hAnsi="Arial" w:cs="Arial"/>
        </w:rPr>
        <w:t xml:space="preserve">. Early intervention, diagnosis and treatment will mean people have a better quality of life with medications being found and the correct amount will be given sooner. </w:t>
      </w:r>
    </w:p>
    <w:p w14:paraId="639A75CF" w14:textId="77777777" w:rsidR="009D3DFD" w:rsidRPr="004B79B9" w:rsidRDefault="009D3DFD" w:rsidP="004B79B9">
      <w:pPr>
        <w:spacing w:line="360" w:lineRule="auto"/>
        <w:rPr>
          <w:rFonts w:ascii="Arial" w:hAnsi="Arial" w:cs="Arial"/>
        </w:rPr>
      </w:pPr>
    </w:p>
    <w:p w14:paraId="2884CE2C" w14:textId="77777777" w:rsidR="0063448A" w:rsidRPr="004B79B9" w:rsidRDefault="0063448A" w:rsidP="004B79B9">
      <w:pPr>
        <w:spacing w:line="360" w:lineRule="auto"/>
        <w:rPr>
          <w:rFonts w:ascii="Arial" w:hAnsi="Arial" w:cs="Arial"/>
        </w:rPr>
      </w:pPr>
    </w:p>
    <w:p w14:paraId="6B82EC31" w14:textId="77777777" w:rsidR="008A3E64" w:rsidRPr="004B79B9" w:rsidRDefault="008A3E64" w:rsidP="004B79B9">
      <w:pPr>
        <w:spacing w:line="360" w:lineRule="auto"/>
        <w:rPr>
          <w:rFonts w:ascii="Arial" w:hAnsi="Arial" w:cs="Arial"/>
        </w:rPr>
      </w:pPr>
    </w:p>
    <w:p w14:paraId="0C2163D4" w14:textId="77777777" w:rsidR="00F5542A" w:rsidRDefault="00F5542A" w:rsidP="004B79B9">
      <w:pPr>
        <w:spacing w:line="360" w:lineRule="auto"/>
        <w:rPr>
          <w:rFonts w:ascii="Arial" w:hAnsi="Arial" w:cs="Arial"/>
        </w:rPr>
      </w:pPr>
    </w:p>
    <w:p w14:paraId="38BDF69E" w14:textId="77777777" w:rsidR="00850CB3" w:rsidRDefault="00850CB3" w:rsidP="004B79B9">
      <w:pPr>
        <w:spacing w:line="360" w:lineRule="auto"/>
        <w:rPr>
          <w:rFonts w:ascii="Arial" w:hAnsi="Arial" w:cs="Arial"/>
        </w:rPr>
      </w:pPr>
    </w:p>
    <w:p w14:paraId="5650DE41" w14:textId="4AB1695F" w:rsidR="00F5542A" w:rsidRPr="004B79B9" w:rsidRDefault="00196A41" w:rsidP="00263876">
      <w:pPr>
        <w:spacing w:line="360" w:lineRule="auto"/>
        <w:jc w:val="center"/>
        <w:rPr>
          <w:rFonts w:ascii="Arial" w:hAnsi="Arial" w:cs="Arial"/>
          <w:b/>
          <w:bCs/>
          <w:u w:val="single"/>
        </w:rPr>
      </w:pPr>
      <w:r>
        <w:rPr>
          <w:rFonts w:ascii="Arial" w:hAnsi="Arial" w:cs="Arial"/>
          <w:b/>
          <w:bCs/>
          <w:u w:val="single"/>
        </w:rPr>
        <w:t xml:space="preserve">6. </w:t>
      </w:r>
      <w:r w:rsidR="00395359" w:rsidRPr="004B79B9">
        <w:rPr>
          <w:rFonts w:ascii="Arial" w:hAnsi="Arial" w:cs="Arial"/>
          <w:b/>
          <w:bCs/>
          <w:u w:val="single"/>
        </w:rPr>
        <w:t>Reference list</w:t>
      </w:r>
      <w:r w:rsidR="004D76D0" w:rsidRPr="004B79B9">
        <w:rPr>
          <w:rFonts w:ascii="Arial" w:hAnsi="Arial" w:cs="Arial"/>
          <w:b/>
          <w:bCs/>
          <w:u w:val="single"/>
        </w:rPr>
        <w:t>:</w:t>
      </w:r>
    </w:p>
    <w:p w14:paraId="57985606"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Ambitious about Autism. 2021. </w:t>
      </w:r>
      <w:r w:rsidRPr="004B79B9">
        <w:rPr>
          <w:rFonts w:ascii="Arial" w:hAnsi="Arial" w:cs="Arial"/>
          <w:i/>
          <w:iCs/>
          <w:color w:val="000000"/>
          <w:shd w:val="clear" w:color="auto" w:fill="FFFFFF"/>
        </w:rPr>
        <w:t>Information about autism</w:t>
      </w:r>
      <w:r w:rsidRPr="004B79B9">
        <w:rPr>
          <w:rFonts w:ascii="Arial" w:hAnsi="Arial" w:cs="Arial"/>
          <w:color w:val="000000"/>
          <w:shd w:val="clear" w:color="auto" w:fill="FFFFFF"/>
        </w:rPr>
        <w:t>. [online] Available at: &lt;https://www.ambitiousaboutautism.org.uk/information-about-autism&gt; [Accessed 9 December 2021].</w:t>
      </w:r>
    </w:p>
    <w:p w14:paraId="63BC7F6F" w14:textId="77777777" w:rsidR="00F63D5D" w:rsidRPr="004B79B9" w:rsidRDefault="00F63D5D" w:rsidP="004B79B9">
      <w:pPr>
        <w:spacing w:line="360" w:lineRule="auto"/>
        <w:rPr>
          <w:rFonts w:ascii="Arial" w:hAnsi="Arial" w:cs="Arial"/>
        </w:rPr>
      </w:pPr>
      <w:r w:rsidRPr="004B79B9">
        <w:rPr>
          <w:rFonts w:ascii="Arial" w:hAnsi="Arial" w:cs="Arial"/>
          <w:color w:val="000000"/>
          <w:shd w:val="clear" w:color="auto" w:fill="FFFFFF"/>
        </w:rPr>
        <w:t>Autism.org.uk. 2021. </w:t>
      </w:r>
      <w:r w:rsidRPr="004B79B9">
        <w:rPr>
          <w:rFonts w:ascii="Arial" w:hAnsi="Arial" w:cs="Arial"/>
          <w:i/>
          <w:iCs/>
          <w:color w:val="000000"/>
          <w:shd w:val="clear" w:color="auto" w:fill="FFFFFF"/>
        </w:rPr>
        <w:t>Diagnosis</w:t>
      </w:r>
      <w:r w:rsidRPr="004B79B9">
        <w:rPr>
          <w:rFonts w:ascii="Arial" w:hAnsi="Arial" w:cs="Arial"/>
          <w:color w:val="000000"/>
          <w:shd w:val="clear" w:color="auto" w:fill="FFFFFF"/>
        </w:rPr>
        <w:t>. [online] Available at: &lt;https://www.autism.org.uk/advice-and-guidance/topics/diagnosis&gt; [Accessed 9 December 2021].</w:t>
      </w:r>
    </w:p>
    <w:p w14:paraId="51719F76"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lastRenderedPageBreak/>
        <w:t>Birmingham, F., 2021. </w:t>
      </w:r>
      <w:r w:rsidRPr="004B79B9">
        <w:rPr>
          <w:rFonts w:ascii="Arial" w:hAnsi="Arial" w:cs="Arial"/>
          <w:i/>
          <w:iCs/>
          <w:color w:val="000000"/>
          <w:shd w:val="clear" w:color="auto" w:fill="FFFFFF"/>
        </w:rPr>
        <w:t>Home</w:t>
      </w:r>
      <w:r w:rsidRPr="004B79B9">
        <w:rPr>
          <w:rFonts w:ascii="Arial" w:hAnsi="Arial" w:cs="Arial"/>
          <w:color w:val="000000"/>
          <w:shd w:val="clear" w:color="auto" w:fill="FFFFFF"/>
        </w:rPr>
        <w:t>. [online] Forward Thinking Birmingham. Available at: &lt;https://forwardthinkingbirmingham.nhs.uk/&gt; [Accessed 9 December 2021].</w:t>
      </w:r>
    </w:p>
    <w:p w14:paraId="0EFF5F6A"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Cks.nice.org.uk. 2021. </w:t>
      </w:r>
      <w:r w:rsidRPr="004B79B9">
        <w:rPr>
          <w:rFonts w:ascii="Arial" w:hAnsi="Arial" w:cs="Arial"/>
          <w:i/>
          <w:iCs/>
          <w:color w:val="000000"/>
          <w:shd w:val="clear" w:color="auto" w:fill="FFFFFF"/>
        </w:rPr>
        <w:t>Escitalopram, paroxetine, and sertraline | Prescribing information | Generalized anxiety disorder | CKS | NICE</w:t>
      </w:r>
      <w:r w:rsidRPr="004B79B9">
        <w:rPr>
          <w:rFonts w:ascii="Arial" w:hAnsi="Arial" w:cs="Arial"/>
          <w:color w:val="000000"/>
          <w:shd w:val="clear" w:color="auto" w:fill="FFFFFF"/>
        </w:rPr>
        <w:t xml:space="preserve">. [online] Available at: &lt;https://cks.nice.org.uk/topics/generalized-anxiety-disorder/prescribing-information/escitalopram-paroxetine-sertraline/#:~:text=General%20information%201%20The%20SSRIs%20most%20commonly%20prescribed,whilst%20the%20others%20are%20not.%20More%20items...%20&gt; [Accessed 5 December 2021]. </w:t>
      </w:r>
    </w:p>
    <w:p w14:paraId="75FC2E69"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Equalityhumanrights.com. 2021. </w:t>
      </w:r>
      <w:r w:rsidRPr="004B79B9">
        <w:rPr>
          <w:rFonts w:ascii="Arial" w:hAnsi="Arial" w:cs="Arial"/>
          <w:i/>
          <w:iCs/>
          <w:color w:val="000000"/>
          <w:shd w:val="clear" w:color="auto" w:fill="FFFFFF"/>
        </w:rPr>
        <w:t>equalityhumanrights.com</w:t>
      </w:r>
      <w:r w:rsidRPr="004B79B9">
        <w:rPr>
          <w:rFonts w:ascii="Arial" w:hAnsi="Arial" w:cs="Arial"/>
          <w:color w:val="000000"/>
          <w:shd w:val="clear" w:color="auto" w:fill="FFFFFF"/>
        </w:rPr>
        <w:t>. [online] Available at: &lt;https://www.equalityhumanrights.com/sites/default/files/your-rights-when-detained-under-the-mental-health-act-england-civil-sections.pdf#:~:text=If%20your%20responsible%20clinician%20thinks%20that%20you%20need,for%20up%20to%20six%20months%20to%20begin%20with.&gt; [Accessed 9 December 2021].</w:t>
      </w:r>
    </w:p>
    <w:p w14:paraId="668D683B"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Excellence, N., 2021. </w:t>
      </w:r>
      <w:r w:rsidRPr="004B79B9">
        <w:rPr>
          <w:rFonts w:ascii="Arial" w:hAnsi="Arial" w:cs="Arial"/>
          <w:i/>
          <w:iCs/>
          <w:color w:val="000000"/>
          <w:shd w:val="clear" w:color="auto" w:fill="FFFFFF"/>
        </w:rPr>
        <w:t>Antidepressant drugs | Treatment summary | BNF content published by NICE</w:t>
      </w:r>
      <w:r w:rsidRPr="004B79B9">
        <w:rPr>
          <w:rFonts w:ascii="Arial" w:hAnsi="Arial" w:cs="Arial"/>
          <w:color w:val="000000"/>
          <w:shd w:val="clear" w:color="auto" w:fill="FFFFFF"/>
        </w:rPr>
        <w:t>. [online] Bnf.nice.org.uk. Available at: &lt;https://bnf.nice.org.uk/treatment-summary/antidepressant-drugs.html&gt; [Accessed 5 December 2021].</w:t>
      </w:r>
    </w:p>
    <w:p w14:paraId="60EAB1FF" w14:textId="3FE2941F" w:rsidR="00DA3ED4" w:rsidRPr="004B79B9" w:rsidRDefault="00DA3ED4" w:rsidP="004B79B9">
      <w:pPr>
        <w:spacing w:line="360" w:lineRule="auto"/>
        <w:rPr>
          <w:rFonts w:ascii="Arial" w:hAnsi="Arial" w:cs="Arial"/>
          <w:color w:val="000000"/>
          <w:shd w:val="clear" w:color="auto" w:fill="FFFFFF"/>
        </w:rPr>
      </w:pPr>
      <w:r w:rsidRPr="004B79B9">
        <w:rPr>
          <w:rFonts w:ascii="Arial" w:hAnsi="Arial" w:cs="Arial"/>
          <w:color w:val="333333"/>
          <w:shd w:val="clear" w:color="auto" w:fill="FFFFFF"/>
        </w:rPr>
        <w:t>Galinat, K., Barcalow, K. and Krivda, B. 2005</w:t>
      </w:r>
      <w:r w:rsidRPr="004B79B9">
        <w:rPr>
          <w:rFonts w:ascii="Arial" w:hAnsi="Arial" w:cs="Arial"/>
          <w:color w:val="333333"/>
          <w:shd w:val="clear" w:color="auto" w:fill="FFFFFF"/>
        </w:rPr>
        <w:t>.</w:t>
      </w:r>
      <w:r w:rsidRPr="004B79B9">
        <w:rPr>
          <w:rFonts w:ascii="Arial" w:hAnsi="Arial" w:cs="Arial"/>
          <w:color w:val="333333"/>
          <w:shd w:val="clear" w:color="auto" w:fill="FFFFFF"/>
        </w:rPr>
        <w:t xml:space="preserve"> ‘Caring for Children With Autism in the School Setting’, </w:t>
      </w:r>
      <w:r w:rsidRPr="004B79B9">
        <w:rPr>
          <w:rFonts w:ascii="Arial" w:hAnsi="Arial" w:cs="Arial"/>
          <w:i/>
          <w:iCs/>
          <w:color w:val="333333"/>
          <w:shd w:val="clear" w:color="auto" w:fill="FFFFFF"/>
        </w:rPr>
        <w:t>The Journal of School Nursing</w:t>
      </w:r>
      <w:r w:rsidRPr="004B79B9">
        <w:rPr>
          <w:rFonts w:ascii="Arial" w:hAnsi="Arial" w:cs="Arial"/>
          <w:color w:val="333333"/>
          <w:shd w:val="clear" w:color="auto" w:fill="FFFFFF"/>
        </w:rPr>
        <w:t>, 21(4), pp. 208–217.</w:t>
      </w:r>
    </w:p>
    <w:p w14:paraId="59E48376" w14:textId="206F471F"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lastRenderedPageBreak/>
        <w:t>Icd.who.int. 2021. </w:t>
      </w:r>
      <w:r w:rsidRPr="004B79B9">
        <w:rPr>
          <w:rFonts w:ascii="Arial" w:hAnsi="Arial" w:cs="Arial"/>
          <w:i/>
          <w:iCs/>
          <w:color w:val="000000"/>
          <w:shd w:val="clear" w:color="auto" w:fill="FFFFFF"/>
        </w:rPr>
        <w:t>ICD-10 Version:2010</w:t>
      </w:r>
      <w:r w:rsidRPr="004B79B9">
        <w:rPr>
          <w:rFonts w:ascii="Arial" w:hAnsi="Arial" w:cs="Arial"/>
          <w:color w:val="000000"/>
          <w:shd w:val="clear" w:color="auto" w:fill="FFFFFF"/>
        </w:rPr>
        <w:t>. [online] Available at: &lt;https://icd.who.int/browse10/2010/en#/F41.1&gt; [Accessed 5 December 2021].</w:t>
      </w:r>
      <w:r w:rsidRPr="004B79B9">
        <w:rPr>
          <w:rFonts w:ascii="Arial" w:hAnsi="Arial" w:cs="Arial"/>
          <w:color w:val="000000"/>
          <w:shd w:val="clear" w:color="auto" w:fill="FFFFFF"/>
        </w:rPr>
        <w:t xml:space="preserve"> </w:t>
      </w:r>
    </w:p>
    <w:p w14:paraId="2E943284" w14:textId="7D0ABFDC"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Icd.who.int. 2021</w:t>
      </w:r>
      <w:r w:rsidR="00E3108F" w:rsidRPr="004B79B9">
        <w:rPr>
          <w:rFonts w:ascii="Arial" w:hAnsi="Arial" w:cs="Arial"/>
          <w:color w:val="000000"/>
          <w:shd w:val="clear" w:color="auto" w:fill="FFFFFF"/>
        </w:rPr>
        <w:t>b</w:t>
      </w:r>
      <w:r w:rsidRPr="004B79B9">
        <w:rPr>
          <w:rFonts w:ascii="Arial" w:hAnsi="Arial" w:cs="Arial"/>
          <w:color w:val="000000"/>
          <w:shd w:val="clear" w:color="auto" w:fill="FFFFFF"/>
        </w:rPr>
        <w:t>. </w:t>
      </w:r>
      <w:r w:rsidRPr="004B79B9">
        <w:rPr>
          <w:rFonts w:ascii="Arial" w:hAnsi="Arial" w:cs="Arial"/>
          <w:i/>
          <w:iCs/>
          <w:color w:val="000000"/>
          <w:shd w:val="clear" w:color="auto" w:fill="FFFFFF"/>
        </w:rPr>
        <w:t>ICD-10 Version:2010</w:t>
      </w:r>
      <w:r w:rsidRPr="004B79B9">
        <w:rPr>
          <w:rFonts w:ascii="Arial" w:hAnsi="Arial" w:cs="Arial"/>
          <w:color w:val="000000"/>
          <w:shd w:val="clear" w:color="auto" w:fill="FFFFFF"/>
        </w:rPr>
        <w:t>. [online] Available at: &lt;https://icd.who.int/browse10/2010/en#/F84.0&gt; [Accessed 10 December 2021].</w:t>
      </w:r>
      <w:r w:rsidRPr="004B79B9">
        <w:rPr>
          <w:rFonts w:ascii="Arial" w:hAnsi="Arial" w:cs="Arial"/>
          <w:color w:val="000000"/>
          <w:shd w:val="clear" w:color="auto" w:fill="FFFFFF"/>
        </w:rPr>
        <w:t xml:space="preserve">  </w:t>
      </w:r>
    </w:p>
    <w:p w14:paraId="0662B3F8" w14:textId="68082ED3"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Icd.who.int. 2021</w:t>
      </w:r>
      <w:r w:rsidR="00E3108F" w:rsidRPr="004B79B9">
        <w:rPr>
          <w:rFonts w:ascii="Arial" w:hAnsi="Arial" w:cs="Arial"/>
          <w:color w:val="000000"/>
          <w:shd w:val="clear" w:color="auto" w:fill="FFFFFF"/>
        </w:rPr>
        <w:t>c</w:t>
      </w:r>
      <w:r w:rsidRPr="004B79B9">
        <w:rPr>
          <w:rFonts w:ascii="Arial" w:hAnsi="Arial" w:cs="Arial"/>
          <w:color w:val="000000"/>
          <w:shd w:val="clear" w:color="auto" w:fill="FFFFFF"/>
        </w:rPr>
        <w:t>. </w:t>
      </w:r>
      <w:r w:rsidRPr="004B79B9">
        <w:rPr>
          <w:rFonts w:ascii="Arial" w:hAnsi="Arial" w:cs="Arial"/>
          <w:i/>
          <w:iCs/>
          <w:color w:val="000000"/>
          <w:shd w:val="clear" w:color="auto" w:fill="FFFFFF"/>
        </w:rPr>
        <w:t>ICD-10 Version:2010</w:t>
      </w:r>
      <w:r w:rsidRPr="004B79B9">
        <w:rPr>
          <w:rFonts w:ascii="Arial" w:hAnsi="Arial" w:cs="Arial"/>
          <w:color w:val="000000"/>
          <w:shd w:val="clear" w:color="auto" w:fill="FFFFFF"/>
        </w:rPr>
        <w:t>. [online] Available at: &lt;https://icd.who.int/browse10/2010/en#/F20&gt; [Accessed 5 December 2021].</w:t>
      </w:r>
      <w:r w:rsidRPr="004B79B9">
        <w:rPr>
          <w:rFonts w:ascii="Arial" w:hAnsi="Arial" w:cs="Arial"/>
          <w:color w:val="000000"/>
          <w:shd w:val="clear" w:color="auto" w:fill="FFFFFF"/>
        </w:rPr>
        <w:t xml:space="preserve"> </w:t>
      </w:r>
    </w:p>
    <w:p w14:paraId="139EE58C"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Legislation.gov.uk. 2021. </w:t>
      </w:r>
      <w:r w:rsidRPr="004B79B9">
        <w:rPr>
          <w:rFonts w:ascii="Arial" w:hAnsi="Arial" w:cs="Arial"/>
          <w:i/>
          <w:iCs/>
          <w:color w:val="000000"/>
          <w:shd w:val="clear" w:color="auto" w:fill="FFFFFF"/>
        </w:rPr>
        <w:t>Mental Capacity Act 2005</w:t>
      </w:r>
      <w:r w:rsidRPr="004B79B9">
        <w:rPr>
          <w:rFonts w:ascii="Arial" w:hAnsi="Arial" w:cs="Arial"/>
          <w:color w:val="000000"/>
          <w:shd w:val="clear" w:color="auto" w:fill="FFFFFF"/>
        </w:rPr>
        <w:t>. [online] Available at: &lt;https://www.legislation.gov.uk/ukpga/2005/9/contents&gt; [Accessed 9 December 2021].</w:t>
      </w:r>
    </w:p>
    <w:p w14:paraId="51D8E507"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Legislation.gov.uk. 2021. </w:t>
      </w:r>
      <w:r w:rsidRPr="004B79B9">
        <w:rPr>
          <w:rFonts w:ascii="Arial" w:hAnsi="Arial" w:cs="Arial"/>
          <w:i/>
          <w:iCs/>
          <w:color w:val="000000"/>
          <w:shd w:val="clear" w:color="auto" w:fill="FFFFFF"/>
        </w:rPr>
        <w:t>Mental Health Act 2007</w:t>
      </w:r>
      <w:r w:rsidRPr="004B79B9">
        <w:rPr>
          <w:rFonts w:ascii="Arial" w:hAnsi="Arial" w:cs="Arial"/>
          <w:color w:val="000000"/>
          <w:shd w:val="clear" w:color="auto" w:fill="FFFFFF"/>
        </w:rPr>
        <w:t>. [online] Available at: &lt;https://www.legislation.gov.uk/ukpga/2007/12/contents&gt; [Accessed 9 December 2021].</w:t>
      </w:r>
    </w:p>
    <w:p w14:paraId="08D72E17" w14:textId="5AAB94FB"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M</w:t>
      </w:r>
      <w:r w:rsidRPr="004B79B9">
        <w:rPr>
          <w:rFonts w:ascii="Arial" w:hAnsi="Arial" w:cs="Arial"/>
          <w:color w:val="000000"/>
          <w:shd w:val="clear" w:color="auto" w:fill="FFFFFF"/>
        </w:rPr>
        <w:t>ind. 2021. </w:t>
      </w:r>
      <w:r w:rsidR="00E830D9" w:rsidRPr="004B79B9">
        <w:rPr>
          <w:rFonts w:ascii="Arial" w:hAnsi="Arial" w:cs="Arial"/>
          <w:color w:val="000000"/>
          <w:shd w:val="clear" w:color="auto" w:fill="FFFFFF"/>
        </w:rPr>
        <w:t>A</w:t>
      </w:r>
      <w:r w:rsidRPr="004B79B9">
        <w:rPr>
          <w:rFonts w:ascii="Arial" w:hAnsi="Arial" w:cs="Arial"/>
          <w:i/>
          <w:iCs/>
          <w:color w:val="000000"/>
          <w:shd w:val="clear" w:color="auto" w:fill="FFFFFF"/>
        </w:rPr>
        <w:t>ntipsycotics</w:t>
      </w:r>
      <w:r w:rsidRPr="004B79B9">
        <w:rPr>
          <w:rFonts w:ascii="Arial" w:hAnsi="Arial" w:cs="Arial"/>
          <w:color w:val="000000"/>
          <w:shd w:val="clear" w:color="auto" w:fill="FFFFFF"/>
        </w:rPr>
        <w:t>. [online] Available at: &lt;https://www.mind.org.uk/information-support/drugs-and-treatments/antipsychotics/about-antipsychotics/&gt; [Accessed 9 December 2021].</w:t>
      </w:r>
    </w:p>
    <w:p w14:paraId="4F1DA1D1" w14:textId="4CBF6DC9" w:rsidR="005D113D" w:rsidRPr="004B79B9" w:rsidRDefault="005D113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N</w:t>
      </w:r>
      <w:r w:rsidRPr="004B79B9">
        <w:rPr>
          <w:rFonts w:ascii="Arial" w:hAnsi="Arial" w:cs="Arial"/>
          <w:color w:val="000000"/>
          <w:shd w:val="clear" w:color="auto" w:fill="FFFFFF"/>
        </w:rPr>
        <w:t>hs.uk. 2021. </w:t>
      </w:r>
      <w:r w:rsidRPr="004B79B9">
        <w:rPr>
          <w:rFonts w:ascii="Arial" w:hAnsi="Arial" w:cs="Arial"/>
          <w:i/>
          <w:iCs/>
          <w:color w:val="000000"/>
          <w:shd w:val="clear" w:color="auto" w:fill="FFFFFF"/>
        </w:rPr>
        <w:t>Diagnosis - Generalised anxiety disorder in adults</w:t>
      </w:r>
      <w:r w:rsidRPr="004B79B9">
        <w:rPr>
          <w:rFonts w:ascii="Arial" w:hAnsi="Arial" w:cs="Arial"/>
          <w:color w:val="000000"/>
          <w:shd w:val="clear" w:color="auto" w:fill="FFFFFF"/>
        </w:rPr>
        <w:t>. [online] Available at: &lt;https://www.nhs.uk/mental-health/conditions/generalised-anxiety-disorder/diagnosis/&gt; [Accessed 10 December 2021].</w:t>
      </w:r>
    </w:p>
    <w:p w14:paraId="420FD516" w14:textId="7B23B0EA"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lastRenderedPageBreak/>
        <w:t>N</w:t>
      </w:r>
      <w:r w:rsidRPr="004B79B9">
        <w:rPr>
          <w:rFonts w:ascii="Arial" w:hAnsi="Arial" w:cs="Arial"/>
          <w:color w:val="000000"/>
          <w:shd w:val="clear" w:color="auto" w:fill="FFFFFF"/>
        </w:rPr>
        <w:t>hs.uk. 2021</w:t>
      </w:r>
      <w:r w:rsidR="005D113D" w:rsidRPr="004B79B9">
        <w:rPr>
          <w:rFonts w:ascii="Arial" w:hAnsi="Arial" w:cs="Arial"/>
          <w:color w:val="000000"/>
          <w:shd w:val="clear" w:color="auto" w:fill="FFFFFF"/>
        </w:rPr>
        <w:t>b</w:t>
      </w:r>
      <w:r w:rsidRPr="004B79B9">
        <w:rPr>
          <w:rFonts w:ascii="Arial" w:hAnsi="Arial" w:cs="Arial"/>
          <w:color w:val="000000"/>
          <w:shd w:val="clear" w:color="auto" w:fill="FFFFFF"/>
        </w:rPr>
        <w:t>. Treatment - Schizophrenia. [online] Available at: &lt;https://www.nhs.uk/mental-health/conditions/schizophrenia/treatment/&gt; [Accessed 9 December 2021].</w:t>
      </w:r>
    </w:p>
    <w:p w14:paraId="746E97B0" w14:textId="2346EC88"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N</w:t>
      </w:r>
      <w:r w:rsidRPr="004B79B9">
        <w:rPr>
          <w:rFonts w:ascii="Arial" w:hAnsi="Arial" w:cs="Arial"/>
          <w:color w:val="000000"/>
          <w:shd w:val="clear" w:color="auto" w:fill="FFFFFF"/>
        </w:rPr>
        <w:t>hs.uk. 2021</w:t>
      </w:r>
      <w:r w:rsidR="005D113D" w:rsidRPr="004B79B9">
        <w:rPr>
          <w:rFonts w:ascii="Arial" w:hAnsi="Arial" w:cs="Arial"/>
          <w:color w:val="000000"/>
          <w:shd w:val="clear" w:color="auto" w:fill="FFFFFF"/>
        </w:rPr>
        <w:t>c</w:t>
      </w:r>
      <w:r w:rsidRPr="004B79B9">
        <w:rPr>
          <w:rFonts w:ascii="Arial" w:hAnsi="Arial" w:cs="Arial"/>
          <w:color w:val="000000"/>
          <w:shd w:val="clear" w:color="auto" w:fill="FFFFFF"/>
        </w:rPr>
        <w:t>. </w:t>
      </w:r>
      <w:r w:rsidRPr="004B79B9">
        <w:rPr>
          <w:rFonts w:ascii="Arial" w:hAnsi="Arial" w:cs="Arial"/>
          <w:i/>
          <w:iCs/>
          <w:color w:val="000000"/>
          <w:shd w:val="clear" w:color="auto" w:fill="FFFFFF"/>
        </w:rPr>
        <w:t>Overview - Cognitive behavioural therapy (CBT)</w:t>
      </w:r>
      <w:r w:rsidRPr="004B79B9">
        <w:rPr>
          <w:rFonts w:ascii="Arial" w:hAnsi="Arial" w:cs="Arial"/>
          <w:color w:val="000000"/>
          <w:shd w:val="clear" w:color="auto" w:fill="FFFFFF"/>
        </w:rPr>
        <w:t>. [online] Available at: &lt;https://www.nhs.uk/mental-health/talking-therapies-medicine-treatments/talking-therapies-and-counselling/cognitive-behavioural-therapy-cbt/overview/&gt; [Accessed 5 December 2021].</w:t>
      </w:r>
    </w:p>
    <w:p w14:paraId="51BE2DF4" w14:textId="08C6B6AC"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N</w:t>
      </w:r>
      <w:r w:rsidRPr="004B79B9">
        <w:rPr>
          <w:rFonts w:ascii="Arial" w:hAnsi="Arial" w:cs="Arial"/>
          <w:color w:val="000000"/>
          <w:shd w:val="clear" w:color="auto" w:fill="FFFFFF"/>
        </w:rPr>
        <w:t>hs.uk. 2021. </w:t>
      </w:r>
      <w:r w:rsidRPr="004B79B9">
        <w:rPr>
          <w:rFonts w:ascii="Arial" w:hAnsi="Arial" w:cs="Arial"/>
          <w:i/>
          <w:iCs/>
          <w:color w:val="000000"/>
          <w:shd w:val="clear" w:color="auto" w:fill="FFFFFF"/>
        </w:rPr>
        <w:t>Signs of autism in children</w:t>
      </w:r>
      <w:r w:rsidRPr="004B79B9">
        <w:rPr>
          <w:rFonts w:ascii="Arial" w:hAnsi="Arial" w:cs="Arial"/>
          <w:color w:val="000000"/>
          <w:shd w:val="clear" w:color="auto" w:fill="FFFFFF"/>
        </w:rPr>
        <w:t>. [online] Available at: &lt;https://www.nhs.uk/conditions/autism/signs/children/&gt; [Accessed 9 December 2021].</w:t>
      </w:r>
    </w:p>
    <w:p w14:paraId="07F5BC97" w14:textId="5DFE887B"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N</w:t>
      </w:r>
      <w:r w:rsidRPr="004B79B9">
        <w:rPr>
          <w:rFonts w:ascii="Arial" w:hAnsi="Arial" w:cs="Arial"/>
          <w:color w:val="000000"/>
          <w:shd w:val="clear" w:color="auto" w:fill="FFFFFF"/>
        </w:rPr>
        <w:t>hs.uk. 2021. </w:t>
      </w:r>
      <w:r w:rsidRPr="004B79B9">
        <w:rPr>
          <w:rFonts w:ascii="Arial" w:hAnsi="Arial" w:cs="Arial"/>
          <w:i/>
          <w:iCs/>
          <w:color w:val="000000"/>
          <w:shd w:val="clear" w:color="auto" w:fill="FFFFFF"/>
        </w:rPr>
        <w:t>What happens during an autism assessment</w:t>
      </w:r>
      <w:r w:rsidRPr="004B79B9">
        <w:rPr>
          <w:rFonts w:ascii="Arial" w:hAnsi="Arial" w:cs="Arial"/>
          <w:color w:val="000000"/>
          <w:shd w:val="clear" w:color="auto" w:fill="FFFFFF"/>
        </w:rPr>
        <w:t>. [online] Available at: &lt;https://www.nhs.uk/conditions/autism/getting-diagnosed/assessments/&gt; [Accessed 9 December 2021].</w:t>
      </w:r>
    </w:p>
    <w:p w14:paraId="7950A340"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Nice.org.uk. 2021. </w:t>
      </w:r>
      <w:r w:rsidRPr="004B79B9">
        <w:rPr>
          <w:rFonts w:ascii="Arial" w:hAnsi="Arial" w:cs="Arial"/>
          <w:i/>
          <w:iCs/>
          <w:color w:val="000000"/>
          <w:shd w:val="clear" w:color="auto" w:fill="FFFFFF"/>
        </w:rPr>
        <w:t>Overview | Psychosis and schizophrenia in adults: prevention and management | Guidance | NICE</w:t>
      </w:r>
      <w:r w:rsidRPr="004B79B9">
        <w:rPr>
          <w:rFonts w:ascii="Arial" w:hAnsi="Arial" w:cs="Arial"/>
          <w:color w:val="000000"/>
          <w:shd w:val="clear" w:color="auto" w:fill="FFFFFF"/>
        </w:rPr>
        <w:t>. [online] Available at: &lt;https://www.nice.org.uk/guidance/cg178&gt; [Accessed 9 December 2021].</w:t>
      </w:r>
    </w:p>
    <w:p w14:paraId="2593C982"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i/>
          <w:iCs/>
          <w:color w:val="000000"/>
          <w:shd w:val="clear" w:color="auto" w:fill="FFFFFF"/>
        </w:rPr>
        <w:t>Overview - Cognitive behavioural therapy (CBT)</w:t>
      </w:r>
      <w:r w:rsidRPr="004B79B9">
        <w:rPr>
          <w:rFonts w:ascii="Arial" w:hAnsi="Arial" w:cs="Arial"/>
          <w:color w:val="000000"/>
          <w:shd w:val="clear" w:color="auto" w:fill="FFFFFF"/>
        </w:rPr>
        <w:t xml:space="preserve">. [online] Available at: &lt;https://www.nhs.uk/mental-health/talking-therapies-medicine-treatments/talking-therapies-and-counselling/cognitive-behavioural-therapy-cbt/overview/&gt; [Accessed 5 December 2021]. </w:t>
      </w:r>
    </w:p>
    <w:p w14:paraId="54B4DD0A"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lastRenderedPageBreak/>
        <w:t>Patient.info. 2021. </w:t>
      </w:r>
      <w:r w:rsidRPr="004B79B9">
        <w:rPr>
          <w:rFonts w:ascii="Arial" w:hAnsi="Arial" w:cs="Arial"/>
          <w:i/>
          <w:iCs/>
          <w:color w:val="000000"/>
          <w:shd w:val="clear" w:color="auto" w:fill="FFFFFF"/>
        </w:rPr>
        <w:t>GAD7 Anxiety Test Questionnaire</w:t>
      </w:r>
      <w:r w:rsidRPr="004B79B9">
        <w:rPr>
          <w:rFonts w:ascii="Arial" w:hAnsi="Arial" w:cs="Arial"/>
          <w:color w:val="000000"/>
          <w:shd w:val="clear" w:color="auto" w:fill="FFFFFF"/>
        </w:rPr>
        <w:t>. [online] Available at: &lt;https://patient.info/doctor/generalised-anxiety-disorder-assessment-gad-7&gt; [Accessed 5 December 2021].</w:t>
      </w:r>
      <w:r w:rsidRPr="004B79B9">
        <w:rPr>
          <w:rFonts w:ascii="Arial" w:hAnsi="Arial" w:cs="Arial"/>
          <w:color w:val="000000"/>
          <w:shd w:val="clear" w:color="auto" w:fill="FFFFFF"/>
        </w:rPr>
        <w:t xml:space="preserve"> </w:t>
      </w:r>
    </w:p>
    <w:p w14:paraId="3990A060" w14:textId="77777777" w:rsidR="00F63D5D" w:rsidRPr="004B79B9" w:rsidRDefault="00F63D5D" w:rsidP="004B79B9">
      <w:pPr>
        <w:spacing w:line="360" w:lineRule="auto"/>
        <w:rPr>
          <w:rFonts w:ascii="Arial" w:hAnsi="Arial" w:cs="Arial"/>
          <w:color w:val="000000"/>
          <w:shd w:val="clear" w:color="auto" w:fill="FFFFFF"/>
        </w:rPr>
      </w:pPr>
      <w:r w:rsidRPr="004B79B9">
        <w:rPr>
          <w:rFonts w:ascii="Arial" w:hAnsi="Arial" w:cs="Arial"/>
          <w:color w:val="000000"/>
          <w:shd w:val="clear" w:color="auto" w:fill="FFFFFF"/>
        </w:rPr>
        <w:t>RC PSYCH ROYAL COLLEGE OF PSYCHIATRISTS. 2021. </w:t>
      </w:r>
      <w:r w:rsidRPr="004B79B9">
        <w:rPr>
          <w:rFonts w:ascii="Arial" w:hAnsi="Arial" w:cs="Arial"/>
          <w:i/>
          <w:iCs/>
          <w:color w:val="000000"/>
          <w:shd w:val="clear" w:color="auto" w:fill="FFFFFF"/>
        </w:rPr>
        <w:t>Depot medication | Royal College of Psychiatrists</w:t>
      </w:r>
      <w:r w:rsidRPr="004B79B9">
        <w:rPr>
          <w:rFonts w:ascii="Arial" w:hAnsi="Arial" w:cs="Arial"/>
          <w:color w:val="000000"/>
          <w:shd w:val="clear" w:color="auto" w:fill="FFFFFF"/>
        </w:rPr>
        <w:t>. [online] Available at: &lt;https://www.rcpsych.ac.uk/mental-health/treatments-and-wellbeing/depot-medication&gt; [Accessed 9 December 2021].</w:t>
      </w:r>
    </w:p>
    <w:sectPr w:rsidR="00F63D5D" w:rsidRPr="004B79B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E4744" w14:textId="77777777" w:rsidR="00FC681C" w:rsidRDefault="00FC681C" w:rsidP="00FC681C">
      <w:pPr>
        <w:spacing w:after="0" w:line="240" w:lineRule="auto"/>
      </w:pPr>
      <w:r>
        <w:separator/>
      </w:r>
    </w:p>
  </w:endnote>
  <w:endnote w:type="continuationSeparator" w:id="0">
    <w:p w14:paraId="0B649855" w14:textId="77777777" w:rsidR="00FC681C" w:rsidRDefault="00FC681C" w:rsidP="00FC6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812907"/>
      <w:docPartObj>
        <w:docPartGallery w:val="Page Numbers (Bottom of Page)"/>
        <w:docPartUnique/>
      </w:docPartObj>
    </w:sdtPr>
    <w:sdtEndPr>
      <w:rPr>
        <w:noProof/>
      </w:rPr>
    </w:sdtEndPr>
    <w:sdtContent>
      <w:p w14:paraId="6B0DBE08" w14:textId="7F0FA206" w:rsidR="00FC681C" w:rsidRDefault="00FC68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B0A01C" w14:textId="77777777" w:rsidR="00FC681C" w:rsidRDefault="00FC6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934E" w14:textId="77777777" w:rsidR="00FC681C" w:rsidRDefault="00FC681C" w:rsidP="00FC681C">
      <w:pPr>
        <w:spacing w:after="0" w:line="240" w:lineRule="auto"/>
      </w:pPr>
      <w:r>
        <w:separator/>
      </w:r>
    </w:p>
  </w:footnote>
  <w:footnote w:type="continuationSeparator" w:id="0">
    <w:p w14:paraId="0C15E010" w14:textId="77777777" w:rsidR="00FC681C" w:rsidRDefault="00FC681C" w:rsidP="00FC6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7702C6"/>
    <w:multiLevelType w:val="hybridMultilevel"/>
    <w:tmpl w:val="0CE8782A"/>
    <w:lvl w:ilvl="0" w:tplc="93A6E6CA">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2154699"/>
    <w:multiLevelType w:val="hybridMultilevel"/>
    <w:tmpl w:val="8A8CBD1A"/>
    <w:lvl w:ilvl="0" w:tplc="93A6E6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A2DF7"/>
    <w:multiLevelType w:val="hybridMultilevel"/>
    <w:tmpl w:val="3E5CE398"/>
    <w:lvl w:ilvl="0" w:tplc="93A6E6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E270C3"/>
    <w:multiLevelType w:val="hybridMultilevel"/>
    <w:tmpl w:val="86700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9D3906"/>
    <w:multiLevelType w:val="hybridMultilevel"/>
    <w:tmpl w:val="D5248366"/>
    <w:lvl w:ilvl="0" w:tplc="93A6E6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FCB"/>
    <w:rsid w:val="000107AF"/>
    <w:rsid w:val="000144D9"/>
    <w:rsid w:val="00033D8C"/>
    <w:rsid w:val="00037AAB"/>
    <w:rsid w:val="00042DD3"/>
    <w:rsid w:val="00051C6F"/>
    <w:rsid w:val="00061EBA"/>
    <w:rsid w:val="00062A99"/>
    <w:rsid w:val="00066249"/>
    <w:rsid w:val="0006631C"/>
    <w:rsid w:val="0006754B"/>
    <w:rsid w:val="000701CD"/>
    <w:rsid w:val="00072CAB"/>
    <w:rsid w:val="000909D9"/>
    <w:rsid w:val="000A1C3D"/>
    <w:rsid w:val="000B2E14"/>
    <w:rsid w:val="000B38AA"/>
    <w:rsid w:val="000B7DCE"/>
    <w:rsid w:val="000C0382"/>
    <w:rsid w:val="000C4646"/>
    <w:rsid w:val="000D0099"/>
    <w:rsid w:val="000D10AE"/>
    <w:rsid w:val="000D69A7"/>
    <w:rsid w:val="000D7DAB"/>
    <w:rsid w:val="000E2168"/>
    <w:rsid w:val="000E4237"/>
    <w:rsid w:val="000E656B"/>
    <w:rsid w:val="000E692F"/>
    <w:rsid w:val="00102779"/>
    <w:rsid w:val="00105B14"/>
    <w:rsid w:val="00110AB9"/>
    <w:rsid w:val="00112746"/>
    <w:rsid w:val="00112C63"/>
    <w:rsid w:val="00115358"/>
    <w:rsid w:val="001170AF"/>
    <w:rsid w:val="00121AE4"/>
    <w:rsid w:val="0012299E"/>
    <w:rsid w:val="00133240"/>
    <w:rsid w:val="00147453"/>
    <w:rsid w:val="00162162"/>
    <w:rsid w:val="00165772"/>
    <w:rsid w:val="001747AE"/>
    <w:rsid w:val="00174F77"/>
    <w:rsid w:val="00177BFE"/>
    <w:rsid w:val="00180A35"/>
    <w:rsid w:val="001823B0"/>
    <w:rsid w:val="00183879"/>
    <w:rsid w:val="001862F2"/>
    <w:rsid w:val="00193D20"/>
    <w:rsid w:val="001955A2"/>
    <w:rsid w:val="00196A41"/>
    <w:rsid w:val="001A061B"/>
    <w:rsid w:val="001A0DDE"/>
    <w:rsid w:val="001A4A58"/>
    <w:rsid w:val="001A7EBB"/>
    <w:rsid w:val="001B2395"/>
    <w:rsid w:val="001B24D4"/>
    <w:rsid w:val="001C710C"/>
    <w:rsid w:val="001D54DC"/>
    <w:rsid w:val="001D6289"/>
    <w:rsid w:val="001E0C2A"/>
    <w:rsid w:val="001E54D5"/>
    <w:rsid w:val="001E5C9C"/>
    <w:rsid w:val="001E6668"/>
    <w:rsid w:val="001F4A79"/>
    <w:rsid w:val="001F516E"/>
    <w:rsid w:val="002029BD"/>
    <w:rsid w:val="002058E0"/>
    <w:rsid w:val="00212177"/>
    <w:rsid w:val="002208B6"/>
    <w:rsid w:val="00220B30"/>
    <w:rsid w:val="002251B2"/>
    <w:rsid w:val="002304F6"/>
    <w:rsid w:val="00242483"/>
    <w:rsid w:val="002501D3"/>
    <w:rsid w:val="00253DE4"/>
    <w:rsid w:val="00254C89"/>
    <w:rsid w:val="002617D2"/>
    <w:rsid w:val="00263876"/>
    <w:rsid w:val="00273572"/>
    <w:rsid w:val="002737D3"/>
    <w:rsid w:val="002740FB"/>
    <w:rsid w:val="00274B15"/>
    <w:rsid w:val="0027697B"/>
    <w:rsid w:val="00276F08"/>
    <w:rsid w:val="002A02E0"/>
    <w:rsid w:val="002A39CD"/>
    <w:rsid w:val="002B1001"/>
    <w:rsid w:val="002B2793"/>
    <w:rsid w:val="002B7C56"/>
    <w:rsid w:val="002C2B1E"/>
    <w:rsid w:val="002D54E6"/>
    <w:rsid w:val="002D5A35"/>
    <w:rsid w:val="002D6938"/>
    <w:rsid w:val="002D7597"/>
    <w:rsid w:val="002F3F5A"/>
    <w:rsid w:val="002F5E77"/>
    <w:rsid w:val="00313368"/>
    <w:rsid w:val="00314CC5"/>
    <w:rsid w:val="00315EF7"/>
    <w:rsid w:val="00317D94"/>
    <w:rsid w:val="00320AD3"/>
    <w:rsid w:val="00321F52"/>
    <w:rsid w:val="00325882"/>
    <w:rsid w:val="00335CFE"/>
    <w:rsid w:val="0034225E"/>
    <w:rsid w:val="00344408"/>
    <w:rsid w:val="0035410B"/>
    <w:rsid w:val="00356449"/>
    <w:rsid w:val="0035798C"/>
    <w:rsid w:val="00361F1E"/>
    <w:rsid w:val="00361FB0"/>
    <w:rsid w:val="0036654C"/>
    <w:rsid w:val="003735CD"/>
    <w:rsid w:val="00377290"/>
    <w:rsid w:val="0038633D"/>
    <w:rsid w:val="003947A3"/>
    <w:rsid w:val="00395359"/>
    <w:rsid w:val="00395531"/>
    <w:rsid w:val="003958D6"/>
    <w:rsid w:val="00396827"/>
    <w:rsid w:val="003A1AD5"/>
    <w:rsid w:val="003A3C7A"/>
    <w:rsid w:val="003B2159"/>
    <w:rsid w:val="003B2A48"/>
    <w:rsid w:val="003C6AE4"/>
    <w:rsid w:val="003C750E"/>
    <w:rsid w:val="003D5445"/>
    <w:rsid w:val="003D5746"/>
    <w:rsid w:val="003E33B8"/>
    <w:rsid w:val="003E5810"/>
    <w:rsid w:val="003F5C9A"/>
    <w:rsid w:val="00402024"/>
    <w:rsid w:val="00403B1E"/>
    <w:rsid w:val="00416A80"/>
    <w:rsid w:val="00423811"/>
    <w:rsid w:val="00423F37"/>
    <w:rsid w:val="0042710D"/>
    <w:rsid w:val="00432393"/>
    <w:rsid w:val="00446477"/>
    <w:rsid w:val="00446F9B"/>
    <w:rsid w:val="00453E3F"/>
    <w:rsid w:val="00476702"/>
    <w:rsid w:val="00477E2D"/>
    <w:rsid w:val="004832BE"/>
    <w:rsid w:val="0048343E"/>
    <w:rsid w:val="00493665"/>
    <w:rsid w:val="00494D2D"/>
    <w:rsid w:val="00495EF6"/>
    <w:rsid w:val="004B79B9"/>
    <w:rsid w:val="004C51DE"/>
    <w:rsid w:val="004C5F4E"/>
    <w:rsid w:val="004D0B8A"/>
    <w:rsid w:val="004D76D0"/>
    <w:rsid w:val="004F21D3"/>
    <w:rsid w:val="00526D05"/>
    <w:rsid w:val="00530057"/>
    <w:rsid w:val="00536BCA"/>
    <w:rsid w:val="00540DD5"/>
    <w:rsid w:val="00547508"/>
    <w:rsid w:val="00560194"/>
    <w:rsid w:val="00564D3B"/>
    <w:rsid w:val="00570D36"/>
    <w:rsid w:val="00577956"/>
    <w:rsid w:val="00583CDB"/>
    <w:rsid w:val="00584EDC"/>
    <w:rsid w:val="00596EFF"/>
    <w:rsid w:val="005A0C12"/>
    <w:rsid w:val="005B75C8"/>
    <w:rsid w:val="005C74CD"/>
    <w:rsid w:val="005D113D"/>
    <w:rsid w:val="005D2F1B"/>
    <w:rsid w:val="005D7A70"/>
    <w:rsid w:val="005F1336"/>
    <w:rsid w:val="005F4B1C"/>
    <w:rsid w:val="005F75F9"/>
    <w:rsid w:val="00601A37"/>
    <w:rsid w:val="00604432"/>
    <w:rsid w:val="006047CD"/>
    <w:rsid w:val="00611C9E"/>
    <w:rsid w:val="006143DE"/>
    <w:rsid w:val="00621736"/>
    <w:rsid w:val="00624304"/>
    <w:rsid w:val="006314C3"/>
    <w:rsid w:val="00631E37"/>
    <w:rsid w:val="0063316F"/>
    <w:rsid w:val="0063448A"/>
    <w:rsid w:val="00640555"/>
    <w:rsid w:val="00642B67"/>
    <w:rsid w:val="006449A4"/>
    <w:rsid w:val="00645AF0"/>
    <w:rsid w:val="0065142B"/>
    <w:rsid w:val="00651777"/>
    <w:rsid w:val="00662136"/>
    <w:rsid w:val="006718C3"/>
    <w:rsid w:val="00680BE3"/>
    <w:rsid w:val="00681FED"/>
    <w:rsid w:val="006822C2"/>
    <w:rsid w:val="0068511F"/>
    <w:rsid w:val="006915A0"/>
    <w:rsid w:val="0069249F"/>
    <w:rsid w:val="006A2FD5"/>
    <w:rsid w:val="006A46A6"/>
    <w:rsid w:val="006B3AD9"/>
    <w:rsid w:val="006B4AD0"/>
    <w:rsid w:val="006B7D2F"/>
    <w:rsid w:val="006F4A96"/>
    <w:rsid w:val="00712982"/>
    <w:rsid w:val="007239C9"/>
    <w:rsid w:val="007426CE"/>
    <w:rsid w:val="00744A81"/>
    <w:rsid w:val="007502A0"/>
    <w:rsid w:val="007537BA"/>
    <w:rsid w:val="007668F7"/>
    <w:rsid w:val="00776BAC"/>
    <w:rsid w:val="00777ED1"/>
    <w:rsid w:val="00782206"/>
    <w:rsid w:val="007851B6"/>
    <w:rsid w:val="0078546C"/>
    <w:rsid w:val="00793D9C"/>
    <w:rsid w:val="00796F45"/>
    <w:rsid w:val="00797500"/>
    <w:rsid w:val="007A235B"/>
    <w:rsid w:val="007B61F8"/>
    <w:rsid w:val="007C208C"/>
    <w:rsid w:val="007C73AE"/>
    <w:rsid w:val="007D3A43"/>
    <w:rsid w:val="007D5383"/>
    <w:rsid w:val="007F437F"/>
    <w:rsid w:val="007F60AE"/>
    <w:rsid w:val="00805790"/>
    <w:rsid w:val="00807E61"/>
    <w:rsid w:val="00814A26"/>
    <w:rsid w:val="008150AD"/>
    <w:rsid w:val="00817C5E"/>
    <w:rsid w:val="00822C07"/>
    <w:rsid w:val="00823AF5"/>
    <w:rsid w:val="008271F9"/>
    <w:rsid w:val="00841F76"/>
    <w:rsid w:val="00842601"/>
    <w:rsid w:val="00842735"/>
    <w:rsid w:val="00844219"/>
    <w:rsid w:val="00845130"/>
    <w:rsid w:val="00850CB3"/>
    <w:rsid w:val="008515DF"/>
    <w:rsid w:val="008521B0"/>
    <w:rsid w:val="00855141"/>
    <w:rsid w:val="00872B6D"/>
    <w:rsid w:val="008803A5"/>
    <w:rsid w:val="008817E7"/>
    <w:rsid w:val="00894AF1"/>
    <w:rsid w:val="00894E20"/>
    <w:rsid w:val="00896A8F"/>
    <w:rsid w:val="008A0F8C"/>
    <w:rsid w:val="008A3E64"/>
    <w:rsid w:val="008B23CA"/>
    <w:rsid w:val="008B3442"/>
    <w:rsid w:val="008B36E8"/>
    <w:rsid w:val="008B690A"/>
    <w:rsid w:val="008B6F53"/>
    <w:rsid w:val="008C489C"/>
    <w:rsid w:val="008C7593"/>
    <w:rsid w:val="008D0255"/>
    <w:rsid w:val="008D4980"/>
    <w:rsid w:val="008D5B82"/>
    <w:rsid w:val="008E3D99"/>
    <w:rsid w:val="008E63B9"/>
    <w:rsid w:val="008E6EEF"/>
    <w:rsid w:val="008F0AD5"/>
    <w:rsid w:val="00931D42"/>
    <w:rsid w:val="00931FCB"/>
    <w:rsid w:val="00934083"/>
    <w:rsid w:val="00954E7D"/>
    <w:rsid w:val="00956C5A"/>
    <w:rsid w:val="00957655"/>
    <w:rsid w:val="00957D5D"/>
    <w:rsid w:val="009603BE"/>
    <w:rsid w:val="00963566"/>
    <w:rsid w:val="00964767"/>
    <w:rsid w:val="009663B5"/>
    <w:rsid w:val="00984DF5"/>
    <w:rsid w:val="00986B90"/>
    <w:rsid w:val="0098733B"/>
    <w:rsid w:val="00995B17"/>
    <w:rsid w:val="009A20C5"/>
    <w:rsid w:val="009B378C"/>
    <w:rsid w:val="009C76BB"/>
    <w:rsid w:val="009D035B"/>
    <w:rsid w:val="009D3DFD"/>
    <w:rsid w:val="009D42AC"/>
    <w:rsid w:val="009D6275"/>
    <w:rsid w:val="009D7497"/>
    <w:rsid w:val="009F1B76"/>
    <w:rsid w:val="009F38F7"/>
    <w:rsid w:val="00A04448"/>
    <w:rsid w:val="00A05FE6"/>
    <w:rsid w:val="00A25733"/>
    <w:rsid w:val="00A401C9"/>
    <w:rsid w:val="00A40C2C"/>
    <w:rsid w:val="00A43B73"/>
    <w:rsid w:val="00A57559"/>
    <w:rsid w:val="00A6034F"/>
    <w:rsid w:val="00A610A6"/>
    <w:rsid w:val="00A6261C"/>
    <w:rsid w:val="00A71C5E"/>
    <w:rsid w:val="00A7750D"/>
    <w:rsid w:val="00A77707"/>
    <w:rsid w:val="00A8015E"/>
    <w:rsid w:val="00A810B1"/>
    <w:rsid w:val="00A81B5F"/>
    <w:rsid w:val="00A93978"/>
    <w:rsid w:val="00A95CCA"/>
    <w:rsid w:val="00AA48B8"/>
    <w:rsid w:val="00AA54E8"/>
    <w:rsid w:val="00AA5CEA"/>
    <w:rsid w:val="00AC0D3F"/>
    <w:rsid w:val="00AD18DE"/>
    <w:rsid w:val="00AD1BA3"/>
    <w:rsid w:val="00AE558C"/>
    <w:rsid w:val="00AF1DA4"/>
    <w:rsid w:val="00AF2E95"/>
    <w:rsid w:val="00B0405C"/>
    <w:rsid w:val="00B126FF"/>
    <w:rsid w:val="00B20666"/>
    <w:rsid w:val="00B2071D"/>
    <w:rsid w:val="00B24C14"/>
    <w:rsid w:val="00B25331"/>
    <w:rsid w:val="00B25EBC"/>
    <w:rsid w:val="00B30A54"/>
    <w:rsid w:val="00B32BAF"/>
    <w:rsid w:val="00B34ACA"/>
    <w:rsid w:val="00B40929"/>
    <w:rsid w:val="00B42DD0"/>
    <w:rsid w:val="00B54E34"/>
    <w:rsid w:val="00B61EAE"/>
    <w:rsid w:val="00B65B77"/>
    <w:rsid w:val="00B704CE"/>
    <w:rsid w:val="00B87544"/>
    <w:rsid w:val="00B91D3E"/>
    <w:rsid w:val="00B9280B"/>
    <w:rsid w:val="00B9589D"/>
    <w:rsid w:val="00BA08E5"/>
    <w:rsid w:val="00BA0E11"/>
    <w:rsid w:val="00BA23C6"/>
    <w:rsid w:val="00BA3F90"/>
    <w:rsid w:val="00BA4A6F"/>
    <w:rsid w:val="00BB30F4"/>
    <w:rsid w:val="00BB5A1A"/>
    <w:rsid w:val="00BE40C5"/>
    <w:rsid w:val="00BE60D9"/>
    <w:rsid w:val="00BF082F"/>
    <w:rsid w:val="00BF558E"/>
    <w:rsid w:val="00C001C3"/>
    <w:rsid w:val="00C21CBE"/>
    <w:rsid w:val="00C24BF8"/>
    <w:rsid w:val="00C34131"/>
    <w:rsid w:val="00C40C52"/>
    <w:rsid w:val="00C45825"/>
    <w:rsid w:val="00C4679B"/>
    <w:rsid w:val="00C51827"/>
    <w:rsid w:val="00C51F66"/>
    <w:rsid w:val="00C538A8"/>
    <w:rsid w:val="00C54537"/>
    <w:rsid w:val="00C55352"/>
    <w:rsid w:val="00C55BF2"/>
    <w:rsid w:val="00C568C5"/>
    <w:rsid w:val="00C6762A"/>
    <w:rsid w:val="00C72329"/>
    <w:rsid w:val="00C806E1"/>
    <w:rsid w:val="00C82932"/>
    <w:rsid w:val="00C971E7"/>
    <w:rsid w:val="00CA59DA"/>
    <w:rsid w:val="00CA6BFE"/>
    <w:rsid w:val="00CB1270"/>
    <w:rsid w:val="00CB1635"/>
    <w:rsid w:val="00CB4E59"/>
    <w:rsid w:val="00CB713E"/>
    <w:rsid w:val="00CC0563"/>
    <w:rsid w:val="00CC379B"/>
    <w:rsid w:val="00CD010D"/>
    <w:rsid w:val="00CD2B0D"/>
    <w:rsid w:val="00CD4B14"/>
    <w:rsid w:val="00CD553C"/>
    <w:rsid w:val="00CD5F86"/>
    <w:rsid w:val="00CD71A6"/>
    <w:rsid w:val="00CE32CC"/>
    <w:rsid w:val="00CE3E33"/>
    <w:rsid w:val="00CE4CD1"/>
    <w:rsid w:val="00D0035A"/>
    <w:rsid w:val="00D07BFF"/>
    <w:rsid w:val="00D146EE"/>
    <w:rsid w:val="00D154A1"/>
    <w:rsid w:val="00D2017C"/>
    <w:rsid w:val="00D214C3"/>
    <w:rsid w:val="00D23D82"/>
    <w:rsid w:val="00D316F7"/>
    <w:rsid w:val="00D36272"/>
    <w:rsid w:val="00D37F87"/>
    <w:rsid w:val="00D40B38"/>
    <w:rsid w:val="00D46E78"/>
    <w:rsid w:val="00D529BA"/>
    <w:rsid w:val="00D60B3F"/>
    <w:rsid w:val="00D6113E"/>
    <w:rsid w:val="00D612DA"/>
    <w:rsid w:val="00D61B58"/>
    <w:rsid w:val="00D61F62"/>
    <w:rsid w:val="00D63A04"/>
    <w:rsid w:val="00D70DD9"/>
    <w:rsid w:val="00D856F5"/>
    <w:rsid w:val="00D87211"/>
    <w:rsid w:val="00D90C9F"/>
    <w:rsid w:val="00D912B2"/>
    <w:rsid w:val="00DA32F9"/>
    <w:rsid w:val="00DA3BE9"/>
    <w:rsid w:val="00DA3ED4"/>
    <w:rsid w:val="00DA5234"/>
    <w:rsid w:val="00DB25AC"/>
    <w:rsid w:val="00DB6062"/>
    <w:rsid w:val="00DC122B"/>
    <w:rsid w:val="00DC1945"/>
    <w:rsid w:val="00DC2527"/>
    <w:rsid w:val="00DC61B0"/>
    <w:rsid w:val="00DC67B7"/>
    <w:rsid w:val="00DD0837"/>
    <w:rsid w:val="00DE2C47"/>
    <w:rsid w:val="00DE64EB"/>
    <w:rsid w:val="00DE6818"/>
    <w:rsid w:val="00DE7EDA"/>
    <w:rsid w:val="00DF1519"/>
    <w:rsid w:val="00DF26F8"/>
    <w:rsid w:val="00DF3A57"/>
    <w:rsid w:val="00E0767B"/>
    <w:rsid w:val="00E103CA"/>
    <w:rsid w:val="00E14501"/>
    <w:rsid w:val="00E16D02"/>
    <w:rsid w:val="00E23E75"/>
    <w:rsid w:val="00E25ACE"/>
    <w:rsid w:val="00E3108F"/>
    <w:rsid w:val="00E32D39"/>
    <w:rsid w:val="00E35ECA"/>
    <w:rsid w:val="00E463BE"/>
    <w:rsid w:val="00E46881"/>
    <w:rsid w:val="00E503E0"/>
    <w:rsid w:val="00E50954"/>
    <w:rsid w:val="00E51783"/>
    <w:rsid w:val="00E639EB"/>
    <w:rsid w:val="00E71207"/>
    <w:rsid w:val="00E73104"/>
    <w:rsid w:val="00E7568D"/>
    <w:rsid w:val="00E75742"/>
    <w:rsid w:val="00E75985"/>
    <w:rsid w:val="00E76E8C"/>
    <w:rsid w:val="00E82029"/>
    <w:rsid w:val="00E830D9"/>
    <w:rsid w:val="00E87F90"/>
    <w:rsid w:val="00E9258D"/>
    <w:rsid w:val="00E96344"/>
    <w:rsid w:val="00EA2C3D"/>
    <w:rsid w:val="00EB1249"/>
    <w:rsid w:val="00EB22F8"/>
    <w:rsid w:val="00EB254E"/>
    <w:rsid w:val="00EB4892"/>
    <w:rsid w:val="00EB4D11"/>
    <w:rsid w:val="00EC5C45"/>
    <w:rsid w:val="00EC5D2C"/>
    <w:rsid w:val="00EC739C"/>
    <w:rsid w:val="00EC767B"/>
    <w:rsid w:val="00ED020F"/>
    <w:rsid w:val="00ED0995"/>
    <w:rsid w:val="00EE05EF"/>
    <w:rsid w:val="00EE1674"/>
    <w:rsid w:val="00EE60D6"/>
    <w:rsid w:val="00EE7EDE"/>
    <w:rsid w:val="00EF570C"/>
    <w:rsid w:val="00F11E3C"/>
    <w:rsid w:val="00F14DC5"/>
    <w:rsid w:val="00F1572F"/>
    <w:rsid w:val="00F17147"/>
    <w:rsid w:val="00F30B98"/>
    <w:rsid w:val="00F33E27"/>
    <w:rsid w:val="00F368E0"/>
    <w:rsid w:val="00F36995"/>
    <w:rsid w:val="00F46B7A"/>
    <w:rsid w:val="00F51D9D"/>
    <w:rsid w:val="00F5542A"/>
    <w:rsid w:val="00F57AC3"/>
    <w:rsid w:val="00F61A0B"/>
    <w:rsid w:val="00F63D5D"/>
    <w:rsid w:val="00F73799"/>
    <w:rsid w:val="00F760BA"/>
    <w:rsid w:val="00F81906"/>
    <w:rsid w:val="00F83B44"/>
    <w:rsid w:val="00F83D41"/>
    <w:rsid w:val="00F879C5"/>
    <w:rsid w:val="00F92EBA"/>
    <w:rsid w:val="00F93296"/>
    <w:rsid w:val="00FA7B79"/>
    <w:rsid w:val="00FB284E"/>
    <w:rsid w:val="00FB3085"/>
    <w:rsid w:val="00FB6534"/>
    <w:rsid w:val="00FB6D34"/>
    <w:rsid w:val="00FC2BAC"/>
    <w:rsid w:val="00FC681C"/>
    <w:rsid w:val="00FD555D"/>
    <w:rsid w:val="00FE089D"/>
    <w:rsid w:val="00FE2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41E4D"/>
  <w15:chartTrackingRefBased/>
  <w15:docId w15:val="{8B384F53-A58B-479B-A830-438BB35A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46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B2E14"/>
    <w:rPr>
      <w:color w:val="0000FF"/>
      <w:u w:val="single"/>
    </w:rPr>
  </w:style>
  <w:style w:type="paragraph" w:styleId="NoSpacing">
    <w:name w:val="No Spacing"/>
    <w:uiPriority w:val="1"/>
    <w:qFormat/>
    <w:rsid w:val="00061EBA"/>
    <w:pPr>
      <w:spacing w:after="0" w:line="240" w:lineRule="auto"/>
    </w:pPr>
  </w:style>
  <w:style w:type="paragraph" w:styleId="ListParagraph">
    <w:name w:val="List Paragraph"/>
    <w:basedOn w:val="Normal"/>
    <w:uiPriority w:val="34"/>
    <w:qFormat/>
    <w:rsid w:val="00102779"/>
    <w:pPr>
      <w:ind w:left="720"/>
      <w:contextualSpacing/>
    </w:pPr>
  </w:style>
  <w:style w:type="character" w:styleId="CommentReference">
    <w:name w:val="annotation reference"/>
    <w:basedOn w:val="DefaultParagraphFont"/>
    <w:uiPriority w:val="99"/>
    <w:semiHidden/>
    <w:unhideWhenUsed/>
    <w:rsid w:val="005F1336"/>
    <w:rPr>
      <w:sz w:val="16"/>
      <w:szCs w:val="16"/>
    </w:rPr>
  </w:style>
  <w:style w:type="paragraph" w:styleId="CommentText">
    <w:name w:val="annotation text"/>
    <w:basedOn w:val="Normal"/>
    <w:link w:val="CommentTextChar"/>
    <w:uiPriority w:val="99"/>
    <w:semiHidden/>
    <w:unhideWhenUsed/>
    <w:rsid w:val="005F1336"/>
    <w:pPr>
      <w:spacing w:line="240" w:lineRule="auto"/>
    </w:pPr>
    <w:rPr>
      <w:sz w:val="20"/>
      <w:szCs w:val="20"/>
    </w:rPr>
  </w:style>
  <w:style w:type="character" w:customStyle="1" w:styleId="CommentTextChar">
    <w:name w:val="Comment Text Char"/>
    <w:basedOn w:val="DefaultParagraphFont"/>
    <w:link w:val="CommentText"/>
    <w:uiPriority w:val="99"/>
    <w:semiHidden/>
    <w:rsid w:val="005F1336"/>
    <w:rPr>
      <w:sz w:val="20"/>
      <w:szCs w:val="20"/>
    </w:rPr>
  </w:style>
  <w:style w:type="paragraph" w:styleId="CommentSubject">
    <w:name w:val="annotation subject"/>
    <w:basedOn w:val="CommentText"/>
    <w:next w:val="CommentText"/>
    <w:link w:val="CommentSubjectChar"/>
    <w:uiPriority w:val="99"/>
    <w:semiHidden/>
    <w:unhideWhenUsed/>
    <w:rsid w:val="005F1336"/>
    <w:rPr>
      <w:b/>
      <w:bCs/>
    </w:rPr>
  </w:style>
  <w:style w:type="character" w:customStyle="1" w:styleId="CommentSubjectChar">
    <w:name w:val="Comment Subject Char"/>
    <w:basedOn w:val="CommentTextChar"/>
    <w:link w:val="CommentSubject"/>
    <w:uiPriority w:val="99"/>
    <w:semiHidden/>
    <w:rsid w:val="005F1336"/>
    <w:rPr>
      <w:b/>
      <w:bCs/>
      <w:sz w:val="20"/>
      <w:szCs w:val="20"/>
    </w:rPr>
  </w:style>
  <w:style w:type="paragraph" w:styleId="Header">
    <w:name w:val="header"/>
    <w:basedOn w:val="Normal"/>
    <w:link w:val="HeaderChar"/>
    <w:uiPriority w:val="99"/>
    <w:unhideWhenUsed/>
    <w:rsid w:val="00FC6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81C"/>
  </w:style>
  <w:style w:type="paragraph" w:styleId="Footer">
    <w:name w:val="footer"/>
    <w:basedOn w:val="Normal"/>
    <w:link w:val="FooterChar"/>
    <w:uiPriority w:val="99"/>
    <w:unhideWhenUsed/>
    <w:rsid w:val="00FC6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81C"/>
  </w:style>
  <w:style w:type="character" w:customStyle="1" w:styleId="Heading1Char">
    <w:name w:val="Heading 1 Char"/>
    <w:basedOn w:val="DefaultParagraphFont"/>
    <w:link w:val="Heading1"/>
    <w:uiPriority w:val="9"/>
    <w:rsid w:val="000C464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220263">
      <w:bodyDiv w:val="1"/>
      <w:marLeft w:val="0"/>
      <w:marRight w:val="0"/>
      <w:marTop w:val="0"/>
      <w:marBottom w:val="0"/>
      <w:divBdr>
        <w:top w:val="none" w:sz="0" w:space="0" w:color="auto"/>
        <w:left w:val="none" w:sz="0" w:space="0" w:color="auto"/>
        <w:bottom w:val="none" w:sz="0" w:space="0" w:color="auto"/>
        <w:right w:val="none" w:sz="0" w:space="0" w:color="auto"/>
      </w:divBdr>
      <w:divsChild>
        <w:div w:id="708408542">
          <w:marLeft w:val="0"/>
          <w:marRight w:val="0"/>
          <w:marTop w:val="0"/>
          <w:marBottom w:val="0"/>
          <w:divBdr>
            <w:top w:val="none" w:sz="0" w:space="0" w:color="auto"/>
            <w:left w:val="none" w:sz="0" w:space="0" w:color="auto"/>
            <w:bottom w:val="none" w:sz="0" w:space="0" w:color="auto"/>
            <w:right w:val="none" w:sz="0" w:space="0" w:color="auto"/>
          </w:divBdr>
          <w:divsChild>
            <w:div w:id="4634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9039</TotalTime>
  <Pages>14</Pages>
  <Words>3731</Words>
  <Characters>21269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knight</dc:creator>
  <cp:keywords/>
  <dc:description/>
  <cp:lastModifiedBy>tina knight</cp:lastModifiedBy>
  <cp:revision>505</cp:revision>
  <dcterms:created xsi:type="dcterms:W3CDTF">2021-11-22T21:14:00Z</dcterms:created>
  <dcterms:modified xsi:type="dcterms:W3CDTF">2021-12-10T13:24:00Z</dcterms:modified>
</cp:coreProperties>
</file>