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653CF" w14:textId="2F53CBF7" w:rsidR="009F3AEC" w:rsidRDefault="009F3AEC" w:rsidP="009F3AEC">
      <w:pPr>
        <w:suppressAutoHyphens w:val="0"/>
        <w:autoSpaceDN/>
        <w:jc w:val="left"/>
        <w:rPr>
          <w:rFonts w:eastAsia="Times New Roman"/>
          <w:b/>
          <w:bCs/>
          <w:sz w:val="40"/>
          <w:szCs w:val="36"/>
        </w:rPr>
      </w:pPr>
      <w:r w:rsidRPr="009F3AEC">
        <w:rPr>
          <w:rFonts w:eastAsia="Times New Roman"/>
          <w:b/>
          <w:bCs/>
          <w:noProof/>
          <w:sz w:val="40"/>
          <w:szCs w:val="36"/>
          <w:lang w:val="en-IN" w:eastAsia="en-IN"/>
        </w:rPr>
        <w:drawing>
          <wp:inline distT="0" distB="0" distL="0" distR="0" wp14:anchorId="072AD73D" wp14:editId="118FFD34">
            <wp:extent cx="2209992" cy="1249788"/>
            <wp:effectExtent l="0" t="0" r="0" b="7620"/>
            <wp:docPr id="25299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998002" name=""/>
                    <pic:cNvPicPr/>
                  </pic:nvPicPr>
                  <pic:blipFill>
                    <a:blip r:embed="rId8"/>
                    <a:stretch>
                      <a:fillRect/>
                    </a:stretch>
                  </pic:blipFill>
                  <pic:spPr>
                    <a:xfrm>
                      <a:off x="0" y="0"/>
                      <a:ext cx="2209992" cy="1249788"/>
                    </a:xfrm>
                    <a:prstGeom prst="rect">
                      <a:avLst/>
                    </a:prstGeom>
                  </pic:spPr>
                </pic:pic>
              </a:graphicData>
            </a:graphic>
          </wp:inline>
        </w:drawing>
      </w:r>
    </w:p>
    <w:p w14:paraId="45D8E863" w14:textId="5E904D6F" w:rsidR="005B7DCD" w:rsidRPr="00CA20CD" w:rsidRDefault="00CA20CD" w:rsidP="00CA20CD">
      <w:pPr>
        <w:suppressAutoHyphens w:val="0"/>
        <w:autoSpaceDN/>
        <w:jc w:val="center"/>
        <w:rPr>
          <w:rFonts w:eastAsia="Times New Roman"/>
          <w:b/>
          <w:bCs/>
          <w:sz w:val="40"/>
          <w:szCs w:val="36"/>
        </w:rPr>
      </w:pPr>
      <w:r>
        <w:rPr>
          <w:rFonts w:eastAsia="Times New Roman"/>
          <w:b/>
          <w:bCs/>
          <w:noProof/>
          <w:sz w:val="40"/>
          <w:szCs w:val="36"/>
          <w14:ligatures w14:val="standardContextual"/>
        </w:rPr>
        <w:drawing>
          <wp:anchor distT="0" distB="0" distL="114300" distR="114300" simplePos="0" relativeHeight="251658240" behindDoc="0" locked="0" layoutInCell="1" allowOverlap="1" wp14:anchorId="51DD9687" wp14:editId="29E646A7">
            <wp:simplePos x="0" y="0"/>
            <wp:positionH relativeFrom="margin">
              <wp:posOffset>-685800</wp:posOffset>
            </wp:positionH>
            <wp:positionV relativeFrom="margin">
              <wp:posOffset>2047875</wp:posOffset>
            </wp:positionV>
            <wp:extent cx="3238500" cy="2000250"/>
            <wp:effectExtent l="114300" t="114300" r="114300" b="152400"/>
            <wp:wrapSquare wrapText="bothSides"/>
            <wp:docPr id="1423553103" name="Picture 2" descr="A swimming pool with trees and people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53103" name="Picture 2" descr="A swimming pool with trees and people around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38500" cy="20002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anchor>
        </w:drawing>
      </w:r>
    </w:p>
    <w:p w14:paraId="4F137C9F" w14:textId="08ADB0A3" w:rsidR="00CA4510" w:rsidRDefault="0058416E" w:rsidP="00EC4E2C">
      <w:pPr>
        <w:suppressAutoHyphens w:val="0"/>
        <w:autoSpaceDN/>
        <w:spacing w:line="360" w:lineRule="auto"/>
        <w:rPr>
          <w:rFonts w:eastAsia="Times New Roman"/>
          <w:b/>
          <w:bCs/>
          <w:sz w:val="40"/>
          <w:szCs w:val="40"/>
        </w:rPr>
      </w:pPr>
      <w:r>
        <w:rPr>
          <w:rFonts w:eastAsia="Times New Roman"/>
          <w:noProof/>
          <w:sz w:val="40"/>
          <w:szCs w:val="36"/>
          <w14:ligatures w14:val="standardContextual"/>
        </w:rPr>
        <w:drawing>
          <wp:anchor distT="0" distB="0" distL="114300" distR="114300" simplePos="0" relativeHeight="251659264" behindDoc="0" locked="0" layoutInCell="1" allowOverlap="1" wp14:anchorId="5378A0A7" wp14:editId="0A5E1BB5">
            <wp:simplePos x="0" y="0"/>
            <wp:positionH relativeFrom="margin">
              <wp:align>right</wp:align>
            </wp:positionH>
            <wp:positionV relativeFrom="margin">
              <wp:posOffset>2343150</wp:posOffset>
            </wp:positionV>
            <wp:extent cx="2371725" cy="1400175"/>
            <wp:effectExtent l="19050" t="0" r="28575" b="447675"/>
            <wp:wrapSquare wrapText="bothSides"/>
            <wp:docPr id="1897742793" name="Picture 3" descr="A colorful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742793" name="Picture 3" descr="A colorful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371725" cy="14001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1E11396B" w14:textId="483FF648" w:rsidR="00CA4510" w:rsidRPr="0058416E" w:rsidRDefault="00CA4510" w:rsidP="00EC4E2C">
      <w:pPr>
        <w:suppressAutoHyphens w:val="0"/>
        <w:autoSpaceDN/>
        <w:spacing w:line="360" w:lineRule="auto"/>
        <w:rPr>
          <w:rFonts w:eastAsia="Times New Roman"/>
          <w:b/>
          <w:bCs/>
          <w:sz w:val="52"/>
          <w:szCs w:val="52"/>
        </w:rPr>
      </w:pPr>
    </w:p>
    <w:p w14:paraId="12D94BD3" w14:textId="07B6BE42" w:rsidR="00CA4510" w:rsidRDefault="00CA4510" w:rsidP="00EC4E2C">
      <w:pPr>
        <w:suppressAutoHyphens w:val="0"/>
        <w:autoSpaceDN/>
        <w:spacing w:line="360" w:lineRule="auto"/>
        <w:rPr>
          <w:rFonts w:eastAsia="Times New Roman"/>
          <w:b/>
          <w:bCs/>
          <w:sz w:val="40"/>
          <w:szCs w:val="40"/>
        </w:rPr>
      </w:pPr>
    </w:p>
    <w:p w14:paraId="71BA6657" w14:textId="43AA95DB" w:rsidR="0058416E" w:rsidRDefault="0058416E" w:rsidP="00EC4E2C">
      <w:pPr>
        <w:suppressAutoHyphens w:val="0"/>
        <w:autoSpaceDN/>
        <w:spacing w:line="360" w:lineRule="auto"/>
        <w:rPr>
          <w:rFonts w:eastAsia="Times New Roman"/>
          <w:b/>
          <w:bCs/>
          <w:szCs w:val="24"/>
        </w:rPr>
      </w:pPr>
    </w:p>
    <w:p w14:paraId="52BEFC08" w14:textId="0AA51A48" w:rsidR="0058416E" w:rsidRPr="00944613" w:rsidRDefault="00944613" w:rsidP="00EC4E2C">
      <w:pPr>
        <w:suppressAutoHyphens w:val="0"/>
        <w:autoSpaceDN/>
        <w:spacing w:line="360" w:lineRule="auto"/>
        <w:rPr>
          <w:rFonts w:eastAsia="Times New Roman"/>
          <w:b/>
          <w:bCs/>
          <w:sz w:val="48"/>
          <w:szCs w:val="48"/>
        </w:rPr>
      </w:pPr>
      <w:proofErr w:type="spellStart"/>
      <w:r w:rsidRPr="00944613">
        <w:rPr>
          <w:rFonts w:eastAsia="Times New Roman"/>
          <w:b/>
          <w:bCs/>
          <w:sz w:val="48"/>
          <w:szCs w:val="48"/>
        </w:rPr>
        <w:t>Zaton</w:t>
      </w:r>
      <w:proofErr w:type="spellEnd"/>
      <w:r w:rsidRPr="00944613">
        <w:rPr>
          <w:rFonts w:eastAsia="Times New Roman"/>
          <w:b/>
          <w:bCs/>
          <w:sz w:val="48"/>
          <w:szCs w:val="48"/>
        </w:rPr>
        <w:t xml:space="preserve"> Holiday Resorts and HR Departments</w:t>
      </w:r>
    </w:p>
    <w:p w14:paraId="043364B9" w14:textId="77777777" w:rsidR="0058416E" w:rsidRDefault="0058416E" w:rsidP="00EC4E2C">
      <w:pPr>
        <w:suppressAutoHyphens w:val="0"/>
        <w:autoSpaceDN/>
        <w:spacing w:line="360" w:lineRule="auto"/>
        <w:rPr>
          <w:rFonts w:eastAsia="Times New Roman"/>
          <w:b/>
          <w:bCs/>
          <w:szCs w:val="24"/>
        </w:rPr>
      </w:pPr>
    </w:p>
    <w:p w14:paraId="0D7FD82D" w14:textId="03D7ADCE" w:rsidR="00E30963" w:rsidRPr="00CA20CD" w:rsidRDefault="00E30963" w:rsidP="00EC4E2C">
      <w:pPr>
        <w:suppressAutoHyphens w:val="0"/>
        <w:autoSpaceDN/>
        <w:spacing w:line="360" w:lineRule="auto"/>
        <w:rPr>
          <w:rFonts w:eastAsia="Times New Roman"/>
          <w:b/>
          <w:bCs/>
          <w:szCs w:val="24"/>
        </w:rPr>
      </w:pPr>
      <w:r w:rsidRPr="00CA20CD">
        <w:rPr>
          <w:rFonts w:eastAsia="Times New Roman"/>
          <w:b/>
          <w:bCs/>
          <w:szCs w:val="24"/>
        </w:rPr>
        <w:t>Student name: Irina Roxana Birladeanu</w:t>
      </w:r>
    </w:p>
    <w:p w14:paraId="5706E827" w14:textId="7E954287" w:rsidR="00E30963" w:rsidRPr="00CA20CD" w:rsidRDefault="00E30963" w:rsidP="00EC4E2C">
      <w:pPr>
        <w:suppressAutoHyphens w:val="0"/>
        <w:autoSpaceDN/>
        <w:spacing w:line="360" w:lineRule="auto"/>
        <w:rPr>
          <w:rFonts w:eastAsia="Times New Roman"/>
          <w:b/>
          <w:bCs/>
          <w:szCs w:val="24"/>
        </w:rPr>
      </w:pPr>
      <w:r w:rsidRPr="00CA20CD">
        <w:rPr>
          <w:rFonts w:eastAsia="Times New Roman"/>
          <w:b/>
          <w:bCs/>
          <w:szCs w:val="24"/>
        </w:rPr>
        <w:t>Student ID number: 2121941</w:t>
      </w:r>
    </w:p>
    <w:p w14:paraId="28580E91" w14:textId="69AAA6EB" w:rsidR="00EC4E2C" w:rsidRDefault="00EC4E2C" w:rsidP="00EC4E2C">
      <w:pPr>
        <w:suppressAutoHyphens w:val="0"/>
        <w:autoSpaceDN/>
        <w:spacing w:line="360" w:lineRule="auto"/>
        <w:rPr>
          <w:rFonts w:eastAsia="Times New Roman"/>
          <w:b/>
          <w:bCs/>
          <w:szCs w:val="24"/>
        </w:rPr>
      </w:pPr>
      <w:r w:rsidRPr="00CA20CD">
        <w:rPr>
          <w:rFonts w:eastAsia="Times New Roman"/>
          <w:b/>
          <w:bCs/>
          <w:szCs w:val="24"/>
        </w:rPr>
        <w:t xml:space="preserve">Company Name: </w:t>
      </w:r>
      <w:r w:rsidR="00CA4510" w:rsidRPr="00CA20CD">
        <w:rPr>
          <w:rFonts w:eastAsia="Times New Roman"/>
          <w:b/>
          <w:bCs/>
          <w:szCs w:val="24"/>
        </w:rPr>
        <w:t xml:space="preserve">ACD </w:t>
      </w:r>
      <w:r w:rsidR="002A1C1C" w:rsidRPr="00CA20CD">
        <w:rPr>
          <w:rFonts w:eastAsia="Times New Roman"/>
          <w:b/>
          <w:bCs/>
          <w:szCs w:val="24"/>
        </w:rPr>
        <w:t>consultancy</w:t>
      </w:r>
    </w:p>
    <w:p w14:paraId="2B64E46A" w14:textId="483439C0" w:rsidR="00CA20CD" w:rsidRDefault="00CA20CD" w:rsidP="00EC4E2C">
      <w:pPr>
        <w:suppressAutoHyphens w:val="0"/>
        <w:autoSpaceDN/>
        <w:spacing w:line="360" w:lineRule="auto"/>
        <w:rPr>
          <w:rFonts w:eastAsia="Times New Roman"/>
          <w:b/>
          <w:bCs/>
          <w:szCs w:val="24"/>
        </w:rPr>
      </w:pPr>
      <w:r>
        <w:rPr>
          <w:rFonts w:eastAsia="Times New Roman"/>
          <w:b/>
          <w:bCs/>
          <w:szCs w:val="24"/>
        </w:rPr>
        <w:t>Delivery date: 24</w:t>
      </w:r>
      <w:r w:rsidRPr="00CA20CD">
        <w:rPr>
          <w:rFonts w:eastAsia="Times New Roman"/>
          <w:b/>
          <w:bCs/>
          <w:szCs w:val="24"/>
          <w:vertAlign w:val="superscript"/>
        </w:rPr>
        <w:t>th</w:t>
      </w:r>
      <w:r>
        <w:rPr>
          <w:rFonts w:eastAsia="Times New Roman"/>
          <w:b/>
          <w:bCs/>
          <w:szCs w:val="24"/>
        </w:rPr>
        <w:t xml:space="preserve"> February 2024</w:t>
      </w:r>
    </w:p>
    <w:p w14:paraId="50E9784F" w14:textId="7B2ED79A" w:rsidR="0058416E" w:rsidRDefault="0058416E" w:rsidP="00EC4E2C">
      <w:pPr>
        <w:suppressAutoHyphens w:val="0"/>
        <w:autoSpaceDN/>
        <w:spacing w:line="360" w:lineRule="auto"/>
        <w:rPr>
          <w:rFonts w:eastAsia="Times New Roman"/>
          <w:b/>
          <w:bCs/>
          <w:szCs w:val="24"/>
        </w:rPr>
      </w:pPr>
      <w:r>
        <w:rPr>
          <w:rFonts w:eastAsia="Times New Roman"/>
          <w:b/>
          <w:bCs/>
          <w:szCs w:val="24"/>
        </w:rPr>
        <w:t>Lecturer: Jaliya De-Silva</w:t>
      </w:r>
    </w:p>
    <w:p w14:paraId="0451DD0A" w14:textId="77777777" w:rsidR="0058416E" w:rsidRDefault="0058416E" w:rsidP="00EC4E2C">
      <w:pPr>
        <w:suppressAutoHyphens w:val="0"/>
        <w:autoSpaceDN/>
        <w:spacing w:line="360" w:lineRule="auto"/>
        <w:rPr>
          <w:rFonts w:eastAsia="Times New Roman"/>
          <w:b/>
          <w:bCs/>
          <w:szCs w:val="24"/>
        </w:rPr>
      </w:pPr>
    </w:p>
    <w:p w14:paraId="6AA1D12B" w14:textId="77777777" w:rsidR="00CA20CD" w:rsidRPr="00CA20CD" w:rsidRDefault="00CA20CD" w:rsidP="00EC4E2C">
      <w:pPr>
        <w:suppressAutoHyphens w:val="0"/>
        <w:autoSpaceDN/>
        <w:spacing w:line="360" w:lineRule="auto"/>
        <w:rPr>
          <w:rFonts w:eastAsia="Times New Roman"/>
          <w:b/>
          <w:bCs/>
          <w:szCs w:val="24"/>
        </w:rPr>
      </w:pPr>
    </w:p>
    <w:p w14:paraId="143676DA" w14:textId="77777777" w:rsidR="00CA20CD" w:rsidRDefault="00CA20CD" w:rsidP="00EC4E2C">
      <w:pPr>
        <w:suppressAutoHyphens w:val="0"/>
        <w:autoSpaceDN/>
        <w:spacing w:line="360" w:lineRule="auto"/>
        <w:rPr>
          <w:rFonts w:eastAsia="Times New Roman"/>
          <w:b/>
          <w:bCs/>
          <w:sz w:val="28"/>
          <w:szCs w:val="28"/>
        </w:rPr>
      </w:pPr>
    </w:p>
    <w:p w14:paraId="21E475DB" w14:textId="01459A13" w:rsidR="005B7DCD" w:rsidRDefault="005B7DCD">
      <w:pPr>
        <w:suppressAutoHyphens w:val="0"/>
        <w:autoSpaceDN/>
        <w:spacing w:line="259" w:lineRule="auto"/>
        <w:jc w:val="left"/>
        <w:rPr>
          <w:rFonts w:eastAsia="Times New Roman"/>
          <w:sz w:val="40"/>
          <w:szCs w:val="36"/>
        </w:rPr>
      </w:pPr>
    </w:p>
    <w:p w14:paraId="606EE6BA" w14:textId="77777777" w:rsidR="005B7DCD" w:rsidRDefault="005B7DCD" w:rsidP="005B7DCD">
      <w:pPr>
        <w:pStyle w:val="Normal1"/>
        <w:jc w:val="center"/>
        <w:rPr>
          <w:b/>
        </w:rPr>
      </w:pPr>
      <w:r>
        <w:rPr>
          <w:b/>
        </w:rPr>
        <w:t>Executive Summary</w:t>
      </w:r>
    </w:p>
    <w:p w14:paraId="19964B15" w14:textId="79A703DE" w:rsidR="005E3465" w:rsidRDefault="005B7DCD" w:rsidP="005B7DCD">
      <w:pPr>
        <w:pStyle w:val="Normal1"/>
      </w:pPr>
      <w:r>
        <w:t>An experienced professional who has knowledge and expertise in business can provide consultancy services. Strategic guidance is provided by them and they find the improvement areas of a company. They can help in setting strategic goals, managing time of operations, networking, and researching the current trends and values in a market. Maximising productivity and success is the main goal of any consultancy service provider. Customised services are provided by them to stay competitive and unique in a specific industry. Companies that are operating in the hospitality industry also take the guidance of consultancy services to identify problems, supplement existing staff, initiate change, provide objectivity, and revive an organisation</w:t>
      </w:r>
      <w:sdt>
        <w:sdtPr>
          <w:id w:val="-1855028058"/>
          <w:citation/>
        </w:sdtPr>
        <w:sdtContent>
          <w:r>
            <w:fldChar w:fldCharType="begin"/>
          </w:r>
          <w:r>
            <w:rPr>
              <w:lang w:val="en-US"/>
            </w:rPr>
            <w:instrText xml:space="preserve"> CITATION Sea24 \l 1033 </w:instrText>
          </w:r>
          <w:r>
            <w:fldChar w:fldCharType="separate"/>
          </w:r>
          <w:r>
            <w:rPr>
              <w:noProof/>
              <w:lang w:val="en-US"/>
            </w:rPr>
            <w:t xml:space="preserve"> </w:t>
          </w:r>
          <w:r w:rsidRPr="00AD0A67">
            <w:rPr>
              <w:noProof/>
              <w:lang w:val="en-US"/>
            </w:rPr>
            <w:t>(Peek, 2024)</w:t>
          </w:r>
          <w:r>
            <w:fldChar w:fldCharType="end"/>
          </w:r>
        </w:sdtContent>
      </w:sdt>
      <w:r w:rsidRPr="009C5775">
        <w:rPr>
          <w:color w:val="FF0000"/>
        </w:rPr>
        <w:t xml:space="preserve">. </w:t>
      </w:r>
      <w:r w:rsidRPr="009C5775">
        <w:rPr>
          <w:b/>
          <w:i/>
          <w:color w:val="FF0000"/>
        </w:rPr>
        <w:t xml:space="preserve"> </w:t>
      </w:r>
      <w:r w:rsidR="009427EA" w:rsidRPr="001F5CE3">
        <w:rPr>
          <w:color w:val="000000" w:themeColor="text1"/>
        </w:rPr>
        <w:t>Zaton Holiday Resorts</w:t>
      </w:r>
      <w:r w:rsidRPr="009C5775">
        <w:rPr>
          <w:color w:val="FF0000"/>
        </w:rPr>
        <w:t xml:space="preserve"> </w:t>
      </w:r>
      <w:r>
        <w:t xml:space="preserve">has been going through several internal and external problems. Hence, this hotel has taken the help of ACD consultancy to mitigate the issues. The number of guests has been seen to be reduced due to its bad brand image in the market. This hotel has failed to comply with food and safety regulations which decreased the quality of dishes. Unhygienic food has also been served to customers which made them provide negative feedback. All companies in the hospitality industry must comply with environmental laws and rules. However, </w:t>
      </w:r>
      <w:r w:rsidR="009427EA" w:rsidRPr="00360FCE">
        <w:rPr>
          <w:color w:val="000000" w:themeColor="text1"/>
        </w:rPr>
        <w:t>Zaton Holiday Resorts</w:t>
      </w:r>
      <w:r w:rsidRPr="00360FCE">
        <w:rPr>
          <w:color w:val="000000" w:themeColor="text1"/>
        </w:rPr>
        <w:t xml:space="preserve"> </w:t>
      </w:r>
      <w:r>
        <w:t xml:space="preserve">did not follow the rules which caused a penalty and affected its reputation (Freeman, </w:t>
      </w:r>
      <w:r w:rsidRPr="007F3846">
        <w:t>2020</w:t>
      </w:r>
      <w:r>
        <w:t>)</w:t>
      </w:r>
      <w:r w:rsidRPr="007F3846">
        <w:t>.</w:t>
      </w:r>
      <w:r>
        <w:t xml:space="preserve"> Some reasons have been identified in this report which have contributed to the issues. Numerous recommendations have been offered to this hotel to develop their performance and to serve the needs of customers. They have suggested implementing a proper training programme to mitigate food-related and service-related challenges. The lack of knowledge and skills regarding hospitality services has been found to be a cause of these issues. Labour regulation issues have also been found in this hotel and their impact on it has been analysed. STEEPLED analysis has been conducted to identify </w:t>
      </w:r>
      <w:r>
        <w:lastRenderedPageBreak/>
        <w:t xml:space="preserve">different social, technological, environmental, economic, legal, ethical, and demographic factors. The COVID-19 pandemic left an extensive impact on this hotel as people were more interested in visiting the hotels which maintain hygiene. Increasing the use of technological advancements has supported this hotel to improve its operations (Jones and Comfort, </w:t>
      </w:r>
      <w:r w:rsidRPr="007F3846">
        <w:t>2022</w:t>
      </w:r>
      <w:r>
        <w:t>). The unemployment rate has increased which has shifted the demand for hotel and restaurant services. The demand for sustainable and eco-friendly hotels has increased which affected the number of bookings in this hotel</w:t>
      </w:r>
      <w:r w:rsidRPr="009C5775">
        <w:rPr>
          <w:color w:val="FF0000"/>
        </w:rPr>
        <w:t xml:space="preserve">. </w:t>
      </w:r>
      <w:r w:rsidR="009427EA" w:rsidRPr="00360FCE">
        <w:rPr>
          <w:color w:val="000000" w:themeColor="text1"/>
        </w:rPr>
        <w:t>Zaton Holiday Resorts</w:t>
      </w:r>
      <w:r w:rsidRPr="00360FCE">
        <w:rPr>
          <w:color w:val="000000" w:themeColor="text1"/>
        </w:rPr>
        <w:t xml:space="preserve"> did not comply with labour regulations which increased employee dissatisfaction rate. A </w:t>
      </w:r>
      <w:r>
        <w:t xml:space="preserve">SOAR analysis has been conducted to identify the strengths and opportunities which could provide specific aspirations and outcomes. Prime location and historical aspects have been recognised as the strengths </w:t>
      </w:r>
      <w:r w:rsidRPr="00E86DD0">
        <w:rPr>
          <w:color w:val="000000" w:themeColor="text1"/>
        </w:rPr>
        <w:t xml:space="preserve">of </w:t>
      </w:r>
      <w:r w:rsidR="009427EA" w:rsidRPr="00E86DD0">
        <w:rPr>
          <w:color w:val="000000" w:themeColor="text1"/>
        </w:rPr>
        <w:t>Zaton Holiday Resorts</w:t>
      </w:r>
      <w:r w:rsidRPr="00E86DD0">
        <w:rPr>
          <w:color w:val="000000" w:themeColor="text1"/>
        </w:rPr>
        <w:t xml:space="preserve"> </w:t>
      </w:r>
      <w:r>
        <w:t>which could assist it in expanding the market. These strengths and opportunities have allowed this hotel to take sustainable initiatives and develop the skills of employees. The outcomes of these initiatives were enhanced guest satisfaction and a positive brand image. Some threats to this accommodation provider have been found in this report. Competitive prices could solve the threat of huge competition in the hotel industry. This report has included a TOWS analysis to understand the impact of the external factors on its internal aspects. Therefore</w:t>
      </w:r>
      <w:r w:rsidRPr="00E86DD0">
        <w:rPr>
          <w:color w:val="000000" w:themeColor="text1"/>
        </w:rPr>
        <w:t xml:space="preserve">, </w:t>
      </w:r>
      <w:r w:rsidR="009427EA" w:rsidRPr="00E86DD0">
        <w:rPr>
          <w:color w:val="000000" w:themeColor="text1"/>
        </w:rPr>
        <w:t>Zaton Holiday Resorts</w:t>
      </w:r>
      <w:r w:rsidRPr="009C5775">
        <w:rPr>
          <w:color w:val="FF0000"/>
        </w:rPr>
        <w:t xml:space="preserve"> </w:t>
      </w:r>
      <w:r>
        <w:t xml:space="preserve">has been suggested to implement the strategies of change management. Two steps have been identified in this report to practise change management effectively and they are adequate planning and development of an appropriate roadmap. This consultancy firm has advised the hotel to form new strategic goals to improve its overall operations (Fisman &amp; Sullivan, 2014). A suitable goal-oriented approach has been recommended to develop by this hotel to boost the service quality. Some success measuring tools have been found in this report which could help this hotel evaluate the success rate of change management. Assessing employee retention rate and guest satisfaction rate has been identified as </w:t>
      </w:r>
      <w:r>
        <w:lastRenderedPageBreak/>
        <w:t xml:space="preserve">a crucial step to understanding the improvement. However, some advantages of implementing these strategies have also been recognised such as the development of the performance of employees, enhancement of brand reputation, and improvement of service quality. The overall cost has been calculated which could be spent by this hotel while implementing recommended strategies. An action plan has been created to mitigate the problems including lack of skilled workforce, improper and unsafe broken furniture, decreased food quality, and improper hygiene measures. Numerous strategies have been outlined in this report to mitigate each problem of </w:t>
      </w:r>
      <w:r w:rsidR="009427EA" w:rsidRPr="00E86DD0">
        <w:rPr>
          <w:color w:val="000000" w:themeColor="text1"/>
        </w:rPr>
        <w:t>Zaton</w:t>
      </w:r>
      <w:r w:rsidR="009427EA" w:rsidRPr="009C5775">
        <w:rPr>
          <w:color w:val="FF0000"/>
        </w:rPr>
        <w:t xml:space="preserve"> </w:t>
      </w:r>
      <w:r w:rsidR="009427EA" w:rsidRPr="00E86DD0">
        <w:rPr>
          <w:color w:val="000000" w:themeColor="text1"/>
        </w:rPr>
        <w:t>Holiday Resorts</w:t>
      </w:r>
      <w:r w:rsidRPr="00E86DD0">
        <w:rPr>
          <w:color w:val="000000" w:themeColor="text1"/>
        </w:rPr>
        <w:t xml:space="preserve">. </w:t>
      </w:r>
      <w:r>
        <w:t>The ways compliance with food safety regulations can increase food quality have been outlined. The process of controlling the temperature of served dishes has been described in this report. Food hygiene problems have been considerably reduc</w:t>
      </w:r>
      <w:r w:rsidRPr="008C00CD">
        <w:rPr>
          <w:color w:val="000000" w:themeColor="text1"/>
        </w:rPr>
        <w:t xml:space="preserve">ed in </w:t>
      </w:r>
      <w:r w:rsidR="009427EA" w:rsidRPr="008C00CD">
        <w:rPr>
          <w:color w:val="000000" w:themeColor="text1"/>
        </w:rPr>
        <w:t>Zaton Holiday Resorts</w:t>
      </w:r>
      <w:r w:rsidRPr="009C5775">
        <w:rPr>
          <w:color w:val="FF0000"/>
        </w:rPr>
        <w:t xml:space="preserve"> </w:t>
      </w:r>
      <w:r>
        <w:t xml:space="preserve">by using high-quality materials. Implementing HACCP food safety management control was beneficial for the organisation as this controls chemical, biological and physical controls of foods. This hotel has also been suggested to use the FOAM model to tackle hygiene-related issues (Quertermous, </w:t>
      </w:r>
      <w:r w:rsidRPr="007F3846">
        <w:t>2020</w:t>
      </w:r>
      <w:r>
        <w:t xml:space="preserve">). </w:t>
      </w:r>
    </w:p>
    <w:p w14:paraId="40728153" w14:textId="77777777" w:rsidR="005E3465" w:rsidRDefault="005E3465">
      <w:pPr>
        <w:suppressAutoHyphens w:val="0"/>
        <w:autoSpaceDN/>
        <w:spacing w:line="259" w:lineRule="auto"/>
        <w:jc w:val="left"/>
        <w:rPr>
          <w:rFonts w:eastAsia="Times New Roman"/>
          <w:szCs w:val="24"/>
          <w:lang w:val=""/>
        </w:rPr>
      </w:pPr>
      <w:r>
        <w:br w:type="page"/>
      </w:r>
    </w:p>
    <w:sdt>
      <w:sdtPr>
        <w:rPr>
          <w:rFonts w:ascii="Times New Roman" w:eastAsia="Calibri" w:hAnsi="Times New Roman" w:cs="Times New Roman"/>
          <w:color w:val="auto"/>
          <w:sz w:val="24"/>
          <w:szCs w:val="22"/>
          <w:lang w:val="en-GB"/>
        </w:rPr>
        <w:id w:val="-310795075"/>
        <w:docPartObj>
          <w:docPartGallery w:val="Table of Contents"/>
          <w:docPartUnique/>
        </w:docPartObj>
      </w:sdtPr>
      <w:sdtEndPr>
        <w:rPr>
          <w:b/>
          <w:bCs/>
          <w:noProof/>
        </w:rPr>
      </w:sdtEndPr>
      <w:sdtContent>
        <w:p w14:paraId="38D29BE2" w14:textId="26CABA56" w:rsidR="00F01379" w:rsidRDefault="00F01379">
          <w:pPr>
            <w:pStyle w:val="TOCHeading"/>
          </w:pPr>
          <w:r>
            <w:t>Table of Contents</w:t>
          </w:r>
        </w:p>
        <w:p w14:paraId="2DDFBA21" w14:textId="5C673A03" w:rsidR="00481810" w:rsidRDefault="00F01379">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58997969" w:history="1">
            <w:r w:rsidR="00481810" w:rsidRPr="00337579">
              <w:rPr>
                <w:rStyle w:val="Hyperlink"/>
                <w:noProof/>
              </w:rPr>
              <w:t>Introduction</w:t>
            </w:r>
            <w:r w:rsidR="00481810">
              <w:rPr>
                <w:noProof/>
                <w:webHidden/>
              </w:rPr>
              <w:tab/>
            </w:r>
            <w:r w:rsidR="00481810">
              <w:rPr>
                <w:noProof/>
                <w:webHidden/>
              </w:rPr>
              <w:fldChar w:fldCharType="begin"/>
            </w:r>
            <w:r w:rsidR="00481810">
              <w:rPr>
                <w:noProof/>
                <w:webHidden/>
              </w:rPr>
              <w:instrText xml:space="preserve"> PAGEREF _Toc158997969 \h </w:instrText>
            </w:r>
            <w:r w:rsidR="00481810">
              <w:rPr>
                <w:noProof/>
                <w:webHidden/>
              </w:rPr>
            </w:r>
            <w:r w:rsidR="00481810">
              <w:rPr>
                <w:noProof/>
                <w:webHidden/>
              </w:rPr>
              <w:fldChar w:fldCharType="separate"/>
            </w:r>
            <w:r w:rsidR="00481810">
              <w:rPr>
                <w:noProof/>
                <w:webHidden/>
              </w:rPr>
              <w:t>6</w:t>
            </w:r>
            <w:r w:rsidR="00481810">
              <w:rPr>
                <w:noProof/>
                <w:webHidden/>
              </w:rPr>
              <w:fldChar w:fldCharType="end"/>
            </w:r>
          </w:hyperlink>
        </w:p>
        <w:p w14:paraId="7AF44998" w14:textId="49852B26"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0" w:history="1">
            <w:r w:rsidR="00481810" w:rsidRPr="00337579">
              <w:rPr>
                <w:rStyle w:val="Hyperlink"/>
                <w:rFonts w:eastAsia="Times New Roman"/>
                <w:noProof/>
              </w:rPr>
              <w:t>Discuss the issue identified by Zaton Holiday Resorts</w:t>
            </w:r>
            <w:r w:rsidR="00481810">
              <w:rPr>
                <w:noProof/>
                <w:webHidden/>
              </w:rPr>
              <w:tab/>
            </w:r>
            <w:r w:rsidR="00481810">
              <w:rPr>
                <w:noProof/>
                <w:webHidden/>
              </w:rPr>
              <w:fldChar w:fldCharType="begin"/>
            </w:r>
            <w:r w:rsidR="00481810">
              <w:rPr>
                <w:noProof/>
                <w:webHidden/>
              </w:rPr>
              <w:instrText xml:space="preserve"> PAGEREF _Toc158997970 \h </w:instrText>
            </w:r>
            <w:r w:rsidR="00481810">
              <w:rPr>
                <w:noProof/>
                <w:webHidden/>
              </w:rPr>
            </w:r>
            <w:r w:rsidR="00481810">
              <w:rPr>
                <w:noProof/>
                <w:webHidden/>
              </w:rPr>
              <w:fldChar w:fldCharType="separate"/>
            </w:r>
            <w:r w:rsidR="00481810">
              <w:rPr>
                <w:noProof/>
                <w:webHidden/>
              </w:rPr>
              <w:t>9</w:t>
            </w:r>
            <w:r w:rsidR="00481810">
              <w:rPr>
                <w:noProof/>
                <w:webHidden/>
              </w:rPr>
              <w:fldChar w:fldCharType="end"/>
            </w:r>
          </w:hyperlink>
        </w:p>
        <w:p w14:paraId="08B8429C" w14:textId="3B31034D"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1" w:history="1">
            <w:r w:rsidR="00481810" w:rsidRPr="00337579">
              <w:rPr>
                <w:rStyle w:val="Hyperlink"/>
                <w:rFonts w:eastAsia="Times New Roman"/>
                <w:noProof/>
              </w:rPr>
              <w:t>Examine the issue and its impact on the Zaton Holiday Resorts</w:t>
            </w:r>
            <w:r w:rsidR="00481810">
              <w:rPr>
                <w:noProof/>
                <w:webHidden/>
              </w:rPr>
              <w:tab/>
            </w:r>
            <w:r w:rsidR="00481810">
              <w:rPr>
                <w:noProof/>
                <w:webHidden/>
              </w:rPr>
              <w:fldChar w:fldCharType="begin"/>
            </w:r>
            <w:r w:rsidR="00481810">
              <w:rPr>
                <w:noProof/>
                <w:webHidden/>
              </w:rPr>
              <w:instrText xml:space="preserve"> PAGEREF _Toc158997971 \h </w:instrText>
            </w:r>
            <w:r w:rsidR="00481810">
              <w:rPr>
                <w:noProof/>
                <w:webHidden/>
              </w:rPr>
            </w:r>
            <w:r w:rsidR="00481810">
              <w:rPr>
                <w:noProof/>
                <w:webHidden/>
              </w:rPr>
              <w:fldChar w:fldCharType="separate"/>
            </w:r>
            <w:r w:rsidR="00481810">
              <w:rPr>
                <w:noProof/>
                <w:webHidden/>
              </w:rPr>
              <w:t>10</w:t>
            </w:r>
            <w:r w:rsidR="00481810">
              <w:rPr>
                <w:noProof/>
                <w:webHidden/>
              </w:rPr>
              <w:fldChar w:fldCharType="end"/>
            </w:r>
          </w:hyperlink>
        </w:p>
        <w:p w14:paraId="1FE00DDA" w14:textId="698A3E84"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2" w:history="1">
            <w:r w:rsidR="00481810" w:rsidRPr="00337579">
              <w:rPr>
                <w:rStyle w:val="Hyperlink"/>
                <w:rFonts w:eastAsia="Times New Roman"/>
                <w:noProof/>
                <w:shd w:val="clear" w:color="auto" w:fill="FFFFFF"/>
              </w:rPr>
              <w:t>STEEPLED analysis</w:t>
            </w:r>
            <w:r w:rsidR="00481810">
              <w:rPr>
                <w:noProof/>
                <w:webHidden/>
              </w:rPr>
              <w:tab/>
            </w:r>
            <w:r w:rsidR="00481810">
              <w:rPr>
                <w:noProof/>
                <w:webHidden/>
              </w:rPr>
              <w:fldChar w:fldCharType="begin"/>
            </w:r>
            <w:r w:rsidR="00481810">
              <w:rPr>
                <w:noProof/>
                <w:webHidden/>
              </w:rPr>
              <w:instrText xml:space="preserve"> PAGEREF _Toc158997972 \h </w:instrText>
            </w:r>
            <w:r w:rsidR="00481810">
              <w:rPr>
                <w:noProof/>
                <w:webHidden/>
              </w:rPr>
            </w:r>
            <w:r w:rsidR="00481810">
              <w:rPr>
                <w:noProof/>
                <w:webHidden/>
              </w:rPr>
              <w:fldChar w:fldCharType="separate"/>
            </w:r>
            <w:r w:rsidR="00481810">
              <w:rPr>
                <w:noProof/>
                <w:webHidden/>
              </w:rPr>
              <w:t>11</w:t>
            </w:r>
            <w:r w:rsidR="00481810">
              <w:rPr>
                <w:noProof/>
                <w:webHidden/>
              </w:rPr>
              <w:fldChar w:fldCharType="end"/>
            </w:r>
          </w:hyperlink>
        </w:p>
        <w:p w14:paraId="718019FE" w14:textId="6351E6CD"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3" w:history="1">
            <w:r w:rsidR="00481810" w:rsidRPr="00337579">
              <w:rPr>
                <w:rStyle w:val="Hyperlink"/>
                <w:rFonts w:eastAsia="Times New Roman"/>
                <w:noProof/>
              </w:rPr>
              <w:t>SOAR analysis</w:t>
            </w:r>
            <w:r w:rsidR="00481810">
              <w:rPr>
                <w:noProof/>
                <w:webHidden/>
              </w:rPr>
              <w:tab/>
            </w:r>
            <w:r w:rsidR="00481810">
              <w:rPr>
                <w:noProof/>
                <w:webHidden/>
              </w:rPr>
              <w:fldChar w:fldCharType="begin"/>
            </w:r>
            <w:r w:rsidR="00481810">
              <w:rPr>
                <w:noProof/>
                <w:webHidden/>
              </w:rPr>
              <w:instrText xml:space="preserve"> PAGEREF _Toc158997973 \h </w:instrText>
            </w:r>
            <w:r w:rsidR="00481810">
              <w:rPr>
                <w:noProof/>
                <w:webHidden/>
              </w:rPr>
            </w:r>
            <w:r w:rsidR="00481810">
              <w:rPr>
                <w:noProof/>
                <w:webHidden/>
              </w:rPr>
              <w:fldChar w:fldCharType="separate"/>
            </w:r>
            <w:r w:rsidR="00481810">
              <w:rPr>
                <w:noProof/>
                <w:webHidden/>
              </w:rPr>
              <w:t>13</w:t>
            </w:r>
            <w:r w:rsidR="00481810">
              <w:rPr>
                <w:noProof/>
                <w:webHidden/>
              </w:rPr>
              <w:fldChar w:fldCharType="end"/>
            </w:r>
          </w:hyperlink>
        </w:p>
        <w:p w14:paraId="5A720F25" w14:textId="51D3547B"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4" w:history="1">
            <w:r w:rsidR="00481810" w:rsidRPr="00337579">
              <w:rPr>
                <w:rStyle w:val="Hyperlink"/>
                <w:noProof/>
              </w:rPr>
              <w:t>TOWS Analysis</w:t>
            </w:r>
            <w:r w:rsidR="00481810">
              <w:rPr>
                <w:noProof/>
                <w:webHidden/>
              </w:rPr>
              <w:tab/>
            </w:r>
            <w:r w:rsidR="00481810">
              <w:rPr>
                <w:noProof/>
                <w:webHidden/>
              </w:rPr>
              <w:fldChar w:fldCharType="begin"/>
            </w:r>
            <w:r w:rsidR="00481810">
              <w:rPr>
                <w:noProof/>
                <w:webHidden/>
              </w:rPr>
              <w:instrText xml:space="preserve"> PAGEREF _Toc158997974 \h </w:instrText>
            </w:r>
            <w:r w:rsidR="00481810">
              <w:rPr>
                <w:noProof/>
                <w:webHidden/>
              </w:rPr>
            </w:r>
            <w:r w:rsidR="00481810">
              <w:rPr>
                <w:noProof/>
                <w:webHidden/>
              </w:rPr>
              <w:fldChar w:fldCharType="separate"/>
            </w:r>
            <w:r w:rsidR="00481810">
              <w:rPr>
                <w:noProof/>
                <w:webHidden/>
              </w:rPr>
              <w:t>15</w:t>
            </w:r>
            <w:r w:rsidR="00481810">
              <w:rPr>
                <w:noProof/>
                <w:webHidden/>
              </w:rPr>
              <w:fldChar w:fldCharType="end"/>
            </w:r>
          </w:hyperlink>
        </w:p>
        <w:p w14:paraId="64BBF19B" w14:textId="78025678" w:rsidR="00481810"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5" w:history="1">
            <w:r w:rsidR="00481810" w:rsidRPr="00337579">
              <w:rPr>
                <w:rStyle w:val="Hyperlink"/>
                <w:noProof/>
              </w:rPr>
              <w:t>Recommendation and change management</w:t>
            </w:r>
            <w:r w:rsidR="00481810">
              <w:rPr>
                <w:noProof/>
                <w:webHidden/>
              </w:rPr>
              <w:tab/>
            </w:r>
            <w:r w:rsidR="00481810">
              <w:rPr>
                <w:noProof/>
                <w:webHidden/>
              </w:rPr>
              <w:fldChar w:fldCharType="begin"/>
            </w:r>
            <w:r w:rsidR="00481810">
              <w:rPr>
                <w:noProof/>
                <w:webHidden/>
              </w:rPr>
              <w:instrText xml:space="preserve"> PAGEREF _Toc158997975 \h </w:instrText>
            </w:r>
            <w:r w:rsidR="00481810">
              <w:rPr>
                <w:noProof/>
                <w:webHidden/>
              </w:rPr>
            </w:r>
            <w:r w:rsidR="00481810">
              <w:rPr>
                <w:noProof/>
                <w:webHidden/>
              </w:rPr>
              <w:fldChar w:fldCharType="separate"/>
            </w:r>
            <w:r w:rsidR="00481810">
              <w:rPr>
                <w:noProof/>
                <w:webHidden/>
              </w:rPr>
              <w:t>18</w:t>
            </w:r>
            <w:r w:rsidR="00481810">
              <w:rPr>
                <w:noProof/>
                <w:webHidden/>
              </w:rPr>
              <w:fldChar w:fldCharType="end"/>
            </w:r>
          </w:hyperlink>
        </w:p>
        <w:p w14:paraId="1930A81E" w14:textId="75A7923D"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6" w:history="1">
            <w:r w:rsidR="00481810" w:rsidRPr="00337579">
              <w:rPr>
                <w:rStyle w:val="Hyperlink"/>
                <w:noProof/>
              </w:rPr>
              <w:t>Recommendations for mitigating food hygiene-related issues</w:t>
            </w:r>
            <w:r w:rsidR="00481810">
              <w:rPr>
                <w:noProof/>
                <w:webHidden/>
              </w:rPr>
              <w:tab/>
            </w:r>
            <w:r w:rsidR="00481810">
              <w:rPr>
                <w:noProof/>
                <w:webHidden/>
              </w:rPr>
              <w:fldChar w:fldCharType="begin"/>
            </w:r>
            <w:r w:rsidR="00481810">
              <w:rPr>
                <w:noProof/>
                <w:webHidden/>
              </w:rPr>
              <w:instrText xml:space="preserve"> PAGEREF _Toc158997976 \h </w:instrText>
            </w:r>
            <w:r w:rsidR="00481810">
              <w:rPr>
                <w:noProof/>
                <w:webHidden/>
              </w:rPr>
            </w:r>
            <w:r w:rsidR="00481810">
              <w:rPr>
                <w:noProof/>
                <w:webHidden/>
              </w:rPr>
              <w:fldChar w:fldCharType="separate"/>
            </w:r>
            <w:r w:rsidR="00481810">
              <w:rPr>
                <w:noProof/>
                <w:webHidden/>
              </w:rPr>
              <w:t>18</w:t>
            </w:r>
            <w:r w:rsidR="00481810">
              <w:rPr>
                <w:noProof/>
                <w:webHidden/>
              </w:rPr>
              <w:fldChar w:fldCharType="end"/>
            </w:r>
          </w:hyperlink>
        </w:p>
        <w:p w14:paraId="7AAE5472" w14:textId="0DA318BB"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7" w:history="1">
            <w:r w:rsidR="00481810" w:rsidRPr="00337579">
              <w:rPr>
                <w:rStyle w:val="Hyperlink"/>
                <w:noProof/>
              </w:rPr>
              <w:t>Recommendations for mitigating maintenance hygiene-related issues</w:t>
            </w:r>
            <w:r w:rsidR="00481810">
              <w:rPr>
                <w:noProof/>
                <w:webHidden/>
              </w:rPr>
              <w:tab/>
            </w:r>
            <w:r w:rsidR="00481810">
              <w:rPr>
                <w:noProof/>
                <w:webHidden/>
              </w:rPr>
              <w:fldChar w:fldCharType="begin"/>
            </w:r>
            <w:r w:rsidR="00481810">
              <w:rPr>
                <w:noProof/>
                <w:webHidden/>
              </w:rPr>
              <w:instrText xml:space="preserve"> PAGEREF _Toc158997977 \h </w:instrText>
            </w:r>
            <w:r w:rsidR="00481810">
              <w:rPr>
                <w:noProof/>
                <w:webHidden/>
              </w:rPr>
            </w:r>
            <w:r w:rsidR="00481810">
              <w:rPr>
                <w:noProof/>
                <w:webHidden/>
              </w:rPr>
              <w:fldChar w:fldCharType="separate"/>
            </w:r>
            <w:r w:rsidR="00481810">
              <w:rPr>
                <w:noProof/>
                <w:webHidden/>
              </w:rPr>
              <w:t>20</w:t>
            </w:r>
            <w:r w:rsidR="00481810">
              <w:rPr>
                <w:noProof/>
                <w:webHidden/>
              </w:rPr>
              <w:fldChar w:fldCharType="end"/>
            </w:r>
          </w:hyperlink>
        </w:p>
        <w:p w14:paraId="0CEA998B" w14:textId="4211DC22"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8" w:history="1">
            <w:r w:rsidR="00481810" w:rsidRPr="00337579">
              <w:rPr>
                <w:rStyle w:val="Hyperlink"/>
                <w:noProof/>
              </w:rPr>
              <w:t>Multiple types of practices for managing the change within the organisation</w:t>
            </w:r>
            <w:r w:rsidR="00481810">
              <w:rPr>
                <w:noProof/>
                <w:webHidden/>
              </w:rPr>
              <w:tab/>
            </w:r>
            <w:r w:rsidR="00481810">
              <w:rPr>
                <w:noProof/>
                <w:webHidden/>
              </w:rPr>
              <w:fldChar w:fldCharType="begin"/>
            </w:r>
            <w:r w:rsidR="00481810">
              <w:rPr>
                <w:noProof/>
                <w:webHidden/>
              </w:rPr>
              <w:instrText xml:space="preserve"> PAGEREF _Toc158997978 \h </w:instrText>
            </w:r>
            <w:r w:rsidR="00481810">
              <w:rPr>
                <w:noProof/>
                <w:webHidden/>
              </w:rPr>
            </w:r>
            <w:r w:rsidR="00481810">
              <w:rPr>
                <w:noProof/>
                <w:webHidden/>
              </w:rPr>
              <w:fldChar w:fldCharType="separate"/>
            </w:r>
            <w:r w:rsidR="00481810">
              <w:rPr>
                <w:noProof/>
                <w:webHidden/>
              </w:rPr>
              <w:t>22</w:t>
            </w:r>
            <w:r w:rsidR="00481810">
              <w:rPr>
                <w:noProof/>
                <w:webHidden/>
              </w:rPr>
              <w:fldChar w:fldCharType="end"/>
            </w:r>
          </w:hyperlink>
        </w:p>
        <w:p w14:paraId="1F11345A" w14:textId="2A92035B"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79" w:history="1">
            <w:r w:rsidR="00481810" w:rsidRPr="00337579">
              <w:rPr>
                <w:rStyle w:val="Hyperlink"/>
                <w:noProof/>
              </w:rPr>
              <w:t>Success rate measuring tools</w:t>
            </w:r>
            <w:r w:rsidR="00481810">
              <w:rPr>
                <w:noProof/>
                <w:webHidden/>
              </w:rPr>
              <w:tab/>
            </w:r>
            <w:r w:rsidR="00481810">
              <w:rPr>
                <w:noProof/>
                <w:webHidden/>
              </w:rPr>
              <w:fldChar w:fldCharType="begin"/>
            </w:r>
            <w:r w:rsidR="00481810">
              <w:rPr>
                <w:noProof/>
                <w:webHidden/>
              </w:rPr>
              <w:instrText xml:space="preserve"> PAGEREF _Toc158997979 \h </w:instrText>
            </w:r>
            <w:r w:rsidR="00481810">
              <w:rPr>
                <w:noProof/>
                <w:webHidden/>
              </w:rPr>
            </w:r>
            <w:r w:rsidR="00481810">
              <w:rPr>
                <w:noProof/>
                <w:webHidden/>
              </w:rPr>
              <w:fldChar w:fldCharType="separate"/>
            </w:r>
            <w:r w:rsidR="00481810">
              <w:rPr>
                <w:noProof/>
                <w:webHidden/>
              </w:rPr>
              <w:t>23</w:t>
            </w:r>
            <w:r w:rsidR="00481810">
              <w:rPr>
                <w:noProof/>
                <w:webHidden/>
              </w:rPr>
              <w:fldChar w:fldCharType="end"/>
            </w:r>
          </w:hyperlink>
        </w:p>
        <w:p w14:paraId="721225C7" w14:textId="10F7167B"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80" w:history="1">
            <w:r w:rsidR="00481810" w:rsidRPr="00337579">
              <w:rPr>
                <w:rStyle w:val="Hyperlink"/>
                <w:noProof/>
              </w:rPr>
              <w:t>Benefits of implementing the strategies within the hotel</w:t>
            </w:r>
            <w:r w:rsidR="00481810">
              <w:rPr>
                <w:noProof/>
                <w:webHidden/>
              </w:rPr>
              <w:tab/>
            </w:r>
            <w:r w:rsidR="00481810">
              <w:rPr>
                <w:noProof/>
                <w:webHidden/>
              </w:rPr>
              <w:fldChar w:fldCharType="begin"/>
            </w:r>
            <w:r w:rsidR="00481810">
              <w:rPr>
                <w:noProof/>
                <w:webHidden/>
              </w:rPr>
              <w:instrText xml:space="preserve"> PAGEREF _Toc158997980 \h </w:instrText>
            </w:r>
            <w:r w:rsidR="00481810">
              <w:rPr>
                <w:noProof/>
                <w:webHidden/>
              </w:rPr>
            </w:r>
            <w:r w:rsidR="00481810">
              <w:rPr>
                <w:noProof/>
                <w:webHidden/>
              </w:rPr>
              <w:fldChar w:fldCharType="separate"/>
            </w:r>
            <w:r w:rsidR="00481810">
              <w:rPr>
                <w:noProof/>
                <w:webHidden/>
              </w:rPr>
              <w:t>24</w:t>
            </w:r>
            <w:r w:rsidR="00481810">
              <w:rPr>
                <w:noProof/>
                <w:webHidden/>
              </w:rPr>
              <w:fldChar w:fldCharType="end"/>
            </w:r>
          </w:hyperlink>
        </w:p>
        <w:p w14:paraId="3D402F44" w14:textId="0A6D2141" w:rsidR="00481810" w:rsidRDefault="00000000">
          <w:pPr>
            <w:pStyle w:val="TOC2"/>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81" w:history="1">
            <w:r w:rsidR="00481810" w:rsidRPr="00337579">
              <w:rPr>
                <w:rStyle w:val="Hyperlink"/>
                <w:noProof/>
              </w:rPr>
              <w:t>Cost of the recommended strategies</w:t>
            </w:r>
            <w:r w:rsidR="00481810">
              <w:rPr>
                <w:noProof/>
                <w:webHidden/>
              </w:rPr>
              <w:tab/>
            </w:r>
            <w:r w:rsidR="00481810">
              <w:rPr>
                <w:noProof/>
                <w:webHidden/>
              </w:rPr>
              <w:fldChar w:fldCharType="begin"/>
            </w:r>
            <w:r w:rsidR="00481810">
              <w:rPr>
                <w:noProof/>
                <w:webHidden/>
              </w:rPr>
              <w:instrText xml:space="preserve"> PAGEREF _Toc158997981 \h </w:instrText>
            </w:r>
            <w:r w:rsidR="00481810">
              <w:rPr>
                <w:noProof/>
                <w:webHidden/>
              </w:rPr>
            </w:r>
            <w:r w:rsidR="00481810">
              <w:rPr>
                <w:noProof/>
                <w:webHidden/>
              </w:rPr>
              <w:fldChar w:fldCharType="separate"/>
            </w:r>
            <w:r w:rsidR="00481810">
              <w:rPr>
                <w:noProof/>
                <w:webHidden/>
              </w:rPr>
              <w:t>25</w:t>
            </w:r>
            <w:r w:rsidR="00481810">
              <w:rPr>
                <w:noProof/>
                <w:webHidden/>
              </w:rPr>
              <w:fldChar w:fldCharType="end"/>
            </w:r>
          </w:hyperlink>
        </w:p>
        <w:p w14:paraId="626213CD" w14:textId="239A9E46" w:rsidR="00481810"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82" w:history="1">
            <w:r w:rsidR="00481810" w:rsidRPr="00337579">
              <w:rPr>
                <w:rStyle w:val="Hyperlink"/>
                <w:noProof/>
              </w:rPr>
              <w:t>Action Plan</w:t>
            </w:r>
            <w:r w:rsidR="00481810">
              <w:rPr>
                <w:noProof/>
                <w:webHidden/>
              </w:rPr>
              <w:tab/>
            </w:r>
            <w:r w:rsidR="00481810">
              <w:rPr>
                <w:noProof/>
                <w:webHidden/>
              </w:rPr>
              <w:fldChar w:fldCharType="begin"/>
            </w:r>
            <w:r w:rsidR="00481810">
              <w:rPr>
                <w:noProof/>
                <w:webHidden/>
              </w:rPr>
              <w:instrText xml:space="preserve"> PAGEREF _Toc158997982 \h </w:instrText>
            </w:r>
            <w:r w:rsidR="00481810">
              <w:rPr>
                <w:noProof/>
                <w:webHidden/>
              </w:rPr>
            </w:r>
            <w:r w:rsidR="00481810">
              <w:rPr>
                <w:noProof/>
                <w:webHidden/>
              </w:rPr>
              <w:fldChar w:fldCharType="separate"/>
            </w:r>
            <w:r w:rsidR="00481810">
              <w:rPr>
                <w:noProof/>
                <w:webHidden/>
              </w:rPr>
              <w:t>26</w:t>
            </w:r>
            <w:r w:rsidR="00481810">
              <w:rPr>
                <w:noProof/>
                <w:webHidden/>
              </w:rPr>
              <w:fldChar w:fldCharType="end"/>
            </w:r>
          </w:hyperlink>
        </w:p>
        <w:p w14:paraId="679E7FFA" w14:textId="0259E3A2" w:rsidR="00481810"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83" w:history="1">
            <w:r w:rsidR="00481810" w:rsidRPr="00337579">
              <w:rPr>
                <w:rStyle w:val="Hyperlink"/>
                <w:noProof/>
              </w:rPr>
              <w:t>Conclusion</w:t>
            </w:r>
            <w:r w:rsidR="00481810">
              <w:rPr>
                <w:noProof/>
                <w:webHidden/>
              </w:rPr>
              <w:tab/>
            </w:r>
            <w:r w:rsidR="00481810">
              <w:rPr>
                <w:noProof/>
                <w:webHidden/>
              </w:rPr>
              <w:fldChar w:fldCharType="begin"/>
            </w:r>
            <w:r w:rsidR="00481810">
              <w:rPr>
                <w:noProof/>
                <w:webHidden/>
              </w:rPr>
              <w:instrText xml:space="preserve"> PAGEREF _Toc158997983 \h </w:instrText>
            </w:r>
            <w:r w:rsidR="00481810">
              <w:rPr>
                <w:noProof/>
                <w:webHidden/>
              </w:rPr>
            </w:r>
            <w:r w:rsidR="00481810">
              <w:rPr>
                <w:noProof/>
                <w:webHidden/>
              </w:rPr>
              <w:fldChar w:fldCharType="separate"/>
            </w:r>
            <w:r w:rsidR="00481810">
              <w:rPr>
                <w:noProof/>
                <w:webHidden/>
              </w:rPr>
              <w:t>30</w:t>
            </w:r>
            <w:r w:rsidR="00481810">
              <w:rPr>
                <w:noProof/>
                <w:webHidden/>
              </w:rPr>
              <w:fldChar w:fldCharType="end"/>
            </w:r>
          </w:hyperlink>
        </w:p>
        <w:p w14:paraId="46A09839" w14:textId="22429ABF" w:rsidR="00481810"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58997984" w:history="1">
            <w:r w:rsidR="00481810" w:rsidRPr="00337579">
              <w:rPr>
                <w:rStyle w:val="Hyperlink"/>
                <w:noProof/>
              </w:rPr>
              <w:t>References</w:t>
            </w:r>
            <w:r w:rsidR="00481810">
              <w:rPr>
                <w:noProof/>
                <w:webHidden/>
              </w:rPr>
              <w:tab/>
            </w:r>
            <w:r w:rsidR="00481810">
              <w:rPr>
                <w:noProof/>
                <w:webHidden/>
              </w:rPr>
              <w:fldChar w:fldCharType="begin"/>
            </w:r>
            <w:r w:rsidR="00481810">
              <w:rPr>
                <w:noProof/>
                <w:webHidden/>
              </w:rPr>
              <w:instrText xml:space="preserve"> PAGEREF _Toc158997984 \h </w:instrText>
            </w:r>
            <w:r w:rsidR="00481810">
              <w:rPr>
                <w:noProof/>
                <w:webHidden/>
              </w:rPr>
            </w:r>
            <w:r w:rsidR="00481810">
              <w:rPr>
                <w:noProof/>
                <w:webHidden/>
              </w:rPr>
              <w:fldChar w:fldCharType="separate"/>
            </w:r>
            <w:r w:rsidR="00481810">
              <w:rPr>
                <w:noProof/>
                <w:webHidden/>
              </w:rPr>
              <w:t>32</w:t>
            </w:r>
            <w:r w:rsidR="00481810">
              <w:rPr>
                <w:noProof/>
                <w:webHidden/>
              </w:rPr>
              <w:fldChar w:fldCharType="end"/>
            </w:r>
          </w:hyperlink>
        </w:p>
        <w:p w14:paraId="02B2EC6C" w14:textId="19FCACF5" w:rsidR="00F01379" w:rsidRDefault="00F01379">
          <w:r>
            <w:rPr>
              <w:b/>
              <w:bCs/>
              <w:noProof/>
            </w:rPr>
            <w:fldChar w:fldCharType="end"/>
          </w:r>
        </w:p>
      </w:sdtContent>
    </w:sdt>
    <w:p w14:paraId="5BCC03B1" w14:textId="77777777" w:rsidR="005B7DCD" w:rsidRDefault="005B7DCD" w:rsidP="00F01379"/>
    <w:p w14:paraId="35CB327B" w14:textId="77777777" w:rsidR="005B7DCD" w:rsidRDefault="005B7DCD" w:rsidP="005B7DCD">
      <w:pPr>
        <w:pStyle w:val="Heading1"/>
        <w:jc w:val="left"/>
      </w:pPr>
      <w:bookmarkStart w:id="0" w:name="_r2z3u83596dj" w:colFirst="0" w:colLast="0"/>
      <w:bookmarkEnd w:id="0"/>
      <w:r>
        <w:br w:type="page"/>
      </w:r>
    </w:p>
    <w:p w14:paraId="4F5C67F5" w14:textId="77777777" w:rsidR="005B7DCD" w:rsidRDefault="005B7DCD" w:rsidP="005B7DCD">
      <w:pPr>
        <w:pStyle w:val="Heading1"/>
        <w:jc w:val="left"/>
      </w:pPr>
      <w:bookmarkStart w:id="1" w:name="_ij53s8xqaz5o" w:colFirst="0" w:colLast="0"/>
      <w:bookmarkStart w:id="2" w:name="_Toc158227793"/>
      <w:bookmarkStart w:id="3" w:name="_Toc158997969"/>
      <w:bookmarkEnd w:id="1"/>
      <w:r>
        <w:lastRenderedPageBreak/>
        <w:t>Introduction</w:t>
      </w:r>
      <w:bookmarkEnd w:id="2"/>
      <w:bookmarkEnd w:id="3"/>
    </w:p>
    <w:p w14:paraId="270D0297" w14:textId="174C4467" w:rsidR="005B7DCD" w:rsidRPr="008C00CD" w:rsidRDefault="005B7DCD" w:rsidP="005B7DCD">
      <w:pPr>
        <w:pStyle w:val="Normal1"/>
        <w:rPr>
          <w:color w:val="000000" w:themeColor="text1"/>
        </w:rPr>
      </w:pPr>
      <w:r>
        <w:t xml:space="preserve">Significant expertise and advice are offered to individuals, businesses, or groups of people by consultants to improve their overall business performance. The work of consultants may concentrate on management, IT, strategy, marketing, finance, operations, and HR departments across a broad range of specialisms and industries. The advisors who assist hotels and restaurants with projects are known as hospitality consultants.  These projects include improving profitability, managing change, optimising operations, developing effective marketing strategies, and boosting the overall health of the business. Most organisations in the hospitality industry take the help of both external and internal consultancies to resolve their issues. </w:t>
      </w:r>
      <w:r w:rsidR="009427EA" w:rsidRPr="008C00CD">
        <w:rPr>
          <w:color w:val="000000" w:themeColor="text1"/>
        </w:rPr>
        <w:t>Zaton Holiday Resorts</w:t>
      </w:r>
      <w:r w:rsidRPr="008C00CD">
        <w:rPr>
          <w:b/>
          <w:i/>
          <w:color w:val="000000" w:themeColor="text1"/>
        </w:rPr>
        <w:t xml:space="preserve"> </w:t>
      </w:r>
      <w:r w:rsidRPr="008C00CD">
        <w:rPr>
          <w:color w:val="000000" w:themeColor="text1"/>
        </w:rPr>
        <w:t xml:space="preserve">has faced some challenges in recent years which are affecting its operation management, reputation, and profitability. Breaching of food safety regulations and safety and protection laws was one of the issues that caused a penalty to this hotel. The staff fails to maintain the food hygiene which has decreased customer satisfaction rate and huge numbers of negative feedback have been received on this.  These issues will be discussed in more detail in this report and their impacts on its reputation, scope, and income will be analysed. External factors that are responsible for creating these challenges will be identified by analysing STEEPLED. The strengths, opportunities, aspirations, and results of this hotel will be evaluated through a SOAR analysis. Moreover, a TOWS analysis will also be conducted in this report and some strategies like change management and others will be recommended to </w:t>
      </w:r>
      <w:r w:rsidR="009427EA" w:rsidRPr="008C00CD">
        <w:rPr>
          <w:color w:val="000000" w:themeColor="text1"/>
        </w:rPr>
        <w:t>Zaton Holiday Resorts</w:t>
      </w:r>
      <w:r w:rsidRPr="008C00CD">
        <w:rPr>
          <w:b/>
          <w:i/>
          <w:color w:val="000000" w:themeColor="text1"/>
        </w:rPr>
        <w:t xml:space="preserve">. </w:t>
      </w:r>
    </w:p>
    <w:p w14:paraId="05A51788" w14:textId="77777777" w:rsidR="0057437B" w:rsidRPr="008C00CD" w:rsidRDefault="0057437B" w:rsidP="0057437B">
      <w:pPr>
        <w:pStyle w:val="Normal1"/>
        <w:rPr>
          <w:b/>
          <w:i/>
          <w:color w:val="000000" w:themeColor="text1"/>
        </w:rPr>
      </w:pPr>
      <w:r w:rsidRPr="008C00CD">
        <w:rPr>
          <w:b/>
          <w:i/>
          <w:color w:val="000000" w:themeColor="text1"/>
        </w:rPr>
        <w:t>Brief background of Zaton Holiday Resort</w:t>
      </w:r>
    </w:p>
    <w:p w14:paraId="298469AA" w14:textId="77777777" w:rsidR="0057437B" w:rsidRPr="008C00CD" w:rsidRDefault="0057437B" w:rsidP="0057437B">
      <w:pPr>
        <w:pStyle w:val="Normal1"/>
        <w:rPr>
          <w:color w:val="000000" w:themeColor="text1"/>
        </w:rPr>
      </w:pPr>
      <w:r w:rsidRPr="008C00CD">
        <w:rPr>
          <w:color w:val="000000" w:themeColor="text1"/>
        </w:rPr>
        <w:t xml:space="preserve">This resort is located near Zadar, Croatia and accessible from the city centre and airport which is the reason behind attracting more guests every year. Offering the best hospitality services is the main objective of this resort and it has achieved several awards and received international </w:t>
      </w:r>
      <w:r w:rsidRPr="008C00CD">
        <w:rPr>
          <w:color w:val="000000" w:themeColor="text1"/>
        </w:rPr>
        <w:lastRenderedPageBreak/>
        <w:t>membership. Zaton Holiday Resort provides numerous services which include accommodation, restaurants, necessary amenities, excursions, and others. This resort is perfect for business purposes and leisure travel as this resort is included in the adventurous accommodation. Visitors can prefer to stay in their apartments, camps, or mobile homes which are built to provide different experiences to the guests. The location of this resort is another reason for guest preference as it is located near the sandy beach. Zadar airport is nearest to the hotel and the taxi services are provided by this resort</w:t>
      </w:r>
      <w:sdt>
        <w:sdtPr>
          <w:rPr>
            <w:color w:val="000000" w:themeColor="text1"/>
          </w:rPr>
          <w:id w:val="-1722286507"/>
          <w:citation/>
        </w:sdtPr>
        <w:sdtContent>
          <w:r w:rsidRPr="008C00CD">
            <w:rPr>
              <w:color w:val="000000" w:themeColor="text1"/>
            </w:rPr>
            <w:fldChar w:fldCharType="begin"/>
          </w:r>
          <w:r w:rsidRPr="008C00CD">
            <w:rPr>
              <w:color w:val="000000" w:themeColor="text1"/>
              <w:lang w:val="en-US"/>
            </w:rPr>
            <w:instrText xml:space="preserve"> CITATION zat24 \l 1033 </w:instrText>
          </w:r>
          <w:r w:rsidRPr="008C00CD">
            <w:rPr>
              <w:color w:val="000000" w:themeColor="text1"/>
            </w:rPr>
            <w:fldChar w:fldCharType="separate"/>
          </w:r>
          <w:r w:rsidRPr="008C00CD">
            <w:rPr>
              <w:noProof/>
              <w:color w:val="000000" w:themeColor="text1"/>
              <w:lang w:val="en-US"/>
            </w:rPr>
            <w:t xml:space="preserve"> (zaton, 2024)</w:t>
          </w:r>
          <w:r w:rsidRPr="008C00CD">
            <w:rPr>
              <w:color w:val="000000" w:themeColor="text1"/>
            </w:rPr>
            <w:fldChar w:fldCharType="end"/>
          </w:r>
        </w:sdtContent>
      </w:sdt>
      <w:r w:rsidRPr="008C00CD">
        <w:rPr>
          <w:color w:val="000000" w:themeColor="text1"/>
        </w:rPr>
        <w:t xml:space="preserve">. </w:t>
      </w:r>
    </w:p>
    <w:p w14:paraId="1A0B1912" w14:textId="32FBDC56" w:rsidR="005B7DCD" w:rsidRPr="008C00CD" w:rsidRDefault="005B7DCD" w:rsidP="0057437B">
      <w:pPr>
        <w:pStyle w:val="Normal1"/>
        <w:rPr>
          <w:b/>
          <w:i/>
          <w:color w:val="000000" w:themeColor="text1"/>
        </w:rPr>
      </w:pPr>
      <w:r w:rsidRPr="008C00CD">
        <w:rPr>
          <w:b/>
          <w:i/>
          <w:color w:val="000000" w:themeColor="text1"/>
        </w:rPr>
        <w:t>Background of the consultancy firm</w:t>
      </w:r>
    </w:p>
    <w:p w14:paraId="36CD8967" w14:textId="7B308A00" w:rsidR="005B7DCD" w:rsidRPr="008C00CD" w:rsidRDefault="009427EA" w:rsidP="005B7DCD">
      <w:pPr>
        <w:pStyle w:val="Normal1"/>
        <w:rPr>
          <w:color w:val="000000" w:themeColor="text1"/>
        </w:rPr>
      </w:pPr>
      <w:r w:rsidRPr="008C00CD">
        <w:rPr>
          <w:color w:val="000000" w:themeColor="text1"/>
        </w:rPr>
        <w:t>Zaton Holiday Resorts</w:t>
      </w:r>
      <w:r w:rsidR="005B7DCD" w:rsidRPr="008C00CD">
        <w:rPr>
          <w:color w:val="000000" w:themeColor="text1"/>
        </w:rPr>
        <w:t xml:space="preserve"> has tried to resolve its issues by taking the help of external and internal consultants. The name of the consultancy firm whose help has been taken by this hotel is ACD Consultancy. This firm provides consultancy services by securing the privacy and personal information of organisations and the same thing has happened to this hotel. Different strategies and solutions are offered to each client to mitigate the same issues of other companies. The market reach and well-established image of this firm are the reasons behind preferring this consultancy. Employees of this firm try to provide the services by analysing different internal and external factors of its clients (Johnson, 2005). </w:t>
      </w:r>
    </w:p>
    <w:p w14:paraId="061D014C" w14:textId="77777777" w:rsidR="005B7DCD" w:rsidRPr="008C00CD" w:rsidRDefault="005B7DCD" w:rsidP="005B7DCD">
      <w:pPr>
        <w:pStyle w:val="Normal1"/>
        <w:rPr>
          <w:b/>
          <w:i/>
          <w:color w:val="000000" w:themeColor="text1"/>
        </w:rPr>
      </w:pPr>
      <w:r w:rsidRPr="008C00CD">
        <w:rPr>
          <w:b/>
          <w:i/>
          <w:color w:val="000000" w:themeColor="text1"/>
        </w:rPr>
        <w:t>The significance of selecting the frameworks</w:t>
      </w:r>
    </w:p>
    <w:p w14:paraId="712797AA" w14:textId="2EEDF556" w:rsidR="009F3AEC" w:rsidRPr="009F3AEC" w:rsidRDefault="005B7DCD" w:rsidP="005B7DCD">
      <w:pPr>
        <w:pStyle w:val="Normal1"/>
      </w:pPr>
      <w:r w:rsidRPr="008C00CD">
        <w:rPr>
          <w:color w:val="000000" w:themeColor="text1"/>
        </w:rPr>
        <w:t xml:space="preserve">The objective of this report is to provide the best solutions to </w:t>
      </w:r>
      <w:r w:rsidR="009427EA" w:rsidRPr="008C00CD">
        <w:rPr>
          <w:color w:val="000000" w:themeColor="text1"/>
        </w:rPr>
        <w:t>Zaton Holiday Resorts</w:t>
      </w:r>
      <w:r w:rsidRPr="008C00CD">
        <w:rPr>
          <w:color w:val="000000" w:themeColor="text1"/>
        </w:rPr>
        <w:t xml:space="preserve"> to mitigate its issues regarding unhygienic foods, non-compliance with consumer safety laws, and others. Three frameworks will be used in this report to analyse issues and their impacts on the economy, reputation, and operations of </w:t>
      </w:r>
      <w:r w:rsidR="009427EA" w:rsidRPr="008C00CD">
        <w:rPr>
          <w:color w:val="000000" w:themeColor="text1"/>
        </w:rPr>
        <w:t>Zaton Holiday Resorts</w:t>
      </w:r>
      <w:r w:rsidRPr="008C00CD">
        <w:rPr>
          <w:color w:val="000000" w:themeColor="text1"/>
        </w:rPr>
        <w:t>. These fra</w:t>
      </w:r>
      <w:r>
        <w:t xml:space="preserve">meworks are TOWS, SOAR, and STEEPLED analysis which have separate functions and outcomes. The STEEPLED analysis will be conducted on the external factors that are contributing to the creation of the issues. Whether </w:t>
      </w:r>
      <w:r>
        <w:lastRenderedPageBreak/>
        <w:t>TOWS analysis will help in understanding the internal strengths and weaknesses of this hotel and how they can be impacted by external factors. This overall report will be able to identify and recommend the best strategies due to these frameworks</w:t>
      </w:r>
      <w:sdt>
        <w:sdtPr>
          <w:id w:val="112786660"/>
          <w:citation/>
        </w:sdtPr>
        <w:sdtContent>
          <w:r>
            <w:fldChar w:fldCharType="begin"/>
          </w:r>
          <w:r>
            <w:rPr>
              <w:lang w:val="en-US"/>
            </w:rPr>
            <w:instrText xml:space="preserve"> CITATION del24 \l 1033 </w:instrText>
          </w:r>
          <w:r>
            <w:fldChar w:fldCharType="separate"/>
          </w:r>
          <w:r>
            <w:rPr>
              <w:noProof/>
              <w:lang w:val="en-US"/>
            </w:rPr>
            <w:t xml:space="preserve"> </w:t>
          </w:r>
          <w:r w:rsidRPr="00AD0A67">
            <w:rPr>
              <w:noProof/>
              <w:lang w:val="en-US"/>
            </w:rPr>
            <w:t>(delve, 2024)</w:t>
          </w:r>
          <w:r>
            <w:fldChar w:fldCharType="end"/>
          </w:r>
        </w:sdtContent>
      </w:sdt>
      <w:r>
        <w:t>.</w:t>
      </w:r>
      <w:r w:rsidR="009F3AEC">
        <w:br w:type="page"/>
      </w:r>
    </w:p>
    <w:p w14:paraId="2383773D" w14:textId="16DAA10E" w:rsidR="00AA3CE1" w:rsidRPr="009C5775" w:rsidRDefault="00AA3CE1" w:rsidP="008543DE">
      <w:pPr>
        <w:pStyle w:val="Heading2"/>
        <w:rPr>
          <w:rFonts w:eastAsia="Times New Roman"/>
          <w:color w:val="FF0000"/>
          <w:szCs w:val="24"/>
        </w:rPr>
      </w:pPr>
      <w:bookmarkStart w:id="4" w:name="_Toc158227794"/>
      <w:bookmarkStart w:id="5" w:name="_Toc158997970"/>
      <w:r w:rsidRPr="00AA3CE1">
        <w:rPr>
          <w:rFonts w:eastAsia="Times New Roman"/>
        </w:rPr>
        <w:lastRenderedPageBreak/>
        <w:t xml:space="preserve">Discuss the issue identified by </w:t>
      </w:r>
      <w:r w:rsidR="009427EA" w:rsidRPr="006217ED">
        <w:rPr>
          <w:rFonts w:eastAsia="Times New Roman"/>
          <w:color w:val="000000" w:themeColor="text1"/>
        </w:rPr>
        <w:t>Zaton Holiday Resorts</w:t>
      </w:r>
      <w:bookmarkEnd w:id="4"/>
      <w:bookmarkEnd w:id="5"/>
      <w:r w:rsidRPr="006217ED">
        <w:rPr>
          <w:rFonts w:eastAsia="Times New Roman"/>
          <w:color w:val="000000" w:themeColor="text1"/>
        </w:rPr>
        <w:t xml:space="preserve"> </w:t>
      </w:r>
    </w:p>
    <w:p w14:paraId="05821A48" w14:textId="77777777" w:rsidR="00AA3CE1" w:rsidRPr="00AA3CE1" w:rsidRDefault="00AA3CE1" w:rsidP="00AA3CE1">
      <w:pPr>
        <w:suppressAutoHyphens w:val="0"/>
        <w:autoSpaceDN/>
        <w:spacing w:after="0"/>
        <w:rPr>
          <w:rFonts w:eastAsia="Times New Roman"/>
          <w:szCs w:val="24"/>
          <w:lang w:val="en-US"/>
        </w:rPr>
      </w:pPr>
      <w:r w:rsidRPr="00AA3CE1">
        <w:rPr>
          <w:rFonts w:eastAsia="Times New Roman"/>
          <w:b/>
          <w:bCs/>
          <w:color w:val="000000"/>
          <w:szCs w:val="24"/>
          <w:lang w:val="en-US"/>
        </w:rPr>
        <w:t>Food hygiene maintenance issue</w:t>
      </w:r>
    </w:p>
    <w:p w14:paraId="6B36FBB1" w14:textId="259090E1" w:rsidR="00AA3CE1" w:rsidRPr="006217ED" w:rsidRDefault="00AA3CE1" w:rsidP="00AA3CE1">
      <w:pPr>
        <w:suppressAutoHyphens w:val="0"/>
        <w:autoSpaceDN/>
        <w:spacing w:after="0"/>
        <w:rPr>
          <w:rFonts w:eastAsia="Times New Roman"/>
          <w:color w:val="000000" w:themeColor="text1"/>
          <w:szCs w:val="24"/>
          <w:lang w:val="en-US"/>
        </w:rPr>
      </w:pPr>
      <w:r w:rsidRPr="00AA3CE1">
        <w:rPr>
          <w:rFonts w:eastAsia="Times New Roman"/>
          <w:color w:val="000000"/>
          <w:szCs w:val="24"/>
          <w:lang w:val="en-US"/>
        </w:rPr>
        <w:t xml:space="preserve">The </w:t>
      </w:r>
      <w:r w:rsidR="009427EA" w:rsidRPr="006217ED">
        <w:rPr>
          <w:rFonts w:eastAsia="Times New Roman"/>
          <w:color w:val="000000" w:themeColor="text1"/>
          <w:szCs w:val="24"/>
          <w:lang w:val="en-US"/>
        </w:rPr>
        <w:t>Zaton Holiday Resorts</w:t>
      </w:r>
      <w:r w:rsidRPr="006217ED">
        <w:rPr>
          <w:rFonts w:eastAsia="Times New Roman"/>
          <w:color w:val="000000" w:themeColor="text1"/>
          <w:szCs w:val="24"/>
          <w:lang w:val="en-US"/>
        </w:rPr>
        <w:t xml:space="preserve"> in the </w:t>
      </w:r>
      <w:r w:rsidR="00E87173" w:rsidRPr="006217ED">
        <w:rPr>
          <w:rFonts w:eastAsia="Times New Roman"/>
          <w:color w:val="000000" w:themeColor="text1"/>
          <w:szCs w:val="24"/>
          <w:lang w:val="en-US"/>
        </w:rPr>
        <w:t>Croatia</w:t>
      </w:r>
      <w:r w:rsidRPr="006217ED">
        <w:rPr>
          <w:rFonts w:eastAsia="Times New Roman"/>
          <w:color w:val="000000" w:themeColor="text1"/>
          <w:szCs w:val="24"/>
          <w:lang w:val="en-US"/>
        </w:rPr>
        <w:t xml:space="preserve"> has been affected by the food hygiene maintenance issue along with reports of poor handling practices. This has been observed that the staff has failed to maintain adequate cleanliness in its kitchen facilities which has impacted its brand image. Many of the guests have complained about the food's quality and overall safety</w:t>
      </w:r>
      <w:r w:rsidR="00E87173" w:rsidRPr="006217ED">
        <w:rPr>
          <w:rFonts w:eastAsia="Times New Roman"/>
          <w:color w:val="000000" w:themeColor="text1"/>
          <w:szCs w:val="24"/>
          <w:lang w:val="en-US"/>
        </w:rPr>
        <w:t xml:space="preserve">. </w:t>
      </w:r>
      <w:r w:rsidRPr="006217ED">
        <w:rPr>
          <w:rFonts w:eastAsia="Times New Roman"/>
          <w:color w:val="000000" w:themeColor="text1"/>
          <w:szCs w:val="24"/>
          <w:lang w:val="en-US"/>
        </w:rPr>
        <w:t xml:space="preserve">The government has identified instances of cross-contamination, improper storage and lack of handling protocols. These issues have created a massive health risk to all their </w:t>
      </w:r>
      <w:r w:rsidR="00C2755D" w:rsidRPr="006217ED">
        <w:rPr>
          <w:rFonts w:eastAsia="Times New Roman"/>
          <w:color w:val="000000" w:themeColor="text1"/>
          <w:szCs w:val="24"/>
          <w:lang w:val="en-US"/>
        </w:rPr>
        <w:t>travelers</w:t>
      </w:r>
      <w:r w:rsidRPr="006217ED">
        <w:rPr>
          <w:rFonts w:eastAsia="Times New Roman"/>
          <w:color w:val="000000" w:themeColor="text1"/>
          <w:szCs w:val="24"/>
          <w:lang w:val="en-US"/>
        </w:rPr>
        <w:t xml:space="preserve"> and reduced consumer retention rates</w:t>
      </w:r>
      <w:bookmarkStart w:id="6" w:name="_Hlk158997556"/>
      <w:sdt>
        <w:sdtPr>
          <w:rPr>
            <w:rFonts w:eastAsia="Times New Roman"/>
            <w:color w:val="000000" w:themeColor="text1"/>
            <w:szCs w:val="24"/>
            <w:lang w:val="en-US"/>
          </w:rPr>
          <w:id w:val="-834078209"/>
          <w:citation/>
        </w:sdtPr>
        <w:sdtContent>
          <w:r w:rsidR="00E2103E" w:rsidRPr="006217ED">
            <w:rPr>
              <w:rFonts w:eastAsia="Times New Roman"/>
              <w:color w:val="000000" w:themeColor="text1"/>
              <w:szCs w:val="24"/>
              <w:lang w:val="en-US"/>
            </w:rPr>
            <w:fldChar w:fldCharType="begin"/>
          </w:r>
          <w:r w:rsidR="00E2103E" w:rsidRPr="006217ED">
            <w:rPr>
              <w:rFonts w:eastAsia="Times New Roman"/>
              <w:color w:val="000000" w:themeColor="text1"/>
              <w:szCs w:val="24"/>
              <w:lang w:val="en-IN"/>
            </w:rPr>
            <w:instrText xml:space="preserve"> CITATION Car221 \l 16393 </w:instrText>
          </w:r>
          <w:r w:rsidR="00E2103E" w:rsidRPr="006217ED">
            <w:rPr>
              <w:rFonts w:eastAsia="Times New Roman"/>
              <w:color w:val="000000" w:themeColor="text1"/>
              <w:szCs w:val="24"/>
              <w:lang w:val="en-US"/>
            </w:rPr>
            <w:fldChar w:fldCharType="separate"/>
          </w:r>
          <w:r w:rsidR="00E2103E" w:rsidRPr="006217ED">
            <w:rPr>
              <w:rFonts w:eastAsia="Times New Roman"/>
              <w:noProof/>
              <w:color w:val="000000" w:themeColor="text1"/>
              <w:szCs w:val="24"/>
              <w:lang w:val="en-IN"/>
            </w:rPr>
            <w:t xml:space="preserve"> (Eisner, 2022)</w:t>
          </w:r>
          <w:r w:rsidR="00E2103E" w:rsidRPr="006217ED">
            <w:rPr>
              <w:rFonts w:eastAsia="Times New Roman"/>
              <w:color w:val="000000" w:themeColor="text1"/>
              <w:szCs w:val="24"/>
              <w:lang w:val="en-US"/>
            </w:rPr>
            <w:fldChar w:fldCharType="end"/>
          </w:r>
        </w:sdtContent>
      </w:sdt>
      <w:r w:rsidRPr="006217ED">
        <w:rPr>
          <w:rFonts w:eastAsia="Times New Roman"/>
          <w:color w:val="000000" w:themeColor="text1"/>
          <w:szCs w:val="24"/>
          <w:lang w:val="en-US"/>
        </w:rPr>
        <w:t>. </w:t>
      </w:r>
      <w:bookmarkEnd w:id="6"/>
    </w:p>
    <w:p w14:paraId="3762B6B4" w14:textId="77777777" w:rsidR="00AA3CE1" w:rsidRPr="006217ED" w:rsidRDefault="00AA3CE1" w:rsidP="00AA3CE1">
      <w:pPr>
        <w:suppressAutoHyphens w:val="0"/>
        <w:autoSpaceDN/>
        <w:spacing w:after="0"/>
        <w:rPr>
          <w:rFonts w:eastAsia="Times New Roman"/>
          <w:color w:val="000000" w:themeColor="text1"/>
          <w:szCs w:val="24"/>
          <w:lang w:val="en-US"/>
        </w:rPr>
      </w:pPr>
      <w:r w:rsidRPr="006217ED">
        <w:rPr>
          <w:rFonts w:eastAsia="Times New Roman"/>
          <w:b/>
          <w:bCs/>
          <w:color w:val="000000" w:themeColor="text1"/>
          <w:szCs w:val="24"/>
          <w:lang w:val="en-US"/>
        </w:rPr>
        <w:t>Breaches in food safety regulations</w:t>
      </w:r>
    </w:p>
    <w:p w14:paraId="6107E58A" w14:textId="625FE2D0" w:rsidR="00AA3CE1" w:rsidRPr="006217ED" w:rsidRDefault="00AA3CE1" w:rsidP="00AA3CE1">
      <w:pPr>
        <w:suppressAutoHyphens w:val="0"/>
        <w:autoSpaceDN/>
        <w:spacing w:after="0"/>
        <w:rPr>
          <w:rFonts w:eastAsia="Times New Roman"/>
          <w:color w:val="000000" w:themeColor="text1"/>
          <w:szCs w:val="24"/>
          <w:lang w:val="en-US"/>
        </w:rPr>
      </w:pPr>
      <w:r w:rsidRPr="006217ED">
        <w:rPr>
          <w:rFonts w:eastAsia="Times New Roman"/>
          <w:color w:val="000000" w:themeColor="text1"/>
          <w:szCs w:val="24"/>
          <w:lang w:val="en-US"/>
        </w:rPr>
        <w:t xml:space="preserve">Various articles have highlighted that in the </w:t>
      </w:r>
      <w:r w:rsidR="00E87173" w:rsidRPr="006217ED">
        <w:rPr>
          <w:rFonts w:eastAsia="Times New Roman"/>
          <w:color w:val="000000" w:themeColor="text1"/>
          <w:szCs w:val="24"/>
          <w:lang w:val="en-US"/>
        </w:rPr>
        <w:t>recent years</w:t>
      </w:r>
      <w:r w:rsidRPr="006217ED">
        <w:rPr>
          <w:rFonts w:eastAsia="Times New Roman"/>
          <w:color w:val="000000" w:themeColor="text1"/>
          <w:szCs w:val="24"/>
          <w:lang w:val="en-US"/>
        </w:rPr>
        <w:t>, the above-mentioned business firm pleaded guilty due to the breaches of food safety and hygiene rules. This has been observed that, during three inspections, the firm found live cockroaches and mice followed by rat droppings</w:t>
      </w:r>
      <w:r w:rsidR="00E87173" w:rsidRPr="006217ED">
        <w:rPr>
          <w:rFonts w:eastAsia="Times New Roman"/>
          <w:color w:val="000000" w:themeColor="text1"/>
          <w:szCs w:val="24"/>
          <w:lang w:val="en-US"/>
        </w:rPr>
        <w:t>.</w:t>
      </w:r>
    </w:p>
    <w:p w14:paraId="06FDCA49" w14:textId="77777777" w:rsidR="00AA3CE1" w:rsidRPr="006217ED" w:rsidRDefault="00AA3CE1" w:rsidP="00AA3CE1">
      <w:pPr>
        <w:suppressAutoHyphens w:val="0"/>
        <w:autoSpaceDN/>
        <w:spacing w:after="0"/>
        <w:rPr>
          <w:rFonts w:eastAsia="Times New Roman"/>
          <w:color w:val="000000" w:themeColor="text1"/>
          <w:szCs w:val="24"/>
          <w:lang w:val="en-US"/>
        </w:rPr>
      </w:pPr>
      <w:r w:rsidRPr="006217ED">
        <w:rPr>
          <w:rFonts w:eastAsia="Times New Roman"/>
          <w:b/>
          <w:bCs/>
          <w:color w:val="000000" w:themeColor="text1"/>
          <w:szCs w:val="24"/>
          <w:lang w:val="en-US"/>
        </w:rPr>
        <w:t>Poor maintenance of the furniture </w:t>
      </w:r>
    </w:p>
    <w:p w14:paraId="5145FC41" w14:textId="6FC23D56" w:rsidR="00AA3CE1" w:rsidRPr="006217ED" w:rsidRDefault="00AA3CE1" w:rsidP="00AA3CE1">
      <w:pPr>
        <w:suppressAutoHyphens w:val="0"/>
        <w:autoSpaceDN/>
        <w:spacing w:after="0"/>
        <w:rPr>
          <w:rFonts w:eastAsia="Times New Roman"/>
          <w:color w:val="000000" w:themeColor="text1"/>
          <w:szCs w:val="24"/>
          <w:lang w:val="en-US"/>
        </w:rPr>
      </w:pPr>
      <w:r w:rsidRPr="006217ED">
        <w:rPr>
          <w:rFonts w:eastAsia="Times New Roman"/>
          <w:color w:val="000000" w:themeColor="text1"/>
          <w:szCs w:val="24"/>
          <w:lang w:val="en-US"/>
        </w:rPr>
        <w:t xml:space="preserve">The organisation </w:t>
      </w:r>
      <w:r w:rsidR="008543DE" w:rsidRPr="006217ED">
        <w:rPr>
          <w:rFonts w:eastAsia="Times New Roman"/>
          <w:color w:val="000000" w:themeColor="text1"/>
          <w:szCs w:val="24"/>
          <w:lang w:val="en-US"/>
        </w:rPr>
        <w:t>has</w:t>
      </w:r>
      <w:r w:rsidRPr="006217ED">
        <w:rPr>
          <w:rFonts w:eastAsia="Times New Roman"/>
          <w:color w:val="000000" w:themeColor="text1"/>
          <w:szCs w:val="24"/>
          <w:lang w:val="en-US"/>
        </w:rPr>
        <w:t xml:space="preserve"> faced criticism due to poor maintenance of the furniture and security lapses. Many of the guests have reported about the broken wardrobes in the guest rooms and common areas that have contributed to the poor customer experience. Along with that, many concerns have </w:t>
      </w:r>
      <w:r w:rsidR="00C2755D" w:rsidRPr="006217ED">
        <w:rPr>
          <w:rFonts w:eastAsia="Times New Roman"/>
          <w:color w:val="000000" w:themeColor="text1"/>
          <w:szCs w:val="24"/>
          <w:lang w:val="en-US"/>
        </w:rPr>
        <w:t xml:space="preserve">been </w:t>
      </w:r>
      <w:r w:rsidRPr="006217ED">
        <w:rPr>
          <w:rFonts w:eastAsia="Times New Roman"/>
          <w:color w:val="000000" w:themeColor="text1"/>
          <w:szCs w:val="24"/>
          <w:lang w:val="en-US"/>
        </w:rPr>
        <w:t>raised regarding security problems due to the broken locks in the door and windows followed by insufficient surveillance by the camera</w:t>
      </w:r>
      <w:r w:rsidR="00DA78F7" w:rsidRPr="006217ED">
        <w:rPr>
          <w:rFonts w:eastAsia="Times New Roman"/>
          <w:color w:val="000000" w:themeColor="text1"/>
          <w:szCs w:val="24"/>
          <w:lang w:val="en-US"/>
        </w:rPr>
        <w:t xml:space="preserve"> (</w:t>
      </w:r>
      <w:r w:rsidR="00DA78F7" w:rsidRPr="006217ED">
        <w:rPr>
          <w:color w:val="000000" w:themeColor="text1"/>
          <w:lang w:val="en-US"/>
        </w:rPr>
        <w:t>Hatherley, 2022)</w:t>
      </w:r>
      <w:r w:rsidRPr="006217ED">
        <w:rPr>
          <w:rFonts w:eastAsia="Times New Roman"/>
          <w:color w:val="000000" w:themeColor="text1"/>
          <w:szCs w:val="24"/>
          <w:lang w:val="en-US"/>
        </w:rPr>
        <w:t>. The negative feedback associated with the problem has impacted on the market presence and the overall satisfaction rate of the consumers. </w:t>
      </w:r>
    </w:p>
    <w:p w14:paraId="04EB2A20" w14:textId="48A546BB" w:rsidR="00AA3CE1" w:rsidRPr="006217ED" w:rsidRDefault="008543DE" w:rsidP="00AA3CE1">
      <w:pPr>
        <w:suppressAutoHyphens w:val="0"/>
        <w:autoSpaceDN/>
        <w:spacing w:after="0"/>
        <w:rPr>
          <w:rFonts w:eastAsia="Times New Roman"/>
          <w:color w:val="000000" w:themeColor="text1"/>
          <w:szCs w:val="24"/>
          <w:lang w:val="en-US"/>
        </w:rPr>
      </w:pPr>
      <w:r w:rsidRPr="006217ED">
        <w:rPr>
          <w:rFonts w:eastAsia="Times New Roman"/>
          <w:b/>
          <w:bCs/>
          <w:color w:val="000000" w:themeColor="text1"/>
          <w:szCs w:val="24"/>
          <w:lang w:val="en-US"/>
        </w:rPr>
        <w:t>Labor</w:t>
      </w:r>
      <w:r w:rsidR="00AA3CE1" w:rsidRPr="006217ED">
        <w:rPr>
          <w:rFonts w:eastAsia="Times New Roman"/>
          <w:b/>
          <w:bCs/>
          <w:color w:val="000000" w:themeColor="text1"/>
          <w:szCs w:val="24"/>
          <w:lang w:val="en-US"/>
        </w:rPr>
        <w:t xml:space="preserve"> regulation issue </w:t>
      </w:r>
    </w:p>
    <w:p w14:paraId="4CBBBF4D" w14:textId="7EB7ECD5" w:rsidR="00AA3CE1" w:rsidRPr="00AA3CE1" w:rsidRDefault="00AA3CE1" w:rsidP="00AA3CE1">
      <w:pPr>
        <w:suppressAutoHyphens w:val="0"/>
        <w:autoSpaceDN/>
        <w:spacing w:after="0"/>
        <w:rPr>
          <w:rFonts w:eastAsia="Times New Roman"/>
          <w:szCs w:val="24"/>
          <w:lang w:val="en-US"/>
        </w:rPr>
      </w:pPr>
      <w:r w:rsidRPr="006217ED">
        <w:rPr>
          <w:rFonts w:eastAsia="Times New Roman"/>
          <w:color w:val="000000" w:themeColor="text1"/>
          <w:szCs w:val="24"/>
          <w:lang w:val="en-US"/>
        </w:rPr>
        <w:lastRenderedPageBreak/>
        <w:t>Many reports have highlighted instances of non-compliance with the labor law including issues relat</w:t>
      </w:r>
      <w:r w:rsidRPr="00AA3CE1">
        <w:rPr>
          <w:rFonts w:eastAsia="Times New Roman"/>
          <w:color w:val="000000"/>
          <w:szCs w:val="24"/>
          <w:lang w:val="en-US"/>
        </w:rPr>
        <w:t>ed to employee wages and working hours. This has been observed that employees have raised concerns about the inadequate training facility and lack of worker's rights protection</w:t>
      </w:r>
      <w:r w:rsidR="009F3AEC">
        <w:rPr>
          <w:rFonts w:eastAsia="Times New Roman"/>
          <w:color w:val="000000"/>
          <w:szCs w:val="24"/>
          <w:lang w:val="en-US"/>
        </w:rPr>
        <w:t xml:space="preserve"> </w:t>
      </w:r>
      <w:sdt>
        <w:sdtPr>
          <w:rPr>
            <w:rFonts w:eastAsia="Times New Roman"/>
            <w:color w:val="000000"/>
            <w:szCs w:val="24"/>
            <w:lang w:val="en-US"/>
          </w:rPr>
          <w:id w:val="-557791567"/>
          <w:citation/>
        </w:sdtPr>
        <w:sdtContent>
          <w:r w:rsidR="009F3AEC">
            <w:rPr>
              <w:rFonts w:eastAsia="Times New Roman"/>
              <w:color w:val="000000"/>
              <w:szCs w:val="24"/>
              <w:lang w:val="en-US"/>
            </w:rPr>
            <w:fldChar w:fldCharType="begin"/>
          </w:r>
          <w:r w:rsidR="009F3AEC">
            <w:rPr>
              <w:rFonts w:eastAsia="Times New Roman"/>
              <w:color w:val="000000"/>
              <w:szCs w:val="24"/>
              <w:lang w:val="en-US"/>
            </w:rPr>
            <w:instrText xml:space="preserve"> CITATION gov2381 \l 1033 </w:instrText>
          </w:r>
          <w:r w:rsidR="009F3AEC">
            <w:rPr>
              <w:rFonts w:eastAsia="Times New Roman"/>
              <w:color w:val="000000"/>
              <w:szCs w:val="24"/>
              <w:lang w:val="en-US"/>
            </w:rPr>
            <w:fldChar w:fldCharType="separate"/>
          </w:r>
          <w:r w:rsidR="009F3AEC" w:rsidRPr="009F3AEC">
            <w:rPr>
              <w:rFonts w:eastAsia="Times New Roman"/>
              <w:noProof/>
              <w:color w:val="000000"/>
              <w:szCs w:val="24"/>
              <w:lang w:val="en-US"/>
            </w:rPr>
            <w:t>(gov.uk, 2023)</w:t>
          </w:r>
          <w:r w:rsidR="009F3AEC">
            <w:rPr>
              <w:rFonts w:eastAsia="Times New Roman"/>
              <w:color w:val="000000"/>
              <w:szCs w:val="24"/>
              <w:lang w:val="en-US"/>
            </w:rPr>
            <w:fldChar w:fldCharType="end"/>
          </w:r>
        </w:sdtContent>
      </w:sdt>
      <w:r w:rsidRPr="00AA3CE1">
        <w:rPr>
          <w:rFonts w:eastAsia="Times New Roman"/>
          <w:color w:val="000000"/>
          <w:szCs w:val="24"/>
          <w:lang w:val="en-US"/>
        </w:rPr>
        <w:t>. Addressing these problems can help the company to foster a positive work environment which ultimately enhances both employee morale and customer experience.</w:t>
      </w:r>
    </w:p>
    <w:p w14:paraId="59A6D738" w14:textId="2B48BFA6" w:rsidR="00AA3CE1" w:rsidRPr="00AA3CE1" w:rsidRDefault="00AA3CE1" w:rsidP="008543DE">
      <w:pPr>
        <w:pStyle w:val="Heading2"/>
        <w:rPr>
          <w:rFonts w:eastAsia="Times New Roman"/>
        </w:rPr>
      </w:pPr>
      <w:bookmarkStart w:id="7" w:name="_Toc158227795"/>
      <w:bookmarkStart w:id="8" w:name="_Toc158997971"/>
      <w:r w:rsidRPr="00AA3CE1">
        <w:rPr>
          <w:rFonts w:eastAsia="Times New Roman"/>
        </w:rPr>
        <w:t xml:space="preserve">Examine the issue and its impact on the </w:t>
      </w:r>
      <w:r w:rsidR="009427EA" w:rsidRPr="002E1AA7">
        <w:rPr>
          <w:rFonts w:eastAsia="Times New Roman"/>
          <w:color w:val="000000" w:themeColor="text1"/>
        </w:rPr>
        <w:t>Zaton Holiday Resorts</w:t>
      </w:r>
      <w:bookmarkEnd w:id="7"/>
      <w:bookmarkEnd w:id="8"/>
    </w:p>
    <w:p w14:paraId="709B6EE9" w14:textId="77777777" w:rsidR="00AA3CE1" w:rsidRPr="00AA3CE1" w:rsidRDefault="00AA3CE1" w:rsidP="00AA3CE1">
      <w:pPr>
        <w:suppressAutoHyphens w:val="0"/>
        <w:autoSpaceDN/>
        <w:spacing w:after="0"/>
        <w:rPr>
          <w:rFonts w:eastAsia="Times New Roman"/>
          <w:szCs w:val="24"/>
          <w:lang w:val="en-US"/>
        </w:rPr>
      </w:pPr>
      <w:r w:rsidRPr="00AA3CE1">
        <w:rPr>
          <w:rFonts w:eastAsia="Times New Roman"/>
          <w:b/>
          <w:bCs/>
          <w:i/>
          <w:iCs/>
          <w:color w:val="000000"/>
          <w:szCs w:val="24"/>
          <w:lang w:val="en-US"/>
        </w:rPr>
        <w:t>Analyse of the food hygiene maintenance issue </w:t>
      </w:r>
    </w:p>
    <w:p w14:paraId="15FACC3F" w14:textId="134F3FA6" w:rsidR="00AA3CE1" w:rsidRPr="00AA3CE1" w:rsidRDefault="00AA3CE1" w:rsidP="00AA3CE1">
      <w:pPr>
        <w:suppressAutoHyphens w:val="0"/>
        <w:autoSpaceDN/>
        <w:spacing w:after="0"/>
        <w:rPr>
          <w:rFonts w:eastAsia="Times New Roman"/>
          <w:szCs w:val="24"/>
          <w:lang w:val="en-US"/>
        </w:rPr>
      </w:pPr>
      <w:r w:rsidRPr="00AA3CE1">
        <w:rPr>
          <w:rFonts w:eastAsia="Times New Roman"/>
          <w:color w:val="000000"/>
          <w:szCs w:val="24"/>
          <w:lang w:val="en-US"/>
        </w:rPr>
        <w:t>The above-mentioned issue has negatively impacted the overall reputation of the business firm. After the 2017 inspections, the hotel chain was also marked for further improvements on the same perspective. There are various causes associated with it such as poor handling practices, lack of awareness and fund from the higher authority which pose risks to the guests</w:t>
      </w:r>
      <w:r w:rsidR="00C2755D">
        <w:rPr>
          <w:rFonts w:eastAsia="Times New Roman"/>
          <w:color w:val="000000"/>
          <w:szCs w:val="24"/>
          <w:lang w:val="en-US"/>
        </w:rPr>
        <w:t xml:space="preserve"> (</w:t>
      </w:r>
      <w:r w:rsidR="00C2755D" w:rsidRPr="00C2755D">
        <w:rPr>
          <w:lang w:val="en-US"/>
        </w:rPr>
        <w:t>Hatherley, 2022</w:t>
      </w:r>
      <w:r w:rsidR="00C2755D">
        <w:rPr>
          <w:lang w:val="en-US"/>
        </w:rPr>
        <w:t>)</w:t>
      </w:r>
      <w:r w:rsidRPr="00AA3CE1">
        <w:rPr>
          <w:rFonts w:eastAsia="Times New Roman"/>
          <w:color w:val="000000"/>
          <w:szCs w:val="24"/>
          <w:lang w:val="en-US"/>
        </w:rPr>
        <w:t>. Therefore, ACD consultancy is required to address the issue to regain customer trust followed by increasing food safety stan</w:t>
      </w:r>
      <w:r w:rsidRPr="002E1AA7">
        <w:rPr>
          <w:rFonts w:eastAsia="Times New Roman"/>
          <w:color w:val="000000" w:themeColor="text1"/>
          <w:szCs w:val="24"/>
          <w:lang w:val="en-US"/>
        </w:rPr>
        <w:t>dards</w:t>
      </w:r>
      <w:r w:rsidR="0057437B" w:rsidRPr="002E1AA7">
        <w:rPr>
          <w:rFonts w:eastAsia="Times New Roman"/>
          <w:color w:val="000000" w:themeColor="text1"/>
          <w:szCs w:val="24"/>
          <w:lang w:val="en-US"/>
        </w:rPr>
        <w:t xml:space="preserve"> (</w:t>
      </w:r>
      <w:r w:rsidR="0057437B" w:rsidRPr="002E1AA7">
        <w:rPr>
          <w:color w:val="000000" w:themeColor="text1"/>
          <w:shd w:val="clear" w:color="auto" w:fill="FFFFFF"/>
        </w:rPr>
        <w:t>Gallo et al., 2020</w:t>
      </w:r>
      <w:r w:rsidR="0057437B" w:rsidRPr="002E1AA7">
        <w:rPr>
          <w:rFonts w:eastAsia="Times New Roman"/>
          <w:color w:val="000000" w:themeColor="text1"/>
          <w:szCs w:val="24"/>
          <w:lang w:val="en-US"/>
        </w:rPr>
        <w:t>)</w:t>
      </w:r>
      <w:r w:rsidRPr="002E1AA7">
        <w:rPr>
          <w:rFonts w:eastAsia="Times New Roman"/>
          <w:color w:val="000000" w:themeColor="text1"/>
          <w:szCs w:val="24"/>
          <w:lang w:val="en-US"/>
        </w:rPr>
        <w:t>.  </w:t>
      </w:r>
    </w:p>
    <w:p w14:paraId="517A3A11" w14:textId="77777777" w:rsidR="00AA3CE1" w:rsidRPr="00AA3CE1" w:rsidRDefault="00AA3CE1" w:rsidP="00AA3CE1">
      <w:pPr>
        <w:suppressAutoHyphens w:val="0"/>
        <w:autoSpaceDN/>
        <w:spacing w:after="0"/>
        <w:rPr>
          <w:rFonts w:eastAsia="Times New Roman"/>
          <w:szCs w:val="24"/>
          <w:lang w:val="en-US"/>
        </w:rPr>
      </w:pPr>
      <w:r w:rsidRPr="00AA3CE1">
        <w:rPr>
          <w:rFonts w:eastAsia="Times New Roman"/>
          <w:b/>
          <w:bCs/>
          <w:i/>
          <w:iCs/>
          <w:color w:val="000000"/>
          <w:szCs w:val="24"/>
          <w:lang w:val="en-US"/>
        </w:rPr>
        <w:t>Analyse the breaches in the food safety regulation </w:t>
      </w:r>
    </w:p>
    <w:p w14:paraId="59128C52" w14:textId="650386A5" w:rsidR="00AA3CE1" w:rsidRPr="00AA3CE1" w:rsidRDefault="00AA3CE1" w:rsidP="00AA3CE1">
      <w:pPr>
        <w:suppressAutoHyphens w:val="0"/>
        <w:autoSpaceDN/>
        <w:spacing w:after="0"/>
        <w:rPr>
          <w:rFonts w:eastAsia="Times New Roman"/>
          <w:szCs w:val="24"/>
          <w:lang w:val="en-US"/>
        </w:rPr>
      </w:pPr>
      <w:r w:rsidRPr="00AA3CE1">
        <w:rPr>
          <w:rFonts w:eastAsia="Times New Roman"/>
          <w:color w:val="000000"/>
          <w:szCs w:val="24"/>
          <w:lang w:val="en-US"/>
        </w:rPr>
        <w:t>This requires understanding that maintaining safety regulations in every aspect along with the food is extremely required for the hotel chain to increase consumer satisfaction. Lack of inadequate training in handling utensils and ingredients can be associated with the risk of foodborne disease</w:t>
      </w:r>
      <w:r w:rsidR="00852C38">
        <w:rPr>
          <w:rFonts w:eastAsia="Times New Roman"/>
          <w:color w:val="000000"/>
          <w:szCs w:val="24"/>
          <w:lang w:val="en-US"/>
        </w:rPr>
        <w:t xml:space="preserve">. </w:t>
      </w:r>
      <w:r w:rsidRPr="00AA3CE1">
        <w:rPr>
          <w:rFonts w:eastAsia="Times New Roman"/>
          <w:color w:val="000000"/>
          <w:szCs w:val="24"/>
          <w:lang w:val="en-US"/>
        </w:rPr>
        <w:t xml:space="preserve">Many of the </w:t>
      </w:r>
      <w:r w:rsidR="00C2755D" w:rsidRPr="00AA3CE1">
        <w:rPr>
          <w:rFonts w:eastAsia="Times New Roman"/>
          <w:color w:val="000000"/>
          <w:szCs w:val="24"/>
          <w:lang w:val="en-US"/>
        </w:rPr>
        <w:t>travelers</w:t>
      </w:r>
      <w:r w:rsidRPr="00AA3CE1">
        <w:rPr>
          <w:rFonts w:eastAsia="Times New Roman"/>
          <w:color w:val="000000"/>
          <w:szCs w:val="24"/>
          <w:lang w:val="en-US"/>
        </w:rPr>
        <w:t xml:space="preserve"> have complained about their health issues which has damaged the brand image. ACD consultancy must critically analyse the root cause of the problem to regain the trust while safeguarding the guest's well-being. </w:t>
      </w:r>
    </w:p>
    <w:p w14:paraId="379E0014" w14:textId="77777777" w:rsidR="00AA3CE1" w:rsidRPr="00AA3CE1" w:rsidRDefault="00AA3CE1" w:rsidP="00AA3CE1">
      <w:pPr>
        <w:suppressAutoHyphens w:val="0"/>
        <w:autoSpaceDN/>
        <w:spacing w:after="0"/>
        <w:rPr>
          <w:rFonts w:eastAsia="Times New Roman"/>
          <w:szCs w:val="24"/>
          <w:lang w:val="en-US"/>
        </w:rPr>
      </w:pPr>
      <w:r w:rsidRPr="00AA3CE1">
        <w:rPr>
          <w:rFonts w:eastAsia="Times New Roman"/>
          <w:b/>
          <w:bCs/>
          <w:i/>
          <w:iCs/>
          <w:color w:val="000000"/>
          <w:szCs w:val="24"/>
          <w:lang w:val="en-US"/>
        </w:rPr>
        <w:t>Analysis of the poor maintenance of the furniture </w:t>
      </w:r>
    </w:p>
    <w:p w14:paraId="4375D462" w14:textId="60378258" w:rsidR="00AA3CE1" w:rsidRPr="00D74A20" w:rsidRDefault="00AA3CE1" w:rsidP="00AA3CE1">
      <w:pPr>
        <w:suppressAutoHyphens w:val="0"/>
        <w:autoSpaceDN/>
        <w:spacing w:after="0"/>
        <w:rPr>
          <w:rFonts w:eastAsia="Times New Roman"/>
          <w:color w:val="000000" w:themeColor="text1"/>
          <w:szCs w:val="24"/>
          <w:lang w:val="en-US"/>
        </w:rPr>
      </w:pPr>
      <w:r w:rsidRPr="00AA3CE1">
        <w:rPr>
          <w:rFonts w:eastAsia="Times New Roman"/>
          <w:color w:val="000000"/>
          <w:szCs w:val="24"/>
          <w:lang w:val="en-US"/>
        </w:rPr>
        <w:t xml:space="preserve">Various causes are associated with the above-mentioned perspective that require critical examination by the consultancy firm. Inadequate budget allocation for maintenance, lack of </w:t>
      </w:r>
      <w:r w:rsidRPr="00AA3CE1">
        <w:rPr>
          <w:rFonts w:eastAsia="Times New Roman"/>
          <w:color w:val="000000"/>
          <w:szCs w:val="24"/>
          <w:lang w:val="en-US"/>
        </w:rPr>
        <w:lastRenderedPageBreak/>
        <w:t xml:space="preserve">regular inspection and knowledge among the workers are the main factors behind this issue. These have contributed to the broken furniture in the guest room and the safety problems among the </w:t>
      </w:r>
      <w:r w:rsidR="00C2755D" w:rsidRPr="00AA3CE1">
        <w:rPr>
          <w:rFonts w:eastAsia="Times New Roman"/>
          <w:color w:val="000000"/>
          <w:szCs w:val="24"/>
          <w:lang w:val="en-US"/>
        </w:rPr>
        <w:t>travelers</w:t>
      </w:r>
      <w:r w:rsidRPr="00AA3CE1">
        <w:rPr>
          <w:rFonts w:eastAsia="Times New Roman"/>
          <w:color w:val="000000"/>
          <w:szCs w:val="24"/>
          <w:lang w:val="en-US"/>
        </w:rPr>
        <w:t xml:space="preserve">. The decreased guest satisfaction and the negative reviews have been associated with potential legal consequences faced by the </w:t>
      </w:r>
      <w:r w:rsidR="009427EA" w:rsidRPr="002E1AA7">
        <w:rPr>
          <w:rFonts w:eastAsia="Times New Roman"/>
          <w:color w:val="000000" w:themeColor="text1"/>
          <w:szCs w:val="24"/>
          <w:lang w:val="en-US"/>
        </w:rPr>
        <w:t>Zaton Holiday Resorts</w:t>
      </w:r>
      <w:r w:rsidRPr="002E1AA7">
        <w:rPr>
          <w:rFonts w:eastAsia="Times New Roman"/>
          <w:color w:val="000000" w:themeColor="text1"/>
          <w:szCs w:val="24"/>
          <w:lang w:val="en-US"/>
        </w:rPr>
        <w:t xml:space="preserve">. </w:t>
      </w:r>
      <w:r w:rsidRPr="00AA3CE1">
        <w:rPr>
          <w:rFonts w:eastAsia="Times New Roman"/>
          <w:color w:val="000000"/>
          <w:szCs w:val="24"/>
          <w:lang w:val="en-US"/>
        </w:rPr>
        <w:t xml:space="preserve">Therefore, implementing proper </w:t>
      </w:r>
      <w:r w:rsidRPr="00D74A20">
        <w:rPr>
          <w:rFonts w:eastAsia="Times New Roman"/>
          <w:color w:val="000000" w:themeColor="text1"/>
          <w:szCs w:val="24"/>
          <w:lang w:val="en-US"/>
        </w:rPr>
        <w:t>maintenance processes and allocating resources can ensure guest's safety and comfort</w:t>
      </w:r>
      <w:r w:rsidR="0057437B" w:rsidRPr="00D74A20">
        <w:rPr>
          <w:rFonts w:eastAsia="Times New Roman"/>
          <w:color w:val="000000" w:themeColor="text1"/>
          <w:szCs w:val="24"/>
          <w:lang w:val="en-US"/>
        </w:rPr>
        <w:t xml:space="preserve"> (</w:t>
      </w:r>
      <w:r w:rsidR="0057437B" w:rsidRPr="00D74A20">
        <w:rPr>
          <w:color w:val="000000" w:themeColor="text1"/>
          <w:shd w:val="clear" w:color="auto" w:fill="FFFFFF"/>
        </w:rPr>
        <w:t>Winarso and Jufriyanto, 2020</w:t>
      </w:r>
      <w:r w:rsidR="0057437B" w:rsidRPr="00D74A20">
        <w:rPr>
          <w:rFonts w:eastAsia="Times New Roman"/>
          <w:color w:val="000000" w:themeColor="text1"/>
          <w:szCs w:val="24"/>
          <w:lang w:val="en-US"/>
        </w:rPr>
        <w:t>)</w:t>
      </w:r>
      <w:r w:rsidRPr="00D74A20">
        <w:rPr>
          <w:rFonts w:eastAsia="Times New Roman"/>
          <w:color w:val="000000" w:themeColor="text1"/>
          <w:szCs w:val="24"/>
          <w:lang w:val="en-US"/>
        </w:rPr>
        <w:t xml:space="preserve">. </w:t>
      </w:r>
      <w:r w:rsidRPr="00D74A20">
        <w:rPr>
          <w:rFonts w:eastAsia="Times New Roman"/>
          <w:b/>
          <w:bCs/>
          <w:color w:val="000000" w:themeColor="text1"/>
          <w:szCs w:val="24"/>
          <w:lang w:val="en-US"/>
        </w:rPr>
        <w:t> </w:t>
      </w:r>
    </w:p>
    <w:p w14:paraId="1A619AA1" w14:textId="0C91996F" w:rsidR="00AA3CE1" w:rsidRPr="00D74A20" w:rsidRDefault="00AA3CE1" w:rsidP="00AA3CE1">
      <w:pPr>
        <w:suppressAutoHyphens w:val="0"/>
        <w:autoSpaceDN/>
        <w:spacing w:after="0"/>
        <w:rPr>
          <w:rFonts w:eastAsia="Times New Roman"/>
          <w:color w:val="000000" w:themeColor="text1"/>
          <w:szCs w:val="24"/>
          <w:lang w:val="en-US"/>
        </w:rPr>
      </w:pPr>
      <w:r w:rsidRPr="00D74A20">
        <w:rPr>
          <w:rFonts w:eastAsia="Times New Roman"/>
          <w:b/>
          <w:bCs/>
          <w:i/>
          <w:iCs/>
          <w:color w:val="000000" w:themeColor="text1"/>
          <w:szCs w:val="24"/>
          <w:lang w:val="en-US"/>
        </w:rPr>
        <w:t xml:space="preserve">Analysis of the </w:t>
      </w:r>
      <w:r w:rsidR="00C2755D" w:rsidRPr="00D74A20">
        <w:rPr>
          <w:rFonts w:eastAsia="Times New Roman"/>
          <w:b/>
          <w:bCs/>
          <w:i/>
          <w:iCs/>
          <w:color w:val="000000" w:themeColor="text1"/>
          <w:szCs w:val="24"/>
          <w:lang w:val="en-US"/>
        </w:rPr>
        <w:t>labor</w:t>
      </w:r>
      <w:r w:rsidRPr="00D74A20">
        <w:rPr>
          <w:rFonts w:eastAsia="Times New Roman"/>
          <w:b/>
          <w:bCs/>
          <w:i/>
          <w:iCs/>
          <w:color w:val="000000" w:themeColor="text1"/>
          <w:szCs w:val="24"/>
          <w:lang w:val="en-US"/>
        </w:rPr>
        <w:t xml:space="preserve"> regulation issue</w:t>
      </w:r>
    </w:p>
    <w:p w14:paraId="1E90D45B" w14:textId="499875F7" w:rsidR="00AA3CE1" w:rsidRPr="00AA3CE1" w:rsidRDefault="00AA3CE1" w:rsidP="008543DE">
      <w:pPr>
        <w:suppressAutoHyphens w:val="0"/>
        <w:autoSpaceDN/>
        <w:spacing w:after="0"/>
        <w:rPr>
          <w:rFonts w:eastAsia="Times New Roman"/>
          <w:szCs w:val="24"/>
          <w:lang w:val="en-US"/>
        </w:rPr>
      </w:pPr>
      <w:r w:rsidRPr="00D74A20">
        <w:rPr>
          <w:rFonts w:eastAsia="Times New Roman"/>
          <w:color w:val="000000" w:themeColor="text1"/>
          <w:szCs w:val="24"/>
          <w:lang w:val="en-US"/>
        </w:rPr>
        <w:t>The above-mentioned issue can be caused by various factors such as inadequate HR practices, lack of compliance monitoring and pressure to minimise operational costs. This has resulted in the violation of the legislation regarding wages, working hours and the overall safety of the workplace</w:t>
      </w:r>
      <w:r w:rsidR="00852C38" w:rsidRPr="00D74A20">
        <w:rPr>
          <w:rFonts w:eastAsia="Times New Roman"/>
          <w:color w:val="000000" w:themeColor="text1"/>
          <w:szCs w:val="24"/>
          <w:lang w:val="en-US"/>
        </w:rPr>
        <w:t xml:space="preserve">. </w:t>
      </w:r>
      <w:r w:rsidRPr="00D74A20">
        <w:rPr>
          <w:rFonts w:eastAsia="Times New Roman"/>
          <w:color w:val="000000" w:themeColor="text1"/>
          <w:szCs w:val="24"/>
          <w:lang w:val="en-US"/>
        </w:rPr>
        <w:t>O</w:t>
      </w:r>
      <w:r w:rsidRPr="00AA3CE1">
        <w:rPr>
          <w:rFonts w:eastAsia="Times New Roman"/>
          <w:color w:val="000000"/>
          <w:szCs w:val="24"/>
          <w:lang w:val="en-US"/>
        </w:rPr>
        <w:t>n the other hand, employee dissatisfaction has decreased the overall productivity and innovation and this has raised to complaints about the overall aspects of the hotel. </w:t>
      </w:r>
    </w:p>
    <w:p w14:paraId="352F6A7F" w14:textId="77777777" w:rsidR="00AA3CE1" w:rsidRPr="00AA3CE1" w:rsidRDefault="00AA3CE1" w:rsidP="008543DE">
      <w:pPr>
        <w:pStyle w:val="Heading2"/>
        <w:rPr>
          <w:rFonts w:eastAsia="Times New Roman"/>
          <w:sz w:val="36"/>
          <w:szCs w:val="36"/>
        </w:rPr>
      </w:pPr>
      <w:bookmarkStart w:id="9" w:name="_Toc158227796"/>
      <w:bookmarkStart w:id="10" w:name="_Toc158997972"/>
      <w:r w:rsidRPr="00AA3CE1">
        <w:rPr>
          <w:rFonts w:eastAsia="Times New Roman"/>
          <w:shd w:val="clear" w:color="auto" w:fill="FFFFFF"/>
        </w:rPr>
        <w:t>STEEPLED analysis</w:t>
      </w:r>
      <w:bookmarkEnd w:id="9"/>
      <w:bookmarkEnd w:id="10"/>
    </w:p>
    <w:p w14:paraId="77154FE4" w14:textId="77777777"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color w:val="222222"/>
          <w:szCs w:val="24"/>
          <w:shd w:val="clear" w:color="auto" w:fill="FFFFFF"/>
          <w:lang w:val="en-US"/>
        </w:rPr>
        <w:t>The ACD consultancy will use the above-mentioned protocol for the identification of the impact of different external factors affecting the hotel chain.</w:t>
      </w:r>
    </w:p>
    <w:p w14:paraId="07A6E228" w14:textId="77777777"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b/>
          <w:bCs/>
          <w:i/>
          <w:iCs/>
          <w:color w:val="222222"/>
          <w:szCs w:val="24"/>
          <w:shd w:val="clear" w:color="auto" w:fill="FFFFFF"/>
          <w:lang w:val="en-US"/>
        </w:rPr>
        <w:t>Social Factors</w:t>
      </w:r>
    </w:p>
    <w:p w14:paraId="283EC39E" w14:textId="72C8AEC0" w:rsidR="00AA3CE1" w:rsidRPr="00AA3CE1" w:rsidRDefault="009427EA" w:rsidP="00AA3CE1">
      <w:pPr>
        <w:suppressAutoHyphens w:val="0"/>
        <w:autoSpaceDN/>
        <w:spacing w:before="240" w:after="240"/>
        <w:rPr>
          <w:rFonts w:eastAsia="Times New Roman"/>
          <w:szCs w:val="24"/>
          <w:lang w:val="en-US"/>
        </w:rPr>
      </w:pPr>
      <w:r w:rsidRPr="00D74A20">
        <w:rPr>
          <w:rFonts w:eastAsia="Times New Roman"/>
          <w:color w:val="000000" w:themeColor="text1"/>
          <w:szCs w:val="24"/>
          <w:shd w:val="clear" w:color="auto" w:fill="FFFFFF"/>
          <w:lang w:val="en-US"/>
        </w:rPr>
        <w:t>Zaton Holiday Resorts</w:t>
      </w:r>
      <w:r w:rsidR="00AA3CE1" w:rsidRPr="00D74A20">
        <w:rPr>
          <w:rFonts w:eastAsia="Times New Roman"/>
          <w:color w:val="000000" w:themeColor="text1"/>
          <w:szCs w:val="24"/>
          <w:shd w:val="clear" w:color="auto" w:fill="FFFFFF"/>
          <w:lang w:val="en-US"/>
        </w:rPr>
        <w:t xml:space="preserve"> must consider that changing social trends such as the preferences of the customers and cultural norms. Understanding the diverse needs such as dietary requirements and experiential offerings can give the organisation a competitive edge in the current market</w:t>
      </w:r>
      <w:r w:rsidR="00C2755D" w:rsidRPr="00D74A20">
        <w:rPr>
          <w:rFonts w:eastAsia="Times New Roman"/>
          <w:color w:val="000000" w:themeColor="text1"/>
          <w:szCs w:val="24"/>
          <w:shd w:val="clear" w:color="auto" w:fill="FFFFFF"/>
          <w:lang w:val="en-US"/>
        </w:rPr>
        <w:t xml:space="preserve"> </w:t>
      </w:r>
      <w:sdt>
        <w:sdtPr>
          <w:rPr>
            <w:rFonts w:eastAsia="Times New Roman"/>
            <w:color w:val="000000" w:themeColor="text1"/>
            <w:szCs w:val="24"/>
            <w:shd w:val="clear" w:color="auto" w:fill="FFFFFF"/>
            <w:lang w:val="en-US"/>
          </w:rPr>
          <w:id w:val="1517195570"/>
          <w:citation/>
        </w:sdtPr>
        <w:sdtContent>
          <w:r w:rsidR="00C2755D" w:rsidRPr="00D74A20">
            <w:rPr>
              <w:rFonts w:eastAsia="Times New Roman"/>
              <w:color w:val="000000" w:themeColor="text1"/>
              <w:szCs w:val="24"/>
              <w:shd w:val="clear" w:color="auto" w:fill="FFFFFF"/>
              <w:lang w:val="en-US"/>
            </w:rPr>
            <w:fldChar w:fldCharType="begin"/>
          </w:r>
          <w:r w:rsidR="00C2755D" w:rsidRPr="00D74A20">
            <w:rPr>
              <w:rFonts w:eastAsia="Times New Roman"/>
              <w:color w:val="000000" w:themeColor="text1"/>
              <w:szCs w:val="24"/>
              <w:shd w:val="clear" w:color="auto" w:fill="FFFFFF"/>
              <w:lang w:val="en-US"/>
            </w:rPr>
            <w:instrText xml:space="preserve"> CITATION Ste201 \l 1033 </w:instrText>
          </w:r>
          <w:r w:rsidR="00C2755D" w:rsidRPr="00D74A20">
            <w:rPr>
              <w:rFonts w:eastAsia="Times New Roman"/>
              <w:color w:val="000000" w:themeColor="text1"/>
              <w:szCs w:val="24"/>
              <w:shd w:val="clear" w:color="auto" w:fill="FFFFFF"/>
              <w:lang w:val="en-US"/>
            </w:rPr>
            <w:fldChar w:fldCharType="separate"/>
          </w:r>
          <w:r w:rsidR="00C2755D" w:rsidRPr="00D74A20">
            <w:rPr>
              <w:rFonts w:eastAsia="Times New Roman"/>
              <w:noProof/>
              <w:color w:val="000000" w:themeColor="text1"/>
              <w:szCs w:val="24"/>
              <w:shd w:val="clear" w:color="auto" w:fill="FFFFFF"/>
              <w:lang w:val="en-US"/>
            </w:rPr>
            <w:t>(Thomke, 2020)</w:t>
          </w:r>
          <w:r w:rsidR="00C2755D" w:rsidRPr="00D74A20">
            <w:rPr>
              <w:rFonts w:eastAsia="Times New Roman"/>
              <w:color w:val="000000" w:themeColor="text1"/>
              <w:szCs w:val="24"/>
              <w:shd w:val="clear" w:color="auto" w:fill="FFFFFF"/>
              <w:lang w:val="en-US"/>
            </w:rPr>
            <w:fldChar w:fldCharType="end"/>
          </w:r>
        </w:sdtContent>
      </w:sdt>
      <w:r w:rsidR="00AA3CE1" w:rsidRPr="00D74A20">
        <w:rPr>
          <w:rFonts w:eastAsia="Times New Roman"/>
          <w:color w:val="000000" w:themeColor="text1"/>
          <w:szCs w:val="24"/>
          <w:shd w:val="clear" w:color="auto" w:fill="FFFFFF"/>
          <w:lang w:val="en-US"/>
        </w:rPr>
        <w:t>. This has been observed that, after the COVID-19 pandemic, sustainability has become the current trend that can infl</w:t>
      </w:r>
      <w:r w:rsidR="00AA3CE1" w:rsidRPr="00AA3CE1">
        <w:rPr>
          <w:rFonts w:eastAsia="Times New Roman"/>
          <w:color w:val="000000"/>
          <w:szCs w:val="24"/>
          <w:shd w:val="clear" w:color="auto" w:fill="FFFFFF"/>
          <w:lang w:val="en-US"/>
        </w:rPr>
        <w:t>uence the expectations of the guests</w:t>
      </w:r>
      <w:r w:rsidR="0057437B">
        <w:rPr>
          <w:rFonts w:eastAsia="Times New Roman"/>
          <w:color w:val="000000"/>
          <w:szCs w:val="24"/>
          <w:shd w:val="clear" w:color="auto" w:fill="FFFFFF"/>
          <w:lang w:val="en-US"/>
        </w:rPr>
        <w:t xml:space="preserve"> (</w:t>
      </w:r>
      <w:r w:rsidR="0057437B" w:rsidRPr="00F20E6A">
        <w:rPr>
          <w:color w:val="000000" w:themeColor="text1"/>
          <w:shd w:val="clear" w:color="auto" w:fill="FFFFFF"/>
        </w:rPr>
        <w:t>Petersen and Bartel, 2020</w:t>
      </w:r>
      <w:r w:rsidR="0057437B" w:rsidRPr="00F20E6A">
        <w:rPr>
          <w:rFonts w:eastAsia="Times New Roman"/>
          <w:color w:val="000000" w:themeColor="text1"/>
          <w:szCs w:val="24"/>
          <w:shd w:val="clear" w:color="auto" w:fill="FFFFFF"/>
          <w:lang w:val="en-US"/>
        </w:rPr>
        <w:t>)</w:t>
      </w:r>
      <w:r w:rsidR="00AA3CE1" w:rsidRPr="00AA3CE1">
        <w:rPr>
          <w:rFonts w:eastAsia="Times New Roman"/>
          <w:color w:val="000000"/>
          <w:szCs w:val="24"/>
          <w:shd w:val="clear" w:color="auto" w:fill="FFFFFF"/>
          <w:lang w:val="en-US"/>
        </w:rPr>
        <w:t>.</w:t>
      </w:r>
    </w:p>
    <w:p w14:paraId="0AE348E3" w14:textId="77777777"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b/>
          <w:bCs/>
          <w:i/>
          <w:iCs/>
          <w:color w:val="000000"/>
          <w:szCs w:val="24"/>
          <w:shd w:val="clear" w:color="auto" w:fill="FFFFFF"/>
          <w:lang w:val="en-US"/>
        </w:rPr>
        <w:t>Technological factors</w:t>
      </w:r>
    </w:p>
    <w:p w14:paraId="4C6FE0B0" w14:textId="581A38A4" w:rsidR="00AA3CE1" w:rsidRPr="006B1C40" w:rsidRDefault="00AA3CE1" w:rsidP="00AA3CE1">
      <w:pPr>
        <w:suppressAutoHyphens w:val="0"/>
        <w:autoSpaceDN/>
        <w:spacing w:before="240" w:after="240"/>
        <w:rPr>
          <w:rFonts w:eastAsia="Times New Roman"/>
          <w:szCs w:val="24"/>
          <w:lang w:val="en-US"/>
        </w:rPr>
      </w:pPr>
      <w:r w:rsidRPr="00AA3CE1">
        <w:rPr>
          <w:rFonts w:eastAsia="Times New Roman"/>
          <w:color w:val="000000"/>
          <w:szCs w:val="24"/>
          <w:shd w:val="clear" w:color="auto" w:fill="FFFFFF"/>
          <w:lang w:val="en-US"/>
        </w:rPr>
        <w:lastRenderedPageBreak/>
        <w:t xml:space="preserve">The overall hospitality industry </w:t>
      </w:r>
      <w:r w:rsidR="009427EA">
        <w:rPr>
          <w:rFonts w:eastAsia="Times New Roman"/>
          <w:color w:val="000000"/>
          <w:szCs w:val="24"/>
          <w:shd w:val="clear" w:color="auto" w:fill="FFFFFF"/>
          <w:lang w:val="en-US"/>
        </w:rPr>
        <w:t xml:space="preserve">in </w:t>
      </w:r>
      <w:r w:rsidR="009427EA" w:rsidRPr="00F20E6A">
        <w:rPr>
          <w:rFonts w:eastAsia="Times New Roman"/>
          <w:color w:val="000000" w:themeColor="text1"/>
          <w:szCs w:val="24"/>
          <w:shd w:val="clear" w:color="auto" w:fill="FFFFFF"/>
          <w:lang w:val="en-US"/>
        </w:rPr>
        <w:t>Croatia</w:t>
      </w:r>
      <w:r w:rsidR="009427EA">
        <w:rPr>
          <w:rFonts w:eastAsia="Times New Roman"/>
          <w:color w:val="000000"/>
          <w:szCs w:val="24"/>
          <w:shd w:val="clear" w:color="auto" w:fill="FFFFFF"/>
          <w:lang w:val="en-US"/>
        </w:rPr>
        <w:t xml:space="preserve"> </w:t>
      </w:r>
      <w:r w:rsidRPr="00AA3CE1">
        <w:rPr>
          <w:rFonts w:eastAsia="Times New Roman"/>
          <w:color w:val="000000"/>
          <w:szCs w:val="24"/>
          <w:shd w:val="clear" w:color="auto" w:fill="FFFFFF"/>
          <w:lang w:val="en-US"/>
        </w:rPr>
        <w:t xml:space="preserve">is significantly influenced by </w:t>
      </w:r>
      <w:r w:rsidR="006B1C40">
        <w:rPr>
          <w:rFonts w:eastAsia="Times New Roman"/>
          <w:color w:val="000000"/>
          <w:szCs w:val="24"/>
          <w:shd w:val="clear" w:color="auto" w:fill="FFFFFF"/>
          <w:lang w:val="en-US"/>
        </w:rPr>
        <w:t>high-tech</w:t>
      </w:r>
      <w:r w:rsidRPr="00AA3CE1">
        <w:rPr>
          <w:rFonts w:eastAsia="Times New Roman"/>
          <w:color w:val="000000"/>
          <w:szCs w:val="24"/>
          <w:shd w:val="clear" w:color="auto" w:fill="FFFFFF"/>
          <w:lang w:val="en-US"/>
        </w:rPr>
        <w:t xml:space="preserve"> advancements and therefore the hotel chain must embrace innovation to enhance satisfaction and brand image. </w:t>
      </w:r>
      <w:r w:rsidRPr="006B1C40">
        <w:rPr>
          <w:rFonts w:eastAsia="Times New Roman"/>
          <w:color w:val="000000"/>
          <w:szCs w:val="24"/>
          <w:shd w:val="clear" w:color="auto" w:fill="FFFFFF"/>
          <w:lang w:val="en-US"/>
        </w:rPr>
        <w:t xml:space="preserve">This </w:t>
      </w:r>
      <w:r w:rsidR="006B1C40">
        <w:rPr>
          <w:rFonts w:eastAsia="Times New Roman"/>
          <w:color w:val="000000"/>
          <w:szCs w:val="24"/>
          <w:shd w:val="clear" w:color="auto" w:fill="FFFFFF"/>
          <w:lang w:val="en-US"/>
        </w:rPr>
        <w:t xml:space="preserve">is </w:t>
      </w:r>
      <w:r w:rsidRPr="006B1C40">
        <w:rPr>
          <w:rFonts w:eastAsia="Times New Roman"/>
          <w:color w:val="000000"/>
          <w:szCs w:val="24"/>
          <w:shd w:val="clear" w:color="auto" w:fill="FFFFFF"/>
          <w:lang w:val="en-US"/>
        </w:rPr>
        <w:t xml:space="preserve">mainly </w:t>
      </w:r>
      <w:r w:rsidR="006B1C40" w:rsidRPr="006B1C40">
        <w:rPr>
          <w:rFonts w:eastAsia="Times New Roman"/>
          <w:color w:val="000000"/>
          <w:szCs w:val="24"/>
          <w:shd w:val="clear" w:color="auto" w:fill="FFFFFF"/>
          <w:lang w:val="en-US"/>
        </w:rPr>
        <w:t xml:space="preserve">associated with </w:t>
      </w:r>
      <w:r w:rsidRPr="006B1C40">
        <w:rPr>
          <w:rFonts w:eastAsia="Times New Roman"/>
          <w:color w:val="000000"/>
          <w:szCs w:val="24"/>
          <w:shd w:val="clear" w:color="auto" w:fill="FFFFFF"/>
          <w:lang w:val="en-US"/>
        </w:rPr>
        <w:t>adopting digital booking platforms, smart room features and data analytics for personalised services</w:t>
      </w:r>
      <w:r w:rsidR="00C72ACB" w:rsidRPr="006B1C40">
        <w:rPr>
          <w:rFonts w:eastAsia="Times New Roman"/>
          <w:color w:val="000000"/>
          <w:szCs w:val="24"/>
          <w:shd w:val="clear" w:color="auto" w:fill="FFFFFF"/>
          <w:lang w:val="en-US"/>
        </w:rPr>
        <w:t xml:space="preserve"> (</w:t>
      </w:r>
      <w:r w:rsidR="00C72ACB" w:rsidRPr="006B1C40">
        <w:rPr>
          <w:lang w:val="en-US"/>
        </w:rPr>
        <w:t>Ferreira et al., 2020)</w:t>
      </w:r>
      <w:r w:rsidRPr="006B1C40">
        <w:rPr>
          <w:rFonts w:eastAsia="Times New Roman"/>
          <w:color w:val="000000"/>
          <w:szCs w:val="24"/>
          <w:shd w:val="clear" w:color="auto" w:fill="FFFFFF"/>
          <w:lang w:val="en-US"/>
        </w:rPr>
        <w:t>. Along with that, the involvement of cyber security</w:t>
      </w:r>
      <w:r w:rsidR="006B1C40" w:rsidRPr="006B1C40">
        <w:rPr>
          <w:rFonts w:eastAsia="Times New Roman"/>
          <w:color w:val="000000"/>
          <w:szCs w:val="24"/>
          <w:shd w:val="clear" w:color="auto" w:fill="FFFFFF"/>
          <w:lang w:val="en-US"/>
        </w:rPr>
        <w:t xml:space="preserve"> in the business process</w:t>
      </w:r>
      <w:r w:rsidRPr="006B1C40">
        <w:rPr>
          <w:rFonts w:eastAsia="Times New Roman"/>
          <w:color w:val="000000"/>
          <w:szCs w:val="24"/>
          <w:shd w:val="clear" w:color="auto" w:fill="FFFFFF"/>
          <w:lang w:val="en-US"/>
        </w:rPr>
        <w:t xml:space="preserve"> will also increase customer trust and protect the reputation</w:t>
      </w:r>
      <w:r w:rsidR="006B1C40" w:rsidRPr="006B1C40">
        <w:rPr>
          <w:rFonts w:eastAsia="Times New Roman"/>
          <w:color w:val="000000"/>
          <w:szCs w:val="24"/>
          <w:shd w:val="clear" w:color="auto" w:fill="FFFFFF"/>
          <w:lang w:val="en-US"/>
        </w:rPr>
        <w:t xml:space="preserve"> of the company,</w:t>
      </w:r>
    </w:p>
    <w:p w14:paraId="7B0BB0ED" w14:textId="77777777" w:rsidR="00AA3CE1" w:rsidRPr="006B1C40" w:rsidRDefault="00AA3CE1" w:rsidP="00AA3CE1">
      <w:pPr>
        <w:suppressAutoHyphens w:val="0"/>
        <w:autoSpaceDN/>
        <w:spacing w:before="240" w:after="240"/>
        <w:rPr>
          <w:rFonts w:eastAsia="Times New Roman"/>
          <w:szCs w:val="24"/>
          <w:lang w:val="en-US"/>
        </w:rPr>
      </w:pPr>
      <w:r w:rsidRPr="006B1C40">
        <w:rPr>
          <w:rFonts w:eastAsia="Times New Roman"/>
          <w:b/>
          <w:bCs/>
          <w:i/>
          <w:iCs/>
          <w:color w:val="000000"/>
          <w:szCs w:val="24"/>
          <w:shd w:val="clear" w:color="auto" w:fill="FFFFFF"/>
          <w:lang w:val="en-US"/>
        </w:rPr>
        <w:t>Economic factors</w:t>
      </w:r>
    </w:p>
    <w:p w14:paraId="0A8F7102" w14:textId="571F4408" w:rsidR="00AA3CE1" w:rsidRPr="00F20E6A" w:rsidRDefault="00AA3CE1" w:rsidP="00AA3CE1">
      <w:pPr>
        <w:suppressAutoHyphens w:val="0"/>
        <w:autoSpaceDN/>
        <w:spacing w:before="240" w:after="240"/>
        <w:rPr>
          <w:rFonts w:eastAsia="Times New Roman"/>
          <w:color w:val="000000" w:themeColor="text1"/>
          <w:szCs w:val="24"/>
          <w:lang w:val="en-US"/>
        </w:rPr>
      </w:pPr>
      <w:r w:rsidRPr="006B1C40">
        <w:rPr>
          <w:rFonts w:eastAsia="Times New Roman"/>
          <w:color w:val="000000"/>
          <w:szCs w:val="24"/>
          <w:shd w:val="clear" w:color="auto" w:fill="FFFFFF"/>
          <w:lang w:val="en-US"/>
        </w:rPr>
        <w:t xml:space="preserve">The </w:t>
      </w:r>
      <w:r w:rsidR="006B1C40" w:rsidRPr="006B1C40">
        <w:rPr>
          <w:rFonts w:eastAsia="Times New Roman"/>
          <w:color w:val="000000"/>
          <w:szCs w:val="24"/>
          <w:shd w:val="clear" w:color="auto" w:fill="FFFFFF"/>
          <w:lang w:val="en-US"/>
        </w:rPr>
        <w:t xml:space="preserve">travel pattern and the spending of the traveler in this sector </w:t>
      </w:r>
      <w:r w:rsidR="006B1C40">
        <w:rPr>
          <w:rFonts w:eastAsia="Times New Roman"/>
          <w:color w:val="000000"/>
          <w:szCs w:val="24"/>
          <w:shd w:val="clear" w:color="auto" w:fill="FFFFFF"/>
          <w:lang w:val="en-US"/>
        </w:rPr>
        <w:t>are</w:t>
      </w:r>
      <w:r w:rsidR="006B1C40" w:rsidRPr="006B1C40">
        <w:rPr>
          <w:rFonts w:eastAsia="Times New Roman"/>
          <w:color w:val="000000"/>
          <w:szCs w:val="24"/>
          <w:shd w:val="clear" w:color="auto" w:fill="FFFFFF"/>
          <w:lang w:val="en-US"/>
        </w:rPr>
        <w:t xml:space="preserve"> dependent on the </w:t>
      </w:r>
      <w:r w:rsidR="006B1C40">
        <w:rPr>
          <w:rFonts w:eastAsia="Times New Roman"/>
          <w:color w:val="000000"/>
          <w:szCs w:val="24"/>
          <w:shd w:val="clear" w:color="auto" w:fill="FFFFFF"/>
          <w:lang w:val="en-US"/>
        </w:rPr>
        <w:t xml:space="preserve">pricing </w:t>
      </w:r>
      <w:r w:rsidR="006B1C40" w:rsidRPr="006B1C40">
        <w:rPr>
          <w:rFonts w:eastAsia="Times New Roman"/>
          <w:color w:val="000000"/>
          <w:szCs w:val="24"/>
          <w:shd w:val="clear" w:color="auto" w:fill="FFFFFF"/>
          <w:lang w:val="en-US"/>
        </w:rPr>
        <w:t xml:space="preserve">condition of the </w:t>
      </w:r>
      <w:r w:rsidR="009427EA">
        <w:rPr>
          <w:rFonts w:eastAsia="Times New Roman"/>
          <w:color w:val="000000"/>
          <w:szCs w:val="24"/>
          <w:shd w:val="clear" w:color="auto" w:fill="FFFFFF"/>
          <w:lang w:val="en-US"/>
        </w:rPr>
        <w:t>country</w:t>
      </w:r>
      <w:r w:rsidR="006B1C40" w:rsidRPr="006B1C40">
        <w:rPr>
          <w:rFonts w:eastAsia="Times New Roman"/>
          <w:color w:val="000000"/>
          <w:szCs w:val="24"/>
          <w:shd w:val="clear" w:color="auto" w:fill="FFFFFF"/>
          <w:lang w:val="en-US"/>
        </w:rPr>
        <w:t>.</w:t>
      </w:r>
      <w:r w:rsidRPr="006B1C40">
        <w:rPr>
          <w:rFonts w:eastAsia="Times New Roman"/>
          <w:color w:val="000000"/>
          <w:szCs w:val="24"/>
          <w:shd w:val="clear" w:color="auto" w:fill="FFFFFF"/>
          <w:lang w:val="en-US"/>
        </w:rPr>
        <w:t xml:space="preserve"> </w:t>
      </w:r>
      <w:r w:rsidR="006B1C40" w:rsidRPr="006B1C40">
        <w:rPr>
          <w:rFonts w:eastAsia="Times New Roman"/>
          <w:color w:val="000000"/>
          <w:szCs w:val="24"/>
          <w:shd w:val="clear" w:color="auto" w:fill="FFFFFF"/>
          <w:lang w:val="en-US"/>
        </w:rPr>
        <w:t xml:space="preserve">Therefore, </w:t>
      </w:r>
      <w:r w:rsidR="009427EA" w:rsidRPr="00F20E6A">
        <w:rPr>
          <w:rFonts w:eastAsia="Times New Roman"/>
          <w:color w:val="000000" w:themeColor="text1"/>
          <w:szCs w:val="24"/>
          <w:shd w:val="clear" w:color="auto" w:fill="FFFFFF"/>
          <w:lang w:val="en-US"/>
        </w:rPr>
        <w:t>Zaton Holiday Resorts</w:t>
      </w:r>
      <w:r w:rsidRPr="00F20E6A">
        <w:rPr>
          <w:rFonts w:eastAsia="Times New Roman"/>
          <w:color w:val="000000" w:themeColor="text1"/>
          <w:szCs w:val="24"/>
          <w:shd w:val="clear" w:color="auto" w:fill="FFFFFF"/>
          <w:lang w:val="en-US"/>
        </w:rPr>
        <w:t xml:space="preserve"> must monitor the GDP growth, unemployment and exchange rates to understand the shifts in demand and adjust pricing. This also requires the adoption of cost-saving measures to understand the opportunities and invest in upscale </w:t>
      </w:r>
      <w:r w:rsidR="006B1C40" w:rsidRPr="00F20E6A">
        <w:rPr>
          <w:rFonts w:eastAsia="Times New Roman"/>
          <w:color w:val="000000" w:themeColor="text1"/>
          <w:szCs w:val="24"/>
          <w:shd w:val="clear" w:color="auto" w:fill="FFFFFF"/>
          <w:lang w:val="en-US"/>
        </w:rPr>
        <w:t>services</w:t>
      </w:r>
      <w:bookmarkStart w:id="11" w:name="_Hlk158997580"/>
      <w:sdt>
        <w:sdtPr>
          <w:rPr>
            <w:rFonts w:eastAsia="Times New Roman"/>
            <w:color w:val="000000" w:themeColor="text1"/>
            <w:szCs w:val="24"/>
            <w:shd w:val="clear" w:color="auto" w:fill="FFFFFF"/>
            <w:lang w:val="en-US"/>
          </w:rPr>
          <w:id w:val="151641758"/>
          <w:citation/>
        </w:sdtPr>
        <w:sdtContent>
          <w:r w:rsidR="00E2103E" w:rsidRPr="00F20E6A">
            <w:rPr>
              <w:rFonts w:eastAsia="Times New Roman"/>
              <w:color w:val="000000" w:themeColor="text1"/>
              <w:szCs w:val="24"/>
              <w:shd w:val="clear" w:color="auto" w:fill="FFFFFF"/>
              <w:lang w:val="en-US"/>
            </w:rPr>
            <w:fldChar w:fldCharType="begin"/>
          </w:r>
          <w:r w:rsidR="00E2103E" w:rsidRPr="00F20E6A">
            <w:rPr>
              <w:rFonts w:eastAsia="Times New Roman"/>
              <w:color w:val="000000" w:themeColor="text1"/>
              <w:szCs w:val="24"/>
              <w:shd w:val="clear" w:color="auto" w:fill="FFFFFF"/>
              <w:lang w:val="en-IN"/>
            </w:rPr>
            <w:instrText xml:space="preserve"> CITATION AUS21 \l 16393 </w:instrText>
          </w:r>
          <w:r w:rsidR="00E2103E" w:rsidRPr="00F20E6A">
            <w:rPr>
              <w:rFonts w:eastAsia="Times New Roman"/>
              <w:color w:val="000000" w:themeColor="text1"/>
              <w:szCs w:val="24"/>
              <w:shd w:val="clear" w:color="auto" w:fill="FFFFFF"/>
              <w:lang w:val="en-US"/>
            </w:rPr>
            <w:fldChar w:fldCharType="separate"/>
          </w:r>
          <w:r w:rsidR="00E2103E" w:rsidRPr="00F20E6A">
            <w:rPr>
              <w:rFonts w:eastAsia="Times New Roman"/>
              <w:noProof/>
              <w:color w:val="000000" w:themeColor="text1"/>
              <w:szCs w:val="24"/>
              <w:shd w:val="clear" w:color="auto" w:fill="FFFFFF"/>
              <w:lang w:val="en-IN"/>
            </w:rPr>
            <w:t xml:space="preserve"> (BLACK, 2021)</w:t>
          </w:r>
          <w:r w:rsidR="00E2103E" w:rsidRPr="00F20E6A">
            <w:rPr>
              <w:rFonts w:eastAsia="Times New Roman"/>
              <w:color w:val="000000" w:themeColor="text1"/>
              <w:szCs w:val="24"/>
              <w:shd w:val="clear" w:color="auto" w:fill="FFFFFF"/>
              <w:lang w:val="en-US"/>
            </w:rPr>
            <w:fldChar w:fldCharType="end"/>
          </w:r>
        </w:sdtContent>
      </w:sdt>
      <w:r w:rsidRPr="00F20E6A">
        <w:rPr>
          <w:rFonts w:eastAsia="Times New Roman"/>
          <w:color w:val="000000" w:themeColor="text1"/>
          <w:szCs w:val="24"/>
          <w:shd w:val="clear" w:color="auto" w:fill="FFFFFF"/>
          <w:lang w:val="en-US"/>
        </w:rPr>
        <w:t>.</w:t>
      </w:r>
      <w:bookmarkEnd w:id="11"/>
    </w:p>
    <w:p w14:paraId="3BEF0569" w14:textId="77777777" w:rsidR="00AA3CE1" w:rsidRPr="00F20E6A" w:rsidRDefault="00AA3CE1" w:rsidP="00AA3CE1">
      <w:pPr>
        <w:suppressAutoHyphens w:val="0"/>
        <w:autoSpaceDN/>
        <w:spacing w:before="240" w:after="240"/>
        <w:rPr>
          <w:rFonts w:eastAsia="Times New Roman"/>
          <w:color w:val="000000" w:themeColor="text1"/>
          <w:szCs w:val="24"/>
          <w:lang w:val="en-US"/>
        </w:rPr>
      </w:pPr>
      <w:r w:rsidRPr="00F20E6A">
        <w:rPr>
          <w:rFonts w:eastAsia="Times New Roman"/>
          <w:b/>
          <w:bCs/>
          <w:i/>
          <w:iCs/>
          <w:color w:val="000000" w:themeColor="text1"/>
          <w:szCs w:val="24"/>
          <w:shd w:val="clear" w:color="auto" w:fill="FFFFFF"/>
          <w:lang w:val="en-US"/>
        </w:rPr>
        <w:t>Environmental factors</w:t>
      </w:r>
    </w:p>
    <w:p w14:paraId="5BAF6303" w14:textId="11691965" w:rsidR="00AA3CE1" w:rsidRPr="006B1C40" w:rsidRDefault="00AA3CE1" w:rsidP="00AA3CE1">
      <w:pPr>
        <w:suppressAutoHyphens w:val="0"/>
        <w:autoSpaceDN/>
        <w:spacing w:before="240" w:after="240"/>
        <w:rPr>
          <w:rFonts w:eastAsia="Times New Roman"/>
          <w:szCs w:val="24"/>
          <w:lang w:val="en-US"/>
        </w:rPr>
      </w:pPr>
      <w:r w:rsidRPr="00F20E6A">
        <w:rPr>
          <w:rFonts w:eastAsia="Times New Roman"/>
          <w:color w:val="000000" w:themeColor="text1"/>
          <w:szCs w:val="24"/>
          <w:shd w:val="clear" w:color="auto" w:fill="FFFFFF"/>
          <w:lang w:val="en-US"/>
        </w:rPr>
        <w:t>The growing expectations for sustainable practices in the hospitality industry can impact the overall operation of the company. Therefore, the firm is required to i</w:t>
      </w:r>
      <w:r w:rsidR="006B1C40" w:rsidRPr="00F20E6A">
        <w:rPr>
          <w:rFonts w:eastAsia="Times New Roman"/>
          <w:color w:val="000000" w:themeColor="text1"/>
          <w:szCs w:val="24"/>
          <w:shd w:val="clear" w:color="auto" w:fill="FFFFFF"/>
          <w:lang w:val="en-US"/>
        </w:rPr>
        <w:t>ncorporate various environmental-friendly</w:t>
      </w:r>
      <w:r w:rsidRPr="00F20E6A">
        <w:rPr>
          <w:rFonts w:eastAsia="Times New Roman"/>
          <w:color w:val="000000" w:themeColor="text1"/>
          <w:szCs w:val="24"/>
          <w:shd w:val="clear" w:color="auto" w:fill="FFFFFF"/>
          <w:lang w:val="en-US"/>
        </w:rPr>
        <w:t xml:space="preserve"> initiatives such as energy efficiency measures, </w:t>
      </w:r>
      <w:r w:rsidR="006B1C40" w:rsidRPr="00F20E6A">
        <w:rPr>
          <w:rFonts w:eastAsia="Times New Roman"/>
          <w:color w:val="000000" w:themeColor="text1"/>
          <w:szCs w:val="24"/>
          <w:shd w:val="clear" w:color="auto" w:fill="FFFFFF"/>
          <w:lang w:val="en-US"/>
        </w:rPr>
        <w:t xml:space="preserve">and </w:t>
      </w:r>
      <w:r w:rsidRPr="00F20E6A">
        <w:rPr>
          <w:rFonts w:eastAsia="Times New Roman"/>
          <w:color w:val="000000" w:themeColor="text1"/>
          <w:szCs w:val="24"/>
          <w:shd w:val="clear" w:color="auto" w:fill="FFFFFF"/>
          <w:lang w:val="en-US"/>
        </w:rPr>
        <w:t xml:space="preserve">waste reduction </w:t>
      </w:r>
      <w:r w:rsidR="006B1C40" w:rsidRPr="00F20E6A">
        <w:rPr>
          <w:rFonts w:eastAsia="Times New Roman"/>
          <w:color w:val="000000" w:themeColor="text1"/>
          <w:szCs w:val="24"/>
          <w:shd w:val="clear" w:color="auto" w:fill="FFFFFF"/>
          <w:lang w:val="en-US"/>
        </w:rPr>
        <w:t>strategies</w:t>
      </w:r>
      <w:r w:rsidRPr="00F20E6A">
        <w:rPr>
          <w:rFonts w:eastAsia="Times New Roman"/>
          <w:color w:val="000000" w:themeColor="text1"/>
          <w:szCs w:val="24"/>
          <w:shd w:val="clear" w:color="auto" w:fill="FFFFFF"/>
          <w:lang w:val="en-US"/>
        </w:rPr>
        <w:t xml:space="preserve"> to align with customer preference</w:t>
      </w:r>
      <w:r w:rsidR="007151C3" w:rsidRPr="00F20E6A">
        <w:rPr>
          <w:rFonts w:eastAsia="Times New Roman"/>
          <w:color w:val="000000" w:themeColor="text1"/>
          <w:szCs w:val="24"/>
          <w:shd w:val="clear" w:color="auto" w:fill="FFFFFF"/>
          <w:lang w:val="en-US"/>
        </w:rPr>
        <w:t xml:space="preserve"> (</w:t>
      </w:r>
      <w:r w:rsidR="007151C3" w:rsidRPr="00F20E6A">
        <w:rPr>
          <w:color w:val="000000" w:themeColor="text1"/>
          <w:lang w:val="en-US"/>
        </w:rPr>
        <w:t>Bartolacci et al., 2020)</w:t>
      </w:r>
      <w:r w:rsidRPr="006B1C40">
        <w:rPr>
          <w:rFonts w:eastAsia="Times New Roman"/>
          <w:color w:val="000000"/>
          <w:szCs w:val="24"/>
          <w:shd w:val="clear" w:color="auto" w:fill="FFFFFF"/>
          <w:lang w:val="en-US"/>
        </w:rPr>
        <w:t xml:space="preserve">. </w:t>
      </w:r>
    </w:p>
    <w:p w14:paraId="72764A12" w14:textId="77777777" w:rsidR="00AA3CE1" w:rsidRPr="006B1C40" w:rsidRDefault="00AA3CE1" w:rsidP="00AA3CE1">
      <w:pPr>
        <w:suppressAutoHyphens w:val="0"/>
        <w:autoSpaceDN/>
        <w:spacing w:before="240" w:after="240"/>
        <w:rPr>
          <w:rFonts w:eastAsia="Times New Roman"/>
          <w:szCs w:val="24"/>
          <w:lang w:val="en-US"/>
        </w:rPr>
      </w:pPr>
      <w:r w:rsidRPr="006B1C40">
        <w:rPr>
          <w:rFonts w:eastAsia="Times New Roman"/>
          <w:b/>
          <w:bCs/>
          <w:i/>
          <w:iCs/>
          <w:color w:val="000000"/>
          <w:szCs w:val="24"/>
          <w:shd w:val="clear" w:color="auto" w:fill="FFFFFF"/>
          <w:lang w:val="en-US"/>
        </w:rPr>
        <w:t>Political factors</w:t>
      </w:r>
    </w:p>
    <w:p w14:paraId="3F048887" w14:textId="61D8F2CF" w:rsidR="00AA3CE1" w:rsidRPr="006B1C40" w:rsidRDefault="006B1C40" w:rsidP="00AA3CE1">
      <w:pPr>
        <w:suppressAutoHyphens w:val="0"/>
        <w:autoSpaceDN/>
        <w:spacing w:before="240" w:after="240"/>
        <w:rPr>
          <w:rFonts w:eastAsia="Times New Roman"/>
          <w:szCs w:val="24"/>
          <w:lang w:val="en-US"/>
        </w:rPr>
      </w:pPr>
      <w:r w:rsidRPr="006B1C40">
        <w:rPr>
          <w:rFonts w:eastAsia="Times New Roman"/>
          <w:color w:val="000000"/>
          <w:szCs w:val="24"/>
          <w:lang w:val="en-US"/>
        </w:rPr>
        <w:t>Governmental</w:t>
      </w:r>
      <w:r w:rsidR="00AA3CE1" w:rsidRPr="006B1C40">
        <w:rPr>
          <w:rFonts w:eastAsia="Times New Roman"/>
          <w:color w:val="000000"/>
          <w:szCs w:val="24"/>
          <w:lang w:val="en-US"/>
        </w:rPr>
        <w:t xml:space="preserve"> instability and regulation from the</w:t>
      </w:r>
      <w:r w:rsidRPr="006B1C40">
        <w:rPr>
          <w:rFonts w:eastAsia="Times New Roman"/>
          <w:color w:val="000000"/>
          <w:szCs w:val="24"/>
          <w:lang w:val="en-US"/>
        </w:rPr>
        <w:t xml:space="preserve"> higher authorities</w:t>
      </w:r>
      <w:r w:rsidR="00AA3CE1" w:rsidRPr="006B1C40">
        <w:rPr>
          <w:rFonts w:eastAsia="Times New Roman"/>
          <w:color w:val="000000"/>
          <w:szCs w:val="24"/>
          <w:lang w:val="en-US"/>
        </w:rPr>
        <w:t xml:space="preserve"> can impact the overall business perspective of the firm. Changes in immigration law, taxation policies and labor </w:t>
      </w:r>
      <w:r w:rsidRPr="006B1C40">
        <w:rPr>
          <w:rFonts w:eastAsia="Times New Roman"/>
          <w:color w:val="000000"/>
          <w:szCs w:val="24"/>
          <w:lang w:val="en-US"/>
        </w:rPr>
        <w:t>aspects</w:t>
      </w:r>
      <w:r w:rsidR="00AA3CE1" w:rsidRPr="006B1C40">
        <w:rPr>
          <w:rFonts w:eastAsia="Times New Roman"/>
          <w:color w:val="000000"/>
          <w:szCs w:val="24"/>
          <w:lang w:val="en-US"/>
        </w:rPr>
        <w:t xml:space="preserve"> can affect the staffing level and operational cost</w:t>
      </w:r>
      <w:r w:rsidR="00586903" w:rsidRPr="006B1C40">
        <w:rPr>
          <w:rFonts w:eastAsia="Times New Roman"/>
          <w:color w:val="000000"/>
          <w:szCs w:val="24"/>
          <w:lang w:val="en-US"/>
        </w:rPr>
        <w:t xml:space="preserve"> (</w:t>
      </w:r>
      <w:r w:rsidR="00586903" w:rsidRPr="006B1C40">
        <w:rPr>
          <w:lang w:val="en-US"/>
        </w:rPr>
        <w:t>dos Santos et al., 2020)</w:t>
      </w:r>
      <w:r w:rsidR="00AA3CE1" w:rsidRPr="006B1C40">
        <w:rPr>
          <w:rFonts w:eastAsia="Times New Roman"/>
          <w:color w:val="000000"/>
          <w:szCs w:val="24"/>
          <w:lang w:val="en-US"/>
        </w:rPr>
        <w:t xml:space="preserve">. On the other hand, geopolitical </w:t>
      </w:r>
      <w:r w:rsidR="00AA3CE1" w:rsidRPr="006B1C40">
        <w:rPr>
          <w:rFonts w:eastAsia="Times New Roman"/>
          <w:color w:val="000000"/>
          <w:szCs w:val="24"/>
          <w:lang w:val="en-US"/>
        </w:rPr>
        <w:lastRenderedPageBreak/>
        <w:t>incidents can influence travel patterns and engage the hotel chain to adopt its marketing strategies accordingly.</w:t>
      </w:r>
    </w:p>
    <w:p w14:paraId="2BF683C7" w14:textId="08832C6A" w:rsidR="00AA3CE1" w:rsidRPr="006B1C40" w:rsidRDefault="00AA3CE1" w:rsidP="00AA3CE1">
      <w:pPr>
        <w:suppressAutoHyphens w:val="0"/>
        <w:autoSpaceDN/>
        <w:spacing w:before="240" w:after="240"/>
        <w:rPr>
          <w:rFonts w:eastAsia="Times New Roman"/>
          <w:szCs w:val="24"/>
          <w:lang w:val="en-US"/>
        </w:rPr>
      </w:pPr>
      <w:r w:rsidRPr="006B1C40">
        <w:rPr>
          <w:rFonts w:eastAsia="Times New Roman"/>
          <w:b/>
          <w:bCs/>
          <w:i/>
          <w:iCs/>
          <w:color w:val="000000"/>
          <w:szCs w:val="24"/>
          <w:lang w:val="en-US"/>
        </w:rPr>
        <w:t xml:space="preserve">Legal </w:t>
      </w:r>
      <w:r w:rsidR="00F20E6A">
        <w:rPr>
          <w:rFonts w:eastAsia="Times New Roman"/>
          <w:b/>
          <w:bCs/>
          <w:i/>
          <w:iCs/>
          <w:color w:val="000000"/>
          <w:szCs w:val="24"/>
          <w:lang w:val="en-US"/>
        </w:rPr>
        <w:t>factors</w:t>
      </w:r>
    </w:p>
    <w:p w14:paraId="2B2A2FE1" w14:textId="5B3831A2" w:rsidR="00AA3CE1" w:rsidRPr="00AA3CE1" w:rsidRDefault="00AA3CE1" w:rsidP="00AA3CE1">
      <w:pPr>
        <w:suppressAutoHyphens w:val="0"/>
        <w:autoSpaceDN/>
        <w:spacing w:before="240" w:after="240"/>
        <w:rPr>
          <w:rFonts w:eastAsia="Times New Roman"/>
          <w:szCs w:val="24"/>
          <w:lang w:val="en-US"/>
        </w:rPr>
      </w:pPr>
      <w:r w:rsidRPr="006B1C40">
        <w:rPr>
          <w:rFonts w:eastAsia="Times New Roman"/>
          <w:color w:val="000000"/>
          <w:szCs w:val="24"/>
          <w:lang w:val="en-US"/>
        </w:rPr>
        <w:t>Compliance with the legal</w:t>
      </w:r>
      <w:r w:rsidR="006B1C40" w:rsidRPr="006B1C40">
        <w:rPr>
          <w:rFonts w:eastAsia="Times New Roman"/>
          <w:color w:val="000000"/>
          <w:szCs w:val="24"/>
          <w:lang w:val="en-US"/>
        </w:rPr>
        <w:t>ised</w:t>
      </w:r>
      <w:r w:rsidRPr="006B1C40">
        <w:rPr>
          <w:rFonts w:eastAsia="Times New Roman"/>
          <w:color w:val="000000"/>
          <w:szCs w:val="24"/>
          <w:lang w:val="en-US"/>
        </w:rPr>
        <w:t xml:space="preserve"> requirements is important for </w:t>
      </w:r>
      <w:r w:rsidR="006B1C40" w:rsidRPr="006B1C40">
        <w:rPr>
          <w:rFonts w:eastAsia="Times New Roman"/>
          <w:color w:val="000000"/>
          <w:szCs w:val="24"/>
          <w:shd w:val="clear" w:color="auto" w:fill="FFFFFF"/>
          <w:lang w:val="en-US"/>
        </w:rPr>
        <w:t xml:space="preserve">the organisation chain </w:t>
      </w:r>
      <w:r w:rsidRPr="006B1C40">
        <w:rPr>
          <w:rFonts w:eastAsia="Times New Roman"/>
          <w:color w:val="000000"/>
          <w:szCs w:val="24"/>
          <w:lang w:val="en-US"/>
        </w:rPr>
        <w:t>to avoid regulatory issues for the maintenance of its reputation.</w:t>
      </w:r>
      <w:r w:rsidRPr="00AA3CE1">
        <w:rPr>
          <w:rFonts w:eastAsia="Times New Roman"/>
          <w:color w:val="000000"/>
          <w:szCs w:val="24"/>
          <w:lang w:val="en-US"/>
        </w:rPr>
        <w:t xml:space="preserve"> This mainly includes critical adhering to health and safety rules, employment laws and licensing requirements and others to mitigate risk and uphold ethical standards.</w:t>
      </w:r>
    </w:p>
    <w:p w14:paraId="0C7B8243" w14:textId="77777777"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b/>
          <w:bCs/>
          <w:i/>
          <w:iCs/>
          <w:color w:val="000000"/>
          <w:szCs w:val="24"/>
          <w:lang w:val="en-US"/>
        </w:rPr>
        <w:t>Ethical factors</w:t>
      </w:r>
    </w:p>
    <w:p w14:paraId="79410EAA" w14:textId="01CFD8D6"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color w:val="000000"/>
          <w:szCs w:val="24"/>
          <w:lang w:val="en-US"/>
        </w:rPr>
        <w:t>The business organisation must consider diversity and inclusion for fair labour practices and promote a positive culture. This can significantly increase work productivity and innovation while directly impacting overall customer retention</w:t>
      </w:r>
      <w:r w:rsidR="00C2755D">
        <w:rPr>
          <w:rFonts w:eastAsia="Times New Roman"/>
          <w:color w:val="000000"/>
          <w:szCs w:val="24"/>
          <w:lang w:val="en-US"/>
        </w:rPr>
        <w:t xml:space="preserve"> </w:t>
      </w:r>
      <w:sdt>
        <w:sdtPr>
          <w:rPr>
            <w:rFonts w:eastAsia="Times New Roman"/>
            <w:color w:val="000000"/>
            <w:szCs w:val="24"/>
            <w:lang w:val="en-US"/>
          </w:rPr>
          <w:id w:val="502095368"/>
          <w:citation/>
        </w:sdtPr>
        <w:sdtContent>
          <w:r w:rsidR="00C2755D">
            <w:rPr>
              <w:rFonts w:eastAsia="Times New Roman"/>
              <w:color w:val="000000"/>
              <w:szCs w:val="24"/>
              <w:lang w:val="en-US"/>
            </w:rPr>
            <w:fldChar w:fldCharType="begin"/>
          </w:r>
          <w:r w:rsidR="00C2755D">
            <w:rPr>
              <w:rFonts w:eastAsia="Times New Roman"/>
              <w:color w:val="000000"/>
              <w:szCs w:val="24"/>
              <w:lang w:val="en-US"/>
            </w:rPr>
            <w:instrText xml:space="preserve"> CITATION Kyl24 \l 1033 </w:instrText>
          </w:r>
          <w:r w:rsidR="00C2755D">
            <w:rPr>
              <w:rFonts w:eastAsia="Times New Roman"/>
              <w:color w:val="000000"/>
              <w:szCs w:val="24"/>
              <w:lang w:val="en-US"/>
            </w:rPr>
            <w:fldChar w:fldCharType="separate"/>
          </w:r>
          <w:r w:rsidR="00C2755D" w:rsidRPr="00C2755D">
            <w:rPr>
              <w:rFonts w:eastAsia="Times New Roman"/>
              <w:noProof/>
              <w:color w:val="000000"/>
              <w:szCs w:val="24"/>
              <w:lang w:val="en-US"/>
            </w:rPr>
            <w:t>(Brost, 2024)</w:t>
          </w:r>
          <w:r w:rsidR="00C2755D">
            <w:rPr>
              <w:rFonts w:eastAsia="Times New Roman"/>
              <w:color w:val="000000"/>
              <w:szCs w:val="24"/>
              <w:lang w:val="en-US"/>
            </w:rPr>
            <w:fldChar w:fldCharType="end"/>
          </w:r>
        </w:sdtContent>
      </w:sdt>
      <w:r w:rsidRPr="00AA3CE1">
        <w:rPr>
          <w:rFonts w:eastAsia="Times New Roman"/>
          <w:color w:val="000000"/>
          <w:szCs w:val="24"/>
          <w:lang w:val="en-US"/>
        </w:rPr>
        <w:t>.</w:t>
      </w:r>
    </w:p>
    <w:p w14:paraId="4FDC9727" w14:textId="77777777"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b/>
          <w:bCs/>
          <w:i/>
          <w:iCs/>
          <w:color w:val="000000"/>
          <w:szCs w:val="24"/>
          <w:lang w:val="en-US"/>
        </w:rPr>
        <w:t> Demographic factors</w:t>
      </w:r>
    </w:p>
    <w:p w14:paraId="5C9F95B2" w14:textId="33A7D67A" w:rsidR="00AA3CE1" w:rsidRPr="002822CB" w:rsidRDefault="00AA3CE1" w:rsidP="00AA3CE1">
      <w:pPr>
        <w:suppressAutoHyphens w:val="0"/>
        <w:autoSpaceDN/>
        <w:spacing w:before="240" w:after="240"/>
        <w:rPr>
          <w:rFonts w:eastAsia="Times New Roman"/>
          <w:color w:val="000000" w:themeColor="text1"/>
          <w:szCs w:val="24"/>
          <w:lang w:val="en-US"/>
        </w:rPr>
      </w:pPr>
      <w:r w:rsidRPr="00AA3CE1">
        <w:rPr>
          <w:rFonts w:eastAsia="Times New Roman"/>
          <w:color w:val="000000"/>
          <w:szCs w:val="24"/>
          <w:lang w:val="en-US"/>
        </w:rPr>
        <w:t xml:space="preserve">Understanding demographic trends such as the ageing population or the rise of millennial </w:t>
      </w:r>
      <w:r w:rsidR="00417D3E" w:rsidRPr="00AA3CE1">
        <w:rPr>
          <w:rFonts w:eastAsia="Times New Roman"/>
          <w:color w:val="000000"/>
          <w:szCs w:val="24"/>
          <w:lang w:val="en-US"/>
        </w:rPr>
        <w:t>travelers</w:t>
      </w:r>
      <w:r w:rsidRPr="00AA3CE1">
        <w:rPr>
          <w:rFonts w:eastAsia="Times New Roman"/>
          <w:color w:val="000000"/>
          <w:szCs w:val="24"/>
          <w:lang w:val="en-US"/>
        </w:rPr>
        <w:t xml:space="preserve"> can give a competitive advantage to the firm. This can enable </w:t>
      </w:r>
      <w:r w:rsidR="009427EA" w:rsidRPr="002822CB">
        <w:rPr>
          <w:rFonts w:eastAsia="Times New Roman"/>
          <w:color w:val="000000" w:themeColor="text1"/>
          <w:szCs w:val="24"/>
          <w:shd w:val="clear" w:color="auto" w:fill="FFFFFF"/>
          <w:lang w:val="en-US"/>
        </w:rPr>
        <w:t>Zaton Holiday Resorts</w:t>
      </w:r>
      <w:r w:rsidRPr="002822CB">
        <w:rPr>
          <w:rFonts w:eastAsia="Times New Roman"/>
          <w:color w:val="000000" w:themeColor="text1"/>
          <w:szCs w:val="24"/>
          <w:lang w:val="en-US"/>
        </w:rPr>
        <w:t xml:space="preserve"> to tailor its offerings to meet evolving guest preferences and expectations.</w:t>
      </w:r>
    </w:p>
    <w:p w14:paraId="713EC865" w14:textId="77777777" w:rsidR="00AA3CE1" w:rsidRPr="002822CB" w:rsidRDefault="00AA3CE1" w:rsidP="008543DE">
      <w:pPr>
        <w:pStyle w:val="Heading2"/>
        <w:rPr>
          <w:rFonts w:eastAsia="Times New Roman"/>
          <w:color w:val="000000" w:themeColor="text1"/>
          <w:szCs w:val="24"/>
        </w:rPr>
      </w:pPr>
      <w:bookmarkStart w:id="12" w:name="_Toc158227797"/>
      <w:bookmarkStart w:id="13" w:name="_Toc158997973"/>
      <w:r w:rsidRPr="002822CB">
        <w:rPr>
          <w:rFonts w:eastAsia="Times New Roman"/>
          <w:color w:val="000000" w:themeColor="text1"/>
        </w:rPr>
        <w:t>SOAR analysis</w:t>
      </w:r>
      <w:bookmarkEnd w:id="12"/>
      <w:bookmarkEnd w:id="13"/>
      <w:r w:rsidRPr="002822CB">
        <w:rPr>
          <w:rFonts w:eastAsia="Times New Roman"/>
          <w:color w:val="000000" w:themeColor="text1"/>
        </w:rPr>
        <w:t> </w:t>
      </w:r>
    </w:p>
    <w:tbl>
      <w:tblPr>
        <w:tblW w:w="9360" w:type="dxa"/>
        <w:tblCellMar>
          <w:top w:w="15" w:type="dxa"/>
          <w:left w:w="15" w:type="dxa"/>
          <w:bottom w:w="15" w:type="dxa"/>
          <w:right w:w="15" w:type="dxa"/>
        </w:tblCellMar>
        <w:tblLook w:val="04A0" w:firstRow="1" w:lastRow="0" w:firstColumn="1" w:lastColumn="0" w:noHBand="0" w:noVBand="1"/>
      </w:tblPr>
      <w:tblGrid>
        <w:gridCol w:w="4781"/>
        <w:gridCol w:w="4579"/>
      </w:tblGrid>
      <w:tr w:rsidR="002822CB" w:rsidRPr="002822CB" w14:paraId="4276B201" w14:textId="77777777" w:rsidTr="00AA3C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AB8C4" w14:textId="4334F27C" w:rsidR="00AA3CE1" w:rsidRPr="002822CB" w:rsidRDefault="00AA3CE1" w:rsidP="00AA3CE1">
            <w:pPr>
              <w:suppressAutoHyphens w:val="0"/>
              <w:autoSpaceDN/>
              <w:spacing w:after="0" w:line="240" w:lineRule="auto"/>
              <w:jc w:val="center"/>
              <w:rPr>
                <w:rFonts w:eastAsia="Times New Roman"/>
                <w:color w:val="000000" w:themeColor="text1"/>
                <w:szCs w:val="24"/>
                <w:u w:val="single"/>
                <w:lang w:val="en-US"/>
              </w:rPr>
            </w:pPr>
            <w:r w:rsidRPr="002822CB">
              <w:rPr>
                <w:rFonts w:eastAsia="Times New Roman"/>
                <w:b/>
                <w:bCs/>
                <w:color w:val="000000" w:themeColor="text1"/>
                <w:szCs w:val="24"/>
                <w:u w:val="single"/>
                <w:lang w:val="en-US"/>
              </w:rPr>
              <w:t>Strength</w:t>
            </w:r>
            <w:r w:rsidR="009427EA" w:rsidRPr="002822CB">
              <w:rPr>
                <w:rFonts w:eastAsia="Times New Roman"/>
                <w:b/>
                <w:bCs/>
                <w:color w:val="000000" w:themeColor="text1"/>
                <w:szCs w:val="24"/>
                <w:u w:val="single"/>
                <w:lang w:val="en-US"/>
              </w:rPr>
              <w: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AEE43D" w14:textId="77777777" w:rsidR="00AA3CE1" w:rsidRPr="002822CB" w:rsidRDefault="00AA3CE1" w:rsidP="00AA3CE1">
            <w:pPr>
              <w:suppressAutoHyphens w:val="0"/>
              <w:autoSpaceDN/>
              <w:spacing w:after="0" w:line="240" w:lineRule="auto"/>
              <w:jc w:val="center"/>
              <w:rPr>
                <w:rFonts w:eastAsia="Times New Roman"/>
                <w:color w:val="000000" w:themeColor="text1"/>
                <w:szCs w:val="24"/>
                <w:u w:val="single"/>
                <w:lang w:val="en-US"/>
              </w:rPr>
            </w:pPr>
            <w:r w:rsidRPr="002822CB">
              <w:rPr>
                <w:rFonts w:eastAsia="Times New Roman"/>
                <w:b/>
                <w:bCs/>
                <w:color w:val="000000" w:themeColor="text1"/>
                <w:szCs w:val="24"/>
                <w:u w:val="single"/>
                <w:lang w:val="en-US"/>
              </w:rPr>
              <w:t xml:space="preserve"> Opportunity </w:t>
            </w:r>
          </w:p>
        </w:tc>
      </w:tr>
      <w:tr w:rsidR="002822CB" w:rsidRPr="002822CB" w14:paraId="2DA0D253" w14:textId="77777777" w:rsidTr="00AA3C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97B2E4" w14:textId="77777777" w:rsidR="00AA3CE1" w:rsidRPr="002822CB" w:rsidRDefault="00AA3CE1" w:rsidP="00AA3CE1">
            <w:pPr>
              <w:suppressAutoHyphens w:val="0"/>
              <w:autoSpaceDN/>
              <w:spacing w:after="0" w:line="240" w:lineRule="auto"/>
              <w:jc w:val="left"/>
              <w:rPr>
                <w:rFonts w:eastAsia="Times New Roman"/>
                <w:color w:val="000000" w:themeColor="text1"/>
                <w:szCs w:val="24"/>
                <w:lang w:val="en-US"/>
              </w:rPr>
            </w:pPr>
            <w:r w:rsidRPr="002822CB">
              <w:rPr>
                <w:rFonts w:eastAsia="Times New Roman"/>
                <w:b/>
                <w:bCs/>
                <w:i/>
                <w:iCs/>
                <w:color w:val="000000" w:themeColor="text1"/>
                <w:szCs w:val="24"/>
                <w:lang w:val="en-US"/>
              </w:rPr>
              <w:t>Prime location:</w:t>
            </w:r>
          </w:p>
          <w:p w14:paraId="7CB6CF8F" w14:textId="74CC3BB9" w:rsidR="00AA3CE1" w:rsidRPr="002822CB" w:rsidRDefault="00AA3CE1" w:rsidP="00AA3CE1">
            <w:pPr>
              <w:suppressAutoHyphens w:val="0"/>
              <w:autoSpaceDN/>
              <w:spacing w:after="0"/>
              <w:rPr>
                <w:rFonts w:eastAsia="Times New Roman"/>
                <w:color w:val="000000" w:themeColor="text1"/>
                <w:szCs w:val="24"/>
                <w:lang w:val="en-US"/>
              </w:rPr>
            </w:pPr>
            <w:r w:rsidRPr="002822CB">
              <w:rPr>
                <w:rFonts w:eastAsia="Times New Roman"/>
                <w:color w:val="000000" w:themeColor="text1"/>
                <w:szCs w:val="24"/>
                <w:lang w:val="en-US"/>
              </w:rPr>
              <w:t xml:space="preserve">The </w:t>
            </w:r>
            <w:r w:rsidR="009427EA" w:rsidRPr="002822CB">
              <w:rPr>
                <w:rFonts w:eastAsia="Times New Roman"/>
                <w:color w:val="000000" w:themeColor="text1"/>
                <w:szCs w:val="24"/>
                <w:lang w:val="en-US"/>
              </w:rPr>
              <w:t>Zaton Holiday Resorts</w:t>
            </w:r>
            <w:r w:rsidRPr="002822CB">
              <w:rPr>
                <w:rFonts w:eastAsia="Times New Roman"/>
                <w:color w:val="000000" w:themeColor="text1"/>
                <w:szCs w:val="24"/>
                <w:lang w:val="en-US"/>
              </w:rPr>
              <w:t xml:space="preserve"> is situated in </w:t>
            </w:r>
            <w:r w:rsidR="009427EA" w:rsidRPr="002822CB">
              <w:rPr>
                <w:rFonts w:eastAsia="Times New Roman"/>
                <w:color w:val="000000" w:themeColor="text1"/>
                <w:szCs w:val="24"/>
                <w:lang w:val="en-US"/>
              </w:rPr>
              <w:t>Croatia</w:t>
            </w:r>
            <w:r w:rsidRPr="002822CB">
              <w:rPr>
                <w:rFonts w:eastAsia="Times New Roman"/>
                <w:color w:val="000000" w:themeColor="text1"/>
                <w:szCs w:val="24"/>
                <w:lang w:val="en-US"/>
              </w:rPr>
              <w:t xml:space="preserve"> and has easy access to tourist attractions, </w:t>
            </w:r>
            <w:r w:rsidRPr="002822CB">
              <w:rPr>
                <w:rFonts w:eastAsia="Times New Roman"/>
                <w:color w:val="000000" w:themeColor="text1"/>
                <w:szCs w:val="24"/>
                <w:lang w:val="en-US"/>
              </w:rPr>
              <w:lastRenderedPageBreak/>
              <w:t>business districts and others that can attract a diverse range of clients</w:t>
            </w:r>
            <w:r w:rsidR="00586903" w:rsidRPr="002822CB">
              <w:rPr>
                <w:rFonts w:eastAsia="Times New Roman"/>
                <w:color w:val="000000" w:themeColor="text1"/>
                <w:szCs w:val="24"/>
                <w:lang w:val="en-US"/>
              </w:rPr>
              <w:t xml:space="preserve"> </w:t>
            </w:r>
            <w:sdt>
              <w:sdtPr>
                <w:rPr>
                  <w:rFonts w:eastAsia="Times New Roman"/>
                  <w:color w:val="000000" w:themeColor="text1"/>
                  <w:szCs w:val="24"/>
                  <w:lang w:val="en-US"/>
                </w:rPr>
                <w:id w:val="1887367338"/>
                <w:citation/>
              </w:sdtPr>
              <w:sdtContent>
                <w:r w:rsidR="00586903" w:rsidRPr="002822CB">
                  <w:rPr>
                    <w:rFonts w:eastAsia="Times New Roman"/>
                    <w:color w:val="000000" w:themeColor="text1"/>
                    <w:szCs w:val="24"/>
                    <w:lang w:val="en-US"/>
                  </w:rPr>
                  <w:fldChar w:fldCharType="begin"/>
                </w:r>
                <w:r w:rsidR="00586903" w:rsidRPr="002822CB">
                  <w:rPr>
                    <w:rFonts w:eastAsia="Times New Roman"/>
                    <w:color w:val="000000" w:themeColor="text1"/>
                    <w:szCs w:val="24"/>
                    <w:lang w:val="en-US"/>
                  </w:rPr>
                  <w:instrText xml:space="preserve"> CITATION for242 \l 1033 </w:instrText>
                </w:r>
                <w:r w:rsidR="00586903" w:rsidRPr="002822CB">
                  <w:rPr>
                    <w:rFonts w:eastAsia="Times New Roman"/>
                    <w:color w:val="000000" w:themeColor="text1"/>
                    <w:szCs w:val="24"/>
                    <w:lang w:val="en-US"/>
                  </w:rPr>
                  <w:fldChar w:fldCharType="separate"/>
                </w:r>
                <w:r w:rsidR="00586903" w:rsidRPr="002822CB">
                  <w:rPr>
                    <w:rFonts w:eastAsia="Times New Roman"/>
                    <w:noProof/>
                    <w:color w:val="000000" w:themeColor="text1"/>
                    <w:szCs w:val="24"/>
                    <w:lang w:val="en-US"/>
                  </w:rPr>
                  <w:t>(forbes, 2024)</w:t>
                </w:r>
                <w:r w:rsidR="00586903" w:rsidRPr="002822CB">
                  <w:rPr>
                    <w:rFonts w:eastAsia="Times New Roman"/>
                    <w:color w:val="000000" w:themeColor="text1"/>
                    <w:szCs w:val="24"/>
                    <w:lang w:val="en-US"/>
                  </w:rPr>
                  <w:fldChar w:fldCharType="end"/>
                </w:r>
              </w:sdtContent>
            </w:sdt>
            <w:r w:rsidRPr="002822CB">
              <w:rPr>
                <w:rFonts w:eastAsia="Times New Roman"/>
                <w:color w:val="000000" w:themeColor="text1"/>
                <w:szCs w:val="24"/>
                <w:lang w:val="en-US"/>
              </w:rPr>
              <w:t>.</w:t>
            </w:r>
          </w:p>
          <w:p w14:paraId="0C458F06" w14:textId="77777777" w:rsidR="00AA3CE1" w:rsidRPr="002822CB" w:rsidRDefault="00AA3CE1" w:rsidP="00AA3CE1">
            <w:pPr>
              <w:suppressAutoHyphens w:val="0"/>
              <w:autoSpaceDN/>
              <w:spacing w:after="0"/>
              <w:rPr>
                <w:rFonts w:eastAsia="Times New Roman"/>
                <w:color w:val="000000" w:themeColor="text1"/>
                <w:szCs w:val="24"/>
                <w:lang w:val="en-US"/>
              </w:rPr>
            </w:pPr>
            <w:r w:rsidRPr="002822CB">
              <w:rPr>
                <w:rFonts w:eastAsia="Times New Roman"/>
                <w:b/>
                <w:bCs/>
                <w:i/>
                <w:iCs/>
                <w:color w:val="000000" w:themeColor="text1"/>
                <w:szCs w:val="24"/>
                <w:lang w:val="en-US"/>
              </w:rPr>
              <w:t>Historical aspects:</w:t>
            </w:r>
          </w:p>
          <w:p w14:paraId="638C8636" w14:textId="77777777" w:rsidR="00AA3CE1" w:rsidRPr="002822CB" w:rsidRDefault="00AA3CE1" w:rsidP="00AA3CE1">
            <w:pPr>
              <w:suppressAutoHyphens w:val="0"/>
              <w:autoSpaceDN/>
              <w:spacing w:after="0"/>
              <w:rPr>
                <w:rFonts w:eastAsia="Times New Roman"/>
                <w:color w:val="000000" w:themeColor="text1"/>
                <w:szCs w:val="24"/>
                <w:lang w:val="en-US"/>
              </w:rPr>
            </w:pPr>
            <w:r w:rsidRPr="002822CB">
              <w:rPr>
                <w:rFonts w:eastAsia="Times New Roman"/>
                <w:color w:val="000000" w:themeColor="text1"/>
                <w:szCs w:val="24"/>
                <w:lang w:val="en-US"/>
              </w:rPr>
              <w:t>The hotel chain is based on the rich heritage and has historical significance which can give guests a traditional accommodation experience.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5A5D4" w14:textId="77777777" w:rsidR="00AA3CE1" w:rsidRPr="002822CB" w:rsidRDefault="00AA3CE1" w:rsidP="00AA3CE1">
            <w:pPr>
              <w:suppressAutoHyphens w:val="0"/>
              <w:autoSpaceDN/>
              <w:spacing w:after="0" w:line="240" w:lineRule="auto"/>
              <w:jc w:val="left"/>
              <w:rPr>
                <w:rFonts w:eastAsia="Times New Roman"/>
                <w:color w:val="000000" w:themeColor="text1"/>
                <w:szCs w:val="24"/>
                <w:lang w:val="en-US"/>
              </w:rPr>
            </w:pPr>
            <w:r w:rsidRPr="002822CB">
              <w:rPr>
                <w:rFonts w:eastAsia="Times New Roman"/>
                <w:b/>
                <w:bCs/>
                <w:i/>
                <w:iCs/>
                <w:color w:val="000000" w:themeColor="text1"/>
                <w:szCs w:val="24"/>
                <w:lang w:val="en-US"/>
              </w:rPr>
              <w:lastRenderedPageBreak/>
              <w:t>Market expansion:</w:t>
            </w:r>
          </w:p>
          <w:p w14:paraId="70B7722E" w14:textId="3C0E0A04" w:rsidR="00AA3CE1" w:rsidRPr="002822CB" w:rsidRDefault="00AA3CE1" w:rsidP="00AA3CE1">
            <w:pPr>
              <w:suppressAutoHyphens w:val="0"/>
              <w:autoSpaceDN/>
              <w:spacing w:after="0"/>
              <w:rPr>
                <w:color w:val="000000" w:themeColor="text1"/>
                <w:lang w:val="en-US"/>
              </w:rPr>
            </w:pPr>
            <w:r w:rsidRPr="002822CB">
              <w:rPr>
                <w:rFonts w:eastAsia="Times New Roman"/>
                <w:color w:val="000000" w:themeColor="text1"/>
                <w:szCs w:val="24"/>
                <w:lang w:val="en-US"/>
              </w:rPr>
              <w:t xml:space="preserve">Based on the emergence of travel trends, the organisation can enter different market </w:t>
            </w:r>
            <w:r w:rsidRPr="002822CB">
              <w:rPr>
                <w:rFonts w:eastAsia="Times New Roman"/>
                <w:color w:val="000000" w:themeColor="text1"/>
                <w:szCs w:val="24"/>
                <w:lang w:val="en-US"/>
              </w:rPr>
              <w:lastRenderedPageBreak/>
              <w:t>segments by expanding its offerings towards the target customers. Through implementing sustainability, the company can target a niche area such as eco-friendly and wellness enthusiasts</w:t>
            </w:r>
            <w:r w:rsidR="00DA3932" w:rsidRPr="002822CB">
              <w:rPr>
                <w:rFonts w:eastAsia="Times New Roman"/>
                <w:color w:val="000000" w:themeColor="text1"/>
                <w:szCs w:val="24"/>
                <w:lang w:val="en-US"/>
              </w:rPr>
              <w:t xml:space="preserve"> (</w:t>
            </w:r>
            <w:r w:rsidR="00DA3932" w:rsidRPr="002822CB">
              <w:rPr>
                <w:color w:val="000000" w:themeColor="text1"/>
                <w:lang w:val="en-US"/>
              </w:rPr>
              <w:t>Noordzife, 2014)</w:t>
            </w:r>
            <w:r w:rsidRPr="002822CB">
              <w:rPr>
                <w:rFonts w:eastAsia="Times New Roman"/>
                <w:color w:val="000000" w:themeColor="text1"/>
                <w:szCs w:val="24"/>
                <w:lang w:val="en-US"/>
              </w:rPr>
              <w:t>.  </w:t>
            </w:r>
          </w:p>
          <w:p w14:paraId="48A44971" w14:textId="77777777" w:rsidR="00AA3CE1" w:rsidRPr="002822CB" w:rsidRDefault="00AA3CE1" w:rsidP="00AA3CE1">
            <w:pPr>
              <w:suppressAutoHyphens w:val="0"/>
              <w:autoSpaceDN/>
              <w:spacing w:after="0"/>
              <w:rPr>
                <w:rFonts w:eastAsia="Times New Roman"/>
                <w:color w:val="000000" w:themeColor="text1"/>
                <w:szCs w:val="24"/>
                <w:lang w:val="en-US"/>
              </w:rPr>
            </w:pPr>
            <w:r w:rsidRPr="002822CB">
              <w:rPr>
                <w:rFonts w:eastAsia="Times New Roman"/>
                <w:b/>
                <w:bCs/>
                <w:i/>
                <w:iCs/>
                <w:color w:val="000000" w:themeColor="text1"/>
                <w:szCs w:val="24"/>
                <w:lang w:val="en-US"/>
              </w:rPr>
              <w:t>Renovation and modernisation </w:t>
            </w:r>
          </w:p>
          <w:p w14:paraId="61A26245" w14:textId="77777777" w:rsidR="00AA3CE1" w:rsidRPr="002822CB" w:rsidRDefault="00AA3CE1" w:rsidP="00AA3CE1">
            <w:pPr>
              <w:suppressAutoHyphens w:val="0"/>
              <w:autoSpaceDN/>
              <w:spacing w:after="0"/>
              <w:rPr>
                <w:rFonts w:eastAsia="Times New Roman"/>
                <w:color w:val="000000" w:themeColor="text1"/>
                <w:szCs w:val="24"/>
                <w:lang w:val="en-US"/>
              </w:rPr>
            </w:pPr>
            <w:r w:rsidRPr="002822CB">
              <w:rPr>
                <w:rFonts w:eastAsia="Times New Roman"/>
                <w:color w:val="000000" w:themeColor="text1"/>
                <w:szCs w:val="24"/>
                <w:lang w:val="en-US"/>
              </w:rPr>
              <w:t>Investing in the different technological facilities can enhance the overall brand image of the company in the hotel industry. This can also positively impact on the existing customers while increasing the annual revenue. </w:t>
            </w:r>
          </w:p>
        </w:tc>
      </w:tr>
      <w:tr w:rsidR="00AA3CE1" w:rsidRPr="00AA3CE1" w14:paraId="3C917635" w14:textId="77777777" w:rsidTr="00AA3C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18B27" w14:textId="77777777" w:rsidR="00AA3CE1" w:rsidRPr="00AA3CE1" w:rsidRDefault="00AA3CE1" w:rsidP="00AA3CE1">
            <w:pPr>
              <w:suppressAutoHyphens w:val="0"/>
              <w:autoSpaceDN/>
              <w:spacing w:after="0" w:line="240" w:lineRule="auto"/>
              <w:jc w:val="center"/>
              <w:rPr>
                <w:rFonts w:eastAsia="Times New Roman"/>
                <w:szCs w:val="24"/>
                <w:u w:val="single"/>
                <w:lang w:val="en-US"/>
              </w:rPr>
            </w:pPr>
            <w:r w:rsidRPr="00AA3CE1">
              <w:rPr>
                <w:rFonts w:eastAsia="Times New Roman"/>
                <w:b/>
                <w:bCs/>
                <w:color w:val="000000"/>
                <w:szCs w:val="24"/>
                <w:u w:val="single"/>
                <w:lang w:val="en-US"/>
              </w:rPr>
              <w:lastRenderedPageBreak/>
              <w:t>Aspiration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341834" w14:textId="77777777" w:rsidR="00AA3CE1" w:rsidRPr="00AA3CE1" w:rsidRDefault="00AA3CE1" w:rsidP="00AA3CE1">
            <w:pPr>
              <w:suppressAutoHyphens w:val="0"/>
              <w:autoSpaceDN/>
              <w:spacing w:after="0" w:line="240" w:lineRule="auto"/>
              <w:jc w:val="center"/>
              <w:rPr>
                <w:rFonts w:eastAsia="Times New Roman"/>
                <w:szCs w:val="24"/>
                <w:u w:val="single"/>
                <w:lang w:val="en-US"/>
              </w:rPr>
            </w:pPr>
            <w:r w:rsidRPr="00AA3CE1">
              <w:rPr>
                <w:rFonts w:eastAsia="Times New Roman"/>
                <w:b/>
                <w:bCs/>
                <w:color w:val="000000"/>
                <w:szCs w:val="24"/>
                <w:u w:val="single"/>
                <w:lang w:val="en-US"/>
              </w:rPr>
              <w:t>Results</w:t>
            </w:r>
          </w:p>
        </w:tc>
      </w:tr>
      <w:tr w:rsidR="00AA3CE1" w:rsidRPr="00AA3CE1" w14:paraId="5F361D6B" w14:textId="77777777" w:rsidTr="00AA3CE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7097B6" w14:textId="77777777" w:rsidR="00AA3CE1" w:rsidRPr="00AA3CE1" w:rsidRDefault="00AA3CE1" w:rsidP="00AA3CE1">
            <w:pPr>
              <w:suppressAutoHyphens w:val="0"/>
              <w:autoSpaceDN/>
              <w:spacing w:after="0" w:line="240" w:lineRule="auto"/>
              <w:jc w:val="left"/>
              <w:rPr>
                <w:rFonts w:eastAsia="Times New Roman"/>
                <w:szCs w:val="24"/>
                <w:lang w:val="en-US"/>
              </w:rPr>
            </w:pPr>
          </w:p>
          <w:p w14:paraId="0178ED66" w14:textId="77777777" w:rsidR="00AA3CE1" w:rsidRPr="00AA3CE1" w:rsidRDefault="00AA3CE1" w:rsidP="00AA3CE1">
            <w:pPr>
              <w:suppressAutoHyphens w:val="0"/>
              <w:autoSpaceDN/>
              <w:spacing w:after="0" w:line="240" w:lineRule="auto"/>
              <w:jc w:val="left"/>
              <w:rPr>
                <w:rFonts w:eastAsia="Times New Roman"/>
                <w:szCs w:val="24"/>
                <w:lang w:val="en-US"/>
              </w:rPr>
            </w:pPr>
            <w:r w:rsidRPr="00AA3CE1">
              <w:rPr>
                <w:rFonts w:eastAsia="Times New Roman"/>
                <w:b/>
                <w:bCs/>
                <w:i/>
                <w:iCs/>
                <w:color w:val="000000"/>
                <w:szCs w:val="24"/>
                <w:lang w:val="en-US"/>
              </w:rPr>
              <w:t>Sustainability initiatives </w:t>
            </w:r>
          </w:p>
          <w:p w14:paraId="17381216" w14:textId="3544BBEE" w:rsidR="00AA3CE1" w:rsidRPr="00AA3CE1" w:rsidRDefault="00AA3CE1" w:rsidP="00AA3CE1">
            <w:pPr>
              <w:suppressAutoHyphens w:val="0"/>
              <w:autoSpaceDN/>
              <w:spacing w:after="0"/>
              <w:rPr>
                <w:rFonts w:eastAsia="Times New Roman"/>
                <w:szCs w:val="24"/>
                <w:lang w:val="en-US"/>
              </w:rPr>
            </w:pPr>
            <w:r w:rsidRPr="00AA3CE1">
              <w:rPr>
                <w:rFonts w:eastAsia="Times New Roman"/>
                <w:color w:val="000000"/>
                <w:szCs w:val="24"/>
                <w:lang w:val="en-US"/>
              </w:rPr>
              <w:t>The above-mentioned business organisation aspires to be a prime company in sustainable hospitality by implementing eco-friendly practices into its overall operation</w:t>
            </w:r>
            <w:r w:rsidR="00586903">
              <w:rPr>
                <w:rFonts w:eastAsia="Times New Roman"/>
                <w:color w:val="000000"/>
                <w:szCs w:val="24"/>
                <w:lang w:val="en-US"/>
              </w:rPr>
              <w:t xml:space="preserve"> (</w:t>
            </w:r>
            <w:r w:rsidR="00586903" w:rsidRPr="00586903">
              <w:rPr>
                <w:lang w:val="en-US"/>
              </w:rPr>
              <w:t>Duric and Potočnik Topler, 2021</w:t>
            </w:r>
            <w:r w:rsidR="00586903">
              <w:rPr>
                <w:lang w:val="en-US"/>
              </w:rPr>
              <w:t>)</w:t>
            </w:r>
            <w:r w:rsidRPr="00AA3CE1">
              <w:rPr>
                <w:rFonts w:eastAsia="Times New Roman"/>
                <w:color w:val="000000"/>
                <w:szCs w:val="24"/>
                <w:lang w:val="en-US"/>
              </w:rPr>
              <w:t>. This is mainly associated with decreasing carbon footprint, waste reduction and others that can influence environmentally conscious people.</w:t>
            </w:r>
          </w:p>
          <w:p w14:paraId="5D1A9A07" w14:textId="77777777" w:rsidR="00AA3CE1" w:rsidRPr="00AA3CE1" w:rsidRDefault="00AA3CE1" w:rsidP="00AA3CE1">
            <w:pPr>
              <w:suppressAutoHyphens w:val="0"/>
              <w:autoSpaceDN/>
              <w:spacing w:after="0"/>
              <w:rPr>
                <w:rFonts w:eastAsia="Times New Roman"/>
                <w:szCs w:val="24"/>
                <w:lang w:val="en-US"/>
              </w:rPr>
            </w:pPr>
            <w:r w:rsidRPr="00AA3CE1">
              <w:rPr>
                <w:rFonts w:eastAsia="Times New Roman"/>
                <w:b/>
                <w:bCs/>
                <w:i/>
                <w:iCs/>
                <w:color w:val="000000"/>
                <w:szCs w:val="24"/>
                <w:lang w:val="en-US"/>
              </w:rPr>
              <w:lastRenderedPageBreak/>
              <w:t>Employee development </w:t>
            </w:r>
          </w:p>
          <w:p w14:paraId="6093E12F" w14:textId="6E348808" w:rsidR="00AA3CE1" w:rsidRPr="00AA3CE1" w:rsidRDefault="00AA3CE1" w:rsidP="00AA3CE1">
            <w:pPr>
              <w:suppressAutoHyphens w:val="0"/>
              <w:autoSpaceDN/>
              <w:spacing w:after="0"/>
              <w:rPr>
                <w:rFonts w:eastAsia="Times New Roman"/>
                <w:szCs w:val="24"/>
                <w:lang w:val="en-US"/>
              </w:rPr>
            </w:pPr>
            <w:r w:rsidRPr="00AA3CE1">
              <w:rPr>
                <w:rFonts w:eastAsia="Times New Roman"/>
                <w:color w:val="000000"/>
                <w:szCs w:val="24"/>
                <w:lang w:val="en-US"/>
              </w:rPr>
              <w:t> </w:t>
            </w:r>
            <w:r w:rsidR="009427EA" w:rsidRPr="000C238D">
              <w:rPr>
                <w:rFonts w:eastAsia="Times New Roman"/>
                <w:color w:val="000000" w:themeColor="text1"/>
                <w:szCs w:val="24"/>
                <w:lang w:val="en-US"/>
              </w:rPr>
              <w:t>Zaton</w:t>
            </w:r>
            <w:r w:rsidR="009427EA" w:rsidRPr="001B59C1">
              <w:rPr>
                <w:rFonts w:eastAsia="Times New Roman"/>
                <w:color w:val="FF0000"/>
                <w:szCs w:val="24"/>
                <w:lang w:val="en-US"/>
              </w:rPr>
              <w:t xml:space="preserve"> </w:t>
            </w:r>
            <w:r w:rsidR="009427EA" w:rsidRPr="002822CB">
              <w:rPr>
                <w:rFonts w:eastAsia="Times New Roman"/>
                <w:color w:val="000000" w:themeColor="text1"/>
                <w:szCs w:val="24"/>
                <w:lang w:val="en-US"/>
              </w:rPr>
              <w:t>Holiday</w:t>
            </w:r>
            <w:r w:rsidR="009427EA" w:rsidRPr="001B59C1">
              <w:rPr>
                <w:rFonts w:eastAsia="Times New Roman"/>
                <w:color w:val="FF0000"/>
                <w:szCs w:val="24"/>
                <w:lang w:val="en-US"/>
              </w:rPr>
              <w:t xml:space="preserve"> </w:t>
            </w:r>
            <w:r w:rsidR="009427EA" w:rsidRPr="000C238D">
              <w:rPr>
                <w:rFonts w:eastAsia="Times New Roman"/>
                <w:color w:val="000000" w:themeColor="text1"/>
                <w:szCs w:val="24"/>
                <w:lang w:val="en-US"/>
              </w:rPr>
              <w:t>Resorts</w:t>
            </w:r>
            <w:r w:rsidRPr="001B59C1">
              <w:rPr>
                <w:rFonts w:eastAsia="Times New Roman"/>
                <w:color w:val="FF0000"/>
                <w:szCs w:val="24"/>
                <w:lang w:val="en-US"/>
              </w:rPr>
              <w:t xml:space="preserve"> </w:t>
            </w:r>
            <w:r w:rsidRPr="00AA3CE1">
              <w:rPr>
                <w:rFonts w:eastAsia="Times New Roman"/>
                <w:color w:val="000000"/>
                <w:szCs w:val="24"/>
                <w:lang w:val="en-US"/>
              </w:rPr>
              <w:t>aims to foster a culture of continuous learning and professional growth by providing training opportunities towards all of its staff</w:t>
            </w:r>
            <w:r w:rsidR="00043EAC">
              <w:rPr>
                <w:rFonts w:eastAsia="Times New Roman"/>
                <w:color w:val="000000"/>
                <w:szCs w:val="24"/>
                <w:lang w:val="en-US"/>
              </w:rPr>
              <w:t xml:space="preserve"> (</w:t>
            </w:r>
            <w:r w:rsidR="00043EAC" w:rsidRPr="00DA3932">
              <w:rPr>
                <w:lang w:val="en-US"/>
              </w:rPr>
              <w:t>Whittington,</w:t>
            </w:r>
            <w:r w:rsidR="00043EAC">
              <w:rPr>
                <w:lang w:val="en-US"/>
              </w:rPr>
              <w:t xml:space="preserve"> </w:t>
            </w:r>
            <w:r w:rsidR="00043EAC" w:rsidRPr="00DA3932">
              <w:rPr>
                <w:lang w:val="en-US"/>
              </w:rPr>
              <w:t>2020)</w:t>
            </w:r>
            <w:r w:rsidRPr="00AA3CE1">
              <w:rPr>
                <w:rFonts w:eastAsia="Times New Roman"/>
                <w:color w:val="000000"/>
                <w:szCs w:val="24"/>
                <w:lang w:val="en-US"/>
              </w:rPr>
              <w:t>. This will significantly improve the overall maintenance structure and decrease the negative reviews that have been added due to low hygiene and infrastructure issues.</w:t>
            </w:r>
          </w:p>
          <w:p w14:paraId="2432BA1E" w14:textId="77777777" w:rsidR="00AA3CE1" w:rsidRPr="00AA3CE1" w:rsidRDefault="00AA3CE1" w:rsidP="00AA3CE1">
            <w:pPr>
              <w:suppressAutoHyphens w:val="0"/>
              <w:autoSpaceDN/>
              <w:spacing w:after="0" w:line="240" w:lineRule="auto"/>
              <w:jc w:val="left"/>
              <w:rPr>
                <w:rFonts w:eastAsia="Times New Roman"/>
                <w:szCs w:val="24"/>
                <w:lang w:val="en-US"/>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AD5E8" w14:textId="77777777" w:rsidR="00AA3CE1" w:rsidRPr="00AA3CE1" w:rsidRDefault="00AA3CE1" w:rsidP="00AA3CE1">
            <w:pPr>
              <w:suppressAutoHyphens w:val="0"/>
              <w:autoSpaceDN/>
              <w:spacing w:after="0" w:line="240" w:lineRule="auto"/>
              <w:jc w:val="left"/>
              <w:rPr>
                <w:rFonts w:eastAsia="Times New Roman"/>
                <w:szCs w:val="24"/>
                <w:lang w:val="en-US"/>
              </w:rPr>
            </w:pPr>
            <w:r w:rsidRPr="00AA3CE1">
              <w:rPr>
                <w:rFonts w:eastAsia="Times New Roman"/>
                <w:b/>
                <w:bCs/>
                <w:color w:val="000000"/>
                <w:szCs w:val="24"/>
                <w:lang w:val="en-US"/>
              </w:rPr>
              <w:lastRenderedPageBreak/>
              <w:t>Enhance guest satisfaction </w:t>
            </w:r>
          </w:p>
          <w:p w14:paraId="258D0A49" w14:textId="77777777" w:rsidR="00AA3CE1" w:rsidRPr="00AA3CE1" w:rsidRDefault="00AA3CE1" w:rsidP="00AA3CE1">
            <w:pPr>
              <w:suppressAutoHyphens w:val="0"/>
              <w:autoSpaceDN/>
              <w:spacing w:after="0"/>
              <w:rPr>
                <w:rFonts w:eastAsia="Times New Roman"/>
                <w:szCs w:val="24"/>
                <w:lang w:val="en-US"/>
              </w:rPr>
            </w:pPr>
            <w:r w:rsidRPr="00AA3CE1">
              <w:rPr>
                <w:rFonts w:eastAsia="Times New Roman"/>
                <w:b/>
                <w:bCs/>
                <w:color w:val="000000"/>
                <w:szCs w:val="24"/>
                <w:lang w:val="en-US"/>
              </w:rPr>
              <w:t> </w:t>
            </w:r>
            <w:r w:rsidRPr="00AA3CE1">
              <w:rPr>
                <w:rFonts w:eastAsia="Times New Roman"/>
                <w:color w:val="000000"/>
                <w:szCs w:val="24"/>
                <w:lang w:val="en-US"/>
              </w:rPr>
              <w:t>Through using the strength, the firm can achieve a higher level of guest satisfaction which can be evidenced by positive reviews, repetitive booking rates and increased referral rates. </w:t>
            </w:r>
          </w:p>
          <w:p w14:paraId="2ED066AA" w14:textId="77777777" w:rsidR="00AA3CE1" w:rsidRPr="007645C9" w:rsidRDefault="00AA3CE1" w:rsidP="00AA3CE1">
            <w:pPr>
              <w:suppressAutoHyphens w:val="0"/>
              <w:autoSpaceDN/>
              <w:spacing w:after="0" w:line="240" w:lineRule="auto"/>
              <w:jc w:val="left"/>
              <w:rPr>
                <w:rFonts w:eastAsia="Times New Roman"/>
                <w:i/>
                <w:iCs/>
                <w:szCs w:val="24"/>
                <w:lang w:val="en-US"/>
              </w:rPr>
            </w:pPr>
            <w:r w:rsidRPr="007645C9">
              <w:rPr>
                <w:rFonts w:eastAsia="Times New Roman"/>
                <w:b/>
                <w:bCs/>
                <w:i/>
                <w:iCs/>
                <w:color w:val="000000"/>
                <w:szCs w:val="24"/>
                <w:lang w:val="en-US"/>
              </w:rPr>
              <w:t>Positive brand image </w:t>
            </w:r>
          </w:p>
          <w:p w14:paraId="0BFF60ED" w14:textId="2C72FF6B" w:rsidR="00AA3CE1" w:rsidRPr="00AA3CE1" w:rsidRDefault="00AA3CE1" w:rsidP="00AA3CE1">
            <w:pPr>
              <w:suppressAutoHyphens w:val="0"/>
              <w:autoSpaceDN/>
              <w:spacing w:after="0"/>
              <w:rPr>
                <w:rFonts w:eastAsia="Times New Roman"/>
                <w:szCs w:val="24"/>
                <w:lang w:val="en-US"/>
              </w:rPr>
            </w:pPr>
            <w:r w:rsidRPr="00AA3CE1">
              <w:rPr>
                <w:rFonts w:eastAsia="Times New Roman"/>
                <w:color w:val="000000"/>
                <w:szCs w:val="24"/>
                <w:lang w:val="en-US"/>
              </w:rPr>
              <w:t xml:space="preserve">The strategic initiatives can also lead to improved financial performance that can be reflected in higher revenue generation. On the </w:t>
            </w:r>
            <w:r w:rsidRPr="00AA3CE1">
              <w:rPr>
                <w:rFonts w:eastAsia="Times New Roman"/>
                <w:color w:val="000000"/>
                <w:szCs w:val="24"/>
                <w:lang w:val="en-US"/>
              </w:rPr>
              <w:lastRenderedPageBreak/>
              <w:t>other hand, its commitment towards excellence, innovation and sustainability can strengthen the competitive position and long-term viability in the hospitality industry</w:t>
            </w:r>
            <w:r w:rsidR="00586903">
              <w:rPr>
                <w:rFonts w:eastAsia="Times New Roman"/>
                <w:color w:val="000000"/>
                <w:szCs w:val="24"/>
                <w:lang w:val="en-US"/>
              </w:rPr>
              <w:t xml:space="preserve"> </w:t>
            </w:r>
            <w:sdt>
              <w:sdtPr>
                <w:rPr>
                  <w:rFonts w:eastAsia="Times New Roman"/>
                  <w:color w:val="000000"/>
                  <w:szCs w:val="24"/>
                  <w:lang w:val="en-US"/>
                </w:rPr>
                <w:id w:val="-184222514"/>
                <w:citation/>
              </w:sdtPr>
              <w:sdtContent>
                <w:r w:rsidR="00586903">
                  <w:rPr>
                    <w:rFonts w:eastAsia="Times New Roman"/>
                    <w:color w:val="000000"/>
                    <w:szCs w:val="24"/>
                    <w:lang w:val="en-US"/>
                  </w:rPr>
                  <w:fldChar w:fldCharType="begin"/>
                </w:r>
                <w:r w:rsidR="00586903">
                  <w:rPr>
                    <w:rFonts w:eastAsia="Times New Roman"/>
                    <w:color w:val="000000"/>
                    <w:szCs w:val="24"/>
                    <w:lang w:val="en-US"/>
                  </w:rPr>
                  <w:instrText xml:space="preserve"> CITATION for241 \l 1033 </w:instrText>
                </w:r>
                <w:r w:rsidR="00586903">
                  <w:rPr>
                    <w:rFonts w:eastAsia="Times New Roman"/>
                    <w:color w:val="000000"/>
                    <w:szCs w:val="24"/>
                    <w:lang w:val="en-US"/>
                  </w:rPr>
                  <w:fldChar w:fldCharType="separate"/>
                </w:r>
                <w:r w:rsidR="00586903" w:rsidRPr="00586903">
                  <w:rPr>
                    <w:rFonts w:eastAsia="Times New Roman"/>
                    <w:noProof/>
                    <w:color w:val="000000"/>
                    <w:szCs w:val="24"/>
                    <w:lang w:val="en-US"/>
                  </w:rPr>
                  <w:t>(forbes, 2024)</w:t>
                </w:r>
                <w:r w:rsidR="00586903">
                  <w:rPr>
                    <w:rFonts w:eastAsia="Times New Roman"/>
                    <w:color w:val="000000"/>
                    <w:szCs w:val="24"/>
                    <w:lang w:val="en-US"/>
                  </w:rPr>
                  <w:fldChar w:fldCharType="end"/>
                </w:r>
              </w:sdtContent>
            </w:sdt>
            <w:r w:rsidRPr="00AA3CE1">
              <w:rPr>
                <w:rFonts w:eastAsia="Times New Roman"/>
                <w:color w:val="000000"/>
                <w:szCs w:val="24"/>
                <w:lang w:val="en-US"/>
              </w:rPr>
              <w:t>.  </w:t>
            </w:r>
          </w:p>
        </w:tc>
      </w:tr>
    </w:tbl>
    <w:p w14:paraId="3A1369FD" w14:textId="77777777" w:rsidR="00AA3CE1" w:rsidRPr="00AA3CE1" w:rsidRDefault="00AA3CE1" w:rsidP="00AA3CE1">
      <w:pPr>
        <w:suppressAutoHyphens w:val="0"/>
        <w:autoSpaceDN/>
        <w:spacing w:after="0" w:line="240" w:lineRule="auto"/>
        <w:jc w:val="left"/>
        <w:rPr>
          <w:rFonts w:eastAsia="Times New Roman"/>
          <w:szCs w:val="24"/>
          <w:lang w:val="en-US"/>
        </w:rPr>
      </w:pPr>
    </w:p>
    <w:p w14:paraId="5E3A99CE" w14:textId="77777777" w:rsidR="007645C9" w:rsidRDefault="007645C9" w:rsidP="007645C9">
      <w:pPr>
        <w:pStyle w:val="Heading2"/>
      </w:pPr>
      <w:bookmarkStart w:id="14" w:name="_Toc158227798"/>
      <w:bookmarkStart w:id="15" w:name="_Toc158997974"/>
      <w:r>
        <w:t>TOWS Analysis</w:t>
      </w:r>
      <w:bookmarkEnd w:id="14"/>
      <w:bookmarkEnd w:id="15"/>
    </w:p>
    <w:p w14:paraId="092B5971" w14:textId="77777777" w:rsidR="007645C9" w:rsidRDefault="007645C9" w:rsidP="007645C9">
      <w:pPr>
        <w:rPr>
          <w:rFonts w:eastAsia="Times New Roman"/>
          <w:b/>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645C9" w14:paraId="001917D1" w14:textId="77777777" w:rsidTr="00EE4DC4">
        <w:tc>
          <w:tcPr>
            <w:tcW w:w="4680" w:type="dxa"/>
            <w:shd w:val="clear" w:color="auto" w:fill="auto"/>
            <w:tcMar>
              <w:top w:w="100" w:type="dxa"/>
              <w:left w:w="100" w:type="dxa"/>
              <w:bottom w:w="100" w:type="dxa"/>
              <w:right w:w="100" w:type="dxa"/>
            </w:tcMar>
          </w:tcPr>
          <w:p w14:paraId="5F130337" w14:textId="77777777" w:rsidR="007645C9" w:rsidRDefault="007645C9" w:rsidP="00EE4DC4">
            <w:pPr>
              <w:widowControl w:val="0"/>
              <w:pBdr>
                <w:top w:val="nil"/>
                <w:left w:val="nil"/>
                <w:bottom w:val="nil"/>
                <w:right w:val="nil"/>
                <w:between w:val="nil"/>
              </w:pBdr>
              <w:jc w:val="center"/>
              <w:rPr>
                <w:rFonts w:eastAsia="Times New Roman"/>
                <w:b/>
                <w:szCs w:val="24"/>
              </w:rPr>
            </w:pPr>
            <w:r>
              <w:rPr>
                <w:rFonts w:eastAsia="Times New Roman"/>
                <w:b/>
                <w:szCs w:val="24"/>
              </w:rPr>
              <w:t xml:space="preserve">Strengths-Opportunities </w:t>
            </w:r>
          </w:p>
        </w:tc>
        <w:tc>
          <w:tcPr>
            <w:tcW w:w="4680" w:type="dxa"/>
            <w:shd w:val="clear" w:color="auto" w:fill="auto"/>
            <w:tcMar>
              <w:top w:w="100" w:type="dxa"/>
              <w:left w:w="100" w:type="dxa"/>
              <w:bottom w:w="100" w:type="dxa"/>
              <w:right w:w="100" w:type="dxa"/>
            </w:tcMar>
          </w:tcPr>
          <w:p w14:paraId="776F3389" w14:textId="77777777" w:rsidR="007645C9" w:rsidRDefault="007645C9" w:rsidP="00EE4DC4">
            <w:pPr>
              <w:widowControl w:val="0"/>
              <w:pBdr>
                <w:top w:val="nil"/>
                <w:left w:val="nil"/>
                <w:bottom w:val="nil"/>
                <w:right w:val="nil"/>
                <w:between w:val="nil"/>
              </w:pBdr>
              <w:jc w:val="center"/>
              <w:rPr>
                <w:rFonts w:eastAsia="Times New Roman"/>
                <w:b/>
                <w:szCs w:val="24"/>
              </w:rPr>
            </w:pPr>
            <w:r>
              <w:rPr>
                <w:rFonts w:eastAsia="Times New Roman"/>
                <w:b/>
                <w:szCs w:val="24"/>
              </w:rPr>
              <w:t>Strengths-Threats</w:t>
            </w:r>
          </w:p>
        </w:tc>
      </w:tr>
      <w:tr w:rsidR="007645C9" w14:paraId="34CB7BDC" w14:textId="77777777" w:rsidTr="00EE4DC4">
        <w:tc>
          <w:tcPr>
            <w:tcW w:w="4680" w:type="dxa"/>
            <w:shd w:val="clear" w:color="auto" w:fill="auto"/>
            <w:tcMar>
              <w:top w:w="100" w:type="dxa"/>
              <w:left w:w="100" w:type="dxa"/>
              <w:bottom w:w="100" w:type="dxa"/>
              <w:right w:w="100" w:type="dxa"/>
            </w:tcMar>
          </w:tcPr>
          <w:p w14:paraId="5DB368F1"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t>Opportunities for excellent Location</w:t>
            </w:r>
          </w:p>
          <w:p w14:paraId="46CDD259" w14:textId="1E9E2768" w:rsidR="007645C9" w:rsidRDefault="007645C9" w:rsidP="00EE4DC4">
            <w:pPr>
              <w:widowControl w:val="0"/>
              <w:pBdr>
                <w:top w:val="nil"/>
                <w:left w:val="nil"/>
                <w:bottom w:val="nil"/>
                <w:right w:val="nil"/>
                <w:between w:val="nil"/>
              </w:pBdr>
              <w:rPr>
                <w:rFonts w:eastAsia="Times New Roman"/>
                <w:szCs w:val="24"/>
              </w:rPr>
            </w:pPr>
            <w:r>
              <w:rPr>
                <w:rFonts w:eastAsia="Times New Roman"/>
                <w:szCs w:val="24"/>
              </w:rPr>
              <w:t xml:space="preserve">The location of </w:t>
            </w:r>
            <w:r w:rsidR="009427EA" w:rsidRPr="000C238D">
              <w:rPr>
                <w:rFonts w:eastAsia="Times New Roman"/>
                <w:color w:val="000000" w:themeColor="text1"/>
                <w:szCs w:val="24"/>
              </w:rPr>
              <w:t>Zaton</w:t>
            </w:r>
            <w:r w:rsidR="009427EA" w:rsidRPr="001B59C1">
              <w:rPr>
                <w:rFonts w:eastAsia="Times New Roman"/>
                <w:color w:val="FF0000"/>
                <w:szCs w:val="24"/>
              </w:rPr>
              <w:t xml:space="preserve"> </w:t>
            </w:r>
            <w:r w:rsidR="009427EA" w:rsidRPr="000C238D">
              <w:rPr>
                <w:rFonts w:eastAsia="Times New Roman"/>
                <w:color w:val="000000" w:themeColor="text1"/>
                <w:szCs w:val="24"/>
              </w:rPr>
              <w:t>Hotels Resort</w:t>
            </w:r>
            <w:r w:rsidRPr="000C238D">
              <w:rPr>
                <w:rFonts w:eastAsia="Times New Roman"/>
                <w:color w:val="000000" w:themeColor="text1"/>
                <w:szCs w:val="24"/>
              </w:rPr>
              <w:t xml:space="preserve"> i</w:t>
            </w:r>
            <w:r>
              <w:rPr>
                <w:rFonts w:eastAsia="Times New Roman"/>
                <w:szCs w:val="24"/>
              </w:rPr>
              <w:t>s the most prominent strength of it. All outlets of this hotel are situated near airports, in seaside towns as well as countryside settings. This can attract several guests and this also provides tourist attractions, events as well as view opportunities to the organisation (</w:t>
            </w:r>
            <w:r w:rsidRPr="00A444FD">
              <w:rPr>
                <w:rFonts w:eastAsia="Times New Roman"/>
                <w:szCs w:val="24"/>
              </w:rPr>
              <w:t>Buttrick,</w:t>
            </w:r>
            <w:r>
              <w:rPr>
                <w:rFonts w:eastAsia="Times New Roman"/>
                <w:szCs w:val="24"/>
              </w:rPr>
              <w:t xml:space="preserve"> </w:t>
            </w:r>
            <w:r w:rsidRPr="00A444FD">
              <w:rPr>
                <w:rFonts w:eastAsia="Times New Roman"/>
                <w:szCs w:val="24"/>
              </w:rPr>
              <w:lastRenderedPageBreak/>
              <w:t>2009</w:t>
            </w:r>
            <w:r>
              <w:rPr>
                <w:rFonts w:eastAsia="Times New Roman"/>
                <w:szCs w:val="24"/>
              </w:rPr>
              <w:t xml:space="preserve">). </w:t>
            </w:r>
          </w:p>
          <w:p w14:paraId="610B7DEA"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t>Enhanced booking system</w:t>
            </w:r>
          </w:p>
          <w:p w14:paraId="10EA7531" w14:textId="573FABBC" w:rsidR="007645C9" w:rsidRDefault="007645C9" w:rsidP="00EE4DC4">
            <w:pPr>
              <w:widowControl w:val="0"/>
              <w:pBdr>
                <w:top w:val="nil"/>
                <w:left w:val="nil"/>
                <w:bottom w:val="nil"/>
                <w:right w:val="nil"/>
                <w:between w:val="nil"/>
              </w:pBdr>
              <w:rPr>
                <w:rFonts w:eastAsia="Times New Roman"/>
                <w:szCs w:val="24"/>
              </w:rPr>
            </w:pPr>
            <w:r>
              <w:rPr>
                <w:rFonts w:eastAsia="Times New Roman"/>
                <w:szCs w:val="24"/>
              </w:rPr>
              <w:t xml:space="preserve">The booking process of </w:t>
            </w:r>
            <w:r w:rsidR="009427EA" w:rsidRPr="00116177">
              <w:rPr>
                <w:rFonts w:eastAsia="Times New Roman"/>
                <w:color w:val="000000" w:themeColor="text1"/>
                <w:szCs w:val="24"/>
              </w:rPr>
              <w:t>Zaton</w:t>
            </w:r>
            <w:r w:rsidR="009427EA" w:rsidRPr="009C5775">
              <w:rPr>
                <w:rFonts w:eastAsia="Times New Roman"/>
                <w:color w:val="FF0000"/>
                <w:szCs w:val="24"/>
              </w:rPr>
              <w:t xml:space="preserve"> </w:t>
            </w:r>
            <w:r w:rsidR="009427EA" w:rsidRPr="00116177">
              <w:rPr>
                <w:rFonts w:eastAsia="Times New Roman"/>
                <w:color w:val="000000" w:themeColor="text1"/>
                <w:szCs w:val="24"/>
              </w:rPr>
              <w:t xml:space="preserve">Hotels Resort </w:t>
            </w:r>
            <w:r w:rsidRPr="00116177">
              <w:rPr>
                <w:rFonts w:eastAsia="Times New Roman"/>
                <w:color w:val="000000" w:themeColor="text1"/>
                <w:szCs w:val="24"/>
              </w:rPr>
              <w:t>is very improved by adopting several technological advancements. Having a good booking system can enhance the channel management process as well as reporting</w:t>
            </w:r>
            <w:r>
              <w:rPr>
                <w:rFonts w:eastAsia="Times New Roman"/>
                <w:szCs w:val="24"/>
              </w:rPr>
              <w:t xml:space="preserve"> as well as analytics processes (</w:t>
            </w:r>
            <w:r w:rsidRPr="005979AE">
              <w:rPr>
                <w:rFonts w:eastAsia="Times New Roman"/>
                <w:szCs w:val="24"/>
              </w:rPr>
              <w:t>BRYCHT and Ulewicz, 2023</w:t>
            </w:r>
            <w:r>
              <w:rPr>
                <w:rFonts w:eastAsia="Times New Roman"/>
                <w:szCs w:val="24"/>
              </w:rPr>
              <w:t xml:space="preserve">). </w:t>
            </w:r>
          </w:p>
        </w:tc>
        <w:tc>
          <w:tcPr>
            <w:tcW w:w="4680" w:type="dxa"/>
            <w:shd w:val="clear" w:color="auto" w:fill="auto"/>
            <w:tcMar>
              <w:top w:w="100" w:type="dxa"/>
              <w:left w:w="100" w:type="dxa"/>
              <w:bottom w:w="100" w:type="dxa"/>
              <w:right w:w="100" w:type="dxa"/>
            </w:tcMar>
          </w:tcPr>
          <w:p w14:paraId="0D9EA3F5" w14:textId="77777777" w:rsidR="007645C9" w:rsidRPr="000C238D" w:rsidRDefault="007645C9" w:rsidP="00EE4DC4">
            <w:pPr>
              <w:widowControl w:val="0"/>
              <w:pBdr>
                <w:top w:val="nil"/>
                <w:left w:val="nil"/>
                <w:bottom w:val="nil"/>
                <w:right w:val="nil"/>
                <w:between w:val="nil"/>
              </w:pBdr>
              <w:rPr>
                <w:rFonts w:eastAsia="Times New Roman"/>
                <w:b/>
                <w:i/>
                <w:color w:val="000000" w:themeColor="text1"/>
                <w:szCs w:val="24"/>
              </w:rPr>
            </w:pPr>
            <w:r w:rsidRPr="000C238D">
              <w:rPr>
                <w:rFonts w:eastAsia="Times New Roman"/>
                <w:b/>
                <w:i/>
                <w:color w:val="000000" w:themeColor="text1"/>
                <w:szCs w:val="24"/>
              </w:rPr>
              <w:lastRenderedPageBreak/>
              <w:t>Huge Portfolio</w:t>
            </w:r>
          </w:p>
          <w:p w14:paraId="1A04A89A" w14:textId="7A88A89E" w:rsidR="007645C9" w:rsidRDefault="009427EA" w:rsidP="00EE4DC4">
            <w:pPr>
              <w:widowControl w:val="0"/>
              <w:pBdr>
                <w:top w:val="nil"/>
                <w:left w:val="nil"/>
                <w:bottom w:val="nil"/>
                <w:right w:val="nil"/>
                <w:between w:val="nil"/>
              </w:pBdr>
              <w:rPr>
                <w:rFonts w:eastAsia="Times New Roman"/>
                <w:szCs w:val="24"/>
              </w:rPr>
            </w:pPr>
            <w:r w:rsidRPr="000C238D">
              <w:rPr>
                <w:rFonts w:eastAsia="Times New Roman"/>
                <w:color w:val="000000" w:themeColor="text1"/>
                <w:szCs w:val="24"/>
              </w:rPr>
              <w:t xml:space="preserve">Zaton Hotels Resort </w:t>
            </w:r>
            <w:r w:rsidR="007645C9" w:rsidRPr="000C238D">
              <w:rPr>
                <w:rFonts w:eastAsia="Times New Roman"/>
                <w:color w:val="000000" w:themeColor="text1"/>
                <w:szCs w:val="24"/>
              </w:rPr>
              <w:t>boasts a sizable portfolio of establishment</w:t>
            </w:r>
            <w:r w:rsidR="007645C9">
              <w:rPr>
                <w:rFonts w:eastAsia="Times New Roman"/>
                <w:szCs w:val="24"/>
              </w:rPr>
              <w:t xml:space="preserve">s all over the </w:t>
            </w:r>
            <w:r>
              <w:rPr>
                <w:rFonts w:eastAsia="Times New Roman"/>
                <w:szCs w:val="24"/>
              </w:rPr>
              <w:t>Croatia</w:t>
            </w:r>
            <w:r w:rsidR="007645C9">
              <w:rPr>
                <w:rFonts w:eastAsia="Times New Roman"/>
                <w:szCs w:val="24"/>
              </w:rPr>
              <w:t>. This range generates income streams, but it also implies that problems in one place could have an impact on the brand's reputation as a whole.</w:t>
            </w:r>
          </w:p>
          <w:p w14:paraId="3FC4D112"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t xml:space="preserve">Competitive Pricing </w:t>
            </w:r>
          </w:p>
          <w:p w14:paraId="7C95710F" w14:textId="77777777" w:rsidR="007645C9" w:rsidRDefault="007645C9" w:rsidP="00EE4DC4">
            <w:pPr>
              <w:widowControl w:val="0"/>
              <w:pBdr>
                <w:top w:val="nil"/>
                <w:left w:val="nil"/>
                <w:bottom w:val="nil"/>
                <w:right w:val="nil"/>
                <w:between w:val="nil"/>
              </w:pBdr>
              <w:rPr>
                <w:rFonts w:eastAsia="Times New Roman"/>
                <w:szCs w:val="24"/>
              </w:rPr>
            </w:pPr>
            <w:r>
              <w:rPr>
                <w:rFonts w:eastAsia="Times New Roman"/>
                <w:szCs w:val="24"/>
              </w:rPr>
              <w:t xml:space="preserve">The hotels frequently provide reasonably </w:t>
            </w:r>
            <w:r>
              <w:rPr>
                <w:rFonts w:eastAsia="Times New Roman"/>
                <w:szCs w:val="24"/>
              </w:rPr>
              <w:lastRenderedPageBreak/>
              <w:t>priced lodging, drawing in budget-conscious guests. Nevertheless, the perceived worth and excellence of the brand could be compromised by this pricing strategy (</w:t>
            </w:r>
            <w:r w:rsidRPr="005979AE">
              <w:rPr>
                <w:rFonts w:eastAsia="Times New Roman"/>
                <w:szCs w:val="24"/>
              </w:rPr>
              <w:t>Fitriani, 2022</w:t>
            </w:r>
            <w:r>
              <w:rPr>
                <w:rFonts w:eastAsia="Times New Roman"/>
                <w:szCs w:val="24"/>
              </w:rPr>
              <w:t>).</w:t>
            </w:r>
          </w:p>
          <w:p w14:paraId="0C1F3E45"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t>Brand recognition</w:t>
            </w:r>
          </w:p>
          <w:p w14:paraId="25A48D3F" w14:textId="5642E6B4" w:rsidR="007645C9" w:rsidRDefault="009427EA" w:rsidP="00EE4DC4">
            <w:pPr>
              <w:widowControl w:val="0"/>
              <w:pBdr>
                <w:top w:val="nil"/>
                <w:left w:val="nil"/>
                <w:bottom w:val="nil"/>
                <w:right w:val="nil"/>
                <w:between w:val="nil"/>
              </w:pBdr>
              <w:rPr>
                <w:rFonts w:eastAsia="Times New Roman"/>
                <w:b/>
                <w:szCs w:val="24"/>
              </w:rPr>
            </w:pPr>
            <w:r w:rsidRPr="007E50D6">
              <w:rPr>
                <w:rFonts w:eastAsia="Times New Roman"/>
                <w:color w:val="000000" w:themeColor="text1"/>
                <w:szCs w:val="24"/>
              </w:rPr>
              <w:t xml:space="preserve">Zaton Hotels Resort </w:t>
            </w:r>
            <w:r w:rsidR="007645C9" w:rsidRPr="007E50D6">
              <w:rPr>
                <w:rFonts w:eastAsia="Times New Roman"/>
                <w:color w:val="000000" w:themeColor="text1"/>
                <w:szCs w:val="24"/>
              </w:rPr>
              <w:t>enjoys a high level of brand recognition in the hospitality sector</w:t>
            </w:r>
            <w:r w:rsidRPr="007E50D6">
              <w:rPr>
                <w:rFonts w:eastAsia="Times New Roman"/>
                <w:color w:val="000000" w:themeColor="text1"/>
                <w:szCs w:val="24"/>
              </w:rPr>
              <w:t xml:space="preserve"> of Croatia</w:t>
            </w:r>
            <w:r w:rsidR="007645C9" w:rsidRPr="007E50D6">
              <w:rPr>
                <w:rFonts w:eastAsia="Times New Roman"/>
                <w:color w:val="000000" w:themeColor="text1"/>
                <w:szCs w:val="24"/>
              </w:rPr>
              <w:t xml:space="preserve"> </w:t>
            </w:r>
            <w:r w:rsidRPr="007E50D6">
              <w:rPr>
                <w:rFonts w:eastAsia="Times New Roman"/>
                <w:color w:val="000000" w:themeColor="text1"/>
                <w:szCs w:val="24"/>
              </w:rPr>
              <w:t>b</w:t>
            </w:r>
            <w:r w:rsidR="007645C9" w:rsidRPr="007E50D6">
              <w:rPr>
                <w:rFonts w:eastAsia="Times New Roman"/>
                <w:color w:val="000000" w:themeColor="text1"/>
                <w:szCs w:val="24"/>
              </w:rPr>
              <w:t>ut unfavourable press or bad customer e</w:t>
            </w:r>
            <w:r w:rsidR="007645C9">
              <w:rPr>
                <w:rFonts w:eastAsia="Times New Roman"/>
                <w:szCs w:val="24"/>
              </w:rPr>
              <w:t>xperiences may quickly harm its reputation, which will affect future reservations and client loyalty.</w:t>
            </w:r>
          </w:p>
        </w:tc>
      </w:tr>
      <w:tr w:rsidR="007645C9" w14:paraId="4D1138F1" w14:textId="77777777" w:rsidTr="00EE4DC4">
        <w:tc>
          <w:tcPr>
            <w:tcW w:w="4680" w:type="dxa"/>
            <w:shd w:val="clear" w:color="auto" w:fill="auto"/>
            <w:tcMar>
              <w:top w:w="100" w:type="dxa"/>
              <w:left w:w="100" w:type="dxa"/>
              <w:bottom w:w="100" w:type="dxa"/>
              <w:right w:w="100" w:type="dxa"/>
            </w:tcMar>
          </w:tcPr>
          <w:p w14:paraId="7D5B75D1" w14:textId="77777777" w:rsidR="007645C9" w:rsidRDefault="007645C9" w:rsidP="00EE4DC4">
            <w:pPr>
              <w:widowControl w:val="0"/>
              <w:pBdr>
                <w:top w:val="nil"/>
                <w:left w:val="nil"/>
                <w:bottom w:val="nil"/>
                <w:right w:val="nil"/>
                <w:between w:val="nil"/>
              </w:pBdr>
              <w:jc w:val="center"/>
              <w:rPr>
                <w:rFonts w:eastAsia="Times New Roman"/>
                <w:b/>
                <w:szCs w:val="24"/>
              </w:rPr>
            </w:pPr>
            <w:r>
              <w:rPr>
                <w:rFonts w:eastAsia="Times New Roman"/>
                <w:b/>
                <w:szCs w:val="24"/>
              </w:rPr>
              <w:lastRenderedPageBreak/>
              <w:t>Weakness-Opportunities</w:t>
            </w:r>
          </w:p>
        </w:tc>
        <w:tc>
          <w:tcPr>
            <w:tcW w:w="4680" w:type="dxa"/>
            <w:shd w:val="clear" w:color="auto" w:fill="auto"/>
            <w:tcMar>
              <w:top w:w="100" w:type="dxa"/>
              <w:left w:w="100" w:type="dxa"/>
              <w:bottom w:w="100" w:type="dxa"/>
              <w:right w:w="100" w:type="dxa"/>
            </w:tcMar>
          </w:tcPr>
          <w:p w14:paraId="38C3DD65" w14:textId="77777777" w:rsidR="007645C9" w:rsidRDefault="007645C9" w:rsidP="00EE4DC4">
            <w:pPr>
              <w:widowControl w:val="0"/>
              <w:pBdr>
                <w:top w:val="nil"/>
                <w:left w:val="nil"/>
                <w:bottom w:val="nil"/>
                <w:right w:val="nil"/>
                <w:between w:val="nil"/>
              </w:pBdr>
              <w:jc w:val="center"/>
              <w:rPr>
                <w:rFonts w:eastAsia="Times New Roman"/>
                <w:b/>
                <w:szCs w:val="24"/>
              </w:rPr>
            </w:pPr>
            <w:r>
              <w:rPr>
                <w:rFonts w:eastAsia="Times New Roman"/>
                <w:b/>
                <w:szCs w:val="24"/>
              </w:rPr>
              <w:t>Weakness-Threats</w:t>
            </w:r>
          </w:p>
        </w:tc>
      </w:tr>
      <w:tr w:rsidR="007645C9" w14:paraId="24C67E97" w14:textId="77777777" w:rsidTr="00EE4DC4">
        <w:tc>
          <w:tcPr>
            <w:tcW w:w="4680" w:type="dxa"/>
            <w:shd w:val="clear" w:color="auto" w:fill="auto"/>
            <w:tcMar>
              <w:top w:w="100" w:type="dxa"/>
              <w:left w:w="100" w:type="dxa"/>
              <w:bottom w:w="100" w:type="dxa"/>
              <w:right w:w="100" w:type="dxa"/>
            </w:tcMar>
          </w:tcPr>
          <w:p w14:paraId="28C259CE"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t>Training programs for the employees</w:t>
            </w:r>
          </w:p>
          <w:p w14:paraId="42FC0F06" w14:textId="1C16D062" w:rsidR="007645C9" w:rsidRPr="007E50D6" w:rsidRDefault="007645C9" w:rsidP="00EE4DC4">
            <w:pPr>
              <w:widowControl w:val="0"/>
              <w:pBdr>
                <w:top w:val="nil"/>
                <w:left w:val="nil"/>
                <w:bottom w:val="nil"/>
                <w:right w:val="nil"/>
                <w:between w:val="nil"/>
              </w:pBdr>
              <w:rPr>
                <w:rFonts w:eastAsia="Times New Roman"/>
                <w:color w:val="000000" w:themeColor="text1"/>
                <w:szCs w:val="24"/>
              </w:rPr>
            </w:pPr>
            <w:r>
              <w:rPr>
                <w:rFonts w:eastAsia="Times New Roman"/>
                <w:szCs w:val="24"/>
              </w:rPr>
              <w:t>The</w:t>
            </w:r>
            <w:r w:rsidRPr="007E50D6">
              <w:rPr>
                <w:rFonts w:eastAsia="Times New Roman"/>
                <w:color w:val="000000" w:themeColor="text1"/>
                <w:szCs w:val="24"/>
              </w:rPr>
              <w:t xml:space="preserve"> </w:t>
            </w:r>
            <w:r w:rsidR="009427EA" w:rsidRPr="007E50D6">
              <w:rPr>
                <w:rFonts w:eastAsia="Times New Roman"/>
                <w:color w:val="000000" w:themeColor="text1"/>
                <w:szCs w:val="24"/>
              </w:rPr>
              <w:t>Zaton Holiday Resorts</w:t>
            </w:r>
            <w:r w:rsidRPr="007E50D6">
              <w:rPr>
                <w:rFonts w:eastAsia="Times New Roman"/>
                <w:color w:val="000000" w:themeColor="text1"/>
                <w:szCs w:val="24"/>
              </w:rPr>
              <w:t xml:space="preserve"> can improve its organisational performance by adopting improved training programs. This can help the organisation by highlighting its career site, mentoring process as well as training needs for the employees (Burnes, 2014). </w:t>
            </w:r>
          </w:p>
          <w:p w14:paraId="5AD93531" w14:textId="77777777" w:rsidR="007645C9" w:rsidRPr="007E50D6" w:rsidRDefault="007645C9" w:rsidP="00EE4DC4">
            <w:pPr>
              <w:widowControl w:val="0"/>
              <w:pBdr>
                <w:top w:val="nil"/>
                <w:left w:val="nil"/>
                <w:bottom w:val="nil"/>
                <w:right w:val="nil"/>
                <w:between w:val="nil"/>
              </w:pBdr>
              <w:rPr>
                <w:rFonts w:eastAsia="Times New Roman"/>
                <w:b/>
                <w:i/>
                <w:color w:val="000000" w:themeColor="text1"/>
                <w:szCs w:val="24"/>
              </w:rPr>
            </w:pPr>
            <w:r w:rsidRPr="007E50D6">
              <w:rPr>
                <w:rFonts w:eastAsia="Times New Roman"/>
                <w:b/>
                <w:i/>
                <w:color w:val="000000" w:themeColor="text1"/>
                <w:szCs w:val="24"/>
              </w:rPr>
              <w:t>Market development through innovation</w:t>
            </w:r>
          </w:p>
          <w:p w14:paraId="59DA74BD" w14:textId="4D79B71C" w:rsidR="007645C9" w:rsidRDefault="009427EA" w:rsidP="00EE4DC4">
            <w:pPr>
              <w:widowControl w:val="0"/>
              <w:pBdr>
                <w:top w:val="nil"/>
                <w:left w:val="nil"/>
                <w:bottom w:val="nil"/>
                <w:right w:val="nil"/>
                <w:between w:val="nil"/>
              </w:pBdr>
              <w:rPr>
                <w:rFonts w:eastAsia="Times New Roman"/>
                <w:szCs w:val="24"/>
              </w:rPr>
            </w:pPr>
            <w:r w:rsidRPr="007E50D6">
              <w:rPr>
                <w:rFonts w:eastAsia="Times New Roman"/>
                <w:color w:val="000000" w:themeColor="text1"/>
                <w:szCs w:val="24"/>
              </w:rPr>
              <w:lastRenderedPageBreak/>
              <w:t>Zaton Holiday Resorts</w:t>
            </w:r>
            <w:r w:rsidR="007645C9" w:rsidRPr="007E50D6">
              <w:rPr>
                <w:rFonts w:eastAsia="Times New Roman"/>
                <w:color w:val="000000" w:themeColor="text1"/>
                <w:szCs w:val="24"/>
              </w:rPr>
              <w:t xml:space="preserve"> gets opportunities by developing innovation strat</w:t>
            </w:r>
            <w:r w:rsidR="007645C9">
              <w:rPr>
                <w:rFonts w:eastAsia="Times New Roman"/>
                <w:szCs w:val="24"/>
              </w:rPr>
              <w:t xml:space="preserve">egies. This can help in market penetration and diversification of the respected hotel. </w:t>
            </w:r>
          </w:p>
        </w:tc>
        <w:tc>
          <w:tcPr>
            <w:tcW w:w="4680" w:type="dxa"/>
            <w:shd w:val="clear" w:color="auto" w:fill="auto"/>
            <w:tcMar>
              <w:top w:w="100" w:type="dxa"/>
              <w:left w:w="100" w:type="dxa"/>
              <w:bottom w:w="100" w:type="dxa"/>
              <w:right w:w="100" w:type="dxa"/>
            </w:tcMar>
          </w:tcPr>
          <w:p w14:paraId="2CBD4BA1"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lastRenderedPageBreak/>
              <w:t>Enhancement of HR Administration</w:t>
            </w:r>
          </w:p>
          <w:p w14:paraId="750B3893" w14:textId="77777777" w:rsidR="007645C9" w:rsidRDefault="007645C9" w:rsidP="00EE4DC4">
            <w:pPr>
              <w:widowControl w:val="0"/>
              <w:pBdr>
                <w:top w:val="nil"/>
                <w:left w:val="nil"/>
                <w:bottom w:val="nil"/>
                <w:right w:val="nil"/>
                <w:between w:val="nil"/>
              </w:pBdr>
              <w:rPr>
                <w:rFonts w:eastAsia="Times New Roman"/>
                <w:szCs w:val="24"/>
              </w:rPr>
            </w:pPr>
            <w:r>
              <w:rPr>
                <w:rFonts w:eastAsia="Times New Roman"/>
                <w:szCs w:val="24"/>
              </w:rPr>
              <w:t>In order to lower its vulnerability to external threats and ensure a resilient workforce, the organisation must address internal HR issues.</w:t>
            </w:r>
          </w:p>
          <w:p w14:paraId="4A865E7B" w14:textId="77777777" w:rsidR="007645C9" w:rsidRDefault="007645C9" w:rsidP="00EE4DC4">
            <w:pPr>
              <w:widowControl w:val="0"/>
              <w:pBdr>
                <w:top w:val="nil"/>
                <w:left w:val="nil"/>
                <w:bottom w:val="nil"/>
                <w:right w:val="nil"/>
                <w:between w:val="nil"/>
              </w:pBdr>
              <w:rPr>
                <w:rFonts w:eastAsia="Times New Roman"/>
                <w:b/>
                <w:i/>
                <w:szCs w:val="24"/>
              </w:rPr>
            </w:pPr>
            <w:r>
              <w:rPr>
                <w:rFonts w:eastAsia="Times New Roman"/>
                <w:b/>
                <w:i/>
                <w:szCs w:val="24"/>
              </w:rPr>
              <w:t xml:space="preserve">The Economy Techniques: </w:t>
            </w:r>
          </w:p>
          <w:p w14:paraId="1FE370EC" w14:textId="77777777" w:rsidR="007645C9" w:rsidRDefault="007645C9" w:rsidP="00EE4DC4">
            <w:pPr>
              <w:widowControl w:val="0"/>
              <w:pBdr>
                <w:top w:val="nil"/>
                <w:left w:val="nil"/>
                <w:bottom w:val="nil"/>
                <w:right w:val="nil"/>
                <w:between w:val="nil"/>
              </w:pBdr>
              <w:rPr>
                <w:rFonts w:eastAsia="Times New Roman"/>
                <w:szCs w:val="24"/>
              </w:rPr>
            </w:pPr>
            <w:r>
              <w:rPr>
                <w:rFonts w:eastAsia="Times New Roman"/>
                <w:szCs w:val="24"/>
              </w:rPr>
              <w:t>The organisation implements cost-effective practices to stave off external economic pressures and maintain its competitiveness</w:t>
            </w:r>
            <w:sdt>
              <w:sdtPr>
                <w:rPr>
                  <w:rFonts w:eastAsia="Times New Roman"/>
                  <w:szCs w:val="24"/>
                </w:rPr>
                <w:id w:val="-1668558742"/>
                <w:citation/>
              </w:sdtPr>
              <w:sdtContent>
                <w:r>
                  <w:rPr>
                    <w:rFonts w:eastAsia="Times New Roman"/>
                    <w:szCs w:val="24"/>
                  </w:rPr>
                  <w:fldChar w:fldCharType="begin"/>
                </w:r>
                <w:r>
                  <w:rPr>
                    <w:rFonts w:eastAsia="Times New Roman"/>
                    <w:szCs w:val="24"/>
                    <w:lang w:val="en-US"/>
                  </w:rPr>
                  <w:instrText xml:space="preserve"> CITATION Ser211 \l 1033 </w:instrText>
                </w:r>
                <w:r>
                  <w:rPr>
                    <w:rFonts w:eastAsia="Times New Roman"/>
                    <w:szCs w:val="24"/>
                  </w:rPr>
                  <w:fldChar w:fldCharType="separate"/>
                </w:r>
                <w:r>
                  <w:rPr>
                    <w:rFonts w:eastAsia="Times New Roman"/>
                    <w:noProof/>
                    <w:szCs w:val="24"/>
                    <w:lang w:val="en-US"/>
                  </w:rPr>
                  <w:t xml:space="preserve"> </w:t>
                </w:r>
                <w:r w:rsidRPr="005979AE">
                  <w:rPr>
                    <w:rFonts w:eastAsia="Times New Roman"/>
                    <w:noProof/>
                    <w:szCs w:val="24"/>
                    <w:lang w:val="en-US"/>
                  </w:rPr>
                  <w:lastRenderedPageBreak/>
                  <w:t>(Derzap, 2021)</w:t>
                </w:r>
                <w:r>
                  <w:rPr>
                    <w:rFonts w:eastAsia="Times New Roman"/>
                    <w:szCs w:val="24"/>
                  </w:rPr>
                  <w:fldChar w:fldCharType="end"/>
                </w:r>
              </w:sdtContent>
            </w:sdt>
            <w:r>
              <w:rPr>
                <w:rFonts w:eastAsia="Times New Roman"/>
                <w:szCs w:val="24"/>
              </w:rPr>
              <w:t>.</w:t>
            </w:r>
          </w:p>
          <w:p w14:paraId="736FD836" w14:textId="77777777" w:rsidR="007645C9" w:rsidRDefault="007645C9" w:rsidP="00EE4DC4">
            <w:pPr>
              <w:widowControl w:val="0"/>
              <w:pBdr>
                <w:top w:val="nil"/>
                <w:left w:val="nil"/>
                <w:bottom w:val="nil"/>
                <w:right w:val="nil"/>
                <w:between w:val="nil"/>
              </w:pBdr>
              <w:rPr>
                <w:rFonts w:eastAsia="Times New Roman"/>
                <w:b/>
                <w:szCs w:val="24"/>
              </w:rPr>
            </w:pPr>
          </w:p>
        </w:tc>
      </w:tr>
    </w:tbl>
    <w:p w14:paraId="15D5D9C4" w14:textId="77777777" w:rsidR="00AA3CE1" w:rsidRPr="00AA3CE1" w:rsidRDefault="00AA3CE1" w:rsidP="00AA3CE1">
      <w:pPr>
        <w:suppressAutoHyphens w:val="0"/>
        <w:autoSpaceDN/>
        <w:spacing w:before="240" w:after="240"/>
        <w:rPr>
          <w:rFonts w:eastAsia="Times New Roman"/>
          <w:szCs w:val="24"/>
          <w:lang w:val="en-US"/>
        </w:rPr>
      </w:pPr>
      <w:r w:rsidRPr="00AA3CE1">
        <w:rPr>
          <w:rFonts w:eastAsia="Times New Roman"/>
          <w:color w:val="000000"/>
          <w:szCs w:val="24"/>
          <w:lang w:val="en-US"/>
        </w:rPr>
        <w:lastRenderedPageBreak/>
        <w:t> </w:t>
      </w:r>
    </w:p>
    <w:p w14:paraId="4D0371A8" w14:textId="02E0DF3F" w:rsidR="00DA3932" w:rsidRDefault="00DA3932">
      <w:pPr>
        <w:suppressAutoHyphens w:val="0"/>
        <w:autoSpaceDN/>
        <w:spacing w:line="259" w:lineRule="auto"/>
        <w:jc w:val="left"/>
        <w:rPr>
          <w:lang w:val="en-US"/>
        </w:rPr>
      </w:pPr>
      <w:r>
        <w:rPr>
          <w:lang w:val="en-US"/>
        </w:rPr>
        <w:br w:type="page"/>
      </w:r>
    </w:p>
    <w:p w14:paraId="168709BE" w14:textId="77777777" w:rsidR="007645C9" w:rsidRDefault="007645C9" w:rsidP="007645C9">
      <w:pPr>
        <w:pStyle w:val="Heading1"/>
      </w:pPr>
      <w:bookmarkStart w:id="16" w:name="_Toc158227799"/>
      <w:bookmarkStart w:id="17" w:name="_Toc158997975"/>
      <w:r>
        <w:lastRenderedPageBreak/>
        <w:t>Recommendation and change management</w:t>
      </w:r>
      <w:bookmarkEnd w:id="16"/>
      <w:bookmarkEnd w:id="17"/>
    </w:p>
    <w:p w14:paraId="558D8B93" w14:textId="77777777" w:rsidR="007645C9" w:rsidRDefault="007645C9" w:rsidP="007645C9">
      <w:pPr>
        <w:pStyle w:val="Heading2"/>
      </w:pPr>
      <w:bookmarkStart w:id="18" w:name="_Toc158227800"/>
      <w:bookmarkStart w:id="19" w:name="_Toc158997976"/>
      <w:r>
        <w:t>Recommendations for mitigating food hygiene-related issues</w:t>
      </w:r>
      <w:bookmarkEnd w:id="18"/>
      <w:bookmarkEnd w:id="19"/>
    </w:p>
    <w:p w14:paraId="3230602B" w14:textId="77777777" w:rsidR="007645C9" w:rsidRDefault="007645C9" w:rsidP="007645C9">
      <w:pPr>
        <w:rPr>
          <w:rFonts w:eastAsia="Times New Roman"/>
          <w:szCs w:val="24"/>
        </w:rPr>
      </w:pPr>
      <w:r>
        <w:rPr>
          <w:rFonts w:eastAsia="Times New Roman"/>
          <w:szCs w:val="24"/>
        </w:rPr>
        <w:t>The chosen hotel chain has been facing many problems due to hygiene-related problems for so long. Visitors have been complaining about food safety-related issues as well as unclean wardrobes. For this reason, the reputation of the selected business is facing difficulties nowadays, here, some possible solutions are going to be discussed that could help the organisation in mitigating these issues</w:t>
      </w:r>
      <w:sdt>
        <w:sdtPr>
          <w:rPr>
            <w:rFonts w:eastAsia="Times New Roman"/>
            <w:szCs w:val="24"/>
          </w:rPr>
          <w:id w:val="1629049882"/>
          <w:citation/>
        </w:sdtPr>
        <w:sdtContent>
          <w:r>
            <w:rPr>
              <w:rFonts w:eastAsia="Times New Roman"/>
              <w:szCs w:val="24"/>
            </w:rPr>
            <w:fldChar w:fldCharType="begin"/>
          </w:r>
          <w:r>
            <w:rPr>
              <w:rFonts w:eastAsia="Times New Roman"/>
              <w:szCs w:val="24"/>
              <w:lang w:val="en-US"/>
            </w:rPr>
            <w:instrText xml:space="preserve"> CITATION BBC2419 \l 1033 </w:instrText>
          </w:r>
          <w:r>
            <w:rPr>
              <w:rFonts w:eastAsia="Times New Roman"/>
              <w:szCs w:val="24"/>
            </w:rPr>
            <w:fldChar w:fldCharType="separate"/>
          </w:r>
          <w:r>
            <w:rPr>
              <w:rFonts w:eastAsia="Times New Roman"/>
              <w:noProof/>
              <w:szCs w:val="24"/>
              <w:lang w:val="en-US"/>
            </w:rPr>
            <w:t xml:space="preserve"> </w:t>
          </w:r>
          <w:r w:rsidRPr="005979AE">
            <w:rPr>
              <w:rFonts w:eastAsia="Times New Roman"/>
              <w:noProof/>
              <w:szCs w:val="24"/>
              <w:lang w:val="en-US"/>
            </w:rPr>
            <w:t>(BBC good food, 2024)</w:t>
          </w:r>
          <w:r>
            <w:rPr>
              <w:rFonts w:eastAsia="Times New Roman"/>
              <w:szCs w:val="24"/>
            </w:rPr>
            <w:fldChar w:fldCharType="end"/>
          </w:r>
        </w:sdtContent>
      </w:sdt>
      <w:r>
        <w:rPr>
          <w:rFonts w:eastAsia="Times New Roman"/>
          <w:szCs w:val="24"/>
        </w:rPr>
        <w:t>.</w:t>
      </w:r>
    </w:p>
    <w:p w14:paraId="04E61C54" w14:textId="77777777" w:rsidR="007645C9" w:rsidRDefault="007645C9" w:rsidP="007645C9">
      <w:pPr>
        <w:rPr>
          <w:rFonts w:eastAsia="Times New Roman"/>
          <w:b/>
          <w:i/>
          <w:szCs w:val="24"/>
        </w:rPr>
      </w:pPr>
      <w:r>
        <w:rPr>
          <w:rFonts w:eastAsia="Times New Roman"/>
          <w:b/>
          <w:i/>
          <w:szCs w:val="24"/>
        </w:rPr>
        <w:t>Food safety and hygiene control</w:t>
      </w:r>
    </w:p>
    <w:p w14:paraId="0AD979AB" w14:textId="3244F0D5" w:rsidR="007645C9" w:rsidRPr="007E50D6" w:rsidRDefault="009427EA" w:rsidP="007645C9">
      <w:pPr>
        <w:rPr>
          <w:rFonts w:eastAsia="Times New Roman"/>
          <w:color w:val="000000" w:themeColor="text1"/>
          <w:szCs w:val="24"/>
        </w:rPr>
      </w:pPr>
      <w:r w:rsidRPr="007E50D6">
        <w:rPr>
          <w:rFonts w:eastAsia="Times New Roman"/>
          <w:color w:val="000000" w:themeColor="text1"/>
          <w:szCs w:val="24"/>
        </w:rPr>
        <w:t>Zaton Holiday Resort</w:t>
      </w:r>
      <w:r w:rsidR="007645C9" w:rsidRPr="007E50D6">
        <w:rPr>
          <w:rFonts w:eastAsia="Times New Roman"/>
          <w:color w:val="000000" w:themeColor="text1"/>
          <w:szCs w:val="24"/>
        </w:rPr>
        <w:t>s can reduce issues with food hygiene by putting strict hygiene and food safety procedures in place. They need to set up thorough sanitation protocols for the kitchen's furnishings, appliances, and areas where food is handled. It is essential to regularly train staff members on safe food handling procedures and hygiene standards. In order to avoid contamination, hotels should also make sure that ingredients are handled and stored properly. The observance of food safety regulations can be monitored with the aid of routine audits and inspections. Furthermore, keeping lines of communication open with visitors to address any worries about food safety can promote accountability and trust. Hotels can maintain their good name and guarantee guest satisfaction by putting hygiene and food safety first. For this reason, the hotel is highly recommended to maintain food safety as well as hygiene control (Mavridopoulou and O’Mahoney, 2020).</w:t>
      </w:r>
    </w:p>
    <w:p w14:paraId="541D3C9B" w14:textId="77777777" w:rsidR="007645C9" w:rsidRPr="007E50D6" w:rsidRDefault="007645C9" w:rsidP="007645C9">
      <w:pPr>
        <w:rPr>
          <w:rFonts w:eastAsia="Times New Roman"/>
          <w:b/>
          <w:i/>
          <w:color w:val="000000" w:themeColor="text1"/>
          <w:szCs w:val="24"/>
        </w:rPr>
      </w:pPr>
      <w:r w:rsidRPr="007E50D6">
        <w:rPr>
          <w:rFonts w:eastAsia="Times New Roman"/>
          <w:b/>
          <w:i/>
          <w:color w:val="000000" w:themeColor="text1"/>
          <w:szCs w:val="24"/>
        </w:rPr>
        <w:t>Food temperature control</w:t>
      </w:r>
    </w:p>
    <w:p w14:paraId="00AAFBF3" w14:textId="77777777" w:rsidR="007645C9" w:rsidRDefault="007645C9" w:rsidP="007645C9">
      <w:pPr>
        <w:rPr>
          <w:rFonts w:eastAsia="Times New Roman"/>
          <w:szCs w:val="24"/>
        </w:rPr>
      </w:pPr>
      <w:r w:rsidRPr="007E50D6">
        <w:rPr>
          <w:rFonts w:eastAsia="Times New Roman"/>
          <w:color w:val="000000" w:themeColor="text1"/>
          <w:szCs w:val="24"/>
        </w:rPr>
        <w:t xml:space="preserve">Controlling the temperature of food is very essential when it comes to maintaining food hygiene. This process involves managing temperature control while preparing food items as some food </w:t>
      </w:r>
      <w:r w:rsidRPr="007E50D6">
        <w:rPr>
          <w:rFonts w:eastAsia="Times New Roman"/>
          <w:color w:val="000000" w:themeColor="text1"/>
          <w:szCs w:val="24"/>
        </w:rPr>
        <w:lastRenderedPageBreak/>
        <w:t>items attract harmful bacteria due to their temperature. On the other hand, some food items restrict bacteria's temper</w:t>
      </w:r>
      <w:r>
        <w:rPr>
          <w:rFonts w:eastAsia="Times New Roman"/>
          <w:szCs w:val="24"/>
        </w:rPr>
        <w:t>ature. The chef or food and beverage department should know this to mitigate food hygiene issues. Controlling the temperature can also control bacteria levels and keep food out of danger. The temperature danger zone is placed between 40 degrees Fahrenheit to 140 degrees Fahrenheit and food should be kept within this range to keep it safe. Apart from that freshly cooked food should be kept in a cool place if it cannot be consumable at that time</w:t>
      </w:r>
      <w:sdt>
        <w:sdtPr>
          <w:rPr>
            <w:rFonts w:eastAsia="Times New Roman"/>
            <w:szCs w:val="24"/>
          </w:rPr>
          <w:id w:val="-1901202998"/>
          <w:citation/>
        </w:sdtPr>
        <w:sdtContent>
          <w:r>
            <w:rPr>
              <w:rFonts w:eastAsia="Times New Roman"/>
              <w:szCs w:val="24"/>
            </w:rPr>
            <w:fldChar w:fldCharType="begin"/>
          </w:r>
          <w:r>
            <w:rPr>
              <w:rFonts w:eastAsia="Times New Roman"/>
              <w:szCs w:val="24"/>
              <w:lang w:val="en-US"/>
            </w:rPr>
            <w:instrText xml:space="preserve"> CITATION DrK24 \l 1033 </w:instrText>
          </w:r>
          <w:r>
            <w:rPr>
              <w:rFonts w:eastAsia="Times New Roman"/>
              <w:szCs w:val="24"/>
            </w:rPr>
            <w:fldChar w:fldCharType="separate"/>
          </w:r>
          <w:r>
            <w:rPr>
              <w:rFonts w:eastAsia="Times New Roman"/>
              <w:noProof/>
              <w:szCs w:val="24"/>
              <w:lang w:val="en-US"/>
            </w:rPr>
            <w:t xml:space="preserve"> </w:t>
          </w:r>
          <w:r w:rsidRPr="005979AE">
            <w:rPr>
              <w:rFonts w:eastAsia="Times New Roman"/>
              <w:noProof/>
              <w:szCs w:val="24"/>
              <w:lang w:val="en-US"/>
            </w:rPr>
            <w:t>(Meier, 2024)</w:t>
          </w:r>
          <w:r>
            <w:rPr>
              <w:rFonts w:eastAsia="Times New Roman"/>
              <w:szCs w:val="24"/>
            </w:rPr>
            <w:fldChar w:fldCharType="end"/>
          </w:r>
        </w:sdtContent>
      </w:sdt>
      <w:r>
        <w:rPr>
          <w:rFonts w:eastAsia="Times New Roman"/>
          <w:szCs w:val="24"/>
        </w:rPr>
        <w:t xml:space="preserve">. </w:t>
      </w:r>
    </w:p>
    <w:p w14:paraId="3A90537F" w14:textId="77777777" w:rsidR="007645C9" w:rsidRDefault="007645C9" w:rsidP="007645C9">
      <w:pPr>
        <w:rPr>
          <w:rFonts w:eastAsia="Times New Roman"/>
          <w:b/>
          <w:i/>
          <w:szCs w:val="24"/>
        </w:rPr>
      </w:pPr>
      <w:r>
        <w:rPr>
          <w:rFonts w:eastAsia="Times New Roman"/>
          <w:b/>
          <w:i/>
          <w:szCs w:val="24"/>
        </w:rPr>
        <w:t>Using quality materials</w:t>
      </w:r>
    </w:p>
    <w:p w14:paraId="4DE00E25" w14:textId="5D51B805" w:rsidR="007645C9" w:rsidRDefault="007645C9" w:rsidP="007645C9">
      <w:pPr>
        <w:rPr>
          <w:rFonts w:eastAsia="Times New Roman"/>
          <w:szCs w:val="24"/>
        </w:rPr>
      </w:pPr>
      <w:r>
        <w:rPr>
          <w:rFonts w:eastAsia="Times New Roman"/>
          <w:szCs w:val="24"/>
        </w:rPr>
        <w:t xml:space="preserve">Food hygiene problems can be considerably reduced in </w:t>
      </w:r>
      <w:r w:rsidR="0030307F">
        <w:rPr>
          <w:rFonts w:eastAsia="Times New Roman"/>
          <w:szCs w:val="24"/>
        </w:rPr>
        <w:t>the mentioned hotel</w:t>
      </w:r>
      <w:r>
        <w:rPr>
          <w:rFonts w:eastAsia="Times New Roman"/>
          <w:szCs w:val="24"/>
        </w:rPr>
        <w:t xml:space="preserve"> by using high-quality materials. Good materials reduce the chance of bacterial contamination because they are simpler to disinfect and clean, such as brushed stainless steel for surfaces in the kitchen and utensils. Good containers for storing food can aid in preserving the right temperature and avoiding cross-contamination. Investing in resilient wall and flooring materials that do not absorb moisture or harbour bacteria can also raise the bar for general hygiene</w:t>
      </w:r>
      <w:r w:rsidRPr="009C5775">
        <w:rPr>
          <w:rFonts w:eastAsia="Times New Roman"/>
          <w:color w:val="FF0000"/>
          <w:szCs w:val="24"/>
        </w:rPr>
        <w:t xml:space="preserve">. </w:t>
      </w:r>
      <w:r w:rsidR="009427EA" w:rsidRPr="002F5A30">
        <w:rPr>
          <w:rFonts w:eastAsia="Times New Roman"/>
          <w:color w:val="000000" w:themeColor="text1"/>
          <w:szCs w:val="24"/>
        </w:rPr>
        <w:t xml:space="preserve">Zaton Hotels Resort </w:t>
      </w:r>
      <w:r w:rsidRPr="002F5A30">
        <w:rPr>
          <w:rFonts w:eastAsia="Times New Roman"/>
          <w:color w:val="000000" w:themeColor="text1"/>
          <w:szCs w:val="24"/>
        </w:rPr>
        <w:t>c</w:t>
      </w:r>
      <w:r>
        <w:rPr>
          <w:rFonts w:eastAsia="Times New Roman"/>
          <w:szCs w:val="24"/>
        </w:rPr>
        <w:t>an create a more secure and hygienic environment for the preparation and storage of food by emphasising high-quality materials. This will ultimately reduce the risk of illnesses caused by food and guarantee guest satisfaction (</w:t>
      </w:r>
      <w:r w:rsidRPr="00A444FD">
        <w:rPr>
          <w:rFonts w:eastAsia="Times New Roman"/>
          <w:szCs w:val="24"/>
        </w:rPr>
        <w:t>O’Mahoney,</w:t>
      </w:r>
      <w:r>
        <w:rPr>
          <w:rFonts w:eastAsia="Times New Roman"/>
          <w:szCs w:val="24"/>
        </w:rPr>
        <w:t xml:space="preserve"> </w:t>
      </w:r>
      <w:r w:rsidRPr="00A444FD">
        <w:rPr>
          <w:rFonts w:eastAsia="Times New Roman"/>
          <w:szCs w:val="24"/>
        </w:rPr>
        <w:t>2021</w:t>
      </w:r>
      <w:r>
        <w:rPr>
          <w:rFonts w:eastAsia="Times New Roman"/>
          <w:szCs w:val="24"/>
        </w:rPr>
        <w:t>).</w:t>
      </w:r>
    </w:p>
    <w:p w14:paraId="278B9309" w14:textId="77777777" w:rsidR="007645C9" w:rsidRDefault="007645C9" w:rsidP="007645C9">
      <w:pPr>
        <w:rPr>
          <w:rFonts w:eastAsia="Times New Roman"/>
          <w:b/>
          <w:i/>
          <w:szCs w:val="24"/>
        </w:rPr>
      </w:pPr>
      <w:r>
        <w:rPr>
          <w:rFonts w:eastAsia="Times New Roman"/>
          <w:b/>
          <w:i/>
          <w:szCs w:val="24"/>
        </w:rPr>
        <w:t>HACCP</w:t>
      </w:r>
    </w:p>
    <w:p w14:paraId="309481D5" w14:textId="77777777" w:rsidR="007645C9" w:rsidRDefault="007645C9" w:rsidP="007645C9">
      <w:pPr>
        <w:rPr>
          <w:rFonts w:eastAsia="Times New Roman"/>
          <w:b/>
          <w:i/>
          <w:szCs w:val="24"/>
        </w:rPr>
      </w:pPr>
      <w:r>
        <w:rPr>
          <w:rFonts w:eastAsia="Times New Roman"/>
          <w:szCs w:val="24"/>
        </w:rPr>
        <w:t xml:space="preserve">This stands for the Hazard Analysis and Critical Control Points is generally a food safety management system that controls and identifies the food production process. Moreover, this is a food approach system from making to consuming the products. Implementing HACCP food safety management control can be beneficial for the organisation as this controls chemical, biological and physical controls of foods. Seeing these benefits, it is highly recommended to the respected </w:t>
      </w:r>
      <w:r>
        <w:rPr>
          <w:rFonts w:eastAsia="Times New Roman"/>
          <w:szCs w:val="24"/>
        </w:rPr>
        <w:lastRenderedPageBreak/>
        <w:t>hotel for implementing HACCP standards by the organisation. The organisation can get several benefits from this such as it can increase customer confidence along with maintaining market access by the organisation</w:t>
      </w:r>
      <w:sdt>
        <w:sdtPr>
          <w:rPr>
            <w:rFonts w:eastAsia="Times New Roman"/>
            <w:szCs w:val="24"/>
          </w:rPr>
          <w:id w:val="-818422520"/>
          <w:citation/>
        </w:sdtPr>
        <w:sdtContent>
          <w:r>
            <w:rPr>
              <w:rFonts w:eastAsia="Times New Roman"/>
              <w:szCs w:val="24"/>
            </w:rPr>
            <w:fldChar w:fldCharType="begin"/>
          </w:r>
          <w:r>
            <w:rPr>
              <w:rFonts w:eastAsia="Times New Roman"/>
              <w:szCs w:val="24"/>
              <w:lang w:val="en-US"/>
            </w:rPr>
            <w:instrText xml:space="preserve"> CITATION Sco24 \l 1033 </w:instrText>
          </w:r>
          <w:r>
            <w:rPr>
              <w:rFonts w:eastAsia="Times New Roman"/>
              <w:szCs w:val="24"/>
            </w:rPr>
            <w:fldChar w:fldCharType="separate"/>
          </w:r>
          <w:r>
            <w:rPr>
              <w:rFonts w:eastAsia="Times New Roman"/>
              <w:noProof/>
              <w:szCs w:val="24"/>
              <w:lang w:val="en-US"/>
            </w:rPr>
            <w:t xml:space="preserve"> </w:t>
          </w:r>
          <w:r w:rsidRPr="005979AE">
            <w:rPr>
              <w:rFonts w:eastAsia="Times New Roman"/>
              <w:noProof/>
              <w:szCs w:val="24"/>
              <w:lang w:val="en-US"/>
            </w:rPr>
            <w:t>(Thompson, 2024)</w:t>
          </w:r>
          <w:r>
            <w:rPr>
              <w:rFonts w:eastAsia="Times New Roman"/>
              <w:szCs w:val="24"/>
            </w:rPr>
            <w:fldChar w:fldCharType="end"/>
          </w:r>
        </w:sdtContent>
      </w:sdt>
      <w:r>
        <w:rPr>
          <w:rFonts w:eastAsia="Times New Roman"/>
          <w:szCs w:val="24"/>
        </w:rPr>
        <w:t xml:space="preserve">. </w:t>
      </w:r>
    </w:p>
    <w:p w14:paraId="4C459FBF" w14:textId="77777777" w:rsidR="007645C9" w:rsidRDefault="007645C9" w:rsidP="007645C9">
      <w:pPr>
        <w:pStyle w:val="Heading2"/>
      </w:pPr>
      <w:bookmarkStart w:id="20" w:name="_Toc158227801"/>
      <w:bookmarkStart w:id="21" w:name="_Toc158997977"/>
      <w:r>
        <w:t>Recommendations for mitigating maintenance hygiene-related issues</w:t>
      </w:r>
      <w:bookmarkEnd w:id="20"/>
      <w:bookmarkEnd w:id="21"/>
    </w:p>
    <w:p w14:paraId="260E3449" w14:textId="6B28D723" w:rsidR="007645C9" w:rsidRPr="002F5A30" w:rsidRDefault="007645C9" w:rsidP="007645C9">
      <w:pPr>
        <w:rPr>
          <w:rFonts w:eastAsia="Times New Roman"/>
          <w:color w:val="000000" w:themeColor="text1"/>
          <w:szCs w:val="24"/>
        </w:rPr>
      </w:pPr>
      <w:r>
        <w:rPr>
          <w:rFonts w:eastAsia="Times New Roman"/>
          <w:szCs w:val="24"/>
        </w:rPr>
        <w:t xml:space="preserve">Similar to maintaining food hygiene standards, it is also important for </w:t>
      </w:r>
      <w:r w:rsidR="009427EA" w:rsidRPr="002F5A30">
        <w:rPr>
          <w:rFonts w:eastAsia="Times New Roman"/>
          <w:color w:val="000000" w:themeColor="text1"/>
          <w:szCs w:val="24"/>
        </w:rPr>
        <w:t>Zaton Holiday Resorts</w:t>
      </w:r>
      <w:r w:rsidRPr="002F5A30">
        <w:rPr>
          <w:rFonts w:eastAsia="Times New Roman"/>
          <w:color w:val="000000" w:themeColor="text1"/>
          <w:szCs w:val="24"/>
        </w:rPr>
        <w:t xml:space="preserve"> to maintain maintenance hygiene as well. Some important recommendations are going to be discussed further.</w:t>
      </w:r>
    </w:p>
    <w:p w14:paraId="09F89C74" w14:textId="77777777" w:rsidR="007645C9" w:rsidRPr="002F5A30" w:rsidRDefault="007645C9" w:rsidP="007645C9">
      <w:pPr>
        <w:rPr>
          <w:rFonts w:eastAsia="Times New Roman"/>
          <w:b/>
          <w:i/>
          <w:color w:val="000000" w:themeColor="text1"/>
          <w:szCs w:val="24"/>
        </w:rPr>
      </w:pPr>
      <w:r w:rsidRPr="002F5A30">
        <w:rPr>
          <w:rFonts w:eastAsia="Times New Roman"/>
          <w:b/>
          <w:i/>
          <w:color w:val="000000" w:themeColor="text1"/>
          <w:szCs w:val="24"/>
        </w:rPr>
        <w:t>Implementing FOAM Model</w:t>
      </w:r>
    </w:p>
    <w:p w14:paraId="2196D001" w14:textId="77777777" w:rsidR="007645C9" w:rsidRDefault="007645C9" w:rsidP="007645C9">
      <w:pPr>
        <w:rPr>
          <w:rFonts w:eastAsia="Times New Roman"/>
          <w:szCs w:val="24"/>
        </w:rPr>
      </w:pPr>
      <w:r>
        <w:rPr>
          <w:rFonts w:eastAsia="Times New Roman"/>
          <w:szCs w:val="24"/>
        </w:rPr>
        <w:t>The FOAM model is essential for tackling hygiene-related problems because it offers a well-organised framework for mitigation techniques. Four essential elements are highlighted: accountability, focus, organisation, and monitoring. First of all, Focus makes it possible to identify hygiene priorities, guaranteeing that efforts are focused on which are most required. The organisation makes it easier to create methodical procedures for hygienic practices and guarantees that resources are used effectively (</w:t>
      </w:r>
      <w:r w:rsidRPr="007A05A0">
        <w:rPr>
          <w:rFonts w:eastAsia="Times New Roman"/>
          <w:szCs w:val="24"/>
        </w:rPr>
        <w:t>Ellickson</w:t>
      </w:r>
      <w:r>
        <w:rPr>
          <w:rFonts w:eastAsia="Times New Roman"/>
          <w:szCs w:val="24"/>
        </w:rPr>
        <w:t xml:space="preserve"> et al., 2020). In addition, accountability ensures that hygienic standards are followed by cultivating a culture of accountability among individuals and teams. Lastly, monitoring allows for continuous assessment and prompt issue detection, enabling prompt remedial action. Through the integration of these components, the FOAM model guarantees a thorough and long-lasting strategy for addressing issues related to hygiene, ultimately leading to better medical results and enhanced community well-being</w:t>
      </w:r>
      <w:sdt>
        <w:sdtPr>
          <w:rPr>
            <w:rFonts w:eastAsia="Times New Roman"/>
            <w:szCs w:val="24"/>
          </w:rPr>
          <w:id w:val="-1239083409"/>
          <w:citation/>
        </w:sdtPr>
        <w:sdtContent>
          <w:r>
            <w:rPr>
              <w:rFonts w:eastAsia="Times New Roman"/>
              <w:szCs w:val="24"/>
            </w:rPr>
            <w:fldChar w:fldCharType="begin"/>
          </w:r>
          <w:r>
            <w:rPr>
              <w:rFonts w:eastAsia="Times New Roman"/>
              <w:szCs w:val="24"/>
              <w:lang w:val="en-US"/>
            </w:rPr>
            <w:instrText xml:space="preserve"> CITATION BBC2418 \l 1033 </w:instrText>
          </w:r>
          <w:r>
            <w:rPr>
              <w:rFonts w:eastAsia="Times New Roman"/>
              <w:szCs w:val="24"/>
            </w:rPr>
            <w:fldChar w:fldCharType="separate"/>
          </w:r>
          <w:r>
            <w:rPr>
              <w:rFonts w:eastAsia="Times New Roman"/>
              <w:noProof/>
              <w:szCs w:val="24"/>
              <w:lang w:val="en-US"/>
            </w:rPr>
            <w:t xml:space="preserve"> </w:t>
          </w:r>
          <w:r w:rsidRPr="005979AE">
            <w:rPr>
              <w:rFonts w:eastAsia="Times New Roman"/>
              <w:noProof/>
              <w:szCs w:val="24"/>
              <w:lang w:val="en-US"/>
            </w:rPr>
            <w:t>(BBC, 2024)</w:t>
          </w:r>
          <w:r>
            <w:rPr>
              <w:rFonts w:eastAsia="Times New Roman"/>
              <w:szCs w:val="24"/>
            </w:rPr>
            <w:fldChar w:fldCharType="end"/>
          </w:r>
        </w:sdtContent>
      </w:sdt>
      <w:r>
        <w:rPr>
          <w:rFonts w:eastAsia="Times New Roman"/>
          <w:szCs w:val="24"/>
        </w:rPr>
        <w:t>.</w:t>
      </w:r>
    </w:p>
    <w:p w14:paraId="31B6833E" w14:textId="77777777" w:rsidR="007645C9" w:rsidRDefault="007645C9" w:rsidP="007645C9">
      <w:pPr>
        <w:rPr>
          <w:rFonts w:eastAsia="Times New Roman"/>
          <w:b/>
          <w:i/>
          <w:szCs w:val="24"/>
        </w:rPr>
      </w:pPr>
      <w:r>
        <w:rPr>
          <w:rFonts w:eastAsia="Times New Roman"/>
          <w:b/>
          <w:i/>
          <w:szCs w:val="24"/>
        </w:rPr>
        <w:t>Implication of some hygiene protocol</w:t>
      </w:r>
    </w:p>
    <w:p w14:paraId="41D5A2F0" w14:textId="559A431B" w:rsidR="007645C9" w:rsidRDefault="007645C9" w:rsidP="007645C9">
      <w:pPr>
        <w:rPr>
          <w:rFonts w:eastAsia="Times New Roman"/>
          <w:szCs w:val="24"/>
        </w:rPr>
      </w:pPr>
      <w:r>
        <w:rPr>
          <w:rFonts w:eastAsia="Times New Roman"/>
          <w:szCs w:val="24"/>
        </w:rPr>
        <w:t xml:space="preserve">Hygiene protocols are a set of procedures which define if the hotel is maintaining its performance, disinfection along sanitation tasks well and according to the safety standards. This covers all the </w:t>
      </w:r>
      <w:r>
        <w:rPr>
          <w:rFonts w:eastAsia="Times New Roman"/>
          <w:szCs w:val="24"/>
        </w:rPr>
        <w:lastRenderedPageBreak/>
        <w:t xml:space="preserve">important areas of the hotel such as bathrooms, common spaces, guest rooms and laundries. Additionally, these protocols can help the business by specifying all the products that are essential for cleaning those important areas of the hotel. The hotel cleaning staff should maintain some responsibilities along with some training forms which can make the hotel more hygienic than before. It is highly recommended that </w:t>
      </w:r>
      <w:r w:rsidR="009427EA" w:rsidRPr="002F5A30">
        <w:rPr>
          <w:rFonts w:eastAsia="Times New Roman"/>
          <w:color w:val="000000" w:themeColor="text1"/>
          <w:szCs w:val="24"/>
        </w:rPr>
        <w:t>Zaton Holiday Resorts</w:t>
      </w:r>
      <w:r w:rsidRPr="002F5A30">
        <w:rPr>
          <w:rFonts w:eastAsia="Times New Roman"/>
          <w:color w:val="000000" w:themeColor="text1"/>
          <w:szCs w:val="24"/>
        </w:rPr>
        <w:t xml:space="preserve"> </w:t>
      </w:r>
      <w:r>
        <w:rPr>
          <w:rFonts w:eastAsia="Times New Roman"/>
          <w:szCs w:val="24"/>
        </w:rPr>
        <w:t>make a presentable and essential hygiene protocol and they need to make it sure that all the members of the hotel should maintain this</w:t>
      </w:r>
      <w:sdt>
        <w:sdtPr>
          <w:rPr>
            <w:rFonts w:eastAsia="Times New Roman"/>
            <w:szCs w:val="24"/>
          </w:rPr>
          <w:id w:val="-133411705"/>
          <w:citation/>
        </w:sdtPr>
        <w:sdtContent>
          <w:r>
            <w:rPr>
              <w:rFonts w:eastAsia="Times New Roman"/>
              <w:szCs w:val="24"/>
            </w:rPr>
            <w:fldChar w:fldCharType="begin"/>
          </w:r>
          <w:r>
            <w:rPr>
              <w:rFonts w:eastAsia="Times New Roman"/>
              <w:szCs w:val="24"/>
              <w:lang w:val="en-US"/>
            </w:rPr>
            <w:instrText xml:space="preserve"> CITATION Apr20 \l 1033 </w:instrText>
          </w:r>
          <w:r>
            <w:rPr>
              <w:rFonts w:eastAsia="Times New Roman"/>
              <w:szCs w:val="24"/>
            </w:rPr>
            <w:fldChar w:fldCharType="separate"/>
          </w:r>
          <w:r>
            <w:rPr>
              <w:rFonts w:eastAsia="Times New Roman"/>
              <w:noProof/>
              <w:szCs w:val="24"/>
              <w:lang w:val="en-US"/>
            </w:rPr>
            <w:t xml:space="preserve"> </w:t>
          </w:r>
          <w:r w:rsidRPr="007A05A0">
            <w:rPr>
              <w:rFonts w:eastAsia="Times New Roman"/>
              <w:noProof/>
              <w:szCs w:val="24"/>
              <w:lang w:val="en-US"/>
            </w:rPr>
            <w:t>(Armstrong, 2020)</w:t>
          </w:r>
          <w:r>
            <w:rPr>
              <w:rFonts w:eastAsia="Times New Roman"/>
              <w:szCs w:val="24"/>
            </w:rPr>
            <w:fldChar w:fldCharType="end"/>
          </w:r>
        </w:sdtContent>
      </w:sdt>
      <w:r>
        <w:rPr>
          <w:rFonts w:eastAsia="Times New Roman"/>
          <w:szCs w:val="24"/>
        </w:rPr>
        <w:t xml:space="preserve">. </w:t>
      </w:r>
    </w:p>
    <w:p w14:paraId="3BD89A9E" w14:textId="77777777" w:rsidR="007645C9" w:rsidRDefault="007645C9" w:rsidP="007645C9">
      <w:pPr>
        <w:rPr>
          <w:rFonts w:eastAsia="Times New Roman"/>
          <w:b/>
          <w:i/>
          <w:szCs w:val="24"/>
        </w:rPr>
      </w:pPr>
      <w:r>
        <w:rPr>
          <w:rFonts w:eastAsia="Times New Roman"/>
          <w:b/>
          <w:i/>
          <w:szCs w:val="24"/>
        </w:rPr>
        <w:t>Training the staff</w:t>
      </w:r>
    </w:p>
    <w:p w14:paraId="7FB07989" w14:textId="083E6518" w:rsidR="007645C9" w:rsidRDefault="007645C9" w:rsidP="007645C9">
      <w:pPr>
        <w:rPr>
          <w:rFonts w:eastAsia="Times New Roman"/>
          <w:szCs w:val="24"/>
        </w:rPr>
      </w:pPr>
      <w:r>
        <w:rPr>
          <w:rFonts w:eastAsia="Times New Roman"/>
          <w:szCs w:val="24"/>
        </w:rPr>
        <w:t xml:space="preserve">Staff training is essential to minimise maintenance problems at the </w:t>
      </w:r>
      <w:r w:rsidR="009427EA" w:rsidRPr="003861D9">
        <w:rPr>
          <w:rFonts w:eastAsia="Times New Roman"/>
          <w:color w:val="000000" w:themeColor="text1"/>
          <w:szCs w:val="24"/>
        </w:rPr>
        <w:t>Zaton Holiday Resorts</w:t>
      </w:r>
      <w:r>
        <w:rPr>
          <w:rFonts w:eastAsia="Times New Roman"/>
          <w:szCs w:val="24"/>
        </w:rPr>
        <w:t>. Members can improve their knowledge and abilities in recognising, resolving, and preventing problems with upkeep by being given thorough training programmes. Training can cover a wide range of topics, including regular inspections, troubleshooting methods, and appropriate maintenance protocols for the hotel's various systems and equipment. Additionally, proactive maintenance procedures and the prompt reporting of any new problems to the maintenance staff can be emphasised during training sessions. The hotel can cultivate a culture of care and accountability by providing staff with the requisite knowledge and tools. This will ultimately reduce downtime, maximise operational efficiency, and improve the overall experience for guests (</w:t>
      </w:r>
      <w:r w:rsidRPr="007A05A0">
        <w:rPr>
          <w:rFonts w:eastAsia="Times New Roman"/>
          <w:szCs w:val="24"/>
        </w:rPr>
        <w:t>Marano</w:t>
      </w:r>
      <w:r>
        <w:rPr>
          <w:rFonts w:eastAsia="Times New Roman"/>
          <w:szCs w:val="24"/>
        </w:rPr>
        <w:t xml:space="preserve"> et al., 2020).</w:t>
      </w:r>
    </w:p>
    <w:p w14:paraId="30336A51" w14:textId="77777777" w:rsidR="007645C9" w:rsidRDefault="007645C9" w:rsidP="007645C9">
      <w:pPr>
        <w:rPr>
          <w:rFonts w:eastAsia="Times New Roman"/>
          <w:b/>
          <w:i/>
          <w:szCs w:val="24"/>
        </w:rPr>
      </w:pPr>
      <w:r>
        <w:rPr>
          <w:rFonts w:eastAsia="Times New Roman"/>
          <w:b/>
          <w:i/>
          <w:szCs w:val="24"/>
        </w:rPr>
        <w:t>Communicating with the guests</w:t>
      </w:r>
    </w:p>
    <w:p w14:paraId="3F826E7B" w14:textId="3F3DDFB1" w:rsidR="007645C9" w:rsidRPr="003861D9" w:rsidRDefault="007645C9" w:rsidP="007645C9">
      <w:pPr>
        <w:rPr>
          <w:rFonts w:eastAsia="Times New Roman"/>
          <w:color w:val="000000" w:themeColor="text1"/>
          <w:szCs w:val="24"/>
        </w:rPr>
      </w:pPr>
      <w:r>
        <w:rPr>
          <w:rFonts w:eastAsia="Times New Roman"/>
          <w:szCs w:val="24"/>
        </w:rPr>
        <w:t xml:space="preserve">Communication is very important when it comes to mitigating the maintenance-related problems, by </w:t>
      </w:r>
      <w:r w:rsidR="009427EA" w:rsidRPr="003861D9">
        <w:rPr>
          <w:rFonts w:eastAsia="Times New Roman"/>
          <w:color w:val="000000" w:themeColor="text1"/>
          <w:szCs w:val="24"/>
        </w:rPr>
        <w:t>Zaton Holiday Resorts</w:t>
      </w:r>
      <w:r w:rsidRPr="003861D9">
        <w:rPr>
          <w:rFonts w:eastAsia="Times New Roman"/>
          <w:color w:val="000000" w:themeColor="text1"/>
          <w:szCs w:val="24"/>
        </w:rPr>
        <w:t xml:space="preserve">. This communication process can build confidence as well as trust for the hygiene and safety standards. The hotel faculty should inform their guests before implementing </w:t>
      </w:r>
      <w:r w:rsidRPr="003861D9">
        <w:rPr>
          <w:rFonts w:eastAsia="Times New Roman"/>
          <w:color w:val="000000" w:themeColor="text1"/>
          <w:szCs w:val="24"/>
        </w:rPr>
        <w:lastRenderedPageBreak/>
        <w:t>the safety protocols. Additionally, the guests of the hotel can also be informed about the necessary information as well as resources before implementing those in the hotel policy. Those policies can be provided by brochures, hand sanitizers, signage and many others. Along with this the hotel management should look forward to taking feedback from their customers and should thank them for their cooperation as well</w:t>
      </w:r>
      <w:sdt>
        <w:sdtPr>
          <w:rPr>
            <w:rFonts w:eastAsia="Times New Roman"/>
            <w:color w:val="000000" w:themeColor="text1"/>
            <w:szCs w:val="24"/>
          </w:rPr>
          <w:id w:val="739441497"/>
          <w:citation/>
        </w:sdtPr>
        <w:sdtContent>
          <w:r w:rsidRPr="003861D9">
            <w:rPr>
              <w:rFonts w:eastAsia="Times New Roman"/>
              <w:color w:val="000000" w:themeColor="text1"/>
              <w:szCs w:val="24"/>
            </w:rPr>
            <w:fldChar w:fldCharType="begin"/>
          </w:r>
          <w:r w:rsidRPr="003861D9">
            <w:rPr>
              <w:rFonts w:eastAsia="Times New Roman"/>
              <w:color w:val="000000" w:themeColor="text1"/>
              <w:szCs w:val="24"/>
              <w:lang w:val="en-US"/>
            </w:rPr>
            <w:instrText xml:space="preserve">CITATION Dav02 \l 1033 </w:instrText>
          </w:r>
          <w:r w:rsidRPr="003861D9">
            <w:rPr>
              <w:rFonts w:eastAsia="Times New Roman"/>
              <w:color w:val="000000" w:themeColor="text1"/>
              <w:szCs w:val="24"/>
            </w:rPr>
            <w:fldChar w:fldCharType="separate"/>
          </w:r>
          <w:r w:rsidRPr="003861D9">
            <w:rPr>
              <w:rFonts w:eastAsia="Times New Roman"/>
              <w:noProof/>
              <w:color w:val="000000" w:themeColor="text1"/>
              <w:szCs w:val="24"/>
              <w:lang w:val="en-US"/>
            </w:rPr>
            <w:t xml:space="preserve"> (Greenberg, 2021)</w:t>
          </w:r>
          <w:r w:rsidRPr="003861D9">
            <w:rPr>
              <w:rFonts w:eastAsia="Times New Roman"/>
              <w:color w:val="000000" w:themeColor="text1"/>
              <w:szCs w:val="24"/>
            </w:rPr>
            <w:fldChar w:fldCharType="end"/>
          </w:r>
        </w:sdtContent>
      </w:sdt>
      <w:r w:rsidRPr="003861D9">
        <w:rPr>
          <w:rFonts w:eastAsia="Times New Roman"/>
          <w:color w:val="000000" w:themeColor="text1"/>
          <w:szCs w:val="24"/>
        </w:rPr>
        <w:t xml:space="preserve">. </w:t>
      </w:r>
    </w:p>
    <w:p w14:paraId="09D54259" w14:textId="77777777" w:rsidR="007645C9" w:rsidRPr="003861D9" w:rsidRDefault="007645C9" w:rsidP="007645C9">
      <w:pPr>
        <w:rPr>
          <w:rFonts w:eastAsia="Times New Roman"/>
          <w:b/>
          <w:i/>
          <w:color w:val="000000" w:themeColor="text1"/>
          <w:szCs w:val="24"/>
        </w:rPr>
      </w:pPr>
      <w:r w:rsidRPr="003861D9">
        <w:rPr>
          <w:rFonts w:eastAsia="Times New Roman"/>
          <w:b/>
          <w:i/>
          <w:color w:val="000000" w:themeColor="text1"/>
          <w:szCs w:val="24"/>
        </w:rPr>
        <w:t>Monitoring and auditing performance</w:t>
      </w:r>
    </w:p>
    <w:p w14:paraId="55FC54F7" w14:textId="0502A2D6" w:rsidR="007645C9" w:rsidRPr="007645C9" w:rsidRDefault="007645C9" w:rsidP="007645C9">
      <w:pPr>
        <w:rPr>
          <w:rFonts w:eastAsia="Times New Roman"/>
          <w:szCs w:val="24"/>
        </w:rPr>
      </w:pPr>
      <w:r w:rsidRPr="003861D9">
        <w:rPr>
          <w:rFonts w:eastAsia="Times New Roman"/>
          <w:color w:val="000000" w:themeColor="text1"/>
          <w:szCs w:val="24"/>
        </w:rPr>
        <w:t xml:space="preserve">Maintenance problems can be greatly reduced at the </w:t>
      </w:r>
      <w:r w:rsidR="009427EA" w:rsidRPr="003861D9">
        <w:rPr>
          <w:rFonts w:eastAsia="Times New Roman"/>
          <w:color w:val="000000" w:themeColor="text1"/>
          <w:szCs w:val="24"/>
        </w:rPr>
        <w:t>Zaton Holiday Resorts</w:t>
      </w:r>
      <w:r w:rsidRPr="003861D9">
        <w:rPr>
          <w:rFonts w:eastAsia="Times New Roman"/>
          <w:color w:val="000000" w:themeColor="text1"/>
          <w:szCs w:val="24"/>
        </w:rPr>
        <w:t xml:space="preserve"> by keeping an eye on and auditing performance. Frequent inspections of infrastructure, machinery, and facilities can aid in spotting possible issues early on and facilitating quick fixes or substitutes before they worsen. Hotel management can monitor critical performance metrics like water and energy consumption as well as equipment lifespan and actively address ineffectiveness and schedule maintenance. Furthermore, auditing maintenance procedures guarantees adherence to guidelines and standards, encouraging a culture of re</w:t>
      </w:r>
      <w:r>
        <w:rPr>
          <w:rFonts w:eastAsia="Times New Roman"/>
          <w:szCs w:val="24"/>
        </w:rPr>
        <w:t>sponsibility and superior maintenance. Proactive steps like these eventually boost visitor satisfaction and protect the hotel's stellar service reputation (</w:t>
      </w:r>
      <w:r w:rsidRPr="007A05A0">
        <w:rPr>
          <w:rFonts w:eastAsia="Times New Roman"/>
          <w:szCs w:val="24"/>
        </w:rPr>
        <w:t>Hegazy</w:t>
      </w:r>
      <w:r>
        <w:rPr>
          <w:rFonts w:eastAsia="Times New Roman"/>
          <w:szCs w:val="24"/>
        </w:rPr>
        <w:t xml:space="preserve"> et al., 2022).</w:t>
      </w:r>
    </w:p>
    <w:p w14:paraId="4FCA89E5" w14:textId="5BF80C4A" w:rsidR="003A11D6" w:rsidRPr="00E603DD" w:rsidRDefault="003A11D6" w:rsidP="003A11D6">
      <w:pPr>
        <w:pStyle w:val="Heading2"/>
        <w:rPr>
          <w:szCs w:val="24"/>
        </w:rPr>
      </w:pPr>
      <w:bookmarkStart w:id="22" w:name="_Toc158227802"/>
      <w:bookmarkStart w:id="23" w:name="_Toc158997978"/>
      <w:r w:rsidRPr="00E603DD">
        <w:t>Multiple types of practices for managing the change within the organisation</w:t>
      </w:r>
      <w:bookmarkEnd w:id="22"/>
      <w:bookmarkEnd w:id="23"/>
    </w:p>
    <w:p w14:paraId="2818EC23" w14:textId="77777777" w:rsidR="003A11D6" w:rsidRPr="00E603DD" w:rsidRDefault="003A11D6" w:rsidP="003A11D6">
      <w:pPr>
        <w:spacing w:after="0"/>
        <w:rPr>
          <w:rFonts w:eastAsia="Times New Roman"/>
          <w:szCs w:val="24"/>
        </w:rPr>
      </w:pPr>
      <w:r w:rsidRPr="00E603DD">
        <w:rPr>
          <w:rFonts w:eastAsia="Times New Roman"/>
          <w:b/>
          <w:bCs/>
          <w:color w:val="000000"/>
          <w:szCs w:val="24"/>
        </w:rPr>
        <w:t>Encountered challenges due to the recommendations</w:t>
      </w:r>
    </w:p>
    <w:p w14:paraId="5F27BB4D" w14:textId="5B5F3A40" w:rsidR="003A11D6" w:rsidRPr="00E603DD" w:rsidRDefault="003A11D6" w:rsidP="003A11D6">
      <w:pPr>
        <w:spacing w:after="0"/>
        <w:rPr>
          <w:rFonts w:eastAsia="Times New Roman"/>
          <w:szCs w:val="24"/>
        </w:rPr>
      </w:pPr>
      <w:r w:rsidRPr="00E603DD">
        <w:rPr>
          <w:rFonts w:eastAsia="Times New Roman"/>
          <w:color w:val="000000"/>
          <w:szCs w:val="24"/>
        </w:rPr>
        <w:t xml:space="preserve">Different types of recommendations have been provided to </w:t>
      </w:r>
      <w:r w:rsidR="009427EA" w:rsidRPr="00A62703">
        <w:rPr>
          <w:rFonts w:eastAsia="Times New Roman"/>
          <w:color w:val="000000" w:themeColor="text1"/>
          <w:szCs w:val="24"/>
        </w:rPr>
        <w:t>Zaton Holiday Resorts</w:t>
      </w:r>
      <w:r w:rsidRPr="00A62703">
        <w:rPr>
          <w:rFonts w:eastAsia="Times New Roman"/>
          <w:color w:val="000000" w:themeColor="text1"/>
          <w:szCs w:val="24"/>
        </w:rPr>
        <w:t xml:space="preserve"> to improve their performance and to serve the needs of the people. The provision of training to the</w:t>
      </w:r>
      <w:r w:rsidRPr="00E603DD">
        <w:rPr>
          <w:rFonts w:eastAsia="Times New Roman"/>
          <w:color w:val="000000"/>
          <w:szCs w:val="24"/>
        </w:rPr>
        <w:t xml:space="preserve"> staff and the incorporation of updated infrastructural facilities within the organisation are the main ways to solve the issues</w:t>
      </w:r>
      <w:r>
        <w:rPr>
          <w:rFonts w:eastAsia="Times New Roman"/>
          <w:color w:val="000000"/>
          <w:szCs w:val="24"/>
        </w:rPr>
        <w:t xml:space="preserve"> </w:t>
      </w:r>
      <w:sdt>
        <w:sdtPr>
          <w:rPr>
            <w:rFonts w:eastAsia="Times New Roman"/>
            <w:color w:val="000000"/>
            <w:szCs w:val="24"/>
          </w:rPr>
          <w:id w:val="-1694071182"/>
          <w:citation/>
        </w:sdtPr>
        <w:sdtContent>
          <w:r>
            <w:rPr>
              <w:rFonts w:eastAsia="Times New Roman"/>
              <w:color w:val="000000"/>
              <w:szCs w:val="24"/>
            </w:rPr>
            <w:fldChar w:fldCharType="begin"/>
          </w:r>
          <w:r>
            <w:rPr>
              <w:rFonts w:eastAsia="Times New Roman"/>
              <w:color w:val="000000"/>
              <w:szCs w:val="24"/>
            </w:rPr>
            <w:instrText xml:space="preserve">CITATION Kim201 \l 16393 </w:instrText>
          </w:r>
          <w:r>
            <w:rPr>
              <w:rFonts w:eastAsia="Times New Roman"/>
              <w:color w:val="000000"/>
              <w:szCs w:val="24"/>
            </w:rPr>
            <w:fldChar w:fldCharType="separate"/>
          </w:r>
          <w:r w:rsidRPr="0040028E">
            <w:rPr>
              <w:rFonts w:eastAsia="Times New Roman"/>
              <w:noProof/>
              <w:color w:val="000000"/>
              <w:szCs w:val="24"/>
            </w:rPr>
            <w:t>(Leonard, 2020)</w:t>
          </w:r>
          <w:r>
            <w:rPr>
              <w:rFonts w:eastAsia="Times New Roman"/>
              <w:color w:val="000000"/>
              <w:szCs w:val="24"/>
            </w:rPr>
            <w:fldChar w:fldCharType="end"/>
          </w:r>
        </w:sdtContent>
      </w:sdt>
      <w:r w:rsidRPr="00E603DD">
        <w:rPr>
          <w:rFonts w:eastAsia="Times New Roman"/>
          <w:color w:val="000000"/>
          <w:szCs w:val="24"/>
        </w:rPr>
        <w:t xml:space="preserve">. Implementation of adequate training might always not be possible for the hotel due to the large costs associated with it. Strict supervision regarding the food </w:t>
      </w:r>
      <w:r w:rsidRPr="00E603DD">
        <w:rPr>
          <w:rFonts w:eastAsia="Times New Roman"/>
          <w:color w:val="000000"/>
          <w:szCs w:val="24"/>
        </w:rPr>
        <w:lastRenderedPageBreak/>
        <w:t>is also necessary which is always not possible due to the shortage of knowledge regarding the techniques of production</w:t>
      </w:r>
      <w:r>
        <w:rPr>
          <w:rFonts w:eastAsia="Times New Roman"/>
          <w:color w:val="000000"/>
          <w:szCs w:val="24"/>
        </w:rPr>
        <w:t xml:space="preserve"> </w:t>
      </w:r>
      <w:sdt>
        <w:sdtPr>
          <w:rPr>
            <w:rFonts w:eastAsia="Times New Roman"/>
            <w:color w:val="000000"/>
            <w:szCs w:val="24"/>
          </w:rPr>
          <w:id w:val="1325556429"/>
          <w:citation/>
        </w:sdtPr>
        <w:sdtContent>
          <w:r>
            <w:rPr>
              <w:rFonts w:eastAsia="Times New Roman"/>
              <w:color w:val="000000"/>
              <w:szCs w:val="24"/>
            </w:rPr>
            <w:fldChar w:fldCharType="begin"/>
          </w:r>
          <w:r>
            <w:rPr>
              <w:rFonts w:eastAsia="Times New Roman"/>
              <w:color w:val="000000"/>
              <w:szCs w:val="24"/>
            </w:rPr>
            <w:instrText xml:space="preserve">CITATION Dan241 \l 16393 </w:instrText>
          </w:r>
          <w:r>
            <w:rPr>
              <w:rFonts w:eastAsia="Times New Roman"/>
              <w:color w:val="000000"/>
              <w:szCs w:val="24"/>
            </w:rPr>
            <w:fldChar w:fldCharType="separate"/>
          </w:r>
          <w:r w:rsidRPr="0040028E">
            <w:rPr>
              <w:rFonts w:eastAsia="Times New Roman"/>
              <w:noProof/>
              <w:color w:val="000000"/>
              <w:szCs w:val="24"/>
            </w:rPr>
            <w:t>(Severson, 2024)</w:t>
          </w:r>
          <w:r>
            <w:rPr>
              <w:rFonts w:eastAsia="Times New Roman"/>
              <w:color w:val="000000"/>
              <w:szCs w:val="24"/>
            </w:rPr>
            <w:fldChar w:fldCharType="end"/>
          </w:r>
        </w:sdtContent>
      </w:sdt>
      <w:r w:rsidRPr="00E603DD">
        <w:rPr>
          <w:rFonts w:eastAsia="Times New Roman"/>
          <w:color w:val="000000"/>
          <w:szCs w:val="24"/>
        </w:rPr>
        <w:t>.</w:t>
      </w:r>
    </w:p>
    <w:p w14:paraId="124968D8" w14:textId="77777777" w:rsidR="003A11D6" w:rsidRPr="00E603DD" w:rsidRDefault="003A11D6" w:rsidP="003A11D6">
      <w:pPr>
        <w:spacing w:after="0"/>
        <w:rPr>
          <w:rFonts w:eastAsia="Times New Roman"/>
          <w:szCs w:val="24"/>
        </w:rPr>
      </w:pPr>
      <w:r w:rsidRPr="00E603DD">
        <w:rPr>
          <w:rFonts w:eastAsia="Times New Roman"/>
          <w:b/>
          <w:bCs/>
          <w:color w:val="000000"/>
          <w:szCs w:val="24"/>
        </w:rPr>
        <w:t>Change management strategies</w:t>
      </w:r>
    </w:p>
    <w:p w14:paraId="2547E137" w14:textId="1C009396" w:rsidR="003A11D6" w:rsidRPr="00E603DD" w:rsidRDefault="003A11D6" w:rsidP="003A11D6">
      <w:pPr>
        <w:rPr>
          <w:shd w:val="clear" w:color="auto" w:fill="FFFFFF"/>
        </w:rPr>
      </w:pPr>
      <w:r w:rsidRPr="00E603DD">
        <w:rPr>
          <w:rFonts w:eastAsia="Times New Roman"/>
          <w:color w:val="000000"/>
          <w:szCs w:val="24"/>
        </w:rPr>
        <w:t xml:space="preserve">The multiple types of frameworks can be developed by </w:t>
      </w:r>
      <w:r w:rsidR="009427EA" w:rsidRPr="00A62703">
        <w:rPr>
          <w:rFonts w:eastAsia="Times New Roman"/>
          <w:color w:val="000000" w:themeColor="text1"/>
          <w:szCs w:val="24"/>
        </w:rPr>
        <w:t>Zaton Holiday Resorts</w:t>
      </w:r>
      <w:r w:rsidRPr="00A62703">
        <w:rPr>
          <w:rFonts w:eastAsia="Times New Roman"/>
          <w:color w:val="000000" w:themeColor="text1"/>
          <w:szCs w:val="24"/>
        </w:rPr>
        <w:t xml:space="preserve"> to mi</w:t>
      </w:r>
      <w:r w:rsidRPr="00E603DD">
        <w:rPr>
          <w:rFonts w:eastAsia="Times New Roman"/>
          <w:color w:val="000000"/>
          <w:szCs w:val="24"/>
        </w:rPr>
        <w:t>tigate the issues that are encountered by this organisation. Proper implementation of the planning along with the required training for the staff is necessary to improve their operating procedure</w:t>
      </w:r>
      <w:r>
        <w:rPr>
          <w:rFonts w:eastAsia="Times New Roman"/>
          <w:color w:val="000000"/>
          <w:szCs w:val="24"/>
        </w:rPr>
        <w:t xml:space="preserve"> </w:t>
      </w:r>
      <w:r>
        <w:rPr>
          <w:shd w:val="clear" w:color="auto" w:fill="FFFFFF"/>
        </w:rPr>
        <w:t>(Kouloukoui et al., 2020)</w:t>
      </w:r>
      <w:r w:rsidRPr="00E603DD">
        <w:rPr>
          <w:rFonts w:eastAsia="Times New Roman"/>
          <w:color w:val="000000"/>
          <w:szCs w:val="24"/>
        </w:rPr>
        <w:t>. The deployment of efficient supervision techniques with the maintenance of proper standards in providing services is necessary to maintain performance efficiency</w:t>
      </w:r>
      <w:r>
        <w:rPr>
          <w:rFonts w:eastAsia="Times New Roman"/>
          <w:color w:val="000000"/>
          <w:szCs w:val="24"/>
        </w:rPr>
        <w:t xml:space="preserve"> </w:t>
      </w:r>
      <w:r>
        <w:rPr>
          <w:shd w:val="clear" w:color="auto" w:fill="FFFFFF"/>
        </w:rPr>
        <w:t>(Williams and Wade,2023)</w:t>
      </w:r>
      <w:r w:rsidRPr="00E603DD">
        <w:rPr>
          <w:rFonts w:eastAsia="Times New Roman"/>
          <w:color w:val="000000"/>
          <w:szCs w:val="24"/>
        </w:rPr>
        <w:t>.</w:t>
      </w:r>
    </w:p>
    <w:p w14:paraId="5197BE0A" w14:textId="77777777" w:rsidR="003A11D6" w:rsidRPr="00E603DD" w:rsidRDefault="003A11D6" w:rsidP="003A11D6">
      <w:pPr>
        <w:spacing w:after="0"/>
        <w:rPr>
          <w:rFonts w:eastAsia="Times New Roman"/>
          <w:szCs w:val="24"/>
        </w:rPr>
      </w:pPr>
      <w:r w:rsidRPr="00E603DD">
        <w:rPr>
          <w:rFonts w:eastAsia="Times New Roman"/>
          <w:color w:val="000000"/>
          <w:szCs w:val="24"/>
          <w:u w:val="single"/>
        </w:rPr>
        <w:t>Adequate planning</w:t>
      </w:r>
    </w:p>
    <w:p w14:paraId="45627547" w14:textId="46EF30C4" w:rsidR="003A11D6" w:rsidRPr="00E603DD" w:rsidRDefault="003A11D6" w:rsidP="003A11D6">
      <w:pPr>
        <w:rPr>
          <w:shd w:val="clear" w:color="auto" w:fill="FFFFFF"/>
        </w:rPr>
      </w:pPr>
      <w:r w:rsidRPr="00E603DD">
        <w:rPr>
          <w:rFonts w:eastAsia="Times New Roman"/>
          <w:color w:val="000000"/>
          <w:szCs w:val="24"/>
        </w:rPr>
        <w:t xml:space="preserve">The dedicated teams and the operating procedures must be planned carefully by </w:t>
      </w:r>
      <w:r w:rsidR="009427EA" w:rsidRPr="00BD3325">
        <w:rPr>
          <w:rFonts w:eastAsia="Times New Roman"/>
          <w:color w:val="000000" w:themeColor="text1"/>
          <w:szCs w:val="24"/>
        </w:rPr>
        <w:t>Zaton</w:t>
      </w:r>
      <w:r w:rsidR="009427EA" w:rsidRPr="009C5775">
        <w:rPr>
          <w:rFonts w:eastAsia="Times New Roman"/>
          <w:color w:val="FF0000"/>
          <w:szCs w:val="24"/>
        </w:rPr>
        <w:t xml:space="preserve"> </w:t>
      </w:r>
      <w:r w:rsidR="009427EA" w:rsidRPr="00BD3325">
        <w:rPr>
          <w:rFonts w:eastAsia="Times New Roman"/>
          <w:color w:val="000000" w:themeColor="text1"/>
          <w:szCs w:val="24"/>
        </w:rPr>
        <w:t>Holiday</w:t>
      </w:r>
      <w:r w:rsidR="009427EA" w:rsidRPr="009C5775">
        <w:rPr>
          <w:rFonts w:eastAsia="Times New Roman"/>
          <w:color w:val="FF0000"/>
          <w:szCs w:val="24"/>
        </w:rPr>
        <w:t xml:space="preserve"> </w:t>
      </w:r>
      <w:r w:rsidR="009427EA" w:rsidRPr="00A62703">
        <w:rPr>
          <w:rFonts w:eastAsia="Times New Roman"/>
          <w:color w:val="000000" w:themeColor="text1"/>
          <w:szCs w:val="24"/>
        </w:rPr>
        <w:t>Resorts</w:t>
      </w:r>
      <w:r w:rsidRPr="009C5775">
        <w:rPr>
          <w:rFonts w:eastAsia="Times New Roman"/>
          <w:color w:val="FF0000"/>
          <w:szCs w:val="24"/>
        </w:rPr>
        <w:t xml:space="preserve"> </w:t>
      </w:r>
      <w:r w:rsidRPr="00E603DD">
        <w:rPr>
          <w:rFonts w:eastAsia="Times New Roman"/>
          <w:color w:val="000000"/>
          <w:szCs w:val="24"/>
        </w:rPr>
        <w:t>to solve the problems. New goals must be formed along with the look after regular procedures to provide enhanced services must be taken into prior consideration</w:t>
      </w:r>
      <w:r>
        <w:rPr>
          <w:rFonts w:eastAsia="Times New Roman"/>
          <w:color w:val="000000"/>
          <w:szCs w:val="24"/>
        </w:rPr>
        <w:t xml:space="preserve"> </w:t>
      </w:r>
      <w:r>
        <w:rPr>
          <w:shd w:val="clear" w:color="auto" w:fill="FFFFFF"/>
        </w:rPr>
        <w:t>(Monteiro et al., 2022)</w:t>
      </w:r>
      <w:r w:rsidRPr="00E603DD">
        <w:rPr>
          <w:rFonts w:eastAsia="Times New Roman"/>
          <w:color w:val="000000"/>
          <w:szCs w:val="24"/>
        </w:rPr>
        <w:t>.</w:t>
      </w:r>
    </w:p>
    <w:p w14:paraId="6D39F0FE" w14:textId="77777777" w:rsidR="003A11D6" w:rsidRPr="00E603DD" w:rsidRDefault="003A11D6" w:rsidP="003A11D6">
      <w:pPr>
        <w:spacing w:after="0"/>
        <w:rPr>
          <w:rFonts w:eastAsia="Times New Roman"/>
          <w:szCs w:val="24"/>
        </w:rPr>
      </w:pPr>
      <w:r w:rsidRPr="00E603DD">
        <w:rPr>
          <w:rFonts w:eastAsia="Times New Roman"/>
          <w:color w:val="000000"/>
          <w:szCs w:val="24"/>
          <w:u w:val="single"/>
        </w:rPr>
        <w:t>Development of a road map</w:t>
      </w:r>
    </w:p>
    <w:p w14:paraId="62DF360F" w14:textId="77777777" w:rsidR="003A11D6" w:rsidRPr="00E603DD" w:rsidRDefault="003A11D6" w:rsidP="003A11D6">
      <w:pPr>
        <w:rPr>
          <w:shd w:val="clear" w:color="auto" w:fill="FFFFFF"/>
        </w:rPr>
      </w:pPr>
      <w:r w:rsidRPr="00E603DD">
        <w:rPr>
          <w:rFonts w:eastAsia="Times New Roman"/>
          <w:color w:val="000000"/>
          <w:szCs w:val="24"/>
        </w:rPr>
        <w:t>A proper goal-oriented strategy must be developed by this hotel to improve the quality of services provided to the guests</w:t>
      </w:r>
      <w:r>
        <w:rPr>
          <w:rFonts w:eastAsia="Times New Roman"/>
          <w:color w:val="000000"/>
          <w:szCs w:val="24"/>
        </w:rPr>
        <w:t xml:space="preserve"> </w:t>
      </w:r>
      <w:r>
        <w:rPr>
          <w:shd w:val="clear" w:color="auto" w:fill="FFFFFF"/>
        </w:rPr>
        <w:t>(Koliopoulos et al., 2021)</w:t>
      </w:r>
      <w:r w:rsidRPr="00E603DD">
        <w:rPr>
          <w:rFonts w:eastAsia="Times New Roman"/>
          <w:color w:val="000000"/>
          <w:szCs w:val="24"/>
        </w:rPr>
        <w:t>. This will help in fulfilling all the business objectives along with the maintenance of the required procedures to train the staff by looking after their revenue. Planning of the budget can also be easily undertaken due to the application of this road map to carry out the business procedures effectively</w:t>
      </w:r>
      <w:r>
        <w:rPr>
          <w:rFonts w:eastAsia="Times New Roman"/>
          <w:color w:val="000000"/>
          <w:szCs w:val="24"/>
        </w:rPr>
        <w:t xml:space="preserve"> </w:t>
      </w:r>
      <w:r>
        <w:rPr>
          <w:shd w:val="clear" w:color="auto" w:fill="FFFFFF"/>
        </w:rPr>
        <w:t>(Franco et al., 2022)</w:t>
      </w:r>
      <w:r w:rsidRPr="00E603DD">
        <w:rPr>
          <w:rFonts w:eastAsia="Times New Roman"/>
          <w:color w:val="000000"/>
          <w:szCs w:val="24"/>
        </w:rPr>
        <w:t>.</w:t>
      </w:r>
    </w:p>
    <w:p w14:paraId="2829CBF8" w14:textId="77777777" w:rsidR="003A11D6" w:rsidRPr="00E603DD" w:rsidRDefault="003A11D6" w:rsidP="003A11D6">
      <w:pPr>
        <w:pStyle w:val="Heading2"/>
        <w:rPr>
          <w:szCs w:val="24"/>
        </w:rPr>
      </w:pPr>
      <w:bookmarkStart w:id="24" w:name="_Toc158227803"/>
      <w:bookmarkStart w:id="25" w:name="_Toc158997979"/>
      <w:r w:rsidRPr="00E603DD">
        <w:t>Success rate measuring tools</w:t>
      </w:r>
      <w:bookmarkEnd w:id="24"/>
      <w:bookmarkEnd w:id="25"/>
    </w:p>
    <w:p w14:paraId="6682BFDC" w14:textId="77777777" w:rsidR="003A11D6" w:rsidRPr="00E603DD" w:rsidRDefault="003A11D6" w:rsidP="003A11D6">
      <w:pPr>
        <w:spacing w:after="0"/>
        <w:rPr>
          <w:rFonts w:eastAsia="Times New Roman"/>
          <w:szCs w:val="24"/>
        </w:rPr>
      </w:pPr>
      <w:r w:rsidRPr="00E603DD">
        <w:rPr>
          <w:rFonts w:eastAsia="Times New Roman"/>
          <w:b/>
          <w:bCs/>
          <w:color w:val="000000"/>
          <w:szCs w:val="24"/>
        </w:rPr>
        <w:t>Performance matrices</w:t>
      </w:r>
    </w:p>
    <w:p w14:paraId="410741CC" w14:textId="53603BF7" w:rsidR="003A11D6" w:rsidRPr="00E603DD" w:rsidRDefault="003A11D6" w:rsidP="003A11D6">
      <w:pPr>
        <w:spacing w:after="0"/>
        <w:rPr>
          <w:rFonts w:eastAsia="Times New Roman"/>
          <w:szCs w:val="24"/>
        </w:rPr>
      </w:pPr>
      <w:r w:rsidRPr="00E603DD">
        <w:rPr>
          <w:rFonts w:eastAsia="Times New Roman"/>
          <w:color w:val="000000"/>
          <w:szCs w:val="24"/>
        </w:rPr>
        <w:lastRenderedPageBreak/>
        <w:t xml:space="preserve">The key performance indicators are efficient tools which are used to measure the success rate of the different groups of organisations. ADR can be used by </w:t>
      </w:r>
      <w:r w:rsidR="009427EA" w:rsidRPr="00BD3325">
        <w:rPr>
          <w:rFonts w:eastAsia="Times New Roman"/>
          <w:color w:val="000000" w:themeColor="text1"/>
          <w:szCs w:val="24"/>
        </w:rPr>
        <w:t>Zaton Holiday Resorts</w:t>
      </w:r>
      <w:r w:rsidRPr="00BD3325">
        <w:rPr>
          <w:rFonts w:eastAsia="Times New Roman"/>
          <w:color w:val="000000" w:themeColor="text1"/>
          <w:szCs w:val="24"/>
        </w:rPr>
        <w:t xml:space="preserve"> to m</w:t>
      </w:r>
      <w:r w:rsidRPr="00E603DD">
        <w:rPr>
          <w:rFonts w:eastAsia="Times New Roman"/>
          <w:color w:val="000000"/>
          <w:szCs w:val="24"/>
        </w:rPr>
        <w:t>easure the improvement of the revenue within their framework</w:t>
      </w:r>
      <w:r>
        <w:rPr>
          <w:rFonts w:eastAsia="Times New Roman"/>
          <w:color w:val="000000"/>
          <w:szCs w:val="24"/>
        </w:rPr>
        <w:t xml:space="preserve"> </w:t>
      </w:r>
      <w:sdt>
        <w:sdtPr>
          <w:rPr>
            <w:rFonts w:eastAsia="Times New Roman"/>
            <w:color w:val="000000"/>
            <w:szCs w:val="24"/>
          </w:rPr>
          <w:id w:val="-95253654"/>
          <w:citation/>
        </w:sdtPr>
        <w:sdtContent>
          <w:r>
            <w:rPr>
              <w:rFonts w:eastAsia="Times New Roman"/>
              <w:color w:val="000000"/>
              <w:szCs w:val="24"/>
            </w:rPr>
            <w:fldChar w:fldCharType="begin"/>
          </w:r>
          <w:r>
            <w:rPr>
              <w:rFonts w:eastAsia="Times New Roman"/>
              <w:color w:val="000000"/>
              <w:szCs w:val="24"/>
            </w:rPr>
            <w:instrText xml:space="preserve"> CITATION Van24 \l 16393 </w:instrText>
          </w:r>
          <w:r>
            <w:rPr>
              <w:rFonts w:eastAsia="Times New Roman"/>
              <w:color w:val="000000"/>
              <w:szCs w:val="24"/>
            </w:rPr>
            <w:fldChar w:fldCharType="separate"/>
          </w:r>
          <w:r w:rsidRPr="0040028E">
            <w:rPr>
              <w:rFonts w:eastAsia="Times New Roman"/>
              <w:noProof/>
              <w:color w:val="000000"/>
              <w:szCs w:val="24"/>
            </w:rPr>
            <w:t>(Cross, 2024)</w:t>
          </w:r>
          <w:r>
            <w:rPr>
              <w:rFonts w:eastAsia="Times New Roman"/>
              <w:color w:val="000000"/>
              <w:szCs w:val="24"/>
            </w:rPr>
            <w:fldChar w:fldCharType="end"/>
          </w:r>
        </w:sdtContent>
      </w:sdt>
      <w:r w:rsidRPr="00E603DD">
        <w:rPr>
          <w:rFonts w:eastAsia="Times New Roman"/>
          <w:color w:val="000000"/>
          <w:szCs w:val="24"/>
        </w:rPr>
        <w:t>. Different types of safety and energy measurement practise must also be included within the business framework to monitor the performance capacity</w:t>
      </w:r>
      <w:r>
        <w:rPr>
          <w:rFonts w:eastAsia="Times New Roman"/>
          <w:color w:val="000000"/>
          <w:szCs w:val="24"/>
        </w:rPr>
        <w:t xml:space="preserve"> </w:t>
      </w:r>
      <w:sdt>
        <w:sdtPr>
          <w:rPr>
            <w:rFonts w:eastAsia="Times New Roman"/>
            <w:color w:val="000000"/>
            <w:szCs w:val="24"/>
          </w:rPr>
          <w:id w:val="-1397505196"/>
          <w:citation/>
        </w:sdtPr>
        <w:sdtContent>
          <w:r>
            <w:rPr>
              <w:rFonts w:eastAsia="Times New Roman"/>
              <w:color w:val="000000"/>
              <w:szCs w:val="24"/>
            </w:rPr>
            <w:fldChar w:fldCharType="begin"/>
          </w:r>
          <w:r>
            <w:rPr>
              <w:rFonts w:eastAsia="Times New Roman"/>
              <w:color w:val="000000"/>
              <w:szCs w:val="24"/>
            </w:rPr>
            <w:instrText xml:space="preserve">CITATION Ber201 \l 16393 </w:instrText>
          </w:r>
          <w:r>
            <w:rPr>
              <w:rFonts w:eastAsia="Times New Roman"/>
              <w:color w:val="000000"/>
              <w:szCs w:val="24"/>
            </w:rPr>
            <w:fldChar w:fldCharType="separate"/>
          </w:r>
          <w:r w:rsidRPr="0040028E">
            <w:rPr>
              <w:rFonts w:eastAsia="Times New Roman"/>
              <w:noProof/>
              <w:color w:val="000000"/>
              <w:szCs w:val="24"/>
            </w:rPr>
            <w:t>(Markgraf, 2020)</w:t>
          </w:r>
          <w:r>
            <w:rPr>
              <w:rFonts w:eastAsia="Times New Roman"/>
              <w:color w:val="000000"/>
              <w:szCs w:val="24"/>
            </w:rPr>
            <w:fldChar w:fldCharType="end"/>
          </w:r>
        </w:sdtContent>
      </w:sdt>
      <w:r w:rsidRPr="00E603DD">
        <w:rPr>
          <w:rFonts w:eastAsia="Times New Roman"/>
          <w:color w:val="000000"/>
          <w:szCs w:val="24"/>
        </w:rPr>
        <w:t>.</w:t>
      </w:r>
    </w:p>
    <w:p w14:paraId="4E741802" w14:textId="77777777" w:rsidR="003A11D6" w:rsidRPr="00E603DD" w:rsidRDefault="003A11D6" w:rsidP="003A11D6">
      <w:pPr>
        <w:spacing w:after="0"/>
        <w:rPr>
          <w:rFonts w:eastAsia="Times New Roman"/>
          <w:szCs w:val="24"/>
        </w:rPr>
      </w:pPr>
      <w:r w:rsidRPr="00E603DD">
        <w:rPr>
          <w:rFonts w:eastAsia="Times New Roman"/>
          <w:b/>
          <w:bCs/>
          <w:color w:val="000000"/>
          <w:szCs w:val="24"/>
        </w:rPr>
        <w:t>Understanding the retention rate of employees</w:t>
      </w:r>
    </w:p>
    <w:p w14:paraId="56C9E9F4" w14:textId="77777777" w:rsidR="003A11D6" w:rsidRPr="00E603DD" w:rsidRDefault="003A11D6" w:rsidP="003A11D6">
      <w:pPr>
        <w:spacing w:after="0"/>
        <w:rPr>
          <w:rFonts w:eastAsia="Times New Roman"/>
          <w:szCs w:val="24"/>
        </w:rPr>
      </w:pPr>
      <w:r w:rsidRPr="00E603DD">
        <w:rPr>
          <w:rFonts w:eastAsia="Times New Roman"/>
          <w:color w:val="000000"/>
          <w:szCs w:val="24"/>
        </w:rPr>
        <w:t>The staying of the workers within the hotel must be kept under constant monitoring by the organisation to understand the success rate of the applied measures</w:t>
      </w:r>
      <w:r>
        <w:rPr>
          <w:rFonts w:eastAsia="Times New Roman"/>
          <w:color w:val="000000"/>
          <w:szCs w:val="24"/>
        </w:rPr>
        <w:t xml:space="preserve"> </w:t>
      </w:r>
      <w:sdt>
        <w:sdtPr>
          <w:rPr>
            <w:rFonts w:eastAsia="Times New Roman"/>
            <w:color w:val="000000"/>
            <w:szCs w:val="24"/>
          </w:rPr>
          <w:id w:val="-1613587183"/>
          <w:citation/>
        </w:sdtPr>
        <w:sdtContent>
          <w:r>
            <w:rPr>
              <w:rFonts w:eastAsia="Times New Roman"/>
              <w:color w:val="000000"/>
              <w:szCs w:val="24"/>
            </w:rPr>
            <w:fldChar w:fldCharType="begin"/>
          </w:r>
          <w:r>
            <w:rPr>
              <w:rFonts w:eastAsia="Times New Roman"/>
              <w:color w:val="000000"/>
              <w:szCs w:val="24"/>
            </w:rPr>
            <w:instrText xml:space="preserve"> CITATION chr2022 \l 16393 </w:instrText>
          </w:r>
          <w:r>
            <w:rPr>
              <w:rFonts w:eastAsia="Times New Roman"/>
              <w:color w:val="000000"/>
              <w:szCs w:val="24"/>
            </w:rPr>
            <w:fldChar w:fldCharType="separate"/>
          </w:r>
          <w:r w:rsidRPr="009D3A47">
            <w:rPr>
              <w:rFonts w:eastAsia="Times New Roman"/>
              <w:noProof/>
              <w:color w:val="000000"/>
              <w:szCs w:val="24"/>
            </w:rPr>
            <w:t>(chron, 2020)</w:t>
          </w:r>
          <w:r>
            <w:rPr>
              <w:rFonts w:eastAsia="Times New Roman"/>
              <w:color w:val="000000"/>
              <w:szCs w:val="24"/>
            </w:rPr>
            <w:fldChar w:fldCharType="end"/>
          </w:r>
        </w:sdtContent>
      </w:sdt>
      <w:r w:rsidRPr="00E603DD">
        <w:rPr>
          <w:rFonts w:eastAsia="Times New Roman"/>
          <w:color w:val="000000"/>
          <w:szCs w:val="24"/>
        </w:rPr>
        <w:t>. Data must be stored properly and must be accessed from time to time to understand the profile of the guest along with the issues that might force the workers to leave</w:t>
      </w:r>
      <w:r>
        <w:rPr>
          <w:rFonts w:eastAsia="Times New Roman"/>
          <w:color w:val="000000"/>
          <w:szCs w:val="24"/>
        </w:rPr>
        <w:t xml:space="preserve"> </w:t>
      </w:r>
      <w:sdt>
        <w:sdtPr>
          <w:rPr>
            <w:rFonts w:eastAsia="Times New Roman"/>
            <w:color w:val="000000"/>
            <w:szCs w:val="24"/>
          </w:rPr>
          <w:id w:val="-1649511062"/>
          <w:citation/>
        </w:sdtPr>
        <w:sdtContent>
          <w:r>
            <w:rPr>
              <w:rFonts w:eastAsia="Times New Roman"/>
              <w:color w:val="000000"/>
              <w:szCs w:val="24"/>
            </w:rPr>
            <w:fldChar w:fldCharType="begin"/>
          </w:r>
          <w:r>
            <w:rPr>
              <w:rFonts w:eastAsia="Times New Roman"/>
              <w:color w:val="000000"/>
              <w:szCs w:val="24"/>
            </w:rPr>
            <w:instrText xml:space="preserve"> CITATION Lai201 \l 16393 </w:instrText>
          </w:r>
          <w:r>
            <w:rPr>
              <w:rFonts w:eastAsia="Times New Roman"/>
              <w:color w:val="000000"/>
              <w:szCs w:val="24"/>
            </w:rPr>
            <w:fldChar w:fldCharType="separate"/>
          </w:r>
          <w:r w:rsidRPr="0040028E">
            <w:rPr>
              <w:rFonts w:eastAsia="Times New Roman"/>
              <w:noProof/>
              <w:color w:val="000000"/>
              <w:szCs w:val="24"/>
            </w:rPr>
            <w:t>(Petersen, 2020)</w:t>
          </w:r>
          <w:r>
            <w:rPr>
              <w:rFonts w:eastAsia="Times New Roman"/>
              <w:color w:val="000000"/>
              <w:szCs w:val="24"/>
            </w:rPr>
            <w:fldChar w:fldCharType="end"/>
          </w:r>
        </w:sdtContent>
      </w:sdt>
      <w:r w:rsidRPr="00E603DD">
        <w:rPr>
          <w:rFonts w:eastAsia="Times New Roman"/>
          <w:color w:val="000000"/>
          <w:szCs w:val="24"/>
        </w:rPr>
        <w:t>.</w:t>
      </w:r>
    </w:p>
    <w:p w14:paraId="1B211EB1" w14:textId="77777777" w:rsidR="003A11D6" w:rsidRPr="00E603DD" w:rsidRDefault="003A11D6" w:rsidP="003A11D6">
      <w:pPr>
        <w:spacing w:after="0"/>
        <w:rPr>
          <w:rFonts w:eastAsia="Times New Roman"/>
          <w:szCs w:val="24"/>
        </w:rPr>
      </w:pPr>
      <w:r w:rsidRPr="00E603DD">
        <w:rPr>
          <w:rFonts w:eastAsia="Times New Roman"/>
          <w:b/>
          <w:bCs/>
          <w:color w:val="000000"/>
          <w:szCs w:val="24"/>
        </w:rPr>
        <w:t>Guest Satisfaction Rate</w:t>
      </w:r>
    </w:p>
    <w:p w14:paraId="60A3391A" w14:textId="6A144FBE" w:rsidR="003A11D6" w:rsidRPr="00E603DD" w:rsidRDefault="003A11D6" w:rsidP="003A11D6">
      <w:pPr>
        <w:spacing w:after="0"/>
        <w:rPr>
          <w:rFonts w:eastAsia="Times New Roman"/>
          <w:szCs w:val="24"/>
        </w:rPr>
      </w:pPr>
      <w:r w:rsidRPr="00E603DD">
        <w:rPr>
          <w:rFonts w:eastAsia="Times New Roman"/>
          <w:color w:val="000000"/>
          <w:szCs w:val="24"/>
        </w:rPr>
        <w:t xml:space="preserve">Proper monitoring techniques must be implemented by </w:t>
      </w:r>
      <w:r w:rsidR="009427EA" w:rsidRPr="00BD3325">
        <w:rPr>
          <w:rFonts w:eastAsia="Times New Roman"/>
          <w:color w:val="000000" w:themeColor="text1"/>
          <w:szCs w:val="24"/>
        </w:rPr>
        <w:t>Zaton Holiday Resorts</w:t>
      </w:r>
      <w:r w:rsidRPr="00BD3325">
        <w:rPr>
          <w:rFonts w:eastAsia="Times New Roman"/>
          <w:color w:val="000000" w:themeColor="text1"/>
          <w:szCs w:val="24"/>
        </w:rPr>
        <w:t xml:space="preserve"> </w:t>
      </w:r>
      <w:r w:rsidRPr="00E603DD">
        <w:rPr>
          <w:rFonts w:eastAsia="Times New Roman"/>
          <w:color w:val="000000"/>
          <w:szCs w:val="24"/>
        </w:rPr>
        <w:t>to understand the satisfaction rate of the tourists. This will help in understanding the quality of the services provided by them to promote the effectiveness of their operations</w:t>
      </w:r>
      <w:r>
        <w:rPr>
          <w:rFonts w:eastAsia="Times New Roman"/>
          <w:color w:val="000000"/>
          <w:szCs w:val="24"/>
        </w:rPr>
        <w:t xml:space="preserve"> </w:t>
      </w:r>
      <w:sdt>
        <w:sdtPr>
          <w:rPr>
            <w:rFonts w:eastAsia="Times New Roman"/>
            <w:color w:val="000000"/>
            <w:szCs w:val="24"/>
          </w:rPr>
          <w:id w:val="808138973"/>
          <w:citation/>
        </w:sdtPr>
        <w:sdtContent>
          <w:r>
            <w:rPr>
              <w:rFonts w:eastAsia="Times New Roman"/>
              <w:color w:val="000000"/>
              <w:szCs w:val="24"/>
            </w:rPr>
            <w:fldChar w:fldCharType="begin"/>
          </w:r>
          <w:r>
            <w:rPr>
              <w:rFonts w:eastAsia="Times New Roman"/>
              <w:color w:val="000000"/>
              <w:szCs w:val="24"/>
            </w:rPr>
            <w:instrText xml:space="preserve"> CITATION Lyn20 \l 16393 </w:instrText>
          </w:r>
          <w:r>
            <w:rPr>
              <w:rFonts w:eastAsia="Times New Roman"/>
              <w:color w:val="000000"/>
              <w:szCs w:val="24"/>
            </w:rPr>
            <w:fldChar w:fldCharType="separate"/>
          </w:r>
          <w:r w:rsidRPr="009D3A47">
            <w:rPr>
              <w:rFonts w:eastAsia="Times New Roman"/>
              <w:noProof/>
              <w:color w:val="000000"/>
              <w:szCs w:val="24"/>
            </w:rPr>
            <w:t>(Belcher, 2020)</w:t>
          </w:r>
          <w:r>
            <w:rPr>
              <w:rFonts w:eastAsia="Times New Roman"/>
              <w:color w:val="000000"/>
              <w:szCs w:val="24"/>
            </w:rPr>
            <w:fldChar w:fldCharType="end"/>
          </w:r>
        </w:sdtContent>
      </w:sdt>
      <w:r w:rsidRPr="00E603DD">
        <w:rPr>
          <w:rFonts w:eastAsia="Times New Roman"/>
          <w:color w:val="000000"/>
          <w:szCs w:val="24"/>
        </w:rPr>
        <w:t>.</w:t>
      </w:r>
    </w:p>
    <w:p w14:paraId="70D27B40" w14:textId="77777777" w:rsidR="003A11D6" w:rsidRPr="00E603DD" w:rsidRDefault="003A11D6" w:rsidP="003A11D6">
      <w:pPr>
        <w:pStyle w:val="Heading2"/>
        <w:rPr>
          <w:szCs w:val="24"/>
        </w:rPr>
      </w:pPr>
      <w:bookmarkStart w:id="26" w:name="_Toc158227804"/>
      <w:bookmarkStart w:id="27" w:name="_Toc158997980"/>
      <w:r w:rsidRPr="00E603DD">
        <w:t>Benefits of implementing the strategies within the hotel</w:t>
      </w:r>
      <w:bookmarkEnd w:id="26"/>
      <w:bookmarkEnd w:id="27"/>
    </w:p>
    <w:p w14:paraId="55CF3A2A" w14:textId="77777777" w:rsidR="003A11D6" w:rsidRPr="00E603DD" w:rsidRDefault="003A11D6" w:rsidP="003A11D6">
      <w:pPr>
        <w:spacing w:after="0"/>
        <w:rPr>
          <w:rFonts w:eastAsia="Times New Roman"/>
          <w:szCs w:val="24"/>
        </w:rPr>
      </w:pPr>
      <w:r w:rsidRPr="00E603DD">
        <w:rPr>
          <w:rFonts w:eastAsia="Times New Roman"/>
          <w:b/>
          <w:bCs/>
          <w:color w:val="000000"/>
          <w:szCs w:val="24"/>
        </w:rPr>
        <w:t>Development of performance</w:t>
      </w:r>
    </w:p>
    <w:p w14:paraId="09F7371A" w14:textId="77777777" w:rsidR="003A11D6" w:rsidRPr="00E603DD" w:rsidRDefault="003A11D6" w:rsidP="003A11D6">
      <w:pPr>
        <w:rPr>
          <w:shd w:val="clear" w:color="auto" w:fill="FFFFFF"/>
        </w:rPr>
      </w:pPr>
      <w:r w:rsidRPr="00E603DD">
        <w:rPr>
          <w:rFonts w:eastAsia="Times New Roman"/>
          <w:color w:val="000000"/>
          <w:szCs w:val="24"/>
        </w:rPr>
        <w:t>Due to the implementation of the dedicated framework to solve the issues within the organisation, the operating process of the employees improves. They are able to provide the proper food facilities with the efficient training provided to them by the hotel authority</w:t>
      </w:r>
      <w:r>
        <w:rPr>
          <w:rFonts w:eastAsia="Times New Roman"/>
          <w:color w:val="000000"/>
          <w:szCs w:val="24"/>
        </w:rPr>
        <w:t xml:space="preserve"> </w:t>
      </w:r>
      <w:r>
        <w:rPr>
          <w:shd w:val="clear" w:color="auto" w:fill="FFFFFF"/>
        </w:rPr>
        <w:t>(Firman, 2021)</w:t>
      </w:r>
      <w:r w:rsidRPr="00E603DD">
        <w:rPr>
          <w:rFonts w:eastAsia="Times New Roman"/>
          <w:color w:val="000000"/>
          <w:szCs w:val="24"/>
        </w:rPr>
        <w:t>. The maintenance of hygiene can also be carried out due to the implementation of proper ideas to the workers to improve the services. This helps in the provision of quality services to the guests visiting this property to enjoy a quality stay. The employees are also able to work efficiently to provide the people with adequate staying options</w:t>
      </w:r>
      <w:r>
        <w:rPr>
          <w:rFonts w:eastAsia="Times New Roman"/>
          <w:color w:val="000000"/>
          <w:szCs w:val="24"/>
        </w:rPr>
        <w:t xml:space="preserve"> </w:t>
      </w:r>
      <w:sdt>
        <w:sdtPr>
          <w:rPr>
            <w:rFonts w:eastAsia="Times New Roman"/>
            <w:color w:val="000000"/>
            <w:szCs w:val="24"/>
          </w:rPr>
          <w:id w:val="-1655290243"/>
          <w:citation/>
        </w:sdtPr>
        <w:sdtContent>
          <w:r>
            <w:rPr>
              <w:rFonts w:eastAsia="Times New Roman"/>
              <w:color w:val="000000"/>
              <w:szCs w:val="24"/>
            </w:rPr>
            <w:fldChar w:fldCharType="begin"/>
          </w:r>
          <w:r>
            <w:rPr>
              <w:rFonts w:eastAsia="Times New Roman"/>
              <w:color w:val="000000"/>
              <w:szCs w:val="24"/>
            </w:rPr>
            <w:instrText xml:space="preserve"> CITATION bbc2417 \l 16393 </w:instrText>
          </w:r>
          <w:r>
            <w:rPr>
              <w:rFonts w:eastAsia="Times New Roman"/>
              <w:color w:val="000000"/>
              <w:szCs w:val="24"/>
            </w:rPr>
            <w:fldChar w:fldCharType="separate"/>
          </w:r>
          <w:r w:rsidRPr="009D3A47">
            <w:rPr>
              <w:rFonts w:eastAsia="Times New Roman"/>
              <w:noProof/>
              <w:color w:val="000000"/>
              <w:szCs w:val="24"/>
            </w:rPr>
            <w:t>(bbc, 2024)</w:t>
          </w:r>
          <w:r>
            <w:rPr>
              <w:rFonts w:eastAsia="Times New Roman"/>
              <w:color w:val="000000"/>
              <w:szCs w:val="24"/>
            </w:rPr>
            <w:fldChar w:fldCharType="end"/>
          </w:r>
        </w:sdtContent>
      </w:sdt>
      <w:r w:rsidRPr="00E603DD">
        <w:rPr>
          <w:rFonts w:eastAsia="Times New Roman"/>
          <w:color w:val="000000"/>
          <w:szCs w:val="24"/>
        </w:rPr>
        <w:t>.</w:t>
      </w:r>
    </w:p>
    <w:p w14:paraId="6C098BC0" w14:textId="77777777" w:rsidR="003A11D6" w:rsidRPr="00E603DD" w:rsidRDefault="003A11D6" w:rsidP="003A11D6">
      <w:pPr>
        <w:spacing w:after="0"/>
        <w:rPr>
          <w:rFonts w:eastAsia="Times New Roman"/>
          <w:szCs w:val="24"/>
        </w:rPr>
      </w:pPr>
      <w:r w:rsidRPr="00E603DD">
        <w:rPr>
          <w:rFonts w:eastAsia="Times New Roman"/>
          <w:b/>
          <w:bCs/>
          <w:color w:val="000000"/>
          <w:szCs w:val="24"/>
        </w:rPr>
        <w:lastRenderedPageBreak/>
        <w:t>Development of a brand reputation</w:t>
      </w:r>
    </w:p>
    <w:p w14:paraId="45434481" w14:textId="598148D4" w:rsidR="003A11D6" w:rsidRPr="00E603DD" w:rsidRDefault="003A11D6" w:rsidP="003A11D6">
      <w:pPr>
        <w:rPr>
          <w:shd w:val="clear" w:color="auto" w:fill="FFFFFF"/>
        </w:rPr>
      </w:pPr>
      <w:r w:rsidRPr="00E603DD">
        <w:rPr>
          <w:rFonts w:eastAsia="Times New Roman"/>
          <w:color w:val="000000"/>
          <w:szCs w:val="24"/>
        </w:rPr>
        <w:t xml:space="preserve">Due to the application of the required strategies by </w:t>
      </w:r>
      <w:r w:rsidR="009427EA" w:rsidRPr="000A500B">
        <w:rPr>
          <w:rFonts w:eastAsia="Times New Roman"/>
          <w:color w:val="000000" w:themeColor="text1"/>
          <w:szCs w:val="24"/>
        </w:rPr>
        <w:t>Zaton Holiday Resorts</w:t>
      </w:r>
      <w:r w:rsidRPr="000A500B">
        <w:rPr>
          <w:rFonts w:eastAsia="Times New Roman"/>
          <w:color w:val="000000" w:themeColor="text1"/>
          <w:szCs w:val="24"/>
        </w:rPr>
        <w:t xml:space="preserve"> feedb</w:t>
      </w:r>
      <w:r w:rsidRPr="00E603DD">
        <w:rPr>
          <w:rFonts w:eastAsia="Times New Roman"/>
          <w:color w:val="000000"/>
          <w:szCs w:val="24"/>
        </w:rPr>
        <w:t>ack receipts from the guests also improve</w:t>
      </w:r>
      <w:r>
        <w:rPr>
          <w:rFonts w:eastAsia="Times New Roman"/>
          <w:color w:val="000000"/>
          <w:szCs w:val="24"/>
        </w:rPr>
        <w:t xml:space="preserve"> </w:t>
      </w:r>
      <w:r>
        <w:rPr>
          <w:shd w:val="clear" w:color="auto" w:fill="FFFFFF"/>
        </w:rPr>
        <w:t>(Casais et al., 2020)</w:t>
      </w:r>
      <w:r w:rsidRPr="00E603DD">
        <w:rPr>
          <w:rFonts w:eastAsia="Times New Roman"/>
          <w:color w:val="000000"/>
          <w:szCs w:val="24"/>
        </w:rPr>
        <w:t>. This will help attract a large number of tourists to the property hence the organisation will be able to develop its brand image. Thus</w:t>
      </w:r>
      <w:r>
        <w:rPr>
          <w:rFonts w:eastAsia="Times New Roman"/>
          <w:color w:val="000000"/>
          <w:szCs w:val="24"/>
        </w:rPr>
        <w:t>,</w:t>
      </w:r>
      <w:r w:rsidRPr="00E603DD">
        <w:rPr>
          <w:rFonts w:eastAsia="Times New Roman"/>
          <w:color w:val="000000"/>
          <w:szCs w:val="24"/>
        </w:rPr>
        <w:t xml:space="preserve"> the company will be able to place itself in a proper market position to deliver optimum performance to the guests</w:t>
      </w:r>
      <w:r>
        <w:rPr>
          <w:rFonts w:eastAsia="Times New Roman"/>
          <w:color w:val="000000"/>
          <w:szCs w:val="24"/>
        </w:rPr>
        <w:t xml:space="preserve"> </w:t>
      </w:r>
      <w:sdt>
        <w:sdtPr>
          <w:rPr>
            <w:rFonts w:eastAsia="Times New Roman"/>
            <w:color w:val="000000"/>
            <w:szCs w:val="24"/>
          </w:rPr>
          <w:id w:val="-1959246410"/>
          <w:citation/>
        </w:sdtPr>
        <w:sdtContent>
          <w:r>
            <w:rPr>
              <w:rFonts w:eastAsia="Times New Roman"/>
              <w:color w:val="000000"/>
              <w:szCs w:val="24"/>
            </w:rPr>
            <w:fldChar w:fldCharType="begin"/>
          </w:r>
          <w:r>
            <w:rPr>
              <w:rFonts w:eastAsia="Times New Roman"/>
              <w:color w:val="000000"/>
              <w:szCs w:val="24"/>
            </w:rPr>
            <w:instrText xml:space="preserve"> CITATION bbc2418 \l 16393 </w:instrText>
          </w:r>
          <w:r>
            <w:rPr>
              <w:rFonts w:eastAsia="Times New Roman"/>
              <w:color w:val="000000"/>
              <w:szCs w:val="24"/>
            </w:rPr>
            <w:fldChar w:fldCharType="separate"/>
          </w:r>
          <w:r w:rsidRPr="009D3A47">
            <w:rPr>
              <w:rFonts w:eastAsia="Times New Roman"/>
              <w:noProof/>
              <w:color w:val="000000"/>
              <w:szCs w:val="24"/>
            </w:rPr>
            <w:t>(bbc, 2024)</w:t>
          </w:r>
          <w:r>
            <w:rPr>
              <w:rFonts w:eastAsia="Times New Roman"/>
              <w:color w:val="000000"/>
              <w:szCs w:val="24"/>
            </w:rPr>
            <w:fldChar w:fldCharType="end"/>
          </w:r>
        </w:sdtContent>
      </w:sdt>
      <w:r w:rsidRPr="00E603DD">
        <w:rPr>
          <w:rFonts w:eastAsia="Times New Roman"/>
          <w:color w:val="000000"/>
          <w:szCs w:val="24"/>
        </w:rPr>
        <w:t>.</w:t>
      </w:r>
    </w:p>
    <w:p w14:paraId="40A7D72A" w14:textId="77777777" w:rsidR="003A11D6" w:rsidRPr="00E603DD" w:rsidRDefault="003A11D6" w:rsidP="003A11D6">
      <w:pPr>
        <w:spacing w:after="0"/>
        <w:rPr>
          <w:rFonts w:eastAsia="Times New Roman"/>
          <w:szCs w:val="24"/>
        </w:rPr>
      </w:pPr>
      <w:r w:rsidRPr="00E603DD">
        <w:rPr>
          <w:rFonts w:eastAsia="Times New Roman"/>
          <w:b/>
          <w:bCs/>
          <w:color w:val="000000"/>
          <w:szCs w:val="24"/>
        </w:rPr>
        <w:t>Improvement of the quality of services provided</w:t>
      </w:r>
    </w:p>
    <w:p w14:paraId="01F638FC" w14:textId="77777777" w:rsidR="003A11D6" w:rsidRPr="00E603DD" w:rsidRDefault="003A11D6" w:rsidP="003A11D6">
      <w:pPr>
        <w:rPr>
          <w:shd w:val="clear" w:color="auto" w:fill="FFFFFF"/>
        </w:rPr>
      </w:pPr>
      <w:r w:rsidRPr="00E603DD">
        <w:rPr>
          <w:rFonts w:eastAsia="Times New Roman"/>
          <w:color w:val="000000"/>
          <w:szCs w:val="24"/>
        </w:rPr>
        <w:t>The application of the improvement strategies by this hotel will help in developing the different products and services provided by them. This will help in providing enhanced services to the tourists of this organisation and have a good quality of stay</w:t>
      </w:r>
      <w:r>
        <w:rPr>
          <w:rFonts w:eastAsia="Times New Roman"/>
          <w:color w:val="000000"/>
          <w:szCs w:val="24"/>
        </w:rPr>
        <w:t xml:space="preserve"> </w:t>
      </w:r>
      <w:r>
        <w:rPr>
          <w:shd w:val="clear" w:color="auto" w:fill="FFFFFF"/>
        </w:rPr>
        <w:t>(Nikolskaya et al., 2020)</w:t>
      </w:r>
      <w:r w:rsidRPr="00E603DD">
        <w:rPr>
          <w:rFonts w:eastAsia="Times New Roman"/>
          <w:color w:val="000000"/>
          <w:szCs w:val="24"/>
        </w:rPr>
        <w:t>.</w:t>
      </w:r>
    </w:p>
    <w:p w14:paraId="5DF4BD0A" w14:textId="77777777" w:rsidR="003A11D6" w:rsidRDefault="003A11D6" w:rsidP="003A11D6">
      <w:pPr>
        <w:spacing w:line="259" w:lineRule="auto"/>
        <w:jc w:val="left"/>
        <w:rPr>
          <w:rFonts w:eastAsia="Times New Roman"/>
          <w:b/>
          <w:bCs/>
          <w:color w:val="000000"/>
          <w:sz w:val="26"/>
          <w:szCs w:val="26"/>
        </w:rPr>
      </w:pPr>
    </w:p>
    <w:p w14:paraId="110509E5" w14:textId="77777777" w:rsidR="003A11D6" w:rsidRPr="00E603DD" w:rsidRDefault="003A11D6" w:rsidP="003A11D6">
      <w:pPr>
        <w:pStyle w:val="Heading2"/>
        <w:rPr>
          <w:szCs w:val="24"/>
        </w:rPr>
      </w:pPr>
      <w:bookmarkStart w:id="28" w:name="_Toc158227805"/>
      <w:bookmarkStart w:id="29" w:name="_Toc158997981"/>
      <w:r w:rsidRPr="00E603DD">
        <w:t>Cost of the recommended strategies</w:t>
      </w:r>
      <w:bookmarkEnd w:id="28"/>
      <w:bookmarkEnd w:id="29"/>
    </w:p>
    <w:p w14:paraId="095957D5" w14:textId="77777777" w:rsidR="003A11D6" w:rsidRPr="00E603DD" w:rsidRDefault="003A11D6" w:rsidP="003A11D6">
      <w:pPr>
        <w:spacing w:after="0" w:line="240" w:lineRule="auto"/>
        <w:jc w:val="left"/>
        <w:rPr>
          <w:rFonts w:eastAsia="Times New Roman"/>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7422"/>
        <w:gridCol w:w="1938"/>
      </w:tblGrid>
      <w:tr w:rsidR="003A11D6" w:rsidRPr="00E603DD" w14:paraId="71C17A43"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B3E5A" w14:textId="77777777" w:rsidR="003A11D6" w:rsidRPr="00E603DD" w:rsidRDefault="003A11D6" w:rsidP="001A0241">
            <w:pPr>
              <w:jc w:val="center"/>
              <w:rPr>
                <w:b/>
                <w:bCs/>
              </w:rPr>
            </w:pPr>
            <w:r w:rsidRPr="00E603DD">
              <w:rPr>
                <w:b/>
                <w:bCs/>
              </w:rPr>
              <w:t>Recommendations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E3D078" w14:textId="77777777" w:rsidR="003A11D6" w:rsidRPr="00E603DD" w:rsidRDefault="003A11D6" w:rsidP="001A0241">
            <w:pPr>
              <w:jc w:val="center"/>
              <w:rPr>
                <w:b/>
                <w:bCs/>
              </w:rPr>
            </w:pPr>
            <w:r w:rsidRPr="00E603DD">
              <w:rPr>
                <w:b/>
                <w:bCs/>
              </w:rPr>
              <w:t>Costs in £</w:t>
            </w:r>
          </w:p>
        </w:tc>
      </w:tr>
      <w:tr w:rsidR="003A11D6" w:rsidRPr="00E603DD" w14:paraId="098F0724"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C410C" w14:textId="77777777" w:rsidR="003A11D6" w:rsidRPr="00E603DD" w:rsidRDefault="003A11D6" w:rsidP="001A0241">
            <w:r w:rsidRPr="00E603DD">
              <w:t>Provision of training through the use of dedicated training programmes.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D821A2" w14:textId="77777777" w:rsidR="003A11D6" w:rsidRPr="00E603DD" w:rsidRDefault="003A11D6" w:rsidP="001A0241">
            <w:r w:rsidRPr="00E603DD">
              <w:t>20,000- 40,000</w:t>
            </w:r>
          </w:p>
        </w:tc>
      </w:tr>
      <w:tr w:rsidR="003A11D6" w:rsidRPr="00E603DD" w14:paraId="3953CB06"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1A7E6" w14:textId="77777777" w:rsidR="003A11D6" w:rsidRPr="00E603DD" w:rsidRDefault="003A11D6" w:rsidP="001A0241">
            <w:r w:rsidRPr="00E603DD">
              <w:t>Development of the unsafe and broken furniture in the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308C1" w14:textId="77777777" w:rsidR="003A11D6" w:rsidRPr="00E603DD" w:rsidRDefault="003A11D6" w:rsidP="001A0241">
            <w:r w:rsidRPr="00E603DD">
              <w:t>Around 50,000</w:t>
            </w:r>
          </w:p>
        </w:tc>
      </w:tr>
      <w:tr w:rsidR="003A11D6" w:rsidRPr="00E603DD" w14:paraId="12C239EF"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08935" w14:textId="77777777" w:rsidR="003A11D6" w:rsidRPr="00E603DD" w:rsidRDefault="003A11D6" w:rsidP="001A0241">
            <w:r w:rsidRPr="00E603DD">
              <w:t>Provision of food quality standards in the restaurants and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BCA2E6" w14:textId="77777777" w:rsidR="003A11D6" w:rsidRPr="00E603DD" w:rsidRDefault="003A11D6" w:rsidP="001A0241">
            <w:r w:rsidRPr="00E603DD">
              <w:t>5,000-8,000</w:t>
            </w:r>
          </w:p>
        </w:tc>
      </w:tr>
      <w:tr w:rsidR="003A11D6" w:rsidRPr="00E603DD" w14:paraId="65F2C3E8"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353A46" w14:textId="77777777" w:rsidR="003A11D6" w:rsidRPr="00E603DD" w:rsidRDefault="003A11D6" w:rsidP="001A0241">
            <w:r w:rsidRPr="00E603DD">
              <w:t>Improvement of the monitoring and supervision techniques through adequate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096EF6" w14:textId="77777777" w:rsidR="003A11D6" w:rsidRPr="00E603DD" w:rsidRDefault="003A11D6" w:rsidP="001A0241">
            <w:r w:rsidRPr="00E603DD">
              <w:t>Around 3,000- 5,000</w:t>
            </w:r>
          </w:p>
        </w:tc>
      </w:tr>
    </w:tbl>
    <w:p w14:paraId="5421015B" w14:textId="594FD753" w:rsidR="003A11D6" w:rsidRDefault="003A11D6" w:rsidP="003A11D6">
      <w:pPr>
        <w:spacing w:line="259" w:lineRule="auto"/>
        <w:jc w:val="left"/>
        <w:rPr>
          <w:rFonts w:eastAsia="Times New Roman"/>
          <w:b/>
          <w:bCs/>
          <w:color w:val="000000"/>
          <w:sz w:val="28"/>
        </w:rPr>
      </w:pPr>
    </w:p>
    <w:p w14:paraId="113DF314" w14:textId="77777777" w:rsidR="003A11D6" w:rsidRPr="00E603DD" w:rsidRDefault="003A11D6" w:rsidP="003A11D6">
      <w:pPr>
        <w:pStyle w:val="Heading1"/>
        <w:rPr>
          <w:szCs w:val="24"/>
        </w:rPr>
      </w:pPr>
      <w:bookmarkStart w:id="30" w:name="_Toc158227806"/>
      <w:bookmarkStart w:id="31" w:name="_Toc158997982"/>
      <w:r w:rsidRPr="00E603DD">
        <w:lastRenderedPageBreak/>
        <w:t>Action Plan</w:t>
      </w:r>
      <w:bookmarkEnd w:id="30"/>
      <w:bookmarkEnd w:id="31"/>
    </w:p>
    <w:p w14:paraId="10A2F2C7" w14:textId="77777777" w:rsidR="003A11D6" w:rsidRPr="00E603DD" w:rsidRDefault="003A11D6" w:rsidP="003A11D6">
      <w:pPr>
        <w:spacing w:after="0" w:line="240" w:lineRule="auto"/>
        <w:jc w:val="left"/>
        <w:rPr>
          <w:rFonts w:eastAsia="Times New Roman"/>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1054"/>
        <w:gridCol w:w="1429"/>
        <w:gridCol w:w="1894"/>
        <w:gridCol w:w="1584"/>
        <w:gridCol w:w="938"/>
        <w:gridCol w:w="1406"/>
        <w:gridCol w:w="1055"/>
      </w:tblGrid>
      <w:tr w:rsidR="003A11D6" w:rsidRPr="00E603DD" w14:paraId="6290A9B7"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86BB9" w14:textId="77777777" w:rsidR="003A11D6" w:rsidRPr="00E603DD" w:rsidRDefault="003A11D6" w:rsidP="001A0241">
            <w:pPr>
              <w:jc w:val="center"/>
              <w:rPr>
                <w:b/>
                <w:bCs/>
              </w:rPr>
            </w:pPr>
            <w:r w:rsidRPr="00E603DD">
              <w:rPr>
                <w:b/>
                <w:bCs/>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597139" w14:textId="77777777" w:rsidR="003A11D6" w:rsidRPr="00E603DD" w:rsidRDefault="003A11D6" w:rsidP="001A0241">
            <w:pPr>
              <w:jc w:val="center"/>
              <w:rPr>
                <w:b/>
                <w:bCs/>
              </w:rPr>
            </w:pPr>
            <w:r w:rsidRPr="00E603DD">
              <w:rPr>
                <w:b/>
                <w:bCs/>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96975" w14:textId="77777777" w:rsidR="003A11D6" w:rsidRPr="00E603DD" w:rsidRDefault="003A11D6" w:rsidP="001A0241">
            <w:pPr>
              <w:jc w:val="center"/>
              <w:rPr>
                <w:b/>
                <w:bCs/>
              </w:rPr>
            </w:pPr>
            <w:r w:rsidRPr="00E603DD">
              <w:rPr>
                <w:b/>
                <w:bCs/>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F6780" w14:textId="77777777" w:rsidR="003A11D6" w:rsidRPr="00E603DD" w:rsidRDefault="003A11D6" w:rsidP="001A0241">
            <w:pPr>
              <w:jc w:val="center"/>
              <w:rPr>
                <w:b/>
                <w:bCs/>
              </w:rPr>
            </w:pPr>
            <w:r w:rsidRPr="00E603DD">
              <w:rPr>
                <w:b/>
                <w:bCs/>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A2639B" w14:textId="77777777" w:rsidR="003A11D6" w:rsidRPr="00E603DD" w:rsidRDefault="003A11D6" w:rsidP="001A0241">
            <w:pPr>
              <w:jc w:val="center"/>
              <w:rPr>
                <w:b/>
                <w:bCs/>
              </w:rPr>
            </w:pPr>
            <w:r w:rsidRPr="00E603DD">
              <w:rPr>
                <w:b/>
                <w:bCs/>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D3FD70" w14:textId="77777777" w:rsidR="003A11D6" w:rsidRPr="00E603DD" w:rsidRDefault="003A11D6" w:rsidP="001A0241">
            <w:pPr>
              <w:jc w:val="center"/>
              <w:rPr>
                <w:b/>
                <w:bCs/>
              </w:rPr>
            </w:pPr>
            <w:r w:rsidRPr="00E603DD">
              <w:rPr>
                <w:b/>
                <w:bCs/>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AE7A26" w14:textId="77777777" w:rsidR="003A11D6" w:rsidRPr="00E603DD" w:rsidRDefault="003A11D6" w:rsidP="001A0241">
            <w:pPr>
              <w:jc w:val="center"/>
              <w:rPr>
                <w:b/>
                <w:bCs/>
              </w:rPr>
            </w:pPr>
            <w:r w:rsidRPr="00E603DD">
              <w:rPr>
                <w:b/>
                <w:bCs/>
              </w:rPr>
              <w:t>Planned Budget in £</w:t>
            </w:r>
          </w:p>
        </w:tc>
      </w:tr>
      <w:tr w:rsidR="003A11D6" w:rsidRPr="00E603DD" w14:paraId="30EB59BF"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BCE3C" w14:textId="77777777" w:rsidR="003A11D6" w:rsidRPr="00E603DD" w:rsidRDefault="003A11D6" w:rsidP="001A0241">
            <w:r w:rsidRPr="00E603DD">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3BE32" w14:textId="77777777" w:rsidR="003A11D6" w:rsidRPr="00E603DD" w:rsidRDefault="003A11D6" w:rsidP="001A0241">
            <w:r w:rsidRPr="00E603DD">
              <w:t>Lack of Adequate Training to Staffs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45B4E" w14:textId="77777777" w:rsidR="003A11D6" w:rsidRPr="00E603DD" w:rsidRDefault="003A11D6" w:rsidP="001A0241">
            <w:r w:rsidRPr="00E603DD">
              <w:t>The different types of training programmes must be implemented within the organisation to provide adequate working knowledge to suffice the needs</w:t>
            </w:r>
            <w:r>
              <w:t xml:space="preserve"> </w:t>
            </w:r>
            <w:sdt>
              <w:sdtPr>
                <w:id w:val="2111857014"/>
                <w:citation/>
              </w:sdtPr>
              <w:sdtContent>
                <w:r>
                  <w:fldChar w:fldCharType="begin"/>
                </w:r>
                <w:r>
                  <w:instrText xml:space="preserve"> CITATION bbc2419 \l 16393 </w:instrText>
                </w:r>
                <w:r>
                  <w:fldChar w:fldCharType="separate"/>
                </w:r>
                <w:r w:rsidRPr="009D3A47">
                  <w:rPr>
                    <w:noProof/>
                  </w:rPr>
                  <w:t>(bbc, 2024)</w:t>
                </w:r>
                <w:r>
                  <w:fldChar w:fldCharType="end"/>
                </w:r>
              </w:sdtContent>
            </w:sdt>
            <w:r w:rsidRPr="00E603DD">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7FA2B0" w14:textId="77777777" w:rsidR="003A11D6" w:rsidRPr="00E603DD" w:rsidRDefault="003A11D6" w:rsidP="001A0241">
            <w:r w:rsidRPr="00E603DD">
              <w:t>This training will allow the employees within the organisation to develop their skills and to provide the necessary quality of services to the guests visiting the property</w:t>
            </w:r>
            <w:r>
              <w:t xml:space="preserve"> </w:t>
            </w:r>
            <w:sdt>
              <w:sdtPr>
                <w:id w:val="2016795245"/>
                <w:citation/>
              </w:sdtPr>
              <w:sdtContent>
                <w:r>
                  <w:fldChar w:fldCharType="begin"/>
                </w:r>
                <w:r>
                  <w:instrText xml:space="preserve"> CITATION bbc2420 \l 16393 </w:instrText>
                </w:r>
                <w:r>
                  <w:fldChar w:fldCharType="separate"/>
                </w:r>
                <w:r w:rsidRPr="009D3A47">
                  <w:rPr>
                    <w:noProof/>
                  </w:rPr>
                  <w:t>(bbc, 2024)</w:t>
                </w:r>
                <w:r>
                  <w:fldChar w:fldCharType="end"/>
                </w:r>
              </w:sdtContent>
            </w:sdt>
            <w:r w:rsidRPr="00E603DD">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134C0" w14:textId="77777777" w:rsidR="003A11D6" w:rsidRPr="00E603DD" w:rsidRDefault="003A11D6" w:rsidP="001A0241">
            <w:r w:rsidRPr="00E603DD">
              <w:t>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A15222" w14:textId="77777777" w:rsidR="003A11D6" w:rsidRPr="00E603DD" w:rsidRDefault="003A11D6" w:rsidP="001A0241">
            <w:r w:rsidRPr="00E603DD">
              <w:t>31-08-2024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8DEE3" w14:textId="77777777" w:rsidR="003A11D6" w:rsidRPr="00E603DD" w:rsidRDefault="003A11D6" w:rsidP="001A0241">
            <w:r w:rsidRPr="00E603DD">
              <w:t>20,000- 40,000</w:t>
            </w:r>
          </w:p>
        </w:tc>
      </w:tr>
      <w:tr w:rsidR="003A11D6" w:rsidRPr="00E603DD" w14:paraId="4CCAEC50"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EBF77" w14:textId="77777777" w:rsidR="003A11D6" w:rsidRPr="00E603DD" w:rsidRDefault="003A11D6" w:rsidP="001A0241">
            <w:r w:rsidRPr="00E603DD">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41238" w14:textId="77777777" w:rsidR="003A11D6" w:rsidRPr="00E603DD" w:rsidRDefault="003A11D6" w:rsidP="001A0241">
            <w:r w:rsidRPr="00E603DD">
              <w:t xml:space="preserve">Improper and Unsafe </w:t>
            </w:r>
            <w:r w:rsidRPr="00E603DD">
              <w:lastRenderedPageBreak/>
              <w:t>Broken items of Furniture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BCDF4" w14:textId="77777777" w:rsidR="003A11D6" w:rsidRPr="00FD2681" w:rsidRDefault="003A11D6" w:rsidP="001A0241">
            <w:pPr>
              <w:rPr>
                <w:shd w:val="clear" w:color="auto" w:fill="FFFFFF"/>
              </w:rPr>
            </w:pPr>
            <w:r w:rsidRPr="00E603DD">
              <w:lastRenderedPageBreak/>
              <w:t xml:space="preserve">All the furniture and other broken </w:t>
            </w:r>
            <w:r w:rsidRPr="00E603DD">
              <w:lastRenderedPageBreak/>
              <w:t>items and products must be replaced with brand-new goods to provide quality of services to the guests</w:t>
            </w:r>
            <w:r>
              <w:t xml:space="preserve"> </w:t>
            </w:r>
            <w:r>
              <w:rPr>
                <w:shd w:val="clear" w:color="auto" w:fill="FFFFFF"/>
              </w:rPr>
              <w:t>(Peffley and Pearce, 2020)</w:t>
            </w:r>
            <w:r w:rsidRPr="00E603DD">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8DACA" w14:textId="0C9CF8EC" w:rsidR="003A11D6" w:rsidRPr="00FD2681" w:rsidRDefault="003A11D6" w:rsidP="001A0241">
            <w:pPr>
              <w:rPr>
                <w:shd w:val="clear" w:color="auto" w:fill="FFFFFF"/>
              </w:rPr>
            </w:pPr>
            <w:r w:rsidRPr="00E603DD">
              <w:lastRenderedPageBreak/>
              <w:t xml:space="preserve">The replacement </w:t>
            </w:r>
            <w:r w:rsidRPr="00E603DD">
              <w:lastRenderedPageBreak/>
              <w:t xml:space="preserve">of the broken furniture with brand new items will help the tourist in getting a proper quality of stay in the </w:t>
            </w:r>
            <w:r w:rsidR="009427EA" w:rsidRPr="000A500B">
              <w:rPr>
                <w:color w:val="000000" w:themeColor="text1"/>
              </w:rPr>
              <w:t>Zaton Holiday Resorts</w:t>
            </w:r>
            <w:r w:rsidRPr="000A500B">
              <w:rPr>
                <w:color w:val="000000" w:themeColor="text1"/>
              </w:rPr>
              <w:t xml:space="preserve"> </w:t>
            </w:r>
            <w:r w:rsidRPr="000A500B">
              <w:rPr>
                <w:color w:val="000000" w:themeColor="text1"/>
                <w:shd w:val="clear" w:color="auto" w:fill="FFFFFF"/>
              </w:rPr>
              <w:t xml:space="preserve">(Schuetz, </w:t>
            </w:r>
            <w:r>
              <w:rPr>
                <w:shd w:val="clear" w:color="auto" w:fill="FFFFFF"/>
              </w:rPr>
              <w:t>2022)</w:t>
            </w:r>
            <w:r w:rsidRPr="00E603DD">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AE465C" w14:textId="77777777" w:rsidR="003A11D6" w:rsidRPr="00E603DD" w:rsidRDefault="003A11D6" w:rsidP="001A0241">
            <w:r w:rsidRPr="00E603DD">
              <w:lastRenderedPageBreak/>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CDFC22" w14:textId="77777777" w:rsidR="003A11D6" w:rsidRPr="00E603DD" w:rsidRDefault="003A11D6" w:rsidP="001A0241">
            <w:r w:rsidRPr="00E603DD">
              <w:t>30-04-2024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4E6D7C" w14:textId="77777777" w:rsidR="003A11D6" w:rsidRPr="00E603DD" w:rsidRDefault="003A11D6" w:rsidP="001A0241">
            <w:r w:rsidRPr="00E603DD">
              <w:t>Around 50,000</w:t>
            </w:r>
          </w:p>
        </w:tc>
      </w:tr>
      <w:tr w:rsidR="003A11D6" w:rsidRPr="00E603DD" w14:paraId="3DC5CC75"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D890BB" w14:textId="77777777" w:rsidR="003A11D6" w:rsidRPr="00E603DD" w:rsidRDefault="003A11D6" w:rsidP="001A0241">
            <w:r w:rsidRPr="00E603DD">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51D57" w14:textId="77777777" w:rsidR="003A11D6" w:rsidRPr="00E603DD" w:rsidRDefault="003A11D6" w:rsidP="001A0241">
            <w:r w:rsidRPr="00E603DD">
              <w:t>Lack of Food Quality Standards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B3706A" w14:textId="77777777" w:rsidR="003A11D6" w:rsidRPr="00FD2681" w:rsidRDefault="003A11D6" w:rsidP="001A0241">
            <w:pPr>
              <w:rPr>
                <w:shd w:val="clear" w:color="auto" w:fill="FFFFFF"/>
              </w:rPr>
            </w:pPr>
            <w:r w:rsidRPr="00E603DD">
              <w:t xml:space="preserve">Monitoring and quality of standards while delivering the food items to the people along with the maintenance of proper measures in the </w:t>
            </w:r>
            <w:r w:rsidRPr="00E603DD">
              <w:lastRenderedPageBreak/>
              <w:t>restaurants</w:t>
            </w:r>
            <w:r>
              <w:t xml:space="preserve"> </w:t>
            </w:r>
            <w:r>
              <w:rPr>
                <w:shd w:val="clear" w:color="auto" w:fill="FFFFFF"/>
              </w:rPr>
              <w:t>(Denysenko and Budiakova, 2020)</w:t>
            </w:r>
            <w:r w:rsidRPr="00E603DD">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C7C3C" w14:textId="77777777" w:rsidR="003A11D6" w:rsidRPr="00FD2681" w:rsidRDefault="003A11D6" w:rsidP="001A0241">
            <w:pPr>
              <w:rPr>
                <w:shd w:val="clear" w:color="auto" w:fill="FFFFFF"/>
              </w:rPr>
            </w:pPr>
            <w:r w:rsidRPr="00E603DD">
              <w:lastRenderedPageBreak/>
              <w:t xml:space="preserve">Just monitoring the quality standards will help in maintaining the food which is provided to </w:t>
            </w:r>
            <w:r w:rsidRPr="00E603DD">
              <w:lastRenderedPageBreak/>
              <w:t>the people the issues that are occurring will be mitigated by maintaining a high standard</w:t>
            </w:r>
            <w:r>
              <w:t xml:space="preserve"> </w:t>
            </w:r>
            <w:r>
              <w:rPr>
                <w:shd w:val="clear" w:color="auto" w:fill="FFFFFF"/>
              </w:rPr>
              <w:t>(Ampofo, 2020)</w:t>
            </w:r>
            <w:r w:rsidRPr="00E603DD">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6C895" w14:textId="77777777" w:rsidR="003A11D6" w:rsidRPr="00E603DD" w:rsidRDefault="003A11D6" w:rsidP="001A0241">
            <w:r w:rsidRPr="00E603DD">
              <w:lastRenderedPageBreak/>
              <w:t>1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A0493" w14:textId="77777777" w:rsidR="003A11D6" w:rsidRPr="00E603DD" w:rsidRDefault="003A11D6" w:rsidP="001A0241">
            <w:r w:rsidRPr="00E603DD">
              <w:t>31-03-2024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E4C67" w14:textId="77777777" w:rsidR="003A11D6" w:rsidRPr="00E603DD" w:rsidRDefault="003A11D6" w:rsidP="001A0241">
            <w:r w:rsidRPr="00E603DD">
              <w:t>5,000-8,000</w:t>
            </w:r>
          </w:p>
        </w:tc>
      </w:tr>
      <w:tr w:rsidR="003A11D6" w:rsidRPr="00E603DD" w14:paraId="72C483D9" w14:textId="77777777" w:rsidTr="001A024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417174" w14:textId="77777777" w:rsidR="003A11D6" w:rsidRPr="00E603DD" w:rsidRDefault="003A11D6" w:rsidP="001A0241">
            <w:r w:rsidRPr="00E603DD">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A5DE3" w14:textId="77777777" w:rsidR="003A11D6" w:rsidRPr="00E603DD" w:rsidRDefault="003A11D6" w:rsidP="001A0241">
            <w:r w:rsidRPr="00E603DD">
              <w:t>Improper Hygiene measures within the organisation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E092C5" w14:textId="77777777" w:rsidR="003A11D6" w:rsidRPr="00FD2681" w:rsidRDefault="003A11D6" w:rsidP="001A0241">
            <w:pPr>
              <w:rPr>
                <w:shd w:val="clear" w:color="auto" w:fill="FFFFFF"/>
              </w:rPr>
            </w:pPr>
            <w:r w:rsidRPr="00E603DD">
              <w:t>Hygienic practices must be maintained along with the implementation of proper supervision and monitoring systems to fulfil the quality of standards within the property</w:t>
            </w:r>
            <w:r>
              <w:t xml:space="preserve"> </w:t>
            </w:r>
            <w:r>
              <w:rPr>
                <w:shd w:val="clear" w:color="auto" w:fill="FFFFFF"/>
              </w:rPr>
              <w:lastRenderedPageBreak/>
              <w:t>(Marques et al., 2022)</w:t>
            </w:r>
            <w:r w:rsidRPr="00E603DD">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B9072" w14:textId="77777777" w:rsidR="003A11D6" w:rsidRPr="00E603DD" w:rsidRDefault="003A11D6" w:rsidP="001A0241">
            <w:r w:rsidRPr="00E603DD">
              <w:lastRenderedPageBreak/>
              <w:t xml:space="preserve">The supervision monitoring technique along with the hygiene training will help in maintaining a dedicated network to protect the fan city of the </w:t>
            </w:r>
            <w:r w:rsidRPr="00E603DD">
              <w:lastRenderedPageBreak/>
              <w:t>place by enabling hygienic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12913" w14:textId="77777777" w:rsidR="003A11D6" w:rsidRPr="00E603DD" w:rsidRDefault="003A11D6" w:rsidP="001A0241">
            <w:r w:rsidRPr="00E603DD">
              <w:lastRenderedPageBreak/>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19892" w14:textId="77777777" w:rsidR="003A11D6" w:rsidRPr="00E603DD" w:rsidRDefault="003A11D6" w:rsidP="001A0241">
            <w:r w:rsidRPr="00E603DD">
              <w:t>30-04-2024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A6C446" w14:textId="77777777" w:rsidR="003A11D6" w:rsidRPr="00E603DD" w:rsidRDefault="003A11D6" w:rsidP="001A0241">
            <w:r w:rsidRPr="00E603DD">
              <w:t>Around 3,000- 5,000</w:t>
            </w:r>
          </w:p>
        </w:tc>
      </w:tr>
    </w:tbl>
    <w:p w14:paraId="7803148A" w14:textId="77777777" w:rsidR="003A11D6" w:rsidRPr="00E603DD" w:rsidRDefault="003A11D6" w:rsidP="003A11D6">
      <w:pPr>
        <w:spacing w:after="0" w:line="240" w:lineRule="auto"/>
        <w:jc w:val="left"/>
        <w:rPr>
          <w:rFonts w:eastAsia="Times New Roman"/>
          <w:szCs w:val="24"/>
        </w:rPr>
      </w:pPr>
    </w:p>
    <w:p w14:paraId="2937E3F3" w14:textId="77777777" w:rsidR="003A11D6" w:rsidRDefault="003A11D6" w:rsidP="003A11D6">
      <w:pPr>
        <w:spacing w:line="259" w:lineRule="auto"/>
        <w:jc w:val="left"/>
        <w:rPr>
          <w:rFonts w:eastAsia="Times New Roman"/>
          <w:b/>
          <w:bCs/>
          <w:color w:val="000000"/>
          <w:sz w:val="28"/>
        </w:rPr>
      </w:pPr>
      <w:r>
        <w:rPr>
          <w:rFonts w:eastAsia="Times New Roman"/>
          <w:b/>
          <w:bCs/>
          <w:color w:val="000000"/>
          <w:sz w:val="28"/>
        </w:rPr>
        <w:br w:type="page"/>
      </w:r>
    </w:p>
    <w:p w14:paraId="6030B7D1" w14:textId="77777777" w:rsidR="003A11D6" w:rsidRPr="00E603DD" w:rsidRDefault="003A11D6" w:rsidP="003A11D6">
      <w:pPr>
        <w:pStyle w:val="Heading1"/>
        <w:rPr>
          <w:szCs w:val="24"/>
        </w:rPr>
      </w:pPr>
      <w:bookmarkStart w:id="32" w:name="_Toc158227807"/>
      <w:bookmarkStart w:id="33" w:name="_Toc158997983"/>
      <w:r w:rsidRPr="00E603DD">
        <w:lastRenderedPageBreak/>
        <w:t>Conclusion</w:t>
      </w:r>
      <w:bookmarkEnd w:id="32"/>
      <w:bookmarkEnd w:id="33"/>
    </w:p>
    <w:p w14:paraId="4808C543" w14:textId="4B919611" w:rsidR="003A11D6" w:rsidRPr="002516BE" w:rsidRDefault="003A11D6" w:rsidP="003A11D6">
      <w:pPr>
        <w:spacing w:after="0"/>
        <w:rPr>
          <w:rFonts w:eastAsia="Times New Roman"/>
          <w:color w:val="000000" w:themeColor="text1"/>
          <w:szCs w:val="24"/>
        </w:rPr>
      </w:pPr>
      <w:r w:rsidRPr="00E603DD">
        <w:rPr>
          <w:rFonts w:eastAsia="Times New Roman"/>
          <w:color w:val="000000"/>
          <w:szCs w:val="24"/>
        </w:rPr>
        <w:t xml:space="preserve">Working in the industry of hotels is highly important and caters to the needs of multiple tourists visiting a particular place. Managing and implementing different properties to serve the needs of these people for business and leisure travels is the prime objective of the hospitality industry. Different problems are also faced by this department of operations which need prior consultation from the different firms to improve their range of services. </w:t>
      </w:r>
      <w:r w:rsidR="009427EA" w:rsidRPr="0009205F">
        <w:rPr>
          <w:rFonts w:eastAsia="Times New Roman"/>
          <w:color w:val="000000" w:themeColor="text1"/>
          <w:szCs w:val="24"/>
        </w:rPr>
        <w:t>Zaton Holiday Resorts</w:t>
      </w:r>
      <w:r w:rsidRPr="0009205F">
        <w:rPr>
          <w:rFonts w:eastAsia="Times New Roman"/>
          <w:color w:val="000000" w:themeColor="text1"/>
          <w:szCs w:val="24"/>
        </w:rPr>
        <w:t xml:space="preserve"> h</w:t>
      </w:r>
      <w:r w:rsidRPr="00E603DD">
        <w:rPr>
          <w:rFonts w:eastAsia="Times New Roman"/>
          <w:color w:val="000000"/>
          <w:szCs w:val="24"/>
        </w:rPr>
        <w:t xml:space="preserve">as been selected in the study to understand the potential issues which are faced by this organisation during their daily working practices. The location of the property has been brought forward to understand the guests who are served by this organisation along with the area of its dominance. Proper background of the consultancy firm has also been brought forward to understand the reason behind its selection for the hotel industry. TOWS, STEEPLED and other analysis methods has been conceptualised to understand the potential problems which are faced by </w:t>
      </w:r>
      <w:r w:rsidR="009427EA" w:rsidRPr="0009205F">
        <w:rPr>
          <w:rFonts w:eastAsia="Times New Roman"/>
          <w:color w:val="000000" w:themeColor="text1"/>
          <w:szCs w:val="24"/>
        </w:rPr>
        <w:t>Zaton Holiday Resorts</w:t>
      </w:r>
      <w:r w:rsidRPr="0009205F">
        <w:rPr>
          <w:rFonts w:eastAsia="Times New Roman"/>
          <w:color w:val="000000" w:themeColor="text1"/>
          <w:szCs w:val="24"/>
        </w:rPr>
        <w:t xml:space="preserve">. </w:t>
      </w:r>
      <w:r w:rsidRPr="00E603DD">
        <w:rPr>
          <w:rFonts w:eastAsia="Times New Roman"/>
          <w:color w:val="000000"/>
          <w:szCs w:val="24"/>
        </w:rPr>
        <w:t xml:space="preserve">This has had an improper demonstration of the potential issues that need to be catered to by the consultancy firm to improve the operations of this company. As a consulting organisation, it is important to provide the Strategies that might improve the performance of the hotel to serve the needs of the people. The required set of strategies that can be implemented by the business to develop their performance has been brought forward. Multiple benefits that can also be achieved has also been conceptualised to understand the practicality of the suggested methods. The different types of benefits that can be attained by the organisation through the implementation of the considerations from the consultancy department has also been highlighted. These all are intended to improve the brand reputation and to solve the issues which are occurring within the organisation to provide the tourists with better experiences. A dedicated action plan has also been brought forward to understand the ways through which these problems can be mitigated. This has also helped in understanding the overall costs </w:t>
      </w:r>
      <w:r w:rsidRPr="00E603DD">
        <w:rPr>
          <w:rFonts w:eastAsia="Times New Roman"/>
          <w:color w:val="000000"/>
          <w:szCs w:val="24"/>
        </w:rPr>
        <w:lastRenderedPageBreak/>
        <w:t xml:space="preserve">that can be incurred while developing the range of services within </w:t>
      </w:r>
      <w:r w:rsidR="009427EA" w:rsidRPr="002516BE">
        <w:rPr>
          <w:rFonts w:eastAsia="Times New Roman"/>
          <w:color w:val="000000" w:themeColor="text1"/>
          <w:szCs w:val="24"/>
        </w:rPr>
        <w:t>Zaton Holiday Resorts</w:t>
      </w:r>
      <w:r w:rsidRPr="002516BE">
        <w:rPr>
          <w:rFonts w:eastAsia="Times New Roman"/>
          <w:color w:val="000000" w:themeColor="text1"/>
          <w:szCs w:val="24"/>
        </w:rPr>
        <w:t xml:space="preserve">. Understanding the budget has also helped in framing the required ways through which the costs can be minimised for smooth implementation. As a consultancy, it is highly important to be approached by different organisations to provide a range of services to solve the occurring challenges. This is to thank the hotel for providing them with the opportunity to serve their needs and to have faith in the quality of services provided. All the aspects </w:t>
      </w:r>
      <w:r w:rsidR="009427EA" w:rsidRPr="002516BE">
        <w:rPr>
          <w:rFonts w:eastAsia="Times New Roman"/>
          <w:color w:val="000000" w:themeColor="text1"/>
          <w:szCs w:val="24"/>
        </w:rPr>
        <w:t>have</w:t>
      </w:r>
      <w:r w:rsidRPr="002516BE">
        <w:rPr>
          <w:rFonts w:eastAsia="Times New Roman"/>
          <w:color w:val="000000" w:themeColor="text1"/>
          <w:szCs w:val="24"/>
        </w:rPr>
        <w:t xml:space="preserve"> been brought forward in this report to understand the effectiveness of this study and the office through which the potential issues can be mitigated. This has helped in increasing the viability of the study to provide a range of opportunities to the other players in the market to improve their range of services.</w:t>
      </w:r>
    </w:p>
    <w:p w14:paraId="552A389C" w14:textId="77777777" w:rsidR="003A11D6" w:rsidRPr="002516BE" w:rsidRDefault="003A11D6">
      <w:pPr>
        <w:suppressAutoHyphens w:val="0"/>
        <w:autoSpaceDN/>
        <w:spacing w:line="259" w:lineRule="auto"/>
        <w:jc w:val="left"/>
        <w:rPr>
          <w:rFonts w:cstheme="minorHAnsi"/>
          <w:b/>
          <w:color w:val="000000" w:themeColor="text1"/>
          <w:kern w:val="2"/>
          <w:sz w:val="28"/>
          <w:lang w:val="en"/>
          <w14:ligatures w14:val="standardContextual"/>
        </w:rPr>
      </w:pPr>
      <w:r w:rsidRPr="002516BE">
        <w:rPr>
          <w:color w:val="000000" w:themeColor="text1"/>
        </w:rPr>
        <w:br w:type="page"/>
      </w:r>
    </w:p>
    <w:p w14:paraId="2FB52E2F" w14:textId="61DB3859" w:rsidR="002F688C" w:rsidRPr="002F688C" w:rsidRDefault="00DA3932" w:rsidP="002F688C">
      <w:pPr>
        <w:pStyle w:val="Heading1"/>
      </w:pPr>
      <w:bookmarkStart w:id="34" w:name="_Toc158227808"/>
      <w:bookmarkStart w:id="35" w:name="_Toc158997984"/>
      <w:r>
        <w:lastRenderedPageBreak/>
        <w:t>References</w:t>
      </w:r>
      <w:bookmarkEnd w:id="34"/>
      <w:bookmarkEnd w:id="35"/>
      <w:r>
        <w:t xml:space="preserve"> </w:t>
      </w:r>
    </w:p>
    <w:p w14:paraId="6232C0F9" w14:textId="77777777" w:rsidR="009C5775" w:rsidRPr="00852C38" w:rsidRDefault="009C5775" w:rsidP="002F688C">
      <w:pPr>
        <w:rPr>
          <w:shd w:val="clear" w:color="auto" w:fill="FFFFFF"/>
        </w:rPr>
      </w:pPr>
      <w:r w:rsidRPr="00852C38">
        <w:rPr>
          <w:shd w:val="clear" w:color="auto" w:fill="FFFFFF"/>
        </w:rPr>
        <w:t>Ampofo, J.A., (2020). Contributions of The hospitality industry (Hotels) in the development of Wa municipality in Ghana. </w:t>
      </w:r>
      <w:r w:rsidRPr="00852C38">
        <w:rPr>
          <w:i/>
          <w:iCs/>
          <w:shd w:val="clear" w:color="auto" w:fill="FFFFFF"/>
        </w:rPr>
        <w:t>International Journal of Advanced Economics</w:t>
      </w:r>
      <w:r w:rsidRPr="00852C38">
        <w:rPr>
          <w:shd w:val="clear" w:color="auto" w:fill="FFFFFF"/>
        </w:rPr>
        <w:t>, </w:t>
      </w:r>
      <w:r w:rsidRPr="00852C38">
        <w:rPr>
          <w:i/>
          <w:iCs/>
          <w:shd w:val="clear" w:color="auto" w:fill="FFFFFF"/>
        </w:rPr>
        <w:t>2</w:t>
      </w:r>
      <w:r w:rsidRPr="00852C38">
        <w:rPr>
          <w:shd w:val="clear" w:color="auto" w:fill="FFFFFF"/>
        </w:rPr>
        <w:t>(2), pp.21-38.</w:t>
      </w:r>
    </w:p>
    <w:p w14:paraId="5021F443" w14:textId="77777777" w:rsidR="009C5775" w:rsidRPr="00852C38" w:rsidRDefault="009C5775" w:rsidP="002F688C">
      <w:pPr>
        <w:rPr>
          <w:shd w:val="clear" w:color="auto" w:fill="FFFFFF"/>
        </w:rPr>
      </w:pPr>
      <w:r w:rsidRPr="00852C38">
        <w:rPr>
          <w:shd w:val="clear" w:color="auto" w:fill="FFFFFF"/>
        </w:rPr>
        <w:t>Armstrong, A., (2020). Making Hygiene Etiquette And Flexible Work Arrangements The Cultural Norm In Your Workplace. [Online] Available at: https://www.forbes.com/sites/forbescoachescouncil/2020/04/02/making-hygiene-etiquette-and-flexible-work-arrangements-the-cultural-norm-in-your-workplace/?sh=300456bc7d09 [Accessed 06 February 2024].</w:t>
      </w:r>
    </w:p>
    <w:p w14:paraId="41A48615" w14:textId="77777777" w:rsidR="009C5775" w:rsidRPr="00852C38" w:rsidRDefault="009C5775" w:rsidP="002F688C">
      <w:pPr>
        <w:rPr>
          <w:lang w:val="en-US"/>
        </w:rPr>
      </w:pPr>
      <w:r w:rsidRPr="00852C38">
        <w:rPr>
          <w:lang w:val="en-US"/>
        </w:rPr>
        <w:t>Bartolacci, F., Caputo, A. and Soverchia, M., (2020). Sustainability and financial performance of small and medium sized enterprises: A bibliometric and systematic literature review. Business Strategy and the Environment, 29(3), pp.1297-1309.</w:t>
      </w:r>
    </w:p>
    <w:p w14:paraId="5FB8A201" w14:textId="77777777" w:rsidR="009C5775" w:rsidRPr="00852C38" w:rsidRDefault="009C5775" w:rsidP="002F688C">
      <w:pPr>
        <w:rPr>
          <w:shd w:val="clear" w:color="auto" w:fill="FFFFFF"/>
        </w:rPr>
      </w:pPr>
      <w:r w:rsidRPr="00852C38">
        <w:rPr>
          <w:shd w:val="clear" w:color="auto" w:fill="FFFFFF"/>
        </w:rPr>
        <w:t>BBC good food, (2024). How to reduce food waste. [Online] Available at: https://www.bbcgoodfood.com/howto/guide/how-reduce-food-waste [Accessed 05 February 2024].</w:t>
      </w:r>
    </w:p>
    <w:p w14:paraId="492BDA0D" w14:textId="77777777" w:rsidR="009C5775" w:rsidRPr="00852C38" w:rsidRDefault="009C5775" w:rsidP="002F688C">
      <w:pPr>
        <w:rPr>
          <w:shd w:val="clear" w:color="auto" w:fill="FFFFFF"/>
        </w:rPr>
      </w:pPr>
      <w:r w:rsidRPr="00852C38">
        <w:rPr>
          <w:shd w:val="clear" w:color="auto" w:fill="FFFFFF"/>
        </w:rPr>
        <w:t>bbc, (2024). Branding. [Online] Available at: https://www.bbc.co.uk/bitesize/guides/z26btv4/revision/4 [Accessed 7 February 2024].</w:t>
      </w:r>
    </w:p>
    <w:p w14:paraId="32590ED3" w14:textId="77777777" w:rsidR="009C5775" w:rsidRPr="00852C38" w:rsidRDefault="009C5775" w:rsidP="002F688C">
      <w:pPr>
        <w:rPr>
          <w:shd w:val="clear" w:color="auto" w:fill="FFFFFF"/>
        </w:rPr>
      </w:pPr>
      <w:r w:rsidRPr="00852C38">
        <w:rPr>
          <w:shd w:val="clear" w:color="auto" w:fill="FFFFFF"/>
        </w:rPr>
        <w:t>BBC, (2024). Design and Technology (D&amp;T) KS3: Block foam modelling. [Online] Available at: https://www.bbc.co.uk/teach/class-clips-video/design-and-technology-ks3-explain-this-block-foam-modelling/zj7xhbk [Accessed 06 February 2024].</w:t>
      </w:r>
    </w:p>
    <w:p w14:paraId="1D9A6FEC" w14:textId="77777777" w:rsidR="009C5775" w:rsidRPr="00852C38" w:rsidRDefault="009C5775" w:rsidP="002F688C">
      <w:pPr>
        <w:rPr>
          <w:shd w:val="clear" w:color="auto" w:fill="FFFFFF"/>
        </w:rPr>
      </w:pPr>
      <w:r w:rsidRPr="00852C38">
        <w:rPr>
          <w:shd w:val="clear" w:color="auto" w:fill="FFFFFF"/>
        </w:rPr>
        <w:lastRenderedPageBreak/>
        <w:t>bbc, (2024). Edinburgh-based Apex Hotels reports strong trading year. [Online] Available at: https://www.bbc.com/news/uk-scotland-scotland-business-38722128 [Accessed 7 February 2024].</w:t>
      </w:r>
    </w:p>
    <w:p w14:paraId="48C47E36" w14:textId="77777777" w:rsidR="009C5775" w:rsidRPr="00852C38" w:rsidRDefault="009C5775" w:rsidP="002F688C">
      <w:pPr>
        <w:rPr>
          <w:shd w:val="clear" w:color="auto" w:fill="FFFFFF"/>
        </w:rPr>
      </w:pPr>
      <w:r w:rsidRPr="00852C38">
        <w:rPr>
          <w:shd w:val="clear" w:color="auto" w:fill="FFFFFF"/>
        </w:rPr>
        <w:t>bbc, (2024). Staff training. [Online] Available at: https://www.bbc.co.uk/bitesize/guides/zh2pwty/revision/3 [Accessed 7 February 2024].</w:t>
      </w:r>
    </w:p>
    <w:p w14:paraId="352AB06A" w14:textId="77777777" w:rsidR="009C5775" w:rsidRPr="00852C38" w:rsidRDefault="009C5775" w:rsidP="002F688C">
      <w:pPr>
        <w:rPr>
          <w:shd w:val="clear" w:color="auto" w:fill="FFFFFF"/>
        </w:rPr>
      </w:pPr>
      <w:r w:rsidRPr="00852C38">
        <w:rPr>
          <w:shd w:val="clear" w:color="auto" w:fill="FFFFFF"/>
        </w:rPr>
        <w:t>bbc, (2024). Training staff. [Online] Available at: https://www.bbc.co.uk/bitesize/guides/zvb9scw/revision/6 [Accessed 7 February 2024].</w:t>
      </w:r>
    </w:p>
    <w:p w14:paraId="41BEA155" w14:textId="77777777" w:rsidR="009C5775" w:rsidRPr="00852C38" w:rsidRDefault="009C5775" w:rsidP="002F688C">
      <w:pPr>
        <w:rPr>
          <w:shd w:val="clear" w:color="auto" w:fill="FFFFFF"/>
        </w:rPr>
      </w:pPr>
      <w:r w:rsidRPr="00852C38">
        <w:rPr>
          <w:shd w:val="clear" w:color="auto" w:fill="FFFFFF"/>
        </w:rPr>
        <w:t>Belcher, L. M., (2020). Customer Satisfaction in the Hospitality Industry. [Online] Available at: https://smallbusiness.chron.com/customer-satisfaction-hospitality-industry-15722.html [Accessed 7 February 2024].</w:t>
      </w:r>
    </w:p>
    <w:p w14:paraId="49401704" w14:textId="77777777" w:rsidR="009C5775" w:rsidRPr="002516BE" w:rsidRDefault="009C5775" w:rsidP="002F688C">
      <w:pPr>
        <w:rPr>
          <w:color w:val="000000" w:themeColor="text1"/>
          <w:shd w:val="clear" w:color="auto" w:fill="FFFFFF"/>
          <w:lang w:val="en-US"/>
        </w:rPr>
      </w:pPr>
      <w:r w:rsidRPr="002516BE">
        <w:rPr>
          <w:color w:val="000000" w:themeColor="text1"/>
          <w:shd w:val="clear" w:color="auto" w:fill="FFFFFF"/>
          <w:lang w:val="en-US"/>
        </w:rPr>
        <w:t>BLACK, A., (2021). WHAT IS STEEP ANALYSIS - 5 FACTORS TO PREDICT THE FUTURE. [Online] Available at: https://www.infodesk.com/blog/what-is-steep-analysis-5-factors-to-predict-the-future [Accessed 05 February 2024].</w:t>
      </w:r>
    </w:p>
    <w:p w14:paraId="3ABFC5D3" w14:textId="77777777" w:rsidR="009C5775" w:rsidRDefault="009C5775" w:rsidP="002F688C">
      <w:r>
        <w:t xml:space="preserve">Brost, K., (2024). Three Must-Have Tools To Create Superior Strategies. [Online] Available at: </w:t>
      </w:r>
      <w:r w:rsidRPr="009F3AEC">
        <w:t>https://www.forbes.com/sites/forbescoachescouncil/2018/05/31/three-must-have-tools-to-create-superior-strategies/?sh=ee73fc580b50</w:t>
      </w:r>
      <w:r>
        <w:t xml:space="preserve"> [Accessed 3 February 2024].</w:t>
      </w:r>
    </w:p>
    <w:p w14:paraId="6A151388" w14:textId="77777777" w:rsidR="009C5775" w:rsidRPr="00852C38" w:rsidRDefault="009C5775" w:rsidP="002F688C">
      <w:pPr>
        <w:rPr>
          <w:shd w:val="clear" w:color="auto" w:fill="FFFFFF"/>
        </w:rPr>
      </w:pPr>
      <w:r w:rsidRPr="00852C38">
        <w:rPr>
          <w:shd w:val="clear" w:color="auto" w:fill="FFFFFF"/>
          <w:lang w:val="it-IT"/>
        </w:rPr>
        <w:t xml:space="preserve">BRYCHT, N. and Ulewicz, M., (2023). </w:t>
      </w:r>
      <w:r w:rsidRPr="00852C38">
        <w:rPr>
          <w:shd w:val="clear" w:color="auto" w:fill="FFFFFF"/>
        </w:rPr>
        <w:t>APPLICATION OF THE SWOT-TOWS ANALYSIS AS A SUPPORTING TOOL WHEN SELECTING A STRATEGY FOR THE IMPLEMENTATION OF LOCAL CONCRETE ROADS. Scientific Papers of Silesian University of Technology. Organization &amp; Management/Zeszyty Naukowe Politechniki Slaskiej. Seria Organizacji i Zarzadzanie, (172).</w:t>
      </w:r>
    </w:p>
    <w:p w14:paraId="459B271E" w14:textId="77777777" w:rsidR="009C5775" w:rsidRPr="00852C38" w:rsidRDefault="009C5775" w:rsidP="002F688C">
      <w:pPr>
        <w:rPr>
          <w:shd w:val="clear" w:color="auto" w:fill="FFFFFF"/>
        </w:rPr>
      </w:pPr>
      <w:r w:rsidRPr="00852C38">
        <w:rPr>
          <w:shd w:val="clear" w:color="auto" w:fill="FFFFFF"/>
        </w:rPr>
        <w:lastRenderedPageBreak/>
        <w:t>Burnes, B. (2014) 4th Edition, Managing Change, Great Britain, Prentice Hall.</w:t>
      </w:r>
    </w:p>
    <w:p w14:paraId="6C387426" w14:textId="77777777" w:rsidR="009C5775" w:rsidRPr="00852C38" w:rsidRDefault="009C5775" w:rsidP="002F688C">
      <w:pPr>
        <w:rPr>
          <w:shd w:val="clear" w:color="auto" w:fill="FFFFFF"/>
        </w:rPr>
      </w:pPr>
      <w:r w:rsidRPr="00852C38">
        <w:rPr>
          <w:shd w:val="clear" w:color="auto" w:fill="FFFFFF"/>
        </w:rPr>
        <w:t>Buttrick, R. (2009) The Project Workout, London: Prentice Hall</w:t>
      </w:r>
    </w:p>
    <w:p w14:paraId="4CCCD63B" w14:textId="77777777" w:rsidR="009C5775" w:rsidRPr="00852C38" w:rsidRDefault="009C5775" w:rsidP="002F688C">
      <w:pPr>
        <w:rPr>
          <w:shd w:val="clear" w:color="auto" w:fill="FFFFFF"/>
        </w:rPr>
      </w:pPr>
      <w:r w:rsidRPr="00852C38">
        <w:rPr>
          <w:shd w:val="clear" w:color="auto" w:fill="FFFFFF"/>
        </w:rPr>
        <w:t>Casais, B., Fernandes, J. and Sarmento, M., (2020). Tourism innovation through relationship marketing and value co-creation: A study on peer-to-peer online platforms for sharing accommodation. </w:t>
      </w:r>
      <w:r w:rsidRPr="00852C38">
        <w:rPr>
          <w:i/>
          <w:iCs/>
          <w:shd w:val="clear" w:color="auto" w:fill="FFFFFF"/>
        </w:rPr>
        <w:t>Journal of Hospitality and Tourism Management</w:t>
      </w:r>
      <w:r w:rsidRPr="00852C38">
        <w:rPr>
          <w:shd w:val="clear" w:color="auto" w:fill="FFFFFF"/>
        </w:rPr>
        <w:t>, </w:t>
      </w:r>
      <w:r w:rsidRPr="00852C38">
        <w:rPr>
          <w:i/>
          <w:iCs/>
          <w:shd w:val="clear" w:color="auto" w:fill="FFFFFF"/>
        </w:rPr>
        <w:t>42</w:t>
      </w:r>
      <w:r w:rsidRPr="00852C38">
        <w:rPr>
          <w:shd w:val="clear" w:color="auto" w:fill="FFFFFF"/>
        </w:rPr>
        <w:t>, pp.51-57.</w:t>
      </w:r>
    </w:p>
    <w:p w14:paraId="69437C28" w14:textId="77777777" w:rsidR="009C5775" w:rsidRPr="00852C38" w:rsidRDefault="009C5775" w:rsidP="002F688C">
      <w:pPr>
        <w:rPr>
          <w:shd w:val="clear" w:color="auto" w:fill="FFFFFF"/>
        </w:rPr>
      </w:pPr>
      <w:r w:rsidRPr="00852C38">
        <w:rPr>
          <w:shd w:val="clear" w:color="auto" w:fill="FFFFFF"/>
        </w:rPr>
        <w:t>chron, (2020). Employee Retention &amp; Satisfaction. [Online] Available at: https://work.chron.com/employee-retention-satisfaction-1307.html [Accessed 6 February 2024].</w:t>
      </w:r>
    </w:p>
    <w:p w14:paraId="5CFF0BDB" w14:textId="77777777" w:rsidR="009C5775" w:rsidRPr="00852C38" w:rsidRDefault="009C5775" w:rsidP="002F688C">
      <w:pPr>
        <w:rPr>
          <w:shd w:val="clear" w:color="auto" w:fill="FFFFFF"/>
        </w:rPr>
      </w:pPr>
      <w:r w:rsidRPr="00852C38">
        <w:rPr>
          <w:shd w:val="clear" w:color="auto" w:fill="FFFFFF"/>
        </w:rPr>
        <w:t>Cross, V., (2024). Performance Metrics &amp; Benchmarking Goals for Employees. [Online] Available at: https://smallbusiness.chron.com/performance-metrics-benchmarking-goals-employees-12252.html [Accessed 7 February 2024].</w:t>
      </w:r>
    </w:p>
    <w:p w14:paraId="3F76BE07" w14:textId="77777777" w:rsidR="009C5775" w:rsidRDefault="009C5775" w:rsidP="002F688C">
      <w:r>
        <w:t>delve, (2024). How STEEPLE Analysis Informs Design Strategy. [Online] Available at: https://www.delve.com/insights/how-steeple-analysis-informs-design-strategy [Accessed 2 February 2024].</w:t>
      </w:r>
    </w:p>
    <w:p w14:paraId="4964FAD8" w14:textId="77777777" w:rsidR="009C5775" w:rsidRPr="00852C38" w:rsidRDefault="009C5775" w:rsidP="002F688C">
      <w:pPr>
        <w:rPr>
          <w:shd w:val="clear" w:color="auto" w:fill="FFFFFF"/>
        </w:rPr>
      </w:pPr>
      <w:r w:rsidRPr="00852C38">
        <w:rPr>
          <w:shd w:val="clear" w:color="auto" w:fill="FFFFFF"/>
        </w:rPr>
        <w:t>Denysenko, M. and Budiakova, O., (2020). Features of economic development of hotel and restaurant business. </w:t>
      </w:r>
      <w:r w:rsidRPr="00852C38">
        <w:rPr>
          <w:i/>
          <w:iCs/>
          <w:shd w:val="clear" w:color="auto" w:fill="FFFFFF"/>
        </w:rPr>
        <w:t>Економiка та держава</w:t>
      </w:r>
      <w:r w:rsidRPr="00852C38">
        <w:rPr>
          <w:shd w:val="clear" w:color="auto" w:fill="FFFFFF"/>
        </w:rPr>
        <w:t>.</w:t>
      </w:r>
    </w:p>
    <w:p w14:paraId="41F80450" w14:textId="77777777" w:rsidR="009C5775" w:rsidRPr="00852C38" w:rsidRDefault="009C5775" w:rsidP="002F688C">
      <w:pPr>
        <w:rPr>
          <w:shd w:val="clear" w:color="auto" w:fill="FFFFFF"/>
        </w:rPr>
      </w:pPr>
      <w:r w:rsidRPr="00852C38">
        <w:rPr>
          <w:shd w:val="clear" w:color="auto" w:fill="FFFFFF"/>
        </w:rPr>
        <w:t>Derzap, S., (2021). Is A SWOT Analysis Worthwhile For Businesses?. [Online] Available at: https://www.forbes.com/sites/forbesbusinesscouncil/2021/09/03/is-a-swot-analysis-worthwhile-for-businesses/?sh=7a2ac6c82092 [Accessed 05 February 2024].</w:t>
      </w:r>
    </w:p>
    <w:p w14:paraId="62CA54B7" w14:textId="77777777" w:rsidR="009C5775" w:rsidRPr="00852C38" w:rsidRDefault="009C5775" w:rsidP="002F688C">
      <w:pPr>
        <w:rPr>
          <w:lang w:val="en-US"/>
        </w:rPr>
      </w:pPr>
      <w:r w:rsidRPr="00852C38">
        <w:rPr>
          <w:lang w:val="en-US"/>
        </w:rPr>
        <w:t>dos Santos, R.A., Méxas, M.P., Meirino, M.J., Sampaio, M.C. and Costa, H.G., (2020). Criteria for assessing a sustainable hotel business. Journal of Cleaner Production, 262, p.121347.</w:t>
      </w:r>
    </w:p>
    <w:p w14:paraId="0720E0A7" w14:textId="77777777" w:rsidR="009C5775" w:rsidRPr="00852C38" w:rsidRDefault="009C5775" w:rsidP="002F688C">
      <w:pPr>
        <w:rPr>
          <w:lang w:val="en-US"/>
        </w:rPr>
      </w:pPr>
      <w:r w:rsidRPr="00852C38">
        <w:rPr>
          <w:lang w:val="en-US"/>
        </w:rPr>
        <w:lastRenderedPageBreak/>
        <w:t>Duric, Z. and Potočnik Topler, J., (2021). The role of performance and environmental sustainability indicators in hotel competitiveness. Sustainability, 13(12), p.6574.</w:t>
      </w:r>
    </w:p>
    <w:p w14:paraId="135716ED" w14:textId="77777777" w:rsidR="009C5775" w:rsidRPr="007A3578" w:rsidRDefault="009C5775" w:rsidP="002F688C">
      <w:pPr>
        <w:rPr>
          <w:color w:val="000000" w:themeColor="text1"/>
          <w:shd w:val="clear" w:color="auto" w:fill="FFFFFF"/>
          <w:lang w:val="en-US"/>
        </w:rPr>
      </w:pPr>
      <w:r w:rsidRPr="007A3578">
        <w:rPr>
          <w:color w:val="000000" w:themeColor="text1"/>
          <w:shd w:val="clear" w:color="auto" w:fill="FFFFFF"/>
          <w:lang w:val="en-US"/>
        </w:rPr>
        <w:t>Eisner, C., (2022). What Is Hotel Maintenance?. [Online] Available at: https://www.getmaintainx.com/learning-center/hotel-maintenance/ [Accessed 02 February 2024].</w:t>
      </w:r>
    </w:p>
    <w:p w14:paraId="0F1734AD"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Ellickson, R.C., Been, V.L., Hills, R.M. and Serkin, C., (2020). Land use controls: Cases and materials. Aspen Publishing.</w:t>
      </w:r>
    </w:p>
    <w:p w14:paraId="084C9BA1" w14:textId="77777777" w:rsidR="009C5775" w:rsidRPr="007A3578" w:rsidRDefault="009C5775" w:rsidP="002F688C">
      <w:pPr>
        <w:rPr>
          <w:color w:val="000000" w:themeColor="text1"/>
          <w:lang w:val="en-US"/>
        </w:rPr>
      </w:pPr>
      <w:r w:rsidRPr="007A3578">
        <w:rPr>
          <w:color w:val="000000" w:themeColor="text1"/>
          <w:lang w:val="en-US"/>
        </w:rPr>
        <w:t>Ferreira, J.J., Fernandes, C.I. and Ferreira, F.A., (2020). Technology transfer, climate change mitigation, and environmental patent impact on sustainability and economic growth: A comparison of European countries. Technological Forecasting and Social Change, 150, p.119770.</w:t>
      </w:r>
    </w:p>
    <w:p w14:paraId="7DFB2D9A"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Firman, A., (2021). The Effect of Career Development on Employee Performance at Aswin Hotel and Spa Makassar.</w:t>
      </w:r>
    </w:p>
    <w:p w14:paraId="28115D0A" w14:textId="77777777" w:rsidR="009C5775" w:rsidRPr="007A3578" w:rsidRDefault="009C5775" w:rsidP="002F688C">
      <w:pPr>
        <w:rPr>
          <w:color w:val="000000" w:themeColor="text1"/>
        </w:rPr>
      </w:pPr>
      <w:r w:rsidRPr="007A3578">
        <w:rPr>
          <w:color w:val="000000" w:themeColor="text1"/>
        </w:rPr>
        <w:t>Fisman, R. &amp; Sullivan, T. (2014) The Org: How the Office Really Works, Murray, London</w:t>
      </w:r>
    </w:p>
    <w:p w14:paraId="3D2B1848" w14:textId="77777777" w:rsidR="009C5775" w:rsidRPr="007A3578" w:rsidRDefault="009C5775" w:rsidP="002F688C">
      <w:pPr>
        <w:rPr>
          <w:color w:val="000000" w:themeColor="text1"/>
          <w:shd w:val="clear" w:color="auto" w:fill="FFFFFF"/>
          <w:lang w:val="it-IT"/>
        </w:rPr>
      </w:pPr>
      <w:r w:rsidRPr="007A3578">
        <w:rPr>
          <w:color w:val="000000" w:themeColor="text1"/>
          <w:shd w:val="clear" w:color="auto" w:fill="FFFFFF"/>
        </w:rPr>
        <w:t xml:space="preserve">Fitriani, E., (2022). TOWS Analysis on Recissbar to Increase Its Competitiveness. </w:t>
      </w:r>
      <w:r w:rsidRPr="007A3578">
        <w:rPr>
          <w:color w:val="000000" w:themeColor="text1"/>
          <w:shd w:val="clear" w:color="auto" w:fill="FFFFFF"/>
          <w:lang w:val="it-IT"/>
        </w:rPr>
        <w:t>Revista CEA, 8(16), pp.e1876-e1876.</w:t>
      </w:r>
    </w:p>
    <w:p w14:paraId="394F5F38" w14:textId="77777777" w:rsidR="009C5775" w:rsidRPr="007A3578" w:rsidRDefault="009C5775" w:rsidP="002F688C">
      <w:pPr>
        <w:rPr>
          <w:color w:val="000000" w:themeColor="text1"/>
        </w:rPr>
      </w:pPr>
      <w:r w:rsidRPr="007A3578">
        <w:rPr>
          <w:color w:val="000000" w:themeColor="text1"/>
        </w:rPr>
        <w:t>forbes, (2024). A Surprising Hotel Brand Luxury Travelers Need To Know. [Online] Available at: https://www.forbes.com/sites/larryolmsted/2018/07/23/a-surprising-hotel-brand-luxury-travelers-need-to-know/?sh=65e89fc04dfd [Accessed 4 February 2024].</w:t>
      </w:r>
    </w:p>
    <w:p w14:paraId="3504B1C0" w14:textId="77777777" w:rsidR="009C5775" w:rsidRPr="007A3578" w:rsidRDefault="009C5775" w:rsidP="002F688C">
      <w:pPr>
        <w:rPr>
          <w:color w:val="000000" w:themeColor="text1"/>
        </w:rPr>
      </w:pPr>
      <w:r w:rsidRPr="007A3578">
        <w:rPr>
          <w:color w:val="000000" w:themeColor="text1"/>
        </w:rPr>
        <w:t>forbes, (2024). Why Brand Image Matters More Than You Think. [Online] Available at: https://www.forbes.com/sites/forbesagencycouncil/2016/10/31/why-brand-image-matters-more-than-you-think/?sh=ad60fc610b87 [Accessed 4 February 2024].</w:t>
      </w:r>
    </w:p>
    <w:p w14:paraId="1023D464"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lang w:val="it-IT"/>
        </w:rPr>
        <w:lastRenderedPageBreak/>
        <w:t xml:space="preserve">Franco, S., Presenza, A. and Messeni Petruzzelli, A., (2022). </w:t>
      </w:r>
      <w:r w:rsidRPr="007A3578">
        <w:rPr>
          <w:color w:val="000000" w:themeColor="text1"/>
          <w:shd w:val="clear" w:color="auto" w:fill="FFFFFF"/>
        </w:rPr>
        <w:t>Luxury hotels as orchestrators in gastronomic destination development and management: the case of Borgo Egnazia and the Itria Valley. </w:t>
      </w:r>
      <w:r w:rsidRPr="007A3578">
        <w:rPr>
          <w:i/>
          <w:iCs/>
          <w:color w:val="000000" w:themeColor="text1"/>
          <w:shd w:val="clear" w:color="auto" w:fill="FFFFFF"/>
        </w:rPr>
        <w:t>International Journal of Contemporary Hospitality Management</w:t>
      </w:r>
      <w:r w:rsidRPr="007A3578">
        <w:rPr>
          <w:color w:val="000000" w:themeColor="text1"/>
          <w:shd w:val="clear" w:color="auto" w:fill="FFFFFF"/>
        </w:rPr>
        <w:t>, </w:t>
      </w:r>
      <w:r w:rsidRPr="007A3578">
        <w:rPr>
          <w:i/>
          <w:iCs/>
          <w:color w:val="000000" w:themeColor="text1"/>
          <w:shd w:val="clear" w:color="auto" w:fill="FFFFFF"/>
        </w:rPr>
        <w:t>34</w:t>
      </w:r>
      <w:r w:rsidRPr="007A3578">
        <w:rPr>
          <w:color w:val="000000" w:themeColor="text1"/>
          <w:shd w:val="clear" w:color="auto" w:fill="FFFFFF"/>
        </w:rPr>
        <w:t>(9), pp.3440-3458.</w:t>
      </w:r>
    </w:p>
    <w:p w14:paraId="4997B84D" w14:textId="77777777" w:rsidR="009C5775" w:rsidRPr="007A3578" w:rsidRDefault="009C5775" w:rsidP="002F688C">
      <w:pPr>
        <w:rPr>
          <w:color w:val="000000" w:themeColor="text1"/>
        </w:rPr>
      </w:pPr>
      <w:r w:rsidRPr="007A3578">
        <w:rPr>
          <w:color w:val="000000" w:themeColor="text1"/>
        </w:rPr>
        <w:t>Freeman, J., (2020). On Determining the Value of Online Customer Satisfaction Ratings–A Case‐based Appraisal. Data Analysis and Applications 3: Computational, Classification, Financial, Statistical and Stochastic Methods, 5,</w:t>
      </w:r>
    </w:p>
    <w:p w14:paraId="5C862FBF"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Gallo, M., Ferrara, L., Calogero, A., Montesano, D. and Naviglio, D., (2020). Relationships between food and diseases: What to know to ensure food safety. Food Research International, 137, p.109414.</w:t>
      </w:r>
    </w:p>
    <w:p w14:paraId="22E2A10F"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Greenberg, D., (2021). How Hotels Can Improve Communications With Guests During The Holidays. [Online] Available at: https://www.forbes.com/sites/forbescommunicationscouncil/2021/12/10/how-hotels-can-improve-communications-with-guests-during-the-holidays/?sh=539316e82e77 [Accessed 06 February 2024].</w:t>
      </w:r>
    </w:p>
    <w:p w14:paraId="6B497ACA" w14:textId="77777777" w:rsidR="009C5775" w:rsidRPr="007A3578" w:rsidRDefault="009C5775" w:rsidP="002F688C">
      <w:pPr>
        <w:rPr>
          <w:color w:val="000000" w:themeColor="text1"/>
          <w:lang w:val="en-US"/>
        </w:rPr>
      </w:pPr>
      <w:r w:rsidRPr="007A3578">
        <w:rPr>
          <w:color w:val="000000" w:themeColor="text1"/>
          <w:lang w:val="en-US"/>
        </w:rPr>
        <w:t>Hatherley, O., (2022). Modern Buildings in Britain: A Gazetteer. Penguin UK.</w:t>
      </w:r>
    </w:p>
    <w:p w14:paraId="7CF87604"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Hegazy, M., Hegazy, K. and Eldeeb, M., (2022). The balanced scorecard: Measures that drive performance evaluation in auditing firms. Journal of Accounting, Auditing &amp; Finance, 37(4), pp.902-927.</w:t>
      </w:r>
    </w:p>
    <w:p w14:paraId="62D4612D" w14:textId="77777777" w:rsidR="009C5775" w:rsidRPr="007A3578" w:rsidRDefault="009C5775" w:rsidP="002F688C">
      <w:pPr>
        <w:rPr>
          <w:color w:val="000000" w:themeColor="text1"/>
        </w:rPr>
      </w:pPr>
      <w:r w:rsidRPr="007A3578">
        <w:rPr>
          <w:color w:val="000000" w:themeColor="text1"/>
        </w:rPr>
        <w:t>Johnson, M. (2005) The Independent Consultant’s Survival Guide, London, Chartered Institute of Personnel and Development.</w:t>
      </w:r>
    </w:p>
    <w:p w14:paraId="08A0E094" w14:textId="77777777" w:rsidR="009C5775" w:rsidRPr="007A3578" w:rsidRDefault="009C5775" w:rsidP="002F688C">
      <w:pPr>
        <w:rPr>
          <w:color w:val="000000" w:themeColor="text1"/>
        </w:rPr>
      </w:pPr>
      <w:r w:rsidRPr="007A3578">
        <w:rPr>
          <w:color w:val="000000" w:themeColor="text1"/>
        </w:rPr>
        <w:lastRenderedPageBreak/>
        <w:t>Jones, P. and Comfort, D., (2022). Modern Slavery Statements and Service Industry Supply Chains: A Commentary on the Leading Hotel and Retail Companies in the UK. Operations and Supply Chain Management, 15(3),</w:t>
      </w:r>
    </w:p>
    <w:p w14:paraId="1ED45074"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Koliopoulos, T.K., Kouloumbis, P., Ciarkowska, K., Antonkiewicz, J. and Gambus, F., (2021). A roadmap for integrated green health ecotourism infrastructures, safe cultural heritage experience and agritourism destinations in the post Covid-19 pandemic era. In </w:t>
      </w:r>
      <w:r w:rsidRPr="007A3578">
        <w:rPr>
          <w:i/>
          <w:iCs/>
          <w:color w:val="000000" w:themeColor="text1"/>
          <w:shd w:val="clear" w:color="auto" w:fill="FFFFFF"/>
        </w:rPr>
        <w:t>Advances in Tourism, Technology and Systems: Selected Papers from ICOTTS20, Volume 1</w:t>
      </w:r>
      <w:r w:rsidRPr="007A3578">
        <w:rPr>
          <w:color w:val="000000" w:themeColor="text1"/>
          <w:shd w:val="clear" w:color="auto" w:fill="FFFFFF"/>
        </w:rPr>
        <w:t> (pp. 108-119). Springer Singapore.</w:t>
      </w:r>
    </w:p>
    <w:p w14:paraId="521F3EF1"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Kouloukoui, D., Marinho, M.M.D.O., Gomes, S.M.D.S., de Jong, P., Kiperstok, A. and Torres, E.A., (2020). The impact of the board of directors on business climate change management: case of Brazilian companies. </w:t>
      </w:r>
      <w:r w:rsidRPr="007A3578">
        <w:rPr>
          <w:i/>
          <w:iCs/>
          <w:color w:val="000000" w:themeColor="text1"/>
          <w:shd w:val="clear" w:color="auto" w:fill="FFFFFF"/>
        </w:rPr>
        <w:t>Mitigation and Adaptation Strategies for Global Change</w:t>
      </w:r>
      <w:r w:rsidRPr="007A3578">
        <w:rPr>
          <w:color w:val="000000" w:themeColor="text1"/>
          <w:shd w:val="clear" w:color="auto" w:fill="FFFFFF"/>
        </w:rPr>
        <w:t>, </w:t>
      </w:r>
      <w:r w:rsidRPr="007A3578">
        <w:rPr>
          <w:i/>
          <w:iCs/>
          <w:color w:val="000000" w:themeColor="text1"/>
          <w:shd w:val="clear" w:color="auto" w:fill="FFFFFF"/>
        </w:rPr>
        <w:t>25</w:t>
      </w:r>
      <w:r w:rsidRPr="007A3578">
        <w:rPr>
          <w:color w:val="000000" w:themeColor="text1"/>
          <w:shd w:val="clear" w:color="auto" w:fill="FFFFFF"/>
        </w:rPr>
        <w:t>, pp.127-147.</w:t>
      </w:r>
    </w:p>
    <w:p w14:paraId="13BE845C"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Leonard, K., (2020). The Importance of Training &amp; Development in the Hospitality Industry. [Online] Available at: https://smallbusiness.chron.com/importance-training-development-hospitality-industry-64312.html [Accessed 6 February 2024].</w:t>
      </w:r>
    </w:p>
    <w:p w14:paraId="0EE88AFA"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Marano, K.E., Vladescu, J.C., Reeve, K.F., Sidener, T.M. and Cox, D.J., (2020). A review of the literature on staff training strategies that minimize trainer involvement. Behavioral Interventions, 35(4), pp.604-641.</w:t>
      </w:r>
    </w:p>
    <w:p w14:paraId="0A284C3A"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Markgraf, B., (2020). What Is a Good Performance Metric?. [Online] Available at: https://smallbusiness.chron.com/good-performance-metric-58177.html [Accessed 7 February 2024].</w:t>
      </w:r>
    </w:p>
    <w:p w14:paraId="4700F169"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Marques, I.A., Borges, I., Pereira, A.M. and Magalhães, J., (2022). Hotel Technology Innovations as Drivers of Safety and Hygiene in Hotel Customers. In </w:t>
      </w:r>
      <w:r w:rsidRPr="007A3578">
        <w:rPr>
          <w:i/>
          <w:iCs/>
          <w:color w:val="000000" w:themeColor="text1"/>
          <w:shd w:val="clear" w:color="auto" w:fill="FFFFFF"/>
        </w:rPr>
        <w:t xml:space="preserve">Advances in Tourism, Technology and </w:t>
      </w:r>
      <w:r w:rsidRPr="007A3578">
        <w:rPr>
          <w:i/>
          <w:iCs/>
          <w:color w:val="000000" w:themeColor="text1"/>
          <w:shd w:val="clear" w:color="auto" w:fill="FFFFFF"/>
        </w:rPr>
        <w:lastRenderedPageBreak/>
        <w:t>Systems: Selected Papers from ICOTTS 2021, Volume 2</w:t>
      </w:r>
      <w:r w:rsidRPr="007A3578">
        <w:rPr>
          <w:color w:val="000000" w:themeColor="text1"/>
          <w:shd w:val="clear" w:color="auto" w:fill="FFFFFF"/>
        </w:rPr>
        <w:t> (pp. 571-583). Singapore: Springer Nature Singapore.</w:t>
      </w:r>
    </w:p>
    <w:p w14:paraId="0A3A26A9" w14:textId="77777777" w:rsidR="009C5775" w:rsidRPr="00852C38" w:rsidRDefault="009C5775" w:rsidP="002F688C">
      <w:pPr>
        <w:rPr>
          <w:shd w:val="clear" w:color="auto" w:fill="FFFFFF"/>
        </w:rPr>
      </w:pPr>
      <w:r w:rsidRPr="007A3578">
        <w:rPr>
          <w:color w:val="000000" w:themeColor="text1"/>
          <w:shd w:val="clear" w:color="auto" w:fill="FFFFFF"/>
        </w:rPr>
        <w:t>Mavridopoulou, and O’Mahoney, J. (2020). Elitism in Strategy Consulting: How Institutional Prestige Influences</w:t>
      </w:r>
      <w:r w:rsidRPr="00852C38">
        <w:rPr>
          <w:shd w:val="clear" w:color="auto" w:fill="FFFFFF"/>
        </w:rPr>
        <w:t xml:space="preserve"> Recruitment. Management Consulting Journal, 3(1), 12–22.</w:t>
      </w:r>
    </w:p>
    <w:p w14:paraId="73E9C8E1" w14:textId="77777777" w:rsidR="009C5775" w:rsidRPr="00852C38" w:rsidRDefault="009C5775" w:rsidP="002F688C">
      <w:pPr>
        <w:rPr>
          <w:shd w:val="clear" w:color="auto" w:fill="FFFFFF"/>
        </w:rPr>
      </w:pPr>
      <w:r w:rsidRPr="00852C38">
        <w:rPr>
          <w:shd w:val="clear" w:color="auto" w:fill="FFFFFF"/>
        </w:rPr>
        <w:t>Meier, D. K. S., (2024). About Food Safety Sanitation Management. [Online] Available at: https://work.chron.com/food-safety-sanitation-management-23195.html [Accessed 05 February 2024].</w:t>
      </w:r>
    </w:p>
    <w:p w14:paraId="6ACC5560" w14:textId="77777777" w:rsidR="009C5775" w:rsidRPr="00852C38" w:rsidRDefault="009C5775" w:rsidP="002F688C">
      <w:pPr>
        <w:rPr>
          <w:shd w:val="clear" w:color="auto" w:fill="FFFFFF"/>
        </w:rPr>
      </w:pPr>
      <w:r w:rsidRPr="00852C38">
        <w:rPr>
          <w:shd w:val="clear" w:color="auto" w:fill="FFFFFF"/>
        </w:rPr>
        <w:t>Monteiro, J., Malagueño, R., Lunkes, R.J. and dos Santos, E.A., (2022). The effectiveness of value-and calculation-based management controls in hotels. </w:t>
      </w:r>
      <w:r w:rsidRPr="00852C38">
        <w:rPr>
          <w:i/>
          <w:iCs/>
          <w:shd w:val="clear" w:color="auto" w:fill="FFFFFF"/>
        </w:rPr>
        <w:t>International Journal of Hospitality Management</w:t>
      </w:r>
      <w:r w:rsidRPr="00852C38">
        <w:rPr>
          <w:shd w:val="clear" w:color="auto" w:fill="FFFFFF"/>
        </w:rPr>
        <w:t>, </w:t>
      </w:r>
      <w:r w:rsidRPr="00852C38">
        <w:rPr>
          <w:i/>
          <w:iCs/>
          <w:shd w:val="clear" w:color="auto" w:fill="FFFFFF"/>
        </w:rPr>
        <w:t>102</w:t>
      </w:r>
      <w:r w:rsidRPr="00852C38">
        <w:rPr>
          <w:shd w:val="clear" w:color="auto" w:fill="FFFFFF"/>
        </w:rPr>
        <w:t>, p.103156.</w:t>
      </w:r>
    </w:p>
    <w:p w14:paraId="3BF4249C" w14:textId="77777777" w:rsidR="009C5775" w:rsidRPr="00852C38" w:rsidRDefault="009C5775" w:rsidP="002F688C">
      <w:pPr>
        <w:rPr>
          <w:shd w:val="clear" w:color="auto" w:fill="FFFFFF"/>
        </w:rPr>
      </w:pPr>
      <w:r w:rsidRPr="00852C38">
        <w:rPr>
          <w:shd w:val="clear" w:color="auto" w:fill="FFFFFF"/>
        </w:rPr>
        <w:t>Nikolskaya, E.Y., Lepeshkin, V.A., Kulgachev, I.P., Matveev, A.A. and Lebedeva, O.Y., (2020). Perfection of quality management of hotel services. </w:t>
      </w:r>
      <w:r w:rsidRPr="00852C38">
        <w:rPr>
          <w:i/>
          <w:iCs/>
          <w:shd w:val="clear" w:color="auto" w:fill="FFFFFF"/>
        </w:rPr>
        <w:t>Journal of Environmental Management and Tourism</w:t>
      </w:r>
      <w:r w:rsidRPr="00852C38">
        <w:rPr>
          <w:shd w:val="clear" w:color="auto" w:fill="FFFFFF"/>
        </w:rPr>
        <w:t>, </w:t>
      </w:r>
      <w:r w:rsidRPr="00852C38">
        <w:rPr>
          <w:i/>
          <w:iCs/>
          <w:shd w:val="clear" w:color="auto" w:fill="FFFFFF"/>
        </w:rPr>
        <w:t>11</w:t>
      </w:r>
      <w:r w:rsidRPr="00852C38">
        <w:rPr>
          <w:shd w:val="clear" w:color="auto" w:fill="FFFFFF"/>
        </w:rPr>
        <w:t>(2 (42)), p.417.</w:t>
      </w:r>
    </w:p>
    <w:p w14:paraId="202D3B55" w14:textId="77777777" w:rsidR="009C5775" w:rsidRPr="00852C38" w:rsidRDefault="009C5775" w:rsidP="002F688C">
      <w:pPr>
        <w:rPr>
          <w:lang w:val="en-US"/>
        </w:rPr>
      </w:pPr>
      <w:r w:rsidRPr="00852C38">
        <w:rPr>
          <w:lang w:val="en-US"/>
        </w:rPr>
        <w:t>Noordzife, G. (2014) Project Management of HotelOpening Processes: Exploring Better Ways to Manage New Hotel Openings, CreateSpace</w:t>
      </w:r>
    </w:p>
    <w:p w14:paraId="0249EA60" w14:textId="77777777" w:rsidR="009C5775" w:rsidRPr="00852C38" w:rsidRDefault="009C5775" w:rsidP="002F688C">
      <w:pPr>
        <w:rPr>
          <w:shd w:val="clear" w:color="auto" w:fill="FFFFFF"/>
        </w:rPr>
      </w:pPr>
      <w:r w:rsidRPr="00852C38">
        <w:rPr>
          <w:shd w:val="clear" w:color="auto" w:fill="FFFFFF"/>
        </w:rPr>
        <w:t>O’Mahoney, J. (2021). How Small Consultancies Grow: Challenging Problem-Based Theorising. Management Consulting Journal, 4(1), 5–20</w:t>
      </w:r>
    </w:p>
    <w:p w14:paraId="68B104B8" w14:textId="77777777" w:rsidR="009C5775" w:rsidRDefault="009C5775" w:rsidP="002F688C">
      <w:r>
        <w:t>Peek, S., (2024). What Is a Business Consultant?. [Online] Available at: https://www.businessnewsdaily.com/4610-business-consultant.html [Accessed 1 February 2024].</w:t>
      </w:r>
    </w:p>
    <w:p w14:paraId="6A0EE840" w14:textId="77777777" w:rsidR="009C5775" w:rsidRPr="00852C38" w:rsidRDefault="009C5775" w:rsidP="002F688C">
      <w:pPr>
        <w:rPr>
          <w:shd w:val="clear" w:color="auto" w:fill="FFFFFF"/>
        </w:rPr>
      </w:pPr>
      <w:r w:rsidRPr="00852C38">
        <w:rPr>
          <w:shd w:val="clear" w:color="auto" w:fill="FFFFFF"/>
        </w:rPr>
        <w:lastRenderedPageBreak/>
        <w:t>Peffley, T.B. and Pearce, J.M., (2020). The potential for grid defection of small and medium sized enterprises using solar photovoltaic, battery and generator hybrid systems. </w:t>
      </w:r>
      <w:r w:rsidRPr="00852C38">
        <w:rPr>
          <w:i/>
          <w:iCs/>
          <w:shd w:val="clear" w:color="auto" w:fill="FFFFFF"/>
        </w:rPr>
        <w:t>Renewable Energy</w:t>
      </w:r>
      <w:r w:rsidRPr="00852C38">
        <w:rPr>
          <w:shd w:val="clear" w:color="auto" w:fill="FFFFFF"/>
        </w:rPr>
        <w:t>, </w:t>
      </w:r>
      <w:r w:rsidRPr="00852C38">
        <w:rPr>
          <w:i/>
          <w:iCs/>
          <w:shd w:val="clear" w:color="auto" w:fill="FFFFFF"/>
        </w:rPr>
        <w:t>148</w:t>
      </w:r>
      <w:r w:rsidRPr="00852C38">
        <w:rPr>
          <w:shd w:val="clear" w:color="auto" w:fill="FFFFFF"/>
        </w:rPr>
        <w:t>, pp.193-204.</w:t>
      </w:r>
    </w:p>
    <w:p w14:paraId="58F0D530" w14:textId="77777777" w:rsidR="009C5775" w:rsidRPr="00852C38" w:rsidRDefault="009C5775" w:rsidP="002F688C">
      <w:pPr>
        <w:rPr>
          <w:shd w:val="clear" w:color="auto" w:fill="FFFFFF"/>
        </w:rPr>
      </w:pPr>
      <w:r w:rsidRPr="00852C38">
        <w:rPr>
          <w:shd w:val="clear" w:color="auto" w:fill="FFFFFF"/>
        </w:rPr>
        <w:t>Petersen, L., (2020). Why Are Employee Retention Strategies Important?. [Online] Available at: https://smallbusiness.chron.com/employee-retention-strategies-important-1241.html [Accessed 7 February 2024].</w:t>
      </w:r>
    </w:p>
    <w:p w14:paraId="2A2F6888" w14:textId="77777777" w:rsidR="009C5775" w:rsidRPr="007A3578" w:rsidRDefault="009C5775" w:rsidP="002F688C">
      <w:pPr>
        <w:rPr>
          <w:color w:val="000000" w:themeColor="text1"/>
          <w:shd w:val="clear" w:color="auto" w:fill="FFFFFF"/>
        </w:rPr>
      </w:pPr>
      <w:r w:rsidRPr="007A3578">
        <w:rPr>
          <w:color w:val="000000" w:themeColor="text1"/>
          <w:shd w:val="clear" w:color="auto" w:fill="FFFFFF"/>
        </w:rPr>
        <w:t>Petersen, S.A. and Bartel, S.M., (2020). When culture and change collide in higher education: A case study at one university. Administrative Issues Journal, 10(2), p.2.</w:t>
      </w:r>
    </w:p>
    <w:p w14:paraId="77C9F7EE" w14:textId="77777777" w:rsidR="009C5775" w:rsidRDefault="009C5775" w:rsidP="002F688C">
      <w:r w:rsidRPr="007A3578">
        <w:rPr>
          <w:color w:val="000000" w:themeColor="text1"/>
        </w:rPr>
        <w:t>Quertermous, G.S. ed., (2</w:t>
      </w:r>
      <w:r w:rsidRPr="007F3846">
        <w:t>020</w:t>
      </w:r>
      <w:r>
        <w:t>)</w:t>
      </w:r>
      <w:r w:rsidRPr="007F3846">
        <w:t>. A Georgetown Life: The Reminiscences of Britannia Wellington Peter Kennon of Tudor Place. Georgetown University Press.</w:t>
      </w:r>
    </w:p>
    <w:p w14:paraId="1A394D17" w14:textId="77777777" w:rsidR="009C5775" w:rsidRPr="00852C38" w:rsidRDefault="009C5775" w:rsidP="002F688C">
      <w:pPr>
        <w:rPr>
          <w:shd w:val="clear" w:color="auto" w:fill="FFFFFF"/>
        </w:rPr>
      </w:pPr>
      <w:r w:rsidRPr="00852C38">
        <w:rPr>
          <w:shd w:val="clear" w:color="auto" w:fill="FFFFFF"/>
        </w:rPr>
        <w:t>Schuetz, J., (2022). Fixer-upper: How to repair America’s broken housing systems. Brookings Institution Press.</w:t>
      </w:r>
    </w:p>
    <w:p w14:paraId="234F26ED" w14:textId="77777777" w:rsidR="009C5775" w:rsidRPr="00852C38" w:rsidRDefault="009C5775" w:rsidP="002F688C">
      <w:pPr>
        <w:rPr>
          <w:shd w:val="clear" w:color="auto" w:fill="FFFFFF"/>
        </w:rPr>
      </w:pPr>
      <w:r w:rsidRPr="00852C38">
        <w:rPr>
          <w:shd w:val="clear" w:color="auto" w:fill="FFFFFF"/>
        </w:rPr>
        <w:t>Severson, D., (2024). Problems Faced by HR in the Hospitality Sector. [Online] Available at: https://smallbusiness.chron.com/problems-faced-hr-hospitality-sector-72422.html [Accessed 6 February 2024].</w:t>
      </w:r>
    </w:p>
    <w:p w14:paraId="2E951516" w14:textId="77777777" w:rsidR="009C5775" w:rsidRDefault="009C5775" w:rsidP="002F688C">
      <w:r>
        <w:t xml:space="preserve">Thomke, S., (2020). Building a Culture of Experimentation. [Online] Available at: </w:t>
      </w:r>
      <w:r w:rsidRPr="009F3AEC">
        <w:t>https://hbr.org/2020/03/building-a-culture-of-experimentation</w:t>
      </w:r>
      <w:r>
        <w:t xml:space="preserve"> [Accessed 3 February 2024].</w:t>
      </w:r>
    </w:p>
    <w:p w14:paraId="2856AF4E" w14:textId="77777777" w:rsidR="009C5775" w:rsidRPr="00852C38" w:rsidRDefault="009C5775" w:rsidP="002F688C">
      <w:pPr>
        <w:rPr>
          <w:shd w:val="clear" w:color="auto" w:fill="FFFFFF"/>
        </w:rPr>
      </w:pPr>
      <w:r w:rsidRPr="00852C38">
        <w:rPr>
          <w:shd w:val="clear" w:color="auto" w:fill="FFFFFF"/>
        </w:rPr>
        <w:t>Thompson, S., (2024). How to Identify Critical Control Points. [Online] Available at: https://smallbusiness.chron.com/identify-critical-control-points-65347.html [Accessed 06 February 2024].</w:t>
      </w:r>
    </w:p>
    <w:p w14:paraId="209013A9" w14:textId="77777777" w:rsidR="009C5775" w:rsidRPr="00852C38" w:rsidRDefault="009C5775" w:rsidP="002F688C">
      <w:pPr>
        <w:rPr>
          <w:lang w:val="en-US"/>
        </w:rPr>
      </w:pPr>
      <w:r w:rsidRPr="00852C38">
        <w:rPr>
          <w:lang w:val="en-US"/>
        </w:rPr>
        <w:t>Whittington, R. et al (2020) Exploring Strategy. Harlow: Pearson Education Limited.</w:t>
      </w:r>
    </w:p>
    <w:p w14:paraId="524F0971" w14:textId="77777777" w:rsidR="009C5775" w:rsidRDefault="009C5775" w:rsidP="002F688C">
      <w:pPr>
        <w:rPr>
          <w:shd w:val="clear" w:color="auto" w:fill="FFFFFF"/>
        </w:rPr>
      </w:pPr>
      <w:r w:rsidRPr="00852C38">
        <w:rPr>
          <w:shd w:val="clear" w:color="auto" w:fill="FFFFFF"/>
        </w:rPr>
        <w:lastRenderedPageBreak/>
        <w:t>Williams, D.A. and Wade-Golden, K.C., (2023). The chief diversity officer: Strategy structure, and change management. Taylor &amp; Francis.</w:t>
      </w:r>
    </w:p>
    <w:p w14:paraId="3D2A2618" w14:textId="77777777" w:rsidR="009C5775" w:rsidRPr="002E300A" w:rsidRDefault="009C5775" w:rsidP="002F688C">
      <w:pPr>
        <w:rPr>
          <w:color w:val="000000" w:themeColor="text1"/>
          <w:shd w:val="clear" w:color="auto" w:fill="FFFFFF"/>
        </w:rPr>
      </w:pPr>
      <w:r w:rsidRPr="002E300A">
        <w:rPr>
          <w:color w:val="000000" w:themeColor="text1"/>
          <w:shd w:val="clear" w:color="auto" w:fill="FFFFFF"/>
        </w:rPr>
        <w:t>Winarso, K. and Jufriyanto, M., (2020), July. Rework Reduction and Quality Cost Analysis of Furniture Production Processes Using the House of Risk (HOR</w:t>
      </w:r>
      <w:r w:rsidRPr="002E300A">
        <w:rPr>
          <w:i/>
          <w:iCs/>
          <w:color w:val="000000" w:themeColor="text1"/>
          <w:shd w:val="clear" w:color="auto" w:fill="FFFFFF"/>
        </w:rPr>
        <w:t>). In Journal of Physics: Conference Series</w:t>
      </w:r>
      <w:r w:rsidRPr="002E300A">
        <w:rPr>
          <w:color w:val="000000" w:themeColor="text1"/>
          <w:shd w:val="clear" w:color="auto" w:fill="FFFFFF"/>
        </w:rPr>
        <w:t xml:space="preserve"> (Vol. 1569, No. 3, p. 032022). IOP Publishing.</w:t>
      </w:r>
    </w:p>
    <w:p w14:paraId="15042BBB" w14:textId="77777777" w:rsidR="009C5775" w:rsidRPr="002E300A" w:rsidRDefault="009C5775" w:rsidP="002F688C">
      <w:pPr>
        <w:rPr>
          <w:color w:val="000000" w:themeColor="text1"/>
          <w:shd w:val="clear" w:color="auto" w:fill="FFFFFF"/>
          <w:lang w:val="en-US"/>
        </w:rPr>
      </w:pPr>
      <w:r w:rsidRPr="002E300A">
        <w:rPr>
          <w:color w:val="000000" w:themeColor="text1"/>
          <w:shd w:val="clear" w:color="auto" w:fill="FFFFFF"/>
          <w:lang w:val="en-US"/>
        </w:rPr>
        <w:t>zaton, (2024). Find out what's new in Zaton Holiday Resort. [Online] Available at: https://www.zaton.hr/en/ [Accessed 2 February 2024].</w:t>
      </w:r>
    </w:p>
    <w:p w14:paraId="1E2AC23F" w14:textId="2800D2DE" w:rsidR="003A11D6" w:rsidRDefault="00BC19C5" w:rsidP="009F3AEC">
      <w:pPr>
        <w:rPr>
          <w:color w:val="000000" w:themeColor="text1"/>
          <w:lang w:val="en-US"/>
        </w:rPr>
      </w:pPr>
      <w:hyperlink r:id="rId11" w:history="1">
        <w:r w:rsidRPr="00F721A8">
          <w:rPr>
            <w:rStyle w:val="Hyperlink"/>
            <w:lang w:val="en-US"/>
          </w:rPr>
          <w:t>https://media.licdn.com/dms/image/C560BAQEPgIMIR2B2Hw/company-logo_200_200/0/1675874976847?e=2147483647&amp;v=beta&amp;t=0Tl225sCj_LEaKqVtR0aEJncxtdP2D-kiccPe9E71AE</w:t>
        </w:r>
      </w:hyperlink>
    </w:p>
    <w:p w14:paraId="5D8B7AEE" w14:textId="13FCC781" w:rsidR="00BC19C5" w:rsidRDefault="00BC19C5" w:rsidP="009F3AEC">
      <w:pPr>
        <w:rPr>
          <w:color w:val="000000" w:themeColor="text1"/>
          <w:lang w:val="en-US"/>
        </w:rPr>
      </w:pPr>
      <w:hyperlink r:id="rId12" w:history="1">
        <w:r w:rsidRPr="00F721A8">
          <w:rPr>
            <w:rStyle w:val="Hyperlink"/>
            <w:lang w:val="en-US"/>
          </w:rPr>
          <w:t>https://www.invia.cz/hotel/chorvatsko/severni-dalmacie/zaton-holiday-resort/</w:t>
        </w:r>
      </w:hyperlink>
    </w:p>
    <w:p w14:paraId="1B548F7E" w14:textId="77777777" w:rsidR="00BC19C5" w:rsidRPr="002E300A" w:rsidRDefault="00BC19C5" w:rsidP="009F3AEC">
      <w:pPr>
        <w:rPr>
          <w:color w:val="000000" w:themeColor="text1"/>
          <w:lang w:val="en-US"/>
        </w:rPr>
      </w:pPr>
    </w:p>
    <w:p w14:paraId="712F6545" w14:textId="77777777" w:rsidR="009F3AEC" w:rsidRPr="002E300A" w:rsidRDefault="009F3AEC" w:rsidP="009F3AEC">
      <w:pPr>
        <w:rPr>
          <w:color w:val="000000" w:themeColor="text1"/>
        </w:rPr>
      </w:pPr>
    </w:p>
    <w:p w14:paraId="38776967" w14:textId="77777777" w:rsidR="009F3AEC" w:rsidRPr="002E300A" w:rsidRDefault="009F3AEC" w:rsidP="00C2755D">
      <w:pPr>
        <w:rPr>
          <w:color w:val="000000" w:themeColor="text1"/>
          <w:lang w:val="en-US"/>
        </w:rPr>
      </w:pPr>
    </w:p>
    <w:sectPr w:rsidR="009F3AEC" w:rsidRPr="002E300A" w:rsidSect="009E27EA">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D022E" w14:textId="77777777" w:rsidR="009E27EA" w:rsidRDefault="009E27EA" w:rsidP="009F3AEC">
      <w:pPr>
        <w:spacing w:after="0" w:line="240" w:lineRule="auto"/>
      </w:pPr>
      <w:r>
        <w:separator/>
      </w:r>
    </w:p>
  </w:endnote>
  <w:endnote w:type="continuationSeparator" w:id="0">
    <w:p w14:paraId="4254FEF1" w14:textId="77777777" w:rsidR="009E27EA" w:rsidRDefault="009E27EA" w:rsidP="009F3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CBE1" w14:textId="77777777" w:rsidR="00290889" w:rsidRDefault="002908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595012"/>
      <w:docPartObj>
        <w:docPartGallery w:val="Page Numbers (Bottom of Page)"/>
        <w:docPartUnique/>
      </w:docPartObj>
    </w:sdtPr>
    <w:sdtContent>
      <w:sdt>
        <w:sdtPr>
          <w:id w:val="-1769616900"/>
          <w:docPartObj>
            <w:docPartGallery w:val="Page Numbers (Top of Page)"/>
            <w:docPartUnique/>
          </w:docPartObj>
        </w:sdtPr>
        <w:sdtContent>
          <w:p w14:paraId="6B5958BF" w14:textId="606DEDA8" w:rsidR="009F3AEC" w:rsidRDefault="009F3AE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90889">
              <w:rPr>
                <w:b/>
                <w:bCs/>
                <w:noProof/>
              </w:rPr>
              <w:t>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90889">
              <w:rPr>
                <w:b/>
                <w:bCs/>
                <w:noProof/>
              </w:rPr>
              <w:t>40</w:t>
            </w:r>
            <w:r>
              <w:rPr>
                <w:b/>
                <w:bCs/>
                <w:szCs w:val="24"/>
              </w:rPr>
              <w:fldChar w:fldCharType="end"/>
            </w:r>
          </w:p>
        </w:sdtContent>
      </w:sdt>
    </w:sdtContent>
  </w:sdt>
  <w:p w14:paraId="1BA85260" w14:textId="77777777" w:rsidR="009F3AEC" w:rsidRDefault="009F3A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8FE16" w14:textId="77777777" w:rsidR="00290889" w:rsidRDefault="002908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A865D" w14:textId="77777777" w:rsidR="009E27EA" w:rsidRDefault="009E27EA" w:rsidP="009F3AEC">
      <w:pPr>
        <w:spacing w:after="0" w:line="240" w:lineRule="auto"/>
      </w:pPr>
      <w:r>
        <w:separator/>
      </w:r>
    </w:p>
  </w:footnote>
  <w:footnote w:type="continuationSeparator" w:id="0">
    <w:p w14:paraId="089F59DF" w14:textId="77777777" w:rsidR="009E27EA" w:rsidRDefault="009E27EA" w:rsidP="009F3A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062EA6" w14:textId="77777777" w:rsidR="00290889" w:rsidRDefault="002908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EF447" w14:textId="4A29ABAA" w:rsidR="009F3AEC" w:rsidRPr="009F3AEC" w:rsidRDefault="009F3AEC" w:rsidP="009F3AEC">
    <w:pPr>
      <w:jc w:val="right"/>
      <w:rPr>
        <w:b/>
        <w:bCs/>
      </w:rPr>
    </w:pPr>
    <w:r w:rsidRPr="009F3AEC">
      <w:rPr>
        <w:b/>
        <w:bCs/>
      </w:rPr>
      <w:t>Organisational Consultancy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FD870" w14:textId="77777777" w:rsidR="00290889" w:rsidRDefault="002908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B5064"/>
    <w:multiLevelType w:val="hybridMultilevel"/>
    <w:tmpl w:val="B03C59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C0919C0"/>
    <w:multiLevelType w:val="hybridMultilevel"/>
    <w:tmpl w:val="228E22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E7A6FE6"/>
    <w:multiLevelType w:val="hybridMultilevel"/>
    <w:tmpl w:val="3992EF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C87E96"/>
    <w:multiLevelType w:val="hybridMultilevel"/>
    <w:tmpl w:val="4BDEE6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D450C17"/>
    <w:multiLevelType w:val="hybridMultilevel"/>
    <w:tmpl w:val="E33E66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10743942">
    <w:abstractNumId w:val="2"/>
  </w:num>
  <w:num w:numId="2" w16cid:durableId="800926404">
    <w:abstractNumId w:val="1"/>
  </w:num>
  <w:num w:numId="3" w16cid:durableId="1469081595">
    <w:abstractNumId w:val="0"/>
  </w:num>
  <w:num w:numId="4" w16cid:durableId="147484361">
    <w:abstractNumId w:val="3"/>
  </w:num>
  <w:num w:numId="5" w16cid:durableId="5404383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FF2"/>
    <w:rsid w:val="00043EAC"/>
    <w:rsid w:val="0009205F"/>
    <w:rsid w:val="000A500B"/>
    <w:rsid w:val="000C238D"/>
    <w:rsid w:val="00116177"/>
    <w:rsid w:val="001404BB"/>
    <w:rsid w:val="0018132A"/>
    <w:rsid w:val="00181D0F"/>
    <w:rsid w:val="00186C6C"/>
    <w:rsid w:val="001B59C1"/>
    <w:rsid w:val="001E75AD"/>
    <w:rsid w:val="001F5CE3"/>
    <w:rsid w:val="001F6FB7"/>
    <w:rsid w:val="0023165D"/>
    <w:rsid w:val="002516BE"/>
    <w:rsid w:val="0025404F"/>
    <w:rsid w:val="002625F8"/>
    <w:rsid w:val="002752E2"/>
    <w:rsid w:val="002822CB"/>
    <w:rsid w:val="00290889"/>
    <w:rsid w:val="002A1C1C"/>
    <w:rsid w:val="002E1AA7"/>
    <w:rsid w:val="002E300A"/>
    <w:rsid w:val="002F5A30"/>
    <w:rsid w:val="002F688C"/>
    <w:rsid w:val="0030307F"/>
    <w:rsid w:val="003222AE"/>
    <w:rsid w:val="00360FCE"/>
    <w:rsid w:val="003861D9"/>
    <w:rsid w:val="003A11D6"/>
    <w:rsid w:val="00402BE0"/>
    <w:rsid w:val="00417D3E"/>
    <w:rsid w:val="00481810"/>
    <w:rsid w:val="004C5EE4"/>
    <w:rsid w:val="00527DCA"/>
    <w:rsid w:val="00562E39"/>
    <w:rsid w:val="0057437B"/>
    <w:rsid w:val="00581C4F"/>
    <w:rsid w:val="0058416E"/>
    <w:rsid w:val="00586903"/>
    <w:rsid w:val="00596460"/>
    <w:rsid w:val="005B7DCD"/>
    <w:rsid w:val="005E0205"/>
    <w:rsid w:val="005E3465"/>
    <w:rsid w:val="006217ED"/>
    <w:rsid w:val="0066691B"/>
    <w:rsid w:val="00690A45"/>
    <w:rsid w:val="006971DC"/>
    <w:rsid w:val="006B1C40"/>
    <w:rsid w:val="007151C3"/>
    <w:rsid w:val="007265E4"/>
    <w:rsid w:val="007645C9"/>
    <w:rsid w:val="007A3578"/>
    <w:rsid w:val="007A62ED"/>
    <w:rsid w:val="007E50D6"/>
    <w:rsid w:val="008237B8"/>
    <w:rsid w:val="00852C38"/>
    <w:rsid w:val="008543DE"/>
    <w:rsid w:val="008B56C0"/>
    <w:rsid w:val="008C00CD"/>
    <w:rsid w:val="008C4909"/>
    <w:rsid w:val="008C7F79"/>
    <w:rsid w:val="008F5BDE"/>
    <w:rsid w:val="009427EA"/>
    <w:rsid w:val="00944613"/>
    <w:rsid w:val="00964865"/>
    <w:rsid w:val="00974C62"/>
    <w:rsid w:val="00982607"/>
    <w:rsid w:val="009C5775"/>
    <w:rsid w:val="009E27EA"/>
    <w:rsid w:val="009E65E6"/>
    <w:rsid w:val="009F3664"/>
    <w:rsid w:val="009F3AEC"/>
    <w:rsid w:val="00A62703"/>
    <w:rsid w:val="00A86B5A"/>
    <w:rsid w:val="00AA3CE1"/>
    <w:rsid w:val="00B67794"/>
    <w:rsid w:val="00BC19C5"/>
    <w:rsid w:val="00BD3325"/>
    <w:rsid w:val="00C2755D"/>
    <w:rsid w:val="00C4547E"/>
    <w:rsid w:val="00C72ACB"/>
    <w:rsid w:val="00CA20CD"/>
    <w:rsid w:val="00CA4510"/>
    <w:rsid w:val="00D53FF2"/>
    <w:rsid w:val="00D74A20"/>
    <w:rsid w:val="00DA3932"/>
    <w:rsid w:val="00DA78F7"/>
    <w:rsid w:val="00E2103E"/>
    <w:rsid w:val="00E30963"/>
    <w:rsid w:val="00E62940"/>
    <w:rsid w:val="00E86DD0"/>
    <w:rsid w:val="00E87173"/>
    <w:rsid w:val="00EC4E2C"/>
    <w:rsid w:val="00F00E3F"/>
    <w:rsid w:val="00F01379"/>
    <w:rsid w:val="00F20E6A"/>
    <w:rsid w:val="00F3488D"/>
    <w:rsid w:val="00FB4A16"/>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E97E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04F"/>
    <w:pPr>
      <w:suppressAutoHyphens/>
      <w:autoSpaceDN w:val="0"/>
      <w:spacing w:line="480" w:lineRule="auto"/>
      <w:jc w:val="both"/>
    </w:pPr>
    <w:rPr>
      <w:rFonts w:ascii="Times New Roman" w:hAnsi="Times New Roman" w:cs="Times New Roman"/>
      <w:kern w:val="0"/>
      <w:sz w:val="24"/>
      <w:lang w:val="en-GB"/>
      <w14:ligatures w14:val="none"/>
    </w:rPr>
  </w:style>
  <w:style w:type="paragraph" w:styleId="Heading1">
    <w:name w:val="heading 1"/>
    <w:basedOn w:val="Heading2"/>
    <w:next w:val="Normal"/>
    <w:link w:val="Heading1Char"/>
    <w:autoRedefine/>
    <w:uiPriority w:val="9"/>
    <w:qFormat/>
    <w:rsid w:val="0025404F"/>
    <w:pPr>
      <w:keepNext w:val="0"/>
      <w:keepLines w:val="0"/>
      <w:suppressAutoHyphens w:val="0"/>
      <w:autoSpaceDN/>
      <w:spacing w:before="120" w:after="120"/>
      <w:outlineLvl w:val="0"/>
    </w:pPr>
    <w:rPr>
      <w:rFonts w:eastAsia="Calibri" w:cstheme="minorHAnsi"/>
      <w:sz w:val="28"/>
      <w:szCs w:val="22"/>
      <w:lang w:val="en"/>
    </w:rPr>
  </w:style>
  <w:style w:type="paragraph" w:styleId="Heading2">
    <w:name w:val="heading 2"/>
    <w:basedOn w:val="Normal"/>
    <w:next w:val="Normal"/>
    <w:link w:val="Heading2Char"/>
    <w:autoRedefine/>
    <w:uiPriority w:val="9"/>
    <w:unhideWhenUsed/>
    <w:qFormat/>
    <w:rsid w:val="0025404F"/>
    <w:pPr>
      <w:keepNext/>
      <w:keepLines/>
      <w:spacing w:before="40" w:after="0"/>
      <w:outlineLvl w:val="1"/>
    </w:pPr>
    <w:rPr>
      <w:rFonts w:eastAsiaTheme="majorEastAsia" w:cstheme="majorBidi"/>
      <w:b/>
      <w:kern w:val="2"/>
      <w:sz w:val="26"/>
      <w:szCs w:val="26"/>
      <w:lang w:val="en-US"/>
      <w14:ligatures w14:val="standardContextual"/>
    </w:rPr>
  </w:style>
  <w:style w:type="paragraph" w:styleId="Heading3">
    <w:name w:val="heading 3"/>
    <w:basedOn w:val="Normal"/>
    <w:next w:val="Normal"/>
    <w:link w:val="Heading3Char"/>
    <w:autoRedefine/>
    <w:uiPriority w:val="9"/>
    <w:unhideWhenUsed/>
    <w:qFormat/>
    <w:rsid w:val="0066691B"/>
    <w:pPr>
      <w:keepNext/>
      <w:keepLines/>
      <w:suppressAutoHyphens w:val="0"/>
      <w:autoSpaceDN/>
      <w:spacing w:before="40" w:after="0"/>
      <w:outlineLvl w:val="2"/>
    </w:pPr>
    <w:rPr>
      <w:rFonts w:eastAsiaTheme="majorEastAsia" w:cstheme="majorBidi"/>
      <w:i/>
      <w:kern w:val="2"/>
      <w:szCs w:val="30"/>
      <w:u w:val="single"/>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04F"/>
    <w:rPr>
      <w:rFonts w:ascii="Times New Roman" w:hAnsi="Times New Roman" w:cstheme="minorHAnsi"/>
      <w:b/>
      <w:sz w:val="28"/>
      <w:lang w:val="en"/>
    </w:rPr>
  </w:style>
  <w:style w:type="character" w:customStyle="1" w:styleId="Heading2Char">
    <w:name w:val="Heading 2 Char"/>
    <w:basedOn w:val="DefaultParagraphFont"/>
    <w:link w:val="Heading2"/>
    <w:uiPriority w:val="9"/>
    <w:rsid w:val="0025404F"/>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6691B"/>
    <w:rPr>
      <w:rFonts w:ascii="Times New Roman" w:eastAsiaTheme="majorEastAsia" w:hAnsi="Times New Roman" w:cstheme="majorBidi"/>
      <w:i/>
      <w:sz w:val="24"/>
      <w:szCs w:val="30"/>
      <w:u w:val="single"/>
    </w:rPr>
  </w:style>
  <w:style w:type="paragraph" w:customStyle="1" w:styleId="Style1">
    <w:name w:val="Style1"/>
    <w:basedOn w:val="NormalWeb"/>
    <w:link w:val="Style1Char"/>
    <w:autoRedefine/>
    <w:qFormat/>
    <w:rsid w:val="007265E4"/>
    <w:pPr>
      <w:spacing w:before="240" w:after="240" w:line="360" w:lineRule="auto"/>
    </w:pPr>
    <w:rPr>
      <w:rFonts w:ascii="Arial" w:eastAsia="Times New Roman" w:hAnsi="Arial" w:cs="Arial"/>
      <w:i/>
      <w:sz w:val="22"/>
      <w:szCs w:val="22"/>
      <w:u w:val="single"/>
      <w:lang w:eastAsia="en-GB"/>
    </w:rPr>
  </w:style>
  <w:style w:type="character" w:customStyle="1" w:styleId="Style1Char">
    <w:name w:val="Style1 Char"/>
    <w:basedOn w:val="DefaultParagraphFont"/>
    <w:link w:val="Style1"/>
    <w:rsid w:val="007265E4"/>
    <w:rPr>
      <w:rFonts w:ascii="Arial" w:eastAsia="Times New Roman" w:hAnsi="Arial" w:cs="Arial"/>
      <w:i/>
      <w:u w:val="single"/>
      <w:lang w:eastAsia="en-GB"/>
    </w:rPr>
  </w:style>
  <w:style w:type="paragraph" w:styleId="NormalWeb">
    <w:name w:val="Normal (Web)"/>
    <w:basedOn w:val="Normal"/>
    <w:uiPriority w:val="99"/>
    <w:semiHidden/>
    <w:unhideWhenUsed/>
    <w:rsid w:val="007265E4"/>
    <w:rPr>
      <w:szCs w:val="24"/>
    </w:rPr>
  </w:style>
  <w:style w:type="paragraph" w:styleId="ListParagraph">
    <w:name w:val="List Paragraph"/>
    <w:basedOn w:val="Normal"/>
    <w:uiPriority w:val="34"/>
    <w:qFormat/>
    <w:rsid w:val="00C2755D"/>
    <w:pPr>
      <w:ind w:left="720"/>
      <w:contextualSpacing/>
    </w:pPr>
  </w:style>
  <w:style w:type="paragraph" w:styleId="Bibliography">
    <w:name w:val="Bibliography"/>
    <w:basedOn w:val="Normal"/>
    <w:next w:val="Normal"/>
    <w:uiPriority w:val="37"/>
    <w:unhideWhenUsed/>
    <w:rsid w:val="009F3AEC"/>
  </w:style>
  <w:style w:type="character" w:styleId="Hyperlink">
    <w:name w:val="Hyperlink"/>
    <w:basedOn w:val="DefaultParagraphFont"/>
    <w:uiPriority w:val="99"/>
    <w:unhideWhenUsed/>
    <w:rsid w:val="009F3AEC"/>
    <w:rPr>
      <w:color w:val="0563C1" w:themeColor="hyperlink"/>
      <w:u w:val="single"/>
    </w:rPr>
  </w:style>
  <w:style w:type="character" w:customStyle="1" w:styleId="UnresolvedMention1">
    <w:name w:val="Unresolved Mention1"/>
    <w:basedOn w:val="DefaultParagraphFont"/>
    <w:uiPriority w:val="99"/>
    <w:semiHidden/>
    <w:unhideWhenUsed/>
    <w:rsid w:val="009F3AEC"/>
    <w:rPr>
      <w:color w:val="605E5C"/>
      <w:shd w:val="clear" w:color="auto" w:fill="E1DFDD"/>
    </w:rPr>
  </w:style>
  <w:style w:type="paragraph" w:styleId="Header">
    <w:name w:val="header"/>
    <w:basedOn w:val="Normal"/>
    <w:link w:val="HeaderChar"/>
    <w:uiPriority w:val="99"/>
    <w:unhideWhenUsed/>
    <w:rsid w:val="009F3A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3AEC"/>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9F3A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3AEC"/>
    <w:rPr>
      <w:rFonts w:ascii="Times New Roman" w:hAnsi="Times New Roman" w:cs="Times New Roman"/>
      <w:kern w:val="0"/>
      <w:sz w:val="24"/>
      <w:lang w:val="en-GB"/>
      <w14:ligatures w14:val="none"/>
    </w:rPr>
  </w:style>
  <w:style w:type="paragraph" w:customStyle="1" w:styleId="Normal1">
    <w:name w:val="Normal1"/>
    <w:rsid w:val="005B7DCD"/>
    <w:pPr>
      <w:spacing w:after="0" w:line="480" w:lineRule="auto"/>
      <w:jc w:val="both"/>
    </w:pPr>
    <w:rPr>
      <w:rFonts w:ascii="Times New Roman" w:eastAsia="Times New Roman" w:hAnsi="Times New Roman" w:cs="Times New Roman"/>
      <w:kern w:val="0"/>
      <w:sz w:val="24"/>
      <w:szCs w:val="24"/>
      <w:lang w:val=""/>
      <w14:ligatures w14:val="none"/>
    </w:rPr>
  </w:style>
  <w:style w:type="paragraph" w:styleId="TOCHeading">
    <w:name w:val="TOC Heading"/>
    <w:basedOn w:val="Heading1"/>
    <w:next w:val="Normal"/>
    <w:uiPriority w:val="39"/>
    <w:unhideWhenUsed/>
    <w:qFormat/>
    <w:rsid w:val="005E3465"/>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E3465"/>
    <w:pPr>
      <w:spacing w:after="100"/>
    </w:pPr>
  </w:style>
  <w:style w:type="paragraph" w:styleId="TOC2">
    <w:name w:val="toc 2"/>
    <w:basedOn w:val="Normal"/>
    <w:next w:val="Normal"/>
    <w:autoRedefine/>
    <w:uiPriority w:val="39"/>
    <w:unhideWhenUsed/>
    <w:rsid w:val="005E3465"/>
    <w:pPr>
      <w:spacing w:after="100"/>
      <w:ind w:left="240"/>
    </w:pPr>
  </w:style>
  <w:style w:type="character" w:styleId="UnresolvedMention">
    <w:name w:val="Unresolved Mention"/>
    <w:basedOn w:val="DefaultParagraphFont"/>
    <w:uiPriority w:val="99"/>
    <w:semiHidden/>
    <w:unhideWhenUsed/>
    <w:rsid w:val="00BC19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600">
      <w:bodyDiv w:val="1"/>
      <w:marLeft w:val="0"/>
      <w:marRight w:val="0"/>
      <w:marTop w:val="0"/>
      <w:marBottom w:val="0"/>
      <w:divBdr>
        <w:top w:val="none" w:sz="0" w:space="0" w:color="auto"/>
        <w:left w:val="none" w:sz="0" w:space="0" w:color="auto"/>
        <w:bottom w:val="none" w:sz="0" w:space="0" w:color="auto"/>
        <w:right w:val="none" w:sz="0" w:space="0" w:color="auto"/>
      </w:divBdr>
    </w:div>
    <w:div w:id="90710839">
      <w:bodyDiv w:val="1"/>
      <w:marLeft w:val="0"/>
      <w:marRight w:val="0"/>
      <w:marTop w:val="0"/>
      <w:marBottom w:val="0"/>
      <w:divBdr>
        <w:top w:val="none" w:sz="0" w:space="0" w:color="auto"/>
        <w:left w:val="none" w:sz="0" w:space="0" w:color="auto"/>
        <w:bottom w:val="none" w:sz="0" w:space="0" w:color="auto"/>
        <w:right w:val="none" w:sz="0" w:space="0" w:color="auto"/>
      </w:divBdr>
    </w:div>
    <w:div w:id="245962832">
      <w:bodyDiv w:val="1"/>
      <w:marLeft w:val="0"/>
      <w:marRight w:val="0"/>
      <w:marTop w:val="0"/>
      <w:marBottom w:val="0"/>
      <w:divBdr>
        <w:top w:val="none" w:sz="0" w:space="0" w:color="auto"/>
        <w:left w:val="none" w:sz="0" w:space="0" w:color="auto"/>
        <w:bottom w:val="none" w:sz="0" w:space="0" w:color="auto"/>
        <w:right w:val="none" w:sz="0" w:space="0" w:color="auto"/>
      </w:divBdr>
    </w:div>
    <w:div w:id="529491774">
      <w:bodyDiv w:val="1"/>
      <w:marLeft w:val="0"/>
      <w:marRight w:val="0"/>
      <w:marTop w:val="0"/>
      <w:marBottom w:val="0"/>
      <w:divBdr>
        <w:top w:val="none" w:sz="0" w:space="0" w:color="auto"/>
        <w:left w:val="none" w:sz="0" w:space="0" w:color="auto"/>
        <w:bottom w:val="none" w:sz="0" w:space="0" w:color="auto"/>
        <w:right w:val="none" w:sz="0" w:space="0" w:color="auto"/>
      </w:divBdr>
    </w:div>
    <w:div w:id="723454039">
      <w:bodyDiv w:val="1"/>
      <w:marLeft w:val="0"/>
      <w:marRight w:val="0"/>
      <w:marTop w:val="0"/>
      <w:marBottom w:val="0"/>
      <w:divBdr>
        <w:top w:val="none" w:sz="0" w:space="0" w:color="auto"/>
        <w:left w:val="none" w:sz="0" w:space="0" w:color="auto"/>
        <w:bottom w:val="none" w:sz="0" w:space="0" w:color="auto"/>
        <w:right w:val="none" w:sz="0" w:space="0" w:color="auto"/>
      </w:divBdr>
    </w:div>
    <w:div w:id="947396163">
      <w:bodyDiv w:val="1"/>
      <w:marLeft w:val="0"/>
      <w:marRight w:val="0"/>
      <w:marTop w:val="0"/>
      <w:marBottom w:val="0"/>
      <w:divBdr>
        <w:top w:val="none" w:sz="0" w:space="0" w:color="auto"/>
        <w:left w:val="none" w:sz="0" w:space="0" w:color="auto"/>
        <w:bottom w:val="none" w:sz="0" w:space="0" w:color="auto"/>
        <w:right w:val="none" w:sz="0" w:space="0" w:color="auto"/>
      </w:divBdr>
    </w:div>
    <w:div w:id="1040935688">
      <w:bodyDiv w:val="1"/>
      <w:marLeft w:val="0"/>
      <w:marRight w:val="0"/>
      <w:marTop w:val="0"/>
      <w:marBottom w:val="0"/>
      <w:divBdr>
        <w:top w:val="none" w:sz="0" w:space="0" w:color="auto"/>
        <w:left w:val="none" w:sz="0" w:space="0" w:color="auto"/>
        <w:bottom w:val="none" w:sz="0" w:space="0" w:color="auto"/>
        <w:right w:val="none" w:sz="0" w:space="0" w:color="auto"/>
      </w:divBdr>
    </w:div>
    <w:div w:id="1342929429">
      <w:bodyDiv w:val="1"/>
      <w:marLeft w:val="0"/>
      <w:marRight w:val="0"/>
      <w:marTop w:val="0"/>
      <w:marBottom w:val="0"/>
      <w:divBdr>
        <w:top w:val="none" w:sz="0" w:space="0" w:color="auto"/>
        <w:left w:val="none" w:sz="0" w:space="0" w:color="auto"/>
        <w:bottom w:val="none" w:sz="0" w:space="0" w:color="auto"/>
        <w:right w:val="none" w:sz="0" w:space="0" w:color="auto"/>
      </w:divBdr>
    </w:div>
    <w:div w:id="1418361992">
      <w:bodyDiv w:val="1"/>
      <w:marLeft w:val="0"/>
      <w:marRight w:val="0"/>
      <w:marTop w:val="0"/>
      <w:marBottom w:val="0"/>
      <w:divBdr>
        <w:top w:val="none" w:sz="0" w:space="0" w:color="auto"/>
        <w:left w:val="none" w:sz="0" w:space="0" w:color="auto"/>
        <w:bottom w:val="none" w:sz="0" w:space="0" w:color="auto"/>
        <w:right w:val="none" w:sz="0" w:space="0" w:color="auto"/>
      </w:divBdr>
    </w:div>
    <w:div w:id="1460030491">
      <w:bodyDiv w:val="1"/>
      <w:marLeft w:val="0"/>
      <w:marRight w:val="0"/>
      <w:marTop w:val="0"/>
      <w:marBottom w:val="0"/>
      <w:divBdr>
        <w:top w:val="none" w:sz="0" w:space="0" w:color="auto"/>
        <w:left w:val="none" w:sz="0" w:space="0" w:color="auto"/>
        <w:bottom w:val="none" w:sz="0" w:space="0" w:color="auto"/>
        <w:right w:val="none" w:sz="0" w:space="0" w:color="auto"/>
      </w:divBdr>
    </w:div>
    <w:div w:id="1652367818">
      <w:bodyDiv w:val="1"/>
      <w:marLeft w:val="0"/>
      <w:marRight w:val="0"/>
      <w:marTop w:val="0"/>
      <w:marBottom w:val="0"/>
      <w:divBdr>
        <w:top w:val="none" w:sz="0" w:space="0" w:color="auto"/>
        <w:left w:val="none" w:sz="0" w:space="0" w:color="auto"/>
        <w:bottom w:val="none" w:sz="0" w:space="0" w:color="auto"/>
        <w:right w:val="none" w:sz="0" w:space="0" w:color="auto"/>
      </w:divBdr>
    </w:div>
    <w:div w:id="1748459535">
      <w:bodyDiv w:val="1"/>
      <w:marLeft w:val="0"/>
      <w:marRight w:val="0"/>
      <w:marTop w:val="0"/>
      <w:marBottom w:val="0"/>
      <w:divBdr>
        <w:top w:val="none" w:sz="0" w:space="0" w:color="auto"/>
        <w:left w:val="none" w:sz="0" w:space="0" w:color="auto"/>
        <w:bottom w:val="none" w:sz="0" w:space="0" w:color="auto"/>
        <w:right w:val="none" w:sz="0" w:space="0" w:color="auto"/>
      </w:divBdr>
    </w:div>
    <w:div w:id="209690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ia.cz/hotel/chorvatsko/severni-dalmacie/zaton-holiday-resort/"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a.licdn.com/dms/image/C560BAQEPgIMIR2B2Hw/company-logo_200_200/0/1675874976847?e=2147483647&amp;v=beta&amp;t=0Tl225sCj_LEaKqVtR0aEJncxtdP2D-kiccPe9E71A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for241</b:Tag>
    <b:SourceType>InternetSite</b:SourceType>
    <b:Guid>{89A33CA9-6C94-4E53-AB58-BADFDD145995}</b:Guid>
    <b:Author>
      <b:Author>
        <b:Corporate>forbes</b:Corporate>
      </b:Author>
    </b:Author>
    <b:Title>Why Brand Image Matters More Than You Think</b:Title>
    <b:Year>2024</b:Year>
    <b:YearAccessed>2024</b:YearAccessed>
    <b:MonthAccessed>February </b:MonthAccessed>
    <b:DayAccessed>4</b:DayAccessed>
    <b:URL>https://www.forbes.com/sites/forbesagencycouncil/2016/10/31/why-brand-image-matters-more-than-you-think/?sh=ad60fc610b87</b:URL>
    <b:RefOrder>10</b:RefOrder>
  </b:Source>
  <b:Source>
    <b:Tag>for242</b:Tag>
    <b:SourceType>InternetSite</b:SourceType>
    <b:Guid>{A37BA405-C5C9-4D96-BB42-3E0B4D47D2F0}</b:Guid>
    <b:Author>
      <b:Author>
        <b:Corporate>forbes</b:Corporate>
      </b:Author>
    </b:Author>
    <b:Title>A Surprising Hotel Brand Luxury Travelers Need To Know</b:Title>
    <b:Year>2024</b:Year>
    <b:YearAccessed>2024</b:YearAccessed>
    <b:MonthAccessed>February </b:MonthAccessed>
    <b:DayAccessed>4</b:DayAccessed>
    <b:URL>https://www.forbes.com/sites/larryolmsted/2018/07/23/a-surprising-hotel-brand-luxury-travelers-need-to-know/?sh=65e89fc04dfd</b:URL>
    <b:RefOrder>9</b:RefOrder>
  </b:Source>
  <b:Source>
    <b:Tag>Kyl24</b:Tag>
    <b:SourceType>InternetSite</b:SourceType>
    <b:Guid>{C6DFFAB5-5E49-4DE6-BD2E-1A1A1B57C1C6}</b:Guid>
    <b:Author>
      <b:Author>
        <b:NameList>
          <b:Person>
            <b:Last>Brost</b:Last>
            <b:First>Kyle</b:First>
          </b:Person>
        </b:NameList>
      </b:Author>
    </b:Author>
    <b:Title>Three Must-Have Tools To Create Superior Strategies</b:Title>
    <b:Year>2024</b:Year>
    <b:YearAccessed>2024</b:YearAccessed>
    <b:MonthAccessed>February </b:MonthAccessed>
    <b:DayAccessed>3</b:DayAccessed>
    <b:URL>https://www.forbes.com/sites/forbescoachescouncil/2018/05/31/three-must-have-tools-to-create-superior-strategies/?sh=ee73fc580b50</b:URL>
    <b:RefOrder>8</b:RefOrder>
  </b:Source>
  <b:Source>
    <b:Tag>Ste201</b:Tag>
    <b:SourceType>InternetSite</b:SourceType>
    <b:Guid>{133E5E3A-5860-4DB4-A01A-5ADB0473C19F}</b:Guid>
    <b:Author>
      <b:Author>
        <b:NameList>
          <b:Person>
            <b:Last>Thomke</b:Last>
            <b:First>Stefan</b:First>
          </b:Person>
        </b:NameList>
      </b:Author>
    </b:Author>
    <b:Title>Building a Culture of Experimentation</b:Title>
    <b:Year>2020</b:Year>
    <b:YearAccessed>2024</b:YearAccessed>
    <b:MonthAccessed>February </b:MonthAccessed>
    <b:DayAccessed>3</b:DayAccessed>
    <b:URL>https://hbr.org/2020/03/building-a-culture-of-experimentation</b:URL>
    <b:RefOrder>6</b:RefOrder>
  </b:Source>
  <b:Source>
    <b:Tag>gov2381</b:Tag>
    <b:SourceType>InternetSite</b:SourceType>
    <b:Guid>{9AC7C89A-BF35-4BA7-8EDE-1FFF94730768}</b:Guid>
    <b:Author>
      <b:Author>
        <b:Corporate>gov.uk</b:Corporate>
      </b:Author>
    </b:Author>
    <b:Title>EMPLOYMENT TRIBUNALS</b:Title>
    <b:Year>2023</b:Year>
    <b:YearAccessed>2024</b:YearAccessed>
    <b:MonthAccessed>February </b:MonthAccessed>
    <b:DayAccessed>3</b:DayAccessed>
    <b:URL>https://assets.publishing.service.gov.uk/media/64ad330f4d2e07000ca761d3/Britannia_Hotels___Others_v_Environmental_Health_Officer_Richard_Parkinson____Others_2408345_2022</b:URL>
    <b:RefOrder>5</b:RefOrder>
  </b:Source>
  <b:Source>
    <b:Tag>Kim201</b:Tag>
    <b:SourceType>InternetSite</b:SourceType>
    <b:Guid>{B5C95F79-6393-4130-8AA0-432C43AC369F}</b:Guid>
    <b:Author>
      <b:Author>
        <b:NameList>
          <b:Person>
            <b:Last>Leonard</b:Last>
            <b:First>Kimberlee</b:First>
          </b:Person>
        </b:NameList>
      </b:Author>
    </b:Author>
    <b:Title>The Importance of Training &amp; Development in the Hospitality Industry</b:Title>
    <b:Year>2020</b:Year>
    <b:YearAccessed>2024</b:YearAccessed>
    <b:MonthAccessed>February</b:MonthAccessed>
    <b:DayAccessed>6</b:DayAccessed>
    <b:URL>https://smallbusiness.chron.com/importance-training-development-hospitality-industry-64312.html</b:URL>
    <b:RefOrder>18</b:RefOrder>
  </b:Source>
  <b:Source>
    <b:Tag>Dan241</b:Tag>
    <b:SourceType>InternetSite</b:SourceType>
    <b:Guid>{F1F94B97-5563-4374-8669-AFCFE5DEB685}</b:Guid>
    <b:Author>
      <b:Author>
        <b:NameList>
          <b:Person>
            <b:Last>Severson</b:Last>
            <b:First>Dana</b:First>
          </b:Person>
        </b:NameList>
      </b:Author>
    </b:Author>
    <b:Title>Problems Faced by HR in the Hospitality Sector</b:Title>
    <b:Year>2024</b:Year>
    <b:YearAccessed>2024</b:YearAccessed>
    <b:MonthAccessed>February</b:MonthAccessed>
    <b:DayAccessed>6</b:DayAccessed>
    <b:URL>https://smallbusiness.chron.com/problems-faced-hr-hospitality-sector-72422.html</b:URL>
    <b:RefOrder>19</b:RefOrder>
  </b:Source>
  <b:Source>
    <b:Tag>Van24</b:Tag>
    <b:SourceType>InternetSite</b:SourceType>
    <b:Guid>{15E269BD-547D-49F8-B142-0AA24C4ABF99}</b:Guid>
    <b:Author>
      <b:Author>
        <b:NameList>
          <b:Person>
            <b:Last>Cross</b:Last>
            <b:First>Vanessa</b:First>
          </b:Person>
        </b:NameList>
      </b:Author>
    </b:Author>
    <b:Title>Performance Metrics &amp; Benchmarking Goals for Employees</b:Title>
    <b:Year>2024</b:Year>
    <b:YearAccessed>2024</b:YearAccessed>
    <b:MonthAccessed>February</b:MonthAccessed>
    <b:DayAccessed>7</b:DayAccessed>
    <b:URL>https://smallbusiness.chron.com/performance-metrics-benchmarking-goals-employees-12252.html</b:URL>
    <b:RefOrder>20</b:RefOrder>
  </b:Source>
  <b:Source>
    <b:Tag>Ber201</b:Tag>
    <b:SourceType>InternetSite</b:SourceType>
    <b:Guid>{682DD7EE-8817-4604-8D44-DCCCD38DD24E}</b:Guid>
    <b:Author>
      <b:Author>
        <b:NameList>
          <b:Person>
            <b:Last>Markgraf</b:Last>
            <b:First>Bert</b:First>
          </b:Person>
        </b:NameList>
      </b:Author>
    </b:Author>
    <b:Title>What Is a Good Performance Metric?</b:Title>
    <b:Year>2020</b:Year>
    <b:YearAccessed>2024</b:YearAccessed>
    <b:MonthAccessed>February</b:MonthAccessed>
    <b:DayAccessed>7</b:DayAccessed>
    <b:URL>https://smallbusiness.chron.com/good-performance-metric-58177.html</b:URL>
    <b:RefOrder>21</b:RefOrder>
  </b:Source>
  <b:Source>
    <b:Tag>chr2022</b:Tag>
    <b:SourceType>InternetSite</b:SourceType>
    <b:Guid>{01AABD0F-11B4-4227-B326-7D7F15F534DE}</b:Guid>
    <b:Author>
      <b:Author>
        <b:Corporate>chron</b:Corporate>
      </b:Author>
    </b:Author>
    <b:Title>Employee Retention &amp; Satisfaction</b:Title>
    <b:Year>2020</b:Year>
    <b:YearAccessed>2024</b:YearAccessed>
    <b:MonthAccessed>February</b:MonthAccessed>
    <b:DayAccessed>6</b:DayAccessed>
    <b:URL>https://work.chron.com/employee-retention-satisfaction-1307.html</b:URL>
    <b:RefOrder>22</b:RefOrder>
  </b:Source>
  <b:Source>
    <b:Tag>Lai201</b:Tag>
    <b:SourceType>InternetSite</b:SourceType>
    <b:Guid>{8C79C902-CD3B-4716-AC40-B83583BF5B7A}</b:Guid>
    <b:Author>
      <b:Author>
        <b:NameList>
          <b:Person>
            <b:Last>Petersen</b:Last>
            <b:First>Lainie</b:First>
          </b:Person>
        </b:NameList>
      </b:Author>
    </b:Author>
    <b:Title>Why Are Employee Retention Strategies Important?</b:Title>
    <b:Year>2020</b:Year>
    <b:YearAccessed>2024</b:YearAccessed>
    <b:MonthAccessed>February</b:MonthAccessed>
    <b:DayAccessed>7</b:DayAccessed>
    <b:URL>https://smallbusiness.chron.com/employee-retention-strategies-important-1241.html</b:URL>
    <b:RefOrder>23</b:RefOrder>
  </b:Source>
  <b:Source>
    <b:Tag>Lyn20</b:Tag>
    <b:SourceType>InternetSite</b:SourceType>
    <b:Guid>{17404703-3EF7-437B-A54B-4CC2BB1407BF}</b:Guid>
    <b:Author>
      <b:Author>
        <b:NameList>
          <b:Person>
            <b:Last>Belcher</b:Last>
            <b:First>Lynda</b:First>
            <b:Middle>Moultry</b:Middle>
          </b:Person>
        </b:NameList>
      </b:Author>
    </b:Author>
    <b:Title>Customer Satisfaction in the Hospitality Industry</b:Title>
    <b:Year>2020</b:Year>
    <b:YearAccessed>2024</b:YearAccessed>
    <b:MonthAccessed>February</b:MonthAccessed>
    <b:DayAccessed>7</b:DayAccessed>
    <b:URL>https://smallbusiness.chron.com/customer-satisfaction-hospitality-industry-15722.html</b:URL>
    <b:RefOrder>24</b:RefOrder>
  </b:Source>
  <b:Source>
    <b:Tag>bbc2417</b:Tag>
    <b:SourceType>InternetSite</b:SourceType>
    <b:Guid>{5EF042AD-32D9-4C10-946C-230D663179AB}</b:Guid>
    <b:Author>
      <b:Author>
        <b:Corporate>bbc</b:Corporate>
      </b:Author>
    </b:Author>
    <b:Title>Edinburgh-based Apex Hotels reports strong trading year</b:Title>
    <b:Year>2024</b:Year>
    <b:YearAccessed>2024</b:YearAccessed>
    <b:MonthAccessed>February</b:MonthAccessed>
    <b:DayAccessed>7</b:DayAccessed>
    <b:URL>https://www.bbc.com/news/uk-scotland-scotland-business-38722128</b:URL>
    <b:RefOrder>25</b:RefOrder>
  </b:Source>
  <b:Source>
    <b:Tag>bbc2418</b:Tag>
    <b:SourceType>InternetSite</b:SourceType>
    <b:Guid>{A23ECF57-F903-4F50-95D3-949DA07D3BB9}</b:Guid>
    <b:Author>
      <b:Author>
        <b:Corporate>bbc</b:Corporate>
      </b:Author>
    </b:Author>
    <b:Title>Branding</b:Title>
    <b:Year>2024</b:Year>
    <b:YearAccessed>2024</b:YearAccessed>
    <b:MonthAccessed>February</b:MonthAccessed>
    <b:DayAccessed>7</b:DayAccessed>
    <b:URL>https://www.bbc.co.uk/bitesize/guides/z26btv4/revision/4</b:URL>
    <b:RefOrder>26</b:RefOrder>
  </b:Source>
  <b:Source>
    <b:Tag>bbc2419</b:Tag>
    <b:SourceType>InternetSite</b:SourceType>
    <b:Guid>{B513BA52-0231-449C-9E7A-6C079730B0BB}</b:Guid>
    <b:Author>
      <b:Author>
        <b:Corporate>bbc</b:Corporate>
      </b:Author>
    </b:Author>
    <b:Title>Training staff</b:Title>
    <b:Year>2024</b:Year>
    <b:YearAccessed>2024</b:YearAccessed>
    <b:MonthAccessed>February</b:MonthAccessed>
    <b:DayAccessed>7</b:DayAccessed>
    <b:URL>https://www.bbc.co.uk/bitesize/guides/zvb9scw/revision/6</b:URL>
    <b:RefOrder>27</b:RefOrder>
  </b:Source>
  <b:Source>
    <b:Tag>bbc2420</b:Tag>
    <b:SourceType>InternetSite</b:SourceType>
    <b:Guid>{24388374-3738-482F-8E58-F486C0E7720D}</b:Guid>
    <b:Author>
      <b:Author>
        <b:Corporate>bbc</b:Corporate>
      </b:Author>
    </b:Author>
    <b:Title>Staff training</b:Title>
    <b:Year>2024</b:Year>
    <b:YearAccessed>2024</b:YearAccessed>
    <b:MonthAccessed>February</b:MonthAccessed>
    <b:DayAccessed>7</b:DayAccessed>
    <b:URL>https://www.bbc.co.uk/bitesize/guides/zh2pwty/revision/3</b:URL>
    <b:RefOrder>28</b:RefOrder>
  </b:Source>
  <b:Source>
    <b:Tag>Ser211</b:Tag>
    <b:SourceType>InternetSite</b:SourceType>
    <b:Guid>{10C1240D-8B50-4A1A-801A-8903B03E6182}</b:Guid>
    <b:Author>
      <b:Author>
        <b:NameList>
          <b:Person>
            <b:Last>Derzap</b:Last>
            <b:First>Sergej</b:First>
          </b:Person>
        </b:NameList>
      </b:Author>
    </b:Author>
    <b:Title>Is A SWOT Analysis Worthwhile For Businesses?</b:Title>
    <b:Year>2021</b:Year>
    <b:YearAccessed>2024</b:YearAccessed>
    <b:MonthAccessed>February</b:MonthAccessed>
    <b:DayAccessed>05</b:DayAccessed>
    <b:URL>https://www.forbes.com/sites/forbesbusinesscouncil/2021/09/03/is-a-swot-analysis-worthwhile-for-businesses/?sh=7a2ac6c82092</b:URL>
    <b:RefOrder>11</b:RefOrder>
  </b:Source>
  <b:Source>
    <b:Tag>BBC2419</b:Tag>
    <b:SourceType>InternetSite</b:SourceType>
    <b:Guid>{E5A3A6F3-8884-489D-9D6E-12A80D03E705}</b:Guid>
    <b:Author>
      <b:Author>
        <b:Corporate>BBC good food</b:Corporate>
      </b:Author>
    </b:Author>
    <b:Title>How to reduce food waste</b:Title>
    <b:Year>2024</b:Year>
    <b:YearAccessed>2024</b:YearAccessed>
    <b:MonthAccessed>February</b:MonthAccessed>
    <b:DayAccessed>05</b:DayAccessed>
    <b:URL>https://www.bbcgoodfood.com/howto/guide/how-reduce-food-waste</b:URL>
    <b:RefOrder>12</b:RefOrder>
  </b:Source>
  <b:Source>
    <b:Tag>DrK24</b:Tag>
    <b:SourceType>InternetSite</b:SourceType>
    <b:Guid>{21760E2E-F61D-41F3-B867-B45D69AE3CAD}</b:Guid>
    <b:Author>
      <b:Author>
        <b:NameList>
          <b:Person>
            <b:Last>Meier</b:Last>
            <b:First>Dr.</b:First>
            <b:Middle>Kelly S.</b:Middle>
          </b:Person>
        </b:NameList>
      </b:Author>
    </b:Author>
    <b:Title>About Food Safety Sanitation Management</b:Title>
    <b:Year>2024</b:Year>
    <b:YearAccessed>2024</b:YearAccessed>
    <b:MonthAccessed>February</b:MonthAccessed>
    <b:DayAccessed>05</b:DayAccessed>
    <b:URL>https://work.chron.com/food-safety-sanitation-management-23195.html</b:URL>
    <b:RefOrder>13</b:RefOrder>
  </b:Source>
  <b:Source>
    <b:Tag>Sco24</b:Tag>
    <b:SourceType>InternetSite</b:SourceType>
    <b:Guid>{91108E30-2AFD-4457-B93D-B2D93696E816}</b:Guid>
    <b:Author>
      <b:Author>
        <b:NameList>
          <b:Person>
            <b:Last>Thompson</b:Last>
            <b:First>Scott</b:First>
          </b:Person>
        </b:NameList>
      </b:Author>
    </b:Author>
    <b:Title>How to Identify Critical Control Points</b:Title>
    <b:Year>2024</b:Year>
    <b:YearAccessed>2024</b:YearAccessed>
    <b:MonthAccessed>February</b:MonthAccessed>
    <b:DayAccessed>06</b:DayAccessed>
    <b:URL>https://smallbusiness.chron.com/identify-critical-control-points-65347.html</b:URL>
    <b:RefOrder>14</b:RefOrder>
  </b:Source>
  <b:Source>
    <b:Tag>BBC2418</b:Tag>
    <b:SourceType>InternetSite</b:SourceType>
    <b:Guid>{C4A99978-30DD-47AC-BAA0-40450FAAEF12}</b:Guid>
    <b:Author>
      <b:Author>
        <b:Corporate>BBC</b:Corporate>
      </b:Author>
    </b:Author>
    <b:Title>Design and Technology (D&amp;T) KS3: Block foam modelling</b:Title>
    <b:Year>2024</b:Year>
    <b:YearAccessed>2024</b:YearAccessed>
    <b:MonthAccessed>February</b:MonthAccessed>
    <b:DayAccessed>06</b:DayAccessed>
    <b:URL>https://www.bbc.co.uk/teach/class-clips-video/design-and-technology-ks3-explain-this-block-foam-modelling/zj7xhbk</b:URL>
    <b:RefOrder>15</b:RefOrder>
  </b:Source>
  <b:Source>
    <b:Tag>Apr20</b:Tag>
    <b:SourceType>InternetSite</b:SourceType>
    <b:Guid>{10A5C3F6-0844-47E1-8737-AB40934C1620}</b:Guid>
    <b:Author>
      <b:Author>
        <b:NameList>
          <b:Person>
            <b:Last>Armstrong</b:Last>
            <b:First>April</b:First>
          </b:Person>
        </b:NameList>
      </b:Author>
    </b:Author>
    <b:Title>Making Hygiene Etiquette And Flexible Work Arrangements The Cultural Norm In Your Workplace</b:Title>
    <b:Year>2020</b:Year>
    <b:YearAccessed>2024</b:YearAccessed>
    <b:MonthAccessed>February</b:MonthAccessed>
    <b:DayAccessed>06</b:DayAccessed>
    <b:URL>https://www.forbes.com/sites/forbescoachescouncil/2020/04/02/making-hygiene-etiquette-and-flexible-work-arrangements-the-cultural-norm-in-your-workplace/?sh=300456bc7d09</b:URL>
    <b:RefOrder>16</b:RefOrder>
  </b:Source>
  <b:Source>
    <b:Tag>Dav02</b:Tag>
    <b:SourceType>InternetSite</b:SourceType>
    <b:Guid>{04337956-A817-4285-A4B2-F2EB015E9263}</b:Guid>
    <b:Author>
      <b:Author>
        <b:NameList>
          <b:Person>
            <b:Last>Greenberg</b:Last>
            <b:First>David</b:First>
          </b:Person>
        </b:NameList>
      </b:Author>
    </b:Author>
    <b:Title>How Hotels Can Improve Communications With Guests During The Holidays</b:Title>
    <b:Year>2021</b:Year>
    <b:URL>https://www.forbes.com/sites/forbescommunicationscouncil/2021/12/10/how-hotels-can-improve-communications-with-guests-during-the-holidays/?sh=539316e82e77</b:URL>
    <b:YearAccessed>2024</b:YearAccessed>
    <b:MonthAccessed>February</b:MonthAccessed>
    <b:DayAccessed>06</b:DayAccessed>
    <b:RefOrder>17</b:RefOrder>
  </b:Source>
  <b:Source>
    <b:Tag>Sea24</b:Tag>
    <b:SourceType>InternetSite</b:SourceType>
    <b:Guid>{EFAC8CB2-7B2E-4E20-989B-89BEC8FC8276}</b:Guid>
    <b:Author>
      <b:Author>
        <b:NameList>
          <b:Person>
            <b:Last>Peek</b:Last>
            <b:First>Sean</b:First>
          </b:Person>
        </b:NameList>
      </b:Author>
    </b:Author>
    <b:Title>What Is a Business Consultant?</b:Title>
    <b:Year>2024</b:Year>
    <b:YearAccessed>2024</b:YearAccessed>
    <b:MonthAccessed>February</b:MonthAccessed>
    <b:DayAccessed>1</b:DayAccessed>
    <b:URL>https://www.businessnewsdaily.com/4610-business-consultant.html</b:URL>
    <b:RefOrder>1</b:RefOrder>
  </b:Source>
  <b:Source>
    <b:Tag>del24</b:Tag>
    <b:SourceType>InternetSite</b:SourceType>
    <b:Guid>{F40EBBCF-D56B-479A-8514-BFAFF20085CF}</b:Guid>
    <b:Author>
      <b:Author>
        <b:Corporate>delve</b:Corporate>
      </b:Author>
    </b:Author>
    <b:Title>How STEEPLE Analysis Informs Design Strategy</b:Title>
    <b:Year>2024</b:Year>
    <b:YearAccessed>2024</b:YearAccessed>
    <b:MonthAccessed>February</b:MonthAccessed>
    <b:DayAccessed>2</b:DayAccessed>
    <b:URL>https://www.delve.com/insights/how-steeple-analysis-informs-design-strategy</b:URL>
    <b:RefOrder>3</b:RefOrder>
  </b:Source>
  <b:Source>
    <b:Tag>AUS21</b:Tag>
    <b:SourceType>InternetSite</b:SourceType>
    <b:Guid>{B566511F-3B1F-47F7-AE05-A4FD598FF504}</b:Guid>
    <b:Author>
      <b:Author>
        <b:NameList>
          <b:Person>
            <b:Last>BLACK</b:Last>
            <b:First>AUSTIN</b:First>
          </b:Person>
        </b:NameList>
      </b:Author>
    </b:Author>
    <b:Title>WHAT IS STEEP ANALYSIS - 5 FACTORS TO PREDICT THE FUTURE</b:Title>
    <b:Year>2021</b:Year>
    <b:YearAccessed>2024</b:YearAccessed>
    <b:MonthAccessed>February</b:MonthAccessed>
    <b:DayAccessed>05</b:DayAccessed>
    <b:URL>https://www.infodesk.com/blog/what-is-steep-analysis-5-factors-to-predict-the-future</b:URL>
    <b:RefOrder>7</b:RefOrder>
  </b:Source>
  <b:Source>
    <b:Tag>Car221</b:Tag>
    <b:SourceType>InternetSite</b:SourceType>
    <b:Guid>{AD81994D-4BE3-491B-938E-37FFB7F33E2C}</b:Guid>
    <b:Author>
      <b:Author>
        <b:NameList>
          <b:Person>
            <b:Last>Eisner</b:Last>
            <b:First>Caroline</b:First>
          </b:Person>
        </b:NameList>
      </b:Author>
    </b:Author>
    <b:Title>What Is Hotel Maintenance?</b:Title>
    <b:Year>2022</b:Year>
    <b:YearAccessed>2024</b:YearAccessed>
    <b:MonthAccessed>February</b:MonthAccessed>
    <b:DayAccessed>02</b:DayAccessed>
    <b:URL>https://www.getmaintainx.com/learning-center/hotel-maintenance/</b:URL>
    <b:RefOrder>4</b:RefOrder>
  </b:Source>
  <b:Source>
    <b:Tag>zat24</b:Tag>
    <b:SourceType>InternetSite</b:SourceType>
    <b:Guid>{12356838-D9FF-47A6-A4DB-6CE88F930D9E}</b:Guid>
    <b:Author>
      <b:Author>
        <b:Corporate>zaton</b:Corporate>
      </b:Author>
    </b:Author>
    <b:Title>Find out what's new in Zaton Holiday Resort</b:Title>
    <b:Year>2024</b:Year>
    <b:YearAccessed>2024</b:YearAccessed>
    <b:MonthAccessed>February</b:MonthAccessed>
    <b:DayAccessed>2</b:DayAccessed>
    <b:URL>https://www.zaton.hr/en/</b:URL>
    <b:RefOrder>2</b:RefOrder>
  </b:Source>
</b:Sources>
</file>

<file path=customXml/itemProps1.xml><?xml version="1.0" encoding="utf-8"?>
<ds:datastoreItem xmlns:ds="http://schemas.openxmlformats.org/officeDocument/2006/customXml" ds:itemID="{4BDB827A-85B6-482D-841A-D5B66B234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8375</Words>
  <Characters>47739</Characters>
  <Application>Microsoft Office Word</Application>
  <DocSecurity>0</DocSecurity>
  <Lines>397</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2024-02-16T16:57:00Z</dcterms:created>
  <dcterms:modified xsi:type="dcterms:W3CDTF">2024-02-21T14:13:00Z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64bcd02a78992c004e1920fbe7080e6c740065ad787b873b0ad96415c4c7bfa9</vt:lpwstr>
  </property>
</Properties>
</file>