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lang w:val="en-US" w:eastAsia="en-US"/>
        </w:rPr>
        <w:drawing>
          <wp:inline distT="0" distB="0" distL="0" distR="0" wp14:anchorId="661DC7E3" wp14:editId="2878444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2">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0D8C544C"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______</w:t>
            </w:r>
            <w:r w:rsidR="00AC105E">
              <w:rPr>
                <w:b/>
                <w:color w:val="auto"/>
                <w:sz w:val="32"/>
              </w:rPr>
              <w:t>Ben Pesci</w:t>
            </w:r>
            <w:r w:rsidR="005A1BA3" w:rsidRPr="00E676F7">
              <w:rPr>
                <w:b/>
                <w:color w:val="auto"/>
                <w:sz w:val="32"/>
              </w:rPr>
              <w:t>________________________</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5B8AAC64" w:rsidR="005A1BA3" w:rsidRPr="00E676F7" w:rsidRDefault="005A1BA3" w:rsidP="00340E9A">
            <w:pPr>
              <w:overflowPunct/>
              <w:autoSpaceDE/>
              <w:autoSpaceDN/>
              <w:adjustRightInd/>
              <w:ind w:right="237"/>
              <w:textAlignment w:val="auto"/>
              <w:rPr>
                <w:b/>
                <w:color w:val="auto"/>
                <w:sz w:val="32"/>
              </w:rPr>
            </w:pPr>
            <w:r w:rsidRPr="00E676F7">
              <w:rPr>
                <w:b/>
                <w:color w:val="auto"/>
                <w:sz w:val="32"/>
              </w:rPr>
              <w:t>__________________________</w:t>
            </w:r>
            <w:r w:rsidR="00AC105E">
              <w:rPr>
                <w:b/>
                <w:color w:val="auto"/>
                <w:sz w:val="32"/>
              </w:rPr>
              <w:t>1910636</w:t>
            </w:r>
            <w:r w:rsidRPr="00E676F7">
              <w:rPr>
                <w:b/>
                <w:color w:val="auto"/>
                <w:sz w:val="32"/>
              </w:rPr>
              <w:t>_____</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7"/>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7"/>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7"/>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7"/>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7"/>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7"/>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7"/>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7"/>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00E676F7">
        <w:rPr>
          <w:rFonts w:eastAsia="Arial"/>
          <w:color w:val="000000" w:themeColor="text1"/>
          <w:sz w:val="24"/>
          <w:szCs w:val="24"/>
        </w:rPr>
        <w:t>Turnitin</w:t>
      </w:r>
      <w:proofErr w:type="spellEnd"/>
      <w:r w:rsidRPr="00E676F7">
        <w:rPr>
          <w:rFonts w:eastAsia="Arial"/>
          <w:color w:val="000000" w:themeColor="text1"/>
          <w:sz w:val="24"/>
          <w:szCs w:val="24"/>
        </w:rPr>
        <w:t xml:space="preserve">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3">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00E676F7">
        <w:rPr>
          <w:rFonts w:eastAsia="Arial"/>
          <w:color w:val="000000" w:themeColor="text1"/>
          <w:sz w:val="24"/>
          <w:szCs w:val="24"/>
        </w:rPr>
        <w:t>book, that is specifically based on reflective practice in policing,</w:t>
      </w:r>
      <w:proofErr w:type="gramEnd"/>
      <w:r w:rsidRPr="00E676F7">
        <w:rPr>
          <w:rFonts w:eastAsia="Arial"/>
          <w:color w:val="000000" w:themeColor="text1"/>
          <w:sz w:val="24"/>
          <w:szCs w:val="24"/>
        </w:rPr>
        <w:t xml:space="preserve"> here is a link to one chapter from </w:t>
      </w:r>
      <w:proofErr w:type="spellStart"/>
      <w:r w:rsidRPr="00E676F7">
        <w:rPr>
          <w:rFonts w:eastAsia="Arial"/>
          <w:color w:val="000000" w:themeColor="text1"/>
          <w:sz w:val="24"/>
          <w:szCs w:val="24"/>
        </w:rPr>
        <w:t>Selina</w:t>
      </w:r>
      <w:proofErr w:type="spellEnd"/>
      <w:r w:rsidRPr="00E676F7">
        <w:rPr>
          <w:rFonts w:eastAsia="Arial"/>
          <w:color w:val="000000" w:themeColor="text1"/>
          <w:sz w:val="24"/>
          <w:szCs w:val="24"/>
        </w:rPr>
        <w:t xml:space="preserve"> Copley’s Reflective Practice for Policing Students: </w:t>
      </w:r>
    </w:p>
    <w:p w14:paraId="06A4D42C" w14:textId="7C18D313" w:rsidR="3EFE5FE8" w:rsidRPr="00E676F7" w:rsidRDefault="00FB3D21" w:rsidP="3EFE5FE8">
      <w:pPr>
        <w:jc w:val="both"/>
      </w:pPr>
      <w:hyperlink r:id="rId14">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proofErr w:type="gramStart"/>
      <w:r w:rsidRPr="00E676F7">
        <w:rPr>
          <w:rFonts w:eastAsia="Arial"/>
          <w:color w:val="000000" w:themeColor="text1"/>
          <w:sz w:val="24"/>
          <w:szCs w:val="24"/>
        </w:rPr>
        <w:t>Advice and support about the completion of this workbook will be provided by university staff as part of your initial training day</w:t>
      </w:r>
      <w:proofErr w:type="gramEnd"/>
      <w:r w:rsidRPr="00E676F7">
        <w:rPr>
          <w:rFonts w:eastAsia="Arial"/>
          <w:color w:val="000000" w:themeColor="text1"/>
          <w:sz w:val="24"/>
          <w:szCs w:val="24"/>
        </w:rPr>
        <w:t xml:space="preserve">.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proofErr w:type="gramStart"/>
      <w:r w:rsidRPr="00E676F7">
        <w:rPr>
          <w:rFonts w:eastAsia="Arial"/>
          <w:color w:val="000000" w:themeColor="text1"/>
          <w:sz w:val="24"/>
          <w:szCs w:val="24"/>
        </w:rPr>
        <w:t>Once submitted your workbook will be assessed and marked independently.</w:t>
      </w:r>
      <w:proofErr w:type="gramEnd"/>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proofErr w:type="gramStart"/>
      <w:r w:rsidRPr="45B99DA0">
        <w:rPr>
          <w:sz w:val="24"/>
          <w:szCs w:val="24"/>
        </w:rPr>
        <w:t>a</w:t>
      </w:r>
      <w:r w:rsidR="000325D9" w:rsidRPr="45B99DA0">
        <w:rPr>
          <w:sz w:val="24"/>
          <w:szCs w:val="24"/>
        </w:rPr>
        <w:t>dhere</w:t>
      </w:r>
      <w:proofErr w:type="gramEnd"/>
      <w:r w:rsidR="000325D9" w:rsidRPr="45B99DA0">
        <w:rPr>
          <w:sz w:val="24"/>
          <w:szCs w:val="24"/>
        </w:rPr>
        <w:t xml:space="preserv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45B99DA0">
      <w:pPr>
        <w:numPr>
          <w:ilvl w:val="0"/>
          <w:numId w:val="26"/>
        </w:numPr>
        <w:spacing w:line="259" w:lineRule="auto"/>
        <w:ind w:right="237"/>
        <w:jc w:val="both"/>
        <w:rPr>
          <w:color w:val="000000" w:themeColor="text1"/>
          <w:sz w:val="24"/>
          <w:szCs w:val="24"/>
        </w:rPr>
      </w:pPr>
      <w:proofErr w:type="gramStart"/>
      <w:r w:rsidRPr="45B99DA0">
        <w:rPr>
          <w:sz w:val="24"/>
          <w:szCs w:val="24"/>
        </w:rPr>
        <w:t>n</w:t>
      </w:r>
      <w:r w:rsidR="000325D9" w:rsidRPr="45B99DA0">
        <w:rPr>
          <w:sz w:val="24"/>
          <w:szCs w:val="24"/>
        </w:rPr>
        <w:t>ot</w:t>
      </w:r>
      <w:proofErr w:type="gramEnd"/>
      <w:r w:rsidR="000325D9" w:rsidRPr="45B99DA0">
        <w:rPr>
          <w:sz w:val="24"/>
          <w:szCs w:val="24"/>
        </w:rPr>
        <w:t xml:space="preserve">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45B99DA0">
      <w:pPr>
        <w:numPr>
          <w:ilvl w:val="0"/>
          <w:numId w:val="26"/>
        </w:numPr>
        <w:spacing w:line="259" w:lineRule="auto"/>
        <w:ind w:right="237"/>
        <w:jc w:val="both"/>
        <w:rPr>
          <w:color w:val="000000" w:themeColor="text1"/>
          <w:sz w:val="24"/>
          <w:szCs w:val="24"/>
        </w:rPr>
      </w:pPr>
      <w:proofErr w:type="gramStart"/>
      <w:r w:rsidRPr="45B99DA0">
        <w:rPr>
          <w:sz w:val="24"/>
          <w:szCs w:val="24"/>
        </w:rPr>
        <w:t>n</w:t>
      </w:r>
      <w:r w:rsidR="000325D9" w:rsidRPr="45B99DA0">
        <w:rPr>
          <w:sz w:val="24"/>
          <w:szCs w:val="24"/>
        </w:rPr>
        <w:t>ot</w:t>
      </w:r>
      <w:proofErr w:type="gramEnd"/>
      <w:r w:rsidR="000325D9" w:rsidRPr="45B99DA0">
        <w:rPr>
          <w:sz w:val="24"/>
          <w:szCs w:val="24"/>
        </w:rPr>
        <w:t xml:space="preserve">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45B99DA0">
      <w:pPr>
        <w:numPr>
          <w:ilvl w:val="0"/>
          <w:numId w:val="25"/>
        </w:numPr>
        <w:spacing w:line="259" w:lineRule="auto"/>
        <w:ind w:right="237"/>
        <w:jc w:val="both"/>
        <w:rPr>
          <w:color w:val="000000" w:themeColor="text1"/>
          <w:sz w:val="24"/>
          <w:szCs w:val="24"/>
        </w:rPr>
      </w:pPr>
      <w:proofErr w:type="gramStart"/>
      <w:r w:rsidRPr="45B99DA0">
        <w:rPr>
          <w:sz w:val="24"/>
          <w:szCs w:val="24"/>
        </w:rPr>
        <w:t>t</w:t>
      </w:r>
      <w:r w:rsidR="00F92E4D" w:rsidRPr="45B99DA0">
        <w:rPr>
          <w:sz w:val="24"/>
          <w:szCs w:val="24"/>
        </w:rPr>
        <w:t>ake</w:t>
      </w:r>
      <w:proofErr w:type="gramEnd"/>
      <w:r w:rsidR="00F92E4D" w:rsidRPr="45B99DA0">
        <w:rPr>
          <w:sz w:val="24"/>
          <w:szCs w:val="24"/>
        </w:rPr>
        <w:t xml:space="preserve"> personal responsibility for adhering to confidentiality rules. </w:t>
      </w:r>
    </w:p>
    <w:p w14:paraId="4A7E7B8A" w14:textId="49EF66EF" w:rsidR="00865008" w:rsidRPr="00E676F7" w:rsidRDefault="00865008" w:rsidP="45B99DA0">
      <w:pPr>
        <w:numPr>
          <w:ilvl w:val="0"/>
          <w:numId w:val="25"/>
        </w:numPr>
        <w:spacing w:line="259" w:lineRule="auto"/>
        <w:ind w:right="237"/>
        <w:jc w:val="both"/>
        <w:rPr>
          <w:color w:val="000000" w:themeColor="text1"/>
          <w:sz w:val="24"/>
          <w:szCs w:val="24"/>
        </w:rPr>
      </w:pPr>
      <w:proofErr w:type="gramStart"/>
      <w:r w:rsidRPr="45B99DA0">
        <w:rPr>
          <w:sz w:val="24"/>
          <w:szCs w:val="24"/>
        </w:rPr>
        <w:t>not</w:t>
      </w:r>
      <w:proofErr w:type="gramEnd"/>
      <w:r w:rsidRPr="45B99DA0">
        <w:rPr>
          <w:sz w:val="24"/>
          <w:szCs w:val="24"/>
        </w:rPr>
        <w:t xml:space="preserve">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w:t>
      </w:r>
      <w:proofErr w:type="spellStart"/>
      <w:r w:rsidRPr="00E676F7">
        <w:rPr>
          <w:color w:val="auto"/>
          <w:sz w:val="24"/>
          <w:szCs w:val="24"/>
        </w:rPr>
        <w:t>Turnitin</w:t>
      </w:r>
      <w:proofErr w:type="spellEnd"/>
      <w:r w:rsidRPr="00E676F7">
        <w:rPr>
          <w:color w:val="auto"/>
          <w:sz w:val="24"/>
          <w:szCs w:val="24"/>
        </w:rPr>
        <w:t xml:space="preserve">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 xml:space="preserve">responsibility you must not rely on the assessor or anyone else to pick up any confidentiality </w:t>
      </w:r>
      <w:proofErr w:type="gramStart"/>
      <w:r w:rsidR="00920E5B" w:rsidRPr="00E676F7">
        <w:rPr>
          <w:b/>
          <w:i/>
          <w:sz w:val="24"/>
          <w:szCs w:val="24"/>
        </w:rPr>
        <w:t>breaches</w:t>
      </w:r>
      <w:proofErr w:type="gramEnd"/>
      <w:r w:rsidR="00920E5B" w:rsidRPr="00E676F7">
        <w:rPr>
          <w:b/>
          <w:i/>
          <w:sz w:val="24"/>
          <w:szCs w:val="24"/>
        </w:rPr>
        <w:t xml:space="preserve"> as this is your work and you must accept full responsibility for confidentiality.</w:t>
      </w:r>
      <w:r w:rsidRPr="00E676F7">
        <w:rPr>
          <w:b/>
          <w:i/>
          <w:sz w:val="24"/>
          <w:szCs w:val="24"/>
        </w:rPr>
        <w:t xml:space="preserve"> Meeting all the confidentiality requirements is very important. </w:t>
      </w:r>
    </w:p>
    <w:p w14:paraId="412E6355" w14:textId="04657DEB" w:rsidR="00390074" w:rsidRPr="00E676F7" w:rsidRDefault="0164207B" w:rsidP="44CE3355">
      <w:pPr>
        <w:ind w:left="360" w:right="237"/>
        <w:jc w:val="both"/>
        <w:rPr>
          <w:b/>
          <w:bCs/>
          <w:sz w:val="24"/>
          <w:szCs w:val="24"/>
        </w:rPr>
      </w:pPr>
      <w:r w:rsidRPr="44CE3355">
        <w:rPr>
          <w:b/>
          <w:bCs/>
          <w:sz w:val="24"/>
          <w:szCs w:val="24"/>
        </w:rPr>
        <w:t>G</w:t>
      </w: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340E9A">
      <w:pPr>
        <w:numPr>
          <w:ilvl w:val="0"/>
          <w:numId w:val="19"/>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7E289108">
      <w:pPr>
        <w:numPr>
          <w:ilvl w:val="0"/>
          <w:numId w:val="19"/>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7E289108">
      <w:pPr>
        <w:numPr>
          <w:ilvl w:val="0"/>
          <w:numId w:val="19"/>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7E289108">
      <w:pPr>
        <w:numPr>
          <w:ilvl w:val="0"/>
          <w:numId w:val="19"/>
        </w:numPr>
        <w:ind w:right="237"/>
        <w:jc w:val="both"/>
        <w:rPr>
          <w:i/>
          <w:iCs/>
          <w:sz w:val="24"/>
          <w:szCs w:val="24"/>
        </w:rPr>
      </w:pPr>
      <w:r w:rsidRPr="7E289108">
        <w:rPr>
          <w:i/>
          <w:iCs/>
          <w:sz w:val="24"/>
          <w:szCs w:val="24"/>
        </w:rPr>
        <w:t xml:space="preserve">You should upload your completed document as a saved </w:t>
      </w:r>
      <w:proofErr w:type="spellStart"/>
      <w:r w:rsidRPr="7E289108">
        <w:rPr>
          <w:i/>
          <w:iCs/>
          <w:sz w:val="24"/>
          <w:szCs w:val="24"/>
        </w:rPr>
        <w:t>pdf</w:t>
      </w:r>
      <w:proofErr w:type="spellEnd"/>
      <w:r w:rsidRPr="7E289108">
        <w:rPr>
          <w:i/>
          <w:iCs/>
          <w:sz w:val="24"/>
          <w:szCs w:val="24"/>
        </w:rPr>
        <w:t xml:space="preserve"> file of this workbook; if this is not possible then a </w:t>
      </w:r>
      <w:proofErr w:type="spellStart"/>
      <w:r w:rsidRPr="7E289108">
        <w:rPr>
          <w:i/>
          <w:iCs/>
          <w:sz w:val="24"/>
          <w:szCs w:val="24"/>
        </w:rPr>
        <w:t>Worddoc</w:t>
      </w:r>
      <w:proofErr w:type="spellEnd"/>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xml:space="preserve">, an apple.dot file, or a Microsoft publisher </w:t>
      </w:r>
      <w:proofErr w:type="gramStart"/>
      <w:r w:rsidR="00582870" w:rsidRPr="7E289108">
        <w:rPr>
          <w:i/>
          <w:iCs/>
          <w:sz w:val="24"/>
          <w:szCs w:val="24"/>
        </w:rPr>
        <w:t>file</w:t>
      </w:r>
      <w:proofErr w:type="gramEnd"/>
      <w:r w:rsidR="00582870" w:rsidRPr="7E289108">
        <w:rPr>
          <w:i/>
          <w:iCs/>
          <w:sz w:val="24"/>
          <w:szCs w:val="24"/>
        </w:rPr>
        <w:t xml:space="preserve"> as </w:t>
      </w:r>
      <w:proofErr w:type="spellStart"/>
      <w:r w:rsidR="00582870" w:rsidRPr="7E289108">
        <w:rPr>
          <w:i/>
          <w:iCs/>
          <w:sz w:val="24"/>
          <w:szCs w:val="24"/>
        </w:rPr>
        <w:t>Turnitin</w:t>
      </w:r>
      <w:proofErr w:type="spellEnd"/>
      <w:r w:rsidR="00582870" w:rsidRPr="7E289108">
        <w:rPr>
          <w:i/>
          <w:iCs/>
          <w:sz w:val="24"/>
          <w:szCs w:val="24"/>
        </w:rPr>
        <w:t xml:space="preserve">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7E289108">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7E289108">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7E289108">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377D73C2">
              <w:rPr>
                <w:rFonts w:eastAsia="Arial"/>
                <w:b/>
                <w:bCs/>
                <w:color w:val="000000" w:themeColor="text1"/>
                <w:sz w:val="24"/>
                <w:szCs w:val="24"/>
              </w:rPr>
              <w:t>Vulnerability and Risk</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7E289108">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7E289108">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7E289108">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7E289108">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00E676F7">
        <w:rPr>
          <w:b/>
          <w:color w:val="auto"/>
          <w:sz w:val="24"/>
          <w:szCs w:val="24"/>
        </w:rPr>
        <w:t xml:space="preserve">Relevant areas of the National Policing Curriculum: </w:t>
      </w:r>
    </w:p>
    <w:p w14:paraId="0F1698BC" w14:textId="350156BC" w:rsidR="003555D5" w:rsidRPr="00E676F7" w:rsidRDefault="5B843AF0" w:rsidP="5B843AF0">
      <w:pPr>
        <w:ind w:right="237"/>
        <w:jc w:val="both"/>
        <w:rPr>
          <w:b/>
          <w:bCs/>
          <w:sz w:val="24"/>
          <w:szCs w:val="24"/>
        </w:rPr>
      </w:pPr>
      <w:r w:rsidRPr="00E676F7">
        <w:rPr>
          <w:b/>
          <w:bCs/>
          <w:sz w:val="24"/>
          <w:szCs w:val="24"/>
        </w:rPr>
        <w:t>Maintaining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555D5" w:rsidRPr="00E676F7" w14:paraId="12C6AD4B" w14:textId="77777777" w:rsidTr="7E289108">
        <w:tc>
          <w:tcPr>
            <w:tcW w:w="10188" w:type="dxa"/>
            <w:shd w:val="clear" w:color="auto" w:fill="auto"/>
          </w:tcPr>
          <w:p w14:paraId="79D64FCE" w14:textId="77777777" w:rsidR="003555D5" w:rsidRPr="00E676F7" w:rsidRDefault="003555D5" w:rsidP="00A35112">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A35112">
            <w:pPr>
              <w:ind w:right="237"/>
              <w:rPr>
                <w:sz w:val="24"/>
                <w:szCs w:val="24"/>
              </w:rPr>
            </w:pPr>
          </w:p>
          <w:p w14:paraId="294F4A17" w14:textId="77777777" w:rsidR="003555D5" w:rsidRPr="00E676F7" w:rsidRDefault="003555D5" w:rsidP="00A35112">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A35112">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A35112">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5A826A88" w14:textId="77777777" w:rsidR="003C4536" w:rsidRPr="004D3DC4" w:rsidRDefault="003C4536" w:rsidP="003C4536">
      <w:pPr>
        <w:rPr>
          <w:b/>
          <w:sz w:val="24"/>
          <w:u w:val="single"/>
        </w:rPr>
      </w:pPr>
      <w:r w:rsidRPr="004D3DC4">
        <w:rPr>
          <w:b/>
          <w:sz w:val="24"/>
          <w:u w:val="single"/>
        </w:rPr>
        <w:t>Introduction</w:t>
      </w:r>
    </w:p>
    <w:p w14:paraId="583DD346" w14:textId="77777777" w:rsidR="003C4536" w:rsidRDefault="003C4536" w:rsidP="003C4536">
      <w:pPr>
        <w:spacing w:line="360" w:lineRule="auto"/>
        <w:jc w:val="both"/>
        <w:rPr>
          <w:sz w:val="24"/>
        </w:rPr>
      </w:pPr>
    </w:p>
    <w:p w14:paraId="56DF0589" w14:textId="77777777" w:rsidR="003C4536" w:rsidRDefault="003C4536" w:rsidP="003C4536">
      <w:pPr>
        <w:spacing w:line="360" w:lineRule="auto"/>
        <w:jc w:val="both"/>
        <w:rPr>
          <w:sz w:val="24"/>
        </w:rPr>
      </w:pPr>
      <w:r>
        <w:rPr>
          <w:sz w:val="24"/>
        </w:rPr>
        <w:t xml:space="preserve">From a response policing perspective team cohesion at times can be the difference between enjoying coming to work and not enjoying coming to work. It can also have a wider effect upon how effective a shift is at dealing with the in coming emergency calls. As response officers deal with a vast range of calls differing from very minor incidents all the way up to very serious incidents that can often have a great impact upon their well-being individually and as a shift altogether. Often officers who are on response shifts rely upon their shift mates to keep them strong. This can become more apparent when all else appears to be going wrong around them. This is where team cohesion can help pull them through even the most unthinkable of situations. Some of these situations can have a lasting effect upon the officers that have attended them and the only other people in some circumstances that can understand </w:t>
      </w:r>
      <w:r>
        <w:rPr>
          <w:sz w:val="24"/>
        </w:rPr>
        <w:lastRenderedPageBreak/>
        <w:t>what they have seen or been involved in are the other officers who have attended similar instances in the past or the same incident. For example some response officers have to attend incidents where someone may have lost a loved one and have to deal with everything that is going on and for the most part keep their own feelings out of it.</w:t>
      </w:r>
    </w:p>
    <w:p w14:paraId="44E44232" w14:textId="77777777" w:rsidR="003C4536" w:rsidRDefault="003C4536" w:rsidP="003C4536">
      <w:pPr>
        <w:spacing w:line="360" w:lineRule="auto"/>
        <w:jc w:val="both"/>
        <w:rPr>
          <w:sz w:val="24"/>
        </w:rPr>
      </w:pPr>
    </w:p>
    <w:p w14:paraId="03CC4173" w14:textId="77777777" w:rsidR="003C4536" w:rsidRDefault="003C4536" w:rsidP="003C4536">
      <w:pPr>
        <w:spacing w:line="360" w:lineRule="auto"/>
        <w:jc w:val="both"/>
        <w:rPr>
          <w:sz w:val="24"/>
        </w:rPr>
      </w:pPr>
      <w:r>
        <w:rPr>
          <w:sz w:val="24"/>
        </w:rPr>
        <w:t xml:space="preserve">Having a good team work ethic within the shift you work upon can also help to drive high standards of policing within that group of people. This can be led from within the group mostly because if one person on the shift is doing well and getting good results it can help the others within that shift to want to improve and get to that standard as well which will in turn improve the professional standards on that particular shift. This is an example of how leaders from within the shift can help by stepping up and setting the high standards that are expected by the organization in order to make the others working on the same shift want to strive for the same high standards and then in turn raising the standard of work on the shift as a whole. According to </w:t>
      </w:r>
      <w:proofErr w:type="spellStart"/>
      <w:r>
        <w:rPr>
          <w:sz w:val="24"/>
        </w:rPr>
        <w:t>Mannion</w:t>
      </w:r>
      <w:proofErr w:type="spellEnd"/>
      <w:r>
        <w:rPr>
          <w:sz w:val="24"/>
        </w:rPr>
        <w:t xml:space="preserve"> et al (2005) cultural change, as mentioned above is mostly achieved by strong leadership that has an effect upon the teamwork by learning from practice and continual improvement and flexibility to a range of changing contexts. This fits quite nicely within the policing world as the incidents officers are involved with can vary greatly from hour to hour or shift to shift. In order to continue to learn or improve it is important to look back and reflect on incidents looking at what went well and more importantly what can be improved upon for next time.  </w:t>
      </w:r>
    </w:p>
    <w:p w14:paraId="4DF77E9E" w14:textId="77777777" w:rsidR="003C4536" w:rsidRDefault="003C4536" w:rsidP="003C4536">
      <w:pPr>
        <w:spacing w:line="360" w:lineRule="auto"/>
        <w:jc w:val="both"/>
        <w:rPr>
          <w:sz w:val="24"/>
        </w:rPr>
      </w:pPr>
    </w:p>
    <w:p w14:paraId="2AC142D3" w14:textId="77777777" w:rsidR="003C4536" w:rsidRDefault="003C4536" w:rsidP="003C4536">
      <w:pPr>
        <w:spacing w:line="360" w:lineRule="auto"/>
        <w:jc w:val="both"/>
        <w:rPr>
          <w:sz w:val="24"/>
        </w:rPr>
      </w:pPr>
      <w:r>
        <w:rPr>
          <w:sz w:val="24"/>
        </w:rPr>
        <w:t xml:space="preserve">Professional standards within the police need to be of a high standard so that this can in turn help build positive relationships within the communities, which in turn should help build a stronger rapport with these communities. This is where the code of ethics comes into play; they are a set of ten competencies that all police officers must adhere to in their role as a police officer (The College of Policing, 2014). The competencies ensure that each decision made by a police officer is reinforced by this framework and helps to keep the values and standards of policing stay at a standard that the police as a whole are very proud of.  </w:t>
      </w:r>
    </w:p>
    <w:p w14:paraId="532D60CF" w14:textId="77777777" w:rsidR="003C4536" w:rsidRDefault="003C4536" w:rsidP="003C4536">
      <w:pPr>
        <w:spacing w:line="360" w:lineRule="auto"/>
        <w:jc w:val="both"/>
        <w:rPr>
          <w:sz w:val="24"/>
        </w:rPr>
      </w:pPr>
    </w:p>
    <w:p w14:paraId="0EE7BBF8" w14:textId="77777777" w:rsidR="003C4536" w:rsidRDefault="003C4536" w:rsidP="003C4536">
      <w:pPr>
        <w:spacing w:line="360" w:lineRule="auto"/>
        <w:jc w:val="both"/>
        <w:rPr>
          <w:b/>
          <w:sz w:val="24"/>
          <w:u w:val="single"/>
        </w:rPr>
      </w:pPr>
    </w:p>
    <w:p w14:paraId="6B22D99B" w14:textId="77777777" w:rsidR="003C4536" w:rsidRDefault="003C4536" w:rsidP="003C4536">
      <w:pPr>
        <w:spacing w:line="360" w:lineRule="auto"/>
        <w:jc w:val="both"/>
        <w:rPr>
          <w:b/>
          <w:sz w:val="24"/>
          <w:u w:val="single"/>
        </w:rPr>
      </w:pPr>
      <w:r>
        <w:rPr>
          <w:b/>
          <w:sz w:val="24"/>
          <w:u w:val="single"/>
        </w:rPr>
        <w:t>Theory of team dynamics</w:t>
      </w:r>
    </w:p>
    <w:p w14:paraId="3302F836" w14:textId="77777777" w:rsidR="003C4536" w:rsidRDefault="003C4536" w:rsidP="003C4536">
      <w:pPr>
        <w:spacing w:line="360" w:lineRule="auto"/>
        <w:jc w:val="both"/>
        <w:rPr>
          <w:sz w:val="24"/>
        </w:rPr>
      </w:pPr>
      <w:r>
        <w:rPr>
          <w:sz w:val="24"/>
        </w:rPr>
        <w:lastRenderedPageBreak/>
        <w:t xml:space="preserve">There are plenty of different theories that have been linked to team dynamics and how they can be used to improve team cohesion. To name a few different theories such as The </w:t>
      </w:r>
      <w:proofErr w:type="spellStart"/>
      <w:r>
        <w:rPr>
          <w:sz w:val="24"/>
        </w:rPr>
        <w:t>Tuckman</w:t>
      </w:r>
      <w:proofErr w:type="spellEnd"/>
      <w:r>
        <w:rPr>
          <w:sz w:val="24"/>
        </w:rPr>
        <w:t xml:space="preserve"> team model, the disc model, the </w:t>
      </w:r>
      <w:proofErr w:type="spellStart"/>
      <w:r>
        <w:rPr>
          <w:sz w:val="24"/>
        </w:rPr>
        <w:t>Lencioni</w:t>
      </w:r>
      <w:proofErr w:type="spellEnd"/>
      <w:r>
        <w:rPr>
          <w:sz w:val="24"/>
        </w:rPr>
        <w:t xml:space="preserve"> model and Richard </w:t>
      </w:r>
      <w:proofErr w:type="spellStart"/>
      <w:r>
        <w:rPr>
          <w:sz w:val="24"/>
        </w:rPr>
        <w:t>Beckhard’s</w:t>
      </w:r>
      <w:proofErr w:type="spellEnd"/>
      <w:r>
        <w:rPr>
          <w:sz w:val="24"/>
        </w:rPr>
        <w:t xml:space="preserve"> GRIP model. All of these models can be applied to a number of different team situations in a way to help manage team cohesion and how to improve it moving forward (Carron, 1982).    </w:t>
      </w:r>
    </w:p>
    <w:p w14:paraId="13F8EE7C" w14:textId="77777777" w:rsidR="003C4536" w:rsidRDefault="003C4536" w:rsidP="003C4536">
      <w:pPr>
        <w:spacing w:line="360" w:lineRule="auto"/>
        <w:jc w:val="both"/>
        <w:rPr>
          <w:sz w:val="24"/>
        </w:rPr>
      </w:pPr>
    </w:p>
    <w:p w14:paraId="4FE1CDBB" w14:textId="77777777" w:rsidR="003C4536" w:rsidRDefault="003C4536" w:rsidP="003C4536">
      <w:pPr>
        <w:spacing w:line="360" w:lineRule="auto"/>
        <w:jc w:val="both"/>
        <w:rPr>
          <w:sz w:val="24"/>
        </w:rPr>
      </w:pPr>
      <w:r>
        <w:rPr>
          <w:sz w:val="24"/>
        </w:rPr>
        <w:t xml:space="preserve">For this part of the discussion we are going to focus on the grip model. </w:t>
      </w:r>
      <w:proofErr w:type="gramStart"/>
      <w:r>
        <w:rPr>
          <w:sz w:val="24"/>
        </w:rPr>
        <w:t xml:space="preserve">The model was originally developed by Richard </w:t>
      </w:r>
      <w:proofErr w:type="spellStart"/>
      <w:r>
        <w:rPr>
          <w:sz w:val="24"/>
        </w:rPr>
        <w:t>Beckhard</w:t>
      </w:r>
      <w:proofErr w:type="spellEnd"/>
      <w:proofErr w:type="gramEnd"/>
      <w:r>
        <w:rPr>
          <w:sz w:val="24"/>
        </w:rPr>
        <w:t xml:space="preserve"> (1972) and over the years it has been applied to numerous different sports teams to help build their team cohesion, but after doing some research into this model it would also work very well when applied in a policing perspective. The model is made up of four main areas, which are goals, roles, interpersonal relationships and processes. </w:t>
      </w:r>
    </w:p>
    <w:p w14:paraId="249E721A" w14:textId="77777777" w:rsidR="003C4536" w:rsidRDefault="003C4536" w:rsidP="003C4536">
      <w:pPr>
        <w:spacing w:line="360" w:lineRule="auto"/>
        <w:jc w:val="both"/>
        <w:rPr>
          <w:sz w:val="24"/>
        </w:rPr>
      </w:pPr>
    </w:p>
    <w:p w14:paraId="6D8C09E3" w14:textId="77777777" w:rsidR="003C4536" w:rsidRDefault="003C4536" w:rsidP="003C4536">
      <w:pPr>
        <w:spacing w:line="360" w:lineRule="auto"/>
        <w:jc w:val="both"/>
        <w:rPr>
          <w:sz w:val="24"/>
        </w:rPr>
      </w:pPr>
      <w:r>
        <w:rPr>
          <w:sz w:val="24"/>
        </w:rPr>
        <w:t xml:space="preserve">One of the areas being roles, this fits in perfectly to the policing world because everyone has a different role within a certain shift and baring in mind that on a response policing shift you have police constables and a sergeant who looks after these police constables. This is important to keep in mind as the roles of these two differing ranks even though they work together each day they vary greatly in what their individual roles are. For example a sergeant is responsible mostly for managing the workload of the shift and signing off important pieces of paperwork where as a police constable who the sergeant manages on the shift are responsible for answering the calls and dealing with whatever the call is. It is important to understand your role and what is expected of you as this can have a great impact upon a person’s performance. Often sergeants sit down with their staff individually and go through areas they think they are performing particularly well at and some areas they may need to improve. This can instantly help with improving performance by addressing areas that an individual may need to improve. </w:t>
      </w:r>
    </w:p>
    <w:p w14:paraId="30643D61" w14:textId="77777777" w:rsidR="003C4536" w:rsidRDefault="003C4536" w:rsidP="003C4536">
      <w:pPr>
        <w:spacing w:line="360" w:lineRule="auto"/>
        <w:jc w:val="both"/>
        <w:rPr>
          <w:sz w:val="24"/>
        </w:rPr>
      </w:pPr>
    </w:p>
    <w:p w14:paraId="10938C15" w14:textId="77777777" w:rsidR="003C4536" w:rsidRDefault="003C4536" w:rsidP="003C4536">
      <w:pPr>
        <w:spacing w:line="360" w:lineRule="auto"/>
        <w:jc w:val="both"/>
        <w:rPr>
          <w:sz w:val="24"/>
        </w:rPr>
      </w:pPr>
      <w:r>
        <w:rPr>
          <w:sz w:val="24"/>
        </w:rPr>
        <w:t xml:space="preserve">It is up to the sergeant to ensure that the police constables understand their role and what is expected of them so that the service they provide to members of the public is consistent and of the highest possible standard. To be critical of this part of the model it would be to say that the roles of the persons on the shift will have to be made clear by the sergeant who is in charge of the shift to ensure everyone </w:t>
      </w:r>
      <w:r>
        <w:rPr>
          <w:sz w:val="24"/>
        </w:rPr>
        <w:lastRenderedPageBreak/>
        <w:t xml:space="preserve">continues to execute their role to the highest possible standard. This is important because if someone does not hold up their role then it could lead to having a wider impact upon the shift and then it could cause further issues between different members of the shift (Ward and </w:t>
      </w:r>
      <w:proofErr w:type="spellStart"/>
      <w:r>
        <w:rPr>
          <w:sz w:val="24"/>
        </w:rPr>
        <w:t>Eccles</w:t>
      </w:r>
      <w:proofErr w:type="spellEnd"/>
      <w:r>
        <w:rPr>
          <w:sz w:val="24"/>
        </w:rPr>
        <w:t xml:space="preserve">, 2006). </w:t>
      </w:r>
    </w:p>
    <w:p w14:paraId="0771ACF1" w14:textId="77777777" w:rsidR="003C4536" w:rsidRDefault="003C4536" w:rsidP="003C4536">
      <w:pPr>
        <w:spacing w:line="360" w:lineRule="auto"/>
        <w:jc w:val="both"/>
        <w:rPr>
          <w:sz w:val="24"/>
        </w:rPr>
      </w:pPr>
    </w:p>
    <w:p w14:paraId="2F044C94" w14:textId="77777777" w:rsidR="003C4536" w:rsidRDefault="003C4536" w:rsidP="003C4536">
      <w:pPr>
        <w:spacing w:line="360" w:lineRule="auto"/>
        <w:jc w:val="both"/>
        <w:rPr>
          <w:sz w:val="24"/>
        </w:rPr>
      </w:pPr>
      <w:r>
        <w:rPr>
          <w:sz w:val="24"/>
        </w:rPr>
        <w:t>The second part of the model is aimed at interpersonal relationships; this is an area that is especially specific to policing as officers on shifts spend a lot of time together and often form very close working relationships. It could even be argued that these officers probably spend more time in each others company than they may do with certain members of their own family (</w:t>
      </w:r>
      <w:proofErr w:type="spellStart"/>
      <w:r>
        <w:rPr>
          <w:sz w:val="24"/>
        </w:rPr>
        <w:t>Karasek</w:t>
      </w:r>
      <w:proofErr w:type="spellEnd"/>
      <w:r>
        <w:rPr>
          <w:sz w:val="24"/>
        </w:rPr>
        <w:t xml:space="preserve"> &amp; Theorell, 1990). </w:t>
      </w:r>
    </w:p>
    <w:p w14:paraId="52FA97FD" w14:textId="77777777" w:rsidR="003C4536" w:rsidRDefault="003C4536" w:rsidP="003C4536">
      <w:pPr>
        <w:spacing w:line="360" w:lineRule="auto"/>
        <w:jc w:val="both"/>
        <w:rPr>
          <w:sz w:val="24"/>
        </w:rPr>
      </w:pPr>
    </w:p>
    <w:p w14:paraId="72A5B706" w14:textId="77777777" w:rsidR="003C4536" w:rsidRDefault="003C4536" w:rsidP="003C4536">
      <w:pPr>
        <w:spacing w:line="360" w:lineRule="auto"/>
        <w:jc w:val="both"/>
        <w:rPr>
          <w:sz w:val="24"/>
        </w:rPr>
      </w:pPr>
      <w:r>
        <w:rPr>
          <w:sz w:val="24"/>
        </w:rPr>
        <w:t xml:space="preserve">This area aims at setting out ground rules on how people should interact with each other, this can be linked back to the policing code of ethics to ensure that relationships maintain professional and no boundaries are over stepped. This is also aimed at ensuring that each police officers interacts with each other when both dealing with members of the public and just general interactions between fellow officers. </w:t>
      </w:r>
    </w:p>
    <w:p w14:paraId="5A6B5385" w14:textId="77777777" w:rsidR="003C4536" w:rsidRDefault="003C4536" w:rsidP="003C4536">
      <w:pPr>
        <w:spacing w:line="360" w:lineRule="auto"/>
        <w:jc w:val="both"/>
        <w:rPr>
          <w:sz w:val="24"/>
        </w:rPr>
      </w:pPr>
    </w:p>
    <w:p w14:paraId="626FF659" w14:textId="77777777" w:rsidR="003C4536" w:rsidRDefault="003C4536" w:rsidP="003C4536">
      <w:pPr>
        <w:spacing w:line="360" w:lineRule="auto"/>
        <w:jc w:val="both"/>
        <w:rPr>
          <w:sz w:val="24"/>
        </w:rPr>
      </w:pPr>
      <w:r>
        <w:rPr>
          <w:sz w:val="24"/>
        </w:rPr>
        <w:t xml:space="preserve">At times these personal relationships are what get officers through some of the darkest times they spend doing response policing. For example response officers are often tasked with dealing with incidents where serious injuries may have occurred or even in some instances victims or members of the public may have even died. This is where it is imperative that officers who have dealt with incidents that are traumatic or may have the potential to have a lasting effect upon them or their mental health use their relationships with fellow members of their shift to help them get through the incident and look out for themselves as well. Often friendships that have already been formed within the shift are made even stronger when dealing with incidents like this due to almost shocking nature of what the officers may be dealing together (Herman et al, 2008).       </w:t>
      </w:r>
    </w:p>
    <w:p w14:paraId="7C4A96C9" w14:textId="77777777" w:rsidR="003C4536" w:rsidRDefault="003C4536" w:rsidP="003C4536">
      <w:pPr>
        <w:spacing w:line="360" w:lineRule="auto"/>
        <w:jc w:val="both"/>
        <w:rPr>
          <w:sz w:val="24"/>
        </w:rPr>
      </w:pPr>
    </w:p>
    <w:p w14:paraId="548790C8" w14:textId="77777777" w:rsidR="003C4536" w:rsidRDefault="003C4536" w:rsidP="003C4536">
      <w:pPr>
        <w:spacing w:line="360" w:lineRule="auto"/>
        <w:jc w:val="both"/>
        <w:rPr>
          <w:sz w:val="24"/>
        </w:rPr>
      </w:pPr>
      <w:r>
        <w:rPr>
          <w:sz w:val="24"/>
        </w:rPr>
        <w:t xml:space="preserve">This brings me onto my next point that due to the trauma that officers do go through together this can help to build even stronger relationships and pull a shift together when they do end up having to deal with some of the worst incidents that can ever be imagined. </w:t>
      </w:r>
    </w:p>
    <w:p w14:paraId="6FCA3AEB" w14:textId="77777777" w:rsidR="003C4536" w:rsidRDefault="003C4536" w:rsidP="003C4536">
      <w:pPr>
        <w:spacing w:line="360" w:lineRule="auto"/>
        <w:jc w:val="both"/>
        <w:rPr>
          <w:sz w:val="24"/>
        </w:rPr>
      </w:pPr>
    </w:p>
    <w:p w14:paraId="3C4349A6" w14:textId="77777777" w:rsidR="003C4536" w:rsidRDefault="003C4536" w:rsidP="003C4536">
      <w:pPr>
        <w:spacing w:line="360" w:lineRule="auto"/>
        <w:jc w:val="both"/>
        <w:rPr>
          <w:sz w:val="24"/>
        </w:rPr>
      </w:pPr>
      <w:r>
        <w:rPr>
          <w:sz w:val="24"/>
        </w:rPr>
        <w:t xml:space="preserve">Thinking critically about interpersonal relationships within shifts often conflict can occur due to certain officers not quite </w:t>
      </w:r>
      <w:proofErr w:type="gramStart"/>
      <w:r>
        <w:rPr>
          <w:sz w:val="24"/>
        </w:rPr>
        <w:t>seeing eye</w:t>
      </w:r>
      <w:proofErr w:type="gramEnd"/>
      <w:r>
        <w:rPr>
          <w:sz w:val="24"/>
        </w:rPr>
        <w:t xml:space="preserve"> to eye or not liking someone. This can occur for many different reasons but one of the more prevalent reasons there can be conflict is when it comes to officers wanting to change roles or look for a promotion. This would be down to something in the environment of the work place changing and then the two people almost competing for the new job role this could lead to an impact upon team dynamics and team cohesion (Chartered Management Institute 2021). </w:t>
      </w:r>
    </w:p>
    <w:p w14:paraId="7C6D3DF1" w14:textId="77777777" w:rsidR="003C4536" w:rsidRDefault="003C4536" w:rsidP="003C4536">
      <w:pPr>
        <w:spacing w:line="360" w:lineRule="auto"/>
        <w:jc w:val="both"/>
        <w:rPr>
          <w:sz w:val="24"/>
        </w:rPr>
      </w:pPr>
    </w:p>
    <w:p w14:paraId="05EE4230" w14:textId="77777777" w:rsidR="003C4536" w:rsidRDefault="003C4536" w:rsidP="003C4536">
      <w:pPr>
        <w:spacing w:line="360" w:lineRule="auto"/>
        <w:jc w:val="both"/>
        <w:rPr>
          <w:sz w:val="24"/>
        </w:rPr>
      </w:pPr>
      <w:r>
        <w:rPr>
          <w:sz w:val="24"/>
        </w:rPr>
        <w:t xml:space="preserve">It would be up to the leader of the team for example in a policing context this would be the sergeant on a response shift to look at putting something in place to stop this from affecting the overall team dynamics. This is not always something that can happen as officers often hide away any conflict between each other so that the sergeant will not find out. </w:t>
      </w:r>
    </w:p>
    <w:p w14:paraId="206DD3D3" w14:textId="77777777" w:rsidR="003C4536" w:rsidRDefault="003C4536" w:rsidP="003C4536">
      <w:pPr>
        <w:spacing w:line="360" w:lineRule="auto"/>
        <w:jc w:val="both"/>
        <w:rPr>
          <w:sz w:val="24"/>
        </w:rPr>
      </w:pPr>
    </w:p>
    <w:p w14:paraId="30641BD2" w14:textId="77777777" w:rsidR="003C4536" w:rsidRDefault="003C4536" w:rsidP="003C4536">
      <w:pPr>
        <w:spacing w:line="360" w:lineRule="auto"/>
        <w:jc w:val="both"/>
        <w:rPr>
          <w:sz w:val="24"/>
        </w:rPr>
      </w:pPr>
      <w:r>
        <w:rPr>
          <w:sz w:val="24"/>
        </w:rPr>
        <w:t xml:space="preserve">It would be the sergeant’s role to look out for this taking place and try to step in and stop it from having an effect. In this instance if the conflict was to continue over a period of time it may start to escalate and this is where officers may find themselves in awkward positions as it may start to affect their performance in work when dealing with members of the public or trying to help vulnerable victims. This could even lead to them starting to sway away from complying with certain areas of the code of ethics for example. </w:t>
      </w:r>
    </w:p>
    <w:p w14:paraId="0B8C1CC9" w14:textId="77777777" w:rsidR="003C4536" w:rsidRDefault="003C4536" w:rsidP="003C4536">
      <w:pPr>
        <w:spacing w:line="360" w:lineRule="auto"/>
        <w:jc w:val="both"/>
        <w:rPr>
          <w:sz w:val="24"/>
        </w:rPr>
      </w:pPr>
    </w:p>
    <w:p w14:paraId="1939082A" w14:textId="77777777" w:rsidR="003C4536" w:rsidRDefault="003C4536" w:rsidP="003C4536">
      <w:pPr>
        <w:spacing w:line="360" w:lineRule="auto"/>
        <w:jc w:val="both"/>
        <w:rPr>
          <w:sz w:val="24"/>
        </w:rPr>
      </w:pPr>
      <w:r>
        <w:rPr>
          <w:sz w:val="24"/>
        </w:rPr>
        <w:t xml:space="preserve">For example they could start acting in a way that may effect their conduct which could lead to them being challenged by a member of their team or their superior officers to ensure they understand their conduct was not up to the required standard and that they need to improve it. This could be done by the officers sergeant introducing an action plan to them so that they know exactly what areas they have let slip below the required standard and what they need to do o get back up to the standard that is expected from them. Overall this can be the most disruptive area upon team dynamics and team cohesion as it can lead to divides within a shift with people taking sides and then turning on one another so it is imperative that this does not happen within a shift. Then in turn if there are divides appearing between certain </w:t>
      </w:r>
      <w:r>
        <w:rPr>
          <w:sz w:val="24"/>
        </w:rPr>
        <w:lastRenderedPageBreak/>
        <w:t xml:space="preserve">members of the shift then it could lead to lack of trust between members of the shift meaning that when answering a potentially dangerous or challenging call this could have a detrimental affect upon how the call is dealt with. </w:t>
      </w:r>
    </w:p>
    <w:p w14:paraId="3BFAEF20" w14:textId="77777777" w:rsidR="003C4536" w:rsidRDefault="003C4536" w:rsidP="003C4536">
      <w:pPr>
        <w:spacing w:line="360" w:lineRule="auto"/>
        <w:jc w:val="both"/>
        <w:rPr>
          <w:sz w:val="24"/>
        </w:rPr>
      </w:pPr>
    </w:p>
    <w:p w14:paraId="24B47D7C" w14:textId="77777777" w:rsidR="003C4536" w:rsidRDefault="003C4536" w:rsidP="003C4536">
      <w:pPr>
        <w:spacing w:line="360" w:lineRule="auto"/>
        <w:jc w:val="both"/>
        <w:rPr>
          <w:sz w:val="24"/>
        </w:rPr>
      </w:pPr>
      <w:r>
        <w:rPr>
          <w:sz w:val="24"/>
        </w:rPr>
        <w:t xml:space="preserve">The third area of the grip model is the processes area. Processes are often policies that have been put in place over a period of time within policing often to ensure the safety of the victims we often deal with. For example a commonly used process is asking victims if they with to fill out a domestic abuse risk assessment form if they have been involved in or are the victims of domestic abuse. The form consists of twenty-seven different questions aimed at gathering key information to help analyse the level of risk the victim may be subject to. Often the more “yes” answers to the questions asked increases the level of risk to the victim. But this is not always the case, in some instances the victims who answer the least questions are the ones who are subject to the greatest amount of risk. This particular process is extremely important, as the victims of domestic abuse are often some of the most vulnerable victims that officers come into contact with and often incidents of domestic abuse go unreported (National Statistics, 2021).   </w:t>
      </w:r>
    </w:p>
    <w:p w14:paraId="3B3ED63D" w14:textId="77777777" w:rsidR="003C4536" w:rsidRDefault="003C4536" w:rsidP="003C4536">
      <w:pPr>
        <w:spacing w:line="360" w:lineRule="auto"/>
        <w:jc w:val="both"/>
        <w:rPr>
          <w:sz w:val="24"/>
        </w:rPr>
      </w:pPr>
    </w:p>
    <w:p w14:paraId="74ADB3FB" w14:textId="77777777" w:rsidR="003C4536" w:rsidRDefault="003C4536" w:rsidP="003C4536">
      <w:pPr>
        <w:spacing w:line="360" w:lineRule="auto"/>
        <w:jc w:val="both"/>
        <w:rPr>
          <w:sz w:val="24"/>
        </w:rPr>
      </w:pPr>
      <w:r>
        <w:rPr>
          <w:sz w:val="24"/>
        </w:rPr>
        <w:t xml:space="preserve">By following these processes it ensures that officers are offering at least a standard level of service which helps them to get an understanding whether further support is going to be needed or not.    </w:t>
      </w:r>
    </w:p>
    <w:p w14:paraId="46DE8B82" w14:textId="77777777" w:rsidR="003C4536" w:rsidRDefault="003C4536" w:rsidP="003C4536">
      <w:pPr>
        <w:spacing w:line="360" w:lineRule="auto"/>
        <w:jc w:val="both"/>
        <w:rPr>
          <w:sz w:val="24"/>
        </w:rPr>
      </w:pPr>
    </w:p>
    <w:p w14:paraId="629AE6A5" w14:textId="77777777" w:rsidR="003C4536" w:rsidRDefault="003C4536" w:rsidP="003C4536">
      <w:pPr>
        <w:spacing w:line="360" w:lineRule="auto"/>
        <w:jc w:val="both"/>
        <w:rPr>
          <w:sz w:val="24"/>
        </w:rPr>
      </w:pPr>
      <w:r>
        <w:rPr>
          <w:sz w:val="24"/>
        </w:rPr>
        <w:t xml:space="preserve">Processes within the police force are pretty much in place for everything that we do. Most of the processes that are in place are to help safeguard the victims that we come into contact with daily. A lot of the processes have been developed over time and mostly come from where things have not worked so well in the past to ensure the chances of them happening again are limited. A perfect example of this is any domestic incident that officers attend certain forms and processes have to be completed to ensure that any victim that has been identified are safeguarded to the best they can be at that particular time (College of Policing, 2013). The processes have been put in place to ensure that they are followed and some of them have even been put in place to ensure that the officer’s job when dealing with crime is a lot easier. </w:t>
      </w:r>
    </w:p>
    <w:p w14:paraId="6B8F41C6" w14:textId="77777777" w:rsidR="003C4536" w:rsidRDefault="003C4536" w:rsidP="003C4536">
      <w:pPr>
        <w:spacing w:line="360" w:lineRule="auto"/>
        <w:jc w:val="both"/>
        <w:rPr>
          <w:sz w:val="24"/>
        </w:rPr>
      </w:pPr>
    </w:p>
    <w:p w14:paraId="71DB301A" w14:textId="77777777" w:rsidR="003C4536" w:rsidRDefault="003C4536" w:rsidP="003C4536">
      <w:pPr>
        <w:spacing w:line="360" w:lineRule="auto"/>
        <w:jc w:val="both"/>
        <w:rPr>
          <w:sz w:val="24"/>
        </w:rPr>
      </w:pPr>
      <w:r>
        <w:rPr>
          <w:sz w:val="24"/>
        </w:rPr>
        <w:lastRenderedPageBreak/>
        <w:t xml:space="preserve">The last stage of the model is goals. This is arguably the simplest area of the model. It is in the most simple form what the team or shift in this instance wants to achieve both as a group and individually. In a policing perspective these goals will often be set out by the superior ranking officers who are in more managerial roles and will often set goals for certain areas of the force to hit. </w:t>
      </w:r>
    </w:p>
    <w:p w14:paraId="00D15A4C" w14:textId="77777777" w:rsidR="003C4536" w:rsidRDefault="003C4536" w:rsidP="003C4536">
      <w:pPr>
        <w:spacing w:line="360" w:lineRule="auto"/>
        <w:jc w:val="both"/>
        <w:rPr>
          <w:sz w:val="24"/>
        </w:rPr>
      </w:pPr>
    </w:p>
    <w:p w14:paraId="7A81CB08" w14:textId="77777777" w:rsidR="003C4536" w:rsidRDefault="003C4536" w:rsidP="003C4536">
      <w:pPr>
        <w:spacing w:line="360" w:lineRule="auto"/>
        <w:jc w:val="both"/>
        <w:rPr>
          <w:sz w:val="24"/>
        </w:rPr>
      </w:pPr>
      <w:r>
        <w:rPr>
          <w:sz w:val="24"/>
        </w:rPr>
        <w:t>For example, often the police will run different operations at different times of the year to ensure that certain types of crime are being targeted. This can vary from area to area but often senior ranking officers will aim at setting targets for response officers to meet whether this be stop and search numbers or some other specific area of policing. When the goal has been set by these officers it is vitally important that it is passed onto the officers they expect to be carrying out these targets to ensure they are working towards the overall goal. This can be a negative way of policing as it is often the response officer’s who are tasked with reaching these goals but they are often the officers with the biggest workloads already and the least time to try and hit certain targets. This again can have a negative effect upon team cohesion as these officers may feel over worked and under appreciated for all the hard work they are already doing. This does tie in for the most part with the organisational norm of response officers being over worked and under appreciated. This is because they already have to deal with all the calls that continue to come in as well as having to try and find time to hit the goals that have been set out by their senior ranking officers.</w:t>
      </w:r>
    </w:p>
    <w:p w14:paraId="6056DF4D" w14:textId="77777777" w:rsidR="003C4536" w:rsidRDefault="003C4536" w:rsidP="003C4536">
      <w:pPr>
        <w:spacing w:line="360" w:lineRule="auto"/>
        <w:jc w:val="both"/>
        <w:rPr>
          <w:sz w:val="24"/>
        </w:rPr>
      </w:pPr>
    </w:p>
    <w:p w14:paraId="7FC179D7" w14:textId="77777777" w:rsidR="003C4536" w:rsidRDefault="003C4536" w:rsidP="003C4536">
      <w:pPr>
        <w:spacing w:line="360" w:lineRule="auto"/>
        <w:jc w:val="both"/>
        <w:rPr>
          <w:b/>
          <w:sz w:val="24"/>
          <w:u w:val="single"/>
        </w:rPr>
      </w:pPr>
      <w:r>
        <w:rPr>
          <w:b/>
          <w:sz w:val="24"/>
          <w:u w:val="single"/>
        </w:rPr>
        <w:t>Conclusion</w:t>
      </w:r>
    </w:p>
    <w:p w14:paraId="3C6C2A63" w14:textId="77777777" w:rsidR="003C4536" w:rsidRDefault="003C4536" w:rsidP="003C4536">
      <w:pPr>
        <w:spacing w:line="360" w:lineRule="auto"/>
        <w:jc w:val="both"/>
        <w:rPr>
          <w:sz w:val="24"/>
        </w:rPr>
      </w:pPr>
      <w:r>
        <w:rPr>
          <w:sz w:val="24"/>
        </w:rPr>
        <w:t xml:space="preserve">                                 </w:t>
      </w:r>
    </w:p>
    <w:p w14:paraId="1CA2E66B" w14:textId="77777777" w:rsidR="003C4536" w:rsidRDefault="003C4536" w:rsidP="003C4536">
      <w:pPr>
        <w:spacing w:line="360" w:lineRule="auto"/>
        <w:jc w:val="both"/>
        <w:rPr>
          <w:sz w:val="24"/>
        </w:rPr>
      </w:pPr>
      <w:r>
        <w:rPr>
          <w:sz w:val="24"/>
        </w:rPr>
        <w:t xml:space="preserve">To conclude the above points raised, it is vitally important to ensure that team dynamics are monitored from day to day. This is because they can change so quickly within a response-policing context as it is just the nature of the job role that with many different people on shift and the types of incidents that we attend it can ultimately have a negative effect upon the dynamic. Also incidents that have happened outside of the workplace can also have an affect upon an individuals motivation levels and this can affect performance levels in work. Having said this the team dynamic can also improve on a </w:t>
      </w:r>
      <w:proofErr w:type="gramStart"/>
      <w:r>
        <w:rPr>
          <w:sz w:val="24"/>
        </w:rPr>
        <w:t>day to day</w:t>
      </w:r>
      <w:proofErr w:type="gramEnd"/>
      <w:r>
        <w:rPr>
          <w:sz w:val="24"/>
        </w:rPr>
        <w:t xml:space="preserve"> basis as well and ultimately if the dynamic is positive it is more likely that the officers on the shift will work harder not </w:t>
      </w:r>
      <w:r>
        <w:rPr>
          <w:sz w:val="24"/>
        </w:rPr>
        <w:lastRenderedPageBreak/>
        <w:t xml:space="preserve">only for themselves but also for the team as well. It does come down to the sergeants on most of the shifts to nip incidents in the bud so to speak to ensure that any negative relationships forming between persons on the shift are stopped early so that it does not affect the overall team dynamic. </w:t>
      </w:r>
    </w:p>
    <w:p w14:paraId="306E512B" w14:textId="77777777" w:rsidR="003C4536" w:rsidRDefault="003C4536" w:rsidP="003C4536">
      <w:pPr>
        <w:spacing w:line="360" w:lineRule="auto"/>
        <w:jc w:val="both"/>
        <w:rPr>
          <w:sz w:val="24"/>
        </w:rPr>
      </w:pPr>
    </w:p>
    <w:p w14:paraId="132C9E3D" w14:textId="77777777" w:rsidR="003C4536" w:rsidRDefault="003C4536" w:rsidP="003C4536">
      <w:pPr>
        <w:spacing w:line="360" w:lineRule="auto"/>
        <w:jc w:val="both"/>
        <w:rPr>
          <w:sz w:val="24"/>
        </w:rPr>
      </w:pPr>
      <w:r>
        <w:rPr>
          <w:sz w:val="24"/>
        </w:rPr>
        <w:t xml:space="preserve"> 2718</w:t>
      </w: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204E1C87"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Vulnerability and Risk </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E676F7" w:rsidRPr="00E676F7" w14:paraId="56F2673F" w14:textId="77777777" w:rsidTr="7E289108">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 xml:space="preserve">Critically evaluate 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Explore</w:t>
            </w:r>
            <w:r w:rsidRPr="00E676F7">
              <w:rPr>
                <w:rFonts w:eastAsia="Arial"/>
                <w:color w:val="000000" w:themeColor="text1"/>
                <w:sz w:val="24"/>
                <w:szCs w:val="24"/>
              </w:rPr>
              <w:t xml:space="preserve"> what works in relation to tackling repeat victimisation and repeat offending.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02D539FB" w14:textId="77777777" w:rsidR="003E2803" w:rsidRDefault="003E2803" w:rsidP="003E2803">
      <w:pPr>
        <w:spacing w:line="360" w:lineRule="auto"/>
        <w:jc w:val="both"/>
        <w:rPr>
          <w:sz w:val="24"/>
        </w:rPr>
      </w:pPr>
      <w:r>
        <w:rPr>
          <w:sz w:val="24"/>
        </w:rPr>
        <w:t xml:space="preserve">An incident that I have been involved in recently was where a young adult living at home with her parents had been struggling to keep her emotions and anger under control. During this incident a verbal argument had lead to heightened emotions between the female and her parents. The report passed to officers before attending was that this female had locked her self in the bathroom of the address and was refusing to leave. Her parents were calling, as they wanted help to calm her down and prevent her from hurting her self or themselves. </w:t>
      </w:r>
    </w:p>
    <w:p w14:paraId="491DFB65" w14:textId="77777777" w:rsidR="003E2803" w:rsidRDefault="003E2803" w:rsidP="003E2803">
      <w:pPr>
        <w:spacing w:line="360" w:lineRule="auto"/>
        <w:jc w:val="both"/>
        <w:rPr>
          <w:sz w:val="24"/>
        </w:rPr>
      </w:pPr>
    </w:p>
    <w:p w14:paraId="1E4227CA" w14:textId="77777777" w:rsidR="003E2803" w:rsidRDefault="003E2803" w:rsidP="003E2803">
      <w:pPr>
        <w:spacing w:line="360" w:lineRule="auto"/>
        <w:jc w:val="both"/>
        <w:rPr>
          <w:sz w:val="24"/>
        </w:rPr>
      </w:pPr>
      <w:r>
        <w:rPr>
          <w:sz w:val="24"/>
        </w:rPr>
        <w:t xml:space="preserve">The female involved in this situation struggles to control her anger and her emotions mostly due to the fact she struggles with mental health and this only escalates the situation. She suffers from a severe form of autism and she struggles to elaborate on how she is feeling or how something has affected her. </w:t>
      </w:r>
    </w:p>
    <w:p w14:paraId="6AFD2F8C" w14:textId="77777777" w:rsidR="003E2803" w:rsidRDefault="003E2803" w:rsidP="003E2803">
      <w:pPr>
        <w:spacing w:line="360" w:lineRule="auto"/>
        <w:jc w:val="both"/>
        <w:rPr>
          <w:sz w:val="24"/>
        </w:rPr>
      </w:pPr>
    </w:p>
    <w:p w14:paraId="0E15EC6C" w14:textId="77777777" w:rsidR="003E2803" w:rsidRDefault="003E2803" w:rsidP="003E2803">
      <w:pPr>
        <w:spacing w:line="360" w:lineRule="auto"/>
        <w:jc w:val="both"/>
        <w:rPr>
          <w:sz w:val="24"/>
        </w:rPr>
      </w:pPr>
      <w:r>
        <w:rPr>
          <w:sz w:val="24"/>
        </w:rPr>
        <w:t xml:space="preserve">Due her complex needs it led to a difficult situation because even though she had committed some very minor offences ultimately it was her autism that was leading to her heightened state of emotion. Due to this and having previous experience with this female of a very similar nature and having a positive effect previously I </w:t>
      </w:r>
      <w:r>
        <w:rPr>
          <w:sz w:val="24"/>
        </w:rPr>
        <w:lastRenderedPageBreak/>
        <w:t xml:space="preserve">attempted to engage with this female to try and calm her down and look at alternative options to deal with the situation and hopefully not having to resort to arresting her as she was clearly suffering from a mental health episode.  </w:t>
      </w:r>
    </w:p>
    <w:p w14:paraId="7A1BA7B3" w14:textId="77777777" w:rsidR="003E2803" w:rsidRDefault="003E2803" w:rsidP="003E2803">
      <w:pPr>
        <w:spacing w:line="360" w:lineRule="auto"/>
        <w:jc w:val="both"/>
        <w:rPr>
          <w:sz w:val="24"/>
        </w:rPr>
      </w:pPr>
    </w:p>
    <w:p w14:paraId="11FD6E46" w14:textId="77777777" w:rsidR="003E2803" w:rsidRDefault="003E2803" w:rsidP="003E2803">
      <w:pPr>
        <w:spacing w:line="360" w:lineRule="auto"/>
        <w:jc w:val="both"/>
        <w:rPr>
          <w:sz w:val="24"/>
        </w:rPr>
      </w:pPr>
      <w:r>
        <w:rPr>
          <w:sz w:val="24"/>
        </w:rPr>
        <w:t>Firstly I have tried my best to engage with her by trying to speak to her and explain why we had been called. This did not work to begin with so I tried to remind her of the previous dealings we had to see if this could remind her of some positive incidents and try to calm her down that way. Previously when I have attended this address after placing referrals in for this female and speaking with her social worker further support had been put in place to help her. I also knew that this female had been on a rest bite period of care with a different family on a farm, as she likes to be around animals.</w:t>
      </w:r>
    </w:p>
    <w:p w14:paraId="427C2ACD" w14:textId="77777777" w:rsidR="003E2803" w:rsidRDefault="003E2803" w:rsidP="003E2803">
      <w:pPr>
        <w:spacing w:line="360" w:lineRule="auto"/>
        <w:jc w:val="both"/>
        <w:rPr>
          <w:sz w:val="24"/>
        </w:rPr>
      </w:pPr>
    </w:p>
    <w:p w14:paraId="3082DD3B" w14:textId="77777777" w:rsidR="003E2803" w:rsidRDefault="003E2803" w:rsidP="003E2803">
      <w:pPr>
        <w:spacing w:line="360" w:lineRule="auto"/>
        <w:jc w:val="both"/>
        <w:rPr>
          <w:sz w:val="24"/>
        </w:rPr>
      </w:pPr>
      <w:r>
        <w:rPr>
          <w:sz w:val="24"/>
        </w:rPr>
        <w:t xml:space="preserve">This started to work and for small periods of time in between her shouting and loosing her temper she would clam down and talk about her period in rest bite care. As this was more of a mental health episode that had been impacted by the female falling out with friends earlier in the day I established whether she had committed any offences whilst having the verbal argument with her parents. It was very important to establish if she had committed any offences against her parents as Gwent Police has a policy in place where at all domestic related incidents positive action has to be taken to best safeguard the victim (Gwent Police, 2021).  </w:t>
      </w:r>
    </w:p>
    <w:p w14:paraId="276DE359" w14:textId="77777777" w:rsidR="003E2803" w:rsidRDefault="003E2803" w:rsidP="003E2803">
      <w:pPr>
        <w:spacing w:line="360" w:lineRule="auto"/>
        <w:jc w:val="both"/>
        <w:rPr>
          <w:sz w:val="24"/>
        </w:rPr>
      </w:pPr>
    </w:p>
    <w:p w14:paraId="3DB788AD" w14:textId="77777777" w:rsidR="003E2803" w:rsidRDefault="003E2803" w:rsidP="003E2803">
      <w:pPr>
        <w:spacing w:line="360" w:lineRule="auto"/>
        <w:jc w:val="both"/>
        <w:rPr>
          <w:sz w:val="24"/>
        </w:rPr>
      </w:pPr>
      <w:r>
        <w:rPr>
          <w:sz w:val="24"/>
        </w:rPr>
        <w:t xml:space="preserve">This is becoming a regular occurrence where police are called to this address, as the parents do not know what else they can do to calm the female down and help her with her specific needs. It was established that she had not committed any offences so it was decided that she would just need to be removed from the address for a short period to allow her to calm down and the necessary checks were conducted. It was established that no offences had been committed as one of my colleagues had a conversation with her parents who stated it was just a verbal argument due to her not listening ton what they wanted her to do. </w:t>
      </w:r>
    </w:p>
    <w:p w14:paraId="4503294B" w14:textId="77777777" w:rsidR="003E2803" w:rsidRDefault="003E2803" w:rsidP="003E2803">
      <w:pPr>
        <w:spacing w:line="360" w:lineRule="auto"/>
        <w:jc w:val="both"/>
        <w:rPr>
          <w:sz w:val="24"/>
        </w:rPr>
      </w:pPr>
    </w:p>
    <w:p w14:paraId="2553F0EC" w14:textId="77777777" w:rsidR="003E2803" w:rsidRDefault="003E2803" w:rsidP="003E2803">
      <w:pPr>
        <w:spacing w:line="360" w:lineRule="auto"/>
        <w:jc w:val="both"/>
        <w:rPr>
          <w:sz w:val="24"/>
        </w:rPr>
      </w:pPr>
      <w:r>
        <w:rPr>
          <w:sz w:val="24"/>
        </w:rPr>
        <w:t xml:space="preserve">Upon attending the address I asked the mental health practitioner who works in the control room to view the log in case there was any further information he could shed on the situation. The checks were carried out on the female to see what care she </w:t>
      </w:r>
      <w:r>
        <w:rPr>
          <w:sz w:val="24"/>
        </w:rPr>
        <w:lastRenderedPageBreak/>
        <w:t xml:space="preserve">currently has in lace and if there is anything we needed to be aware of when making our decision on what steps to take next. All of these checks came back as there was no further information they needed to make us aware of. </w:t>
      </w:r>
    </w:p>
    <w:p w14:paraId="204E5CF0" w14:textId="77777777" w:rsidR="003E2803" w:rsidRDefault="003E2803" w:rsidP="003E2803">
      <w:pPr>
        <w:spacing w:line="360" w:lineRule="auto"/>
        <w:jc w:val="both"/>
        <w:rPr>
          <w:sz w:val="24"/>
        </w:rPr>
      </w:pPr>
    </w:p>
    <w:p w14:paraId="7950166F" w14:textId="77777777" w:rsidR="003E2803" w:rsidRDefault="003E2803" w:rsidP="003E2803">
      <w:pPr>
        <w:spacing w:line="360" w:lineRule="auto"/>
        <w:jc w:val="both"/>
        <w:rPr>
          <w:sz w:val="24"/>
        </w:rPr>
      </w:pPr>
      <w:r>
        <w:rPr>
          <w:sz w:val="24"/>
        </w:rPr>
        <w:t xml:space="preserve">After a prolonged period of trying to reason with the female to get her to leave with us without having to arrest her failed it was then decided that another form of action would need to be taken to ensure the situation could be resolved. At this stage as I was afraid if we left the address and left the female there things would just continue so she was arrested to prevent a breach of the peace. </w:t>
      </w:r>
    </w:p>
    <w:p w14:paraId="1079A9D2" w14:textId="77777777" w:rsidR="003E2803" w:rsidRDefault="003E2803" w:rsidP="003E2803">
      <w:pPr>
        <w:spacing w:line="360" w:lineRule="auto"/>
        <w:jc w:val="both"/>
        <w:rPr>
          <w:sz w:val="24"/>
        </w:rPr>
      </w:pPr>
    </w:p>
    <w:p w14:paraId="26749CC1" w14:textId="77777777" w:rsidR="003E2803" w:rsidRPr="0029781A" w:rsidRDefault="003E2803" w:rsidP="003E2803">
      <w:pPr>
        <w:spacing w:line="360" w:lineRule="auto"/>
        <w:jc w:val="both"/>
        <w:rPr>
          <w:i/>
          <w:sz w:val="24"/>
        </w:rPr>
      </w:pPr>
      <w:r>
        <w:rPr>
          <w:sz w:val="24"/>
        </w:rPr>
        <w:t xml:space="preserve">I understood that this would not be the best thing to do due to the mental health element but at this stage it was the only thing I could do to prevent her from either hurting her parents or herself. A breach of the peace is defined by the college of policing as “ </w:t>
      </w:r>
      <w:r>
        <w:rPr>
          <w:i/>
          <w:sz w:val="24"/>
        </w:rPr>
        <w:t xml:space="preserve">when an individual causes harm, or appears likely to cause harm, to a person, or in that persons presence, to his / her property, or puts that person in fear of such harm being done through an assault, affray, a riot, unlawful assembly or other disturbance” </w:t>
      </w:r>
      <w:r>
        <w:rPr>
          <w:sz w:val="24"/>
        </w:rPr>
        <w:t>(College of policing, 2018).</w:t>
      </w:r>
      <w:r>
        <w:rPr>
          <w:i/>
          <w:sz w:val="24"/>
        </w:rPr>
        <w:t xml:space="preserve">  </w:t>
      </w:r>
    </w:p>
    <w:p w14:paraId="62AE6C2E" w14:textId="77777777" w:rsidR="003E2803" w:rsidRDefault="003E2803" w:rsidP="003E2803">
      <w:pPr>
        <w:spacing w:line="360" w:lineRule="auto"/>
        <w:jc w:val="both"/>
        <w:rPr>
          <w:sz w:val="24"/>
        </w:rPr>
      </w:pPr>
      <w:r>
        <w:rPr>
          <w:sz w:val="24"/>
        </w:rPr>
        <w:t xml:space="preserve"> When we have taken the female to custody it has given her a chance to calm down and a chance to try and gather some further information as to what may be the root to the core of the problems. This was pointed out as being essential to try and get to the root of the problem to hopefully try and put things in place to prevent this from becoming an even more regular occurrence. </w:t>
      </w:r>
    </w:p>
    <w:p w14:paraId="58791945" w14:textId="77777777" w:rsidR="003E2803" w:rsidRDefault="003E2803" w:rsidP="003E2803">
      <w:pPr>
        <w:spacing w:line="360" w:lineRule="auto"/>
        <w:jc w:val="both"/>
        <w:rPr>
          <w:sz w:val="24"/>
        </w:rPr>
      </w:pPr>
    </w:p>
    <w:p w14:paraId="38CB4FDF" w14:textId="77777777" w:rsidR="003E2803" w:rsidRDefault="003E2803" w:rsidP="003E2803">
      <w:pPr>
        <w:spacing w:line="360" w:lineRule="auto"/>
        <w:jc w:val="both"/>
        <w:rPr>
          <w:sz w:val="24"/>
        </w:rPr>
      </w:pPr>
      <w:r>
        <w:rPr>
          <w:sz w:val="24"/>
        </w:rPr>
        <w:t xml:space="preserve">This was an absolutely essential part of the information gathering as it is becoming a more regular occurrence where officers have to attend this females address to help calm her down and help her parents as they do not know how to control her. In this situation the female’s parents are becoming repeat victims in the simplest sense even though there are not substantial offences being committed.  But they are still being subjected to behaviour that could lead to more serious offences being committed. This made it essential that the parents were spoken with and asked what they also want going forward whether it is to be more support or something else that may be able to get put in place so that they can gain more help. In this particular incident the parents were not very forthcoming with how they may wanted more support or what they may want put in place going forward. Due to the parents not </w:t>
      </w:r>
      <w:r>
        <w:rPr>
          <w:sz w:val="24"/>
        </w:rPr>
        <w:lastRenderedPageBreak/>
        <w:t xml:space="preserve">being very forthcoming with information about what had happened it made it extremely difficult to try and work with them on how would be best to move forward. This was all noted in the referrals that were put forward by myself to note that they were not very engaging with police. </w:t>
      </w:r>
    </w:p>
    <w:p w14:paraId="6AC3F5C0" w14:textId="77777777" w:rsidR="003E2803" w:rsidRDefault="003E2803" w:rsidP="003E2803">
      <w:pPr>
        <w:spacing w:line="360" w:lineRule="auto"/>
        <w:jc w:val="both"/>
        <w:rPr>
          <w:sz w:val="24"/>
        </w:rPr>
      </w:pPr>
    </w:p>
    <w:p w14:paraId="7AB7BB7C" w14:textId="77777777" w:rsidR="003E2803" w:rsidRDefault="003E2803" w:rsidP="003E2803">
      <w:pPr>
        <w:spacing w:line="360" w:lineRule="auto"/>
        <w:jc w:val="both"/>
        <w:rPr>
          <w:sz w:val="24"/>
        </w:rPr>
      </w:pPr>
      <w:r>
        <w:rPr>
          <w:sz w:val="24"/>
        </w:rPr>
        <w:t xml:space="preserve">Something that they did mention was a period of respite care if that was possible so that they could have some time away from their daughter. This was something that was discussed with the social worker and was put in place almost immediately to ensure the female had an appropriate place to go and this was all facilitated by the social worker that was already working with the family. I had contact with the social worker that is in the police control room to discuss whether this was something that they could also help with. This is where a multiple agency approach has to take place because that is more of their area of expertise and they know a lot more and have a lot more contacts in that field to be able to put in place things to help the family progress. This is often something that does break down very often, the multiple agency approach does not always work and it does lead to issues forming as the agencies do not always want to help even when referrals are submitted stating that the families may be in extreme need of further help and support. This often appears to break down, as the referrals that are put in by police officers can be vague in what information is placed within them. This can lead to it making it difficult for the partner agencies to understand what is going on or what had happened. This can often be because the individuals involved in the incidents are not forthcoming with much information so it is difficult to fill out the referrals on occasions (College Of Policing 2021).   </w:t>
      </w:r>
    </w:p>
    <w:p w14:paraId="75A08419" w14:textId="77777777" w:rsidR="003E2803" w:rsidRDefault="003E2803" w:rsidP="003E2803">
      <w:pPr>
        <w:spacing w:line="360" w:lineRule="auto"/>
        <w:jc w:val="both"/>
        <w:rPr>
          <w:sz w:val="24"/>
        </w:rPr>
      </w:pPr>
    </w:p>
    <w:p w14:paraId="29F89D42" w14:textId="77777777" w:rsidR="003E2803" w:rsidRDefault="003E2803" w:rsidP="003E2803">
      <w:pPr>
        <w:spacing w:line="360" w:lineRule="auto"/>
        <w:jc w:val="both"/>
        <w:rPr>
          <w:sz w:val="24"/>
        </w:rPr>
      </w:pPr>
      <w:r>
        <w:rPr>
          <w:sz w:val="24"/>
        </w:rPr>
        <w:t xml:space="preserve">This is something that does appear to be happening more and more often police officers are being asked to attend mental health calls even though we have very little training or power in this area. There needs to be more of a joint approach going forward as it is not always the best thing for the police to attend these mental health calls as we have very limited powers, limited knowledge and limited training in this area so it is not always the best for the person who is experiencing a mental health episode to be first approached by a police officer. One thing that does come in very valuable at times it the mental health professional in the control room as they have a much greater knowledge on what is best to do when someone is in mental health </w:t>
      </w:r>
      <w:r>
        <w:rPr>
          <w:sz w:val="24"/>
        </w:rPr>
        <w:lastRenderedPageBreak/>
        <w:t xml:space="preserve">crisis. Often without an input from these mental health professionals a lot more people who are suffering a mental health crisis would end up getting arrested and taken to custody (Mind 2017). The mental health professionals in the control rooms are essential when it comes to people in a mental health crisis as they know exactly what the best steps to take are and they are very good at guiding officers in the best course of action to take next.  </w:t>
      </w:r>
    </w:p>
    <w:p w14:paraId="41B5AF4A" w14:textId="77777777" w:rsidR="003E2803" w:rsidRDefault="003E2803" w:rsidP="003E2803">
      <w:pPr>
        <w:spacing w:line="360" w:lineRule="auto"/>
        <w:jc w:val="both"/>
        <w:rPr>
          <w:sz w:val="24"/>
        </w:rPr>
      </w:pPr>
    </w:p>
    <w:p w14:paraId="72127A34" w14:textId="40B60617" w:rsidR="003E2803" w:rsidRDefault="003E2803" w:rsidP="003E2803">
      <w:pPr>
        <w:spacing w:line="360" w:lineRule="auto"/>
        <w:jc w:val="both"/>
        <w:rPr>
          <w:sz w:val="24"/>
        </w:rPr>
      </w:pPr>
      <w:r>
        <w:rPr>
          <w:sz w:val="24"/>
        </w:rPr>
        <w:t>1644</w:t>
      </w: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00E676F7">
        <w:rPr>
          <w:b/>
          <w:bCs/>
          <w:sz w:val="24"/>
          <w:szCs w:val="24"/>
        </w:rPr>
        <w:br w:type="page"/>
      </w:r>
    </w:p>
    <w:p w14:paraId="73F2D46B" w14:textId="77777777" w:rsidR="00A221AB" w:rsidRDefault="00A221AB" w:rsidP="00A221AB">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lastRenderedPageBreak/>
        <w:t>Task 3</w:t>
      </w:r>
      <w:r>
        <w:rPr>
          <w:rStyle w:val="eop"/>
          <w:rFonts w:ascii="Arial" w:hAnsi="Arial" w:cs="Arial"/>
          <w:color w:val="000000"/>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proofErr w:type="gramStart"/>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proofErr w:type="gramEnd"/>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9A5D792"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r>
        <w:rPr>
          <w:rStyle w:val="contextualspellingandgrammarerror"/>
          <w:rFonts w:ascii="Arial" w:hAnsi="Arial" w:cs="Arial"/>
          <w:i/>
          <w:iCs/>
          <w:color w:val="000000"/>
        </w:rPr>
        <w:t>below</w:t>
      </w:r>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proofErr w:type="gramStart"/>
      <w:r>
        <w:rPr>
          <w:rStyle w:val="normaltextrun"/>
          <w:rFonts w:ascii="Arial" w:hAnsi="Arial" w:cs="Arial"/>
          <w:b/>
          <w:bCs/>
          <w:color w:val="000000"/>
        </w:rPr>
        <w:t>Confirmation of the progress on the Occupational Competency Portfolio (OCP).</w:t>
      </w:r>
      <w:proofErr w:type="gramEnd"/>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0FB4785E"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proofErr w:type="spellStart"/>
      <w:r w:rsidR="00065C73">
        <w:rPr>
          <w:rStyle w:val="normaltextrun"/>
          <w:rFonts w:ascii="Arial" w:hAnsi="Arial" w:cs="Arial"/>
          <w:color w:val="000000"/>
        </w:rPr>
        <w:t>B.Pesci</w:t>
      </w:r>
      <w:proofErr w:type="spellEnd"/>
      <w:r>
        <w:rPr>
          <w:rStyle w:val="normaltextrun"/>
          <w:rFonts w:ascii="Arial" w:hAnsi="Arial" w:cs="Arial"/>
          <w:color w:val="000000"/>
        </w:rPr>
        <w:t xml:space="preserve">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0A52E285"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065C73">
        <w:rPr>
          <w:rStyle w:val="normaltextrun"/>
          <w:rFonts w:ascii="Arial" w:hAnsi="Arial" w:cs="Arial"/>
          <w:color w:val="000000"/>
        </w:rPr>
        <w:t>01/05/2021</w:t>
      </w:r>
    </w:p>
    <w:p w14:paraId="06491356" w14:textId="77777777" w:rsidR="00A221AB" w:rsidRDefault="00A221AB">
      <w:pPr>
        <w:overflowPunct/>
        <w:autoSpaceDE/>
        <w:autoSpaceDN/>
        <w:adjustRightInd/>
        <w:textAlignment w:val="auto"/>
        <w:rPr>
          <w:b/>
          <w:bCs/>
          <w:sz w:val="24"/>
          <w:szCs w:val="24"/>
        </w:rPr>
      </w:pPr>
      <w:r>
        <w:rPr>
          <w:b/>
          <w:bCs/>
          <w:sz w:val="24"/>
          <w:szCs w:val="24"/>
        </w:rPr>
        <w:br w:type="page"/>
      </w:r>
    </w:p>
    <w:p w14:paraId="6B0989EF" w14:textId="759B9331" w:rsidR="00025650" w:rsidRPr="00E676F7" w:rsidRDefault="5B843AF0" w:rsidP="5B843AF0">
      <w:pPr>
        <w:ind w:right="237"/>
        <w:jc w:val="center"/>
        <w:rPr>
          <w:b/>
          <w:bCs/>
          <w:sz w:val="24"/>
          <w:szCs w:val="24"/>
        </w:rPr>
      </w:pPr>
      <w:r w:rsidRPr="7E289108">
        <w:rPr>
          <w:b/>
          <w:bCs/>
          <w:sz w:val="24"/>
          <w:szCs w:val="24"/>
        </w:rPr>
        <w:lastRenderedPageBreak/>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12BA8689" w:rsidR="00710D69" w:rsidRPr="00E676F7" w:rsidRDefault="377D73C2" w:rsidP="377D73C2">
      <w:pPr>
        <w:ind w:right="237"/>
        <w:jc w:val="both"/>
        <w:rPr>
          <w:b/>
          <w:bCs/>
          <w:sz w:val="24"/>
          <w:szCs w:val="24"/>
        </w:rPr>
      </w:pPr>
      <w:proofErr w:type="gramStart"/>
      <w:r w:rsidRPr="377D73C2">
        <w:rPr>
          <w:b/>
          <w:bCs/>
          <w:sz w:val="24"/>
          <w:szCs w:val="24"/>
        </w:rPr>
        <w:t>Policing the roads and conducting investigations.</w:t>
      </w:r>
      <w:proofErr w:type="gramEnd"/>
      <w:r w:rsidRPr="377D73C2">
        <w:rPr>
          <w:b/>
          <w:bCs/>
          <w:sz w:val="24"/>
          <w:szCs w:val="24"/>
        </w:rPr>
        <w:t xml:space="preserve"> </w:t>
      </w: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0D69" w:rsidRPr="00E676F7" w14:paraId="7F348DFA" w14:textId="77777777" w:rsidTr="7E289108">
        <w:tc>
          <w:tcPr>
            <w:tcW w:w="10188" w:type="dxa"/>
            <w:shd w:val="clear" w:color="auto" w:fill="auto"/>
          </w:tcPr>
          <w:p w14:paraId="5A78BFAC" w14:textId="77777777" w:rsidR="00710D69" w:rsidRPr="00E676F7" w:rsidRDefault="00710D69" w:rsidP="00A35112">
            <w:pPr>
              <w:pStyle w:val="TableParagraph"/>
              <w:tabs>
                <w:tab w:val="left" w:pos="355"/>
              </w:tabs>
              <w:ind w:left="0" w:right="237"/>
              <w:rPr>
                <w:rFonts w:eastAsia="Times New Roman"/>
                <w:color w:val="000000"/>
                <w:sz w:val="24"/>
                <w:szCs w:val="24"/>
                <w:lang w:bidi="ar-SA"/>
              </w:rPr>
            </w:pPr>
          </w:p>
          <w:p w14:paraId="655E0498" w14:textId="39853A35" w:rsidR="00710D69" w:rsidRPr="00E676F7" w:rsidRDefault="00710D69" w:rsidP="00A35112">
            <w:pPr>
              <w:ind w:right="237"/>
              <w:jc w:val="both"/>
              <w:rPr>
                <w:sz w:val="24"/>
                <w:szCs w:val="24"/>
              </w:rPr>
            </w:pPr>
            <w:r w:rsidRPr="00E676F7">
              <w:rPr>
                <w:b/>
                <w:sz w:val="24"/>
                <w:szCs w:val="24"/>
              </w:rPr>
              <w:t>Critically evaluate</w:t>
            </w:r>
            <w:r w:rsidRPr="00E676F7">
              <w:rPr>
                <w:sz w:val="24"/>
                <w:szCs w:val="24"/>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 </w:t>
            </w:r>
          </w:p>
          <w:p w14:paraId="62E336A0" w14:textId="77777777" w:rsidR="00710D69" w:rsidRPr="00E676F7" w:rsidRDefault="00710D69" w:rsidP="00A35112">
            <w:pPr>
              <w:ind w:right="237"/>
              <w:jc w:val="both"/>
              <w:rPr>
                <w:sz w:val="24"/>
                <w:szCs w:val="24"/>
              </w:rPr>
            </w:pPr>
          </w:p>
          <w:p w14:paraId="41B3782F" w14:textId="3DFC0595" w:rsidR="00710D69" w:rsidRPr="00E676F7" w:rsidRDefault="00710D69" w:rsidP="00A35112">
            <w:pPr>
              <w:ind w:right="237"/>
              <w:jc w:val="both"/>
              <w:rPr>
                <w:sz w:val="24"/>
                <w:szCs w:val="24"/>
              </w:rPr>
            </w:pPr>
            <w:r w:rsidRPr="00E676F7">
              <w:rPr>
                <w:b/>
                <w:sz w:val="24"/>
                <w:szCs w:val="24"/>
              </w:rPr>
              <w:t>Analyse</w:t>
            </w:r>
            <w:r w:rsidRPr="00E676F7">
              <w:rPr>
                <w:sz w:val="24"/>
                <w:szCs w:val="24"/>
              </w:rPr>
              <w:t xml:space="preserve"> how ANPR can be used as investigative resource when disrupting criminal activity. </w:t>
            </w:r>
          </w:p>
          <w:p w14:paraId="1D1677AC" w14:textId="77777777" w:rsidR="00710D69" w:rsidRPr="00E676F7" w:rsidRDefault="00710D69" w:rsidP="00A35112">
            <w:pPr>
              <w:ind w:right="237"/>
              <w:rPr>
                <w:sz w:val="24"/>
                <w:szCs w:val="24"/>
              </w:rPr>
            </w:pPr>
          </w:p>
          <w:p w14:paraId="01F9B7BD" w14:textId="77777777" w:rsidR="00710D69" w:rsidRPr="00E676F7" w:rsidRDefault="00710D69" w:rsidP="00A35112">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Default="005C76DE" w:rsidP="005C76DE">
      <w:pPr>
        <w:ind w:right="237"/>
        <w:jc w:val="both"/>
        <w:rPr>
          <w:sz w:val="24"/>
          <w:szCs w:val="24"/>
        </w:rPr>
      </w:pPr>
    </w:p>
    <w:p w14:paraId="1EB479D8" w14:textId="77777777" w:rsidR="008348C5" w:rsidRPr="0048729C" w:rsidRDefault="008348C5" w:rsidP="008348C5">
      <w:pPr>
        <w:spacing w:line="360" w:lineRule="auto"/>
        <w:jc w:val="both"/>
        <w:rPr>
          <w:b/>
          <w:sz w:val="24"/>
          <w:u w:val="single"/>
        </w:rPr>
      </w:pPr>
      <w:r w:rsidRPr="0048729C">
        <w:rPr>
          <w:b/>
          <w:sz w:val="24"/>
          <w:u w:val="single"/>
        </w:rPr>
        <w:t>Introduction</w:t>
      </w:r>
    </w:p>
    <w:p w14:paraId="0CB31DBA" w14:textId="77777777" w:rsidR="008348C5" w:rsidRPr="0048729C" w:rsidRDefault="008348C5" w:rsidP="008348C5">
      <w:pPr>
        <w:spacing w:line="360" w:lineRule="auto"/>
        <w:jc w:val="both"/>
        <w:rPr>
          <w:b/>
          <w:u w:val="single"/>
        </w:rPr>
      </w:pPr>
    </w:p>
    <w:p w14:paraId="4E881C45" w14:textId="77777777" w:rsidR="008348C5" w:rsidRDefault="008348C5" w:rsidP="008348C5">
      <w:pPr>
        <w:spacing w:line="360" w:lineRule="auto"/>
        <w:jc w:val="both"/>
        <w:rPr>
          <w:sz w:val="24"/>
        </w:rPr>
      </w:pPr>
      <w:r>
        <w:rPr>
          <w:sz w:val="24"/>
        </w:rPr>
        <w:t>Information and more importantly intelligence make up the some of the most important fundamentals of everyday policing. Information given and received by police forces throughout Britain often helps to form how the police work and what areas they then look to gather further intelligence on before deciding whether to target that area or not.</w:t>
      </w:r>
    </w:p>
    <w:p w14:paraId="56B169A4" w14:textId="77777777" w:rsidR="008348C5" w:rsidRDefault="008348C5" w:rsidP="008348C5">
      <w:pPr>
        <w:spacing w:line="360" w:lineRule="auto"/>
        <w:jc w:val="both"/>
        <w:rPr>
          <w:sz w:val="24"/>
        </w:rPr>
      </w:pPr>
    </w:p>
    <w:p w14:paraId="6F2EABF7" w14:textId="77777777" w:rsidR="008348C5" w:rsidRPr="00277385" w:rsidRDefault="008348C5" w:rsidP="008348C5">
      <w:pPr>
        <w:spacing w:line="360" w:lineRule="auto"/>
        <w:jc w:val="both"/>
        <w:rPr>
          <w:b/>
          <w:sz w:val="24"/>
          <w:u w:val="single"/>
        </w:rPr>
      </w:pPr>
      <w:r>
        <w:rPr>
          <w:b/>
          <w:sz w:val="24"/>
          <w:u w:val="single"/>
        </w:rPr>
        <w:t>Information</w:t>
      </w:r>
    </w:p>
    <w:p w14:paraId="6C881871" w14:textId="77777777" w:rsidR="008348C5" w:rsidRDefault="008348C5" w:rsidP="008348C5">
      <w:pPr>
        <w:spacing w:line="360" w:lineRule="auto"/>
        <w:jc w:val="both"/>
        <w:rPr>
          <w:sz w:val="24"/>
        </w:rPr>
      </w:pPr>
    </w:p>
    <w:p w14:paraId="3C1E8EAD" w14:textId="77777777" w:rsidR="008348C5" w:rsidRDefault="008348C5" w:rsidP="008348C5">
      <w:pPr>
        <w:spacing w:line="360" w:lineRule="auto"/>
        <w:jc w:val="both"/>
        <w:rPr>
          <w:sz w:val="24"/>
        </w:rPr>
      </w:pPr>
      <w:r>
        <w:rPr>
          <w:sz w:val="24"/>
        </w:rPr>
        <w:t>According to the college of policing (2020) information can be referred to “</w:t>
      </w:r>
      <w:r w:rsidRPr="003F4876">
        <w:rPr>
          <w:i/>
          <w:sz w:val="24"/>
        </w:rPr>
        <w:t>as all information obtained, recorded or processed for a policing purpose. It includes information that has been processed (known as data, including personal data) and information that has been subject to evaluation known as intelligence</w:t>
      </w:r>
      <w:r>
        <w:rPr>
          <w:sz w:val="24"/>
        </w:rPr>
        <w:t>”. For now we will continue to talk about information.</w:t>
      </w:r>
    </w:p>
    <w:p w14:paraId="7B5464C7" w14:textId="77777777" w:rsidR="008348C5" w:rsidRDefault="008348C5" w:rsidP="008348C5">
      <w:pPr>
        <w:spacing w:line="360" w:lineRule="auto"/>
        <w:jc w:val="both"/>
        <w:rPr>
          <w:sz w:val="24"/>
        </w:rPr>
      </w:pPr>
    </w:p>
    <w:p w14:paraId="6FAB0FA4" w14:textId="77777777" w:rsidR="008348C5" w:rsidRDefault="008348C5" w:rsidP="008348C5">
      <w:pPr>
        <w:spacing w:line="360" w:lineRule="auto"/>
        <w:jc w:val="both"/>
        <w:rPr>
          <w:sz w:val="24"/>
        </w:rPr>
      </w:pPr>
      <w:r>
        <w:rPr>
          <w:sz w:val="24"/>
        </w:rPr>
        <w:t>The “</w:t>
      </w:r>
      <w:r w:rsidRPr="001B6E60">
        <w:rPr>
          <w:i/>
          <w:sz w:val="24"/>
        </w:rPr>
        <w:t>management of police information provides a way of ensuring that the proportionality and necessity are at the heart of effective police information management</w:t>
      </w:r>
      <w:r>
        <w:rPr>
          <w:sz w:val="24"/>
        </w:rPr>
        <w:t xml:space="preserve">,” says the college of policing (2019). At the heart of everything that the police due they have to ensure that their response is always proportionate and necessary. When the police receive new information it has to be decided how they </w:t>
      </w:r>
      <w:r>
        <w:rPr>
          <w:sz w:val="24"/>
        </w:rPr>
        <w:lastRenderedPageBreak/>
        <w:t>respond is proportionate to the information received. For example it would not be justified for the police to respond in an emergency if the information received was for a group of children just playing in a park. But on the other hand if information received was of a domestic incident on going and the caller had already been assaulted then this would require an emergency response and this would be necessary to protect a member of the public and this would also be proportionate response in regard to this information that had been received. Although this information being passed to the police is from the public it may not always be accurate as it may be coming from an untested source. To be critical the information received by police is only as good as the source the information is coming from. This is why sometimes that the information received by police will not be accurate and in many cases it can be misleading as the source it comes from may have changed the information slightly or have exaggerated the true circumstances (</w:t>
      </w:r>
      <w:proofErr w:type="spellStart"/>
      <w:r>
        <w:rPr>
          <w:sz w:val="24"/>
        </w:rPr>
        <w:t>Goday</w:t>
      </w:r>
      <w:proofErr w:type="spellEnd"/>
      <w:r>
        <w:rPr>
          <w:sz w:val="24"/>
        </w:rPr>
        <w:t xml:space="preserve"> &amp; </w:t>
      </w:r>
      <w:proofErr w:type="spellStart"/>
      <w:r>
        <w:rPr>
          <w:sz w:val="24"/>
        </w:rPr>
        <w:t>Cavino</w:t>
      </w:r>
      <w:proofErr w:type="spellEnd"/>
      <w:r>
        <w:rPr>
          <w:sz w:val="24"/>
        </w:rPr>
        <w:t xml:space="preserve">, 2003).  </w:t>
      </w:r>
    </w:p>
    <w:p w14:paraId="1083EF68" w14:textId="77777777" w:rsidR="008348C5" w:rsidRDefault="008348C5" w:rsidP="008348C5">
      <w:pPr>
        <w:spacing w:line="360" w:lineRule="auto"/>
        <w:jc w:val="both"/>
        <w:rPr>
          <w:sz w:val="24"/>
        </w:rPr>
      </w:pPr>
    </w:p>
    <w:p w14:paraId="308420C1" w14:textId="77777777" w:rsidR="008348C5" w:rsidRDefault="008348C5" w:rsidP="008348C5">
      <w:pPr>
        <w:spacing w:line="360" w:lineRule="auto"/>
        <w:jc w:val="both"/>
        <w:rPr>
          <w:sz w:val="24"/>
        </w:rPr>
      </w:pPr>
      <w:r>
        <w:rPr>
          <w:sz w:val="24"/>
        </w:rPr>
        <w:t>Following on from the last point, the college of policing (2019) believe “</w:t>
      </w:r>
      <w:r w:rsidRPr="00645970">
        <w:rPr>
          <w:i/>
          <w:sz w:val="24"/>
        </w:rPr>
        <w:t>collection; accurate assessment and timely analysis of information are essential to effective and efficient policing</w:t>
      </w:r>
      <w:r>
        <w:rPr>
          <w:sz w:val="24"/>
        </w:rPr>
        <w:t xml:space="preserve">”. This again follows on from where it was discussed that depending on what information has been received will determine how quickly or in what resource the police will respond. </w:t>
      </w:r>
    </w:p>
    <w:p w14:paraId="57E959E3" w14:textId="77777777" w:rsidR="008348C5" w:rsidRDefault="008348C5" w:rsidP="008348C5">
      <w:pPr>
        <w:spacing w:line="360" w:lineRule="auto"/>
        <w:jc w:val="both"/>
        <w:rPr>
          <w:sz w:val="24"/>
        </w:rPr>
      </w:pPr>
    </w:p>
    <w:p w14:paraId="2E2A4823" w14:textId="77777777" w:rsidR="008348C5" w:rsidRDefault="008348C5" w:rsidP="008348C5">
      <w:pPr>
        <w:spacing w:line="360" w:lineRule="auto"/>
        <w:jc w:val="both"/>
        <w:rPr>
          <w:sz w:val="24"/>
        </w:rPr>
      </w:pPr>
      <w:r>
        <w:rPr>
          <w:sz w:val="24"/>
        </w:rPr>
        <w:t xml:space="preserve">The collection of information is the first stage or the start of the management of information process. It has an affect upon all the other stages of information management from how it will be stored to how long it will be retained. In short information collected for one purpose may then have a completely other purpose that at first did not become apparent (College of Policing 2019). </w:t>
      </w:r>
    </w:p>
    <w:p w14:paraId="271E250F" w14:textId="77777777" w:rsidR="008348C5" w:rsidRDefault="008348C5" w:rsidP="008348C5">
      <w:pPr>
        <w:spacing w:line="360" w:lineRule="auto"/>
        <w:jc w:val="both"/>
        <w:rPr>
          <w:sz w:val="24"/>
        </w:rPr>
      </w:pPr>
    </w:p>
    <w:p w14:paraId="4A8068B8" w14:textId="77777777" w:rsidR="008348C5" w:rsidRDefault="008348C5" w:rsidP="008348C5">
      <w:pPr>
        <w:spacing w:line="360" w:lineRule="auto"/>
        <w:jc w:val="both"/>
        <w:rPr>
          <w:sz w:val="24"/>
        </w:rPr>
      </w:pPr>
      <w:r>
        <w:rPr>
          <w:sz w:val="24"/>
        </w:rPr>
        <w:t>The college of police (2019) say that information in a policing context at least is gathered “i</w:t>
      </w:r>
      <w:r w:rsidRPr="000425E5">
        <w:rPr>
          <w:i/>
          <w:sz w:val="24"/>
        </w:rPr>
        <w:t xml:space="preserve">n three different ways. The three ways are routine collection, tasked collection and volunteered information”.       </w:t>
      </w:r>
    </w:p>
    <w:p w14:paraId="3B3E447E" w14:textId="77777777" w:rsidR="008348C5" w:rsidRDefault="008348C5" w:rsidP="008348C5">
      <w:pPr>
        <w:spacing w:line="360" w:lineRule="auto"/>
        <w:jc w:val="both"/>
        <w:rPr>
          <w:sz w:val="24"/>
        </w:rPr>
      </w:pPr>
    </w:p>
    <w:p w14:paraId="5ED673F5" w14:textId="77777777" w:rsidR="008348C5" w:rsidRDefault="008348C5" w:rsidP="008348C5">
      <w:pPr>
        <w:spacing w:line="360" w:lineRule="auto"/>
        <w:jc w:val="both"/>
        <w:rPr>
          <w:sz w:val="24"/>
        </w:rPr>
      </w:pPr>
      <w:r>
        <w:rPr>
          <w:sz w:val="24"/>
        </w:rPr>
        <w:t xml:space="preserve">The first way information can be gathered is through routine collection. This is information gathered during routine operational policing activity. Most of this information being gathered is only relevant for the specific policing purpose that it is </w:t>
      </w:r>
      <w:r>
        <w:rPr>
          <w:sz w:val="24"/>
        </w:rPr>
        <w:lastRenderedPageBreak/>
        <w:t xml:space="preserve">gathered for in the first instance. For example when responding to an emergency call all the information gathered once at the scene of the incident is only relevant immediately for the incident that is currently taking place. However the information gathered at this time may become more prevalent for a whole different purpose in the future. Information in this case would be generated from responding to a police incident but it can also be generated from arrests, targeted patrol, stop and account and stop and search (College of Policing 2019). </w:t>
      </w:r>
    </w:p>
    <w:p w14:paraId="642B6434" w14:textId="77777777" w:rsidR="008348C5" w:rsidRDefault="008348C5" w:rsidP="008348C5">
      <w:pPr>
        <w:spacing w:line="360" w:lineRule="auto"/>
        <w:jc w:val="both"/>
        <w:rPr>
          <w:sz w:val="24"/>
        </w:rPr>
      </w:pPr>
    </w:p>
    <w:p w14:paraId="6FB015CD" w14:textId="77777777" w:rsidR="008348C5" w:rsidRDefault="008348C5" w:rsidP="008348C5">
      <w:pPr>
        <w:spacing w:line="360" w:lineRule="auto"/>
        <w:jc w:val="both"/>
        <w:rPr>
          <w:sz w:val="24"/>
        </w:rPr>
      </w:pPr>
      <w:r>
        <w:rPr>
          <w:sz w:val="24"/>
        </w:rPr>
        <w:t xml:space="preserve">To be critical of the above methods of gathering information from a personal perspective people who are dealt with in these ways are often very much known to the police and they are not afraid to lie or mislead officers to try and benefit themselves. So when receiving information in these particular ways sometimes the accuracy of the information received may be not be totally accurate. This could be due a number of reasons some being but not all of them, due a previous bad experience with the police, not “liking” the police; emotions may have an effect upon the information being passed. All of these can have a negative effect upon the information being passed. A positive of the way that information is gathered in these situations allows police to immediately deal with an incident they have responded to in the best way making sure it is proportionate to what information they have received (Peterson 2005).  </w:t>
      </w:r>
    </w:p>
    <w:p w14:paraId="51413D6D" w14:textId="77777777" w:rsidR="008348C5" w:rsidRDefault="008348C5" w:rsidP="008348C5">
      <w:pPr>
        <w:spacing w:line="360" w:lineRule="auto"/>
        <w:jc w:val="both"/>
        <w:rPr>
          <w:sz w:val="24"/>
        </w:rPr>
      </w:pPr>
    </w:p>
    <w:p w14:paraId="4EDE646D" w14:textId="77777777" w:rsidR="008348C5" w:rsidRDefault="008348C5" w:rsidP="008348C5">
      <w:pPr>
        <w:spacing w:line="360" w:lineRule="auto"/>
        <w:jc w:val="both"/>
        <w:rPr>
          <w:sz w:val="24"/>
        </w:rPr>
      </w:pPr>
      <w:r>
        <w:rPr>
          <w:sz w:val="24"/>
        </w:rPr>
        <w:t xml:space="preserve">Information received in this way will often not have an effect upon the more organised crime groups that are dealing in large-scale drug supply or human trafficking. But it can help to paint more of a picture on how some of these more organised groups may be working. This is because police may get called to an incident where a member of these organised crime groups are involved in a completely unrelated incident but due to this interaction information may be gathered on this individual that may help paint more of a picture of how they are living (Anderson 1997). For example if someone who is said to be involved with an organised crime group and are driving around in a nice car or living in a nice house but claim not to be working then how are they supporting their lifestyle. This is information that could be collected from being at this persons house for a completely unrelated incident but then allow for the police to get more of an inside view into their lifestyle. </w:t>
      </w:r>
    </w:p>
    <w:p w14:paraId="44BF7DAB" w14:textId="77777777" w:rsidR="008348C5" w:rsidRDefault="008348C5" w:rsidP="008348C5">
      <w:pPr>
        <w:spacing w:line="360" w:lineRule="auto"/>
        <w:jc w:val="both"/>
        <w:rPr>
          <w:sz w:val="24"/>
        </w:rPr>
      </w:pPr>
    </w:p>
    <w:p w14:paraId="0144DB52" w14:textId="77777777" w:rsidR="008348C5" w:rsidRDefault="008348C5" w:rsidP="008348C5">
      <w:pPr>
        <w:spacing w:line="360" w:lineRule="auto"/>
        <w:jc w:val="both"/>
        <w:rPr>
          <w:sz w:val="24"/>
        </w:rPr>
      </w:pPr>
      <w:r>
        <w:rPr>
          <w:sz w:val="24"/>
        </w:rPr>
        <w:t xml:space="preserve">Moving on to the next way information is collected would be information that is volunteered to the police. According to the “college of policing (2019) this type of information is usually collected from the general public through community contacts and sometimes even partner agencies”. This information “is usually received from members of the public who “want something done” with the information that they are passing to the police. This will often be the case in specific neighbourhoods where people who live there are witnessing something take place on a regular basis and want the police to target this and stop it from happening. This often happens when people report to the police that there is drug dealing going on in a specific area. They want to see a police presence in that area to prevent it from taking place. This is all well and good but due to the diminished numbers of police and the low numbers of response officers on shifts often this information does not get acted upon straight away or even at all in some cases (Bradford 2011). </w:t>
      </w:r>
    </w:p>
    <w:p w14:paraId="499E963B" w14:textId="77777777" w:rsidR="008348C5" w:rsidRDefault="008348C5" w:rsidP="008348C5">
      <w:pPr>
        <w:spacing w:line="360" w:lineRule="auto"/>
        <w:jc w:val="both"/>
        <w:rPr>
          <w:sz w:val="24"/>
        </w:rPr>
      </w:pPr>
    </w:p>
    <w:p w14:paraId="63F62D2D" w14:textId="77777777" w:rsidR="008348C5" w:rsidRDefault="008348C5" w:rsidP="008348C5">
      <w:pPr>
        <w:spacing w:line="360" w:lineRule="auto"/>
        <w:jc w:val="both"/>
        <w:rPr>
          <w:sz w:val="24"/>
        </w:rPr>
      </w:pPr>
      <w:r>
        <w:rPr>
          <w:sz w:val="24"/>
        </w:rPr>
        <w:t xml:space="preserve">By gathering this information and trying to act upon it may lead to an arrest which in turn may lead to the person arrested who is already embedded in the organised crime group to give further inside information that will lead to the police having more information on how the crime group may be operating. Often in these cases though from a response policing point of view depending upon how busy the officers are or how many calls they already have to answer and deal with will depend on how likely they are to act upon information like this that is received. However information like this can be used by more specialist groups within the police and they can help use this information to build a bigger picture and target the crime groups that may be behind this low level dealing in the first instance.           </w:t>
      </w:r>
    </w:p>
    <w:p w14:paraId="762FF12F" w14:textId="77777777" w:rsidR="008348C5" w:rsidRDefault="008348C5" w:rsidP="008348C5">
      <w:pPr>
        <w:spacing w:line="360" w:lineRule="auto"/>
        <w:jc w:val="both"/>
        <w:rPr>
          <w:sz w:val="24"/>
        </w:rPr>
      </w:pPr>
    </w:p>
    <w:p w14:paraId="2844901C" w14:textId="77777777" w:rsidR="008348C5" w:rsidRDefault="008348C5" w:rsidP="008348C5">
      <w:pPr>
        <w:spacing w:line="360" w:lineRule="auto"/>
        <w:jc w:val="both"/>
        <w:rPr>
          <w:sz w:val="24"/>
        </w:rPr>
      </w:pPr>
      <w:r>
        <w:rPr>
          <w:sz w:val="24"/>
        </w:rPr>
        <w:t xml:space="preserve">Volunteered information can also come from various other formats, one being Crime Stoppers. This usually given in an anonymous format if wished to do so and helps to keep the person given the information safe as they may be giving information on organised crime groups about specific details of how they run their business (Crime Stoppers 2021). In certain instances this charity give out financial rewards for information that leads to a conviction of the more serious persons who are involved in organised crime. They also use their platform to appeal for information regarding specific incidents. This allows for people who may have knowledge of these </w:t>
      </w:r>
      <w:r>
        <w:rPr>
          <w:sz w:val="24"/>
        </w:rPr>
        <w:lastRenderedPageBreak/>
        <w:t xml:space="preserve">incidents to come forward anonymously and provide the information they have. This is a very good way of gathering information as it gives a reward to the reporting person but it also keeps them safe from the people they are reporting against. </w:t>
      </w:r>
    </w:p>
    <w:p w14:paraId="69595BB6" w14:textId="77777777" w:rsidR="008348C5" w:rsidRDefault="008348C5" w:rsidP="008348C5">
      <w:pPr>
        <w:spacing w:line="360" w:lineRule="auto"/>
        <w:jc w:val="both"/>
        <w:rPr>
          <w:sz w:val="24"/>
        </w:rPr>
      </w:pPr>
    </w:p>
    <w:p w14:paraId="24203148" w14:textId="77777777" w:rsidR="008348C5" w:rsidRDefault="008348C5" w:rsidP="008348C5">
      <w:pPr>
        <w:spacing w:line="360" w:lineRule="auto"/>
        <w:jc w:val="both"/>
        <w:rPr>
          <w:sz w:val="24"/>
        </w:rPr>
      </w:pPr>
      <w:r>
        <w:rPr>
          <w:sz w:val="24"/>
        </w:rPr>
        <w:t xml:space="preserve">Information on the whole comes from so many different sources and it fundamentally helps response police officers dealing with police incidents on a day-to-day basis. The information they receive and gather helps them decide what action they need to take next and then how they can ensure they deal with the incidents they are called to proportionally and effectively. Often the information they receive is of good quality and is accurate this allows the officers to carry out their duty effectively. But on the flip side often information received by the police is not of the best quality and it can effect how officers can carry out their duty and slow them down when dealing with incidents (Hughes and Jackson 2004). </w:t>
      </w:r>
    </w:p>
    <w:p w14:paraId="020F5AAC" w14:textId="77777777" w:rsidR="008348C5" w:rsidRDefault="008348C5" w:rsidP="008348C5">
      <w:pPr>
        <w:spacing w:line="360" w:lineRule="auto"/>
        <w:jc w:val="both"/>
        <w:rPr>
          <w:sz w:val="24"/>
        </w:rPr>
      </w:pPr>
    </w:p>
    <w:p w14:paraId="22161EDA" w14:textId="77777777" w:rsidR="008348C5" w:rsidRDefault="008348C5" w:rsidP="008348C5">
      <w:pPr>
        <w:spacing w:line="360" w:lineRule="auto"/>
        <w:jc w:val="both"/>
        <w:rPr>
          <w:b/>
          <w:sz w:val="24"/>
          <w:u w:val="single"/>
        </w:rPr>
      </w:pPr>
      <w:r>
        <w:rPr>
          <w:b/>
          <w:sz w:val="24"/>
          <w:u w:val="single"/>
        </w:rPr>
        <w:t xml:space="preserve">Intelligence </w:t>
      </w:r>
    </w:p>
    <w:p w14:paraId="45AA44AC" w14:textId="77777777" w:rsidR="008348C5" w:rsidRDefault="008348C5" w:rsidP="008348C5">
      <w:pPr>
        <w:spacing w:line="360" w:lineRule="auto"/>
        <w:jc w:val="both"/>
        <w:rPr>
          <w:sz w:val="24"/>
        </w:rPr>
      </w:pPr>
    </w:p>
    <w:p w14:paraId="30196329" w14:textId="77777777" w:rsidR="008348C5" w:rsidRDefault="008348C5" w:rsidP="008348C5">
      <w:pPr>
        <w:spacing w:line="360" w:lineRule="auto"/>
        <w:jc w:val="both"/>
        <w:rPr>
          <w:sz w:val="24"/>
        </w:rPr>
      </w:pPr>
      <w:r>
        <w:rPr>
          <w:sz w:val="24"/>
        </w:rPr>
        <w:t xml:space="preserve">Moving on from talking about information we are now going to look at how information is turned into intelligence and how this has an impact upon targeting organised crime groups. </w:t>
      </w:r>
    </w:p>
    <w:p w14:paraId="58FDEC37" w14:textId="77777777" w:rsidR="008348C5" w:rsidRDefault="008348C5" w:rsidP="008348C5">
      <w:pPr>
        <w:spacing w:line="360" w:lineRule="auto"/>
        <w:jc w:val="both"/>
        <w:rPr>
          <w:sz w:val="24"/>
        </w:rPr>
      </w:pPr>
    </w:p>
    <w:p w14:paraId="205BEF65" w14:textId="77777777" w:rsidR="008348C5" w:rsidRDefault="008348C5" w:rsidP="008348C5">
      <w:pPr>
        <w:spacing w:line="360" w:lineRule="auto"/>
        <w:jc w:val="both"/>
        <w:rPr>
          <w:sz w:val="24"/>
        </w:rPr>
      </w:pPr>
      <w:r>
        <w:rPr>
          <w:sz w:val="24"/>
        </w:rPr>
        <w:t xml:space="preserve">The National Crime Agency (2020) defines intelligence as </w:t>
      </w:r>
      <w:r w:rsidRPr="00E53231">
        <w:rPr>
          <w:i/>
          <w:sz w:val="24"/>
        </w:rPr>
        <w:t xml:space="preserve">“information that has been analysed to assess it relevance and reliability”. </w:t>
      </w:r>
      <w:r>
        <w:rPr>
          <w:sz w:val="24"/>
        </w:rPr>
        <w:t xml:space="preserve">Intelligence that is received by the police is then analysed using the 3x5x2 model that is in place across the UK (National Crime Agency 2020). The intelligence is then processed through the model, which allows for the evaluation of the source of which the intelligence has come from, the evaluation of how the intelligence is known to the person and finally how the intelligence should be allowed to be shared between partner agencies and the like. </w:t>
      </w:r>
    </w:p>
    <w:p w14:paraId="01FBC160" w14:textId="77777777" w:rsidR="008348C5" w:rsidRDefault="008348C5" w:rsidP="008348C5">
      <w:pPr>
        <w:spacing w:line="360" w:lineRule="auto"/>
        <w:jc w:val="both"/>
        <w:rPr>
          <w:sz w:val="24"/>
        </w:rPr>
      </w:pPr>
    </w:p>
    <w:p w14:paraId="32361E86" w14:textId="77777777" w:rsidR="008348C5" w:rsidRDefault="008348C5" w:rsidP="008348C5">
      <w:pPr>
        <w:spacing w:line="360" w:lineRule="auto"/>
        <w:jc w:val="both"/>
        <w:rPr>
          <w:sz w:val="24"/>
        </w:rPr>
      </w:pPr>
      <w:r>
        <w:rPr>
          <w:sz w:val="24"/>
        </w:rPr>
        <w:t xml:space="preserve">The College of Policing (2019) give an in depth detailed step by step guide of what each area of the model does and how it should be used. They state that the first part of the model is the evaluation of the source that has provided the information. This stage tests the reliability and also the credibility of the source that, are providing the information. This is cut into three categories reliable, untested and not tested. </w:t>
      </w:r>
      <w:r>
        <w:rPr>
          <w:sz w:val="24"/>
        </w:rPr>
        <w:lastRenderedPageBreak/>
        <w:t xml:space="preserve">Depending upon the grading depends how accurate or reliable the information received may be. When a source is providing the information it may be worth thinking what benefit it may have to the person reporting the information as to how reliable the information may be. This stage is very important as if the person giving the information is reliable and has provided good information in the past then they may be doing it again. </w:t>
      </w:r>
    </w:p>
    <w:p w14:paraId="613DB952" w14:textId="77777777" w:rsidR="008348C5" w:rsidRDefault="008348C5" w:rsidP="008348C5">
      <w:pPr>
        <w:spacing w:line="360" w:lineRule="auto"/>
        <w:jc w:val="both"/>
        <w:rPr>
          <w:sz w:val="24"/>
        </w:rPr>
      </w:pPr>
    </w:p>
    <w:p w14:paraId="17FB69F0" w14:textId="77777777" w:rsidR="008348C5" w:rsidRDefault="008348C5" w:rsidP="008348C5">
      <w:pPr>
        <w:spacing w:line="360" w:lineRule="auto"/>
        <w:jc w:val="both"/>
        <w:rPr>
          <w:sz w:val="24"/>
        </w:rPr>
      </w:pPr>
      <w:r>
        <w:rPr>
          <w:sz w:val="24"/>
        </w:rPr>
        <w:t>By receiving good quality intelligence it helps specific task forces within the police to build a picture on how organised crime groups are operating and how they are running their illicit businesses. This allows the police or task forces to gain an insight into what the organised crime groups are working and then they can set up operations to target these groups where it will have the biggest impact upon them. The negative to this is that it can take a long time to gather all of this intelligence and in the mean time the crime group is continuing to commit serious crimes to fund their businesses. This is how the National Crime Agency target organised crime groups by taking an intelligence led approach to hit the most high risk organised crime groups to stop them from causing any further harm to communities in the Uk (National Crime Agency 2021).</w:t>
      </w:r>
    </w:p>
    <w:p w14:paraId="231BEC4A" w14:textId="77777777" w:rsidR="008348C5" w:rsidRDefault="008348C5" w:rsidP="008348C5">
      <w:pPr>
        <w:spacing w:line="360" w:lineRule="auto"/>
        <w:jc w:val="both"/>
        <w:rPr>
          <w:sz w:val="24"/>
        </w:rPr>
      </w:pPr>
    </w:p>
    <w:p w14:paraId="01448D08" w14:textId="77777777" w:rsidR="008348C5" w:rsidRDefault="008348C5" w:rsidP="008348C5">
      <w:pPr>
        <w:spacing w:line="360" w:lineRule="auto"/>
        <w:jc w:val="both"/>
        <w:rPr>
          <w:sz w:val="24"/>
        </w:rPr>
      </w:pPr>
      <w:r>
        <w:rPr>
          <w:sz w:val="24"/>
        </w:rPr>
        <w:t>The second part of the intelligence model is used to test the reliability of the information and how it was known to the source providing the information (The college of policing 2019). This simply put is how the source knows the information that they are providing or how they have come to know about this information. This is broken down into five categories and the lower the information scores the les likely it is to be accurate or true information. This stage of the model is where it is decided how the information is known to the source. For example if the source knows the information directly then it is more likely to be accurate and has come from the horses mouth for want of a better phrase. But in some cases even though the information may have come directly from the source it still may be false as they may have an alternative reason for giving false information. This may be prevalent when certain sources are providing information on serous organised crime groups, as they may want to get rid of a group so that they can move in on their territory for example (</w:t>
      </w:r>
      <w:proofErr w:type="spellStart"/>
      <w:r>
        <w:rPr>
          <w:sz w:val="24"/>
        </w:rPr>
        <w:t>Gundhus</w:t>
      </w:r>
      <w:proofErr w:type="spellEnd"/>
      <w:r>
        <w:rPr>
          <w:sz w:val="24"/>
        </w:rPr>
        <w:t xml:space="preserve"> et al, 2018). This is not always the case however and this is why the </w:t>
      </w:r>
      <w:r>
        <w:rPr>
          <w:sz w:val="24"/>
        </w:rPr>
        <w:lastRenderedPageBreak/>
        <w:t xml:space="preserve">police have police informants to provide them with reliable information and they are managed by the appropriate police force in that area. </w:t>
      </w:r>
    </w:p>
    <w:p w14:paraId="3DE31D96" w14:textId="77777777" w:rsidR="008348C5" w:rsidRDefault="008348C5" w:rsidP="008348C5">
      <w:pPr>
        <w:spacing w:line="360" w:lineRule="auto"/>
        <w:jc w:val="both"/>
        <w:rPr>
          <w:sz w:val="24"/>
        </w:rPr>
      </w:pPr>
    </w:p>
    <w:p w14:paraId="4CF2C761" w14:textId="77777777" w:rsidR="008348C5" w:rsidRDefault="008348C5" w:rsidP="008348C5">
      <w:pPr>
        <w:spacing w:line="360" w:lineRule="auto"/>
        <w:jc w:val="both"/>
        <w:rPr>
          <w:sz w:val="24"/>
        </w:rPr>
      </w:pPr>
      <w:r>
        <w:rPr>
          <w:sz w:val="24"/>
        </w:rPr>
        <w:t xml:space="preserve">The final part of the intelligence model is the handling of the information. This is split into two direct areas, one allowing for the lawful sharing of the information without any conditions and the other being the lawful sharing of information with conditions (The college of policing 2019). This part ensures that the information that has been gathered will be stored correctly and used in accordance with the data protection legislation. If the information was not lawfully stored and kept then it may get into the wrong hands or it may get leaked so that it would no longer have any use to the police. Once the intelligence has been used and is no longer of a use to the police it has to be destroyed in accordance with data protection laws.   </w:t>
      </w:r>
    </w:p>
    <w:p w14:paraId="18D7A8E9" w14:textId="77777777" w:rsidR="008348C5" w:rsidRDefault="008348C5" w:rsidP="008348C5">
      <w:pPr>
        <w:spacing w:line="360" w:lineRule="auto"/>
        <w:jc w:val="both"/>
        <w:rPr>
          <w:sz w:val="24"/>
        </w:rPr>
      </w:pPr>
    </w:p>
    <w:p w14:paraId="2477AFDD" w14:textId="77777777" w:rsidR="008348C5" w:rsidRDefault="008348C5" w:rsidP="008348C5">
      <w:pPr>
        <w:spacing w:line="360" w:lineRule="auto"/>
        <w:jc w:val="both"/>
        <w:rPr>
          <w:sz w:val="24"/>
        </w:rPr>
      </w:pPr>
      <w:r>
        <w:rPr>
          <w:sz w:val="24"/>
        </w:rPr>
        <w:t>Overall intelligence is an absolute essential part of policing especially when it comes to targeting organised crime groups that are involved in serious crimes. Without this intelligence these crime groups would be able to operate their illicit businesses with very little consequence from the police. As they are so organised as the name suggests it makes it incredibly hard for the police to infiltrate these groups and really target them at the core of their organisations to put a stop to the serious crimes they are committing. Key pieces of intelligence gathered over periods of time help police or specific task forces to target these groups and put a stop to the crimes they are committing. Without intelligence it would take police forces even longer to put a stop to these groups. Although it is a balancing act at times as when the police are gathering intelligence on organised crimes groups it takes time and even in some cases the police have to allow these groups to continue to commit crimes to gather further intelligence before putting a stop to it so sometimes it can be counter productive (</w:t>
      </w:r>
      <w:proofErr w:type="spellStart"/>
      <w:r>
        <w:rPr>
          <w:sz w:val="24"/>
        </w:rPr>
        <w:t>LeCates</w:t>
      </w:r>
      <w:proofErr w:type="spellEnd"/>
      <w:r>
        <w:rPr>
          <w:sz w:val="24"/>
        </w:rPr>
        <w:t xml:space="preserve">, 2018).   </w:t>
      </w:r>
    </w:p>
    <w:p w14:paraId="1EA27420" w14:textId="77777777" w:rsidR="008348C5" w:rsidRDefault="008348C5" w:rsidP="008348C5">
      <w:pPr>
        <w:spacing w:line="360" w:lineRule="auto"/>
        <w:jc w:val="both"/>
        <w:rPr>
          <w:sz w:val="24"/>
        </w:rPr>
      </w:pPr>
    </w:p>
    <w:p w14:paraId="594DA400" w14:textId="77777777" w:rsidR="008348C5" w:rsidRDefault="008348C5" w:rsidP="008348C5">
      <w:pPr>
        <w:spacing w:line="360" w:lineRule="auto"/>
        <w:jc w:val="both"/>
        <w:rPr>
          <w:sz w:val="24"/>
        </w:rPr>
      </w:pPr>
    </w:p>
    <w:p w14:paraId="12996C91" w14:textId="77777777" w:rsidR="008348C5" w:rsidRDefault="008348C5" w:rsidP="008348C5">
      <w:pPr>
        <w:spacing w:line="360" w:lineRule="auto"/>
        <w:jc w:val="both"/>
        <w:rPr>
          <w:b/>
          <w:sz w:val="24"/>
          <w:u w:val="single"/>
        </w:rPr>
      </w:pPr>
      <w:r>
        <w:rPr>
          <w:b/>
          <w:sz w:val="24"/>
          <w:u w:val="single"/>
        </w:rPr>
        <w:t>Automatic Number Plate Recognition (ANPR)</w:t>
      </w:r>
    </w:p>
    <w:p w14:paraId="22E6C4FA" w14:textId="77777777" w:rsidR="008348C5" w:rsidRDefault="008348C5" w:rsidP="008348C5">
      <w:pPr>
        <w:spacing w:line="360" w:lineRule="auto"/>
        <w:jc w:val="both"/>
        <w:rPr>
          <w:sz w:val="24"/>
        </w:rPr>
      </w:pPr>
      <w:r>
        <w:rPr>
          <w:sz w:val="24"/>
        </w:rPr>
        <w:t xml:space="preserve">ANPR does not get used very much at a response policing level it is more used by the roads policing units and specialist groups that target organised crime groups. It is used as a way of collecting information on where certain cars have been travelling. This is useful as if a car is using the same route to travel up and down the country </w:t>
      </w:r>
      <w:r>
        <w:rPr>
          <w:sz w:val="24"/>
        </w:rPr>
        <w:lastRenderedPageBreak/>
        <w:t>this maybe to deliver or collect drugs. With this information the police can use this information to target this specific car, as they will be able to put this together with other intelligence to stop the car at the correct time to put a stop to it delivering the drugs. This is in the main how ANPR is used to target organised criminal groups. Also the system can be used to put “markers” on certain vehicles to alert police to when and where they are travelling when they do activate these cameras. This is all useful in attempts to try and disrupt crime groups but it is not something that is on every road and career criminals are often aware of where the cameras are situated and know how to avoid them.</w:t>
      </w:r>
    </w:p>
    <w:p w14:paraId="0A1F7D8B" w14:textId="77777777" w:rsidR="008348C5" w:rsidRDefault="008348C5" w:rsidP="008348C5">
      <w:pPr>
        <w:spacing w:line="360" w:lineRule="auto"/>
        <w:jc w:val="both"/>
        <w:rPr>
          <w:sz w:val="24"/>
        </w:rPr>
      </w:pPr>
    </w:p>
    <w:p w14:paraId="75200559" w14:textId="5E656F5B" w:rsidR="008348C5" w:rsidRDefault="008348C5" w:rsidP="008348C5">
      <w:pPr>
        <w:spacing w:line="360" w:lineRule="auto"/>
        <w:jc w:val="both"/>
        <w:rPr>
          <w:sz w:val="24"/>
        </w:rPr>
      </w:pPr>
      <w:r>
        <w:rPr>
          <w:sz w:val="24"/>
        </w:rPr>
        <w:t>2752</w:t>
      </w:r>
    </w:p>
    <w:p w14:paraId="31939966" w14:textId="77777777" w:rsidR="003D38B6" w:rsidRPr="00E676F7" w:rsidRDefault="003D38B6" w:rsidP="005C76DE">
      <w:pPr>
        <w:ind w:right="237"/>
        <w:jc w:val="both"/>
        <w:rPr>
          <w:sz w:val="24"/>
          <w:szCs w:val="24"/>
        </w:rPr>
      </w:pPr>
    </w:p>
    <w:p w14:paraId="52FCEE5A" w14:textId="77777777" w:rsidR="00025650" w:rsidRPr="00E676F7" w:rsidRDefault="00025650" w:rsidP="00340E9A">
      <w:pPr>
        <w:ind w:right="237"/>
        <w:jc w:val="both"/>
        <w:rPr>
          <w:sz w:val="24"/>
          <w:szCs w:val="24"/>
        </w:rPr>
      </w:pPr>
    </w:p>
    <w:p w14:paraId="4C50E184" w14:textId="77777777" w:rsidR="00025650" w:rsidRPr="00E676F7" w:rsidRDefault="00025650" w:rsidP="00340E9A">
      <w:pPr>
        <w:ind w:right="237"/>
        <w:jc w:val="both"/>
        <w:rPr>
          <w:sz w:val="24"/>
          <w:szCs w:val="24"/>
        </w:rPr>
      </w:pPr>
    </w:p>
    <w:p w14:paraId="55E8513B" w14:textId="77777777" w:rsidR="00025650" w:rsidRPr="00E676F7" w:rsidRDefault="00025650" w:rsidP="00340E9A">
      <w:pPr>
        <w:ind w:right="237"/>
        <w:jc w:val="both"/>
        <w:rPr>
          <w:sz w:val="24"/>
          <w:szCs w:val="24"/>
        </w:rPr>
      </w:pP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proofErr w:type="gramStart"/>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w:t>
      </w:r>
      <w:proofErr w:type="gramEnd"/>
      <w:r w:rsidR="009249F8" w:rsidRPr="7E289108">
        <w:rPr>
          <w:i/>
          <w:iCs/>
          <w:sz w:val="24"/>
          <w:szCs w:val="24"/>
          <w:lang w:eastAsia="zh-TW"/>
        </w:rPr>
        <w:t xml:space="preserve">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292159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AF32FB">
              <w:rPr>
                <w:sz w:val="22"/>
                <w:szCs w:val="22"/>
                <w:highlight w:val="yellow"/>
                <w:lang w:eastAsia="zh-TW"/>
              </w:rPr>
              <w:t>8-10</w:t>
            </w: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7B03C6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AF32FB">
              <w:rPr>
                <w:sz w:val="22"/>
                <w:szCs w:val="22"/>
                <w:highlight w:val="yellow"/>
                <w:lang w:eastAsia="zh-TW"/>
              </w:rPr>
              <w:t>5-7</w:t>
            </w: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C34538F" w14:textId="59B12D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7D0457">
              <w:rPr>
                <w:sz w:val="22"/>
                <w:szCs w:val="22"/>
                <w:lang w:eastAsia="zh-TW"/>
              </w:rPr>
              <w:t xml:space="preserve">At the moment I would rate my knowledge to be around a 6 out of 10. I would say that being </w:t>
            </w:r>
            <w:r w:rsidR="005128E0">
              <w:rPr>
                <w:sz w:val="22"/>
                <w:szCs w:val="22"/>
                <w:lang w:eastAsia="zh-TW"/>
              </w:rPr>
              <w:t>response</w:t>
            </w:r>
            <w:r w:rsidR="007D0457">
              <w:rPr>
                <w:sz w:val="22"/>
                <w:szCs w:val="22"/>
                <w:lang w:eastAsia="zh-TW"/>
              </w:rPr>
              <w:t xml:space="preserve"> officer knowledge is power in a lot of situation so I would like to improve this to a m</w:t>
            </w:r>
            <w:r w:rsidR="00D4274B">
              <w:rPr>
                <w:sz w:val="22"/>
                <w:szCs w:val="22"/>
                <w:lang w:eastAsia="zh-TW"/>
              </w:rPr>
              <w:t>u</w:t>
            </w:r>
            <w:r w:rsidR="007D0457">
              <w:rPr>
                <w:sz w:val="22"/>
                <w:szCs w:val="22"/>
                <w:lang w:eastAsia="zh-TW"/>
              </w:rPr>
              <w:t>ch higher level towards a 9 out of 10 over the next twelve months.</w:t>
            </w:r>
            <w:r w:rsidR="00D4274B">
              <w:rPr>
                <w:sz w:val="22"/>
                <w:szCs w:val="22"/>
                <w:lang w:eastAsia="zh-TW"/>
              </w:rPr>
              <w:t xml:space="preserve"> I would like to learn a lot more </w:t>
            </w:r>
            <w:r w:rsidR="005128E0">
              <w:rPr>
                <w:sz w:val="22"/>
                <w:szCs w:val="22"/>
                <w:lang w:eastAsia="zh-TW"/>
              </w:rPr>
              <w:t>legislation</w:t>
            </w:r>
            <w:r w:rsidR="00D4274B">
              <w:rPr>
                <w:sz w:val="22"/>
                <w:szCs w:val="22"/>
                <w:lang w:eastAsia="zh-TW"/>
              </w:rPr>
              <w:t xml:space="preserve"> and more in depth detail around policing powers. </w:t>
            </w:r>
            <w:r w:rsidR="007D0457">
              <w:rPr>
                <w:sz w:val="22"/>
                <w:szCs w:val="22"/>
                <w:lang w:eastAsia="zh-TW"/>
              </w:rPr>
              <w:t xml:space="preserve"> </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AF32FB">
              <w:rPr>
                <w:sz w:val="22"/>
                <w:szCs w:val="22"/>
                <w:highlight w:val="yellow"/>
                <w:lang w:eastAsia="zh-TW"/>
              </w:rPr>
              <w:t>5-7</w:t>
            </w: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395E83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AF32FB">
              <w:rPr>
                <w:sz w:val="22"/>
                <w:szCs w:val="22"/>
                <w:highlight w:val="yellow"/>
                <w:lang w:eastAsia="zh-TW"/>
              </w:rPr>
              <w:t>1-4</w:t>
            </w: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17F88D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B36B191" w14:textId="344170C6"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AF32FB">
              <w:rPr>
                <w:sz w:val="22"/>
                <w:szCs w:val="22"/>
                <w:lang w:eastAsia="zh-TW"/>
              </w:rPr>
              <w:t xml:space="preserve">As a response officers a wide variety of skills are needed to be able to conduct </w:t>
            </w:r>
            <w:proofErr w:type="gramStart"/>
            <w:r w:rsidR="00AF32FB">
              <w:rPr>
                <w:sz w:val="22"/>
                <w:szCs w:val="22"/>
                <w:lang w:eastAsia="zh-TW"/>
              </w:rPr>
              <w:t>day to day</w:t>
            </w:r>
            <w:proofErr w:type="gramEnd"/>
            <w:r w:rsidR="00AF32FB">
              <w:rPr>
                <w:sz w:val="22"/>
                <w:szCs w:val="22"/>
                <w:lang w:eastAsia="zh-TW"/>
              </w:rPr>
              <w:t xml:space="preserve"> duties. At the moment the only specialist skill I </w:t>
            </w:r>
            <w:r w:rsidR="00AF32FB">
              <w:rPr>
                <w:sz w:val="22"/>
                <w:szCs w:val="22"/>
                <w:lang w:eastAsia="zh-TW"/>
              </w:rPr>
              <w:lastRenderedPageBreak/>
              <w:t>have is being able t use the blue lights so I would rate myself a 3 out of 10. I have put myself forward for further courses to help develop my skill set and I would like to get to a 7 out of 10 going forward so that I am well equipped to deal with more specialist roles.</w:t>
            </w:r>
            <w:r w:rsidR="003E2C99">
              <w:rPr>
                <w:sz w:val="22"/>
                <w:szCs w:val="22"/>
                <w:lang w:eastAsia="zh-TW"/>
              </w:rPr>
              <w:t xml:space="preserve"> I would specifically like to work towards becoming a firearms </w:t>
            </w:r>
            <w:r w:rsidR="005D6622">
              <w:rPr>
                <w:sz w:val="22"/>
                <w:szCs w:val="22"/>
                <w:lang w:eastAsia="zh-TW"/>
              </w:rPr>
              <w:t>officer,</w:t>
            </w:r>
            <w:r w:rsidR="003E2C99">
              <w:rPr>
                <w:sz w:val="22"/>
                <w:szCs w:val="22"/>
                <w:lang w:eastAsia="zh-TW"/>
              </w:rPr>
              <w:t xml:space="preserve"> as this is an area of the job that I am extremely interested in. </w:t>
            </w:r>
            <w:r w:rsidR="005D6622">
              <w:rPr>
                <w:sz w:val="22"/>
                <w:szCs w:val="22"/>
                <w:lang w:eastAsia="zh-TW"/>
              </w:rPr>
              <w:t xml:space="preserve">If I was to become a firearms officer they then specialise in specific areas of the job that no other officer gets trained in. </w:t>
            </w:r>
            <w:r w:rsidR="003E2C99">
              <w:rPr>
                <w:sz w:val="22"/>
                <w:szCs w:val="22"/>
                <w:lang w:eastAsia="zh-TW"/>
              </w:rPr>
              <w:t xml:space="preserve"> </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55D099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w:t>
            </w:r>
            <w:r w:rsidRPr="00153814">
              <w:rPr>
                <w:sz w:val="22"/>
                <w:szCs w:val="22"/>
                <w:highlight w:val="yellow"/>
                <w:lang w:eastAsia="zh-TW"/>
              </w:rPr>
              <w:t>-10</w:t>
            </w: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153814" w:rsidRDefault="009249F8" w:rsidP="009249F8">
            <w:pPr>
              <w:overflowPunct/>
              <w:autoSpaceDE/>
              <w:autoSpaceDN/>
              <w:adjustRightInd/>
              <w:rPr>
                <w:rFonts w:ascii="Times New Roman" w:hAnsi="Times New Roman" w:cs="Times New Roman"/>
                <w:sz w:val="24"/>
                <w:szCs w:val="24"/>
                <w:highlight w:val="yellow"/>
                <w:lang w:eastAsia="zh-TW"/>
              </w:rPr>
            </w:pPr>
            <w:r w:rsidRPr="00153814">
              <w:rPr>
                <w:sz w:val="22"/>
                <w:szCs w:val="22"/>
                <w:highlight w:val="yellow"/>
                <w:lang w:eastAsia="zh-TW"/>
              </w:rPr>
              <w:t>Low </w:t>
            </w:r>
          </w:p>
          <w:p w14:paraId="246848E9" w14:textId="77777777" w:rsidR="009249F8" w:rsidRPr="00153814" w:rsidRDefault="009249F8" w:rsidP="009249F8">
            <w:pPr>
              <w:overflowPunct/>
              <w:autoSpaceDE/>
              <w:autoSpaceDN/>
              <w:adjustRightInd/>
              <w:rPr>
                <w:rFonts w:ascii="Times New Roman" w:hAnsi="Times New Roman" w:cs="Times New Roman"/>
                <w:sz w:val="24"/>
                <w:szCs w:val="24"/>
                <w:highlight w:val="yellow"/>
                <w:lang w:eastAsia="zh-TW"/>
              </w:rPr>
            </w:pPr>
            <w:r w:rsidRPr="00153814">
              <w:rPr>
                <w:sz w:val="22"/>
                <w:szCs w:val="22"/>
                <w:highlight w:val="yellow"/>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CCB2C0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40FB15D" w14:textId="1A78754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153814">
              <w:rPr>
                <w:sz w:val="22"/>
                <w:szCs w:val="22"/>
                <w:lang w:eastAsia="zh-TW"/>
              </w:rPr>
              <w:t>I only have a short amount of time in the j</w:t>
            </w:r>
            <w:r w:rsidR="006D3044">
              <w:rPr>
                <w:sz w:val="22"/>
                <w:szCs w:val="22"/>
                <w:lang w:eastAsia="zh-TW"/>
              </w:rPr>
              <w:t xml:space="preserve">ob at the moment so my experience is low. I would say my </w:t>
            </w:r>
            <w:r w:rsidR="00153814">
              <w:rPr>
                <w:sz w:val="22"/>
                <w:szCs w:val="22"/>
                <w:lang w:eastAsia="zh-TW"/>
              </w:rPr>
              <w:t>experience</w:t>
            </w:r>
            <w:r w:rsidR="006D3044">
              <w:rPr>
                <w:sz w:val="22"/>
                <w:szCs w:val="22"/>
                <w:lang w:eastAsia="zh-TW"/>
              </w:rPr>
              <w:t xml:space="preserve"> is a 3 out of 10 at the moment due to my limited time in the job role. However I am </w:t>
            </w:r>
            <w:r w:rsidR="00153814">
              <w:rPr>
                <w:sz w:val="22"/>
                <w:szCs w:val="22"/>
                <w:lang w:eastAsia="zh-TW"/>
              </w:rPr>
              <w:t>attempting</w:t>
            </w:r>
            <w:r w:rsidR="006D3044">
              <w:rPr>
                <w:sz w:val="22"/>
                <w:szCs w:val="22"/>
                <w:lang w:eastAsia="zh-TW"/>
              </w:rPr>
              <w:t xml:space="preserve"> to get to as many calls as I can so that I can improve my overall experience. I would say as a res</w:t>
            </w:r>
            <w:r w:rsidR="00153814">
              <w:rPr>
                <w:sz w:val="22"/>
                <w:szCs w:val="22"/>
                <w:lang w:eastAsia="zh-TW"/>
              </w:rPr>
              <w:t>p</w:t>
            </w:r>
            <w:r w:rsidR="006D3044">
              <w:rPr>
                <w:sz w:val="22"/>
                <w:szCs w:val="22"/>
                <w:lang w:eastAsia="zh-TW"/>
              </w:rPr>
              <w:t>o</w:t>
            </w:r>
            <w:r w:rsidR="00153814">
              <w:rPr>
                <w:sz w:val="22"/>
                <w:szCs w:val="22"/>
                <w:lang w:eastAsia="zh-TW"/>
              </w:rPr>
              <w:t>n</w:t>
            </w:r>
            <w:r w:rsidR="006D3044">
              <w:rPr>
                <w:sz w:val="22"/>
                <w:szCs w:val="22"/>
                <w:lang w:eastAsia="zh-TW"/>
              </w:rPr>
              <w:t xml:space="preserve">se officer experience is key and I would like to get it to </w:t>
            </w:r>
            <w:proofErr w:type="gramStart"/>
            <w:r w:rsidR="006D3044">
              <w:rPr>
                <w:sz w:val="22"/>
                <w:szCs w:val="22"/>
                <w:lang w:eastAsia="zh-TW"/>
              </w:rPr>
              <w:t>a</w:t>
            </w:r>
            <w:proofErr w:type="gramEnd"/>
            <w:r w:rsidR="006D3044">
              <w:rPr>
                <w:sz w:val="22"/>
                <w:szCs w:val="22"/>
                <w:lang w:eastAsia="zh-TW"/>
              </w:rPr>
              <w:t xml:space="preserve"> 8 out of 10. </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br w:type="page"/>
      </w:r>
    </w:p>
    <w:p w14:paraId="6BDBC8FD" w14:textId="227AFA61" w:rsidR="5B843AF0" w:rsidRPr="00E676F7" w:rsidRDefault="5B843AF0" w:rsidP="5B843AF0">
      <w:pPr>
        <w:ind w:right="237"/>
        <w:jc w:val="both"/>
        <w:rPr>
          <w:sz w:val="24"/>
          <w:szCs w:val="24"/>
        </w:rPr>
        <w:sectPr w:rsidR="5B843AF0" w:rsidRPr="00E676F7" w:rsidSect="0022001B">
          <w:footerReference w:type="default" r:id="rId15"/>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4BFC2584" w14:textId="77777777" w:rsidR="003D38B6" w:rsidRDefault="003D38B6" w:rsidP="00EA28F1">
      <w:pPr>
        <w:keepNext/>
        <w:spacing w:before="240" w:after="60"/>
        <w:ind w:right="237"/>
        <w:jc w:val="both"/>
        <w:rPr>
          <w:sz w:val="24"/>
          <w:szCs w:val="24"/>
        </w:rPr>
      </w:pPr>
    </w:p>
    <w:p w14:paraId="5C1CEDAA" w14:textId="77777777" w:rsidR="00067DB9" w:rsidRDefault="00067DB9" w:rsidP="003D38B6">
      <w:pPr>
        <w:spacing w:line="360" w:lineRule="auto"/>
        <w:jc w:val="both"/>
        <w:rPr>
          <w:sz w:val="24"/>
        </w:rPr>
      </w:pPr>
    </w:p>
    <w:p w14:paraId="2B2C4976" w14:textId="77777777" w:rsidR="00140FE7" w:rsidRDefault="00140FE7" w:rsidP="00667FDF">
      <w:pPr>
        <w:rPr>
          <w:sz w:val="24"/>
        </w:rPr>
      </w:pPr>
      <w:r>
        <w:rPr>
          <w:sz w:val="24"/>
        </w:rPr>
        <w:t xml:space="preserve">Anderson, R. (1997). Intelligence Led Policing: </w:t>
      </w:r>
      <w:proofErr w:type="gramStart"/>
      <w:r>
        <w:rPr>
          <w:sz w:val="24"/>
        </w:rPr>
        <w:t>A British Perspectives</w:t>
      </w:r>
      <w:proofErr w:type="gramEnd"/>
      <w:r>
        <w:rPr>
          <w:sz w:val="24"/>
        </w:rPr>
        <w:t xml:space="preserve"> On Policing In The 21</w:t>
      </w:r>
      <w:r w:rsidRPr="0057514A">
        <w:rPr>
          <w:sz w:val="24"/>
          <w:vertAlign w:val="superscript"/>
        </w:rPr>
        <w:t>st</w:t>
      </w:r>
      <w:r>
        <w:rPr>
          <w:sz w:val="24"/>
        </w:rPr>
        <w:t xml:space="preserve"> Century. Lawrenceville: NJ: International Association Of Law Enforcement Intelligence Analysts. </w:t>
      </w:r>
    </w:p>
    <w:p w14:paraId="25904C91" w14:textId="77777777" w:rsidR="00140FE7" w:rsidRDefault="00140FE7" w:rsidP="00667FDF">
      <w:pPr>
        <w:rPr>
          <w:sz w:val="24"/>
        </w:rPr>
      </w:pPr>
    </w:p>
    <w:p w14:paraId="5D0AEEE9" w14:textId="77777777" w:rsidR="00140FE7" w:rsidRDefault="00140FE7" w:rsidP="00667FDF">
      <w:pPr>
        <w:rPr>
          <w:sz w:val="24"/>
        </w:rPr>
      </w:pPr>
      <w:proofErr w:type="gramStart"/>
      <w:r>
        <w:rPr>
          <w:sz w:val="24"/>
        </w:rPr>
        <w:t>Bradford, B. (2011) Police Numbers and Crime rates- A Rapid Evidence Review.</w:t>
      </w:r>
      <w:proofErr w:type="gramEnd"/>
      <w:r>
        <w:rPr>
          <w:sz w:val="24"/>
        </w:rPr>
        <w:t xml:space="preserve"> London: HMIC.</w:t>
      </w:r>
    </w:p>
    <w:p w14:paraId="2BD61CE3" w14:textId="77777777" w:rsidR="00140FE7" w:rsidRDefault="00140FE7" w:rsidP="00140FE7">
      <w:pPr>
        <w:spacing w:line="360" w:lineRule="auto"/>
        <w:jc w:val="both"/>
        <w:rPr>
          <w:sz w:val="24"/>
        </w:rPr>
      </w:pPr>
    </w:p>
    <w:p w14:paraId="077C3F95" w14:textId="77777777" w:rsidR="00140FE7" w:rsidRDefault="00140FE7" w:rsidP="00140FE7">
      <w:pPr>
        <w:spacing w:line="360" w:lineRule="auto"/>
        <w:jc w:val="both"/>
        <w:rPr>
          <w:sz w:val="24"/>
        </w:rPr>
      </w:pPr>
      <w:r>
        <w:rPr>
          <w:sz w:val="24"/>
        </w:rPr>
        <w:t xml:space="preserve">Carron, AV (1982) Cohesiveness In Sport Groups: Interpretations and Considerations. J Sport </w:t>
      </w:r>
      <w:proofErr w:type="spellStart"/>
      <w:r>
        <w:rPr>
          <w:sz w:val="24"/>
        </w:rPr>
        <w:t>Psychol</w:t>
      </w:r>
      <w:proofErr w:type="spellEnd"/>
      <w:r>
        <w:rPr>
          <w:sz w:val="24"/>
        </w:rPr>
        <w:t xml:space="preserve"> 4:123-138. </w:t>
      </w:r>
    </w:p>
    <w:p w14:paraId="501EEB82" w14:textId="77777777" w:rsidR="00140FE7" w:rsidRDefault="00140FE7" w:rsidP="00140FE7">
      <w:pPr>
        <w:spacing w:line="360" w:lineRule="auto"/>
        <w:jc w:val="both"/>
        <w:rPr>
          <w:sz w:val="24"/>
        </w:rPr>
      </w:pPr>
    </w:p>
    <w:p w14:paraId="449FEFED" w14:textId="77777777" w:rsidR="00140FE7" w:rsidRDefault="00140FE7" w:rsidP="00140FE7">
      <w:pPr>
        <w:spacing w:line="360" w:lineRule="auto"/>
        <w:jc w:val="both"/>
        <w:rPr>
          <w:sz w:val="24"/>
        </w:rPr>
      </w:pPr>
      <w:r>
        <w:rPr>
          <w:sz w:val="24"/>
        </w:rPr>
        <w:t>Chartered Management Institute (2021) The Five Main Causes Of Conflict In Distributed Teams. [</w:t>
      </w:r>
      <w:proofErr w:type="gramStart"/>
      <w:r>
        <w:rPr>
          <w:sz w:val="24"/>
        </w:rPr>
        <w:t>online</w:t>
      </w:r>
      <w:proofErr w:type="gramEnd"/>
      <w:r>
        <w:rPr>
          <w:sz w:val="24"/>
        </w:rPr>
        <w:t xml:space="preserve">] </w:t>
      </w:r>
      <w:proofErr w:type="gramStart"/>
      <w:r>
        <w:rPr>
          <w:sz w:val="24"/>
        </w:rPr>
        <w:t xml:space="preserve">Available from </w:t>
      </w:r>
      <w:hyperlink r:id="rId16" w:history="1">
        <w:r w:rsidRPr="004656FB">
          <w:rPr>
            <w:rStyle w:val="Hyperlink"/>
            <w:sz w:val="24"/>
          </w:rPr>
          <w:t>https://www.managers.org.uk/knowledge-and-insights/article/manage-five-causes-conflict-distributed-teams/</w:t>
        </w:r>
      </w:hyperlink>
      <w:r>
        <w:rPr>
          <w:sz w:val="24"/>
        </w:rPr>
        <w:t xml:space="preserve"> [Last accessed 1</w:t>
      </w:r>
      <w:r w:rsidRPr="0040623B">
        <w:rPr>
          <w:sz w:val="24"/>
          <w:vertAlign w:val="superscript"/>
        </w:rPr>
        <w:t>st</w:t>
      </w:r>
      <w:r>
        <w:rPr>
          <w:sz w:val="24"/>
        </w:rPr>
        <w:t xml:space="preserve"> May 2021].</w:t>
      </w:r>
      <w:proofErr w:type="gramEnd"/>
      <w:r>
        <w:rPr>
          <w:sz w:val="24"/>
        </w:rPr>
        <w:t xml:space="preserve"> </w:t>
      </w:r>
    </w:p>
    <w:p w14:paraId="4D3DB929" w14:textId="77777777" w:rsidR="00140FE7" w:rsidRDefault="00140FE7" w:rsidP="008A2D1A">
      <w:pPr>
        <w:spacing w:line="360" w:lineRule="auto"/>
        <w:jc w:val="both"/>
        <w:rPr>
          <w:sz w:val="24"/>
        </w:rPr>
      </w:pPr>
    </w:p>
    <w:p w14:paraId="46C424CC" w14:textId="77777777" w:rsidR="00140FE7" w:rsidRDefault="00140FE7" w:rsidP="008A2D1A">
      <w:pPr>
        <w:spacing w:line="360" w:lineRule="auto"/>
        <w:jc w:val="both"/>
        <w:rPr>
          <w:sz w:val="24"/>
        </w:rPr>
      </w:pPr>
      <w:r>
        <w:rPr>
          <w:sz w:val="24"/>
        </w:rPr>
        <w:t xml:space="preserve">College Of Policing (A) (2018) Public Order: Core Principles and Legislation. [Online] </w:t>
      </w:r>
      <w:proofErr w:type="gramStart"/>
      <w:r>
        <w:rPr>
          <w:sz w:val="24"/>
        </w:rPr>
        <w:t xml:space="preserve">Available from </w:t>
      </w:r>
      <w:hyperlink r:id="rId17" w:anchor="breach-of-the-peace" w:history="1">
        <w:r w:rsidRPr="00C84909">
          <w:rPr>
            <w:rStyle w:val="Hyperlink"/>
            <w:sz w:val="24"/>
          </w:rPr>
          <w:t>https://www.app.college.police.uk/app-content/public-order/core-principles-and-legislation/#breach-of-the-peace</w:t>
        </w:r>
      </w:hyperlink>
      <w:r>
        <w:rPr>
          <w:sz w:val="24"/>
        </w:rPr>
        <w:t xml:space="preserve"> [Last accessed 5</w:t>
      </w:r>
      <w:r w:rsidRPr="00A674C9">
        <w:rPr>
          <w:sz w:val="24"/>
          <w:vertAlign w:val="superscript"/>
        </w:rPr>
        <w:t>th</w:t>
      </w:r>
      <w:r>
        <w:rPr>
          <w:sz w:val="24"/>
        </w:rPr>
        <w:t xml:space="preserve"> June 2021].</w:t>
      </w:r>
      <w:proofErr w:type="gramEnd"/>
      <w:r>
        <w:rPr>
          <w:sz w:val="24"/>
        </w:rPr>
        <w:t xml:space="preserve"> </w:t>
      </w:r>
    </w:p>
    <w:p w14:paraId="53F5390D" w14:textId="77777777" w:rsidR="00140FE7" w:rsidRDefault="00140FE7" w:rsidP="008A2D1A">
      <w:pPr>
        <w:spacing w:line="360" w:lineRule="auto"/>
        <w:jc w:val="both"/>
        <w:rPr>
          <w:sz w:val="24"/>
        </w:rPr>
      </w:pPr>
    </w:p>
    <w:p w14:paraId="6DC48DCF" w14:textId="77777777" w:rsidR="00140FE7" w:rsidRDefault="00140FE7" w:rsidP="008A2D1A">
      <w:pPr>
        <w:spacing w:line="360" w:lineRule="auto"/>
        <w:jc w:val="both"/>
        <w:rPr>
          <w:sz w:val="24"/>
        </w:rPr>
      </w:pPr>
      <w:r>
        <w:rPr>
          <w:sz w:val="24"/>
        </w:rPr>
        <w:t xml:space="preserve">College Of Policing (B) (2021) Major Investigation and Public Protection: Offenders With </w:t>
      </w:r>
      <w:proofErr w:type="spellStart"/>
      <w:r>
        <w:rPr>
          <w:sz w:val="24"/>
        </w:rPr>
        <w:t>Mentak</w:t>
      </w:r>
      <w:proofErr w:type="spellEnd"/>
      <w:r>
        <w:rPr>
          <w:sz w:val="24"/>
        </w:rPr>
        <w:t xml:space="preserve"> </w:t>
      </w:r>
      <w:proofErr w:type="spellStart"/>
      <w:r>
        <w:rPr>
          <w:sz w:val="24"/>
        </w:rPr>
        <w:t>Helath</w:t>
      </w:r>
      <w:proofErr w:type="spellEnd"/>
      <w:r>
        <w:rPr>
          <w:sz w:val="24"/>
        </w:rPr>
        <w:t xml:space="preserve"> Issues. [Online] Available from </w:t>
      </w:r>
      <w:hyperlink r:id="rId18" w:history="1">
        <w:r w:rsidRPr="00C84909">
          <w:rPr>
            <w:rStyle w:val="Hyperlink"/>
            <w:sz w:val="24"/>
          </w:rPr>
          <w:t>https://www.app.college.police.uk/app-content/major-investigation-and-public-protection/managing-sexual-offenders-and-violent-offenders/offenders-with-mental-health-issues/?highlight=mental%20health?s=mental+health</w:t>
        </w:r>
      </w:hyperlink>
      <w:r>
        <w:rPr>
          <w:sz w:val="24"/>
        </w:rPr>
        <w:t xml:space="preserve"> [Last accessed 5</w:t>
      </w:r>
      <w:r w:rsidRPr="00AA5EA9">
        <w:rPr>
          <w:sz w:val="24"/>
          <w:vertAlign w:val="superscript"/>
        </w:rPr>
        <w:t>th</w:t>
      </w:r>
      <w:r>
        <w:rPr>
          <w:sz w:val="24"/>
        </w:rPr>
        <w:t xml:space="preserve"> June 2021].  </w:t>
      </w:r>
    </w:p>
    <w:p w14:paraId="019A9BCA" w14:textId="77777777" w:rsidR="00140FE7" w:rsidRDefault="00140FE7" w:rsidP="00667FDF">
      <w:pPr>
        <w:rPr>
          <w:sz w:val="24"/>
        </w:rPr>
      </w:pPr>
    </w:p>
    <w:p w14:paraId="28812707" w14:textId="77777777" w:rsidR="00140FE7" w:rsidRDefault="00140FE7" w:rsidP="00667FDF">
      <w:pPr>
        <w:rPr>
          <w:sz w:val="24"/>
        </w:rPr>
      </w:pPr>
      <w:r>
        <w:rPr>
          <w:sz w:val="24"/>
        </w:rPr>
        <w:t>Crime Stoppers (2021) Crime Stoppers: Speak Up. Stay safe. [</w:t>
      </w:r>
      <w:proofErr w:type="gramStart"/>
      <w:r>
        <w:rPr>
          <w:sz w:val="24"/>
        </w:rPr>
        <w:t>online</w:t>
      </w:r>
      <w:proofErr w:type="gramEnd"/>
      <w:r>
        <w:rPr>
          <w:sz w:val="24"/>
        </w:rPr>
        <w:t xml:space="preserve">] Available from </w:t>
      </w:r>
      <w:hyperlink r:id="rId19" w:history="1">
        <w:r w:rsidRPr="004656FB">
          <w:rPr>
            <w:rStyle w:val="Hyperlink"/>
            <w:sz w:val="24"/>
          </w:rPr>
          <w:t>https://crimestoppers-uk.org/give-information/forms/give-information-</w:t>
        </w:r>
        <w:r w:rsidRPr="004656FB">
          <w:rPr>
            <w:rStyle w:val="Hyperlink"/>
            <w:sz w:val="24"/>
          </w:rPr>
          <w:lastRenderedPageBreak/>
          <w:t>anonymously/?gclid=EAIaIQobChMIzrLeiMib8AIVVeDtCh0e6QzWEAAYASAAEgKg_vD_BwE</w:t>
        </w:r>
      </w:hyperlink>
      <w:r>
        <w:rPr>
          <w:sz w:val="24"/>
        </w:rPr>
        <w:t xml:space="preserve"> [Last accessed 26</w:t>
      </w:r>
      <w:r w:rsidRPr="00CD49B1">
        <w:rPr>
          <w:sz w:val="24"/>
          <w:vertAlign w:val="superscript"/>
        </w:rPr>
        <w:t>th</w:t>
      </w:r>
      <w:r>
        <w:rPr>
          <w:sz w:val="24"/>
        </w:rPr>
        <w:t xml:space="preserve"> April 2021].  </w:t>
      </w:r>
    </w:p>
    <w:p w14:paraId="235755B9" w14:textId="77777777" w:rsidR="00140FE7" w:rsidRDefault="00140FE7" w:rsidP="00667FDF">
      <w:pPr>
        <w:rPr>
          <w:sz w:val="24"/>
        </w:rPr>
      </w:pPr>
    </w:p>
    <w:p w14:paraId="7DC2EF83" w14:textId="77777777" w:rsidR="00140FE7" w:rsidRDefault="00140FE7" w:rsidP="00667FDF">
      <w:pPr>
        <w:rPr>
          <w:sz w:val="24"/>
        </w:rPr>
      </w:pPr>
      <w:proofErr w:type="spellStart"/>
      <w:r>
        <w:rPr>
          <w:sz w:val="24"/>
        </w:rPr>
        <w:t>Goday</w:t>
      </w:r>
      <w:proofErr w:type="spellEnd"/>
      <w:r>
        <w:rPr>
          <w:sz w:val="24"/>
        </w:rPr>
        <w:t xml:space="preserve">, A., &amp; </w:t>
      </w:r>
      <w:proofErr w:type="spellStart"/>
      <w:r>
        <w:rPr>
          <w:sz w:val="24"/>
        </w:rPr>
        <w:t>Cavino</w:t>
      </w:r>
      <w:proofErr w:type="spellEnd"/>
      <w:r>
        <w:rPr>
          <w:sz w:val="24"/>
        </w:rPr>
        <w:t xml:space="preserve">, A. (2003) Information-gathering Strategies In Behavioural Assessment. </w:t>
      </w:r>
      <w:proofErr w:type="gramStart"/>
      <w:r>
        <w:rPr>
          <w:sz w:val="24"/>
        </w:rPr>
        <w:t xml:space="preserve">European Journal of Psychological assessment, 19(3), </w:t>
      </w:r>
      <w:proofErr w:type="spellStart"/>
      <w:r>
        <w:rPr>
          <w:sz w:val="24"/>
        </w:rPr>
        <w:t>pp</w:t>
      </w:r>
      <w:proofErr w:type="spellEnd"/>
      <w:r>
        <w:rPr>
          <w:sz w:val="24"/>
        </w:rPr>
        <w:t xml:space="preserve"> 204-209.</w:t>
      </w:r>
      <w:proofErr w:type="gramEnd"/>
    </w:p>
    <w:p w14:paraId="68805CAB" w14:textId="77777777" w:rsidR="00140FE7" w:rsidRDefault="00140FE7" w:rsidP="00667FDF">
      <w:pPr>
        <w:rPr>
          <w:sz w:val="24"/>
        </w:rPr>
      </w:pPr>
    </w:p>
    <w:p w14:paraId="3A6B68BB" w14:textId="77777777" w:rsidR="00140FE7" w:rsidRDefault="00140FE7" w:rsidP="00667FDF">
      <w:pPr>
        <w:rPr>
          <w:sz w:val="24"/>
        </w:rPr>
      </w:pPr>
      <w:proofErr w:type="spellStart"/>
      <w:r>
        <w:rPr>
          <w:sz w:val="24"/>
        </w:rPr>
        <w:t>Gundhus</w:t>
      </w:r>
      <w:proofErr w:type="spellEnd"/>
      <w:r>
        <w:rPr>
          <w:sz w:val="24"/>
        </w:rPr>
        <w:t xml:space="preserve">, H., </w:t>
      </w:r>
      <w:proofErr w:type="spellStart"/>
      <w:r>
        <w:rPr>
          <w:sz w:val="24"/>
        </w:rPr>
        <w:t>Ronn</w:t>
      </w:r>
      <w:proofErr w:type="spellEnd"/>
      <w:r>
        <w:rPr>
          <w:sz w:val="24"/>
        </w:rPr>
        <w:t>, K., &amp; Fyfe, N. (2018) Moral Issues In Intelligence-Led Policing. 1</w:t>
      </w:r>
      <w:r w:rsidRPr="00FD4782">
        <w:rPr>
          <w:sz w:val="24"/>
          <w:vertAlign w:val="superscript"/>
        </w:rPr>
        <w:t>st</w:t>
      </w:r>
      <w:r>
        <w:rPr>
          <w:sz w:val="24"/>
        </w:rPr>
        <w:t xml:space="preserve"> Ed. </w:t>
      </w:r>
      <w:proofErr w:type="spellStart"/>
      <w:r>
        <w:rPr>
          <w:sz w:val="24"/>
        </w:rPr>
        <w:t>Routledge</w:t>
      </w:r>
      <w:proofErr w:type="spellEnd"/>
      <w:r>
        <w:rPr>
          <w:sz w:val="24"/>
        </w:rPr>
        <w:t xml:space="preserve">. </w:t>
      </w:r>
    </w:p>
    <w:p w14:paraId="1F6FF5E2" w14:textId="77777777" w:rsidR="00140FE7" w:rsidRDefault="00140FE7" w:rsidP="008A2D1A">
      <w:pPr>
        <w:spacing w:line="360" w:lineRule="auto"/>
        <w:jc w:val="both"/>
        <w:rPr>
          <w:sz w:val="24"/>
        </w:rPr>
      </w:pPr>
    </w:p>
    <w:p w14:paraId="459D9664" w14:textId="77777777" w:rsidR="00140FE7" w:rsidRDefault="00140FE7" w:rsidP="008A2D1A">
      <w:pPr>
        <w:spacing w:line="360" w:lineRule="auto"/>
        <w:jc w:val="both"/>
        <w:rPr>
          <w:sz w:val="24"/>
        </w:rPr>
      </w:pPr>
      <w:r>
        <w:rPr>
          <w:sz w:val="24"/>
        </w:rPr>
        <w:t xml:space="preserve">Gwent Police (2021) Domestic Abuse: How To Report Domestic Abuse. [Online] </w:t>
      </w:r>
      <w:proofErr w:type="gramStart"/>
      <w:r>
        <w:rPr>
          <w:sz w:val="24"/>
        </w:rPr>
        <w:t xml:space="preserve">Available from </w:t>
      </w:r>
      <w:hyperlink r:id="rId20" w:history="1">
        <w:r w:rsidRPr="00C84909">
          <w:rPr>
            <w:rStyle w:val="Hyperlink"/>
            <w:sz w:val="24"/>
          </w:rPr>
          <w:t>https://www.gwent.police.uk/advice/advice-and-information/daa/domestic-abuse/how-to-report-domestic-abuse/</w:t>
        </w:r>
      </w:hyperlink>
      <w:r>
        <w:rPr>
          <w:sz w:val="24"/>
        </w:rPr>
        <w:t xml:space="preserve"> [Last accessed 5</w:t>
      </w:r>
      <w:r w:rsidRPr="00CA68BC">
        <w:rPr>
          <w:sz w:val="24"/>
          <w:vertAlign w:val="superscript"/>
        </w:rPr>
        <w:t>th</w:t>
      </w:r>
      <w:r>
        <w:rPr>
          <w:sz w:val="24"/>
        </w:rPr>
        <w:t xml:space="preserve"> June 2021].</w:t>
      </w:r>
      <w:proofErr w:type="gramEnd"/>
      <w:r>
        <w:rPr>
          <w:sz w:val="24"/>
        </w:rPr>
        <w:t xml:space="preserve">   </w:t>
      </w:r>
    </w:p>
    <w:p w14:paraId="2538B486" w14:textId="77777777" w:rsidR="00140FE7" w:rsidRDefault="00140FE7" w:rsidP="00140FE7">
      <w:pPr>
        <w:spacing w:line="360" w:lineRule="auto"/>
        <w:jc w:val="both"/>
        <w:rPr>
          <w:sz w:val="24"/>
        </w:rPr>
      </w:pPr>
    </w:p>
    <w:p w14:paraId="499F469B" w14:textId="77777777" w:rsidR="00140FE7" w:rsidRDefault="00140FE7" w:rsidP="00140FE7">
      <w:pPr>
        <w:spacing w:line="360" w:lineRule="auto"/>
        <w:jc w:val="both"/>
        <w:rPr>
          <w:sz w:val="24"/>
        </w:rPr>
      </w:pPr>
      <w:proofErr w:type="gramStart"/>
      <w:r>
        <w:rPr>
          <w:sz w:val="24"/>
        </w:rPr>
        <w:t xml:space="preserve">Herman, H., </w:t>
      </w:r>
      <w:proofErr w:type="spellStart"/>
      <w:r>
        <w:rPr>
          <w:sz w:val="24"/>
        </w:rPr>
        <w:t>Dasborough</w:t>
      </w:r>
      <w:proofErr w:type="spellEnd"/>
      <w:r>
        <w:rPr>
          <w:sz w:val="24"/>
        </w:rPr>
        <w:t xml:space="preserve">, M., &amp; </w:t>
      </w:r>
      <w:proofErr w:type="spellStart"/>
      <w:r>
        <w:rPr>
          <w:sz w:val="24"/>
        </w:rPr>
        <w:t>Ashkanasy</w:t>
      </w:r>
      <w:proofErr w:type="spellEnd"/>
      <w:r>
        <w:rPr>
          <w:sz w:val="24"/>
        </w:rPr>
        <w:t>, N. (2008) A Multi-level Analysis Of Team Climate and Interpersonal Exchange Relationships At Work.</w:t>
      </w:r>
      <w:proofErr w:type="gramEnd"/>
      <w:r>
        <w:rPr>
          <w:sz w:val="24"/>
        </w:rPr>
        <w:t xml:space="preserve"> </w:t>
      </w:r>
      <w:proofErr w:type="spellStart"/>
      <w:r>
        <w:rPr>
          <w:sz w:val="24"/>
        </w:rPr>
        <w:t>Vol</w:t>
      </w:r>
      <w:proofErr w:type="spellEnd"/>
      <w:r>
        <w:rPr>
          <w:sz w:val="24"/>
        </w:rPr>
        <w:t xml:space="preserve"> 19. </w:t>
      </w:r>
      <w:proofErr w:type="spellStart"/>
      <w:proofErr w:type="gramStart"/>
      <w:r>
        <w:rPr>
          <w:sz w:val="24"/>
        </w:rPr>
        <w:t>pp</w:t>
      </w:r>
      <w:proofErr w:type="spellEnd"/>
      <w:proofErr w:type="gramEnd"/>
      <w:r>
        <w:rPr>
          <w:sz w:val="24"/>
        </w:rPr>
        <w:t xml:space="preserve"> 195-211. </w:t>
      </w:r>
    </w:p>
    <w:p w14:paraId="0B722EDB" w14:textId="77777777" w:rsidR="00140FE7" w:rsidRDefault="00140FE7" w:rsidP="00667FDF">
      <w:pPr>
        <w:rPr>
          <w:sz w:val="24"/>
        </w:rPr>
      </w:pPr>
    </w:p>
    <w:p w14:paraId="7E647EB3" w14:textId="77777777" w:rsidR="00140FE7" w:rsidRDefault="00140FE7" w:rsidP="00667FDF">
      <w:pPr>
        <w:rPr>
          <w:sz w:val="24"/>
        </w:rPr>
      </w:pPr>
      <w:proofErr w:type="gramStart"/>
      <w:r>
        <w:rPr>
          <w:sz w:val="24"/>
        </w:rPr>
        <w:t>Hughes, V., &amp; Jackson, P. (2004) The Influence Of Technical, Social and Structural Factors On The Effective Use Of Information In A Policing Environment.</w:t>
      </w:r>
      <w:proofErr w:type="gramEnd"/>
      <w:r>
        <w:rPr>
          <w:sz w:val="24"/>
        </w:rPr>
        <w:t xml:space="preserve"> Western Australia: Edith Cowan University.  </w:t>
      </w:r>
    </w:p>
    <w:p w14:paraId="367C478C" w14:textId="77777777" w:rsidR="00140FE7" w:rsidRDefault="00140FE7" w:rsidP="00140FE7">
      <w:pPr>
        <w:spacing w:line="360" w:lineRule="auto"/>
        <w:jc w:val="both"/>
        <w:rPr>
          <w:sz w:val="24"/>
        </w:rPr>
      </w:pPr>
    </w:p>
    <w:p w14:paraId="705D836C" w14:textId="77777777" w:rsidR="00140FE7" w:rsidRDefault="00140FE7" w:rsidP="00140FE7">
      <w:pPr>
        <w:spacing w:line="360" w:lineRule="auto"/>
        <w:jc w:val="both"/>
        <w:rPr>
          <w:sz w:val="24"/>
        </w:rPr>
      </w:pPr>
      <w:proofErr w:type="spellStart"/>
      <w:proofErr w:type="gramStart"/>
      <w:r>
        <w:rPr>
          <w:sz w:val="24"/>
        </w:rPr>
        <w:t>Karasek</w:t>
      </w:r>
      <w:proofErr w:type="spellEnd"/>
      <w:r>
        <w:rPr>
          <w:sz w:val="24"/>
        </w:rPr>
        <w:t>, R &amp; Theorell, T. (1990) Healthy Work.</w:t>
      </w:r>
      <w:proofErr w:type="gramEnd"/>
      <w:r>
        <w:rPr>
          <w:sz w:val="24"/>
        </w:rPr>
        <w:t xml:space="preserve"> </w:t>
      </w:r>
      <w:proofErr w:type="gramStart"/>
      <w:r>
        <w:rPr>
          <w:sz w:val="24"/>
        </w:rPr>
        <w:t>Stress, Productivity and The Reconstruction of Work Life.</w:t>
      </w:r>
      <w:proofErr w:type="gramEnd"/>
      <w:r>
        <w:rPr>
          <w:sz w:val="24"/>
        </w:rPr>
        <w:t xml:space="preserve"> New York: Basic Books. </w:t>
      </w:r>
    </w:p>
    <w:p w14:paraId="58D1A458" w14:textId="77777777" w:rsidR="00140FE7" w:rsidRDefault="00140FE7" w:rsidP="00667FDF">
      <w:pPr>
        <w:rPr>
          <w:sz w:val="24"/>
        </w:rPr>
      </w:pPr>
    </w:p>
    <w:p w14:paraId="4E87C3BD" w14:textId="77777777" w:rsidR="00140FE7" w:rsidRDefault="00140FE7" w:rsidP="00667FDF">
      <w:pPr>
        <w:rPr>
          <w:sz w:val="24"/>
        </w:rPr>
      </w:pPr>
      <w:proofErr w:type="spellStart"/>
      <w:r>
        <w:rPr>
          <w:sz w:val="24"/>
        </w:rPr>
        <w:t>LeCates</w:t>
      </w:r>
      <w:proofErr w:type="spellEnd"/>
      <w:r>
        <w:rPr>
          <w:sz w:val="24"/>
        </w:rPr>
        <w:t xml:space="preserve">, R. (2018) Intelligence Led Policing: Changing The Face Of Crime Prevention. [Online] </w:t>
      </w:r>
      <w:proofErr w:type="gramStart"/>
      <w:r>
        <w:rPr>
          <w:sz w:val="24"/>
        </w:rPr>
        <w:t xml:space="preserve">Available from </w:t>
      </w:r>
      <w:hyperlink r:id="rId21" w:history="1">
        <w:r w:rsidRPr="00C84909">
          <w:rPr>
            <w:rStyle w:val="Hyperlink"/>
            <w:sz w:val="24"/>
          </w:rPr>
          <w:t>https://www.policechiefmagazine.org/changing-the-face-crime-prevention/</w:t>
        </w:r>
      </w:hyperlink>
      <w:r>
        <w:rPr>
          <w:sz w:val="24"/>
        </w:rPr>
        <w:t xml:space="preserve"> [Last accessed 5</w:t>
      </w:r>
      <w:r w:rsidRPr="00662F0D">
        <w:rPr>
          <w:sz w:val="24"/>
          <w:vertAlign w:val="superscript"/>
        </w:rPr>
        <w:t>th</w:t>
      </w:r>
      <w:r>
        <w:rPr>
          <w:sz w:val="24"/>
        </w:rPr>
        <w:t xml:space="preserve"> June 2021].</w:t>
      </w:r>
      <w:proofErr w:type="gramEnd"/>
      <w:r>
        <w:rPr>
          <w:sz w:val="24"/>
        </w:rPr>
        <w:t xml:space="preserve"> </w:t>
      </w:r>
    </w:p>
    <w:p w14:paraId="7D9A9FAD" w14:textId="77777777" w:rsidR="00140FE7" w:rsidRDefault="00140FE7" w:rsidP="00140FE7">
      <w:pPr>
        <w:spacing w:line="360" w:lineRule="auto"/>
        <w:jc w:val="both"/>
        <w:rPr>
          <w:sz w:val="24"/>
        </w:rPr>
      </w:pPr>
    </w:p>
    <w:p w14:paraId="496D0D17" w14:textId="77777777" w:rsidR="00140FE7" w:rsidRDefault="00140FE7" w:rsidP="00140FE7">
      <w:pPr>
        <w:spacing w:line="360" w:lineRule="auto"/>
        <w:jc w:val="both"/>
        <w:rPr>
          <w:sz w:val="24"/>
        </w:rPr>
      </w:pPr>
      <w:proofErr w:type="spellStart"/>
      <w:proofErr w:type="gramStart"/>
      <w:r>
        <w:rPr>
          <w:sz w:val="24"/>
        </w:rPr>
        <w:t>Mannion</w:t>
      </w:r>
      <w:proofErr w:type="spellEnd"/>
      <w:r>
        <w:rPr>
          <w:sz w:val="24"/>
        </w:rPr>
        <w:t>, R., Davies, H., Marshall, M. (2005) Cultural Characteristics of ‘High’ and ‘Low’ Performing Hospitals.</w:t>
      </w:r>
      <w:proofErr w:type="gramEnd"/>
      <w:r>
        <w:rPr>
          <w:sz w:val="24"/>
        </w:rPr>
        <w:t xml:space="preserve"> </w:t>
      </w:r>
      <w:proofErr w:type="gramStart"/>
      <w:r>
        <w:rPr>
          <w:sz w:val="24"/>
        </w:rPr>
        <w:t>Journals of Health Organization and Management.</w:t>
      </w:r>
      <w:proofErr w:type="gramEnd"/>
      <w:r>
        <w:rPr>
          <w:sz w:val="24"/>
        </w:rPr>
        <w:t xml:space="preserve"> Vol. 19. No. 6. </w:t>
      </w:r>
      <w:proofErr w:type="spellStart"/>
      <w:r>
        <w:rPr>
          <w:sz w:val="24"/>
        </w:rPr>
        <w:t>Pp</w:t>
      </w:r>
      <w:proofErr w:type="spellEnd"/>
      <w:r>
        <w:rPr>
          <w:sz w:val="24"/>
        </w:rPr>
        <w:t xml:space="preserve"> 431-439.</w:t>
      </w:r>
    </w:p>
    <w:p w14:paraId="2FECBCA4" w14:textId="77777777" w:rsidR="00140FE7" w:rsidRDefault="00140FE7" w:rsidP="008A2D1A">
      <w:pPr>
        <w:spacing w:line="360" w:lineRule="auto"/>
        <w:jc w:val="both"/>
        <w:rPr>
          <w:sz w:val="24"/>
        </w:rPr>
      </w:pPr>
    </w:p>
    <w:p w14:paraId="779C069D" w14:textId="77777777" w:rsidR="00140FE7" w:rsidRDefault="00140FE7" w:rsidP="008A2D1A">
      <w:pPr>
        <w:spacing w:line="360" w:lineRule="auto"/>
        <w:jc w:val="both"/>
        <w:rPr>
          <w:sz w:val="24"/>
        </w:rPr>
      </w:pPr>
      <w:r>
        <w:rPr>
          <w:sz w:val="24"/>
        </w:rPr>
        <w:t xml:space="preserve">Mind (2017) Police and Mental Health: Overview. [Online] </w:t>
      </w:r>
      <w:proofErr w:type="gramStart"/>
      <w:r>
        <w:rPr>
          <w:sz w:val="24"/>
        </w:rPr>
        <w:t xml:space="preserve">Available from </w:t>
      </w:r>
      <w:hyperlink r:id="rId22" w:history="1">
        <w:r w:rsidRPr="00C84909">
          <w:rPr>
            <w:rStyle w:val="Hyperlink"/>
            <w:sz w:val="24"/>
          </w:rPr>
          <w:t>https://www.mind.org.uk/information-support/legal-rights/police-and-mental-health/overview/</w:t>
        </w:r>
      </w:hyperlink>
      <w:r>
        <w:rPr>
          <w:sz w:val="24"/>
        </w:rPr>
        <w:t xml:space="preserve"> [Last accessed 5</w:t>
      </w:r>
      <w:r w:rsidRPr="001D319B">
        <w:rPr>
          <w:sz w:val="24"/>
          <w:vertAlign w:val="superscript"/>
        </w:rPr>
        <w:t>th</w:t>
      </w:r>
      <w:r>
        <w:rPr>
          <w:sz w:val="24"/>
        </w:rPr>
        <w:t xml:space="preserve"> June 2021].</w:t>
      </w:r>
      <w:proofErr w:type="gramEnd"/>
      <w:r>
        <w:rPr>
          <w:sz w:val="24"/>
        </w:rPr>
        <w:t xml:space="preserve"> </w:t>
      </w:r>
    </w:p>
    <w:p w14:paraId="280D9EBF" w14:textId="77777777" w:rsidR="00140FE7" w:rsidRDefault="00140FE7" w:rsidP="00140FE7">
      <w:pPr>
        <w:spacing w:line="360" w:lineRule="auto"/>
        <w:jc w:val="both"/>
        <w:rPr>
          <w:sz w:val="24"/>
        </w:rPr>
      </w:pPr>
    </w:p>
    <w:p w14:paraId="37B6BE61" w14:textId="77777777" w:rsidR="00140FE7" w:rsidRDefault="00140FE7" w:rsidP="00140FE7">
      <w:pPr>
        <w:spacing w:line="360" w:lineRule="auto"/>
        <w:jc w:val="both"/>
        <w:rPr>
          <w:sz w:val="24"/>
        </w:rPr>
      </w:pPr>
      <w:proofErr w:type="gramStart"/>
      <w:r>
        <w:rPr>
          <w:sz w:val="24"/>
        </w:rPr>
        <w:t>National Statistics (2021) National Statistics Domestic Violence Fact Sheet.</w:t>
      </w:r>
      <w:proofErr w:type="gramEnd"/>
      <w:r>
        <w:rPr>
          <w:sz w:val="24"/>
        </w:rPr>
        <w:t xml:space="preserve"> [Online] Available from </w:t>
      </w:r>
      <w:hyperlink r:id="rId23" w:anchor=":~:text=1%20in%203%20women%20and,be%20considered%20%22domestic%20violence.%22&amp;text=1%20in%207%20women%20and,injured%20by%20an%20intimate%20partner" w:history="1">
        <w:r w:rsidRPr="00C84909">
          <w:rPr>
            <w:rStyle w:val="Hyperlink"/>
            <w:sz w:val="24"/>
          </w:rPr>
          <w:t>https://ncadv.org/STATISTICS#:~:text=1%20in%203%20women%20and,be%20considered%20%22domestic%20violence.%22&amp;text=1%20in%207%20women%20and,injured%20by%20an%20intimate%20partner</w:t>
        </w:r>
      </w:hyperlink>
      <w:r w:rsidRPr="003C60A3">
        <w:rPr>
          <w:sz w:val="24"/>
        </w:rPr>
        <w:t>.</w:t>
      </w:r>
      <w:r>
        <w:rPr>
          <w:sz w:val="24"/>
        </w:rPr>
        <w:t xml:space="preserve"> [Last accessed 5</w:t>
      </w:r>
      <w:r w:rsidRPr="003C60A3">
        <w:rPr>
          <w:sz w:val="24"/>
          <w:vertAlign w:val="superscript"/>
        </w:rPr>
        <w:t>th</w:t>
      </w:r>
      <w:r>
        <w:rPr>
          <w:sz w:val="24"/>
        </w:rPr>
        <w:t xml:space="preserve"> June 2021]. </w:t>
      </w:r>
    </w:p>
    <w:p w14:paraId="2D8FBD96" w14:textId="77777777" w:rsidR="00140FE7" w:rsidRDefault="00140FE7" w:rsidP="00667FDF">
      <w:pPr>
        <w:rPr>
          <w:sz w:val="24"/>
        </w:rPr>
      </w:pPr>
    </w:p>
    <w:p w14:paraId="78B26720" w14:textId="77777777" w:rsidR="00140FE7" w:rsidRDefault="00140FE7" w:rsidP="00667FDF">
      <w:pPr>
        <w:rPr>
          <w:sz w:val="24"/>
        </w:rPr>
      </w:pPr>
      <w:r>
        <w:rPr>
          <w:sz w:val="24"/>
        </w:rPr>
        <w:t xml:space="preserve">Peterson, M. (2005) Intelligence-Led Policing: The New Intelligence Architecture. </w:t>
      </w:r>
    </w:p>
    <w:p w14:paraId="6F2B394C" w14:textId="77777777" w:rsidR="00140FE7" w:rsidRDefault="00140FE7" w:rsidP="00140FE7">
      <w:pPr>
        <w:spacing w:line="360" w:lineRule="auto"/>
        <w:jc w:val="both"/>
        <w:rPr>
          <w:sz w:val="24"/>
        </w:rPr>
      </w:pPr>
      <w:r>
        <w:rPr>
          <w:sz w:val="24"/>
        </w:rPr>
        <w:t xml:space="preserve">R. BECKHARD. (1972). “Optimizing Team Building Efforts: Journey of </w:t>
      </w:r>
      <w:proofErr w:type="spellStart"/>
      <w:r>
        <w:rPr>
          <w:sz w:val="24"/>
        </w:rPr>
        <w:t>Contempary</w:t>
      </w:r>
      <w:proofErr w:type="spellEnd"/>
      <w:r>
        <w:rPr>
          <w:sz w:val="24"/>
        </w:rPr>
        <w:t xml:space="preserve"> Business. Pp. 23-27.</w:t>
      </w:r>
    </w:p>
    <w:p w14:paraId="7E68DFCE" w14:textId="77777777" w:rsidR="00140FE7" w:rsidRDefault="00140FE7" w:rsidP="00140FE7">
      <w:pPr>
        <w:spacing w:line="360" w:lineRule="auto"/>
        <w:jc w:val="both"/>
        <w:rPr>
          <w:sz w:val="24"/>
        </w:rPr>
      </w:pPr>
    </w:p>
    <w:p w14:paraId="6842106B" w14:textId="77777777" w:rsidR="00140FE7" w:rsidRDefault="00140FE7" w:rsidP="00140FE7">
      <w:pPr>
        <w:spacing w:line="360" w:lineRule="auto"/>
        <w:jc w:val="both"/>
        <w:rPr>
          <w:sz w:val="24"/>
        </w:rPr>
      </w:pPr>
      <w:r>
        <w:rPr>
          <w:sz w:val="24"/>
        </w:rPr>
        <w:t xml:space="preserve">The College Of Policing (2013) Risk: Managing Risk. [Online] Available from </w:t>
      </w:r>
      <w:hyperlink r:id="rId24" w:history="1">
        <w:r w:rsidRPr="004656FB">
          <w:rPr>
            <w:rStyle w:val="Hyperlink"/>
            <w:sz w:val="24"/>
          </w:rPr>
          <w:t>https://www.app.college.police.uk/app-content/risk-2/?s</w:t>
        </w:r>
      </w:hyperlink>
      <w:r w:rsidRPr="0082468E">
        <w:rPr>
          <w:sz w:val="24"/>
        </w:rPr>
        <w:t>=</w:t>
      </w:r>
      <w:r>
        <w:rPr>
          <w:sz w:val="24"/>
        </w:rPr>
        <w:t xml:space="preserve"> [Last accessed 1</w:t>
      </w:r>
      <w:r w:rsidRPr="0082468E">
        <w:rPr>
          <w:sz w:val="24"/>
          <w:vertAlign w:val="superscript"/>
        </w:rPr>
        <w:t>st</w:t>
      </w:r>
      <w:r>
        <w:rPr>
          <w:sz w:val="24"/>
        </w:rPr>
        <w:t xml:space="preserve"> May 2021].  </w:t>
      </w:r>
    </w:p>
    <w:p w14:paraId="185EEA82" w14:textId="77777777" w:rsidR="00140FE7" w:rsidRDefault="00140FE7" w:rsidP="00140FE7">
      <w:pPr>
        <w:spacing w:line="360" w:lineRule="auto"/>
        <w:jc w:val="both"/>
        <w:rPr>
          <w:sz w:val="24"/>
        </w:rPr>
      </w:pPr>
    </w:p>
    <w:p w14:paraId="497CC3CB" w14:textId="77777777" w:rsidR="00140FE7" w:rsidRDefault="00140FE7" w:rsidP="00140FE7">
      <w:pPr>
        <w:spacing w:line="360" w:lineRule="auto"/>
        <w:jc w:val="both"/>
        <w:rPr>
          <w:sz w:val="24"/>
        </w:rPr>
      </w:pPr>
      <w:r>
        <w:rPr>
          <w:sz w:val="24"/>
        </w:rPr>
        <w:t>The College of Policing (2014) Code of Ethics: What Is The Code Of Ethics. [</w:t>
      </w:r>
      <w:proofErr w:type="gramStart"/>
      <w:r>
        <w:rPr>
          <w:sz w:val="24"/>
        </w:rPr>
        <w:t>online</w:t>
      </w:r>
      <w:proofErr w:type="gramEnd"/>
      <w:r>
        <w:rPr>
          <w:sz w:val="24"/>
        </w:rPr>
        <w:t xml:space="preserve">] </w:t>
      </w:r>
      <w:proofErr w:type="gramStart"/>
      <w:r>
        <w:rPr>
          <w:sz w:val="24"/>
        </w:rPr>
        <w:t xml:space="preserve">Available from </w:t>
      </w:r>
      <w:hyperlink r:id="rId25" w:history="1">
        <w:r w:rsidRPr="004656FB">
          <w:rPr>
            <w:rStyle w:val="Hyperlink"/>
            <w:sz w:val="24"/>
          </w:rPr>
          <w:t>https://www.college.police.uk/ethics/code-of-ethics</w:t>
        </w:r>
      </w:hyperlink>
      <w:r>
        <w:rPr>
          <w:sz w:val="24"/>
        </w:rPr>
        <w:t xml:space="preserve"> [Last accessed 26th April 2021].</w:t>
      </w:r>
      <w:proofErr w:type="gramEnd"/>
      <w:r>
        <w:rPr>
          <w:sz w:val="24"/>
        </w:rPr>
        <w:t xml:space="preserve">  </w:t>
      </w:r>
    </w:p>
    <w:p w14:paraId="0C573CB2" w14:textId="77777777" w:rsidR="00140FE7" w:rsidRDefault="00140FE7" w:rsidP="00667FDF">
      <w:pPr>
        <w:rPr>
          <w:sz w:val="24"/>
        </w:rPr>
      </w:pPr>
    </w:p>
    <w:p w14:paraId="5270244D" w14:textId="77777777" w:rsidR="00140FE7" w:rsidRDefault="00140FE7" w:rsidP="00667FDF">
      <w:pPr>
        <w:rPr>
          <w:sz w:val="24"/>
        </w:rPr>
      </w:pPr>
      <w:r>
        <w:rPr>
          <w:sz w:val="24"/>
        </w:rPr>
        <w:t xml:space="preserve">The College of Policing (2019) Information Management: Collection and Recording. [Online] Available from </w:t>
      </w:r>
      <w:hyperlink r:id="rId26" w:history="1">
        <w:r w:rsidRPr="004656FB">
          <w:rPr>
            <w:rStyle w:val="Hyperlink"/>
            <w:sz w:val="24"/>
          </w:rPr>
          <w:t>https://www.app.college.police.uk/app-content/information-management/management-of-police-information/collection-and-recording/</w:t>
        </w:r>
      </w:hyperlink>
      <w:r>
        <w:rPr>
          <w:sz w:val="24"/>
        </w:rPr>
        <w:t xml:space="preserve"> [Last accessed 26</w:t>
      </w:r>
      <w:r w:rsidRPr="00DB1A3F">
        <w:rPr>
          <w:sz w:val="24"/>
          <w:vertAlign w:val="superscript"/>
        </w:rPr>
        <w:t>th</w:t>
      </w:r>
      <w:r>
        <w:rPr>
          <w:sz w:val="24"/>
        </w:rPr>
        <w:t xml:space="preserve"> April 2021]</w:t>
      </w:r>
    </w:p>
    <w:p w14:paraId="601A0CAD" w14:textId="77777777" w:rsidR="00FB3D21" w:rsidRDefault="00FB3D21" w:rsidP="00667FDF">
      <w:pPr>
        <w:rPr>
          <w:sz w:val="24"/>
        </w:rPr>
      </w:pPr>
    </w:p>
    <w:p w14:paraId="332D8AD8" w14:textId="77777777" w:rsidR="00140FE7" w:rsidRDefault="00140FE7" w:rsidP="00667FDF">
      <w:pPr>
        <w:rPr>
          <w:sz w:val="24"/>
        </w:rPr>
      </w:pPr>
      <w:r>
        <w:rPr>
          <w:sz w:val="24"/>
        </w:rPr>
        <w:t xml:space="preserve">The College Of Policing (2019) Information Management: Management of Police Information. [Online] </w:t>
      </w:r>
      <w:proofErr w:type="gramStart"/>
      <w:r>
        <w:rPr>
          <w:sz w:val="24"/>
        </w:rPr>
        <w:t xml:space="preserve">Available from </w:t>
      </w:r>
      <w:hyperlink r:id="rId27" w:history="1">
        <w:r w:rsidRPr="004656FB">
          <w:rPr>
            <w:rStyle w:val="Hyperlink"/>
            <w:sz w:val="24"/>
          </w:rPr>
          <w:t>https://www.app.college.police.uk/app-content/information-management/management-of-police-information/</w:t>
        </w:r>
      </w:hyperlink>
      <w:r>
        <w:rPr>
          <w:sz w:val="24"/>
        </w:rPr>
        <w:t xml:space="preserve"> [Last accessed 26</w:t>
      </w:r>
      <w:r w:rsidRPr="007B3B83">
        <w:rPr>
          <w:sz w:val="24"/>
          <w:vertAlign w:val="superscript"/>
        </w:rPr>
        <w:t>th</w:t>
      </w:r>
      <w:r>
        <w:rPr>
          <w:sz w:val="24"/>
        </w:rPr>
        <w:t xml:space="preserve"> April 2021].</w:t>
      </w:r>
      <w:proofErr w:type="gramEnd"/>
      <w:r>
        <w:rPr>
          <w:sz w:val="24"/>
        </w:rPr>
        <w:t xml:space="preserve">   </w:t>
      </w:r>
    </w:p>
    <w:p w14:paraId="62652289" w14:textId="77777777" w:rsidR="00FB3D21" w:rsidRDefault="00FB3D21" w:rsidP="00667FDF">
      <w:pPr>
        <w:rPr>
          <w:sz w:val="24"/>
        </w:rPr>
      </w:pPr>
    </w:p>
    <w:p w14:paraId="75345762" w14:textId="77777777" w:rsidR="00140FE7" w:rsidRDefault="00140FE7" w:rsidP="00667FDF">
      <w:pPr>
        <w:rPr>
          <w:sz w:val="24"/>
        </w:rPr>
      </w:pPr>
      <w:proofErr w:type="gramStart"/>
      <w:r>
        <w:rPr>
          <w:sz w:val="24"/>
        </w:rPr>
        <w:t>The College Of Policing (2020) Information Management.</w:t>
      </w:r>
      <w:proofErr w:type="gramEnd"/>
      <w:r>
        <w:rPr>
          <w:sz w:val="24"/>
        </w:rPr>
        <w:t xml:space="preserve"> [Online] Available from </w:t>
      </w:r>
      <w:hyperlink r:id="rId28" w:history="1">
        <w:r w:rsidRPr="004656FB">
          <w:rPr>
            <w:rStyle w:val="Hyperlink"/>
            <w:sz w:val="24"/>
          </w:rPr>
          <w:t>https://www.app.college.police.uk/app-content/information-management/</w:t>
        </w:r>
      </w:hyperlink>
      <w:r>
        <w:rPr>
          <w:sz w:val="24"/>
        </w:rPr>
        <w:t xml:space="preserve"> [last accessed 26</w:t>
      </w:r>
      <w:r w:rsidRPr="0048729C">
        <w:rPr>
          <w:sz w:val="24"/>
          <w:vertAlign w:val="superscript"/>
        </w:rPr>
        <w:t>th</w:t>
      </w:r>
      <w:r>
        <w:rPr>
          <w:sz w:val="24"/>
        </w:rPr>
        <w:t xml:space="preserve"> April 2021]   </w:t>
      </w:r>
    </w:p>
    <w:p w14:paraId="5CEACBDE" w14:textId="77777777" w:rsidR="00FB3D21" w:rsidRDefault="00FB3D21" w:rsidP="00667FDF">
      <w:pPr>
        <w:rPr>
          <w:sz w:val="24"/>
        </w:rPr>
      </w:pPr>
    </w:p>
    <w:p w14:paraId="74093F69" w14:textId="77777777" w:rsidR="00140FE7" w:rsidRDefault="00140FE7" w:rsidP="00667FDF">
      <w:pPr>
        <w:rPr>
          <w:sz w:val="24"/>
        </w:rPr>
      </w:pPr>
      <w:r>
        <w:rPr>
          <w:sz w:val="24"/>
        </w:rPr>
        <w:t>The National Crime Agency (2020) Intelligence: Enhancing The Picture Of Serious Organised Crime Affecting The Uk. [</w:t>
      </w:r>
      <w:proofErr w:type="gramStart"/>
      <w:r>
        <w:rPr>
          <w:sz w:val="24"/>
        </w:rPr>
        <w:t>online</w:t>
      </w:r>
      <w:proofErr w:type="gramEnd"/>
      <w:r>
        <w:rPr>
          <w:sz w:val="24"/>
        </w:rPr>
        <w:t xml:space="preserve">] </w:t>
      </w:r>
      <w:proofErr w:type="gramStart"/>
      <w:r>
        <w:rPr>
          <w:sz w:val="24"/>
        </w:rPr>
        <w:t xml:space="preserve">Available from </w:t>
      </w:r>
      <w:hyperlink r:id="rId29" w:history="1">
        <w:r w:rsidRPr="004656FB">
          <w:rPr>
            <w:rStyle w:val="Hyperlink"/>
            <w:sz w:val="24"/>
          </w:rPr>
          <w:t>https://www.nationalcrimeagency.gov.uk/what-we-do/how-we-work/intelligence-enhancing-the-picture-of-serious-organised-crime-affecting-the-uk</w:t>
        </w:r>
      </w:hyperlink>
      <w:r>
        <w:rPr>
          <w:sz w:val="24"/>
        </w:rPr>
        <w:t xml:space="preserve"> [Last accessed 26th April 2021].</w:t>
      </w:r>
      <w:proofErr w:type="gramEnd"/>
      <w:r>
        <w:rPr>
          <w:sz w:val="24"/>
        </w:rPr>
        <w:t xml:space="preserve">  </w:t>
      </w:r>
    </w:p>
    <w:p w14:paraId="369BE548" w14:textId="77777777" w:rsidR="00FB3D21" w:rsidRDefault="00FB3D21" w:rsidP="00667FDF">
      <w:pPr>
        <w:rPr>
          <w:sz w:val="24"/>
        </w:rPr>
      </w:pPr>
    </w:p>
    <w:p w14:paraId="21D2A63E" w14:textId="77777777" w:rsidR="00140FE7" w:rsidRDefault="00140FE7" w:rsidP="00667FDF">
      <w:pPr>
        <w:rPr>
          <w:sz w:val="24"/>
        </w:rPr>
      </w:pPr>
      <w:r>
        <w:rPr>
          <w:sz w:val="24"/>
        </w:rPr>
        <w:t>The National Crime Agency (2021) Investigating and Disrupting The Highest Risk Serious and Organised Criminals. [</w:t>
      </w:r>
      <w:proofErr w:type="gramStart"/>
      <w:r>
        <w:rPr>
          <w:sz w:val="24"/>
        </w:rPr>
        <w:t>online</w:t>
      </w:r>
      <w:proofErr w:type="gramEnd"/>
      <w:r>
        <w:rPr>
          <w:sz w:val="24"/>
        </w:rPr>
        <w:t xml:space="preserve">] </w:t>
      </w:r>
      <w:proofErr w:type="gramStart"/>
      <w:r>
        <w:rPr>
          <w:sz w:val="24"/>
        </w:rPr>
        <w:t xml:space="preserve">Available from </w:t>
      </w:r>
      <w:hyperlink r:id="rId30" w:history="1">
        <w:r w:rsidRPr="004656FB">
          <w:rPr>
            <w:rStyle w:val="Hyperlink"/>
            <w:sz w:val="24"/>
          </w:rPr>
          <w:t>https://www.nationalcrimeagency.gov.uk/what-we-do/how-we-work/investigating-and-disrupting-the-highest-risk-serious-and-organised-criminals</w:t>
        </w:r>
      </w:hyperlink>
      <w:r>
        <w:rPr>
          <w:sz w:val="24"/>
        </w:rPr>
        <w:t xml:space="preserve"> [Last accessed 26th April 2021].</w:t>
      </w:r>
      <w:proofErr w:type="gramEnd"/>
      <w:r>
        <w:rPr>
          <w:sz w:val="24"/>
        </w:rPr>
        <w:t xml:space="preserve">   </w:t>
      </w:r>
    </w:p>
    <w:p w14:paraId="29405F2F" w14:textId="77777777" w:rsidR="00140FE7" w:rsidRDefault="00140FE7" w:rsidP="00140FE7">
      <w:pPr>
        <w:spacing w:line="360" w:lineRule="auto"/>
        <w:jc w:val="both"/>
        <w:rPr>
          <w:sz w:val="24"/>
        </w:rPr>
      </w:pPr>
      <w:bookmarkStart w:id="0" w:name="_GoBack"/>
      <w:bookmarkEnd w:id="0"/>
      <w:r>
        <w:rPr>
          <w:sz w:val="24"/>
        </w:rPr>
        <w:lastRenderedPageBreak/>
        <w:t xml:space="preserve">Ward, P &amp; </w:t>
      </w:r>
      <w:proofErr w:type="spellStart"/>
      <w:r>
        <w:rPr>
          <w:sz w:val="24"/>
        </w:rPr>
        <w:t>Eccles</w:t>
      </w:r>
      <w:proofErr w:type="spellEnd"/>
      <w:r>
        <w:rPr>
          <w:sz w:val="24"/>
        </w:rPr>
        <w:t xml:space="preserve">, D. (2006) A commentary on “Team Cognition and Expert Teams: Emerging Insights Into Performance For Exceptional Teams”, International Journal Of Sport and Exercise Psychology, 4:4, 463-483.  </w:t>
      </w:r>
    </w:p>
    <w:p w14:paraId="13C7F663" w14:textId="77777777" w:rsidR="00140FE7" w:rsidRDefault="00140FE7" w:rsidP="00140FE7">
      <w:pPr>
        <w:spacing w:line="360" w:lineRule="auto"/>
        <w:jc w:val="both"/>
        <w:rPr>
          <w:sz w:val="24"/>
        </w:rPr>
      </w:pPr>
    </w:p>
    <w:p w14:paraId="543B2710" w14:textId="77777777" w:rsidR="00140FE7" w:rsidRPr="00323E0F" w:rsidRDefault="00140FE7" w:rsidP="008A2D1A">
      <w:pPr>
        <w:spacing w:line="360" w:lineRule="auto"/>
        <w:jc w:val="both"/>
        <w:rPr>
          <w:sz w:val="24"/>
        </w:rPr>
      </w:pPr>
    </w:p>
    <w:p w14:paraId="38EB5D4B" w14:textId="77777777" w:rsidR="008A2D1A" w:rsidRDefault="008A2D1A" w:rsidP="00667FDF">
      <w:pPr>
        <w:overflowPunct/>
        <w:autoSpaceDE/>
        <w:autoSpaceDN/>
        <w:adjustRightInd/>
        <w:textAlignment w:val="auto"/>
        <w:rPr>
          <w:rFonts w:ascii="Helvetica" w:hAnsi="Helvetica" w:cs="Times New Roman"/>
          <w:color w:val="333333"/>
          <w:sz w:val="21"/>
          <w:szCs w:val="21"/>
          <w:shd w:val="clear" w:color="auto" w:fill="FFFFFF"/>
          <w:lang w:eastAsia="en-US"/>
        </w:rPr>
      </w:pPr>
    </w:p>
    <w:p w14:paraId="23380DB3" w14:textId="77777777" w:rsidR="003D38B6" w:rsidRDefault="003D38B6" w:rsidP="00667FDF"/>
    <w:sectPr w:rsidR="003D38B6"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 w:name="Tahoma">
    <w:panose1 w:val="020B0604030504040204"/>
    <w:charset w:val="00"/>
    <w:family w:val="auto"/>
    <w:pitch w:val="variable"/>
    <w:sig w:usb0="E1002AFF" w:usb1="C000605B" w:usb2="00000029" w:usb3="00000000" w:csb0="000101FF" w:csb1="00000000"/>
  </w:font>
  <w:font w:name="Segoe UI">
    <w:altName w:val="Times New Roman"/>
    <w:charset w:val="00"/>
    <w:family w:val="swiss"/>
    <w:pitch w:val="variable"/>
    <w:sig w:usb0="E4002EFF" w:usb1="C000E47F" w:usb2="00000009" w:usb3="00000000" w:csb0="000001FF" w:csb1="00000000"/>
  </w:font>
  <w:font w:name="Helvetica">
    <w:panose1 w:val="00000000000000000000"/>
    <w:charset w:val="00"/>
    <w:family w:val="auto"/>
    <w:pitch w:val="variable"/>
    <w:sig w:usb0="E00002FF" w:usb1="5000785B" w:usb2="00000000" w:usb3="00000000" w:csb0="0000019F" w:csb1="00000000"/>
  </w:font>
  <w:font w:name="新細明體">
    <w:charset w:val="51"/>
    <w:family w:val="auto"/>
    <w:pitch w:val="variable"/>
    <w:sig w:usb0="A00002FF" w:usb1="28CFFCFA" w:usb2="00000016" w:usb3="00000000" w:csb0="00100001" w:csb1="00000000"/>
  </w:font>
  <w:font w:name="Calibri Light">
    <w:panose1 w:val="020F0302020204030204"/>
    <w:charset w:val="00"/>
    <w:family w:val="auto"/>
    <w:pitch w:val="variable"/>
    <w:sig w:usb0="A00002EF" w:usb1="4000207B" w:usb2="00000000" w:usb3="00000000" w:csb0="0000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0521BFA" w14:textId="77777777" w:rsidR="00F6513F" w:rsidRDefault="00F6513F">
    <w:pPr>
      <w:pStyle w:val="Footer"/>
      <w:jc w:val="right"/>
    </w:pPr>
    <w:r>
      <w:fldChar w:fldCharType="begin"/>
    </w:r>
    <w:r>
      <w:instrText xml:space="preserve"> PAGE   \* MERGEFORMAT </w:instrText>
    </w:r>
    <w:r>
      <w:fldChar w:fldCharType="separate"/>
    </w:r>
    <w:r w:rsidR="00FB3D21">
      <w:rPr>
        <w:noProof/>
      </w:rPr>
      <w:t>33</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FFFFFFFE"/>
    <w:multiLevelType w:val="singleLevel"/>
    <w:tmpl w:val="5046EE80"/>
    <w:lvl w:ilvl="0">
      <w:start w:val="1"/>
      <w:numFmt w:val="bullet"/>
      <w:lvlText w:val=""/>
      <w:lvlJc w:val="left"/>
      <w:rPr>
        <w:rFonts w:ascii="Symbol" w:hAnsi="Symbol" w:hint="default"/>
      </w:rPr>
    </w:lvl>
  </w:abstractNum>
  <w:abstractNum w:abstractNumId="2">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1">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4">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1"/>
  </w:num>
  <w:num w:numId="3">
    <w:abstractNumId w:val="43"/>
  </w:num>
  <w:num w:numId="4">
    <w:abstractNumId w:val="45"/>
  </w:num>
  <w:num w:numId="5">
    <w:abstractNumId w:val="33"/>
  </w:num>
  <w:num w:numId="6">
    <w:abstractNumId w:val="31"/>
  </w:num>
  <w:num w:numId="7">
    <w:abstractNumId w:val="28"/>
  </w:num>
  <w:num w:numId="8">
    <w:abstractNumId w:val="29"/>
  </w:num>
  <w:num w:numId="9">
    <w:abstractNumId w:val="9"/>
  </w:num>
  <w:num w:numId="10">
    <w:abstractNumId w:val="32"/>
  </w:num>
  <w:num w:numId="11">
    <w:abstractNumId w:val="16"/>
  </w:num>
  <w:num w:numId="12">
    <w:abstractNumId w:val="15"/>
  </w:num>
  <w:num w:numId="13">
    <w:abstractNumId w:val="25"/>
  </w:num>
  <w:num w:numId="14">
    <w:abstractNumId w:val="7"/>
  </w:num>
  <w:num w:numId="15">
    <w:abstractNumId w:val="24"/>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2"/>
  </w:num>
  <w:num w:numId="20">
    <w:abstractNumId w:val="17"/>
  </w:num>
  <w:num w:numId="21">
    <w:abstractNumId w:val="13"/>
  </w:num>
  <w:num w:numId="22">
    <w:abstractNumId w:val="10"/>
  </w:num>
  <w:num w:numId="23">
    <w:abstractNumId w:val="26"/>
  </w:num>
  <w:num w:numId="24">
    <w:abstractNumId w:val="18"/>
  </w:num>
  <w:num w:numId="25">
    <w:abstractNumId w:val="39"/>
  </w:num>
  <w:num w:numId="26">
    <w:abstractNumId w:val="34"/>
  </w:num>
  <w:num w:numId="27">
    <w:abstractNumId w:val="38"/>
  </w:num>
  <w:num w:numId="28">
    <w:abstractNumId w:val="19"/>
  </w:num>
  <w:num w:numId="29">
    <w:abstractNumId w:val="41"/>
  </w:num>
  <w:num w:numId="30">
    <w:abstractNumId w:val="30"/>
  </w:num>
  <w:num w:numId="31">
    <w:abstractNumId w:val="11"/>
  </w:num>
  <w:num w:numId="32">
    <w:abstractNumId w:val="42"/>
  </w:num>
  <w:num w:numId="33">
    <w:abstractNumId w:val="37"/>
  </w:num>
  <w:num w:numId="34">
    <w:abstractNumId w:val="4"/>
  </w:num>
  <w:num w:numId="35">
    <w:abstractNumId w:val="44"/>
  </w:num>
  <w:num w:numId="36">
    <w:abstractNumId w:val="40"/>
  </w:num>
  <w:num w:numId="37">
    <w:abstractNumId w:val="35"/>
  </w:num>
  <w:num w:numId="38">
    <w:abstractNumId w:val="36"/>
  </w:num>
  <w:num w:numId="39">
    <w:abstractNumId w:val="3"/>
  </w:num>
  <w:num w:numId="40">
    <w:abstractNumId w:val="5"/>
  </w:num>
  <w:num w:numId="41">
    <w:abstractNumId w:val="23"/>
  </w:num>
  <w:num w:numId="42">
    <w:abstractNumId w:val="6"/>
  </w:num>
  <w:num w:numId="43">
    <w:abstractNumId w:val="2"/>
  </w:num>
  <w:num w:numId="44">
    <w:abstractNumId w:val="0"/>
  </w:num>
  <w:num w:numId="45">
    <w:abstractNumId w:val="20"/>
  </w:num>
  <w:num w:numId="46">
    <w:abstractNumId w:val="27"/>
  </w:num>
  <w:num w:numId="47">
    <w:abstractNumId w:val="4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7"/>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65C73"/>
    <w:rsid w:val="00067DB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0FE7"/>
    <w:rsid w:val="001447F6"/>
    <w:rsid w:val="00147DE3"/>
    <w:rsid w:val="00150794"/>
    <w:rsid w:val="0015381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36"/>
    <w:rsid w:val="003C458C"/>
    <w:rsid w:val="003C6185"/>
    <w:rsid w:val="003D0D2D"/>
    <w:rsid w:val="003D38B6"/>
    <w:rsid w:val="003D4710"/>
    <w:rsid w:val="003E16D7"/>
    <w:rsid w:val="003E197E"/>
    <w:rsid w:val="003E2803"/>
    <w:rsid w:val="003E2C99"/>
    <w:rsid w:val="004046F0"/>
    <w:rsid w:val="0040668F"/>
    <w:rsid w:val="00412677"/>
    <w:rsid w:val="00416CB8"/>
    <w:rsid w:val="00417925"/>
    <w:rsid w:val="004348AE"/>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28E0"/>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D6622"/>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67FDF"/>
    <w:rsid w:val="006712A7"/>
    <w:rsid w:val="006733CC"/>
    <w:rsid w:val="00674FC2"/>
    <w:rsid w:val="00677E42"/>
    <w:rsid w:val="00682334"/>
    <w:rsid w:val="00684B16"/>
    <w:rsid w:val="00694C00"/>
    <w:rsid w:val="00696F65"/>
    <w:rsid w:val="006A7A6D"/>
    <w:rsid w:val="006B5E67"/>
    <w:rsid w:val="006C2EB5"/>
    <w:rsid w:val="006D18A3"/>
    <w:rsid w:val="006D3044"/>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457"/>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8C5"/>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2D1A"/>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105E"/>
    <w:rsid w:val="00AC4A04"/>
    <w:rsid w:val="00AD336F"/>
    <w:rsid w:val="00AD3550"/>
    <w:rsid w:val="00AE2564"/>
    <w:rsid w:val="00AE301F"/>
    <w:rsid w:val="00AE3302"/>
    <w:rsid w:val="00AE7077"/>
    <w:rsid w:val="00AF32FB"/>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274B"/>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36555"/>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3D21"/>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25C7A96"/>
    <w:rsid w:val="02C35BBE"/>
    <w:rsid w:val="0509A98C"/>
    <w:rsid w:val="07A9BA96"/>
    <w:rsid w:val="07D72700"/>
    <w:rsid w:val="0AAE4DEF"/>
    <w:rsid w:val="0E5E262A"/>
    <w:rsid w:val="0E9DF198"/>
    <w:rsid w:val="107B858A"/>
    <w:rsid w:val="11821031"/>
    <w:rsid w:val="129BE159"/>
    <w:rsid w:val="15E96820"/>
    <w:rsid w:val="16691984"/>
    <w:rsid w:val="18A4225D"/>
    <w:rsid w:val="18AA771E"/>
    <w:rsid w:val="197C5F16"/>
    <w:rsid w:val="1B3C2C4C"/>
    <w:rsid w:val="1E0A53F6"/>
    <w:rsid w:val="1E8636EB"/>
    <w:rsid w:val="1E8C2C00"/>
    <w:rsid w:val="1ED3304D"/>
    <w:rsid w:val="1EFF1EB2"/>
    <w:rsid w:val="20E1E8F1"/>
    <w:rsid w:val="213BB785"/>
    <w:rsid w:val="2187F6F9"/>
    <w:rsid w:val="23C6F951"/>
    <w:rsid w:val="26B7FE47"/>
    <w:rsid w:val="29B88D9A"/>
    <w:rsid w:val="2A9CB1AE"/>
    <w:rsid w:val="2DCB5FBB"/>
    <w:rsid w:val="2F0BAED1"/>
    <w:rsid w:val="31F93B7A"/>
    <w:rsid w:val="33D86008"/>
    <w:rsid w:val="35959687"/>
    <w:rsid w:val="3708A024"/>
    <w:rsid w:val="377D73C2"/>
    <w:rsid w:val="39174D8B"/>
    <w:rsid w:val="39924DF9"/>
    <w:rsid w:val="3DBF3393"/>
    <w:rsid w:val="3ED3ECF7"/>
    <w:rsid w:val="3EFE5FE8"/>
    <w:rsid w:val="4359E39F"/>
    <w:rsid w:val="44CE3355"/>
    <w:rsid w:val="45B99DA0"/>
    <w:rsid w:val="473B6655"/>
    <w:rsid w:val="47C1D5D6"/>
    <w:rsid w:val="48334DC9"/>
    <w:rsid w:val="48B78D86"/>
    <w:rsid w:val="49A5BFC9"/>
    <w:rsid w:val="4B82FCEF"/>
    <w:rsid w:val="4D146642"/>
    <w:rsid w:val="4F1F6804"/>
    <w:rsid w:val="515FC9F1"/>
    <w:rsid w:val="52C5F206"/>
    <w:rsid w:val="52FC2934"/>
    <w:rsid w:val="5395EE5A"/>
    <w:rsid w:val="5545B0AE"/>
    <w:rsid w:val="56B4BB5B"/>
    <w:rsid w:val="58D83881"/>
    <w:rsid w:val="5961FF37"/>
    <w:rsid w:val="59E43B95"/>
    <w:rsid w:val="5B0CD889"/>
    <w:rsid w:val="5B843AF0"/>
    <w:rsid w:val="5B9B1B7C"/>
    <w:rsid w:val="5C804199"/>
    <w:rsid w:val="5E201341"/>
    <w:rsid w:val="5E261A7A"/>
    <w:rsid w:val="5F1DE132"/>
    <w:rsid w:val="6218D768"/>
    <w:rsid w:val="65F2CC63"/>
    <w:rsid w:val="68DDA1C3"/>
    <w:rsid w:val="690E5A43"/>
    <w:rsid w:val="6A5A3356"/>
    <w:rsid w:val="6C444E11"/>
    <w:rsid w:val="6D2BD0AC"/>
    <w:rsid w:val="6EC676A3"/>
    <w:rsid w:val="7122B52A"/>
    <w:rsid w:val="7219CFE8"/>
    <w:rsid w:val="72A2E9CF"/>
    <w:rsid w:val="7593082B"/>
    <w:rsid w:val="75E3C992"/>
    <w:rsid w:val="7754824E"/>
    <w:rsid w:val="79FB5B33"/>
    <w:rsid w:val="7A3C28AE"/>
    <w:rsid w:val="7C8EC923"/>
    <w:rsid w:val="7D00799C"/>
    <w:rsid w:val="7E28910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14:docId w14:val="4B4DBC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zh-TW"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zh-TW"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webSettings" Target="webSettings.xml"/><Relationship Id="rId20" Type="http://schemas.openxmlformats.org/officeDocument/2006/relationships/hyperlink" Target="https://www.gwent.police.uk/advice/advice-and-information/daa/domestic-abuse/how-to-report-domestic-abuse/" TargetMode="External"/><Relationship Id="rId21" Type="http://schemas.openxmlformats.org/officeDocument/2006/relationships/hyperlink" Target="https://www.policechiefmagazine.org/changing-the-face-crime-prevention/" TargetMode="External"/><Relationship Id="rId22" Type="http://schemas.openxmlformats.org/officeDocument/2006/relationships/hyperlink" Target="https://www.mind.org.uk/information-support/legal-rights/police-and-mental-health/overview/" TargetMode="External"/><Relationship Id="rId23" Type="http://schemas.openxmlformats.org/officeDocument/2006/relationships/hyperlink" Target="https://ncadv.org/STATISTICS" TargetMode="External"/><Relationship Id="rId24" Type="http://schemas.openxmlformats.org/officeDocument/2006/relationships/hyperlink" Target="https://www.app.college.police.uk/app-content/risk-2/?s" TargetMode="External"/><Relationship Id="rId25" Type="http://schemas.openxmlformats.org/officeDocument/2006/relationships/hyperlink" Target="https://www.college.police.uk/ethics/code-of-ethics" TargetMode="External"/><Relationship Id="rId26" Type="http://schemas.openxmlformats.org/officeDocument/2006/relationships/hyperlink" Target="https://www.app.college.police.uk/app-content/information-management/management-of-police-information/collection-and-recording/" TargetMode="External"/><Relationship Id="rId27" Type="http://schemas.openxmlformats.org/officeDocument/2006/relationships/hyperlink" Target="https://www.app.college.police.uk/app-content/information-management/management-of-police-information/" TargetMode="External"/><Relationship Id="rId28" Type="http://schemas.openxmlformats.org/officeDocument/2006/relationships/hyperlink" Target="https://www.app.college.police.uk/app-content/information-management/" TargetMode="External"/><Relationship Id="rId29" Type="http://schemas.openxmlformats.org/officeDocument/2006/relationships/hyperlink" Target="https://www.nationalcrimeagency.gov.uk/what-we-do/how-we-work/intelligence-enhancing-the-picture-of-serious-organised-crime-affecting-the-uk" TargetMode="External"/><Relationship Id="rId30" Type="http://schemas.openxmlformats.org/officeDocument/2006/relationships/hyperlink" Target="https://www.nationalcrimeagency.gov.uk/what-we-do/how-we-work/investigating-and-disrupting-the-highest-risk-serious-and-organised-criminals" TargetMode="External"/><Relationship Id="rId31" Type="http://schemas.openxmlformats.org/officeDocument/2006/relationships/fontTable" Target="fontTable.xml"/><Relationship Id="rId32" Type="http://schemas.openxmlformats.org/officeDocument/2006/relationships/theme" Target="theme/theme1.xml"/><Relationship Id="rId10" Type="http://schemas.openxmlformats.org/officeDocument/2006/relationships/footnotes" Target="footnotes.xml"/><Relationship Id="rId11" Type="http://schemas.openxmlformats.org/officeDocument/2006/relationships/endnotes" Target="endnotes.xml"/><Relationship Id="rId12" Type="http://schemas.openxmlformats.org/officeDocument/2006/relationships/image" Target="media/image1.png"/><Relationship Id="rId13" Type="http://schemas.openxmlformats.org/officeDocument/2006/relationships/hyperlink" Target="https://www.uwtsd.ac.uk/media/uwtsd-website/content-assets/documents/academic-office/aqh-chapters/chapters---en/Chapter_07_Assessment_Taught_Programmes_Pages_72-79-UPDATED-05-11-2019.pdf" TargetMode="External"/><Relationship Id="rId14" Type="http://schemas.openxmlformats.org/officeDocument/2006/relationships/hyperlink" Target="https://moodle.uwtsd.ac.uk/pluginfile.php/298870/mod_resource/content/1/Reflective%20Practice%20for%20Policing%20Students%20-%20Selina%20Copley%20Chapter5.pdf" TargetMode="External"/><Relationship Id="rId15" Type="http://schemas.openxmlformats.org/officeDocument/2006/relationships/footer" Target="footer1.xml"/><Relationship Id="rId16" Type="http://schemas.openxmlformats.org/officeDocument/2006/relationships/hyperlink" Target="https://www.managers.org.uk/knowledge-and-insights/article/manage-five-causes-conflict-distributed-teams/" TargetMode="External"/><Relationship Id="rId17" Type="http://schemas.openxmlformats.org/officeDocument/2006/relationships/hyperlink" Target="https://www.app.college.police.uk/app-content/public-order/core-principles-and-legislation/" TargetMode="External"/><Relationship Id="rId18" Type="http://schemas.openxmlformats.org/officeDocument/2006/relationships/hyperlink" Target="https://www.app.college.police.uk/app-content/major-investigation-and-public-protection/managing-sexual-offenders-and-violent-offenders/offenders-with-mental-health-issues/?highlight=mental%20health?s=mental+health" TargetMode="External"/><Relationship Id="rId19" Type="http://schemas.openxmlformats.org/officeDocument/2006/relationships/hyperlink" Target="https://crimestoppers-uk.org/give-information/forms/give-information-anonymously/?gclid=EAIaIQobChMIzrLeiMib8AIVVeDtCh0e6QzWEAAYASAAEgKg_vD_BwE" TargetMode="Externa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numbering" Target="numbering.xml"/><Relationship Id="rId6" Type="http://schemas.openxmlformats.org/officeDocument/2006/relationships/styles" Target="styles.xml"/><Relationship Id="rId7" Type="http://schemas.microsoft.com/office/2007/relationships/stylesWithEffects" Target="stylesWithEffects.xml"/><Relationship Id="rId8"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435FB30B-0FF2-114F-9A6E-04CB56C4B0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33</Pages>
  <Words>8994</Words>
  <Characters>51268</Characters>
  <Application>Microsoft Macintosh Word</Application>
  <DocSecurity>0</DocSecurity>
  <Lines>427</Lines>
  <Paragraphs>120</Paragraphs>
  <ScaleCrop>false</ScaleCrop>
  <Company>Powys County Council</Company>
  <LinksUpToDate>false</LinksUpToDate>
  <CharactersWithSpaces>60142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Ben Pesci</cp:lastModifiedBy>
  <cp:revision>22</cp:revision>
  <cp:lastPrinted>2014-08-26T08:55:00Z</cp:lastPrinted>
  <dcterms:created xsi:type="dcterms:W3CDTF">2021-04-26T11:27:00Z</dcterms:created>
  <dcterms:modified xsi:type="dcterms:W3CDTF">2021-06-07T16:00:00Z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