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sz w:val="56"/>
          <w:szCs w:val="72"/>
        </w:rPr>
        <w:id w:val="1155506094"/>
        <w:docPartObj>
          <w:docPartGallery w:val="Cover Pages"/>
          <w:docPartUnique/>
        </w:docPartObj>
      </w:sdtPr>
      <w:sdtEndPr>
        <w:rPr>
          <w:rFonts w:asciiTheme="minorHAnsi" w:eastAsiaTheme="minorHAnsi" w:hAnsiTheme="minorHAnsi" w:cstheme="minorBidi"/>
          <w:sz w:val="22"/>
          <w:szCs w:val="22"/>
          <w:lang w:val="en-GB"/>
        </w:rPr>
      </w:sdtEndPr>
      <w:sdtContent>
        <w:tbl>
          <w:tblPr>
            <w:tblpPr w:leftFromText="187" w:rightFromText="187" w:vertAnchor="page" w:horzAnchor="page" w:tblpXSpec="center" w:tblpYSpec="center"/>
            <w:tblW w:w="5000" w:type="pct"/>
            <w:tblCellMar>
              <w:top w:w="216" w:type="dxa"/>
              <w:left w:w="216" w:type="dxa"/>
              <w:bottom w:w="216" w:type="dxa"/>
              <w:right w:w="216" w:type="dxa"/>
            </w:tblCellMar>
            <w:tblLook w:val="04A0"/>
          </w:tblPr>
          <w:tblGrid>
            <w:gridCol w:w="3480"/>
            <w:gridCol w:w="3297"/>
            <w:gridCol w:w="2681"/>
          </w:tblGrid>
          <w:tr w:rsidR="004C096A">
            <w:sdt>
              <w:sdtPr>
                <w:rPr>
                  <w:rFonts w:asciiTheme="majorHAnsi" w:eastAsiaTheme="majorEastAsia" w:hAnsiTheme="majorHAnsi" w:cstheme="majorBidi"/>
                  <w:sz w:val="56"/>
                  <w:szCs w:val="72"/>
                </w:rPr>
                <w:alias w:val="Title"/>
                <w:id w:val="276713177"/>
                <w:placeholder>
                  <w:docPart w:val="09F841D2D9B84B4DA9DA6A4559BCDD09"/>
                </w:placeholder>
                <w:dataBinding w:prefixMappings="xmlns:ns0='http://schemas.openxmlformats.org/package/2006/metadata/core-properties' xmlns:ns1='http://purl.org/dc/elements/1.1/'" w:xpath="/ns0:coreProperties[1]/ns1:title[1]" w:storeItemID="{6C3C8BC8-F283-45AE-878A-BAB7291924A1}"/>
                <w:text/>
              </w:sdtPr>
              <w:sdtContent>
                <w:tc>
                  <w:tcPr>
                    <w:tcW w:w="3525" w:type="dxa"/>
                    <w:tcBorders>
                      <w:bottom w:val="single" w:sz="18" w:space="0" w:color="808080" w:themeColor="background1" w:themeShade="80"/>
                      <w:right w:val="single" w:sz="18" w:space="0" w:color="808080" w:themeColor="background1" w:themeShade="80"/>
                    </w:tcBorders>
                    <w:vAlign w:val="center"/>
                  </w:tcPr>
                  <w:p w:rsidR="004C096A" w:rsidRPr="004C096A" w:rsidRDefault="004C096A" w:rsidP="004C096A">
                    <w:pPr>
                      <w:pStyle w:val="NoSpacing"/>
                      <w:rPr>
                        <w:rFonts w:asciiTheme="majorHAnsi" w:eastAsiaTheme="majorEastAsia" w:hAnsiTheme="majorHAnsi" w:cstheme="majorBidi"/>
                        <w:sz w:val="56"/>
                        <w:szCs w:val="72"/>
                      </w:rPr>
                    </w:pPr>
                    <w:r>
                      <w:rPr>
                        <w:rFonts w:asciiTheme="majorHAnsi" w:eastAsiaTheme="majorEastAsia" w:hAnsiTheme="majorHAnsi" w:cstheme="majorBidi"/>
                        <w:sz w:val="56"/>
                        <w:szCs w:val="72"/>
                      </w:rPr>
                      <w:t xml:space="preserve">Marketing In Practice </w:t>
                    </w:r>
                    <w:r w:rsidRPr="004C096A">
                      <w:rPr>
                        <w:rFonts w:asciiTheme="majorHAnsi" w:eastAsiaTheme="majorEastAsia" w:hAnsiTheme="majorHAnsi" w:cstheme="majorBidi"/>
                        <w:sz w:val="56"/>
                        <w:szCs w:val="72"/>
                      </w:rPr>
                      <w:t>Assignment 2</w:t>
                    </w:r>
                  </w:p>
                </w:tc>
              </w:sdtContent>
            </w:sdt>
            <w:tc>
              <w:tcPr>
                <w:tcW w:w="6267" w:type="dxa"/>
                <w:gridSpan w:val="2"/>
                <w:tcBorders>
                  <w:left w:val="single" w:sz="18" w:space="0" w:color="808080" w:themeColor="background1" w:themeShade="80"/>
                  <w:bottom w:val="single" w:sz="18" w:space="0" w:color="808080" w:themeColor="background1" w:themeShade="80"/>
                </w:tcBorders>
                <w:vAlign w:val="center"/>
              </w:tcPr>
              <w:sdt>
                <w:sdtPr>
                  <w:rPr>
                    <w:rFonts w:asciiTheme="majorHAnsi" w:eastAsiaTheme="majorEastAsia" w:hAnsiTheme="majorHAnsi" w:cstheme="majorBidi"/>
                    <w:sz w:val="36"/>
                    <w:szCs w:val="36"/>
                  </w:rPr>
                  <w:alias w:val="Date"/>
                  <w:id w:val="276713165"/>
                  <w:placeholder>
                    <w:docPart w:val="533E3B02F93B46F9A8CCEAF3777304ED"/>
                  </w:placeholder>
                  <w:dataBinding w:prefixMappings="xmlns:ns0='http://schemas.microsoft.com/office/2006/coverPageProps'" w:xpath="/ns0:CoverPageProperties[1]/ns0:PublishDate[1]" w:storeItemID="{55AF091B-3C7A-41E3-B477-F2FDAA23CFDA}"/>
                  <w:date w:fullDate="2021-05-01T00:00:00Z">
                    <w:dateFormat w:val="MMMM d"/>
                    <w:lid w:val="en-US"/>
                    <w:storeMappedDataAs w:val="dateTime"/>
                    <w:calendar w:val="gregorian"/>
                  </w:date>
                </w:sdtPr>
                <w:sdtContent>
                  <w:p w:rsidR="004C096A" w:rsidRDefault="004C096A">
                    <w:pPr>
                      <w:pStyle w:val="NoSpacing"/>
                      <w:rPr>
                        <w:rFonts w:asciiTheme="majorHAnsi" w:eastAsiaTheme="majorEastAsia" w:hAnsiTheme="majorHAnsi" w:cstheme="majorBidi"/>
                        <w:sz w:val="36"/>
                        <w:szCs w:val="36"/>
                      </w:rPr>
                    </w:pPr>
                    <w:r>
                      <w:rPr>
                        <w:rFonts w:asciiTheme="majorHAnsi" w:eastAsiaTheme="majorEastAsia" w:hAnsiTheme="majorHAnsi" w:cstheme="majorBidi"/>
                        <w:sz w:val="36"/>
                        <w:szCs w:val="36"/>
                      </w:rPr>
                      <w:t>May 1</w:t>
                    </w:r>
                  </w:p>
                </w:sdtContent>
              </w:sdt>
              <w:sdt>
                <w:sdtPr>
                  <w:rPr>
                    <w:color w:val="4F81BD" w:themeColor="accent1"/>
                    <w:sz w:val="200"/>
                    <w:szCs w:val="200"/>
                  </w:rPr>
                  <w:alias w:val="Year"/>
                  <w:id w:val="276713170"/>
                  <w:placeholder>
                    <w:docPart w:val="A74C4FA24D0A4698B7089A3B6EB6CFA7"/>
                  </w:placeholder>
                  <w:dataBinding w:prefixMappings="xmlns:ns0='http://schemas.microsoft.com/office/2006/coverPageProps'" w:xpath="/ns0:CoverPageProperties[1]/ns0:PublishDate[1]" w:storeItemID="{55AF091B-3C7A-41E3-B477-F2FDAA23CFDA}"/>
                  <w:date w:fullDate="2021-05-01T00:00:00Z">
                    <w:dateFormat w:val="yyyy"/>
                    <w:lid w:val="en-US"/>
                    <w:storeMappedDataAs w:val="dateTime"/>
                    <w:calendar w:val="gregorian"/>
                  </w:date>
                </w:sdtPr>
                <w:sdtContent>
                  <w:p w:rsidR="004C096A" w:rsidRDefault="004C096A" w:rsidP="004C096A">
                    <w:pPr>
                      <w:pStyle w:val="NoSpacing"/>
                      <w:rPr>
                        <w:color w:val="4F81BD" w:themeColor="accent1"/>
                        <w:sz w:val="200"/>
                        <w:szCs w:val="200"/>
                      </w:rPr>
                    </w:pPr>
                    <w:r>
                      <w:rPr>
                        <w:color w:val="4F81BD" w:themeColor="accent1"/>
                        <w:sz w:val="200"/>
                        <w:szCs w:val="200"/>
                      </w:rPr>
                      <w:t>2021</w:t>
                    </w:r>
                  </w:p>
                </w:sdtContent>
              </w:sdt>
            </w:tc>
          </w:tr>
          <w:tr w:rsidR="004C096A">
            <w:tc>
              <w:tcPr>
                <w:tcW w:w="7054" w:type="dxa"/>
                <w:gridSpan w:val="2"/>
                <w:tcBorders>
                  <w:top w:val="single" w:sz="18" w:space="0" w:color="808080" w:themeColor="background1" w:themeShade="80"/>
                </w:tcBorders>
                <w:vAlign w:val="center"/>
              </w:tcPr>
              <w:p w:rsidR="004C096A" w:rsidRDefault="004C096A">
                <w:pPr>
                  <w:pStyle w:val="NoSpacing"/>
                </w:pPr>
              </w:p>
            </w:tc>
            <w:sdt>
              <w:sdtPr>
                <w:rPr>
                  <w:rFonts w:asciiTheme="majorHAnsi" w:eastAsiaTheme="majorEastAsia" w:hAnsiTheme="majorHAnsi" w:cstheme="majorBidi"/>
                  <w:sz w:val="36"/>
                  <w:szCs w:val="36"/>
                </w:rPr>
                <w:alias w:val="Subtitle"/>
                <w:id w:val="276713189"/>
                <w:placeholder>
                  <w:docPart w:val="9504648330BD47838898CC8972BB0A0E"/>
                </w:placeholder>
                <w:dataBinding w:prefixMappings="xmlns:ns0='http://schemas.openxmlformats.org/package/2006/metadata/core-properties' xmlns:ns1='http://purl.org/dc/elements/1.1/'" w:xpath="/ns0:coreProperties[1]/ns1:subject[1]" w:storeItemID="{6C3C8BC8-F283-45AE-878A-BAB7291924A1}"/>
                <w:text/>
              </w:sdtPr>
              <w:sdtContent>
                <w:tc>
                  <w:tcPr>
                    <w:tcW w:w="2738" w:type="dxa"/>
                    <w:tcBorders>
                      <w:top w:val="single" w:sz="18" w:space="0" w:color="808080" w:themeColor="background1" w:themeShade="80"/>
                    </w:tcBorders>
                    <w:vAlign w:val="center"/>
                  </w:tcPr>
                  <w:p w:rsidR="004C096A" w:rsidRDefault="004C096A" w:rsidP="004C096A">
                    <w:pPr>
                      <w:pStyle w:val="NoSpacing"/>
                      <w:rPr>
                        <w:rFonts w:asciiTheme="majorHAnsi" w:eastAsiaTheme="majorEastAsia" w:hAnsiTheme="majorHAnsi" w:cstheme="majorBidi"/>
                        <w:sz w:val="36"/>
                        <w:szCs w:val="36"/>
                      </w:rPr>
                    </w:pPr>
                    <w:r>
                      <w:rPr>
                        <w:rFonts w:asciiTheme="majorHAnsi" w:eastAsiaTheme="majorEastAsia" w:hAnsiTheme="majorHAnsi" w:cstheme="majorBidi"/>
                        <w:sz w:val="36"/>
                        <w:szCs w:val="36"/>
                      </w:rPr>
                      <w:t>By Samuel Hill</w:t>
                    </w:r>
                  </w:p>
                </w:tc>
              </w:sdtContent>
            </w:sdt>
          </w:tr>
        </w:tbl>
        <w:p w:rsidR="004C096A" w:rsidRDefault="004C096A"/>
        <w:p w:rsidR="004C096A" w:rsidRDefault="004C096A">
          <w:r>
            <w:br w:type="page"/>
          </w:r>
        </w:p>
      </w:sdtContent>
    </w:sdt>
    <w:p w:rsidR="00E232B4" w:rsidRDefault="00E232B4"/>
    <w:p w:rsidR="00A6329E" w:rsidRDefault="00A6329E">
      <w:pPr>
        <w:rPr>
          <w:sz w:val="28"/>
          <w:szCs w:val="24"/>
          <w:u w:val="single"/>
        </w:rPr>
      </w:pPr>
      <w:r>
        <w:rPr>
          <w:sz w:val="28"/>
          <w:szCs w:val="24"/>
          <w:u w:val="single"/>
        </w:rPr>
        <w:t>Contents</w:t>
      </w:r>
    </w:p>
    <w:p w:rsidR="00A6329E" w:rsidRDefault="00A6329E">
      <w:pPr>
        <w:rPr>
          <w:sz w:val="28"/>
          <w:szCs w:val="24"/>
        </w:rPr>
      </w:pPr>
      <w:r>
        <w:rPr>
          <w:sz w:val="28"/>
          <w:szCs w:val="24"/>
        </w:rPr>
        <w:t xml:space="preserve">Page 1 – Executive Summary </w:t>
      </w:r>
    </w:p>
    <w:p w:rsidR="00A6329E" w:rsidRDefault="00A6329E">
      <w:pPr>
        <w:rPr>
          <w:sz w:val="28"/>
          <w:szCs w:val="24"/>
        </w:rPr>
      </w:pPr>
      <w:r>
        <w:rPr>
          <w:sz w:val="28"/>
          <w:szCs w:val="24"/>
        </w:rPr>
        <w:t>Page 2 – Introduction</w:t>
      </w:r>
    </w:p>
    <w:p w:rsidR="00A6329E" w:rsidRDefault="00A6329E">
      <w:pPr>
        <w:rPr>
          <w:sz w:val="28"/>
          <w:szCs w:val="24"/>
        </w:rPr>
      </w:pPr>
      <w:r>
        <w:rPr>
          <w:sz w:val="28"/>
          <w:szCs w:val="24"/>
        </w:rPr>
        <w:t>Page 2-7 – Communication Channels</w:t>
      </w:r>
    </w:p>
    <w:p w:rsidR="00A6329E" w:rsidRDefault="00A6329E">
      <w:pPr>
        <w:rPr>
          <w:sz w:val="28"/>
          <w:szCs w:val="24"/>
        </w:rPr>
      </w:pPr>
      <w:r>
        <w:rPr>
          <w:sz w:val="28"/>
          <w:szCs w:val="24"/>
        </w:rPr>
        <w:t>Page 7 – Messaging/Offers</w:t>
      </w:r>
    </w:p>
    <w:p w:rsidR="00A6329E" w:rsidRDefault="00A6329E">
      <w:pPr>
        <w:rPr>
          <w:sz w:val="28"/>
          <w:szCs w:val="24"/>
        </w:rPr>
      </w:pPr>
      <w:r>
        <w:rPr>
          <w:sz w:val="28"/>
          <w:szCs w:val="24"/>
        </w:rPr>
        <w:t>Page 10 – Budget</w:t>
      </w:r>
    </w:p>
    <w:p w:rsidR="00A6329E" w:rsidRDefault="00A6329E">
      <w:pPr>
        <w:rPr>
          <w:sz w:val="28"/>
          <w:szCs w:val="24"/>
        </w:rPr>
      </w:pPr>
      <w:r>
        <w:rPr>
          <w:sz w:val="28"/>
          <w:szCs w:val="24"/>
        </w:rPr>
        <w:t>Page 11 – Determining Success</w:t>
      </w:r>
    </w:p>
    <w:p w:rsidR="00A6329E" w:rsidRPr="00A6329E" w:rsidRDefault="00A6329E">
      <w:pPr>
        <w:rPr>
          <w:sz w:val="28"/>
          <w:szCs w:val="24"/>
        </w:rPr>
      </w:pPr>
      <w:r>
        <w:rPr>
          <w:sz w:val="28"/>
          <w:szCs w:val="24"/>
        </w:rPr>
        <w:t xml:space="preserve">Page 12 – Conclusion/Recommendations </w:t>
      </w:r>
    </w:p>
    <w:p w:rsidR="00A6329E" w:rsidRDefault="00A6329E">
      <w:pPr>
        <w:rPr>
          <w:sz w:val="28"/>
          <w:szCs w:val="24"/>
          <w:u w:val="single"/>
        </w:rPr>
      </w:pPr>
    </w:p>
    <w:p w:rsidR="00A6329E" w:rsidRDefault="00A6329E">
      <w:pPr>
        <w:rPr>
          <w:sz w:val="28"/>
          <w:szCs w:val="24"/>
          <w:u w:val="single"/>
        </w:rPr>
      </w:pPr>
    </w:p>
    <w:p w:rsidR="00A6329E" w:rsidRDefault="00A6329E">
      <w:pPr>
        <w:rPr>
          <w:sz w:val="28"/>
          <w:szCs w:val="24"/>
          <w:u w:val="single"/>
        </w:rPr>
      </w:pPr>
    </w:p>
    <w:p w:rsidR="00A6329E" w:rsidRDefault="00A6329E">
      <w:pPr>
        <w:rPr>
          <w:sz w:val="28"/>
          <w:szCs w:val="24"/>
          <w:u w:val="single"/>
        </w:rPr>
      </w:pPr>
    </w:p>
    <w:p w:rsidR="00A02AD0" w:rsidRDefault="00A02AD0">
      <w:pPr>
        <w:rPr>
          <w:sz w:val="28"/>
          <w:szCs w:val="24"/>
          <w:u w:val="single"/>
        </w:rPr>
      </w:pPr>
      <w:r>
        <w:rPr>
          <w:sz w:val="28"/>
          <w:szCs w:val="24"/>
          <w:u w:val="single"/>
        </w:rPr>
        <w:t xml:space="preserve">Summary </w:t>
      </w:r>
    </w:p>
    <w:p w:rsidR="00A02AD0" w:rsidRDefault="00A02AD0" w:rsidP="00A02AD0">
      <w:pPr>
        <w:spacing w:line="600" w:lineRule="auto"/>
        <w:rPr>
          <w:sz w:val="24"/>
          <w:szCs w:val="24"/>
        </w:rPr>
      </w:pPr>
    </w:p>
    <w:p w:rsidR="00A02AD0" w:rsidRDefault="00A02AD0" w:rsidP="00A02AD0">
      <w:pPr>
        <w:spacing w:line="600" w:lineRule="auto"/>
        <w:rPr>
          <w:sz w:val="24"/>
          <w:szCs w:val="24"/>
        </w:rPr>
      </w:pPr>
      <w:r>
        <w:rPr>
          <w:sz w:val="24"/>
          <w:szCs w:val="24"/>
        </w:rPr>
        <w:t xml:space="preserve">The first part of this report will be going over the principles of marketing and how marketing has changed over the years. This is followed by the many different marketing communication channels that would be used by the company for the campaign. </w:t>
      </w:r>
    </w:p>
    <w:p w:rsidR="00A02AD0" w:rsidRDefault="00A02AD0" w:rsidP="00A02AD0">
      <w:pPr>
        <w:spacing w:line="600" w:lineRule="auto"/>
        <w:rPr>
          <w:sz w:val="24"/>
          <w:szCs w:val="24"/>
        </w:rPr>
      </w:pPr>
      <w:r>
        <w:rPr>
          <w:sz w:val="24"/>
          <w:szCs w:val="24"/>
        </w:rPr>
        <w:t xml:space="preserve">The second section will be about the messaging and the offers that the company will be offering to any existing or new customers. This </w:t>
      </w:r>
      <w:r w:rsidR="0063045A">
        <w:rPr>
          <w:sz w:val="24"/>
          <w:szCs w:val="24"/>
        </w:rPr>
        <w:t xml:space="preserve">will include offers that could persuade new customers to stay with the company and buy again. </w:t>
      </w:r>
    </w:p>
    <w:p w:rsidR="0063045A" w:rsidRDefault="0063045A" w:rsidP="00A02AD0">
      <w:pPr>
        <w:spacing w:line="600" w:lineRule="auto"/>
        <w:rPr>
          <w:sz w:val="28"/>
          <w:szCs w:val="24"/>
          <w:u w:val="single"/>
        </w:rPr>
      </w:pPr>
      <w:r>
        <w:rPr>
          <w:sz w:val="24"/>
          <w:szCs w:val="24"/>
        </w:rPr>
        <w:lastRenderedPageBreak/>
        <w:t xml:space="preserve">The last section will cover the budget and what it will be spent on, this will be split into three different sections and the report will be explaining why they have been spit the way they have and why they have been chosen to have that section of the budget. There will be some recommendations at the end to the company and also a conclusion. </w:t>
      </w:r>
    </w:p>
    <w:p w:rsidR="00A02AD0" w:rsidRDefault="00A02AD0">
      <w:pPr>
        <w:rPr>
          <w:sz w:val="28"/>
          <w:szCs w:val="24"/>
          <w:u w:val="single"/>
        </w:rPr>
      </w:pPr>
    </w:p>
    <w:p w:rsidR="00A02AD0" w:rsidRDefault="00A02AD0">
      <w:pPr>
        <w:rPr>
          <w:sz w:val="28"/>
          <w:szCs w:val="24"/>
          <w:u w:val="single"/>
        </w:rPr>
      </w:pPr>
    </w:p>
    <w:p w:rsidR="00A02AD0" w:rsidRDefault="00A02AD0">
      <w:pPr>
        <w:rPr>
          <w:sz w:val="28"/>
          <w:szCs w:val="24"/>
          <w:u w:val="single"/>
        </w:rPr>
      </w:pPr>
    </w:p>
    <w:p w:rsidR="004C096A" w:rsidRDefault="004C096A">
      <w:pPr>
        <w:rPr>
          <w:sz w:val="28"/>
          <w:szCs w:val="24"/>
          <w:u w:val="single"/>
        </w:rPr>
      </w:pPr>
      <w:r w:rsidRPr="004C096A">
        <w:rPr>
          <w:sz w:val="28"/>
          <w:szCs w:val="24"/>
          <w:u w:val="single"/>
        </w:rPr>
        <w:t>Introduction</w:t>
      </w:r>
    </w:p>
    <w:p w:rsidR="004C096A" w:rsidRDefault="004C096A" w:rsidP="004C096A">
      <w:pPr>
        <w:rPr>
          <w:sz w:val="28"/>
          <w:szCs w:val="24"/>
        </w:rPr>
      </w:pPr>
    </w:p>
    <w:p w:rsidR="004C096A" w:rsidRDefault="004C096A" w:rsidP="004C096A">
      <w:pPr>
        <w:spacing w:line="600" w:lineRule="auto"/>
        <w:rPr>
          <w:sz w:val="24"/>
          <w:szCs w:val="24"/>
        </w:rPr>
      </w:pPr>
      <w:r>
        <w:rPr>
          <w:sz w:val="24"/>
          <w:szCs w:val="24"/>
        </w:rPr>
        <w:t xml:space="preserve">In this report, </w:t>
      </w:r>
      <w:r w:rsidR="008C41B4">
        <w:rPr>
          <w:sz w:val="24"/>
          <w:szCs w:val="24"/>
        </w:rPr>
        <w:t xml:space="preserve">there will be a new vegan range by a subscription food box company and the writer has been chosen to promote it. There is a budget of £50,000 and the aim is to get 5,000 new members signed up. In the campaign proposal, it will include which communication channels that will be used and the details of how they will be used. It will also include campaign ideas such as the messaging and the offers as well as campaign splits. The report will include how the campaign performance will be measured. </w:t>
      </w:r>
      <w:r w:rsidR="00D66585">
        <w:rPr>
          <w:sz w:val="24"/>
          <w:szCs w:val="24"/>
        </w:rPr>
        <w:t xml:space="preserve">In the end of the report, there will be recommendations from the findings. </w:t>
      </w:r>
    </w:p>
    <w:p w:rsidR="00D66585" w:rsidRDefault="00D66585" w:rsidP="004C096A">
      <w:pPr>
        <w:spacing w:line="600" w:lineRule="auto"/>
        <w:rPr>
          <w:sz w:val="24"/>
          <w:szCs w:val="24"/>
        </w:rPr>
      </w:pPr>
    </w:p>
    <w:p w:rsidR="00D66585" w:rsidRDefault="00D66585" w:rsidP="004C096A">
      <w:pPr>
        <w:spacing w:line="600" w:lineRule="auto"/>
        <w:rPr>
          <w:sz w:val="28"/>
          <w:szCs w:val="24"/>
          <w:u w:val="single"/>
        </w:rPr>
      </w:pPr>
      <w:r w:rsidRPr="00D66585">
        <w:rPr>
          <w:sz w:val="28"/>
          <w:szCs w:val="24"/>
          <w:u w:val="single"/>
        </w:rPr>
        <w:t xml:space="preserve">Communication Channels </w:t>
      </w:r>
    </w:p>
    <w:p w:rsidR="004D6109" w:rsidRDefault="004D6109" w:rsidP="004C096A">
      <w:pPr>
        <w:spacing w:line="600" w:lineRule="auto"/>
        <w:rPr>
          <w:sz w:val="24"/>
        </w:rPr>
      </w:pPr>
      <w:r>
        <w:rPr>
          <w:sz w:val="24"/>
          <w:szCs w:val="24"/>
        </w:rPr>
        <w:lastRenderedPageBreak/>
        <w:t xml:space="preserve">An overview of marketing is </w:t>
      </w:r>
      <w:r w:rsidR="008E4772">
        <w:rPr>
          <w:sz w:val="24"/>
          <w:szCs w:val="24"/>
        </w:rPr>
        <w:t xml:space="preserve">whenever a product is bought, every shop that someone goes into, and also every choice that is made in the consumer industry has been shaped by the forces of marketing (CIM, 2021). </w:t>
      </w:r>
      <w:r w:rsidR="008E4772" w:rsidRPr="008E4772">
        <w:rPr>
          <w:sz w:val="24"/>
        </w:rPr>
        <w:t xml:space="preserve">It is </w:t>
      </w:r>
      <w:r w:rsidR="00816845" w:rsidRPr="008E4772">
        <w:rPr>
          <w:sz w:val="24"/>
        </w:rPr>
        <w:t xml:space="preserve">a key management discipline that </w:t>
      </w:r>
      <w:r w:rsidR="00816845">
        <w:rPr>
          <w:sz w:val="24"/>
        </w:rPr>
        <w:t xml:space="preserve">makes sure that </w:t>
      </w:r>
      <w:r w:rsidR="008E4772" w:rsidRPr="008E4772">
        <w:rPr>
          <w:sz w:val="24"/>
        </w:rPr>
        <w:t>producers of goods and services can interpret consumer desires and match, or exceed them</w:t>
      </w:r>
      <w:r w:rsidR="008E4772">
        <w:rPr>
          <w:sz w:val="24"/>
        </w:rPr>
        <w:t xml:space="preserve">. </w:t>
      </w:r>
    </w:p>
    <w:p w:rsidR="00C36401" w:rsidRDefault="00C36401" w:rsidP="004C096A">
      <w:pPr>
        <w:spacing w:line="600" w:lineRule="auto"/>
        <w:rPr>
          <w:sz w:val="24"/>
        </w:rPr>
      </w:pPr>
      <w:r>
        <w:rPr>
          <w:sz w:val="24"/>
        </w:rPr>
        <w:t xml:space="preserve">A successful strategy depends on whether the company understands its customers, </w:t>
      </w:r>
      <w:r w:rsidR="008131FD">
        <w:rPr>
          <w:sz w:val="24"/>
        </w:rPr>
        <w:t>for example what they need and how they can persuade them to buy from the company (Marketing Donut, 2021). Some facts about marketing include that marketing is central to the mission, strategy and the success of the whole enterprise. This means that marketing is incredibly important to the future of the company and it’s about the position of the business in the market place, the relation it has with its customer</w:t>
      </w:r>
      <w:r w:rsidR="00630C2E">
        <w:rPr>
          <w:sz w:val="24"/>
        </w:rPr>
        <w:t xml:space="preserve">s and the competitors. </w:t>
      </w:r>
      <w:r w:rsidR="00066D84">
        <w:rPr>
          <w:sz w:val="24"/>
        </w:rPr>
        <w:t xml:space="preserve">Marketing is also changing </w:t>
      </w:r>
      <w:r w:rsidR="001B1D16">
        <w:rPr>
          <w:sz w:val="24"/>
        </w:rPr>
        <w:t xml:space="preserve">as the years go by, and </w:t>
      </w:r>
      <w:r w:rsidR="00841327">
        <w:rPr>
          <w:sz w:val="24"/>
        </w:rPr>
        <w:t>this is because the presence of being on</w:t>
      </w:r>
      <w:r w:rsidR="002231BC">
        <w:rPr>
          <w:sz w:val="24"/>
        </w:rPr>
        <w:t xml:space="preserve">line is </w:t>
      </w:r>
      <w:proofErr w:type="gramStart"/>
      <w:r w:rsidR="002231BC">
        <w:rPr>
          <w:sz w:val="24"/>
        </w:rPr>
        <w:t>key</w:t>
      </w:r>
      <w:proofErr w:type="gramEnd"/>
      <w:r w:rsidR="002231BC">
        <w:rPr>
          <w:sz w:val="24"/>
        </w:rPr>
        <w:t xml:space="preserve">, this is because as technology has evolved over the years, companies have gone from having the online presence being a luxury, nowadays it’s now a need so marketing has also evolved to suit the current climate of technology. Companies have also realised that the importance of having social media accounts </w:t>
      </w:r>
      <w:r w:rsidR="002364AE">
        <w:rPr>
          <w:sz w:val="24"/>
        </w:rPr>
        <w:t>for the reason of generating revenue and brand awareness. As more potential customers have gone to social media, so have the brands in order to cr</w:t>
      </w:r>
      <w:r w:rsidR="00BC21D1">
        <w:rPr>
          <w:sz w:val="24"/>
        </w:rPr>
        <w:t xml:space="preserve">eate a name for their brand. </w:t>
      </w:r>
    </w:p>
    <w:p w:rsidR="00AD1109" w:rsidRDefault="00AD1109" w:rsidP="004C096A">
      <w:pPr>
        <w:spacing w:line="600" w:lineRule="auto"/>
        <w:rPr>
          <w:sz w:val="24"/>
        </w:rPr>
      </w:pPr>
      <w:r>
        <w:rPr>
          <w:sz w:val="24"/>
        </w:rPr>
        <w:lastRenderedPageBreak/>
        <w:t xml:space="preserve">One form of communication channel within marketing is TV adverts. </w:t>
      </w:r>
      <w:r w:rsidR="00BC21D1">
        <w:rPr>
          <w:sz w:val="24"/>
        </w:rPr>
        <w:t xml:space="preserve">Advertising on television allows companies to showcase what they’re </w:t>
      </w:r>
      <w:r w:rsidR="00526D04">
        <w:rPr>
          <w:sz w:val="24"/>
        </w:rPr>
        <w:t>offering to the customer such as services, business or product (</w:t>
      </w:r>
      <w:proofErr w:type="spellStart"/>
      <w:r w:rsidR="00526D04">
        <w:rPr>
          <w:sz w:val="24"/>
        </w:rPr>
        <w:t>AllBusiness</w:t>
      </w:r>
      <w:proofErr w:type="spellEnd"/>
      <w:r w:rsidR="00526D04">
        <w:rPr>
          <w:sz w:val="24"/>
        </w:rPr>
        <w:t xml:space="preserve">, 2021). </w:t>
      </w:r>
      <w:r w:rsidR="00A93FE6">
        <w:rPr>
          <w:sz w:val="24"/>
        </w:rPr>
        <w:t xml:space="preserve">The advantages of TV advertising includes that having an advert on TV can reach a far larger audience than other forms of communication such as newspaper and radio, and it also does this at a shorter span of time. </w:t>
      </w:r>
      <w:r w:rsidR="00C927A2">
        <w:rPr>
          <w:sz w:val="24"/>
        </w:rPr>
        <w:t xml:space="preserve">Another advantage of TV advertising is that it allows the company to be creative and attach a personality to the business and make it well known with a certain scene or character of an advert. An example of this is </w:t>
      </w:r>
      <w:proofErr w:type="spellStart"/>
      <w:r w:rsidR="00C927A2">
        <w:rPr>
          <w:sz w:val="24"/>
        </w:rPr>
        <w:t>CompareTheMarket</w:t>
      </w:r>
      <w:proofErr w:type="spellEnd"/>
      <w:r w:rsidR="00C927A2">
        <w:rPr>
          <w:sz w:val="24"/>
        </w:rPr>
        <w:t xml:space="preserve"> (</w:t>
      </w:r>
      <w:proofErr w:type="spellStart"/>
      <w:r w:rsidR="00C927A2">
        <w:rPr>
          <w:sz w:val="24"/>
        </w:rPr>
        <w:t>CompareTheMarket</w:t>
      </w:r>
      <w:proofErr w:type="spellEnd"/>
      <w:r w:rsidR="00C927A2">
        <w:rPr>
          <w:sz w:val="24"/>
        </w:rPr>
        <w:t xml:space="preserve">, 2021) when they released an advert which featured a talking </w:t>
      </w:r>
      <w:proofErr w:type="spellStart"/>
      <w:r w:rsidR="00C927A2">
        <w:rPr>
          <w:sz w:val="24"/>
        </w:rPr>
        <w:t>meerkat</w:t>
      </w:r>
      <w:proofErr w:type="spellEnd"/>
      <w:r w:rsidR="00C927A2">
        <w:rPr>
          <w:sz w:val="24"/>
        </w:rPr>
        <w:t xml:space="preserve"> called </w:t>
      </w:r>
      <w:proofErr w:type="spellStart"/>
      <w:r w:rsidR="00C927A2">
        <w:rPr>
          <w:sz w:val="24"/>
        </w:rPr>
        <w:t>Alexsander</w:t>
      </w:r>
      <w:proofErr w:type="spellEnd"/>
      <w:r w:rsidR="00C927A2">
        <w:rPr>
          <w:sz w:val="24"/>
        </w:rPr>
        <w:t xml:space="preserve">. This gained traction and the name of the company is now a household name. However there are also some disadvantages to this method of communication, one of these being </w:t>
      </w:r>
      <w:r w:rsidR="00061DC0">
        <w:rPr>
          <w:sz w:val="24"/>
        </w:rPr>
        <w:t xml:space="preserve">the cost of having TV ads. For some small companies, they would not be able to afford the price of having TV adverts so they would have to resort to other means of advertising such as radio or the new paper. As well as paying for air time, having to pay money for writers and producers would cripple the budgets of small companies. </w:t>
      </w:r>
    </w:p>
    <w:p w:rsidR="008E4772" w:rsidRDefault="00EF23FA" w:rsidP="004C096A">
      <w:pPr>
        <w:spacing w:line="600" w:lineRule="auto"/>
        <w:rPr>
          <w:sz w:val="24"/>
        </w:rPr>
      </w:pPr>
      <w:r>
        <w:rPr>
          <w:sz w:val="24"/>
        </w:rPr>
        <w:t xml:space="preserve">After thinking about this, it is not believed that this form of advertising would be suitable for the company and this is because there is only a £50,000 budget and it is believed that the </w:t>
      </w:r>
      <w:r>
        <w:rPr>
          <w:sz w:val="24"/>
        </w:rPr>
        <w:lastRenderedPageBreak/>
        <w:t>other forms of advertising would be more beneficial for the amount of money that is in the budget. TV adverts would require a large budget whi</w:t>
      </w:r>
      <w:r w:rsidR="00620936">
        <w:rPr>
          <w:sz w:val="24"/>
        </w:rPr>
        <w:t xml:space="preserve">ch is not what the company has. </w:t>
      </w:r>
    </w:p>
    <w:p w:rsidR="00620936" w:rsidRDefault="00620936" w:rsidP="004C096A">
      <w:pPr>
        <w:spacing w:line="600" w:lineRule="auto"/>
        <w:rPr>
          <w:rFonts w:cstheme="minorHAnsi"/>
          <w:sz w:val="24"/>
          <w:szCs w:val="24"/>
        </w:rPr>
      </w:pPr>
      <w:r>
        <w:rPr>
          <w:sz w:val="24"/>
        </w:rPr>
        <w:t>Email advertising is another type of advertising which is performed by email where the recipients have accepted to receive promotional emails from businesses (</w:t>
      </w:r>
      <w:proofErr w:type="spellStart"/>
      <w:r>
        <w:rPr>
          <w:sz w:val="24"/>
        </w:rPr>
        <w:t>SendPulse</w:t>
      </w:r>
      <w:proofErr w:type="spellEnd"/>
      <w:r>
        <w:rPr>
          <w:sz w:val="24"/>
        </w:rPr>
        <w:t xml:space="preserve">, 2021). This will be implemented in the campaign and this is by having the current customers of the company being sent emails about the new vegan range food box, and if they decide that it isn’t for them, then they can opt out at any given point. </w:t>
      </w:r>
      <w:r w:rsidR="00472EFD">
        <w:rPr>
          <w:sz w:val="24"/>
        </w:rPr>
        <w:t xml:space="preserve">One advantage of using email marketing is that sending out promotional emails </w:t>
      </w:r>
      <w:r w:rsidR="00286AE5">
        <w:rPr>
          <w:sz w:val="24"/>
        </w:rPr>
        <w:t>does</w:t>
      </w:r>
      <w:r w:rsidR="00472EFD">
        <w:rPr>
          <w:sz w:val="24"/>
        </w:rPr>
        <w:t xml:space="preserve"> not cost anything so it wouldn’t harm the £50,000 budget. </w:t>
      </w:r>
      <w:r w:rsidR="00EB23D1">
        <w:rPr>
          <w:sz w:val="24"/>
        </w:rPr>
        <w:t xml:space="preserve">Another advantage of this is that </w:t>
      </w:r>
      <w:r w:rsidR="00286AE5">
        <w:rPr>
          <w:sz w:val="24"/>
        </w:rPr>
        <w:t xml:space="preserve">it can be quite simple to work out how to work out how many new sales and new members have been gained since the email was sent out. </w:t>
      </w:r>
      <w:r w:rsidR="000D69A6">
        <w:rPr>
          <w:sz w:val="24"/>
        </w:rPr>
        <w:t xml:space="preserve">A source to back this up from </w:t>
      </w:r>
      <w:proofErr w:type="spellStart"/>
      <w:r w:rsidR="000D69A6">
        <w:rPr>
          <w:sz w:val="24"/>
        </w:rPr>
        <w:t>HubSpot</w:t>
      </w:r>
      <w:proofErr w:type="spellEnd"/>
      <w:r w:rsidR="000D69A6">
        <w:rPr>
          <w:sz w:val="24"/>
        </w:rPr>
        <w:t xml:space="preserve"> (</w:t>
      </w:r>
      <w:proofErr w:type="spellStart"/>
      <w:r w:rsidR="000D69A6">
        <w:rPr>
          <w:sz w:val="24"/>
        </w:rPr>
        <w:t>HubSpot</w:t>
      </w:r>
      <w:proofErr w:type="spellEnd"/>
      <w:r w:rsidR="000D69A6">
        <w:rPr>
          <w:sz w:val="24"/>
        </w:rPr>
        <w:t xml:space="preserve">, 2021) states that </w:t>
      </w:r>
      <w:r w:rsidR="000D69A6" w:rsidRPr="000D69A6">
        <w:rPr>
          <w:rFonts w:cstheme="minorHAnsi"/>
          <w:sz w:val="24"/>
          <w:szCs w:val="24"/>
        </w:rPr>
        <w:t>email generates </w:t>
      </w:r>
      <w:hyperlink r:id="rId7" w:tgtFrame="_blank" w:history="1">
        <w:r w:rsidR="000D69A6" w:rsidRPr="000D69A6">
          <w:rPr>
            <w:rStyle w:val="Hyperlink"/>
            <w:rFonts w:cstheme="minorHAnsi"/>
            <w:bCs/>
            <w:color w:val="auto"/>
            <w:sz w:val="24"/>
            <w:szCs w:val="24"/>
            <w:u w:val="none"/>
            <w:bdr w:val="none" w:sz="0" w:space="0" w:color="auto" w:frame="1"/>
          </w:rPr>
          <w:t>$38 for every $1 spent</w:t>
        </w:r>
      </w:hyperlink>
      <w:r w:rsidR="000D69A6" w:rsidRPr="000D69A6">
        <w:rPr>
          <w:rFonts w:cstheme="minorHAnsi"/>
          <w:sz w:val="24"/>
          <w:szCs w:val="24"/>
        </w:rPr>
        <w:t>, which is an astounding 3,800% ROI, making it one of the most effective options available.</w:t>
      </w:r>
      <w:r w:rsidR="000D69A6">
        <w:rPr>
          <w:rFonts w:cstheme="minorHAnsi"/>
          <w:sz w:val="24"/>
          <w:szCs w:val="24"/>
        </w:rPr>
        <w:t xml:space="preserve"> </w:t>
      </w:r>
    </w:p>
    <w:p w:rsidR="000D69A6" w:rsidRDefault="000D69A6" w:rsidP="004C096A">
      <w:pPr>
        <w:spacing w:line="600" w:lineRule="auto"/>
        <w:rPr>
          <w:rStyle w:val="Strong"/>
          <w:rFonts w:cstheme="minorHAnsi"/>
          <w:b w:val="0"/>
          <w:sz w:val="24"/>
          <w:szCs w:val="24"/>
          <w:shd w:val="clear" w:color="auto" w:fill="FFFFFF"/>
        </w:rPr>
      </w:pPr>
      <w:r>
        <w:rPr>
          <w:rFonts w:cstheme="minorHAnsi"/>
          <w:sz w:val="24"/>
          <w:szCs w:val="24"/>
        </w:rPr>
        <w:t xml:space="preserve">Another form of communication channel that will be used to promote the vegan food box is social media. This is because social media is one of the most cost effective </w:t>
      </w:r>
      <w:r w:rsidR="003D2D7D">
        <w:rPr>
          <w:rFonts w:cstheme="minorHAnsi"/>
          <w:sz w:val="24"/>
          <w:szCs w:val="24"/>
        </w:rPr>
        <w:t>forms</w:t>
      </w:r>
      <w:r>
        <w:rPr>
          <w:rFonts w:cstheme="minorHAnsi"/>
          <w:sz w:val="24"/>
          <w:szCs w:val="24"/>
        </w:rPr>
        <w:t xml:space="preserve"> of advertising and this is because the number of people using social media in the UK is a very high one. A quote to back this up is by </w:t>
      </w:r>
      <w:proofErr w:type="spellStart"/>
      <w:r>
        <w:rPr>
          <w:rFonts w:cstheme="minorHAnsi"/>
          <w:sz w:val="24"/>
          <w:szCs w:val="24"/>
        </w:rPr>
        <w:t>HostReviews</w:t>
      </w:r>
      <w:proofErr w:type="spellEnd"/>
      <w:r>
        <w:rPr>
          <w:rFonts w:cstheme="minorHAnsi"/>
          <w:sz w:val="24"/>
          <w:szCs w:val="24"/>
        </w:rPr>
        <w:t xml:space="preserve"> (</w:t>
      </w:r>
      <w:proofErr w:type="spellStart"/>
      <w:r>
        <w:rPr>
          <w:rFonts w:cstheme="minorHAnsi"/>
          <w:sz w:val="24"/>
          <w:szCs w:val="24"/>
        </w:rPr>
        <w:t>HostReviews</w:t>
      </w:r>
      <w:proofErr w:type="spellEnd"/>
      <w:r>
        <w:rPr>
          <w:rFonts w:cstheme="minorHAnsi"/>
          <w:sz w:val="24"/>
          <w:szCs w:val="24"/>
        </w:rPr>
        <w:t>, 2021) which states that ‘</w:t>
      </w:r>
      <w:r w:rsidRPr="000D69A6">
        <w:rPr>
          <w:rStyle w:val="Strong"/>
          <w:rFonts w:cstheme="minorHAnsi"/>
          <w:b w:val="0"/>
          <w:sz w:val="24"/>
          <w:szCs w:val="24"/>
          <w:shd w:val="clear" w:color="auto" w:fill="FFFFFF"/>
        </w:rPr>
        <w:t xml:space="preserve">This rate of 45 million social media users means that approximately 67% of the population </w:t>
      </w:r>
      <w:r w:rsidRPr="000D69A6">
        <w:rPr>
          <w:rStyle w:val="Strong"/>
          <w:rFonts w:cstheme="minorHAnsi"/>
          <w:b w:val="0"/>
          <w:sz w:val="24"/>
          <w:szCs w:val="24"/>
          <w:shd w:val="clear" w:color="auto" w:fill="FFFFFF"/>
        </w:rPr>
        <w:lastRenderedPageBreak/>
        <w:t>of the UK, therefore, is using social media</w:t>
      </w:r>
      <w:r>
        <w:rPr>
          <w:rStyle w:val="Strong"/>
          <w:rFonts w:cstheme="minorHAnsi"/>
          <w:b w:val="0"/>
          <w:sz w:val="24"/>
          <w:szCs w:val="24"/>
          <w:shd w:val="clear" w:color="auto" w:fill="FFFFFF"/>
        </w:rPr>
        <w:t xml:space="preserve">’. </w:t>
      </w:r>
      <w:r w:rsidR="003D2D7D">
        <w:rPr>
          <w:rStyle w:val="Strong"/>
          <w:rFonts w:cstheme="minorHAnsi"/>
          <w:b w:val="0"/>
          <w:sz w:val="24"/>
          <w:szCs w:val="24"/>
          <w:shd w:val="clear" w:color="auto" w:fill="FFFFFF"/>
        </w:rPr>
        <w:t xml:space="preserve">This means that social media adverts could be seen by many different people online which could bring in more members for the company. The adverts will be used to target potential new customers who happen to be vegan, and also to target customers who have already bought from the company in order to try to create customer loyalty. </w:t>
      </w:r>
    </w:p>
    <w:p w:rsidR="008E4772" w:rsidRDefault="008E4772" w:rsidP="004C096A">
      <w:pPr>
        <w:spacing w:line="600" w:lineRule="auto"/>
        <w:rPr>
          <w:sz w:val="24"/>
          <w:szCs w:val="24"/>
        </w:rPr>
      </w:pPr>
    </w:p>
    <w:p w:rsidR="008E4772" w:rsidRDefault="008E4772" w:rsidP="004C096A">
      <w:pPr>
        <w:spacing w:line="600" w:lineRule="auto"/>
        <w:rPr>
          <w:sz w:val="24"/>
          <w:szCs w:val="24"/>
        </w:rPr>
      </w:pPr>
    </w:p>
    <w:p w:rsidR="008E4772" w:rsidRDefault="008E4772" w:rsidP="004C096A">
      <w:pPr>
        <w:spacing w:line="600" w:lineRule="auto"/>
        <w:rPr>
          <w:sz w:val="24"/>
          <w:szCs w:val="24"/>
        </w:rPr>
      </w:pPr>
    </w:p>
    <w:p w:rsidR="003D2D7D" w:rsidRDefault="003D2D7D" w:rsidP="004C096A">
      <w:pPr>
        <w:spacing w:line="600" w:lineRule="auto"/>
        <w:rPr>
          <w:sz w:val="28"/>
          <w:szCs w:val="24"/>
          <w:u w:val="single"/>
        </w:rPr>
      </w:pPr>
      <w:r>
        <w:rPr>
          <w:sz w:val="28"/>
          <w:szCs w:val="24"/>
          <w:u w:val="single"/>
        </w:rPr>
        <w:t>Campaign Ideas (Messaging/Offers</w:t>
      </w:r>
    </w:p>
    <w:p w:rsidR="003D2D7D" w:rsidRPr="003D2D7D" w:rsidRDefault="005D7240" w:rsidP="004C096A">
      <w:pPr>
        <w:spacing w:line="600" w:lineRule="auto"/>
        <w:rPr>
          <w:sz w:val="24"/>
          <w:szCs w:val="24"/>
        </w:rPr>
      </w:pPr>
      <w:r>
        <w:rPr>
          <w:sz w:val="24"/>
          <w:szCs w:val="24"/>
        </w:rPr>
        <w:t xml:space="preserve">The messaging that will be in the campaign will include why the audience of the adverts should be buying from the company and not from its competitors. </w:t>
      </w:r>
      <w:r w:rsidR="00FF6B26">
        <w:rPr>
          <w:sz w:val="24"/>
          <w:szCs w:val="24"/>
        </w:rPr>
        <w:t xml:space="preserve">One of these messages that will be in the ads is that is only takes 2 minutes to sign up to become a member. The reason why it is thought this is a good message to send out is because </w:t>
      </w:r>
      <w:r w:rsidR="00494B75">
        <w:rPr>
          <w:sz w:val="24"/>
          <w:szCs w:val="24"/>
        </w:rPr>
        <w:t>it’s suggesting that there is hardly any effort for the user to create a membership with the page, and that it’s easy to use</w:t>
      </w:r>
      <w:r w:rsidR="00AB509A">
        <w:rPr>
          <w:sz w:val="24"/>
          <w:szCs w:val="24"/>
        </w:rPr>
        <w:t xml:space="preserve">. A article from “This is Money” (This is Money, 2020) states that since the </w:t>
      </w:r>
      <w:proofErr w:type="spellStart"/>
      <w:r w:rsidR="00AB509A">
        <w:rPr>
          <w:sz w:val="24"/>
          <w:szCs w:val="24"/>
        </w:rPr>
        <w:t>Coronavirus</w:t>
      </w:r>
      <w:proofErr w:type="spellEnd"/>
      <w:r w:rsidR="00AB509A">
        <w:rPr>
          <w:sz w:val="24"/>
          <w:szCs w:val="24"/>
        </w:rPr>
        <w:t xml:space="preserve"> </w:t>
      </w:r>
      <w:r w:rsidR="000D387B">
        <w:rPr>
          <w:sz w:val="24"/>
          <w:szCs w:val="24"/>
        </w:rPr>
        <w:t xml:space="preserve">pandemic started; </w:t>
      </w:r>
      <w:r w:rsidR="00AB509A">
        <w:rPr>
          <w:sz w:val="24"/>
          <w:szCs w:val="24"/>
        </w:rPr>
        <w:t>food subscription boxes have been at their most popular and it’s mostly down to how easy they are to order and that it take very little time to order</w:t>
      </w:r>
      <w:r w:rsidR="00494B75">
        <w:rPr>
          <w:sz w:val="24"/>
          <w:szCs w:val="24"/>
        </w:rPr>
        <w:t xml:space="preserve">. </w:t>
      </w:r>
      <w:r w:rsidR="00494B75">
        <w:rPr>
          <w:sz w:val="24"/>
          <w:szCs w:val="24"/>
        </w:rPr>
        <w:lastRenderedPageBreak/>
        <w:t xml:space="preserve">Another effective message to send to the audience is that the advert must make sure that the benefits of the product and the benefits of buying from the company very clear. This is important because </w:t>
      </w:r>
      <w:r w:rsidR="000D387B">
        <w:rPr>
          <w:sz w:val="24"/>
          <w:szCs w:val="24"/>
        </w:rPr>
        <w:t xml:space="preserve">there could be some important details that </w:t>
      </w:r>
      <w:r w:rsidR="00765847">
        <w:rPr>
          <w:sz w:val="24"/>
          <w:szCs w:val="24"/>
        </w:rPr>
        <w:t xml:space="preserve">could be missed which could mean a matter of a potential customer starting a membership or not. </w:t>
      </w:r>
      <w:r w:rsidR="00C53C40">
        <w:rPr>
          <w:sz w:val="24"/>
          <w:szCs w:val="24"/>
        </w:rPr>
        <w:t xml:space="preserve">The ad will make sure that is stands out and that its sending out a message that says that it is better than the competition it has, things such as “Award Winning” or “5 Star Rated”. It is believed that these would stand out and impress the audience because of the impressive reputation. </w:t>
      </w:r>
    </w:p>
    <w:p w:rsidR="003D2D7D" w:rsidRDefault="003D2D7D" w:rsidP="004C096A">
      <w:pPr>
        <w:spacing w:line="600" w:lineRule="auto"/>
        <w:rPr>
          <w:sz w:val="28"/>
          <w:szCs w:val="24"/>
          <w:u w:val="single"/>
        </w:rPr>
      </w:pPr>
    </w:p>
    <w:p w:rsidR="003D2D7D" w:rsidRDefault="003D2D7D" w:rsidP="004C096A">
      <w:pPr>
        <w:spacing w:line="600" w:lineRule="auto"/>
        <w:rPr>
          <w:sz w:val="28"/>
          <w:szCs w:val="24"/>
          <w:u w:val="single"/>
        </w:rPr>
      </w:pPr>
    </w:p>
    <w:p w:rsidR="00C53C40" w:rsidRPr="00C13BCB" w:rsidRDefault="00C53C40" w:rsidP="004C096A">
      <w:pPr>
        <w:spacing w:line="600" w:lineRule="auto"/>
        <w:rPr>
          <w:rFonts w:cstheme="minorHAnsi"/>
          <w:sz w:val="24"/>
          <w:szCs w:val="24"/>
        </w:rPr>
      </w:pPr>
      <w:r>
        <w:rPr>
          <w:sz w:val="24"/>
          <w:szCs w:val="24"/>
        </w:rPr>
        <w:t>The offers that will be in the campaign will include offers that will be helpful to find a new type of audience. As it’s a vegan food box, the main target au</w:t>
      </w:r>
      <w:r w:rsidR="00750AFC">
        <w:rPr>
          <w:sz w:val="24"/>
          <w:szCs w:val="24"/>
        </w:rPr>
        <w:t xml:space="preserve">dience will be vegans and also existing customers so that the loyal customers can be persuaded to stay. Offers like </w:t>
      </w:r>
      <w:r w:rsidR="00C90EA9">
        <w:rPr>
          <w:sz w:val="24"/>
          <w:szCs w:val="24"/>
        </w:rPr>
        <w:t xml:space="preserve">discount codes for anyone that refers a friend and the friend gets 20% off for the first month to the company would be a good way into getting new members for the company and this is because both people benefit and the growth of new members may go up because the friend then may refer another friend to the company. Another offer that will be offered by the company is free postage for the first six months of being a member. This is because the </w:t>
      </w:r>
      <w:r w:rsidR="00C90EA9">
        <w:rPr>
          <w:sz w:val="24"/>
          <w:szCs w:val="24"/>
        </w:rPr>
        <w:lastRenderedPageBreak/>
        <w:t xml:space="preserve">word free can decide if someone will spend money on the company or not. A source to back this up would be from </w:t>
      </w:r>
      <w:r w:rsidR="00C13BCB">
        <w:rPr>
          <w:rFonts w:cstheme="minorHAnsi"/>
          <w:sz w:val="24"/>
          <w:szCs w:val="24"/>
        </w:rPr>
        <w:t>“</w:t>
      </w:r>
      <w:proofErr w:type="spellStart"/>
      <w:r w:rsidR="00C13BCB">
        <w:rPr>
          <w:rFonts w:cstheme="minorHAnsi"/>
          <w:sz w:val="24"/>
          <w:szCs w:val="24"/>
        </w:rPr>
        <w:t>ContractingBusiness</w:t>
      </w:r>
      <w:proofErr w:type="spellEnd"/>
      <w:r w:rsidR="00C13BCB">
        <w:rPr>
          <w:rFonts w:cstheme="minorHAnsi"/>
          <w:sz w:val="24"/>
          <w:szCs w:val="24"/>
        </w:rPr>
        <w:t>” (</w:t>
      </w:r>
      <w:proofErr w:type="spellStart"/>
      <w:r w:rsidR="00C13BCB">
        <w:rPr>
          <w:rFonts w:cstheme="minorHAnsi"/>
          <w:sz w:val="24"/>
          <w:szCs w:val="24"/>
        </w:rPr>
        <w:t>ContractingBusiness</w:t>
      </w:r>
      <w:proofErr w:type="spellEnd"/>
      <w:r w:rsidR="00C13BCB">
        <w:rPr>
          <w:rFonts w:cstheme="minorHAnsi"/>
          <w:sz w:val="24"/>
          <w:szCs w:val="24"/>
        </w:rPr>
        <w:t>, 2021) which state that “</w:t>
      </w:r>
      <w:r w:rsidR="00C13BCB" w:rsidRPr="00C13BCB">
        <w:rPr>
          <w:rFonts w:cstheme="minorHAnsi"/>
          <w:color w:val="222222"/>
          <w:sz w:val="24"/>
          <w:szCs w:val="24"/>
          <w:shd w:val="clear" w:color="auto" w:fill="FFFFFF"/>
        </w:rPr>
        <w:t>Give-a-ways work. Free stuff works. The most powerful marketing word that exists is “free.”</w:t>
      </w:r>
    </w:p>
    <w:p w:rsidR="005F1779" w:rsidRDefault="005F1779" w:rsidP="004C096A">
      <w:pPr>
        <w:spacing w:line="600" w:lineRule="auto"/>
        <w:rPr>
          <w:sz w:val="28"/>
          <w:szCs w:val="24"/>
          <w:u w:val="single"/>
        </w:rPr>
      </w:pPr>
    </w:p>
    <w:p w:rsidR="005F1779" w:rsidRDefault="005F1779" w:rsidP="004C096A">
      <w:pPr>
        <w:spacing w:line="600" w:lineRule="auto"/>
        <w:rPr>
          <w:sz w:val="28"/>
          <w:szCs w:val="24"/>
          <w:u w:val="single"/>
        </w:rPr>
      </w:pPr>
    </w:p>
    <w:p w:rsidR="005F1779" w:rsidRDefault="005F1779" w:rsidP="004C096A">
      <w:pPr>
        <w:spacing w:line="600" w:lineRule="auto"/>
        <w:rPr>
          <w:sz w:val="28"/>
          <w:szCs w:val="24"/>
          <w:u w:val="single"/>
        </w:rPr>
      </w:pPr>
    </w:p>
    <w:p w:rsidR="005F1779" w:rsidRDefault="005F1779" w:rsidP="004C096A">
      <w:pPr>
        <w:spacing w:line="600" w:lineRule="auto"/>
        <w:rPr>
          <w:sz w:val="28"/>
          <w:szCs w:val="24"/>
          <w:u w:val="single"/>
        </w:rPr>
      </w:pPr>
    </w:p>
    <w:p w:rsidR="003D2D7D" w:rsidRDefault="00C13BCB" w:rsidP="004C096A">
      <w:pPr>
        <w:spacing w:line="600" w:lineRule="auto"/>
        <w:rPr>
          <w:sz w:val="28"/>
          <w:szCs w:val="24"/>
          <w:u w:val="single"/>
        </w:rPr>
      </w:pPr>
      <w:r>
        <w:rPr>
          <w:sz w:val="28"/>
          <w:szCs w:val="24"/>
          <w:u w:val="single"/>
        </w:rPr>
        <w:t>Budget</w:t>
      </w:r>
    </w:p>
    <w:p w:rsidR="00C13BCB" w:rsidRDefault="00C13BCB" w:rsidP="004C096A">
      <w:pPr>
        <w:spacing w:line="600" w:lineRule="auto"/>
        <w:rPr>
          <w:rFonts w:cstheme="minorHAnsi"/>
          <w:color w:val="000000"/>
          <w:sz w:val="24"/>
          <w:szCs w:val="24"/>
          <w:shd w:val="clear" w:color="auto" w:fill="FFFFFF"/>
        </w:rPr>
      </w:pPr>
      <w:r>
        <w:rPr>
          <w:sz w:val="24"/>
          <w:szCs w:val="24"/>
        </w:rPr>
        <w:t xml:space="preserve">According to MBA </w:t>
      </w:r>
      <w:proofErr w:type="spellStart"/>
      <w:r>
        <w:rPr>
          <w:sz w:val="24"/>
          <w:szCs w:val="24"/>
        </w:rPr>
        <w:t>Skool</w:t>
      </w:r>
      <w:proofErr w:type="spellEnd"/>
      <w:r>
        <w:rPr>
          <w:sz w:val="24"/>
          <w:szCs w:val="24"/>
        </w:rPr>
        <w:t xml:space="preserve"> (MBA </w:t>
      </w:r>
      <w:proofErr w:type="spellStart"/>
      <w:r>
        <w:rPr>
          <w:sz w:val="24"/>
          <w:szCs w:val="24"/>
        </w:rPr>
        <w:t>Skool</w:t>
      </w:r>
      <w:proofErr w:type="spellEnd"/>
      <w:r>
        <w:rPr>
          <w:sz w:val="24"/>
          <w:szCs w:val="24"/>
        </w:rPr>
        <w:t>, 2021) “</w:t>
      </w:r>
      <w:r w:rsidRPr="00C13BCB">
        <w:rPr>
          <w:rFonts w:cstheme="minorHAnsi"/>
          <w:color w:val="000000"/>
          <w:sz w:val="24"/>
          <w:szCs w:val="24"/>
          <w:shd w:val="clear" w:color="auto" w:fill="FFFFFF"/>
        </w:rPr>
        <w:t>A marketing budget is marketing plan in terms of costs. Marketing budget is an estimated amount of cost that will be required to promote products or services.</w:t>
      </w:r>
      <w:r>
        <w:rPr>
          <w:rFonts w:cstheme="minorHAnsi"/>
          <w:color w:val="000000"/>
          <w:sz w:val="24"/>
          <w:szCs w:val="24"/>
          <w:shd w:val="clear" w:color="auto" w:fill="FFFFFF"/>
        </w:rPr>
        <w:t xml:space="preserve">” </w:t>
      </w:r>
      <w:r w:rsidR="005F1779">
        <w:rPr>
          <w:rFonts w:cstheme="minorHAnsi"/>
          <w:color w:val="000000"/>
          <w:sz w:val="24"/>
          <w:szCs w:val="24"/>
          <w:shd w:val="clear" w:color="auto" w:fill="FFFFFF"/>
        </w:rPr>
        <w:t xml:space="preserve">Therefore, the budget of £50,000 is going to be split 20/35/45. 20% of the budget is going to be spent on an online email promotion which will advertise the vegan food box; the recipient of the email will get a code which if shared to a friend, then they will get 20% of their next order. 35% of the budget will be spent on everything that has to do with social media such as posts by influencers, who happen to be vegan related in order to </w:t>
      </w:r>
      <w:r w:rsidR="005F1779">
        <w:rPr>
          <w:rFonts w:cstheme="minorHAnsi"/>
          <w:color w:val="000000"/>
          <w:sz w:val="24"/>
          <w:szCs w:val="24"/>
          <w:shd w:val="clear" w:color="auto" w:fill="FFFFFF"/>
        </w:rPr>
        <w:lastRenderedPageBreak/>
        <w:t xml:space="preserve">get new members for the company. Lastly, the remaining 45% will be spent on a </w:t>
      </w:r>
      <w:r w:rsidR="00307701">
        <w:rPr>
          <w:rFonts w:cstheme="minorHAnsi"/>
          <w:color w:val="000000"/>
          <w:sz w:val="24"/>
          <w:szCs w:val="24"/>
          <w:shd w:val="clear" w:color="auto" w:fill="FFFFFF"/>
        </w:rPr>
        <w:t xml:space="preserve">publicity stunt by going into a city centre of a Northern English town such as Wigan, who are known for being the pie capital of the UK and offer passers-by vegan pies and other vegan food. </w:t>
      </w:r>
    </w:p>
    <w:p w:rsidR="00307701" w:rsidRDefault="00307701" w:rsidP="004C096A">
      <w:pPr>
        <w:spacing w:line="600" w:lineRule="auto"/>
        <w:rPr>
          <w:rFonts w:cstheme="minorHAnsi"/>
          <w:sz w:val="24"/>
          <w:szCs w:val="24"/>
        </w:rPr>
      </w:pPr>
    </w:p>
    <w:p w:rsidR="00307701" w:rsidRDefault="00307701" w:rsidP="00307701">
      <w:pPr>
        <w:spacing w:line="600" w:lineRule="auto"/>
        <w:rPr>
          <w:rFonts w:cstheme="minorHAnsi"/>
          <w:sz w:val="28"/>
          <w:szCs w:val="24"/>
          <w:u w:val="single"/>
        </w:rPr>
      </w:pPr>
    </w:p>
    <w:p w:rsidR="00307701" w:rsidRDefault="00307701" w:rsidP="00307701">
      <w:pPr>
        <w:spacing w:line="600" w:lineRule="auto"/>
        <w:rPr>
          <w:rFonts w:cstheme="minorHAnsi"/>
          <w:sz w:val="28"/>
          <w:szCs w:val="24"/>
          <w:u w:val="single"/>
        </w:rPr>
      </w:pPr>
    </w:p>
    <w:p w:rsidR="00307701" w:rsidRDefault="00307701" w:rsidP="00307701">
      <w:pPr>
        <w:spacing w:line="600" w:lineRule="auto"/>
        <w:rPr>
          <w:rFonts w:cstheme="minorHAnsi"/>
          <w:sz w:val="28"/>
          <w:szCs w:val="24"/>
          <w:u w:val="single"/>
        </w:rPr>
      </w:pPr>
    </w:p>
    <w:p w:rsidR="00307701" w:rsidRDefault="00307701" w:rsidP="00307701">
      <w:pPr>
        <w:spacing w:line="600" w:lineRule="auto"/>
        <w:rPr>
          <w:rFonts w:cstheme="minorHAnsi"/>
          <w:sz w:val="28"/>
          <w:szCs w:val="24"/>
          <w:u w:val="single"/>
        </w:rPr>
      </w:pPr>
    </w:p>
    <w:p w:rsidR="00307701" w:rsidRPr="00307701" w:rsidRDefault="00307701" w:rsidP="00307701">
      <w:pPr>
        <w:spacing w:line="600" w:lineRule="auto"/>
        <w:rPr>
          <w:rFonts w:cstheme="minorHAnsi"/>
          <w:sz w:val="28"/>
          <w:szCs w:val="24"/>
          <w:u w:val="single"/>
        </w:rPr>
      </w:pPr>
      <w:r w:rsidRPr="00307701">
        <w:rPr>
          <w:rFonts w:cstheme="minorHAnsi"/>
          <w:sz w:val="28"/>
          <w:szCs w:val="24"/>
          <w:u w:val="single"/>
        </w:rPr>
        <w:t>Determining Success</w:t>
      </w:r>
    </w:p>
    <w:p w:rsidR="00BC31BE" w:rsidRDefault="00307701" w:rsidP="004C096A">
      <w:pPr>
        <w:spacing w:line="600" w:lineRule="auto"/>
        <w:rPr>
          <w:sz w:val="24"/>
          <w:szCs w:val="24"/>
        </w:rPr>
      </w:pPr>
      <w:r>
        <w:rPr>
          <w:sz w:val="24"/>
          <w:szCs w:val="24"/>
        </w:rPr>
        <w:t xml:space="preserve">When determining the success of the promotional campaign, one thing that needs to be considered is weather the vegan range has brought in 5000 new members target with the budget of £50,000. The campaign will also be seen as a successful one if the currant and also new customers are relatively happy with the product and service that they are getting and if they leave positive reviews on Google or on any of the social media pages. </w:t>
      </w:r>
      <w:r w:rsidR="00BC31BE">
        <w:rPr>
          <w:sz w:val="24"/>
          <w:szCs w:val="24"/>
        </w:rPr>
        <w:t xml:space="preserve">As well as the things already mentioned, having more members from the many members that are already with the company will be seen as a success. </w:t>
      </w:r>
    </w:p>
    <w:p w:rsidR="003D2D7D" w:rsidRDefault="00BC31BE" w:rsidP="004C096A">
      <w:pPr>
        <w:spacing w:line="600" w:lineRule="auto"/>
        <w:rPr>
          <w:sz w:val="24"/>
          <w:szCs w:val="24"/>
          <w:u w:val="single"/>
        </w:rPr>
      </w:pPr>
      <w:r w:rsidRPr="00BC31BE">
        <w:rPr>
          <w:sz w:val="28"/>
          <w:szCs w:val="28"/>
          <w:u w:val="single"/>
        </w:rPr>
        <w:lastRenderedPageBreak/>
        <w:t>Conclusion</w:t>
      </w:r>
      <w:r w:rsidR="00307701" w:rsidRPr="00BC31BE">
        <w:rPr>
          <w:sz w:val="24"/>
          <w:szCs w:val="24"/>
          <w:u w:val="single"/>
        </w:rPr>
        <w:t xml:space="preserve"> </w:t>
      </w:r>
    </w:p>
    <w:p w:rsidR="00BC31BE" w:rsidRDefault="00BC31BE" w:rsidP="00BC31BE">
      <w:pPr>
        <w:tabs>
          <w:tab w:val="left" w:pos="1185"/>
        </w:tabs>
        <w:spacing w:line="600" w:lineRule="auto"/>
        <w:rPr>
          <w:sz w:val="24"/>
          <w:szCs w:val="24"/>
        </w:rPr>
      </w:pPr>
      <w:r>
        <w:rPr>
          <w:sz w:val="24"/>
          <w:szCs w:val="24"/>
        </w:rPr>
        <w:t xml:space="preserve">To conclude this report, after looking at the different </w:t>
      </w:r>
      <w:r w:rsidR="00E62E87">
        <w:rPr>
          <w:sz w:val="24"/>
          <w:szCs w:val="24"/>
        </w:rPr>
        <w:t>ways of marketing the new vegan food box range that is being released by the company.</w:t>
      </w:r>
      <w:r>
        <w:rPr>
          <w:sz w:val="24"/>
          <w:szCs w:val="24"/>
        </w:rPr>
        <w:t xml:space="preserve"> </w:t>
      </w:r>
      <w:r w:rsidR="00E62E87">
        <w:rPr>
          <w:sz w:val="24"/>
          <w:szCs w:val="24"/>
        </w:rPr>
        <w:t>This report has come to the conclusion that the best three options in order to get the most new members is by email, social media and also a stunt in public</w:t>
      </w:r>
      <w:r>
        <w:rPr>
          <w:sz w:val="24"/>
          <w:szCs w:val="24"/>
        </w:rPr>
        <w:t>.</w:t>
      </w:r>
      <w:r w:rsidR="00E62E87">
        <w:rPr>
          <w:sz w:val="24"/>
          <w:szCs w:val="24"/>
        </w:rPr>
        <w:t xml:space="preserve"> This is because we feel that giving out free samples of our products works well as people are more persuaded by free things. </w:t>
      </w:r>
      <w:r>
        <w:rPr>
          <w:sz w:val="24"/>
          <w:szCs w:val="24"/>
        </w:rPr>
        <w:t xml:space="preserve"> </w:t>
      </w:r>
      <w:r w:rsidR="00E62E87">
        <w:rPr>
          <w:sz w:val="24"/>
          <w:szCs w:val="24"/>
        </w:rPr>
        <w:t xml:space="preserve">The budget is going to be split 20/35/45 with the largest amount of the budget going to be spent on the stunt in public and the lowest going to the email promotion. This is because email doesn’t require a large amount of the budget and the publicity stunt is a good way of </w:t>
      </w:r>
      <w:r w:rsidR="007D74F1">
        <w:rPr>
          <w:sz w:val="24"/>
          <w:szCs w:val="24"/>
        </w:rPr>
        <w:t xml:space="preserve">reaching out to areas of the country where veganism might be in its infancy. </w:t>
      </w:r>
    </w:p>
    <w:p w:rsidR="007D74F1" w:rsidRDefault="007D74F1" w:rsidP="00BC31BE">
      <w:pPr>
        <w:tabs>
          <w:tab w:val="left" w:pos="1185"/>
        </w:tabs>
        <w:spacing w:line="600" w:lineRule="auto"/>
        <w:rPr>
          <w:sz w:val="28"/>
          <w:szCs w:val="24"/>
          <w:u w:val="single"/>
        </w:rPr>
      </w:pPr>
      <w:r w:rsidRPr="007D74F1">
        <w:rPr>
          <w:sz w:val="28"/>
          <w:szCs w:val="24"/>
          <w:u w:val="single"/>
        </w:rPr>
        <w:t>Recommendations</w:t>
      </w:r>
    </w:p>
    <w:p w:rsidR="007D74F1" w:rsidRPr="007D74F1" w:rsidRDefault="007D74F1" w:rsidP="00BC31BE">
      <w:pPr>
        <w:tabs>
          <w:tab w:val="left" w:pos="1185"/>
        </w:tabs>
        <w:spacing w:line="600" w:lineRule="auto"/>
        <w:rPr>
          <w:sz w:val="24"/>
          <w:szCs w:val="24"/>
        </w:rPr>
      </w:pPr>
      <w:r>
        <w:rPr>
          <w:sz w:val="24"/>
          <w:szCs w:val="24"/>
        </w:rPr>
        <w:t xml:space="preserve">Overall, </w:t>
      </w:r>
      <w:r w:rsidR="003B5889">
        <w:rPr>
          <w:sz w:val="24"/>
          <w:szCs w:val="24"/>
        </w:rPr>
        <w:t xml:space="preserve">after looking at the many ways of marketing to decide on how to spend the budget of £50,000 with the aim of achieving 5,000 new customers, the report written would recommend that “Subscription Based Cooking Box” would defiantly benefit from using things such as email to reach out to new customers for a low price, also social media in order to grow their popularity with social media getting more and more bigger and also a stunt in public in which could go viral depending on what the stunt will entail. Also, the </w:t>
      </w:r>
      <w:r w:rsidR="003B5889">
        <w:rPr>
          <w:sz w:val="24"/>
          <w:szCs w:val="24"/>
        </w:rPr>
        <w:lastRenderedPageBreak/>
        <w:t xml:space="preserve">report will also conclude that trying samples before buying will most likely lead to new customers than having no free samples. </w:t>
      </w:r>
    </w:p>
    <w:p w:rsidR="007D74F1" w:rsidRPr="00120584" w:rsidRDefault="007D74F1" w:rsidP="00BC31BE">
      <w:pPr>
        <w:tabs>
          <w:tab w:val="left" w:pos="1185"/>
        </w:tabs>
        <w:spacing w:line="600" w:lineRule="auto"/>
        <w:rPr>
          <w:sz w:val="24"/>
          <w:szCs w:val="24"/>
        </w:rPr>
      </w:pPr>
    </w:p>
    <w:p w:rsidR="00BC31BE" w:rsidRDefault="00BC31BE" w:rsidP="004C096A">
      <w:pPr>
        <w:spacing w:line="600" w:lineRule="auto"/>
        <w:rPr>
          <w:sz w:val="24"/>
          <w:szCs w:val="24"/>
          <w:u w:val="single"/>
        </w:rPr>
      </w:pPr>
    </w:p>
    <w:p w:rsidR="008E4772" w:rsidRDefault="008E4772" w:rsidP="004C096A">
      <w:pPr>
        <w:spacing w:line="600" w:lineRule="auto"/>
        <w:rPr>
          <w:sz w:val="28"/>
          <w:szCs w:val="24"/>
          <w:u w:val="single"/>
        </w:rPr>
      </w:pPr>
      <w:r w:rsidRPr="008E4772">
        <w:rPr>
          <w:sz w:val="28"/>
          <w:szCs w:val="24"/>
          <w:u w:val="single"/>
        </w:rPr>
        <w:t>References</w:t>
      </w:r>
    </w:p>
    <w:p w:rsidR="008E4772" w:rsidRPr="005F1779" w:rsidRDefault="008E4772" w:rsidP="008E4772">
      <w:pPr>
        <w:rPr>
          <w:rFonts w:ascii="Verdana" w:hAnsi="Verdana"/>
          <w:color w:val="000000"/>
        </w:rPr>
      </w:pPr>
      <w:proofErr w:type="gramStart"/>
      <w:r w:rsidRPr="005F1779">
        <w:rPr>
          <w:rFonts w:ascii="Verdana" w:hAnsi="Verdana"/>
          <w:color w:val="000000"/>
        </w:rPr>
        <w:t>CIM. (2021).</w:t>
      </w:r>
      <w:proofErr w:type="gramEnd"/>
      <w:r w:rsidRPr="005F1779">
        <w:rPr>
          <w:rFonts w:ascii="Verdana" w:hAnsi="Verdana"/>
          <w:color w:val="000000"/>
        </w:rPr>
        <w:t> </w:t>
      </w:r>
      <w:proofErr w:type="gramStart"/>
      <w:r w:rsidRPr="005F1779">
        <w:rPr>
          <w:rFonts w:ascii="Verdana" w:hAnsi="Verdana"/>
          <w:i/>
          <w:iCs/>
          <w:color w:val="000000"/>
        </w:rPr>
        <w:t>A brief summary of marketing and how it works.</w:t>
      </w:r>
      <w:proofErr w:type="gramEnd"/>
      <w:r w:rsidRPr="005F1779">
        <w:rPr>
          <w:rFonts w:ascii="Verdana" w:hAnsi="Verdana"/>
          <w:color w:val="000000"/>
        </w:rPr>
        <w:t xml:space="preserve"> Available: </w:t>
      </w:r>
      <w:hyperlink r:id="rId8" w:history="1">
        <w:r w:rsidRPr="005F1779">
          <w:rPr>
            <w:rStyle w:val="Hyperlink"/>
            <w:rFonts w:ascii="Verdana" w:hAnsi="Verdana"/>
          </w:rPr>
          <w:t>https://www.cim.co.uk/media/4772/7ps.pdf. Last accessed 11/05/21</w:t>
        </w:r>
      </w:hyperlink>
      <w:r w:rsidRPr="005F1779">
        <w:rPr>
          <w:rFonts w:ascii="Verdana" w:hAnsi="Verdana"/>
          <w:color w:val="000000"/>
        </w:rPr>
        <w:t>.</w:t>
      </w:r>
    </w:p>
    <w:p w:rsidR="008E4772" w:rsidRPr="005F1779" w:rsidRDefault="008E4772" w:rsidP="008E4772"/>
    <w:p w:rsidR="008131FD" w:rsidRPr="005F1779" w:rsidRDefault="008131FD" w:rsidP="008E4772">
      <w:pPr>
        <w:rPr>
          <w:rFonts w:ascii="Verdana" w:hAnsi="Verdana"/>
          <w:color w:val="000000"/>
        </w:rPr>
      </w:pPr>
      <w:r w:rsidRPr="005F1779">
        <w:rPr>
          <w:rFonts w:ascii="Verdana" w:hAnsi="Verdana"/>
          <w:color w:val="000000"/>
        </w:rPr>
        <w:t xml:space="preserve">Marketing </w:t>
      </w:r>
      <w:proofErr w:type="gramStart"/>
      <w:r w:rsidRPr="005F1779">
        <w:rPr>
          <w:rFonts w:ascii="Verdana" w:hAnsi="Verdana"/>
          <w:color w:val="000000"/>
        </w:rPr>
        <w:t>Donut .</w:t>
      </w:r>
      <w:proofErr w:type="gramEnd"/>
      <w:r w:rsidRPr="005F1779">
        <w:rPr>
          <w:rFonts w:ascii="Verdana" w:hAnsi="Verdana"/>
          <w:color w:val="000000"/>
        </w:rPr>
        <w:t xml:space="preserve"> (2021). </w:t>
      </w:r>
      <w:r w:rsidRPr="005F1779">
        <w:rPr>
          <w:rFonts w:ascii="Verdana" w:hAnsi="Verdana"/>
          <w:i/>
          <w:iCs/>
          <w:color w:val="000000"/>
        </w:rPr>
        <w:t>Marketing strategy.</w:t>
      </w:r>
      <w:r w:rsidRPr="005F1779">
        <w:rPr>
          <w:rFonts w:ascii="Verdana" w:hAnsi="Verdana"/>
          <w:color w:val="000000"/>
        </w:rPr>
        <w:t xml:space="preserve"> Available: </w:t>
      </w:r>
      <w:hyperlink r:id="rId9" w:history="1">
        <w:r w:rsidRPr="005F1779">
          <w:rPr>
            <w:rStyle w:val="Hyperlink"/>
            <w:rFonts w:ascii="Verdana" w:hAnsi="Verdana"/>
          </w:rPr>
          <w:t>https://www.marketingdonut.co.uk/marketing-strategy/marketing-strategy-overview. Last accessed 11/01/21</w:t>
        </w:r>
      </w:hyperlink>
      <w:r w:rsidRPr="005F1779">
        <w:rPr>
          <w:rFonts w:ascii="Verdana" w:hAnsi="Verdana"/>
          <w:color w:val="000000"/>
        </w:rPr>
        <w:t>.</w:t>
      </w:r>
    </w:p>
    <w:p w:rsidR="00630C2E" w:rsidRPr="005F1779" w:rsidRDefault="00630C2E" w:rsidP="008E4772">
      <w:pPr>
        <w:rPr>
          <w:rFonts w:ascii="Verdana" w:hAnsi="Verdana"/>
          <w:color w:val="000000"/>
        </w:rPr>
      </w:pPr>
    </w:p>
    <w:p w:rsidR="00630C2E" w:rsidRPr="005F1779" w:rsidRDefault="00630C2E" w:rsidP="00630C2E">
      <w:pPr>
        <w:pStyle w:val="NormalWeb"/>
        <w:jc w:val="center"/>
        <w:rPr>
          <w:rFonts w:ascii="Verdana" w:hAnsi="Verdana"/>
          <w:color w:val="000000"/>
          <w:sz w:val="22"/>
          <w:szCs w:val="22"/>
        </w:rPr>
      </w:pPr>
      <w:proofErr w:type="gramStart"/>
      <w:r w:rsidRPr="005F1779">
        <w:rPr>
          <w:rFonts w:ascii="Verdana" w:hAnsi="Verdana"/>
          <w:color w:val="000000"/>
          <w:sz w:val="22"/>
          <w:szCs w:val="22"/>
        </w:rPr>
        <w:t>Culture &amp; Creativity.</w:t>
      </w:r>
      <w:proofErr w:type="gramEnd"/>
      <w:r w:rsidRPr="005F1779">
        <w:rPr>
          <w:rFonts w:ascii="Verdana" w:hAnsi="Verdana"/>
          <w:color w:val="000000"/>
          <w:sz w:val="22"/>
          <w:szCs w:val="22"/>
        </w:rPr>
        <w:t xml:space="preserve"> </w:t>
      </w:r>
      <w:proofErr w:type="gramStart"/>
      <w:r w:rsidRPr="005F1779">
        <w:rPr>
          <w:rFonts w:ascii="Verdana" w:hAnsi="Verdana"/>
          <w:color w:val="000000"/>
          <w:sz w:val="22"/>
          <w:szCs w:val="22"/>
        </w:rPr>
        <w:t>(2021). </w:t>
      </w:r>
      <w:r w:rsidRPr="005F1779">
        <w:rPr>
          <w:rFonts w:ascii="Verdana" w:hAnsi="Verdana"/>
          <w:i/>
          <w:iCs/>
          <w:color w:val="000000"/>
          <w:sz w:val="22"/>
          <w:szCs w:val="22"/>
        </w:rPr>
        <w:t>Fact Sheet.</w:t>
      </w:r>
      <w:proofErr w:type="gramEnd"/>
      <w:r w:rsidRPr="005F1779">
        <w:rPr>
          <w:rFonts w:ascii="Verdana" w:hAnsi="Verdana"/>
          <w:i/>
          <w:iCs/>
          <w:color w:val="000000"/>
          <w:sz w:val="22"/>
          <w:szCs w:val="22"/>
        </w:rPr>
        <w:t xml:space="preserve"> </w:t>
      </w:r>
      <w:proofErr w:type="gramStart"/>
      <w:r w:rsidRPr="005F1779">
        <w:rPr>
          <w:rFonts w:ascii="Verdana" w:hAnsi="Verdana"/>
          <w:i/>
          <w:iCs/>
          <w:color w:val="000000"/>
          <w:sz w:val="22"/>
          <w:szCs w:val="22"/>
        </w:rPr>
        <w:t>20 Key Facts relating to Marketing.</w:t>
      </w:r>
      <w:proofErr w:type="gramEnd"/>
      <w:r w:rsidRPr="005F1779">
        <w:rPr>
          <w:rFonts w:ascii="Verdana" w:hAnsi="Verdana"/>
          <w:color w:val="000000"/>
          <w:sz w:val="22"/>
          <w:szCs w:val="22"/>
        </w:rPr>
        <w:t> Available: https://www.culturepartnership.eu/en/publishing/marketing/fact-sheet-20-key-facts-relating-to-marketing#:~:text=20%20Key%20Facts%20relating%20to%20Marketing%201%20The,6%20Social%20Media.%20...%207%20C. Last accessed 11/05/21.</w:t>
      </w:r>
    </w:p>
    <w:p w:rsidR="00630C2E" w:rsidRPr="005F1779" w:rsidRDefault="00630C2E" w:rsidP="00630C2E">
      <w:pPr>
        <w:pStyle w:val="NormalWeb"/>
        <w:jc w:val="center"/>
        <w:rPr>
          <w:rFonts w:ascii="Verdana" w:hAnsi="Verdana"/>
          <w:color w:val="000000"/>
          <w:sz w:val="22"/>
          <w:szCs w:val="22"/>
        </w:rPr>
      </w:pPr>
    </w:p>
    <w:p w:rsidR="00630C2E" w:rsidRPr="005F1779" w:rsidRDefault="009363C6" w:rsidP="008E4772">
      <w:pPr>
        <w:rPr>
          <w:rFonts w:ascii="Verdana" w:hAnsi="Verdana"/>
          <w:color w:val="000000"/>
        </w:rPr>
      </w:pPr>
      <w:r w:rsidRPr="005F1779">
        <w:rPr>
          <w:rFonts w:ascii="Verdana" w:hAnsi="Verdana"/>
          <w:color w:val="000000"/>
        </w:rPr>
        <w:t xml:space="preserve">Warren Knight. </w:t>
      </w:r>
      <w:proofErr w:type="gramStart"/>
      <w:r w:rsidRPr="005F1779">
        <w:rPr>
          <w:rFonts w:ascii="Verdana" w:hAnsi="Verdana"/>
          <w:color w:val="000000"/>
        </w:rPr>
        <w:t>(2021). </w:t>
      </w:r>
      <w:r w:rsidRPr="005F1779">
        <w:rPr>
          <w:rFonts w:ascii="Verdana" w:hAnsi="Verdana"/>
          <w:i/>
          <w:iCs/>
          <w:color w:val="000000"/>
        </w:rPr>
        <w:t>HOW MARKETING HAS CHANGED IN 10 YEARS.</w:t>
      </w:r>
      <w:proofErr w:type="gramEnd"/>
      <w:r w:rsidRPr="005F1779">
        <w:rPr>
          <w:rFonts w:ascii="Verdana" w:hAnsi="Verdana"/>
          <w:color w:val="000000"/>
        </w:rPr>
        <w:t> Available: https://warren-knight.com/2018/04/09/how-marketing-changed-10-years/. Last accessed 12/05/2020.</w:t>
      </w:r>
    </w:p>
    <w:p w:rsidR="009363C6" w:rsidRPr="005F1779" w:rsidRDefault="009363C6" w:rsidP="008E4772">
      <w:pPr>
        <w:rPr>
          <w:rFonts w:ascii="Verdana" w:hAnsi="Verdana"/>
          <w:color w:val="000000"/>
        </w:rPr>
      </w:pPr>
    </w:p>
    <w:p w:rsidR="008131FD" w:rsidRPr="005F1779" w:rsidRDefault="00A608F3" w:rsidP="008E4772">
      <w:pPr>
        <w:rPr>
          <w:rFonts w:ascii="Verdana" w:hAnsi="Verdana"/>
          <w:color w:val="000000"/>
        </w:rPr>
      </w:pPr>
      <w:proofErr w:type="spellStart"/>
      <w:proofErr w:type="gramStart"/>
      <w:r w:rsidRPr="005F1779">
        <w:rPr>
          <w:rFonts w:ascii="Verdana" w:hAnsi="Verdana"/>
          <w:color w:val="000000"/>
        </w:rPr>
        <w:t>AllBusiness</w:t>
      </w:r>
      <w:proofErr w:type="spellEnd"/>
      <w:r w:rsidRPr="005F1779">
        <w:rPr>
          <w:rFonts w:ascii="Verdana" w:hAnsi="Verdana"/>
          <w:color w:val="000000"/>
        </w:rPr>
        <w:t>.</w:t>
      </w:r>
      <w:proofErr w:type="gramEnd"/>
      <w:r w:rsidRPr="005F1779">
        <w:rPr>
          <w:rFonts w:ascii="Verdana" w:hAnsi="Verdana"/>
          <w:color w:val="000000"/>
        </w:rPr>
        <w:t xml:space="preserve"> (2021). </w:t>
      </w:r>
      <w:r w:rsidRPr="005F1779">
        <w:rPr>
          <w:rFonts w:ascii="Verdana" w:hAnsi="Verdana"/>
          <w:i/>
          <w:iCs/>
          <w:color w:val="000000"/>
        </w:rPr>
        <w:t>Television Advertising Pros and Cons.</w:t>
      </w:r>
      <w:r w:rsidRPr="005F1779">
        <w:rPr>
          <w:rFonts w:ascii="Verdana" w:hAnsi="Verdana"/>
          <w:color w:val="000000"/>
        </w:rPr>
        <w:t xml:space="preserve"> Available: </w:t>
      </w:r>
      <w:hyperlink r:id="rId10" w:history="1">
        <w:r w:rsidRPr="005F1779">
          <w:rPr>
            <w:rStyle w:val="Hyperlink"/>
            <w:rFonts w:ascii="Verdana" w:hAnsi="Verdana"/>
          </w:rPr>
          <w:t>https://www.allbusiness.com/television-advertising-pros-and-cons-2592-1.html. Last accessed 12/05/2021</w:t>
        </w:r>
      </w:hyperlink>
      <w:r w:rsidRPr="005F1779">
        <w:rPr>
          <w:rFonts w:ascii="Verdana" w:hAnsi="Verdana"/>
          <w:color w:val="000000"/>
        </w:rPr>
        <w:t>.</w:t>
      </w:r>
    </w:p>
    <w:p w:rsidR="00A608F3" w:rsidRPr="005F1779" w:rsidRDefault="00A608F3" w:rsidP="008E4772"/>
    <w:p w:rsidR="00C927A2" w:rsidRPr="005F1779" w:rsidRDefault="00C927A2" w:rsidP="008E4772">
      <w:pPr>
        <w:rPr>
          <w:rFonts w:ascii="Verdana" w:hAnsi="Verdana"/>
          <w:color w:val="000000"/>
        </w:rPr>
      </w:pPr>
      <w:proofErr w:type="spellStart"/>
      <w:proofErr w:type="gramStart"/>
      <w:r w:rsidRPr="005F1779">
        <w:rPr>
          <w:rFonts w:ascii="Verdana" w:hAnsi="Verdana"/>
          <w:color w:val="000000"/>
        </w:rPr>
        <w:lastRenderedPageBreak/>
        <w:t>CompareTheMarket</w:t>
      </w:r>
      <w:proofErr w:type="spellEnd"/>
      <w:r w:rsidRPr="005F1779">
        <w:rPr>
          <w:rFonts w:ascii="Verdana" w:hAnsi="Verdana"/>
          <w:color w:val="000000"/>
        </w:rPr>
        <w:t>.</w:t>
      </w:r>
      <w:proofErr w:type="gramEnd"/>
      <w:r w:rsidRPr="005F1779">
        <w:rPr>
          <w:rFonts w:ascii="Verdana" w:hAnsi="Verdana"/>
          <w:color w:val="000000"/>
        </w:rPr>
        <w:t xml:space="preserve"> </w:t>
      </w:r>
      <w:proofErr w:type="gramStart"/>
      <w:r w:rsidRPr="005F1779">
        <w:rPr>
          <w:rFonts w:ascii="Verdana" w:hAnsi="Verdana"/>
          <w:color w:val="000000"/>
        </w:rPr>
        <w:t>(2021). </w:t>
      </w:r>
      <w:r w:rsidRPr="005F1779">
        <w:rPr>
          <w:rFonts w:ascii="Verdana" w:hAnsi="Verdana"/>
          <w:i/>
          <w:iCs/>
          <w:color w:val="000000"/>
        </w:rPr>
        <w:t>Home Page.</w:t>
      </w:r>
      <w:proofErr w:type="gramEnd"/>
      <w:r w:rsidRPr="005F1779">
        <w:rPr>
          <w:rFonts w:ascii="Verdana" w:hAnsi="Verdana"/>
          <w:color w:val="000000"/>
        </w:rPr>
        <w:t> Available: https://www.comparethemarket.com/. Last accessed 12/05/2021.</w:t>
      </w:r>
    </w:p>
    <w:p w:rsidR="00C927A2" w:rsidRPr="005F1779" w:rsidRDefault="00C927A2" w:rsidP="008E4772"/>
    <w:p w:rsidR="00AB509A" w:rsidRPr="005F1779" w:rsidRDefault="00AB509A" w:rsidP="008E4772">
      <w:pPr>
        <w:rPr>
          <w:rFonts w:ascii="Verdana" w:hAnsi="Verdana"/>
          <w:color w:val="000000"/>
        </w:rPr>
      </w:pPr>
    </w:p>
    <w:p w:rsidR="00AB509A" w:rsidRPr="005F1779" w:rsidRDefault="00AB509A" w:rsidP="008E4772">
      <w:pPr>
        <w:rPr>
          <w:rFonts w:ascii="Verdana" w:hAnsi="Verdana"/>
          <w:color w:val="000000"/>
        </w:rPr>
      </w:pPr>
    </w:p>
    <w:p w:rsidR="00AB509A" w:rsidRPr="005F1779" w:rsidRDefault="00AB509A" w:rsidP="008E4772">
      <w:pPr>
        <w:rPr>
          <w:rFonts w:ascii="Verdana" w:hAnsi="Verdana"/>
          <w:color w:val="000000"/>
        </w:rPr>
      </w:pPr>
    </w:p>
    <w:p w:rsidR="00620936" w:rsidRPr="005F1779" w:rsidRDefault="00620936" w:rsidP="008E4772">
      <w:pPr>
        <w:rPr>
          <w:rFonts w:ascii="Verdana" w:hAnsi="Verdana"/>
          <w:color w:val="000000"/>
        </w:rPr>
      </w:pPr>
      <w:proofErr w:type="spellStart"/>
      <w:proofErr w:type="gramStart"/>
      <w:r w:rsidRPr="005F1779">
        <w:rPr>
          <w:rFonts w:ascii="Verdana" w:hAnsi="Verdana"/>
          <w:color w:val="000000"/>
        </w:rPr>
        <w:t>SendPulse</w:t>
      </w:r>
      <w:proofErr w:type="spellEnd"/>
      <w:r w:rsidRPr="005F1779">
        <w:rPr>
          <w:rFonts w:ascii="Verdana" w:hAnsi="Verdana"/>
          <w:color w:val="000000"/>
        </w:rPr>
        <w:t>.</w:t>
      </w:r>
      <w:proofErr w:type="gramEnd"/>
      <w:r w:rsidRPr="005F1779">
        <w:rPr>
          <w:rFonts w:ascii="Verdana" w:hAnsi="Verdana"/>
          <w:color w:val="000000"/>
        </w:rPr>
        <w:t xml:space="preserve"> (2021). </w:t>
      </w:r>
      <w:proofErr w:type="gramStart"/>
      <w:r w:rsidRPr="005F1779">
        <w:rPr>
          <w:rFonts w:ascii="Verdana" w:hAnsi="Verdana"/>
          <w:i/>
          <w:iCs/>
          <w:color w:val="000000"/>
        </w:rPr>
        <w:t>What</w:t>
      </w:r>
      <w:proofErr w:type="gramEnd"/>
      <w:r w:rsidRPr="005F1779">
        <w:rPr>
          <w:rFonts w:ascii="Verdana" w:hAnsi="Verdana"/>
          <w:i/>
          <w:iCs/>
          <w:color w:val="000000"/>
        </w:rPr>
        <w:t xml:space="preserve"> is Email Advertising? - Definition and Tips.</w:t>
      </w:r>
      <w:r w:rsidRPr="005F1779">
        <w:rPr>
          <w:rFonts w:ascii="Verdana" w:hAnsi="Verdana"/>
          <w:color w:val="000000"/>
        </w:rPr>
        <w:t> Available: https://sendpulse.com/support/glossary/email-advertising#:~:text=%20Email%20Advertising%20Best%20Practices%20%201%20Make,emails%20to%20customers%20at%20the%20appropriate...%20More%20. Last accessed 12/05/2021.</w:t>
      </w:r>
    </w:p>
    <w:p w:rsidR="00620936" w:rsidRPr="005F1779" w:rsidRDefault="00620936" w:rsidP="008E4772"/>
    <w:p w:rsidR="00AB509A" w:rsidRPr="005F1779" w:rsidRDefault="00AB509A" w:rsidP="008E4772">
      <w:pPr>
        <w:rPr>
          <w:rFonts w:ascii="Verdana" w:hAnsi="Verdana"/>
          <w:color w:val="000000"/>
        </w:rPr>
      </w:pPr>
    </w:p>
    <w:p w:rsidR="00AB509A" w:rsidRPr="005F1779" w:rsidRDefault="00AB509A" w:rsidP="008E4772">
      <w:pPr>
        <w:rPr>
          <w:rFonts w:ascii="Verdana" w:hAnsi="Verdana"/>
          <w:color w:val="000000"/>
        </w:rPr>
      </w:pPr>
    </w:p>
    <w:p w:rsidR="003D2D7D" w:rsidRPr="005F1779" w:rsidRDefault="003D2D7D" w:rsidP="008E4772">
      <w:pPr>
        <w:rPr>
          <w:rFonts w:ascii="Verdana" w:hAnsi="Verdana"/>
          <w:color w:val="000000"/>
        </w:rPr>
      </w:pPr>
      <w:r w:rsidRPr="005F1779">
        <w:rPr>
          <w:rFonts w:ascii="Verdana" w:hAnsi="Verdana"/>
          <w:color w:val="000000"/>
        </w:rPr>
        <w:t>Host Reviews. (2019). </w:t>
      </w:r>
      <w:r w:rsidRPr="005F1779">
        <w:rPr>
          <w:rFonts w:ascii="Verdana" w:hAnsi="Verdana"/>
          <w:i/>
          <w:iCs/>
          <w:color w:val="000000"/>
        </w:rPr>
        <w:t xml:space="preserve">Social Media Statistics UK (Top Trends </w:t>
      </w:r>
      <w:proofErr w:type="gramStart"/>
      <w:r w:rsidRPr="005F1779">
        <w:rPr>
          <w:rFonts w:ascii="Verdana" w:hAnsi="Verdana"/>
          <w:i/>
          <w:iCs/>
          <w:color w:val="000000"/>
        </w:rPr>
        <w:t>To</w:t>
      </w:r>
      <w:proofErr w:type="gramEnd"/>
      <w:r w:rsidRPr="005F1779">
        <w:rPr>
          <w:rFonts w:ascii="Verdana" w:hAnsi="Verdana"/>
          <w:i/>
          <w:iCs/>
          <w:color w:val="000000"/>
        </w:rPr>
        <w:t xml:space="preserve"> Watch!).</w:t>
      </w:r>
      <w:r w:rsidRPr="005F1779">
        <w:rPr>
          <w:rFonts w:ascii="Verdana" w:hAnsi="Verdana"/>
          <w:color w:val="000000"/>
        </w:rPr>
        <w:t> Available: https://hostreviews.co.uk/social-media-statistics-uk/#:~:text=This%20rate%20of%2045%20million%20social%20media%20users,are%20using%20their%20social%20media%20on%20mobile%20devices</w:t>
      </w:r>
      <w:proofErr w:type="gramStart"/>
      <w:r w:rsidRPr="005F1779">
        <w:rPr>
          <w:rFonts w:ascii="Verdana" w:hAnsi="Verdana"/>
          <w:color w:val="000000"/>
        </w:rPr>
        <w:t>..</w:t>
      </w:r>
      <w:proofErr w:type="gramEnd"/>
      <w:r w:rsidRPr="005F1779">
        <w:rPr>
          <w:rFonts w:ascii="Verdana" w:hAnsi="Verdana"/>
          <w:color w:val="000000"/>
        </w:rPr>
        <w:t xml:space="preserve"> Last accessed 12/05/2021.</w:t>
      </w:r>
    </w:p>
    <w:p w:rsidR="003D2D7D" w:rsidRPr="005F1779" w:rsidRDefault="003D2D7D" w:rsidP="008E4772"/>
    <w:p w:rsidR="00AB509A" w:rsidRPr="005F1779" w:rsidRDefault="00AB509A" w:rsidP="00AB509A">
      <w:pPr>
        <w:pStyle w:val="NormalWeb"/>
        <w:jc w:val="center"/>
        <w:rPr>
          <w:rFonts w:ascii="Verdana" w:hAnsi="Verdana"/>
          <w:color w:val="000000"/>
          <w:sz w:val="22"/>
          <w:szCs w:val="22"/>
        </w:rPr>
      </w:pPr>
      <w:r w:rsidRPr="005F1779">
        <w:rPr>
          <w:rFonts w:ascii="Verdana" w:hAnsi="Verdana"/>
          <w:color w:val="000000"/>
          <w:sz w:val="22"/>
          <w:szCs w:val="22"/>
        </w:rPr>
        <w:t xml:space="preserve">Lee Boyce. </w:t>
      </w:r>
      <w:proofErr w:type="gramStart"/>
      <w:r w:rsidRPr="005F1779">
        <w:rPr>
          <w:rFonts w:ascii="Verdana" w:hAnsi="Verdana"/>
          <w:color w:val="000000"/>
          <w:sz w:val="22"/>
          <w:szCs w:val="22"/>
        </w:rPr>
        <w:t>(2020). </w:t>
      </w:r>
      <w:r w:rsidRPr="005F1779">
        <w:rPr>
          <w:rFonts w:ascii="Verdana" w:hAnsi="Verdana"/>
          <w:i/>
          <w:iCs/>
          <w:color w:val="000000"/>
          <w:sz w:val="22"/>
          <w:szCs w:val="22"/>
        </w:rPr>
        <w:t xml:space="preserve">How </w:t>
      </w:r>
      <w:proofErr w:type="spellStart"/>
      <w:r w:rsidRPr="005F1779">
        <w:rPr>
          <w:rFonts w:ascii="Verdana" w:hAnsi="Verdana"/>
          <w:i/>
          <w:iCs/>
          <w:color w:val="000000"/>
          <w:sz w:val="22"/>
          <w:szCs w:val="22"/>
        </w:rPr>
        <w:t>coronavirus</w:t>
      </w:r>
      <w:proofErr w:type="spellEnd"/>
      <w:r w:rsidRPr="005F1779">
        <w:rPr>
          <w:rFonts w:ascii="Verdana" w:hAnsi="Verdana"/>
          <w:i/>
          <w:iCs/>
          <w:color w:val="000000"/>
          <w:sz w:val="22"/>
          <w:szCs w:val="22"/>
        </w:rPr>
        <w:t xml:space="preserve"> is elevating our cooking habits.</w:t>
      </w:r>
      <w:proofErr w:type="gramEnd"/>
      <w:r w:rsidRPr="005F1779">
        <w:rPr>
          <w:rFonts w:ascii="Verdana" w:hAnsi="Verdana"/>
          <w:color w:val="000000"/>
          <w:sz w:val="22"/>
          <w:szCs w:val="22"/>
        </w:rPr>
        <w:t xml:space="preserve"> Available: </w:t>
      </w:r>
      <w:hyperlink r:id="rId11" w:history="1">
        <w:r w:rsidRPr="005F1779">
          <w:rPr>
            <w:rStyle w:val="Hyperlink"/>
            <w:rFonts w:ascii="Verdana" w:hAnsi="Verdana"/>
            <w:sz w:val="22"/>
            <w:szCs w:val="22"/>
          </w:rPr>
          <w:t>https://www.thisismoney.co.uk/money/bills/article-8229673/Food-subscription-box-services-growing-rapidly-Britain.html. Last accessed 12/05/2021</w:t>
        </w:r>
      </w:hyperlink>
      <w:r w:rsidRPr="005F1779">
        <w:rPr>
          <w:rFonts w:ascii="Verdana" w:hAnsi="Verdana"/>
          <w:color w:val="000000"/>
          <w:sz w:val="22"/>
          <w:szCs w:val="22"/>
        </w:rPr>
        <w:t>.</w:t>
      </w:r>
    </w:p>
    <w:p w:rsidR="00AB509A" w:rsidRPr="005F1779" w:rsidRDefault="00AB509A" w:rsidP="00AB509A">
      <w:pPr>
        <w:pStyle w:val="NormalWeb"/>
        <w:jc w:val="center"/>
        <w:rPr>
          <w:rFonts w:ascii="Verdana" w:hAnsi="Verdana"/>
          <w:color w:val="000000"/>
          <w:sz w:val="22"/>
          <w:szCs w:val="22"/>
        </w:rPr>
      </w:pPr>
    </w:p>
    <w:p w:rsidR="00C13BCB" w:rsidRPr="005F1779" w:rsidRDefault="00C13BCB" w:rsidP="00C13BCB">
      <w:pPr>
        <w:pStyle w:val="NormalWeb"/>
        <w:jc w:val="center"/>
        <w:rPr>
          <w:rFonts w:ascii="Verdana" w:hAnsi="Verdana"/>
          <w:color w:val="000000"/>
          <w:sz w:val="22"/>
          <w:szCs w:val="22"/>
        </w:rPr>
      </w:pPr>
      <w:r w:rsidRPr="005F1779">
        <w:rPr>
          <w:rFonts w:ascii="Verdana" w:hAnsi="Verdana"/>
          <w:color w:val="000000"/>
          <w:sz w:val="22"/>
          <w:szCs w:val="22"/>
        </w:rPr>
        <w:t>Adams Hudson. (2021). </w:t>
      </w:r>
      <w:r w:rsidRPr="005F1779">
        <w:rPr>
          <w:rFonts w:ascii="Verdana" w:hAnsi="Verdana"/>
          <w:i/>
          <w:iCs/>
          <w:color w:val="000000"/>
          <w:sz w:val="22"/>
          <w:szCs w:val="22"/>
        </w:rPr>
        <w:t>Mega Marketing: The Power of the Word "Free".</w:t>
      </w:r>
      <w:r w:rsidRPr="005F1779">
        <w:rPr>
          <w:rFonts w:ascii="Verdana" w:hAnsi="Verdana"/>
          <w:color w:val="000000"/>
          <w:sz w:val="22"/>
          <w:szCs w:val="22"/>
        </w:rPr>
        <w:t xml:space="preserve"> Available: </w:t>
      </w:r>
      <w:hyperlink r:id="rId12" w:history="1">
        <w:r w:rsidRPr="005F1779">
          <w:rPr>
            <w:rStyle w:val="Hyperlink"/>
            <w:rFonts w:ascii="Verdana" w:hAnsi="Verdana"/>
            <w:sz w:val="22"/>
            <w:szCs w:val="22"/>
          </w:rPr>
          <w:t>https://www.contractingbusiness.com/archive/article/20862741/mega-marketing-the-power-of-the-word-free. Last accessed 12/05/2021</w:t>
        </w:r>
      </w:hyperlink>
      <w:r w:rsidRPr="005F1779">
        <w:rPr>
          <w:rFonts w:ascii="Verdana" w:hAnsi="Verdana"/>
          <w:color w:val="000000"/>
          <w:sz w:val="22"/>
          <w:szCs w:val="22"/>
        </w:rPr>
        <w:t>.</w:t>
      </w:r>
    </w:p>
    <w:p w:rsidR="00C13BCB" w:rsidRPr="005F1779" w:rsidRDefault="00C13BCB" w:rsidP="00C13BCB">
      <w:pPr>
        <w:pStyle w:val="NormalWeb"/>
        <w:jc w:val="center"/>
        <w:rPr>
          <w:rFonts w:ascii="Verdana" w:hAnsi="Verdana"/>
          <w:color w:val="000000"/>
          <w:sz w:val="22"/>
          <w:szCs w:val="22"/>
        </w:rPr>
      </w:pPr>
    </w:p>
    <w:p w:rsidR="00C13BCB" w:rsidRPr="005F1779" w:rsidRDefault="005F1779" w:rsidP="00AB509A">
      <w:pPr>
        <w:pStyle w:val="NormalWeb"/>
        <w:jc w:val="center"/>
        <w:rPr>
          <w:rFonts w:ascii="Verdana" w:hAnsi="Verdana"/>
          <w:color w:val="000000"/>
          <w:sz w:val="22"/>
          <w:szCs w:val="22"/>
        </w:rPr>
      </w:pPr>
      <w:proofErr w:type="gramStart"/>
      <w:r w:rsidRPr="005F1779">
        <w:rPr>
          <w:rFonts w:ascii="Verdana" w:hAnsi="Verdana"/>
          <w:color w:val="000000"/>
          <w:sz w:val="22"/>
          <w:szCs w:val="22"/>
        </w:rPr>
        <w:t xml:space="preserve">MBA </w:t>
      </w:r>
      <w:proofErr w:type="spellStart"/>
      <w:r w:rsidRPr="005F1779">
        <w:rPr>
          <w:rFonts w:ascii="Verdana" w:hAnsi="Verdana"/>
          <w:color w:val="000000"/>
          <w:sz w:val="22"/>
          <w:szCs w:val="22"/>
        </w:rPr>
        <w:t>Skool</w:t>
      </w:r>
      <w:proofErr w:type="spellEnd"/>
      <w:r w:rsidRPr="005F1779">
        <w:rPr>
          <w:rFonts w:ascii="Verdana" w:hAnsi="Verdana"/>
          <w:color w:val="000000"/>
          <w:sz w:val="22"/>
          <w:szCs w:val="22"/>
        </w:rPr>
        <w:t>.</w:t>
      </w:r>
      <w:proofErr w:type="gramEnd"/>
      <w:r w:rsidRPr="005F1779">
        <w:rPr>
          <w:rFonts w:ascii="Verdana" w:hAnsi="Verdana"/>
          <w:color w:val="000000"/>
          <w:sz w:val="22"/>
          <w:szCs w:val="22"/>
        </w:rPr>
        <w:t xml:space="preserve"> </w:t>
      </w:r>
      <w:proofErr w:type="gramStart"/>
      <w:r w:rsidRPr="005F1779">
        <w:rPr>
          <w:rFonts w:ascii="Verdana" w:hAnsi="Verdana"/>
          <w:color w:val="000000"/>
          <w:sz w:val="22"/>
          <w:szCs w:val="22"/>
        </w:rPr>
        <w:t>(2020). </w:t>
      </w:r>
      <w:r w:rsidRPr="005F1779">
        <w:rPr>
          <w:rFonts w:ascii="Verdana" w:hAnsi="Verdana"/>
          <w:i/>
          <w:iCs/>
          <w:color w:val="000000"/>
          <w:sz w:val="22"/>
          <w:szCs w:val="22"/>
        </w:rPr>
        <w:t>Marketing Budget.</w:t>
      </w:r>
      <w:proofErr w:type="gramEnd"/>
      <w:r w:rsidRPr="005F1779">
        <w:rPr>
          <w:rFonts w:ascii="Verdana" w:hAnsi="Verdana"/>
          <w:color w:val="000000"/>
          <w:sz w:val="22"/>
          <w:szCs w:val="22"/>
        </w:rPr>
        <w:t> Available: https://www.mbaskool.com/business-concepts/marketing-and-strategy-terms/13164-marketing-budget.html#:~:text=A%20marketing%20budget%20is%20marketing%20plan</w:t>
      </w:r>
      <w:r w:rsidRPr="005F1779">
        <w:rPr>
          <w:rFonts w:ascii="Verdana" w:hAnsi="Verdana"/>
          <w:color w:val="000000"/>
          <w:sz w:val="22"/>
          <w:szCs w:val="22"/>
        </w:rPr>
        <w:lastRenderedPageBreak/>
        <w:t>%20in%20terms,plan%20and%20crucial%20part%20of. Last accessed 12/05/2021.</w:t>
      </w:r>
    </w:p>
    <w:p w:rsidR="005F1779" w:rsidRDefault="005F1779" w:rsidP="00AB509A">
      <w:pPr>
        <w:pStyle w:val="NormalWeb"/>
        <w:jc w:val="center"/>
        <w:rPr>
          <w:rFonts w:ascii="Verdana" w:hAnsi="Verdana"/>
          <w:color w:val="000000"/>
          <w:sz w:val="20"/>
          <w:szCs w:val="20"/>
        </w:rPr>
      </w:pPr>
    </w:p>
    <w:p w:rsidR="00AB509A" w:rsidRPr="008E4772" w:rsidRDefault="00AB509A" w:rsidP="008E4772">
      <w:pPr>
        <w:rPr>
          <w:sz w:val="28"/>
          <w:szCs w:val="24"/>
        </w:rPr>
      </w:pPr>
    </w:p>
    <w:sectPr w:rsidR="00AB509A" w:rsidRPr="008E4772" w:rsidSect="004C096A">
      <w:headerReference w:type="default" r:id="rId13"/>
      <w:footerReference w:type="default" r:id="rId14"/>
      <w:footerReference w:type="first" r:id="rId15"/>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02AD0" w:rsidRDefault="00A02AD0" w:rsidP="004C096A">
      <w:pPr>
        <w:spacing w:after="0" w:line="240" w:lineRule="auto"/>
      </w:pPr>
      <w:r>
        <w:separator/>
      </w:r>
    </w:p>
  </w:endnote>
  <w:endnote w:type="continuationSeparator" w:id="0">
    <w:p w:rsidR="00A02AD0" w:rsidRDefault="00A02AD0" w:rsidP="004C096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55506171"/>
      <w:docPartObj>
        <w:docPartGallery w:val="Page Numbers (Bottom of Page)"/>
        <w:docPartUnique/>
      </w:docPartObj>
    </w:sdtPr>
    <w:sdtContent>
      <w:p w:rsidR="00A02AD0" w:rsidRDefault="00A02AD0">
        <w:pPr>
          <w:pStyle w:val="Footer"/>
          <w:jc w:val="center"/>
        </w:pPr>
        <w:fldSimple w:instr=" PAGE   \* MERGEFORMAT ">
          <w:r w:rsidR="00C13DA8">
            <w:rPr>
              <w:noProof/>
            </w:rPr>
            <w:t>4</w:t>
          </w:r>
        </w:fldSimple>
      </w:p>
    </w:sdtContent>
  </w:sdt>
  <w:p w:rsidR="00A02AD0" w:rsidRDefault="00A02AD0">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55506170"/>
      <w:docPartObj>
        <w:docPartGallery w:val="Page Numbers (Bottom of Page)"/>
        <w:docPartUnique/>
      </w:docPartObj>
    </w:sdtPr>
    <w:sdtContent>
      <w:p w:rsidR="00A02AD0" w:rsidRDefault="00A02AD0">
        <w:pPr>
          <w:pStyle w:val="Footer"/>
          <w:jc w:val="center"/>
        </w:pPr>
        <w:fldSimple w:instr=" PAGE   \* MERGEFORMAT ">
          <w:r w:rsidR="00C13DA8">
            <w:rPr>
              <w:noProof/>
            </w:rPr>
            <w:t>1</w:t>
          </w:r>
        </w:fldSimple>
      </w:p>
    </w:sdtContent>
  </w:sdt>
  <w:p w:rsidR="00A02AD0" w:rsidRDefault="00A02AD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02AD0" w:rsidRDefault="00A02AD0" w:rsidP="004C096A">
      <w:pPr>
        <w:spacing w:after="0" w:line="240" w:lineRule="auto"/>
      </w:pPr>
      <w:r>
        <w:separator/>
      </w:r>
    </w:p>
  </w:footnote>
  <w:footnote w:type="continuationSeparator" w:id="0">
    <w:p w:rsidR="00A02AD0" w:rsidRDefault="00A02AD0" w:rsidP="004C096A">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02AD0" w:rsidRPr="004C096A" w:rsidRDefault="00A02AD0">
    <w:pPr>
      <w:pStyle w:val="Header"/>
      <w:rPr>
        <w:sz w:val="24"/>
      </w:rPr>
    </w:pPr>
    <w:r w:rsidRPr="004C096A">
      <w:rPr>
        <w:sz w:val="24"/>
      </w:rPr>
      <w:t>Samuel Hill</w:t>
    </w:r>
  </w:p>
  <w:p w:rsidR="00A02AD0" w:rsidRDefault="00A02AD0">
    <w:pPr>
      <w:pStyle w:val="Header"/>
      <w:rPr>
        <w:sz w:val="24"/>
        <w:szCs w:val="24"/>
      </w:rPr>
    </w:pPr>
    <w:r>
      <w:rPr>
        <w:sz w:val="24"/>
        <w:szCs w:val="24"/>
      </w:rPr>
      <w:t>1703116</w:t>
    </w:r>
  </w:p>
  <w:p w:rsidR="00A02AD0" w:rsidRDefault="00A02AD0">
    <w:pPr>
      <w:pStyle w:val="Header"/>
      <w:rPr>
        <w:sz w:val="24"/>
        <w:szCs w:val="24"/>
      </w:rPr>
    </w:pPr>
    <w:r>
      <w:rPr>
        <w:sz w:val="24"/>
        <w:szCs w:val="24"/>
      </w:rPr>
      <w:t>Marketing In Practice</w:t>
    </w:r>
  </w:p>
  <w:p w:rsidR="00A02AD0" w:rsidRPr="004C096A" w:rsidRDefault="00A02AD0">
    <w:pPr>
      <w:pStyle w:val="Header"/>
      <w:rPr>
        <w:sz w:val="24"/>
        <w:szCs w:val="24"/>
      </w:rPr>
    </w:pPr>
    <w:r>
      <w:rPr>
        <w:sz w:val="24"/>
        <w:szCs w:val="24"/>
      </w:rPr>
      <w:t xml:space="preserve">Sarah </w:t>
    </w:r>
    <w:proofErr w:type="spellStart"/>
    <w:r>
      <w:rPr>
        <w:sz w:val="24"/>
        <w:szCs w:val="24"/>
      </w:rPr>
      <w:t>Campodonic</w:t>
    </w:r>
    <w:proofErr w:type="spellEnd"/>
    <w:r>
      <w:rPr>
        <w:sz w:val="24"/>
        <w:szCs w:val="24"/>
      </w:rPr>
      <w:t xml:space="preserve"> </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4C096A"/>
    <w:rsid w:val="00061DC0"/>
    <w:rsid w:val="00066D84"/>
    <w:rsid w:val="000D387B"/>
    <w:rsid w:val="000D69A6"/>
    <w:rsid w:val="001B1D16"/>
    <w:rsid w:val="002231BC"/>
    <w:rsid w:val="002364AE"/>
    <w:rsid w:val="00286AE5"/>
    <w:rsid w:val="00307701"/>
    <w:rsid w:val="003B5889"/>
    <w:rsid w:val="003D2D7D"/>
    <w:rsid w:val="00472EFD"/>
    <w:rsid w:val="00494B75"/>
    <w:rsid w:val="004C096A"/>
    <w:rsid w:val="004D6109"/>
    <w:rsid w:val="00526D04"/>
    <w:rsid w:val="00534804"/>
    <w:rsid w:val="005D7240"/>
    <w:rsid w:val="005F1779"/>
    <w:rsid w:val="00620936"/>
    <w:rsid w:val="0063045A"/>
    <w:rsid w:val="00630C2E"/>
    <w:rsid w:val="00750AFC"/>
    <w:rsid w:val="00765847"/>
    <w:rsid w:val="007D74F1"/>
    <w:rsid w:val="008131FD"/>
    <w:rsid w:val="00816845"/>
    <w:rsid w:val="00841327"/>
    <w:rsid w:val="008C41B4"/>
    <w:rsid w:val="008E4772"/>
    <w:rsid w:val="009363C6"/>
    <w:rsid w:val="00A02AD0"/>
    <w:rsid w:val="00A608F3"/>
    <w:rsid w:val="00A6329E"/>
    <w:rsid w:val="00A93FE6"/>
    <w:rsid w:val="00AB509A"/>
    <w:rsid w:val="00AD1109"/>
    <w:rsid w:val="00B13031"/>
    <w:rsid w:val="00BC21D1"/>
    <w:rsid w:val="00BC31BE"/>
    <w:rsid w:val="00C13BCB"/>
    <w:rsid w:val="00C13DA8"/>
    <w:rsid w:val="00C36401"/>
    <w:rsid w:val="00C53C40"/>
    <w:rsid w:val="00C90EA9"/>
    <w:rsid w:val="00C927A2"/>
    <w:rsid w:val="00D66585"/>
    <w:rsid w:val="00E232B4"/>
    <w:rsid w:val="00E62E87"/>
    <w:rsid w:val="00EB23D1"/>
    <w:rsid w:val="00EF23FA"/>
    <w:rsid w:val="00FF6B2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232B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4C096A"/>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4C096A"/>
  </w:style>
  <w:style w:type="paragraph" w:styleId="Footer">
    <w:name w:val="footer"/>
    <w:basedOn w:val="Normal"/>
    <w:link w:val="FooterChar"/>
    <w:uiPriority w:val="99"/>
    <w:unhideWhenUsed/>
    <w:rsid w:val="004C09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096A"/>
  </w:style>
  <w:style w:type="paragraph" w:styleId="NoSpacing">
    <w:name w:val="No Spacing"/>
    <w:link w:val="NoSpacingChar"/>
    <w:uiPriority w:val="1"/>
    <w:qFormat/>
    <w:rsid w:val="004C096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C096A"/>
    <w:rPr>
      <w:rFonts w:eastAsiaTheme="minorEastAsia"/>
      <w:lang w:val="en-US"/>
    </w:rPr>
  </w:style>
  <w:style w:type="paragraph" w:styleId="BalloonText">
    <w:name w:val="Balloon Text"/>
    <w:basedOn w:val="Normal"/>
    <w:link w:val="BalloonTextChar"/>
    <w:uiPriority w:val="99"/>
    <w:semiHidden/>
    <w:unhideWhenUsed/>
    <w:rsid w:val="004C096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096A"/>
    <w:rPr>
      <w:rFonts w:ascii="Tahoma" w:hAnsi="Tahoma" w:cs="Tahoma"/>
      <w:sz w:val="16"/>
      <w:szCs w:val="16"/>
    </w:rPr>
  </w:style>
  <w:style w:type="character" w:styleId="Hyperlink">
    <w:name w:val="Hyperlink"/>
    <w:basedOn w:val="DefaultParagraphFont"/>
    <w:uiPriority w:val="99"/>
    <w:unhideWhenUsed/>
    <w:rsid w:val="008E4772"/>
    <w:rPr>
      <w:color w:val="0000FF" w:themeColor="hyperlink"/>
      <w:u w:val="single"/>
    </w:rPr>
  </w:style>
  <w:style w:type="paragraph" w:styleId="NormalWeb">
    <w:name w:val="Normal (Web)"/>
    <w:basedOn w:val="Normal"/>
    <w:uiPriority w:val="99"/>
    <w:semiHidden/>
    <w:unhideWhenUsed/>
    <w:rsid w:val="00630C2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D69A6"/>
    <w:rPr>
      <w:b/>
      <w:bCs/>
    </w:rPr>
  </w:style>
</w:styles>
</file>

<file path=word/webSettings.xml><?xml version="1.0" encoding="utf-8"?>
<w:webSettings xmlns:r="http://schemas.openxmlformats.org/officeDocument/2006/relationships" xmlns:w="http://schemas.openxmlformats.org/wordprocessingml/2006/main">
  <w:divs>
    <w:div w:id="49961584">
      <w:bodyDiv w:val="1"/>
      <w:marLeft w:val="0"/>
      <w:marRight w:val="0"/>
      <w:marTop w:val="0"/>
      <w:marBottom w:val="0"/>
      <w:divBdr>
        <w:top w:val="none" w:sz="0" w:space="0" w:color="auto"/>
        <w:left w:val="none" w:sz="0" w:space="0" w:color="auto"/>
        <w:bottom w:val="none" w:sz="0" w:space="0" w:color="auto"/>
        <w:right w:val="none" w:sz="0" w:space="0" w:color="auto"/>
      </w:divBdr>
    </w:div>
    <w:div w:id="1000307483">
      <w:bodyDiv w:val="1"/>
      <w:marLeft w:val="0"/>
      <w:marRight w:val="0"/>
      <w:marTop w:val="0"/>
      <w:marBottom w:val="0"/>
      <w:divBdr>
        <w:top w:val="none" w:sz="0" w:space="0" w:color="auto"/>
        <w:left w:val="none" w:sz="0" w:space="0" w:color="auto"/>
        <w:bottom w:val="none" w:sz="0" w:space="0" w:color="auto"/>
        <w:right w:val="none" w:sz="0" w:space="0" w:color="auto"/>
      </w:divBdr>
    </w:div>
    <w:div w:id="1834566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cim.co.uk/media/4772/7ps.pdf.%20Last%20accessed%2011/05/21" TargetMode="External"/><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cdn.emailmonday.com/wp-content/uploads/2015/04/National-client-email-2015-DMA.pdf" TargetMode="External"/><Relationship Id="rId12" Type="http://schemas.openxmlformats.org/officeDocument/2006/relationships/hyperlink" Target="https://www.contractingbusiness.com/archive/article/20862741/mega-marketing-the-power-of-the-word-free.%20Last%20accessed%2012/05/2021" TargetMode="External"/><Relationship Id="rId17"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hisismoney.co.uk/money/bills/article-8229673/Food-subscription-box-services-growing-rapidly-Britain.html.%20Last%20accessed%2012/05/2021"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www.allbusiness.com/television-advertising-pros-and-cons-2592-1.html.%20Last%20accessed%2012/05/2021" TargetMode="External"/><Relationship Id="rId4" Type="http://schemas.openxmlformats.org/officeDocument/2006/relationships/webSettings" Target="webSettings.xml"/><Relationship Id="rId9" Type="http://schemas.openxmlformats.org/officeDocument/2006/relationships/hyperlink" Target="https://www.marketingdonut.co.uk/marketing-strategy/marketing-strategy-overview.%20Last%20accessed%2011/01/21" TargetMode="Externa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09F841D2D9B84B4DA9DA6A4559BCDD09"/>
        <w:category>
          <w:name w:val="General"/>
          <w:gallery w:val="placeholder"/>
        </w:category>
        <w:types>
          <w:type w:val="bbPlcHdr"/>
        </w:types>
        <w:behaviors>
          <w:behavior w:val="content"/>
        </w:behaviors>
        <w:guid w:val="{E6617532-06C4-4577-931D-6F2ED1DF347B}"/>
      </w:docPartPr>
      <w:docPartBody>
        <w:p w:rsidR="00736BFC" w:rsidRDefault="00736BFC" w:rsidP="00736BFC">
          <w:pPr>
            <w:pStyle w:val="09F841D2D9B84B4DA9DA6A4559BCDD09"/>
          </w:pPr>
          <w:r>
            <w:rPr>
              <w:rFonts w:asciiTheme="majorHAnsi" w:eastAsiaTheme="majorEastAsia" w:hAnsiTheme="majorHAnsi" w:cstheme="majorBidi"/>
              <w:sz w:val="72"/>
              <w:szCs w:val="72"/>
            </w:rPr>
            <w:t>[Type the document title]</w:t>
          </w:r>
        </w:p>
      </w:docPartBody>
    </w:docPart>
    <w:docPart>
      <w:docPartPr>
        <w:name w:val="533E3B02F93B46F9A8CCEAF3777304ED"/>
        <w:category>
          <w:name w:val="General"/>
          <w:gallery w:val="placeholder"/>
        </w:category>
        <w:types>
          <w:type w:val="bbPlcHdr"/>
        </w:types>
        <w:behaviors>
          <w:behavior w:val="content"/>
        </w:behaviors>
        <w:guid w:val="{EB5F021F-85D9-4A88-B0D0-72AEF6EB98E2}"/>
      </w:docPartPr>
      <w:docPartBody>
        <w:p w:rsidR="00736BFC" w:rsidRDefault="00736BFC" w:rsidP="00736BFC">
          <w:pPr>
            <w:pStyle w:val="533E3B02F93B46F9A8CCEAF3777304ED"/>
          </w:pPr>
          <w:r>
            <w:rPr>
              <w:rFonts w:asciiTheme="majorHAnsi" w:eastAsiaTheme="majorEastAsia" w:hAnsiTheme="majorHAnsi" w:cstheme="majorBidi"/>
              <w:sz w:val="36"/>
              <w:szCs w:val="36"/>
            </w:rPr>
            <w:t>[Pick the date]</w:t>
          </w:r>
        </w:p>
      </w:docPartBody>
    </w:docPart>
    <w:docPart>
      <w:docPartPr>
        <w:name w:val="A74C4FA24D0A4698B7089A3B6EB6CFA7"/>
        <w:category>
          <w:name w:val="General"/>
          <w:gallery w:val="placeholder"/>
        </w:category>
        <w:types>
          <w:type w:val="bbPlcHdr"/>
        </w:types>
        <w:behaviors>
          <w:behavior w:val="content"/>
        </w:behaviors>
        <w:guid w:val="{10EA9485-AD73-4AFB-999E-8B480E0B4243}"/>
      </w:docPartPr>
      <w:docPartBody>
        <w:p w:rsidR="00736BFC" w:rsidRDefault="00736BFC" w:rsidP="00736BFC">
          <w:pPr>
            <w:pStyle w:val="A74C4FA24D0A4698B7089A3B6EB6CFA7"/>
          </w:pPr>
          <w:r>
            <w:rPr>
              <w:color w:val="4F81BD" w:themeColor="accent1"/>
              <w:sz w:val="200"/>
              <w:szCs w:val="200"/>
            </w:rPr>
            <w:t>[Year]</w:t>
          </w:r>
        </w:p>
      </w:docPartBody>
    </w:docPart>
    <w:docPart>
      <w:docPartPr>
        <w:name w:val="9504648330BD47838898CC8972BB0A0E"/>
        <w:category>
          <w:name w:val="General"/>
          <w:gallery w:val="placeholder"/>
        </w:category>
        <w:types>
          <w:type w:val="bbPlcHdr"/>
        </w:types>
        <w:behaviors>
          <w:behavior w:val="content"/>
        </w:behaviors>
        <w:guid w:val="{FFA749BC-675A-4EF3-897C-4F9343C1B3D7}"/>
      </w:docPartPr>
      <w:docPartBody>
        <w:p w:rsidR="00736BFC" w:rsidRDefault="00736BFC" w:rsidP="00736BFC">
          <w:pPr>
            <w:pStyle w:val="9504648330BD47838898CC8972BB0A0E"/>
          </w:pPr>
          <w:r>
            <w:rPr>
              <w:rFonts w:asciiTheme="majorHAnsi" w:eastAsiaTheme="majorEastAsia" w:hAnsiTheme="majorHAnsi" w:cstheme="majorBidi"/>
              <w:sz w:val="36"/>
              <w:szCs w:val="36"/>
            </w:rPr>
            <w:t>[Type the document subtitle]</w:t>
          </w:r>
        </w:p>
      </w:docPartBody>
    </w:docPart>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736BFC"/>
    <w:rsid w:val="00736BF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9F841D2D9B84B4DA9DA6A4559BCDD09">
    <w:name w:val="09F841D2D9B84B4DA9DA6A4559BCDD09"/>
    <w:rsid w:val="00736BFC"/>
  </w:style>
  <w:style w:type="paragraph" w:customStyle="1" w:styleId="533E3B02F93B46F9A8CCEAF3777304ED">
    <w:name w:val="533E3B02F93B46F9A8CCEAF3777304ED"/>
    <w:rsid w:val="00736BFC"/>
  </w:style>
  <w:style w:type="paragraph" w:customStyle="1" w:styleId="A74C4FA24D0A4698B7089A3B6EB6CFA7">
    <w:name w:val="A74C4FA24D0A4698B7089A3B6EB6CFA7"/>
    <w:rsid w:val="00736BFC"/>
  </w:style>
  <w:style w:type="paragraph" w:customStyle="1" w:styleId="872B62322A0F4AEA80D8C30814368A51">
    <w:name w:val="872B62322A0F4AEA80D8C30814368A51"/>
    <w:rsid w:val="00736BFC"/>
  </w:style>
  <w:style w:type="paragraph" w:customStyle="1" w:styleId="9504648330BD47838898CC8972BB0A0E">
    <w:name w:val="9504648330BD47838898CC8972BB0A0E"/>
    <w:rsid w:val="00736BFC"/>
  </w:style>
  <w:style w:type="paragraph" w:customStyle="1" w:styleId="A177B931FAEA46CC9117E03BC9A2248F">
    <w:name w:val="A177B931FAEA46CC9117E03BC9A2248F"/>
    <w:rsid w:val="00736BFC"/>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2021-05-01T00:00:00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2250</Words>
  <Characters>12827</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Marketing In Practice Assignment 2</vt:lpstr>
    </vt:vector>
  </TitlesOfParts>
  <Company>HP</Company>
  <LinksUpToDate>false</LinksUpToDate>
  <CharactersWithSpaces>15047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In Practice Assignment 2</dc:title>
  <dc:subject>By Samuel Hill</dc:subject>
  <dc:creator>Sam Hill</dc:creator>
  <cp:lastModifiedBy>Sam Hill</cp:lastModifiedBy>
  <cp:revision>3</cp:revision>
  <dcterms:created xsi:type="dcterms:W3CDTF">2021-05-12T21:19:00Z</dcterms:created>
  <dcterms:modified xsi:type="dcterms:W3CDTF">2021-05-12T21:19:00Z</dcterms:modified>
</cp:coreProperties>
</file>