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12C6C" w:rsidP="70EC1CC9" w:rsidRDefault="00512C6C" w14:paraId="7ABB3158" w14:textId="77777777">
      <w:pPr>
        <w:rPr>
          <w:rFonts w:ascii="Arial" w:hAnsi="Arial" w:eastAsia="Arial" w:cs="Arial"/>
          <w:sz w:val="56"/>
          <w:szCs w:val="56"/>
          <w:u w:val="single"/>
        </w:rPr>
      </w:pPr>
    </w:p>
    <w:p w:rsidR="00512C6C" w:rsidP="7BEAFCD9" w:rsidRDefault="565798B9" w14:paraId="2A47B47E" w14:textId="51770EAA">
      <w:pPr>
        <w:rPr>
          <w:rFonts w:ascii="Arial" w:hAnsi="Arial" w:eastAsia="Arial" w:cs="Arial"/>
          <w:b/>
          <w:color w:val="FF0000"/>
          <w:sz w:val="72"/>
          <w:szCs w:val="72"/>
          <w:u w:val="single"/>
        </w:rPr>
      </w:pPr>
      <w:r w:rsidRPr="565798B9">
        <w:rPr>
          <w:rFonts w:ascii="Arial" w:hAnsi="Arial" w:eastAsia="Arial" w:cs="Arial"/>
          <w:sz w:val="56"/>
          <w:szCs w:val="56"/>
        </w:rPr>
        <w:t xml:space="preserve">          </w:t>
      </w:r>
      <w:r w:rsidRPr="565798B9">
        <w:rPr>
          <w:rFonts w:ascii="Arial" w:hAnsi="Arial" w:eastAsia="Arial" w:cs="Arial"/>
          <w:b/>
          <w:bCs/>
          <w:sz w:val="56"/>
          <w:szCs w:val="56"/>
        </w:rPr>
        <w:t xml:space="preserve"> </w:t>
      </w:r>
      <w:r w:rsidRPr="565798B9" w:rsidR="7BEAFCD9">
        <w:rPr>
          <w:rFonts w:ascii="Arial" w:hAnsi="Arial" w:eastAsia="Arial" w:cs="Arial"/>
          <w:b/>
          <w:sz w:val="56"/>
          <w:szCs w:val="56"/>
        </w:rPr>
        <w:t xml:space="preserve"> </w:t>
      </w:r>
      <w:r w:rsidRPr="565798B9" w:rsidR="7BEAFCD9">
        <w:rPr>
          <w:rFonts w:ascii="Arial" w:hAnsi="Arial" w:eastAsia="Arial" w:cs="Arial"/>
          <w:b/>
          <w:sz w:val="72"/>
          <w:szCs w:val="72"/>
          <w:u w:val="single"/>
        </w:rPr>
        <w:t>BMHP5014 - BIRM</w:t>
      </w:r>
      <w:r w:rsidRPr="565798B9" w:rsidR="7BEAFCD9">
        <w:rPr>
          <w:rFonts w:ascii="Arial" w:hAnsi="Arial" w:eastAsia="Arial" w:cs="Arial"/>
          <w:b/>
          <w:color w:val="FF0000"/>
          <w:sz w:val="72"/>
          <w:szCs w:val="72"/>
        </w:rPr>
        <w:t xml:space="preserve"> </w:t>
      </w:r>
    </w:p>
    <w:p w:rsidR="00512C6C" w:rsidP="70EC1CC9" w:rsidRDefault="7BEAFCD9" w14:paraId="2DB13B74" w14:textId="2D44D654">
      <w:pPr>
        <w:rPr>
          <w:rFonts w:ascii="Arial" w:hAnsi="Arial" w:eastAsia="Arial" w:cs="Arial"/>
          <w:b/>
          <w:color w:val="FF0000"/>
          <w:sz w:val="72"/>
          <w:szCs w:val="72"/>
          <w:u w:val="single"/>
        </w:rPr>
      </w:pPr>
      <w:r w:rsidRPr="565798B9">
        <w:rPr>
          <w:rFonts w:ascii="Arial" w:hAnsi="Arial" w:eastAsia="Arial" w:cs="Arial"/>
          <w:b/>
          <w:sz w:val="72"/>
          <w:szCs w:val="72"/>
          <w:u w:val="single"/>
        </w:rPr>
        <w:t>Changemakers: Creativity and Value Creation</w:t>
      </w:r>
    </w:p>
    <w:p w:rsidR="00512C6C" w:rsidP="70EC1CC9" w:rsidRDefault="00512C6C" w14:paraId="05FC36FC" w14:textId="07B4E1ED">
      <w:pPr>
        <w:rPr>
          <w:rFonts w:ascii="Arial" w:hAnsi="Arial" w:eastAsia="Arial" w:cs="Arial"/>
          <w:b/>
          <w:sz w:val="72"/>
          <w:szCs w:val="72"/>
          <w:u w:val="single"/>
        </w:rPr>
      </w:pPr>
    </w:p>
    <w:p w:rsidR="00512C6C" w:rsidP="70EC1CC9" w:rsidRDefault="00512C6C" w14:paraId="2A789E49" w14:textId="77777777">
      <w:pPr>
        <w:rPr>
          <w:rFonts w:ascii="Arial" w:hAnsi="Arial" w:eastAsia="Arial" w:cs="Arial"/>
          <w:b/>
          <w:bCs/>
          <w:sz w:val="32"/>
          <w:szCs w:val="32"/>
        </w:rPr>
      </w:pPr>
    </w:p>
    <w:p w:rsidR="00512C6C" w:rsidP="70EC1CC9" w:rsidRDefault="00512C6C" w14:paraId="3F352C34" w14:textId="77777777">
      <w:pPr>
        <w:rPr>
          <w:rFonts w:ascii="Arial" w:hAnsi="Arial" w:eastAsia="Arial" w:cs="Arial"/>
          <w:b/>
          <w:bCs/>
          <w:sz w:val="32"/>
          <w:szCs w:val="32"/>
        </w:rPr>
      </w:pPr>
    </w:p>
    <w:p w:rsidR="00512C6C" w:rsidP="70EC1CC9" w:rsidRDefault="00512C6C" w14:paraId="3550993B" w14:textId="77777777">
      <w:pPr>
        <w:rPr>
          <w:rFonts w:ascii="Arial" w:hAnsi="Arial" w:eastAsia="Arial" w:cs="Arial"/>
          <w:b/>
          <w:bCs/>
          <w:sz w:val="32"/>
          <w:szCs w:val="32"/>
        </w:rPr>
      </w:pPr>
    </w:p>
    <w:p w:rsidR="00512C6C" w:rsidP="70EC1CC9" w:rsidRDefault="00512C6C" w14:paraId="2E08C247" w14:textId="77777777">
      <w:pPr>
        <w:rPr>
          <w:rFonts w:ascii="Arial" w:hAnsi="Arial" w:eastAsia="Arial" w:cs="Arial"/>
          <w:b/>
          <w:bCs/>
          <w:sz w:val="32"/>
          <w:szCs w:val="32"/>
        </w:rPr>
      </w:pPr>
    </w:p>
    <w:p w:rsidR="00512C6C" w:rsidP="70EC1CC9" w:rsidRDefault="00512C6C" w14:paraId="453F8299" w14:textId="77777777">
      <w:pPr>
        <w:rPr>
          <w:rFonts w:ascii="Arial" w:hAnsi="Arial" w:eastAsia="Arial" w:cs="Arial"/>
          <w:b/>
          <w:bCs/>
          <w:sz w:val="32"/>
          <w:szCs w:val="32"/>
        </w:rPr>
      </w:pPr>
    </w:p>
    <w:p w:rsidR="00512C6C" w:rsidP="70EC1CC9" w:rsidRDefault="00512C6C" w14:paraId="070197F6" w14:textId="77777777">
      <w:pPr>
        <w:rPr>
          <w:rFonts w:ascii="Arial" w:hAnsi="Arial" w:eastAsia="Arial" w:cs="Arial"/>
          <w:b/>
          <w:bCs/>
          <w:sz w:val="32"/>
          <w:szCs w:val="32"/>
        </w:rPr>
      </w:pPr>
    </w:p>
    <w:p w:rsidR="00512C6C" w:rsidP="70EC1CC9" w:rsidRDefault="00512C6C" w14:paraId="2D8E0C0A" w14:textId="77777777">
      <w:pPr>
        <w:rPr>
          <w:rFonts w:ascii="Arial" w:hAnsi="Arial" w:eastAsia="Arial" w:cs="Arial"/>
          <w:b/>
          <w:bCs/>
          <w:sz w:val="32"/>
          <w:szCs w:val="32"/>
        </w:rPr>
      </w:pPr>
    </w:p>
    <w:p w:rsidR="00512C6C" w:rsidP="70EC1CC9" w:rsidRDefault="00512C6C" w14:paraId="248A9BB0" w14:textId="77777777">
      <w:pPr>
        <w:rPr>
          <w:rFonts w:ascii="Arial" w:hAnsi="Arial" w:eastAsia="Arial" w:cs="Arial"/>
          <w:b/>
          <w:bCs/>
          <w:sz w:val="32"/>
          <w:szCs w:val="32"/>
        </w:rPr>
      </w:pPr>
    </w:p>
    <w:p w:rsidR="00512C6C" w:rsidP="70EC1CC9" w:rsidRDefault="00512C6C" w14:paraId="71DBB1BA" w14:textId="77777777">
      <w:pPr>
        <w:rPr>
          <w:rFonts w:ascii="Arial" w:hAnsi="Arial" w:eastAsia="Arial" w:cs="Arial"/>
          <w:b/>
          <w:bCs/>
          <w:sz w:val="32"/>
          <w:szCs w:val="32"/>
        </w:rPr>
      </w:pPr>
    </w:p>
    <w:p w:rsidR="00512C6C" w:rsidP="70EC1CC9" w:rsidRDefault="00512C6C" w14:paraId="2C99A419" w14:textId="77777777">
      <w:pPr>
        <w:rPr>
          <w:rFonts w:ascii="Arial" w:hAnsi="Arial" w:eastAsia="Arial" w:cs="Arial"/>
          <w:b/>
          <w:bCs/>
          <w:sz w:val="32"/>
          <w:szCs w:val="32"/>
        </w:rPr>
      </w:pPr>
    </w:p>
    <w:p w:rsidR="00512C6C" w:rsidP="70EC1CC9" w:rsidRDefault="00512C6C" w14:paraId="321072DA" w14:textId="77777777">
      <w:pPr>
        <w:rPr>
          <w:rFonts w:ascii="Arial" w:hAnsi="Arial" w:eastAsia="Arial" w:cs="Arial"/>
          <w:b/>
          <w:bCs/>
          <w:sz w:val="32"/>
          <w:szCs w:val="32"/>
        </w:rPr>
      </w:pPr>
    </w:p>
    <w:p w:rsidR="00512C6C" w:rsidP="70EC1CC9" w:rsidRDefault="00512C6C" w14:paraId="3BFBEE5E" w14:textId="77777777">
      <w:pPr>
        <w:rPr>
          <w:rFonts w:ascii="Arial" w:hAnsi="Arial" w:eastAsia="Arial" w:cs="Arial"/>
          <w:b/>
          <w:bCs/>
          <w:sz w:val="32"/>
          <w:szCs w:val="32"/>
        </w:rPr>
      </w:pPr>
    </w:p>
    <w:p w:rsidR="00512C6C" w:rsidP="70EC1CC9" w:rsidRDefault="00822E6B" w14:paraId="0462F3B2" w14:textId="0D4CC91F">
      <w:pPr>
        <w:rPr>
          <w:rFonts w:ascii="Arial" w:hAnsi="Arial" w:eastAsia="Arial" w:cs="Arial"/>
          <w:b/>
          <w:bCs/>
          <w:sz w:val="32"/>
          <w:szCs w:val="32"/>
        </w:rPr>
      </w:pPr>
      <w:r>
        <w:rPr>
          <w:rFonts w:ascii="Arial" w:hAnsi="Arial" w:eastAsia="Arial" w:cs="Arial"/>
          <w:b/>
          <w:bCs/>
          <w:sz w:val="32"/>
          <w:szCs w:val="32"/>
        </w:rPr>
        <w:t>St</w:t>
      </w:r>
      <w:r w:rsidR="00323825">
        <w:rPr>
          <w:rFonts w:ascii="Arial" w:hAnsi="Arial" w:eastAsia="Arial" w:cs="Arial"/>
          <w:b/>
          <w:bCs/>
          <w:sz w:val="32"/>
          <w:szCs w:val="32"/>
        </w:rPr>
        <w:t>udent</w:t>
      </w:r>
      <w:r w:rsidR="00962223">
        <w:rPr>
          <w:rFonts w:ascii="Arial" w:hAnsi="Arial" w:eastAsia="Arial" w:cs="Arial"/>
          <w:b/>
          <w:bCs/>
          <w:sz w:val="32"/>
          <w:szCs w:val="32"/>
        </w:rPr>
        <w:t>: Neomi Dawes</w:t>
      </w:r>
    </w:p>
    <w:p w:rsidR="00453DF3" w:rsidP="70EC1CC9" w:rsidRDefault="00362AAC" w14:paraId="6267465E" w14:textId="77777777">
      <w:pPr>
        <w:rPr>
          <w:rFonts w:ascii="Arial" w:hAnsi="Arial" w:eastAsia="Arial" w:cs="Arial"/>
          <w:b/>
          <w:bCs/>
          <w:sz w:val="32"/>
          <w:szCs w:val="32"/>
        </w:rPr>
      </w:pPr>
      <w:r>
        <w:rPr>
          <w:rFonts w:ascii="Arial" w:hAnsi="Arial" w:eastAsia="Arial" w:cs="Arial"/>
          <w:b/>
          <w:bCs/>
          <w:sz w:val="32"/>
          <w:szCs w:val="32"/>
        </w:rPr>
        <w:t xml:space="preserve">Student ID: 2015981 </w:t>
      </w:r>
    </w:p>
    <w:p w:rsidR="00362AAC" w:rsidP="70EC1CC9" w:rsidRDefault="00E16C00" w14:paraId="6B602FA4" w14:textId="5B99F3D7">
      <w:pPr>
        <w:rPr>
          <w:rFonts w:ascii="Arial" w:hAnsi="Arial" w:eastAsia="Arial" w:cs="Arial"/>
          <w:b/>
          <w:bCs/>
          <w:sz w:val="32"/>
          <w:szCs w:val="32"/>
        </w:rPr>
      </w:pPr>
      <w:r w:rsidRPr="00E16C00">
        <w:rPr>
          <w:rFonts w:ascii="Arial" w:hAnsi="Arial" w:eastAsia="Arial" w:cs="Arial"/>
          <w:b/>
          <w:bCs/>
          <w:sz w:val="32"/>
          <w:szCs w:val="32"/>
        </w:rPr>
        <w:t xml:space="preserve"> </w:t>
      </w:r>
      <w:r w:rsidR="00453DF3">
        <w:rPr>
          <w:rFonts w:ascii="Arial" w:hAnsi="Arial" w:eastAsia="Arial" w:cs="Arial"/>
          <w:b/>
          <w:bCs/>
          <w:sz w:val="32"/>
          <w:szCs w:val="32"/>
        </w:rPr>
        <w:t>L</w:t>
      </w:r>
      <w:r w:rsidRPr="00E16C00" w:rsidR="00453DF3">
        <w:rPr>
          <w:rFonts w:ascii="Arial" w:hAnsi="Arial" w:eastAsia="Arial" w:cs="Arial"/>
          <w:b/>
          <w:bCs/>
          <w:sz w:val="32"/>
          <w:szCs w:val="32"/>
        </w:rPr>
        <w:t>ecturer</w:t>
      </w:r>
      <w:r w:rsidR="00453DF3">
        <w:rPr>
          <w:rFonts w:ascii="Arial" w:hAnsi="Arial" w:eastAsia="Arial" w:cs="Arial"/>
          <w:b/>
          <w:bCs/>
          <w:sz w:val="32"/>
          <w:szCs w:val="32"/>
        </w:rPr>
        <w:t>:</w:t>
      </w:r>
      <w:r w:rsidR="00564FA5">
        <w:rPr>
          <w:rFonts w:cs="Arial"/>
          <w:b/>
          <w:sz w:val="44"/>
          <w:szCs w:val="44"/>
        </w:rPr>
        <w:t xml:space="preserve"> Dr Azora Hurd</w:t>
      </w:r>
    </w:p>
    <w:p w:rsidR="00962223" w:rsidP="70EC1CC9" w:rsidRDefault="00962223" w14:paraId="7BDAFAC2" w14:textId="77777777">
      <w:pPr>
        <w:rPr>
          <w:rFonts w:ascii="Arial" w:hAnsi="Arial" w:eastAsia="Arial" w:cs="Arial"/>
          <w:b/>
          <w:bCs/>
          <w:sz w:val="32"/>
          <w:szCs w:val="32"/>
        </w:rPr>
      </w:pPr>
    </w:p>
    <w:p w:rsidR="00962223" w:rsidP="70EC1CC9" w:rsidRDefault="00962223" w14:paraId="1E1D9759" w14:textId="77777777">
      <w:pPr>
        <w:rPr>
          <w:rFonts w:ascii="Arial" w:hAnsi="Arial" w:eastAsia="Arial" w:cs="Arial"/>
          <w:b/>
          <w:bCs/>
          <w:sz w:val="32"/>
          <w:szCs w:val="32"/>
        </w:rPr>
      </w:pPr>
    </w:p>
    <w:p w:rsidR="00512C6C" w:rsidP="70EC1CC9" w:rsidRDefault="00512C6C" w14:paraId="1F5B635C" w14:textId="77777777">
      <w:pPr>
        <w:rPr>
          <w:rFonts w:ascii="Arial" w:hAnsi="Arial" w:eastAsia="Arial" w:cs="Arial"/>
          <w:b/>
          <w:bCs/>
          <w:sz w:val="32"/>
          <w:szCs w:val="32"/>
        </w:rPr>
      </w:pPr>
    </w:p>
    <w:p w:rsidR="00512C6C" w:rsidP="70EC1CC9" w:rsidRDefault="00512C6C" w14:paraId="5A553EF4" w14:textId="77777777">
      <w:pPr>
        <w:rPr>
          <w:rFonts w:ascii="Arial" w:hAnsi="Arial" w:eastAsia="Arial" w:cs="Arial"/>
          <w:b/>
          <w:bCs/>
          <w:sz w:val="32"/>
          <w:szCs w:val="32"/>
        </w:rPr>
      </w:pPr>
    </w:p>
    <w:p w:rsidR="00E46861" w:rsidP="00E46861" w:rsidRDefault="00E46861" w14:paraId="13E52764" w14:textId="40562AC1">
      <w:pPr>
        <w:rPr>
          <w:rFonts w:ascii="Arial" w:hAnsi="Arial" w:eastAsia="Arial" w:cs="Arial"/>
          <w:b/>
          <w:sz w:val="36"/>
          <w:szCs w:val="36"/>
        </w:rPr>
      </w:pPr>
      <w:r w:rsidRPr="565798B9">
        <w:rPr>
          <w:rFonts w:ascii="Arial" w:hAnsi="Arial" w:eastAsia="Arial" w:cs="Arial"/>
          <w:b/>
          <w:sz w:val="36"/>
          <w:szCs w:val="36"/>
        </w:rPr>
        <w:t xml:space="preserve">Contents Page </w:t>
      </w:r>
    </w:p>
    <w:p w:rsidR="00E46861" w:rsidP="00E46861" w:rsidRDefault="6C8220FA" w14:paraId="5924F447" w14:textId="0F788166">
      <w:pPr>
        <w:rPr>
          <w:rFonts w:ascii="Arial" w:hAnsi="Arial" w:eastAsia="Arial" w:cs="Arial"/>
        </w:rPr>
      </w:pPr>
      <w:r w:rsidRPr="565798B9">
        <w:rPr>
          <w:rFonts w:ascii="Arial" w:hAnsi="Arial" w:eastAsia="Arial" w:cs="Arial"/>
        </w:rPr>
        <w:t xml:space="preserve">Page Three…........................Introduction </w:t>
      </w:r>
    </w:p>
    <w:p w:rsidR="00E46861" w:rsidP="00E46861" w:rsidRDefault="6C8220FA" w14:paraId="79BC3689" w14:textId="307F65EB">
      <w:pPr>
        <w:rPr>
          <w:rFonts w:ascii="Arial" w:hAnsi="Arial" w:eastAsia="Arial" w:cs="Arial"/>
        </w:rPr>
      </w:pPr>
      <w:r w:rsidRPr="565798B9">
        <w:rPr>
          <w:rFonts w:ascii="Arial" w:hAnsi="Arial" w:eastAsia="Arial" w:cs="Arial"/>
        </w:rPr>
        <w:t xml:space="preserve">Page Four............................  </w:t>
      </w:r>
      <w:r w:rsidR="0022541E">
        <w:rPr>
          <w:rFonts w:ascii="Arial" w:hAnsi="Arial" w:eastAsia="Arial" w:cs="Arial"/>
        </w:rPr>
        <w:t>Frontpage</w:t>
      </w:r>
      <w:r w:rsidRPr="70EC1CC9" w:rsidR="00E46861">
        <w:rPr>
          <w:rFonts w:ascii="Arial" w:hAnsi="Arial" w:eastAsia="Arial" w:cs="Arial"/>
        </w:rPr>
        <w:t xml:space="preserve"> flyer </w:t>
      </w:r>
    </w:p>
    <w:p w:rsidR="70EC1CC9" w:rsidP="565798B9" w:rsidRDefault="6C8220FA" w14:paraId="7FCC9864" w14:textId="7E63D949">
      <w:pPr>
        <w:rPr>
          <w:rFonts w:ascii="Arial" w:hAnsi="Arial" w:eastAsia="Arial" w:cs="Arial"/>
        </w:rPr>
      </w:pPr>
      <w:r w:rsidRPr="565798B9">
        <w:rPr>
          <w:rFonts w:ascii="Arial" w:hAnsi="Arial" w:eastAsia="Arial" w:cs="Arial"/>
        </w:rPr>
        <w:t xml:space="preserve">Page Five …....................     Back of the flyer </w:t>
      </w:r>
    </w:p>
    <w:p w:rsidR="70EC1CC9" w:rsidP="565798B9" w:rsidRDefault="6C8220FA" w14:paraId="72CD3C15" w14:textId="6C271C06">
      <w:pPr>
        <w:rPr>
          <w:rFonts w:ascii="Arial" w:hAnsi="Arial" w:eastAsia="Arial" w:cs="Arial"/>
        </w:rPr>
      </w:pPr>
      <w:r w:rsidRPr="565798B9">
        <w:rPr>
          <w:rFonts w:ascii="Arial" w:hAnsi="Arial" w:eastAsia="Arial" w:cs="Arial"/>
        </w:rPr>
        <w:t xml:space="preserve">Page Six …......................  </w:t>
      </w:r>
      <w:r w:rsidR="00041D34">
        <w:rPr>
          <w:rFonts w:ascii="Arial" w:hAnsi="Arial" w:eastAsia="Arial" w:cs="Arial"/>
        </w:rPr>
        <w:t xml:space="preserve">Flyer Description </w:t>
      </w:r>
    </w:p>
    <w:p w:rsidR="00C76B30" w:rsidP="70EC1CC9" w:rsidRDefault="6C8220FA" w14:paraId="5381AA0E" w14:textId="77777777">
      <w:pPr>
        <w:rPr>
          <w:rFonts w:ascii="Arial" w:hAnsi="Arial" w:eastAsia="Arial" w:cs="Arial"/>
        </w:rPr>
      </w:pPr>
      <w:r w:rsidRPr="565798B9">
        <w:rPr>
          <w:rFonts w:ascii="Arial" w:hAnsi="Arial" w:eastAsia="Arial" w:cs="Arial"/>
        </w:rPr>
        <w:t>Page Seven......................</w:t>
      </w:r>
      <w:r w:rsidR="00F954A7">
        <w:rPr>
          <w:rFonts w:ascii="Arial" w:hAnsi="Arial" w:eastAsia="Arial" w:cs="Arial"/>
        </w:rPr>
        <w:t xml:space="preserve"> Flyer Des</w:t>
      </w:r>
      <w:r w:rsidR="00FD325C">
        <w:rPr>
          <w:rFonts w:ascii="Arial" w:hAnsi="Arial" w:eastAsia="Arial" w:cs="Arial"/>
        </w:rPr>
        <w:t xml:space="preserve">cription </w:t>
      </w:r>
    </w:p>
    <w:p w:rsidR="70EC1CC9" w:rsidP="70EC1CC9" w:rsidRDefault="005C26CC" w14:paraId="147AB472" w14:textId="37DC7B9E">
      <w:pPr>
        <w:rPr>
          <w:rFonts w:ascii="Arial" w:hAnsi="Arial" w:eastAsia="Arial" w:cs="Arial"/>
        </w:rPr>
      </w:pPr>
      <w:r>
        <w:rPr>
          <w:rFonts w:ascii="Arial" w:hAnsi="Arial" w:eastAsia="Arial" w:cs="Arial"/>
        </w:rPr>
        <w:t xml:space="preserve"> Page </w:t>
      </w:r>
      <w:r w:rsidR="00832C8B">
        <w:rPr>
          <w:rFonts w:ascii="Arial" w:hAnsi="Arial" w:eastAsia="Arial" w:cs="Arial"/>
        </w:rPr>
        <w:t xml:space="preserve">Eight </w:t>
      </w:r>
      <w:r w:rsidR="006E00D8">
        <w:rPr>
          <w:rFonts w:ascii="Arial" w:hAnsi="Arial" w:eastAsia="Arial" w:cs="Arial"/>
        </w:rPr>
        <w:t>……………….</w:t>
      </w:r>
      <w:r w:rsidRPr="565798B9" w:rsidR="6C8220FA">
        <w:rPr>
          <w:rFonts w:ascii="Arial" w:hAnsi="Arial" w:eastAsia="Arial" w:cs="Arial"/>
        </w:rPr>
        <w:t xml:space="preserve"> </w:t>
      </w:r>
      <w:r w:rsidRPr="009A0EC2" w:rsidR="009A0EC2">
        <w:rPr>
          <w:rFonts w:ascii="Arial" w:hAnsi="Arial" w:eastAsia="Arial" w:cs="Arial"/>
        </w:rPr>
        <w:t>Elevated pitch</w:t>
      </w:r>
    </w:p>
    <w:p w:rsidR="005771EC" w:rsidP="70EC1CC9" w:rsidRDefault="00332633" w14:paraId="0AE618D5" w14:textId="636C3055">
      <w:pPr>
        <w:rPr>
          <w:rFonts w:ascii="Arial" w:hAnsi="Arial" w:eastAsia="Arial" w:cs="Arial"/>
        </w:rPr>
      </w:pPr>
      <w:r>
        <w:rPr>
          <w:rFonts w:ascii="Arial" w:hAnsi="Arial" w:eastAsia="Arial" w:cs="Arial"/>
        </w:rPr>
        <w:t>Page Nine ………………</w:t>
      </w:r>
      <w:r w:rsidR="00AA0C07">
        <w:rPr>
          <w:rFonts w:ascii="Arial" w:hAnsi="Arial" w:eastAsia="Arial" w:cs="Arial"/>
        </w:rPr>
        <w:t xml:space="preserve">…. </w:t>
      </w:r>
      <w:r w:rsidR="009B4FAD">
        <w:rPr>
          <w:rFonts w:ascii="Arial" w:hAnsi="Arial" w:eastAsia="Arial" w:cs="Arial"/>
        </w:rPr>
        <w:t>E</w:t>
      </w:r>
      <w:r w:rsidR="009B2A49">
        <w:rPr>
          <w:rFonts w:ascii="Arial" w:hAnsi="Arial" w:eastAsia="Arial" w:cs="Arial"/>
        </w:rPr>
        <w:t xml:space="preserve">levated Pitch </w:t>
      </w:r>
    </w:p>
    <w:p w:rsidR="00C631CB" w:rsidP="70EC1CC9" w:rsidRDefault="00E471BC" w14:paraId="0B7B1990" w14:textId="3B755E40">
      <w:pPr>
        <w:rPr>
          <w:rFonts w:ascii="Arial" w:hAnsi="Arial" w:eastAsia="Arial" w:cs="Arial"/>
        </w:rPr>
      </w:pPr>
      <w:r>
        <w:rPr>
          <w:rFonts w:ascii="Arial" w:hAnsi="Arial" w:eastAsia="Arial" w:cs="Arial"/>
        </w:rPr>
        <w:t xml:space="preserve">Page </w:t>
      </w:r>
      <w:r w:rsidR="00FE01AA">
        <w:rPr>
          <w:rFonts w:ascii="Arial" w:hAnsi="Arial" w:eastAsia="Arial" w:cs="Arial"/>
        </w:rPr>
        <w:t>Ten ………………</w:t>
      </w:r>
      <w:r w:rsidR="009B2A49">
        <w:rPr>
          <w:rFonts w:ascii="Arial" w:hAnsi="Arial" w:eastAsia="Arial" w:cs="Arial"/>
        </w:rPr>
        <w:t>….</w:t>
      </w:r>
      <w:r w:rsidRPr="001C4A5B" w:rsidR="001C4A5B">
        <w:rPr>
          <w:rFonts w:ascii="Arial" w:hAnsi="Arial" w:eastAsia="Arial" w:cs="Arial"/>
        </w:rPr>
        <w:t xml:space="preserve"> </w:t>
      </w:r>
      <w:r w:rsidR="00F33C05">
        <w:rPr>
          <w:rFonts w:ascii="Arial" w:hAnsi="Arial" w:eastAsia="Arial" w:cs="Arial"/>
        </w:rPr>
        <w:t xml:space="preserve"> </w:t>
      </w:r>
      <w:r w:rsidRPr="00510C6E" w:rsidR="00510C6E">
        <w:rPr>
          <w:rFonts w:ascii="Arial" w:hAnsi="Arial" w:eastAsia="Arial" w:cs="Arial"/>
        </w:rPr>
        <w:t>References</w:t>
      </w:r>
    </w:p>
    <w:p w:rsidR="00225461" w:rsidP="70EC1CC9" w:rsidRDefault="00225461" w14:paraId="552F98E7" w14:textId="7C6ED826">
      <w:pPr>
        <w:rPr>
          <w:rFonts w:ascii="Arial" w:hAnsi="Arial" w:eastAsia="Arial" w:cs="Arial"/>
        </w:rPr>
      </w:pPr>
      <w:r>
        <w:rPr>
          <w:rFonts w:ascii="Arial" w:hAnsi="Arial" w:eastAsia="Arial" w:cs="Arial"/>
        </w:rPr>
        <w:t xml:space="preserve">Page </w:t>
      </w:r>
      <w:r w:rsidR="00A531B5">
        <w:rPr>
          <w:rFonts w:ascii="Arial" w:hAnsi="Arial" w:eastAsia="Arial" w:cs="Arial"/>
        </w:rPr>
        <w:t xml:space="preserve">eleven </w:t>
      </w:r>
      <w:r w:rsidR="001D48E8">
        <w:rPr>
          <w:rFonts w:ascii="Arial" w:hAnsi="Arial" w:eastAsia="Arial" w:cs="Arial"/>
        </w:rPr>
        <w:t xml:space="preserve">………………. </w:t>
      </w:r>
      <w:r w:rsidR="009407C4">
        <w:rPr>
          <w:rFonts w:ascii="Arial" w:hAnsi="Arial" w:eastAsia="Arial" w:cs="Arial"/>
        </w:rPr>
        <w:t>Ref</w:t>
      </w:r>
      <w:r w:rsidR="00B36F7D">
        <w:rPr>
          <w:rFonts w:ascii="Arial" w:hAnsi="Arial" w:eastAsia="Arial" w:cs="Arial"/>
        </w:rPr>
        <w:t>erence</w:t>
      </w:r>
      <w:r w:rsidR="004D3BCF">
        <w:rPr>
          <w:rFonts w:ascii="Arial" w:hAnsi="Arial" w:eastAsia="Arial" w:cs="Arial"/>
        </w:rPr>
        <w:t xml:space="preserve">s </w:t>
      </w:r>
      <w:r w:rsidR="00B36F7D">
        <w:rPr>
          <w:rFonts w:ascii="Arial" w:hAnsi="Arial" w:eastAsia="Arial" w:cs="Arial"/>
        </w:rPr>
        <w:t xml:space="preserve"> </w:t>
      </w:r>
    </w:p>
    <w:p w:rsidR="00B36F7D" w:rsidP="70EC1CC9" w:rsidRDefault="00B36F7D" w14:paraId="2A996401" w14:textId="77777777">
      <w:pPr>
        <w:rPr>
          <w:rFonts w:ascii="Arial" w:hAnsi="Arial" w:eastAsia="Arial" w:cs="Arial"/>
        </w:rPr>
      </w:pPr>
    </w:p>
    <w:p w:rsidR="70EC1CC9" w:rsidP="70EC1CC9" w:rsidRDefault="70EC1CC9" w14:paraId="15F5F22D" w14:textId="249E49D1">
      <w:pPr>
        <w:rPr>
          <w:rFonts w:ascii="Arial" w:hAnsi="Arial" w:eastAsia="Arial" w:cs="Arial"/>
        </w:rPr>
      </w:pPr>
    </w:p>
    <w:p w:rsidR="70EC1CC9" w:rsidP="70EC1CC9" w:rsidRDefault="70EC1CC9" w14:paraId="0AB8B0E1" w14:textId="47B1A43A">
      <w:pPr>
        <w:rPr>
          <w:rFonts w:ascii="Arial" w:hAnsi="Arial" w:eastAsia="Arial" w:cs="Arial"/>
        </w:rPr>
      </w:pPr>
    </w:p>
    <w:p w:rsidR="70EC1CC9" w:rsidP="70EC1CC9" w:rsidRDefault="70EC1CC9" w14:paraId="0A4E5B73" w14:textId="7E383BFD">
      <w:pPr>
        <w:rPr>
          <w:rFonts w:ascii="Arial" w:hAnsi="Arial" w:eastAsia="Arial" w:cs="Arial"/>
        </w:rPr>
      </w:pPr>
    </w:p>
    <w:p w:rsidR="70EC1CC9" w:rsidP="70EC1CC9" w:rsidRDefault="70EC1CC9" w14:paraId="2F4F647E" w14:textId="4479FC30">
      <w:pPr>
        <w:rPr>
          <w:rFonts w:ascii="Arial" w:hAnsi="Arial" w:eastAsia="Arial" w:cs="Arial"/>
        </w:rPr>
      </w:pPr>
    </w:p>
    <w:p w:rsidR="70EC1CC9" w:rsidP="70EC1CC9" w:rsidRDefault="70EC1CC9" w14:paraId="1DF89525" w14:textId="7369D46A">
      <w:pPr>
        <w:rPr>
          <w:rFonts w:ascii="Arial Nova" w:hAnsi="Arial Nova" w:eastAsia="Arial Nova" w:cs="Arial Nova"/>
        </w:rPr>
      </w:pPr>
    </w:p>
    <w:p w:rsidR="70EC1CC9" w:rsidP="70EC1CC9" w:rsidRDefault="70EC1CC9" w14:paraId="7C3868E0" w14:textId="65ABDBD3">
      <w:pPr>
        <w:rPr>
          <w:rFonts w:ascii="Arial Nova" w:hAnsi="Arial Nova" w:eastAsia="Arial Nova" w:cs="Arial Nova"/>
        </w:rPr>
      </w:pPr>
    </w:p>
    <w:p w:rsidR="70EC1CC9" w:rsidP="70EC1CC9" w:rsidRDefault="70EC1CC9" w14:paraId="3459C54F" w14:textId="3C1FDBF9">
      <w:pPr>
        <w:rPr>
          <w:rFonts w:ascii="Arial Nova" w:hAnsi="Arial Nova" w:eastAsia="Arial Nova" w:cs="Arial Nova"/>
        </w:rPr>
      </w:pPr>
    </w:p>
    <w:p w:rsidR="70EC1CC9" w:rsidP="70EC1CC9" w:rsidRDefault="70EC1CC9" w14:paraId="27D152C3" w14:textId="18EB0C13">
      <w:pPr>
        <w:rPr>
          <w:rFonts w:ascii="Arial Nova" w:hAnsi="Arial Nova" w:eastAsia="Arial Nova" w:cs="Arial Nova"/>
        </w:rPr>
      </w:pPr>
    </w:p>
    <w:p w:rsidR="70EC1CC9" w:rsidP="70EC1CC9" w:rsidRDefault="70EC1CC9" w14:paraId="0869D0AC" w14:textId="66092852">
      <w:pPr>
        <w:rPr>
          <w:rFonts w:ascii="Arial Nova" w:hAnsi="Arial Nova" w:eastAsia="Arial Nova" w:cs="Arial Nova"/>
        </w:rPr>
      </w:pPr>
    </w:p>
    <w:p w:rsidR="70EC1CC9" w:rsidP="70EC1CC9" w:rsidRDefault="70EC1CC9" w14:paraId="7B0F2519" w14:textId="533454FE">
      <w:pPr>
        <w:rPr>
          <w:rFonts w:ascii="Arial Nova" w:hAnsi="Arial Nova" w:eastAsia="Arial Nova" w:cs="Arial Nova"/>
        </w:rPr>
      </w:pPr>
    </w:p>
    <w:p w:rsidR="70EC1CC9" w:rsidP="70EC1CC9" w:rsidRDefault="70EC1CC9" w14:paraId="0B4D21C4" w14:textId="3AAA2BD0">
      <w:pPr>
        <w:rPr>
          <w:rFonts w:ascii="Arial Nova" w:hAnsi="Arial Nova" w:eastAsia="Arial Nova" w:cs="Arial Nova"/>
        </w:rPr>
      </w:pPr>
    </w:p>
    <w:p w:rsidR="70EC1CC9" w:rsidP="70EC1CC9" w:rsidRDefault="70EC1CC9" w14:paraId="79665213" w14:textId="47BF8A6F">
      <w:pPr>
        <w:rPr>
          <w:rFonts w:ascii="Arial Nova" w:hAnsi="Arial Nova" w:eastAsia="Arial Nova" w:cs="Arial Nova"/>
        </w:rPr>
      </w:pPr>
    </w:p>
    <w:p w:rsidR="70EC1CC9" w:rsidP="70EC1CC9" w:rsidRDefault="70EC1CC9" w14:paraId="2B655CCC" w14:textId="613FD894">
      <w:pPr>
        <w:rPr>
          <w:rFonts w:ascii="Arial Nova" w:hAnsi="Arial Nova" w:eastAsia="Arial Nova" w:cs="Arial Nova"/>
        </w:rPr>
      </w:pPr>
    </w:p>
    <w:p w:rsidR="70EC1CC9" w:rsidP="70EC1CC9" w:rsidRDefault="70EC1CC9" w14:paraId="5A76DCC6" w14:textId="1370C58A">
      <w:pPr>
        <w:rPr>
          <w:rFonts w:ascii="Arial Nova" w:hAnsi="Arial Nova" w:eastAsia="Arial Nova" w:cs="Arial Nova"/>
        </w:rPr>
      </w:pPr>
    </w:p>
    <w:p w:rsidR="70EC1CC9" w:rsidP="70EC1CC9" w:rsidRDefault="70EC1CC9" w14:paraId="42F889F9" w14:textId="78C1ACE8">
      <w:pPr>
        <w:rPr>
          <w:rFonts w:ascii="Arial Nova" w:hAnsi="Arial Nova" w:eastAsia="Arial Nova" w:cs="Arial Nova"/>
        </w:rPr>
      </w:pPr>
    </w:p>
    <w:p w:rsidR="70EC1CC9" w:rsidP="70EC1CC9" w:rsidRDefault="70EC1CC9" w14:paraId="2CB9CB4F" w14:textId="0C297FDE">
      <w:pPr>
        <w:rPr>
          <w:rFonts w:ascii="Arial Nova" w:hAnsi="Arial Nova" w:eastAsia="Arial Nova" w:cs="Arial Nova"/>
        </w:rPr>
      </w:pPr>
    </w:p>
    <w:p w:rsidR="00453DF3" w:rsidP="00E46861" w:rsidRDefault="00453DF3" w14:paraId="126E4959" w14:textId="11F108FF">
      <w:pPr>
        <w:rPr>
          <w:rFonts w:ascii="Arial Nova" w:hAnsi="Arial Nova" w:eastAsia="Arial Nova" w:cs="Arial Nova"/>
        </w:rPr>
      </w:pPr>
    </w:p>
    <w:p w:rsidR="308A2B1B" w:rsidP="308A2B1B" w:rsidRDefault="308A2B1B" w14:paraId="0F2ED81B" w14:textId="10B2E49A">
      <w:pPr>
        <w:spacing w:line="360" w:lineRule="auto"/>
        <w:rPr>
          <w:rFonts w:ascii="Arial" w:hAnsi="Arial" w:eastAsia="Arial" w:cs="Arial"/>
          <w:b/>
          <w:bCs/>
          <w:sz w:val="32"/>
          <w:szCs w:val="32"/>
          <w:u w:val="single"/>
        </w:rPr>
      </w:pPr>
    </w:p>
    <w:p w:rsidR="00E46861" w:rsidP="00451C18" w:rsidRDefault="00E46861" w14:paraId="51DCE680" w14:textId="77777777">
      <w:pPr>
        <w:spacing w:line="360" w:lineRule="auto"/>
        <w:rPr>
          <w:rFonts w:ascii="Arial" w:hAnsi="Arial" w:eastAsia="Arial" w:cs="Arial"/>
          <w:b/>
          <w:bCs/>
          <w:sz w:val="32"/>
          <w:szCs w:val="32"/>
          <w:u w:val="single"/>
        </w:rPr>
      </w:pPr>
      <w:r w:rsidRPr="2B68D8C7">
        <w:rPr>
          <w:rFonts w:ascii="Arial" w:hAnsi="Arial" w:eastAsia="Arial" w:cs="Arial"/>
          <w:b/>
          <w:bCs/>
          <w:sz w:val="32"/>
          <w:szCs w:val="32"/>
          <w:u w:val="single"/>
        </w:rPr>
        <w:t>Introduction</w:t>
      </w:r>
      <w:r w:rsidRPr="2B68D8C7">
        <w:rPr>
          <w:rFonts w:ascii="Arial" w:hAnsi="Arial" w:eastAsia="Arial" w:cs="Arial"/>
          <w:b/>
          <w:bCs/>
          <w:sz w:val="32"/>
          <w:szCs w:val="32"/>
        </w:rPr>
        <w:t xml:space="preserve"> </w:t>
      </w:r>
    </w:p>
    <w:p w:rsidR="00E46861" w:rsidP="00451C18" w:rsidRDefault="00E46861" w14:paraId="1C7283B8" w14:textId="35A760F7">
      <w:pPr>
        <w:spacing w:line="360" w:lineRule="auto"/>
        <w:rPr>
          <w:rFonts w:ascii="Arial" w:hAnsi="Arial" w:eastAsia="Arial" w:cs="Arial"/>
        </w:rPr>
      </w:pPr>
      <w:r w:rsidRPr="2B68D8C7">
        <w:rPr>
          <w:rFonts w:ascii="Arial" w:hAnsi="Arial" w:eastAsia="Arial" w:cs="Arial"/>
        </w:rPr>
        <w:t>In this e-portfolio, I have chosen artefact 4 a flyer and artefact 3 an elevated pitch. I decided to open a new day centre for adults with autism and learning disabilities in Northampton which I have called Treetops.</w:t>
      </w:r>
    </w:p>
    <w:p w:rsidR="00E46861" w:rsidP="00451C18" w:rsidRDefault="00E46861" w14:paraId="2F813E61" w14:textId="4BEF9858">
      <w:pPr>
        <w:spacing w:line="360" w:lineRule="auto"/>
        <w:rPr>
          <w:rFonts w:ascii="Arial" w:hAnsi="Arial" w:eastAsia="Arial" w:cs="Arial"/>
        </w:rPr>
      </w:pPr>
      <w:r w:rsidRPr="2B68D8C7">
        <w:rPr>
          <w:rFonts w:ascii="Arial" w:hAnsi="Arial" w:eastAsia="Arial" w:cs="Arial"/>
        </w:rPr>
        <w:t>I have chosen to open a day centre as currently there is an insignificant number of adult services for learning disabilities and autism in Northampton and feel that more day centres should be available, and this is something I am pass</w:t>
      </w:r>
      <w:r w:rsidRPr="2B68D8C7" w:rsidR="2B68D8C7">
        <w:rPr>
          <w:rFonts w:ascii="Arial" w:hAnsi="Arial" w:eastAsia="Arial" w:cs="Arial"/>
        </w:rPr>
        <w:t>ionate about changing.</w:t>
      </w:r>
    </w:p>
    <w:p w:rsidR="70EC1CC9" w:rsidP="70EC1CC9" w:rsidRDefault="70EC1CC9" w14:paraId="34384733" w14:textId="127987AF">
      <w:pPr>
        <w:rPr>
          <w:rFonts w:ascii="Arial Nova" w:hAnsi="Arial Nova" w:eastAsia="Arial Nova" w:cs="Arial Nova"/>
        </w:rPr>
      </w:pPr>
    </w:p>
    <w:p w:rsidR="70EC1CC9" w:rsidP="70EC1CC9" w:rsidRDefault="70EC1CC9" w14:paraId="3D6DF27E" w14:textId="4AA21106">
      <w:pPr>
        <w:rPr>
          <w:rFonts w:ascii="Arial Nova" w:hAnsi="Arial Nova" w:eastAsia="Arial Nova" w:cs="Arial Nova"/>
        </w:rPr>
      </w:pPr>
    </w:p>
    <w:p w:rsidR="70EC1CC9" w:rsidP="70EC1CC9" w:rsidRDefault="70EC1CC9" w14:paraId="4F8279D2" w14:textId="7A42E8B7">
      <w:pPr>
        <w:rPr>
          <w:rFonts w:ascii="Arial Nova" w:hAnsi="Arial Nova" w:eastAsia="Arial Nova" w:cs="Arial Nova"/>
        </w:rPr>
      </w:pPr>
    </w:p>
    <w:p w:rsidR="70EC1CC9" w:rsidP="70EC1CC9" w:rsidRDefault="70EC1CC9" w14:paraId="39725AA2" w14:textId="3085C769">
      <w:pPr>
        <w:rPr>
          <w:rFonts w:ascii="Arial Nova" w:hAnsi="Arial Nova" w:eastAsia="Arial Nova" w:cs="Arial Nova"/>
        </w:rPr>
      </w:pPr>
    </w:p>
    <w:p w:rsidR="70EC1CC9" w:rsidP="70EC1CC9" w:rsidRDefault="70EC1CC9" w14:paraId="57B8D228" w14:textId="43F4AF78">
      <w:pPr>
        <w:rPr>
          <w:rFonts w:ascii="Arial Nova" w:hAnsi="Arial Nova" w:eastAsia="Arial Nova" w:cs="Arial Nova"/>
        </w:rPr>
      </w:pPr>
    </w:p>
    <w:p w:rsidR="70EC1CC9" w:rsidP="70EC1CC9" w:rsidRDefault="70EC1CC9" w14:paraId="74A6AD5E" w14:textId="4777D279"/>
    <w:p w:rsidR="70EC1CC9" w:rsidP="70EC1CC9" w:rsidRDefault="70EC1CC9" w14:paraId="33B382C4" w14:textId="17E85CDC"/>
    <w:p w:rsidR="70EC1CC9" w:rsidP="70EC1CC9" w:rsidRDefault="70EC1CC9" w14:paraId="33F1C95B" w14:textId="7AD6C37A"/>
    <w:p w:rsidR="70EC1CC9" w:rsidP="70EC1CC9" w:rsidRDefault="70EC1CC9" w14:paraId="57F25EA5" w14:textId="007B6F67">
      <w:pPr>
        <w:rPr>
          <w:rFonts w:ascii="Arial Nova" w:hAnsi="Arial Nova" w:eastAsia="Arial Nova" w:cs="Arial Nova"/>
        </w:rPr>
      </w:pPr>
    </w:p>
    <w:p w:rsidR="70EC1CC9" w:rsidP="70EC1CC9" w:rsidRDefault="70EC1CC9" w14:paraId="08A115CE" w14:textId="66ABA072"/>
    <w:p w:rsidR="70EC1CC9" w:rsidP="70EC1CC9" w:rsidRDefault="70EC1CC9" w14:paraId="333C00AD" w14:textId="04A50C1B">
      <w:pPr>
        <w:rPr>
          <w:rFonts w:ascii="Arial Nova" w:hAnsi="Arial Nova" w:eastAsia="Arial Nova" w:cs="Arial Nova"/>
        </w:rPr>
      </w:pPr>
    </w:p>
    <w:p w:rsidR="70EC1CC9" w:rsidP="70EC1CC9" w:rsidRDefault="70EC1CC9" w14:paraId="2EA5E9C6" w14:textId="73BD28BE">
      <w:pPr>
        <w:rPr>
          <w:rFonts w:ascii="Arial Nova" w:hAnsi="Arial Nova" w:eastAsia="Arial Nova" w:cs="Arial Nova"/>
        </w:rPr>
      </w:pPr>
    </w:p>
    <w:p w:rsidR="70EC1CC9" w:rsidP="70EC1CC9" w:rsidRDefault="70EC1CC9" w14:paraId="4E62A883" w14:textId="1D4A065F">
      <w:pPr>
        <w:rPr>
          <w:rFonts w:ascii="Arial Nova" w:hAnsi="Arial Nova" w:eastAsia="Arial Nova" w:cs="Arial Nova"/>
        </w:rPr>
      </w:pPr>
    </w:p>
    <w:p w:rsidR="70EC1CC9" w:rsidP="70EC1CC9" w:rsidRDefault="70EC1CC9" w14:paraId="4B90621F" w14:textId="2EF6DAF5">
      <w:pPr>
        <w:rPr>
          <w:rFonts w:ascii="Arial Nova" w:hAnsi="Arial Nova" w:eastAsia="Arial Nova" w:cs="Arial Nova"/>
        </w:rPr>
      </w:pPr>
    </w:p>
    <w:p w:rsidR="70EC1CC9" w:rsidP="70EC1CC9" w:rsidRDefault="70EC1CC9" w14:paraId="6450C799" w14:textId="59347A83">
      <w:pPr>
        <w:rPr>
          <w:rFonts w:ascii="Arial Nova" w:hAnsi="Arial Nova" w:eastAsia="Arial Nova" w:cs="Arial Nova"/>
        </w:rPr>
      </w:pPr>
    </w:p>
    <w:p w:rsidR="70EC1CC9" w:rsidP="70EC1CC9" w:rsidRDefault="70EC1CC9" w14:paraId="559BCBCC" w14:textId="55433108">
      <w:pPr>
        <w:rPr>
          <w:rFonts w:ascii="Arial Nova" w:hAnsi="Arial Nova" w:eastAsia="Arial Nova" w:cs="Arial Nova"/>
        </w:rPr>
      </w:pPr>
    </w:p>
    <w:p w:rsidR="70EC1CC9" w:rsidP="70EC1CC9" w:rsidRDefault="70EC1CC9" w14:paraId="0C2A501C" w14:textId="5C189DEE">
      <w:pPr>
        <w:rPr>
          <w:rFonts w:ascii="Arial Nova" w:hAnsi="Arial Nova" w:eastAsia="Arial Nova" w:cs="Arial Nova"/>
        </w:rPr>
      </w:pPr>
    </w:p>
    <w:p w:rsidR="00E46861" w:rsidP="70EC1CC9" w:rsidRDefault="00E46861" w14:paraId="3CB974EE" w14:textId="4D5D45D9">
      <w:pPr>
        <w:rPr>
          <w:rFonts w:ascii="Arial" w:hAnsi="Arial" w:eastAsia="Arial" w:cs="Arial"/>
          <w:b/>
          <w:bCs/>
          <w:sz w:val="32"/>
          <w:szCs w:val="32"/>
          <w:u w:val="single"/>
        </w:rPr>
      </w:pPr>
    </w:p>
    <w:p w:rsidR="00E46861" w:rsidP="70EC1CC9" w:rsidRDefault="00E46861" w14:paraId="53A0E8C9" w14:textId="3C073A28">
      <w:pPr>
        <w:rPr>
          <w:rFonts w:ascii="Arial" w:hAnsi="Arial" w:eastAsia="Arial" w:cs="Arial"/>
          <w:b/>
          <w:bCs/>
          <w:sz w:val="32"/>
          <w:szCs w:val="32"/>
          <w:u w:val="single"/>
        </w:rPr>
      </w:pPr>
    </w:p>
    <w:p w:rsidR="00E46861" w:rsidP="70EC1CC9" w:rsidRDefault="00E46861" w14:paraId="7BC2F652" w14:textId="34F81C0E">
      <w:pPr>
        <w:rPr>
          <w:rFonts w:ascii="Arial" w:hAnsi="Arial" w:eastAsia="Arial" w:cs="Arial"/>
          <w:b/>
          <w:bCs/>
          <w:sz w:val="32"/>
          <w:szCs w:val="32"/>
          <w:u w:val="single"/>
        </w:rPr>
      </w:pPr>
    </w:p>
    <w:p w:rsidR="00E46861" w:rsidP="70EC1CC9" w:rsidRDefault="00E46861" w14:paraId="48688808" w14:textId="77777777">
      <w:pPr>
        <w:rPr>
          <w:rFonts w:ascii="Arial" w:hAnsi="Arial" w:eastAsia="Arial" w:cs="Arial"/>
          <w:b/>
          <w:bCs/>
          <w:sz w:val="32"/>
          <w:szCs w:val="32"/>
          <w:u w:val="single"/>
        </w:rPr>
      </w:pPr>
    </w:p>
    <w:p w:rsidR="308A2B1B" w:rsidP="308A2B1B" w:rsidRDefault="308A2B1B" w14:paraId="70C560D4" w14:textId="0171E486">
      <w:pPr>
        <w:rPr>
          <w:rFonts w:ascii="Arial" w:hAnsi="Arial" w:eastAsia="Arial" w:cs="Arial"/>
          <w:b/>
          <w:bCs/>
          <w:u w:val="single"/>
        </w:rPr>
      </w:pPr>
    </w:p>
    <w:p w:rsidRPr="00451C18" w:rsidR="00E46861" w:rsidP="308A2B1B" w:rsidRDefault="70EC1CC9" w14:paraId="4964242D" w14:textId="0F40FD82">
      <w:pPr>
        <w:rPr>
          <w:rFonts w:ascii="Arial" w:hAnsi="Arial" w:eastAsia="Arial" w:cs="Arial"/>
          <w:b/>
          <w:bCs/>
          <w:u w:val="single"/>
        </w:rPr>
      </w:pPr>
      <w:r w:rsidRPr="308A2B1B">
        <w:rPr>
          <w:rFonts w:ascii="Arial" w:hAnsi="Arial" w:eastAsia="Arial" w:cs="Arial"/>
          <w:b/>
          <w:bCs/>
          <w:u w:val="single"/>
        </w:rPr>
        <w:t>Front of</w:t>
      </w:r>
      <w:r w:rsidRPr="308A2B1B" w:rsidR="006D7F6C">
        <w:rPr>
          <w:rFonts w:ascii="Arial" w:hAnsi="Arial" w:eastAsia="Arial" w:cs="Arial"/>
          <w:b/>
          <w:bCs/>
          <w:u w:val="single"/>
        </w:rPr>
        <w:t xml:space="preserve"> th</w:t>
      </w:r>
      <w:r w:rsidRPr="308A2B1B" w:rsidR="008F20AF">
        <w:rPr>
          <w:rFonts w:ascii="Arial" w:hAnsi="Arial" w:eastAsia="Arial" w:cs="Arial"/>
          <w:b/>
          <w:bCs/>
          <w:u w:val="single"/>
        </w:rPr>
        <w:t>e Flyer</w:t>
      </w:r>
    </w:p>
    <w:p w:rsidRPr="00AB03BE" w:rsidR="008F20AF" w:rsidP="008F20AF" w:rsidRDefault="2B68D8C7" w14:paraId="4D8DE658" w14:textId="37482922">
      <w:r>
        <w:rPr>
          <w:noProof/>
        </w:rPr>
        <w:drawing>
          <wp:inline distT="0" distB="0" distL="0" distR="0" wp14:anchorId="67DF9D77" wp14:editId="6D6FACAF">
            <wp:extent cx="6562726" cy="7808670"/>
            <wp:effectExtent l="0" t="0" r="0" b="0"/>
            <wp:docPr id="1096924285" name="Picture 1096924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6924285"/>
                    <pic:cNvPicPr/>
                  </pic:nvPicPr>
                  <pic:blipFill>
                    <a:blip r:embed="rId6">
                      <a:extLst>
                        <a:ext uri="{28A0092B-C50C-407E-A947-70E740481C1C}">
                          <a14:useLocalDpi xmlns:a14="http://schemas.microsoft.com/office/drawing/2010/main" val="0"/>
                        </a:ext>
                      </a:extLst>
                    </a:blip>
                    <a:stretch>
                      <a:fillRect/>
                    </a:stretch>
                  </pic:blipFill>
                  <pic:spPr>
                    <a:xfrm>
                      <a:off x="0" y="0"/>
                      <a:ext cx="6562726" cy="7808670"/>
                    </a:xfrm>
                    <a:prstGeom prst="rect">
                      <a:avLst/>
                    </a:prstGeom>
                  </pic:spPr>
                </pic:pic>
              </a:graphicData>
            </a:graphic>
          </wp:inline>
        </w:drawing>
      </w:r>
    </w:p>
    <w:p w:rsidR="0088017A" w:rsidP="2B68D8C7" w:rsidRDefault="0088017A" w14:paraId="5E9A93C7" w14:textId="50B3898D">
      <w:pPr>
        <w:rPr>
          <w:noProof/>
        </w:rPr>
      </w:pPr>
    </w:p>
    <w:p w:rsidR="00172E1E" w:rsidP="308A2B1B" w:rsidRDefault="00172E1E" w14:paraId="275FDD70" w14:textId="18687C77">
      <w:pPr>
        <w:rPr>
          <w:rFonts w:ascii="Arial" w:hAnsi="Arial" w:cs="Arial"/>
          <w:b/>
          <w:bCs/>
          <w:noProof/>
          <w:u w:val="single"/>
        </w:rPr>
      </w:pPr>
    </w:p>
    <w:p w:rsidR="00172E1E" w:rsidP="308A2B1B" w:rsidRDefault="00172E1E" w14:paraId="2542EF44" w14:textId="3C2B72EE">
      <w:pPr>
        <w:rPr>
          <w:b/>
          <w:bCs/>
          <w:noProof/>
          <w:u w:val="single"/>
        </w:rPr>
      </w:pPr>
      <w:r w:rsidRPr="308A2B1B">
        <w:rPr>
          <w:rFonts w:ascii="Arial" w:hAnsi="Arial" w:cs="Arial"/>
          <w:b/>
          <w:bCs/>
          <w:noProof/>
          <w:u w:val="single"/>
        </w:rPr>
        <w:t>Back of flyer</w:t>
      </w:r>
      <w:r>
        <w:t xml:space="preserve"> </w:t>
      </w:r>
      <w:r>
        <w:rPr>
          <w:noProof/>
        </w:rPr>
        <w:drawing>
          <wp:inline distT="0" distB="0" distL="0" distR="0" wp14:anchorId="281F41FB" wp14:editId="6044FF35">
            <wp:extent cx="6181724" cy="8106412"/>
            <wp:effectExtent l="0" t="0" r="9525" b="889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6181724" cy="8106412"/>
                    </a:xfrm>
                    <a:prstGeom prst="rect">
                      <a:avLst/>
                    </a:prstGeom>
                  </pic:spPr>
                </pic:pic>
              </a:graphicData>
            </a:graphic>
          </wp:inline>
        </w:drawing>
      </w:r>
    </w:p>
    <w:p w:rsidRPr="00172E1E" w:rsidR="00172E1E" w:rsidP="2B68D8C7" w:rsidRDefault="00172E1E" w14:paraId="3C49238A" w14:textId="77777777">
      <w:pPr>
        <w:rPr>
          <w:b/>
          <w:bCs/>
          <w:noProof/>
          <w:u w:val="single"/>
        </w:rPr>
      </w:pPr>
    </w:p>
    <w:p w:rsidRPr="00453DF3" w:rsidR="70EC1CC9" w:rsidP="16FB3D86" w:rsidRDefault="70EC1CC9" w14:paraId="327A935D" w14:textId="67522DAF">
      <w:pPr>
        <w:pStyle w:val="Normal"/>
        <w:spacing w:line="360" w:lineRule="auto"/>
        <w:rPr>
          <w:rFonts w:ascii="Arial" w:hAnsi="Arial" w:eastAsia="Arial" w:cs="Arial"/>
          <w:b w:val="1"/>
          <w:bCs w:val="1"/>
          <w:sz w:val="32"/>
          <w:szCs w:val="32"/>
          <w:u w:val="single"/>
        </w:rPr>
      </w:pPr>
      <w:r w:rsidRPr="16FB3D86" w:rsidR="70EC1CC9">
        <w:rPr>
          <w:rFonts w:ascii="Arial" w:hAnsi="Arial" w:eastAsia="Arial" w:cs="Arial"/>
          <w:b w:val="1"/>
          <w:bCs w:val="1"/>
          <w:sz w:val="32"/>
          <w:szCs w:val="32"/>
          <w:u w:val="single"/>
        </w:rPr>
        <w:t xml:space="preserve">Flyer Description </w:t>
      </w:r>
    </w:p>
    <w:p w:rsidR="70EC1CC9" w:rsidP="00451C18" w:rsidRDefault="3F09079D" w14:paraId="450086A8" w14:textId="1A88B2B6">
      <w:pPr>
        <w:spacing w:line="360" w:lineRule="auto"/>
        <w:rPr>
          <w:rFonts w:ascii="Arial" w:hAnsi="Arial" w:eastAsia="Arial" w:cs="Arial"/>
        </w:rPr>
      </w:pPr>
      <w:r w:rsidRPr="2B68D8C7">
        <w:rPr>
          <w:rFonts w:ascii="Arial" w:hAnsi="Arial" w:eastAsia="Arial" w:cs="Arial"/>
        </w:rPr>
        <w:t xml:space="preserve">I have produced this flyer using a website called Canva. Which gave me options to select layouts and allowed me to design and create an idea around a grand opening day centre called Treetops. For learning disabilities and autism as currently, there is an inadequate amount of day centres in Northampton. </w:t>
      </w:r>
    </w:p>
    <w:p w:rsidR="70EC1CC9" w:rsidP="00451C18" w:rsidRDefault="3F09079D" w14:paraId="4514EB07" w14:textId="3BD4D35D">
      <w:pPr>
        <w:spacing w:line="360" w:lineRule="auto"/>
        <w:rPr>
          <w:rFonts w:ascii="Arial" w:hAnsi="Arial" w:eastAsia="Arial" w:cs="Arial"/>
        </w:rPr>
      </w:pPr>
      <w:r w:rsidRPr="2B68D8C7">
        <w:rPr>
          <w:rFonts w:ascii="Arial" w:hAnsi="Arial" w:eastAsia="Arial" w:cs="Arial"/>
        </w:rPr>
        <w:t xml:space="preserve">I have chosen violet for my background so that it stood out and catch individuals' attention when looking at the flyer for the first time. For the font, I used the text tool on Canva and went for black and bold capital letters for my grand opening at Treetops, so it stood out to the readers. Within Canva I chose the elements which gave me various options within the tool itself. I picked different shapes for my background template and placed them around my flyer, in black and bold font with capital lettering to write my information allowing my flyer to be vibrant and eye-catching to the individual reading it. </w:t>
      </w:r>
    </w:p>
    <w:p w:rsidR="70EC1CC9" w:rsidP="00451C18" w:rsidRDefault="3F09079D" w14:paraId="5E4124A0" w14:textId="12037739">
      <w:pPr>
        <w:spacing w:line="360" w:lineRule="auto"/>
        <w:rPr>
          <w:rFonts w:ascii="Arial" w:hAnsi="Arial" w:eastAsia="Arial" w:cs="Arial"/>
        </w:rPr>
      </w:pPr>
      <w:r w:rsidRPr="46F3F621">
        <w:rPr>
          <w:rFonts w:ascii="Arial" w:hAnsi="Arial" w:eastAsia="Arial" w:cs="Arial"/>
        </w:rPr>
        <w:t xml:space="preserve">I chose balloons to show a celebration to the readers then also used bunting further highlighting a celebratory vibe. </w:t>
      </w:r>
    </w:p>
    <w:p w:rsidR="70EC1CC9" w:rsidP="00451C18" w:rsidRDefault="70EC1CC9" w14:paraId="0580A59D" w14:textId="5FAF2A92">
      <w:pPr>
        <w:spacing w:line="360" w:lineRule="auto"/>
        <w:rPr>
          <w:rFonts w:ascii="Arial" w:hAnsi="Arial" w:eastAsia="Arial" w:cs="Arial"/>
        </w:rPr>
      </w:pPr>
      <w:r w:rsidRPr="2B68D8C7">
        <w:rPr>
          <w:rFonts w:ascii="Arial" w:hAnsi="Arial" w:eastAsia="Arial" w:cs="Arial"/>
        </w:rPr>
        <w:t xml:space="preserve">For image 1 underneath my comment is a picture of my day centre making it forefront on the design that I placed within the middle area to capture the individual's attention. Through my flyer I used different shapes I </w:t>
      </w:r>
      <w:r w:rsidRPr="2B68D8C7" w:rsidR="00471B4E">
        <w:rPr>
          <w:rFonts w:ascii="Arial" w:hAnsi="Arial" w:eastAsia="Arial" w:cs="Arial"/>
        </w:rPr>
        <w:t>chose</w:t>
      </w:r>
      <w:r w:rsidRPr="2B68D8C7">
        <w:rPr>
          <w:rFonts w:ascii="Arial" w:hAnsi="Arial" w:eastAsia="Arial" w:cs="Arial"/>
        </w:rPr>
        <w:t xml:space="preserve"> the pink oval shape placed within the middle to write my main point of information on my new day centre opening keeping the font black and bold text and clear to the point. </w:t>
      </w:r>
    </w:p>
    <w:p w:rsidR="70EC1CC9" w:rsidP="00451C18" w:rsidRDefault="70EC1CC9" w14:paraId="5B3C214D" w14:textId="3FA1620C">
      <w:pPr>
        <w:spacing w:line="360" w:lineRule="auto"/>
        <w:rPr>
          <w:rFonts w:ascii="Arial" w:hAnsi="Arial" w:eastAsia="Arial" w:cs="Arial"/>
        </w:rPr>
      </w:pPr>
      <w:r w:rsidRPr="2B68D8C7">
        <w:rPr>
          <w:rFonts w:ascii="Arial" w:hAnsi="Arial" w:eastAsia="Arial" w:cs="Arial"/>
        </w:rPr>
        <w:t xml:space="preserve"> I wrote in black </w:t>
      </w:r>
      <w:r w:rsidRPr="2B68D8C7" w:rsidR="009E7BC7">
        <w:rPr>
          <w:rFonts w:ascii="Arial" w:hAnsi="Arial" w:eastAsia="Arial" w:cs="Arial"/>
        </w:rPr>
        <w:t>b</w:t>
      </w:r>
      <w:r w:rsidRPr="2B68D8C7">
        <w:rPr>
          <w:rFonts w:ascii="Arial" w:hAnsi="Arial" w:eastAsia="Arial" w:cs="Arial"/>
        </w:rPr>
        <w:t>old text the day, date</w:t>
      </w:r>
      <w:r w:rsidRPr="2B68D8C7" w:rsidR="2B68D8C7">
        <w:rPr>
          <w:rFonts w:ascii="Arial" w:hAnsi="Arial" w:eastAsia="Arial" w:cs="Arial"/>
        </w:rPr>
        <w:t>, and the opening times of the day centre. Placing it behind a bright yellow shape and making my text black and bold to capture my reader's attention and the</w:t>
      </w:r>
      <w:r w:rsidRPr="2B68D8C7">
        <w:rPr>
          <w:rFonts w:ascii="Arial" w:hAnsi="Arial" w:eastAsia="Arial" w:cs="Arial"/>
        </w:rPr>
        <w:t xml:space="preserve"> opening times of the day centre placing it behind a bright yellow also making my text black and bold to capture my reader's attention. The left-hand side image shows ASDAN offers </w:t>
      </w:r>
      <w:r w:rsidRPr="2B68D8C7" w:rsidR="2B68D8C7">
        <w:rPr>
          <w:rFonts w:ascii="Arial" w:hAnsi="Arial" w:eastAsia="Arial" w:cs="Arial"/>
        </w:rPr>
        <w:t xml:space="preserve">curriculum modules and certifications to assist individuals in developing new skills for learning, work, and life </w:t>
      </w:r>
      <w:r w:rsidRPr="2B68D8C7" w:rsidR="2B68D8C7">
        <w:rPr>
          <w:rFonts w:ascii="Arial" w:hAnsi="Arial" w:eastAsia="Arial" w:cs="Arial"/>
          <w:color w:val="000000" w:themeColor="text1"/>
        </w:rPr>
        <w:t xml:space="preserve">(What does ASDAN stand for? 2022). Underneath </w:t>
      </w:r>
      <w:r w:rsidRPr="2B68D8C7">
        <w:rPr>
          <w:rFonts w:ascii="Arial" w:hAnsi="Arial" w:eastAsia="Arial" w:cs="Arial"/>
        </w:rPr>
        <w:t xml:space="preserve">I placed the image of CQC to ensure the readers are licensed by a governed body.  </w:t>
      </w:r>
    </w:p>
    <w:p w:rsidR="2B68D8C7" w:rsidP="2B68D8C7" w:rsidRDefault="70EC1CC9" w14:paraId="433C2F11" w14:textId="140C76DF">
      <w:pPr>
        <w:spacing w:line="360" w:lineRule="auto"/>
        <w:rPr>
          <w:rFonts w:ascii="Arial" w:hAnsi="Arial" w:eastAsia="Arial" w:cs="Arial"/>
        </w:rPr>
      </w:pPr>
      <w:r w:rsidRPr="308A2B1B">
        <w:rPr>
          <w:rFonts w:ascii="Arial" w:hAnsi="Arial" w:eastAsia="Arial" w:cs="Arial"/>
        </w:rPr>
        <w:lastRenderedPageBreak/>
        <w:t xml:space="preserve">For the back of my flyer is Treetops grand opening text, the font I </w:t>
      </w:r>
      <w:r w:rsidRPr="308A2B1B" w:rsidR="009E7BC7">
        <w:rPr>
          <w:rFonts w:ascii="Arial" w:hAnsi="Arial" w:eastAsia="Arial" w:cs="Arial"/>
        </w:rPr>
        <w:t>chose</w:t>
      </w:r>
      <w:r w:rsidRPr="308A2B1B">
        <w:rPr>
          <w:rFonts w:ascii="Arial" w:hAnsi="Arial" w:eastAsia="Arial" w:cs="Arial"/>
        </w:rPr>
        <w:t xml:space="preserve"> was black and bold in large to capture the attention of my reader. Underneath I placed the text of the family fun day in black and bold using capitals in lettering to highlight key areas on the flyer. On the left-hand side, I positioned the day, date, and year with a pale blue background to stand out against my flyer.</w:t>
      </w:r>
    </w:p>
    <w:p w:rsidR="308A2B1B" w:rsidP="308A2B1B" w:rsidRDefault="308A2B1B" w14:paraId="0282E757" w14:textId="1812A74F">
      <w:pPr>
        <w:spacing w:line="360" w:lineRule="auto"/>
        <w:rPr>
          <w:rFonts w:ascii="Arial" w:hAnsi="Arial" w:eastAsia="Arial" w:cs="Arial"/>
        </w:rPr>
      </w:pPr>
    </w:p>
    <w:p w:rsidR="308A2B1B" w:rsidP="308A2B1B" w:rsidRDefault="308A2B1B" w14:paraId="63CC5827" w14:textId="6E38B751">
      <w:pPr>
        <w:spacing w:line="360" w:lineRule="auto"/>
        <w:rPr>
          <w:rFonts w:ascii="Arial" w:hAnsi="Arial" w:eastAsia="Arial" w:cs="Arial"/>
        </w:rPr>
      </w:pPr>
    </w:p>
    <w:p w:rsidR="308A2B1B" w:rsidP="308A2B1B" w:rsidRDefault="308A2B1B" w14:paraId="16C49D85" w14:textId="78E91C0D">
      <w:pPr>
        <w:spacing w:line="360" w:lineRule="auto"/>
        <w:rPr>
          <w:rFonts w:ascii="Arial" w:hAnsi="Arial" w:eastAsia="Arial" w:cs="Arial"/>
          <w:b/>
          <w:bCs/>
          <w:u w:val="single"/>
        </w:rPr>
      </w:pPr>
      <w:r w:rsidRPr="308A2B1B">
        <w:rPr>
          <w:rFonts w:ascii="Arial" w:hAnsi="Arial" w:eastAsia="Arial" w:cs="Arial"/>
          <w:b/>
          <w:bCs/>
          <w:u w:val="single"/>
        </w:rPr>
        <w:t>Flyer Description cont.</w:t>
      </w:r>
    </w:p>
    <w:p w:rsidR="70EC1CC9" w:rsidP="00451C18" w:rsidRDefault="70EC1CC9" w14:paraId="012AC373" w14:textId="4A01DCEF">
      <w:pPr>
        <w:spacing w:line="360" w:lineRule="auto"/>
        <w:rPr>
          <w:rFonts w:ascii="Arial" w:hAnsi="Arial" w:eastAsia="Arial" w:cs="Arial"/>
        </w:rPr>
      </w:pPr>
      <w:r w:rsidRPr="2B68D8C7">
        <w:rPr>
          <w:rFonts w:ascii="Arial" w:hAnsi="Arial" w:eastAsia="Arial" w:cs="Arial"/>
        </w:rPr>
        <w:t xml:space="preserve">Below shows pictures of a soft gym area and a sensory room showing the rooms that are facilitated within the centre. I placed an image of a service user on my flyer to depict the clientele the centre would accommodate. underneath is an image of a service user with a member of staff showing the reader that the service users will be happy in our care. In the bottom right-hand side of the flyer, I placed the text of the day centre contact information name, number and email address to make the reader aware further how they can get in contact. I also placed an image of a map indicating to my readers where we are located so we are easy to find.   </w:t>
      </w:r>
    </w:p>
    <w:p w:rsidR="70EC1CC9" w:rsidP="70EC1CC9" w:rsidRDefault="70EC1CC9" w14:paraId="57453A8D" w14:textId="2C69AE90">
      <w:pPr>
        <w:spacing w:line="360" w:lineRule="auto"/>
        <w:rPr>
          <w:rFonts w:ascii="Arial" w:hAnsi="Arial" w:eastAsia="Arial" w:cs="Arial"/>
          <w:b/>
          <w:bCs/>
        </w:rPr>
      </w:pPr>
    </w:p>
    <w:p w:rsidR="70EC1CC9" w:rsidP="70EC1CC9" w:rsidRDefault="70EC1CC9" w14:paraId="036CC5F8" w14:textId="532AA9DB">
      <w:pPr>
        <w:spacing w:line="360" w:lineRule="auto"/>
        <w:rPr>
          <w:rFonts w:ascii="Arial" w:hAnsi="Arial" w:eastAsia="Arial" w:cs="Arial"/>
          <w:b/>
          <w:bCs/>
        </w:rPr>
      </w:pPr>
    </w:p>
    <w:p w:rsidR="70EC1CC9" w:rsidP="70EC1CC9" w:rsidRDefault="70EC1CC9" w14:paraId="22DC75C3" w14:textId="3CA8B4F9">
      <w:pPr>
        <w:spacing w:line="360" w:lineRule="auto"/>
        <w:rPr>
          <w:rFonts w:ascii="Arial" w:hAnsi="Arial" w:eastAsia="Arial" w:cs="Arial"/>
          <w:b/>
          <w:bCs/>
        </w:rPr>
      </w:pPr>
    </w:p>
    <w:p w:rsidR="70EC1CC9" w:rsidP="70EC1CC9" w:rsidRDefault="70EC1CC9" w14:paraId="21064430" w14:textId="132DEBCE">
      <w:pPr>
        <w:spacing w:line="360" w:lineRule="auto"/>
        <w:rPr>
          <w:rFonts w:ascii="Arial" w:hAnsi="Arial" w:eastAsia="Arial" w:cs="Arial"/>
          <w:b/>
          <w:bCs/>
        </w:rPr>
      </w:pPr>
    </w:p>
    <w:p w:rsidR="70EC1CC9" w:rsidP="70EC1CC9" w:rsidRDefault="70EC1CC9" w14:paraId="0BE44C2B" w14:textId="5AED39F1">
      <w:pPr>
        <w:spacing w:line="360" w:lineRule="auto"/>
        <w:rPr>
          <w:rFonts w:ascii="Arial" w:hAnsi="Arial" w:eastAsia="Arial" w:cs="Arial"/>
          <w:b/>
          <w:bCs/>
        </w:rPr>
      </w:pPr>
    </w:p>
    <w:p w:rsidR="006D7F6C" w:rsidP="70EC1CC9" w:rsidRDefault="006D7F6C" w14:paraId="0F6E1F6C" w14:textId="77777777">
      <w:pPr>
        <w:spacing w:line="360" w:lineRule="auto"/>
        <w:rPr>
          <w:rFonts w:ascii="Arial" w:hAnsi="Arial" w:eastAsia="Arial" w:cs="Arial"/>
          <w:b/>
          <w:bCs/>
        </w:rPr>
      </w:pPr>
    </w:p>
    <w:p w:rsidR="006D7F6C" w:rsidP="70EC1CC9" w:rsidRDefault="006D7F6C" w14:paraId="4C34CA23" w14:textId="77777777">
      <w:pPr>
        <w:spacing w:line="360" w:lineRule="auto"/>
        <w:rPr>
          <w:rFonts w:ascii="Arial" w:hAnsi="Arial" w:eastAsia="Arial" w:cs="Arial"/>
          <w:b/>
          <w:bCs/>
        </w:rPr>
      </w:pPr>
    </w:p>
    <w:p w:rsidR="006D7F6C" w:rsidP="70EC1CC9" w:rsidRDefault="006D7F6C" w14:paraId="27E46836" w14:textId="77777777">
      <w:pPr>
        <w:spacing w:line="360" w:lineRule="auto"/>
        <w:rPr>
          <w:rFonts w:ascii="Arial" w:hAnsi="Arial" w:eastAsia="Arial" w:cs="Arial"/>
          <w:b/>
          <w:bCs/>
        </w:rPr>
      </w:pPr>
    </w:p>
    <w:p w:rsidR="006D7F6C" w:rsidP="70EC1CC9" w:rsidRDefault="006D7F6C" w14:paraId="17E87753" w14:textId="77777777">
      <w:pPr>
        <w:spacing w:line="360" w:lineRule="auto"/>
        <w:rPr>
          <w:rFonts w:ascii="Arial" w:hAnsi="Arial" w:eastAsia="Arial" w:cs="Arial"/>
          <w:b/>
          <w:bCs/>
        </w:rPr>
      </w:pPr>
    </w:p>
    <w:p w:rsidR="006D7F6C" w:rsidP="70EC1CC9" w:rsidRDefault="006D7F6C" w14:paraId="6131919C" w14:textId="77777777">
      <w:pPr>
        <w:spacing w:line="360" w:lineRule="auto"/>
        <w:rPr>
          <w:rFonts w:ascii="Arial" w:hAnsi="Arial" w:eastAsia="Arial" w:cs="Arial"/>
          <w:b/>
          <w:bCs/>
        </w:rPr>
      </w:pPr>
    </w:p>
    <w:p w:rsidR="006D7F6C" w:rsidP="70EC1CC9" w:rsidRDefault="006D7F6C" w14:paraId="7375095D" w14:textId="77777777">
      <w:pPr>
        <w:spacing w:line="360" w:lineRule="auto"/>
        <w:rPr>
          <w:rFonts w:ascii="Arial" w:hAnsi="Arial" w:eastAsia="Arial" w:cs="Arial"/>
          <w:b/>
          <w:bCs/>
        </w:rPr>
      </w:pPr>
    </w:p>
    <w:p w:rsidR="006D7F6C" w:rsidP="70EC1CC9" w:rsidRDefault="006D7F6C" w14:paraId="394C3C3E" w14:textId="77777777">
      <w:pPr>
        <w:spacing w:line="360" w:lineRule="auto"/>
        <w:rPr>
          <w:rFonts w:ascii="Arial" w:hAnsi="Arial" w:eastAsia="Arial" w:cs="Arial"/>
          <w:b/>
          <w:bCs/>
        </w:rPr>
      </w:pPr>
    </w:p>
    <w:p w:rsidR="006D7F6C" w:rsidP="70EC1CC9" w:rsidRDefault="006D7F6C" w14:paraId="418015AB" w14:textId="77777777">
      <w:pPr>
        <w:spacing w:line="360" w:lineRule="auto"/>
        <w:rPr>
          <w:rFonts w:ascii="Arial" w:hAnsi="Arial" w:eastAsia="Arial" w:cs="Arial"/>
          <w:b/>
          <w:bCs/>
        </w:rPr>
      </w:pPr>
    </w:p>
    <w:p w:rsidR="006D7F6C" w:rsidP="70EC1CC9" w:rsidRDefault="006D7F6C" w14:paraId="5694DCA4" w14:textId="77777777">
      <w:pPr>
        <w:spacing w:line="360" w:lineRule="auto"/>
        <w:rPr>
          <w:rFonts w:ascii="Arial" w:hAnsi="Arial" w:eastAsia="Arial" w:cs="Arial"/>
          <w:b/>
          <w:bCs/>
        </w:rPr>
      </w:pPr>
    </w:p>
    <w:p w:rsidR="006D7F6C" w:rsidP="70EC1CC9" w:rsidRDefault="006D7F6C" w14:paraId="0D1E994D" w14:textId="77777777">
      <w:pPr>
        <w:spacing w:line="360" w:lineRule="auto"/>
        <w:rPr>
          <w:rFonts w:ascii="Arial" w:hAnsi="Arial" w:eastAsia="Arial" w:cs="Arial"/>
          <w:b/>
          <w:bCs/>
        </w:rPr>
      </w:pPr>
    </w:p>
    <w:p w:rsidR="006D7F6C" w:rsidP="70EC1CC9" w:rsidRDefault="006D7F6C" w14:paraId="19E67592" w14:textId="77777777">
      <w:pPr>
        <w:spacing w:line="360" w:lineRule="auto"/>
        <w:rPr>
          <w:rFonts w:ascii="Arial" w:hAnsi="Arial" w:eastAsia="Arial" w:cs="Arial"/>
          <w:b/>
          <w:bCs/>
        </w:rPr>
      </w:pPr>
    </w:p>
    <w:p w:rsidR="16FB3D86" w:rsidP="16FB3D86" w:rsidRDefault="16FB3D86" w14:paraId="6EFDD6C6" w14:textId="1F492771">
      <w:pPr>
        <w:spacing w:line="360" w:lineRule="auto"/>
        <w:rPr>
          <w:rFonts w:ascii="Arial" w:hAnsi="Arial" w:eastAsia="Arial" w:cs="Arial"/>
          <w:b w:val="1"/>
          <w:bCs w:val="1"/>
          <w:sz w:val="32"/>
          <w:szCs w:val="32"/>
          <w:u w:val="single"/>
        </w:rPr>
      </w:pPr>
    </w:p>
    <w:p w:rsidRPr="00453DF3" w:rsidR="70EC1CC9" w:rsidP="308A2B1B" w:rsidRDefault="70EC1CC9" w14:paraId="5D81319A" w14:textId="2BBD3561">
      <w:pPr>
        <w:spacing w:line="360" w:lineRule="auto"/>
        <w:rPr>
          <w:rFonts w:ascii="Arial" w:hAnsi="Arial" w:eastAsia="Arial" w:cs="Arial"/>
          <w:b/>
          <w:bCs/>
          <w:sz w:val="32"/>
          <w:szCs w:val="32"/>
          <w:u w:val="single"/>
        </w:rPr>
      </w:pPr>
      <w:r w:rsidRPr="308A2B1B">
        <w:rPr>
          <w:rFonts w:ascii="Arial" w:hAnsi="Arial" w:eastAsia="Arial" w:cs="Arial"/>
          <w:b/>
          <w:bCs/>
          <w:sz w:val="32"/>
          <w:szCs w:val="32"/>
          <w:u w:val="single"/>
        </w:rPr>
        <w:t xml:space="preserve">Elevated </w:t>
      </w:r>
      <w:r w:rsidRPr="308A2B1B" w:rsidR="006D7F6C">
        <w:rPr>
          <w:rFonts w:ascii="Arial" w:hAnsi="Arial" w:eastAsia="Arial" w:cs="Arial"/>
          <w:b/>
          <w:bCs/>
          <w:sz w:val="32"/>
          <w:szCs w:val="32"/>
          <w:u w:val="single"/>
        </w:rPr>
        <w:t>P</w:t>
      </w:r>
      <w:r w:rsidRPr="308A2B1B">
        <w:rPr>
          <w:rFonts w:ascii="Arial" w:hAnsi="Arial" w:eastAsia="Arial" w:cs="Arial"/>
          <w:b/>
          <w:bCs/>
          <w:sz w:val="32"/>
          <w:szCs w:val="32"/>
          <w:u w:val="single"/>
        </w:rPr>
        <w:t>itch</w:t>
      </w:r>
    </w:p>
    <w:p w:rsidR="70EC1CC9" w:rsidP="00451C18" w:rsidRDefault="70EC1CC9" w14:paraId="5E5B9273" w14:textId="187CC188">
      <w:pPr>
        <w:spacing w:line="360" w:lineRule="auto"/>
        <w:rPr>
          <w:rFonts w:ascii="Arial" w:hAnsi="Arial" w:eastAsia="Arial" w:cs="Arial"/>
        </w:rPr>
      </w:pPr>
      <w:r w:rsidRPr="308A2B1B">
        <w:rPr>
          <w:rFonts w:ascii="Arial" w:hAnsi="Arial" w:eastAsia="Arial" w:cs="Arial"/>
          <w:color w:val="000000" w:themeColor="text1"/>
        </w:rPr>
        <w:t xml:space="preserve">Hello everyone thank you for joining me today to discuss my new project for Treetop’s Day Centre for people with all disabilities and Autism. </w:t>
      </w:r>
      <w:r w:rsidRPr="308A2B1B">
        <w:rPr>
          <w:rFonts w:ascii="Arial" w:hAnsi="Arial" w:eastAsia="Arial" w:cs="Arial"/>
        </w:rPr>
        <w:t xml:space="preserve">I'm so glad to see so many parents and health professionals here who I know can get the word out and bring exposure to Treetop’s adult day centre. </w:t>
      </w:r>
    </w:p>
    <w:p w:rsidR="70EC1CC9" w:rsidP="00451C18" w:rsidRDefault="70EC1CC9" w14:paraId="59040147" w14:textId="204F2E9D">
      <w:pPr>
        <w:spacing w:line="360" w:lineRule="auto"/>
        <w:rPr>
          <w:rFonts w:ascii="Arial" w:hAnsi="Arial" w:eastAsia="Arial" w:cs="Arial"/>
        </w:rPr>
      </w:pPr>
      <w:r w:rsidRPr="2B68D8C7">
        <w:rPr>
          <w:rFonts w:ascii="Arial" w:hAnsi="Arial" w:eastAsia="Arial" w:cs="Arial"/>
          <w:color w:val="000000" w:themeColor="text1"/>
        </w:rPr>
        <w:t>My passion for this day centre has come from research from talking to care homes and working in homes myself and found that</w:t>
      </w:r>
      <w:r w:rsidRPr="2B68D8C7">
        <w:rPr>
          <w:rFonts w:ascii="Arial" w:hAnsi="Arial" w:eastAsia="Arial" w:cs="Arial"/>
        </w:rPr>
        <w:t xml:space="preserve"> th</w:t>
      </w:r>
      <w:r w:rsidRPr="2B68D8C7">
        <w:rPr>
          <w:rFonts w:ascii="Arial" w:hAnsi="Arial" w:eastAsia="Arial" w:cs="Arial"/>
          <w:color w:val="000000" w:themeColor="text1"/>
        </w:rPr>
        <w:t>e homes I worked in, always struggled to acquire places for day centres because of limited places or lack of specialized facilities for all disabilities.</w:t>
      </w:r>
    </w:p>
    <w:p w:rsidR="70EC1CC9" w:rsidP="00451C18" w:rsidRDefault="70EC1CC9" w14:paraId="4B834068" w14:textId="10EE25FB">
      <w:pPr>
        <w:spacing w:line="360" w:lineRule="auto"/>
        <w:rPr>
          <w:rFonts w:ascii="Arial" w:hAnsi="Arial" w:eastAsia="Arial" w:cs="Arial"/>
        </w:rPr>
      </w:pPr>
      <w:r w:rsidRPr="2B68D8C7">
        <w:rPr>
          <w:rFonts w:ascii="Arial" w:hAnsi="Arial" w:eastAsia="Arial" w:cs="Arial"/>
        </w:rPr>
        <w:t>This concept for this day centre has come through these difficulties the homes have encountered and the effect that it had on the service users. I have found that within Northampton there are only 11-day centres available according to</w:t>
      </w:r>
      <w:r w:rsidRPr="2B68D8C7" w:rsidR="2B68D8C7">
        <w:rPr>
          <w:rFonts w:ascii="Arial" w:hAnsi="Arial" w:eastAsia="Arial" w:cs="Arial"/>
          <w:color w:val="000000" w:themeColor="text1"/>
          <w:sz w:val="19"/>
          <w:szCs w:val="19"/>
        </w:rPr>
        <w:t xml:space="preserve"> </w:t>
      </w:r>
      <w:r w:rsidRPr="2B68D8C7" w:rsidR="2B68D8C7">
        <w:rPr>
          <w:rFonts w:ascii="Arial" w:hAnsi="Arial" w:eastAsia="Arial" w:cs="Arial"/>
          <w:color w:val="000000" w:themeColor="text1"/>
        </w:rPr>
        <w:t>(Home - HousingCare, 2022).</w:t>
      </w:r>
      <w:r w:rsidRPr="2B68D8C7">
        <w:rPr>
          <w:rFonts w:ascii="Arial" w:hAnsi="Arial" w:eastAsia="Arial" w:cs="Arial"/>
        </w:rPr>
        <w:t xml:space="preserve">  As I'm sure you will agree having only 11-day centres to support the individuals with learning disabilities and autism are not sufficient and quite frankly shocking in what is one of the largest towns in England.</w:t>
      </w:r>
    </w:p>
    <w:p w:rsidR="70EC1CC9" w:rsidP="00451C18" w:rsidRDefault="70EC1CC9" w14:paraId="1A01D809" w14:textId="14C404EC">
      <w:pPr>
        <w:spacing w:line="360" w:lineRule="auto"/>
        <w:rPr>
          <w:rFonts w:ascii="Arial" w:hAnsi="Arial" w:eastAsia="Arial" w:cs="Arial"/>
          <w:color w:val="000000" w:themeColor="text1"/>
        </w:rPr>
      </w:pPr>
      <w:r w:rsidRPr="2B68D8C7">
        <w:rPr>
          <w:rFonts w:ascii="Arial" w:hAnsi="Arial" w:eastAsia="Arial" w:cs="Arial"/>
          <w:color w:val="000000" w:themeColor="text1"/>
        </w:rPr>
        <w:t>My concept of treetops is that all disabilities will be welcomed with no restrictions for example we will provide trained staff in hoist, transferring boards, and rota stands, that can assist with personal care or transferring from wheelchair to seats, we have all the facilities to do this with respect and dignity and have trained staff following Care Quality Commission (CQC) guidelines and policy's.</w:t>
      </w:r>
    </w:p>
    <w:p w:rsidR="70EC1CC9" w:rsidP="00451C18" w:rsidRDefault="70EC1CC9" w14:paraId="222BA001" w14:textId="2B26CC98">
      <w:pPr>
        <w:spacing w:line="360" w:lineRule="auto"/>
        <w:rPr>
          <w:rFonts w:ascii="Arial" w:hAnsi="Arial" w:eastAsia="Arial" w:cs="Arial"/>
          <w:color w:val="000000" w:themeColor="text1"/>
        </w:rPr>
      </w:pPr>
      <w:r w:rsidRPr="2B68D8C7">
        <w:rPr>
          <w:rFonts w:ascii="Arial" w:hAnsi="Arial" w:eastAsia="Arial" w:cs="Arial"/>
          <w:color w:val="000000" w:themeColor="text1"/>
        </w:rPr>
        <w:t xml:space="preserve">Within the day centre from Monday to Friday there will be different activities held for all to participate to get involved such as an area where individuals are supported to make a light meal and sit in a social environment to eat the meal they have prepared. </w:t>
      </w:r>
    </w:p>
    <w:p w:rsidR="70EC1CC9" w:rsidP="00451C18" w:rsidRDefault="70EC1CC9" w14:paraId="7D25E71B" w14:textId="463ADE3A">
      <w:pPr>
        <w:spacing w:line="360" w:lineRule="auto"/>
        <w:rPr>
          <w:rFonts w:ascii="Arial" w:hAnsi="Arial" w:eastAsia="Arial" w:cs="Arial"/>
          <w:color w:val="000000" w:themeColor="text1"/>
        </w:rPr>
      </w:pPr>
      <w:r w:rsidRPr="308A2B1B">
        <w:rPr>
          <w:rFonts w:ascii="Arial" w:hAnsi="Arial" w:eastAsia="Arial" w:cs="Arial"/>
          <w:color w:val="000000" w:themeColor="text1"/>
        </w:rPr>
        <w:t xml:space="preserve">The reason why I am wanting to open Treetops Day Centre is it promotes independence to the individual, life skills and qualifications by completing ASDAN courses. Participants have made significant progress, from day centres, they have served as a model programme that can assist people to improve their skills for those on the spectrum, promote communication skills and work-related training options which offer encouraging results (Adult Autism </w:t>
      </w:r>
      <w:r w:rsidRPr="308A2B1B" w:rsidR="006D7F6C">
        <w:rPr>
          <w:rFonts w:ascii="Arial" w:hAnsi="Arial" w:eastAsia="Arial" w:cs="Arial"/>
          <w:color w:val="000000" w:themeColor="text1"/>
        </w:rPr>
        <w:t>Centre</w:t>
      </w:r>
      <w:r w:rsidRPr="308A2B1B">
        <w:rPr>
          <w:rFonts w:ascii="Arial" w:hAnsi="Arial" w:eastAsia="Arial" w:cs="Arial"/>
          <w:color w:val="000000" w:themeColor="text1"/>
        </w:rPr>
        <w:t xml:space="preserve"> of Lifetime Learning. 2021). </w:t>
      </w:r>
    </w:p>
    <w:p w:rsidR="308A2B1B" w:rsidP="308A2B1B" w:rsidRDefault="308A2B1B" w14:paraId="620FF812" w14:textId="3A877BF2">
      <w:pPr>
        <w:spacing w:line="360" w:lineRule="auto"/>
        <w:rPr>
          <w:rFonts w:ascii="Arial" w:hAnsi="Arial" w:eastAsia="Arial" w:cs="Arial"/>
          <w:color w:val="000000" w:themeColor="text1"/>
        </w:rPr>
      </w:pPr>
    </w:p>
    <w:p w:rsidR="308A2B1B" w:rsidP="308A2B1B" w:rsidRDefault="308A2B1B" w14:paraId="38117F32" w14:textId="4C26DFB8">
      <w:pPr>
        <w:spacing w:line="360" w:lineRule="auto"/>
        <w:rPr>
          <w:rFonts w:ascii="Arial" w:hAnsi="Arial" w:eastAsia="Arial" w:cs="Arial"/>
          <w:color w:val="000000" w:themeColor="text1"/>
        </w:rPr>
      </w:pPr>
    </w:p>
    <w:p w:rsidR="308A2B1B" w:rsidP="308A2B1B" w:rsidRDefault="308A2B1B" w14:paraId="5C1F4BBD" w14:textId="0F635786">
      <w:pPr>
        <w:spacing w:line="360" w:lineRule="auto"/>
        <w:rPr>
          <w:rFonts w:ascii="Arial" w:hAnsi="Arial" w:eastAsia="Arial" w:cs="Arial"/>
          <w:color w:val="000000" w:themeColor="text1"/>
        </w:rPr>
      </w:pPr>
    </w:p>
    <w:p w:rsidR="16FB3D86" w:rsidP="16FB3D86" w:rsidRDefault="16FB3D86" w14:paraId="31306B42" w14:textId="1DCE8B64">
      <w:pPr>
        <w:pStyle w:val="Normal"/>
        <w:spacing w:line="360" w:lineRule="auto"/>
        <w:rPr>
          <w:rFonts w:ascii="Arial" w:hAnsi="Arial" w:eastAsia="Arial" w:cs="Arial"/>
          <w:b w:val="1"/>
          <w:bCs w:val="1"/>
          <w:color w:val="000000" w:themeColor="text1" w:themeTint="FF" w:themeShade="FF"/>
          <w:u w:val="single"/>
        </w:rPr>
      </w:pPr>
    </w:p>
    <w:p w:rsidR="308A2B1B" w:rsidP="16FB3D86" w:rsidRDefault="308A2B1B" w14:paraId="024B167A" w14:textId="58D5EDEF">
      <w:pPr>
        <w:pStyle w:val="Normal"/>
        <w:spacing w:line="360" w:lineRule="auto"/>
        <w:rPr>
          <w:rFonts w:ascii="Arial" w:hAnsi="Arial" w:eastAsia="Arial" w:cs="Arial"/>
          <w:b w:val="1"/>
          <w:bCs w:val="1"/>
          <w:color w:val="000000" w:themeColor="text1"/>
          <w:u w:val="single"/>
        </w:rPr>
      </w:pPr>
      <w:r w:rsidRPr="16FB3D86" w:rsidR="308A2B1B">
        <w:rPr>
          <w:rFonts w:ascii="Arial" w:hAnsi="Arial" w:eastAsia="Arial" w:cs="Arial"/>
          <w:b w:val="1"/>
          <w:bCs w:val="1"/>
          <w:color w:val="000000" w:themeColor="text1" w:themeTint="FF" w:themeShade="FF"/>
          <w:u w:val="single"/>
        </w:rPr>
        <w:t>Elevated Pitch cont.</w:t>
      </w:r>
    </w:p>
    <w:p w:rsidR="308A2B1B" w:rsidP="308A2B1B" w:rsidRDefault="308A2B1B" w14:paraId="5DB81604" w14:textId="2D487A2C">
      <w:pPr>
        <w:spacing w:line="360" w:lineRule="auto"/>
        <w:rPr>
          <w:rFonts w:ascii="Arial" w:hAnsi="Arial" w:eastAsia="Arial" w:cs="Arial"/>
          <w:color w:val="000000" w:themeColor="text1"/>
        </w:rPr>
      </w:pPr>
    </w:p>
    <w:p w:rsidR="70EC1CC9" w:rsidP="00451C18" w:rsidRDefault="70EC1CC9" w14:paraId="6E12FDBF" w14:textId="509D0FCE">
      <w:pPr>
        <w:spacing w:line="360" w:lineRule="auto"/>
        <w:rPr>
          <w:rFonts w:ascii="Arial" w:hAnsi="Arial" w:eastAsia="Arial" w:cs="Arial"/>
          <w:color w:val="000000" w:themeColor="text1"/>
        </w:rPr>
      </w:pPr>
      <w:r w:rsidRPr="2B68D8C7">
        <w:rPr>
          <w:rFonts w:ascii="Arial" w:hAnsi="Arial" w:eastAsia="Arial" w:cs="Arial"/>
          <w:color w:val="000000" w:themeColor="text1"/>
        </w:rPr>
        <w:t>This improvement to their quality of life should not be ignored and that is why I am determined to develop Treetops Day Centre further. Mencap’s (2019) statistics show that there are 951,000 adults with a learning disability in the UK (Mencap. 2019). My aim is to try to make sure each one of those individuals can have access to services across the UK so each adult with learning disabilities and autism can flourish.</w:t>
      </w:r>
    </w:p>
    <w:p w:rsidR="00332633" w:rsidP="00451C18" w:rsidRDefault="70EC1CC9" w14:paraId="15552DD1" w14:textId="4DB43B5C">
      <w:pPr>
        <w:spacing w:line="360" w:lineRule="auto"/>
        <w:rPr>
          <w:rFonts w:ascii="Arial" w:hAnsi="Arial" w:eastAsia="Arial" w:cs="Arial"/>
          <w:color w:val="000000" w:themeColor="text1"/>
        </w:rPr>
      </w:pPr>
      <w:r w:rsidRPr="2B68D8C7">
        <w:rPr>
          <w:rFonts w:ascii="Arial" w:hAnsi="Arial" w:eastAsia="Arial" w:cs="Arial"/>
          <w:color w:val="000000" w:themeColor="text1"/>
        </w:rPr>
        <w:t xml:space="preserve">Day centres contribute to the quality of life of individuals with autism and learning disabilities </w:t>
      </w:r>
      <w:r w:rsidRPr="2B68D8C7" w:rsidR="2B68D8C7">
        <w:rPr>
          <w:rFonts w:ascii="Arial" w:hAnsi="Arial" w:eastAsia="Arial" w:cs="Arial"/>
          <w:color w:val="000000" w:themeColor="text1"/>
        </w:rPr>
        <w:t>as I'm sure you will agree on the benefit and with the</w:t>
      </w:r>
      <w:r w:rsidRPr="2B68D8C7">
        <w:rPr>
          <w:rFonts w:ascii="Arial" w:hAnsi="Arial" w:eastAsia="Arial" w:cs="Arial"/>
          <w:color w:val="000000" w:themeColor="text1"/>
        </w:rPr>
        <w:t xml:space="preserve"> exposure of today and word of mouth from my fantastic audience, I'm sure I will be able to get places filled up and then develop the Treetop Day centres across the rest of the U</w:t>
      </w:r>
      <w:r w:rsidRPr="2B68D8C7" w:rsidR="00E42F99">
        <w:rPr>
          <w:rFonts w:ascii="Arial" w:hAnsi="Arial" w:eastAsia="Arial" w:cs="Arial"/>
          <w:color w:val="000000" w:themeColor="text1"/>
        </w:rPr>
        <w:t>K.</w:t>
      </w:r>
    </w:p>
    <w:p w:rsidR="70EC1CC9" w:rsidP="00451C18" w:rsidRDefault="70EC1CC9" w14:paraId="2930526B" w14:textId="3EBBCE88">
      <w:pPr>
        <w:spacing w:line="360" w:lineRule="auto"/>
        <w:rPr>
          <w:rFonts w:ascii="Arial" w:hAnsi="Arial" w:eastAsia="Arial" w:cs="Arial"/>
          <w:color w:val="000000" w:themeColor="text1"/>
        </w:rPr>
      </w:pPr>
      <w:r w:rsidRPr="2B68D8C7">
        <w:rPr>
          <w:rFonts w:ascii="Arial" w:hAnsi="Arial" w:eastAsia="Arial" w:cs="Arial"/>
          <w:color w:val="000000" w:themeColor="text1"/>
        </w:rPr>
        <w:t>Thank you for listening today and if there are any questions, I'm happy to take them.</w:t>
      </w:r>
    </w:p>
    <w:p w:rsidR="2B68D8C7" w:rsidP="2B68D8C7" w:rsidRDefault="2B68D8C7" w14:paraId="13E4958C" w14:textId="3E51824C">
      <w:pPr>
        <w:spacing w:line="360" w:lineRule="auto"/>
        <w:rPr>
          <w:rFonts w:ascii="Arial" w:hAnsi="Arial" w:eastAsia="Arial" w:cs="Arial"/>
          <w:color w:val="000000" w:themeColor="text1"/>
        </w:rPr>
      </w:pPr>
    </w:p>
    <w:p w:rsidR="2B68D8C7" w:rsidP="2B68D8C7" w:rsidRDefault="2B68D8C7" w14:paraId="7B22E7E4" w14:textId="6FF532B7">
      <w:pPr>
        <w:spacing w:line="360" w:lineRule="auto"/>
        <w:rPr>
          <w:rFonts w:ascii="Arial" w:hAnsi="Arial" w:eastAsia="Arial" w:cs="Arial"/>
          <w:color w:val="000000" w:themeColor="text1"/>
        </w:rPr>
      </w:pPr>
    </w:p>
    <w:p w:rsidR="2B68D8C7" w:rsidP="2B68D8C7" w:rsidRDefault="2B68D8C7" w14:paraId="60CC1FF8" w14:textId="3287E738">
      <w:pPr>
        <w:spacing w:line="360" w:lineRule="auto"/>
        <w:rPr>
          <w:rFonts w:ascii="Arial" w:hAnsi="Arial" w:eastAsia="Arial" w:cs="Arial"/>
          <w:color w:val="000000" w:themeColor="text1"/>
        </w:rPr>
      </w:pPr>
    </w:p>
    <w:p w:rsidR="70EC1CC9" w:rsidP="70EC1CC9" w:rsidRDefault="70EC1CC9" w14:paraId="41DF57F0" w14:textId="14F08FE0">
      <w:pPr>
        <w:rPr>
          <w:rFonts w:ascii="Arial" w:hAnsi="Arial" w:eastAsia="Arial" w:cs="Arial"/>
        </w:rPr>
      </w:pPr>
    </w:p>
    <w:p w:rsidR="70EC1CC9" w:rsidP="70EC1CC9" w:rsidRDefault="70EC1CC9" w14:paraId="7CBC0B1A" w14:textId="675EE557">
      <w:pPr>
        <w:spacing w:line="360" w:lineRule="auto"/>
        <w:rPr>
          <w:rFonts w:ascii="Arial" w:hAnsi="Arial" w:eastAsia="Arial" w:cs="Arial"/>
          <w:color w:val="000000" w:themeColor="text1"/>
        </w:rPr>
      </w:pPr>
    </w:p>
    <w:p w:rsidR="70EC1CC9" w:rsidP="70EC1CC9" w:rsidRDefault="70EC1CC9" w14:paraId="6EBE37BE" w14:textId="4F8899F8">
      <w:pPr>
        <w:spacing w:line="360" w:lineRule="auto"/>
        <w:rPr>
          <w:rFonts w:ascii="Arial" w:hAnsi="Arial" w:eastAsia="Arial" w:cs="Arial"/>
          <w:color w:val="000000" w:themeColor="text1"/>
          <w:sz w:val="19"/>
          <w:szCs w:val="19"/>
        </w:rPr>
      </w:pPr>
    </w:p>
    <w:p w:rsidR="16FB3D86" w:rsidP="16FB3D86" w:rsidRDefault="16FB3D86" w14:paraId="0EC159BB" w14:textId="2391A2B7">
      <w:pPr>
        <w:spacing w:line="360" w:lineRule="auto"/>
        <w:rPr>
          <w:rFonts w:ascii="Arial" w:hAnsi="Arial" w:eastAsia="Arial Nova" w:cs="Arial"/>
          <w:b w:val="1"/>
          <w:bCs w:val="1"/>
          <w:sz w:val="36"/>
          <w:szCs w:val="36"/>
          <w:u w:val="single"/>
        </w:rPr>
      </w:pPr>
    </w:p>
    <w:p w:rsidR="16FB3D86" w:rsidP="16FB3D86" w:rsidRDefault="16FB3D86" w14:paraId="0B82E76E" w14:textId="4367CC6B">
      <w:pPr>
        <w:spacing w:line="360" w:lineRule="auto"/>
        <w:rPr>
          <w:rFonts w:ascii="Arial" w:hAnsi="Arial" w:eastAsia="Arial Nova" w:cs="Arial"/>
          <w:b w:val="1"/>
          <w:bCs w:val="1"/>
          <w:sz w:val="36"/>
          <w:szCs w:val="36"/>
          <w:u w:val="single"/>
        </w:rPr>
      </w:pPr>
    </w:p>
    <w:p w:rsidR="16FB3D86" w:rsidP="16FB3D86" w:rsidRDefault="16FB3D86" w14:paraId="62382C74" w14:textId="76AB0EDD">
      <w:pPr>
        <w:spacing w:line="360" w:lineRule="auto"/>
        <w:rPr>
          <w:rFonts w:ascii="Arial" w:hAnsi="Arial" w:eastAsia="Arial Nova" w:cs="Arial"/>
          <w:b w:val="1"/>
          <w:bCs w:val="1"/>
          <w:sz w:val="36"/>
          <w:szCs w:val="36"/>
          <w:u w:val="single"/>
        </w:rPr>
      </w:pPr>
    </w:p>
    <w:p w:rsidR="16FB3D86" w:rsidP="16FB3D86" w:rsidRDefault="16FB3D86" w14:paraId="2E9FF03F" w14:textId="209278C5">
      <w:pPr>
        <w:spacing w:line="360" w:lineRule="auto"/>
        <w:rPr>
          <w:rFonts w:ascii="Arial" w:hAnsi="Arial" w:eastAsia="Arial Nova" w:cs="Arial"/>
          <w:b w:val="1"/>
          <w:bCs w:val="1"/>
          <w:sz w:val="36"/>
          <w:szCs w:val="36"/>
          <w:u w:val="single"/>
        </w:rPr>
      </w:pPr>
    </w:p>
    <w:p w:rsidR="16FB3D86" w:rsidP="16FB3D86" w:rsidRDefault="16FB3D86" w14:paraId="2324B6A8" w14:textId="65B77BDA">
      <w:pPr>
        <w:spacing w:line="360" w:lineRule="auto"/>
        <w:rPr>
          <w:rFonts w:ascii="Arial" w:hAnsi="Arial" w:eastAsia="Arial Nova" w:cs="Arial"/>
          <w:b w:val="1"/>
          <w:bCs w:val="1"/>
          <w:sz w:val="36"/>
          <w:szCs w:val="36"/>
          <w:u w:val="single"/>
        </w:rPr>
      </w:pPr>
    </w:p>
    <w:p w:rsidR="16FB3D86" w:rsidP="16FB3D86" w:rsidRDefault="16FB3D86" w14:paraId="5FC3EDF9" w14:textId="5DED9171">
      <w:pPr>
        <w:spacing w:line="360" w:lineRule="auto"/>
        <w:rPr>
          <w:rFonts w:ascii="Arial" w:hAnsi="Arial" w:eastAsia="Arial Nova" w:cs="Arial"/>
          <w:b w:val="1"/>
          <w:bCs w:val="1"/>
          <w:sz w:val="36"/>
          <w:szCs w:val="36"/>
          <w:u w:val="single"/>
        </w:rPr>
      </w:pPr>
    </w:p>
    <w:p w:rsidR="00E40632" w:rsidP="308A2B1B" w:rsidRDefault="001E5644" w14:paraId="262570C4" w14:textId="43B88FE5">
      <w:pPr>
        <w:spacing w:line="360" w:lineRule="auto"/>
        <w:rPr>
          <w:rFonts w:ascii="Arial" w:hAnsi="Arial" w:eastAsia="Arial Nova" w:cs="Arial"/>
          <w:b/>
          <w:bCs/>
          <w:sz w:val="36"/>
          <w:szCs w:val="36"/>
          <w:u w:val="single"/>
        </w:rPr>
      </w:pPr>
      <w:r w:rsidRPr="308A2B1B">
        <w:rPr>
          <w:rFonts w:ascii="Arial" w:hAnsi="Arial" w:eastAsia="Arial Nova" w:cs="Arial"/>
          <w:b/>
          <w:bCs/>
          <w:sz w:val="36"/>
          <w:szCs w:val="36"/>
          <w:u w:val="single"/>
        </w:rPr>
        <w:t>References</w:t>
      </w:r>
      <w:r w:rsidRPr="308A2B1B" w:rsidR="00631F82">
        <w:rPr>
          <w:rFonts w:ascii="Arial" w:hAnsi="Arial" w:eastAsia="Arial Nova" w:cs="Arial"/>
          <w:b/>
          <w:bCs/>
          <w:sz w:val="36"/>
          <w:szCs w:val="36"/>
          <w:u w:val="single"/>
        </w:rPr>
        <w:t xml:space="preserve"> </w:t>
      </w:r>
    </w:p>
    <w:p w:rsidRPr="00E40632" w:rsidR="00894BD3" w:rsidP="00894BD3" w:rsidRDefault="00894BD3" w14:paraId="4C55D76C" w14:textId="77777777">
      <w:pPr>
        <w:spacing w:line="360" w:lineRule="auto"/>
        <w:rPr>
          <w:rFonts w:ascii="Arial" w:hAnsi="Arial" w:eastAsia="Arial Nova" w:cs="Arial"/>
          <w:b/>
          <w:bCs/>
          <w:sz w:val="36"/>
          <w:szCs w:val="36"/>
          <w:u w:val="single"/>
        </w:rPr>
      </w:pPr>
      <w:r w:rsidRPr="00E40632">
        <w:rPr>
          <w:rFonts w:ascii="Arial" w:hAnsi="Arial" w:eastAsia="Arial" w:cs="Arial"/>
          <w:color w:val="000000" w:themeColor="text1"/>
        </w:rPr>
        <w:t xml:space="preserve">Abbreviations.com. (2022). </w:t>
      </w:r>
      <w:r w:rsidRPr="00E40632">
        <w:rPr>
          <w:rFonts w:ascii="Arial" w:hAnsi="Arial" w:eastAsia="Arial" w:cs="Arial"/>
          <w:i/>
          <w:iCs/>
          <w:color w:val="000000" w:themeColor="text1"/>
        </w:rPr>
        <w:t>What does ASDAN stand for?</w:t>
      </w:r>
      <w:r w:rsidRPr="00E40632">
        <w:rPr>
          <w:rFonts w:ascii="Arial" w:hAnsi="Arial" w:eastAsia="Arial" w:cs="Arial"/>
          <w:color w:val="000000" w:themeColor="text1"/>
        </w:rPr>
        <w:t>. [online] Available at: &lt;https://www.abbreviations.com/ASDAN&gt; [Accessed 7 March 2022].</w:t>
      </w:r>
    </w:p>
    <w:p w:rsidRPr="00E40632" w:rsidR="00894BD3" w:rsidP="00894BD3" w:rsidRDefault="00894BD3" w14:paraId="143631A3" w14:textId="77777777">
      <w:pPr>
        <w:pStyle w:val="paragraph"/>
        <w:spacing w:before="0" w:beforeAutospacing="0" w:after="0" w:afterAutospacing="0" w:line="360" w:lineRule="auto"/>
        <w:ind w:left="120" w:hanging="120"/>
        <w:textAlignment w:val="baseline"/>
        <w:rPr>
          <w:rStyle w:val="normaltextrun"/>
          <w:rFonts w:ascii="Arial" w:hAnsi="Arial" w:eastAsia="Arial" w:cs="Arial"/>
          <w:i/>
          <w:iCs/>
          <w:color w:val="000000" w:themeColor="text1"/>
          <w:sz w:val="22"/>
          <w:szCs w:val="22"/>
        </w:rPr>
      </w:pPr>
      <w:r w:rsidRPr="00E40632">
        <w:rPr>
          <w:rStyle w:val="normaltextrun"/>
          <w:rFonts w:ascii="Arial" w:hAnsi="Arial" w:eastAsia="Arial" w:cs="Arial"/>
          <w:color w:val="000000" w:themeColor="text1"/>
          <w:sz w:val="22"/>
          <w:szCs w:val="22"/>
        </w:rPr>
        <w:t>Adult Autism Centre of Lifetime Learning. (2021). </w:t>
      </w:r>
      <w:r w:rsidRPr="00E40632">
        <w:rPr>
          <w:rStyle w:val="normaltextrun"/>
          <w:rFonts w:ascii="Arial" w:hAnsi="Arial" w:eastAsia="Arial" w:cs="Arial"/>
          <w:i/>
          <w:iCs/>
          <w:color w:val="000000" w:themeColor="text1"/>
          <w:sz w:val="22"/>
          <w:szCs w:val="22"/>
        </w:rPr>
        <w:t>Social Skills Activities For Adults With</w:t>
      </w:r>
    </w:p>
    <w:p w:rsidRPr="00E40632" w:rsidR="00894BD3" w:rsidP="00894BD3" w:rsidRDefault="00894BD3" w14:paraId="7E1B072A" w14:textId="77777777">
      <w:pPr>
        <w:pStyle w:val="paragraph"/>
        <w:spacing w:before="0" w:beforeAutospacing="0" w:after="0" w:afterAutospacing="0" w:line="360" w:lineRule="auto"/>
        <w:ind w:left="120" w:hanging="120"/>
        <w:textAlignment w:val="baseline"/>
        <w:rPr>
          <w:rFonts w:ascii="Arial" w:hAnsi="Arial" w:eastAsia="Arial" w:cs="Arial"/>
          <w:sz w:val="22"/>
          <w:szCs w:val="22"/>
        </w:rPr>
      </w:pPr>
      <w:r w:rsidRPr="00E40632">
        <w:rPr>
          <w:rStyle w:val="normaltextrun"/>
          <w:rFonts w:ascii="Arial" w:hAnsi="Arial" w:eastAsia="Arial" w:cs="Arial"/>
          <w:color w:val="000000" w:themeColor="text1"/>
          <w:sz w:val="22"/>
          <w:szCs w:val="22"/>
        </w:rPr>
        <w:t xml:space="preserve">ASDAN Home. (2021). </w:t>
      </w:r>
      <w:r w:rsidRPr="00E40632">
        <w:rPr>
          <w:rStyle w:val="normaltextrun"/>
          <w:rFonts w:ascii="Arial" w:hAnsi="Arial" w:eastAsia="Arial" w:cs="Arial"/>
          <w:i/>
          <w:iCs/>
          <w:color w:val="000000" w:themeColor="text1"/>
          <w:sz w:val="22"/>
          <w:szCs w:val="22"/>
        </w:rPr>
        <w:t>Engaging, elevating and empowering young people in greatest need</w:t>
      </w:r>
      <w:r w:rsidRPr="00E40632">
        <w:rPr>
          <w:rStyle w:val="normaltextrun"/>
          <w:rFonts w:ascii="Arial" w:hAnsi="Arial" w:eastAsia="Arial" w:cs="Arial"/>
          <w:color w:val="000000" w:themeColor="text1"/>
          <w:sz w:val="22"/>
          <w:szCs w:val="22"/>
        </w:rPr>
        <w:t>. [online] Available at: &lt;https://www.asdan.org.uk/&gt; [Accessed 24 February 2022].</w:t>
      </w:r>
      <w:r w:rsidRPr="00E40632">
        <w:rPr>
          <w:rStyle w:val="eop"/>
          <w:rFonts w:ascii="Arial" w:hAnsi="Arial" w:eastAsia="Arial" w:cs="Arial"/>
          <w:color w:val="000000" w:themeColor="text1"/>
          <w:sz w:val="22"/>
          <w:szCs w:val="22"/>
        </w:rPr>
        <w:t> </w:t>
      </w:r>
    </w:p>
    <w:p w:rsidRPr="00E40632" w:rsidR="00894BD3" w:rsidP="00894BD3" w:rsidRDefault="00894BD3" w14:paraId="6DEEC500" w14:textId="77777777">
      <w:pPr>
        <w:pStyle w:val="paragraph"/>
        <w:spacing w:before="0" w:beforeAutospacing="0" w:after="0" w:afterAutospacing="0" w:line="360" w:lineRule="auto"/>
        <w:ind w:left="120" w:hanging="120"/>
        <w:textAlignment w:val="baseline"/>
        <w:rPr>
          <w:rStyle w:val="eop"/>
          <w:rFonts w:ascii="Arial" w:hAnsi="Arial" w:eastAsia="Arial" w:cs="Arial"/>
          <w:color w:val="000000" w:themeColor="text1"/>
          <w:sz w:val="22"/>
          <w:szCs w:val="22"/>
        </w:rPr>
      </w:pPr>
      <w:r w:rsidRPr="00E40632">
        <w:rPr>
          <w:rStyle w:val="normaltextrun"/>
          <w:rFonts w:ascii="Arial" w:hAnsi="Arial" w:eastAsia="Arial" w:cs="Arial"/>
          <w:i/>
          <w:iCs/>
          <w:color w:val="000000" w:themeColor="text1"/>
          <w:sz w:val="22"/>
          <w:szCs w:val="22"/>
        </w:rPr>
        <w:lastRenderedPageBreak/>
        <w:t>Autism | What’s It All About? | Adult Autism Centre</w:t>
      </w:r>
      <w:r w:rsidRPr="00E40632">
        <w:rPr>
          <w:rStyle w:val="normaltextrun"/>
          <w:rFonts w:ascii="Arial" w:hAnsi="Arial" w:eastAsia="Arial" w:cs="Arial"/>
          <w:color w:val="000000" w:themeColor="text1"/>
          <w:sz w:val="22"/>
          <w:szCs w:val="22"/>
        </w:rPr>
        <w:t>. [online] Available at: &lt;https://adultautismcenter.org/blog/social-skills-activities-for-adults-with-autism-whats-it-all-about/&gt; [Accessed 25 February 2022].</w:t>
      </w:r>
      <w:r w:rsidRPr="00E40632">
        <w:rPr>
          <w:rStyle w:val="eop"/>
          <w:rFonts w:ascii="Arial" w:hAnsi="Arial" w:eastAsia="Arial" w:cs="Arial"/>
          <w:color w:val="000000" w:themeColor="text1"/>
          <w:sz w:val="22"/>
          <w:szCs w:val="22"/>
        </w:rPr>
        <w:t> </w:t>
      </w:r>
    </w:p>
    <w:p w:rsidRPr="00E40632" w:rsidR="00894BD3" w:rsidP="00894BD3" w:rsidRDefault="00894BD3" w14:paraId="7C087CD2" w14:textId="77777777">
      <w:pPr>
        <w:pStyle w:val="paragraph"/>
        <w:spacing w:before="0" w:beforeAutospacing="0" w:after="0" w:afterAutospacing="0" w:line="360" w:lineRule="auto"/>
        <w:ind w:left="120" w:hanging="120"/>
        <w:textAlignment w:val="baseline"/>
        <w:rPr>
          <w:rFonts w:ascii="Arial" w:hAnsi="Arial" w:eastAsia="Arial" w:cs="Arial"/>
          <w:sz w:val="22"/>
          <w:szCs w:val="22"/>
        </w:rPr>
      </w:pPr>
      <w:r w:rsidRPr="00E40632">
        <w:rPr>
          <w:rStyle w:val="normaltextrun"/>
          <w:rFonts w:ascii="Arial" w:hAnsi="Arial" w:eastAsia="Arial" w:cs="Arial"/>
          <w:color w:val="000000" w:themeColor="text1"/>
          <w:sz w:val="22"/>
          <w:szCs w:val="22"/>
        </w:rPr>
        <w:t xml:space="preserve">Canva -Home. (2022). </w:t>
      </w:r>
      <w:r w:rsidRPr="00E40632">
        <w:rPr>
          <w:rStyle w:val="normaltextrun"/>
          <w:rFonts w:ascii="Arial" w:hAnsi="Arial" w:eastAsia="Arial" w:cs="Arial"/>
          <w:i/>
          <w:iCs/>
          <w:color w:val="000000" w:themeColor="text1"/>
          <w:sz w:val="22"/>
          <w:szCs w:val="22"/>
        </w:rPr>
        <w:t>Canva</w:t>
      </w:r>
      <w:r w:rsidRPr="00E40632">
        <w:rPr>
          <w:rStyle w:val="normaltextrun"/>
          <w:rFonts w:ascii="Arial" w:hAnsi="Arial" w:eastAsia="Arial" w:cs="Arial"/>
          <w:color w:val="000000" w:themeColor="text1"/>
          <w:sz w:val="22"/>
          <w:szCs w:val="22"/>
        </w:rPr>
        <w:t>. [online] Available at: &lt;https://www.canva.com/design/DAE4o2rT9WQ/DDuLMRC6k1ghYbNItKeJDg/edit&gt; [Accessed 22 February 2022].</w:t>
      </w:r>
      <w:r w:rsidRPr="00E40632">
        <w:rPr>
          <w:rStyle w:val="eop"/>
          <w:rFonts w:ascii="Arial" w:hAnsi="Arial" w:eastAsia="Arial" w:cs="Arial"/>
          <w:color w:val="000000" w:themeColor="text1"/>
          <w:sz w:val="22"/>
          <w:szCs w:val="22"/>
        </w:rPr>
        <w:t> </w:t>
      </w:r>
    </w:p>
    <w:p w:rsidRPr="00E40632" w:rsidR="00894BD3" w:rsidP="00894BD3" w:rsidRDefault="00894BD3" w14:paraId="6CA96CD0" w14:textId="77777777">
      <w:pPr>
        <w:pStyle w:val="paragraph"/>
        <w:spacing w:before="0" w:beforeAutospacing="0" w:after="0" w:afterAutospacing="0" w:line="360" w:lineRule="auto"/>
        <w:ind w:left="120" w:hanging="120"/>
        <w:textAlignment w:val="baseline"/>
        <w:rPr>
          <w:rStyle w:val="eop"/>
          <w:rFonts w:ascii="Arial" w:hAnsi="Arial" w:eastAsia="Arial" w:cs="Arial"/>
          <w:color w:val="000000" w:themeColor="text1"/>
          <w:sz w:val="22"/>
          <w:szCs w:val="22"/>
        </w:rPr>
      </w:pPr>
      <w:r w:rsidRPr="00E40632">
        <w:rPr>
          <w:rStyle w:val="normaltextrun"/>
          <w:rFonts w:ascii="Arial" w:hAnsi="Arial" w:eastAsia="Arial" w:cs="Arial"/>
          <w:color w:val="000000" w:themeColor="text1"/>
          <w:sz w:val="22"/>
          <w:szCs w:val="22"/>
        </w:rPr>
        <w:t>CK GROUP. (2021). [online] Available at: &lt;https://ckpropertygroup.com.au/&gt; [Accessed 25 February 2022]. </w:t>
      </w:r>
      <w:r w:rsidRPr="00E40632">
        <w:rPr>
          <w:rStyle w:val="eop"/>
          <w:rFonts w:ascii="Arial" w:hAnsi="Arial" w:eastAsia="Arial" w:cs="Arial"/>
          <w:color w:val="000000" w:themeColor="text1"/>
          <w:sz w:val="22"/>
          <w:szCs w:val="22"/>
        </w:rPr>
        <w:t> </w:t>
      </w:r>
    </w:p>
    <w:p w:rsidRPr="00E40632" w:rsidR="00894BD3" w:rsidP="00894BD3" w:rsidRDefault="00894BD3" w14:paraId="3AC05063" w14:textId="77777777">
      <w:pPr>
        <w:pStyle w:val="paragraph"/>
        <w:spacing w:before="0" w:beforeAutospacing="0" w:after="0" w:afterAutospacing="0" w:line="360" w:lineRule="auto"/>
        <w:ind w:left="120" w:hanging="120"/>
        <w:textAlignment w:val="baseline"/>
        <w:rPr>
          <w:rFonts w:ascii="Arial" w:hAnsi="Arial" w:eastAsia="Arial" w:cs="Arial"/>
          <w:sz w:val="22"/>
          <w:szCs w:val="22"/>
        </w:rPr>
      </w:pPr>
      <w:r w:rsidRPr="00E40632">
        <w:rPr>
          <w:rStyle w:val="normaltextrun"/>
          <w:rFonts w:ascii="Arial" w:hAnsi="Arial" w:eastAsia="Arial" w:cs="Arial"/>
          <w:color w:val="000000" w:themeColor="text1"/>
          <w:sz w:val="22"/>
          <w:szCs w:val="22"/>
        </w:rPr>
        <w:t>Cqc.org.uk. (2022). </w:t>
      </w:r>
      <w:r w:rsidRPr="00E40632">
        <w:rPr>
          <w:rStyle w:val="normaltextrun"/>
          <w:rFonts w:ascii="Arial" w:hAnsi="Arial" w:eastAsia="Arial" w:cs="Arial"/>
          <w:i/>
          <w:iCs/>
          <w:color w:val="000000" w:themeColor="text1"/>
          <w:sz w:val="22"/>
          <w:szCs w:val="22"/>
        </w:rPr>
        <w:t>Care Quality Commission</w:t>
      </w:r>
      <w:r w:rsidRPr="00E40632">
        <w:rPr>
          <w:rStyle w:val="normaltextrun"/>
          <w:rFonts w:ascii="Arial" w:hAnsi="Arial" w:eastAsia="Arial" w:cs="Arial"/>
          <w:color w:val="000000" w:themeColor="text1"/>
          <w:sz w:val="22"/>
          <w:szCs w:val="22"/>
        </w:rPr>
        <w:t>. [online] Available at: &lt;https://www.cqc.org.uk/&gt; [Accessed 27 February 2022].</w:t>
      </w:r>
      <w:r w:rsidRPr="00E40632">
        <w:rPr>
          <w:rStyle w:val="eop"/>
          <w:rFonts w:ascii="Arial" w:hAnsi="Arial" w:eastAsia="Arial" w:cs="Arial"/>
          <w:color w:val="000000" w:themeColor="text1"/>
          <w:sz w:val="22"/>
          <w:szCs w:val="22"/>
        </w:rPr>
        <w:t> </w:t>
      </w:r>
    </w:p>
    <w:p w:rsidRPr="00E40632" w:rsidR="00894BD3" w:rsidP="00894BD3" w:rsidRDefault="00894BD3" w14:paraId="7ED8C44C" w14:textId="77777777">
      <w:pPr>
        <w:pStyle w:val="paragraph"/>
        <w:spacing w:before="0" w:beforeAutospacing="0" w:after="0" w:afterAutospacing="0" w:line="360" w:lineRule="auto"/>
        <w:textAlignment w:val="baseline"/>
        <w:rPr>
          <w:rStyle w:val="eop"/>
          <w:rFonts w:ascii="Arial" w:hAnsi="Arial" w:eastAsia="Arial" w:cs="Arial"/>
          <w:color w:val="000000" w:themeColor="text1"/>
          <w:sz w:val="22"/>
          <w:szCs w:val="22"/>
        </w:rPr>
      </w:pPr>
      <w:r w:rsidRPr="00E40632">
        <w:rPr>
          <w:rStyle w:val="normaltextrun"/>
          <w:rFonts w:ascii="Arial" w:hAnsi="Arial" w:eastAsia="Arial" w:cs="Arial"/>
          <w:color w:val="000000" w:themeColor="text1"/>
          <w:sz w:val="22"/>
          <w:szCs w:val="22"/>
        </w:rPr>
        <w:t>Fairmont-residential. (2022). [online] Available at: &lt;https://www.fairmont-residential.com/spotlight-on-fairmont/staff-service-users-1/&gt; [Accessed 25 February 2022].</w:t>
      </w:r>
      <w:r w:rsidRPr="00E40632">
        <w:rPr>
          <w:rStyle w:val="eop"/>
          <w:rFonts w:ascii="Arial" w:hAnsi="Arial" w:eastAsia="Arial" w:cs="Arial"/>
          <w:color w:val="000000" w:themeColor="text1"/>
          <w:sz w:val="22"/>
          <w:szCs w:val="22"/>
        </w:rPr>
        <w:t> </w:t>
      </w:r>
    </w:p>
    <w:p w:rsidRPr="00E40632" w:rsidR="00894BD3" w:rsidP="00894BD3" w:rsidRDefault="00894BD3" w14:paraId="5CEF8BBF" w14:textId="77777777">
      <w:pPr>
        <w:pStyle w:val="paragraph"/>
        <w:spacing w:before="0" w:beforeAutospacing="0" w:after="0" w:afterAutospacing="0" w:line="360" w:lineRule="auto"/>
        <w:textAlignment w:val="baseline"/>
        <w:rPr>
          <w:rFonts w:ascii="Arial" w:hAnsi="Arial" w:eastAsia="Arial" w:cs="Arial"/>
          <w:sz w:val="22"/>
          <w:szCs w:val="22"/>
        </w:rPr>
      </w:pPr>
      <w:r w:rsidRPr="00E40632">
        <w:rPr>
          <w:rStyle w:val="normaltextrun"/>
          <w:rFonts w:ascii="Arial" w:hAnsi="Arial" w:eastAsia="Arial" w:cs="Arial"/>
          <w:color w:val="000000" w:themeColor="text1"/>
          <w:sz w:val="22"/>
          <w:szCs w:val="22"/>
        </w:rPr>
        <w:t xml:space="preserve">Festive Rainbow Felt Flag Bunting Banner Garland 24/Pac /16.4 Feet (2 Pack ) - Perfect Birthday and Party Decoration, Rainbow Felt Banner. (2022). </w:t>
      </w:r>
      <w:r w:rsidRPr="00E40632">
        <w:rPr>
          <w:rStyle w:val="normaltextrun"/>
          <w:rFonts w:ascii="Arial" w:hAnsi="Arial" w:eastAsia="Arial" w:cs="Arial"/>
          <w:i/>
          <w:iCs/>
          <w:color w:val="000000" w:themeColor="text1"/>
          <w:sz w:val="22"/>
          <w:szCs w:val="22"/>
        </w:rPr>
        <w:t>amazon</w:t>
      </w:r>
      <w:r w:rsidRPr="00E40632">
        <w:rPr>
          <w:rStyle w:val="normaltextrun"/>
          <w:rFonts w:ascii="Arial" w:hAnsi="Arial" w:eastAsia="Arial" w:cs="Arial"/>
          <w:color w:val="000000" w:themeColor="text1"/>
          <w:sz w:val="22"/>
          <w:szCs w:val="22"/>
        </w:rPr>
        <w:t>. [online] Available at: &lt;https://www.amazon.co.uk/Festive-Rainbow-Bunting-Banner-Garland/ &gt; [Accessed 22 February 2022].</w:t>
      </w:r>
      <w:r w:rsidRPr="00E40632">
        <w:rPr>
          <w:rStyle w:val="eop"/>
          <w:rFonts w:ascii="Arial" w:hAnsi="Arial" w:eastAsia="Arial" w:cs="Arial"/>
          <w:color w:val="000000" w:themeColor="text1"/>
          <w:sz w:val="22"/>
          <w:szCs w:val="22"/>
        </w:rPr>
        <w:t> </w:t>
      </w:r>
    </w:p>
    <w:p w:rsidR="00894BD3" w:rsidP="00894BD3" w:rsidRDefault="00894BD3" w14:paraId="7F6B1CC4" w14:textId="77777777">
      <w:pPr>
        <w:spacing w:line="360" w:lineRule="auto"/>
        <w:rPr>
          <w:rFonts w:ascii="Arial" w:hAnsi="Arial" w:eastAsia="Arial" w:cs="Arial"/>
          <w:b/>
          <w:bCs/>
          <w:color w:val="000000" w:themeColor="text1"/>
          <w:sz w:val="36"/>
          <w:szCs w:val="36"/>
          <w:u w:val="single"/>
        </w:rPr>
      </w:pPr>
    </w:p>
    <w:p w:rsidR="16FB3D86" w:rsidP="16FB3D86" w:rsidRDefault="16FB3D86" w14:paraId="62B3ADDC" w14:textId="766F06FA">
      <w:pPr>
        <w:spacing w:line="360" w:lineRule="auto"/>
        <w:rPr>
          <w:rFonts w:ascii="Arial" w:hAnsi="Arial" w:eastAsia="Arial" w:cs="Arial"/>
          <w:b w:val="1"/>
          <w:bCs w:val="1"/>
          <w:color w:val="000000" w:themeColor="text1" w:themeTint="FF" w:themeShade="FF"/>
          <w:sz w:val="36"/>
          <w:szCs w:val="36"/>
          <w:u w:val="single"/>
        </w:rPr>
      </w:pPr>
    </w:p>
    <w:p w:rsidR="16FB3D86" w:rsidP="16FB3D86" w:rsidRDefault="16FB3D86" w14:paraId="73652C38" w14:textId="27865A97">
      <w:pPr>
        <w:spacing w:line="360" w:lineRule="auto"/>
        <w:rPr>
          <w:rFonts w:ascii="Arial" w:hAnsi="Arial" w:eastAsia="Arial" w:cs="Arial"/>
          <w:b w:val="1"/>
          <w:bCs w:val="1"/>
          <w:color w:val="000000" w:themeColor="text1" w:themeTint="FF" w:themeShade="FF"/>
          <w:sz w:val="36"/>
          <w:szCs w:val="36"/>
          <w:u w:val="single"/>
        </w:rPr>
      </w:pPr>
    </w:p>
    <w:p w:rsidR="16FB3D86" w:rsidP="16FB3D86" w:rsidRDefault="16FB3D86" w14:paraId="0F8F71AF" w14:textId="54C65B51">
      <w:pPr>
        <w:spacing w:line="360" w:lineRule="auto"/>
        <w:rPr>
          <w:rFonts w:ascii="Arial" w:hAnsi="Arial" w:eastAsia="Arial" w:cs="Arial"/>
          <w:b w:val="1"/>
          <w:bCs w:val="1"/>
          <w:color w:val="000000" w:themeColor="text1" w:themeTint="FF" w:themeShade="FF"/>
          <w:sz w:val="36"/>
          <w:szCs w:val="36"/>
          <w:u w:val="single"/>
        </w:rPr>
      </w:pPr>
    </w:p>
    <w:p w:rsidR="16FB3D86" w:rsidP="16FB3D86" w:rsidRDefault="16FB3D86" w14:paraId="68B2645C" w14:textId="70847E87">
      <w:pPr>
        <w:spacing w:line="360" w:lineRule="auto"/>
        <w:rPr>
          <w:rFonts w:ascii="Arial" w:hAnsi="Arial" w:eastAsia="Arial" w:cs="Arial"/>
          <w:b w:val="1"/>
          <w:bCs w:val="1"/>
          <w:color w:val="000000" w:themeColor="text1" w:themeTint="FF" w:themeShade="FF"/>
          <w:sz w:val="36"/>
          <w:szCs w:val="36"/>
          <w:u w:val="single"/>
        </w:rPr>
      </w:pPr>
    </w:p>
    <w:p w:rsidR="16FB3D86" w:rsidP="16FB3D86" w:rsidRDefault="16FB3D86" w14:paraId="0CD8CE78" w14:textId="511C1D9F">
      <w:pPr>
        <w:spacing w:line="360" w:lineRule="auto"/>
        <w:rPr>
          <w:rFonts w:ascii="Arial" w:hAnsi="Arial" w:eastAsia="Arial" w:cs="Arial"/>
          <w:b w:val="1"/>
          <w:bCs w:val="1"/>
          <w:color w:val="000000" w:themeColor="text1" w:themeTint="FF" w:themeShade="FF"/>
          <w:sz w:val="36"/>
          <w:szCs w:val="36"/>
          <w:u w:val="single"/>
        </w:rPr>
      </w:pPr>
    </w:p>
    <w:p w:rsidRPr="00894BD3" w:rsidR="00894BD3" w:rsidP="00894BD3" w:rsidRDefault="00894BD3" w14:paraId="4DF48CB0" w14:textId="6F6B38B3">
      <w:pPr>
        <w:spacing w:line="360" w:lineRule="auto"/>
        <w:rPr>
          <w:rFonts w:ascii="Arial" w:hAnsi="Arial" w:eastAsia="Arial" w:cs="Arial"/>
          <w:b/>
          <w:bCs/>
          <w:color w:val="000000" w:themeColor="text1"/>
          <w:sz w:val="36"/>
          <w:szCs w:val="36"/>
          <w:u w:val="single"/>
        </w:rPr>
      </w:pPr>
      <w:r w:rsidRPr="00894BD3">
        <w:rPr>
          <w:rFonts w:ascii="Arial" w:hAnsi="Arial" w:eastAsia="Arial" w:cs="Arial"/>
          <w:b/>
          <w:bCs/>
          <w:color w:val="000000" w:themeColor="text1"/>
          <w:sz w:val="36"/>
          <w:szCs w:val="36"/>
          <w:u w:val="single"/>
        </w:rPr>
        <w:t>References cont.</w:t>
      </w:r>
    </w:p>
    <w:p w:rsidR="00894BD3" w:rsidP="005D1001" w:rsidRDefault="00894BD3" w14:paraId="7FEAA2DB" w14:textId="77777777">
      <w:pPr>
        <w:pStyle w:val="paragraph"/>
        <w:spacing w:before="0" w:beforeAutospacing="0" w:after="0" w:afterAutospacing="0" w:line="360" w:lineRule="auto"/>
        <w:ind w:left="120" w:hanging="120"/>
        <w:textAlignment w:val="baseline"/>
        <w:rPr>
          <w:rStyle w:val="normaltextrun"/>
          <w:rFonts w:ascii="Arial" w:hAnsi="Arial" w:eastAsia="Arial" w:cs="Arial"/>
          <w:color w:val="000000" w:themeColor="text1"/>
          <w:sz w:val="22"/>
          <w:szCs w:val="22"/>
        </w:rPr>
      </w:pPr>
    </w:p>
    <w:p w:rsidR="00894BD3" w:rsidP="005D1001" w:rsidRDefault="00894BD3" w14:paraId="4CED7D81" w14:textId="77777777">
      <w:pPr>
        <w:pStyle w:val="paragraph"/>
        <w:spacing w:before="0" w:beforeAutospacing="0" w:after="0" w:afterAutospacing="0" w:line="360" w:lineRule="auto"/>
        <w:ind w:left="120" w:hanging="120"/>
        <w:textAlignment w:val="baseline"/>
        <w:rPr>
          <w:rStyle w:val="normaltextrun"/>
          <w:rFonts w:ascii="Arial" w:hAnsi="Arial" w:eastAsia="Arial" w:cs="Arial"/>
          <w:color w:val="000000" w:themeColor="text1"/>
          <w:sz w:val="22"/>
          <w:szCs w:val="22"/>
        </w:rPr>
      </w:pPr>
    </w:p>
    <w:p w:rsidRPr="00E40632" w:rsidR="00894BD3" w:rsidP="00894BD3" w:rsidRDefault="00894BD3" w14:paraId="039201D1" w14:textId="77777777">
      <w:pPr>
        <w:pStyle w:val="paragraph"/>
        <w:spacing w:before="0" w:beforeAutospacing="0" w:after="0" w:afterAutospacing="0" w:line="360" w:lineRule="auto"/>
        <w:ind w:left="120" w:hanging="120"/>
        <w:textAlignment w:val="baseline"/>
        <w:rPr>
          <w:rFonts w:ascii="Arial" w:hAnsi="Arial" w:eastAsia="Arial" w:cs="Arial"/>
          <w:sz w:val="22"/>
          <w:szCs w:val="22"/>
        </w:rPr>
      </w:pPr>
      <w:r w:rsidRPr="00E40632">
        <w:rPr>
          <w:rStyle w:val="normaltextrun"/>
          <w:rFonts w:ascii="Arial" w:hAnsi="Arial" w:eastAsia="Arial" w:cs="Arial"/>
          <w:color w:val="000000" w:themeColor="text1"/>
          <w:sz w:val="22"/>
          <w:szCs w:val="22"/>
        </w:rPr>
        <w:t xml:space="preserve">Girl power |MIZZOU Magazine. (2019). </w:t>
      </w:r>
      <w:r w:rsidRPr="00E40632">
        <w:rPr>
          <w:rStyle w:val="normaltextrun"/>
          <w:rFonts w:ascii="Arial" w:hAnsi="Arial" w:eastAsia="Arial" w:cs="Arial"/>
          <w:i/>
          <w:iCs/>
          <w:color w:val="000000" w:themeColor="text1"/>
          <w:sz w:val="22"/>
          <w:szCs w:val="22"/>
        </w:rPr>
        <w:t>Girl Power</w:t>
      </w:r>
      <w:r w:rsidRPr="00E40632">
        <w:rPr>
          <w:rStyle w:val="normaltextrun"/>
          <w:rFonts w:ascii="Arial" w:hAnsi="Arial" w:eastAsia="Arial" w:cs="Arial"/>
          <w:color w:val="000000" w:themeColor="text1"/>
          <w:sz w:val="22"/>
          <w:szCs w:val="22"/>
        </w:rPr>
        <w:t>. [online] Available at: &lt;https://mizzoumag.missouri.edu/2016/05/girl-power/&gt; [Accessed 23 February 2022].</w:t>
      </w:r>
      <w:r w:rsidRPr="00E40632">
        <w:rPr>
          <w:rStyle w:val="eop"/>
          <w:rFonts w:ascii="Arial" w:hAnsi="Arial" w:eastAsia="Arial" w:cs="Arial"/>
          <w:color w:val="000000" w:themeColor="text1"/>
          <w:sz w:val="22"/>
          <w:szCs w:val="22"/>
        </w:rPr>
        <w:t> </w:t>
      </w:r>
    </w:p>
    <w:p w:rsidRPr="00E40632" w:rsidR="00894BD3" w:rsidP="00894BD3" w:rsidRDefault="00894BD3" w14:paraId="135C58D0" w14:textId="77777777">
      <w:pPr>
        <w:spacing w:line="360" w:lineRule="auto"/>
        <w:rPr>
          <w:rFonts w:ascii="Arial" w:hAnsi="Arial" w:eastAsia="Arial" w:cs="Arial"/>
          <w:color w:val="000000" w:themeColor="text1"/>
        </w:rPr>
      </w:pPr>
      <w:r w:rsidRPr="00E40632">
        <w:rPr>
          <w:rFonts w:ascii="Arial" w:hAnsi="Arial" w:eastAsia="Arial" w:cs="Arial"/>
          <w:color w:val="000000" w:themeColor="text1"/>
        </w:rPr>
        <w:t xml:space="preserve">HousingCare. (2022). </w:t>
      </w:r>
      <w:r w:rsidRPr="00E40632">
        <w:rPr>
          <w:rFonts w:ascii="Arial" w:hAnsi="Arial" w:eastAsia="Arial" w:cs="Arial"/>
          <w:i/>
          <w:iCs/>
          <w:color w:val="000000" w:themeColor="text1"/>
        </w:rPr>
        <w:t>Home - HousingCare</w:t>
      </w:r>
      <w:r w:rsidRPr="00E40632">
        <w:rPr>
          <w:rFonts w:ascii="Arial" w:hAnsi="Arial" w:eastAsia="Arial" w:cs="Arial"/>
          <w:color w:val="000000" w:themeColor="text1"/>
        </w:rPr>
        <w:t>. [online] Available at: &lt;https://housingcare.org/&gt; [Accessed 7 March 2022].</w:t>
      </w:r>
    </w:p>
    <w:p w:rsidRPr="00E40632" w:rsidR="00894BD3" w:rsidP="00894BD3" w:rsidRDefault="00894BD3" w14:paraId="58C7EBA4" w14:textId="77777777">
      <w:pPr>
        <w:spacing w:line="360" w:lineRule="auto"/>
        <w:rPr>
          <w:rFonts w:ascii="Arial" w:hAnsi="Arial" w:eastAsia="Arial Nova" w:cs="Arial"/>
          <w:color w:val="000000" w:themeColor="text1"/>
        </w:rPr>
      </w:pPr>
      <w:r w:rsidRPr="00E40632">
        <w:rPr>
          <w:rFonts w:ascii="Arial" w:hAnsi="Arial" w:cs="Arial"/>
          <w:color w:val="000000"/>
          <w:shd w:val="clear" w:color="auto" w:fill="FFFFFF"/>
        </w:rPr>
        <w:t>Mencap. 2019. </w:t>
      </w:r>
      <w:r w:rsidRPr="00E40632">
        <w:rPr>
          <w:rFonts w:ascii="Arial" w:hAnsi="Arial" w:cs="Arial"/>
          <w:i/>
          <w:iCs/>
          <w:color w:val="000000"/>
          <w:shd w:val="clear" w:color="auto" w:fill="FFFFFF"/>
        </w:rPr>
        <w:t>How common is learning disability?</w:t>
      </w:r>
      <w:r w:rsidRPr="00E40632">
        <w:rPr>
          <w:rFonts w:ascii="Arial" w:hAnsi="Arial" w:cs="Arial"/>
          <w:color w:val="000000"/>
          <w:shd w:val="clear" w:color="auto" w:fill="FFFFFF"/>
        </w:rPr>
        <w:t xml:space="preserve">. [online] Available at: &lt;https://www.mencap.org.uk/learning-disability-explained/research-and-statistics/how-common-learning-disability&gt; [Accessed 8 March 2022]. </w:t>
      </w:r>
    </w:p>
    <w:p w:rsidRPr="00E40632" w:rsidR="00894BD3" w:rsidP="00894BD3" w:rsidRDefault="00894BD3" w14:paraId="08A7E8BE" w14:textId="77777777">
      <w:pPr>
        <w:spacing w:line="360" w:lineRule="auto"/>
        <w:rPr>
          <w:rFonts w:ascii="Arial" w:hAnsi="Arial" w:eastAsia="Arial Nova" w:cs="Arial"/>
          <w:color w:val="000000" w:themeColor="text1"/>
        </w:rPr>
      </w:pPr>
      <w:r w:rsidRPr="00E40632">
        <w:rPr>
          <w:rFonts w:ascii="Arial" w:hAnsi="Arial" w:eastAsia="Arial Nova" w:cs="Arial"/>
          <w:color w:val="000000" w:themeColor="text1"/>
        </w:rPr>
        <w:t xml:space="preserve">Propertylink.estatesgazette.com. (2022). </w:t>
      </w:r>
      <w:r w:rsidRPr="00E40632">
        <w:rPr>
          <w:rFonts w:ascii="Arial" w:hAnsi="Arial" w:eastAsia="Arial Nova" w:cs="Arial"/>
          <w:i/>
          <w:iCs/>
          <w:color w:val="000000" w:themeColor="text1"/>
        </w:rPr>
        <w:t>50 offices for rent in Northampton, Northamptonshire, UK - Page 1</w:t>
      </w:r>
      <w:r w:rsidRPr="00E40632">
        <w:rPr>
          <w:rFonts w:ascii="Arial" w:hAnsi="Arial" w:eastAsia="Arial Nova" w:cs="Arial"/>
          <w:color w:val="000000" w:themeColor="text1"/>
        </w:rPr>
        <w:t xml:space="preserve">. [online] Available </w:t>
      </w:r>
      <w:bookmarkStart w:name="_Hlk98440381" w:id="0"/>
      <w:r w:rsidRPr="00E40632">
        <w:rPr>
          <w:rFonts w:ascii="Arial" w:hAnsi="Arial" w:eastAsia="Arial Nova" w:cs="Arial"/>
          <w:color w:val="000000" w:themeColor="text1"/>
        </w:rPr>
        <w:t>at: &lt;https://propertylink.estatesgazette.com/offices-for-rent/northampton-northamptonshire&gt; [Accessed 7 March 2022].</w:t>
      </w:r>
    </w:p>
    <w:bookmarkEnd w:id="0"/>
    <w:p w:rsidRPr="00E40632" w:rsidR="00894BD3" w:rsidP="00894BD3" w:rsidRDefault="00894BD3" w14:paraId="2C9885A9" w14:textId="77777777">
      <w:pPr>
        <w:pStyle w:val="paragraph"/>
        <w:spacing w:before="0" w:beforeAutospacing="0" w:after="0" w:afterAutospacing="0" w:line="360" w:lineRule="auto"/>
        <w:textAlignment w:val="baseline"/>
        <w:rPr>
          <w:rFonts w:ascii="Arial" w:hAnsi="Arial" w:eastAsia="Arial" w:cs="Arial"/>
          <w:sz w:val="22"/>
          <w:szCs w:val="22"/>
        </w:rPr>
      </w:pPr>
      <w:r w:rsidRPr="00E40632">
        <w:rPr>
          <w:rStyle w:val="normaltextrun"/>
          <w:rFonts w:ascii="Arial" w:hAnsi="Arial" w:eastAsia="Arial" w:cs="Arial"/>
          <w:color w:val="000000" w:themeColor="text1"/>
          <w:sz w:val="22"/>
          <w:szCs w:val="22"/>
        </w:rPr>
        <w:t xml:space="preserve">Snoezelen. (2022). </w:t>
      </w:r>
      <w:r w:rsidRPr="00E40632">
        <w:rPr>
          <w:rStyle w:val="normaltextrun"/>
          <w:rFonts w:ascii="Arial" w:hAnsi="Arial" w:eastAsia="Arial" w:cs="Arial"/>
          <w:i/>
          <w:iCs/>
          <w:color w:val="000000" w:themeColor="text1"/>
          <w:sz w:val="22"/>
          <w:szCs w:val="22"/>
        </w:rPr>
        <w:t>Sensory Environments</w:t>
      </w:r>
      <w:r w:rsidRPr="00E40632">
        <w:rPr>
          <w:rStyle w:val="normaltextrun"/>
          <w:rFonts w:ascii="Arial" w:hAnsi="Arial" w:eastAsia="Arial" w:cs="Arial"/>
          <w:color w:val="000000" w:themeColor="text1"/>
          <w:sz w:val="22"/>
          <w:szCs w:val="22"/>
        </w:rPr>
        <w:t>. [online] Available at: &lt;http://www.snoezelen.info/category/europe/&gt; [Accessed 25 February 2022].</w:t>
      </w:r>
      <w:r w:rsidRPr="00E40632">
        <w:rPr>
          <w:rStyle w:val="eop"/>
          <w:rFonts w:ascii="Arial" w:hAnsi="Arial" w:eastAsia="Arial" w:cs="Arial"/>
          <w:color w:val="000000" w:themeColor="text1"/>
          <w:sz w:val="22"/>
          <w:szCs w:val="22"/>
        </w:rPr>
        <w:t> </w:t>
      </w:r>
    </w:p>
    <w:p w:rsidRPr="00E40632" w:rsidR="00894BD3" w:rsidP="00894BD3" w:rsidRDefault="00894BD3" w14:paraId="724C668E" w14:textId="77777777">
      <w:pPr>
        <w:pStyle w:val="paragraph"/>
        <w:spacing w:before="0" w:beforeAutospacing="0" w:after="0" w:afterAutospacing="0" w:line="360" w:lineRule="auto"/>
        <w:textAlignment w:val="baseline"/>
        <w:rPr>
          <w:rFonts w:ascii="Arial" w:hAnsi="Arial" w:eastAsia="Arial" w:cs="Arial"/>
          <w:sz w:val="22"/>
          <w:szCs w:val="22"/>
        </w:rPr>
      </w:pPr>
      <w:r w:rsidRPr="00E40632">
        <w:rPr>
          <w:rStyle w:val="normaltextrun"/>
          <w:rFonts w:ascii="Arial" w:hAnsi="Arial" w:eastAsia="Arial" w:cs="Arial"/>
          <w:color w:val="000000" w:themeColor="text1"/>
          <w:sz w:val="22"/>
          <w:szCs w:val="22"/>
        </w:rPr>
        <w:lastRenderedPageBreak/>
        <w:t xml:space="preserve">Using Sensory Rooms with children with Autism Spectrum Disorder (ASD) and Sensory Processing Disorder (SPD). (2017). </w:t>
      </w:r>
      <w:r w:rsidRPr="00E40632">
        <w:rPr>
          <w:rStyle w:val="normaltextrun"/>
          <w:rFonts w:ascii="Arial" w:hAnsi="Arial" w:eastAsia="Arial" w:cs="Arial"/>
          <w:i/>
          <w:iCs/>
          <w:color w:val="000000" w:themeColor="text1"/>
          <w:sz w:val="22"/>
          <w:szCs w:val="22"/>
        </w:rPr>
        <w:t>Kids on Tour Autism without Limits</w:t>
      </w:r>
      <w:r w:rsidRPr="00E40632">
        <w:rPr>
          <w:rStyle w:val="normaltextrun"/>
          <w:rFonts w:ascii="Arial" w:hAnsi="Arial" w:eastAsia="Arial" w:cs="Arial"/>
          <w:color w:val="000000" w:themeColor="text1"/>
          <w:sz w:val="22"/>
          <w:szCs w:val="22"/>
        </w:rPr>
        <w:t>. [online] Available at: &lt;https://autismkidsontour.com/2017/10/19/using-sensory-rooms-with-children-with-autism-spectrum-disorder-asd-and-sensory-processing-disorder-spd/&gt; [Accessed 21 February 2022]. </w:t>
      </w:r>
      <w:r w:rsidRPr="00E40632">
        <w:rPr>
          <w:rStyle w:val="eop"/>
          <w:rFonts w:ascii="Arial" w:hAnsi="Arial" w:eastAsia="Arial" w:cs="Arial"/>
          <w:color w:val="000000" w:themeColor="text1"/>
          <w:sz w:val="22"/>
          <w:szCs w:val="22"/>
        </w:rPr>
        <w:t> </w:t>
      </w:r>
    </w:p>
    <w:sectPr w:rsidRPr="00E40632" w:rsidR="00894BD3">
      <w:footerReference w:type="defaul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216F0" w:rsidP="00E46861" w:rsidRDefault="006216F0" w14:paraId="20641347" w14:textId="77777777">
      <w:pPr>
        <w:spacing w:after="0" w:line="240" w:lineRule="auto"/>
      </w:pPr>
      <w:r>
        <w:separator/>
      </w:r>
    </w:p>
  </w:endnote>
  <w:endnote w:type="continuationSeparator" w:id="0">
    <w:p w:rsidR="006216F0" w:rsidP="00E46861" w:rsidRDefault="006216F0" w14:paraId="68DBDA4D" w14:textId="77777777">
      <w:pPr>
        <w:spacing w:after="0" w:line="240" w:lineRule="auto"/>
      </w:pPr>
      <w:r>
        <w:continuationSeparator/>
      </w:r>
    </w:p>
  </w:endnote>
  <w:endnote w:type="continuationNotice" w:id="1">
    <w:p w:rsidR="006216F0" w:rsidRDefault="006216F0" w14:paraId="6220DAF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389058"/>
      <w:docPartObj>
        <w:docPartGallery w:val="Page Numbers (Bottom of Page)"/>
        <w:docPartUnique/>
      </w:docPartObj>
    </w:sdtPr>
    <w:sdtEndPr>
      <w:rPr>
        <w:noProof/>
      </w:rPr>
    </w:sdtEndPr>
    <w:sdtContent>
      <w:p w:rsidR="00E46861" w:rsidRDefault="00E46861" w14:paraId="57897731" w14:textId="70B5EA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46861" w:rsidRDefault="00E46861" w14:paraId="29F990A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216F0" w:rsidP="00E46861" w:rsidRDefault="006216F0" w14:paraId="17680D7F" w14:textId="77777777">
      <w:pPr>
        <w:spacing w:after="0" w:line="240" w:lineRule="auto"/>
      </w:pPr>
      <w:r>
        <w:separator/>
      </w:r>
    </w:p>
  </w:footnote>
  <w:footnote w:type="continuationSeparator" w:id="0">
    <w:p w:rsidR="006216F0" w:rsidP="00E46861" w:rsidRDefault="006216F0" w14:paraId="1056C11B" w14:textId="77777777">
      <w:pPr>
        <w:spacing w:after="0" w:line="240" w:lineRule="auto"/>
      </w:pPr>
      <w:r>
        <w:continuationSeparator/>
      </w:r>
    </w:p>
  </w:footnote>
  <w:footnote w:type="continuationNotice" w:id="1">
    <w:p w:rsidR="006216F0" w:rsidRDefault="006216F0" w14:paraId="4FD083C6" w14:textId="77777777">
      <w:pPr>
        <w:spacing w:after="0" w:line="240" w:lineRule="auto"/>
      </w:pPr>
    </w:p>
  </w:footnote>
</w:footnotes>
</file>

<file path=word/intelligence.xml><?xml version="1.0" encoding="utf-8"?>
<int:Intelligence xmlns:int="http://schemas.microsoft.com/office/intelligence/2019/intelligence">
  <int:IntelligenceSettings/>
  <int:Manifest>
    <int:WordHash hashCode="C1+iA2NbseHMum" id="tOsLGwn1"/>
    <int:WordHash hashCode="h+6afAm3QJ/HKY" id="dBdB8xfn"/>
    <int:ParagraphRange paragraphId="1582794661" textId="386965599" start="751" length="2" invalidationStart="751" invalidationLength="2" id="tAOM0Lvm"/>
    <int:ParagraphRange paragraphId="1582794661" textId="240203361" start="741" length="2" invalidationStart="741" invalidationLength="2" id="hyPtFH9I"/>
    <int:ParagraphRange paragraphId="1582794661" textId="792040774" start="744" length="2" invalidationStart="744" invalidationLength="2" id="ls6wlkXn"/>
    <int:ParagraphRange paragraphId="1582794661" textId="2135682397" start="856" length="2" invalidationStart="856" invalidationLength="2" id="RfnqUvfD"/>
    <int:ParagraphRange paragraphId="1582794661" textId="1599195416" start="482" length="4" invalidationStart="482" invalidationLength="4" id="ntKNP6i1"/>
    <int:ParagraphRange paragraphId="1582794661" textId="1962563283" start="482" length="4" invalidationStart="482" invalidationLength="4" id="c3UkrDY2"/>
    <int:ParagraphRange paragraphId="1582794661" textId="527737348" start="507" length="4" invalidationStart="507" invalidationLength="4" id="igkBQGjS"/>
    <int:ParagraphRange paragraphId="643988102" textId="1067485873" start="22" length="7" invalidationStart="22" invalidationLength="7" id="ADIb83QI"/>
    <int:WordHash hashCode="kciFZTn7AJeqUY" id="vtNFDRe2"/>
    <int:WordHash hashCode="0gVq8wKowZ0BpU" id="70suo82n"/>
    <int:ParagraphRange paragraphId="1583059571" textId="173189073" start="15" length="5" invalidationStart="15" invalidationLength="5" id="iEc1ikBe"/>
    <int:WordHash hashCode="c5HhFoHn82wrJU" id="cE8HVfPf"/>
    <int:ParagraphRange paragraphId="1583059571" textId="410829192" start="15" length="5" invalidationStart="15" invalidationLength="5" id="qVGa1xUR"/>
  </int:Manifest>
  <int:Observations>
    <int:Content id="tOsLGwn1">
      <int:Rejection type="LegacyProofing"/>
    </int:Content>
    <int:Content id="dBdB8xfn">
      <int:Rejection type="LegacyProofing"/>
    </int:Content>
    <int:Content id="tAOM0Lvm">
      <int:Rejection type="LegacyProofing"/>
    </int:Content>
    <int:Content id="hyPtFH9I">
      <int:Rejection type="LegacyProofing"/>
    </int:Content>
    <int:Content id="ls6wlkXn">
      <int:Rejection type="LegacyProofing"/>
    </int:Content>
    <int:Content id="RfnqUvfD">
      <int:Rejection type="LegacyProofing"/>
    </int:Content>
    <int:Content id="ntKNP6i1">
      <int:Rejection type="LegacyProofing"/>
    </int:Content>
    <int:Content id="c3UkrDY2">
      <int:Rejection type="LegacyProofing"/>
    </int:Content>
    <int:Content id="igkBQGjS">
      <int:Rejection type="LegacyProofing"/>
    </int:Content>
    <int:Content id="ADIb83QI">
      <int:Rejection type="LegacyProofing"/>
    </int:Content>
    <int:Content id="vtNFDRe2">
      <int:Rejection type="AugLoop_Text_Critique"/>
    </int:Content>
    <int:Content id="70suo82n">
      <int:Rejection type="LegacyProofing"/>
    </int:Content>
    <int:Content id="iEc1ikBe">
      <int:Rejection type="LegacyProofing"/>
    </int:Content>
    <int:Content id="cE8HVfPf">
      <int:Rejection type="LegacyProofing"/>
    </int:Content>
    <int:Content id="qVGa1xUR">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51D09A"/>
    <w:rsid w:val="000103BC"/>
    <w:rsid w:val="00011739"/>
    <w:rsid w:val="00015A64"/>
    <w:rsid w:val="00032098"/>
    <w:rsid w:val="00041D34"/>
    <w:rsid w:val="00055E79"/>
    <w:rsid w:val="00080777"/>
    <w:rsid w:val="000A6EBC"/>
    <w:rsid w:val="000B199A"/>
    <w:rsid w:val="000D26CE"/>
    <w:rsid w:val="000E27D3"/>
    <w:rsid w:val="00126769"/>
    <w:rsid w:val="00132561"/>
    <w:rsid w:val="0014654B"/>
    <w:rsid w:val="00166E7E"/>
    <w:rsid w:val="00172E1E"/>
    <w:rsid w:val="00183345"/>
    <w:rsid w:val="00191831"/>
    <w:rsid w:val="001A49F0"/>
    <w:rsid w:val="001B7B96"/>
    <w:rsid w:val="001C1199"/>
    <w:rsid w:val="001C338D"/>
    <w:rsid w:val="001C4A5B"/>
    <w:rsid w:val="001D48E8"/>
    <w:rsid w:val="001D6C5F"/>
    <w:rsid w:val="001E5644"/>
    <w:rsid w:val="002122ED"/>
    <w:rsid w:val="0022453E"/>
    <w:rsid w:val="0022541E"/>
    <w:rsid w:val="00225461"/>
    <w:rsid w:val="00241813"/>
    <w:rsid w:val="002418F6"/>
    <w:rsid w:val="0025401C"/>
    <w:rsid w:val="002673C1"/>
    <w:rsid w:val="002E4CC5"/>
    <w:rsid w:val="0030610B"/>
    <w:rsid w:val="00321755"/>
    <w:rsid w:val="00323825"/>
    <w:rsid w:val="00332633"/>
    <w:rsid w:val="0034049A"/>
    <w:rsid w:val="00362AAC"/>
    <w:rsid w:val="00380138"/>
    <w:rsid w:val="00384E80"/>
    <w:rsid w:val="00394D47"/>
    <w:rsid w:val="003A2A91"/>
    <w:rsid w:val="003B3B9B"/>
    <w:rsid w:val="003B72D0"/>
    <w:rsid w:val="00406454"/>
    <w:rsid w:val="00421B78"/>
    <w:rsid w:val="00421DFC"/>
    <w:rsid w:val="004410A3"/>
    <w:rsid w:val="00441BFE"/>
    <w:rsid w:val="00451C18"/>
    <w:rsid w:val="00453DF3"/>
    <w:rsid w:val="0045714E"/>
    <w:rsid w:val="00462840"/>
    <w:rsid w:val="004641D5"/>
    <w:rsid w:val="00470E39"/>
    <w:rsid w:val="00471B4E"/>
    <w:rsid w:val="004740D3"/>
    <w:rsid w:val="00476226"/>
    <w:rsid w:val="00485B03"/>
    <w:rsid w:val="004A305A"/>
    <w:rsid w:val="004A72E1"/>
    <w:rsid w:val="004D3BCF"/>
    <w:rsid w:val="004E599F"/>
    <w:rsid w:val="00510C6E"/>
    <w:rsid w:val="0051187D"/>
    <w:rsid w:val="00512C6C"/>
    <w:rsid w:val="00514B99"/>
    <w:rsid w:val="00542D65"/>
    <w:rsid w:val="005530D1"/>
    <w:rsid w:val="00555C31"/>
    <w:rsid w:val="00557B94"/>
    <w:rsid w:val="00564FA5"/>
    <w:rsid w:val="005771EC"/>
    <w:rsid w:val="005C26CC"/>
    <w:rsid w:val="005C5267"/>
    <w:rsid w:val="005D005D"/>
    <w:rsid w:val="005D1001"/>
    <w:rsid w:val="005D688C"/>
    <w:rsid w:val="005D7AB1"/>
    <w:rsid w:val="006216F0"/>
    <w:rsid w:val="006239E4"/>
    <w:rsid w:val="00631E41"/>
    <w:rsid w:val="00631F82"/>
    <w:rsid w:val="006402B8"/>
    <w:rsid w:val="006779CF"/>
    <w:rsid w:val="006A7F04"/>
    <w:rsid w:val="006D36F4"/>
    <w:rsid w:val="006D7F6C"/>
    <w:rsid w:val="006E00D8"/>
    <w:rsid w:val="006E86B9"/>
    <w:rsid w:val="0070229C"/>
    <w:rsid w:val="00715174"/>
    <w:rsid w:val="0071EF2A"/>
    <w:rsid w:val="0073398A"/>
    <w:rsid w:val="00740777"/>
    <w:rsid w:val="007408ED"/>
    <w:rsid w:val="00756EB3"/>
    <w:rsid w:val="0079096B"/>
    <w:rsid w:val="00797054"/>
    <w:rsid w:val="007E0D9E"/>
    <w:rsid w:val="00822E6B"/>
    <w:rsid w:val="00832C8B"/>
    <w:rsid w:val="0083598E"/>
    <w:rsid w:val="0083648B"/>
    <w:rsid w:val="0083788B"/>
    <w:rsid w:val="0084120F"/>
    <w:rsid w:val="0087158F"/>
    <w:rsid w:val="0088017A"/>
    <w:rsid w:val="00893C70"/>
    <w:rsid w:val="00894BD3"/>
    <w:rsid w:val="008A6193"/>
    <w:rsid w:val="008D1335"/>
    <w:rsid w:val="008D76F4"/>
    <w:rsid w:val="008E6071"/>
    <w:rsid w:val="008F20AF"/>
    <w:rsid w:val="009237EB"/>
    <w:rsid w:val="009407C4"/>
    <w:rsid w:val="0094779A"/>
    <w:rsid w:val="00952E40"/>
    <w:rsid w:val="00962223"/>
    <w:rsid w:val="00966A34"/>
    <w:rsid w:val="009A0EC2"/>
    <w:rsid w:val="009B2A49"/>
    <w:rsid w:val="009B4FAD"/>
    <w:rsid w:val="009B7E4A"/>
    <w:rsid w:val="009E7BC7"/>
    <w:rsid w:val="009F6627"/>
    <w:rsid w:val="00A07119"/>
    <w:rsid w:val="00A364AE"/>
    <w:rsid w:val="00A40CC3"/>
    <w:rsid w:val="00A51680"/>
    <w:rsid w:val="00A531B5"/>
    <w:rsid w:val="00A55CA8"/>
    <w:rsid w:val="00A80583"/>
    <w:rsid w:val="00A93FFE"/>
    <w:rsid w:val="00AA0C07"/>
    <w:rsid w:val="00AB03BE"/>
    <w:rsid w:val="00AB2FEE"/>
    <w:rsid w:val="00AF613C"/>
    <w:rsid w:val="00B02F89"/>
    <w:rsid w:val="00B34097"/>
    <w:rsid w:val="00B36F7D"/>
    <w:rsid w:val="00B4661A"/>
    <w:rsid w:val="00B51B2E"/>
    <w:rsid w:val="00B63CEF"/>
    <w:rsid w:val="00B705D3"/>
    <w:rsid w:val="00B77ECC"/>
    <w:rsid w:val="00BA07CE"/>
    <w:rsid w:val="00BB1A74"/>
    <w:rsid w:val="00C0786C"/>
    <w:rsid w:val="00C3689A"/>
    <w:rsid w:val="00C4225E"/>
    <w:rsid w:val="00C631CB"/>
    <w:rsid w:val="00C76B30"/>
    <w:rsid w:val="00CA214F"/>
    <w:rsid w:val="00CA7A50"/>
    <w:rsid w:val="00CE1951"/>
    <w:rsid w:val="00D03B9F"/>
    <w:rsid w:val="00D104F8"/>
    <w:rsid w:val="00D104FD"/>
    <w:rsid w:val="00D1497D"/>
    <w:rsid w:val="00D43599"/>
    <w:rsid w:val="00D67BEA"/>
    <w:rsid w:val="00DA0396"/>
    <w:rsid w:val="00DB22C8"/>
    <w:rsid w:val="00DC6932"/>
    <w:rsid w:val="00E16C00"/>
    <w:rsid w:val="00E40632"/>
    <w:rsid w:val="00E42F99"/>
    <w:rsid w:val="00E4381E"/>
    <w:rsid w:val="00E45F92"/>
    <w:rsid w:val="00E46861"/>
    <w:rsid w:val="00E471BC"/>
    <w:rsid w:val="00E51E63"/>
    <w:rsid w:val="00E74C2C"/>
    <w:rsid w:val="00E80C1B"/>
    <w:rsid w:val="00E80C4A"/>
    <w:rsid w:val="00EA25F4"/>
    <w:rsid w:val="00EB5846"/>
    <w:rsid w:val="00EC7601"/>
    <w:rsid w:val="00ED58D7"/>
    <w:rsid w:val="00EE6B27"/>
    <w:rsid w:val="00EF7EC6"/>
    <w:rsid w:val="00F06579"/>
    <w:rsid w:val="00F12724"/>
    <w:rsid w:val="00F33C05"/>
    <w:rsid w:val="00F37689"/>
    <w:rsid w:val="00F4759E"/>
    <w:rsid w:val="00F620A1"/>
    <w:rsid w:val="00F90FC7"/>
    <w:rsid w:val="00F91EFF"/>
    <w:rsid w:val="00F9361A"/>
    <w:rsid w:val="00F954A7"/>
    <w:rsid w:val="00F954FA"/>
    <w:rsid w:val="00F97E6A"/>
    <w:rsid w:val="00F9DAB3"/>
    <w:rsid w:val="00FD325C"/>
    <w:rsid w:val="00FE01AA"/>
    <w:rsid w:val="01284249"/>
    <w:rsid w:val="0178C88C"/>
    <w:rsid w:val="017F1FD7"/>
    <w:rsid w:val="0185C32D"/>
    <w:rsid w:val="01AB7191"/>
    <w:rsid w:val="01CDD454"/>
    <w:rsid w:val="01DC54F7"/>
    <w:rsid w:val="020564E1"/>
    <w:rsid w:val="02219509"/>
    <w:rsid w:val="025D0357"/>
    <w:rsid w:val="0274CF75"/>
    <w:rsid w:val="02BCB6A7"/>
    <w:rsid w:val="03056F20"/>
    <w:rsid w:val="034CD357"/>
    <w:rsid w:val="035D6E95"/>
    <w:rsid w:val="035E0D38"/>
    <w:rsid w:val="0364E9ED"/>
    <w:rsid w:val="03759D29"/>
    <w:rsid w:val="03824032"/>
    <w:rsid w:val="03976DE3"/>
    <w:rsid w:val="03B99515"/>
    <w:rsid w:val="04004236"/>
    <w:rsid w:val="04736597"/>
    <w:rsid w:val="0484A06E"/>
    <w:rsid w:val="04B22BDC"/>
    <w:rsid w:val="04B6C099"/>
    <w:rsid w:val="04E75960"/>
    <w:rsid w:val="04F8E17A"/>
    <w:rsid w:val="0513D913"/>
    <w:rsid w:val="0539A06D"/>
    <w:rsid w:val="05556576"/>
    <w:rsid w:val="05884F91"/>
    <w:rsid w:val="0591AC4F"/>
    <w:rsid w:val="05CC45BB"/>
    <w:rsid w:val="063BC1EE"/>
    <w:rsid w:val="063E2FEE"/>
    <w:rsid w:val="06640B9B"/>
    <w:rsid w:val="067AC91F"/>
    <w:rsid w:val="068D899C"/>
    <w:rsid w:val="06A1AA1E"/>
    <w:rsid w:val="06A23027"/>
    <w:rsid w:val="06AD41F7"/>
    <w:rsid w:val="06AFA974"/>
    <w:rsid w:val="06C10EC9"/>
    <w:rsid w:val="07167F94"/>
    <w:rsid w:val="07202E4E"/>
    <w:rsid w:val="074D1E81"/>
    <w:rsid w:val="0769DBE8"/>
    <w:rsid w:val="077A81A5"/>
    <w:rsid w:val="079F4DBD"/>
    <w:rsid w:val="07B76A8E"/>
    <w:rsid w:val="07E01BDA"/>
    <w:rsid w:val="0839F0AC"/>
    <w:rsid w:val="08491258"/>
    <w:rsid w:val="088D0638"/>
    <w:rsid w:val="089F586E"/>
    <w:rsid w:val="08D0770C"/>
    <w:rsid w:val="091BBF68"/>
    <w:rsid w:val="0977A1B0"/>
    <w:rsid w:val="0997EC4F"/>
    <w:rsid w:val="099C2191"/>
    <w:rsid w:val="09F181B6"/>
    <w:rsid w:val="0A00F856"/>
    <w:rsid w:val="0A7DF4AF"/>
    <w:rsid w:val="0A9B376A"/>
    <w:rsid w:val="0AA8AA7F"/>
    <w:rsid w:val="0ACCDDFF"/>
    <w:rsid w:val="0AFC3EB7"/>
    <w:rsid w:val="0B2069E1"/>
    <w:rsid w:val="0B818C9E"/>
    <w:rsid w:val="0BA81CBD"/>
    <w:rsid w:val="0BCEC76D"/>
    <w:rsid w:val="0BCFF65D"/>
    <w:rsid w:val="0BD60FFF"/>
    <w:rsid w:val="0BE3B7A4"/>
    <w:rsid w:val="0BFFF1B4"/>
    <w:rsid w:val="0C4C14CF"/>
    <w:rsid w:val="0C63FE8F"/>
    <w:rsid w:val="0C67C665"/>
    <w:rsid w:val="0C9CAD37"/>
    <w:rsid w:val="0CC279D3"/>
    <w:rsid w:val="0D05A2D3"/>
    <w:rsid w:val="0D0CF184"/>
    <w:rsid w:val="0D36AB9F"/>
    <w:rsid w:val="0D6FACFE"/>
    <w:rsid w:val="0D7E8C96"/>
    <w:rsid w:val="0D7ED54F"/>
    <w:rsid w:val="0DA3E82F"/>
    <w:rsid w:val="0DAEEEAF"/>
    <w:rsid w:val="0DC3F4F8"/>
    <w:rsid w:val="0DF4AD46"/>
    <w:rsid w:val="0E07737A"/>
    <w:rsid w:val="0E33DF79"/>
    <w:rsid w:val="0EA4A83A"/>
    <w:rsid w:val="0EBA9240"/>
    <w:rsid w:val="0EBE6F67"/>
    <w:rsid w:val="0ED051EC"/>
    <w:rsid w:val="0ED46979"/>
    <w:rsid w:val="0EDB1912"/>
    <w:rsid w:val="0EDD32CB"/>
    <w:rsid w:val="0EDFB073"/>
    <w:rsid w:val="0EF15DF8"/>
    <w:rsid w:val="0F056337"/>
    <w:rsid w:val="0F2C1772"/>
    <w:rsid w:val="0F7C1BA2"/>
    <w:rsid w:val="0F7E0945"/>
    <w:rsid w:val="0FC40B08"/>
    <w:rsid w:val="10479ADD"/>
    <w:rsid w:val="10586916"/>
    <w:rsid w:val="1076E973"/>
    <w:rsid w:val="107B80D4"/>
    <w:rsid w:val="109778F1"/>
    <w:rsid w:val="10ACE89D"/>
    <w:rsid w:val="10EF2F6A"/>
    <w:rsid w:val="1139BC61"/>
    <w:rsid w:val="113C1C86"/>
    <w:rsid w:val="115B27C1"/>
    <w:rsid w:val="11778687"/>
    <w:rsid w:val="11954BF7"/>
    <w:rsid w:val="11A8B6C3"/>
    <w:rsid w:val="11C095CF"/>
    <w:rsid w:val="11D15DE4"/>
    <w:rsid w:val="11D2F21A"/>
    <w:rsid w:val="120DAC1A"/>
    <w:rsid w:val="1232B98E"/>
    <w:rsid w:val="12334952"/>
    <w:rsid w:val="12404760"/>
    <w:rsid w:val="1250D7BB"/>
    <w:rsid w:val="129A2188"/>
    <w:rsid w:val="12AD39BB"/>
    <w:rsid w:val="12C88E47"/>
    <w:rsid w:val="12E3B385"/>
    <w:rsid w:val="13104C60"/>
    <w:rsid w:val="1319C4FB"/>
    <w:rsid w:val="13275446"/>
    <w:rsid w:val="13287C78"/>
    <w:rsid w:val="134168E5"/>
    <w:rsid w:val="13428EA3"/>
    <w:rsid w:val="1393AE79"/>
    <w:rsid w:val="13A7DA9C"/>
    <w:rsid w:val="13CE91A8"/>
    <w:rsid w:val="13D5C357"/>
    <w:rsid w:val="13D8D45A"/>
    <w:rsid w:val="1433367C"/>
    <w:rsid w:val="1440740B"/>
    <w:rsid w:val="144F8CC5"/>
    <w:rsid w:val="1484FA10"/>
    <w:rsid w:val="148C26EF"/>
    <w:rsid w:val="14ADA07E"/>
    <w:rsid w:val="14AE23CA"/>
    <w:rsid w:val="14E7C564"/>
    <w:rsid w:val="1539B079"/>
    <w:rsid w:val="153E245D"/>
    <w:rsid w:val="1564B319"/>
    <w:rsid w:val="157C9D78"/>
    <w:rsid w:val="1589A8A3"/>
    <w:rsid w:val="159FD39B"/>
    <w:rsid w:val="160D13C2"/>
    <w:rsid w:val="162665BB"/>
    <w:rsid w:val="164970DF"/>
    <w:rsid w:val="168F7C1A"/>
    <w:rsid w:val="16A28569"/>
    <w:rsid w:val="16B6DC61"/>
    <w:rsid w:val="16CE5D9D"/>
    <w:rsid w:val="16D660AF"/>
    <w:rsid w:val="16F3821E"/>
    <w:rsid w:val="16FB3D86"/>
    <w:rsid w:val="1706BA75"/>
    <w:rsid w:val="176AD73E"/>
    <w:rsid w:val="176FEAD9"/>
    <w:rsid w:val="17C17508"/>
    <w:rsid w:val="17D8F562"/>
    <w:rsid w:val="181C2146"/>
    <w:rsid w:val="1824EE45"/>
    <w:rsid w:val="1871513B"/>
    <w:rsid w:val="18B25FA5"/>
    <w:rsid w:val="18F30BAD"/>
    <w:rsid w:val="18F98EDC"/>
    <w:rsid w:val="1902AA57"/>
    <w:rsid w:val="190352E2"/>
    <w:rsid w:val="1906CB9F"/>
    <w:rsid w:val="195B790C"/>
    <w:rsid w:val="19A75549"/>
    <w:rsid w:val="19BA5A1F"/>
    <w:rsid w:val="1A0D219C"/>
    <w:rsid w:val="1A22C711"/>
    <w:rsid w:val="1A8AE7B3"/>
    <w:rsid w:val="1ABD7A79"/>
    <w:rsid w:val="1AC527DC"/>
    <w:rsid w:val="1AF1B6B6"/>
    <w:rsid w:val="1B029F64"/>
    <w:rsid w:val="1B34782B"/>
    <w:rsid w:val="1B35CDEC"/>
    <w:rsid w:val="1B3AE2A7"/>
    <w:rsid w:val="1B42161A"/>
    <w:rsid w:val="1B4DEE7E"/>
    <w:rsid w:val="1B4F9909"/>
    <w:rsid w:val="1B5CFF68"/>
    <w:rsid w:val="1B60AC03"/>
    <w:rsid w:val="1B6E1C90"/>
    <w:rsid w:val="1BA1CEC0"/>
    <w:rsid w:val="1BB2EC81"/>
    <w:rsid w:val="1BB3874D"/>
    <w:rsid w:val="1BB48E60"/>
    <w:rsid w:val="1BE4A052"/>
    <w:rsid w:val="1BF1721D"/>
    <w:rsid w:val="1C1F211F"/>
    <w:rsid w:val="1C71717A"/>
    <w:rsid w:val="1CC0A741"/>
    <w:rsid w:val="1CC914C2"/>
    <w:rsid w:val="1CE8B41C"/>
    <w:rsid w:val="1CF85F68"/>
    <w:rsid w:val="1D23B609"/>
    <w:rsid w:val="1D3D9F21"/>
    <w:rsid w:val="1D46AC2A"/>
    <w:rsid w:val="1D47D5D5"/>
    <w:rsid w:val="1D4DF365"/>
    <w:rsid w:val="1D7DC73B"/>
    <w:rsid w:val="1D97061A"/>
    <w:rsid w:val="1D9D0FC6"/>
    <w:rsid w:val="1DAE8363"/>
    <w:rsid w:val="1DDF2C5D"/>
    <w:rsid w:val="1DF50F3B"/>
    <w:rsid w:val="1E00F08E"/>
    <w:rsid w:val="1E740673"/>
    <w:rsid w:val="1E755CE4"/>
    <w:rsid w:val="1E92F278"/>
    <w:rsid w:val="1EA5BD52"/>
    <w:rsid w:val="1EA70591"/>
    <w:rsid w:val="1EB052E2"/>
    <w:rsid w:val="1EC0C2F2"/>
    <w:rsid w:val="1F127D35"/>
    <w:rsid w:val="1F575AC1"/>
    <w:rsid w:val="2004F32F"/>
    <w:rsid w:val="20137F92"/>
    <w:rsid w:val="204830AF"/>
    <w:rsid w:val="2076E9A5"/>
    <w:rsid w:val="20AC7D38"/>
    <w:rsid w:val="20B5AD33"/>
    <w:rsid w:val="20C50C59"/>
    <w:rsid w:val="20F8B527"/>
    <w:rsid w:val="210DCD4F"/>
    <w:rsid w:val="211B7877"/>
    <w:rsid w:val="215EB5C7"/>
    <w:rsid w:val="2160495E"/>
    <w:rsid w:val="216323B9"/>
    <w:rsid w:val="21687BA8"/>
    <w:rsid w:val="21ACFDA6"/>
    <w:rsid w:val="21C01E3D"/>
    <w:rsid w:val="22134B9D"/>
    <w:rsid w:val="221685E5"/>
    <w:rsid w:val="2269C226"/>
    <w:rsid w:val="228BDD85"/>
    <w:rsid w:val="2295B6D9"/>
    <w:rsid w:val="231C1B27"/>
    <w:rsid w:val="2331B320"/>
    <w:rsid w:val="2345E6B4"/>
    <w:rsid w:val="2350629E"/>
    <w:rsid w:val="2353E620"/>
    <w:rsid w:val="2365C73A"/>
    <w:rsid w:val="23681461"/>
    <w:rsid w:val="237A7780"/>
    <w:rsid w:val="239CC782"/>
    <w:rsid w:val="23AA12BD"/>
    <w:rsid w:val="23B8DCC9"/>
    <w:rsid w:val="23C3FE73"/>
    <w:rsid w:val="23CBA2FD"/>
    <w:rsid w:val="23F0313F"/>
    <w:rsid w:val="24146168"/>
    <w:rsid w:val="248F6E73"/>
    <w:rsid w:val="24D870AC"/>
    <w:rsid w:val="24E347F7"/>
    <w:rsid w:val="24E6F0B5"/>
    <w:rsid w:val="2503E4C2"/>
    <w:rsid w:val="251647E1"/>
    <w:rsid w:val="25366DB4"/>
    <w:rsid w:val="253D7514"/>
    <w:rsid w:val="2577BCAE"/>
    <w:rsid w:val="258C01A0"/>
    <w:rsid w:val="25947C17"/>
    <w:rsid w:val="259F6AAA"/>
    <w:rsid w:val="25A8BF18"/>
    <w:rsid w:val="25B031C9"/>
    <w:rsid w:val="25D94686"/>
    <w:rsid w:val="25EA3E42"/>
    <w:rsid w:val="261DC5DE"/>
    <w:rsid w:val="264654E8"/>
    <w:rsid w:val="264F8863"/>
    <w:rsid w:val="26548848"/>
    <w:rsid w:val="26686900"/>
    <w:rsid w:val="266F770D"/>
    <w:rsid w:val="267D8776"/>
    <w:rsid w:val="268B86E2"/>
    <w:rsid w:val="269FB523"/>
    <w:rsid w:val="26B0233F"/>
    <w:rsid w:val="26B35EED"/>
    <w:rsid w:val="26B9FF88"/>
    <w:rsid w:val="26D23E15"/>
    <w:rsid w:val="26E3B575"/>
    <w:rsid w:val="26FB9F35"/>
    <w:rsid w:val="2708D3A8"/>
    <w:rsid w:val="2711EC82"/>
    <w:rsid w:val="272762D3"/>
    <w:rsid w:val="273BB60A"/>
    <w:rsid w:val="2751C568"/>
    <w:rsid w:val="2769FA7C"/>
    <w:rsid w:val="276CE646"/>
    <w:rsid w:val="27940C21"/>
    <w:rsid w:val="27989630"/>
    <w:rsid w:val="27B9963F"/>
    <w:rsid w:val="27CF44BC"/>
    <w:rsid w:val="27D8445A"/>
    <w:rsid w:val="27EB03FA"/>
    <w:rsid w:val="28043961"/>
    <w:rsid w:val="280D0488"/>
    <w:rsid w:val="281675F5"/>
    <w:rsid w:val="281728AB"/>
    <w:rsid w:val="281957D7"/>
    <w:rsid w:val="2848A15A"/>
    <w:rsid w:val="284AF781"/>
    <w:rsid w:val="284D6DFE"/>
    <w:rsid w:val="2874B12F"/>
    <w:rsid w:val="288FB474"/>
    <w:rsid w:val="2895055C"/>
    <w:rsid w:val="289AD173"/>
    <w:rsid w:val="28A85B7C"/>
    <w:rsid w:val="28BCF7E8"/>
    <w:rsid w:val="28D70B6C"/>
    <w:rsid w:val="28E3C256"/>
    <w:rsid w:val="292ED502"/>
    <w:rsid w:val="2933FBC8"/>
    <w:rsid w:val="2963C154"/>
    <w:rsid w:val="296DE305"/>
    <w:rsid w:val="29A2359A"/>
    <w:rsid w:val="29ABBA91"/>
    <w:rsid w:val="29D08CF7"/>
    <w:rsid w:val="29D2376C"/>
    <w:rsid w:val="29E6E604"/>
    <w:rsid w:val="29E9B904"/>
    <w:rsid w:val="29EADFCE"/>
    <w:rsid w:val="2A0A9837"/>
    <w:rsid w:val="2A0C9114"/>
    <w:rsid w:val="2A30D5BD"/>
    <w:rsid w:val="2A60A8DE"/>
    <w:rsid w:val="2A861E7C"/>
    <w:rsid w:val="2A99145A"/>
    <w:rsid w:val="2AE44486"/>
    <w:rsid w:val="2AEA9A96"/>
    <w:rsid w:val="2AF9BC6C"/>
    <w:rsid w:val="2B2702EA"/>
    <w:rsid w:val="2B2B6238"/>
    <w:rsid w:val="2B41B62F"/>
    <w:rsid w:val="2B48416E"/>
    <w:rsid w:val="2B52FEAF"/>
    <w:rsid w:val="2B6528C8"/>
    <w:rsid w:val="2B68D8C7"/>
    <w:rsid w:val="2B6C5D58"/>
    <w:rsid w:val="2B8CD936"/>
    <w:rsid w:val="2B933660"/>
    <w:rsid w:val="2BB7D574"/>
    <w:rsid w:val="2BBD8C85"/>
    <w:rsid w:val="2BBE7113"/>
    <w:rsid w:val="2BE66918"/>
    <w:rsid w:val="2BF3AEB4"/>
    <w:rsid w:val="2C021A2A"/>
    <w:rsid w:val="2C0DA062"/>
    <w:rsid w:val="2C0F272D"/>
    <w:rsid w:val="2C2CA268"/>
    <w:rsid w:val="2C372B1E"/>
    <w:rsid w:val="2C536E34"/>
    <w:rsid w:val="2C583675"/>
    <w:rsid w:val="2C88F2CC"/>
    <w:rsid w:val="2CEE59DC"/>
    <w:rsid w:val="2CEECF10"/>
    <w:rsid w:val="2D21EDFE"/>
    <w:rsid w:val="2D33A648"/>
    <w:rsid w:val="2D4F727F"/>
    <w:rsid w:val="2D66BAB2"/>
    <w:rsid w:val="2DEF7BFE"/>
    <w:rsid w:val="2DF82A12"/>
    <w:rsid w:val="2DFAE9C6"/>
    <w:rsid w:val="2E02B99A"/>
    <w:rsid w:val="2E1456A6"/>
    <w:rsid w:val="2E2D9CC6"/>
    <w:rsid w:val="2E3004A2"/>
    <w:rsid w:val="2E4768C8"/>
    <w:rsid w:val="2E56256C"/>
    <w:rsid w:val="2E5F9A2D"/>
    <w:rsid w:val="2E7FBA10"/>
    <w:rsid w:val="2E8DCE26"/>
    <w:rsid w:val="2EAE85AE"/>
    <w:rsid w:val="2EBA5727"/>
    <w:rsid w:val="2EBC7FF1"/>
    <w:rsid w:val="2EC1EF84"/>
    <w:rsid w:val="2ECDF23C"/>
    <w:rsid w:val="2EDC4226"/>
    <w:rsid w:val="2EF699E3"/>
    <w:rsid w:val="2F0446E0"/>
    <w:rsid w:val="2F197233"/>
    <w:rsid w:val="2F56F177"/>
    <w:rsid w:val="2F84EE29"/>
    <w:rsid w:val="2F94524E"/>
    <w:rsid w:val="2FBE0BB9"/>
    <w:rsid w:val="2FBF9350"/>
    <w:rsid w:val="2FDB4A6A"/>
    <w:rsid w:val="30143E1E"/>
    <w:rsid w:val="303579E8"/>
    <w:rsid w:val="305B6856"/>
    <w:rsid w:val="308A2B1B"/>
    <w:rsid w:val="308E08EF"/>
    <w:rsid w:val="30AC4EB3"/>
    <w:rsid w:val="30B5E639"/>
    <w:rsid w:val="30CC5EE6"/>
    <w:rsid w:val="30E6B4DF"/>
    <w:rsid w:val="31066901"/>
    <w:rsid w:val="310FC5BF"/>
    <w:rsid w:val="31335B22"/>
    <w:rsid w:val="316C9E31"/>
    <w:rsid w:val="31771ACB"/>
    <w:rsid w:val="31771C04"/>
    <w:rsid w:val="319E5B1B"/>
    <w:rsid w:val="31B00E7F"/>
    <w:rsid w:val="31EA5550"/>
    <w:rsid w:val="3203CD35"/>
    <w:rsid w:val="322F48D2"/>
    <w:rsid w:val="3272A471"/>
    <w:rsid w:val="3277727D"/>
    <w:rsid w:val="3294780F"/>
    <w:rsid w:val="32ABB365"/>
    <w:rsid w:val="32AC7CB3"/>
    <w:rsid w:val="32B3FD10"/>
    <w:rsid w:val="32D18B4C"/>
    <w:rsid w:val="32D3DD96"/>
    <w:rsid w:val="33010DE9"/>
    <w:rsid w:val="3356077C"/>
    <w:rsid w:val="33878525"/>
    <w:rsid w:val="33912F82"/>
    <w:rsid w:val="33FE13F1"/>
    <w:rsid w:val="34398C67"/>
    <w:rsid w:val="348B7303"/>
    <w:rsid w:val="348D38CC"/>
    <w:rsid w:val="34C9D18E"/>
    <w:rsid w:val="34D37F6E"/>
    <w:rsid w:val="34DE888F"/>
    <w:rsid w:val="34FBE58F"/>
    <w:rsid w:val="351172AA"/>
    <w:rsid w:val="352CFFE3"/>
    <w:rsid w:val="3540FD41"/>
    <w:rsid w:val="35489000"/>
    <w:rsid w:val="3558D5EB"/>
    <w:rsid w:val="3581BAB8"/>
    <w:rsid w:val="35C60771"/>
    <w:rsid w:val="35F0D892"/>
    <w:rsid w:val="35F95673"/>
    <w:rsid w:val="363F5CF5"/>
    <w:rsid w:val="364C2F06"/>
    <w:rsid w:val="365A4027"/>
    <w:rsid w:val="3669B591"/>
    <w:rsid w:val="367A2903"/>
    <w:rsid w:val="36947F55"/>
    <w:rsid w:val="3695792F"/>
    <w:rsid w:val="36CA6C71"/>
    <w:rsid w:val="36D3E6E1"/>
    <w:rsid w:val="36D60D07"/>
    <w:rsid w:val="36D810D8"/>
    <w:rsid w:val="36F9BE9E"/>
    <w:rsid w:val="3720A7AF"/>
    <w:rsid w:val="375FE933"/>
    <w:rsid w:val="37674D17"/>
    <w:rsid w:val="378AFF8A"/>
    <w:rsid w:val="37903F36"/>
    <w:rsid w:val="37BB9137"/>
    <w:rsid w:val="37D3D589"/>
    <w:rsid w:val="38720502"/>
    <w:rsid w:val="3884B488"/>
    <w:rsid w:val="38C0F81E"/>
    <w:rsid w:val="39576198"/>
    <w:rsid w:val="39885818"/>
    <w:rsid w:val="39920B0B"/>
    <w:rsid w:val="39A0C599"/>
    <w:rsid w:val="39E138F4"/>
    <w:rsid w:val="3A007106"/>
    <w:rsid w:val="3A27A4E6"/>
    <w:rsid w:val="3A46E93B"/>
    <w:rsid w:val="3A539DF6"/>
    <w:rsid w:val="3A56D35F"/>
    <w:rsid w:val="3A58B0F2"/>
    <w:rsid w:val="3A5CC87F"/>
    <w:rsid w:val="3A6F2444"/>
    <w:rsid w:val="3A97D62F"/>
    <w:rsid w:val="3A97F610"/>
    <w:rsid w:val="3A9F89F4"/>
    <w:rsid w:val="3AB500BA"/>
    <w:rsid w:val="3AC81445"/>
    <w:rsid w:val="3ADFD155"/>
    <w:rsid w:val="3B0FF1BE"/>
    <w:rsid w:val="3B3132CA"/>
    <w:rsid w:val="3B6CDABD"/>
    <w:rsid w:val="3BA799FF"/>
    <w:rsid w:val="3BBE829E"/>
    <w:rsid w:val="3BD6D710"/>
    <w:rsid w:val="3BD8A91C"/>
    <w:rsid w:val="3CA401B8"/>
    <w:rsid w:val="3D1355FA"/>
    <w:rsid w:val="3D3258E2"/>
    <w:rsid w:val="3D327AF7"/>
    <w:rsid w:val="3DABA425"/>
    <w:rsid w:val="3DBB0D8F"/>
    <w:rsid w:val="3DCF76F1"/>
    <w:rsid w:val="3E177217"/>
    <w:rsid w:val="3E179750"/>
    <w:rsid w:val="3E446435"/>
    <w:rsid w:val="3E479280"/>
    <w:rsid w:val="3E6D4770"/>
    <w:rsid w:val="3E8B754D"/>
    <w:rsid w:val="3EC39896"/>
    <w:rsid w:val="3EFA5EDA"/>
    <w:rsid w:val="3F09079D"/>
    <w:rsid w:val="3F0CD10A"/>
    <w:rsid w:val="3F20C302"/>
    <w:rsid w:val="3F53496C"/>
    <w:rsid w:val="3F9A06C3"/>
    <w:rsid w:val="3FAE20AE"/>
    <w:rsid w:val="3FB13FA2"/>
    <w:rsid w:val="3FCEC7BA"/>
    <w:rsid w:val="3FE7E31E"/>
    <w:rsid w:val="3FF95CF3"/>
    <w:rsid w:val="402484FF"/>
    <w:rsid w:val="40404BE0"/>
    <w:rsid w:val="40460C63"/>
    <w:rsid w:val="4070E72C"/>
    <w:rsid w:val="40AC1A3F"/>
    <w:rsid w:val="40E78143"/>
    <w:rsid w:val="40F1D45D"/>
    <w:rsid w:val="413755C9"/>
    <w:rsid w:val="41509BD8"/>
    <w:rsid w:val="4162737D"/>
    <w:rsid w:val="4165C529"/>
    <w:rsid w:val="416C90F8"/>
    <w:rsid w:val="417772DB"/>
    <w:rsid w:val="41966FE2"/>
    <w:rsid w:val="41D3227C"/>
    <w:rsid w:val="41F9B02C"/>
    <w:rsid w:val="420CB78D"/>
    <w:rsid w:val="421E47FA"/>
    <w:rsid w:val="4228FA2A"/>
    <w:rsid w:val="429E6209"/>
    <w:rsid w:val="42A2E814"/>
    <w:rsid w:val="42CDAA3D"/>
    <w:rsid w:val="42D5E75F"/>
    <w:rsid w:val="432F103C"/>
    <w:rsid w:val="43329F94"/>
    <w:rsid w:val="4374FF70"/>
    <w:rsid w:val="43A4C948"/>
    <w:rsid w:val="43B66370"/>
    <w:rsid w:val="43B85C4D"/>
    <w:rsid w:val="43F43425"/>
    <w:rsid w:val="43FE933F"/>
    <w:rsid w:val="44240A2C"/>
    <w:rsid w:val="4429751F"/>
    <w:rsid w:val="443ABEAB"/>
    <w:rsid w:val="444E59C0"/>
    <w:rsid w:val="448191D1"/>
    <w:rsid w:val="4481EDE2"/>
    <w:rsid w:val="45542CAE"/>
    <w:rsid w:val="458D9CAA"/>
    <w:rsid w:val="45A0AAE2"/>
    <w:rsid w:val="45AD0A07"/>
    <w:rsid w:val="45AEEC1A"/>
    <w:rsid w:val="45B34238"/>
    <w:rsid w:val="45C390CA"/>
    <w:rsid w:val="45D68F0C"/>
    <w:rsid w:val="45E01B60"/>
    <w:rsid w:val="45E66A13"/>
    <w:rsid w:val="45E73307"/>
    <w:rsid w:val="46126246"/>
    <w:rsid w:val="46323630"/>
    <w:rsid w:val="466446C4"/>
    <w:rsid w:val="466C6A99"/>
    <w:rsid w:val="46C72EEB"/>
    <w:rsid w:val="46CD214F"/>
    <w:rsid w:val="46D56373"/>
    <w:rsid w:val="46E5DF94"/>
    <w:rsid w:val="46F3F621"/>
    <w:rsid w:val="470B27FF"/>
    <w:rsid w:val="473AFB79"/>
    <w:rsid w:val="473B4A4E"/>
    <w:rsid w:val="476EE7A5"/>
    <w:rsid w:val="47A11B60"/>
    <w:rsid w:val="47C140DC"/>
    <w:rsid w:val="47CDEEA4"/>
    <w:rsid w:val="47D375B7"/>
    <w:rsid w:val="47DBCFDB"/>
    <w:rsid w:val="47E4FB30"/>
    <w:rsid w:val="47F7551D"/>
    <w:rsid w:val="480509A4"/>
    <w:rsid w:val="484F2D65"/>
    <w:rsid w:val="4876A25B"/>
    <w:rsid w:val="48A692BE"/>
    <w:rsid w:val="48E134ED"/>
    <w:rsid w:val="49057996"/>
    <w:rsid w:val="493816F7"/>
    <w:rsid w:val="495BADBD"/>
    <w:rsid w:val="4977A03C"/>
    <w:rsid w:val="49A5035D"/>
    <w:rsid w:val="49BE2AC2"/>
    <w:rsid w:val="4A1272BC"/>
    <w:rsid w:val="4A3861B0"/>
    <w:rsid w:val="4A39D428"/>
    <w:rsid w:val="4A42C8C1"/>
    <w:rsid w:val="4A4FA286"/>
    <w:rsid w:val="4A923ED5"/>
    <w:rsid w:val="4A9442A6"/>
    <w:rsid w:val="4A9AF8BA"/>
    <w:rsid w:val="4ABAA42A"/>
    <w:rsid w:val="4AF73FA9"/>
    <w:rsid w:val="4B05A379"/>
    <w:rsid w:val="4B43EF59"/>
    <w:rsid w:val="4B63FF8C"/>
    <w:rsid w:val="4B8508BA"/>
    <w:rsid w:val="4B89148A"/>
    <w:rsid w:val="4BAF23FE"/>
    <w:rsid w:val="4BB85F30"/>
    <w:rsid w:val="4BBEBD66"/>
    <w:rsid w:val="4BE7B2DB"/>
    <w:rsid w:val="4BFA967C"/>
    <w:rsid w:val="4C14E6D9"/>
    <w:rsid w:val="4C18D5AF"/>
    <w:rsid w:val="4C35D85D"/>
    <w:rsid w:val="4C99B306"/>
    <w:rsid w:val="4CBFF90C"/>
    <w:rsid w:val="4CF44BA1"/>
    <w:rsid w:val="4CFE6810"/>
    <w:rsid w:val="4D4AF45F"/>
    <w:rsid w:val="4D6FEB37"/>
    <w:rsid w:val="4DA1725C"/>
    <w:rsid w:val="4DD2997C"/>
    <w:rsid w:val="4DF22B03"/>
    <w:rsid w:val="4DF3B148"/>
    <w:rsid w:val="4DFE391C"/>
    <w:rsid w:val="4E11A094"/>
    <w:rsid w:val="4E1D920A"/>
    <w:rsid w:val="4E360CEB"/>
    <w:rsid w:val="4E5D2C4E"/>
    <w:rsid w:val="4E93F685"/>
    <w:rsid w:val="4ED416D2"/>
    <w:rsid w:val="4EFE6748"/>
    <w:rsid w:val="4F789045"/>
    <w:rsid w:val="4FCDBC04"/>
    <w:rsid w:val="4FD120DE"/>
    <w:rsid w:val="4FEC5DDC"/>
    <w:rsid w:val="4FECD90A"/>
    <w:rsid w:val="4FF7FA3F"/>
    <w:rsid w:val="5004508B"/>
    <w:rsid w:val="5024411B"/>
    <w:rsid w:val="503F5464"/>
    <w:rsid w:val="5041B396"/>
    <w:rsid w:val="5060ED53"/>
    <w:rsid w:val="5076EB29"/>
    <w:rsid w:val="50BB23FE"/>
    <w:rsid w:val="511CDB1D"/>
    <w:rsid w:val="513FB370"/>
    <w:rsid w:val="5142297D"/>
    <w:rsid w:val="51804A45"/>
    <w:rsid w:val="518DE8FB"/>
    <w:rsid w:val="51A83B73"/>
    <w:rsid w:val="51CB9747"/>
    <w:rsid w:val="51CF8DA4"/>
    <w:rsid w:val="51F5FCBD"/>
    <w:rsid w:val="5212BB8A"/>
    <w:rsid w:val="5212E8D6"/>
    <w:rsid w:val="5215009E"/>
    <w:rsid w:val="522EEFA5"/>
    <w:rsid w:val="523FF672"/>
    <w:rsid w:val="525F26D3"/>
    <w:rsid w:val="526A1285"/>
    <w:rsid w:val="526FF1A2"/>
    <w:rsid w:val="527264B2"/>
    <w:rsid w:val="529FE381"/>
    <w:rsid w:val="52B8C8C3"/>
    <w:rsid w:val="52E511B7"/>
    <w:rsid w:val="52F1241A"/>
    <w:rsid w:val="533335D6"/>
    <w:rsid w:val="53380F2A"/>
    <w:rsid w:val="533B9DB9"/>
    <w:rsid w:val="53505098"/>
    <w:rsid w:val="53624A81"/>
    <w:rsid w:val="537F3D12"/>
    <w:rsid w:val="5395D669"/>
    <w:rsid w:val="539A2DC0"/>
    <w:rsid w:val="53AED1A7"/>
    <w:rsid w:val="53E2356F"/>
    <w:rsid w:val="5400A6ED"/>
    <w:rsid w:val="5429ABB1"/>
    <w:rsid w:val="5438CAE6"/>
    <w:rsid w:val="543F9DFC"/>
    <w:rsid w:val="54587F08"/>
    <w:rsid w:val="545B035D"/>
    <w:rsid w:val="545E7355"/>
    <w:rsid w:val="54AFD362"/>
    <w:rsid w:val="54BF458C"/>
    <w:rsid w:val="54CF0637"/>
    <w:rsid w:val="54D86BB5"/>
    <w:rsid w:val="54EB3E9C"/>
    <w:rsid w:val="550669CF"/>
    <w:rsid w:val="5518E16E"/>
    <w:rsid w:val="552CB9EC"/>
    <w:rsid w:val="553C2106"/>
    <w:rsid w:val="558BD49F"/>
    <w:rsid w:val="55922357"/>
    <w:rsid w:val="5599CE43"/>
    <w:rsid w:val="55D46257"/>
    <w:rsid w:val="55F06985"/>
    <w:rsid w:val="55FA848C"/>
    <w:rsid w:val="55FADC7D"/>
    <w:rsid w:val="560AC9BF"/>
    <w:rsid w:val="56159AA0"/>
    <w:rsid w:val="561B4C42"/>
    <w:rsid w:val="564BA3C3"/>
    <w:rsid w:val="564C9FE2"/>
    <w:rsid w:val="565625E5"/>
    <w:rsid w:val="565798B9"/>
    <w:rsid w:val="565C1A8E"/>
    <w:rsid w:val="56848284"/>
    <w:rsid w:val="56D675BD"/>
    <w:rsid w:val="56E075C9"/>
    <w:rsid w:val="573BA25E"/>
    <w:rsid w:val="575114AB"/>
    <w:rsid w:val="579F990E"/>
    <w:rsid w:val="57A86512"/>
    <w:rsid w:val="57E77424"/>
    <w:rsid w:val="58016A45"/>
    <w:rsid w:val="580873ED"/>
    <w:rsid w:val="5826C181"/>
    <w:rsid w:val="582E7A45"/>
    <w:rsid w:val="583B7ADB"/>
    <w:rsid w:val="5852AE35"/>
    <w:rsid w:val="585F22B9"/>
    <w:rsid w:val="5879C95F"/>
    <w:rsid w:val="588FE13F"/>
    <w:rsid w:val="589F6089"/>
    <w:rsid w:val="58AFC2A5"/>
    <w:rsid w:val="58B09BBC"/>
    <w:rsid w:val="58DC3DCE"/>
    <w:rsid w:val="58DF3326"/>
    <w:rsid w:val="591F728B"/>
    <w:rsid w:val="5A159A89"/>
    <w:rsid w:val="5A2DAA21"/>
    <w:rsid w:val="5A57E578"/>
    <w:rsid w:val="5A5866C2"/>
    <w:rsid w:val="5A8BAEB0"/>
    <w:rsid w:val="5A929F78"/>
    <w:rsid w:val="5AC4FD3C"/>
    <w:rsid w:val="5AE005D4"/>
    <w:rsid w:val="5AF950CC"/>
    <w:rsid w:val="5B17D423"/>
    <w:rsid w:val="5B251F5E"/>
    <w:rsid w:val="5B3AAD42"/>
    <w:rsid w:val="5B449D9E"/>
    <w:rsid w:val="5B62B5A7"/>
    <w:rsid w:val="5B731B9D"/>
    <w:rsid w:val="5B7F21E9"/>
    <w:rsid w:val="5B827E19"/>
    <w:rsid w:val="5BB885AA"/>
    <w:rsid w:val="5BCE0C5E"/>
    <w:rsid w:val="5C22CF9C"/>
    <w:rsid w:val="5C2340B0"/>
    <w:rsid w:val="5C277A84"/>
    <w:rsid w:val="5C73BCE7"/>
    <w:rsid w:val="5C9150D2"/>
    <w:rsid w:val="5C95212D"/>
    <w:rsid w:val="5CB2449E"/>
    <w:rsid w:val="5CBBBA28"/>
    <w:rsid w:val="5CC2EA15"/>
    <w:rsid w:val="5CE06DFF"/>
    <w:rsid w:val="5D10DAB0"/>
    <w:rsid w:val="5D261F58"/>
    <w:rsid w:val="5DC89E5B"/>
    <w:rsid w:val="5DD4494C"/>
    <w:rsid w:val="5DFD3576"/>
    <w:rsid w:val="5E45DF78"/>
    <w:rsid w:val="5E46E178"/>
    <w:rsid w:val="5E6C1709"/>
    <w:rsid w:val="5E7CDAA8"/>
    <w:rsid w:val="5E8CFB81"/>
    <w:rsid w:val="5EA94396"/>
    <w:rsid w:val="5EB41883"/>
    <w:rsid w:val="5F1FDD40"/>
    <w:rsid w:val="5F2DEE88"/>
    <w:rsid w:val="5F39D983"/>
    <w:rsid w:val="5F66109B"/>
    <w:rsid w:val="5F82A0CA"/>
    <w:rsid w:val="5F881129"/>
    <w:rsid w:val="5F88328B"/>
    <w:rsid w:val="5FAA6C62"/>
    <w:rsid w:val="5FBD297D"/>
    <w:rsid w:val="5FC5668B"/>
    <w:rsid w:val="5FF6AF37"/>
    <w:rsid w:val="5FFA8AD7"/>
    <w:rsid w:val="6018AB09"/>
    <w:rsid w:val="6078509A"/>
    <w:rsid w:val="60827702"/>
    <w:rsid w:val="60883543"/>
    <w:rsid w:val="60AF0869"/>
    <w:rsid w:val="60B13BF8"/>
    <w:rsid w:val="60DDC7DA"/>
    <w:rsid w:val="60F0C87D"/>
    <w:rsid w:val="61077627"/>
    <w:rsid w:val="61091CEF"/>
    <w:rsid w:val="61277E34"/>
    <w:rsid w:val="613D2865"/>
    <w:rsid w:val="61463CC3"/>
    <w:rsid w:val="6148833F"/>
    <w:rsid w:val="61642607"/>
    <w:rsid w:val="61A6CB72"/>
    <w:rsid w:val="61AB825D"/>
    <w:rsid w:val="61AFA26A"/>
    <w:rsid w:val="61C10DB1"/>
    <w:rsid w:val="61F759DE"/>
    <w:rsid w:val="61FAF89E"/>
    <w:rsid w:val="620DF9DD"/>
    <w:rsid w:val="623606B8"/>
    <w:rsid w:val="624474B3"/>
    <w:rsid w:val="6262F75D"/>
    <w:rsid w:val="6282E721"/>
    <w:rsid w:val="6298DE28"/>
    <w:rsid w:val="62C9B6F6"/>
    <w:rsid w:val="62D8F8C6"/>
    <w:rsid w:val="62E453A0"/>
    <w:rsid w:val="6326A4AE"/>
    <w:rsid w:val="63768144"/>
    <w:rsid w:val="6378D593"/>
    <w:rsid w:val="637E2D82"/>
    <w:rsid w:val="6387E776"/>
    <w:rsid w:val="63B87840"/>
    <w:rsid w:val="63BC7CCF"/>
    <w:rsid w:val="63E04514"/>
    <w:rsid w:val="6403FF6D"/>
    <w:rsid w:val="6407F706"/>
    <w:rsid w:val="6415689C"/>
    <w:rsid w:val="64196D2B"/>
    <w:rsid w:val="64397145"/>
    <w:rsid w:val="6439D688"/>
    <w:rsid w:val="64996CC8"/>
    <w:rsid w:val="64999367"/>
    <w:rsid w:val="64A4147D"/>
    <w:rsid w:val="64B622FC"/>
    <w:rsid w:val="64CD96FA"/>
    <w:rsid w:val="65017240"/>
    <w:rsid w:val="654BC1BD"/>
    <w:rsid w:val="654FB81A"/>
    <w:rsid w:val="657DC63B"/>
    <w:rsid w:val="658F1EC4"/>
    <w:rsid w:val="65A96A22"/>
    <w:rsid w:val="65C43C41"/>
    <w:rsid w:val="65D9B04D"/>
    <w:rsid w:val="65E38029"/>
    <w:rsid w:val="661AD4C9"/>
    <w:rsid w:val="665B0ED8"/>
    <w:rsid w:val="669F7643"/>
    <w:rsid w:val="66B5CE44"/>
    <w:rsid w:val="66D1FE18"/>
    <w:rsid w:val="66F55BEE"/>
    <w:rsid w:val="67422C21"/>
    <w:rsid w:val="67453A83"/>
    <w:rsid w:val="6764431D"/>
    <w:rsid w:val="6764F457"/>
    <w:rsid w:val="677D975B"/>
    <w:rsid w:val="67A99137"/>
    <w:rsid w:val="67C209AC"/>
    <w:rsid w:val="6814406F"/>
    <w:rsid w:val="683AA497"/>
    <w:rsid w:val="68448B51"/>
    <w:rsid w:val="68456383"/>
    <w:rsid w:val="687E0C09"/>
    <w:rsid w:val="687F16F9"/>
    <w:rsid w:val="689DCEFC"/>
    <w:rsid w:val="68A81114"/>
    <w:rsid w:val="68B9133E"/>
    <w:rsid w:val="68CCC2E1"/>
    <w:rsid w:val="68E0680B"/>
    <w:rsid w:val="68E2B205"/>
    <w:rsid w:val="68F19B2E"/>
    <w:rsid w:val="69031153"/>
    <w:rsid w:val="692B972B"/>
    <w:rsid w:val="69407134"/>
    <w:rsid w:val="6955FCA1"/>
    <w:rsid w:val="6964D851"/>
    <w:rsid w:val="696CCF74"/>
    <w:rsid w:val="697DA885"/>
    <w:rsid w:val="69B010D0"/>
    <w:rsid w:val="6A060A83"/>
    <w:rsid w:val="6A0C8FE6"/>
    <w:rsid w:val="6A18C8A7"/>
    <w:rsid w:val="6A19DC6A"/>
    <w:rsid w:val="6A1F1FF2"/>
    <w:rsid w:val="6A68313F"/>
    <w:rsid w:val="6A7C386C"/>
    <w:rsid w:val="6A7CDB45"/>
    <w:rsid w:val="6A7E8266"/>
    <w:rsid w:val="6A95E68C"/>
    <w:rsid w:val="6A9B7943"/>
    <w:rsid w:val="6AF5D64D"/>
    <w:rsid w:val="6B38A511"/>
    <w:rsid w:val="6B8B1CC3"/>
    <w:rsid w:val="6BACAAD2"/>
    <w:rsid w:val="6BF5E8F5"/>
    <w:rsid w:val="6C067FA4"/>
    <w:rsid w:val="6C29C967"/>
    <w:rsid w:val="6C34F1B9"/>
    <w:rsid w:val="6C8220FA"/>
    <w:rsid w:val="6C9F1804"/>
    <w:rsid w:val="6CBEAADD"/>
    <w:rsid w:val="6CCC52EF"/>
    <w:rsid w:val="6CD17B90"/>
    <w:rsid w:val="6CDB8988"/>
    <w:rsid w:val="6CFDAF68"/>
    <w:rsid w:val="6D4E5188"/>
    <w:rsid w:val="6D609411"/>
    <w:rsid w:val="6D905AEE"/>
    <w:rsid w:val="6E38382F"/>
    <w:rsid w:val="6E4A21E2"/>
    <w:rsid w:val="6E50FD05"/>
    <w:rsid w:val="6E57B980"/>
    <w:rsid w:val="6E838CE7"/>
    <w:rsid w:val="6E9C1CD1"/>
    <w:rsid w:val="6EB4A9DC"/>
    <w:rsid w:val="6EE00109"/>
    <w:rsid w:val="6F247434"/>
    <w:rsid w:val="6F380B53"/>
    <w:rsid w:val="6F87EE64"/>
    <w:rsid w:val="6FBB3C5D"/>
    <w:rsid w:val="7003F3B1"/>
    <w:rsid w:val="7025F23D"/>
    <w:rsid w:val="7027A66A"/>
    <w:rsid w:val="703E899D"/>
    <w:rsid w:val="704888B0"/>
    <w:rsid w:val="70693C2F"/>
    <w:rsid w:val="706C02FD"/>
    <w:rsid w:val="708530B0"/>
    <w:rsid w:val="70892CBF"/>
    <w:rsid w:val="70BBE409"/>
    <w:rsid w:val="70D9F0C7"/>
    <w:rsid w:val="70EC1CC9"/>
    <w:rsid w:val="713F80A7"/>
    <w:rsid w:val="714F4A2B"/>
    <w:rsid w:val="717B7DA7"/>
    <w:rsid w:val="719FC412"/>
    <w:rsid w:val="71C5945E"/>
    <w:rsid w:val="720C74BD"/>
    <w:rsid w:val="72111C68"/>
    <w:rsid w:val="72210111"/>
    <w:rsid w:val="722E0E03"/>
    <w:rsid w:val="724005B8"/>
    <w:rsid w:val="727FE349"/>
    <w:rsid w:val="7298AFA6"/>
    <w:rsid w:val="72B2E3FC"/>
    <w:rsid w:val="72DA7F0B"/>
    <w:rsid w:val="72DAB1DC"/>
    <w:rsid w:val="72F16B14"/>
    <w:rsid w:val="732C501B"/>
    <w:rsid w:val="733CCE9A"/>
    <w:rsid w:val="7369841B"/>
    <w:rsid w:val="7382500B"/>
    <w:rsid w:val="739131A5"/>
    <w:rsid w:val="739AFCF4"/>
    <w:rsid w:val="741429D5"/>
    <w:rsid w:val="741AE52B"/>
    <w:rsid w:val="742941D0"/>
    <w:rsid w:val="743BAD56"/>
    <w:rsid w:val="743CC8D2"/>
    <w:rsid w:val="74427FE3"/>
    <w:rsid w:val="746DC290"/>
    <w:rsid w:val="7488564B"/>
    <w:rsid w:val="74AA29E9"/>
    <w:rsid w:val="74BBAB02"/>
    <w:rsid w:val="74D44496"/>
    <w:rsid w:val="74F36045"/>
    <w:rsid w:val="75036DF0"/>
    <w:rsid w:val="7506DA7B"/>
    <w:rsid w:val="7564BE07"/>
    <w:rsid w:val="756FBE0C"/>
    <w:rsid w:val="759F1729"/>
    <w:rsid w:val="75B13CDA"/>
    <w:rsid w:val="75F3B839"/>
    <w:rsid w:val="760513D6"/>
    <w:rsid w:val="765E58A1"/>
    <w:rsid w:val="76756B7B"/>
    <w:rsid w:val="767BF4E2"/>
    <w:rsid w:val="7688D055"/>
    <w:rsid w:val="768B567F"/>
    <w:rsid w:val="76A2AADC"/>
    <w:rsid w:val="76BB2A55"/>
    <w:rsid w:val="76C2ECBE"/>
    <w:rsid w:val="76C8FFF6"/>
    <w:rsid w:val="76DE2C44"/>
    <w:rsid w:val="76EAF6B5"/>
    <w:rsid w:val="77060C5C"/>
    <w:rsid w:val="77152559"/>
    <w:rsid w:val="771C7030"/>
    <w:rsid w:val="7728F178"/>
    <w:rsid w:val="7749D45B"/>
    <w:rsid w:val="77894D56"/>
    <w:rsid w:val="77B0895C"/>
    <w:rsid w:val="77BFF70D"/>
    <w:rsid w:val="77FCA5A3"/>
    <w:rsid w:val="7814AE4B"/>
    <w:rsid w:val="781B5213"/>
    <w:rsid w:val="78274C19"/>
    <w:rsid w:val="784621A2"/>
    <w:rsid w:val="784C8B52"/>
    <w:rsid w:val="78666930"/>
    <w:rsid w:val="786CE0FE"/>
    <w:rsid w:val="7907F12A"/>
    <w:rsid w:val="794133B3"/>
    <w:rsid w:val="795AC990"/>
    <w:rsid w:val="79E85BB3"/>
    <w:rsid w:val="79FBB41D"/>
    <w:rsid w:val="7A0AB194"/>
    <w:rsid w:val="7A241BD3"/>
    <w:rsid w:val="7A30A67D"/>
    <w:rsid w:val="7A4CB426"/>
    <w:rsid w:val="7A5024BD"/>
    <w:rsid w:val="7A899313"/>
    <w:rsid w:val="7A910099"/>
    <w:rsid w:val="7A95E29C"/>
    <w:rsid w:val="7A96A9A5"/>
    <w:rsid w:val="7ACBC008"/>
    <w:rsid w:val="7AD64FA9"/>
    <w:rsid w:val="7AF7C938"/>
    <w:rsid w:val="7B1A927A"/>
    <w:rsid w:val="7B47E07F"/>
    <w:rsid w:val="7B5A41F3"/>
    <w:rsid w:val="7B62B4E3"/>
    <w:rsid w:val="7B7A9FD9"/>
    <w:rsid w:val="7B99D66C"/>
    <w:rsid w:val="7BA481C0"/>
    <w:rsid w:val="7BB85DFF"/>
    <w:rsid w:val="7BCC76DE"/>
    <w:rsid w:val="7BE70A99"/>
    <w:rsid w:val="7BEAFCD9"/>
    <w:rsid w:val="7BF17D3D"/>
    <w:rsid w:val="7C058817"/>
    <w:rsid w:val="7C45883B"/>
    <w:rsid w:val="7C47DAB7"/>
    <w:rsid w:val="7C4A683C"/>
    <w:rsid w:val="7C602FDC"/>
    <w:rsid w:val="7C6E8A0A"/>
    <w:rsid w:val="7CD33697"/>
    <w:rsid w:val="7D02B703"/>
    <w:rsid w:val="7D0AE9E9"/>
    <w:rsid w:val="7D13F034"/>
    <w:rsid w:val="7D33B024"/>
    <w:rsid w:val="7D5A6730"/>
    <w:rsid w:val="7D5E34CE"/>
    <w:rsid w:val="7D7BF446"/>
    <w:rsid w:val="7D82DAFA"/>
    <w:rsid w:val="7DA607A7"/>
    <w:rsid w:val="7DC3B857"/>
    <w:rsid w:val="7E4AFACF"/>
    <w:rsid w:val="7E586CD5"/>
    <w:rsid w:val="7E61FE7F"/>
    <w:rsid w:val="7E8071FC"/>
    <w:rsid w:val="7E8532E3"/>
    <w:rsid w:val="7E995D1D"/>
    <w:rsid w:val="7EB66229"/>
    <w:rsid w:val="7ED5AAB4"/>
    <w:rsid w:val="7EDD973F"/>
    <w:rsid w:val="7EE40191"/>
    <w:rsid w:val="7F0E2F3A"/>
    <w:rsid w:val="7F1A6C8D"/>
    <w:rsid w:val="7F1ADEB0"/>
    <w:rsid w:val="7F41D808"/>
    <w:rsid w:val="7F4B9B07"/>
    <w:rsid w:val="7F51D09A"/>
    <w:rsid w:val="7F63C326"/>
    <w:rsid w:val="7F6E84F6"/>
    <w:rsid w:val="7FB37BE5"/>
    <w:rsid w:val="7FD7528B"/>
    <w:rsid w:val="7FDA1959"/>
    <w:rsid w:val="7FDB0C9F"/>
    <w:rsid w:val="7FEBB017"/>
    <w:rsid w:val="7FF6208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1D09A"/>
  <w15:chartTrackingRefBased/>
  <w15:docId w15:val="{419290E0-16A1-40C0-9471-7678CBB30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46861"/>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6861"/>
  </w:style>
  <w:style w:type="paragraph" w:styleId="Footer">
    <w:name w:val="footer"/>
    <w:basedOn w:val="Normal"/>
    <w:link w:val="FooterChar"/>
    <w:uiPriority w:val="99"/>
    <w:unhideWhenUsed/>
    <w:rsid w:val="00E46861"/>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6861"/>
  </w:style>
  <w:style w:type="paragraph" w:styleId="paragraph" w:customStyle="1">
    <w:name w:val="paragraph"/>
    <w:basedOn w:val="Normal"/>
    <w:rsid w:val="002673C1"/>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2673C1"/>
  </w:style>
  <w:style w:type="character" w:styleId="eop" w:customStyle="1">
    <w:name w:val="eop"/>
    <w:basedOn w:val="DefaultParagraphFont"/>
    <w:rsid w:val="002673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293698">
      <w:bodyDiv w:val="1"/>
      <w:marLeft w:val="0"/>
      <w:marRight w:val="0"/>
      <w:marTop w:val="0"/>
      <w:marBottom w:val="0"/>
      <w:divBdr>
        <w:top w:val="none" w:sz="0" w:space="0" w:color="auto"/>
        <w:left w:val="none" w:sz="0" w:space="0" w:color="auto"/>
        <w:bottom w:val="none" w:sz="0" w:space="0" w:color="auto"/>
        <w:right w:val="none" w:sz="0" w:space="0" w:color="auto"/>
      </w:divBdr>
      <w:divsChild>
        <w:div w:id="340353048">
          <w:marLeft w:val="0"/>
          <w:marRight w:val="0"/>
          <w:marTop w:val="0"/>
          <w:marBottom w:val="0"/>
          <w:divBdr>
            <w:top w:val="none" w:sz="0" w:space="0" w:color="auto"/>
            <w:left w:val="none" w:sz="0" w:space="0" w:color="auto"/>
            <w:bottom w:val="none" w:sz="0" w:space="0" w:color="auto"/>
            <w:right w:val="none" w:sz="0" w:space="0" w:color="auto"/>
          </w:divBdr>
        </w:div>
        <w:div w:id="348068897">
          <w:marLeft w:val="0"/>
          <w:marRight w:val="0"/>
          <w:marTop w:val="0"/>
          <w:marBottom w:val="0"/>
          <w:divBdr>
            <w:top w:val="none" w:sz="0" w:space="0" w:color="auto"/>
            <w:left w:val="none" w:sz="0" w:space="0" w:color="auto"/>
            <w:bottom w:val="none" w:sz="0" w:space="0" w:color="auto"/>
            <w:right w:val="none" w:sz="0" w:space="0" w:color="auto"/>
          </w:divBdr>
        </w:div>
        <w:div w:id="379328371">
          <w:marLeft w:val="0"/>
          <w:marRight w:val="0"/>
          <w:marTop w:val="0"/>
          <w:marBottom w:val="0"/>
          <w:divBdr>
            <w:top w:val="none" w:sz="0" w:space="0" w:color="auto"/>
            <w:left w:val="none" w:sz="0" w:space="0" w:color="auto"/>
            <w:bottom w:val="none" w:sz="0" w:space="0" w:color="auto"/>
            <w:right w:val="none" w:sz="0" w:space="0" w:color="auto"/>
          </w:divBdr>
        </w:div>
        <w:div w:id="393817907">
          <w:marLeft w:val="0"/>
          <w:marRight w:val="0"/>
          <w:marTop w:val="0"/>
          <w:marBottom w:val="0"/>
          <w:divBdr>
            <w:top w:val="none" w:sz="0" w:space="0" w:color="auto"/>
            <w:left w:val="none" w:sz="0" w:space="0" w:color="auto"/>
            <w:bottom w:val="none" w:sz="0" w:space="0" w:color="auto"/>
            <w:right w:val="none" w:sz="0" w:space="0" w:color="auto"/>
          </w:divBdr>
        </w:div>
        <w:div w:id="394085238">
          <w:marLeft w:val="0"/>
          <w:marRight w:val="0"/>
          <w:marTop w:val="0"/>
          <w:marBottom w:val="0"/>
          <w:divBdr>
            <w:top w:val="none" w:sz="0" w:space="0" w:color="auto"/>
            <w:left w:val="none" w:sz="0" w:space="0" w:color="auto"/>
            <w:bottom w:val="none" w:sz="0" w:space="0" w:color="auto"/>
            <w:right w:val="none" w:sz="0" w:space="0" w:color="auto"/>
          </w:divBdr>
        </w:div>
        <w:div w:id="418871699">
          <w:marLeft w:val="0"/>
          <w:marRight w:val="0"/>
          <w:marTop w:val="0"/>
          <w:marBottom w:val="0"/>
          <w:divBdr>
            <w:top w:val="none" w:sz="0" w:space="0" w:color="auto"/>
            <w:left w:val="none" w:sz="0" w:space="0" w:color="auto"/>
            <w:bottom w:val="none" w:sz="0" w:space="0" w:color="auto"/>
            <w:right w:val="none" w:sz="0" w:space="0" w:color="auto"/>
          </w:divBdr>
        </w:div>
        <w:div w:id="421486866">
          <w:marLeft w:val="0"/>
          <w:marRight w:val="0"/>
          <w:marTop w:val="0"/>
          <w:marBottom w:val="0"/>
          <w:divBdr>
            <w:top w:val="none" w:sz="0" w:space="0" w:color="auto"/>
            <w:left w:val="none" w:sz="0" w:space="0" w:color="auto"/>
            <w:bottom w:val="none" w:sz="0" w:space="0" w:color="auto"/>
            <w:right w:val="none" w:sz="0" w:space="0" w:color="auto"/>
          </w:divBdr>
        </w:div>
        <w:div w:id="517277230">
          <w:marLeft w:val="0"/>
          <w:marRight w:val="0"/>
          <w:marTop w:val="0"/>
          <w:marBottom w:val="0"/>
          <w:divBdr>
            <w:top w:val="none" w:sz="0" w:space="0" w:color="auto"/>
            <w:left w:val="none" w:sz="0" w:space="0" w:color="auto"/>
            <w:bottom w:val="none" w:sz="0" w:space="0" w:color="auto"/>
            <w:right w:val="none" w:sz="0" w:space="0" w:color="auto"/>
          </w:divBdr>
        </w:div>
        <w:div w:id="580070694">
          <w:marLeft w:val="0"/>
          <w:marRight w:val="0"/>
          <w:marTop w:val="0"/>
          <w:marBottom w:val="0"/>
          <w:divBdr>
            <w:top w:val="none" w:sz="0" w:space="0" w:color="auto"/>
            <w:left w:val="none" w:sz="0" w:space="0" w:color="auto"/>
            <w:bottom w:val="none" w:sz="0" w:space="0" w:color="auto"/>
            <w:right w:val="none" w:sz="0" w:space="0" w:color="auto"/>
          </w:divBdr>
        </w:div>
        <w:div w:id="713239468">
          <w:marLeft w:val="0"/>
          <w:marRight w:val="0"/>
          <w:marTop w:val="0"/>
          <w:marBottom w:val="0"/>
          <w:divBdr>
            <w:top w:val="none" w:sz="0" w:space="0" w:color="auto"/>
            <w:left w:val="none" w:sz="0" w:space="0" w:color="auto"/>
            <w:bottom w:val="none" w:sz="0" w:space="0" w:color="auto"/>
            <w:right w:val="none" w:sz="0" w:space="0" w:color="auto"/>
          </w:divBdr>
        </w:div>
        <w:div w:id="717702144">
          <w:marLeft w:val="0"/>
          <w:marRight w:val="0"/>
          <w:marTop w:val="0"/>
          <w:marBottom w:val="0"/>
          <w:divBdr>
            <w:top w:val="none" w:sz="0" w:space="0" w:color="auto"/>
            <w:left w:val="none" w:sz="0" w:space="0" w:color="auto"/>
            <w:bottom w:val="none" w:sz="0" w:space="0" w:color="auto"/>
            <w:right w:val="none" w:sz="0" w:space="0" w:color="auto"/>
          </w:divBdr>
        </w:div>
        <w:div w:id="742796494">
          <w:marLeft w:val="0"/>
          <w:marRight w:val="0"/>
          <w:marTop w:val="0"/>
          <w:marBottom w:val="0"/>
          <w:divBdr>
            <w:top w:val="none" w:sz="0" w:space="0" w:color="auto"/>
            <w:left w:val="none" w:sz="0" w:space="0" w:color="auto"/>
            <w:bottom w:val="none" w:sz="0" w:space="0" w:color="auto"/>
            <w:right w:val="none" w:sz="0" w:space="0" w:color="auto"/>
          </w:divBdr>
        </w:div>
        <w:div w:id="800612547">
          <w:marLeft w:val="0"/>
          <w:marRight w:val="0"/>
          <w:marTop w:val="0"/>
          <w:marBottom w:val="0"/>
          <w:divBdr>
            <w:top w:val="none" w:sz="0" w:space="0" w:color="auto"/>
            <w:left w:val="none" w:sz="0" w:space="0" w:color="auto"/>
            <w:bottom w:val="none" w:sz="0" w:space="0" w:color="auto"/>
            <w:right w:val="none" w:sz="0" w:space="0" w:color="auto"/>
          </w:divBdr>
        </w:div>
        <w:div w:id="815294943">
          <w:marLeft w:val="0"/>
          <w:marRight w:val="0"/>
          <w:marTop w:val="0"/>
          <w:marBottom w:val="0"/>
          <w:divBdr>
            <w:top w:val="none" w:sz="0" w:space="0" w:color="auto"/>
            <w:left w:val="none" w:sz="0" w:space="0" w:color="auto"/>
            <w:bottom w:val="none" w:sz="0" w:space="0" w:color="auto"/>
            <w:right w:val="none" w:sz="0" w:space="0" w:color="auto"/>
          </w:divBdr>
        </w:div>
        <w:div w:id="894197591">
          <w:marLeft w:val="0"/>
          <w:marRight w:val="0"/>
          <w:marTop w:val="0"/>
          <w:marBottom w:val="0"/>
          <w:divBdr>
            <w:top w:val="none" w:sz="0" w:space="0" w:color="auto"/>
            <w:left w:val="none" w:sz="0" w:space="0" w:color="auto"/>
            <w:bottom w:val="none" w:sz="0" w:space="0" w:color="auto"/>
            <w:right w:val="none" w:sz="0" w:space="0" w:color="auto"/>
          </w:divBdr>
        </w:div>
        <w:div w:id="962230599">
          <w:marLeft w:val="0"/>
          <w:marRight w:val="0"/>
          <w:marTop w:val="0"/>
          <w:marBottom w:val="0"/>
          <w:divBdr>
            <w:top w:val="none" w:sz="0" w:space="0" w:color="auto"/>
            <w:left w:val="none" w:sz="0" w:space="0" w:color="auto"/>
            <w:bottom w:val="none" w:sz="0" w:space="0" w:color="auto"/>
            <w:right w:val="none" w:sz="0" w:space="0" w:color="auto"/>
          </w:divBdr>
        </w:div>
        <w:div w:id="1023478966">
          <w:marLeft w:val="0"/>
          <w:marRight w:val="0"/>
          <w:marTop w:val="0"/>
          <w:marBottom w:val="0"/>
          <w:divBdr>
            <w:top w:val="none" w:sz="0" w:space="0" w:color="auto"/>
            <w:left w:val="none" w:sz="0" w:space="0" w:color="auto"/>
            <w:bottom w:val="none" w:sz="0" w:space="0" w:color="auto"/>
            <w:right w:val="none" w:sz="0" w:space="0" w:color="auto"/>
          </w:divBdr>
        </w:div>
        <w:div w:id="1046756240">
          <w:marLeft w:val="0"/>
          <w:marRight w:val="0"/>
          <w:marTop w:val="0"/>
          <w:marBottom w:val="0"/>
          <w:divBdr>
            <w:top w:val="none" w:sz="0" w:space="0" w:color="auto"/>
            <w:left w:val="none" w:sz="0" w:space="0" w:color="auto"/>
            <w:bottom w:val="none" w:sz="0" w:space="0" w:color="auto"/>
            <w:right w:val="none" w:sz="0" w:space="0" w:color="auto"/>
          </w:divBdr>
        </w:div>
        <w:div w:id="1175456386">
          <w:marLeft w:val="0"/>
          <w:marRight w:val="0"/>
          <w:marTop w:val="0"/>
          <w:marBottom w:val="0"/>
          <w:divBdr>
            <w:top w:val="none" w:sz="0" w:space="0" w:color="auto"/>
            <w:left w:val="none" w:sz="0" w:space="0" w:color="auto"/>
            <w:bottom w:val="none" w:sz="0" w:space="0" w:color="auto"/>
            <w:right w:val="none" w:sz="0" w:space="0" w:color="auto"/>
          </w:divBdr>
        </w:div>
        <w:div w:id="1177496691">
          <w:marLeft w:val="0"/>
          <w:marRight w:val="0"/>
          <w:marTop w:val="0"/>
          <w:marBottom w:val="0"/>
          <w:divBdr>
            <w:top w:val="none" w:sz="0" w:space="0" w:color="auto"/>
            <w:left w:val="none" w:sz="0" w:space="0" w:color="auto"/>
            <w:bottom w:val="none" w:sz="0" w:space="0" w:color="auto"/>
            <w:right w:val="none" w:sz="0" w:space="0" w:color="auto"/>
          </w:divBdr>
        </w:div>
        <w:div w:id="1298486136">
          <w:marLeft w:val="0"/>
          <w:marRight w:val="0"/>
          <w:marTop w:val="0"/>
          <w:marBottom w:val="0"/>
          <w:divBdr>
            <w:top w:val="none" w:sz="0" w:space="0" w:color="auto"/>
            <w:left w:val="none" w:sz="0" w:space="0" w:color="auto"/>
            <w:bottom w:val="none" w:sz="0" w:space="0" w:color="auto"/>
            <w:right w:val="none" w:sz="0" w:space="0" w:color="auto"/>
          </w:divBdr>
        </w:div>
        <w:div w:id="1302465585">
          <w:marLeft w:val="0"/>
          <w:marRight w:val="0"/>
          <w:marTop w:val="0"/>
          <w:marBottom w:val="0"/>
          <w:divBdr>
            <w:top w:val="none" w:sz="0" w:space="0" w:color="auto"/>
            <w:left w:val="none" w:sz="0" w:space="0" w:color="auto"/>
            <w:bottom w:val="none" w:sz="0" w:space="0" w:color="auto"/>
            <w:right w:val="none" w:sz="0" w:space="0" w:color="auto"/>
          </w:divBdr>
        </w:div>
        <w:div w:id="1319917724">
          <w:marLeft w:val="0"/>
          <w:marRight w:val="0"/>
          <w:marTop w:val="0"/>
          <w:marBottom w:val="0"/>
          <w:divBdr>
            <w:top w:val="none" w:sz="0" w:space="0" w:color="auto"/>
            <w:left w:val="none" w:sz="0" w:space="0" w:color="auto"/>
            <w:bottom w:val="none" w:sz="0" w:space="0" w:color="auto"/>
            <w:right w:val="none" w:sz="0" w:space="0" w:color="auto"/>
          </w:divBdr>
        </w:div>
        <w:div w:id="1329014758">
          <w:marLeft w:val="0"/>
          <w:marRight w:val="0"/>
          <w:marTop w:val="0"/>
          <w:marBottom w:val="0"/>
          <w:divBdr>
            <w:top w:val="none" w:sz="0" w:space="0" w:color="auto"/>
            <w:left w:val="none" w:sz="0" w:space="0" w:color="auto"/>
            <w:bottom w:val="none" w:sz="0" w:space="0" w:color="auto"/>
            <w:right w:val="none" w:sz="0" w:space="0" w:color="auto"/>
          </w:divBdr>
        </w:div>
        <w:div w:id="1384908138">
          <w:marLeft w:val="0"/>
          <w:marRight w:val="0"/>
          <w:marTop w:val="0"/>
          <w:marBottom w:val="0"/>
          <w:divBdr>
            <w:top w:val="none" w:sz="0" w:space="0" w:color="auto"/>
            <w:left w:val="none" w:sz="0" w:space="0" w:color="auto"/>
            <w:bottom w:val="none" w:sz="0" w:space="0" w:color="auto"/>
            <w:right w:val="none" w:sz="0" w:space="0" w:color="auto"/>
          </w:divBdr>
        </w:div>
        <w:div w:id="1548488510">
          <w:marLeft w:val="0"/>
          <w:marRight w:val="0"/>
          <w:marTop w:val="0"/>
          <w:marBottom w:val="0"/>
          <w:divBdr>
            <w:top w:val="none" w:sz="0" w:space="0" w:color="auto"/>
            <w:left w:val="none" w:sz="0" w:space="0" w:color="auto"/>
            <w:bottom w:val="none" w:sz="0" w:space="0" w:color="auto"/>
            <w:right w:val="none" w:sz="0" w:space="0" w:color="auto"/>
          </w:divBdr>
        </w:div>
        <w:div w:id="1559512636">
          <w:marLeft w:val="0"/>
          <w:marRight w:val="0"/>
          <w:marTop w:val="0"/>
          <w:marBottom w:val="0"/>
          <w:divBdr>
            <w:top w:val="none" w:sz="0" w:space="0" w:color="auto"/>
            <w:left w:val="none" w:sz="0" w:space="0" w:color="auto"/>
            <w:bottom w:val="none" w:sz="0" w:space="0" w:color="auto"/>
            <w:right w:val="none" w:sz="0" w:space="0" w:color="auto"/>
          </w:divBdr>
        </w:div>
        <w:div w:id="1642231862">
          <w:marLeft w:val="0"/>
          <w:marRight w:val="0"/>
          <w:marTop w:val="0"/>
          <w:marBottom w:val="0"/>
          <w:divBdr>
            <w:top w:val="none" w:sz="0" w:space="0" w:color="auto"/>
            <w:left w:val="none" w:sz="0" w:space="0" w:color="auto"/>
            <w:bottom w:val="none" w:sz="0" w:space="0" w:color="auto"/>
            <w:right w:val="none" w:sz="0" w:space="0" w:color="auto"/>
          </w:divBdr>
        </w:div>
        <w:div w:id="1703162806">
          <w:marLeft w:val="0"/>
          <w:marRight w:val="0"/>
          <w:marTop w:val="0"/>
          <w:marBottom w:val="0"/>
          <w:divBdr>
            <w:top w:val="none" w:sz="0" w:space="0" w:color="auto"/>
            <w:left w:val="none" w:sz="0" w:space="0" w:color="auto"/>
            <w:bottom w:val="none" w:sz="0" w:space="0" w:color="auto"/>
            <w:right w:val="none" w:sz="0" w:space="0" w:color="auto"/>
          </w:divBdr>
        </w:div>
        <w:div w:id="1875803710">
          <w:marLeft w:val="0"/>
          <w:marRight w:val="0"/>
          <w:marTop w:val="0"/>
          <w:marBottom w:val="0"/>
          <w:divBdr>
            <w:top w:val="none" w:sz="0" w:space="0" w:color="auto"/>
            <w:left w:val="none" w:sz="0" w:space="0" w:color="auto"/>
            <w:bottom w:val="none" w:sz="0" w:space="0" w:color="auto"/>
            <w:right w:val="none" w:sz="0" w:space="0" w:color="auto"/>
          </w:divBdr>
        </w:div>
        <w:div w:id="18842946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19/09/relationships/intelligence" Target="intelligence.xml" Id="R95a15a8908b3481d" /><Relationship Type="http://schemas.openxmlformats.org/officeDocument/2006/relationships/webSettings" Target="webSettings.xml" Id="rId3" /><Relationship Type="http://schemas.openxmlformats.org/officeDocument/2006/relationships/image" Target="media/image2.jpg"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g" Id="rId6"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glossaryDocument" Target="glossary/document.xml" Id="R9e28eb6969464f9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db01d1c-4f72-49bc-a4fb-f0af1cf44c77}"/>
      </w:docPartPr>
      <w:docPartBody>
        <w:p w14:paraId="32F238B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Neomi Dawes (2015981)</dc:creator>
  <keywords/>
  <dc:description/>
  <lastModifiedBy>Neomi Dawes (2015981)</lastModifiedBy>
  <revision>172</revision>
  <dcterms:created xsi:type="dcterms:W3CDTF">2022-02-22T03:59:00.0000000Z</dcterms:created>
  <dcterms:modified xsi:type="dcterms:W3CDTF">2022-03-18T10:47:47.6251927Z</dcterms:modified>
</coreProperties>
</file>