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A1343C"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C451A"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Steven Evans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C451A" w:rsidP="00587CE6">
            <w:pPr>
              <w:spacing w:after="0" w:line="240" w:lineRule="auto"/>
              <w:rPr>
                <w:rFonts w:ascii="Arial" w:eastAsia="Times New Roman" w:hAnsi="Arial" w:cs="Arial"/>
                <w:sz w:val="20"/>
                <w:szCs w:val="20"/>
              </w:rPr>
            </w:pPr>
            <w:r w:rsidRPr="002C451A">
              <w:rPr>
                <w:rFonts w:ascii="Arial" w:eastAsia="Times New Roman" w:hAnsi="Arial" w:cs="Arial"/>
                <w:sz w:val="20"/>
                <w:szCs w:val="20"/>
              </w:rPr>
              <w:t>Design of Electrical Installations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PCEE4007</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33D5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C451A">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002C451A" w:rsidRPr="00ED385D">
              <w:rPr>
                <w:rFonts w:ascii="Arial Narrow" w:eastAsia="Arial Narrow" w:hAnsi="Arial Narrow" w:cs="Arial Narrow"/>
                <w:b/>
                <w:bCs/>
                <w:i/>
              </w:rPr>
              <w:sym w:font="Wingdings" w:char="F0FC"/>
            </w:r>
            <w:r w:rsidR="002C451A">
              <w:rPr>
                <w:rFonts w:ascii="Arial Narrow" w:eastAsia="Arial Narrow" w:hAnsi="Arial Narrow" w:cs="Arial Narrow"/>
                <w:b/>
                <w:bCs/>
                <w:i/>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C451A"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B95C7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639FA" w:rsidRPr="00587CE6" w:rsidTr="00792D49">
        <w:tc>
          <w:tcPr>
            <w:tcW w:w="1696" w:type="dxa"/>
          </w:tcPr>
          <w:p w:rsidR="008639FA" w:rsidRPr="00587CE6" w:rsidRDefault="008639FA" w:rsidP="00632936">
            <w:pPr>
              <w:spacing w:after="0" w:line="240" w:lineRule="auto"/>
              <w:rPr>
                <w:rFonts w:ascii="Arial" w:hAnsi="Arial" w:cs="Arial"/>
                <w:b/>
                <w:bCs/>
              </w:rPr>
            </w:pPr>
            <w:r>
              <w:rPr>
                <w:rFonts w:ascii="Arial" w:hAnsi="Arial" w:cs="Arial"/>
                <w:b/>
                <w:bCs/>
              </w:rPr>
              <w:t>2015847</w:t>
            </w: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74.5</w:t>
            </w:r>
          </w:p>
        </w:tc>
        <w:tc>
          <w:tcPr>
            <w:tcW w:w="1087" w:type="dxa"/>
            <w:vMerge w:val="restart"/>
          </w:tcPr>
          <w:p w:rsidR="008639FA" w:rsidRPr="008639FA" w:rsidRDefault="008639FA" w:rsidP="00632936">
            <w:pPr>
              <w:spacing w:after="0" w:line="240" w:lineRule="auto"/>
              <w:rPr>
                <w:rFonts w:ascii="Arial" w:hAnsi="Arial" w:cs="Arial"/>
                <w:bCs/>
                <w:sz w:val="18"/>
                <w:szCs w:val="18"/>
              </w:rPr>
            </w:pPr>
            <w:r w:rsidRPr="008639FA">
              <w:rPr>
                <w:rFonts w:ascii="Arial" w:hAnsi="Arial" w:cs="Arial"/>
                <w:bCs/>
                <w:sz w:val="18"/>
                <w:szCs w:val="18"/>
              </w:rPr>
              <w:t>Lance Rutherford</w:t>
            </w:r>
          </w:p>
        </w:tc>
        <w:tc>
          <w:tcPr>
            <w:tcW w:w="1087" w:type="dxa"/>
          </w:tcPr>
          <w:p w:rsidR="008639FA" w:rsidRPr="00587CE6" w:rsidRDefault="008639FA" w:rsidP="00632936">
            <w:pPr>
              <w:spacing w:after="0" w:line="240" w:lineRule="auto"/>
              <w:rPr>
                <w:rFonts w:ascii="Arial" w:hAnsi="Arial" w:cs="Arial"/>
                <w:b/>
                <w:bCs/>
              </w:rPr>
            </w:pP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YES</w:t>
            </w:r>
          </w:p>
        </w:tc>
        <w:tc>
          <w:tcPr>
            <w:tcW w:w="3307" w:type="dxa"/>
          </w:tcPr>
          <w:p w:rsidR="008639FA" w:rsidRPr="00587CE6" w:rsidRDefault="008639FA" w:rsidP="00632936">
            <w:pPr>
              <w:spacing w:after="0" w:line="240" w:lineRule="auto"/>
              <w:rPr>
                <w:rFonts w:ascii="Arial" w:hAnsi="Arial" w:cs="Arial"/>
                <w:b/>
                <w:bCs/>
              </w:rPr>
            </w:pPr>
          </w:p>
        </w:tc>
      </w:tr>
      <w:tr w:rsidR="008639FA" w:rsidRPr="00587CE6" w:rsidTr="00792D49">
        <w:tc>
          <w:tcPr>
            <w:tcW w:w="1696" w:type="dxa"/>
          </w:tcPr>
          <w:p w:rsidR="008639FA" w:rsidRPr="00587CE6" w:rsidRDefault="008639FA" w:rsidP="00632936">
            <w:pPr>
              <w:spacing w:after="0" w:line="240" w:lineRule="auto"/>
              <w:rPr>
                <w:rFonts w:ascii="Arial" w:hAnsi="Arial" w:cs="Arial"/>
                <w:b/>
                <w:bCs/>
              </w:rPr>
            </w:pPr>
            <w:r>
              <w:rPr>
                <w:rFonts w:ascii="Arial" w:hAnsi="Arial" w:cs="Arial"/>
                <w:b/>
                <w:bCs/>
              </w:rPr>
              <w:t>2015845</w:t>
            </w: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57</w:t>
            </w:r>
          </w:p>
        </w:tc>
        <w:tc>
          <w:tcPr>
            <w:tcW w:w="1087" w:type="dxa"/>
            <w:vMerge/>
          </w:tcPr>
          <w:p w:rsidR="008639FA" w:rsidRPr="00587CE6" w:rsidRDefault="008639FA" w:rsidP="00632936">
            <w:pPr>
              <w:spacing w:after="0" w:line="240" w:lineRule="auto"/>
              <w:rPr>
                <w:rFonts w:ascii="Arial" w:hAnsi="Arial" w:cs="Arial"/>
                <w:b/>
                <w:bCs/>
              </w:rPr>
            </w:pPr>
          </w:p>
        </w:tc>
        <w:tc>
          <w:tcPr>
            <w:tcW w:w="1087" w:type="dxa"/>
          </w:tcPr>
          <w:p w:rsidR="008639FA" w:rsidRPr="00587CE6" w:rsidRDefault="008639FA" w:rsidP="00632936">
            <w:pPr>
              <w:spacing w:after="0" w:line="240" w:lineRule="auto"/>
              <w:rPr>
                <w:rFonts w:ascii="Arial" w:hAnsi="Arial" w:cs="Arial"/>
                <w:b/>
                <w:bCs/>
              </w:rPr>
            </w:pP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YES</w:t>
            </w:r>
          </w:p>
        </w:tc>
        <w:tc>
          <w:tcPr>
            <w:tcW w:w="3307" w:type="dxa"/>
          </w:tcPr>
          <w:p w:rsidR="008639FA" w:rsidRPr="00587CE6" w:rsidRDefault="008639FA" w:rsidP="00632936">
            <w:pPr>
              <w:spacing w:after="0" w:line="240" w:lineRule="auto"/>
              <w:rPr>
                <w:rFonts w:ascii="Arial" w:hAnsi="Arial" w:cs="Arial"/>
                <w:b/>
                <w:bCs/>
              </w:rPr>
            </w:pPr>
          </w:p>
        </w:tc>
      </w:tr>
      <w:tr w:rsidR="008639FA" w:rsidRPr="00587CE6" w:rsidTr="00792D49">
        <w:tc>
          <w:tcPr>
            <w:tcW w:w="1696" w:type="dxa"/>
          </w:tcPr>
          <w:p w:rsidR="008639FA" w:rsidRPr="00587CE6" w:rsidRDefault="008639FA" w:rsidP="00632936">
            <w:pPr>
              <w:spacing w:after="0" w:line="240" w:lineRule="auto"/>
              <w:rPr>
                <w:rFonts w:ascii="Arial" w:hAnsi="Arial" w:cs="Arial"/>
                <w:b/>
                <w:bCs/>
              </w:rPr>
            </w:pPr>
            <w:r>
              <w:rPr>
                <w:rFonts w:ascii="Arial" w:hAnsi="Arial" w:cs="Arial"/>
                <w:b/>
                <w:bCs/>
              </w:rPr>
              <w:t>1500361</w:t>
            </w: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76.5</w:t>
            </w:r>
          </w:p>
        </w:tc>
        <w:tc>
          <w:tcPr>
            <w:tcW w:w="1087" w:type="dxa"/>
            <w:vMerge/>
          </w:tcPr>
          <w:p w:rsidR="008639FA" w:rsidRPr="00587CE6" w:rsidRDefault="008639FA" w:rsidP="00632936">
            <w:pPr>
              <w:spacing w:after="0" w:line="240" w:lineRule="auto"/>
              <w:rPr>
                <w:rFonts w:ascii="Arial" w:hAnsi="Arial" w:cs="Arial"/>
                <w:b/>
                <w:bCs/>
              </w:rPr>
            </w:pPr>
          </w:p>
        </w:tc>
        <w:tc>
          <w:tcPr>
            <w:tcW w:w="1087" w:type="dxa"/>
          </w:tcPr>
          <w:p w:rsidR="008639FA" w:rsidRPr="00587CE6" w:rsidRDefault="008639FA" w:rsidP="00632936">
            <w:pPr>
              <w:spacing w:after="0" w:line="240" w:lineRule="auto"/>
              <w:rPr>
                <w:rFonts w:ascii="Arial" w:hAnsi="Arial" w:cs="Arial"/>
                <w:b/>
                <w:bCs/>
              </w:rPr>
            </w:pP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YES</w:t>
            </w:r>
          </w:p>
        </w:tc>
        <w:tc>
          <w:tcPr>
            <w:tcW w:w="3307" w:type="dxa"/>
          </w:tcPr>
          <w:p w:rsidR="008639FA" w:rsidRPr="00587CE6" w:rsidRDefault="008639FA" w:rsidP="00632936">
            <w:pPr>
              <w:spacing w:after="0" w:line="240" w:lineRule="auto"/>
              <w:rPr>
                <w:rFonts w:ascii="Arial" w:hAnsi="Arial" w:cs="Arial"/>
                <w:b/>
                <w:bCs/>
              </w:rPr>
            </w:pPr>
          </w:p>
        </w:tc>
      </w:tr>
      <w:tr w:rsidR="008639FA" w:rsidRPr="00587CE6" w:rsidTr="00792D49">
        <w:tc>
          <w:tcPr>
            <w:tcW w:w="1696" w:type="dxa"/>
          </w:tcPr>
          <w:p w:rsidR="008639FA" w:rsidRPr="00587CE6" w:rsidRDefault="008639FA" w:rsidP="00632936">
            <w:pPr>
              <w:spacing w:after="0" w:line="240" w:lineRule="auto"/>
              <w:rPr>
                <w:rFonts w:ascii="Arial" w:hAnsi="Arial" w:cs="Arial"/>
                <w:b/>
                <w:bCs/>
              </w:rPr>
            </w:pPr>
            <w:r>
              <w:rPr>
                <w:rFonts w:ascii="Arial" w:hAnsi="Arial" w:cs="Arial"/>
                <w:b/>
                <w:bCs/>
              </w:rPr>
              <w:t>2015844</w:t>
            </w: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76.5</w:t>
            </w:r>
          </w:p>
        </w:tc>
        <w:tc>
          <w:tcPr>
            <w:tcW w:w="1087" w:type="dxa"/>
            <w:vMerge/>
          </w:tcPr>
          <w:p w:rsidR="008639FA" w:rsidRPr="00587CE6" w:rsidRDefault="008639FA" w:rsidP="00632936">
            <w:pPr>
              <w:spacing w:after="0" w:line="240" w:lineRule="auto"/>
              <w:rPr>
                <w:rFonts w:ascii="Arial" w:hAnsi="Arial" w:cs="Arial"/>
                <w:b/>
                <w:bCs/>
              </w:rPr>
            </w:pPr>
          </w:p>
        </w:tc>
        <w:tc>
          <w:tcPr>
            <w:tcW w:w="1087" w:type="dxa"/>
          </w:tcPr>
          <w:p w:rsidR="008639FA" w:rsidRPr="00587CE6" w:rsidRDefault="008639FA" w:rsidP="00632936">
            <w:pPr>
              <w:spacing w:after="0" w:line="240" w:lineRule="auto"/>
              <w:rPr>
                <w:rFonts w:ascii="Arial" w:hAnsi="Arial" w:cs="Arial"/>
                <w:b/>
                <w:bCs/>
              </w:rPr>
            </w:pPr>
          </w:p>
        </w:tc>
        <w:tc>
          <w:tcPr>
            <w:tcW w:w="1087" w:type="dxa"/>
          </w:tcPr>
          <w:p w:rsidR="008639FA" w:rsidRPr="00587CE6" w:rsidRDefault="008639FA" w:rsidP="00632936">
            <w:pPr>
              <w:spacing w:after="0" w:line="240" w:lineRule="auto"/>
              <w:rPr>
                <w:rFonts w:ascii="Arial" w:hAnsi="Arial" w:cs="Arial"/>
                <w:b/>
                <w:bCs/>
              </w:rPr>
            </w:pPr>
            <w:r>
              <w:rPr>
                <w:rFonts w:ascii="Arial" w:hAnsi="Arial" w:cs="Arial"/>
                <w:b/>
                <w:bCs/>
              </w:rPr>
              <w:t>YES</w:t>
            </w:r>
          </w:p>
        </w:tc>
        <w:tc>
          <w:tcPr>
            <w:tcW w:w="3307" w:type="dxa"/>
          </w:tcPr>
          <w:p w:rsidR="008639FA" w:rsidRPr="00587CE6" w:rsidRDefault="008639FA" w:rsidP="00632936">
            <w:pPr>
              <w:spacing w:after="0" w:line="240" w:lineRule="auto"/>
              <w:rPr>
                <w:rFonts w:ascii="Arial" w:hAnsi="Arial" w:cs="Arial"/>
                <w:b/>
                <w:bCs/>
              </w:rPr>
            </w:pPr>
          </w:p>
        </w:tc>
      </w:tr>
      <w:tr w:rsidR="00632936" w:rsidRPr="00587CE6" w:rsidTr="00792D49">
        <w:tc>
          <w:tcPr>
            <w:tcW w:w="1696"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3307" w:type="dxa"/>
          </w:tcPr>
          <w:p w:rsidR="00632936" w:rsidRPr="00587CE6" w:rsidRDefault="00632936" w:rsidP="00632936">
            <w:pPr>
              <w:spacing w:after="0" w:line="240" w:lineRule="auto"/>
              <w:rPr>
                <w:rFonts w:ascii="Arial" w:hAnsi="Arial" w:cs="Arial"/>
                <w:b/>
                <w:bCs/>
              </w:rPr>
            </w:pPr>
          </w:p>
        </w:tc>
      </w:tr>
      <w:tr w:rsidR="00632936" w:rsidRPr="00587CE6" w:rsidTr="00792D49">
        <w:tc>
          <w:tcPr>
            <w:tcW w:w="1696"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3307" w:type="dxa"/>
          </w:tcPr>
          <w:p w:rsidR="00632936" w:rsidRPr="00587CE6" w:rsidRDefault="00632936" w:rsidP="00632936">
            <w:pPr>
              <w:spacing w:after="0" w:line="240" w:lineRule="auto"/>
              <w:rPr>
                <w:rFonts w:ascii="Arial" w:hAnsi="Arial" w:cs="Arial"/>
                <w:b/>
                <w:bCs/>
              </w:rPr>
            </w:pPr>
          </w:p>
        </w:tc>
      </w:tr>
      <w:tr w:rsidR="00632936" w:rsidRPr="00587CE6" w:rsidTr="00792D49">
        <w:tc>
          <w:tcPr>
            <w:tcW w:w="1696"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3307" w:type="dxa"/>
          </w:tcPr>
          <w:p w:rsidR="00632936" w:rsidRPr="00587CE6" w:rsidRDefault="00632936" w:rsidP="00632936">
            <w:pPr>
              <w:spacing w:after="0" w:line="240" w:lineRule="auto"/>
              <w:rPr>
                <w:rFonts w:ascii="Arial" w:hAnsi="Arial" w:cs="Arial"/>
                <w:b/>
                <w:bCs/>
              </w:rPr>
            </w:pPr>
          </w:p>
        </w:tc>
      </w:tr>
      <w:tr w:rsidR="00632936" w:rsidRPr="00587CE6" w:rsidTr="00792D49">
        <w:tc>
          <w:tcPr>
            <w:tcW w:w="1696"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3307" w:type="dxa"/>
          </w:tcPr>
          <w:p w:rsidR="00632936" w:rsidRPr="00587CE6" w:rsidRDefault="00632936" w:rsidP="00632936">
            <w:pPr>
              <w:spacing w:after="0" w:line="240" w:lineRule="auto"/>
              <w:rPr>
                <w:rFonts w:ascii="Arial" w:hAnsi="Arial" w:cs="Arial"/>
                <w:b/>
                <w:bCs/>
              </w:rPr>
            </w:pPr>
          </w:p>
        </w:tc>
      </w:tr>
      <w:tr w:rsidR="00632936" w:rsidRPr="00587CE6" w:rsidTr="00792D49">
        <w:tc>
          <w:tcPr>
            <w:tcW w:w="1696"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3307" w:type="dxa"/>
          </w:tcPr>
          <w:p w:rsidR="00632936" w:rsidRPr="00587CE6" w:rsidRDefault="00632936" w:rsidP="00632936">
            <w:pPr>
              <w:spacing w:after="0" w:line="240" w:lineRule="auto"/>
              <w:rPr>
                <w:rFonts w:ascii="Arial" w:hAnsi="Arial" w:cs="Arial"/>
                <w:b/>
                <w:bCs/>
              </w:rPr>
            </w:pPr>
          </w:p>
        </w:tc>
      </w:tr>
      <w:tr w:rsidR="00632936" w:rsidRPr="00587CE6" w:rsidTr="00792D49">
        <w:tc>
          <w:tcPr>
            <w:tcW w:w="1696"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1087" w:type="dxa"/>
          </w:tcPr>
          <w:p w:rsidR="00632936" w:rsidRPr="00587CE6" w:rsidRDefault="00632936" w:rsidP="00632936">
            <w:pPr>
              <w:spacing w:after="0" w:line="240" w:lineRule="auto"/>
              <w:rPr>
                <w:rFonts w:ascii="Arial" w:hAnsi="Arial" w:cs="Arial"/>
                <w:b/>
                <w:bCs/>
              </w:rPr>
            </w:pPr>
          </w:p>
        </w:tc>
        <w:tc>
          <w:tcPr>
            <w:tcW w:w="3307" w:type="dxa"/>
          </w:tcPr>
          <w:p w:rsidR="00632936" w:rsidRPr="00587CE6" w:rsidRDefault="00632936" w:rsidP="0063293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8639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8639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8639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8639FA" w:rsidP="00741EC6">
            <w:pPr>
              <w:spacing w:after="0" w:line="240" w:lineRule="auto"/>
              <w:rPr>
                <w:rFonts w:ascii="Arial" w:hAnsi="Arial" w:cs="Arial"/>
                <w:sz w:val="20"/>
                <w:szCs w:val="20"/>
              </w:rPr>
            </w:pPr>
            <w:r>
              <w:rPr>
                <w:rFonts w:ascii="Arial" w:hAnsi="Arial" w:cs="Arial"/>
                <w:sz w:val="20"/>
                <w:szCs w:val="20"/>
              </w:rPr>
              <w:t>Unlike in CW1 constructive feedback is mainly isolated to the form student feedback sheet.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8639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8639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8639F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8639FA" w:rsidRDefault="008639FA" w:rsidP="00741EC6">
            <w:pPr>
              <w:spacing w:after="0" w:line="249" w:lineRule="exact"/>
              <w:ind w:left="100" w:right="-20"/>
              <w:rPr>
                <w:rFonts w:ascii="Arial Narrow" w:eastAsia="Arial Narrow" w:hAnsi="Arial Narrow" w:cs="Arial Narrow"/>
                <w:bCs/>
              </w:rPr>
            </w:pPr>
            <w:r w:rsidRPr="008639FA">
              <w:rPr>
                <w:rFonts w:ascii="Arial Narrow" w:eastAsia="Arial Narrow" w:hAnsi="Arial Narrow" w:cs="Arial Narrow"/>
                <w:bCs/>
              </w:rPr>
              <w:t>Ensure feedback within the body of reports.</w:t>
            </w:r>
            <w:bookmarkStart w:id="0" w:name="_GoBack"/>
            <w:bookmarkEnd w:id="0"/>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8639FA" w:rsidRDefault="008639FA" w:rsidP="00741EC6">
            <w:pPr>
              <w:spacing w:after="0" w:line="249" w:lineRule="exact"/>
              <w:ind w:left="100" w:right="-20"/>
              <w:rPr>
                <w:rFonts w:ascii="Arial Narrow" w:eastAsia="Arial Narrow" w:hAnsi="Arial Narrow" w:cs="Arial Narrow"/>
                <w:bCs/>
              </w:rPr>
            </w:pPr>
            <w:r w:rsidRPr="008639FA">
              <w:rPr>
                <w:rFonts w:ascii="Arial Narrow" w:eastAsia="Arial Narrow" w:hAnsi="Arial Narrow" w:cs="Arial Narrow"/>
                <w:bCs/>
              </w:rPr>
              <w:t>Through review of student work and agreement between 1</w:t>
            </w:r>
            <w:r w:rsidRPr="008639FA">
              <w:rPr>
                <w:rFonts w:ascii="Arial Narrow" w:eastAsia="Arial Narrow" w:hAnsi="Arial Narrow" w:cs="Arial Narrow"/>
                <w:bCs/>
                <w:vertAlign w:val="superscript"/>
              </w:rPr>
              <w:t>st</w:t>
            </w:r>
            <w:r w:rsidRPr="008639FA">
              <w:rPr>
                <w:rFonts w:ascii="Arial Narrow" w:eastAsia="Arial Narrow" w:hAnsi="Arial Narrow" w:cs="Arial Narrow"/>
                <w:bCs/>
              </w:rPr>
              <w:t xml:space="preserve"> and 2</w:t>
            </w:r>
            <w:r w:rsidRPr="008639FA">
              <w:rPr>
                <w:rFonts w:ascii="Arial Narrow" w:eastAsia="Arial Narrow" w:hAnsi="Arial Narrow" w:cs="Arial Narrow"/>
                <w:bCs/>
                <w:vertAlign w:val="superscript"/>
              </w:rPr>
              <w:t>nd</w:t>
            </w:r>
            <w:r w:rsidRPr="008639FA">
              <w:rPr>
                <w:rFonts w:ascii="Arial Narrow" w:eastAsia="Arial Narrow" w:hAnsi="Arial Narrow" w:cs="Arial Narrow"/>
                <w:bCs/>
              </w:rPr>
              <w:t xml:space="preserve"> markers</w:t>
            </w:r>
            <w:r>
              <w:rPr>
                <w:rFonts w:ascii="Arial Narrow" w:eastAsia="Arial Narrow" w:hAnsi="Arial Narrow" w:cs="Arial Narrow"/>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C451A" w:rsidP="000B1F89">
            <w:pPr>
              <w:spacing w:after="0" w:line="240" w:lineRule="auto"/>
              <w:rPr>
                <w:rFonts w:ascii="Arial" w:hAnsi="Arial" w:cs="Arial"/>
              </w:rPr>
            </w:pPr>
            <w:r>
              <w:rPr>
                <w:rFonts w:cs="Calibri"/>
                <w:noProof/>
              </w:rPr>
              <w:drawing>
                <wp:inline distT="0" distB="0" distL="0" distR="0">
                  <wp:extent cx="746760" cy="274320"/>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6760" cy="274320"/>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451A">
              <w:rPr>
                <w:rFonts w:ascii="Arial" w:hAnsi="Arial" w:cs="Arial"/>
              </w:rPr>
              <w:t>15/06/2022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37E5"/>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451A"/>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2936"/>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639FA"/>
    <w:rsid w:val="00874D23"/>
    <w:rsid w:val="008A7C06"/>
    <w:rsid w:val="008E5A0D"/>
    <w:rsid w:val="00905215"/>
    <w:rsid w:val="0091282B"/>
    <w:rsid w:val="00920F17"/>
    <w:rsid w:val="00940D6C"/>
    <w:rsid w:val="00942186"/>
    <w:rsid w:val="009620CD"/>
    <w:rsid w:val="00990AE7"/>
    <w:rsid w:val="009C34CA"/>
    <w:rsid w:val="009D04BE"/>
    <w:rsid w:val="00A1343C"/>
    <w:rsid w:val="00A20015"/>
    <w:rsid w:val="00AB09D9"/>
    <w:rsid w:val="00AC7457"/>
    <w:rsid w:val="00AD2AFC"/>
    <w:rsid w:val="00AE723D"/>
    <w:rsid w:val="00B020D0"/>
    <w:rsid w:val="00B050CA"/>
    <w:rsid w:val="00B1114A"/>
    <w:rsid w:val="00B33D5F"/>
    <w:rsid w:val="00B95C7C"/>
    <w:rsid w:val="00BE13FF"/>
    <w:rsid w:val="00BF33E9"/>
    <w:rsid w:val="00BF46EC"/>
    <w:rsid w:val="00C00D39"/>
    <w:rsid w:val="00C0204C"/>
    <w:rsid w:val="00C036D5"/>
    <w:rsid w:val="00C149F7"/>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CCF17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916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4</cp:revision>
  <cp:lastPrinted>2014-12-09T15:50:00Z</cp:lastPrinted>
  <dcterms:created xsi:type="dcterms:W3CDTF">2022-06-15T09:55:00Z</dcterms:created>
  <dcterms:modified xsi:type="dcterms:W3CDTF">2022-06-15T12:38:00Z</dcterms:modified>
</cp:coreProperties>
</file>