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F0502" w:rsidRDefault="00EC37A4" w:rsidP="00B609A4">
      <w:pPr>
        <w:spacing w:after="30" w:line="240" w:lineRule="auto"/>
        <w:rPr>
          <w:rFonts w:eastAsia="Times New Roman" w:cstheme="minorHAnsi"/>
          <w:sz w:val="24"/>
          <w:szCs w:val="24"/>
          <w:lang w:eastAsia="zh-CN"/>
        </w:rPr>
      </w:pPr>
      <w:r>
        <w:rPr>
          <w:noProof/>
          <w:lang w:eastAsia="zh-CN"/>
        </w:rPr>
        <w:drawing>
          <wp:inline distT="0" distB="0" distL="0" distR="0" wp14:anchorId="2E62A905" wp14:editId="77362898">
            <wp:extent cx="5991225" cy="746760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91225" cy="7467600"/>
                    </a:xfrm>
                    <a:prstGeom prst="rect">
                      <a:avLst/>
                    </a:prstGeom>
                  </pic:spPr>
                </pic:pic>
              </a:graphicData>
            </a:graphic>
          </wp:inline>
        </w:drawing>
      </w:r>
    </w:p>
    <w:p w:rsidR="004F0502" w:rsidRDefault="004F0502" w:rsidP="00B609A4">
      <w:pPr>
        <w:spacing w:after="30"/>
        <w:rPr>
          <w:rFonts w:eastAsia="Times New Roman" w:cstheme="minorHAnsi"/>
          <w:sz w:val="24"/>
          <w:szCs w:val="24"/>
          <w:lang w:eastAsia="zh-CN"/>
        </w:rPr>
      </w:pPr>
      <w:r>
        <w:rPr>
          <w:rFonts w:eastAsia="Times New Roman" w:cstheme="minorHAnsi"/>
          <w:sz w:val="24"/>
          <w:szCs w:val="24"/>
          <w:lang w:eastAsia="zh-CN"/>
        </w:rPr>
        <w:br w:type="page"/>
      </w:r>
    </w:p>
    <w:p w:rsidR="00133933" w:rsidRDefault="008836CD" w:rsidP="00B609A4">
      <w:pPr>
        <w:spacing w:after="30" w:line="240" w:lineRule="auto"/>
        <w:jc w:val="both"/>
        <w:rPr>
          <w:rFonts w:eastAsia="Times New Roman" w:cstheme="minorHAnsi"/>
          <w:sz w:val="24"/>
          <w:szCs w:val="24"/>
          <w:lang w:eastAsia="zh-CN"/>
        </w:rPr>
        <w:sectPr w:rsidR="00133933" w:rsidSect="00133933">
          <w:footerReference w:type="default" r:id="rId9"/>
          <w:footerReference w:type="first" r:id="rId10"/>
          <w:pgSz w:w="12240" w:h="15840"/>
          <w:pgMar w:top="1134" w:right="1134" w:bottom="1134" w:left="1134" w:header="720" w:footer="720" w:gutter="0"/>
          <w:pgNumType w:fmt="lowerRoman" w:chapStyle="1"/>
          <w:cols w:space="720"/>
          <w:titlePg/>
          <w:docGrid w:linePitch="360"/>
        </w:sectPr>
      </w:pPr>
      <w:r>
        <w:rPr>
          <w:noProof/>
          <w:lang w:eastAsia="zh-CN"/>
        </w:rPr>
        <w:lastRenderedPageBreak/>
        <w:drawing>
          <wp:inline distT="0" distB="0" distL="0" distR="0" wp14:anchorId="1564D411" wp14:editId="3948D56E">
            <wp:extent cx="6296025" cy="34480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296025" cy="3448050"/>
                    </a:xfrm>
                    <a:prstGeom prst="rect">
                      <a:avLst/>
                    </a:prstGeom>
                  </pic:spPr>
                </pic:pic>
              </a:graphicData>
            </a:graphic>
          </wp:inline>
        </w:drawing>
      </w:r>
    </w:p>
    <w:sdt>
      <w:sdtPr>
        <w:id w:val="-1377930897"/>
        <w:docPartObj>
          <w:docPartGallery w:val="Table of Contents"/>
          <w:docPartUnique/>
        </w:docPartObj>
      </w:sdtPr>
      <w:sdtEndPr>
        <w:rPr>
          <w:b/>
          <w:bCs/>
          <w:noProof/>
        </w:rPr>
      </w:sdtEndPr>
      <w:sdtContent>
        <w:p w:rsidR="005F7B56" w:rsidRDefault="00377560" w:rsidP="00377560">
          <w:pPr>
            <w:pStyle w:val="TOC1"/>
            <w:rPr>
              <w:rFonts w:cstheme="minorHAnsi"/>
              <w:b/>
              <w:bCs/>
              <w:noProof/>
            </w:rPr>
          </w:pPr>
          <w:r>
            <w:rPr>
              <w:noProof/>
              <w:lang w:eastAsia="zh-CN"/>
            </w:rPr>
            <w:drawing>
              <wp:inline distT="0" distB="0" distL="0" distR="0">
                <wp:extent cx="6324600" cy="821055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324600" cy="8210550"/>
                        </a:xfrm>
                        <a:prstGeom prst="rect">
                          <a:avLst/>
                        </a:prstGeom>
                        <a:noFill/>
                        <a:ln>
                          <a:noFill/>
                        </a:ln>
                      </pic:spPr>
                    </pic:pic>
                  </a:graphicData>
                </a:graphic>
              </wp:inline>
            </w:drawing>
          </w:r>
        </w:p>
        <w:p w:rsidR="005F7B56" w:rsidRPr="005F7B56" w:rsidRDefault="005F7B56" w:rsidP="00B609A4">
          <w:pPr>
            <w:spacing w:after="30"/>
            <w:rPr>
              <w:rFonts w:cstheme="minorHAnsi"/>
            </w:rPr>
          </w:pPr>
        </w:p>
        <w:p w:rsidR="005F7B56" w:rsidRPr="005F7B56" w:rsidRDefault="005F7B56" w:rsidP="00B609A4">
          <w:pPr>
            <w:spacing w:after="30"/>
            <w:rPr>
              <w:rFonts w:cstheme="minorHAnsi"/>
            </w:rPr>
          </w:pPr>
        </w:p>
        <w:p w:rsidR="005F7B56" w:rsidRPr="005F7B56" w:rsidRDefault="00377560" w:rsidP="00B609A4">
          <w:pPr>
            <w:spacing w:after="30"/>
            <w:rPr>
              <w:rFonts w:cstheme="minorHAnsi"/>
            </w:rPr>
          </w:pPr>
          <w:r>
            <w:rPr>
              <w:noProof/>
              <w:lang w:eastAsia="zh-CN"/>
            </w:rPr>
            <w:drawing>
              <wp:inline distT="0" distB="0" distL="0" distR="0" wp14:anchorId="29363C36" wp14:editId="78E011B5">
                <wp:extent cx="6332220" cy="597535"/>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332220" cy="597535"/>
                        </a:xfrm>
                        <a:prstGeom prst="rect">
                          <a:avLst/>
                        </a:prstGeom>
                      </pic:spPr>
                    </pic:pic>
                  </a:graphicData>
                </a:graphic>
              </wp:inline>
            </w:drawing>
          </w:r>
        </w:p>
        <w:p w:rsidR="005F7B56" w:rsidRPr="005F7B56" w:rsidRDefault="005F7B56" w:rsidP="00B609A4">
          <w:pPr>
            <w:spacing w:after="30"/>
            <w:rPr>
              <w:rFonts w:cstheme="minorHAnsi"/>
            </w:rPr>
          </w:pPr>
        </w:p>
        <w:p w:rsidR="005F7B56" w:rsidRPr="005F7B56" w:rsidRDefault="005F7B56" w:rsidP="00B609A4">
          <w:pPr>
            <w:spacing w:after="30"/>
            <w:rPr>
              <w:rFonts w:cstheme="minorHAnsi"/>
            </w:rPr>
          </w:pPr>
        </w:p>
        <w:p w:rsidR="005F7B56" w:rsidRPr="005F7B56" w:rsidRDefault="005F7B56" w:rsidP="00B609A4">
          <w:pPr>
            <w:spacing w:after="30"/>
            <w:rPr>
              <w:rFonts w:cstheme="minorHAnsi"/>
            </w:rPr>
          </w:pPr>
        </w:p>
        <w:p w:rsidR="005F7B56" w:rsidRPr="005F7B56" w:rsidRDefault="005F7B56" w:rsidP="00B609A4">
          <w:pPr>
            <w:spacing w:after="30"/>
            <w:rPr>
              <w:rFonts w:cstheme="minorHAnsi"/>
            </w:rPr>
          </w:pPr>
        </w:p>
        <w:p w:rsidR="005F7B56" w:rsidRPr="005F7B56" w:rsidRDefault="005F7B56" w:rsidP="00B609A4">
          <w:pPr>
            <w:spacing w:after="30"/>
            <w:rPr>
              <w:rFonts w:cstheme="minorHAnsi"/>
            </w:rPr>
          </w:pPr>
        </w:p>
        <w:p w:rsidR="005F7B56" w:rsidRPr="005F7B56" w:rsidRDefault="005F7B56" w:rsidP="00B609A4">
          <w:pPr>
            <w:spacing w:after="30"/>
            <w:rPr>
              <w:rFonts w:cstheme="minorHAnsi"/>
            </w:rPr>
          </w:pPr>
        </w:p>
        <w:p w:rsidR="005F7B56" w:rsidRPr="005F7B56" w:rsidRDefault="005F7B56" w:rsidP="00B609A4">
          <w:pPr>
            <w:spacing w:after="30"/>
            <w:rPr>
              <w:rFonts w:cstheme="minorHAnsi"/>
            </w:rPr>
          </w:pPr>
        </w:p>
        <w:p w:rsidR="005F7B56" w:rsidRPr="005F7B56" w:rsidRDefault="005F7B56" w:rsidP="00B609A4">
          <w:pPr>
            <w:spacing w:after="30"/>
            <w:rPr>
              <w:rFonts w:cstheme="minorHAnsi"/>
            </w:rPr>
          </w:pPr>
        </w:p>
        <w:p w:rsidR="005F7B56" w:rsidRPr="005F7B56" w:rsidRDefault="005F7B56" w:rsidP="00B609A4">
          <w:pPr>
            <w:spacing w:after="30"/>
            <w:rPr>
              <w:rFonts w:cstheme="minorHAnsi"/>
            </w:rPr>
          </w:pPr>
        </w:p>
        <w:p w:rsidR="005F7B56" w:rsidRPr="005F7B56" w:rsidRDefault="005F7B56" w:rsidP="00B609A4">
          <w:pPr>
            <w:spacing w:after="30"/>
            <w:rPr>
              <w:rFonts w:cstheme="minorHAnsi"/>
            </w:rPr>
          </w:pPr>
        </w:p>
        <w:p w:rsidR="005F7B56" w:rsidRPr="005F7B56" w:rsidRDefault="005F7B56" w:rsidP="00B609A4">
          <w:pPr>
            <w:spacing w:after="30"/>
            <w:rPr>
              <w:rFonts w:cstheme="minorHAnsi"/>
            </w:rPr>
          </w:pPr>
        </w:p>
        <w:p w:rsidR="005F7B56" w:rsidRDefault="005F7B56" w:rsidP="00B609A4">
          <w:pPr>
            <w:spacing w:after="30"/>
            <w:ind w:right="440"/>
            <w:rPr>
              <w:rFonts w:cstheme="minorHAnsi"/>
            </w:rPr>
          </w:pPr>
        </w:p>
        <w:p w:rsidR="00133933" w:rsidRPr="005F7B56" w:rsidRDefault="00133933" w:rsidP="00B609A4">
          <w:pPr>
            <w:spacing w:after="30"/>
            <w:rPr>
              <w:rFonts w:cstheme="minorHAnsi"/>
            </w:rPr>
            <w:sectPr w:rsidR="00133933" w:rsidRPr="005F7B56" w:rsidSect="00133933">
              <w:footerReference w:type="default" r:id="rId14"/>
              <w:footerReference w:type="first" r:id="rId15"/>
              <w:pgSz w:w="12240" w:h="15840"/>
              <w:pgMar w:top="1134" w:right="1134" w:bottom="1134" w:left="1134" w:header="720" w:footer="720" w:gutter="0"/>
              <w:cols w:space="720"/>
              <w:titlePg/>
              <w:docGrid w:linePitch="360"/>
            </w:sectPr>
          </w:pPr>
        </w:p>
        <w:p w:rsidR="00133933" w:rsidRDefault="00BD2E0B" w:rsidP="00B609A4">
          <w:pPr>
            <w:spacing w:after="30"/>
            <w:rPr>
              <w:b/>
              <w:bCs/>
              <w:noProof/>
            </w:rPr>
          </w:pPr>
        </w:p>
      </w:sdtContent>
    </w:sdt>
    <w:p w:rsidR="00B609A4" w:rsidRDefault="001B7501" w:rsidP="00B609A4">
      <w:pPr>
        <w:spacing w:after="30"/>
      </w:pPr>
      <w:bookmarkStart w:id="0" w:name="_Toc21263739"/>
      <w:r w:rsidRPr="001B7501">
        <w:rPr>
          <w:rStyle w:val="1-HeadingChar"/>
          <w:rFonts w:eastAsiaTheme="minorEastAsia"/>
        </w:rPr>
        <w:t xml:space="preserve">Table of </w:t>
      </w:r>
      <w:r w:rsidRPr="001B7501">
        <w:rPr>
          <w:rStyle w:val="1-HeadingChar"/>
          <w:rFonts w:eastAsiaTheme="majorEastAsia"/>
        </w:rPr>
        <w:t>Figure</w:t>
      </w:r>
      <w:r w:rsidR="00B13005">
        <w:rPr>
          <w:rStyle w:val="1-HeadingChar"/>
          <w:rFonts w:eastAsiaTheme="majorEastAsia"/>
        </w:rPr>
        <w:t>s</w:t>
      </w:r>
      <w:bookmarkEnd w:id="0"/>
    </w:p>
    <w:p w:rsidR="00B609A4" w:rsidRDefault="00B609A4" w:rsidP="00B609A4">
      <w:pPr>
        <w:spacing w:after="30"/>
        <w:sectPr w:rsidR="00B609A4" w:rsidSect="00133933">
          <w:footerReference w:type="first" r:id="rId16"/>
          <w:pgSz w:w="12240" w:h="15840"/>
          <w:pgMar w:top="1134" w:right="1134" w:bottom="1134" w:left="1134" w:header="720" w:footer="720" w:gutter="0"/>
          <w:cols w:space="720"/>
          <w:titlePg/>
          <w:docGrid w:linePitch="360"/>
        </w:sectPr>
      </w:pPr>
      <w:r>
        <w:rPr>
          <w:noProof/>
          <w:lang w:eastAsia="zh-CN"/>
        </w:rPr>
        <w:drawing>
          <wp:inline distT="0" distB="0" distL="0" distR="0" wp14:anchorId="568A8885" wp14:editId="324173B3">
            <wp:extent cx="6332220" cy="1671955"/>
            <wp:effectExtent l="0" t="0" r="0" b="444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332220" cy="1671955"/>
                    </a:xfrm>
                    <a:prstGeom prst="rect">
                      <a:avLst/>
                    </a:prstGeom>
                  </pic:spPr>
                </pic:pic>
              </a:graphicData>
            </a:graphic>
          </wp:inline>
        </w:drawing>
      </w:r>
    </w:p>
    <w:p w:rsidR="00F95C33" w:rsidRPr="001A3CE2" w:rsidRDefault="00F95C33" w:rsidP="00B609A4">
      <w:pPr>
        <w:pStyle w:val="1-Heading"/>
        <w:spacing w:after="30"/>
        <w:rPr>
          <w:sz w:val="22"/>
          <w:szCs w:val="22"/>
        </w:rPr>
      </w:pPr>
      <w:bookmarkStart w:id="1" w:name="_Toc21263740"/>
      <w:r w:rsidRPr="001A3CE2">
        <w:lastRenderedPageBreak/>
        <w:t>1. Introduction</w:t>
      </w:r>
      <w:bookmarkEnd w:id="1"/>
    </w:p>
    <w:p w:rsidR="00F95C33" w:rsidRPr="001A3CE2" w:rsidRDefault="00F95C33" w:rsidP="00B609A4">
      <w:pPr>
        <w:spacing w:after="30" w:line="240" w:lineRule="auto"/>
        <w:rPr>
          <w:rFonts w:ascii="Arial" w:eastAsia="Times New Roman" w:hAnsi="Arial" w:cs="Arial"/>
        </w:rPr>
      </w:pPr>
      <w:r w:rsidRPr="001A3CE2">
        <w:rPr>
          <w:rFonts w:ascii="Arial" w:eastAsia="Times New Roman" w:hAnsi="Arial" w:cs="Arial"/>
        </w:rPr>
        <w:t xml:space="preserve">Esprit is a global brand of fashion that has been representing quality and style since 1968. Established by Doug Tompkins and Susie in San Francisco, Esprit works with a sunny Californian attitude based on creativity and responsibility. Esprit has a position in 40 nations with 761 straight run retail shops and more than 6,332 retail outlets, including department stores and franchise shops, sharing the company's quality standards and brand core with inspirational males, females and kids products. Under two brands, EDC brand and Esprit brand, the Group markets its products (Esprit, 2019). Headquartered in Hong Kong and Germany, since 1993, Esprit </w:t>
      </w:r>
      <w:proofErr w:type="gramStart"/>
      <w:r w:rsidRPr="001A3CE2">
        <w:rPr>
          <w:rFonts w:ascii="Arial" w:eastAsia="Times New Roman" w:hAnsi="Arial" w:cs="Arial"/>
        </w:rPr>
        <w:t>is listed</w:t>
      </w:r>
      <w:proofErr w:type="gramEnd"/>
      <w:r w:rsidRPr="001A3CE2">
        <w:rPr>
          <w:rFonts w:ascii="Arial" w:eastAsia="Times New Roman" w:hAnsi="Arial" w:cs="Arial"/>
        </w:rPr>
        <w:t xml:space="preserve"> on the Hong Kong Stock Exchange (Bloomberg, 2019).</w:t>
      </w:r>
    </w:p>
    <w:p w:rsidR="00F95C33" w:rsidRPr="001A3CE2" w:rsidRDefault="00F95C33" w:rsidP="00B609A4">
      <w:pPr>
        <w:spacing w:after="30" w:line="240" w:lineRule="auto"/>
        <w:rPr>
          <w:rFonts w:ascii="Arial" w:eastAsia="Times New Roman" w:hAnsi="Arial" w:cs="Arial"/>
        </w:rPr>
      </w:pPr>
    </w:p>
    <w:p w:rsidR="00F95C33" w:rsidRPr="001A3CE2" w:rsidRDefault="00F95C33" w:rsidP="00B609A4">
      <w:pPr>
        <w:pStyle w:val="2-Heading"/>
        <w:spacing w:after="30"/>
      </w:pPr>
      <w:bookmarkStart w:id="2" w:name="_Toc21263741"/>
      <w:r w:rsidRPr="001A3CE2">
        <w:t>1.1 Company Goal</w:t>
      </w:r>
      <w:bookmarkStart w:id="3" w:name="_GoBack"/>
      <w:bookmarkEnd w:id="2"/>
      <w:bookmarkEnd w:id="3"/>
    </w:p>
    <w:p w:rsidR="00F95C33" w:rsidRPr="001A3CE2" w:rsidRDefault="00F95C33" w:rsidP="00B609A4">
      <w:pPr>
        <w:spacing w:after="30" w:line="240" w:lineRule="auto"/>
        <w:rPr>
          <w:rFonts w:ascii="Arial" w:eastAsia="Times New Roman" w:hAnsi="Arial" w:cs="Arial"/>
        </w:rPr>
      </w:pPr>
      <w:r w:rsidRPr="001A3CE2">
        <w:rPr>
          <w:rFonts w:ascii="Arial" w:eastAsia="Times New Roman" w:hAnsi="Arial" w:cs="Arial"/>
        </w:rPr>
        <w:t>The core of the brand's philosophy is easy-going living, authenticity, honesty and Effortless style. These positive values shine through at all levels from the made-to-last quality to the laid-back tailoring, the use of natural materials and responsible production. Esprit aspires to be the best casual fashion company with an exceptional price-value proposition: Trying to capture sector trends and color novelty, quality concepts, fabrics and introducing them in a relaxed, pleasant Esprit fashion (Esprit, 2019).</w:t>
      </w:r>
    </w:p>
    <w:p w:rsidR="00F95C33" w:rsidRPr="001A3CE2" w:rsidRDefault="00F95C33" w:rsidP="00B609A4">
      <w:pPr>
        <w:spacing w:after="30" w:line="240" w:lineRule="auto"/>
        <w:rPr>
          <w:rFonts w:ascii="Arial" w:eastAsia="Times New Roman" w:hAnsi="Arial" w:cs="Arial"/>
        </w:rPr>
      </w:pPr>
    </w:p>
    <w:p w:rsidR="00F95C33" w:rsidRPr="001A3CE2" w:rsidRDefault="00F95C33" w:rsidP="00B609A4">
      <w:pPr>
        <w:spacing w:after="30" w:line="240" w:lineRule="auto"/>
        <w:rPr>
          <w:rFonts w:ascii="Arial" w:eastAsia="Times New Roman" w:hAnsi="Arial" w:cs="Arial"/>
        </w:rPr>
      </w:pPr>
      <w:r w:rsidRPr="001A3CE2">
        <w:rPr>
          <w:rFonts w:ascii="Arial" w:eastAsia="Times New Roman" w:hAnsi="Arial" w:cs="Arial"/>
        </w:rPr>
        <w:t>They consider the choice, appropriate and ideal value of fabric for each garment. The "esprit de corps" of the company represents a</w:t>
      </w:r>
      <w:r w:rsidRPr="001A3CE2">
        <w:rPr>
          <w:rFonts w:ascii="Arial" w:eastAsia="Times New Roman" w:hAnsi="Arial" w:cs="Arial"/>
          <w:lang w:val="en-GB"/>
        </w:rPr>
        <w:t xml:space="preserve"> favourable</w:t>
      </w:r>
      <w:r w:rsidRPr="001A3CE2">
        <w:rPr>
          <w:rFonts w:ascii="Arial" w:eastAsia="Times New Roman" w:hAnsi="Arial" w:cs="Arial"/>
        </w:rPr>
        <w:t xml:space="preserve"> and compassionate approach towards lives that, according to the brand commitment, promotes real people and </w:t>
      </w:r>
      <w:proofErr w:type="gramStart"/>
      <w:r w:rsidRPr="001A3CE2">
        <w:rPr>
          <w:rFonts w:ascii="Arial" w:eastAsia="Times New Roman" w:hAnsi="Arial" w:cs="Arial"/>
        </w:rPr>
        <w:t>togetherness:</w:t>
      </w:r>
      <w:proofErr w:type="gramEnd"/>
      <w:r w:rsidRPr="001A3CE2">
        <w:rPr>
          <w:rFonts w:ascii="Arial" w:eastAsia="Times New Roman" w:hAnsi="Arial" w:cs="Arial"/>
        </w:rPr>
        <w:t xml:space="preserve"> "Esprit want to create </w:t>
      </w:r>
      <w:r w:rsidR="00741859">
        <w:rPr>
          <w:rFonts w:ascii="Arial" w:eastAsia="Times New Roman" w:hAnsi="Arial" w:cs="Arial"/>
        </w:rPr>
        <w:t xml:space="preserve">you feel good and look nice" </w:t>
      </w:r>
      <w:r w:rsidRPr="001A3CE2">
        <w:rPr>
          <w:rFonts w:ascii="Arial" w:eastAsia="Times New Roman" w:hAnsi="Arial" w:cs="Arial"/>
        </w:rPr>
        <w:t>(Esprit, 2019)</w:t>
      </w:r>
      <w:r w:rsidR="00741859">
        <w:rPr>
          <w:rFonts w:ascii="Arial" w:eastAsia="Times New Roman" w:hAnsi="Arial" w:cs="Arial"/>
        </w:rPr>
        <w:t>.</w:t>
      </w:r>
    </w:p>
    <w:p w:rsidR="00F95C33" w:rsidRPr="001A3CE2" w:rsidRDefault="00F95C33" w:rsidP="00B609A4">
      <w:pPr>
        <w:spacing w:after="30" w:line="240" w:lineRule="auto"/>
        <w:rPr>
          <w:rFonts w:ascii="Arial" w:eastAsia="Times New Roman" w:hAnsi="Arial" w:cs="Arial"/>
        </w:rPr>
      </w:pPr>
    </w:p>
    <w:p w:rsidR="00F95C33" w:rsidRPr="001A3CE2" w:rsidRDefault="00F95C33" w:rsidP="00B609A4">
      <w:pPr>
        <w:pStyle w:val="1-Heading"/>
        <w:spacing w:after="30"/>
      </w:pPr>
      <w:bookmarkStart w:id="4" w:name="_Toc21263742"/>
      <w:r w:rsidRPr="001A3CE2">
        <w:t>2. Macro and micro environmental for Hong Kong casual wear industry</w:t>
      </w:r>
      <w:bookmarkEnd w:id="4"/>
    </w:p>
    <w:p w:rsidR="00F95C33" w:rsidRPr="001A3CE2" w:rsidRDefault="00F95C33" w:rsidP="00B609A4">
      <w:pPr>
        <w:spacing w:after="30" w:line="240" w:lineRule="auto"/>
        <w:rPr>
          <w:rFonts w:ascii="Arial" w:eastAsia="Times New Roman" w:hAnsi="Arial" w:cs="Arial"/>
        </w:rPr>
      </w:pPr>
      <w:r w:rsidRPr="001A3CE2">
        <w:rPr>
          <w:rFonts w:ascii="Arial" w:eastAsia="Times New Roman" w:hAnsi="Arial" w:cs="Arial"/>
        </w:rPr>
        <w:t>Within the PESTEL Analysis (Bartels and Otteson, 1953) and Porter's Five Forces Analysis (Porter, 1991) will closely examine various macro and micro factors, conditions and circumstances that shape the Hong Kong fashion industry.</w:t>
      </w:r>
    </w:p>
    <w:p w:rsidR="00F95C33" w:rsidRPr="001A3CE2" w:rsidRDefault="00F95C33" w:rsidP="00B609A4">
      <w:pPr>
        <w:spacing w:after="30" w:line="240" w:lineRule="auto"/>
        <w:rPr>
          <w:rFonts w:ascii="Arial" w:eastAsia="Times New Roman" w:hAnsi="Arial" w:cs="Arial"/>
        </w:rPr>
      </w:pPr>
    </w:p>
    <w:p w:rsidR="00F95C33" w:rsidRPr="001A3CE2" w:rsidRDefault="00F95C33" w:rsidP="00B609A4">
      <w:pPr>
        <w:pStyle w:val="2-Heading"/>
        <w:spacing w:after="30"/>
      </w:pPr>
      <w:bookmarkStart w:id="5" w:name="_Toc21263743"/>
      <w:r w:rsidRPr="001A3CE2">
        <w:t>2.1 PESTEL Analysis</w:t>
      </w:r>
      <w:bookmarkEnd w:id="5"/>
    </w:p>
    <w:p w:rsidR="00F95C33" w:rsidRPr="001A3CE2" w:rsidRDefault="00F95C33" w:rsidP="00B609A4">
      <w:pPr>
        <w:spacing w:after="30" w:line="240" w:lineRule="auto"/>
        <w:rPr>
          <w:rFonts w:ascii="Arial" w:eastAsia="Times New Roman" w:hAnsi="Arial" w:cs="Arial"/>
        </w:rPr>
      </w:pPr>
      <w:r w:rsidRPr="001A3CE2">
        <w:rPr>
          <w:rFonts w:ascii="Arial" w:eastAsia="Times New Roman" w:hAnsi="Arial" w:cs="Arial"/>
        </w:rPr>
        <w:t>2019 demonstrated to be a hard year complete of fashion industry problems created by several disruptive occurrences such as anti-extradition law demonstrations in Hong Kong(Hong Kong Free Press HKFP, 2019), Chinese stock market volatility (Ellyatt, 2018). Not all the factors that continued to disturb the fashion industry, however, are external, and internal factors have destroyed the fashion manufacturers 'freedom of mind'. Nevertheless, the fashion industry is anticipated to create a powerful return in 2020 after a disappointing 2019. It has stayed one of the fastest-growing sections of the sector over the previous century.</w:t>
      </w:r>
    </w:p>
    <w:p w:rsidR="00F95C33" w:rsidRPr="001A3CE2" w:rsidRDefault="00F95C33" w:rsidP="00B609A4">
      <w:pPr>
        <w:spacing w:after="30" w:line="240" w:lineRule="auto"/>
        <w:rPr>
          <w:rFonts w:ascii="Arial" w:eastAsia="Times New Roman" w:hAnsi="Arial" w:cs="Arial"/>
        </w:rPr>
      </w:pPr>
    </w:p>
    <w:p w:rsidR="00F95C33" w:rsidRPr="001A3CE2" w:rsidRDefault="00F95C33" w:rsidP="00B609A4">
      <w:pPr>
        <w:spacing w:after="30" w:line="240" w:lineRule="auto"/>
        <w:rPr>
          <w:rFonts w:ascii="Arial" w:eastAsia="Times New Roman" w:hAnsi="Arial" w:cs="Arial"/>
        </w:rPr>
      </w:pPr>
      <w:r w:rsidRPr="001A3CE2">
        <w:rPr>
          <w:rFonts w:ascii="Arial" w:eastAsia="Times New Roman" w:hAnsi="Arial" w:cs="Arial"/>
        </w:rPr>
        <w:t xml:space="preserve">Over that era, the fashion section has risen at a pace of 5.5% and its estimated value, according to the Fashion Transparency Index, is around $2.4 trillion (Fashion Revolution, 2019). If placed alongside the world's markets, the seventh-largest economy </w:t>
      </w:r>
      <w:proofErr w:type="gramStart"/>
      <w:r w:rsidRPr="001A3CE2">
        <w:rPr>
          <w:rFonts w:ascii="Arial" w:eastAsia="Times New Roman" w:hAnsi="Arial" w:cs="Arial"/>
        </w:rPr>
        <w:t>would be listed</w:t>
      </w:r>
      <w:proofErr w:type="gramEnd"/>
      <w:r w:rsidRPr="001A3CE2">
        <w:rPr>
          <w:rFonts w:ascii="Arial" w:eastAsia="Times New Roman" w:hAnsi="Arial" w:cs="Arial"/>
        </w:rPr>
        <w:t xml:space="preserve">. Besides that, the flavor of the customer also altered and they became more discerning. Technology plays a greater part than ever in affecting the flavor of consumers. The industry's fast-fashion section has also shown quicker development, and this is primarily due to the fast-fashion segment's inexpensive luxury brands. Consumers have shown a tendency towards these brands that sell fashion products of excellent value at inexpensive prices. Overall, a better year for the fashion industry </w:t>
      </w:r>
      <w:proofErr w:type="gramStart"/>
      <w:r w:rsidRPr="001A3CE2">
        <w:rPr>
          <w:rFonts w:ascii="Arial" w:eastAsia="Times New Roman" w:hAnsi="Arial" w:cs="Arial"/>
        </w:rPr>
        <w:t>is anticipated</w:t>
      </w:r>
      <w:proofErr w:type="gramEnd"/>
      <w:r w:rsidRPr="001A3CE2">
        <w:rPr>
          <w:rFonts w:ascii="Arial" w:eastAsia="Times New Roman" w:hAnsi="Arial" w:cs="Arial"/>
        </w:rPr>
        <w:t xml:space="preserve"> to be 2020. Below is a pestle analysis assessing how the different political, economic, social, technological, environmental and legal factors </w:t>
      </w:r>
      <w:proofErr w:type="gramStart"/>
      <w:r w:rsidRPr="001A3CE2">
        <w:rPr>
          <w:rFonts w:ascii="Arial" w:eastAsia="Times New Roman" w:hAnsi="Arial" w:cs="Arial"/>
        </w:rPr>
        <w:t>impact</w:t>
      </w:r>
      <w:proofErr w:type="gramEnd"/>
      <w:r w:rsidRPr="001A3CE2">
        <w:rPr>
          <w:rFonts w:ascii="Arial" w:eastAsia="Times New Roman" w:hAnsi="Arial" w:cs="Arial"/>
        </w:rPr>
        <w:t xml:space="preserve"> the fashion industry.</w:t>
      </w:r>
    </w:p>
    <w:p w:rsidR="00F95C33" w:rsidRPr="001A3CE2" w:rsidRDefault="00F95C33" w:rsidP="00B609A4">
      <w:pPr>
        <w:spacing w:after="30" w:line="240" w:lineRule="auto"/>
        <w:rPr>
          <w:rFonts w:ascii="Arial" w:eastAsia="Times New Roman" w:hAnsi="Arial" w:cs="Arial"/>
        </w:rPr>
      </w:pPr>
    </w:p>
    <w:p w:rsidR="00F95C33" w:rsidRPr="001A3CE2" w:rsidRDefault="00F95C33" w:rsidP="00B609A4">
      <w:pPr>
        <w:pStyle w:val="3-Heading"/>
        <w:spacing w:after="30"/>
      </w:pPr>
      <w:bookmarkStart w:id="6" w:name="_Toc21263744"/>
      <w:r>
        <w:lastRenderedPageBreak/>
        <w:t>2.1</w:t>
      </w:r>
      <w:r w:rsidRPr="001A3CE2">
        <w:t>.1 Political</w:t>
      </w:r>
      <w:bookmarkEnd w:id="6"/>
    </w:p>
    <w:p w:rsidR="00F95C33" w:rsidRPr="001A3CE2" w:rsidRDefault="00F95C33" w:rsidP="00B609A4">
      <w:pPr>
        <w:spacing w:after="30" w:line="240" w:lineRule="auto"/>
        <w:rPr>
          <w:rFonts w:ascii="Arial" w:eastAsia="Times New Roman" w:hAnsi="Arial" w:cs="Arial"/>
        </w:rPr>
      </w:pPr>
      <w:r w:rsidRPr="001A3CE2">
        <w:rPr>
          <w:rFonts w:ascii="Arial" w:eastAsia="Times New Roman" w:hAnsi="Arial" w:cs="Arial"/>
        </w:rPr>
        <w:t xml:space="preserve">The political considerations for the fashion industry can be the greatest cause of uncertainty. The fashion industry </w:t>
      </w:r>
      <w:proofErr w:type="gramStart"/>
      <w:r w:rsidRPr="001A3CE2">
        <w:rPr>
          <w:rFonts w:ascii="Arial" w:eastAsia="Times New Roman" w:hAnsi="Arial" w:cs="Arial"/>
        </w:rPr>
        <w:t>has been hit</w:t>
      </w:r>
      <w:proofErr w:type="gramEnd"/>
      <w:r w:rsidRPr="001A3CE2">
        <w:rPr>
          <w:rFonts w:ascii="Arial" w:eastAsia="Times New Roman" w:hAnsi="Arial" w:cs="Arial"/>
        </w:rPr>
        <w:t xml:space="preserve"> by several geopolitical occurrences in 2019 and conditions are anticipated to alter in 2020, but fear still prevails. There is no unprecedented volatility owing to political variables. According to the study on the fashion industry, "Terrorism, </w:t>
      </w:r>
      <w:proofErr w:type="spellStart"/>
      <w:r w:rsidRPr="001A3CE2">
        <w:rPr>
          <w:rFonts w:ascii="Arial" w:eastAsia="Times New Roman" w:hAnsi="Arial" w:cs="Arial"/>
        </w:rPr>
        <w:t>Brexit</w:t>
      </w:r>
      <w:proofErr w:type="spellEnd"/>
      <w:r w:rsidRPr="001A3CE2">
        <w:rPr>
          <w:rFonts w:ascii="Arial" w:eastAsia="Times New Roman" w:hAnsi="Arial" w:cs="Arial"/>
        </w:rPr>
        <w:t xml:space="preserve">, Geopolitical turmoil, and frozen trade deals will all improve the global economy's pervasive feeling of uncertainty". Other political conflicts, apart from terrorism, have also continued to affect the globe and raise the amount of uncertainty in front of the fashion industry. The cause the Hong Kong economy has continued to suffer is that, apart from poor GDP (Censtatd, 2019), it </w:t>
      </w:r>
      <w:proofErr w:type="gramStart"/>
      <w:r w:rsidRPr="001A3CE2">
        <w:rPr>
          <w:rFonts w:ascii="Arial" w:eastAsia="Times New Roman" w:hAnsi="Arial" w:cs="Arial"/>
        </w:rPr>
        <w:t>has also been hit</w:t>
      </w:r>
      <w:proofErr w:type="gramEnd"/>
      <w:r w:rsidRPr="001A3CE2">
        <w:rPr>
          <w:rFonts w:ascii="Arial" w:eastAsia="Times New Roman" w:hAnsi="Arial" w:cs="Arial"/>
        </w:rPr>
        <w:t xml:space="preserve"> by conflicts with China (ThoughtCo, 2013). Aside from economic decrease, Hong Kong consumer confidence has also fallen due to these variables. The continuing political changes in the United States and China have also influenced the fashion industry's state of Hong Kong (South China Morning Post, 2019). The latest trade war between China and the United States and anti-extradition law demonstrations in Hong Kong also had a profound effect on it. Several political problems and occurrences will remain to trigger volatility and confusion in 2019 that have continued unresolved. In Hong Kong, where political turmoil and terrorism remain to present a danger to the company, even the fast fashion brands have sensed the difficulty. In this manner, the greater the amount of geopolitical unrest in the fashion industry, the greater the amount of uncertainty.</w:t>
      </w:r>
    </w:p>
    <w:p w:rsidR="00F95C33" w:rsidRPr="001A3CE2" w:rsidRDefault="00F95C33" w:rsidP="00B609A4">
      <w:pPr>
        <w:spacing w:after="30" w:line="240" w:lineRule="auto"/>
        <w:rPr>
          <w:rFonts w:ascii="Arial" w:eastAsia="Times New Roman" w:hAnsi="Arial" w:cs="Arial"/>
        </w:rPr>
      </w:pPr>
    </w:p>
    <w:p w:rsidR="00F95C33" w:rsidRPr="001A3CE2" w:rsidRDefault="00F95C33" w:rsidP="00B609A4">
      <w:pPr>
        <w:pStyle w:val="3-Heading"/>
        <w:spacing w:after="30"/>
      </w:pPr>
      <w:bookmarkStart w:id="7" w:name="_Toc21263745"/>
      <w:r>
        <w:t>2.1</w:t>
      </w:r>
      <w:r w:rsidRPr="001A3CE2">
        <w:t>.2 Economic</w:t>
      </w:r>
      <w:bookmarkEnd w:id="7"/>
    </w:p>
    <w:p w:rsidR="00F95C33" w:rsidRPr="001A3CE2" w:rsidRDefault="00F95C33" w:rsidP="00B609A4">
      <w:pPr>
        <w:spacing w:after="30" w:line="240" w:lineRule="auto"/>
        <w:rPr>
          <w:rFonts w:ascii="Arial" w:eastAsia="Times New Roman" w:hAnsi="Arial" w:cs="Arial"/>
        </w:rPr>
      </w:pPr>
      <w:r w:rsidRPr="001A3CE2">
        <w:rPr>
          <w:rFonts w:ascii="Arial" w:eastAsia="Times New Roman" w:hAnsi="Arial" w:cs="Arial"/>
        </w:rPr>
        <w:t xml:space="preserve">In addition, economic variables have a profound effect on the retail fashion industry. Although it is itself a very big component of the global economy, economic fluctuations are affecting it all over the world. Profits and sales and can be affected by economic volatility. It </w:t>
      </w:r>
      <w:proofErr w:type="gramStart"/>
      <w:r w:rsidRPr="001A3CE2">
        <w:rPr>
          <w:rFonts w:ascii="Arial" w:eastAsia="Times New Roman" w:hAnsi="Arial" w:cs="Arial"/>
        </w:rPr>
        <w:t>is regarded</w:t>
      </w:r>
      <w:proofErr w:type="gramEnd"/>
      <w:r w:rsidRPr="001A3CE2">
        <w:rPr>
          <w:rFonts w:ascii="Arial" w:eastAsia="Times New Roman" w:hAnsi="Arial" w:cs="Arial"/>
        </w:rPr>
        <w:t xml:space="preserve"> as one of the main sectors in the Hong Kong economy and would have been the seventh-largest economy in the globe in terms of GDP if it were a nation. Last year, China price volatility had a profound impact on it, and for economic fluctuations in other main markets such as Hong Kong and RMB exchange rates, the scenario has been hard for it so far. The industry, however, is optimistic about 2020. The Chinese economy's slowdown in 2019 was bad news, but the condition has since improved (Nicolaci, 2019). With the recession passed, even the demonstrations have stabilized the condition of the job in Hong Kong. The purchasing power of consumers has risen, and that is excellent news. The fashion industry, however, also contributes to the economy, as it is also one of the largest workers. In this manner, economic factors affected and affect the fashion industry. Even personal products and their revenues and earnings have influenced the amount of rivalry in the industry.</w:t>
      </w:r>
    </w:p>
    <w:p w:rsidR="00F95C33" w:rsidRPr="001A3CE2" w:rsidRDefault="00F95C33" w:rsidP="00B609A4">
      <w:pPr>
        <w:spacing w:after="30" w:line="240" w:lineRule="auto"/>
        <w:rPr>
          <w:rFonts w:ascii="Arial" w:eastAsia="Times New Roman" w:hAnsi="Arial" w:cs="Arial"/>
        </w:rPr>
      </w:pPr>
    </w:p>
    <w:p w:rsidR="00F95C33" w:rsidRPr="001A3CE2" w:rsidRDefault="00F95C33" w:rsidP="00B609A4">
      <w:pPr>
        <w:pStyle w:val="3-Heading"/>
        <w:spacing w:after="30"/>
      </w:pPr>
      <w:bookmarkStart w:id="8" w:name="_Toc21263746"/>
      <w:r>
        <w:t>2.1</w:t>
      </w:r>
      <w:r w:rsidRPr="001A3CE2">
        <w:t>.3 Social</w:t>
      </w:r>
      <w:bookmarkEnd w:id="8"/>
    </w:p>
    <w:p w:rsidR="00F95C33" w:rsidRPr="001A3CE2" w:rsidRDefault="00F95C33" w:rsidP="00B609A4">
      <w:pPr>
        <w:spacing w:after="30" w:line="240" w:lineRule="auto"/>
        <w:rPr>
          <w:rFonts w:ascii="Arial" w:eastAsia="Times New Roman" w:hAnsi="Arial" w:cs="Arial"/>
        </w:rPr>
      </w:pPr>
      <w:r w:rsidRPr="001A3CE2">
        <w:rPr>
          <w:rFonts w:ascii="Arial" w:eastAsia="Times New Roman" w:hAnsi="Arial" w:cs="Arial"/>
        </w:rPr>
        <w:t xml:space="preserve">In the development of the fashion retail industry, socio-cultural variables also play a significant part. In the last ten years, there have been major cultural shifts </w:t>
      </w:r>
      <w:proofErr w:type="gramStart"/>
      <w:r w:rsidRPr="001A3CE2">
        <w:rPr>
          <w:rFonts w:ascii="Arial" w:eastAsia="Times New Roman" w:hAnsi="Arial" w:cs="Arial"/>
        </w:rPr>
        <w:t>that have the demand and influenced fashion products (Brand24 Blog, 2018)</w:t>
      </w:r>
      <w:proofErr w:type="gramEnd"/>
      <w:r w:rsidRPr="001A3CE2">
        <w:rPr>
          <w:rFonts w:ascii="Arial" w:eastAsia="Times New Roman" w:hAnsi="Arial" w:cs="Arial"/>
        </w:rPr>
        <w:t xml:space="preserve">. While the millennial generation is now the fashion marketers ' primary goal, their choices differ greatly from past millennia. An amount of socio-cultural modifications have influenced how individuals store and create their purchasing choices or from which products they tend to buy. Millennials want comfort as well as excellent quality and low prices. Over the past century, the demographic make-up of the Hong Kong population has changed a bit (Trading Economics, 2019). This has influenced several major changes that have left marketing toys with multiple alternatives and possibilities as well as new difficulties. Now they are catering for distinct requirements where they are not just pushing revenues but attracting and engaging clients. The fashion industry has sensed the boost and there is evidence of the increase of fast fashion. Fast fashion products such as Zara offer clients cheap but high-quality fashion. High-class fashion is no longer the luxury of top customers because technology and fresh methods have rendered it accessible. Even if the fabric quality is not as great as the luxury brands, it is nice enough, and these fast fashion brands are hardly behind in aspects of style and layout. Flocking to fast fashion paths will consume the outcome. Not only the flavor but also other factors about the customers have altered. </w:t>
      </w:r>
      <w:proofErr w:type="gramStart"/>
      <w:r w:rsidRPr="001A3CE2">
        <w:rPr>
          <w:rFonts w:ascii="Arial" w:eastAsia="Times New Roman" w:hAnsi="Arial" w:cs="Arial"/>
        </w:rPr>
        <w:t xml:space="preserve">They have become more discerning </w:t>
      </w:r>
      <w:r w:rsidRPr="001A3CE2">
        <w:rPr>
          <w:rFonts w:ascii="Arial" w:eastAsia="Times New Roman" w:hAnsi="Arial" w:cs="Arial"/>
        </w:rPr>
        <w:lastRenderedPageBreak/>
        <w:t>and create choices depending on data that they can readily obtain from multiple funds.</w:t>
      </w:r>
      <w:proofErr w:type="gramEnd"/>
      <w:r w:rsidRPr="001A3CE2">
        <w:rPr>
          <w:rFonts w:ascii="Arial" w:eastAsia="Times New Roman" w:hAnsi="Arial" w:cs="Arial"/>
        </w:rPr>
        <w:t xml:space="preserve"> They depend on feedback rather than on promotions for marketing or advertising. The fashion retail climate has become problematic in the context of these modifications.</w:t>
      </w:r>
    </w:p>
    <w:p w:rsidR="00F95C33" w:rsidRPr="001A3CE2" w:rsidRDefault="00F95C33" w:rsidP="00B609A4">
      <w:pPr>
        <w:spacing w:after="30" w:line="240" w:lineRule="auto"/>
        <w:rPr>
          <w:rFonts w:ascii="Arial" w:eastAsia="Times New Roman" w:hAnsi="Arial" w:cs="Arial"/>
        </w:rPr>
      </w:pPr>
    </w:p>
    <w:p w:rsidR="00F95C33" w:rsidRPr="001A3CE2" w:rsidRDefault="00F95C33" w:rsidP="00B609A4">
      <w:pPr>
        <w:pStyle w:val="3-Heading"/>
        <w:spacing w:after="30"/>
      </w:pPr>
      <w:bookmarkStart w:id="9" w:name="_Toc21263747"/>
      <w:r>
        <w:t>2.1</w:t>
      </w:r>
      <w:r w:rsidRPr="001A3CE2">
        <w:t>.4 Technological</w:t>
      </w:r>
      <w:bookmarkEnd w:id="9"/>
    </w:p>
    <w:p w:rsidR="00F95C33" w:rsidRPr="001A3CE2" w:rsidRDefault="00F95C33" w:rsidP="00B609A4">
      <w:pPr>
        <w:spacing w:after="30" w:line="240" w:lineRule="auto"/>
        <w:rPr>
          <w:rFonts w:ascii="Arial" w:eastAsia="Times New Roman" w:hAnsi="Arial" w:cs="Arial"/>
        </w:rPr>
      </w:pPr>
      <w:r w:rsidRPr="001A3CE2">
        <w:rPr>
          <w:rFonts w:ascii="Arial" w:eastAsia="Times New Roman" w:hAnsi="Arial" w:cs="Arial"/>
        </w:rPr>
        <w:t xml:space="preserve">Technology is also a very significant variable that affects the fashion retail industry's development. Much of the development tale of fashion retail in the 21st century </w:t>
      </w:r>
      <w:proofErr w:type="gramStart"/>
      <w:r w:rsidRPr="001A3CE2">
        <w:rPr>
          <w:rFonts w:ascii="Arial" w:eastAsia="Times New Roman" w:hAnsi="Arial" w:cs="Arial"/>
        </w:rPr>
        <w:t>can be ascribed</w:t>
      </w:r>
      <w:proofErr w:type="gramEnd"/>
      <w:r w:rsidRPr="001A3CE2">
        <w:rPr>
          <w:rFonts w:ascii="Arial" w:eastAsia="Times New Roman" w:hAnsi="Arial" w:cs="Arial"/>
        </w:rPr>
        <w:t xml:space="preserve"> to the technological innovations that occurred in this era. Internet, IT, Globalization and enhanced retail use of mobile devices all affect consumer choices, marketing and revenues (CB Insights Research, 2019). After investigating everything, customers </w:t>
      </w:r>
      <w:proofErr w:type="gramStart"/>
      <w:r w:rsidRPr="001A3CE2">
        <w:rPr>
          <w:rFonts w:ascii="Arial" w:eastAsia="Times New Roman" w:hAnsi="Arial" w:cs="Arial"/>
        </w:rPr>
        <w:t>are well ignored</w:t>
      </w:r>
      <w:proofErr w:type="gramEnd"/>
      <w:r w:rsidRPr="001A3CE2">
        <w:rPr>
          <w:rFonts w:ascii="Arial" w:eastAsia="Times New Roman" w:hAnsi="Arial" w:cs="Arial"/>
        </w:rPr>
        <w:t xml:space="preserve"> today and create decisions. They talk to others about their decisions and communicate their opinions as well. Most of the millennial generation loves shopping online and enjoys personalized shopping and customer service experience. Technology has interrupted several tasks and, apart from improving the manufacturing and supply chain, has introduced higher efficiency to the sales and marketing of fashion products.  In terms of overseas development, another region where technology has benefited fashion brands. Ecommerce has helped them expand to a bigger customer segment and go longer boundaries.</w:t>
      </w:r>
    </w:p>
    <w:p w:rsidR="00F95C33" w:rsidRPr="001A3CE2" w:rsidRDefault="00F95C33" w:rsidP="00B609A4">
      <w:pPr>
        <w:spacing w:after="30" w:line="240" w:lineRule="auto"/>
        <w:rPr>
          <w:rFonts w:ascii="Arial" w:eastAsia="Times New Roman" w:hAnsi="Arial" w:cs="Arial"/>
        </w:rPr>
      </w:pPr>
    </w:p>
    <w:p w:rsidR="00F95C33" w:rsidRPr="001A3CE2" w:rsidRDefault="00F95C33" w:rsidP="00B609A4">
      <w:pPr>
        <w:pStyle w:val="3-Heading"/>
        <w:spacing w:after="30"/>
      </w:pPr>
      <w:bookmarkStart w:id="10" w:name="_Toc21263748"/>
      <w:r>
        <w:t>2.1</w:t>
      </w:r>
      <w:r w:rsidRPr="001A3CE2">
        <w:t>.5 Environmental</w:t>
      </w:r>
      <w:bookmarkEnd w:id="10"/>
      <w:r w:rsidRPr="001A3CE2">
        <w:t> </w:t>
      </w:r>
    </w:p>
    <w:p w:rsidR="00F95C33" w:rsidRPr="001A3CE2" w:rsidRDefault="00F95C33" w:rsidP="00B609A4">
      <w:pPr>
        <w:spacing w:after="30" w:line="240" w:lineRule="auto"/>
        <w:rPr>
          <w:rFonts w:ascii="Arial" w:eastAsia="Times New Roman" w:hAnsi="Arial" w:cs="Arial"/>
        </w:rPr>
      </w:pPr>
      <w:r w:rsidRPr="001A3CE2">
        <w:rPr>
          <w:rFonts w:ascii="Arial" w:eastAsia="Times New Roman" w:hAnsi="Arial" w:cs="Arial"/>
        </w:rPr>
        <w:t xml:space="preserve">In terms of the fashion retail sector, environment and development are just as crucial as any other is. Even fashion brands are cautious about their carbon footprint and market themselves as more environmentally friendly products. They invest in environment and sustainability and use raw products, products and activities that are more environmentally sensitive. Sustainable fashion </w:t>
      </w:r>
      <w:proofErr w:type="gramStart"/>
      <w:r w:rsidRPr="001A3CE2">
        <w:rPr>
          <w:rFonts w:ascii="Arial" w:eastAsia="Times New Roman" w:hAnsi="Arial" w:cs="Arial"/>
        </w:rPr>
        <w:t>has been prioritized</w:t>
      </w:r>
      <w:proofErr w:type="gramEnd"/>
      <w:r w:rsidRPr="001A3CE2">
        <w:rPr>
          <w:rFonts w:ascii="Arial" w:eastAsia="Times New Roman" w:hAnsi="Arial" w:cs="Arial"/>
        </w:rPr>
        <w:t xml:space="preserve"> by fashion brands, and this works to convert product design and manufacturing (Smith, David Allan Sonnenfeld and Pellow, 2006). More than 65 per cent of customers are constantly pursuing sustainable fashion in developing markets and this number is 32 per cent or less in mature markets (Ngoc and Chau, n.d.). It emphasizes that sustainability has become the main influence in the buying decisions of customers. Several big fashion brands such as Nike or H&amp;M have developed and are operating constantly to attain sustainable objectives. They work towards maximizing productivity and minimizing carbon footprint.</w:t>
      </w:r>
    </w:p>
    <w:p w:rsidR="00F95C33" w:rsidRPr="001A3CE2" w:rsidRDefault="00F95C33" w:rsidP="00B609A4">
      <w:pPr>
        <w:spacing w:after="30" w:line="240" w:lineRule="auto"/>
        <w:rPr>
          <w:rFonts w:ascii="Arial" w:eastAsia="Times New Roman" w:hAnsi="Arial" w:cs="Arial"/>
        </w:rPr>
      </w:pPr>
    </w:p>
    <w:p w:rsidR="00F95C33" w:rsidRPr="001A3CE2" w:rsidRDefault="00F95C33" w:rsidP="00B609A4">
      <w:pPr>
        <w:pStyle w:val="3-Heading"/>
        <w:spacing w:after="30"/>
      </w:pPr>
      <w:bookmarkStart w:id="11" w:name="_Toc21263749"/>
      <w:r>
        <w:t>2.1</w:t>
      </w:r>
      <w:r w:rsidRPr="001A3CE2">
        <w:t>.6 Legal</w:t>
      </w:r>
      <w:bookmarkEnd w:id="11"/>
    </w:p>
    <w:p w:rsidR="00F95C33" w:rsidRPr="001A3CE2" w:rsidRDefault="00F95C33" w:rsidP="00B609A4">
      <w:pPr>
        <w:spacing w:after="30" w:line="240" w:lineRule="auto"/>
        <w:rPr>
          <w:rFonts w:ascii="Arial" w:eastAsia="Times New Roman" w:hAnsi="Arial" w:cs="Arial"/>
        </w:rPr>
      </w:pPr>
      <w:r w:rsidRPr="001A3CE2">
        <w:rPr>
          <w:rFonts w:ascii="Arial" w:eastAsia="Times New Roman" w:hAnsi="Arial" w:cs="Arial"/>
        </w:rPr>
        <w:t xml:space="preserve">There are also many legal challenges in the fashion retail sector. Ethics and enforcement are essential for the large companies to concentrate on fields and they are constantly operating in his path. The fashion industry is a big company and the other prevalent regulations applied in the </w:t>
      </w:r>
      <w:proofErr w:type="gramStart"/>
      <w:r w:rsidRPr="001A3CE2">
        <w:rPr>
          <w:rFonts w:ascii="Arial" w:eastAsia="Times New Roman" w:hAnsi="Arial" w:cs="Arial"/>
        </w:rPr>
        <w:t>company also</w:t>
      </w:r>
      <w:proofErr w:type="gramEnd"/>
      <w:r w:rsidRPr="001A3CE2">
        <w:rPr>
          <w:rFonts w:ascii="Arial" w:eastAsia="Times New Roman" w:hAnsi="Arial" w:cs="Arial"/>
        </w:rPr>
        <w:t xml:space="preserve"> extend to it apart from the labor laws (Fashion Industry Law Blog, 2019). Environmental legislation has also risen hard and needs to </w:t>
      </w:r>
      <w:proofErr w:type="gramStart"/>
      <w:r w:rsidRPr="001A3CE2">
        <w:rPr>
          <w:rFonts w:ascii="Arial" w:eastAsia="Times New Roman" w:hAnsi="Arial" w:cs="Arial"/>
        </w:rPr>
        <w:t>be dealt with</w:t>
      </w:r>
      <w:proofErr w:type="gramEnd"/>
      <w:r w:rsidRPr="001A3CE2">
        <w:rPr>
          <w:rFonts w:ascii="Arial" w:eastAsia="Times New Roman" w:hAnsi="Arial" w:cs="Arial"/>
        </w:rPr>
        <w:t>. Other global trade-related regulations also involve adherence. Legal adherence and an ethical picture, however, can be useful to the company of a fashion brand.</w:t>
      </w:r>
    </w:p>
    <w:p w:rsidR="00F95C33" w:rsidRPr="001A3CE2" w:rsidRDefault="00F95C33" w:rsidP="00B609A4">
      <w:pPr>
        <w:spacing w:after="30" w:line="240" w:lineRule="auto"/>
        <w:rPr>
          <w:rFonts w:ascii="Arial" w:eastAsia="Times New Roman" w:hAnsi="Arial" w:cs="Arial"/>
        </w:rPr>
      </w:pPr>
    </w:p>
    <w:p w:rsidR="00F95C33" w:rsidRPr="001A3CE2" w:rsidRDefault="00F95C33" w:rsidP="00B609A4">
      <w:pPr>
        <w:pStyle w:val="3-Heading"/>
        <w:spacing w:after="30"/>
      </w:pPr>
      <w:bookmarkStart w:id="12" w:name="_Toc21263750"/>
      <w:r>
        <w:t>2.1</w:t>
      </w:r>
      <w:r w:rsidRPr="001A3CE2">
        <w:t>.7 Conclusion</w:t>
      </w:r>
      <w:bookmarkEnd w:id="12"/>
    </w:p>
    <w:p w:rsidR="00F95C33" w:rsidRPr="001A3CE2" w:rsidRDefault="00F95C33" w:rsidP="00B609A4">
      <w:pPr>
        <w:spacing w:after="30" w:line="240" w:lineRule="auto"/>
        <w:rPr>
          <w:rFonts w:ascii="Arial" w:eastAsia="Times New Roman" w:hAnsi="Arial" w:cs="Arial"/>
        </w:rPr>
      </w:pPr>
      <w:r w:rsidRPr="001A3CE2">
        <w:rPr>
          <w:rFonts w:ascii="Arial" w:eastAsia="Times New Roman" w:hAnsi="Arial" w:cs="Arial"/>
        </w:rPr>
        <w:t>It demonstrates that the retail environment is highly efficient and full of uncertainty. Esprit should consider how to obtain a sustainable competitive advantage for business sustainability.</w:t>
      </w:r>
    </w:p>
    <w:p w:rsidR="00F95C33" w:rsidRPr="001A3CE2" w:rsidRDefault="00F95C33" w:rsidP="00B609A4">
      <w:pPr>
        <w:spacing w:after="30" w:line="240" w:lineRule="auto"/>
        <w:rPr>
          <w:rFonts w:ascii="Arial" w:eastAsia="Times New Roman" w:hAnsi="Arial" w:cs="Arial"/>
        </w:rPr>
      </w:pPr>
    </w:p>
    <w:p w:rsidR="00F95C33" w:rsidRPr="001A3CE2" w:rsidRDefault="00F95C33" w:rsidP="00B609A4">
      <w:pPr>
        <w:pStyle w:val="2-Heading"/>
        <w:spacing w:after="30"/>
      </w:pPr>
      <w:bookmarkStart w:id="13" w:name="_Toc21263751"/>
      <w:r>
        <w:t>2.2</w:t>
      </w:r>
      <w:r w:rsidRPr="001A3CE2">
        <w:t xml:space="preserve"> Porter's Five Forces</w:t>
      </w:r>
      <w:bookmarkEnd w:id="13"/>
    </w:p>
    <w:p w:rsidR="00F95C33" w:rsidRPr="001A3CE2" w:rsidRDefault="00F95C33" w:rsidP="00B609A4">
      <w:pPr>
        <w:spacing w:after="30" w:line="240" w:lineRule="auto"/>
        <w:rPr>
          <w:rFonts w:ascii="Arial" w:eastAsia="Times New Roman" w:hAnsi="Arial" w:cs="Arial"/>
        </w:rPr>
      </w:pPr>
      <w:r w:rsidRPr="001A3CE2">
        <w:rPr>
          <w:rFonts w:ascii="Arial" w:eastAsia="Times New Roman" w:hAnsi="Arial" w:cs="Arial"/>
        </w:rPr>
        <w:t xml:space="preserve">Analysis of Porter's Five Forces is a strategy for determining how efficient a specified industry is and, subsequently, how lucrative it can be for a company. To accomplish this, this structure </w:t>
      </w:r>
      <w:proofErr w:type="gramStart"/>
      <w:r w:rsidRPr="001A3CE2">
        <w:rPr>
          <w:rFonts w:ascii="Arial" w:eastAsia="Times New Roman" w:hAnsi="Arial" w:cs="Arial"/>
        </w:rPr>
        <w:t>is based</w:t>
      </w:r>
      <w:proofErr w:type="gramEnd"/>
      <w:r w:rsidRPr="001A3CE2">
        <w:rPr>
          <w:rFonts w:ascii="Arial" w:eastAsia="Times New Roman" w:hAnsi="Arial" w:cs="Arial"/>
        </w:rPr>
        <w:t xml:space="preserve"> on five variables, recognized as the "five forces" (Porter, 1991). </w:t>
      </w:r>
    </w:p>
    <w:p w:rsidR="00F95C33" w:rsidRPr="001A3CE2" w:rsidRDefault="00F95C33" w:rsidP="00B609A4">
      <w:pPr>
        <w:spacing w:after="30" w:line="240" w:lineRule="auto"/>
        <w:rPr>
          <w:rFonts w:ascii="Arial" w:eastAsia="Times New Roman" w:hAnsi="Arial" w:cs="Arial"/>
        </w:rPr>
      </w:pPr>
      <w:r w:rsidRPr="001A3CE2">
        <w:rPr>
          <w:rFonts w:ascii="Arial" w:hAnsi="Arial" w:cs="Arial"/>
          <w:noProof/>
          <w:lang w:eastAsia="zh-CN"/>
        </w:rPr>
        <w:lastRenderedPageBreak/>
        <w:drawing>
          <wp:inline distT="0" distB="0" distL="0" distR="0" wp14:anchorId="75E24260" wp14:editId="04195DE8">
            <wp:extent cx="6086475" cy="2343150"/>
            <wp:effectExtent l="0" t="0" r="9525" b="0"/>
            <wp:docPr id="21" name="Picture 21" descr="C:\Users\Kei YK Yip\AppData\Local\Microsoft\Windows\INetCache\Content.MSO\D9CA01D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Kei YK Yip\AppData\Local\Microsoft\Windows\INetCache\Content.MSO\D9CA01D6.tmp"/>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086475" cy="2343150"/>
                    </a:xfrm>
                    <a:prstGeom prst="rect">
                      <a:avLst/>
                    </a:prstGeom>
                    <a:noFill/>
                    <a:ln>
                      <a:noFill/>
                    </a:ln>
                  </pic:spPr>
                </pic:pic>
              </a:graphicData>
            </a:graphic>
          </wp:inline>
        </w:drawing>
      </w:r>
    </w:p>
    <w:p w:rsidR="00F95C33" w:rsidRPr="001A3CE2" w:rsidRDefault="00F95C33" w:rsidP="00B609A4">
      <w:pPr>
        <w:spacing w:after="30" w:line="240" w:lineRule="auto"/>
        <w:rPr>
          <w:rFonts w:ascii="Arial" w:eastAsia="Times New Roman" w:hAnsi="Arial" w:cs="Arial"/>
        </w:rPr>
      </w:pPr>
      <w:proofErr w:type="gramStart"/>
      <w:r w:rsidRPr="001A3CE2">
        <w:rPr>
          <w:rFonts w:ascii="Arial" w:eastAsia="Times New Roman" w:hAnsi="Arial" w:cs="Arial"/>
        </w:rPr>
        <w:t>Below are the data, through a Five Forces analysis and try to evaluate the feasibility of the entire fashion retail industry.</w:t>
      </w:r>
      <w:proofErr w:type="gramEnd"/>
    </w:p>
    <w:p w:rsidR="00F95C33" w:rsidRPr="001A3CE2" w:rsidRDefault="00F95C33" w:rsidP="00B609A4">
      <w:pPr>
        <w:spacing w:after="30" w:line="240" w:lineRule="auto"/>
        <w:rPr>
          <w:rFonts w:ascii="Arial" w:eastAsia="Times New Roman" w:hAnsi="Arial" w:cs="Arial"/>
        </w:rPr>
      </w:pPr>
    </w:p>
    <w:p w:rsidR="00F95C33" w:rsidRPr="001A3CE2" w:rsidRDefault="00F95C33" w:rsidP="00B609A4">
      <w:pPr>
        <w:pStyle w:val="3-Heading"/>
        <w:spacing w:after="30"/>
      </w:pPr>
      <w:bookmarkStart w:id="14" w:name="_Toc21263752"/>
      <w:r>
        <w:t>2.2</w:t>
      </w:r>
      <w:r w:rsidRPr="001A3CE2">
        <w:t>.1 Competitive Rivalries</w:t>
      </w:r>
      <w:bookmarkEnd w:id="14"/>
    </w:p>
    <w:p w:rsidR="00F95C33" w:rsidRPr="001A3CE2" w:rsidRDefault="00F95C33" w:rsidP="00B609A4">
      <w:pPr>
        <w:spacing w:after="30" w:line="240" w:lineRule="auto"/>
        <w:rPr>
          <w:rFonts w:ascii="Arial" w:eastAsia="Times New Roman" w:hAnsi="Arial" w:cs="Arial"/>
        </w:rPr>
      </w:pPr>
      <w:r w:rsidRPr="001A3CE2">
        <w:rPr>
          <w:rFonts w:ascii="Arial" w:eastAsia="Times New Roman" w:hAnsi="Arial" w:cs="Arial"/>
        </w:rPr>
        <w:t>Strong Force</w:t>
      </w:r>
      <w:r w:rsidR="007C7AF4">
        <w:rPr>
          <w:rFonts w:ascii="Arial" w:eastAsia="Times New Roman" w:hAnsi="Arial" w:cs="Arial"/>
        </w:rPr>
        <w:t xml:space="preserve"> </w:t>
      </w:r>
      <w:r w:rsidRPr="001A3CE2">
        <w:rPr>
          <w:rFonts w:ascii="Arial" w:eastAsia="Times New Roman" w:hAnsi="Arial" w:cs="Arial"/>
        </w:rPr>
        <w:t>- When it goes to analysis through the strength of commercial competition, the fashion industry is an exciting one. There are big amounts of stores selling very comparable goods, but there is also the brand idea that allows some businesses to offer absurd prices of clothing. There is little advancement in this room nowadays, so with very comparable products, the industry is rapidly becoming saturated (Hanbury, 2018). The clothing sector is quite hard to get through in this context and is actually becoming a race to the bottom and it is not a piece of great news for rivalry.</w:t>
      </w:r>
    </w:p>
    <w:p w:rsidR="00F95C33" w:rsidRPr="001A3CE2" w:rsidRDefault="00F95C33" w:rsidP="00B609A4">
      <w:pPr>
        <w:spacing w:after="30" w:line="240" w:lineRule="auto"/>
        <w:rPr>
          <w:rFonts w:ascii="Arial" w:eastAsia="Times New Roman" w:hAnsi="Arial" w:cs="Arial"/>
        </w:rPr>
      </w:pPr>
    </w:p>
    <w:p w:rsidR="00F95C33" w:rsidRPr="001A3CE2" w:rsidRDefault="00F95C33" w:rsidP="00B609A4">
      <w:pPr>
        <w:pStyle w:val="3-Heading"/>
        <w:spacing w:after="30"/>
      </w:pPr>
      <w:bookmarkStart w:id="15" w:name="_Toc21263753"/>
      <w:r>
        <w:t>2.2</w:t>
      </w:r>
      <w:r w:rsidRPr="001A3CE2">
        <w:t>.2 Bargaining power of suppliers</w:t>
      </w:r>
      <w:bookmarkEnd w:id="15"/>
    </w:p>
    <w:p w:rsidR="00F95C33" w:rsidRPr="001A3CE2" w:rsidRDefault="00F95C33" w:rsidP="00B609A4">
      <w:pPr>
        <w:spacing w:after="30" w:line="240" w:lineRule="auto"/>
        <w:rPr>
          <w:rFonts w:ascii="Arial" w:eastAsia="Times New Roman" w:hAnsi="Arial" w:cs="Arial"/>
        </w:rPr>
      </w:pPr>
      <w:r w:rsidRPr="001A3CE2">
        <w:rPr>
          <w:rFonts w:ascii="Arial" w:eastAsia="Times New Roman" w:hAnsi="Arial" w:cs="Arial"/>
        </w:rPr>
        <w:t xml:space="preserve">Weak Force - Supplier power is a comparatively tiny and irrelevant force in the fashion retail industry. Most apparel businesses produce their products from producers in the third world who only earn fractions of the revenue. Vendors have no authority over the fashion industry because they are unfortunately dispensable and </w:t>
      </w:r>
      <w:proofErr w:type="gramStart"/>
      <w:r w:rsidRPr="001A3CE2">
        <w:rPr>
          <w:rFonts w:ascii="Arial" w:eastAsia="Times New Roman" w:hAnsi="Arial" w:cs="Arial"/>
        </w:rPr>
        <w:t>can always be switched</w:t>
      </w:r>
      <w:proofErr w:type="gramEnd"/>
      <w:r w:rsidRPr="001A3CE2">
        <w:rPr>
          <w:rFonts w:ascii="Arial" w:eastAsia="Times New Roman" w:hAnsi="Arial" w:cs="Arial"/>
        </w:rPr>
        <w:t xml:space="preserve"> apart (Hktdc, 2018).  </w:t>
      </w:r>
      <w:proofErr w:type="gramStart"/>
      <w:r w:rsidRPr="001A3CE2">
        <w:rPr>
          <w:rFonts w:ascii="Arial" w:eastAsia="Times New Roman" w:hAnsi="Arial" w:cs="Arial"/>
        </w:rPr>
        <w:t>As more than just a consequence, this industry's entry rates are comparatively small and will remain there until considerably closing the global development divide.</w:t>
      </w:r>
      <w:proofErr w:type="gramEnd"/>
    </w:p>
    <w:p w:rsidR="00F95C33" w:rsidRPr="001A3CE2" w:rsidRDefault="00F95C33" w:rsidP="00B609A4">
      <w:pPr>
        <w:spacing w:after="30" w:line="240" w:lineRule="auto"/>
        <w:rPr>
          <w:rFonts w:ascii="Arial" w:eastAsia="Times New Roman" w:hAnsi="Arial" w:cs="Arial"/>
        </w:rPr>
      </w:pPr>
    </w:p>
    <w:p w:rsidR="00F95C33" w:rsidRPr="001A3CE2" w:rsidRDefault="00F95C33" w:rsidP="00B609A4">
      <w:pPr>
        <w:pStyle w:val="3-Heading"/>
        <w:spacing w:after="30"/>
      </w:pPr>
      <w:bookmarkStart w:id="16" w:name="_Toc21263754"/>
      <w:r>
        <w:t>2.2</w:t>
      </w:r>
      <w:r w:rsidRPr="001A3CE2">
        <w:t>.3 Bargaining power of buyers</w:t>
      </w:r>
      <w:bookmarkEnd w:id="16"/>
    </w:p>
    <w:p w:rsidR="00F95C33" w:rsidRPr="001A3CE2" w:rsidRDefault="00F95C33" w:rsidP="00B609A4">
      <w:pPr>
        <w:spacing w:after="30" w:line="240" w:lineRule="auto"/>
        <w:rPr>
          <w:rFonts w:ascii="Arial" w:eastAsia="Times New Roman" w:hAnsi="Arial" w:cs="Arial"/>
        </w:rPr>
      </w:pPr>
      <w:r w:rsidRPr="001A3CE2">
        <w:rPr>
          <w:rFonts w:ascii="Arial" w:eastAsia="Times New Roman" w:hAnsi="Arial" w:cs="Arial"/>
        </w:rPr>
        <w:t>Strong Force</w:t>
      </w:r>
      <w:r w:rsidR="007C7AF4">
        <w:rPr>
          <w:rFonts w:ascii="Arial" w:eastAsia="Times New Roman" w:hAnsi="Arial" w:cs="Arial"/>
        </w:rPr>
        <w:t xml:space="preserve"> </w:t>
      </w:r>
      <w:r w:rsidRPr="001A3CE2">
        <w:rPr>
          <w:rFonts w:ascii="Arial" w:eastAsia="Times New Roman" w:hAnsi="Arial" w:cs="Arial"/>
        </w:rPr>
        <w:t xml:space="preserve">- The first major force is the capacity of consumers to negotiate, who can choose to move down rates, not purchase products, or change distributors. Buyer power is a </w:t>
      </w:r>
      <w:proofErr w:type="gramStart"/>
      <w:r w:rsidRPr="001A3CE2">
        <w:rPr>
          <w:rFonts w:ascii="Arial" w:eastAsia="Times New Roman" w:hAnsi="Arial" w:cs="Arial"/>
        </w:rPr>
        <w:t>comparatively major</w:t>
      </w:r>
      <w:proofErr w:type="gramEnd"/>
      <w:r w:rsidRPr="001A3CE2">
        <w:rPr>
          <w:rFonts w:ascii="Arial" w:eastAsia="Times New Roman" w:hAnsi="Arial" w:cs="Arial"/>
        </w:rPr>
        <w:t xml:space="preserve"> force in the fashion industry. While clothing customers are generally individuals with little to no direct power to bargaining (according to compared with big companies, purchasing in bulk, which may be the main clients in certain sectors), customers have plenty of options for clothing storage and little motivation to stay with one particular company, offering the bargaining power of the customer is high indirect plenty.</w:t>
      </w:r>
    </w:p>
    <w:p w:rsidR="00F95C33" w:rsidRPr="001A3CE2" w:rsidRDefault="00F95C33" w:rsidP="00B609A4">
      <w:pPr>
        <w:spacing w:after="30" w:line="240" w:lineRule="auto"/>
        <w:rPr>
          <w:rFonts w:ascii="Arial" w:eastAsia="Times New Roman" w:hAnsi="Arial" w:cs="Arial"/>
        </w:rPr>
      </w:pPr>
    </w:p>
    <w:p w:rsidR="00F95C33" w:rsidRPr="001A3CE2" w:rsidRDefault="00F95C33" w:rsidP="00B609A4">
      <w:pPr>
        <w:pStyle w:val="3-Heading"/>
        <w:spacing w:after="30"/>
      </w:pPr>
      <w:bookmarkStart w:id="17" w:name="_Toc21263755"/>
      <w:r>
        <w:t>2.2</w:t>
      </w:r>
      <w:r w:rsidRPr="001A3CE2">
        <w:t>.4 Threat of new entry</w:t>
      </w:r>
      <w:bookmarkEnd w:id="17"/>
    </w:p>
    <w:p w:rsidR="00F95C33" w:rsidRPr="001A3CE2" w:rsidRDefault="00F95C33" w:rsidP="00B609A4">
      <w:pPr>
        <w:spacing w:after="30" w:line="240" w:lineRule="auto"/>
        <w:rPr>
          <w:rFonts w:ascii="Arial" w:eastAsia="Times New Roman" w:hAnsi="Arial" w:cs="Arial"/>
        </w:rPr>
      </w:pPr>
      <w:r w:rsidRPr="001A3CE2">
        <w:rPr>
          <w:rFonts w:ascii="Arial" w:eastAsia="Times New Roman" w:hAnsi="Arial" w:cs="Arial"/>
        </w:rPr>
        <w:t>Strong Force - As stated earlier, this sector has little uniqueness to take to the table, so this power is also a little low. However, fresh entries might discover distinctive methods to disseminate their own goods, which could not be unique, and as such cre</w:t>
      </w:r>
      <w:r>
        <w:rPr>
          <w:rFonts w:ascii="Arial" w:eastAsia="Times New Roman" w:hAnsi="Arial" w:cs="Arial"/>
        </w:rPr>
        <w:t xml:space="preserve">ate fresh brands - </w:t>
      </w:r>
      <w:r w:rsidRPr="001A3CE2">
        <w:rPr>
          <w:rFonts w:ascii="Arial" w:eastAsia="Times New Roman" w:hAnsi="Arial" w:cs="Arial"/>
        </w:rPr>
        <w:t>probably by using personal media cleverly. In its present condition, the clothing sector is 'High reward, high risk' for fresh entrants - it is not too hard to get a foot in the gate or duplicate others (Lieber, 2018), however, the consumers going to look after those goods.</w:t>
      </w:r>
    </w:p>
    <w:p w:rsidR="00F95C33" w:rsidRPr="001A3CE2" w:rsidRDefault="00F95C33" w:rsidP="00B609A4">
      <w:pPr>
        <w:spacing w:after="30" w:line="240" w:lineRule="auto"/>
        <w:rPr>
          <w:rFonts w:ascii="Arial" w:eastAsia="Times New Roman" w:hAnsi="Arial" w:cs="Arial"/>
        </w:rPr>
      </w:pPr>
    </w:p>
    <w:p w:rsidR="00F95C33" w:rsidRPr="001A3CE2" w:rsidRDefault="00F95C33" w:rsidP="00B609A4">
      <w:pPr>
        <w:pStyle w:val="3-Heading"/>
        <w:spacing w:after="30"/>
      </w:pPr>
      <w:bookmarkStart w:id="18" w:name="_Toc21263756"/>
      <w:r>
        <w:lastRenderedPageBreak/>
        <w:t>2.2</w:t>
      </w:r>
      <w:r w:rsidRPr="001A3CE2">
        <w:t>.5 Threat of substitute</w:t>
      </w:r>
      <w:bookmarkEnd w:id="18"/>
    </w:p>
    <w:p w:rsidR="00F95C33" w:rsidRPr="001A3CE2" w:rsidRDefault="00F95C33" w:rsidP="00B609A4">
      <w:pPr>
        <w:spacing w:after="30" w:line="240" w:lineRule="auto"/>
        <w:rPr>
          <w:rFonts w:ascii="Arial" w:eastAsia="Times New Roman" w:hAnsi="Arial" w:cs="Arial"/>
        </w:rPr>
      </w:pPr>
      <w:r w:rsidRPr="001A3CE2">
        <w:rPr>
          <w:rFonts w:ascii="Arial" w:eastAsia="Times New Roman" w:hAnsi="Arial" w:cs="Arial"/>
        </w:rPr>
        <w:t>Weak Force - Fortunately, in the fashion retail industry, there is little to substitute clothing. This power is nearly negligible - all fashion sector ' replacement ' really just contests.</w:t>
      </w:r>
    </w:p>
    <w:p w:rsidR="00F95C33" w:rsidRPr="001A3CE2" w:rsidRDefault="00F95C33" w:rsidP="00B609A4">
      <w:pPr>
        <w:spacing w:after="30" w:line="240" w:lineRule="auto"/>
        <w:rPr>
          <w:rFonts w:ascii="Arial" w:eastAsia="Times New Roman" w:hAnsi="Arial" w:cs="Arial"/>
        </w:rPr>
      </w:pPr>
    </w:p>
    <w:p w:rsidR="00F95C33" w:rsidRPr="001A3CE2" w:rsidRDefault="00F95C33" w:rsidP="00B609A4">
      <w:pPr>
        <w:pStyle w:val="3-Heading"/>
        <w:spacing w:after="30"/>
      </w:pPr>
      <w:bookmarkStart w:id="19" w:name="_Toc21263757"/>
      <w:r>
        <w:t>2.2</w:t>
      </w:r>
      <w:r w:rsidRPr="001A3CE2">
        <w:t>.6 Conclusion</w:t>
      </w:r>
      <w:bookmarkEnd w:id="19"/>
    </w:p>
    <w:p w:rsidR="00F95C33" w:rsidRPr="001A3CE2" w:rsidRDefault="00F95C33" w:rsidP="00B609A4">
      <w:pPr>
        <w:spacing w:after="30" w:line="240" w:lineRule="auto"/>
        <w:rPr>
          <w:rFonts w:ascii="Arial" w:eastAsia="Times New Roman" w:hAnsi="Arial" w:cs="Arial"/>
        </w:rPr>
      </w:pPr>
      <w:r w:rsidRPr="001A3CE2">
        <w:rPr>
          <w:rFonts w:ascii="Arial" w:hAnsi="Arial" w:cs="Arial"/>
          <w:noProof/>
          <w:lang w:eastAsia="zh-CN"/>
        </w:rPr>
        <w:drawing>
          <wp:inline distT="0" distB="0" distL="0" distR="0" wp14:anchorId="5C3438AA" wp14:editId="5A6EB21D">
            <wp:extent cx="5867400" cy="6286500"/>
            <wp:effectExtent l="0" t="0" r="0" b="0"/>
            <wp:docPr id="19" name="Picture 19" descr="C:\Users\Kei YK Yip\AppData\Local\Microsoft\Windows\INetCache\Content.MSO\8DFD304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Kei YK Yip\AppData\Local\Microsoft\Windows\INetCache\Content.MSO\8DFD3045.tmp"/>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867400" cy="6286500"/>
                    </a:xfrm>
                    <a:prstGeom prst="rect">
                      <a:avLst/>
                    </a:prstGeom>
                    <a:noFill/>
                    <a:ln>
                      <a:noFill/>
                    </a:ln>
                  </pic:spPr>
                </pic:pic>
              </a:graphicData>
            </a:graphic>
          </wp:inline>
        </w:drawing>
      </w:r>
    </w:p>
    <w:p w:rsidR="00F95C33" w:rsidRPr="001A3CE2" w:rsidRDefault="00F95C33" w:rsidP="00B609A4">
      <w:pPr>
        <w:spacing w:after="30" w:line="240" w:lineRule="auto"/>
        <w:rPr>
          <w:rFonts w:ascii="Arial" w:eastAsia="Times New Roman" w:hAnsi="Arial" w:cs="Arial"/>
        </w:rPr>
      </w:pPr>
    </w:p>
    <w:p w:rsidR="00F95C33" w:rsidRDefault="00F95C33" w:rsidP="00B609A4">
      <w:pPr>
        <w:spacing w:after="30" w:line="240" w:lineRule="auto"/>
        <w:rPr>
          <w:rFonts w:ascii="Arial" w:eastAsia="Times New Roman" w:hAnsi="Arial" w:cs="Arial"/>
        </w:rPr>
      </w:pPr>
      <w:r w:rsidRPr="001A3CE2">
        <w:rPr>
          <w:rFonts w:ascii="Arial" w:eastAsia="Times New Roman" w:hAnsi="Arial" w:cs="Arial"/>
        </w:rPr>
        <w:t>To sum up, it seems hard for the fashion industry to plunge into smoothly, and it is already grim for businesses in this industry. This five forces assessment has shown that while there are few risks and little bargaining power of supplier, efficiently approaching saturation is not useful to the industry. Buyers have large amounts of indirect power to bargain with (example plenty of choices) also many competitors make it hard to sustain a place in the market.</w:t>
      </w:r>
    </w:p>
    <w:p w:rsidR="00F95C33" w:rsidRDefault="00F95C33" w:rsidP="00B609A4">
      <w:pPr>
        <w:spacing w:after="30" w:line="240" w:lineRule="auto"/>
        <w:rPr>
          <w:rFonts w:ascii="Arial" w:eastAsia="Times New Roman" w:hAnsi="Arial" w:cs="Arial"/>
        </w:rPr>
      </w:pPr>
    </w:p>
    <w:p w:rsidR="00F95C33" w:rsidRDefault="00F95C33" w:rsidP="00B609A4">
      <w:pPr>
        <w:spacing w:after="30" w:line="240" w:lineRule="auto"/>
        <w:rPr>
          <w:rFonts w:ascii="Arial" w:eastAsia="Times New Roman" w:hAnsi="Arial" w:cs="Arial"/>
        </w:rPr>
      </w:pPr>
    </w:p>
    <w:p w:rsidR="00F95C33" w:rsidRPr="001A3CE2" w:rsidRDefault="00F95C33" w:rsidP="00B609A4">
      <w:pPr>
        <w:pStyle w:val="2-Heading"/>
        <w:spacing w:after="30"/>
      </w:pPr>
      <w:bookmarkStart w:id="20" w:name="_Toc21263758"/>
      <w:r>
        <w:t>2.3</w:t>
      </w:r>
      <w:r w:rsidRPr="001A3CE2">
        <w:t xml:space="preserve"> Competitor analysis</w:t>
      </w:r>
      <w:bookmarkEnd w:id="20"/>
    </w:p>
    <w:p w:rsidR="00F95C33" w:rsidRPr="001A3CE2" w:rsidRDefault="00F95C33" w:rsidP="00B609A4">
      <w:pPr>
        <w:spacing w:after="30" w:line="240" w:lineRule="auto"/>
        <w:rPr>
          <w:rFonts w:ascii="Arial" w:eastAsia="Times New Roman" w:hAnsi="Arial" w:cs="Arial"/>
        </w:rPr>
      </w:pPr>
      <w:r w:rsidRPr="001A3CE2">
        <w:rPr>
          <w:rFonts w:ascii="Arial" w:hAnsi="Arial" w:cs="Arial"/>
          <w:noProof/>
          <w:lang w:eastAsia="zh-CN"/>
        </w:rPr>
        <w:drawing>
          <wp:inline distT="0" distB="0" distL="0" distR="0" wp14:anchorId="63B3F300" wp14:editId="097E397E">
            <wp:extent cx="5048250" cy="5419725"/>
            <wp:effectExtent l="0" t="0" r="0" b="9525"/>
            <wp:docPr id="17" name="Picture 17" descr="C:\Users\Kei YK Yip\AppData\Local\Microsoft\Windows\INetCache\Content.MSO\8E3E8CE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Kei YK Yip\AppData\Local\Microsoft\Windows\INetCache\Content.MSO\8E3E8CE0.tmp"/>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048250" cy="5419725"/>
                    </a:xfrm>
                    <a:prstGeom prst="rect">
                      <a:avLst/>
                    </a:prstGeom>
                    <a:noFill/>
                    <a:ln>
                      <a:noFill/>
                    </a:ln>
                  </pic:spPr>
                </pic:pic>
              </a:graphicData>
            </a:graphic>
          </wp:inline>
        </w:drawing>
      </w:r>
    </w:p>
    <w:p w:rsidR="00F95C33" w:rsidRPr="001A3CE2" w:rsidRDefault="00F95C33" w:rsidP="00B609A4">
      <w:pPr>
        <w:spacing w:after="30" w:line="240" w:lineRule="auto"/>
        <w:rPr>
          <w:rFonts w:ascii="Arial" w:eastAsia="Times New Roman" w:hAnsi="Arial" w:cs="Arial"/>
        </w:rPr>
      </w:pPr>
      <w:r w:rsidRPr="001A3CE2">
        <w:rPr>
          <w:rFonts w:ascii="Arial" w:eastAsia="Times New Roman" w:hAnsi="Arial" w:cs="Arial"/>
        </w:rPr>
        <w:t xml:space="preserve">H&amp;M and Zara are the key competitors of Esprit. According to the chart, it shows the positioning of Esprit </w:t>
      </w:r>
      <w:proofErr w:type="gramStart"/>
      <w:r w:rsidRPr="001A3CE2">
        <w:rPr>
          <w:rFonts w:ascii="Arial" w:eastAsia="Times New Roman" w:hAnsi="Arial" w:cs="Arial"/>
        </w:rPr>
        <w:t>is not clear compared</w:t>
      </w:r>
      <w:proofErr w:type="gramEnd"/>
      <w:r w:rsidRPr="001A3CE2">
        <w:rPr>
          <w:rFonts w:ascii="Arial" w:eastAsia="Times New Roman" w:hAnsi="Arial" w:cs="Arial"/>
        </w:rPr>
        <w:t xml:space="preserve"> with Zara and H&amp;M. In term</w:t>
      </w:r>
      <w:r w:rsidR="00822F32">
        <w:rPr>
          <w:rFonts w:ascii="Arial" w:eastAsia="Times New Roman" w:hAnsi="Arial" w:cs="Arial"/>
        </w:rPr>
        <w:t>s</w:t>
      </w:r>
      <w:r w:rsidRPr="001A3CE2">
        <w:rPr>
          <w:rFonts w:ascii="Arial" w:eastAsia="Times New Roman" w:hAnsi="Arial" w:cs="Arial"/>
        </w:rPr>
        <w:t xml:space="preserve"> of price, there is no advantage</w:t>
      </w:r>
      <w:r w:rsidR="00AD507E" w:rsidRPr="00AD507E">
        <w:rPr>
          <w:rFonts w:ascii="Arial" w:eastAsia="Times New Roman" w:hAnsi="Arial" w:cs="Arial"/>
        </w:rPr>
        <w:t xml:space="preserve"> </w:t>
      </w:r>
      <w:r w:rsidR="00AD507E" w:rsidRPr="001A3CE2">
        <w:rPr>
          <w:rFonts w:ascii="Arial" w:eastAsia="Times New Roman" w:hAnsi="Arial" w:cs="Arial"/>
        </w:rPr>
        <w:t>compared</w:t>
      </w:r>
      <w:r w:rsidRPr="001A3CE2">
        <w:rPr>
          <w:rFonts w:ascii="Arial" w:eastAsia="Times New Roman" w:hAnsi="Arial" w:cs="Arial"/>
        </w:rPr>
        <w:t xml:space="preserve"> with H&amp;M and in terms of quality and comfort, there is no advantage compare with Zara. It made the customer do not have any preference to choose </w:t>
      </w:r>
      <w:r w:rsidR="00AD507E" w:rsidRPr="001A3CE2">
        <w:rPr>
          <w:rFonts w:ascii="Arial" w:eastAsia="Times New Roman" w:hAnsi="Arial" w:cs="Arial"/>
        </w:rPr>
        <w:t xml:space="preserve">Esprit </w:t>
      </w:r>
      <w:r w:rsidRPr="001A3CE2">
        <w:rPr>
          <w:rFonts w:ascii="Arial" w:eastAsia="Times New Roman" w:hAnsi="Arial" w:cs="Arial"/>
        </w:rPr>
        <w:t>goods.  </w:t>
      </w:r>
    </w:p>
    <w:p w:rsidR="00F95C33" w:rsidRPr="001A3CE2" w:rsidRDefault="00F95C33" w:rsidP="00B609A4">
      <w:pPr>
        <w:spacing w:after="30" w:line="240" w:lineRule="auto"/>
        <w:rPr>
          <w:rFonts w:ascii="Arial" w:eastAsia="Times New Roman" w:hAnsi="Arial" w:cs="Arial"/>
        </w:rPr>
      </w:pPr>
    </w:p>
    <w:p w:rsidR="00F95C33" w:rsidRPr="001A3CE2" w:rsidRDefault="00F95C33" w:rsidP="00B609A4">
      <w:pPr>
        <w:pStyle w:val="1-Heading"/>
        <w:spacing w:after="30"/>
      </w:pPr>
      <w:bookmarkStart w:id="21" w:name="_Toc21263759"/>
      <w:r w:rsidRPr="001A3CE2">
        <w:t>3. Esprit corporate strategy and business strategy</w:t>
      </w:r>
      <w:bookmarkEnd w:id="21"/>
    </w:p>
    <w:p w:rsidR="00F95C33" w:rsidRPr="001A3CE2" w:rsidRDefault="00F95C33" w:rsidP="00B609A4">
      <w:pPr>
        <w:spacing w:after="30" w:line="240" w:lineRule="auto"/>
        <w:rPr>
          <w:rFonts w:ascii="Arial" w:eastAsia="Times New Roman" w:hAnsi="Arial" w:cs="Arial"/>
        </w:rPr>
      </w:pPr>
      <w:r w:rsidRPr="001A3CE2">
        <w:rPr>
          <w:rFonts w:ascii="Arial" w:eastAsia="Times New Roman" w:hAnsi="Arial" w:cs="Arial"/>
        </w:rPr>
        <w:t xml:space="preserve">In this section, Esprit's corporate and business strategy </w:t>
      </w:r>
      <w:proofErr w:type="gramStart"/>
      <w:r w:rsidRPr="001A3CE2">
        <w:rPr>
          <w:rFonts w:ascii="Arial" w:eastAsia="Times New Roman" w:hAnsi="Arial" w:cs="Arial"/>
        </w:rPr>
        <w:t>will be discussed</w:t>
      </w:r>
      <w:proofErr w:type="gramEnd"/>
      <w:r w:rsidRPr="001A3CE2">
        <w:rPr>
          <w:rFonts w:ascii="Arial" w:eastAsia="Times New Roman" w:hAnsi="Arial" w:cs="Arial"/>
        </w:rPr>
        <w:t xml:space="preserve"> through Strategy Overview, past performance and current position.</w:t>
      </w:r>
    </w:p>
    <w:p w:rsidR="00F95C33" w:rsidRPr="001A3CE2" w:rsidRDefault="00F95C33" w:rsidP="00B609A4">
      <w:pPr>
        <w:spacing w:after="30" w:line="240" w:lineRule="auto"/>
        <w:rPr>
          <w:rFonts w:ascii="Arial" w:eastAsia="Times New Roman" w:hAnsi="Arial" w:cs="Arial"/>
        </w:rPr>
      </w:pPr>
    </w:p>
    <w:p w:rsidR="00F95C33" w:rsidRPr="001A3CE2" w:rsidRDefault="00F95C33" w:rsidP="00B609A4">
      <w:pPr>
        <w:pStyle w:val="2-Heading"/>
        <w:spacing w:after="30"/>
      </w:pPr>
      <w:bookmarkStart w:id="22" w:name="_Toc21263760"/>
      <w:r w:rsidRPr="001A3CE2">
        <w:t>3.1 Business strategy and corporate strategy</w:t>
      </w:r>
      <w:bookmarkEnd w:id="22"/>
    </w:p>
    <w:p w:rsidR="00F95C33" w:rsidRPr="001A3CE2" w:rsidRDefault="00F95C33" w:rsidP="00B609A4">
      <w:pPr>
        <w:spacing w:after="30" w:line="240" w:lineRule="auto"/>
        <w:rPr>
          <w:rFonts w:ascii="Arial" w:eastAsia="Times New Roman" w:hAnsi="Arial" w:cs="Arial"/>
        </w:rPr>
      </w:pPr>
      <w:r w:rsidRPr="001A3CE2">
        <w:rPr>
          <w:rFonts w:ascii="Arial" w:eastAsia="Times New Roman" w:hAnsi="Arial" w:cs="Arial"/>
        </w:rPr>
        <w:t xml:space="preserve">According to the Esprit FY2018/2019 Interim Report (Esprit, 2019), </w:t>
      </w:r>
      <w:r w:rsidR="004D5B58">
        <w:rPr>
          <w:rFonts w:ascii="Arial" w:eastAsia="Times New Roman" w:hAnsi="Arial" w:cs="Arial"/>
        </w:rPr>
        <w:t>t</w:t>
      </w:r>
      <w:r w:rsidRPr="001A3CE2">
        <w:rPr>
          <w:rFonts w:ascii="Arial" w:eastAsia="Times New Roman" w:hAnsi="Arial" w:cs="Arial"/>
        </w:rPr>
        <w:t xml:space="preserve">he company's economic output stayed difficult for the six months finished in 2018/12/31, as Esprit began to be influenced by the rapidly evolving retail industry, driven by modifications in consumer behavior and price competition intensification. The associated stress was facilitate exacerbated by the weaknesses of Esprit in terms of brand identity and product attraction, resulting in decreased client flow across the delivery lines. </w:t>
      </w:r>
      <w:r w:rsidRPr="001A3CE2">
        <w:rPr>
          <w:rFonts w:ascii="Arial" w:eastAsia="Times New Roman" w:hAnsi="Arial" w:cs="Arial"/>
        </w:rPr>
        <w:lastRenderedPageBreak/>
        <w:t>With these inner weaknesses, the current leadership conducted an in-depth assessment of the whole scenario at the slightest chance, as well as a diagnosis of Esprit's issues. Following this practice, Esprit announced a policy scheme to return Esprit to sustainable growth and profitability at investor day.</w:t>
      </w:r>
    </w:p>
    <w:p w:rsidR="00F95C33" w:rsidRPr="001A3CE2" w:rsidRDefault="00F95C33" w:rsidP="00B609A4">
      <w:pPr>
        <w:spacing w:after="30" w:line="240" w:lineRule="auto"/>
        <w:rPr>
          <w:rFonts w:ascii="Arial" w:eastAsia="Times New Roman" w:hAnsi="Arial" w:cs="Arial"/>
        </w:rPr>
      </w:pPr>
    </w:p>
    <w:p w:rsidR="00F95C33" w:rsidRPr="001A3CE2" w:rsidRDefault="00F95C33" w:rsidP="00B609A4">
      <w:pPr>
        <w:spacing w:after="30" w:line="240" w:lineRule="auto"/>
        <w:rPr>
          <w:rFonts w:ascii="Arial" w:eastAsia="Times New Roman" w:hAnsi="Arial" w:cs="Arial"/>
        </w:rPr>
      </w:pPr>
      <w:r w:rsidRPr="001A3CE2">
        <w:rPr>
          <w:rFonts w:ascii="Arial" w:eastAsia="Times New Roman" w:hAnsi="Arial" w:cs="Arial"/>
        </w:rPr>
        <w:t xml:space="preserve">Esprit now has in position a definite policy strategy bringing out courageous adjustments, building a strong organization, restructuring the price foundation, and developing a fresh model for the future. Executive Board and the management </w:t>
      </w:r>
      <w:proofErr w:type="gramStart"/>
      <w:r w:rsidRPr="001A3CE2">
        <w:rPr>
          <w:rFonts w:ascii="Arial" w:eastAsia="Times New Roman" w:hAnsi="Arial" w:cs="Arial"/>
        </w:rPr>
        <w:t>are divided</w:t>
      </w:r>
      <w:proofErr w:type="gramEnd"/>
      <w:r w:rsidRPr="001A3CE2">
        <w:rPr>
          <w:rFonts w:ascii="Arial" w:eastAsia="Times New Roman" w:hAnsi="Arial" w:cs="Arial"/>
        </w:rPr>
        <w:t xml:space="preserve"> on this policy plan and main implementation measures include:</w:t>
      </w:r>
    </w:p>
    <w:p w:rsidR="00F95C33" w:rsidRPr="001A3CE2" w:rsidRDefault="00F95C33" w:rsidP="00B609A4">
      <w:pPr>
        <w:spacing w:after="30" w:line="240" w:lineRule="auto"/>
        <w:rPr>
          <w:rFonts w:ascii="Arial" w:eastAsia="Times New Roman" w:hAnsi="Arial" w:cs="Arial"/>
        </w:rPr>
      </w:pPr>
    </w:p>
    <w:p w:rsidR="00F95C33" w:rsidRPr="007C7AF4" w:rsidRDefault="00F95C33" w:rsidP="00B609A4">
      <w:pPr>
        <w:pStyle w:val="ListParagraph"/>
        <w:numPr>
          <w:ilvl w:val="0"/>
          <w:numId w:val="3"/>
        </w:numPr>
        <w:spacing w:after="30" w:line="240" w:lineRule="auto"/>
        <w:rPr>
          <w:rFonts w:ascii="Arial" w:eastAsia="Times New Roman" w:hAnsi="Arial" w:cs="Arial"/>
        </w:rPr>
      </w:pPr>
      <w:r w:rsidRPr="007C7AF4">
        <w:rPr>
          <w:rFonts w:ascii="Arial" w:eastAsia="Times New Roman" w:hAnsi="Arial" w:cs="Arial"/>
        </w:rPr>
        <w:t>Reducing bureaucracy and enhancing organizational accountability by making the organization leaner and more effective</w:t>
      </w:r>
    </w:p>
    <w:p w:rsidR="00F95C33" w:rsidRPr="007C7AF4" w:rsidRDefault="00F95C33" w:rsidP="00B609A4">
      <w:pPr>
        <w:pStyle w:val="ListParagraph"/>
        <w:numPr>
          <w:ilvl w:val="0"/>
          <w:numId w:val="3"/>
        </w:numPr>
        <w:spacing w:after="30" w:line="240" w:lineRule="auto"/>
        <w:rPr>
          <w:rFonts w:ascii="Arial" w:eastAsia="Times New Roman" w:hAnsi="Arial" w:cs="Arial"/>
        </w:rPr>
      </w:pPr>
      <w:r w:rsidRPr="007C7AF4">
        <w:rPr>
          <w:rFonts w:ascii="Arial" w:eastAsia="Times New Roman" w:hAnsi="Arial" w:cs="Arial"/>
        </w:rPr>
        <w:t>Elimination of company loss-making fields to create a greater basis with the prospective</w:t>
      </w:r>
    </w:p>
    <w:p w:rsidR="00F95C33" w:rsidRPr="007C7AF4" w:rsidRDefault="00F95C33" w:rsidP="00B609A4">
      <w:pPr>
        <w:pStyle w:val="ListParagraph"/>
        <w:numPr>
          <w:ilvl w:val="0"/>
          <w:numId w:val="3"/>
        </w:numPr>
        <w:spacing w:after="30" w:line="240" w:lineRule="auto"/>
        <w:rPr>
          <w:rFonts w:ascii="Arial" w:eastAsia="Times New Roman" w:hAnsi="Arial" w:cs="Arial"/>
        </w:rPr>
      </w:pPr>
      <w:r w:rsidRPr="007C7AF4">
        <w:rPr>
          <w:rFonts w:ascii="Arial" w:eastAsia="Times New Roman" w:hAnsi="Arial" w:cs="Arial"/>
        </w:rPr>
        <w:t xml:space="preserve">Sharpening </w:t>
      </w:r>
      <w:r w:rsidR="004D5B58">
        <w:rPr>
          <w:rFonts w:ascii="Arial" w:eastAsia="Times New Roman" w:hAnsi="Arial" w:cs="Arial"/>
        </w:rPr>
        <w:t>the identity of Esprit's brand </w:t>
      </w:r>
      <w:r w:rsidRPr="007C7AF4">
        <w:rPr>
          <w:rFonts w:ascii="Arial" w:eastAsia="Times New Roman" w:hAnsi="Arial" w:cs="Arial"/>
        </w:rPr>
        <w:t>and putting the customer at the center of everything Esprit does</w:t>
      </w:r>
    </w:p>
    <w:p w:rsidR="00F95C33" w:rsidRPr="007C7AF4" w:rsidRDefault="00F95C33" w:rsidP="00B609A4">
      <w:pPr>
        <w:pStyle w:val="ListParagraph"/>
        <w:numPr>
          <w:ilvl w:val="0"/>
          <w:numId w:val="3"/>
        </w:numPr>
        <w:spacing w:after="30" w:line="240" w:lineRule="auto"/>
        <w:rPr>
          <w:rFonts w:ascii="Arial" w:eastAsia="Times New Roman" w:hAnsi="Arial" w:cs="Arial"/>
        </w:rPr>
      </w:pPr>
      <w:r w:rsidRPr="007C7AF4">
        <w:rPr>
          <w:rFonts w:ascii="Arial" w:eastAsia="Times New Roman" w:hAnsi="Arial" w:cs="Arial"/>
        </w:rPr>
        <w:t>Improving the product range and the relationship between Esprit consumer and brand positioning</w:t>
      </w:r>
    </w:p>
    <w:p w:rsidR="00F95C33" w:rsidRPr="001A3CE2" w:rsidRDefault="00F95C33" w:rsidP="00B609A4">
      <w:pPr>
        <w:spacing w:after="30" w:line="240" w:lineRule="auto"/>
        <w:rPr>
          <w:rFonts w:ascii="Arial" w:eastAsia="Times New Roman" w:hAnsi="Arial" w:cs="Arial"/>
        </w:rPr>
      </w:pPr>
    </w:p>
    <w:p w:rsidR="00F95C33" w:rsidRPr="001A3CE2" w:rsidRDefault="00F95C33" w:rsidP="00B609A4">
      <w:pPr>
        <w:spacing w:after="30" w:line="240" w:lineRule="auto"/>
        <w:rPr>
          <w:rFonts w:ascii="Arial" w:eastAsia="Times New Roman" w:hAnsi="Arial" w:cs="Arial"/>
        </w:rPr>
      </w:pPr>
      <w:r w:rsidRPr="001A3CE2">
        <w:rPr>
          <w:rFonts w:ascii="Arial" w:eastAsia="Times New Roman" w:hAnsi="Arial" w:cs="Arial"/>
        </w:rPr>
        <w:t xml:space="preserve">Below are the business strategy and corporate strategy that will be used by Esprit starting in </w:t>
      </w:r>
      <w:proofErr w:type="gramStart"/>
      <w:r w:rsidRPr="001A3CE2">
        <w:rPr>
          <w:rFonts w:ascii="Arial" w:eastAsia="Times New Roman" w:hAnsi="Arial" w:cs="Arial"/>
        </w:rPr>
        <w:t>2019.</w:t>
      </w:r>
      <w:proofErr w:type="gramEnd"/>
    </w:p>
    <w:p w:rsidR="00F95C33" w:rsidRPr="001A3CE2" w:rsidRDefault="00F95C33" w:rsidP="00B609A4">
      <w:pPr>
        <w:spacing w:after="30" w:line="240" w:lineRule="auto"/>
        <w:rPr>
          <w:rFonts w:ascii="Arial" w:eastAsia="Times New Roman" w:hAnsi="Arial" w:cs="Arial"/>
        </w:rPr>
      </w:pPr>
    </w:p>
    <w:p w:rsidR="00F95C33" w:rsidRPr="001A3CE2" w:rsidRDefault="00F95C33" w:rsidP="00B609A4">
      <w:pPr>
        <w:pStyle w:val="3-Heading"/>
        <w:spacing w:after="30"/>
      </w:pPr>
      <w:bookmarkStart w:id="23" w:name="_Toc21263761"/>
      <w:r w:rsidRPr="001A3CE2">
        <w:t>3.1.1 Eliminate shops that cause losses</w:t>
      </w:r>
      <w:bookmarkEnd w:id="23"/>
    </w:p>
    <w:p w:rsidR="00F95C33" w:rsidRPr="001A3CE2" w:rsidRDefault="00F95C33" w:rsidP="00B609A4">
      <w:pPr>
        <w:spacing w:after="30" w:line="240" w:lineRule="auto"/>
        <w:rPr>
          <w:rFonts w:ascii="Arial" w:eastAsia="Times New Roman" w:hAnsi="Arial" w:cs="Arial"/>
        </w:rPr>
      </w:pPr>
      <w:r w:rsidRPr="001A3CE2">
        <w:rPr>
          <w:rFonts w:ascii="Arial" w:eastAsia="Times New Roman" w:hAnsi="Arial" w:cs="Arial"/>
        </w:rPr>
        <w:t xml:space="preserve">Esprit has conducted a thorough evaluation of the loss-making retail shops </w:t>
      </w:r>
      <w:proofErr w:type="gramStart"/>
      <w:r w:rsidRPr="001A3CE2">
        <w:rPr>
          <w:rFonts w:ascii="Arial" w:eastAsia="Times New Roman" w:hAnsi="Arial" w:cs="Arial"/>
        </w:rPr>
        <w:t>to further optimize</w:t>
      </w:r>
      <w:proofErr w:type="gramEnd"/>
      <w:r w:rsidRPr="001A3CE2">
        <w:rPr>
          <w:rFonts w:ascii="Arial" w:eastAsia="Times New Roman" w:hAnsi="Arial" w:cs="Arial"/>
        </w:rPr>
        <w:t xml:space="preserve"> the shop portfolio. Negotiations are underway with the respective </w:t>
      </w:r>
      <w:proofErr w:type="gramStart"/>
      <w:r w:rsidRPr="001A3CE2">
        <w:rPr>
          <w:rFonts w:ascii="Arial" w:eastAsia="Times New Roman" w:hAnsi="Arial" w:cs="Arial"/>
        </w:rPr>
        <w:t>landlords</w:t>
      </w:r>
      <w:proofErr w:type="gramEnd"/>
      <w:r w:rsidRPr="001A3CE2">
        <w:rPr>
          <w:rFonts w:ascii="Arial" w:eastAsia="Times New Roman" w:hAnsi="Arial" w:cs="Arial"/>
        </w:rPr>
        <w:t xml:space="preserve"> regarding the focused amount of lease decrease, space decrease and closing shops if needed. The Store Closure Plan led in a complete amount of HKD 1.040 million for FY 18/19 (Esprit, 2019), including arrangements for premature lease termination and onerous loans to </w:t>
      </w:r>
      <w:proofErr w:type="gramStart"/>
      <w:r w:rsidRPr="001A3CE2">
        <w:rPr>
          <w:rFonts w:ascii="Arial" w:eastAsia="Times New Roman" w:hAnsi="Arial" w:cs="Arial"/>
        </w:rPr>
        <w:t>landlords</w:t>
      </w:r>
      <w:proofErr w:type="gramEnd"/>
      <w:r w:rsidRPr="001A3CE2">
        <w:rPr>
          <w:rFonts w:ascii="Arial" w:eastAsia="Times New Roman" w:hAnsi="Arial" w:cs="Arial"/>
        </w:rPr>
        <w:t xml:space="preserve"> and deterioration of shop property. Once rental termination contracts with landlords have been concluded and appropriate staff have been notified, Esprit will then be needed to create additional arrangements for the appropriate severance fees, valued at no more than HKD 180 million (Esprit, 2019), following the accounting standard. As a whole, complete one-off expenses are projected at around HKD 1,220 million (Esprit, 2019) for the Store Closure scheme. Esprit executed a net closure of 91 directly managed retail stores for FY18/19, coupled with the net closure of 50 stores in the previous six months, representing a YoY reduction </w:t>
      </w:r>
      <w:r>
        <w:rPr>
          <w:rFonts w:ascii="Arial" w:eastAsia="Times New Roman" w:hAnsi="Arial" w:cs="Arial"/>
        </w:rPr>
        <w:t xml:space="preserve">in the retail net sales area of </w:t>
      </w:r>
      <w:r w:rsidRPr="001A3CE2">
        <w:rPr>
          <w:rFonts w:ascii="Arial" w:eastAsia="Times New Roman" w:hAnsi="Arial" w:cs="Arial"/>
        </w:rPr>
        <w:t xml:space="preserve">12.2percentage. To enhance marketing productivity, continuous attempts </w:t>
      </w:r>
      <w:proofErr w:type="gramStart"/>
      <w:r w:rsidRPr="001A3CE2">
        <w:rPr>
          <w:rFonts w:ascii="Arial" w:eastAsia="Times New Roman" w:hAnsi="Arial" w:cs="Arial"/>
        </w:rPr>
        <w:t>will be produced</w:t>
      </w:r>
      <w:proofErr w:type="gramEnd"/>
      <w:r w:rsidRPr="001A3CE2">
        <w:rPr>
          <w:rFonts w:ascii="Arial" w:eastAsia="Times New Roman" w:hAnsi="Arial" w:cs="Arial"/>
        </w:rPr>
        <w:t xml:space="preserve"> to eliminate loss-making shops.</w:t>
      </w:r>
    </w:p>
    <w:p w:rsidR="00F95C33" w:rsidRPr="001A3CE2" w:rsidRDefault="00F95C33" w:rsidP="00B609A4">
      <w:pPr>
        <w:spacing w:after="30" w:line="240" w:lineRule="auto"/>
        <w:rPr>
          <w:rFonts w:ascii="Arial" w:eastAsia="Times New Roman" w:hAnsi="Arial" w:cs="Arial"/>
        </w:rPr>
      </w:pPr>
    </w:p>
    <w:p w:rsidR="00F95C33" w:rsidRPr="001A3CE2" w:rsidRDefault="00F95C33" w:rsidP="00B609A4">
      <w:pPr>
        <w:pStyle w:val="3-Heading"/>
        <w:spacing w:after="30"/>
      </w:pPr>
      <w:bookmarkStart w:id="24" w:name="_Toc21263762"/>
      <w:r w:rsidRPr="001A3CE2">
        <w:t>3.1.2 Reduction of headcount</w:t>
      </w:r>
      <w:bookmarkEnd w:id="24"/>
    </w:p>
    <w:p w:rsidR="00F95C33" w:rsidRPr="001A3CE2" w:rsidRDefault="00F95C33" w:rsidP="00B609A4">
      <w:pPr>
        <w:spacing w:after="30" w:line="240" w:lineRule="auto"/>
        <w:rPr>
          <w:rFonts w:ascii="Arial" w:eastAsia="Times New Roman" w:hAnsi="Arial" w:cs="Arial"/>
        </w:rPr>
      </w:pPr>
      <w:r w:rsidRPr="001A3CE2">
        <w:rPr>
          <w:rFonts w:ascii="Arial" w:eastAsia="Times New Roman" w:hAnsi="Arial" w:cs="Arial"/>
        </w:rPr>
        <w:t xml:space="preserve">For Esprit office in Germany, as a portion of its strategy to decrease bureaucracy and enhance organizational accountability by becoming a leaner and more effective organization, the Group cooperates and works very tightly through open communication with the cultural participant (i.e. job boards). A volunteer program </w:t>
      </w:r>
      <w:proofErr w:type="gramStart"/>
      <w:r w:rsidRPr="001A3CE2">
        <w:rPr>
          <w:rFonts w:ascii="Arial" w:eastAsia="Times New Roman" w:hAnsi="Arial" w:cs="Arial"/>
        </w:rPr>
        <w:t>was launched for non-store employees and finished in Jan 2019, which is an ongoing educational strategy to attain Esprit objective of the needed headcount decrease anticipated will be finished by June 2019</w:t>
      </w:r>
      <w:proofErr w:type="gramEnd"/>
      <w:r w:rsidRPr="001A3CE2">
        <w:rPr>
          <w:rFonts w:ascii="Arial" w:eastAsia="Times New Roman" w:hAnsi="Arial" w:cs="Arial"/>
        </w:rPr>
        <w:t xml:space="preserve">. Equivalent processes </w:t>
      </w:r>
      <w:proofErr w:type="gramStart"/>
      <w:r w:rsidRPr="001A3CE2">
        <w:rPr>
          <w:rFonts w:ascii="Arial" w:eastAsia="Times New Roman" w:hAnsi="Arial" w:cs="Arial"/>
        </w:rPr>
        <w:t>are being reproduced</w:t>
      </w:r>
      <w:proofErr w:type="gramEnd"/>
      <w:r w:rsidRPr="001A3CE2">
        <w:rPr>
          <w:rFonts w:ascii="Arial" w:eastAsia="Times New Roman" w:hAnsi="Arial" w:cs="Arial"/>
        </w:rPr>
        <w:t xml:space="preserve"> and deals for other nations in Europe are anticipated to be reached by the summer of 2019.</w:t>
      </w:r>
    </w:p>
    <w:p w:rsidR="00F95C33" w:rsidRPr="001A3CE2" w:rsidRDefault="00F95C33" w:rsidP="00B609A4">
      <w:pPr>
        <w:spacing w:after="30" w:line="240" w:lineRule="auto"/>
        <w:rPr>
          <w:rFonts w:ascii="Arial" w:eastAsia="Times New Roman" w:hAnsi="Arial" w:cs="Arial"/>
        </w:rPr>
      </w:pPr>
    </w:p>
    <w:p w:rsidR="00F95C33" w:rsidRDefault="00F95C33" w:rsidP="00B609A4">
      <w:pPr>
        <w:spacing w:after="30" w:line="240" w:lineRule="auto"/>
        <w:rPr>
          <w:rFonts w:ascii="Arial" w:eastAsia="Times New Roman" w:hAnsi="Arial" w:cs="Arial"/>
        </w:rPr>
      </w:pPr>
      <w:r w:rsidRPr="001A3CE2">
        <w:rPr>
          <w:rFonts w:ascii="Arial" w:eastAsia="Times New Roman" w:hAnsi="Arial" w:cs="Arial"/>
        </w:rPr>
        <w:t xml:space="preserve">As for the Asia Pacific, attempts to reduce employees </w:t>
      </w:r>
      <w:proofErr w:type="gramStart"/>
      <w:r w:rsidRPr="001A3CE2">
        <w:rPr>
          <w:rFonts w:ascii="Arial" w:eastAsia="Times New Roman" w:hAnsi="Arial" w:cs="Arial"/>
        </w:rPr>
        <w:t>are being finished</w:t>
      </w:r>
      <w:proofErr w:type="gramEnd"/>
      <w:r w:rsidRPr="001A3CE2">
        <w:rPr>
          <w:rFonts w:ascii="Arial" w:eastAsia="Times New Roman" w:hAnsi="Arial" w:cs="Arial"/>
        </w:rPr>
        <w:t xml:space="preserve"> and Esprit are on track to achieve the planned decrease by the beginning of this financial year. Generally, Esprit is online to attain the </w:t>
      </w:r>
      <w:proofErr w:type="gramStart"/>
      <w:r w:rsidRPr="001A3CE2">
        <w:rPr>
          <w:rFonts w:ascii="Arial" w:eastAsia="Times New Roman" w:hAnsi="Arial" w:cs="Arial"/>
        </w:rPr>
        <w:t>non-store employee decrease aim</w:t>
      </w:r>
      <w:proofErr w:type="gramEnd"/>
      <w:r w:rsidRPr="001A3CE2">
        <w:rPr>
          <w:rFonts w:ascii="Arial" w:eastAsia="Times New Roman" w:hAnsi="Arial" w:cs="Arial"/>
        </w:rPr>
        <w:t xml:space="preserve"> of around 35% to 40%. The amount total of these attempts led in the implementation of one-off expenses in regards to the HK$401 million personnel improvement scheme for 1H FY18/19 relating to severance credits. Esprit intends to obtain further </w:t>
      </w:r>
      <w:r w:rsidRPr="001A3CE2">
        <w:rPr>
          <w:rFonts w:ascii="Arial" w:eastAsia="Times New Roman" w:hAnsi="Arial" w:cs="Arial"/>
        </w:rPr>
        <w:lastRenderedPageBreak/>
        <w:t>gains on lease expenses by combining five Ratingen branches and downsizing the Hong Kong desk following the personnel decrease.</w:t>
      </w:r>
    </w:p>
    <w:p w:rsidR="00F95C33" w:rsidRPr="001A3CE2" w:rsidRDefault="00F95C33" w:rsidP="00B609A4">
      <w:pPr>
        <w:spacing w:after="30" w:line="240" w:lineRule="auto"/>
        <w:rPr>
          <w:rFonts w:ascii="Arial" w:eastAsia="Times New Roman" w:hAnsi="Arial" w:cs="Arial"/>
        </w:rPr>
      </w:pPr>
    </w:p>
    <w:p w:rsidR="00F95C33" w:rsidRPr="001A3CE2" w:rsidRDefault="00F95C33" w:rsidP="00B609A4">
      <w:pPr>
        <w:pStyle w:val="3-Heading"/>
        <w:spacing w:after="30"/>
      </w:pPr>
      <w:bookmarkStart w:id="25" w:name="_Toc21263763"/>
      <w:r w:rsidRPr="001A3CE2">
        <w:t>3.1.3 Construct a fresh model for the future</w:t>
      </w:r>
      <w:bookmarkEnd w:id="25"/>
    </w:p>
    <w:p w:rsidR="00F95C33" w:rsidRPr="001A3CE2" w:rsidRDefault="00F95C33" w:rsidP="00B609A4">
      <w:pPr>
        <w:spacing w:after="30" w:line="240" w:lineRule="auto"/>
        <w:rPr>
          <w:rFonts w:ascii="Arial" w:eastAsia="Times New Roman" w:hAnsi="Arial" w:cs="Arial"/>
        </w:rPr>
      </w:pPr>
      <w:r w:rsidRPr="001A3CE2">
        <w:rPr>
          <w:rFonts w:ascii="Arial" w:eastAsia="Times New Roman" w:hAnsi="Arial" w:cs="Arial"/>
        </w:rPr>
        <w:t xml:space="preserve">Esprit has begun attempts to enhance its immediate customer experience, already incorporating enhanced and focused perspectives across important touchpoints. To achieve a particular aim, the Group has already carried out comprehensive studies aimed at gathering customer choice and determining specific feedback/input from customer groups. For Esprit, these lessons were most useful in aspects of </w:t>
      </w:r>
      <w:r w:rsidRPr="001A3CE2">
        <w:rPr>
          <w:rFonts w:ascii="Arial" w:eastAsia="Times New Roman" w:hAnsi="Arial" w:cs="Arial"/>
          <w:color w:val="000000"/>
        </w:rPr>
        <w:t>Esprit</w:t>
      </w:r>
      <w:r w:rsidRPr="001A3CE2">
        <w:rPr>
          <w:rFonts w:ascii="Arial" w:eastAsia="Times New Roman" w:hAnsi="Arial" w:cs="Arial"/>
        </w:rPr>
        <w:t xml:space="preserve"> brand products, going forward to comply with customer expectations. Esprit is implementing a brand-based, data-driven strategy and customer-focused to enhance the brand's online and offline consumer knowledge to enhance the Esprit environment. In the second quarter of 2019, a special shop idea is under construction and rollout will begin. In conjunction, Esprit internet position </w:t>
      </w:r>
      <w:proofErr w:type="gramStart"/>
      <w:r w:rsidRPr="001A3CE2">
        <w:rPr>
          <w:rFonts w:ascii="Arial" w:eastAsia="Times New Roman" w:hAnsi="Arial" w:cs="Arial"/>
        </w:rPr>
        <w:t>will be refreshed</w:t>
      </w:r>
      <w:proofErr w:type="gramEnd"/>
      <w:r w:rsidRPr="001A3CE2">
        <w:rPr>
          <w:rFonts w:ascii="Arial" w:eastAsia="Times New Roman" w:hAnsi="Arial" w:cs="Arial"/>
        </w:rPr>
        <w:t xml:space="preserve"> to create enhanced customer engagement with superior sourced and editorialized material, with the main goal of attracting clients and encouraging them to buy Esprit merchandise.</w:t>
      </w:r>
    </w:p>
    <w:p w:rsidR="00F95C33" w:rsidRPr="001A3CE2" w:rsidRDefault="00F95C33" w:rsidP="00B609A4">
      <w:pPr>
        <w:spacing w:after="30" w:line="240" w:lineRule="auto"/>
        <w:rPr>
          <w:rFonts w:ascii="Arial" w:eastAsia="Times New Roman" w:hAnsi="Arial" w:cs="Arial"/>
        </w:rPr>
      </w:pPr>
    </w:p>
    <w:p w:rsidR="00F95C33" w:rsidRPr="001A3CE2" w:rsidRDefault="00F95C33" w:rsidP="00B609A4">
      <w:pPr>
        <w:spacing w:after="30" w:line="240" w:lineRule="auto"/>
        <w:rPr>
          <w:rFonts w:ascii="Arial" w:eastAsia="Times New Roman" w:hAnsi="Arial" w:cs="Arial"/>
        </w:rPr>
      </w:pPr>
      <w:r w:rsidRPr="001A3CE2">
        <w:rPr>
          <w:rFonts w:ascii="Arial" w:eastAsia="Times New Roman" w:hAnsi="Arial" w:cs="Arial"/>
        </w:rPr>
        <w:t xml:space="preserve">Many projects are underway </w:t>
      </w:r>
      <w:proofErr w:type="gramStart"/>
      <w:r w:rsidRPr="001A3CE2">
        <w:rPr>
          <w:rFonts w:ascii="Arial" w:eastAsia="Times New Roman" w:hAnsi="Arial" w:cs="Arial"/>
        </w:rPr>
        <w:t>to best represent</w:t>
      </w:r>
      <w:proofErr w:type="gramEnd"/>
      <w:r w:rsidRPr="001A3CE2">
        <w:rPr>
          <w:rFonts w:ascii="Arial" w:eastAsia="Times New Roman" w:hAnsi="Arial" w:cs="Arial"/>
        </w:rPr>
        <w:t xml:space="preserve"> Esprit clients on the wholesale. Esprit associate inventory continues to </w:t>
      </w:r>
      <w:proofErr w:type="gramStart"/>
      <w:r w:rsidRPr="001A3CE2">
        <w:rPr>
          <w:rFonts w:ascii="Arial" w:eastAsia="Times New Roman" w:hAnsi="Arial" w:cs="Arial"/>
        </w:rPr>
        <w:t>be thoroughly segmented</w:t>
      </w:r>
      <w:proofErr w:type="gramEnd"/>
      <w:r w:rsidRPr="001A3CE2">
        <w:rPr>
          <w:rFonts w:ascii="Arial" w:eastAsia="Times New Roman" w:hAnsi="Arial" w:cs="Arial"/>
        </w:rPr>
        <w:t xml:space="preserve"> to evaluate the correct product for each client form. Esprit has already adjusted </w:t>
      </w:r>
      <w:r w:rsidRPr="001A3CE2">
        <w:rPr>
          <w:rFonts w:ascii="Arial" w:eastAsia="Times New Roman" w:hAnsi="Arial" w:cs="Arial"/>
          <w:color w:val="000000"/>
        </w:rPr>
        <w:t>Esprit </w:t>
      </w:r>
      <w:r w:rsidRPr="001A3CE2">
        <w:rPr>
          <w:rFonts w:ascii="Arial" w:eastAsia="Times New Roman" w:hAnsi="Arial" w:cs="Arial"/>
        </w:rPr>
        <w:t xml:space="preserve">shipping plans to guarantee that </w:t>
      </w:r>
      <w:r w:rsidRPr="001A3CE2">
        <w:rPr>
          <w:rFonts w:ascii="Arial" w:eastAsia="Times New Roman" w:hAnsi="Arial" w:cs="Arial"/>
          <w:color w:val="000000"/>
        </w:rPr>
        <w:t>Esprit </w:t>
      </w:r>
      <w:r w:rsidRPr="001A3CE2">
        <w:rPr>
          <w:rFonts w:ascii="Arial" w:eastAsia="Times New Roman" w:hAnsi="Arial" w:cs="Arial"/>
        </w:rPr>
        <w:t xml:space="preserve">associates </w:t>
      </w:r>
      <w:proofErr w:type="gramStart"/>
      <w:r w:rsidRPr="001A3CE2">
        <w:rPr>
          <w:rFonts w:ascii="Arial" w:eastAsia="Times New Roman" w:hAnsi="Arial" w:cs="Arial"/>
        </w:rPr>
        <w:t>are given</w:t>
      </w:r>
      <w:proofErr w:type="gramEnd"/>
      <w:r w:rsidRPr="001A3CE2">
        <w:rPr>
          <w:rFonts w:ascii="Arial" w:eastAsia="Times New Roman" w:hAnsi="Arial" w:cs="Arial"/>
        </w:rPr>
        <w:t xml:space="preserve"> adequate precedence. Esprit is also well on the manner of introducing </w:t>
      </w:r>
      <w:proofErr w:type="gramStart"/>
      <w:r w:rsidRPr="001A3CE2">
        <w:rPr>
          <w:rFonts w:ascii="Arial" w:eastAsia="Times New Roman" w:hAnsi="Arial" w:cs="Arial"/>
        </w:rPr>
        <w:t>e-billing</w:t>
      </w:r>
      <w:proofErr w:type="gramEnd"/>
      <w:r w:rsidRPr="001A3CE2">
        <w:rPr>
          <w:rFonts w:ascii="Arial" w:eastAsia="Times New Roman" w:hAnsi="Arial" w:cs="Arial"/>
        </w:rPr>
        <w:t xml:space="preserve">, resulting in price reductions and efficiencies. With soon positive outcomes, a pilot for Esprit digital purchasing instrument was finished in the Nordic countries. A different concession/consignment system </w:t>
      </w:r>
      <w:proofErr w:type="gramStart"/>
      <w:r w:rsidRPr="001A3CE2">
        <w:rPr>
          <w:rFonts w:ascii="Arial" w:eastAsia="Times New Roman" w:hAnsi="Arial" w:cs="Arial"/>
        </w:rPr>
        <w:t>is also being created</w:t>
      </w:r>
      <w:proofErr w:type="gramEnd"/>
      <w:r w:rsidRPr="001A3CE2">
        <w:rPr>
          <w:rFonts w:ascii="Arial" w:eastAsia="Times New Roman" w:hAnsi="Arial" w:cs="Arial"/>
        </w:rPr>
        <w:t xml:space="preserve"> with important wholesale members, and there is ongoing greater cooperation with wholesale e-commerce clients from third parties.</w:t>
      </w:r>
    </w:p>
    <w:p w:rsidR="00F95C33" w:rsidRPr="001A3CE2" w:rsidRDefault="00F95C33" w:rsidP="00B609A4">
      <w:pPr>
        <w:spacing w:after="30" w:line="240" w:lineRule="auto"/>
        <w:rPr>
          <w:rFonts w:ascii="Arial" w:eastAsia="Times New Roman" w:hAnsi="Arial" w:cs="Arial"/>
        </w:rPr>
      </w:pPr>
    </w:p>
    <w:p w:rsidR="00F95C33" w:rsidRPr="001A3CE2" w:rsidRDefault="00F95C33" w:rsidP="00B609A4">
      <w:pPr>
        <w:spacing w:after="30" w:line="240" w:lineRule="auto"/>
        <w:rPr>
          <w:rFonts w:ascii="Arial" w:eastAsia="Times New Roman" w:hAnsi="Arial" w:cs="Arial"/>
        </w:rPr>
      </w:pPr>
      <w:r w:rsidRPr="001A3CE2">
        <w:rPr>
          <w:rFonts w:ascii="Arial" w:eastAsia="Times New Roman" w:hAnsi="Arial" w:cs="Arial"/>
        </w:rPr>
        <w:t>Esprit is aware that the purchase of sustainable products is crucial to Esprit clients, so one of Esprit main objectives is to create products that fulfil Esprit objectives in aspects of sustainable materials, elimination of dangerous chemicals, and circular layout. Esprit thinks that global norms and certifications are a precious instrument for this purpose. That is why Esprit ratified the "Climate Action for United Nations Fashion Industry Charter" (Esprit, 2019) during FY18/19, in new to Esprit'</w:t>
      </w:r>
      <w:r w:rsidR="002C0EDD">
        <w:rPr>
          <w:rFonts w:ascii="Arial" w:eastAsia="Times New Roman" w:hAnsi="Arial" w:cs="Arial"/>
        </w:rPr>
        <w:t>s current cooperation with the b</w:t>
      </w:r>
      <w:r w:rsidRPr="001A3CE2">
        <w:rPr>
          <w:rFonts w:ascii="Arial" w:eastAsia="Times New Roman" w:hAnsi="Arial" w:cs="Arial"/>
        </w:rPr>
        <w:t xml:space="preserve">etter new materials certified organic fabric and cotton Initiative, the Canopy Initiative and the accountable Wool Standard for Sustainable Viscose. There is an attempt to transmit these projects to the industry so that we can create understanding and excitement among </w:t>
      </w:r>
      <w:r w:rsidRPr="001A3CE2">
        <w:rPr>
          <w:rFonts w:ascii="Arial" w:eastAsia="Times New Roman" w:hAnsi="Arial" w:cs="Arial"/>
          <w:color w:val="000000"/>
        </w:rPr>
        <w:t>Esprit's </w:t>
      </w:r>
      <w:r w:rsidRPr="001A3CE2">
        <w:rPr>
          <w:rFonts w:ascii="Arial" w:eastAsia="Times New Roman" w:hAnsi="Arial" w:cs="Arial"/>
        </w:rPr>
        <w:t>clients and encourage them to enter us in the circular motion. </w:t>
      </w:r>
    </w:p>
    <w:p w:rsidR="00F95C33" w:rsidRDefault="00F95C33" w:rsidP="00B609A4">
      <w:pPr>
        <w:spacing w:after="30" w:line="240" w:lineRule="auto"/>
        <w:rPr>
          <w:rFonts w:ascii="Arial" w:eastAsia="Times New Roman" w:hAnsi="Arial" w:cs="Arial"/>
        </w:rPr>
      </w:pPr>
    </w:p>
    <w:p w:rsidR="00F95C33" w:rsidRDefault="00F95C33" w:rsidP="00B609A4">
      <w:pPr>
        <w:spacing w:after="30" w:line="240" w:lineRule="auto"/>
        <w:rPr>
          <w:rFonts w:ascii="Arial" w:eastAsia="Times New Roman" w:hAnsi="Arial" w:cs="Arial"/>
        </w:rPr>
      </w:pPr>
    </w:p>
    <w:p w:rsidR="00F95C33" w:rsidRDefault="00F95C33" w:rsidP="00B609A4">
      <w:pPr>
        <w:spacing w:after="30" w:line="240" w:lineRule="auto"/>
        <w:rPr>
          <w:rFonts w:ascii="Arial" w:eastAsia="Times New Roman" w:hAnsi="Arial" w:cs="Arial"/>
        </w:rPr>
      </w:pPr>
    </w:p>
    <w:p w:rsidR="00F95C33" w:rsidRDefault="00F95C33" w:rsidP="00B609A4">
      <w:pPr>
        <w:spacing w:after="30" w:line="240" w:lineRule="auto"/>
        <w:rPr>
          <w:rFonts w:ascii="Arial" w:eastAsia="Times New Roman" w:hAnsi="Arial" w:cs="Arial"/>
        </w:rPr>
      </w:pPr>
    </w:p>
    <w:p w:rsidR="00F95C33" w:rsidRDefault="00F95C33" w:rsidP="00B609A4">
      <w:pPr>
        <w:spacing w:after="30" w:line="240" w:lineRule="auto"/>
        <w:rPr>
          <w:rFonts w:ascii="Arial" w:eastAsia="Times New Roman" w:hAnsi="Arial" w:cs="Arial"/>
        </w:rPr>
      </w:pPr>
    </w:p>
    <w:p w:rsidR="00F95C33" w:rsidRDefault="00F95C33" w:rsidP="00B609A4">
      <w:pPr>
        <w:spacing w:after="30" w:line="240" w:lineRule="auto"/>
        <w:rPr>
          <w:rFonts w:ascii="Arial" w:eastAsia="Times New Roman" w:hAnsi="Arial" w:cs="Arial"/>
        </w:rPr>
      </w:pPr>
    </w:p>
    <w:p w:rsidR="00F95C33" w:rsidRDefault="00F95C33" w:rsidP="00B609A4">
      <w:pPr>
        <w:spacing w:after="30" w:line="240" w:lineRule="auto"/>
        <w:rPr>
          <w:rFonts w:ascii="Arial" w:eastAsia="Times New Roman" w:hAnsi="Arial" w:cs="Arial"/>
        </w:rPr>
      </w:pPr>
    </w:p>
    <w:p w:rsidR="00F95C33" w:rsidRDefault="00F95C33" w:rsidP="00B609A4">
      <w:pPr>
        <w:spacing w:after="30" w:line="240" w:lineRule="auto"/>
        <w:rPr>
          <w:rFonts w:ascii="Arial" w:eastAsia="Times New Roman" w:hAnsi="Arial" w:cs="Arial"/>
        </w:rPr>
      </w:pPr>
    </w:p>
    <w:p w:rsidR="00F95C33" w:rsidRDefault="00F95C33" w:rsidP="00B609A4">
      <w:pPr>
        <w:spacing w:after="30" w:line="240" w:lineRule="auto"/>
        <w:rPr>
          <w:rFonts w:ascii="Arial" w:eastAsia="Times New Roman" w:hAnsi="Arial" w:cs="Arial"/>
        </w:rPr>
      </w:pPr>
    </w:p>
    <w:p w:rsidR="00F95C33" w:rsidRDefault="00F95C33" w:rsidP="00B609A4">
      <w:pPr>
        <w:spacing w:after="30" w:line="240" w:lineRule="auto"/>
        <w:rPr>
          <w:rFonts w:ascii="Arial" w:eastAsia="Times New Roman" w:hAnsi="Arial" w:cs="Arial"/>
        </w:rPr>
      </w:pPr>
    </w:p>
    <w:p w:rsidR="00F95C33" w:rsidRDefault="00F95C33" w:rsidP="00B609A4">
      <w:pPr>
        <w:spacing w:after="30" w:line="240" w:lineRule="auto"/>
        <w:rPr>
          <w:rFonts w:ascii="Arial" w:eastAsia="Times New Roman" w:hAnsi="Arial" w:cs="Arial"/>
        </w:rPr>
      </w:pPr>
    </w:p>
    <w:p w:rsidR="00F95C33" w:rsidRDefault="00F95C33" w:rsidP="00B609A4">
      <w:pPr>
        <w:spacing w:after="30" w:line="240" w:lineRule="auto"/>
        <w:rPr>
          <w:rFonts w:ascii="Arial" w:eastAsia="Times New Roman" w:hAnsi="Arial" w:cs="Arial"/>
        </w:rPr>
      </w:pPr>
    </w:p>
    <w:p w:rsidR="00F95C33" w:rsidRDefault="00F95C33" w:rsidP="00B609A4">
      <w:pPr>
        <w:spacing w:after="30" w:line="240" w:lineRule="auto"/>
        <w:rPr>
          <w:rFonts w:ascii="Arial" w:eastAsia="Times New Roman" w:hAnsi="Arial" w:cs="Arial"/>
        </w:rPr>
      </w:pPr>
    </w:p>
    <w:p w:rsidR="00F95C33" w:rsidRDefault="00F95C33" w:rsidP="00B609A4">
      <w:pPr>
        <w:spacing w:after="30" w:line="240" w:lineRule="auto"/>
        <w:rPr>
          <w:rFonts w:ascii="Arial" w:eastAsia="Times New Roman" w:hAnsi="Arial" w:cs="Arial"/>
        </w:rPr>
      </w:pPr>
    </w:p>
    <w:p w:rsidR="00F95C33" w:rsidRDefault="00F95C33" w:rsidP="00B609A4">
      <w:pPr>
        <w:spacing w:after="30" w:line="240" w:lineRule="auto"/>
        <w:rPr>
          <w:rFonts w:ascii="Arial" w:eastAsia="Times New Roman" w:hAnsi="Arial" w:cs="Arial"/>
        </w:rPr>
      </w:pPr>
    </w:p>
    <w:p w:rsidR="00F95C33" w:rsidRDefault="00F95C33" w:rsidP="00B609A4">
      <w:pPr>
        <w:spacing w:after="30" w:line="240" w:lineRule="auto"/>
        <w:rPr>
          <w:rFonts w:ascii="Arial" w:eastAsia="Times New Roman" w:hAnsi="Arial" w:cs="Arial"/>
        </w:rPr>
      </w:pPr>
    </w:p>
    <w:p w:rsidR="00F95C33" w:rsidRDefault="00F95C33" w:rsidP="00B609A4">
      <w:pPr>
        <w:spacing w:after="30" w:line="240" w:lineRule="auto"/>
        <w:rPr>
          <w:rFonts w:ascii="Arial" w:eastAsia="Times New Roman" w:hAnsi="Arial" w:cs="Arial"/>
        </w:rPr>
      </w:pPr>
    </w:p>
    <w:p w:rsidR="00F95C33" w:rsidRDefault="00F95C33" w:rsidP="00B609A4">
      <w:pPr>
        <w:spacing w:after="30" w:line="240" w:lineRule="auto"/>
        <w:rPr>
          <w:rFonts w:ascii="Arial" w:eastAsia="Times New Roman" w:hAnsi="Arial" w:cs="Arial"/>
        </w:rPr>
      </w:pPr>
    </w:p>
    <w:p w:rsidR="00F95C33" w:rsidRPr="001A3CE2" w:rsidRDefault="00F95C33" w:rsidP="00B609A4">
      <w:pPr>
        <w:spacing w:after="30" w:line="240" w:lineRule="auto"/>
        <w:rPr>
          <w:rFonts w:ascii="Arial" w:eastAsia="Times New Roman" w:hAnsi="Arial" w:cs="Arial"/>
        </w:rPr>
      </w:pPr>
    </w:p>
    <w:p w:rsidR="00F95C33" w:rsidRPr="001A3CE2" w:rsidRDefault="00F95C33" w:rsidP="00B609A4">
      <w:pPr>
        <w:pStyle w:val="2-Heading"/>
        <w:spacing w:after="30"/>
      </w:pPr>
      <w:bookmarkStart w:id="26" w:name="_Toc21263764"/>
      <w:r w:rsidRPr="001A3CE2">
        <w:t>3.2 Strategic Group analysis</w:t>
      </w:r>
      <w:bookmarkEnd w:id="26"/>
    </w:p>
    <w:p w:rsidR="00F95C33" w:rsidRPr="001A3CE2" w:rsidRDefault="00F95C33" w:rsidP="00B609A4">
      <w:pPr>
        <w:spacing w:after="30" w:line="240" w:lineRule="auto"/>
        <w:rPr>
          <w:rFonts w:ascii="Arial" w:eastAsia="Times New Roman" w:hAnsi="Arial" w:cs="Arial"/>
        </w:rPr>
      </w:pPr>
      <w:r w:rsidRPr="001A3CE2">
        <w:rPr>
          <w:rFonts w:ascii="Arial" w:hAnsi="Arial" w:cs="Arial"/>
          <w:noProof/>
          <w:lang w:eastAsia="zh-CN"/>
        </w:rPr>
        <w:drawing>
          <wp:inline distT="0" distB="0" distL="0" distR="0" wp14:anchorId="4A705F3B" wp14:editId="540226B6">
            <wp:extent cx="6790861" cy="4067175"/>
            <wp:effectExtent l="0" t="0" r="0" b="0"/>
            <wp:docPr id="15" name="Picture 15" descr="C:\Users\Kei YK Yip\AppData\Local\Microsoft\Windows\INetCache\Content.MSO\9F1A811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Kei YK Yip\AppData\Local\Microsoft\Windows\INetCache\Content.MSO\9F1A8117.tmp"/>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795669" cy="4070055"/>
                    </a:xfrm>
                    <a:prstGeom prst="rect">
                      <a:avLst/>
                    </a:prstGeom>
                    <a:noFill/>
                    <a:ln>
                      <a:noFill/>
                    </a:ln>
                  </pic:spPr>
                </pic:pic>
              </a:graphicData>
            </a:graphic>
          </wp:inline>
        </w:drawing>
      </w:r>
    </w:p>
    <w:p w:rsidR="00F95C33" w:rsidRDefault="00F95C33" w:rsidP="00B609A4">
      <w:pPr>
        <w:spacing w:after="30" w:line="240" w:lineRule="auto"/>
        <w:rPr>
          <w:rFonts w:ascii="Arial" w:eastAsia="Times New Roman" w:hAnsi="Arial" w:cs="Arial"/>
        </w:rPr>
      </w:pPr>
      <w:r w:rsidRPr="001A3CE2">
        <w:rPr>
          <w:rFonts w:ascii="Arial" w:eastAsia="Times New Roman" w:hAnsi="Arial" w:cs="Arial"/>
        </w:rPr>
        <w:t>The strategic group analysis (Harrigan, 1985), identified above, clearly shows the marketing positing is not clear in term of the price and product range. The product price is high and the product range is tight. It made the market competition ability of Esprit is very low.</w:t>
      </w:r>
    </w:p>
    <w:p w:rsidR="00F95C33" w:rsidRDefault="00F95C33" w:rsidP="00B609A4">
      <w:pPr>
        <w:spacing w:after="30" w:line="240" w:lineRule="auto"/>
        <w:rPr>
          <w:rFonts w:ascii="Arial" w:eastAsia="Times New Roman" w:hAnsi="Arial" w:cs="Arial"/>
        </w:rPr>
      </w:pPr>
    </w:p>
    <w:p w:rsidR="00F95C33" w:rsidRDefault="00F95C33" w:rsidP="00B609A4">
      <w:pPr>
        <w:spacing w:after="30" w:line="240" w:lineRule="auto"/>
        <w:rPr>
          <w:rFonts w:ascii="Arial" w:eastAsia="Times New Roman" w:hAnsi="Arial" w:cs="Arial"/>
        </w:rPr>
      </w:pPr>
    </w:p>
    <w:p w:rsidR="00F95C33" w:rsidRDefault="00F95C33" w:rsidP="00B609A4">
      <w:pPr>
        <w:spacing w:after="30" w:line="240" w:lineRule="auto"/>
        <w:rPr>
          <w:rFonts w:ascii="Arial" w:eastAsia="Times New Roman" w:hAnsi="Arial" w:cs="Arial"/>
        </w:rPr>
      </w:pPr>
    </w:p>
    <w:p w:rsidR="00F95C33" w:rsidRDefault="00F95C33" w:rsidP="00B609A4">
      <w:pPr>
        <w:spacing w:after="30" w:line="240" w:lineRule="auto"/>
        <w:rPr>
          <w:rFonts w:ascii="Arial" w:eastAsia="Times New Roman" w:hAnsi="Arial" w:cs="Arial"/>
        </w:rPr>
      </w:pPr>
    </w:p>
    <w:p w:rsidR="00F95C33" w:rsidRDefault="00F95C33" w:rsidP="00B609A4">
      <w:pPr>
        <w:spacing w:after="30" w:line="240" w:lineRule="auto"/>
        <w:rPr>
          <w:rFonts w:ascii="Arial" w:eastAsia="Times New Roman" w:hAnsi="Arial" w:cs="Arial"/>
        </w:rPr>
      </w:pPr>
    </w:p>
    <w:p w:rsidR="00F95C33" w:rsidRDefault="00F95C33" w:rsidP="00B609A4">
      <w:pPr>
        <w:spacing w:after="30" w:line="240" w:lineRule="auto"/>
        <w:rPr>
          <w:rFonts w:ascii="Arial" w:eastAsia="Times New Roman" w:hAnsi="Arial" w:cs="Arial"/>
        </w:rPr>
      </w:pPr>
    </w:p>
    <w:p w:rsidR="00F95C33" w:rsidRDefault="00F95C33" w:rsidP="00B609A4">
      <w:pPr>
        <w:spacing w:after="30" w:line="240" w:lineRule="auto"/>
        <w:rPr>
          <w:rFonts w:ascii="Arial" w:eastAsia="Times New Roman" w:hAnsi="Arial" w:cs="Arial"/>
        </w:rPr>
      </w:pPr>
    </w:p>
    <w:p w:rsidR="00F95C33" w:rsidRDefault="00F95C33" w:rsidP="00B609A4">
      <w:pPr>
        <w:spacing w:after="30" w:line="240" w:lineRule="auto"/>
        <w:rPr>
          <w:rFonts w:ascii="Arial" w:eastAsia="Times New Roman" w:hAnsi="Arial" w:cs="Arial"/>
        </w:rPr>
      </w:pPr>
    </w:p>
    <w:p w:rsidR="00F95C33" w:rsidRDefault="00F95C33" w:rsidP="00B609A4">
      <w:pPr>
        <w:spacing w:after="30" w:line="240" w:lineRule="auto"/>
        <w:rPr>
          <w:rFonts w:ascii="Arial" w:eastAsia="Times New Roman" w:hAnsi="Arial" w:cs="Arial"/>
        </w:rPr>
      </w:pPr>
    </w:p>
    <w:p w:rsidR="00F95C33" w:rsidRDefault="00F95C33" w:rsidP="00B609A4">
      <w:pPr>
        <w:spacing w:after="30" w:line="240" w:lineRule="auto"/>
        <w:rPr>
          <w:rFonts w:ascii="Arial" w:eastAsia="Times New Roman" w:hAnsi="Arial" w:cs="Arial"/>
        </w:rPr>
      </w:pPr>
    </w:p>
    <w:p w:rsidR="00F95C33" w:rsidRDefault="00F95C33" w:rsidP="00B609A4">
      <w:pPr>
        <w:spacing w:after="30" w:line="240" w:lineRule="auto"/>
        <w:rPr>
          <w:rFonts w:ascii="Arial" w:eastAsia="Times New Roman" w:hAnsi="Arial" w:cs="Arial"/>
        </w:rPr>
      </w:pPr>
    </w:p>
    <w:p w:rsidR="00F95C33" w:rsidRDefault="00F95C33" w:rsidP="00B609A4">
      <w:pPr>
        <w:spacing w:after="30" w:line="240" w:lineRule="auto"/>
        <w:rPr>
          <w:rFonts w:ascii="Arial" w:eastAsia="Times New Roman" w:hAnsi="Arial" w:cs="Arial"/>
        </w:rPr>
      </w:pPr>
    </w:p>
    <w:p w:rsidR="00F95C33" w:rsidRDefault="00F95C33" w:rsidP="00B609A4">
      <w:pPr>
        <w:spacing w:after="30" w:line="240" w:lineRule="auto"/>
        <w:rPr>
          <w:rFonts w:ascii="Arial" w:eastAsia="Times New Roman" w:hAnsi="Arial" w:cs="Arial"/>
        </w:rPr>
      </w:pPr>
    </w:p>
    <w:p w:rsidR="00F95C33" w:rsidRDefault="00F95C33" w:rsidP="00B609A4">
      <w:pPr>
        <w:spacing w:after="30" w:line="240" w:lineRule="auto"/>
        <w:rPr>
          <w:rFonts w:ascii="Arial" w:eastAsia="Times New Roman" w:hAnsi="Arial" w:cs="Arial"/>
        </w:rPr>
      </w:pPr>
    </w:p>
    <w:p w:rsidR="00F95C33" w:rsidRDefault="00F95C33" w:rsidP="00B609A4">
      <w:pPr>
        <w:spacing w:after="30" w:line="240" w:lineRule="auto"/>
        <w:rPr>
          <w:rFonts w:ascii="Arial" w:eastAsia="Times New Roman" w:hAnsi="Arial" w:cs="Arial"/>
        </w:rPr>
      </w:pPr>
    </w:p>
    <w:p w:rsidR="00F95C33" w:rsidRDefault="00F95C33" w:rsidP="00B609A4">
      <w:pPr>
        <w:spacing w:after="30" w:line="240" w:lineRule="auto"/>
        <w:rPr>
          <w:rFonts w:ascii="Arial" w:eastAsia="Times New Roman" w:hAnsi="Arial" w:cs="Arial"/>
        </w:rPr>
      </w:pPr>
    </w:p>
    <w:p w:rsidR="00F95C33" w:rsidRDefault="00F95C33" w:rsidP="00B609A4">
      <w:pPr>
        <w:spacing w:after="30" w:line="240" w:lineRule="auto"/>
        <w:rPr>
          <w:rFonts w:ascii="Arial" w:eastAsia="Times New Roman" w:hAnsi="Arial" w:cs="Arial"/>
        </w:rPr>
      </w:pPr>
    </w:p>
    <w:p w:rsidR="00F95C33" w:rsidRDefault="00F95C33" w:rsidP="00B609A4">
      <w:pPr>
        <w:spacing w:after="30" w:line="240" w:lineRule="auto"/>
        <w:rPr>
          <w:rFonts w:ascii="Arial" w:eastAsia="Times New Roman" w:hAnsi="Arial" w:cs="Arial"/>
        </w:rPr>
      </w:pPr>
    </w:p>
    <w:p w:rsidR="00F95C33" w:rsidRPr="001A3CE2" w:rsidRDefault="00F95C33" w:rsidP="00B609A4">
      <w:pPr>
        <w:spacing w:after="30" w:line="240" w:lineRule="auto"/>
        <w:rPr>
          <w:rFonts w:ascii="Arial" w:eastAsia="Times New Roman" w:hAnsi="Arial" w:cs="Arial"/>
        </w:rPr>
      </w:pPr>
    </w:p>
    <w:p w:rsidR="00F95C33" w:rsidRPr="001A3CE2" w:rsidRDefault="00F95C33" w:rsidP="00B609A4">
      <w:pPr>
        <w:spacing w:after="30" w:line="240" w:lineRule="auto"/>
        <w:rPr>
          <w:rFonts w:ascii="Arial" w:eastAsia="Times New Roman" w:hAnsi="Arial" w:cs="Arial"/>
        </w:rPr>
      </w:pPr>
    </w:p>
    <w:p w:rsidR="00F95C33" w:rsidRPr="00F95C33" w:rsidRDefault="00F95C33" w:rsidP="00B609A4">
      <w:pPr>
        <w:pStyle w:val="2-Heading"/>
        <w:spacing w:after="30"/>
      </w:pPr>
      <w:bookmarkStart w:id="27" w:name="_Toc21263765"/>
      <w:r w:rsidRPr="001A3CE2">
        <w:t>3.3 SWOT</w:t>
      </w:r>
      <w:bookmarkEnd w:id="27"/>
    </w:p>
    <w:p w:rsidR="00F95C33" w:rsidRDefault="00F95C33" w:rsidP="00B609A4">
      <w:pPr>
        <w:spacing w:after="30" w:line="240" w:lineRule="auto"/>
        <w:rPr>
          <w:rFonts w:ascii="Arial" w:eastAsia="Times New Roman" w:hAnsi="Arial" w:cs="Arial"/>
        </w:rPr>
      </w:pPr>
      <w:r w:rsidRPr="001A3CE2">
        <w:rPr>
          <w:rFonts w:ascii="Arial" w:eastAsia="Times New Roman" w:hAnsi="Arial" w:cs="Arial"/>
        </w:rPr>
        <w:t>The above table is the SWOT analysis of Esprit.</w:t>
      </w:r>
    </w:p>
    <w:p w:rsidR="00F95C33" w:rsidRPr="001A3CE2" w:rsidRDefault="00F95C33" w:rsidP="00B609A4">
      <w:pPr>
        <w:spacing w:after="30" w:line="240" w:lineRule="auto"/>
        <w:rPr>
          <w:rFonts w:ascii="Arial" w:eastAsia="Times New Roman" w:hAnsi="Arial" w:cs="Arial"/>
        </w:rPr>
      </w:pPr>
      <w:r w:rsidRPr="001A3CE2">
        <w:rPr>
          <w:rFonts w:ascii="Arial" w:hAnsi="Arial" w:cs="Arial"/>
          <w:noProof/>
          <w:lang w:eastAsia="zh-CN"/>
        </w:rPr>
        <w:drawing>
          <wp:inline distT="0" distB="0" distL="0" distR="0" wp14:anchorId="7193EA82" wp14:editId="529867A0">
            <wp:extent cx="6400800" cy="6610350"/>
            <wp:effectExtent l="0" t="0" r="0" b="0"/>
            <wp:docPr id="13" name="Picture 13" descr="C:\Users\Kei YK Yip\AppData\Local\Microsoft\Windows\INetCache\Content.MSO\4358CB1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Kei YK Yip\AppData\Local\Microsoft\Windows\INetCache\Content.MSO\4358CB1A.tmp"/>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400800" cy="6610350"/>
                    </a:xfrm>
                    <a:prstGeom prst="rect">
                      <a:avLst/>
                    </a:prstGeom>
                    <a:noFill/>
                    <a:ln>
                      <a:noFill/>
                    </a:ln>
                  </pic:spPr>
                </pic:pic>
              </a:graphicData>
            </a:graphic>
          </wp:inline>
        </w:drawing>
      </w:r>
    </w:p>
    <w:p w:rsidR="00F95C33" w:rsidRPr="001A3CE2" w:rsidRDefault="00F95C33" w:rsidP="00B609A4">
      <w:pPr>
        <w:spacing w:after="30" w:line="240" w:lineRule="auto"/>
        <w:rPr>
          <w:rFonts w:ascii="Arial" w:eastAsia="Times New Roman" w:hAnsi="Arial" w:cs="Arial"/>
        </w:rPr>
      </w:pPr>
    </w:p>
    <w:p w:rsidR="00F95C33" w:rsidRDefault="00480BB8" w:rsidP="00B609A4">
      <w:pPr>
        <w:spacing w:after="30" w:line="240" w:lineRule="auto"/>
        <w:rPr>
          <w:rFonts w:ascii="Arial" w:eastAsia="Times New Roman" w:hAnsi="Arial" w:cs="Arial"/>
          <w:b/>
          <w:bCs/>
        </w:rPr>
      </w:pPr>
      <w:r w:rsidRPr="00480BB8">
        <w:rPr>
          <w:rFonts w:ascii="Arial" w:eastAsia="Times New Roman" w:hAnsi="Arial" w:cs="Arial"/>
          <w:bCs/>
        </w:rPr>
        <w:t>It shows Esprit has a lot of threats and weaknesses and</w:t>
      </w:r>
      <w:r w:rsidR="002C0EDD">
        <w:rPr>
          <w:rFonts w:ascii="Arial" w:eastAsia="Times New Roman" w:hAnsi="Arial" w:cs="Arial"/>
          <w:bCs/>
        </w:rPr>
        <w:t xml:space="preserve"> it is hard to convert them to s</w:t>
      </w:r>
      <w:r w:rsidRPr="00480BB8">
        <w:rPr>
          <w:rFonts w:ascii="Arial" w:eastAsia="Times New Roman" w:hAnsi="Arial" w:cs="Arial"/>
          <w:bCs/>
        </w:rPr>
        <w:t>trengths and opportunities. They have to think about create new goods or improve the customer experience to sustain their business.</w:t>
      </w:r>
    </w:p>
    <w:p w:rsidR="00F95C33" w:rsidRDefault="00F95C33" w:rsidP="00B609A4">
      <w:pPr>
        <w:spacing w:after="30" w:line="240" w:lineRule="auto"/>
        <w:rPr>
          <w:rFonts w:ascii="Arial" w:eastAsia="Times New Roman" w:hAnsi="Arial" w:cs="Arial"/>
          <w:b/>
          <w:bCs/>
        </w:rPr>
      </w:pPr>
    </w:p>
    <w:p w:rsidR="00F95C33" w:rsidRDefault="00F95C33" w:rsidP="00B609A4">
      <w:pPr>
        <w:spacing w:after="30" w:line="240" w:lineRule="auto"/>
        <w:rPr>
          <w:rFonts w:ascii="Arial" w:eastAsia="Times New Roman" w:hAnsi="Arial" w:cs="Arial"/>
          <w:b/>
          <w:bCs/>
        </w:rPr>
      </w:pPr>
    </w:p>
    <w:p w:rsidR="00F95C33" w:rsidRDefault="00F95C33" w:rsidP="00B609A4">
      <w:pPr>
        <w:spacing w:after="30" w:line="240" w:lineRule="auto"/>
        <w:rPr>
          <w:rFonts w:ascii="Arial" w:eastAsia="Times New Roman" w:hAnsi="Arial" w:cs="Arial"/>
          <w:b/>
          <w:bCs/>
        </w:rPr>
      </w:pPr>
    </w:p>
    <w:p w:rsidR="00F95C33" w:rsidRDefault="00F95C33" w:rsidP="00B609A4">
      <w:pPr>
        <w:spacing w:after="30" w:line="240" w:lineRule="auto"/>
        <w:rPr>
          <w:rFonts w:ascii="Arial" w:eastAsia="Times New Roman" w:hAnsi="Arial" w:cs="Arial"/>
          <w:b/>
          <w:bCs/>
        </w:rPr>
      </w:pPr>
    </w:p>
    <w:p w:rsidR="00F95C33" w:rsidRPr="001A3CE2" w:rsidRDefault="00F95C33" w:rsidP="00B609A4">
      <w:pPr>
        <w:pStyle w:val="2-Heading"/>
        <w:spacing w:after="30"/>
      </w:pPr>
      <w:bookmarkStart w:id="28" w:name="_Toc21263766"/>
      <w:r w:rsidRPr="001A3CE2">
        <w:t>3.4 BCG matrix</w:t>
      </w:r>
      <w:bookmarkEnd w:id="28"/>
    </w:p>
    <w:p w:rsidR="00F95C33" w:rsidRPr="001A3CE2" w:rsidRDefault="00F95C33" w:rsidP="00B609A4">
      <w:pPr>
        <w:spacing w:after="30" w:line="240" w:lineRule="auto"/>
        <w:rPr>
          <w:rFonts w:ascii="Arial" w:eastAsia="Times New Roman" w:hAnsi="Arial" w:cs="Arial"/>
        </w:rPr>
      </w:pPr>
      <w:r w:rsidRPr="001A3CE2">
        <w:rPr>
          <w:rFonts w:ascii="Arial" w:eastAsia="Times New Roman" w:hAnsi="Arial" w:cs="Arial"/>
        </w:rPr>
        <w:t xml:space="preserve">Below is the BCG matrix (Henderson, 1970) according to </w:t>
      </w:r>
      <w:r w:rsidR="00741859">
        <w:rPr>
          <w:rFonts w:ascii="Arial" w:eastAsia="Times New Roman" w:hAnsi="Arial" w:cs="Arial"/>
        </w:rPr>
        <w:t>E</w:t>
      </w:r>
      <w:r w:rsidRPr="001A3CE2">
        <w:rPr>
          <w:rFonts w:ascii="Arial" w:eastAsia="Times New Roman" w:hAnsi="Arial" w:cs="Arial"/>
        </w:rPr>
        <w:t>sprit</w:t>
      </w:r>
      <w:r w:rsidR="00741859">
        <w:rPr>
          <w:rFonts w:ascii="Arial" w:eastAsia="Times New Roman" w:hAnsi="Arial" w:cs="Arial"/>
        </w:rPr>
        <w:t>’s</w:t>
      </w:r>
      <w:r w:rsidRPr="001A3CE2">
        <w:rPr>
          <w:rFonts w:ascii="Arial" w:eastAsia="Times New Roman" w:hAnsi="Arial" w:cs="Arial"/>
        </w:rPr>
        <w:t xml:space="preserve"> SBU sales record in the annual report.</w:t>
      </w:r>
    </w:p>
    <w:p w:rsidR="00F95C33" w:rsidRPr="001A3CE2" w:rsidRDefault="005F5F43" w:rsidP="00B609A4">
      <w:pPr>
        <w:spacing w:after="30" w:line="240" w:lineRule="auto"/>
        <w:rPr>
          <w:rFonts w:ascii="Arial" w:eastAsia="Times New Roman" w:hAnsi="Arial" w:cs="Arial"/>
        </w:rPr>
      </w:pPr>
      <w:r>
        <w:rPr>
          <w:noProof/>
          <w:lang w:eastAsia="zh-CN"/>
        </w:rPr>
        <w:drawing>
          <wp:inline distT="0" distB="0" distL="0" distR="0" wp14:anchorId="095AF736" wp14:editId="03C61A85">
            <wp:extent cx="6760619" cy="622935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6762858" cy="6231413"/>
                    </a:xfrm>
                    <a:prstGeom prst="rect">
                      <a:avLst/>
                    </a:prstGeom>
                  </pic:spPr>
                </pic:pic>
              </a:graphicData>
            </a:graphic>
          </wp:inline>
        </w:drawing>
      </w:r>
    </w:p>
    <w:p w:rsidR="00F95C33" w:rsidRPr="001A3CE2" w:rsidRDefault="00F95C33" w:rsidP="00B609A4">
      <w:pPr>
        <w:spacing w:after="30" w:line="240" w:lineRule="auto"/>
        <w:rPr>
          <w:rFonts w:ascii="Arial" w:eastAsia="Times New Roman" w:hAnsi="Arial" w:cs="Arial"/>
        </w:rPr>
      </w:pPr>
    </w:p>
    <w:p w:rsidR="00F95C33" w:rsidRDefault="00F95C33" w:rsidP="00B609A4">
      <w:pPr>
        <w:spacing w:after="30" w:line="240" w:lineRule="auto"/>
        <w:rPr>
          <w:rFonts w:ascii="Arial" w:eastAsia="Times New Roman" w:hAnsi="Arial" w:cs="Arial"/>
        </w:rPr>
      </w:pPr>
      <w:r w:rsidRPr="001A3CE2">
        <w:rPr>
          <w:rFonts w:ascii="Arial" w:eastAsia="Times New Roman" w:hAnsi="Arial" w:cs="Arial"/>
        </w:rPr>
        <w:t>T</w:t>
      </w:r>
      <w:r w:rsidR="002C0EDD">
        <w:rPr>
          <w:rFonts w:ascii="Arial" w:eastAsia="Times New Roman" w:hAnsi="Arial" w:cs="Arial"/>
        </w:rPr>
        <w:t>he chart represents the Home &amp; L</w:t>
      </w:r>
      <w:r w:rsidRPr="001A3CE2">
        <w:rPr>
          <w:rFonts w:ascii="Arial" w:eastAsia="Times New Roman" w:hAnsi="Arial" w:cs="Arial"/>
        </w:rPr>
        <w:t xml:space="preserve">ifestyle and Women's Wear are the </w:t>
      </w:r>
      <w:proofErr w:type="gramStart"/>
      <w:r w:rsidRPr="001A3CE2">
        <w:rPr>
          <w:rFonts w:ascii="Arial" w:eastAsia="Times New Roman" w:hAnsi="Arial" w:cs="Arial"/>
        </w:rPr>
        <w:t>cash cow</w:t>
      </w:r>
      <w:proofErr w:type="gramEnd"/>
      <w:r w:rsidRPr="001A3CE2">
        <w:rPr>
          <w:rFonts w:ascii="Arial" w:eastAsia="Times New Roman" w:hAnsi="Arial" w:cs="Arial"/>
        </w:rPr>
        <w:t xml:space="preserve"> for </w:t>
      </w:r>
      <w:r w:rsidR="00741859" w:rsidRPr="001A3CE2">
        <w:rPr>
          <w:rFonts w:ascii="Arial" w:eastAsia="Times New Roman" w:hAnsi="Arial" w:cs="Arial"/>
        </w:rPr>
        <w:t>Esprit</w:t>
      </w:r>
      <w:r w:rsidRPr="001A3CE2">
        <w:rPr>
          <w:rFonts w:ascii="Arial" w:eastAsia="Times New Roman" w:hAnsi="Arial" w:cs="Arial"/>
        </w:rPr>
        <w:t xml:space="preserve">, but the Men's wear and accessories cannot help </w:t>
      </w:r>
      <w:r w:rsidR="00741859" w:rsidRPr="001A3CE2">
        <w:rPr>
          <w:rFonts w:ascii="Arial" w:eastAsia="Times New Roman" w:hAnsi="Arial" w:cs="Arial"/>
        </w:rPr>
        <w:t xml:space="preserve">Esprit </w:t>
      </w:r>
      <w:r w:rsidRPr="001A3CE2">
        <w:rPr>
          <w:rFonts w:ascii="Arial" w:eastAsia="Times New Roman" w:hAnsi="Arial" w:cs="Arial"/>
        </w:rPr>
        <w:t>to draw enough revenue. Esprit should look to creating show new product line to draw more revenue in the future.</w:t>
      </w:r>
    </w:p>
    <w:p w:rsidR="00F95C33" w:rsidRDefault="00F95C33" w:rsidP="00B609A4">
      <w:pPr>
        <w:spacing w:after="30" w:line="240" w:lineRule="auto"/>
        <w:rPr>
          <w:rFonts w:ascii="Arial" w:eastAsia="Times New Roman" w:hAnsi="Arial" w:cs="Arial"/>
        </w:rPr>
      </w:pPr>
    </w:p>
    <w:p w:rsidR="00F95C33" w:rsidRDefault="00F95C33" w:rsidP="00B609A4">
      <w:pPr>
        <w:spacing w:after="30" w:line="240" w:lineRule="auto"/>
        <w:rPr>
          <w:rFonts w:ascii="Arial" w:eastAsia="Times New Roman" w:hAnsi="Arial" w:cs="Arial"/>
        </w:rPr>
      </w:pPr>
    </w:p>
    <w:p w:rsidR="00F95C33" w:rsidRDefault="00F95C33" w:rsidP="00B609A4">
      <w:pPr>
        <w:spacing w:after="30" w:line="240" w:lineRule="auto"/>
        <w:rPr>
          <w:rFonts w:ascii="Arial" w:eastAsia="Times New Roman" w:hAnsi="Arial" w:cs="Arial"/>
        </w:rPr>
      </w:pPr>
    </w:p>
    <w:p w:rsidR="00F95C33" w:rsidRDefault="00F95C33" w:rsidP="00B609A4">
      <w:pPr>
        <w:spacing w:after="30" w:line="240" w:lineRule="auto"/>
        <w:rPr>
          <w:rFonts w:ascii="Arial" w:eastAsia="Times New Roman" w:hAnsi="Arial" w:cs="Arial"/>
        </w:rPr>
      </w:pPr>
    </w:p>
    <w:p w:rsidR="00F95C33" w:rsidRPr="001A3CE2" w:rsidRDefault="00F95C33" w:rsidP="00B609A4">
      <w:pPr>
        <w:spacing w:after="30" w:line="240" w:lineRule="auto"/>
        <w:rPr>
          <w:rFonts w:ascii="Arial" w:eastAsia="Times New Roman" w:hAnsi="Arial" w:cs="Arial"/>
        </w:rPr>
      </w:pPr>
    </w:p>
    <w:p w:rsidR="00F95C33" w:rsidRPr="001A3CE2" w:rsidRDefault="00F95C33" w:rsidP="00B609A4">
      <w:pPr>
        <w:spacing w:after="30" w:line="240" w:lineRule="auto"/>
        <w:rPr>
          <w:rFonts w:ascii="Arial" w:eastAsia="Times New Roman" w:hAnsi="Arial" w:cs="Arial"/>
        </w:rPr>
      </w:pPr>
    </w:p>
    <w:p w:rsidR="00F95C33" w:rsidRPr="001A3CE2" w:rsidRDefault="00F95C33" w:rsidP="00B609A4">
      <w:pPr>
        <w:pStyle w:val="2-Heading"/>
        <w:spacing w:after="30"/>
      </w:pPr>
      <w:bookmarkStart w:id="29" w:name="_Toc21263767"/>
      <w:r w:rsidRPr="001A3CE2">
        <w:t>3.5 Value Chain Analysis</w:t>
      </w:r>
      <w:bookmarkEnd w:id="29"/>
    </w:p>
    <w:p w:rsidR="00F95C33" w:rsidRPr="001A3CE2" w:rsidRDefault="00F95C33" w:rsidP="00B609A4">
      <w:pPr>
        <w:spacing w:after="30" w:line="240" w:lineRule="auto"/>
        <w:rPr>
          <w:rFonts w:ascii="Arial" w:eastAsia="Times New Roman" w:hAnsi="Arial" w:cs="Arial"/>
        </w:rPr>
      </w:pPr>
      <w:r w:rsidRPr="001A3CE2">
        <w:rPr>
          <w:rFonts w:ascii="Arial" w:eastAsia="Times New Roman" w:hAnsi="Arial" w:cs="Arial"/>
        </w:rPr>
        <w:t>Below is the Value chain analysis (Gideon Nieman and Bennett, 2014) according to the data in the annual report.</w:t>
      </w:r>
    </w:p>
    <w:p w:rsidR="00F95C33" w:rsidRPr="001A3CE2" w:rsidRDefault="00F95C33" w:rsidP="00B609A4">
      <w:pPr>
        <w:spacing w:after="30" w:line="240" w:lineRule="auto"/>
        <w:rPr>
          <w:rFonts w:ascii="Arial" w:eastAsia="Times New Roman" w:hAnsi="Arial" w:cs="Arial"/>
        </w:rPr>
      </w:pPr>
      <w:r w:rsidRPr="001A3CE2">
        <w:rPr>
          <w:rFonts w:ascii="Arial" w:eastAsia="Times New Roman" w:hAnsi="Arial" w:cs="Arial"/>
          <w:b/>
          <w:bCs/>
          <w:noProof/>
          <w:lang w:eastAsia="zh-CN"/>
        </w:rPr>
        <w:drawing>
          <wp:inline distT="0" distB="0" distL="0" distR="0" wp14:anchorId="5F1073BE" wp14:editId="15352721">
            <wp:extent cx="6943725" cy="3622814"/>
            <wp:effectExtent l="0" t="0" r="0" b="0"/>
            <wp:docPr id="10" name="Picture 10" descr="C:\Users\KEIYKY~1\AppData\Local\Temp\enhtmlclip\Image(1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KEIYKY~1\AppData\Local\Temp\enhtmlclip\Image(13).pn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951806" cy="3627030"/>
                    </a:xfrm>
                    <a:prstGeom prst="rect">
                      <a:avLst/>
                    </a:prstGeom>
                    <a:noFill/>
                    <a:ln>
                      <a:noFill/>
                    </a:ln>
                  </pic:spPr>
                </pic:pic>
              </a:graphicData>
            </a:graphic>
          </wp:inline>
        </w:drawing>
      </w:r>
    </w:p>
    <w:p w:rsidR="00F95C33" w:rsidRPr="001A3CE2" w:rsidRDefault="00F95C33" w:rsidP="00B609A4">
      <w:pPr>
        <w:spacing w:after="30" w:line="240" w:lineRule="auto"/>
        <w:rPr>
          <w:rFonts w:ascii="Arial" w:eastAsia="Times New Roman" w:hAnsi="Arial" w:cs="Arial"/>
        </w:rPr>
      </w:pPr>
    </w:p>
    <w:p w:rsidR="00F95C33" w:rsidRPr="001A3CE2" w:rsidRDefault="00F95C33" w:rsidP="00B609A4">
      <w:pPr>
        <w:spacing w:after="30" w:line="240" w:lineRule="auto"/>
        <w:rPr>
          <w:rFonts w:ascii="Arial" w:eastAsia="Times New Roman" w:hAnsi="Arial" w:cs="Arial"/>
        </w:rPr>
      </w:pPr>
      <w:r w:rsidRPr="001A3CE2">
        <w:rPr>
          <w:rFonts w:ascii="Arial" w:eastAsia="Times New Roman" w:hAnsi="Arial" w:cs="Arial"/>
        </w:rPr>
        <w:t xml:space="preserve">The chart represents </w:t>
      </w:r>
      <w:r w:rsidR="00741859" w:rsidRPr="001A3CE2">
        <w:rPr>
          <w:rFonts w:ascii="Arial" w:eastAsia="Times New Roman" w:hAnsi="Arial" w:cs="Arial"/>
        </w:rPr>
        <w:t xml:space="preserve">Esprit </w:t>
      </w:r>
      <w:r w:rsidRPr="001A3CE2">
        <w:rPr>
          <w:rFonts w:ascii="Arial" w:eastAsia="Times New Roman" w:hAnsi="Arial" w:cs="Arial"/>
        </w:rPr>
        <w:t>have a good competitive advantage in terms of the primary activities and s</w:t>
      </w:r>
      <w:r w:rsidR="007C7AF4">
        <w:rPr>
          <w:rFonts w:ascii="Arial" w:eastAsia="Times New Roman" w:hAnsi="Arial" w:cs="Arial"/>
        </w:rPr>
        <w:t>upport activates, it indicated E</w:t>
      </w:r>
      <w:r w:rsidRPr="001A3CE2">
        <w:rPr>
          <w:rFonts w:ascii="Arial" w:eastAsia="Times New Roman" w:hAnsi="Arial" w:cs="Arial"/>
        </w:rPr>
        <w:t>sprit should more focus on the product, design and marketing to draw more revenue.  </w:t>
      </w:r>
    </w:p>
    <w:p w:rsidR="00F95C33" w:rsidRPr="001A3CE2" w:rsidRDefault="00F95C33" w:rsidP="00B609A4">
      <w:pPr>
        <w:spacing w:after="30" w:line="240" w:lineRule="auto"/>
        <w:rPr>
          <w:rFonts w:ascii="Arial" w:eastAsia="Times New Roman" w:hAnsi="Arial" w:cs="Arial"/>
        </w:rPr>
      </w:pPr>
    </w:p>
    <w:p w:rsidR="00F95C33" w:rsidRPr="001A3CE2" w:rsidRDefault="00F95C33" w:rsidP="00B609A4">
      <w:pPr>
        <w:pStyle w:val="2-Heading"/>
        <w:spacing w:after="30"/>
      </w:pPr>
      <w:bookmarkStart w:id="30" w:name="_Toc21263768"/>
      <w:r w:rsidRPr="001A3CE2">
        <w:t>3.6 Past Performance</w:t>
      </w:r>
      <w:bookmarkEnd w:id="30"/>
    </w:p>
    <w:p w:rsidR="00F95C33" w:rsidRPr="001A3CE2" w:rsidRDefault="00F95C33" w:rsidP="00B609A4">
      <w:pPr>
        <w:spacing w:after="30" w:line="240" w:lineRule="auto"/>
        <w:rPr>
          <w:rFonts w:ascii="Arial" w:eastAsia="Times New Roman" w:hAnsi="Arial" w:cs="Arial"/>
        </w:rPr>
      </w:pPr>
      <w:r w:rsidRPr="001A3CE2">
        <w:rPr>
          <w:rFonts w:ascii="Arial" w:eastAsia="Times New Roman" w:hAnsi="Arial" w:cs="Arial"/>
        </w:rPr>
        <w:t>For the year up to June 30, Esprit published a loss of HK$2,554 billion (US$ 325.5 million), almost in tune with a benefit notice publi</w:t>
      </w:r>
      <w:r w:rsidR="00AF0D1A">
        <w:rPr>
          <w:rFonts w:ascii="Arial" w:eastAsia="Times New Roman" w:hAnsi="Arial" w:cs="Arial"/>
        </w:rPr>
        <w:t>shed soon last month (Esprit</w:t>
      </w:r>
      <w:r w:rsidRPr="001A3CE2">
        <w:rPr>
          <w:rFonts w:ascii="Arial" w:eastAsia="Times New Roman" w:hAnsi="Arial" w:cs="Arial"/>
        </w:rPr>
        <w:t>, 2019</w:t>
      </w:r>
      <w:r w:rsidR="00AF0D1A">
        <w:rPr>
          <w:rFonts w:ascii="Arial" w:eastAsia="Times New Roman" w:hAnsi="Arial" w:cs="Arial"/>
        </w:rPr>
        <w:t>b</w:t>
      </w:r>
      <w:r w:rsidRPr="001A3CE2">
        <w:rPr>
          <w:rFonts w:ascii="Arial" w:eastAsia="Times New Roman" w:hAnsi="Arial" w:cs="Arial"/>
        </w:rPr>
        <w:t>). On the plus hand, the outcome included a raft of write-downs, including expenses of exiting companies in Australia and New Zealand, cancelling contracts for non-performing shops and many other one-offs, leaving the new leadership squad with a smooth slate to start a turnaround. With extensive closures of the shop, total group income dropped 11.1 per cen</w:t>
      </w:r>
      <w:r w:rsidR="00AF0D1A">
        <w:rPr>
          <w:rFonts w:ascii="Arial" w:eastAsia="Times New Roman" w:hAnsi="Arial" w:cs="Arial"/>
        </w:rPr>
        <w:t>t to $15.455 billion (Esprit</w:t>
      </w:r>
      <w:r w:rsidRPr="001A3CE2">
        <w:rPr>
          <w:rFonts w:ascii="Arial" w:eastAsia="Times New Roman" w:hAnsi="Arial" w:cs="Arial"/>
        </w:rPr>
        <w:t>, 2019</w:t>
      </w:r>
      <w:r w:rsidR="00AF0D1A">
        <w:rPr>
          <w:rFonts w:ascii="Arial" w:eastAsia="Times New Roman" w:hAnsi="Arial" w:cs="Arial"/>
        </w:rPr>
        <w:t>b</w:t>
      </w:r>
      <w:r w:rsidRPr="001A3CE2">
        <w:rPr>
          <w:rFonts w:ascii="Arial" w:eastAsia="Times New Roman" w:hAnsi="Arial" w:cs="Arial"/>
        </w:rPr>
        <w:t xml:space="preserve">), and yet overheads were reduced by only 3.3 per cent, increasing the working cost of the company. New executive </w:t>
      </w:r>
      <w:proofErr w:type="gramStart"/>
      <w:r w:rsidRPr="001A3CE2">
        <w:rPr>
          <w:rFonts w:ascii="Arial" w:eastAsia="Times New Roman" w:hAnsi="Arial" w:cs="Arial"/>
        </w:rPr>
        <w:t>chairman</w:t>
      </w:r>
      <w:proofErr w:type="gramEnd"/>
      <w:r w:rsidRPr="001A3CE2">
        <w:rPr>
          <w:rFonts w:ascii="Arial" w:eastAsia="Times New Roman" w:hAnsi="Arial" w:cs="Arial"/>
        </w:rPr>
        <w:t xml:space="preserve"> </w:t>
      </w:r>
      <w:proofErr w:type="spellStart"/>
      <w:r w:rsidRPr="001A3CE2">
        <w:rPr>
          <w:rFonts w:ascii="Arial" w:eastAsia="Times New Roman" w:hAnsi="Arial" w:cs="Arial"/>
        </w:rPr>
        <w:t>Dr</w:t>
      </w:r>
      <w:proofErr w:type="spellEnd"/>
      <w:r w:rsidRPr="001A3CE2">
        <w:rPr>
          <w:rFonts w:ascii="Arial" w:eastAsia="Times New Roman" w:hAnsi="Arial" w:cs="Arial"/>
        </w:rPr>
        <w:t xml:space="preserve"> Raymond Or </w:t>
      </w:r>
      <w:proofErr w:type="spellStart"/>
      <w:r w:rsidRPr="001A3CE2">
        <w:rPr>
          <w:rFonts w:ascii="Arial" w:eastAsia="Times New Roman" w:hAnsi="Arial" w:cs="Arial"/>
        </w:rPr>
        <w:t>Ching</w:t>
      </w:r>
      <w:proofErr w:type="spellEnd"/>
      <w:r w:rsidRPr="001A3CE2">
        <w:rPr>
          <w:rFonts w:ascii="Arial" w:eastAsia="Times New Roman" w:hAnsi="Arial" w:cs="Arial"/>
        </w:rPr>
        <w:t xml:space="preserve"> Fai said the decrease in revenues was greater than anticipated in a stock exchange document with decreasing client numbers in both offline and online shops.</w:t>
      </w:r>
    </w:p>
    <w:p w:rsidR="00F95C33" w:rsidRPr="001A3CE2" w:rsidRDefault="00F95C33" w:rsidP="00B609A4">
      <w:pPr>
        <w:spacing w:after="30" w:line="240" w:lineRule="auto"/>
        <w:rPr>
          <w:rFonts w:ascii="Arial" w:eastAsia="Times New Roman" w:hAnsi="Arial" w:cs="Arial"/>
        </w:rPr>
      </w:pPr>
    </w:p>
    <w:p w:rsidR="00F95C33" w:rsidRPr="001A3CE2" w:rsidRDefault="00F95C33" w:rsidP="00B609A4">
      <w:pPr>
        <w:spacing w:after="30" w:line="240" w:lineRule="auto"/>
        <w:rPr>
          <w:rFonts w:ascii="Arial" w:eastAsia="Times New Roman" w:hAnsi="Arial" w:cs="Arial"/>
        </w:rPr>
      </w:pPr>
      <w:r w:rsidRPr="001A3CE2">
        <w:rPr>
          <w:rFonts w:ascii="Arial" w:eastAsia="Times New Roman" w:hAnsi="Arial" w:cs="Arial"/>
        </w:rPr>
        <w:t>After 2007, when it registered its 15th successive year of double-digit growth (chinadailyhk, 2018), the firm struck its top spot but has since faced increasing rivalry from e-</w:t>
      </w:r>
      <w:proofErr w:type="spellStart"/>
      <w:r w:rsidRPr="001A3CE2">
        <w:rPr>
          <w:rFonts w:ascii="Arial" w:eastAsia="Times New Roman" w:hAnsi="Arial" w:cs="Arial"/>
        </w:rPr>
        <w:t>tailers</w:t>
      </w:r>
      <w:proofErr w:type="spellEnd"/>
      <w:r w:rsidRPr="001A3CE2">
        <w:rPr>
          <w:rFonts w:ascii="Arial" w:eastAsia="Times New Roman" w:hAnsi="Arial" w:cs="Arial"/>
        </w:rPr>
        <w:t xml:space="preserve"> and a more advanced customer base in China, which has shifted its concentrate from cost to design.</w:t>
      </w:r>
    </w:p>
    <w:p w:rsidR="00F95C33" w:rsidRPr="001A3CE2" w:rsidRDefault="00F95C33" w:rsidP="00B609A4">
      <w:pPr>
        <w:spacing w:after="30" w:line="240" w:lineRule="auto"/>
        <w:rPr>
          <w:rFonts w:ascii="Arial" w:eastAsia="Times New Roman" w:hAnsi="Arial" w:cs="Arial"/>
        </w:rPr>
      </w:pPr>
    </w:p>
    <w:p w:rsidR="00F95C33" w:rsidRPr="001A3CE2" w:rsidRDefault="00F95C33" w:rsidP="00B609A4">
      <w:pPr>
        <w:spacing w:after="30" w:line="240" w:lineRule="auto"/>
        <w:rPr>
          <w:rFonts w:ascii="Arial" w:eastAsia="Times New Roman" w:hAnsi="Arial" w:cs="Arial"/>
        </w:rPr>
      </w:pPr>
      <w:r w:rsidRPr="001A3CE2">
        <w:rPr>
          <w:rFonts w:ascii="Arial" w:eastAsia="Times New Roman" w:hAnsi="Arial" w:cs="Arial"/>
        </w:rPr>
        <w:t xml:space="preserve">Esprit </w:t>
      </w:r>
      <w:proofErr w:type="gramStart"/>
      <w:r w:rsidRPr="001A3CE2">
        <w:rPr>
          <w:rFonts w:ascii="Arial" w:eastAsia="Times New Roman" w:hAnsi="Arial" w:cs="Arial"/>
        </w:rPr>
        <w:t>was affected</w:t>
      </w:r>
      <w:proofErr w:type="gramEnd"/>
      <w:r w:rsidRPr="001A3CE2">
        <w:rPr>
          <w:rFonts w:ascii="Arial" w:eastAsia="Times New Roman" w:hAnsi="Arial" w:cs="Arial"/>
        </w:rPr>
        <w:t xml:space="preserve"> during the year by "the rapidly evolving retail industry, driven by the steady growth of e-commerce leading to changes in consumer consumption patterns and price competition driven by </w:t>
      </w:r>
      <w:r w:rsidRPr="001A3CE2">
        <w:rPr>
          <w:rFonts w:ascii="Arial" w:eastAsia="Times New Roman" w:hAnsi="Arial" w:cs="Arial"/>
        </w:rPr>
        <w:lastRenderedPageBreak/>
        <w:t xml:space="preserve">both pure digital players and fully vertical retailers." To be honest, all fast-fashion and mid-tier fashion brands </w:t>
      </w:r>
      <w:proofErr w:type="gramStart"/>
      <w:r w:rsidRPr="001A3CE2">
        <w:rPr>
          <w:rFonts w:ascii="Arial" w:eastAsia="Times New Roman" w:hAnsi="Arial" w:cs="Arial"/>
        </w:rPr>
        <w:t>are affected</w:t>
      </w:r>
      <w:proofErr w:type="gramEnd"/>
      <w:r w:rsidRPr="001A3CE2">
        <w:rPr>
          <w:rFonts w:ascii="Arial" w:eastAsia="Times New Roman" w:hAnsi="Arial" w:cs="Arial"/>
        </w:rPr>
        <w:t xml:space="preserve"> by the same variables, yet few perform as badly as Esprit (</w:t>
      </w:r>
      <w:r w:rsidR="00AF0D1A" w:rsidRPr="00AF0D1A">
        <w:rPr>
          <w:rFonts w:ascii="Arial" w:eastAsia="Times New Roman" w:hAnsi="Arial" w:cs="Arial"/>
        </w:rPr>
        <w:t>Esprit</w:t>
      </w:r>
      <w:r w:rsidRPr="001A3CE2">
        <w:rPr>
          <w:rFonts w:ascii="Arial" w:eastAsia="Times New Roman" w:hAnsi="Arial" w:cs="Arial"/>
        </w:rPr>
        <w:t>, 2019</w:t>
      </w:r>
      <w:r w:rsidR="00AF0D1A">
        <w:rPr>
          <w:rFonts w:ascii="Arial" w:eastAsia="Times New Roman" w:hAnsi="Arial" w:cs="Arial"/>
        </w:rPr>
        <w:t>b</w:t>
      </w:r>
      <w:r w:rsidRPr="001A3CE2">
        <w:rPr>
          <w:rFonts w:ascii="Arial" w:eastAsia="Times New Roman" w:hAnsi="Arial" w:cs="Arial"/>
        </w:rPr>
        <w:t>).</w:t>
      </w:r>
    </w:p>
    <w:p w:rsidR="00F95C33" w:rsidRPr="001A3CE2" w:rsidRDefault="00F95C33" w:rsidP="00B609A4">
      <w:pPr>
        <w:spacing w:after="30" w:line="240" w:lineRule="auto"/>
        <w:rPr>
          <w:rFonts w:ascii="Arial" w:eastAsia="Times New Roman" w:hAnsi="Arial" w:cs="Arial"/>
        </w:rPr>
      </w:pPr>
    </w:p>
    <w:p w:rsidR="00F95C33" w:rsidRPr="001A3CE2" w:rsidRDefault="00F95C33" w:rsidP="00B609A4">
      <w:pPr>
        <w:spacing w:after="30" w:line="240" w:lineRule="auto"/>
        <w:rPr>
          <w:rFonts w:ascii="Arial" w:eastAsia="Times New Roman" w:hAnsi="Arial" w:cs="Arial"/>
        </w:rPr>
      </w:pPr>
      <w:r w:rsidRPr="001A3CE2">
        <w:rPr>
          <w:rFonts w:ascii="Arial" w:eastAsia="Times New Roman" w:hAnsi="Arial" w:cs="Arial"/>
        </w:rPr>
        <w:t>In Germany, by region, Esprit's biggest market accounting for approximately half of total sales, the income of $7.79 billion fell 10.9 per cent from last year. Sales dropped 9.8% for the remainder of Europe, America, and the Middle East, while revenues dropped 15.2% in the Asia Pacific, which speaks for only 12.3% of complete income. In Asia-Pacific, offline revenues dropped by 17.1% and internet revenues dropped by 5.3% (South China Morning Post, 2018b).</w:t>
      </w:r>
    </w:p>
    <w:p w:rsidR="00F95C33" w:rsidRPr="001A3CE2" w:rsidRDefault="00F95C33" w:rsidP="00B609A4">
      <w:pPr>
        <w:spacing w:after="30" w:line="240" w:lineRule="auto"/>
        <w:rPr>
          <w:rFonts w:ascii="Arial" w:eastAsia="Times New Roman" w:hAnsi="Arial" w:cs="Arial"/>
        </w:rPr>
      </w:pPr>
    </w:p>
    <w:p w:rsidR="00F95C33" w:rsidRPr="001A3CE2" w:rsidRDefault="00F95C33" w:rsidP="00B609A4">
      <w:pPr>
        <w:spacing w:after="30" w:line="240" w:lineRule="auto"/>
        <w:rPr>
          <w:rFonts w:ascii="Arial" w:eastAsia="Times New Roman" w:hAnsi="Arial" w:cs="Arial"/>
        </w:rPr>
      </w:pPr>
      <w:r w:rsidRPr="001A3CE2">
        <w:rPr>
          <w:rFonts w:ascii="Arial" w:eastAsia="Times New Roman" w:hAnsi="Arial" w:cs="Arial"/>
        </w:rPr>
        <w:t>Esprit recognizes that the results are "far from being satisfactory," (</w:t>
      </w:r>
      <w:r w:rsidR="00AF0D1A" w:rsidRPr="00AF0D1A">
        <w:rPr>
          <w:rFonts w:ascii="Arial" w:eastAsia="Times New Roman" w:hAnsi="Arial" w:cs="Arial"/>
        </w:rPr>
        <w:t>Esprit</w:t>
      </w:r>
      <w:r w:rsidRPr="001A3CE2">
        <w:rPr>
          <w:rFonts w:ascii="Arial" w:eastAsia="Times New Roman" w:hAnsi="Arial" w:cs="Arial"/>
        </w:rPr>
        <w:t>, 2019</w:t>
      </w:r>
      <w:r w:rsidR="00AF0D1A">
        <w:rPr>
          <w:rFonts w:ascii="Arial" w:eastAsia="Times New Roman" w:hAnsi="Arial" w:cs="Arial"/>
        </w:rPr>
        <w:t>b</w:t>
      </w:r>
      <w:r w:rsidRPr="001A3CE2">
        <w:rPr>
          <w:rFonts w:ascii="Arial" w:eastAsia="Times New Roman" w:hAnsi="Arial" w:cs="Arial"/>
        </w:rPr>
        <w:t>) and both the board and the management team were challenged by the situation.  Esprit has warned shareholders of a further decline in sales for the current financial year in the year-on-year "low double-digit percentage" range, mainly due to the continued streamlining of its distribution footprint and a further decline in customer traffic during Esprit's execution of a plan to rebuild store visitor numbers.</w:t>
      </w:r>
    </w:p>
    <w:p w:rsidR="00F95C33" w:rsidRPr="001A3CE2" w:rsidRDefault="00F95C33" w:rsidP="00B609A4">
      <w:pPr>
        <w:spacing w:after="30" w:line="240" w:lineRule="auto"/>
        <w:rPr>
          <w:rFonts w:ascii="Arial" w:eastAsia="Times New Roman" w:hAnsi="Arial" w:cs="Arial"/>
        </w:rPr>
      </w:pPr>
    </w:p>
    <w:p w:rsidR="00F95C33" w:rsidRPr="001A3CE2" w:rsidRDefault="00F95C33" w:rsidP="00B609A4">
      <w:pPr>
        <w:pStyle w:val="2-Heading"/>
        <w:spacing w:after="30"/>
      </w:pPr>
      <w:bookmarkStart w:id="31" w:name="_Toc21263769"/>
      <w:r w:rsidRPr="001A3CE2">
        <w:t>3.7 Current Position</w:t>
      </w:r>
      <w:bookmarkEnd w:id="31"/>
    </w:p>
    <w:p w:rsidR="00F95C33" w:rsidRPr="001A3CE2" w:rsidRDefault="00F95C33" w:rsidP="00B609A4">
      <w:pPr>
        <w:spacing w:after="30" w:line="240" w:lineRule="auto"/>
        <w:rPr>
          <w:rFonts w:ascii="Arial" w:eastAsia="Times New Roman" w:hAnsi="Arial" w:cs="Arial"/>
        </w:rPr>
      </w:pPr>
      <w:r w:rsidRPr="001A3CE2">
        <w:rPr>
          <w:rFonts w:ascii="Arial" w:eastAsia="Times New Roman" w:hAnsi="Arial" w:cs="Arial"/>
        </w:rPr>
        <w:t xml:space="preserve">Customers believed that most of their merchandise, apparel and other products were no longer fashionable and that their styles were out of date (Kong, 2018). In the eyes of customers who always prefer the current trend, they did not make a difference. Sometimes the colors are not trendy and </w:t>
      </w:r>
      <w:proofErr w:type="gramStart"/>
      <w:r w:rsidRPr="001A3CE2">
        <w:rPr>
          <w:rFonts w:ascii="Arial" w:eastAsia="Times New Roman" w:hAnsi="Arial" w:cs="Arial"/>
        </w:rPr>
        <w:t>they're</w:t>
      </w:r>
      <w:proofErr w:type="gramEnd"/>
      <w:r w:rsidRPr="001A3CE2">
        <w:rPr>
          <w:rFonts w:ascii="Arial" w:eastAsia="Times New Roman" w:hAnsi="Arial" w:cs="Arial"/>
        </w:rPr>
        <w:t xml:space="preserve"> too expensive. According to their competition, which usually never mentions their names, some clothing lines like </w:t>
      </w:r>
      <w:r w:rsidR="00741859" w:rsidRPr="001A3CE2">
        <w:rPr>
          <w:rFonts w:ascii="Arial" w:eastAsia="Times New Roman" w:hAnsi="Arial" w:cs="Arial"/>
        </w:rPr>
        <w:t xml:space="preserve">Esprit </w:t>
      </w:r>
      <w:r w:rsidRPr="001A3CE2">
        <w:rPr>
          <w:rFonts w:ascii="Arial" w:eastAsia="Times New Roman" w:hAnsi="Arial" w:cs="Arial"/>
        </w:rPr>
        <w:t xml:space="preserve">have not featured unique clothing, which is why they are easily beaten, the quality has been very ordinary, and their styles </w:t>
      </w:r>
      <w:proofErr w:type="gramStart"/>
      <w:r w:rsidRPr="001A3CE2">
        <w:rPr>
          <w:rFonts w:ascii="Arial" w:eastAsia="Times New Roman" w:hAnsi="Arial" w:cs="Arial"/>
        </w:rPr>
        <w:t>are poorly crafted</w:t>
      </w:r>
      <w:proofErr w:type="gramEnd"/>
      <w:r w:rsidRPr="001A3CE2">
        <w:rPr>
          <w:rFonts w:ascii="Arial" w:eastAsia="Times New Roman" w:hAnsi="Arial" w:cs="Arial"/>
        </w:rPr>
        <w:t xml:space="preserve"> to make horrible product lines.</w:t>
      </w:r>
    </w:p>
    <w:p w:rsidR="00F95C33" w:rsidRPr="001A3CE2" w:rsidRDefault="00F95C33" w:rsidP="00B609A4">
      <w:pPr>
        <w:spacing w:after="30" w:line="240" w:lineRule="auto"/>
        <w:rPr>
          <w:rFonts w:ascii="Arial" w:eastAsia="Times New Roman" w:hAnsi="Arial" w:cs="Arial"/>
        </w:rPr>
      </w:pPr>
    </w:p>
    <w:p w:rsidR="00F95C33" w:rsidRPr="001A3CE2" w:rsidRDefault="00F95C33" w:rsidP="00B609A4">
      <w:pPr>
        <w:spacing w:after="30" w:line="240" w:lineRule="auto"/>
        <w:rPr>
          <w:rFonts w:ascii="Arial" w:eastAsia="Times New Roman" w:hAnsi="Arial" w:cs="Arial"/>
        </w:rPr>
      </w:pPr>
      <w:r w:rsidRPr="001A3CE2">
        <w:rPr>
          <w:rFonts w:ascii="Arial" w:eastAsia="Times New Roman" w:hAnsi="Arial" w:cs="Arial"/>
        </w:rPr>
        <w:t xml:space="preserve">Furthermore, while the pace of space reduction is expected to moderate in the past few years following the aggressive closures of the store, any material expansion in the store space is unlikely to be seen yet (The Standard, 2018). This is particularly true for wholesale, which </w:t>
      </w:r>
      <w:proofErr w:type="gramStart"/>
      <w:r w:rsidRPr="001A3CE2">
        <w:rPr>
          <w:rFonts w:ascii="Arial" w:eastAsia="Times New Roman" w:hAnsi="Arial" w:cs="Arial"/>
        </w:rPr>
        <w:t>is expected</w:t>
      </w:r>
      <w:proofErr w:type="gramEnd"/>
      <w:r w:rsidRPr="001A3CE2">
        <w:rPr>
          <w:rFonts w:ascii="Arial" w:eastAsia="Times New Roman" w:hAnsi="Arial" w:cs="Arial"/>
        </w:rPr>
        <w:t xml:space="preserve"> to store space on this channel to stay on a declining trend of continuous pressure. As such, although productivity on </w:t>
      </w:r>
      <w:proofErr w:type="gramStart"/>
      <w:r w:rsidRPr="001A3CE2">
        <w:rPr>
          <w:rFonts w:ascii="Arial" w:eastAsia="Times New Roman" w:hAnsi="Arial" w:cs="Arial"/>
        </w:rPr>
        <w:t>a per</w:t>
      </w:r>
      <w:proofErr w:type="gramEnd"/>
      <w:r w:rsidRPr="001A3CE2">
        <w:rPr>
          <w:rFonts w:ascii="Arial" w:eastAsia="Times New Roman" w:hAnsi="Arial" w:cs="Arial"/>
        </w:rPr>
        <w:t xml:space="preserve"> square meter basis is expected to improve somewhat, this would likely be offset by space reduction with limited sales growth.</w:t>
      </w:r>
    </w:p>
    <w:p w:rsidR="00F95C33" w:rsidRDefault="00F95C33" w:rsidP="00B609A4">
      <w:pPr>
        <w:spacing w:after="30" w:line="240" w:lineRule="auto"/>
        <w:rPr>
          <w:rFonts w:ascii="Arial" w:eastAsia="Times New Roman" w:hAnsi="Arial" w:cs="Arial"/>
        </w:rPr>
      </w:pPr>
    </w:p>
    <w:p w:rsidR="00F930C3" w:rsidRDefault="00F930C3" w:rsidP="00B609A4">
      <w:pPr>
        <w:spacing w:after="30" w:line="240" w:lineRule="auto"/>
        <w:rPr>
          <w:rFonts w:ascii="Arial" w:eastAsia="Times New Roman" w:hAnsi="Arial" w:cs="Arial"/>
        </w:rPr>
      </w:pPr>
    </w:p>
    <w:p w:rsidR="00F930C3" w:rsidRDefault="00F930C3" w:rsidP="00B609A4">
      <w:pPr>
        <w:spacing w:after="30" w:line="240" w:lineRule="auto"/>
        <w:rPr>
          <w:rFonts w:ascii="Arial" w:eastAsia="Times New Roman" w:hAnsi="Arial" w:cs="Arial"/>
        </w:rPr>
      </w:pPr>
    </w:p>
    <w:p w:rsidR="00F930C3" w:rsidRDefault="00F930C3" w:rsidP="00B609A4">
      <w:pPr>
        <w:spacing w:after="30" w:line="240" w:lineRule="auto"/>
        <w:rPr>
          <w:rFonts w:ascii="Arial" w:eastAsia="Times New Roman" w:hAnsi="Arial" w:cs="Arial"/>
        </w:rPr>
      </w:pPr>
    </w:p>
    <w:p w:rsidR="00F930C3" w:rsidRDefault="00F930C3" w:rsidP="00B609A4">
      <w:pPr>
        <w:spacing w:after="30" w:line="240" w:lineRule="auto"/>
        <w:rPr>
          <w:rFonts w:ascii="Arial" w:eastAsia="Times New Roman" w:hAnsi="Arial" w:cs="Arial"/>
        </w:rPr>
      </w:pPr>
    </w:p>
    <w:p w:rsidR="00F930C3" w:rsidRDefault="00F930C3" w:rsidP="00B609A4">
      <w:pPr>
        <w:spacing w:after="30" w:line="240" w:lineRule="auto"/>
        <w:rPr>
          <w:rFonts w:ascii="Arial" w:eastAsia="Times New Roman" w:hAnsi="Arial" w:cs="Arial"/>
        </w:rPr>
      </w:pPr>
    </w:p>
    <w:p w:rsidR="00F930C3" w:rsidRDefault="00F930C3" w:rsidP="00B609A4">
      <w:pPr>
        <w:spacing w:after="30" w:line="240" w:lineRule="auto"/>
        <w:rPr>
          <w:rFonts w:ascii="Arial" w:eastAsia="Times New Roman" w:hAnsi="Arial" w:cs="Arial"/>
        </w:rPr>
      </w:pPr>
    </w:p>
    <w:p w:rsidR="00F930C3" w:rsidRDefault="00F930C3" w:rsidP="00B609A4">
      <w:pPr>
        <w:spacing w:after="30" w:line="240" w:lineRule="auto"/>
        <w:rPr>
          <w:rFonts w:ascii="Arial" w:eastAsia="Times New Roman" w:hAnsi="Arial" w:cs="Arial"/>
        </w:rPr>
      </w:pPr>
    </w:p>
    <w:p w:rsidR="00F930C3" w:rsidRDefault="00F930C3" w:rsidP="00B609A4">
      <w:pPr>
        <w:spacing w:after="30" w:line="240" w:lineRule="auto"/>
        <w:rPr>
          <w:rFonts w:ascii="Arial" w:eastAsia="Times New Roman" w:hAnsi="Arial" w:cs="Arial"/>
        </w:rPr>
      </w:pPr>
    </w:p>
    <w:p w:rsidR="00F930C3" w:rsidRDefault="00F930C3" w:rsidP="00B609A4">
      <w:pPr>
        <w:spacing w:after="30" w:line="240" w:lineRule="auto"/>
        <w:rPr>
          <w:rFonts w:ascii="Arial" w:eastAsia="Times New Roman" w:hAnsi="Arial" w:cs="Arial"/>
        </w:rPr>
      </w:pPr>
    </w:p>
    <w:p w:rsidR="00F930C3" w:rsidRDefault="00F930C3" w:rsidP="00B609A4">
      <w:pPr>
        <w:spacing w:after="30" w:line="240" w:lineRule="auto"/>
        <w:rPr>
          <w:rFonts w:ascii="Arial" w:eastAsia="Times New Roman" w:hAnsi="Arial" w:cs="Arial"/>
        </w:rPr>
      </w:pPr>
    </w:p>
    <w:p w:rsidR="00F930C3" w:rsidRDefault="00F930C3" w:rsidP="00B609A4">
      <w:pPr>
        <w:spacing w:after="30" w:line="240" w:lineRule="auto"/>
        <w:rPr>
          <w:rFonts w:ascii="Arial" w:eastAsia="Times New Roman" w:hAnsi="Arial" w:cs="Arial"/>
        </w:rPr>
      </w:pPr>
    </w:p>
    <w:p w:rsidR="00F930C3" w:rsidRDefault="00F930C3" w:rsidP="00B609A4">
      <w:pPr>
        <w:spacing w:after="30" w:line="240" w:lineRule="auto"/>
        <w:rPr>
          <w:rFonts w:ascii="Arial" w:eastAsia="Times New Roman" w:hAnsi="Arial" w:cs="Arial"/>
        </w:rPr>
      </w:pPr>
    </w:p>
    <w:p w:rsidR="00F930C3" w:rsidRDefault="00F930C3" w:rsidP="00B609A4">
      <w:pPr>
        <w:spacing w:after="30" w:line="240" w:lineRule="auto"/>
        <w:rPr>
          <w:rFonts w:ascii="Arial" w:eastAsia="Times New Roman" w:hAnsi="Arial" w:cs="Arial"/>
        </w:rPr>
      </w:pPr>
    </w:p>
    <w:p w:rsidR="00F930C3" w:rsidRDefault="00F930C3" w:rsidP="00B609A4">
      <w:pPr>
        <w:spacing w:after="30" w:line="240" w:lineRule="auto"/>
        <w:rPr>
          <w:rFonts w:ascii="Arial" w:eastAsia="Times New Roman" w:hAnsi="Arial" w:cs="Arial"/>
        </w:rPr>
      </w:pPr>
    </w:p>
    <w:p w:rsidR="00F930C3" w:rsidRDefault="00F930C3" w:rsidP="00B609A4">
      <w:pPr>
        <w:spacing w:after="30" w:line="240" w:lineRule="auto"/>
        <w:rPr>
          <w:rFonts w:ascii="Arial" w:eastAsia="Times New Roman" w:hAnsi="Arial" w:cs="Arial"/>
        </w:rPr>
      </w:pPr>
    </w:p>
    <w:p w:rsidR="00F930C3" w:rsidRDefault="00F930C3" w:rsidP="00B609A4">
      <w:pPr>
        <w:spacing w:after="30" w:line="240" w:lineRule="auto"/>
        <w:rPr>
          <w:rFonts w:ascii="Arial" w:eastAsia="Times New Roman" w:hAnsi="Arial" w:cs="Arial"/>
        </w:rPr>
      </w:pPr>
    </w:p>
    <w:p w:rsidR="00F930C3" w:rsidRDefault="00F930C3" w:rsidP="00B609A4">
      <w:pPr>
        <w:spacing w:after="30" w:line="240" w:lineRule="auto"/>
        <w:rPr>
          <w:rFonts w:ascii="Arial" w:eastAsia="Times New Roman" w:hAnsi="Arial" w:cs="Arial"/>
        </w:rPr>
      </w:pPr>
    </w:p>
    <w:p w:rsidR="00F930C3" w:rsidRDefault="00F930C3" w:rsidP="00B609A4">
      <w:pPr>
        <w:spacing w:after="30" w:line="240" w:lineRule="auto"/>
        <w:rPr>
          <w:rFonts w:ascii="Arial" w:eastAsia="Times New Roman" w:hAnsi="Arial" w:cs="Arial"/>
        </w:rPr>
      </w:pPr>
    </w:p>
    <w:p w:rsidR="00F930C3" w:rsidRPr="001A3CE2" w:rsidRDefault="00F930C3" w:rsidP="00B609A4">
      <w:pPr>
        <w:spacing w:after="30" w:line="240" w:lineRule="auto"/>
        <w:rPr>
          <w:rFonts w:ascii="Arial" w:eastAsia="Times New Roman" w:hAnsi="Arial" w:cs="Arial"/>
        </w:rPr>
      </w:pPr>
    </w:p>
    <w:p w:rsidR="00F95C33" w:rsidRPr="001A3CE2" w:rsidRDefault="00F95C33" w:rsidP="00B609A4">
      <w:pPr>
        <w:pStyle w:val="1-Heading"/>
        <w:spacing w:after="30"/>
      </w:pPr>
      <w:bookmarkStart w:id="32" w:name="_Toc21263770"/>
      <w:r w:rsidRPr="001A3CE2">
        <w:lastRenderedPageBreak/>
        <w:t>4. Recommendation and Implementation</w:t>
      </w:r>
      <w:bookmarkEnd w:id="32"/>
      <w:r w:rsidRPr="001A3CE2">
        <w:t> </w:t>
      </w:r>
    </w:p>
    <w:p w:rsidR="00F95C33" w:rsidRPr="001A3CE2" w:rsidRDefault="00F95C33" w:rsidP="00B609A4">
      <w:pPr>
        <w:spacing w:after="30" w:line="240" w:lineRule="auto"/>
        <w:rPr>
          <w:rFonts w:ascii="Arial" w:eastAsia="Times New Roman" w:hAnsi="Arial" w:cs="Arial"/>
        </w:rPr>
      </w:pPr>
      <w:r w:rsidRPr="001A3CE2">
        <w:rPr>
          <w:rFonts w:ascii="Arial" w:eastAsia="Times New Roman" w:hAnsi="Arial" w:cs="Arial"/>
        </w:rPr>
        <w:t xml:space="preserve">Below is the recommendation and implementation </w:t>
      </w:r>
      <w:proofErr w:type="gramStart"/>
      <w:r w:rsidRPr="001A3CE2">
        <w:rPr>
          <w:rFonts w:ascii="Arial" w:eastAsia="Times New Roman" w:hAnsi="Arial" w:cs="Arial"/>
        </w:rPr>
        <w:t>plan which</w:t>
      </w:r>
      <w:proofErr w:type="gramEnd"/>
      <w:r w:rsidRPr="001A3CE2">
        <w:rPr>
          <w:rFonts w:ascii="Arial" w:eastAsia="Times New Roman" w:hAnsi="Arial" w:cs="Arial"/>
        </w:rPr>
        <w:t xml:space="preserve"> </w:t>
      </w:r>
      <w:r w:rsidR="00741859" w:rsidRPr="001A3CE2">
        <w:rPr>
          <w:rFonts w:ascii="Arial" w:eastAsia="Times New Roman" w:hAnsi="Arial" w:cs="Arial"/>
        </w:rPr>
        <w:t xml:space="preserve">Esprit </w:t>
      </w:r>
      <w:r w:rsidRPr="001A3CE2">
        <w:rPr>
          <w:rFonts w:ascii="Arial" w:eastAsia="Times New Roman" w:hAnsi="Arial" w:cs="Arial"/>
        </w:rPr>
        <w:t>should be followed after the analysis of chapter 2 and 3.</w:t>
      </w:r>
    </w:p>
    <w:p w:rsidR="00F95C33" w:rsidRPr="001A3CE2" w:rsidRDefault="00F95C33" w:rsidP="00B609A4">
      <w:pPr>
        <w:spacing w:after="30" w:line="240" w:lineRule="auto"/>
        <w:rPr>
          <w:rFonts w:ascii="Arial" w:eastAsia="Times New Roman" w:hAnsi="Arial" w:cs="Arial"/>
        </w:rPr>
      </w:pPr>
    </w:p>
    <w:p w:rsidR="00F95C33" w:rsidRPr="001A3CE2" w:rsidRDefault="00F95C33" w:rsidP="00B609A4">
      <w:pPr>
        <w:pStyle w:val="2-Heading"/>
        <w:spacing w:after="30"/>
      </w:pPr>
      <w:bookmarkStart w:id="33" w:name="_Toc21263771"/>
      <w:r w:rsidRPr="001A3CE2">
        <w:t>4.1 Areas for improvement:</w:t>
      </w:r>
      <w:bookmarkEnd w:id="33"/>
    </w:p>
    <w:p w:rsidR="00F95C33" w:rsidRPr="001A3CE2" w:rsidRDefault="00F95C33" w:rsidP="00B609A4">
      <w:pPr>
        <w:spacing w:after="30" w:line="240" w:lineRule="auto"/>
        <w:rPr>
          <w:rFonts w:ascii="Arial" w:eastAsia="Times New Roman" w:hAnsi="Arial" w:cs="Arial"/>
        </w:rPr>
      </w:pPr>
      <w:r w:rsidRPr="001A3CE2">
        <w:rPr>
          <w:rFonts w:ascii="Arial" w:eastAsia="Times New Roman" w:hAnsi="Arial" w:cs="Arial"/>
        </w:rPr>
        <w:t>To cope with the difficult environment with the above information, Esprit needs to close down loss-making shops, restructure the price foundation and enhance the selling of products, while it would take time for clients to return to their shops. The recommendation to save Esprit is below.</w:t>
      </w:r>
    </w:p>
    <w:p w:rsidR="00F95C33" w:rsidRPr="001A3CE2" w:rsidRDefault="00F95C33" w:rsidP="00B609A4">
      <w:pPr>
        <w:spacing w:after="30" w:line="240" w:lineRule="auto"/>
        <w:rPr>
          <w:rFonts w:ascii="Arial" w:eastAsia="Times New Roman" w:hAnsi="Arial" w:cs="Arial"/>
        </w:rPr>
      </w:pPr>
      <w:r w:rsidRPr="001A3CE2">
        <w:rPr>
          <w:rFonts w:ascii="Arial" w:hAnsi="Arial" w:cs="Arial"/>
          <w:noProof/>
          <w:lang w:eastAsia="zh-CN"/>
        </w:rPr>
        <w:drawing>
          <wp:inline distT="0" distB="0" distL="0" distR="0" wp14:anchorId="332ACE11" wp14:editId="0C303B0B">
            <wp:extent cx="6962775" cy="1378699"/>
            <wp:effectExtent l="0" t="0" r="0" b="0"/>
            <wp:docPr id="7" name="Picture 7" descr="C:\Users\Kei YK Yip\AppData\Local\Microsoft\Windows\INetCache\Content.MSO\9FEDE00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Users\Kei YK Yip\AppData\Local\Microsoft\Windows\INetCache\Content.MSO\9FEDE00B.tmp"/>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984988" cy="1383097"/>
                    </a:xfrm>
                    <a:prstGeom prst="rect">
                      <a:avLst/>
                    </a:prstGeom>
                    <a:noFill/>
                    <a:ln>
                      <a:noFill/>
                    </a:ln>
                  </pic:spPr>
                </pic:pic>
              </a:graphicData>
            </a:graphic>
          </wp:inline>
        </w:drawing>
      </w:r>
    </w:p>
    <w:p w:rsidR="00F95C33" w:rsidRPr="001A3CE2" w:rsidRDefault="00F95C33" w:rsidP="00B609A4">
      <w:pPr>
        <w:pStyle w:val="3-Heading"/>
        <w:spacing w:after="30"/>
      </w:pPr>
      <w:bookmarkStart w:id="34" w:name="_Toc21263772"/>
      <w:r w:rsidRPr="001A3CE2">
        <w:t>4.1.1 Establish a road map to reduce expenses</w:t>
      </w:r>
      <w:bookmarkEnd w:id="34"/>
    </w:p>
    <w:p w:rsidR="00F95C33" w:rsidRPr="001A3CE2" w:rsidRDefault="00F95C33" w:rsidP="00B609A4">
      <w:pPr>
        <w:spacing w:after="30" w:line="240" w:lineRule="auto"/>
        <w:rPr>
          <w:rFonts w:ascii="Arial" w:eastAsia="Times New Roman" w:hAnsi="Arial" w:cs="Arial"/>
        </w:rPr>
      </w:pPr>
      <w:r w:rsidRPr="001A3CE2">
        <w:rPr>
          <w:rFonts w:ascii="Arial" w:eastAsia="Times New Roman" w:hAnsi="Arial" w:cs="Arial"/>
        </w:rPr>
        <w:t>Over the previous century, the development of the commercial industry has disguised many inefficiencies. With the development perspective now dramatically dimmed, Esprit has to glance closely at operating costs. Esprit should tackle three cost levers: cost of labor, the indirect cost of non-resale goods and direct cost of the item. Esprit that comprehensively addresses these levers can decrease expenses by up to 20 to 30%, which is what they will have to do in a highly profitable setting.</w:t>
      </w:r>
    </w:p>
    <w:p w:rsidR="00F95C33" w:rsidRPr="001A3CE2" w:rsidRDefault="00F95C33" w:rsidP="00B609A4">
      <w:pPr>
        <w:spacing w:after="30" w:line="240" w:lineRule="auto"/>
        <w:rPr>
          <w:rFonts w:ascii="Arial" w:eastAsia="Times New Roman" w:hAnsi="Arial" w:cs="Arial"/>
        </w:rPr>
      </w:pPr>
    </w:p>
    <w:p w:rsidR="00F95C33" w:rsidRPr="001A3CE2" w:rsidRDefault="00F95C33" w:rsidP="00B609A4">
      <w:pPr>
        <w:spacing w:after="30" w:line="240" w:lineRule="auto"/>
        <w:rPr>
          <w:rFonts w:ascii="Arial" w:eastAsia="Times New Roman" w:hAnsi="Arial" w:cs="Arial"/>
        </w:rPr>
      </w:pPr>
      <w:r w:rsidRPr="001A3CE2">
        <w:rPr>
          <w:rFonts w:ascii="Arial" w:eastAsia="Times New Roman" w:hAnsi="Arial" w:cs="Arial"/>
        </w:rPr>
        <w:t>Managing direct costs through seller agreements remains crucial, but is no longer sufficient. More and more, major distributors are using "design to value" methods such as private labelling, where they define the characteristics that customers appreciate most and model products appropriately, intending to strip customers of anything that raises costs, but not price (Henrich, Kothari and Makarova, 2012).</w:t>
      </w:r>
    </w:p>
    <w:p w:rsidR="00F95C33" w:rsidRPr="001A3CE2" w:rsidRDefault="00F95C33" w:rsidP="00B609A4">
      <w:pPr>
        <w:spacing w:after="30" w:line="240" w:lineRule="auto"/>
        <w:rPr>
          <w:rFonts w:ascii="Arial" w:eastAsia="Times New Roman" w:hAnsi="Arial" w:cs="Arial"/>
        </w:rPr>
      </w:pPr>
    </w:p>
    <w:p w:rsidR="00F95C33" w:rsidRPr="001A3CE2" w:rsidRDefault="00F95C33" w:rsidP="00B609A4">
      <w:pPr>
        <w:spacing w:after="30" w:line="240" w:lineRule="auto"/>
        <w:rPr>
          <w:rFonts w:ascii="Arial" w:eastAsia="Times New Roman" w:hAnsi="Arial" w:cs="Arial"/>
        </w:rPr>
      </w:pPr>
      <w:r w:rsidRPr="001A3CE2">
        <w:rPr>
          <w:rFonts w:ascii="Arial" w:eastAsia="Times New Roman" w:hAnsi="Arial" w:cs="Arial"/>
        </w:rPr>
        <w:t xml:space="preserve">Progressive distributors are similarly rigorously targeting indirect costs-for example, by creating 'should price' designs to adjust the dialogue with suppliers from providing small year-over-year unit price cuts </w:t>
      </w:r>
      <w:proofErr w:type="gramStart"/>
      <w:r w:rsidRPr="001A3CE2">
        <w:rPr>
          <w:rFonts w:ascii="Arial" w:eastAsia="Times New Roman" w:hAnsi="Arial" w:cs="Arial"/>
        </w:rPr>
        <w:t>to completely redefine</w:t>
      </w:r>
      <w:proofErr w:type="gramEnd"/>
      <w:r w:rsidRPr="001A3CE2">
        <w:rPr>
          <w:rFonts w:ascii="Arial" w:eastAsia="Times New Roman" w:hAnsi="Arial" w:cs="Arial"/>
        </w:rPr>
        <w:t xml:space="preserve"> unit expenses. To Esprit for remain inexpensive; it may also be necessary for offshore components of key retail tasks such as marketing analytics, HR, IT and Admin, to remain competitive.</w:t>
      </w:r>
    </w:p>
    <w:p w:rsidR="00F95C33" w:rsidRPr="001A3CE2" w:rsidRDefault="00F95C33" w:rsidP="00B609A4">
      <w:pPr>
        <w:spacing w:after="30" w:line="240" w:lineRule="auto"/>
        <w:rPr>
          <w:rFonts w:ascii="Arial" w:eastAsia="Times New Roman" w:hAnsi="Arial" w:cs="Arial"/>
        </w:rPr>
      </w:pPr>
    </w:p>
    <w:p w:rsidR="00F95C33" w:rsidRPr="001A3CE2" w:rsidRDefault="00F95C33" w:rsidP="00B609A4">
      <w:pPr>
        <w:spacing w:after="30" w:line="240" w:lineRule="auto"/>
        <w:rPr>
          <w:rFonts w:ascii="Arial" w:eastAsia="Times New Roman" w:hAnsi="Arial" w:cs="Arial"/>
        </w:rPr>
      </w:pPr>
      <w:r w:rsidRPr="001A3CE2">
        <w:rPr>
          <w:rFonts w:ascii="Arial" w:eastAsia="Times New Roman" w:hAnsi="Arial" w:cs="Arial"/>
        </w:rPr>
        <w:t>In addition, the most effective retailers are carrying the job out - not solely moving it to lower-cost designs, it also eliminating it. Esprit managers should answer themselves several issues when commenting on price buildings: Do we understand our main suppliers ' economies good enough to understand your real expenses? What revenue margins our business makes? Are we using an extensive number of effectiveness levers to manage the costs of key retail activities and back-office operations? An adverse reaction should spur intervention on either of these issues.</w:t>
      </w:r>
    </w:p>
    <w:p w:rsidR="00F95C33" w:rsidRPr="001A3CE2" w:rsidRDefault="00F95C33" w:rsidP="00B609A4">
      <w:pPr>
        <w:spacing w:after="30" w:line="240" w:lineRule="auto"/>
        <w:rPr>
          <w:rFonts w:ascii="Arial" w:eastAsia="Times New Roman" w:hAnsi="Arial" w:cs="Arial"/>
        </w:rPr>
      </w:pPr>
    </w:p>
    <w:p w:rsidR="00F95C33" w:rsidRPr="001A3CE2" w:rsidRDefault="00F95C33" w:rsidP="00B609A4">
      <w:pPr>
        <w:pStyle w:val="3-Heading"/>
        <w:spacing w:after="30"/>
      </w:pPr>
      <w:bookmarkStart w:id="35" w:name="_Toc21263773"/>
      <w:r w:rsidRPr="001A3CE2">
        <w:t>4.1.2 Decision making by data analytics</w:t>
      </w:r>
      <w:bookmarkEnd w:id="35"/>
    </w:p>
    <w:p w:rsidR="00F95C33" w:rsidRPr="001A3CE2" w:rsidRDefault="00F95C33" w:rsidP="00B609A4">
      <w:pPr>
        <w:spacing w:after="30" w:line="240" w:lineRule="auto"/>
        <w:rPr>
          <w:rFonts w:ascii="Arial" w:eastAsia="Times New Roman" w:hAnsi="Arial" w:cs="Arial"/>
        </w:rPr>
      </w:pPr>
      <w:r w:rsidRPr="001A3CE2">
        <w:rPr>
          <w:rFonts w:ascii="Arial" w:eastAsia="Times New Roman" w:hAnsi="Arial" w:cs="Arial"/>
        </w:rPr>
        <w:t>Forward-thinking distributors leverage their huge volumes of information and build analytical capacity to allow focused marketing, specialized assortments, and efficient pricing and sales. It will be particularly essential to collect and analyze information to comprehend the requirements, preferences and behavior of increasing customer sections, such as Chinese people, child boomers and millennials, as well as to know external customers and customize one-to-one deals.</w:t>
      </w:r>
    </w:p>
    <w:p w:rsidR="00F95C33" w:rsidRPr="001A3CE2" w:rsidRDefault="00F95C33" w:rsidP="00B609A4">
      <w:pPr>
        <w:spacing w:after="30" w:line="240" w:lineRule="auto"/>
        <w:rPr>
          <w:rFonts w:ascii="Arial" w:eastAsia="Times New Roman" w:hAnsi="Arial" w:cs="Arial"/>
        </w:rPr>
      </w:pPr>
    </w:p>
    <w:p w:rsidR="00F95C33" w:rsidRPr="001A3CE2" w:rsidRDefault="00F95C33" w:rsidP="00B609A4">
      <w:pPr>
        <w:spacing w:after="30" w:line="240" w:lineRule="auto"/>
        <w:rPr>
          <w:rFonts w:ascii="Arial" w:eastAsia="Times New Roman" w:hAnsi="Arial" w:cs="Arial"/>
        </w:rPr>
      </w:pPr>
      <w:r w:rsidRPr="001A3CE2">
        <w:rPr>
          <w:rFonts w:ascii="Arial" w:eastAsia="Times New Roman" w:hAnsi="Arial" w:cs="Arial"/>
        </w:rPr>
        <w:lastRenderedPageBreak/>
        <w:t xml:space="preserve">Esprit also can make use of advanced analytics to create aimed, localized or supplied real-time decisions and offers (RetailNext, 2019). These deals and choices </w:t>
      </w:r>
      <w:proofErr w:type="gramStart"/>
      <w:r w:rsidRPr="001A3CE2">
        <w:rPr>
          <w:rFonts w:ascii="Arial" w:eastAsia="Times New Roman" w:hAnsi="Arial" w:cs="Arial"/>
        </w:rPr>
        <w:t>should be advised</w:t>
      </w:r>
      <w:proofErr w:type="gramEnd"/>
      <w:r w:rsidRPr="001A3CE2">
        <w:rPr>
          <w:rFonts w:ascii="Arial" w:eastAsia="Times New Roman" w:hAnsi="Arial" w:cs="Arial"/>
        </w:rPr>
        <w:t xml:space="preserve"> by brand influences and preferences (e.g. discounts for customers who "enjoyed" a brand on Instagram and have a valuable Instagram buddies network). They should also be tailored by place (for example, coupons aimed at frequent clothing customers from a rival retail store a street back from where the customer is) and shopping opportunities (say, two nights before a scheduled trip an ad for a new bathing suit).</w:t>
      </w:r>
    </w:p>
    <w:p w:rsidR="00F95C33" w:rsidRPr="001A3CE2" w:rsidRDefault="00F95C33" w:rsidP="00B609A4">
      <w:pPr>
        <w:spacing w:after="30" w:line="240" w:lineRule="auto"/>
        <w:rPr>
          <w:rFonts w:ascii="Arial" w:eastAsia="Times New Roman" w:hAnsi="Arial" w:cs="Arial"/>
        </w:rPr>
      </w:pPr>
    </w:p>
    <w:p w:rsidR="00F95C33" w:rsidRPr="001A3CE2" w:rsidRDefault="00F95C33" w:rsidP="00B609A4">
      <w:pPr>
        <w:spacing w:after="30" w:line="240" w:lineRule="auto"/>
        <w:rPr>
          <w:rFonts w:ascii="Arial" w:eastAsia="Times New Roman" w:hAnsi="Arial" w:cs="Arial"/>
        </w:rPr>
      </w:pPr>
      <w:r w:rsidRPr="001A3CE2">
        <w:rPr>
          <w:rFonts w:ascii="Arial" w:eastAsia="Times New Roman" w:hAnsi="Arial" w:cs="Arial"/>
        </w:rPr>
        <w:t>However, advanced analytics is not just about marketing choices; data-driven perspectives can generate importance throughout the entire organization. Esprit can use them to tailor store-level assortments, anticipate adjustments in identify ideal distribution paths and customer traffic trends, levels of inventory, and allocations while improving customer experience and boosting the economy of the facility.</w:t>
      </w:r>
    </w:p>
    <w:p w:rsidR="00F95C33" w:rsidRPr="001A3CE2" w:rsidRDefault="00F95C33" w:rsidP="00B609A4">
      <w:pPr>
        <w:spacing w:after="30" w:line="240" w:lineRule="auto"/>
        <w:rPr>
          <w:rFonts w:ascii="Arial" w:eastAsia="Times New Roman" w:hAnsi="Arial" w:cs="Arial"/>
        </w:rPr>
      </w:pPr>
    </w:p>
    <w:p w:rsidR="00F95C33" w:rsidRPr="001A3CE2" w:rsidRDefault="00F95C33" w:rsidP="00B609A4">
      <w:pPr>
        <w:spacing w:after="30" w:line="240" w:lineRule="auto"/>
        <w:rPr>
          <w:rFonts w:ascii="Arial" w:eastAsia="Times New Roman" w:hAnsi="Arial" w:cs="Arial"/>
        </w:rPr>
      </w:pPr>
      <w:r w:rsidRPr="001A3CE2">
        <w:rPr>
          <w:rFonts w:ascii="Arial" w:eastAsia="Times New Roman" w:hAnsi="Arial" w:cs="Arial"/>
        </w:rPr>
        <w:t>Esprit management should continuously assess their investments in analytics and information to guarantee this information provide unique perspectives into the greatest business problems, which measures does the company bring to transform information into practical measures and suggestions to boost income, decrease expenses, or open up resources? How does it build the ability to become a more analytically oriented and customer-centric business?</w:t>
      </w:r>
    </w:p>
    <w:p w:rsidR="00F95C33" w:rsidRPr="001A3CE2" w:rsidRDefault="00F95C33" w:rsidP="00B609A4">
      <w:pPr>
        <w:spacing w:after="30" w:line="240" w:lineRule="auto"/>
        <w:rPr>
          <w:rFonts w:ascii="Arial" w:eastAsia="Times New Roman" w:hAnsi="Arial" w:cs="Arial"/>
        </w:rPr>
      </w:pPr>
    </w:p>
    <w:p w:rsidR="00F95C33" w:rsidRPr="001A3CE2" w:rsidRDefault="00F95C33" w:rsidP="00B609A4">
      <w:pPr>
        <w:pStyle w:val="3-Heading"/>
        <w:spacing w:after="30"/>
      </w:pPr>
      <w:bookmarkStart w:id="36" w:name="_Toc21263774"/>
      <w:r w:rsidRPr="001A3CE2">
        <w:t>4.1.3 Expand the streams of profit and revenue</w:t>
      </w:r>
      <w:bookmarkEnd w:id="36"/>
    </w:p>
    <w:p w:rsidR="00F95C33" w:rsidRPr="001A3CE2" w:rsidRDefault="00F95C33" w:rsidP="00B609A4">
      <w:pPr>
        <w:spacing w:after="30" w:line="240" w:lineRule="auto"/>
        <w:rPr>
          <w:rFonts w:ascii="Arial" w:eastAsia="Times New Roman" w:hAnsi="Arial" w:cs="Arial"/>
        </w:rPr>
      </w:pPr>
      <w:r w:rsidRPr="001A3CE2">
        <w:rPr>
          <w:rFonts w:ascii="Arial" w:eastAsia="Times New Roman" w:hAnsi="Arial" w:cs="Arial"/>
        </w:rPr>
        <w:t>Nearly all retailers invest, as they should in multichannel capacities. However, a more basic reinvention may be required: in only 35 percent of its client operations, Amazon, which most distributors regard as a major rival, functions as a traditional retailer (Amazon, 2019). Most of the products purchased by Amazon clients migrate to third-party providers through their marketplace or delivery facilities.</w:t>
      </w:r>
    </w:p>
    <w:p w:rsidR="00F95C33" w:rsidRPr="001A3CE2" w:rsidRDefault="00F95C33" w:rsidP="00B609A4">
      <w:pPr>
        <w:spacing w:after="30" w:line="240" w:lineRule="auto"/>
        <w:rPr>
          <w:rFonts w:ascii="Arial" w:eastAsia="Times New Roman" w:hAnsi="Arial" w:cs="Arial"/>
        </w:rPr>
      </w:pPr>
    </w:p>
    <w:p w:rsidR="00F95C33" w:rsidRPr="001A3CE2" w:rsidRDefault="00F95C33" w:rsidP="00B609A4">
      <w:pPr>
        <w:spacing w:after="30" w:line="240" w:lineRule="auto"/>
        <w:rPr>
          <w:rFonts w:ascii="Arial" w:eastAsia="Times New Roman" w:hAnsi="Arial" w:cs="Arial"/>
        </w:rPr>
      </w:pPr>
      <w:r w:rsidRPr="001A3CE2">
        <w:rPr>
          <w:rFonts w:ascii="Arial" w:eastAsia="Times New Roman" w:hAnsi="Arial" w:cs="Arial"/>
        </w:rPr>
        <w:t xml:space="preserve">The model of business </w:t>
      </w:r>
      <w:proofErr w:type="gramStart"/>
      <w:r w:rsidRPr="001A3CE2">
        <w:rPr>
          <w:rFonts w:ascii="Arial" w:eastAsia="Times New Roman" w:hAnsi="Arial" w:cs="Arial"/>
        </w:rPr>
        <w:t>was evolved</w:t>
      </w:r>
      <w:proofErr w:type="gramEnd"/>
      <w:r w:rsidRPr="001A3CE2">
        <w:rPr>
          <w:rFonts w:ascii="Arial" w:eastAsia="Times New Roman" w:hAnsi="Arial" w:cs="Arial"/>
        </w:rPr>
        <w:t xml:space="preserve"> quite widely to other industries - Recognize IBM's well-documented shift from product-to-service business (Huge Payoff for I.B.M. After a Shift, 2010), but traditionally, distributors were unwilling to reinvent themselves. As stress rises on sell-through income traditionally, new profit streams </w:t>
      </w:r>
      <w:proofErr w:type="gramStart"/>
      <w:r w:rsidRPr="001A3CE2">
        <w:rPr>
          <w:rFonts w:ascii="Arial" w:eastAsia="Times New Roman" w:hAnsi="Arial" w:cs="Arial"/>
        </w:rPr>
        <w:t>must also be found</w:t>
      </w:r>
      <w:proofErr w:type="gramEnd"/>
      <w:r w:rsidRPr="001A3CE2">
        <w:rPr>
          <w:rFonts w:ascii="Arial" w:eastAsia="Times New Roman" w:hAnsi="Arial" w:cs="Arial"/>
        </w:rPr>
        <w:t xml:space="preserve"> by incumbent retails.</w:t>
      </w:r>
    </w:p>
    <w:p w:rsidR="00F95C33" w:rsidRPr="001A3CE2" w:rsidRDefault="00F95C33" w:rsidP="00B609A4">
      <w:pPr>
        <w:spacing w:after="30" w:line="240" w:lineRule="auto"/>
        <w:rPr>
          <w:rFonts w:ascii="Arial" w:eastAsia="Times New Roman" w:hAnsi="Arial" w:cs="Arial"/>
        </w:rPr>
      </w:pPr>
    </w:p>
    <w:p w:rsidR="00F95C33" w:rsidRPr="001A3CE2" w:rsidRDefault="00F95C33" w:rsidP="00B609A4">
      <w:pPr>
        <w:spacing w:after="30" w:line="240" w:lineRule="auto"/>
        <w:rPr>
          <w:rFonts w:ascii="Arial" w:eastAsia="Times New Roman" w:hAnsi="Arial" w:cs="Arial"/>
        </w:rPr>
      </w:pPr>
      <w:r w:rsidRPr="001A3CE2">
        <w:rPr>
          <w:rFonts w:ascii="Arial" w:eastAsia="Times New Roman" w:hAnsi="Arial" w:cs="Arial"/>
        </w:rPr>
        <w:t>To enhance the opportunity to sustain long-term development and profitability, Esprit executives should consider the marketplace model ahead. Marketplace's ethos is to provide a platform to help boutique companies developing and developed. The marketplace is a fashion blog that offers a platform for small business boutiques that sell their brand, vintage products or various products. The marketplace serves the requirements of the 20-something client by offering a spot for the discovery from boutiques of distinctive products and vintage fashion. It may grant the power at any moment to cancel vendors not falling within this structure. It can also assist the fresh developer to be discovered and given them the chance to practice in Esprit.</w:t>
      </w:r>
    </w:p>
    <w:p w:rsidR="00F95C33" w:rsidRPr="001A3CE2" w:rsidRDefault="00F95C33" w:rsidP="00B609A4">
      <w:pPr>
        <w:spacing w:after="30" w:line="240" w:lineRule="auto"/>
        <w:rPr>
          <w:rFonts w:ascii="Arial" w:eastAsia="Times New Roman" w:hAnsi="Arial" w:cs="Arial"/>
        </w:rPr>
      </w:pPr>
    </w:p>
    <w:p w:rsidR="00F95C33" w:rsidRPr="001A3CE2" w:rsidRDefault="00F95C33" w:rsidP="00B609A4">
      <w:pPr>
        <w:pStyle w:val="3-Heading"/>
        <w:spacing w:after="30"/>
      </w:pPr>
      <w:bookmarkStart w:id="37" w:name="_Toc21263775"/>
      <w:r w:rsidRPr="001A3CE2">
        <w:t>4.1.4 Reconfigure and reduce the portfolio of real estate</w:t>
      </w:r>
      <w:bookmarkEnd w:id="37"/>
    </w:p>
    <w:p w:rsidR="00F95C33" w:rsidRPr="001A3CE2" w:rsidRDefault="00F95C33" w:rsidP="00B609A4">
      <w:pPr>
        <w:spacing w:after="30" w:line="240" w:lineRule="auto"/>
        <w:rPr>
          <w:rFonts w:ascii="Arial" w:eastAsia="Times New Roman" w:hAnsi="Arial" w:cs="Arial"/>
        </w:rPr>
      </w:pPr>
      <w:r w:rsidRPr="001A3CE2">
        <w:rPr>
          <w:rFonts w:ascii="Arial" w:eastAsia="Times New Roman" w:hAnsi="Arial" w:cs="Arial"/>
        </w:rPr>
        <w:t>As customers migrate to digital stores, most retailers will need less physical selling space in stores. Although some types (like grocery stores) will be comparatively unchanged, others (like electronics, toys and clothing) will be deeply struck and may involve half or more square-footage cuts to offer convincing economy and customer experience.</w:t>
      </w:r>
    </w:p>
    <w:p w:rsidR="00F95C33" w:rsidRPr="001A3CE2" w:rsidRDefault="00F95C33" w:rsidP="00B609A4">
      <w:pPr>
        <w:spacing w:after="30" w:line="240" w:lineRule="auto"/>
        <w:rPr>
          <w:rFonts w:ascii="Arial" w:eastAsia="Times New Roman" w:hAnsi="Arial" w:cs="Arial"/>
        </w:rPr>
      </w:pPr>
    </w:p>
    <w:p w:rsidR="00F95C33" w:rsidRPr="001A3CE2" w:rsidRDefault="00F95C33" w:rsidP="00B609A4">
      <w:pPr>
        <w:spacing w:after="30" w:line="240" w:lineRule="auto"/>
        <w:rPr>
          <w:rFonts w:ascii="Arial" w:eastAsia="Times New Roman" w:hAnsi="Arial" w:cs="Arial"/>
        </w:rPr>
      </w:pPr>
      <w:r w:rsidRPr="001A3CE2">
        <w:rPr>
          <w:rFonts w:ascii="Arial" w:eastAsia="Times New Roman" w:hAnsi="Arial" w:cs="Arial"/>
        </w:rPr>
        <w:t xml:space="preserve">Retailers see this happening already, and as they reassess what </w:t>
      </w:r>
      <w:proofErr w:type="gramStart"/>
      <w:r w:rsidRPr="001A3CE2">
        <w:rPr>
          <w:rFonts w:ascii="Arial" w:eastAsia="Times New Roman" w:hAnsi="Arial" w:cs="Arial"/>
        </w:rPr>
        <w:t>should be marketed</w:t>
      </w:r>
      <w:proofErr w:type="gramEnd"/>
      <w:r w:rsidRPr="001A3CE2">
        <w:rPr>
          <w:rFonts w:ascii="Arial" w:eastAsia="Times New Roman" w:hAnsi="Arial" w:cs="Arial"/>
        </w:rPr>
        <w:t xml:space="preserve"> through the physical room, a real estate rebalancing is ongoing. Moreover, since the Hong Kong property are in a very elevated cost spectrum, freshly opened shops should be lower than the current median size.</w:t>
      </w:r>
    </w:p>
    <w:p w:rsidR="00F95C33" w:rsidRPr="001A3CE2" w:rsidRDefault="00F95C33" w:rsidP="00B609A4">
      <w:pPr>
        <w:spacing w:after="30" w:line="240" w:lineRule="auto"/>
        <w:rPr>
          <w:rFonts w:ascii="Arial" w:eastAsia="Times New Roman" w:hAnsi="Arial" w:cs="Arial"/>
        </w:rPr>
      </w:pPr>
    </w:p>
    <w:p w:rsidR="00F95C33" w:rsidRPr="001A3CE2" w:rsidRDefault="00F95C33" w:rsidP="00B609A4">
      <w:pPr>
        <w:spacing w:after="30" w:line="240" w:lineRule="auto"/>
        <w:rPr>
          <w:rFonts w:ascii="Arial" w:eastAsia="Times New Roman" w:hAnsi="Arial" w:cs="Arial"/>
        </w:rPr>
      </w:pPr>
      <w:r w:rsidRPr="001A3CE2">
        <w:rPr>
          <w:rFonts w:ascii="Arial" w:eastAsia="Times New Roman" w:hAnsi="Arial" w:cs="Arial"/>
        </w:rPr>
        <w:t>Esprit should proceed rapidly, glance closely at the storage requirements of the prospective, and initiate to right size of their shop networks now. Due to the awareness of asset prices to concentrations of accessible stock, the previous distributors leave the unneeded property the safer they are probable to be - and this is particularly accurate for distributors who own the fundamental property. Those who lease space should negotiate to generate flexible through shorter-term contracts, especially for properties with fewer futures.</w:t>
      </w:r>
    </w:p>
    <w:p w:rsidR="00F95C33" w:rsidRPr="001A3CE2" w:rsidRDefault="00F95C33" w:rsidP="00B609A4">
      <w:pPr>
        <w:spacing w:after="30" w:line="240" w:lineRule="auto"/>
        <w:rPr>
          <w:rFonts w:ascii="Arial" w:eastAsia="Times New Roman" w:hAnsi="Arial" w:cs="Arial"/>
        </w:rPr>
      </w:pPr>
    </w:p>
    <w:p w:rsidR="00F95C33" w:rsidRPr="001A3CE2" w:rsidRDefault="00F95C33" w:rsidP="00B609A4">
      <w:pPr>
        <w:pStyle w:val="3-Heading"/>
        <w:spacing w:after="30"/>
      </w:pPr>
      <w:bookmarkStart w:id="38" w:name="_Toc21263776"/>
      <w:r w:rsidRPr="001A3CE2">
        <w:t>4.1.5 Goods offerings and assortments re-enginering</w:t>
      </w:r>
      <w:bookmarkEnd w:id="38"/>
    </w:p>
    <w:p w:rsidR="00F95C33" w:rsidRPr="001A3CE2" w:rsidRDefault="00F95C33" w:rsidP="00B609A4">
      <w:pPr>
        <w:spacing w:after="30" w:line="240" w:lineRule="auto"/>
        <w:rPr>
          <w:rFonts w:ascii="Arial" w:eastAsia="Times New Roman" w:hAnsi="Arial" w:cs="Arial"/>
        </w:rPr>
      </w:pPr>
      <w:r w:rsidRPr="001A3CE2">
        <w:rPr>
          <w:rFonts w:ascii="Arial" w:eastAsia="Times New Roman" w:hAnsi="Arial" w:cs="Arial"/>
        </w:rPr>
        <w:t>As inventory, prices, and accessibility become more transparently, retailers will not endure simply by being domestic brand "pass-through" vendors. Esprit has to offer customers a justification to choose between rivals and their shops. Consumers are no longer going to store at a retailer merely because there is a distribution of an item.</w:t>
      </w:r>
    </w:p>
    <w:p w:rsidR="00F95C33" w:rsidRPr="001A3CE2" w:rsidRDefault="00F95C33" w:rsidP="00B609A4">
      <w:pPr>
        <w:spacing w:after="30" w:line="240" w:lineRule="auto"/>
        <w:rPr>
          <w:rFonts w:ascii="Arial" w:eastAsia="Times New Roman" w:hAnsi="Arial" w:cs="Arial"/>
        </w:rPr>
      </w:pPr>
    </w:p>
    <w:p w:rsidR="00F95C33" w:rsidRPr="001A3CE2" w:rsidRDefault="00F95C33" w:rsidP="00B609A4">
      <w:pPr>
        <w:spacing w:after="30" w:line="240" w:lineRule="auto"/>
        <w:rPr>
          <w:rFonts w:ascii="Arial" w:eastAsia="Times New Roman" w:hAnsi="Arial" w:cs="Arial"/>
        </w:rPr>
      </w:pPr>
      <w:r w:rsidRPr="001A3CE2">
        <w:rPr>
          <w:rFonts w:ascii="Arial" w:eastAsia="Times New Roman" w:hAnsi="Arial" w:cs="Arial"/>
        </w:rPr>
        <w:t xml:space="preserve">Instead, retailers </w:t>
      </w:r>
      <w:proofErr w:type="gramStart"/>
      <w:r w:rsidRPr="001A3CE2">
        <w:rPr>
          <w:rFonts w:ascii="Arial" w:eastAsia="Times New Roman" w:hAnsi="Arial" w:cs="Arial"/>
        </w:rPr>
        <w:t>will be searched</w:t>
      </w:r>
      <w:proofErr w:type="gramEnd"/>
      <w:r w:rsidRPr="001A3CE2">
        <w:rPr>
          <w:rFonts w:ascii="Arial" w:eastAsia="Times New Roman" w:hAnsi="Arial" w:cs="Arial"/>
        </w:rPr>
        <w:t xml:space="preserve"> for worth in fresh and distinct forms. Esprit needs to give profound brand knowledge (i.e., they need to assist customers to identify what to buy and clarify why it creates meaning for them) and a distinctive brand training (i.e., they should assist customers to discover how to properly use the item and do so over space, not just when they buy it).</w:t>
      </w:r>
    </w:p>
    <w:p w:rsidR="00F95C33" w:rsidRPr="001A3CE2" w:rsidRDefault="00F95C33" w:rsidP="00B609A4">
      <w:pPr>
        <w:spacing w:after="30" w:line="240" w:lineRule="auto"/>
        <w:rPr>
          <w:rFonts w:ascii="Arial" w:eastAsia="Times New Roman" w:hAnsi="Arial" w:cs="Arial"/>
        </w:rPr>
      </w:pPr>
    </w:p>
    <w:p w:rsidR="00F95C33" w:rsidRPr="001A3CE2" w:rsidRDefault="00F95C33" w:rsidP="00B609A4">
      <w:pPr>
        <w:spacing w:after="30" w:line="240" w:lineRule="auto"/>
        <w:rPr>
          <w:rFonts w:ascii="Arial" w:eastAsia="Times New Roman" w:hAnsi="Arial" w:cs="Arial"/>
        </w:rPr>
      </w:pPr>
      <w:r w:rsidRPr="001A3CE2">
        <w:rPr>
          <w:rFonts w:ascii="Arial" w:eastAsia="Times New Roman" w:hAnsi="Arial" w:cs="Arial"/>
        </w:rPr>
        <w:t>Also, Esprit has to do these kinds of stuff in an increasingly experiential setting (such as designing a retail store or curating a wardrobe using a "virtual camera" that uses computer technology to demonstrate clients how garments stare at them, rendering the method more effective and enjoyable). Esprit also requires creating it simple for customers to get involved from their mobile devices as they are at house or travelling when and how they will not-tell.</w:t>
      </w:r>
    </w:p>
    <w:p w:rsidR="00F95C33" w:rsidRPr="001A3CE2" w:rsidRDefault="00F95C33" w:rsidP="00B609A4">
      <w:pPr>
        <w:spacing w:after="30" w:line="240" w:lineRule="auto"/>
        <w:rPr>
          <w:rFonts w:ascii="Arial" w:eastAsia="Times New Roman" w:hAnsi="Arial" w:cs="Arial"/>
        </w:rPr>
      </w:pPr>
    </w:p>
    <w:p w:rsidR="00F95C33" w:rsidRDefault="00F95C33" w:rsidP="00B609A4">
      <w:pPr>
        <w:spacing w:after="30" w:line="240" w:lineRule="auto"/>
        <w:rPr>
          <w:rFonts w:ascii="Arial" w:eastAsia="Times New Roman" w:hAnsi="Arial" w:cs="Arial"/>
        </w:rPr>
      </w:pPr>
      <w:r w:rsidRPr="001A3CE2">
        <w:rPr>
          <w:rFonts w:ascii="Arial" w:eastAsia="Times New Roman" w:hAnsi="Arial" w:cs="Arial"/>
        </w:rPr>
        <w:t>Esprit should also form experiences and products by integrating them straight into important merchandising choices, both for and with customers. How does Esprit engage the customer in new product curation and development, explore a marketplace partners broad network to drive experience, excitement and innovation or private labels and exclusive brands be leveraged to become consumer destinations.</w:t>
      </w:r>
    </w:p>
    <w:p w:rsidR="00F930C3" w:rsidRDefault="00F930C3" w:rsidP="00B609A4">
      <w:pPr>
        <w:spacing w:after="30" w:line="240" w:lineRule="auto"/>
        <w:rPr>
          <w:rFonts w:ascii="Arial" w:eastAsia="Times New Roman" w:hAnsi="Arial" w:cs="Arial"/>
        </w:rPr>
      </w:pPr>
    </w:p>
    <w:p w:rsidR="00F930C3" w:rsidRDefault="00F930C3" w:rsidP="00B609A4">
      <w:pPr>
        <w:spacing w:after="30" w:line="240" w:lineRule="auto"/>
        <w:rPr>
          <w:rFonts w:ascii="Arial" w:eastAsia="Times New Roman" w:hAnsi="Arial" w:cs="Arial"/>
        </w:rPr>
      </w:pPr>
    </w:p>
    <w:p w:rsidR="00F930C3" w:rsidRDefault="00F930C3" w:rsidP="00B609A4">
      <w:pPr>
        <w:spacing w:after="30" w:line="240" w:lineRule="auto"/>
        <w:rPr>
          <w:rFonts w:ascii="Arial" w:eastAsia="Times New Roman" w:hAnsi="Arial" w:cs="Arial"/>
        </w:rPr>
      </w:pPr>
    </w:p>
    <w:p w:rsidR="00F930C3" w:rsidRDefault="00F930C3" w:rsidP="00B609A4">
      <w:pPr>
        <w:spacing w:after="30" w:line="240" w:lineRule="auto"/>
        <w:rPr>
          <w:rFonts w:ascii="Arial" w:eastAsia="Times New Roman" w:hAnsi="Arial" w:cs="Arial"/>
        </w:rPr>
      </w:pPr>
    </w:p>
    <w:p w:rsidR="00F930C3" w:rsidRDefault="00F930C3" w:rsidP="00B609A4">
      <w:pPr>
        <w:spacing w:after="30" w:line="240" w:lineRule="auto"/>
        <w:rPr>
          <w:rFonts w:ascii="Arial" w:eastAsia="Times New Roman" w:hAnsi="Arial" w:cs="Arial"/>
        </w:rPr>
      </w:pPr>
    </w:p>
    <w:p w:rsidR="00F930C3" w:rsidRDefault="00F930C3" w:rsidP="00B609A4">
      <w:pPr>
        <w:spacing w:after="30" w:line="240" w:lineRule="auto"/>
        <w:rPr>
          <w:rFonts w:ascii="Arial" w:eastAsia="Times New Roman" w:hAnsi="Arial" w:cs="Arial"/>
        </w:rPr>
      </w:pPr>
    </w:p>
    <w:p w:rsidR="00F930C3" w:rsidRDefault="00F930C3" w:rsidP="00B609A4">
      <w:pPr>
        <w:spacing w:after="30" w:line="240" w:lineRule="auto"/>
        <w:rPr>
          <w:rFonts w:ascii="Arial" w:eastAsia="Times New Roman" w:hAnsi="Arial" w:cs="Arial"/>
        </w:rPr>
      </w:pPr>
    </w:p>
    <w:p w:rsidR="00F930C3" w:rsidRDefault="00F930C3" w:rsidP="00B609A4">
      <w:pPr>
        <w:spacing w:after="30" w:line="240" w:lineRule="auto"/>
        <w:rPr>
          <w:rFonts w:ascii="Arial" w:eastAsia="Times New Roman" w:hAnsi="Arial" w:cs="Arial"/>
        </w:rPr>
      </w:pPr>
    </w:p>
    <w:p w:rsidR="00F930C3" w:rsidRDefault="00F930C3" w:rsidP="00B609A4">
      <w:pPr>
        <w:spacing w:after="30" w:line="240" w:lineRule="auto"/>
        <w:rPr>
          <w:rFonts w:ascii="Arial" w:eastAsia="Times New Roman" w:hAnsi="Arial" w:cs="Arial"/>
        </w:rPr>
      </w:pPr>
    </w:p>
    <w:p w:rsidR="00F930C3" w:rsidRDefault="00F930C3" w:rsidP="00B609A4">
      <w:pPr>
        <w:spacing w:after="30" w:line="240" w:lineRule="auto"/>
        <w:rPr>
          <w:rFonts w:ascii="Arial" w:eastAsia="Times New Roman" w:hAnsi="Arial" w:cs="Arial"/>
        </w:rPr>
      </w:pPr>
    </w:p>
    <w:p w:rsidR="00F930C3" w:rsidRDefault="00F930C3" w:rsidP="00B609A4">
      <w:pPr>
        <w:spacing w:after="30" w:line="240" w:lineRule="auto"/>
        <w:rPr>
          <w:rFonts w:ascii="Arial" w:eastAsia="Times New Roman" w:hAnsi="Arial" w:cs="Arial"/>
        </w:rPr>
      </w:pPr>
    </w:p>
    <w:p w:rsidR="00F930C3" w:rsidRDefault="00F930C3" w:rsidP="00B609A4">
      <w:pPr>
        <w:spacing w:after="30" w:line="240" w:lineRule="auto"/>
        <w:rPr>
          <w:rFonts w:ascii="Arial" w:eastAsia="Times New Roman" w:hAnsi="Arial" w:cs="Arial"/>
        </w:rPr>
      </w:pPr>
    </w:p>
    <w:p w:rsidR="00F930C3" w:rsidRDefault="00F930C3" w:rsidP="00B609A4">
      <w:pPr>
        <w:spacing w:after="30" w:line="240" w:lineRule="auto"/>
        <w:rPr>
          <w:rFonts w:ascii="Arial" w:eastAsia="Times New Roman" w:hAnsi="Arial" w:cs="Arial"/>
        </w:rPr>
      </w:pPr>
    </w:p>
    <w:p w:rsidR="00F930C3" w:rsidRDefault="00F930C3" w:rsidP="00B609A4">
      <w:pPr>
        <w:spacing w:after="30" w:line="240" w:lineRule="auto"/>
        <w:rPr>
          <w:rFonts w:ascii="Arial" w:eastAsia="Times New Roman" w:hAnsi="Arial" w:cs="Arial"/>
        </w:rPr>
      </w:pPr>
    </w:p>
    <w:p w:rsidR="00F930C3" w:rsidRDefault="00F930C3" w:rsidP="00B609A4">
      <w:pPr>
        <w:spacing w:after="30" w:line="240" w:lineRule="auto"/>
        <w:rPr>
          <w:rFonts w:ascii="Arial" w:eastAsia="Times New Roman" w:hAnsi="Arial" w:cs="Arial"/>
        </w:rPr>
      </w:pPr>
    </w:p>
    <w:p w:rsidR="00F930C3" w:rsidRDefault="00F930C3" w:rsidP="00B609A4">
      <w:pPr>
        <w:spacing w:after="30" w:line="240" w:lineRule="auto"/>
        <w:rPr>
          <w:rFonts w:ascii="Arial" w:eastAsia="Times New Roman" w:hAnsi="Arial" w:cs="Arial"/>
        </w:rPr>
      </w:pPr>
    </w:p>
    <w:p w:rsidR="00F930C3" w:rsidRDefault="00F930C3" w:rsidP="00B609A4">
      <w:pPr>
        <w:spacing w:after="30" w:line="240" w:lineRule="auto"/>
        <w:rPr>
          <w:rFonts w:ascii="Arial" w:eastAsia="Times New Roman" w:hAnsi="Arial" w:cs="Arial"/>
        </w:rPr>
      </w:pPr>
    </w:p>
    <w:p w:rsidR="00F930C3" w:rsidRPr="001A3CE2" w:rsidRDefault="00F930C3" w:rsidP="00B609A4">
      <w:pPr>
        <w:spacing w:after="30" w:line="240" w:lineRule="auto"/>
        <w:rPr>
          <w:rFonts w:ascii="Arial" w:eastAsia="Times New Roman" w:hAnsi="Arial" w:cs="Arial"/>
        </w:rPr>
      </w:pPr>
    </w:p>
    <w:p w:rsidR="00F95C33" w:rsidRPr="001A3CE2" w:rsidRDefault="00F95C33" w:rsidP="00B609A4">
      <w:pPr>
        <w:spacing w:after="30" w:line="240" w:lineRule="auto"/>
        <w:rPr>
          <w:rFonts w:ascii="Arial" w:eastAsia="Times New Roman" w:hAnsi="Arial" w:cs="Arial"/>
        </w:rPr>
      </w:pPr>
    </w:p>
    <w:p w:rsidR="00F95C33" w:rsidRPr="001A3CE2" w:rsidRDefault="00F95C33" w:rsidP="00B609A4">
      <w:pPr>
        <w:pStyle w:val="2-Heading"/>
        <w:spacing w:after="30"/>
      </w:pPr>
      <w:bookmarkStart w:id="39" w:name="_Toc21263777"/>
      <w:r w:rsidRPr="001A3CE2">
        <w:lastRenderedPageBreak/>
        <w:t>4.2 Performance management principals</w:t>
      </w:r>
      <w:bookmarkEnd w:id="39"/>
    </w:p>
    <w:p w:rsidR="00F95C33" w:rsidRPr="001A3CE2" w:rsidRDefault="00F95C33" w:rsidP="00B609A4">
      <w:pPr>
        <w:spacing w:after="30" w:line="240" w:lineRule="auto"/>
        <w:rPr>
          <w:rFonts w:ascii="Arial" w:eastAsia="Times New Roman" w:hAnsi="Arial" w:cs="Arial"/>
        </w:rPr>
      </w:pPr>
      <w:r w:rsidRPr="001A3CE2">
        <w:rPr>
          <w:rFonts w:ascii="Arial" w:eastAsia="Times New Roman" w:hAnsi="Arial" w:cs="Arial"/>
        </w:rPr>
        <w:t>The diagram below shows what executives should consider before beginning the enhancement and recommendation outlined in chapter 4.1.</w:t>
      </w:r>
    </w:p>
    <w:p w:rsidR="00F95C33" w:rsidRPr="001A3CE2" w:rsidRDefault="00F95C33" w:rsidP="00B609A4">
      <w:pPr>
        <w:spacing w:after="30" w:line="240" w:lineRule="auto"/>
        <w:rPr>
          <w:rFonts w:ascii="Arial" w:eastAsia="Times New Roman" w:hAnsi="Arial" w:cs="Arial"/>
        </w:rPr>
      </w:pPr>
    </w:p>
    <w:p w:rsidR="00F95C33" w:rsidRPr="001A3CE2" w:rsidRDefault="00F95C33" w:rsidP="00B609A4">
      <w:pPr>
        <w:spacing w:after="30" w:line="240" w:lineRule="auto"/>
        <w:rPr>
          <w:rFonts w:ascii="Arial" w:eastAsia="Times New Roman" w:hAnsi="Arial" w:cs="Arial"/>
        </w:rPr>
      </w:pPr>
      <w:r w:rsidRPr="001A3CE2">
        <w:rPr>
          <w:rFonts w:ascii="Arial" w:eastAsia="Times New Roman" w:hAnsi="Arial" w:cs="Arial"/>
          <w:noProof/>
          <w:lang w:eastAsia="zh-CN"/>
        </w:rPr>
        <w:drawing>
          <wp:inline distT="0" distB="0" distL="0" distR="0" wp14:anchorId="3155D8CF" wp14:editId="456B3F70">
            <wp:extent cx="5895975" cy="7735182"/>
            <wp:effectExtent l="0" t="0" r="0" b="0"/>
            <wp:docPr id="6" name="Picture 6" descr="C:\Users\KEIYKY~1\AppData\Local\Temp\enhtmlclip\Image(1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KEIYKY~1\AppData\Local\Temp\enhtmlclip\Image(15).pn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903764" cy="7745400"/>
                    </a:xfrm>
                    <a:prstGeom prst="rect">
                      <a:avLst/>
                    </a:prstGeom>
                    <a:noFill/>
                    <a:ln>
                      <a:noFill/>
                    </a:ln>
                  </pic:spPr>
                </pic:pic>
              </a:graphicData>
            </a:graphic>
          </wp:inline>
        </w:drawing>
      </w:r>
    </w:p>
    <w:p w:rsidR="00F95C33" w:rsidRPr="001A3CE2" w:rsidRDefault="00F95C33" w:rsidP="00B609A4">
      <w:pPr>
        <w:pStyle w:val="2-Heading"/>
        <w:spacing w:after="30"/>
      </w:pPr>
      <w:bookmarkStart w:id="40" w:name="_Toc21263778"/>
      <w:r w:rsidRPr="001A3CE2">
        <w:lastRenderedPageBreak/>
        <w:t>4.3 Hoshin Kanri</w:t>
      </w:r>
      <w:bookmarkEnd w:id="40"/>
    </w:p>
    <w:p w:rsidR="00F95C33" w:rsidRPr="001A3CE2" w:rsidRDefault="00F95C33" w:rsidP="00B609A4">
      <w:pPr>
        <w:spacing w:after="30" w:line="240" w:lineRule="auto"/>
        <w:rPr>
          <w:rFonts w:ascii="Arial" w:eastAsia="Times New Roman" w:hAnsi="Arial" w:cs="Arial"/>
        </w:rPr>
      </w:pPr>
      <w:r w:rsidRPr="001A3CE2">
        <w:rPr>
          <w:rFonts w:ascii="Arial" w:eastAsia="Times New Roman" w:hAnsi="Arial" w:cs="Arial"/>
        </w:rPr>
        <w:t xml:space="preserve">Esprit can use </w:t>
      </w:r>
      <w:proofErr w:type="spellStart"/>
      <w:r w:rsidRPr="001A3CE2">
        <w:rPr>
          <w:rFonts w:ascii="Arial" w:eastAsia="Times New Roman" w:hAnsi="Arial" w:cs="Arial"/>
        </w:rPr>
        <w:t>Hoshin</w:t>
      </w:r>
      <w:proofErr w:type="spellEnd"/>
      <w:r w:rsidRPr="001A3CE2">
        <w:rPr>
          <w:rFonts w:ascii="Arial" w:eastAsia="Times New Roman" w:hAnsi="Arial" w:cs="Arial"/>
        </w:rPr>
        <w:t xml:space="preserve"> </w:t>
      </w:r>
      <w:proofErr w:type="spellStart"/>
      <w:r w:rsidRPr="001A3CE2">
        <w:rPr>
          <w:rFonts w:ascii="Arial" w:eastAsia="Times New Roman" w:hAnsi="Arial" w:cs="Arial"/>
        </w:rPr>
        <w:t>Kanri</w:t>
      </w:r>
      <w:proofErr w:type="spellEnd"/>
      <w:r w:rsidRPr="001A3CE2">
        <w:rPr>
          <w:rFonts w:ascii="Arial" w:eastAsia="Times New Roman" w:hAnsi="Arial" w:cs="Arial"/>
        </w:rPr>
        <w:t> (</w:t>
      </w:r>
      <w:proofErr w:type="spellStart"/>
      <w:r w:rsidRPr="001A3CE2">
        <w:rPr>
          <w:rFonts w:ascii="Arial" w:eastAsia="Times New Roman" w:hAnsi="Arial" w:cs="Arial"/>
        </w:rPr>
        <w:t>Souad</w:t>
      </w:r>
      <w:proofErr w:type="spellEnd"/>
      <w:r w:rsidRPr="001A3CE2">
        <w:rPr>
          <w:rFonts w:ascii="Arial" w:eastAsia="Times New Roman" w:hAnsi="Arial" w:cs="Arial"/>
        </w:rPr>
        <w:t xml:space="preserve">, </w:t>
      </w:r>
      <w:proofErr w:type="spellStart"/>
      <w:r w:rsidRPr="001A3CE2">
        <w:rPr>
          <w:rFonts w:ascii="Arial" w:eastAsia="Times New Roman" w:hAnsi="Arial" w:cs="Arial"/>
        </w:rPr>
        <w:t>Messaouda</w:t>
      </w:r>
      <w:proofErr w:type="spellEnd"/>
      <w:r w:rsidRPr="001A3CE2">
        <w:rPr>
          <w:rFonts w:ascii="Arial" w:eastAsia="Times New Roman" w:hAnsi="Arial" w:cs="Arial"/>
        </w:rPr>
        <w:t xml:space="preserve"> and Maazouzi, 2017) to enhance the scale of the business existence of sub-brand designations. The entire method </w:t>
      </w:r>
      <w:proofErr w:type="gramStart"/>
      <w:r w:rsidRPr="001A3CE2">
        <w:rPr>
          <w:rFonts w:ascii="Arial" w:eastAsia="Times New Roman" w:hAnsi="Arial" w:cs="Arial"/>
        </w:rPr>
        <w:t>is portrayed</w:t>
      </w:r>
      <w:proofErr w:type="gramEnd"/>
      <w:r w:rsidRPr="001A3CE2">
        <w:rPr>
          <w:rFonts w:ascii="Arial" w:eastAsia="Times New Roman" w:hAnsi="Arial" w:cs="Arial"/>
        </w:rPr>
        <w:t xml:space="preserve"> in the previous chart, which is split into three components-policy proprietor, goals and means-and refers to the groundbreaking goals concerning the defined operation that needs to be enhanced. Overall, each portion of the organization should play an effective role from the bottom ground (CEO) to the plant ground (operators) to succeed in increasing Esprit’s sub-brand designations on the industry. Besides, the goals </w:t>
      </w:r>
      <w:proofErr w:type="gramStart"/>
      <w:r w:rsidRPr="001A3CE2">
        <w:rPr>
          <w:rFonts w:ascii="Arial" w:eastAsia="Times New Roman" w:hAnsi="Arial" w:cs="Arial"/>
        </w:rPr>
        <w:t>are prioritized</w:t>
      </w:r>
      <w:proofErr w:type="gramEnd"/>
      <w:r w:rsidRPr="001A3CE2">
        <w:rPr>
          <w:rFonts w:ascii="Arial" w:eastAsia="Times New Roman" w:hAnsi="Arial" w:cs="Arial"/>
        </w:rPr>
        <w:t xml:space="preserve"> according to the organization's accessible assets, so Esprit should focus on the previous components including increasing customer loyalty, improving in-store client knowledge, business and item value creation and variety of products, improving manufacturing processes. In addition, the CEO requires creating the diagnosis annually and each goal is interrelated.</w:t>
      </w:r>
    </w:p>
    <w:p w:rsidR="00F95C33" w:rsidRPr="001A3CE2" w:rsidRDefault="00F95C33" w:rsidP="00B609A4">
      <w:pPr>
        <w:spacing w:after="30" w:line="240" w:lineRule="auto"/>
        <w:rPr>
          <w:rFonts w:ascii="Arial" w:eastAsia="Times New Roman" w:hAnsi="Arial" w:cs="Arial"/>
        </w:rPr>
      </w:pPr>
    </w:p>
    <w:p w:rsidR="00F95C33" w:rsidRPr="001A3CE2" w:rsidRDefault="00F95C33" w:rsidP="00B609A4">
      <w:pPr>
        <w:spacing w:after="30" w:line="240" w:lineRule="auto"/>
        <w:rPr>
          <w:rFonts w:ascii="Arial" w:eastAsia="Times New Roman" w:hAnsi="Arial" w:cs="Arial"/>
        </w:rPr>
      </w:pPr>
      <w:r w:rsidRPr="001A3CE2">
        <w:rPr>
          <w:rFonts w:ascii="Arial" w:eastAsia="Times New Roman" w:hAnsi="Arial" w:cs="Arial"/>
        </w:rPr>
        <w:t>The key advantage of the Hoshin Kanri method is each particular employee's participation in knowing the company's orientation and enhancing the company's efficiency to achieve the goals.</w:t>
      </w:r>
    </w:p>
    <w:p w:rsidR="00F95C33" w:rsidRPr="001A3CE2" w:rsidRDefault="00F95C33" w:rsidP="00B609A4">
      <w:pPr>
        <w:spacing w:after="30" w:line="240" w:lineRule="auto"/>
        <w:rPr>
          <w:rFonts w:ascii="Arial" w:eastAsia="Times New Roman" w:hAnsi="Arial" w:cs="Arial"/>
        </w:rPr>
      </w:pPr>
    </w:p>
    <w:p w:rsidR="00F930C3" w:rsidRPr="00F930C3" w:rsidRDefault="00F95C33" w:rsidP="00B609A4">
      <w:pPr>
        <w:spacing w:after="30" w:line="240" w:lineRule="auto"/>
        <w:rPr>
          <w:rFonts w:ascii="Arial" w:eastAsia="Times New Roman" w:hAnsi="Arial" w:cs="Arial"/>
        </w:rPr>
      </w:pPr>
      <w:r w:rsidRPr="001A3CE2">
        <w:rPr>
          <w:rFonts w:ascii="Arial" w:hAnsi="Arial" w:cs="Arial"/>
          <w:noProof/>
          <w:lang w:eastAsia="zh-CN"/>
        </w:rPr>
        <w:drawing>
          <wp:inline distT="0" distB="0" distL="0" distR="0" wp14:anchorId="3E6D750B" wp14:editId="082FFA2C">
            <wp:extent cx="4425938" cy="5705475"/>
            <wp:effectExtent l="0" t="0" r="0" b="0"/>
            <wp:docPr id="3" name="Picture 3" descr="C:\Users\Kei YK Yip\AppData\Local\Microsoft\Windows\INetCache\Content.MSO\73E6E32D.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C:\Users\Kei YK Yip\AppData\Local\Microsoft\Windows\INetCache\Content.MSO\73E6E32D.tmp"/>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426895" cy="5706709"/>
                    </a:xfrm>
                    <a:prstGeom prst="rect">
                      <a:avLst/>
                    </a:prstGeom>
                    <a:noFill/>
                    <a:ln>
                      <a:noFill/>
                    </a:ln>
                  </pic:spPr>
                </pic:pic>
              </a:graphicData>
            </a:graphic>
          </wp:inline>
        </w:drawing>
      </w:r>
    </w:p>
    <w:p w:rsidR="00F95C33" w:rsidRPr="001A3CE2" w:rsidRDefault="00F95C33" w:rsidP="00B609A4">
      <w:pPr>
        <w:pStyle w:val="2-Heading"/>
        <w:spacing w:after="30"/>
      </w:pPr>
      <w:bookmarkStart w:id="41" w:name="_Toc21263779"/>
      <w:r w:rsidRPr="001A3CE2">
        <w:lastRenderedPageBreak/>
        <w:t>4.3. Balanced scorecard</w:t>
      </w:r>
      <w:bookmarkEnd w:id="41"/>
      <w:r w:rsidRPr="001A3CE2">
        <w:t> </w:t>
      </w:r>
    </w:p>
    <w:p w:rsidR="00F95C33" w:rsidRDefault="00F95C33" w:rsidP="00B609A4">
      <w:pPr>
        <w:spacing w:after="30" w:line="240" w:lineRule="auto"/>
        <w:rPr>
          <w:rFonts w:ascii="Arial" w:eastAsia="Times New Roman" w:hAnsi="Arial" w:cs="Arial"/>
        </w:rPr>
      </w:pPr>
      <w:r w:rsidRPr="001A3CE2">
        <w:rPr>
          <w:rFonts w:ascii="Arial" w:eastAsia="Times New Roman" w:hAnsi="Arial" w:cs="Arial"/>
        </w:rPr>
        <w:t>For each of the views that could be included in the balanced scorecard (Narasimhan, 2004), according to the evaluation suggestion. Thus, the previous chart sets out, initially, the determined goals and, secondly, what the business should plan to achieve them, the goals that should be used to control the effective scales and, lastly, what measures should be taken by Esprit.</w:t>
      </w:r>
    </w:p>
    <w:p w:rsidR="00F930C3" w:rsidRPr="001A3CE2" w:rsidRDefault="00F930C3" w:rsidP="00B609A4">
      <w:pPr>
        <w:spacing w:after="30" w:line="240" w:lineRule="auto"/>
        <w:rPr>
          <w:rFonts w:ascii="Arial" w:eastAsia="Times New Roman" w:hAnsi="Arial" w:cs="Arial"/>
        </w:rPr>
      </w:pPr>
    </w:p>
    <w:p w:rsidR="00F930C3" w:rsidRPr="00B6584D" w:rsidRDefault="00F95C33" w:rsidP="00B609A4">
      <w:pPr>
        <w:spacing w:after="30" w:line="240" w:lineRule="auto"/>
        <w:ind w:left="-993"/>
        <w:rPr>
          <w:rFonts w:ascii="Arial" w:eastAsia="Times New Roman" w:hAnsi="Arial" w:cs="Arial"/>
        </w:rPr>
      </w:pPr>
      <w:r w:rsidRPr="001A3CE2">
        <w:rPr>
          <w:rFonts w:ascii="Arial" w:hAnsi="Arial" w:cs="Arial"/>
          <w:noProof/>
          <w:lang w:eastAsia="zh-CN"/>
        </w:rPr>
        <w:drawing>
          <wp:inline distT="0" distB="0" distL="0" distR="0" wp14:anchorId="339D0EED" wp14:editId="2B5262A1">
            <wp:extent cx="7722663" cy="4457700"/>
            <wp:effectExtent l="0" t="0" r="0" b="0"/>
            <wp:docPr id="1" name="Picture 1" descr="C:\Users\Kei YK Yip\AppData\Local\Microsoft\Windows\INetCache\Content.MSO\1C68BDE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C:\Users\Kei YK Yip\AppData\Local\Microsoft\Windows\INetCache\Content.MSO\1C68BDE8.tmp"/>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7749766" cy="4473344"/>
                    </a:xfrm>
                    <a:prstGeom prst="rect">
                      <a:avLst/>
                    </a:prstGeom>
                    <a:noFill/>
                    <a:ln>
                      <a:noFill/>
                    </a:ln>
                  </pic:spPr>
                </pic:pic>
              </a:graphicData>
            </a:graphic>
          </wp:inline>
        </w:drawing>
      </w:r>
    </w:p>
    <w:p w:rsidR="00F95C33" w:rsidRPr="001A3CE2" w:rsidRDefault="00F95C33" w:rsidP="00B609A4">
      <w:pPr>
        <w:pStyle w:val="1-Heading"/>
        <w:spacing w:after="30"/>
        <w:rPr>
          <w:sz w:val="22"/>
          <w:szCs w:val="22"/>
        </w:rPr>
      </w:pPr>
      <w:bookmarkStart w:id="42" w:name="_Toc21263780"/>
      <w:r w:rsidRPr="001A3CE2">
        <w:t>5. Conclusion</w:t>
      </w:r>
      <w:bookmarkEnd w:id="42"/>
    </w:p>
    <w:p w:rsidR="00F95C33" w:rsidRDefault="00F95C33" w:rsidP="00B609A4">
      <w:pPr>
        <w:spacing w:after="30" w:line="240" w:lineRule="auto"/>
        <w:rPr>
          <w:rFonts w:ascii="Arial" w:eastAsia="Times New Roman" w:hAnsi="Arial" w:cs="Arial"/>
        </w:rPr>
      </w:pPr>
      <w:r w:rsidRPr="001A3CE2">
        <w:rPr>
          <w:rFonts w:ascii="Arial" w:eastAsia="Times New Roman" w:hAnsi="Arial" w:cs="Arial"/>
        </w:rPr>
        <w:t xml:space="preserve">Today's retail atmosphere is as vibrant as ever. Competitions are growing and moving to new fields, and </w:t>
      </w:r>
      <w:r w:rsidR="00E20201" w:rsidRPr="00E20201">
        <w:rPr>
          <w:rFonts w:ascii="Arial" w:eastAsia="Times New Roman" w:hAnsi="Arial" w:cs="Arial"/>
        </w:rPr>
        <w:t xml:space="preserve">customer </w:t>
      </w:r>
      <w:r w:rsidRPr="001A3CE2">
        <w:rPr>
          <w:rFonts w:ascii="Arial" w:eastAsia="Times New Roman" w:hAnsi="Arial" w:cs="Arial"/>
        </w:rPr>
        <w:t>buying decision-making strategy is quickly developing for customers. The trends that are most likely to affect the future of the industry are obvious, and the clear imperati</w:t>
      </w:r>
      <w:r w:rsidR="00741859">
        <w:rPr>
          <w:rFonts w:ascii="Arial" w:eastAsia="Times New Roman" w:hAnsi="Arial" w:cs="Arial"/>
        </w:rPr>
        <w:t>ves. Now is the moment to act. </w:t>
      </w:r>
      <w:r w:rsidRPr="001A3CE2">
        <w:rPr>
          <w:rFonts w:ascii="Arial" w:eastAsia="Times New Roman" w:hAnsi="Arial" w:cs="Arial"/>
        </w:rPr>
        <w:t>If Esprit can follow the recommendation and catch up with the retail market, they will be the champions when writing the next section on retail culture.</w:t>
      </w:r>
    </w:p>
    <w:p w:rsidR="00F95C33" w:rsidRDefault="00F95C33" w:rsidP="00B609A4">
      <w:pPr>
        <w:spacing w:after="30" w:line="240" w:lineRule="auto"/>
        <w:rPr>
          <w:rFonts w:ascii="Arial" w:eastAsia="Times New Roman" w:hAnsi="Arial" w:cs="Arial"/>
        </w:rPr>
      </w:pPr>
    </w:p>
    <w:p w:rsidR="00F95C33" w:rsidRDefault="00F95C33" w:rsidP="00B609A4">
      <w:pPr>
        <w:spacing w:after="30" w:line="240" w:lineRule="auto"/>
        <w:rPr>
          <w:rFonts w:ascii="Arial" w:eastAsia="Times New Roman" w:hAnsi="Arial" w:cs="Arial"/>
        </w:rPr>
      </w:pPr>
    </w:p>
    <w:p w:rsidR="00F95C33" w:rsidRDefault="00F95C33" w:rsidP="00B609A4">
      <w:pPr>
        <w:spacing w:after="30" w:line="240" w:lineRule="auto"/>
        <w:rPr>
          <w:rFonts w:ascii="Arial" w:eastAsia="Times New Roman" w:hAnsi="Arial" w:cs="Arial"/>
        </w:rPr>
      </w:pPr>
    </w:p>
    <w:p w:rsidR="00F95C33" w:rsidRDefault="00F95C33" w:rsidP="00B609A4">
      <w:pPr>
        <w:spacing w:after="30" w:line="240" w:lineRule="auto"/>
        <w:rPr>
          <w:rFonts w:ascii="Arial" w:eastAsia="Times New Roman" w:hAnsi="Arial" w:cs="Arial"/>
        </w:rPr>
      </w:pPr>
    </w:p>
    <w:p w:rsidR="00F95C33" w:rsidRDefault="00F95C33" w:rsidP="00B609A4">
      <w:pPr>
        <w:spacing w:after="30" w:line="240" w:lineRule="auto"/>
        <w:rPr>
          <w:rFonts w:ascii="Arial" w:eastAsia="Times New Roman" w:hAnsi="Arial" w:cs="Arial"/>
        </w:rPr>
      </w:pPr>
    </w:p>
    <w:p w:rsidR="00F95C33" w:rsidRDefault="00F95C33" w:rsidP="00B609A4">
      <w:pPr>
        <w:spacing w:after="30" w:line="240" w:lineRule="auto"/>
        <w:rPr>
          <w:rFonts w:ascii="Arial" w:eastAsia="Times New Roman" w:hAnsi="Arial" w:cs="Arial"/>
        </w:rPr>
      </w:pPr>
    </w:p>
    <w:p w:rsidR="00F95C33" w:rsidRDefault="00F95C33" w:rsidP="00B609A4">
      <w:pPr>
        <w:spacing w:after="30" w:line="240" w:lineRule="auto"/>
        <w:rPr>
          <w:rFonts w:ascii="Arial" w:eastAsia="Times New Roman" w:hAnsi="Arial" w:cs="Arial"/>
        </w:rPr>
      </w:pPr>
    </w:p>
    <w:p w:rsidR="00F95C33" w:rsidRDefault="00F95C33" w:rsidP="00B609A4">
      <w:pPr>
        <w:spacing w:after="30" w:line="240" w:lineRule="auto"/>
        <w:rPr>
          <w:rFonts w:ascii="Arial" w:eastAsia="Times New Roman" w:hAnsi="Arial" w:cs="Arial"/>
        </w:rPr>
      </w:pPr>
    </w:p>
    <w:p w:rsidR="00F95C33" w:rsidRDefault="00F95C33" w:rsidP="00B609A4">
      <w:pPr>
        <w:spacing w:after="30" w:line="240" w:lineRule="auto"/>
        <w:rPr>
          <w:rFonts w:ascii="Arial" w:eastAsia="Times New Roman" w:hAnsi="Arial" w:cs="Arial"/>
        </w:rPr>
      </w:pPr>
    </w:p>
    <w:p w:rsidR="00F95C33" w:rsidRPr="001A3CE2" w:rsidRDefault="00F95C33" w:rsidP="00B609A4">
      <w:pPr>
        <w:spacing w:after="30" w:line="240" w:lineRule="auto"/>
        <w:rPr>
          <w:rFonts w:ascii="Arial" w:eastAsia="Times New Roman" w:hAnsi="Arial" w:cs="Arial"/>
        </w:rPr>
      </w:pPr>
    </w:p>
    <w:p w:rsidR="00012BCA" w:rsidRDefault="0049532F" w:rsidP="00B609A4">
      <w:pPr>
        <w:spacing w:after="30"/>
        <w:rPr>
          <w:rFonts w:cstheme="minorHAnsi"/>
          <w:sz w:val="24"/>
          <w:szCs w:val="24"/>
        </w:rPr>
      </w:pPr>
      <w:r>
        <w:rPr>
          <w:noProof/>
          <w:lang w:eastAsia="zh-CN"/>
        </w:rPr>
        <w:lastRenderedPageBreak/>
        <w:drawing>
          <wp:inline distT="0" distB="0" distL="0" distR="0" wp14:anchorId="78712373" wp14:editId="36BEA676">
            <wp:extent cx="6327140" cy="79692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6327140" cy="7969250"/>
                    </a:xfrm>
                    <a:prstGeom prst="rect">
                      <a:avLst/>
                    </a:prstGeom>
                  </pic:spPr>
                </pic:pic>
              </a:graphicData>
            </a:graphic>
          </wp:inline>
        </w:drawing>
      </w:r>
    </w:p>
    <w:p w:rsidR="0049532F" w:rsidRPr="00012BCA" w:rsidRDefault="0049532F" w:rsidP="00B609A4">
      <w:pPr>
        <w:spacing w:after="30"/>
        <w:rPr>
          <w:rFonts w:cstheme="minorHAnsi"/>
          <w:sz w:val="24"/>
          <w:szCs w:val="24"/>
        </w:rPr>
      </w:pPr>
    </w:p>
    <w:p w:rsidR="00012BCA" w:rsidRDefault="0049532F" w:rsidP="00B609A4">
      <w:pPr>
        <w:spacing w:after="30"/>
        <w:rPr>
          <w:rFonts w:cstheme="minorHAnsi"/>
          <w:sz w:val="24"/>
          <w:szCs w:val="24"/>
        </w:rPr>
      </w:pPr>
      <w:r>
        <w:rPr>
          <w:noProof/>
          <w:lang w:eastAsia="zh-CN"/>
        </w:rPr>
        <w:lastRenderedPageBreak/>
        <w:drawing>
          <wp:inline distT="0" distB="0" distL="0" distR="0" wp14:anchorId="06F16553" wp14:editId="120257CF">
            <wp:extent cx="6327140" cy="779907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6327140" cy="7799070"/>
                    </a:xfrm>
                    <a:prstGeom prst="rect">
                      <a:avLst/>
                    </a:prstGeom>
                  </pic:spPr>
                </pic:pic>
              </a:graphicData>
            </a:graphic>
          </wp:inline>
        </w:drawing>
      </w:r>
    </w:p>
    <w:p w:rsidR="0049532F" w:rsidRPr="00012BCA" w:rsidRDefault="0049532F" w:rsidP="00B609A4">
      <w:pPr>
        <w:spacing w:after="30"/>
        <w:rPr>
          <w:rFonts w:cstheme="minorHAnsi"/>
          <w:sz w:val="24"/>
          <w:szCs w:val="24"/>
        </w:rPr>
      </w:pPr>
    </w:p>
    <w:p w:rsidR="00012BCA" w:rsidRPr="00012BCA" w:rsidRDefault="0049532F" w:rsidP="00B609A4">
      <w:pPr>
        <w:spacing w:after="30"/>
        <w:rPr>
          <w:rFonts w:cstheme="minorHAnsi"/>
          <w:sz w:val="24"/>
          <w:szCs w:val="24"/>
        </w:rPr>
      </w:pPr>
      <w:r>
        <w:rPr>
          <w:noProof/>
          <w:lang w:eastAsia="zh-CN"/>
        </w:rPr>
        <w:lastRenderedPageBreak/>
        <w:drawing>
          <wp:inline distT="0" distB="0" distL="0" distR="0" wp14:anchorId="29AE1A84" wp14:editId="6F8DDF0F">
            <wp:extent cx="6327140" cy="849947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6327140" cy="8499475"/>
                    </a:xfrm>
                    <a:prstGeom prst="rect">
                      <a:avLst/>
                    </a:prstGeom>
                  </pic:spPr>
                </pic:pic>
              </a:graphicData>
            </a:graphic>
          </wp:inline>
        </w:drawing>
      </w:r>
    </w:p>
    <w:p w:rsidR="00B15738" w:rsidRDefault="0049532F" w:rsidP="00B609A4">
      <w:pPr>
        <w:spacing w:after="30"/>
        <w:rPr>
          <w:rFonts w:cstheme="minorHAnsi"/>
          <w:sz w:val="24"/>
          <w:szCs w:val="24"/>
        </w:rPr>
      </w:pPr>
      <w:r>
        <w:rPr>
          <w:noProof/>
          <w:lang w:eastAsia="zh-CN"/>
        </w:rPr>
        <w:lastRenderedPageBreak/>
        <w:drawing>
          <wp:inline distT="0" distB="0" distL="0" distR="0" wp14:anchorId="027E72D5" wp14:editId="5515023D">
            <wp:extent cx="6327140" cy="625221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6327140" cy="6252210"/>
                    </a:xfrm>
                    <a:prstGeom prst="rect">
                      <a:avLst/>
                    </a:prstGeom>
                  </pic:spPr>
                </pic:pic>
              </a:graphicData>
            </a:graphic>
          </wp:inline>
        </w:drawing>
      </w:r>
    </w:p>
    <w:p w:rsidR="00B15738" w:rsidRDefault="00B15738" w:rsidP="00B609A4">
      <w:pPr>
        <w:spacing w:after="30"/>
        <w:rPr>
          <w:rFonts w:cstheme="minorHAnsi"/>
          <w:sz w:val="24"/>
          <w:szCs w:val="24"/>
        </w:rPr>
      </w:pPr>
    </w:p>
    <w:p w:rsidR="00B15738" w:rsidRDefault="00B15738" w:rsidP="00B609A4">
      <w:pPr>
        <w:spacing w:after="30"/>
        <w:rPr>
          <w:rFonts w:cstheme="minorHAnsi"/>
          <w:sz w:val="24"/>
          <w:szCs w:val="24"/>
        </w:rPr>
      </w:pPr>
    </w:p>
    <w:p w:rsidR="00B15738" w:rsidRDefault="00B15738" w:rsidP="00B609A4">
      <w:pPr>
        <w:spacing w:after="30"/>
        <w:rPr>
          <w:rFonts w:cstheme="minorHAnsi"/>
          <w:sz w:val="24"/>
          <w:szCs w:val="24"/>
        </w:rPr>
      </w:pPr>
    </w:p>
    <w:p w:rsidR="00B15738" w:rsidRDefault="00B15738" w:rsidP="00B609A4">
      <w:pPr>
        <w:spacing w:after="30"/>
        <w:rPr>
          <w:rFonts w:cstheme="minorHAnsi"/>
          <w:sz w:val="24"/>
          <w:szCs w:val="24"/>
        </w:rPr>
      </w:pPr>
    </w:p>
    <w:p w:rsidR="00B15738" w:rsidRDefault="00B15738" w:rsidP="00B609A4">
      <w:pPr>
        <w:spacing w:after="30"/>
        <w:rPr>
          <w:rFonts w:cstheme="minorHAnsi"/>
          <w:sz w:val="24"/>
          <w:szCs w:val="24"/>
        </w:rPr>
      </w:pPr>
    </w:p>
    <w:p w:rsidR="00B15738" w:rsidRDefault="00B15738" w:rsidP="00B609A4">
      <w:pPr>
        <w:spacing w:after="30"/>
        <w:rPr>
          <w:rFonts w:cstheme="minorHAnsi"/>
          <w:sz w:val="24"/>
          <w:szCs w:val="24"/>
        </w:rPr>
      </w:pPr>
    </w:p>
    <w:p w:rsidR="00B15738" w:rsidRDefault="00B15738" w:rsidP="00B609A4">
      <w:pPr>
        <w:spacing w:after="30"/>
        <w:rPr>
          <w:rFonts w:cstheme="minorHAnsi"/>
          <w:sz w:val="24"/>
          <w:szCs w:val="24"/>
        </w:rPr>
      </w:pPr>
    </w:p>
    <w:p w:rsidR="00B15738" w:rsidRDefault="00B15738" w:rsidP="00B609A4">
      <w:pPr>
        <w:spacing w:after="30"/>
        <w:rPr>
          <w:rFonts w:cstheme="minorHAnsi"/>
          <w:sz w:val="24"/>
          <w:szCs w:val="24"/>
        </w:rPr>
      </w:pPr>
    </w:p>
    <w:p w:rsidR="00B15738" w:rsidRDefault="00B15738" w:rsidP="00B609A4">
      <w:pPr>
        <w:spacing w:after="30"/>
        <w:rPr>
          <w:rFonts w:cstheme="minorHAnsi"/>
          <w:sz w:val="24"/>
          <w:szCs w:val="24"/>
        </w:rPr>
      </w:pPr>
    </w:p>
    <w:p w:rsidR="00B15738" w:rsidRDefault="00B15738" w:rsidP="00B609A4">
      <w:pPr>
        <w:spacing w:after="30"/>
        <w:rPr>
          <w:rFonts w:cstheme="minorHAnsi"/>
          <w:sz w:val="24"/>
          <w:szCs w:val="24"/>
        </w:rPr>
      </w:pPr>
    </w:p>
    <w:p w:rsidR="00B15738" w:rsidRDefault="00B15738" w:rsidP="00B609A4">
      <w:pPr>
        <w:spacing w:after="30"/>
        <w:rPr>
          <w:rFonts w:cstheme="minorHAnsi"/>
          <w:sz w:val="24"/>
          <w:szCs w:val="24"/>
        </w:rPr>
      </w:pPr>
    </w:p>
    <w:p w:rsidR="00B15738" w:rsidRDefault="00B15738" w:rsidP="00B609A4">
      <w:pPr>
        <w:spacing w:after="30"/>
        <w:rPr>
          <w:rFonts w:cstheme="minorHAnsi"/>
          <w:sz w:val="24"/>
          <w:szCs w:val="24"/>
        </w:rPr>
      </w:pPr>
    </w:p>
    <w:p w:rsidR="00B15738" w:rsidRDefault="00B15738" w:rsidP="00B609A4">
      <w:pPr>
        <w:spacing w:after="30"/>
        <w:rPr>
          <w:rFonts w:cstheme="minorHAnsi"/>
          <w:sz w:val="24"/>
          <w:szCs w:val="24"/>
        </w:rPr>
      </w:pPr>
      <w:r>
        <w:rPr>
          <w:noProof/>
          <w:lang w:eastAsia="zh-CN"/>
        </w:rPr>
        <w:drawing>
          <wp:inline distT="0" distB="0" distL="0" distR="0" wp14:anchorId="6DC14EBA" wp14:editId="4BEDCC3C">
            <wp:extent cx="6162675" cy="7800975"/>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6162675" cy="7800975"/>
                    </a:xfrm>
                    <a:prstGeom prst="rect">
                      <a:avLst/>
                    </a:prstGeom>
                  </pic:spPr>
                </pic:pic>
              </a:graphicData>
            </a:graphic>
          </wp:inline>
        </w:drawing>
      </w:r>
    </w:p>
    <w:p w:rsidR="00B15738" w:rsidRDefault="00B15738" w:rsidP="00B609A4">
      <w:pPr>
        <w:spacing w:after="30"/>
        <w:rPr>
          <w:rFonts w:cstheme="minorHAnsi"/>
          <w:sz w:val="24"/>
          <w:szCs w:val="24"/>
        </w:rPr>
      </w:pPr>
    </w:p>
    <w:p w:rsidR="00B15738" w:rsidRDefault="00B15738" w:rsidP="00B609A4">
      <w:pPr>
        <w:spacing w:after="30"/>
        <w:rPr>
          <w:rFonts w:cstheme="minorHAnsi"/>
          <w:sz w:val="24"/>
          <w:szCs w:val="24"/>
        </w:rPr>
      </w:pPr>
    </w:p>
    <w:p w:rsidR="00B15738" w:rsidRDefault="00B15738" w:rsidP="00B609A4">
      <w:pPr>
        <w:spacing w:after="30"/>
        <w:rPr>
          <w:rFonts w:cstheme="minorHAnsi"/>
          <w:sz w:val="24"/>
          <w:szCs w:val="24"/>
        </w:rPr>
      </w:pPr>
    </w:p>
    <w:p w:rsidR="00B15738" w:rsidRDefault="00B15738" w:rsidP="00B609A4">
      <w:pPr>
        <w:spacing w:after="30"/>
        <w:rPr>
          <w:rFonts w:cstheme="minorHAnsi"/>
          <w:sz w:val="24"/>
          <w:szCs w:val="24"/>
        </w:rPr>
      </w:pPr>
      <w:r>
        <w:rPr>
          <w:noProof/>
          <w:lang w:eastAsia="zh-CN"/>
        </w:rPr>
        <w:drawing>
          <wp:inline distT="0" distB="0" distL="0" distR="0" wp14:anchorId="1846A171" wp14:editId="0F1D8A3F">
            <wp:extent cx="5562600" cy="761047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562600" cy="7610475"/>
                    </a:xfrm>
                    <a:prstGeom prst="rect">
                      <a:avLst/>
                    </a:prstGeom>
                  </pic:spPr>
                </pic:pic>
              </a:graphicData>
            </a:graphic>
          </wp:inline>
        </w:drawing>
      </w:r>
    </w:p>
    <w:p w:rsidR="00B15738" w:rsidRDefault="00B15738" w:rsidP="00B609A4">
      <w:pPr>
        <w:spacing w:after="30"/>
        <w:rPr>
          <w:rFonts w:cstheme="minorHAnsi"/>
          <w:sz w:val="24"/>
          <w:szCs w:val="24"/>
        </w:rPr>
      </w:pPr>
    </w:p>
    <w:p w:rsidR="00B15738" w:rsidRDefault="00B15738" w:rsidP="00B609A4">
      <w:pPr>
        <w:spacing w:after="30"/>
        <w:rPr>
          <w:rFonts w:cstheme="minorHAnsi"/>
          <w:sz w:val="24"/>
          <w:szCs w:val="24"/>
        </w:rPr>
      </w:pPr>
    </w:p>
    <w:p w:rsidR="00B15738" w:rsidRDefault="00B15738" w:rsidP="00B609A4">
      <w:pPr>
        <w:spacing w:after="30"/>
        <w:rPr>
          <w:rFonts w:cstheme="minorHAnsi"/>
          <w:sz w:val="24"/>
          <w:szCs w:val="24"/>
        </w:rPr>
      </w:pPr>
    </w:p>
    <w:p w:rsidR="00B15738" w:rsidRDefault="00B15738" w:rsidP="00B609A4">
      <w:pPr>
        <w:spacing w:after="30"/>
        <w:rPr>
          <w:rFonts w:cstheme="minorHAnsi"/>
          <w:sz w:val="24"/>
          <w:szCs w:val="24"/>
        </w:rPr>
      </w:pPr>
    </w:p>
    <w:p w:rsidR="00B15738" w:rsidRPr="00500470" w:rsidRDefault="00B15738" w:rsidP="00B609A4">
      <w:pPr>
        <w:spacing w:after="30"/>
        <w:rPr>
          <w:rFonts w:cstheme="minorHAnsi"/>
          <w:sz w:val="24"/>
          <w:szCs w:val="24"/>
        </w:rPr>
      </w:pPr>
      <w:r>
        <w:rPr>
          <w:noProof/>
          <w:lang w:eastAsia="zh-CN"/>
        </w:rPr>
        <w:drawing>
          <wp:inline distT="0" distB="0" distL="0" distR="0" wp14:anchorId="2911EF6F" wp14:editId="643360C1">
            <wp:extent cx="5543550" cy="271462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543550" cy="2714625"/>
                    </a:xfrm>
                    <a:prstGeom prst="rect">
                      <a:avLst/>
                    </a:prstGeom>
                  </pic:spPr>
                </pic:pic>
              </a:graphicData>
            </a:graphic>
          </wp:inline>
        </w:drawing>
      </w:r>
    </w:p>
    <w:sectPr w:rsidR="00B15738" w:rsidRPr="00500470" w:rsidSect="005D2D20">
      <w:footerReference w:type="default" r:id="rId36"/>
      <w:footerReference w:type="first" r:id="rId37"/>
      <w:pgSz w:w="12240" w:h="15840" w:code="1"/>
      <w:pgMar w:top="1138" w:right="1138" w:bottom="1138" w:left="1138"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37179" w:rsidRDefault="00137179" w:rsidP="00D51CAE">
      <w:pPr>
        <w:spacing w:after="0" w:line="240" w:lineRule="auto"/>
      </w:pPr>
      <w:r>
        <w:separator/>
      </w:r>
    </w:p>
  </w:endnote>
  <w:endnote w:type="continuationSeparator" w:id="0">
    <w:p w:rsidR="00137179" w:rsidRDefault="00137179" w:rsidP="00D51C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Georgia">
    <w:panose1 w:val="02040502050405020303"/>
    <w:charset w:val="00"/>
    <w:family w:val="roman"/>
    <w:pitch w:val="variable"/>
    <w:sig w:usb0="00000287" w:usb1="00000000" w:usb2="00000000" w:usb3="00000000" w:csb0="0000009F" w:csb1="00000000"/>
  </w:font>
  <w:font w:name="細明體">
    <w:altName w:val="MingLiU"/>
    <w:panose1 w:val="02020509000000000000"/>
    <w:charset w:val="88"/>
    <w:family w:val="modern"/>
    <w:pitch w:val="fixed"/>
    <w:sig w:usb0="A00002FF" w:usb1="28CFFCFA" w:usb2="00000016" w:usb3="00000000" w:csb0="001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12433716"/>
      <w:docPartObj>
        <w:docPartGallery w:val="Page Numbers (Bottom of Page)"/>
        <w:docPartUnique/>
      </w:docPartObj>
    </w:sdtPr>
    <w:sdtEndPr>
      <w:rPr>
        <w:noProof/>
      </w:rPr>
    </w:sdtEndPr>
    <w:sdtContent>
      <w:p w:rsidR="00BD2E0B" w:rsidRDefault="00BD2E0B">
        <w:pPr>
          <w:pStyle w:val="Footer"/>
          <w:jc w:val="right"/>
        </w:pPr>
        <w:r>
          <w:fldChar w:fldCharType="begin"/>
        </w:r>
        <w:r>
          <w:instrText xml:space="preserve"> PAGE   \* MERGEFORMAT </w:instrText>
        </w:r>
        <w:r>
          <w:fldChar w:fldCharType="separate"/>
        </w:r>
        <w:r w:rsidR="00377560">
          <w:rPr>
            <w:noProof/>
          </w:rPr>
          <w:t>ii</w:t>
        </w:r>
        <w:r>
          <w:rPr>
            <w:noProof/>
          </w:rPr>
          <w:fldChar w:fldCharType="end"/>
        </w:r>
      </w:p>
    </w:sdtContent>
  </w:sdt>
  <w:p w:rsidR="00BD2E0B" w:rsidRDefault="00BD2E0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29413365"/>
      <w:docPartObj>
        <w:docPartGallery w:val="Page Numbers (Bottom of Page)"/>
        <w:docPartUnique/>
      </w:docPartObj>
    </w:sdtPr>
    <w:sdtEndPr>
      <w:rPr>
        <w:noProof/>
      </w:rPr>
    </w:sdtEndPr>
    <w:sdtContent>
      <w:p w:rsidR="00BD2E0B" w:rsidRDefault="00BD2E0B">
        <w:pPr>
          <w:pStyle w:val="Footer"/>
          <w:jc w:val="right"/>
        </w:pPr>
        <w:r>
          <w:fldChar w:fldCharType="begin"/>
        </w:r>
        <w:r>
          <w:instrText xml:space="preserve"> PAGE   \* MERGEFORMAT </w:instrText>
        </w:r>
        <w:r>
          <w:fldChar w:fldCharType="separate"/>
        </w:r>
        <w:r w:rsidR="00377560">
          <w:rPr>
            <w:noProof/>
          </w:rPr>
          <w:t>i</w:t>
        </w:r>
        <w:r>
          <w:rPr>
            <w:noProof/>
          </w:rPr>
          <w:fldChar w:fldCharType="end"/>
        </w:r>
      </w:p>
    </w:sdtContent>
  </w:sdt>
  <w:p w:rsidR="00BD2E0B" w:rsidRDefault="00BD2E0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44480543"/>
      <w:docPartObj>
        <w:docPartGallery w:val="Page Numbers (Bottom of Page)"/>
        <w:docPartUnique/>
      </w:docPartObj>
    </w:sdtPr>
    <w:sdtEndPr>
      <w:rPr>
        <w:noProof/>
      </w:rPr>
    </w:sdtEndPr>
    <w:sdtContent>
      <w:p w:rsidR="00BD2E0B" w:rsidRDefault="00BD2E0B">
        <w:pPr>
          <w:pStyle w:val="Footer"/>
          <w:jc w:val="right"/>
        </w:pPr>
        <w:proofErr w:type="gramStart"/>
        <w:r>
          <w:t>iv</w:t>
        </w:r>
        <w:proofErr w:type="gramEnd"/>
      </w:p>
    </w:sdtContent>
  </w:sdt>
  <w:p w:rsidR="00BD2E0B" w:rsidRDefault="00BD2E0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2779259"/>
      <w:docPartObj>
        <w:docPartGallery w:val="Page Numbers (Bottom of Page)"/>
        <w:docPartUnique/>
      </w:docPartObj>
    </w:sdtPr>
    <w:sdtEndPr>
      <w:rPr>
        <w:noProof/>
      </w:rPr>
    </w:sdtEndPr>
    <w:sdtContent>
      <w:p w:rsidR="00BD2E0B" w:rsidRDefault="00BD2E0B">
        <w:pPr>
          <w:pStyle w:val="Footer"/>
          <w:jc w:val="right"/>
        </w:pPr>
        <w:r>
          <w:t>iii</w:t>
        </w:r>
      </w:p>
    </w:sdtContent>
  </w:sdt>
  <w:p w:rsidR="00BD2E0B" w:rsidRDefault="00BD2E0B">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78231720"/>
      <w:docPartObj>
        <w:docPartGallery w:val="Page Numbers (Bottom of Page)"/>
        <w:docPartUnique/>
      </w:docPartObj>
    </w:sdtPr>
    <w:sdtEndPr>
      <w:rPr>
        <w:noProof/>
      </w:rPr>
    </w:sdtEndPr>
    <w:sdtContent>
      <w:p w:rsidR="00BD2E0B" w:rsidRDefault="00BD2E0B">
        <w:pPr>
          <w:pStyle w:val="Footer"/>
          <w:jc w:val="right"/>
        </w:pPr>
        <w:proofErr w:type="gramStart"/>
        <w:r>
          <w:t>v</w:t>
        </w:r>
        <w:proofErr w:type="gramEnd"/>
      </w:p>
    </w:sdtContent>
  </w:sdt>
  <w:p w:rsidR="00BD2E0B" w:rsidRDefault="00BD2E0B">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20182338"/>
      <w:docPartObj>
        <w:docPartGallery w:val="Page Numbers (Bottom of Page)"/>
        <w:docPartUnique/>
      </w:docPartObj>
    </w:sdtPr>
    <w:sdtEndPr>
      <w:rPr>
        <w:noProof/>
      </w:rPr>
    </w:sdtEndPr>
    <w:sdtContent>
      <w:p w:rsidR="00BD2E0B" w:rsidRDefault="00BD2E0B">
        <w:pPr>
          <w:pStyle w:val="Footer"/>
          <w:jc w:val="right"/>
        </w:pPr>
        <w:r>
          <w:fldChar w:fldCharType="begin"/>
        </w:r>
        <w:r>
          <w:instrText xml:space="preserve"> PAGE   \* MERGEFORMAT </w:instrText>
        </w:r>
        <w:r>
          <w:fldChar w:fldCharType="separate"/>
        </w:r>
        <w:r w:rsidR="00377560">
          <w:rPr>
            <w:noProof/>
          </w:rPr>
          <w:t>1</w:t>
        </w:r>
        <w:r>
          <w:rPr>
            <w:noProof/>
          </w:rPr>
          <w:fldChar w:fldCharType="end"/>
        </w:r>
      </w:p>
    </w:sdtContent>
  </w:sdt>
  <w:p w:rsidR="00BD2E0B" w:rsidRDefault="00BD2E0B">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97878725"/>
      <w:docPartObj>
        <w:docPartGallery w:val="Page Numbers (Bottom of Page)"/>
        <w:docPartUnique/>
      </w:docPartObj>
    </w:sdtPr>
    <w:sdtEndPr>
      <w:rPr>
        <w:noProof/>
      </w:rPr>
    </w:sdtEndPr>
    <w:sdtContent>
      <w:p w:rsidR="00BD2E0B" w:rsidRDefault="00BD2E0B">
        <w:pPr>
          <w:pStyle w:val="Footer"/>
          <w:jc w:val="right"/>
        </w:pPr>
        <w:r>
          <w:fldChar w:fldCharType="begin"/>
        </w:r>
        <w:r>
          <w:instrText xml:space="preserve"> PAGE   \* MERGEFORMAT </w:instrText>
        </w:r>
        <w:r>
          <w:fldChar w:fldCharType="separate"/>
        </w:r>
        <w:r>
          <w:rPr>
            <w:noProof/>
          </w:rPr>
          <w:t>6</w:t>
        </w:r>
        <w:r>
          <w:rPr>
            <w:noProof/>
          </w:rPr>
          <w:fldChar w:fldCharType="end"/>
        </w:r>
      </w:p>
    </w:sdtContent>
  </w:sdt>
  <w:p w:rsidR="00BD2E0B" w:rsidRDefault="00BD2E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37179" w:rsidRDefault="00137179" w:rsidP="00D51CAE">
      <w:pPr>
        <w:spacing w:after="0" w:line="240" w:lineRule="auto"/>
      </w:pPr>
      <w:r>
        <w:separator/>
      </w:r>
    </w:p>
  </w:footnote>
  <w:footnote w:type="continuationSeparator" w:id="0">
    <w:p w:rsidR="00137179" w:rsidRDefault="00137179" w:rsidP="00D51C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0A0215"/>
    <w:multiLevelType w:val="hybridMultilevel"/>
    <w:tmpl w:val="2FB6B1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2621B4C"/>
    <w:multiLevelType w:val="hybridMultilevel"/>
    <w:tmpl w:val="F4DA15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B6F19CA"/>
    <w:multiLevelType w:val="hybridMultilevel"/>
    <w:tmpl w:val="38E07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00470"/>
    <w:rsid w:val="00010A44"/>
    <w:rsid w:val="00012BCA"/>
    <w:rsid w:val="000470CB"/>
    <w:rsid w:val="000C7125"/>
    <w:rsid w:val="00133933"/>
    <w:rsid w:val="00137179"/>
    <w:rsid w:val="00142903"/>
    <w:rsid w:val="001816A4"/>
    <w:rsid w:val="001B7501"/>
    <w:rsid w:val="001C36AE"/>
    <w:rsid w:val="001E21C0"/>
    <w:rsid w:val="00244210"/>
    <w:rsid w:val="0026121B"/>
    <w:rsid w:val="00275B50"/>
    <w:rsid w:val="002C0EDD"/>
    <w:rsid w:val="0033006F"/>
    <w:rsid w:val="00370E64"/>
    <w:rsid w:val="00377560"/>
    <w:rsid w:val="00381BF6"/>
    <w:rsid w:val="00480BB8"/>
    <w:rsid w:val="0049532F"/>
    <w:rsid w:val="004B1AE9"/>
    <w:rsid w:val="004B552D"/>
    <w:rsid w:val="004B567F"/>
    <w:rsid w:val="004D5B58"/>
    <w:rsid w:val="004F0502"/>
    <w:rsid w:val="00500470"/>
    <w:rsid w:val="00555F33"/>
    <w:rsid w:val="005C7D7C"/>
    <w:rsid w:val="005D2D20"/>
    <w:rsid w:val="005F5F43"/>
    <w:rsid w:val="005F7543"/>
    <w:rsid w:val="005F7B56"/>
    <w:rsid w:val="005F7FDF"/>
    <w:rsid w:val="006216A7"/>
    <w:rsid w:val="006503E4"/>
    <w:rsid w:val="00652B69"/>
    <w:rsid w:val="00661CA2"/>
    <w:rsid w:val="0067101F"/>
    <w:rsid w:val="00671CDC"/>
    <w:rsid w:val="006B633A"/>
    <w:rsid w:val="006D69A0"/>
    <w:rsid w:val="00734008"/>
    <w:rsid w:val="00741788"/>
    <w:rsid w:val="00741859"/>
    <w:rsid w:val="00767619"/>
    <w:rsid w:val="00767FBC"/>
    <w:rsid w:val="00786E6D"/>
    <w:rsid w:val="007A5916"/>
    <w:rsid w:val="007C7AF4"/>
    <w:rsid w:val="007E48DD"/>
    <w:rsid w:val="00815BE4"/>
    <w:rsid w:val="00822F32"/>
    <w:rsid w:val="008671F1"/>
    <w:rsid w:val="008836CD"/>
    <w:rsid w:val="00891E62"/>
    <w:rsid w:val="00894E67"/>
    <w:rsid w:val="009101F9"/>
    <w:rsid w:val="0091353B"/>
    <w:rsid w:val="009A1053"/>
    <w:rsid w:val="009E0C80"/>
    <w:rsid w:val="009E4257"/>
    <w:rsid w:val="00A135B3"/>
    <w:rsid w:val="00AA4234"/>
    <w:rsid w:val="00AC40E6"/>
    <w:rsid w:val="00AD507E"/>
    <w:rsid w:val="00AF0D1A"/>
    <w:rsid w:val="00B04475"/>
    <w:rsid w:val="00B13005"/>
    <w:rsid w:val="00B15738"/>
    <w:rsid w:val="00B609A4"/>
    <w:rsid w:val="00B6584D"/>
    <w:rsid w:val="00B85B59"/>
    <w:rsid w:val="00BD2E0B"/>
    <w:rsid w:val="00BE5B00"/>
    <w:rsid w:val="00D029A7"/>
    <w:rsid w:val="00D07CD0"/>
    <w:rsid w:val="00D51CAE"/>
    <w:rsid w:val="00D744F3"/>
    <w:rsid w:val="00D9590B"/>
    <w:rsid w:val="00DB151C"/>
    <w:rsid w:val="00DE099A"/>
    <w:rsid w:val="00DE2DA1"/>
    <w:rsid w:val="00E20201"/>
    <w:rsid w:val="00E37043"/>
    <w:rsid w:val="00EB7CF7"/>
    <w:rsid w:val="00EC37A4"/>
    <w:rsid w:val="00ED6A7A"/>
    <w:rsid w:val="00EE1DBE"/>
    <w:rsid w:val="00F54A56"/>
    <w:rsid w:val="00F60368"/>
    <w:rsid w:val="00F930C3"/>
    <w:rsid w:val="00F95C33"/>
    <w:rsid w:val="00FE32F4"/>
    <w:rsid w:val="00FE6DDA"/>
    <w:rsid w:val="00FF1E6B"/>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88C6D8E"/>
  <w15:chartTrackingRefBased/>
  <w15:docId w15:val="{D8B96A1C-4301-4FCC-B991-9DC0B041E0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zh-TW"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00470"/>
    <w:pPr>
      <w:keepNext/>
      <w:keepLines/>
      <w:spacing w:before="240" w:after="0"/>
      <w:outlineLvl w:val="0"/>
    </w:pPr>
    <w:rPr>
      <w:rFonts w:asciiTheme="majorHAnsi" w:eastAsiaTheme="majorEastAsia" w:hAnsiTheme="majorHAnsi" w:cstheme="majorBidi"/>
      <w:color w:val="A44E00" w:themeColor="accent1" w:themeShade="BF"/>
      <w:sz w:val="32"/>
      <w:szCs w:val="32"/>
    </w:rPr>
  </w:style>
  <w:style w:type="paragraph" w:styleId="Heading2">
    <w:name w:val="heading 2"/>
    <w:basedOn w:val="Normal"/>
    <w:next w:val="Normal"/>
    <w:link w:val="Heading2Char"/>
    <w:uiPriority w:val="9"/>
    <w:semiHidden/>
    <w:unhideWhenUsed/>
    <w:qFormat/>
    <w:rsid w:val="006D69A0"/>
    <w:pPr>
      <w:keepNext/>
      <w:keepLines/>
      <w:spacing w:before="40" w:after="0"/>
      <w:outlineLvl w:val="1"/>
    </w:pPr>
    <w:rPr>
      <w:rFonts w:asciiTheme="majorHAnsi" w:eastAsiaTheme="majorEastAsia" w:hAnsiTheme="majorHAnsi" w:cstheme="majorBidi"/>
      <w:color w:val="A44E00" w:themeColor="accent1" w:themeShade="BF"/>
      <w:sz w:val="26"/>
      <w:szCs w:val="26"/>
    </w:rPr>
  </w:style>
  <w:style w:type="paragraph" w:styleId="Heading3">
    <w:name w:val="heading 3"/>
    <w:basedOn w:val="Normal"/>
    <w:next w:val="Normal"/>
    <w:link w:val="Heading3Char"/>
    <w:uiPriority w:val="9"/>
    <w:semiHidden/>
    <w:unhideWhenUsed/>
    <w:qFormat/>
    <w:rsid w:val="006D69A0"/>
    <w:pPr>
      <w:keepNext/>
      <w:keepLines/>
      <w:spacing w:before="40" w:after="0"/>
      <w:outlineLvl w:val="2"/>
    </w:pPr>
    <w:rPr>
      <w:rFonts w:asciiTheme="majorHAnsi" w:eastAsiaTheme="majorEastAsia" w:hAnsiTheme="majorHAnsi" w:cstheme="majorBidi"/>
      <w:color w:val="6D330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00470"/>
    <w:rPr>
      <w:color w:val="0000FF"/>
      <w:u w:val="single"/>
    </w:rPr>
  </w:style>
  <w:style w:type="character" w:customStyle="1" w:styleId="Heading1Char">
    <w:name w:val="Heading 1 Char"/>
    <w:basedOn w:val="DefaultParagraphFont"/>
    <w:link w:val="Heading1"/>
    <w:uiPriority w:val="9"/>
    <w:rsid w:val="00500470"/>
    <w:rPr>
      <w:rFonts w:asciiTheme="majorHAnsi" w:eastAsiaTheme="majorEastAsia" w:hAnsiTheme="majorHAnsi" w:cstheme="majorBidi"/>
      <w:color w:val="A44E00" w:themeColor="accent1" w:themeShade="BF"/>
      <w:sz w:val="32"/>
      <w:szCs w:val="32"/>
    </w:rPr>
  </w:style>
  <w:style w:type="paragraph" w:customStyle="1" w:styleId="1-Heading">
    <w:name w:val="1-Heading"/>
    <w:basedOn w:val="Heading1"/>
    <w:link w:val="1-HeadingChar"/>
    <w:qFormat/>
    <w:rsid w:val="00500470"/>
    <w:pPr>
      <w:spacing w:line="240" w:lineRule="auto"/>
    </w:pPr>
    <w:rPr>
      <w:rFonts w:ascii="Arial" w:eastAsia="Times New Roman" w:hAnsi="Arial" w:cstheme="minorHAnsi"/>
      <w:b/>
      <w:color w:val="000000" w:themeColor="text1"/>
      <w:sz w:val="24"/>
      <w:szCs w:val="24"/>
      <w:lang w:eastAsia="zh-CN"/>
    </w:rPr>
  </w:style>
  <w:style w:type="paragraph" w:styleId="TOCHeading">
    <w:name w:val="TOC Heading"/>
    <w:basedOn w:val="Heading1"/>
    <w:next w:val="Normal"/>
    <w:uiPriority w:val="39"/>
    <w:unhideWhenUsed/>
    <w:qFormat/>
    <w:rsid w:val="00500470"/>
    <w:pPr>
      <w:outlineLvl w:val="9"/>
    </w:pPr>
    <w:rPr>
      <w:lang w:eastAsia="en-US"/>
    </w:rPr>
  </w:style>
  <w:style w:type="character" w:customStyle="1" w:styleId="1-HeadingChar">
    <w:name w:val="1-Heading Char"/>
    <w:basedOn w:val="DefaultParagraphFont"/>
    <w:link w:val="1-Heading"/>
    <w:rsid w:val="00500470"/>
    <w:rPr>
      <w:rFonts w:ascii="Arial" w:eastAsia="Times New Roman" w:hAnsi="Arial" w:cstheme="minorHAnsi"/>
      <w:b/>
      <w:color w:val="000000" w:themeColor="text1"/>
      <w:sz w:val="24"/>
      <w:szCs w:val="24"/>
      <w:lang w:eastAsia="zh-CN"/>
    </w:rPr>
  </w:style>
  <w:style w:type="paragraph" w:styleId="TOC1">
    <w:name w:val="toc 1"/>
    <w:basedOn w:val="Normal"/>
    <w:next w:val="Normal"/>
    <w:autoRedefine/>
    <w:uiPriority w:val="39"/>
    <w:unhideWhenUsed/>
    <w:rsid w:val="00275B50"/>
    <w:pPr>
      <w:tabs>
        <w:tab w:val="right" w:leader="dot" w:pos="9962"/>
      </w:tabs>
      <w:spacing w:after="30"/>
    </w:pPr>
  </w:style>
  <w:style w:type="paragraph" w:customStyle="1" w:styleId="2-Heading">
    <w:name w:val="2-Heading"/>
    <w:basedOn w:val="Heading2"/>
    <w:link w:val="2-HeadingChar"/>
    <w:qFormat/>
    <w:rsid w:val="006D69A0"/>
    <w:rPr>
      <w:rFonts w:ascii="Arial" w:hAnsi="Arial"/>
      <w:b/>
      <w:color w:val="000000" w:themeColor="text1"/>
      <w:sz w:val="24"/>
    </w:rPr>
  </w:style>
  <w:style w:type="paragraph" w:styleId="TOC2">
    <w:name w:val="toc 2"/>
    <w:basedOn w:val="Normal"/>
    <w:next w:val="Normal"/>
    <w:autoRedefine/>
    <w:uiPriority w:val="39"/>
    <w:unhideWhenUsed/>
    <w:rsid w:val="006D69A0"/>
    <w:pPr>
      <w:spacing w:after="100"/>
      <w:ind w:left="220"/>
    </w:pPr>
  </w:style>
  <w:style w:type="character" w:customStyle="1" w:styleId="2-HeadingChar">
    <w:name w:val="2-Heading Char"/>
    <w:basedOn w:val="DefaultParagraphFont"/>
    <w:link w:val="2-Heading"/>
    <w:rsid w:val="006D69A0"/>
    <w:rPr>
      <w:rFonts w:ascii="Arial" w:eastAsiaTheme="majorEastAsia" w:hAnsi="Arial" w:cstheme="majorBidi"/>
      <w:b/>
      <w:color w:val="000000" w:themeColor="text1"/>
      <w:sz w:val="24"/>
      <w:szCs w:val="26"/>
    </w:rPr>
  </w:style>
  <w:style w:type="character" w:customStyle="1" w:styleId="Heading2Char">
    <w:name w:val="Heading 2 Char"/>
    <w:basedOn w:val="DefaultParagraphFont"/>
    <w:link w:val="Heading2"/>
    <w:uiPriority w:val="9"/>
    <w:semiHidden/>
    <w:rsid w:val="006D69A0"/>
    <w:rPr>
      <w:rFonts w:asciiTheme="majorHAnsi" w:eastAsiaTheme="majorEastAsia" w:hAnsiTheme="majorHAnsi" w:cstheme="majorBidi"/>
      <w:color w:val="A44E00" w:themeColor="accent1" w:themeShade="BF"/>
      <w:sz w:val="26"/>
      <w:szCs w:val="26"/>
    </w:rPr>
  </w:style>
  <w:style w:type="paragraph" w:customStyle="1" w:styleId="3-Heading">
    <w:name w:val="3-Heading"/>
    <w:basedOn w:val="Heading3"/>
    <w:link w:val="3-HeadingChar"/>
    <w:qFormat/>
    <w:rsid w:val="006D69A0"/>
    <w:rPr>
      <w:rFonts w:ascii="Arial" w:hAnsi="Arial"/>
      <w:b/>
      <w:color w:val="auto"/>
    </w:rPr>
  </w:style>
  <w:style w:type="paragraph" w:styleId="TOC3">
    <w:name w:val="toc 3"/>
    <w:basedOn w:val="Normal"/>
    <w:next w:val="Normal"/>
    <w:autoRedefine/>
    <w:uiPriority w:val="39"/>
    <w:unhideWhenUsed/>
    <w:rsid w:val="00767619"/>
    <w:pPr>
      <w:spacing w:after="100"/>
      <w:ind w:left="440"/>
    </w:pPr>
  </w:style>
  <w:style w:type="character" w:customStyle="1" w:styleId="3-HeadingChar">
    <w:name w:val="3-Heading Char"/>
    <w:basedOn w:val="2-HeadingChar"/>
    <w:link w:val="3-Heading"/>
    <w:rsid w:val="006D69A0"/>
    <w:rPr>
      <w:rFonts w:ascii="Arial" w:eastAsiaTheme="majorEastAsia" w:hAnsi="Arial" w:cstheme="majorBidi"/>
      <w:b/>
      <w:color w:val="000000" w:themeColor="text1"/>
      <w:sz w:val="24"/>
      <w:szCs w:val="24"/>
    </w:rPr>
  </w:style>
  <w:style w:type="character" w:customStyle="1" w:styleId="Heading3Char">
    <w:name w:val="Heading 3 Char"/>
    <w:basedOn w:val="DefaultParagraphFont"/>
    <w:link w:val="Heading3"/>
    <w:uiPriority w:val="9"/>
    <w:semiHidden/>
    <w:rsid w:val="006D69A0"/>
    <w:rPr>
      <w:rFonts w:asciiTheme="majorHAnsi" w:eastAsiaTheme="majorEastAsia" w:hAnsiTheme="majorHAnsi" w:cstheme="majorBidi"/>
      <w:color w:val="6D3300" w:themeColor="accent1" w:themeShade="7F"/>
      <w:sz w:val="24"/>
      <w:szCs w:val="24"/>
    </w:rPr>
  </w:style>
  <w:style w:type="paragraph" w:styleId="Header">
    <w:name w:val="header"/>
    <w:basedOn w:val="Normal"/>
    <w:link w:val="HeaderChar"/>
    <w:uiPriority w:val="99"/>
    <w:unhideWhenUsed/>
    <w:rsid w:val="00D51CAE"/>
    <w:pPr>
      <w:tabs>
        <w:tab w:val="center" w:pos="4320"/>
        <w:tab w:val="right" w:pos="8640"/>
      </w:tabs>
      <w:spacing w:after="0" w:line="240" w:lineRule="auto"/>
    </w:pPr>
  </w:style>
  <w:style w:type="character" w:customStyle="1" w:styleId="HeaderChar">
    <w:name w:val="Header Char"/>
    <w:basedOn w:val="DefaultParagraphFont"/>
    <w:link w:val="Header"/>
    <w:uiPriority w:val="99"/>
    <w:rsid w:val="00D51CAE"/>
  </w:style>
  <w:style w:type="paragraph" w:styleId="Footer">
    <w:name w:val="footer"/>
    <w:basedOn w:val="Normal"/>
    <w:link w:val="FooterChar"/>
    <w:uiPriority w:val="99"/>
    <w:unhideWhenUsed/>
    <w:rsid w:val="00D51CAE"/>
    <w:pPr>
      <w:tabs>
        <w:tab w:val="center" w:pos="4320"/>
        <w:tab w:val="right" w:pos="8640"/>
      </w:tabs>
      <w:spacing w:after="0" w:line="240" w:lineRule="auto"/>
    </w:pPr>
  </w:style>
  <w:style w:type="character" w:customStyle="1" w:styleId="FooterChar">
    <w:name w:val="Footer Char"/>
    <w:basedOn w:val="DefaultParagraphFont"/>
    <w:link w:val="Footer"/>
    <w:uiPriority w:val="99"/>
    <w:rsid w:val="00D51CAE"/>
  </w:style>
  <w:style w:type="paragraph" w:customStyle="1" w:styleId="Figures">
    <w:name w:val="Figures"/>
    <w:basedOn w:val="TableofFigures"/>
    <w:link w:val="FiguresChar"/>
    <w:qFormat/>
    <w:rsid w:val="00E37043"/>
    <w:pPr>
      <w:spacing w:line="240" w:lineRule="auto"/>
    </w:pPr>
    <w:rPr>
      <w:rFonts w:eastAsia="Times New Roman" w:cstheme="minorHAnsi"/>
      <w:b/>
      <w:bCs/>
      <w:noProof/>
      <w:sz w:val="24"/>
      <w:szCs w:val="24"/>
      <w:lang w:eastAsia="zh-CN"/>
    </w:rPr>
  </w:style>
  <w:style w:type="character" w:customStyle="1" w:styleId="FiguresChar">
    <w:name w:val="Figures Char"/>
    <w:basedOn w:val="DefaultParagraphFont"/>
    <w:link w:val="Figures"/>
    <w:rsid w:val="00DB151C"/>
    <w:rPr>
      <w:rFonts w:eastAsia="Times New Roman" w:cstheme="minorHAnsi"/>
      <w:b/>
      <w:bCs/>
      <w:noProof/>
      <w:sz w:val="24"/>
      <w:szCs w:val="24"/>
      <w:lang w:eastAsia="zh-CN"/>
    </w:rPr>
  </w:style>
  <w:style w:type="paragraph" w:styleId="TableofFigures">
    <w:name w:val="table of figures"/>
    <w:basedOn w:val="Normal"/>
    <w:next w:val="Normal"/>
    <w:uiPriority w:val="99"/>
    <w:unhideWhenUsed/>
    <w:rsid w:val="00DB151C"/>
    <w:pPr>
      <w:spacing w:after="0"/>
    </w:pPr>
  </w:style>
  <w:style w:type="paragraph" w:styleId="ListParagraph">
    <w:name w:val="List Paragraph"/>
    <w:basedOn w:val="Normal"/>
    <w:uiPriority w:val="34"/>
    <w:qFormat/>
    <w:rsid w:val="00661CA2"/>
    <w:pPr>
      <w:ind w:left="720"/>
      <w:contextualSpacing/>
    </w:pPr>
  </w:style>
  <w:style w:type="paragraph" w:styleId="BalloonText">
    <w:name w:val="Balloon Text"/>
    <w:basedOn w:val="Normal"/>
    <w:link w:val="BalloonTextChar"/>
    <w:uiPriority w:val="99"/>
    <w:semiHidden/>
    <w:unhideWhenUsed/>
    <w:rsid w:val="0013393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3393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01501044">
      <w:bodyDiv w:val="1"/>
      <w:marLeft w:val="0"/>
      <w:marRight w:val="0"/>
      <w:marTop w:val="0"/>
      <w:marBottom w:val="0"/>
      <w:divBdr>
        <w:top w:val="none" w:sz="0" w:space="0" w:color="auto"/>
        <w:left w:val="none" w:sz="0" w:space="0" w:color="auto"/>
        <w:bottom w:val="none" w:sz="0" w:space="0" w:color="auto"/>
        <w:right w:val="none" w:sz="0" w:space="0" w:color="auto"/>
      </w:divBdr>
      <w:divsChild>
        <w:div w:id="1586107178">
          <w:marLeft w:val="0"/>
          <w:marRight w:val="0"/>
          <w:marTop w:val="0"/>
          <w:marBottom w:val="0"/>
          <w:divBdr>
            <w:top w:val="none" w:sz="0" w:space="0" w:color="auto"/>
            <w:left w:val="none" w:sz="0" w:space="0" w:color="auto"/>
            <w:bottom w:val="none" w:sz="0" w:space="0" w:color="auto"/>
            <w:right w:val="none" w:sz="0" w:space="0" w:color="auto"/>
          </w:divBdr>
        </w:div>
        <w:div w:id="921716560">
          <w:marLeft w:val="0"/>
          <w:marRight w:val="0"/>
          <w:marTop w:val="0"/>
          <w:marBottom w:val="0"/>
          <w:divBdr>
            <w:top w:val="none" w:sz="0" w:space="0" w:color="auto"/>
            <w:left w:val="none" w:sz="0" w:space="0" w:color="auto"/>
            <w:bottom w:val="none" w:sz="0" w:space="0" w:color="auto"/>
            <w:right w:val="none" w:sz="0" w:space="0" w:color="auto"/>
          </w:divBdr>
        </w:div>
        <w:div w:id="1405369607">
          <w:marLeft w:val="0"/>
          <w:marRight w:val="0"/>
          <w:marTop w:val="0"/>
          <w:marBottom w:val="0"/>
          <w:divBdr>
            <w:top w:val="none" w:sz="0" w:space="0" w:color="auto"/>
            <w:left w:val="none" w:sz="0" w:space="0" w:color="auto"/>
            <w:bottom w:val="none" w:sz="0" w:space="0" w:color="auto"/>
            <w:right w:val="none" w:sz="0" w:space="0" w:color="auto"/>
          </w:divBdr>
        </w:div>
        <w:div w:id="1222711264">
          <w:marLeft w:val="0"/>
          <w:marRight w:val="0"/>
          <w:marTop w:val="0"/>
          <w:marBottom w:val="0"/>
          <w:divBdr>
            <w:top w:val="none" w:sz="0" w:space="0" w:color="auto"/>
            <w:left w:val="none" w:sz="0" w:space="0" w:color="auto"/>
            <w:bottom w:val="none" w:sz="0" w:space="0" w:color="auto"/>
            <w:right w:val="none" w:sz="0" w:space="0" w:color="auto"/>
          </w:divBdr>
        </w:div>
        <w:div w:id="57019073">
          <w:marLeft w:val="0"/>
          <w:marRight w:val="0"/>
          <w:marTop w:val="0"/>
          <w:marBottom w:val="0"/>
          <w:divBdr>
            <w:top w:val="none" w:sz="0" w:space="0" w:color="auto"/>
            <w:left w:val="none" w:sz="0" w:space="0" w:color="auto"/>
            <w:bottom w:val="none" w:sz="0" w:space="0" w:color="auto"/>
            <w:right w:val="none" w:sz="0" w:space="0" w:color="auto"/>
          </w:divBdr>
        </w:div>
        <w:div w:id="632711038">
          <w:marLeft w:val="0"/>
          <w:marRight w:val="0"/>
          <w:marTop w:val="0"/>
          <w:marBottom w:val="0"/>
          <w:divBdr>
            <w:top w:val="none" w:sz="0" w:space="0" w:color="auto"/>
            <w:left w:val="none" w:sz="0" w:space="0" w:color="auto"/>
            <w:bottom w:val="none" w:sz="0" w:space="0" w:color="auto"/>
            <w:right w:val="none" w:sz="0" w:space="0" w:color="auto"/>
          </w:divBdr>
        </w:div>
        <w:div w:id="34157098">
          <w:marLeft w:val="0"/>
          <w:marRight w:val="0"/>
          <w:marTop w:val="0"/>
          <w:marBottom w:val="0"/>
          <w:divBdr>
            <w:top w:val="none" w:sz="0" w:space="0" w:color="auto"/>
            <w:left w:val="none" w:sz="0" w:space="0" w:color="auto"/>
            <w:bottom w:val="none" w:sz="0" w:space="0" w:color="auto"/>
            <w:right w:val="none" w:sz="0" w:space="0" w:color="auto"/>
          </w:divBdr>
        </w:div>
        <w:div w:id="280888386">
          <w:marLeft w:val="0"/>
          <w:marRight w:val="0"/>
          <w:marTop w:val="0"/>
          <w:marBottom w:val="0"/>
          <w:divBdr>
            <w:top w:val="none" w:sz="0" w:space="0" w:color="auto"/>
            <w:left w:val="none" w:sz="0" w:space="0" w:color="auto"/>
            <w:bottom w:val="none" w:sz="0" w:space="0" w:color="auto"/>
            <w:right w:val="none" w:sz="0" w:space="0" w:color="auto"/>
          </w:divBdr>
        </w:div>
        <w:div w:id="1556117636">
          <w:marLeft w:val="0"/>
          <w:marRight w:val="0"/>
          <w:marTop w:val="0"/>
          <w:marBottom w:val="0"/>
          <w:divBdr>
            <w:top w:val="none" w:sz="0" w:space="0" w:color="auto"/>
            <w:left w:val="none" w:sz="0" w:space="0" w:color="auto"/>
            <w:bottom w:val="none" w:sz="0" w:space="0" w:color="auto"/>
            <w:right w:val="none" w:sz="0" w:space="0" w:color="auto"/>
          </w:divBdr>
        </w:div>
        <w:div w:id="316690516">
          <w:marLeft w:val="0"/>
          <w:marRight w:val="0"/>
          <w:marTop w:val="0"/>
          <w:marBottom w:val="0"/>
          <w:divBdr>
            <w:top w:val="none" w:sz="0" w:space="0" w:color="auto"/>
            <w:left w:val="none" w:sz="0" w:space="0" w:color="auto"/>
            <w:bottom w:val="none" w:sz="0" w:space="0" w:color="auto"/>
            <w:right w:val="none" w:sz="0" w:space="0" w:color="auto"/>
          </w:divBdr>
        </w:div>
        <w:div w:id="1270553757">
          <w:marLeft w:val="0"/>
          <w:marRight w:val="0"/>
          <w:marTop w:val="0"/>
          <w:marBottom w:val="0"/>
          <w:divBdr>
            <w:top w:val="none" w:sz="0" w:space="0" w:color="auto"/>
            <w:left w:val="none" w:sz="0" w:space="0" w:color="auto"/>
            <w:bottom w:val="none" w:sz="0" w:space="0" w:color="auto"/>
            <w:right w:val="none" w:sz="0" w:space="0" w:color="auto"/>
          </w:divBdr>
        </w:div>
        <w:div w:id="1290934115">
          <w:marLeft w:val="0"/>
          <w:marRight w:val="0"/>
          <w:marTop w:val="0"/>
          <w:marBottom w:val="0"/>
          <w:divBdr>
            <w:top w:val="none" w:sz="0" w:space="0" w:color="auto"/>
            <w:left w:val="none" w:sz="0" w:space="0" w:color="auto"/>
            <w:bottom w:val="none" w:sz="0" w:space="0" w:color="auto"/>
            <w:right w:val="none" w:sz="0" w:space="0" w:color="auto"/>
          </w:divBdr>
        </w:div>
        <w:div w:id="760370905">
          <w:marLeft w:val="0"/>
          <w:marRight w:val="0"/>
          <w:marTop w:val="0"/>
          <w:marBottom w:val="0"/>
          <w:divBdr>
            <w:top w:val="none" w:sz="0" w:space="0" w:color="auto"/>
            <w:left w:val="none" w:sz="0" w:space="0" w:color="auto"/>
            <w:bottom w:val="none" w:sz="0" w:space="0" w:color="auto"/>
            <w:right w:val="none" w:sz="0" w:space="0" w:color="auto"/>
          </w:divBdr>
        </w:div>
        <w:div w:id="1564682897">
          <w:marLeft w:val="0"/>
          <w:marRight w:val="0"/>
          <w:marTop w:val="0"/>
          <w:marBottom w:val="0"/>
          <w:divBdr>
            <w:top w:val="none" w:sz="0" w:space="0" w:color="auto"/>
            <w:left w:val="none" w:sz="0" w:space="0" w:color="auto"/>
            <w:bottom w:val="none" w:sz="0" w:space="0" w:color="auto"/>
            <w:right w:val="none" w:sz="0" w:space="0" w:color="auto"/>
          </w:divBdr>
        </w:div>
        <w:div w:id="213856086">
          <w:marLeft w:val="0"/>
          <w:marRight w:val="0"/>
          <w:marTop w:val="0"/>
          <w:marBottom w:val="0"/>
          <w:divBdr>
            <w:top w:val="none" w:sz="0" w:space="0" w:color="auto"/>
            <w:left w:val="none" w:sz="0" w:space="0" w:color="auto"/>
            <w:bottom w:val="none" w:sz="0" w:space="0" w:color="auto"/>
            <w:right w:val="none" w:sz="0" w:space="0" w:color="auto"/>
          </w:divBdr>
        </w:div>
        <w:div w:id="2045325617">
          <w:marLeft w:val="0"/>
          <w:marRight w:val="0"/>
          <w:marTop w:val="0"/>
          <w:marBottom w:val="0"/>
          <w:divBdr>
            <w:top w:val="none" w:sz="0" w:space="0" w:color="auto"/>
            <w:left w:val="none" w:sz="0" w:space="0" w:color="auto"/>
            <w:bottom w:val="none" w:sz="0" w:space="0" w:color="auto"/>
            <w:right w:val="none" w:sz="0" w:space="0" w:color="auto"/>
          </w:divBdr>
        </w:div>
        <w:div w:id="970860727">
          <w:marLeft w:val="0"/>
          <w:marRight w:val="0"/>
          <w:marTop w:val="0"/>
          <w:marBottom w:val="0"/>
          <w:divBdr>
            <w:top w:val="none" w:sz="0" w:space="0" w:color="auto"/>
            <w:left w:val="none" w:sz="0" w:space="0" w:color="auto"/>
            <w:bottom w:val="none" w:sz="0" w:space="0" w:color="auto"/>
            <w:right w:val="none" w:sz="0" w:space="0" w:color="auto"/>
          </w:divBdr>
        </w:div>
        <w:div w:id="2045790414">
          <w:marLeft w:val="0"/>
          <w:marRight w:val="0"/>
          <w:marTop w:val="0"/>
          <w:marBottom w:val="0"/>
          <w:divBdr>
            <w:top w:val="none" w:sz="0" w:space="0" w:color="auto"/>
            <w:left w:val="none" w:sz="0" w:space="0" w:color="auto"/>
            <w:bottom w:val="none" w:sz="0" w:space="0" w:color="auto"/>
            <w:right w:val="none" w:sz="0" w:space="0" w:color="auto"/>
          </w:divBdr>
        </w:div>
        <w:div w:id="706881206">
          <w:marLeft w:val="0"/>
          <w:marRight w:val="0"/>
          <w:marTop w:val="0"/>
          <w:marBottom w:val="0"/>
          <w:divBdr>
            <w:top w:val="none" w:sz="0" w:space="0" w:color="auto"/>
            <w:left w:val="none" w:sz="0" w:space="0" w:color="auto"/>
            <w:bottom w:val="none" w:sz="0" w:space="0" w:color="auto"/>
            <w:right w:val="none" w:sz="0" w:space="0" w:color="auto"/>
          </w:divBdr>
        </w:div>
        <w:div w:id="674386833">
          <w:marLeft w:val="0"/>
          <w:marRight w:val="0"/>
          <w:marTop w:val="0"/>
          <w:marBottom w:val="0"/>
          <w:divBdr>
            <w:top w:val="none" w:sz="0" w:space="0" w:color="auto"/>
            <w:left w:val="none" w:sz="0" w:space="0" w:color="auto"/>
            <w:bottom w:val="none" w:sz="0" w:space="0" w:color="auto"/>
            <w:right w:val="none" w:sz="0" w:space="0" w:color="auto"/>
          </w:divBdr>
        </w:div>
        <w:div w:id="2091929664">
          <w:marLeft w:val="0"/>
          <w:marRight w:val="0"/>
          <w:marTop w:val="0"/>
          <w:marBottom w:val="0"/>
          <w:divBdr>
            <w:top w:val="none" w:sz="0" w:space="0" w:color="auto"/>
            <w:left w:val="none" w:sz="0" w:space="0" w:color="auto"/>
            <w:bottom w:val="none" w:sz="0" w:space="0" w:color="auto"/>
            <w:right w:val="none" w:sz="0" w:space="0" w:color="auto"/>
          </w:divBdr>
        </w:div>
        <w:div w:id="1161694261">
          <w:marLeft w:val="0"/>
          <w:marRight w:val="0"/>
          <w:marTop w:val="0"/>
          <w:marBottom w:val="0"/>
          <w:divBdr>
            <w:top w:val="none" w:sz="0" w:space="0" w:color="auto"/>
            <w:left w:val="none" w:sz="0" w:space="0" w:color="auto"/>
            <w:bottom w:val="none" w:sz="0" w:space="0" w:color="auto"/>
            <w:right w:val="none" w:sz="0" w:space="0" w:color="auto"/>
          </w:divBdr>
        </w:div>
        <w:div w:id="1727416580">
          <w:marLeft w:val="0"/>
          <w:marRight w:val="0"/>
          <w:marTop w:val="0"/>
          <w:marBottom w:val="0"/>
          <w:divBdr>
            <w:top w:val="none" w:sz="0" w:space="0" w:color="auto"/>
            <w:left w:val="none" w:sz="0" w:space="0" w:color="auto"/>
            <w:bottom w:val="none" w:sz="0" w:space="0" w:color="auto"/>
            <w:right w:val="none" w:sz="0" w:space="0" w:color="auto"/>
          </w:divBdr>
        </w:div>
        <w:div w:id="1034815834">
          <w:marLeft w:val="0"/>
          <w:marRight w:val="0"/>
          <w:marTop w:val="0"/>
          <w:marBottom w:val="0"/>
          <w:divBdr>
            <w:top w:val="none" w:sz="0" w:space="0" w:color="auto"/>
            <w:left w:val="none" w:sz="0" w:space="0" w:color="auto"/>
            <w:bottom w:val="none" w:sz="0" w:space="0" w:color="auto"/>
            <w:right w:val="none" w:sz="0" w:space="0" w:color="auto"/>
          </w:divBdr>
        </w:div>
        <w:div w:id="1408183703">
          <w:marLeft w:val="0"/>
          <w:marRight w:val="0"/>
          <w:marTop w:val="0"/>
          <w:marBottom w:val="0"/>
          <w:divBdr>
            <w:top w:val="none" w:sz="0" w:space="0" w:color="auto"/>
            <w:left w:val="none" w:sz="0" w:space="0" w:color="auto"/>
            <w:bottom w:val="none" w:sz="0" w:space="0" w:color="auto"/>
            <w:right w:val="none" w:sz="0" w:space="0" w:color="auto"/>
          </w:divBdr>
        </w:div>
        <w:div w:id="33116773">
          <w:marLeft w:val="0"/>
          <w:marRight w:val="0"/>
          <w:marTop w:val="0"/>
          <w:marBottom w:val="0"/>
          <w:divBdr>
            <w:top w:val="none" w:sz="0" w:space="0" w:color="auto"/>
            <w:left w:val="none" w:sz="0" w:space="0" w:color="auto"/>
            <w:bottom w:val="none" w:sz="0" w:space="0" w:color="auto"/>
            <w:right w:val="none" w:sz="0" w:space="0" w:color="auto"/>
          </w:divBdr>
        </w:div>
        <w:div w:id="173229382">
          <w:marLeft w:val="0"/>
          <w:marRight w:val="0"/>
          <w:marTop w:val="0"/>
          <w:marBottom w:val="0"/>
          <w:divBdr>
            <w:top w:val="none" w:sz="0" w:space="0" w:color="auto"/>
            <w:left w:val="none" w:sz="0" w:space="0" w:color="auto"/>
            <w:bottom w:val="none" w:sz="0" w:space="0" w:color="auto"/>
            <w:right w:val="none" w:sz="0" w:space="0" w:color="auto"/>
          </w:divBdr>
        </w:div>
        <w:div w:id="1009216730">
          <w:marLeft w:val="0"/>
          <w:marRight w:val="0"/>
          <w:marTop w:val="0"/>
          <w:marBottom w:val="0"/>
          <w:divBdr>
            <w:top w:val="none" w:sz="0" w:space="0" w:color="auto"/>
            <w:left w:val="none" w:sz="0" w:space="0" w:color="auto"/>
            <w:bottom w:val="none" w:sz="0" w:space="0" w:color="auto"/>
            <w:right w:val="none" w:sz="0" w:space="0" w:color="auto"/>
          </w:divBdr>
        </w:div>
        <w:div w:id="2138255351">
          <w:marLeft w:val="0"/>
          <w:marRight w:val="0"/>
          <w:marTop w:val="0"/>
          <w:marBottom w:val="0"/>
          <w:divBdr>
            <w:top w:val="none" w:sz="0" w:space="0" w:color="auto"/>
            <w:left w:val="none" w:sz="0" w:space="0" w:color="auto"/>
            <w:bottom w:val="none" w:sz="0" w:space="0" w:color="auto"/>
            <w:right w:val="none" w:sz="0" w:space="0" w:color="auto"/>
          </w:divBdr>
        </w:div>
        <w:div w:id="1069960463">
          <w:marLeft w:val="0"/>
          <w:marRight w:val="0"/>
          <w:marTop w:val="0"/>
          <w:marBottom w:val="0"/>
          <w:divBdr>
            <w:top w:val="none" w:sz="0" w:space="0" w:color="auto"/>
            <w:left w:val="none" w:sz="0" w:space="0" w:color="auto"/>
            <w:bottom w:val="none" w:sz="0" w:space="0" w:color="auto"/>
            <w:right w:val="none" w:sz="0" w:space="0" w:color="auto"/>
          </w:divBdr>
        </w:div>
        <w:div w:id="1735153650">
          <w:marLeft w:val="0"/>
          <w:marRight w:val="0"/>
          <w:marTop w:val="0"/>
          <w:marBottom w:val="0"/>
          <w:divBdr>
            <w:top w:val="none" w:sz="0" w:space="0" w:color="auto"/>
            <w:left w:val="none" w:sz="0" w:space="0" w:color="auto"/>
            <w:bottom w:val="none" w:sz="0" w:space="0" w:color="auto"/>
            <w:right w:val="none" w:sz="0" w:space="0" w:color="auto"/>
          </w:divBdr>
        </w:div>
        <w:div w:id="45035216">
          <w:marLeft w:val="0"/>
          <w:marRight w:val="0"/>
          <w:marTop w:val="0"/>
          <w:marBottom w:val="0"/>
          <w:divBdr>
            <w:top w:val="none" w:sz="0" w:space="0" w:color="auto"/>
            <w:left w:val="none" w:sz="0" w:space="0" w:color="auto"/>
            <w:bottom w:val="none" w:sz="0" w:space="0" w:color="auto"/>
            <w:right w:val="none" w:sz="0" w:space="0" w:color="auto"/>
          </w:divBdr>
        </w:div>
        <w:div w:id="99683861">
          <w:marLeft w:val="0"/>
          <w:marRight w:val="0"/>
          <w:marTop w:val="0"/>
          <w:marBottom w:val="0"/>
          <w:divBdr>
            <w:top w:val="none" w:sz="0" w:space="0" w:color="auto"/>
            <w:left w:val="none" w:sz="0" w:space="0" w:color="auto"/>
            <w:bottom w:val="none" w:sz="0" w:space="0" w:color="auto"/>
            <w:right w:val="none" w:sz="0" w:space="0" w:color="auto"/>
          </w:divBdr>
        </w:div>
        <w:div w:id="1502043068">
          <w:marLeft w:val="0"/>
          <w:marRight w:val="0"/>
          <w:marTop w:val="0"/>
          <w:marBottom w:val="0"/>
          <w:divBdr>
            <w:top w:val="none" w:sz="0" w:space="0" w:color="auto"/>
            <w:left w:val="none" w:sz="0" w:space="0" w:color="auto"/>
            <w:bottom w:val="none" w:sz="0" w:space="0" w:color="auto"/>
            <w:right w:val="none" w:sz="0" w:space="0" w:color="auto"/>
          </w:divBdr>
        </w:div>
        <w:div w:id="1640959318">
          <w:marLeft w:val="0"/>
          <w:marRight w:val="0"/>
          <w:marTop w:val="0"/>
          <w:marBottom w:val="0"/>
          <w:divBdr>
            <w:top w:val="none" w:sz="0" w:space="0" w:color="auto"/>
            <w:left w:val="none" w:sz="0" w:space="0" w:color="auto"/>
            <w:bottom w:val="none" w:sz="0" w:space="0" w:color="auto"/>
            <w:right w:val="none" w:sz="0" w:space="0" w:color="auto"/>
          </w:divBdr>
        </w:div>
        <w:div w:id="447703311">
          <w:marLeft w:val="0"/>
          <w:marRight w:val="0"/>
          <w:marTop w:val="0"/>
          <w:marBottom w:val="0"/>
          <w:divBdr>
            <w:top w:val="none" w:sz="0" w:space="0" w:color="auto"/>
            <w:left w:val="none" w:sz="0" w:space="0" w:color="auto"/>
            <w:bottom w:val="none" w:sz="0" w:space="0" w:color="auto"/>
            <w:right w:val="none" w:sz="0" w:space="0" w:color="auto"/>
          </w:divBdr>
        </w:div>
        <w:div w:id="2060745696">
          <w:marLeft w:val="0"/>
          <w:marRight w:val="0"/>
          <w:marTop w:val="0"/>
          <w:marBottom w:val="0"/>
          <w:divBdr>
            <w:top w:val="none" w:sz="0" w:space="0" w:color="auto"/>
            <w:left w:val="none" w:sz="0" w:space="0" w:color="auto"/>
            <w:bottom w:val="none" w:sz="0" w:space="0" w:color="auto"/>
            <w:right w:val="none" w:sz="0" w:space="0" w:color="auto"/>
          </w:divBdr>
        </w:div>
        <w:div w:id="2560285">
          <w:marLeft w:val="0"/>
          <w:marRight w:val="0"/>
          <w:marTop w:val="0"/>
          <w:marBottom w:val="0"/>
          <w:divBdr>
            <w:top w:val="none" w:sz="0" w:space="0" w:color="auto"/>
            <w:left w:val="none" w:sz="0" w:space="0" w:color="auto"/>
            <w:bottom w:val="none" w:sz="0" w:space="0" w:color="auto"/>
            <w:right w:val="none" w:sz="0" w:space="0" w:color="auto"/>
          </w:divBdr>
        </w:div>
        <w:div w:id="199325756">
          <w:marLeft w:val="0"/>
          <w:marRight w:val="0"/>
          <w:marTop w:val="0"/>
          <w:marBottom w:val="0"/>
          <w:divBdr>
            <w:top w:val="none" w:sz="0" w:space="0" w:color="auto"/>
            <w:left w:val="none" w:sz="0" w:space="0" w:color="auto"/>
            <w:bottom w:val="none" w:sz="0" w:space="0" w:color="auto"/>
            <w:right w:val="none" w:sz="0" w:space="0" w:color="auto"/>
          </w:divBdr>
        </w:div>
        <w:div w:id="1183396916">
          <w:marLeft w:val="0"/>
          <w:marRight w:val="0"/>
          <w:marTop w:val="0"/>
          <w:marBottom w:val="0"/>
          <w:divBdr>
            <w:top w:val="none" w:sz="0" w:space="0" w:color="auto"/>
            <w:left w:val="none" w:sz="0" w:space="0" w:color="auto"/>
            <w:bottom w:val="none" w:sz="0" w:space="0" w:color="auto"/>
            <w:right w:val="none" w:sz="0" w:space="0" w:color="auto"/>
          </w:divBdr>
        </w:div>
        <w:div w:id="1450470026">
          <w:marLeft w:val="0"/>
          <w:marRight w:val="0"/>
          <w:marTop w:val="0"/>
          <w:marBottom w:val="0"/>
          <w:divBdr>
            <w:top w:val="none" w:sz="0" w:space="0" w:color="auto"/>
            <w:left w:val="none" w:sz="0" w:space="0" w:color="auto"/>
            <w:bottom w:val="none" w:sz="0" w:space="0" w:color="auto"/>
            <w:right w:val="none" w:sz="0" w:space="0" w:color="auto"/>
          </w:divBdr>
        </w:div>
        <w:div w:id="1257903059">
          <w:marLeft w:val="0"/>
          <w:marRight w:val="0"/>
          <w:marTop w:val="0"/>
          <w:marBottom w:val="0"/>
          <w:divBdr>
            <w:top w:val="none" w:sz="0" w:space="0" w:color="auto"/>
            <w:left w:val="none" w:sz="0" w:space="0" w:color="auto"/>
            <w:bottom w:val="none" w:sz="0" w:space="0" w:color="auto"/>
            <w:right w:val="none" w:sz="0" w:space="0" w:color="auto"/>
          </w:divBdr>
        </w:div>
        <w:div w:id="84041184">
          <w:marLeft w:val="0"/>
          <w:marRight w:val="0"/>
          <w:marTop w:val="0"/>
          <w:marBottom w:val="0"/>
          <w:divBdr>
            <w:top w:val="none" w:sz="0" w:space="0" w:color="auto"/>
            <w:left w:val="none" w:sz="0" w:space="0" w:color="auto"/>
            <w:bottom w:val="none" w:sz="0" w:space="0" w:color="auto"/>
            <w:right w:val="none" w:sz="0" w:space="0" w:color="auto"/>
          </w:divBdr>
        </w:div>
        <w:div w:id="225185049">
          <w:marLeft w:val="0"/>
          <w:marRight w:val="0"/>
          <w:marTop w:val="0"/>
          <w:marBottom w:val="0"/>
          <w:divBdr>
            <w:top w:val="none" w:sz="0" w:space="0" w:color="auto"/>
            <w:left w:val="none" w:sz="0" w:space="0" w:color="auto"/>
            <w:bottom w:val="none" w:sz="0" w:space="0" w:color="auto"/>
            <w:right w:val="none" w:sz="0" w:space="0" w:color="auto"/>
          </w:divBdr>
        </w:div>
        <w:div w:id="3896060">
          <w:marLeft w:val="0"/>
          <w:marRight w:val="0"/>
          <w:marTop w:val="0"/>
          <w:marBottom w:val="0"/>
          <w:divBdr>
            <w:top w:val="none" w:sz="0" w:space="0" w:color="auto"/>
            <w:left w:val="none" w:sz="0" w:space="0" w:color="auto"/>
            <w:bottom w:val="none" w:sz="0" w:space="0" w:color="auto"/>
            <w:right w:val="none" w:sz="0" w:space="0" w:color="auto"/>
          </w:divBdr>
        </w:div>
        <w:div w:id="1576167969">
          <w:marLeft w:val="0"/>
          <w:marRight w:val="0"/>
          <w:marTop w:val="0"/>
          <w:marBottom w:val="0"/>
          <w:divBdr>
            <w:top w:val="none" w:sz="0" w:space="0" w:color="auto"/>
            <w:left w:val="none" w:sz="0" w:space="0" w:color="auto"/>
            <w:bottom w:val="none" w:sz="0" w:space="0" w:color="auto"/>
            <w:right w:val="none" w:sz="0" w:space="0" w:color="auto"/>
          </w:divBdr>
        </w:div>
        <w:div w:id="736786269">
          <w:marLeft w:val="0"/>
          <w:marRight w:val="0"/>
          <w:marTop w:val="0"/>
          <w:marBottom w:val="0"/>
          <w:divBdr>
            <w:top w:val="none" w:sz="0" w:space="0" w:color="auto"/>
            <w:left w:val="none" w:sz="0" w:space="0" w:color="auto"/>
            <w:bottom w:val="none" w:sz="0" w:space="0" w:color="auto"/>
            <w:right w:val="none" w:sz="0" w:space="0" w:color="auto"/>
          </w:divBdr>
        </w:div>
        <w:div w:id="1452939250">
          <w:marLeft w:val="0"/>
          <w:marRight w:val="0"/>
          <w:marTop w:val="0"/>
          <w:marBottom w:val="0"/>
          <w:divBdr>
            <w:top w:val="none" w:sz="0" w:space="0" w:color="auto"/>
            <w:left w:val="none" w:sz="0" w:space="0" w:color="auto"/>
            <w:bottom w:val="none" w:sz="0" w:space="0" w:color="auto"/>
            <w:right w:val="none" w:sz="0" w:space="0" w:color="auto"/>
          </w:divBdr>
        </w:div>
        <w:div w:id="865825440">
          <w:marLeft w:val="0"/>
          <w:marRight w:val="0"/>
          <w:marTop w:val="0"/>
          <w:marBottom w:val="0"/>
          <w:divBdr>
            <w:top w:val="none" w:sz="0" w:space="0" w:color="auto"/>
            <w:left w:val="none" w:sz="0" w:space="0" w:color="auto"/>
            <w:bottom w:val="none" w:sz="0" w:space="0" w:color="auto"/>
            <w:right w:val="none" w:sz="0" w:space="0" w:color="auto"/>
          </w:divBdr>
        </w:div>
        <w:div w:id="86855084">
          <w:marLeft w:val="0"/>
          <w:marRight w:val="0"/>
          <w:marTop w:val="0"/>
          <w:marBottom w:val="0"/>
          <w:divBdr>
            <w:top w:val="none" w:sz="0" w:space="0" w:color="auto"/>
            <w:left w:val="none" w:sz="0" w:space="0" w:color="auto"/>
            <w:bottom w:val="none" w:sz="0" w:space="0" w:color="auto"/>
            <w:right w:val="none" w:sz="0" w:space="0" w:color="auto"/>
          </w:divBdr>
        </w:div>
        <w:div w:id="1693989859">
          <w:marLeft w:val="0"/>
          <w:marRight w:val="0"/>
          <w:marTop w:val="0"/>
          <w:marBottom w:val="0"/>
          <w:divBdr>
            <w:top w:val="none" w:sz="0" w:space="0" w:color="auto"/>
            <w:left w:val="none" w:sz="0" w:space="0" w:color="auto"/>
            <w:bottom w:val="none" w:sz="0" w:space="0" w:color="auto"/>
            <w:right w:val="none" w:sz="0" w:space="0" w:color="auto"/>
          </w:divBdr>
        </w:div>
        <w:div w:id="270092393">
          <w:marLeft w:val="0"/>
          <w:marRight w:val="0"/>
          <w:marTop w:val="0"/>
          <w:marBottom w:val="0"/>
          <w:divBdr>
            <w:top w:val="none" w:sz="0" w:space="0" w:color="auto"/>
            <w:left w:val="none" w:sz="0" w:space="0" w:color="auto"/>
            <w:bottom w:val="none" w:sz="0" w:space="0" w:color="auto"/>
            <w:right w:val="none" w:sz="0" w:space="0" w:color="auto"/>
          </w:divBdr>
        </w:div>
        <w:div w:id="49305091">
          <w:marLeft w:val="0"/>
          <w:marRight w:val="0"/>
          <w:marTop w:val="0"/>
          <w:marBottom w:val="0"/>
          <w:divBdr>
            <w:top w:val="none" w:sz="0" w:space="0" w:color="auto"/>
            <w:left w:val="none" w:sz="0" w:space="0" w:color="auto"/>
            <w:bottom w:val="none" w:sz="0" w:space="0" w:color="auto"/>
            <w:right w:val="none" w:sz="0" w:space="0" w:color="auto"/>
          </w:divBdr>
        </w:div>
        <w:div w:id="1466971389">
          <w:marLeft w:val="0"/>
          <w:marRight w:val="0"/>
          <w:marTop w:val="0"/>
          <w:marBottom w:val="0"/>
          <w:divBdr>
            <w:top w:val="none" w:sz="0" w:space="0" w:color="auto"/>
            <w:left w:val="none" w:sz="0" w:space="0" w:color="auto"/>
            <w:bottom w:val="none" w:sz="0" w:space="0" w:color="auto"/>
            <w:right w:val="none" w:sz="0" w:space="0" w:color="auto"/>
          </w:divBdr>
        </w:div>
        <w:div w:id="1798597590">
          <w:marLeft w:val="0"/>
          <w:marRight w:val="0"/>
          <w:marTop w:val="0"/>
          <w:marBottom w:val="0"/>
          <w:divBdr>
            <w:top w:val="none" w:sz="0" w:space="0" w:color="auto"/>
            <w:left w:val="none" w:sz="0" w:space="0" w:color="auto"/>
            <w:bottom w:val="none" w:sz="0" w:space="0" w:color="auto"/>
            <w:right w:val="none" w:sz="0" w:space="0" w:color="auto"/>
          </w:divBdr>
        </w:div>
        <w:div w:id="449864170">
          <w:marLeft w:val="0"/>
          <w:marRight w:val="0"/>
          <w:marTop w:val="0"/>
          <w:marBottom w:val="0"/>
          <w:divBdr>
            <w:top w:val="none" w:sz="0" w:space="0" w:color="auto"/>
            <w:left w:val="none" w:sz="0" w:space="0" w:color="auto"/>
            <w:bottom w:val="none" w:sz="0" w:space="0" w:color="auto"/>
            <w:right w:val="none" w:sz="0" w:space="0" w:color="auto"/>
          </w:divBdr>
        </w:div>
        <w:div w:id="1957522142">
          <w:marLeft w:val="0"/>
          <w:marRight w:val="0"/>
          <w:marTop w:val="0"/>
          <w:marBottom w:val="0"/>
          <w:divBdr>
            <w:top w:val="none" w:sz="0" w:space="0" w:color="auto"/>
            <w:left w:val="none" w:sz="0" w:space="0" w:color="auto"/>
            <w:bottom w:val="none" w:sz="0" w:space="0" w:color="auto"/>
            <w:right w:val="none" w:sz="0" w:space="0" w:color="auto"/>
          </w:divBdr>
        </w:div>
        <w:div w:id="3094343">
          <w:marLeft w:val="0"/>
          <w:marRight w:val="0"/>
          <w:marTop w:val="0"/>
          <w:marBottom w:val="0"/>
          <w:divBdr>
            <w:top w:val="none" w:sz="0" w:space="0" w:color="auto"/>
            <w:left w:val="none" w:sz="0" w:space="0" w:color="auto"/>
            <w:bottom w:val="none" w:sz="0" w:space="0" w:color="auto"/>
            <w:right w:val="none" w:sz="0" w:space="0" w:color="auto"/>
          </w:divBdr>
        </w:div>
        <w:div w:id="921528630">
          <w:marLeft w:val="0"/>
          <w:marRight w:val="0"/>
          <w:marTop w:val="0"/>
          <w:marBottom w:val="0"/>
          <w:divBdr>
            <w:top w:val="none" w:sz="0" w:space="0" w:color="auto"/>
            <w:left w:val="none" w:sz="0" w:space="0" w:color="auto"/>
            <w:bottom w:val="none" w:sz="0" w:space="0" w:color="auto"/>
            <w:right w:val="none" w:sz="0" w:space="0" w:color="auto"/>
          </w:divBdr>
        </w:div>
        <w:div w:id="1393625938">
          <w:marLeft w:val="0"/>
          <w:marRight w:val="0"/>
          <w:marTop w:val="0"/>
          <w:marBottom w:val="0"/>
          <w:divBdr>
            <w:top w:val="none" w:sz="0" w:space="0" w:color="auto"/>
            <w:left w:val="none" w:sz="0" w:space="0" w:color="auto"/>
            <w:bottom w:val="none" w:sz="0" w:space="0" w:color="auto"/>
            <w:right w:val="none" w:sz="0" w:space="0" w:color="auto"/>
          </w:divBdr>
        </w:div>
        <w:div w:id="1489442553">
          <w:marLeft w:val="0"/>
          <w:marRight w:val="0"/>
          <w:marTop w:val="0"/>
          <w:marBottom w:val="0"/>
          <w:divBdr>
            <w:top w:val="none" w:sz="0" w:space="0" w:color="auto"/>
            <w:left w:val="none" w:sz="0" w:space="0" w:color="auto"/>
            <w:bottom w:val="none" w:sz="0" w:space="0" w:color="auto"/>
            <w:right w:val="none" w:sz="0" w:space="0" w:color="auto"/>
          </w:divBdr>
        </w:div>
        <w:div w:id="1624464429">
          <w:marLeft w:val="0"/>
          <w:marRight w:val="0"/>
          <w:marTop w:val="0"/>
          <w:marBottom w:val="0"/>
          <w:divBdr>
            <w:top w:val="none" w:sz="0" w:space="0" w:color="auto"/>
            <w:left w:val="none" w:sz="0" w:space="0" w:color="auto"/>
            <w:bottom w:val="none" w:sz="0" w:space="0" w:color="auto"/>
            <w:right w:val="none" w:sz="0" w:space="0" w:color="auto"/>
          </w:divBdr>
        </w:div>
        <w:div w:id="1572738769">
          <w:marLeft w:val="0"/>
          <w:marRight w:val="0"/>
          <w:marTop w:val="0"/>
          <w:marBottom w:val="0"/>
          <w:divBdr>
            <w:top w:val="none" w:sz="0" w:space="0" w:color="auto"/>
            <w:left w:val="none" w:sz="0" w:space="0" w:color="auto"/>
            <w:bottom w:val="none" w:sz="0" w:space="0" w:color="auto"/>
            <w:right w:val="none" w:sz="0" w:space="0" w:color="auto"/>
          </w:divBdr>
        </w:div>
        <w:div w:id="1464731244">
          <w:marLeft w:val="0"/>
          <w:marRight w:val="0"/>
          <w:marTop w:val="0"/>
          <w:marBottom w:val="0"/>
          <w:divBdr>
            <w:top w:val="none" w:sz="0" w:space="0" w:color="auto"/>
            <w:left w:val="none" w:sz="0" w:space="0" w:color="auto"/>
            <w:bottom w:val="none" w:sz="0" w:space="0" w:color="auto"/>
            <w:right w:val="none" w:sz="0" w:space="0" w:color="auto"/>
          </w:divBdr>
        </w:div>
        <w:div w:id="1959412494">
          <w:marLeft w:val="0"/>
          <w:marRight w:val="0"/>
          <w:marTop w:val="0"/>
          <w:marBottom w:val="0"/>
          <w:divBdr>
            <w:top w:val="none" w:sz="0" w:space="0" w:color="auto"/>
            <w:left w:val="none" w:sz="0" w:space="0" w:color="auto"/>
            <w:bottom w:val="none" w:sz="0" w:space="0" w:color="auto"/>
            <w:right w:val="none" w:sz="0" w:space="0" w:color="auto"/>
          </w:divBdr>
        </w:div>
        <w:div w:id="145827774">
          <w:marLeft w:val="0"/>
          <w:marRight w:val="0"/>
          <w:marTop w:val="0"/>
          <w:marBottom w:val="0"/>
          <w:divBdr>
            <w:top w:val="none" w:sz="0" w:space="0" w:color="auto"/>
            <w:left w:val="none" w:sz="0" w:space="0" w:color="auto"/>
            <w:bottom w:val="none" w:sz="0" w:space="0" w:color="auto"/>
            <w:right w:val="none" w:sz="0" w:space="0" w:color="auto"/>
          </w:divBdr>
        </w:div>
        <w:div w:id="877157277">
          <w:marLeft w:val="0"/>
          <w:marRight w:val="0"/>
          <w:marTop w:val="0"/>
          <w:marBottom w:val="0"/>
          <w:divBdr>
            <w:top w:val="none" w:sz="0" w:space="0" w:color="auto"/>
            <w:left w:val="none" w:sz="0" w:space="0" w:color="auto"/>
            <w:bottom w:val="none" w:sz="0" w:space="0" w:color="auto"/>
            <w:right w:val="none" w:sz="0" w:space="0" w:color="auto"/>
          </w:divBdr>
        </w:div>
        <w:div w:id="1119377904">
          <w:marLeft w:val="0"/>
          <w:marRight w:val="0"/>
          <w:marTop w:val="0"/>
          <w:marBottom w:val="0"/>
          <w:divBdr>
            <w:top w:val="none" w:sz="0" w:space="0" w:color="auto"/>
            <w:left w:val="none" w:sz="0" w:space="0" w:color="auto"/>
            <w:bottom w:val="none" w:sz="0" w:space="0" w:color="auto"/>
            <w:right w:val="none" w:sz="0" w:space="0" w:color="auto"/>
          </w:divBdr>
        </w:div>
        <w:div w:id="1550846257">
          <w:marLeft w:val="0"/>
          <w:marRight w:val="0"/>
          <w:marTop w:val="0"/>
          <w:marBottom w:val="0"/>
          <w:divBdr>
            <w:top w:val="none" w:sz="0" w:space="0" w:color="auto"/>
            <w:left w:val="none" w:sz="0" w:space="0" w:color="auto"/>
            <w:bottom w:val="none" w:sz="0" w:space="0" w:color="auto"/>
            <w:right w:val="none" w:sz="0" w:space="0" w:color="auto"/>
          </w:divBdr>
        </w:div>
        <w:div w:id="715011670">
          <w:marLeft w:val="0"/>
          <w:marRight w:val="0"/>
          <w:marTop w:val="0"/>
          <w:marBottom w:val="0"/>
          <w:divBdr>
            <w:top w:val="none" w:sz="0" w:space="0" w:color="auto"/>
            <w:left w:val="none" w:sz="0" w:space="0" w:color="auto"/>
            <w:bottom w:val="none" w:sz="0" w:space="0" w:color="auto"/>
            <w:right w:val="none" w:sz="0" w:space="0" w:color="auto"/>
          </w:divBdr>
        </w:div>
        <w:div w:id="674460541">
          <w:marLeft w:val="0"/>
          <w:marRight w:val="0"/>
          <w:marTop w:val="0"/>
          <w:marBottom w:val="0"/>
          <w:divBdr>
            <w:top w:val="none" w:sz="0" w:space="0" w:color="auto"/>
            <w:left w:val="none" w:sz="0" w:space="0" w:color="auto"/>
            <w:bottom w:val="none" w:sz="0" w:space="0" w:color="auto"/>
            <w:right w:val="none" w:sz="0" w:space="0" w:color="auto"/>
          </w:divBdr>
        </w:div>
        <w:div w:id="850490953">
          <w:marLeft w:val="0"/>
          <w:marRight w:val="0"/>
          <w:marTop w:val="0"/>
          <w:marBottom w:val="0"/>
          <w:divBdr>
            <w:top w:val="none" w:sz="0" w:space="0" w:color="auto"/>
            <w:left w:val="none" w:sz="0" w:space="0" w:color="auto"/>
            <w:bottom w:val="none" w:sz="0" w:space="0" w:color="auto"/>
            <w:right w:val="none" w:sz="0" w:space="0" w:color="auto"/>
          </w:divBdr>
        </w:div>
        <w:div w:id="2026592473">
          <w:marLeft w:val="0"/>
          <w:marRight w:val="0"/>
          <w:marTop w:val="0"/>
          <w:marBottom w:val="0"/>
          <w:divBdr>
            <w:top w:val="none" w:sz="0" w:space="0" w:color="auto"/>
            <w:left w:val="none" w:sz="0" w:space="0" w:color="auto"/>
            <w:bottom w:val="none" w:sz="0" w:space="0" w:color="auto"/>
            <w:right w:val="none" w:sz="0" w:space="0" w:color="auto"/>
          </w:divBdr>
        </w:div>
        <w:div w:id="672873711">
          <w:marLeft w:val="0"/>
          <w:marRight w:val="0"/>
          <w:marTop w:val="0"/>
          <w:marBottom w:val="0"/>
          <w:divBdr>
            <w:top w:val="none" w:sz="0" w:space="0" w:color="auto"/>
            <w:left w:val="none" w:sz="0" w:space="0" w:color="auto"/>
            <w:bottom w:val="none" w:sz="0" w:space="0" w:color="auto"/>
            <w:right w:val="none" w:sz="0" w:space="0" w:color="auto"/>
          </w:divBdr>
        </w:div>
        <w:div w:id="886643557">
          <w:marLeft w:val="0"/>
          <w:marRight w:val="0"/>
          <w:marTop w:val="0"/>
          <w:marBottom w:val="0"/>
          <w:divBdr>
            <w:top w:val="none" w:sz="0" w:space="0" w:color="auto"/>
            <w:left w:val="none" w:sz="0" w:space="0" w:color="auto"/>
            <w:bottom w:val="none" w:sz="0" w:space="0" w:color="auto"/>
            <w:right w:val="none" w:sz="0" w:space="0" w:color="auto"/>
          </w:divBdr>
        </w:div>
        <w:div w:id="182517894">
          <w:marLeft w:val="0"/>
          <w:marRight w:val="0"/>
          <w:marTop w:val="0"/>
          <w:marBottom w:val="0"/>
          <w:divBdr>
            <w:top w:val="none" w:sz="0" w:space="0" w:color="auto"/>
            <w:left w:val="none" w:sz="0" w:space="0" w:color="auto"/>
            <w:bottom w:val="none" w:sz="0" w:space="0" w:color="auto"/>
            <w:right w:val="none" w:sz="0" w:space="0" w:color="auto"/>
          </w:divBdr>
        </w:div>
        <w:div w:id="726536845">
          <w:marLeft w:val="0"/>
          <w:marRight w:val="0"/>
          <w:marTop w:val="0"/>
          <w:marBottom w:val="0"/>
          <w:divBdr>
            <w:top w:val="none" w:sz="0" w:space="0" w:color="auto"/>
            <w:left w:val="none" w:sz="0" w:space="0" w:color="auto"/>
            <w:bottom w:val="none" w:sz="0" w:space="0" w:color="auto"/>
            <w:right w:val="none" w:sz="0" w:space="0" w:color="auto"/>
          </w:divBdr>
        </w:div>
        <w:div w:id="927075878">
          <w:marLeft w:val="0"/>
          <w:marRight w:val="0"/>
          <w:marTop w:val="0"/>
          <w:marBottom w:val="0"/>
          <w:divBdr>
            <w:top w:val="none" w:sz="0" w:space="0" w:color="auto"/>
            <w:left w:val="none" w:sz="0" w:space="0" w:color="auto"/>
            <w:bottom w:val="none" w:sz="0" w:space="0" w:color="auto"/>
            <w:right w:val="none" w:sz="0" w:space="0" w:color="auto"/>
          </w:divBdr>
        </w:div>
        <w:div w:id="1495102511">
          <w:marLeft w:val="0"/>
          <w:marRight w:val="0"/>
          <w:marTop w:val="0"/>
          <w:marBottom w:val="0"/>
          <w:divBdr>
            <w:top w:val="none" w:sz="0" w:space="0" w:color="auto"/>
            <w:left w:val="none" w:sz="0" w:space="0" w:color="auto"/>
            <w:bottom w:val="none" w:sz="0" w:space="0" w:color="auto"/>
            <w:right w:val="none" w:sz="0" w:space="0" w:color="auto"/>
          </w:divBdr>
        </w:div>
        <w:div w:id="1506555123">
          <w:marLeft w:val="0"/>
          <w:marRight w:val="0"/>
          <w:marTop w:val="0"/>
          <w:marBottom w:val="0"/>
          <w:divBdr>
            <w:top w:val="none" w:sz="0" w:space="0" w:color="auto"/>
            <w:left w:val="none" w:sz="0" w:space="0" w:color="auto"/>
            <w:bottom w:val="none" w:sz="0" w:space="0" w:color="auto"/>
            <w:right w:val="none" w:sz="0" w:space="0" w:color="auto"/>
          </w:divBdr>
        </w:div>
        <w:div w:id="1451510266">
          <w:marLeft w:val="0"/>
          <w:marRight w:val="0"/>
          <w:marTop w:val="0"/>
          <w:marBottom w:val="0"/>
          <w:divBdr>
            <w:top w:val="none" w:sz="0" w:space="0" w:color="auto"/>
            <w:left w:val="none" w:sz="0" w:space="0" w:color="auto"/>
            <w:bottom w:val="none" w:sz="0" w:space="0" w:color="auto"/>
            <w:right w:val="none" w:sz="0" w:space="0" w:color="auto"/>
          </w:divBdr>
        </w:div>
        <w:div w:id="247233191">
          <w:marLeft w:val="0"/>
          <w:marRight w:val="0"/>
          <w:marTop w:val="0"/>
          <w:marBottom w:val="0"/>
          <w:divBdr>
            <w:top w:val="none" w:sz="0" w:space="0" w:color="auto"/>
            <w:left w:val="none" w:sz="0" w:space="0" w:color="auto"/>
            <w:bottom w:val="none" w:sz="0" w:space="0" w:color="auto"/>
            <w:right w:val="none" w:sz="0" w:space="0" w:color="auto"/>
          </w:divBdr>
        </w:div>
        <w:div w:id="384455867">
          <w:marLeft w:val="0"/>
          <w:marRight w:val="0"/>
          <w:marTop w:val="0"/>
          <w:marBottom w:val="0"/>
          <w:divBdr>
            <w:top w:val="none" w:sz="0" w:space="0" w:color="auto"/>
            <w:left w:val="none" w:sz="0" w:space="0" w:color="auto"/>
            <w:bottom w:val="none" w:sz="0" w:space="0" w:color="auto"/>
            <w:right w:val="none" w:sz="0" w:space="0" w:color="auto"/>
          </w:divBdr>
        </w:div>
        <w:div w:id="1007096425">
          <w:marLeft w:val="0"/>
          <w:marRight w:val="0"/>
          <w:marTop w:val="0"/>
          <w:marBottom w:val="0"/>
          <w:divBdr>
            <w:top w:val="none" w:sz="0" w:space="0" w:color="auto"/>
            <w:left w:val="none" w:sz="0" w:space="0" w:color="auto"/>
            <w:bottom w:val="none" w:sz="0" w:space="0" w:color="auto"/>
            <w:right w:val="none" w:sz="0" w:space="0" w:color="auto"/>
          </w:divBdr>
        </w:div>
        <w:div w:id="1119034410">
          <w:marLeft w:val="0"/>
          <w:marRight w:val="0"/>
          <w:marTop w:val="0"/>
          <w:marBottom w:val="0"/>
          <w:divBdr>
            <w:top w:val="none" w:sz="0" w:space="0" w:color="auto"/>
            <w:left w:val="none" w:sz="0" w:space="0" w:color="auto"/>
            <w:bottom w:val="none" w:sz="0" w:space="0" w:color="auto"/>
            <w:right w:val="none" w:sz="0" w:space="0" w:color="auto"/>
          </w:divBdr>
        </w:div>
        <w:div w:id="2126344192">
          <w:marLeft w:val="0"/>
          <w:marRight w:val="0"/>
          <w:marTop w:val="0"/>
          <w:marBottom w:val="0"/>
          <w:divBdr>
            <w:top w:val="none" w:sz="0" w:space="0" w:color="auto"/>
            <w:left w:val="none" w:sz="0" w:space="0" w:color="auto"/>
            <w:bottom w:val="none" w:sz="0" w:space="0" w:color="auto"/>
            <w:right w:val="none" w:sz="0" w:space="0" w:color="auto"/>
          </w:divBdr>
        </w:div>
        <w:div w:id="1427655284">
          <w:marLeft w:val="0"/>
          <w:marRight w:val="0"/>
          <w:marTop w:val="0"/>
          <w:marBottom w:val="0"/>
          <w:divBdr>
            <w:top w:val="none" w:sz="0" w:space="0" w:color="auto"/>
            <w:left w:val="none" w:sz="0" w:space="0" w:color="auto"/>
            <w:bottom w:val="none" w:sz="0" w:space="0" w:color="auto"/>
            <w:right w:val="none" w:sz="0" w:space="0" w:color="auto"/>
          </w:divBdr>
        </w:div>
        <w:div w:id="1863325881">
          <w:marLeft w:val="0"/>
          <w:marRight w:val="0"/>
          <w:marTop w:val="0"/>
          <w:marBottom w:val="0"/>
          <w:divBdr>
            <w:top w:val="none" w:sz="0" w:space="0" w:color="auto"/>
            <w:left w:val="none" w:sz="0" w:space="0" w:color="auto"/>
            <w:bottom w:val="none" w:sz="0" w:space="0" w:color="auto"/>
            <w:right w:val="none" w:sz="0" w:space="0" w:color="auto"/>
          </w:divBdr>
        </w:div>
        <w:div w:id="2141262280">
          <w:marLeft w:val="0"/>
          <w:marRight w:val="0"/>
          <w:marTop w:val="0"/>
          <w:marBottom w:val="0"/>
          <w:divBdr>
            <w:top w:val="none" w:sz="0" w:space="0" w:color="auto"/>
            <w:left w:val="none" w:sz="0" w:space="0" w:color="auto"/>
            <w:bottom w:val="none" w:sz="0" w:space="0" w:color="auto"/>
            <w:right w:val="none" w:sz="0" w:space="0" w:color="auto"/>
          </w:divBdr>
        </w:div>
        <w:div w:id="1053581791">
          <w:marLeft w:val="0"/>
          <w:marRight w:val="0"/>
          <w:marTop w:val="0"/>
          <w:marBottom w:val="0"/>
          <w:divBdr>
            <w:top w:val="none" w:sz="0" w:space="0" w:color="auto"/>
            <w:left w:val="none" w:sz="0" w:space="0" w:color="auto"/>
            <w:bottom w:val="none" w:sz="0" w:space="0" w:color="auto"/>
            <w:right w:val="none" w:sz="0" w:space="0" w:color="auto"/>
          </w:divBdr>
        </w:div>
        <w:div w:id="1461681458">
          <w:marLeft w:val="0"/>
          <w:marRight w:val="0"/>
          <w:marTop w:val="0"/>
          <w:marBottom w:val="0"/>
          <w:divBdr>
            <w:top w:val="none" w:sz="0" w:space="0" w:color="auto"/>
            <w:left w:val="none" w:sz="0" w:space="0" w:color="auto"/>
            <w:bottom w:val="none" w:sz="0" w:space="0" w:color="auto"/>
            <w:right w:val="none" w:sz="0" w:space="0" w:color="auto"/>
          </w:divBdr>
        </w:div>
        <w:div w:id="585699075">
          <w:marLeft w:val="0"/>
          <w:marRight w:val="0"/>
          <w:marTop w:val="0"/>
          <w:marBottom w:val="0"/>
          <w:divBdr>
            <w:top w:val="none" w:sz="0" w:space="0" w:color="auto"/>
            <w:left w:val="none" w:sz="0" w:space="0" w:color="auto"/>
            <w:bottom w:val="none" w:sz="0" w:space="0" w:color="auto"/>
            <w:right w:val="none" w:sz="0" w:space="0" w:color="auto"/>
          </w:divBdr>
        </w:div>
        <w:div w:id="1782726846">
          <w:marLeft w:val="0"/>
          <w:marRight w:val="0"/>
          <w:marTop w:val="0"/>
          <w:marBottom w:val="0"/>
          <w:divBdr>
            <w:top w:val="none" w:sz="0" w:space="0" w:color="auto"/>
            <w:left w:val="none" w:sz="0" w:space="0" w:color="auto"/>
            <w:bottom w:val="none" w:sz="0" w:space="0" w:color="auto"/>
            <w:right w:val="none" w:sz="0" w:space="0" w:color="auto"/>
          </w:divBdr>
        </w:div>
        <w:div w:id="1572542653">
          <w:marLeft w:val="0"/>
          <w:marRight w:val="0"/>
          <w:marTop w:val="0"/>
          <w:marBottom w:val="0"/>
          <w:divBdr>
            <w:top w:val="none" w:sz="0" w:space="0" w:color="auto"/>
            <w:left w:val="none" w:sz="0" w:space="0" w:color="auto"/>
            <w:bottom w:val="none" w:sz="0" w:space="0" w:color="auto"/>
            <w:right w:val="none" w:sz="0" w:space="0" w:color="auto"/>
          </w:divBdr>
        </w:div>
        <w:div w:id="133261953">
          <w:marLeft w:val="0"/>
          <w:marRight w:val="0"/>
          <w:marTop w:val="0"/>
          <w:marBottom w:val="0"/>
          <w:divBdr>
            <w:top w:val="none" w:sz="0" w:space="0" w:color="auto"/>
            <w:left w:val="none" w:sz="0" w:space="0" w:color="auto"/>
            <w:bottom w:val="none" w:sz="0" w:space="0" w:color="auto"/>
            <w:right w:val="none" w:sz="0" w:space="0" w:color="auto"/>
          </w:divBdr>
        </w:div>
        <w:div w:id="277177554">
          <w:marLeft w:val="0"/>
          <w:marRight w:val="0"/>
          <w:marTop w:val="0"/>
          <w:marBottom w:val="0"/>
          <w:divBdr>
            <w:top w:val="none" w:sz="0" w:space="0" w:color="auto"/>
            <w:left w:val="none" w:sz="0" w:space="0" w:color="auto"/>
            <w:bottom w:val="none" w:sz="0" w:space="0" w:color="auto"/>
            <w:right w:val="none" w:sz="0" w:space="0" w:color="auto"/>
          </w:divBdr>
        </w:div>
        <w:div w:id="1604533942">
          <w:marLeft w:val="0"/>
          <w:marRight w:val="0"/>
          <w:marTop w:val="0"/>
          <w:marBottom w:val="0"/>
          <w:divBdr>
            <w:top w:val="none" w:sz="0" w:space="0" w:color="auto"/>
            <w:left w:val="none" w:sz="0" w:space="0" w:color="auto"/>
            <w:bottom w:val="none" w:sz="0" w:space="0" w:color="auto"/>
            <w:right w:val="none" w:sz="0" w:space="0" w:color="auto"/>
          </w:divBdr>
        </w:div>
        <w:div w:id="1464494211">
          <w:marLeft w:val="0"/>
          <w:marRight w:val="0"/>
          <w:marTop w:val="0"/>
          <w:marBottom w:val="0"/>
          <w:divBdr>
            <w:top w:val="none" w:sz="0" w:space="0" w:color="auto"/>
            <w:left w:val="none" w:sz="0" w:space="0" w:color="auto"/>
            <w:bottom w:val="none" w:sz="0" w:space="0" w:color="auto"/>
            <w:right w:val="none" w:sz="0" w:space="0" w:color="auto"/>
          </w:divBdr>
        </w:div>
        <w:div w:id="25107479">
          <w:marLeft w:val="0"/>
          <w:marRight w:val="0"/>
          <w:marTop w:val="0"/>
          <w:marBottom w:val="0"/>
          <w:divBdr>
            <w:top w:val="none" w:sz="0" w:space="0" w:color="auto"/>
            <w:left w:val="none" w:sz="0" w:space="0" w:color="auto"/>
            <w:bottom w:val="none" w:sz="0" w:space="0" w:color="auto"/>
            <w:right w:val="none" w:sz="0" w:space="0" w:color="auto"/>
          </w:divBdr>
        </w:div>
        <w:div w:id="904341857">
          <w:marLeft w:val="0"/>
          <w:marRight w:val="0"/>
          <w:marTop w:val="0"/>
          <w:marBottom w:val="0"/>
          <w:divBdr>
            <w:top w:val="none" w:sz="0" w:space="0" w:color="auto"/>
            <w:left w:val="none" w:sz="0" w:space="0" w:color="auto"/>
            <w:bottom w:val="none" w:sz="0" w:space="0" w:color="auto"/>
            <w:right w:val="none" w:sz="0" w:space="0" w:color="auto"/>
          </w:divBdr>
        </w:div>
        <w:div w:id="2057193402">
          <w:marLeft w:val="0"/>
          <w:marRight w:val="0"/>
          <w:marTop w:val="0"/>
          <w:marBottom w:val="0"/>
          <w:divBdr>
            <w:top w:val="none" w:sz="0" w:space="0" w:color="auto"/>
            <w:left w:val="none" w:sz="0" w:space="0" w:color="auto"/>
            <w:bottom w:val="none" w:sz="0" w:space="0" w:color="auto"/>
            <w:right w:val="none" w:sz="0" w:space="0" w:color="auto"/>
          </w:divBdr>
        </w:div>
        <w:div w:id="1515027034">
          <w:marLeft w:val="0"/>
          <w:marRight w:val="0"/>
          <w:marTop w:val="0"/>
          <w:marBottom w:val="0"/>
          <w:divBdr>
            <w:top w:val="none" w:sz="0" w:space="0" w:color="auto"/>
            <w:left w:val="none" w:sz="0" w:space="0" w:color="auto"/>
            <w:bottom w:val="none" w:sz="0" w:space="0" w:color="auto"/>
            <w:right w:val="none" w:sz="0" w:space="0" w:color="auto"/>
          </w:divBdr>
        </w:div>
        <w:div w:id="2002003238">
          <w:marLeft w:val="0"/>
          <w:marRight w:val="0"/>
          <w:marTop w:val="0"/>
          <w:marBottom w:val="0"/>
          <w:divBdr>
            <w:top w:val="none" w:sz="0" w:space="0" w:color="auto"/>
            <w:left w:val="none" w:sz="0" w:space="0" w:color="auto"/>
            <w:bottom w:val="none" w:sz="0" w:space="0" w:color="auto"/>
            <w:right w:val="none" w:sz="0" w:space="0" w:color="auto"/>
          </w:divBdr>
        </w:div>
        <w:div w:id="1219051535">
          <w:marLeft w:val="0"/>
          <w:marRight w:val="0"/>
          <w:marTop w:val="0"/>
          <w:marBottom w:val="0"/>
          <w:divBdr>
            <w:top w:val="none" w:sz="0" w:space="0" w:color="auto"/>
            <w:left w:val="none" w:sz="0" w:space="0" w:color="auto"/>
            <w:bottom w:val="none" w:sz="0" w:space="0" w:color="auto"/>
            <w:right w:val="none" w:sz="0" w:space="0" w:color="auto"/>
          </w:divBdr>
        </w:div>
        <w:div w:id="533152374">
          <w:marLeft w:val="0"/>
          <w:marRight w:val="0"/>
          <w:marTop w:val="0"/>
          <w:marBottom w:val="0"/>
          <w:divBdr>
            <w:top w:val="none" w:sz="0" w:space="0" w:color="auto"/>
            <w:left w:val="none" w:sz="0" w:space="0" w:color="auto"/>
            <w:bottom w:val="none" w:sz="0" w:space="0" w:color="auto"/>
            <w:right w:val="none" w:sz="0" w:space="0" w:color="auto"/>
          </w:divBdr>
        </w:div>
        <w:div w:id="1286231144">
          <w:marLeft w:val="0"/>
          <w:marRight w:val="0"/>
          <w:marTop w:val="0"/>
          <w:marBottom w:val="0"/>
          <w:divBdr>
            <w:top w:val="none" w:sz="0" w:space="0" w:color="auto"/>
            <w:left w:val="none" w:sz="0" w:space="0" w:color="auto"/>
            <w:bottom w:val="none" w:sz="0" w:space="0" w:color="auto"/>
            <w:right w:val="none" w:sz="0" w:space="0" w:color="auto"/>
          </w:divBdr>
        </w:div>
        <w:div w:id="1213081549">
          <w:marLeft w:val="0"/>
          <w:marRight w:val="0"/>
          <w:marTop w:val="0"/>
          <w:marBottom w:val="0"/>
          <w:divBdr>
            <w:top w:val="none" w:sz="0" w:space="0" w:color="auto"/>
            <w:left w:val="none" w:sz="0" w:space="0" w:color="auto"/>
            <w:bottom w:val="none" w:sz="0" w:space="0" w:color="auto"/>
            <w:right w:val="none" w:sz="0" w:space="0" w:color="auto"/>
          </w:divBdr>
        </w:div>
        <w:div w:id="2069917457">
          <w:marLeft w:val="0"/>
          <w:marRight w:val="0"/>
          <w:marTop w:val="0"/>
          <w:marBottom w:val="0"/>
          <w:divBdr>
            <w:top w:val="none" w:sz="0" w:space="0" w:color="auto"/>
            <w:left w:val="none" w:sz="0" w:space="0" w:color="auto"/>
            <w:bottom w:val="none" w:sz="0" w:space="0" w:color="auto"/>
            <w:right w:val="none" w:sz="0" w:space="0" w:color="auto"/>
          </w:divBdr>
        </w:div>
        <w:div w:id="89355912">
          <w:marLeft w:val="0"/>
          <w:marRight w:val="0"/>
          <w:marTop w:val="0"/>
          <w:marBottom w:val="0"/>
          <w:divBdr>
            <w:top w:val="none" w:sz="0" w:space="0" w:color="auto"/>
            <w:left w:val="none" w:sz="0" w:space="0" w:color="auto"/>
            <w:bottom w:val="none" w:sz="0" w:space="0" w:color="auto"/>
            <w:right w:val="none" w:sz="0" w:space="0" w:color="auto"/>
          </w:divBdr>
        </w:div>
        <w:div w:id="2081247029">
          <w:marLeft w:val="0"/>
          <w:marRight w:val="0"/>
          <w:marTop w:val="0"/>
          <w:marBottom w:val="0"/>
          <w:divBdr>
            <w:top w:val="none" w:sz="0" w:space="0" w:color="auto"/>
            <w:left w:val="none" w:sz="0" w:space="0" w:color="auto"/>
            <w:bottom w:val="none" w:sz="0" w:space="0" w:color="auto"/>
            <w:right w:val="none" w:sz="0" w:space="0" w:color="auto"/>
          </w:divBdr>
        </w:div>
        <w:div w:id="917059355">
          <w:marLeft w:val="0"/>
          <w:marRight w:val="0"/>
          <w:marTop w:val="0"/>
          <w:marBottom w:val="0"/>
          <w:divBdr>
            <w:top w:val="none" w:sz="0" w:space="0" w:color="auto"/>
            <w:left w:val="none" w:sz="0" w:space="0" w:color="auto"/>
            <w:bottom w:val="none" w:sz="0" w:space="0" w:color="auto"/>
            <w:right w:val="none" w:sz="0" w:space="0" w:color="auto"/>
          </w:divBdr>
        </w:div>
        <w:div w:id="453016415">
          <w:marLeft w:val="0"/>
          <w:marRight w:val="0"/>
          <w:marTop w:val="0"/>
          <w:marBottom w:val="0"/>
          <w:divBdr>
            <w:top w:val="none" w:sz="0" w:space="0" w:color="auto"/>
            <w:left w:val="none" w:sz="0" w:space="0" w:color="auto"/>
            <w:bottom w:val="none" w:sz="0" w:space="0" w:color="auto"/>
            <w:right w:val="none" w:sz="0" w:space="0" w:color="auto"/>
          </w:divBdr>
        </w:div>
        <w:div w:id="709455085">
          <w:marLeft w:val="0"/>
          <w:marRight w:val="0"/>
          <w:marTop w:val="0"/>
          <w:marBottom w:val="0"/>
          <w:divBdr>
            <w:top w:val="none" w:sz="0" w:space="0" w:color="auto"/>
            <w:left w:val="none" w:sz="0" w:space="0" w:color="auto"/>
            <w:bottom w:val="none" w:sz="0" w:space="0" w:color="auto"/>
            <w:right w:val="none" w:sz="0" w:space="0" w:color="auto"/>
          </w:divBdr>
        </w:div>
        <w:div w:id="1513228354">
          <w:marLeft w:val="0"/>
          <w:marRight w:val="0"/>
          <w:marTop w:val="0"/>
          <w:marBottom w:val="0"/>
          <w:divBdr>
            <w:top w:val="none" w:sz="0" w:space="0" w:color="auto"/>
            <w:left w:val="none" w:sz="0" w:space="0" w:color="auto"/>
            <w:bottom w:val="none" w:sz="0" w:space="0" w:color="auto"/>
            <w:right w:val="none" w:sz="0" w:space="0" w:color="auto"/>
          </w:divBdr>
        </w:div>
        <w:div w:id="1171795967">
          <w:marLeft w:val="0"/>
          <w:marRight w:val="0"/>
          <w:marTop w:val="0"/>
          <w:marBottom w:val="0"/>
          <w:divBdr>
            <w:top w:val="none" w:sz="0" w:space="0" w:color="auto"/>
            <w:left w:val="none" w:sz="0" w:space="0" w:color="auto"/>
            <w:bottom w:val="none" w:sz="0" w:space="0" w:color="auto"/>
            <w:right w:val="none" w:sz="0" w:space="0" w:color="auto"/>
          </w:divBdr>
        </w:div>
        <w:div w:id="1613245963">
          <w:marLeft w:val="0"/>
          <w:marRight w:val="0"/>
          <w:marTop w:val="0"/>
          <w:marBottom w:val="0"/>
          <w:divBdr>
            <w:top w:val="none" w:sz="0" w:space="0" w:color="auto"/>
            <w:left w:val="none" w:sz="0" w:space="0" w:color="auto"/>
            <w:bottom w:val="none" w:sz="0" w:space="0" w:color="auto"/>
            <w:right w:val="none" w:sz="0" w:space="0" w:color="auto"/>
          </w:divBdr>
        </w:div>
        <w:div w:id="1857037724">
          <w:marLeft w:val="0"/>
          <w:marRight w:val="0"/>
          <w:marTop w:val="0"/>
          <w:marBottom w:val="0"/>
          <w:divBdr>
            <w:top w:val="none" w:sz="0" w:space="0" w:color="auto"/>
            <w:left w:val="none" w:sz="0" w:space="0" w:color="auto"/>
            <w:bottom w:val="none" w:sz="0" w:space="0" w:color="auto"/>
            <w:right w:val="none" w:sz="0" w:space="0" w:color="auto"/>
          </w:divBdr>
        </w:div>
        <w:div w:id="1824270574">
          <w:marLeft w:val="0"/>
          <w:marRight w:val="0"/>
          <w:marTop w:val="0"/>
          <w:marBottom w:val="0"/>
          <w:divBdr>
            <w:top w:val="none" w:sz="0" w:space="0" w:color="auto"/>
            <w:left w:val="none" w:sz="0" w:space="0" w:color="auto"/>
            <w:bottom w:val="none" w:sz="0" w:space="0" w:color="auto"/>
            <w:right w:val="none" w:sz="0" w:space="0" w:color="auto"/>
          </w:divBdr>
        </w:div>
        <w:div w:id="974797610">
          <w:marLeft w:val="0"/>
          <w:marRight w:val="0"/>
          <w:marTop w:val="0"/>
          <w:marBottom w:val="0"/>
          <w:divBdr>
            <w:top w:val="none" w:sz="0" w:space="0" w:color="auto"/>
            <w:left w:val="none" w:sz="0" w:space="0" w:color="auto"/>
            <w:bottom w:val="none" w:sz="0" w:space="0" w:color="auto"/>
            <w:right w:val="none" w:sz="0" w:space="0" w:color="auto"/>
          </w:divBdr>
        </w:div>
        <w:div w:id="1272856156">
          <w:marLeft w:val="0"/>
          <w:marRight w:val="0"/>
          <w:marTop w:val="0"/>
          <w:marBottom w:val="0"/>
          <w:divBdr>
            <w:top w:val="none" w:sz="0" w:space="0" w:color="auto"/>
            <w:left w:val="none" w:sz="0" w:space="0" w:color="auto"/>
            <w:bottom w:val="none" w:sz="0" w:space="0" w:color="auto"/>
            <w:right w:val="none" w:sz="0" w:space="0" w:color="auto"/>
          </w:divBdr>
        </w:div>
        <w:div w:id="1895114898">
          <w:marLeft w:val="0"/>
          <w:marRight w:val="0"/>
          <w:marTop w:val="0"/>
          <w:marBottom w:val="0"/>
          <w:divBdr>
            <w:top w:val="none" w:sz="0" w:space="0" w:color="auto"/>
            <w:left w:val="none" w:sz="0" w:space="0" w:color="auto"/>
            <w:bottom w:val="none" w:sz="0" w:space="0" w:color="auto"/>
            <w:right w:val="none" w:sz="0" w:space="0" w:color="auto"/>
          </w:divBdr>
        </w:div>
        <w:div w:id="2040889212">
          <w:marLeft w:val="0"/>
          <w:marRight w:val="0"/>
          <w:marTop w:val="0"/>
          <w:marBottom w:val="0"/>
          <w:divBdr>
            <w:top w:val="none" w:sz="0" w:space="0" w:color="auto"/>
            <w:left w:val="none" w:sz="0" w:space="0" w:color="auto"/>
            <w:bottom w:val="none" w:sz="0" w:space="0" w:color="auto"/>
            <w:right w:val="none" w:sz="0" w:space="0" w:color="auto"/>
          </w:divBdr>
        </w:div>
        <w:div w:id="1405489558">
          <w:marLeft w:val="0"/>
          <w:marRight w:val="0"/>
          <w:marTop w:val="0"/>
          <w:marBottom w:val="0"/>
          <w:divBdr>
            <w:top w:val="none" w:sz="0" w:space="0" w:color="auto"/>
            <w:left w:val="none" w:sz="0" w:space="0" w:color="auto"/>
            <w:bottom w:val="none" w:sz="0" w:space="0" w:color="auto"/>
            <w:right w:val="none" w:sz="0" w:space="0" w:color="auto"/>
          </w:divBdr>
        </w:div>
        <w:div w:id="739327280">
          <w:marLeft w:val="0"/>
          <w:marRight w:val="0"/>
          <w:marTop w:val="0"/>
          <w:marBottom w:val="0"/>
          <w:divBdr>
            <w:top w:val="none" w:sz="0" w:space="0" w:color="auto"/>
            <w:left w:val="none" w:sz="0" w:space="0" w:color="auto"/>
            <w:bottom w:val="none" w:sz="0" w:space="0" w:color="auto"/>
            <w:right w:val="none" w:sz="0" w:space="0" w:color="auto"/>
          </w:divBdr>
        </w:div>
        <w:div w:id="1936933835">
          <w:marLeft w:val="0"/>
          <w:marRight w:val="0"/>
          <w:marTop w:val="0"/>
          <w:marBottom w:val="0"/>
          <w:divBdr>
            <w:top w:val="none" w:sz="0" w:space="0" w:color="auto"/>
            <w:left w:val="none" w:sz="0" w:space="0" w:color="auto"/>
            <w:bottom w:val="none" w:sz="0" w:space="0" w:color="auto"/>
            <w:right w:val="none" w:sz="0" w:space="0" w:color="auto"/>
          </w:divBdr>
        </w:div>
        <w:div w:id="1412312539">
          <w:marLeft w:val="0"/>
          <w:marRight w:val="0"/>
          <w:marTop w:val="0"/>
          <w:marBottom w:val="0"/>
          <w:divBdr>
            <w:top w:val="none" w:sz="0" w:space="0" w:color="auto"/>
            <w:left w:val="none" w:sz="0" w:space="0" w:color="auto"/>
            <w:bottom w:val="none" w:sz="0" w:space="0" w:color="auto"/>
            <w:right w:val="none" w:sz="0" w:space="0" w:color="auto"/>
          </w:divBdr>
        </w:div>
        <w:div w:id="922956326">
          <w:marLeft w:val="0"/>
          <w:marRight w:val="0"/>
          <w:marTop w:val="0"/>
          <w:marBottom w:val="0"/>
          <w:divBdr>
            <w:top w:val="none" w:sz="0" w:space="0" w:color="auto"/>
            <w:left w:val="none" w:sz="0" w:space="0" w:color="auto"/>
            <w:bottom w:val="none" w:sz="0" w:space="0" w:color="auto"/>
            <w:right w:val="none" w:sz="0" w:space="0" w:color="auto"/>
          </w:divBdr>
        </w:div>
        <w:div w:id="2034115264">
          <w:marLeft w:val="0"/>
          <w:marRight w:val="0"/>
          <w:marTop w:val="0"/>
          <w:marBottom w:val="0"/>
          <w:divBdr>
            <w:top w:val="none" w:sz="0" w:space="0" w:color="auto"/>
            <w:left w:val="none" w:sz="0" w:space="0" w:color="auto"/>
            <w:bottom w:val="none" w:sz="0" w:space="0" w:color="auto"/>
            <w:right w:val="none" w:sz="0" w:space="0" w:color="auto"/>
          </w:divBdr>
        </w:div>
        <w:div w:id="846552278">
          <w:marLeft w:val="0"/>
          <w:marRight w:val="0"/>
          <w:marTop w:val="0"/>
          <w:marBottom w:val="0"/>
          <w:divBdr>
            <w:top w:val="none" w:sz="0" w:space="0" w:color="auto"/>
            <w:left w:val="none" w:sz="0" w:space="0" w:color="auto"/>
            <w:bottom w:val="none" w:sz="0" w:space="0" w:color="auto"/>
            <w:right w:val="none" w:sz="0" w:space="0" w:color="auto"/>
          </w:divBdr>
        </w:div>
        <w:div w:id="513375571">
          <w:marLeft w:val="0"/>
          <w:marRight w:val="0"/>
          <w:marTop w:val="0"/>
          <w:marBottom w:val="0"/>
          <w:divBdr>
            <w:top w:val="none" w:sz="0" w:space="0" w:color="auto"/>
            <w:left w:val="none" w:sz="0" w:space="0" w:color="auto"/>
            <w:bottom w:val="none" w:sz="0" w:space="0" w:color="auto"/>
            <w:right w:val="none" w:sz="0" w:space="0" w:color="auto"/>
          </w:divBdr>
        </w:div>
        <w:div w:id="42022999">
          <w:marLeft w:val="0"/>
          <w:marRight w:val="0"/>
          <w:marTop w:val="0"/>
          <w:marBottom w:val="0"/>
          <w:divBdr>
            <w:top w:val="none" w:sz="0" w:space="0" w:color="auto"/>
            <w:left w:val="none" w:sz="0" w:space="0" w:color="auto"/>
            <w:bottom w:val="none" w:sz="0" w:space="0" w:color="auto"/>
            <w:right w:val="none" w:sz="0" w:space="0" w:color="auto"/>
          </w:divBdr>
        </w:div>
        <w:div w:id="5182022">
          <w:marLeft w:val="0"/>
          <w:marRight w:val="0"/>
          <w:marTop w:val="0"/>
          <w:marBottom w:val="0"/>
          <w:divBdr>
            <w:top w:val="none" w:sz="0" w:space="0" w:color="auto"/>
            <w:left w:val="none" w:sz="0" w:space="0" w:color="auto"/>
            <w:bottom w:val="none" w:sz="0" w:space="0" w:color="auto"/>
            <w:right w:val="none" w:sz="0" w:space="0" w:color="auto"/>
          </w:divBdr>
        </w:div>
        <w:div w:id="294604156">
          <w:marLeft w:val="0"/>
          <w:marRight w:val="0"/>
          <w:marTop w:val="0"/>
          <w:marBottom w:val="0"/>
          <w:divBdr>
            <w:top w:val="none" w:sz="0" w:space="0" w:color="auto"/>
            <w:left w:val="none" w:sz="0" w:space="0" w:color="auto"/>
            <w:bottom w:val="none" w:sz="0" w:space="0" w:color="auto"/>
            <w:right w:val="none" w:sz="0" w:space="0" w:color="auto"/>
          </w:divBdr>
        </w:div>
        <w:div w:id="447623891">
          <w:marLeft w:val="0"/>
          <w:marRight w:val="0"/>
          <w:marTop w:val="0"/>
          <w:marBottom w:val="0"/>
          <w:divBdr>
            <w:top w:val="none" w:sz="0" w:space="0" w:color="auto"/>
            <w:left w:val="none" w:sz="0" w:space="0" w:color="auto"/>
            <w:bottom w:val="none" w:sz="0" w:space="0" w:color="auto"/>
            <w:right w:val="none" w:sz="0" w:space="0" w:color="auto"/>
          </w:divBdr>
        </w:div>
        <w:div w:id="1886796911">
          <w:marLeft w:val="0"/>
          <w:marRight w:val="0"/>
          <w:marTop w:val="0"/>
          <w:marBottom w:val="0"/>
          <w:divBdr>
            <w:top w:val="none" w:sz="0" w:space="0" w:color="auto"/>
            <w:left w:val="none" w:sz="0" w:space="0" w:color="auto"/>
            <w:bottom w:val="none" w:sz="0" w:space="0" w:color="auto"/>
            <w:right w:val="none" w:sz="0" w:space="0" w:color="auto"/>
          </w:divBdr>
        </w:div>
        <w:div w:id="330791182">
          <w:marLeft w:val="0"/>
          <w:marRight w:val="0"/>
          <w:marTop w:val="0"/>
          <w:marBottom w:val="0"/>
          <w:divBdr>
            <w:top w:val="none" w:sz="0" w:space="0" w:color="auto"/>
            <w:left w:val="none" w:sz="0" w:space="0" w:color="auto"/>
            <w:bottom w:val="none" w:sz="0" w:space="0" w:color="auto"/>
            <w:right w:val="none" w:sz="0" w:space="0" w:color="auto"/>
          </w:divBdr>
        </w:div>
        <w:div w:id="1288469275">
          <w:marLeft w:val="0"/>
          <w:marRight w:val="0"/>
          <w:marTop w:val="0"/>
          <w:marBottom w:val="0"/>
          <w:divBdr>
            <w:top w:val="none" w:sz="0" w:space="0" w:color="auto"/>
            <w:left w:val="none" w:sz="0" w:space="0" w:color="auto"/>
            <w:bottom w:val="none" w:sz="0" w:space="0" w:color="auto"/>
            <w:right w:val="none" w:sz="0" w:space="0" w:color="auto"/>
          </w:divBdr>
        </w:div>
        <w:div w:id="1443568873">
          <w:marLeft w:val="0"/>
          <w:marRight w:val="0"/>
          <w:marTop w:val="0"/>
          <w:marBottom w:val="0"/>
          <w:divBdr>
            <w:top w:val="none" w:sz="0" w:space="0" w:color="auto"/>
            <w:left w:val="none" w:sz="0" w:space="0" w:color="auto"/>
            <w:bottom w:val="none" w:sz="0" w:space="0" w:color="auto"/>
            <w:right w:val="none" w:sz="0" w:space="0" w:color="auto"/>
          </w:divBdr>
        </w:div>
        <w:div w:id="526451263">
          <w:marLeft w:val="0"/>
          <w:marRight w:val="0"/>
          <w:marTop w:val="0"/>
          <w:marBottom w:val="0"/>
          <w:divBdr>
            <w:top w:val="none" w:sz="0" w:space="0" w:color="auto"/>
            <w:left w:val="none" w:sz="0" w:space="0" w:color="auto"/>
            <w:bottom w:val="none" w:sz="0" w:space="0" w:color="auto"/>
            <w:right w:val="none" w:sz="0" w:space="0" w:color="auto"/>
          </w:divBdr>
        </w:div>
        <w:div w:id="991256555">
          <w:marLeft w:val="0"/>
          <w:marRight w:val="0"/>
          <w:marTop w:val="0"/>
          <w:marBottom w:val="0"/>
          <w:divBdr>
            <w:top w:val="none" w:sz="0" w:space="0" w:color="auto"/>
            <w:left w:val="none" w:sz="0" w:space="0" w:color="auto"/>
            <w:bottom w:val="none" w:sz="0" w:space="0" w:color="auto"/>
            <w:right w:val="none" w:sz="0" w:space="0" w:color="auto"/>
          </w:divBdr>
        </w:div>
        <w:div w:id="1342119137">
          <w:marLeft w:val="0"/>
          <w:marRight w:val="0"/>
          <w:marTop w:val="0"/>
          <w:marBottom w:val="0"/>
          <w:divBdr>
            <w:top w:val="none" w:sz="0" w:space="0" w:color="auto"/>
            <w:left w:val="none" w:sz="0" w:space="0" w:color="auto"/>
            <w:bottom w:val="none" w:sz="0" w:space="0" w:color="auto"/>
            <w:right w:val="none" w:sz="0" w:space="0" w:color="auto"/>
          </w:divBdr>
        </w:div>
        <w:div w:id="96826591">
          <w:marLeft w:val="0"/>
          <w:marRight w:val="0"/>
          <w:marTop w:val="0"/>
          <w:marBottom w:val="0"/>
          <w:divBdr>
            <w:top w:val="none" w:sz="0" w:space="0" w:color="auto"/>
            <w:left w:val="none" w:sz="0" w:space="0" w:color="auto"/>
            <w:bottom w:val="none" w:sz="0" w:space="0" w:color="auto"/>
            <w:right w:val="none" w:sz="0" w:space="0" w:color="auto"/>
          </w:divBdr>
        </w:div>
        <w:div w:id="778262647">
          <w:marLeft w:val="0"/>
          <w:marRight w:val="0"/>
          <w:marTop w:val="0"/>
          <w:marBottom w:val="0"/>
          <w:divBdr>
            <w:top w:val="none" w:sz="0" w:space="0" w:color="auto"/>
            <w:left w:val="none" w:sz="0" w:space="0" w:color="auto"/>
            <w:bottom w:val="none" w:sz="0" w:space="0" w:color="auto"/>
            <w:right w:val="none" w:sz="0" w:space="0" w:color="auto"/>
          </w:divBdr>
        </w:div>
        <w:div w:id="2046520865">
          <w:marLeft w:val="0"/>
          <w:marRight w:val="0"/>
          <w:marTop w:val="0"/>
          <w:marBottom w:val="0"/>
          <w:divBdr>
            <w:top w:val="none" w:sz="0" w:space="0" w:color="auto"/>
            <w:left w:val="none" w:sz="0" w:space="0" w:color="auto"/>
            <w:bottom w:val="none" w:sz="0" w:space="0" w:color="auto"/>
            <w:right w:val="none" w:sz="0" w:space="0" w:color="auto"/>
          </w:divBdr>
        </w:div>
        <w:div w:id="104661181">
          <w:marLeft w:val="0"/>
          <w:marRight w:val="0"/>
          <w:marTop w:val="0"/>
          <w:marBottom w:val="0"/>
          <w:divBdr>
            <w:top w:val="none" w:sz="0" w:space="0" w:color="auto"/>
            <w:left w:val="none" w:sz="0" w:space="0" w:color="auto"/>
            <w:bottom w:val="none" w:sz="0" w:space="0" w:color="auto"/>
            <w:right w:val="none" w:sz="0" w:space="0" w:color="auto"/>
          </w:divBdr>
        </w:div>
        <w:div w:id="1611813639">
          <w:marLeft w:val="0"/>
          <w:marRight w:val="0"/>
          <w:marTop w:val="0"/>
          <w:marBottom w:val="0"/>
          <w:divBdr>
            <w:top w:val="none" w:sz="0" w:space="0" w:color="auto"/>
            <w:left w:val="none" w:sz="0" w:space="0" w:color="auto"/>
            <w:bottom w:val="none" w:sz="0" w:space="0" w:color="auto"/>
            <w:right w:val="none" w:sz="0" w:space="0" w:color="auto"/>
          </w:divBdr>
        </w:div>
        <w:div w:id="1144274392">
          <w:marLeft w:val="0"/>
          <w:marRight w:val="0"/>
          <w:marTop w:val="0"/>
          <w:marBottom w:val="0"/>
          <w:divBdr>
            <w:top w:val="none" w:sz="0" w:space="0" w:color="auto"/>
            <w:left w:val="none" w:sz="0" w:space="0" w:color="auto"/>
            <w:bottom w:val="none" w:sz="0" w:space="0" w:color="auto"/>
            <w:right w:val="none" w:sz="0" w:space="0" w:color="auto"/>
          </w:divBdr>
        </w:div>
        <w:div w:id="833379307">
          <w:marLeft w:val="0"/>
          <w:marRight w:val="0"/>
          <w:marTop w:val="0"/>
          <w:marBottom w:val="0"/>
          <w:divBdr>
            <w:top w:val="none" w:sz="0" w:space="0" w:color="auto"/>
            <w:left w:val="none" w:sz="0" w:space="0" w:color="auto"/>
            <w:bottom w:val="none" w:sz="0" w:space="0" w:color="auto"/>
            <w:right w:val="none" w:sz="0" w:space="0" w:color="auto"/>
          </w:divBdr>
        </w:div>
        <w:div w:id="1914470165">
          <w:marLeft w:val="0"/>
          <w:marRight w:val="0"/>
          <w:marTop w:val="0"/>
          <w:marBottom w:val="0"/>
          <w:divBdr>
            <w:top w:val="none" w:sz="0" w:space="0" w:color="auto"/>
            <w:left w:val="none" w:sz="0" w:space="0" w:color="auto"/>
            <w:bottom w:val="none" w:sz="0" w:space="0" w:color="auto"/>
            <w:right w:val="none" w:sz="0" w:space="0" w:color="auto"/>
          </w:divBdr>
        </w:div>
        <w:div w:id="2108499692">
          <w:marLeft w:val="0"/>
          <w:marRight w:val="0"/>
          <w:marTop w:val="0"/>
          <w:marBottom w:val="0"/>
          <w:divBdr>
            <w:top w:val="none" w:sz="0" w:space="0" w:color="auto"/>
            <w:left w:val="none" w:sz="0" w:space="0" w:color="auto"/>
            <w:bottom w:val="none" w:sz="0" w:space="0" w:color="auto"/>
            <w:right w:val="none" w:sz="0" w:space="0" w:color="auto"/>
          </w:divBdr>
        </w:div>
        <w:div w:id="1305812322">
          <w:marLeft w:val="0"/>
          <w:marRight w:val="0"/>
          <w:marTop w:val="0"/>
          <w:marBottom w:val="0"/>
          <w:divBdr>
            <w:top w:val="none" w:sz="0" w:space="0" w:color="auto"/>
            <w:left w:val="none" w:sz="0" w:space="0" w:color="auto"/>
            <w:bottom w:val="none" w:sz="0" w:space="0" w:color="auto"/>
            <w:right w:val="none" w:sz="0" w:space="0" w:color="auto"/>
          </w:divBdr>
        </w:div>
        <w:div w:id="1448305536">
          <w:marLeft w:val="0"/>
          <w:marRight w:val="0"/>
          <w:marTop w:val="0"/>
          <w:marBottom w:val="0"/>
          <w:divBdr>
            <w:top w:val="none" w:sz="0" w:space="0" w:color="auto"/>
            <w:left w:val="none" w:sz="0" w:space="0" w:color="auto"/>
            <w:bottom w:val="none" w:sz="0" w:space="0" w:color="auto"/>
            <w:right w:val="none" w:sz="0" w:space="0" w:color="auto"/>
          </w:divBdr>
        </w:div>
        <w:div w:id="1146626607">
          <w:marLeft w:val="0"/>
          <w:marRight w:val="0"/>
          <w:marTop w:val="0"/>
          <w:marBottom w:val="0"/>
          <w:divBdr>
            <w:top w:val="none" w:sz="0" w:space="0" w:color="auto"/>
            <w:left w:val="none" w:sz="0" w:space="0" w:color="auto"/>
            <w:bottom w:val="none" w:sz="0" w:space="0" w:color="auto"/>
            <w:right w:val="none" w:sz="0" w:space="0" w:color="auto"/>
          </w:divBdr>
        </w:div>
        <w:div w:id="59600159">
          <w:marLeft w:val="0"/>
          <w:marRight w:val="0"/>
          <w:marTop w:val="0"/>
          <w:marBottom w:val="0"/>
          <w:divBdr>
            <w:top w:val="none" w:sz="0" w:space="0" w:color="auto"/>
            <w:left w:val="none" w:sz="0" w:space="0" w:color="auto"/>
            <w:bottom w:val="none" w:sz="0" w:space="0" w:color="auto"/>
            <w:right w:val="none" w:sz="0" w:space="0" w:color="auto"/>
          </w:divBdr>
        </w:div>
        <w:div w:id="1821458474">
          <w:marLeft w:val="0"/>
          <w:marRight w:val="0"/>
          <w:marTop w:val="0"/>
          <w:marBottom w:val="0"/>
          <w:divBdr>
            <w:top w:val="none" w:sz="0" w:space="0" w:color="auto"/>
            <w:left w:val="none" w:sz="0" w:space="0" w:color="auto"/>
            <w:bottom w:val="none" w:sz="0" w:space="0" w:color="auto"/>
            <w:right w:val="none" w:sz="0" w:space="0" w:color="auto"/>
          </w:divBdr>
        </w:div>
        <w:div w:id="380788716">
          <w:marLeft w:val="0"/>
          <w:marRight w:val="0"/>
          <w:marTop w:val="0"/>
          <w:marBottom w:val="0"/>
          <w:divBdr>
            <w:top w:val="none" w:sz="0" w:space="0" w:color="auto"/>
            <w:left w:val="none" w:sz="0" w:space="0" w:color="auto"/>
            <w:bottom w:val="none" w:sz="0" w:space="0" w:color="auto"/>
            <w:right w:val="none" w:sz="0" w:space="0" w:color="auto"/>
          </w:divBdr>
        </w:div>
        <w:div w:id="403573100">
          <w:marLeft w:val="0"/>
          <w:marRight w:val="0"/>
          <w:marTop w:val="0"/>
          <w:marBottom w:val="0"/>
          <w:divBdr>
            <w:top w:val="none" w:sz="0" w:space="0" w:color="auto"/>
            <w:left w:val="none" w:sz="0" w:space="0" w:color="auto"/>
            <w:bottom w:val="none" w:sz="0" w:space="0" w:color="auto"/>
            <w:right w:val="none" w:sz="0" w:space="0" w:color="auto"/>
          </w:divBdr>
        </w:div>
        <w:div w:id="2093161151">
          <w:marLeft w:val="0"/>
          <w:marRight w:val="0"/>
          <w:marTop w:val="0"/>
          <w:marBottom w:val="0"/>
          <w:divBdr>
            <w:top w:val="none" w:sz="0" w:space="0" w:color="auto"/>
            <w:left w:val="none" w:sz="0" w:space="0" w:color="auto"/>
            <w:bottom w:val="none" w:sz="0" w:space="0" w:color="auto"/>
            <w:right w:val="none" w:sz="0" w:space="0" w:color="auto"/>
          </w:divBdr>
        </w:div>
        <w:div w:id="510485006">
          <w:marLeft w:val="0"/>
          <w:marRight w:val="0"/>
          <w:marTop w:val="0"/>
          <w:marBottom w:val="0"/>
          <w:divBdr>
            <w:top w:val="none" w:sz="0" w:space="0" w:color="auto"/>
            <w:left w:val="none" w:sz="0" w:space="0" w:color="auto"/>
            <w:bottom w:val="none" w:sz="0" w:space="0" w:color="auto"/>
            <w:right w:val="none" w:sz="0" w:space="0" w:color="auto"/>
          </w:divBdr>
        </w:div>
        <w:div w:id="1790202305">
          <w:marLeft w:val="0"/>
          <w:marRight w:val="0"/>
          <w:marTop w:val="0"/>
          <w:marBottom w:val="0"/>
          <w:divBdr>
            <w:top w:val="none" w:sz="0" w:space="0" w:color="auto"/>
            <w:left w:val="none" w:sz="0" w:space="0" w:color="auto"/>
            <w:bottom w:val="none" w:sz="0" w:space="0" w:color="auto"/>
            <w:right w:val="none" w:sz="0" w:space="0" w:color="auto"/>
          </w:divBdr>
        </w:div>
        <w:div w:id="1942831244">
          <w:marLeft w:val="0"/>
          <w:marRight w:val="0"/>
          <w:marTop w:val="0"/>
          <w:marBottom w:val="0"/>
          <w:divBdr>
            <w:top w:val="none" w:sz="0" w:space="0" w:color="auto"/>
            <w:left w:val="none" w:sz="0" w:space="0" w:color="auto"/>
            <w:bottom w:val="none" w:sz="0" w:space="0" w:color="auto"/>
            <w:right w:val="none" w:sz="0" w:space="0" w:color="auto"/>
          </w:divBdr>
        </w:div>
        <w:div w:id="1711345587">
          <w:marLeft w:val="0"/>
          <w:marRight w:val="0"/>
          <w:marTop w:val="0"/>
          <w:marBottom w:val="0"/>
          <w:divBdr>
            <w:top w:val="none" w:sz="0" w:space="0" w:color="auto"/>
            <w:left w:val="none" w:sz="0" w:space="0" w:color="auto"/>
            <w:bottom w:val="none" w:sz="0" w:space="0" w:color="auto"/>
            <w:right w:val="none" w:sz="0" w:space="0" w:color="auto"/>
          </w:divBdr>
        </w:div>
        <w:div w:id="1705859222">
          <w:marLeft w:val="0"/>
          <w:marRight w:val="0"/>
          <w:marTop w:val="0"/>
          <w:marBottom w:val="0"/>
          <w:divBdr>
            <w:top w:val="none" w:sz="0" w:space="0" w:color="auto"/>
            <w:left w:val="none" w:sz="0" w:space="0" w:color="auto"/>
            <w:bottom w:val="none" w:sz="0" w:space="0" w:color="auto"/>
            <w:right w:val="none" w:sz="0" w:space="0" w:color="auto"/>
          </w:divBdr>
        </w:div>
        <w:div w:id="189103422">
          <w:marLeft w:val="0"/>
          <w:marRight w:val="0"/>
          <w:marTop w:val="0"/>
          <w:marBottom w:val="0"/>
          <w:divBdr>
            <w:top w:val="none" w:sz="0" w:space="0" w:color="auto"/>
            <w:left w:val="none" w:sz="0" w:space="0" w:color="auto"/>
            <w:bottom w:val="none" w:sz="0" w:space="0" w:color="auto"/>
            <w:right w:val="none" w:sz="0" w:space="0" w:color="auto"/>
          </w:divBdr>
        </w:div>
        <w:div w:id="1702129697">
          <w:marLeft w:val="0"/>
          <w:marRight w:val="0"/>
          <w:marTop w:val="0"/>
          <w:marBottom w:val="0"/>
          <w:divBdr>
            <w:top w:val="none" w:sz="0" w:space="0" w:color="auto"/>
            <w:left w:val="none" w:sz="0" w:space="0" w:color="auto"/>
            <w:bottom w:val="none" w:sz="0" w:space="0" w:color="auto"/>
            <w:right w:val="none" w:sz="0" w:space="0" w:color="auto"/>
          </w:divBdr>
        </w:div>
        <w:div w:id="1179806606">
          <w:marLeft w:val="0"/>
          <w:marRight w:val="0"/>
          <w:marTop w:val="0"/>
          <w:marBottom w:val="0"/>
          <w:divBdr>
            <w:top w:val="none" w:sz="0" w:space="0" w:color="auto"/>
            <w:left w:val="none" w:sz="0" w:space="0" w:color="auto"/>
            <w:bottom w:val="none" w:sz="0" w:space="0" w:color="auto"/>
            <w:right w:val="none" w:sz="0" w:space="0" w:color="auto"/>
          </w:divBdr>
        </w:div>
        <w:div w:id="1365642201">
          <w:marLeft w:val="0"/>
          <w:marRight w:val="0"/>
          <w:marTop w:val="0"/>
          <w:marBottom w:val="0"/>
          <w:divBdr>
            <w:top w:val="none" w:sz="0" w:space="0" w:color="auto"/>
            <w:left w:val="none" w:sz="0" w:space="0" w:color="auto"/>
            <w:bottom w:val="none" w:sz="0" w:space="0" w:color="auto"/>
            <w:right w:val="none" w:sz="0" w:space="0" w:color="auto"/>
          </w:divBdr>
        </w:div>
        <w:div w:id="6182486">
          <w:marLeft w:val="0"/>
          <w:marRight w:val="0"/>
          <w:marTop w:val="0"/>
          <w:marBottom w:val="0"/>
          <w:divBdr>
            <w:top w:val="none" w:sz="0" w:space="0" w:color="auto"/>
            <w:left w:val="none" w:sz="0" w:space="0" w:color="auto"/>
            <w:bottom w:val="none" w:sz="0" w:space="0" w:color="auto"/>
            <w:right w:val="none" w:sz="0" w:space="0" w:color="auto"/>
          </w:divBdr>
        </w:div>
        <w:div w:id="1360619839">
          <w:marLeft w:val="0"/>
          <w:marRight w:val="0"/>
          <w:marTop w:val="0"/>
          <w:marBottom w:val="0"/>
          <w:divBdr>
            <w:top w:val="none" w:sz="0" w:space="0" w:color="auto"/>
            <w:left w:val="none" w:sz="0" w:space="0" w:color="auto"/>
            <w:bottom w:val="none" w:sz="0" w:space="0" w:color="auto"/>
            <w:right w:val="none" w:sz="0" w:space="0" w:color="auto"/>
          </w:divBdr>
        </w:div>
        <w:div w:id="1051537297">
          <w:marLeft w:val="0"/>
          <w:marRight w:val="0"/>
          <w:marTop w:val="0"/>
          <w:marBottom w:val="0"/>
          <w:divBdr>
            <w:top w:val="none" w:sz="0" w:space="0" w:color="auto"/>
            <w:left w:val="none" w:sz="0" w:space="0" w:color="auto"/>
            <w:bottom w:val="none" w:sz="0" w:space="0" w:color="auto"/>
            <w:right w:val="none" w:sz="0" w:space="0" w:color="auto"/>
          </w:divBdr>
        </w:div>
        <w:div w:id="1369333167">
          <w:marLeft w:val="0"/>
          <w:marRight w:val="0"/>
          <w:marTop w:val="0"/>
          <w:marBottom w:val="0"/>
          <w:divBdr>
            <w:top w:val="none" w:sz="0" w:space="0" w:color="auto"/>
            <w:left w:val="none" w:sz="0" w:space="0" w:color="auto"/>
            <w:bottom w:val="none" w:sz="0" w:space="0" w:color="auto"/>
            <w:right w:val="none" w:sz="0" w:space="0" w:color="auto"/>
          </w:divBdr>
        </w:div>
        <w:div w:id="603809072">
          <w:marLeft w:val="0"/>
          <w:marRight w:val="0"/>
          <w:marTop w:val="0"/>
          <w:marBottom w:val="0"/>
          <w:divBdr>
            <w:top w:val="none" w:sz="0" w:space="0" w:color="auto"/>
            <w:left w:val="none" w:sz="0" w:space="0" w:color="auto"/>
            <w:bottom w:val="none" w:sz="0" w:space="0" w:color="auto"/>
            <w:right w:val="none" w:sz="0" w:space="0" w:color="auto"/>
          </w:divBdr>
        </w:div>
        <w:div w:id="110169915">
          <w:marLeft w:val="0"/>
          <w:marRight w:val="0"/>
          <w:marTop w:val="0"/>
          <w:marBottom w:val="0"/>
          <w:divBdr>
            <w:top w:val="none" w:sz="0" w:space="0" w:color="auto"/>
            <w:left w:val="none" w:sz="0" w:space="0" w:color="auto"/>
            <w:bottom w:val="none" w:sz="0" w:space="0" w:color="auto"/>
            <w:right w:val="none" w:sz="0" w:space="0" w:color="auto"/>
          </w:divBdr>
        </w:div>
        <w:div w:id="1546329626">
          <w:marLeft w:val="0"/>
          <w:marRight w:val="0"/>
          <w:marTop w:val="0"/>
          <w:marBottom w:val="0"/>
          <w:divBdr>
            <w:top w:val="none" w:sz="0" w:space="0" w:color="auto"/>
            <w:left w:val="none" w:sz="0" w:space="0" w:color="auto"/>
            <w:bottom w:val="none" w:sz="0" w:space="0" w:color="auto"/>
            <w:right w:val="none" w:sz="0" w:space="0" w:color="auto"/>
          </w:divBdr>
        </w:div>
        <w:div w:id="1753434396">
          <w:marLeft w:val="0"/>
          <w:marRight w:val="0"/>
          <w:marTop w:val="0"/>
          <w:marBottom w:val="0"/>
          <w:divBdr>
            <w:top w:val="none" w:sz="0" w:space="0" w:color="auto"/>
            <w:left w:val="none" w:sz="0" w:space="0" w:color="auto"/>
            <w:bottom w:val="none" w:sz="0" w:space="0" w:color="auto"/>
            <w:right w:val="none" w:sz="0" w:space="0" w:color="auto"/>
          </w:divBdr>
        </w:div>
        <w:div w:id="1568494497">
          <w:marLeft w:val="0"/>
          <w:marRight w:val="0"/>
          <w:marTop w:val="0"/>
          <w:marBottom w:val="0"/>
          <w:divBdr>
            <w:top w:val="none" w:sz="0" w:space="0" w:color="auto"/>
            <w:left w:val="none" w:sz="0" w:space="0" w:color="auto"/>
            <w:bottom w:val="none" w:sz="0" w:space="0" w:color="auto"/>
            <w:right w:val="none" w:sz="0" w:space="0" w:color="auto"/>
          </w:divBdr>
        </w:div>
        <w:div w:id="2052337337">
          <w:marLeft w:val="0"/>
          <w:marRight w:val="0"/>
          <w:marTop w:val="0"/>
          <w:marBottom w:val="0"/>
          <w:divBdr>
            <w:top w:val="none" w:sz="0" w:space="0" w:color="auto"/>
            <w:left w:val="none" w:sz="0" w:space="0" w:color="auto"/>
            <w:bottom w:val="none" w:sz="0" w:space="0" w:color="auto"/>
            <w:right w:val="none" w:sz="0" w:space="0" w:color="auto"/>
          </w:divBdr>
        </w:div>
        <w:div w:id="323165232">
          <w:marLeft w:val="0"/>
          <w:marRight w:val="0"/>
          <w:marTop w:val="0"/>
          <w:marBottom w:val="0"/>
          <w:divBdr>
            <w:top w:val="none" w:sz="0" w:space="0" w:color="auto"/>
            <w:left w:val="none" w:sz="0" w:space="0" w:color="auto"/>
            <w:bottom w:val="none" w:sz="0" w:space="0" w:color="auto"/>
            <w:right w:val="none" w:sz="0" w:space="0" w:color="auto"/>
          </w:divBdr>
        </w:div>
        <w:div w:id="2010407357">
          <w:marLeft w:val="0"/>
          <w:marRight w:val="0"/>
          <w:marTop w:val="0"/>
          <w:marBottom w:val="0"/>
          <w:divBdr>
            <w:top w:val="none" w:sz="0" w:space="0" w:color="auto"/>
            <w:left w:val="none" w:sz="0" w:space="0" w:color="auto"/>
            <w:bottom w:val="none" w:sz="0" w:space="0" w:color="auto"/>
            <w:right w:val="none" w:sz="0" w:space="0" w:color="auto"/>
          </w:divBdr>
        </w:div>
        <w:div w:id="958803262">
          <w:marLeft w:val="0"/>
          <w:marRight w:val="0"/>
          <w:marTop w:val="0"/>
          <w:marBottom w:val="0"/>
          <w:divBdr>
            <w:top w:val="none" w:sz="0" w:space="0" w:color="auto"/>
            <w:left w:val="none" w:sz="0" w:space="0" w:color="auto"/>
            <w:bottom w:val="none" w:sz="0" w:space="0" w:color="auto"/>
            <w:right w:val="none" w:sz="0" w:space="0" w:color="auto"/>
          </w:divBdr>
        </w:div>
        <w:div w:id="652219465">
          <w:marLeft w:val="0"/>
          <w:marRight w:val="0"/>
          <w:marTop w:val="0"/>
          <w:marBottom w:val="0"/>
          <w:divBdr>
            <w:top w:val="none" w:sz="0" w:space="0" w:color="auto"/>
            <w:left w:val="none" w:sz="0" w:space="0" w:color="auto"/>
            <w:bottom w:val="none" w:sz="0" w:space="0" w:color="auto"/>
            <w:right w:val="none" w:sz="0" w:space="0" w:color="auto"/>
          </w:divBdr>
        </w:div>
        <w:div w:id="1214583963">
          <w:marLeft w:val="0"/>
          <w:marRight w:val="0"/>
          <w:marTop w:val="0"/>
          <w:marBottom w:val="0"/>
          <w:divBdr>
            <w:top w:val="none" w:sz="0" w:space="0" w:color="auto"/>
            <w:left w:val="none" w:sz="0" w:space="0" w:color="auto"/>
            <w:bottom w:val="none" w:sz="0" w:space="0" w:color="auto"/>
            <w:right w:val="none" w:sz="0" w:space="0" w:color="auto"/>
          </w:divBdr>
        </w:div>
        <w:div w:id="205261422">
          <w:marLeft w:val="0"/>
          <w:marRight w:val="0"/>
          <w:marTop w:val="0"/>
          <w:marBottom w:val="0"/>
          <w:divBdr>
            <w:top w:val="none" w:sz="0" w:space="0" w:color="auto"/>
            <w:left w:val="none" w:sz="0" w:space="0" w:color="auto"/>
            <w:bottom w:val="none" w:sz="0" w:space="0" w:color="auto"/>
            <w:right w:val="none" w:sz="0" w:space="0" w:color="auto"/>
          </w:divBdr>
        </w:div>
        <w:div w:id="464931412">
          <w:marLeft w:val="0"/>
          <w:marRight w:val="0"/>
          <w:marTop w:val="0"/>
          <w:marBottom w:val="0"/>
          <w:divBdr>
            <w:top w:val="none" w:sz="0" w:space="0" w:color="auto"/>
            <w:left w:val="none" w:sz="0" w:space="0" w:color="auto"/>
            <w:bottom w:val="none" w:sz="0" w:space="0" w:color="auto"/>
            <w:right w:val="none" w:sz="0" w:space="0" w:color="auto"/>
          </w:divBdr>
        </w:div>
        <w:div w:id="409817114">
          <w:marLeft w:val="0"/>
          <w:marRight w:val="0"/>
          <w:marTop w:val="0"/>
          <w:marBottom w:val="0"/>
          <w:divBdr>
            <w:top w:val="none" w:sz="0" w:space="0" w:color="auto"/>
            <w:left w:val="none" w:sz="0" w:space="0" w:color="auto"/>
            <w:bottom w:val="none" w:sz="0" w:space="0" w:color="auto"/>
            <w:right w:val="none" w:sz="0" w:space="0" w:color="auto"/>
          </w:divBdr>
        </w:div>
        <w:div w:id="566110813">
          <w:marLeft w:val="0"/>
          <w:marRight w:val="0"/>
          <w:marTop w:val="0"/>
          <w:marBottom w:val="0"/>
          <w:divBdr>
            <w:top w:val="none" w:sz="0" w:space="0" w:color="auto"/>
            <w:left w:val="none" w:sz="0" w:space="0" w:color="auto"/>
            <w:bottom w:val="none" w:sz="0" w:space="0" w:color="auto"/>
            <w:right w:val="none" w:sz="0" w:space="0" w:color="auto"/>
          </w:divBdr>
        </w:div>
        <w:div w:id="1099718426">
          <w:marLeft w:val="0"/>
          <w:marRight w:val="0"/>
          <w:marTop w:val="0"/>
          <w:marBottom w:val="0"/>
          <w:divBdr>
            <w:top w:val="none" w:sz="0" w:space="0" w:color="auto"/>
            <w:left w:val="none" w:sz="0" w:space="0" w:color="auto"/>
            <w:bottom w:val="none" w:sz="0" w:space="0" w:color="auto"/>
            <w:right w:val="none" w:sz="0" w:space="0" w:color="auto"/>
          </w:divBdr>
        </w:div>
        <w:div w:id="59403194">
          <w:marLeft w:val="0"/>
          <w:marRight w:val="0"/>
          <w:marTop w:val="0"/>
          <w:marBottom w:val="0"/>
          <w:divBdr>
            <w:top w:val="none" w:sz="0" w:space="0" w:color="auto"/>
            <w:left w:val="none" w:sz="0" w:space="0" w:color="auto"/>
            <w:bottom w:val="none" w:sz="0" w:space="0" w:color="auto"/>
            <w:right w:val="none" w:sz="0" w:space="0" w:color="auto"/>
          </w:divBdr>
        </w:div>
        <w:div w:id="1572806573">
          <w:marLeft w:val="0"/>
          <w:marRight w:val="0"/>
          <w:marTop w:val="0"/>
          <w:marBottom w:val="0"/>
          <w:divBdr>
            <w:top w:val="none" w:sz="0" w:space="0" w:color="auto"/>
            <w:left w:val="none" w:sz="0" w:space="0" w:color="auto"/>
            <w:bottom w:val="none" w:sz="0" w:space="0" w:color="auto"/>
            <w:right w:val="none" w:sz="0" w:space="0" w:color="auto"/>
          </w:divBdr>
        </w:div>
        <w:div w:id="897278462">
          <w:marLeft w:val="0"/>
          <w:marRight w:val="0"/>
          <w:marTop w:val="0"/>
          <w:marBottom w:val="0"/>
          <w:divBdr>
            <w:top w:val="none" w:sz="0" w:space="0" w:color="auto"/>
            <w:left w:val="none" w:sz="0" w:space="0" w:color="auto"/>
            <w:bottom w:val="none" w:sz="0" w:space="0" w:color="auto"/>
            <w:right w:val="none" w:sz="0" w:space="0" w:color="auto"/>
          </w:divBdr>
        </w:div>
        <w:div w:id="1797747995">
          <w:marLeft w:val="0"/>
          <w:marRight w:val="0"/>
          <w:marTop w:val="0"/>
          <w:marBottom w:val="0"/>
          <w:divBdr>
            <w:top w:val="none" w:sz="0" w:space="0" w:color="auto"/>
            <w:left w:val="none" w:sz="0" w:space="0" w:color="auto"/>
            <w:bottom w:val="none" w:sz="0" w:space="0" w:color="auto"/>
            <w:right w:val="none" w:sz="0" w:space="0" w:color="auto"/>
          </w:divBdr>
        </w:div>
        <w:div w:id="699428857">
          <w:marLeft w:val="0"/>
          <w:marRight w:val="0"/>
          <w:marTop w:val="0"/>
          <w:marBottom w:val="0"/>
          <w:divBdr>
            <w:top w:val="none" w:sz="0" w:space="0" w:color="auto"/>
            <w:left w:val="none" w:sz="0" w:space="0" w:color="auto"/>
            <w:bottom w:val="none" w:sz="0" w:space="0" w:color="auto"/>
            <w:right w:val="none" w:sz="0" w:space="0" w:color="auto"/>
          </w:divBdr>
        </w:div>
        <w:div w:id="1292053274">
          <w:marLeft w:val="0"/>
          <w:marRight w:val="0"/>
          <w:marTop w:val="0"/>
          <w:marBottom w:val="0"/>
          <w:divBdr>
            <w:top w:val="none" w:sz="0" w:space="0" w:color="auto"/>
            <w:left w:val="none" w:sz="0" w:space="0" w:color="auto"/>
            <w:bottom w:val="none" w:sz="0" w:space="0" w:color="auto"/>
            <w:right w:val="none" w:sz="0" w:space="0" w:color="auto"/>
          </w:divBdr>
        </w:div>
        <w:div w:id="367074151">
          <w:marLeft w:val="0"/>
          <w:marRight w:val="0"/>
          <w:marTop w:val="0"/>
          <w:marBottom w:val="0"/>
          <w:divBdr>
            <w:top w:val="none" w:sz="0" w:space="0" w:color="auto"/>
            <w:left w:val="none" w:sz="0" w:space="0" w:color="auto"/>
            <w:bottom w:val="none" w:sz="0" w:space="0" w:color="auto"/>
            <w:right w:val="none" w:sz="0" w:space="0" w:color="auto"/>
          </w:divBdr>
        </w:div>
        <w:div w:id="1086683587">
          <w:marLeft w:val="0"/>
          <w:marRight w:val="0"/>
          <w:marTop w:val="0"/>
          <w:marBottom w:val="0"/>
          <w:divBdr>
            <w:top w:val="none" w:sz="0" w:space="0" w:color="auto"/>
            <w:left w:val="none" w:sz="0" w:space="0" w:color="auto"/>
            <w:bottom w:val="none" w:sz="0" w:space="0" w:color="auto"/>
            <w:right w:val="none" w:sz="0" w:space="0" w:color="auto"/>
          </w:divBdr>
        </w:div>
        <w:div w:id="1753770287">
          <w:marLeft w:val="0"/>
          <w:marRight w:val="0"/>
          <w:marTop w:val="0"/>
          <w:marBottom w:val="0"/>
          <w:divBdr>
            <w:top w:val="none" w:sz="0" w:space="0" w:color="auto"/>
            <w:left w:val="none" w:sz="0" w:space="0" w:color="auto"/>
            <w:bottom w:val="none" w:sz="0" w:space="0" w:color="auto"/>
            <w:right w:val="none" w:sz="0" w:space="0" w:color="auto"/>
          </w:divBdr>
        </w:div>
        <w:div w:id="1275792772">
          <w:marLeft w:val="0"/>
          <w:marRight w:val="0"/>
          <w:marTop w:val="0"/>
          <w:marBottom w:val="0"/>
          <w:divBdr>
            <w:top w:val="none" w:sz="0" w:space="0" w:color="auto"/>
            <w:left w:val="none" w:sz="0" w:space="0" w:color="auto"/>
            <w:bottom w:val="none" w:sz="0" w:space="0" w:color="auto"/>
            <w:right w:val="none" w:sz="0" w:space="0" w:color="auto"/>
          </w:divBdr>
        </w:div>
        <w:div w:id="436562852">
          <w:marLeft w:val="0"/>
          <w:marRight w:val="0"/>
          <w:marTop w:val="0"/>
          <w:marBottom w:val="0"/>
          <w:divBdr>
            <w:top w:val="none" w:sz="0" w:space="0" w:color="auto"/>
            <w:left w:val="none" w:sz="0" w:space="0" w:color="auto"/>
            <w:bottom w:val="none" w:sz="0" w:space="0" w:color="auto"/>
            <w:right w:val="none" w:sz="0" w:space="0" w:color="auto"/>
          </w:divBdr>
        </w:div>
        <w:div w:id="170068557">
          <w:marLeft w:val="0"/>
          <w:marRight w:val="0"/>
          <w:marTop w:val="0"/>
          <w:marBottom w:val="0"/>
          <w:divBdr>
            <w:top w:val="none" w:sz="0" w:space="0" w:color="auto"/>
            <w:left w:val="none" w:sz="0" w:space="0" w:color="auto"/>
            <w:bottom w:val="none" w:sz="0" w:space="0" w:color="auto"/>
            <w:right w:val="none" w:sz="0" w:space="0" w:color="auto"/>
          </w:divBdr>
        </w:div>
        <w:div w:id="949749465">
          <w:marLeft w:val="0"/>
          <w:marRight w:val="0"/>
          <w:marTop w:val="0"/>
          <w:marBottom w:val="0"/>
          <w:divBdr>
            <w:top w:val="none" w:sz="0" w:space="0" w:color="auto"/>
            <w:left w:val="none" w:sz="0" w:space="0" w:color="auto"/>
            <w:bottom w:val="none" w:sz="0" w:space="0" w:color="auto"/>
            <w:right w:val="none" w:sz="0" w:space="0" w:color="auto"/>
          </w:divBdr>
        </w:div>
        <w:div w:id="895049244">
          <w:marLeft w:val="0"/>
          <w:marRight w:val="0"/>
          <w:marTop w:val="0"/>
          <w:marBottom w:val="0"/>
          <w:divBdr>
            <w:top w:val="none" w:sz="0" w:space="0" w:color="auto"/>
            <w:left w:val="none" w:sz="0" w:space="0" w:color="auto"/>
            <w:bottom w:val="none" w:sz="0" w:space="0" w:color="auto"/>
            <w:right w:val="none" w:sz="0" w:space="0" w:color="auto"/>
          </w:divBdr>
        </w:div>
        <w:div w:id="105514212">
          <w:marLeft w:val="0"/>
          <w:marRight w:val="0"/>
          <w:marTop w:val="0"/>
          <w:marBottom w:val="0"/>
          <w:divBdr>
            <w:top w:val="none" w:sz="0" w:space="0" w:color="auto"/>
            <w:left w:val="none" w:sz="0" w:space="0" w:color="auto"/>
            <w:bottom w:val="none" w:sz="0" w:space="0" w:color="auto"/>
            <w:right w:val="none" w:sz="0" w:space="0" w:color="auto"/>
          </w:divBdr>
        </w:div>
        <w:div w:id="965889353">
          <w:marLeft w:val="0"/>
          <w:marRight w:val="0"/>
          <w:marTop w:val="0"/>
          <w:marBottom w:val="0"/>
          <w:divBdr>
            <w:top w:val="none" w:sz="0" w:space="0" w:color="auto"/>
            <w:left w:val="none" w:sz="0" w:space="0" w:color="auto"/>
            <w:bottom w:val="none" w:sz="0" w:space="0" w:color="auto"/>
            <w:right w:val="none" w:sz="0" w:space="0" w:color="auto"/>
          </w:divBdr>
        </w:div>
        <w:div w:id="123623699">
          <w:marLeft w:val="0"/>
          <w:marRight w:val="0"/>
          <w:marTop w:val="0"/>
          <w:marBottom w:val="0"/>
          <w:divBdr>
            <w:top w:val="none" w:sz="0" w:space="0" w:color="auto"/>
            <w:left w:val="none" w:sz="0" w:space="0" w:color="auto"/>
            <w:bottom w:val="none" w:sz="0" w:space="0" w:color="auto"/>
            <w:right w:val="none" w:sz="0" w:space="0" w:color="auto"/>
          </w:divBdr>
        </w:div>
        <w:div w:id="1626811847">
          <w:marLeft w:val="0"/>
          <w:marRight w:val="0"/>
          <w:marTop w:val="0"/>
          <w:marBottom w:val="0"/>
          <w:divBdr>
            <w:top w:val="none" w:sz="0" w:space="0" w:color="auto"/>
            <w:left w:val="none" w:sz="0" w:space="0" w:color="auto"/>
            <w:bottom w:val="none" w:sz="0" w:space="0" w:color="auto"/>
            <w:right w:val="none" w:sz="0" w:space="0" w:color="auto"/>
          </w:divBdr>
        </w:div>
        <w:div w:id="974407615">
          <w:marLeft w:val="0"/>
          <w:marRight w:val="0"/>
          <w:marTop w:val="0"/>
          <w:marBottom w:val="0"/>
          <w:divBdr>
            <w:top w:val="none" w:sz="0" w:space="0" w:color="auto"/>
            <w:left w:val="none" w:sz="0" w:space="0" w:color="auto"/>
            <w:bottom w:val="none" w:sz="0" w:space="0" w:color="auto"/>
            <w:right w:val="none" w:sz="0" w:space="0" w:color="auto"/>
          </w:divBdr>
        </w:div>
        <w:div w:id="1999990814">
          <w:marLeft w:val="0"/>
          <w:marRight w:val="0"/>
          <w:marTop w:val="0"/>
          <w:marBottom w:val="0"/>
          <w:divBdr>
            <w:top w:val="none" w:sz="0" w:space="0" w:color="auto"/>
            <w:left w:val="none" w:sz="0" w:space="0" w:color="auto"/>
            <w:bottom w:val="none" w:sz="0" w:space="0" w:color="auto"/>
            <w:right w:val="none" w:sz="0" w:space="0" w:color="auto"/>
          </w:divBdr>
        </w:div>
        <w:div w:id="1210145598">
          <w:marLeft w:val="0"/>
          <w:marRight w:val="0"/>
          <w:marTop w:val="0"/>
          <w:marBottom w:val="0"/>
          <w:divBdr>
            <w:top w:val="none" w:sz="0" w:space="0" w:color="auto"/>
            <w:left w:val="none" w:sz="0" w:space="0" w:color="auto"/>
            <w:bottom w:val="none" w:sz="0" w:space="0" w:color="auto"/>
            <w:right w:val="none" w:sz="0" w:space="0" w:color="auto"/>
          </w:divBdr>
        </w:div>
        <w:div w:id="2089691373">
          <w:marLeft w:val="0"/>
          <w:marRight w:val="0"/>
          <w:marTop w:val="0"/>
          <w:marBottom w:val="0"/>
          <w:divBdr>
            <w:top w:val="none" w:sz="0" w:space="0" w:color="auto"/>
            <w:left w:val="none" w:sz="0" w:space="0" w:color="auto"/>
            <w:bottom w:val="none" w:sz="0" w:space="0" w:color="auto"/>
            <w:right w:val="none" w:sz="0" w:space="0" w:color="auto"/>
          </w:divBdr>
        </w:div>
        <w:div w:id="596908928">
          <w:marLeft w:val="0"/>
          <w:marRight w:val="0"/>
          <w:marTop w:val="0"/>
          <w:marBottom w:val="0"/>
          <w:divBdr>
            <w:top w:val="none" w:sz="0" w:space="0" w:color="auto"/>
            <w:left w:val="none" w:sz="0" w:space="0" w:color="auto"/>
            <w:bottom w:val="none" w:sz="0" w:space="0" w:color="auto"/>
            <w:right w:val="none" w:sz="0" w:space="0" w:color="auto"/>
          </w:divBdr>
        </w:div>
        <w:div w:id="204100167">
          <w:marLeft w:val="0"/>
          <w:marRight w:val="0"/>
          <w:marTop w:val="0"/>
          <w:marBottom w:val="0"/>
          <w:divBdr>
            <w:top w:val="none" w:sz="0" w:space="0" w:color="auto"/>
            <w:left w:val="none" w:sz="0" w:space="0" w:color="auto"/>
            <w:bottom w:val="none" w:sz="0" w:space="0" w:color="auto"/>
            <w:right w:val="none" w:sz="0" w:space="0" w:color="auto"/>
          </w:divBdr>
        </w:div>
        <w:div w:id="486557941">
          <w:marLeft w:val="0"/>
          <w:marRight w:val="0"/>
          <w:marTop w:val="0"/>
          <w:marBottom w:val="0"/>
          <w:divBdr>
            <w:top w:val="none" w:sz="0" w:space="0" w:color="auto"/>
            <w:left w:val="none" w:sz="0" w:space="0" w:color="auto"/>
            <w:bottom w:val="none" w:sz="0" w:space="0" w:color="auto"/>
            <w:right w:val="none" w:sz="0" w:space="0" w:color="auto"/>
          </w:divBdr>
        </w:div>
        <w:div w:id="2090536503">
          <w:marLeft w:val="0"/>
          <w:marRight w:val="0"/>
          <w:marTop w:val="0"/>
          <w:marBottom w:val="0"/>
          <w:divBdr>
            <w:top w:val="none" w:sz="0" w:space="0" w:color="auto"/>
            <w:left w:val="none" w:sz="0" w:space="0" w:color="auto"/>
            <w:bottom w:val="none" w:sz="0" w:space="0" w:color="auto"/>
            <w:right w:val="none" w:sz="0" w:space="0" w:color="auto"/>
          </w:divBdr>
        </w:div>
        <w:div w:id="1553735640">
          <w:marLeft w:val="0"/>
          <w:marRight w:val="0"/>
          <w:marTop w:val="0"/>
          <w:marBottom w:val="0"/>
          <w:divBdr>
            <w:top w:val="none" w:sz="0" w:space="0" w:color="auto"/>
            <w:left w:val="none" w:sz="0" w:space="0" w:color="auto"/>
            <w:bottom w:val="none" w:sz="0" w:space="0" w:color="auto"/>
            <w:right w:val="none" w:sz="0" w:space="0" w:color="auto"/>
          </w:divBdr>
        </w:div>
        <w:div w:id="617563326">
          <w:marLeft w:val="0"/>
          <w:marRight w:val="0"/>
          <w:marTop w:val="0"/>
          <w:marBottom w:val="0"/>
          <w:divBdr>
            <w:top w:val="none" w:sz="0" w:space="0" w:color="auto"/>
            <w:left w:val="none" w:sz="0" w:space="0" w:color="auto"/>
            <w:bottom w:val="none" w:sz="0" w:space="0" w:color="auto"/>
            <w:right w:val="none" w:sz="0" w:space="0" w:color="auto"/>
          </w:divBdr>
        </w:div>
        <w:div w:id="1152798260">
          <w:marLeft w:val="0"/>
          <w:marRight w:val="0"/>
          <w:marTop w:val="0"/>
          <w:marBottom w:val="0"/>
          <w:divBdr>
            <w:top w:val="none" w:sz="0" w:space="0" w:color="auto"/>
            <w:left w:val="none" w:sz="0" w:space="0" w:color="auto"/>
            <w:bottom w:val="none" w:sz="0" w:space="0" w:color="auto"/>
            <w:right w:val="none" w:sz="0" w:space="0" w:color="auto"/>
          </w:divBdr>
        </w:div>
        <w:div w:id="1088499679">
          <w:marLeft w:val="0"/>
          <w:marRight w:val="0"/>
          <w:marTop w:val="0"/>
          <w:marBottom w:val="0"/>
          <w:divBdr>
            <w:top w:val="none" w:sz="0" w:space="0" w:color="auto"/>
            <w:left w:val="none" w:sz="0" w:space="0" w:color="auto"/>
            <w:bottom w:val="none" w:sz="0" w:space="0" w:color="auto"/>
            <w:right w:val="none" w:sz="0" w:space="0" w:color="auto"/>
          </w:divBdr>
        </w:div>
        <w:div w:id="32006779">
          <w:marLeft w:val="0"/>
          <w:marRight w:val="0"/>
          <w:marTop w:val="0"/>
          <w:marBottom w:val="0"/>
          <w:divBdr>
            <w:top w:val="none" w:sz="0" w:space="0" w:color="auto"/>
            <w:left w:val="none" w:sz="0" w:space="0" w:color="auto"/>
            <w:bottom w:val="none" w:sz="0" w:space="0" w:color="auto"/>
            <w:right w:val="none" w:sz="0" w:space="0" w:color="auto"/>
          </w:divBdr>
        </w:div>
        <w:div w:id="661810859">
          <w:marLeft w:val="0"/>
          <w:marRight w:val="0"/>
          <w:marTop w:val="0"/>
          <w:marBottom w:val="0"/>
          <w:divBdr>
            <w:top w:val="none" w:sz="0" w:space="0" w:color="auto"/>
            <w:left w:val="none" w:sz="0" w:space="0" w:color="auto"/>
            <w:bottom w:val="none" w:sz="0" w:space="0" w:color="auto"/>
            <w:right w:val="none" w:sz="0" w:space="0" w:color="auto"/>
          </w:divBdr>
        </w:div>
        <w:div w:id="1077946776">
          <w:marLeft w:val="0"/>
          <w:marRight w:val="0"/>
          <w:marTop w:val="0"/>
          <w:marBottom w:val="0"/>
          <w:divBdr>
            <w:top w:val="none" w:sz="0" w:space="0" w:color="auto"/>
            <w:left w:val="none" w:sz="0" w:space="0" w:color="auto"/>
            <w:bottom w:val="none" w:sz="0" w:space="0" w:color="auto"/>
            <w:right w:val="none" w:sz="0" w:space="0" w:color="auto"/>
          </w:divBdr>
        </w:div>
        <w:div w:id="1136994749">
          <w:marLeft w:val="0"/>
          <w:marRight w:val="0"/>
          <w:marTop w:val="0"/>
          <w:marBottom w:val="0"/>
          <w:divBdr>
            <w:top w:val="none" w:sz="0" w:space="0" w:color="auto"/>
            <w:left w:val="none" w:sz="0" w:space="0" w:color="auto"/>
            <w:bottom w:val="none" w:sz="0" w:space="0" w:color="auto"/>
            <w:right w:val="none" w:sz="0" w:space="0" w:color="auto"/>
          </w:divBdr>
        </w:div>
        <w:div w:id="1049572932">
          <w:marLeft w:val="0"/>
          <w:marRight w:val="0"/>
          <w:marTop w:val="0"/>
          <w:marBottom w:val="0"/>
          <w:divBdr>
            <w:top w:val="none" w:sz="0" w:space="0" w:color="auto"/>
            <w:left w:val="none" w:sz="0" w:space="0" w:color="auto"/>
            <w:bottom w:val="none" w:sz="0" w:space="0" w:color="auto"/>
            <w:right w:val="none" w:sz="0" w:space="0" w:color="auto"/>
          </w:divBdr>
        </w:div>
        <w:div w:id="1536845329">
          <w:marLeft w:val="0"/>
          <w:marRight w:val="0"/>
          <w:marTop w:val="0"/>
          <w:marBottom w:val="0"/>
          <w:divBdr>
            <w:top w:val="none" w:sz="0" w:space="0" w:color="auto"/>
            <w:left w:val="none" w:sz="0" w:space="0" w:color="auto"/>
            <w:bottom w:val="none" w:sz="0" w:space="0" w:color="auto"/>
            <w:right w:val="none" w:sz="0" w:space="0" w:color="auto"/>
          </w:divBdr>
        </w:div>
        <w:div w:id="1032000724">
          <w:marLeft w:val="0"/>
          <w:marRight w:val="0"/>
          <w:marTop w:val="0"/>
          <w:marBottom w:val="0"/>
          <w:divBdr>
            <w:top w:val="none" w:sz="0" w:space="0" w:color="auto"/>
            <w:left w:val="none" w:sz="0" w:space="0" w:color="auto"/>
            <w:bottom w:val="none" w:sz="0" w:space="0" w:color="auto"/>
            <w:right w:val="none" w:sz="0" w:space="0" w:color="auto"/>
          </w:divBdr>
        </w:div>
        <w:div w:id="301885380">
          <w:marLeft w:val="0"/>
          <w:marRight w:val="0"/>
          <w:marTop w:val="0"/>
          <w:marBottom w:val="0"/>
          <w:divBdr>
            <w:top w:val="none" w:sz="0" w:space="0" w:color="auto"/>
            <w:left w:val="none" w:sz="0" w:space="0" w:color="auto"/>
            <w:bottom w:val="none" w:sz="0" w:space="0" w:color="auto"/>
            <w:right w:val="none" w:sz="0" w:space="0" w:color="auto"/>
          </w:divBdr>
        </w:div>
        <w:div w:id="16853041">
          <w:marLeft w:val="0"/>
          <w:marRight w:val="0"/>
          <w:marTop w:val="0"/>
          <w:marBottom w:val="0"/>
          <w:divBdr>
            <w:top w:val="none" w:sz="0" w:space="0" w:color="auto"/>
            <w:left w:val="none" w:sz="0" w:space="0" w:color="auto"/>
            <w:bottom w:val="none" w:sz="0" w:space="0" w:color="auto"/>
            <w:right w:val="none" w:sz="0" w:space="0" w:color="auto"/>
          </w:divBdr>
        </w:div>
        <w:div w:id="2110738128">
          <w:marLeft w:val="0"/>
          <w:marRight w:val="0"/>
          <w:marTop w:val="0"/>
          <w:marBottom w:val="0"/>
          <w:divBdr>
            <w:top w:val="none" w:sz="0" w:space="0" w:color="auto"/>
            <w:left w:val="none" w:sz="0" w:space="0" w:color="auto"/>
            <w:bottom w:val="none" w:sz="0" w:space="0" w:color="auto"/>
            <w:right w:val="none" w:sz="0" w:space="0" w:color="auto"/>
          </w:divBdr>
        </w:div>
        <w:div w:id="528104041">
          <w:marLeft w:val="0"/>
          <w:marRight w:val="0"/>
          <w:marTop w:val="0"/>
          <w:marBottom w:val="0"/>
          <w:divBdr>
            <w:top w:val="none" w:sz="0" w:space="0" w:color="auto"/>
            <w:left w:val="none" w:sz="0" w:space="0" w:color="auto"/>
            <w:bottom w:val="none" w:sz="0" w:space="0" w:color="auto"/>
            <w:right w:val="none" w:sz="0" w:space="0" w:color="auto"/>
          </w:divBdr>
        </w:div>
        <w:div w:id="1640456847">
          <w:marLeft w:val="0"/>
          <w:marRight w:val="0"/>
          <w:marTop w:val="0"/>
          <w:marBottom w:val="0"/>
          <w:divBdr>
            <w:top w:val="none" w:sz="0" w:space="0" w:color="auto"/>
            <w:left w:val="none" w:sz="0" w:space="0" w:color="auto"/>
            <w:bottom w:val="none" w:sz="0" w:space="0" w:color="auto"/>
            <w:right w:val="none" w:sz="0" w:space="0" w:color="auto"/>
          </w:divBdr>
        </w:div>
        <w:div w:id="1069038822">
          <w:marLeft w:val="0"/>
          <w:marRight w:val="0"/>
          <w:marTop w:val="0"/>
          <w:marBottom w:val="0"/>
          <w:divBdr>
            <w:top w:val="none" w:sz="0" w:space="0" w:color="auto"/>
            <w:left w:val="none" w:sz="0" w:space="0" w:color="auto"/>
            <w:bottom w:val="none" w:sz="0" w:space="0" w:color="auto"/>
            <w:right w:val="none" w:sz="0" w:space="0" w:color="auto"/>
          </w:divBdr>
        </w:div>
        <w:div w:id="1500653396">
          <w:marLeft w:val="0"/>
          <w:marRight w:val="0"/>
          <w:marTop w:val="0"/>
          <w:marBottom w:val="0"/>
          <w:divBdr>
            <w:top w:val="none" w:sz="0" w:space="0" w:color="auto"/>
            <w:left w:val="none" w:sz="0" w:space="0" w:color="auto"/>
            <w:bottom w:val="none" w:sz="0" w:space="0" w:color="auto"/>
            <w:right w:val="none" w:sz="0" w:space="0" w:color="auto"/>
          </w:divBdr>
        </w:div>
        <w:div w:id="1314330227">
          <w:marLeft w:val="0"/>
          <w:marRight w:val="0"/>
          <w:marTop w:val="0"/>
          <w:marBottom w:val="0"/>
          <w:divBdr>
            <w:top w:val="none" w:sz="0" w:space="0" w:color="auto"/>
            <w:left w:val="none" w:sz="0" w:space="0" w:color="auto"/>
            <w:bottom w:val="none" w:sz="0" w:space="0" w:color="auto"/>
            <w:right w:val="none" w:sz="0" w:space="0" w:color="auto"/>
          </w:divBdr>
        </w:div>
        <w:div w:id="1222011567">
          <w:marLeft w:val="0"/>
          <w:marRight w:val="0"/>
          <w:marTop w:val="0"/>
          <w:marBottom w:val="0"/>
          <w:divBdr>
            <w:top w:val="none" w:sz="0" w:space="0" w:color="auto"/>
            <w:left w:val="none" w:sz="0" w:space="0" w:color="auto"/>
            <w:bottom w:val="none" w:sz="0" w:space="0" w:color="auto"/>
            <w:right w:val="none" w:sz="0" w:space="0" w:color="auto"/>
          </w:divBdr>
        </w:div>
        <w:div w:id="1732340347">
          <w:marLeft w:val="0"/>
          <w:marRight w:val="0"/>
          <w:marTop w:val="0"/>
          <w:marBottom w:val="0"/>
          <w:divBdr>
            <w:top w:val="none" w:sz="0" w:space="0" w:color="auto"/>
            <w:left w:val="none" w:sz="0" w:space="0" w:color="auto"/>
            <w:bottom w:val="none" w:sz="0" w:space="0" w:color="auto"/>
            <w:right w:val="none" w:sz="0" w:space="0" w:color="auto"/>
          </w:divBdr>
        </w:div>
        <w:div w:id="231892574">
          <w:marLeft w:val="0"/>
          <w:marRight w:val="0"/>
          <w:marTop w:val="0"/>
          <w:marBottom w:val="0"/>
          <w:divBdr>
            <w:top w:val="none" w:sz="0" w:space="0" w:color="auto"/>
            <w:left w:val="none" w:sz="0" w:space="0" w:color="auto"/>
            <w:bottom w:val="none" w:sz="0" w:space="0" w:color="auto"/>
            <w:right w:val="none" w:sz="0" w:space="0" w:color="auto"/>
          </w:divBdr>
        </w:div>
        <w:div w:id="1227837641">
          <w:marLeft w:val="0"/>
          <w:marRight w:val="0"/>
          <w:marTop w:val="0"/>
          <w:marBottom w:val="0"/>
          <w:divBdr>
            <w:top w:val="none" w:sz="0" w:space="0" w:color="auto"/>
            <w:left w:val="none" w:sz="0" w:space="0" w:color="auto"/>
            <w:bottom w:val="none" w:sz="0" w:space="0" w:color="auto"/>
            <w:right w:val="none" w:sz="0" w:space="0" w:color="auto"/>
          </w:divBdr>
        </w:div>
        <w:div w:id="1580170377">
          <w:marLeft w:val="0"/>
          <w:marRight w:val="0"/>
          <w:marTop w:val="0"/>
          <w:marBottom w:val="0"/>
          <w:divBdr>
            <w:top w:val="none" w:sz="0" w:space="0" w:color="auto"/>
            <w:left w:val="none" w:sz="0" w:space="0" w:color="auto"/>
            <w:bottom w:val="none" w:sz="0" w:space="0" w:color="auto"/>
            <w:right w:val="none" w:sz="0" w:space="0" w:color="auto"/>
          </w:divBdr>
        </w:div>
        <w:div w:id="968894579">
          <w:marLeft w:val="0"/>
          <w:marRight w:val="0"/>
          <w:marTop w:val="0"/>
          <w:marBottom w:val="0"/>
          <w:divBdr>
            <w:top w:val="none" w:sz="0" w:space="0" w:color="auto"/>
            <w:left w:val="none" w:sz="0" w:space="0" w:color="auto"/>
            <w:bottom w:val="none" w:sz="0" w:space="0" w:color="auto"/>
            <w:right w:val="none" w:sz="0" w:space="0" w:color="auto"/>
          </w:divBdr>
        </w:div>
        <w:div w:id="1712655716">
          <w:marLeft w:val="0"/>
          <w:marRight w:val="0"/>
          <w:marTop w:val="0"/>
          <w:marBottom w:val="0"/>
          <w:divBdr>
            <w:top w:val="none" w:sz="0" w:space="0" w:color="auto"/>
            <w:left w:val="none" w:sz="0" w:space="0" w:color="auto"/>
            <w:bottom w:val="none" w:sz="0" w:space="0" w:color="auto"/>
            <w:right w:val="none" w:sz="0" w:space="0" w:color="auto"/>
          </w:divBdr>
        </w:div>
        <w:div w:id="1022323712">
          <w:marLeft w:val="0"/>
          <w:marRight w:val="0"/>
          <w:marTop w:val="0"/>
          <w:marBottom w:val="0"/>
          <w:divBdr>
            <w:top w:val="none" w:sz="0" w:space="0" w:color="auto"/>
            <w:left w:val="none" w:sz="0" w:space="0" w:color="auto"/>
            <w:bottom w:val="none" w:sz="0" w:space="0" w:color="auto"/>
            <w:right w:val="none" w:sz="0" w:space="0" w:color="auto"/>
          </w:divBdr>
        </w:div>
        <w:div w:id="1394424708">
          <w:marLeft w:val="0"/>
          <w:marRight w:val="0"/>
          <w:marTop w:val="0"/>
          <w:marBottom w:val="0"/>
          <w:divBdr>
            <w:top w:val="none" w:sz="0" w:space="0" w:color="auto"/>
            <w:left w:val="none" w:sz="0" w:space="0" w:color="auto"/>
            <w:bottom w:val="none" w:sz="0" w:space="0" w:color="auto"/>
            <w:right w:val="none" w:sz="0" w:space="0" w:color="auto"/>
          </w:divBdr>
        </w:div>
        <w:div w:id="1574972568">
          <w:marLeft w:val="0"/>
          <w:marRight w:val="0"/>
          <w:marTop w:val="0"/>
          <w:marBottom w:val="0"/>
          <w:divBdr>
            <w:top w:val="none" w:sz="0" w:space="0" w:color="auto"/>
            <w:left w:val="none" w:sz="0" w:space="0" w:color="auto"/>
            <w:bottom w:val="none" w:sz="0" w:space="0" w:color="auto"/>
            <w:right w:val="none" w:sz="0" w:space="0" w:color="auto"/>
          </w:divBdr>
        </w:div>
        <w:div w:id="1553233483">
          <w:marLeft w:val="0"/>
          <w:marRight w:val="0"/>
          <w:marTop w:val="0"/>
          <w:marBottom w:val="0"/>
          <w:divBdr>
            <w:top w:val="none" w:sz="0" w:space="0" w:color="auto"/>
            <w:left w:val="none" w:sz="0" w:space="0" w:color="auto"/>
            <w:bottom w:val="none" w:sz="0" w:space="0" w:color="auto"/>
            <w:right w:val="none" w:sz="0" w:space="0" w:color="auto"/>
          </w:divBdr>
        </w:div>
        <w:div w:id="1488783713">
          <w:marLeft w:val="0"/>
          <w:marRight w:val="0"/>
          <w:marTop w:val="0"/>
          <w:marBottom w:val="0"/>
          <w:divBdr>
            <w:top w:val="none" w:sz="0" w:space="0" w:color="auto"/>
            <w:left w:val="none" w:sz="0" w:space="0" w:color="auto"/>
            <w:bottom w:val="none" w:sz="0" w:space="0" w:color="auto"/>
            <w:right w:val="none" w:sz="0" w:space="0" w:color="auto"/>
          </w:divBdr>
        </w:div>
        <w:div w:id="1465924031">
          <w:marLeft w:val="0"/>
          <w:marRight w:val="0"/>
          <w:marTop w:val="0"/>
          <w:marBottom w:val="0"/>
          <w:divBdr>
            <w:top w:val="none" w:sz="0" w:space="0" w:color="auto"/>
            <w:left w:val="none" w:sz="0" w:space="0" w:color="auto"/>
            <w:bottom w:val="none" w:sz="0" w:space="0" w:color="auto"/>
            <w:right w:val="none" w:sz="0" w:space="0" w:color="auto"/>
          </w:divBdr>
        </w:div>
        <w:div w:id="1660889457">
          <w:marLeft w:val="0"/>
          <w:marRight w:val="0"/>
          <w:marTop w:val="0"/>
          <w:marBottom w:val="0"/>
          <w:divBdr>
            <w:top w:val="none" w:sz="0" w:space="0" w:color="auto"/>
            <w:left w:val="none" w:sz="0" w:space="0" w:color="auto"/>
            <w:bottom w:val="none" w:sz="0" w:space="0" w:color="auto"/>
            <w:right w:val="none" w:sz="0" w:space="0" w:color="auto"/>
          </w:divBdr>
        </w:div>
        <w:div w:id="1866866452">
          <w:marLeft w:val="0"/>
          <w:marRight w:val="0"/>
          <w:marTop w:val="0"/>
          <w:marBottom w:val="0"/>
          <w:divBdr>
            <w:top w:val="none" w:sz="0" w:space="0" w:color="auto"/>
            <w:left w:val="none" w:sz="0" w:space="0" w:color="auto"/>
            <w:bottom w:val="none" w:sz="0" w:space="0" w:color="auto"/>
            <w:right w:val="none" w:sz="0" w:space="0" w:color="auto"/>
          </w:divBdr>
        </w:div>
        <w:div w:id="1547981843">
          <w:marLeft w:val="0"/>
          <w:marRight w:val="0"/>
          <w:marTop w:val="0"/>
          <w:marBottom w:val="0"/>
          <w:divBdr>
            <w:top w:val="none" w:sz="0" w:space="0" w:color="auto"/>
            <w:left w:val="none" w:sz="0" w:space="0" w:color="auto"/>
            <w:bottom w:val="none" w:sz="0" w:space="0" w:color="auto"/>
            <w:right w:val="none" w:sz="0" w:space="0" w:color="auto"/>
          </w:divBdr>
        </w:div>
        <w:div w:id="1936130181">
          <w:marLeft w:val="0"/>
          <w:marRight w:val="0"/>
          <w:marTop w:val="0"/>
          <w:marBottom w:val="0"/>
          <w:divBdr>
            <w:top w:val="none" w:sz="0" w:space="0" w:color="auto"/>
            <w:left w:val="none" w:sz="0" w:space="0" w:color="auto"/>
            <w:bottom w:val="none" w:sz="0" w:space="0" w:color="auto"/>
            <w:right w:val="none" w:sz="0" w:space="0" w:color="auto"/>
          </w:divBdr>
        </w:div>
        <w:div w:id="1841650395">
          <w:marLeft w:val="0"/>
          <w:marRight w:val="0"/>
          <w:marTop w:val="0"/>
          <w:marBottom w:val="0"/>
          <w:divBdr>
            <w:top w:val="none" w:sz="0" w:space="0" w:color="auto"/>
            <w:left w:val="none" w:sz="0" w:space="0" w:color="auto"/>
            <w:bottom w:val="none" w:sz="0" w:space="0" w:color="auto"/>
            <w:right w:val="none" w:sz="0" w:space="0" w:color="auto"/>
          </w:divBdr>
        </w:div>
        <w:div w:id="368338613">
          <w:marLeft w:val="0"/>
          <w:marRight w:val="0"/>
          <w:marTop w:val="0"/>
          <w:marBottom w:val="0"/>
          <w:divBdr>
            <w:top w:val="none" w:sz="0" w:space="0" w:color="auto"/>
            <w:left w:val="none" w:sz="0" w:space="0" w:color="auto"/>
            <w:bottom w:val="none" w:sz="0" w:space="0" w:color="auto"/>
            <w:right w:val="none" w:sz="0" w:space="0" w:color="auto"/>
          </w:divBdr>
        </w:div>
        <w:div w:id="1381048987">
          <w:marLeft w:val="0"/>
          <w:marRight w:val="0"/>
          <w:marTop w:val="0"/>
          <w:marBottom w:val="0"/>
          <w:divBdr>
            <w:top w:val="none" w:sz="0" w:space="0" w:color="auto"/>
            <w:left w:val="none" w:sz="0" w:space="0" w:color="auto"/>
            <w:bottom w:val="none" w:sz="0" w:space="0" w:color="auto"/>
            <w:right w:val="none" w:sz="0" w:space="0" w:color="auto"/>
          </w:divBdr>
        </w:div>
        <w:div w:id="401146289">
          <w:marLeft w:val="0"/>
          <w:marRight w:val="0"/>
          <w:marTop w:val="0"/>
          <w:marBottom w:val="0"/>
          <w:divBdr>
            <w:top w:val="none" w:sz="0" w:space="0" w:color="auto"/>
            <w:left w:val="none" w:sz="0" w:space="0" w:color="auto"/>
            <w:bottom w:val="none" w:sz="0" w:space="0" w:color="auto"/>
            <w:right w:val="none" w:sz="0" w:space="0" w:color="auto"/>
          </w:divBdr>
        </w:div>
        <w:div w:id="1977029376">
          <w:marLeft w:val="0"/>
          <w:marRight w:val="0"/>
          <w:marTop w:val="0"/>
          <w:marBottom w:val="0"/>
          <w:divBdr>
            <w:top w:val="none" w:sz="0" w:space="0" w:color="auto"/>
            <w:left w:val="none" w:sz="0" w:space="0" w:color="auto"/>
            <w:bottom w:val="none" w:sz="0" w:space="0" w:color="auto"/>
            <w:right w:val="none" w:sz="0" w:space="0" w:color="auto"/>
          </w:divBdr>
        </w:div>
        <w:div w:id="21058662">
          <w:marLeft w:val="0"/>
          <w:marRight w:val="0"/>
          <w:marTop w:val="0"/>
          <w:marBottom w:val="0"/>
          <w:divBdr>
            <w:top w:val="none" w:sz="0" w:space="0" w:color="auto"/>
            <w:left w:val="none" w:sz="0" w:space="0" w:color="auto"/>
            <w:bottom w:val="none" w:sz="0" w:space="0" w:color="auto"/>
            <w:right w:val="none" w:sz="0" w:space="0" w:color="auto"/>
          </w:divBdr>
        </w:div>
        <w:div w:id="1639216067">
          <w:marLeft w:val="0"/>
          <w:marRight w:val="0"/>
          <w:marTop w:val="0"/>
          <w:marBottom w:val="0"/>
          <w:divBdr>
            <w:top w:val="none" w:sz="0" w:space="0" w:color="auto"/>
            <w:left w:val="none" w:sz="0" w:space="0" w:color="auto"/>
            <w:bottom w:val="none" w:sz="0" w:space="0" w:color="auto"/>
            <w:right w:val="none" w:sz="0" w:space="0" w:color="auto"/>
          </w:divBdr>
        </w:div>
        <w:div w:id="624845355">
          <w:marLeft w:val="0"/>
          <w:marRight w:val="0"/>
          <w:marTop w:val="0"/>
          <w:marBottom w:val="0"/>
          <w:divBdr>
            <w:top w:val="none" w:sz="0" w:space="0" w:color="auto"/>
            <w:left w:val="none" w:sz="0" w:space="0" w:color="auto"/>
            <w:bottom w:val="none" w:sz="0" w:space="0" w:color="auto"/>
            <w:right w:val="none" w:sz="0" w:space="0" w:color="auto"/>
          </w:divBdr>
        </w:div>
        <w:div w:id="1021131140">
          <w:marLeft w:val="0"/>
          <w:marRight w:val="0"/>
          <w:marTop w:val="0"/>
          <w:marBottom w:val="0"/>
          <w:divBdr>
            <w:top w:val="none" w:sz="0" w:space="0" w:color="auto"/>
            <w:left w:val="none" w:sz="0" w:space="0" w:color="auto"/>
            <w:bottom w:val="none" w:sz="0" w:space="0" w:color="auto"/>
            <w:right w:val="none" w:sz="0" w:space="0" w:color="auto"/>
          </w:divBdr>
        </w:div>
        <w:div w:id="409666108">
          <w:marLeft w:val="0"/>
          <w:marRight w:val="0"/>
          <w:marTop w:val="0"/>
          <w:marBottom w:val="0"/>
          <w:divBdr>
            <w:top w:val="none" w:sz="0" w:space="0" w:color="auto"/>
            <w:left w:val="none" w:sz="0" w:space="0" w:color="auto"/>
            <w:bottom w:val="none" w:sz="0" w:space="0" w:color="auto"/>
            <w:right w:val="none" w:sz="0" w:space="0" w:color="auto"/>
          </w:divBdr>
        </w:div>
        <w:div w:id="1266770916">
          <w:marLeft w:val="0"/>
          <w:marRight w:val="0"/>
          <w:marTop w:val="0"/>
          <w:marBottom w:val="0"/>
          <w:divBdr>
            <w:top w:val="none" w:sz="0" w:space="0" w:color="auto"/>
            <w:left w:val="none" w:sz="0" w:space="0" w:color="auto"/>
            <w:bottom w:val="none" w:sz="0" w:space="0" w:color="auto"/>
            <w:right w:val="none" w:sz="0" w:space="0" w:color="auto"/>
          </w:divBdr>
        </w:div>
        <w:div w:id="1488282326">
          <w:marLeft w:val="0"/>
          <w:marRight w:val="0"/>
          <w:marTop w:val="0"/>
          <w:marBottom w:val="0"/>
          <w:divBdr>
            <w:top w:val="none" w:sz="0" w:space="0" w:color="auto"/>
            <w:left w:val="none" w:sz="0" w:space="0" w:color="auto"/>
            <w:bottom w:val="none" w:sz="0" w:space="0" w:color="auto"/>
            <w:right w:val="none" w:sz="0" w:space="0" w:color="auto"/>
          </w:divBdr>
        </w:div>
        <w:div w:id="1484472127">
          <w:marLeft w:val="0"/>
          <w:marRight w:val="0"/>
          <w:marTop w:val="0"/>
          <w:marBottom w:val="0"/>
          <w:divBdr>
            <w:top w:val="none" w:sz="0" w:space="0" w:color="auto"/>
            <w:left w:val="none" w:sz="0" w:space="0" w:color="auto"/>
            <w:bottom w:val="none" w:sz="0" w:space="0" w:color="auto"/>
            <w:right w:val="none" w:sz="0" w:space="0" w:color="auto"/>
          </w:divBdr>
        </w:div>
        <w:div w:id="2046903051">
          <w:marLeft w:val="0"/>
          <w:marRight w:val="0"/>
          <w:marTop w:val="0"/>
          <w:marBottom w:val="0"/>
          <w:divBdr>
            <w:top w:val="none" w:sz="0" w:space="0" w:color="auto"/>
            <w:left w:val="none" w:sz="0" w:space="0" w:color="auto"/>
            <w:bottom w:val="none" w:sz="0" w:space="0" w:color="auto"/>
            <w:right w:val="none" w:sz="0" w:space="0" w:color="auto"/>
          </w:divBdr>
        </w:div>
        <w:div w:id="548414993">
          <w:marLeft w:val="0"/>
          <w:marRight w:val="0"/>
          <w:marTop w:val="0"/>
          <w:marBottom w:val="0"/>
          <w:divBdr>
            <w:top w:val="none" w:sz="0" w:space="0" w:color="auto"/>
            <w:left w:val="none" w:sz="0" w:space="0" w:color="auto"/>
            <w:bottom w:val="none" w:sz="0" w:space="0" w:color="auto"/>
            <w:right w:val="none" w:sz="0" w:space="0" w:color="auto"/>
          </w:divBdr>
        </w:div>
        <w:div w:id="2103606881">
          <w:marLeft w:val="0"/>
          <w:marRight w:val="0"/>
          <w:marTop w:val="0"/>
          <w:marBottom w:val="0"/>
          <w:divBdr>
            <w:top w:val="none" w:sz="0" w:space="0" w:color="auto"/>
            <w:left w:val="none" w:sz="0" w:space="0" w:color="auto"/>
            <w:bottom w:val="none" w:sz="0" w:space="0" w:color="auto"/>
            <w:right w:val="none" w:sz="0" w:space="0" w:color="auto"/>
          </w:divBdr>
        </w:div>
        <w:div w:id="1862087670">
          <w:marLeft w:val="0"/>
          <w:marRight w:val="0"/>
          <w:marTop w:val="0"/>
          <w:marBottom w:val="0"/>
          <w:divBdr>
            <w:top w:val="none" w:sz="0" w:space="0" w:color="auto"/>
            <w:left w:val="none" w:sz="0" w:space="0" w:color="auto"/>
            <w:bottom w:val="none" w:sz="0" w:space="0" w:color="auto"/>
            <w:right w:val="none" w:sz="0" w:space="0" w:color="auto"/>
          </w:divBdr>
        </w:div>
        <w:div w:id="103695414">
          <w:marLeft w:val="0"/>
          <w:marRight w:val="0"/>
          <w:marTop w:val="0"/>
          <w:marBottom w:val="0"/>
          <w:divBdr>
            <w:top w:val="none" w:sz="0" w:space="0" w:color="auto"/>
            <w:left w:val="none" w:sz="0" w:space="0" w:color="auto"/>
            <w:bottom w:val="none" w:sz="0" w:space="0" w:color="auto"/>
            <w:right w:val="none" w:sz="0" w:space="0" w:color="auto"/>
          </w:divBdr>
        </w:div>
        <w:div w:id="1983003166">
          <w:marLeft w:val="0"/>
          <w:marRight w:val="0"/>
          <w:marTop w:val="0"/>
          <w:marBottom w:val="0"/>
          <w:divBdr>
            <w:top w:val="none" w:sz="0" w:space="0" w:color="auto"/>
            <w:left w:val="none" w:sz="0" w:space="0" w:color="auto"/>
            <w:bottom w:val="none" w:sz="0" w:space="0" w:color="auto"/>
            <w:right w:val="none" w:sz="0" w:space="0" w:color="auto"/>
          </w:divBdr>
        </w:div>
        <w:div w:id="751128474">
          <w:marLeft w:val="0"/>
          <w:marRight w:val="0"/>
          <w:marTop w:val="0"/>
          <w:marBottom w:val="0"/>
          <w:divBdr>
            <w:top w:val="none" w:sz="0" w:space="0" w:color="auto"/>
            <w:left w:val="none" w:sz="0" w:space="0" w:color="auto"/>
            <w:bottom w:val="none" w:sz="0" w:space="0" w:color="auto"/>
            <w:right w:val="none" w:sz="0" w:space="0" w:color="auto"/>
          </w:divBdr>
        </w:div>
        <w:div w:id="1553997677">
          <w:marLeft w:val="0"/>
          <w:marRight w:val="0"/>
          <w:marTop w:val="0"/>
          <w:marBottom w:val="0"/>
          <w:divBdr>
            <w:top w:val="none" w:sz="0" w:space="0" w:color="auto"/>
            <w:left w:val="none" w:sz="0" w:space="0" w:color="auto"/>
            <w:bottom w:val="none" w:sz="0" w:space="0" w:color="auto"/>
            <w:right w:val="none" w:sz="0" w:space="0" w:color="auto"/>
          </w:divBdr>
        </w:div>
        <w:div w:id="1024408417">
          <w:marLeft w:val="0"/>
          <w:marRight w:val="0"/>
          <w:marTop w:val="0"/>
          <w:marBottom w:val="0"/>
          <w:divBdr>
            <w:top w:val="none" w:sz="0" w:space="0" w:color="auto"/>
            <w:left w:val="none" w:sz="0" w:space="0" w:color="auto"/>
            <w:bottom w:val="none" w:sz="0" w:space="0" w:color="auto"/>
            <w:right w:val="none" w:sz="0" w:space="0" w:color="auto"/>
          </w:divBdr>
        </w:div>
        <w:div w:id="115149609">
          <w:marLeft w:val="0"/>
          <w:marRight w:val="0"/>
          <w:marTop w:val="0"/>
          <w:marBottom w:val="0"/>
          <w:divBdr>
            <w:top w:val="none" w:sz="0" w:space="0" w:color="auto"/>
            <w:left w:val="none" w:sz="0" w:space="0" w:color="auto"/>
            <w:bottom w:val="none" w:sz="0" w:space="0" w:color="auto"/>
            <w:right w:val="none" w:sz="0" w:space="0" w:color="auto"/>
          </w:divBdr>
        </w:div>
        <w:div w:id="825783000">
          <w:marLeft w:val="0"/>
          <w:marRight w:val="0"/>
          <w:marTop w:val="0"/>
          <w:marBottom w:val="0"/>
          <w:divBdr>
            <w:top w:val="none" w:sz="0" w:space="0" w:color="auto"/>
            <w:left w:val="none" w:sz="0" w:space="0" w:color="auto"/>
            <w:bottom w:val="none" w:sz="0" w:space="0" w:color="auto"/>
            <w:right w:val="none" w:sz="0" w:space="0" w:color="auto"/>
          </w:divBdr>
        </w:div>
        <w:div w:id="1689288072">
          <w:marLeft w:val="0"/>
          <w:marRight w:val="0"/>
          <w:marTop w:val="0"/>
          <w:marBottom w:val="0"/>
          <w:divBdr>
            <w:top w:val="none" w:sz="0" w:space="0" w:color="auto"/>
            <w:left w:val="none" w:sz="0" w:space="0" w:color="auto"/>
            <w:bottom w:val="none" w:sz="0" w:space="0" w:color="auto"/>
            <w:right w:val="none" w:sz="0" w:space="0" w:color="auto"/>
          </w:divBdr>
        </w:div>
        <w:div w:id="1828591819">
          <w:marLeft w:val="0"/>
          <w:marRight w:val="0"/>
          <w:marTop w:val="0"/>
          <w:marBottom w:val="0"/>
          <w:divBdr>
            <w:top w:val="none" w:sz="0" w:space="0" w:color="auto"/>
            <w:left w:val="none" w:sz="0" w:space="0" w:color="auto"/>
            <w:bottom w:val="none" w:sz="0" w:space="0" w:color="auto"/>
            <w:right w:val="none" w:sz="0" w:space="0" w:color="auto"/>
          </w:divBdr>
        </w:div>
        <w:div w:id="935942274">
          <w:marLeft w:val="0"/>
          <w:marRight w:val="0"/>
          <w:marTop w:val="0"/>
          <w:marBottom w:val="0"/>
          <w:divBdr>
            <w:top w:val="none" w:sz="0" w:space="0" w:color="auto"/>
            <w:left w:val="none" w:sz="0" w:space="0" w:color="auto"/>
            <w:bottom w:val="none" w:sz="0" w:space="0" w:color="auto"/>
            <w:right w:val="none" w:sz="0" w:space="0" w:color="auto"/>
          </w:divBdr>
        </w:div>
        <w:div w:id="677191597">
          <w:marLeft w:val="0"/>
          <w:marRight w:val="0"/>
          <w:marTop w:val="0"/>
          <w:marBottom w:val="0"/>
          <w:divBdr>
            <w:top w:val="none" w:sz="0" w:space="0" w:color="auto"/>
            <w:left w:val="none" w:sz="0" w:space="0" w:color="auto"/>
            <w:bottom w:val="none" w:sz="0" w:space="0" w:color="auto"/>
            <w:right w:val="none" w:sz="0" w:space="0" w:color="auto"/>
          </w:divBdr>
        </w:div>
        <w:div w:id="1313484252">
          <w:marLeft w:val="0"/>
          <w:marRight w:val="0"/>
          <w:marTop w:val="0"/>
          <w:marBottom w:val="0"/>
          <w:divBdr>
            <w:top w:val="none" w:sz="0" w:space="0" w:color="auto"/>
            <w:left w:val="none" w:sz="0" w:space="0" w:color="auto"/>
            <w:bottom w:val="none" w:sz="0" w:space="0" w:color="auto"/>
            <w:right w:val="none" w:sz="0" w:space="0" w:color="auto"/>
          </w:divBdr>
        </w:div>
        <w:div w:id="1645812287">
          <w:marLeft w:val="0"/>
          <w:marRight w:val="0"/>
          <w:marTop w:val="0"/>
          <w:marBottom w:val="0"/>
          <w:divBdr>
            <w:top w:val="none" w:sz="0" w:space="0" w:color="auto"/>
            <w:left w:val="none" w:sz="0" w:space="0" w:color="auto"/>
            <w:bottom w:val="none" w:sz="0" w:space="0" w:color="auto"/>
            <w:right w:val="none" w:sz="0" w:space="0" w:color="auto"/>
          </w:divBdr>
        </w:div>
        <w:div w:id="2089842026">
          <w:marLeft w:val="0"/>
          <w:marRight w:val="0"/>
          <w:marTop w:val="0"/>
          <w:marBottom w:val="0"/>
          <w:divBdr>
            <w:top w:val="none" w:sz="0" w:space="0" w:color="auto"/>
            <w:left w:val="none" w:sz="0" w:space="0" w:color="auto"/>
            <w:bottom w:val="none" w:sz="0" w:space="0" w:color="auto"/>
            <w:right w:val="none" w:sz="0" w:space="0" w:color="auto"/>
          </w:divBdr>
        </w:div>
        <w:div w:id="8918208">
          <w:marLeft w:val="0"/>
          <w:marRight w:val="0"/>
          <w:marTop w:val="0"/>
          <w:marBottom w:val="0"/>
          <w:divBdr>
            <w:top w:val="none" w:sz="0" w:space="0" w:color="auto"/>
            <w:left w:val="none" w:sz="0" w:space="0" w:color="auto"/>
            <w:bottom w:val="none" w:sz="0" w:space="0" w:color="auto"/>
            <w:right w:val="none" w:sz="0" w:space="0" w:color="auto"/>
          </w:divBdr>
        </w:div>
        <w:div w:id="548297485">
          <w:marLeft w:val="0"/>
          <w:marRight w:val="0"/>
          <w:marTop w:val="0"/>
          <w:marBottom w:val="0"/>
          <w:divBdr>
            <w:top w:val="none" w:sz="0" w:space="0" w:color="auto"/>
            <w:left w:val="none" w:sz="0" w:space="0" w:color="auto"/>
            <w:bottom w:val="none" w:sz="0" w:space="0" w:color="auto"/>
            <w:right w:val="none" w:sz="0" w:space="0" w:color="auto"/>
          </w:divBdr>
        </w:div>
        <w:div w:id="567962386">
          <w:marLeft w:val="0"/>
          <w:marRight w:val="0"/>
          <w:marTop w:val="0"/>
          <w:marBottom w:val="0"/>
          <w:divBdr>
            <w:top w:val="none" w:sz="0" w:space="0" w:color="auto"/>
            <w:left w:val="none" w:sz="0" w:space="0" w:color="auto"/>
            <w:bottom w:val="none" w:sz="0" w:space="0" w:color="auto"/>
            <w:right w:val="none" w:sz="0" w:space="0" w:color="auto"/>
          </w:divBdr>
        </w:div>
        <w:div w:id="725296561">
          <w:marLeft w:val="0"/>
          <w:marRight w:val="0"/>
          <w:marTop w:val="0"/>
          <w:marBottom w:val="0"/>
          <w:divBdr>
            <w:top w:val="none" w:sz="0" w:space="0" w:color="auto"/>
            <w:left w:val="none" w:sz="0" w:space="0" w:color="auto"/>
            <w:bottom w:val="none" w:sz="0" w:space="0" w:color="auto"/>
            <w:right w:val="none" w:sz="0" w:space="0" w:color="auto"/>
          </w:divBdr>
        </w:div>
        <w:div w:id="211618174">
          <w:marLeft w:val="0"/>
          <w:marRight w:val="0"/>
          <w:marTop w:val="0"/>
          <w:marBottom w:val="0"/>
          <w:divBdr>
            <w:top w:val="none" w:sz="0" w:space="0" w:color="auto"/>
            <w:left w:val="none" w:sz="0" w:space="0" w:color="auto"/>
            <w:bottom w:val="none" w:sz="0" w:space="0" w:color="auto"/>
            <w:right w:val="none" w:sz="0" w:space="0" w:color="auto"/>
          </w:divBdr>
        </w:div>
        <w:div w:id="597103165">
          <w:marLeft w:val="0"/>
          <w:marRight w:val="0"/>
          <w:marTop w:val="0"/>
          <w:marBottom w:val="0"/>
          <w:divBdr>
            <w:top w:val="none" w:sz="0" w:space="0" w:color="auto"/>
            <w:left w:val="none" w:sz="0" w:space="0" w:color="auto"/>
            <w:bottom w:val="none" w:sz="0" w:space="0" w:color="auto"/>
            <w:right w:val="none" w:sz="0" w:space="0" w:color="auto"/>
          </w:divBdr>
        </w:div>
        <w:div w:id="1087924902">
          <w:marLeft w:val="0"/>
          <w:marRight w:val="0"/>
          <w:marTop w:val="0"/>
          <w:marBottom w:val="0"/>
          <w:divBdr>
            <w:top w:val="none" w:sz="0" w:space="0" w:color="auto"/>
            <w:left w:val="none" w:sz="0" w:space="0" w:color="auto"/>
            <w:bottom w:val="none" w:sz="0" w:space="0" w:color="auto"/>
            <w:right w:val="none" w:sz="0" w:space="0" w:color="auto"/>
          </w:divBdr>
        </w:div>
        <w:div w:id="347802143">
          <w:marLeft w:val="0"/>
          <w:marRight w:val="0"/>
          <w:marTop w:val="0"/>
          <w:marBottom w:val="0"/>
          <w:divBdr>
            <w:top w:val="none" w:sz="0" w:space="0" w:color="auto"/>
            <w:left w:val="none" w:sz="0" w:space="0" w:color="auto"/>
            <w:bottom w:val="none" w:sz="0" w:space="0" w:color="auto"/>
            <w:right w:val="none" w:sz="0" w:space="0" w:color="auto"/>
          </w:divBdr>
        </w:div>
        <w:div w:id="1302543108">
          <w:marLeft w:val="0"/>
          <w:marRight w:val="0"/>
          <w:marTop w:val="0"/>
          <w:marBottom w:val="0"/>
          <w:divBdr>
            <w:top w:val="none" w:sz="0" w:space="0" w:color="auto"/>
            <w:left w:val="none" w:sz="0" w:space="0" w:color="auto"/>
            <w:bottom w:val="none" w:sz="0" w:space="0" w:color="auto"/>
            <w:right w:val="none" w:sz="0" w:space="0" w:color="auto"/>
          </w:divBdr>
        </w:div>
        <w:div w:id="809860086">
          <w:marLeft w:val="0"/>
          <w:marRight w:val="0"/>
          <w:marTop w:val="0"/>
          <w:marBottom w:val="0"/>
          <w:divBdr>
            <w:top w:val="none" w:sz="0" w:space="0" w:color="auto"/>
            <w:left w:val="none" w:sz="0" w:space="0" w:color="auto"/>
            <w:bottom w:val="none" w:sz="0" w:space="0" w:color="auto"/>
            <w:right w:val="none" w:sz="0" w:space="0" w:color="auto"/>
          </w:divBdr>
        </w:div>
        <w:div w:id="836648514">
          <w:marLeft w:val="0"/>
          <w:marRight w:val="0"/>
          <w:marTop w:val="0"/>
          <w:marBottom w:val="0"/>
          <w:divBdr>
            <w:top w:val="none" w:sz="0" w:space="0" w:color="auto"/>
            <w:left w:val="none" w:sz="0" w:space="0" w:color="auto"/>
            <w:bottom w:val="none" w:sz="0" w:space="0" w:color="auto"/>
            <w:right w:val="none" w:sz="0" w:space="0" w:color="auto"/>
          </w:divBdr>
        </w:div>
        <w:div w:id="27070234">
          <w:marLeft w:val="0"/>
          <w:marRight w:val="0"/>
          <w:marTop w:val="0"/>
          <w:marBottom w:val="0"/>
          <w:divBdr>
            <w:top w:val="none" w:sz="0" w:space="0" w:color="auto"/>
            <w:left w:val="none" w:sz="0" w:space="0" w:color="auto"/>
            <w:bottom w:val="none" w:sz="0" w:space="0" w:color="auto"/>
            <w:right w:val="none" w:sz="0" w:space="0" w:color="auto"/>
          </w:divBdr>
        </w:div>
        <w:div w:id="1961572435">
          <w:marLeft w:val="0"/>
          <w:marRight w:val="0"/>
          <w:marTop w:val="0"/>
          <w:marBottom w:val="0"/>
          <w:divBdr>
            <w:top w:val="none" w:sz="0" w:space="0" w:color="auto"/>
            <w:left w:val="none" w:sz="0" w:space="0" w:color="auto"/>
            <w:bottom w:val="none" w:sz="0" w:space="0" w:color="auto"/>
            <w:right w:val="none" w:sz="0" w:space="0" w:color="auto"/>
          </w:divBdr>
        </w:div>
        <w:div w:id="1539126795">
          <w:marLeft w:val="0"/>
          <w:marRight w:val="0"/>
          <w:marTop w:val="0"/>
          <w:marBottom w:val="0"/>
          <w:divBdr>
            <w:top w:val="none" w:sz="0" w:space="0" w:color="auto"/>
            <w:left w:val="none" w:sz="0" w:space="0" w:color="auto"/>
            <w:bottom w:val="none" w:sz="0" w:space="0" w:color="auto"/>
            <w:right w:val="none" w:sz="0" w:space="0" w:color="auto"/>
          </w:divBdr>
        </w:div>
        <w:div w:id="1536967346">
          <w:marLeft w:val="0"/>
          <w:marRight w:val="0"/>
          <w:marTop w:val="0"/>
          <w:marBottom w:val="0"/>
          <w:divBdr>
            <w:top w:val="none" w:sz="0" w:space="0" w:color="auto"/>
            <w:left w:val="none" w:sz="0" w:space="0" w:color="auto"/>
            <w:bottom w:val="none" w:sz="0" w:space="0" w:color="auto"/>
            <w:right w:val="none" w:sz="0" w:space="0" w:color="auto"/>
          </w:divBdr>
        </w:div>
        <w:div w:id="1244340565">
          <w:marLeft w:val="0"/>
          <w:marRight w:val="0"/>
          <w:marTop w:val="0"/>
          <w:marBottom w:val="0"/>
          <w:divBdr>
            <w:top w:val="none" w:sz="0" w:space="0" w:color="auto"/>
            <w:left w:val="none" w:sz="0" w:space="0" w:color="auto"/>
            <w:bottom w:val="none" w:sz="0" w:space="0" w:color="auto"/>
            <w:right w:val="none" w:sz="0" w:space="0" w:color="auto"/>
          </w:divBdr>
        </w:div>
        <w:div w:id="961348150">
          <w:marLeft w:val="0"/>
          <w:marRight w:val="0"/>
          <w:marTop w:val="0"/>
          <w:marBottom w:val="0"/>
          <w:divBdr>
            <w:top w:val="none" w:sz="0" w:space="0" w:color="auto"/>
            <w:left w:val="none" w:sz="0" w:space="0" w:color="auto"/>
            <w:bottom w:val="none" w:sz="0" w:space="0" w:color="auto"/>
            <w:right w:val="none" w:sz="0" w:space="0" w:color="auto"/>
          </w:divBdr>
        </w:div>
        <w:div w:id="1514026337">
          <w:marLeft w:val="0"/>
          <w:marRight w:val="0"/>
          <w:marTop w:val="0"/>
          <w:marBottom w:val="0"/>
          <w:divBdr>
            <w:top w:val="none" w:sz="0" w:space="0" w:color="auto"/>
            <w:left w:val="none" w:sz="0" w:space="0" w:color="auto"/>
            <w:bottom w:val="none" w:sz="0" w:space="0" w:color="auto"/>
            <w:right w:val="none" w:sz="0" w:space="0" w:color="auto"/>
          </w:divBdr>
        </w:div>
        <w:div w:id="1887133523">
          <w:marLeft w:val="0"/>
          <w:marRight w:val="0"/>
          <w:marTop w:val="0"/>
          <w:marBottom w:val="0"/>
          <w:divBdr>
            <w:top w:val="none" w:sz="0" w:space="0" w:color="auto"/>
            <w:left w:val="none" w:sz="0" w:space="0" w:color="auto"/>
            <w:bottom w:val="none" w:sz="0" w:space="0" w:color="auto"/>
            <w:right w:val="none" w:sz="0" w:space="0" w:color="auto"/>
          </w:divBdr>
        </w:div>
        <w:div w:id="122505665">
          <w:marLeft w:val="0"/>
          <w:marRight w:val="0"/>
          <w:marTop w:val="0"/>
          <w:marBottom w:val="0"/>
          <w:divBdr>
            <w:top w:val="none" w:sz="0" w:space="0" w:color="auto"/>
            <w:left w:val="none" w:sz="0" w:space="0" w:color="auto"/>
            <w:bottom w:val="none" w:sz="0" w:space="0" w:color="auto"/>
            <w:right w:val="none" w:sz="0" w:space="0" w:color="auto"/>
          </w:divBdr>
        </w:div>
        <w:div w:id="68239481">
          <w:marLeft w:val="0"/>
          <w:marRight w:val="0"/>
          <w:marTop w:val="0"/>
          <w:marBottom w:val="0"/>
          <w:divBdr>
            <w:top w:val="none" w:sz="0" w:space="0" w:color="auto"/>
            <w:left w:val="none" w:sz="0" w:space="0" w:color="auto"/>
            <w:bottom w:val="none" w:sz="0" w:space="0" w:color="auto"/>
            <w:right w:val="none" w:sz="0" w:space="0" w:color="auto"/>
          </w:divBdr>
        </w:div>
        <w:div w:id="62684620">
          <w:marLeft w:val="0"/>
          <w:marRight w:val="0"/>
          <w:marTop w:val="0"/>
          <w:marBottom w:val="0"/>
          <w:divBdr>
            <w:top w:val="none" w:sz="0" w:space="0" w:color="auto"/>
            <w:left w:val="none" w:sz="0" w:space="0" w:color="auto"/>
            <w:bottom w:val="none" w:sz="0" w:space="0" w:color="auto"/>
            <w:right w:val="none" w:sz="0" w:space="0" w:color="auto"/>
          </w:divBdr>
        </w:div>
        <w:div w:id="393695898">
          <w:marLeft w:val="0"/>
          <w:marRight w:val="0"/>
          <w:marTop w:val="0"/>
          <w:marBottom w:val="0"/>
          <w:divBdr>
            <w:top w:val="none" w:sz="0" w:space="0" w:color="auto"/>
            <w:left w:val="none" w:sz="0" w:space="0" w:color="auto"/>
            <w:bottom w:val="none" w:sz="0" w:space="0" w:color="auto"/>
            <w:right w:val="none" w:sz="0" w:space="0" w:color="auto"/>
          </w:divBdr>
        </w:div>
        <w:div w:id="237325232">
          <w:marLeft w:val="0"/>
          <w:marRight w:val="0"/>
          <w:marTop w:val="0"/>
          <w:marBottom w:val="0"/>
          <w:divBdr>
            <w:top w:val="none" w:sz="0" w:space="0" w:color="auto"/>
            <w:left w:val="none" w:sz="0" w:space="0" w:color="auto"/>
            <w:bottom w:val="none" w:sz="0" w:space="0" w:color="auto"/>
            <w:right w:val="none" w:sz="0" w:space="0" w:color="auto"/>
          </w:divBdr>
        </w:div>
        <w:div w:id="1143738024">
          <w:marLeft w:val="0"/>
          <w:marRight w:val="0"/>
          <w:marTop w:val="0"/>
          <w:marBottom w:val="240"/>
          <w:divBdr>
            <w:top w:val="none" w:sz="0" w:space="0" w:color="auto"/>
            <w:left w:val="none" w:sz="0" w:space="0" w:color="auto"/>
            <w:bottom w:val="none" w:sz="0" w:space="0" w:color="auto"/>
            <w:right w:val="none" w:sz="0" w:space="0" w:color="auto"/>
          </w:divBdr>
        </w:div>
        <w:div w:id="1440369708">
          <w:marLeft w:val="0"/>
          <w:marRight w:val="0"/>
          <w:marTop w:val="0"/>
          <w:marBottom w:val="240"/>
          <w:divBdr>
            <w:top w:val="none" w:sz="0" w:space="0" w:color="auto"/>
            <w:left w:val="none" w:sz="0" w:space="0" w:color="auto"/>
            <w:bottom w:val="none" w:sz="0" w:space="0" w:color="auto"/>
            <w:right w:val="none" w:sz="0" w:space="0" w:color="auto"/>
          </w:divBdr>
        </w:div>
        <w:div w:id="1325088613">
          <w:marLeft w:val="0"/>
          <w:marRight w:val="0"/>
          <w:marTop w:val="0"/>
          <w:marBottom w:val="240"/>
          <w:divBdr>
            <w:top w:val="none" w:sz="0" w:space="0" w:color="auto"/>
            <w:left w:val="none" w:sz="0" w:space="0" w:color="auto"/>
            <w:bottom w:val="none" w:sz="0" w:space="0" w:color="auto"/>
            <w:right w:val="none" w:sz="0" w:space="0" w:color="auto"/>
          </w:divBdr>
        </w:div>
        <w:div w:id="349841124">
          <w:marLeft w:val="0"/>
          <w:marRight w:val="0"/>
          <w:marTop w:val="0"/>
          <w:marBottom w:val="240"/>
          <w:divBdr>
            <w:top w:val="none" w:sz="0" w:space="0" w:color="auto"/>
            <w:left w:val="none" w:sz="0" w:space="0" w:color="auto"/>
            <w:bottom w:val="none" w:sz="0" w:space="0" w:color="auto"/>
            <w:right w:val="none" w:sz="0" w:space="0" w:color="auto"/>
          </w:divBdr>
        </w:div>
        <w:div w:id="416441579">
          <w:marLeft w:val="0"/>
          <w:marRight w:val="0"/>
          <w:marTop w:val="0"/>
          <w:marBottom w:val="240"/>
          <w:divBdr>
            <w:top w:val="none" w:sz="0" w:space="0" w:color="auto"/>
            <w:left w:val="none" w:sz="0" w:space="0" w:color="auto"/>
            <w:bottom w:val="none" w:sz="0" w:space="0" w:color="auto"/>
            <w:right w:val="none" w:sz="0" w:space="0" w:color="auto"/>
          </w:divBdr>
        </w:div>
        <w:div w:id="1096948420">
          <w:marLeft w:val="0"/>
          <w:marRight w:val="0"/>
          <w:marTop w:val="0"/>
          <w:marBottom w:val="240"/>
          <w:divBdr>
            <w:top w:val="none" w:sz="0" w:space="0" w:color="auto"/>
            <w:left w:val="none" w:sz="0" w:space="0" w:color="auto"/>
            <w:bottom w:val="none" w:sz="0" w:space="0" w:color="auto"/>
            <w:right w:val="none" w:sz="0" w:space="0" w:color="auto"/>
          </w:divBdr>
        </w:div>
        <w:div w:id="1731541037">
          <w:marLeft w:val="0"/>
          <w:marRight w:val="0"/>
          <w:marTop w:val="0"/>
          <w:marBottom w:val="240"/>
          <w:divBdr>
            <w:top w:val="none" w:sz="0" w:space="0" w:color="auto"/>
            <w:left w:val="none" w:sz="0" w:space="0" w:color="auto"/>
            <w:bottom w:val="none" w:sz="0" w:space="0" w:color="auto"/>
            <w:right w:val="none" w:sz="0" w:space="0" w:color="auto"/>
          </w:divBdr>
        </w:div>
        <w:div w:id="703404792">
          <w:marLeft w:val="0"/>
          <w:marRight w:val="0"/>
          <w:marTop w:val="0"/>
          <w:marBottom w:val="240"/>
          <w:divBdr>
            <w:top w:val="none" w:sz="0" w:space="0" w:color="auto"/>
            <w:left w:val="none" w:sz="0" w:space="0" w:color="auto"/>
            <w:bottom w:val="none" w:sz="0" w:space="0" w:color="auto"/>
            <w:right w:val="none" w:sz="0" w:space="0" w:color="auto"/>
          </w:divBdr>
        </w:div>
        <w:div w:id="468399977">
          <w:marLeft w:val="0"/>
          <w:marRight w:val="0"/>
          <w:marTop w:val="0"/>
          <w:marBottom w:val="240"/>
          <w:divBdr>
            <w:top w:val="none" w:sz="0" w:space="0" w:color="auto"/>
            <w:left w:val="none" w:sz="0" w:space="0" w:color="auto"/>
            <w:bottom w:val="none" w:sz="0" w:space="0" w:color="auto"/>
            <w:right w:val="none" w:sz="0" w:space="0" w:color="auto"/>
          </w:divBdr>
        </w:div>
        <w:div w:id="1016033327">
          <w:marLeft w:val="0"/>
          <w:marRight w:val="0"/>
          <w:marTop w:val="0"/>
          <w:marBottom w:val="240"/>
          <w:divBdr>
            <w:top w:val="none" w:sz="0" w:space="0" w:color="auto"/>
            <w:left w:val="none" w:sz="0" w:space="0" w:color="auto"/>
            <w:bottom w:val="none" w:sz="0" w:space="0" w:color="auto"/>
            <w:right w:val="none" w:sz="0" w:space="0" w:color="auto"/>
          </w:divBdr>
        </w:div>
        <w:div w:id="1478953647">
          <w:marLeft w:val="0"/>
          <w:marRight w:val="0"/>
          <w:marTop w:val="0"/>
          <w:marBottom w:val="240"/>
          <w:divBdr>
            <w:top w:val="none" w:sz="0" w:space="0" w:color="auto"/>
            <w:left w:val="none" w:sz="0" w:space="0" w:color="auto"/>
            <w:bottom w:val="none" w:sz="0" w:space="0" w:color="auto"/>
            <w:right w:val="none" w:sz="0" w:space="0" w:color="auto"/>
          </w:divBdr>
        </w:div>
        <w:div w:id="1688485198">
          <w:marLeft w:val="0"/>
          <w:marRight w:val="0"/>
          <w:marTop w:val="0"/>
          <w:marBottom w:val="240"/>
          <w:divBdr>
            <w:top w:val="none" w:sz="0" w:space="0" w:color="auto"/>
            <w:left w:val="none" w:sz="0" w:space="0" w:color="auto"/>
            <w:bottom w:val="none" w:sz="0" w:space="0" w:color="auto"/>
            <w:right w:val="none" w:sz="0" w:space="0" w:color="auto"/>
          </w:divBdr>
        </w:div>
        <w:div w:id="2004384221">
          <w:marLeft w:val="0"/>
          <w:marRight w:val="0"/>
          <w:marTop w:val="0"/>
          <w:marBottom w:val="240"/>
          <w:divBdr>
            <w:top w:val="none" w:sz="0" w:space="0" w:color="auto"/>
            <w:left w:val="none" w:sz="0" w:space="0" w:color="auto"/>
            <w:bottom w:val="none" w:sz="0" w:space="0" w:color="auto"/>
            <w:right w:val="none" w:sz="0" w:space="0" w:color="auto"/>
          </w:divBdr>
        </w:div>
        <w:div w:id="1014260062">
          <w:marLeft w:val="0"/>
          <w:marRight w:val="0"/>
          <w:marTop w:val="0"/>
          <w:marBottom w:val="240"/>
          <w:divBdr>
            <w:top w:val="none" w:sz="0" w:space="0" w:color="auto"/>
            <w:left w:val="none" w:sz="0" w:space="0" w:color="auto"/>
            <w:bottom w:val="none" w:sz="0" w:space="0" w:color="auto"/>
            <w:right w:val="none" w:sz="0" w:space="0" w:color="auto"/>
          </w:divBdr>
        </w:div>
        <w:div w:id="1706175227">
          <w:marLeft w:val="0"/>
          <w:marRight w:val="0"/>
          <w:marTop w:val="0"/>
          <w:marBottom w:val="240"/>
          <w:divBdr>
            <w:top w:val="none" w:sz="0" w:space="0" w:color="auto"/>
            <w:left w:val="none" w:sz="0" w:space="0" w:color="auto"/>
            <w:bottom w:val="none" w:sz="0" w:space="0" w:color="auto"/>
            <w:right w:val="none" w:sz="0" w:space="0" w:color="auto"/>
          </w:divBdr>
        </w:div>
        <w:div w:id="2030182968">
          <w:marLeft w:val="0"/>
          <w:marRight w:val="0"/>
          <w:marTop w:val="0"/>
          <w:marBottom w:val="240"/>
          <w:divBdr>
            <w:top w:val="none" w:sz="0" w:space="0" w:color="auto"/>
            <w:left w:val="none" w:sz="0" w:space="0" w:color="auto"/>
            <w:bottom w:val="none" w:sz="0" w:space="0" w:color="auto"/>
            <w:right w:val="none" w:sz="0" w:space="0" w:color="auto"/>
          </w:divBdr>
        </w:div>
        <w:div w:id="1066145270">
          <w:marLeft w:val="0"/>
          <w:marRight w:val="0"/>
          <w:marTop w:val="0"/>
          <w:marBottom w:val="240"/>
          <w:divBdr>
            <w:top w:val="none" w:sz="0" w:space="0" w:color="auto"/>
            <w:left w:val="none" w:sz="0" w:space="0" w:color="auto"/>
            <w:bottom w:val="none" w:sz="0" w:space="0" w:color="auto"/>
            <w:right w:val="none" w:sz="0" w:space="0" w:color="auto"/>
          </w:divBdr>
        </w:div>
        <w:div w:id="244195065">
          <w:marLeft w:val="0"/>
          <w:marRight w:val="0"/>
          <w:marTop w:val="0"/>
          <w:marBottom w:val="240"/>
          <w:divBdr>
            <w:top w:val="none" w:sz="0" w:space="0" w:color="auto"/>
            <w:left w:val="none" w:sz="0" w:space="0" w:color="auto"/>
            <w:bottom w:val="none" w:sz="0" w:space="0" w:color="auto"/>
            <w:right w:val="none" w:sz="0" w:space="0" w:color="auto"/>
          </w:divBdr>
        </w:div>
        <w:div w:id="1451781632">
          <w:marLeft w:val="0"/>
          <w:marRight w:val="0"/>
          <w:marTop w:val="0"/>
          <w:marBottom w:val="240"/>
          <w:divBdr>
            <w:top w:val="none" w:sz="0" w:space="0" w:color="auto"/>
            <w:left w:val="none" w:sz="0" w:space="0" w:color="auto"/>
            <w:bottom w:val="none" w:sz="0" w:space="0" w:color="auto"/>
            <w:right w:val="none" w:sz="0" w:space="0" w:color="auto"/>
          </w:divBdr>
        </w:div>
        <w:div w:id="713309032">
          <w:marLeft w:val="0"/>
          <w:marRight w:val="0"/>
          <w:marTop w:val="0"/>
          <w:marBottom w:val="240"/>
          <w:divBdr>
            <w:top w:val="none" w:sz="0" w:space="0" w:color="auto"/>
            <w:left w:val="none" w:sz="0" w:space="0" w:color="auto"/>
            <w:bottom w:val="none" w:sz="0" w:space="0" w:color="auto"/>
            <w:right w:val="none" w:sz="0" w:space="0" w:color="auto"/>
          </w:divBdr>
        </w:div>
        <w:div w:id="271329482">
          <w:marLeft w:val="0"/>
          <w:marRight w:val="0"/>
          <w:marTop w:val="0"/>
          <w:marBottom w:val="240"/>
          <w:divBdr>
            <w:top w:val="none" w:sz="0" w:space="0" w:color="auto"/>
            <w:left w:val="none" w:sz="0" w:space="0" w:color="auto"/>
            <w:bottom w:val="none" w:sz="0" w:space="0" w:color="auto"/>
            <w:right w:val="none" w:sz="0" w:space="0" w:color="auto"/>
          </w:divBdr>
        </w:div>
        <w:div w:id="1948001467">
          <w:marLeft w:val="0"/>
          <w:marRight w:val="0"/>
          <w:marTop w:val="0"/>
          <w:marBottom w:val="240"/>
          <w:divBdr>
            <w:top w:val="none" w:sz="0" w:space="0" w:color="auto"/>
            <w:left w:val="none" w:sz="0" w:space="0" w:color="auto"/>
            <w:bottom w:val="none" w:sz="0" w:space="0" w:color="auto"/>
            <w:right w:val="none" w:sz="0" w:space="0" w:color="auto"/>
          </w:divBdr>
        </w:div>
        <w:div w:id="837766415">
          <w:marLeft w:val="0"/>
          <w:marRight w:val="0"/>
          <w:marTop w:val="0"/>
          <w:marBottom w:val="240"/>
          <w:divBdr>
            <w:top w:val="none" w:sz="0" w:space="0" w:color="auto"/>
            <w:left w:val="none" w:sz="0" w:space="0" w:color="auto"/>
            <w:bottom w:val="none" w:sz="0" w:space="0" w:color="auto"/>
            <w:right w:val="none" w:sz="0" w:space="0" w:color="auto"/>
          </w:divBdr>
        </w:div>
        <w:div w:id="1373267662">
          <w:marLeft w:val="0"/>
          <w:marRight w:val="0"/>
          <w:marTop w:val="0"/>
          <w:marBottom w:val="240"/>
          <w:divBdr>
            <w:top w:val="none" w:sz="0" w:space="0" w:color="auto"/>
            <w:left w:val="none" w:sz="0" w:space="0" w:color="auto"/>
            <w:bottom w:val="none" w:sz="0" w:space="0" w:color="auto"/>
            <w:right w:val="none" w:sz="0" w:space="0" w:color="auto"/>
          </w:divBdr>
        </w:div>
        <w:div w:id="559096406">
          <w:marLeft w:val="0"/>
          <w:marRight w:val="0"/>
          <w:marTop w:val="0"/>
          <w:marBottom w:val="240"/>
          <w:divBdr>
            <w:top w:val="none" w:sz="0" w:space="0" w:color="auto"/>
            <w:left w:val="none" w:sz="0" w:space="0" w:color="auto"/>
            <w:bottom w:val="none" w:sz="0" w:space="0" w:color="auto"/>
            <w:right w:val="none" w:sz="0" w:space="0" w:color="auto"/>
          </w:divBdr>
        </w:div>
        <w:div w:id="1163159125">
          <w:marLeft w:val="0"/>
          <w:marRight w:val="0"/>
          <w:marTop w:val="0"/>
          <w:marBottom w:val="240"/>
          <w:divBdr>
            <w:top w:val="none" w:sz="0" w:space="0" w:color="auto"/>
            <w:left w:val="none" w:sz="0" w:space="0" w:color="auto"/>
            <w:bottom w:val="none" w:sz="0" w:space="0" w:color="auto"/>
            <w:right w:val="none" w:sz="0" w:space="0" w:color="auto"/>
          </w:divBdr>
        </w:div>
        <w:div w:id="1845853540">
          <w:marLeft w:val="0"/>
          <w:marRight w:val="0"/>
          <w:marTop w:val="0"/>
          <w:marBottom w:val="240"/>
          <w:divBdr>
            <w:top w:val="none" w:sz="0" w:space="0" w:color="auto"/>
            <w:left w:val="none" w:sz="0" w:space="0" w:color="auto"/>
            <w:bottom w:val="none" w:sz="0" w:space="0" w:color="auto"/>
            <w:right w:val="none" w:sz="0" w:space="0" w:color="auto"/>
          </w:divBdr>
        </w:div>
        <w:div w:id="214439787">
          <w:marLeft w:val="0"/>
          <w:marRight w:val="0"/>
          <w:marTop w:val="0"/>
          <w:marBottom w:val="240"/>
          <w:divBdr>
            <w:top w:val="none" w:sz="0" w:space="0" w:color="auto"/>
            <w:left w:val="none" w:sz="0" w:space="0" w:color="auto"/>
            <w:bottom w:val="none" w:sz="0" w:space="0" w:color="auto"/>
            <w:right w:val="none" w:sz="0" w:space="0" w:color="auto"/>
          </w:divBdr>
        </w:div>
        <w:div w:id="1995134708">
          <w:marLeft w:val="0"/>
          <w:marRight w:val="0"/>
          <w:marTop w:val="0"/>
          <w:marBottom w:val="240"/>
          <w:divBdr>
            <w:top w:val="none" w:sz="0" w:space="0" w:color="auto"/>
            <w:left w:val="none" w:sz="0" w:space="0" w:color="auto"/>
            <w:bottom w:val="none" w:sz="0" w:space="0" w:color="auto"/>
            <w:right w:val="none" w:sz="0" w:space="0" w:color="auto"/>
          </w:divBdr>
        </w:div>
        <w:div w:id="2139106402">
          <w:marLeft w:val="0"/>
          <w:marRight w:val="0"/>
          <w:marTop w:val="0"/>
          <w:marBottom w:val="240"/>
          <w:divBdr>
            <w:top w:val="none" w:sz="0" w:space="0" w:color="auto"/>
            <w:left w:val="none" w:sz="0" w:space="0" w:color="auto"/>
            <w:bottom w:val="none" w:sz="0" w:space="0" w:color="auto"/>
            <w:right w:val="none" w:sz="0" w:space="0" w:color="auto"/>
          </w:divBdr>
        </w:div>
        <w:div w:id="1352102971">
          <w:marLeft w:val="0"/>
          <w:marRight w:val="0"/>
          <w:marTop w:val="0"/>
          <w:marBottom w:val="0"/>
          <w:divBdr>
            <w:top w:val="none" w:sz="0" w:space="0" w:color="auto"/>
            <w:left w:val="none" w:sz="0" w:space="0" w:color="auto"/>
            <w:bottom w:val="none" w:sz="0" w:space="0" w:color="auto"/>
            <w:right w:val="none" w:sz="0" w:space="0" w:color="auto"/>
          </w:divBdr>
        </w:div>
        <w:div w:id="613096627">
          <w:marLeft w:val="0"/>
          <w:marRight w:val="0"/>
          <w:marTop w:val="0"/>
          <w:marBottom w:val="0"/>
          <w:divBdr>
            <w:top w:val="none" w:sz="0" w:space="0" w:color="auto"/>
            <w:left w:val="none" w:sz="0" w:space="0" w:color="auto"/>
            <w:bottom w:val="none" w:sz="0" w:space="0" w:color="auto"/>
            <w:right w:val="none" w:sz="0" w:space="0" w:color="auto"/>
          </w:divBdr>
        </w:div>
        <w:div w:id="356663908">
          <w:marLeft w:val="0"/>
          <w:marRight w:val="0"/>
          <w:marTop w:val="0"/>
          <w:marBottom w:val="240"/>
          <w:divBdr>
            <w:top w:val="none" w:sz="0" w:space="0" w:color="auto"/>
            <w:left w:val="none" w:sz="0" w:space="0" w:color="auto"/>
            <w:bottom w:val="none" w:sz="0" w:space="0" w:color="auto"/>
            <w:right w:val="none" w:sz="0" w:space="0" w:color="auto"/>
          </w:divBdr>
        </w:div>
        <w:div w:id="497504334">
          <w:marLeft w:val="0"/>
          <w:marRight w:val="0"/>
          <w:marTop w:val="0"/>
          <w:marBottom w:val="240"/>
          <w:divBdr>
            <w:top w:val="none" w:sz="0" w:space="0" w:color="auto"/>
            <w:left w:val="none" w:sz="0" w:space="0" w:color="auto"/>
            <w:bottom w:val="none" w:sz="0" w:space="0" w:color="auto"/>
            <w:right w:val="none" w:sz="0" w:space="0" w:color="auto"/>
          </w:divBdr>
        </w:div>
        <w:div w:id="1513570380">
          <w:marLeft w:val="0"/>
          <w:marRight w:val="0"/>
          <w:marTop w:val="0"/>
          <w:marBottom w:val="240"/>
          <w:divBdr>
            <w:top w:val="none" w:sz="0" w:space="0" w:color="auto"/>
            <w:left w:val="none" w:sz="0" w:space="0" w:color="auto"/>
            <w:bottom w:val="none" w:sz="0" w:space="0" w:color="auto"/>
            <w:right w:val="none" w:sz="0" w:space="0" w:color="auto"/>
          </w:divBdr>
        </w:div>
        <w:div w:id="980427036">
          <w:marLeft w:val="0"/>
          <w:marRight w:val="0"/>
          <w:marTop w:val="0"/>
          <w:marBottom w:val="240"/>
          <w:divBdr>
            <w:top w:val="none" w:sz="0" w:space="0" w:color="auto"/>
            <w:left w:val="none" w:sz="0" w:space="0" w:color="auto"/>
            <w:bottom w:val="none" w:sz="0" w:space="0" w:color="auto"/>
            <w:right w:val="none" w:sz="0" w:space="0" w:color="auto"/>
          </w:divBdr>
        </w:div>
      </w:divsChild>
    </w:div>
    <w:div w:id="1367489813">
      <w:bodyDiv w:val="1"/>
      <w:marLeft w:val="0"/>
      <w:marRight w:val="0"/>
      <w:marTop w:val="0"/>
      <w:marBottom w:val="0"/>
      <w:divBdr>
        <w:top w:val="none" w:sz="0" w:space="0" w:color="auto"/>
        <w:left w:val="none" w:sz="0" w:space="0" w:color="auto"/>
        <w:bottom w:val="none" w:sz="0" w:space="0" w:color="auto"/>
        <w:right w:val="none" w:sz="0" w:space="0" w:color="auto"/>
      </w:divBdr>
      <w:divsChild>
        <w:div w:id="282082589">
          <w:marLeft w:val="0"/>
          <w:marRight w:val="0"/>
          <w:marTop w:val="0"/>
          <w:marBottom w:val="240"/>
          <w:divBdr>
            <w:top w:val="none" w:sz="0" w:space="0" w:color="auto"/>
            <w:left w:val="none" w:sz="0" w:space="0" w:color="auto"/>
            <w:bottom w:val="none" w:sz="0" w:space="0" w:color="auto"/>
            <w:right w:val="none" w:sz="0" w:space="0" w:color="auto"/>
          </w:divBdr>
        </w:div>
        <w:div w:id="172038272">
          <w:marLeft w:val="0"/>
          <w:marRight w:val="0"/>
          <w:marTop w:val="0"/>
          <w:marBottom w:val="240"/>
          <w:divBdr>
            <w:top w:val="none" w:sz="0" w:space="0" w:color="auto"/>
            <w:left w:val="none" w:sz="0" w:space="0" w:color="auto"/>
            <w:bottom w:val="none" w:sz="0" w:space="0" w:color="auto"/>
            <w:right w:val="none" w:sz="0" w:space="0" w:color="auto"/>
          </w:divBdr>
        </w:div>
        <w:div w:id="2007126749">
          <w:marLeft w:val="0"/>
          <w:marRight w:val="0"/>
          <w:marTop w:val="0"/>
          <w:marBottom w:val="240"/>
          <w:divBdr>
            <w:top w:val="none" w:sz="0" w:space="0" w:color="auto"/>
            <w:left w:val="none" w:sz="0" w:space="0" w:color="auto"/>
            <w:bottom w:val="none" w:sz="0" w:space="0" w:color="auto"/>
            <w:right w:val="none" w:sz="0" w:space="0" w:color="auto"/>
          </w:divBdr>
        </w:div>
        <w:div w:id="449905097">
          <w:marLeft w:val="0"/>
          <w:marRight w:val="0"/>
          <w:marTop w:val="0"/>
          <w:marBottom w:val="240"/>
          <w:divBdr>
            <w:top w:val="none" w:sz="0" w:space="0" w:color="auto"/>
            <w:left w:val="none" w:sz="0" w:space="0" w:color="auto"/>
            <w:bottom w:val="none" w:sz="0" w:space="0" w:color="auto"/>
            <w:right w:val="none" w:sz="0" w:space="0" w:color="auto"/>
          </w:divBdr>
        </w:div>
        <w:div w:id="283392315">
          <w:marLeft w:val="0"/>
          <w:marRight w:val="0"/>
          <w:marTop w:val="0"/>
          <w:marBottom w:val="240"/>
          <w:divBdr>
            <w:top w:val="none" w:sz="0" w:space="0" w:color="auto"/>
            <w:left w:val="none" w:sz="0" w:space="0" w:color="auto"/>
            <w:bottom w:val="none" w:sz="0" w:space="0" w:color="auto"/>
            <w:right w:val="none" w:sz="0" w:space="0" w:color="auto"/>
          </w:divBdr>
        </w:div>
        <w:div w:id="692650837">
          <w:marLeft w:val="0"/>
          <w:marRight w:val="0"/>
          <w:marTop w:val="0"/>
          <w:marBottom w:val="240"/>
          <w:divBdr>
            <w:top w:val="none" w:sz="0" w:space="0" w:color="auto"/>
            <w:left w:val="none" w:sz="0" w:space="0" w:color="auto"/>
            <w:bottom w:val="none" w:sz="0" w:space="0" w:color="auto"/>
            <w:right w:val="none" w:sz="0" w:space="0" w:color="auto"/>
          </w:divBdr>
        </w:div>
        <w:div w:id="1835224128">
          <w:marLeft w:val="0"/>
          <w:marRight w:val="0"/>
          <w:marTop w:val="0"/>
          <w:marBottom w:val="240"/>
          <w:divBdr>
            <w:top w:val="none" w:sz="0" w:space="0" w:color="auto"/>
            <w:left w:val="none" w:sz="0" w:space="0" w:color="auto"/>
            <w:bottom w:val="none" w:sz="0" w:space="0" w:color="auto"/>
            <w:right w:val="none" w:sz="0" w:space="0" w:color="auto"/>
          </w:divBdr>
        </w:div>
        <w:div w:id="1330407568">
          <w:marLeft w:val="0"/>
          <w:marRight w:val="0"/>
          <w:marTop w:val="0"/>
          <w:marBottom w:val="240"/>
          <w:divBdr>
            <w:top w:val="none" w:sz="0" w:space="0" w:color="auto"/>
            <w:left w:val="none" w:sz="0" w:space="0" w:color="auto"/>
            <w:bottom w:val="none" w:sz="0" w:space="0" w:color="auto"/>
            <w:right w:val="none" w:sz="0" w:space="0" w:color="auto"/>
          </w:divBdr>
        </w:div>
        <w:div w:id="2011519748">
          <w:marLeft w:val="0"/>
          <w:marRight w:val="0"/>
          <w:marTop w:val="0"/>
          <w:marBottom w:val="240"/>
          <w:divBdr>
            <w:top w:val="none" w:sz="0" w:space="0" w:color="auto"/>
            <w:left w:val="none" w:sz="0" w:space="0" w:color="auto"/>
            <w:bottom w:val="none" w:sz="0" w:space="0" w:color="auto"/>
            <w:right w:val="none" w:sz="0" w:space="0" w:color="auto"/>
          </w:divBdr>
        </w:div>
        <w:div w:id="1324356517">
          <w:marLeft w:val="0"/>
          <w:marRight w:val="0"/>
          <w:marTop w:val="0"/>
          <w:marBottom w:val="240"/>
          <w:divBdr>
            <w:top w:val="none" w:sz="0" w:space="0" w:color="auto"/>
            <w:left w:val="none" w:sz="0" w:space="0" w:color="auto"/>
            <w:bottom w:val="none" w:sz="0" w:space="0" w:color="auto"/>
            <w:right w:val="none" w:sz="0" w:space="0" w:color="auto"/>
          </w:divBdr>
        </w:div>
        <w:div w:id="473452083">
          <w:marLeft w:val="0"/>
          <w:marRight w:val="0"/>
          <w:marTop w:val="0"/>
          <w:marBottom w:val="240"/>
          <w:divBdr>
            <w:top w:val="none" w:sz="0" w:space="0" w:color="auto"/>
            <w:left w:val="none" w:sz="0" w:space="0" w:color="auto"/>
            <w:bottom w:val="none" w:sz="0" w:space="0" w:color="auto"/>
            <w:right w:val="none" w:sz="0" w:space="0" w:color="auto"/>
          </w:divBdr>
        </w:div>
        <w:div w:id="711346659">
          <w:marLeft w:val="0"/>
          <w:marRight w:val="0"/>
          <w:marTop w:val="0"/>
          <w:marBottom w:val="240"/>
          <w:divBdr>
            <w:top w:val="none" w:sz="0" w:space="0" w:color="auto"/>
            <w:left w:val="none" w:sz="0" w:space="0" w:color="auto"/>
            <w:bottom w:val="none" w:sz="0" w:space="0" w:color="auto"/>
            <w:right w:val="none" w:sz="0" w:space="0" w:color="auto"/>
          </w:divBdr>
        </w:div>
        <w:div w:id="900873322">
          <w:marLeft w:val="0"/>
          <w:marRight w:val="0"/>
          <w:marTop w:val="0"/>
          <w:marBottom w:val="240"/>
          <w:divBdr>
            <w:top w:val="none" w:sz="0" w:space="0" w:color="auto"/>
            <w:left w:val="none" w:sz="0" w:space="0" w:color="auto"/>
            <w:bottom w:val="none" w:sz="0" w:space="0" w:color="auto"/>
            <w:right w:val="none" w:sz="0" w:space="0" w:color="auto"/>
          </w:divBdr>
        </w:div>
        <w:div w:id="1304506407">
          <w:marLeft w:val="0"/>
          <w:marRight w:val="0"/>
          <w:marTop w:val="0"/>
          <w:marBottom w:val="240"/>
          <w:divBdr>
            <w:top w:val="none" w:sz="0" w:space="0" w:color="auto"/>
            <w:left w:val="none" w:sz="0" w:space="0" w:color="auto"/>
            <w:bottom w:val="none" w:sz="0" w:space="0" w:color="auto"/>
            <w:right w:val="none" w:sz="0" w:space="0" w:color="auto"/>
          </w:divBdr>
        </w:div>
        <w:div w:id="1815681674">
          <w:marLeft w:val="0"/>
          <w:marRight w:val="0"/>
          <w:marTop w:val="0"/>
          <w:marBottom w:val="240"/>
          <w:divBdr>
            <w:top w:val="none" w:sz="0" w:space="0" w:color="auto"/>
            <w:left w:val="none" w:sz="0" w:space="0" w:color="auto"/>
            <w:bottom w:val="none" w:sz="0" w:space="0" w:color="auto"/>
            <w:right w:val="none" w:sz="0" w:space="0" w:color="auto"/>
          </w:divBdr>
        </w:div>
        <w:div w:id="921523355">
          <w:marLeft w:val="0"/>
          <w:marRight w:val="0"/>
          <w:marTop w:val="0"/>
          <w:marBottom w:val="240"/>
          <w:divBdr>
            <w:top w:val="none" w:sz="0" w:space="0" w:color="auto"/>
            <w:left w:val="none" w:sz="0" w:space="0" w:color="auto"/>
            <w:bottom w:val="none" w:sz="0" w:space="0" w:color="auto"/>
            <w:right w:val="none" w:sz="0" w:space="0" w:color="auto"/>
          </w:divBdr>
        </w:div>
        <w:div w:id="1429959425">
          <w:marLeft w:val="0"/>
          <w:marRight w:val="0"/>
          <w:marTop w:val="0"/>
          <w:marBottom w:val="240"/>
          <w:divBdr>
            <w:top w:val="none" w:sz="0" w:space="0" w:color="auto"/>
            <w:left w:val="none" w:sz="0" w:space="0" w:color="auto"/>
            <w:bottom w:val="none" w:sz="0" w:space="0" w:color="auto"/>
            <w:right w:val="none" w:sz="0" w:space="0" w:color="auto"/>
          </w:divBdr>
        </w:div>
        <w:div w:id="348291062">
          <w:marLeft w:val="0"/>
          <w:marRight w:val="0"/>
          <w:marTop w:val="0"/>
          <w:marBottom w:val="240"/>
          <w:divBdr>
            <w:top w:val="none" w:sz="0" w:space="0" w:color="auto"/>
            <w:left w:val="none" w:sz="0" w:space="0" w:color="auto"/>
            <w:bottom w:val="none" w:sz="0" w:space="0" w:color="auto"/>
            <w:right w:val="none" w:sz="0" w:space="0" w:color="auto"/>
          </w:divBdr>
        </w:div>
        <w:div w:id="665011928">
          <w:marLeft w:val="0"/>
          <w:marRight w:val="0"/>
          <w:marTop w:val="0"/>
          <w:marBottom w:val="240"/>
          <w:divBdr>
            <w:top w:val="none" w:sz="0" w:space="0" w:color="auto"/>
            <w:left w:val="none" w:sz="0" w:space="0" w:color="auto"/>
            <w:bottom w:val="none" w:sz="0" w:space="0" w:color="auto"/>
            <w:right w:val="none" w:sz="0" w:space="0" w:color="auto"/>
          </w:divBdr>
        </w:div>
        <w:div w:id="2022586939">
          <w:marLeft w:val="0"/>
          <w:marRight w:val="0"/>
          <w:marTop w:val="0"/>
          <w:marBottom w:val="240"/>
          <w:divBdr>
            <w:top w:val="none" w:sz="0" w:space="0" w:color="auto"/>
            <w:left w:val="none" w:sz="0" w:space="0" w:color="auto"/>
            <w:bottom w:val="none" w:sz="0" w:space="0" w:color="auto"/>
            <w:right w:val="none" w:sz="0" w:space="0" w:color="auto"/>
          </w:divBdr>
        </w:div>
        <w:div w:id="2101169666">
          <w:marLeft w:val="0"/>
          <w:marRight w:val="0"/>
          <w:marTop w:val="0"/>
          <w:marBottom w:val="240"/>
          <w:divBdr>
            <w:top w:val="none" w:sz="0" w:space="0" w:color="auto"/>
            <w:left w:val="none" w:sz="0" w:space="0" w:color="auto"/>
            <w:bottom w:val="none" w:sz="0" w:space="0" w:color="auto"/>
            <w:right w:val="none" w:sz="0" w:space="0" w:color="auto"/>
          </w:divBdr>
        </w:div>
        <w:div w:id="1283272615">
          <w:marLeft w:val="0"/>
          <w:marRight w:val="0"/>
          <w:marTop w:val="0"/>
          <w:marBottom w:val="240"/>
          <w:divBdr>
            <w:top w:val="none" w:sz="0" w:space="0" w:color="auto"/>
            <w:left w:val="none" w:sz="0" w:space="0" w:color="auto"/>
            <w:bottom w:val="none" w:sz="0" w:space="0" w:color="auto"/>
            <w:right w:val="none" w:sz="0" w:space="0" w:color="auto"/>
          </w:divBdr>
        </w:div>
        <w:div w:id="1052726862">
          <w:marLeft w:val="0"/>
          <w:marRight w:val="0"/>
          <w:marTop w:val="0"/>
          <w:marBottom w:val="240"/>
          <w:divBdr>
            <w:top w:val="none" w:sz="0" w:space="0" w:color="auto"/>
            <w:left w:val="none" w:sz="0" w:space="0" w:color="auto"/>
            <w:bottom w:val="none" w:sz="0" w:space="0" w:color="auto"/>
            <w:right w:val="none" w:sz="0" w:space="0" w:color="auto"/>
          </w:divBdr>
        </w:div>
        <w:div w:id="317734952">
          <w:marLeft w:val="0"/>
          <w:marRight w:val="0"/>
          <w:marTop w:val="0"/>
          <w:marBottom w:val="240"/>
          <w:divBdr>
            <w:top w:val="none" w:sz="0" w:space="0" w:color="auto"/>
            <w:left w:val="none" w:sz="0" w:space="0" w:color="auto"/>
            <w:bottom w:val="none" w:sz="0" w:space="0" w:color="auto"/>
            <w:right w:val="none" w:sz="0" w:space="0" w:color="auto"/>
          </w:divBdr>
        </w:div>
        <w:div w:id="1463227235">
          <w:marLeft w:val="0"/>
          <w:marRight w:val="0"/>
          <w:marTop w:val="0"/>
          <w:marBottom w:val="240"/>
          <w:divBdr>
            <w:top w:val="none" w:sz="0" w:space="0" w:color="auto"/>
            <w:left w:val="none" w:sz="0" w:space="0" w:color="auto"/>
            <w:bottom w:val="none" w:sz="0" w:space="0" w:color="auto"/>
            <w:right w:val="none" w:sz="0" w:space="0" w:color="auto"/>
          </w:divBdr>
        </w:div>
        <w:div w:id="1415669034">
          <w:marLeft w:val="0"/>
          <w:marRight w:val="0"/>
          <w:marTop w:val="0"/>
          <w:marBottom w:val="240"/>
          <w:divBdr>
            <w:top w:val="none" w:sz="0" w:space="0" w:color="auto"/>
            <w:left w:val="none" w:sz="0" w:space="0" w:color="auto"/>
            <w:bottom w:val="none" w:sz="0" w:space="0" w:color="auto"/>
            <w:right w:val="none" w:sz="0" w:space="0" w:color="auto"/>
          </w:divBdr>
        </w:div>
        <w:div w:id="568460191">
          <w:marLeft w:val="0"/>
          <w:marRight w:val="0"/>
          <w:marTop w:val="0"/>
          <w:marBottom w:val="240"/>
          <w:divBdr>
            <w:top w:val="none" w:sz="0" w:space="0" w:color="auto"/>
            <w:left w:val="none" w:sz="0" w:space="0" w:color="auto"/>
            <w:bottom w:val="none" w:sz="0" w:space="0" w:color="auto"/>
            <w:right w:val="none" w:sz="0" w:space="0" w:color="auto"/>
          </w:divBdr>
        </w:div>
        <w:div w:id="89545200">
          <w:marLeft w:val="0"/>
          <w:marRight w:val="0"/>
          <w:marTop w:val="0"/>
          <w:marBottom w:val="240"/>
          <w:divBdr>
            <w:top w:val="none" w:sz="0" w:space="0" w:color="auto"/>
            <w:left w:val="none" w:sz="0" w:space="0" w:color="auto"/>
            <w:bottom w:val="none" w:sz="0" w:space="0" w:color="auto"/>
            <w:right w:val="none" w:sz="0" w:space="0" w:color="auto"/>
          </w:divBdr>
        </w:div>
        <w:div w:id="1542402286">
          <w:marLeft w:val="0"/>
          <w:marRight w:val="0"/>
          <w:marTop w:val="0"/>
          <w:marBottom w:val="240"/>
          <w:divBdr>
            <w:top w:val="none" w:sz="0" w:space="0" w:color="auto"/>
            <w:left w:val="none" w:sz="0" w:space="0" w:color="auto"/>
            <w:bottom w:val="none" w:sz="0" w:space="0" w:color="auto"/>
            <w:right w:val="none" w:sz="0" w:space="0" w:color="auto"/>
          </w:divBdr>
        </w:div>
        <w:div w:id="872884135">
          <w:marLeft w:val="0"/>
          <w:marRight w:val="0"/>
          <w:marTop w:val="0"/>
          <w:marBottom w:val="240"/>
          <w:divBdr>
            <w:top w:val="none" w:sz="0" w:space="0" w:color="auto"/>
            <w:left w:val="none" w:sz="0" w:space="0" w:color="auto"/>
            <w:bottom w:val="none" w:sz="0" w:space="0" w:color="auto"/>
            <w:right w:val="none" w:sz="0" w:space="0" w:color="auto"/>
          </w:divBdr>
        </w:div>
        <w:div w:id="1112481985">
          <w:marLeft w:val="0"/>
          <w:marRight w:val="0"/>
          <w:marTop w:val="0"/>
          <w:marBottom w:val="0"/>
          <w:divBdr>
            <w:top w:val="none" w:sz="0" w:space="0" w:color="auto"/>
            <w:left w:val="none" w:sz="0" w:space="0" w:color="auto"/>
            <w:bottom w:val="none" w:sz="0" w:space="0" w:color="auto"/>
            <w:right w:val="none" w:sz="0" w:space="0" w:color="auto"/>
          </w:divBdr>
        </w:div>
        <w:div w:id="821582880">
          <w:marLeft w:val="0"/>
          <w:marRight w:val="0"/>
          <w:marTop w:val="0"/>
          <w:marBottom w:val="0"/>
          <w:divBdr>
            <w:top w:val="none" w:sz="0" w:space="0" w:color="auto"/>
            <w:left w:val="none" w:sz="0" w:space="0" w:color="auto"/>
            <w:bottom w:val="none" w:sz="0" w:space="0" w:color="auto"/>
            <w:right w:val="none" w:sz="0" w:space="0" w:color="auto"/>
          </w:divBdr>
        </w:div>
        <w:div w:id="1780103971">
          <w:marLeft w:val="0"/>
          <w:marRight w:val="0"/>
          <w:marTop w:val="0"/>
          <w:marBottom w:val="240"/>
          <w:divBdr>
            <w:top w:val="none" w:sz="0" w:space="0" w:color="auto"/>
            <w:left w:val="none" w:sz="0" w:space="0" w:color="auto"/>
            <w:bottom w:val="none" w:sz="0" w:space="0" w:color="auto"/>
            <w:right w:val="none" w:sz="0" w:space="0" w:color="auto"/>
          </w:divBdr>
        </w:div>
        <w:div w:id="1234046662">
          <w:marLeft w:val="0"/>
          <w:marRight w:val="0"/>
          <w:marTop w:val="0"/>
          <w:marBottom w:val="240"/>
          <w:divBdr>
            <w:top w:val="none" w:sz="0" w:space="0" w:color="auto"/>
            <w:left w:val="none" w:sz="0" w:space="0" w:color="auto"/>
            <w:bottom w:val="none" w:sz="0" w:space="0" w:color="auto"/>
            <w:right w:val="none" w:sz="0" w:space="0" w:color="auto"/>
          </w:divBdr>
        </w:div>
      </w:divsChild>
    </w:div>
    <w:div w:id="2073847648">
      <w:bodyDiv w:val="1"/>
      <w:marLeft w:val="0"/>
      <w:marRight w:val="0"/>
      <w:marTop w:val="0"/>
      <w:marBottom w:val="0"/>
      <w:divBdr>
        <w:top w:val="none" w:sz="0" w:space="0" w:color="auto"/>
        <w:left w:val="none" w:sz="0" w:space="0" w:color="auto"/>
        <w:bottom w:val="none" w:sz="0" w:space="0" w:color="auto"/>
        <w:right w:val="none" w:sz="0" w:space="0" w:color="auto"/>
      </w:divBdr>
      <w:divsChild>
        <w:div w:id="1216047153">
          <w:marLeft w:val="0"/>
          <w:marRight w:val="0"/>
          <w:marTop w:val="0"/>
          <w:marBottom w:val="0"/>
          <w:divBdr>
            <w:top w:val="none" w:sz="0" w:space="0" w:color="auto"/>
            <w:left w:val="none" w:sz="0" w:space="0" w:color="auto"/>
            <w:bottom w:val="none" w:sz="0" w:space="0" w:color="auto"/>
            <w:right w:val="none" w:sz="0" w:space="0" w:color="auto"/>
          </w:divBdr>
        </w:div>
        <w:div w:id="1231116443">
          <w:marLeft w:val="0"/>
          <w:marRight w:val="0"/>
          <w:marTop w:val="0"/>
          <w:marBottom w:val="0"/>
          <w:divBdr>
            <w:top w:val="none" w:sz="0" w:space="0" w:color="auto"/>
            <w:left w:val="none" w:sz="0" w:space="0" w:color="auto"/>
            <w:bottom w:val="none" w:sz="0" w:space="0" w:color="auto"/>
            <w:right w:val="none" w:sz="0" w:space="0" w:color="auto"/>
          </w:divBdr>
        </w:div>
        <w:div w:id="1302686341">
          <w:marLeft w:val="0"/>
          <w:marRight w:val="0"/>
          <w:marTop w:val="0"/>
          <w:marBottom w:val="0"/>
          <w:divBdr>
            <w:top w:val="none" w:sz="0" w:space="0" w:color="auto"/>
            <w:left w:val="none" w:sz="0" w:space="0" w:color="auto"/>
            <w:bottom w:val="none" w:sz="0" w:space="0" w:color="auto"/>
            <w:right w:val="none" w:sz="0" w:space="0" w:color="auto"/>
          </w:divBdr>
        </w:div>
        <w:div w:id="565067772">
          <w:marLeft w:val="0"/>
          <w:marRight w:val="0"/>
          <w:marTop w:val="0"/>
          <w:marBottom w:val="0"/>
          <w:divBdr>
            <w:top w:val="none" w:sz="0" w:space="0" w:color="auto"/>
            <w:left w:val="none" w:sz="0" w:space="0" w:color="auto"/>
            <w:bottom w:val="none" w:sz="0" w:space="0" w:color="auto"/>
            <w:right w:val="none" w:sz="0" w:space="0" w:color="auto"/>
          </w:divBdr>
        </w:div>
        <w:div w:id="968783506">
          <w:marLeft w:val="0"/>
          <w:marRight w:val="0"/>
          <w:marTop w:val="0"/>
          <w:marBottom w:val="0"/>
          <w:divBdr>
            <w:top w:val="none" w:sz="0" w:space="0" w:color="auto"/>
            <w:left w:val="none" w:sz="0" w:space="0" w:color="auto"/>
            <w:bottom w:val="none" w:sz="0" w:space="0" w:color="auto"/>
            <w:right w:val="none" w:sz="0" w:space="0" w:color="auto"/>
          </w:divBdr>
        </w:div>
        <w:div w:id="1699693066">
          <w:marLeft w:val="0"/>
          <w:marRight w:val="0"/>
          <w:marTop w:val="0"/>
          <w:marBottom w:val="0"/>
          <w:divBdr>
            <w:top w:val="none" w:sz="0" w:space="0" w:color="auto"/>
            <w:left w:val="none" w:sz="0" w:space="0" w:color="auto"/>
            <w:bottom w:val="none" w:sz="0" w:space="0" w:color="auto"/>
            <w:right w:val="none" w:sz="0" w:space="0" w:color="auto"/>
          </w:divBdr>
        </w:div>
        <w:div w:id="119737119">
          <w:marLeft w:val="0"/>
          <w:marRight w:val="0"/>
          <w:marTop w:val="0"/>
          <w:marBottom w:val="0"/>
          <w:divBdr>
            <w:top w:val="none" w:sz="0" w:space="0" w:color="auto"/>
            <w:left w:val="none" w:sz="0" w:space="0" w:color="auto"/>
            <w:bottom w:val="none" w:sz="0" w:space="0" w:color="auto"/>
            <w:right w:val="none" w:sz="0" w:space="0" w:color="auto"/>
          </w:divBdr>
        </w:div>
        <w:div w:id="5885447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9.png"/><Relationship Id="rId34" Type="http://schemas.openxmlformats.org/officeDocument/2006/relationships/image" Target="media/image22.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5.xml"/><Relationship Id="rId20" Type="http://schemas.openxmlformats.org/officeDocument/2006/relationships/image" Target="media/image8.pn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footer" Target="footer7.xml"/><Relationship Id="rId5" Type="http://schemas.openxmlformats.org/officeDocument/2006/relationships/webSettings" Target="webSettings.xml"/><Relationship Id="rId15" Type="http://schemas.openxmlformats.org/officeDocument/2006/relationships/footer" Target="footer4.xml"/><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footer" Target="footer6.xml"/><Relationship Id="rId10" Type="http://schemas.openxmlformats.org/officeDocument/2006/relationships/footer" Target="footer2.xml"/><Relationship Id="rId19" Type="http://schemas.openxmlformats.org/officeDocument/2006/relationships/image" Target="media/image7.png"/><Relationship Id="rId31" Type="http://schemas.openxmlformats.org/officeDocument/2006/relationships/image" Target="media/image19.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oter" Target="footer3.xml"/><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s>
</file>

<file path=word/theme/theme1.xml><?xml version="1.0" encoding="utf-8"?>
<a:theme xmlns:a="http://schemas.openxmlformats.org/drawingml/2006/main" name="PwC">
  <a:themeElements>
    <a:clrScheme name="PwC Orange">
      <a:dk1>
        <a:srgbClr val="000000"/>
      </a:dk1>
      <a:lt1>
        <a:srgbClr val="FFFFFF"/>
      </a:lt1>
      <a:dk2>
        <a:srgbClr val="DC6900"/>
      </a:dk2>
      <a:lt2>
        <a:srgbClr val="FFFFFF"/>
      </a:lt2>
      <a:accent1>
        <a:srgbClr val="DC6900"/>
      </a:accent1>
      <a:accent2>
        <a:srgbClr val="FFB600"/>
      </a:accent2>
      <a:accent3>
        <a:srgbClr val="602320"/>
      </a:accent3>
      <a:accent4>
        <a:srgbClr val="E27588"/>
      </a:accent4>
      <a:accent5>
        <a:srgbClr val="A32020"/>
      </a:accent5>
      <a:accent6>
        <a:srgbClr val="E0301E"/>
      </a:accent6>
      <a:hlink>
        <a:srgbClr val="0000FF"/>
      </a:hlink>
      <a:folHlink>
        <a:srgbClr val="0000FF"/>
      </a:folHlink>
    </a:clrScheme>
    <a:fontScheme name="PwC">
      <a:majorFont>
        <a:latin typeface="Georgia"/>
        <a:ea typeface=""/>
        <a:cs typeface=""/>
      </a:majorFont>
      <a:minorFont>
        <a:latin typeface="Arial"/>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bwMode="ltGray">
        <a:solidFill>
          <a:schemeClr val="tx2"/>
        </a:solidFill>
        <a:ln w="3175"/>
      </a:spPr>
      <a:bodyPr rtlCol="0" anchor="ctr"/>
      <a:lstStyle>
        <a:defPPr algn="ctr">
          <a:defRPr dirty="0" err="1" smtClean="0">
            <a:solidFill>
              <a:schemeClr val="bg1"/>
            </a:solidFill>
            <a:latin typeface="Georgia" pitchFamily="18" charset="0"/>
          </a:defRPr>
        </a:defPPr>
      </a:lstStyle>
      <a:style>
        <a:lnRef idx="2">
          <a:schemeClr val="accent1">
            <a:shade val="50000"/>
          </a:schemeClr>
        </a:lnRef>
        <a:fillRef idx="1">
          <a:schemeClr val="accent1"/>
        </a:fillRef>
        <a:effectRef idx="0">
          <a:schemeClr val="accent1"/>
        </a:effectRef>
        <a:fontRef idx="minor">
          <a:schemeClr val="lt1"/>
        </a:fontRef>
      </a:style>
    </a:spDef>
    <a:txDef>
      <a:spPr>
        <a:noFill/>
      </a:spPr>
      <a:bodyPr wrap="square" lIns="0" tIns="0" rIns="0" bIns="0" rtlCol="0">
        <a:noAutofit/>
      </a:bodyPr>
      <a:lstStyle>
        <a:defPPr indent="-274320">
          <a:spcAft>
            <a:spcPts val="900"/>
          </a:spcAft>
          <a:defRPr sz="2000" dirty="0" err="1" smtClean="0">
            <a:latin typeface="Georgia" pitchFamily="18" charset="0"/>
          </a:defRPr>
        </a:defPPr>
      </a:lst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B4AFE1E-0756-4293-944D-BDD74537BB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79</TotalTime>
  <Pages>31</Pages>
  <Words>5762</Words>
  <Characters>32850</Characters>
  <Application>Microsoft Office Word</Application>
  <DocSecurity>0</DocSecurity>
  <Lines>273</Lines>
  <Paragraphs>77</Paragraphs>
  <ScaleCrop>false</ScaleCrop>
  <HeadingPairs>
    <vt:vector size="2" baseType="variant">
      <vt:variant>
        <vt:lpstr>Title</vt:lpstr>
      </vt:variant>
      <vt:variant>
        <vt:i4>1</vt:i4>
      </vt:variant>
    </vt:vector>
  </HeadingPairs>
  <TitlesOfParts>
    <vt:vector size="1" baseType="lpstr">
      <vt:lpstr/>
    </vt:vector>
  </TitlesOfParts>
  <Company>PricewaterhouseCoopers</Company>
  <LinksUpToDate>false</LinksUpToDate>
  <CharactersWithSpaces>38535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Kei YK Yip</dc:creator>
  <cp:keywords/>
  <dc:description/>
  <cp:lastModifiedBy>Kei YK Yip</cp:lastModifiedBy>
  <cp:revision>25</cp:revision>
  <dcterms:created xsi:type="dcterms:W3CDTF">2019-10-02T08:28:00Z</dcterms:created>
  <dcterms:modified xsi:type="dcterms:W3CDTF">2019-10-06T06:23:00Z</dcterms:modified>
</cp:coreProperties>
</file>