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8448E" w:rsidRPr="00A406E5" w14:paraId="448895F9" w14:textId="77777777" w:rsidTr="00A406E5">
        <w:tc>
          <w:tcPr>
            <w:tcW w:w="2093" w:type="dxa"/>
            <w:shd w:val="pct15" w:color="auto" w:fill="auto"/>
          </w:tcPr>
          <w:p w14:paraId="6C763A4C" w14:textId="77777777" w:rsidR="00E8448E" w:rsidRPr="00A406E5" w:rsidRDefault="00E8448E" w:rsidP="00E8448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9AFC701" w:rsidR="00E8448E" w:rsidRPr="00A406E5" w:rsidRDefault="00E8448E" w:rsidP="00E8448E">
            <w:pPr>
              <w:spacing w:before="120" w:after="120"/>
              <w:jc w:val="both"/>
              <w:rPr>
                <w:rFonts w:ascii="Arial" w:hAnsi="Arial" w:cs="Arial"/>
                <w:b/>
                <w:sz w:val="22"/>
                <w:szCs w:val="22"/>
              </w:rPr>
            </w:pPr>
            <w:r>
              <w:rPr>
                <w:rFonts w:ascii="Arial" w:hAnsi="Arial" w:cs="Arial"/>
                <w:b/>
                <w:sz w:val="22"/>
                <w:szCs w:val="22"/>
              </w:rPr>
              <w:t>BMus Vocal Performance</w:t>
            </w:r>
          </w:p>
        </w:tc>
      </w:tr>
      <w:tr w:rsidR="00E8448E" w:rsidRPr="00A406E5" w14:paraId="70A79578" w14:textId="77777777" w:rsidTr="00A628CC">
        <w:tc>
          <w:tcPr>
            <w:tcW w:w="2093" w:type="dxa"/>
            <w:shd w:val="pct15" w:color="auto" w:fill="auto"/>
          </w:tcPr>
          <w:p w14:paraId="46EE564F" w14:textId="77777777" w:rsidR="00E8448E" w:rsidRPr="00A406E5" w:rsidRDefault="00E8448E" w:rsidP="00E8448E">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9651CEA" w:rsidR="00E8448E" w:rsidRPr="00A406E5" w:rsidRDefault="00E8448E" w:rsidP="00E8448E">
            <w:pPr>
              <w:spacing w:before="120" w:after="120"/>
              <w:jc w:val="both"/>
              <w:rPr>
                <w:rFonts w:ascii="Arial" w:hAnsi="Arial" w:cs="Arial"/>
                <w:b/>
                <w:sz w:val="22"/>
                <w:szCs w:val="22"/>
              </w:rPr>
            </w:pPr>
            <w:r w:rsidRPr="000323FA">
              <w:rPr>
                <w:rFonts w:ascii="Arial" w:hAnsi="Arial"/>
                <w:b/>
                <w:sz w:val="22"/>
                <w:szCs w:val="22"/>
              </w:rPr>
              <w:t>Performance</w:t>
            </w:r>
            <w:r>
              <w:rPr>
                <w:rFonts w:ascii="Arial" w:hAnsi="Arial"/>
                <w:b/>
                <w:sz w:val="22"/>
                <w:szCs w:val="22"/>
              </w:rPr>
              <w:t xml:space="preserve"> Project 2</w:t>
            </w:r>
          </w:p>
        </w:tc>
      </w:tr>
      <w:tr w:rsidR="00FA20FD" w:rsidRPr="00A406E5" w14:paraId="24056A8B" w14:textId="77777777" w:rsidTr="008F1308">
        <w:tc>
          <w:tcPr>
            <w:tcW w:w="2093" w:type="dxa"/>
            <w:shd w:val="pct15" w:color="auto" w:fill="auto"/>
          </w:tcPr>
          <w:p w14:paraId="681E21E4"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15BA4EE" w:rsidR="00FA20FD" w:rsidRPr="00A406E5" w:rsidRDefault="00FA20FD" w:rsidP="00FA20FD">
            <w:pPr>
              <w:spacing w:before="120" w:after="120"/>
              <w:jc w:val="both"/>
              <w:rPr>
                <w:rFonts w:ascii="Arial" w:hAnsi="Arial" w:cs="Arial"/>
                <w:b/>
                <w:sz w:val="22"/>
                <w:szCs w:val="22"/>
              </w:rPr>
            </w:pPr>
            <w:r w:rsidRPr="00555815">
              <w:rPr>
                <w:rFonts w:ascii="Arial" w:hAnsi="Arial" w:cs="Arial"/>
                <w:b/>
                <w:sz w:val="22"/>
                <w:szCs w:val="22"/>
              </w:rPr>
              <w:t>ADPA50</w:t>
            </w:r>
            <w:r>
              <w:rPr>
                <w:rFonts w:ascii="Arial" w:hAnsi="Arial" w:cs="Arial"/>
                <w:b/>
                <w:sz w:val="22"/>
                <w:szCs w:val="22"/>
              </w:rPr>
              <w:t>18</w:t>
            </w:r>
          </w:p>
        </w:tc>
        <w:tc>
          <w:tcPr>
            <w:tcW w:w="2268" w:type="dxa"/>
            <w:shd w:val="clear" w:color="auto" w:fill="D9D9D9"/>
          </w:tcPr>
          <w:p w14:paraId="13A6C57C" w14:textId="77777777" w:rsidR="00FA20FD" w:rsidRPr="004D5E9B" w:rsidRDefault="00FA20FD" w:rsidP="00FA20F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87D92CD" w:rsidR="00FA20FD" w:rsidRPr="00A406E5" w:rsidRDefault="00FA20FD" w:rsidP="00FA20FD">
            <w:pPr>
              <w:spacing w:before="120" w:after="120"/>
              <w:jc w:val="both"/>
              <w:rPr>
                <w:rFonts w:ascii="Arial" w:hAnsi="Arial" w:cs="Arial"/>
                <w:b/>
                <w:sz w:val="22"/>
                <w:szCs w:val="22"/>
              </w:rPr>
            </w:pPr>
            <w:r>
              <w:rPr>
                <w:rFonts w:ascii="Arial" w:hAnsi="Arial" w:cs="Arial"/>
                <w:b/>
                <w:sz w:val="22"/>
                <w:szCs w:val="22"/>
              </w:rPr>
              <w:t>100%</w:t>
            </w:r>
          </w:p>
        </w:tc>
      </w:tr>
      <w:tr w:rsidR="00FA20FD" w:rsidRPr="00A406E5" w14:paraId="22FB8E32" w14:textId="77777777" w:rsidTr="008F1308">
        <w:tc>
          <w:tcPr>
            <w:tcW w:w="2093" w:type="dxa"/>
            <w:shd w:val="pct15" w:color="auto" w:fill="auto"/>
          </w:tcPr>
          <w:p w14:paraId="7ED50ADE"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4E6A985" w:rsidR="00FA20FD" w:rsidRPr="00A406E5" w:rsidRDefault="00EF7651" w:rsidP="00FA20FD">
            <w:pPr>
              <w:spacing w:before="120" w:after="120"/>
              <w:jc w:val="both"/>
              <w:rPr>
                <w:rFonts w:ascii="Arial" w:hAnsi="Arial" w:cs="Arial"/>
                <w:b/>
                <w:sz w:val="22"/>
                <w:szCs w:val="22"/>
              </w:rPr>
            </w:pPr>
            <w:r>
              <w:rPr>
                <w:rFonts w:ascii="Arial" w:hAnsi="Arial" w:cs="Arial"/>
                <w:b/>
                <w:bCs/>
                <w:sz w:val="22"/>
                <w:szCs w:val="22"/>
              </w:rPr>
              <w:t>Rosario Mawby</w:t>
            </w:r>
          </w:p>
        </w:tc>
        <w:tc>
          <w:tcPr>
            <w:tcW w:w="2268" w:type="dxa"/>
            <w:shd w:val="clear" w:color="auto" w:fill="D9D9D9"/>
          </w:tcPr>
          <w:p w14:paraId="2C8A2D38"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B8DC22E" w:rsidR="00FA20FD" w:rsidRPr="00A406E5" w:rsidRDefault="00FA20FD" w:rsidP="00FA20FD">
            <w:pPr>
              <w:spacing w:before="120" w:after="120"/>
              <w:jc w:val="both"/>
              <w:rPr>
                <w:rFonts w:ascii="Arial" w:hAnsi="Arial" w:cs="Arial"/>
                <w:b/>
                <w:sz w:val="22"/>
                <w:szCs w:val="22"/>
              </w:rPr>
            </w:pPr>
            <w:r>
              <w:rPr>
                <w:rFonts w:ascii="Arial" w:hAnsi="Arial" w:cs="Arial"/>
                <w:b/>
                <w:sz w:val="22"/>
                <w:szCs w:val="22"/>
              </w:rPr>
              <w:t>Camilla Roberts</w:t>
            </w:r>
          </w:p>
        </w:tc>
      </w:tr>
      <w:tr w:rsidR="00FA20FD" w:rsidRPr="00A406E5" w14:paraId="37EFFAE2" w14:textId="77777777" w:rsidTr="008F1308">
        <w:tc>
          <w:tcPr>
            <w:tcW w:w="2093" w:type="dxa"/>
            <w:shd w:val="pct15" w:color="auto" w:fill="auto"/>
          </w:tcPr>
          <w:p w14:paraId="278ACFCF"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8A562CD" w:rsidR="00FA20FD" w:rsidRPr="00A406E5" w:rsidRDefault="00FA20FD" w:rsidP="00FA20FD">
            <w:pPr>
              <w:spacing w:before="120" w:after="120"/>
              <w:jc w:val="both"/>
              <w:rPr>
                <w:rFonts w:ascii="Arial" w:hAnsi="Arial" w:cs="Arial"/>
                <w:b/>
                <w:sz w:val="22"/>
                <w:szCs w:val="22"/>
              </w:rPr>
            </w:pPr>
            <w:r w:rsidRPr="00AD60C2">
              <w:rPr>
                <w:rFonts w:ascii="Arial" w:hAnsi="Arial"/>
                <w:b/>
                <w:bCs/>
                <w:sz w:val="22"/>
                <w:szCs w:val="22"/>
              </w:rPr>
              <w:t>Performance</w:t>
            </w:r>
          </w:p>
        </w:tc>
        <w:tc>
          <w:tcPr>
            <w:tcW w:w="2268" w:type="dxa"/>
            <w:shd w:val="pct15" w:color="auto" w:fill="auto"/>
          </w:tcPr>
          <w:p w14:paraId="728676B8" w14:textId="77777777" w:rsidR="00FA20FD" w:rsidRPr="00A406E5" w:rsidRDefault="00FA20FD" w:rsidP="00FA20F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69C3B52" w:rsidR="00FA20FD" w:rsidRPr="00A406E5" w:rsidRDefault="00FA20FD" w:rsidP="00FA20FD">
            <w:pPr>
              <w:spacing w:before="120" w:after="120"/>
              <w:jc w:val="both"/>
              <w:rPr>
                <w:rFonts w:ascii="Arial" w:hAnsi="Arial" w:cs="Arial"/>
                <w:b/>
                <w:sz w:val="22"/>
                <w:szCs w:val="22"/>
              </w:rPr>
            </w:pPr>
            <w:r w:rsidRPr="009B3E7D">
              <w:rPr>
                <w:rFonts w:ascii="Arial" w:hAnsi="Arial"/>
                <w:b/>
                <w:bCs/>
                <w:sz w:val="22"/>
                <w:szCs w:val="22"/>
              </w:rPr>
              <w:t>Approximately 45 minutes</w:t>
            </w:r>
          </w:p>
        </w:tc>
      </w:tr>
      <w:tr w:rsidR="00FA20FD" w:rsidRPr="00A406E5" w14:paraId="4373828E" w14:textId="77777777" w:rsidTr="008F1308">
        <w:tc>
          <w:tcPr>
            <w:tcW w:w="2093" w:type="dxa"/>
            <w:shd w:val="pct15" w:color="auto" w:fill="auto"/>
          </w:tcPr>
          <w:p w14:paraId="0C789482"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1E93CED" w:rsidR="00FA20FD" w:rsidRPr="00A406E5" w:rsidRDefault="00FA20FD" w:rsidP="00FA20FD">
            <w:pPr>
              <w:spacing w:before="120" w:after="120"/>
              <w:jc w:val="both"/>
              <w:rPr>
                <w:rFonts w:ascii="Arial" w:hAnsi="Arial" w:cs="Arial"/>
                <w:b/>
                <w:sz w:val="22"/>
                <w:szCs w:val="22"/>
              </w:rPr>
            </w:pPr>
            <w:r>
              <w:rPr>
                <w:rFonts w:ascii="Arial" w:hAnsi="Arial" w:cs="Arial"/>
                <w:b/>
                <w:sz w:val="22"/>
                <w:szCs w:val="22"/>
              </w:rPr>
              <w:t xml:space="preserve">W/c </w:t>
            </w:r>
            <w:r w:rsidR="00E505BB">
              <w:rPr>
                <w:rFonts w:ascii="Arial" w:hAnsi="Arial" w:cs="Arial"/>
                <w:b/>
                <w:sz w:val="22"/>
                <w:szCs w:val="22"/>
              </w:rPr>
              <w:t>2</w:t>
            </w:r>
            <w:r>
              <w:rPr>
                <w:rFonts w:ascii="Arial" w:hAnsi="Arial" w:cs="Arial"/>
                <w:b/>
                <w:sz w:val="22"/>
                <w:szCs w:val="22"/>
              </w:rPr>
              <w:t>5</w:t>
            </w:r>
            <w:r w:rsidRPr="00FA20FD">
              <w:rPr>
                <w:rFonts w:ascii="Arial" w:hAnsi="Arial" w:cs="Arial"/>
                <w:b/>
                <w:sz w:val="22"/>
                <w:szCs w:val="22"/>
                <w:vertAlign w:val="superscript"/>
              </w:rPr>
              <w:t>th</w:t>
            </w:r>
            <w:r>
              <w:rPr>
                <w:rFonts w:ascii="Arial" w:hAnsi="Arial" w:cs="Arial"/>
                <w:b/>
                <w:sz w:val="22"/>
                <w:szCs w:val="22"/>
              </w:rPr>
              <w:t xml:space="preserve"> May 2026 or 1</w:t>
            </w:r>
            <w:r w:rsidRPr="00FA20FD">
              <w:rPr>
                <w:rFonts w:ascii="Arial" w:hAnsi="Arial" w:cs="Arial"/>
                <w:b/>
                <w:sz w:val="22"/>
                <w:szCs w:val="22"/>
                <w:vertAlign w:val="superscript"/>
              </w:rPr>
              <w:t>st</w:t>
            </w:r>
            <w:r>
              <w:rPr>
                <w:rFonts w:ascii="Arial" w:hAnsi="Arial" w:cs="Arial"/>
                <w:b/>
                <w:sz w:val="22"/>
                <w:szCs w:val="22"/>
              </w:rPr>
              <w:t xml:space="preserve"> June 2026</w:t>
            </w:r>
          </w:p>
        </w:tc>
        <w:tc>
          <w:tcPr>
            <w:tcW w:w="2268" w:type="dxa"/>
            <w:shd w:val="pct15" w:color="auto" w:fill="auto"/>
          </w:tcPr>
          <w:p w14:paraId="7AE71AAD" w14:textId="77777777" w:rsidR="00FA20FD" w:rsidRPr="00A406E5" w:rsidRDefault="00FA20FD" w:rsidP="00FA20F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8734859" w:rsidR="00FA20FD" w:rsidRPr="00A406E5" w:rsidRDefault="00FA20FD" w:rsidP="00FA20FD">
            <w:pPr>
              <w:spacing w:before="120" w:after="120"/>
              <w:jc w:val="both"/>
              <w:rPr>
                <w:rFonts w:ascii="Arial" w:hAnsi="Arial" w:cs="Arial"/>
                <w:b/>
                <w:sz w:val="22"/>
                <w:szCs w:val="22"/>
              </w:rPr>
            </w:pPr>
            <w:r>
              <w:rPr>
                <w:rFonts w:ascii="Arial" w:hAnsi="Arial" w:cs="Arial"/>
                <w:b/>
                <w:sz w:val="22"/>
                <w:szCs w:val="22"/>
              </w:rPr>
              <w:t>3</w:t>
            </w:r>
            <w:r w:rsidRPr="00FA20FD">
              <w:rPr>
                <w:rFonts w:ascii="Arial" w:hAnsi="Arial" w:cs="Arial"/>
                <w:b/>
                <w:sz w:val="22"/>
                <w:szCs w:val="22"/>
                <w:vertAlign w:val="superscript"/>
              </w:rPr>
              <w:t>rd</w:t>
            </w:r>
            <w:r>
              <w:rPr>
                <w:rFonts w:ascii="Arial" w:hAnsi="Arial" w:cs="Arial"/>
                <w:b/>
                <w:sz w:val="22"/>
                <w:szCs w:val="22"/>
              </w:rPr>
              <w:t xml:space="preserve"> July 2026</w:t>
            </w:r>
          </w:p>
        </w:tc>
      </w:tr>
      <w:tr w:rsidR="00A13A9B" w:rsidRPr="00A406E5" w14:paraId="6A71A95D" w14:textId="77777777" w:rsidTr="00A406E5">
        <w:tc>
          <w:tcPr>
            <w:tcW w:w="2093" w:type="dxa"/>
            <w:shd w:val="pct15" w:color="auto" w:fill="auto"/>
          </w:tcPr>
          <w:p w14:paraId="41645ECC"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13A9B" w:rsidRPr="00A406E5" w:rsidRDefault="00A13A9B" w:rsidP="00A13A9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13A9B" w:rsidRPr="00A406E5" w:rsidRDefault="00A13A9B" w:rsidP="00A13A9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A13A9B" w:rsidRDefault="00A13A9B" w:rsidP="00A13A9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A13A9B" w:rsidRDefault="00A13A9B" w:rsidP="00A13A9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13A9B" w:rsidRPr="00A406E5" w:rsidRDefault="00A13A9B" w:rsidP="00A13A9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13A9B" w:rsidRPr="00A406E5" w14:paraId="0FF00618" w14:textId="77777777" w:rsidTr="00A406E5">
        <w:tc>
          <w:tcPr>
            <w:tcW w:w="2093" w:type="dxa"/>
            <w:shd w:val="pct15" w:color="auto" w:fill="auto"/>
          </w:tcPr>
          <w:p w14:paraId="257B4794" w14:textId="77777777" w:rsidR="00A13A9B" w:rsidRPr="00A406E5" w:rsidRDefault="00A13A9B" w:rsidP="00A13A9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13A9B" w:rsidRPr="00A406E5" w:rsidRDefault="00A13A9B" w:rsidP="00A13A9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FE8D4C2" w14:textId="77777777" w:rsidR="00FA20FD" w:rsidRPr="009B3E7D" w:rsidRDefault="00FA20FD" w:rsidP="00FA20FD">
            <w:pPr>
              <w:rPr>
                <w:rFonts w:ascii="Arial" w:hAnsi="Arial"/>
                <w:sz w:val="22"/>
                <w:szCs w:val="22"/>
              </w:rPr>
            </w:pPr>
            <w:r w:rsidRPr="009B3E7D">
              <w:rPr>
                <w:rFonts w:ascii="Arial" w:hAnsi="Arial"/>
                <w:sz w:val="22"/>
                <w:szCs w:val="22"/>
              </w:rPr>
              <w:t>Upon the successful completion of this module, the student should be able to:</w:t>
            </w:r>
          </w:p>
          <w:p w14:paraId="4236D51E" w14:textId="77777777" w:rsidR="00FA20FD" w:rsidRPr="00843298" w:rsidRDefault="00FA20FD" w:rsidP="00FA20FD">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Engage creatively and critically with the creation and/or production of performance through a developed and sensitive understanding of appropriate performance vocabularies, techniques, crafts, structures and working methods.</w:t>
            </w:r>
          </w:p>
          <w:p w14:paraId="4C9AB40B" w14:textId="77777777" w:rsidR="00FA20FD" w:rsidRPr="00843298" w:rsidRDefault="00FA20FD" w:rsidP="00FA20FD">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an individual musical personality or 'voice', through advanced technical skills and deeper levels of interpretative insight.</w:t>
            </w:r>
          </w:p>
          <w:p w14:paraId="65F9E329" w14:textId="77777777" w:rsidR="00FA20FD" w:rsidRPr="00843298" w:rsidRDefault="00FA20FD" w:rsidP="00FA20FD">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Demonstrate the ability to work in combination with others on joint projects or activities.</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1B31AB0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019CB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01D4A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576FE35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03163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5D5495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8292D6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3A9B">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111B9292" w14:textId="77777777" w:rsidR="00FA20FD" w:rsidRPr="00AD60C2" w:rsidRDefault="00FA20FD" w:rsidP="00FA20FD">
      <w:pPr>
        <w:ind w:left="720"/>
        <w:rPr>
          <w:rFonts w:ascii="Arial" w:hAnsi="Arial" w:cs="Arial"/>
          <w:b/>
          <w:sz w:val="22"/>
          <w:szCs w:val="22"/>
        </w:rPr>
      </w:pPr>
      <w:r w:rsidRPr="00AD60C2">
        <w:rPr>
          <w:rFonts w:ascii="Arial" w:hAnsi="Arial"/>
          <w:b/>
          <w:bCs/>
          <w:sz w:val="22"/>
          <w:szCs w:val="22"/>
        </w:rPr>
        <w:t>Performance</w:t>
      </w:r>
      <w:r w:rsidRPr="00AD60C2">
        <w:rPr>
          <w:rFonts w:ascii="Arial" w:hAnsi="Arial" w:cs="Arial"/>
          <w:b/>
          <w:sz w:val="22"/>
          <w:szCs w:val="22"/>
        </w:rPr>
        <w:t xml:space="preserve"> – </w:t>
      </w:r>
      <w:r>
        <w:rPr>
          <w:rFonts w:ascii="Arial" w:hAnsi="Arial" w:cs="Arial"/>
          <w:b/>
          <w:sz w:val="22"/>
          <w:szCs w:val="22"/>
        </w:rPr>
        <w:t>10</w:t>
      </w:r>
      <w:r w:rsidRPr="00AD60C2">
        <w:rPr>
          <w:rFonts w:ascii="Arial" w:hAnsi="Arial" w:cs="Arial"/>
          <w:b/>
          <w:sz w:val="22"/>
          <w:szCs w:val="22"/>
        </w:rPr>
        <w:t>0%</w:t>
      </w:r>
    </w:p>
    <w:p w14:paraId="69D29AFE" w14:textId="77777777" w:rsidR="00FA20FD" w:rsidRPr="00AD60C2" w:rsidRDefault="00FA20FD" w:rsidP="00FA20FD">
      <w:pPr>
        <w:ind w:left="720"/>
        <w:rPr>
          <w:rFonts w:ascii="Arial" w:hAnsi="Arial" w:cs="Arial"/>
          <w:sz w:val="22"/>
          <w:szCs w:val="22"/>
        </w:rPr>
      </w:pPr>
    </w:p>
    <w:p w14:paraId="4F90E5B4" w14:textId="59532015" w:rsidR="00FA20FD" w:rsidRPr="00A406E5" w:rsidRDefault="00FA20FD" w:rsidP="00FA20FD">
      <w:pPr>
        <w:ind w:left="720"/>
        <w:rPr>
          <w:rFonts w:ascii="Arial" w:hAnsi="Arial" w:cs="Arial"/>
          <w:sz w:val="24"/>
          <w:szCs w:val="24"/>
        </w:rPr>
      </w:pPr>
      <w:r>
        <w:rPr>
          <w:rFonts w:ascii="Arial" w:hAnsi="Arial"/>
        </w:rPr>
        <w:t>The production/creation of a performance as part of a team, under the direct supervision of a professional Director/Musical Director, which will be performed in front of an audience.</w:t>
      </w:r>
    </w:p>
    <w:p w14:paraId="4942E1EC" w14:textId="77777777" w:rsidR="00A13A9B" w:rsidRPr="00A406E5" w:rsidRDefault="00A13A9B" w:rsidP="00A13A9B">
      <w:pPr>
        <w:ind w:left="720"/>
        <w:rPr>
          <w:rFonts w:ascii="Arial" w:hAnsi="Arial" w:cs="Arial"/>
          <w:sz w:val="24"/>
          <w:szCs w:val="24"/>
        </w:rPr>
      </w:pPr>
    </w:p>
    <w:p w14:paraId="25E209EE" w14:textId="77777777" w:rsidR="00A13A9B" w:rsidRPr="00A406E5" w:rsidRDefault="00A13A9B" w:rsidP="00A13A9B">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13A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13A9B">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13A9B">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A13A9B" w:rsidRPr="00A406E5" w14:paraId="5132F51F" w14:textId="77777777" w:rsidTr="00A13A9B">
        <w:trPr>
          <w:trHeight w:val="451"/>
        </w:trPr>
        <w:tc>
          <w:tcPr>
            <w:tcW w:w="4169" w:type="pct"/>
            <w:vMerge/>
            <w:tcBorders>
              <w:left w:val="single" w:sz="4" w:space="0" w:color="auto"/>
              <w:bottom w:val="single" w:sz="4" w:space="0" w:color="auto"/>
              <w:right w:val="single" w:sz="4" w:space="0" w:color="auto"/>
            </w:tcBorders>
          </w:tcPr>
          <w:p w14:paraId="34F7BAE5"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D36DE22"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A13A9B" w:rsidRPr="00A406E5" w:rsidRDefault="00A13A9B" w:rsidP="00A13A9B">
            <w:pPr>
              <w:jc w:val="center"/>
              <w:rPr>
                <w:rFonts w:ascii="Arial" w:hAnsi="Arial" w:cs="Arial"/>
                <w:sz w:val="32"/>
              </w:rPr>
            </w:pPr>
          </w:p>
        </w:tc>
      </w:tr>
      <w:tr w:rsidR="00A13A9B" w:rsidRPr="00A406E5" w14:paraId="62CCC35E"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A13A9B" w:rsidRPr="00A406E5" w:rsidRDefault="00A13A9B" w:rsidP="00A13A9B">
            <w:pPr>
              <w:jc w:val="center"/>
              <w:rPr>
                <w:rFonts w:ascii="Arial" w:hAnsi="Arial" w:cs="Arial"/>
                <w:sz w:val="32"/>
              </w:rPr>
            </w:pPr>
          </w:p>
        </w:tc>
      </w:tr>
      <w:tr w:rsidR="00A13A9B" w:rsidRPr="00A406E5" w14:paraId="5CC9DA9E" w14:textId="77777777" w:rsidTr="00A13A9B">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A13A9B" w:rsidRPr="00A406E5" w:rsidRDefault="00A13A9B" w:rsidP="00A13A9B">
            <w:pPr>
              <w:spacing w:after="120"/>
              <w:rPr>
                <w:rFonts w:ascii="Arial" w:hAnsi="Arial" w:cs="Arial"/>
                <w:sz w:val="14"/>
                <w:szCs w:val="14"/>
              </w:rPr>
            </w:pPr>
          </w:p>
          <w:p w14:paraId="2FCCE29A" w14:textId="77777777" w:rsidR="00A13A9B" w:rsidRPr="00A406E5" w:rsidRDefault="00A13A9B" w:rsidP="00A13A9B">
            <w:pPr>
              <w:spacing w:after="120"/>
              <w:rPr>
                <w:rFonts w:ascii="Arial" w:hAnsi="Arial" w:cs="Arial"/>
                <w:sz w:val="14"/>
                <w:szCs w:val="14"/>
              </w:rPr>
            </w:pPr>
          </w:p>
          <w:p w14:paraId="621DE89D" w14:textId="77777777" w:rsidR="00A13A9B" w:rsidRPr="00A406E5" w:rsidRDefault="00A13A9B" w:rsidP="00A13A9B">
            <w:pPr>
              <w:spacing w:after="120"/>
              <w:rPr>
                <w:rFonts w:ascii="Arial" w:hAnsi="Arial" w:cs="Arial"/>
                <w:sz w:val="14"/>
                <w:szCs w:val="14"/>
              </w:rPr>
            </w:pPr>
          </w:p>
          <w:p w14:paraId="3071B17E" w14:textId="77777777" w:rsidR="00A13A9B" w:rsidRPr="00A406E5" w:rsidRDefault="00A13A9B" w:rsidP="00A13A9B">
            <w:pPr>
              <w:spacing w:after="120"/>
              <w:rPr>
                <w:rFonts w:ascii="Arial" w:hAnsi="Arial" w:cs="Arial"/>
                <w:sz w:val="14"/>
                <w:szCs w:val="14"/>
              </w:rPr>
            </w:pPr>
          </w:p>
          <w:p w14:paraId="14B2FC2D" w14:textId="77777777" w:rsidR="00A13A9B" w:rsidRPr="00A406E5" w:rsidRDefault="00A13A9B" w:rsidP="00A13A9B">
            <w:pPr>
              <w:spacing w:after="120"/>
              <w:rPr>
                <w:rFonts w:ascii="Arial" w:hAnsi="Arial" w:cs="Arial"/>
                <w:sz w:val="14"/>
                <w:szCs w:val="14"/>
              </w:rPr>
            </w:pPr>
          </w:p>
          <w:p w14:paraId="3181162D"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A13A9B" w:rsidRPr="00A406E5" w:rsidRDefault="00A13A9B" w:rsidP="00A13A9B">
            <w:pPr>
              <w:jc w:val="center"/>
              <w:rPr>
                <w:rFonts w:ascii="Arial" w:hAnsi="Arial" w:cs="Arial"/>
                <w:sz w:val="32"/>
              </w:rPr>
            </w:pPr>
          </w:p>
        </w:tc>
      </w:tr>
      <w:tr w:rsidR="00A13A9B" w:rsidRPr="00A406E5" w14:paraId="3A8BF500" w14:textId="77777777" w:rsidTr="00A13A9B">
        <w:trPr>
          <w:trHeight w:val="451"/>
        </w:trPr>
        <w:tc>
          <w:tcPr>
            <w:tcW w:w="4169" w:type="pct"/>
            <w:vMerge/>
            <w:tcBorders>
              <w:left w:val="single" w:sz="4" w:space="0" w:color="auto"/>
              <w:bottom w:val="single" w:sz="4" w:space="0" w:color="auto"/>
              <w:right w:val="single" w:sz="4" w:space="0" w:color="auto"/>
            </w:tcBorders>
          </w:tcPr>
          <w:p w14:paraId="46D4D7F5"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3CF4BDF5"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A13A9B" w:rsidRPr="00A406E5" w:rsidRDefault="00A13A9B" w:rsidP="00A13A9B">
            <w:pPr>
              <w:jc w:val="center"/>
              <w:rPr>
                <w:rFonts w:ascii="Arial" w:hAnsi="Arial" w:cs="Arial"/>
                <w:sz w:val="32"/>
              </w:rPr>
            </w:pPr>
          </w:p>
        </w:tc>
      </w:tr>
      <w:tr w:rsidR="00A13A9B" w:rsidRPr="00A406E5" w14:paraId="01091601"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A13A9B" w:rsidRPr="00A406E5" w:rsidRDefault="00A13A9B" w:rsidP="00A13A9B">
            <w:pPr>
              <w:jc w:val="center"/>
              <w:rPr>
                <w:rFonts w:ascii="Arial" w:hAnsi="Arial" w:cs="Arial"/>
                <w:sz w:val="32"/>
              </w:rPr>
            </w:pPr>
          </w:p>
        </w:tc>
      </w:tr>
      <w:tr w:rsidR="00A13A9B" w:rsidRPr="00A406E5" w14:paraId="5BC8DC7D"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A13A9B" w:rsidRPr="00A406E5" w:rsidRDefault="00A13A9B" w:rsidP="00A13A9B">
            <w:pPr>
              <w:spacing w:after="120"/>
              <w:rPr>
                <w:rFonts w:ascii="Arial" w:hAnsi="Arial" w:cs="Arial"/>
                <w:sz w:val="14"/>
                <w:szCs w:val="14"/>
              </w:rPr>
            </w:pPr>
          </w:p>
          <w:p w14:paraId="44715BAB" w14:textId="77777777" w:rsidR="00A13A9B" w:rsidRPr="00A406E5" w:rsidRDefault="00A13A9B" w:rsidP="00A13A9B">
            <w:pPr>
              <w:spacing w:after="120"/>
              <w:rPr>
                <w:rFonts w:ascii="Arial" w:hAnsi="Arial" w:cs="Arial"/>
                <w:sz w:val="14"/>
                <w:szCs w:val="14"/>
              </w:rPr>
            </w:pPr>
          </w:p>
          <w:p w14:paraId="4BD69480" w14:textId="77777777" w:rsidR="00A13A9B" w:rsidRPr="00A406E5" w:rsidRDefault="00A13A9B" w:rsidP="00A13A9B">
            <w:pPr>
              <w:spacing w:after="120"/>
              <w:rPr>
                <w:rFonts w:ascii="Arial" w:hAnsi="Arial" w:cs="Arial"/>
                <w:sz w:val="14"/>
                <w:szCs w:val="14"/>
              </w:rPr>
            </w:pPr>
          </w:p>
          <w:p w14:paraId="020BC320" w14:textId="77777777" w:rsidR="00A13A9B" w:rsidRPr="00A406E5" w:rsidRDefault="00A13A9B" w:rsidP="00A13A9B">
            <w:pPr>
              <w:spacing w:after="120"/>
              <w:rPr>
                <w:rFonts w:ascii="Arial" w:hAnsi="Arial" w:cs="Arial"/>
                <w:sz w:val="14"/>
                <w:szCs w:val="14"/>
              </w:rPr>
            </w:pPr>
          </w:p>
          <w:p w14:paraId="18496730" w14:textId="77777777" w:rsidR="00A13A9B" w:rsidRPr="00A406E5" w:rsidRDefault="00A13A9B" w:rsidP="00A13A9B">
            <w:pPr>
              <w:spacing w:after="120"/>
              <w:rPr>
                <w:rFonts w:ascii="Arial" w:hAnsi="Arial" w:cs="Arial"/>
                <w:sz w:val="14"/>
                <w:szCs w:val="14"/>
              </w:rPr>
            </w:pPr>
          </w:p>
          <w:p w14:paraId="530857A2"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A13A9B" w:rsidRPr="00A406E5" w:rsidRDefault="00A13A9B" w:rsidP="00A13A9B">
            <w:pPr>
              <w:jc w:val="center"/>
              <w:rPr>
                <w:rFonts w:ascii="Arial" w:hAnsi="Arial" w:cs="Arial"/>
                <w:sz w:val="32"/>
              </w:rPr>
            </w:pPr>
          </w:p>
        </w:tc>
      </w:tr>
      <w:tr w:rsidR="00A13A9B" w:rsidRPr="00A406E5" w14:paraId="6AFD2259" w14:textId="77777777" w:rsidTr="00A13A9B">
        <w:trPr>
          <w:trHeight w:val="450"/>
        </w:trPr>
        <w:tc>
          <w:tcPr>
            <w:tcW w:w="4169" w:type="pct"/>
            <w:vMerge/>
            <w:tcBorders>
              <w:left w:val="single" w:sz="4" w:space="0" w:color="auto"/>
              <w:bottom w:val="single" w:sz="4" w:space="0" w:color="auto"/>
              <w:right w:val="single" w:sz="4" w:space="0" w:color="auto"/>
            </w:tcBorders>
          </w:tcPr>
          <w:p w14:paraId="43BF9EFF"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428374C" w:rsidR="00A13A9B" w:rsidRPr="00A406E5" w:rsidRDefault="00A13A9B" w:rsidP="00A13A9B">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A13A9B" w:rsidRPr="00A406E5" w:rsidRDefault="00A13A9B" w:rsidP="00A13A9B">
            <w:pPr>
              <w:jc w:val="center"/>
              <w:rPr>
                <w:rFonts w:ascii="Arial" w:hAnsi="Arial" w:cs="Arial"/>
                <w:sz w:val="32"/>
              </w:rPr>
            </w:pPr>
          </w:p>
        </w:tc>
      </w:tr>
      <w:tr w:rsidR="00A13A9B" w:rsidRPr="00A406E5" w14:paraId="15D96B6A" w14:textId="77777777" w:rsidTr="00A13A9B">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A13A9B" w:rsidRPr="00A406E5" w:rsidRDefault="00A13A9B" w:rsidP="00A13A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A13A9B" w:rsidRPr="00A406E5" w:rsidRDefault="00A13A9B" w:rsidP="00A13A9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A13A9B" w:rsidRPr="00A406E5" w:rsidRDefault="00A13A9B" w:rsidP="00A13A9B">
            <w:pPr>
              <w:jc w:val="center"/>
              <w:rPr>
                <w:rFonts w:ascii="Arial" w:hAnsi="Arial" w:cs="Arial"/>
                <w:sz w:val="32"/>
              </w:rPr>
            </w:pPr>
          </w:p>
        </w:tc>
      </w:tr>
      <w:tr w:rsidR="00A13A9B" w:rsidRPr="00A406E5" w14:paraId="5CA05F7C" w14:textId="77777777" w:rsidTr="00A13A9B">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A13A9B" w:rsidRPr="00A406E5" w:rsidRDefault="00A13A9B" w:rsidP="00A13A9B">
            <w:pPr>
              <w:spacing w:after="120"/>
              <w:rPr>
                <w:rFonts w:ascii="Arial" w:hAnsi="Arial" w:cs="Arial"/>
                <w:sz w:val="14"/>
                <w:szCs w:val="14"/>
              </w:rPr>
            </w:pPr>
          </w:p>
          <w:p w14:paraId="36801587" w14:textId="77777777" w:rsidR="00A13A9B" w:rsidRPr="00A406E5" w:rsidRDefault="00A13A9B" w:rsidP="00A13A9B">
            <w:pPr>
              <w:spacing w:after="120"/>
              <w:rPr>
                <w:rFonts w:ascii="Arial" w:hAnsi="Arial" w:cs="Arial"/>
                <w:sz w:val="14"/>
                <w:szCs w:val="14"/>
              </w:rPr>
            </w:pPr>
          </w:p>
          <w:p w14:paraId="6AC69C8E" w14:textId="77777777" w:rsidR="00A13A9B" w:rsidRPr="00A406E5" w:rsidRDefault="00A13A9B" w:rsidP="00A13A9B">
            <w:pPr>
              <w:spacing w:after="120"/>
              <w:rPr>
                <w:rFonts w:ascii="Arial" w:hAnsi="Arial" w:cs="Arial"/>
                <w:sz w:val="14"/>
                <w:szCs w:val="14"/>
              </w:rPr>
            </w:pPr>
          </w:p>
          <w:p w14:paraId="6070DC7C" w14:textId="77777777" w:rsidR="00A13A9B" w:rsidRPr="00A406E5" w:rsidRDefault="00A13A9B" w:rsidP="00A13A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A13A9B" w:rsidRPr="00A406E5" w:rsidRDefault="00A13A9B" w:rsidP="00A13A9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A13A9B" w:rsidRPr="00A406E5" w:rsidRDefault="00A13A9B" w:rsidP="00A13A9B">
            <w:pPr>
              <w:jc w:val="center"/>
              <w:rPr>
                <w:rFonts w:ascii="Arial" w:hAnsi="Arial" w:cs="Arial"/>
                <w:sz w:val="32"/>
              </w:rPr>
            </w:pPr>
          </w:p>
        </w:tc>
      </w:tr>
      <w:tr w:rsidR="00A13A9B" w:rsidRPr="00A406E5" w14:paraId="2D646FE4" w14:textId="77777777" w:rsidTr="00A13A9B">
        <w:trPr>
          <w:trHeight w:val="450"/>
        </w:trPr>
        <w:tc>
          <w:tcPr>
            <w:tcW w:w="4169" w:type="pct"/>
            <w:vMerge/>
            <w:tcBorders>
              <w:left w:val="single" w:sz="4" w:space="0" w:color="auto"/>
              <w:bottom w:val="single" w:sz="4" w:space="0" w:color="auto"/>
              <w:right w:val="single" w:sz="4" w:space="0" w:color="auto"/>
            </w:tcBorders>
          </w:tcPr>
          <w:p w14:paraId="0F7BF8DC" w14:textId="77777777" w:rsidR="00A13A9B" w:rsidRPr="00A406E5" w:rsidRDefault="00A13A9B" w:rsidP="00A13A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5DE2989" w:rsidR="00A13A9B" w:rsidRPr="00A406E5" w:rsidRDefault="00A13A9B" w:rsidP="00A13A9B">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A13A9B" w:rsidRPr="00A406E5" w:rsidRDefault="00A13A9B" w:rsidP="00A13A9B">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4814F" w14:textId="77777777" w:rsidR="00BA314B" w:rsidRDefault="00BA314B">
      <w:r>
        <w:separator/>
      </w:r>
    </w:p>
  </w:endnote>
  <w:endnote w:type="continuationSeparator" w:id="0">
    <w:p w14:paraId="5C802AC8" w14:textId="77777777" w:rsidR="00BA314B" w:rsidRDefault="00BA3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6A9CE" w14:textId="77777777" w:rsidR="00BA314B" w:rsidRDefault="00BA314B">
      <w:r>
        <w:separator/>
      </w:r>
    </w:p>
  </w:footnote>
  <w:footnote w:type="continuationSeparator" w:id="0">
    <w:p w14:paraId="7365C2EB" w14:textId="77777777" w:rsidR="00BA314B" w:rsidRDefault="00BA3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7972180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0875"/>
    <w:rsid w:val="00576AB4"/>
    <w:rsid w:val="00577917"/>
    <w:rsid w:val="00590667"/>
    <w:rsid w:val="005969E2"/>
    <w:rsid w:val="005A1689"/>
    <w:rsid w:val="005B61CD"/>
    <w:rsid w:val="005B696B"/>
    <w:rsid w:val="005D1D58"/>
    <w:rsid w:val="005D432C"/>
    <w:rsid w:val="005E285E"/>
    <w:rsid w:val="005E72F8"/>
    <w:rsid w:val="005F0579"/>
    <w:rsid w:val="005F3A53"/>
    <w:rsid w:val="006062A3"/>
    <w:rsid w:val="00610E08"/>
    <w:rsid w:val="006140BF"/>
    <w:rsid w:val="006161BE"/>
    <w:rsid w:val="00620787"/>
    <w:rsid w:val="00630D7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3A9B"/>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A314B"/>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05BB"/>
    <w:rsid w:val="00E51AAC"/>
    <w:rsid w:val="00E66CC0"/>
    <w:rsid w:val="00E728A9"/>
    <w:rsid w:val="00E807D9"/>
    <w:rsid w:val="00E8448E"/>
    <w:rsid w:val="00EA0F4E"/>
    <w:rsid w:val="00EA295B"/>
    <w:rsid w:val="00EA3B9B"/>
    <w:rsid w:val="00EA6801"/>
    <w:rsid w:val="00EB4F96"/>
    <w:rsid w:val="00ED7072"/>
    <w:rsid w:val="00EE3132"/>
    <w:rsid w:val="00EE3D9D"/>
    <w:rsid w:val="00EE6F25"/>
    <w:rsid w:val="00EF7651"/>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0F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13A9B"/>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13A9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10</Pages>
  <Words>3579</Words>
  <Characters>20405</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23937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Bebbington</cp:lastModifiedBy>
  <cp:revision>4</cp:revision>
  <cp:lastPrinted>2014-10-10T07:42:00Z</cp:lastPrinted>
  <dcterms:created xsi:type="dcterms:W3CDTF">2025-08-15T11:12:00Z</dcterms:created>
  <dcterms:modified xsi:type="dcterms:W3CDTF">2025-08-15T16:21:00Z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