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271E1" w14:textId="4511FAB5" w:rsidR="00E067A8" w:rsidRDefault="4717672A" w:rsidP="391F2FDF">
      <w:pPr>
        <w:spacing w:after="80"/>
        <w:jc w:val="center"/>
        <w:rPr>
          <w:rFonts w:ascii="Arial" w:eastAsia="Arial" w:hAnsi="Arial" w:cs="Arial"/>
          <w:color w:val="013A45"/>
          <w:sz w:val="22"/>
        </w:rPr>
      </w:pPr>
      <w:r>
        <w:rPr>
          <w:rFonts w:ascii="Arial" w:eastAsia="Arial" w:hAnsi="Arial" w:cs="Arial"/>
          <w:color w:val="013A45"/>
          <w:sz w:val="22"/>
        </w:rPr>
        <w:t>Module: LCHS4001 – Academic and Employability Skills</w:t>
      </w:r>
    </w:p>
    <w:p w14:paraId="1901EE69" w14:textId="00FB5605" w:rsidR="00E067A8" w:rsidRDefault="00ED5964">
      <w:r>
        <w:rPr>
          <w:noProof/>
        </w:rPr>
        <w:drawing>
          <wp:inline distT="0" distB="0" distL="0" distR="0" wp14:anchorId="530F8B6F" wp14:editId="3B7C5E33">
            <wp:extent cx="2619375" cy="1165894"/>
            <wp:effectExtent l="0" t="0" r="0" b="0"/>
            <wp:docPr id="509279478" name="Picture 1">
              <a:extLst xmlns:a="http://schemas.openxmlformats.org/drawingml/2006/main">
                <a:ext uri="{FF2B5EF4-FFF2-40B4-BE49-F238E27FC236}">
                  <a16:creationId xmlns:a16="http://schemas.microsoft.com/office/drawing/2014/main" id="{BC736486-60D0-4AC4-BBF8-357EE3941E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46F72AEE" w:rsidR="00ED5964" w:rsidRDefault="00ED5964"/>
    <w:p w14:paraId="2EF804A0" w14:textId="02F4E85A" w:rsidR="00ED5964" w:rsidRDefault="008C3F6D" w:rsidP="770216A0">
      <w:pPr>
        <w:jc w:val="both"/>
        <w:rPr>
          <w:rFonts w:asciiTheme="minorBidi" w:hAnsiTheme="minorBidi"/>
          <w:sz w:val="28"/>
          <w:szCs w:val="28"/>
        </w:rPr>
      </w:pPr>
      <w:r>
        <w:rPr>
          <w:rFonts w:asciiTheme="minorBidi" w:hAnsiTheme="minorBidi"/>
          <w:sz w:val="28"/>
          <w:szCs w:val="28"/>
        </w:rPr>
        <w:t>Student Name: Melania Dias</w:t>
      </w:r>
    </w:p>
    <w:p w14:paraId="485B6F49" w14:textId="47DA6BE9" w:rsidR="00ED5964" w:rsidRPr="008C3F6D" w:rsidRDefault="00ED5964" w:rsidP="770216A0">
      <w:pPr>
        <w:jc w:val="both"/>
        <w:rPr>
          <w:rFonts w:asciiTheme="minorBidi" w:hAnsiTheme="minorBidi"/>
          <w:sz w:val="28"/>
          <w:szCs w:val="28"/>
          <w:lang w:val="fr-FR"/>
        </w:rPr>
      </w:pPr>
      <w:r>
        <w:rPr>
          <w:rFonts w:asciiTheme="minorBidi" w:hAnsiTheme="minorBidi"/>
          <w:sz w:val="28"/>
          <w:szCs w:val="28"/>
          <w:lang w:val="fr-FR"/>
        </w:rPr>
        <w:t>Student ID : 2211689</w:t>
      </w:r>
    </w:p>
    <w:p w14:paraId="3C1E7A20" w14:textId="036045D6" w:rsidR="00ED5964" w:rsidRPr="008C3F6D" w:rsidRDefault="00ED5964" w:rsidP="770216A0">
      <w:pPr>
        <w:jc w:val="both"/>
        <w:rPr>
          <w:rFonts w:asciiTheme="minorBidi" w:hAnsiTheme="minorBidi"/>
          <w:sz w:val="28"/>
          <w:szCs w:val="28"/>
          <w:lang w:val="fr-FR"/>
        </w:rPr>
      </w:pPr>
      <w:r>
        <w:rPr>
          <w:rFonts w:asciiTheme="minorBidi" w:hAnsiTheme="minorBidi"/>
          <w:sz w:val="28"/>
          <w:szCs w:val="28"/>
          <w:lang w:val="fr-FR"/>
        </w:rPr>
        <w:t>Module Code : LCHS40016</w:t>
      </w:r>
    </w:p>
    <w:p w14:paraId="4EEB2DA3" w14:textId="65966C6D" w:rsidR="00ED5964" w:rsidRPr="008C3F6D" w:rsidRDefault="15291FA5" w:rsidP="770216A0">
      <w:pPr>
        <w:jc w:val="both"/>
        <w:rPr>
          <w:rFonts w:asciiTheme="minorBidi" w:hAnsiTheme="minorBidi"/>
          <w:sz w:val="28"/>
          <w:szCs w:val="28"/>
          <w:lang w:val="fr-FR"/>
        </w:rPr>
      </w:pPr>
      <w:r>
        <w:rPr>
          <w:rFonts w:asciiTheme="minorBidi" w:hAnsiTheme="minorBidi"/>
          <w:sz w:val="28"/>
          <w:szCs w:val="28"/>
          <w:lang w:val="fr-FR"/>
        </w:rPr>
        <w:t xml:space="preserve">Module : Academic and Employability skills </w:t>
      </w:r>
    </w:p>
    <w:p w14:paraId="112342CB" w14:textId="79505D70" w:rsidR="00ED5964" w:rsidRPr="008C3F6D" w:rsidRDefault="34C8D1A8" w:rsidP="770216A0">
      <w:pPr>
        <w:jc w:val="both"/>
        <w:rPr>
          <w:rFonts w:asciiTheme="minorBidi" w:hAnsiTheme="minorBidi"/>
          <w:sz w:val="28"/>
          <w:szCs w:val="28"/>
          <w:lang w:val="fr-FR"/>
        </w:rPr>
      </w:pPr>
      <w:r>
        <w:rPr>
          <w:rFonts w:asciiTheme="minorBidi" w:hAnsiTheme="minorBidi"/>
          <w:sz w:val="28"/>
          <w:szCs w:val="28"/>
          <w:lang w:val="fr-FR"/>
        </w:rPr>
        <w:t>Lecture : Oluwadamiola Tayo</w:t>
      </w:r>
    </w:p>
    <w:p w14:paraId="78C0B80E" w14:textId="77777777" w:rsidR="00ED5964" w:rsidRPr="008C3F6D" w:rsidRDefault="00ED5964" w:rsidP="00ED5964">
      <w:pPr>
        <w:jc w:val="both"/>
        <w:rPr>
          <w:rFonts w:asciiTheme="minorBidi" w:hAnsiTheme="minorBidi"/>
          <w:sz w:val="28"/>
          <w:szCs w:val="28"/>
          <w:lang w:val="fr-FR"/>
        </w:rPr>
      </w:pPr>
    </w:p>
    <w:p w14:paraId="2331B35C" w14:textId="75798BDB" w:rsidR="007125F1" w:rsidRDefault="00ED5964" w:rsidP="770216A0">
      <w:pPr>
        <w:jc w:val="both"/>
        <w:rPr>
          <w:rFonts w:asciiTheme="minorBidi" w:hAnsiTheme="minorBidi"/>
          <w:sz w:val="28"/>
          <w:szCs w:val="28"/>
        </w:rPr>
      </w:pPr>
      <w:r>
        <w:rPr>
          <w:rFonts w:asciiTheme="minorBidi" w:hAnsiTheme="minorBidi"/>
          <w:sz w:val="28"/>
          <w:szCs w:val="28"/>
        </w:rPr>
        <w:t>Submitted on:  Augst 7 ,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250FBB">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lastRenderedPageBreak/>
              <w:t>Section</w:t>
            </w:r>
            <w:r>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 xml:space="preserve">Response </w:t>
            </w:r>
          </w:p>
        </w:tc>
      </w:tr>
      <w:tr w:rsidR="00FE136A" w:rsidRPr="00627ACC" w14:paraId="39AE25B2" w14:textId="77777777" w:rsidTr="00250FBB">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1.  Research</w:t>
            </w:r>
            <w:r>
              <w:rPr>
                <w:rFonts w:ascii="Calibri" w:eastAsia="Times New Roman" w:hAnsi="Calibri" w:cs="Calibri"/>
                <w:b/>
                <w:bCs/>
                <w:kern w:val="0"/>
                <w:sz w:val="24"/>
                <w:szCs w:val="24"/>
                <w14:ligatures w14:val="none"/>
              </w:rPr>
              <w:t> </w:t>
            </w:r>
          </w:p>
        </w:tc>
        <w:tc>
          <w:tcPr>
            <w:tcW w:w="9862" w:type="dxa"/>
          </w:tcPr>
          <w:p w14:paraId="10AB7B92" w14:textId="77777777" w:rsidR="00295B13" w:rsidRPr="00295B13" w:rsidRDefault="00295B13" w:rsidP="00295B13">
            <w:pPr>
              <w:pStyle w:val="p1"/>
              <w:rPr>
                <w:rFonts w:ascii="Calibri" w:eastAsia="Times New Roman" w:hAnsi="Calibri" w:cs="Calibri"/>
                <w:lang w:val="en-US"/>
              </w:rPr>
            </w:pPr>
            <w:r w:rsidRPr="00295B13">
              <w:rPr>
                <w:rFonts w:ascii="Calibri" w:eastAsia="Times New Roman" w:hAnsi="Calibri" w:cs="Calibri"/>
                <w:lang w:val="en-US"/>
              </w:rPr>
              <w:t>I've applied the CRAAP test to the NHS website (2024) for Task 1. I evaluated its C.R.A.A.P. The site used by the NHS was credible – was current and updated, was written by qualified healthcare professionals and was directly related to the role of the Healthcare Assistant. This was of great help when I was selecting a source to use in my presentation, that was reliable and suitable for an academic purpose.</w:t>
            </w:r>
          </w:p>
          <w:p w14:paraId="6841A6F0" w14:textId="48F8ED11" w:rsidR="00717A1D" w:rsidRPr="00717A1D" w:rsidRDefault="00717A1D" w:rsidP="00717A1D">
            <w:pPr>
              <w:pStyle w:val="p1"/>
            </w:pPr>
          </w:p>
        </w:tc>
      </w:tr>
      <w:tr w:rsidR="00FE136A" w:rsidRPr="00627ACC" w14:paraId="0B1E30C9" w14:textId="77777777" w:rsidTr="00250FBB">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2.  Presenting</w:t>
            </w:r>
            <w:r>
              <w:rPr>
                <w:rFonts w:ascii="Calibri" w:eastAsia="Times New Roman" w:hAnsi="Calibri" w:cs="Calibri"/>
                <w:b/>
                <w:bCs/>
                <w:kern w:val="0"/>
                <w:sz w:val="24"/>
                <w:szCs w:val="24"/>
                <w14:ligatures w14:val="none"/>
              </w:rPr>
              <w:t> </w:t>
            </w:r>
          </w:p>
        </w:tc>
        <w:tc>
          <w:tcPr>
            <w:tcW w:w="9862" w:type="dxa"/>
          </w:tcPr>
          <w:p w14:paraId="5E90F0FA" w14:textId="77777777" w:rsidR="00295B13" w:rsidRPr="00295B13" w:rsidRDefault="00295B13" w:rsidP="00295B13">
            <w:pPr>
              <w:pStyle w:val="p1"/>
              <w:rPr>
                <w:rFonts w:ascii="Calibri" w:eastAsia="Times New Roman" w:hAnsi="Calibri" w:cs="Calibri"/>
                <w:lang w:val="en-US"/>
              </w:rPr>
            </w:pPr>
            <w:r w:rsidRPr="00295B13">
              <w:rPr>
                <w:rFonts w:ascii="Calibri" w:eastAsia="Times New Roman" w:hAnsi="Calibri" w:cs="Calibri"/>
                <w:lang w:val="en-US"/>
              </w:rPr>
              <w:t xml:space="preserve">I created a </w:t>
            </w:r>
            <w:proofErr w:type="gramStart"/>
            <w:r w:rsidRPr="00295B13">
              <w:rPr>
                <w:rFonts w:ascii="Calibri" w:eastAsia="Times New Roman" w:hAnsi="Calibri" w:cs="Calibri"/>
                <w:lang w:val="en-US"/>
              </w:rPr>
              <w:t>5 minute</w:t>
            </w:r>
            <w:proofErr w:type="gramEnd"/>
            <w:r w:rsidRPr="00295B13">
              <w:rPr>
                <w:rFonts w:ascii="Calibri" w:eastAsia="Times New Roman" w:hAnsi="Calibri" w:cs="Calibri"/>
                <w:lang w:val="en-US"/>
              </w:rPr>
              <w:t xml:space="preserve"> solo presentation on 5 necessary elements: Background, overview of the Healthcare Assistant Job, CRAAP test Evaluation of sources, Research challenges, Plans for Task 3. At first was nervous to make the presentation over the camera but by practicing using cue cards was able to build up my confidence. During this time, my speaking rate was accelerating in some instances, but after an amount of rehearsal, my fear was assuaged and the overall presentation was enhanced by my speed.</w:t>
            </w:r>
          </w:p>
          <w:p w14:paraId="4C26E4A3" w14:textId="47673CB6" w:rsidR="00717A1D" w:rsidRPr="00717A1D" w:rsidRDefault="00717A1D" w:rsidP="00717A1D">
            <w:pPr>
              <w:pStyle w:val="p1"/>
            </w:pPr>
          </w:p>
        </w:tc>
      </w:tr>
      <w:tr w:rsidR="00EA6E84" w:rsidRPr="00627ACC" w14:paraId="43E38DAD" w14:textId="77777777" w:rsidTr="00250FBB">
        <w:trPr>
          <w:trHeight w:val="300"/>
        </w:trPr>
        <w:tc>
          <w:tcPr>
            <w:tcW w:w="4305" w:type="dxa"/>
            <w:hideMark/>
          </w:tcPr>
          <w:p w14:paraId="20425441" w14:textId="77777777" w:rsidR="00EA6E84" w:rsidRPr="004763EC" w:rsidRDefault="00EA6E84"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3.  Challenges you faced</w:t>
            </w:r>
            <w:r>
              <w:rPr>
                <w:rFonts w:ascii="Calibri" w:eastAsia="Times New Roman" w:hAnsi="Calibri" w:cs="Calibri"/>
                <w:b/>
                <w:bCs/>
                <w:kern w:val="0"/>
                <w:sz w:val="24"/>
                <w:szCs w:val="24"/>
                <w14:ligatures w14:val="none"/>
              </w:rPr>
              <w:t> </w:t>
            </w:r>
          </w:p>
        </w:tc>
        <w:tc>
          <w:tcPr>
            <w:tcW w:w="9862" w:type="dxa"/>
          </w:tcPr>
          <w:p w14:paraId="46765C86" w14:textId="77777777" w:rsidR="00295B13" w:rsidRPr="00295B13" w:rsidRDefault="00295B13" w:rsidP="00295B13">
            <w:pPr>
              <w:pStyle w:val="p1"/>
              <w:rPr>
                <w:rFonts w:ascii="Calibri" w:eastAsia="Times New Roman" w:hAnsi="Calibri" w:cs="Calibri"/>
                <w:lang w:val="en-US"/>
              </w:rPr>
            </w:pPr>
            <w:r w:rsidRPr="00295B13">
              <w:rPr>
                <w:rFonts w:ascii="Calibri" w:eastAsia="Times New Roman" w:hAnsi="Calibri" w:cs="Calibri"/>
                <w:lang w:val="en-US"/>
              </w:rPr>
              <w:t xml:space="preserve">The two difficulties I encountered were a restricted selection of materials and I didn't have a consistent rate of speech while recording. One had a lot of influence on the rest of my research so that it was shallow. I also got anxious at some points, so that I rushed in communication and ideas became unclear. To fit in the five elements in the </w:t>
            </w:r>
            <w:proofErr w:type="gramStart"/>
            <w:r w:rsidRPr="00295B13">
              <w:rPr>
                <w:rFonts w:ascii="Calibri" w:eastAsia="Times New Roman" w:hAnsi="Calibri" w:cs="Calibri"/>
                <w:lang w:val="en-US"/>
              </w:rPr>
              <w:t>five minute</w:t>
            </w:r>
            <w:proofErr w:type="gramEnd"/>
            <w:r w:rsidRPr="00295B13">
              <w:rPr>
                <w:rFonts w:ascii="Calibri" w:eastAsia="Times New Roman" w:hAnsi="Calibri" w:cs="Calibri"/>
                <w:lang w:val="en-US"/>
              </w:rPr>
              <w:t xml:space="preserve"> time limit was a challenge in terms of time management.</w:t>
            </w:r>
          </w:p>
          <w:p w14:paraId="2BA71529" w14:textId="228E4193" w:rsidR="00717A1D" w:rsidRPr="00717A1D" w:rsidRDefault="00717A1D" w:rsidP="00717A1D">
            <w:pPr>
              <w:pStyle w:val="p1"/>
            </w:pPr>
          </w:p>
        </w:tc>
      </w:tr>
      <w:tr w:rsidR="00EA6E84" w:rsidRPr="00627ACC" w14:paraId="5B86B967" w14:textId="77777777" w:rsidTr="00250FBB">
        <w:trPr>
          <w:trHeight w:val="300"/>
        </w:trPr>
        <w:tc>
          <w:tcPr>
            <w:tcW w:w="4305" w:type="dxa"/>
            <w:hideMark/>
          </w:tcPr>
          <w:p w14:paraId="0BBF0024" w14:textId="77777777" w:rsidR="00EA6E84" w:rsidRPr="004763EC" w:rsidRDefault="00EA6E84"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4.  Actions to improve</w:t>
            </w:r>
            <w:r>
              <w:rPr>
                <w:rFonts w:ascii="Calibri" w:eastAsia="Times New Roman" w:hAnsi="Calibri" w:cs="Calibri"/>
                <w:b/>
                <w:bCs/>
                <w:kern w:val="0"/>
                <w:sz w:val="24"/>
                <w:szCs w:val="24"/>
                <w14:ligatures w14:val="none"/>
              </w:rPr>
              <w:t> </w:t>
            </w:r>
          </w:p>
        </w:tc>
        <w:tc>
          <w:tcPr>
            <w:tcW w:w="9862" w:type="dxa"/>
          </w:tcPr>
          <w:p w14:paraId="0DE70974" w14:textId="77777777" w:rsidR="00295B13" w:rsidRPr="00295B13" w:rsidRDefault="00295B13" w:rsidP="00295B13">
            <w:pPr>
              <w:spacing w:after="0" w:line="240" w:lineRule="auto"/>
              <w:textAlignment w:val="baseline"/>
              <w:rPr>
                <w:rFonts w:ascii="Calibri" w:eastAsia="Times New Roman" w:hAnsi="Calibri" w:cs="Calibri"/>
                <w:sz w:val="24"/>
                <w:szCs w:val="24"/>
                <w:lang w:val="en-US"/>
              </w:rPr>
            </w:pPr>
            <w:r w:rsidRPr="00295B13">
              <w:rPr>
                <w:rFonts w:ascii="Calibri" w:eastAsia="Times New Roman" w:hAnsi="Calibri" w:cs="Calibri"/>
                <w:sz w:val="24"/>
                <w:szCs w:val="24"/>
                <w:lang w:val="en-US"/>
              </w:rPr>
              <w:t>To rectify some of these gaps I will consult a minimum of five credible sources, such as NHS, Skills for Care, SCIE, CQC, and an academic textbook; applying CRAAP test on each of the sources. I will also take videos of my practice to check my pacing, delivery and try to be clear and smooth in delivering the content to the audience so that they can follow.</w:t>
            </w:r>
          </w:p>
          <w:p w14:paraId="397513D6" w14:textId="2C6A87C3" w:rsidR="00EA6E84" w:rsidRPr="00237A98" w:rsidRDefault="00EA6E84" w:rsidP="008904C3">
            <w:pPr>
              <w:spacing w:after="0" w:line="240" w:lineRule="auto"/>
              <w:textAlignment w:val="baseline"/>
              <w:rPr>
                <w:rFonts w:ascii="Calibri" w:eastAsia="Times New Roman" w:hAnsi="Calibri" w:cs="Calibri"/>
                <w:sz w:val="24"/>
                <w:szCs w:val="24"/>
              </w:rPr>
            </w:pPr>
          </w:p>
        </w:tc>
      </w:tr>
      <w:tr w:rsidR="00EA6E84" w:rsidRPr="00627ACC" w14:paraId="2CF97C62" w14:textId="77777777" w:rsidTr="00250FBB">
        <w:trPr>
          <w:trHeight w:val="300"/>
        </w:trPr>
        <w:tc>
          <w:tcPr>
            <w:tcW w:w="4305" w:type="dxa"/>
          </w:tcPr>
          <w:p w14:paraId="5A839B41" w14:textId="77777777" w:rsidR="00EA6E84" w:rsidRPr="004763EC" w:rsidRDefault="00EA6E84" w:rsidP="008904C3">
            <w:pPr>
              <w:spacing w:after="0" w:line="240" w:lineRule="auto"/>
              <w:textAlignment w:val="baseline"/>
              <w:rPr>
                <w:rFonts w:ascii="Calibri" w:eastAsia="Times New Roman" w:hAnsi="Calibri" w:cs="Calibri"/>
                <w:b/>
                <w:bCs/>
                <w:kern w:val="0"/>
                <w:sz w:val="24"/>
                <w:szCs w:val="24"/>
                <w:lang w:val="en-US"/>
                <w14:ligatures w14:val="none"/>
              </w:rPr>
            </w:pPr>
            <w:r>
              <w:rPr>
                <w:rFonts w:ascii="Calibri" w:eastAsia="Times New Roman" w:hAnsi="Calibri" w:cs="Calibri"/>
                <w:b/>
                <w:bCs/>
                <w:kern w:val="0"/>
                <w:sz w:val="24"/>
                <w:szCs w:val="24"/>
                <w:lang w:val="en-US"/>
                <w14:ligatures w14:val="none"/>
              </w:rPr>
              <w:t>5.  Further steps needed to Prepare for Task 3</w:t>
            </w:r>
          </w:p>
        </w:tc>
        <w:tc>
          <w:tcPr>
            <w:tcW w:w="9862" w:type="dxa"/>
          </w:tcPr>
          <w:p w14:paraId="7B71FFA9" w14:textId="77777777" w:rsidR="00295B13" w:rsidRPr="00295B13" w:rsidRDefault="00295B13" w:rsidP="00295B13">
            <w:pPr>
              <w:spacing w:after="0" w:line="240" w:lineRule="auto"/>
              <w:rPr>
                <w:rFonts w:ascii="Calibri" w:eastAsia="Times New Roman" w:hAnsi="Calibri" w:cs="Calibri"/>
                <w:sz w:val="24"/>
                <w:szCs w:val="24"/>
                <w:lang w:val="en-US"/>
              </w:rPr>
            </w:pPr>
            <w:r w:rsidRPr="00295B13">
              <w:rPr>
                <w:rFonts w:ascii="Calibri" w:eastAsia="Times New Roman" w:hAnsi="Calibri" w:cs="Calibri"/>
                <w:sz w:val="24"/>
                <w:szCs w:val="24"/>
                <w:lang w:val="en-US"/>
              </w:rPr>
              <w:t xml:space="preserve">In Task 3, I will create a formal report about the position of Healthcare Assistant, including three skills and three examples of a skills associated with each of these skills and three improvement strategies </w:t>
            </w:r>
            <w:r w:rsidRPr="00295B13">
              <w:rPr>
                <w:rFonts w:ascii="Calibri" w:eastAsia="Times New Roman" w:hAnsi="Calibri" w:cs="Calibri"/>
                <w:sz w:val="24"/>
                <w:szCs w:val="24"/>
                <w:lang w:val="en-US"/>
              </w:rPr>
              <w:lastRenderedPageBreak/>
              <w:t>for each of these skills. I will add all necessary components listed; title page, contents page, introduction and conclusion and will have a Harvard reference list throughout and use CRAAP-evaluated sources to meet all assessment criteria.</w:t>
            </w:r>
          </w:p>
          <w:p w14:paraId="05E7E99A" w14:textId="5747E03A" w:rsidR="00EA6E84" w:rsidRPr="00627ACC" w:rsidRDefault="00EA6E84" w:rsidP="770216A0">
            <w:pPr>
              <w:spacing w:after="0" w:line="240" w:lineRule="auto"/>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0D1C6" w14:textId="77777777" w:rsidR="00734F64" w:rsidRDefault="00734F64" w:rsidP="003C7C97">
      <w:pPr>
        <w:spacing w:after="0" w:line="240" w:lineRule="auto"/>
      </w:pPr>
      <w:r>
        <w:separator/>
      </w:r>
    </w:p>
  </w:endnote>
  <w:endnote w:type="continuationSeparator" w:id="0">
    <w:p w14:paraId="4292AB66" w14:textId="77777777" w:rsidR="00734F64" w:rsidRDefault="00734F6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FAFC6" w14:textId="77777777" w:rsidR="00734F64" w:rsidRDefault="00734F64" w:rsidP="003C7C97">
      <w:pPr>
        <w:spacing w:after="0" w:line="240" w:lineRule="auto"/>
      </w:pPr>
      <w:r>
        <w:separator/>
      </w:r>
    </w:p>
  </w:footnote>
  <w:footnote w:type="continuationSeparator" w:id="0">
    <w:p w14:paraId="2D3D1ABC" w14:textId="77777777" w:rsidR="00734F64" w:rsidRDefault="00734F6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16AC"/>
    <w:rsid w:val="0008238F"/>
    <w:rsid w:val="00082EC6"/>
    <w:rsid w:val="00085388"/>
    <w:rsid w:val="0009401C"/>
    <w:rsid w:val="000D41DC"/>
    <w:rsid w:val="000D5DCB"/>
    <w:rsid w:val="00125D37"/>
    <w:rsid w:val="00127C1A"/>
    <w:rsid w:val="00131229"/>
    <w:rsid w:val="00150D81"/>
    <w:rsid w:val="001641D9"/>
    <w:rsid w:val="00166CEB"/>
    <w:rsid w:val="00184A9A"/>
    <w:rsid w:val="001947DF"/>
    <w:rsid w:val="001B22BB"/>
    <w:rsid w:val="001B619C"/>
    <w:rsid w:val="001D1D3C"/>
    <w:rsid w:val="002205D4"/>
    <w:rsid w:val="00222C3A"/>
    <w:rsid w:val="00224D18"/>
    <w:rsid w:val="00226D31"/>
    <w:rsid w:val="00236401"/>
    <w:rsid w:val="002370CE"/>
    <w:rsid w:val="00237A98"/>
    <w:rsid w:val="00242974"/>
    <w:rsid w:val="00250FBB"/>
    <w:rsid w:val="002534C4"/>
    <w:rsid w:val="00264023"/>
    <w:rsid w:val="00295B13"/>
    <w:rsid w:val="00297157"/>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3F51"/>
    <w:rsid w:val="0041618E"/>
    <w:rsid w:val="004172B6"/>
    <w:rsid w:val="0042295C"/>
    <w:rsid w:val="00426EEC"/>
    <w:rsid w:val="004466C3"/>
    <w:rsid w:val="0045509A"/>
    <w:rsid w:val="004552CE"/>
    <w:rsid w:val="00462006"/>
    <w:rsid w:val="004763EC"/>
    <w:rsid w:val="00481FF7"/>
    <w:rsid w:val="00500295"/>
    <w:rsid w:val="00501AAF"/>
    <w:rsid w:val="0052624E"/>
    <w:rsid w:val="00527AFA"/>
    <w:rsid w:val="00527D38"/>
    <w:rsid w:val="005419DA"/>
    <w:rsid w:val="0054459A"/>
    <w:rsid w:val="005678AC"/>
    <w:rsid w:val="005709B1"/>
    <w:rsid w:val="00572B3B"/>
    <w:rsid w:val="005836D2"/>
    <w:rsid w:val="00587C58"/>
    <w:rsid w:val="00587FD1"/>
    <w:rsid w:val="005A7FD4"/>
    <w:rsid w:val="005B1A84"/>
    <w:rsid w:val="005D1AF9"/>
    <w:rsid w:val="005D5457"/>
    <w:rsid w:val="005E2699"/>
    <w:rsid w:val="005E44B5"/>
    <w:rsid w:val="00612DEA"/>
    <w:rsid w:val="00614572"/>
    <w:rsid w:val="006232DF"/>
    <w:rsid w:val="00631F2E"/>
    <w:rsid w:val="00636DEB"/>
    <w:rsid w:val="006405C2"/>
    <w:rsid w:val="006457C0"/>
    <w:rsid w:val="00652BB7"/>
    <w:rsid w:val="00661758"/>
    <w:rsid w:val="0067612C"/>
    <w:rsid w:val="00676FEB"/>
    <w:rsid w:val="006912C4"/>
    <w:rsid w:val="006A1B9E"/>
    <w:rsid w:val="006A5CFC"/>
    <w:rsid w:val="006C5138"/>
    <w:rsid w:val="006C689B"/>
    <w:rsid w:val="006C79F4"/>
    <w:rsid w:val="006E005C"/>
    <w:rsid w:val="006E6EE5"/>
    <w:rsid w:val="006F0029"/>
    <w:rsid w:val="006F778C"/>
    <w:rsid w:val="007125F1"/>
    <w:rsid w:val="007138EF"/>
    <w:rsid w:val="00717A1D"/>
    <w:rsid w:val="007270CF"/>
    <w:rsid w:val="00734F64"/>
    <w:rsid w:val="007632A9"/>
    <w:rsid w:val="00774092"/>
    <w:rsid w:val="00782830"/>
    <w:rsid w:val="0078664A"/>
    <w:rsid w:val="007A5336"/>
    <w:rsid w:val="007B0F6D"/>
    <w:rsid w:val="007C62C3"/>
    <w:rsid w:val="007D25AA"/>
    <w:rsid w:val="007F0873"/>
    <w:rsid w:val="00805726"/>
    <w:rsid w:val="00815117"/>
    <w:rsid w:val="00845B03"/>
    <w:rsid w:val="008520F8"/>
    <w:rsid w:val="00855F34"/>
    <w:rsid w:val="008664C6"/>
    <w:rsid w:val="008669F5"/>
    <w:rsid w:val="00877F74"/>
    <w:rsid w:val="008826B6"/>
    <w:rsid w:val="008B0B22"/>
    <w:rsid w:val="008C3F6D"/>
    <w:rsid w:val="008C58B0"/>
    <w:rsid w:val="008C591B"/>
    <w:rsid w:val="008F2170"/>
    <w:rsid w:val="00911784"/>
    <w:rsid w:val="00926458"/>
    <w:rsid w:val="00933720"/>
    <w:rsid w:val="009C7E52"/>
    <w:rsid w:val="009D6BCD"/>
    <w:rsid w:val="009E4934"/>
    <w:rsid w:val="009F40A7"/>
    <w:rsid w:val="009F5CE6"/>
    <w:rsid w:val="00A035CD"/>
    <w:rsid w:val="00A50E80"/>
    <w:rsid w:val="00A513B0"/>
    <w:rsid w:val="00A51732"/>
    <w:rsid w:val="00A63F7F"/>
    <w:rsid w:val="00A667CE"/>
    <w:rsid w:val="00A75042"/>
    <w:rsid w:val="00A774BC"/>
    <w:rsid w:val="00A82678"/>
    <w:rsid w:val="00A946CB"/>
    <w:rsid w:val="00AA77C8"/>
    <w:rsid w:val="00AA7CD2"/>
    <w:rsid w:val="00AB3F01"/>
    <w:rsid w:val="00AC7BE2"/>
    <w:rsid w:val="00AE35BF"/>
    <w:rsid w:val="00B1067E"/>
    <w:rsid w:val="00B81790"/>
    <w:rsid w:val="00B81BBC"/>
    <w:rsid w:val="00BD03D5"/>
    <w:rsid w:val="00BD1831"/>
    <w:rsid w:val="00BF1BE0"/>
    <w:rsid w:val="00BF2335"/>
    <w:rsid w:val="00C3215E"/>
    <w:rsid w:val="00C400AF"/>
    <w:rsid w:val="00C45272"/>
    <w:rsid w:val="00C47770"/>
    <w:rsid w:val="00C55451"/>
    <w:rsid w:val="00C75856"/>
    <w:rsid w:val="00C85A7C"/>
    <w:rsid w:val="00C95214"/>
    <w:rsid w:val="00C971FF"/>
    <w:rsid w:val="00CA3E3D"/>
    <w:rsid w:val="00CC3F59"/>
    <w:rsid w:val="00CC7065"/>
    <w:rsid w:val="00CD4774"/>
    <w:rsid w:val="00CE5C21"/>
    <w:rsid w:val="00D005DB"/>
    <w:rsid w:val="00D10AAF"/>
    <w:rsid w:val="00D12AC0"/>
    <w:rsid w:val="00D27540"/>
    <w:rsid w:val="00D4006B"/>
    <w:rsid w:val="00D40D7A"/>
    <w:rsid w:val="00D57FC0"/>
    <w:rsid w:val="00D64A0D"/>
    <w:rsid w:val="00D750B4"/>
    <w:rsid w:val="00D81C18"/>
    <w:rsid w:val="00D8461A"/>
    <w:rsid w:val="00D95CAF"/>
    <w:rsid w:val="00DB2B79"/>
    <w:rsid w:val="00DB60B6"/>
    <w:rsid w:val="00DB74D4"/>
    <w:rsid w:val="00DC1CC6"/>
    <w:rsid w:val="00DD135D"/>
    <w:rsid w:val="00E03C06"/>
    <w:rsid w:val="00E067A8"/>
    <w:rsid w:val="00E13924"/>
    <w:rsid w:val="00E15FD5"/>
    <w:rsid w:val="00E1725A"/>
    <w:rsid w:val="00E320F0"/>
    <w:rsid w:val="00E33758"/>
    <w:rsid w:val="00E34758"/>
    <w:rsid w:val="00E53E5E"/>
    <w:rsid w:val="00E64325"/>
    <w:rsid w:val="00E673C5"/>
    <w:rsid w:val="00E67967"/>
    <w:rsid w:val="00E82723"/>
    <w:rsid w:val="00EA29A5"/>
    <w:rsid w:val="00EA6E84"/>
    <w:rsid w:val="00EC107C"/>
    <w:rsid w:val="00EC7EBE"/>
    <w:rsid w:val="00EC7FD2"/>
    <w:rsid w:val="00ED5964"/>
    <w:rsid w:val="00F1720B"/>
    <w:rsid w:val="00F36ADC"/>
    <w:rsid w:val="00F605C6"/>
    <w:rsid w:val="00F6785B"/>
    <w:rsid w:val="00F915D6"/>
    <w:rsid w:val="00FE136A"/>
    <w:rsid w:val="00FF1F31"/>
    <w:rsid w:val="00FF2B0A"/>
    <w:rsid w:val="00FF5D06"/>
    <w:rsid w:val="016884B5"/>
    <w:rsid w:val="02F38A96"/>
    <w:rsid w:val="033BE08C"/>
    <w:rsid w:val="055791E4"/>
    <w:rsid w:val="059C0A93"/>
    <w:rsid w:val="06B72A9C"/>
    <w:rsid w:val="07B09000"/>
    <w:rsid w:val="0819056D"/>
    <w:rsid w:val="088C9EF4"/>
    <w:rsid w:val="08BCA6A2"/>
    <w:rsid w:val="0CFC1CD3"/>
    <w:rsid w:val="13A76318"/>
    <w:rsid w:val="15291FA5"/>
    <w:rsid w:val="154E91C5"/>
    <w:rsid w:val="16FAB12C"/>
    <w:rsid w:val="17ACF91B"/>
    <w:rsid w:val="1830858C"/>
    <w:rsid w:val="18C66DE5"/>
    <w:rsid w:val="19198C08"/>
    <w:rsid w:val="1D364C65"/>
    <w:rsid w:val="1E280F2F"/>
    <w:rsid w:val="1F0B8F06"/>
    <w:rsid w:val="20DE0563"/>
    <w:rsid w:val="2195D5F9"/>
    <w:rsid w:val="2278F863"/>
    <w:rsid w:val="2775670B"/>
    <w:rsid w:val="28437494"/>
    <w:rsid w:val="2A6427F2"/>
    <w:rsid w:val="2AF5BD63"/>
    <w:rsid w:val="2B71AE6A"/>
    <w:rsid w:val="2D1ACDEE"/>
    <w:rsid w:val="2F0E1538"/>
    <w:rsid w:val="32246A5F"/>
    <w:rsid w:val="323118F1"/>
    <w:rsid w:val="33D118B3"/>
    <w:rsid w:val="34C8D1A8"/>
    <w:rsid w:val="35C81E36"/>
    <w:rsid w:val="3620B4EB"/>
    <w:rsid w:val="36EE2CB3"/>
    <w:rsid w:val="36FC66A7"/>
    <w:rsid w:val="38BBB117"/>
    <w:rsid w:val="391F2FDF"/>
    <w:rsid w:val="3A2D49D2"/>
    <w:rsid w:val="3AE7DD83"/>
    <w:rsid w:val="3AFD4562"/>
    <w:rsid w:val="3DBFB3CE"/>
    <w:rsid w:val="3DCD9E07"/>
    <w:rsid w:val="3F53284E"/>
    <w:rsid w:val="3FA0ED65"/>
    <w:rsid w:val="4001CF9D"/>
    <w:rsid w:val="410D15E0"/>
    <w:rsid w:val="411BC643"/>
    <w:rsid w:val="4164C55E"/>
    <w:rsid w:val="41E11FB6"/>
    <w:rsid w:val="43885761"/>
    <w:rsid w:val="44676CCE"/>
    <w:rsid w:val="45A9723A"/>
    <w:rsid w:val="45D23866"/>
    <w:rsid w:val="46337AC0"/>
    <w:rsid w:val="4717672A"/>
    <w:rsid w:val="47D2C4A4"/>
    <w:rsid w:val="47F4292B"/>
    <w:rsid w:val="491CBFDA"/>
    <w:rsid w:val="4A448BE8"/>
    <w:rsid w:val="4A5BB354"/>
    <w:rsid w:val="4CD45013"/>
    <w:rsid w:val="4DCC731A"/>
    <w:rsid w:val="4FA5E7DD"/>
    <w:rsid w:val="4FD6125F"/>
    <w:rsid w:val="50761A58"/>
    <w:rsid w:val="50AE5F79"/>
    <w:rsid w:val="5103D7BB"/>
    <w:rsid w:val="5127734A"/>
    <w:rsid w:val="51679465"/>
    <w:rsid w:val="55B945F5"/>
    <w:rsid w:val="56A0CA80"/>
    <w:rsid w:val="57FAC08D"/>
    <w:rsid w:val="5A03296D"/>
    <w:rsid w:val="5B542C60"/>
    <w:rsid w:val="5CA8ACDD"/>
    <w:rsid w:val="5F5B7491"/>
    <w:rsid w:val="60A7AA47"/>
    <w:rsid w:val="64A22B80"/>
    <w:rsid w:val="6547C00E"/>
    <w:rsid w:val="68197B9D"/>
    <w:rsid w:val="68D62396"/>
    <w:rsid w:val="6A09FBB5"/>
    <w:rsid w:val="6B2F7750"/>
    <w:rsid w:val="70535690"/>
    <w:rsid w:val="70A87CDB"/>
    <w:rsid w:val="717373E3"/>
    <w:rsid w:val="73244176"/>
    <w:rsid w:val="73F64B1D"/>
    <w:rsid w:val="753EC944"/>
    <w:rsid w:val="76F66C4B"/>
    <w:rsid w:val="770216A0"/>
    <w:rsid w:val="77B89E5F"/>
    <w:rsid w:val="787363E1"/>
    <w:rsid w:val="7C716C78"/>
    <w:rsid w:val="7CB40871"/>
    <w:rsid w:val="7DF8FC7B"/>
    <w:rsid w:val="7F95BD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AB3F01"/>
    <w:pPr>
      <w:spacing w:before="100" w:beforeAutospacing="1" w:after="100" w:afterAutospacing="1" w:line="240" w:lineRule="auto"/>
    </w:pPr>
    <w:rPr>
      <w:rFonts w:ascii="Times New Roman" w:hAnsi="Times New Roman" w:cs="Times New Roman"/>
      <w:kern w:val="0"/>
      <w:sz w:val="24"/>
      <w:szCs w:val="24"/>
      <w:lang w:val="pt-PT" w:eastAsia="pt-PT"/>
      <w14:ligatures w14:val="none"/>
    </w:rPr>
  </w:style>
  <w:style w:type="character" w:styleId="UnresolvedMention">
    <w:name w:val="Unresolved Mention"/>
    <w:basedOn w:val="DefaultParagraphFont"/>
    <w:uiPriority w:val="99"/>
    <w:semiHidden/>
    <w:unhideWhenUsed/>
    <w:rsid w:val="00717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378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DELL</cp:lastModifiedBy>
  <cp:revision>4</cp:revision>
  <dcterms:created xsi:type="dcterms:W3CDTF">2026-07-29T11:03:00Z</dcterms:created>
  <dcterms:modified xsi:type="dcterms:W3CDTF">2026-07-29T12:53:00Z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