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D1BAE2" w14:textId="77777777" w:rsidR="00453429" w:rsidRDefault="00453429">
      <w:pPr>
        <w:pStyle w:val="Normal1"/>
        <w:jc w:val="center"/>
        <w:rPr>
          <w:b/>
          <w:bCs/>
          <w:sz w:val="32"/>
          <w:szCs w:val="32"/>
        </w:rPr>
      </w:pPr>
    </w:p>
    <w:p w14:paraId="67FB59E6" w14:textId="77777777" w:rsidR="00453429" w:rsidRDefault="00453429">
      <w:pPr>
        <w:pStyle w:val="Normal1"/>
        <w:jc w:val="center"/>
        <w:rPr>
          <w:b/>
          <w:bCs/>
          <w:sz w:val="32"/>
          <w:szCs w:val="32"/>
        </w:rPr>
      </w:pPr>
    </w:p>
    <w:p w14:paraId="30B4B8AD" w14:textId="77777777" w:rsidR="00453429" w:rsidRDefault="00453429">
      <w:pPr>
        <w:pStyle w:val="Normal1"/>
        <w:jc w:val="center"/>
        <w:rPr>
          <w:b/>
          <w:bCs/>
          <w:sz w:val="32"/>
          <w:szCs w:val="32"/>
        </w:rPr>
      </w:pPr>
    </w:p>
    <w:p w14:paraId="201DA2CF" w14:textId="77777777" w:rsidR="00453429" w:rsidRDefault="00453429">
      <w:pPr>
        <w:pStyle w:val="Normal1"/>
        <w:jc w:val="center"/>
        <w:rPr>
          <w:b/>
          <w:bCs/>
          <w:sz w:val="32"/>
          <w:szCs w:val="32"/>
        </w:rPr>
      </w:pPr>
    </w:p>
    <w:p w14:paraId="2BFBB07F" w14:textId="77777777" w:rsidR="00453429" w:rsidRDefault="00453429">
      <w:pPr>
        <w:pStyle w:val="Normal1"/>
        <w:jc w:val="center"/>
        <w:rPr>
          <w:b/>
          <w:bCs/>
          <w:sz w:val="32"/>
          <w:szCs w:val="32"/>
        </w:rPr>
      </w:pPr>
    </w:p>
    <w:p w14:paraId="71AED50C" w14:textId="77777777" w:rsidR="00453429" w:rsidRDefault="00453429">
      <w:pPr>
        <w:pStyle w:val="Normal1"/>
        <w:jc w:val="center"/>
        <w:rPr>
          <w:b/>
          <w:bCs/>
          <w:sz w:val="32"/>
          <w:szCs w:val="32"/>
        </w:rPr>
      </w:pPr>
    </w:p>
    <w:p w14:paraId="5B301030" w14:textId="77777777" w:rsidR="00453429" w:rsidRDefault="00453429">
      <w:pPr>
        <w:pStyle w:val="Normal1"/>
        <w:jc w:val="center"/>
        <w:rPr>
          <w:b/>
          <w:bCs/>
          <w:sz w:val="32"/>
          <w:szCs w:val="32"/>
        </w:rPr>
      </w:pPr>
    </w:p>
    <w:p w14:paraId="5DE9F1C1" w14:textId="77777777" w:rsidR="00453429" w:rsidRDefault="00453429">
      <w:pPr>
        <w:pStyle w:val="Normal1"/>
        <w:jc w:val="center"/>
        <w:rPr>
          <w:b/>
          <w:bCs/>
          <w:sz w:val="32"/>
          <w:szCs w:val="32"/>
        </w:rPr>
      </w:pPr>
    </w:p>
    <w:p w14:paraId="72EC5DAA" w14:textId="77777777" w:rsidR="00453429" w:rsidRDefault="00453429">
      <w:pPr>
        <w:pStyle w:val="Normal1"/>
        <w:jc w:val="center"/>
        <w:rPr>
          <w:b/>
          <w:bCs/>
          <w:sz w:val="32"/>
          <w:szCs w:val="32"/>
        </w:rPr>
      </w:pPr>
    </w:p>
    <w:p w14:paraId="70D239D1" w14:textId="18A8C465" w:rsidR="00453429" w:rsidRDefault="00807653" w:rsidP="009E4CD4">
      <w:pPr>
        <w:pStyle w:val="Normal1"/>
        <w:jc w:val="center"/>
        <w:rPr>
          <w:b/>
          <w:bCs/>
          <w:sz w:val="32"/>
          <w:szCs w:val="32"/>
        </w:rPr>
      </w:pPr>
      <w:r>
        <w:rPr>
          <w:b/>
          <w:bCs/>
          <w:sz w:val="32"/>
          <w:szCs w:val="32"/>
        </w:rPr>
        <w:t>Program</w:t>
      </w:r>
      <w:r w:rsidR="00D077E1">
        <w:rPr>
          <w:b/>
          <w:bCs/>
          <w:sz w:val="32"/>
          <w:szCs w:val="32"/>
        </w:rPr>
        <w:t xml:space="preserve">: </w:t>
      </w:r>
      <w:proofErr w:type="spellStart"/>
      <w:r w:rsidR="00D077E1">
        <w:rPr>
          <w:b/>
          <w:bCs/>
          <w:sz w:val="32"/>
          <w:szCs w:val="32"/>
        </w:rPr>
        <w:t>CertHE</w:t>
      </w:r>
      <w:proofErr w:type="spellEnd"/>
      <w:r w:rsidR="00D077E1">
        <w:rPr>
          <w:b/>
          <w:bCs/>
          <w:sz w:val="32"/>
          <w:szCs w:val="32"/>
        </w:rPr>
        <w:t xml:space="preserve"> Computing Skills for Workplace</w:t>
      </w:r>
    </w:p>
    <w:p w14:paraId="4C00F8E4" w14:textId="017B040A" w:rsidR="00453429" w:rsidRDefault="00D077E1" w:rsidP="009E4CD4">
      <w:pPr>
        <w:pStyle w:val="Normal1"/>
        <w:jc w:val="center"/>
        <w:rPr>
          <w:b/>
          <w:bCs/>
          <w:sz w:val="32"/>
          <w:szCs w:val="32"/>
        </w:rPr>
      </w:pPr>
      <w:r>
        <w:rPr>
          <w:b/>
          <w:bCs/>
          <w:sz w:val="32"/>
          <w:szCs w:val="32"/>
        </w:rPr>
        <w:t>Module: Software Solutions for Business</w:t>
      </w:r>
    </w:p>
    <w:p w14:paraId="5C59274E" w14:textId="1D831FF9" w:rsidR="00453429" w:rsidRDefault="00D077E1" w:rsidP="009E4CD4">
      <w:pPr>
        <w:pStyle w:val="Normal1"/>
        <w:jc w:val="center"/>
        <w:rPr>
          <w:b/>
          <w:bCs/>
          <w:sz w:val="32"/>
          <w:szCs w:val="32"/>
        </w:rPr>
      </w:pPr>
      <w:r>
        <w:rPr>
          <w:b/>
          <w:bCs/>
          <w:sz w:val="32"/>
          <w:szCs w:val="32"/>
        </w:rPr>
        <w:t xml:space="preserve">Module code: ACCA4026 </w:t>
      </w:r>
    </w:p>
    <w:p w14:paraId="6345CB6D" w14:textId="77777777" w:rsidR="00453429" w:rsidRDefault="00D077E1" w:rsidP="009E4CD4">
      <w:pPr>
        <w:pStyle w:val="Normal1"/>
        <w:jc w:val="center"/>
        <w:rPr>
          <w:b/>
          <w:bCs/>
          <w:sz w:val="32"/>
          <w:szCs w:val="32"/>
        </w:rPr>
      </w:pPr>
      <w:r>
        <w:rPr>
          <w:b/>
          <w:bCs/>
          <w:sz w:val="32"/>
          <w:szCs w:val="32"/>
        </w:rPr>
        <w:t>Assignment Title: Component 1- Coursework: Portfolio</w:t>
      </w:r>
    </w:p>
    <w:p w14:paraId="079A0A9D" w14:textId="4A6E5FA9" w:rsidR="00453429" w:rsidRDefault="00D077E1" w:rsidP="009E4CD4">
      <w:pPr>
        <w:pStyle w:val="Normal1"/>
        <w:jc w:val="center"/>
        <w:rPr>
          <w:b/>
          <w:bCs/>
          <w:sz w:val="32"/>
          <w:szCs w:val="32"/>
        </w:rPr>
      </w:pPr>
      <w:bookmarkStart w:id="0" w:name="_heading=h.3tg4yfj0vq63" w:colFirst="0" w:colLast="0"/>
      <w:bookmarkEnd w:id="0"/>
      <w:r>
        <w:rPr>
          <w:b/>
          <w:bCs/>
          <w:sz w:val="32"/>
          <w:szCs w:val="32"/>
        </w:rPr>
        <w:t xml:space="preserve">Student name: </w:t>
      </w:r>
      <w:r w:rsidR="009E4CD4">
        <w:rPr>
          <w:b/>
          <w:bCs/>
          <w:sz w:val="32"/>
          <w:szCs w:val="32"/>
        </w:rPr>
        <w:t xml:space="preserve">Martin </w:t>
      </w:r>
      <w:r w:rsidR="00C23362">
        <w:rPr>
          <w:b/>
          <w:bCs/>
          <w:sz w:val="32"/>
          <w:szCs w:val="32"/>
        </w:rPr>
        <w:t xml:space="preserve">Ganchev </w:t>
      </w:r>
      <w:r w:rsidR="009E4CD4">
        <w:rPr>
          <w:b/>
          <w:bCs/>
          <w:sz w:val="32"/>
          <w:szCs w:val="32"/>
        </w:rPr>
        <w:t>Popov</w:t>
      </w:r>
      <w:r>
        <w:rPr>
          <w:b/>
          <w:bCs/>
          <w:sz w:val="32"/>
          <w:szCs w:val="32"/>
        </w:rPr>
        <w:t>  </w:t>
      </w:r>
    </w:p>
    <w:p w14:paraId="3B95DFBC" w14:textId="0758A5D3" w:rsidR="00453429" w:rsidRDefault="00D077E1" w:rsidP="009E4CD4">
      <w:pPr>
        <w:pStyle w:val="Normal1"/>
        <w:jc w:val="center"/>
        <w:rPr>
          <w:b/>
          <w:bCs/>
          <w:sz w:val="32"/>
          <w:szCs w:val="32"/>
        </w:rPr>
      </w:pPr>
      <w:r>
        <w:rPr>
          <w:b/>
          <w:bCs/>
          <w:sz w:val="32"/>
          <w:szCs w:val="32"/>
        </w:rPr>
        <w:t> Student ID number:</w:t>
      </w:r>
      <w:r w:rsidR="00807653">
        <w:rPr>
          <w:b/>
          <w:bCs/>
          <w:sz w:val="32"/>
          <w:szCs w:val="32"/>
        </w:rPr>
        <w:t xml:space="preserve"> </w:t>
      </w:r>
      <w:r w:rsidR="009E4CD4">
        <w:rPr>
          <w:b/>
          <w:bCs/>
          <w:sz w:val="32"/>
          <w:szCs w:val="32"/>
        </w:rPr>
        <w:t>2518832</w:t>
      </w:r>
    </w:p>
    <w:p w14:paraId="7FB4F9B2" w14:textId="77777777" w:rsidR="00453429" w:rsidRDefault="00453429">
      <w:pPr>
        <w:pStyle w:val="Normal1"/>
        <w:jc w:val="center"/>
        <w:rPr>
          <w:b/>
          <w:bCs/>
          <w:sz w:val="32"/>
          <w:szCs w:val="32"/>
        </w:rPr>
      </w:pPr>
    </w:p>
    <w:p w14:paraId="5CDC3007" w14:textId="77777777" w:rsidR="00453429" w:rsidRDefault="00D077E1">
      <w:pPr>
        <w:pStyle w:val="Normal1"/>
        <w:rPr>
          <w:b/>
          <w:bCs/>
          <w:sz w:val="28"/>
          <w:szCs w:val="28"/>
        </w:rPr>
      </w:pPr>
      <w:r>
        <w:br w:type="page"/>
      </w:r>
    </w:p>
    <w:p w14:paraId="062B5AE2" w14:textId="77777777" w:rsidR="00453429" w:rsidRDefault="00D077E1">
      <w:pPr>
        <w:pStyle w:val="Normal1"/>
        <w:keepNext/>
        <w:keepLines/>
        <w:pBdr>
          <w:top w:val="nil"/>
          <w:left w:val="nil"/>
          <w:bottom w:val="nil"/>
          <w:right w:val="nil"/>
          <w:between w:val="nil"/>
        </w:pBdr>
        <w:spacing w:before="240" w:line="259" w:lineRule="auto"/>
        <w:jc w:val="center"/>
        <w:rPr>
          <w:b/>
          <w:bCs/>
          <w:color w:val="000000"/>
          <w:sz w:val="30"/>
          <w:szCs w:val="30"/>
        </w:rPr>
      </w:pPr>
      <w:r>
        <w:rPr>
          <w:b/>
          <w:bCs/>
          <w:color w:val="000000"/>
          <w:sz w:val="30"/>
          <w:szCs w:val="30"/>
        </w:rPr>
        <w:lastRenderedPageBreak/>
        <w:t>Table of Contents</w:t>
      </w:r>
    </w:p>
    <w:sdt>
      <w:sdtPr>
        <w:id w:val="-1519816856"/>
        <w:docPartObj>
          <w:docPartGallery w:val="Table of Contents"/>
          <w:docPartUnique/>
        </w:docPartObj>
      </w:sdtPr>
      <w:sdtContent>
        <w:p w14:paraId="484A3783" w14:textId="77777777" w:rsidR="00453429" w:rsidRDefault="00453429">
          <w:pPr>
            <w:pStyle w:val="Normal1"/>
            <w:widowControl w:val="0"/>
            <w:tabs>
              <w:tab w:val="right" w:leader="dot" w:pos="12000"/>
            </w:tabs>
            <w:spacing w:before="60" w:line="240" w:lineRule="auto"/>
            <w:jc w:val="left"/>
            <w:rPr>
              <w:b/>
              <w:bCs/>
              <w:color w:val="000000"/>
            </w:rPr>
          </w:pPr>
          <w:r>
            <w:fldChar w:fldCharType="begin"/>
          </w:r>
          <w:r w:rsidR="00D077E1">
            <w:instrText xml:space="preserve"> TOC \h \u \z \t "Heading 1,1,Heading 2,2,Heading 3,3,"</w:instrText>
          </w:r>
          <w:r>
            <w:fldChar w:fldCharType="separate"/>
          </w:r>
          <w:hyperlink w:anchor="_heading=h.qkpoi8da7554">
            <w:r w:rsidR="00D077E1">
              <w:rPr>
                <w:color w:val="000000"/>
              </w:rPr>
              <w:t>Introduction</w:t>
            </w:r>
            <w:r w:rsidR="00D077E1">
              <w:rPr>
                <w:color w:val="000000"/>
              </w:rPr>
              <w:tab/>
              <w:t>3</w:t>
            </w:r>
          </w:hyperlink>
        </w:p>
        <w:p w14:paraId="62408B42" w14:textId="77777777" w:rsidR="00453429" w:rsidRDefault="00D077E1">
          <w:pPr>
            <w:pStyle w:val="Normal1"/>
            <w:widowControl w:val="0"/>
            <w:tabs>
              <w:tab w:val="right" w:leader="dot" w:pos="12000"/>
            </w:tabs>
            <w:spacing w:before="60" w:line="240" w:lineRule="auto"/>
            <w:jc w:val="left"/>
            <w:rPr>
              <w:b/>
              <w:bCs/>
              <w:color w:val="000000"/>
            </w:rPr>
          </w:pPr>
          <w:hyperlink w:anchor="_heading=h.bwn4glr4ffpt">
            <w:r>
              <w:rPr>
                <w:b/>
                <w:bCs/>
                <w:color w:val="000000"/>
              </w:rPr>
              <w:t>Task 1. E-Commerce Website Builders</w:t>
            </w:r>
            <w:r>
              <w:rPr>
                <w:b/>
                <w:bCs/>
                <w:color w:val="000000"/>
              </w:rPr>
              <w:tab/>
              <w:t>3</w:t>
            </w:r>
          </w:hyperlink>
        </w:p>
        <w:p w14:paraId="612B47AE" w14:textId="77777777" w:rsidR="00453429" w:rsidRDefault="00D077E1">
          <w:pPr>
            <w:pStyle w:val="Normal1"/>
            <w:widowControl w:val="0"/>
            <w:tabs>
              <w:tab w:val="right" w:leader="dot" w:pos="12000"/>
            </w:tabs>
            <w:spacing w:before="60" w:line="240" w:lineRule="auto"/>
            <w:ind w:left="360"/>
            <w:jc w:val="left"/>
            <w:rPr>
              <w:color w:val="000000"/>
            </w:rPr>
          </w:pPr>
          <w:hyperlink w:anchor="_heading=h.r9d4gbc86qid">
            <w:r>
              <w:rPr>
                <w:color w:val="000000"/>
              </w:rPr>
              <w:t>Shopify</w:t>
            </w:r>
            <w:r>
              <w:rPr>
                <w:color w:val="000000"/>
              </w:rPr>
              <w:tab/>
              <w:t>3</w:t>
            </w:r>
          </w:hyperlink>
        </w:p>
        <w:p w14:paraId="5469BCD8" w14:textId="77777777" w:rsidR="00453429" w:rsidRDefault="00D077E1">
          <w:pPr>
            <w:pStyle w:val="Normal1"/>
            <w:widowControl w:val="0"/>
            <w:tabs>
              <w:tab w:val="right" w:leader="dot" w:pos="12000"/>
            </w:tabs>
            <w:spacing w:before="60" w:line="240" w:lineRule="auto"/>
            <w:ind w:left="360"/>
            <w:jc w:val="left"/>
            <w:rPr>
              <w:color w:val="000000"/>
            </w:rPr>
          </w:pPr>
          <w:hyperlink w:anchor="_heading=h.l4q1fs27ar0t">
            <w:r>
              <w:rPr>
                <w:color w:val="000000"/>
              </w:rPr>
              <w:t>Wix</w:t>
            </w:r>
            <w:r>
              <w:rPr>
                <w:color w:val="000000"/>
              </w:rPr>
              <w:tab/>
              <w:t>4</w:t>
            </w:r>
          </w:hyperlink>
        </w:p>
        <w:p w14:paraId="777E941D" w14:textId="77777777" w:rsidR="00453429" w:rsidRDefault="00D077E1">
          <w:pPr>
            <w:pStyle w:val="Normal1"/>
            <w:widowControl w:val="0"/>
            <w:tabs>
              <w:tab w:val="right" w:leader="dot" w:pos="12000"/>
            </w:tabs>
            <w:spacing w:before="60" w:line="240" w:lineRule="auto"/>
            <w:jc w:val="left"/>
            <w:rPr>
              <w:b/>
              <w:bCs/>
              <w:color w:val="000000"/>
            </w:rPr>
          </w:pPr>
          <w:hyperlink w:anchor="_heading=h.55020dz0ghuu">
            <w:r>
              <w:rPr>
                <w:b/>
                <w:bCs/>
                <w:color w:val="000000"/>
              </w:rPr>
              <w:t>Task 2. Mind-map of Contemporary Software Applications</w:t>
            </w:r>
            <w:r>
              <w:rPr>
                <w:b/>
                <w:bCs/>
                <w:color w:val="000000"/>
              </w:rPr>
              <w:tab/>
              <w:t>5</w:t>
            </w:r>
          </w:hyperlink>
        </w:p>
        <w:p w14:paraId="4E052115" w14:textId="77777777" w:rsidR="00453429" w:rsidRDefault="00D077E1">
          <w:pPr>
            <w:pStyle w:val="Normal1"/>
            <w:widowControl w:val="0"/>
            <w:tabs>
              <w:tab w:val="right" w:leader="dot" w:pos="12000"/>
            </w:tabs>
            <w:spacing w:before="60" w:line="240" w:lineRule="auto"/>
            <w:ind w:left="360"/>
            <w:jc w:val="left"/>
            <w:rPr>
              <w:color w:val="000000"/>
            </w:rPr>
          </w:pPr>
          <w:hyperlink w:anchor="_heading=h.9cdlorfkw80f">
            <w:r>
              <w:rPr>
                <w:color w:val="000000"/>
              </w:rPr>
              <w:t>a. Description of M</w:t>
            </w:r>
            <w:r>
              <w:rPr>
                <w:color w:val="000000"/>
              </w:rPr>
              <w:t>i</w:t>
            </w:r>
            <w:r>
              <w:rPr>
                <w:color w:val="000000"/>
              </w:rPr>
              <w:t>nd Mapping and Benefits of Using Mind Mapping in Business Operations</w:t>
            </w:r>
            <w:r>
              <w:rPr>
                <w:color w:val="000000"/>
              </w:rPr>
              <w:tab/>
              <w:t>5</w:t>
            </w:r>
          </w:hyperlink>
        </w:p>
        <w:p w14:paraId="35D308E8" w14:textId="77777777" w:rsidR="00453429" w:rsidRDefault="00D077E1">
          <w:pPr>
            <w:pStyle w:val="Normal1"/>
            <w:widowControl w:val="0"/>
            <w:tabs>
              <w:tab w:val="right" w:leader="dot" w:pos="12000"/>
            </w:tabs>
            <w:spacing w:before="60" w:line="240" w:lineRule="auto"/>
            <w:ind w:left="360"/>
            <w:jc w:val="left"/>
            <w:rPr>
              <w:color w:val="000000"/>
            </w:rPr>
          </w:pPr>
          <w:hyperlink w:anchor="_heading=h.v1c1bms6k3ad">
            <w:r>
              <w:rPr>
                <w:color w:val="000000"/>
              </w:rPr>
              <w:t>b. Mind Map of Contemporary Software Applications in Day-to-Day Operations</w:t>
            </w:r>
            <w:r>
              <w:rPr>
                <w:color w:val="000000"/>
              </w:rPr>
              <w:tab/>
              <w:t>7</w:t>
            </w:r>
          </w:hyperlink>
        </w:p>
        <w:p w14:paraId="7C0983CB" w14:textId="77777777" w:rsidR="00453429" w:rsidRDefault="00D077E1">
          <w:pPr>
            <w:pStyle w:val="Normal1"/>
            <w:widowControl w:val="0"/>
            <w:tabs>
              <w:tab w:val="right" w:leader="dot" w:pos="12000"/>
            </w:tabs>
            <w:spacing w:before="60" w:line="240" w:lineRule="auto"/>
            <w:jc w:val="left"/>
            <w:rPr>
              <w:b/>
              <w:bCs/>
              <w:color w:val="000000"/>
            </w:rPr>
          </w:pPr>
          <w:hyperlink w:anchor="_heading=h.4eefopceukn3">
            <w:r>
              <w:rPr>
                <w:color w:val="000000"/>
              </w:rPr>
              <w:t>Task 3. Office Applications for creating, storing, presenting, and analysing         information or data</w:t>
            </w:r>
            <w:r>
              <w:rPr>
                <w:color w:val="000000"/>
              </w:rPr>
              <w:tab/>
              <w:t>7</w:t>
            </w:r>
          </w:hyperlink>
        </w:p>
        <w:p w14:paraId="141208F2" w14:textId="77777777" w:rsidR="00453429" w:rsidRDefault="00D077E1">
          <w:pPr>
            <w:pStyle w:val="Normal1"/>
            <w:widowControl w:val="0"/>
            <w:tabs>
              <w:tab w:val="right" w:leader="dot" w:pos="12000"/>
            </w:tabs>
            <w:spacing w:before="60" w:line="240" w:lineRule="auto"/>
            <w:ind w:left="360"/>
            <w:jc w:val="left"/>
            <w:rPr>
              <w:color w:val="000000"/>
            </w:rPr>
          </w:pPr>
          <w:hyperlink w:anchor="_heading=h.j4m6lkm390oc">
            <w:r>
              <w:rPr>
                <w:color w:val="000000"/>
              </w:rPr>
              <w:t>a. Explaining four office software solutions for business operations (MS Word, MS PowerPoint, MS Excel, and MS Access)</w:t>
            </w:r>
            <w:r>
              <w:rPr>
                <w:color w:val="000000"/>
              </w:rPr>
              <w:tab/>
              <w:t>7</w:t>
            </w:r>
          </w:hyperlink>
        </w:p>
        <w:p w14:paraId="12EDEBAE" w14:textId="77777777" w:rsidR="00453429" w:rsidRDefault="00D077E1">
          <w:pPr>
            <w:pStyle w:val="Normal1"/>
            <w:widowControl w:val="0"/>
            <w:tabs>
              <w:tab w:val="right" w:leader="dot" w:pos="12000"/>
            </w:tabs>
            <w:spacing w:before="60" w:line="240" w:lineRule="auto"/>
            <w:ind w:left="720"/>
            <w:jc w:val="left"/>
            <w:rPr>
              <w:color w:val="000000"/>
            </w:rPr>
          </w:pPr>
          <w:hyperlink w:anchor="_heading=h.mmkuen4ctezj">
            <w:r>
              <w:rPr>
                <w:color w:val="000000"/>
              </w:rPr>
              <w:t>Microsoft Word in Business Operations</w:t>
            </w:r>
            <w:r>
              <w:rPr>
                <w:color w:val="000000"/>
              </w:rPr>
              <w:tab/>
              <w:t>7</w:t>
            </w:r>
          </w:hyperlink>
        </w:p>
        <w:p w14:paraId="4C773BCA" w14:textId="77777777" w:rsidR="00453429" w:rsidRDefault="00D077E1">
          <w:pPr>
            <w:pStyle w:val="Normal1"/>
            <w:widowControl w:val="0"/>
            <w:tabs>
              <w:tab w:val="right" w:leader="dot" w:pos="12000"/>
            </w:tabs>
            <w:spacing w:before="60" w:line="240" w:lineRule="auto"/>
            <w:ind w:left="720"/>
            <w:jc w:val="left"/>
            <w:rPr>
              <w:color w:val="000000"/>
            </w:rPr>
          </w:pPr>
          <w:hyperlink w:anchor="_heading=h.mdfi9c6sawrp">
            <w:r>
              <w:rPr>
                <w:color w:val="000000"/>
              </w:rPr>
              <w:t>Microsoft PowerPoint in Business Operations</w:t>
            </w:r>
            <w:r>
              <w:rPr>
                <w:color w:val="000000"/>
              </w:rPr>
              <w:tab/>
              <w:t>8</w:t>
            </w:r>
          </w:hyperlink>
        </w:p>
        <w:p w14:paraId="153D9C76" w14:textId="77777777" w:rsidR="00453429" w:rsidRDefault="00D077E1">
          <w:pPr>
            <w:pStyle w:val="Normal1"/>
            <w:widowControl w:val="0"/>
            <w:tabs>
              <w:tab w:val="right" w:leader="dot" w:pos="12000"/>
            </w:tabs>
            <w:spacing w:before="60" w:line="240" w:lineRule="auto"/>
            <w:ind w:left="720"/>
            <w:jc w:val="left"/>
            <w:rPr>
              <w:color w:val="000000"/>
            </w:rPr>
          </w:pPr>
          <w:hyperlink w:anchor="_heading=h.a93lewsmdyji">
            <w:r>
              <w:rPr>
                <w:color w:val="000000"/>
              </w:rPr>
              <w:t>Microsoft Excel in Business Operations</w:t>
            </w:r>
            <w:r>
              <w:rPr>
                <w:color w:val="000000"/>
              </w:rPr>
              <w:tab/>
              <w:t>9</w:t>
            </w:r>
          </w:hyperlink>
        </w:p>
        <w:p w14:paraId="77A819CE" w14:textId="77777777" w:rsidR="00453429" w:rsidRDefault="00D077E1">
          <w:pPr>
            <w:pStyle w:val="Normal1"/>
            <w:widowControl w:val="0"/>
            <w:tabs>
              <w:tab w:val="right" w:leader="dot" w:pos="12000"/>
            </w:tabs>
            <w:spacing w:before="60" w:line="240" w:lineRule="auto"/>
            <w:ind w:left="720"/>
            <w:jc w:val="left"/>
            <w:rPr>
              <w:color w:val="000000"/>
            </w:rPr>
          </w:pPr>
          <w:hyperlink w:anchor="_heading=h.ettp2vc4vm7s">
            <w:r>
              <w:rPr>
                <w:color w:val="000000"/>
              </w:rPr>
              <w:t>Microsoft Access in Business Operations</w:t>
            </w:r>
            <w:r>
              <w:rPr>
                <w:color w:val="000000"/>
              </w:rPr>
              <w:tab/>
              <w:t>10</w:t>
            </w:r>
          </w:hyperlink>
        </w:p>
        <w:p w14:paraId="06F2E3DC" w14:textId="77777777" w:rsidR="00453429" w:rsidRDefault="00D077E1">
          <w:pPr>
            <w:pStyle w:val="Normal1"/>
            <w:widowControl w:val="0"/>
            <w:tabs>
              <w:tab w:val="right" w:leader="dot" w:pos="12000"/>
            </w:tabs>
            <w:spacing w:before="60" w:line="240" w:lineRule="auto"/>
            <w:ind w:left="360"/>
            <w:jc w:val="left"/>
            <w:rPr>
              <w:color w:val="000000"/>
            </w:rPr>
          </w:pPr>
          <w:hyperlink w:anchor="_heading=h.tzmgrg26xkp3">
            <w:r>
              <w:rPr>
                <w:color w:val="000000"/>
              </w:rPr>
              <w:t>b) Practical Application of IF Function and Pivot Table</w:t>
            </w:r>
            <w:r>
              <w:rPr>
                <w:color w:val="000000"/>
              </w:rPr>
              <w:tab/>
              <w:t>11</w:t>
            </w:r>
          </w:hyperlink>
        </w:p>
        <w:p w14:paraId="2F1C1151" w14:textId="77777777" w:rsidR="00453429" w:rsidRDefault="00D077E1">
          <w:pPr>
            <w:pStyle w:val="Normal1"/>
            <w:widowControl w:val="0"/>
            <w:tabs>
              <w:tab w:val="right" w:leader="dot" w:pos="12000"/>
            </w:tabs>
            <w:spacing w:before="60" w:line="240" w:lineRule="auto"/>
            <w:ind w:left="720"/>
            <w:jc w:val="left"/>
            <w:rPr>
              <w:color w:val="000000"/>
            </w:rPr>
          </w:pPr>
          <w:hyperlink w:anchor="_heading=h.1tnr1ahnj332">
            <w:r>
              <w:rPr>
                <w:color w:val="000000"/>
              </w:rPr>
              <w:t>IF Function</w:t>
            </w:r>
            <w:r>
              <w:rPr>
                <w:color w:val="000000"/>
              </w:rPr>
              <w:tab/>
              <w:t>11</w:t>
            </w:r>
          </w:hyperlink>
        </w:p>
        <w:p w14:paraId="62D11236" w14:textId="77777777" w:rsidR="00453429" w:rsidRDefault="00D077E1">
          <w:pPr>
            <w:pStyle w:val="Normal1"/>
            <w:widowControl w:val="0"/>
            <w:tabs>
              <w:tab w:val="right" w:leader="dot" w:pos="12000"/>
            </w:tabs>
            <w:spacing w:before="60" w:line="240" w:lineRule="auto"/>
            <w:ind w:left="720"/>
            <w:jc w:val="left"/>
            <w:rPr>
              <w:color w:val="000000"/>
            </w:rPr>
          </w:pPr>
          <w:hyperlink w:anchor="_heading=h.ye9krb3dvarb">
            <w:r>
              <w:rPr>
                <w:color w:val="000000"/>
              </w:rPr>
              <w:t>Pivot Table</w:t>
            </w:r>
            <w:r>
              <w:rPr>
                <w:color w:val="000000"/>
              </w:rPr>
              <w:tab/>
              <w:t>12</w:t>
            </w:r>
          </w:hyperlink>
        </w:p>
        <w:p w14:paraId="09B48DE4" w14:textId="77777777" w:rsidR="00453429" w:rsidRDefault="00D077E1">
          <w:pPr>
            <w:pStyle w:val="Normal1"/>
            <w:widowControl w:val="0"/>
            <w:tabs>
              <w:tab w:val="right" w:leader="dot" w:pos="12000"/>
            </w:tabs>
            <w:spacing w:before="60" w:line="240" w:lineRule="auto"/>
            <w:jc w:val="left"/>
            <w:rPr>
              <w:b/>
              <w:bCs/>
              <w:color w:val="000000"/>
            </w:rPr>
          </w:pPr>
          <w:hyperlink w:anchor="_heading=h.495dhvxkox5w">
            <w:r>
              <w:rPr>
                <w:color w:val="000000"/>
              </w:rPr>
              <w:t>Task 4: Communication and Collaboration Applications</w:t>
            </w:r>
            <w:r>
              <w:rPr>
                <w:color w:val="000000"/>
              </w:rPr>
              <w:tab/>
              <w:t>12</w:t>
            </w:r>
          </w:hyperlink>
        </w:p>
        <w:p w14:paraId="6EB4295C" w14:textId="77777777" w:rsidR="00453429" w:rsidRDefault="00D077E1">
          <w:pPr>
            <w:pStyle w:val="Normal1"/>
            <w:widowControl w:val="0"/>
            <w:tabs>
              <w:tab w:val="right" w:leader="dot" w:pos="12000"/>
            </w:tabs>
            <w:spacing w:before="60" w:line="240" w:lineRule="auto"/>
            <w:ind w:left="360"/>
            <w:jc w:val="left"/>
            <w:rPr>
              <w:color w:val="000000"/>
            </w:rPr>
          </w:pPr>
          <w:hyperlink w:anchor="_heading=h.bgv648k1838v">
            <w:r>
              <w:rPr>
                <w:color w:val="000000"/>
              </w:rPr>
              <w:t>a) Analysis of Communication and Collaboration Applications</w:t>
            </w:r>
            <w:r>
              <w:rPr>
                <w:color w:val="000000"/>
              </w:rPr>
              <w:tab/>
              <w:t>12</w:t>
            </w:r>
          </w:hyperlink>
        </w:p>
        <w:p w14:paraId="10A39DD8" w14:textId="77777777" w:rsidR="00453429" w:rsidRDefault="00D077E1">
          <w:pPr>
            <w:pStyle w:val="Normal1"/>
            <w:widowControl w:val="0"/>
            <w:tabs>
              <w:tab w:val="right" w:leader="dot" w:pos="12000"/>
            </w:tabs>
            <w:spacing w:before="60" w:line="240" w:lineRule="auto"/>
            <w:ind w:left="720"/>
            <w:jc w:val="left"/>
            <w:rPr>
              <w:color w:val="000000"/>
            </w:rPr>
          </w:pPr>
          <w:hyperlink w:anchor="_heading=h.dyqr0qixhifl">
            <w:r>
              <w:rPr>
                <w:color w:val="000000"/>
              </w:rPr>
              <w:t>Communication Application: Zoom</w:t>
            </w:r>
            <w:r>
              <w:rPr>
                <w:color w:val="000000"/>
              </w:rPr>
              <w:tab/>
              <w:t>12</w:t>
            </w:r>
          </w:hyperlink>
        </w:p>
        <w:p w14:paraId="6FEB1ED7" w14:textId="77777777" w:rsidR="00453429" w:rsidRDefault="00D077E1">
          <w:pPr>
            <w:pStyle w:val="Normal1"/>
            <w:widowControl w:val="0"/>
            <w:tabs>
              <w:tab w:val="right" w:leader="dot" w:pos="12000"/>
            </w:tabs>
            <w:spacing w:before="60" w:line="240" w:lineRule="auto"/>
            <w:ind w:left="720"/>
            <w:jc w:val="left"/>
            <w:rPr>
              <w:color w:val="000000"/>
            </w:rPr>
          </w:pPr>
          <w:hyperlink w:anchor="_heading=h.ydvdmip2vdd6">
            <w:r>
              <w:rPr>
                <w:color w:val="000000"/>
              </w:rPr>
              <w:t>Collaboration Application: Microsoft Teams</w:t>
            </w:r>
            <w:r>
              <w:rPr>
                <w:color w:val="000000"/>
              </w:rPr>
              <w:tab/>
              <w:t>14</w:t>
            </w:r>
          </w:hyperlink>
        </w:p>
        <w:p w14:paraId="2A0B00DD" w14:textId="77777777" w:rsidR="00453429" w:rsidRDefault="00D077E1">
          <w:pPr>
            <w:pStyle w:val="Normal1"/>
            <w:widowControl w:val="0"/>
            <w:tabs>
              <w:tab w:val="right" w:leader="dot" w:pos="12000"/>
            </w:tabs>
            <w:spacing w:before="60" w:line="240" w:lineRule="auto"/>
            <w:ind w:left="360"/>
            <w:jc w:val="left"/>
            <w:rPr>
              <w:color w:val="000000"/>
            </w:rPr>
          </w:pPr>
          <w:hyperlink w:anchor="_heading=h.76743agwvd3n">
            <w:r>
              <w:rPr>
                <w:color w:val="000000"/>
              </w:rPr>
              <w:t>b) Practical Testing of Communication and Collaboration Tools</w:t>
            </w:r>
            <w:r>
              <w:rPr>
                <w:color w:val="000000"/>
              </w:rPr>
              <w:tab/>
              <w:t>16</w:t>
            </w:r>
          </w:hyperlink>
        </w:p>
        <w:p w14:paraId="032CE15A" w14:textId="77777777" w:rsidR="00453429" w:rsidRDefault="00D077E1">
          <w:pPr>
            <w:pStyle w:val="Normal1"/>
            <w:widowControl w:val="0"/>
            <w:tabs>
              <w:tab w:val="right" w:leader="dot" w:pos="12000"/>
            </w:tabs>
            <w:spacing w:before="60" w:line="240" w:lineRule="auto"/>
            <w:ind w:left="720"/>
            <w:jc w:val="left"/>
            <w:rPr>
              <w:color w:val="000000"/>
            </w:rPr>
          </w:pPr>
          <w:hyperlink w:anchor="_heading=h.1pijuocwoq93">
            <w:r>
              <w:rPr>
                <w:color w:val="000000"/>
              </w:rPr>
              <w:t>Communication Tool (Zoom)</w:t>
            </w:r>
            <w:r>
              <w:rPr>
                <w:color w:val="000000"/>
              </w:rPr>
              <w:tab/>
              <w:t>16</w:t>
            </w:r>
          </w:hyperlink>
        </w:p>
        <w:p w14:paraId="6BCDDC9C" w14:textId="77777777" w:rsidR="00453429" w:rsidRDefault="00D077E1">
          <w:pPr>
            <w:pStyle w:val="Normal1"/>
            <w:widowControl w:val="0"/>
            <w:tabs>
              <w:tab w:val="right" w:leader="dot" w:pos="12000"/>
            </w:tabs>
            <w:spacing w:before="60" w:line="240" w:lineRule="auto"/>
            <w:ind w:left="720"/>
            <w:jc w:val="left"/>
            <w:rPr>
              <w:color w:val="000000"/>
            </w:rPr>
          </w:pPr>
          <w:hyperlink w:anchor="_heading=h.26qlrh5ohalm">
            <w:r>
              <w:rPr>
                <w:color w:val="000000"/>
              </w:rPr>
              <w:t>Collaboration Tool (Microsoft Teams)</w:t>
            </w:r>
            <w:r>
              <w:rPr>
                <w:color w:val="000000"/>
              </w:rPr>
              <w:tab/>
              <w:t>18</w:t>
            </w:r>
          </w:hyperlink>
        </w:p>
        <w:p w14:paraId="53953F3D" w14:textId="77777777" w:rsidR="00453429" w:rsidRDefault="00D077E1">
          <w:pPr>
            <w:pStyle w:val="Normal1"/>
            <w:widowControl w:val="0"/>
            <w:tabs>
              <w:tab w:val="right" w:leader="dot" w:pos="12000"/>
            </w:tabs>
            <w:spacing w:before="60" w:line="240" w:lineRule="auto"/>
            <w:jc w:val="left"/>
            <w:rPr>
              <w:b/>
              <w:bCs/>
              <w:color w:val="000000"/>
            </w:rPr>
          </w:pPr>
          <w:hyperlink w:anchor="_heading=h.qyw3o9p03c6z">
            <w:r>
              <w:rPr>
                <w:color w:val="000000"/>
              </w:rPr>
              <w:t>Conclusion</w:t>
            </w:r>
            <w:r>
              <w:rPr>
                <w:color w:val="000000"/>
              </w:rPr>
              <w:tab/>
              <w:t>21</w:t>
            </w:r>
          </w:hyperlink>
        </w:p>
        <w:p w14:paraId="1FA7ED97" w14:textId="77777777" w:rsidR="00453429" w:rsidRDefault="00D077E1">
          <w:pPr>
            <w:pStyle w:val="Normal1"/>
            <w:widowControl w:val="0"/>
            <w:tabs>
              <w:tab w:val="right" w:leader="dot" w:pos="12000"/>
            </w:tabs>
            <w:spacing w:before="60" w:line="240" w:lineRule="auto"/>
            <w:jc w:val="left"/>
            <w:rPr>
              <w:b/>
              <w:bCs/>
              <w:color w:val="000000"/>
            </w:rPr>
          </w:pPr>
          <w:hyperlink w:anchor="_heading=h.yz41hg1gp5c3">
            <w:r>
              <w:rPr>
                <w:color w:val="000000"/>
              </w:rPr>
              <w:t>References</w:t>
            </w:r>
            <w:r>
              <w:rPr>
                <w:color w:val="000000"/>
              </w:rPr>
              <w:tab/>
              <w:t>22</w:t>
            </w:r>
          </w:hyperlink>
          <w:r w:rsidR="00453429">
            <w:fldChar w:fldCharType="end"/>
          </w:r>
        </w:p>
      </w:sdtContent>
    </w:sdt>
    <w:p w14:paraId="085278F3" w14:textId="77777777" w:rsidR="00453429" w:rsidRDefault="00D077E1">
      <w:pPr>
        <w:pStyle w:val="Normal1"/>
        <w:rPr>
          <w:b/>
          <w:bCs/>
          <w:sz w:val="28"/>
          <w:szCs w:val="28"/>
        </w:rPr>
      </w:pPr>
      <w:r>
        <w:br w:type="page"/>
      </w:r>
    </w:p>
    <w:p w14:paraId="5EF6B381" w14:textId="77777777" w:rsidR="00453429" w:rsidRDefault="00D077E1">
      <w:pPr>
        <w:pStyle w:val="Heading1"/>
      </w:pPr>
      <w:bookmarkStart w:id="1" w:name="_heading=h.qkpoi8da7554" w:colFirst="0" w:colLast="0"/>
      <w:bookmarkEnd w:id="1"/>
      <w:r>
        <w:lastRenderedPageBreak/>
        <w:t>Introduction</w:t>
      </w:r>
    </w:p>
    <w:p w14:paraId="395142AA" w14:textId="5DDC48F7" w:rsidR="00453429" w:rsidRDefault="00D077E1">
      <w:pPr>
        <w:pStyle w:val="Normal1"/>
      </w:pPr>
      <w:r>
        <w:t xml:space="preserve">A contemporary software application assists firms in streamlining operations, along with enhancing the experiences of customers through the capability of creating a number of files, presentations, and storing stakeholders’ data. This portfolio will examine core software-based solutions and describe two website builders for e-commerce. The portfolio will explain its main features and value in business. It will additionally explain mind mapping of software-based applications </w:t>
      </w:r>
      <w:r w:rsidR="009215BA">
        <w:t>utilized</w:t>
      </w:r>
      <w:r>
        <w:t xml:space="preserve"> on a daily basis. Apart from these, four office applications for the creation, storage, and analysis of information will be explored. Eventually, the portfolio will evaluate a number of applications related to communication and collaboration, along with demonstrating their practical usage in a set of business-related contexts.</w:t>
      </w:r>
    </w:p>
    <w:p w14:paraId="7D7755B0" w14:textId="77777777" w:rsidR="00453429" w:rsidRDefault="00D077E1">
      <w:pPr>
        <w:pStyle w:val="Heading1"/>
      </w:pPr>
      <w:bookmarkStart w:id="2" w:name="_heading=h.bwn4glr4ffpt" w:colFirst="0" w:colLast="0"/>
      <w:bookmarkEnd w:id="2"/>
      <w:r>
        <w:t>Task 1. E-Commerce Website Builders</w:t>
      </w:r>
    </w:p>
    <w:p w14:paraId="661F2A49" w14:textId="77777777" w:rsidR="00453429" w:rsidRDefault="00D077E1">
      <w:pPr>
        <w:pStyle w:val="Heading2"/>
      </w:pPr>
      <w:bookmarkStart w:id="3" w:name="_heading=h.r9d4gbc86qid" w:colFirst="0" w:colLast="0"/>
      <w:bookmarkEnd w:id="3"/>
      <w:r>
        <w:t>Shopify</w:t>
      </w:r>
    </w:p>
    <w:p w14:paraId="54A61B58" w14:textId="2FA8A20B" w:rsidR="00453429" w:rsidRDefault="00D077E1">
      <w:pPr>
        <w:pStyle w:val="Normal1"/>
      </w:pPr>
      <w:r>
        <w:rPr>
          <w:b/>
          <w:bCs/>
        </w:rPr>
        <w:t>Definition:</w:t>
      </w:r>
      <w:r>
        <w:t xml:space="preserve"> Shopify is one of the most popular cloud-based SaaS (Software as a Service) e-commerce platforms, which helps design, launch, develop, and manage online commerce activities without involving any technical experts. It is observed that the Shopify platform offers a strong collaboration between website development tools, processing overall payments, securing hosting activities, managing inventories and </w:t>
      </w:r>
      <w:r w:rsidR="009215BA">
        <w:t>utilizing</w:t>
      </w:r>
      <w:r>
        <w:t xml:space="preserve"> analytics as a form of subscription model (</w:t>
      </w:r>
      <w:proofErr w:type="spellStart"/>
      <w:r>
        <w:t>Dushnitsky</w:t>
      </w:r>
      <w:proofErr w:type="spellEnd"/>
      <w:r>
        <w:t xml:space="preserve"> and Stroube, 2021). Within different e-commerce software developing tools, Shoppe helps organisations in selling tangible products, online support and also service-based activities through different digital channels, including digital marketplaces, social media platforms and organisation-specific websites. According to the opinion of Veeti (2024), scalable infrastructure along with an intuitive interface helps the company to become suitable for startups, growing organisations and even large brands, who are preferring support of efficient e-commerce software developers.</w:t>
      </w:r>
    </w:p>
    <w:p w14:paraId="0373DD3C" w14:textId="77777777" w:rsidR="00453429" w:rsidRDefault="00D077E1">
      <w:pPr>
        <w:pStyle w:val="Normal1"/>
        <w:rPr>
          <w:b/>
          <w:bCs/>
        </w:rPr>
      </w:pPr>
      <w:r>
        <w:rPr>
          <w:b/>
          <w:bCs/>
        </w:rPr>
        <w:t>Features</w:t>
      </w:r>
    </w:p>
    <w:p w14:paraId="0EFAE73F" w14:textId="4A986145" w:rsidR="00453429" w:rsidRDefault="00D077E1">
      <w:pPr>
        <w:pStyle w:val="Normal1"/>
        <w:numPr>
          <w:ilvl w:val="0"/>
          <w:numId w:val="9"/>
        </w:numPr>
      </w:pPr>
      <w:r>
        <w:t xml:space="preserve">Shopify offers drag-and-drop editors with different types of </w:t>
      </w:r>
      <w:r w:rsidR="00C23362">
        <w:t>customizable</w:t>
      </w:r>
      <w:r>
        <w:t xml:space="preserve"> templates in both free and paid versions for creating branded websites. </w:t>
      </w:r>
    </w:p>
    <w:p w14:paraId="4A8601F3" w14:textId="726ED290" w:rsidR="00453429" w:rsidRDefault="00D077E1">
      <w:pPr>
        <w:pStyle w:val="Normal1"/>
        <w:numPr>
          <w:ilvl w:val="0"/>
          <w:numId w:val="9"/>
        </w:numPr>
      </w:pPr>
      <w:r>
        <w:t xml:space="preserve">Shopify offers secure payment options and checkout features that are developed for </w:t>
      </w:r>
      <w:r w:rsidR="009215BA">
        <w:t>optimized</w:t>
      </w:r>
      <w:r>
        <w:t xml:space="preserve"> conversion.</w:t>
      </w:r>
    </w:p>
    <w:p w14:paraId="1205AB9C" w14:textId="77777777" w:rsidR="00453429" w:rsidRDefault="00D077E1">
      <w:pPr>
        <w:pStyle w:val="Normal1"/>
        <w:numPr>
          <w:ilvl w:val="0"/>
          <w:numId w:val="9"/>
        </w:numPr>
      </w:pPr>
      <w:r>
        <w:t xml:space="preserve">This website developer offers opportunities to make sales from different channels, including social media platforms and other digital platforms. As a result, all channels and platforms are internally connected. </w:t>
      </w:r>
    </w:p>
    <w:p w14:paraId="7E953B76" w14:textId="77777777" w:rsidR="00453429" w:rsidRDefault="00D077E1">
      <w:pPr>
        <w:pStyle w:val="Normal1"/>
        <w:numPr>
          <w:ilvl w:val="0"/>
          <w:numId w:val="9"/>
        </w:numPr>
      </w:pPr>
      <w:r>
        <w:lastRenderedPageBreak/>
        <w:t xml:space="preserve">Shopify offers detailed dashboards to supervise visitors’ data, sales data and different financial reports. </w:t>
      </w:r>
    </w:p>
    <w:p w14:paraId="3E171C1F" w14:textId="77777777" w:rsidR="00453429" w:rsidRDefault="00D077E1">
      <w:pPr>
        <w:pStyle w:val="Normal1"/>
        <w:numPr>
          <w:ilvl w:val="0"/>
          <w:numId w:val="9"/>
        </w:numPr>
      </w:pPr>
      <w:r>
        <w:t xml:space="preserve">Offers integrated gateways for payment activities that support multiple third-party payment opportunities. </w:t>
      </w:r>
    </w:p>
    <w:p w14:paraId="179EADA7" w14:textId="77777777" w:rsidR="00453429" w:rsidRDefault="00D077E1">
      <w:pPr>
        <w:pStyle w:val="Normal1"/>
        <w:rPr>
          <w:b/>
          <w:bCs/>
        </w:rPr>
      </w:pPr>
      <w:r>
        <w:rPr>
          <w:b/>
          <w:bCs/>
        </w:rPr>
        <w:t xml:space="preserve">Benefits and Challenges </w:t>
      </w:r>
    </w:p>
    <w:sdt>
      <w:sdtPr>
        <w:tag w:val="goog_rdk_0"/>
        <w:id w:val="865730790"/>
        <w:lock w:val="contentLocked"/>
      </w:sdtPr>
      <w:sdtContent>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53429" w14:paraId="70838A00" w14:textId="77777777">
            <w:trPr>
              <w:cantSplit/>
              <w:tblHeader/>
            </w:trPr>
            <w:tc>
              <w:tcPr>
                <w:tcW w:w="4680" w:type="dxa"/>
                <w:tcMar>
                  <w:top w:w="100" w:type="dxa"/>
                  <w:left w:w="100" w:type="dxa"/>
                  <w:bottom w:w="100" w:type="dxa"/>
                  <w:right w:w="100" w:type="dxa"/>
                </w:tcMar>
              </w:tcPr>
              <w:p w14:paraId="3D7891B8" w14:textId="77777777" w:rsidR="00453429" w:rsidRDefault="00D077E1">
                <w:pPr>
                  <w:pStyle w:val="Normal1"/>
                  <w:widowControl w:val="0"/>
                  <w:spacing w:line="240" w:lineRule="auto"/>
                  <w:jc w:val="center"/>
                  <w:rPr>
                    <w:b/>
                    <w:bCs/>
                  </w:rPr>
                </w:pPr>
                <w:r>
                  <w:rPr>
                    <w:b/>
                    <w:bCs/>
                  </w:rPr>
                  <w:t>Benefits</w:t>
                </w:r>
              </w:p>
            </w:tc>
            <w:tc>
              <w:tcPr>
                <w:tcW w:w="4680" w:type="dxa"/>
                <w:tcMar>
                  <w:top w:w="100" w:type="dxa"/>
                  <w:left w:w="100" w:type="dxa"/>
                  <w:bottom w:w="100" w:type="dxa"/>
                  <w:right w:w="100" w:type="dxa"/>
                </w:tcMar>
              </w:tcPr>
              <w:p w14:paraId="557B2692" w14:textId="77777777" w:rsidR="00453429" w:rsidRDefault="00D077E1">
                <w:pPr>
                  <w:pStyle w:val="Normal1"/>
                  <w:widowControl w:val="0"/>
                  <w:spacing w:line="240" w:lineRule="auto"/>
                  <w:jc w:val="center"/>
                  <w:rPr>
                    <w:b/>
                    <w:bCs/>
                  </w:rPr>
                </w:pPr>
                <w:r>
                  <w:rPr>
                    <w:b/>
                    <w:bCs/>
                  </w:rPr>
                  <w:t xml:space="preserve">Chanllenges </w:t>
                </w:r>
              </w:p>
            </w:tc>
          </w:tr>
          <w:tr w:rsidR="00453429" w14:paraId="6DE1F6A4" w14:textId="77777777">
            <w:trPr>
              <w:cantSplit/>
              <w:tblHeader/>
            </w:trPr>
            <w:tc>
              <w:tcPr>
                <w:tcW w:w="4680" w:type="dxa"/>
                <w:tcMar>
                  <w:top w:w="100" w:type="dxa"/>
                  <w:left w:w="100" w:type="dxa"/>
                  <w:bottom w:w="100" w:type="dxa"/>
                  <w:right w:w="100" w:type="dxa"/>
                </w:tcMar>
              </w:tcPr>
              <w:p w14:paraId="01520F79" w14:textId="77777777" w:rsidR="00453429" w:rsidRDefault="00D077E1">
                <w:pPr>
                  <w:pStyle w:val="Normal1"/>
                  <w:numPr>
                    <w:ilvl w:val="0"/>
                    <w:numId w:val="3"/>
                  </w:numPr>
                  <w:spacing w:line="240" w:lineRule="auto"/>
                </w:pPr>
                <w:r>
                  <w:t>Offers fast and easy setup options for the store development</w:t>
                </w:r>
              </w:p>
              <w:p w14:paraId="442856F8" w14:textId="77777777" w:rsidR="00453429" w:rsidRDefault="00D077E1">
                <w:pPr>
                  <w:pStyle w:val="Normal1"/>
                  <w:numPr>
                    <w:ilvl w:val="0"/>
                    <w:numId w:val="3"/>
                  </w:numPr>
                  <w:spacing w:line="240" w:lineRule="auto"/>
                </w:pPr>
                <w:r>
                  <w:t xml:space="preserve">Easy and appropriate for new users, it does not need technology experts. </w:t>
                </w:r>
              </w:p>
              <w:p w14:paraId="5A9D42E8" w14:textId="77777777" w:rsidR="00453429" w:rsidRDefault="00D077E1">
                <w:pPr>
                  <w:pStyle w:val="Normal1"/>
                  <w:numPr>
                    <w:ilvl w:val="0"/>
                    <w:numId w:val="3"/>
                  </w:numPr>
                  <w:spacing w:line="240" w:lineRule="auto"/>
                </w:pPr>
                <w:r>
                  <w:t xml:space="preserve">Authentic security compliance helps to reduce operational complexities. </w:t>
                </w:r>
              </w:p>
              <w:p w14:paraId="5E1CA947" w14:textId="77777777" w:rsidR="00453429" w:rsidRDefault="00D077E1">
                <w:pPr>
                  <w:pStyle w:val="Normal1"/>
                  <w:numPr>
                    <w:ilvl w:val="0"/>
                    <w:numId w:val="3"/>
                  </w:numPr>
                  <w:spacing w:line="240" w:lineRule="auto"/>
                </w:pPr>
                <w:r>
                  <w:t xml:space="preserve">Centralised dashboards offer easy and simple order generation, product retailing and customer management activities. </w:t>
                </w:r>
              </w:p>
              <w:p w14:paraId="0C96F152" w14:textId="77777777" w:rsidR="00453429" w:rsidRDefault="00D077E1">
                <w:pPr>
                  <w:pStyle w:val="Normal1"/>
                  <w:numPr>
                    <w:ilvl w:val="0"/>
                    <w:numId w:val="3"/>
                  </w:numPr>
                  <w:spacing w:line="240" w:lineRule="auto"/>
                </w:pPr>
                <w:r>
                  <w:t>Offers strong community resources through 24X7-based services.</w:t>
                </w:r>
              </w:p>
            </w:tc>
            <w:tc>
              <w:tcPr>
                <w:tcW w:w="4680" w:type="dxa"/>
                <w:tcMar>
                  <w:top w:w="100" w:type="dxa"/>
                  <w:left w:w="100" w:type="dxa"/>
                  <w:bottom w:w="100" w:type="dxa"/>
                  <w:right w:w="100" w:type="dxa"/>
                </w:tcMar>
              </w:tcPr>
              <w:p w14:paraId="15B4992E" w14:textId="77777777" w:rsidR="00453429" w:rsidRDefault="00D077E1">
                <w:pPr>
                  <w:pStyle w:val="Normal1"/>
                  <w:numPr>
                    <w:ilvl w:val="0"/>
                    <w:numId w:val="1"/>
                  </w:numPr>
                  <w:spacing w:line="240" w:lineRule="auto"/>
                </w:pPr>
                <w:r>
                  <w:t xml:space="preserve">The platform requires monthly subscriptions that can increase overall operation costs. </w:t>
                </w:r>
              </w:p>
              <w:p w14:paraId="4C652AA4" w14:textId="77777777" w:rsidR="00453429" w:rsidRDefault="00D077E1">
                <w:pPr>
                  <w:pStyle w:val="Normal1"/>
                  <w:numPr>
                    <w:ilvl w:val="0"/>
                    <w:numId w:val="1"/>
                  </w:numPr>
                  <w:spacing w:line="240" w:lineRule="auto"/>
                </w:pPr>
                <w:r>
                  <w:t xml:space="preserve">Paid versions offer advanced features to enhance operations. </w:t>
                </w:r>
              </w:p>
              <w:p w14:paraId="6021A081" w14:textId="77777777" w:rsidR="00453429" w:rsidRDefault="00D077E1">
                <w:pPr>
                  <w:pStyle w:val="Normal1"/>
                  <w:numPr>
                    <w:ilvl w:val="0"/>
                    <w:numId w:val="1"/>
                  </w:numPr>
                  <w:spacing w:line="240" w:lineRule="auto"/>
                </w:pPr>
                <w:r>
                  <w:t>Limited Backend customisation options are available</w:t>
                </w:r>
              </w:p>
              <w:p w14:paraId="05176748" w14:textId="77777777" w:rsidR="00453429" w:rsidRDefault="00D077E1">
                <w:pPr>
                  <w:pStyle w:val="Normal1"/>
                  <w:numPr>
                    <w:ilvl w:val="0"/>
                    <w:numId w:val="1"/>
                  </w:numPr>
                  <w:spacing w:line="240" w:lineRule="auto"/>
                </w:pPr>
                <w:r>
                  <w:t>Pricing strategies are complex</w:t>
                </w:r>
              </w:p>
            </w:tc>
          </w:tr>
        </w:tbl>
      </w:sdtContent>
    </w:sdt>
    <w:p w14:paraId="10BFE858" w14:textId="77777777" w:rsidR="00453429" w:rsidRDefault="00453429">
      <w:pPr>
        <w:pStyle w:val="Normal1"/>
      </w:pPr>
    </w:p>
    <w:p w14:paraId="2D4127B3" w14:textId="77777777" w:rsidR="00453429" w:rsidRDefault="00D077E1">
      <w:pPr>
        <w:pStyle w:val="Heading2"/>
      </w:pPr>
      <w:bookmarkStart w:id="4" w:name="_heading=h.l4q1fs27ar0t" w:colFirst="0" w:colLast="0"/>
      <w:bookmarkEnd w:id="4"/>
      <w:r>
        <w:t>Wix</w:t>
      </w:r>
    </w:p>
    <w:p w14:paraId="379CCC8E" w14:textId="77777777" w:rsidR="00453429" w:rsidRDefault="00D077E1">
      <w:pPr>
        <w:pStyle w:val="Normal1"/>
      </w:pPr>
      <w:r>
        <w:rPr>
          <w:b/>
          <w:bCs/>
        </w:rPr>
        <w:t>Definition:</w:t>
      </w:r>
      <w:r>
        <w:t xml:space="preserve"> Wix is another important and popular e-commerce website development tool that helps businesses to create e-commerce websites along with digital stores with the help of cloud-based interfaces. To run website development activities with Wix, developers do not need to know about high-level technical knowledge and coding functions (Sandbrook, 2024). Wix operates in the online store as a SaaS solution that offers design tools, content management, integrated hosting and security features within one environment. Apart from e-commerce companies, Wix also helps individual entrepreneurs to create personal websites, portfolios, startup sites and commercial blogs. Additionally, with the help of different AI tools, including Wix Artificial Design Intelligence (ADI), this platform helps to generate different websites automatically, with the help of different user preferences. </w:t>
      </w:r>
    </w:p>
    <w:p w14:paraId="156024DA" w14:textId="77777777" w:rsidR="00453429" w:rsidRDefault="00D077E1">
      <w:pPr>
        <w:pStyle w:val="Normal1"/>
        <w:rPr>
          <w:b/>
          <w:bCs/>
        </w:rPr>
      </w:pPr>
      <w:r>
        <w:rPr>
          <w:b/>
          <w:bCs/>
        </w:rPr>
        <w:t>Features:</w:t>
      </w:r>
    </w:p>
    <w:p w14:paraId="24727AB1" w14:textId="538D13FF" w:rsidR="00453429" w:rsidRDefault="00D077E1">
      <w:pPr>
        <w:pStyle w:val="Normal1"/>
        <w:numPr>
          <w:ilvl w:val="0"/>
          <w:numId w:val="8"/>
        </w:numPr>
      </w:pPr>
      <w:r>
        <w:t xml:space="preserve">Wix offers Drag-and-Drop Editing options that allow users to conduct proper </w:t>
      </w:r>
      <w:r w:rsidR="00C23362">
        <w:t>customization</w:t>
      </w:r>
      <w:r>
        <w:t xml:space="preserve"> activities, such as element placement and precise control, without using coding. </w:t>
      </w:r>
    </w:p>
    <w:p w14:paraId="56D99451" w14:textId="77777777" w:rsidR="00453429" w:rsidRDefault="00D077E1">
      <w:pPr>
        <w:pStyle w:val="Normal1"/>
        <w:numPr>
          <w:ilvl w:val="0"/>
          <w:numId w:val="8"/>
        </w:numPr>
      </w:pPr>
      <w:r>
        <w:t xml:space="preserve">Available more than two thousand multiple paid and unpaid customizable templates, which help to generate software by using advanced elements, such as animations, scroll effects and others. </w:t>
      </w:r>
    </w:p>
    <w:p w14:paraId="741BD438" w14:textId="02A06E26" w:rsidR="00453429" w:rsidRDefault="00D077E1">
      <w:pPr>
        <w:pStyle w:val="Normal1"/>
        <w:numPr>
          <w:ilvl w:val="0"/>
          <w:numId w:val="8"/>
        </w:numPr>
      </w:pPr>
      <w:r>
        <w:lastRenderedPageBreak/>
        <w:t xml:space="preserve">By considering user answers, the platform develops </w:t>
      </w:r>
      <w:r w:rsidR="00993D98">
        <w:t>customized</w:t>
      </w:r>
      <w:r>
        <w:t xml:space="preserve"> website designs with the help of Wix ADI, an AI-enabled feature. </w:t>
      </w:r>
    </w:p>
    <w:p w14:paraId="6AA95EA7" w14:textId="77777777" w:rsidR="00453429" w:rsidRDefault="00D077E1">
      <w:pPr>
        <w:pStyle w:val="Normal1"/>
        <w:rPr>
          <w:b/>
          <w:bCs/>
        </w:rPr>
      </w:pPr>
      <w:r>
        <w:rPr>
          <w:b/>
          <w:bCs/>
        </w:rPr>
        <w:t xml:space="preserve">Benefits and Challenges </w:t>
      </w:r>
    </w:p>
    <w:sdt>
      <w:sdtPr>
        <w:tag w:val="goog_rdk_1"/>
        <w:id w:val="151478757"/>
        <w:lock w:val="contentLocked"/>
      </w:sdtPr>
      <w:sdtContent>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53429" w14:paraId="3B7AB59C" w14:textId="77777777">
            <w:trPr>
              <w:cantSplit/>
              <w:tblHeader/>
            </w:trPr>
            <w:tc>
              <w:tcPr>
                <w:tcW w:w="4680" w:type="dxa"/>
                <w:tcMar>
                  <w:top w:w="100" w:type="dxa"/>
                  <w:left w:w="100" w:type="dxa"/>
                  <w:bottom w:w="100" w:type="dxa"/>
                  <w:right w:w="100" w:type="dxa"/>
                </w:tcMar>
              </w:tcPr>
              <w:p w14:paraId="7EA125AC" w14:textId="77777777" w:rsidR="00453429" w:rsidRDefault="00D077E1">
                <w:pPr>
                  <w:pStyle w:val="Normal1"/>
                  <w:widowControl w:val="0"/>
                  <w:spacing w:line="240" w:lineRule="auto"/>
                  <w:jc w:val="center"/>
                  <w:rPr>
                    <w:b/>
                    <w:bCs/>
                  </w:rPr>
                </w:pPr>
                <w:r>
                  <w:rPr>
                    <w:b/>
                    <w:bCs/>
                  </w:rPr>
                  <w:t>Benefits</w:t>
                </w:r>
              </w:p>
            </w:tc>
            <w:tc>
              <w:tcPr>
                <w:tcW w:w="4680" w:type="dxa"/>
                <w:tcMar>
                  <w:top w:w="100" w:type="dxa"/>
                  <w:left w:w="100" w:type="dxa"/>
                  <w:bottom w:w="100" w:type="dxa"/>
                  <w:right w:w="100" w:type="dxa"/>
                </w:tcMar>
              </w:tcPr>
              <w:p w14:paraId="072F451A" w14:textId="77777777" w:rsidR="00453429" w:rsidRDefault="00D077E1">
                <w:pPr>
                  <w:pStyle w:val="Normal1"/>
                  <w:widowControl w:val="0"/>
                  <w:spacing w:line="240" w:lineRule="auto"/>
                  <w:jc w:val="center"/>
                  <w:rPr>
                    <w:b/>
                    <w:bCs/>
                  </w:rPr>
                </w:pPr>
                <w:r>
                  <w:rPr>
                    <w:b/>
                    <w:bCs/>
                  </w:rPr>
                  <w:t xml:space="preserve">Challenges </w:t>
                </w:r>
              </w:p>
            </w:tc>
          </w:tr>
          <w:tr w:rsidR="00453429" w14:paraId="1DA2CCF5" w14:textId="77777777">
            <w:trPr>
              <w:cantSplit/>
              <w:tblHeader/>
            </w:trPr>
            <w:tc>
              <w:tcPr>
                <w:tcW w:w="4680" w:type="dxa"/>
                <w:tcMar>
                  <w:top w:w="100" w:type="dxa"/>
                  <w:left w:w="100" w:type="dxa"/>
                  <w:bottom w:w="100" w:type="dxa"/>
                  <w:right w:w="100" w:type="dxa"/>
                </w:tcMar>
              </w:tcPr>
              <w:p w14:paraId="6D96003B" w14:textId="77777777" w:rsidR="00453429" w:rsidRDefault="00D077E1">
                <w:pPr>
                  <w:pStyle w:val="Normal1"/>
                  <w:numPr>
                    <w:ilvl w:val="0"/>
                    <w:numId w:val="3"/>
                  </w:numPr>
                  <w:spacing w:line="240" w:lineRule="auto"/>
                </w:pPr>
                <w:r>
                  <w:t xml:space="preserve">User-friendly interfaces. </w:t>
                </w:r>
              </w:p>
              <w:p w14:paraId="2E93BA1E" w14:textId="77777777" w:rsidR="00453429" w:rsidRDefault="00D077E1">
                <w:pPr>
                  <w:pStyle w:val="Normal1"/>
                  <w:numPr>
                    <w:ilvl w:val="0"/>
                    <w:numId w:val="3"/>
                  </w:numPr>
                  <w:spacing w:line="240" w:lineRule="auto"/>
                </w:pPr>
                <w:r>
                  <w:t>Appropriate for new developers and individuals without coding knowledge.</w:t>
                </w:r>
              </w:p>
              <w:p w14:paraId="7457CCEA" w14:textId="77777777" w:rsidR="00453429" w:rsidRDefault="00D077E1">
                <w:pPr>
                  <w:pStyle w:val="Normal1"/>
                  <w:numPr>
                    <w:ilvl w:val="0"/>
                    <w:numId w:val="3"/>
                  </w:numPr>
                  <w:spacing w:line="240" w:lineRule="auto"/>
                </w:pPr>
                <w:r>
                  <w:t>Automated update options</w:t>
                </w:r>
              </w:p>
              <w:p w14:paraId="675D19CD" w14:textId="77777777" w:rsidR="00453429" w:rsidRDefault="00D077E1">
                <w:pPr>
                  <w:pStyle w:val="Normal1"/>
                  <w:numPr>
                    <w:ilvl w:val="0"/>
                    <w:numId w:val="3"/>
                  </w:numPr>
                  <w:spacing w:line="240" w:lineRule="auto"/>
                </w:pPr>
                <w:r>
                  <w:t xml:space="preserve">App ecosystems are flexible to act as strong analytics. </w:t>
                </w:r>
              </w:p>
            </w:tc>
            <w:tc>
              <w:tcPr>
                <w:tcW w:w="4680" w:type="dxa"/>
                <w:tcMar>
                  <w:top w:w="100" w:type="dxa"/>
                  <w:left w:w="100" w:type="dxa"/>
                  <w:bottom w:w="100" w:type="dxa"/>
                  <w:right w:w="100" w:type="dxa"/>
                </w:tcMar>
              </w:tcPr>
              <w:p w14:paraId="79B3C3C8" w14:textId="77777777" w:rsidR="00453429" w:rsidRDefault="00D077E1">
                <w:pPr>
                  <w:pStyle w:val="Normal1"/>
                  <w:numPr>
                    <w:ilvl w:val="0"/>
                    <w:numId w:val="1"/>
                  </w:numPr>
                  <w:spacing w:line="240" w:lineRule="auto"/>
                </w:pPr>
                <w:r>
                  <w:t>Limited design options</w:t>
                </w:r>
              </w:p>
              <w:p w14:paraId="006AC898" w14:textId="77777777" w:rsidR="00453429" w:rsidRDefault="00D077E1">
                <w:pPr>
                  <w:pStyle w:val="Normal1"/>
                  <w:numPr>
                    <w:ilvl w:val="0"/>
                    <w:numId w:val="1"/>
                  </w:numPr>
                  <w:spacing w:line="240" w:lineRule="auto"/>
                </w:pPr>
                <w:r>
                  <w:t xml:space="preserve">High-range subscription charges for advanced features. </w:t>
                </w:r>
              </w:p>
              <w:p w14:paraId="1B9E294A" w14:textId="77777777" w:rsidR="00453429" w:rsidRDefault="00D077E1">
                <w:pPr>
                  <w:pStyle w:val="Normal1"/>
                  <w:numPr>
                    <w:ilvl w:val="0"/>
                    <w:numId w:val="1"/>
                  </w:numPr>
                  <w:spacing w:line="240" w:lineRule="auto"/>
                </w:pPr>
                <w:r>
                  <w:t>Some templates are complex to handle</w:t>
                </w:r>
              </w:p>
            </w:tc>
          </w:tr>
        </w:tbl>
      </w:sdtContent>
    </w:sdt>
    <w:p w14:paraId="099DA684" w14:textId="77777777" w:rsidR="00453429" w:rsidRDefault="00453429">
      <w:pPr>
        <w:pStyle w:val="Normal1"/>
      </w:pPr>
    </w:p>
    <w:p w14:paraId="0009C713" w14:textId="77777777" w:rsidR="00453429" w:rsidRDefault="00D077E1">
      <w:pPr>
        <w:pStyle w:val="Heading1"/>
      </w:pPr>
      <w:bookmarkStart w:id="5" w:name="_heading=h.55020dz0ghuu" w:colFirst="0" w:colLast="0"/>
      <w:bookmarkEnd w:id="5"/>
      <w:r>
        <w:t>Task 2. Mind-map of Contemporary Software Applications</w:t>
      </w:r>
    </w:p>
    <w:p w14:paraId="1226C6B6" w14:textId="77777777" w:rsidR="00453429" w:rsidRDefault="00D077E1">
      <w:pPr>
        <w:pStyle w:val="Heading2"/>
      </w:pPr>
      <w:bookmarkStart w:id="6" w:name="_heading=h.9cdlorfkw80f" w:colFirst="0" w:colLast="0"/>
      <w:bookmarkEnd w:id="6"/>
      <w:r>
        <w:t xml:space="preserve">a. Description of Mind Mapping and Benefits of Using Mind Mapping in Business Operations </w:t>
      </w:r>
    </w:p>
    <w:p w14:paraId="74A1E2AF" w14:textId="77777777" w:rsidR="00453429" w:rsidRDefault="00D077E1">
      <w:pPr>
        <w:pStyle w:val="Normal1"/>
        <w:rPr>
          <w:b/>
          <w:bCs/>
        </w:rPr>
      </w:pPr>
      <w:r>
        <w:rPr>
          <w:b/>
          <w:bCs/>
        </w:rPr>
        <w:t>Definition</w:t>
      </w:r>
    </w:p>
    <w:p w14:paraId="01824A05" w14:textId="379B4AA9" w:rsidR="00453429" w:rsidRDefault="00D077E1">
      <w:pPr>
        <w:pStyle w:val="Normal1"/>
      </w:pPr>
      <w:r>
        <w:t xml:space="preserve">According to the research work of Fearnley (2022), it has been found that mind mapping is an advanced technique of visual thinking as well as an organisational technique for structuring the core component of a </w:t>
      </w:r>
      <w:r w:rsidR="00C23362">
        <w:t>centralized</w:t>
      </w:r>
      <w:r>
        <w:t xml:space="preserve"> concept. Mind mapping involves the process of creating diagrams, where the main concept of a research work or an organisational idea is placed in the centre and associated sub-areas are placed in the branches. Additionally, it can be stated that mind mapping usually develops hierarchical approaches that help to understand connections between different areas accordingly. It is observed that each branch of the diagram can be divided into smaller notes and represent detaining ideas, information and activities accordingly. Based on the opinion of </w:t>
      </w:r>
      <w:proofErr w:type="spellStart"/>
      <w:r>
        <w:t>Ridho</w:t>
      </w:r>
      <w:proofErr w:type="spellEnd"/>
      <w:r>
        <w:t xml:space="preserve"> and Imron (2023), it has been observed that mind mapping helps to reflect natural associative thinking activities of the human brain, enabling individuals’ activities and </w:t>
      </w:r>
      <w:r w:rsidR="00C23362">
        <w:t>organize</w:t>
      </w:r>
      <w:r>
        <w:t xml:space="preserve"> their ideas more efficiently, by considering the main idea. For example, different software development tools, such as Wix, highlight day-to-day operations, including project management applications, finance management applications, sales-based software and others with the help of organisational software. Through mind maps, leaders offer an overall understanding, based on these different internal activities and determine how they are linked in different internal operations to meet corporate goals. </w:t>
      </w:r>
    </w:p>
    <w:p w14:paraId="7E5E63D3" w14:textId="77777777" w:rsidR="00453429" w:rsidRDefault="00D077E1">
      <w:pPr>
        <w:pStyle w:val="Normal1"/>
        <w:rPr>
          <w:b/>
          <w:bCs/>
        </w:rPr>
      </w:pPr>
      <w:r>
        <w:rPr>
          <w:b/>
          <w:bCs/>
        </w:rPr>
        <w:t xml:space="preserve">Key Components </w:t>
      </w:r>
    </w:p>
    <w:p w14:paraId="062896D5" w14:textId="4F6CE6E8" w:rsidR="00453429" w:rsidRDefault="00C23362">
      <w:pPr>
        <w:pStyle w:val="Normal1"/>
        <w:numPr>
          <w:ilvl w:val="0"/>
          <w:numId w:val="2"/>
        </w:numPr>
        <w:rPr>
          <w:rFonts w:ascii="Times New Roman" w:eastAsia="Times New Roman" w:hAnsi="Times New Roman" w:cs="Times New Roman"/>
        </w:rPr>
      </w:pPr>
      <w:r>
        <w:rPr>
          <w:b/>
          <w:bCs/>
        </w:rPr>
        <w:t xml:space="preserve">Centralized </w:t>
      </w:r>
      <w:r w:rsidR="00D077E1">
        <w:rPr>
          <w:b/>
          <w:bCs/>
        </w:rPr>
        <w:t xml:space="preserve">Idea: </w:t>
      </w:r>
      <w:r w:rsidR="00D077E1">
        <w:t xml:space="preserve">The core idea, theme, question or the main topic is placed in the centre of the map to show that the entire study depends on this. </w:t>
      </w:r>
    </w:p>
    <w:p w14:paraId="5E2F2E16" w14:textId="77777777" w:rsidR="00453429" w:rsidRDefault="00D077E1">
      <w:pPr>
        <w:pStyle w:val="Normal1"/>
        <w:numPr>
          <w:ilvl w:val="0"/>
          <w:numId w:val="2"/>
        </w:numPr>
        <w:rPr>
          <w:rFonts w:ascii="Times New Roman" w:eastAsia="Times New Roman" w:hAnsi="Times New Roman" w:cs="Times New Roman"/>
        </w:rPr>
      </w:pPr>
      <w:r>
        <w:rPr>
          <w:b/>
          <w:bCs/>
        </w:rPr>
        <w:lastRenderedPageBreak/>
        <w:t>Branches:</w:t>
      </w:r>
      <w:r>
        <w:t xml:space="preserve"> Associated lines, concepts, ideas and relevant points are placed in different subsets like branches. These branches show that different associated concepts are efficiently connected with the main concept. </w:t>
      </w:r>
    </w:p>
    <w:p w14:paraId="5307F17C" w14:textId="77777777" w:rsidR="00453429" w:rsidRDefault="00D077E1">
      <w:pPr>
        <w:pStyle w:val="Normal1"/>
        <w:numPr>
          <w:ilvl w:val="0"/>
          <w:numId w:val="2"/>
        </w:numPr>
        <w:rPr>
          <w:rFonts w:ascii="Times New Roman" w:eastAsia="Times New Roman" w:hAnsi="Times New Roman" w:cs="Times New Roman"/>
        </w:rPr>
      </w:pPr>
      <w:r>
        <w:rPr>
          <w:b/>
          <w:bCs/>
        </w:rPr>
        <w:t>Keywords:</w:t>
      </w:r>
      <w:r>
        <w:t xml:space="preserve"> To make the mind map easily understandable, users generally use smart, crisp and short terms with one to three words. The map focuses on short terms instead of long sentences. </w:t>
      </w:r>
    </w:p>
    <w:p w14:paraId="72C806AC" w14:textId="1C387170" w:rsidR="00453429" w:rsidRDefault="00D077E1">
      <w:pPr>
        <w:pStyle w:val="Normal1"/>
        <w:numPr>
          <w:ilvl w:val="0"/>
          <w:numId w:val="2"/>
        </w:numPr>
        <w:rPr>
          <w:rFonts w:ascii="Times New Roman" w:eastAsia="Times New Roman" w:hAnsi="Times New Roman" w:cs="Times New Roman"/>
        </w:rPr>
      </w:pPr>
      <w:r>
        <w:rPr>
          <w:b/>
          <w:bCs/>
        </w:rPr>
        <w:t xml:space="preserve">Overall Getup: </w:t>
      </w:r>
      <w:r>
        <w:t xml:space="preserve">To make the mind map presentable and attractive, users </w:t>
      </w:r>
      <w:r w:rsidR="00C23362">
        <w:t>utilize</w:t>
      </w:r>
      <w:r>
        <w:t xml:space="preserve"> different </w:t>
      </w:r>
      <w:r w:rsidR="00C23362">
        <w:t>colors</w:t>
      </w:r>
      <w:r>
        <w:t xml:space="preserve">, photos, graphs, emojis and others. </w:t>
      </w:r>
    </w:p>
    <w:p w14:paraId="7EB4F283" w14:textId="77777777" w:rsidR="00453429" w:rsidRDefault="00D077E1">
      <w:pPr>
        <w:pStyle w:val="Normal1"/>
        <w:rPr>
          <w:b/>
          <w:bCs/>
        </w:rPr>
      </w:pPr>
      <w:r>
        <w:rPr>
          <w:b/>
          <w:bCs/>
        </w:rPr>
        <w:t xml:space="preserve">Benefits of Using Mind Mapping in Businesses </w:t>
      </w:r>
    </w:p>
    <w:p w14:paraId="7EC87982" w14:textId="148BE370" w:rsidR="00453429" w:rsidRDefault="00D077E1">
      <w:pPr>
        <w:pStyle w:val="Normal1"/>
      </w:pPr>
      <w:r>
        <w:t xml:space="preserve">Mind Map helps businesses to generate ideas and involve creativity in the process of making employees aware of new initiatives or the development of organisational software. Additionally, it can be stated that to develop planning and presentation instead of </w:t>
      </w:r>
      <w:r w:rsidR="00C23362">
        <w:t>utilizing</w:t>
      </w:r>
      <w:r>
        <w:t xml:space="preserve"> traditional methods, mind mapping helps organisations to make the process creative and attractive. </w:t>
      </w:r>
    </w:p>
    <w:p w14:paraId="6BEA5C0C" w14:textId="77777777" w:rsidR="00453429" w:rsidRDefault="00D077E1">
      <w:pPr>
        <w:pStyle w:val="Normal1"/>
      </w:pPr>
      <w:r>
        <w:t>According to the perspective of Fearnley (2022), it has been found that mind mapping helps to make a software-development idea more understandable, after having complexities within its core area. Additionally, it is also found that this strategy helps to understand internal relations between organisational objectives, departments and allocated tasks.</w:t>
      </w:r>
    </w:p>
    <w:p w14:paraId="18DA20E3" w14:textId="5D1BB92E" w:rsidR="00453429" w:rsidRDefault="00D077E1">
      <w:pPr>
        <w:pStyle w:val="Normal1"/>
      </w:pPr>
      <w:r>
        <w:t xml:space="preserve">In the process of problem-solving, Mind Maps support the development of systematic analyses and determine the fittest practical solutions. It helps to strengthen internal collaboration and communication by involving </w:t>
      </w:r>
      <w:r w:rsidR="00807653">
        <w:t>visualized</w:t>
      </w:r>
      <w:r>
        <w:t xml:space="preserve"> definition of ideas in front of stakeholders. </w:t>
      </w:r>
    </w:p>
    <w:p w14:paraId="032C66EE" w14:textId="77777777" w:rsidR="00453429" w:rsidRDefault="00D077E1">
      <w:pPr>
        <w:pStyle w:val="Heading2"/>
      </w:pPr>
      <w:bookmarkStart w:id="7" w:name="_heading=h.v1c1bms6k3ad" w:colFirst="0" w:colLast="0"/>
      <w:bookmarkEnd w:id="7"/>
      <w:r>
        <w:lastRenderedPageBreak/>
        <w:t>b. Mind Map of Contemporary Software Applications in Day-to-Day Operations</w:t>
      </w:r>
    </w:p>
    <w:p w14:paraId="5975705B" w14:textId="77777777" w:rsidR="00453429" w:rsidRDefault="00D077E1">
      <w:pPr>
        <w:pStyle w:val="Normal1"/>
        <w:jc w:val="center"/>
      </w:pPr>
      <w:r>
        <w:rPr>
          <w:noProof/>
        </w:rPr>
        <w:drawing>
          <wp:inline distT="114300" distB="114300" distL="114300" distR="114300" wp14:anchorId="04845555" wp14:editId="63CA43B7">
            <wp:extent cx="5508745" cy="3398825"/>
            <wp:effectExtent l="0" t="0" r="0" b="0"/>
            <wp:docPr id="2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7"/>
                    <a:srcRect/>
                    <a:stretch>
                      <a:fillRect/>
                    </a:stretch>
                  </pic:blipFill>
                  <pic:spPr>
                    <a:xfrm>
                      <a:off x="0" y="0"/>
                      <a:ext cx="5508745" cy="3398825"/>
                    </a:xfrm>
                    <a:prstGeom prst="rect">
                      <a:avLst/>
                    </a:prstGeom>
                    <a:ln/>
                  </pic:spPr>
                </pic:pic>
              </a:graphicData>
            </a:graphic>
          </wp:inline>
        </w:drawing>
      </w:r>
    </w:p>
    <w:p w14:paraId="0964403C" w14:textId="77777777" w:rsidR="00453429" w:rsidRDefault="00D077E1">
      <w:pPr>
        <w:pStyle w:val="Normal1"/>
        <w:jc w:val="center"/>
        <w:rPr>
          <w:b/>
          <w:bCs/>
        </w:rPr>
      </w:pPr>
      <w:r>
        <w:rPr>
          <w:b/>
          <w:bCs/>
        </w:rPr>
        <w:t xml:space="preserve">Mind Map </w:t>
      </w:r>
    </w:p>
    <w:p w14:paraId="6600FADD" w14:textId="77777777" w:rsidR="00453429" w:rsidRDefault="00D077E1">
      <w:pPr>
        <w:pStyle w:val="Normal1"/>
        <w:jc w:val="center"/>
      </w:pPr>
      <w:r>
        <w:t>(Source: Learner)</w:t>
      </w:r>
    </w:p>
    <w:p w14:paraId="4EA4CB8C" w14:textId="77777777" w:rsidR="00453429" w:rsidRDefault="00D077E1">
      <w:pPr>
        <w:pStyle w:val="Heading1"/>
      </w:pPr>
      <w:bookmarkStart w:id="8" w:name="_heading=h.4eefopceukn3" w:colFirst="0" w:colLast="0"/>
      <w:bookmarkEnd w:id="8"/>
      <w:r>
        <w:t>Task 3. Office Applications for creating, storing, presenting, and analysing         information or data</w:t>
      </w:r>
    </w:p>
    <w:p w14:paraId="23219CD7" w14:textId="77777777" w:rsidR="00453429" w:rsidRDefault="00D077E1">
      <w:pPr>
        <w:pStyle w:val="Heading2"/>
      </w:pPr>
      <w:bookmarkStart w:id="9" w:name="_heading=h.j4m6lkm390oc" w:colFirst="0" w:colLast="0"/>
      <w:bookmarkEnd w:id="9"/>
      <w:r>
        <w:t>a. Explaining four office software solutions for business operations (MS Word, MS PowerPoint, MS Excel, and MS Access)</w:t>
      </w:r>
    </w:p>
    <w:p w14:paraId="5B8ABBEC" w14:textId="77777777" w:rsidR="00453429" w:rsidRDefault="00D077E1">
      <w:pPr>
        <w:pStyle w:val="Heading3"/>
      </w:pPr>
      <w:bookmarkStart w:id="10" w:name="_heading=h.mmkuen4ctezj" w:colFirst="0" w:colLast="0"/>
      <w:bookmarkEnd w:id="10"/>
      <w:r>
        <w:t>Microsoft Word in Business Operations</w:t>
      </w:r>
    </w:p>
    <w:p w14:paraId="74582213" w14:textId="77777777" w:rsidR="00453429" w:rsidRDefault="00D077E1">
      <w:pPr>
        <w:pStyle w:val="Normal1"/>
        <w:rPr>
          <w:b/>
          <w:bCs/>
        </w:rPr>
      </w:pPr>
      <w:r>
        <w:rPr>
          <w:b/>
          <w:bCs/>
        </w:rPr>
        <w:t>Overview</w:t>
      </w:r>
    </w:p>
    <w:p w14:paraId="74202ED5" w14:textId="3935E666" w:rsidR="00453429" w:rsidRDefault="00D077E1">
      <w:pPr>
        <w:pStyle w:val="Normal1"/>
      </w:pPr>
      <w:r>
        <w:t xml:space="preserve">Microsoft Word is </w:t>
      </w:r>
      <w:r w:rsidR="00C23362">
        <w:t>utilized</w:t>
      </w:r>
      <w:r>
        <w:t xml:space="preserve"> in a large way in business entities for the creation of a set of formal documents. These include reports, essays, and business letters. Organisations utilise Word as their standard tool for documentation. Microsoft has reported a base of more than 345 million paid users around the globe for Microsoft 365 (Redmond, 2022). Users depend on Word for communication with a business on a daily basis.</w:t>
      </w:r>
    </w:p>
    <w:p w14:paraId="11B18C01" w14:textId="77777777" w:rsidR="00453429" w:rsidRDefault="00D077E1">
      <w:pPr>
        <w:pStyle w:val="Normal1"/>
        <w:rPr>
          <w:b/>
          <w:bCs/>
        </w:rPr>
      </w:pPr>
      <w:r>
        <w:rPr>
          <w:b/>
          <w:bCs/>
        </w:rPr>
        <w:t>Major Features</w:t>
      </w:r>
    </w:p>
    <w:p w14:paraId="6354C81F" w14:textId="77777777" w:rsidR="00453429" w:rsidRDefault="00D077E1">
      <w:pPr>
        <w:pStyle w:val="Normal1"/>
      </w:pPr>
      <w:r>
        <w:t xml:space="preserve">Word provides tools based on formatting in the form of styles, headings, and options regarding the layout of pages. It includes spelling and checking grammar. It additionally offers a set of templates for reports and letters. The multi-sharing documents feature is helpful for a number of users in reviewing the same document. Word supports the insertion of a number of tables, </w:t>
      </w:r>
      <w:r>
        <w:lastRenderedPageBreak/>
        <w:t>images, charts, and references. It additionally includes a table of contents with an automatic approach and tools related to citations. Cloud storage through OneDrive is helpful for sharing a set of files and editing in real-time (Sheetal, 2025).</w:t>
      </w:r>
    </w:p>
    <w:p w14:paraId="468E2B39" w14:textId="77777777" w:rsidR="00453429" w:rsidRDefault="00D077E1">
      <w:pPr>
        <w:pStyle w:val="Normal1"/>
        <w:rPr>
          <w:b/>
          <w:bCs/>
        </w:rPr>
      </w:pPr>
      <w:r>
        <w:rPr>
          <w:b/>
          <w:bCs/>
        </w:rPr>
        <w:t>Benefits in Business Context</w:t>
      </w:r>
    </w:p>
    <w:p w14:paraId="571CFB01" w14:textId="77777777" w:rsidR="00453429" w:rsidRDefault="00D077E1">
      <w:pPr>
        <w:pStyle w:val="Normal1"/>
      </w:pPr>
      <w:r>
        <w:t>Word introduces improvements in communication at a professional level. Already-built standard templates can save time and ensure the professional presentation of documents. This makes the branding and consistency of the business strong. For instance, a business entity can create report templates in a short time. Employees can utilise it for reports of performance on a monthly basis. This can reduce errors in formatting. The feature related to modifications of track supports the work of teams. The feature related to the automatic table of contents saves time in a set of long reports. A major improvement in organisation and clarity is also evident.</w:t>
      </w:r>
    </w:p>
    <w:p w14:paraId="0DD63247" w14:textId="77777777" w:rsidR="00453429" w:rsidRDefault="00D077E1">
      <w:pPr>
        <w:pStyle w:val="Normal1"/>
        <w:rPr>
          <w:b/>
          <w:bCs/>
        </w:rPr>
      </w:pPr>
      <w:r>
        <w:rPr>
          <w:b/>
          <w:bCs/>
        </w:rPr>
        <w:t>Limitations</w:t>
      </w:r>
    </w:p>
    <w:p w14:paraId="6D538A42" w14:textId="77777777" w:rsidR="00453429" w:rsidRDefault="00D077E1">
      <w:pPr>
        <w:pStyle w:val="Normal1"/>
      </w:pPr>
      <w:r>
        <w:t xml:space="preserve">Word is mainly suitable for documents in a text form. It is not considered ideal for an advanced level of analysis of datasets. Large documents may become slow. Problems related to formatting may take place during opening documents in a distinct number of versions. </w:t>
      </w:r>
    </w:p>
    <w:p w14:paraId="38EBF638" w14:textId="77777777" w:rsidR="00453429" w:rsidRDefault="00D077E1">
      <w:pPr>
        <w:pStyle w:val="Heading3"/>
      </w:pPr>
      <w:bookmarkStart w:id="11" w:name="_heading=h.mdfi9c6sawrp" w:colFirst="0" w:colLast="0"/>
      <w:bookmarkEnd w:id="11"/>
      <w:r>
        <w:t>Microsoft PowerPoint in Business Operations</w:t>
      </w:r>
    </w:p>
    <w:p w14:paraId="4F51A014" w14:textId="77777777" w:rsidR="00453429" w:rsidRDefault="00D077E1">
      <w:pPr>
        <w:pStyle w:val="Normal1"/>
        <w:rPr>
          <w:b/>
          <w:bCs/>
        </w:rPr>
      </w:pPr>
      <w:r>
        <w:rPr>
          <w:b/>
          <w:bCs/>
        </w:rPr>
        <w:t>Overview</w:t>
      </w:r>
    </w:p>
    <w:p w14:paraId="09770206" w14:textId="255F26DD" w:rsidR="00453429" w:rsidRDefault="00D077E1">
      <w:pPr>
        <w:pStyle w:val="Normal1"/>
      </w:pPr>
      <w:r>
        <w:t xml:space="preserve">Microsoft PowerPoint is </w:t>
      </w:r>
      <w:r w:rsidR="00C23362">
        <w:t>utilized</w:t>
      </w:r>
      <w:r>
        <w:t xml:space="preserve"> for presentations in a visual form in meetings, sessions of training, and pitches of sales. It is helpful for business entities in presenting information in a clearway. 35 million presentations are developed each day </w:t>
      </w:r>
      <w:r w:rsidR="00C23362">
        <w:t>utilizing</w:t>
      </w:r>
      <w:r>
        <w:t xml:space="preserve"> PowerPoint (Orme, 2023). It remains one of the most common tools related to presenting a business, idea, or prototype.</w:t>
      </w:r>
    </w:p>
    <w:p w14:paraId="35956317" w14:textId="77777777" w:rsidR="00453429" w:rsidRDefault="00D077E1">
      <w:pPr>
        <w:pStyle w:val="Normal1"/>
        <w:rPr>
          <w:b/>
          <w:bCs/>
        </w:rPr>
      </w:pPr>
      <w:r>
        <w:rPr>
          <w:b/>
          <w:bCs/>
        </w:rPr>
        <w:t>Major Features</w:t>
      </w:r>
    </w:p>
    <w:p w14:paraId="3F074B10" w14:textId="77777777" w:rsidR="00453429" w:rsidRDefault="00D077E1">
      <w:pPr>
        <w:pStyle w:val="Normal1"/>
      </w:pPr>
      <w:r>
        <w:t>PowerPoint provides a set of predesigned themes in a ready form and layouts of slides. The software allows for the placement of a number of images, charts, audio, and videos in slides. The feature related to the presenter view is helpful for the speaker in viewing notes. On the other hand, the audience views slides (</w:t>
      </w:r>
      <w:proofErr w:type="spellStart"/>
      <w:r>
        <w:t>Rosyiddin</w:t>
      </w:r>
      <w:proofErr w:type="spellEnd"/>
      <w:r>
        <w:t xml:space="preserve"> </w:t>
      </w:r>
      <w:r>
        <w:rPr>
          <w:i/>
          <w:iCs/>
        </w:rPr>
        <w:t>et al.</w:t>
      </w:r>
      <w:r>
        <w:t xml:space="preserve">, 2023). The slide master feature is helpful in the creation of a consistent form of design across the complete range of slides. The software additionally supports exporting a presentation to the video format. </w:t>
      </w:r>
    </w:p>
    <w:p w14:paraId="15D77942" w14:textId="77777777" w:rsidR="00453429" w:rsidRDefault="00D077E1">
      <w:pPr>
        <w:pStyle w:val="Normal1"/>
        <w:rPr>
          <w:b/>
          <w:bCs/>
        </w:rPr>
      </w:pPr>
      <w:r>
        <w:rPr>
          <w:b/>
          <w:bCs/>
        </w:rPr>
        <w:t>Benefits in Business Context</w:t>
      </w:r>
    </w:p>
    <w:p w14:paraId="0653A7A8" w14:textId="037F708A" w:rsidR="00453429" w:rsidRDefault="00D077E1">
      <w:pPr>
        <w:pStyle w:val="Normal1"/>
      </w:pPr>
      <w:r>
        <w:t xml:space="preserve">PowerPoint introduces improvements in presenting business outcomes in a visual format. For instance, a marketing team can showcase the outcomes of a campaign by </w:t>
      </w:r>
      <w:r w:rsidR="00C23362">
        <w:t>utilizing</w:t>
      </w:r>
      <w:r>
        <w:t xml:space="preserve"> charts and images. </w:t>
      </w:r>
      <w:r w:rsidR="00C23362">
        <w:t>Visualized</w:t>
      </w:r>
      <w:r>
        <w:t xml:space="preserve"> information is generally seamless to grasp compared to reports only available in a text form (Eberhard, 2023). Slide master ensures consistency. The complete </w:t>
      </w:r>
      <w:r>
        <w:lastRenderedPageBreak/>
        <w:t>range of slides can follow the same design without formatting in a manual form separately. This saves time while maintaining a professional image.</w:t>
      </w:r>
    </w:p>
    <w:p w14:paraId="525380DE" w14:textId="77777777" w:rsidR="00453429" w:rsidRDefault="00D077E1">
      <w:pPr>
        <w:pStyle w:val="Normal1"/>
        <w:rPr>
          <w:b/>
          <w:bCs/>
        </w:rPr>
      </w:pPr>
      <w:r>
        <w:rPr>
          <w:b/>
          <w:bCs/>
        </w:rPr>
        <w:t>Limitations</w:t>
      </w:r>
    </w:p>
    <w:p w14:paraId="68839E43" w14:textId="77777777" w:rsidR="00453429" w:rsidRDefault="00D077E1">
      <w:pPr>
        <w:pStyle w:val="Normal1"/>
      </w:pPr>
      <w:r>
        <w:t>PowerPoint is mainly for the presentation of information. This cannot analyse the data. Formatting the same file can be different for devices due to version variations. Furthermore, “Death by PowerPoint” takes place during sellers’ utilisation of presentations in a poor way in hopes of boosting the engagement of customers due to memory overload and design errors (</w:t>
      </w:r>
      <w:proofErr w:type="spellStart"/>
      <w:r>
        <w:t>Pisello</w:t>
      </w:r>
      <w:proofErr w:type="spellEnd"/>
      <w:r>
        <w:t>, 2020).</w:t>
      </w:r>
    </w:p>
    <w:p w14:paraId="1C5B5379" w14:textId="77777777" w:rsidR="00453429" w:rsidRDefault="00D077E1">
      <w:pPr>
        <w:pStyle w:val="Heading3"/>
      </w:pPr>
      <w:bookmarkStart w:id="12" w:name="_heading=h.a93lewsmdyji" w:colFirst="0" w:colLast="0"/>
      <w:bookmarkEnd w:id="12"/>
      <w:r>
        <w:t>Microsoft Excel in Business Operations</w:t>
      </w:r>
    </w:p>
    <w:p w14:paraId="769E0858" w14:textId="77777777" w:rsidR="00453429" w:rsidRDefault="00D077E1">
      <w:pPr>
        <w:pStyle w:val="Normal1"/>
        <w:rPr>
          <w:b/>
          <w:bCs/>
        </w:rPr>
      </w:pPr>
      <w:r>
        <w:rPr>
          <w:b/>
          <w:bCs/>
        </w:rPr>
        <w:t>Overview</w:t>
      </w:r>
    </w:p>
    <w:p w14:paraId="27B30B6F" w14:textId="110C9F9A" w:rsidR="00453429" w:rsidRDefault="00D077E1">
      <w:pPr>
        <w:pStyle w:val="Normal1"/>
      </w:pPr>
      <w:r>
        <w:t xml:space="preserve">Microsoft Excel is a tool based on creating spreadsheets </w:t>
      </w:r>
      <w:r w:rsidR="00C23362">
        <w:t>utilized</w:t>
      </w:r>
      <w:r>
        <w:t xml:space="preserve"> for the data entry, financial calculations, and reporting. It is </w:t>
      </w:r>
      <w:r w:rsidR="00C23362">
        <w:t>utilized</w:t>
      </w:r>
      <w:r>
        <w:t xml:space="preserve"> in accounting, analysis of sales, and management of operations in a large way. more than 83% of small business entities </w:t>
      </w:r>
      <w:r w:rsidR="00C23362">
        <w:t>utilizing</w:t>
      </w:r>
      <w:r>
        <w:t xml:space="preserve"> spreadsheets for budgeting and analysis (Jusoh and Ahmad, 2019).</w:t>
      </w:r>
    </w:p>
    <w:p w14:paraId="1ACA77B8" w14:textId="77777777" w:rsidR="00453429" w:rsidRDefault="00D077E1">
      <w:pPr>
        <w:pStyle w:val="Normal1"/>
        <w:rPr>
          <w:b/>
          <w:bCs/>
        </w:rPr>
      </w:pPr>
      <w:r>
        <w:rPr>
          <w:b/>
          <w:bCs/>
        </w:rPr>
        <w:t>Major Features</w:t>
      </w:r>
    </w:p>
    <w:p w14:paraId="645F91E0" w14:textId="77777777" w:rsidR="00453429" w:rsidRDefault="00D077E1">
      <w:pPr>
        <w:pStyle w:val="Normal1"/>
      </w:pPr>
      <w:r>
        <w:t>Excel is helpful for users in the organisation of large datasets in rows and columns. It supports a number of formulas and functions such as SUM, AVERAGE, and COUNT. conditional calculations can be done for datasets in an automatic way and applicable to other columns and rows of the same sheet. Charts and graphs can be developed from the data. Excel additionally supports sorting along with filtering a large information.</w:t>
      </w:r>
    </w:p>
    <w:p w14:paraId="416C3BE1" w14:textId="77777777" w:rsidR="00453429" w:rsidRDefault="00D077E1">
      <w:pPr>
        <w:pStyle w:val="Normal1"/>
        <w:jc w:val="center"/>
      </w:pPr>
      <w:r>
        <w:rPr>
          <w:noProof/>
        </w:rPr>
        <w:drawing>
          <wp:inline distT="114300" distB="114300" distL="114300" distR="114300" wp14:anchorId="6194B944" wp14:editId="21945439">
            <wp:extent cx="2476500" cy="2028825"/>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476500" cy="2028825"/>
                    </a:xfrm>
                    <a:prstGeom prst="rect">
                      <a:avLst/>
                    </a:prstGeom>
                    <a:ln/>
                  </pic:spPr>
                </pic:pic>
              </a:graphicData>
            </a:graphic>
          </wp:inline>
        </w:drawing>
      </w:r>
    </w:p>
    <w:p w14:paraId="70420A17" w14:textId="77777777" w:rsidR="00453429" w:rsidRDefault="00D077E1">
      <w:pPr>
        <w:pStyle w:val="Normal1"/>
        <w:jc w:val="center"/>
      </w:pPr>
      <w:r>
        <w:t>Figure: Excel sample usage</w:t>
      </w:r>
    </w:p>
    <w:p w14:paraId="308A0F04" w14:textId="77777777" w:rsidR="00453429" w:rsidRDefault="00D077E1">
      <w:pPr>
        <w:pStyle w:val="Normal1"/>
        <w:jc w:val="center"/>
      </w:pPr>
      <w:r>
        <w:t>(Source: Microsoft, 2025)</w:t>
      </w:r>
    </w:p>
    <w:p w14:paraId="3B6ECD44" w14:textId="77777777" w:rsidR="00453429" w:rsidRDefault="00D077E1">
      <w:pPr>
        <w:pStyle w:val="Normal1"/>
        <w:rPr>
          <w:b/>
          <w:bCs/>
        </w:rPr>
      </w:pPr>
      <w:r>
        <w:rPr>
          <w:b/>
          <w:bCs/>
        </w:rPr>
        <w:t>Benefits in Business Context</w:t>
      </w:r>
    </w:p>
    <w:p w14:paraId="24C5881D" w14:textId="1C95FB8A" w:rsidR="00453429" w:rsidRDefault="00D077E1">
      <w:pPr>
        <w:pStyle w:val="Normal1"/>
      </w:pPr>
      <w:r>
        <w:t xml:space="preserve">Excel introduces improvements in the level of accuracy in calculations. For instance, a finance-focused team can calculate the entire revenue in an automatic way, </w:t>
      </w:r>
      <w:r w:rsidR="00C23362">
        <w:t>utilizing</w:t>
      </w:r>
      <w:r>
        <w:t xml:space="preserve"> formulas. This </w:t>
      </w:r>
      <w:r>
        <w:lastRenderedPageBreak/>
        <w:t xml:space="preserve">reduces the number of errors generally occurring in a manual calculation. Conditional formatting can highlight sales below the target. This is helpful for managers in spotting a set of problems at a quicker rate. Sorting and filtering are helpful for analysis at a quick rate. A retail-based business entity can filter datasets related to sales by region or product. Charts can be helpful in </w:t>
      </w:r>
      <w:r w:rsidR="00C23362">
        <w:t>visualizing</w:t>
      </w:r>
      <w:r>
        <w:t xml:space="preserve"> trends over time. This supports making a set of decisions in a strategic way. </w:t>
      </w:r>
    </w:p>
    <w:p w14:paraId="49039547" w14:textId="77777777" w:rsidR="00453429" w:rsidRDefault="00D077E1">
      <w:pPr>
        <w:pStyle w:val="Normal1"/>
        <w:rPr>
          <w:b/>
          <w:bCs/>
        </w:rPr>
      </w:pPr>
      <w:r>
        <w:rPr>
          <w:b/>
          <w:bCs/>
        </w:rPr>
        <w:t>Limitations</w:t>
      </w:r>
    </w:p>
    <w:p w14:paraId="2982AF58" w14:textId="77777777" w:rsidR="00453429" w:rsidRDefault="00D077E1">
      <w:pPr>
        <w:pStyle w:val="Normal1"/>
      </w:pPr>
      <w:r>
        <w:t xml:space="preserve">Excel can become complicated with a set of large datasets. Excel's limitations include a maximum of 1,048,576 rows by 16,384 columns per worksheet, a limitation to 32,767 characters per cell, and degradation of performance when considering large amounts of information (Microsoft, 2025). </w:t>
      </w:r>
    </w:p>
    <w:p w14:paraId="158D81B0" w14:textId="77777777" w:rsidR="00453429" w:rsidRDefault="00D077E1">
      <w:pPr>
        <w:pStyle w:val="Heading3"/>
      </w:pPr>
      <w:bookmarkStart w:id="13" w:name="_heading=h.ettp2vc4vm7s" w:colFirst="0" w:colLast="0"/>
      <w:bookmarkEnd w:id="13"/>
      <w:r>
        <w:t>Microsoft Access in Business Operations</w:t>
      </w:r>
    </w:p>
    <w:p w14:paraId="70B4F1AF" w14:textId="77777777" w:rsidR="00453429" w:rsidRDefault="00D077E1">
      <w:pPr>
        <w:pStyle w:val="Normal1"/>
        <w:rPr>
          <w:b/>
          <w:bCs/>
        </w:rPr>
      </w:pPr>
      <w:r>
        <w:rPr>
          <w:b/>
          <w:bCs/>
        </w:rPr>
        <w:t>Overview</w:t>
      </w:r>
    </w:p>
    <w:p w14:paraId="68A8C1FB" w14:textId="5F3DBBC6" w:rsidR="00453429" w:rsidRDefault="00D077E1">
      <w:pPr>
        <w:pStyle w:val="Normal1"/>
      </w:pPr>
      <w:r>
        <w:t xml:space="preserve">Microsoft Access is a system related to the management of databases. The system is </w:t>
      </w:r>
      <w:r w:rsidR="00C23362">
        <w:t>utilized</w:t>
      </w:r>
      <w:r>
        <w:t xml:space="preserve"> to store a structured form of data related to business. It is suitable for organisations of all sizes. It is helpful in the management of information related to customers, records of inventory, and datasets related to employees.</w:t>
      </w:r>
    </w:p>
    <w:p w14:paraId="2D269A51" w14:textId="77777777" w:rsidR="00453429" w:rsidRDefault="00D077E1">
      <w:pPr>
        <w:pStyle w:val="Normal1"/>
        <w:rPr>
          <w:b/>
          <w:bCs/>
        </w:rPr>
      </w:pPr>
      <w:r>
        <w:rPr>
          <w:b/>
          <w:bCs/>
        </w:rPr>
        <w:t>Major Features</w:t>
      </w:r>
    </w:p>
    <w:p w14:paraId="3CFAF0FD" w14:textId="2CF4EC4B" w:rsidR="00453429" w:rsidRDefault="00D077E1">
      <w:pPr>
        <w:pStyle w:val="Normal1"/>
      </w:pPr>
      <w:r>
        <w:t xml:space="preserve">Access is helpful for the creation of a number of relational tables for the storage of datasets. Queries features are helpful in retrieving a specific set of information from a specific table. Access's support of relationships between tables can reduce the duplication of information (Michael and Fumnanya, 2021). A report is a database object feature </w:t>
      </w:r>
      <w:r w:rsidR="00C23362">
        <w:t>utilized</w:t>
      </w:r>
      <w:r>
        <w:t xml:space="preserve"> in MS Access to view along with showcasing information from tables and queries, considering printing or display.</w:t>
      </w:r>
    </w:p>
    <w:p w14:paraId="01FBF268" w14:textId="77777777" w:rsidR="00453429" w:rsidRDefault="00D077E1">
      <w:pPr>
        <w:pStyle w:val="Normal1"/>
        <w:rPr>
          <w:b/>
          <w:bCs/>
        </w:rPr>
      </w:pPr>
      <w:r>
        <w:rPr>
          <w:b/>
          <w:bCs/>
        </w:rPr>
        <w:t>Benefits in Business Context</w:t>
      </w:r>
    </w:p>
    <w:p w14:paraId="398F20C0" w14:textId="77777777" w:rsidR="00453429" w:rsidRDefault="00D077E1">
      <w:pPr>
        <w:pStyle w:val="Normal1"/>
      </w:pPr>
      <w:r>
        <w:t xml:space="preserve">Access introduces improvements in the organisation and control of information. For instance, a business entity can store datasets related to customers in one table, along with linking it to orders in another table. Queries benefit managers in retrieving a specific set of records at a quicker rate from any date or for any activity. Reports can be capable of generating summaries on a monthly basis in an automatic way. </w:t>
      </w:r>
    </w:p>
    <w:p w14:paraId="42E83C98" w14:textId="77777777" w:rsidR="00453429" w:rsidRDefault="00D077E1">
      <w:pPr>
        <w:pStyle w:val="Normal1"/>
        <w:rPr>
          <w:b/>
          <w:bCs/>
        </w:rPr>
      </w:pPr>
      <w:r>
        <w:rPr>
          <w:b/>
          <w:bCs/>
        </w:rPr>
        <w:t>Limitations</w:t>
      </w:r>
    </w:p>
    <w:p w14:paraId="626971B4" w14:textId="77777777" w:rsidR="00453429" w:rsidRDefault="00D077E1">
      <w:pPr>
        <w:pStyle w:val="Normal1"/>
      </w:pPr>
      <w:r>
        <w:t xml:space="preserve">The total size for an MS Access database is limited to 2 gigabytes. These include the complete range of database objects and data (Microsoft, 2025). This can cause large businesses to switch applications with more database bandwidth, such as LibreOffice. Its usage is also limited to Windows operating systems. </w:t>
      </w:r>
    </w:p>
    <w:p w14:paraId="023BE21B" w14:textId="77777777" w:rsidR="00453429" w:rsidRDefault="00D077E1">
      <w:pPr>
        <w:pStyle w:val="Normal1"/>
        <w:jc w:val="center"/>
      </w:pPr>
      <w:r>
        <w:rPr>
          <w:noProof/>
        </w:rPr>
        <w:lastRenderedPageBreak/>
        <w:drawing>
          <wp:inline distT="114300" distB="114300" distL="114300" distR="114300" wp14:anchorId="526FE579" wp14:editId="29C339D6">
            <wp:extent cx="2933700" cy="2000250"/>
            <wp:effectExtent l="0" t="0" r="0" b="0"/>
            <wp:docPr id="1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cstate="print"/>
                    <a:srcRect/>
                    <a:stretch>
                      <a:fillRect/>
                    </a:stretch>
                  </pic:blipFill>
                  <pic:spPr>
                    <a:xfrm>
                      <a:off x="0" y="0"/>
                      <a:ext cx="2933700" cy="2000250"/>
                    </a:xfrm>
                    <a:prstGeom prst="rect">
                      <a:avLst/>
                    </a:prstGeom>
                    <a:ln/>
                  </pic:spPr>
                </pic:pic>
              </a:graphicData>
            </a:graphic>
          </wp:inline>
        </w:drawing>
      </w:r>
    </w:p>
    <w:p w14:paraId="4E5DE5DF" w14:textId="77777777" w:rsidR="00453429" w:rsidRDefault="00D077E1">
      <w:pPr>
        <w:pStyle w:val="Normal1"/>
        <w:jc w:val="center"/>
      </w:pPr>
      <w:r>
        <w:t>Figure: Access sample usage</w:t>
      </w:r>
    </w:p>
    <w:p w14:paraId="03488179" w14:textId="77777777" w:rsidR="00453429" w:rsidRDefault="00D077E1">
      <w:pPr>
        <w:pStyle w:val="Normal1"/>
        <w:jc w:val="center"/>
      </w:pPr>
      <w:r>
        <w:t>(Source: Microsoft, 2025)</w:t>
      </w:r>
    </w:p>
    <w:p w14:paraId="0F9BA0D4" w14:textId="77777777" w:rsidR="00453429" w:rsidRDefault="00D077E1">
      <w:pPr>
        <w:pStyle w:val="Heading2"/>
      </w:pPr>
      <w:bookmarkStart w:id="14" w:name="_heading=h.tzmgrg26xkp3" w:colFirst="0" w:colLast="0"/>
      <w:bookmarkEnd w:id="14"/>
      <w:r>
        <w:t xml:space="preserve">b) Practical Application of IF Function and Pivot Table </w:t>
      </w:r>
    </w:p>
    <w:p w14:paraId="60759C63" w14:textId="77777777" w:rsidR="00453429" w:rsidRDefault="00D077E1">
      <w:pPr>
        <w:pStyle w:val="Heading3"/>
      </w:pPr>
      <w:bookmarkStart w:id="15" w:name="_heading=h.1tnr1ahnj332" w:colFirst="0" w:colLast="0"/>
      <w:bookmarkEnd w:id="15"/>
      <w:r>
        <w:t xml:space="preserve">IF Function </w:t>
      </w:r>
    </w:p>
    <w:p w14:paraId="1AFD7BBA" w14:textId="77777777" w:rsidR="00453429" w:rsidRDefault="00D077E1">
      <w:pPr>
        <w:pStyle w:val="Normal1"/>
        <w:rPr>
          <w:sz w:val="24"/>
          <w:szCs w:val="24"/>
        </w:rPr>
      </w:pPr>
      <w:r>
        <w:rPr>
          <w:noProof/>
          <w:sz w:val="24"/>
          <w:szCs w:val="24"/>
        </w:rPr>
        <w:drawing>
          <wp:inline distT="114300" distB="114300" distL="114300" distR="114300" wp14:anchorId="418E8947" wp14:editId="14354E06">
            <wp:extent cx="5943600" cy="2336800"/>
            <wp:effectExtent l="0" t="0" r="0" b="0"/>
            <wp:docPr id="1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2336800"/>
                    </a:xfrm>
                    <a:prstGeom prst="rect">
                      <a:avLst/>
                    </a:prstGeom>
                    <a:ln/>
                  </pic:spPr>
                </pic:pic>
              </a:graphicData>
            </a:graphic>
          </wp:inline>
        </w:drawing>
      </w:r>
    </w:p>
    <w:p w14:paraId="0980486B" w14:textId="77777777" w:rsidR="00453429" w:rsidRDefault="00D077E1">
      <w:pPr>
        <w:pStyle w:val="Normal1"/>
        <w:jc w:val="center"/>
        <w:rPr>
          <w:sz w:val="24"/>
          <w:szCs w:val="24"/>
        </w:rPr>
      </w:pPr>
      <w:r>
        <w:rPr>
          <w:sz w:val="24"/>
          <w:szCs w:val="24"/>
        </w:rPr>
        <w:t>(Source: Learner)</w:t>
      </w:r>
    </w:p>
    <w:p w14:paraId="1966ED0B" w14:textId="7CFF5CE1" w:rsidR="00453429" w:rsidRDefault="00D077E1">
      <w:pPr>
        <w:pStyle w:val="Normal1"/>
      </w:pPr>
      <w:r>
        <w:t xml:space="preserve">The IF function in Excel is logical formula in Microsoft excel which is used to do conditional analysis whereby different results are provided depending on whether the desired condition is true or not. The formula used in the given example is the comparison between the Actual value (column B) and the Budgeted value (column A). When the Actually is greater than the Budgeted amount, the function will give an over budget value, and in case of less amount, within budget will be given. The application of this function is common in the analysis of finances, monitoring performance, grade systems, and decision-making models. It is flexible enough to nest numerous IF statements to test complicated conditions. The IF function enhances accuracy, </w:t>
      </w:r>
      <w:r w:rsidR="00C23362">
        <w:t>minimizes</w:t>
      </w:r>
      <w:r>
        <w:t xml:space="preserve"> manual work and allows an executive and analyst to swiftly read the trends in the </w:t>
      </w:r>
      <w:r>
        <w:lastRenderedPageBreak/>
        <w:t>data in the business spreadsheet, thus becoming a critical part of the modern manager and analyst in an organisation by automating logical checks.</w:t>
      </w:r>
    </w:p>
    <w:p w14:paraId="1CA06D01" w14:textId="77777777" w:rsidR="00453429" w:rsidRDefault="00D077E1">
      <w:pPr>
        <w:pStyle w:val="Heading3"/>
      </w:pPr>
      <w:bookmarkStart w:id="16" w:name="_heading=h.ye9krb3dvarb" w:colFirst="0" w:colLast="0"/>
      <w:bookmarkEnd w:id="16"/>
      <w:r>
        <w:t xml:space="preserve">Pivot Table </w:t>
      </w:r>
    </w:p>
    <w:p w14:paraId="51828712" w14:textId="77777777" w:rsidR="00453429" w:rsidRDefault="00D077E1">
      <w:pPr>
        <w:pStyle w:val="Normal1"/>
        <w:jc w:val="center"/>
        <w:rPr>
          <w:sz w:val="24"/>
          <w:szCs w:val="24"/>
        </w:rPr>
      </w:pPr>
      <w:r>
        <w:rPr>
          <w:noProof/>
          <w:sz w:val="24"/>
          <w:szCs w:val="24"/>
        </w:rPr>
        <w:drawing>
          <wp:inline distT="114300" distB="114300" distL="114300" distR="114300" wp14:anchorId="5BFEFEDD" wp14:editId="60845773">
            <wp:extent cx="3286125" cy="1476375"/>
            <wp:effectExtent l="0" t="0" r="0" b="0"/>
            <wp:docPr id="1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3286125" cy="1476375"/>
                    </a:xfrm>
                    <a:prstGeom prst="rect">
                      <a:avLst/>
                    </a:prstGeom>
                    <a:ln/>
                  </pic:spPr>
                </pic:pic>
              </a:graphicData>
            </a:graphic>
          </wp:inline>
        </w:drawing>
      </w:r>
    </w:p>
    <w:p w14:paraId="178490DD" w14:textId="77777777" w:rsidR="00453429" w:rsidRDefault="00D077E1">
      <w:pPr>
        <w:pStyle w:val="Normal1"/>
        <w:jc w:val="center"/>
        <w:rPr>
          <w:sz w:val="24"/>
          <w:szCs w:val="24"/>
        </w:rPr>
      </w:pPr>
      <w:r>
        <w:rPr>
          <w:sz w:val="24"/>
          <w:szCs w:val="24"/>
        </w:rPr>
        <w:t>(Source: Learner)</w:t>
      </w:r>
    </w:p>
    <w:p w14:paraId="53B62129" w14:textId="608750A8" w:rsidR="00453429" w:rsidRDefault="00D077E1">
      <w:pPr>
        <w:pStyle w:val="Normal1"/>
      </w:pPr>
      <w:r>
        <w:t xml:space="preserve">In Microsoft Excel, a Pivot Table is a high-level data </w:t>
      </w:r>
      <w:r w:rsidR="00C23362">
        <w:t>summarization</w:t>
      </w:r>
      <w:r>
        <w:t xml:space="preserve"> and analysis system that allows one to rearrange, combine, and analyse extensive datasets quickly and conveniently. It also enables users to drag and drop fields to make dynamic summaries (counts, sums, averages and percentages) without changing the data. The Pivot Table in the presented example </w:t>
      </w:r>
      <w:r w:rsidR="00C23362">
        <w:t>summarizes</w:t>
      </w:r>
      <w:r>
        <w:t xml:space="preserve"> the sales records in terms of salesperson (Andrew, Emili, George, Thomas) and the number of sales transactions, resulting in a prominent “Grand Total.” Pivot Tables are very useful in business intelligence, reporting and decision support purposes since they offer fast insights into trends and performance. The users could also filter, slice and use pivot charts to improve the visual analysis. The general impact of Pivot Tables is that they apply raw data to generate meaningful information to assist organisations in tracking the most important metrics, trends, and assist in planning strategies based on data, with the least amount of manual calculations.</w:t>
      </w:r>
    </w:p>
    <w:p w14:paraId="0D23088D" w14:textId="77777777" w:rsidR="00453429" w:rsidRDefault="00D077E1">
      <w:pPr>
        <w:pStyle w:val="Heading1"/>
      </w:pPr>
      <w:bookmarkStart w:id="17" w:name="_heading=h.495dhvxkox5w" w:colFirst="0" w:colLast="0"/>
      <w:bookmarkEnd w:id="17"/>
      <w:r>
        <w:t>Task 4: Communication and Collaboration Applications</w:t>
      </w:r>
    </w:p>
    <w:p w14:paraId="140BB6DB" w14:textId="77777777" w:rsidR="00453429" w:rsidRDefault="00D077E1">
      <w:pPr>
        <w:pStyle w:val="Heading2"/>
      </w:pPr>
      <w:bookmarkStart w:id="18" w:name="_heading=h.bgv648k1838v" w:colFirst="0" w:colLast="0"/>
      <w:bookmarkEnd w:id="18"/>
      <w:r>
        <w:t>a) Analysis of Communication and Collaboration Applications</w:t>
      </w:r>
    </w:p>
    <w:p w14:paraId="2072BACA" w14:textId="77777777" w:rsidR="00453429" w:rsidRDefault="00D077E1">
      <w:pPr>
        <w:pStyle w:val="Heading3"/>
      </w:pPr>
      <w:bookmarkStart w:id="19" w:name="_heading=h.dyqr0qixhifl" w:colFirst="0" w:colLast="0"/>
      <w:bookmarkEnd w:id="19"/>
      <w:r>
        <w:t>Communication Application: Zoom</w:t>
      </w:r>
    </w:p>
    <w:p w14:paraId="6C7498F1" w14:textId="77777777" w:rsidR="00453429" w:rsidRDefault="00D077E1">
      <w:pPr>
        <w:pStyle w:val="Normal1"/>
        <w:rPr>
          <w:b/>
          <w:bCs/>
        </w:rPr>
      </w:pPr>
      <w:r>
        <w:rPr>
          <w:b/>
          <w:bCs/>
        </w:rPr>
        <w:t>Overview</w:t>
      </w:r>
    </w:p>
    <w:p w14:paraId="501C5348" w14:textId="77777777" w:rsidR="00453429" w:rsidRDefault="00D077E1">
      <w:pPr>
        <w:pStyle w:val="Normal1"/>
      </w:pPr>
      <w:r>
        <w:t>Zoom is a video conferencing software that is based on the cloud and created by Eric Yuan and run by Zoom Video Communications (</w:t>
      </w:r>
      <w:r>
        <w:rPr>
          <w:highlight w:val="white"/>
        </w:rPr>
        <w:t>Henry and Shellenbarger, 2020)</w:t>
      </w:r>
      <w:r>
        <w:t>. Modern organisations extensively use it in virtual meetings, webinars, remote training and communication of hybrid work. The platform gained particular popularity in the wake of the global transition to remote work, as companies had to have access to a stable video connection in real-time.</w:t>
      </w:r>
    </w:p>
    <w:p w14:paraId="69B3C333" w14:textId="77777777" w:rsidR="00453429" w:rsidRDefault="00D077E1">
      <w:pPr>
        <w:pStyle w:val="Normal1"/>
        <w:rPr>
          <w:b/>
          <w:bCs/>
        </w:rPr>
      </w:pPr>
      <w:r>
        <w:rPr>
          <w:b/>
          <w:bCs/>
        </w:rPr>
        <w:t>Key Features</w:t>
      </w:r>
    </w:p>
    <w:p w14:paraId="305477C2" w14:textId="77777777" w:rsidR="00453429" w:rsidRDefault="00D077E1">
      <w:pPr>
        <w:pStyle w:val="Normal1"/>
        <w:rPr>
          <w:b/>
          <w:bCs/>
        </w:rPr>
      </w:pPr>
      <w:r>
        <w:rPr>
          <w:b/>
          <w:bCs/>
        </w:rPr>
        <w:t>1. HD Video Conferencing</w:t>
      </w:r>
    </w:p>
    <w:p w14:paraId="33832D76" w14:textId="77777777" w:rsidR="00453429" w:rsidRDefault="00D077E1">
      <w:pPr>
        <w:pStyle w:val="Normal1"/>
      </w:pPr>
      <w:r>
        <w:lastRenderedPageBreak/>
        <w:t>Zoom helps host HD video and audio meetings with the choice of gallery view and speaker view (</w:t>
      </w:r>
      <w:proofErr w:type="spellStart"/>
      <w:r>
        <w:rPr>
          <w:highlight w:val="white"/>
        </w:rPr>
        <w:t>Balogova</w:t>
      </w:r>
      <w:proofErr w:type="spellEnd"/>
      <w:r>
        <w:rPr>
          <w:highlight w:val="white"/>
        </w:rPr>
        <w:t xml:space="preserve"> and Brumby, 2022)</w:t>
      </w:r>
      <w:r>
        <w:t>. The organisations can use this ability to hold team meetings, client consultations and also remote interviews. Large meetings can be hosted on the platform, which renders it fit not only in small teams but also in an enterprise setting.</w:t>
      </w:r>
    </w:p>
    <w:p w14:paraId="4A73D57E" w14:textId="77777777" w:rsidR="00453429" w:rsidRDefault="00D077E1">
      <w:pPr>
        <w:pStyle w:val="Normal1"/>
        <w:rPr>
          <w:b/>
          <w:bCs/>
        </w:rPr>
      </w:pPr>
      <w:r>
        <w:rPr>
          <w:b/>
          <w:bCs/>
        </w:rPr>
        <w:t>2. Screen Sharing</w:t>
      </w:r>
    </w:p>
    <w:p w14:paraId="58D22381" w14:textId="77777777" w:rsidR="00453429" w:rsidRDefault="00D077E1">
      <w:pPr>
        <w:pStyle w:val="Normal1"/>
      </w:pPr>
      <w:r>
        <w:t>During meetings, users are able to share their entire screens, certain applications, or presentation slides. This is especially useful in business presentations, software demonstration and web-based training. Annotation programs enable the participants to mark valuable information as it appears.</w:t>
      </w:r>
    </w:p>
    <w:p w14:paraId="10A8F8D0" w14:textId="77777777" w:rsidR="00453429" w:rsidRDefault="00D077E1">
      <w:pPr>
        <w:pStyle w:val="Normal1"/>
        <w:rPr>
          <w:b/>
          <w:bCs/>
        </w:rPr>
      </w:pPr>
      <w:r>
        <w:rPr>
          <w:b/>
          <w:bCs/>
        </w:rPr>
        <w:t>3. Breakout Rooms</w:t>
      </w:r>
    </w:p>
    <w:p w14:paraId="3D5DFB16" w14:textId="77777777" w:rsidR="00453429" w:rsidRDefault="00D077E1">
      <w:pPr>
        <w:pStyle w:val="Normal1"/>
      </w:pPr>
      <w:r>
        <w:t>Zoom allows the presenter to separate the audience into smaller breakout groups to discuss with each other (</w:t>
      </w:r>
      <w:r>
        <w:rPr>
          <w:highlight w:val="white"/>
        </w:rPr>
        <w:t xml:space="preserve">Healey-Benson </w:t>
      </w:r>
      <w:r>
        <w:rPr>
          <w:i/>
          <w:iCs/>
          <w:highlight w:val="white"/>
        </w:rPr>
        <w:t>et al</w:t>
      </w:r>
      <w:r>
        <w:rPr>
          <w:highlight w:val="white"/>
        </w:rPr>
        <w:t>., 2024)</w:t>
      </w:r>
      <w:r>
        <w:t>. This aspect facilitates teamwork in training sessions and online classes as it helps to concentrate on team communication.</w:t>
      </w:r>
    </w:p>
    <w:p w14:paraId="59764552" w14:textId="77777777" w:rsidR="00453429" w:rsidRDefault="00D077E1">
      <w:pPr>
        <w:pStyle w:val="Normal1"/>
      </w:pPr>
      <w:r>
        <w:rPr>
          <w:noProof/>
        </w:rPr>
        <w:drawing>
          <wp:inline distT="114300" distB="114300" distL="114300" distR="114300" wp14:anchorId="501BB796" wp14:editId="525EC30B">
            <wp:extent cx="5943600" cy="4279900"/>
            <wp:effectExtent l="0" t="0" r="0" b="0"/>
            <wp:docPr id="1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943600" cy="4279900"/>
                    </a:xfrm>
                    <a:prstGeom prst="rect">
                      <a:avLst/>
                    </a:prstGeom>
                    <a:ln/>
                  </pic:spPr>
                </pic:pic>
              </a:graphicData>
            </a:graphic>
          </wp:inline>
        </w:drawing>
      </w:r>
    </w:p>
    <w:p w14:paraId="294E3BD3" w14:textId="77777777" w:rsidR="00453429" w:rsidRDefault="00D077E1">
      <w:pPr>
        <w:pStyle w:val="Normal1"/>
        <w:jc w:val="center"/>
      </w:pPr>
      <w:r>
        <w:t>(Source: Learner)</w:t>
      </w:r>
    </w:p>
    <w:p w14:paraId="3959C9BF" w14:textId="77777777" w:rsidR="00453429" w:rsidRDefault="00D077E1">
      <w:pPr>
        <w:pStyle w:val="Normal1"/>
        <w:rPr>
          <w:b/>
          <w:bCs/>
        </w:rPr>
      </w:pPr>
      <w:r>
        <w:rPr>
          <w:b/>
          <w:bCs/>
        </w:rPr>
        <w:t>4. Meeting Recording and Transcription</w:t>
      </w:r>
    </w:p>
    <w:p w14:paraId="449D71CA" w14:textId="77777777" w:rsidR="00453429" w:rsidRDefault="00D077E1">
      <w:pPr>
        <w:pStyle w:val="Normal1"/>
      </w:pPr>
      <w:r>
        <w:lastRenderedPageBreak/>
        <w:t>Meetings can be taped either on-site or on-cloud whereby organisations can keep records of the discussions and training. The accessibility and documentation are also enhanced by automatic transcription.</w:t>
      </w:r>
    </w:p>
    <w:p w14:paraId="67231E35" w14:textId="77777777" w:rsidR="00453429" w:rsidRDefault="00D077E1">
      <w:pPr>
        <w:pStyle w:val="Normal1"/>
        <w:rPr>
          <w:b/>
          <w:bCs/>
        </w:rPr>
      </w:pPr>
      <w:r>
        <w:rPr>
          <w:b/>
          <w:bCs/>
        </w:rPr>
        <w:t>5. Security Controls</w:t>
      </w:r>
    </w:p>
    <w:p w14:paraId="494AD090" w14:textId="77777777" w:rsidR="00453429" w:rsidRDefault="00D077E1">
      <w:pPr>
        <w:pStyle w:val="Normal1"/>
      </w:pPr>
      <w:r>
        <w:t>Zoom supports waiting rooms, passcodes, end-to-end encryption, and host controls. These characteristics will enable organisations to control those people who are allowed to attend their meetings and secure business secrets.</w:t>
      </w:r>
    </w:p>
    <w:p w14:paraId="56300113" w14:textId="77777777" w:rsidR="00453429" w:rsidRDefault="00D077E1">
      <w:pPr>
        <w:pStyle w:val="Normal1"/>
        <w:rPr>
          <w:b/>
          <w:bCs/>
        </w:rPr>
      </w:pPr>
      <w:r>
        <w:rPr>
          <w:b/>
          <w:bCs/>
        </w:rPr>
        <w:t>Business Benefits</w:t>
      </w:r>
    </w:p>
    <w:p w14:paraId="0AA60ACD" w14:textId="77777777" w:rsidR="00453429" w:rsidRDefault="00D077E1">
      <w:pPr>
        <w:pStyle w:val="Normal1"/>
        <w:numPr>
          <w:ilvl w:val="0"/>
          <w:numId w:val="4"/>
        </w:numPr>
      </w:pPr>
      <w:r>
        <w:t>Facilitates successful remote and hybrid conferences.</w:t>
      </w:r>
    </w:p>
    <w:p w14:paraId="1EF9063C" w14:textId="77777777" w:rsidR="00453429" w:rsidRDefault="00D077E1">
      <w:pPr>
        <w:pStyle w:val="Normal1"/>
        <w:numPr>
          <w:ilvl w:val="0"/>
          <w:numId w:val="4"/>
        </w:numPr>
      </w:pPr>
      <w:r>
        <w:t>Reduces travel costs</w:t>
      </w:r>
    </w:p>
    <w:p w14:paraId="5270E245" w14:textId="77777777" w:rsidR="00453429" w:rsidRDefault="00D077E1">
      <w:pPr>
        <w:pStyle w:val="Normal1"/>
        <w:numPr>
          <w:ilvl w:val="0"/>
          <w:numId w:val="4"/>
        </w:numPr>
      </w:pPr>
      <w:r>
        <w:t>Funds massive webinars and training.</w:t>
      </w:r>
    </w:p>
    <w:p w14:paraId="4FA54CEE" w14:textId="77777777" w:rsidR="00453429" w:rsidRDefault="00D077E1">
      <w:pPr>
        <w:pStyle w:val="Normal1"/>
        <w:numPr>
          <w:ilvl w:val="0"/>
          <w:numId w:val="4"/>
        </w:numPr>
      </w:pPr>
      <w:r>
        <w:t>Enhances the clarity of communication with the help of video.</w:t>
      </w:r>
    </w:p>
    <w:p w14:paraId="13851477" w14:textId="77777777" w:rsidR="00453429" w:rsidRDefault="00D077E1">
      <w:pPr>
        <w:pStyle w:val="Normal1"/>
        <w:numPr>
          <w:ilvl w:val="0"/>
          <w:numId w:val="4"/>
        </w:numPr>
      </w:pPr>
      <w:r>
        <w:t>User-friendly with minimal installation.</w:t>
      </w:r>
    </w:p>
    <w:p w14:paraId="736ED013" w14:textId="77777777" w:rsidR="00453429" w:rsidRDefault="00D077E1">
      <w:pPr>
        <w:pStyle w:val="Normal1"/>
        <w:rPr>
          <w:b/>
          <w:bCs/>
        </w:rPr>
      </w:pPr>
      <w:r>
        <w:rPr>
          <w:b/>
          <w:bCs/>
        </w:rPr>
        <w:t>Limitations</w:t>
      </w:r>
    </w:p>
    <w:p w14:paraId="7D31679A" w14:textId="77777777" w:rsidR="00453429" w:rsidRDefault="00D077E1">
      <w:pPr>
        <w:pStyle w:val="Normal1"/>
        <w:numPr>
          <w:ilvl w:val="0"/>
          <w:numId w:val="5"/>
        </w:numPr>
      </w:pPr>
      <w:r>
        <w:t>The free plan has time limits on meetings.</w:t>
      </w:r>
    </w:p>
    <w:p w14:paraId="6B608524" w14:textId="77777777" w:rsidR="00453429" w:rsidRDefault="00D077E1">
      <w:pPr>
        <w:pStyle w:val="Normal1"/>
        <w:numPr>
          <w:ilvl w:val="0"/>
          <w:numId w:val="5"/>
        </w:numPr>
      </w:pPr>
      <w:r>
        <w:t>The Internet should be steady to perform well.</w:t>
      </w:r>
    </w:p>
    <w:p w14:paraId="70E09C34" w14:textId="77777777" w:rsidR="00453429" w:rsidRDefault="00D077E1">
      <w:pPr>
        <w:pStyle w:val="Normal1"/>
        <w:numPr>
          <w:ilvl w:val="0"/>
          <w:numId w:val="5"/>
        </w:numPr>
      </w:pPr>
      <w:r>
        <w:t>Not as appropriate as messaging platforms for a group chat.</w:t>
      </w:r>
    </w:p>
    <w:p w14:paraId="73D566E8" w14:textId="77777777" w:rsidR="00453429" w:rsidRDefault="00D077E1">
      <w:pPr>
        <w:pStyle w:val="Heading3"/>
      </w:pPr>
      <w:bookmarkStart w:id="20" w:name="_heading=h.ydvdmip2vdd6" w:colFirst="0" w:colLast="0"/>
      <w:bookmarkEnd w:id="20"/>
      <w:r>
        <w:t>Collaboration Application: Microsoft Teams</w:t>
      </w:r>
    </w:p>
    <w:p w14:paraId="5CD9C166" w14:textId="77777777" w:rsidR="00453429" w:rsidRDefault="00D077E1">
      <w:pPr>
        <w:pStyle w:val="Normal1"/>
        <w:rPr>
          <w:b/>
          <w:bCs/>
        </w:rPr>
      </w:pPr>
      <w:r>
        <w:rPr>
          <w:b/>
          <w:bCs/>
        </w:rPr>
        <w:t>Overview</w:t>
      </w:r>
    </w:p>
    <w:p w14:paraId="28DD4E48" w14:textId="569D53EA" w:rsidR="00453429" w:rsidRDefault="00D077E1">
      <w:pPr>
        <w:pStyle w:val="Normal1"/>
      </w:pPr>
      <w:r>
        <w:t>Microsoft Teams is a Microsoft-built integrated workplace collaboration platform, part of the Microsoft 365 suite (</w:t>
      </w:r>
      <w:proofErr w:type="spellStart"/>
      <w:r>
        <w:rPr>
          <w:highlight w:val="white"/>
        </w:rPr>
        <w:t>Chaushi</w:t>
      </w:r>
      <w:proofErr w:type="spellEnd"/>
      <w:r>
        <w:rPr>
          <w:highlight w:val="white"/>
        </w:rPr>
        <w:t xml:space="preserve"> </w:t>
      </w:r>
      <w:r>
        <w:rPr>
          <w:i/>
          <w:iCs/>
          <w:highlight w:val="white"/>
        </w:rPr>
        <w:t>et al</w:t>
      </w:r>
      <w:r>
        <w:rPr>
          <w:highlight w:val="white"/>
        </w:rPr>
        <w:t>., 2024)</w:t>
      </w:r>
      <w:r>
        <w:t xml:space="preserve">. Although it contains communication capabilities, it is well placed as a collaboration environment since it allows shared workspaces, co-authoring, and integrating workflow. Teams are embraced by many </w:t>
      </w:r>
      <w:r w:rsidR="00C23362">
        <w:t>organizations</w:t>
      </w:r>
      <w:r>
        <w:t xml:space="preserve"> to </w:t>
      </w:r>
      <w:r w:rsidR="00C23362">
        <w:t>centralize</w:t>
      </w:r>
      <w:r>
        <w:t xml:space="preserve"> teamwork and record collaboration.</w:t>
      </w:r>
    </w:p>
    <w:p w14:paraId="4D10ED08" w14:textId="77777777" w:rsidR="00453429" w:rsidRDefault="00D077E1">
      <w:pPr>
        <w:pStyle w:val="Normal1"/>
        <w:rPr>
          <w:b/>
          <w:bCs/>
        </w:rPr>
      </w:pPr>
      <w:r>
        <w:rPr>
          <w:b/>
          <w:bCs/>
        </w:rPr>
        <w:t>Key Features</w:t>
      </w:r>
    </w:p>
    <w:p w14:paraId="1D6233AF" w14:textId="77777777" w:rsidR="00453429" w:rsidRDefault="00D077E1">
      <w:pPr>
        <w:pStyle w:val="Normal1"/>
        <w:rPr>
          <w:b/>
          <w:bCs/>
        </w:rPr>
      </w:pPr>
      <w:r>
        <w:rPr>
          <w:b/>
          <w:bCs/>
        </w:rPr>
        <w:t>1. Teams and Channels Workspace</w:t>
      </w:r>
    </w:p>
    <w:p w14:paraId="5B658A01" w14:textId="2E8E72F4" w:rsidR="00453429" w:rsidRDefault="00D077E1">
      <w:pPr>
        <w:pStyle w:val="Normal1"/>
      </w:pPr>
      <w:r>
        <w:t xml:space="preserve">Teams enable organisations to have specific workspaces in the form of departments or projects. In every Team, discussions and files are sorted using channels, which are arranged by topic. This structure enhances the sharing of knowledge and </w:t>
      </w:r>
      <w:r w:rsidR="00C23362">
        <w:t>centralizes</w:t>
      </w:r>
      <w:r>
        <w:t xml:space="preserve"> the project information.</w:t>
      </w:r>
    </w:p>
    <w:p w14:paraId="616C2280" w14:textId="77777777" w:rsidR="00453429" w:rsidRDefault="00D077E1">
      <w:pPr>
        <w:pStyle w:val="Normal1"/>
        <w:rPr>
          <w:b/>
          <w:bCs/>
        </w:rPr>
      </w:pPr>
      <w:r>
        <w:rPr>
          <w:b/>
          <w:bCs/>
        </w:rPr>
        <w:t>2. Real-Time File Co-Authoring</w:t>
      </w:r>
    </w:p>
    <w:p w14:paraId="0C74760C" w14:textId="77777777" w:rsidR="00453429" w:rsidRDefault="00D077E1">
      <w:pPr>
        <w:pStyle w:val="Normal1"/>
      </w:pPr>
      <w:r>
        <w:t>By integrating with Microsoft 365 applications, users can work in Word, Excel and PowerPoint files in Teams at the same time (</w:t>
      </w:r>
      <w:r>
        <w:rPr>
          <w:highlight w:val="white"/>
        </w:rPr>
        <w:t>Paz, 2020)</w:t>
      </w:r>
      <w:r>
        <w:t>. Saving of changes is automatic; hence there is less version conflicts and greater effectiveness of teamwork.</w:t>
      </w:r>
    </w:p>
    <w:p w14:paraId="6AE17343" w14:textId="77777777" w:rsidR="00453429" w:rsidRDefault="00D077E1">
      <w:pPr>
        <w:pStyle w:val="Normal1"/>
        <w:rPr>
          <w:b/>
          <w:bCs/>
        </w:rPr>
      </w:pPr>
      <w:r>
        <w:rPr>
          <w:b/>
          <w:bCs/>
        </w:rPr>
        <w:t>3. File Management and Version History</w:t>
      </w:r>
    </w:p>
    <w:p w14:paraId="660FC76D" w14:textId="77777777" w:rsidR="00453429" w:rsidRDefault="00D077E1">
      <w:pPr>
        <w:pStyle w:val="Normal1"/>
      </w:pPr>
      <w:r>
        <w:lastRenderedPageBreak/>
        <w:t>Teams files are stored in SharePoint which allows them to be stored safely, allowed access by permission and allows tracking of versions. Users are also able to recover previous versions in case of errors and this facilitates effective teamwork.</w:t>
      </w:r>
    </w:p>
    <w:p w14:paraId="066284A1" w14:textId="77777777" w:rsidR="00453429" w:rsidRDefault="00D077E1">
      <w:pPr>
        <w:pStyle w:val="Normal1"/>
      </w:pPr>
      <w:r>
        <w:rPr>
          <w:noProof/>
        </w:rPr>
        <w:drawing>
          <wp:inline distT="114300" distB="114300" distL="114300" distR="114300" wp14:anchorId="186D56C3" wp14:editId="35A6418B">
            <wp:extent cx="5943600" cy="3987800"/>
            <wp:effectExtent l="0" t="0" r="0" b="0"/>
            <wp:docPr id="2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3987800"/>
                    </a:xfrm>
                    <a:prstGeom prst="rect">
                      <a:avLst/>
                    </a:prstGeom>
                    <a:ln/>
                  </pic:spPr>
                </pic:pic>
              </a:graphicData>
            </a:graphic>
          </wp:inline>
        </w:drawing>
      </w:r>
    </w:p>
    <w:p w14:paraId="0C86DAC6" w14:textId="77777777" w:rsidR="00453429" w:rsidRDefault="00D077E1">
      <w:pPr>
        <w:pStyle w:val="Normal1"/>
        <w:jc w:val="center"/>
      </w:pPr>
      <w:r>
        <w:t>(Source: Learner)</w:t>
      </w:r>
    </w:p>
    <w:p w14:paraId="2C839FF1" w14:textId="77777777" w:rsidR="00453429" w:rsidRDefault="00D077E1">
      <w:pPr>
        <w:pStyle w:val="Normal1"/>
        <w:rPr>
          <w:b/>
          <w:bCs/>
        </w:rPr>
      </w:pPr>
      <w:r>
        <w:rPr>
          <w:b/>
          <w:bCs/>
        </w:rPr>
        <w:t>4. Integration of tasks and workflow</w:t>
      </w:r>
    </w:p>
    <w:p w14:paraId="509BBB5D" w14:textId="77777777" w:rsidR="00453429" w:rsidRDefault="00D077E1">
      <w:pPr>
        <w:pStyle w:val="Normal1"/>
      </w:pPr>
      <w:r>
        <w:t>Teams can be used with Microsoft planner and To Do where tasks can be assigned, tracked, and deadlines managed in the collaboration workspace. This assists in the coordination of complex projects by the teams.</w:t>
      </w:r>
    </w:p>
    <w:p w14:paraId="016FBE53" w14:textId="77777777" w:rsidR="00453429" w:rsidRDefault="00D077E1">
      <w:pPr>
        <w:pStyle w:val="Normal1"/>
        <w:rPr>
          <w:b/>
          <w:bCs/>
        </w:rPr>
      </w:pPr>
      <w:r>
        <w:rPr>
          <w:b/>
          <w:bCs/>
        </w:rPr>
        <w:t>5. Combined Meeting and Whiteboard Tools</w:t>
      </w:r>
    </w:p>
    <w:p w14:paraId="36E519F8" w14:textId="77777777" w:rsidR="00453429" w:rsidRDefault="00D077E1">
      <w:pPr>
        <w:pStyle w:val="Normal1"/>
      </w:pPr>
      <w:r>
        <w:t>Meetings that involve collaboration have collaborative screen sharing, Microsoft Whiteboard, live captions, and meeting chat. The features facilitate brainstorming, distance workshops and combined teamwork.</w:t>
      </w:r>
    </w:p>
    <w:p w14:paraId="0E221232" w14:textId="77777777" w:rsidR="00453429" w:rsidRDefault="00D077E1">
      <w:pPr>
        <w:pStyle w:val="Normal1"/>
        <w:rPr>
          <w:b/>
          <w:bCs/>
        </w:rPr>
      </w:pPr>
      <w:r>
        <w:rPr>
          <w:b/>
          <w:bCs/>
        </w:rPr>
        <w:t>Business Benefits</w:t>
      </w:r>
    </w:p>
    <w:p w14:paraId="4C20B199" w14:textId="6F8B2A72" w:rsidR="00453429" w:rsidRDefault="006D00E6">
      <w:pPr>
        <w:pStyle w:val="Normal1"/>
        <w:numPr>
          <w:ilvl w:val="0"/>
          <w:numId w:val="6"/>
        </w:numPr>
      </w:pPr>
      <w:r>
        <w:t>Centralized</w:t>
      </w:r>
      <w:r w:rsidR="00D077E1">
        <w:t xml:space="preserve"> teamwork setting.</w:t>
      </w:r>
    </w:p>
    <w:p w14:paraId="1D4A2595" w14:textId="77777777" w:rsidR="00453429" w:rsidRDefault="00D077E1">
      <w:pPr>
        <w:pStyle w:val="Normal1"/>
        <w:numPr>
          <w:ilvl w:val="0"/>
          <w:numId w:val="6"/>
        </w:numPr>
      </w:pPr>
      <w:r>
        <w:t>Close integration with Microsoft 365.</w:t>
      </w:r>
    </w:p>
    <w:p w14:paraId="4090874A" w14:textId="77777777" w:rsidR="00453429" w:rsidRDefault="00D077E1">
      <w:pPr>
        <w:pStyle w:val="Normal1"/>
        <w:numPr>
          <w:ilvl w:val="0"/>
          <w:numId w:val="6"/>
        </w:numPr>
      </w:pPr>
      <w:r>
        <w:t>Provides online collaboration of documents.</w:t>
      </w:r>
    </w:p>
    <w:p w14:paraId="03A30AA3" w14:textId="77777777" w:rsidR="00453429" w:rsidRDefault="00D077E1">
      <w:pPr>
        <w:pStyle w:val="Normal1"/>
        <w:numPr>
          <w:ilvl w:val="0"/>
          <w:numId w:val="6"/>
        </w:numPr>
      </w:pPr>
      <w:r>
        <w:t>Improves the transparency of the project.</w:t>
      </w:r>
    </w:p>
    <w:p w14:paraId="20DBC025" w14:textId="77777777" w:rsidR="00453429" w:rsidRDefault="00D077E1">
      <w:pPr>
        <w:pStyle w:val="Normal1"/>
        <w:numPr>
          <w:ilvl w:val="0"/>
          <w:numId w:val="6"/>
        </w:numPr>
      </w:pPr>
      <w:r>
        <w:lastRenderedPageBreak/>
        <w:t>Enterprise-level security</w:t>
      </w:r>
    </w:p>
    <w:p w14:paraId="2967165F" w14:textId="77777777" w:rsidR="00453429" w:rsidRDefault="00D077E1">
      <w:pPr>
        <w:pStyle w:val="Normal1"/>
        <w:rPr>
          <w:b/>
          <w:bCs/>
        </w:rPr>
      </w:pPr>
      <w:r>
        <w:rPr>
          <w:b/>
          <w:bCs/>
        </w:rPr>
        <w:t>Limitations</w:t>
      </w:r>
    </w:p>
    <w:p w14:paraId="72D20690" w14:textId="77777777" w:rsidR="00453429" w:rsidRDefault="00D077E1">
      <w:pPr>
        <w:pStyle w:val="Normal1"/>
        <w:numPr>
          <w:ilvl w:val="0"/>
          <w:numId w:val="7"/>
        </w:numPr>
      </w:pPr>
      <w:r>
        <w:t>The interface is complicated to the novice user.</w:t>
      </w:r>
    </w:p>
    <w:p w14:paraId="7E52AA29" w14:textId="77777777" w:rsidR="00453429" w:rsidRDefault="00D077E1">
      <w:pPr>
        <w:pStyle w:val="Normal1"/>
        <w:numPr>
          <w:ilvl w:val="0"/>
          <w:numId w:val="7"/>
        </w:numPr>
      </w:pPr>
      <w:r>
        <w:t>The Microsoft ecosystem is needed to benefit.</w:t>
      </w:r>
    </w:p>
    <w:p w14:paraId="4456DDCE" w14:textId="77777777" w:rsidR="00453429" w:rsidRDefault="00D077E1">
      <w:pPr>
        <w:pStyle w:val="Normal1"/>
        <w:numPr>
          <w:ilvl w:val="0"/>
          <w:numId w:val="7"/>
        </w:numPr>
      </w:pPr>
      <w:r>
        <w:t>Can use large system resources.</w:t>
      </w:r>
    </w:p>
    <w:p w14:paraId="53880BDD" w14:textId="77777777" w:rsidR="00453429" w:rsidRDefault="00D077E1">
      <w:pPr>
        <w:pStyle w:val="Heading2"/>
      </w:pPr>
      <w:bookmarkStart w:id="21" w:name="_heading=h.76743agwvd3n" w:colFirst="0" w:colLast="0"/>
      <w:bookmarkEnd w:id="21"/>
      <w:r>
        <w:t>b) Practical Testing of Communication and Collaboration Tools</w:t>
      </w:r>
    </w:p>
    <w:p w14:paraId="253C09EF" w14:textId="77777777" w:rsidR="00453429" w:rsidRDefault="00D077E1">
      <w:pPr>
        <w:pStyle w:val="Heading3"/>
      </w:pPr>
      <w:bookmarkStart w:id="22" w:name="_heading=h.1pijuocwoq93" w:colFirst="0" w:colLast="0"/>
      <w:bookmarkEnd w:id="22"/>
      <w:r>
        <w:t>Communication Tool (Zoom)</w:t>
      </w:r>
    </w:p>
    <w:p w14:paraId="0B55D7D7" w14:textId="77777777" w:rsidR="00453429" w:rsidRDefault="00D077E1">
      <w:pPr>
        <w:pStyle w:val="Normal1"/>
      </w:pPr>
      <w:r>
        <w:rPr>
          <w:b/>
          <w:bCs/>
        </w:rPr>
        <w:t>Functionality:</w:t>
      </w:r>
      <w:r>
        <w:t xml:space="preserve"> Screen Sharing</w:t>
      </w:r>
    </w:p>
    <w:p w14:paraId="7746078D" w14:textId="77777777" w:rsidR="00453429" w:rsidRDefault="00D077E1">
      <w:pPr>
        <w:pStyle w:val="Normal1"/>
      </w:pPr>
      <w:r>
        <w:rPr>
          <w:b/>
          <w:bCs/>
        </w:rPr>
        <w:t>Purpose:</w:t>
      </w:r>
      <w:r>
        <w:t xml:space="preserve"> Show that Zoom facilitates the delivery of real time presentation during business meetings.</w:t>
      </w:r>
    </w:p>
    <w:p w14:paraId="549CB21E" w14:textId="77777777" w:rsidR="00453429" w:rsidRDefault="00D077E1">
      <w:pPr>
        <w:pStyle w:val="Normal1"/>
        <w:rPr>
          <w:b/>
          <w:bCs/>
        </w:rPr>
      </w:pPr>
      <w:r>
        <w:rPr>
          <w:b/>
          <w:bCs/>
        </w:rPr>
        <w:t>Step 1: Start New Meeting</w:t>
      </w:r>
    </w:p>
    <w:p w14:paraId="1A6A1985" w14:textId="77777777" w:rsidR="00453429" w:rsidRDefault="00D077E1">
      <w:pPr>
        <w:pStyle w:val="Normal1"/>
        <w:rPr>
          <w:b/>
          <w:bCs/>
        </w:rPr>
      </w:pPr>
      <w:r>
        <w:rPr>
          <w:b/>
          <w:bCs/>
          <w:noProof/>
        </w:rPr>
        <w:drawing>
          <wp:inline distT="114300" distB="114300" distL="114300" distR="114300" wp14:anchorId="462D4F02" wp14:editId="533CCD94">
            <wp:extent cx="5943600" cy="3111500"/>
            <wp:effectExtent l="0" t="0" r="0" b="0"/>
            <wp:docPr id="2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943600" cy="3111500"/>
                    </a:xfrm>
                    <a:prstGeom prst="rect">
                      <a:avLst/>
                    </a:prstGeom>
                    <a:ln/>
                  </pic:spPr>
                </pic:pic>
              </a:graphicData>
            </a:graphic>
          </wp:inline>
        </w:drawing>
      </w:r>
    </w:p>
    <w:p w14:paraId="7361B704" w14:textId="77777777" w:rsidR="00453429" w:rsidRDefault="00D077E1">
      <w:pPr>
        <w:pStyle w:val="Normal1"/>
        <w:jc w:val="center"/>
        <w:rPr>
          <w:b/>
          <w:bCs/>
        </w:rPr>
      </w:pPr>
      <w:r>
        <w:t>(Source: Learner)</w:t>
      </w:r>
    </w:p>
    <w:p w14:paraId="06B6FB09" w14:textId="77777777" w:rsidR="00453429" w:rsidRDefault="00D077E1">
      <w:pPr>
        <w:pStyle w:val="Normal1"/>
        <w:rPr>
          <w:b/>
          <w:bCs/>
        </w:rPr>
      </w:pPr>
      <w:r>
        <w:rPr>
          <w:b/>
          <w:bCs/>
        </w:rPr>
        <w:t>Description:</w:t>
      </w:r>
    </w:p>
    <w:p w14:paraId="34C92F02" w14:textId="77777777" w:rsidR="00453429" w:rsidRDefault="00D077E1">
      <w:pPr>
        <w:pStyle w:val="Normal1"/>
      </w:pPr>
      <w:r>
        <w:t>The Zoom desktop app was opened and a new meeting was created with the help of the New Meeting button.</w:t>
      </w:r>
    </w:p>
    <w:p w14:paraId="251D360C" w14:textId="77777777" w:rsidR="00453429" w:rsidRDefault="00D077E1">
      <w:pPr>
        <w:pStyle w:val="Normal1"/>
        <w:rPr>
          <w:b/>
          <w:bCs/>
        </w:rPr>
      </w:pPr>
      <w:r>
        <w:rPr>
          <w:b/>
          <w:bCs/>
        </w:rPr>
        <w:t>Step 2: Use Screen Share</w:t>
      </w:r>
    </w:p>
    <w:p w14:paraId="6CAF276C" w14:textId="77777777" w:rsidR="00453429" w:rsidRDefault="00D077E1">
      <w:pPr>
        <w:pStyle w:val="Normal1"/>
        <w:rPr>
          <w:b/>
          <w:bCs/>
        </w:rPr>
      </w:pPr>
      <w:r>
        <w:rPr>
          <w:b/>
          <w:bCs/>
          <w:noProof/>
        </w:rPr>
        <w:lastRenderedPageBreak/>
        <w:drawing>
          <wp:inline distT="114300" distB="114300" distL="114300" distR="114300" wp14:anchorId="5EA7760A" wp14:editId="59683E37">
            <wp:extent cx="5943600" cy="4470400"/>
            <wp:effectExtent l="0" t="0" r="0" b="0"/>
            <wp:docPr id="2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943600" cy="4470400"/>
                    </a:xfrm>
                    <a:prstGeom prst="rect">
                      <a:avLst/>
                    </a:prstGeom>
                    <a:ln/>
                  </pic:spPr>
                </pic:pic>
              </a:graphicData>
            </a:graphic>
          </wp:inline>
        </w:drawing>
      </w:r>
    </w:p>
    <w:p w14:paraId="16885BDD" w14:textId="77777777" w:rsidR="00453429" w:rsidRDefault="00D077E1">
      <w:pPr>
        <w:pStyle w:val="Normal1"/>
        <w:jc w:val="center"/>
        <w:rPr>
          <w:b/>
          <w:bCs/>
        </w:rPr>
      </w:pPr>
      <w:r>
        <w:t>(Source: Learner)</w:t>
      </w:r>
    </w:p>
    <w:p w14:paraId="0838EA0E" w14:textId="77777777" w:rsidR="00453429" w:rsidRDefault="00D077E1">
      <w:pPr>
        <w:pStyle w:val="Normal1"/>
        <w:rPr>
          <w:b/>
          <w:bCs/>
        </w:rPr>
      </w:pPr>
      <w:r>
        <w:rPr>
          <w:b/>
          <w:bCs/>
        </w:rPr>
        <w:t>Description:</w:t>
      </w:r>
    </w:p>
    <w:p w14:paraId="0A77DA7B" w14:textId="77777777" w:rsidR="00453429" w:rsidRDefault="00D077E1">
      <w:pPr>
        <w:pStyle w:val="Normal1"/>
      </w:pPr>
      <w:r>
        <w:t>The meeting toolbar was chosen and the Share Screen button was chosen. It was decided to share through a presentation window with the participants.</w:t>
      </w:r>
    </w:p>
    <w:p w14:paraId="3305476C" w14:textId="77777777" w:rsidR="00453429" w:rsidRDefault="00D077E1">
      <w:pPr>
        <w:pStyle w:val="Normal1"/>
        <w:rPr>
          <w:b/>
          <w:bCs/>
        </w:rPr>
      </w:pPr>
      <w:r>
        <w:rPr>
          <w:b/>
          <w:bCs/>
        </w:rPr>
        <w:t>Step 3: Active Screen Sharing</w:t>
      </w:r>
    </w:p>
    <w:p w14:paraId="6C91D08D" w14:textId="77777777" w:rsidR="00453429" w:rsidRDefault="00D077E1">
      <w:pPr>
        <w:pStyle w:val="Normal1"/>
        <w:rPr>
          <w:b/>
          <w:bCs/>
        </w:rPr>
      </w:pPr>
      <w:r>
        <w:rPr>
          <w:b/>
          <w:bCs/>
          <w:noProof/>
        </w:rPr>
        <w:lastRenderedPageBreak/>
        <w:drawing>
          <wp:inline distT="114300" distB="114300" distL="114300" distR="114300" wp14:anchorId="0F27A2FE" wp14:editId="7EA4AA09">
            <wp:extent cx="5943600" cy="5397500"/>
            <wp:effectExtent l="0" t="0" r="0" b="0"/>
            <wp:docPr id="2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943600" cy="5397500"/>
                    </a:xfrm>
                    <a:prstGeom prst="rect">
                      <a:avLst/>
                    </a:prstGeom>
                    <a:ln/>
                  </pic:spPr>
                </pic:pic>
              </a:graphicData>
            </a:graphic>
          </wp:inline>
        </w:drawing>
      </w:r>
    </w:p>
    <w:p w14:paraId="30FA94A7" w14:textId="77777777" w:rsidR="00453429" w:rsidRDefault="00D077E1">
      <w:pPr>
        <w:pStyle w:val="Normal1"/>
        <w:jc w:val="center"/>
        <w:rPr>
          <w:b/>
          <w:bCs/>
        </w:rPr>
      </w:pPr>
      <w:r>
        <w:t>(Source: Learner)</w:t>
      </w:r>
    </w:p>
    <w:p w14:paraId="1825A602" w14:textId="77777777" w:rsidR="00453429" w:rsidRDefault="00D077E1">
      <w:pPr>
        <w:pStyle w:val="Normal1"/>
        <w:rPr>
          <w:b/>
          <w:bCs/>
        </w:rPr>
      </w:pPr>
      <w:r>
        <w:rPr>
          <w:b/>
          <w:bCs/>
        </w:rPr>
        <w:t>Description:</w:t>
      </w:r>
    </w:p>
    <w:p w14:paraId="775E5E4F" w14:textId="77777777" w:rsidR="00453429" w:rsidRDefault="00D077E1">
      <w:pPr>
        <w:pStyle w:val="Normal1"/>
      </w:pPr>
      <w:r>
        <w:t>The chosen screen was shared successfully. Green sharing indicator ensured that the participants were able to see the presentation as it went on.</w:t>
      </w:r>
    </w:p>
    <w:p w14:paraId="7A54F6C1" w14:textId="77777777" w:rsidR="00453429" w:rsidRDefault="00D077E1">
      <w:pPr>
        <w:pStyle w:val="Normal1"/>
        <w:rPr>
          <w:b/>
          <w:bCs/>
        </w:rPr>
      </w:pPr>
      <w:r>
        <w:rPr>
          <w:b/>
          <w:bCs/>
        </w:rPr>
        <w:t>Evaluation</w:t>
      </w:r>
    </w:p>
    <w:p w14:paraId="288B4645" w14:textId="77777777" w:rsidR="00453429" w:rsidRDefault="00D077E1">
      <w:pPr>
        <w:pStyle w:val="Normal1"/>
      </w:pPr>
      <w:r>
        <w:t>The sharing of screens was user-friendly and efficient. It is very appropriate when it comes to distant presentation, training and demonstrating to customers.</w:t>
      </w:r>
    </w:p>
    <w:p w14:paraId="02139E29" w14:textId="77777777" w:rsidR="00453429" w:rsidRDefault="00D077E1">
      <w:pPr>
        <w:pStyle w:val="Heading3"/>
      </w:pPr>
      <w:bookmarkStart w:id="23" w:name="_heading=h.26qlrh5ohalm" w:colFirst="0" w:colLast="0"/>
      <w:bookmarkEnd w:id="23"/>
      <w:r>
        <w:t>Collaboration Tool (Microsoft Teams)</w:t>
      </w:r>
    </w:p>
    <w:p w14:paraId="45A73D3F" w14:textId="77777777" w:rsidR="00453429" w:rsidRDefault="00D077E1">
      <w:pPr>
        <w:pStyle w:val="Normal1"/>
      </w:pPr>
      <w:r>
        <w:rPr>
          <w:b/>
          <w:bCs/>
        </w:rPr>
        <w:t xml:space="preserve">Functioning Test: </w:t>
      </w:r>
      <w:r>
        <w:t>Co-authoring Files in Teams.</w:t>
      </w:r>
    </w:p>
    <w:p w14:paraId="3BE57620" w14:textId="77777777" w:rsidR="00453429" w:rsidRDefault="00D077E1">
      <w:pPr>
        <w:pStyle w:val="Normal1"/>
      </w:pPr>
      <w:r>
        <w:rPr>
          <w:b/>
          <w:bCs/>
        </w:rPr>
        <w:t xml:space="preserve">Purpose: </w:t>
      </w:r>
      <w:r>
        <w:t>Learn how to collaborate in Teams in editing documents.</w:t>
      </w:r>
    </w:p>
    <w:p w14:paraId="6CF18B1B" w14:textId="77777777" w:rsidR="00453429" w:rsidRDefault="00D077E1">
      <w:pPr>
        <w:pStyle w:val="Normal1"/>
        <w:rPr>
          <w:b/>
          <w:bCs/>
        </w:rPr>
      </w:pPr>
      <w:r>
        <w:rPr>
          <w:b/>
          <w:bCs/>
        </w:rPr>
        <w:t>Step 1: Document uploaded to channel</w:t>
      </w:r>
    </w:p>
    <w:p w14:paraId="097270B7" w14:textId="77777777" w:rsidR="00453429" w:rsidRDefault="00D077E1">
      <w:pPr>
        <w:pStyle w:val="Normal1"/>
      </w:pPr>
      <w:r>
        <w:rPr>
          <w:noProof/>
        </w:rPr>
        <w:lastRenderedPageBreak/>
        <w:drawing>
          <wp:inline distT="114300" distB="114300" distL="114300" distR="114300" wp14:anchorId="0E1C0B37" wp14:editId="64E6FED7">
            <wp:extent cx="5943600" cy="4419600"/>
            <wp:effectExtent l="0" t="0" r="0" b="0"/>
            <wp:docPr id="2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5943600" cy="4419600"/>
                    </a:xfrm>
                    <a:prstGeom prst="rect">
                      <a:avLst/>
                    </a:prstGeom>
                    <a:ln/>
                  </pic:spPr>
                </pic:pic>
              </a:graphicData>
            </a:graphic>
          </wp:inline>
        </w:drawing>
      </w:r>
    </w:p>
    <w:p w14:paraId="065AD129" w14:textId="77777777" w:rsidR="00453429" w:rsidRDefault="00D077E1">
      <w:pPr>
        <w:pStyle w:val="Normal1"/>
        <w:jc w:val="center"/>
      </w:pPr>
      <w:r>
        <w:t>(Source: Learner)</w:t>
      </w:r>
    </w:p>
    <w:p w14:paraId="6516B99B" w14:textId="77777777" w:rsidR="00453429" w:rsidRDefault="00D077E1">
      <w:pPr>
        <w:pStyle w:val="Normal1"/>
        <w:rPr>
          <w:b/>
          <w:bCs/>
        </w:rPr>
      </w:pPr>
      <w:r>
        <w:rPr>
          <w:b/>
          <w:bCs/>
        </w:rPr>
        <w:t>Description:</w:t>
      </w:r>
    </w:p>
    <w:p w14:paraId="33DB537D" w14:textId="77777777" w:rsidR="00453429" w:rsidRDefault="00D077E1">
      <w:pPr>
        <w:pStyle w:val="Normal1"/>
      </w:pPr>
      <w:r>
        <w:t>The uploading of a sample Word document to a channel of Teams was carried out via the Files tab.</w:t>
      </w:r>
    </w:p>
    <w:p w14:paraId="001EB6A2" w14:textId="77777777" w:rsidR="00453429" w:rsidRDefault="00D077E1">
      <w:pPr>
        <w:pStyle w:val="Normal1"/>
        <w:rPr>
          <w:b/>
          <w:bCs/>
        </w:rPr>
      </w:pPr>
      <w:r>
        <w:rPr>
          <w:b/>
          <w:bCs/>
        </w:rPr>
        <w:t>Step 2: Open and Edit Document</w:t>
      </w:r>
    </w:p>
    <w:p w14:paraId="35511E9F" w14:textId="77777777" w:rsidR="00453429" w:rsidRDefault="00D077E1">
      <w:pPr>
        <w:pStyle w:val="Normal1"/>
        <w:rPr>
          <w:b/>
          <w:bCs/>
        </w:rPr>
      </w:pPr>
      <w:r>
        <w:rPr>
          <w:b/>
          <w:bCs/>
          <w:noProof/>
        </w:rPr>
        <w:lastRenderedPageBreak/>
        <w:drawing>
          <wp:inline distT="114300" distB="114300" distL="114300" distR="114300" wp14:anchorId="0CCB7159" wp14:editId="73C824BE">
            <wp:extent cx="5943600" cy="4089400"/>
            <wp:effectExtent l="0" t="0" r="0" b="0"/>
            <wp:docPr id="2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5943600" cy="4089400"/>
                    </a:xfrm>
                    <a:prstGeom prst="rect">
                      <a:avLst/>
                    </a:prstGeom>
                    <a:ln/>
                  </pic:spPr>
                </pic:pic>
              </a:graphicData>
            </a:graphic>
          </wp:inline>
        </w:drawing>
      </w:r>
    </w:p>
    <w:p w14:paraId="04109554" w14:textId="77777777" w:rsidR="00453429" w:rsidRDefault="00D077E1">
      <w:pPr>
        <w:pStyle w:val="Normal1"/>
        <w:jc w:val="center"/>
        <w:rPr>
          <w:b/>
          <w:bCs/>
        </w:rPr>
      </w:pPr>
      <w:r>
        <w:t>(Source: Learner)</w:t>
      </w:r>
    </w:p>
    <w:p w14:paraId="0B3D7808" w14:textId="77777777" w:rsidR="00453429" w:rsidRDefault="00D077E1">
      <w:pPr>
        <w:pStyle w:val="Normal1"/>
        <w:rPr>
          <w:b/>
          <w:bCs/>
        </w:rPr>
      </w:pPr>
      <w:r>
        <w:rPr>
          <w:b/>
          <w:bCs/>
        </w:rPr>
        <w:t>Description:</w:t>
      </w:r>
    </w:p>
    <w:p w14:paraId="50328D71" w14:textId="77777777" w:rsidR="00453429" w:rsidRDefault="00D077E1">
      <w:pPr>
        <w:pStyle w:val="Normal1"/>
      </w:pPr>
      <w:r>
        <w:t>The document uploaded was accessed directly in the Teams document. The text was edited to appear to have been collaboratively worked on.</w:t>
      </w:r>
    </w:p>
    <w:p w14:paraId="3E690D48" w14:textId="77777777" w:rsidR="00453429" w:rsidRDefault="00D077E1">
      <w:pPr>
        <w:pStyle w:val="Normal1"/>
        <w:rPr>
          <w:b/>
          <w:bCs/>
        </w:rPr>
      </w:pPr>
      <w:r>
        <w:rPr>
          <w:b/>
          <w:bCs/>
        </w:rPr>
        <w:t>Step 3: Check Auto-Save and Collaboration</w:t>
      </w:r>
    </w:p>
    <w:p w14:paraId="5F2F45D7" w14:textId="77777777" w:rsidR="00453429" w:rsidRDefault="00D077E1">
      <w:pPr>
        <w:pStyle w:val="Normal1"/>
        <w:rPr>
          <w:b/>
          <w:bCs/>
        </w:rPr>
      </w:pPr>
      <w:r>
        <w:rPr>
          <w:b/>
          <w:bCs/>
          <w:noProof/>
        </w:rPr>
        <w:lastRenderedPageBreak/>
        <w:drawing>
          <wp:inline distT="114300" distB="114300" distL="114300" distR="114300" wp14:anchorId="60367CD1" wp14:editId="255F3811">
            <wp:extent cx="5943600" cy="4203700"/>
            <wp:effectExtent l="0" t="0" r="0" b="0"/>
            <wp:docPr id="2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5943600" cy="4203700"/>
                    </a:xfrm>
                    <a:prstGeom prst="rect">
                      <a:avLst/>
                    </a:prstGeom>
                    <a:ln/>
                  </pic:spPr>
                </pic:pic>
              </a:graphicData>
            </a:graphic>
          </wp:inline>
        </w:drawing>
      </w:r>
    </w:p>
    <w:p w14:paraId="33973C45" w14:textId="77777777" w:rsidR="00453429" w:rsidRDefault="00D077E1">
      <w:pPr>
        <w:pStyle w:val="Normal1"/>
        <w:jc w:val="center"/>
        <w:rPr>
          <w:b/>
          <w:bCs/>
        </w:rPr>
      </w:pPr>
      <w:r>
        <w:t>(Source: Learner)</w:t>
      </w:r>
    </w:p>
    <w:p w14:paraId="4BF003E0" w14:textId="77777777" w:rsidR="00453429" w:rsidRDefault="00D077E1">
      <w:pPr>
        <w:pStyle w:val="Normal1"/>
        <w:rPr>
          <w:b/>
          <w:bCs/>
        </w:rPr>
      </w:pPr>
      <w:r>
        <w:rPr>
          <w:b/>
          <w:bCs/>
        </w:rPr>
        <w:t>Description:</w:t>
      </w:r>
    </w:p>
    <w:p w14:paraId="51D175ED" w14:textId="77777777" w:rsidR="00453429" w:rsidRDefault="00D077E1">
      <w:pPr>
        <w:pStyle w:val="Normal1"/>
      </w:pPr>
      <w:r>
        <w:t>Saves were automatically implemented, which proved the opportunity of real-time collaboration in the Teams environment.</w:t>
      </w:r>
    </w:p>
    <w:p w14:paraId="6BA5DEDC" w14:textId="77777777" w:rsidR="00453429" w:rsidRDefault="00D077E1">
      <w:pPr>
        <w:pStyle w:val="Normal1"/>
        <w:rPr>
          <w:b/>
          <w:bCs/>
        </w:rPr>
      </w:pPr>
      <w:r>
        <w:rPr>
          <w:b/>
          <w:bCs/>
        </w:rPr>
        <w:t>Evaluation</w:t>
      </w:r>
    </w:p>
    <w:p w14:paraId="55638EFD" w14:textId="77777777" w:rsidR="00453429" w:rsidRDefault="00D077E1">
      <w:pPr>
        <w:pStyle w:val="Normal1"/>
      </w:pPr>
      <w:bookmarkStart w:id="24" w:name="_heading=h.8met6b7ihued" w:colFirst="0" w:colLast="0"/>
      <w:bookmarkEnd w:id="24"/>
      <w:r>
        <w:t>The co-writing option was effective and facilitated effective collaboration. It gets rid of several versions of files and enhances teamwork efficiency.</w:t>
      </w:r>
    </w:p>
    <w:p w14:paraId="67715D7E" w14:textId="77777777" w:rsidR="00453429" w:rsidRDefault="00D077E1">
      <w:pPr>
        <w:pStyle w:val="Heading1"/>
      </w:pPr>
      <w:bookmarkStart w:id="25" w:name="_heading=h.qyw3o9p03c6z" w:colFirst="0" w:colLast="0"/>
      <w:bookmarkEnd w:id="25"/>
      <w:r>
        <w:t xml:space="preserve">Conclusion </w:t>
      </w:r>
    </w:p>
    <w:p w14:paraId="031CA5F6" w14:textId="10D15427" w:rsidR="00453429" w:rsidRDefault="00D077E1">
      <w:pPr>
        <w:pStyle w:val="Normal1"/>
      </w:pPr>
      <w:r>
        <w:t xml:space="preserve">Hence, it can be concluded that this portfolio discussed Shopify and Wix’s benefits as e-commerce website builders. They proved to be seamless and interactive. Microsoft Word, PowerPoint, Excel, and Access can be </w:t>
      </w:r>
      <w:r w:rsidR="006D00E6">
        <w:t>utilized</w:t>
      </w:r>
      <w:r>
        <w:t xml:space="preserve"> for work on a daily basis due to their prebuilt designs and professional templates. Furthermore, features such as IF and pivot table can be used to create a calculated field without changing a dataset in MS Excel. The portfolio additionally examined Zoom and Microsoft Teams for communication and collaboration. These tools, as a whole, can be helpful for business entities in working at a faster rate, introducing improvements in accuracy, supporting teamwork, and managing information in an effective way. </w:t>
      </w:r>
      <w:r>
        <w:br w:type="page"/>
      </w:r>
    </w:p>
    <w:p w14:paraId="7D177327" w14:textId="77777777" w:rsidR="00453429" w:rsidRDefault="00D077E1">
      <w:pPr>
        <w:pStyle w:val="Heading1"/>
      </w:pPr>
      <w:bookmarkStart w:id="26" w:name="_heading=h.yz41hg1gp5c3" w:colFirst="0" w:colLast="0"/>
      <w:bookmarkEnd w:id="26"/>
      <w:r>
        <w:lastRenderedPageBreak/>
        <w:t>References</w:t>
      </w:r>
    </w:p>
    <w:p w14:paraId="07A9A67F" w14:textId="77777777" w:rsidR="00D077E1" w:rsidRDefault="00D077E1">
      <w:pPr>
        <w:pStyle w:val="Normal1"/>
      </w:pPr>
      <w:r>
        <w:t xml:space="preserve">A. A. Z. Rosyiddin, A. </w:t>
      </w:r>
      <w:proofErr w:type="spellStart"/>
      <w:r>
        <w:t>Fiqih</w:t>
      </w:r>
      <w:proofErr w:type="spellEnd"/>
      <w:r>
        <w:t xml:space="preserve">, H. </w:t>
      </w:r>
      <w:proofErr w:type="spellStart"/>
      <w:r>
        <w:t>Nugraha</w:t>
      </w:r>
      <w:proofErr w:type="spellEnd"/>
      <w:r>
        <w:t xml:space="preserve">, A. </w:t>
      </w:r>
      <w:proofErr w:type="spellStart"/>
      <w:r>
        <w:t>Hadiapurwa</w:t>
      </w:r>
      <w:proofErr w:type="spellEnd"/>
      <w:r>
        <w:t xml:space="preserve">, and D. A. Komara, “The effect of interactive PowerPoint media design on student learning interests,” </w:t>
      </w:r>
      <w:proofErr w:type="spellStart"/>
      <w:r>
        <w:t>Edcomtech</w:t>
      </w:r>
      <w:proofErr w:type="spellEnd"/>
      <w:r>
        <w:t xml:space="preserve">: </w:t>
      </w:r>
      <w:proofErr w:type="spellStart"/>
      <w:r>
        <w:t>Jurnal</w:t>
      </w:r>
      <w:proofErr w:type="spellEnd"/>
      <w:r>
        <w:t xml:space="preserve"> Kajian </w:t>
      </w:r>
      <w:proofErr w:type="spellStart"/>
      <w:r>
        <w:t>Teknologi</w:t>
      </w:r>
      <w:proofErr w:type="spellEnd"/>
      <w:r>
        <w:t xml:space="preserve"> Pendidikan, vol. 8, no. 1, pp. 12-24, 2023. https://doi.org/10.17977/um039v8i12023p12</w:t>
      </w:r>
    </w:p>
    <w:p w14:paraId="1264FBFB" w14:textId="77777777" w:rsidR="00D077E1" w:rsidRDefault="00D077E1">
      <w:pPr>
        <w:pStyle w:val="Normal1"/>
      </w:pPr>
      <w:r>
        <w:t xml:space="preserve">A. Henry and T. Shellenbarger, 2020, “To Zoom or not to Zoom? Choosing a videoconferencing platform,” </w:t>
      </w:r>
      <w:r>
        <w:rPr>
          <w:i/>
          <w:iCs/>
        </w:rPr>
        <w:t>Nurse Author &amp; Editor</w:t>
      </w:r>
      <w:r>
        <w:t>, vol. 30, no. 4, pp. 30–34.</w:t>
      </w:r>
    </w:p>
    <w:p w14:paraId="4723753F" w14:textId="77777777" w:rsidR="00D077E1" w:rsidRDefault="00D077E1">
      <w:pPr>
        <w:pStyle w:val="Normal1"/>
      </w:pPr>
      <w:r>
        <w:t>A. J. Paz, 2020, “Online collaboration platforms: Communication implications for workplace virtual teams,” pp. 1–13.</w:t>
      </w:r>
    </w:p>
    <w:p w14:paraId="3655BA0B" w14:textId="77777777" w:rsidR="00D077E1" w:rsidRDefault="00D077E1">
      <w:pPr>
        <w:pStyle w:val="Normal1"/>
      </w:pPr>
      <w:r>
        <w:t xml:space="preserve">A. </w:t>
      </w:r>
      <w:proofErr w:type="spellStart"/>
      <w:r>
        <w:t>Ridho</w:t>
      </w:r>
      <w:proofErr w:type="spellEnd"/>
      <w:r>
        <w:t xml:space="preserve"> and M. Imron, 2023. </w:t>
      </w:r>
      <w:proofErr w:type="spellStart"/>
      <w:r>
        <w:t>Penerapan</w:t>
      </w:r>
      <w:proofErr w:type="spellEnd"/>
      <w:r>
        <w:t xml:space="preserve"> </w:t>
      </w:r>
      <w:proofErr w:type="spellStart"/>
      <w:r>
        <w:t>metode</w:t>
      </w:r>
      <w:proofErr w:type="spellEnd"/>
      <w:r>
        <w:t xml:space="preserve"> mind mapping </w:t>
      </w:r>
      <w:proofErr w:type="spellStart"/>
      <w:r>
        <w:t>dalam</w:t>
      </w:r>
      <w:proofErr w:type="spellEnd"/>
      <w:r>
        <w:t xml:space="preserve"> </w:t>
      </w:r>
      <w:proofErr w:type="spellStart"/>
      <w:r>
        <w:t>upaya</w:t>
      </w:r>
      <w:proofErr w:type="spellEnd"/>
      <w:r>
        <w:t xml:space="preserve"> </w:t>
      </w:r>
      <w:proofErr w:type="spellStart"/>
      <w:r>
        <w:t>peningkatan</w:t>
      </w:r>
      <w:proofErr w:type="spellEnd"/>
      <w:r>
        <w:t xml:space="preserve"> </w:t>
      </w:r>
      <w:proofErr w:type="spellStart"/>
      <w:r>
        <w:t>hasil</w:t>
      </w:r>
      <w:proofErr w:type="spellEnd"/>
      <w:r>
        <w:t xml:space="preserve"> </w:t>
      </w:r>
      <w:proofErr w:type="spellStart"/>
      <w:r>
        <w:t>belajar</w:t>
      </w:r>
      <w:proofErr w:type="spellEnd"/>
      <w:r>
        <w:t xml:space="preserve"> </w:t>
      </w:r>
      <w:proofErr w:type="spellStart"/>
      <w:r>
        <w:t>siswa</w:t>
      </w:r>
      <w:proofErr w:type="spellEnd"/>
      <w:r>
        <w:t xml:space="preserve">. </w:t>
      </w:r>
      <w:r>
        <w:rPr>
          <w:i/>
          <w:iCs/>
        </w:rPr>
        <w:t>Journal Creativity</w:t>
      </w:r>
      <w:r>
        <w:t xml:space="preserve">, </w:t>
      </w:r>
      <w:r>
        <w:rPr>
          <w:i/>
          <w:iCs/>
        </w:rPr>
        <w:t>1</w:t>
      </w:r>
      <w:r>
        <w:t>(2), pp.88-95.</w:t>
      </w:r>
    </w:p>
    <w:p w14:paraId="11CF0EC4" w14:textId="77777777" w:rsidR="00D077E1" w:rsidRDefault="00D077E1">
      <w:pPr>
        <w:pStyle w:val="Normal1"/>
      </w:pPr>
      <w:r>
        <w:t xml:space="preserve">B. A. </w:t>
      </w:r>
      <w:proofErr w:type="spellStart"/>
      <w:r>
        <w:t>Chaushi</w:t>
      </w:r>
      <w:proofErr w:type="spellEnd"/>
      <w:r>
        <w:t xml:space="preserve">, M. </w:t>
      </w:r>
      <w:proofErr w:type="spellStart"/>
      <w:r>
        <w:t>Nastovska</w:t>
      </w:r>
      <w:proofErr w:type="spellEnd"/>
      <w:r>
        <w:t>, and T. Veseli-</w:t>
      </w:r>
      <w:proofErr w:type="spellStart"/>
      <w:r>
        <w:t>Kurtishi</w:t>
      </w:r>
      <w:proofErr w:type="spellEnd"/>
      <w:r>
        <w:t>, 2024, “MS Teams for Virtual Collaboration—An Overview,” pp. 1–24.</w:t>
      </w:r>
    </w:p>
    <w:p w14:paraId="4F7635B7" w14:textId="77777777" w:rsidR="00D077E1" w:rsidRDefault="00D077E1">
      <w:pPr>
        <w:pStyle w:val="Normal1"/>
      </w:pPr>
      <w:r>
        <w:t xml:space="preserve">CJ. Fearnley, 2022. Mind mapping in qualitative data analysis: Managing interview data in interdisciplinary and multi‐sited research projects. </w:t>
      </w:r>
      <w:r>
        <w:rPr>
          <w:i/>
          <w:iCs/>
        </w:rPr>
        <w:t>Geo: geography and environment</w:t>
      </w:r>
      <w:r>
        <w:t xml:space="preserve">, </w:t>
      </w:r>
      <w:r>
        <w:rPr>
          <w:i/>
          <w:iCs/>
        </w:rPr>
        <w:t>9</w:t>
      </w:r>
      <w:r>
        <w:t>(1), p.e00109.</w:t>
      </w:r>
    </w:p>
    <w:p w14:paraId="04F79662" w14:textId="77777777" w:rsidR="00D077E1" w:rsidRDefault="00D077E1">
      <w:pPr>
        <w:pStyle w:val="Normal1"/>
      </w:pPr>
      <w:r>
        <w:t xml:space="preserve">F. Healey-Benson, M. R. Johnson, C. Adams, and J. Turville, 2024, “What is it like for a learner to participate in a Zoom Breakout Room session?,” in </w:t>
      </w:r>
      <w:r>
        <w:rPr>
          <w:i/>
          <w:iCs/>
        </w:rPr>
        <w:t>Phenomenology in Action for Researching Networked Learning</w:t>
      </w:r>
      <w:r>
        <w:t>, pp. 125–152.</w:t>
      </w:r>
    </w:p>
    <w:p w14:paraId="2950EC78" w14:textId="77777777" w:rsidR="00D077E1" w:rsidRDefault="00D077E1">
      <w:pPr>
        <w:pStyle w:val="Normal1"/>
      </w:pPr>
      <w:r>
        <w:t xml:space="preserve">G. Dushnitsky, and B.K. Stroube, 2021. Low-code entrepreneurship: Shopify and the alternative path to growth. </w:t>
      </w:r>
      <w:r>
        <w:rPr>
          <w:i/>
          <w:iCs/>
        </w:rPr>
        <w:t>Journal of Business Venturing Insights</w:t>
      </w:r>
      <w:r>
        <w:t xml:space="preserve">, </w:t>
      </w:r>
      <w:r>
        <w:rPr>
          <w:i/>
          <w:iCs/>
        </w:rPr>
        <w:t>16</w:t>
      </w:r>
      <w:r>
        <w:t>, p.e00251.</w:t>
      </w:r>
    </w:p>
    <w:p w14:paraId="208C7A48" w14:textId="77777777" w:rsidR="00D077E1" w:rsidRDefault="00D077E1">
      <w:pPr>
        <w:pStyle w:val="Normal1"/>
      </w:pPr>
      <w:r>
        <w:t xml:space="preserve">G. Orme, “How PowerPoint Makes You Look Stupid,” Forbes. Accessed: Feb. 23, 2026. [Online]. Available: </w:t>
      </w:r>
      <w:hyperlink r:id="rId20">
        <w:r>
          <w:rPr>
            <w:color w:val="000000"/>
          </w:rPr>
          <w:t>https://www.forbes.com/sites/gregorme/2023/11/30/how-powerpoint-makes-you-look-stupid/</w:t>
        </w:r>
      </w:hyperlink>
    </w:p>
    <w:p w14:paraId="483BE8F5" w14:textId="77777777" w:rsidR="00D077E1" w:rsidRDefault="00D077E1">
      <w:pPr>
        <w:pStyle w:val="Normal1"/>
      </w:pPr>
      <w:r>
        <w:t xml:space="preserve">K. </w:t>
      </w:r>
      <w:proofErr w:type="spellStart"/>
      <w:r>
        <w:t>Balogova</w:t>
      </w:r>
      <w:proofErr w:type="spellEnd"/>
      <w:r>
        <w:t xml:space="preserve"> and D. Brumby, 2022, “How do you zoom?: A survey study of how users configure video-conference tools for online meetings,” in </w:t>
      </w:r>
      <w:r>
        <w:rPr>
          <w:i/>
          <w:iCs/>
        </w:rPr>
        <w:t>Proc. 1st Annu. Meeting Symp. Human-Computer Interaction for Work</w:t>
      </w:r>
      <w:r>
        <w:t>, pp. 1–7.</w:t>
      </w:r>
    </w:p>
    <w:p w14:paraId="3D64DFD0" w14:textId="77777777" w:rsidR="00D077E1" w:rsidRDefault="00D077E1">
      <w:pPr>
        <w:pStyle w:val="Normal1"/>
      </w:pPr>
      <w:r>
        <w:t>K. Eberhard, “The effects of visualization on judgment and decision-making: a systematic literature review,” Management Review Quarterly, vol. 73, no. 1, pp. 167-214, 2023.</w:t>
      </w:r>
    </w:p>
    <w:p w14:paraId="61EAFC1D" w14:textId="77777777" w:rsidR="00D077E1" w:rsidRDefault="00D077E1">
      <w:pPr>
        <w:pStyle w:val="Normal1"/>
      </w:pPr>
      <w:r>
        <w:t>L. Sandbrook, 2024. Digitalization-How to design a WIX website, a modern-effective platform with SEO and Keyword consideration.</w:t>
      </w:r>
    </w:p>
    <w:p w14:paraId="0ED6BE4D" w14:textId="77777777" w:rsidR="00D077E1" w:rsidRDefault="00D077E1">
      <w:pPr>
        <w:pStyle w:val="Normal1"/>
      </w:pPr>
      <w:r>
        <w:t xml:space="preserve">Microsoft, “Access specifications,” Microsoft Support. Accessed: Feb. 23, 2026. [Online]. Available: </w:t>
      </w:r>
      <w:hyperlink r:id="rId21">
        <w:r>
          <w:rPr>
            <w:color w:val="000000"/>
          </w:rPr>
          <w:t>https://support.microsoft.com/en-us/office/access-specifications-0cf3c66f-9cf2-4e32-9568-98c1025bb47c</w:t>
        </w:r>
      </w:hyperlink>
    </w:p>
    <w:p w14:paraId="5F4F5AAD" w14:textId="77777777" w:rsidR="00D077E1" w:rsidRDefault="00D077E1">
      <w:pPr>
        <w:pStyle w:val="Normal1"/>
      </w:pPr>
      <w:r>
        <w:lastRenderedPageBreak/>
        <w:t xml:space="preserve">Microsoft, “Database Software and Applications,” Microsoft. Accessed: Feb. 22, 2026. [Online]. Available: </w:t>
      </w:r>
      <w:hyperlink r:id="rId22">
        <w:r>
          <w:rPr>
            <w:color w:val="000000"/>
          </w:rPr>
          <w:t>https://www.microsoft.com/en-in/microsoft-365/access</w:t>
        </w:r>
      </w:hyperlink>
    </w:p>
    <w:p w14:paraId="02567C5D" w14:textId="77777777" w:rsidR="00D077E1" w:rsidRDefault="00D077E1">
      <w:pPr>
        <w:pStyle w:val="Normal1"/>
      </w:pPr>
      <w:r>
        <w:t xml:space="preserve">Microsoft, “Excel cannot complete this task with available resources error in Excel 2010 - Microsoft 365 Apps,” Microsoft Learn. Accessed: Feb. 21, 2026. [Online]. Available: </w:t>
      </w:r>
      <w:hyperlink r:id="rId23">
        <w:r>
          <w:rPr>
            <w:color w:val="000000"/>
          </w:rPr>
          <w:t>https://learn.microsoft.com/en-us/troubleshoot/microsoft-365-apps/excel/excel-cannot-complete-task-with-available</w:t>
        </w:r>
      </w:hyperlink>
    </w:p>
    <w:p w14:paraId="4AEDA346" w14:textId="77777777" w:rsidR="00D077E1" w:rsidRDefault="00D077E1">
      <w:pPr>
        <w:pStyle w:val="Normal1"/>
      </w:pPr>
      <w:r>
        <w:t xml:space="preserve">Microsoft, “Use Excel as your calculator,” Microsoft Support. Accessed: Feb. 20, 2026. [Online]. Available: </w:t>
      </w:r>
      <w:hyperlink r:id="rId24">
        <w:r>
          <w:rPr>
            <w:color w:val="000000"/>
          </w:rPr>
          <w:t>https://support.microsoft.com/en-us/office/use-excel-as-your-calculator-a1abc057-ed11-443a-a635-68216555ad0a</w:t>
        </w:r>
      </w:hyperlink>
    </w:p>
    <w:p w14:paraId="199D83B5" w14:textId="77777777" w:rsidR="00D077E1" w:rsidRDefault="00D077E1">
      <w:pPr>
        <w:pStyle w:val="Normal1"/>
      </w:pPr>
      <w:bookmarkStart w:id="27" w:name="_heading=h.4b4hl79pnkgg" w:colFirst="0" w:colLast="0"/>
      <w:bookmarkEnd w:id="27"/>
      <w:r>
        <w:t>O. Michael and E. Fumnanya, “Effects of Access Database Management System Hands-on Experience on Students’ Academic Achievement and Self Efficacy in Database Management,” International Journal of Psychosocial Rehabilitation, vol. 25, no. 3, pp. 316-334, 2021. https://doi.org/10.37200/IJPR/V2513/PR330024</w:t>
      </w:r>
    </w:p>
    <w:p w14:paraId="4AD287FA" w14:textId="77777777" w:rsidR="00D077E1" w:rsidRDefault="00D077E1">
      <w:pPr>
        <w:pStyle w:val="Normal1"/>
      </w:pPr>
      <w:r>
        <w:t xml:space="preserve">Redmond, T., “Office 365 Reaches 345 Million Paid Seats,” Microsoft Community Hub. Accessed: Feb. 23, 2026. [Online]. Available: </w:t>
      </w:r>
      <w:hyperlink r:id="rId25">
        <w:r>
          <w:rPr>
            <w:color w:val="000000"/>
          </w:rPr>
          <w:t>https://techcommunity.microsoft.com/discussions/microsoft-365/office-365-reaches-345-million-paid-seats/3297501</w:t>
        </w:r>
      </w:hyperlink>
    </w:p>
    <w:p w14:paraId="09B757C4" w14:textId="77777777" w:rsidR="00D077E1" w:rsidRDefault="00D077E1">
      <w:pPr>
        <w:pStyle w:val="Normal1"/>
      </w:pPr>
      <w:r>
        <w:t xml:space="preserve">S. N. Jusoh and H. Ahmad, “Usage of Microsoft Excel Spreadsheet as Accounting Tools in SME Company,” INWASCON Technology Magazine, pp. 23-25, Oct. 2019. </w:t>
      </w:r>
      <w:proofErr w:type="spellStart"/>
      <w:r>
        <w:t>doi</w:t>
      </w:r>
      <w:proofErr w:type="spellEnd"/>
      <w:r>
        <w:t>: 10.26480/itechmag.01.2019.23.25.</w:t>
      </w:r>
    </w:p>
    <w:p w14:paraId="59AEBACA" w14:textId="77777777" w:rsidR="00D077E1" w:rsidRDefault="00D077E1">
      <w:pPr>
        <w:pStyle w:val="Normal1"/>
      </w:pPr>
      <w:r>
        <w:t>S. Veeti, 2024. Strategy for Acquiring the First Users on the Shopify App Store: A Framework For Launching Your Micro SaaS.</w:t>
      </w:r>
    </w:p>
    <w:p w14:paraId="1F40C741" w14:textId="77777777" w:rsidR="00D077E1" w:rsidRDefault="00D077E1">
      <w:pPr>
        <w:pStyle w:val="Normal1"/>
      </w:pPr>
      <w:r>
        <w:t>Sheetal, “Analytical Study of Cloud Storage Services: Google Drive, OneDrive and Dropbox,” International Journal for Innovative Research in Multidisciplinary Field, vol. 11, no. 11, p. 87, Nov. 2025.</w:t>
      </w:r>
    </w:p>
    <w:p w14:paraId="1328C35C" w14:textId="77777777" w:rsidR="00D077E1" w:rsidRDefault="00D077E1">
      <w:pPr>
        <w:pStyle w:val="Normal1"/>
      </w:pPr>
      <w:r>
        <w:t xml:space="preserve">T. </w:t>
      </w:r>
      <w:proofErr w:type="spellStart"/>
      <w:r>
        <w:t>Pisello</w:t>
      </w:r>
      <w:proofErr w:type="spellEnd"/>
      <w:r>
        <w:t xml:space="preserve">, “How To Avoid ‘Death By PowerPoint’,” Forbes Business Development Council. Accessed: Feb. 23, 2026. [Online]. Available: </w:t>
      </w:r>
      <w:hyperlink r:id="rId26">
        <w:r>
          <w:rPr>
            <w:color w:val="000000"/>
          </w:rPr>
          <w:t>https://www.forbes.com/councils/forbesbusinessdevelopmentcouncil/2020/02/19/how-to-avoid-death-by-powerpoint/</w:t>
        </w:r>
      </w:hyperlink>
    </w:p>
    <w:p w14:paraId="1DDB637C" w14:textId="77777777" w:rsidR="00453429" w:rsidRDefault="00453429">
      <w:pPr>
        <w:pStyle w:val="Normal1"/>
      </w:pPr>
      <w:bookmarkStart w:id="28" w:name="_heading=h.owor5dymtr6k" w:colFirst="0" w:colLast="0"/>
      <w:bookmarkEnd w:id="28"/>
    </w:p>
    <w:sectPr w:rsidR="00453429" w:rsidSect="0045342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BD889D2-601A-4314-A29D-E9F9331BAFE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embedRegular r:id="rId2" w:fontKey="{AA49161B-A588-4DF0-B5B3-F6D371145ECD}"/>
  </w:font>
  <w:font w:name="Cambria">
    <w:panose1 w:val="02040503050406030204"/>
    <w:charset w:val="00"/>
    <w:family w:val="roman"/>
    <w:pitch w:val="variable"/>
    <w:sig w:usb0="E00006FF" w:usb1="420024FF" w:usb2="02000000" w:usb3="00000000" w:csb0="0000019F" w:csb1="00000000"/>
    <w:embedRegular r:id="rId3" w:fontKey="{436B643F-1D92-434D-873D-D77E08CB0B88}"/>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C322D2"/>
    <w:multiLevelType w:val="multilevel"/>
    <w:tmpl w:val="A4F490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0E6270"/>
    <w:multiLevelType w:val="multilevel"/>
    <w:tmpl w:val="472A8E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1980696"/>
    <w:multiLevelType w:val="multilevel"/>
    <w:tmpl w:val="B31E23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AD5173D"/>
    <w:multiLevelType w:val="multilevel"/>
    <w:tmpl w:val="81B464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2B83439"/>
    <w:multiLevelType w:val="multilevel"/>
    <w:tmpl w:val="67F223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D965A2A"/>
    <w:multiLevelType w:val="multilevel"/>
    <w:tmpl w:val="96385C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E6447D4"/>
    <w:multiLevelType w:val="multilevel"/>
    <w:tmpl w:val="95BCF5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4E41509"/>
    <w:multiLevelType w:val="multilevel"/>
    <w:tmpl w:val="6F76A2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4E95648"/>
    <w:multiLevelType w:val="multilevel"/>
    <w:tmpl w:val="AB845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11242853">
    <w:abstractNumId w:val="0"/>
  </w:num>
  <w:num w:numId="2" w16cid:durableId="915285448">
    <w:abstractNumId w:val="8"/>
  </w:num>
  <w:num w:numId="3" w16cid:durableId="843789679">
    <w:abstractNumId w:val="3"/>
  </w:num>
  <w:num w:numId="4" w16cid:durableId="557320091">
    <w:abstractNumId w:val="4"/>
  </w:num>
  <w:num w:numId="5" w16cid:durableId="1314599960">
    <w:abstractNumId w:val="2"/>
  </w:num>
  <w:num w:numId="6" w16cid:durableId="470752514">
    <w:abstractNumId w:val="6"/>
  </w:num>
  <w:num w:numId="7" w16cid:durableId="386296341">
    <w:abstractNumId w:val="5"/>
  </w:num>
  <w:num w:numId="8" w16cid:durableId="1417752991">
    <w:abstractNumId w:val="1"/>
  </w:num>
  <w:num w:numId="9" w16cid:durableId="17530914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embedTrueTypeFonts/>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53429"/>
    <w:rsid w:val="00453429"/>
    <w:rsid w:val="006D00E6"/>
    <w:rsid w:val="007D328E"/>
    <w:rsid w:val="00807653"/>
    <w:rsid w:val="009215BA"/>
    <w:rsid w:val="00993D98"/>
    <w:rsid w:val="009E4CD4"/>
    <w:rsid w:val="00BD3D3D"/>
    <w:rsid w:val="00C071AB"/>
    <w:rsid w:val="00C23362"/>
    <w:rsid w:val="00D077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40F30"/>
  <w15:docId w15:val="{FC3DE087-418F-444B-93E0-833DD73EC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53429"/>
    <w:pPr>
      <w:keepNext/>
      <w:keepLines/>
      <w:outlineLvl w:val="0"/>
    </w:pPr>
    <w:rPr>
      <w:b/>
      <w:bCs/>
      <w:sz w:val="28"/>
      <w:szCs w:val="28"/>
    </w:rPr>
  </w:style>
  <w:style w:type="paragraph" w:styleId="Heading2">
    <w:name w:val="heading 2"/>
    <w:basedOn w:val="Normal1"/>
    <w:next w:val="Normal1"/>
    <w:rsid w:val="00453429"/>
    <w:pPr>
      <w:keepNext/>
      <w:keepLines/>
      <w:outlineLvl w:val="1"/>
    </w:pPr>
    <w:rPr>
      <w:b/>
      <w:bCs/>
    </w:rPr>
  </w:style>
  <w:style w:type="paragraph" w:styleId="Heading3">
    <w:name w:val="heading 3"/>
    <w:basedOn w:val="Normal1"/>
    <w:next w:val="Normal1"/>
    <w:rsid w:val="00453429"/>
    <w:pPr>
      <w:keepNext/>
      <w:keepLines/>
      <w:outlineLvl w:val="2"/>
    </w:pPr>
    <w:rPr>
      <w:b/>
      <w:bCs/>
    </w:rPr>
  </w:style>
  <w:style w:type="paragraph" w:styleId="Heading4">
    <w:name w:val="heading 4"/>
    <w:basedOn w:val="Normal1"/>
    <w:next w:val="Normal1"/>
    <w:rsid w:val="00453429"/>
    <w:pPr>
      <w:keepNext/>
      <w:keepLines/>
      <w:spacing w:before="280" w:after="80"/>
      <w:outlineLvl w:val="3"/>
    </w:pPr>
    <w:rPr>
      <w:color w:val="666666"/>
      <w:sz w:val="24"/>
      <w:szCs w:val="24"/>
    </w:rPr>
  </w:style>
  <w:style w:type="paragraph" w:styleId="Heading5">
    <w:name w:val="heading 5"/>
    <w:basedOn w:val="Normal1"/>
    <w:next w:val="Normal1"/>
    <w:rsid w:val="00453429"/>
    <w:pPr>
      <w:keepNext/>
      <w:keepLines/>
      <w:spacing w:before="240" w:after="80"/>
      <w:outlineLvl w:val="4"/>
    </w:pPr>
    <w:rPr>
      <w:color w:val="666666"/>
    </w:rPr>
  </w:style>
  <w:style w:type="paragraph" w:styleId="Heading6">
    <w:name w:val="heading 6"/>
    <w:basedOn w:val="Normal1"/>
    <w:next w:val="Normal1"/>
    <w:rsid w:val="00453429"/>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53429"/>
    <w:tblPr>
      <w:tblCellMar>
        <w:top w:w="100" w:type="dxa"/>
        <w:left w:w="100" w:type="dxa"/>
        <w:bottom w:w="100" w:type="dxa"/>
        <w:right w:w="100" w:type="dxa"/>
      </w:tblCellMar>
    </w:tblPr>
  </w:style>
  <w:style w:type="paragraph" w:customStyle="1" w:styleId="Normal1">
    <w:name w:val="Normal1"/>
    <w:rsid w:val="00453429"/>
  </w:style>
  <w:style w:type="paragraph" w:styleId="Title">
    <w:name w:val="Title"/>
    <w:basedOn w:val="Normal1"/>
    <w:next w:val="Normal1"/>
    <w:rsid w:val="00453429"/>
    <w:pPr>
      <w:keepNext/>
      <w:keepLines/>
      <w:spacing w:after="60"/>
    </w:pPr>
    <w:rPr>
      <w:sz w:val="52"/>
      <w:szCs w:val="52"/>
    </w:rPr>
  </w:style>
  <w:style w:type="table" w:customStyle="1" w:styleId="TableNormal1">
    <w:name w:val="TableNormal"/>
    <w:rsid w:val="00453429"/>
    <w:tblPr>
      <w:tblCellMar>
        <w:top w:w="100" w:type="dxa"/>
        <w:left w:w="100" w:type="dxa"/>
        <w:bottom w:w="100" w:type="dxa"/>
        <w:right w:w="100" w:type="dxa"/>
      </w:tblCellMar>
    </w:tblPr>
  </w:style>
  <w:style w:type="table" w:customStyle="1" w:styleId="TableNormal2">
    <w:name w:val="TableNormal"/>
    <w:rsid w:val="00453429"/>
    <w:tblPr>
      <w:tblCellMar>
        <w:top w:w="100" w:type="dxa"/>
        <w:left w:w="100" w:type="dxa"/>
        <w:bottom w:w="100" w:type="dxa"/>
        <w:right w:w="100" w:type="dxa"/>
      </w:tblCellMar>
    </w:tblPr>
  </w:style>
  <w:style w:type="paragraph" w:styleId="CommentText">
    <w:name w:val="annotation text"/>
    <w:basedOn w:val="Normal1"/>
    <w:link w:val="CommentTextChar"/>
    <w:uiPriority w:val="99"/>
    <w:semiHidden/>
    <w:unhideWhenUsed/>
    <w:rsid w:val="00453429"/>
    <w:pPr>
      <w:spacing w:line="240" w:lineRule="auto"/>
    </w:pPr>
    <w:rPr>
      <w:sz w:val="20"/>
      <w:szCs w:val="20"/>
    </w:rPr>
  </w:style>
  <w:style w:type="character" w:customStyle="1" w:styleId="CommentTextChar">
    <w:name w:val="Comment Text Char"/>
    <w:basedOn w:val="DefaultParagraphFont"/>
    <w:link w:val="CommentText"/>
    <w:uiPriority w:val="99"/>
    <w:semiHidden/>
    <w:rsid w:val="00453429"/>
    <w:rPr>
      <w:sz w:val="20"/>
      <w:szCs w:val="20"/>
    </w:rPr>
  </w:style>
  <w:style w:type="character" w:styleId="CommentReference">
    <w:name w:val="annotation reference"/>
    <w:basedOn w:val="DefaultParagraphFont"/>
    <w:uiPriority w:val="99"/>
    <w:semiHidden/>
    <w:unhideWhenUsed/>
    <w:rsid w:val="00453429"/>
    <w:rPr>
      <w:sz w:val="16"/>
      <w:szCs w:val="16"/>
    </w:rPr>
  </w:style>
  <w:style w:type="character" w:styleId="Hyperlink">
    <w:name w:val="Hyperlink"/>
    <w:basedOn w:val="DefaultParagraphFont"/>
    <w:uiPriority w:val="99"/>
    <w:unhideWhenUsed/>
    <w:rsid w:val="00F61397"/>
    <w:rPr>
      <w:color w:val="0000FF" w:themeColor="hyperlink"/>
      <w:u w:val="single"/>
    </w:rPr>
  </w:style>
  <w:style w:type="character" w:customStyle="1" w:styleId="UnresolvedMention1">
    <w:name w:val="Unresolved Mention1"/>
    <w:basedOn w:val="DefaultParagraphFont"/>
    <w:uiPriority w:val="99"/>
    <w:semiHidden/>
    <w:unhideWhenUsed/>
    <w:rsid w:val="00F61397"/>
    <w:rPr>
      <w:color w:val="605E5C"/>
      <w:shd w:val="clear" w:color="auto" w:fill="E1DFDD"/>
    </w:rPr>
  </w:style>
  <w:style w:type="paragraph" w:styleId="ListParagraph">
    <w:name w:val="List Paragraph"/>
    <w:basedOn w:val="Normal1"/>
    <w:uiPriority w:val="34"/>
    <w:qFormat/>
    <w:rsid w:val="00971CF9"/>
    <w:pPr>
      <w:ind w:left="720"/>
      <w:contextualSpacing/>
    </w:pPr>
  </w:style>
  <w:style w:type="paragraph" w:styleId="Header">
    <w:name w:val="header"/>
    <w:basedOn w:val="Normal1"/>
    <w:link w:val="HeaderChar"/>
    <w:uiPriority w:val="99"/>
    <w:unhideWhenUsed/>
    <w:rsid w:val="009D3273"/>
    <w:pPr>
      <w:tabs>
        <w:tab w:val="center" w:pos="4513"/>
        <w:tab w:val="right" w:pos="9026"/>
      </w:tabs>
      <w:spacing w:line="240" w:lineRule="auto"/>
    </w:pPr>
  </w:style>
  <w:style w:type="character" w:customStyle="1" w:styleId="HeaderChar">
    <w:name w:val="Header Char"/>
    <w:basedOn w:val="DefaultParagraphFont"/>
    <w:link w:val="Header"/>
    <w:uiPriority w:val="99"/>
    <w:rsid w:val="009D3273"/>
    <w:rPr>
      <w:rFonts w:ascii="Arial" w:hAnsi="Arial" w:cs="Arial"/>
      <w:sz w:val="22"/>
      <w:szCs w:val="22"/>
    </w:rPr>
  </w:style>
  <w:style w:type="paragraph" w:styleId="Footer">
    <w:name w:val="footer"/>
    <w:basedOn w:val="Normal1"/>
    <w:link w:val="FooterChar"/>
    <w:uiPriority w:val="99"/>
    <w:unhideWhenUsed/>
    <w:rsid w:val="009D3273"/>
    <w:pPr>
      <w:tabs>
        <w:tab w:val="center" w:pos="4513"/>
        <w:tab w:val="right" w:pos="9026"/>
      </w:tabs>
      <w:spacing w:line="240" w:lineRule="auto"/>
    </w:pPr>
  </w:style>
  <w:style w:type="character" w:customStyle="1" w:styleId="FooterChar">
    <w:name w:val="Footer Char"/>
    <w:basedOn w:val="DefaultParagraphFont"/>
    <w:link w:val="Footer"/>
    <w:uiPriority w:val="99"/>
    <w:rsid w:val="009D3273"/>
    <w:rPr>
      <w:rFonts w:ascii="Arial" w:hAnsi="Arial" w:cs="Arial"/>
      <w:sz w:val="22"/>
      <w:szCs w:val="22"/>
    </w:rPr>
  </w:style>
  <w:style w:type="paragraph" w:styleId="TOCHeading">
    <w:name w:val="TOC Heading"/>
    <w:basedOn w:val="Heading1"/>
    <w:next w:val="Normal1"/>
    <w:uiPriority w:val="39"/>
    <w:unhideWhenUsed/>
    <w:qFormat/>
    <w:rsid w:val="008D1DD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1"/>
    <w:next w:val="Normal1"/>
    <w:autoRedefine/>
    <w:uiPriority w:val="39"/>
    <w:unhideWhenUsed/>
    <w:rsid w:val="008D1DD2"/>
    <w:pPr>
      <w:spacing w:after="100"/>
    </w:pPr>
  </w:style>
  <w:style w:type="paragraph" w:styleId="TOC2">
    <w:name w:val="toc 2"/>
    <w:basedOn w:val="Normal1"/>
    <w:next w:val="Normal1"/>
    <w:autoRedefine/>
    <w:uiPriority w:val="39"/>
    <w:unhideWhenUsed/>
    <w:rsid w:val="008D1DD2"/>
    <w:pPr>
      <w:spacing w:after="100"/>
      <w:ind w:left="220"/>
    </w:pPr>
  </w:style>
  <w:style w:type="paragraph" w:styleId="TOC3">
    <w:name w:val="toc 3"/>
    <w:basedOn w:val="Normal1"/>
    <w:next w:val="Normal1"/>
    <w:autoRedefine/>
    <w:uiPriority w:val="39"/>
    <w:unhideWhenUsed/>
    <w:rsid w:val="008D1DD2"/>
    <w:pPr>
      <w:spacing w:after="100"/>
      <w:ind w:left="440"/>
    </w:pPr>
  </w:style>
  <w:style w:type="paragraph" w:styleId="BalloonText">
    <w:name w:val="Balloon Text"/>
    <w:basedOn w:val="Normal1"/>
    <w:link w:val="BalloonTextChar"/>
    <w:uiPriority w:val="99"/>
    <w:semiHidden/>
    <w:unhideWhenUsed/>
    <w:rsid w:val="0097074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0744"/>
    <w:rPr>
      <w:rFonts w:ascii="Tahoma" w:hAnsi="Tahoma" w:cs="Tahoma"/>
      <w:sz w:val="16"/>
      <w:szCs w:val="16"/>
    </w:rPr>
  </w:style>
  <w:style w:type="paragraph" w:styleId="Subtitle">
    <w:name w:val="Subtitle"/>
    <w:basedOn w:val="Normal1"/>
    <w:next w:val="Normal1"/>
    <w:rsid w:val="00453429"/>
    <w:pPr>
      <w:keepNext/>
      <w:keepLines/>
      <w:spacing w:after="320"/>
    </w:pPr>
    <w:rPr>
      <w:color w:val="666666"/>
      <w:sz w:val="30"/>
      <w:szCs w:val="30"/>
    </w:rPr>
  </w:style>
  <w:style w:type="table" w:customStyle="1" w:styleId="a">
    <w:basedOn w:val="TableNormal"/>
    <w:rsid w:val="00453429"/>
    <w:tblPr>
      <w:tblStyleRowBandSize w:val="1"/>
      <w:tblStyleColBandSize w:val="1"/>
    </w:tblPr>
  </w:style>
  <w:style w:type="table" w:customStyle="1" w:styleId="a0">
    <w:basedOn w:val="TableNormal"/>
    <w:rsid w:val="00453429"/>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forbes.com/councils/forbesbusinessdevelopmentcouncil/2020/02/19/how-to-avoid-death-by-powerpoint/" TargetMode="External"/><Relationship Id="rId3" Type="http://schemas.openxmlformats.org/officeDocument/2006/relationships/numbering" Target="numbering.xml"/><Relationship Id="rId21" Type="http://schemas.openxmlformats.org/officeDocument/2006/relationships/hyperlink" Target="https://support.microsoft.com/en-us/office/access-specifications-0cf3c66f-9cf2-4e32-9568-98c1025bb47c"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techcommunity.microsoft.com/discussions/microsoft-365/office-365-reaches-345-million-paid-seats/3297501" TargetMode="Externa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hyperlink" Target="https://www.forbes.com/sites/gregorme/2023/11/30/how-powerpoint-makes-you-look-stupid/?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support.microsoft.com/en-us/office/use-excel-as-your-calculator-a1abc057-ed11-443a-a635-68216555ad0a"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learn.microsoft.com/en-us/troubleshoot/microsoft-365-apps/excel/excel-cannot-complete-task-with-available"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microsoft.com/en-in/microsoft-365/access"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Sew9jzBCCUCYdSkg/aVOsZm5q5A==">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C6DDBF9-CF60-4654-8CF1-D7BD380FF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4812</Words>
  <Characters>28585</Characters>
  <Application>Microsoft Office Word</Application>
  <DocSecurity>0</DocSecurity>
  <Lines>571</Lines>
  <Paragraphs>306</Paragraphs>
  <ScaleCrop>false</ScaleCrop>
  <Company/>
  <LinksUpToDate>false</LinksUpToDate>
  <CharactersWithSpaces>33091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This PC</dc:creator>
  <cp:lastModifiedBy>Martin Ganchev Popov (2518832)</cp:lastModifiedBy>
  <cp:revision>3</cp:revision>
  <dcterms:created xsi:type="dcterms:W3CDTF">2026-03-17T10:44:00Z</dcterms:created>
  <dcterms:modified xsi:type="dcterms:W3CDTF">2026-03-17T10:46:00Z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840dc038-884f-408b-833d-25625eeed5fb</vt:lpwstr>
  </property>
</Properties>
</file>