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67219" w14:textId="77777777" w:rsidR="0089211E" w:rsidRPr="00E82FCD" w:rsidRDefault="00AF1FF7" w:rsidP="00CD54F6">
      <w:pPr>
        <w:ind w:left="720"/>
        <w:jc w:val="center"/>
        <w:rPr>
          <w:rFonts w:ascii="Arial" w:hAnsi="Arial" w:cs="Arial"/>
          <w:b/>
          <w:bCs/>
          <w:sz w:val="22"/>
          <w:szCs w:val="22"/>
          <w:u w:val="single"/>
        </w:rPr>
      </w:pPr>
      <w:r w:rsidRPr="00E82FCD">
        <w:rPr>
          <w:rFonts w:ascii="Arial" w:hAnsi="Arial" w:cs="Arial"/>
          <w:b/>
          <w:bCs/>
          <w:sz w:val="22"/>
          <w:szCs w:val="22"/>
          <w:u w:val="single"/>
        </w:rPr>
        <w:t>Relevance of ethics within marketing decisions</w:t>
      </w:r>
      <w:r w:rsidR="00AC3037" w:rsidRPr="00E82FCD">
        <w:rPr>
          <w:rFonts w:ascii="Arial" w:hAnsi="Arial" w:cs="Arial"/>
          <w:b/>
          <w:bCs/>
          <w:sz w:val="22"/>
          <w:szCs w:val="22"/>
          <w:u w:val="single"/>
        </w:rPr>
        <w:t>.</w:t>
      </w:r>
      <w:r w:rsidRPr="00E82FCD">
        <w:rPr>
          <w:rFonts w:ascii="Arial" w:hAnsi="Arial" w:cs="Arial"/>
          <w:b/>
          <w:bCs/>
          <w:sz w:val="22"/>
          <w:szCs w:val="22"/>
          <w:u w:val="single"/>
        </w:rPr>
        <w:t xml:space="preserve"> </w:t>
      </w:r>
    </w:p>
    <w:p w14:paraId="4EA41547" w14:textId="77777777" w:rsidR="00CD54F6" w:rsidRPr="00C947D3" w:rsidRDefault="00CD54F6" w:rsidP="00EE4B46">
      <w:pPr>
        <w:ind w:left="720"/>
        <w:rPr>
          <w:rFonts w:ascii="Arial" w:hAnsi="Arial" w:cs="Arial"/>
          <w:sz w:val="24"/>
          <w:szCs w:val="24"/>
          <w:u w:val="single"/>
        </w:rPr>
      </w:pPr>
    </w:p>
    <w:p w14:paraId="07D129BA" w14:textId="77777777" w:rsidR="00171F51" w:rsidRPr="00C947D3" w:rsidRDefault="00171F51" w:rsidP="00171F51">
      <w:pPr>
        <w:rPr>
          <w:rFonts w:ascii="Arial" w:hAnsi="Arial" w:cs="Arial"/>
          <w:sz w:val="24"/>
          <w:szCs w:val="24"/>
          <w:u w:val="single"/>
        </w:rPr>
      </w:pPr>
    </w:p>
    <w:p w14:paraId="7E3A6B61" w14:textId="77777777" w:rsidR="00171F51" w:rsidRPr="00E82FCD" w:rsidRDefault="00AF1FF7" w:rsidP="00171F51">
      <w:pPr>
        <w:rPr>
          <w:rFonts w:ascii="Arial" w:hAnsi="Arial" w:cs="Arial"/>
          <w:b/>
          <w:bCs/>
          <w:sz w:val="22"/>
          <w:szCs w:val="22"/>
          <w:u w:val="single"/>
        </w:rPr>
      </w:pPr>
      <w:r w:rsidRPr="00E82FCD">
        <w:rPr>
          <w:rFonts w:ascii="Arial" w:hAnsi="Arial" w:cs="Arial"/>
          <w:b/>
          <w:bCs/>
          <w:sz w:val="22"/>
          <w:szCs w:val="22"/>
          <w:u w:val="single"/>
        </w:rPr>
        <w:t>Introduction</w:t>
      </w:r>
    </w:p>
    <w:p w14:paraId="22366BE4" w14:textId="77777777" w:rsidR="00ED005F" w:rsidRDefault="00AF1FF7" w:rsidP="00171F51">
      <w:pPr>
        <w:rPr>
          <w:rFonts w:ascii="Arial" w:hAnsi="Arial" w:cs="Arial"/>
          <w:sz w:val="22"/>
          <w:szCs w:val="22"/>
        </w:rPr>
      </w:pPr>
      <w:r>
        <w:rPr>
          <w:rFonts w:ascii="Arial" w:hAnsi="Arial" w:cs="Arial"/>
          <w:sz w:val="22"/>
          <w:szCs w:val="22"/>
        </w:rPr>
        <w:t xml:space="preserve">The </w:t>
      </w:r>
      <w:r w:rsidR="00EE4B46">
        <w:rPr>
          <w:rFonts w:ascii="Arial" w:hAnsi="Arial" w:cs="Arial"/>
          <w:sz w:val="22"/>
          <w:szCs w:val="22"/>
        </w:rPr>
        <w:t>essay</w:t>
      </w:r>
      <w:r>
        <w:rPr>
          <w:rFonts w:ascii="Arial" w:hAnsi="Arial" w:cs="Arial"/>
          <w:sz w:val="22"/>
          <w:szCs w:val="22"/>
        </w:rPr>
        <w:t xml:space="preserve"> aims to discuss the relevance of ethics within marketing decisions for contemporary business. </w:t>
      </w:r>
      <w:r w:rsidR="00856DEE">
        <w:rPr>
          <w:rFonts w:ascii="Arial" w:hAnsi="Arial" w:cs="Arial"/>
          <w:sz w:val="22"/>
          <w:szCs w:val="22"/>
        </w:rPr>
        <w:t>Th</w:t>
      </w:r>
      <w:r w:rsidR="00C44CE0">
        <w:rPr>
          <w:rFonts w:ascii="Arial" w:hAnsi="Arial" w:cs="Arial"/>
          <w:sz w:val="22"/>
          <w:szCs w:val="22"/>
        </w:rPr>
        <w:t xml:space="preserve">e </w:t>
      </w:r>
      <w:r w:rsidR="00241F07">
        <w:rPr>
          <w:rFonts w:ascii="Arial" w:hAnsi="Arial" w:cs="Arial"/>
          <w:sz w:val="22"/>
          <w:szCs w:val="22"/>
        </w:rPr>
        <w:t>document</w:t>
      </w:r>
      <w:r w:rsidR="00C44CE0">
        <w:rPr>
          <w:rFonts w:ascii="Arial" w:hAnsi="Arial" w:cs="Arial"/>
          <w:sz w:val="22"/>
          <w:szCs w:val="22"/>
        </w:rPr>
        <w:t xml:space="preserve"> will discuss the different ethical </w:t>
      </w:r>
      <w:r w:rsidR="007642D4">
        <w:rPr>
          <w:rFonts w:ascii="Arial" w:hAnsi="Arial" w:cs="Arial"/>
          <w:sz w:val="22"/>
          <w:szCs w:val="22"/>
        </w:rPr>
        <w:t>issues</w:t>
      </w:r>
      <w:r w:rsidR="00C44CE0">
        <w:rPr>
          <w:rFonts w:ascii="Arial" w:hAnsi="Arial" w:cs="Arial"/>
          <w:sz w:val="22"/>
          <w:szCs w:val="22"/>
        </w:rPr>
        <w:t xml:space="preserve"> businesses need to consider within a marketing </w:t>
      </w:r>
      <w:r w:rsidR="00241F07">
        <w:rPr>
          <w:rFonts w:ascii="Arial" w:hAnsi="Arial" w:cs="Arial"/>
          <w:sz w:val="22"/>
          <w:szCs w:val="22"/>
        </w:rPr>
        <w:t xml:space="preserve">context. The essay will also </w:t>
      </w:r>
      <w:r w:rsidR="00E106AF">
        <w:rPr>
          <w:rFonts w:ascii="Arial" w:hAnsi="Arial" w:cs="Arial"/>
          <w:sz w:val="22"/>
          <w:szCs w:val="22"/>
        </w:rPr>
        <w:t>analyse</w:t>
      </w:r>
      <w:r w:rsidR="00241F07">
        <w:rPr>
          <w:rFonts w:ascii="Arial" w:hAnsi="Arial" w:cs="Arial"/>
          <w:sz w:val="22"/>
          <w:szCs w:val="22"/>
        </w:rPr>
        <w:t xml:space="preserve"> how involved ethics is </w:t>
      </w:r>
      <w:r w:rsidR="00E106AF">
        <w:rPr>
          <w:rFonts w:ascii="Arial" w:hAnsi="Arial" w:cs="Arial"/>
          <w:sz w:val="22"/>
          <w:szCs w:val="22"/>
        </w:rPr>
        <w:t xml:space="preserve">within marketing decisions for contemporary business. </w:t>
      </w:r>
      <w:r w:rsidR="00241F07">
        <w:rPr>
          <w:rFonts w:ascii="Arial" w:hAnsi="Arial" w:cs="Arial"/>
          <w:sz w:val="22"/>
          <w:szCs w:val="22"/>
        </w:rPr>
        <w:t xml:space="preserve">Moreover, the document aims to answer the question: Should ethics be involved in </w:t>
      </w:r>
      <w:r w:rsidR="008D6CE1">
        <w:rPr>
          <w:rFonts w:ascii="Arial" w:hAnsi="Arial" w:cs="Arial"/>
          <w:sz w:val="22"/>
          <w:szCs w:val="22"/>
        </w:rPr>
        <w:t xml:space="preserve">the </w:t>
      </w:r>
      <w:r w:rsidR="00241F07">
        <w:rPr>
          <w:rFonts w:ascii="Arial" w:hAnsi="Arial" w:cs="Arial"/>
          <w:sz w:val="22"/>
          <w:szCs w:val="22"/>
        </w:rPr>
        <w:t>marketing</w:t>
      </w:r>
      <w:r w:rsidR="001551AB">
        <w:rPr>
          <w:rFonts w:ascii="Arial" w:hAnsi="Arial" w:cs="Arial"/>
          <w:sz w:val="22"/>
          <w:szCs w:val="22"/>
        </w:rPr>
        <w:t xml:space="preserve"> decision</w:t>
      </w:r>
      <w:r w:rsidR="00E106AF">
        <w:rPr>
          <w:rFonts w:ascii="Arial" w:hAnsi="Arial" w:cs="Arial"/>
          <w:sz w:val="22"/>
          <w:szCs w:val="22"/>
        </w:rPr>
        <w:t xml:space="preserve">-making </w:t>
      </w:r>
      <w:r w:rsidR="00241F07">
        <w:rPr>
          <w:rFonts w:ascii="Arial" w:hAnsi="Arial" w:cs="Arial"/>
          <w:sz w:val="22"/>
          <w:szCs w:val="22"/>
        </w:rPr>
        <w:t xml:space="preserve">process? </w:t>
      </w:r>
    </w:p>
    <w:p w14:paraId="1CD5C2DA" w14:textId="77777777" w:rsidR="002F5C7A" w:rsidRDefault="002F5C7A" w:rsidP="002F5C7A">
      <w:pPr>
        <w:rPr>
          <w:rFonts w:ascii="Arial" w:hAnsi="Arial" w:cs="Arial"/>
          <w:sz w:val="22"/>
          <w:szCs w:val="22"/>
        </w:rPr>
      </w:pPr>
    </w:p>
    <w:p w14:paraId="4FA0E170" w14:textId="77777777" w:rsidR="002F5C7A" w:rsidRPr="002F5C7A" w:rsidRDefault="00AF1FF7" w:rsidP="002F5C7A">
      <w:pPr>
        <w:rPr>
          <w:rFonts w:ascii="Arial" w:hAnsi="Arial" w:cs="Arial"/>
          <w:sz w:val="22"/>
          <w:szCs w:val="22"/>
        </w:rPr>
      </w:pPr>
      <w:r w:rsidRPr="002F5C7A">
        <w:rPr>
          <w:rFonts w:ascii="Arial" w:hAnsi="Arial" w:cs="Arial"/>
          <w:sz w:val="22"/>
          <w:szCs w:val="22"/>
        </w:rPr>
        <w:t>Investopedia describes marketing as ‘the activities a co</w:t>
      </w:r>
      <w:r w:rsidRPr="002F5C7A">
        <w:rPr>
          <w:rFonts w:ascii="Arial" w:hAnsi="Arial" w:cs="Arial"/>
          <w:sz w:val="22"/>
          <w:szCs w:val="22"/>
        </w:rPr>
        <w:t>mpany undertakes to promote the buying or selling of a product or service’.</w:t>
      </w:r>
      <w:r>
        <w:rPr>
          <w:rFonts w:ascii="Arial" w:hAnsi="Arial" w:cs="Arial"/>
          <w:sz w:val="22"/>
          <w:szCs w:val="22"/>
        </w:rPr>
        <w:t xml:space="preserve"> (Investopedia, 2020)</w:t>
      </w:r>
    </w:p>
    <w:p w14:paraId="69F56106" w14:textId="77777777" w:rsidR="002F5C7A" w:rsidRPr="007F74E9" w:rsidRDefault="002F5C7A" w:rsidP="00171F51">
      <w:pPr>
        <w:rPr>
          <w:rFonts w:ascii="Arial" w:hAnsi="Arial" w:cs="Arial"/>
          <w:b/>
          <w:bCs/>
          <w:sz w:val="22"/>
          <w:szCs w:val="22"/>
        </w:rPr>
      </w:pPr>
    </w:p>
    <w:p w14:paraId="05980D22" w14:textId="77777777" w:rsidR="004D733F" w:rsidRDefault="00AF1FF7" w:rsidP="00171F51">
      <w:pPr>
        <w:rPr>
          <w:rFonts w:ascii="Arial" w:hAnsi="Arial" w:cs="Arial"/>
          <w:sz w:val="22"/>
          <w:szCs w:val="22"/>
        </w:rPr>
      </w:pPr>
      <w:r>
        <w:rPr>
          <w:rFonts w:ascii="Arial" w:hAnsi="Arial" w:cs="Arial"/>
          <w:sz w:val="22"/>
          <w:szCs w:val="22"/>
        </w:rPr>
        <w:t>Whereas the Chartered Institute of Marketing ‘CIM’ defines marketing as:</w:t>
      </w:r>
    </w:p>
    <w:p w14:paraId="353C7EAF" w14:textId="77777777" w:rsidR="002B1AE0" w:rsidRDefault="00AF1FF7" w:rsidP="00171F51">
      <w:pPr>
        <w:rPr>
          <w:rFonts w:ascii="Arial" w:hAnsi="Arial" w:cs="Arial"/>
          <w:sz w:val="22"/>
          <w:szCs w:val="22"/>
        </w:rPr>
      </w:pPr>
      <w:r>
        <w:rPr>
          <w:rFonts w:ascii="Arial" w:hAnsi="Arial" w:cs="Arial"/>
          <w:sz w:val="22"/>
          <w:szCs w:val="22"/>
        </w:rPr>
        <w:t>“</w:t>
      </w:r>
      <w:r w:rsidR="004D733F">
        <w:rPr>
          <w:rFonts w:ascii="Arial" w:hAnsi="Arial" w:cs="Arial"/>
          <w:sz w:val="22"/>
          <w:szCs w:val="22"/>
        </w:rPr>
        <w:t>T</w:t>
      </w:r>
      <w:r>
        <w:rPr>
          <w:rFonts w:ascii="Arial" w:hAnsi="Arial" w:cs="Arial"/>
          <w:sz w:val="22"/>
          <w:szCs w:val="22"/>
        </w:rPr>
        <w:t>he management process responsible for identifying, anticipating and satisfying cust</w:t>
      </w:r>
      <w:r>
        <w:rPr>
          <w:rFonts w:ascii="Arial" w:hAnsi="Arial" w:cs="Arial"/>
          <w:sz w:val="22"/>
          <w:szCs w:val="22"/>
        </w:rPr>
        <w:t>omer requirements profitably</w:t>
      </w:r>
      <w:r w:rsidR="009C555D">
        <w:rPr>
          <w:rFonts w:ascii="Arial" w:hAnsi="Arial" w:cs="Arial"/>
          <w:sz w:val="22"/>
          <w:szCs w:val="22"/>
        </w:rPr>
        <w:t>”. (CIM, 2015)</w:t>
      </w:r>
    </w:p>
    <w:p w14:paraId="6CD4D54A" w14:textId="77777777" w:rsidR="009A1D8A" w:rsidRDefault="00AF1FF7" w:rsidP="002D6365">
      <w:pPr>
        <w:rPr>
          <w:rFonts w:ascii="Arial" w:hAnsi="Arial" w:cs="Arial"/>
          <w:sz w:val="22"/>
          <w:szCs w:val="22"/>
        </w:rPr>
      </w:pPr>
      <w:r>
        <w:rPr>
          <w:rFonts w:ascii="Arial" w:hAnsi="Arial" w:cs="Arial"/>
          <w:sz w:val="22"/>
          <w:szCs w:val="22"/>
        </w:rPr>
        <w:t>Liu</w:t>
      </w:r>
      <w:r w:rsidR="00C61EF2">
        <w:rPr>
          <w:rFonts w:ascii="Arial" w:hAnsi="Arial" w:cs="Arial"/>
          <w:sz w:val="22"/>
          <w:szCs w:val="22"/>
        </w:rPr>
        <w:t xml:space="preserve"> (</w:t>
      </w:r>
      <w:r>
        <w:rPr>
          <w:rFonts w:ascii="Arial" w:hAnsi="Arial" w:cs="Arial"/>
          <w:sz w:val="22"/>
          <w:szCs w:val="22"/>
        </w:rPr>
        <w:t>2017) argues that marketing is difficult to define because of a constant change in</w:t>
      </w:r>
      <w:r w:rsidR="006A47E3">
        <w:rPr>
          <w:rFonts w:ascii="Arial" w:hAnsi="Arial" w:cs="Arial"/>
          <w:sz w:val="22"/>
          <w:szCs w:val="22"/>
        </w:rPr>
        <w:t xml:space="preserve"> business trends</w:t>
      </w:r>
      <w:r>
        <w:rPr>
          <w:rFonts w:ascii="Arial" w:hAnsi="Arial" w:cs="Arial"/>
          <w:sz w:val="22"/>
          <w:szCs w:val="22"/>
        </w:rPr>
        <w:t xml:space="preserve"> and technological advancement</w:t>
      </w:r>
      <w:r w:rsidR="00326178">
        <w:rPr>
          <w:rFonts w:ascii="Arial" w:hAnsi="Arial" w:cs="Arial"/>
          <w:sz w:val="22"/>
          <w:szCs w:val="22"/>
        </w:rPr>
        <w:t>.</w:t>
      </w:r>
      <w:r>
        <w:rPr>
          <w:rFonts w:ascii="Arial" w:hAnsi="Arial" w:cs="Arial"/>
          <w:sz w:val="22"/>
          <w:szCs w:val="22"/>
        </w:rPr>
        <w:t xml:space="preserve"> Therefore, </w:t>
      </w:r>
      <w:r w:rsidR="007873DB">
        <w:rPr>
          <w:rFonts w:ascii="Arial" w:hAnsi="Arial" w:cs="Arial"/>
          <w:sz w:val="22"/>
          <w:szCs w:val="22"/>
        </w:rPr>
        <w:t xml:space="preserve">the definition of </w:t>
      </w:r>
      <w:r>
        <w:rPr>
          <w:rFonts w:ascii="Arial" w:hAnsi="Arial" w:cs="Arial"/>
          <w:sz w:val="22"/>
          <w:szCs w:val="22"/>
        </w:rPr>
        <w:t xml:space="preserve">marketing </w:t>
      </w:r>
      <w:r w:rsidR="00EA78AA">
        <w:rPr>
          <w:rFonts w:ascii="Arial" w:hAnsi="Arial" w:cs="Arial"/>
          <w:sz w:val="22"/>
          <w:szCs w:val="22"/>
        </w:rPr>
        <w:t>will continue to evolve</w:t>
      </w:r>
      <w:r>
        <w:rPr>
          <w:rFonts w:ascii="Arial" w:hAnsi="Arial" w:cs="Arial"/>
          <w:sz w:val="22"/>
          <w:szCs w:val="22"/>
        </w:rPr>
        <w:t xml:space="preserve">. </w:t>
      </w:r>
    </w:p>
    <w:p w14:paraId="3C07704B" w14:textId="77777777" w:rsidR="00ED005F" w:rsidRDefault="00ED005F" w:rsidP="002D6365">
      <w:pPr>
        <w:rPr>
          <w:rFonts w:ascii="Arial" w:hAnsi="Arial" w:cs="Arial"/>
          <w:sz w:val="22"/>
          <w:szCs w:val="22"/>
        </w:rPr>
      </w:pPr>
    </w:p>
    <w:p w14:paraId="046BC331" w14:textId="77777777" w:rsidR="007B7BBB" w:rsidRDefault="00AF1FF7" w:rsidP="002D6365">
      <w:pPr>
        <w:rPr>
          <w:rFonts w:ascii="Arial" w:hAnsi="Arial" w:cs="Arial"/>
          <w:sz w:val="22"/>
          <w:szCs w:val="22"/>
        </w:rPr>
      </w:pPr>
      <w:r w:rsidRPr="001730E5">
        <w:rPr>
          <w:rFonts w:ascii="Arial" w:hAnsi="Arial" w:cs="Arial"/>
          <w:sz w:val="22"/>
          <w:szCs w:val="22"/>
        </w:rPr>
        <w:t xml:space="preserve">Baines </w:t>
      </w:r>
      <w:r w:rsidR="00C61EF2" w:rsidRPr="001730E5">
        <w:rPr>
          <w:rFonts w:ascii="Arial" w:hAnsi="Arial" w:cs="Arial"/>
          <w:sz w:val="22"/>
          <w:szCs w:val="22"/>
        </w:rPr>
        <w:t>(</w:t>
      </w:r>
      <w:r w:rsidRPr="001730E5">
        <w:rPr>
          <w:rFonts w:ascii="Arial" w:hAnsi="Arial" w:cs="Arial"/>
          <w:sz w:val="22"/>
          <w:szCs w:val="22"/>
        </w:rPr>
        <w:t xml:space="preserve">2014) </w:t>
      </w:r>
      <w:r w:rsidR="00566044" w:rsidRPr="001730E5">
        <w:rPr>
          <w:rFonts w:ascii="Arial" w:hAnsi="Arial" w:cs="Arial"/>
          <w:sz w:val="22"/>
          <w:szCs w:val="22"/>
        </w:rPr>
        <w:t xml:space="preserve">explains </w:t>
      </w:r>
      <w:r w:rsidR="00C61EF2" w:rsidRPr="001730E5">
        <w:rPr>
          <w:rFonts w:ascii="Arial" w:hAnsi="Arial" w:cs="Arial"/>
          <w:sz w:val="22"/>
          <w:szCs w:val="22"/>
        </w:rPr>
        <w:t>t</w:t>
      </w:r>
      <w:r w:rsidRPr="001730E5">
        <w:rPr>
          <w:rFonts w:ascii="Arial" w:hAnsi="Arial" w:cs="Arial"/>
          <w:sz w:val="22"/>
          <w:szCs w:val="22"/>
        </w:rPr>
        <w:t xml:space="preserve">hat </w:t>
      </w:r>
      <w:r w:rsidR="00C61EF2" w:rsidRPr="001730E5">
        <w:rPr>
          <w:rFonts w:ascii="Arial" w:hAnsi="Arial" w:cs="Arial"/>
          <w:sz w:val="22"/>
          <w:szCs w:val="22"/>
        </w:rPr>
        <w:t>most theorists present the development of marketing as a four-stage sequence. The four main periods are:</w:t>
      </w:r>
    </w:p>
    <w:p w14:paraId="352BEF64" w14:textId="77777777" w:rsidR="00326178" w:rsidRPr="001730E5" w:rsidRDefault="00326178" w:rsidP="002D6365">
      <w:pPr>
        <w:rPr>
          <w:rFonts w:ascii="Arial" w:hAnsi="Arial" w:cs="Arial"/>
          <w:sz w:val="22"/>
          <w:szCs w:val="22"/>
        </w:rPr>
      </w:pPr>
    </w:p>
    <w:p w14:paraId="718B98D5" w14:textId="77777777" w:rsidR="00C61EF2" w:rsidRPr="001730E5" w:rsidRDefault="00AF1FF7" w:rsidP="00C61EF2">
      <w:pPr>
        <w:pStyle w:val="ListParagraph"/>
        <w:numPr>
          <w:ilvl w:val="0"/>
          <w:numId w:val="2"/>
        </w:numPr>
        <w:rPr>
          <w:rFonts w:ascii="Arial" w:hAnsi="Arial" w:cs="Arial"/>
          <w:b/>
          <w:bCs/>
          <w:sz w:val="22"/>
          <w:szCs w:val="22"/>
          <w:u w:val="single"/>
        </w:rPr>
      </w:pPr>
      <w:r w:rsidRPr="001730E5">
        <w:rPr>
          <w:rFonts w:ascii="Arial" w:hAnsi="Arial" w:cs="Arial"/>
          <w:b/>
          <w:bCs/>
          <w:sz w:val="22"/>
          <w:szCs w:val="22"/>
        </w:rPr>
        <w:t>Production period</w:t>
      </w:r>
      <w:r w:rsidR="001730E5" w:rsidRPr="001730E5">
        <w:rPr>
          <w:rFonts w:ascii="Arial" w:hAnsi="Arial" w:cs="Arial"/>
          <w:b/>
          <w:bCs/>
          <w:sz w:val="22"/>
          <w:szCs w:val="22"/>
        </w:rPr>
        <w:t xml:space="preserve"> </w:t>
      </w:r>
      <w:r w:rsidR="001730E5" w:rsidRPr="001730E5">
        <w:rPr>
          <w:rFonts w:ascii="Arial" w:hAnsi="Arial" w:cs="Arial"/>
          <w:sz w:val="22"/>
          <w:szCs w:val="22"/>
        </w:rPr>
        <w:t>(1890s-192</w:t>
      </w:r>
      <w:r w:rsidR="001730E5">
        <w:rPr>
          <w:rFonts w:ascii="Arial" w:hAnsi="Arial" w:cs="Arial"/>
          <w:sz w:val="22"/>
          <w:szCs w:val="22"/>
        </w:rPr>
        <w:t>0s).</w:t>
      </w:r>
    </w:p>
    <w:p w14:paraId="1373047D" w14:textId="77777777" w:rsidR="009D7F0C" w:rsidRDefault="00AF1FF7" w:rsidP="009D7F0C">
      <w:pPr>
        <w:ind w:left="360"/>
        <w:rPr>
          <w:rFonts w:ascii="Arial" w:hAnsi="Arial" w:cs="Arial"/>
          <w:sz w:val="22"/>
          <w:szCs w:val="22"/>
        </w:rPr>
      </w:pPr>
      <w:r>
        <w:rPr>
          <w:rFonts w:ascii="Arial" w:hAnsi="Arial" w:cs="Arial"/>
          <w:sz w:val="22"/>
          <w:szCs w:val="22"/>
        </w:rPr>
        <w:t xml:space="preserve">This era </w:t>
      </w:r>
      <w:r w:rsidR="007873DB">
        <w:rPr>
          <w:rFonts w:ascii="Arial" w:hAnsi="Arial" w:cs="Arial"/>
          <w:sz w:val="22"/>
          <w:szCs w:val="22"/>
        </w:rPr>
        <w:t>occurred</w:t>
      </w:r>
      <w:r>
        <w:rPr>
          <w:rFonts w:ascii="Arial" w:hAnsi="Arial" w:cs="Arial"/>
          <w:sz w:val="22"/>
          <w:szCs w:val="22"/>
        </w:rPr>
        <w:t xml:space="preserve"> after the industrial revolution. During this time, products were mass-produced and manufactured at a low cost. Throughout this era, there was little competition among businesses.</w:t>
      </w:r>
      <w:r w:rsidR="00586E8C">
        <w:rPr>
          <w:rFonts w:ascii="Arial" w:hAnsi="Arial" w:cs="Arial"/>
          <w:sz w:val="22"/>
          <w:szCs w:val="22"/>
        </w:rPr>
        <w:t xml:space="preserve"> Therefore</w:t>
      </w:r>
      <w:r>
        <w:rPr>
          <w:rFonts w:ascii="Arial" w:hAnsi="Arial" w:cs="Arial"/>
          <w:sz w:val="22"/>
          <w:szCs w:val="22"/>
        </w:rPr>
        <w:t>, the range of products was limited, and consumers had limited choi</w:t>
      </w:r>
      <w:r>
        <w:rPr>
          <w:rFonts w:ascii="Arial" w:hAnsi="Arial" w:cs="Arial"/>
          <w:sz w:val="22"/>
          <w:szCs w:val="22"/>
        </w:rPr>
        <w:t xml:space="preserve">ces. </w:t>
      </w:r>
    </w:p>
    <w:p w14:paraId="3E7FF279" w14:textId="77777777" w:rsidR="00F92D95" w:rsidRPr="001730E5" w:rsidRDefault="00F92D95" w:rsidP="009D7F0C">
      <w:pPr>
        <w:rPr>
          <w:rFonts w:ascii="Arial" w:hAnsi="Arial" w:cs="Arial"/>
          <w:sz w:val="22"/>
          <w:szCs w:val="22"/>
        </w:rPr>
      </w:pPr>
    </w:p>
    <w:p w14:paraId="4D85D53D" w14:textId="77777777" w:rsidR="00C61EF2" w:rsidRPr="00F92D95" w:rsidRDefault="00AF1FF7" w:rsidP="00C61EF2">
      <w:pPr>
        <w:pStyle w:val="ListParagraph"/>
        <w:numPr>
          <w:ilvl w:val="0"/>
          <w:numId w:val="2"/>
        </w:numPr>
        <w:rPr>
          <w:rFonts w:ascii="Arial" w:hAnsi="Arial" w:cs="Arial"/>
          <w:b/>
          <w:bCs/>
          <w:sz w:val="22"/>
          <w:szCs w:val="22"/>
          <w:u w:val="single"/>
        </w:rPr>
      </w:pPr>
      <w:r w:rsidRPr="001730E5">
        <w:rPr>
          <w:rFonts w:ascii="Arial" w:hAnsi="Arial" w:cs="Arial"/>
          <w:b/>
          <w:bCs/>
          <w:sz w:val="22"/>
          <w:szCs w:val="22"/>
        </w:rPr>
        <w:t>Sales period</w:t>
      </w:r>
      <w:r w:rsidR="001730E5" w:rsidRPr="001730E5">
        <w:rPr>
          <w:rFonts w:ascii="Arial" w:hAnsi="Arial" w:cs="Arial"/>
          <w:b/>
          <w:bCs/>
          <w:sz w:val="22"/>
          <w:szCs w:val="22"/>
        </w:rPr>
        <w:t>-</w:t>
      </w:r>
      <w:r w:rsidR="001730E5">
        <w:rPr>
          <w:rFonts w:ascii="Arial" w:hAnsi="Arial" w:cs="Arial"/>
          <w:b/>
          <w:bCs/>
          <w:sz w:val="22"/>
          <w:szCs w:val="22"/>
        </w:rPr>
        <w:t xml:space="preserve"> </w:t>
      </w:r>
      <w:r w:rsidR="001730E5">
        <w:rPr>
          <w:rFonts w:ascii="Arial" w:hAnsi="Arial" w:cs="Arial"/>
          <w:sz w:val="22"/>
          <w:szCs w:val="22"/>
        </w:rPr>
        <w:t>(1920s-1950s).</w:t>
      </w:r>
    </w:p>
    <w:p w14:paraId="2252515D" w14:textId="77777777" w:rsidR="007B7BBB" w:rsidRDefault="00AF1FF7" w:rsidP="003947EC">
      <w:pPr>
        <w:ind w:left="360"/>
        <w:rPr>
          <w:rFonts w:ascii="Arial" w:hAnsi="Arial" w:cs="Arial"/>
          <w:sz w:val="22"/>
          <w:szCs w:val="22"/>
        </w:rPr>
      </w:pPr>
      <w:r>
        <w:rPr>
          <w:rFonts w:ascii="Arial" w:hAnsi="Arial" w:cs="Arial"/>
          <w:sz w:val="22"/>
          <w:szCs w:val="22"/>
        </w:rPr>
        <w:t xml:space="preserve">The sales era is characterised by increased competition among businesses and </w:t>
      </w:r>
      <w:r w:rsidR="00326178">
        <w:rPr>
          <w:rFonts w:ascii="Arial" w:hAnsi="Arial" w:cs="Arial"/>
          <w:sz w:val="22"/>
          <w:szCs w:val="22"/>
        </w:rPr>
        <w:t xml:space="preserve">a saturated </w:t>
      </w:r>
      <w:r>
        <w:rPr>
          <w:rFonts w:ascii="Arial" w:hAnsi="Arial" w:cs="Arial"/>
          <w:sz w:val="22"/>
          <w:szCs w:val="22"/>
        </w:rPr>
        <w:t>market. Consequently, businesses invested capital into market research and advertising to help increase sale</w:t>
      </w:r>
      <w:r w:rsidR="00326178">
        <w:rPr>
          <w:rFonts w:ascii="Arial" w:hAnsi="Arial" w:cs="Arial"/>
          <w:sz w:val="22"/>
          <w:szCs w:val="22"/>
        </w:rPr>
        <w:t>s</w:t>
      </w:r>
      <w:r>
        <w:rPr>
          <w:rFonts w:ascii="Arial" w:hAnsi="Arial" w:cs="Arial"/>
          <w:sz w:val="22"/>
          <w:szCs w:val="22"/>
        </w:rPr>
        <w:t xml:space="preserve">. </w:t>
      </w:r>
      <w:r w:rsidR="003947EC">
        <w:rPr>
          <w:rFonts w:ascii="Arial" w:hAnsi="Arial" w:cs="Arial"/>
          <w:sz w:val="22"/>
          <w:szCs w:val="22"/>
        </w:rPr>
        <w:t xml:space="preserve">Businesses believed they could sell any product or service if they marketed it aggressively. </w:t>
      </w:r>
    </w:p>
    <w:p w14:paraId="4B082C35" w14:textId="77777777" w:rsidR="007B7BBB" w:rsidRPr="007B7BBB" w:rsidRDefault="007B7BBB" w:rsidP="00F92D95">
      <w:pPr>
        <w:ind w:left="360"/>
        <w:rPr>
          <w:rFonts w:ascii="Arial" w:hAnsi="Arial" w:cs="Arial"/>
          <w:sz w:val="22"/>
          <w:szCs w:val="22"/>
        </w:rPr>
      </w:pPr>
    </w:p>
    <w:p w14:paraId="1394DBC7" w14:textId="77777777" w:rsidR="00C61EF2" w:rsidRPr="00ED005F" w:rsidRDefault="00AF1FF7" w:rsidP="00C61EF2">
      <w:pPr>
        <w:pStyle w:val="ListParagraph"/>
        <w:numPr>
          <w:ilvl w:val="0"/>
          <w:numId w:val="2"/>
        </w:numPr>
        <w:rPr>
          <w:rFonts w:ascii="Arial" w:hAnsi="Arial" w:cs="Arial"/>
          <w:b/>
          <w:bCs/>
          <w:sz w:val="22"/>
          <w:szCs w:val="22"/>
          <w:u w:val="single"/>
        </w:rPr>
      </w:pPr>
      <w:r w:rsidRPr="001730E5">
        <w:rPr>
          <w:rFonts w:ascii="Arial" w:hAnsi="Arial" w:cs="Arial"/>
          <w:b/>
          <w:bCs/>
          <w:sz w:val="22"/>
          <w:szCs w:val="22"/>
        </w:rPr>
        <w:t>Marketing period</w:t>
      </w:r>
      <w:r w:rsidR="001730E5" w:rsidRPr="001730E5">
        <w:rPr>
          <w:rFonts w:ascii="Arial" w:hAnsi="Arial" w:cs="Arial"/>
          <w:b/>
          <w:bCs/>
          <w:sz w:val="22"/>
          <w:szCs w:val="22"/>
        </w:rPr>
        <w:t>-</w:t>
      </w:r>
      <w:r w:rsidR="001730E5">
        <w:rPr>
          <w:rFonts w:ascii="Arial" w:hAnsi="Arial" w:cs="Arial"/>
          <w:sz w:val="22"/>
          <w:szCs w:val="22"/>
        </w:rPr>
        <w:t xml:space="preserve"> (1950s-1980s).</w:t>
      </w:r>
    </w:p>
    <w:p w14:paraId="50C011B2" w14:textId="77777777" w:rsidR="00ED005F" w:rsidRPr="00ED005F" w:rsidRDefault="00AF1FF7" w:rsidP="00ED005F">
      <w:pPr>
        <w:ind w:left="360"/>
        <w:rPr>
          <w:rFonts w:ascii="Arial" w:hAnsi="Arial" w:cs="Arial"/>
          <w:sz w:val="22"/>
          <w:szCs w:val="22"/>
        </w:rPr>
      </w:pPr>
      <w:r>
        <w:rPr>
          <w:rFonts w:ascii="Arial" w:hAnsi="Arial" w:cs="Arial"/>
          <w:sz w:val="22"/>
          <w:szCs w:val="22"/>
        </w:rPr>
        <w:t xml:space="preserve">During this period, most businesses began to group all marketing activities and created </w:t>
      </w:r>
      <w:r w:rsidR="00326178">
        <w:rPr>
          <w:rFonts w:ascii="Arial" w:hAnsi="Arial" w:cs="Arial"/>
          <w:sz w:val="22"/>
          <w:szCs w:val="22"/>
        </w:rPr>
        <w:t>one</w:t>
      </w:r>
      <w:r>
        <w:rPr>
          <w:rFonts w:ascii="Arial" w:hAnsi="Arial" w:cs="Arial"/>
          <w:sz w:val="22"/>
          <w:szCs w:val="22"/>
        </w:rPr>
        <w:t xml:space="preserve"> marketing department</w:t>
      </w:r>
      <w:r w:rsidR="00326178">
        <w:rPr>
          <w:rFonts w:ascii="Arial" w:hAnsi="Arial" w:cs="Arial"/>
          <w:sz w:val="22"/>
          <w:szCs w:val="22"/>
        </w:rPr>
        <w:t xml:space="preserve"> within an organisation</w:t>
      </w:r>
      <w:r>
        <w:rPr>
          <w:rFonts w:ascii="Arial" w:hAnsi="Arial" w:cs="Arial"/>
          <w:sz w:val="22"/>
          <w:szCs w:val="22"/>
        </w:rPr>
        <w:t xml:space="preserve">. </w:t>
      </w:r>
      <w:r w:rsidR="003A655B">
        <w:rPr>
          <w:rFonts w:ascii="Arial" w:hAnsi="Arial" w:cs="Arial"/>
          <w:sz w:val="22"/>
          <w:szCs w:val="22"/>
        </w:rPr>
        <w:t xml:space="preserve">Furthermore, marketing departments </w:t>
      </w:r>
      <w:r w:rsidR="005553F1">
        <w:rPr>
          <w:rFonts w:ascii="Arial" w:hAnsi="Arial" w:cs="Arial"/>
          <w:sz w:val="22"/>
          <w:szCs w:val="22"/>
        </w:rPr>
        <w:t xml:space="preserve">began to </w:t>
      </w:r>
      <w:r w:rsidR="003A655B">
        <w:rPr>
          <w:rFonts w:ascii="Arial" w:hAnsi="Arial" w:cs="Arial"/>
          <w:sz w:val="22"/>
          <w:szCs w:val="22"/>
        </w:rPr>
        <w:t>emphasise</w:t>
      </w:r>
      <w:r w:rsidR="005553F1">
        <w:rPr>
          <w:rFonts w:ascii="Arial" w:hAnsi="Arial" w:cs="Arial"/>
          <w:sz w:val="22"/>
          <w:szCs w:val="22"/>
        </w:rPr>
        <w:t xml:space="preserve"> </w:t>
      </w:r>
      <w:r w:rsidR="003A655B">
        <w:rPr>
          <w:rFonts w:ascii="Arial" w:hAnsi="Arial" w:cs="Arial"/>
          <w:sz w:val="22"/>
          <w:szCs w:val="22"/>
        </w:rPr>
        <w:t xml:space="preserve">the importance of satisfying customer needs and placed customer </w:t>
      </w:r>
      <w:r w:rsidR="005B68EF">
        <w:rPr>
          <w:rFonts w:ascii="Arial" w:hAnsi="Arial" w:cs="Arial"/>
          <w:sz w:val="22"/>
          <w:szCs w:val="22"/>
        </w:rPr>
        <w:t xml:space="preserve">interests </w:t>
      </w:r>
      <w:r w:rsidR="003A655B">
        <w:rPr>
          <w:rFonts w:ascii="Arial" w:hAnsi="Arial" w:cs="Arial"/>
          <w:sz w:val="22"/>
          <w:szCs w:val="22"/>
        </w:rPr>
        <w:t xml:space="preserve">at the heart of strategic planning. </w:t>
      </w:r>
    </w:p>
    <w:p w14:paraId="7373C08A" w14:textId="77777777" w:rsidR="007B7BBB" w:rsidRPr="007B7BBB" w:rsidRDefault="007B7BBB" w:rsidP="007B7BBB">
      <w:pPr>
        <w:ind w:left="360"/>
        <w:rPr>
          <w:rFonts w:ascii="Arial" w:hAnsi="Arial" w:cs="Arial"/>
          <w:b/>
          <w:bCs/>
          <w:sz w:val="22"/>
          <w:szCs w:val="22"/>
          <w:u w:val="single"/>
        </w:rPr>
      </w:pPr>
    </w:p>
    <w:p w14:paraId="3AAE5708" w14:textId="77777777" w:rsidR="00C61EF2" w:rsidRPr="00363A62" w:rsidRDefault="00AF1FF7" w:rsidP="00C61EF2">
      <w:pPr>
        <w:pStyle w:val="ListParagraph"/>
        <w:numPr>
          <w:ilvl w:val="0"/>
          <w:numId w:val="2"/>
        </w:numPr>
        <w:rPr>
          <w:rFonts w:ascii="Arial" w:hAnsi="Arial" w:cs="Arial"/>
          <w:b/>
          <w:bCs/>
          <w:sz w:val="22"/>
          <w:szCs w:val="22"/>
          <w:u w:val="single"/>
        </w:rPr>
      </w:pPr>
      <w:r w:rsidRPr="001730E5">
        <w:rPr>
          <w:rFonts w:ascii="Arial" w:hAnsi="Arial" w:cs="Arial"/>
          <w:b/>
          <w:bCs/>
          <w:sz w:val="22"/>
          <w:szCs w:val="22"/>
        </w:rPr>
        <w:t>Societal marketing period</w:t>
      </w:r>
      <w:r w:rsidR="001730E5" w:rsidRPr="001730E5">
        <w:rPr>
          <w:rFonts w:ascii="Arial" w:hAnsi="Arial" w:cs="Arial"/>
          <w:b/>
          <w:bCs/>
          <w:sz w:val="22"/>
          <w:szCs w:val="22"/>
        </w:rPr>
        <w:t>-</w:t>
      </w:r>
      <w:r w:rsidR="001730E5">
        <w:rPr>
          <w:rFonts w:ascii="Arial" w:hAnsi="Arial" w:cs="Arial"/>
          <w:b/>
          <w:bCs/>
          <w:sz w:val="22"/>
          <w:szCs w:val="22"/>
        </w:rPr>
        <w:t xml:space="preserve"> </w:t>
      </w:r>
      <w:r w:rsidR="001730E5">
        <w:rPr>
          <w:rFonts w:ascii="Arial" w:hAnsi="Arial" w:cs="Arial"/>
          <w:sz w:val="22"/>
          <w:szCs w:val="22"/>
        </w:rPr>
        <w:t>(1980s-present).</w:t>
      </w:r>
    </w:p>
    <w:p w14:paraId="4D4DB322" w14:textId="77777777" w:rsidR="00EA78AA" w:rsidRPr="00026FB8" w:rsidRDefault="00AF1FF7" w:rsidP="00026FB8">
      <w:pPr>
        <w:ind w:left="360"/>
        <w:rPr>
          <w:rFonts w:ascii="Arial" w:hAnsi="Arial" w:cs="Arial"/>
          <w:sz w:val="22"/>
          <w:szCs w:val="22"/>
        </w:rPr>
      </w:pPr>
      <w:r w:rsidRPr="00026FB8">
        <w:rPr>
          <w:rFonts w:ascii="Arial" w:hAnsi="Arial" w:cs="Arial"/>
          <w:sz w:val="22"/>
          <w:szCs w:val="22"/>
        </w:rPr>
        <w:t>Since this era began, there has been a stronger focus on social and ethical concerns within marketin</w:t>
      </w:r>
      <w:r w:rsidRPr="00026FB8">
        <w:rPr>
          <w:rFonts w:ascii="Arial" w:hAnsi="Arial" w:cs="Arial"/>
          <w:sz w:val="22"/>
          <w:szCs w:val="22"/>
        </w:rPr>
        <w:t xml:space="preserve">g. </w:t>
      </w:r>
      <w:r w:rsidR="00AA7A0E" w:rsidRPr="00026FB8">
        <w:rPr>
          <w:rFonts w:ascii="Arial" w:hAnsi="Arial" w:cs="Arial"/>
          <w:sz w:val="22"/>
          <w:szCs w:val="22"/>
        </w:rPr>
        <w:t>The societal marketing concept argues that businesses should consider the long-term interests of society and use the</w:t>
      </w:r>
      <w:r w:rsidRPr="00026FB8">
        <w:rPr>
          <w:rFonts w:ascii="Arial" w:hAnsi="Arial" w:cs="Arial"/>
          <w:sz w:val="22"/>
          <w:szCs w:val="22"/>
        </w:rPr>
        <w:t>ir resources to make a positive change within local communities.</w:t>
      </w:r>
    </w:p>
    <w:p w14:paraId="38DE0867" w14:textId="77777777" w:rsidR="00326178" w:rsidRDefault="00326178" w:rsidP="002D6365">
      <w:pPr>
        <w:rPr>
          <w:rFonts w:ascii="Arial" w:hAnsi="Arial" w:cs="Arial"/>
          <w:sz w:val="22"/>
          <w:szCs w:val="22"/>
        </w:rPr>
      </w:pPr>
    </w:p>
    <w:p w14:paraId="38F52438" w14:textId="77777777" w:rsidR="00C82736" w:rsidRDefault="00AF1FF7" w:rsidP="002D6365">
      <w:pPr>
        <w:rPr>
          <w:rFonts w:ascii="Arial" w:hAnsi="Arial" w:cs="Arial"/>
          <w:sz w:val="22"/>
          <w:szCs w:val="22"/>
        </w:rPr>
      </w:pPr>
      <w:r>
        <w:rPr>
          <w:rFonts w:ascii="Arial" w:hAnsi="Arial" w:cs="Arial"/>
          <w:sz w:val="22"/>
          <w:szCs w:val="22"/>
        </w:rPr>
        <w:t xml:space="preserve">As marketing has evolved, there has been an apparent change in direction. At the beginning of the marketing story, businesses focussed on increasing sales revenue and maximising profits. In contrast, businesses now have a customer-centric view when making </w:t>
      </w:r>
      <w:r>
        <w:rPr>
          <w:rFonts w:ascii="Arial" w:hAnsi="Arial" w:cs="Arial"/>
          <w:sz w:val="22"/>
          <w:szCs w:val="22"/>
        </w:rPr>
        <w:t>marketing decisions.</w:t>
      </w:r>
    </w:p>
    <w:p w14:paraId="2F7B5927" w14:textId="77777777" w:rsidR="006902FE" w:rsidRPr="0009097B" w:rsidRDefault="00AF1FF7" w:rsidP="002D6365">
      <w:pPr>
        <w:rPr>
          <w:rFonts w:ascii="Arial" w:hAnsi="Arial" w:cs="Arial"/>
          <w:sz w:val="22"/>
          <w:szCs w:val="22"/>
        </w:rPr>
      </w:pPr>
      <w:r>
        <w:rPr>
          <w:rFonts w:ascii="Arial" w:hAnsi="Arial" w:cs="Arial"/>
          <w:sz w:val="22"/>
          <w:szCs w:val="22"/>
        </w:rPr>
        <w:t xml:space="preserve">An article published by Forbes </w:t>
      </w:r>
      <w:r w:rsidR="000605E5">
        <w:rPr>
          <w:rFonts w:ascii="Arial" w:hAnsi="Arial" w:cs="Arial"/>
          <w:sz w:val="22"/>
          <w:szCs w:val="22"/>
        </w:rPr>
        <w:t xml:space="preserve">explains how customer experience is the future of marketing. (Forbes, 2015). In today's society, customers are very demanding and expect excellent customer service when interacting with businesses. Therefore, businesses that create an </w:t>
      </w:r>
      <w:r w:rsidR="005553F1">
        <w:rPr>
          <w:rFonts w:ascii="Arial" w:hAnsi="Arial" w:cs="Arial"/>
          <w:sz w:val="22"/>
          <w:szCs w:val="22"/>
        </w:rPr>
        <w:lastRenderedPageBreak/>
        <w:t>exceptional</w:t>
      </w:r>
      <w:r w:rsidR="000605E5">
        <w:rPr>
          <w:rFonts w:ascii="Arial" w:hAnsi="Arial" w:cs="Arial"/>
          <w:sz w:val="22"/>
          <w:szCs w:val="22"/>
        </w:rPr>
        <w:t xml:space="preserve"> customer experience are likely to build a </w:t>
      </w:r>
      <w:r w:rsidR="000605E5" w:rsidRPr="0009097B">
        <w:rPr>
          <w:rFonts w:ascii="Arial" w:hAnsi="Arial" w:cs="Arial"/>
          <w:sz w:val="22"/>
          <w:szCs w:val="22"/>
        </w:rPr>
        <w:t xml:space="preserve">strong brand image and </w:t>
      </w:r>
      <w:r w:rsidR="00693384">
        <w:rPr>
          <w:rFonts w:ascii="Arial" w:hAnsi="Arial" w:cs="Arial"/>
          <w:sz w:val="22"/>
          <w:szCs w:val="22"/>
        </w:rPr>
        <w:t xml:space="preserve">attract new </w:t>
      </w:r>
      <w:r w:rsidR="006B196A">
        <w:rPr>
          <w:rFonts w:ascii="Arial" w:hAnsi="Arial" w:cs="Arial"/>
          <w:sz w:val="22"/>
          <w:szCs w:val="22"/>
        </w:rPr>
        <w:t>consumers</w:t>
      </w:r>
      <w:r w:rsidR="00693384">
        <w:rPr>
          <w:rFonts w:ascii="Arial" w:hAnsi="Arial" w:cs="Arial"/>
          <w:sz w:val="22"/>
          <w:szCs w:val="22"/>
        </w:rPr>
        <w:t>.</w:t>
      </w:r>
    </w:p>
    <w:p w14:paraId="2A17FAB8" w14:textId="77777777" w:rsidR="00171F51" w:rsidRPr="0009097B" w:rsidRDefault="00171F51" w:rsidP="00AE3B12">
      <w:pPr>
        <w:rPr>
          <w:rFonts w:ascii="Arial" w:hAnsi="Arial" w:cs="Arial"/>
          <w:sz w:val="22"/>
          <w:szCs w:val="22"/>
        </w:rPr>
      </w:pPr>
    </w:p>
    <w:p w14:paraId="74FA3E9B" w14:textId="77777777" w:rsidR="00297458" w:rsidRPr="0009097B" w:rsidRDefault="00AF1FF7" w:rsidP="00AE3B12">
      <w:pPr>
        <w:rPr>
          <w:rFonts w:ascii="Arial" w:hAnsi="Arial" w:cs="Arial"/>
          <w:sz w:val="22"/>
          <w:szCs w:val="22"/>
        </w:rPr>
      </w:pPr>
      <w:r w:rsidRPr="0009097B">
        <w:rPr>
          <w:rFonts w:ascii="Arial" w:hAnsi="Arial" w:cs="Arial"/>
          <w:sz w:val="22"/>
          <w:szCs w:val="22"/>
        </w:rPr>
        <w:t xml:space="preserve">The Oxford Dictionary defines ethics as ‘moral principles that control or influence a person’s behaviour’. </w:t>
      </w:r>
      <w:r w:rsidR="00072C6C" w:rsidRPr="0009097B">
        <w:rPr>
          <w:rFonts w:ascii="Arial" w:hAnsi="Arial" w:cs="Arial"/>
          <w:sz w:val="22"/>
          <w:szCs w:val="22"/>
        </w:rPr>
        <w:t>(Oxford Learners Dictionaries, n/a)</w:t>
      </w:r>
      <w:r w:rsidR="00F74061" w:rsidRPr="0009097B">
        <w:rPr>
          <w:rFonts w:ascii="Arial" w:hAnsi="Arial" w:cs="Arial"/>
          <w:sz w:val="22"/>
          <w:szCs w:val="22"/>
        </w:rPr>
        <w:t>.</w:t>
      </w:r>
      <w:r w:rsidR="00072C6C" w:rsidRPr="0009097B">
        <w:rPr>
          <w:rFonts w:ascii="Arial" w:hAnsi="Arial" w:cs="Arial"/>
          <w:sz w:val="22"/>
          <w:szCs w:val="22"/>
        </w:rPr>
        <w:t xml:space="preserve"> </w:t>
      </w:r>
      <w:r w:rsidR="00D83CC0" w:rsidRPr="0009097B">
        <w:rPr>
          <w:rFonts w:ascii="Arial" w:hAnsi="Arial" w:cs="Arial"/>
          <w:sz w:val="22"/>
          <w:szCs w:val="22"/>
        </w:rPr>
        <w:t xml:space="preserve">However, ethics is a broad area of study, and different cultures define ethics differently. </w:t>
      </w:r>
      <w:r w:rsidR="004F02B1" w:rsidRPr="0009097B">
        <w:rPr>
          <w:rFonts w:ascii="Arial" w:hAnsi="Arial" w:cs="Arial"/>
          <w:sz w:val="22"/>
          <w:szCs w:val="22"/>
        </w:rPr>
        <w:t xml:space="preserve">Marketing ethics is concerned with how businesses behave when identifying, </w:t>
      </w:r>
      <w:r w:rsidR="00F74061" w:rsidRPr="0009097B">
        <w:rPr>
          <w:rFonts w:ascii="Arial" w:hAnsi="Arial" w:cs="Arial"/>
          <w:sz w:val="22"/>
          <w:szCs w:val="22"/>
        </w:rPr>
        <w:t>anticipating,</w:t>
      </w:r>
      <w:r w:rsidR="004F02B1" w:rsidRPr="0009097B">
        <w:rPr>
          <w:rFonts w:ascii="Arial" w:hAnsi="Arial" w:cs="Arial"/>
          <w:sz w:val="22"/>
          <w:szCs w:val="22"/>
        </w:rPr>
        <w:t xml:space="preserve"> and </w:t>
      </w:r>
      <w:r w:rsidR="00F74061" w:rsidRPr="0009097B">
        <w:rPr>
          <w:rFonts w:ascii="Arial" w:hAnsi="Arial" w:cs="Arial"/>
          <w:sz w:val="22"/>
          <w:szCs w:val="22"/>
        </w:rPr>
        <w:t>satisfying customer requirements. (Baines, 2014).</w:t>
      </w:r>
      <w:r w:rsidRPr="0009097B">
        <w:rPr>
          <w:rFonts w:ascii="Arial" w:hAnsi="Arial" w:cs="Arial"/>
          <w:sz w:val="22"/>
          <w:szCs w:val="22"/>
        </w:rPr>
        <w:t xml:space="preserve"> </w:t>
      </w:r>
    </w:p>
    <w:p w14:paraId="3F40B160" w14:textId="77777777" w:rsidR="00297458" w:rsidRPr="00B9069E" w:rsidRDefault="00297458" w:rsidP="00AE3B12">
      <w:pPr>
        <w:rPr>
          <w:rFonts w:ascii="Arial" w:hAnsi="Arial" w:cs="Arial"/>
          <w:sz w:val="24"/>
          <w:szCs w:val="24"/>
          <w:u w:val="single"/>
        </w:rPr>
      </w:pPr>
    </w:p>
    <w:p w14:paraId="2FE18D76" w14:textId="77777777" w:rsidR="00B9069E" w:rsidRDefault="00AF1FF7" w:rsidP="00AE3B12">
      <w:pPr>
        <w:rPr>
          <w:rFonts w:ascii="Arial" w:hAnsi="Arial" w:cs="Arial"/>
          <w:b/>
          <w:bCs/>
          <w:sz w:val="22"/>
          <w:szCs w:val="22"/>
        </w:rPr>
      </w:pPr>
      <w:r w:rsidRPr="00B9069E">
        <w:rPr>
          <w:rFonts w:ascii="Arial" w:hAnsi="Arial" w:cs="Arial"/>
          <w:b/>
          <w:bCs/>
          <w:sz w:val="22"/>
          <w:szCs w:val="22"/>
          <w:u w:val="single"/>
        </w:rPr>
        <w:t>Main body</w:t>
      </w:r>
      <w:r w:rsidR="00BB495B">
        <w:rPr>
          <w:rFonts w:ascii="Arial" w:hAnsi="Arial" w:cs="Arial"/>
          <w:b/>
          <w:bCs/>
          <w:sz w:val="22"/>
          <w:szCs w:val="22"/>
          <w:u w:val="single"/>
        </w:rPr>
        <w:t xml:space="preserve"> </w:t>
      </w:r>
    </w:p>
    <w:p w14:paraId="7AFCBCAF" w14:textId="77777777" w:rsidR="00445B57" w:rsidRPr="00B90A1E" w:rsidRDefault="00AF1FF7" w:rsidP="00445B57">
      <w:pPr>
        <w:rPr>
          <w:rFonts w:ascii="Arial" w:hAnsi="Arial" w:cs="Arial"/>
          <w:b/>
          <w:bCs/>
          <w:sz w:val="22"/>
          <w:szCs w:val="22"/>
          <w:u w:val="single"/>
        </w:rPr>
      </w:pPr>
      <w:r w:rsidRPr="00B90A1E">
        <w:rPr>
          <w:rFonts w:ascii="Arial" w:hAnsi="Arial" w:cs="Arial"/>
          <w:b/>
          <w:bCs/>
          <w:sz w:val="22"/>
          <w:szCs w:val="22"/>
          <w:u w:val="single"/>
        </w:rPr>
        <w:t>Consumers view on ethics within marketing</w:t>
      </w:r>
      <w:r>
        <w:rPr>
          <w:rFonts w:ascii="Arial" w:hAnsi="Arial" w:cs="Arial"/>
          <w:b/>
          <w:bCs/>
          <w:sz w:val="22"/>
          <w:szCs w:val="22"/>
          <w:u w:val="single"/>
        </w:rPr>
        <w:t>.</w:t>
      </w:r>
      <w:r w:rsidRPr="00B90A1E">
        <w:rPr>
          <w:rFonts w:ascii="Arial" w:hAnsi="Arial" w:cs="Arial"/>
          <w:b/>
          <w:bCs/>
          <w:sz w:val="22"/>
          <w:szCs w:val="22"/>
          <w:u w:val="single"/>
        </w:rPr>
        <w:t xml:space="preserve"> </w:t>
      </w:r>
    </w:p>
    <w:p w14:paraId="4CDF7717" w14:textId="77777777" w:rsidR="00445B57" w:rsidRDefault="00AF1FF7" w:rsidP="00445B57">
      <w:pPr>
        <w:rPr>
          <w:rFonts w:ascii="Arial" w:hAnsi="Arial" w:cs="Arial"/>
          <w:sz w:val="22"/>
          <w:szCs w:val="22"/>
        </w:rPr>
      </w:pPr>
      <w:r>
        <w:rPr>
          <w:rFonts w:ascii="Arial" w:hAnsi="Arial" w:cs="Arial"/>
          <w:sz w:val="22"/>
          <w:szCs w:val="22"/>
        </w:rPr>
        <w:t xml:space="preserve">Before discussing the relevance of ethics within marketing, it is essential to identify whether consumers value ethical consideration during the decision-making process. </w:t>
      </w:r>
    </w:p>
    <w:p w14:paraId="33E88E63" w14:textId="77777777" w:rsidR="00445B57" w:rsidRDefault="00AF1FF7" w:rsidP="00445B57">
      <w:pPr>
        <w:rPr>
          <w:rFonts w:ascii="Arial" w:hAnsi="Arial" w:cs="Arial"/>
          <w:sz w:val="22"/>
          <w:szCs w:val="22"/>
        </w:rPr>
      </w:pPr>
      <w:r>
        <w:rPr>
          <w:rFonts w:ascii="Arial" w:hAnsi="Arial" w:cs="Arial"/>
          <w:sz w:val="22"/>
          <w:szCs w:val="22"/>
        </w:rPr>
        <w:t>Accenture Strategy conducted a global survey of 30,000 respondents across 35 countrie</w:t>
      </w:r>
      <w:r>
        <w:rPr>
          <w:rFonts w:ascii="Arial" w:hAnsi="Arial" w:cs="Arial"/>
          <w:sz w:val="22"/>
          <w:szCs w:val="22"/>
        </w:rPr>
        <w:t>s.</w:t>
      </w:r>
    </w:p>
    <w:p w14:paraId="7BAB4E6B" w14:textId="77777777" w:rsidR="00445B57" w:rsidRDefault="00AF1FF7" w:rsidP="00445B57">
      <w:pPr>
        <w:rPr>
          <w:rFonts w:ascii="Arial" w:hAnsi="Arial" w:cs="Arial"/>
          <w:sz w:val="22"/>
          <w:szCs w:val="22"/>
        </w:rPr>
      </w:pPr>
      <w:r>
        <w:rPr>
          <w:rFonts w:ascii="Arial" w:hAnsi="Arial" w:cs="Arial"/>
          <w:sz w:val="22"/>
          <w:szCs w:val="22"/>
        </w:rPr>
        <w:t>The findings revealed that 62% of consumers expect businesses to take a stand on issues such as sustainability and fair employment practices. (Accenture Strategy, 2018) The report also shows data gathered from consumers living in the ‘UK’. The infograph</w:t>
      </w:r>
      <w:r>
        <w:rPr>
          <w:rFonts w:ascii="Arial" w:hAnsi="Arial" w:cs="Arial"/>
          <w:sz w:val="22"/>
          <w:szCs w:val="22"/>
        </w:rPr>
        <w:t xml:space="preserve">ic reveals that approximately 65% of respondents expect greater transparency from businesses on several ethical issues, such as animal testing and supply chain responsibility. </w:t>
      </w:r>
    </w:p>
    <w:p w14:paraId="75EC52A2" w14:textId="77777777" w:rsidR="00445B57" w:rsidRDefault="00445B57" w:rsidP="00AE3B12">
      <w:pPr>
        <w:rPr>
          <w:rFonts w:ascii="Arial" w:hAnsi="Arial" w:cs="Arial"/>
          <w:b/>
          <w:bCs/>
          <w:sz w:val="22"/>
          <w:szCs w:val="22"/>
          <w:u w:val="single"/>
        </w:rPr>
      </w:pPr>
    </w:p>
    <w:p w14:paraId="062B031F" w14:textId="77777777" w:rsidR="00445B57" w:rsidRDefault="00AF1FF7" w:rsidP="00AE3B12">
      <w:pPr>
        <w:rPr>
          <w:rFonts w:ascii="Arial" w:hAnsi="Arial" w:cs="Arial"/>
          <w:b/>
          <w:bCs/>
          <w:sz w:val="22"/>
          <w:szCs w:val="22"/>
          <w:u w:val="single"/>
        </w:rPr>
      </w:pPr>
      <w:r>
        <w:rPr>
          <w:rFonts w:ascii="Arial" w:hAnsi="Arial" w:cs="Arial"/>
          <w:noProof/>
          <w:sz w:val="22"/>
          <w:szCs w:val="22"/>
        </w:rPr>
        <w:drawing>
          <wp:anchor distT="0" distB="0" distL="114300" distR="114300" simplePos="0" relativeHeight="251659264" behindDoc="1" locked="0" layoutInCell="1" allowOverlap="1" wp14:anchorId="6B4B8A99" wp14:editId="4C10FDCD">
            <wp:simplePos x="0" y="0"/>
            <wp:positionH relativeFrom="column">
              <wp:posOffset>0</wp:posOffset>
            </wp:positionH>
            <wp:positionV relativeFrom="paragraph">
              <wp:posOffset>-635</wp:posOffset>
            </wp:positionV>
            <wp:extent cx="5605149" cy="3007895"/>
            <wp:effectExtent l="0" t="0" r="0" b="2540"/>
            <wp:wrapNone/>
            <wp:docPr id="3" name="Picture 3"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picture containing applica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05149" cy="3007895"/>
                    </a:xfrm>
                    <a:prstGeom prst="rect">
                      <a:avLst/>
                    </a:prstGeom>
                  </pic:spPr>
                </pic:pic>
              </a:graphicData>
            </a:graphic>
            <wp14:sizeRelH relativeFrom="page">
              <wp14:pctWidth>0</wp14:pctWidth>
            </wp14:sizeRelH>
            <wp14:sizeRelV relativeFrom="page">
              <wp14:pctHeight>0</wp14:pctHeight>
            </wp14:sizeRelV>
          </wp:anchor>
        </w:drawing>
      </w:r>
    </w:p>
    <w:p w14:paraId="3B236FE3" w14:textId="77777777" w:rsidR="00445B57" w:rsidRDefault="00445B57" w:rsidP="00AE3B12">
      <w:pPr>
        <w:rPr>
          <w:rFonts w:ascii="Arial" w:hAnsi="Arial" w:cs="Arial"/>
          <w:b/>
          <w:bCs/>
          <w:sz w:val="22"/>
          <w:szCs w:val="22"/>
          <w:u w:val="single"/>
        </w:rPr>
      </w:pPr>
    </w:p>
    <w:p w14:paraId="59883712" w14:textId="77777777" w:rsidR="00445B57" w:rsidRDefault="00445B57" w:rsidP="00AE3B12">
      <w:pPr>
        <w:rPr>
          <w:rFonts w:ascii="Arial" w:hAnsi="Arial" w:cs="Arial"/>
          <w:b/>
          <w:bCs/>
          <w:sz w:val="22"/>
          <w:szCs w:val="22"/>
          <w:u w:val="single"/>
        </w:rPr>
      </w:pPr>
    </w:p>
    <w:p w14:paraId="59B5A50C" w14:textId="77777777" w:rsidR="00445B57" w:rsidRDefault="00445B57" w:rsidP="00AE3B12">
      <w:pPr>
        <w:rPr>
          <w:rFonts w:ascii="Arial" w:hAnsi="Arial" w:cs="Arial"/>
          <w:b/>
          <w:bCs/>
          <w:sz w:val="22"/>
          <w:szCs w:val="22"/>
          <w:u w:val="single"/>
        </w:rPr>
      </w:pPr>
    </w:p>
    <w:p w14:paraId="2889B2B3" w14:textId="77777777" w:rsidR="00445B57" w:rsidRDefault="00445B57" w:rsidP="00AE3B12">
      <w:pPr>
        <w:rPr>
          <w:rFonts w:ascii="Arial" w:hAnsi="Arial" w:cs="Arial"/>
          <w:b/>
          <w:bCs/>
          <w:sz w:val="22"/>
          <w:szCs w:val="22"/>
          <w:u w:val="single"/>
        </w:rPr>
      </w:pPr>
    </w:p>
    <w:p w14:paraId="459941BD" w14:textId="77777777" w:rsidR="00445B57" w:rsidRDefault="00445B57" w:rsidP="00AE3B12">
      <w:pPr>
        <w:rPr>
          <w:rFonts w:ascii="Arial" w:hAnsi="Arial" w:cs="Arial"/>
          <w:b/>
          <w:bCs/>
          <w:sz w:val="22"/>
          <w:szCs w:val="22"/>
          <w:u w:val="single"/>
        </w:rPr>
      </w:pPr>
    </w:p>
    <w:p w14:paraId="237BB8CB" w14:textId="77777777" w:rsidR="00445B57" w:rsidRDefault="00445B57" w:rsidP="00AE3B12">
      <w:pPr>
        <w:rPr>
          <w:rFonts w:ascii="Arial" w:hAnsi="Arial" w:cs="Arial"/>
          <w:b/>
          <w:bCs/>
          <w:sz w:val="22"/>
          <w:szCs w:val="22"/>
          <w:u w:val="single"/>
        </w:rPr>
      </w:pPr>
    </w:p>
    <w:p w14:paraId="5C6D0203" w14:textId="77777777" w:rsidR="00445B57" w:rsidRDefault="00445B57" w:rsidP="00AE3B12">
      <w:pPr>
        <w:rPr>
          <w:rFonts w:ascii="Arial" w:hAnsi="Arial" w:cs="Arial"/>
          <w:b/>
          <w:bCs/>
          <w:sz w:val="22"/>
          <w:szCs w:val="22"/>
          <w:u w:val="single"/>
        </w:rPr>
      </w:pPr>
    </w:p>
    <w:p w14:paraId="5CF304C1" w14:textId="77777777" w:rsidR="00445B57" w:rsidRDefault="00445B57" w:rsidP="00AE3B12">
      <w:pPr>
        <w:rPr>
          <w:rFonts w:ascii="Arial" w:hAnsi="Arial" w:cs="Arial"/>
          <w:b/>
          <w:bCs/>
          <w:sz w:val="22"/>
          <w:szCs w:val="22"/>
          <w:u w:val="single"/>
        </w:rPr>
      </w:pPr>
    </w:p>
    <w:p w14:paraId="720A4DE1" w14:textId="77777777" w:rsidR="00445B57" w:rsidRDefault="00445B57" w:rsidP="00AE3B12">
      <w:pPr>
        <w:rPr>
          <w:rFonts w:ascii="Arial" w:hAnsi="Arial" w:cs="Arial"/>
          <w:b/>
          <w:bCs/>
          <w:sz w:val="22"/>
          <w:szCs w:val="22"/>
          <w:u w:val="single"/>
        </w:rPr>
      </w:pPr>
    </w:p>
    <w:p w14:paraId="105AB4EA" w14:textId="77777777" w:rsidR="00445B57" w:rsidRDefault="00445B57" w:rsidP="00AE3B12">
      <w:pPr>
        <w:rPr>
          <w:rFonts w:ascii="Arial" w:hAnsi="Arial" w:cs="Arial"/>
          <w:b/>
          <w:bCs/>
          <w:sz w:val="22"/>
          <w:szCs w:val="22"/>
          <w:u w:val="single"/>
        </w:rPr>
      </w:pPr>
    </w:p>
    <w:p w14:paraId="02DB385F" w14:textId="77777777" w:rsidR="00445B57" w:rsidRDefault="00445B57" w:rsidP="00AE3B12">
      <w:pPr>
        <w:rPr>
          <w:rFonts w:ascii="Arial" w:hAnsi="Arial" w:cs="Arial"/>
          <w:b/>
          <w:bCs/>
          <w:sz w:val="22"/>
          <w:szCs w:val="22"/>
          <w:u w:val="single"/>
        </w:rPr>
      </w:pPr>
    </w:p>
    <w:p w14:paraId="2F0E534E" w14:textId="77777777" w:rsidR="00445B57" w:rsidRDefault="00445B57" w:rsidP="00AE3B12">
      <w:pPr>
        <w:rPr>
          <w:rFonts w:ascii="Arial" w:hAnsi="Arial" w:cs="Arial"/>
          <w:b/>
          <w:bCs/>
          <w:sz w:val="22"/>
          <w:szCs w:val="22"/>
          <w:u w:val="single"/>
        </w:rPr>
      </w:pPr>
    </w:p>
    <w:p w14:paraId="539E930E" w14:textId="77777777" w:rsidR="00445B57" w:rsidRDefault="00445B57" w:rsidP="00AE3B12">
      <w:pPr>
        <w:rPr>
          <w:rFonts w:ascii="Arial" w:hAnsi="Arial" w:cs="Arial"/>
          <w:b/>
          <w:bCs/>
          <w:sz w:val="22"/>
          <w:szCs w:val="22"/>
          <w:u w:val="single"/>
        </w:rPr>
      </w:pPr>
    </w:p>
    <w:p w14:paraId="057C6804" w14:textId="77777777" w:rsidR="00445B57" w:rsidRDefault="00445B57" w:rsidP="00AE3B12">
      <w:pPr>
        <w:rPr>
          <w:rFonts w:ascii="Arial" w:hAnsi="Arial" w:cs="Arial"/>
          <w:b/>
          <w:bCs/>
          <w:sz w:val="22"/>
          <w:szCs w:val="22"/>
          <w:u w:val="single"/>
        </w:rPr>
      </w:pPr>
    </w:p>
    <w:p w14:paraId="10AF1276" w14:textId="77777777" w:rsidR="00445B57" w:rsidRDefault="00445B57" w:rsidP="00AE3B12">
      <w:pPr>
        <w:rPr>
          <w:rFonts w:ascii="Arial" w:hAnsi="Arial" w:cs="Arial"/>
          <w:b/>
          <w:bCs/>
          <w:sz w:val="22"/>
          <w:szCs w:val="22"/>
          <w:u w:val="single"/>
        </w:rPr>
      </w:pPr>
    </w:p>
    <w:p w14:paraId="2763E467" w14:textId="77777777" w:rsidR="00445B57" w:rsidRDefault="00445B57" w:rsidP="00AE3B12">
      <w:pPr>
        <w:rPr>
          <w:rFonts w:ascii="Arial" w:hAnsi="Arial" w:cs="Arial"/>
          <w:b/>
          <w:bCs/>
          <w:sz w:val="22"/>
          <w:szCs w:val="22"/>
          <w:u w:val="single"/>
        </w:rPr>
      </w:pPr>
    </w:p>
    <w:p w14:paraId="3E3E0B59" w14:textId="77777777" w:rsidR="00445B57" w:rsidRDefault="00445B57" w:rsidP="00AE3B12">
      <w:pPr>
        <w:rPr>
          <w:rFonts w:ascii="Arial" w:hAnsi="Arial" w:cs="Arial"/>
          <w:b/>
          <w:bCs/>
          <w:sz w:val="22"/>
          <w:szCs w:val="22"/>
          <w:u w:val="single"/>
        </w:rPr>
      </w:pPr>
    </w:p>
    <w:p w14:paraId="6D463D8E" w14:textId="77777777" w:rsidR="00445B57" w:rsidRDefault="00445B57" w:rsidP="00AE3B12">
      <w:pPr>
        <w:rPr>
          <w:rFonts w:ascii="Arial" w:hAnsi="Arial" w:cs="Arial"/>
          <w:b/>
          <w:bCs/>
          <w:sz w:val="22"/>
          <w:szCs w:val="22"/>
          <w:u w:val="single"/>
        </w:rPr>
      </w:pPr>
    </w:p>
    <w:p w14:paraId="3AB463D4" w14:textId="77777777" w:rsidR="00445B57" w:rsidRPr="00E456F5" w:rsidRDefault="00AF1FF7" w:rsidP="00445B57">
      <w:pPr>
        <w:rPr>
          <w:rFonts w:ascii="Arial" w:hAnsi="Arial" w:cs="Arial"/>
          <w:sz w:val="22"/>
          <w:szCs w:val="22"/>
        </w:rPr>
      </w:pPr>
      <w:r w:rsidRPr="00E456F5">
        <w:rPr>
          <w:rFonts w:ascii="Arial" w:hAnsi="Arial" w:cs="Arial"/>
          <w:sz w:val="22"/>
          <w:szCs w:val="22"/>
        </w:rPr>
        <w:t>(Accenture Strategy, 2018)</w:t>
      </w:r>
    </w:p>
    <w:p w14:paraId="35667D94" w14:textId="77777777" w:rsidR="00445B57" w:rsidRDefault="00445B57" w:rsidP="00AE3B12">
      <w:pPr>
        <w:rPr>
          <w:rFonts w:ascii="Arial" w:hAnsi="Arial" w:cs="Arial"/>
          <w:b/>
          <w:bCs/>
          <w:sz w:val="22"/>
          <w:szCs w:val="22"/>
          <w:u w:val="single"/>
        </w:rPr>
      </w:pPr>
    </w:p>
    <w:p w14:paraId="37EC6E22" w14:textId="77777777" w:rsidR="00445B57" w:rsidRDefault="00AF1FF7" w:rsidP="00445B57">
      <w:pPr>
        <w:rPr>
          <w:rFonts w:ascii="Arial" w:hAnsi="Arial" w:cs="Arial"/>
          <w:sz w:val="22"/>
          <w:szCs w:val="22"/>
        </w:rPr>
      </w:pPr>
      <w:r>
        <w:rPr>
          <w:rFonts w:ascii="Arial" w:hAnsi="Arial" w:cs="Arial"/>
          <w:sz w:val="22"/>
          <w:szCs w:val="22"/>
        </w:rPr>
        <w:t xml:space="preserve">These findings </w:t>
      </w:r>
      <w:r>
        <w:rPr>
          <w:rFonts w:ascii="Arial" w:hAnsi="Arial" w:cs="Arial"/>
          <w:sz w:val="22"/>
          <w:szCs w:val="22"/>
        </w:rPr>
        <w:t>demonstrate significant changes in how businesses are perceived within society. Schaverien (2018) explains that businesses are scrutinised more than ever before due to advances in technology. Most consumers now have access to social media platforms and can</w:t>
      </w:r>
      <w:r>
        <w:rPr>
          <w:rFonts w:ascii="Arial" w:hAnsi="Arial" w:cs="Arial"/>
          <w:sz w:val="22"/>
          <w:szCs w:val="22"/>
        </w:rPr>
        <w:t xml:space="preserve"> readily express their concerns regarding unethical marketing practices. The findings show a growing trend in the number of consumers that are more aware and passionate about ethical issues related to marketing activities. Furthermore, the research present</w:t>
      </w:r>
      <w:r>
        <w:rPr>
          <w:rFonts w:ascii="Arial" w:hAnsi="Arial" w:cs="Arial"/>
          <w:sz w:val="22"/>
          <w:szCs w:val="22"/>
        </w:rPr>
        <w:t xml:space="preserve">s an opportunity for businesses. Organisations that implement ethical marketing practices are likely to strengthen customer relationships and attract new consumers. </w:t>
      </w:r>
    </w:p>
    <w:p w14:paraId="0449E041" w14:textId="77777777" w:rsidR="00445B57" w:rsidRDefault="00445B57" w:rsidP="00AE3B12">
      <w:pPr>
        <w:rPr>
          <w:rFonts w:ascii="Arial" w:hAnsi="Arial" w:cs="Arial"/>
          <w:b/>
          <w:bCs/>
          <w:sz w:val="22"/>
          <w:szCs w:val="22"/>
          <w:u w:val="single"/>
        </w:rPr>
      </w:pPr>
    </w:p>
    <w:p w14:paraId="212CBF2F" w14:textId="77777777" w:rsidR="00445B57" w:rsidRDefault="00445B57" w:rsidP="00AE3B12">
      <w:pPr>
        <w:rPr>
          <w:rFonts w:ascii="Arial" w:hAnsi="Arial" w:cs="Arial"/>
          <w:b/>
          <w:bCs/>
          <w:sz w:val="22"/>
          <w:szCs w:val="22"/>
          <w:u w:val="single"/>
        </w:rPr>
      </w:pPr>
    </w:p>
    <w:p w14:paraId="4CAF2FF0" w14:textId="77777777" w:rsidR="00706C8E" w:rsidRPr="00706C8E" w:rsidRDefault="00AF1FF7" w:rsidP="00AE3B12">
      <w:pPr>
        <w:rPr>
          <w:rFonts w:ascii="Arial" w:hAnsi="Arial" w:cs="Arial"/>
          <w:sz w:val="22"/>
          <w:szCs w:val="22"/>
        </w:rPr>
      </w:pPr>
      <w:r w:rsidRPr="00706C8E">
        <w:rPr>
          <w:rFonts w:ascii="Arial" w:hAnsi="Arial" w:cs="Arial"/>
          <w:b/>
          <w:bCs/>
          <w:sz w:val="22"/>
          <w:szCs w:val="22"/>
          <w:u w:val="single"/>
        </w:rPr>
        <w:t>Ethics within marketing</w:t>
      </w:r>
      <w:r w:rsidR="00B90A1E">
        <w:rPr>
          <w:rFonts w:ascii="Arial" w:hAnsi="Arial" w:cs="Arial"/>
          <w:b/>
          <w:bCs/>
          <w:sz w:val="22"/>
          <w:szCs w:val="22"/>
          <w:u w:val="single"/>
        </w:rPr>
        <w:t>.</w:t>
      </w:r>
      <w:r w:rsidRPr="00706C8E">
        <w:rPr>
          <w:rFonts w:ascii="Arial" w:hAnsi="Arial" w:cs="Arial"/>
          <w:b/>
          <w:bCs/>
          <w:sz w:val="22"/>
          <w:szCs w:val="22"/>
          <w:u w:val="single"/>
        </w:rPr>
        <w:t xml:space="preserve"> </w:t>
      </w:r>
    </w:p>
    <w:p w14:paraId="77CED710" w14:textId="77777777" w:rsidR="00844AE4" w:rsidRDefault="00AF1FF7" w:rsidP="00AE3B12">
      <w:pPr>
        <w:rPr>
          <w:rFonts w:ascii="Arial" w:hAnsi="Arial" w:cs="Arial"/>
          <w:sz w:val="22"/>
          <w:szCs w:val="22"/>
        </w:rPr>
      </w:pPr>
      <w:r>
        <w:rPr>
          <w:rFonts w:ascii="Arial" w:hAnsi="Arial" w:cs="Arial"/>
          <w:sz w:val="22"/>
          <w:szCs w:val="22"/>
        </w:rPr>
        <w:t>Ethics within marketing is a controversial topic and often div</w:t>
      </w:r>
      <w:r>
        <w:rPr>
          <w:rFonts w:ascii="Arial" w:hAnsi="Arial" w:cs="Arial"/>
          <w:sz w:val="22"/>
          <w:szCs w:val="22"/>
        </w:rPr>
        <w:t>ides opinions among consumers and businesses.</w:t>
      </w:r>
      <w:r w:rsidR="00EA17AF">
        <w:rPr>
          <w:rFonts w:ascii="Arial" w:hAnsi="Arial" w:cs="Arial"/>
          <w:sz w:val="22"/>
          <w:szCs w:val="22"/>
        </w:rPr>
        <w:t xml:space="preserve"> </w:t>
      </w:r>
      <w:r w:rsidR="008640FB">
        <w:rPr>
          <w:rFonts w:ascii="Arial" w:hAnsi="Arial" w:cs="Arial"/>
          <w:sz w:val="22"/>
          <w:szCs w:val="22"/>
        </w:rPr>
        <w:t>Ethics is a contentious issue because it is subjective by nature. H</w:t>
      </w:r>
      <w:r w:rsidR="00836006">
        <w:rPr>
          <w:rFonts w:ascii="Arial" w:hAnsi="Arial" w:cs="Arial"/>
          <w:sz w:val="22"/>
          <w:szCs w:val="22"/>
        </w:rPr>
        <w:t xml:space="preserve">ow an </w:t>
      </w:r>
      <w:r w:rsidR="00836006">
        <w:rPr>
          <w:rFonts w:ascii="Arial" w:hAnsi="Arial" w:cs="Arial"/>
          <w:sz w:val="22"/>
          <w:szCs w:val="22"/>
        </w:rPr>
        <w:lastRenderedPageBreak/>
        <w:t xml:space="preserve">individual perceives ethics will depend on their personal </w:t>
      </w:r>
      <w:r w:rsidR="006E3781">
        <w:rPr>
          <w:rFonts w:ascii="Arial" w:hAnsi="Arial" w:cs="Arial"/>
          <w:sz w:val="22"/>
          <w:szCs w:val="22"/>
        </w:rPr>
        <w:t>beliefs</w:t>
      </w:r>
      <w:r w:rsidR="00836006">
        <w:rPr>
          <w:rFonts w:ascii="Arial" w:hAnsi="Arial" w:cs="Arial"/>
          <w:sz w:val="22"/>
          <w:szCs w:val="22"/>
        </w:rPr>
        <w:t xml:space="preserve"> and cultural background. </w:t>
      </w:r>
      <w:r>
        <w:rPr>
          <w:rFonts w:ascii="Arial" w:hAnsi="Arial" w:cs="Arial"/>
          <w:sz w:val="22"/>
          <w:szCs w:val="22"/>
        </w:rPr>
        <w:t>(Baines, 2014)</w:t>
      </w:r>
    </w:p>
    <w:p w14:paraId="551D6896" w14:textId="77777777" w:rsidR="002431A7" w:rsidRDefault="00AF1FF7" w:rsidP="00AE3B12">
      <w:pPr>
        <w:rPr>
          <w:rFonts w:ascii="Arial" w:hAnsi="Arial" w:cs="Arial"/>
          <w:sz w:val="22"/>
          <w:szCs w:val="22"/>
        </w:rPr>
      </w:pPr>
      <w:r>
        <w:rPr>
          <w:rFonts w:ascii="Arial" w:hAnsi="Arial" w:cs="Arial"/>
          <w:sz w:val="22"/>
          <w:szCs w:val="22"/>
        </w:rPr>
        <w:t>However, some ethical principles are universally accepted</w:t>
      </w:r>
      <w:r w:rsidR="00B4619E">
        <w:rPr>
          <w:rFonts w:ascii="Arial" w:hAnsi="Arial" w:cs="Arial"/>
          <w:sz w:val="22"/>
          <w:szCs w:val="22"/>
        </w:rPr>
        <w:t xml:space="preserve">, and in many countries, laws are in place to restrict </w:t>
      </w:r>
      <w:r w:rsidR="008F2A5E">
        <w:rPr>
          <w:rFonts w:ascii="Arial" w:hAnsi="Arial" w:cs="Arial"/>
          <w:sz w:val="22"/>
          <w:szCs w:val="22"/>
        </w:rPr>
        <w:t>marketing</w:t>
      </w:r>
      <w:r w:rsidR="00B4619E">
        <w:rPr>
          <w:rFonts w:ascii="Arial" w:hAnsi="Arial" w:cs="Arial"/>
          <w:sz w:val="22"/>
          <w:szCs w:val="22"/>
        </w:rPr>
        <w:t xml:space="preserve"> activities. </w:t>
      </w:r>
    </w:p>
    <w:p w14:paraId="6442325C" w14:textId="77777777" w:rsidR="002431A7" w:rsidRDefault="002431A7" w:rsidP="00AE3B12">
      <w:pPr>
        <w:rPr>
          <w:rFonts w:ascii="Arial" w:hAnsi="Arial" w:cs="Arial"/>
          <w:sz w:val="22"/>
          <w:szCs w:val="22"/>
        </w:rPr>
      </w:pPr>
    </w:p>
    <w:p w14:paraId="5A92D487" w14:textId="77777777" w:rsidR="000001E5" w:rsidRDefault="00AF1FF7" w:rsidP="00AE3B12">
      <w:pPr>
        <w:rPr>
          <w:rFonts w:ascii="Arial" w:hAnsi="Arial" w:cs="Arial"/>
          <w:sz w:val="22"/>
          <w:szCs w:val="22"/>
        </w:rPr>
      </w:pPr>
      <w:r>
        <w:rPr>
          <w:rFonts w:ascii="Arial" w:hAnsi="Arial" w:cs="Arial"/>
          <w:sz w:val="22"/>
          <w:szCs w:val="22"/>
        </w:rPr>
        <w:t>Several pieces of legislation have been passed in the United Kingdom 'UK</w:t>
      </w:r>
      <w:r w:rsidR="00E91231">
        <w:rPr>
          <w:rFonts w:ascii="Arial" w:hAnsi="Arial" w:cs="Arial"/>
          <w:sz w:val="22"/>
          <w:szCs w:val="22"/>
        </w:rPr>
        <w:t>’</w:t>
      </w:r>
      <w:r>
        <w:rPr>
          <w:rFonts w:ascii="Arial" w:hAnsi="Arial" w:cs="Arial"/>
          <w:sz w:val="22"/>
          <w:szCs w:val="22"/>
        </w:rPr>
        <w:t xml:space="preserve"> to ensure businesses behave appropriately</w:t>
      </w:r>
      <w:r w:rsidR="00C7566D">
        <w:rPr>
          <w:rFonts w:ascii="Arial" w:hAnsi="Arial" w:cs="Arial"/>
          <w:sz w:val="22"/>
          <w:szCs w:val="22"/>
        </w:rPr>
        <w:t xml:space="preserve"> when marketing products and services</w:t>
      </w:r>
      <w:r>
        <w:rPr>
          <w:rFonts w:ascii="Arial" w:hAnsi="Arial" w:cs="Arial"/>
          <w:sz w:val="22"/>
          <w:szCs w:val="22"/>
        </w:rPr>
        <w:t xml:space="preserve">. </w:t>
      </w:r>
      <w:r w:rsidR="00C7566D">
        <w:rPr>
          <w:rFonts w:ascii="Arial" w:hAnsi="Arial" w:cs="Arial"/>
          <w:sz w:val="22"/>
          <w:szCs w:val="22"/>
        </w:rPr>
        <w:t xml:space="preserve">For example, the </w:t>
      </w:r>
      <w:r w:rsidR="00170B0E">
        <w:rPr>
          <w:rFonts w:ascii="Arial" w:hAnsi="Arial" w:cs="Arial"/>
          <w:sz w:val="22"/>
          <w:szCs w:val="22"/>
        </w:rPr>
        <w:t xml:space="preserve">2008 </w:t>
      </w:r>
      <w:r w:rsidR="00C7566D">
        <w:rPr>
          <w:rFonts w:ascii="Arial" w:hAnsi="Arial" w:cs="Arial"/>
          <w:sz w:val="22"/>
          <w:szCs w:val="22"/>
        </w:rPr>
        <w:t>‘Consumer Protection from Unfair Trading</w:t>
      </w:r>
      <w:r w:rsidR="00E91231">
        <w:rPr>
          <w:rFonts w:ascii="Arial" w:hAnsi="Arial" w:cs="Arial"/>
          <w:sz w:val="22"/>
          <w:szCs w:val="22"/>
        </w:rPr>
        <w:t xml:space="preserve"> R</w:t>
      </w:r>
      <w:r w:rsidR="00C7566D">
        <w:rPr>
          <w:rFonts w:ascii="Arial" w:hAnsi="Arial" w:cs="Arial"/>
          <w:sz w:val="22"/>
          <w:szCs w:val="22"/>
        </w:rPr>
        <w:t>egulations</w:t>
      </w:r>
      <w:r w:rsidR="00E91231">
        <w:rPr>
          <w:rFonts w:ascii="Arial" w:hAnsi="Arial" w:cs="Arial"/>
          <w:sz w:val="22"/>
          <w:szCs w:val="22"/>
        </w:rPr>
        <w:t xml:space="preserve">’ </w:t>
      </w:r>
      <w:r w:rsidR="008418A8">
        <w:rPr>
          <w:rFonts w:ascii="Arial" w:hAnsi="Arial" w:cs="Arial"/>
          <w:sz w:val="22"/>
          <w:szCs w:val="22"/>
        </w:rPr>
        <w:t xml:space="preserve">prohibits specific marketing </w:t>
      </w:r>
      <w:r w:rsidR="008F2A5E">
        <w:rPr>
          <w:rFonts w:ascii="Arial" w:hAnsi="Arial" w:cs="Arial"/>
          <w:sz w:val="22"/>
          <w:szCs w:val="22"/>
        </w:rPr>
        <w:t>practices</w:t>
      </w:r>
      <w:r w:rsidR="00E95D42">
        <w:rPr>
          <w:rFonts w:ascii="Arial" w:hAnsi="Arial" w:cs="Arial"/>
          <w:sz w:val="22"/>
          <w:szCs w:val="22"/>
        </w:rPr>
        <w:t xml:space="preserve">. </w:t>
      </w:r>
      <w:r w:rsidR="00E77091">
        <w:rPr>
          <w:rFonts w:ascii="Arial" w:hAnsi="Arial" w:cs="Arial"/>
          <w:sz w:val="22"/>
          <w:szCs w:val="22"/>
        </w:rPr>
        <w:t>(</w:t>
      </w:r>
      <w:r w:rsidR="00004598">
        <w:rPr>
          <w:rFonts w:ascii="Arial" w:hAnsi="Arial" w:cs="Arial"/>
          <w:sz w:val="22"/>
          <w:szCs w:val="22"/>
        </w:rPr>
        <w:t>UK Government</w:t>
      </w:r>
      <w:r w:rsidR="00E77091">
        <w:rPr>
          <w:rFonts w:ascii="Arial" w:hAnsi="Arial" w:cs="Arial"/>
          <w:sz w:val="22"/>
          <w:szCs w:val="22"/>
        </w:rPr>
        <w:t>, 2008).</w:t>
      </w:r>
      <w:r w:rsidR="00E95D42">
        <w:rPr>
          <w:rFonts w:ascii="Arial" w:hAnsi="Arial" w:cs="Arial"/>
          <w:sz w:val="22"/>
          <w:szCs w:val="22"/>
        </w:rPr>
        <w:t xml:space="preserve"> </w:t>
      </w:r>
      <w:r w:rsidR="00E77091">
        <w:rPr>
          <w:rFonts w:ascii="Arial" w:hAnsi="Arial" w:cs="Arial"/>
          <w:sz w:val="22"/>
          <w:szCs w:val="22"/>
        </w:rPr>
        <w:t xml:space="preserve">Some of the marketing </w:t>
      </w:r>
      <w:r w:rsidR="008F2A5E">
        <w:rPr>
          <w:rFonts w:ascii="Arial" w:hAnsi="Arial" w:cs="Arial"/>
          <w:sz w:val="22"/>
          <w:szCs w:val="22"/>
        </w:rPr>
        <w:t xml:space="preserve">activities </w:t>
      </w:r>
      <w:r w:rsidR="00E77091">
        <w:rPr>
          <w:rFonts w:ascii="Arial" w:hAnsi="Arial" w:cs="Arial"/>
          <w:sz w:val="22"/>
          <w:szCs w:val="22"/>
        </w:rPr>
        <w:t xml:space="preserve">prohibited include aggressive sales techniques, </w:t>
      </w:r>
      <w:r w:rsidR="006E3781">
        <w:rPr>
          <w:rFonts w:ascii="Arial" w:hAnsi="Arial" w:cs="Arial"/>
          <w:sz w:val="22"/>
          <w:szCs w:val="22"/>
        </w:rPr>
        <w:t xml:space="preserve">deceptive messaging, and </w:t>
      </w:r>
      <w:r w:rsidR="00B4619E">
        <w:rPr>
          <w:rFonts w:ascii="Arial" w:hAnsi="Arial" w:cs="Arial"/>
          <w:sz w:val="22"/>
          <w:szCs w:val="22"/>
        </w:rPr>
        <w:t xml:space="preserve">the </w:t>
      </w:r>
      <w:r w:rsidR="00170B0E">
        <w:rPr>
          <w:rFonts w:ascii="Arial" w:hAnsi="Arial" w:cs="Arial"/>
          <w:sz w:val="22"/>
          <w:szCs w:val="22"/>
        </w:rPr>
        <w:t xml:space="preserve">advertising </w:t>
      </w:r>
      <w:r w:rsidR="00B4619E">
        <w:rPr>
          <w:rFonts w:ascii="Arial" w:hAnsi="Arial" w:cs="Arial"/>
          <w:sz w:val="22"/>
          <w:szCs w:val="22"/>
        </w:rPr>
        <w:t xml:space="preserve">of </w:t>
      </w:r>
      <w:r w:rsidR="00170B0E">
        <w:rPr>
          <w:rFonts w:ascii="Arial" w:hAnsi="Arial" w:cs="Arial"/>
          <w:sz w:val="22"/>
          <w:szCs w:val="22"/>
        </w:rPr>
        <w:t>unsafe</w:t>
      </w:r>
      <w:r w:rsidR="006E3781">
        <w:rPr>
          <w:rFonts w:ascii="Arial" w:hAnsi="Arial" w:cs="Arial"/>
          <w:sz w:val="22"/>
          <w:szCs w:val="22"/>
        </w:rPr>
        <w:t xml:space="preserve"> products</w:t>
      </w:r>
      <w:r w:rsidR="00E77091">
        <w:rPr>
          <w:rFonts w:ascii="Arial" w:hAnsi="Arial" w:cs="Arial"/>
          <w:sz w:val="22"/>
          <w:szCs w:val="22"/>
        </w:rPr>
        <w:t>. (Business Companion, 2020)</w:t>
      </w:r>
      <w:r w:rsidR="00170B0E">
        <w:rPr>
          <w:rFonts w:ascii="Arial" w:hAnsi="Arial" w:cs="Arial"/>
          <w:sz w:val="22"/>
          <w:szCs w:val="22"/>
        </w:rPr>
        <w:t>.</w:t>
      </w:r>
      <w:r w:rsidR="00391D0D">
        <w:rPr>
          <w:rFonts w:ascii="Arial" w:hAnsi="Arial" w:cs="Arial"/>
          <w:sz w:val="22"/>
          <w:szCs w:val="22"/>
        </w:rPr>
        <w:t xml:space="preserve"> </w:t>
      </w:r>
    </w:p>
    <w:p w14:paraId="4DF02877" w14:textId="77777777" w:rsidR="00730DB3" w:rsidRDefault="00730DB3" w:rsidP="00AE3B12">
      <w:pPr>
        <w:rPr>
          <w:rFonts w:ascii="Arial" w:hAnsi="Arial" w:cs="Arial"/>
          <w:sz w:val="22"/>
          <w:szCs w:val="22"/>
        </w:rPr>
      </w:pPr>
    </w:p>
    <w:p w14:paraId="114D4CE0" w14:textId="77777777" w:rsidR="00AD79FE" w:rsidRDefault="00AF1FF7" w:rsidP="00AE3B12">
      <w:pPr>
        <w:rPr>
          <w:rFonts w:ascii="Arial" w:hAnsi="Arial" w:cs="Arial"/>
          <w:sz w:val="22"/>
          <w:szCs w:val="22"/>
        </w:rPr>
      </w:pPr>
      <w:r>
        <w:rPr>
          <w:rFonts w:ascii="Arial" w:hAnsi="Arial" w:cs="Arial"/>
          <w:sz w:val="22"/>
          <w:szCs w:val="22"/>
        </w:rPr>
        <w:t xml:space="preserve">However, businesses can still operate within the parameters of the law and participate in marketing </w:t>
      </w:r>
      <w:r w:rsidR="00B4619E">
        <w:rPr>
          <w:rFonts w:ascii="Arial" w:hAnsi="Arial" w:cs="Arial"/>
          <w:sz w:val="22"/>
          <w:szCs w:val="22"/>
        </w:rPr>
        <w:t xml:space="preserve">that may be </w:t>
      </w:r>
      <w:r>
        <w:rPr>
          <w:rFonts w:ascii="Arial" w:hAnsi="Arial" w:cs="Arial"/>
          <w:sz w:val="22"/>
          <w:szCs w:val="22"/>
        </w:rPr>
        <w:t>deeme</w:t>
      </w:r>
      <w:r>
        <w:rPr>
          <w:rFonts w:ascii="Arial" w:hAnsi="Arial" w:cs="Arial"/>
          <w:sz w:val="22"/>
          <w:szCs w:val="22"/>
        </w:rPr>
        <w:t>d unethical.</w:t>
      </w:r>
      <w:r w:rsidR="00BB7B9F">
        <w:rPr>
          <w:rFonts w:ascii="Arial" w:hAnsi="Arial" w:cs="Arial"/>
          <w:sz w:val="22"/>
          <w:szCs w:val="22"/>
        </w:rPr>
        <w:t xml:space="preserve"> </w:t>
      </w:r>
      <w:r w:rsidR="00EE1C70">
        <w:rPr>
          <w:rFonts w:ascii="Arial" w:hAnsi="Arial" w:cs="Arial"/>
          <w:sz w:val="22"/>
          <w:szCs w:val="22"/>
        </w:rPr>
        <w:t>Businesses are often conflicted between acting ethically and maximising profits for shareholders. (Marketing Schools, 2018</w:t>
      </w:r>
      <w:r w:rsidR="00A9494B">
        <w:rPr>
          <w:rFonts w:ascii="Arial" w:hAnsi="Arial" w:cs="Arial"/>
          <w:sz w:val="22"/>
          <w:szCs w:val="22"/>
        </w:rPr>
        <w:t xml:space="preserve">). </w:t>
      </w:r>
      <w:r w:rsidR="00132821">
        <w:rPr>
          <w:rFonts w:ascii="Arial" w:hAnsi="Arial" w:cs="Arial"/>
          <w:sz w:val="22"/>
          <w:szCs w:val="22"/>
        </w:rPr>
        <w:t xml:space="preserve">Moreover, unethical advertising </w:t>
      </w:r>
      <w:r w:rsidR="00EE1C70">
        <w:rPr>
          <w:rFonts w:ascii="Arial" w:hAnsi="Arial" w:cs="Arial"/>
          <w:sz w:val="22"/>
          <w:szCs w:val="22"/>
        </w:rPr>
        <w:t>can be an effective technique for raising brand awareness</w:t>
      </w:r>
      <w:r w:rsidR="00E91231">
        <w:rPr>
          <w:rFonts w:ascii="Arial" w:hAnsi="Arial" w:cs="Arial"/>
          <w:sz w:val="22"/>
          <w:szCs w:val="22"/>
        </w:rPr>
        <w:t xml:space="preserve">. </w:t>
      </w:r>
    </w:p>
    <w:p w14:paraId="5D8AF993" w14:textId="77777777" w:rsidR="00AD79FE" w:rsidRDefault="00AD79FE" w:rsidP="00AE3B12">
      <w:pPr>
        <w:rPr>
          <w:rFonts w:ascii="Arial" w:hAnsi="Arial" w:cs="Arial"/>
          <w:sz w:val="22"/>
          <w:szCs w:val="22"/>
        </w:rPr>
      </w:pPr>
    </w:p>
    <w:p w14:paraId="37957231" w14:textId="77777777" w:rsidR="00AD79FE" w:rsidRDefault="00AF1FF7" w:rsidP="00AE3B12">
      <w:pPr>
        <w:rPr>
          <w:rFonts w:ascii="Arial" w:hAnsi="Arial" w:cs="Arial"/>
          <w:sz w:val="22"/>
          <w:szCs w:val="22"/>
        </w:rPr>
      </w:pPr>
      <w:r>
        <w:rPr>
          <w:rFonts w:ascii="Arial" w:hAnsi="Arial" w:cs="Arial"/>
          <w:sz w:val="22"/>
          <w:szCs w:val="22"/>
        </w:rPr>
        <w:t>For example</w:t>
      </w:r>
      <w:r w:rsidR="00132821">
        <w:rPr>
          <w:rFonts w:ascii="Arial" w:hAnsi="Arial" w:cs="Arial"/>
          <w:sz w:val="22"/>
          <w:szCs w:val="22"/>
        </w:rPr>
        <w:t xml:space="preserve">, </w:t>
      </w:r>
      <w:r w:rsidR="00582E45">
        <w:rPr>
          <w:rFonts w:ascii="Arial" w:hAnsi="Arial" w:cs="Arial"/>
          <w:sz w:val="22"/>
          <w:szCs w:val="22"/>
        </w:rPr>
        <w:t>in 2014, the bookmaker Paddy Power</w:t>
      </w:r>
      <w:r w:rsidR="00474E69">
        <w:rPr>
          <w:rFonts w:ascii="Arial" w:hAnsi="Arial" w:cs="Arial"/>
          <w:sz w:val="22"/>
          <w:szCs w:val="22"/>
        </w:rPr>
        <w:t xml:space="preserve"> </w:t>
      </w:r>
      <w:r w:rsidR="00582E45">
        <w:rPr>
          <w:rFonts w:ascii="Arial" w:hAnsi="Arial" w:cs="Arial"/>
          <w:sz w:val="22"/>
          <w:szCs w:val="22"/>
        </w:rPr>
        <w:t xml:space="preserve">launched a controversial promotional campaign regarding the murder trial of Olympic athlete Oscar Pistorius. The </w:t>
      </w:r>
      <w:r w:rsidR="00730DB3">
        <w:rPr>
          <w:rFonts w:ascii="Arial" w:hAnsi="Arial" w:cs="Arial"/>
          <w:sz w:val="22"/>
          <w:szCs w:val="22"/>
        </w:rPr>
        <w:t>bookmaker</w:t>
      </w:r>
      <w:r w:rsidR="00582E45">
        <w:rPr>
          <w:rFonts w:ascii="Arial" w:hAnsi="Arial" w:cs="Arial"/>
          <w:sz w:val="22"/>
          <w:szCs w:val="22"/>
        </w:rPr>
        <w:t xml:space="preserve"> offered customers a money-back guarantee on bets if the athlete was found not guilty of murder. (BBC, 2014). The marketing stunt caused tremendous backlash and was the most complained-about advertisement of 2014. (Guardian, 2014).</w:t>
      </w:r>
      <w:r w:rsidR="00E94E4A">
        <w:rPr>
          <w:rFonts w:ascii="Arial" w:hAnsi="Arial" w:cs="Arial"/>
          <w:sz w:val="22"/>
          <w:szCs w:val="22"/>
        </w:rPr>
        <w:t xml:space="preserve"> However</w:t>
      </w:r>
      <w:r w:rsidR="00582E45">
        <w:rPr>
          <w:rFonts w:ascii="Arial" w:hAnsi="Arial" w:cs="Arial"/>
          <w:sz w:val="22"/>
          <w:szCs w:val="22"/>
        </w:rPr>
        <w:t xml:space="preserve">, </w:t>
      </w:r>
      <w:r w:rsidR="00472563">
        <w:rPr>
          <w:rFonts w:ascii="Arial" w:hAnsi="Arial" w:cs="Arial"/>
          <w:sz w:val="22"/>
          <w:szCs w:val="22"/>
        </w:rPr>
        <w:t>data from ‘YouGov’s BrandIndex’ reveal</w:t>
      </w:r>
      <w:r w:rsidR="00E94E4A">
        <w:rPr>
          <w:rFonts w:ascii="Arial" w:hAnsi="Arial" w:cs="Arial"/>
          <w:sz w:val="22"/>
          <w:szCs w:val="22"/>
        </w:rPr>
        <w:t>ed</w:t>
      </w:r>
      <w:r w:rsidR="00472563">
        <w:rPr>
          <w:rFonts w:ascii="Arial" w:hAnsi="Arial" w:cs="Arial"/>
          <w:sz w:val="22"/>
          <w:szCs w:val="22"/>
        </w:rPr>
        <w:t xml:space="preserve"> Paddy Powers brand awareness increased from </w:t>
      </w:r>
      <w:r w:rsidR="00730DB3">
        <w:rPr>
          <w:rFonts w:ascii="Arial" w:hAnsi="Arial" w:cs="Arial"/>
          <w:sz w:val="22"/>
          <w:szCs w:val="22"/>
        </w:rPr>
        <w:t>3.8</w:t>
      </w:r>
      <w:r w:rsidR="00472563">
        <w:rPr>
          <w:rFonts w:ascii="Arial" w:hAnsi="Arial" w:cs="Arial"/>
          <w:sz w:val="22"/>
          <w:szCs w:val="22"/>
        </w:rPr>
        <w:t xml:space="preserve"> points to 13.2 during the </w:t>
      </w:r>
      <w:r w:rsidR="00730DB3">
        <w:rPr>
          <w:rFonts w:ascii="Arial" w:hAnsi="Arial" w:cs="Arial"/>
          <w:sz w:val="22"/>
          <w:szCs w:val="22"/>
        </w:rPr>
        <w:t>same period</w:t>
      </w:r>
      <w:r w:rsidR="00472563">
        <w:rPr>
          <w:rFonts w:ascii="Arial" w:hAnsi="Arial" w:cs="Arial"/>
          <w:sz w:val="22"/>
          <w:szCs w:val="22"/>
        </w:rPr>
        <w:t>. (Marketing Week, 2014).</w:t>
      </w:r>
      <w:r w:rsidR="00474E69">
        <w:rPr>
          <w:rFonts w:ascii="Arial" w:hAnsi="Arial" w:cs="Arial"/>
          <w:sz w:val="22"/>
          <w:szCs w:val="22"/>
        </w:rPr>
        <w:t xml:space="preserve"> On the other hand, Paddy Powers brand is not </w:t>
      </w:r>
      <w:r w:rsidR="00693384">
        <w:rPr>
          <w:rFonts w:ascii="Arial" w:hAnsi="Arial" w:cs="Arial"/>
          <w:sz w:val="22"/>
          <w:szCs w:val="22"/>
        </w:rPr>
        <w:t>liked</w:t>
      </w:r>
      <w:r w:rsidR="00474E69">
        <w:rPr>
          <w:rFonts w:ascii="Arial" w:hAnsi="Arial" w:cs="Arial"/>
          <w:sz w:val="22"/>
          <w:szCs w:val="22"/>
        </w:rPr>
        <w:t xml:space="preserve"> among consumers and data shows the bookmaker has a popularity score of 21%. (YouGov, 2021).</w:t>
      </w:r>
    </w:p>
    <w:p w14:paraId="7B4A89F4" w14:textId="77777777" w:rsidR="00474E69" w:rsidRDefault="00AF1FF7" w:rsidP="00AE3B12">
      <w:pPr>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42E58E58" wp14:editId="7B929CE2">
            <wp:simplePos x="0" y="0"/>
            <wp:positionH relativeFrom="column">
              <wp:posOffset>13335</wp:posOffset>
            </wp:positionH>
            <wp:positionV relativeFrom="paragraph">
              <wp:posOffset>136992</wp:posOffset>
            </wp:positionV>
            <wp:extent cx="4317226" cy="2886442"/>
            <wp:effectExtent l="0" t="0" r="1270" b="0"/>
            <wp:wrapNone/>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317226" cy="2886442"/>
                    </a:xfrm>
                    <a:prstGeom prst="rect">
                      <a:avLst/>
                    </a:prstGeom>
                  </pic:spPr>
                </pic:pic>
              </a:graphicData>
            </a:graphic>
            <wp14:sizeRelH relativeFrom="page">
              <wp14:pctWidth>0</wp14:pctWidth>
            </wp14:sizeRelH>
            <wp14:sizeRelV relativeFrom="page">
              <wp14:pctHeight>0</wp14:pctHeight>
            </wp14:sizeRelV>
          </wp:anchor>
        </w:drawing>
      </w:r>
    </w:p>
    <w:p w14:paraId="759B52C5" w14:textId="77777777" w:rsidR="00474E69" w:rsidRDefault="00474E69" w:rsidP="00AE3B12">
      <w:pPr>
        <w:rPr>
          <w:rFonts w:ascii="Arial" w:hAnsi="Arial" w:cs="Arial"/>
          <w:sz w:val="22"/>
          <w:szCs w:val="22"/>
        </w:rPr>
      </w:pPr>
    </w:p>
    <w:p w14:paraId="62C33697" w14:textId="77777777" w:rsidR="00474E69" w:rsidRDefault="00474E69" w:rsidP="00AE3B12">
      <w:pPr>
        <w:rPr>
          <w:rFonts w:ascii="Arial" w:hAnsi="Arial" w:cs="Arial"/>
          <w:sz w:val="22"/>
          <w:szCs w:val="22"/>
        </w:rPr>
      </w:pPr>
    </w:p>
    <w:p w14:paraId="761235C4" w14:textId="77777777" w:rsidR="00474E69" w:rsidRDefault="00474E69" w:rsidP="00AE3B12">
      <w:pPr>
        <w:rPr>
          <w:rFonts w:ascii="Arial" w:hAnsi="Arial" w:cs="Arial"/>
          <w:sz w:val="22"/>
          <w:szCs w:val="22"/>
        </w:rPr>
      </w:pPr>
    </w:p>
    <w:p w14:paraId="33A58429" w14:textId="77777777" w:rsidR="00474E69" w:rsidRDefault="00474E69" w:rsidP="00AE3B12">
      <w:pPr>
        <w:rPr>
          <w:rFonts w:ascii="Arial" w:hAnsi="Arial" w:cs="Arial"/>
          <w:sz w:val="22"/>
          <w:szCs w:val="22"/>
        </w:rPr>
      </w:pPr>
    </w:p>
    <w:p w14:paraId="6FCBD85B" w14:textId="77777777" w:rsidR="00474E69" w:rsidRDefault="00474E69" w:rsidP="00AE3B12">
      <w:pPr>
        <w:rPr>
          <w:rFonts w:ascii="Arial" w:hAnsi="Arial" w:cs="Arial"/>
          <w:sz w:val="22"/>
          <w:szCs w:val="22"/>
        </w:rPr>
      </w:pPr>
    </w:p>
    <w:p w14:paraId="7A38157D" w14:textId="77777777" w:rsidR="00474E69" w:rsidRDefault="00474E69" w:rsidP="00AE3B12">
      <w:pPr>
        <w:rPr>
          <w:rFonts w:ascii="Arial" w:hAnsi="Arial" w:cs="Arial"/>
          <w:sz w:val="22"/>
          <w:szCs w:val="22"/>
        </w:rPr>
      </w:pPr>
    </w:p>
    <w:p w14:paraId="549D551E" w14:textId="77777777" w:rsidR="00474E69" w:rsidRDefault="00474E69" w:rsidP="00AE3B12">
      <w:pPr>
        <w:rPr>
          <w:rFonts w:ascii="Arial" w:hAnsi="Arial" w:cs="Arial"/>
          <w:sz w:val="22"/>
          <w:szCs w:val="22"/>
        </w:rPr>
      </w:pPr>
    </w:p>
    <w:p w14:paraId="32D751B7" w14:textId="77777777" w:rsidR="00474E69" w:rsidRDefault="00474E69" w:rsidP="00AE3B12">
      <w:pPr>
        <w:rPr>
          <w:rFonts w:ascii="Arial" w:hAnsi="Arial" w:cs="Arial"/>
          <w:sz w:val="22"/>
          <w:szCs w:val="22"/>
        </w:rPr>
      </w:pPr>
    </w:p>
    <w:p w14:paraId="0966AFF4" w14:textId="77777777" w:rsidR="00253413" w:rsidRDefault="00253413" w:rsidP="00AE3B12">
      <w:pPr>
        <w:rPr>
          <w:rFonts w:ascii="Arial" w:hAnsi="Arial" w:cs="Arial"/>
          <w:sz w:val="22"/>
          <w:szCs w:val="22"/>
        </w:rPr>
      </w:pPr>
    </w:p>
    <w:p w14:paraId="4378C848" w14:textId="77777777" w:rsidR="00474E69" w:rsidRDefault="00474E69" w:rsidP="00AE3B12">
      <w:pPr>
        <w:rPr>
          <w:rFonts w:ascii="Arial" w:hAnsi="Arial" w:cs="Arial"/>
          <w:sz w:val="22"/>
          <w:szCs w:val="22"/>
        </w:rPr>
      </w:pPr>
    </w:p>
    <w:p w14:paraId="0BA8452E" w14:textId="77777777" w:rsidR="00474E69" w:rsidRDefault="00474E69" w:rsidP="00AE3B12">
      <w:pPr>
        <w:rPr>
          <w:rFonts w:ascii="Arial" w:hAnsi="Arial" w:cs="Arial"/>
          <w:sz w:val="22"/>
          <w:szCs w:val="22"/>
        </w:rPr>
      </w:pPr>
    </w:p>
    <w:p w14:paraId="5172B314" w14:textId="77777777" w:rsidR="00474E69" w:rsidRDefault="00474E69" w:rsidP="00AE3B12">
      <w:pPr>
        <w:rPr>
          <w:rFonts w:ascii="Arial" w:hAnsi="Arial" w:cs="Arial"/>
          <w:sz w:val="22"/>
          <w:szCs w:val="22"/>
        </w:rPr>
      </w:pPr>
    </w:p>
    <w:p w14:paraId="384CD70A" w14:textId="77777777" w:rsidR="00474E69" w:rsidRDefault="00474E69" w:rsidP="00AE3B12">
      <w:pPr>
        <w:rPr>
          <w:rFonts w:ascii="Arial" w:hAnsi="Arial" w:cs="Arial"/>
          <w:sz w:val="22"/>
          <w:szCs w:val="22"/>
        </w:rPr>
      </w:pPr>
    </w:p>
    <w:p w14:paraId="76E26D20" w14:textId="77777777" w:rsidR="00474E69" w:rsidRDefault="00474E69" w:rsidP="00AE3B12">
      <w:pPr>
        <w:rPr>
          <w:rFonts w:ascii="Arial" w:hAnsi="Arial" w:cs="Arial"/>
          <w:sz w:val="22"/>
          <w:szCs w:val="22"/>
        </w:rPr>
      </w:pPr>
    </w:p>
    <w:p w14:paraId="6781644D" w14:textId="77777777" w:rsidR="00445B57" w:rsidRDefault="00445B57" w:rsidP="00AE3B12">
      <w:pPr>
        <w:rPr>
          <w:rFonts w:ascii="Arial" w:hAnsi="Arial" w:cs="Arial"/>
          <w:sz w:val="22"/>
          <w:szCs w:val="22"/>
        </w:rPr>
      </w:pPr>
    </w:p>
    <w:p w14:paraId="69F1CB97" w14:textId="77777777" w:rsidR="00445B57" w:rsidRDefault="00445B57" w:rsidP="00AE3B12">
      <w:pPr>
        <w:rPr>
          <w:rFonts w:ascii="Arial" w:hAnsi="Arial" w:cs="Arial"/>
          <w:sz w:val="22"/>
          <w:szCs w:val="22"/>
        </w:rPr>
      </w:pPr>
    </w:p>
    <w:p w14:paraId="7C1C5617" w14:textId="77777777" w:rsidR="00445B57" w:rsidRDefault="00445B57" w:rsidP="00AE3B12">
      <w:pPr>
        <w:rPr>
          <w:rFonts w:ascii="Arial" w:hAnsi="Arial" w:cs="Arial"/>
          <w:sz w:val="22"/>
          <w:szCs w:val="22"/>
        </w:rPr>
      </w:pPr>
    </w:p>
    <w:p w14:paraId="661FA252" w14:textId="77777777" w:rsidR="00445B57" w:rsidRDefault="00445B57" w:rsidP="00AE3B12">
      <w:pPr>
        <w:rPr>
          <w:rFonts w:ascii="Arial" w:hAnsi="Arial" w:cs="Arial"/>
          <w:sz w:val="22"/>
          <w:szCs w:val="22"/>
        </w:rPr>
      </w:pPr>
    </w:p>
    <w:p w14:paraId="66A30844" w14:textId="77777777" w:rsidR="00472563" w:rsidRDefault="00AF1FF7" w:rsidP="00AE3B12">
      <w:pPr>
        <w:rPr>
          <w:rFonts w:ascii="Arial" w:hAnsi="Arial" w:cs="Arial"/>
          <w:sz w:val="22"/>
          <w:szCs w:val="22"/>
        </w:rPr>
      </w:pPr>
      <w:r>
        <w:rPr>
          <w:rFonts w:ascii="Arial" w:hAnsi="Arial" w:cs="Arial"/>
          <w:sz w:val="22"/>
          <w:szCs w:val="22"/>
        </w:rPr>
        <w:t xml:space="preserve">This example highlights how unethical marketing can be used as an effective tool for gaining widespread attention. </w:t>
      </w:r>
      <w:r w:rsidR="00693384">
        <w:rPr>
          <w:rFonts w:ascii="Arial" w:hAnsi="Arial" w:cs="Arial"/>
          <w:sz w:val="22"/>
          <w:szCs w:val="22"/>
        </w:rPr>
        <w:t>Although</w:t>
      </w:r>
      <w:r w:rsidR="00730DB3">
        <w:rPr>
          <w:rFonts w:ascii="Arial" w:hAnsi="Arial" w:cs="Arial"/>
          <w:sz w:val="22"/>
          <w:szCs w:val="22"/>
        </w:rPr>
        <w:t xml:space="preserve">, </w:t>
      </w:r>
      <w:r w:rsidR="00474E69">
        <w:rPr>
          <w:rFonts w:ascii="Arial" w:hAnsi="Arial" w:cs="Arial"/>
          <w:sz w:val="22"/>
          <w:szCs w:val="22"/>
        </w:rPr>
        <w:t xml:space="preserve">the </w:t>
      </w:r>
      <w:r w:rsidR="00A56DDA">
        <w:rPr>
          <w:rFonts w:ascii="Arial" w:hAnsi="Arial" w:cs="Arial"/>
          <w:sz w:val="22"/>
          <w:szCs w:val="22"/>
        </w:rPr>
        <w:t>case study</w:t>
      </w:r>
      <w:r w:rsidR="00474E69">
        <w:rPr>
          <w:rFonts w:ascii="Arial" w:hAnsi="Arial" w:cs="Arial"/>
          <w:sz w:val="22"/>
          <w:szCs w:val="22"/>
        </w:rPr>
        <w:t xml:space="preserve"> </w:t>
      </w:r>
      <w:r w:rsidR="00693384">
        <w:rPr>
          <w:rFonts w:ascii="Arial" w:hAnsi="Arial" w:cs="Arial"/>
          <w:sz w:val="22"/>
          <w:szCs w:val="22"/>
        </w:rPr>
        <w:t>suggests</w:t>
      </w:r>
      <w:r w:rsidR="00474E69">
        <w:rPr>
          <w:rFonts w:ascii="Arial" w:hAnsi="Arial" w:cs="Arial"/>
          <w:sz w:val="22"/>
          <w:szCs w:val="22"/>
        </w:rPr>
        <w:t xml:space="preserve"> it </w:t>
      </w:r>
      <w:r w:rsidR="00730DB3">
        <w:rPr>
          <w:rFonts w:ascii="Arial" w:hAnsi="Arial" w:cs="Arial"/>
          <w:sz w:val="22"/>
          <w:szCs w:val="22"/>
        </w:rPr>
        <w:t xml:space="preserve">can be challenging for businesses to develop long-term customer relationships with unethical marketing </w:t>
      </w:r>
      <w:r w:rsidR="006B196A">
        <w:rPr>
          <w:rFonts w:ascii="Arial" w:hAnsi="Arial" w:cs="Arial"/>
          <w:sz w:val="22"/>
          <w:szCs w:val="22"/>
        </w:rPr>
        <w:t>strategies</w:t>
      </w:r>
      <w:r w:rsidR="00730DB3">
        <w:rPr>
          <w:rFonts w:ascii="Arial" w:hAnsi="Arial" w:cs="Arial"/>
          <w:sz w:val="22"/>
          <w:szCs w:val="22"/>
        </w:rPr>
        <w:t xml:space="preserve">. </w:t>
      </w:r>
    </w:p>
    <w:p w14:paraId="178108CC" w14:textId="77777777" w:rsidR="00595E03" w:rsidRDefault="00595E03" w:rsidP="00E456F5">
      <w:pPr>
        <w:rPr>
          <w:rFonts w:ascii="Arial" w:hAnsi="Arial" w:cs="Arial"/>
          <w:sz w:val="22"/>
          <w:szCs w:val="22"/>
        </w:rPr>
      </w:pPr>
    </w:p>
    <w:p w14:paraId="4C3B49C2" w14:textId="77777777" w:rsidR="00E456F5" w:rsidRDefault="00AF1FF7" w:rsidP="00E456F5">
      <w:pPr>
        <w:rPr>
          <w:rFonts w:ascii="Arial" w:hAnsi="Arial" w:cs="Arial"/>
          <w:sz w:val="22"/>
          <w:szCs w:val="22"/>
        </w:rPr>
      </w:pPr>
      <w:r w:rsidRPr="00844AE4">
        <w:rPr>
          <w:rFonts w:ascii="Arial" w:hAnsi="Arial" w:cs="Arial"/>
          <w:sz w:val="22"/>
          <w:szCs w:val="22"/>
        </w:rPr>
        <w:t xml:space="preserve">                                                                       </w:t>
      </w:r>
    </w:p>
    <w:p w14:paraId="1989748A" w14:textId="77777777" w:rsidR="00E217DC" w:rsidRPr="00E217DC" w:rsidRDefault="00AF1FF7" w:rsidP="00DD147E">
      <w:pPr>
        <w:tabs>
          <w:tab w:val="right" w:pos="9026"/>
        </w:tabs>
        <w:rPr>
          <w:rFonts w:ascii="Arial" w:hAnsi="Arial" w:cs="Arial"/>
          <w:b/>
          <w:bCs/>
          <w:sz w:val="22"/>
          <w:szCs w:val="22"/>
          <w:u w:val="single"/>
        </w:rPr>
      </w:pPr>
      <w:r w:rsidRPr="00DA1E84">
        <w:rPr>
          <w:rFonts w:ascii="Arial" w:hAnsi="Arial" w:cs="Arial"/>
          <w:b/>
          <w:bCs/>
          <w:sz w:val="22"/>
          <w:szCs w:val="22"/>
          <w:u w:val="single"/>
        </w:rPr>
        <w:t>Ethical areas to consider</w:t>
      </w:r>
    </w:p>
    <w:p w14:paraId="49489C89" w14:textId="77777777" w:rsidR="006D223F" w:rsidRDefault="00AF1FF7" w:rsidP="00844AE4">
      <w:pPr>
        <w:rPr>
          <w:rFonts w:ascii="Arial" w:hAnsi="Arial" w:cs="Arial"/>
          <w:sz w:val="22"/>
          <w:szCs w:val="22"/>
        </w:rPr>
      </w:pPr>
      <w:r>
        <w:rPr>
          <w:rFonts w:ascii="Arial" w:hAnsi="Arial" w:cs="Arial"/>
          <w:sz w:val="22"/>
          <w:szCs w:val="22"/>
        </w:rPr>
        <w:t xml:space="preserve">There are several ethical issues that cover all areas of the marketing mix. </w:t>
      </w:r>
      <w:r w:rsidR="00595E03">
        <w:rPr>
          <w:rFonts w:ascii="Arial" w:hAnsi="Arial" w:cs="Arial"/>
          <w:sz w:val="22"/>
          <w:szCs w:val="22"/>
        </w:rPr>
        <w:t>Some of the k</w:t>
      </w:r>
      <w:r>
        <w:rPr>
          <w:rFonts w:ascii="Arial" w:hAnsi="Arial" w:cs="Arial"/>
          <w:sz w:val="22"/>
          <w:szCs w:val="22"/>
        </w:rPr>
        <w:t>ey</w:t>
      </w:r>
      <w:r w:rsidR="00DD147E">
        <w:rPr>
          <w:rFonts w:ascii="Arial" w:hAnsi="Arial" w:cs="Arial"/>
          <w:sz w:val="22"/>
          <w:szCs w:val="22"/>
        </w:rPr>
        <w:t xml:space="preserve"> </w:t>
      </w:r>
      <w:r>
        <w:rPr>
          <w:rFonts w:ascii="Arial" w:hAnsi="Arial" w:cs="Arial"/>
          <w:sz w:val="22"/>
          <w:szCs w:val="22"/>
        </w:rPr>
        <w:t>are</w:t>
      </w:r>
      <w:r w:rsidR="00DD147E">
        <w:rPr>
          <w:rFonts w:ascii="Arial" w:hAnsi="Arial" w:cs="Arial"/>
          <w:sz w:val="22"/>
          <w:szCs w:val="22"/>
        </w:rPr>
        <w:t xml:space="preserve">as that require ethical consideration when making marketing decisions </w:t>
      </w:r>
      <w:r w:rsidR="00595E03">
        <w:rPr>
          <w:rFonts w:ascii="Arial" w:hAnsi="Arial" w:cs="Arial"/>
          <w:sz w:val="22"/>
          <w:szCs w:val="22"/>
        </w:rPr>
        <w:t>include</w:t>
      </w:r>
      <w:r>
        <w:rPr>
          <w:rFonts w:ascii="Arial" w:hAnsi="Arial" w:cs="Arial"/>
          <w:sz w:val="22"/>
          <w:szCs w:val="22"/>
        </w:rPr>
        <w:t xml:space="preserve"> </w:t>
      </w:r>
      <w:r w:rsidR="00C214B5">
        <w:rPr>
          <w:rFonts w:ascii="Arial" w:hAnsi="Arial" w:cs="Arial"/>
          <w:sz w:val="22"/>
          <w:szCs w:val="22"/>
        </w:rPr>
        <w:t>advertising</w:t>
      </w:r>
      <w:r>
        <w:rPr>
          <w:rFonts w:ascii="Arial" w:hAnsi="Arial" w:cs="Arial"/>
          <w:sz w:val="22"/>
          <w:szCs w:val="22"/>
        </w:rPr>
        <w:t>, sustainability</w:t>
      </w:r>
      <w:r w:rsidR="00777201">
        <w:rPr>
          <w:rFonts w:ascii="Arial" w:hAnsi="Arial" w:cs="Arial"/>
          <w:sz w:val="22"/>
          <w:szCs w:val="22"/>
        </w:rPr>
        <w:t xml:space="preserve">, and targeting. </w:t>
      </w:r>
    </w:p>
    <w:p w14:paraId="01AA1BC6" w14:textId="77777777" w:rsidR="00777201" w:rsidRPr="00B743CC" w:rsidRDefault="00777201" w:rsidP="00844AE4">
      <w:pPr>
        <w:rPr>
          <w:rFonts w:ascii="Arial" w:hAnsi="Arial" w:cs="Arial"/>
          <w:b/>
          <w:bCs/>
          <w:sz w:val="22"/>
          <w:szCs w:val="22"/>
          <w:u w:val="single"/>
        </w:rPr>
      </w:pPr>
    </w:p>
    <w:p w14:paraId="75F832E6" w14:textId="77777777" w:rsidR="00B743CC" w:rsidRPr="00B743CC" w:rsidRDefault="00AF1FF7" w:rsidP="00844AE4">
      <w:pPr>
        <w:rPr>
          <w:rFonts w:ascii="Arial" w:hAnsi="Arial" w:cs="Arial"/>
          <w:b/>
          <w:bCs/>
          <w:sz w:val="22"/>
          <w:szCs w:val="22"/>
          <w:u w:val="single"/>
        </w:rPr>
      </w:pPr>
      <w:r w:rsidRPr="00B743CC">
        <w:rPr>
          <w:rFonts w:ascii="Arial" w:hAnsi="Arial" w:cs="Arial"/>
          <w:b/>
          <w:bCs/>
          <w:sz w:val="22"/>
          <w:szCs w:val="22"/>
          <w:u w:val="single"/>
        </w:rPr>
        <w:lastRenderedPageBreak/>
        <w:t>Advertising</w:t>
      </w:r>
    </w:p>
    <w:p w14:paraId="4DC595B2" w14:textId="77777777" w:rsidR="00E31013" w:rsidRDefault="00AF1FF7" w:rsidP="00844AE4">
      <w:pPr>
        <w:rPr>
          <w:rFonts w:ascii="Arial" w:hAnsi="Arial" w:cs="Arial"/>
          <w:sz w:val="22"/>
          <w:szCs w:val="22"/>
        </w:rPr>
      </w:pPr>
      <w:r>
        <w:rPr>
          <w:rFonts w:ascii="Arial" w:hAnsi="Arial" w:cs="Arial"/>
          <w:sz w:val="22"/>
          <w:szCs w:val="22"/>
        </w:rPr>
        <w:t>Ethical advertising encompasses several key elements. The core princip</w:t>
      </w:r>
      <w:r w:rsidR="0087656F">
        <w:rPr>
          <w:rFonts w:ascii="Arial" w:hAnsi="Arial" w:cs="Arial"/>
          <w:sz w:val="22"/>
          <w:szCs w:val="22"/>
        </w:rPr>
        <w:t>les</w:t>
      </w:r>
      <w:r>
        <w:rPr>
          <w:rFonts w:ascii="Arial" w:hAnsi="Arial" w:cs="Arial"/>
          <w:sz w:val="22"/>
          <w:szCs w:val="22"/>
        </w:rPr>
        <w:t xml:space="preserve"> of ethical advertising are honesty and integri</w:t>
      </w:r>
      <w:r>
        <w:rPr>
          <w:rFonts w:ascii="Arial" w:hAnsi="Arial" w:cs="Arial"/>
          <w:sz w:val="22"/>
          <w:szCs w:val="22"/>
        </w:rPr>
        <w:t>ty. (Keenability, 2019). Businesses should never exaggerate the capabilities of a product or service. Also, a</w:t>
      </w:r>
      <w:r w:rsidR="00A4533F">
        <w:rPr>
          <w:rFonts w:ascii="Arial" w:hAnsi="Arial" w:cs="Arial"/>
          <w:sz w:val="22"/>
          <w:szCs w:val="22"/>
        </w:rPr>
        <w:t>dvertisements should have no hidden agendas, and</w:t>
      </w:r>
      <w:r>
        <w:rPr>
          <w:rFonts w:ascii="Arial" w:hAnsi="Arial" w:cs="Arial"/>
          <w:sz w:val="22"/>
          <w:szCs w:val="22"/>
        </w:rPr>
        <w:t xml:space="preserve"> marketing decisions need to focus on providing consumers with accurate information. </w:t>
      </w:r>
    </w:p>
    <w:p w14:paraId="300CA183" w14:textId="77777777" w:rsidR="00F960F3" w:rsidRDefault="00F960F3" w:rsidP="00844AE4">
      <w:pPr>
        <w:rPr>
          <w:rFonts w:ascii="Arial" w:hAnsi="Arial" w:cs="Arial"/>
          <w:sz w:val="22"/>
          <w:szCs w:val="22"/>
        </w:rPr>
      </w:pPr>
    </w:p>
    <w:p w14:paraId="6F9CDBE1" w14:textId="77777777" w:rsidR="00A714D3" w:rsidRDefault="00AF1FF7" w:rsidP="00844AE4">
      <w:pPr>
        <w:rPr>
          <w:rFonts w:ascii="Arial" w:hAnsi="Arial" w:cs="Arial"/>
          <w:sz w:val="22"/>
          <w:szCs w:val="22"/>
        </w:rPr>
      </w:pPr>
      <w:r>
        <w:rPr>
          <w:rFonts w:ascii="Arial" w:hAnsi="Arial" w:cs="Arial"/>
          <w:sz w:val="22"/>
          <w:szCs w:val="22"/>
        </w:rPr>
        <w:t>Businesses</w:t>
      </w:r>
      <w:r w:rsidR="002D2E2E">
        <w:rPr>
          <w:rFonts w:ascii="Arial" w:hAnsi="Arial" w:cs="Arial"/>
          <w:sz w:val="22"/>
          <w:szCs w:val="22"/>
        </w:rPr>
        <w:t xml:space="preserve"> often </w:t>
      </w:r>
      <w:r w:rsidR="00AA4F3B">
        <w:rPr>
          <w:rFonts w:ascii="Arial" w:hAnsi="Arial" w:cs="Arial"/>
          <w:sz w:val="22"/>
          <w:szCs w:val="22"/>
        </w:rPr>
        <w:t>create deceptive</w:t>
      </w:r>
      <w:r w:rsidR="002D2E2E">
        <w:rPr>
          <w:rFonts w:ascii="Arial" w:hAnsi="Arial" w:cs="Arial"/>
          <w:sz w:val="22"/>
          <w:szCs w:val="22"/>
        </w:rPr>
        <w:t xml:space="preserve"> </w:t>
      </w:r>
      <w:r w:rsidR="00AA4F3B">
        <w:rPr>
          <w:rFonts w:ascii="Arial" w:hAnsi="Arial" w:cs="Arial"/>
          <w:sz w:val="22"/>
          <w:szCs w:val="22"/>
        </w:rPr>
        <w:t xml:space="preserve">or misleading </w:t>
      </w:r>
      <w:r w:rsidR="002D2E2E">
        <w:rPr>
          <w:rFonts w:ascii="Arial" w:hAnsi="Arial" w:cs="Arial"/>
          <w:sz w:val="22"/>
          <w:szCs w:val="22"/>
        </w:rPr>
        <w:t xml:space="preserve">advertisements to stand out from competitors and appeal to consumers. </w:t>
      </w:r>
      <w:r w:rsidR="00AA4F3B">
        <w:rPr>
          <w:rFonts w:ascii="Arial" w:hAnsi="Arial" w:cs="Arial"/>
          <w:sz w:val="22"/>
          <w:szCs w:val="22"/>
        </w:rPr>
        <w:t xml:space="preserve">However, knowingly advertising false claims is immoral and can have negative long-term consequences for a business. For </w:t>
      </w:r>
      <w:r w:rsidR="00E45EC3">
        <w:rPr>
          <w:rFonts w:ascii="Arial" w:hAnsi="Arial" w:cs="Arial"/>
          <w:sz w:val="22"/>
          <w:szCs w:val="22"/>
        </w:rPr>
        <w:t>instance</w:t>
      </w:r>
      <w:r w:rsidR="00AA4F3B">
        <w:rPr>
          <w:rFonts w:ascii="Arial" w:hAnsi="Arial" w:cs="Arial"/>
          <w:sz w:val="22"/>
          <w:szCs w:val="22"/>
        </w:rPr>
        <w:t xml:space="preserve">, </w:t>
      </w:r>
      <w:r w:rsidR="00961006">
        <w:rPr>
          <w:rFonts w:ascii="Arial" w:hAnsi="Arial" w:cs="Arial"/>
          <w:sz w:val="22"/>
          <w:szCs w:val="22"/>
        </w:rPr>
        <w:t>the brand</w:t>
      </w:r>
      <w:r w:rsidR="00AA4F3B">
        <w:rPr>
          <w:rFonts w:ascii="Arial" w:hAnsi="Arial" w:cs="Arial"/>
          <w:sz w:val="22"/>
          <w:szCs w:val="22"/>
        </w:rPr>
        <w:t xml:space="preserve"> ‘5-hour Energy’ </w:t>
      </w:r>
      <w:r w:rsidR="00961006">
        <w:rPr>
          <w:rFonts w:ascii="Arial" w:hAnsi="Arial" w:cs="Arial"/>
          <w:sz w:val="22"/>
          <w:szCs w:val="22"/>
        </w:rPr>
        <w:t xml:space="preserve">created an </w:t>
      </w:r>
      <w:r w:rsidR="00C64BDC">
        <w:rPr>
          <w:rFonts w:ascii="Arial" w:hAnsi="Arial" w:cs="Arial"/>
          <w:sz w:val="22"/>
          <w:szCs w:val="22"/>
        </w:rPr>
        <w:t>advertisement</w:t>
      </w:r>
      <w:r w:rsidR="00961006">
        <w:rPr>
          <w:rFonts w:ascii="Arial" w:hAnsi="Arial" w:cs="Arial"/>
          <w:sz w:val="22"/>
          <w:szCs w:val="22"/>
        </w:rPr>
        <w:t xml:space="preserve"> in 2014 promoting a new energy </w:t>
      </w:r>
      <w:r w:rsidR="00C64BDC">
        <w:rPr>
          <w:rFonts w:ascii="Arial" w:hAnsi="Arial" w:cs="Arial"/>
          <w:sz w:val="22"/>
          <w:szCs w:val="22"/>
        </w:rPr>
        <w:t>drink</w:t>
      </w:r>
      <w:r w:rsidR="00961006">
        <w:rPr>
          <w:rFonts w:ascii="Arial" w:hAnsi="Arial" w:cs="Arial"/>
          <w:sz w:val="22"/>
          <w:szCs w:val="22"/>
        </w:rPr>
        <w:t>. The advertisement stated</w:t>
      </w:r>
      <w:r w:rsidR="00AA4F3B">
        <w:rPr>
          <w:rFonts w:ascii="Arial" w:hAnsi="Arial" w:cs="Arial"/>
          <w:sz w:val="22"/>
          <w:szCs w:val="22"/>
        </w:rPr>
        <w:t xml:space="preserve"> </w:t>
      </w:r>
      <w:r w:rsidR="007E6F55">
        <w:rPr>
          <w:rFonts w:ascii="Arial" w:hAnsi="Arial" w:cs="Arial"/>
          <w:sz w:val="22"/>
          <w:szCs w:val="22"/>
        </w:rPr>
        <w:t>that</w:t>
      </w:r>
      <w:r w:rsidR="00C64BDC">
        <w:rPr>
          <w:rFonts w:ascii="Arial" w:hAnsi="Arial" w:cs="Arial"/>
          <w:sz w:val="22"/>
          <w:szCs w:val="22"/>
        </w:rPr>
        <w:t xml:space="preserve"> the business had created</w:t>
      </w:r>
      <w:r w:rsidR="007E6F55">
        <w:rPr>
          <w:rFonts w:ascii="Arial" w:hAnsi="Arial" w:cs="Arial"/>
          <w:sz w:val="22"/>
          <w:szCs w:val="22"/>
        </w:rPr>
        <w:t xml:space="preserve"> </w:t>
      </w:r>
      <w:r w:rsidR="00C64BDC">
        <w:rPr>
          <w:rFonts w:ascii="Arial" w:hAnsi="Arial" w:cs="Arial"/>
          <w:sz w:val="22"/>
          <w:szCs w:val="22"/>
        </w:rPr>
        <w:t>a beverage</w:t>
      </w:r>
      <w:r w:rsidR="007E6F55">
        <w:rPr>
          <w:rFonts w:ascii="Arial" w:hAnsi="Arial" w:cs="Arial"/>
          <w:sz w:val="22"/>
          <w:szCs w:val="22"/>
        </w:rPr>
        <w:t xml:space="preserve"> </w:t>
      </w:r>
      <w:r w:rsidR="00C64BDC">
        <w:rPr>
          <w:rFonts w:ascii="Arial" w:hAnsi="Arial" w:cs="Arial"/>
          <w:sz w:val="22"/>
          <w:szCs w:val="22"/>
        </w:rPr>
        <w:t>that</w:t>
      </w:r>
      <w:r w:rsidR="007E6F55">
        <w:rPr>
          <w:rFonts w:ascii="Arial" w:hAnsi="Arial" w:cs="Arial"/>
          <w:sz w:val="22"/>
          <w:szCs w:val="22"/>
        </w:rPr>
        <w:t xml:space="preserve"> was more effective </w:t>
      </w:r>
      <w:r w:rsidR="00C64BDC">
        <w:rPr>
          <w:rFonts w:ascii="Arial" w:hAnsi="Arial" w:cs="Arial"/>
          <w:sz w:val="22"/>
          <w:szCs w:val="22"/>
        </w:rPr>
        <w:t xml:space="preserve">than caffeine at </w:t>
      </w:r>
      <w:r w:rsidR="007E6F55">
        <w:rPr>
          <w:rFonts w:ascii="Arial" w:hAnsi="Arial" w:cs="Arial"/>
          <w:sz w:val="22"/>
          <w:szCs w:val="22"/>
        </w:rPr>
        <w:t>increasing energy levels</w:t>
      </w:r>
      <w:r w:rsidR="00C64BDC">
        <w:rPr>
          <w:rFonts w:ascii="Arial" w:hAnsi="Arial" w:cs="Arial"/>
          <w:sz w:val="22"/>
          <w:szCs w:val="22"/>
        </w:rPr>
        <w:t>. The advert</w:t>
      </w:r>
      <w:r w:rsidR="00961006">
        <w:rPr>
          <w:rFonts w:ascii="Arial" w:hAnsi="Arial" w:cs="Arial"/>
          <w:sz w:val="22"/>
          <w:szCs w:val="22"/>
        </w:rPr>
        <w:t xml:space="preserve"> also </w:t>
      </w:r>
      <w:r w:rsidR="007E6F55">
        <w:rPr>
          <w:rFonts w:ascii="Arial" w:hAnsi="Arial" w:cs="Arial"/>
          <w:sz w:val="22"/>
          <w:szCs w:val="22"/>
        </w:rPr>
        <w:t xml:space="preserve">claimed </w:t>
      </w:r>
      <w:r w:rsidR="00C64BDC">
        <w:rPr>
          <w:rFonts w:ascii="Arial" w:hAnsi="Arial" w:cs="Arial"/>
          <w:sz w:val="22"/>
          <w:szCs w:val="22"/>
        </w:rPr>
        <w:t xml:space="preserve">that </w:t>
      </w:r>
      <w:r w:rsidR="007E6F55">
        <w:rPr>
          <w:rFonts w:ascii="Arial" w:hAnsi="Arial" w:cs="Arial"/>
          <w:sz w:val="22"/>
          <w:szCs w:val="22"/>
        </w:rPr>
        <w:t xml:space="preserve">doctors </w:t>
      </w:r>
      <w:r w:rsidR="00C64BDC">
        <w:rPr>
          <w:rFonts w:ascii="Arial" w:hAnsi="Arial" w:cs="Arial"/>
          <w:sz w:val="22"/>
          <w:szCs w:val="22"/>
        </w:rPr>
        <w:t>had</w:t>
      </w:r>
      <w:r w:rsidR="007E6F55">
        <w:rPr>
          <w:rFonts w:ascii="Arial" w:hAnsi="Arial" w:cs="Arial"/>
          <w:sz w:val="22"/>
          <w:szCs w:val="22"/>
        </w:rPr>
        <w:t xml:space="preserve"> recommended the product. </w:t>
      </w:r>
      <w:r w:rsidR="00961006">
        <w:rPr>
          <w:rFonts w:ascii="Arial" w:hAnsi="Arial" w:cs="Arial"/>
          <w:sz w:val="22"/>
          <w:szCs w:val="22"/>
        </w:rPr>
        <w:t>However, all of the claims were proved to be false, and the business was fined a</w:t>
      </w:r>
      <w:r w:rsidR="00C64BDC">
        <w:rPr>
          <w:rFonts w:ascii="Arial" w:hAnsi="Arial" w:cs="Arial"/>
          <w:sz w:val="22"/>
          <w:szCs w:val="22"/>
        </w:rPr>
        <w:t>n</w:t>
      </w:r>
      <w:r w:rsidR="00961006">
        <w:rPr>
          <w:rFonts w:ascii="Arial" w:hAnsi="Arial" w:cs="Arial"/>
          <w:sz w:val="22"/>
          <w:szCs w:val="22"/>
        </w:rPr>
        <w:t xml:space="preserve"> estimated $4.6 million. (Fox News, 2017). </w:t>
      </w:r>
      <w:r w:rsidR="00E45EC3">
        <w:rPr>
          <w:rFonts w:ascii="Arial" w:hAnsi="Arial" w:cs="Arial"/>
          <w:sz w:val="22"/>
          <w:szCs w:val="22"/>
        </w:rPr>
        <w:t xml:space="preserve">The example exemplifies the importance of ethical consideration when creating advertisements. </w:t>
      </w:r>
    </w:p>
    <w:p w14:paraId="6FAC36E7" w14:textId="77777777" w:rsidR="00E45EC3" w:rsidRPr="00E45EC3" w:rsidRDefault="00E45EC3" w:rsidP="00844AE4">
      <w:pPr>
        <w:rPr>
          <w:rFonts w:ascii="Arial" w:hAnsi="Arial" w:cs="Arial"/>
          <w:b/>
          <w:bCs/>
          <w:sz w:val="22"/>
          <w:szCs w:val="22"/>
          <w:u w:val="single"/>
        </w:rPr>
      </w:pPr>
    </w:p>
    <w:p w14:paraId="3CC338F9" w14:textId="77777777" w:rsidR="00E45EC3" w:rsidRPr="00E45EC3" w:rsidRDefault="00AF1FF7" w:rsidP="00844AE4">
      <w:pPr>
        <w:rPr>
          <w:rFonts w:ascii="Arial" w:hAnsi="Arial" w:cs="Arial"/>
          <w:b/>
          <w:bCs/>
          <w:sz w:val="22"/>
          <w:szCs w:val="22"/>
          <w:u w:val="single"/>
        </w:rPr>
      </w:pPr>
      <w:r w:rsidRPr="00E45EC3">
        <w:rPr>
          <w:rFonts w:ascii="Arial" w:hAnsi="Arial" w:cs="Arial"/>
          <w:b/>
          <w:bCs/>
          <w:sz w:val="22"/>
          <w:szCs w:val="22"/>
          <w:u w:val="single"/>
        </w:rPr>
        <w:t>Sustainability</w:t>
      </w:r>
    </w:p>
    <w:p w14:paraId="286D8871" w14:textId="77777777" w:rsidR="00636E59" w:rsidRDefault="00AF1FF7" w:rsidP="00844AE4">
      <w:pPr>
        <w:rPr>
          <w:rFonts w:ascii="Arial" w:hAnsi="Arial" w:cs="Arial"/>
          <w:sz w:val="22"/>
          <w:szCs w:val="22"/>
        </w:rPr>
      </w:pPr>
      <w:r>
        <w:rPr>
          <w:rFonts w:ascii="Arial" w:hAnsi="Arial" w:cs="Arial"/>
          <w:sz w:val="22"/>
          <w:szCs w:val="22"/>
        </w:rPr>
        <w:t xml:space="preserve">As previously discussed, consumers have become more aware of the environment and businesses' impact on society. </w:t>
      </w:r>
      <w:r w:rsidR="007C5262">
        <w:rPr>
          <w:rFonts w:ascii="Arial" w:hAnsi="Arial" w:cs="Arial"/>
          <w:sz w:val="22"/>
          <w:szCs w:val="22"/>
        </w:rPr>
        <w:t>Governments worldwide have responded to concerns regarding environmental change and have introduced regulations demanding more sustainable practices within business.</w:t>
      </w:r>
      <w:r>
        <w:rPr>
          <w:rFonts w:ascii="Arial" w:hAnsi="Arial" w:cs="Arial"/>
          <w:sz w:val="22"/>
          <w:szCs w:val="22"/>
        </w:rPr>
        <w:t xml:space="preserve"> Sustainability is an essential business strategy for achieving long-term growth and </w:t>
      </w:r>
      <w:r>
        <w:rPr>
          <w:rFonts w:ascii="Arial" w:hAnsi="Arial" w:cs="Arial"/>
          <w:sz w:val="22"/>
          <w:szCs w:val="22"/>
        </w:rPr>
        <w:t>retaining consumers.</w:t>
      </w:r>
    </w:p>
    <w:p w14:paraId="0D1824AE" w14:textId="77777777" w:rsidR="0011135D" w:rsidRDefault="00AF1FF7" w:rsidP="00844AE4">
      <w:pPr>
        <w:rPr>
          <w:rFonts w:ascii="Arial" w:hAnsi="Arial" w:cs="Arial"/>
          <w:sz w:val="22"/>
          <w:szCs w:val="22"/>
        </w:rPr>
      </w:pPr>
      <w:r>
        <w:rPr>
          <w:rFonts w:ascii="Arial" w:hAnsi="Arial" w:cs="Arial"/>
          <w:sz w:val="22"/>
          <w:szCs w:val="22"/>
        </w:rPr>
        <w:t xml:space="preserve">Sustainable marketing is the promotion of environmentally responsible products, services, and business </w:t>
      </w:r>
      <w:r w:rsidR="00B53F80">
        <w:rPr>
          <w:rFonts w:ascii="Arial" w:hAnsi="Arial" w:cs="Arial"/>
          <w:sz w:val="22"/>
          <w:szCs w:val="22"/>
        </w:rPr>
        <w:t>practices</w:t>
      </w:r>
      <w:r>
        <w:rPr>
          <w:rFonts w:ascii="Arial" w:hAnsi="Arial" w:cs="Arial"/>
          <w:sz w:val="22"/>
          <w:szCs w:val="22"/>
        </w:rPr>
        <w:t xml:space="preserve">. (Smart Insight, 2019). </w:t>
      </w:r>
      <w:r w:rsidR="00CB3E88">
        <w:rPr>
          <w:rFonts w:ascii="Arial" w:hAnsi="Arial" w:cs="Arial"/>
          <w:sz w:val="22"/>
          <w:szCs w:val="22"/>
        </w:rPr>
        <w:t xml:space="preserve">Businesses that </w:t>
      </w:r>
      <w:r w:rsidR="00B53F80">
        <w:rPr>
          <w:rFonts w:ascii="Arial" w:hAnsi="Arial" w:cs="Arial"/>
          <w:sz w:val="22"/>
          <w:szCs w:val="22"/>
        </w:rPr>
        <w:t xml:space="preserve">implement sustainable </w:t>
      </w:r>
      <w:r w:rsidR="00CB3E88">
        <w:rPr>
          <w:rFonts w:ascii="Arial" w:hAnsi="Arial" w:cs="Arial"/>
          <w:sz w:val="22"/>
          <w:szCs w:val="22"/>
        </w:rPr>
        <w:t>practice</w:t>
      </w:r>
      <w:r w:rsidR="00B53F80">
        <w:rPr>
          <w:rFonts w:ascii="Arial" w:hAnsi="Arial" w:cs="Arial"/>
          <w:sz w:val="22"/>
          <w:szCs w:val="22"/>
        </w:rPr>
        <w:t>s</w:t>
      </w:r>
      <w:r w:rsidR="00CB3E88">
        <w:rPr>
          <w:rFonts w:ascii="Arial" w:hAnsi="Arial" w:cs="Arial"/>
          <w:sz w:val="22"/>
          <w:szCs w:val="22"/>
        </w:rPr>
        <w:t xml:space="preserve"> can communicate this through marketing </w:t>
      </w:r>
      <w:r w:rsidR="00B53F80">
        <w:rPr>
          <w:rFonts w:ascii="Arial" w:hAnsi="Arial" w:cs="Arial"/>
          <w:sz w:val="22"/>
          <w:szCs w:val="22"/>
        </w:rPr>
        <w:t>and enhance their brand image. This is an effective way in appealing to consumers that val</w:t>
      </w:r>
      <w:r w:rsidR="009E6BA9">
        <w:rPr>
          <w:rFonts w:ascii="Arial" w:hAnsi="Arial" w:cs="Arial"/>
          <w:sz w:val="22"/>
          <w:szCs w:val="22"/>
        </w:rPr>
        <w:t>ue environmentally friendly practices</w:t>
      </w:r>
      <w:r w:rsidR="00B53F80">
        <w:rPr>
          <w:rFonts w:ascii="Arial" w:hAnsi="Arial" w:cs="Arial"/>
          <w:sz w:val="22"/>
          <w:szCs w:val="22"/>
        </w:rPr>
        <w:t>.</w:t>
      </w:r>
    </w:p>
    <w:p w14:paraId="7243E194" w14:textId="77777777" w:rsidR="0011135D" w:rsidRDefault="0011135D" w:rsidP="00844AE4">
      <w:pPr>
        <w:rPr>
          <w:rFonts w:ascii="Arial" w:hAnsi="Arial" w:cs="Arial"/>
          <w:sz w:val="22"/>
          <w:szCs w:val="22"/>
        </w:rPr>
      </w:pPr>
    </w:p>
    <w:p w14:paraId="3131D7B6" w14:textId="77777777" w:rsidR="00217E99" w:rsidRDefault="00AF1FF7" w:rsidP="0011135D">
      <w:pPr>
        <w:rPr>
          <w:rFonts w:ascii="Arial" w:hAnsi="Arial" w:cs="Arial"/>
          <w:sz w:val="22"/>
          <w:szCs w:val="22"/>
        </w:rPr>
      </w:pPr>
      <w:r>
        <w:rPr>
          <w:rFonts w:ascii="Arial" w:hAnsi="Arial" w:cs="Arial"/>
          <w:sz w:val="22"/>
          <w:szCs w:val="22"/>
        </w:rPr>
        <w:t xml:space="preserve">IKEA is an </w:t>
      </w:r>
      <w:r w:rsidR="0011135D">
        <w:rPr>
          <w:rFonts w:ascii="Arial" w:hAnsi="Arial" w:cs="Arial"/>
          <w:sz w:val="22"/>
          <w:szCs w:val="22"/>
        </w:rPr>
        <w:t xml:space="preserve">example of a business that </w:t>
      </w:r>
      <w:r>
        <w:rPr>
          <w:rFonts w:ascii="Arial" w:hAnsi="Arial" w:cs="Arial"/>
          <w:sz w:val="22"/>
          <w:szCs w:val="22"/>
        </w:rPr>
        <w:t xml:space="preserve">considers sustainability </w:t>
      </w:r>
      <w:r w:rsidR="00FD744A">
        <w:rPr>
          <w:rFonts w:ascii="Arial" w:hAnsi="Arial" w:cs="Arial"/>
          <w:sz w:val="22"/>
          <w:szCs w:val="22"/>
        </w:rPr>
        <w:t>within its</w:t>
      </w:r>
      <w:r>
        <w:rPr>
          <w:rFonts w:ascii="Arial" w:hAnsi="Arial" w:cs="Arial"/>
          <w:sz w:val="22"/>
          <w:szCs w:val="22"/>
        </w:rPr>
        <w:t xml:space="preserve"> marketing </w:t>
      </w:r>
      <w:r w:rsidR="00FD744A">
        <w:rPr>
          <w:rFonts w:ascii="Arial" w:hAnsi="Arial" w:cs="Arial"/>
          <w:sz w:val="22"/>
          <w:szCs w:val="22"/>
        </w:rPr>
        <w:t>strategy</w:t>
      </w:r>
      <w:r>
        <w:rPr>
          <w:rFonts w:ascii="Arial" w:hAnsi="Arial" w:cs="Arial"/>
          <w:sz w:val="22"/>
          <w:szCs w:val="22"/>
        </w:rPr>
        <w:t xml:space="preserve">. </w:t>
      </w:r>
      <w:r w:rsidR="0011135D">
        <w:rPr>
          <w:rFonts w:ascii="Arial" w:hAnsi="Arial" w:cs="Arial"/>
          <w:sz w:val="22"/>
          <w:szCs w:val="22"/>
        </w:rPr>
        <w:t xml:space="preserve">IKEA has </w:t>
      </w:r>
      <w:r w:rsidR="00FD744A">
        <w:rPr>
          <w:rFonts w:ascii="Arial" w:hAnsi="Arial" w:cs="Arial"/>
          <w:sz w:val="22"/>
          <w:szCs w:val="22"/>
        </w:rPr>
        <w:t>outlined</w:t>
      </w:r>
      <w:r w:rsidR="0011135D">
        <w:rPr>
          <w:rFonts w:ascii="Arial" w:hAnsi="Arial" w:cs="Arial"/>
          <w:sz w:val="22"/>
          <w:szCs w:val="22"/>
        </w:rPr>
        <w:t xml:space="preserve"> </w:t>
      </w:r>
      <w:r>
        <w:rPr>
          <w:rFonts w:ascii="Arial" w:hAnsi="Arial" w:cs="Arial"/>
          <w:sz w:val="22"/>
          <w:szCs w:val="22"/>
        </w:rPr>
        <w:t xml:space="preserve">several </w:t>
      </w:r>
      <w:r w:rsidR="0011135D">
        <w:rPr>
          <w:rFonts w:ascii="Arial" w:hAnsi="Arial" w:cs="Arial"/>
          <w:sz w:val="22"/>
          <w:szCs w:val="22"/>
        </w:rPr>
        <w:t xml:space="preserve">sustainability </w:t>
      </w:r>
      <w:r w:rsidR="00FD744A">
        <w:rPr>
          <w:rFonts w:ascii="Arial" w:hAnsi="Arial" w:cs="Arial"/>
          <w:sz w:val="22"/>
          <w:szCs w:val="22"/>
        </w:rPr>
        <w:t>goals</w:t>
      </w:r>
      <w:r w:rsidR="0011135D">
        <w:rPr>
          <w:rFonts w:ascii="Arial" w:hAnsi="Arial" w:cs="Arial"/>
          <w:sz w:val="22"/>
          <w:szCs w:val="22"/>
        </w:rPr>
        <w:t xml:space="preserve"> throughout its marketing mix to help the business become more environmentally and socially responsible. (IKEA, 2021). </w:t>
      </w:r>
      <w:r w:rsidR="00FD744A">
        <w:rPr>
          <w:rFonts w:ascii="Arial" w:hAnsi="Arial" w:cs="Arial"/>
          <w:sz w:val="22"/>
          <w:szCs w:val="22"/>
        </w:rPr>
        <w:t xml:space="preserve">One area where IKEA has focussed its efforts is </w:t>
      </w:r>
      <w:r>
        <w:rPr>
          <w:rFonts w:ascii="Arial" w:hAnsi="Arial" w:cs="Arial"/>
          <w:sz w:val="22"/>
          <w:szCs w:val="22"/>
        </w:rPr>
        <w:t xml:space="preserve">on </w:t>
      </w:r>
      <w:r w:rsidR="00FD744A">
        <w:rPr>
          <w:rFonts w:ascii="Arial" w:hAnsi="Arial" w:cs="Arial"/>
          <w:sz w:val="22"/>
          <w:szCs w:val="22"/>
        </w:rPr>
        <w:t>production. The business</w:t>
      </w:r>
      <w:r w:rsidR="0011135D">
        <w:rPr>
          <w:rFonts w:ascii="Arial" w:hAnsi="Arial" w:cs="Arial"/>
          <w:sz w:val="22"/>
          <w:szCs w:val="22"/>
        </w:rPr>
        <w:t xml:space="preserve"> has introduced a product range labelled 'more sustainable'. All products within the range are made from renewable or recycled material. This is an effective form of sustainable marketing because consumers </w:t>
      </w:r>
      <w:r w:rsidR="009E6BA9">
        <w:rPr>
          <w:rFonts w:ascii="Arial" w:hAnsi="Arial" w:cs="Arial"/>
          <w:sz w:val="22"/>
          <w:szCs w:val="22"/>
        </w:rPr>
        <w:t>often feel less guilty when</w:t>
      </w:r>
      <w:r w:rsidR="0011135D">
        <w:rPr>
          <w:rFonts w:ascii="Arial" w:hAnsi="Arial" w:cs="Arial"/>
          <w:sz w:val="22"/>
          <w:szCs w:val="22"/>
        </w:rPr>
        <w:t xml:space="preserve"> purchasing products that do not harm the environment. Also, IKEA uses its website to promote its ethical practices. The website explains how the business has readjusted its operations to becom</w:t>
      </w:r>
      <w:r w:rsidR="009E6BA9">
        <w:rPr>
          <w:rFonts w:ascii="Arial" w:hAnsi="Arial" w:cs="Arial"/>
          <w:sz w:val="22"/>
          <w:szCs w:val="22"/>
        </w:rPr>
        <w:t>e</w:t>
      </w:r>
      <w:r w:rsidR="0011135D">
        <w:rPr>
          <w:rFonts w:ascii="Arial" w:hAnsi="Arial" w:cs="Arial"/>
          <w:sz w:val="22"/>
          <w:szCs w:val="22"/>
        </w:rPr>
        <w:t xml:space="preserve"> more socially responsible. </w:t>
      </w:r>
    </w:p>
    <w:p w14:paraId="602D3F27" w14:textId="77777777" w:rsidR="00217E99" w:rsidRDefault="00AF1FF7" w:rsidP="0011135D">
      <w:pPr>
        <w:rPr>
          <w:rFonts w:ascii="Arial" w:hAnsi="Arial" w:cs="Arial"/>
          <w:sz w:val="22"/>
          <w:szCs w:val="22"/>
        </w:rPr>
      </w:pPr>
      <w:r>
        <w:rPr>
          <w:rFonts w:ascii="Arial" w:hAnsi="Arial" w:cs="Arial"/>
          <w:sz w:val="22"/>
          <w:szCs w:val="22"/>
        </w:rPr>
        <w:t>This is an effective form of marketing as it</w:t>
      </w:r>
      <w:r w:rsidR="009A1DB8">
        <w:rPr>
          <w:rFonts w:ascii="Arial" w:hAnsi="Arial" w:cs="Arial"/>
          <w:sz w:val="22"/>
          <w:szCs w:val="22"/>
        </w:rPr>
        <w:t xml:space="preserve"> allows consumers to see the changes that IKEA has implemented</w:t>
      </w:r>
      <w:r w:rsidR="009E6BA9">
        <w:rPr>
          <w:rFonts w:ascii="Arial" w:hAnsi="Arial" w:cs="Arial"/>
          <w:sz w:val="22"/>
          <w:szCs w:val="22"/>
        </w:rPr>
        <w:t xml:space="preserve"> and strengthens the customer relationship. </w:t>
      </w:r>
    </w:p>
    <w:p w14:paraId="42DC936F" w14:textId="77777777" w:rsidR="00777201" w:rsidRDefault="00777201" w:rsidP="00777201">
      <w:pPr>
        <w:rPr>
          <w:rFonts w:ascii="Arial" w:hAnsi="Arial" w:cs="Arial"/>
          <w:sz w:val="22"/>
          <w:szCs w:val="22"/>
        </w:rPr>
      </w:pPr>
    </w:p>
    <w:p w14:paraId="2310E21E" w14:textId="77777777" w:rsidR="00CB43D8" w:rsidRPr="00CB43D8" w:rsidRDefault="00AF1FF7" w:rsidP="00777201">
      <w:pPr>
        <w:rPr>
          <w:rFonts w:ascii="Arial" w:hAnsi="Arial" w:cs="Arial"/>
          <w:b/>
          <w:bCs/>
          <w:sz w:val="22"/>
          <w:szCs w:val="22"/>
          <w:u w:val="single"/>
        </w:rPr>
      </w:pPr>
      <w:r w:rsidRPr="00CB43D8">
        <w:rPr>
          <w:rFonts w:ascii="Arial" w:hAnsi="Arial" w:cs="Arial"/>
          <w:b/>
          <w:bCs/>
          <w:sz w:val="22"/>
          <w:szCs w:val="22"/>
          <w:u w:val="single"/>
        </w:rPr>
        <w:t>Targeting</w:t>
      </w:r>
    </w:p>
    <w:p w14:paraId="59BF55BD" w14:textId="77777777" w:rsidR="00CB43D8" w:rsidRDefault="00AF1FF7" w:rsidP="00777201">
      <w:pPr>
        <w:rPr>
          <w:rFonts w:ascii="Arial" w:hAnsi="Arial" w:cs="Arial"/>
          <w:sz w:val="22"/>
          <w:szCs w:val="22"/>
        </w:rPr>
      </w:pPr>
      <w:r>
        <w:rPr>
          <w:rFonts w:ascii="Arial" w:hAnsi="Arial" w:cs="Arial"/>
          <w:sz w:val="22"/>
          <w:szCs w:val="22"/>
        </w:rPr>
        <w:t xml:space="preserve">Targeting is an effective marketing technique used by many businesses. </w:t>
      </w:r>
      <w:r w:rsidR="00940C49">
        <w:rPr>
          <w:rFonts w:ascii="Arial" w:hAnsi="Arial" w:cs="Arial"/>
          <w:sz w:val="22"/>
          <w:szCs w:val="22"/>
        </w:rPr>
        <w:t xml:space="preserve">Targeting enables businesses to market products and services that are tailored to a consumer’s specific interests and shopping habits. Businesses </w:t>
      </w:r>
      <w:r w:rsidR="009542EB">
        <w:rPr>
          <w:rFonts w:ascii="Arial" w:hAnsi="Arial" w:cs="Arial"/>
          <w:sz w:val="22"/>
          <w:szCs w:val="22"/>
        </w:rPr>
        <w:t xml:space="preserve">achieve this by gathering </w:t>
      </w:r>
      <w:r w:rsidR="00510F69">
        <w:rPr>
          <w:rFonts w:ascii="Arial" w:hAnsi="Arial" w:cs="Arial"/>
          <w:sz w:val="22"/>
          <w:szCs w:val="22"/>
        </w:rPr>
        <w:t>customer</w:t>
      </w:r>
      <w:r w:rsidR="009542EB">
        <w:rPr>
          <w:rFonts w:ascii="Arial" w:hAnsi="Arial" w:cs="Arial"/>
          <w:sz w:val="22"/>
          <w:szCs w:val="22"/>
        </w:rPr>
        <w:t xml:space="preserve"> data and building consumer profiles. The consumer profile often includes vast amounts of information such as age demographic, geographic location, and </w:t>
      </w:r>
      <w:r w:rsidR="00510F69">
        <w:rPr>
          <w:rFonts w:ascii="Arial" w:hAnsi="Arial" w:cs="Arial"/>
          <w:sz w:val="22"/>
          <w:szCs w:val="22"/>
        </w:rPr>
        <w:t>personal</w:t>
      </w:r>
      <w:r w:rsidR="009542EB">
        <w:rPr>
          <w:rFonts w:ascii="Arial" w:hAnsi="Arial" w:cs="Arial"/>
          <w:sz w:val="22"/>
          <w:szCs w:val="22"/>
        </w:rPr>
        <w:t xml:space="preserve"> interests. Once a business has created a consumer profile, it can create unique advertisements that </w:t>
      </w:r>
      <w:r w:rsidR="00510F69">
        <w:rPr>
          <w:rFonts w:ascii="Arial" w:hAnsi="Arial" w:cs="Arial"/>
          <w:sz w:val="22"/>
          <w:szCs w:val="22"/>
        </w:rPr>
        <w:t>meet the needs of a specific target market</w:t>
      </w:r>
      <w:r w:rsidR="009542EB">
        <w:rPr>
          <w:rFonts w:ascii="Arial" w:hAnsi="Arial" w:cs="Arial"/>
          <w:sz w:val="22"/>
          <w:szCs w:val="22"/>
        </w:rPr>
        <w:t xml:space="preserve">. (Lau, 2021).  </w:t>
      </w:r>
    </w:p>
    <w:p w14:paraId="1C492062" w14:textId="77777777" w:rsidR="00EE6294" w:rsidRDefault="00AF1FF7" w:rsidP="00777201">
      <w:pPr>
        <w:rPr>
          <w:rFonts w:ascii="Arial" w:hAnsi="Arial" w:cs="Arial"/>
          <w:sz w:val="22"/>
          <w:szCs w:val="22"/>
        </w:rPr>
      </w:pPr>
      <w:r>
        <w:rPr>
          <w:rFonts w:ascii="Arial" w:hAnsi="Arial" w:cs="Arial"/>
          <w:sz w:val="22"/>
          <w:szCs w:val="22"/>
        </w:rPr>
        <w:t xml:space="preserve">Targeting </w:t>
      </w:r>
      <w:r w:rsidR="00510F69">
        <w:rPr>
          <w:rFonts w:ascii="Arial" w:hAnsi="Arial" w:cs="Arial"/>
          <w:sz w:val="22"/>
          <w:szCs w:val="22"/>
        </w:rPr>
        <w:t xml:space="preserve">is </w:t>
      </w:r>
      <w:r>
        <w:rPr>
          <w:rFonts w:ascii="Arial" w:hAnsi="Arial" w:cs="Arial"/>
          <w:sz w:val="22"/>
          <w:szCs w:val="22"/>
        </w:rPr>
        <w:t xml:space="preserve">a powerful tool for engaging consumers and producing marketing content that is personalised to </w:t>
      </w:r>
      <w:r w:rsidR="00510F69">
        <w:rPr>
          <w:rFonts w:ascii="Arial" w:hAnsi="Arial" w:cs="Arial"/>
          <w:sz w:val="22"/>
          <w:szCs w:val="22"/>
        </w:rPr>
        <w:t>individual</w:t>
      </w:r>
      <w:r w:rsidR="00AC2943">
        <w:rPr>
          <w:rFonts w:ascii="Arial" w:hAnsi="Arial" w:cs="Arial"/>
          <w:sz w:val="22"/>
          <w:szCs w:val="22"/>
        </w:rPr>
        <w:t xml:space="preserve"> needs</w:t>
      </w:r>
      <w:r>
        <w:rPr>
          <w:rFonts w:ascii="Arial" w:hAnsi="Arial" w:cs="Arial"/>
          <w:sz w:val="22"/>
          <w:szCs w:val="22"/>
        </w:rPr>
        <w:t xml:space="preserve">. </w:t>
      </w:r>
    </w:p>
    <w:p w14:paraId="3C6C1895" w14:textId="77777777" w:rsidR="00EE6294" w:rsidRDefault="00EE6294" w:rsidP="00777201">
      <w:pPr>
        <w:rPr>
          <w:rFonts w:ascii="Arial" w:hAnsi="Arial" w:cs="Arial"/>
          <w:sz w:val="22"/>
          <w:szCs w:val="22"/>
        </w:rPr>
      </w:pPr>
    </w:p>
    <w:p w14:paraId="19F7E2D3" w14:textId="77777777" w:rsidR="003B0677" w:rsidRDefault="00AF1FF7" w:rsidP="00F90B76">
      <w:pPr>
        <w:rPr>
          <w:rFonts w:ascii="Arial" w:hAnsi="Arial" w:cs="Arial"/>
          <w:sz w:val="22"/>
          <w:szCs w:val="22"/>
        </w:rPr>
      </w:pPr>
      <w:r>
        <w:rPr>
          <w:rFonts w:ascii="Arial" w:hAnsi="Arial" w:cs="Arial"/>
          <w:sz w:val="22"/>
          <w:szCs w:val="22"/>
        </w:rPr>
        <w:t>However, despite its effectiveness at promoting products and services, targeting raises many ethical issues.</w:t>
      </w:r>
      <w:r w:rsidR="00F90B76">
        <w:rPr>
          <w:rFonts w:ascii="Arial" w:hAnsi="Arial" w:cs="Arial"/>
          <w:sz w:val="22"/>
          <w:szCs w:val="22"/>
        </w:rPr>
        <w:t xml:space="preserve"> Targeting is a controversial </w:t>
      </w:r>
      <w:r w:rsidR="009E6BA9">
        <w:rPr>
          <w:rFonts w:ascii="Arial" w:hAnsi="Arial" w:cs="Arial"/>
          <w:sz w:val="22"/>
          <w:szCs w:val="22"/>
        </w:rPr>
        <w:t>area</w:t>
      </w:r>
      <w:r w:rsidR="00F90B76">
        <w:rPr>
          <w:rFonts w:ascii="Arial" w:hAnsi="Arial" w:cs="Arial"/>
          <w:sz w:val="22"/>
          <w:szCs w:val="22"/>
        </w:rPr>
        <w:t xml:space="preserve"> because </w:t>
      </w:r>
      <w:r w:rsidR="005A75AA">
        <w:rPr>
          <w:rFonts w:ascii="Arial" w:hAnsi="Arial" w:cs="Arial"/>
          <w:sz w:val="22"/>
          <w:szCs w:val="22"/>
        </w:rPr>
        <w:t xml:space="preserve">consumers are often unaware of how their data is being gathered and stored. Targeted adverts can be extremely </w:t>
      </w:r>
      <w:r w:rsidR="005A75AA">
        <w:rPr>
          <w:rFonts w:ascii="Arial" w:hAnsi="Arial" w:cs="Arial"/>
          <w:sz w:val="22"/>
          <w:szCs w:val="22"/>
        </w:rPr>
        <w:lastRenderedPageBreak/>
        <w:t xml:space="preserve">intrusive and immoral if businesses are not transparent about how </w:t>
      </w:r>
      <w:r w:rsidR="004F2E93">
        <w:rPr>
          <w:rFonts w:ascii="Arial" w:hAnsi="Arial" w:cs="Arial"/>
          <w:sz w:val="22"/>
          <w:szCs w:val="22"/>
        </w:rPr>
        <w:t xml:space="preserve">consumer </w:t>
      </w:r>
      <w:r w:rsidR="005A75AA">
        <w:rPr>
          <w:rFonts w:ascii="Arial" w:hAnsi="Arial" w:cs="Arial"/>
          <w:sz w:val="22"/>
          <w:szCs w:val="22"/>
        </w:rPr>
        <w:t>data is used for marketing purposes.</w:t>
      </w:r>
      <w:r w:rsidR="009A31A9">
        <w:rPr>
          <w:rFonts w:ascii="Arial" w:hAnsi="Arial" w:cs="Arial"/>
          <w:sz w:val="22"/>
          <w:szCs w:val="22"/>
        </w:rPr>
        <w:t xml:space="preserve"> </w:t>
      </w:r>
    </w:p>
    <w:p w14:paraId="55C57232" w14:textId="77777777" w:rsidR="009E6BA9" w:rsidRDefault="00AF1FF7" w:rsidP="00F90B76">
      <w:pPr>
        <w:rPr>
          <w:rFonts w:ascii="Arial" w:hAnsi="Arial" w:cs="Arial"/>
          <w:sz w:val="22"/>
          <w:szCs w:val="22"/>
        </w:rPr>
      </w:pPr>
      <w:r>
        <w:rPr>
          <w:rFonts w:ascii="Arial" w:hAnsi="Arial" w:cs="Arial"/>
          <w:sz w:val="22"/>
          <w:szCs w:val="22"/>
        </w:rPr>
        <w:t>In 2019, Facebook was fined $5 billion from the Federal Trade Commission for mishandling consumer data. (Insider, 2019). Over 87 million Facebook users had their data breached, and Cambridge Analytica obtained personal information from the social media pla</w:t>
      </w:r>
      <w:r>
        <w:rPr>
          <w:rFonts w:ascii="Arial" w:hAnsi="Arial" w:cs="Arial"/>
          <w:sz w:val="22"/>
          <w:szCs w:val="22"/>
        </w:rPr>
        <w:t xml:space="preserve">tform. The personal data was used for targeted adverts for several political campaigns. The data breach caused widespread distrust and raised many concerns regarding how other businesses store and use data. </w:t>
      </w:r>
    </w:p>
    <w:p w14:paraId="12BAD530" w14:textId="77777777" w:rsidR="00A10620" w:rsidRDefault="00AF1FF7" w:rsidP="00F90B76">
      <w:pPr>
        <w:rPr>
          <w:rFonts w:ascii="Arial" w:hAnsi="Arial" w:cs="Arial"/>
          <w:sz w:val="22"/>
          <w:szCs w:val="22"/>
        </w:rPr>
      </w:pPr>
      <w:r>
        <w:rPr>
          <w:rFonts w:ascii="Arial" w:hAnsi="Arial" w:cs="Arial"/>
          <w:sz w:val="22"/>
          <w:szCs w:val="22"/>
        </w:rPr>
        <w:t xml:space="preserve">This case study is evidence of how </w:t>
      </w:r>
      <w:r w:rsidR="009E6BA9">
        <w:rPr>
          <w:rFonts w:ascii="Arial" w:hAnsi="Arial" w:cs="Arial"/>
          <w:sz w:val="22"/>
          <w:szCs w:val="22"/>
        </w:rPr>
        <w:t>consumer</w:t>
      </w:r>
      <w:r>
        <w:rPr>
          <w:rFonts w:ascii="Arial" w:hAnsi="Arial" w:cs="Arial"/>
          <w:sz w:val="22"/>
          <w:szCs w:val="22"/>
        </w:rPr>
        <w:t xml:space="preserve"> </w:t>
      </w:r>
      <w:r w:rsidR="009E6BA9">
        <w:rPr>
          <w:rFonts w:ascii="Arial" w:hAnsi="Arial" w:cs="Arial"/>
          <w:sz w:val="22"/>
          <w:szCs w:val="22"/>
        </w:rPr>
        <w:t>information</w:t>
      </w:r>
      <w:r>
        <w:rPr>
          <w:rFonts w:ascii="Arial" w:hAnsi="Arial" w:cs="Arial"/>
          <w:sz w:val="22"/>
          <w:szCs w:val="22"/>
        </w:rPr>
        <w:t xml:space="preserve"> can be used to manipulate and deceive </w:t>
      </w:r>
      <w:r w:rsidR="00AC2943">
        <w:rPr>
          <w:rFonts w:ascii="Arial" w:hAnsi="Arial" w:cs="Arial"/>
          <w:sz w:val="22"/>
          <w:szCs w:val="22"/>
        </w:rPr>
        <w:t xml:space="preserve">large populations. </w:t>
      </w:r>
    </w:p>
    <w:p w14:paraId="249150EE" w14:textId="77777777" w:rsidR="00A10620" w:rsidRDefault="00A10620" w:rsidP="00F90B76">
      <w:pPr>
        <w:rPr>
          <w:rFonts w:ascii="Arial" w:hAnsi="Arial" w:cs="Arial"/>
          <w:sz w:val="22"/>
          <w:szCs w:val="22"/>
        </w:rPr>
      </w:pPr>
    </w:p>
    <w:p w14:paraId="75DA80AA" w14:textId="77777777" w:rsidR="00D2269B" w:rsidRPr="00A10620" w:rsidRDefault="00AF1FF7" w:rsidP="00777201">
      <w:pPr>
        <w:rPr>
          <w:rFonts w:ascii="Arial" w:hAnsi="Arial" w:cs="Arial"/>
          <w:sz w:val="22"/>
          <w:szCs w:val="22"/>
        </w:rPr>
      </w:pPr>
      <w:r>
        <w:rPr>
          <w:rFonts w:ascii="Arial" w:hAnsi="Arial" w:cs="Arial"/>
          <w:sz w:val="22"/>
          <w:szCs w:val="22"/>
        </w:rPr>
        <w:t xml:space="preserve">On the other hand, personal data shared openly and transparently can benefit both businesses and consumers. </w:t>
      </w:r>
    </w:p>
    <w:p w14:paraId="5A870187" w14:textId="77777777" w:rsidR="00C122EC" w:rsidRDefault="00AF1FF7" w:rsidP="00777201">
      <w:pPr>
        <w:rPr>
          <w:rFonts w:ascii="Arial" w:hAnsi="Arial" w:cs="Arial"/>
          <w:bCs/>
          <w:sz w:val="22"/>
          <w:szCs w:val="22"/>
        </w:rPr>
      </w:pPr>
      <w:r>
        <w:rPr>
          <w:rFonts w:ascii="Arial" w:hAnsi="Arial" w:cs="Arial"/>
          <w:bCs/>
          <w:sz w:val="22"/>
          <w:szCs w:val="22"/>
        </w:rPr>
        <w:t xml:space="preserve">‘XYO’ is an innovative business that aims to </w:t>
      </w:r>
      <w:r w:rsidR="00D2269B">
        <w:rPr>
          <w:rFonts w:ascii="Arial" w:hAnsi="Arial" w:cs="Arial"/>
          <w:bCs/>
          <w:sz w:val="22"/>
          <w:szCs w:val="22"/>
        </w:rPr>
        <w:t>provide consumers with total control over their data.</w:t>
      </w:r>
      <w:r w:rsidR="00457267">
        <w:rPr>
          <w:rFonts w:ascii="Arial" w:hAnsi="Arial" w:cs="Arial"/>
          <w:bCs/>
          <w:sz w:val="22"/>
          <w:szCs w:val="22"/>
        </w:rPr>
        <w:t xml:space="preserve"> ‘XYO’ operates on a network that enables users to provide personal data such </w:t>
      </w:r>
      <w:r>
        <w:rPr>
          <w:rFonts w:ascii="Arial" w:hAnsi="Arial" w:cs="Arial"/>
          <w:bCs/>
          <w:sz w:val="22"/>
          <w:szCs w:val="22"/>
        </w:rPr>
        <w:t xml:space="preserve">as location and </w:t>
      </w:r>
      <w:r w:rsidR="009E6BA9">
        <w:rPr>
          <w:rFonts w:ascii="Arial" w:hAnsi="Arial" w:cs="Arial"/>
          <w:bCs/>
          <w:sz w:val="22"/>
          <w:szCs w:val="22"/>
        </w:rPr>
        <w:t>shopping habits</w:t>
      </w:r>
      <w:r>
        <w:rPr>
          <w:rFonts w:ascii="Arial" w:hAnsi="Arial" w:cs="Arial"/>
          <w:bCs/>
          <w:sz w:val="22"/>
          <w:szCs w:val="22"/>
        </w:rPr>
        <w:t>. The user then sells their data back to the network, and the information can then be distributed to businesses for marketing pur</w:t>
      </w:r>
      <w:r>
        <w:rPr>
          <w:rFonts w:ascii="Arial" w:hAnsi="Arial" w:cs="Arial"/>
          <w:bCs/>
          <w:sz w:val="22"/>
          <w:szCs w:val="22"/>
        </w:rPr>
        <w:t xml:space="preserve">poses. </w:t>
      </w:r>
      <w:r w:rsidR="006A0E86">
        <w:rPr>
          <w:rFonts w:ascii="Arial" w:hAnsi="Arial" w:cs="Arial"/>
          <w:bCs/>
          <w:sz w:val="22"/>
          <w:szCs w:val="22"/>
        </w:rPr>
        <w:t>(XYO, 2020).</w:t>
      </w:r>
    </w:p>
    <w:p w14:paraId="085276FB" w14:textId="77777777" w:rsidR="00C122EC" w:rsidRDefault="00AF1FF7" w:rsidP="00777201">
      <w:pPr>
        <w:rPr>
          <w:rFonts w:ascii="Arial" w:hAnsi="Arial" w:cs="Arial"/>
          <w:bCs/>
          <w:sz w:val="22"/>
          <w:szCs w:val="22"/>
        </w:rPr>
      </w:pPr>
      <w:r>
        <w:rPr>
          <w:rFonts w:ascii="Arial" w:hAnsi="Arial" w:cs="Arial"/>
          <w:bCs/>
          <w:sz w:val="22"/>
          <w:szCs w:val="22"/>
        </w:rPr>
        <w:t>This system ensure</w:t>
      </w:r>
      <w:r w:rsidR="00AC2943">
        <w:rPr>
          <w:rFonts w:ascii="Arial" w:hAnsi="Arial" w:cs="Arial"/>
          <w:bCs/>
          <w:sz w:val="22"/>
          <w:szCs w:val="22"/>
        </w:rPr>
        <w:t>s</w:t>
      </w:r>
      <w:r>
        <w:rPr>
          <w:rFonts w:ascii="Arial" w:hAnsi="Arial" w:cs="Arial"/>
          <w:bCs/>
          <w:sz w:val="22"/>
          <w:szCs w:val="22"/>
        </w:rPr>
        <w:t xml:space="preserve"> greater transparency and incentivise</w:t>
      </w:r>
      <w:r w:rsidR="00AC2943">
        <w:rPr>
          <w:rFonts w:ascii="Arial" w:hAnsi="Arial" w:cs="Arial"/>
          <w:bCs/>
          <w:sz w:val="22"/>
          <w:szCs w:val="22"/>
        </w:rPr>
        <w:t>s</w:t>
      </w:r>
      <w:r>
        <w:rPr>
          <w:rFonts w:ascii="Arial" w:hAnsi="Arial" w:cs="Arial"/>
          <w:bCs/>
          <w:sz w:val="22"/>
          <w:szCs w:val="22"/>
        </w:rPr>
        <w:t xml:space="preserve"> consumers to share their information openly. </w:t>
      </w:r>
    </w:p>
    <w:p w14:paraId="5EAB33FA" w14:textId="77777777" w:rsidR="00C122EC" w:rsidRDefault="00C122EC" w:rsidP="00777201">
      <w:pPr>
        <w:rPr>
          <w:rFonts w:ascii="Arial" w:hAnsi="Arial" w:cs="Arial"/>
          <w:bCs/>
          <w:sz w:val="22"/>
          <w:szCs w:val="22"/>
        </w:rPr>
      </w:pPr>
    </w:p>
    <w:p w14:paraId="68F5F1E2" w14:textId="77777777" w:rsidR="00AC2943" w:rsidRDefault="00AF1FF7" w:rsidP="00AC2943">
      <w:pPr>
        <w:rPr>
          <w:rFonts w:ascii="Arial" w:hAnsi="Arial" w:cs="Arial"/>
          <w:sz w:val="22"/>
          <w:szCs w:val="22"/>
        </w:rPr>
      </w:pPr>
      <w:r>
        <w:rPr>
          <w:rFonts w:ascii="Arial" w:hAnsi="Arial" w:cs="Arial"/>
          <w:sz w:val="22"/>
          <w:szCs w:val="22"/>
        </w:rPr>
        <w:t xml:space="preserve">Tasil has created an infographic that depicts how businesses can ensure ethical targeting. </w:t>
      </w:r>
      <w:r>
        <w:rPr>
          <w:rFonts w:ascii="Arial" w:hAnsi="Arial" w:cs="Arial"/>
          <w:bCs/>
          <w:sz w:val="22"/>
          <w:szCs w:val="22"/>
        </w:rPr>
        <w:t xml:space="preserve">Businesses need to consider each of these five areas during the marketing process to ensure their targeting methods are ethical. </w:t>
      </w:r>
      <w:r w:rsidR="007A5378">
        <w:rPr>
          <w:rFonts w:ascii="Arial" w:hAnsi="Arial" w:cs="Arial"/>
          <w:bCs/>
          <w:sz w:val="22"/>
          <w:szCs w:val="22"/>
        </w:rPr>
        <w:t xml:space="preserve">Failure to comply with each of these areas may lead to customer distrust and negatively impact future growth. </w:t>
      </w:r>
    </w:p>
    <w:p w14:paraId="3E4D52CE" w14:textId="77777777" w:rsidR="00AC2943" w:rsidRDefault="00AF1FF7" w:rsidP="00AC2943">
      <w:pPr>
        <w:rPr>
          <w:rFonts w:ascii="Arial" w:hAnsi="Arial" w:cs="Arial"/>
          <w:sz w:val="22"/>
          <w:szCs w:val="22"/>
        </w:rPr>
      </w:pPr>
      <w:r>
        <w:rPr>
          <w:rFonts w:ascii="Arial" w:hAnsi="Arial" w:cs="Arial"/>
          <w:noProof/>
          <w:sz w:val="22"/>
          <w:szCs w:val="22"/>
        </w:rPr>
        <w:drawing>
          <wp:anchor distT="0" distB="0" distL="114300" distR="114300" simplePos="0" relativeHeight="251660288" behindDoc="1" locked="0" layoutInCell="1" allowOverlap="1" wp14:anchorId="42997EEA" wp14:editId="15A6B7BE">
            <wp:simplePos x="0" y="0"/>
            <wp:positionH relativeFrom="column">
              <wp:posOffset>-44450</wp:posOffset>
            </wp:positionH>
            <wp:positionV relativeFrom="paragraph">
              <wp:posOffset>133974</wp:posOffset>
            </wp:positionV>
            <wp:extent cx="4708916" cy="2039348"/>
            <wp:effectExtent l="0" t="0" r="3175" b="5715"/>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08916" cy="2039348"/>
                    </a:xfrm>
                    <a:prstGeom prst="rect">
                      <a:avLst/>
                    </a:prstGeom>
                  </pic:spPr>
                </pic:pic>
              </a:graphicData>
            </a:graphic>
            <wp14:sizeRelH relativeFrom="page">
              <wp14:pctWidth>0</wp14:pctWidth>
            </wp14:sizeRelH>
            <wp14:sizeRelV relativeFrom="page">
              <wp14:pctHeight>0</wp14:pctHeight>
            </wp14:sizeRelV>
          </wp:anchor>
        </w:drawing>
      </w:r>
    </w:p>
    <w:p w14:paraId="376E6B4C" w14:textId="77777777" w:rsidR="00AC2943" w:rsidRDefault="00AC2943" w:rsidP="00AC2943"/>
    <w:p w14:paraId="221720DF" w14:textId="77777777" w:rsidR="00AC2943" w:rsidRDefault="00AC2943" w:rsidP="00777201">
      <w:pPr>
        <w:rPr>
          <w:rFonts w:ascii="Arial" w:hAnsi="Arial" w:cs="Arial"/>
          <w:bCs/>
          <w:sz w:val="22"/>
          <w:szCs w:val="22"/>
        </w:rPr>
      </w:pPr>
    </w:p>
    <w:p w14:paraId="6C54D1D1" w14:textId="77777777" w:rsidR="008E3B03" w:rsidRDefault="008E3B03" w:rsidP="00777201">
      <w:pPr>
        <w:rPr>
          <w:rFonts w:ascii="Arial" w:hAnsi="Arial" w:cs="Arial"/>
          <w:bCs/>
          <w:sz w:val="22"/>
          <w:szCs w:val="22"/>
        </w:rPr>
      </w:pPr>
    </w:p>
    <w:p w14:paraId="0D0231B8" w14:textId="77777777" w:rsidR="00AC2943" w:rsidRDefault="00AC2943" w:rsidP="00AC2943">
      <w:pPr>
        <w:rPr>
          <w:rFonts w:ascii="Arial" w:hAnsi="Arial" w:cs="Arial"/>
          <w:bCs/>
          <w:sz w:val="22"/>
          <w:szCs w:val="22"/>
        </w:rPr>
      </w:pPr>
    </w:p>
    <w:p w14:paraId="283A1DD0" w14:textId="77777777" w:rsidR="00AC2943" w:rsidRDefault="00AC2943" w:rsidP="00AC2943">
      <w:pPr>
        <w:rPr>
          <w:rFonts w:ascii="Arial" w:hAnsi="Arial" w:cs="Arial"/>
          <w:bCs/>
          <w:sz w:val="22"/>
          <w:szCs w:val="22"/>
        </w:rPr>
      </w:pPr>
    </w:p>
    <w:p w14:paraId="5896705B" w14:textId="77777777" w:rsidR="00AC2943" w:rsidRDefault="00AC2943" w:rsidP="00AC2943">
      <w:pPr>
        <w:rPr>
          <w:rFonts w:ascii="Arial" w:hAnsi="Arial" w:cs="Arial"/>
          <w:bCs/>
          <w:sz w:val="22"/>
          <w:szCs w:val="22"/>
        </w:rPr>
      </w:pPr>
    </w:p>
    <w:p w14:paraId="1E612AF4" w14:textId="77777777" w:rsidR="00AC2943" w:rsidRDefault="00AC2943" w:rsidP="00AC2943">
      <w:pPr>
        <w:rPr>
          <w:rFonts w:ascii="Arial" w:hAnsi="Arial" w:cs="Arial"/>
          <w:bCs/>
          <w:sz w:val="22"/>
          <w:szCs w:val="22"/>
        </w:rPr>
      </w:pPr>
    </w:p>
    <w:p w14:paraId="10B98898" w14:textId="77777777" w:rsidR="00AC2943" w:rsidRDefault="00AC2943" w:rsidP="00AC2943">
      <w:pPr>
        <w:rPr>
          <w:rFonts w:ascii="Arial" w:hAnsi="Arial" w:cs="Arial"/>
          <w:bCs/>
          <w:sz w:val="22"/>
          <w:szCs w:val="22"/>
        </w:rPr>
      </w:pPr>
    </w:p>
    <w:p w14:paraId="38B9DA4E" w14:textId="77777777" w:rsidR="00AC2943" w:rsidRDefault="00AC2943" w:rsidP="00AC2943">
      <w:pPr>
        <w:rPr>
          <w:rFonts w:ascii="Arial" w:hAnsi="Arial" w:cs="Arial"/>
          <w:bCs/>
          <w:sz w:val="22"/>
          <w:szCs w:val="22"/>
        </w:rPr>
      </w:pPr>
    </w:p>
    <w:p w14:paraId="4CF8A6D2" w14:textId="77777777" w:rsidR="00AC2943" w:rsidRDefault="00AC2943" w:rsidP="00AC2943">
      <w:pPr>
        <w:rPr>
          <w:rFonts w:ascii="Arial" w:hAnsi="Arial" w:cs="Arial"/>
          <w:bCs/>
          <w:sz w:val="22"/>
          <w:szCs w:val="22"/>
        </w:rPr>
      </w:pPr>
    </w:p>
    <w:p w14:paraId="7A24A0E0" w14:textId="77777777" w:rsidR="00AC2943" w:rsidRDefault="00AC2943" w:rsidP="00AC2943">
      <w:pPr>
        <w:rPr>
          <w:rFonts w:ascii="Arial" w:hAnsi="Arial" w:cs="Arial"/>
          <w:bCs/>
          <w:sz w:val="22"/>
          <w:szCs w:val="22"/>
        </w:rPr>
      </w:pPr>
    </w:p>
    <w:p w14:paraId="6A3CA25D" w14:textId="77777777" w:rsidR="00AC2943" w:rsidRDefault="00AC2943" w:rsidP="00AC2943">
      <w:pPr>
        <w:rPr>
          <w:rFonts w:ascii="Arial" w:hAnsi="Arial" w:cs="Arial"/>
          <w:bCs/>
          <w:sz w:val="22"/>
          <w:szCs w:val="22"/>
        </w:rPr>
      </w:pPr>
    </w:p>
    <w:p w14:paraId="332DC6B1" w14:textId="77777777" w:rsidR="00AC2943" w:rsidRDefault="00AC2943" w:rsidP="00AC2943">
      <w:pPr>
        <w:rPr>
          <w:rFonts w:ascii="Arial" w:hAnsi="Arial" w:cs="Arial"/>
          <w:bCs/>
          <w:sz w:val="22"/>
          <w:szCs w:val="22"/>
        </w:rPr>
      </w:pPr>
    </w:p>
    <w:p w14:paraId="7E2C4645" w14:textId="77777777" w:rsidR="00AC2943" w:rsidRDefault="00AF1FF7" w:rsidP="00AC2943">
      <w:pPr>
        <w:rPr>
          <w:rFonts w:ascii="Arial" w:hAnsi="Arial" w:cs="Arial"/>
          <w:bCs/>
          <w:sz w:val="22"/>
          <w:szCs w:val="22"/>
        </w:rPr>
      </w:pPr>
      <w:r>
        <w:rPr>
          <w:rFonts w:ascii="Arial" w:hAnsi="Arial" w:cs="Arial"/>
          <w:bCs/>
          <w:sz w:val="22"/>
          <w:szCs w:val="22"/>
        </w:rPr>
        <w:t>(Tasil, 202</w:t>
      </w:r>
      <w:r w:rsidR="007A5378">
        <w:rPr>
          <w:rFonts w:ascii="Arial" w:hAnsi="Arial" w:cs="Arial"/>
          <w:bCs/>
          <w:sz w:val="22"/>
          <w:szCs w:val="22"/>
        </w:rPr>
        <w:t>1</w:t>
      </w:r>
      <w:r>
        <w:rPr>
          <w:rFonts w:ascii="Arial" w:hAnsi="Arial" w:cs="Arial"/>
          <w:bCs/>
          <w:sz w:val="22"/>
          <w:szCs w:val="22"/>
        </w:rPr>
        <w:t>).</w:t>
      </w:r>
    </w:p>
    <w:p w14:paraId="0390BA55" w14:textId="77777777" w:rsidR="008E3B03" w:rsidRDefault="008E3B03" w:rsidP="00777201">
      <w:pPr>
        <w:rPr>
          <w:rFonts w:ascii="Arial" w:hAnsi="Arial" w:cs="Arial"/>
          <w:b/>
          <w:sz w:val="24"/>
          <w:szCs w:val="24"/>
        </w:rPr>
      </w:pPr>
    </w:p>
    <w:p w14:paraId="62490CB1" w14:textId="77777777" w:rsidR="006562B4" w:rsidRDefault="00AF1FF7" w:rsidP="00777201">
      <w:pPr>
        <w:rPr>
          <w:rFonts w:ascii="Arial" w:hAnsi="Arial" w:cs="Arial"/>
          <w:b/>
          <w:sz w:val="22"/>
          <w:szCs w:val="22"/>
          <w:u w:val="single"/>
        </w:rPr>
      </w:pPr>
      <w:r>
        <w:rPr>
          <w:rFonts w:ascii="Arial" w:hAnsi="Arial" w:cs="Arial"/>
          <w:b/>
          <w:sz w:val="22"/>
          <w:szCs w:val="22"/>
          <w:u w:val="single"/>
        </w:rPr>
        <w:t>Should e</w:t>
      </w:r>
      <w:r w:rsidR="006B6FEA" w:rsidRPr="006B6FEA">
        <w:rPr>
          <w:rFonts w:ascii="Arial" w:hAnsi="Arial" w:cs="Arial"/>
          <w:b/>
          <w:sz w:val="22"/>
          <w:szCs w:val="22"/>
          <w:u w:val="single"/>
        </w:rPr>
        <w:t xml:space="preserve">thics </w:t>
      </w:r>
      <w:r>
        <w:rPr>
          <w:rFonts w:ascii="Arial" w:hAnsi="Arial" w:cs="Arial"/>
          <w:b/>
          <w:sz w:val="22"/>
          <w:szCs w:val="22"/>
          <w:u w:val="single"/>
        </w:rPr>
        <w:t xml:space="preserve">be involved </w:t>
      </w:r>
      <w:r w:rsidR="006B6FEA" w:rsidRPr="006B6FEA">
        <w:rPr>
          <w:rFonts w:ascii="Arial" w:hAnsi="Arial" w:cs="Arial"/>
          <w:b/>
          <w:sz w:val="22"/>
          <w:szCs w:val="22"/>
          <w:u w:val="single"/>
        </w:rPr>
        <w:t>within the decision-making process</w:t>
      </w:r>
      <w:r>
        <w:rPr>
          <w:rFonts w:ascii="Arial" w:hAnsi="Arial" w:cs="Arial"/>
          <w:b/>
          <w:sz w:val="22"/>
          <w:szCs w:val="22"/>
          <w:u w:val="single"/>
        </w:rPr>
        <w:t>?</w:t>
      </w:r>
    </w:p>
    <w:p w14:paraId="2778DCE3" w14:textId="77777777" w:rsidR="00AC56CD" w:rsidRDefault="00AF1FF7" w:rsidP="00777201">
      <w:pPr>
        <w:rPr>
          <w:rFonts w:ascii="Arial" w:hAnsi="Arial" w:cs="Arial"/>
          <w:bCs/>
          <w:sz w:val="22"/>
          <w:szCs w:val="22"/>
        </w:rPr>
      </w:pPr>
      <w:r>
        <w:rPr>
          <w:rFonts w:ascii="Arial" w:hAnsi="Arial" w:cs="Arial"/>
          <w:bCs/>
          <w:sz w:val="22"/>
          <w:szCs w:val="22"/>
        </w:rPr>
        <w:t xml:space="preserve">Thus far, the essay has </w:t>
      </w:r>
      <w:r w:rsidR="00F57116">
        <w:rPr>
          <w:rFonts w:ascii="Arial" w:hAnsi="Arial" w:cs="Arial"/>
          <w:bCs/>
          <w:sz w:val="22"/>
          <w:szCs w:val="22"/>
        </w:rPr>
        <w:t>looked at</w:t>
      </w:r>
      <w:r>
        <w:rPr>
          <w:rFonts w:ascii="Arial" w:hAnsi="Arial" w:cs="Arial"/>
          <w:bCs/>
          <w:sz w:val="22"/>
          <w:szCs w:val="22"/>
        </w:rPr>
        <w:t xml:space="preserve"> ethical issues that businesses need to consider during the marketing process</w:t>
      </w:r>
      <w:r w:rsidR="00615894">
        <w:rPr>
          <w:rFonts w:ascii="Arial" w:hAnsi="Arial" w:cs="Arial"/>
          <w:bCs/>
          <w:sz w:val="22"/>
          <w:szCs w:val="22"/>
        </w:rPr>
        <w:t xml:space="preserve">. Also, the document </w:t>
      </w:r>
      <w:r>
        <w:rPr>
          <w:rFonts w:ascii="Arial" w:hAnsi="Arial" w:cs="Arial"/>
          <w:bCs/>
          <w:sz w:val="22"/>
          <w:szCs w:val="22"/>
        </w:rPr>
        <w:t>has discussed to what extent businesses ought to consider ethics when promoting products or services.</w:t>
      </w:r>
    </w:p>
    <w:p w14:paraId="62BEAA3C" w14:textId="77777777" w:rsidR="00A55BF6" w:rsidRDefault="00AF1FF7" w:rsidP="00777201">
      <w:pPr>
        <w:rPr>
          <w:rFonts w:ascii="Arial" w:hAnsi="Arial" w:cs="Arial"/>
          <w:bCs/>
          <w:sz w:val="22"/>
          <w:szCs w:val="22"/>
        </w:rPr>
      </w:pPr>
      <w:r>
        <w:rPr>
          <w:rFonts w:ascii="Arial" w:hAnsi="Arial" w:cs="Arial"/>
          <w:bCs/>
          <w:sz w:val="22"/>
          <w:szCs w:val="22"/>
        </w:rPr>
        <w:t xml:space="preserve">It is now important to </w:t>
      </w:r>
      <w:r w:rsidR="00F57116">
        <w:rPr>
          <w:rFonts w:ascii="Arial" w:hAnsi="Arial" w:cs="Arial"/>
          <w:bCs/>
          <w:sz w:val="22"/>
          <w:szCs w:val="22"/>
        </w:rPr>
        <w:t>ask</w:t>
      </w:r>
      <w:r>
        <w:rPr>
          <w:rFonts w:ascii="Arial" w:hAnsi="Arial" w:cs="Arial"/>
          <w:bCs/>
          <w:sz w:val="22"/>
          <w:szCs w:val="22"/>
        </w:rPr>
        <w:t xml:space="preserve"> whether ethics should be invo</w:t>
      </w:r>
      <w:r>
        <w:rPr>
          <w:rFonts w:ascii="Arial" w:hAnsi="Arial" w:cs="Arial"/>
          <w:bCs/>
          <w:sz w:val="22"/>
          <w:szCs w:val="22"/>
        </w:rPr>
        <w:t xml:space="preserve">lved when making marketing decisions. </w:t>
      </w:r>
    </w:p>
    <w:p w14:paraId="47959B5C" w14:textId="77777777" w:rsidR="00AC56CD" w:rsidRPr="00A55BF6" w:rsidRDefault="00AC56CD" w:rsidP="00777201">
      <w:pPr>
        <w:rPr>
          <w:rFonts w:ascii="Arial" w:hAnsi="Arial" w:cs="Arial"/>
          <w:bCs/>
          <w:sz w:val="22"/>
          <w:szCs w:val="22"/>
        </w:rPr>
      </w:pPr>
    </w:p>
    <w:p w14:paraId="5175F0E9" w14:textId="77777777" w:rsidR="00F57116" w:rsidRDefault="00AF1FF7" w:rsidP="00B924F3">
      <w:pPr>
        <w:rPr>
          <w:rFonts w:ascii="Arial" w:hAnsi="Arial" w:cs="Arial"/>
          <w:sz w:val="22"/>
          <w:szCs w:val="22"/>
        </w:rPr>
      </w:pPr>
      <w:r>
        <w:rPr>
          <w:rFonts w:ascii="Arial" w:hAnsi="Arial" w:cs="Arial"/>
          <w:sz w:val="22"/>
          <w:szCs w:val="22"/>
        </w:rPr>
        <w:t xml:space="preserve">One could argue that businesses that operate within the confinements of the law are entitled to market their products or services however they desire. The primary objective of a business is to generate a profit, and </w:t>
      </w:r>
      <w:r w:rsidR="00ED6795">
        <w:rPr>
          <w:rFonts w:ascii="Arial" w:hAnsi="Arial" w:cs="Arial"/>
          <w:sz w:val="22"/>
          <w:szCs w:val="22"/>
        </w:rPr>
        <w:t xml:space="preserve">it is reasonable to suggest that </w:t>
      </w:r>
      <w:r w:rsidR="00FE166E">
        <w:rPr>
          <w:rFonts w:ascii="Arial" w:hAnsi="Arial" w:cs="Arial"/>
          <w:sz w:val="22"/>
          <w:szCs w:val="22"/>
        </w:rPr>
        <w:t xml:space="preserve">ethics should not hinder the </w:t>
      </w:r>
      <w:r w:rsidR="00ED6795">
        <w:rPr>
          <w:rFonts w:ascii="Arial" w:hAnsi="Arial" w:cs="Arial"/>
          <w:sz w:val="22"/>
          <w:szCs w:val="22"/>
        </w:rPr>
        <w:t>main</w:t>
      </w:r>
      <w:r w:rsidR="00FE166E">
        <w:rPr>
          <w:rFonts w:ascii="Arial" w:hAnsi="Arial" w:cs="Arial"/>
          <w:sz w:val="22"/>
          <w:szCs w:val="22"/>
        </w:rPr>
        <w:t xml:space="preserve"> purpose of </w:t>
      </w:r>
      <w:r w:rsidR="00267AC3">
        <w:rPr>
          <w:rFonts w:ascii="Arial" w:hAnsi="Arial" w:cs="Arial"/>
          <w:sz w:val="22"/>
          <w:szCs w:val="22"/>
        </w:rPr>
        <w:t>a</w:t>
      </w:r>
      <w:r w:rsidR="00FE166E">
        <w:rPr>
          <w:rFonts w:ascii="Arial" w:hAnsi="Arial" w:cs="Arial"/>
          <w:sz w:val="22"/>
          <w:szCs w:val="22"/>
        </w:rPr>
        <w:t xml:space="preserve"> </w:t>
      </w:r>
      <w:r w:rsidR="00267AC3">
        <w:rPr>
          <w:rFonts w:ascii="Arial" w:hAnsi="Arial" w:cs="Arial"/>
          <w:sz w:val="22"/>
          <w:szCs w:val="22"/>
        </w:rPr>
        <w:t>business</w:t>
      </w:r>
      <w:r>
        <w:rPr>
          <w:rFonts w:ascii="Arial" w:hAnsi="Arial" w:cs="Arial"/>
          <w:sz w:val="22"/>
          <w:szCs w:val="22"/>
        </w:rPr>
        <w:t xml:space="preserve">. </w:t>
      </w:r>
    </w:p>
    <w:p w14:paraId="34A80857" w14:textId="77777777" w:rsidR="00B924F3" w:rsidRDefault="00AF1FF7" w:rsidP="00B924F3">
      <w:pPr>
        <w:rPr>
          <w:rFonts w:ascii="Arial" w:hAnsi="Arial" w:cs="Arial"/>
          <w:sz w:val="22"/>
          <w:szCs w:val="22"/>
        </w:rPr>
      </w:pPr>
      <w:r>
        <w:rPr>
          <w:rFonts w:ascii="Arial" w:hAnsi="Arial" w:cs="Arial"/>
          <w:sz w:val="22"/>
          <w:szCs w:val="22"/>
        </w:rPr>
        <w:t xml:space="preserve">Economist Milton Friedman supports this view and proposes that the only social responsibility of a business is to increase its profits for shareholders so long as it does not deceive or defraud consumers. (Friedman, 1970). </w:t>
      </w:r>
    </w:p>
    <w:p w14:paraId="2D54C873" w14:textId="77777777" w:rsidR="009838AB" w:rsidRDefault="00AF1FF7" w:rsidP="00B924F3">
      <w:pPr>
        <w:rPr>
          <w:rFonts w:ascii="Arial" w:hAnsi="Arial" w:cs="Arial"/>
          <w:sz w:val="22"/>
          <w:szCs w:val="22"/>
        </w:rPr>
      </w:pPr>
      <w:r>
        <w:rPr>
          <w:rFonts w:ascii="Arial" w:hAnsi="Arial" w:cs="Arial"/>
          <w:sz w:val="22"/>
          <w:szCs w:val="22"/>
        </w:rPr>
        <w:lastRenderedPageBreak/>
        <w:t>Friedman’s viewpoint argues that</w:t>
      </w:r>
      <w:r>
        <w:rPr>
          <w:rFonts w:ascii="Arial" w:hAnsi="Arial" w:cs="Arial"/>
          <w:sz w:val="22"/>
          <w:szCs w:val="22"/>
        </w:rPr>
        <w:t xml:space="preserve"> </w:t>
      </w:r>
      <w:r w:rsidR="00267AC3">
        <w:rPr>
          <w:rFonts w:ascii="Arial" w:hAnsi="Arial" w:cs="Arial"/>
          <w:sz w:val="22"/>
          <w:szCs w:val="22"/>
        </w:rPr>
        <w:t xml:space="preserve">it </w:t>
      </w:r>
      <w:r>
        <w:rPr>
          <w:rFonts w:ascii="Arial" w:hAnsi="Arial" w:cs="Arial"/>
          <w:sz w:val="22"/>
          <w:szCs w:val="22"/>
        </w:rPr>
        <w:t xml:space="preserve">is not appropriate for businesses to spend shareholders capital on ethical causes. The economist suggests that executives within a business are </w:t>
      </w:r>
      <w:r w:rsidR="00F63A6A">
        <w:rPr>
          <w:rFonts w:ascii="Arial" w:hAnsi="Arial" w:cs="Arial"/>
          <w:sz w:val="22"/>
          <w:szCs w:val="22"/>
        </w:rPr>
        <w:t xml:space="preserve">often </w:t>
      </w:r>
      <w:r>
        <w:rPr>
          <w:rFonts w:ascii="Arial" w:hAnsi="Arial" w:cs="Arial"/>
          <w:sz w:val="22"/>
          <w:szCs w:val="22"/>
        </w:rPr>
        <w:t xml:space="preserve">not capable of tackling </w:t>
      </w:r>
      <w:r w:rsidR="00FE166E">
        <w:rPr>
          <w:rFonts w:ascii="Arial" w:hAnsi="Arial" w:cs="Arial"/>
          <w:sz w:val="22"/>
          <w:szCs w:val="22"/>
        </w:rPr>
        <w:t xml:space="preserve">complex </w:t>
      </w:r>
      <w:r>
        <w:rPr>
          <w:rFonts w:ascii="Arial" w:hAnsi="Arial" w:cs="Arial"/>
          <w:sz w:val="22"/>
          <w:szCs w:val="22"/>
        </w:rPr>
        <w:t xml:space="preserve">social issues and instead should focus </w:t>
      </w:r>
      <w:r w:rsidR="00F63A6A">
        <w:rPr>
          <w:rFonts w:ascii="Arial" w:hAnsi="Arial" w:cs="Arial"/>
          <w:sz w:val="22"/>
          <w:szCs w:val="22"/>
        </w:rPr>
        <w:t xml:space="preserve">their efforts </w:t>
      </w:r>
      <w:r>
        <w:rPr>
          <w:rFonts w:ascii="Arial" w:hAnsi="Arial" w:cs="Arial"/>
          <w:sz w:val="22"/>
          <w:szCs w:val="22"/>
        </w:rPr>
        <w:t>on maximising ret</w:t>
      </w:r>
      <w:r>
        <w:rPr>
          <w:rFonts w:ascii="Arial" w:hAnsi="Arial" w:cs="Arial"/>
          <w:sz w:val="22"/>
          <w:szCs w:val="22"/>
        </w:rPr>
        <w:t xml:space="preserve">urns for shareholders. </w:t>
      </w:r>
    </w:p>
    <w:p w14:paraId="289AAB43" w14:textId="77777777" w:rsidR="00FE166E" w:rsidRDefault="00FE166E" w:rsidP="00B924F3">
      <w:pPr>
        <w:rPr>
          <w:rFonts w:ascii="Arial" w:hAnsi="Arial" w:cs="Arial"/>
          <w:sz w:val="22"/>
          <w:szCs w:val="22"/>
        </w:rPr>
      </w:pPr>
    </w:p>
    <w:p w14:paraId="50A8E7C1" w14:textId="77777777" w:rsidR="00FE166E" w:rsidRDefault="00AF1FF7" w:rsidP="00B924F3">
      <w:pPr>
        <w:rPr>
          <w:rFonts w:ascii="Arial" w:hAnsi="Arial" w:cs="Arial"/>
          <w:sz w:val="22"/>
          <w:szCs w:val="22"/>
        </w:rPr>
      </w:pPr>
      <w:r>
        <w:rPr>
          <w:rFonts w:ascii="Arial" w:hAnsi="Arial" w:cs="Arial"/>
          <w:sz w:val="22"/>
          <w:szCs w:val="22"/>
        </w:rPr>
        <w:t>By contrast,</w:t>
      </w:r>
      <w:r w:rsidR="00B924F3">
        <w:rPr>
          <w:rFonts w:ascii="Arial" w:hAnsi="Arial" w:cs="Arial"/>
          <w:sz w:val="22"/>
          <w:szCs w:val="22"/>
        </w:rPr>
        <w:t xml:space="preserve"> some would suggest </w:t>
      </w:r>
      <w:r>
        <w:rPr>
          <w:rFonts w:ascii="Arial" w:hAnsi="Arial" w:cs="Arial"/>
          <w:sz w:val="22"/>
          <w:szCs w:val="22"/>
        </w:rPr>
        <w:t xml:space="preserve">that Friedman’s viewpoint on business ethics is no longer </w:t>
      </w:r>
      <w:r w:rsidR="00267AC3">
        <w:rPr>
          <w:rFonts w:ascii="Arial" w:hAnsi="Arial" w:cs="Arial"/>
          <w:sz w:val="22"/>
          <w:szCs w:val="22"/>
        </w:rPr>
        <w:t>applicable in society</w:t>
      </w:r>
      <w:r>
        <w:rPr>
          <w:rFonts w:ascii="Arial" w:hAnsi="Arial" w:cs="Arial"/>
          <w:sz w:val="22"/>
          <w:szCs w:val="22"/>
        </w:rPr>
        <w:t>. Businesses today are under greater pressure from stakeholders to incorporate ethical considerations throughout the dec</w:t>
      </w:r>
      <w:r>
        <w:rPr>
          <w:rFonts w:ascii="Arial" w:hAnsi="Arial" w:cs="Arial"/>
          <w:sz w:val="22"/>
          <w:szCs w:val="22"/>
        </w:rPr>
        <w:t xml:space="preserve">ision-making process. </w:t>
      </w:r>
      <w:r w:rsidR="00267AC3">
        <w:rPr>
          <w:rFonts w:ascii="Arial" w:hAnsi="Arial" w:cs="Arial"/>
          <w:sz w:val="22"/>
          <w:szCs w:val="22"/>
        </w:rPr>
        <w:t xml:space="preserve"> </w:t>
      </w:r>
    </w:p>
    <w:p w14:paraId="7ACFBCB6" w14:textId="77777777" w:rsidR="00551A0E" w:rsidRDefault="00551A0E" w:rsidP="00B924F3">
      <w:pPr>
        <w:rPr>
          <w:rFonts w:ascii="Arial" w:hAnsi="Arial" w:cs="Arial"/>
          <w:sz w:val="22"/>
          <w:szCs w:val="22"/>
        </w:rPr>
      </w:pPr>
    </w:p>
    <w:p w14:paraId="0E879E03" w14:textId="77777777" w:rsidR="007B69C1" w:rsidRDefault="00AF1FF7" w:rsidP="00B924F3">
      <w:pPr>
        <w:rPr>
          <w:rFonts w:ascii="Arial" w:hAnsi="Arial" w:cs="Arial"/>
          <w:sz w:val="22"/>
          <w:szCs w:val="22"/>
        </w:rPr>
      </w:pPr>
      <w:r>
        <w:rPr>
          <w:rFonts w:ascii="Arial" w:hAnsi="Arial" w:cs="Arial"/>
          <w:sz w:val="22"/>
          <w:szCs w:val="22"/>
        </w:rPr>
        <w:t xml:space="preserve">There has also been a sharp increase in the number of investment funds </w:t>
      </w:r>
      <w:r w:rsidR="0089764B">
        <w:rPr>
          <w:rFonts w:ascii="Arial" w:hAnsi="Arial" w:cs="Arial"/>
          <w:sz w:val="22"/>
          <w:szCs w:val="22"/>
        </w:rPr>
        <w:t>that assess a business’s viability based on their environmental, social and governance</w:t>
      </w:r>
      <w:r w:rsidR="00551A0E">
        <w:rPr>
          <w:rFonts w:ascii="Arial" w:hAnsi="Arial" w:cs="Arial"/>
          <w:sz w:val="22"/>
          <w:szCs w:val="22"/>
        </w:rPr>
        <w:t xml:space="preserve"> </w:t>
      </w:r>
      <w:r w:rsidR="0089764B">
        <w:rPr>
          <w:rFonts w:ascii="Arial" w:hAnsi="Arial" w:cs="Arial"/>
          <w:sz w:val="22"/>
          <w:szCs w:val="22"/>
        </w:rPr>
        <w:t>credentials</w:t>
      </w:r>
      <w:r w:rsidR="00551A0E">
        <w:rPr>
          <w:rFonts w:ascii="Arial" w:hAnsi="Arial" w:cs="Arial"/>
          <w:sz w:val="22"/>
          <w:szCs w:val="22"/>
        </w:rPr>
        <w:t xml:space="preserve"> ‘ESG’</w:t>
      </w:r>
      <w:r w:rsidR="0089764B">
        <w:rPr>
          <w:rFonts w:ascii="Arial" w:hAnsi="Arial" w:cs="Arial"/>
          <w:sz w:val="22"/>
          <w:szCs w:val="22"/>
        </w:rPr>
        <w:t xml:space="preserve">. </w:t>
      </w:r>
    </w:p>
    <w:p w14:paraId="03C5915D" w14:textId="77777777" w:rsidR="0043141E" w:rsidRDefault="00AF1FF7" w:rsidP="00B924F3">
      <w:pPr>
        <w:rPr>
          <w:rFonts w:ascii="Arial" w:hAnsi="Arial" w:cs="Arial"/>
          <w:sz w:val="22"/>
          <w:szCs w:val="22"/>
        </w:rPr>
      </w:pPr>
      <w:r>
        <w:rPr>
          <w:rFonts w:ascii="Arial" w:hAnsi="Arial" w:cs="Arial"/>
          <w:sz w:val="22"/>
          <w:szCs w:val="22"/>
        </w:rPr>
        <w:t>In 2019 the number of conventional investment funds t</w:t>
      </w:r>
      <w:r>
        <w:rPr>
          <w:rFonts w:ascii="Arial" w:hAnsi="Arial" w:cs="Arial"/>
          <w:sz w:val="22"/>
          <w:szCs w:val="22"/>
        </w:rPr>
        <w:t>hat consider</w:t>
      </w:r>
      <w:r w:rsidR="00A312AE">
        <w:rPr>
          <w:rFonts w:ascii="Arial" w:hAnsi="Arial" w:cs="Arial"/>
          <w:sz w:val="22"/>
          <w:szCs w:val="22"/>
        </w:rPr>
        <w:t>ed</w:t>
      </w:r>
      <w:r>
        <w:rPr>
          <w:rFonts w:ascii="Arial" w:hAnsi="Arial" w:cs="Arial"/>
          <w:sz w:val="22"/>
          <w:szCs w:val="22"/>
        </w:rPr>
        <w:t xml:space="preserve"> 'ESG' factors rose from 81 to 564 in just one year. (Forbes, 2020).</w:t>
      </w:r>
      <w:r w:rsidR="00A312AE">
        <w:rPr>
          <w:rFonts w:ascii="Arial" w:hAnsi="Arial" w:cs="Arial"/>
          <w:sz w:val="22"/>
          <w:szCs w:val="22"/>
        </w:rPr>
        <w:t xml:space="preserve"> This statistic reinforces the point that businesses </w:t>
      </w:r>
      <w:r w:rsidR="00551A0E">
        <w:rPr>
          <w:rFonts w:ascii="Arial" w:hAnsi="Arial" w:cs="Arial"/>
          <w:sz w:val="22"/>
          <w:szCs w:val="22"/>
        </w:rPr>
        <w:t xml:space="preserve">that </w:t>
      </w:r>
      <w:r>
        <w:rPr>
          <w:rFonts w:ascii="Arial" w:hAnsi="Arial" w:cs="Arial"/>
          <w:sz w:val="22"/>
          <w:szCs w:val="22"/>
        </w:rPr>
        <w:t xml:space="preserve">do not consider ethics within marketing decisions </w:t>
      </w:r>
      <w:r w:rsidR="005F5AA5">
        <w:rPr>
          <w:rFonts w:ascii="Arial" w:hAnsi="Arial" w:cs="Arial"/>
          <w:sz w:val="22"/>
          <w:szCs w:val="22"/>
        </w:rPr>
        <w:t xml:space="preserve">may miss out on future investments. </w:t>
      </w:r>
    </w:p>
    <w:p w14:paraId="4D666012" w14:textId="77777777" w:rsidR="0043141E" w:rsidRDefault="0043141E" w:rsidP="00B924F3">
      <w:pPr>
        <w:rPr>
          <w:rFonts w:ascii="Arial" w:hAnsi="Arial" w:cs="Arial"/>
          <w:sz w:val="22"/>
          <w:szCs w:val="22"/>
        </w:rPr>
      </w:pPr>
    </w:p>
    <w:p w14:paraId="6B8070B9" w14:textId="77777777" w:rsidR="007F4EE0" w:rsidRPr="007F4EE0" w:rsidRDefault="00AF1FF7" w:rsidP="00B924F3">
      <w:pPr>
        <w:rPr>
          <w:rFonts w:ascii="Arial" w:hAnsi="Arial" w:cs="Arial"/>
          <w:b/>
          <w:bCs/>
          <w:sz w:val="22"/>
          <w:szCs w:val="22"/>
          <w:u w:val="single"/>
        </w:rPr>
      </w:pPr>
      <w:r w:rsidRPr="007F4EE0">
        <w:rPr>
          <w:rFonts w:ascii="Arial" w:hAnsi="Arial" w:cs="Arial"/>
          <w:b/>
          <w:bCs/>
          <w:sz w:val="22"/>
          <w:szCs w:val="22"/>
          <w:u w:val="single"/>
        </w:rPr>
        <w:t>Conclusion</w:t>
      </w:r>
    </w:p>
    <w:p w14:paraId="39714F69" w14:textId="77777777" w:rsidR="00F960F3" w:rsidRDefault="00AF1FF7" w:rsidP="00B924F3">
      <w:pPr>
        <w:rPr>
          <w:rFonts w:ascii="Arial" w:hAnsi="Arial" w:cs="Arial"/>
          <w:sz w:val="22"/>
          <w:szCs w:val="22"/>
        </w:rPr>
      </w:pPr>
      <w:r>
        <w:rPr>
          <w:rFonts w:ascii="Arial" w:hAnsi="Arial" w:cs="Arial"/>
          <w:sz w:val="22"/>
          <w:szCs w:val="22"/>
        </w:rPr>
        <w:t xml:space="preserve">In conclusion, there is reasonable evidence to suggest the importance of ethics within marketing </w:t>
      </w:r>
      <w:r w:rsidR="00806E29">
        <w:rPr>
          <w:rFonts w:ascii="Arial" w:hAnsi="Arial" w:cs="Arial"/>
          <w:sz w:val="22"/>
          <w:szCs w:val="22"/>
        </w:rPr>
        <w:t xml:space="preserve">decisions </w:t>
      </w:r>
      <w:r>
        <w:rPr>
          <w:rFonts w:ascii="Arial" w:hAnsi="Arial" w:cs="Arial"/>
          <w:sz w:val="22"/>
          <w:szCs w:val="22"/>
        </w:rPr>
        <w:t xml:space="preserve">for businesses. </w:t>
      </w:r>
    </w:p>
    <w:p w14:paraId="4B003FB1" w14:textId="77777777" w:rsidR="00387D32" w:rsidRDefault="00387D32" w:rsidP="00B924F3">
      <w:pPr>
        <w:rPr>
          <w:rFonts w:ascii="Arial" w:hAnsi="Arial" w:cs="Arial"/>
          <w:sz w:val="22"/>
          <w:szCs w:val="22"/>
        </w:rPr>
      </w:pPr>
    </w:p>
    <w:p w14:paraId="63984D41" w14:textId="77777777" w:rsidR="008B7B18" w:rsidRDefault="00AF1FF7" w:rsidP="00B924F3">
      <w:pPr>
        <w:rPr>
          <w:rFonts w:ascii="Arial" w:hAnsi="Arial" w:cs="Arial"/>
          <w:sz w:val="22"/>
          <w:szCs w:val="22"/>
        </w:rPr>
      </w:pPr>
      <w:r>
        <w:rPr>
          <w:rFonts w:ascii="Arial" w:hAnsi="Arial" w:cs="Arial"/>
          <w:sz w:val="22"/>
          <w:szCs w:val="22"/>
        </w:rPr>
        <w:t xml:space="preserve">Firstly, the essay </w:t>
      </w:r>
      <w:r w:rsidR="00F960F3">
        <w:rPr>
          <w:rFonts w:ascii="Arial" w:hAnsi="Arial" w:cs="Arial"/>
          <w:sz w:val="22"/>
          <w:szCs w:val="22"/>
        </w:rPr>
        <w:t>analysed</w:t>
      </w:r>
      <w:r>
        <w:rPr>
          <w:rFonts w:ascii="Arial" w:hAnsi="Arial" w:cs="Arial"/>
          <w:sz w:val="22"/>
          <w:szCs w:val="22"/>
        </w:rPr>
        <w:t xml:space="preserve"> data that </w:t>
      </w:r>
      <w:r w:rsidR="000C2DBE">
        <w:rPr>
          <w:rFonts w:ascii="Arial" w:hAnsi="Arial" w:cs="Arial"/>
          <w:sz w:val="22"/>
          <w:szCs w:val="22"/>
        </w:rPr>
        <w:t>shows</w:t>
      </w:r>
      <w:r>
        <w:rPr>
          <w:rFonts w:ascii="Arial" w:hAnsi="Arial" w:cs="Arial"/>
          <w:sz w:val="22"/>
          <w:szCs w:val="22"/>
        </w:rPr>
        <w:t xml:space="preserve"> a growing trend in consumer attitudes toward businesses and their social responsibility. The findings reveal that many consumers expect businesses to behave ethically throughout the marketing mix. Therefore, businesses should continually seek to invest in</w:t>
      </w:r>
      <w:r>
        <w:rPr>
          <w:rFonts w:ascii="Arial" w:hAnsi="Arial" w:cs="Arial"/>
          <w:sz w:val="22"/>
          <w:szCs w:val="22"/>
        </w:rPr>
        <w:t xml:space="preserve"> practices that will improve </w:t>
      </w:r>
      <w:r w:rsidR="000E793D">
        <w:rPr>
          <w:rFonts w:ascii="Arial" w:hAnsi="Arial" w:cs="Arial"/>
          <w:sz w:val="22"/>
          <w:szCs w:val="22"/>
        </w:rPr>
        <w:t>their</w:t>
      </w:r>
      <w:r>
        <w:rPr>
          <w:rFonts w:ascii="Arial" w:hAnsi="Arial" w:cs="Arial"/>
          <w:sz w:val="22"/>
          <w:szCs w:val="22"/>
        </w:rPr>
        <w:t xml:space="preserve"> ethical credentials. Organisations that are committed to socially responsible practices will gain a competitive advantage and appeal to consumers who share similar beliefs.</w:t>
      </w:r>
    </w:p>
    <w:p w14:paraId="64D89C4A" w14:textId="77777777" w:rsidR="000C2DBE" w:rsidRDefault="000C2DBE" w:rsidP="00B924F3">
      <w:pPr>
        <w:rPr>
          <w:rFonts w:ascii="Arial" w:hAnsi="Arial" w:cs="Arial"/>
          <w:sz w:val="22"/>
          <w:szCs w:val="22"/>
        </w:rPr>
      </w:pPr>
    </w:p>
    <w:p w14:paraId="64F0AF61" w14:textId="77777777" w:rsidR="00F960F3" w:rsidRDefault="00AF1FF7" w:rsidP="00B924F3">
      <w:pPr>
        <w:rPr>
          <w:rFonts w:ascii="Arial" w:hAnsi="Arial" w:cs="Arial"/>
          <w:sz w:val="22"/>
          <w:szCs w:val="22"/>
        </w:rPr>
      </w:pPr>
      <w:r>
        <w:rPr>
          <w:rFonts w:ascii="Arial" w:hAnsi="Arial" w:cs="Arial"/>
          <w:sz w:val="22"/>
          <w:szCs w:val="22"/>
        </w:rPr>
        <w:t>Secondly, the essay discussed some of the key e</w:t>
      </w:r>
      <w:r>
        <w:rPr>
          <w:rFonts w:ascii="Arial" w:hAnsi="Arial" w:cs="Arial"/>
          <w:sz w:val="22"/>
          <w:szCs w:val="22"/>
        </w:rPr>
        <w:t>thical issues surrounding marketing decisions. When creating advertisements, it is wise for businesses to remain honest when describing a product or service. Businesses that make false claims or mislead consumers will likely face prosecution or receive neg</w:t>
      </w:r>
      <w:r>
        <w:rPr>
          <w:rFonts w:ascii="Arial" w:hAnsi="Arial" w:cs="Arial"/>
          <w:sz w:val="22"/>
          <w:szCs w:val="22"/>
        </w:rPr>
        <w:t>ative publicity. Businesses that tarnish their reputation by using unethical advertising may find it hard to regain consumers</w:t>
      </w:r>
      <w:r w:rsidR="000E793D">
        <w:rPr>
          <w:rFonts w:ascii="Arial" w:hAnsi="Arial" w:cs="Arial"/>
          <w:sz w:val="22"/>
          <w:szCs w:val="22"/>
        </w:rPr>
        <w:t>' trust.</w:t>
      </w:r>
    </w:p>
    <w:p w14:paraId="0084F6AE" w14:textId="77777777" w:rsidR="000C2DBE" w:rsidRDefault="000C2DBE" w:rsidP="00B924F3">
      <w:pPr>
        <w:rPr>
          <w:rFonts w:ascii="Arial" w:hAnsi="Arial" w:cs="Arial"/>
          <w:sz w:val="22"/>
          <w:szCs w:val="22"/>
        </w:rPr>
      </w:pPr>
    </w:p>
    <w:p w14:paraId="07F82DE8" w14:textId="77777777" w:rsidR="00FC334A" w:rsidRDefault="00AF1FF7" w:rsidP="00B924F3">
      <w:pPr>
        <w:rPr>
          <w:rFonts w:ascii="Arial" w:hAnsi="Arial" w:cs="Arial"/>
          <w:sz w:val="22"/>
          <w:szCs w:val="22"/>
        </w:rPr>
      </w:pPr>
      <w:r>
        <w:rPr>
          <w:rFonts w:ascii="Arial" w:hAnsi="Arial" w:cs="Arial"/>
          <w:sz w:val="22"/>
          <w:szCs w:val="22"/>
        </w:rPr>
        <w:t>Sustainability is another area that requires careful consideration during the marketing process. As discussed, there is a</w:t>
      </w:r>
      <w:r>
        <w:rPr>
          <w:rFonts w:ascii="Arial" w:hAnsi="Arial" w:cs="Arial"/>
          <w:sz w:val="22"/>
          <w:szCs w:val="22"/>
        </w:rPr>
        <w:t xml:space="preserve"> growing trend in investors seeking businesses that meet ‘ESG’ criteria. This trend indicates that businesses that do not implement sustainable practices may find it difficult </w:t>
      </w:r>
      <w:r w:rsidR="000C2DBE">
        <w:rPr>
          <w:rFonts w:ascii="Arial" w:hAnsi="Arial" w:cs="Arial"/>
          <w:sz w:val="22"/>
          <w:szCs w:val="22"/>
        </w:rPr>
        <w:t xml:space="preserve">to attract future investment. </w:t>
      </w:r>
    </w:p>
    <w:p w14:paraId="5705D5B4" w14:textId="77777777" w:rsidR="004943BB" w:rsidRDefault="004943BB" w:rsidP="00B924F3">
      <w:pPr>
        <w:rPr>
          <w:rFonts w:ascii="Arial" w:hAnsi="Arial" w:cs="Arial"/>
          <w:sz w:val="22"/>
          <w:szCs w:val="22"/>
        </w:rPr>
      </w:pPr>
    </w:p>
    <w:p w14:paraId="15E4371E" w14:textId="77777777" w:rsidR="004943BB" w:rsidRDefault="00AF1FF7" w:rsidP="00B924F3">
      <w:pPr>
        <w:rPr>
          <w:rFonts w:ascii="Arial" w:hAnsi="Arial" w:cs="Arial"/>
          <w:sz w:val="22"/>
          <w:szCs w:val="22"/>
        </w:rPr>
      </w:pPr>
      <w:r>
        <w:rPr>
          <w:rFonts w:ascii="Arial" w:hAnsi="Arial" w:cs="Arial"/>
          <w:sz w:val="22"/>
          <w:szCs w:val="22"/>
        </w:rPr>
        <w:t xml:space="preserve">The document then discussed the </w:t>
      </w:r>
      <w:r>
        <w:rPr>
          <w:rFonts w:ascii="Arial" w:hAnsi="Arial" w:cs="Arial"/>
          <w:sz w:val="22"/>
          <w:szCs w:val="22"/>
        </w:rPr>
        <w:t>relevance of ethics</w:t>
      </w:r>
      <w:r w:rsidR="000C2DBE">
        <w:rPr>
          <w:rFonts w:ascii="Arial" w:hAnsi="Arial" w:cs="Arial"/>
          <w:sz w:val="22"/>
          <w:szCs w:val="22"/>
        </w:rPr>
        <w:t xml:space="preserve"> when using targeting advertising</w:t>
      </w:r>
      <w:r>
        <w:rPr>
          <w:rFonts w:ascii="Arial" w:hAnsi="Arial" w:cs="Arial"/>
          <w:sz w:val="22"/>
          <w:szCs w:val="22"/>
        </w:rPr>
        <w:t xml:space="preserve">. As mentioned, targeting is a powerful tool for businesses and will likely play a major role in advertising for the foreseeable future. </w:t>
      </w:r>
      <w:r w:rsidR="00C4169D">
        <w:rPr>
          <w:rFonts w:ascii="Arial" w:hAnsi="Arial" w:cs="Arial"/>
          <w:sz w:val="22"/>
          <w:szCs w:val="22"/>
        </w:rPr>
        <w:t xml:space="preserve">However, it is vital that businesses </w:t>
      </w:r>
      <w:r w:rsidR="00AE5082">
        <w:rPr>
          <w:rFonts w:ascii="Arial" w:hAnsi="Arial" w:cs="Arial"/>
          <w:sz w:val="22"/>
          <w:szCs w:val="22"/>
        </w:rPr>
        <w:t xml:space="preserve">handle personal data appropriately and provide consumers with full disclosure about how their information is handled. </w:t>
      </w:r>
      <w:r>
        <w:rPr>
          <w:rFonts w:ascii="Arial" w:hAnsi="Arial" w:cs="Arial"/>
          <w:sz w:val="22"/>
          <w:szCs w:val="22"/>
        </w:rPr>
        <w:t>Businesses that are not transparent about personal data may find it challenging to retain customers. More consumers are demanding greater control over their data</w:t>
      </w:r>
      <w:r w:rsidR="001F601D">
        <w:rPr>
          <w:rFonts w:ascii="Arial" w:hAnsi="Arial" w:cs="Arial"/>
          <w:sz w:val="22"/>
          <w:szCs w:val="22"/>
        </w:rPr>
        <w:t>, and b</w:t>
      </w:r>
      <w:r>
        <w:rPr>
          <w:rFonts w:ascii="Arial" w:hAnsi="Arial" w:cs="Arial"/>
          <w:sz w:val="22"/>
          <w:szCs w:val="22"/>
        </w:rPr>
        <w:t xml:space="preserve">usinesses that fail to meet this need </w:t>
      </w:r>
      <w:r w:rsidR="000C2DBE">
        <w:rPr>
          <w:rFonts w:ascii="Arial" w:hAnsi="Arial" w:cs="Arial"/>
          <w:sz w:val="22"/>
          <w:szCs w:val="22"/>
        </w:rPr>
        <w:t>may find it hard to achieve long-term growth.</w:t>
      </w:r>
      <w:r w:rsidR="001F601D">
        <w:rPr>
          <w:rFonts w:ascii="Arial" w:hAnsi="Arial" w:cs="Arial"/>
          <w:sz w:val="22"/>
          <w:szCs w:val="22"/>
        </w:rPr>
        <w:t xml:space="preserve"> </w:t>
      </w:r>
    </w:p>
    <w:p w14:paraId="6F233816" w14:textId="77777777" w:rsidR="00387D32" w:rsidRDefault="00387D32" w:rsidP="00B924F3">
      <w:pPr>
        <w:rPr>
          <w:rFonts w:ascii="Arial" w:hAnsi="Arial" w:cs="Arial"/>
          <w:sz w:val="22"/>
          <w:szCs w:val="22"/>
        </w:rPr>
      </w:pPr>
    </w:p>
    <w:p w14:paraId="352B9B0E" w14:textId="77777777" w:rsidR="00E14509" w:rsidRDefault="00AF1FF7" w:rsidP="00E14509">
      <w:pPr>
        <w:rPr>
          <w:rFonts w:ascii="Arial" w:hAnsi="Arial" w:cs="Arial"/>
          <w:sz w:val="22"/>
          <w:szCs w:val="22"/>
        </w:rPr>
      </w:pPr>
      <w:r>
        <w:rPr>
          <w:rFonts w:ascii="Arial" w:hAnsi="Arial" w:cs="Arial"/>
          <w:sz w:val="22"/>
          <w:szCs w:val="22"/>
        </w:rPr>
        <w:t>Overall, ethics is incredibly relevant to marketing decisions. Businesses that consider ethics throughout the marketing mix will likely attract new customers and gain a g</w:t>
      </w:r>
      <w:r>
        <w:rPr>
          <w:rFonts w:ascii="Arial" w:hAnsi="Arial" w:cs="Arial"/>
          <w:sz w:val="22"/>
          <w:szCs w:val="22"/>
        </w:rPr>
        <w:t xml:space="preserve">reater market share. </w:t>
      </w:r>
    </w:p>
    <w:p w14:paraId="64E833B0" w14:textId="77777777" w:rsidR="00387D32" w:rsidRDefault="00AF1FF7" w:rsidP="00387D32">
      <w:pPr>
        <w:rPr>
          <w:rFonts w:ascii="Arial" w:hAnsi="Arial" w:cs="Arial"/>
          <w:sz w:val="22"/>
          <w:szCs w:val="22"/>
        </w:rPr>
      </w:pPr>
      <w:r>
        <w:rPr>
          <w:rFonts w:ascii="Arial" w:hAnsi="Arial" w:cs="Arial"/>
          <w:sz w:val="22"/>
          <w:szCs w:val="22"/>
        </w:rPr>
        <w:t>On the other hand, some businesses have marketing strategies that rely on practices that may be deemed unethical. For instance, Paddy Power relies on advertisements that are often controversial but incredibly effective at generating b</w:t>
      </w:r>
      <w:r>
        <w:rPr>
          <w:rFonts w:ascii="Arial" w:hAnsi="Arial" w:cs="Arial"/>
          <w:sz w:val="22"/>
          <w:szCs w:val="22"/>
        </w:rPr>
        <w:t xml:space="preserve">rand awareness. Also, the betting industry is inherently unethical in some cultures, so it is difficult for businesses like Paddy Power to implement ethically responsible practices. </w:t>
      </w:r>
    </w:p>
    <w:p w14:paraId="3B13CB58" w14:textId="77777777" w:rsidR="00E14509" w:rsidRDefault="00E14509" w:rsidP="00B924F3">
      <w:pPr>
        <w:rPr>
          <w:rFonts w:ascii="Arial" w:hAnsi="Arial" w:cs="Arial"/>
          <w:sz w:val="22"/>
          <w:szCs w:val="22"/>
        </w:rPr>
      </w:pPr>
    </w:p>
    <w:p w14:paraId="016CB1BC" w14:textId="77777777" w:rsidR="00E14509" w:rsidRDefault="00AF1FF7" w:rsidP="00B924F3">
      <w:pPr>
        <w:rPr>
          <w:rFonts w:ascii="Arial" w:hAnsi="Arial" w:cs="Arial"/>
          <w:sz w:val="22"/>
          <w:szCs w:val="22"/>
        </w:rPr>
      </w:pPr>
      <w:r>
        <w:rPr>
          <w:rFonts w:ascii="Arial" w:hAnsi="Arial" w:cs="Arial"/>
          <w:sz w:val="22"/>
          <w:szCs w:val="22"/>
        </w:rPr>
        <w:lastRenderedPageBreak/>
        <w:t>However, businesses that ignore ethics during the decision-making proces</w:t>
      </w:r>
      <w:r>
        <w:rPr>
          <w:rFonts w:ascii="Arial" w:hAnsi="Arial" w:cs="Arial"/>
          <w:sz w:val="22"/>
          <w:szCs w:val="22"/>
        </w:rPr>
        <w:t xml:space="preserve">s will find it more challenging to gain a greater market share because of growing demands from society for businesses to become more ethically responsible. </w:t>
      </w:r>
    </w:p>
    <w:p w14:paraId="092EFA9B" w14:textId="6A50CF84" w:rsidR="00772CE0" w:rsidRDefault="00772CE0" w:rsidP="008450B7">
      <w:pPr>
        <w:ind w:left="720"/>
        <w:rPr>
          <w:rFonts w:ascii="Arial" w:hAnsi="Arial" w:cs="Arial"/>
          <w:sz w:val="22"/>
          <w:szCs w:val="22"/>
        </w:rPr>
      </w:pPr>
    </w:p>
    <w:p w14:paraId="3935F889" w14:textId="668C63BA" w:rsidR="00772CE0" w:rsidRDefault="00772CE0" w:rsidP="008450B7">
      <w:pPr>
        <w:ind w:left="720"/>
        <w:rPr>
          <w:rFonts w:ascii="Arial" w:hAnsi="Arial" w:cs="Arial"/>
          <w:sz w:val="22"/>
          <w:szCs w:val="22"/>
        </w:rPr>
      </w:pPr>
    </w:p>
    <w:p w14:paraId="32DACD1C" w14:textId="19C280A3" w:rsidR="00772CE0" w:rsidRDefault="00772CE0" w:rsidP="008450B7">
      <w:pPr>
        <w:ind w:left="720"/>
        <w:rPr>
          <w:rFonts w:ascii="Arial" w:hAnsi="Arial" w:cs="Arial"/>
        </w:rPr>
      </w:pPr>
    </w:p>
    <w:p w14:paraId="55CDA70F" w14:textId="4D8ECCFB" w:rsidR="00362409" w:rsidRDefault="00362409" w:rsidP="008450B7">
      <w:pPr>
        <w:ind w:left="720"/>
        <w:rPr>
          <w:rFonts w:ascii="Arial" w:hAnsi="Arial" w:cs="Arial"/>
        </w:rPr>
      </w:pPr>
    </w:p>
    <w:p w14:paraId="7A5A8D8D" w14:textId="7EF5484A" w:rsidR="00362409" w:rsidRDefault="00362409" w:rsidP="008450B7">
      <w:pPr>
        <w:ind w:left="720"/>
        <w:rPr>
          <w:rFonts w:ascii="Arial" w:hAnsi="Arial" w:cs="Arial"/>
        </w:rPr>
      </w:pPr>
    </w:p>
    <w:p w14:paraId="22E338A5" w14:textId="0200CBDD" w:rsidR="00362409" w:rsidRDefault="00362409" w:rsidP="008450B7">
      <w:pPr>
        <w:ind w:left="720"/>
        <w:rPr>
          <w:rFonts w:ascii="Arial" w:hAnsi="Arial" w:cs="Arial"/>
        </w:rPr>
      </w:pPr>
    </w:p>
    <w:p w14:paraId="7399A06B" w14:textId="67AC1F7C" w:rsidR="00362409" w:rsidRDefault="00362409" w:rsidP="008450B7">
      <w:pPr>
        <w:ind w:left="720"/>
        <w:rPr>
          <w:rFonts w:ascii="Arial" w:hAnsi="Arial" w:cs="Arial"/>
        </w:rPr>
      </w:pPr>
    </w:p>
    <w:p w14:paraId="5140B721" w14:textId="3ABE5A16" w:rsidR="00362409" w:rsidRDefault="00362409" w:rsidP="008450B7">
      <w:pPr>
        <w:ind w:left="720"/>
        <w:rPr>
          <w:rFonts w:ascii="Arial" w:hAnsi="Arial" w:cs="Arial"/>
        </w:rPr>
      </w:pPr>
    </w:p>
    <w:p w14:paraId="3392C374" w14:textId="2060FB3B" w:rsidR="00362409" w:rsidRDefault="00362409" w:rsidP="008450B7">
      <w:pPr>
        <w:ind w:left="720"/>
        <w:rPr>
          <w:rFonts w:ascii="Arial" w:hAnsi="Arial" w:cs="Arial"/>
        </w:rPr>
      </w:pPr>
    </w:p>
    <w:p w14:paraId="4392C1DA" w14:textId="7023A39B" w:rsidR="00362409" w:rsidRDefault="00362409" w:rsidP="008450B7">
      <w:pPr>
        <w:ind w:left="720"/>
        <w:rPr>
          <w:rFonts w:ascii="Arial" w:hAnsi="Arial" w:cs="Arial"/>
        </w:rPr>
      </w:pPr>
    </w:p>
    <w:p w14:paraId="2248623A" w14:textId="4DED1AB8" w:rsidR="00362409" w:rsidRDefault="00362409" w:rsidP="008450B7">
      <w:pPr>
        <w:ind w:left="720"/>
        <w:rPr>
          <w:rFonts w:ascii="Arial" w:hAnsi="Arial" w:cs="Arial"/>
        </w:rPr>
      </w:pPr>
    </w:p>
    <w:p w14:paraId="1C26E1E8" w14:textId="1AB54BB0" w:rsidR="00362409" w:rsidRDefault="00362409" w:rsidP="008450B7">
      <w:pPr>
        <w:ind w:left="720"/>
        <w:rPr>
          <w:rFonts w:ascii="Arial" w:hAnsi="Arial" w:cs="Arial"/>
        </w:rPr>
      </w:pPr>
    </w:p>
    <w:p w14:paraId="38256093" w14:textId="0CF6C5BE" w:rsidR="00362409" w:rsidRDefault="00362409" w:rsidP="008450B7">
      <w:pPr>
        <w:ind w:left="720"/>
        <w:rPr>
          <w:rFonts w:ascii="Arial" w:hAnsi="Arial" w:cs="Arial"/>
        </w:rPr>
      </w:pPr>
    </w:p>
    <w:p w14:paraId="720CB16F" w14:textId="6BFFDDFE" w:rsidR="00362409" w:rsidRDefault="00362409" w:rsidP="008450B7">
      <w:pPr>
        <w:ind w:left="720"/>
        <w:rPr>
          <w:rFonts w:ascii="Arial" w:hAnsi="Arial" w:cs="Arial"/>
        </w:rPr>
      </w:pPr>
    </w:p>
    <w:p w14:paraId="51F43E0D" w14:textId="21FD5E67" w:rsidR="00362409" w:rsidRDefault="00362409" w:rsidP="008450B7">
      <w:pPr>
        <w:ind w:left="720"/>
        <w:rPr>
          <w:rFonts w:ascii="Arial" w:hAnsi="Arial" w:cs="Arial"/>
        </w:rPr>
      </w:pPr>
    </w:p>
    <w:p w14:paraId="101B5B8E" w14:textId="04940AAA" w:rsidR="00362409" w:rsidRDefault="00362409" w:rsidP="008450B7">
      <w:pPr>
        <w:ind w:left="720"/>
        <w:rPr>
          <w:rFonts w:ascii="Arial" w:hAnsi="Arial" w:cs="Arial"/>
        </w:rPr>
      </w:pPr>
    </w:p>
    <w:p w14:paraId="3E69D873" w14:textId="7DA1928F" w:rsidR="00362409" w:rsidRDefault="00362409" w:rsidP="008450B7">
      <w:pPr>
        <w:ind w:left="720"/>
        <w:rPr>
          <w:rFonts w:ascii="Arial" w:hAnsi="Arial" w:cs="Arial"/>
        </w:rPr>
      </w:pPr>
    </w:p>
    <w:p w14:paraId="3A806F89" w14:textId="6C43B0B6" w:rsidR="00362409" w:rsidRDefault="00362409" w:rsidP="008450B7">
      <w:pPr>
        <w:ind w:left="720"/>
        <w:rPr>
          <w:rFonts w:ascii="Arial" w:hAnsi="Arial" w:cs="Arial"/>
        </w:rPr>
      </w:pPr>
    </w:p>
    <w:p w14:paraId="7BDF1D11" w14:textId="396B0532" w:rsidR="00362409" w:rsidRDefault="00362409" w:rsidP="008450B7">
      <w:pPr>
        <w:ind w:left="720"/>
        <w:rPr>
          <w:rFonts w:ascii="Arial" w:hAnsi="Arial" w:cs="Arial"/>
        </w:rPr>
      </w:pPr>
    </w:p>
    <w:p w14:paraId="59B317EB" w14:textId="46A97A85" w:rsidR="00362409" w:rsidRDefault="00362409" w:rsidP="008450B7">
      <w:pPr>
        <w:ind w:left="720"/>
        <w:rPr>
          <w:rFonts w:ascii="Arial" w:hAnsi="Arial" w:cs="Arial"/>
        </w:rPr>
      </w:pPr>
    </w:p>
    <w:p w14:paraId="6ECE2C96" w14:textId="76916263" w:rsidR="00362409" w:rsidRDefault="00362409" w:rsidP="008450B7">
      <w:pPr>
        <w:ind w:left="720"/>
        <w:rPr>
          <w:rFonts w:ascii="Arial" w:hAnsi="Arial" w:cs="Arial"/>
        </w:rPr>
      </w:pPr>
    </w:p>
    <w:p w14:paraId="42785F62" w14:textId="1EF01057" w:rsidR="00362409" w:rsidRDefault="00362409" w:rsidP="008450B7">
      <w:pPr>
        <w:ind w:left="720"/>
        <w:rPr>
          <w:rFonts w:ascii="Arial" w:hAnsi="Arial" w:cs="Arial"/>
        </w:rPr>
      </w:pPr>
    </w:p>
    <w:p w14:paraId="7AAF95FF" w14:textId="3D1A40E9" w:rsidR="00362409" w:rsidRDefault="00362409" w:rsidP="008450B7">
      <w:pPr>
        <w:ind w:left="720"/>
        <w:rPr>
          <w:rFonts w:ascii="Arial" w:hAnsi="Arial" w:cs="Arial"/>
        </w:rPr>
      </w:pPr>
    </w:p>
    <w:p w14:paraId="33390C6D" w14:textId="2E9E8D03" w:rsidR="00362409" w:rsidRDefault="00362409" w:rsidP="008450B7">
      <w:pPr>
        <w:ind w:left="720"/>
        <w:rPr>
          <w:rFonts w:ascii="Arial" w:hAnsi="Arial" w:cs="Arial"/>
        </w:rPr>
      </w:pPr>
    </w:p>
    <w:p w14:paraId="139476A6" w14:textId="41986784" w:rsidR="00362409" w:rsidRDefault="00362409" w:rsidP="008450B7">
      <w:pPr>
        <w:ind w:left="720"/>
        <w:rPr>
          <w:rFonts w:ascii="Arial" w:hAnsi="Arial" w:cs="Arial"/>
        </w:rPr>
      </w:pPr>
    </w:p>
    <w:p w14:paraId="0EC8090D" w14:textId="2B0FDFE3" w:rsidR="00362409" w:rsidRDefault="00362409" w:rsidP="008450B7">
      <w:pPr>
        <w:ind w:left="720"/>
        <w:rPr>
          <w:rFonts w:ascii="Arial" w:hAnsi="Arial" w:cs="Arial"/>
        </w:rPr>
      </w:pPr>
    </w:p>
    <w:p w14:paraId="1B0CC8BB" w14:textId="547D696D" w:rsidR="00362409" w:rsidRDefault="00362409" w:rsidP="008450B7">
      <w:pPr>
        <w:ind w:left="720"/>
        <w:rPr>
          <w:rFonts w:ascii="Arial" w:hAnsi="Arial" w:cs="Arial"/>
        </w:rPr>
      </w:pPr>
    </w:p>
    <w:p w14:paraId="6A425CFA" w14:textId="0EF5CF9F" w:rsidR="00362409" w:rsidRDefault="00362409" w:rsidP="008450B7">
      <w:pPr>
        <w:ind w:left="720"/>
        <w:rPr>
          <w:rFonts w:ascii="Arial" w:hAnsi="Arial" w:cs="Arial"/>
        </w:rPr>
      </w:pPr>
    </w:p>
    <w:p w14:paraId="072AB05A" w14:textId="0BBC18E8" w:rsidR="00362409" w:rsidRDefault="00362409" w:rsidP="008450B7">
      <w:pPr>
        <w:ind w:left="720"/>
        <w:rPr>
          <w:rFonts w:ascii="Arial" w:hAnsi="Arial" w:cs="Arial"/>
        </w:rPr>
      </w:pPr>
    </w:p>
    <w:p w14:paraId="4A143633" w14:textId="04702C08" w:rsidR="00362409" w:rsidRDefault="00362409" w:rsidP="008450B7">
      <w:pPr>
        <w:ind w:left="720"/>
        <w:rPr>
          <w:rFonts w:ascii="Arial" w:hAnsi="Arial" w:cs="Arial"/>
        </w:rPr>
      </w:pPr>
    </w:p>
    <w:p w14:paraId="5E55D8CA" w14:textId="1E6AABD4" w:rsidR="00362409" w:rsidRDefault="00362409" w:rsidP="008450B7">
      <w:pPr>
        <w:ind w:left="720"/>
        <w:rPr>
          <w:rFonts w:ascii="Arial" w:hAnsi="Arial" w:cs="Arial"/>
        </w:rPr>
      </w:pPr>
    </w:p>
    <w:p w14:paraId="7D4EB3D0" w14:textId="4F551D8F" w:rsidR="00362409" w:rsidRDefault="00362409" w:rsidP="008450B7">
      <w:pPr>
        <w:ind w:left="720"/>
        <w:rPr>
          <w:rFonts w:ascii="Arial" w:hAnsi="Arial" w:cs="Arial"/>
        </w:rPr>
      </w:pPr>
    </w:p>
    <w:p w14:paraId="0F5BDF7A" w14:textId="52990DB5" w:rsidR="00362409" w:rsidRDefault="00362409" w:rsidP="008450B7">
      <w:pPr>
        <w:ind w:left="720"/>
        <w:rPr>
          <w:rFonts w:ascii="Arial" w:hAnsi="Arial" w:cs="Arial"/>
        </w:rPr>
      </w:pPr>
    </w:p>
    <w:p w14:paraId="54AFB00B" w14:textId="73018749" w:rsidR="00362409" w:rsidRDefault="00362409" w:rsidP="008450B7">
      <w:pPr>
        <w:ind w:left="720"/>
        <w:rPr>
          <w:rFonts w:ascii="Arial" w:hAnsi="Arial" w:cs="Arial"/>
        </w:rPr>
      </w:pPr>
    </w:p>
    <w:p w14:paraId="1CAFEDF0" w14:textId="2447D1C0" w:rsidR="00362409" w:rsidRDefault="00362409" w:rsidP="008450B7">
      <w:pPr>
        <w:ind w:left="720"/>
        <w:rPr>
          <w:rFonts w:ascii="Arial" w:hAnsi="Arial" w:cs="Arial"/>
        </w:rPr>
      </w:pPr>
    </w:p>
    <w:p w14:paraId="72468A1D" w14:textId="172D72CC" w:rsidR="00362409" w:rsidRDefault="00362409" w:rsidP="008450B7">
      <w:pPr>
        <w:ind w:left="720"/>
        <w:rPr>
          <w:rFonts w:ascii="Arial" w:hAnsi="Arial" w:cs="Arial"/>
        </w:rPr>
      </w:pPr>
    </w:p>
    <w:p w14:paraId="4599C41E" w14:textId="37057BBB" w:rsidR="00362409" w:rsidRDefault="00362409" w:rsidP="008450B7">
      <w:pPr>
        <w:ind w:left="720"/>
        <w:rPr>
          <w:rFonts w:ascii="Arial" w:hAnsi="Arial" w:cs="Arial"/>
        </w:rPr>
      </w:pPr>
    </w:p>
    <w:p w14:paraId="68687DB0" w14:textId="0BAAB117" w:rsidR="00362409" w:rsidRDefault="00362409" w:rsidP="008450B7">
      <w:pPr>
        <w:ind w:left="720"/>
        <w:rPr>
          <w:rFonts w:ascii="Arial" w:hAnsi="Arial" w:cs="Arial"/>
        </w:rPr>
      </w:pPr>
    </w:p>
    <w:p w14:paraId="2E588544" w14:textId="14FD473D" w:rsidR="00362409" w:rsidRDefault="00362409" w:rsidP="008450B7">
      <w:pPr>
        <w:ind w:left="720"/>
        <w:rPr>
          <w:rFonts w:ascii="Arial" w:hAnsi="Arial" w:cs="Arial"/>
        </w:rPr>
      </w:pPr>
    </w:p>
    <w:p w14:paraId="53A2B837" w14:textId="2481F3A5" w:rsidR="00362409" w:rsidRDefault="00362409" w:rsidP="008450B7">
      <w:pPr>
        <w:ind w:left="720"/>
        <w:rPr>
          <w:rFonts w:ascii="Arial" w:hAnsi="Arial" w:cs="Arial"/>
        </w:rPr>
      </w:pPr>
    </w:p>
    <w:p w14:paraId="286CB65E" w14:textId="6D9CFB2E" w:rsidR="00362409" w:rsidRDefault="00362409" w:rsidP="008450B7">
      <w:pPr>
        <w:ind w:left="720"/>
        <w:rPr>
          <w:rFonts w:ascii="Arial" w:hAnsi="Arial" w:cs="Arial"/>
        </w:rPr>
      </w:pPr>
    </w:p>
    <w:p w14:paraId="3A5CF50B" w14:textId="1B317F0A" w:rsidR="00362409" w:rsidRDefault="00362409" w:rsidP="008450B7">
      <w:pPr>
        <w:ind w:left="720"/>
        <w:rPr>
          <w:rFonts w:ascii="Arial" w:hAnsi="Arial" w:cs="Arial"/>
        </w:rPr>
      </w:pPr>
    </w:p>
    <w:p w14:paraId="54E36684" w14:textId="32E0C586" w:rsidR="00362409" w:rsidRDefault="00362409" w:rsidP="008450B7">
      <w:pPr>
        <w:ind w:left="720"/>
        <w:rPr>
          <w:rFonts w:ascii="Arial" w:hAnsi="Arial" w:cs="Arial"/>
        </w:rPr>
      </w:pPr>
    </w:p>
    <w:p w14:paraId="74066AE9" w14:textId="3540668E" w:rsidR="00362409" w:rsidRDefault="00362409" w:rsidP="008450B7">
      <w:pPr>
        <w:ind w:left="720"/>
        <w:rPr>
          <w:rFonts w:ascii="Arial" w:hAnsi="Arial" w:cs="Arial"/>
        </w:rPr>
      </w:pPr>
    </w:p>
    <w:p w14:paraId="02AB1D72" w14:textId="7995594E" w:rsidR="00362409" w:rsidRDefault="00362409" w:rsidP="008450B7">
      <w:pPr>
        <w:ind w:left="720"/>
        <w:rPr>
          <w:rFonts w:ascii="Arial" w:hAnsi="Arial" w:cs="Arial"/>
        </w:rPr>
      </w:pPr>
    </w:p>
    <w:p w14:paraId="718FFCB2" w14:textId="3BDE3712" w:rsidR="00362409" w:rsidRDefault="00362409" w:rsidP="008450B7">
      <w:pPr>
        <w:ind w:left="720"/>
        <w:rPr>
          <w:rFonts w:ascii="Arial" w:hAnsi="Arial" w:cs="Arial"/>
        </w:rPr>
      </w:pPr>
    </w:p>
    <w:p w14:paraId="56F3717F" w14:textId="54560BAC" w:rsidR="00362409" w:rsidRDefault="00362409" w:rsidP="008450B7">
      <w:pPr>
        <w:ind w:left="720"/>
        <w:rPr>
          <w:rFonts w:ascii="Arial" w:hAnsi="Arial" w:cs="Arial"/>
        </w:rPr>
      </w:pPr>
    </w:p>
    <w:p w14:paraId="040AACF7" w14:textId="289A2D4A" w:rsidR="00362409" w:rsidRDefault="00362409" w:rsidP="008450B7">
      <w:pPr>
        <w:ind w:left="720"/>
        <w:rPr>
          <w:rFonts w:ascii="Arial" w:hAnsi="Arial" w:cs="Arial"/>
        </w:rPr>
      </w:pPr>
    </w:p>
    <w:p w14:paraId="3DC83425" w14:textId="44853520" w:rsidR="00362409" w:rsidRDefault="00362409" w:rsidP="008450B7">
      <w:pPr>
        <w:ind w:left="720"/>
        <w:rPr>
          <w:rFonts w:ascii="Arial" w:hAnsi="Arial" w:cs="Arial"/>
        </w:rPr>
      </w:pPr>
    </w:p>
    <w:p w14:paraId="4553E39E" w14:textId="3E4FF9D1" w:rsidR="00362409" w:rsidRDefault="00362409" w:rsidP="008450B7">
      <w:pPr>
        <w:ind w:left="720"/>
        <w:rPr>
          <w:rFonts w:ascii="Arial" w:hAnsi="Arial" w:cs="Arial"/>
        </w:rPr>
      </w:pPr>
    </w:p>
    <w:p w14:paraId="1D2FA377" w14:textId="479ECC38" w:rsidR="00362409" w:rsidRDefault="00362409" w:rsidP="008450B7">
      <w:pPr>
        <w:ind w:left="720"/>
        <w:rPr>
          <w:rFonts w:ascii="Arial" w:hAnsi="Arial" w:cs="Arial"/>
        </w:rPr>
      </w:pPr>
    </w:p>
    <w:p w14:paraId="320D5ED4" w14:textId="45FBC6BA" w:rsidR="00362409" w:rsidRDefault="00362409" w:rsidP="008450B7">
      <w:pPr>
        <w:ind w:left="720"/>
        <w:rPr>
          <w:rFonts w:ascii="Arial" w:hAnsi="Arial" w:cs="Arial"/>
        </w:rPr>
      </w:pPr>
    </w:p>
    <w:p w14:paraId="6703B3FF" w14:textId="141D2318" w:rsidR="00362409" w:rsidRDefault="00362409" w:rsidP="008450B7">
      <w:pPr>
        <w:ind w:left="720"/>
        <w:rPr>
          <w:rFonts w:ascii="Arial" w:hAnsi="Arial" w:cs="Arial"/>
        </w:rPr>
      </w:pPr>
    </w:p>
    <w:p w14:paraId="3CD800F2" w14:textId="45A92AB7" w:rsidR="00362409" w:rsidRDefault="00362409" w:rsidP="008450B7">
      <w:pPr>
        <w:ind w:left="720"/>
        <w:rPr>
          <w:rFonts w:ascii="Arial" w:hAnsi="Arial" w:cs="Arial"/>
        </w:rPr>
      </w:pPr>
    </w:p>
    <w:p w14:paraId="05D8906A" w14:textId="6028F57E" w:rsidR="00362409" w:rsidRDefault="00362409" w:rsidP="008450B7">
      <w:pPr>
        <w:ind w:left="720"/>
        <w:rPr>
          <w:rFonts w:ascii="Arial" w:hAnsi="Arial" w:cs="Arial"/>
        </w:rPr>
      </w:pPr>
    </w:p>
    <w:p w14:paraId="1E5ECB73" w14:textId="35AFCB1A" w:rsidR="00362409" w:rsidRDefault="00362409" w:rsidP="008450B7">
      <w:pPr>
        <w:ind w:left="720"/>
        <w:rPr>
          <w:rFonts w:ascii="Arial" w:hAnsi="Arial" w:cs="Arial"/>
        </w:rPr>
      </w:pPr>
    </w:p>
    <w:p w14:paraId="340F737F" w14:textId="77777777" w:rsidR="00362409" w:rsidRDefault="00362409" w:rsidP="008450B7">
      <w:pPr>
        <w:ind w:left="720"/>
        <w:rPr>
          <w:rFonts w:ascii="Arial" w:hAnsi="Arial" w:cs="Arial"/>
        </w:rPr>
      </w:pPr>
    </w:p>
    <w:p w14:paraId="4DB582F5" w14:textId="77777777" w:rsidR="007E3C43" w:rsidRPr="00763DBE" w:rsidRDefault="007E3C43" w:rsidP="007E3C43">
      <w:pPr>
        <w:rPr>
          <w:rFonts w:ascii="Arial" w:hAnsi="Arial" w:cs="Arial"/>
          <w:b/>
          <w:bCs/>
          <w:u w:val="single"/>
        </w:rPr>
      </w:pPr>
      <w:r w:rsidRPr="00763DBE">
        <w:rPr>
          <w:rFonts w:ascii="Arial" w:hAnsi="Arial" w:cs="Arial"/>
          <w:b/>
          <w:bCs/>
          <w:u w:val="single"/>
        </w:rPr>
        <w:lastRenderedPageBreak/>
        <w:t xml:space="preserve">Bibliography </w:t>
      </w:r>
    </w:p>
    <w:p w14:paraId="476DC812" w14:textId="77777777" w:rsidR="007E3C43" w:rsidRPr="00763DBE" w:rsidRDefault="007E3C43" w:rsidP="007E3C43">
      <w:pPr>
        <w:rPr>
          <w:rFonts w:ascii="Arial" w:hAnsi="Arial" w:cs="Arial"/>
        </w:rPr>
      </w:pPr>
    </w:p>
    <w:p w14:paraId="59A136ED" w14:textId="77777777" w:rsidR="007E3C43" w:rsidRPr="00763DBE" w:rsidRDefault="007E3C43" w:rsidP="007E3C43">
      <w:pPr>
        <w:rPr>
          <w:rFonts w:ascii="Arial" w:hAnsi="Arial" w:cs="Arial"/>
        </w:rPr>
      </w:pPr>
      <w:r w:rsidRPr="00763DBE">
        <w:rPr>
          <w:rFonts w:ascii="Arial" w:hAnsi="Arial" w:cs="Arial"/>
        </w:rPr>
        <w:t>Baines, P. &amp; Full, C. (2014). Marketing (3</w:t>
      </w:r>
      <w:r w:rsidRPr="00763DBE">
        <w:rPr>
          <w:rFonts w:ascii="Arial" w:hAnsi="Arial" w:cs="Arial"/>
          <w:vertAlign w:val="superscript"/>
        </w:rPr>
        <w:t>rd</w:t>
      </w:r>
      <w:r w:rsidRPr="00763DBE">
        <w:rPr>
          <w:rFonts w:ascii="Arial" w:hAnsi="Arial" w:cs="Arial"/>
        </w:rPr>
        <w:t xml:space="preserve"> ed.) Oxford University Press. </w:t>
      </w:r>
    </w:p>
    <w:p w14:paraId="18C4FA84" w14:textId="77777777" w:rsidR="007E3C43" w:rsidRPr="00763DBE" w:rsidRDefault="007E3C43" w:rsidP="007E3C43">
      <w:pPr>
        <w:rPr>
          <w:rFonts w:ascii="Arial" w:hAnsi="Arial" w:cs="Arial"/>
        </w:rPr>
      </w:pPr>
    </w:p>
    <w:p w14:paraId="57CB5A51" w14:textId="77777777" w:rsidR="007E3C43" w:rsidRPr="00763DBE" w:rsidRDefault="007E3C43" w:rsidP="007E3C43">
      <w:pPr>
        <w:rPr>
          <w:rFonts w:ascii="Arial" w:hAnsi="Arial" w:cs="Arial"/>
        </w:rPr>
      </w:pPr>
      <w:r w:rsidRPr="00763DBE">
        <w:rPr>
          <w:rFonts w:ascii="Arial" w:hAnsi="Arial" w:cs="Arial"/>
        </w:rPr>
        <w:t xml:space="preserve">Business Companion. (2020). Consumer protection from unfair trading. </w:t>
      </w:r>
    </w:p>
    <w:p w14:paraId="2F54B064" w14:textId="77777777" w:rsidR="007E3C43" w:rsidRPr="00763DBE" w:rsidRDefault="007E3C43" w:rsidP="007E3C43">
      <w:pPr>
        <w:rPr>
          <w:rFonts w:ascii="Arial" w:hAnsi="Arial" w:cs="Arial"/>
        </w:rPr>
      </w:pPr>
      <w:hyperlink r:id="rId10" w:history="1">
        <w:r w:rsidRPr="00763DBE">
          <w:rPr>
            <w:rStyle w:val="Hyperlink"/>
            <w:rFonts w:ascii="Arial" w:hAnsi="Arial" w:cs="Arial"/>
          </w:rPr>
          <w:t>https://www.businesscompanion.info/en/quick-guides/good-practice/consumer-protection-from-unfair-trading</w:t>
        </w:r>
      </w:hyperlink>
    </w:p>
    <w:p w14:paraId="5EFFB36F" w14:textId="77777777" w:rsidR="007E3C43" w:rsidRPr="00763DBE" w:rsidRDefault="007E3C43" w:rsidP="007E3C43">
      <w:pPr>
        <w:rPr>
          <w:rFonts w:ascii="Arial" w:hAnsi="Arial" w:cs="Arial"/>
        </w:rPr>
      </w:pPr>
      <w:r w:rsidRPr="00763DBE">
        <w:rPr>
          <w:rFonts w:ascii="Arial" w:hAnsi="Arial" w:cs="Arial"/>
        </w:rPr>
        <w:t>(Accessed 12/10/2021)</w:t>
      </w:r>
    </w:p>
    <w:p w14:paraId="129391A1" w14:textId="77777777" w:rsidR="007E3C43" w:rsidRPr="00763DBE" w:rsidRDefault="007E3C43" w:rsidP="007E3C43">
      <w:pPr>
        <w:rPr>
          <w:rFonts w:ascii="Arial" w:hAnsi="Arial" w:cs="Arial"/>
        </w:rPr>
      </w:pPr>
    </w:p>
    <w:p w14:paraId="42467AF8" w14:textId="77777777" w:rsidR="007E3C43" w:rsidRPr="00763DBE" w:rsidRDefault="007E3C43" w:rsidP="007E3C43">
      <w:pPr>
        <w:rPr>
          <w:rFonts w:ascii="Arial" w:hAnsi="Arial" w:cs="Arial"/>
        </w:rPr>
      </w:pPr>
      <w:r w:rsidRPr="00763DBE">
        <w:rPr>
          <w:rFonts w:ascii="Arial" w:hAnsi="Arial" w:cs="Arial"/>
        </w:rPr>
        <w:t>BBC News. (2014). Paddy Power is ordered to withdraw Oscar Pistorius advert.</w:t>
      </w:r>
    </w:p>
    <w:p w14:paraId="24E85FC0" w14:textId="77777777" w:rsidR="007E3C43" w:rsidRPr="00763DBE" w:rsidRDefault="007E3C43" w:rsidP="007E3C43">
      <w:pPr>
        <w:rPr>
          <w:rFonts w:ascii="Arial" w:hAnsi="Arial" w:cs="Arial"/>
        </w:rPr>
      </w:pPr>
      <w:hyperlink r:id="rId11" w:history="1">
        <w:r w:rsidRPr="00763DBE">
          <w:rPr>
            <w:rStyle w:val="Hyperlink"/>
            <w:rFonts w:ascii="Arial" w:hAnsi="Arial" w:cs="Arial"/>
          </w:rPr>
          <w:t>https://www.bbc.co.uk/news/uk-26457881</w:t>
        </w:r>
      </w:hyperlink>
    </w:p>
    <w:p w14:paraId="01AE128F" w14:textId="77777777" w:rsidR="007E3C43" w:rsidRPr="00763DBE" w:rsidRDefault="007E3C43" w:rsidP="007E3C43">
      <w:pPr>
        <w:rPr>
          <w:rFonts w:ascii="Arial" w:hAnsi="Arial" w:cs="Arial"/>
        </w:rPr>
      </w:pPr>
      <w:r w:rsidRPr="00763DBE">
        <w:rPr>
          <w:rFonts w:ascii="Arial" w:hAnsi="Arial" w:cs="Arial"/>
        </w:rPr>
        <w:t>(Accessed 14/10/2021)</w:t>
      </w:r>
    </w:p>
    <w:p w14:paraId="0E0AA835" w14:textId="77777777" w:rsidR="007E3C43" w:rsidRPr="00763DBE" w:rsidRDefault="007E3C43" w:rsidP="007E3C43">
      <w:pPr>
        <w:rPr>
          <w:rFonts w:ascii="Arial" w:hAnsi="Arial" w:cs="Arial"/>
        </w:rPr>
      </w:pPr>
    </w:p>
    <w:p w14:paraId="49E3ABD5" w14:textId="77777777" w:rsidR="007E3C43" w:rsidRPr="00763DBE" w:rsidRDefault="007E3C43" w:rsidP="007E3C43">
      <w:pPr>
        <w:rPr>
          <w:rFonts w:ascii="Arial" w:hAnsi="Arial" w:cs="Arial"/>
        </w:rPr>
      </w:pPr>
      <w:r w:rsidRPr="00763DBE">
        <w:rPr>
          <w:rFonts w:ascii="Arial" w:hAnsi="Arial" w:cs="Arial"/>
        </w:rPr>
        <w:t>Business Insider. (2019). A timeline of the Facebook controversary.</w:t>
      </w:r>
    </w:p>
    <w:p w14:paraId="3E43EC29" w14:textId="77777777" w:rsidR="007E3C43" w:rsidRPr="00763DBE" w:rsidRDefault="007E3C43" w:rsidP="007E3C43">
      <w:pPr>
        <w:rPr>
          <w:rFonts w:ascii="Arial" w:hAnsi="Arial" w:cs="Arial"/>
        </w:rPr>
      </w:pPr>
      <w:hyperlink r:id="rId12" w:history="1">
        <w:r w:rsidRPr="00763DBE">
          <w:rPr>
            <w:rStyle w:val="Hyperlink"/>
            <w:rFonts w:ascii="Arial" w:hAnsi="Arial" w:cs="Arial"/>
          </w:rPr>
          <w:t>https://www.businessinsider.com/cambridge-analytica-a-guide-to-the-trump-linked-data-firm-that-harvested-50-million-facebook-profiles-2018-3?r=US&amp;IR=T</w:t>
        </w:r>
      </w:hyperlink>
    </w:p>
    <w:p w14:paraId="4EC7BC4E" w14:textId="77777777" w:rsidR="007E3C43" w:rsidRPr="00763DBE" w:rsidRDefault="007E3C43" w:rsidP="007E3C43">
      <w:pPr>
        <w:rPr>
          <w:rFonts w:ascii="Arial" w:hAnsi="Arial" w:cs="Arial"/>
        </w:rPr>
      </w:pPr>
      <w:r w:rsidRPr="00763DBE">
        <w:rPr>
          <w:rFonts w:ascii="Arial" w:hAnsi="Arial" w:cs="Arial"/>
        </w:rPr>
        <w:t>(Accessed 15/10/2021)</w:t>
      </w:r>
    </w:p>
    <w:p w14:paraId="5F8FED40" w14:textId="77777777" w:rsidR="007E3C43" w:rsidRPr="00763DBE" w:rsidRDefault="007E3C43" w:rsidP="007E3C43">
      <w:pPr>
        <w:rPr>
          <w:rFonts w:ascii="Arial" w:hAnsi="Arial" w:cs="Arial"/>
        </w:rPr>
      </w:pPr>
    </w:p>
    <w:p w14:paraId="2F8DA630" w14:textId="77777777" w:rsidR="007E3C43" w:rsidRPr="00763DBE" w:rsidRDefault="007E3C43" w:rsidP="007E3C43">
      <w:pPr>
        <w:rPr>
          <w:rFonts w:ascii="Arial" w:hAnsi="Arial" w:cs="Arial"/>
        </w:rPr>
      </w:pPr>
      <w:r w:rsidRPr="00763DBE">
        <w:rPr>
          <w:rFonts w:ascii="Arial" w:hAnsi="Arial" w:cs="Arial"/>
        </w:rPr>
        <w:t>Chartered Institute of Marketing. (2015). A brief summary of marketing and how it works.</w:t>
      </w:r>
    </w:p>
    <w:p w14:paraId="682D5587" w14:textId="77777777" w:rsidR="007E3C43" w:rsidRPr="00763DBE" w:rsidRDefault="007E3C43" w:rsidP="007E3C43">
      <w:pPr>
        <w:rPr>
          <w:rFonts w:ascii="Arial" w:hAnsi="Arial" w:cs="Arial"/>
        </w:rPr>
      </w:pPr>
      <w:hyperlink r:id="rId13" w:history="1">
        <w:r w:rsidRPr="00763DBE">
          <w:rPr>
            <w:rStyle w:val="Hyperlink"/>
            <w:rFonts w:ascii="Arial" w:hAnsi="Arial" w:cs="Arial"/>
          </w:rPr>
          <w:t>https://www.cim.co.uk/media/4772/7ps.pdf</w:t>
        </w:r>
      </w:hyperlink>
    </w:p>
    <w:p w14:paraId="2E3710EF" w14:textId="77777777" w:rsidR="007E3C43" w:rsidRPr="00763DBE" w:rsidRDefault="007E3C43" w:rsidP="007E3C43">
      <w:pPr>
        <w:rPr>
          <w:rFonts w:ascii="Arial" w:hAnsi="Arial" w:cs="Arial"/>
        </w:rPr>
      </w:pPr>
      <w:r w:rsidRPr="00763DBE">
        <w:rPr>
          <w:rFonts w:ascii="Arial" w:hAnsi="Arial" w:cs="Arial"/>
        </w:rPr>
        <w:t>(Accessed 10/10/2021)</w:t>
      </w:r>
    </w:p>
    <w:p w14:paraId="11916217" w14:textId="77777777" w:rsidR="007E3C43" w:rsidRPr="00763DBE" w:rsidRDefault="007E3C43" w:rsidP="007E3C43">
      <w:pPr>
        <w:rPr>
          <w:rFonts w:ascii="Arial" w:hAnsi="Arial" w:cs="Arial"/>
        </w:rPr>
      </w:pPr>
    </w:p>
    <w:p w14:paraId="116CC7DA" w14:textId="77777777" w:rsidR="007E3C43" w:rsidRPr="00763DBE" w:rsidRDefault="007E3C43" w:rsidP="007E3C43">
      <w:pPr>
        <w:rPr>
          <w:rFonts w:ascii="Arial" w:hAnsi="Arial" w:cs="Arial"/>
        </w:rPr>
      </w:pPr>
      <w:r w:rsidRPr="00763DBE">
        <w:rPr>
          <w:rFonts w:ascii="Arial" w:hAnsi="Arial" w:cs="Arial"/>
        </w:rPr>
        <w:t>Chartered Institute of Personnel and Development. (2021). Ethical practice and the role of people professionals.</w:t>
      </w:r>
    </w:p>
    <w:p w14:paraId="153BB237" w14:textId="77777777" w:rsidR="007E3C43" w:rsidRPr="00763DBE" w:rsidRDefault="007E3C43" w:rsidP="007E3C43">
      <w:pPr>
        <w:rPr>
          <w:rFonts w:ascii="Arial" w:hAnsi="Arial" w:cs="Arial"/>
        </w:rPr>
      </w:pPr>
      <w:hyperlink r:id="rId14" w:anchor="23818" w:history="1">
        <w:r w:rsidRPr="00763DBE">
          <w:rPr>
            <w:rStyle w:val="Hyperlink"/>
            <w:rFonts w:ascii="Arial" w:hAnsi="Arial" w:cs="Arial"/>
          </w:rPr>
          <w:t>https://www.cipd.co.uk/knowledge/culture/ethics/role-hr-factsheet#23818</w:t>
        </w:r>
      </w:hyperlink>
    </w:p>
    <w:p w14:paraId="2E30AE6A" w14:textId="77777777" w:rsidR="007E3C43" w:rsidRPr="00763DBE" w:rsidRDefault="007E3C43" w:rsidP="007E3C43">
      <w:pPr>
        <w:rPr>
          <w:rFonts w:ascii="Arial" w:hAnsi="Arial" w:cs="Arial"/>
        </w:rPr>
      </w:pPr>
      <w:r w:rsidRPr="00763DBE">
        <w:rPr>
          <w:rFonts w:ascii="Arial" w:hAnsi="Arial" w:cs="Arial"/>
        </w:rPr>
        <w:t>(Accessed 14/10/2021)</w:t>
      </w:r>
    </w:p>
    <w:p w14:paraId="1C9FE875" w14:textId="77777777" w:rsidR="007E3C43" w:rsidRPr="00763DBE" w:rsidRDefault="007E3C43" w:rsidP="007E3C43">
      <w:pPr>
        <w:rPr>
          <w:rFonts w:ascii="Arial" w:hAnsi="Arial" w:cs="Arial"/>
        </w:rPr>
      </w:pPr>
    </w:p>
    <w:p w14:paraId="3DA5A313" w14:textId="77777777" w:rsidR="007E3C43" w:rsidRPr="00763DBE" w:rsidRDefault="007E3C43" w:rsidP="007E3C43">
      <w:pPr>
        <w:rPr>
          <w:rFonts w:ascii="Arial" w:hAnsi="Arial" w:cs="Arial"/>
        </w:rPr>
      </w:pPr>
      <w:r w:rsidRPr="00763DBE">
        <w:rPr>
          <w:rFonts w:ascii="Arial" w:hAnsi="Arial" w:cs="Arial"/>
        </w:rPr>
        <w:t xml:space="preserve">Competition and Markets Authority. (2008). Consumer protection from unfair trading regulations- businesses. (OFT979). UK Government. </w:t>
      </w:r>
    </w:p>
    <w:p w14:paraId="166DF030" w14:textId="77777777" w:rsidR="007E3C43" w:rsidRPr="00763DBE" w:rsidRDefault="007E3C43" w:rsidP="007E3C43">
      <w:pPr>
        <w:rPr>
          <w:rFonts w:ascii="Arial" w:hAnsi="Arial" w:cs="Arial"/>
        </w:rPr>
      </w:pPr>
      <w:hyperlink r:id="rId15" w:history="1">
        <w:r w:rsidRPr="00763DBE">
          <w:rPr>
            <w:rStyle w:val="Hyperlink"/>
            <w:rFonts w:ascii="Arial" w:hAnsi="Arial" w:cs="Arial"/>
          </w:rPr>
          <w:t>https://www.gov.uk/government/publications/consumer-protection-from-unfair-trading-regulations-businesses</w:t>
        </w:r>
      </w:hyperlink>
    </w:p>
    <w:p w14:paraId="12A42494" w14:textId="77777777" w:rsidR="007E3C43" w:rsidRPr="00763DBE" w:rsidRDefault="007E3C43" w:rsidP="007E3C43">
      <w:pPr>
        <w:rPr>
          <w:rFonts w:ascii="Arial" w:hAnsi="Arial" w:cs="Arial"/>
        </w:rPr>
      </w:pPr>
      <w:r w:rsidRPr="00763DBE">
        <w:rPr>
          <w:rFonts w:ascii="Arial" w:hAnsi="Arial" w:cs="Arial"/>
        </w:rPr>
        <w:t>(Accessed 12/10/2021)</w:t>
      </w:r>
    </w:p>
    <w:p w14:paraId="3E1BEBA7" w14:textId="77777777" w:rsidR="007E3C43" w:rsidRPr="00763DBE" w:rsidRDefault="007E3C43" w:rsidP="007E3C43">
      <w:pPr>
        <w:rPr>
          <w:rFonts w:ascii="Arial" w:hAnsi="Arial" w:cs="Arial"/>
        </w:rPr>
      </w:pPr>
      <w:r w:rsidRPr="00763DBE">
        <w:rPr>
          <w:rFonts w:ascii="Arial" w:hAnsi="Arial" w:cs="Arial"/>
        </w:rPr>
        <w:t xml:space="preserve"> </w:t>
      </w:r>
    </w:p>
    <w:p w14:paraId="502C2DC0" w14:textId="77777777" w:rsidR="007E3C43" w:rsidRPr="00763DBE" w:rsidRDefault="007E3C43" w:rsidP="007E3C43">
      <w:pPr>
        <w:rPr>
          <w:rFonts w:ascii="Arial" w:hAnsi="Arial" w:cs="Arial"/>
        </w:rPr>
      </w:pPr>
      <w:r w:rsidRPr="00763DBE">
        <w:rPr>
          <w:rFonts w:ascii="Arial" w:hAnsi="Arial" w:cs="Arial"/>
        </w:rPr>
        <w:t xml:space="preserve">Forbes. (2015). Customer experience is the future of marketing. </w:t>
      </w:r>
    </w:p>
    <w:p w14:paraId="49E3EE8C" w14:textId="77777777" w:rsidR="007E3C43" w:rsidRPr="00763DBE" w:rsidRDefault="007E3C43" w:rsidP="007E3C43">
      <w:pPr>
        <w:rPr>
          <w:rFonts w:ascii="Arial" w:hAnsi="Arial" w:cs="Arial"/>
        </w:rPr>
      </w:pPr>
      <w:hyperlink r:id="rId16" w:history="1">
        <w:r w:rsidRPr="00763DBE">
          <w:rPr>
            <w:rStyle w:val="Hyperlink"/>
            <w:rFonts w:ascii="Arial" w:hAnsi="Arial" w:cs="Arial"/>
          </w:rPr>
          <w:t>https://www.forbes.com/sites/danielnewman/2015/10/13/customer-experience-is-the-future-of-marketing/</w:t>
        </w:r>
      </w:hyperlink>
    </w:p>
    <w:p w14:paraId="48435BDB" w14:textId="77777777" w:rsidR="007E3C43" w:rsidRPr="00763DBE" w:rsidRDefault="007E3C43" w:rsidP="007E3C43">
      <w:pPr>
        <w:rPr>
          <w:rFonts w:ascii="Arial" w:hAnsi="Arial" w:cs="Arial"/>
        </w:rPr>
      </w:pPr>
      <w:r w:rsidRPr="00763DBE">
        <w:rPr>
          <w:rFonts w:ascii="Arial" w:hAnsi="Arial" w:cs="Arial"/>
        </w:rPr>
        <w:t>(Accessed 10/10/2021)</w:t>
      </w:r>
    </w:p>
    <w:p w14:paraId="5B27C915" w14:textId="77777777" w:rsidR="007E3C43" w:rsidRPr="00763DBE" w:rsidRDefault="007E3C43" w:rsidP="007E3C43">
      <w:pPr>
        <w:rPr>
          <w:rFonts w:ascii="Arial" w:hAnsi="Arial" w:cs="Arial"/>
        </w:rPr>
      </w:pPr>
    </w:p>
    <w:p w14:paraId="205A1362" w14:textId="77777777" w:rsidR="007E3C43" w:rsidRPr="00763DBE" w:rsidRDefault="007E3C43" w:rsidP="007E3C43">
      <w:pPr>
        <w:rPr>
          <w:rFonts w:ascii="Arial" w:hAnsi="Arial" w:cs="Arial"/>
        </w:rPr>
      </w:pPr>
      <w:r w:rsidRPr="00763DBE">
        <w:rPr>
          <w:rFonts w:ascii="Arial" w:hAnsi="Arial" w:cs="Arial"/>
        </w:rPr>
        <w:t>Forbes. (2020). The rise of socially responsible investing.</w:t>
      </w:r>
    </w:p>
    <w:p w14:paraId="3AA64788" w14:textId="77777777" w:rsidR="007E3C43" w:rsidRPr="00763DBE" w:rsidRDefault="007E3C43" w:rsidP="007E3C43">
      <w:pPr>
        <w:rPr>
          <w:rFonts w:ascii="Arial" w:hAnsi="Arial" w:cs="Arial"/>
        </w:rPr>
      </w:pPr>
      <w:hyperlink r:id="rId17" w:history="1">
        <w:r w:rsidRPr="00763DBE">
          <w:rPr>
            <w:rStyle w:val="Hyperlink"/>
            <w:rFonts w:ascii="Arial" w:hAnsi="Arial" w:cs="Arial"/>
          </w:rPr>
          <w:t>https://www.forbes.com/advisor/investing/milton-friedman-social-responsibility-of-business/</w:t>
        </w:r>
      </w:hyperlink>
    </w:p>
    <w:p w14:paraId="1812F756" w14:textId="77777777" w:rsidR="007E3C43" w:rsidRPr="00763DBE" w:rsidRDefault="007E3C43" w:rsidP="007E3C43">
      <w:pPr>
        <w:rPr>
          <w:rFonts w:ascii="Arial" w:hAnsi="Arial" w:cs="Arial"/>
        </w:rPr>
      </w:pPr>
      <w:r w:rsidRPr="00763DBE">
        <w:rPr>
          <w:rFonts w:ascii="Arial" w:hAnsi="Arial" w:cs="Arial"/>
        </w:rPr>
        <w:t>(Accessed 15/10/2021)</w:t>
      </w:r>
    </w:p>
    <w:p w14:paraId="2AA76A4C" w14:textId="77777777" w:rsidR="007E3C43" w:rsidRPr="00763DBE" w:rsidRDefault="007E3C43" w:rsidP="007E3C43">
      <w:pPr>
        <w:rPr>
          <w:rFonts w:ascii="Arial" w:hAnsi="Arial" w:cs="Arial"/>
        </w:rPr>
      </w:pPr>
    </w:p>
    <w:p w14:paraId="73A5A718" w14:textId="77777777" w:rsidR="007E3C43" w:rsidRPr="00763DBE" w:rsidRDefault="007E3C43" w:rsidP="007E3C43">
      <w:pPr>
        <w:rPr>
          <w:rFonts w:ascii="Arial" w:hAnsi="Arial" w:cs="Arial"/>
        </w:rPr>
      </w:pPr>
      <w:r w:rsidRPr="00763DBE">
        <w:rPr>
          <w:rFonts w:ascii="Arial" w:hAnsi="Arial" w:cs="Arial"/>
        </w:rPr>
        <w:t>Fox News. (2017). Company ordered to pay $4.3 million for deceptive ads.</w:t>
      </w:r>
    </w:p>
    <w:p w14:paraId="35083A7B" w14:textId="77777777" w:rsidR="007E3C43" w:rsidRPr="00763DBE" w:rsidRDefault="007E3C43" w:rsidP="007E3C43">
      <w:pPr>
        <w:rPr>
          <w:rFonts w:ascii="Arial" w:hAnsi="Arial" w:cs="Arial"/>
        </w:rPr>
      </w:pPr>
      <w:hyperlink r:id="rId18" w:history="1">
        <w:r w:rsidRPr="00763DBE">
          <w:rPr>
            <w:rStyle w:val="Hyperlink"/>
            <w:rFonts w:ascii="Arial" w:hAnsi="Arial" w:cs="Arial"/>
          </w:rPr>
          <w:t>https://www.foxnews.com/food-drink/company-behind-5-hour-energy-ordered-to-pay-4-3-million-for-deceptive-ads</w:t>
        </w:r>
      </w:hyperlink>
    </w:p>
    <w:p w14:paraId="17B856C7" w14:textId="77777777" w:rsidR="007E3C43" w:rsidRPr="00763DBE" w:rsidRDefault="007E3C43" w:rsidP="007E3C43">
      <w:pPr>
        <w:rPr>
          <w:rFonts w:ascii="Arial" w:hAnsi="Arial" w:cs="Arial"/>
        </w:rPr>
      </w:pPr>
      <w:r w:rsidRPr="00763DBE">
        <w:rPr>
          <w:rFonts w:ascii="Arial" w:hAnsi="Arial" w:cs="Arial"/>
        </w:rPr>
        <w:t>(Accessed 14/10/2021)</w:t>
      </w:r>
    </w:p>
    <w:p w14:paraId="15E5DED2" w14:textId="77777777" w:rsidR="007E3C43" w:rsidRPr="00763DBE" w:rsidRDefault="007E3C43" w:rsidP="007E3C43">
      <w:pPr>
        <w:rPr>
          <w:rFonts w:ascii="Arial" w:hAnsi="Arial" w:cs="Arial"/>
        </w:rPr>
      </w:pPr>
    </w:p>
    <w:p w14:paraId="2EA1DF8E" w14:textId="77777777" w:rsidR="007E3C43" w:rsidRPr="00763DBE" w:rsidRDefault="007E3C43" w:rsidP="007E3C43">
      <w:pPr>
        <w:rPr>
          <w:rFonts w:ascii="Arial" w:hAnsi="Arial" w:cs="Arial"/>
        </w:rPr>
      </w:pPr>
      <w:r w:rsidRPr="00763DBE">
        <w:rPr>
          <w:rFonts w:ascii="Arial" w:hAnsi="Arial" w:cs="Arial"/>
        </w:rPr>
        <w:t>Friedman, M. (1970). The social responsibility of business is to increase its profits.</w:t>
      </w:r>
    </w:p>
    <w:p w14:paraId="130A0615" w14:textId="77777777" w:rsidR="007E3C43" w:rsidRPr="00763DBE" w:rsidRDefault="007E3C43" w:rsidP="007E3C43">
      <w:pPr>
        <w:rPr>
          <w:rFonts w:ascii="Arial" w:hAnsi="Arial" w:cs="Arial"/>
        </w:rPr>
      </w:pPr>
      <w:hyperlink r:id="rId19" w:history="1">
        <w:r w:rsidRPr="00763DBE">
          <w:rPr>
            <w:rStyle w:val="Hyperlink"/>
            <w:rFonts w:ascii="Arial" w:hAnsi="Arial" w:cs="Arial"/>
          </w:rPr>
          <w:t>http://websites.umich.edu/~thecore/doc/Friedman.pdf</w:t>
        </w:r>
      </w:hyperlink>
    </w:p>
    <w:p w14:paraId="02980FA7" w14:textId="77777777" w:rsidR="007E3C43" w:rsidRPr="00763DBE" w:rsidRDefault="007E3C43" w:rsidP="007E3C43">
      <w:pPr>
        <w:rPr>
          <w:rFonts w:ascii="Arial" w:hAnsi="Arial" w:cs="Arial"/>
        </w:rPr>
      </w:pPr>
      <w:r w:rsidRPr="00763DBE">
        <w:rPr>
          <w:rFonts w:ascii="Arial" w:hAnsi="Arial" w:cs="Arial"/>
        </w:rPr>
        <w:t>(Accessed 14/10/2021)</w:t>
      </w:r>
    </w:p>
    <w:p w14:paraId="1E9D19BD" w14:textId="77777777" w:rsidR="007E3C43" w:rsidRPr="00763DBE" w:rsidRDefault="007E3C43" w:rsidP="007E3C43">
      <w:pPr>
        <w:rPr>
          <w:rFonts w:ascii="Arial" w:hAnsi="Arial" w:cs="Arial"/>
        </w:rPr>
      </w:pPr>
    </w:p>
    <w:p w14:paraId="0BF1379D" w14:textId="77777777" w:rsidR="007E3C43" w:rsidRPr="00763DBE" w:rsidRDefault="007E3C43" w:rsidP="007E3C43">
      <w:pPr>
        <w:rPr>
          <w:rFonts w:ascii="Arial" w:hAnsi="Arial" w:cs="Arial"/>
          <w:i/>
          <w:iCs/>
        </w:rPr>
      </w:pPr>
      <w:r w:rsidRPr="00763DBE">
        <w:rPr>
          <w:rFonts w:ascii="Arial" w:hAnsi="Arial" w:cs="Arial"/>
        </w:rPr>
        <w:t xml:space="preserve">Gaski, J. (1999). Does marketing ethics really have anything to say? A critical inventory of the literature. </w:t>
      </w:r>
      <w:r w:rsidRPr="00763DBE">
        <w:rPr>
          <w:rFonts w:ascii="Arial" w:hAnsi="Arial" w:cs="Arial"/>
          <w:i/>
          <w:iCs/>
        </w:rPr>
        <w:t>Journal of business ethics. Vol. 18. (3). P.g- 315-334</w:t>
      </w:r>
    </w:p>
    <w:p w14:paraId="3FEF453F" w14:textId="77777777" w:rsidR="007E3C43" w:rsidRPr="00763DBE" w:rsidRDefault="007E3C43" w:rsidP="007E3C43">
      <w:pPr>
        <w:rPr>
          <w:rFonts w:ascii="Arial" w:hAnsi="Arial" w:cs="Arial"/>
        </w:rPr>
      </w:pPr>
      <w:r w:rsidRPr="00763DBE">
        <w:rPr>
          <w:rFonts w:ascii="Arial" w:hAnsi="Arial" w:cs="Arial"/>
        </w:rPr>
        <w:t>(Accessed 11/10/2021)</w:t>
      </w:r>
    </w:p>
    <w:p w14:paraId="5940591A" w14:textId="77777777" w:rsidR="007E3C43" w:rsidRPr="00763DBE" w:rsidRDefault="007E3C43" w:rsidP="007E3C43">
      <w:pPr>
        <w:rPr>
          <w:rFonts w:ascii="Arial" w:hAnsi="Arial" w:cs="Arial"/>
        </w:rPr>
      </w:pPr>
    </w:p>
    <w:p w14:paraId="14A724C6" w14:textId="77777777" w:rsidR="007E3C43" w:rsidRPr="00763DBE" w:rsidRDefault="007E3C43" w:rsidP="007E3C43">
      <w:pPr>
        <w:rPr>
          <w:rFonts w:ascii="Arial" w:hAnsi="Arial" w:cs="Arial"/>
        </w:rPr>
      </w:pPr>
      <w:r w:rsidRPr="00763DBE">
        <w:rPr>
          <w:rFonts w:ascii="Arial" w:hAnsi="Arial" w:cs="Arial"/>
        </w:rPr>
        <w:t>Guardian. (2014). Paddy Powers Oscar Pistorius ad named most complained-about 2014.</w:t>
      </w:r>
    </w:p>
    <w:p w14:paraId="6B3A69BD" w14:textId="77777777" w:rsidR="007E3C43" w:rsidRPr="00763DBE" w:rsidRDefault="007E3C43" w:rsidP="007E3C43">
      <w:pPr>
        <w:rPr>
          <w:rFonts w:ascii="Arial" w:hAnsi="Arial" w:cs="Arial"/>
        </w:rPr>
      </w:pPr>
      <w:hyperlink r:id="rId20" w:history="1">
        <w:r w:rsidRPr="00763DBE">
          <w:rPr>
            <w:rStyle w:val="Hyperlink"/>
            <w:rFonts w:ascii="Arial" w:hAnsi="Arial" w:cs="Arial"/>
          </w:rPr>
          <w:t>https://www.theguardian.com/media/2015/feb/20/paddy-power-oscar-pistorius-ad-complaints-2014-asa</w:t>
        </w:r>
      </w:hyperlink>
    </w:p>
    <w:p w14:paraId="3AF75F23" w14:textId="77777777" w:rsidR="007E3C43" w:rsidRPr="00763DBE" w:rsidRDefault="007E3C43" w:rsidP="007E3C43">
      <w:pPr>
        <w:rPr>
          <w:rFonts w:ascii="Arial" w:hAnsi="Arial" w:cs="Arial"/>
        </w:rPr>
      </w:pPr>
      <w:r w:rsidRPr="00763DBE">
        <w:rPr>
          <w:rFonts w:ascii="Arial" w:hAnsi="Arial" w:cs="Arial"/>
        </w:rPr>
        <w:t>(Accessed 14/10/2021)</w:t>
      </w:r>
    </w:p>
    <w:p w14:paraId="3F0995B6" w14:textId="77777777" w:rsidR="007E3C43" w:rsidRPr="00763DBE" w:rsidRDefault="007E3C43" w:rsidP="007E3C43">
      <w:pPr>
        <w:rPr>
          <w:rFonts w:ascii="Arial" w:hAnsi="Arial" w:cs="Arial"/>
        </w:rPr>
      </w:pPr>
    </w:p>
    <w:p w14:paraId="6DC13258" w14:textId="77777777" w:rsidR="007E3C43" w:rsidRPr="00763DBE" w:rsidRDefault="007E3C43" w:rsidP="007E3C43">
      <w:pPr>
        <w:rPr>
          <w:rFonts w:ascii="Arial" w:hAnsi="Arial" w:cs="Arial"/>
        </w:rPr>
      </w:pPr>
      <w:r w:rsidRPr="00763DBE">
        <w:rPr>
          <w:rFonts w:ascii="Arial" w:hAnsi="Arial" w:cs="Arial"/>
        </w:rPr>
        <w:lastRenderedPageBreak/>
        <w:t xml:space="preserve">Investopedia. (2020). Marketing. </w:t>
      </w:r>
    </w:p>
    <w:p w14:paraId="27B541E5" w14:textId="77777777" w:rsidR="007E3C43" w:rsidRPr="00763DBE" w:rsidRDefault="007E3C43" w:rsidP="007E3C43">
      <w:pPr>
        <w:rPr>
          <w:rFonts w:ascii="Arial" w:hAnsi="Arial" w:cs="Arial"/>
        </w:rPr>
      </w:pPr>
      <w:hyperlink r:id="rId21" w:history="1">
        <w:r w:rsidRPr="00763DBE">
          <w:rPr>
            <w:rStyle w:val="Hyperlink"/>
            <w:rFonts w:ascii="Arial" w:hAnsi="Arial" w:cs="Arial"/>
          </w:rPr>
          <w:t>https://www.investopedia.com/terms/m/marketing.asp</w:t>
        </w:r>
      </w:hyperlink>
    </w:p>
    <w:p w14:paraId="6FADC5A1" w14:textId="77777777" w:rsidR="007E3C43" w:rsidRPr="00763DBE" w:rsidRDefault="007E3C43" w:rsidP="007E3C43">
      <w:pPr>
        <w:rPr>
          <w:rFonts w:ascii="Arial" w:hAnsi="Arial" w:cs="Arial"/>
        </w:rPr>
      </w:pPr>
      <w:r w:rsidRPr="00763DBE">
        <w:rPr>
          <w:rFonts w:ascii="Arial" w:hAnsi="Arial" w:cs="Arial"/>
        </w:rPr>
        <w:t>(Accessed 15/10/2021)</w:t>
      </w:r>
    </w:p>
    <w:p w14:paraId="7883B0B7" w14:textId="77777777" w:rsidR="007E3C43" w:rsidRPr="00763DBE" w:rsidRDefault="007E3C43" w:rsidP="007E3C43">
      <w:pPr>
        <w:rPr>
          <w:rFonts w:ascii="Arial" w:hAnsi="Arial" w:cs="Arial"/>
        </w:rPr>
      </w:pPr>
    </w:p>
    <w:p w14:paraId="6F1F46CD" w14:textId="77777777" w:rsidR="007E3C43" w:rsidRPr="00763DBE" w:rsidRDefault="007E3C43" w:rsidP="007E3C43">
      <w:pPr>
        <w:rPr>
          <w:rFonts w:ascii="Arial" w:hAnsi="Arial" w:cs="Arial"/>
        </w:rPr>
      </w:pPr>
      <w:r w:rsidRPr="00763DBE">
        <w:rPr>
          <w:rFonts w:ascii="Arial" w:hAnsi="Arial" w:cs="Arial"/>
        </w:rPr>
        <w:t>IKEA. (2021). We’re all in this together.</w:t>
      </w:r>
    </w:p>
    <w:p w14:paraId="1DEC1D16" w14:textId="77777777" w:rsidR="007E3C43" w:rsidRPr="00763DBE" w:rsidRDefault="007E3C43" w:rsidP="007E3C43">
      <w:pPr>
        <w:rPr>
          <w:rFonts w:ascii="Arial" w:hAnsi="Arial" w:cs="Arial"/>
        </w:rPr>
      </w:pPr>
      <w:hyperlink r:id="rId22" w:history="1">
        <w:r w:rsidRPr="00763DBE">
          <w:rPr>
            <w:rStyle w:val="Hyperlink"/>
            <w:rFonts w:ascii="Arial" w:hAnsi="Arial" w:cs="Arial"/>
          </w:rPr>
          <w:t>h</w:t>
        </w:r>
        <w:r w:rsidRPr="00763DBE">
          <w:rPr>
            <w:rStyle w:val="Hyperlink"/>
            <w:rFonts w:ascii="Arial" w:hAnsi="Arial" w:cs="Arial"/>
          </w:rPr>
          <w:t>t</w:t>
        </w:r>
        <w:r w:rsidRPr="00763DBE">
          <w:rPr>
            <w:rStyle w:val="Hyperlink"/>
            <w:rFonts w:ascii="Arial" w:hAnsi="Arial" w:cs="Arial"/>
          </w:rPr>
          <w:t>tps://www.ikea.com/gb/en/this-is-ikea/about-us/were-all-in-this-together-pubc8331c51</w:t>
        </w:r>
      </w:hyperlink>
    </w:p>
    <w:p w14:paraId="06249D27" w14:textId="77777777" w:rsidR="007E3C43" w:rsidRPr="00763DBE" w:rsidRDefault="007E3C43" w:rsidP="007E3C43">
      <w:pPr>
        <w:rPr>
          <w:rFonts w:ascii="Arial" w:hAnsi="Arial" w:cs="Arial"/>
        </w:rPr>
      </w:pPr>
      <w:r w:rsidRPr="00763DBE">
        <w:rPr>
          <w:rFonts w:ascii="Arial" w:hAnsi="Arial" w:cs="Arial"/>
        </w:rPr>
        <w:t>(Accessed 15/10/2021)</w:t>
      </w:r>
    </w:p>
    <w:p w14:paraId="45AD9192" w14:textId="77777777" w:rsidR="007E3C43" w:rsidRPr="00763DBE" w:rsidRDefault="007E3C43" w:rsidP="007E3C43">
      <w:pPr>
        <w:rPr>
          <w:rFonts w:ascii="Arial" w:hAnsi="Arial" w:cs="Arial"/>
        </w:rPr>
      </w:pPr>
    </w:p>
    <w:p w14:paraId="2EB674EB" w14:textId="77777777" w:rsidR="007E3C43" w:rsidRPr="00763DBE" w:rsidRDefault="007E3C43" w:rsidP="007E3C43">
      <w:pPr>
        <w:rPr>
          <w:rFonts w:ascii="Arial" w:hAnsi="Arial" w:cs="Arial"/>
        </w:rPr>
      </w:pPr>
      <w:r w:rsidRPr="00763DBE">
        <w:rPr>
          <w:rFonts w:ascii="Arial" w:hAnsi="Arial" w:cs="Arial"/>
        </w:rPr>
        <w:t>Keenability. (2019). Ethical vs unethical advertising.</w:t>
      </w:r>
    </w:p>
    <w:p w14:paraId="28B01DE9" w14:textId="77777777" w:rsidR="007E3C43" w:rsidRPr="00763DBE" w:rsidRDefault="007E3C43" w:rsidP="007E3C43">
      <w:pPr>
        <w:rPr>
          <w:rFonts w:ascii="Arial" w:hAnsi="Arial" w:cs="Arial"/>
        </w:rPr>
      </w:pPr>
      <w:hyperlink r:id="rId23" w:history="1">
        <w:r w:rsidRPr="00763DBE">
          <w:rPr>
            <w:rStyle w:val="Hyperlink"/>
            <w:rFonts w:ascii="Arial" w:hAnsi="Arial" w:cs="Arial"/>
          </w:rPr>
          <w:t>https://www.keenability.com/blogs/2019/5/8/ethical-vs-unethical-advertising</w:t>
        </w:r>
      </w:hyperlink>
    </w:p>
    <w:p w14:paraId="07783283" w14:textId="77777777" w:rsidR="007E3C43" w:rsidRPr="00763DBE" w:rsidRDefault="007E3C43" w:rsidP="007E3C43">
      <w:pPr>
        <w:rPr>
          <w:rFonts w:ascii="Arial" w:hAnsi="Arial" w:cs="Arial"/>
        </w:rPr>
      </w:pPr>
      <w:r w:rsidRPr="00763DBE">
        <w:rPr>
          <w:rFonts w:ascii="Arial" w:hAnsi="Arial" w:cs="Arial"/>
        </w:rPr>
        <w:t>(14/10/2021)</w:t>
      </w:r>
    </w:p>
    <w:p w14:paraId="29368E47" w14:textId="77777777" w:rsidR="007E3C43" w:rsidRPr="00763DBE" w:rsidRDefault="007E3C43" w:rsidP="007E3C43">
      <w:pPr>
        <w:rPr>
          <w:rFonts w:ascii="Arial" w:hAnsi="Arial" w:cs="Arial"/>
        </w:rPr>
      </w:pPr>
    </w:p>
    <w:p w14:paraId="2CFD0699" w14:textId="77777777" w:rsidR="007E3C43" w:rsidRPr="00763DBE" w:rsidRDefault="007E3C43" w:rsidP="007E3C43">
      <w:pPr>
        <w:rPr>
          <w:rFonts w:ascii="Arial" w:hAnsi="Arial" w:cs="Arial"/>
        </w:rPr>
      </w:pPr>
      <w:r w:rsidRPr="00763DBE">
        <w:rPr>
          <w:rFonts w:ascii="Arial" w:hAnsi="Arial" w:cs="Arial"/>
        </w:rPr>
        <w:t>Lau, W. (2021). What is targeted advertising?</w:t>
      </w:r>
    </w:p>
    <w:p w14:paraId="01F2D608" w14:textId="77777777" w:rsidR="007E3C43" w:rsidRPr="00763DBE" w:rsidRDefault="007E3C43" w:rsidP="007E3C43">
      <w:pPr>
        <w:rPr>
          <w:rFonts w:ascii="Arial" w:hAnsi="Arial" w:cs="Arial"/>
        </w:rPr>
      </w:pPr>
      <w:hyperlink r:id="rId24" w:history="1">
        <w:r w:rsidRPr="00763DBE">
          <w:rPr>
            <w:rStyle w:val="Hyperlink"/>
            <w:rFonts w:ascii="Arial" w:hAnsi="Arial" w:cs="Arial"/>
          </w:rPr>
          <w:t>https://www.adroll.com/blog/marketing/what-is-targeted-advertising</w:t>
        </w:r>
      </w:hyperlink>
    </w:p>
    <w:p w14:paraId="5C099818" w14:textId="77777777" w:rsidR="007E3C43" w:rsidRPr="00763DBE" w:rsidRDefault="007E3C43" w:rsidP="007E3C43">
      <w:pPr>
        <w:rPr>
          <w:rFonts w:ascii="Arial" w:hAnsi="Arial" w:cs="Arial"/>
        </w:rPr>
      </w:pPr>
      <w:r w:rsidRPr="00763DBE">
        <w:rPr>
          <w:rFonts w:ascii="Arial" w:hAnsi="Arial" w:cs="Arial"/>
        </w:rPr>
        <w:t>(Accessed 15/10/2021)</w:t>
      </w:r>
    </w:p>
    <w:p w14:paraId="771CAA7B" w14:textId="77777777" w:rsidR="007E3C43" w:rsidRPr="00763DBE" w:rsidRDefault="007E3C43" w:rsidP="007E3C43">
      <w:pPr>
        <w:rPr>
          <w:rFonts w:ascii="Arial" w:hAnsi="Arial" w:cs="Arial"/>
        </w:rPr>
      </w:pPr>
    </w:p>
    <w:p w14:paraId="21C538C1" w14:textId="77777777" w:rsidR="007E3C43" w:rsidRPr="00763DBE" w:rsidRDefault="007E3C43" w:rsidP="007E3C43">
      <w:pPr>
        <w:rPr>
          <w:rFonts w:ascii="Arial" w:hAnsi="Arial" w:cs="Arial"/>
          <w:i/>
          <w:iCs/>
        </w:rPr>
      </w:pPr>
      <w:r w:rsidRPr="00763DBE">
        <w:rPr>
          <w:rFonts w:ascii="Arial" w:hAnsi="Arial" w:cs="Arial"/>
        </w:rPr>
        <w:t xml:space="preserve">Liu, R. (2017). A reappraisal on marketing definition and marketing theory. </w:t>
      </w:r>
      <w:r w:rsidRPr="00763DBE">
        <w:rPr>
          <w:rFonts w:ascii="Arial" w:hAnsi="Arial" w:cs="Arial"/>
          <w:i/>
          <w:iCs/>
        </w:rPr>
        <w:t>Journal of eastern European and central Asian research. Vol. 4. (2). P.g 1-7</w:t>
      </w:r>
    </w:p>
    <w:p w14:paraId="261F188F" w14:textId="77777777" w:rsidR="007E3C43" w:rsidRPr="00763DBE" w:rsidRDefault="007E3C43" w:rsidP="007E3C43">
      <w:pPr>
        <w:rPr>
          <w:rFonts w:ascii="Arial" w:hAnsi="Arial" w:cs="Arial"/>
        </w:rPr>
      </w:pPr>
      <w:r w:rsidRPr="00763DBE">
        <w:rPr>
          <w:rFonts w:ascii="Arial" w:hAnsi="Arial" w:cs="Arial"/>
        </w:rPr>
        <w:t>(Accessed 10/10/2021)</w:t>
      </w:r>
    </w:p>
    <w:p w14:paraId="11FDF4A1" w14:textId="77777777" w:rsidR="007E3C43" w:rsidRPr="00763DBE" w:rsidRDefault="007E3C43" w:rsidP="007E3C43">
      <w:pPr>
        <w:rPr>
          <w:rFonts w:ascii="Arial" w:hAnsi="Arial" w:cs="Arial"/>
          <w:i/>
          <w:iCs/>
        </w:rPr>
      </w:pPr>
    </w:p>
    <w:p w14:paraId="569E6D53" w14:textId="77777777" w:rsidR="007E3C43" w:rsidRPr="00763DBE" w:rsidRDefault="007E3C43" w:rsidP="007E3C43">
      <w:pPr>
        <w:rPr>
          <w:rFonts w:ascii="Arial" w:hAnsi="Arial" w:cs="Arial"/>
        </w:rPr>
      </w:pPr>
      <w:r w:rsidRPr="00763DBE">
        <w:rPr>
          <w:rFonts w:ascii="Arial" w:hAnsi="Arial" w:cs="Arial"/>
        </w:rPr>
        <w:t>Marketing Week. Paddy Powers Pistorius ad hits brand perception but not sales.</w:t>
      </w:r>
    </w:p>
    <w:p w14:paraId="16D4E2C5" w14:textId="77777777" w:rsidR="007E3C43" w:rsidRPr="00763DBE" w:rsidRDefault="007E3C43" w:rsidP="007E3C43">
      <w:pPr>
        <w:rPr>
          <w:rFonts w:ascii="Arial" w:hAnsi="Arial" w:cs="Arial"/>
        </w:rPr>
      </w:pPr>
      <w:hyperlink r:id="rId25" w:history="1">
        <w:r w:rsidRPr="00763DBE">
          <w:rPr>
            <w:rStyle w:val="Hyperlink"/>
            <w:rFonts w:ascii="Arial" w:hAnsi="Arial" w:cs="Arial"/>
          </w:rPr>
          <w:t>https://www.marketingweek.com/paddy-powers-pistorius-ad-hits-brand-perception-but-not-sales/</w:t>
        </w:r>
      </w:hyperlink>
    </w:p>
    <w:p w14:paraId="000C5C56" w14:textId="77777777" w:rsidR="007E3C43" w:rsidRPr="00763DBE" w:rsidRDefault="007E3C43" w:rsidP="007E3C43">
      <w:pPr>
        <w:rPr>
          <w:rFonts w:ascii="Arial" w:hAnsi="Arial" w:cs="Arial"/>
        </w:rPr>
      </w:pPr>
      <w:r w:rsidRPr="00763DBE">
        <w:rPr>
          <w:rFonts w:ascii="Arial" w:hAnsi="Arial" w:cs="Arial"/>
        </w:rPr>
        <w:t>(Accessed 14/10/2021)</w:t>
      </w:r>
    </w:p>
    <w:p w14:paraId="753F0EA1" w14:textId="77777777" w:rsidR="007E3C43" w:rsidRPr="00763DBE" w:rsidRDefault="007E3C43" w:rsidP="007E3C43">
      <w:pPr>
        <w:rPr>
          <w:rFonts w:ascii="Arial" w:hAnsi="Arial" w:cs="Arial"/>
        </w:rPr>
      </w:pPr>
    </w:p>
    <w:p w14:paraId="0F2129F5" w14:textId="77777777" w:rsidR="007E3C43" w:rsidRPr="00763DBE" w:rsidRDefault="007E3C43" w:rsidP="007E3C43">
      <w:pPr>
        <w:rPr>
          <w:rFonts w:ascii="Arial" w:hAnsi="Arial" w:cs="Arial"/>
        </w:rPr>
      </w:pPr>
      <w:r w:rsidRPr="00763DBE">
        <w:rPr>
          <w:rFonts w:ascii="Arial" w:hAnsi="Arial" w:cs="Arial"/>
        </w:rPr>
        <w:t xml:space="preserve">Markkula Center for Applied Ethics. (2015). Thinking ethically. </w:t>
      </w:r>
    </w:p>
    <w:p w14:paraId="065359AC" w14:textId="77777777" w:rsidR="007E3C43" w:rsidRPr="00763DBE" w:rsidRDefault="007E3C43" w:rsidP="007E3C43">
      <w:pPr>
        <w:rPr>
          <w:rFonts w:ascii="Arial" w:hAnsi="Arial" w:cs="Arial"/>
        </w:rPr>
      </w:pPr>
      <w:hyperlink r:id="rId26" w:history="1">
        <w:r w:rsidRPr="00763DBE">
          <w:rPr>
            <w:rStyle w:val="Hyperlink"/>
            <w:rFonts w:ascii="Arial" w:hAnsi="Arial" w:cs="Arial"/>
          </w:rPr>
          <w:t>https://www.scu.edu/ethics/ethics-resources/ethical-decision-making/thinking-ethically/</w:t>
        </w:r>
      </w:hyperlink>
    </w:p>
    <w:p w14:paraId="46A3E1C4" w14:textId="77777777" w:rsidR="007E3C43" w:rsidRPr="00763DBE" w:rsidRDefault="007E3C43" w:rsidP="007E3C43">
      <w:pPr>
        <w:rPr>
          <w:rFonts w:ascii="Arial" w:hAnsi="Arial" w:cs="Arial"/>
        </w:rPr>
      </w:pPr>
      <w:r w:rsidRPr="00763DBE">
        <w:rPr>
          <w:rFonts w:ascii="Arial" w:hAnsi="Arial" w:cs="Arial"/>
        </w:rPr>
        <w:t>(Accessed 11/10/2021)</w:t>
      </w:r>
    </w:p>
    <w:p w14:paraId="18190495" w14:textId="77777777" w:rsidR="007E3C43" w:rsidRPr="00763DBE" w:rsidRDefault="007E3C43" w:rsidP="007E3C43">
      <w:pPr>
        <w:rPr>
          <w:rFonts w:ascii="Arial" w:hAnsi="Arial" w:cs="Arial"/>
        </w:rPr>
      </w:pPr>
    </w:p>
    <w:p w14:paraId="12D17C95" w14:textId="77777777" w:rsidR="007E3C43" w:rsidRPr="00763DBE" w:rsidRDefault="007E3C43" w:rsidP="007E3C43">
      <w:pPr>
        <w:rPr>
          <w:rFonts w:ascii="Arial" w:hAnsi="Arial" w:cs="Arial"/>
        </w:rPr>
      </w:pPr>
      <w:r w:rsidRPr="00763DBE">
        <w:rPr>
          <w:rFonts w:ascii="Arial" w:hAnsi="Arial" w:cs="Arial"/>
        </w:rPr>
        <w:t xml:space="preserve">Oxford Learners Dictionary. (N.a). Ethics definition. </w:t>
      </w:r>
    </w:p>
    <w:p w14:paraId="09A5194E" w14:textId="77777777" w:rsidR="007E3C43" w:rsidRPr="00763DBE" w:rsidRDefault="007E3C43" w:rsidP="007E3C43">
      <w:pPr>
        <w:rPr>
          <w:rFonts w:ascii="Arial" w:hAnsi="Arial" w:cs="Arial"/>
        </w:rPr>
      </w:pPr>
      <w:hyperlink r:id="rId27" w:history="1">
        <w:r w:rsidRPr="00763DBE">
          <w:rPr>
            <w:rStyle w:val="Hyperlink"/>
            <w:rFonts w:ascii="Arial" w:hAnsi="Arial" w:cs="Arial"/>
          </w:rPr>
          <w:t>https://www.oxfordlearnersdictionaries.com/definition/american_english/ethic</w:t>
        </w:r>
      </w:hyperlink>
    </w:p>
    <w:p w14:paraId="1DC86927" w14:textId="77777777" w:rsidR="007E3C43" w:rsidRPr="00763DBE" w:rsidRDefault="007E3C43" w:rsidP="007E3C43">
      <w:pPr>
        <w:rPr>
          <w:rFonts w:ascii="Arial" w:hAnsi="Arial" w:cs="Arial"/>
        </w:rPr>
      </w:pPr>
      <w:r w:rsidRPr="00763DBE">
        <w:rPr>
          <w:rFonts w:ascii="Arial" w:hAnsi="Arial" w:cs="Arial"/>
        </w:rPr>
        <w:t>(Accessed 10/10/2021)</w:t>
      </w:r>
    </w:p>
    <w:p w14:paraId="2C76D044" w14:textId="77777777" w:rsidR="007E3C43" w:rsidRPr="00763DBE" w:rsidRDefault="007E3C43" w:rsidP="007E3C43">
      <w:pPr>
        <w:rPr>
          <w:rFonts w:ascii="Arial" w:hAnsi="Arial" w:cs="Arial"/>
        </w:rPr>
      </w:pPr>
    </w:p>
    <w:p w14:paraId="65208509" w14:textId="77777777" w:rsidR="007E3C43" w:rsidRPr="00763DBE" w:rsidRDefault="007E3C43" w:rsidP="007E3C43">
      <w:pPr>
        <w:rPr>
          <w:rFonts w:ascii="Arial" w:hAnsi="Arial" w:cs="Arial"/>
        </w:rPr>
      </w:pPr>
      <w:r w:rsidRPr="00763DBE">
        <w:rPr>
          <w:rFonts w:ascii="Arial" w:hAnsi="Arial" w:cs="Arial"/>
        </w:rPr>
        <w:t>Rachael Barton. Accenture Strategy. (2018). From me to we: The rise of the purpose-led brand.</w:t>
      </w:r>
    </w:p>
    <w:p w14:paraId="2B9C9D49" w14:textId="77777777" w:rsidR="007E3C43" w:rsidRPr="00763DBE" w:rsidRDefault="007E3C43" w:rsidP="007E3C43">
      <w:pPr>
        <w:rPr>
          <w:rFonts w:ascii="Arial" w:hAnsi="Arial" w:cs="Arial"/>
        </w:rPr>
      </w:pPr>
      <w:hyperlink r:id="rId28" w:history="1">
        <w:r w:rsidRPr="00763DBE">
          <w:rPr>
            <w:rStyle w:val="Hyperlink"/>
            <w:rFonts w:ascii="Arial" w:hAnsi="Arial" w:cs="Arial"/>
          </w:rPr>
          <w:t>https://www.accenture.com/gb-en/insights/strategy/brand-purpose?c=strat_competitiveagilnovalue_10437228&amp;n=mrl_1118</w:t>
        </w:r>
      </w:hyperlink>
    </w:p>
    <w:p w14:paraId="324ACC64" w14:textId="77777777" w:rsidR="007E3C43" w:rsidRPr="00763DBE" w:rsidRDefault="007E3C43" w:rsidP="007E3C43">
      <w:pPr>
        <w:rPr>
          <w:rFonts w:ascii="Arial" w:hAnsi="Arial" w:cs="Arial"/>
        </w:rPr>
      </w:pPr>
      <w:r w:rsidRPr="00763DBE">
        <w:rPr>
          <w:rFonts w:ascii="Arial" w:hAnsi="Arial" w:cs="Arial"/>
        </w:rPr>
        <w:t>(Accessed 13/10/2021)</w:t>
      </w:r>
    </w:p>
    <w:p w14:paraId="7A8FEE1E" w14:textId="77777777" w:rsidR="007E3C43" w:rsidRPr="00763DBE" w:rsidRDefault="007E3C43" w:rsidP="007E3C43"/>
    <w:p w14:paraId="7EAEF446" w14:textId="77777777" w:rsidR="007E3C43" w:rsidRPr="00763DBE" w:rsidRDefault="007E3C43" w:rsidP="007E3C43">
      <w:r w:rsidRPr="00763DBE">
        <w:t>Schaverien, A. (2018). Consumers do care about retailers ethics and brand purpose.</w:t>
      </w:r>
    </w:p>
    <w:p w14:paraId="18DE198B" w14:textId="77777777" w:rsidR="007E3C43" w:rsidRPr="00763DBE" w:rsidRDefault="007E3C43" w:rsidP="007E3C43">
      <w:pPr>
        <w:rPr>
          <w:rFonts w:ascii="Arial" w:hAnsi="Arial" w:cs="Arial"/>
        </w:rPr>
      </w:pPr>
      <w:hyperlink r:id="rId29" w:history="1">
        <w:r w:rsidRPr="00763DBE">
          <w:rPr>
            <w:rStyle w:val="Hyperlink"/>
            <w:rFonts w:ascii="Arial" w:hAnsi="Arial" w:cs="Arial"/>
          </w:rPr>
          <w:t>https://www.forbes.com/sites/annaschaverien/2018/12/12/consumers-do-care-about-retailers-ethics-and-brand-purpose-accenture-research-finds/</w:t>
        </w:r>
      </w:hyperlink>
    </w:p>
    <w:p w14:paraId="1B86A391" w14:textId="77777777" w:rsidR="007E3C43" w:rsidRPr="00763DBE" w:rsidRDefault="007E3C43" w:rsidP="007E3C43">
      <w:pPr>
        <w:rPr>
          <w:rFonts w:ascii="Arial" w:hAnsi="Arial" w:cs="Arial"/>
        </w:rPr>
      </w:pPr>
      <w:r w:rsidRPr="00763DBE">
        <w:rPr>
          <w:rFonts w:ascii="Arial" w:hAnsi="Arial" w:cs="Arial"/>
        </w:rPr>
        <w:t>(Accessed, 13/10/2021)</w:t>
      </w:r>
    </w:p>
    <w:p w14:paraId="173DC2C0" w14:textId="77777777" w:rsidR="007E3C43" w:rsidRPr="00763DBE" w:rsidRDefault="007E3C43" w:rsidP="007E3C43">
      <w:pPr>
        <w:rPr>
          <w:rFonts w:ascii="Arial" w:hAnsi="Arial" w:cs="Arial"/>
        </w:rPr>
      </w:pPr>
    </w:p>
    <w:p w14:paraId="376507C2" w14:textId="77777777" w:rsidR="007E3C43" w:rsidRPr="00763DBE" w:rsidRDefault="007E3C43" w:rsidP="007E3C43">
      <w:pPr>
        <w:rPr>
          <w:rFonts w:ascii="Arial" w:hAnsi="Arial" w:cs="Arial"/>
        </w:rPr>
      </w:pPr>
      <w:r w:rsidRPr="00763DBE">
        <w:rPr>
          <w:rFonts w:ascii="Arial" w:hAnsi="Arial" w:cs="Arial"/>
        </w:rPr>
        <w:t>Smart Insight. (2019). What is sustainable marketing and how should you use it?.</w:t>
      </w:r>
    </w:p>
    <w:p w14:paraId="39E7664F" w14:textId="77777777" w:rsidR="007E3C43" w:rsidRPr="00763DBE" w:rsidRDefault="007E3C43" w:rsidP="007E3C43">
      <w:pPr>
        <w:rPr>
          <w:rFonts w:ascii="Arial" w:hAnsi="Arial" w:cs="Arial"/>
        </w:rPr>
      </w:pPr>
      <w:hyperlink r:id="rId30" w:history="1">
        <w:r w:rsidRPr="00763DBE">
          <w:rPr>
            <w:rStyle w:val="Hyperlink"/>
            <w:rFonts w:ascii="Arial" w:hAnsi="Arial" w:cs="Arial"/>
          </w:rPr>
          <w:t>https://www.smartinsights.com/online-brand-strategy/brand-positioning/sustainable-marketing-how-should-you-use-it/</w:t>
        </w:r>
      </w:hyperlink>
    </w:p>
    <w:p w14:paraId="7D4CAD74" w14:textId="77777777" w:rsidR="007E3C43" w:rsidRPr="00763DBE" w:rsidRDefault="007E3C43" w:rsidP="007E3C43">
      <w:pPr>
        <w:rPr>
          <w:rFonts w:ascii="Arial" w:hAnsi="Arial" w:cs="Arial"/>
        </w:rPr>
      </w:pPr>
      <w:r w:rsidRPr="00763DBE">
        <w:rPr>
          <w:rFonts w:ascii="Arial" w:hAnsi="Arial" w:cs="Arial"/>
        </w:rPr>
        <w:t>(Accessed 15/10/2021)</w:t>
      </w:r>
    </w:p>
    <w:p w14:paraId="01A7234C" w14:textId="77777777" w:rsidR="007E3C43" w:rsidRPr="00763DBE" w:rsidRDefault="007E3C43" w:rsidP="007E3C43">
      <w:pPr>
        <w:rPr>
          <w:rFonts w:ascii="Arial" w:hAnsi="Arial" w:cs="Arial"/>
        </w:rPr>
      </w:pPr>
    </w:p>
    <w:p w14:paraId="0401BA4F" w14:textId="77777777" w:rsidR="007E3C43" w:rsidRPr="00763DBE" w:rsidRDefault="007E3C43" w:rsidP="007E3C43">
      <w:pPr>
        <w:rPr>
          <w:rFonts w:ascii="Arial" w:hAnsi="Arial" w:cs="Arial"/>
        </w:rPr>
      </w:pPr>
      <w:r w:rsidRPr="00763DBE">
        <w:rPr>
          <w:rFonts w:ascii="Arial" w:hAnsi="Arial" w:cs="Arial"/>
        </w:rPr>
        <w:t>Tasil. (2021). How to make sure companies ensure targeted advertising ethics.</w:t>
      </w:r>
    </w:p>
    <w:p w14:paraId="515515CE" w14:textId="77777777" w:rsidR="007E3C43" w:rsidRPr="00763DBE" w:rsidRDefault="007E3C43" w:rsidP="007E3C43">
      <w:pPr>
        <w:rPr>
          <w:rFonts w:ascii="Arial" w:hAnsi="Arial" w:cs="Arial"/>
        </w:rPr>
      </w:pPr>
      <w:hyperlink r:id="rId31" w:history="1">
        <w:r w:rsidRPr="00763DBE">
          <w:rPr>
            <w:rStyle w:val="Hyperlink"/>
            <w:rFonts w:ascii="Arial" w:hAnsi="Arial" w:cs="Arial"/>
          </w:rPr>
          <w:t>https://tasil.com/insights/targeted-advertising-ethics/</w:t>
        </w:r>
      </w:hyperlink>
    </w:p>
    <w:p w14:paraId="48327282" w14:textId="77777777" w:rsidR="007E3C43" w:rsidRPr="00763DBE" w:rsidRDefault="007E3C43" w:rsidP="007E3C43">
      <w:pPr>
        <w:rPr>
          <w:rFonts w:ascii="Arial" w:hAnsi="Arial" w:cs="Arial"/>
        </w:rPr>
      </w:pPr>
      <w:r w:rsidRPr="00763DBE">
        <w:rPr>
          <w:rFonts w:ascii="Arial" w:hAnsi="Arial" w:cs="Arial"/>
        </w:rPr>
        <w:t>(Accessed 15/10/2021)</w:t>
      </w:r>
    </w:p>
    <w:p w14:paraId="525FCAAE" w14:textId="77777777" w:rsidR="007E3C43" w:rsidRPr="00763DBE" w:rsidRDefault="007E3C43" w:rsidP="007E3C43">
      <w:pPr>
        <w:rPr>
          <w:rFonts w:ascii="Arial" w:hAnsi="Arial" w:cs="Arial"/>
        </w:rPr>
      </w:pPr>
    </w:p>
    <w:p w14:paraId="3FEF4CCD" w14:textId="77777777" w:rsidR="007E3C43" w:rsidRPr="00763DBE" w:rsidRDefault="007E3C43" w:rsidP="007E3C43">
      <w:pPr>
        <w:rPr>
          <w:rFonts w:ascii="Arial" w:hAnsi="Arial" w:cs="Arial"/>
        </w:rPr>
      </w:pPr>
      <w:r w:rsidRPr="00763DBE">
        <w:rPr>
          <w:rFonts w:ascii="Arial" w:hAnsi="Arial" w:cs="Arial"/>
        </w:rPr>
        <w:t>UK Government. (n/a). Marketing and advertising.</w:t>
      </w:r>
    </w:p>
    <w:p w14:paraId="5A623B46" w14:textId="77777777" w:rsidR="007E3C43" w:rsidRPr="00763DBE" w:rsidRDefault="007E3C43" w:rsidP="007E3C43">
      <w:pPr>
        <w:rPr>
          <w:rFonts w:ascii="Arial" w:hAnsi="Arial" w:cs="Arial"/>
        </w:rPr>
      </w:pPr>
      <w:hyperlink r:id="rId32" w:history="1">
        <w:r w:rsidRPr="00763DBE">
          <w:rPr>
            <w:rStyle w:val="Hyperlink"/>
            <w:rFonts w:ascii="Arial" w:hAnsi="Arial" w:cs="Arial"/>
          </w:rPr>
          <w:t>https://www.gov.uk/marketing-advertising-law</w:t>
        </w:r>
      </w:hyperlink>
    </w:p>
    <w:p w14:paraId="0588CE5D" w14:textId="77777777" w:rsidR="007E3C43" w:rsidRPr="00763DBE" w:rsidRDefault="007E3C43" w:rsidP="007E3C43">
      <w:pPr>
        <w:rPr>
          <w:rFonts w:ascii="Arial" w:hAnsi="Arial" w:cs="Arial"/>
        </w:rPr>
      </w:pPr>
      <w:r w:rsidRPr="00763DBE">
        <w:rPr>
          <w:rFonts w:ascii="Arial" w:hAnsi="Arial" w:cs="Arial"/>
        </w:rPr>
        <w:t>(Accessed 12/10/2021)</w:t>
      </w:r>
    </w:p>
    <w:p w14:paraId="6C6188C5" w14:textId="77777777" w:rsidR="007E3C43" w:rsidRPr="00763DBE" w:rsidRDefault="007E3C43" w:rsidP="007E3C43">
      <w:pPr>
        <w:rPr>
          <w:rFonts w:ascii="Arial" w:hAnsi="Arial" w:cs="Arial"/>
        </w:rPr>
      </w:pPr>
    </w:p>
    <w:p w14:paraId="74C8D63D" w14:textId="77777777" w:rsidR="007E3C43" w:rsidRPr="00763DBE" w:rsidRDefault="007E3C43" w:rsidP="007E3C43">
      <w:pPr>
        <w:rPr>
          <w:rFonts w:ascii="Arial" w:hAnsi="Arial" w:cs="Arial"/>
        </w:rPr>
      </w:pPr>
      <w:r w:rsidRPr="00763DBE">
        <w:rPr>
          <w:rFonts w:ascii="Arial" w:hAnsi="Arial" w:cs="Arial"/>
        </w:rPr>
        <w:t>XYO. (2020). Get to know XYO.</w:t>
      </w:r>
    </w:p>
    <w:p w14:paraId="57CFD8EC" w14:textId="77777777" w:rsidR="007E3C43" w:rsidRPr="00763DBE" w:rsidRDefault="007E3C43" w:rsidP="007E3C43">
      <w:pPr>
        <w:rPr>
          <w:rFonts w:ascii="Arial" w:hAnsi="Arial" w:cs="Arial"/>
        </w:rPr>
      </w:pPr>
      <w:hyperlink r:id="rId33" w:history="1">
        <w:r w:rsidRPr="00763DBE">
          <w:rPr>
            <w:rStyle w:val="Hyperlink"/>
            <w:rFonts w:ascii="Arial" w:hAnsi="Arial" w:cs="Arial"/>
          </w:rPr>
          <w:t>https://xyo.network/foundation/#who-we-are</w:t>
        </w:r>
      </w:hyperlink>
    </w:p>
    <w:p w14:paraId="5BC1ABD3" w14:textId="77777777" w:rsidR="007E3C43" w:rsidRPr="00763DBE" w:rsidRDefault="007E3C43" w:rsidP="007E3C43">
      <w:pPr>
        <w:rPr>
          <w:rFonts w:ascii="Arial" w:hAnsi="Arial" w:cs="Arial"/>
        </w:rPr>
      </w:pPr>
      <w:r w:rsidRPr="00763DBE">
        <w:rPr>
          <w:rFonts w:ascii="Arial" w:hAnsi="Arial" w:cs="Arial"/>
        </w:rPr>
        <w:t>(Accessed 15/10/2021)</w:t>
      </w:r>
    </w:p>
    <w:p w14:paraId="2FE9B28B" w14:textId="77777777" w:rsidR="007E3C43" w:rsidRPr="00763DBE" w:rsidRDefault="007E3C43" w:rsidP="007E3C43">
      <w:pPr>
        <w:rPr>
          <w:rFonts w:ascii="Arial" w:hAnsi="Arial" w:cs="Arial"/>
        </w:rPr>
      </w:pPr>
    </w:p>
    <w:p w14:paraId="33733FC2" w14:textId="77777777" w:rsidR="007E3C43" w:rsidRPr="00763DBE" w:rsidRDefault="007E3C43" w:rsidP="007E3C43">
      <w:pPr>
        <w:rPr>
          <w:rFonts w:ascii="Arial" w:hAnsi="Arial" w:cs="Arial"/>
        </w:rPr>
      </w:pPr>
      <w:r w:rsidRPr="00763DBE">
        <w:rPr>
          <w:rFonts w:ascii="Arial" w:hAnsi="Arial" w:cs="Arial"/>
        </w:rPr>
        <w:t xml:space="preserve">YouGov. (2021). Paddy Power. </w:t>
      </w:r>
    </w:p>
    <w:p w14:paraId="6761D755" w14:textId="30D93EEC" w:rsidR="007E3C43" w:rsidRPr="00763DBE" w:rsidRDefault="004D58C5" w:rsidP="007E3C43">
      <w:pPr>
        <w:rPr>
          <w:rFonts w:ascii="Arial" w:hAnsi="Arial" w:cs="Arial"/>
        </w:rPr>
      </w:pPr>
      <w:hyperlink r:id="rId34" w:history="1">
        <w:r w:rsidRPr="003C134C">
          <w:rPr>
            <w:rStyle w:val="Hyperlink"/>
            <w:rFonts w:ascii="Arial" w:hAnsi="Arial" w:cs="Arial"/>
          </w:rPr>
          <w:t>https://yougov.co.uk/topics/lifestyle/explore/brand/Paddy_Power?content=articles</w:t>
        </w:r>
      </w:hyperlink>
    </w:p>
    <w:p w14:paraId="2F8EBA43" w14:textId="77777777" w:rsidR="007E3C43" w:rsidRPr="00763DBE" w:rsidRDefault="007E3C43" w:rsidP="007E3C43">
      <w:pPr>
        <w:rPr>
          <w:rFonts w:ascii="Arial" w:hAnsi="Arial" w:cs="Arial"/>
        </w:rPr>
      </w:pPr>
      <w:r w:rsidRPr="00763DBE">
        <w:rPr>
          <w:rFonts w:ascii="Arial" w:hAnsi="Arial" w:cs="Arial"/>
        </w:rPr>
        <w:t>(Accessed 14/10/2021)</w:t>
      </w:r>
    </w:p>
    <w:p w14:paraId="118C62C7" w14:textId="77777777" w:rsidR="007E3C43" w:rsidRPr="00763DBE" w:rsidRDefault="007E3C43" w:rsidP="007E3C43">
      <w:pPr>
        <w:rPr>
          <w:rFonts w:ascii="Arial" w:hAnsi="Arial" w:cs="Arial"/>
        </w:rPr>
      </w:pPr>
    </w:p>
    <w:p w14:paraId="51B615E1" w14:textId="77777777" w:rsidR="007E3C43" w:rsidRPr="00763DBE" w:rsidRDefault="007E3C43" w:rsidP="007E3C43">
      <w:pPr>
        <w:rPr>
          <w:rFonts w:ascii="Arial" w:hAnsi="Arial" w:cs="Arial"/>
        </w:rPr>
      </w:pPr>
    </w:p>
    <w:p w14:paraId="00843756" w14:textId="77777777" w:rsidR="008450B7" w:rsidRPr="00AD77D8" w:rsidRDefault="008450B7">
      <w:pPr>
        <w:rPr>
          <w:rFonts w:ascii="Arial" w:hAnsi="Arial" w:cs="Arial"/>
        </w:rPr>
      </w:pPr>
    </w:p>
    <w:sectPr w:rsidR="008450B7" w:rsidRPr="00AD77D8">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82BCA" w14:textId="77777777" w:rsidR="00AF1FF7" w:rsidRDefault="00AF1FF7">
      <w:r>
        <w:separator/>
      </w:r>
    </w:p>
  </w:endnote>
  <w:endnote w:type="continuationSeparator" w:id="0">
    <w:p w14:paraId="4A13EE38" w14:textId="77777777" w:rsidR="00AF1FF7" w:rsidRDefault="00AF1F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898FC" w14:textId="77777777" w:rsidR="00AF1FF7" w:rsidRDefault="00AF1FF7">
      <w:r>
        <w:separator/>
      </w:r>
    </w:p>
  </w:footnote>
  <w:footnote w:type="continuationSeparator" w:id="0">
    <w:p w14:paraId="277C279F" w14:textId="77777777" w:rsidR="00AF1FF7" w:rsidRDefault="00AF1F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4025F" w14:textId="77777777" w:rsidR="005E575F" w:rsidRPr="005E575F" w:rsidRDefault="00AF1FF7">
    <w:pPr>
      <w:pStyle w:val="Header"/>
      <w:rPr>
        <w:rFonts w:ascii="Arial" w:hAnsi="Arial" w:cs="Arial"/>
        <w:sz w:val="24"/>
        <w:szCs w:val="24"/>
      </w:rPr>
    </w:pPr>
    <w:r w:rsidRPr="005E575F">
      <w:rPr>
        <w:rFonts w:ascii="Arial" w:hAnsi="Arial" w:cs="Arial"/>
        <w:sz w:val="24"/>
        <w:szCs w:val="24"/>
      </w:rPr>
      <w:t xml:space="preserve">George Howell </w:t>
    </w:r>
  </w:p>
  <w:p w14:paraId="2E2BCB68" w14:textId="77777777" w:rsidR="005E575F" w:rsidRDefault="005E57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7607"/>
    <w:multiLevelType w:val="hybridMultilevel"/>
    <w:tmpl w:val="D9541D3E"/>
    <w:lvl w:ilvl="0" w:tplc="60CABFF2">
      <w:numFmt w:val="bullet"/>
      <w:lvlText w:val="-"/>
      <w:lvlJc w:val="left"/>
      <w:pPr>
        <w:ind w:left="720" w:hanging="360"/>
      </w:pPr>
      <w:rPr>
        <w:rFonts w:ascii="Arial" w:eastAsia="Times New Roman" w:hAnsi="Arial" w:cs="Arial" w:hint="default"/>
      </w:rPr>
    </w:lvl>
    <w:lvl w:ilvl="1" w:tplc="1FFED892" w:tentative="1">
      <w:start w:val="1"/>
      <w:numFmt w:val="bullet"/>
      <w:lvlText w:val="o"/>
      <w:lvlJc w:val="left"/>
      <w:pPr>
        <w:ind w:left="1440" w:hanging="360"/>
      </w:pPr>
      <w:rPr>
        <w:rFonts w:ascii="Courier New" w:hAnsi="Courier New" w:cs="Courier New" w:hint="default"/>
      </w:rPr>
    </w:lvl>
    <w:lvl w:ilvl="2" w:tplc="DBBA290A" w:tentative="1">
      <w:start w:val="1"/>
      <w:numFmt w:val="bullet"/>
      <w:lvlText w:val=""/>
      <w:lvlJc w:val="left"/>
      <w:pPr>
        <w:ind w:left="2160" w:hanging="360"/>
      </w:pPr>
      <w:rPr>
        <w:rFonts w:ascii="Wingdings" w:hAnsi="Wingdings" w:hint="default"/>
      </w:rPr>
    </w:lvl>
    <w:lvl w:ilvl="3" w:tplc="C714D2FA" w:tentative="1">
      <w:start w:val="1"/>
      <w:numFmt w:val="bullet"/>
      <w:lvlText w:val=""/>
      <w:lvlJc w:val="left"/>
      <w:pPr>
        <w:ind w:left="2880" w:hanging="360"/>
      </w:pPr>
      <w:rPr>
        <w:rFonts w:ascii="Symbol" w:hAnsi="Symbol" w:hint="default"/>
      </w:rPr>
    </w:lvl>
    <w:lvl w:ilvl="4" w:tplc="6A628B74" w:tentative="1">
      <w:start w:val="1"/>
      <w:numFmt w:val="bullet"/>
      <w:lvlText w:val="o"/>
      <w:lvlJc w:val="left"/>
      <w:pPr>
        <w:ind w:left="3600" w:hanging="360"/>
      </w:pPr>
      <w:rPr>
        <w:rFonts w:ascii="Courier New" w:hAnsi="Courier New" w:cs="Courier New" w:hint="default"/>
      </w:rPr>
    </w:lvl>
    <w:lvl w:ilvl="5" w:tplc="4344D81C" w:tentative="1">
      <w:start w:val="1"/>
      <w:numFmt w:val="bullet"/>
      <w:lvlText w:val=""/>
      <w:lvlJc w:val="left"/>
      <w:pPr>
        <w:ind w:left="4320" w:hanging="360"/>
      </w:pPr>
      <w:rPr>
        <w:rFonts w:ascii="Wingdings" w:hAnsi="Wingdings" w:hint="default"/>
      </w:rPr>
    </w:lvl>
    <w:lvl w:ilvl="6" w:tplc="2FDC8F5E" w:tentative="1">
      <w:start w:val="1"/>
      <w:numFmt w:val="bullet"/>
      <w:lvlText w:val=""/>
      <w:lvlJc w:val="left"/>
      <w:pPr>
        <w:ind w:left="5040" w:hanging="360"/>
      </w:pPr>
      <w:rPr>
        <w:rFonts w:ascii="Symbol" w:hAnsi="Symbol" w:hint="default"/>
      </w:rPr>
    </w:lvl>
    <w:lvl w:ilvl="7" w:tplc="8340B50E" w:tentative="1">
      <w:start w:val="1"/>
      <w:numFmt w:val="bullet"/>
      <w:lvlText w:val="o"/>
      <w:lvlJc w:val="left"/>
      <w:pPr>
        <w:ind w:left="5760" w:hanging="360"/>
      </w:pPr>
      <w:rPr>
        <w:rFonts w:ascii="Courier New" w:hAnsi="Courier New" w:cs="Courier New" w:hint="default"/>
      </w:rPr>
    </w:lvl>
    <w:lvl w:ilvl="8" w:tplc="8BA0134C" w:tentative="1">
      <w:start w:val="1"/>
      <w:numFmt w:val="bullet"/>
      <w:lvlText w:val=""/>
      <w:lvlJc w:val="left"/>
      <w:pPr>
        <w:ind w:left="6480" w:hanging="360"/>
      </w:pPr>
      <w:rPr>
        <w:rFonts w:ascii="Wingdings" w:hAnsi="Wingdings" w:hint="default"/>
      </w:rPr>
    </w:lvl>
  </w:abstractNum>
  <w:abstractNum w:abstractNumId="1" w15:restartNumberingAfterBreak="0">
    <w:nsid w:val="2AE726E0"/>
    <w:multiLevelType w:val="hybridMultilevel"/>
    <w:tmpl w:val="CFC67BA4"/>
    <w:lvl w:ilvl="0" w:tplc="5AC4781E">
      <w:start w:val="1"/>
      <w:numFmt w:val="bullet"/>
      <w:lvlText w:val=""/>
      <w:lvlJc w:val="left"/>
      <w:pPr>
        <w:ind w:left="720" w:hanging="360"/>
      </w:pPr>
      <w:rPr>
        <w:rFonts w:ascii="Symbol" w:hAnsi="Symbol" w:hint="default"/>
      </w:rPr>
    </w:lvl>
    <w:lvl w:ilvl="1" w:tplc="8FAEA36C" w:tentative="1">
      <w:start w:val="1"/>
      <w:numFmt w:val="bullet"/>
      <w:lvlText w:val="o"/>
      <w:lvlJc w:val="left"/>
      <w:pPr>
        <w:ind w:left="1440" w:hanging="360"/>
      </w:pPr>
      <w:rPr>
        <w:rFonts w:ascii="Courier New" w:hAnsi="Courier New" w:cs="Courier New" w:hint="default"/>
      </w:rPr>
    </w:lvl>
    <w:lvl w:ilvl="2" w:tplc="D99262FA" w:tentative="1">
      <w:start w:val="1"/>
      <w:numFmt w:val="bullet"/>
      <w:lvlText w:val=""/>
      <w:lvlJc w:val="left"/>
      <w:pPr>
        <w:ind w:left="2160" w:hanging="360"/>
      </w:pPr>
      <w:rPr>
        <w:rFonts w:ascii="Wingdings" w:hAnsi="Wingdings" w:hint="default"/>
      </w:rPr>
    </w:lvl>
    <w:lvl w:ilvl="3" w:tplc="A3FED5F4" w:tentative="1">
      <w:start w:val="1"/>
      <w:numFmt w:val="bullet"/>
      <w:lvlText w:val=""/>
      <w:lvlJc w:val="left"/>
      <w:pPr>
        <w:ind w:left="2880" w:hanging="360"/>
      </w:pPr>
      <w:rPr>
        <w:rFonts w:ascii="Symbol" w:hAnsi="Symbol" w:hint="default"/>
      </w:rPr>
    </w:lvl>
    <w:lvl w:ilvl="4" w:tplc="7B3411D6" w:tentative="1">
      <w:start w:val="1"/>
      <w:numFmt w:val="bullet"/>
      <w:lvlText w:val="o"/>
      <w:lvlJc w:val="left"/>
      <w:pPr>
        <w:ind w:left="3600" w:hanging="360"/>
      </w:pPr>
      <w:rPr>
        <w:rFonts w:ascii="Courier New" w:hAnsi="Courier New" w:cs="Courier New" w:hint="default"/>
      </w:rPr>
    </w:lvl>
    <w:lvl w:ilvl="5" w:tplc="A330D49E" w:tentative="1">
      <w:start w:val="1"/>
      <w:numFmt w:val="bullet"/>
      <w:lvlText w:val=""/>
      <w:lvlJc w:val="left"/>
      <w:pPr>
        <w:ind w:left="4320" w:hanging="360"/>
      </w:pPr>
      <w:rPr>
        <w:rFonts w:ascii="Wingdings" w:hAnsi="Wingdings" w:hint="default"/>
      </w:rPr>
    </w:lvl>
    <w:lvl w:ilvl="6" w:tplc="2DDA8274" w:tentative="1">
      <w:start w:val="1"/>
      <w:numFmt w:val="bullet"/>
      <w:lvlText w:val=""/>
      <w:lvlJc w:val="left"/>
      <w:pPr>
        <w:ind w:left="5040" w:hanging="360"/>
      </w:pPr>
      <w:rPr>
        <w:rFonts w:ascii="Symbol" w:hAnsi="Symbol" w:hint="default"/>
      </w:rPr>
    </w:lvl>
    <w:lvl w:ilvl="7" w:tplc="3430A134" w:tentative="1">
      <w:start w:val="1"/>
      <w:numFmt w:val="bullet"/>
      <w:lvlText w:val="o"/>
      <w:lvlJc w:val="left"/>
      <w:pPr>
        <w:ind w:left="5760" w:hanging="360"/>
      </w:pPr>
      <w:rPr>
        <w:rFonts w:ascii="Courier New" w:hAnsi="Courier New" w:cs="Courier New" w:hint="default"/>
      </w:rPr>
    </w:lvl>
    <w:lvl w:ilvl="8" w:tplc="F1A267C2" w:tentative="1">
      <w:start w:val="1"/>
      <w:numFmt w:val="bullet"/>
      <w:lvlText w:val=""/>
      <w:lvlJc w:val="left"/>
      <w:pPr>
        <w:ind w:left="6480" w:hanging="360"/>
      </w:pPr>
      <w:rPr>
        <w:rFonts w:ascii="Wingdings" w:hAnsi="Wingdings" w:hint="default"/>
      </w:rPr>
    </w:lvl>
  </w:abstractNum>
  <w:abstractNum w:abstractNumId="2" w15:restartNumberingAfterBreak="0">
    <w:nsid w:val="3D6F0BCB"/>
    <w:multiLevelType w:val="hybridMultilevel"/>
    <w:tmpl w:val="561E5310"/>
    <w:lvl w:ilvl="0" w:tplc="AC54975A">
      <w:start w:val="1"/>
      <w:numFmt w:val="bullet"/>
      <w:lvlText w:val=""/>
      <w:lvlJc w:val="left"/>
      <w:pPr>
        <w:ind w:left="720" w:hanging="360"/>
      </w:pPr>
      <w:rPr>
        <w:rFonts w:ascii="Symbol" w:hAnsi="Symbol" w:hint="default"/>
      </w:rPr>
    </w:lvl>
    <w:lvl w:ilvl="1" w:tplc="EAAE939E" w:tentative="1">
      <w:start w:val="1"/>
      <w:numFmt w:val="bullet"/>
      <w:lvlText w:val="o"/>
      <w:lvlJc w:val="left"/>
      <w:pPr>
        <w:ind w:left="1440" w:hanging="360"/>
      </w:pPr>
      <w:rPr>
        <w:rFonts w:ascii="Courier New" w:hAnsi="Courier New" w:cs="Courier New" w:hint="default"/>
      </w:rPr>
    </w:lvl>
    <w:lvl w:ilvl="2" w:tplc="AA9EFAFA" w:tentative="1">
      <w:start w:val="1"/>
      <w:numFmt w:val="bullet"/>
      <w:lvlText w:val=""/>
      <w:lvlJc w:val="left"/>
      <w:pPr>
        <w:ind w:left="2160" w:hanging="360"/>
      </w:pPr>
      <w:rPr>
        <w:rFonts w:ascii="Wingdings" w:hAnsi="Wingdings" w:hint="default"/>
      </w:rPr>
    </w:lvl>
    <w:lvl w:ilvl="3" w:tplc="CD22433E" w:tentative="1">
      <w:start w:val="1"/>
      <w:numFmt w:val="bullet"/>
      <w:lvlText w:val=""/>
      <w:lvlJc w:val="left"/>
      <w:pPr>
        <w:ind w:left="2880" w:hanging="360"/>
      </w:pPr>
      <w:rPr>
        <w:rFonts w:ascii="Symbol" w:hAnsi="Symbol" w:hint="default"/>
      </w:rPr>
    </w:lvl>
    <w:lvl w:ilvl="4" w:tplc="1BDABE46" w:tentative="1">
      <w:start w:val="1"/>
      <w:numFmt w:val="bullet"/>
      <w:lvlText w:val="o"/>
      <w:lvlJc w:val="left"/>
      <w:pPr>
        <w:ind w:left="3600" w:hanging="360"/>
      </w:pPr>
      <w:rPr>
        <w:rFonts w:ascii="Courier New" w:hAnsi="Courier New" w:cs="Courier New" w:hint="default"/>
      </w:rPr>
    </w:lvl>
    <w:lvl w:ilvl="5" w:tplc="1DBE75B8" w:tentative="1">
      <w:start w:val="1"/>
      <w:numFmt w:val="bullet"/>
      <w:lvlText w:val=""/>
      <w:lvlJc w:val="left"/>
      <w:pPr>
        <w:ind w:left="4320" w:hanging="360"/>
      </w:pPr>
      <w:rPr>
        <w:rFonts w:ascii="Wingdings" w:hAnsi="Wingdings" w:hint="default"/>
      </w:rPr>
    </w:lvl>
    <w:lvl w:ilvl="6" w:tplc="8446D200" w:tentative="1">
      <w:start w:val="1"/>
      <w:numFmt w:val="bullet"/>
      <w:lvlText w:val=""/>
      <w:lvlJc w:val="left"/>
      <w:pPr>
        <w:ind w:left="5040" w:hanging="360"/>
      </w:pPr>
      <w:rPr>
        <w:rFonts w:ascii="Symbol" w:hAnsi="Symbol" w:hint="default"/>
      </w:rPr>
    </w:lvl>
    <w:lvl w:ilvl="7" w:tplc="CCEC0614" w:tentative="1">
      <w:start w:val="1"/>
      <w:numFmt w:val="bullet"/>
      <w:lvlText w:val="o"/>
      <w:lvlJc w:val="left"/>
      <w:pPr>
        <w:ind w:left="5760" w:hanging="360"/>
      </w:pPr>
      <w:rPr>
        <w:rFonts w:ascii="Courier New" w:hAnsi="Courier New" w:cs="Courier New" w:hint="default"/>
      </w:rPr>
    </w:lvl>
    <w:lvl w:ilvl="8" w:tplc="7D20CC3C" w:tentative="1">
      <w:start w:val="1"/>
      <w:numFmt w:val="bullet"/>
      <w:lvlText w:val=""/>
      <w:lvlJc w:val="left"/>
      <w:pPr>
        <w:ind w:left="6480" w:hanging="360"/>
      </w:pPr>
      <w:rPr>
        <w:rFonts w:ascii="Wingdings" w:hAnsi="Wingdings" w:hint="default"/>
      </w:rPr>
    </w:lvl>
  </w:abstractNum>
  <w:abstractNum w:abstractNumId="3" w15:restartNumberingAfterBreak="0">
    <w:nsid w:val="40B407C2"/>
    <w:multiLevelType w:val="hybridMultilevel"/>
    <w:tmpl w:val="BDB0A7A2"/>
    <w:lvl w:ilvl="0" w:tplc="1E4CD35E">
      <w:start w:val="1"/>
      <w:numFmt w:val="bullet"/>
      <w:lvlText w:val=""/>
      <w:lvlJc w:val="left"/>
      <w:pPr>
        <w:ind w:left="720" w:hanging="360"/>
      </w:pPr>
      <w:rPr>
        <w:rFonts w:ascii="Symbol" w:hAnsi="Symbol" w:hint="default"/>
      </w:rPr>
    </w:lvl>
    <w:lvl w:ilvl="1" w:tplc="3CB43ED2" w:tentative="1">
      <w:start w:val="1"/>
      <w:numFmt w:val="bullet"/>
      <w:lvlText w:val="o"/>
      <w:lvlJc w:val="left"/>
      <w:pPr>
        <w:ind w:left="1440" w:hanging="360"/>
      </w:pPr>
      <w:rPr>
        <w:rFonts w:ascii="Courier New" w:hAnsi="Courier New" w:cs="Courier New" w:hint="default"/>
      </w:rPr>
    </w:lvl>
    <w:lvl w:ilvl="2" w:tplc="4AA89A3A" w:tentative="1">
      <w:start w:val="1"/>
      <w:numFmt w:val="bullet"/>
      <w:lvlText w:val=""/>
      <w:lvlJc w:val="left"/>
      <w:pPr>
        <w:ind w:left="2160" w:hanging="360"/>
      </w:pPr>
      <w:rPr>
        <w:rFonts w:ascii="Wingdings" w:hAnsi="Wingdings" w:hint="default"/>
      </w:rPr>
    </w:lvl>
    <w:lvl w:ilvl="3" w:tplc="41A60788" w:tentative="1">
      <w:start w:val="1"/>
      <w:numFmt w:val="bullet"/>
      <w:lvlText w:val=""/>
      <w:lvlJc w:val="left"/>
      <w:pPr>
        <w:ind w:left="2880" w:hanging="360"/>
      </w:pPr>
      <w:rPr>
        <w:rFonts w:ascii="Symbol" w:hAnsi="Symbol" w:hint="default"/>
      </w:rPr>
    </w:lvl>
    <w:lvl w:ilvl="4" w:tplc="47B8B156" w:tentative="1">
      <w:start w:val="1"/>
      <w:numFmt w:val="bullet"/>
      <w:lvlText w:val="o"/>
      <w:lvlJc w:val="left"/>
      <w:pPr>
        <w:ind w:left="3600" w:hanging="360"/>
      </w:pPr>
      <w:rPr>
        <w:rFonts w:ascii="Courier New" w:hAnsi="Courier New" w:cs="Courier New" w:hint="default"/>
      </w:rPr>
    </w:lvl>
    <w:lvl w:ilvl="5" w:tplc="C8FE40CA" w:tentative="1">
      <w:start w:val="1"/>
      <w:numFmt w:val="bullet"/>
      <w:lvlText w:val=""/>
      <w:lvlJc w:val="left"/>
      <w:pPr>
        <w:ind w:left="4320" w:hanging="360"/>
      </w:pPr>
      <w:rPr>
        <w:rFonts w:ascii="Wingdings" w:hAnsi="Wingdings" w:hint="default"/>
      </w:rPr>
    </w:lvl>
    <w:lvl w:ilvl="6" w:tplc="EABCE2FE" w:tentative="1">
      <w:start w:val="1"/>
      <w:numFmt w:val="bullet"/>
      <w:lvlText w:val=""/>
      <w:lvlJc w:val="left"/>
      <w:pPr>
        <w:ind w:left="5040" w:hanging="360"/>
      </w:pPr>
      <w:rPr>
        <w:rFonts w:ascii="Symbol" w:hAnsi="Symbol" w:hint="default"/>
      </w:rPr>
    </w:lvl>
    <w:lvl w:ilvl="7" w:tplc="E26E1B64" w:tentative="1">
      <w:start w:val="1"/>
      <w:numFmt w:val="bullet"/>
      <w:lvlText w:val="o"/>
      <w:lvlJc w:val="left"/>
      <w:pPr>
        <w:ind w:left="5760" w:hanging="360"/>
      </w:pPr>
      <w:rPr>
        <w:rFonts w:ascii="Courier New" w:hAnsi="Courier New" w:cs="Courier New" w:hint="default"/>
      </w:rPr>
    </w:lvl>
    <w:lvl w:ilvl="8" w:tplc="35F2EED0" w:tentative="1">
      <w:start w:val="1"/>
      <w:numFmt w:val="bullet"/>
      <w:lvlText w:val=""/>
      <w:lvlJc w:val="left"/>
      <w:pPr>
        <w:ind w:left="6480" w:hanging="360"/>
      </w:pPr>
      <w:rPr>
        <w:rFonts w:ascii="Wingdings" w:hAnsi="Wingdings" w:hint="default"/>
      </w:rPr>
    </w:lvl>
  </w:abstractNum>
  <w:abstractNum w:abstractNumId="4" w15:restartNumberingAfterBreak="0">
    <w:nsid w:val="41825EEE"/>
    <w:multiLevelType w:val="hybridMultilevel"/>
    <w:tmpl w:val="29585F46"/>
    <w:lvl w:ilvl="0" w:tplc="A24A9B84">
      <w:start w:val="1"/>
      <w:numFmt w:val="bullet"/>
      <w:lvlText w:val=""/>
      <w:lvlJc w:val="left"/>
      <w:pPr>
        <w:ind w:left="777" w:hanging="360"/>
      </w:pPr>
      <w:rPr>
        <w:rFonts w:ascii="Symbol" w:hAnsi="Symbol" w:hint="default"/>
      </w:rPr>
    </w:lvl>
    <w:lvl w:ilvl="1" w:tplc="8CEA5B1E" w:tentative="1">
      <w:start w:val="1"/>
      <w:numFmt w:val="bullet"/>
      <w:lvlText w:val="o"/>
      <w:lvlJc w:val="left"/>
      <w:pPr>
        <w:ind w:left="1497" w:hanging="360"/>
      </w:pPr>
      <w:rPr>
        <w:rFonts w:ascii="Courier New" w:hAnsi="Courier New" w:cs="Courier New" w:hint="default"/>
      </w:rPr>
    </w:lvl>
    <w:lvl w:ilvl="2" w:tplc="1F763316" w:tentative="1">
      <w:start w:val="1"/>
      <w:numFmt w:val="bullet"/>
      <w:lvlText w:val=""/>
      <w:lvlJc w:val="left"/>
      <w:pPr>
        <w:ind w:left="2217" w:hanging="360"/>
      </w:pPr>
      <w:rPr>
        <w:rFonts w:ascii="Wingdings" w:hAnsi="Wingdings" w:hint="default"/>
      </w:rPr>
    </w:lvl>
    <w:lvl w:ilvl="3" w:tplc="569E5D26" w:tentative="1">
      <w:start w:val="1"/>
      <w:numFmt w:val="bullet"/>
      <w:lvlText w:val=""/>
      <w:lvlJc w:val="left"/>
      <w:pPr>
        <w:ind w:left="2937" w:hanging="360"/>
      </w:pPr>
      <w:rPr>
        <w:rFonts w:ascii="Symbol" w:hAnsi="Symbol" w:hint="default"/>
      </w:rPr>
    </w:lvl>
    <w:lvl w:ilvl="4" w:tplc="F1AE6A7C" w:tentative="1">
      <w:start w:val="1"/>
      <w:numFmt w:val="bullet"/>
      <w:lvlText w:val="o"/>
      <w:lvlJc w:val="left"/>
      <w:pPr>
        <w:ind w:left="3657" w:hanging="360"/>
      </w:pPr>
      <w:rPr>
        <w:rFonts w:ascii="Courier New" w:hAnsi="Courier New" w:cs="Courier New" w:hint="default"/>
      </w:rPr>
    </w:lvl>
    <w:lvl w:ilvl="5" w:tplc="6DF01E62" w:tentative="1">
      <w:start w:val="1"/>
      <w:numFmt w:val="bullet"/>
      <w:lvlText w:val=""/>
      <w:lvlJc w:val="left"/>
      <w:pPr>
        <w:ind w:left="4377" w:hanging="360"/>
      </w:pPr>
      <w:rPr>
        <w:rFonts w:ascii="Wingdings" w:hAnsi="Wingdings" w:hint="default"/>
      </w:rPr>
    </w:lvl>
    <w:lvl w:ilvl="6" w:tplc="FBEE9BEE" w:tentative="1">
      <w:start w:val="1"/>
      <w:numFmt w:val="bullet"/>
      <w:lvlText w:val=""/>
      <w:lvlJc w:val="left"/>
      <w:pPr>
        <w:ind w:left="5097" w:hanging="360"/>
      </w:pPr>
      <w:rPr>
        <w:rFonts w:ascii="Symbol" w:hAnsi="Symbol" w:hint="default"/>
      </w:rPr>
    </w:lvl>
    <w:lvl w:ilvl="7" w:tplc="605C270A" w:tentative="1">
      <w:start w:val="1"/>
      <w:numFmt w:val="bullet"/>
      <w:lvlText w:val="o"/>
      <w:lvlJc w:val="left"/>
      <w:pPr>
        <w:ind w:left="5817" w:hanging="360"/>
      </w:pPr>
      <w:rPr>
        <w:rFonts w:ascii="Courier New" w:hAnsi="Courier New" w:cs="Courier New" w:hint="default"/>
      </w:rPr>
    </w:lvl>
    <w:lvl w:ilvl="8" w:tplc="28A46D3A" w:tentative="1">
      <w:start w:val="1"/>
      <w:numFmt w:val="bullet"/>
      <w:lvlText w:val=""/>
      <w:lvlJc w:val="left"/>
      <w:pPr>
        <w:ind w:left="6537" w:hanging="360"/>
      </w:pPr>
      <w:rPr>
        <w:rFonts w:ascii="Wingdings" w:hAnsi="Wingdings" w:hint="default"/>
      </w:rPr>
    </w:lvl>
  </w:abstractNum>
  <w:abstractNum w:abstractNumId="5" w15:restartNumberingAfterBreak="0">
    <w:nsid w:val="63F0342B"/>
    <w:multiLevelType w:val="hybridMultilevel"/>
    <w:tmpl w:val="06FAEA78"/>
    <w:lvl w:ilvl="0" w:tplc="778223A6">
      <w:start w:val="1"/>
      <w:numFmt w:val="bullet"/>
      <w:lvlText w:val=""/>
      <w:lvlJc w:val="left"/>
      <w:pPr>
        <w:ind w:left="720" w:hanging="360"/>
      </w:pPr>
      <w:rPr>
        <w:rFonts w:ascii="Symbol" w:hAnsi="Symbol" w:hint="default"/>
      </w:rPr>
    </w:lvl>
    <w:lvl w:ilvl="1" w:tplc="E2C41798" w:tentative="1">
      <w:start w:val="1"/>
      <w:numFmt w:val="bullet"/>
      <w:lvlText w:val="o"/>
      <w:lvlJc w:val="left"/>
      <w:pPr>
        <w:ind w:left="1440" w:hanging="360"/>
      </w:pPr>
      <w:rPr>
        <w:rFonts w:ascii="Courier New" w:hAnsi="Courier New" w:cs="Courier New" w:hint="default"/>
      </w:rPr>
    </w:lvl>
    <w:lvl w:ilvl="2" w:tplc="A69C47C6" w:tentative="1">
      <w:start w:val="1"/>
      <w:numFmt w:val="bullet"/>
      <w:lvlText w:val=""/>
      <w:lvlJc w:val="left"/>
      <w:pPr>
        <w:ind w:left="2160" w:hanging="360"/>
      </w:pPr>
      <w:rPr>
        <w:rFonts w:ascii="Wingdings" w:hAnsi="Wingdings" w:hint="default"/>
      </w:rPr>
    </w:lvl>
    <w:lvl w:ilvl="3" w:tplc="CE88B434" w:tentative="1">
      <w:start w:val="1"/>
      <w:numFmt w:val="bullet"/>
      <w:lvlText w:val=""/>
      <w:lvlJc w:val="left"/>
      <w:pPr>
        <w:ind w:left="2880" w:hanging="360"/>
      </w:pPr>
      <w:rPr>
        <w:rFonts w:ascii="Symbol" w:hAnsi="Symbol" w:hint="default"/>
      </w:rPr>
    </w:lvl>
    <w:lvl w:ilvl="4" w:tplc="AE3821AE" w:tentative="1">
      <w:start w:val="1"/>
      <w:numFmt w:val="bullet"/>
      <w:lvlText w:val="o"/>
      <w:lvlJc w:val="left"/>
      <w:pPr>
        <w:ind w:left="3600" w:hanging="360"/>
      </w:pPr>
      <w:rPr>
        <w:rFonts w:ascii="Courier New" w:hAnsi="Courier New" w:cs="Courier New" w:hint="default"/>
      </w:rPr>
    </w:lvl>
    <w:lvl w:ilvl="5" w:tplc="82404022" w:tentative="1">
      <w:start w:val="1"/>
      <w:numFmt w:val="bullet"/>
      <w:lvlText w:val=""/>
      <w:lvlJc w:val="left"/>
      <w:pPr>
        <w:ind w:left="4320" w:hanging="360"/>
      </w:pPr>
      <w:rPr>
        <w:rFonts w:ascii="Wingdings" w:hAnsi="Wingdings" w:hint="default"/>
      </w:rPr>
    </w:lvl>
    <w:lvl w:ilvl="6" w:tplc="DB1EB57A" w:tentative="1">
      <w:start w:val="1"/>
      <w:numFmt w:val="bullet"/>
      <w:lvlText w:val=""/>
      <w:lvlJc w:val="left"/>
      <w:pPr>
        <w:ind w:left="5040" w:hanging="360"/>
      </w:pPr>
      <w:rPr>
        <w:rFonts w:ascii="Symbol" w:hAnsi="Symbol" w:hint="default"/>
      </w:rPr>
    </w:lvl>
    <w:lvl w:ilvl="7" w:tplc="9530F9CE" w:tentative="1">
      <w:start w:val="1"/>
      <w:numFmt w:val="bullet"/>
      <w:lvlText w:val="o"/>
      <w:lvlJc w:val="left"/>
      <w:pPr>
        <w:ind w:left="5760" w:hanging="360"/>
      </w:pPr>
      <w:rPr>
        <w:rFonts w:ascii="Courier New" w:hAnsi="Courier New" w:cs="Courier New" w:hint="default"/>
      </w:rPr>
    </w:lvl>
    <w:lvl w:ilvl="8" w:tplc="DD6CF1D0" w:tentative="1">
      <w:start w:val="1"/>
      <w:numFmt w:val="bullet"/>
      <w:lvlText w:val=""/>
      <w:lvlJc w:val="left"/>
      <w:pPr>
        <w:ind w:left="6480" w:hanging="360"/>
      </w:pPr>
      <w:rPr>
        <w:rFonts w:ascii="Wingdings" w:hAnsi="Wingdings" w:hint="default"/>
      </w:rPr>
    </w:lvl>
  </w:abstractNum>
  <w:abstractNum w:abstractNumId="6" w15:restartNumberingAfterBreak="0">
    <w:nsid w:val="68D501DC"/>
    <w:multiLevelType w:val="hybridMultilevel"/>
    <w:tmpl w:val="E9ACF342"/>
    <w:lvl w:ilvl="0" w:tplc="183AEAA6">
      <w:start w:val="1"/>
      <w:numFmt w:val="bullet"/>
      <w:lvlText w:val=""/>
      <w:lvlJc w:val="left"/>
      <w:pPr>
        <w:ind w:left="720" w:hanging="360"/>
      </w:pPr>
      <w:rPr>
        <w:rFonts w:ascii="Symbol" w:hAnsi="Symbol" w:hint="default"/>
      </w:rPr>
    </w:lvl>
    <w:lvl w:ilvl="1" w:tplc="8D6AA90E" w:tentative="1">
      <w:start w:val="1"/>
      <w:numFmt w:val="bullet"/>
      <w:lvlText w:val="o"/>
      <w:lvlJc w:val="left"/>
      <w:pPr>
        <w:ind w:left="1440" w:hanging="360"/>
      </w:pPr>
      <w:rPr>
        <w:rFonts w:ascii="Courier New" w:hAnsi="Courier New" w:cs="Courier New" w:hint="default"/>
      </w:rPr>
    </w:lvl>
    <w:lvl w:ilvl="2" w:tplc="03EE0B02" w:tentative="1">
      <w:start w:val="1"/>
      <w:numFmt w:val="bullet"/>
      <w:lvlText w:val=""/>
      <w:lvlJc w:val="left"/>
      <w:pPr>
        <w:ind w:left="2160" w:hanging="360"/>
      </w:pPr>
      <w:rPr>
        <w:rFonts w:ascii="Wingdings" w:hAnsi="Wingdings" w:hint="default"/>
      </w:rPr>
    </w:lvl>
    <w:lvl w:ilvl="3" w:tplc="86E8E1A0" w:tentative="1">
      <w:start w:val="1"/>
      <w:numFmt w:val="bullet"/>
      <w:lvlText w:val=""/>
      <w:lvlJc w:val="left"/>
      <w:pPr>
        <w:ind w:left="2880" w:hanging="360"/>
      </w:pPr>
      <w:rPr>
        <w:rFonts w:ascii="Symbol" w:hAnsi="Symbol" w:hint="default"/>
      </w:rPr>
    </w:lvl>
    <w:lvl w:ilvl="4" w:tplc="5816CEFE" w:tentative="1">
      <w:start w:val="1"/>
      <w:numFmt w:val="bullet"/>
      <w:lvlText w:val="o"/>
      <w:lvlJc w:val="left"/>
      <w:pPr>
        <w:ind w:left="3600" w:hanging="360"/>
      </w:pPr>
      <w:rPr>
        <w:rFonts w:ascii="Courier New" w:hAnsi="Courier New" w:cs="Courier New" w:hint="default"/>
      </w:rPr>
    </w:lvl>
    <w:lvl w:ilvl="5" w:tplc="A5A4FE7A" w:tentative="1">
      <w:start w:val="1"/>
      <w:numFmt w:val="bullet"/>
      <w:lvlText w:val=""/>
      <w:lvlJc w:val="left"/>
      <w:pPr>
        <w:ind w:left="4320" w:hanging="360"/>
      </w:pPr>
      <w:rPr>
        <w:rFonts w:ascii="Wingdings" w:hAnsi="Wingdings" w:hint="default"/>
      </w:rPr>
    </w:lvl>
    <w:lvl w:ilvl="6" w:tplc="48C06CA0" w:tentative="1">
      <w:start w:val="1"/>
      <w:numFmt w:val="bullet"/>
      <w:lvlText w:val=""/>
      <w:lvlJc w:val="left"/>
      <w:pPr>
        <w:ind w:left="5040" w:hanging="360"/>
      </w:pPr>
      <w:rPr>
        <w:rFonts w:ascii="Symbol" w:hAnsi="Symbol" w:hint="default"/>
      </w:rPr>
    </w:lvl>
    <w:lvl w:ilvl="7" w:tplc="C7B859A0" w:tentative="1">
      <w:start w:val="1"/>
      <w:numFmt w:val="bullet"/>
      <w:lvlText w:val="o"/>
      <w:lvlJc w:val="left"/>
      <w:pPr>
        <w:ind w:left="5760" w:hanging="360"/>
      </w:pPr>
      <w:rPr>
        <w:rFonts w:ascii="Courier New" w:hAnsi="Courier New" w:cs="Courier New" w:hint="default"/>
      </w:rPr>
    </w:lvl>
    <w:lvl w:ilvl="8" w:tplc="AE9648CE" w:tentative="1">
      <w:start w:val="1"/>
      <w:numFmt w:val="bullet"/>
      <w:lvlText w:val=""/>
      <w:lvlJc w:val="left"/>
      <w:pPr>
        <w:ind w:left="6480" w:hanging="360"/>
      </w:pPr>
      <w:rPr>
        <w:rFonts w:ascii="Wingdings" w:hAnsi="Wingdings" w:hint="default"/>
      </w:rPr>
    </w:lvl>
  </w:abstractNum>
  <w:abstractNum w:abstractNumId="7" w15:restartNumberingAfterBreak="0">
    <w:nsid w:val="76060C7E"/>
    <w:multiLevelType w:val="hybridMultilevel"/>
    <w:tmpl w:val="EB967EFC"/>
    <w:lvl w:ilvl="0" w:tplc="95D8261C">
      <w:start w:val="1"/>
      <w:numFmt w:val="bullet"/>
      <w:lvlText w:val=""/>
      <w:lvlJc w:val="left"/>
      <w:pPr>
        <w:ind w:left="720" w:hanging="360"/>
      </w:pPr>
      <w:rPr>
        <w:rFonts w:ascii="Symbol" w:hAnsi="Symbol" w:hint="default"/>
      </w:rPr>
    </w:lvl>
    <w:lvl w:ilvl="1" w:tplc="5EEE3F00" w:tentative="1">
      <w:start w:val="1"/>
      <w:numFmt w:val="bullet"/>
      <w:lvlText w:val="o"/>
      <w:lvlJc w:val="left"/>
      <w:pPr>
        <w:ind w:left="1440" w:hanging="360"/>
      </w:pPr>
      <w:rPr>
        <w:rFonts w:ascii="Courier New" w:hAnsi="Courier New" w:cs="Courier New" w:hint="default"/>
      </w:rPr>
    </w:lvl>
    <w:lvl w:ilvl="2" w:tplc="5D448EDE" w:tentative="1">
      <w:start w:val="1"/>
      <w:numFmt w:val="bullet"/>
      <w:lvlText w:val=""/>
      <w:lvlJc w:val="left"/>
      <w:pPr>
        <w:ind w:left="2160" w:hanging="360"/>
      </w:pPr>
      <w:rPr>
        <w:rFonts w:ascii="Wingdings" w:hAnsi="Wingdings" w:hint="default"/>
      </w:rPr>
    </w:lvl>
    <w:lvl w:ilvl="3" w:tplc="86E8D21A" w:tentative="1">
      <w:start w:val="1"/>
      <w:numFmt w:val="bullet"/>
      <w:lvlText w:val=""/>
      <w:lvlJc w:val="left"/>
      <w:pPr>
        <w:ind w:left="2880" w:hanging="360"/>
      </w:pPr>
      <w:rPr>
        <w:rFonts w:ascii="Symbol" w:hAnsi="Symbol" w:hint="default"/>
      </w:rPr>
    </w:lvl>
    <w:lvl w:ilvl="4" w:tplc="A674600A" w:tentative="1">
      <w:start w:val="1"/>
      <w:numFmt w:val="bullet"/>
      <w:lvlText w:val="o"/>
      <w:lvlJc w:val="left"/>
      <w:pPr>
        <w:ind w:left="3600" w:hanging="360"/>
      </w:pPr>
      <w:rPr>
        <w:rFonts w:ascii="Courier New" w:hAnsi="Courier New" w:cs="Courier New" w:hint="default"/>
      </w:rPr>
    </w:lvl>
    <w:lvl w:ilvl="5" w:tplc="F02A15FA" w:tentative="1">
      <w:start w:val="1"/>
      <w:numFmt w:val="bullet"/>
      <w:lvlText w:val=""/>
      <w:lvlJc w:val="left"/>
      <w:pPr>
        <w:ind w:left="4320" w:hanging="360"/>
      </w:pPr>
      <w:rPr>
        <w:rFonts w:ascii="Wingdings" w:hAnsi="Wingdings" w:hint="default"/>
      </w:rPr>
    </w:lvl>
    <w:lvl w:ilvl="6" w:tplc="7A4E99F0" w:tentative="1">
      <w:start w:val="1"/>
      <w:numFmt w:val="bullet"/>
      <w:lvlText w:val=""/>
      <w:lvlJc w:val="left"/>
      <w:pPr>
        <w:ind w:left="5040" w:hanging="360"/>
      </w:pPr>
      <w:rPr>
        <w:rFonts w:ascii="Symbol" w:hAnsi="Symbol" w:hint="default"/>
      </w:rPr>
    </w:lvl>
    <w:lvl w:ilvl="7" w:tplc="2542CB82" w:tentative="1">
      <w:start w:val="1"/>
      <w:numFmt w:val="bullet"/>
      <w:lvlText w:val="o"/>
      <w:lvlJc w:val="left"/>
      <w:pPr>
        <w:ind w:left="5760" w:hanging="360"/>
      </w:pPr>
      <w:rPr>
        <w:rFonts w:ascii="Courier New" w:hAnsi="Courier New" w:cs="Courier New" w:hint="default"/>
      </w:rPr>
    </w:lvl>
    <w:lvl w:ilvl="8" w:tplc="D0947D20"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1"/>
  </w:num>
  <w:num w:numId="5">
    <w:abstractNumId w:val="6"/>
  </w:num>
  <w:num w:numId="6">
    <w:abstractNumId w:val="4"/>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7D8"/>
    <w:rsid w:val="000001E5"/>
    <w:rsid w:val="00004598"/>
    <w:rsid w:val="00011A48"/>
    <w:rsid w:val="00013D65"/>
    <w:rsid w:val="00014CE0"/>
    <w:rsid w:val="0002420B"/>
    <w:rsid w:val="00026FB8"/>
    <w:rsid w:val="00044D8A"/>
    <w:rsid w:val="000601DC"/>
    <w:rsid w:val="000605E5"/>
    <w:rsid w:val="00063EEB"/>
    <w:rsid w:val="00072C6C"/>
    <w:rsid w:val="00085781"/>
    <w:rsid w:val="000874E8"/>
    <w:rsid w:val="0009097B"/>
    <w:rsid w:val="000C0966"/>
    <w:rsid w:val="000C2DBE"/>
    <w:rsid w:val="000D4797"/>
    <w:rsid w:val="000E793D"/>
    <w:rsid w:val="000F0666"/>
    <w:rsid w:val="000F5603"/>
    <w:rsid w:val="00107E8C"/>
    <w:rsid w:val="0011135D"/>
    <w:rsid w:val="00111EFC"/>
    <w:rsid w:val="0012162D"/>
    <w:rsid w:val="0012526E"/>
    <w:rsid w:val="00132821"/>
    <w:rsid w:val="001339AE"/>
    <w:rsid w:val="001344B4"/>
    <w:rsid w:val="00140B17"/>
    <w:rsid w:val="001551AB"/>
    <w:rsid w:val="001566BC"/>
    <w:rsid w:val="00164499"/>
    <w:rsid w:val="00170B0E"/>
    <w:rsid w:val="00171F51"/>
    <w:rsid w:val="001730E5"/>
    <w:rsid w:val="00190B0D"/>
    <w:rsid w:val="00196DE4"/>
    <w:rsid w:val="001A4540"/>
    <w:rsid w:val="001A529A"/>
    <w:rsid w:val="001A6790"/>
    <w:rsid w:val="001B7F4B"/>
    <w:rsid w:val="001C0A77"/>
    <w:rsid w:val="001C0B62"/>
    <w:rsid w:val="001C3D90"/>
    <w:rsid w:val="001D0ABD"/>
    <w:rsid w:val="001E4A29"/>
    <w:rsid w:val="001F1DAB"/>
    <w:rsid w:val="001F601D"/>
    <w:rsid w:val="001F76EC"/>
    <w:rsid w:val="0021004C"/>
    <w:rsid w:val="0021016A"/>
    <w:rsid w:val="00212A18"/>
    <w:rsid w:val="00217E99"/>
    <w:rsid w:val="00230733"/>
    <w:rsid w:val="00236AE3"/>
    <w:rsid w:val="00241F07"/>
    <w:rsid w:val="002431A7"/>
    <w:rsid w:val="00253413"/>
    <w:rsid w:val="0026521A"/>
    <w:rsid w:val="00267AC3"/>
    <w:rsid w:val="00283D53"/>
    <w:rsid w:val="00287E8A"/>
    <w:rsid w:val="00290D62"/>
    <w:rsid w:val="0029253B"/>
    <w:rsid w:val="00297458"/>
    <w:rsid w:val="002A4DF2"/>
    <w:rsid w:val="002A6C6A"/>
    <w:rsid w:val="002B1AE0"/>
    <w:rsid w:val="002C2771"/>
    <w:rsid w:val="002C51BB"/>
    <w:rsid w:val="002D2E2E"/>
    <w:rsid w:val="002D6365"/>
    <w:rsid w:val="002E7D21"/>
    <w:rsid w:val="002F0565"/>
    <w:rsid w:val="002F3982"/>
    <w:rsid w:val="002F4E32"/>
    <w:rsid w:val="002F5C7A"/>
    <w:rsid w:val="00317EDB"/>
    <w:rsid w:val="003210BC"/>
    <w:rsid w:val="00322045"/>
    <w:rsid w:val="00324047"/>
    <w:rsid w:val="00325075"/>
    <w:rsid w:val="00326178"/>
    <w:rsid w:val="003377F6"/>
    <w:rsid w:val="00347ED2"/>
    <w:rsid w:val="00350535"/>
    <w:rsid w:val="00362409"/>
    <w:rsid w:val="00363A62"/>
    <w:rsid w:val="00366C6C"/>
    <w:rsid w:val="00370EF6"/>
    <w:rsid w:val="00387D32"/>
    <w:rsid w:val="00391D0D"/>
    <w:rsid w:val="003920DB"/>
    <w:rsid w:val="00392F14"/>
    <w:rsid w:val="00392F28"/>
    <w:rsid w:val="003947EC"/>
    <w:rsid w:val="00395C2B"/>
    <w:rsid w:val="003A4D39"/>
    <w:rsid w:val="003A655B"/>
    <w:rsid w:val="003B0677"/>
    <w:rsid w:val="003B1191"/>
    <w:rsid w:val="003B7438"/>
    <w:rsid w:val="003C2868"/>
    <w:rsid w:val="003C5F60"/>
    <w:rsid w:val="003F45B5"/>
    <w:rsid w:val="004068BC"/>
    <w:rsid w:val="00412611"/>
    <w:rsid w:val="0041377E"/>
    <w:rsid w:val="00424807"/>
    <w:rsid w:val="0043141E"/>
    <w:rsid w:val="00436D93"/>
    <w:rsid w:val="00445B57"/>
    <w:rsid w:val="00454107"/>
    <w:rsid w:val="00457267"/>
    <w:rsid w:val="00460AFD"/>
    <w:rsid w:val="00472563"/>
    <w:rsid w:val="004733EB"/>
    <w:rsid w:val="00474E69"/>
    <w:rsid w:val="00475444"/>
    <w:rsid w:val="00477AA9"/>
    <w:rsid w:val="00485134"/>
    <w:rsid w:val="00492E89"/>
    <w:rsid w:val="004943BB"/>
    <w:rsid w:val="00496C87"/>
    <w:rsid w:val="004B56EB"/>
    <w:rsid w:val="004B78EE"/>
    <w:rsid w:val="004C2687"/>
    <w:rsid w:val="004C3520"/>
    <w:rsid w:val="004D58C5"/>
    <w:rsid w:val="004D733F"/>
    <w:rsid w:val="004F02B1"/>
    <w:rsid w:val="004F17D4"/>
    <w:rsid w:val="004F199E"/>
    <w:rsid w:val="004F2E93"/>
    <w:rsid w:val="004F3754"/>
    <w:rsid w:val="00510A6A"/>
    <w:rsid w:val="00510F69"/>
    <w:rsid w:val="005424C7"/>
    <w:rsid w:val="005469BD"/>
    <w:rsid w:val="00551A0E"/>
    <w:rsid w:val="005553F1"/>
    <w:rsid w:val="005606C4"/>
    <w:rsid w:val="00566044"/>
    <w:rsid w:val="00571564"/>
    <w:rsid w:val="00575724"/>
    <w:rsid w:val="00582E45"/>
    <w:rsid w:val="00586E8C"/>
    <w:rsid w:val="00595E03"/>
    <w:rsid w:val="005A15EE"/>
    <w:rsid w:val="005A75AA"/>
    <w:rsid w:val="005B68EF"/>
    <w:rsid w:val="005D17B0"/>
    <w:rsid w:val="005D6DB1"/>
    <w:rsid w:val="005E253D"/>
    <w:rsid w:val="005E575F"/>
    <w:rsid w:val="005F5AA5"/>
    <w:rsid w:val="00615894"/>
    <w:rsid w:val="00636E59"/>
    <w:rsid w:val="00651F8F"/>
    <w:rsid w:val="00654CEA"/>
    <w:rsid w:val="006562B4"/>
    <w:rsid w:val="00657C04"/>
    <w:rsid w:val="00671AE2"/>
    <w:rsid w:val="0067407E"/>
    <w:rsid w:val="00674A55"/>
    <w:rsid w:val="006902FE"/>
    <w:rsid w:val="00690D84"/>
    <w:rsid w:val="00691D03"/>
    <w:rsid w:val="00693384"/>
    <w:rsid w:val="006A0E86"/>
    <w:rsid w:val="006A3986"/>
    <w:rsid w:val="006A47E3"/>
    <w:rsid w:val="006B196A"/>
    <w:rsid w:val="006B6FEA"/>
    <w:rsid w:val="006C5170"/>
    <w:rsid w:val="006D17DD"/>
    <w:rsid w:val="006D223F"/>
    <w:rsid w:val="006E1CB0"/>
    <w:rsid w:val="006E3781"/>
    <w:rsid w:val="00706C8E"/>
    <w:rsid w:val="00730DB3"/>
    <w:rsid w:val="00741980"/>
    <w:rsid w:val="00762FE7"/>
    <w:rsid w:val="00763DBE"/>
    <w:rsid w:val="007642D4"/>
    <w:rsid w:val="00772CDF"/>
    <w:rsid w:val="00772CE0"/>
    <w:rsid w:val="00777201"/>
    <w:rsid w:val="007873DB"/>
    <w:rsid w:val="007A1218"/>
    <w:rsid w:val="007A5378"/>
    <w:rsid w:val="007A7C04"/>
    <w:rsid w:val="007B340F"/>
    <w:rsid w:val="007B69C1"/>
    <w:rsid w:val="007B7BBB"/>
    <w:rsid w:val="007C5262"/>
    <w:rsid w:val="007E3C43"/>
    <w:rsid w:val="007E6F55"/>
    <w:rsid w:val="007F300D"/>
    <w:rsid w:val="007F4EE0"/>
    <w:rsid w:val="007F5BEE"/>
    <w:rsid w:val="007F74E9"/>
    <w:rsid w:val="00806E29"/>
    <w:rsid w:val="0082059C"/>
    <w:rsid w:val="00823F1B"/>
    <w:rsid w:val="00833FC5"/>
    <w:rsid w:val="00836006"/>
    <w:rsid w:val="00837A5C"/>
    <w:rsid w:val="008418A8"/>
    <w:rsid w:val="0084417F"/>
    <w:rsid w:val="00844AE4"/>
    <w:rsid w:val="008450B7"/>
    <w:rsid w:val="00856DEE"/>
    <w:rsid w:val="008640FB"/>
    <w:rsid w:val="008663DA"/>
    <w:rsid w:val="00866589"/>
    <w:rsid w:val="00870C8A"/>
    <w:rsid w:val="0087656F"/>
    <w:rsid w:val="00883D4E"/>
    <w:rsid w:val="00884CAB"/>
    <w:rsid w:val="0089211E"/>
    <w:rsid w:val="0089262F"/>
    <w:rsid w:val="0089764B"/>
    <w:rsid w:val="008B6F0D"/>
    <w:rsid w:val="008B7B18"/>
    <w:rsid w:val="008C6188"/>
    <w:rsid w:val="008D6CE1"/>
    <w:rsid w:val="008E3B03"/>
    <w:rsid w:val="008F2A5E"/>
    <w:rsid w:val="008F3379"/>
    <w:rsid w:val="00913F03"/>
    <w:rsid w:val="009153B4"/>
    <w:rsid w:val="00932353"/>
    <w:rsid w:val="00940A1C"/>
    <w:rsid w:val="00940C1A"/>
    <w:rsid w:val="00940C49"/>
    <w:rsid w:val="009542EB"/>
    <w:rsid w:val="00961006"/>
    <w:rsid w:val="00971AF1"/>
    <w:rsid w:val="009838AB"/>
    <w:rsid w:val="009862BB"/>
    <w:rsid w:val="00986562"/>
    <w:rsid w:val="00987F00"/>
    <w:rsid w:val="00991630"/>
    <w:rsid w:val="0099226B"/>
    <w:rsid w:val="009A1D8A"/>
    <w:rsid w:val="009A1DB8"/>
    <w:rsid w:val="009A31A9"/>
    <w:rsid w:val="009B221C"/>
    <w:rsid w:val="009C555D"/>
    <w:rsid w:val="009C5BC7"/>
    <w:rsid w:val="009D2E42"/>
    <w:rsid w:val="009D7F0C"/>
    <w:rsid w:val="009E6BA9"/>
    <w:rsid w:val="00A10620"/>
    <w:rsid w:val="00A146A4"/>
    <w:rsid w:val="00A30A33"/>
    <w:rsid w:val="00A312AE"/>
    <w:rsid w:val="00A406E5"/>
    <w:rsid w:val="00A4483D"/>
    <w:rsid w:val="00A4533F"/>
    <w:rsid w:val="00A457AD"/>
    <w:rsid w:val="00A51ADA"/>
    <w:rsid w:val="00A55BF6"/>
    <w:rsid w:val="00A56DDA"/>
    <w:rsid w:val="00A579AF"/>
    <w:rsid w:val="00A63983"/>
    <w:rsid w:val="00A714D3"/>
    <w:rsid w:val="00A76CAC"/>
    <w:rsid w:val="00A776DF"/>
    <w:rsid w:val="00A809B3"/>
    <w:rsid w:val="00A90227"/>
    <w:rsid w:val="00A9494B"/>
    <w:rsid w:val="00A95291"/>
    <w:rsid w:val="00A97AD4"/>
    <w:rsid w:val="00AA4F3B"/>
    <w:rsid w:val="00AA7173"/>
    <w:rsid w:val="00AA7A0E"/>
    <w:rsid w:val="00AB0EB1"/>
    <w:rsid w:val="00AC2943"/>
    <w:rsid w:val="00AC3037"/>
    <w:rsid w:val="00AC56CD"/>
    <w:rsid w:val="00AD6938"/>
    <w:rsid w:val="00AD77D8"/>
    <w:rsid w:val="00AD79FE"/>
    <w:rsid w:val="00AE1468"/>
    <w:rsid w:val="00AE3B12"/>
    <w:rsid w:val="00AE5082"/>
    <w:rsid w:val="00AF1FF7"/>
    <w:rsid w:val="00AF387E"/>
    <w:rsid w:val="00AF5F83"/>
    <w:rsid w:val="00AF61C1"/>
    <w:rsid w:val="00AF794E"/>
    <w:rsid w:val="00B0369F"/>
    <w:rsid w:val="00B06791"/>
    <w:rsid w:val="00B108B2"/>
    <w:rsid w:val="00B132BC"/>
    <w:rsid w:val="00B44233"/>
    <w:rsid w:val="00B4619E"/>
    <w:rsid w:val="00B46B61"/>
    <w:rsid w:val="00B52B56"/>
    <w:rsid w:val="00B52B6D"/>
    <w:rsid w:val="00B53A6D"/>
    <w:rsid w:val="00B53ECE"/>
    <w:rsid w:val="00B53F80"/>
    <w:rsid w:val="00B56B39"/>
    <w:rsid w:val="00B626CC"/>
    <w:rsid w:val="00B639EE"/>
    <w:rsid w:val="00B63A7B"/>
    <w:rsid w:val="00B73B56"/>
    <w:rsid w:val="00B743CC"/>
    <w:rsid w:val="00B85700"/>
    <w:rsid w:val="00B86347"/>
    <w:rsid w:val="00B9069E"/>
    <w:rsid w:val="00B90A1E"/>
    <w:rsid w:val="00B90A97"/>
    <w:rsid w:val="00B924F3"/>
    <w:rsid w:val="00B9653F"/>
    <w:rsid w:val="00BB495B"/>
    <w:rsid w:val="00BB7B9F"/>
    <w:rsid w:val="00BC4623"/>
    <w:rsid w:val="00BD43B0"/>
    <w:rsid w:val="00BF090A"/>
    <w:rsid w:val="00BF1F75"/>
    <w:rsid w:val="00BF4E8A"/>
    <w:rsid w:val="00BF529D"/>
    <w:rsid w:val="00BF7C80"/>
    <w:rsid w:val="00C05D2F"/>
    <w:rsid w:val="00C122EC"/>
    <w:rsid w:val="00C148AD"/>
    <w:rsid w:val="00C17FBC"/>
    <w:rsid w:val="00C214B5"/>
    <w:rsid w:val="00C4169D"/>
    <w:rsid w:val="00C43D4D"/>
    <w:rsid w:val="00C44CE0"/>
    <w:rsid w:val="00C61EF2"/>
    <w:rsid w:val="00C64BDC"/>
    <w:rsid w:val="00C7072C"/>
    <w:rsid w:val="00C7566D"/>
    <w:rsid w:val="00C77C61"/>
    <w:rsid w:val="00C77D62"/>
    <w:rsid w:val="00C82736"/>
    <w:rsid w:val="00C85694"/>
    <w:rsid w:val="00C9279E"/>
    <w:rsid w:val="00C945A5"/>
    <w:rsid w:val="00C947D3"/>
    <w:rsid w:val="00CA6F82"/>
    <w:rsid w:val="00CB3E88"/>
    <w:rsid w:val="00CB43D8"/>
    <w:rsid w:val="00CD54F6"/>
    <w:rsid w:val="00CD735C"/>
    <w:rsid w:val="00CF1337"/>
    <w:rsid w:val="00D05BB6"/>
    <w:rsid w:val="00D20322"/>
    <w:rsid w:val="00D2269B"/>
    <w:rsid w:val="00D24057"/>
    <w:rsid w:val="00D27BB3"/>
    <w:rsid w:val="00D339A7"/>
    <w:rsid w:val="00D35B83"/>
    <w:rsid w:val="00D57D71"/>
    <w:rsid w:val="00D65B12"/>
    <w:rsid w:val="00D67776"/>
    <w:rsid w:val="00D7632E"/>
    <w:rsid w:val="00D83794"/>
    <w:rsid w:val="00D83CC0"/>
    <w:rsid w:val="00D849F1"/>
    <w:rsid w:val="00D95503"/>
    <w:rsid w:val="00D97AF4"/>
    <w:rsid w:val="00DA1E84"/>
    <w:rsid w:val="00DA31B1"/>
    <w:rsid w:val="00DA44AC"/>
    <w:rsid w:val="00DA576F"/>
    <w:rsid w:val="00DC1127"/>
    <w:rsid w:val="00DC3D4D"/>
    <w:rsid w:val="00DC52F3"/>
    <w:rsid w:val="00DD147E"/>
    <w:rsid w:val="00DE138A"/>
    <w:rsid w:val="00DE514D"/>
    <w:rsid w:val="00DE7394"/>
    <w:rsid w:val="00DF5A29"/>
    <w:rsid w:val="00DF6DD2"/>
    <w:rsid w:val="00E106AF"/>
    <w:rsid w:val="00E14509"/>
    <w:rsid w:val="00E21662"/>
    <w:rsid w:val="00E217DC"/>
    <w:rsid w:val="00E23F85"/>
    <w:rsid w:val="00E24040"/>
    <w:rsid w:val="00E31013"/>
    <w:rsid w:val="00E40DA0"/>
    <w:rsid w:val="00E456F5"/>
    <w:rsid w:val="00E45EC3"/>
    <w:rsid w:val="00E52B1B"/>
    <w:rsid w:val="00E55B28"/>
    <w:rsid w:val="00E65EFE"/>
    <w:rsid w:val="00E77091"/>
    <w:rsid w:val="00E82FCD"/>
    <w:rsid w:val="00E85969"/>
    <w:rsid w:val="00E91231"/>
    <w:rsid w:val="00E940D1"/>
    <w:rsid w:val="00E94E4A"/>
    <w:rsid w:val="00E95D42"/>
    <w:rsid w:val="00EA17AF"/>
    <w:rsid w:val="00EA1F3D"/>
    <w:rsid w:val="00EA78AA"/>
    <w:rsid w:val="00EC4D79"/>
    <w:rsid w:val="00ED005F"/>
    <w:rsid w:val="00ED6795"/>
    <w:rsid w:val="00EE1C70"/>
    <w:rsid w:val="00EE4B46"/>
    <w:rsid w:val="00EE6294"/>
    <w:rsid w:val="00EE746D"/>
    <w:rsid w:val="00EF3533"/>
    <w:rsid w:val="00F169C2"/>
    <w:rsid w:val="00F16D98"/>
    <w:rsid w:val="00F27036"/>
    <w:rsid w:val="00F27F2E"/>
    <w:rsid w:val="00F416EA"/>
    <w:rsid w:val="00F47068"/>
    <w:rsid w:val="00F51127"/>
    <w:rsid w:val="00F57116"/>
    <w:rsid w:val="00F63A6A"/>
    <w:rsid w:val="00F67E3C"/>
    <w:rsid w:val="00F74061"/>
    <w:rsid w:val="00F77770"/>
    <w:rsid w:val="00F77968"/>
    <w:rsid w:val="00F90B76"/>
    <w:rsid w:val="00F92D24"/>
    <w:rsid w:val="00F92D95"/>
    <w:rsid w:val="00F960F3"/>
    <w:rsid w:val="00FA5F4A"/>
    <w:rsid w:val="00FC334A"/>
    <w:rsid w:val="00FC529C"/>
    <w:rsid w:val="00FD2E58"/>
    <w:rsid w:val="00FD744A"/>
    <w:rsid w:val="00FE166E"/>
    <w:rsid w:val="00FE2CE8"/>
    <w:rsid w:val="00FF6A1D"/>
    <w:rsid w:val="00FF7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B617D2"/>
  <w15:chartTrackingRefBased/>
  <w15:docId w15:val="{FC2A0A9B-2892-A749-BF63-F5DD661F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211E"/>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75F"/>
    <w:pPr>
      <w:tabs>
        <w:tab w:val="center" w:pos="4513"/>
        <w:tab w:val="right" w:pos="9026"/>
      </w:tabs>
    </w:pPr>
  </w:style>
  <w:style w:type="character" w:customStyle="1" w:styleId="HeaderChar">
    <w:name w:val="Header Char"/>
    <w:basedOn w:val="DefaultParagraphFont"/>
    <w:link w:val="Header"/>
    <w:uiPriority w:val="99"/>
    <w:rsid w:val="005E575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E575F"/>
    <w:pPr>
      <w:tabs>
        <w:tab w:val="center" w:pos="4513"/>
        <w:tab w:val="right" w:pos="9026"/>
      </w:tabs>
    </w:pPr>
  </w:style>
  <w:style w:type="character" w:customStyle="1" w:styleId="FooterChar">
    <w:name w:val="Footer Char"/>
    <w:basedOn w:val="DefaultParagraphFont"/>
    <w:link w:val="Footer"/>
    <w:uiPriority w:val="99"/>
    <w:rsid w:val="005E575F"/>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5424C7"/>
    <w:pPr>
      <w:ind w:left="720"/>
      <w:contextualSpacing/>
    </w:pPr>
  </w:style>
  <w:style w:type="character" w:styleId="Hyperlink">
    <w:name w:val="Hyperlink"/>
    <w:basedOn w:val="DefaultParagraphFont"/>
    <w:uiPriority w:val="99"/>
    <w:unhideWhenUsed/>
    <w:rsid w:val="00BC4623"/>
    <w:rPr>
      <w:color w:val="0563C1" w:themeColor="hyperlink"/>
      <w:u w:val="single"/>
    </w:rPr>
  </w:style>
  <w:style w:type="character" w:customStyle="1" w:styleId="UnresolvedMention1">
    <w:name w:val="Unresolved Mention1"/>
    <w:basedOn w:val="DefaultParagraphFont"/>
    <w:uiPriority w:val="99"/>
    <w:rsid w:val="00F51127"/>
    <w:rPr>
      <w:color w:val="605E5C"/>
      <w:shd w:val="clear" w:color="auto" w:fill="E1DFDD"/>
    </w:rPr>
  </w:style>
  <w:style w:type="character" w:customStyle="1" w:styleId="UnresolvedMention2">
    <w:name w:val="Unresolved Mention2"/>
    <w:basedOn w:val="DefaultParagraphFont"/>
    <w:uiPriority w:val="99"/>
    <w:rsid w:val="00651F8F"/>
    <w:rPr>
      <w:color w:val="605E5C"/>
      <w:shd w:val="clear" w:color="auto" w:fill="E1DFDD"/>
    </w:rPr>
  </w:style>
  <w:style w:type="character" w:styleId="FollowedHyperlink">
    <w:name w:val="FollowedHyperlink"/>
    <w:basedOn w:val="DefaultParagraphFont"/>
    <w:uiPriority w:val="99"/>
    <w:semiHidden/>
    <w:unhideWhenUsed/>
    <w:rsid w:val="007E3C43"/>
    <w:rPr>
      <w:color w:val="954F72" w:themeColor="followedHyperlink"/>
      <w:u w:val="single"/>
    </w:rPr>
  </w:style>
  <w:style w:type="character" w:styleId="UnresolvedMention">
    <w:name w:val="Unresolved Mention"/>
    <w:basedOn w:val="DefaultParagraphFont"/>
    <w:uiPriority w:val="99"/>
    <w:rsid w:val="004D58C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m.co.uk/media/4772/7ps.pdf" TargetMode="External"/><Relationship Id="rId18" Type="http://schemas.openxmlformats.org/officeDocument/2006/relationships/hyperlink" Target="https://www.foxnews.com/food-drink/company-behind-5-hour-energy-ordered-to-pay-4-3-million-for-deceptive-ads" TargetMode="External"/><Relationship Id="rId26" Type="http://schemas.openxmlformats.org/officeDocument/2006/relationships/hyperlink" Target="https://www.scu.edu/ethics/ethics-resources/ethical-decision-making/thinking-ethically/" TargetMode="External"/><Relationship Id="rId21" Type="http://schemas.openxmlformats.org/officeDocument/2006/relationships/hyperlink" Target="https://www.investopedia.com/terms/m/marketing.asp" TargetMode="External"/><Relationship Id="rId34" Type="http://schemas.openxmlformats.org/officeDocument/2006/relationships/hyperlink" Target="https://yougov.co.uk/topics/lifestyle/explore/brand/Paddy_Power?content=articles" TargetMode="External"/><Relationship Id="rId7" Type="http://schemas.openxmlformats.org/officeDocument/2006/relationships/image" Target="media/image1.png"/><Relationship Id="rId12" Type="http://schemas.openxmlformats.org/officeDocument/2006/relationships/hyperlink" Target="https://www.businessinsider.com/cambridge-analytica-a-guide-to-the-trump-linked-data-firm-that-harvested-50-million-facebook-profiles-2018-3?r=US&amp;IR=T" TargetMode="External"/><Relationship Id="rId17" Type="http://schemas.openxmlformats.org/officeDocument/2006/relationships/hyperlink" Target="https://www.forbes.com/advisor/investing/milton-friedman-social-responsibility-of-business/" TargetMode="External"/><Relationship Id="rId25" Type="http://schemas.openxmlformats.org/officeDocument/2006/relationships/hyperlink" Target="https://www.marketingweek.com/paddy-powers-pistorius-ad-hits-brand-perception-but-not-sales/" TargetMode="External"/><Relationship Id="rId33" Type="http://schemas.openxmlformats.org/officeDocument/2006/relationships/hyperlink" Target="https://xyo.network/foundation/#who-we-are" TargetMode="External"/><Relationship Id="rId2" Type="http://schemas.openxmlformats.org/officeDocument/2006/relationships/styles" Target="styles.xml"/><Relationship Id="rId16" Type="http://schemas.openxmlformats.org/officeDocument/2006/relationships/hyperlink" Target="https://www.forbes.com/sites/danielnewman/2015/10/13/customer-experience-is-the-future-of-marketing/" TargetMode="External"/><Relationship Id="rId20" Type="http://schemas.openxmlformats.org/officeDocument/2006/relationships/hyperlink" Target="https://www.theguardian.com/media/2015/feb/20/paddy-power-oscar-pistorius-ad-complaints-2014-asa" TargetMode="External"/><Relationship Id="rId29" Type="http://schemas.openxmlformats.org/officeDocument/2006/relationships/hyperlink" Target="https://www.forbes.com/sites/annaschaverien/2018/12/12/consumers-do-care-about-retailers-ethics-and-brand-purpose-accenture-research-fin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26457881" TargetMode="External"/><Relationship Id="rId24" Type="http://schemas.openxmlformats.org/officeDocument/2006/relationships/hyperlink" Target="https://www.adroll.com/blog/marketing/what-is-targeted-advertising" TargetMode="External"/><Relationship Id="rId32" Type="http://schemas.openxmlformats.org/officeDocument/2006/relationships/hyperlink" Target="https://www.gov.uk/marketing-advertising-law"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consumer-protection-from-unfair-trading-regulations-businesses" TargetMode="External"/><Relationship Id="rId23" Type="http://schemas.openxmlformats.org/officeDocument/2006/relationships/hyperlink" Target="https://www.keenability.com/blogs/2019/5/8/ethical-vs-unethical-advertising" TargetMode="External"/><Relationship Id="rId28" Type="http://schemas.openxmlformats.org/officeDocument/2006/relationships/hyperlink" Target="https://www.accenture.com/gb-en/insights/strategy/brand-purpose?c=strat_competitiveagilnovalue_10437228&amp;n=mrl_1118" TargetMode="External"/><Relationship Id="rId36" Type="http://schemas.openxmlformats.org/officeDocument/2006/relationships/fontTable" Target="fontTable.xml"/><Relationship Id="rId10" Type="http://schemas.openxmlformats.org/officeDocument/2006/relationships/hyperlink" Target="https://www.businesscompanion.info/en/quick-guides/good-practice/consumer-protection-from-unfair-trading" TargetMode="External"/><Relationship Id="rId19" Type="http://schemas.openxmlformats.org/officeDocument/2006/relationships/hyperlink" Target="http://websites.umich.edu/~thecore/doc/Friedman.pdf" TargetMode="External"/><Relationship Id="rId31" Type="http://schemas.openxmlformats.org/officeDocument/2006/relationships/hyperlink" Target="https://tasil.com/insights/targeted-advertising-eth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co.uk/knowledge/culture/ethics/role-hr-factsheet" TargetMode="External"/><Relationship Id="rId22" Type="http://schemas.openxmlformats.org/officeDocument/2006/relationships/hyperlink" Target="https://www.ikea.com/gb/en/this-is-ikea/about-us/were-all-in-this-together-pubc8331c51" TargetMode="External"/><Relationship Id="rId27" Type="http://schemas.openxmlformats.org/officeDocument/2006/relationships/hyperlink" Target="https://www.oxfordlearnersdictionaries.com/definition/american_english/ethic" TargetMode="External"/><Relationship Id="rId30" Type="http://schemas.openxmlformats.org/officeDocument/2006/relationships/hyperlink" Target="https://www.smartinsights.com/online-brand-strategy/brand-positioning/sustainable-marketing-how-should-you-use-it/"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3770</Words>
  <Characters>21491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8</cp:revision>
  <dcterms:created xsi:type="dcterms:W3CDTF">2021-10-19T19:34:00Z</dcterms:created>
  <dcterms:modified xsi:type="dcterms:W3CDTF">2021-10-19T19:46:00Z</dcterms:modified>
</cp:coreProperties>
</file>