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C193F1" w14:textId="058B87EF" w:rsidR="00EF7990" w:rsidRDefault="009703C4">
      <w:pPr>
        <w:spacing w:after="312" w:line="259" w:lineRule="auto"/>
        <w:ind w:left="0" w:right="-1" w:firstLine="0"/>
      </w:pPr>
      <w:r>
        <w:rPr>
          <w:noProof/>
        </w:rPr>
        <w:drawing>
          <wp:anchor distT="0" distB="0" distL="114300" distR="114300" simplePos="0" relativeHeight="251658240" behindDoc="0" locked="0" layoutInCell="1" allowOverlap="1" wp14:anchorId="1A7B7BD6" wp14:editId="07F60E34">
            <wp:simplePos x="0" y="0"/>
            <wp:positionH relativeFrom="column">
              <wp:align>left</wp:align>
            </wp:positionH>
            <wp:positionV relativeFrom="paragraph">
              <wp:align>top</wp:align>
            </wp:positionV>
            <wp:extent cx="5730875" cy="1975485"/>
            <wp:effectExtent l="0" t="0" r="3175" b="5715"/>
            <wp:wrapSquare wrapText="bothSides"/>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8">
                      <a:extLst>
                        <a:ext uri="{28A0092B-C50C-407E-A947-70E740481C1C}">
                          <a14:useLocalDpi xmlns:a14="http://schemas.microsoft.com/office/drawing/2010/main" val="0"/>
                        </a:ext>
                      </a:extLst>
                    </a:blip>
                    <a:stretch>
                      <a:fillRect/>
                    </a:stretch>
                  </pic:blipFill>
                  <pic:spPr>
                    <a:xfrm>
                      <a:off x="0" y="0"/>
                      <a:ext cx="5730875" cy="1975485"/>
                    </a:xfrm>
                    <a:prstGeom prst="rect">
                      <a:avLst/>
                    </a:prstGeom>
                  </pic:spPr>
                </pic:pic>
              </a:graphicData>
            </a:graphic>
          </wp:anchor>
        </w:drawing>
      </w:r>
      <w:r w:rsidR="007D3D38">
        <w:br w:type="textWrapping" w:clear="all"/>
      </w:r>
    </w:p>
    <w:p w14:paraId="3C32984E" w14:textId="77777777" w:rsidR="008B031E" w:rsidRDefault="008B031E">
      <w:pPr>
        <w:spacing w:after="312" w:line="259" w:lineRule="auto"/>
        <w:ind w:left="0" w:right="-1" w:firstLine="0"/>
      </w:pPr>
    </w:p>
    <w:p w14:paraId="0F652542" w14:textId="28C8EF37" w:rsidR="008B031E" w:rsidRDefault="008B031E">
      <w:pPr>
        <w:spacing w:after="312" w:line="259" w:lineRule="auto"/>
        <w:ind w:left="0" w:right="-1" w:firstLine="0"/>
        <w:rPr>
          <w:b/>
        </w:rPr>
      </w:pPr>
      <w:r>
        <w:rPr>
          <w:b/>
        </w:rPr>
        <w:t xml:space="preserve">                                        </w:t>
      </w:r>
      <w:r w:rsidRPr="008B031E">
        <w:rPr>
          <w:b/>
        </w:rPr>
        <w:t>ASSIGNMENT TOPIC</w:t>
      </w:r>
      <w:r>
        <w:rPr>
          <w:b/>
        </w:rPr>
        <w:t xml:space="preserve"> </w:t>
      </w:r>
    </w:p>
    <w:p w14:paraId="7C09AE2A" w14:textId="3652FD37" w:rsidR="008B031E" w:rsidRPr="008B031E" w:rsidRDefault="008B031E">
      <w:pPr>
        <w:spacing w:after="312" w:line="259" w:lineRule="auto"/>
        <w:ind w:left="0" w:right="-1" w:firstLine="0"/>
        <w:rPr>
          <w:b/>
        </w:rPr>
      </w:pPr>
      <w:r w:rsidRPr="008B031E">
        <w:rPr>
          <w:b/>
        </w:rPr>
        <w:t>A REFLECTIVE REPORT ON NOTE TAKING, PARAPHRASING, REPORT WRITING AND CV WRITING</w:t>
      </w:r>
    </w:p>
    <w:p w14:paraId="1A6B8C8D" w14:textId="77777777" w:rsidR="008B031E" w:rsidRDefault="008B031E">
      <w:pPr>
        <w:spacing w:after="312" w:line="259" w:lineRule="auto"/>
        <w:ind w:left="0" w:right="-1" w:firstLine="0"/>
      </w:pPr>
    </w:p>
    <w:p w14:paraId="2AFBCA7A" w14:textId="77777777" w:rsidR="008B031E" w:rsidRDefault="008B031E">
      <w:pPr>
        <w:spacing w:after="312" w:line="259" w:lineRule="auto"/>
        <w:ind w:left="0" w:right="-1" w:firstLine="0"/>
      </w:pPr>
    </w:p>
    <w:p w14:paraId="18936837" w14:textId="77777777" w:rsidR="008B031E" w:rsidRDefault="008B031E">
      <w:pPr>
        <w:spacing w:after="312" w:line="259" w:lineRule="auto"/>
        <w:ind w:left="0" w:right="-1" w:firstLine="0"/>
      </w:pPr>
    </w:p>
    <w:p w14:paraId="095578D8" w14:textId="4461556A" w:rsidR="00EF7990" w:rsidRDefault="00F84D85">
      <w:pPr>
        <w:spacing w:after="215" w:line="259" w:lineRule="auto"/>
        <w:ind w:left="-5"/>
      </w:pPr>
      <w:r>
        <w:rPr>
          <w:b/>
        </w:rPr>
        <w:t>Module</w:t>
      </w:r>
      <w:r w:rsidR="009703C4">
        <w:rPr>
          <w:b/>
        </w:rPr>
        <w:t xml:space="preserve"> </w:t>
      </w:r>
      <w:r>
        <w:rPr>
          <w:b/>
        </w:rPr>
        <w:t>T</w:t>
      </w:r>
      <w:r w:rsidR="009703C4">
        <w:rPr>
          <w:b/>
        </w:rPr>
        <w:t>itle:  ACADEMIC AND EMPLOYABILITY SKILLS</w:t>
      </w:r>
    </w:p>
    <w:p w14:paraId="2F09A659" w14:textId="2FE70DC6" w:rsidR="00EF7990" w:rsidRDefault="009703C4">
      <w:pPr>
        <w:spacing w:after="215" w:line="259" w:lineRule="auto"/>
        <w:ind w:left="-5"/>
      </w:pPr>
      <w:r>
        <w:rPr>
          <w:b/>
        </w:rPr>
        <w:t xml:space="preserve">Course </w:t>
      </w:r>
      <w:r w:rsidR="00F84D85">
        <w:rPr>
          <w:b/>
        </w:rPr>
        <w:t>C</w:t>
      </w:r>
      <w:r>
        <w:rPr>
          <w:b/>
        </w:rPr>
        <w:t>ode: BMSW4001</w:t>
      </w:r>
    </w:p>
    <w:p w14:paraId="203F80CC" w14:textId="5D9F489E" w:rsidR="00EF7990" w:rsidRDefault="009703C4">
      <w:pPr>
        <w:spacing w:after="215" w:line="259" w:lineRule="auto"/>
        <w:ind w:left="-5"/>
      </w:pPr>
      <w:r>
        <w:rPr>
          <w:b/>
        </w:rPr>
        <w:t xml:space="preserve">Student </w:t>
      </w:r>
      <w:r w:rsidR="00F84D85">
        <w:rPr>
          <w:b/>
        </w:rPr>
        <w:t>N</w:t>
      </w:r>
      <w:r w:rsidR="002825EC">
        <w:rPr>
          <w:b/>
        </w:rPr>
        <w:t>ame: HAPPINESS UZOWUIHE</w:t>
      </w:r>
    </w:p>
    <w:p w14:paraId="11360507" w14:textId="14F522BE" w:rsidR="00F84D85" w:rsidRDefault="009703C4">
      <w:pPr>
        <w:spacing w:after="215" w:line="259" w:lineRule="auto"/>
        <w:ind w:left="-5"/>
        <w:rPr>
          <w:b/>
        </w:rPr>
      </w:pPr>
      <w:r>
        <w:rPr>
          <w:b/>
        </w:rPr>
        <w:t xml:space="preserve">Student </w:t>
      </w:r>
      <w:r w:rsidR="00F84D85">
        <w:rPr>
          <w:b/>
        </w:rPr>
        <w:t>ID</w:t>
      </w:r>
      <w:r>
        <w:rPr>
          <w:b/>
        </w:rPr>
        <w:t>:</w:t>
      </w:r>
      <w:r w:rsidR="002825EC">
        <w:rPr>
          <w:b/>
        </w:rPr>
        <w:t xml:space="preserve"> 1919524</w:t>
      </w:r>
    </w:p>
    <w:p w14:paraId="66561A5A" w14:textId="598D413C" w:rsidR="008B031E" w:rsidRDefault="008B031E">
      <w:pPr>
        <w:spacing w:after="215" w:line="259" w:lineRule="auto"/>
        <w:ind w:left="-5"/>
        <w:rPr>
          <w:b/>
        </w:rPr>
      </w:pPr>
      <w:r>
        <w:rPr>
          <w:b/>
        </w:rPr>
        <w:t>Course Title: ACADEMIC AND EMPLOYABILITY SKILL</w:t>
      </w:r>
    </w:p>
    <w:p w14:paraId="3F3CCB21" w14:textId="16404F65" w:rsidR="00EF7990" w:rsidRPr="00F84D85" w:rsidRDefault="00F84D85" w:rsidP="00F84D85">
      <w:pPr>
        <w:spacing w:after="215" w:line="259" w:lineRule="auto"/>
        <w:ind w:left="-5"/>
        <w:rPr>
          <w:b/>
        </w:rPr>
      </w:pPr>
      <w:r>
        <w:rPr>
          <w:b/>
        </w:rPr>
        <w:t>Module Lecturer’s Name: J</w:t>
      </w:r>
      <w:r w:rsidR="008B031E">
        <w:rPr>
          <w:b/>
        </w:rPr>
        <w:t>OANNA WALSH</w:t>
      </w:r>
      <w:r w:rsidR="009703C4">
        <w:br w:type="page"/>
      </w:r>
    </w:p>
    <w:p w14:paraId="6FE0D77C" w14:textId="32C2560F" w:rsidR="00D651FB" w:rsidRPr="00D651FB" w:rsidRDefault="00D651FB" w:rsidP="00D651FB">
      <w:pPr>
        <w:spacing w:after="215" w:line="259" w:lineRule="auto"/>
        <w:ind w:left="0" w:firstLine="0"/>
        <w:rPr>
          <w:b/>
        </w:rPr>
      </w:pPr>
      <w:r w:rsidRPr="00D651FB">
        <w:rPr>
          <w:b/>
        </w:rPr>
        <w:lastRenderedPageBreak/>
        <w:t>TABLE OF CONTENTS</w:t>
      </w:r>
      <w:r w:rsidR="00EE61B3">
        <w:rPr>
          <w:b/>
        </w:rPr>
        <w:t xml:space="preserve">                                                                                         </w:t>
      </w:r>
      <w:r w:rsidR="00EE61B3" w:rsidRPr="00EE61B3">
        <w:rPr>
          <w:b/>
        </w:rPr>
        <w:t>PAGES</w:t>
      </w:r>
    </w:p>
    <w:p w14:paraId="4A14549B" w14:textId="77777777" w:rsidR="00D651FB" w:rsidRDefault="00D651FB" w:rsidP="00D651FB">
      <w:pPr>
        <w:spacing w:after="215" w:line="259" w:lineRule="auto"/>
        <w:ind w:left="0" w:firstLine="0"/>
      </w:pPr>
    </w:p>
    <w:p w14:paraId="287C0E5C" w14:textId="52C5C331" w:rsidR="00D651FB" w:rsidRDefault="00D651FB" w:rsidP="00D651FB">
      <w:pPr>
        <w:spacing w:after="215" w:line="259" w:lineRule="auto"/>
        <w:ind w:left="0" w:firstLine="0"/>
      </w:pPr>
      <w:r>
        <w:t>INTRODUCTION</w:t>
      </w:r>
      <w:r w:rsidR="00EE61B3">
        <w:t xml:space="preserve">                                                                                                             </w:t>
      </w:r>
      <w:r w:rsidR="0097394E">
        <w:t xml:space="preserve"> </w:t>
      </w:r>
      <w:r w:rsidR="00EE61B3">
        <w:t>3</w:t>
      </w:r>
    </w:p>
    <w:p w14:paraId="3A3FACAC" w14:textId="0FDAAA59" w:rsidR="00D651FB" w:rsidRDefault="00D651FB" w:rsidP="00D651FB">
      <w:pPr>
        <w:spacing w:after="215" w:line="259" w:lineRule="auto"/>
        <w:ind w:left="0" w:firstLine="0"/>
      </w:pPr>
      <w:r>
        <w:t>NOTE TAKING USING GIBBS REFLECTIVE CIRCLE</w:t>
      </w:r>
      <w:r w:rsidR="00EE61B3">
        <w:t xml:space="preserve">                                               </w:t>
      </w:r>
      <w:r w:rsidR="0097394E">
        <w:t>3 - 4</w:t>
      </w:r>
    </w:p>
    <w:p w14:paraId="600F68B9" w14:textId="6CA00EDD" w:rsidR="00D651FB" w:rsidRDefault="00D651FB" w:rsidP="00D651FB">
      <w:pPr>
        <w:spacing w:after="215" w:line="259" w:lineRule="auto"/>
        <w:ind w:left="0" w:firstLine="0"/>
      </w:pPr>
      <w:r>
        <w:t>PARAPHRASING USING GIBBS REFLECTIVE CIRCLE</w:t>
      </w:r>
      <w:r w:rsidR="00EE61B3">
        <w:t xml:space="preserve">                                           </w:t>
      </w:r>
      <w:r w:rsidR="0097394E">
        <w:t>4 - 5</w:t>
      </w:r>
    </w:p>
    <w:p w14:paraId="66F0F9D1" w14:textId="06E0B856" w:rsidR="00D651FB" w:rsidRDefault="0097394E" w:rsidP="00D651FB">
      <w:pPr>
        <w:spacing w:after="215" w:line="259" w:lineRule="auto"/>
        <w:ind w:left="0" w:firstLine="0"/>
      </w:pPr>
      <w:r>
        <w:t>REPORT WRITING USING</w:t>
      </w:r>
      <w:r w:rsidR="00D651FB">
        <w:t xml:space="preserve"> GIBBS REFLECTIVE CIRCLE</w:t>
      </w:r>
      <w:r>
        <w:t xml:space="preserve">                                         5 - 6     </w:t>
      </w:r>
    </w:p>
    <w:p w14:paraId="568E9D9E" w14:textId="568FD11D" w:rsidR="00D651FB" w:rsidRDefault="0097394E" w:rsidP="00D651FB">
      <w:pPr>
        <w:spacing w:after="215" w:line="259" w:lineRule="auto"/>
        <w:ind w:left="0" w:firstLine="0"/>
      </w:pPr>
      <w:r>
        <w:t>CV WRITING</w:t>
      </w:r>
      <w:r w:rsidR="00D651FB">
        <w:t xml:space="preserve"> USING GIBBS RELECTIVE CIRCLE</w:t>
      </w:r>
      <w:r>
        <w:t xml:space="preserve">                      </w:t>
      </w:r>
      <w:r w:rsidR="008B031E">
        <w:t xml:space="preserve">                               </w:t>
      </w:r>
      <w:r>
        <w:t>7 - 8</w:t>
      </w:r>
    </w:p>
    <w:p w14:paraId="66A8EAA6" w14:textId="0268857A" w:rsidR="00D651FB" w:rsidRDefault="00D651FB" w:rsidP="00D651FB">
      <w:pPr>
        <w:spacing w:after="215" w:line="259" w:lineRule="auto"/>
        <w:ind w:left="0" w:firstLine="0"/>
      </w:pPr>
      <w:r>
        <w:t>CONCLUSION</w:t>
      </w:r>
      <w:r w:rsidR="0097394E">
        <w:t xml:space="preserve">                                                                                    </w:t>
      </w:r>
      <w:r w:rsidR="008B031E">
        <w:t xml:space="preserve">                               </w:t>
      </w:r>
      <w:r w:rsidR="0097394E">
        <w:t>8</w:t>
      </w:r>
    </w:p>
    <w:p w14:paraId="58DEA254" w14:textId="593A90E9" w:rsidR="00EE61B3" w:rsidRDefault="00EE61B3" w:rsidP="00D651FB">
      <w:pPr>
        <w:spacing w:after="215" w:line="259" w:lineRule="auto"/>
        <w:ind w:left="0" w:firstLine="0"/>
      </w:pPr>
      <w:r>
        <w:t>REFERENCES</w:t>
      </w:r>
      <w:r w:rsidR="0097394E">
        <w:t xml:space="preserve">                                                                                      </w:t>
      </w:r>
      <w:r w:rsidR="008B031E">
        <w:t xml:space="preserve">                              8 - 9</w:t>
      </w:r>
    </w:p>
    <w:p w14:paraId="1FB7907B" w14:textId="77777777" w:rsidR="00D651FB" w:rsidRDefault="00D651FB" w:rsidP="00D651FB">
      <w:pPr>
        <w:spacing w:after="215" w:line="259" w:lineRule="auto"/>
        <w:ind w:left="0" w:firstLine="0"/>
      </w:pPr>
    </w:p>
    <w:p w14:paraId="602E8FD4" w14:textId="77777777" w:rsidR="00D651FB" w:rsidRDefault="00D651FB" w:rsidP="00D651FB">
      <w:pPr>
        <w:spacing w:after="215" w:line="259" w:lineRule="auto"/>
        <w:ind w:left="0" w:firstLine="0"/>
      </w:pPr>
    </w:p>
    <w:p w14:paraId="7550AD5A" w14:textId="77777777" w:rsidR="00D651FB" w:rsidRDefault="00D651FB" w:rsidP="00D651FB">
      <w:pPr>
        <w:spacing w:after="215" w:line="259" w:lineRule="auto"/>
        <w:ind w:left="0" w:firstLine="0"/>
      </w:pPr>
    </w:p>
    <w:p w14:paraId="331740C5" w14:textId="77777777" w:rsidR="00D651FB" w:rsidRDefault="00D651FB" w:rsidP="00D651FB">
      <w:pPr>
        <w:spacing w:after="215" w:line="259" w:lineRule="auto"/>
        <w:ind w:left="0" w:firstLine="0"/>
      </w:pPr>
    </w:p>
    <w:p w14:paraId="1E1C8EC6" w14:textId="77777777" w:rsidR="00D651FB" w:rsidRDefault="00D651FB" w:rsidP="00D651FB">
      <w:pPr>
        <w:spacing w:after="215" w:line="259" w:lineRule="auto"/>
        <w:ind w:left="0" w:firstLine="0"/>
      </w:pPr>
    </w:p>
    <w:p w14:paraId="489E072A" w14:textId="77777777" w:rsidR="00D651FB" w:rsidRDefault="00D651FB" w:rsidP="00D651FB">
      <w:pPr>
        <w:spacing w:after="215" w:line="259" w:lineRule="auto"/>
        <w:ind w:left="0" w:firstLine="0"/>
      </w:pPr>
    </w:p>
    <w:p w14:paraId="7185A9CD" w14:textId="77777777" w:rsidR="00D651FB" w:rsidRDefault="00D651FB" w:rsidP="00D651FB">
      <w:pPr>
        <w:spacing w:after="215" w:line="259" w:lineRule="auto"/>
        <w:ind w:left="0" w:firstLine="0"/>
      </w:pPr>
    </w:p>
    <w:p w14:paraId="2FD00B9E" w14:textId="77777777" w:rsidR="00D651FB" w:rsidRDefault="00D651FB" w:rsidP="00D651FB">
      <w:pPr>
        <w:spacing w:after="215" w:line="259" w:lineRule="auto"/>
        <w:ind w:left="0" w:firstLine="0"/>
      </w:pPr>
    </w:p>
    <w:p w14:paraId="5B5A86D6" w14:textId="77777777" w:rsidR="00D651FB" w:rsidRDefault="00D651FB" w:rsidP="00D651FB">
      <w:pPr>
        <w:spacing w:after="215" w:line="259" w:lineRule="auto"/>
        <w:ind w:left="0" w:firstLine="0"/>
      </w:pPr>
    </w:p>
    <w:p w14:paraId="3AF3A2CC" w14:textId="77777777" w:rsidR="00D651FB" w:rsidRDefault="00D651FB" w:rsidP="00D651FB">
      <w:pPr>
        <w:spacing w:after="215" w:line="259" w:lineRule="auto"/>
        <w:ind w:left="0" w:firstLine="0"/>
      </w:pPr>
    </w:p>
    <w:p w14:paraId="2FB94AE5" w14:textId="77777777" w:rsidR="00D651FB" w:rsidRDefault="00D651FB" w:rsidP="00D651FB">
      <w:pPr>
        <w:spacing w:after="215" w:line="259" w:lineRule="auto"/>
        <w:ind w:left="0" w:firstLine="0"/>
      </w:pPr>
    </w:p>
    <w:p w14:paraId="727B0469" w14:textId="77777777" w:rsidR="00D651FB" w:rsidRDefault="00D651FB" w:rsidP="00D651FB">
      <w:pPr>
        <w:spacing w:after="215" w:line="259" w:lineRule="auto"/>
        <w:ind w:left="0" w:firstLine="0"/>
      </w:pPr>
    </w:p>
    <w:p w14:paraId="74652C73" w14:textId="77777777" w:rsidR="00D651FB" w:rsidRDefault="00D651FB" w:rsidP="00D651FB">
      <w:pPr>
        <w:spacing w:after="215" w:line="259" w:lineRule="auto"/>
        <w:ind w:left="0" w:firstLine="0"/>
      </w:pPr>
    </w:p>
    <w:p w14:paraId="68671ECD" w14:textId="77777777" w:rsidR="00D651FB" w:rsidRDefault="00D651FB" w:rsidP="00D651FB">
      <w:pPr>
        <w:spacing w:after="215" w:line="259" w:lineRule="auto"/>
        <w:ind w:left="0" w:firstLine="0"/>
      </w:pPr>
    </w:p>
    <w:p w14:paraId="57159562" w14:textId="77777777" w:rsidR="00D651FB" w:rsidRDefault="00D651FB" w:rsidP="00D651FB">
      <w:pPr>
        <w:spacing w:after="215" w:line="259" w:lineRule="auto"/>
        <w:ind w:left="0" w:firstLine="0"/>
      </w:pPr>
    </w:p>
    <w:p w14:paraId="7210B48E" w14:textId="77777777" w:rsidR="00D651FB" w:rsidRDefault="00D651FB" w:rsidP="00D651FB">
      <w:pPr>
        <w:spacing w:after="215" w:line="259" w:lineRule="auto"/>
        <w:ind w:left="0" w:firstLine="0"/>
      </w:pPr>
    </w:p>
    <w:p w14:paraId="5F1B7D62" w14:textId="631DBC91" w:rsidR="00EE61B3" w:rsidRPr="00EE61B3" w:rsidRDefault="00EE61B3" w:rsidP="00EE61B3">
      <w:pPr>
        <w:spacing w:after="215" w:line="259" w:lineRule="auto"/>
        <w:ind w:left="0" w:firstLine="0"/>
      </w:pPr>
      <w:bookmarkStart w:id="0" w:name="_Toc6678"/>
    </w:p>
    <w:p w14:paraId="5E84C5EA" w14:textId="1C219366" w:rsidR="00EF7990" w:rsidRDefault="009703C4">
      <w:pPr>
        <w:pStyle w:val="Heading1"/>
        <w:numPr>
          <w:ilvl w:val="0"/>
          <w:numId w:val="0"/>
        </w:numPr>
        <w:ind w:left="-5"/>
      </w:pPr>
      <w:r>
        <w:lastRenderedPageBreak/>
        <w:t>I</w:t>
      </w:r>
      <w:bookmarkEnd w:id="0"/>
      <w:r w:rsidR="002825EC">
        <w:t>NTRODUCTION</w:t>
      </w:r>
    </w:p>
    <w:p w14:paraId="7639A2A5" w14:textId="77777777" w:rsidR="002825EC" w:rsidRPr="002825EC" w:rsidRDefault="002825EC" w:rsidP="002825EC"/>
    <w:p w14:paraId="2DB05A71" w14:textId="6E0F7920" w:rsidR="0002478A" w:rsidRDefault="009703C4">
      <w:pPr>
        <w:ind w:left="-5"/>
      </w:pPr>
      <w:r>
        <w:t>This report</w:t>
      </w:r>
      <w:r w:rsidR="00C31B25">
        <w:t xml:space="preserve"> writing will</w:t>
      </w:r>
      <w:r w:rsidR="002825EC">
        <w:t xml:space="preserve"> be focusing on the evaluation of the learning outcomes on some of </w:t>
      </w:r>
      <w:r w:rsidR="00553F24">
        <w:t>the topics</w:t>
      </w:r>
      <w:r w:rsidR="002825EC">
        <w:t xml:space="preserve"> covered in the classroom </w:t>
      </w:r>
      <w:r w:rsidR="00553F24">
        <w:t>during first and second semester, reflecting on the impact of these studies to the student’s employability and career advancement in</w:t>
      </w:r>
      <w:r>
        <w:t xml:space="preserve"> </w:t>
      </w:r>
      <w:r w:rsidR="00553F24">
        <w:t xml:space="preserve">the near future. </w:t>
      </w:r>
      <w:r w:rsidR="003A466E">
        <w:t xml:space="preserve">This report will be making use of the following materials, selected topics from the module using personal notes taking during lectures and other research materials including online sources. </w:t>
      </w:r>
    </w:p>
    <w:p w14:paraId="0FF318FD" w14:textId="1D9DC5BC" w:rsidR="0081548A" w:rsidRPr="0081548A" w:rsidRDefault="0002478A" w:rsidP="0081548A">
      <w:pPr>
        <w:ind w:left="-5"/>
      </w:pPr>
      <w:r>
        <w:t xml:space="preserve">The report will be reflecting on four (4) different </w:t>
      </w:r>
      <w:r w:rsidR="009703C4">
        <w:t>topics from the mo</w:t>
      </w:r>
      <w:r>
        <w:t>dule using</w:t>
      </w:r>
      <w:r w:rsidR="009703C4">
        <w:t xml:space="preserve"> Gibbs </w:t>
      </w:r>
      <w:r>
        <w:t>model of reflection and a cycle</w:t>
      </w:r>
      <w:r w:rsidR="009703C4">
        <w:t xml:space="preserve"> framework will</w:t>
      </w:r>
      <w:r>
        <w:t xml:space="preserve"> also be used to reflect on the personal experiences</w:t>
      </w:r>
      <w:r w:rsidR="009703C4">
        <w:t xml:space="preserve"> of each topic</w:t>
      </w:r>
      <w:r>
        <w:t>s</w:t>
      </w:r>
      <w:r w:rsidR="0081548A">
        <w:t>.</w:t>
      </w:r>
    </w:p>
    <w:p w14:paraId="51B23A1A" w14:textId="26CA70CF" w:rsidR="00D750A7" w:rsidRDefault="00A85D61">
      <w:pPr>
        <w:spacing w:after="229"/>
        <w:ind w:left="-5"/>
      </w:pPr>
      <w:r>
        <w:t>Gibbs (1988)</w:t>
      </w:r>
      <w:r w:rsidR="00B732DC">
        <w:t xml:space="preserve"> </w:t>
      </w:r>
      <w:r w:rsidR="0081411C">
        <w:t>Gibbs Reflective</w:t>
      </w:r>
      <w:r w:rsidR="00B732DC">
        <w:t xml:space="preserve"> cycle which was established in 1998 to give structure to learning</w:t>
      </w:r>
      <w:r w:rsidR="00D90461">
        <w:t xml:space="preserve"> based on experiences</w:t>
      </w:r>
      <w:r w:rsidR="009703C4">
        <w:t>,</w:t>
      </w:r>
      <w:r w:rsidR="00D90461">
        <w:t xml:space="preserve"> making you to learn and plan from things that happened, evaluating </w:t>
      </w:r>
      <w:r w:rsidR="0081411C">
        <w:t>of both</w:t>
      </w:r>
      <w:r w:rsidR="00D90461">
        <w:t xml:space="preserve"> the good and bad experiences</w:t>
      </w:r>
      <w:r w:rsidR="009703C4">
        <w:t xml:space="preserve"> through</w:t>
      </w:r>
      <w:r w:rsidR="00D90461">
        <w:t xml:space="preserve"> six </w:t>
      </w:r>
      <w:r w:rsidR="0081411C">
        <w:t>stages which includes; Description of the</w:t>
      </w:r>
      <w:r w:rsidR="009703C4">
        <w:t xml:space="preserve"> experience</w:t>
      </w:r>
      <w:r w:rsidR="0081411C">
        <w:t xml:space="preserve">s, Feelings about the experiences, Evaluation </w:t>
      </w:r>
      <w:r w:rsidR="00984E4F">
        <w:t>of the</w:t>
      </w:r>
      <w:r w:rsidR="0081411C">
        <w:t xml:space="preserve"> outcomes, Analysis </w:t>
      </w:r>
      <w:r w:rsidR="00984E4F">
        <w:t>of the</w:t>
      </w:r>
      <w:r w:rsidR="00D750A7">
        <w:t xml:space="preserve"> situation, C</w:t>
      </w:r>
      <w:r w:rsidR="009703C4">
        <w:t>oncl</w:t>
      </w:r>
      <w:r w:rsidR="00D750A7">
        <w:t xml:space="preserve">uding </w:t>
      </w:r>
      <w:r w:rsidR="00984E4F">
        <w:t>and Action</w:t>
      </w:r>
      <w:r w:rsidR="009703C4">
        <w:t xml:space="preserve"> p</w:t>
      </w:r>
      <w:r w:rsidR="00D750A7">
        <w:t>lans on how to manage similar situation in</w:t>
      </w:r>
      <w:r w:rsidR="009703C4">
        <w:t xml:space="preserve"> the future.</w:t>
      </w:r>
    </w:p>
    <w:p w14:paraId="7335FB82" w14:textId="4A1B29E9" w:rsidR="00187E3B" w:rsidRDefault="00187E3B">
      <w:pPr>
        <w:spacing w:after="229"/>
        <w:ind w:left="-5"/>
      </w:pPr>
      <w:r>
        <w:t>NOTE TAKING</w:t>
      </w:r>
      <w:r w:rsidR="006C7903">
        <w:t xml:space="preserve"> (using Gibbs reflective circle)</w:t>
      </w:r>
    </w:p>
    <w:p w14:paraId="3D3B898F" w14:textId="412C7343" w:rsidR="00F435C3" w:rsidRDefault="00187E3B" w:rsidP="00AF203A">
      <w:pPr>
        <w:spacing w:after="229"/>
        <w:ind w:left="-5"/>
      </w:pPr>
      <w:r>
        <w:t xml:space="preserve"> Note taking is  writing  down or recording of the key points  of an information that you receive </w:t>
      </w:r>
      <w:r w:rsidR="009703C4">
        <w:t xml:space="preserve"> during lectu</w:t>
      </w:r>
      <w:r>
        <w:t xml:space="preserve">res, trainings,  seminars </w:t>
      </w:r>
      <w:r w:rsidR="009703C4">
        <w:t xml:space="preserve"> </w:t>
      </w:r>
      <w:r>
        <w:t xml:space="preserve">and  even at work  for </w:t>
      </w:r>
      <w:r w:rsidR="009703C4">
        <w:t xml:space="preserve"> future</w:t>
      </w:r>
      <w:r>
        <w:t xml:space="preserve"> </w:t>
      </w:r>
      <w:r w:rsidR="00F435C3">
        <w:t>purposes. Note taking helps to engage your brain to retain information because it involves active listening, seeking answers to questions and connecting ideas and information’s to previous experiences. Taking note helps in mental reflections</w:t>
      </w:r>
      <w:r w:rsidR="00AC678A">
        <w:t xml:space="preserve"> while reviewing what </w:t>
      </w:r>
      <w:r w:rsidR="00A72565">
        <w:t xml:space="preserve">we </w:t>
      </w:r>
      <w:r w:rsidR="00AC678A">
        <w:t xml:space="preserve">write. </w:t>
      </w:r>
      <w:proofErr w:type="gramStart"/>
      <w:r w:rsidR="00AC678A">
        <w:t xml:space="preserve">( </w:t>
      </w:r>
      <w:proofErr w:type="spellStart"/>
      <w:r w:rsidR="00AC678A">
        <w:t>O,Hara,Shelley</w:t>
      </w:r>
      <w:proofErr w:type="spellEnd"/>
      <w:proofErr w:type="gramEnd"/>
      <w:r w:rsidR="00AC678A">
        <w:t>, 2005)</w:t>
      </w:r>
      <w:r w:rsidR="0081548A">
        <w:t>.</w:t>
      </w:r>
    </w:p>
    <w:p w14:paraId="33845B04" w14:textId="614E9705" w:rsidR="00C05ED6" w:rsidRDefault="009703C4">
      <w:pPr>
        <w:numPr>
          <w:ilvl w:val="0"/>
          <w:numId w:val="1"/>
        </w:numPr>
        <w:spacing w:after="28"/>
        <w:ind w:hanging="360"/>
      </w:pPr>
      <w:r>
        <w:rPr>
          <w:b/>
        </w:rPr>
        <w:t>Description:</w:t>
      </w:r>
      <w:r w:rsidR="008F4DF6">
        <w:t xml:space="preserve"> Note taking was never a</w:t>
      </w:r>
      <w:r>
        <w:t xml:space="preserve"> challenge for </w:t>
      </w:r>
      <w:r w:rsidR="008F4DF6">
        <w:t xml:space="preserve">me because over the years it has helped me to remain focused in classroom and reading my notes gives me more understanding  that make me remember </w:t>
      </w:r>
      <w:r w:rsidR="006518CD">
        <w:t xml:space="preserve">the information </w:t>
      </w:r>
      <w:r w:rsidR="008F4DF6">
        <w:t>on the topics</w:t>
      </w:r>
      <w:r w:rsidR="00C05ED6">
        <w:t xml:space="preserve"> especially during revision</w:t>
      </w:r>
      <w:r w:rsidR="00A72565">
        <w:t>s</w:t>
      </w:r>
      <w:r w:rsidR="00C05ED6">
        <w:t>.</w:t>
      </w:r>
    </w:p>
    <w:p w14:paraId="3C2CA6BA" w14:textId="1F04982C" w:rsidR="00EF7990" w:rsidRDefault="00AF203A">
      <w:pPr>
        <w:numPr>
          <w:ilvl w:val="0"/>
          <w:numId w:val="1"/>
        </w:numPr>
        <w:spacing w:after="28"/>
        <w:ind w:hanging="360"/>
      </w:pPr>
      <w:r>
        <w:lastRenderedPageBreak/>
        <w:t xml:space="preserve"> I found out </w:t>
      </w:r>
      <w:r w:rsidR="009703C4">
        <w:t xml:space="preserve">that important information </w:t>
      </w:r>
      <w:r w:rsidR="00736470">
        <w:t>could be omitted or missed during note taking as one may not be able to jot down</w:t>
      </w:r>
      <w:r w:rsidR="00A72565">
        <w:t xml:space="preserve"> all</w:t>
      </w:r>
      <w:r w:rsidR="00736470">
        <w:t xml:space="preserve"> the required information’s during lectures due distractions and othe</w:t>
      </w:r>
      <w:r w:rsidR="00D94055">
        <w:t>r factors which makes note taking a bit challenging.</w:t>
      </w:r>
      <w:r w:rsidR="00736470">
        <w:t xml:space="preserve"> </w:t>
      </w:r>
    </w:p>
    <w:p w14:paraId="1805131A" w14:textId="3B0F1F23" w:rsidR="00EF7990" w:rsidRDefault="009703C4">
      <w:pPr>
        <w:numPr>
          <w:ilvl w:val="0"/>
          <w:numId w:val="1"/>
        </w:numPr>
        <w:spacing w:after="28"/>
        <w:ind w:hanging="360"/>
      </w:pPr>
      <w:r>
        <w:rPr>
          <w:b/>
        </w:rPr>
        <w:t xml:space="preserve">Feelings: </w:t>
      </w:r>
      <w:r w:rsidR="008D47DC">
        <w:t>I feel good and happy during classes on note taking as it’s a self-explanatory  topic</w:t>
      </w:r>
      <w:r w:rsidR="00685B2B">
        <w:t xml:space="preserve"> which has me to improve on my writing skills</w:t>
      </w:r>
      <w:r w:rsidR="00DE484F">
        <w:t xml:space="preserve"> and</w:t>
      </w:r>
      <w:r w:rsidR="00685B2B">
        <w:t xml:space="preserve"> enhance my knowledge on other topics because reading my note gives me </w:t>
      </w:r>
      <w:r w:rsidR="00DE484F">
        <w:t xml:space="preserve">more </w:t>
      </w:r>
      <w:r w:rsidR="00685B2B">
        <w:t>understanding</w:t>
      </w:r>
      <w:r w:rsidR="00DE484F">
        <w:t xml:space="preserve"> on other courses</w:t>
      </w:r>
      <w:r w:rsidR="00685B2B">
        <w:t>.</w:t>
      </w:r>
      <w:r w:rsidR="008D47DC">
        <w:t xml:space="preserve"> </w:t>
      </w:r>
    </w:p>
    <w:p w14:paraId="15BA84A5" w14:textId="28B64902" w:rsidR="00EF7990" w:rsidRDefault="009703C4">
      <w:pPr>
        <w:numPr>
          <w:ilvl w:val="0"/>
          <w:numId w:val="1"/>
        </w:numPr>
        <w:spacing w:after="28"/>
        <w:ind w:hanging="360"/>
      </w:pPr>
      <w:r>
        <w:rPr>
          <w:b/>
        </w:rPr>
        <w:t xml:space="preserve">Evaluation: </w:t>
      </w:r>
      <w:r w:rsidR="00685B2B">
        <w:t>Al</w:t>
      </w:r>
      <w:r w:rsidR="00207AAD">
        <w:t>th</w:t>
      </w:r>
      <w:r>
        <w:t>ough</w:t>
      </w:r>
      <w:r w:rsidR="00207AAD">
        <w:t xml:space="preserve"> note taking was an interesting topic </w:t>
      </w:r>
      <w:r w:rsidR="009F3DFD">
        <w:t xml:space="preserve">but was </w:t>
      </w:r>
      <w:r w:rsidR="00A8569C">
        <w:t>not</w:t>
      </w:r>
      <w:r w:rsidR="009F3DFD">
        <w:t xml:space="preserve"> as simple as I thought, taking note is summarising information in </w:t>
      </w:r>
      <w:r w:rsidR="00A8569C">
        <w:t>your</w:t>
      </w:r>
      <w:r w:rsidR="009F3DFD">
        <w:t xml:space="preserve"> own words </w:t>
      </w:r>
      <w:r w:rsidR="00A8569C">
        <w:t xml:space="preserve">and in a structured form. </w:t>
      </w:r>
      <w:r>
        <w:t>I</w:t>
      </w:r>
      <w:r w:rsidR="00A8569C">
        <w:t xml:space="preserve"> also learnt about </w:t>
      </w:r>
      <w:r w:rsidR="00FB47E6">
        <w:t>other types</w:t>
      </w:r>
      <w:r>
        <w:t xml:space="preserve"> </w:t>
      </w:r>
      <w:r w:rsidR="00A8569C">
        <w:t xml:space="preserve">and methods </w:t>
      </w:r>
      <w:r>
        <w:t xml:space="preserve">of </w:t>
      </w:r>
      <w:r w:rsidR="00A8569C">
        <w:t xml:space="preserve">note taking </w:t>
      </w:r>
      <w:r w:rsidR="00FB47E6">
        <w:t>like the</w:t>
      </w:r>
      <w:r w:rsidR="00A8569C">
        <w:t xml:space="preserve"> </w:t>
      </w:r>
      <w:r>
        <w:t>Cornell method, outlining method, mapping method, charting method and the sentence method (Gaynor, 2013)</w:t>
      </w:r>
      <w:r w:rsidR="00A8569C">
        <w:t xml:space="preserve">. </w:t>
      </w:r>
    </w:p>
    <w:p w14:paraId="2F7F6A43" w14:textId="0CB0FFCE" w:rsidR="00EF7990" w:rsidRDefault="0083080F">
      <w:pPr>
        <w:numPr>
          <w:ilvl w:val="0"/>
          <w:numId w:val="1"/>
        </w:numPr>
        <w:ind w:hanging="360"/>
      </w:pPr>
      <w:r>
        <w:rPr>
          <w:b/>
        </w:rPr>
        <w:t xml:space="preserve">Analysis:  </w:t>
      </w:r>
      <w:r w:rsidRPr="00A72565">
        <w:t>the ability to take record of every important piece of information</w:t>
      </w:r>
      <w:r>
        <w:rPr>
          <w:b/>
        </w:rPr>
        <w:t xml:space="preserve"> </w:t>
      </w:r>
      <w:r w:rsidRPr="00A72565">
        <w:t xml:space="preserve">during </w:t>
      </w:r>
      <w:r>
        <w:t>lectures has helped me to memorise each topic I learnt in the cla</w:t>
      </w:r>
      <w:r w:rsidR="00FB47E6">
        <w:t>ss and also standout in my team during class activities.</w:t>
      </w:r>
    </w:p>
    <w:p w14:paraId="461C4848" w14:textId="4A7C2DD3" w:rsidR="00EF7990" w:rsidRDefault="0083080F">
      <w:pPr>
        <w:numPr>
          <w:ilvl w:val="0"/>
          <w:numId w:val="1"/>
        </w:numPr>
        <w:spacing w:after="28"/>
        <w:ind w:hanging="360"/>
      </w:pPr>
      <w:r>
        <w:rPr>
          <w:b/>
        </w:rPr>
        <w:t xml:space="preserve">Conclusion: </w:t>
      </w:r>
      <w:r w:rsidR="00087B08" w:rsidRPr="00AA3E5C">
        <w:t xml:space="preserve">it’s important to always write out the details of any piece of </w:t>
      </w:r>
      <w:r w:rsidR="0087368F" w:rsidRPr="00AA3E5C">
        <w:t>information, summarise</w:t>
      </w:r>
      <w:r w:rsidR="00087B08" w:rsidRPr="00AA3E5C">
        <w:t xml:space="preserve"> </w:t>
      </w:r>
      <w:r w:rsidR="0087368F" w:rsidRPr="00AA3E5C">
        <w:t>in your own words and review regularly to refresh your ideas while reflecting on the information</w:t>
      </w:r>
      <w:r w:rsidR="0087368F">
        <w:rPr>
          <w:b/>
        </w:rPr>
        <w:t>.</w:t>
      </w:r>
    </w:p>
    <w:p w14:paraId="7200B1A5" w14:textId="75421FF6" w:rsidR="00984E4F" w:rsidRDefault="009703C4" w:rsidP="00984E4F">
      <w:pPr>
        <w:numPr>
          <w:ilvl w:val="0"/>
          <w:numId w:val="1"/>
        </w:numPr>
        <w:ind w:hanging="360"/>
      </w:pPr>
      <w:r>
        <w:rPr>
          <w:b/>
        </w:rPr>
        <w:t xml:space="preserve">Action plan:  </w:t>
      </w:r>
      <w:r w:rsidR="00FB47E6">
        <w:t xml:space="preserve">for future </w:t>
      </w:r>
      <w:r w:rsidR="00984E4F">
        <w:t>purposes I</w:t>
      </w:r>
      <w:r w:rsidR="00FB47E6">
        <w:t xml:space="preserve"> have decided to pay more attention to note taking and also back it up with recording to help me remember all the key points.</w:t>
      </w:r>
    </w:p>
    <w:p w14:paraId="74487119" w14:textId="77777777" w:rsidR="00984E4F" w:rsidRDefault="00984E4F" w:rsidP="00984E4F">
      <w:pPr>
        <w:ind w:left="0" w:firstLine="0"/>
      </w:pPr>
    </w:p>
    <w:p w14:paraId="0E4EA568" w14:textId="7A2C3CF4" w:rsidR="00A72565" w:rsidRPr="00A72565" w:rsidRDefault="00651A49" w:rsidP="00A72565">
      <w:pPr>
        <w:pStyle w:val="Heading1"/>
        <w:numPr>
          <w:ilvl w:val="0"/>
          <w:numId w:val="0"/>
        </w:numPr>
        <w:ind w:left="225"/>
      </w:pPr>
      <w:r>
        <w:t>PARAPHRASING</w:t>
      </w:r>
      <w:r w:rsidR="006C7903">
        <w:t xml:space="preserve"> (using Gibbs reflective circle)</w:t>
      </w:r>
    </w:p>
    <w:p w14:paraId="3DE245E7" w14:textId="02EC6526" w:rsidR="00EF7990" w:rsidRDefault="00A72565">
      <w:pPr>
        <w:ind w:left="-5"/>
      </w:pPr>
      <w:r>
        <w:t>Is t</w:t>
      </w:r>
      <w:r w:rsidR="009703C4">
        <w:t>he process of</w:t>
      </w:r>
      <w:r w:rsidR="00651A49">
        <w:t xml:space="preserve"> rewriting same information in a different way</w:t>
      </w:r>
      <w:r w:rsidR="009703C4">
        <w:t xml:space="preserve">, </w:t>
      </w:r>
      <w:r w:rsidR="00EA0461">
        <w:t>it’s</w:t>
      </w:r>
      <w:r w:rsidR="00651A49">
        <w:t xml:space="preserve"> simply means writing </w:t>
      </w:r>
      <w:r w:rsidR="00EA0461">
        <w:t>another person’s</w:t>
      </w:r>
      <w:r w:rsidR="00651A49">
        <w:t xml:space="preserve"> idea in your own words </w:t>
      </w:r>
      <w:r w:rsidR="009703C4">
        <w:t>without missi</w:t>
      </w:r>
      <w:r w:rsidR="00651A49">
        <w:t xml:space="preserve">ng the context of the </w:t>
      </w:r>
      <w:r w:rsidR="009B5954">
        <w:t>materials to</w:t>
      </w:r>
      <w:r w:rsidR="009703C4">
        <w:t xml:space="preserve"> avoid plagiarism (</w:t>
      </w:r>
      <w:proofErr w:type="spellStart"/>
      <w:r w:rsidR="009703C4">
        <w:t>Se</w:t>
      </w:r>
      <w:r w:rsidR="009B5954">
        <w:t>lingo</w:t>
      </w:r>
      <w:proofErr w:type="spellEnd"/>
      <w:r w:rsidR="009B5954">
        <w:t xml:space="preserve">, 2015).  For </w:t>
      </w:r>
      <w:r w:rsidR="00EA0461">
        <w:t>any academic</w:t>
      </w:r>
      <w:r w:rsidR="009703C4">
        <w:t xml:space="preserve"> </w:t>
      </w:r>
      <w:r w:rsidR="00A85D61">
        <w:t>writing,</w:t>
      </w:r>
      <w:r w:rsidR="009B5954">
        <w:t xml:space="preserve"> it is </w:t>
      </w:r>
      <w:r w:rsidR="00EA0461">
        <w:t>important to</w:t>
      </w:r>
      <w:r w:rsidR="009703C4">
        <w:t xml:space="preserve"> paraphrase the information gather</w:t>
      </w:r>
      <w:r w:rsidR="009B5954">
        <w:t>ed, acknowledge and reference the write-up.</w:t>
      </w:r>
    </w:p>
    <w:p w14:paraId="2CA07414" w14:textId="24B1C711" w:rsidR="00EF7990" w:rsidRDefault="009703C4">
      <w:pPr>
        <w:ind w:left="-5"/>
      </w:pPr>
      <w:r>
        <w:rPr>
          <w:b/>
        </w:rPr>
        <w:t xml:space="preserve">Description: </w:t>
      </w:r>
      <w:r w:rsidR="00EA0461">
        <w:t xml:space="preserve">Paraphrasing is one of my best subject topics </w:t>
      </w:r>
      <w:r w:rsidR="00A72565">
        <w:t xml:space="preserve">that I </w:t>
      </w:r>
      <w:r w:rsidR="00EA0461">
        <w:t>pay undivided attention to during lectures. In my first year in college</w:t>
      </w:r>
      <w:r w:rsidR="00A72565">
        <w:t>,</w:t>
      </w:r>
      <w:r w:rsidR="00EA0461">
        <w:t xml:space="preserve"> students always cover their books in class because they do not want </w:t>
      </w:r>
      <w:r w:rsidR="00094508">
        <w:t>them</w:t>
      </w:r>
      <w:r w:rsidR="00EA0461">
        <w:t xml:space="preserve"> to allow other students copy their </w:t>
      </w:r>
      <w:r w:rsidR="00094508">
        <w:t xml:space="preserve">answers but paraphrasing </w:t>
      </w:r>
      <w:r w:rsidR="00A72565">
        <w:t xml:space="preserve">enables </w:t>
      </w:r>
      <w:r w:rsidR="00A72565">
        <w:lastRenderedPageBreak/>
        <w:t xml:space="preserve">you </w:t>
      </w:r>
      <w:r w:rsidR="00094508">
        <w:t>to read and have good understanding of the text and rewrite in your own words without changing the</w:t>
      </w:r>
      <w:r w:rsidR="00A72565">
        <w:t xml:space="preserve"> original meaning of the topic</w:t>
      </w:r>
      <w:r w:rsidR="00094508">
        <w:t>.</w:t>
      </w:r>
    </w:p>
    <w:p w14:paraId="2291EFD8" w14:textId="558EFA47" w:rsidR="00EF7990" w:rsidRDefault="009703C4" w:rsidP="00094508">
      <w:pPr>
        <w:ind w:left="-5"/>
      </w:pPr>
      <w:r>
        <w:rPr>
          <w:b/>
        </w:rPr>
        <w:t xml:space="preserve">Feelings: </w:t>
      </w:r>
      <w:r w:rsidR="00D9706B">
        <w:t>D</w:t>
      </w:r>
      <w:r w:rsidR="00094508">
        <w:t xml:space="preserve">uring </w:t>
      </w:r>
      <w:r w:rsidR="00D9706B">
        <w:t xml:space="preserve">the virtual classes </w:t>
      </w:r>
      <w:r w:rsidR="00984E4F">
        <w:t>there was</w:t>
      </w:r>
      <w:r w:rsidR="00094508">
        <w:t xml:space="preserve"> a class activity on paraphrasing, </w:t>
      </w:r>
      <w:r w:rsidR="00D9706B">
        <w:t>at first I felt that it was a difficult task even though I enjoyed the topic and understood the teachers explanation’s, I reluctantly completed the activity but surprisingly the teacher made a good remark on my performance which made me feel happy</w:t>
      </w:r>
      <w:r w:rsidR="00314287">
        <w:t xml:space="preserve"> as paraphrasing is very important to my future career as a mental health Nurse.</w:t>
      </w:r>
    </w:p>
    <w:p w14:paraId="53AAFD5F" w14:textId="09458D33" w:rsidR="00EF7990" w:rsidRDefault="009703C4">
      <w:pPr>
        <w:ind w:left="-5"/>
      </w:pPr>
      <w:r>
        <w:rPr>
          <w:b/>
        </w:rPr>
        <w:t xml:space="preserve">Evaluation: </w:t>
      </w:r>
      <w:r w:rsidR="0048493D">
        <w:t>there ar</w:t>
      </w:r>
      <w:r w:rsidR="00A72565">
        <w:t xml:space="preserve">e </w:t>
      </w:r>
      <w:r w:rsidR="00D658E5">
        <w:t>so many</w:t>
      </w:r>
      <w:r w:rsidR="0048493D">
        <w:t xml:space="preserve"> challenges attached to the use of paraphrasing as it’s not always easy to find the right words that means the same thing or idea in some contexts</w:t>
      </w:r>
      <w:r w:rsidR="00984E4F">
        <w:t>, therefore</w:t>
      </w:r>
      <w:r w:rsidR="0048493D">
        <w:t xml:space="preserve"> one needs to read </w:t>
      </w:r>
      <w:r w:rsidR="00984E4F">
        <w:t>and research</w:t>
      </w:r>
      <w:r w:rsidR="0048493D">
        <w:t xml:space="preserve"> extensively to be able to use paraphrasing</w:t>
      </w:r>
      <w:r w:rsidR="00614421">
        <w:t xml:space="preserve"> without missing out the right meaning or ideas on the context.</w:t>
      </w:r>
      <w:r w:rsidR="0048493D">
        <w:t xml:space="preserve"> </w:t>
      </w:r>
    </w:p>
    <w:p w14:paraId="61C6FF6D" w14:textId="74522FBB" w:rsidR="00EF7990" w:rsidRDefault="009703C4">
      <w:pPr>
        <w:ind w:left="-5"/>
      </w:pPr>
      <w:r>
        <w:rPr>
          <w:b/>
        </w:rPr>
        <w:t xml:space="preserve">Analysis: </w:t>
      </w:r>
      <w:r>
        <w:t xml:space="preserve">paraphrasing </w:t>
      </w:r>
      <w:r w:rsidR="00801200">
        <w:t xml:space="preserve">is very important for any academic writing though it’s a bit </w:t>
      </w:r>
      <w:r>
        <w:t>difficult</w:t>
      </w:r>
      <w:r w:rsidR="00D658E5">
        <w:t xml:space="preserve"> and complicated</w:t>
      </w:r>
      <w:r w:rsidR="00384888">
        <w:t xml:space="preserve"> </w:t>
      </w:r>
      <w:r w:rsidR="00801200">
        <w:t xml:space="preserve">especially for the </w:t>
      </w:r>
      <w:r w:rsidR="00D658E5">
        <w:t>beginners;</w:t>
      </w:r>
      <w:r>
        <w:t xml:space="preserve"> </w:t>
      </w:r>
      <w:r w:rsidR="00384888">
        <w:t>however it is best to read the text to understand the mean</w:t>
      </w:r>
      <w:r w:rsidR="004E73F8">
        <w:t xml:space="preserve">ing, write down the main points, change the structure using the correct words and avoid using abbreviation’s when paraphrasing. </w:t>
      </w:r>
      <w:r w:rsidR="00E710A6">
        <w:t xml:space="preserve">               </w:t>
      </w:r>
      <w:r w:rsidR="00D8131D">
        <w:t xml:space="preserve"> </w:t>
      </w:r>
    </w:p>
    <w:p w14:paraId="2A41D13D" w14:textId="52CE31B0" w:rsidR="00EF7990" w:rsidRDefault="009703C4">
      <w:pPr>
        <w:ind w:left="-5"/>
      </w:pPr>
      <w:r>
        <w:rPr>
          <w:b/>
        </w:rPr>
        <w:t xml:space="preserve">Conclusion: </w:t>
      </w:r>
      <w:r w:rsidR="00EF08C8">
        <w:rPr>
          <w:b/>
        </w:rPr>
        <w:t xml:space="preserve"> </w:t>
      </w:r>
      <w:r w:rsidR="00EF08C8" w:rsidRPr="00D658E5">
        <w:t xml:space="preserve">when </w:t>
      </w:r>
      <w:r w:rsidR="00D658E5" w:rsidRPr="00D658E5">
        <w:t>paraphrasing</w:t>
      </w:r>
      <w:r w:rsidR="00D658E5">
        <w:rPr>
          <w:b/>
        </w:rPr>
        <w:t xml:space="preserve"> </w:t>
      </w:r>
      <w:r w:rsidR="00D658E5" w:rsidRPr="00D658E5">
        <w:t>always</w:t>
      </w:r>
      <w:r w:rsidR="00EF08C8">
        <w:t xml:space="preserve"> retain the original meaning of the text, use the correct spellings, restructuring and avoid making grammatical errors. Final when writing </w:t>
      </w:r>
      <w:r w:rsidR="00EB5C59">
        <w:t>another person’s work it’s important to acknowledge and reference it appropriately</w:t>
      </w:r>
    </w:p>
    <w:p w14:paraId="3A04E66E" w14:textId="263C853F" w:rsidR="00EF7990" w:rsidRDefault="009703C4">
      <w:pPr>
        <w:ind w:left="-5"/>
      </w:pPr>
      <w:r>
        <w:rPr>
          <w:b/>
        </w:rPr>
        <w:t>Action plan:</w:t>
      </w:r>
      <w:r w:rsidR="00EB5C59">
        <w:t xml:space="preserve"> I have greatly improved on my </w:t>
      </w:r>
      <w:r w:rsidR="000047CD">
        <w:t>vocabularies and reading ability which will help me to make the necessary adjustments to phrases that are too similar</w:t>
      </w:r>
      <w:r w:rsidR="00AA3E5C">
        <w:t>, taking</w:t>
      </w:r>
      <w:r w:rsidR="000047CD">
        <w:t xml:space="preserve"> time to read and understand the text so as to structure </w:t>
      </w:r>
      <w:r w:rsidR="00AA3E5C">
        <w:t>the words most appropriately in both now and in future for my career advancement.</w:t>
      </w:r>
    </w:p>
    <w:p w14:paraId="0BC3E25B" w14:textId="77777777" w:rsidR="00B2285C" w:rsidRDefault="00B2285C">
      <w:pPr>
        <w:ind w:left="-5"/>
      </w:pPr>
    </w:p>
    <w:p w14:paraId="2019609B" w14:textId="6A14393B" w:rsidR="006C7903" w:rsidRDefault="006C7903" w:rsidP="006B61DE">
      <w:pPr>
        <w:ind w:left="-5"/>
      </w:pPr>
      <w:r>
        <w:t>REPORT WRITING (using Gibbs reflective circle)</w:t>
      </w:r>
    </w:p>
    <w:p w14:paraId="47AFAD29" w14:textId="50B009D3" w:rsidR="0005193C" w:rsidRDefault="006B61DE">
      <w:pPr>
        <w:ind w:left="-5"/>
      </w:pPr>
      <w:r>
        <w:t xml:space="preserve">A report is a </w:t>
      </w:r>
      <w:r w:rsidR="00196268">
        <w:t xml:space="preserve">written </w:t>
      </w:r>
      <w:r w:rsidR="00E85735">
        <w:t xml:space="preserve">document that present information in an organised format for a </w:t>
      </w:r>
      <w:r w:rsidR="00B77776">
        <w:t>particular audients</w:t>
      </w:r>
      <w:r w:rsidR="00E85735">
        <w:t xml:space="preserve"> and for </w:t>
      </w:r>
      <w:r w:rsidR="00196268">
        <w:t>clear purp</w:t>
      </w:r>
      <w:r w:rsidR="00E85735">
        <w:t>ose (</w:t>
      </w:r>
      <w:proofErr w:type="spellStart"/>
      <w:r w:rsidR="00E85735">
        <w:t>Otagburuagu</w:t>
      </w:r>
      <w:proofErr w:type="spellEnd"/>
      <w:r w:rsidR="00E85735">
        <w:t xml:space="preserve">. 1995) defined a report as a descriptive </w:t>
      </w:r>
      <w:r w:rsidR="00B77776">
        <w:t>event, experiences and a statement about the situation which is meant to give a reliable and accurate piece of information about an event with a clearly structured format.</w:t>
      </w:r>
    </w:p>
    <w:p w14:paraId="705DC38E" w14:textId="55075DB1" w:rsidR="008A4693" w:rsidRDefault="008A4693">
      <w:pPr>
        <w:ind w:left="-5"/>
      </w:pPr>
      <w:r>
        <w:lastRenderedPageBreak/>
        <w:t>A report is structured to convey information, talk about different points of view, have a conclusion on the discussed topic and also make recommendations on the actions</w:t>
      </w:r>
    </w:p>
    <w:p w14:paraId="37AEB63B" w14:textId="190B854B" w:rsidR="00EF7990" w:rsidRDefault="008A4693" w:rsidP="00B869FE">
      <w:pPr>
        <w:ind w:left="-5"/>
      </w:pPr>
      <w:r>
        <w:t xml:space="preserve"> </w:t>
      </w:r>
      <w:r w:rsidR="009703C4">
        <w:rPr>
          <w:b/>
        </w:rPr>
        <w:t xml:space="preserve">Description: </w:t>
      </w:r>
      <w:r w:rsidR="00B869FE">
        <w:t xml:space="preserve">at first I found report </w:t>
      </w:r>
      <w:r w:rsidR="00D658E5">
        <w:t xml:space="preserve">writing </w:t>
      </w:r>
      <w:r w:rsidR="00B869FE">
        <w:t>very interesting assuming that it</w:t>
      </w:r>
      <w:r w:rsidR="003B7ADC">
        <w:t xml:space="preserve"> will be like the usual method I have been writing reports so during the lectures </w:t>
      </w:r>
      <w:r w:rsidR="00371565">
        <w:t xml:space="preserve">I listened very attentively, take personal notes and even recorded some parts of the discussions to help me remember the key points discussed but became a bit confused as the lecturer explain in details </w:t>
      </w:r>
      <w:r w:rsidR="003A32C1">
        <w:t>about report writing</w:t>
      </w:r>
      <w:r w:rsidR="00371565">
        <w:t xml:space="preserve">. </w:t>
      </w:r>
      <w:r w:rsidR="003A32C1" w:rsidRPr="00371565">
        <w:t>I real</w:t>
      </w:r>
      <w:r w:rsidR="003A32C1">
        <w:t>ised that a report can be oral / written presentation structured for communication of information, record ideas or facts, investigate a problem and gives solution to the problem</w:t>
      </w:r>
      <w:r w:rsidR="003A32C1">
        <w:t xml:space="preserve"> (</w:t>
      </w:r>
      <w:proofErr w:type="spellStart"/>
      <w:r w:rsidR="003A32C1">
        <w:t>krevolin</w:t>
      </w:r>
      <w:proofErr w:type="spellEnd"/>
      <w:r w:rsidR="003A32C1">
        <w:t>. 1983)</w:t>
      </w:r>
      <w:r w:rsidR="00D23F95">
        <w:t xml:space="preserve"> this takes cognizance of the relationship between </w:t>
      </w:r>
      <w:r w:rsidR="00D658E5">
        <w:t xml:space="preserve">a </w:t>
      </w:r>
      <w:r w:rsidR="00D23F95">
        <w:t>reader and the writer therefore report is factual  documents that gives accounts on the  methods, process, or systems of an events.</w:t>
      </w:r>
    </w:p>
    <w:p w14:paraId="2A447492" w14:textId="3CFB99CA" w:rsidR="00371565" w:rsidRPr="00371565" w:rsidRDefault="003A32C1" w:rsidP="00C26071">
      <w:pPr>
        <w:ind w:left="-5"/>
      </w:pPr>
      <w:r>
        <w:t xml:space="preserve"> </w:t>
      </w:r>
      <w:r w:rsidR="009703C4">
        <w:rPr>
          <w:b/>
        </w:rPr>
        <w:t>Feelings:</w:t>
      </w:r>
      <w:r w:rsidR="00D23F95">
        <w:t xml:space="preserve"> I felt that report writing is very important to my career </w:t>
      </w:r>
      <w:r w:rsidR="00CD66E9">
        <w:t xml:space="preserve">as a mental health nurse because nursing requires lots of information processing including writing accurately and correctly when evaluating the </w:t>
      </w:r>
      <w:r w:rsidR="00C26071">
        <w:t>patient’s</w:t>
      </w:r>
      <w:r w:rsidR="00CD66E9">
        <w:t xml:space="preserve"> information’s. </w:t>
      </w:r>
      <w:r w:rsidR="009703C4">
        <w:t xml:space="preserve"> </w:t>
      </w:r>
    </w:p>
    <w:p w14:paraId="2A1F92B7" w14:textId="6A055367" w:rsidR="00EF7990" w:rsidRDefault="009703C4" w:rsidP="00C26071">
      <w:pPr>
        <w:ind w:left="0" w:firstLine="0"/>
      </w:pPr>
      <w:r>
        <w:rPr>
          <w:b/>
        </w:rPr>
        <w:t>Evaluation:</w:t>
      </w:r>
      <w:r w:rsidR="00CD66E9">
        <w:rPr>
          <w:b/>
        </w:rPr>
        <w:t xml:space="preserve"> </w:t>
      </w:r>
      <w:r w:rsidR="00CD66E9" w:rsidRPr="00CD66E9">
        <w:t xml:space="preserve">I </w:t>
      </w:r>
      <w:r w:rsidR="00C26071" w:rsidRPr="00CD66E9">
        <w:t>discovered that</w:t>
      </w:r>
      <w:r w:rsidR="00CD66E9">
        <w:t xml:space="preserve"> report writing </w:t>
      </w:r>
      <w:r>
        <w:t xml:space="preserve">involves </w:t>
      </w:r>
      <w:r w:rsidR="00CD66E9">
        <w:t>gathering information,</w:t>
      </w:r>
      <w:r w:rsidR="00C26071">
        <w:t xml:space="preserve"> and </w:t>
      </w:r>
      <w:r w:rsidR="00D658E5">
        <w:t xml:space="preserve">this </w:t>
      </w:r>
      <w:r w:rsidR="00C26071">
        <w:t>is assessed based on contents, structure, layout, language, conclusions and references</w:t>
      </w:r>
    </w:p>
    <w:p w14:paraId="3EFDE7E4" w14:textId="0662B685" w:rsidR="00C26071" w:rsidRDefault="009703C4">
      <w:pPr>
        <w:ind w:left="-5"/>
        <w:rPr>
          <w:b/>
        </w:rPr>
      </w:pPr>
      <w:r>
        <w:rPr>
          <w:b/>
        </w:rPr>
        <w:t>Analysis</w:t>
      </w:r>
      <w:r w:rsidRPr="00C26071">
        <w:t xml:space="preserve">: </w:t>
      </w:r>
      <w:r w:rsidR="00C26071" w:rsidRPr="00C26071">
        <w:t xml:space="preserve">I </w:t>
      </w:r>
      <w:r w:rsidR="00C26071">
        <w:t xml:space="preserve">observed that report writing is totally different from easy writing and other academic writing as </w:t>
      </w:r>
      <w:r w:rsidR="00C21684">
        <w:t>it’s</w:t>
      </w:r>
      <w:r w:rsidR="00C26071">
        <w:t xml:space="preserve"> describes </w:t>
      </w:r>
      <w:r w:rsidR="00C21684">
        <w:t>an events, statements and experiences about a situation or an event</w:t>
      </w:r>
      <w:r w:rsidR="00C21684" w:rsidRPr="00C21684">
        <w:rPr>
          <w:b/>
        </w:rPr>
        <w:t>.</w:t>
      </w:r>
    </w:p>
    <w:p w14:paraId="3E204019" w14:textId="5323053B" w:rsidR="00EF7990" w:rsidRDefault="009703C4">
      <w:pPr>
        <w:ind w:left="-5"/>
      </w:pPr>
      <w:r>
        <w:rPr>
          <w:b/>
        </w:rPr>
        <w:t xml:space="preserve">Conclusion: </w:t>
      </w:r>
      <w:r w:rsidR="00C21684">
        <w:t xml:space="preserve">in conclusion report writing is very needful in any academic writing as it enables us to properly structure our writing </w:t>
      </w:r>
      <w:r w:rsidR="009D2D57">
        <w:t>in an organized format to enable the reader to understand, analyse</w:t>
      </w:r>
      <w:r w:rsidR="001C1E91">
        <w:t>,</w:t>
      </w:r>
      <w:r w:rsidR="009D2D57">
        <w:t xml:space="preserve"> summarise and communicate the information of an event. </w:t>
      </w:r>
    </w:p>
    <w:p w14:paraId="4958E4A3" w14:textId="529B9389" w:rsidR="009D2D57" w:rsidRDefault="009703C4" w:rsidP="009D2D57">
      <w:pPr>
        <w:ind w:left="-5"/>
      </w:pPr>
      <w:r>
        <w:rPr>
          <w:b/>
        </w:rPr>
        <w:t>Action plan:</w:t>
      </w:r>
      <w:bookmarkStart w:id="1" w:name="_Toc6683"/>
      <w:r w:rsidR="009D2D57">
        <w:t xml:space="preserve"> I have made  plans  to improve my writing skills and do more  research on this topic and also apply the knowledge I acquired to my current job roles </w:t>
      </w:r>
      <w:r w:rsidR="00CA5447">
        <w:t>as this will be of great advantage to my career in future.</w:t>
      </w:r>
    </w:p>
    <w:p w14:paraId="54FD65D7" w14:textId="77777777" w:rsidR="009D2D57" w:rsidRDefault="009D2D57" w:rsidP="009D2D57">
      <w:pPr>
        <w:ind w:left="-5"/>
      </w:pPr>
    </w:p>
    <w:bookmarkEnd w:id="1"/>
    <w:p w14:paraId="3577D2A6" w14:textId="77777777" w:rsidR="00CA5447" w:rsidRDefault="00CA5447">
      <w:pPr>
        <w:ind w:left="-5"/>
      </w:pPr>
    </w:p>
    <w:p w14:paraId="50D90903" w14:textId="77777777" w:rsidR="00CA5447" w:rsidRDefault="00CA5447">
      <w:pPr>
        <w:ind w:left="-5"/>
      </w:pPr>
    </w:p>
    <w:p w14:paraId="72869580" w14:textId="39CA3037" w:rsidR="00CA5447" w:rsidRDefault="005756AE">
      <w:pPr>
        <w:ind w:left="-5"/>
      </w:pPr>
      <w:r>
        <w:lastRenderedPageBreak/>
        <w:t>CV WRITING</w:t>
      </w:r>
    </w:p>
    <w:p w14:paraId="1D4D4E86" w14:textId="203723E1" w:rsidR="005756AE" w:rsidRDefault="005756AE">
      <w:pPr>
        <w:ind w:left="-5"/>
      </w:pPr>
      <w:r>
        <w:t>Curriculum Vitae (CV) is a document that tells the employer about an individual, the qualifications, work experiences and employability skills of the person to enable them stand a better chance at an interview.</w:t>
      </w:r>
      <w:r w:rsidR="00951D4E">
        <w:t>(Morgan, 1997 )</w:t>
      </w:r>
    </w:p>
    <w:p w14:paraId="7E684175" w14:textId="22D24590" w:rsidR="00951D4E" w:rsidRDefault="00951D4E">
      <w:pPr>
        <w:ind w:left="-5"/>
      </w:pPr>
      <w:r>
        <w:t xml:space="preserve">The CV should not have spelling mistakes, not be more than two pages, should contain only bullet points, the key words should be boldly written, have the power words </w:t>
      </w:r>
      <w:r w:rsidR="00F97E73">
        <w:t xml:space="preserve">(Morgan, 2017) </w:t>
      </w:r>
      <w:r>
        <w:t xml:space="preserve">as the employers attends to many other CVs at the same time so make sure that your cv is </w:t>
      </w:r>
      <w:r w:rsidR="00F97E73">
        <w:t>easy to read so as to stand out in an interview.</w:t>
      </w:r>
    </w:p>
    <w:p w14:paraId="362909DE" w14:textId="62E3960D" w:rsidR="00EF7990" w:rsidRDefault="009703C4">
      <w:pPr>
        <w:ind w:left="-5"/>
      </w:pPr>
      <w:r>
        <w:rPr>
          <w:b/>
        </w:rPr>
        <w:t>Description:</w:t>
      </w:r>
      <w:r w:rsidR="00D07456">
        <w:t xml:space="preserve"> initially I </w:t>
      </w:r>
      <w:r w:rsidR="00601F26">
        <w:t>thought cv writing is</w:t>
      </w:r>
      <w:r w:rsidR="00D07456">
        <w:t xml:space="preserve"> simpl</w:t>
      </w:r>
      <w:r w:rsidR="00601F26">
        <w:t>y write my personal information’s and work experiences including educational qualifications until I attended the lecture and the Teacher thought us how to write an outstanding curriculum vitae, I then realised the need to amend and update my cv to meet the required standard.</w:t>
      </w:r>
    </w:p>
    <w:p w14:paraId="5F6C6B47" w14:textId="50A05FF6" w:rsidR="00EF7990" w:rsidRDefault="009703C4">
      <w:pPr>
        <w:ind w:left="-5"/>
      </w:pPr>
      <w:r>
        <w:rPr>
          <w:b/>
        </w:rPr>
        <w:t xml:space="preserve">Feelings: </w:t>
      </w:r>
      <w:r w:rsidR="00601F26">
        <w:t xml:space="preserve">after listening to my Teacher I felt the need to </w:t>
      </w:r>
      <w:r w:rsidR="00B76A9F">
        <w:t>really review my skills and experiences and improve on my knowledge on CV writing.</w:t>
      </w:r>
    </w:p>
    <w:p w14:paraId="5D5C76A1" w14:textId="25C45B32" w:rsidR="00EF7990" w:rsidRDefault="009703C4">
      <w:pPr>
        <w:ind w:left="-5"/>
      </w:pPr>
      <w:r>
        <w:rPr>
          <w:b/>
        </w:rPr>
        <w:t xml:space="preserve">Evaluation: </w:t>
      </w:r>
      <w:r w:rsidR="00B76A9F">
        <w:t xml:space="preserve">it became </w:t>
      </w:r>
      <w:r w:rsidR="001C1E91">
        <w:t>clearer</w:t>
      </w:r>
      <w:r w:rsidR="00B76A9F">
        <w:t xml:space="preserve"> to me why most people</w:t>
      </w:r>
      <w:r w:rsidR="001C1E91">
        <w:t xml:space="preserve"> are</w:t>
      </w:r>
      <w:r w:rsidR="00B76A9F">
        <w:t xml:space="preserve"> refused employment opportunities even after having all the qualifications, required skills and experiences but without a properly written </w:t>
      </w:r>
      <w:r w:rsidR="001C1E91">
        <w:t>CV</w:t>
      </w:r>
      <w:r w:rsidR="00B76A9F">
        <w:t xml:space="preserve"> you may not be giving the privilege to showcase your abilities and skills at an interview.</w:t>
      </w:r>
    </w:p>
    <w:p w14:paraId="3F3FF7A6" w14:textId="10ACA4D1" w:rsidR="00EF7990" w:rsidRDefault="009703C4">
      <w:pPr>
        <w:ind w:left="-5"/>
      </w:pPr>
      <w:r>
        <w:rPr>
          <w:b/>
        </w:rPr>
        <w:t xml:space="preserve">Analysis: </w:t>
      </w:r>
      <w:r w:rsidR="00746F43">
        <w:t>Curriculum vitae plays an important role in employees selection procedures as you need to first present your relevant skills, experiences, achievements and goals through your personal statement which is part of your cv. (Eva Forsberg 2016)</w:t>
      </w:r>
    </w:p>
    <w:p w14:paraId="140C6A22" w14:textId="5B424F23" w:rsidR="00EF7990" w:rsidRDefault="009703C4">
      <w:pPr>
        <w:ind w:left="-5"/>
      </w:pPr>
      <w:r>
        <w:rPr>
          <w:b/>
        </w:rPr>
        <w:t>Conclusion:</w:t>
      </w:r>
      <w:r w:rsidR="00E0299C">
        <w:t xml:space="preserve"> in conclusion cv writing is very important to any job seeker or applicant because it is a documents that the applicants uses to present / showcase their academic qualifications and professional profile’s which explains  the applicants employability skills.</w:t>
      </w:r>
    </w:p>
    <w:p w14:paraId="3B505120" w14:textId="32C35E2C" w:rsidR="00EF7990" w:rsidRDefault="009703C4">
      <w:pPr>
        <w:ind w:left="-5"/>
      </w:pPr>
      <w:r>
        <w:rPr>
          <w:b/>
        </w:rPr>
        <w:t xml:space="preserve">Action plan: </w:t>
      </w:r>
      <w:r w:rsidR="00E0299C">
        <w:t xml:space="preserve">knowing that a good and concise structured curriculum vitae will give me great advantage before any </w:t>
      </w:r>
      <w:r w:rsidR="001C1E91">
        <w:t>employer and</w:t>
      </w:r>
      <w:r w:rsidR="00745781">
        <w:t xml:space="preserve"> make me stand out before the other applicants, I </w:t>
      </w:r>
      <w:r w:rsidR="001C1E91">
        <w:t>therefore decided</w:t>
      </w:r>
      <w:r w:rsidR="00745781">
        <w:t xml:space="preserve"> to always structure my </w:t>
      </w:r>
      <w:r w:rsidR="001C1E91">
        <w:t>CV</w:t>
      </w:r>
      <w:r w:rsidR="00745781">
        <w:t xml:space="preserve"> to be the best at all times and in future always stand out at any interview.</w:t>
      </w:r>
    </w:p>
    <w:p w14:paraId="13450A00" w14:textId="77777777" w:rsidR="00EF7990" w:rsidRDefault="00EF7990">
      <w:pPr>
        <w:sectPr w:rsidR="00EF7990">
          <w:headerReference w:type="even" r:id="rId9"/>
          <w:headerReference w:type="default" r:id="rId10"/>
          <w:footerReference w:type="even" r:id="rId11"/>
          <w:footerReference w:type="default" r:id="rId12"/>
          <w:headerReference w:type="first" r:id="rId13"/>
          <w:footerReference w:type="first" r:id="rId14"/>
          <w:pgSz w:w="11900" w:h="16820"/>
          <w:pgMar w:top="1440" w:right="1436" w:bottom="1596" w:left="1440" w:header="480" w:footer="462" w:gutter="0"/>
          <w:cols w:space="720"/>
        </w:sectPr>
      </w:pPr>
    </w:p>
    <w:p w14:paraId="5A9D5F84" w14:textId="0C007E5A" w:rsidR="00EF7990" w:rsidRDefault="00265B0C" w:rsidP="00265B0C">
      <w:pPr>
        <w:spacing w:after="215" w:line="259" w:lineRule="auto"/>
        <w:ind w:left="-5"/>
      </w:pPr>
      <w:r>
        <w:rPr>
          <w:b/>
        </w:rPr>
        <w:lastRenderedPageBreak/>
        <w:t xml:space="preserve">Conclusion; </w:t>
      </w:r>
      <w:r>
        <w:t xml:space="preserve">the CV is a short personal documents used for the showcasing or introducing yourself to prospective employers which tells </w:t>
      </w:r>
      <w:r w:rsidR="001C1E91">
        <w:t xml:space="preserve">them </w:t>
      </w:r>
      <w:r>
        <w:t xml:space="preserve">about you, your professional history, skills, abilities </w:t>
      </w:r>
      <w:r>
        <w:rPr>
          <w:b/>
        </w:rPr>
        <w:t xml:space="preserve"> </w:t>
      </w:r>
      <w:r w:rsidRPr="00265B0C">
        <w:t>and achievements</w:t>
      </w:r>
      <w:r>
        <w:t xml:space="preserve"> which makes you suitable for a job position</w:t>
      </w:r>
      <w:r w:rsidR="00684CAC">
        <w:t>. It also includes your employment history, key skills, hobbies and interests and also your contact details.</w:t>
      </w:r>
    </w:p>
    <w:p w14:paraId="2797517C" w14:textId="08014638" w:rsidR="0097394E" w:rsidRDefault="00684CAC" w:rsidP="0097394E">
      <w:pPr>
        <w:spacing w:after="215" w:line="259" w:lineRule="auto"/>
        <w:ind w:left="-5"/>
      </w:pPr>
      <w:r>
        <w:t xml:space="preserve">Curriculum vitae is very important as every employer needs to see your cv before they can short list your name to attend an interview with the other applicants, and getting the offer of appointment for the job depends on the contents of information’s about you which you have clearly written in your curriculum vitae. </w:t>
      </w:r>
    </w:p>
    <w:p w14:paraId="5E99CF78" w14:textId="3182CE78" w:rsidR="00404EC6" w:rsidRPr="0068798E" w:rsidRDefault="00404EC6" w:rsidP="0097394E">
      <w:pPr>
        <w:spacing w:after="215" w:line="259" w:lineRule="auto"/>
        <w:ind w:left="-5"/>
        <w:rPr>
          <w:b/>
        </w:rPr>
      </w:pPr>
      <w:r w:rsidRPr="0068798E">
        <w:rPr>
          <w:b/>
        </w:rPr>
        <w:t xml:space="preserve">Finally all these topics are very essential to my career as a mental health Nurse </w:t>
      </w:r>
      <w:bookmarkStart w:id="2" w:name="_GoBack"/>
      <w:bookmarkEnd w:id="2"/>
    </w:p>
    <w:p w14:paraId="0237AF2F" w14:textId="43E371DB" w:rsidR="00404EC6" w:rsidRDefault="00404EC6" w:rsidP="00BC4F23">
      <w:pPr>
        <w:pStyle w:val="ListParagraph"/>
        <w:numPr>
          <w:ilvl w:val="0"/>
          <w:numId w:val="4"/>
        </w:numPr>
        <w:spacing w:after="215" w:line="259" w:lineRule="auto"/>
      </w:pPr>
      <w:r>
        <w:t xml:space="preserve">Note taking is vital to my </w:t>
      </w:r>
      <w:r w:rsidR="00BC4F23">
        <w:t>profession as</w:t>
      </w:r>
      <w:r>
        <w:t xml:space="preserve"> </w:t>
      </w:r>
      <w:r w:rsidR="00BC4F23">
        <w:t xml:space="preserve">its helps in communication’s and accurate recording of patient’s information. </w:t>
      </w:r>
    </w:p>
    <w:p w14:paraId="701FA678" w14:textId="77777777" w:rsidR="00BC4F23" w:rsidRDefault="00BC4F23" w:rsidP="00BC4F23">
      <w:pPr>
        <w:pStyle w:val="ListParagraph"/>
        <w:spacing w:after="215" w:line="259" w:lineRule="auto"/>
        <w:ind w:left="345" w:firstLine="0"/>
      </w:pPr>
    </w:p>
    <w:p w14:paraId="0793B1E2" w14:textId="2D34B88F" w:rsidR="00BC4F23" w:rsidRDefault="00BC4F23" w:rsidP="00BC4F23">
      <w:pPr>
        <w:pStyle w:val="ListParagraph"/>
        <w:numPr>
          <w:ilvl w:val="0"/>
          <w:numId w:val="4"/>
        </w:numPr>
        <w:spacing w:after="215" w:line="259" w:lineRule="auto"/>
      </w:pPr>
      <w:r>
        <w:t>Paraphrasing will help me to interpret and restate my conversation with my patients accurately.</w:t>
      </w:r>
    </w:p>
    <w:p w14:paraId="3D06D558" w14:textId="77777777" w:rsidR="00BC4F23" w:rsidRDefault="00BC4F23" w:rsidP="00BC4F23">
      <w:pPr>
        <w:pStyle w:val="ListParagraph"/>
      </w:pPr>
    </w:p>
    <w:p w14:paraId="5A990FFA" w14:textId="4C869C5B" w:rsidR="00BC4F23" w:rsidRDefault="00BC4F23" w:rsidP="00BC4F23">
      <w:pPr>
        <w:pStyle w:val="ListParagraph"/>
        <w:numPr>
          <w:ilvl w:val="0"/>
          <w:numId w:val="4"/>
        </w:numPr>
        <w:spacing w:after="215" w:line="259" w:lineRule="auto"/>
      </w:pPr>
      <w:r>
        <w:t xml:space="preserve">Report Writing will enable me </w:t>
      </w:r>
      <w:r w:rsidR="00226CA3">
        <w:t>provide a better information about the patients and also the analysis that will be needful during decision making.</w:t>
      </w:r>
    </w:p>
    <w:p w14:paraId="63292B85" w14:textId="77777777" w:rsidR="00226CA3" w:rsidRDefault="00226CA3" w:rsidP="00226CA3">
      <w:pPr>
        <w:pStyle w:val="ListParagraph"/>
      </w:pPr>
    </w:p>
    <w:p w14:paraId="000EA2C2" w14:textId="321BBDFF" w:rsidR="00226CA3" w:rsidRDefault="00226CA3" w:rsidP="00BC4F23">
      <w:pPr>
        <w:pStyle w:val="ListParagraph"/>
        <w:numPr>
          <w:ilvl w:val="0"/>
          <w:numId w:val="4"/>
        </w:numPr>
        <w:spacing w:after="215" w:line="259" w:lineRule="auto"/>
      </w:pPr>
      <w:r>
        <w:t>CV writing will enable me as a mental health nurse to present to my employer my strengths, qualities, passion, interest and experiences</w:t>
      </w:r>
      <w:r w:rsidR="00063324">
        <w:t xml:space="preserve"> obtained within my roles.</w:t>
      </w:r>
    </w:p>
    <w:p w14:paraId="0D0EB508" w14:textId="77777777" w:rsidR="00BC4F23" w:rsidRDefault="00BC4F23" w:rsidP="00BC4F23">
      <w:pPr>
        <w:pStyle w:val="ListParagraph"/>
      </w:pPr>
    </w:p>
    <w:p w14:paraId="7217ECE4" w14:textId="77777777" w:rsidR="00C2312F" w:rsidRDefault="00C2312F" w:rsidP="00063324">
      <w:pPr>
        <w:spacing w:after="215" w:line="259" w:lineRule="auto"/>
        <w:ind w:left="0" w:firstLine="0"/>
      </w:pPr>
    </w:p>
    <w:p w14:paraId="4202E9E1" w14:textId="77777777" w:rsidR="0097394E" w:rsidRDefault="0097394E" w:rsidP="0097394E">
      <w:pPr>
        <w:ind w:left="0" w:firstLine="0"/>
      </w:pPr>
      <w:r>
        <w:rPr>
          <w:b/>
        </w:rPr>
        <w:t xml:space="preserve">REFERNCE </w:t>
      </w:r>
    </w:p>
    <w:p w14:paraId="3C1FB425" w14:textId="1AE7D6D9" w:rsidR="00E2748A" w:rsidRDefault="00E2748A" w:rsidP="0097394E">
      <w:pPr>
        <w:spacing w:after="114" w:line="259" w:lineRule="auto"/>
        <w:ind w:left="-5"/>
      </w:pPr>
      <w:proofErr w:type="spellStart"/>
      <w:r>
        <w:t>Balley</w:t>
      </w:r>
      <w:proofErr w:type="spellEnd"/>
      <w:r>
        <w:t xml:space="preserve">, S. (2011) Academic Writing for International Business Students London </w:t>
      </w:r>
      <w:proofErr w:type="spellStart"/>
      <w:r>
        <w:t>Routledge</w:t>
      </w:r>
      <w:proofErr w:type="spellEnd"/>
      <w:r w:rsidR="00E30253">
        <w:t>.</w:t>
      </w:r>
    </w:p>
    <w:p w14:paraId="4BB04067" w14:textId="77777777" w:rsidR="0097394E" w:rsidRDefault="0097394E" w:rsidP="0097394E">
      <w:pPr>
        <w:spacing w:after="114" w:line="259" w:lineRule="auto"/>
        <w:ind w:left="-5"/>
      </w:pPr>
      <w:r>
        <w:t>Gibbs, G</w:t>
      </w:r>
      <w:proofErr w:type="gramStart"/>
      <w:r>
        <w:t>.(</w:t>
      </w:r>
      <w:proofErr w:type="gramEnd"/>
      <w:r>
        <w:t xml:space="preserve">1988) Learning by doing: a guide to teaching and learning methods. London: </w:t>
      </w:r>
    </w:p>
    <w:p w14:paraId="175782C8" w14:textId="08896A6B" w:rsidR="00E2748A" w:rsidRDefault="0097394E" w:rsidP="00E2748A">
      <w:pPr>
        <w:spacing w:after="314" w:line="259" w:lineRule="auto"/>
        <w:ind w:left="-5"/>
      </w:pPr>
      <w:proofErr w:type="gramStart"/>
      <w:r>
        <w:t>FEU</w:t>
      </w:r>
      <w:r w:rsidR="00E30253">
        <w:t>.</w:t>
      </w:r>
      <w:proofErr w:type="gramEnd"/>
    </w:p>
    <w:p w14:paraId="1959998B" w14:textId="301D4E99" w:rsidR="00E30253" w:rsidRDefault="00E30253" w:rsidP="00E2748A">
      <w:pPr>
        <w:spacing w:after="314" w:line="259" w:lineRule="auto"/>
        <w:ind w:left="-5"/>
      </w:pPr>
      <w:proofErr w:type="spellStart"/>
      <w:r>
        <w:t>Graveett</w:t>
      </w:r>
      <w:proofErr w:type="spellEnd"/>
      <w:r>
        <w:t xml:space="preserve">, Steve, (1998). </w:t>
      </w:r>
      <w:r>
        <w:t>The Right Way to Write Rep</w:t>
      </w:r>
      <w:r>
        <w:t xml:space="preserve">orts. </w:t>
      </w:r>
      <w:r>
        <w:t>Kingwood Right Way.</w:t>
      </w:r>
    </w:p>
    <w:p w14:paraId="2111544A" w14:textId="6F5D213D" w:rsidR="00E2748A" w:rsidRDefault="00E2748A" w:rsidP="0097394E">
      <w:pPr>
        <w:spacing w:after="314" w:line="259" w:lineRule="auto"/>
        <w:ind w:left="-5"/>
      </w:pPr>
      <w:r>
        <w:t>Heritage Katherine (1998</w:t>
      </w:r>
      <w:proofErr w:type="gramStart"/>
      <w:r>
        <w:t xml:space="preserve">)  </w:t>
      </w:r>
      <w:r w:rsidR="00E30253">
        <w:t>Report</w:t>
      </w:r>
      <w:proofErr w:type="gramEnd"/>
      <w:r w:rsidR="00E30253">
        <w:t xml:space="preserve"> Writing in a Week, London </w:t>
      </w:r>
      <w:proofErr w:type="spellStart"/>
      <w:r w:rsidR="00E30253">
        <w:t>Hodder</w:t>
      </w:r>
      <w:proofErr w:type="spellEnd"/>
      <w:r w:rsidR="00E30253">
        <w:t xml:space="preserve"> and Stoughton.</w:t>
      </w:r>
    </w:p>
    <w:p w14:paraId="728DC964" w14:textId="5BFE68A0" w:rsidR="0097394E" w:rsidRDefault="00E2748A" w:rsidP="0097394E">
      <w:pPr>
        <w:spacing w:after="0"/>
        <w:ind w:left="-5"/>
      </w:pPr>
      <w:r>
        <w:t xml:space="preserve">McMillan, K. and </w:t>
      </w:r>
      <w:proofErr w:type="spellStart"/>
      <w:r>
        <w:t>Weyers</w:t>
      </w:r>
      <w:proofErr w:type="spellEnd"/>
      <w:r>
        <w:t>, J. (2012)</w:t>
      </w:r>
      <w:r w:rsidR="0097394E">
        <w:t xml:space="preserve"> The Study Skills Book (Smarter Study Skills). </w:t>
      </w:r>
      <w:proofErr w:type="gramStart"/>
      <w:r w:rsidR="0097394E">
        <w:t>3rd edition.</w:t>
      </w:r>
      <w:proofErr w:type="gramEnd"/>
      <w:r w:rsidR="0097394E">
        <w:t xml:space="preserve"> England: Pearson. Available </w:t>
      </w:r>
    </w:p>
    <w:p w14:paraId="4473E429" w14:textId="77777777" w:rsidR="0097394E" w:rsidRDefault="0097394E" w:rsidP="0097394E">
      <w:pPr>
        <w:spacing w:after="200" w:line="259" w:lineRule="auto"/>
        <w:ind w:left="-5"/>
        <w:rPr>
          <w:color w:val="0000FF"/>
          <w:u w:val="single" w:color="0000FF"/>
        </w:rPr>
      </w:pPr>
      <w:r>
        <w:t xml:space="preserve">At </w:t>
      </w:r>
      <w:r>
        <w:rPr>
          <w:color w:val="0000FF"/>
          <w:u w:val="single" w:color="0000FF"/>
        </w:rPr>
        <w:t>https://ebookcentral.proquest.com/lib/arden/reader.action?docID=5138399&amp;ppg=1</w:t>
      </w:r>
    </w:p>
    <w:p w14:paraId="2D04C2DA" w14:textId="77777777" w:rsidR="0097394E" w:rsidRDefault="0097394E" w:rsidP="0097394E">
      <w:pPr>
        <w:ind w:left="0" w:firstLine="0"/>
      </w:pPr>
      <w:r>
        <w:t>Morgan</w:t>
      </w:r>
      <w:proofErr w:type="gramStart"/>
      <w:r>
        <w:t>.(</w:t>
      </w:r>
      <w:proofErr w:type="gramEnd"/>
      <w:r>
        <w:t>2017). The Business Students Guide to Employability, London: Sage</w:t>
      </w:r>
    </w:p>
    <w:p w14:paraId="2AB3E363" w14:textId="77777777" w:rsidR="0097394E" w:rsidRDefault="0097394E" w:rsidP="0097394E">
      <w:pPr>
        <w:ind w:left="0" w:firstLine="0"/>
      </w:pPr>
      <w:r>
        <w:lastRenderedPageBreak/>
        <w:t>Jones, M  (2006) The Effects of Globalisation on the Chinese Economy, The Economist volume 23,no2,pp. 108-125.</w:t>
      </w:r>
    </w:p>
    <w:p w14:paraId="52271DA9" w14:textId="77777777" w:rsidR="0097394E" w:rsidRDefault="0097394E" w:rsidP="0097394E">
      <w:pPr>
        <w:ind w:left="0" w:firstLine="0"/>
      </w:pPr>
      <w:proofErr w:type="gramStart"/>
      <w:r>
        <w:t>Kolb, D.</w:t>
      </w:r>
      <w:proofErr w:type="gramEnd"/>
      <w:r>
        <w:t xml:space="preserve"> A, (1984) </w:t>
      </w:r>
      <w:proofErr w:type="gramStart"/>
      <w:r>
        <w:t>Experiential</w:t>
      </w:r>
      <w:proofErr w:type="gramEnd"/>
      <w:r>
        <w:t xml:space="preserve"> learning: experience as the source of learning and development. Englewood Cliffs; London: Prentice-Hall.</w:t>
      </w:r>
    </w:p>
    <w:p w14:paraId="41A9CE49" w14:textId="77777777" w:rsidR="0097394E" w:rsidRDefault="0097394E" w:rsidP="0097394E">
      <w:pPr>
        <w:spacing w:after="0"/>
        <w:ind w:left="0" w:firstLine="0"/>
      </w:pPr>
      <w:proofErr w:type="gramStart"/>
      <w:r>
        <w:t>Moon, J. (2006).</w:t>
      </w:r>
      <w:proofErr w:type="gramEnd"/>
      <w:r>
        <w:t xml:space="preserve"> </w:t>
      </w:r>
      <w:proofErr w:type="gramStart"/>
      <w:r>
        <w:t>Learning Journals: A Handbook for Reflective Practice and Professional Development.</w:t>
      </w:r>
      <w:proofErr w:type="gramEnd"/>
      <w:r>
        <w:t xml:space="preserve"> London: </w:t>
      </w:r>
    </w:p>
    <w:p w14:paraId="111F51B3" w14:textId="6D54AE75" w:rsidR="00C2312F" w:rsidRDefault="0097394E" w:rsidP="00063324">
      <w:pPr>
        <w:spacing w:after="200" w:line="357" w:lineRule="auto"/>
        <w:ind w:left="-5"/>
      </w:pPr>
      <w:proofErr w:type="spellStart"/>
      <w:r>
        <w:t>Routledge</w:t>
      </w:r>
      <w:proofErr w:type="spellEnd"/>
      <w:r>
        <w:t xml:space="preserve"> </w:t>
      </w:r>
      <w:hyperlink r:id="rId15">
        <w:r>
          <w:rPr>
            <w:color w:val="0000FF"/>
            <w:u w:val="single" w:color="0000FF"/>
          </w:rPr>
          <w:t xml:space="preserve">https://ebookcentral.proquest.com/lib/arden/reader.action?docID=5358649&amp;ppg= </w:t>
        </w:r>
      </w:hyperlink>
      <w:hyperlink r:id="rId16">
        <w:r>
          <w:rPr>
            <w:color w:val="0000FF"/>
            <w:u w:val="single" w:color="0000FF"/>
          </w:rPr>
          <w:t>160</w:t>
        </w:r>
      </w:hyperlink>
      <w:r>
        <w:t xml:space="preserve"> </w:t>
      </w:r>
    </w:p>
    <w:p w14:paraId="798E02EF" w14:textId="0F843960" w:rsidR="00C2312F" w:rsidRDefault="00C2312F" w:rsidP="0097394E">
      <w:pPr>
        <w:spacing w:after="200" w:line="357" w:lineRule="auto"/>
        <w:ind w:left="-5"/>
      </w:pPr>
      <w:r>
        <w:t xml:space="preserve">Robinson, Zoe and </w:t>
      </w:r>
      <w:proofErr w:type="spellStart"/>
      <w:r w:rsidR="00404EC6">
        <w:t>Pedley</w:t>
      </w:r>
      <w:proofErr w:type="spellEnd"/>
      <w:r w:rsidR="00404EC6">
        <w:t xml:space="preserve"> Smith, Stuart (2010) A Students Guide to Writing Business Reports </w:t>
      </w:r>
      <w:proofErr w:type="spellStart"/>
      <w:r w:rsidR="00404EC6">
        <w:t>Workingham</w:t>
      </w:r>
      <w:proofErr w:type="spellEnd"/>
      <w:proofErr w:type="gramStart"/>
      <w:r w:rsidR="00404EC6">
        <w:t>,  Kaplan</w:t>
      </w:r>
      <w:proofErr w:type="gramEnd"/>
      <w:r w:rsidR="00404EC6">
        <w:t>.</w:t>
      </w:r>
    </w:p>
    <w:p w14:paraId="18ADB4E4" w14:textId="109985AA" w:rsidR="0097394E" w:rsidRDefault="0097394E" w:rsidP="0097394E">
      <w:pPr>
        <w:spacing w:after="200" w:line="357" w:lineRule="auto"/>
        <w:ind w:left="-5"/>
      </w:pPr>
      <w:r>
        <w:t>Smith, J. (2008</w:t>
      </w:r>
      <w:r w:rsidR="00E2748A">
        <w:t>) Academic</w:t>
      </w:r>
      <w:r>
        <w:t xml:space="preserve"> Writing Can Be Fun, Cambridge, </w:t>
      </w:r>
      <w:r w:rsidR="00E2748A">
        <w:t>and Cambridge</w:t>
      </w:r>
      <w:r>
        <w:t xml:space="preserve"> University Press.</w:t>
      </w:r>
    </w:p>
    <w:p w14:paraId="5B013BDC" w14:textId="77777777" w:rsidR="0097394E" w:rsidRDefault="0097394E" w:rsidP="0097394E">
      <w:pPr>
        <w:spacing w:after="0"/>
        <w:ind w:left="-5"/>
      </w:pPr>
    </w:p>
    <w:p w14:paraId="352C0292" w14:textId="77777777" w:rsidR="0097394E" w:rsidRDefault="0097394E" w:rsidP="0097394E">
      <w:pPr>
        <w:spacing w:after="215" w:line="259" w:lineRule="auto"/>
        <w:ind w:left="-5"/>
      </w:pPr>
    </w:p>
    <w:p w14:paraId="2FE8F213" w14:textId="41232308" w:rsidR="006A0AFE" w:rsidRDefault="009703C4" w:rsidP="0097394E">
      <w:pPr>
        <w:ind w:left="0" w:firstLine="0"/>
      </w:pPr>
      <w:r w:rsidRPr="0097394E">
        <w:br w:type="page"/>
      </w:r>
    </w:p>
    <w:p w14:paraId="65BD870E" w14:textId="2D6959B5" w:rsidR="00EF7990" w:rsidRDefault="00EF7990">
      <w:pPr>
        <w:spacing w:after="0"/>
        <w:ind w:left="-5"/>
      </w:pPr>
    </w:p>
    <w:sectPr w:rsidR="00EF7990">
      <w:headerReference w:type="even" r:id="rId17"/>
      <w:headerReference w:type="default" r:id="rId18"/>
      <w:footerReference w:type="even" r:id="rId19"/>
      <w:footerReference w:type="default" r:id="rId20"/>
      <w:headerReference w:type="first" r:id="rId21"/>
      <w:footerReference w:type="first" r:id="rId22"/>
      <w:pgSz w:w="11900" w:h="16820"/>
      <w:pgMar w:top="1498" w:right="1436" w:bottom="1810" w:left="1440" w:header="480" w:footer="46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1D9214" w14:textId="77777777" w:rsidR="00947322" w:rsidRDefault="00947322">
      <w:pPr>
        <w:spacing w:after="0" w:line="240" w:lineRule="auto"/>
      </w:pPr>
      <w:r>
        <w:separator/>
      </w:r>
    </w:p>
  </w:endnote>
  <w:endnote w:type="continuationSeparator" w:id="0">
    <w:p w14:paraId="55EDECCB" w14:textId="77777777" w:rsidR="00947322" w:rsidRDefault="00947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B88464"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7EF79206" wp14:editId="7AA9FF5D">
              <wp:simplePos x="0" y="0"/>
              <wp:positionH relativeFrom="page">
                <wp:posOffset>304800</wp:posOffset>
              </wp:positionH>
              <wp:positionV relativeFrom="page">
                <wp:posOffset>10387330</wp:posOffset>
              </wp:positionV>
              <wp:extent cx="6950710" cy="6350"/>
              <wp:effectExtent l="0" t="0" r="0" b="0"/>
              <wp:wrapSquare wrapText="bothSides"/>
              <wp:docPr id="6499" name="Group 6499"/>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00" name="Shape 6500"/>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99" style="width:547.3pt;height:0.5pt;position:absolute;mso-position-horizontal-relative:page;mso-position-horizontal:absolute;margin-left:24pt;mso-position-vertical-relative:page;margin-top:817.9pt;" coordsize="69507,63">
              <v:shape id="Shape 6500"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B4896F"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66B6977B" wp14:editId="05DE3DE7">
              <wp:simplePos x="0" y="0"/>
              <wp:positionH relativeFrom="page">
                <wp:posOffset>304800</wp:posOffset>
              </wp:positionH>
              <wp:positionV relativeFrom="page">
                <wp:posOffset>10387330</wp:posOffset>
              </wp:positionV>
              <wp:extent cx="6950710" cy="6350"/>
              <wp:effectExtent l="0" t="0" r="0" b="0"/>
              <wp:wrapSquare wrapText="bothSides"/>
              <wp:docPr id="6475" name="Group 6475"/>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76" name="Shape 6476"/>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75" style="width:547.3pt;height:0.5pt;position:absolute;mso-position-horizontal-relative:page;mso-position-horizontal:absolute;margin-left:24pt;mso-position-vertical-relative:page;margin-top:817.9pt;" coordsize="69507,63">
              <v:shape id="Shape 6476"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AC1AB7"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50AD3654" wp14:editId="200A2489">
              <wp:simplePos x="0" y="0"/>
              <wp:positionH relativeFrom="page">
                <wp:posOffset>304800</wp:posOffset>
              </wp:positionH>
              <wp:positionV relativeFrom="page">
                <wp:posOffset>10387330</wp:posOffset>
              </wp:positionV>
              <wp:extent cx="6950710" cy="6350"/>
              <wp:effectExtent l="0" t="0" r="0" b="0"/>
              <wp:wrapSquare wrapText="bothSides"/>
              <wp:docPr id="6451" name="Group 6451"/>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52" name="Shape 6452"/>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51" style="width:547.3pt;height:0.5pt;position:absolute;mso-position-horizontal-relative:page;mso-position-horizontal:absolute;margin-left:24pt;mso-position-vertical-relative:page;margin-top:817.9pt;" coordsize="69507,63">
              <v:shape id="Shape 6452"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BC7B33"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79744" behindDoc="0" locked="0" layoutInCell="1" allowOverlap="1" wp14:anchorId="0812AC6F" wp14:editId="4F6DCF54">
              <wp:simplePos x="0" y="0"/>
              <wp:positionH relativeFrom="page">
                <wp:posOffset>304800</wp:posOffset>
              </wp:positionH>
              <wp:positionV relativeFrom="page">
                <wp:posOffset>10387330</wp:posOffset>
              </wp:positionV>
              <wp:extent cx="6950710" cy="6350"/>
              <wp:effectExtent l="0" t="0" r="0" b="0"/>
              <wp:wrapSquare wrapText="bothSides"/>
              <wp:docPr id="6572" name="Group 6572"/>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73" name="Shape 6573"/>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72" style="width:547.3pt;height:0.5pt;position:absolute;mso-position-horizontal-relative:page;mso-position-horizontal:absolute;margin-left:24pt;mso-position-vertical-relative:page;margin-top:817.9pt;" coordsize="69507,63">
              <v:shape id="Shape 6573"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7EE4A0"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80768" behindDoc="0" locked="0" layoutInCell="1" allowOverlap="1" wp14:anchorId="42B79B6A" wp14:editId="18D1F971">
              <wp:simplePos x="0" y="0"/>
              <wp:positionH relativeFrom="page">
                <wp:posOffset>304800</wp:posOffset>
              </wp:positionH>
              <wp:positionV relativeFrom="page">
                <wp:posOffset>10387330</wp:posOffset>
              </wp:positionV>
              <wp:extent cx="6950710" cy="6350"/>
              <wp:effectExtent l="0" t="0" r="0" b="0"/>
              <wp:wrapSquare wrapText="bothSides"/>
              <wp:docPr id="6548" name="Group 6548"/>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49" name="Shape 6549"/>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48" style="width:547.3pt;height:0.5pt;position:absolute;mso-position-horizontal-relative:page;mso-position-horizontal:absolute;margin-left:24pt;mso-position-vertical-relative:page;margin-top:817.9pt;" coordsize="69507,63">
              <v:shape id="Shape 6549"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FF3231"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81792" behindDoc="0" locked="0" layoutInCell="1" allowOverlap="1" wp14:anchorId="0E892217" wp14:editId="3DED75B7">
              <wp:simplePos x="0" y="0"/>
              <wp:positionH relativeFrom="page">
                <wp:posOffset>304800</wp:posOffset>
              </wp:positionH>
              <wp:positionV relativeFrom="page">
                <wp:posOffset>10387330</wp:posOffset>
              </wp:positionV>
              <wp:extent cx="6950710" cy="6350"/>
              <wp:effectExtent l="0" t="0" r="0" b="0"/>
              <wp:wrapSquare wrapText="bothSides"/>
              <wp:docPr id="6524" name="Group 6524"/>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25" name="Shape 6525"/>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24" style="width:547.3pt;height:0.5pt;position:absolute;mso-position-horizontal-relative:page;mso-position-horizontal:absolute;margin-left:24pt;mso-position-vertical-relative:page;margin-top:817.9pt;" coordsize="69507,63">
              <v:shape id="Shape 6525"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791197" w14:textId="77777777" w:rsidR="00947322" w:rsidRDefault="00947322">
      <w:pPr>
        <w:spacing w:after="0" w:line="240" w:lineRule="auto"/>
      </w:pPr>
      <w:r>
        <w:separator/>
      </w:r>
    </w:p>
  </w:footnote>
  <w:footnote w:type="continuationSeparator" w:id="0">
    <w:p w14:paraId="0FC22957" w14:textId="77777777" w:rsidR="00947322" w:rsidRDefault="0094732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D1FA7E"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0686E46" wp14:editId="515B58CF">
              <wp:simplePos x="0" y="0"/>
              <wp:positionH relativeFrom="page">
                <wp:posOffset>914400</wp:posOffset>
              </wp:positionH>
              <wp:positionV relativeFrom="page">
                <wp:posOffset>635987</wp:posOffset>
              </wp:positionV>
              <wp:extent cx="5731510" cy="6350"/>
              <wp:effectExtent l="0" t="0" r="0" b="0"/>
              <wp:wrapSquare wrapText="bothSides"/>
              <wp:docPr id="6488" name="Group 6488"/>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489" name="Shape 6489"/>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88" style="width:451.3pt;height:0.5pt;position:absolute;mso-position-horizontal-relative:page;mso-position-horizontal:absolute;margin-left:72pt;mso-position-vertical-relative:page;margin-top:50.0777pt;" coordsize="57315,63">
              <v:shape id="Shape 6489"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86ACDD3" wp14:editId="7466DC35">
              <wp:simplePos x="0" y="0"/>
              <wp:positionH relativeFrom="page">
                <wp:posOffset>304800</wp:posOffset>
              </wp:positionH>
              <wp:positionV relativeFrom="page">
                <wp:posOffset>304800</wp:posOffset>
              </wp:positionV>
              <wp:extent cx="6950710" cy="6350"/>
              <wp:effectExtent l="0" t="0" r="0" b="0"/>
              <wp:wrapSquare wrapText="bothSides"/>
              <wp:docPr id="6490" name="Group 6490"/>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91" name="Shape 6491"/>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90" style="width:547.3pt;height:0.5pt;position:absolute;mso-position-horizontal-relative:page;mso-position-horizontal:absolute;margin-left:24pt;mso-position-vertical-relative:page;margin-top:24pt;" coordsize="69507,63">
              <v:shape id="Shape 6491"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548384C5" w14:textId="77777777" w:rsidR="00EF7990" w:rsidRDefault="009703C4">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291AE52D" wp14:editId="07D6B602">
              <wp:simplePos x="0" y="0"/>
              <wp:positionH relativeFrom="page">
                <wp:posOffset>304800</wp:posOffset>
              </wp:positionH>
              <wp:positionV relativeFrom="page">
                <wp:posOffset>304800</wp:posOffset>
              </wp:positionV>
              <wp:extent cx="6950710" cy="10082530"/>
              <wp:effectExtent l="0" t="0" r="0" b="0"/>
              <wp:wrapNone/>
              <wp:docPr id="6492" name="Group 6492"/>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493" name="Shape 6493"/>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494" name="Shape 6494"/>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92" style="width:547.3pt;height:793.9pt;position:absolute;z-index:-2147483648;mso-position-horizontal-relative:page;mso-position-horizontal:absolute;margin-left:24pt;mso-position-vertical-relative:page;margin-top:24pt;" coordsize="69507,100825">
              <v:shape id="Shape 6493" style="position:absolute;width:0;height:100825;left:0;top:0;" coordsize="0,10082530" path="m0,0l0,10082530">
                <v:stroke weight="0.5pt" endcap="flat" joinstyle="miter" miterlimit="4" on="true" color="#000000"/>
                <v:fill on="false" color="#000000" opacity="0"/>
              </v:shape>
              <v:shape id="Shape 6494"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59D70C"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53112937" wp14:editId="54670F8D">
              <wp:simplePos x="0" y="0"/>
              <wp:positionH relativeFrom="page">
                <wp:posOffset>914400</wp:posOffset>
              </wp:positionH>
              <wp:positionV relativeFrom="page">
                <wp:posOffset>635987</wp:posOffset>
              </wp:positionV>
              <wp:extent cx="5731510" cy="6350"/>
              <wp:effectExtent l="0" t="0" r="0" b="0"/>
              <wp:wrapSquare wrapText="bothSides"/>
              <wp:docPr id="6464" name="Group 6464"/>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465" name="Shape 6465"/>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64" style="width:451.3pt;height:0.5pt;position:absolute;mso-position-horizontal-relative:page;mso-position-horizontal:absolute;margin-left:72pt;mso-position-vertical-relative:page;margin-top:50.0777pt;" coordsize="57315,63">
              <v:shape id="Shape 6465"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10CC75A2" wp14:editId="0EC9806D">
              <wp:simplePos x="0" y="0"/>
              <wp:positionH relativeFrom="page">
                <wp:posOffset>304800</wp:posOffset>
              </wp:positionH>
              <wp:positionV relativeFrom="page">
                <wp:posOffset>304800</wp:posOffset>
              </wp:positionV>
              <wp:extent cx="6950710" cy="6350"/>
              <wp:effectExtent l="0" t="0" r="0" b="0"/>
              <wp:wrapSquare wrapText="bothSides"/>
              <wp:docPr id="6466" name="Group 6466"/>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67" name="Shape 6467"/>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66" style="width:547.3pt;height:0.5pt;position:absolute;mso-position-horizontal-relative:page;mso-position-horizontal:absolute;margin-left:24pt;mso-position-vertical-relative:page;margin-top:24pt;" coordsize="69507,63">
              <v:shape id="Shape 6467"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sidR="001C1E91" w:rsidRPr="001C1E91">
      <w:rPr>
        <w:rFonts w:ascii="Calibri" w:eastAsia="Calibri" w:hAnsi="Calibri" w:cs="Calibri"/>
        <w:noProof/>
        <w:sz w:val="22"/>
      </w:rPr>
      <w:t>7</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3901F0B1" w14:textId="77777777" w:rsidR="007D3D38" w:rsidRDefault="007D3D38"/>
  <w:p w14:paraId="529BAFBD" w14:textId="77777777" w:rsidR="00EF7990" w:rsidRDefault="009703C4">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63508E64" wp14:editId="24738665">
              <wp:simplePos x="0" y="0"/>
              <wp:positionH relativeFrom="page">
                <wp:posOffset>304800</wp:posOffset>
              </wp:positionH>
              <wp:positionV relativeFrom="page">
                <wp:posOffset>304800</wp:posOffset>
              </wp:positionV>
              <wp:extent cx="6950710" cy="10082530"/>
              <wp:effectExtent l="0" t="0" r="0" b="0"/>
              <wp:wrapNone/>
              <wp:docPr id="6468" name="Group 6468"/>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469" name="Shape 6469"/>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470" name="Shape 6470"/>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68" style="width:547.3pt;height:793.9pt;position:absolute;z-index:-2147483648;mso-position-horizontal-relative:page;mso-position-horizontal:absolute;margin-left:24pt;mso-position-vertical-relative:page;margin-top:24pt;" coordsize="69507,100825">
              <v:shape id="Shape 6469" style="position:absolute;width:0;height:100825;left:0;top:0;" coordsize="0,10082530" path="m0,0l0,10082530">
                <v:stroke weight="0.5pt" endcap="flat" joinstyle="miter" miterlimit="4" on="true" color="#000000"/>
                <v:fill on="false" color="#000000" opacity="0"/>
              </v:shape>
              <v:shape id="Shape 6470"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E4DC21"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39F96FD4" wp14:editId="3143F899">
              <wp:simplePos x="0" y="0"/>
              <wp:positionH relativeFrom="page">
                <wp:posOffset>914400</wp:posOffset>
              </wp:positionH>
              <wp:positionV relativeFrom="page">
                <wp:posOffset>635987</wp:posOffset>
              </wp:positionV>
              <wp:extent cx="5731510" cy="6350"/>
              <wp:effectExtent l="0" t="0" r="0" b="0"/>
              <wp:wrapSquare wrapText="bothSides"/>
              <wp:docPr id="6440" name="Group 6440"/>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441" name="Shape 6441"/>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40" style="width:451.3pt;height:0.5pt;position:absolute;mso-position-horizontal-relative:page;mso-position-horizontal:absolute;margin-left:72pt;mso-position-vertical-relative:page;margin-top:50.0777pt;" coordsize="57315,63">
              <v:shape id="Shape 6441"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17A4E498" wp14:editId="2BE25AFC">
              <wp:simplePos x="0" y="0"/>
              <wp:positionH relativeFrom="page">
                <wp:posOffset>304800</wp:posOffset>
              </wp:positionH>
              <wp:positionV relativeFrom="page">
                <wp:posOffset>304800</wp:posOffset>
              </wp:positionV>
              <wp:extent cx="6950710" cy="6350"/>
              <wp:effectExtent l="0" t="0" r="0" b="0"/>
              <wp:wrapSquare wrapText="bothSides"/>
              <wp:docPr id="6442" name="Group 6442"/>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43" name="Shape 6443"/>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42" style="width:547.3pt;height:0.5pt;position:absolute;mso-position-horizontal-relative:page;mso-position-horizontal:absolute;margin-left:24pt;mso-position-vertical-relative:page;margin-top:24pt;" coordsize="69507,63">
              <v:shape id="Shape 6443"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27DDB0B6" w14:textId="77777777" w:rsidR="00EF7990" w:rsidRDefault="009703C4">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25C93F21" wp14:editId="348796B4">
              <wp:simplePos x="0" y="0"/>
              <wp:positionH relativeFrom="page">
                <wp:posOffset>304800</wp:posOffset>
              </wp:positionH>
              <wp:positionV relativeFrom="page">
                <wp:posOffset>304800</wp:posOffset>
              </wp:positionV>
              <wp:extent cx="6950710" cy="10082530"/>
              <wp:effectExtent l="0" t="0" r="0" b="0"/>
              <wp:wrapNone/>
              <wp:docPr id="6444" name="Group 6444"/>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445" name="Shape 6445"/>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446" name="Shape 6446"/>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444" style="width:547.3pt;height:793.9pt;position:absolute;z-index:-2147483648;mso-position-horizontal-relative:page;mso-position-horizontal:absolute;margin-left:24pt;mso-position-vertical-relative:page;margin-top:24pt;" coordsize="69507,100825">
              <v:shape id="Shape 6445" style="position:absolute;width:0;height:100825;left:0;top:0;" coordsize="0,10082530" path="m0,0l0,10082530">
                <v:stroke weight="0.5pt" endcap="flat" joinstyle="miter" miterlimit="4" on="true" color="#000000"/>
                <v:fill on="false" color="#000000" opacity="0"/>
              </v:shape>
              <v:shape id="Shape 6446"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238277"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70528" behindDoc="0" locked="0" layoutInCell="1" allowOverlap="1" wp14:anchorId="40286473" wp14:editId="68A270F5">
              <wp:simplePos x="0" y="0"/>
              <wp:positionH relativeFrom="page">
                <wp:posOffset>914400</wp:posOffset>
              </wp:positionH>
              <wp:positionV relativeFrom="page">
                <wp:posOffset>635987</wp:posOffset>
              </wp:positionV>
              <wp:extent cx="5731510" cy="6350"/>
              <wp:effectExtent l="0" t="0" r="0" b="0"/>
              <wp:wrapSquare wrapText="bothSides"/>
              <wp:docPr id="6561" name="Group 6561"/>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562" name="Shape 6562"/>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61" style="width:451.3pt;height:0.5pt;position:absolute;mso-position-horizontal-relative:page;mso-position-horizontal:absolute;margin-left:72pt;mso-position-vertical-relative:page;margin-top:50.0777pt;" coordsize="57315,63">
              <v:shape id="Shape 6562"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1552" behindDoc="0" locked="0" layoutInCell="1" allowOverlap="1" wp14:anchorId="3AD45766" wp14:editId="7F29A936">
              <wp:simplePos x="0" y="0"/>
              <wp:positionH relativeFrom="page">
                <wp:posOffset>304800</wp:posOffset>
              </wp:positionH>
              <wp:positionV relativeFrom="page">
                <wp:posOffset>304800</wp:posOffset>
              </wp:positionV>
              <wp:extent cx="6950710" cy="6350"/>
              <wp:effectExtent l="0" t="0" r="0" b="0"/>
              <wp:wrapSquare wrapText="bothSides"/>
              <wp:docPr id="6563" name="Group 6563"/>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64" name="Shape 6564"/>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63" style="width:547.3pt;height:0.5pt;position:absolute;mso-position-horizontal-relative:page;mso-position-horizontal:absolute;margin-left:24pt;mso-position-vertical-relative:page;margin-top:24pt;" coordsize="69507,63">
              <v:shape id="Shape 6564"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10</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5D50D3F0" w14:textId="77777777" w:rsidR="00EF7990" w:rsidRDefault="009703C4">
    <w:r>
      <w:rPr>
        <w:rFonts w:ascii="Calibri" w:eastAsia="Calibri" w:hAnsi="Calibri" w:cs="Calibri"/>
        <w:noProof/>
        <w:sz w:val="22"/>
      </w:rPr>
      <mc:AlternateContent>
        <mc:Choice Requires="wpg">
          <w:drawing>
            <wp:anchor distT="0" distB="0" distL="114300" distR="114300" simplePos="0" relativeHeight="251672576" behindDoc="1" locked="0" layoutInCell="1" allowOverlap="1" wp14:anchorId="7C4D6F8E" wp14:editId="41BD8D00">
              <wp:simplePos x="0" y="0"/>
              <wp:positionH relativeFrom="page">
                <wp:posOffset>304800</wp:posOffset>
              </wp:positionH>
              <wp:positionV relativeFrom="page">
                <wp:posOffset>304800</wp:posOffset>
              </wp:positionV>
              <wp:extent cx="6950710" cy="10082530"/>
              <wp:effectExtent l="0" t="0" r="0" b="0"/>
              <wp:wrapNone/>
              <wp:docPr id="6565" name="Group 6565"/>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566" name="Shape 6566"/>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567" name="Shape 6567"/>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65" style="width:547.3pt;height:793.9pt;position:absolute;z-index:-2147483648;mso-position-horizontal-relative:page;mso-position-horizontal:absolute;margin-left:24pt;mso-position-vertical-relative:page;margin-top:24pt;" coordsize="69507,100825">
              <v:shape id="Shape 6566" style="position:absolute;width:0;height:100825;left:0;top:0;" coordsize="0,10082530" path="m0,0l0,10082530">
                <v:stroke weight="0.5pt" endcap="flat" joinstyle="miter" miterlimit="4" on="true" color="#000000"/>
                <v:fill on="false" color="#000000" opacity="0"/>
              </v:shape>
              <v:shape id="Shape 6567"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4B30D8"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73600" behindDoc="0" locked="0" layoutInCell="1" allowOverlap="1" wp14:anchorId="1FD720EE" wp14:editId="1B16FB77">
              <wp:simplePos x="0" y="0"/>
              <wp:positionH relativeFrom="page">
                <wp:posOffset>914400</wp:posOffset>
              </wp:positionH>
              <wp:positionV relativeFrom="page">
                <wp:posOffset>635987</wp:posOffset>
              </wp:positionV>
              <wp:extent cx="5731510" cy="6350"/>
              <wp:effectExtent l="0" t="0" r="0" b="0"/>
              <wp:wrapSquare wrapText="bothSides"/>
              <wp:docPr id="6537" name="Group 6537"/>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538" name="Shape 6538"/>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37" style="width:451.3pt;height:0.5pt;position:absolute;mso-position-horizontal-relative:page;mso-position-horizontal:absolute;margin-left:72pt;mso-position-vertical-relative:page;margin-top:50.0777pt;" coordsize="57315,63">
              <v:shape id="Shape 6538"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4624" behindDoc="0" locked="0" layoutInCell="1" allowOverlap="1" wp14:anchorId="5BB9D620" wp14:editId="035877EC">
              <wp:simplePos x="0" y="0"/>
              <wp:positionH relativeFrom="page">
                <wp:posOffset>304800</wp:posOffset>
              </wp:positionH>
              <wp:positionV relativeFrom="page">
                <wp:posOffset>304800</wp:posOffset>
              </wp:positionV>
              <wp:extent cx="6950710" cy="6350"/>
              <wp:effectExtent l="0" t="0" r="0" b="0"/>
              <wp:wrapSquare wrapText="bothSides"/>
              <wp:docPr id="6539" name="Group 6539"/>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40" name="Shape 6540"/>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39" style="width:547.3pt;height:0.5pt;position:absolute;mso-position-horizontal-relative:page;mso-position-horizontal:absolute;margin-left:24pt;mso-position-vertical-relative:page;margin-top:24pt;" coordsize="69507,63">
              <v:shape id="Shape 6540"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sidR="0068798E" w:rsidRPr="0068798E">
      <w:rPr>
        <w:rFonts w:ascii="Calibri" w:eastAsia="Calibri" w:hAnsi="Calibri" w:cs="Calibri"/>
        <w:noProof/>
        <w:sz w:val="22"/>
      </w:rPr>
      <w:t>8</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2E9D7FC6" w14:textId="77777777" w:rsidR="00EF7990" w:rsidRDefault="009703C4">
    <w:r>
      <w:rPr>
        <w:rFonts w:ascii="Calibri" w:eastAsia="Calibri" w:hAnsi="Calibri" w:cs="Calibri"/>
        <w:noProof/>
        <w:sz w:val="22"/>
      </w:rPr>
      <mc:AlternateContent>
        <mc:Choice Requires="wpg">
          <w:drawing>
            <wp:anchor distT="0" distB="0" distL="114300" distR="114300" simplePos="0" relativeHeight="251675648" behindDoc="1" locked="0" layoutInCell="1" allowOverlap="1" wp14:anchorId="73FD5A98" wp14:editId="59896C75">
              <wp:simplePos x="0" y="0"/>
              <wp:positionH relativeFrom="page">
                <wp:posOffset>304800</wp:posOffset>
              </wp:positionH>
              <wp:positionV relativeFrom="page">
                <wp:posOffset>304800</wp:posOffset>
              </wp:positionV>
              <wp:extent cx="6950710" cy="10082530"/>
              <wp:effectExtent l="0" t="0" r="0" b="0"/>
              <wp:wrapNone/>
              <wp:docPr id="6541" name="Group 6541"/>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542" name="Shape 6542"/>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543" name="Shape 6543"/>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41" style="width:547.3pt;height:793.9pt;position:absolute;z-index:-2147483648;mso-position-horizontal-relative:page;mso-position-horizontal:absolute;margin-left:24pt;mso-position-vertical-relative:page;margin-top:24pt;" coordsize="69507,100825">
              <v:shape id="Shape 6542" style="position:absolute;width:0;height:100825;left:0;top:0;" coordsize="0,10082530" path="m0,0l0,10082530">
                <v:stroke weight="0.5pt" endcap="flat" joinstyle="miter" miterlimit="4" on="true" color="#000000"/>
                <v:fill on="false" color="#000000" opacity="0"/>
              </v:shape>
              <v:shape id="Shape 6543"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20DAB7"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76672" behindDoc="0" locked="0" layoutInCell="1" allowOverlap="1" wp14:anchorId="4A5B25EA" wp14:editId="25CA4EE3">
              <wp:simplePos x="0" y="0"/>
              <wp:positionH relativeFrom="page">
                <wp:posOffset>914400</wp:posOffset>
              </wp:positionH>
              <wp:positionV relativeFrom="page">
                <wp:posOffset>635987</wp:posOffset>
              </wp:positionV>
              <wp:extent cx="5731510" cy="6350"/>
              <wp:effectExtent l="0" t="0" r="0" b="0"/>
              <wp:wrapSquare wrapText="bothSides"/>
              <wp:docPr id="6513" name="Group 6513"/>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514" name="Shape 6514"/>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13" style="width:451.3pt;height:0.5pt;position:absolute;mso-position-horizontal-relative:page;mso-position-horizontal:absolute;margin-left:72pt;mso-position-vertical-relative:page;margin-top:50.0777pt;" coordsize="57315,63">
              <v:shape id="Shape 6514"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7696" behindDoc="0" locked="0" layoutInCell="1" allowOverlap="1" wp14:anchorId="5D411BE0" wp14:editId="25D7502C">
              <wp:simplePos x="0" y="0"/>
              <wp:positionH relativeFrom="page">
                <wp:posOffset>304800</wp:posOffset>
              </wp:positionH>
              <wp:positionV relativeFrom="page">
                <wp:posOffset>304800</wp:posOffset>
              </wp:positionV>
              <wp:extent cx="6950710" cy="6350"/>
              <wp:effectExtent l="0" t="0" r="0" b="0"/>
              <wp:wrapSquare wrapText="bothSides"/>
              <wp:docPr id="6515" name="Group 6515"/>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16" name="Shape 6516"/>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15" style="width:547.3pt;height:0.5pt;position:absolute;mso-position-horizontal-relative:page;mso-position-horizontal:absolute;margin-left:24pt;mso-position-vertical-relative:page;margin-top:24pt;" coordsize="69507,63">
              <v:shape id="Shape 6516"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10</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527370D3" w14:textId="77777777" w:rsidR="00EF7990" w:rsidRDefault="009703C4">
    <w:r>
      <w:rPr>
        <w:rFonts w:ascii="Calibri" w:eastAsia="Calibri" w:hAnsi="Calibri" w:cs="Calibri"/>
        <w:noProof/>
        <w:sz w:val="22"/>
      </w:rPr>
      <mc:AlternateContent>
        <mc:Choice Requires="wpg">
          <w:drawing>
            <wp:anchor distT="0" distB="0" distL="114300" distR="114300" simplePos="0" relativeHeight="251678720" behindDoc="1" locked="0" layoutInCell="1" allowOverlap="1" wp14:anchorId="502B5BC2" wp14:editId="2A6C0F06">
              <wp:simplePos x="0" y="0"/>
              <wp:positionH relativeFrom="page">
                <wp:posOffset>304800</wp:posOffset>
              </wp:positionH>
              <wp:positionV relativeFrom="page">
                <wp:posOffset>304800</wp:posOffset>
              </wp:positionV>
              <wp:extent cx="6950710" cy="10082530"/>
              <wp:effectExtent l="0" t="0" r="0" b="0"/>
              <wp:wrapNone/>
              <wp:docPr id="6517" name="Group 6517"/>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518" name="Shape 6518"/>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519" name="Shape 6519"/>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6517" style="width:547.3pt;height:793.9pt;position:absolute;z-index:-2147483648;mso-position-horizontal-relative:page;mso-position-horizontal:absolute;margin-left:24pt;mso-position-vertical-relative:page;margin-top:24pt;" coordsize="69507,100825">
              <v:shape id="Shape 6518" style="position:absolute;width:0;height:100825;left:0;top:0;" coordsize="0,10082530" path="m0,0l0,10082530">
                <v:stroke weight="0.5pt" endcap="flat" joinstyle="miter" miterlimit="4" on="true" color="#000000"/>
                <v:fill on="false" color="#000000" opacity="0"/>
              </v:shape>
              <v:shape id="Shape 6519"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491FAC"/>
    <w:multiLevelType w:val="hybridMultilevel"/>
    <w:tmpl w:val="846235E6"/>
    <w:lvl w:ilvl="0" w:tplc="477247FA">
      <w:start w:val="2"/>
      <w:numFmt w:val="decimal"/>
      <w:pStyle w:val="Heading1"/>
      <w:lvlText w:val="%1."/>
      <w:lvlJc w:val="left"/>
      <w:pPr>
        <w:ind w:left="426"/>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ACBAFCF6">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F1B2EFD4">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2E8ABB20">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6E761BBA">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ED4AF742">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441447F8">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7B40B4B4">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159C7790">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
    <w:nsid w:val="1A8762C7"/>
    <w:multiLevelType w:val="hybridMultilevel"/>
    <w:tmpl w:val="5ABC615A"/>
    <w:lvl w:ilvl="0" w:tplc="197ACCAC">
      <w:start w:val="1"/>
      <w:numFmt w:val="bullet"/>
      <w:lvlText w:val="-"/>
      <w:lvlJc w:val="left"/>
      <w:pPr>
        <w:ind w:left="6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83363118">
      <w:start w:val="1"/>
      <w:numFmt w:val="bullet"/>
      <w:lvlText w:val="o"/>
      <w:lvlJc w:val="left"/>
      <w:pPr>
        <w:ind w:left="136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C2FE0F1E">
      <w:start w:val="1"/>
      <w:numFmt w:val="bullet"/>
      <w:lvlText w:val="▪"/>
      <w:lvlJc w:val="left"/>
      <w:pPr>
        <w:ind w:left="208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A982494">
      <w:start w:val="1"/>
      <w:numFmt w:val="bullet"/>
      <w:lvlText w:val="•"/>
      <w:lvlJc w:val="left"/>
      <w:pPr>
        <w:ind w:left="28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8E251FC">
      <w:start w:val="1"/>
      <w:numFmt w:val="bullet"/>
      <w:lvlText w:val="o"/>
      <w:lvlJc w:val="left"/>
      <w:pPr>
        <w:ind w:left="352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71A01B0">
      <w:start w:val="1"/>
      <w:numFmt w:val="bullet"/>
      <w:lvlText w:val="▪"/>
      <w:lvlJc w:val="left"/>
      <w:pPr>
        <w:ind w:left="42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20695CA">
      <w:start w:val="1"/>
      <w:numFmt w:val="bullet"/>
      <w:lvlText w:val="•"/>
      <w:lvlJc w:val="left"/>
      <w:pPr>
        <w:ind w:left="496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A8289B4">
      <w:start w:val="1"/>
      <w:numFmt w:val="bullet"/>
      <w:lvlText w:val="o"/>
      <w:lvlJc w:val="left"/>
      <w:pPr>
        <w:ind w:left="568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B64BD30">
      <w:start w:val="1"/>
      <w:numFmt w:val="bullet"/>
      <w:lvlText w:val="▪"/>
      <w:lvlJc w:val="left"/>
      <w:pPr>
        <w:ind w:left="64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nsid w:val="2DC464DF"/>
    <w:multiLevelType w:val="hybridMultilevel"/>
    <w:tmpl w:val="396AE8A8"/>
    <w:lvl w:ilvl="0" w:tplc="5756FEF2">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3">
    <w:nsid w:val="3B515CA5"/>
    <w:multiLevelType w:val="hybridMultilevel"/>
    <w:tmpl w:val="032AB9FE"/>
    <w:lvl w:ilvl="0" w:tplc="B6BA6CA8">
      <w:start w:val="1"/>
      <w:numFmt w:val="bullet"/>
      <w:lvlText w:val="-"/>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B06C7AA">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D5A5EA6">
      <w:start w:val="1"/>
      <w:numFmt w:val="bullet"/>
      <w:lvlText w:val="▪"/>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74E85AA">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73C005F2">
      <w:start w:val="1"/>
      <w:numFmt w:val="bullet"/>
      <w:lvlText w:val="o"/>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D7A0F42">
      <w:start w:val="1"/>
      <w:numFmt w:val="bullet"/>
      <w:lvlText w:val="▪"/>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AB4094C">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9AA1D08">
      <w:start w:val="1"/>
      <w:numFmt w:val="bullet"/>
      <w:lvlText w:val="o"/>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9F085F8">
      <w:start w:val="1"/>
      <w:numFmt w:val="bullet"/>
      <w:lvlText w:val="▪"/>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7990"/>
    <w:rsid w:val="000047CD"/>
    <w:rsid w:val="00013D6C"/>
    <w:rsid w:val="0002478A"/>
    <w:rsid w:val="00040865"/>
    <w:rsid w:val="0005193C"/>
    <w:rsid w:val="00063324"/>
    <w:rsid w:val="00087B08"/>
    <w:rsid w:val="00094508"/>
    <w:rsid w:val="000A2E4A"/>
    <w:rsid w:val="001032D5"/>
    <w:rsid w:val="00187E3B"/>
    <w:rsid w:val="00196268"/>
    <w:rsid w:val="001C1E91"/>
    <w:rsid w:val="00207AAD"/>
    <w:rsid w:val="00226CA3"/>
    <w:rsid w:val="00265B0C"/>
    <w:rsid w:val="002825EC"/>
    <w:rsid w:val="002B2372"/>
    <w:rsid w:val="002B62CA"/>
    <w:rsid w:val="00314287"/>
    <w:rsid w:val="003648BE"/>
    <w:rsid w:val="00371565"/>
    <w:rsid w:val="00384888"/>
    <w:rsid w:val="003A32C1"/>
    <w:rsid w:val="003A466E"/>
    <w:rsid w:val="003B7ADC"/>
    <w:rsid w:val="003E3BA3"/>
    <w:rsid w:val="00404EC6"/>
    <w:rsid w:val="00451AA3"/>
    <w:rsid w:val="00475B4D"/>
    <w:rsid w:val="0048493D"/>
    <w:rsid w:val="004A10E5"/>
    <w:rsid w:val="004E73F8"/>
    <w:rsid w:val="00553F24"/>
    <w:rsid w:val="005756AE"/>
    <w:rsid w:val="00601F26"/>
    <w:rsid w:val="00614421"/>
    <w:rsid w:val="006518CD"/>
    <w:rsid w:val="00651A49"/>
    <w:rsid w:val="00684CAC"/>
    <w:rsid w:val="00685B2B"/>
    <w:rsid w:val="0068798E"/>
    <w:rsid w:val="006A0AFE"/>
    <w:rsid w:val="006B61DE"/>
    <w:rsid w:val="006C7903"/>
    <w:rsid w:val="00703B37"/>
    <w:rsid w:val="00736470"/>
    <w:rsid w:val="00744002"/>
    <w:rsid w:val="00745781"/>
    <w:rsid w:val="00746F43"/>
    <w:rsid w:val="007D3D38"/>
    <w:rsid w:val="00801200"/>
    <w:rsid w:val="0081411C"/>
    <w:rsid w:val="0081548A"/>
    <w:rsid w:val="0083080F"/>
    <w:rsid w:val="0087368F"/>
    <w:rsid w:val="008A4693"/>
    <w:rsid w:val="008B031E"/>
    <w:rsid w:val="008D47DC"/>
    <w:rsid w:val="008F4DF6"/>
    <w:rsid w:val="00947322"/>
    <w:rsid w:val="00950E03"/>
    <w:rsid w:val="00951D4E"/>
    <w:rsid w:val="009703C4"/>
    <w:rsid w:val="0097394E"/>
    <w:rsid w:val="00976263"/>
    <w:rsid w:val="00984E4F"/>
    <w:rsid w:val="009B5954"/>
    <w:rsid w:val="009D2D57"/>
    <w:rsid w:val="009F3DFD"/>
    <w:rsid w:val="00A72565"/>
    <w:rsid w:val="00A8569C"/>
    <w:rsid w:val="00A85D61"/>
    <w:rsid w:val="00A93F8E"/>
    <w:rsid w:val="00AA3E5C"/>
    <w:rsid w:val="00AC678A"/>
    <w:rsid w:val="00AF203A"/>
    <w:rsid w:val="00B2285C"/>
    <w:rsid w:val="00B51D18"/>
    <w:rsid w:val="00B732DC"/>
    <w:rsid w:val="00B76A9F"/>
    <w:rsid w:val="00B77776"/>
    <w:rsid w:val="00B869FE"/>
    <w:rsid w:val="00BC4F23"/>
    <w:rsid w:val="00C05ED6"/>
    <w:rsid w:val="00C21684"/>
    <w:rsid w:val="00C2312F"/>
    <w:rsid w:val="00C26071"/>
    <w:rsid w:val="00C31B25"/>
    <w:rsid w:val="00C8487D"/>
    <w:rsid w:val="00CA5447"/>
    <w:rsid w:val="00CD66E9"/>
    <w:rsid w:val="00D07456"/>
    <w:rsid w:val="00D23F95"/>
    <w:rsid w:val="00D5569F"/>
    <w:rsid w:val="00D651FB"/>
    <w:rsid w:val="00D658E5"/>
    <w:rsid w:val="00D750A7"/>
    <w:rsid w:val="00D8131D"/>
    <w:rsid w:val="00D90461"/>
    <w:rsid w:val="00D94055"/>
    <w:rsid w:val="00D9706B"/>
    <w:rsid w:val="00DE484F"/>
    <w:rsid w:val="00E01B3D"/>
    <w:rsid w:val="00E0299C"/>
    <w:rsid w:val="00E2748A"/>
    <w:rsid w:val="00E30253"/>
    <w:rsid w:val="00E710A6"/>
    <w:rsid w:val="00E85735"/>
    <w:rsid w:val="00E921B5"/>
    <w:rsid w:val="00EA0461"/>
    <w:rsid w:val="00EB5C59"/>
    <w:rsid w:val="00EC1D7D"/>
    <w:rsid w:val="00EE61B3"/>
    <w:rsid w:val="00EF08C8"/>
    <w:rsid w:val="00EF7990"/>
    <w:rsid w:val="00F3328B"/>
    <w:rsid w:val="00F435C3"/>
    <w:rsid w:val="00F81AFA"/>
    <w:rsid w:val="00F84D85"/>
    <w:rsid w:val="00F97E73"/>
    <w:rsid w:val="00FB4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775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97" w:line="359"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numPr>
        <w:numId w:val="3"/>
      </w:numPr>
      <w:spacing w:after="215"/>
      <w:ind w:left="10"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215"/>
      <w:ind w:left="25" w:right="677" w:hanging="10"/>
    </w:pPr>
    <w:rPr>
      <w:rFonts w:ascii="Times New Roman" w:eastAsia="Times New Roman" w:hAnsi="Times New Roman" w:cs="Times New Roman"/>
      <w:b/>
      <w:color w:val="000000"/>
      <w:sz w:val="24"/>
    </w:rPr>
  </w:style>
  <w:style w:type="paragraph" w:styleId="BalloonText">
    <w:name w:val="Balloon Text"/>
    <w:basedOn w:val="Normal"/>
    <w:link w:val="BalloonTextChar"/>
    <w:uiPriority w:val="99"/>
    <w:semiHidden/>
    <w:unhideWhenUsed/>
    <w:rsid w:val="00E01B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1B3D"/>
    <w:rPr>
      <w:rFonts w:ascii="Tahoma" w:eastAsia="Times New Roman" w:hAnsi="Tahoma" w:cs="Tahoma"/>
      <w:color w:val="000000"/>
      <w:sz w:val="16"/>
      <w:szCs w:val="16"/>
    </w:rPr>
  </w:style>
  <w:style w:type="paragraph" w:styleId="ListParagraph">
    <w:name w:val="List Paragraph"/>
    <w:basedOn w:val="Normal"/>
    <w:uiPriority w:val="34"/>
    <w:qFormat/>
    <w:rsid w:val="00BC4F2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97" w:line="359"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numPr>
        <w:numId w:val="3"/>
      </w:numPr>
      <w:spacing w:after="215"/>
      <w:ind w:left="10"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215"/>
      <w:ind w:left="25" w:right="677" w:hanging="10"/>
    </w:pPr>
    <w:rPr>
      <w:rFonts w:ascii="Times New Roman" w:eastAsia="Times New Roman" w:hAnsi="Times New Roman" w:cs="Times New Roman"/>
      <w:b/>
      <w:color w:val="000000"/>
      <w:sz w:val="24"/>
    </w:rPr>
  </w:style>
  <w:style w:type="paragraph" w:styleId="BalloonText">
    <w:name w:val="Balloon Text"/>
    <w:basedOn w:val="Normal"/>
    <w:link w:val="BalloonTextChar"/>
    <w:uiPriority w:val="99"/>
    <w:semiHidden/>
    <w:unhideWhenUsed/>
    <w:rsid w:val="00E01B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1B3D"/>
    <w:rPr>
      <w:rFonts w:ascii="Tahoma" w:eastAsia="Times New Roman" w:hAnsi="Tahoma" w:cs="Tahoma"/>
      <w:color w:val="000000"/>
      <w:sz w:val="16"/>
      <w:szCs w:val="16"/>
    </w:rPr>
  </w:style>
  <w:style w:type="paragraph" w:styleId="ListParagraph">
    <w:name w:val="List Paragraph"/>
    <w:basedOn w:val="Normal"/>
    <w:uiPriority w:val="34"/>
    <w:qFormat/>
    <w:rsid w:val="00BC4F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18" Type="http://schemas.openxmlformats.org/officeDocument/2006/relationships/header" Target="header5.xml"/><Relationship Id="rId3" Type="http://schemas.microsoft.com/office/2007/relationships/stylesWithEffects" Target="stylesWithEffect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4.xml"/><Relationship Id="rId2" Type="http://schemas.openxmlformats.org/officeDocument/2006/relationships/styles" Target="styles.xml"/><Relationship Id="rId16" Type="http://schemas.openxmlformats.org/officeDocument/2006/relationships/hyperlink" Target="https://ebookcentral.proquest.com/lib/arden/reader.action?docID=5358649&amp;ppg=160" TargetMode="Externa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bookcentral.proquest.com/lib/arden/reader.action?docID=5358649&amp;ppg=160" TargetMode="External"/><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1493</TotalTime>
  <Pages>10</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Chukwunonso Agwuenu</dc:creator>
  <cp:lastModifiedBy>Hp</cp:lastModifiedBy>
  <cp:revision>28</cp:revision>
  <dcterms:created xsi:type="dcterms:W3CDTF">2021-04-25T04:34:00Z</dcterms:created>
  <dcterms:modified xsi:type="dcterms:W3CDTF">2021-05-03T15:13:00Z</dcterms:modified>
</cp:coreProperties>
</file>