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974369" w14:textId="77777777" w:rsidR="00933D2E" w:rsidRPr="00B112FA" w:rsidRDefault="00933D2E" w:rsidP="00502FA2">
      <w:pPr>
        <w:spacing w:line="360" w:lineRule="auto"/>
        <w:jc w:val="both"/>
        <w:rPr>
          <w:rFonts w:ascii="Times New Roman" w:hAnsi="Times New Roman" w:cs="Times New Roman"/>
          <w:sz w:val="28"/>
          <w:szCs w:val="28"/>
        </w:rPr>
      </w:pPr>
    </w:p>
    <w:p w14:paraId="65D557A8" w14:textId="77777777" w:rsidR="009E580B" w:rsidRPr="009E580B" w:rsidRDefault="009E580B" w:rsidP="009E580B">
      <w:pPr>
        <w:spacing w:line="360" w:lineRule="auto"/>
        <w:jc w:val="both"/>
        <w:rPr>
          <w:rFonts w:ascii="Times New Roman" w:hAnsi="Times New Roman" w:cs="Times New Roman"/>
        </w:rPr>
      </w:pPr>
      <w:r w:rsidRPr="009E580B">
        <w:rPr>
          <w:rFonts w:ascii="Times New Roman" w:hAnsi="Times New Roman" w:cs="Times New Roman"/>
        </w:rPr>
        <w:t xml:space="preserve">                                                     </w:t>
      </w:r>
    </w:p>
    <w:p w14:paraId="4490AB3D" w14:textId="2F7911DB" w:rsidR="009E580B" w:rsidRPr="009E580B" w:rsidRDefault="009E580B" w:rsidP="009E580B">
      <w:pPr>
        <w:spacing w:line="360" w:lineRule="auto"/>
        <w:jc w:val="both"/>
        <w:rPr>
          <w:rFonts w:ascii="Times New Roman" w:hAnsi="Times New Roman" w:cs="Times New Roman"/>
          <w:color w:val="000000" w:themeColor="text1"/>
          <w:u w:val="single"/>
        </w:rPr>
      </w:pPr>
      <w:r w:rsidRPr="009E580B">
        <w:rPr>
          <w:rFonts w:ascii="Times New Roman" w:hAnsi="Times New Roman" w:cs="Times New Roman"/>
          <w:color w:val="000000" w:themeColor="text1"/>
          <w:u w:val="single"/>
        </w:rPr>
        <w:t xml:space="preserve"> </w:t>
      </w:r>
      <w:r w:rsidRPr="009E580B">
        <w:rPr>
          <w:rFonts w:ascii="Times New Roman" w:hAnsi="Times New Roman" w:cs="Times New Roman"/>
          <w:color w:val="000000" w:themeColor="text1"/>
          <w:u w:val="single"/>
        </w:rPr>
        <w:t>Counselling Theory Essay</w:t>
      </w:r>
    </w:p>
    <w:p w14:paraId="68E9699A" w14:textId="22851077" w:rsidR="00933D2E" w:rsidRPr="009E580B" w:rsidRDefault="00933D2E" w:rsidP="00FF4A0C">
      <w:pPr>
        <w:spacing w:line="360" w:lineRule="auto"/>
        <w:jc w:val="both"/>
        <w:rPr>
          <w:rFonts w:ascii="Times New Roman" w:hAnsi="Times New Roman" w:cs="Times New Roman"/>
        </w:rPr>
      </w:pPr>
    </w:p>
    <w:p w14:paraId="0A767DAF" w14:textId="6DA685B1" w:rsidR="00FF4A0C" w:rsidRPr="009E580B" w:rsidRDefault="00536E2C" w:rsidP="00FF4A0C">
      <w:pPr>
        <w:spacing w:line="360" w:lineRule="auto"/>
        <w:jc w:val="both"/>
        <w:rPr>
          <w:rFonts w:ascii="Times New Roman" w:eastAsia="Times New Roman" w:hAnsi="Times New Roman" w:cs="Times New Roman"/>
          <w:color w:val="222222"/>
          <w:shd w:val="clear" w:color="auto" w:fill="FFFFFF"/>
        </w:rPr>
      </w:pPr>
      <w:r w:rsidRPr="009E580B">
        <w:rPr>
          <w:rFonts w:ascii="Times New Roman" w:hAnsi="Times New Roman" w:cs="Times New Roman"/>
        </w:rPr>
        <w:t>This essay wil</w:t>
      </w:r>
      <w:r w:rsidR="00875C6C" w:rsidRPr="009E580B">
        <w:rPr>
          <w:rFonts w:ascii="Times New Roman" w:hAnsi="Times New Roman" w:cs="Times New Roman"/>
        </w:rPr>
        <w:t xml:space="preserve">l outline and overview three main </w:t>
      </w:r>
      <w:r w:rsidR="00ED7F0A" w:rsidRPr="009E580B">
        <w:rPr>
          <w:rFonts w:ascii="Times New Roman" w:hAnsi="Times New Roman" w:cs="Times New Roman"/>
        </w:rPr>
        <w:t>psychology</w:t>
      </w:r>
      <w:r w:rsidR="00875C6C" w:rsidRPr="009E580B">
        <w:rPr>
          <w:rFonts w:ascii="Times New Roman" w:hAnsi="Times New Roman" w:cs="Times New Roman"/>
        </w:rPr>
        <w:t xml:space="preserve"> theories. The main focus will be to briefly describe three theoretical </w:t>
      </w:r>
      <w:r w:rsidR="00933D2E" w:rsidRPr="009E580B">
        <w:rPr>
          <w:rFonts w:ascii="Times New Roman" w:hAnsi="Times New Roman" w:cs="Times New Roman"/>
        </w:rPr>
        <w:t>approaches and</w:t>
      </w:r>
      <w:r w:rsidR="00875C6C" w:rsidRPr="009E580B">
        <w:rPr>
          <w:rFonts w:ascii="Times New Roman" w:hAnsi="Times New Roman" w:cs="Times New Roman"/>
        </w:rPr>
        <w:t xml:space="preserve"> to evaluate the importance they use for every day counselling sessions. The three </w:t>
      </w:r>
      <w:r w:rsidR="009B4D7F" w:rsidRPr="009E580B">
        <w:rPr>
          <w:rFonts w:ascii="Times New Roman" w:hAnsi="Times New Roman" w:cs="Times New Roman"/>
        </w:rPr>
        <w:t>mains</w:t>
      </w:r>
      <w:r w:rsidR="00875C6C" w:rsidRPr="009E580B">
        <w:rPr>
          <w:rFonts w:ascii="Times New Roman" w:hAnsi="Times New Roman" w:cs="Times New Roman"/>
        </w:rPr>
        <w:t xml:space="preserve"> are Person </w:t>
      </w:r>
      <w:r w:rsidR="00933D2E" w:rsidRPr="009E580B">
        <w:rPr>
          <w:rFonts w:ascii="Times New Roman" w:hAnsi="Times New Roman" w:cs="Times New Roman"/>
        </w:rPr>
        <w:t>Centred</w:t>
      </w:r>
      <w:r w:rsidR="00875C6C" w:rsidRPr="009E580B">
        <w:rPr>
          <w:rFonts w:ascii="Times New Roman" w:hAnsi="Times New Roman" w:cs="Times New Roman"/>
        </w:rPr>
        <w:t>, this was created by Carl Rogers in the 1940s</w:t>
      </w:r>
      <w:r w:rsidR="00ED7F0A" w:rsidRPr="009E580B">
        <w:rPr>
          <w:rFonts w:ascii="Times New Roman" w:hAnsi="Times New Roman" w:cs="Times New Roman"/>
        </w:rPr>
        <w:t xml:space="preserve">, </w:t>
      </w:r>
      <w:r w:rsidR="00ED7F0A" w:rsidRPr="009E580B">
        <w:rPr>
          <w:rFonts w:ascii="Times New Roman" w:eastAsia="Times New Roman" w:hAnsi="Times New Roman" w:cs="Times New Roman"/>
          <w:color w:val="222222"/>
          <w:shd w:val="clear" w:color="auto" w:fill="FFFFFF"/>
        </w:rPr>
        <w:t>Carl Rogers was an American psychologist known for his influential psychotherapy method known as client-</w:t>
      </w:r>
      <w:r w:rsidR="009A314E" w:rsidRPr="009E580B">
        <w:rPr>
          <w:rFonts w:ascii="Times New Roman" w:eastAsia="Times New Roman" w:hAnsi="Times New Roman" w:cs="Times New Roman"/>
          <w:color w:val="222222"/>
          <w:shd w:val="clear" w:color="auto" w:fill="FFFFFF"/>
        </w:rPr>
        <w:t>centred</w:t>
      </w:r>
      <w:r w:rsidR="00ED7F0A" w:rsidRPr="009E580B">
        <w:rPr>
          <w:rFonts w:ascii="Times New Roman" w:eastAsia="Times New Roman" w:hAnsi="Times New Roman" w:cs="Times New Roman"/>
          <w:color w:val="222222"/>
          <w:shd w:val="clear" w:color="auto" w:fill="FFFFFF"/>
        </w:rPr>
        <w:t xml:space="preserve"> therapy he was one of the </w:t>
      </w:r>
      <w:r w:rsidR="00933D2E" w:rsidRPr="009E580B">
        <w:rPr>
          <w:rFonts w:ascii="Times New Roman" w:eastAsia="Times New Roman" w:hAnsi="Times New Roman" w:cs="Times New Roman"/>
          <w:color w:val="222222"/>
          <w:shd w:val="clear" w:color="auto" w:fill="FFFFFF"/>
        </w:rPr>
        <w:t>originator figures</w:t>
      </w:r>
      <w:r w:rsidR="00ED7F0A" w:rsidRPr="009E580B">
        <w:rPr>
          <w:rFonts w:ascii="Times New Roman" w:eastAsia="Times New Roman" w:hAnsi="Times New Roman" w:cs="Times New Roman"/>
          <w:color w:val="222222"/>
          <w:shd w:val="clear" w:color="auto" w:fill="FFFFFF"/>
        </w:rPr>
        <w:t xml:space="preserve"> of humanistic psychology and widely regarded as one of the most </w:t>
      </w:r>
      <w:r w:rsidR="00933D2E" w:rsidRPr="009E580B">
        <w:rPr>
          <w:rFonts w:ascii="Times New Roman" w:eastAsia="Times New Roman" w:hAnsi="Times New Roman" w:cs="Times New Roman"/>
          <w:color w:val="222222"/>
          <w:shd w:val="clear" w:color="auto" w:fill="FFFFFF"/>
        </w:rPr>
        <w:t>distinguished thinkers</w:t>
      </w:r>
      <w:r w:rsidR="00ED7F0A" w:rsidRPr="009E580B">
        <w:rPr>
          <w:rFonts w:ascii="Times New Roman" w:eastAsia="Times New Roman" w:hAnsi="Times New Roman" w:cs="Times New Roman"/>
          <w:color w:val="222222"/>
          <w:shd w:val="clear" w:color="auto" w:fill="FFFFFF"/>
        </w:rPr>
        <w:t xml:space="preserve"> in psychology</w:t>
      </w:r>
      <w:r w:rsidR="00933D2E" w:rsidRPr="009E580B">
        <w:rPr>
          <w:rFonts w:ascii="Times New Roman" w:eastAsia="Times New Roman" w:hAnsi="Times New Roman" w:cs="Times New Roman"/>
          <w:color w:val="222222"/>
          <w:shd w:val="clear" w:color="auto" w:fill="FFFFFF"/>
        </w:rPr>
        <w:t xml:space="preserve"> (K Cherry 2018). </w:t>
      </w:r>
      <w:r w:rsidR="00E13B61" w:rsidRPr="009E580B">
        <w:rPr>
          <w:rFonts w:ascii="Times New Roman" w:eastAsia="Times New Roman" w:hAnsi="Times New Roman" w:cs="Times New Roman"/>
          <w:color w:val="222222"/>
          <w:shd w:val="clear" w:color="auto" w:fill="FFFFFF"/>
        </w:rPr>
        <w:t xml:space="preserve">He made many different </w:t>
      </w:r>
      <w:r w:rsidR="009A314E" w:rsidRPr="009E580B">
        <w:rPr>
          <w:rFonts w:ascii="Times New Roman" w:eastAsia="Times New Roman" w:hAnsi="Times New Roman" w:cs="Times New Roman"/>
          <w:color w:val="222222"/>
          <w:shd w:val="clear" w:color="auto" w:fill="FFFFFF"/>
        </w:rPr>
        <w:t>approaches.</w:t>
      </w:r>
      <w:r w:rsidR="00E13B61" w:rsidRPr="009E580B">
        <w:rPr>
          <w:rFonts w:ascii="Times New Roman" w:eastAsia="Times New Roman" w:hAnsi="Times New Roman" w:cs="Times New Roman"/>
          <w:color w:val="222222"/>
          <w:shd w:val="clear" w:color="auto" w:fill="FFFFFF"/>
        </w:rPr>
        <w:t xml:space="preserve"> The second approach is Cognitive </w:t>
      </w:r>
      <w:r w:rsidR="002A71D7" w:rsidRPr="009E580B">
        <w:rPr>
          <w:rFonts w:ascii="Times New Roman" w:eastAsia="Times New Roman" w:hAnsi="Times New Roman" w:cs="Times New Roman"/>
          <w:color w:val="222222"/>
          <w:shd w:val="clear" w:color="auto" w:fill="FFFFFF"/>
        </w:rPr>
        <w:t>Behaviour</w:t>
      </w:r>
      <w:r w:rsidR="00E13B61" w:rsidRPr="009E580B">
        <w:rPr>
          <w:rFonts w:ascii="Times New Roman" w:eastAsia="Times New Roman" w:hAnsi="Times New Roman" w:cs="Times New Roman"/>
          <w:color w:val="222222"/>
          <w:shd w:val="clear" w:color="auto" w:fill="FFFFFF"/>
        </w:rPr>
        <w:t xml:space="preserve">  </w:t>
      </w:r>
      <w:r w:rsidR="00E8702D" w:rsidRPr="009E580B">
        <w:rPr>
          <w:rFonts w:ascii="Times New Roman" w:eastAsia="Times New Roman" w:hAnsi="Times New Roman" w:cs="Times New Roman"/>
          <w:color w:val="222222"/>
          <w:shd w:val="clear" w:color="auto" w:fill="FFFFFF"/>
        </w:rPr>
        <w:t xml:space="preserve">Two of the earliest forms of Cognitive </w:t>
      </w:r>
      <w:r w:rsidR="002A71D7" w:rsidRPr="009E580B">
        <w:rPr>
          <w:rFonts w:ascii="Times New Roman" w:eastAsia="Times New Roman" w:hAnsi="Times New Roman" w:cs="Times New Roman"/>
          <w:color w:val="222222"/>
          <w:shd w:val="clear" w:color="auto" w:fill="FFFFFF"/>
        </w:rPr>
        <w:t>behavioural</w:t>
      </w:r>
      <w:r w:rsidR="00E8702D" w:rsidRPr="009E580B">
        <w:rPr>
          <w:rFonts w:ascii="Times New Roman" w:eastAsia="Times New Roman" w:hAnsi="Times New Roman" w:cs="Times New Roman"/>
          <w:color w:val="222222"/>
          <w:shd w:val="clear" w:color="auto" w:fill="FFFFFF"/>
        </w:rPr>
        <w:t xml:space="preserve"> Therapy were Rational Emotive </w:t>
      </w:r>
      <w:r w:rsidR="002A71D7" w:rsidRPr="009E580B">
        <w:rPr>
          <w:rFonts w:ascii="Times New Roman" w:eastAsia="Times New Roman" w:hAnsi="Times New Roman" w:cs="Times New Roman"/>
          <w:color w:val="222222"/>
          <w:shd w:val="clear" w:color="auto" w:fill="FFFFFF"/>
        </w:rPr>
        <w:t>Behaviour</w:t>
      </w:r>
      <w:r w:rsidR="00E8702D" w:rsidRPr="009E580B">
        <w:rPr>
          <w:rFonts w:ascii="Times New Roman" w:eastAsia="Times New Roman" w:hAnsi="Times New Roman" w:cs="Times New Roman"/>
          <w:color w:val="222222"/>
          <w:shd w:val="clear" w:color="auto" w:fill="FFFFFF"/>
        </w:rPr>
        <w:t xml:space="preserve"> Therapy (</w:t>
      </w:r>
      <w:hyperlink r:id="rId6" w:anchor="REBT" w:history="1">
        <w:r w:rsidR="00E8702D" w:rsidRPr="009E580B">
          <w:rPr>
            <w:rStyle w:val="Hyperlink"/>
            <w:rFonts w:ascii="Times New Roman" w:eastAsia="Times New Roman" w:hAnsi="Times New Roman" w:cs="Times New Roman"/>
            <w:shd w:val="clear" w:color="auto" w:fill="FFFFFF"/>
          </w:rPr>
          <w:t>REBT</w:t>
        </w:r>
      </w:hyperlink>
      <w:r w:rsidR="00E8702D" w:rsidRPr="009E580B">
        <w:rPr>
          <w:rFonts w:ascii="Times New Roman" w:eastAsia="Times New Roman" w:hAnsi="Times New Roman" w:cs="Times New Roman"/>
          <w:color w:val="222222"/>
          <w:shd w:val="clear" w:color="auto" w:fill="FFFFFF"/>
        </w:rPr>
        <w:t>), developed by Albert Ellis in the 1950s, and </w:t>
      </w:r>
      <w:hyperlink r:id="rId7" w:anchor="COG" w:history="1">
        <w:r w:rsidR="00E8702D" w:rsidRPr="009E580B">
          <w:rPr>
            <w:rStyle w:val="Hyperlink"/>
            <w:rFonts w:ascii="Times New Roman" w:eastAsia="Times New Roman" w:hAnsi="Times New Roman" w:cs="Times New Roman"/>
            <w:shd w:val="clear" w:color="auto" w:fill="FFFFFF"/>
          </w:rPr>
          <w:t>Cognitive Therapy</w:t>
        </w:r>
      </w:hyperlink>
      <w:r w:rsidR="00E8702D" w:rsidRPr="009E580B">
        <w:rPr>
          <w:rFonts w:ascii="Times New Roman" w:eastAsia="Times New Roman" w:hAnsi="Times New Roman" w:cs="Times New Roman"/>
          <w:color w:val="222222"/>
          <w:shd w:val="clear" w:color="auto" w:fill="FFFFFF"/>
        </w:rPr>
        <w:t xml:space="preserve">, developed by Aaron T. Beck in the 1960s ( S </w:t>
      </w:r>
      <w:r w:rsidR="002A71D7" w:rsidRPr="009E580B">
        <w:rPr>
          <w:rFonts w:ascii="Times New Roman" w:eastAsia="Times New Roman" w:hAnsi="Times New Roman" w:cs="Times New Roman"/>
          <w:color w:val="222222"/>
          <w:shd w:val="clear" w:color="auto" w:fill="FFFFFF"/>
        </w:rPr>
        <w:t>McCleod</w:t>
      </w:r>
      <w:r w:rsidR="00E8702D" w:rsidRPr="009E580B">
        <w:rPr>
          <w:rFonts w:ascii="Times New Roman" w:eastAsia="Times New Roman" w:hAnsi="Times New Roman" w:cs="Times New Roman"/>
          <w:color w:val="222222"/>
          <w:shd w:val="clear" w:color="auto" w:fill="FFFFFF"/>
        </w:rPr>
        <w:t xml:space="preserve"> 2015).</w:t>
      </w:r>
      <w:r w:rsidR="00CE1038" w:rsidRPr="009E580B">
        <w:rPr>
          <w:rFonts w:ascii="Times New Roman" w:eastAsia="Times New Roman" w:hAnsi="Times New Roman" w:cs="Times New Roman"/>
          <w:color w:val="222222"/>
          <w:shd w:val="clear" w:color="auto" w:fill="FFFFFF"/>
        </w:rPr>
        <w:t xml:space="preserve"> The third is The Psychodynamic approach by </w:t>
      </w:r>
      <w:r w:rsidR="00CE1038" w:rsidRPr="009E580B">
        <w:rPr>
          <w:rFonts w:ascii="Times New Roman" w:eastAsia="Times New Roman" w:hAnsi="Times New Roman" w:cs="Times New Roman"/>
          <w:bCs/>
          <w:color w:val="222222"/>
          <w:shd w:val="clear" w:color="auto" w:fill="FFFFFF"/>
        </w:rPr>
        <w:t>Sigmund Freud (1856-1939)</w:t>
      </w:r>
      <w:r w:rsidR="00B112FA" w:rsidRPr="009E580B">
        <w:rPr>
          <w:rFonts w:ascii="Times New Roman" w:eastAsia="Times New Roman" w:hAnsi="Times New Roman" w:cs="Times New Roman"/>
          <w:bCs/>
          <w:color w:val="222222"/>
          <w:shd w:val="clear" w:color="auto" w:fill="FFFFFF"/>
        </w:rPr>
        <w:t xml:space="preserve"> </w:t>
      </w:r>
      <w:r w:rsidR="009B4D7F" w:rsidRPr="009E580B">
        <w:rPr>
          <w:rFonts w:ascii="Times New Roman" w:eastAsia="Times New Roman" w:hAnsi="Times New Roman" w:cs="Times New Roman"/>
          <w:bCs/>
          <w:color w:val="222222"/>
          <w:shd w:val="clear" w:color="auto" w:fill="FFFFFF"/>
        </w:rPr>
        <w:t>Among</w:t>
      </w:r>
      <w:r w:rsidR="00B112FA" w:rsidRPr="009E580B">
        <w:rPr>
          <w:rFonts w:ascii="Times New Roman" w:eastAsia="Times New Roman" w:hAnsi="Times New Roman" w:cs="Times New Roman"/>
          <w:bCs/>
          <w:color w:val="222222"/>
          <w:shd w:val="clear" w:color="auto" w:fill="FFFFFF"/>
        </w:rPr>
        <w:t xml:space="preserve"> with others,</w:t>
      </w:r>
      <w:r w:rsidR="002A71D7" w:rsidRPr="009E580B">
        <w:rPr>
          <w:rFonts w:ascii="Times New Roman" w:eastAsia="Times New Roman" w:hAnsi="Times New Roman" w:cs="Times New Roman"/>
          <w:bCs/>
          <w:color w:val="222222"/>
          <w:shd w:val="clear" w:color="auto" w:fill="FFFFFF"/>
        </w:rPr>
        <w:t xml:space="preserve"> he </w:t>
      </w:r>
      <w:r w:rsidR="002A71D7" w:rsidRPr="009E580B">
        <w:rPr>
          <w:rFonts w:ascii="Times New Roman" w:eastAsia="Times New Roman" w:hAnsi="Times New Roman" w:cs="Times New Roman"/>
          <w:color w:val="222222"/>
          <w:shd w:val="clear" w:color="auto" w:fill="FFFFFF"/>
        </w:rPr>
        <w:t>was</w:t>
      </w:r>
      <w:r w:rsidR="00CE1038" w:rsidRPr="009E580B">
        <w:rPr>
          <w:rFonts w:ascii="Times New Roman" w:eastAsia="Times New Roman" w:hAnsi="Times New Roman" w:cs="Times New Roman"/>
          <w:color w:val="222222"/>
          <w:shd w:val="clear" w:color="auto" w:fill="FFFFFF"/>
        </w:rPr>
        <w:t xml:space="preserve"> an Austrian neurologist and the founder of psychoanalysis</w:t>
      </w:r>
      <w:r w:rsidR="00656611" w:rsidRPr="009E580B">
        <w:rPr>
          <w:rFonts w:ascii="Times New Roman" w:eastAsia="Times New Roman" w:hAnsi="Times New Roman" w:cs="Times New Roman"/>
          <w:color w:val="222222"/>
          <w:shd w:val="clear" w:color="auto" w:fill="FFFFFF"/>
        </w:rPr>
        <w:t>.</w:t>
      </w:r>
      <w:r w:rsidR="00FF4A0C" w:rsidRPr="009E580B">
        <w:rPr>
          <w:rFonts w:ascii="Times New Roman" w:eastAsia="Times New Roman" w:hAnsi="Times New Roman" w:cs="Times New Roman"/>
          <w:color w:val="222222"/>
          <w:shd w:val="clear" w:color="auto" w:fill="FFFFFF"/>
        </w:rPr>
        <w:t xml:space="preserve"> This essay will also provide a brief description why confidentiality is important in </w:t>
      </w:r>
      <w:r w:rsidR="00FF4A0C" w:rsidRPr="009E580B">
        <w:rPr>
          <w:rFonts w:ascii="Times New Roman" w:eastAsia="Times New Roman" w:hAnsi="Times New Roman" w:cs="Times New Roman"/>
          <w:color w:val="222222"/>
          <w:shd w:val="clear" w:color="auto" w:fill="FFFFFF"/>
        </w:rPr>
        <w:t>British Association of Counsellors and Psychotherapists</w:t>
      </w:r>
      <w:r w:rsidR="00FF4A0C" w:rsidRPr="009E580B">
        <w:rPr>
          <w:rFonts w:ascii="Times New Roman" w:eastAsia="Times New Roman" w:hAnsi="Times New Roman" w:cs="Times New Roman"/>
          <w:color w:val="222222"/>
          <w:shd w:val="clear" w:color="auto" w:fill="FFFFFF"/>
        </w:rPr>
        <w:t>.</w:t>
      </w:r>
    </w:p>
    <w:p w14:paraId="5D852105" w14:textId="1BA06FEA" w:rsidR="00CE1038" w:rsidRPr="009E580B" w:rsidRDefault="00CE1038" w:rsidP="00FF4A0C">
      <w:pPr>
        <w:spacing w:line="360" w:lineRule="auto"/>
        <w:jc w:val="both"/>
        <w:rPr>
          <w:rFonts w:ascii="Times New Roman" w:eastAsia="Times New Roman" w:hAnsi="Times New Roman" w:cs="Times New Roman"/>
          <w:color w:val="222222"/>
          <w:shd w:val="clear" w:color="auto" w:fill="FFFFFF"/>
        </w:rPr>
      </w:pPr>
    </w:p>
    <w:p w14:paraId="05875BE9" w14:textId="70A6CE57" w:rsidR="00E8702D" w:rsidRPr="009E580B" w:rsidRDefault="00E8702D" w:rsidP="00FF4A0C">
      <w:pPr>
        <w:spacing w:line="360" w:lineRule="auto"/>
        <w:jc w:val="both"/>
        <w:rPr>
          <w:rFonts w:ascii="Times New Roman" w:eastAsia="Times New Roman" w:hAnsi="Times New Roman" w:cs="Times New Roman"/>
          <w:color w:val="222222"/>
          <w:shd w:val="clear" w:color="auto" w:fill="FFFFFF"/>
        </w:rPr>
      </w:pPr>
    </w:p>
    <w:p w14:paraId="2A20C241" w14:textId="5E15AB02" w:rsidR="009B4D7F" w:rsidRPr="009E580B" w:rsidRDefault="009B4D7F" w:rsidP="00FF4A0C">
      <w:pPr>
        <w:spacing w:line="360" w:lineRule="auto"/>
        <w:jc w:val="both"/>
        <w:rPr>
          <w:rFonts w:ascii="Times New Roman" w:eastAsia="Times New Roman" w:hAnsi="Times New Roman" w:cs="Times New Roman"/>
          <w:color w:val="222222"/>
          <w:shd w:val="clear" w:color="auto" w:fill="FFFFFF"/>
        </w:rPr>
      </w:pPr>
      <w:r w:rsidRPr="009E580B">
        <w:rPr>
          <w:rFonts w:ascii="Times New Roman" w:eastAsia="Times New Roman" w:hAnsi="Times New Roman" w:cs="Times New Roman"/>
          <w:color w:val="222222"/>
          <w:shd w:val="clear" w:color="auto" w:fill="FFFFFF"/>
        </w:rPr>
        <w:t xml:space="preserve">The aim of counselling is to address the issue or problem. There are various ways in providing assistance to people by listening and talking, it requires certain types of expertise and ways of supporting the client effectively. Advice and guidance are the best and the most approachable ways for helping client to help themselves </w:t>
      </w:r>
      <w:r w:rsidR="00502FA2" w:rsidRPr="009E580B">
        <w:rPr>
          <w:rFonts w:ascii="Times New Roman" w:eastAsia="Times New Roman" w:hAnsi="Times New Roman" w:cs="Times New Roman"/>
          <w:color w:val="222222"/>
          <w:shd w:val="clear" w:color="auto" w:fill="FFFFFF"/>
        </w:rPr>
        <w:t>and the</w:t>
      </w:r>
      <w:r w:rsidRPr="009E580B">
        <w:rPr>
          <w:rFonts w:ascii="Times New Roman" w:eastAsia="Times New Roman" w:hAnsi="Times New Roman" w:cs="Times New Roman"/>
          <w:color w:val="222222"/>
          <w:shd w:val="clear" w:color="auto" w:fill="FFFFFF"/>
        </w:rPr>
        <w:t xml:space="preserve"> best way to do this. </w:t>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r w:rsidRPr="009E580B">
        <w:rPr>
          <w:rFonts w:ascii="Times New Roman" w:eastAsia="Times New Roman" w:hAnsi="Times New Roman" w:cs="Times New Roman"/>
          <w:color w:val="222222"/>
          <w:shd w:val="clear" w:color="auto" w:fill="FFFFFF"/>
        </w:rPr>
        <w:tab/>
      </w:r>
    </w:p>
    <w:p w14:paraId="008AB3FF" w14:textId="179439B0" w:rsidR="009B4D7F" w:rsidRPr="009E580B" w:rsidRDefault="009B4D7F" w:rsidP="00FF4A0C">
      <w:pPr>
        <w:spacing w:line="360" w:lineRule="auto"/>
        <w:jc w:val="both"/>
        <w:rPr>
          <w:rFonts w:ascii="Times New Roman" w:hAnsi="Times New Roman" w:cs="Times New Roman"/>
        </w:rPr>
      </w:pPr>
      <w:r w:rsidRPr="009E580B">
        <w:rPr>
          <w:rFonts w:ascii="Times New Roman" w:hAnsi="Times New Roman" w:cs="Times New Roman"/>
        </w:rPr>
        <w:t>One of the main types of counselling is Person-Centred approach, the person-centred approach</w:t>
      </w:r>
      <w:r w:rsidR="00502FA2" w:rsidRPr="009E580B">
        <w:rPr>
          <w:rFonts w:ascii="Times New Roman" w:hAnsi="Times New Roman" w:cs="Times New Roman"/>
        </w:rPr>
        <w:t xml:space="preserve"> </w:t>
      </w:r>
      <w:r w:rsidRPr="009E580B">
        <w:rPr>
          <w:rFonts w:ascii="Times New Roman" w:hAnsi="Times New Roman" w:cs="Times New Roman"/>
        </w:rPr>
        <w:t xml:space="preserve">was introduced and founded by the Psychologist Dr. Carl Rogers 1940s-1960s. </w:t>
      </w:r>
      <w:r w:rsidRPr="009E580B">
        <w:rPr>
          <w:rFonts w:ascii="Times New Roman" w:hAnsi="Times New Roman" w:cs="Times New Roman"/>
        </w:rPr>
        <w:t xml:space="preserve">His </w:t>
      </w:r>
      <w:r w:rsidRPr="009E580B">
        <w:rPr>
          <w:rFonts w:ascii="Times New Roman" w:hAnsi="Times New Roman" w:cs="Times New Roman"/>
        </w:rPr>
        <w:t xml:space="preserve">interest’s and points were very different </w:t>
      </w:r>
      <w:r w:rsidRPr="009E580B">
        <w:rPr>
          <w:rFonts w:ascii="Times New Roman" w:hAnsi="Times New Roman" w:cs="Times New Roman"/>
        </w:rPr>
        <w:t>from the</w:t>
      </w:r>
      <w:r w:rsidRPr="009E580B">
        <w:rPr>
          <w:rFonts w:ascii="Times New Roman" w:hAnsi="Times New Roman" w:cs="Times New Roman"/>
        </w:rPr>
        <w:t xml:space="preserve"> ones who use</w:t>
      </w:r>
      <w:r w:rsidR="006A12C4" w:rsidRPr="009E580B">
        <w:rPr>
          <w:rFonts w:ascii="Times New Roman" w:hAnsi="Times New Roman" w:cs="Times New Roman"/>
        </w:rPr>
        <w:t xml:space="preserve">d </w:t>
      </w:r>
      <w:r w:rsidRPr="009E580B">
        <w:rPr>
          <w:rFonts w:ascii="Times New Roman" w:hAnsi="Times New Roman" w:cs="Times New Roman"/>
        </w:rPr>
        <w:t xml:space="preserve">the </w:t>
      </w:r>
      <w:r w:rsidRPr="009E580B">
        <w:rPr>
          <w:rFonts w:ascii="Times New Roman" w:hAnsi="Times New Roman" w:cs="Times New Roman"/>
        </w:rPr>
        <w:t> </w:t>
      </w:r>
      <w:hyperlink r:id="rId8" w:history="1">
        <w:r w:rsidRPr="009E580B">
          <w:rPr>
            <w:rStyle w:val="Hyperlink"/>
            <w:rFonts w:ascii="Times New Roman" w:hAnsi="Times New Roman" w:cs="Times New Roman"/>
          </w:rPr>
          <w:t>psychodynamic</w:t>
        </w:r>
      </w:hyperlink>
      <w:r w:rsidRPr="009E580B">
        <w:rPr>
          <w:rFonts w:ascii="Times New Roman" w:hAnsi="Times New Roman" w:cs="Times New Roman"/>
        </w:rPr>
        <w:t> and </w:t>
      </w:r>
      <w:hyperlink r:id="rId9" w:history="1">
        <w:r w:rsidRPr="009E580B">
          <w:rPr>
            <w:rStyle w:val="Hyperlink"/>
            <w:rFonts w:ascii="Times New Roman" w:hAnsi="Times New Roman" w:cs="Times New Roman"/>
          </w:rPr>
          <w:t>behavioural</w:t>
        </w:r>
        <w:r w:rsidRPr="009E580B">
          <w:rPr>
            <w:rStyle w:val="Hyperlink"/>
            <w:rFonts w:ascii="Times New Roman" w:hAnsi="Times New Roman" w:cs="Times New Roman"/>
          </w:rPr>
          <w:t xml:space="preserve"> </w:t>
        </w:r>
        <w:r w:rsidRPr="009E580B">
          <w:rPr>
            <w:rStyle w:val="Hyperlink"/>
            <w:rFonts w:ascii="Times New Roman" w:hAnsi="Times New Roman" w:cs="Times New Roman"/>
          </w:rPr>
          <w:t>a</w:t>
        </w:r>
        <w:r w:rsidRPr="009E580B">
          <w:rPr>
            <w:rStyle w:val="Hyperlink"/>
            <w:rFonts w:ascii="Times New Roman" w:hAnsi="Times New Roman" w:cs="Times New Roman"/>
          </w:rPr>
          <w:t>pproaches</w:t>
        </w:r>
      </w:hyperlink>
      <w:r w:rsidRPr="009E580B">
        <w:rPr>
          <w:rFonts w:ascii="Times New Roman" w:hAnsi="Times New Roman" w:cs="Times New Roman"/>
        </w:rPr>
        <w:t> in that he suggested that clients</w:t>
      </w:r>
      <w:r w:rsidRPr="009E580B">
        <w:rPr>
          <w:rFonts w:ascii="Times New Roman" w:hAnsi="Times New Roman" w:cs="Times New Roman"/>
        </w:rPr>
        <w:t xml:space="preserve"> also known as patient, </w:t>
      </w:r>
      <w:r w:rsidRPr="009E580B">
        <w:rPr>
          <w:rFonts w:ascii="Times New Roman" w:hAnsi="Times New Roman" w:cs="Times New Roman"/>
        </w:rPr>
        <w:t>would be better helped if they were encouraged to focus on their current subjective understanding rather than on some unconscious motive or someone else's interpretation of the situation</w:t>
      </w:r>
      <w:r w:rsidRPr="009E580B">
        <w:rPr>
          <w:rFonts w:ascii="Times New Roman" w:hAnsi="Times New Roman" w:cs="Times New Roman"/>
        </w:rPr>
        <w:t xml:space="preserve"> (S McLeod 2019).  The Person Centred approach was described as a non-directive way of therapy, this way of therapy moved away from a way that the therapist was the expert and to let the client realise his/her problems, by not advising but by simply paraphrasing the sentence but to them,</w:t>
      </w:r>
      <w:r w:rsidRPr="009E580B">
        <w:rPr>
          <w:rFonts w:ascii="Times New Roman" w:eastAsia="Times New Roman" w:hAnsi="Times New Roman" w:cs="Times New Roman"/>
          <w:color w:val="5B5B5B"/>
          <w:shd w:val="clear" w:color="auto" w:fill="FFFFFF"/>
        </w:rPr>
        <w:t xml:space="preserve"> </w:t>
      </w:r>
      <w:r w:rsidRPr="009E580B">
        <w:rPr>
          <w:rFonts w:ascii="Times New Roman" w:hAnsi="Times New Roman" w:cs="Times New Roman"/>
        </w:rPr>
        <w:t>Part of the ‘art of listening’ is making sure that the </w:t>
      </w:r>
      <w:r w:rsidRPr="009E580B">
        <w:rPr>
          <w:rFonts w:ascii="Times New Roman" w:hAnsi="Times New Roman" w:cs="Times New Roman"/>
          <w:bCs/>
        </w:rPr>
        <w:t>client knows their story is being listened to</w:t>
      </w:r>
      <w:r w:rsidRPr="009E580B">
        <w:rPr>
          <w:rFonts w:ascii="Times New Roman" w:hAnsi="Times New Roman" w:cs="Times New Roman"/>
        </w:rPr>
        <w:t xml:space="preserve">. This is </w:t>
      </w:r>
      <w:r w:rsidRPr="009E580B">
        <w:rPr>
          <w:rFonts w:ascii="Times New Roman" w:hAnsi="Times New Roman" w:cs="Times New Roman"/>
        </w:rPr>
        <w:lastRenderedPageBreak/>
        <w:t>achieved by the helper/counsellor repeating back to the client parts of their story. This known as 'paraphrasing'.</w:t>
      </w:r>
      <w:r w:rsidRPr="009E580B">
        <w:rPr>
          <w:rFonts w:ascii="Times New Roman" w:hAnsi="Times New Roman" w:cs="Times New Roman"/>
        </w:rPr>
        <w:t xml:space="preserve"> (counsellor Tutor 2018)</w:t>
      </w:r>
    </w:p>
    <w:p w14:paraId="505C5F76" w14:textId="39CE4A4A" w:rsidR="00BC2261" w:rsidRPr="009E580B" w:rsidRDefault="009B4D7F" w:rsidP="00FF4A0C">
      <w:pPr>
        <w:spacing w:line="360" w:lineRule="auto"/>
        <w:jc w:val="both"/>
        <w:rPr>
          <w:rFonts w:ascii="Times New Roman" w:hAnsi="Times New Roman" w:cs="Times New Roman"/>
        </w:rPr>
      </w:pPr>
      <w:r w:rsidRPr="009E580B">
        <w:rPr>
          <w:rFonts w:ascii="Times New Roman" w:hAnsi="Times New Roman" w:cs="Times New Roman"/>
        </w:rPr>
        <w:t xml:space="preserve"> Carl Rogers used and believed in three main core condition that would be expected and needed to understand and to build trust with client and counsellor. The first one being Empathy;</w:t>
      </w:r>
      <w:r w:rsidRPr="009E580B">
        <w:rPr>
          <w:rFonts w:ascii="Times New Roman" w:hAnsi="Times New Roman" w:cs="Times New Roman"/>
        </w:rPr>
        <w:t xml:space="preserve"> which is not a technique, but a way of being with regards to the counsellor who is transparent and continuously demonstrating to the client they are real, they are genuine with their feelings, the client will open up more having the comfort that the counsellor is hearing and experiencing their pain, hurt or frustration and paraphrasing their spoken thoughts</w:t>
      </w:r>
      <w:r w:rsidRPr="009E580B">
        <w:rPr>
          <w:rFonts w:ascii="Times New Roman" w:hAnsi="Times New Roman" w:cs="Times New Roman"/>
        </w:rPr>
        <w:t xml:space="preserve"> out loud</w:t>
      </w:r>
      <w:r w:rsidRPr="009E580B">
        <w:rPr>
          <w:rFonts w:ascii="Times New Roman" w:hAnsi="Times New Roman" w:cs="Times New Roman"/>
        </w:rPr>
        <w:t xml:space="preserve"> reflecting </w:t>
      </w:r>
      <w:r w:rsidRPr="009E580B">
        <w:rPr>
          <w:rFonts w:ascii="Times New Roman" w:hAnsi="Times New Roman" w:cs="Times New Roman"/>
        </w:rPr>
        <w:t xml:space="preserve">and giving </w:t>
      </w:r>
      <w:r w:rsidRPr="009E580B">
        <w:rPr>
          <w:rFonts w:ascii="Times New Roman" w:hAnsi="Times New Roman" w:cs="Times New Roman"/>
        </w:rPr>
        <w:t>a clear understanding of wh</w:t>
      </w:r>
      <w:r w:rsidRPr="009E580B">
        <w:rPr>
          <w:rFonts w:ascii="Times New Roman" w:hAnsi="Times New Roman" w:cs="Times New Roman"/>
        </w:rPr>
        <w:t>y they</w:t>
      </w:r>
      <w:r w:rsidRPr="009E580B">
        <w:rPr>
          <w:rFonts w:ascii="Times New Roman" w:hAnsi="Times New Roman" w:cs="Times New Roman"/>
        </w:rPr>
        <w:t xml:space="preserve"> </w:t>
      </w:r>
      <w:r w:rsidRPr="009E580B">
        <w:rPr>
          <w:rFonts w:ascii="Times New Roman" w:hAnsi="Times New Roman" w:cs="Times New Roman"/>
        </w:rPr>
        <w:t xml:space="preserve">have chosen to come to </w:t>
      </w:r>
      <w:r w:rsidRPr="009E580B">
        <w:rPr>
          <w:rFonts w:ascii="Times New Roman" w:hAnsi="Times New Roman" w:cs="Times New Roman"/>
        </w:rPr>
        <w:t>therapy</w:t>
      </w:r>
      <w:r w:rsidRPr="009E580B">
        <w:rPr>
          <w:rFonts w:ascii="Times New Roman" w:hAnsi="Times New Roman" w:cs="Times New Roman"/>
        </w:rPr>
        <w:t xml:space="preserve"> and the problems that they are encountering. </w:t>
      </w:r>
      <w:r w:rsidRPr="009E580B">
        <w:rPr>
          <w:rFonts w:ascii="Times New Roman" w:hAnsi="Times New Roman" w:cs="Times New Roman"/>
        </w:rPr>
        <w:t>UKEssays 201</w:t>
      </w:r>
      <w:r w:rsidR="00BC2261" w:rsidRPr="009E580B">
        <w:rPr>
          <w:rFonts w:ascii="Times New Roman" w:hAnsi="Times New Roman" w:cs="Times New Roman"/>
        </w:rPr>
        <w:t>6</w:t>
      </w:r>
      <w:r w:rsidRPr="009E580B">
        <w:rPr>
          <w:rFonts w:ascii="Times New Roman" w:hAnsi="Times New Roman" w:cs="Times New Roman"/>
        </w:rPr>
        <w:t xml:space="preserve">). </w:t>
      </w:r>
      <w:r w:rsidRPr="009E580B">
        <w:rPr>
          <w:rFonts w:ascii="Times New Roman" w:hAnsi="Times New Roman" w:cs="Times New Roman"/>
        </w:rPr>
        <w:t xml:space="preserve"> The second main core condition is; Congruence, it</w:t>
      </w:r>
      <w:r w:rsidRPr="009E580B">
        <w:rPr>
          <w:rFonts w:ascii="Times New Roman" w:hAnsi="Times New Roman" w:cs="Times New Roman"/>
        </w:rPr>
        <w:t xml:space="preserve"> </w:t>
      </w:r>
      <w:r w:rsidRPr="009E580B">
        <w:rPr>
          <w:rFonts w:ascii="Times New Roman" w:hAnsi="Times New Roman" w:cs="Times New Roman"/>
        </w:rPr>
        <w:t xml:space="preserve">is showing that the therapist is </w:t>
      </w:r>
      <w:r w:rsidR="00BC2261" w:rsidRPr="009E580B">
        <w:rPr>
          <w:rFonts w:ascii="Times New Roman" w:hAnsi="Times New Roman" w:cs="Times New Roman"/>
        </w:rPr>
        <w:t>being true</w:t>
      </w:r>
      <w:r w:rsidRPr="009E580B">
        <w:rPr>
          <w:rFonts w:ascii="Times New Roman" w:hAnsi="Times New Roman" w:cs="Times New Roman"/>
        </w:rPr>
        <w:t xml:space="preserve">, </w:t>
      </w:r>
      <w:r w:rsidRPr="009E580B">
        <w:rPr>
          <w:rFonts w:ascii="Times New Roman" w:hAnsi="Times New Roman" w:cs="Times New Roman"/>
        </w:rPr>
        <w:t>realistic</w:t>
      </w:r>
      <w:r w:rsidRPr="009E580B">
        <w:rPr>
          <w:rFonts w:ascii="Times New Roman" w:hAnsi="Times New Roman" w:cs="Times New Roman"/>
        </w:rPr>
        <w:t xml:space="preserve">, and </w:t>
      </w:r>
      <w:r w:rsidRPr="009E580B">
        <w:rPr>
          <w:rFonts w:ascii="Times New Roman" w:hAnsi="Times New Roman" w:cs="Times New Roman"/>
        </w:rPr>
        <w:t>sincere</w:t>
      </w:r>
      <w:r w:rsidRPr="009E580B">
        <w:rPr>
          <w:rFonts w:ascii="Times New Roman" w:hAnsi="Times New Roman" w:cs="Times New Roman"/>
        </w:rPr>
        <w:t xml:space="preserve"> with their clients. It’s called</w:t>
      </w:r>
      <w:r w:rsidRPr="009E580B">
        <w:rPr>
          <w:rFonts w:ascii="Times New Roman" w:hAnsi="Times New Roman" w:cs="Times New Roman"/>
        </w:rPr>
        <w:t xml:space="preserve"> Congruence</w:t>
      </w:r>
      <w:r w:rsidRPr="009E580B">
        <w:rPr>
          <w:rFonts w:ascii="Times New Roman" w:hAnsi="Times New Roman" w:cs="Times New Roman"/>
        </w:rPr>
        <w:t xml:space="preserve"> because their inner experience and outward expression match. In being </w:t>
      </w:r>
      <w:r w:rsidR="00BC2261" w:rsidRPr="009E580B">
        <w:rPr>
          <w:rFonts w:ascii="Times New Roman" w:hAnsi="Times New Roman" w:cs="Times New Roman"/>
        </w:rPr>
        <w:t>faithful</w:t>
      </w:r>
      <w:r w:rsidRPr="009E580B">
        <w:rPr>
          <w:rFonts w:ascii="Times New Roman" w:hAnsi="Times New Roman" w:cs="Times New Roman"/>
        </w:rPr>
        <w:t xml:space="preserve">, the therapist shows they are trustworthy, which helps in building a good </w:t>
      </w:r>
      <w:r w:rsidR="00BC2261" w:rsidRPr="009E580B">
        <w:rPr>
          <w:rFonts w:ascii="Times New Roman" w:hAnsi="Times New Roman" w:cs="Times New Roman"/>
        </w:rPr>
        <w:t>repour</w:t>
      </w:r>
      <w:r w:rsidRPr="009E580B">
        <w:rPr>
          <w:rFonts w:ascii="Times New Roman" w:hAnsi="Times New Roman" w:cs="Times New Roman"/>
        </w:rPr>
        <w:t xml:space="preserve"> and </w:t>
      </w:r>
      <w:r w:rsidRPr="009E580B">
        <w:rPr>
          <w:rFonts w:ascii="Times New Roman" w:hAnsi="Times New Roman" w:cs="Times New Roman"/>
        </w:rPr>
        <w:t>therapeutic relationship with the client. It also serves as a model for clients, encouraging them to be their true selves, expressing their thoughts and feelings, without any sort of false</w:t>
      </w:r>
      <w:r w:rsidRPr="009E580B">
        <w:rPr>
          <w:rFonts w:ascii="Times New Roman" w:hAnsi="Times New Roman" w:cs="Times New Roman"/>
        </w:rPr>
        <w:t xml:space="preserve"> and fake front.</w:t>
      </w:r>
      <w:r w:rsidR="00BC2261" w:rsidRPr="009E580B">
        <w:rPr>
          <w:rFonts w:ascii="Times New Roman" w:hAnsi="Times New Roman" w:cs="Times New Roman"/>
        </w:rPr>
        <w:t xml:space="preserve"> </w:t>
      </w:r>
      <w:r w:rsidR="00BC2261" w:rsidRPr="009E580B">
        <w:rPr>
          <w:rFonts w:ascii="Times New Roman" w:hAnsi="Times New Roman" w:cs="Times New Roman"/>
        </w:rPr>
        <w:t>(M Pierce 2016)</w:t>
      </w:r>
      <w:r w:rsidR="00502FA2" w:rsidRPr="009E580B">
        <w:rPr>
          <w:rFonts w:ascii="Times New Roman" w:hAnsi="Times New Roman" w:cs="Times New Roman"/>
        </w:rPr>
        <w:t>.</w:t>
      </w:r>
    </w:p>
    <w:p w14:paraId="3A4C8FE6" w14:textId="77777777" w:rsidR="00502FA2" w:rsidRPr="009E580B" w:rsidRDefault="00BC2261" w:rsidP="00FF4A0C">
      <w:pPr>
        <w:spacing w:line="360" w:lineRule="auto"/>
        <w:jc w:val="both"/>
        <w:rPr>
          <w:rFonts w:ascii="Times New Roman" w:hAnsi="Times New Roman" w:cs="Times New Roman"/>
        </w:rPr>
      </w:pPr>
      <w:r w:rsidRPr="009E580B">
        <w:rPr>
          <w:rFonts w:ascii="Times New Roman" w:hAnsi="Times New Roman" w:cs="Times New Roman"/>
        </w:rPr>
        <w:t xml:space="preserve">The third main core condition is </w:t>
      </w:r>
      <w:r w:rsidRPr="009E580B">
        <w:rPr>
          <w:rFonts w:ascii="Times New Roman" w:hAnsi="Times New Roman" w:cs="Times New Roman"/>
        </w:rPr>
        <w:t xml:space="preserve">Unconditional positive regard </w:t>
      </w:r>
      <w:r w:rsidRPr="009E580B">
        <w:rPr>
          <w:rFonts w:ascii="Times New Roman" w:hAnsi="Times New Roman" w:cs="Times New Roman"/>
        </w:rPr>
        <w:t xml:space="preserve">this is </w:t>
      </w:r>
      <w:r w:rsidRPr="009E580B">
        <w:rPr>
          <w:rFonts w:ascii="Times New Roman" w:hAnsi="Times New Roman" w:cs="Times New Roman"/>
        </w:rPr>
        <w:t>about liking a client or accepting everything they have done; it’s about respecting the client as a human being with his or her own free will and operating under the</w:t>
      </w:r>
      <w:r w:rsidRPr="009E580B">
        <w:rPr>
          <w:rFonts w:ascii="Times New Roman" w:hAnsi="Times New Roman" w:cs="Times New Roman"/>
        </w:rPr>
        <w:t xml:space="preserve"> </w:t>
      </w:r>
      <w:r w:rsidR="006A12C4" w:rsidRPr="009E580B">
        <w:rPr>
          <w:rFonts w:ascii="Times New Roman" w:hAnsi="Times New Roman" w:cs="Times New Roman"/>
        </w:rPr>
        <w:t>belief that</w:t>
      </w:r>
      <w:r w:rsidRPr="009E580B">
        <w:rPr>
          <w:rFonts w:ascii="Times New Roman" w:hAnsi="Times New Roman" w:cs="Times New Roman"/>
        </w:rPr>
        <w:t xml:space="preserve"> he or she is doing the best they can</w:t>
      </w:r>
      <w:r w:rsidRPr="009E580B">
        <w:rPr>
          <w:rFonts w:ascii="Times New Roman" w:hAnsi="Times New Roman" w:cs="Times New Roman"/>
        </w:rPr>
        <w:t xml:space="preserve"> </w:t>
      </w:r>
      <w:r w:rsidR="006A12C4" w:rsidRPr="009E580B">
        <w:rPr>
          <w:rFonts w:ascii="Times New Roman" w:hAnsi="Times New Roman" w:cs="Times New Roman"/>
        </w:rPr>
        <w:t>(Cherry</w:t>
      </w:r>
      <w:r w:rsidRPr="009E580B">
        <w:rPr>
          <w:rFonts w:ascii="Times New Roman" w:hAnsi="Times New Roman" w:cs="Times New Roman"/>
        </w:rPr>
        <w:t xml:space="preserve"> K 2018). </w:t>
      </w:r>
      <w:r w:rsidRPr="009E580B">
        <w:rPr>
          <w:rFonts w:ascii="Times New Roman" w:hAnsi="Times New Roman" w:cs="Times New Roman"/>
        </w:rPr>
        <w:t>The non-direct style of person-centred counselling is thought to be more beneficial to those w</w:t>
      </w:r>
      <w:r w:rsidRPr="009E580B">
        <w:rPr>
          <w:rFonts w:ascii="Times New Roman" w:hAnsi="Times New Roman" w:cs="Times New Roman"/>
        </w:rPr>
        <w:t xml:space="preserve">ho suffer with stress, anxiety, depression mental health problems. </w:t>
      </w:r>
    </w:p>
    <w:p w14:paraId="257DC53C" w14:textId="27880CE1" w:rsidR="00502FA2" w:rsidRPr="009E580B" w:rsidRDefault="00BC2261" w:rsidP="00FF4A0C">
      <w:pPr>
        <w:spacing w:line="360" w:lineRule="auto"/>
        <w:jc w:val="both"/>
        <w:rPr>
          <w:rFonts w:ascii="Times New Roman" w:hAnsi="Times New Roman" w:cs="Times New Roman"/>
        </w:rPr>
      </w:pPr>
      <w:r w:rsidRPr="009E580B">
        <w:rPr>
          <w:rFonts w:ascii="Times New Roman" w:hAnsi="Times New Roman" w:cs="Times New Roman"/>
        </w:rPr>
        <w:t xml:space="preserve">Another main type </w:t>
      </w:r>
      <w:r w:rsidR="006A12C4" w:rsidRPr="009E580B">
        <w:rPr>
          <w:rFonts w:ascii="Times New Roman" w:hAnsi="Times New Roman" w:cs="Times New Roman"/>
        </w:rPr>
        <w:t>of counselling</w:t>
      </w:r>
      <w:r w:rsidRPr="009E580B">
        <w:rPr>
          <w:rFonts w:ascii="Times New Roman" w:hAnsi="Times New Roman" w:cs="Times New Roman"/>
        </w:rPr>
        <w:t xml:space="preserve"> is cognitive behavioural therapy (CBT) </w:t>
      </w:r>
      <w:r w:rsidR="006A12C4" w:rsidRPr="009E580B">
        <w:rPr>
          <w:rFonts w:ascii="Times New Roman" w:hAnsi="Times New Roman" w:cs="Times New Roman"/>
        </w:rPr>
        <w:t xml:space="preserve">and it is based on the way we think and how we all interact with each other. The two main forms of CBT were Rational Emotive Behaviour Therapy (REBT) developed by Albert Ellis in the 1950’ and cognitive therapy, developed by Aaron T. Beck in the </w:t>
      </w:r>
      <w:r w:rsidR="00502FA2" w:rsidRPr="009E580B">
        <w:rPr>
          <w:rFonts w:ascii="Times New Roman" w:hAnsi="Times New Roman" w:cs="Times New Roman"/>
        </w:rPr>
        <w:t>1960. Rational Emotive Behaviour (REBT)</w:t>
      </w:r>
      <w:r w:rsidR="006A12C4" w:rsidRPr="009E580B">
        <w:rPr>
          <w:rFonts w:ascii="Times New Roman" w:hAnsi="Times New Roman" w:cs="Times New Roman"/>
        </w:rPr>
        <w:t> </w:t>
      </w:r>
      <w:r w:rsidR="00502FA2" w:rsidRPr="009E580B">
        <w:rPr>
          <w:rFonts w:ascii="Times New Roman" w:hAnsi="Times New Roman" w:cs="Times New Roman"/>
        </w:rPr>
        <w:t>This type</w:t>
      </w:r>
      <w:r w:rsidR="006A12C4" w:rsidRPr="009E580B">
        <w:rPr>
          <w:rFonts w:ascii="Times New Roman" w:hAnsi="Times New Roman" w:cs="Times New Roman"/>
        </w:rPr>
        <w:t xml:space="preserve"> of CBT is </w:t>
      </w:r>
      <w:r w:rsidR="006A12C4" w:rsidRPr="009E580B">
        <w:rPr>
          <w:rFonts w:ascii="Times New Roman" w:hAnsi="Times New Roman" w:cs="Times New Roman"/>
        </w:rPr>
        <w:t>centred</w:t>
      </w:r>
      <w:r w:rsidR="006A12C4" w:rsidRPr="009E580B">
        <w:rPr>
          <w:rFonts w:ascii="Times New Roman" w:hAnsi="Times New Roman" w:cs="Times New Roman"/>
        </w:rPr>
        <w:t xml:space="preserve"> on</w:t>
      </w:r>
      <w:r w:rsidR="00502FA2" w:rsidRPr="009E580B">
        <w:rPr>
          <w:rFonts w:ascii="Times New Roman" w:hAnsi="Times New Roman" w:cs="Times New Roman"/>
        </w:rPr>
        <w:t xml:space="preserve"> finding and</w:t>
      </w:r>
      <w:r w:rsidR="006A12C4" w:rsidRPr="009E580B">
        <w:rPr>
          <w:rFonts w:ascii="Times New Roman" w:hAnsi="Times New Roman" w:cs="Times New Roman"/>
        </w:rPr>
        <w:t xml:space="preserve"> identifying </w:t>
      </w:r>
      <w:r w:rsidR="00502FA2" w:rsidRPr="009E580B">
        <w:rPr>
          <w:rFonts w:ascii="Times New Roman" w:hAnsi="Times New Roman" w:cs="Times New Roman"/>
        </w:rPr>
        <w:t>changing senseless</w:t>
      </w:r>
      <w:r w:rsidR="006A12C4" w:rsidRPr="009E580B">
        <w:rPr>
          <w:rFonts w:ascii="Times New Roman" w:hAnsi="Times New Roman" w:cs="Times New Roman"/>
        </w:rPr>
        <w:t xml:space="preserve"> beliefs</w:t>
      </w:r>
      <w:r w:rsidR="006A12C4" w:rsidRPr="009E580B">
        <w:rPr>
          <w:rFonts w:ascii="Times New Roman" w:hAnsi="Times New Roman" w:cs="Times New Roman"/>
        </w:rPr>
        <w:t xml:space="preserve">. The process of REBT involves identifying the underlying irrational beliefs, </w:t>
      </w:r>
      <w:r w:rsidR="006A12C4" w:rsidRPr="009E580B">
        <w:rPr>
          <w:rFonts w:ascii="Times New Roman" w:hAnsi="Times New Roman" w:cs="Times New Roman"/>
        </w:rPr>
        <w:t>vigorously</w:t>
      </w:r>
      <w:r w:rsidR="006A12C4" w:rsidRPr="009E580B">
        <w:rPr>
          <w:rFonts w:ascii="Times New Roman" w:hAnsi="Times New Roman" w:cs="Times New Roman"/>
        </w:rPr>
        <w:t xml:space="preserve"> challenging these beliefs, and finally learning to recognize and change these thought patterns</w:t>
      </w:r>
      <w:r w:rsidR="006A12C4" w:rsidRPr="009E580B">
        <w:rPr>
          <w:rFonts w:ascii="Times New Roman" w:hAnsi="Times New Roman" w:cs="Times New Roman"/>
        </w:rPr>
        <w:t xml:space="preserve">.  CBT </w:t>
      </w:r>
      <w:r w:rsidR="006A12C4" w:rsidRPr="009E580B">
        <w:rPr>
          <w:rFonts w:ascii="Times New Roman" w:hAnsi="Times New Roman" w:cs="Times New Roman"/>
        </w:rPr>
        <w:t xml:space="preserve">Cognitive Therapy: This form of therapy is </w:t>
      </w:r>
      <w:r w:rsidR="006A12C4" w:rsidRPr="009E580B">
        <w:rPr>
          <w:rFonts w:ascii="Times New Roman" w:hAnsi="Times New Roman" w:cs="Times New Roman"/>
        </w:rPr>
        <w:t>centred</w:t>
      </w:r>
      <w:r w:rsidR="006A12C4" w:rsidRPr="009E580B">
        <w:rPr>
          <w:rFonts w:ascii="Times New Roman" w:hAnsi="Times New Roman" w:cs="Times New Roman"/>
        </w:rPr>
        <w:t xml:space="preserve"> on identifying and changing inaccurate or </w:t>
      </w:r>
      <w:r w:rsidR="00502FA2" w:rsidRPr="009E580B">
        <w:rPr>
          <w:rFonts w:ascii="Times New Roman" w:hAnsi="Times New Roman" w:cs="Times New Roman"/>
        </w:rPr>
        <w:t xml:space="preserve">According to REBT, it is largely our thinking about events that leads to emotional and </w:t>
      </w:r>
      <w:r w:rsidR="00502FA2" w:rsidRPr="009E580B">
        <w:rPr>
          <w:rFonts w:ascii="Times New Roman" w:hAnsi="Times New Roman" w:cs="Times New Roman"/>
        </w:rPr>
        <w:t>behavioural</w:t>
      </w:r>
      <w:r w:rsidR="00502FA2" w:rsidRPr="009E580B">
        <w:rPr>
          <w:rFonts w:ascii="Times New Roman" w:hAnsi="Times New Roman" w:cs="Times New Roman"/>
        </w:rPr>
        <w:t xml:space="preserve"> upset. With an emphasis on the present, </w:t>
      </w:r>
      <w:r w:rsidR="00502FA2" w:rsidRPr="009E580B">
        <w:rPr>
          <w:rFonts w:ascii="Times New Roman" w:hAnsi="Times New Roman" w:cs="Times New Roman"/>
        </w:rPr>
        <w:t>clients will be taught and shown how</w:t>
      </w:r>
      <w:r w:rsidR="00502FA2" w:rsidRPr="009E580B">
        <w:rPr>
          <w:rFonts w:ascii="Times New Roman" w:hAnsi="Times New Roman" w:cs="Times New Roman"/>
        </w:rPr>
        <w:t xml:space="preserve"> to examine and challenge their unhelpful thinking which creates unhealthy emotions and </w:t>
      </w:r>
      <w:r w:rsidR="00502FA2" w:rsidRPr="009E580B">
        <w:rPr>
          <w:rFonts w:ascii="Times New Roman" w:hAnsi="Times New Roman" w:cs="Times New Roman"/>
        </w:rPr>
        <w:t xml:space="preserve">insecurities </w:t>
      </w:r>
      <w:r w:rsidR="00502FA2" w:rsidRPr="009E580B">
        <w:rPr>
          <w:rFonts w:ascii="Times New Roman" w:hAnsi="Times New Roman" w:cs="Times New Roman"/>
        </w:rPr>
        <w:t xml:space="preserve">self-sabotaging </w:t>
      </w:r>
      <w:r w:rsidR="00502FA2" w:rsidRPr="009E580B">
        <w:rPr>
          <w:rFonts w:ascii="Times New Roman" w:hAnsi="Times New Roman" w:cs="Times New Roman"/>
        </w:rPr>
        <w:t xml:space="preserve">behaviours (Albert Ellis.org 2018). </w:t>
      </w:r>
    </w:p>
    <w:p w14:paraId="2962DDB2" w14:textId="6B101347"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REBT is suitable for a variety of people such as counselling couple, family counselling and school. It is viewed as a very effective form of psychotherapy.</w:t>
      </w:r>
    </w:p>
    <w:p w14:paraId="5535BDBC" w14:textId="6691BBE7"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lastRenderedPageBreak/>
        <w:t xml:space="preserve">The outcome of this therapy is controlled by the client’s commitment to the therapy so if the client tis suffering with mental health issues like anxiety or depression it’s the structure and motivation can really help the client to take an understanding of the problems. This therapy is not a quick fix and does take time and patience, there for it does take time to notice results, but in this time the individual learns how to identify negative behaviour </w:t>
      </w:r>
    </w:p>
    <w:p w14:paraId="6A1B96E3" w14:textId="6C387628"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This therapy is said to work well if the client is taking medication for mental health or other illness.</w:t>
      </w:r>
    </w:p>
    <w:p w14:paraId="5F1371D8" w14:textId="08036754" w:rsidR="00502FA2" w:rsidRPr="009E580B" w:rsidRDefault="00502FA2" w:rsidP="00FF4A0C">
      <w:pPr>
        <w:spacing w:line="360" w:lineRule="auto"/>
        <w:jc w:val="both"/>
        <w:rPr>
          <w:rFonts w:ascii="Times New Roman" w:hAnsi="Times New Roman" w:cs="Times New Roman"/>
        </w:rPr>
      </w:pPr>
    </w:p>
    <w:p w14:paraId="059FBEA9" w14:textId="30D28775"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The third approach is the Psychodynamic approach initially designed by Dr Sigmund Freud and others (1856-1939) he was a neurologist and also the founder of Psychoanalysis. He created and believed in a completely new approach to have an understanding of how the human personality works. He is of one of the most influential and contentious minds of the 20</w:t>
      </w:r>
      <w:r w:rsidRPr="009E580B">
        <w:rPr>
          <w:rFonts w:ascii="Times New Roman" w:hAnsi="Times New Roman" w:cs="Times New Roman"/>
          <w:vertAlign w:val="superscript"/>
        </w:rPr>
        <w:t>th</w:t>
      </w:r>
      <w:r w:rsidRPr="009E580B">
        <w:rPr>
          <w:rFonts w:ascii="Times New Roman" w:hAnsi="Times New Roman" w:cs="Times New Roman"/>
        </w:rPr>
        <w:t xml:space="preserve"> century (Good Reads 2019).  He began to study Medicine at the university of Vienna in 1873.</w:t>
      </w:r>
    </w:p>
    <w:p w14:paraId="14B2D95C" w14:textId="397C1024"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Freud is best known for his theories of the unconscious mind. Freud believed that the unconscious mind is full of feelings, emotion’s, thoughts and urges and also memories. He believed that life instincts, could also be seen as sexual instincts and that it could be related to existence and that death could be the main under lying thoughts for anger, shock, and risk (Cherry K 2018).</w:t>
      </w:r>
    </w:p>
    <w:p w14:paraId="1766D91F" w14:textId="1CB3C8DE"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 xml:space="preserve">Freud believed that they were a few different ways that the unconscious could be transported into conscious mind. He believed that clients should say what they were thinking to be relaxed not embarrassed no matter how irrelevant it was, by doing this he could find things in </w:t>
      </w:r>
      <w:r w:rsidR="009A314E" w:rsidRPr="009E580B">
        <w:rPr>
          <w:rFonts w:ascii="Times New Roman" w:hAnsi="Times New Roman" w:cs="Times New Roman"/>
        </w:rPr>
        <w:t>the unconscious</w:t>
      </w:r>
      <w:r w:rsidRPr="009E580B">
        <w:rPr>
          <w:rFonts w:ascii="Times New Roman" w:hAnsi="Times New Roman" w:cs="Times New Roman"/>
        </w:rPr>
        <w:t xml:space="preserve"> mind where child hood memories may have been forgotten and where hidden cravings and urges lay supressed. He believed that the human personality was split into three major mechanisms these being The Id, this would be present from birth giving that child a personality and would be seen as the primary component of personality.</w:t>
      </w:r>
    </w:p>
    <w:p w14:paraId="7D77C7A6" w14:textId="5CD83AEC"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 xml:space="preserve">The Ego, this would be needed for dealing with everyday life and reality and The Superego, is the feature that holds </w:t>
      </w:r>
      <w:r w:rsidR="009A314E" w:rsidRPr="009E580B">
        <w:rPr>
          <w:rFonts w:ascii="Times New Roman" w:hAnsi="Times New Roman" w:cs="Times New Roman"/>
        </w:rPr>
        <w:t>our sense</w:t>
      </w:r>
      <w:r w:rsidRPr="009E580B">
        <w:rPr>
          <w:rFonts w:ascii="Times New Roman" w:hAnsi="Times New Roman" w:cs="Times New Roman"/>
        </w:rPr>
        <w:t xml:space="preserve"> of right and wrong. </w:t>
      </w:r>
      <w:r w:rsidR="009A314E" w:rsidRPr="009E580B">
        <w:rPr>
          <w:rFonts w:ascii="Times New Roman" w:hAnsi="Times New Roman" w:cs="Times New Roman"/>
        </w:rPr>
        <w:t>According to Freud</w:t>
      </w:r>
      <w:r w:rsidRPr="009E580B">
        <w:rPr>
          <w:rFonts w:ascii="Times New Roman" w:hAnsi="Times New Roman" w:cs="Times New Roman"/>
        </w:rPr>
        <w:t xml:space="preserve"> the way to a healthy person and mind was a balance between three major mechanisms.</w:t>
      </w:r>
    </w:p>
    <w:p w14:paraId="5BFA80A5" w14:textId="00FB7977" w:rsidR="00502FA2" w:rsidRPr="009E580B" w:rsidRDefault="00502FA2" w:rsidP="00FF4A0C">
      <w:pPr>
        <w:spacing w:line="360" w:lineRule="auto"/>
        <w:jc w:val="both"/>
        <w:rPr>
          <w:rFonts w:ascii="Times New Roman" w:hAnsi="Times New Roman" w:cs="Times New Roman"/>
        </w:rPr>
      </w:pPr>
      <w:r w:rsidRPr="009E580B">
        <w:rPr>
          <w:rFonts w:ascii="Times New Roman" w:hAnsi="Times New Roman" w:cs="Times New Roman"/>
        </w:rPr>
        <w:t xml:space="preserve">Another theory </w:t>
      </w:r>
      <w:r w:rsidR="00AC35B2" w:rsidRPr="009E580B">
        <w:rPr>
          <w:rFonts w:ascii="Times New Roman" w:hAnsi="Times New Roman" w:cs="Times New Roman"/>
        </w:rPr>
        <w:t>Freud</w:t>
      </w:r>
      <w:r w:rsidRPr="009E580B">
        <w:rPr>
          <w:rFonts w:ascii="Times New Roman" w:hAnsi="Times New Roman" w:cs="Times New Roman"/>
        </w:rPr>
        <w:t xml:space="preserve"> </w:t>
      </w:r>
      <w:r w:rsidR="00AC35B2" w:rsidRPr="009E580B">
        <w:rPr>
          <w:rFonts w:ascii="Times New Roman" w:hAnsi="Times New Roman" w:cs="Times New Roman"/>
        </w:rPr>
        <w:t>believed</w:t>
      </w:r>
      <w:r w:rsidRPr="009E580B">
        <w:rPr>
          <w:rFonts w:ascii="Times New Roman" w:hAnsi="Times New Roman" w:cs="Times New Roman"/>
        </w:rPr>
        <w:t xml:space="preserve"> in was the Psychosexual stages, he </w:t>
      </w:r>
      <w:r w:rsidR="00AC35B2" w:rsidRPr="009E580B">
        <w:rPr>
          <w:rFonts w:ascii="Times New Roman" w:hAnsi="Times New Roman" w:cs="Times New Roman"/>
        </w:rPr>
        <w:t>believed</w:t>
      </w:r>
      <w:r w:rsidRPr="009E580B">
        <w:rPr>
          <w:rFonts w:ascii="Times New Roman" w:hAnsi="Times New Roman" w:cs="Times New Roman"/>
        </w:rPr>
        <w:t xml:space="preserve"> that life was constructed around tension and pleasure.  He </w:t>
      </w:r>
      <w:r w:rsidR="00AC35B2" w:rsidRPr="009E580B">
        <w:rPr>
          <w:rFonts w:ascii="Times New Roman" w:hAnsi="Times New Roman" w:cs="Times New Roman"/>
        </w:rPr>
        <w:t>believed</w:t>
      </w:r>
      <w:r w:rsidRPr="009E580B">
        <w:rPr>
          <w:rFonts w:ascii="Times New Roman" w:hAnsi="Times New Roman" w:cs="Times New Roman"/>
        </w:rPr>
        <w:t xml:space="preserve"> that the first 5 years of your life were the most important, to have formation of </w:t>
      </w:r>
      <w:r w:rsidR="00AC35B2" w:rsidRPr="009E580B">
        <w:rPr>
          <w:rFonts w:ascii="Times New Roman" w:hAnsi="Times New Roman" w:cs="Times New Roman"/>
        </w:rPr>
        <w:t>an</w:t>
      </w:r>
      <w:r w:rsidRPr="009E580B">
        <w:rPr>
          <w:rFonts w:ascii="Times New Roman" w:hAnsi="Times New Roman" w:cs="Times New Roman"/>
        </w:rPr>
        <w:t xml:space="preserve"> adult </w:t>
      </w:r>
      <w:r w:rsidR="00AC35B2" w:rsidRPr="009E580B">
        <w:rPr>
          <w:rFonts w:ascii="Times New Roman" w:hAnsi="Times New Roman" w:cs="Times New Roman"/>
        </w:rPr>
        <w:t>personality (</w:t>
      </w:r>
      <w:r w:rsidRPr="009E580B">
        <w:rPr>
          <w:rFonts w:ascii="Times New Roman" w:hAnsi="Times New Roman" w:cs="Times New Roman"/>
        </w:rPr>
        <w:t>S McLeod 2017).</w:t>
      </w:r>
    </w:p>
    <w:p w14:paraId="6033F5A4" w14:textId="227E757F" w:rsidR="00502FA2" w:rsidRPr="009E580B" w:rsidRDefault="00AC35B2" w:rsidP="00FF4A0C">
      <w:pPr>
        <w:spacing w:line="360" w:lineRule="auto"/>
        <w:jc w:val="both"/>
        <w:rPr>
          <w:rFonts w:ascii="Times New Roman" w:hAnsi="Times New Roman" w:cs="Times New Roman"/>
        </w:rPr>
      </w:pPr>
      <w:r w:rsidRPr="009E580B">
        <w:rPr>
          <w:rFonts w:ascii="Times New Roman" w:hAnsi="Times New Roman" w:cs="Times New Roman"/>
        </w:rPr>
        <w:t>His Psychosexual stages of development were the oral stage</w:t>
      </w:r>
      <w:r w:rsidR="009A314E" w:rsidRPr="009E580B">
        <w:rPr>
          <w:rFonts w:ascii="Times New Roman" w:hAnsi="Times New Roman" w:cs="Times New Roman"/>
        </w:rPr>
        <w:t>,</w:t>
      </w:r>
      <w:r w:rsidRPr="009E580B">
        <w:rPr>
          <w:rFonts w:ascii="Times New Roman" w:hAnsi="Times New Roman" w:cs="Times New Roman"/>
        </w:rPr>
        <w:t xml:space="preserve"> from birth to the age of one he believed the libido was centred in the child’s mouth. The Anal Stage</w:t>
      </w:r>
      <w:r w:rsidR="009A314E" w:rsidRPr="009E580B">
        <w:rPr>
          <w:rFonts w:ascii="Times New Roman" w:hAnsi="Times New Roman" w:cs="Times New Roman"/>
        </w:rPr>
        <w:t xml:space="preserve">, </w:t>
      </w:r>
      <w:r w:rsidRPr="009E580B">
        <w:rPr>
          <w:rFonts w:ascii="Times New Roman" w:hAnsi="Times New Roman" w:cs="Times New Roman"/>
        </w:rPr>
        <w:t xml:space="preserve">one to three-year olds he be believed that the libido is now focused in the anus. The Phallic Stage three to five or six years old this is when sensitivity now becomes heightened in the genital area. He also </w:t>
      </w:r>
      <w:r w:rsidR="009A314E" w:rsidRPr="009E580B">
        <w:rPr>
          <w:rFonts w:ascii="Times New Roman" w:hAnsi="Times New Roman" w:cs="Times New Roman"/>
        </w:rPr>
        <w:t>believed</w:t>
      </w:r>
      <w:r w:rsidRPr="009E580B">
        <w:rPr>
          <w:rFonts w:ascii="Times New Roman" w:hAnsi="Times New Roman" w:cs="Times New Roman"/>
        </w:rPr>
        <w:t xml:space="preserve"> </w:t>
      </w:r>
      <w:r w:rsidRPr="009E580B">
        <w:rPr>
          <w:rFonts w:ascii="Times New Roman" w:hAnsi="Times New Roman" w:cs="Times New Roman"/>
        </w:rPr>
        <w:lastRenderedPageBreak/>
        <w:t xml:space="preserve">this is when that the child will start to feel jealousy and fear he </w:t>
      </w:r>
      <w:r w:rsidR="009A314E" w:rsidRPr="009E580B">
        <w:rPr>
          <w:rFonts w:ascii="Times New Roman" w:hAnsi="Times New Roman" w:cs="Times New Roman"/>
        </w:rPr>
        <w:t>called it</w:t>
      </w:r>
      <w:r w:rsidRPr="009E580B">
        <w:rPr>
          <w:rFonts w:ascii="Times New Roman" w:hAnsi="Times New Roman" w:cs="Times New Roman"/>
        </w:rPr>
        <w:t xml:space="preserve"> Oedipus complex in boys and Electra complex in </w:t>
      </w:r>
      <w:r w:rsidR="009A314E" w:rsidRPr="009E580B">
        <w:rPr>
          <w:rFonts w:ascii="Times New Roman" w:hAnsi="Times New Roman" w:cs="Times New Roman"/>
        </w:rPr>
        <w:t>girls (Study.com</w:t>
      </w:r>
      <w:r w:rsidRPr="009E580B">
        <w:rPr>
          <w:rFonts w:ascii="Times New Roman" w:hAnsi="Times New Roman" w:cs="Times New Roman"/>
        </w:rPr>
        <w:t xml:space="preserve"> 2018</w:t>
      </w:r>
      <w:r w:rsidR="00FF4A0C" w:rsidRPr="009E580B">
        <w:rPr>
          <w:rFonts w:ascii="Times New Roman" w:hAnsi="Times New Roman" w:cs="Times New Roman"/>
        </w:rPr>
        <w:t>). The</w:t>
      </w:r>
      <w:r w:rsidR="009A314E" w:rsidRPr="009E580B">
        <w:rPr>
          <w:rFonts w:ascii="Times New Roman" w:hAnsi="Times New Roman" w:cs="Times New Roman"/>
        </w:rPr>
        <w:t xml:space="preserve"> Latency Stage, from five to six years old to puberty he then believed that the libido is now dormant at this age. The final stage is the Genital stage the last stage of Personality development, a time of sexual experiments. Even </w:t>
      </w:r>
      <w:r w:rsidR="00FF4A0C" w:rsidRPr="009E580B">
        <w:rPr>
          <w:rFonts w:ascii="Times New Roman" w:hAnsi="Times New Roman" w:cs="Times New Roman"/>
        </w:rPr>
        <w:t>though</w:t>
      </w:r>
      <w:r w:rsidR="009A314E" w:rsidRPr="009E580B">
        <w:rPr>
          <w:rFonts w:ascii="Times New Roman" w:hAnsi="Times New Roman" w:cs="Times New Roman"/>
        </w:rPr>
        <w:t xml:space="preserve"> Freuds theory on Psychosexual does not have many supporters, his way of thinking and work have become </w:t>
      </w:r>
      <w:r w:rsidR="00FF4A0C" w:rsidRPr="009E580B">
        <w:rPr>
          <w:rFonts w:ascii="Times New Roman" w:hAnsi="Times New Roman" w:cs="Times New Roman"/>
        </w:rPr>
        <w:t>an</w:t>
      </w:r>
      <w:r w:rsidR="009A314E" w:rsidRPr="009E580B">
        <w:rPr>
          <w:rFonts w:ascii="Times New Roman" w:hAnsi="Times New Roman" w:cs="Times New Roman"/>
        </w:rPr>
        <w:t xml:space="preserve"> importance of knowing the body and human development and how this could be a big factor on human </w:t>
      </w:r>
      <w:r w:rsidR="00FF4A0C" w:rsidRPr="009E580B">
        <w:rPr>
          <w:rFonts w:ascii="Times New Roman" w:hAnsi="Times New Roman" w:cs="Times New Roman"/>
        </w:rPr>
        <w:t>behaviour</w:t>
      </w:r>
      <w:r w:rsidR="009A314E" w:rsidRPr="009E580B">
        <w:rPr>
          <w:rFonts w:ascii="Times New Roman" w:hAnsi="Times New Roman" w:cs="Times New Roman"/>
        </w:rPr>
        <w:t xml:space="preserve"> and how the first </w:t>
      </w:r>
      <w:r w:rsidR="00FF4A0C" w:rsidRPr="009E580B">
        <w:rPr>
          <w:rFonts w:ascii="Times New Roman" w:hAnsi="Times New Roman" w:cs="Times New Roman"/>
        </w:rPr>
        <w:t>initial</w:t>
      </w:r>
      <w:r w:rsidR="009A314E" w:rsidRPr="009E580B">
        <w:rPr>
          <w:rFonts w:ascii="Times New Roman" w:hAnsi="Times New Roman" w:cs="Times New Roman"/>
        </w:rPr>
        <w:t xml:space="preserve"> experiences of </w:t>
      </w:r>
      <w:r w:rsidR="00FF4A0C" w:rsidRPr="009E580B">
        <w:rPr>
          <w:rFonts w:ascii="Times New Roman" w:hAnsi="Times New Roman" w:cs="Times New Roman"/>
        </w:rPr>
        <w:t>development</w:t>
      </w:r>
      <w:r w:rsidR="009A314E" w:rsidRPr="009E580B">
        <w:rPr>
          <w:rFonts w:ascii="Times New Roman" w:hAnsi="Times New Roman" w:cs="Times New Roman"/>
        </w:rPr>
        <w:t xml:space="preserve"> are crucial. (K Cherry 2018)</w:t>
      </w:r>
    </w:p>
    <w:p w14:paraId="7BFA0B71" w14:textId="77777777" w:rsidR="00FF4A0C" w:rsidRPr="009E580B" w:rsidRDefault="00FF4A0C" w:rsidP="00FF4A0C">
      <w:pPr>
        <w:spacing w:line="360" w:lineRule="auto"/>
        <w:jc w:val="both"/>
        <w:rPr>
          <w:rFonts w:ascii="Times New Roman" w:hAnsi="Times New Roman" w:cs="Times New Roman"/>
        </w:rPr>
      </w:pPr>
    </w:p>
    <w:p w14:paraId="2810C2A0" w14:textId="26072A9A" w:rsidR="00FF4A0C" w:rsidRPr="009E580B" w:rsidRDefault="00FF4A0C" w:rsidP="00FF4A0C">
      <w:pPr>
        <w:spacing w:line="360" w:lineRule="auto"/>
        <w:jc w:val="both"/>
        <w:rPr>
          <w:rFonts w:ascii="Times New Roman" w:hAnsi="Times New Roman" w:cs="Times New Roman"/>
        </w:rPr>
      </w:pPr>
      <w:r w:rsidRPr="009E580B">
        <w:rPr>
          <w:rFonts w:ascii="Times New Roman" w:hAnsi="Times New Roman" w:cs="Times New Roman"/>
        </w:rPr>
        <w:t xml:space="preserve">The </w:t>
      </w:r>
      <w:r w:rsidRPr="009E580B">
        <w:rPr>
          <w:rFonts w:ascii="Times New Roman" w:hAnsi="Times New Roman" w:cs="Times New Roman"/>
        </w:rPr>
        <w:t>British Association of Counsellors and Psychotherapists</w:t>
      </w:r>
      <w:r w:rsidRPr="009E580B">
        <w:rPr>
          <w:rFonts w:ascii="Times New Roman" w:hAnsi="Times New Roman" w:cs="Times New Roman"/>
        </w:rPr>
        <w:t xml:space="preserve"> have to work in accordance </w:t>
      </w:r>
    </w:p>
    <w:p w14:paraId="3175216B" w14:textId="426195CD" w:rsidR="00FF4A0C" w:rsidRPr="009E580B" w:rsidRDefault="00FF4A0C" w:rsidP="00FF4A0C">
      <w:pPr>
        <w:spacing w:line="360" w:lineRule="auto"/>
        <w:jc w:val="both"/>
        <w:rPr>
          <w:rFonts w:ascii="Times New Roman" w:hAnsi="Times New Roman" w:cs="Times New Roman"/>
        </w:rPr>
      </w:pPr>
      <w:r w:rsidRPr="009E580B">
        <w:rPr>
          <w:rFonts w:ascii="Times New Roman" w:hAnsi="Times New Roman" w:cs="Times New Roman"/>
        </w:rPr>
        <w:t xml:space="preserve">with the Ethical Framework, this provides a shared structure. The (BACP) have three </w:t>
      </w:r>
      <w:r w:rsidR="009E580B" w:rsidRPr="009E580B">
        <w:rPr>
          <w:rFonts w:ascii="Times New Roman" w:hAnsi="Times New Roman" w:cs="Times New Roman"/>
        </w:rPr>
        <w:t>mains</w:t>
      </w:r>
      <w:r w:rsidRPr="009E580B">
        <w:rPr>
          <w:rFonts w:ascii="Times New Roman" w:hAnsi="Times New Roman" w:cs="Times New Roman"/>
        </w:rPr>
        <w:t xml:space="preserve"> </w:t>
      </w:r>
    </w:p>
    <w:p w14:paraId="6774CE08" w14:textId="0710FAE0" w:rsidR="00FF4A0C" w:rsidRPr="009E580B" w:rsidRDefault="00FF4A0C" w:rsidP="00FF4A0C">
      <w:pPr>
        <w:spacing w:line="360" w:lineRule="auto"/>
        <w:jc w:val="both"/>
        <w:rPr>
          <w:rFonts w:ascii="Times New Roman" w:hAnsi="Times New Roman" w:cs="Times New Roman"/>
        </w:rPr>
      </w:pPr>
      <w:r w:rsidRPr="009E580B">
        <w:rPr>
          <w:rFonts w:ascii="Times New Roman" w:hAnsi="Times New Roman" w:cs="Times New Roman"/>
        </w:rPr>
        <w:t xml:space="preserve">sections which are; Commitment to Clients, to make sure the (BACP) is working in a </w:t>
      </w:r>
    </w:p>
    <w:p w14:paraId="1FFAB3C1" w14:textId="3B178E40" w:rsidR="00FF4A0C" w:rsidRPr="009E580B" w:rsidRDefault="00FF4A0C" w:rsidP="00FF4A0C">
      <w:pPr>
        <w:spacing w:line="360" w:lineRule="auto"/>
        <w:jc w:val="both"/>
        <w:rPr>
          <w:rFonts w:ascii="Times New Roman" w:hAnsi="Times New Roman" w:cs="Times New Roman"/>
        </w:rPr>
      </w:pPr>
      <w:r w:rsidRPr="009E580B">
        <w:rPr>
          <w:rFonts w:ascii="Times New Roman" w:hAnsi="Times New Roman" w:cs="Times New Roman"/>
        </w:rPr>
        <w:t xml:space="preserve">professional standard. Ethics, to specify the value and to show. Good practice to make sure their good application of good commitment </w:t>
      </w:r>
      <w:r w:rsidRPr="009E580B">
        <w:rPr>
          <w:rFonts w:ascii="Times New Roman" w:hAnsi="Times New Roman" w:cs="Times New Roman"/>
        </w:rPr>
        <w:t>(bacp 2019).</w:t>
      </w:r>
      <w:r w:rsidRPr="009E580B">
        <w:rPr>
          <w:rFonts w:ascii="Times New Roman" w:hAnsi="Times New Roman" w:cs="Times New Roman"/>
        </w:rPr>
        <w:t xml:space="preserve">  Confidentiality is a main </w:t>
      </w:r>
    </w:p>
    <w:p w14:paraId="0BDDC372" w14:textId="72119BDA" w:rsidR="00FF4A0C" w:rsidRPr="009E580B" w:rsidRDefault="009E580B" w:rsidP="00FF4A0C">
      <w:pPr>
        <w:spacing w:line="360" w:lineRule="auto"/>
        <w:jc w:val="both"/>
        <w:rPr>
          <w:rFonts w:ascii="Times New Roman" w:hAnsi="Times New Roman" w:cs="Times New Roman"/>
        </w:rPr>
      </w:pPr>
      <w:r w:rsidRPr="009E580B">
        <w:rPr>
          <w:rFonts w:ascii="Times New Roman" w:hAnsi="Times New Roman" w:cs="Times New Roman"/>
        </w:rPr>
        <w:t>attribute to</w:t>
      </w:r>
      <w:r w:rsidR="00FF4A0C" w:rsidRPr="009E580B">
        <w:rPr>
          <w:rFonts w:ascii="Times New Roman" w:hAnsi="Times New Roman" w:cs="Times New Roman"/>
        </w:rPr>
        <w:t xml:space="preserve"> have good practice, making sure your protecting the </w:t>
      </w:r>
      <w:r w:rsidRPr="009E580B">
        <w:rPr>
          <w:rFonts w:ascii="Times New Roman" w:hAnsi="Times New Roman" w:cs="Times New Roman"/>
        </w:rPr>
        <w:t>client’s</w:t>
      </w:r>
      <w:r w:rsidR="00FF4A0C" w:rsidRPr="009E580B">
        <w:rPr>
          <w:rFonts w:ascii="Times New Roman" w:hAnsi="Times New Roman" w:cs="Times New Roman"/>
        </w:rPr>
        <w:t xml:space="preserve"> information so to have no unauthorised access or </w:t>
      </w:r>
      <w:r w:rsidRPr="009E580B">
        <w:rPr>
          <w:rFonts w:ascii="Times New Roman" w:hAnsi="Times New Roman" w:cs="Times New Roman"/>
        </w:rPr>
        <w:t>disclosure</w:t>
      </w:r>
      <w:r w:rsidR="00FF4A0C" w:rsidRPr="009E580B">
        <w:rPr>
          <w:rFonts w:ascii="Times New Roman" w:hAnsi="Times New Roman" w:cs="Times New Roman"/>
        </w:rPr>
        <w:t xml:space="preserve">. Telling clients how </w:t>
      </w:r>
      <w:r w:rsidRPr="009E580B">
        <w:rPr>
          <w:rFonts w:ascii="Times New Roman" w:hAnsi="Times New Roman" w:cs="Times New Roman"/>
        </w:rPr>
        <w:t>their</w:t>
      </w:r>
      <w:r w:rsidR="00FF4A0C" w:rsidRPr="009E580B">
        <w:rPr>
          <w:rFonts w:ascii="Times New Roman" w:hAnsi="Times New Roman" w:cs="Times New Roman"/>
        </w:rPr>
        <w:t xml:space="preserve"> information will be </w:t>
      </w:r>
      <w:r w:rsidRPr="009E580B">
        <w:rPr>
          <w:rFonts w:ascii="Times New Roman" w:hAnsi="Times New Roman" w:cs="Times New Roman"/>
        </w:rPr>
        <w:t>shared with</w:t>
      </w:r>
      <w:r w:rsidR="00FF4A0C" w:rsidRPr="009E580B">
        <w:rPr>
          <w:rFonts w:ascii="Times New Roman" w:hAnsi="Times New Roman" w:cs="Times New Roman"/>
        </w:rPr>
        <w:t xml:space="preserve"> only the people in that circle of confidentially.  The more </w:t>
      </w:r>
      <w:r w:rsidRPr="009E580B">
        <w:rPr>
          <w:rFonts w:ascii="Times New Roman" w:hAnsi="Times New Roman" w:cs="Times New Roman"/>
        </w:rPr>
        <w:t>Clients are</w:t>
      </w:r>
      <w:r w:rsidR="00FF4A0C" w:rsidRPr="009E580B">
        <w:rPr>
          <w:rFonts w:ascii="Times New Roman" w:hAnsi="Times New Roman" w:cs="Times New Roman"/>
        </w:rPr>
        <w:t xml:space="preserve"> reassured that it is confidential the more they express there feeling and have more trust.</w:t>
      </w:r>
      <w:r w:rsidR="00FF4A0C" w:rsidRPr="009E580B">
        <w:rPr>
          <w:rFonts w:ascii="Times New Roman" w:eastAsia="Times New Roman" w:hAnsi="Times New Roman" w:cs="Times New Roman"/>
          <w:color w:val="5B5B5B"/>
          <w:shd w:val="clear" w:color="auto" w:fill="FFFFFF"/>
        </w:rPr>
        <w:t xml:space="preserve"> </w:t>
      </w:r>
      <w:r w:rsidR="00FF4A0C" w:rsidRPr="009E580B">
        <w:rPr>
          <w:rFonts w:ascii="Times New Roman" w:hAnsi="Times New Roman" w:cs="Times New Roman"/>
        </w:rPr>
        <w:t>When a client seeks consultation with a therapist, it is important that they feel able to trust their counsellor, so they can speak freely and openly about what is troubling them. The assurance that their feelings, thoughts and stories can be entrusted to the counsellor may allow for deeper exploration of areas of experiencing which feel particularly difficult or shameful. This safety helps to build relational depth and facilitates the work of therapy</w:t>
      </w:r>
      <w:r w:rsidR="00FF4A0C" w:rsidRPr="009E580B">
        <w:rPr>
          <w:rFonts w:ascii="Times New Roman" w:hAnsi="Times New Roman" w:cs="Times New Roman"/>
        </w:rPr>
        <w:t xml:space="preserve"> </w:t>
      </w:r>
      <w:r w:rsidRPr="009E580B">
        <w:rPr>
          <w:rFonts w:ascii="Times New Roman" w:hAnsi="Times New Roman" w:cs="Times New Roman"/>
        </w:rPr>
        <w:t>(Tutor</w:t>
      </w:r>
      <w:r w:rsidR="00FF4A0C" w:rsidRPr="009E580B">
        <w:rPr>
          <w:rFonts w:ascii="Times New Roman" w:hAnsi="Times New Roman" w:cs="Times New Roman"/>
        </w:rPr>
        <w:t xml:space="preserve"> 2018).</w:t>
      </w:r>
    </w:p>
    <w:p w14:paraId="7E880833" w14:textId="43DE96D1" w:rsidR="00FF4A0C" w:rsidRPr="009E580B" w:rsidRDefault="00FF4A0C" w:rsidP="00FF4A0C">
      <w:pPr>
        <w:spacing w:line="360" w:lineRule="auto"/>
        <w:jc w:val="both"/>
        <w:rPr>
          <w:rFonts w:ascii="Times New Roman" w:hAnsi="Times New Roman" w:cs="Times New Roman"/>
        </w:rPr>
      </w:pPr>
      <w:r w:rsidRPr="009E580B">
        <w:rPr>
          <w:rFonts w:ascii="Times New Roman" w:hAnsi="Times New Roman" w:cs="Times New Roman"/>
        </w:rPr>
        <w:t xml:space="preserve">Any change in </w:t>
      </w:r>
      <w:r w:rsidR="009E580B" w:rsidRPr="009E580B">
        <w:rPr>
          <w:rFonts w:ascii="Times New Roman" w:hAnsi="Times New Roman" w:cs="Times New Roman"/>
        </w:rPr>
        <w:t>confidentiality</w:t>
      </w:r>
      <w:r w:rsidRPr="009E580B">
        <w:rPr>
          <w:rFonts w:ascii="Times New Roman" w:hAnsi="Times New Roman" w:cs="Times New Roman"/>
        </w:rPr>
        <w:t xml:space="preserve"> must be reported to the client, BCAP must always follow </w:t>
      </w:r>
      <w:r w:rsidR="009E580B" w:rsidRPr="009E580B">
        <w:rPr>
          <w:rFonts w:ascii="Times New Roman" w:hAnsi="Times New Roman" w:cs="Times New Roman"/>
        </w:rPr>
        <w:t>their</w:t>
      </w:r>
      <w:r w:rsidRPr="009E580B">
        <w:rPr>
          <w:rFonts w:ascii="Times New Roman" w:hAnsi="Times New Roman" w:cs="Times New Roman"/>
        </w:rPr>
        <w:t xml:space="preserve"> protocol and Ethical </w:t>
      </w:r>
      <w:r w:rsidR="009E580B" w:rsidRPr="009E580B">
        <w:rPr>
          <w:rFonts w:ascii="Times New Roman" w:hAnsi="Times New Roman" w:cs="Times New Roman"/>
        </w:rPr>
        <w:t>Framework when</w:t>
      </w:r>
      <w:r w:rsidRPr="009E580B">
        <w:rPr>
          <w:rFonts w:ascii="Times New Roman" w:hAnsi="Times New Roman" w:cs="Times New Roman"/>
        </w:rPr>
        <w:t xml:space="preserve"> complying with confidentiality. </w:t>
      </w:r>
    </w:p>
    <w:p w14:paraId="09391B4B" w14:textId="6ED8BE39" w:rsidR="00FF4A0C" w:rsidRPr="009E580B" w:rsidRDefault="00FF4A0C" w:rsidP="00FF4A0C">
      <w:pPr>
        <w:spacing w:line="360" w:lineRule="auto"/>
        <w:jc w:val="both"/>
        <w:rPr>
          <w:rFonts w:ascii="Times New Roman" w:hAnsi="Times New Roman" w:cs="Times New Roman"/>
        </w:rPr>
      </w:pPr>
    </w:p>
    <w:p w14:paraId="3879B1EC" w14:textId="2FAB8E51" w:rsidR="009E580B" w:rsidRPr="009E580B" w:rsidRDefault="00FF4A0C" w:rsidP="009E580B">
      <w:pPr>
        <w:spacing w:line="360" w:lineRule="auto"/>
        <w:jc w:val="both"/>
        <w:rPr>
          <w:rFonts w:ascii="Times New Roman" w:hAnsi="Times New Roman" w:cs="Times New Roman"/>
        </w:rPr>
      </w:pPr>
      <w:r w:rsidRPr="009E580B">
        <w:rPr>
          <w:rFonts w:ascii="Times New Roman" w:hAnsi="Times New Roman" w:cs="Times New Roman"/>
        </w:rPr>
        <w:t xml:space="preserve">To conclude this essay has </w:t>
      </w:r>
      <w:r w:rsidR="009E580B" w:rsidRPr="009E580B">
        <w:rPr>
          <w:rFonts w:ascii="Times New Roman" w:hAnsi="Times New Roman" w:cs="Times New Roman"/>
        </w:rPr>
        <w:t>explained</w:t>
      </w:r>
      <w:r w:rsidRPr="009E580B">
        <w:rPr>
          <w:rFonts w:ascii="Times New Roman" w:hAnsi="Times New Roman" w:cs="Times New Roman"/>
        </w:rPr>
        <w:t xml:space="preserve"> the three</w:t>
      </w:r>
      <w:r w:rsidRPr="009E580B">
        <w:rPr>
          <w:rFonts w:ascii="Times New Roman" w:hAnsi="Times New Roman" w:cs="Times New Roman"/>
        </w:rPr>
        <w:t xml:space="preserve"> main psychology theories</w:t>
      </w:r>
      <w:r w:rsidRPr="009E580B">
        <w:rPr>
          <w:rFonts w:ascii="Times New Roman" w:hAnsi="Times New Roman" w:cs="Times New Roman"/>
        </w:rPr>
        <w:t xml:space="preserve">, these </w:t>
      </w:r>
      <w:r w:rsidR="009E580B" w:rsidRPr="009E580B">
        <w:rPr>
          <w:rFonts w:ascii="Times New Roman" w:hAnsi="Times New Roman" w:cs="Times New Roman"/>
        </w:rPr>
        <w:t>being Person</w:t>
      </w:r>
      <w:r w:rsidRPr="009E580B">
        <w:rPr>
          <w:rFonts w:ascii="Times New Roman" w:hAnsi="Times New Roman" w:cs="Times New Roman"/>
        </w:rPr>
        <w:t xml:space="preserve"> </w:t>
      </w:r>
      <w:r w:rsidR="009E580B" w:rsidRPr="009E580B">
        <w:rPr>
          <w:rFonts w:ascii="Times New Roman" w:hAnsi="Times New Roman" w:cs="Times New Roman"/>
        </w:rPr>
        <w:t>centred</w:t>
      </w:r>
      <w:r w:rsidRPr="009E580B">
        <w:rPr>
          <w:rFonts w:ascii="Times New Roman" w:hAnsi="Times New Roman" w:cs="Times New Roman"/>
        </w:rPr>
        <w:t xml:space="preserve"> </w:t>
      </w:r>
      <w:r w:rsidR="009E580B" w:rsidRPr="009E580B">
        <w:rPr>
          <w:rFonts w:ascii="Times New Roman" w:hAnsi="Times New Roman" w:cs="Times New Roman"/>
        </w:rPr>
        <w:t>Therapy</w:t>
      </w:r>
      <w:r w:rsidRPr="009E580B">
        <w:rPr>
          <w:rFonts w:ascii="Times New Roman" w:hAnsi="Times New Roman" w:cs="Times New Roman"/>
        </w:rPr>
        <w:t xml:space="preserve"> by Carl </w:t>
      </w:r>
      <w:r w:rsidR="009E580B" w:rsidRPr="009E580B">
        <w:rPr>
          <w:rFonts w:ascii="Times New Roman" w:hAnsi="Times New Roman" w:cs="Times New Roman"/>
        </w:rPr>
        <w:t>Rogers,</w:t>
      </w:r>
      <w:r w:rsidRPr="009E580B">
        <w:rPr>
          <w:rFonts w:ascii="Times New Roman" w:hAnsi="Times New Roman" w:cs="Times New Roman"/>
        </w:rPr>
        <w:t xml:space="preserve"> Cognitive Behaviour which was also broken down into </w:t>
      </w:r>
      <w:r w:rsidR="009E580B" w:rsidRPr="009E580B">
        <w:rPr>
          <w:rFonts w:ascii="Times New Roman" w:hAnsi="Times New Roman" w:cs="Times New Roman"/>
        </w:rPr>
        <w:t>Cognitive</w:t>
      </w:r>
      <w:r w:rsidRPr="009E580B">
        <w:rPr>
          <w:rFonts w:ascii="Times New Roman" w:hAnsi="Times New Roman" w:cs="Times New Roman"/>
        </w:rPr>
        <w:t xml:space="preserve"> Behaviour Therapy by </w:t>
      </w:r>
      <w:r w:rsidR="009E580B" w:rsidRPr="009E580B">
        <w:rPr>
          <w:rFonts w:ascii="Times New Roman" w:hAnsi="Times New Roman" w:cs="Times New Roman"/>
        </w:rPr>
        <w:t>Aaron</w:t>
      </w:r>
      <w:r w:rsidRPr="009E580B">
        <w:rPr>
          <w:rFonts w:ascii="Times New Roman" w:hAnsi="Times New Roman" w:cs="Times New Roman"/>
        </w:rPr>
        <w:t xml:space="preserve"> Beck and Rational Emotive Behaviour Therapy by Albert Ellis. The third Theory was by Sigmund Freud this was the Psychodynamic approach.  This essay shows the positive and negative sides to the psychology theories and shows how they are still used today. This essay also shows a brief outline of why confidentiality is important in the British Association for Counselling and Psyctherapy and including the (BCAP) </w:t>
      </w:r>
      <w:r w:rsidR="009E580B" w:rsidRPr="009E580B">
        <w:rPr>
          <w:rFonts w:ascii="Times New Roman" w:hAnsi="Times New Roman" w:cs="Times New Roman"/>
        </w:rPr>
        <w:t>Ethical Framework</w:t>
      </w:r>
      <w:r w:rsidR="009E580B">
        <w:rPr>
          <w:rFonts w:ascii="Times New Roman" w:hAnsi="Times New Roman" w:cs="Times New Roman"/>
        </w:rPr>
        <w:t>.</w:t>
      </w:r>
    </w:p>
    <w:p w14:paraId="0C067078" w14:textId="50757D8C" w:rsidR="00FF4A0C" w:rsidRPr="009E580B" w:rsidRDefault="00FF4A0C" w:rsidP="00FF4A0C">
      <w:pPr>
        <w:spacing w:line="360" w:lineRule="auto"/>
        <w:jc w:val="both"/>
        <w:rPr>
          <w:rFonts w:ascii="Times New Roman" w:hAnsi="Times New Roman" w:cs="Times New Roman"/>
        </w:rPr>
      </w:pPr>
    </w:p>
    <w:p w14:paraId="603CFE12" w14:textId="3D0682C6" w:rsidR="00933D2E" w:rsidRPr="009B4D7F" w:rsidRDefault="002A71D7">
      <w:pPr>
        <w:rPr>
          <w:rFonts w:ascii="Times New Roman" w:hAnsi="Times New Roman" w:cs="Times New Roman"/>
          <w:u w:val="single"/>
        </w:rPr>
      </w:pPr>
      <w:r w:rsidRPr="009B4D7F">
        <w:rPr>
          <w:rFonts w:ascii="Times New Roman" w:hAnsi="Times New Roman" w:cs="Times New Roman"/>
          <w:u w:val="single"/>
        </w:rPr>
        <w:lastRenderedPageBreak/>
        <w:t>Reference</w:t>
      </w:r>
      <w:r w:rsidR="00F22150" w:rsidRPr="009B4D7F">
        <w:rPr>
          <w:rFonts w:ascii="Times New Roman" w:hAnsi="Times New Roman" w:cs="Times New Roman"/>
          <w:u w:val="single"/>
        </w:rPr>
        <w:t>s</w:t>
      </w:r>
    </w:p>
    <w:p w14:paraId="1EEBEE1B" w14:textId="77777777" w:rsidR="00933D2E" w:rsidRPr="009B4D7F" w:rsidRDefault="00933D2E">
      <w:pPr>
        <w:rPr>
          <w:rFonts w:ascii="Times New Roman" w:hAnsi="Times New Roman" w:cs="Times New Roman"/>
        </w:rPr>
      </w:pPr>
    </w:p>
    <w:p w14:paraId="5C1A350F" w14:textId="77777777" w:rsidR="00933D2E" w:rsidRPr="009B4D7F" w:rsidRDefault="00933D2E">
      <w:pPr>
        <w:rPr>
          <w:rFonts w:ascii="Times New Roman" w:hAnsi="Times New Roman" w:cs="Times New Roman"/>
        </w:rPr>
      </w:pPr>
      <w:r w:rsidRPr="009B4D7F">
        <w:rPr>
          <w:rFonts w:ascii="Times New Roman" w:hAnsi="Times New Roman" w:cs="Times New Roman"/>
        </w:rPr>
        <w:t>(K Cherry 2018)</w:t>
      </w:r>
      <w:bookmarkStart w:id="0" w:name="_GoBack"/>
      <w:bookmarkEnd w:id="0"/>
    </w:p>
    <w:p w14:paraId="74726394" w14:textId="77777777" w:rsidR="00933D2E" w:rsidRPr="009B4D7F" w:rsidRDefault="002A71D7">
      <w:pPr>
        <w:rPr>
          <w:rFonts w:ascii="Times New Roman" w:hAnsi="Times New Roman" w:cs="Times New Roman"/>
        </w:rPr>
      </w:pPr>
      <w:r w:rsidRPr="009B4D7F">
        <w:rPr>
          <w:rFonts w:ascii="Times New Roman" w:hAnsi="Times New Roman" w:cs="Times New Roman"/>
        </w:rPr>
        <w:t>Accessed</w:t>
      </w:r>
      <w:r w:rsidR="00933D2E" w:rsidRPr="009B4D7F">
        <w:rPr>
          <w:rFonts w:ascii="Times New Roman" w:hAnsi="Times New Roman" w:cs="Times New Roman"/>
        </w:rPr>
        <w:t xml:space="preserve"> </w:t>
      </w:r>
      <w:r w:rsidR="00E8702D" w:rsidRPr="009B4D7F">
        <w:rPr>
          <w:rFonts w:ascii="Times New Roman" w:hAnsi="Times New Roman" w:cs="Times New Roman"/>
        </w:rPr>
        <w:t>0</w:t>
      </w:r>
      <w:r w:rsidR="00933D2E" w:rsidRPr="009B4D7F">
        <w:rPr>
          <w:rFonts w:ascii="Times New Roman" w:hAnsi="Times New Roman" w:cs="Times New Roman"/>
        </w:rPr>
        <w:t xml:space="preserve">5//01/19 </w:t>
      </w:r>
      <w:r w:rsidR="00E8702D" w:rsidRPr="009B4D7F">
        <w:rPr>
          <w:rFonts w:ascii="Times New Roman" w:hAnsi="Times New Roman" w:cs="Times New Roman"/>
        </w:rPr>
        <w:t xml:space="preserve">  </w:t>
      </w:r>
      <w:r w:rsidR="00933D2E" w:rsidRPr="009B4D7F">
        <w:rPr>
          <w:rFonts w:ascii="Times New Roman" w:hAnsi="Times New Roman" w:cs="Times New Roman"/>
        </w:rPr>
        <w:t xml:space="preserve">Who is Carl Rogers </w:t>
      </w:r>
    </w:p>
    <w:p w14:paraId="63630A84" w14:textId="77777777" w:rsidR="00933D2E" w:rsidRPr="009B4D7F" w:rsidRDefault="00933D2E">
      <w:pPr>
        <w:rPr>
          <w:rFonts w:ascii="Times New Roman" w:hAnsi="Times New Roman" w:cs="Times New Roman"/>
        </w:rPr>
      </w:pPr>
      <w:r w:rsidRPr="009B4D7F">
        <w:rPr>
          <w:rFonts w:ascii="Times New Roman" w:hAnsi="Times New Roman" w:cs="Times New Roman"/>
        </w:rPr>
        <w:t>https://www.verywellmind.com/carl-rogers-biography-1902-1987-2795542</w:t>
      </w:r>
    </w:p>
    <w:p w14:paraId="69975D91" w14:textId="77777777" w:rsidR="00933D2E" w:rsidRPr="009B4D7F" w:rsidRDefault="00933D2E">
      <w:pPr>
        <w:rPr>
          <w:rFonts w:ascii="Times New Roman" w:hAnsi="Times New Roman" w:cs="Times New Roman"/>
        </w:rPr>
      </w:pPr>
    </w:p>
    <w:p w14:paraId="6EED67ED" w14:textId="77777777" w:rsidR="00E8702D" w:rsidRPr="009B4D7F" w:rsidRDefault="00E8702D">
      <w:pPr>
        <w:rPr>
          <w:rFonts w:ascii="Times New Roman" w:hAnsi="Times New Roman" w:cs="Times New Roman"/>
        </w:rPr>
      </w:pPr>
      <w:r w:rsidRPr="009B4D7F">
        <w:rPr>
          <w:rFonts w:ascii="Times New Roman" w:hAnsi="Times New Roman" w:cs="Times New Roman"/>
        </w:rPr>
        <w:t xml:space="preserve">(S </w:t>
      </w:r>
      <w:r w:rsidR="002A71D7" w:rsidRPr="009B4D7F">
        <w:rPr>
          <w:rFonts w:ascii="Times New Roman" w:hAnsi="Times New Roman" w:cs="Times New Roman"/>
        </w:rPr>
        <w:t>McLeod</w:t>
      </w:r>
      <w:r w:rsidRPr="009B4D7F">
        <w:rPr>
          <w:rFonts w:ascii="Times New Roman" w:hAnsi="Times New Roman" w:cs="Times New Roman"/>
        </w:rPr>
        <w:t xml:space="preserve"> 2015)</w:t>
      </w:r>
    </w:p>
    <w:p w14:paraId="24B8F0A7" w14:textId="77777777" w:rsidR="00E8702D" w:rsidRPr="009B4D7F" w:rsidRDefault="002A71D7">
      <w:pPr>
        <w:rPr>
          <w:rFonts w:ascii="Times New Roman" w:hAnsi="Times New Roman" w:cs="Times New Roman"/>
        </w:rPr>
      </w:pPr>
      <w:r w:rsidRPr="009B4D7F">
        <w:rPr>
          <w:rFonts w:ascii="Times New Roman" w:hAnsi="Times New Roman" w:cs="Times New Roman"/>
        </w:rPr>
        <w:t>Accessed)</w:t>
      </w:r>
      <w:r w:rsidR="00E8702D" w:rsidRPr="009B4D7F">
        <w:rPr>
          <w:rFonts w:ascii="Times New Roman" w:hAnsi="Times New Roman" w:cs="Times New Roman"/>
        </w:rPr>
        <w:t xml:space="preserve"> 05/01/19 Who Created CBT</w:t>
      </w:r>
    </w:p>
    <w:p w14:paraId="65F4EC64" w14:textId="77777777" w:rsidR="00933D2E" w:rsidRPr="009B4D7F" w:rsidRDefault="00E8702D">
      <w:pPr>
        <w:rPr>
          <w:rFonts w:ascii="Times New Roman" w:hAnsi="Times New Roman" w:cs="Times New Roman"/>
        </w:rPr>
      </w:pPr>
      <w:r w:rsidRPr="009B4D7F">
        <w:rPr>
          <w:rFonts w:ascii="Times New Roman" w:hAnsi="Times New Roman" w:cs="Times New Roman"/>
        </w:rPr>
        <w:t>https://www.simplypsychology.org/cognitive-therapy.html</w:t>
      </w:r>
    </w:p>
    <w:p w14:paraId="001D9B3D" w14:textId="77777777" w:rsidR="00933D2E" w:rsidRPr="009B4D7F" w:rsidRDefault="00933D2E">
      <w:pPr>
        <w:rPr>
          <w:rFonts w:ascii="Times New Roman" w:hAnsi="Times New Roman" w:cs="Times New Roman"/>
        </w:rPr>
      </w:pPr>
    </w:p>
    <w:p w14:paraId="0AD91DA6" w14:textId="77777777" w:rsidR="00933D2E" w:rsidRPr="009B4D7F" w:rsidRDefault="00933D2E">
      <w:pPr>
        <w:rPr>
          <w:rFonts w:ascii="Times New Roman" w:hAnsi="Times New Roman" w:cs="Times New Roman"/>
        </w:rPr>
      </w:pPr>
    </w:p>
    <w:p w14:paraId="46531C68" w14:textId="77777777" w:rsidR="00933D2E" w:rsidRPr="009B4D7F" w:rsidRDefault="002A71D7">
      <w:pPr>
        <w:rPr>
          <w:rFonts w:ascii="Times New Roman" w:hAnsi="Times New Roman" w:cs="Times New Roman"/>
        </w:rPr>
      </w:pPr>
      <w:r w:rsidRPr="009B4D7F">
        <w:rPr>
          <w:rFonts w:ascii="Times New Roman" w:hAnsi="Times New Roman" w:cs="Times New Roman"/>
        </w:rPr>
        <w:t>Accessed 05/01/19 Who Created Psycho</w:t>
      </w:r>
      <w:r w:rsidR="0019528C" w:rsidRPr="009B4D7F">
        <w:rPr>
          <w:rFonts w:ascii="Times New Roman" w:hAnsi="Times New Roman" w:cs="Times New Roman"/>
        </w:rPr>
        <w:t>dynamic theory [</w:t>
      </w:r>
    </w:p>
    <w:p w14:paraId="7D75A559" w14:textId="62B67B87" w:rsidR="00933D2E" w:rsidRPr="009B4D7F" w:rsidRDefault="009B4D7F">
      <w:pPr>
        <w:rPr>
          <w:rFonts w:ascii="Times New Roman" w:hAnsi="Times New Roman" w:cs="Times New Roman"/>
        </w:rPr>
      </w:pPr>
      <w:hyperlink r:id="rId10" w:history="1">
        <w:r w:rsidRPr="009B4D7F">
          <w:rPr>
            <w:rStyle w:val="Hyperlink"/>
            <w:rFonts w:ascii="Times New Roman" w:hAnsi="Times New Roman" w:cs="Times New Roman"/>
          </w:rPr>
          <w:t>https://www.psychologi</w:t>
        </w:r>
        <w:r w:rsidRPr="009B4D7F">
          <w:rPr>
            <w:rStyle w:val="Hyperlink"/>
            <w:rFonts w:ascii="Times New Roman" w:hAnsi="Times New Roman" w:cs="Times New Roman"/>
          </w:rPr>
          <w:t>w</w:t>
        </w:r>
        <w:r w:rsidRPr="009B4D7F">
          <w:rPr>
            <w:rStyle w:val="Hyperlink"/>
            <w:rFonts w:ascii="Times New Roman" w:hAnsi="Times New Roman" w:cs="Times New Roman"/>
          </w:rPr>
          <w:t>orld.com/psychologists/sigmund-freud</w:t>
        </w:r>
      </w:hyperlink>
    </w:p>
    <w:p w14:paraId="2E2D6238" w14:textId="3032F7DE" w:rsidR="009B4D7F" w:rsidRPr="009B4D7F" w:rsidRDefault="009B4D7F">
      <w:pPr>
        <w:rPr>
          <w:rFonts w:ascii="Times New Roman" w:hAnsi="Times New Roman" w:cs="Times New Roman"/>
        </w:rPr>
      </w:pPr>
    </w:p>
    <w:p w14:paraId="2E5BBF57" w14:textId="10C82F38" w:rsidR="009B4D7F" w:rsidRPr="009B4D7F" w:rsidRDefault="009B4D7F">
      <w:pPr>
        <w:rPr>
          <w:rFonts w:ascii="Times New Roman" w:hAnsi="Times New Roman" w:cs="Times New Roman"/>
        </w:rPr>
      </w:pPr>
    </w:p>
    <w:p w14:paraId="6AC83D2D" w14:textId="03389FA0" w:rsidR="009B4D7F" w:rsidRPr="009B4D7F" w:rsidRDefault="009B4D7F">
      <w:pPr>
        <w:rPr>
          <w:rFonts w:ascii="Times New Roman" w:hAnsi="Times New Roman" w:cs="Times New Roman"/>
        </w:rPr>
      </w:pPr>
      <w:r w:rsidRPr="009B4D7F">
        <w:rPr>
          <w:rFonts w:ascii="Times New Roman" w:hAnsi="Times New Roman" w:cs="Times New Roman"/>
        </w:rPr>
        <w:t>(S McLeod 2019)</w:t>
      </w:r>
    </w:p>
    <w:p w14:paraId="30956E37" w14:textId="40ECD04E" w:rsidR="009B4D7F" w:rsidRPr="009B4D7F" w:rsidRDefault="009B4D7F">
      <w:pPr>
        <w:rPr>
          <w:rFonts w:ascii="Times New Roman" w:hAnsi="Times New Roman" w:cs="Times New Roman"/>
        </w:rPr>
      </w:pPr>
      <w:r w:rsidRPr="009B4D7F">
        <w:rPr>
          <w:rFonts w:ascii="Times New Roman" w:hAnsi="Times New Roman" w:cs="Times New Roman"/>
        </w:rPr>
        <w:t xml:space="preserve">Accessed 17/01/19 Person Centred Approach </w:t>
      </w:r>
    </w:p>
    <w:p w14:paraId="0AAC8D0C" w14:textId="106E4971" w:rsidR="009B4D7F" w:rsidRPr="009B4D7F" w:rsidRDefault="009B4D7F">
      <w:pPr>
        <w:rPr>
          <w:rFonts w:ascii="Times New Roman" w:hAnsi="Times New Roman" w:cs="Times New Roman"/>
        </w:rPr>
      </w:pPr>
      <w:r w:rsidRPr="009B4D7F">
        <w:rPr>
          <w:rFonts w:ascii="Times New Roman" w:hAnsi="Times New Roman" w:cs="Times New Roman"/>
        </w:rPr>
        <w:t>https://www.simplypsychology.org/client-centred-therapy.html</w:t>
      </w:r>
    </w:p>
    <w:p w14:paraId="2555479C" w14:textId="77777777" w:rsidR="00933D2E" w:rsidRPr="009B4D7F" w:rsidRDefault="00933D2E">
      <w:pPr>
        <w:rPr>
          <w:rFonts w:ascii="Times New Roman" w:hAnsi="Times New Roman" w:cs="Times New Roman"/>
        </w:rPr>
      </w:pPr>
    </w:p>
    <w:p w14:paraId="7A7AC95C" w14:textId="7A09B592" w:rsidR="00BC2261" w:rsidRDefault="00BC2261">
      <w:pPr>
        <w:rPr>
          <w:rFonts w:ascii="Times New Roman" w:hAnsi="Times New Roman" w:cs="Times New Roman"/>
        </w:rPr>
      </w:pPr>
      <w:r>
        <w:rPr>
          <w:rFonts w:ascii="Times New Roman" w:hAnsi="Times New Roman" w:cs="Times New Roman"/>
        </w:rPr>
        <w:t xml:space="preserve">(Counsellor tutor 2018) </w:t>
      </w:r>
    </w:p>
    <w:p w14:paraId="5878A21E" w14:textId="6CBC9BEE" w:rsidR="009B4D7F" w:rsidRPr="009B4D7F" w:rsidRDefault="009B4D7F">
      <w:pPr>
        <w:rPr>
          <w:rFonts w:ascii="Times New Roman" w:hAnsi="Times New Roman" w:cs="Times New Roman"/>
        </w:rPr>
      </w:pPr>
      <w:r w:rsidRPr="009B4D7F">
        <w:rPr>
          <w:rFonts w:ascii="Times New Roman" w:hAnsi="Times New Roman" w:cs="Times New Roman"/>
        </w:rPr>
        <w:t>Accessed 17/01/2019</w:t>
      </w:r>
      <w:r w:rsidR="00BC2261">
        <w:rPr>
          <w:rFonts w:ascii="Times New Roman" w:hAnsi="Times New Roman" w:cs="Times New Roman"/>
        </w:rPr>
        <w:t xml:space="preserve"> </w:t>
      </w:r>
      <w:r w:rsidR="006A12C4">
        <w:rPr>
          <w:rFonts w:ascii="Times New Roman" w:hAnsi="Times New Roman" w:cs="Times New Roman"/>
        </w:rPr>
        <w:t xml:space="preserve">Paraphrasing </w:t>
      </w:r>
      <w:r w:rsidR="00BC2261">
        <w:rPr>
          <w:rFonts w:ascii="Times New Roman" w:hAnsi="Times New Roman" w:cs="Times New Roman"/>
        </w:rPr>
        <w:t xml:space="preserve"> </w:t>
      </w:r>
    </w:p>
    <w:p w14:paraId="16174655" w14:textId="18D3AC9D" w:rsidR="00933D2E" w:rsidRPr="009B4D7F" w:rsidRDefault="009B4D7F">
      <w:pPr>
        <w:rPr>
          <w:rFonts w:ascii="Times New Roman" w:hAnsi="Times New Roman" w:cs="Times New Roman"/>
        </w:rPr>
      </w:pPr>
      <w:r w:rsidRPr="009B4D7F">
        <w:rPr>
          <w:rFonts w:ascii="Times New Roman" w:hAnsi="Times New Roman" w:cs="Times New Roman"/>
        </w:rPr>
        <w:t>https://counsellingtutor.com/basic-counselling-skills/reflecting-and-paraphrasing/</w:t>
      </w:r>
    </w:p>
    <w:p w14:paraId="15F1F97B" w14:textId="77777777" w:rsidR="00933D2E" w:rsidRPr="009B4D7F" w:rsidRDefault="00933D2E">
      <w:pPr>
        <w:rPr>
          <w:rFonts w:ascii="Times New Roman" w:hAnsi="Times New Roman" w:cs="Times New Roman"/>
        </w:rPr>
      </w:pPr>
    </w:p>
    <w:p w14:paraId="7EFCABE9" w14:textId="756D04EB" w:rsidR="00933D2E" w:rsidRPr="009B4D7F" w:rsidRDefault="00BC2261">
      <w:pPr>
        <w:rPr>
          <w:rFonts w:ascii="Times New Roman" w:hAnsi="Times New Roman" w:cs="Times New Roman"/>
        </w:rPr>
      </w:pPr>
      <w:r>
        <w:rPr>
          <w:rFonts w:ascii="Times New Roman" w:hAnsi="Times New Roman" w:cs="Times New Roman"/>
        </w:rPr>
        <w:t>(</w:t>
      </w:r>
      <w:r w:rsidR="006A12C4">
        <w:rPr>
          <w:rFonts w:ascii="Times New Roman" w:hAnsi="Times New Roman" w:cs="Times New Roman"/>
        </w:rPr>
        <w:t>UK</w:t>
      </w:r>
      <w:r>
        <w:rPr>
          <w:rFonts w:ascii="Times New Roman" w:hAnsi="Times New Roman" w:cs="Times New Roman"/>
        </w:rPr>
        <w:t xml:space="preserve"> essays 2016)</w:t>
      </w:r>
    </w:p>
    <w:p w14:paraId="514BD1F0" w14:textId="13CBAFCF" w:rsidR="009B4D7F" w:rsidRPr="009B4D7F" w:rsidRDefault="009B4D7F">
      <w:pPr>
        <w:rPr>
          <w:rFonts w:ascii="Times New Roman" w:hAnsi="Times New Roman" w:cs="Times New Roman"/>
        </w:rPr>
      </w:pPr>
      <w:r>
        <w:rPr>
          <w:rFonts w:ascii="Times New Roman" w:hAnsi="Times New Roman" w:cs="Times New Roman"/>
        </w:rPr>
        <w:t>Accessed 17/01/19</w:t>
      </w:r>
      <w:r w:rsidR="00BC2261">
        <w:rPr>
          <w:rFonts w:ascii="Times New Roman" w:hAnsi="Times New Roman" w:cs="Times New Roman"/>
        </w:rPr>
        <w:t xml:space="preserve"> what is empathy </w:t>
      </w:r>
    </w:p>
    <w:p w14:paraId="6C8814DA" w14:textId="12632D76" w:rsidR="00933D2E" w:rsidRPr="009B4D7F" w:rsidRDefault="009B4D7F">
      <w:pPr>
        <w:rPr>
          <w:rFonts w:ascii="Times New Roman" w:hAnsi="Times New Roman" w:cs="Times New Roman"/>
        </w:rPr>
      </w:pPr>
      <w:r w:rsidRPr="009B4D7F">
        <w:rPr>
          <w:rFonts w:ascii="Times New Roman" w:hAnsi="Times New Roman" w:cs="Times New Roman"/>
        </w:rPr>
        <w:t>https://www.ukessays.com/essays/psychology/core-conditions-proposed-by-carl-rogers-psychology-essay.php</w:t>
      </w:r>
    </w:p>
    <w:p w14:paraId="3B94DF70" w14:textId="77777777" w:rsidR="00933D2E" w:rsidRPr="009B4D7F" w:rsidRDefault="00933D2E">
      <w:pPr>
        <w:rPr>
          <w:rFonts w:ascii="Times New Roman" w:hAnsi="Times New Roman" w:cs="Times New Roman"/>
        </w:rPr>
      </w:pPr>
    </w:p>
    <w:p w14:paraId="594CA96C" w14:textId="25758556" w:rsidR="00933D2E" w:rsidRDefault="00933D2E">
      <w:pPr>
        <w:rPr>
          <w:rFonts w:ascii="Times New Roman" w:hAnsi="Times New Roman" w:cs="Times New Roman"/>
        </w:rPr>
      </w:pPr>
    </w:p>
    <w:p w14:paraId="2888F32F" w14:textId="49B9D749" w:rsidR="00BC2261" w:rsidRDefault="00BC2261">
      <w:pPr>
        <w:rPr>
          <w:rFonts w:ascii="Times New Roman" w:hAnsi="Times New Roman" w:cs="Times New Roman"/>
        </w:rPr>
      </w:pPr>
      <w:r>
        <w:rPr>
          <w:rFonts w:ascii="Times New Roman" w:hAnsi="Times New Roman" w:cs="Times New Roman"/>
        </w:rPr>
        <w:t>(M Pierce 2016)</w:t>
      </w:r>
    </w:p>
    <w:p w14:paraId="7984EBE0" w14:textId="0BC22E8F" w:rsidR="00BC2261" w:rsidRPr="009B4D7F" w:rsidRDefault="00BC2261">
      <w:pPr>
        <w:rPr>
          <w:rFonts w:ascii="Times New Roman" w:hAnsi="Times New Roman" w:cs="Times New Roman"/>
        </w:rPr>
      </w:pPr>
      <w:r>
        <w:rPr>
          <w:rFonts w:ascii="Times New Roman" w:hAnsi="Times New Roman" w:cs="Times New Roman"/>
        </w:rPr>
        <w:t>Accessed 17/01/</w:t>
      </w:r>
      <w:r w:rsidR="006A12C4">
        <w:rPr>
          <w:rFonts w:ascii="Times New Roman" w:hAnsi="Times New Roman" w:cs="Times New Roman"/>
        </w:rPr>
        <w:t>19 Congruence</w:t>
      </w:r>
    </w:p>
    <w:p w14:paraId="6D0C76FD" w14:textId="62E27A2A" w:rsidR="00933D2E" w:rsidRDefault="00BC2261">
      <w:pPr>
        <w:rPr>
          <w:rFonts w:ascii="Times New Roman" w:hAnsi="Times New Roman" w:cs="Times New Roman"/>
        </w:rPr>
      </w:pPr>
      <w:hyperlink r:id="rId11" w:history="1">
        <w:r w:rsidRPr="00F657B5">
          <w:rPr>
            <w:rStyle w:val="Hyperlink"/>
            <w:rFonts w:ascii="Times New Roman" w:hAnsi="Times New Roman" w:cs="Times New Roman"/>
          </w:rPr>
          <w:t>http://trueselfcounseling</w:t>
        </w:r>
        <w:r w:rsidRPr="00F657B5">
          <w:rPr>
            <w:rStyle w:val="Hyperlink"/>
            <w:rFonts w:ascii="Times New Roman" w:hAnsi="Times New Roman" w:cs="Times New Roman"/>
          </w:rPr>
          <w:t>.</w:t>
        </w:r>
        <w:r w:rsidRPr="00F657B5">
          <w:rPr>
            <w:rStyle w:val="Hyperlink"/>
            <w:rFonts w:ascii="Times New Roman" w:hAnsi="Times New Roman" w:cs="Times New Roman"/>
          </w:rPr>
          <w:t>com/2016/02/20/3-core-conditions-for-therapeutic-change/</w:t>
        </w:r>
      </w:hyperlink>
    </w:p>
    <w:p w14:paraId="7FFF3C9C" w14:textId="7DC52FCB" w:rsidR="00BC2261" w:rsidRDefault="00BC2261">
      <w:pPr>
        <w:rPr>
          <w:rFonts w:ascii="Times New Roman" w:hAnsi="Times New Roman" w:cs="Times New Roman"/>
        </w:rPr>
      </w:pPr>
    </w:p>
    <w:p w14:paraId="0E328B77" w14:textId="29898B7C" w:rsidR="00BC2261" w:rsidRDefault="006A12C4">
      <w:pPr>
        <w:rPr>
          <w:rFonts w:ascii="Times New Roman" w:hAnsi="Times New Roman" w:cs="Times New Roman"/>
        </w:rPr>
      </w:pPr>
      <w:r>
        <w:rPr>
          <w:rFonts w:ascii="Times New Roman" w:hAnsi="Times New Roman" w:cs="Times New Roman"/>
        </w:rPr>
        <w:t>(K Cherry 2018)</w:t>
      </w:r>
    </w:p>
    <w:p w14:paraId="1CB8E0ED" w14:textId="409548C3" w:rsidR="006A12C4" w:rsidRDefault="006A12C4">
      <w:pPr>
        <w:rPr>
          <w:rFonts w:ascii="Times New Roman" w:hAnsi="Times New Roman" w:cs="Times New Roman"/>
        </w:rPr>
      </w:pPr>
      <w:r>
        <w:rPr>
          <w:rFonts w:ascii="Times New Roman" w:hAnsi="Times New Roman" w:cs="Times New Roman"/>
        </w:rPr>
        <w:t xml:space="preserve">Accessed 17/01/19 </w:t>
      </w:r>
    </w:p>
    <w:p w14:paraId="1F844810" w14:textId="593A382A" w:rsidR="006A12C4" w:rsidRDefault="006A12C4">
      <w:pPr>
        <w:rPr>
          <w:rFonts w:ascii="Times New Roman" w:hAnsi="Times New Roman" w:cs="Times New Roman"/>
        </w:rPr>
      </w:pPr>
      <w:r w:rsidRPr="006A12C4">
        <w:rPr>
          <w:rFonts w:ascii="Times New Roman" w:hAnsi="Times New Roman" w:cs="Times New Roman"/>
        </w:rPr>
        <w:t>https://www.verywellmind.com/what-is-cognitive-behavior-therapy-2795747</w:t>
      </w:r>
    </w:p>
    <w:p w14:paraId="4F6AED3E" w14:textId="77777777" w:rsidR="006A12C4" w:rsidRDefault="006A12C4">
      <w:pPr>
        <w:rPr>
          <w:rFonts w:ascii="Times New Roman" w:hAnsi="Times New Roman" w:cs="Times New Roman"/>
        </w:rPr>
      </w:pPr>
    </w:p>
    <w:p w14:paraId="506F5C05" w14:textId="77777777" w:rsidR="006A12C4" w:rsidRDefault="006A12C4">
      <w:pPr>
        <w:rPr>
          <w:rFonts w:ascii="Times New Roman" w:hAnsi="Times New Roman" w:cs="Times New Roman"/>
        </w:rPr>
      </w:pPr>
    </w:p>
    <w:p w14:paraId="0BB02060" w14:textId="7C70DCE3" w:rsidR="00BC2261" w:rsidRDefault="00BC2261">
      <w:pPr>
        <w:rPr>
          <w:rFonts w:ascii="Times New Roman" w:hAnsi="Times New Roman" w:cs="Times New Roman"/>
        </w:rPr>
      </w:pPr>
      <w:r>
        <w:rPr>
          <w:rFonts w:ascii="Times New Roman" w:hAnsi="Times New Roman" w:cs="Times New Roman"/>
        </w:rPr>
        <w:t>(K Cherry 2018)</w:t>
      </w:r>
    </w:p>
    <w:p w14:paraId="62E4001C" w14:textId="215A1C2E" w:rsidR="00BC2261" w:rsidRDefault="00BC2261">
      <w:pPr>
        <w:rPr>
          <w:rFonts w:ascii="Times New Roman" w:hAnsi="Times New Roman" w:cs="Times New Roman"/>
        </w:rPr>
      </w:pPr>
      <w:r>
        <w:rPr>
          <w:rFonts w:ascii="Times New Roman" w:hAnsi="Times New Roman" w:cs="Times New Roman"/>
        </w:rPr>
        <w:t xml:space="preserve">Accessed 17/01/19 </w:t>
      </w:r>
      <w:r w:rsidRPr="00BC2261">
        <w:rPr>
          <w:rFonts w:ascii="Times New Roman" w:hAnsi="Times New Roman" w:cs="Times New Roman"/>
        </w:rPr>
        <w:t>Unconditional positive regard</w:t>
      </w:r>
    </w:p>
    <w:p w14:paraId="18F7D533" w14:textId="62C267D3" w:rsidR="00BC2261" w:rsidRDefault="00BC2261">
      <w:pPr>
        <w:rPr>
          <w:rFonts w:ascii="Times New Roman" w:hAnsi="Times New Roman" w:cs="Times New Roman"/>
        </w:rPr>
      </w:pPr>
      <w:hyperlink r:id="rId12" w:history="1">
        <w:r w:rsidRPr="00F657B5">
          <w:rPr>
            <w:rStyle w:val="Hyperlink"/>
            <w:rFonts w:ascii="Times New Roman" w:hAnsi="Times New Roman" w:cs="Times New Roman"/>
          </w:rPr>
          <w:t>https://positivepsychologyprogram.com/unconditional-positive-regard/</w:t>
        </w:r>
      </w:hyperlink>
    </w:p>
    <w:p w14:paraId="2A200914" w14:textId="3F78660B" w:rsidR="00BC2261" w:rsidRDefault="00BC2261">
      <w:pPr>
        <w:rPr>
          <w:rFonts w:ascii="Times New Roman" w:hAnsi="Times New Roman" w:cs="Times New Roman"/>
        </w:rPr>
      </w:pPr>
    </w:p>
    <w:p w14:paraId="14394B59" w14:textId="77777777" w:rsidR="00502FA2" w:rsidRDefault="00502FA2">
      <w:pPr>
        <w:rPr>
          <w:rFonts w:ascii="Times New Roman" w:hAnsi="Times New Roman" w:cs="Times New Roman"/>
        </w:rPr>
      </w:pPr>
    </w:p>
    <w:p w14:paraId="731E1357" w14:textId="750C41FD" w:rsidR="00502FA2" w:rsidRDefault="00502FA2">
      <w:pPr>
        <w:rPr>
          <w:rFonts w:ascii="Times New Roman" w:hAnsi="Times New Roman" w:cs="Times New Roman"/>
        </w:rPr>
      </w:pPr>
      <w:r>
        <w:rPr>
          <w:rFonts w:ascii="Times New Roman" w:hAnsi="Times New Roman" w:cs="Times New Roman"/>
        </w:rPr>
        <w:t>(Albert Ellis.Org 2018)</w:t>
      </w:r>
    </w:p>
    <w:p w14:paraId="6EAD6940" w14:textId="7C6F5733" w:rsidR="00502FA2" w:rsidRDefault="00502FA2">
      <w:pPr>
        <w:rPr>
          <w:rFonts w:ascii="Times New Roman" w:hAnsi="Times New Roman" w:cs="Times New Roman"/>
        </w:rPr>
      </w:pPr>
      <w:r>
        <w:rPr>
          <w:rFonts w:ascii="Times New Roman" w:hAnsi="Times New Roman" w:cs="Times New Roman"/>
        </w:rPr>
        <w:t>Accessed 18/01/19 CBT</w:t>
      </w:r>
    </w:p>
    <w:p w14:paraId="5671414D" w14:textId="16F50B9B" w:rsidR="00502FA2" w:rsidRDefault="00502FA2">
      <w:pPr>
        <w:rPr>
          <w:rFonts w:ascii="Times New Roman" w:hAnsi="Times New Roman" w:cs="Times New Roman"/>
        </w:rPr>
      </w:pPr>
      <w:hyperlink r:id="rId13" w:history="1">
        <w:r w:rsidRPr="00F657B5">
          <w:rPr>
            <w:rStyle w:val="Hyperlink"/>
            <w:rFonts w:ascii="Times New Roman" w:hAnsi="Times New Roman" w:cs="Times New Roman"/>
          </w:rPr>
          <w:t>http://albertellis.org/rebt-cbt-therapy/</w:t>
        </w:r>
      </w:hyperlink>
    </w:p>
    <w:p w14:paraId="2B7F3E1E" w14:textId="7D76726F" w:rsidR="00502FA2" w:rsidRDefault="00502FA2">
      <w:pPr>
        <w:rPr>
          <w:rFonts w:ascii="Times New Roman" w:hAnsi="Times New Roman" w:cs="Times New Roman"/>
        </w:rPr>
      </w:pPr>
    </w:p>
    <w:p w14:paraId="441111D9" w14:textId="5DE67FAE" w:rsidR="00502FA2" w:rsidRDefault="00502FA2">
      <w:pPr>
        <w:rPr>
          <w:rFonts w:ascii="Times New Roman" w:hAnsi="Times New Roman" w:cs="Times New Roman"/>
        </w:rPr>
      </w:pPr>
    </w:p>
    <w:p w14:paraId="6EBD2BD9" w14:textId="0D79FF57" w:rsidR="00502FA2" w:rsidRDefault="00502FA2">
      <w:pPr>
        <w:rPr>
          <w:rFonts w:ascii="Times New Roman" w:hAnsi="Times New Roman" w:cs="Times New Roman"/>
        </w:rPr>
      </w:pPr>
      <w:r>
        <w:rPr>
          <w:rFonts w:ascii="Times New Roman" w:hAnsi="Times New Roman" w:cs="Times New Roman"/>
        </w:rPr>
        <w:t>(Good Reads 2019)</w:t>
      </w:r>
    </w:p>
    <w:p w14:paraId="43A92371" w14:textId="4960DFA8" w:rsidR="00502FA2" w:rsidRDefault="00502FA2">
      <w:pPr>
        <w:rPr>
          <w:rFonts w:ascii="Times New Roman" w:hAnsi="Times New Roman" w:cs="Times New Roman"/>
        </w:rPr>
      </w:pPr>
      <w:r>
        <w:rPr>
          <w:rFonts w:ascii="Times New Roman" w:hAnsi="Times New Roman" w:cs="Times New Roman"/>
        </w:rPr>
        <w:t>Accessed 18/01/19 About Sigmund Freud</w:t>
      </w:r>
    </w:p>
    <w:p w14:paraId="0A15E3A2" w14:textId="78001A4A" w:rsidR="00502FA2" w:rsidRDefault="00502FA2">
      <w:pPr>
        <w:rPr>
          <w:rFonts w:ascii="Times New Roman" w:hAnsi="Times New Roman" w:cs="Times New Roman"/>
        </w:rPr>
      </w:pPr>
      <w:hyperlink r:id="rId14" w:history="1">
        <w:r w:rsidRPr="00F657B5">
          <w:rPr>
            <w:rStyle w:val="Hyperlink"/>
            <w:rFonts w:ascii="Times New Roman" w:hAnsi="Times New Roman" w:cs="Times New Roman"/>
          </w:rPr>
          <w:t>https://www.goodreads.com/author/show/10017.Sigmund_Freud</w:t>
        </w:r>
      </w:hyperlink>
    </w:p>
    <w:p w14:paraId="680B16EC" w14:textId="36FD7FDF" w:rsidR="00502FA2" w:rsidRDefault="00502FA2">
      <w:pPr>
        <w:rPr>
          <w:rFonts w:ascii="Times New Roman" w:hAnsi="Times New Roman" w:cs="Times New Roman"/>
        </w:rPr>
      </w:pPr>
    </w:p>
    <w:p w14:paraId="361F5292" w14:textId="52F24C6E" w:rsidR="00502FA2" w:rsidRDefault="00502FA2">
      <w:pPr>
        <w:rPr>
          <w:rFonts w:ascii="Times New Roman" w:hAnsi="Times New Roman" w:cs="Times New Roman"/>
        </w:rPr>
      </w:pPr>
      <w:r>
        <w:rPr>
          <w:rFonts w:ascii="Times New Roman" w:hAnsi="Times New Roman" w:cs="Times New Roman"/>
        </w:rPr>
        <w:lastRenderedPageBreak/>
        <w:t>(K Cherry</w:t>
      </w:r>
      <w:r w:rsidR="009A314E">
        <w:rPr>
          <w:rFonts w:ascii="Times New Roman" w:hAnsi="Times New Roman" w:cs="Times New Roman"/>
        </w:rPr>
        <w:t xml:space="preserve"> 2018</w:t>
      </w:r>
      <w:r>
        <w:rPr>
          <w:rFonts w:ascii="Times New Roman" w:hAnsi="Times New Roman" w:cs="Times New Roman"/>
        </w:rPr>
        <w:t>)</w:t>
      </w:r>
    </w:p>
    <w:p w14:paraId="5728A302" w14:textId="5DCD9648" w:rsidR="00502FA2" w:rsidRDefault="00502FA2">
      <w:pPr>
        <w:rPr>
          <w:rFonts w:ascii="Times New Roman" w:hAnsi="Times New Roman" w:cs="Times New Roman"/>
        </w:rPr>
      </w:pPr>
      <w:r>
        <w:rPr>
          <w:rFonts w:ascii="Times New Roman" w:hAnsi="Times New Roman" w:cs="Times New Roman"/>
        </w:rPr>
        <w:t>Accessed 18/01/19</w:t>
      </w:r>
    </w:p>
    <w:p w14:paraId="330B1D6D" w14:textId="7BA5119B" w:rsidR="00502FA2" w:rsidRDefault="00AC35B2">
      <w:pPr>
        <w:rPr>
          <w:rFonts w:ascii="Times New Roman" w:hAnsi="Times New Roman" w:cs="Times New Roman"/>
        </w:rPr>
      </w:pPr>
      <w:hyperlink r:id="rId15" w:history="1">
        <w:r w:rsidRPr="00F657B5">
          <w:rPr>
            <w:rStyle w:val="Hyperlink"/>
            <w:rFonts w:ascii="Times New Roman" w:hAnsi="Times New Roman" w:cs="Times New Roman"/>
          </w:rPr>
          <w:t>https://www.verywellmind.com/what-is-the-unconscious-2796004</w:t>
        </w:r>
      </w:hyperlink>
    </w:p>
    <w:p w14:paraId="515B2E7D" w14:textId="06A15EF9" w:rsidR="00AC35B2" w:rsidRDefault="00AC35B2">
      <w:pPr>
        <w:rPr>
          <w:rFonts w:ascii="Times New Roman" w:hAnsi="Times New Roman" w:cs="Times New Roman"/>
        </w:rPr>
      </w:pPr>
    </w:p>
    <w:p w14:paraId="77C52D14" w14:textId="3322D049" w:rsidR="00AC35B2" w:rsidRDefault="00AC35B2">
      <w:pPr>
        <w:rPr>
          <w:rFonts w:ascii="Times New Roman" w:hAnsi="Times New Roman" w:cs="Times New Roman"/>
        </w:rPr>
      </w:pPr>
      <w:r>
        <w:rPr>
          <w:rFonts w:ascii="Times New Roman" w:hAnsi="Times New Roman" w:cs="Times New Roman"/>
        </w:rPr>
        <w:t>(S McLeod 2017)</w:t>
      </w:r>
    </w:p>
    <w:p w14:paraId="599D5629" w14:textId="4349CAF2" w:rsidR="00AC35B2" w:rsidRDefault="00AC35B2">
      <w:pPr>
        <w:rPr>
          <w:rFonts w:ascii="Times New Roman" w:hAnsi="Times New Roman" w:cs="Times New Roman"/>
        </w:rPr>
      </w:pPr>
      <w:r>
        <w:rPr>
          <w:rFonts w:ascii="Times New Roman" w:hAnsi="Times New Roman" w:cs="Times New Roman"/>
        </w:rPr>
        <w:t>Accessed 18/01/19 Psychosexual Stages</w:t>
      </w:r>
    </w:p>
    <w:p w14:paraId="7553413A" w14:textId="0A8D68E0" w:rsidR="00AC35B2" w:rsidRDefault="00AC35B2">
      <w:pPr>
        <w:rPr>
          <w:rFonts w:ascii="Times New Roman" w:hAnsi="Times New Roman" w:cs="Times New Roman"/>
        </w:rPr>
      </w:pPr>
      <w:hyperlink r:id="rId16" w:history="1">
        <w:r w:rsidRPr="00F657B5">
          <w:rPr>
            <w:rStyle w:val="Hyperlink"/>
            <w:rFonts w:ascii="Times New Roman" w:hAnsi="Times New Roman" w:cs="Times New Roman"/>
          </w:rPr>
          <w:t>https://www.simplypsychology.org/psychosexual.html</w:t>
        </w:r>
      </w:hyperlink>
    </w:p>
    <w:p w14:paraId="414D2742" w14:textId="499EDEC5" w:rsidR="00AC35B2" w:rsidRDefault="00AC35B2">
      <w:pPr>
        <w:rPr>
          <w:rFonts w:ascii="Times New Roman" w:hAnsi="Times New Roman" w:cs="Times New Roman"/>
        </w:rPr>
      </w:pPr>
    </w:p>
    <w:p w14:paraId="6ED50C4C" w14:textId="68086105" w:rsidR="00AC35B2" w:rsidRDefault="00AC35B2">
      <w:pPr>
        <w:rPr>
          <w:rFonts w:ascii="Times New Roman" w:hAnsi="Times New Roman" w:cs="Times New Roman"/>
        </w:rPr>
      </w:pPr>
      <w:r>
        <w:rPr>
          <w:rFonts w:ascii="Times New Roman" w:hAnsi="Times New Roman" w:cs="Times New Roman"/>
        </w:rPr>
        <w:t>(Study.com 2018)</w:t>
      </w:r>
    </w:p>
    <w:p w14:paraId="247EEEDC" w14:textId="3CC399A8" w:rsidR="00AC35B2" w:rsidRDefault="00AC35B2">
      <w:pPr>
        <w:rPr>
          <w:rFonts w:ascii="Times New Roman" w:hAnsi="Times New Roman" w:cs="Times New Roman"/>
        </w:rPr>
      </w:pPr>
      <w:r>
        <w:rPr>
          <w:rFonts w:ascii="Times New Roman" w:hAnsi="Times New Roman" w:cs="Times New Roman"/>
        </w:rPr>
        <w:t>Accessed 18/01/</w:t>
      </w:r>
      <w:r w:rsidR="009A314E">
        <w:rPr>
          <w:rFonts w:ascii="Times New Roman" w:hAnsi="Times New Roman" w:cs="Times New Roman"/>
        </w:rPr>
        <w:t>19 Freuds</w:t>
      </w:r>
      <w:r>
        <w:rPr>
          <w:rFonts w:ascii="Times New Roman" w:hAnsi="Times New Roman" w:cs="Times New Roman"/>
        </w:rPr>
        <w:t xml:space="preserve"> Electra and Oedipus </w:t>
      </w:r>
    </w:p>
    <w:p w14:paraId="51F9A19F" w14:textId="509FC58C" w:rsidR="00AC35B2" w:rsidRDefault="00AC35B2">
      <w:pPr>
        <w:rPr>
          <w:rFonts w:ascii="Times New Roman" w:hAnsi="Times New Roman" w:cs="Times New Roman"/>
        </w:rPr>
      </w:pPr>
      <w:hyperlink r:id="rId17" w:history="1">
        <w:r w:rsidRPr="00F657B5">
          <w:rPr>
            <w:rStyle w:val="Hyperlink"/>
            <w:rFonts w:ascii="Times New Roman" w:hAnsi="Times New Roman" w:cs="Times New Roman"/>
          </w:rPr>
          <w:t>https://study.com/academy/lesson/electra-complex-and-freud-definition-story-examples.html</w:t>
        </w:r>
      </w:hyperlink>
    </w:p>
    <w:p w14:paraId="77B10CF9" w14:textId="0743F8A1" w:rsidR="00AC35B2" w:rsidRDefault="00AC35B2">
      <w:pPr>
        <w:rPr>
          <w:rFonts w:ascii="Times New Roman" w:hAnsi="Times New Roman" w:cs="Times New Roman"/>
        </w:rPr>
      </w:pPr>
    </w:p>
    <w:p w14:paraId="55A5ED9D" w14:textId="4406A889" w:rsidR="009A314E" w:rsidRDefault="009A314E">
      <w:pPr>
        <w:rPr>
          <w:rFonts w:ascii="Times New Roman" w:hAnsi="Times New Roman" w:cs="Times New Roman"/>
        </w:rPr>
      </w:pPr>
      <w:r>
        <w:rPr>
          <w:rFonts w:ascii="Times New Roman" w:hAnsi="Times New Roman" w:cs="Times New Roman"/>
        </w:rPr>
        <w:t>(K Cherry 2018)</w:t>
      </w:r>
    </w:p>
    <w:p w14:paraId="4E7C5AC6" w14:textId="7C686B2D" w:rsidR="009A314E" w:rsidRDefault="009A314E">
      <w:pPr>
        <w:rPr>
          <w:rFonts w:ascii="Times New Roman" w:hAnsi="Times New Roman" w:cs="Times New Roman"/>
        </w:rPr>
      </w:pPr>
      <w:r>
        <w:rPr>
          <w:rFonts w:ascii="Times New Roman" w:hAnsi="Times New Roman" w:cs="Times New Roman"/>
        </w:rPr>
        <w:t>Accesses 18/01/19</w:t>
      </w:r>
      <w:r w:rsidR="00FF4A0C">
        <w:rPr>
          <w:rFonts w:ascii="Times New Roman" w:hAnsi="Times New Roman" w:cs="Times New Roman"/>
        </w:rPr>
        <w:t xml:space="preserve"> Psychosexual conclusion </w:t>
      </w:r>
    </w:p>
    <w:p w14:paraId="11C042B4" w14:textId="1D0A715C" w:rsidR="009A314E" w:rsidRDefault="00FF4A0C">
      <w:pPr>
        <w:rPr>
          <w:rFonts w:ascii="Times New Roman" w:hAnsi="Times New Roman" w:cs="Times New Roman"/>
        </w:rPr>
      </w:pPr>
      <w:hyperlink r:id="rId18" w:history="1">
        <w:r w:rsidRPr="00F657B5">
          <w:rPr>
            <w:rStyle w:val="Hyperlink"/>
            <w:rFonts w:ascii="Times New Roman" w:hAnsi="Times New Roman" w:cs="Times New Roman"/>
          </w:rPr>
          <w:t>https://www.verywellmind.com/freuds-stages-of-psychosexual-development-2795962</w:t>
        </w:r>
      </w:hyperlink>
    </w:p>
    <w:p w14:paraId="0805F74B" w14:textId="0806B31F" w:rsidR="00FF4A0C" w:rsidRDefault="00FF4A0C">
      <w:pPr>
        <w:rPr>
          <w:rFonts w:ascii="Times New Roman" w:hAnsi="Times New Roman" w:cs="Times New Roman"/>
        </w:rPr>
      </w:pPr>
    </w:p>
    <w:p w14:paraId="04126027" w14:textId="4FFF769F" w:rsidR="00FF4A0C" w:rsidRDefault="00FF4A0C">
      <w:pPr>
        <w:rPr>
          <w:rFonts w:ascii="Times New Roman" w:hAnsi="Times New Roman" w:cs="Times New Roman"/>
        </w:rPr>
      </w:pPr>
    </w:p>
    <w:p w14:paraId="167687AB" w14:textId="6D3B8BCD" w:rsidR="00FF4A0C" w:rsidRDefault="00FF4A0C">
      <w:pPr>
        <w:rPr>
          <w:rFonts w:ascii="Times New Roman" w:hAnsi="Times New Roman" w:cs="Times New Roman"/>
        </w:rPr>
      </w:pPr>
      <w:r>
        <w:rPr>
          <w:rFonts w:ascii="Times New Roman" w:hAnsi="Times New Roman" w:cs="Times New Roman"/>
        </w:rPr>
        <w:t>(BCAP 2019)</w:t>
      </w:r>
    </w:p>
    <w:p w14:paraId="206F3A00" w14:textId="7E76873F" w:rsidR="00FF4A0C" w:rsidRDefault="009E580B">
      <w:pPr>
        <w:rPr>
          <w:rFonts w:ascii="Times New Roman" w:hAnsi="Times New Roman" w:cs="Times New Roman"/>
        </w:rPr>
      </w:pPr>
      <w:r>
        <w:rPr>
          <w:rFonts w:ascii="Times New Roman" w:hAnsi="Times New Roman" w:cs="Times New Roman"/>
        </w:rPr>
        <w:t>Accessed</w:t>
      </w:r>
      <w:r w:rsidR="00FF4A0C">
        <w:rPr>
          <w:rFonts w:ascii="Times New Roman" w:hAnsi="Times New Roman" w:cs="Times New Roman"/>
        </w:rPr>
        <w:t xml:space="preserve"> 18/01/19 Good Practice </w:t>
      </w:r>
    </w:p>
    <w:p w14:paraId="105F87B0" w14:textId="708FFCAE" w:rsidR="00FF4A0C" w:rsidRDefault="00FF4A0C">
      <w:pPr>
        <w:rPr>
          <w:rFonts w:ascii="Times New Roman" w:hAnsi="Times New Roman" w:cs="Times New Roman"/>
        </w:rPr>
      </w:pPr>
      <w:hyperlink r:id="rId19" w:history="1">
        <w:r w:rsidRPr="00F657B5">
          <w:rPr>
            <w:rStyle w:val="Hyperlink"/>
            <w:rFonts w:ascii="Times New Roman" w:hAnsi="Times New Roman" w:cs="Times New Roman"/>
          </w:rPr>
          <w:t>https://www.bacp.co.uk/search?q=confidentiality&amp;SortOrder=0&amp;RecordTypes=GoodPractice</w:t>
        </w:r>
      </w:hyperlink>
    </w:p>
    <w:p w14:paraId="2C8E3645" w14:textId="15811195" w:rsidR="00FF4A0C" w:rsidRDefault="00FF4A0C">
      <w:pPr>
        <w:rPr>
          <w:rFonts w:ascii="Times New Roman" w:hAnsi="Times New Roman" w:cs="Times New Roman"/>
        </w:rPr>
      </w:pPr>
    </w:p>
    <w:p w14:paraId="2966EC74" w14:textId="64BEA2BB" w:rsidR="00FF4A0C" w:rsidRDefault="00FF4A0C">
      <w:pPr>
        <w:rPr>
          <w:rFonts w:ascii="Times New Roman" w:hAnsi="Times New Roman" w:cs="Times New Roman"/>
        </w:rPr>
      </w:pPr>
      <w:r>
        <w:rPr>
          <w:rFonts w:ascii="Times New Roman" w:hAnsi="Times New Roman" w:cs="Times New Roman"/>
        </w:rPr>
        <w:t>(Counselling tutor 2018)</w:t>
      </w:r>
    </w:p>
    <w:p w14:paraId="50868317" w14:textId="27907670" w:rsidR="00FF4A0C" w:rsidRDefault="009E580B">
      <w:pPr>
        <w:rPr>
          <w:rFonts w:ascii="Times New Roman" w:hAnsi="Times New Roman" w:cs="Times New Roman"/>
        </w:rPr>
      </w:pPr>
      <w:r>
        <w:rPr>
          <w:rFonts w:ascii="Times New Roman" w:hAnsi="Times New Roman" w:cs="Times New Roman"/>
        </w:rPr>
        <w:t>Accessed</w:t>
      </w:r>
      <w:r w:rsidR="00FF4A0C">
        <w:rPr>
          <w:rFonts w:ascii="Times New Roman" w:hAnsi="Times New Roman" w:cs="Times New Roman"/>
        </w:rPr>
        <w:t xml:space="preserve"> 18/01/19 Why is Confidentiality important</w:t>
      </w:r>
    </w:p>
    <w:p w14:paraId="0B1BD9CC" w14:textId="77A524C8" w:rsidR="00FF4A0C" w:rsidRDefault="00FF4A0C">
      <w:pPr>
        <w:rPr>
          <w:rFonts w:ascii="Times New Roman" w:hAnsi="Times New Roman" w:cs="Times New Roman"/>
        </w:rPr>
      </w:pPr>
      <w:hyperlink r:id="rId20" w:history="1">
        <w:r w:rsidRPr="00F657B5">
          <w:rPr>
            <w:rStyle w:val="Hyperlink"/>
            <w:rFonts w:ascii="Times New Roman" w:hAnsi="Times New Roman" w:cs="Times New Roman"/>
          </w:rPr>
          <w:t>https://counsellingtutor.com/confidentiality-in-counselling/</w:t>
        </w:r>
      </w:hyperlink>
    </w:p>
    <w:p w14:paraId="65D2CF54" w14:textId="77777777" w:rsidR="00FF4A0C" w:rsidRPr="009B4D7F" w:rsidRDefault="00FF4A0C">
      <w:pPr>
        <w:rPr>
          <w:rFonts w:ascii="Times New Roman" w:hAnsi="Times New Roman" w:cs="Times New Roman"/>
        </w:rPr>
      </w:pPr>
    </w:p>
    <w:sectPr w:rsidR="00FF4A0C" w:rsidRPr="009B4D7F" w:rsidSect="00011E3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B46394"/>
    <w:multiLevelType w:val="multilevel"/>
    <w:tmpl w:val="01B6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344160"/>
    <w:multiLevelType w:val="hybridMultilevel"/>
    <w:tmpl w:val="A2062F5E"/>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2" w15:restartNumberingAfterBreak="0">
    <w:nsid w:val="5CA613BC"/>
    <w:multiLevelType w:val="hybridMultilevel"/>
    <w:tmpl w:val="70ECA3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AF5877"/>
    <w:multiLevelType w:val="multilevel"/>
    <w:tmpl w:val="39B0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BE0D0C"/>
    <w:multiLevelType w:val="multilevel"/>
    <w:tmpl w:val="7250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8B8"/>
    <w:rsid w:val="00011E36"/>
    <w:rsid w:val="0019528C"/>
    <w:rsid w:val="002A71D7"/>
    <w:rsid w:val="00502FA2"/>
    <w:rsid w:val="00536E2C"/>
    <w:rsid w:val="00656611"/>
    <w:rsid w:val="006A12C4"/>
    <w:rsid w:val="0081701E"/>
    <w:rsid w:val="00875C6C"/>
    <w:rsid w:val="00933D2E"/>
    <w:rsid w:val="009A314E"/>
    <w:rsid w:val="009B28B8"/>
    <w:rsid w:val="009B4D7F"/>
    <w:rsid w:val="009E580B"/>
    <w:rsid w:val="00AC35B2"/>
    <w:rsid w:val="00B112FA"/>
    <w:rsid w:val="00B31E41"/>
    <w:rsid w:val="00BC2261"/>
    <w:rsid w:val="00CE1038"/>
    <w:rsid w:val="00E13B61"/>
    <w:rsid w:val="00E8702D"/>
    <w:rsid w:val="00ED7F0A"/>
    <w:rsid w:val="00F22150"/>
    <w:rsid w:val="00F517F3"/>
    <w:rsid w:val="00FF4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39DB"/>
  <w15:chartTrackingRefBased/>
  <w15:docId w15:val="{F81695D3-D30B-8945-872D-D95EDB95D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702D"/>
    <w:rPr>
      <w:color w:val="0563C1" w:themeColor="hyperlink"/>
      <w:u w:val="single"/>
    </w:rPr>
  </w:style>
  <w:style w:type="character" w:styleId="UnresolvedMention">
    <w:name w:val="Unresolved Mention"/>
    <w:basedOn w:val="DefaultParagraphFont"/>
    <w:uiPriority w:val="99"/>
    <w:semiHidden/>
    <w:unhideWhenUsed/>
    <w:rsid w:val="00E8702D"/>
    <w:rPr>
      <w:color w:val="605E5C"/>
      <w:shd w:val="clear" w:color="auto" w:fill="E1DFDD"/>
    </w:rPr>
  </w:style>
  <w:style w:type="character" w:styleId="FollowedHyperlink">
    <w:name w:val="FollowedHyperlink"/>
    <w:basedOn w:val="DefaultParagraphFont"/>
    <w:uiPriority w:val="99"/>
    <w:semiHidden/>
    <w:unhideWhenUsed/>
    <w:rsid w:val="009B4D7F"/>
    <w:rPr>
      <w:color w:val="954F72" w:themeColor="followedHyperlink"/>
      <w:u w:val="single"/>
    </w:rPr>
  </w:style>
  <w:style w:type="character" w:customStyle="1" w:styleId="apple-converted-space">
    <w:name w:val="apple-converted-space"/>
    <w:basedOn w:val="DefaultParagraphFont"/>
    <w:rsid w:val="009B4D7F"/>
  </w:style>
  <w:style w:type="character" w:styleId="Strong">
    <w:name w:val="Strong"/>
    <w:basedOn w:val="DefaultParagraphFont"/>
    <w:uiPriority w:val="22"/>
    <w:qFormat/>
    <w:rsid w:val="009B4D7F"/>
    <w:rPr>
      <w:b/>
      <w:bCs/>
    </w:rPr>
  </w:style>
  <w:style w:type="character" w:styleId="CommentReference">
    <w:name w:val="annotation reference"/>
    <w:basedOn w:val="DefaultParagraphFont"/>
    <w:uiPriority w:val="99"/>
    <w:semiHidden/>
    <w:unhideWhenUsed/>
    <w:rsid w:val="009B4D7F"/>
    <w:rPr>
      <w:sz w:val="16"/>
      <w:szCs w:val="16"/>
    </w:rPr>
  </w:style>
  <w:style w:type="paragraph" w:styleId="CommentText">
    <w:name w:val="annotation text"/>
    <w:basedOn w:val="Normal"/>
    <w:link w:val="CommentTextChar"/>
    <w:uiPriority w:val="99"/>
    <w:semiHidden/>
    <w:unhideWhenUsed/>
    <w:rsid w:val="009B4D7F"/>
    <w:rPr>
      <w:sz w:val="20"/>
      <w:szCs w:val="20"/>
    </w:rPr>
  </w:style>
  <w:style w:type="character" w:customStyle="1" w:styleId="CommentTextChar">
    <w:name w:val="Comment Text Char"/>
    <w:basedOn w:val="DefaultParagraphFont"/>
    <w:link w:val="CommentText"/>
    <w:uiPriority w:val="99"/>
    <w:semiHidden/>
    <w:rsid w:val="009B4D7F"/>
    <w:rPr>
      <w:sz w:val="20"/>
      <w:szCs w:val="20"/>
    </w:rPr>
  </w:style>
  <w:style w:type="paragraph" w:styleId="CommentSubject">
    <w:name w:val="annotation subject"/>
    <w:basedOn w:val="CommentText"/>
    <w:next w:val="CommentText"/>
    <w:link w:val="CommentSubjectChar"/>
    <w:uiPriority w:val="99"/>
    <w:semiHidden/>
    <w:unhideWhenUsed/>
    <w:rsid w:val="009B4D7F"/>
    <w:rPr>
      <w:b/>
      <w:bCs/>
    </w:rPr>
  </w:style>
  <w:style w:type="character" w:customStyle="1" w:styleId="CommentSubjectChar">
    <w:name w:val="Comment Subject Char"/>
    <w:basedOn w:val="CommentTextChar"/>
    <w:link w:val="CommentSubject"/>
    <w:uiPriority w:val="99"/>
    <w:semiHidden/>
    <w:rsid w:val="009B4D7F"/>
    <w:rPr>
      <w:b/>
      <w:bCs/>
      <w:sz w:val="20"/>
      <w:szCs w:val="20"/>
    </w:rPr>
  </w:style>
  <w:style w:type="paragraph" w:styleId="BalloonText">
    <w:name w:val="Balloon Text"/>
    <w:basedOn w:val="Normal"/>
    <w:link w:val="BalloonTextChar"/>
    <w:uiPriority w:val="99"/>
    <w:semiHidden/>
    <w:unhideWhenUsed/>
    <w:rsid w:val="009B4D7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4D7F"/>
    <w:rPr>
      <w:rFonts w:ascii="Times New Roman" w:hAnsi="Times New Roman" w:cs="Times New Roman"/>
      <w:sz w:val="18"/>
      <w:szCs w:val="18"/>
    </w:rPr>
  </w:style>
  <w:style w:type="paragraph" w:styleId="ListParagraph">
    <w:name w:val="List Paragraph"/>
    <w:basedOn w:val="Normal"/>
    <w:uiPriority w:val="34"/>
    <w:qFormat/>
    <w:rsid w:val="006A12C4"/>
    <w:pPr>
      <w:ind w:left="720"/>
      <w:contextualSpacing/>
    </w:pPr>
  </w:style>
  <w:style w:type="paragraph" w:styleId="NormalWeb">
    <w:name w:val="Normal (Web)"/>
    <w:basedOn w:val="Normal"/>
    <w:uiPriority w:val="99"/>
    <w:semiHidden/>
    <w:unhideWhenUsed/>
    <w:rsid w:val="00FF4A0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570156">
      <w:bodyDiv w:val="1"/>
      <w:marLeft w:val="0"/>
      <w:marRight w:val="0"/>
      <w:marTop w:val="0"/>
      <w:marBottom w:val="0"/>
      <w:divBdr>
        <w:top w:val="none" w:sz="0" w:space="0" w:color="auto"/>
        <w:left w:val="none" w:sz="0" w:space="0" w:color="auto"/>
        <w:bottom w:val="none" w:sz="0" w:space="0" w:color="auto"/>
        <w:right w:val="none" w:sz="0" w:space="0" w:color="auto"/>
      </w:divBdr>
    </w:div>
    <w:div w:id="175927370">
      <w:bodyDiv w:val="1"/>
      <w:marLeft w:val="0"/>
      <w:marRight w:val="0"/>
      <w:marTop w:val="0"/>
      <w:marBottom w:val="0"/>
      <w:divBdr>
        <w:top w:val="none" w:sz="0" w:space="0" w:color="auto"/>
        <w:left w:val="none" w:sz="0" w:space="0" w:color="auto"/>
        <w:bottom w:val="none" w:sz="0" w:space="0" w:color="auto"/>
        <w:right w:val="none" w:sz="0" w:space="0" w:color="auto"/>
      </w:divBdr>
    </w:div>
    <w:div w:id="378477541">
      <w:bodyDiv w:val="1"/>
      <w:marLeft w:val="0"/>
      <w:marRight w:val="0"/>
      <w:marTop w:val="0"/>
      <w:marBottom w:val="0"/>
      <w:divBdr>
        <w:top w:val="none" w:sz="0" w:space="0" w:color="auto"/>
        <w:left w:val="none" w:sz="0" w:space="0" w:color="auto"/>
        <w:bottom w:val="none" w:sz="0" w:space="0" w:color="auto"/>
        <w:right w:val="none" w:sz="0" w:space="0" w:color="auto"/>
      </w:divBdr>
    </w:div>
    <w:div w:id="733814683">
      <w:bodyDiv w:val="1"/>
      <w:marLeft w:val="0"/>
      <w:marRight w:val="0"/>
      <w:marTop w:val="0"/>
      <w:marBottom w:val="0"/>
      <w:divBdr>
        <w:top w:val="none" w:sz="0" w:space="0" w:color="auto"/>
        <w:left w:val="none" w:sz="0" w:space="0" w:color="auto"/>
        <w:bottom w:val="none" w:sz="0" w:space="0" w:color="auto"/>
        <w:right w:val="none" w:sz="0" w:space="0" w:color="auto"/>
      </w:divBdr>
    </w:div>
    <w:div w:id="930504349">
      <w:bodyDiv w:val="1"/>
      <w:marLeft w:val="0"/>
      <w:marRight w:val="0"/>
      <w:marTop w:val="0"/>
      <w:marBottom w:val="0"/>
      <w:divBdr>
        <w:top w:val="none" w:sz="0" w:space="0" w:color="auto"/>
        <w:left w:val="none" w:sz="0" w:space="0" w:color="auto"/>
        <w:bottom w:val="none" w:sz="0" w:space="0" w:color="auto"/>
        <w:right w:val="none" w:sz="0" w:space="0" w:color="auto"/>
      </w:divBdr>
    </w:div>
    <w:div w:id="987326147">
      <w:bodyDiv w:val="1"/>
      <w:marLeft w:val="0"/>
      <w:marRight w:val="0"/>
      <w:marTop w:val="0"/>
      <w:marBottom w:val="0"/>
      <w:divBdr>
        <w:top w:val="none" w:sz="0" w:space="0" w:color="auto"/>
        <w:left w:val="none" w:sz="0" w:space="0" w:color="auto"/>
        <w:bottom w:val="none" w:sz="0" w:space="0" w:color="auto"/>
        <w:right w:val="none" w:sz="0" w:space="0" w:color="auto"/>
      </w:divBdr>
    </w:div>
    <w:div w:id="1058210457">
      <w:bodyDiv w:val="1"/>
      <w:marLeft w:val="0"/>
      <w:marRight w:val="0"/>
      <w:marTop w:val="0"/>
      <w:marBottom w:val="0"/>
      <w:divBdr>
        <w:top w:val="none" w:sz="0" w:space="0" w:color="auto"/>
        <w:left w:val="none" w:sz="0" w:space="0" w:color="auto"/>
        <w:bottom w:val="none" w:sz="0" w:space="0" w:color="auto"/>
        <w:right w:val="none" w:sz="0" w:space="0" w:color="auto"/>
      </w:divBdr>
    </w:div>
    <w:div w:id="1100879169">
      <w:bodyDiv w:val="1"/>
      <w:marLeft w:val="0"/>
      <w:marRight w:val="0"/>
      <w:marTop w:val="0"/>
      <w:marBottom w:val="0"/>
      <w:divBdr>
        <w:top w:val="none" w:sz="0" w:space="0" w:color="auto"/>
        <w:left w:val="none" w:sz="0" w:space="0" w:color="auto"/>
        <w:bottom w:val="none" w:sz="0" w:space="0" w:color="auto"/>
        <w:right w:val="none" w:sz="0" w:space="0" w:color="auto"/>
      </w:divBdr>
    </w:div>
    <w:div w:id="1256402687">
      <w:bodyDiv w:val="1"/>
      <w:marLeft w:val="0"/>
      <w:marRight w:val="0"/>
      <w:marTop w:val="0"/>
      <w:marBottom w:val="0"/>
      <w:divBdr>
        <w:top w:val="none" w:sz="0" w:space="0" w:color="auto"/>
        <w:left w:val="none" w:sz="0" w:space="0" w:color="auto"/>
        <w:bottom w:val="none" w:sz="0" w:space="0" w:color="auto"/>
        <w:right w:val="none" w:sz="0" w:space="0" w:color="auto"/>
      </w:divBdr>
      <w:divsChild>
        <w:div w:id="1385251706">
          <w:marLeft w:val="0"/>
          <w:marRight w:val="0"/>
          <w:marTop w:val="0"/>
          <w:marBottom w:val="0"/>
          <w:divBdr>
            <w:top w:val="none" w:sz="0" w:space="0" w:color="auto"/>
            <w:left w:val="none" w:sz="0" w:space="0" w:color="auto"/>
            <w:bottom w:val="none" w:sz="0" w:space="0" w:color="auto"/>
            <w:right w:val="none" w:sz="0" w:space="0" w:color="auto"/>
          </w:divBdr>
          <w:divsChild>
            <w:div w:id="543905446">
              <w:marLeft w:val="0"/>
              <w:marRight w:val="0"/>
              <w:marTop w:val="0"/>
              <w:marBottom w:val="0"/>
              <w:divBdr>
                <w:top w:val="none" w:sz="0" w:space="0" w:color="auto"/>
                <w:left w:val="none" w:sz="0" w:space="0" w:color="auto"/>
                <w:bottom w:val="none" w:sz="0" w:space="0" w:color="auto"/>
                <w:right w:val="none" w:sz="0" w:space="0" w:color="auto"/>
              </w:divBdr>
              <w:divsChild>
                <w:div w:id="167727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906952">
      <w:bodyDiv w:val="1"/>
      <w:marLeft w:val="0"/>
      <w:marRight w:val="0"/>
      <w:marTop w:val="0"/>
      <w:marBottom w:val="0"/>
      <w:divBdr>
        <w:top w:val="none" w:sz="0" w:space="0" w:color="auto"/>
        <w:left w:val="none" w:sz="0" w:space="0" w:color="auto"/>
        <w:bottom w:val="none" w:sz="0" w:space="0" w:color="auto"/>
        <w:right w:val="none" w:sz="0" w:space="0" w:color="auto"/>
      </w:divBdr>
    </w:div>
    <w:div w:id="1365787516">
      <w:bodyDiv w:val="1"/>
      <w:marLeft w:val="0"/>
      <w:marRight w:val="0"/>
      <w:marTop w:val="0"/>
      <w:marBottom w:val="0"/>
      <w:divBdr>
        <w:top w:val="none" w:sz="0" w:space="0" w:color="auto"/>
        <w:left w:val="none" w:sz="0" w:space="0" w:color="auto"/>
        <w:bottom w:val="none" w:sz="0" w:space="0" w:color="auto"/>
        <w:right w:val="none" w:sz="0" w:space="0" w:color="auto"/>
      </w:divBdr>
    </w:div>
    <w:div w:id="1399093940">
      <w:bodyDiv w:val="1"/>
      <w:marLeft w:val="0"/>
      <w:marRight w:val="0"/>
      <w:marTop w:val="0"/>
      <w:marBottom w:val="0"/>
      <w:divBdr>
        <w:top w:val="none" w:sz="0" w:space="0" w:color="auto"/>
        <w:left w:val="none" w:sz="0" w:space="0" w:color="auto"/>
        <w:bottom w:val="none" w:sz="0" w:space="0" w:color="auto"/>
        <w:right w:val="none" w:sz="0" w:space="0" w:color="auto"/>
      </w:divBdr>
    </w:div>
    <w:div w:id="1458376835">
      <w:bodyDiv w:val="1"/>
      <w:marLeft w:val="0"/>
      <w:marRight w:val="0"/>
      <w:marTop w:val="0"/>
      <w:marBottom w:val="0"/>
      <w:divBdr>
        <w:top w:val="none" w:sz="0" w:space="0" w:color="auto"/>
        <w:left w:val="none" w:sz="0" w:space="0" w:color="auto"/>
        <w:bottom w:val="none" w:sz="0" w:space="0" w:color="auto"/>
        <w:right w:val="none" w:sz="0" w:space="0" w:color="auto"/>
      </w:divBdr>
    </w:div>
    <w:div w:id="1470712093">
      <w:bodyDiv w:val="1"/>
      <w:marLeft w:val="0"/>
      <w:marRight w:val="0"/>
      <w:marTop w:val="0"/>
      <w:marBottom w:val="0"/>
      <w:divBdr>
        <w:top w:val="none" w:sz="0" w:space="0" w:color="auto"/>
        <w:left w:val="none" w:sz="0" w:space="0" w:color="auto"/>
        <w:bottom w:val="none" w:sz="0" w:space="0" w:color="auto"/>
        <w:right w:val="none" w:sz="0" w:space="0" w:color="auto"/>
      </w:divBdr>
    </w:div>
    <w:div w:id="1637107317">
      <w:bodyDiv w:val="1"/>
      <w:marLeft w:val="0"/>
      <w:marRight w:val="0"/>
      <w:marTop w:val="0"/>
      <w:marBottom w:val="0"/>
      <w:divBdr>
        <w:top w:val="none" w:sz="0" w:space="0" w:color="auto"/>
        <w:left w:val="none" w:sz="0" w:space="0" w:color="auto"/>
        <w:bottom w:val="none" w:sz="0" w:space="0" w:color="auto"/>
        <w:right w:val="none" w:sz="0" w:space="0" w:color="auto"/>
      </w:divBdr>
    </w:div>
    <w:div w:id="1651250650">
      <w:bodyDiv w:val="1"/>
      <w:marLeft w:val="0"/>
      <w:marRight w:val="0"/>
      <w:marTop w:val="0"/>
      <w:marBottom w:val="0"/>
      <w:divBdr>
        <w:top w:val="none" w:sz="0" w:space="0" w:color="auto"/>
        <w:left w:val="none" w:sz="0" w:space="0" w:color="auto"/>
        <w:bottom w:val="none" w:sz="0" w:space="0" w:color="auto"/>
        <w:right w:val="none" w:sz="0" w:space="0" w:color="auto"/>
      </w:divBdr>
      <w:divsChild>
        <w:div w:id="1849515417">
          <w:marLeft w:val="0"/>
          <w:marRight w:val="0"/>
          <w:marTop w:val="0"/>
          <w:marBottom w:val="0"/>
          <w:divBdr>
            <w:top w:val="none" w:sz="0" w:space="0" w:color="auto"/>
            <w:left w:val="none" w:sz="0" w:space="0" w:color="auto"/>
            <w:bottom w:val="none" w:sz="0" w:space="0" w:color="auto"/>
            <w:right w:val="none" w:sz="0" w:space="0" w:color="auto"/>
          </w:divBdr>
          <w:divsChild>
            <w:div w:id="326136312">
              <w:marLeft w:val="0"/>
              <w:marRight w:val="0"/>
              <w:marTop w:val="0"/>
              <w:marBottom w:val="0"/>
              <w:divBdr>
                <w:top w:val="none" w:sz="0" w:space="0" w:color="auto"/>
                <w:left w:val="none" w:sz="0" w:space="0" w:color="auto"/>
                <w:bottom w:val="none" w:sz="0" w:space="0" w:color="auto"/>
                <w:right w:val="none" w:sz="0" w:space="0" w:color="auto"/>
              </w:divBdr>
              <w:divsChild>
                <w:div w:id="119938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003435">
      <w:bodyDiv w:val="1"/>
      <w:marLeft w:val="0"/>
      <w:marRight w:val="0"/>
      <w:marTop w:val="0"/>
      <w:marBottom w:val="0"/>
      <w:divBdr>
        <w:top w:val="none" w:sz="0" w:space="0" w:color="auto"/>
        <w:left w:val="none" w:sz="0" w:space="0" w:color="auto"/>
        <w:bottom w:val="none" w:sz="0" w:space="0" w:color="auto"/>
        <w:right w:val="none" w:sz="0" w:space="0" w:color="auto"/>
      </w:divBdr>
    </w:div>
    <w:div w:id="1749305471">
      <w:bodyDiv w:val="1"/>
      <w:marLeft w:val="0"/>
      <w:marRight w:val="0"/>
      <w:marTop w:val="0"/>
      <w:marBottom w:val="0"/>
      <w:divBdr>
        <w:top w:val="none" w:sz="0" w:space="0" w:color="auto"/>
        <w:left w:val="none" w:sz="0" w:space="0" w:color="auto"/>
        <w:bottom w:val="none" w:sz="0" w:space="0" w:color="auto"/>
        <w:right w:val="none" w:sz="0" w:space="0" w:color="auto"/>
      </w:divBdr>
    </w:div>
    <w:div w:id="1808012191">
      <w:bodyDiv w:val="1"/>
      <w:marLeft w:val="0"/>
      <w:marRight w:val="0"/>
      <w:marTop w:val="0"/>
      <w:marBottom w:val="0"/>
      <w:divBdr>
        <w:top w:val="none" w:sz="0" w:space="0" w:color="auto"/>
        <w:left w:val="none" w:sz="0" w:space="0" w:color="auto"/>
        <w:bottom w:val="none" w:sz="0" w:space="0" w:color="auto"/>
        <w:right w:val="none" w:sz="0" w:space="0" w:color="auto"/>
      </w:divBdr>
    </w:div>
    <w:div w:id="1981300245">
      <w:bodyDiv w:val="1"/>
      <w:marLeft w:val="0"/>
      <w:marRight w:val="0"/>
      <w:marTop w:val="0"/>
      <w:marBottom w:val="0"/>
      <w:divBdr>
        <w:top w:val="none" w:sz="0" w:space="0" w:color="auto"/>
        <w:left w:val="none" w:sz="0" w:space="0" w:color="auto"/>
        <w:bottom w:val="none" w:sz="0" w:space="0" w:color="auto"/>
        <w:right w:val="none" w:sz="0" w:space="0" w:color="auto"/>
      </w:divBdr>
    </w:div>
    <w:div w:id="2051412877">
      <w:bodyDiv w:val="1"/>
      <w:marLeft w:val="0"/>
      <w:marRight w:val="0"/>
      <w:marTop w:val="0"/>
      <w:marBottom w:val="0"/>
      <w:divBdr>
        <w:top w:val="none" w:sz="0" w:space="0" w:color="auto"/>
        <w:left w:val="none" w:sz="0" w:space="0" w:color="auto"/>
        <w:bottom w:val="none" w:sz="0" w:space="0" w:color="auto"/>
        <w:right w:val="none" w:sz="0" w:space="0" w:color="auto"/>
      </w:divBdr>
    </w:div>
    <w:div w:id="2063629368">
      <w:bodyDiv w:val="1"/>
      <w:marLeft w:val="0"/>
      <w:marRight w:val="0"/>
      <w:marTop w:val="0"/>
      <w:marBottom w:val="0"/>
      <w:divBdr>
        <w:top w:val="none" w:sz="0" w:space="0" w:color="auto"/>
        <w:left w:val="none" w:sz="0" w:space="0" w:color="auto"/>
        <w:bottom w:val="none" w:sz="0" w:space="0" w:color="auto"/>
        <w:right w:val="none" w:sz="0" w:space="0" w:color="auto"/>
      </w:divBdr>
    </w:div>
    <w:div w:id="2072531222">
      <w:bodyDiv w:val="1"/>
      <w:marLeft w:val="0"/>
      <w:marRight w:val="0"/>
      <w:marTop w:val="0"/>
      <w:marBottom w:val="0"/>
      <w:divBdr>
        <w:top w:val="none" w:sz="0" w:space="0" w:color="auto"/>
        <w:left w:val="none" w:sz="0" w:space="0" w:color="auto"/>
        <w:bottom w:val="none" w:sz="0" w:space="0" w:color="auto"/>
        <w:right w:val="none" w:sz="0" w:space="0" w:color="auto"/>
      </w:divBdr>
    </w:div>
    <w:div w:id="2110197932">
      <w:bodyDiv w:val="1"/>
      <w:marLeft w:val="0"/>
      <w:marRight w:val="0"/>
      <w:marTop w:val="0"/>
      <w:marBottom w:val="0"/>
      <w:divBdr>
        <w:top w:val="none" w:sz="0" w:space="0" w:color="auto"/>
        <w:left w:val="none" w:sz="0" w:space="0" w:color="auto"/>
        <w:bottom w:val="none" w:sz="0" w:space="0" w:color="auto"/>
        <w:right w:val="none" w:sz="0" w:space="0" w:color="auto"/>
      </w:divBdr>
    </w:div>
    <w:div w:id="211910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psychoanalysis.html" TargetMode="External"/><Relationship Id="rId13" Type="http://schemas.openxmlformats.org/officeDocument/2006/relationships/hyperlink" Target="http://albertellis.org/rebt-cbt-therapy/" TargetMode="External"/><Relationship Id="rId18" Type="http://schemas.openxmlformats.org/officeDocument/2006/relationships/hyperlink" Target="https://www.verywellmind.com/freuds-stages-of-psychosexual-development-279596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simplypsychology.org/cognitive-therapy.html" TargetMode="External"/><Relationship Id="rId12" Type="http://schemas.openxmlformats.org/officeDocument/2006/relationships/hyperlink" Target="https://positivepsychologyprogram.com/unconditional-positive-regard/" TargetMode="External"/><Relationship Id="rId17" Type="http://schemas.openxmlformats.org/officeDocument/2006/relationships/hyperlink" Target="https://study.com/academy/lesson/electra-complex-and-freud-definition-story-examples.html" TargetMode="External"/><Relationship Id="rId2" Type="http://schemas.openxmlformats.org/officeDocument/2006/relationships/numbering" Target="numbering.xml"/><Relationship Id="rId16" Type="http://schemas.openxmlformats.org/officeDocument/2006/relationships/hyperlink" Target="https://www.simplypsychology.org/psychosexual.html" TargetMode="External"/><Relationship Id="rId20" Type="http://schemas.openxmlformats.org/officeDocument/2006/relationships/hyperlink" Target="https://counsellingtutor.com/confidentiality-in-counselling/" TargetMode="External"/><Relationship Id="rId1" Type="http://schemas.openxmlformats.org/officeDocument/2006/relationships/customXml" Target="../customXml/item1.xml"/><Relationship Id="rId6" Type="http://schemas.openxmlformats.org/officeDocument/2006/relationships/hyperlink" Target="https://www.simplypsychology.org/cognitive-therapy.html" TargetMode="External"/><Relationship Id="rId11" Type="http://schemas.openxmlformats.org/officeDocument/2006/relationships/hyperlink" Target="http://trueselfcounseling.com/2016/02/20/3-core-conditions-for-therapeutic-change/" TargetMode="External"/><Relationship Id="rId5" Type="http://schemas.openxmlformats.org/officeDocument/2006/relationships/webSettings" Target="webSettings.xml"/><Relationship Id="rId15" Type="http://schemas.openxmlformats.org/officeDocument/2006/relationships/hyperlink" Target="https://www.verywellmind.com/what-is-the-unconscious-2796004" TargetMode="External"/><Relationship Id="rId10" Type="http://schemas.openxmlformats.org/officeDocument/2006/relationships/hyperlink" Target="https://www.psychologiworld.com/psychologists/sigmund-freud" TargetMode="External"/><Relationship Id="rId19" Type="http://schemas.openxmlformats.org/officeDocument/2006/relationships/hyperlink" Target="https://www.bacp.co.uk/search?q=confidentiality&amp;SortOrder=0&amp;RecordTypes=GoodPractice" TargetMode="External"/><Relationship Id="rId4" Type="http://schemas.openxmlformats.org/officeDocument/2006/relationships/settings" Target="settings.xml"/><Relationship Id="rId9" Type="http://schemas.openxmlformats.org/officeDocument/2006/relationships/hyperlink" Target="https://www.simplypsychology.org/behavioral-therapy.html" TargetMode="External"/><Relationship Id="rId14" Type="http://schemas.openxmlformats.org/officeDocument/2006/relationships/hyperlink" Target="https://www.goodreads.com/author/show/10017.Sigmund_Freu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D8A60-419B-EB4B-9200-9BCF18A35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6</Pages>
  <Words>2182</Words>
  <Characters>12442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Pye (1809863)</dc:creator>
  <cp:keywords/>
  <dc:description/>
  <cp:lastModifiedBy>Samantha Pye (1809863)</cp:lastModifiedBy>
  <cp:revision>10</cp:revision>
  <cp:lastPrinted>2019-01-17T17:09:00Z</cp:lastPrinted>
  <dcterms:created xsi:type="dcterms:W3CDTF">2019-01-04T19:25:00Z</dcterms:created>
  <dcterms:modified xsi:type="dcterms:W3CDTF">2019-01-18T14:56:00Z</dcterms:modified>
</cp:coreProperties>
</file>