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34A" w:rsidRDefault="0089434A">
      <w:bookmarkStart w:id="0" w:name="_GoBack"/>
      <w:bookmarkEnd w:id="0"/>
      <w:r>
        <w:rPr>
          <w:noProof/>
        </w:rPr>
        <w:drawing>
          <wp:inline distT="0" distB="0" distL="0" distR="0" wp14:anchorId="0FB562F4" wp14:editId="3CA1F0B3">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89434A" w:rsidRDefault="0089434A"/>
    <w:p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266F3D" w:rsidRPr="00266F3D" w:rsidTr="00D206AB">
        <w:trPr>
          <w:cantSplit/>
          <w:trHeight w:val="469"/>
        </w:trPr>
        <w:tc>
          <w:tcPr>
            <w:tcW w:w="4908" w:type="dxa"/>
          </w:tcPr>
          <w:p w:rsidR="00405A9E" w:rsidRPr="00266F3D" w:rsidRDefault="00405A9E" w:rsidP="005B4F18">
            <w:pPr>
              <w:pStyle w:val="Year"/>
              <w:rPr>
                <w:sz w:val="24"/>
                <w:szCs w:val="24"/>
              </w:rPr>
            </w:pPr>
            <w:r w:rsidRPr="00266F3D">
              <w:rPr>
                <w:sz w:val="24"/>
                <w:szCs w:val="24"/>
              </w:rPr>
              <w:t>LOCATION</w:t>
            </w:r>
            <w:r w:rsidR="00E5105E" w:rsidRPr="00266F3D">
              <w:rPr>
                <w:sz w:val="24"/>
                <w:szCs w:val="24"/>
              </w:rPr>
              <w:t>:</w:t>
            </w:r>
            <w:r w:rsidRPr="00266F3D">
              <w:rPr>
                <w:b w:val="0"/>
                <w:sz w:val="24"/>
                <w:szCs w:val="24"/>
              </w:rPr>
              <w:t xml:space="preserve"> </w:t>
            </w:r>
            <w:r w:rsidR="00A662B9" w:rsidRPr="00266F3D">
              <w:rPr>
                <w:sz w:val="24"/>
                <w:szCs w:val="24"/>
              </w:rPr>
              <w:t xml:space="preserve">Swansea </w:t>
            </w:r>
          </w:p>
        </w:tc>
        <w:tc>
          <w:tcPr>
            <w:tcW w:w="4259" w:type="dxa"/>
          </w:tcPr>
          <w:p w:rsidR="000E5EE2" w:rsidRPr="00266F3D" w:rsidRDefault="00405A9E" w:rsidP="005B4F18">
            <w:pPr>
              <w:pStyle w:val="Year"/>
              <w:jc w:val="right"/>
              <w:rPr>
                <w:b w:val="0"/>
                <w:sz w:val="24"/>
                <w:szCs w:val="24"/>
              </w:rPr>
            </w:pPr>
            <w:r w:rsidRPr="00266F3D">
              <w:rPr>
                <w:sz w:val="24"/>
                <w:szCs w:val="24"/>
              </w:rPr>
              <w:t>LLEOLIAD</w:t>
            </w:r>
            <w:r w:rsidR="00E5105E" w:rsidRPr="00266F3D">
              <w:rPr>
                <w:sz w:val="24"/>
                <w:szCs w:val="24"/>
              </w:rPr>
              <w:t>:</w:t>
            </w:r>
            <w:r w:rsidR="00CB4484" w:rsidRPr="00266F3D">
              <w:rPr>
                <w:sz w:val="24"/>
                <w:szCs w:val="24"/>
              </w:rPr>
              <w:t xml:space="preserve"> </w:t>
            </w:r>
            <w:r w:rsidRPr="00266F3D">
              <w:rPr>
                <w:b w:val="0"/>
                <w:sz w:val="24"/>
                <w:szCs w:val="24"/>
              </w:rPr>
              <w:t xml:space="preserve"> </w:t>
            </w:r>
            <w:r w:rsidR="00A662B9" w:rsidRPr="00266F3D">
              <w:rPr>
                <w:sz w:val="24"/>
                <w:szCs w:val="24"/>
              </w:rPr>
              <w:t>abertawe</w:t>
            </w:r>
          </w:p>
        </w:tc>
      </w:tr>
      <w:tr w:rsidR="00266F3D" w:rsidRPr="00266F3D" w:rsidTr="00D206AB">
        <w:trPr>
          <w:trHeight w:val="542"/>
        </w:trPr>
        <w:tc>
          <w:tcPr>
            <w:tcW w:w="4908" w:type="dxa"/>
          </w:tcPr>
          <w:p w:rsidR="000E5EE2" w:rsidRPr="00266F3D" w:rsidRDefault="000E5EE2" w:rsidP="005B4F18">
            <w:pPr>
              <w:pStyle w:val="Trinity"/>
              <w:ind w:left="5760" w:hanging="5760"/>
            </w:pPr>
            <w:r w:rsidRPr="00266F3D">
              <w:t xml:space="preserve">LEVEL </w:t>
            </w:r>
            <w:r w:rsidR="00147A36" w:rsidRPr="00266F3D">
              <w:t>5</w:t>
            </w:r>
          </w:p>
        </w:tc>
        <w:tc>
          <w:tcPr>
            <w:tcW w:w="4259" w:type="dxa"/>
          </w:tcPr>
          <w:p w:rsidR="000E5EE2" w:rsidRPr="00266F3D" w:rsidRDefault="000E5EE2" w:rsidP="005B4F18">
            <w:pPr>
              <w:pStyle w:val="Trinity"/>
              <w:ind w:left="5760" w:hanging="5760"/>
              <w:jc w:val="right"/>
            </w:pPr>
            <w:r w:rsidRPr="00266F3D">
              <w:t xml:space="preserve">LEFEL </w:t>
            </w:r>
            <w:r w:rsidR="00147A36" w:rsidRPr="00266F3D">
              <w:t>5</w:t>
            </w:r>
          </w:p>
        </w:tc>
      </w:tr>
      <w:tr w:rsidR="00266F3D" w:rsidRPr="00266F3D" w:rsidTr="00D206AB">
        <w:trPr>
          <w:trHeight w:val="302"/>
        </w:trPr>
        <w:tc>
          <w:tcPr>
            <w:tcW w:w="4908" w:type="dxa"/>
          </w:tcPr>
          <w:p w:rsidR="000E5EE2" w:rsidRPr="00266F3D" w:rsidRDefault="000E5EE2" w:rsidP="000E5EE2">
            <w:pPr>
              <w:pStyle w:val="Exam"/>
            </w:pPr>
            <w:r w:rsidRPr="00266F3D">
              <w:t>EXAMINATION PERIOD</w:t>
            </w:r>
          </w:p>
        </w:tc>
        <w:tc>
          <w:tcPr>
            <w:tcW w:w="4259" w:type="dxa"/>
          </w:tcPr>
          <w:p w:rsidR="000E5EE2" w:rsidRPr="00266F3D" w:rsidRDefault="000E5EE2" w:rsidP="000E5EE2">
            <w:pPr>
              <w:pStyle w:val="Exam"/>
              <w:jc w:val="right"/>
            </w:pPr>
            <w:r w:rsidRPr="00266F3D">
              <w:t>CYFNOD ARHOLIADAU</w:t>
            </w:r>
          </w:p>
        </w:tc>
      </w:tr>
      <w:tr w:rsidR="000E5EE2" w:rsidRPr="00266F3D" w:rsidTr="00D206AB">
        <w:trPr>
          <w:trHeight w:val="863"/>
        </w:trPr>
        <w:tc>
          <w:tcPr>
            <w:tcW w:w="4908" w:type="dxa"/>
          </w:tcPr>
          <w:p w:rsidR="000E5EE2" w:rsidRPr="00266F3D" w:rsidRDefault="002076C3" w:rsidP="008F62A4">
            <w:pPr>
              <w:pStyle w:val="Month"/>
              <w:jc w:val="both"/>
            </w:pPr>
            <w:r w:rsidRPr="00266F3D">
              <w:t>July</w:t>
            </w:r>
            <w:r w:rsidR="00EC0A0F" w:rsidRPr="00266F3D">
              <w:t xml:space="preserve"> 20</w:t>
            </w:r>
            <w:r w:rsidR="00E9772F" w:rsidRPr="00266F3D">
              <w:t>1</w:t>
            </w:r>
            <w:r w:rsidR="008F62A4" w:rsidRPr="00266F3D">
              <w:t>7</w:t>
            </w:r>
          </w:p>
        </w:tc>
        <w:tc>
          <w:tcPr>
            <w:tcW w:w="4259" w:type="dxa"/>
          </w:tcPr>
          <w:p w:rsidR="000E5EE2" w:rsidRPr="00266F3D" w:rsidRDefault="000E7182" w:rsidP="008F62A4">
            <w:pPr>
              <w:pStyle w:val="Month"/>
              <w:jc w:val="right"/>
            </w:pPr>
            <w:r w:rsidRPr="00266F3D">
              <w:t>Gorffennaf</w:t>
            </w:r>
            <w:r w:rsidR="00EC0A0F" w:rsidRPr="00266F3D">
              <w:t xml:space="preserve"> 201</w:t>
            </w:r>
            <w:r w:rsidR="008F62A4" w:rsidRPr="00266F3D">
              <w:t>7</w:t>
            </w:r>
          </w:p>
        </w:tc>
      </w:tr>
    </w:tbl>
    <w:p w:rsidR="00C266FC" w:rsidRPr="00266F3D" w:rsidRDefault="00C266FC" w:rsidP="00D36E75">
      <w:pPr>
        <w:pStyle w:val="Modcode"/>
      </w:pPr>
    </w:p>
    <w:p w:rsidR="00D36E75" w:rsidRPr="00266F3D" w:rsidRDefault="00D36E75" w:rsidP="00D36E75">
      <w:pPr>
        <w:pStyle w:val="Modcode"/>
      </w:pPr>
      <w:r w:rsidRPr="00266F3D">
        <w:t>MODULE CODE</w:t>
      </w:r>
      <w:r w:rsidR="00147A36" w:rsidRPr="00266F3D">
        <w:t xml:space="preserve">: </w:t>
      </w:r>
      <w:r w:rsidR="005B4F18" w:rsidRPr="00266F3D">
        <w:t>M5X01130</w:t>
      </w:r>
    </w:p>
    <w:p w:rsidR="00D36E75" w:rsidRPr="00266F3D" w:rsidRDefault="005B4F18" w:rsidP="00D36E75">
      <w:pPr>
        <w:pStyle w:val="Modname"/>
      </w:pPr>
      <w:r w:rsidRPr="00266F3D">
        <w:t>DATABASE MANAGEMENT SYSTEMS</w:t>
      </w:r>
      <w:r w:rsidR="00A74793" w:rsidRPr="00266F3D">
        <w:t xml:space="preserve"> (RESIT)</w:t>
      </w:r>
    </w:p>
    <w:p w:rsidR="00A74793" w:rsidRPr="00266F3D" w:rsidRDefault="00A74793" w:rsidP="00A74793">
      <w:pPr>
        <w:pStyle w:val="Time"/>
      </w:pPr>
      <w:r w:rsidRPr="00266F3D">
        <w:t>TIME:  2 HOURS</w:t>
      </w:r>
    </w:p>
    <w:p w:rsidR="00A74793" w:rsidRPr="00266F3D" w:rsidRDefault="00A74793" w:rsidP="00A74793">
      <w:pPr>
        <w:pStyle w:val="Answer"/>
      </w:pPr>
      <w:r w:rsidRPr="00266F3D">
        <w:t xml:space="preserve">answer </w:t>
      </w:r>
      <w:r w:rsidRPr="00266F3D">
        <w:rPr>
          <w:u w:val="single"/>
        </w:rPr>
        <w:t>all</w:t>
      </w:r>
      <w:r w:rsidRPr="00266F3D">
        <w:t xml:space="preserve"> of section A</w:t>
      </w:r>
    </w:p>
    <w:p w:rsidR="00A74793" w:rsidRPr="00266F3D" w:rsidRDefault="00A74793" w:rsidP="00A74793">
      <w:pPr>
        <w:pStyle w:val="Answer"/>
      </w:pPr>
    </w:p>
    <w:p w:rsidR="00A74793" w:rsidRPr="00266F3D" w:rsidRDefault="00A74793" w:rsidP="00A74793">
      <w:pPr>
        <w:pStyle w:val="Answer"/>
      </w:pPr>
      <w:r w:rsidRPr="00266F3D">
        <w:t xml:space="preserve">answer </w:t>
      </w:r>
      <w:r w:rsidRPr="00266F3D">
        <w:rPr>
          <w:u w:val="single"/>
        </w:rPr>
        <w:t>TWO</w:t>
      </w:r>
      <w:r w:rsidRPr="00266F3D">
        <w:t xml:space="preserve"> QUESTIONS out of </w:t>
      </w:r>
      <w:r w:rsidRPr="00266F3D">
        <w:rPr>
          <w:u w:val="single"/>
        </w:rPr>
        <w:t>THREE</w:t>
      </w:r>
      <w:r w:rsidRPr="00266F3D">
        <w:t xml:space="preserve"> in section B</w:t>
      </w:r>
    </w:p>
    <w:p w:rsidR="00A74793" w:rsidRPr="00266F3D" w:rsidRDefault="00A74793" w:rsidP="00A74793">
      <w:pPr>
        <w:pStyle w:val="BodyText"/>
      </w:pPr>
    </w:p>
    <w:p w:rsidR="00A74793" w:rsidRPr="00266F3D" w:rsidRDefault="00A74793" w:rsidP="00A74793">
      <w:pPr>
        <w:pStyle w:val="BodyText"/>
        <w:rPr>
          <w:i/>
        </w:rPr>
      </w:pPr>
      <w:r w:rsidRPr="00266F3D">
        <w:rPr>
          <w:i/>
        </w:rPr>
        <w:t>Equipment or materials required – None</w:t>
      </w:r>
    </w:p>
    <w:p w:rsidR="00A74793" w:rsidRPr="00266F3D" w:rsidRDefault="00A74793" w:rsidP="00A74793">
      <w:pPr>
        <w:pStyle w:val="BodyText"/>
        <w:rPr>
          <w:i/>
        </w:rPr>
      </w:pPr>
      <w:r w:rsidRPr="00266F3D">
        <w:rPr>
          <w:i/>
        </w:rPr>
        <w:t>Adnoddau neu ddefnyddiau sydd eu hangen - Dim</w:t>
      </w:r>
    </w:p>
    <w:p w:rsidR="00A74793" w:rsidRDefault="00A74793">
      <w:pPr>
        <w:rPr>
          <w:b/>
          <w:u w:val="single"/>
        </w:rPr>
      </w:pPr>
      <w:r>
        <w:rPr>
          <w:b/>
          <w:u w:val="single"/>
        </w:rPr>
        <w:br w:type="page"/>
      </w:r>
    </w:p>
    <w:p w:rsidR="000410E0" w:rsidRDefault="000410E0" w:rsidP="000410E0">
      <w:pPr>
        <w:spacing w:line="360" w:lineRule="auto"/>
        <w:jc w:val="center"/>
        <w:rPr>
          <w:b/>
          <w:u w:val="single"/>
        </w:rPr>
      </w:pPr>
      <w:r>
        <w:rPr>
          <w:b/>
          <w:u w:val="single"/>
        </w:rPr>
        <w:lastRenderedPageBreak/>
        <w:t>SECTION A</w:t>
      </w:r>
    </w:p>
    <w:p w:rsidR="000410E0" w:rsidRPr="005D3C50" w:rsidRDefault="000410E0" w:rsidP="000410E0">
      <w:pPr>
        <w:spacing w:line="360" w:lineRule="auto"/>
        <w:jc w:val="center"/>
        <w:rPr>
          <w:b/>
        </w:rPr>
      </w:pPr>
      <w:r>
        <w:rPr>
          <w:b/>
        </w:rPr>
        <w:t xml:space="preserve">ANSWER </w:t>
      </w:r>
      <w:r w:rsidRPr="005D3C50">
        <w:rPr>
          <w:b/>
          <w:u w:val="single"/>
        </w:rPr>
        <w:t>ALL</w:t>
      </w:r>
      <w:r>
        <w:rPr>
          <w:b/>
        </w:rPr>
        <w:t xml:space="preserve"> QUESTIONS IN THIS SECTION</w:t>
      </w:r>
    </w:p>
    <w:p w:rsidR="000410E0" w:rsidRPr="003F3D4B" w:rsidRDefault="000410E0" w:rsidP="000410E0">
      <w:pPr>
        <w:spacing w:line="360" w:lineRule="auto"/>
        <w:rPr>
          <w:b/>
          <w:u w:val="single"/>
        </w:rPr>
      </w:pPr>
      <w:r w:rsidRPr="003F3D4B">
        <w:rPr>
          <w:b/>
          <w:u w:val="single"/>
        </w:rPr>
        <w:t>Question 1</w:t>
      </w:r>
    </w:p>
    <w:p w:rsidR="000410E0" w:rsidRDefault="000410E0" w:rsidP="000410E0">
      <w:pPr>
        <w:pStyle w:val="ListParagraph"/>
        <w:numPr>
          <w:ilvl w:val="0"/>
          <w:numId w:val="5"/>
        </w:numPr>
        <w:spacing w:line="360" w:lineRule="auto"/>
      </w:pPr>
      <w:r>
        <w:t xml:space="preserve">Using the </w:t>
      </w:r>
      <w:r w:rsidR="007C0DBA">
        <w:t xml:space="preserve">Contractor’s database from the </w:t>
      </w:r>
      <w:r>
        <w:t>case study, write out SQL data definition language (DDL) statements for the following queries:</w:t>
      </w:r>
    </w:p>
    <w:p w:rsidR="000410E0" w:rsidRDefault="000410E0" w:rsidP="000410E0">
      <w:pPr>
        <w:pStyle w:val="ListParagraph"/>
        <w:numPr>
          <w:ilvl w:val="1"/>
          <w:numId w:val="5"/>
        </w:numPr>
        <w:spacing w:line="360" w:lineRule="auto"/>
      </w:pPr>
      <w:r>
        <w:t xml:space="preserve">Create the </w:t>
      </w:r>
      <w:r w:rsidR="003855E7">
        <w:rPr>
          <w:b/>
          <w:i/>
        </w:rPr>
        <w:t>Project</w:t>
      </w:r>
      <w:r>
        <w:t xml:space="preserve"> table without the primary key and foreign key(s), but adding in </w:t>
      </w:r>
      <w:r w:rsidRPr="00415149">
        <w:rPr>
          <w:b/>
          <w:i/>
          <w:u w:val="single"/>
        </w:rPr>
        <w:t>all</w:t>
      </w:r>
      <w:r>
        <w:t xml:space="preserve"> columns and column constraints including at least one check constraint.</w:t>
      </w:r>
    </w:p>
    <w:p w:rsidR="000410E0" w:rsidRDefault="000410E0" w:rsidP="000410E0">
      <w:pPr>
        <w:spacing w:line="360" w:lineRule="auto"/>
        <w:ind w:left="360"/>
        <w:jc w:val="right"/>
      </w:pPr>
      <w:r>
        <w:t>(</w:t>
      </w:r>
      <w:r w:rsidRPr="009A6B81">
        <w:t>3 marks</w:t>
      </w:r>
      <w:r>
        <w:t>)</w:t>
      </w:r>
    </w:p>
    <w:p w:rsidR="000410E0" w:rsidRDefault="000410E0" w:rsidP="000410E0">
      <w:pPr>
        <w:pStyle w:val="ListParagraph"/>
        <w:numPr>
          <w:ilvl w:val="1"/>
          <w:numId w:val="5"/>
        </w:numPr>
        <w:spacing w:line="360" w:lineRule="auto"/>
      </w:pPr>
      <w:r>
        <w:t xml:space="preserve">Add the primary key to the </w:t>
      </w:r>
      <w:r w:rsidR="00B5760C">
        <w:rPr>
          <w:b/>
          <w:i/>
        </w:rPr>
        <w:t>Project</w:t>
      </w:r>
      <w:r>
        <w:t xml:space="preserve"> table.</w:t>
      </w:r>
    </w:p>
    <w:p w:rsidR="000410E0" w:rsidRDefault="00D46A3C" w:rsidP="000410E0">
      <w:pPr>
        <w:spacing w:line="360" w:lineRule="auto"/>
        <w:ind w:left="360"/>
        <w:jc w:val="right"/>
      </w:pPr>
      <w:r>
        <w:t>(1</w:t>
      </w:r>
      <w:r w:rsidR="000410E0">
        <w:t xml:space="preserve"> mark)</w:t>
      </w:r>
    </w:p>
    <w:p w:rsidR="000410E0" w:rsidRDefault="000410E0" w:rsidP="000410E0">
      <w:pPr>
        <w:pStyle w:val="ListParagraph"/>
        <w:numPr>
          <w:ilvl w:val="1"/>
          <w:numId w:val="5"/>
        </w:numPr>
        <w:spacing w:line="360" w:lineRule="auto"/>
      </w:pPr>
      <w:r>
        <w:t xml:space="preserve">Add the foreign key(s) to the </w:t>
      </w:r>
      <w:r w:rsidR="00B5760C">
        <w:rPr>
          <w:b/>
          <w:i/>
        </w:rPr>
        <w:t>Project</w:t>
      </w:r>
      <w:r>
        <w:t xml:space="preserve"> table.</w:t>
      </w:r>
    </w:p>
    <w:p w:rsidR="000410E0" w:rsidRDefault="000410E0" w:rsidP="000410E0">
      <w:pPr>
        <w:spacing w:line="360" w:lineRule="auto"/>
        <w:ind w:left="360"/>
        <w:jc w:val="right"/>
      </w:pPr>
      <w:r>
        <w:t>(2 marks)</w:t>
      </w:r>
    </w:p>
    <w:p w:rsidR="000410E0" w:rsidRDefault="000410E0" w:rsidP="000410E0">
      <w:pPr>
        <w:pStyle w:val="ListParagraph"/>
        <w:numPr>
          <w:ilvl w:val="1"/>
          <w:numId w:val="5"/>
        </w:numPr>
        <w:spacing w:line="360" w:lineRule="auto"/>
      </w:pPr>
      <w:r>
        <w:t xml:space="preserve">Create the </w:t>
      </w:r>
      <w:r w:rsidR="00530637">
        <w:rPr>
          <w:b/>
          <w:i/>
        </w:rPr>
        <w:t>HoursWorked</w:t>
      </w:r>
      <w:r>
        <w:t xml:space="preserve"> table with the primary key and foreign key(s), as well as any column constraints including at least one check constraint.</w:t>
      </w:r>
    </w:p>
    <w:p w:rsidR="000410E0" w:rsidRDefault="000410E0" w:rsidP="000410E0">
      <w:pPr>
        <w:spacing w:line="360" w:lineRule="auto"/>
        <w:ind w:left="360"/>
        <w:jc w:val="right"/>
      </w:pPr>
      <w:r>
        <w:t>(</w:t>
      </w:r>
      <w:r w:rsidR="00F7099A" w:rsidRPr="009A6B81">
        <w:t>5</w:t>
      </w:r>
      <w:r w:rsidRPr="009A6B81">
        <w:t xml:space="preserve"> marks</w:t>
      </w:r>
      <w:r>
        <w:t xml:space="preserve">) </w:t>
      </w:r>
    </w:p>
    <w:p w:rsidR="000410E0" w:rsidRDefault="000410E0" w:rsidP="000410E0">
      <w:pPr>
        <w:pStyle w:val="ListParagraph"/>
        <w:numPr>
          <w:ilvl w:val="0"/>
          <w:numId w:val="5"/>
        </w:numPr>
        <w:spacing w:line="360" w:lineRule="auto"/>
      </w:pPr>
      <w:r>
        <w:t xml:space="preserve">Write out the SQL statements to execute the following queries on the </w:t>
      </w:r>
      <w:r w:rsidR="00B4187C">
        <w:t>Money House Contractors</w:t>
      </w:r>
      <w:r>
        <w:t xml:space="preserve"> database.</w:t>
      </w:r>
    </w:p>
    <w:p w:rsidR="00BD29BB" w:rsidRDefault="000410E0" w:rsidP="007C0DBA">
      <w:pPr>
        <w:pStyle w:val="ListParagraph"/>
        <w:numPr>
          <w:ilvl w:val="1"/>
          <w:numId w:val="5"/>
        </w:numPr>
        <w:spacing w:line="360" w:lineRule="auto"/>
      </w:pPr>
      <w:r>
        <w:t xml:space="preserve">List </w:t>
      </w:r>
      <w:r w:rsidR="008457C1">
        <w:t>all projects that started this year</w:t>
      </w:r>
      <w:r w:rsidR="00B12C11">
        <w:t xml:space="preserve"> with the word NHS in the project title</w:t>
      </w:r>
      <w:r w:rsidR="008457C1">
        <w:t xml:space="preserve"> </w:t>
      </w:r>
      <w:r w:rsidR="00474450">
        <w:t>and sort the list</w:t>
      </w:r>
      <w:r w:rsidR="00942D7D">
        <w:t xml:space="preserve"> </w:t>
      </w:r>
      <w:r w:rsidR="00474450">
        <w:t xml:space="preserve">by </w:t>
      </w:r>
      <w:r w:rsidR="008457C1">
        <w:t xml:space="preserve">most recently </w:t>
      </w:r>
      <w:r w:rsidR="00474450">
        <w:t>added</w:t>
      </w:r>
      <w:r w:rsidR="008457C1">
        <w:t xml:space="preserve"> project.</w:t>
      </w:r>
    </w:p>
    <w:p w:rsidR="00AF51EA" w:rsidRDefault="0026053F" w:rsidP="00AF51EA">
      <w:pPr>
        <w:spacing w:line="360" w:lineRule="auto"/>
        <w:jc w:val="right"/>
      </w:pPr>
      <w:r>
        <w:t>(2</w:t>
      </w:r>
      <w:r w:rsidR="00AF51EA">
        <w:t xml:space="preserve"> marks)</w:t>
      </w:r>
    </w:p>
    <w:p w:rsidR="00376A75" w:rsidRDefault="00376A75" w:rsidP="007C0DBA">
      <w:pPr>
        <w:pStyle w:val="ListParagraph"/>
        <w:numPr>
          <w:ilvl w:val="1"/>
          <w:numId w:val="5"/>
        </w:numPr>
        <w:spacing w:line="360" w:lineRule="auto"/>
      </w:pPr>
      <w:r>
        <w:t xml:space="preserve">List all projects that started this year that are </w:t>
      </w:r>
      <w:r w:rsidR="00C31EB8">
        <w:t>currently active</w:t>
      </w:r>
      <w:r>
        <w:t xml:space="preserve"> and</w:t>
      </w:r>
      <w:r w:rsidR="00C31EB8">
        <w:t xml:space="preserve"> sort the list</w:t>
      </w:r>
      <w:r>
        <w:t xml:space="preserve"> alphabetically by title.</w:t>
      </w:r>
      <w:r w:rsidR="00E10B87">
        <w:t xml:space="preserve"> Include </w:t>
      </w:r>
      <w:r w:rsidR="00530312">
        <w:t>each project</w:t>
      </w:r>
      <w:r w:rsidR="00E10B87">
        <w:t xml:space="preserve"> manager’s name in the list.</w:t>
      </w:r>
    </w:p>
    <w:p w:rsidR="00376A75" w:rsidRDefault="00C34A29" w:rsidP="004A3805">
      <w:pPr>
        <w:spacing w:line="360" w:lineRule="auto"/>
        <w:jc w:val="right"/>
      </w:pPr>
      <w:r>
        <w:t>(2</w:t>
      </w:r>
      <w:r w:rsidR="004A3805">
        <w:t xml:space="preserve"> marks)</w:t>
      </w:r>
    </w:p>
    <w:p w:rsidR="00474450" w:rsidRDefault="005253E0" w:rsidP="007C0DBA">
      <w:pPr>
        <w:pStyle w:val="ListParagraph"/>
        <w:numPr>
          <w:ilvl w:val="1"/>
          <w:numId w:val="5"/>
        </w:numPr>
        <w:spacing w:line="360" w:lineRule="auto"/>
      </w:pPr>
      <w:r>
        <w:t xml:space="preserve">Find all contractors working </w:t>
      </w:r>
      <w:r w:rsidR="00DF7D4B">
        <w:t>on Project 100</w:t>
      </w:r>
      <w:r w:rsidR="005C3067">
        <w:t xml:space="preserve"> and apply an appropriate sort order to the list</w:t>
      </w:r>
      <w:r w:rsidR="00D378AF">
        <w:t>.</w:t>
      </w:r>
      <w:r w:rsidR="004C0701">
        <w:t xml:space="preserve"> The list should include the contractors’ names, project job role and hourly rate</w:t>
      </w:r>
      <w:r w:rsidR="00663A41">
        <w:t>s</w:t>
      </w:r>
      <w:r w:rsidR="004C0701">
        <w:t>.</w:t>
      </w:r>
    </w:p>
    <w:p w:rsidR="00893795" w:rsidRDefault="00470F60" w:rsidP="00332755">
      <w:pPr>
        <w:spacing w:line="360" w:lineRule="auto"/>
        <w:jc w:val="right"/>
      </w:pPr>
      <w:r>
        <w:t>(2</w:t>
      </w:r>
      <w:r w:rsidR="00682FFF">
        <w:t xml:space="preserve"> marks)</w:t>
      </w:r>
    </w:p>
    <w:p w:rsidR="00D378AF" w:rsidRDefault="00682FFF" w:rsidP="007C0DBA">
      <w:pPr>
        <w:pStyle w:val="ListParagraph"/>
        <w:numPr>
          <w:ilvl w:val="1"/>
          <w:numId w:val="5"/>
        </w:numPr>
        <w:spacing w:line="360" w:lineRule="auto"/>
      </w:pPr>
      <w:r>
        <w:t xml:space="preserve">What is the </w:t>
      </w:r>
      <w:r w:rsidR="00C34A29">
        <w:t>minimum, maximum and average</w:t>
      </w:r>
      <w:r w:rsidR="005B3B28">
        <w:t xml:space="preserve"> regular hourly </w:t>
      </w:r>
      <w:r w:rsidR="00C24294">
        <w:t>rate paid to contractors</w:t>
      </w:r>
      <w:r>
        <w:t>?</w:t>
      </w:r>
      <w:r w:rsidR="00F41E63">
        <w:t xml:space="preserve"> Use alias names to distinguish between the values returned by the query.</w:t>
      </w:r>
    </w:p>
    <w:p w:rsidR="002E6427" w:rsidRDefault="00DF7CFB" w:rsidP="00DF7CFB">
      <w:pPr>
        <w:spacing w:line="360" w:lineRule="auto"/>
        <w:jc w:val="right"/>
      </w:pPr>
      <w:r>
        <w:t>(2 marks)</w:t>
      </w:r>
    </w:p>
    <w:p w:rsidR="00B14137" w:rsidRDefault="00C34A29" w:rsidP="00D46A3C">
      <w:pPr>
        <w:pStyle w:val="ListParagraph"/>
        <w:numPr>
          <w:ilvl w:val="1"/>
          <w:numId w:val="5"/>
        </w:numPr>
        <w:spacing w:line="360" w:lineRule="auto"/>
      </w:pPr>
      <w:r>
        <w:t>Create a list of all contractors who have not been paid for the weeks of 201825. The list should include:</w:t>
      </w:r>
    </w:p>
    <w:p w:rsidR="00C34A29" w:rsidRDefault="00C34A29" w:rsidP="00C34A29">
      <w:pPr>
        <w:pStyle w:val="ListParagraph"/>
        <w:numPr>
          <w:ilvl w:val="0"/>
          <w:numId w:val="18"/>
        </w:numPr>
        <w:spacing w:line="360" w:lineRule="auto"/>
      </w:pPr>
      <w:r>
        <w:lastRenderedPageBreak/>
        <w:t xml:space="preserve">The contractor’s name and </w:t>
      </w:r>
      <w:r w:rsidR="0027397A">
        <w:t>any information necessary to pay the contractor</w:t>
      </w:r>
      <w:r>
        <w:t>.</w:t>
      </w:r>
    </w:p>
    <w:p w:rsidR="00C34A29" w:rsidRDefault="00C34A29" w:rsidP="00C34A29">
      <w:pPr>
        <w:pStyle w:val="ListParagraph"/>
        <w:numPr>
          <w:ilvl w:val="0"/>
          <w:numId w:val="18"/>
        </w:numPr>
        <w:spacing w:line="360" w:lineRule="auto"/>
      </w:pPr>
      <w:r>
        <w:t>The project reference number and the timesheet submission and approval dates.</w:t>
      </w:r>
    </w:p>
    <w:p w:rsidR="00C34A29" w:rsidRDefault="00AA7704" w:rsidP="00C34A29">
      <w:pPr>
        <w:spacing w:line="360" w:lineRule="auto"/>
        <w:jc w:val="right"/>
      </w:pPr>
      <w:r>
        <w:t>(</w:t>
      </w:r>
      <w:r w:rsidR="001C6E23">
        <w:t>4</w:t>
      </w:r>
      <w:r>
        <w:t xml:space="preserve"> marks)</w:t>
      </w:r>
    </w:p>
    <w:p w:rsidR="00DD02C7" w:rsidRDefault="00DD02C7" w:rsidP="00DD02C7">
      <w:pPr>
        <w:pStyle w:val="ListParagraph"/>
        <w:numPr>
          <w:ilvl w:val="1"/>
          <w:numId w:val="5"/>
        </w:numPr>
        <w:spacing w:line="360" w:lineRule="auto"/>
      </w:pPr>
      <w:r>
        <w:t>List the dates and times the contractor with ID 100 worked for the week of 201825.</w:t>
      </w:r>
      <w:r w:rsidR="00C303CE">
        <w:t xml:space="preserve"> Include any overtime hours worked in the list.</w:t>
      </w:r>
    </w:p>
    <w:p w:rsidR="00C303CE" w:rsidRDefault="00C303CE" w:rsidP="00C303CE">
      <w:pPr>
        <w:spacing w:line="360" w:lineRule="auto"/>
        <w:jc w:val="right"/>
      </w:pPr>
      <w:r>
        <w:t>(2 marks)</w:t>
      </w:r>
    </w:p>
    <w:p w:rsidR="00114440" w:rsidRPr="00CE677B" w:rsidRDefault="00114440" w:rsidP="00114440">
      <w:pPr>
        <w:spacing w:line="360" w:lineRule="auto"/>
        <w:jc w:val="right"/>
        <w:rPr>
          <w:b/>
        </w:rPr>
      </w:pPr>
      <w:r w:rsidRPr="00CE677B">
        <w:rPr>
          <w:b/>
        </w:rPr>
        <w:t>(Total 25 marks)</w:t>
      </w:r>
    </w:p>
    <w:p w:rsidR="00114440" w:rsidRDefault="00114440" w:rsidP="00C303CE">
      <w:pPr>
        <w:spacing w:line="360" w:lineRule="auto"/>
        <w:jc w:val="right"/>
      </w:pPr>
    </w:p>
    <w:p w:rsidR="0026747A" w:rsidRDefault="0026747A" w:rsidP="0026747A">
      <w:pPr>
        <w:spacing w:line="360" w:lineRule="auto"/>
        <w:jc w:val="center"/>
        <w:rPr>
          <w:b/>
          <w:u w:val="single"/>
        </w:rPr>
      </w:pPr>
      <w:r>
        <w:rPr>
          <w:b/>
          <w:u w:val="single"/>
        </w:rPr>
        <w:t>SECTION B</w:t>
      </w:r>
    </w:p>
    <w:p w:rsidR="0026747A" w:rsidRDefault="0026747A" w:rsidP="0026747A">
      <w:pPr>
        <w:spacing w:line="360" w:lineRule="auto"/>
        <w:jc w:val="center"/>
        <w:rPr>
          <w:b/>
        </w:rPr>
      </w:pPr>
      <w:r>
        <w:rPr>
          <w:b/>
        </w:rPr>
        <w:t xml:space="preserve">ANSWER </w:t>
      </w:r>
      <w:r>
        <w:rPr>
          <w:b/>
          <w:u w:val="single"/>
        </w:rPr>
        <w:t>TWO</w:t>
      </w:r>
      <w:r>
        <w:rPr>
          <w:b/>
        </w:rPr>
        <w:t xml:space="preserve"> QUESTIONS FROM THIS SECTION</w:t>
      </w:r>
    </w:p>
    <w:p w:rsidR="00162F01" w:rsidRPr="003F3D4B" w:rsidRDefault="00162F01" w:rsidP="00162F01">
      <w:pPr>
        <w:spacing w:line="360" w:lineRule="auto"/>
        <w:rPr>
          <w:b/>
          <w:u w:val="single"/>
        </w:rPr>
      </w:pPr>
      <w:r w:rsidRPr="003F3D4B">
        <w:rPr>
          <w:b/>
          <w:u w:val="single"/>
        </w:rPr>
        <w:t xml:space="preserve">Question </w:t>
      </w:r>
      <w:r>
        <w:rPr>
          <w:b/>
          <w:u w:val="single"/>
        </w:rPr>
        <w:t>2</w:t>
      </w:r>
    </w:p>
    <w:p w:rsidR="0026747A" w:rsidRDefault="00B200EB" w:rsidP="0026747A">
      <w:pPr>
        <w:pStyle w:val="ListParagraph"/>
        <w:numPr>
          <w:ilvl w:val="0"/>
          <w:numId w:val="7"/>
        </w:numPr>
        <w:spacing w:line="360" w:lineRule="auto"/>
      </w:pPr>
      <w:r>
        <w:t>W</w:t>
      </w:r>
      <w:r w:rsidR="003144E4">
        <w:t>hat is a transaction</w:t>
      </w:r>
      <w:r w:rsidR="00A77504">
        <w:t>?</w:t>
      </w:r>
    </w:p>
    <w:p w:rsidR="00A77504" w:rsidRDefault="00A77504" w:rsidP="00A77504">
      <w:pPr>
        <w:spacing w:line="360" w:lineRule="auto"/>
        <w:jc w:val="right"/>
      </w:pPr>
      <w:r>
        <w:t>(2 marks)</w:t>
      </w:r>
    </w:p>
    <w:p w:rsidR="00A77504" w:rsidRDefault="003144E4" w:rsidP="0026747A">
      <w:pPr>
        <w:pStyle w:val="ListParagraph"/>
        <w:numPr>
          <w:ilvl w:val="0"/>
          <w:numId w:val="7"/>
        </w:numPr>
        <w:spacing w:line="360" w:lineRule="auto"/>
      </w:pPr>
      <w:r>
        <w:t>All transactions should possess four basic properties referred to as the</w:t>
      </w:r>
      <w:r w:rsidR="00A77504">
        <w:t xml:space="preserve"> ACID properties of transactions. </w:t>
      </w:r>
      <w:r w:rsidR="000D32B8">
        <w:t>Identify and define the four ACID properties</w:t>
      </w:r>
      <w:r w:rsidR="00B04B69">
        <w:t>.</w:t>
      </w:r>
    </w:p>
    <w:p w:rsidR="00B04B69" w:rsidRDefault="00B04B69" w:rsidP="00B04B69">
      <w:pPr>
        <w:spacing w:line="360" w:lineRule="auto"/>
        <w:jc w:val="right"/>
      </w:pPr>
      <w:r>
        <w:t>(</w:t>
      </w:r>
      <w:r w:rsidR="006713C3">
        <w:t>6</w:t>
      </w:r>
      <w:r>
        <w:t xml:space="preserve"> marks)</w:t>
      </w:r>
    </w:p>
    <w:p w:rsidR="00F55791" w:rsidRDefault="00F55791" w:rsidP="00F55791">
      <w:pPr>
        <w:pStyle w:val="ListParagraph"/>
        <w:numPr>
          <w:ilvl w:val="0"/>
          <w:numId w:val="7"/>
        </w:numPr>
        <w:spacing w:line="360" w:lineRule="auto"/>
      </w:pPr>
      <w:r>
        <w:t>One of the functions the DBMS provides is multi-user concurrent access to the database. Multiple transactions can be scheduled to execute serially or concurrently with their operations interleaved. Transactions T</w:t>
      </w:r>
      <w:r w:rsidRPr="005C6DB8">
        <w:rPr>
          <w:vertAlign w:val="subscript"/>
        </w:rPr>
        <w:t>1</w:t>
      </w:r>
      <w:r>
        <w:t xml:space="preserve"> and T</w:t>
      </w:r>
      <w:r w:rsidRPr="005C6DB8">
        <w:rPr>
          <w:vertAlign w:val="subscript"/>
        </w:rPr>
        <w:t>2</w:t>
      </w:r>
      <w:r>
        <w:t xml:space="preserve"> are operating on two account balances, bal</w:t>
      </w:r>
      <w:r>
        <w:rPr>
          <w:vertAlign w:val="subscript"/>
        </w:rPr>
        <w:t>X</w:t>
      </w:r>
      <w:r>
        <w:t xml:space="preserve"> (initial value £20) and bal</w:t>
      </w:r>
      <w:r>
        <w:rPr>
          <w:vertAlign w:val="subscript"/>
        </w:rPr>
        <w:t>Y</w:t>
      </w:r>
      <w:r>
        <w:t xml:space="preserve"> (initial value (£50) as follows:</w:t>
      </w:r>
    </w:p>
    <w:p w:rsidR="00F55791" w:rsidRDefault="00F55791" w:rsidP="00F55791">
      <w:pPr>
        <w:pStyle w:val="ListParagraph"/>
        <w:numPr>
          <w:ilvl w:val="0"/>
          <w:numId w:val="9"/>
        </w:numPr>
        <w:spacing w:line="360" w:lineRule="auto"/>
      </w:pPr>
      <w:r>
        <w:t>Transaction T</w:t>
      </w:r>
      <w:r w:rsidRPr="005C6DB8">
        <w:rPr>
          <w:vertAlign w:val="subscript"/>
        </w:rPr>
        <w:t>1</w:t>
      </w:r>
      <w:r>
        <w:t xml:space="preserve"> is depositing £10 into bal</w:t>
      </w:r>
      <w:r>
        <w:rPr>
          <w:vertAlign w:val="subscript"/>
        </w:rPr>
        <w:t>X</w:t>
      </w:r>
      <w:r>
        <w:t xml:space="preserve"> and increasing bal</w:t>
      </w:r>
      <w:r>
        <w:rPr>
          <w:vertAlign w:val="subscript"/>
        </w:rPr>
        <w:t>Y</w:t>
      </w:r>
      <w:r>
        <w:t xml:space="preserve"> by £200.</w:t>
      </w:r>
    </w:p>
    <w:p w:rsidR="00F55791" w:rsidRDefault="00F55791" w:rsidP="00F55791">
      <w:pPr>
        <w:pStyle w:val="ListParagraph"/>
        <w:numPr>
          <w:ilvl w:val="0"/>
          <w:numId w:val="9"/>
        </w:numPr>
        <w:spacing w:line="360" w:lineRule="auto"/>
      </w:pPr>
      <w:r>
        <w:t>Transaction T</w:t>
      </w:r>
      <w:r w:rsidRPr="005C6DB8">
        <w:rPr>
          <w:vertAlign w:val="subscript"/>
        </w:rPr>
        <w:t>2</w:t>
      </w:r>
      <w:r>
        <w:t xml:space="preserve"> is doubling the </w:t>
      </w:r>
      <w:r w:rsidRPr="008A6C1B">
        <w:rPr>
          <w:b/>
        </w:rPr>
        <w:t>current value</w:t>
      </w:r>
      <w:r>
        <w:t xml:space="preserve"> of bal</w:t>
      </w:r>
      <w:r>
        <w:rPr>
          <w:vertAlign w:val="subscript"/>
        </w:rPr>
        <w:t>X</w:t>
      </w:r>
    </w:p>
    <w:p w:rsidR="003337E2" w:rsidRDefault="003337E2" w:rsidP="003337E2">
      <w:pPr>
        <w:spacing w:line="360" w:lineRule="auto"/>
      </w:pPr>
    </w:p>
    <w:p w:rsidR="007128C8" w:rsidRDefault="00056F83" w:rsidP="007128C8">
      <w:pPr>
        <w:pStyle w:val="ListParagraph"/>
        <w:numPr>
          <w:ilvl w:val="1"/>
          <w:numId w:val="7"/>
        </w:numPr>
        <w:spacing w:line="360" w:lineRule="auto"/>
      </w:pPr>
      <w:r>
        <w:t>If the two transactions are performed serially, in the order T</w:t>
      </w:r>
      <w:r w:rsidRPr="005C6DB8">
        <w:rPr>
          <w:vertAlign w:val="subscript"/>
        </w:rPr>
        <w:t>1</w:t>
      </w:r>
      <w:r w:rsidR="0040796F">
        <w:t xml:space="preserve"> first, then</w:t>
      </w:r>
      <w:r>
        <w:t xml:space="preserve"> T</w:t>
      </w:r>
      <w:r w:rsidRPr="005C6DB8">
        <w:rPr>
          <w:vertAlign w:val="subscript"/>
        </w:rPr>
        <w:t>2</w:t>
      </w:r>
      <w:r>
        <w:t xml:space="preserve">, what are the </w:t>
      </w:r>
      <w:r w:rsidR="007726FE">
        <w:t xml:space="preserve">final </w:t>
      </w:r>
      <w:r>
        <w:t>balances of the two accounts, bal</w:t>
      </w:r>
      <w:r w:rsidRPr="005C6DB8">
        <w:rPr>
          <w:vertAlign w:val="subscript"/>
        </w:rPr>
        <w:t>x</w:t>
      </w:r>
      <w:r>
        <w:t xml:space="preserve"> and bal</w:t>
      </w:r>
      <w:r w:rsidRPr="005C6DB8">
        <w:rPr>
          <w:vertAlign w:val="subscript"/>
        </w:rPr>
        <w:t>y</w:t>
      </w:r>
      <w:r>
        <w:t>, when the transactions complete?</w:t>
      </w:r>
    </w:p>
    <w:p w:rsidR="001C7252" w:rsidRDefault="001C7252" w:rsidP="001C7252">
      <w:pPr>
        <w:spacing w:line="360" w:lineRule="auto"/>
        <w:jc w:val="right"/>
      </w:pPr>
      <w:r>
        <w:t>(1 mark)</w:t>
      </w:r>
    </w:p>
    <w:p w:rsidR="00056F83" w:rsidRDefault="00056F83" w:rsidP="007128C8">
      <w:pPr>
        <w:pStyle w:val="ListParagraph"/>
        <w:numPr>
          <w:ilvl w:val="1"/>
          <w:numId w:val="7"/>
        </w:numPr>
        <w:spacing w:line="360" w:lineRule="auto"/>
      </w:pPr>
      <w:r>
        <w:t>Using the same initial values bal</w:t>
      </w:r>
      <w:r w:rsidRPr="005C6DB8">
        <w:rPr>
          <w:vertAlign w:val="subscript"/>
        </w:rPr>
        <w:t>x</w:t>
      </w:r>
      <w:r>
        <w:t xml:space="preserve"> (initial value £100) and bal</w:t>
      </w:r>
      <w:r w:rsidRPr="005C6DB8">
        <w:rPr>
          <w:vertAlign w:val="subscript"/>
        </w:rPr>
        <w:t>y</w:t>
      </w:r>
      <w:r>
        <w:t xml:space="preserve"> (initial value (£50) and performing the same transactions, what are the </w:t>
      </w:r>
      <w:r w:rsidR="00D43AAE">
        <w:t xml:space="preserve">final </w:t>
      </w:r>
      <w:r>
        <w:t>balances of the two accounts if the e</w:t>
      </w:r>
      <w:r w:rsidR="00BF332E">
        <w:t>xecution order is changed to T</w:t>
      </w:r>
      <w:r w:rsidR="00BF332E" w:rsidRPr="005C6DB8">
        <w:rPr>
          <w:vertAlign w:val="subscript"/>
        </w:rPr>
        <w:t>2</w:t>
      </w:r>
      <w:r w:rsidR="00E149FC">
        <w:t xml:space="preserve"> first, then</w:t>
      </w:r>
      <w:r>
        <w:t xml:space="preserve"> T</w:t>
      </w:r>
      <w:r w:rsidRPr="005C6DB8">
        <w:rPr>
          <w:vertAlign w:val="subscript"/>
        </w:rPr>
        <w:t>1</w:t>
      </w:r>
      <w:r>
        <w:t>?</w:t>
      </w:r>
    </w:p>
    <w:p w:rsidR="001C7252" w:rsidRDefault="001C7252" w:rsidP="001C7252">
      <w:pPr>
        <w:spacing w:line="360" w:lineRule="auto"/>
        <w:jc w:val="right"/>
      </w:pPr>
      <w:r>
        <w:t>(1 mark)</w:t>
      </w:r>
    </w:p>
    <w:p w:rsidR="004A3543" w:rsidRDefault="0008200E" w:rsidP="007128C8">
      <w:pPr>
        <w:pStyle w:val="ListParagraph"/>
        <w:numPr>
          <w:ilvl w:val="1"/>
          <w:numId w:val="7"/>
        </w:numPr>
        <w:spacing w:line="360" w:lineRule="auto"/>
      </w:pPr>
      <w:r>
        <w:lastRenderedPageBreak/>
        <w:t xml:space="preserve">Do the different results </w:t>
      </w:r>
      <w:r w:rsidR="001D2226">
        <w:t xml:space="preserve">produced by the different execution order of the transactions </w:t>
      </w:r>
      <w:r>
        <w:t xml:space="preserve">mean </w:t>
      </w:r>
      <w:r w:rsidR="00241D20">
        <w:t xml:space="preserve">that </w:t>
      </w:r>
      <w:r>
        <w:t xml:space="preserve">there is a possibility of the </w:t>
      </w:r>
      <w:r w:rsidR="00493B35">
        <w:t xml:space="preserve">two </w:t>
      </w:r>
      <w:r>
        <w:t>transactions interfering with each other, resulting in the database being in an inconsistent state? Explain your answer.</w:t>
      </w:r>
    </w:p>
    <w:p w:rsidR="00216158" w:rsidRDefault="00216158" w:rsidP="00216158">
      <w:pPr>
        <w:spacing w:line="360" w:lineRule="auto"/>
        <w:jc w:val="right"/>
      </w:pPr>
      <w:r>
        <w:t>(2 marks)</w:t>
      </w:r>
    </w:p>
    <w:p w:rsidR="008C2734" w:rsidRDefault="00DA5375" w:rsidP="00DA5375">
      <w:pPr>
        <w:pStyle w:val="ListParagraph"/>
        <w:numPr>
          <w:ilvl w:val="0"/>
          <w:numId w:val="7"/>
        </w:numPr>
        <w:spacing w:line="360" w:lineRule="auto"/>
      </w:pPr>
      <w:r w:rsidRPr="00DA5375">
        <w:t>Lack of concurrency control can lead to three potential problems</w:t>
      </w:r>
      <w:r>
        <w:t xml:space="preserve"> when multiple transactions are scheduled to execute concurrently</w:t>
      </w:r>
      <w:r w:rsidRPr="00DA5375">
        <w:t>: lost updates, uncommitted dependency and inconsistent analysis</w:t>
      </w:r>
    </w:p>
    <w:p w:rsidR="004F4B28" w:rsidRDefault="005470D7" w:rsidP="004F4B28">
      <w:pPr>
        <w:pStyle w:val="ListParagraph"/>
        <w:numPr>
          <w:ilvl w:val="1"/>
          <w:numId w:val="7"/>
        </w:numPr>
        <w:spacing w:line="360" w:lineRule="auto"/>
      </w:pPr>
      <w:r>
        <w:t>Define each of these problems</w:t>
      </w:r>
      <w:r w:rsidR="004F4B28">
        <w:t>.</w:t>
      </w:r>
    </w:p>
    <w:p w:rsidR="004F4B28" w:rsidRDefault="005470D7" w:rsidP="004F4B28">
      <w:pPr>
        <w:spacing w:line="360" w:lineRule="auto"/>
        <w:jc w:val="right"/>
      </w:pPr>
      <w:r>
        <w:t>(6</w:t>
      </w:r>
      <w:r w:rsidR="004F4B28">
        <w:t xml:space="preserve"> mark</w:t>
      </w:r>
      <w:r w:rsidR="00C6493F">
        <w:t>s</w:t>
      </w:r>
      <w:r w:rsidR="004F4B28">
        <w:t>)</w:t>
      </w:r>
    </w:p>
    <w:p w:rsidR="008C2734" w:rsidRDefault="00A5484D" w:rsidP="004F4B28">
      <w:pPr>
        <w:pStyle w:val="ListParagraph"/>
        <w:numPr>
          <w:ilvl w:val="1"/>
          <w:numId w:val="7"/>
        </w:numPr>
        <w:spacing w:line="360" w:lineRule="auto"/>
      </w:pPr>
      <w:r>
        <w:t>C</w:t>
      </w:r>
      <w:r w:rsidR="004F4B28">
        <w:t>omplete the following table</w:t>
      </w:r>
      <w:r w:rsidR="007236EC">
        <w:t xml:space="preserve"> (see attached sheet)</w:t>
      </w:r>
      <w:r w:rsidR="004F4B28">
        <w:t xml:space="preserve"> to illustrate how the lost update problem can occur with the transactions </w:t>
      </w:r>
      <w:r w:rsidR="00A00EE7">
        <w:t>defined</w:t>
      </w:r>
      <w:r w:rsidR="004F4B28">
        <w:t xml:space="preserve"> in the previous question, and explain how the lost update problem has occurred</w:t>
      </w:r>
      <w:r w:rsidR="005A585C">
        <w:t xml:space="preserve"> and how it can be prevented</w:t>
      </w:r>
      <w:r w:rsidR="004F4B28">
        <w:t>.</w:t>
      </w:r>
    </w:p>
    <w:p w:rsidR="009613DA" w:rsidRDefault="009613DA" w:rsidP="009613DA">
      <w:pPr>
        <w:spacing w:line="360" w:lineRule="auto"/>
        <w:jc w:val="right"/>
      </w:pPr>
      <w:r>
        <w:t>(</w:t>
      </w:r>
      <w:r w:rsidR="00CD45C2">
        <w:t>7</w:t>
      </w:r>
      <w:r>
        <w:t xml:space="preserve"> marks)</w:t>
      </w:r>
    </w:p>
    <w:p w:rsidR="000B6B5E" w:rsidRDefault="000B6B5E" w:rsidP="009613DA">
      <w:pPr>
        <w:spacing w:line="360" w:lineRule="auto"/>
        <w:jc w:val="right"/>
      </w:pPr>
    </w:p>
    <w:tbl>
      <w:tblPr>
        <w:tblStyle w:val="TableGrid"/>
        <w:tblW w:w="0" w:type="auto"/>
        <w:tblInd w:w="279" w:type="dxa"/>
        <w:tblLook w:val="04A0" w:firstRow="1" w:lastRow="0" w:firstColumn="1" w:lastColumn="0" w:noHBand="0" w:noVBand="1"/>
      </w:tblPr>
      <w:tblGrid>
        <w:gridCol w:w="992"/>
        <w:gridCol w:w="2132"/>
        <w:gridCol w:w="2132"/>
        <w:gridCol w:w="1745"/>
        <w:gridCol w:w="1737"/>
      </w:tblGrid>
      <w:tr w:rsidR="00A45DC6" w:rsidTr="00A35EB5">
        <w:tc>
          <w:tcPr>
            <w:tcW w:w="992" w:type="dxa"/>
          </w:tcPr>
          <w:p w:rsidR="00A45DC6" w:rsidRPr="002D25BA" w:rsidRDefault="00A45DC6" w:rsidP="00A35EB5">
            <w:pPr>
              <w:spacing w:line="360" w:lineRule="auto"/>
              <w:rPr>
                <w:b/>
              </w:rPr>
            </w:pPr>
            <w:r w:rsidRPr="002D25BA">
              <w:rPr>
                <w:b/>
              </w:rPr>
              <w:t>Time</w:t>
            </w:r>
          </w:p>
        </w:tc>
        <w:tc>
          <w:tcPr>
            <w:tcW w:w="2132" w:type="dxa"/>
          </w:tcPr>
          <w:p w:rsidR="00A45DC6" w:rsidRPr="002D25BA" w:rsidRDefault="00A45DC6" w:rsidP="00A35EB5">
            <w:pPr>
              <w:spacing w:line="360" w:lineRule="auto"/>
              <w:rPr>
                <w:b/>
              </w:rPr>
            </w:pPr>
            <w:r w:rsidRPr="002D25BA">
              <w:rPr>
                <w:b/>
              </w:rPr>
              <w:t>T</w:t>
            </w:r>
            <w:r w:rsidRPr="00522271">
              <w:rPr>
                <w:b/>
                <w:vertAlign w:val="subscript"/>
              </w:rPr>
              <w:t>1</w:t>
            </w:r>
          </w:p>
        </w:tc>
        <w:tc>
          <w:tcPr>
            <w:tcW w:w="2132" w:type="dxa"/>
          </w:tcPr>
          <w:p w:rsidR="00A45DC6" w:rsidRPr="002D25BA" w:rsidRDefault="00A45DC6" w:rsidP="00A35EB5">
            <w:pPr>
              <w:spacing w:line="360" w:lineRule="auto"/>
              <w:rPr>
                <w:b/>
              </w:rPr>
            </w:pPr>
            <w:r w:rsidRPr="002D25BA">
              <w:rPr>
                <w:b/>
              </w:rPr>
              <w:t>T</w:t>
            </w:r>
            <w:r w:rsidRPr="00522271">
              <w:rPr>
                <w:b/>
                <w:vertAlign w:val="subscript"/>
              </w:rPr>
              <w:t>2</w:t>
            </w:r>
          </w:p>
        </w:tc>
        <w:tc>
          <w:tcPr>
            <w:tcW w:w="1745" w:type="dxa"/>
          </w:tcPr>
          <w:p w:rsidR="00A45DC6" w:rsidRPr="002D25BA" w:rsidRDefault="00A45DC6" w:rsidP="00A35EB5">
            <w:pPr>
              <w:spacing w:line="360" w:lineRule="auto"/>
              <w:rPr>
                <w:b/>
              </w:rPr>
            </w:pPr>
            <w:r w:rsidRPr="002D25BA">
              <w:rPr>
                <w:b/>
              </w:rPr>
              <w:t>bal</w:t>
            </w:r>
            <w:r>
              <w:rPr>
                <w:b/>
                <w:vertAlign w:val="subscript"/>
              </w:rPr>
              <w:t>X</w:t>
            </w:r>
            <w:r w:rsidR="00C8418D">
              <w:rPr>
                <w:b/>
              </w:rPr>
              <w:t xml:space="preserve"> (£2</w:t>
            </w:r>
            <w:r w:rsidRPr="002D25BA">
              <w:rPr>
                <w:b/>
              </w:rPr>
              <w:t>0)</w:t>
            </w:r>
          </w:p>
        </w:tc>
        <w:tc>
          <w:tcPr>
            <w:tcW w:w="1737" w:type="dxa"/>
          </w:tcPr>
          <w:p w:rsidR="00A45DC6" w:rsidRPr="002D25BA" w:rsidRDefault="00A45DC6" w:rsidP="00A35EB5">
            <w:pPr>
              <w:spacing w:line="360" w:lineRule="auto"/>
              <w:rPr>
                <w:b/>
              </w:rPr>
            </w:pPr>
            <w:r w:rsidRPr="002D25BA">
              <w:rPr>
                <w:b/>
              </w:rPr>
              <w:t>bal</w:t>
            </w:r>
            <w:r>
              <w:rPr>
                <w:b/>
                <w:vertAlign w:val="subscript"/>
              </w:rPr>
              <w:t>Y</w:t>
            </w:r>
            <w:r w:rsidR="00C8418D">
              <w:rPr>
                <w:b/>
              </w:rPr>
              <w:t xml:space="preserve"> (£5</w:t>
            </w:r>
            <w:r w:rsidRPr="002D25BA">
              <w:rPr>
                <w:b/>
              </w:rPr>
              <w:t>0)</w:t>
            </w:r>
          </w:p>
        </w:tc>
      </w:tr>
      <w:tr w:rsidR="009012C7" w:rsidTr="00A35EB5">
        <w:tc>
          <w:tcPr>
            <w:tcW w:w="992" w:type="dxa"/>
          </w:tcPr>
          <w:p w:rsidR="009012C7" w:rsidRDefault="009012C7" w:rsidP="009012C7">
            <w:pPr>
              <w:spacing w:line="360" w:lineRule="auto"/>
            </w:pPr>
            <w:r>
              <w:t>t1</w:t>
            </w:r>
          </w:p>
        </w:tc>
        <w:tc>
          <w:tcPr>
            <w:tcW w:w="2132" w:type="dxa"/>
          </w:tcPr>
          <w:p w:rsidR="009012C7" w:rsidRDefault="009012C7" w:rsidP="009012C7">
            <w:pPr>
              <w:spacing w:line="360" w:lineRule="auto"/>
            </w:pPr>
            <w:r>
              <w:t>Read bal</w:t>
            </w:r>
            <w:r>
              <w:rPr>
                <w:vertAlign w:val="subscript"/>
              </w:rPr>
              <w:t>X</w:t>
            </w:r>
          </w:p>
        </w:tc>
        <w:tc>
          <w:tcPr>
            <w:tcW w:w="2132" w:type="dxa"/>
          </w:tcPr>
          <w:p w:rsidR="009012C7" w:rsidRDefault="009012C7" w:rsidP="009012C7">
            <w:pPr>
              <w:spacing w:line="360" w:lineRule="auto"/>
            </w:pPr>
          </w:p>
        </w:tc>
        <w:tc>
          <w:tcPr>
            <w:tcW w:w="1745" w:type="dxa"/>
          </w:tcPr>
          <w:p w:rsidR="009012C7" w:rsidRDefault="009012C7" w:rsidP="009012C7">
            <w:pPr>
              <w:spacing w:line="360" w:lineRule="auto"/>
            </w:pPr>
          </w:p>
        </w:tc>
        <w:tc>
          <w:tcPr>
            <w:tcW w:w="1737" w:type="dxa"/>
          </w:tcPr>
          <w:p w:rsidR="009012C7" w:rsidRDefault="009012C7" w:rsidP="009012C7">
            <w:pPr>
              <w:spacing w:line="360" w:lineRule="auto"/>
            </w:pPr>
          </w:p>
        </w:tc>
      </w:tr>
      <w:tr w:rsidR="009012C7" w:rsidTr="00A35EB5">
        <w:tc>
          <w:tcPr>
            <w:tcW w:w="992" w:type="dxa"/>
          </w:tcPr>
          <w:p w:rsidR="009012C7" w:rsidRDefault="009012C7" w:rsidP="009012C7">
            <w:pPr>
              <w:spacing w:line="360" w:lineRule="auto"/>
            </w:pPr>
            <w:r>
              <w:t>t2</w:t>
            </w:r>
          </w:p>
        </w:tc>
        <w:tc>
          <w:tcPr>
            <w:tcW w:w="2132" w:type="dxa"/>
          </w:tcPr>
          <w:p w:rsidR="009012C7" w:rsidRDefault="009012C7" w:rsidP="009012C7">
            <w:pPr>
              <w:spacing w:line="360" w:lineRule="auto"/>
            </w:pPr>
            <w:r>
              <w:t>bal</w:t>
            </w:r>
            <w:r>
              <w:rPr>
                <w:vertAlign w:val="subscript"/>
              </w:rPr>
              <w:t>X</w:t>
            </w:r>
            <w:r>
              <w:t xml:space="preserve"> = bal</w:t>
            </w:r>
            <w:r>
              <w:rPr>
                <w:vertAlign w:val="subscript"/>
              </w:rPr>
              <w:t>X</w:t>
            </w:r>
            <w:r>
              <w:t xml:space="preserve"> + 10</w:t>
            </w:r>
          </w:p>
        </w:tc>
        <w:tc>
          <w:tcPr>
            <w:tcW w:w="2132" w:type="dxa"/>
          </w:tcPr>
          <w:p w:rsidR="009012C7" w:rsidRDefault="009012C7" w:rsidP="009012C7">
            <w:pPr>
              <w:spacing w:line="360" w:lineRule="auto"/>
            </w:pPr>
          </w:p>
        </w:tc>
        <w:tc>
          <w:tcPr>
            <w:tcW w:w="1745" w:type="dxa"/>
          </w:tcPr>
          <w:p w:rsidR="009012C7" w:rsidRDefault="009012C7" w:rsidP="009012C7">
            <w:pPr>
              <w:spacing w:line="360" w:lineRule="auto"/>
            </w:pPr>
          </w:p>
        </w:tc>
        <w:tc>
          <w:tcPr>
            <w:tcW w:w="1737" w:type="dxa"/>
          </w:tcPr>
          <w:p w:rsidR="009012C7" w:rsidRDefault="009012C7" w:rsidP="009012C7">
            <w:pPr>
              <w:spacing w:line="360" w:lineRule="auto"/>
            </w:pPr>
          </w:p>
        </w:tc>
      </w:tr>
      <w:tr w:rsidR="009012C7" w:rsidTr="00A35EB5">
        <w:tc>
          <w:tcPr>
            <w:tcW w:w="992" w:type="dxa"/>
          </w:tcPr>
          <w:p w:rsidR="009012C7" w:rsidRDefault="009012C7" w:rsidP="009012C7">
            <w:pPr>
              <w:spacing w:line="360" w:lineRule="auto"/>
            </w:pPr>
            <w:r>
              <w:t>t3</w:t>
            </w:r>
          </w:p>
        </w:tc>
        <w:tc>
          <w:tcPr>
            <w:tcW w:w="2132" w:type="dxa"/>
          </w:tcPr>
          <w:p w:rsidR="009012C7" w:rsidRDefault="009012C7" w:rsidP="009012C7">
            <w:pPr>
              <w:spacing w:line="360" w:lineRule="auto"/>
            </w:pPr>
          </w:p>
        </w:tc>
        <w:tc>
          <w:tcPr>
            <w:tcW w:w="2132" w:type="dxa"/>
          </w:tcPr>
          <w:p w:rsidR="009012C7" w:rsidRDefault="009012C7" w:rsidP="009012C7">
            <w:pPr>
              <w:spacing w:line="360" w:lineRule="auto"/>
            </w:pPr>
            <w:r>
              <w:t>Read bal</w:t>
            </w:r>
            <w:r>
              <w:rPr>
                <w:vertAlign w:val="subscript"/>
              </w:rPr>
              <w:t>X</w:t>
            </w:r>
          </w:p>
        </w:tc>
        <w:tc>
          <w:tcPr>
            <w:tcW w:w="1745" w:type="dxa"/>
          </w:tcPr>
          <w:p w:rsidR="009012C7" w:rsidRDefault="009012C7" w:rsidP="009012C7">
            <w:pPr>
              <w:spacing w:line="360" w:lineRule="auto"/>
            </w:pPr>
          </w:p>
        </w:tc>
        <w:tc>
          <w:tcPr>
            <w:tcW w:w="1737" w:type="dxa"/>
          </w:tcPr>
          <w:p w:rsidR="009012C7" w:rsidRDefault="009012C7" w:rsidP="009012C7">
            <w:pPr>
              <w:spacing w:line="360" w:lineRule="auto"/>
            </w:pPr>
          </w:p>
        </w:tc>
      </w:tr>
      <w:tr w:rsidR="009012C7" w:rsidTr="00A35EB5">
        <w:tc>
          <w:tcPr>
            <w:tcW w:w="992" w:type="dxa"/>
          </w:tcPr>
          <w:p w:rsidR="009012C7" w:rsidRDefault="009012C7" w:rsidP="009012C7">
            <w:pPr>
              <w:spacing w:line="360" w:lineRule="auto"/>
            </w:pPr>
            <w:r>
              <w:t>t4</w:t>
            </w:r>
          </w:p>
        </w:tc>
        <w:tc>
          <w:tcPr>
            <w:tcW w:w="2132" w:type="dxa"/>
          </w:tcPr>
          <w:p w:rsidR="009012C7" w:rsidRDefault="009012C7" w:rsidP="009012C7">
            <w:pPr>
              <w:spacing w:line="360" w:lineRule="auto"/>
            </w:pPr>
            <w:r>
              <w:t>Write bal</w:t>
            </w:r>
            <w:r>
              <w:rPr>
                <w:vertAlign w:val="subscript"/>
              </w:rPr>
              <w:t>X</w:t>
            </w:r>
          </w:p>
        </w:tc>
        <w:tc>
          <w:tcPr>
            <w:tcW w:w="2132" w:type="dxa"/>
          </w:tcPr>
          <w:p w:rsidR="009012C7" w:rsidRDefault="009012C7" w:rsidP="009012C7">
            <w:pPr>
              <w:spacing w:line="360" w:lineRule="auto"/>
            </w:pPr>
          </w:p>
        </w:tc>
        <w:tc>
          <w:tcPr>
            <w:tcW w:w="1745" w:type="dxa"/>
          </w:tcPr>
          <w:p w:rsidR="009012C7" w:rsidRDefault="009012C7" w:rsidP="009012C7">
            <w:pPr>
              <w:spacing w:line="360" w:lineRule="auto"/>
            </w:pPr>
          </w:p>
        </w:tc>
        <w:tc>
          <w:tcPr>
            <w:tcW w:w="1737" w:type="dxa"/>
          </w:tcPr>
          <w:p w:rsidR="009012C7" w:rsidRDefault="009012C7" w:rsidP="009012C7">
            <w:pPr>
              <w:spacing w:line="360" w:lineRule="auto"/>
            </w:pPr>
          </w:p>
        </w:tc>
      </w:tr>
      <w:tr w:rsidR="009012C7" w:rsidTr="00A35EB5">
        <w:tc>
          <w:tcPr>
            <w:tcW w:w="992" w:type="dxa"/>
          </w:tcPr>
          <w:p w:rsidR="009012C7" w:rsidRDefault="009012C7" w:rsidP="009012C7">
            <w:pPr>
              <w:spacing w:line="360" w:lineRule="auto"/>
            </w:pPr>
            <w:r>
              <w:t>t5</w:t>
            </w:r>
          </w:p>
        </w:tc>
        <w:tc>
          <w:tcPr>
            <w:tcW w:w="2132" w:type="dxa"/>
          </w:tcPr>
          <w:p w:rsidR="009012C7" w:rsidRDefault="009012C7" w:rsidP="009012C7">
            <w:pPr>
              <w:spacing w:line="360" w:lineRule="auto"/>
            </w:pPr>
          </w:p>
        </w:tc>
        <w:tc>
          <w:tcPr>
            <w:tcW w:w="2132" w:type="dxa"/>
          </w:tcPr>
          <w:p w:rsidR="009012C7" w:rsidRDefault="009012C7" w:rsidP="009012C7">
            <w:pPr>
              <w:spacing w:line="360" w:lineRule="auto"/>
            </w:pPr>
            <w:r>
              <w:t>bal</w:t>
            </w:r>
            <w:r>
              <w:rPr>
                <w:vertAlign w:val="subscript"/>
              </w:rPr>
              <w:t>X</w:t>
            </w:r>
            <w:r>
              <w:t xml:space="preserve"> = bal</w:t>
            </w:r>
            <w:r>
              <w:rPr>
                <w:vertAlign w:val="subscript"/>
              </w:rPr>
              <w:t>X</w:t>
            </w:r>
            <w:r>
              <w:t xml:space="preserve"> * 2</w:t>
            </w:r>
          </w:p>
        </w:tc>
        <w:tc>
          <w:tcPr>
            <w:tcW w:w="1745" w:type="dxa"/>
          </w:tcPr>
          <w:p w:rsidR="009012C7" w:rsidRDefault="009012C7" w:rsidP="009012C7">
            <w:pPr>
              <w:spacing w:line="360" w:lineRule="auto"/>
            </w:pPr>
          </w:p>
        </w:tc>
        <w:tc>
          <w:tcPr>
            <w:tcW w:w="1737" w:type="dxa"/>
          </w:tcPr>
          <w:p w:rsidR="009012C7" w:rsidRDefault="009012C7" w:rsidP="009012C7">
            <w:pPr>
              <w:spacing w:line="360" w:lineRule="auto"/>
            </w:pPr>
          </w:p>
        </w:tc>
      </w:tr>
      <w:tr w:rsidR="009012C7" w:rsidTr="00A35EB5">
        <w:tc>
          <w:tcPr>
            <w:tcW w:w="992" w:type="dxa"/>
          </w:tcPr>
          <w:p w:rsidR="009012C7" w:rsidRDefault="009012C7" w:rsidP="009012C7">
            <w:pPr>
              <w:spacing w:line="360" w:lineRule="auto"/>
            </w:pPr>
            <w:r>
              <w:t>t6</w:t>
            </w:r>
          </w:p>
        </w:tc>
        <w:tc>
          <w:tcPr>
            <w:tcW w:w="2132" w:type="dxa"/>
          </w:tcPr>
          <w:p w:rsidR="009012C7" w:rsidRDefault="009012C7" w:rsidP="009012C7">
            <w:pPr>
              <w:spacing w:line="360" w:lineRule="auto"/>
            </w:pPr>
          </w:p>
        </w:tc>
        <w:tc>
          <w:tcPr>
            <w:tcW w:w="2132" w:type="dxa"/>
          </w:tcPr>
          <w:p w:rsidR="009012C7" w:rsidRDefault="009012C7" w:rsidP="009012C7">
            <w:pPr>
              <w:spacing w:line="360" w:lineRule="auto"/>
            </w:pPr>
            <w:r>
              <w:t>Write bal</w:t>
            </w:r>
            <w:r>
              <w:rPr>
                <w:vertAlign w:val="subscript"/>
              </w:rPr>
              <w:t>X</w:t>
            </w:r>
          </w:p>
        </w:tc>
        <w:tc>
          <w:tcPr>
            <w:tcW w:w="1745" w:type="dxa"/>
          </w:tcPr>
          <w:p w:rsidR="009012C7" w:rsidRDefault="009012C7" w:rsidP="009012C7">
            <w:pPr>
              <w:spacing w:line="360" w:lineRule="auto"/>
            </w:pPr>
          </w:p>
        </w:tc>
        <w:tc>
          <w:tcPr>
            <w:tcW w:w="1737" w:type="dxa"/>
          </w:tcPr>
          <w:p w:rsidR="009012C7" w:rsidRDefault="009012C7" w:rsidP="009012C7">
            <w:pPr>
              <w:spacing w:line="360" w:lineRule="auto"/>
            </w:pPr>
          </w:p>
        </w:tc>
      </w:tr>
      <w:tr w:rsidR="009012C7" w:rsidTr="00A35EB5">
        <w:tc>
          <w:tcPr>
            <w:tcW w:w="992" w:type="dxa"/>
          </w:tcPr>
          <w:p w:rsidR="009012C7" w:rsidRDefault="009012C7" w:rsidP="009012C7">
            <w:pPr>
              <w:spacing w:line="360" w:lineRule="auto"/>
            </w:pPr>
            <w:r>
              <w:t>t7</w:t>
            </w:r>
          </w:p>
        </w:tc>
        <w:tc>
          <w:tcPr>
            <w:tcW w:w="2132" w:type="dxa"/>
          </w:tcPr>
          <w:p w:rsidR="009012C7" w:rsidRDefault="009012C7" w:rsidP="009012C7">
            <w:pPr>
              <w:spacing w:line="360" w:lineRule="auto"/>
            </w:pPr>
            <w:r>
              <w:t>Read bal</w:t>
            </w:r>
            <w:r>
              <w:rPr>
                <w:vertAlign w:val="subscript"/>
              </w:rPr>
              <w:t>Y</w:t>
            </w:r>
          </w:p>
        </w:tc>
        <w:tc>
          <w:tcPr>
            <w:tcW w:w="2132" w:type="dxa"/>
          </w:tcPr>
          <w:p w:rsidR="009012C7" w:rsidRDefault="009012C7" w:rsidP="009012C7">
            <w:pPr>
              <w:spacing w:line="360" w:lineRule="auto"/>
            </w:pPr>
          </w:p>
        </w:tc>
        <w:tc>
          <w:tcPr>
            <w:tcW w:w="1745" w:type="dxa"/>
          </w:tcPr>
          <w:p w:rsidR="009012C7" w:rsidRDefault="009012C7" w:rsidP="009012C7">
            <w:pPr>
              <w:spacing w:line="360" w:lineRule="auto"/>
            </w:pPr>
          </w:p>
        </w:tc>
        <w:tc>
          <w:tcPr>
            <w:tcW w:w="1737" w:type="dxa"/>
          </w:tcPr>
          <w:p w:rsidR="009012C7" w:rsidRDefault="009012C7" w:rsidP="009012C7">
            <w:pPr>
              <w:spacing w:line="360" w:lineRule="auto"/>
            </w:pPr>
          </w:p>
        </w:tc>
      </w:tr>
      <w:tr w:rsidR="009012C7" w:rsidTr="00A35EB5">
        <w:tc>
          <w:tcPr>
            <w:tcW w:w="992" w:type="dxa"/>
          </w:tcPr>
          <w:p w:rsidR="009012C7" w:rsidRDefault="009012C7" w:rsidP="009012C7">
            <w:pPr>
              <w:spacing w:line="360" w:lineRule="auto"/>
            </w:pPr>
            <w:r>
              <w:t>t8</w:t>
            </w:r>
          </w:p>
        </w:tc>
        <w:tc>
          <w:tcPr>
            <w:tcW w:w="2132" w:type="dxa"/>
          </w:tcPr>
          <w:p w:rsidR="009012C7" w:rsidRDefault="009012C7" w:rsidP="009012C7">
            <w:pPr>
              <w:spacing w:line="360" w:lineRule="auto"/>
            </w:pPr>
            <w:r>
              <w:t>bal</w:t>
            </w:r>
            <w:r>
              <w:rPr>
                <w:vertAlign w:val="subscript"/>
              </w:rPr>
              <w:t>Y</w:t>
            </w:r>
            <w:r>
              <w:t xml:space="preserve"> = bal</w:t>
            </w:r>
            <w:r>
              <w:rPr>
                <w:vertAlign w:val="subscript"/>
              </w:rPr>
              <w:t>Y</w:t>
            </w:r>
            <w:r>
              <w:t xml:space="preserve"> + 200</w:t>
            </w:r>
          </w:p>
        </w:tc>
        <w:tc>
          <w:tcPr>
            <w:tcW w:w="2132" w:type="dxa"/>
          </w:tcPr>
          <w:p w:rsidR="009012C7" w:rsidRDefault="009012C7" w:rsidP="009012C7">
            <w:pPr>
              <w:spacing w:line="360" w:lineRule="auto"/>
            </w:pPr>
            <w:r>
              <w:t>Commit</w:t>
            </w:r>
          </w:p>
        </w:tc>
        <w:tc>
          <w:tcPr>
            <w:tcW w:w="1745" w:type="dxa"/>
          </w:tcPr>
          <w:p w:rsidR="009012C7" w:rsidRDefault="009012C7" w:rsidP="009012C7">
            <w:pPr>
              <w:spacing w:line="360" w:lineRule="auto"/>
            </w:pPr>
          </w:p>
        </w:tc>
        <w:tc>
          <w:tcPr>
            <w:tcW w:w="1737" w:type="dxa"/>
          </w:tcPr>
          <w:p w:rsidR="009012C7" w:rsidRDefault="009012C7" w:rsidP="009012C7">
            <w:pPr>
              <w:spacing w:line="360" w:lineRule="auto"/>
            </w:pPr>
          </w:p>
        </w:tc>
      </w:tr>
      <w:tr w:rsidR="009012C7" w:rsidTr="00A35EB5">
        <w:tc>
          <w:tcPr>
            <w:tcW w:w="992" w:type="dxa"/>
          </w:tcPr>
          <w:p w:rsidR="009012C7" w:rsidRDefault="009012C7" w:rsidP="009012C7">
            <w:pPr>
              <w:spacing w:line="360" w:lineRule="auto"/>
            </w:pPr>
            <w:r>
              <w:t>t9</w:t>
            </w:r>
          </w:p>
        </w:tc>
        <w:tc>
          <w:tcPr>
            <w:tcW w:w="2132" w:type="dxa"/>
          </w:tcPr>
          <w:p w:rsidR="009012C7" w:rsidRDefault="009012C7" w:rsidP="009012C7">
            <w:pPr>
              <w:spacing w:line="360" w:lineRule="auto"/>
            </w:pPr>
            <w:r>
              <w:t>Write bal</w:t>
            </w:r>
            <w:r>
              <w:rPr>
                <w:vertAlign w:val="subscript"/>
              </w:rPr>
              <w:t>Y</w:t>
            </w:r>
          </w:p>
        </w:tc>
        <w:tc>
          <w:tcPr>
            <w:tcW w:w="2132" w:type="dxa"/>
          </w:tcPr>
          <w:p w:rsidR="009012C7" w:rsidRDefault="009012C7" w:rsidP="009012C7">
            <w:pPr>
              <w:spacing w:line="360" w:lineRule="auto"/>
            </w:pPr>
          </w:p>
        </w:tc>
        <w:tc>
          <w:tcPr>
            <w:tcW w:w="1745" w:type="dxa"/>
          </w:tcPr>
          <w:p w:rsidR="009012C7" w:rsidRDefault="009012C7" w:rsidP="009012C7">
            <w:pPr>
              <w:spacing w:line="360" w:lineRule="auto"/>
            </w:pPr>
          </w:p>
        </w:tc>
        <w:tc>
          <w:tcPr>
            <w:tcW w:w="1737" w:type="dxa"/>
          </w:tcPr>
          <w:p w:rsidR="009012C7" w:rsidRDefault="009012C7" w:rsidP="009012C7">
            <w:pPr>
              <w:spacing w:line="360" w:lineRule="auto"/>
            </w:pPr>
          </w:p>
        </w:tc>
      </w:tr>
      <w:tr w:rsidR="009012C7" w:rsidTr="00A35EB5">
        <w:tc>
          <w:tcPr>
            <w:tcW w:w="992" w:type="dxa"/>
          </w:tcPr>
          <w:p w:rsidR="009012C7" w:rsidRDefault="009012C7" w:rsidP="009012C7">
            <w:pPr>
              <w:spacing w:line="360" w:lineRule="auto"/>
            </w:pPr>
            <w:r>
              <w:t>t10</w:t>
            </w:r>
          </w:p>
        </w:tc>
        <w:tc>
          <w:tcPr>
            <w:tcW w:w="2132" w:type="dxa"/>
          </w:tcPr>
          <w:p w:rsidR="009012C7" w:rsidRDefault="009012C7" w:rsidP="009012C7">
            <w:pPr>
              <w:spacing w:line="360" w:lineRule="auto"/>
            </w:pPr>
            <w:r>
              <w:t>Commit</w:t>
            </w:r>
          </w:p>
        </w:tc>
        <w:tc>
          <w:tcPr>
            <w:tcW w:w="2132" w:type="dxa"/>
          </w:tcPr>
          <w:p w:rsidR="009012C7" w:rsidRDefault="009012C7" w:rsidP="009012C7">
            <w:pPr>
              <w:spacing w:line="360" w:lineRule="auto"/>
            </w:pPr>
          </w:p>
        </w:tc>
        <w:tc>
          <w:tcPr>
            <w:tcW w:w="1745" w:type="dxa"/>
          </w:tcPr>
          <w:p w:rsidR="009012C7" w:rsidRDefault="009012C7" w:rsidP="009012C7">
            <w:pPr>
              <w:spacing w:line="360" w:lineRule="auto"/>
            </w:pPr>
          </w:p>
        </w:tc>
        <w:tc>
          <w:tcPr>
            <w:tcW w:w="1737" w:type="dxa"/>
          </w:tcPr>
          <w:p w:rsidR="009012C7" w:rsidRDefault="009012C7" w:rsidP="009012C7">
            <w:pPr>
              <w:spacing w:line="360" w:lineRule="auto"/>
            </w:pPr>
          </w:p>
        </w:tc>
      </w:tr>
    </w:tbl>
    <w:p w:rsidR="009613DA" w:rsidRDefault="009613DA" w:rsidP="00701EDC">
      <w:pPr>
        <w:spacing w:line="360" w:lineRule="auto"/>
      </w:pPr>
    </w:p>
    <w:p w:rsidR="00F3220C" w:rsidRPr="00CE677B" w:rsidRDefault="00F3220C" w:rsidP="00F3220C">
      <w:pPr>
        <w:spacing w:line="360" w:lineRule="auto"/>
        <w:jc w:val="right"/>
        <w:rPr>
          <w:b/>
        </w:rPr>
      </w:pPr>
      <w:r w:rsidRPr="00CE677B">
        <w:rPr>
          <w:b/>
        </w:rPr>
        <w:t>(Total 25 marks)</w:t>
      </w:r>
    </w:p>
    <w:p w:rsidR="00701EDC" w:rsidRDefault="00701EDC" w:rsidP="00701EDC">
      <w:pPr>
        <w:spacing w:line="360" w:lineRule="auto"/>
      </w:pPr>
    </w:p>
    <w:p w:rsidR="00343665" w:rsidRPr="003F3D4B" w:rsidRDefault="00343665" w:rsidP="00343665">
      <w:pPr>
        <w:spacing w:line="360" w:lineRule="auto"/>
        <w:rPr>
          <w:b/>
          <w:u w:val="single"/>
        </w:rPr>
      </w:pPr>
      <w:r w:rsidRPr="003F3D4B">
        <w:rPr>
          <w:b/>
          <w:u w:val="single"/>
        </w:rPr>
        <w:t xml:space="preserve">Question </w:t>
      </w:r>
      <w:r>
        <w:rPr>
          <w:b/>
          <w:u w:val="single"/>
        </w:rPr>
        <w:t>3</w:t>
      </w:r>
    </w:p>
    <w:p w:rsidR="009E39C2" w:rsidRDefault="009E39C2" w:rsidP="009E39C2">
      <w:pPr>
        <w:pStyle w:val="ListParagraph"/>
        <w:numPr>
          <w:ilvl w:val="0"/>
          <w:numId w:val="17"/>
        </w:numPr>
        <w:spacing w:line="360" w:lineRule="auto"/>
      </w:pPr>
      <w:r>
        <w:t>Write out the SQL statements required for adding a new weekly timesheet (not paid yet) for the following:</w:t>
      </w:r>
    </w:p>
    <w:p w:rsidR="009E39C2" w:rsidRDefault="009E39C2" w:rsidP="009E39C2">
      <w:pPr>
        <w:pStyle w:val="ListParagraph"/>
        <w:numPr>
          <w:ilvl w:val="0"/>
          <w:numId w:val="14"/>
        </w:numPr>
        <w:spacing w:line="360" w:lineRule="auto"/>
      </w:pPr>
      <w:r>
        <w:lastRenderedPageBreak/>
        <w:t xml:space="preserve">A timesheet for contractor 99 and project 100 for week number 201820 (week of </w:t>
      </w:r>
      <w:r w:rsidRPr="009C226F">
        <w:tab/>
        <w:t>May 14</w:t>
      </w:r>
      <w:r w:rsidRPr="009C226F">
        <w:rPr>
          <w:vertAlign w:val="superscript"/>
        </w:rPr>
        <w:t>th</w:t>
      </w:r>
      <w:r w:rsidRPr="009C226F">
        <w:t>, 2018</w:t>
      </w:r>
      <w:r>
        <w:t>).</w:t>
      </w:r>
    </w:p>
    <w:p w:rsidR="009E39C2" w:rsidRDefault="009E39C2" w:rsidP="009E39C2">
      <w:pPr>
        <w:pStyle w:val="ListParagraph"/>
        <w:numPr>
          <w:ilvl w:val="0"/>
          <w:numId w:val="14"/>
        </w:numPr>
        <w:spacing w:line="360" w:lineRule="auto"/>
      </w:pPr>
      <w:r>
        <w:t>Worked any two days of the week.</w:t>
      </w:r>
    </w:p>
    <w:p w:rsidR="009E39C2" w:rsidRDefault="009E39C2" w:rsidP="009E39C2">
      <w:pPr>
        <w:spacing w:line="360" w:lineRule="auto"/>
        <w:jc w:val="right"/>
      </w:pPr>
      <w:r>
        <w:t>(6 marks)</w:t>
      </w:r>
    </w:p>
    <w:p w:rsidR="00580AFF" w:rsidRDefault="00580AFF" w:rsidP="008057CE">
      <w:pPr>
        <w:pStyle w:val="ListParagraph"/>
        <w:numPr>
          <w:ilvl w:val="0"/>
          <w:numId w:val="17"/>
        </w:numPr>
        <w:spacing w:line="360" w:lineRule="auto"/>
      </w:pPr>
      <w:r>
        <w:t xml:space="preserve">Discuss </w:t>
      </w:r>
      <w:r w:rsidR="004320B2">
        <w:t>four</w:t>
      </w:r>
      <w:r>
        <w:t xml:space="preserve"> reasons of how using views may be beneficial </w:t>
      </w:r>
      <w:r w:rsidR="004320B2">
        <w:t>in</w:t>
      </w:r>
      <w:r>
        <w:t xml:space="preserve"> the </w:t>
      </w:r>
      <w:r w:rsidR="00BC1570">
        <w:t>Money House contractor database</w:t>
      </w:r>
      <w:r>
        <w:t>.</w:t>
      </w:r>
    </w:p>
    <w:p w:rsidR="00580AFF" w:rsidRDefault="00E179BD" w:rsidP="00580AFF">
      <w:pPr>
        <w:spacing w:line="360" w:lineRule="auto"/>
        <w:jc w:val="right"/>
      </w:pPr>
      <w:r>
        <w:t>(8</w:t>
      </w:r>
      <w:r w:rsidR="00580AFF">
        <w:t xml:space="preserve"> marks)</w:t>
      </w:r>
    </w:p>
    <w:p w:rsidR="00B57AC1" w:rsidRDefault="00B57AC1" w:rsidP="0076419C">
      <w:pPr>
        <w:pStyle w:val="ListParagraph"/>
        <w:numPr>
          <w:ilvl w:val="0"/>
          <w:numId w:val="17"/>
        </w:numPr>
        <w:spacing w:line="360" w:lineRule="auto"/>
      </w:pPr>
      <w:r>
        <w:t xml:space="preserve">The following SQL formula is used to calculate the number of </w:t>
      </w:r>
      <w:r w:rsidRPr="00337FFE">
        <w:rPr>
          <w:b/>
          <w:i/>
        </w:rPr>
        <w:t>minutes</w:t>
      </w:r>
      <w:r>
        <w:t xml:space="preserve"> between a specified start date/time and end date/time:</w:t>
      </w:r>
    </w:p>
    <w:p w:rsidR="00B57AC1" w:rsidRDefault="00B57AC1" w:rsidP="00B57AC1">
      <w:pPr>
        <w:spacing w:line="360" w:lineRule="auto"/>
        <w:jc w:val="center"/>
      </w:pPr>
      <w:r w:rsidRPr="003E4A55">
        <w:t>DATEDIFF (</w:t>
      </w:r>
      <w:r>
        <w:t>mi, startdate, enddate</w:t>
      </w:r>
      <w:r w:rsidRPr="003E4A55">
        <w:t xml:space="preserve">)  </w:t>
      </w:r>
    </w:p>
    <w:p w:rsidR="00B57AC1" w:rsidRDefault="00B57AC1" w:rsidP="00B57AC1">
      <w:pPr>
        <w:spacing w:line="360" w:lineRule="auto"/>
        <w:ind w:left="360"/>
      </w:pPr>
      <w:r>
        <w:t xml:space="preserve">Using this formula, create a view </w:t>
      </w:r>
      <w:r w:rsidR="006D4D29">
        <w:t xml:space="preserve">for generating </w:t>
      </w:r>
      <w:r>
        <w:t>a timesheet report</w:t>
      </w:r>
      <w:r w:rsidR="001D333D">
        <w:t xml:space="preserve"> with the following information.</w:t>
      </w:r>
    </w:p>
    <w:p w:rsidR="00B57AC1" w:rsidRDefault="00B57AC1" w:rsidP="00B57AC1">
      <w:pPr>
        <w:pStyle w:val="ListParagraph"/>
        <w:numPr>
          <w:ilvl w:val="0"/>
          <w:numId w:val="6"/>
        </w:numPr>
        <w:spacing w:line="360" w:lineRule="auto"/>
      </w:pPr>
      <w:r>
        <w:t>Contractor details: number, name and payment information</w:t>
      </w:r>
    </w:p>
    <w:p w:rsidR="00B57AC1" w:rsidRDefault="00B57AC1" w:rsidP="00B57AC1">
      <w:pPr>
        <w:pStyle w:val="ListParagraph"/>
        <w:numPr>
          <w:ilvl w:val="0"/>
          <w:numId w:val="6"/>
        </w:numPr>
        <w:spacing w:line="360" w:lineRule="auto"/>
      </w:pPr>
      <w:r>
        <w:t>Timesheet details and hours worked: timesheet week date, project number, date and number of hours worked.</w:t>
      </w:r>
    </w:p>
    <w:p w:rsidR="00FF63C2" w:rsidRDefault="00FF63C2" w:rsidP="00FF63C2">
      <w:pPr>
        <w:spacing w:line="360" w:lineRule="auto"/>
        <w:ind w:left="1080"/>
      </w:pPr>
      <w:r w:rsidRPr="008057CE">
        <w:rPr>
          <w:b/>
        </w:rPr>
        <w:t>Note</w:t>
      </w:r>
      <w:r>
        <w:t>: remember that there are sixty minutes in an hour</w:t>
      </w:r>
      <w:r w:rsidR="00381E36">
        <w:t xml:space="preserve"> and remember to use an alias for the computed value</w:t>
      </w:r>
      <w:r>
        <w:t>.</w:t>
      </w:r>
    </w:p>
    <w:p w:rsidR="00B57AC1" w:rsidRDefault="00B57AC1" w:rsidP="00B57AC1">
      <w:pPr>
        <w:spacing w:line="360" w:lineRule="auto"/>
        <w:jc w:val="right"/>
      </w:pPr>
      <w:r>
        <w:t xml:space="preserve"> (</w:t>
      </w:r>
      <w:r w:rsidR="008057CE">
        <w:t>6</w:t>
      </w:r>
      <w:r>
        <w:t xml:space="preserve"> marks)</w:t>
      </w:r>
    </w:p>
    <w:p w:rsidR="00233C6E" w:rsidRDefault="00233C6E" w:rsidP="00233C6E">
      <w:pPr>
        <w:pStyle w:val="ListParagraph"/>
        <w:numPr>
          <w:ilvl w:val="0"/>
          <w:numId w:val="17"/>
        </w:numPr>
        <w:spacing w:line="360" w:lineRule="auto"/>
      </w:pPr>
      <w:r>
        <w:t>Using the view created in the last step, produce a list of hours worked by someone called Zac Johnson, working on Project 100 for the week of 201810. Sort the list by most recent entries first. The list should exclude the account details.</w:t>
      </w:r>
    </w:p>
    <w:p w:rsidR="00233C6E" w:rsidRDefault="00233C6E" w:rsidP="00233C6E">
      <w:pPr>
        <w:spacing w:line="360" w:lineRule="auto"/>
        <w:jc w:val="right"/>
      </w:pPr>
      <w:r>
        <w:t>(</w:t>
      </w:r>
      <w:r w:rsidR="008057CE">
        <w:t>3</w:t>
      </w:r>
      <w:r>
        <w:t xml:space="preserve"> marks)</w:t>
      </w:r>
    </w:p>
    <w:p w:rsidR="0064043A" w:rsidRDefault="00B56412" w:rsidP="00233C6E">
      <w:pPr>
        <w:pStyle w:val="ListParagraph"/>
        <w:numPr>
          <w:ilvl w:val="0"/>
          <w:numId w:val="17"/>
        </w:numPr>
        <w:spacing w:line="360" w:lineRule="auto"/>
      </w:pPr>
      <w:r>
        <w:t>Using the view again, what is the total sum of hours that Zac Johnson worked on Project 100 for the week of 201810?</w:t>
      </w:r>
    </w:p>
    <w:p w:rsidR="00B56412" w:rsidRDefault="00B56412" w:rsidP="00B56412">
      <w:pPr>
        <w:spacing w:line="360" w:lineRule="auto"/>
        <w:jc w:val="right"/>
      </w:pPr>
      <w:r>
        <w:t>(2 marks)</w:t>
      </w:r>
    </w:p>
    <w:p w:rsidR="002D1E15" w:rsidRPr="00CE677B" w:rsidRDefault="002D1E15" w:rsidP="002D1E15">
      <w:pPr>
        <w:spacing w:line="360" w:lineRule="auto"/>
        <w:jc w:val="right"/>
        <w:rPr>
          <w:b/>
        </w:rPr>
      </w:pPr>
      <w:r w:rsidRPr="00CE677B">
        <w:rPr>
          <w:b/>
        </w:rPr>
        <w:t>(Total 25 marks)</w:t>
      </w:r>
    </w:p>
    <w:p w:rsidR="00233C6E" w:rsidRDefault="00233C6E" w:rsidP="00572760">
      <w:pPr>
        <w:spacing w:line="360" w:lineRule="auto"/>
      </w:pPr>
    </w:p>
    <w:p w:rsidR="008C0929" w:rsidRPr="003F3D4B" w:rsidRDefault="008C0929" w:rsidP="008C0929">
      <w:pPr>
        <w:spacing w:line="360" w:lineRule="auto"/>
        <w:rPr>
          <w:b/>
          <w:u w:val="single"/>
        </w:rPr>
      </w:pPr>
      <w:r w:rsidRPr="003F3D4B">
        <w:rPr>
          <w:b/>
          <w:u w:val="single"/>
        </w:rPr>
        <w:t xml:space="preserve">Question </w:t>
      </w:r>
      <w:r>
        <w:rPr>
          <w:b/>
          <w:u w:val="single"/>
        </w:rPr>
        <w:t>4</w:t>
      </w:r>
    </w:p>
    <w:p w:rsidR="00A8225D" w:rsidRDefault="00A8225D" w:rsidP="00A8225D">
      <w:pPr>
        <w:pStyle w:val="ListParagraph"/>
        <w:numPr>
          <w:ilvl w:val="0"/>
          <w:numId w:val="13"/>
        </w:numPr>
        <w:spacing w:line="360" w:lineRule="auto"/>
      </w:pPr>
      <w:r>
        <w:t>What are the benefits of using a database instead of a spreadsheet file to manage the contractor information</w:t>
      </w:r>
      <w:r w:rsidRPr="004E220F">
        <w:t xml:space="preserve"> </w:t>
      </w:r>
      <w:r>
        <w:t>for Money House?</w:t>
      </w:r>
    </w:p>
    <w:p w:rsidR="00A8225D" w:rsidRDefault="00A8225D" w:rsidP="00A8225D">
      <w:pPr>
        <w:spacing w:line="360" w:lineRule="auto"/>
        <w:jc w:val="right"/>
      </w:pPr>
      <w:r>
        <w:t>(8 marks)</w:t>
      </w:r>
    </w:p>
    <w:p w:rsidR="008E0608" w:rsidRDefault="008E0608" w:rsidP="008E0608">
      <w:pPr>
        <w:pStyle w:val="ListParagraph"/>
        <w:numPr>
          <w:ilvl w:val="0"/>
          <w:numId w:val="13"/>
        </w:numPr>
        <w:spacing w:line="360" w:lineRule="auto"/>
      </w:pPr>
      <w:r>
        <w:lastRenderedPageBreak/>
        <w:t xml:space="preserve">Indexes are added to a database to improve performance. Indexes, however, must be chosen carefully or they may have a negative impact on performance. Recommend </w:t>
      </w:r>
      <w:r w:rsidR="00006D83">
        <w:t>5</w:t>
      </w:r>
      <w:r>
        <w:t xml:space="preserve"> guidelines for choosing attributes (columns) to index in a database.</w:t>
      </w:r>
    </w:p>
    <w:p w:rsidR="008E0608" w:rsidRDefault="008E0608" w:rsidP="008E0608">
      <w:pPr>
        <w:spacing w:line="360" w:lineRule="auto"/>
        <w:jc w:val="right"/>
      </w:pPr>
      <w:r>
        <w:t>(</w:t>
      </w:r>
      <w:r w:rsidR="00006D83">
        <w:t>5</w:t>
      </w:r>
      <w:r>
        <w:t xml:space="preserve"> marks)</w:t>
      </w:r>
    </w:p>
    <w:p w:rsidR="008E0608" w:rsidRDefault="008E0608" w:rsidP="008E0608">
      <w:pPr>
        <w:pStyle w:val="ListParagraph"/>
        <w:numPr>
          <w:ilvl w:val="0"/>
          <w:numId w:val="13"/>
        </w:numPr>
        <w:spacing w:line="360" w:lineRule="auto"/>
      </w:pPr>
      <w:r>
        <w:t>The majority of tables have a primary key and most DBMS will create a unique index on this key. A commonly used method for generating unique primary keys in databases is to use the “easy” auto-incrementing integer approach. One alternative to using auto-incrementing integers for primary keys is to use Universally Unique Identifiers (UUIDs).</w:t>
      </w:r>
    </w:p>
    <w:p w:rsidR="008E0608" w:rsidRDefault="008E0608" w:rsidP="008E0608">
      <w:pPr>
        <w:pStyle w:val="ListParagraph"/>
        <w:numPr>
          <w:ilvl w:val="1"/>
          <w:numId w:val="13"/>
        </w:numPr>
        <w:spacing w:line="360" w:lineRule="auto"/>
      </w:pPr>
      <w:r>
        <w:t>Give two advantages of using UUIDs for primary keys?</w:t>
      </w:r>
    </w:p>
    <w:p w:rsidR="008E0608" w:rsidRDefault="008E0608" w:rsidP="008E0608">
      <w:pPr>
        <w:spacing w:line="360" w:lineRule="auto"/>
        <w:jc w:val="right"/>
      </w:pPr>
      <w:r>
        <w:t>(2 marks)</w:t>
      </w:r>
    </w:p>
    <w:p w:rsidR="008E0608" w:rsidRDefault="008E0608" w:rsidP="008E0608">
      <w:pPr>
        <w:pStyle w:val="ListParagraph"/>
        <w:numPr>
          <w:ilvl w:val="1"/>
          <w:numId w:val="13"/>
        </w:numPr>
        <w:spacing w:line="360" w:lineRule="auto"/>
      </w:pPr>
      <w:r>
        <w:t>Why may it be considered disadvantageous to use UUIDs for indexed fields?</w:t>
      </w:r>
    </w:p>
    <w:p w:rsidR="008E0608" w:rsidRDefault="008E0608" w:rsidP="008E0608">
      <w:pPr>
        <w:spacing w:line="360" w:lineRule="auto"/>
        <w:jc w:val="right"/>
      </w:pPr>
      <w:r>
        <w:t>(1 mark)</w:t>
      </w:r>
    </w:p>
    <w:p w:rsidR="00A8225D" w:rsidRDefault="004D6239" w:rsidP="00DD2B68">
      <w:pPr>
        <w:pStyle w:val="ListParagraph"/>
        <w:numPr>
          <w:ilvl w:val="0"/>
          <w:numId w:val="13"/>
        </w:numPr>
        <w:spacing w:line="360" w:lineRule="auto"/>
      </w:pPr>
      <w:r>
        <w:t xml:space="preserve">Identify one </w:t>
      </w:r>
      <w:r w:rsidR="00A8225D" w:rsidRPr="00B108E1">
        <w:rPr>
          <w:b/>
        </w:rPr>
        <w:t>suitable</w:t>
      </w:r>
      <w:r>
        <w:t xml:space="preserve"> secondary index</w:t>
      </w:r>
      <w:r w:rsidR="00A8225D">
        <w:t xml:space="preserve"> for </w:t>
      </w:r>
      <w:r>
        <w:t xml:space="preserve">each of </w:t>
      </w:r>
      <w:r w:rsidR="00A8225D">
        <w:t>the</w:t>
      </w:r>
      <w:r>
        <w:t xml:space="preserve"> six tables in the</w:t>
      </w:r>
      <w:r w:rsidR="00A8225D">
        <w:t xml:space="preserve"> Money House Contractors </w:t>
      </w:r>
      <w:r>
        <w:t xml:space="preserve">case study </w:t>
      </w:r>
      <w:r w:rsidR="00A8225D">
        <w:t>database</w:t>
      </w:r>
      <w:r>
        <w:t>, giving reasons for your choices</w:t>
      </w:r>
      <w:r w:rsidR="00A8225D">
        <w:t>.</w:t>
      </w:r>
      <w:r w:rsidR="00B6410F">
        <w:t xml:space="preserve"> If you feel the table does not need an additional secondary index, give your reason for this.</w:t>
      </w:r>
    </w:p>
    <w:p w:rsidR="00A8225D" w:rsidRDefault="00A8225D" w:rsidP="00A8225D">
      <w:pPr>
        <w:spacing w:line="360" w:lineRule="auto"/>
        <w:jc w:val="right"/>
      </w:pPr>
      <w:r>
        <w:t>(</w:t>
      </w:r>
      <w:r w:rsidR="004D6239" w:rsidRPr="000D6CA3">
        <w:t>9</w:t>
      </w:r>
      <w:r>
        <w:t xml:space="preserve"> marks)</w:t>
      </w:r>
    </w:p>
    <w:p w:rsidR="003B1C22" w:rsidRPr="00CE677B" w:rsidRDefault="003B1C22" w:rsidP="003B1C22">
      <w:pPr>
        <w:spacing w:line="360" w:lineRule="auto"/>
        <w:jc w:val="right"/>
        <w:rPr>
          <w:b/>
        </w:rPr>
      </w:pPr>
      <w:r w:rsidRPr="00CE677B">
        <w:rPr>
          <w:b/>
        </w:rPr>
        <w:t>(Total 25 marks)</w:t>
      </w:r>
    </w:p>
    <w:p w:rsidR="002A4F02" w:rsidRDefault="002A4F02" w:rsidP="004B3FB1">
      <w:pPr>
        <w:spacing w:line="360" w:lineRule="auto"/>
      </w:pPr>
    </w:p>
    <w:p w:rsidR="008C0929" w:rsidRDefault="008C0929" w:rsidP="008C0929">
      <w:pPr>
        <w:spacing w:line="360" w:lineRule="auto"/>
      </w:pPr>
    </w:p>
    <w:p w:rsidR="0026747A" w:rsidRDefault="0026747A" w:rsidP="0026747A">
      <w:pPr>
        <w:spacing w:line="360" w:lineRule="auto"/>
      </w:pPr>
    </w:p>
    <w:p w:rsidR="008A2A4F" w:rsidRDefault="008A2A4F" w:rsidP="008A2A4F">
      <w:pPr>
        <w:jc w:val="center"/>
        <w:rPr>
          <w:b/>
        </w:rPr>
      </w:pPr>
      <w:r w:rsidRPr="008A2A4F">
        <w:rPr>
          <w:b/>
        </w:rPr>
        <w:t>Diwedd/End</w:t>
      </w:r>
    </w:p>
    <w:p w:rsidR="00CB284C" w:rsidRDefault="00CB284C" w:rsidP="008A2A4F">
      <w:pPr>
        <w:jc w:val="center"/>
        <w:rPr>
          <w:b/>
        </w:rPr>
      </w:pPr>
    </w:p>
    <w:p w:rsidR="00CB284C" w:rsidRDefault="00CB284C" w:rsidP="008A2A4F">
      <w:pPr>
        <w:jc w:val="center"/>
        <w:rPr>
          <w:b/>
        </w:rPr>
      </w:pPr>
      <w:r>
        <w:rPr>
          <w:b/>
        </w:rPr>
        <w:br w:type="page"/>
      </w:r>
    </w:p>
    <w:p w:rsidR="00CB284C" w:rsidRDefault="004A0FDB" w:rsidP="00CB284C">
      <w:pPr>
        <w:rPr>
          <w:b/>
        </w:rPr>
      </w:pPr>
      <w:r>
        <w:rPr>
          <w:b/>
        </w:rPr>
        <w:lastRenderedPageBreak/>
        <w:t>Student Number: ………………………………………………………………………</w:t>
      </w:r>
    </w:p>
    <w:p w:rsidR="004A0FDB" w:rsidRDefault="004A0FDB" w:rsidP="00CB284C"/>
    <w:p w:rsidR="00CB284C" w:rsidRDefault="00CB284C" w:rsidP="00CB284C">
      <w:pPr>
        <w:rPr>
          <w:b/>
        </w:rPr>
      </w:pPr>
    </w:p>
    <w:tbl>
      <w:tblPr>
        <w:tblStyle w:val="TableGrid"/>
        <w:tblW w:w="0" w:type="auto"/>
        <w:tblInd w:w="279" w:type="dxa"/>
        <w:tblLook w:val="04A0" w:firstRow="1" w:lastRow="0" w:firstColumn="1" w:lastColumn="0" w:noHBand="0" w:noVBand="1"/>
      </w:tblPr>
      <w:tblGrid>
        <w:gridCol w:w="992"/>
        <w:gridCol w:w="2132"/>
        <w:gridCol w:w="2132"/>
        <w:gridCol w:w="1745"/>
        <w:gridCol w:w="1737"/>
      </w:tblGrid>
      <w:tr w:rsidR="00CB284C" w:rsidTr="004121F7">
        <w:tc>
          <w:tcPr>
            <w:tcW w:w="992" w:type="dxa"/>
          </w:tcPr>
          <w:p w:rsidR="00CB284C" w:rsidRPr="002D25BA" w:rsidRDefault="00CB284C" w:rsidP="004121F7">
            <w:pPr>
              <w:spacing w:line="360" w:lineRule="auto"/>
              <w:rPr>
                <w:b/>
              </w:rPr>
            </w:pPr>
            <w:r w:rsidRPr="002D25BA">
              <w:rPr>
                <w:b/>
              </w:rPr>
              <w:t>Time</w:t>
            </w:r>
          </w:p>
        </w:tc>
        <w:tc>
          <w:tcPr>
            <w:tcW w:w="2132" w:type="dxa"/>
          </w:tcPr>
          <w:p w:rsidR="00CB284C" w:rsidRPr="002D25BA" w:rsidRDefault="00CB284C" w:rsidP="004121F7">
            <w:pPr>
              <w:spacing w:line="360" w:lineRule="auto"/>
              <w:rPr>
                <w:b/>
              </w:rPr>
            </w:pPr>
            <w:r w:rsidRPr="002D25BA">
              <w:rPr>
                <w:b/>
              </w:rPr>
              <w:t>T</w:t>
            </w:r>
            <w:r w:rsidRPr="00522271">
              <w:rPr>
                <w:b/>
                <w:vertAlign w:val="subscript"/>
              </w:rPr>
              <w:t>1</w:t>
            </w:r>
          </w:p>
        </w:tc>
        <w:tc>
          <w:tcPr>
            <w:tcW w:w="2132" w:type="dxa"/>
          </w:tcPr>
          <w:p w:rsidR="00CB284C" w:rsidRPr="002D25BA" w:rsidRDefault="00CB284C" w:rsidP="004121F7">
            <w:pPr>
              <w:spacing w:line="360" w:lineRule="auto"/>
              <w:rPr>
                <w:b/>
              </w:rPr>
            </w:pPr>
            <w:r w:rsidRPr="002D25BA">
              <w:rPr>
                <w:b/>
              </w:rPr>
              <w:t>T</w:t>
            </w:r>
            <w:r w:rsidRPr="00522271">
              <w:rPr>
                <w:b/>
                <w:vertAlign w:val="subscript"/>
              </w:rPr>
              <w:t>2</w:t>
            </w:r>
          </w:p>
        </w:tc>
        <w:tc>
          <w:tcPr>
            <w:tcW w:w="1745" w:type="dxa"/>
          </w:tcPr>
          <w:p w:rsidR="00CB284C" w:rsidRPr="002D25BA" w:rsidRDefault="00CB284C" w:rsidP="004121F7">
            <w:pPr>
              <w:spacing w:line="360" w:lineRule="auto"/>
              <w:rPr>
                <w:b/>
              </w:rPr>
            </w:pPr>
            <w:r w:rsidRPr="002D25BA">
              <w:rPr>
                <w:b/>
              </w:rPr>
              <w:t>bal</w:t>
            </w:r>
            <w:r>
              <w:rPr>
                <w:b/>
                <w:vertAlign w:val="subscript"/>
              </w:rPr>
              <w:t>X</w:t>
            </w:r>
            <w:r>
              <w:rPr>
                <w:b/>
              </w:rPr>
              <w:t xml:space="preserve"> (£2</w:t>
            </w:r>
            <w:r w:rsidRPr="002D25BA">
              <w:rPr>
                <w:b/>
              </w:rPr>
              <w:t>0)</w:t>
            </w:r>
          </w:p>
        </w:tc>
        <w:tc>
          <w:tcPr>
            <w:tcW w:w="1737" w:type="dxa"/>
          </w:tcPr>
          <w:p w:rsidR="00CB284C" w:rsidRPr="002D25BA" w:rsidRDefault="00CB284C" w:rsidP="004121F7">
            <w:pPr>
              <w:spacing w:line="360" w:lineRule="auto"/>
              <w:rPr>
                <w:b/>
              </w:rPr>
            </w:pPr>
            <w:r w:rsidRPr="002D25BA">
              <w:rPr>
                <w:b/>
              </w:rPr>
              <w:t>bal</w:t>
            </w:r>
            <w:r>
              <w:rPr>
                <w:b/>
                <w:vertAlign w:val="subscript"/>
              </w:rPr>
              <w:t>Y</w:t>
            </w:r>
            <w:r>
              <w:rPr>
                <w:b/>
              </w:rPr>
              <w:t xml:space="preserve"> (£5</w:t>
            </w:r>
            <w:r w:rsidRPr="002D25BA">
              <w:rPr>
                <w:b/>
              </w:rPr>
              <w:t>0)</w:t>
            </w:r>
          </w:p>
        </w:tc>
      </w:tr>
      <w:tr w:rsidR="00CB284C" w:rsidTr="004121F7">
        <w:tc>
          <w:tcPr>
            <w:tcW w:w="992" w:type="dxa"/>
          </w:tcPr>
          <w:p w:rsidR="00CB284C" w:rsidRDefault="00CB284C" w:rsidP="004121F7">
            <w:pPr>
              <w:spacing w:line="360" w:lineRule="auto"/>
            </w:pPr>
            <w:r>
              <w:t>t1</w:t>
            </w:r>
          </w:p>
        </w:tc>
        <w:tc>
          <w:tcPr>
            <w:tcW w:w="2132" w:type="dxa"/>
          </w:tcPr>
          <w:p w:rsidR="00CB284C" w:rsidRDefault="00CB284C" w:rsidP="004121F7">
            <w:pPr>
              <w:spacing w:line="360" w:lineRule="auto"/>
            </w:pPr>
            <w:r>
              <w:t>Read bal</w:t>
            </w:r>
            <w:r>
              <w:rPr>
                <w:vertAlign w:val="subscript"/>
              </w:rPr>
              <w:t>X</w:t>
            </w:r>
          </w:p>
        </w:tc>
        <w:tc>
          <w:tcPr>
            <w:tcW w:w="2132" w:type="dxa"/>
          </w:tcPr>
          <w:p w:rsidR="00CB284C" w:rsidRDefault="00CB284C" w:rsidP="004121F7">
            <w:pPr>
              <w:spacing w:line="360" w:lineRule="auto"/>
            </w:pPr>
          </w:p>
        </w:tc>
        <w:tc>
          <w:tcPr>
            <w:tcW w:w="1745" w:type="dxa"/>
          </w:tcPr>
          <w:p w:rsidR="00CB284C" w:rsidRDefault="00CB284C" w:rsidP="004121F7">
            <w:pPr>
              <w:spacing w:line="360" w:lineRule="auto"/>
            </w:pPr>
          </w:p>
        </w:tc>
        <w:tc>
          <w:tcPr>
            <w:tcW w:w="1737" w:type="dxa"/>
          </w:tcPr>
          <w:p w:rsidR="00CB284C" w:rsidRDefault="00CB284C" w:rsidP="004121F7">
            <w:pPr>
              <w:spacing w:line="360" w:lineRule="auto"/>
            </w:pPr>
          </w:p>
        </w:tc>
      </w:tr>
      <w:tr w:rsidR="00CB284C" w:rsidTr="004121F7">
        <w:tc>
          <w:tcPr>
            <w:tcW w:w="992" w:type="dxa"/>
          </w:tcPr>
          <w:p w:rsidR="00CB284C" w:rsidRDefault="00CB284C" w:rsidP="004121F7">
            <w:pPr>
              <w:spacing w:line="360" w:lineRule="auto"/>
            </w:pPr>
            <w:r>
              <w:t>t2</w:t>
            </w:r>
          </w:p>
        </w:tc>
        <w:tc>
          <w:tcPr>
            <w:tcW w:w="2132" w:type="dxa"/>
          </w:tcPr>
          <w:p w:rsidR="00CB284C" w:rsidRDefault="00CB284C" w:rsidP="004121F7">
            <w:pPr>
              <w:spacing w:line="360" w:lineRule="auto"/>
            </w:pPr>
            <w:r>
              <w:t>bal</w:t>
            </w:r>
            <w:r>
              <w:rPr>
                <w:vertAlign w:val="subscript"/>
              </w:rPr>
              <w:t>X</w:t>
            </w:r>
            <w:r>
              <w:t xml:space="preserve"> = bal</w:t>
            </w:r>
            <w:r>
              <w:rPr>
                <w:vertAlign w:val="subscript"/>
              </w:rPr>
              <w:t>X</w:t>
            </w:r>
            <w:r>
              <w:t xml:space="preserve"> + 10</w:t>
            </w:r>
          </w:p>
        </w:tc>
        <w:tc>
          <w:tcPr>
            <w:tcW w:w="2132" w:type="dxa"/>
          </w:tcPr>
          <w:p w:rsidR="00CB284C" w:rsidRDefault="00CB284C" w:rsidP="004121F7">
            <w:pPr>
              <w:spacing w:line="360" w:lineRule="auto"/>
            </w:pPr>
          </w:p>
        </w:tc>
        <w:tc>
          <w:tcPr>
            <w:tcW w:w="1745" w:type="dxa"/>
          </w:tcPr>
          <w:p w:rsidR="00CB284C" w:rsidRDefault="00CB284C" w:rsidP="004121F7">
            <w:pPr>
              <w:spacing w:line="360" w:lineRule="auto"/>
            </w:pPr>
          </w:p>
        </w:tc>
        <w:tc>
          <w:tcPr>
            <w:tcW w:w="1737" w:type="dxa"/>
          </w:tcPr>
          <w:p w:rsidR="00CB284C" w:rsidRDefault="00CB284C" w:rsidP="004121F7">
            <w:pPr>
              <w:spacing w:line="360" w:lineRule="auto"/>
            </w:pPr>
          </w:p>
        </w:tc>
      </w:tr>
      <w:tr w:rsidR="00CB284C" w:rsidTr="004121F7">
        <w:tc>
          <w:tcPr>
            <w:tcW w:w="992" w:type="dxa"/>
          </w:tcPr>
          <w:p w:rsidR="00CB284C" w:rsidRDefault="00CB284C" w:rsidP="004121F7">
            <w:pPr>
              <w:spacing w:line="360" w:lineRule="auto"/>
            </w:pPr>
            <w:r>
              <w:t>t3</w:t>
            </w:r>
          </w:p>
        </w:tc>
        <w:tc>
          <w:tcPr>
            <w:tcW w:w="2132" w:type="dxa"/>
          </w:tcPr>
          <w:p w:rsidR="00CB284C" w:rsidRDefault="00CB284C" w:rsidP="004121F7">
            <w:pPr>
              <w:spacing w:line="360" w:lineRule="auto"/>
            </w:pPr>
          </w:p>
        </w:tc>
        <w:tc>
          <w:tcPr>
            <w:tcW w:w="2132" w:type="dxa"/>
          </w:tcPr>
          <w:p w:rsidR="00CB284C" w:rsidRDefault="00CB284C" w:rsidP="004121F7">
            <w:pPr>
              <w:spacing w:line="360" w:lineRule="auto"/>
            </w:pPr>
            <w:r>
              <w:t>Read bal</w:t>
            </w:r>
            <w:r>
              <w:rPr>
                <w:vertAlign w:val="subscript"/>
              </w:rPr>
              <w:t>X</w:t>
            </w:r>
          </w:p>
        </w:tc>
        <w:tc>
          <w:tcPr>
            <w:tcW w:w="1745" w:type="dxa"/>
          </w:tcPr>
          <w:p w:rsidR="00CB284C" w:rsidRDefault="00CB284C" w:rsidP="004121F7">
            <w:pPr>
              <w:spacing w:line="360" w:lineRule="auto"/>
            </w:pPr>
          </w:p>
        </w:tc>
        <w:tc>
          <w:tcPr>
            <w:tcW w:w="1737" w:type="dxa"/>
          </w:tcPr>
          <w:p w:rsidR="00CB284C" w:rsidRDefault="00CB284C" w:rsidP="004121F7">
            <w:pPr>
              <w:spacing w:line="360" w:lineRule="auto"/>
            </w:pPr>
          </w:p>
        </w:tc>
      </w:tr>
      <w:tr w:rsidR="00CB284C" w:rsidTr="004121F7">
        <w:tc>
          <w:tcPr>
            <w:tcW w:w="992" w:type="dxa"/>
          </w:tcPr>
          <w:p w:rsidR="00CB284C" w:rsidRDefault="00CB284C" w:rsidP="004121F7">
            <w:pPr>
              <w:spacing w:line="360" w:lineRule="auto"/>
            </w:pPr>
            <w:r>
              <w:t>t4</w:t>
            </w:r>
          </w:p>
        </w:tc>
        <w:tc>
          <w:tcPr>
            <w:tcW w:w="2132" w:type="dxa"/>
          </w:tcPr>
          <w:p w:rsidR="00CB284C" w:rsidRDefault="00CB284C" w:rsidP="004121F7">
            <w:pPr>
              <w:spacing w:line="360" w:lineRule="auto"/>
            </w:pPr>
            <w:r>
              <w:t>Write bal</w:t>
            </w:r>
            <w:r>
              <w:rPr>
                <w:vertAlign w:val="subscript"/>
              </w:rPr>
              <w:t>X</w:t>
            </w:r>
          </w:p>
        </w:tc>
        <w:tc>
          <w:tcPr>
            <w:tcW w:w="2132" w:type="dxa"/>
          </w:tcPr>
          <w:p w:rsidR="00CB284C" w:rsidRDefault="00CB284C" w:rsidP="004121F7">
            <w:pPr>
              <w:spacing w:line="360" w:lineRule="auto"/>
            </w:pPr>
          </w:p>
        </w:tc>
        <w:tc>
          <w:tcPr>
            <w:tcW w:w="1745" w:type="dxa"/>
          </w:tcPr>
          <w:p w:rsidR="00CB284C" w:rsidRDefault="00CB284C" w:rsidP="004121F7">
            <w:pPr>
              <w:spacing w:line="360" w:lineRule="auto"/>
            </w:pPr>
          </w:p>
        </w:tc>
        <w:tc>
          <w:tcPr>
            <w:tcW w:w="1737" w:type="dxa"/>
          </w:tcPr>
          <w:p w:rsidR="00CB284C" w:rsidRDefault="00CB284C" w:rsidP="004121F7">
            <w:pPr>
              <w:spacing w:line="360" w:lineRule="auto"/>
            </w:pPr>
          </w:p>
        </w:tc>
      </w:tr>
      <w:tr w:rsidR="00CB284C" w:rsidTr="004121F7">
        <w:tc>
          <w:tcPr>
            <w:tcW w:w="992" w:type="dxa"/>
          </w:tcPr>
          <w:p w:rsidR="00CB284C" w:rsidRDefault="00CB284C" w:rsidP="004121F7">
            <w:pPr>
              <w:spacing w:line="360" w:lineRule="auto"/>
            </w:pPr>
            <w:r>
              <w:t>t5</w:t>
            </w:r>
          </w:p>
        </w:tc>
        <w:tc>
          <w:tcPr>
            <w:tcW w:w="2132" w:type="dxa"/>
          </w:tcPr>
          <w:p w:rsidR="00CB284C" w:rsidRDefault="00CB284C" w:rsidP="004121F7">
            <w:pPr>
              <w:spacing w:line="360" w:lineRule="auto"/>
            </w:pPr>
          </w:p>
        </w:tc>
        <w:tc>
          <w:tcPr>
            <w:tcW w:w="2132" w:type="dxa"/>
          </w:tcPr>
          <w:p w:rsidR="00CB284C" w:rsidRDefault="00CB284C" w:rsidP="004121F7">
            <w:pPr>
              <w:spacing w:line="360" w:lineRule="auto"/>
            </w:pPr>
            <w:r>
              <w:t>bal</w:t>
            </w:r>
            <w:r>
              <w:rPr>
                <w:vertAlign w:val="subscript"/>
              </w:rPr>
              <w:t>X</w:t>
            </w:r>
            <w:r>
              <w:t xml:space="preserve"> = bal</w:t>
            </w:r>
            <w:r>
              <w:rPr>
                <w:vertAlign w:val="subscript"/>
              </w:rPr>
              <w:t>X</w:t>
            </w:r>
            <w:r>
              <w:t xml:space="preserve"> * 2</w:t>
            </w:r>
          </w:p>
        </w:tc>
        <w:tc>
          <w:tcPr>
            <w:tcW w:w="1745" w:type="dxa"/>
          </w:tcPr>
          <w:p w:rsidR="00CB284C" w:rsidRDefault="00CB284C" w:rsidP="004121F7">
            <w:pPr>
              <w:spacing w:line="360" w:lineRule="auto"/>
            </w:pPr>
          </w:p>
        </w:tc>
        <w:tc>
          <w:tcPr>
            <w:tcW w:w="1737" w:type="dxa"/>
          </w:tcPr>
          <w:p w:rsidR="00CB284C" w:rsidRDefault="00CB284C" w:rsidP="004121F7">
            <w:pPr>
              <w:spacing w:line="360" w:lineRule="auto"/>
            </w:pPr>
          </w:p>
        </w:tc>
      </w:tr>
      <w:tr w:rsidR="00CB284C" w:rsidTr="004121F7">
        <w:tc>
          <w:tcPr>
            <w:tcW w:w="992" w:type="dxa"/>
          </w:tcPr>
          <w:p w:rsidR="00CB284C" w:rsidRDefault="00CB284C" w:rsidP="004121F7">
            <w:pPr>
              <w:spacing w:line="360" w:lineRule="auto"/>
            </w:pPr>
            <w:r>
              <w:t>t6</w:t>
            </w:r>
          </w:p>
        </w:tc>
        <w:tc>
          <w:tcPr>
            <w:tcW w:w="2132" w:type="dxa"/>
          </w:tcPr>
          <w:p w:rsidR="00CB284C" w:rsidRDefault="00CB284C" w:rsidP="004121F7">
            <w:pPr>
              <w:spacing w:line="360" w:lineRule="auto"/>
            </w:pPr>
          </w:p>
        </w:tc>
        <w:tc>
          <w:tcPr>
            <w:tcW w:w="2132" w:type="dxa"/>
          </w:tcPr>
          <w:p w:rsidR="00CB284C" w:rsidRDefault="00CB284C" w:rsidP="004121F7">
            <w:pPr>
              <w:spacing w:line="360" w:lineRule="auto"/>
            </w:pPr>
            <w:r>
              <w:t>Write bal</w:t>
            </w:r>
            <w:r>
              <w:rPr>
                <w:vertAlign w:val="subscript"/>
              </w:rPr>
              <w:t>X</w:t>
            </w:r>
          </w:p>
        </w:tc>
        <w:tc>
          <w:tcPr>
            <w:tcW w:w="1745" w:type="dxa"/>
          </w:tcPr>
          <w:p w:rsidR="00CB284C" w:rsidRDefault="00CB284C" w:rsidP="004121F7">
            <w:pPr>
              <w:spacing w:line="360" w:lineRule="auto"/>
            </w:pPr>
          </w:p>
        </w:tc>
        <w:tc>
          <w:tcPr>
            <w:tcW w:w="1737" w:type="dxa"/>
          </w:tcPr>
          <w:p w:rsidR="00CB284C" w:rsidRDefault="00CB284C" w:rsidP="004121F7">
            <w:pPr>
              <w:spacing w:line="360" w:lineRule="auto"/>
            </w:pPr>
          </w:p>
        </w:tc>
      </w:tr>
      <w:tr w:rsidR="00CB284C" w:rsidTr="004121F7">
        <w:tc>
          <w:tcPr>
            <w:tcW w:w="992" w:type="dxa"/>
          </w:tcPr>
          <w:p w:rsidR="00CB284C" w:rsidRDefault="00CB284C" w:rsidP="004121F7">
            <w:pPr>
              <w:spacing w:line="360" w:lineRule="auto"/>
            </w:pPr>
            <w:r>
              <w:t>t7</w:t>
            </w:r>
          </w:p>
        </w:tc>
        <w:tc>
          <w:tcPr>
            <w:tcW w:w="2132" w:type="dxa"/>
          </w:tcPr>
          <w:p w:rsidR="00CB284C" w:rsidRDefault="00CB284C" w:rsidP="004121F7">
            <w:pPr>
              <w:spacing w:line="360" w:lineRule="auto"/>
            </w:pPr>
            <w:r>
              <w:t>Read bal</w:t>
            </w:r>
            <w:r>
              <w:rPr>
                <w:vertAlign w:val="subscript"/>
              </w:rPr>
              <w:t>Y</w:t>
            </w:r>
          </w:p>
        </w:tc>
        <w:tc>
          <w:tcPr>
            <w:tcW w:w="2132" w:type="dxa"/>
          </w:tcPr>
          <w:p w:rsidR="00CB284C" w:rsidRDefault="00CB284C" w:rsidP="004121F7">
            <w:pPr>
              <w:spacing w:line="360" w:lineRule="auto"/>
            </w:pPr>
          </w:p>
        </w:tc>
        <w:tc>
          <w:tcPr>
            <w:tcW w:w="1745" w:type="dxa"/>
          </w:tcPr>
          <w:p w:rsidR="00CB284C" w:rsidRDefault="00CB284C" w:rsidP="004121F7">
            <w:pPr>
              <w:spacing w:line="360" w:lineRule="auto"/>
            </w:pPr>
          </w:p>
        </w:tc>
        <w:tc>
          <w:tcPr>
            <w:tcW w:w="1737" w:type="dxa"/>
          </w:tcPr>
          <w:p w:rsidR="00CB284C" w:rsidRDefault="00CB284C" w:rsidP="004121F7">
            <w:pPr>
              <w:spacing w:line="360" w:lineRule="auto"/>
            </w:pPr>
          </w:p>
        </w:tc>
      </w:tr>
      <w:tr w:rsidR="00CB284C" w:rsidTr="004121F7">
        <w:tc>
          <w:tcPr>
            <w:tcW w:w="992" w:type="dxa"/>
          </w:tcPr>
          <w:p w:rsidR="00CB284C" w:rsidRDefault="00CB284C" w:rsidP="004121F7">
            <w:pPr>
              <w:spacing w:line="360" w:lineRule="auto"/>
            </w:pPr>
            <w:r>
              <w:t>t8</w:t>
            </w:r>
          </w:p>
        </w:tc>
        <w:tc>
          <w:tcPr>
            <w:tcW w:w="2132" w:type="dxa"/>
          </w:tcPr>
          <w:p w:rsidR="00CB284C" w:rsidRDefault="00CB284C" w:rsidP="004121F7">
            <w:pPr>
              <w:spacing w:line="360" w:lineRule="auto"/>
            </w:pPr>
            <w:r>
              <w:t>bal</w:t>
            </w:r>
            <w:r>
              <w:rPr>
                <w:vertAlign w:val="subscript"/>
              </w:rPr>
              <w:t>Y</w:t>
            </w:r>
            <w:r>
              <w:t xml:space="preserve"> = bal</w:t>
            </w:r>
            <w:r>
              <w:rPr>
                <w:vertAlign w:val="subscript"/>
              </w:rPr>
              <w:t>Y</w:t>
            </w:r>
            <w:r>
              <w:t xml:space="preserve"> + 200</w:t>
            </w:r>
          </w:p>
        </w:tc>
        <w:tc>
          <w:tcPr>
            <w:tcW w:w="2132" w:type="dxa"/>
          </w:tcPr>
          <w:p w:rsidR="00CB284C" w:rsidRDefault="00CB284C" w:rsidP="004121F7">
            <w:pPr>
              <w:spacing w:line="360" w:lineRule="auto"/>
            </w:pPr>
            <w:r>
              <w:t>Commit</w:t>
            </w:r>
          </w:p>
        </w:tc>
        <w:tc>
          <w:tcPr>
            <w:tcW w:w="1745" w:type="dxa"/>
          </w:tcPr>
          <w:p w:rsidR="00CB284C" w:rsidRDefault="00CB284C" w:rsidP="004121F7">
            <w:pPr>
              <w:spacing w:line="360" w:lineRule="auto"/>
            </w:pPr>
          </w:p>
        </w:tc>
        <w:tc>
          <w:tcPr>
            <w:tcW w:w="1737" w:type="dxa"/>
          </w:tcPr>
          <w:p w:rsidR="00CB284C" w:rsidRDefault="00CB284C" w:rsidP="004121F7">
            <w:pPr>
              <w:spacing w:line="360" w:lineRule="auto"/>
            </w:pPr>
          </w:p>
        </w:tc>
      </w:tr>
      <w:tr w:rsidR="00CB284C" w:rsidTr="004121F7">
        <w:tc>
          <w:tcPr>
            <w:tcW w:w="992" w:type="dxa"/>
          </w:tcPr>
          <w:p w:rsidR="00CB284C" w:rsidRDefault="00CB284C" w:rsidP="004121F7">
            <w:pPr>
              <w:spacing w:line="360" w:lineRule="auto"/>
            </w:pPr>
            <w:r>
              <w:t>t9</w:t>
            </w:r>
          </w:p>
        </w:tc>
        <w:tc>
          <w:tcPr>
            <w:tcW w:w="2132" w:type="dxa"/>
          </w:tcPr>
          <w:p w:rsidR="00CB284C" w:rsidRDefault="00CB284C" w:rsidP="004121F7">
            <w:pPr>
              <w:spacing w:line="360" w:lineRule="auto"/>
            </w:pPr>
            <w:r>
              <w:t>Write bal</w:t>
            </w:r>
            <w:r>
              <w:rPr>
                <w:vertAlign w:val="subscript"/>
              </w:rPr>
              <w:t>Y</w:t>
            </w:r>
          </w:p>
        </w:tc>
        <w:tc>
          <w:tcPr>
            <w:tcW w:w="2132" w:type="dxa"/>
          </w:tcPr>
          <w:p w:rsidR="00CB284C" w:rsidRDefault="00CB284C" w:rsidP="004121F7">
            <w:pPr>
              <w:spacing w:line="360" w:lineRule="auto"/>
            </w:pPr>
          </w:p>
        </w:tc>
        <w:tc>
          <w:tcPr>
            <w:tcW w:w="1745" w:type="dxa"/>
          </w:tcPr>
          <w:p w:rsidR="00CB284C" w:rsidRDefault="00CB284C" w:rsidP="004121F7">
            <w:pPr>
              <w:spacing w:line="360" w:lineRule="auto"/>
            </w:pPr>
          </w:p>
        </w:tc>
        <w:tc>
          <w:tcPr>
            <w:tcW w:w="1737" w:type="dxa"/>
          </w:tcPr>
          <w:p w:rsidR="00CB284C" w:rsidRDefault="00CB284C" w:rsidP="004121F7">
            <w:pPr>
              <w:spacing w:line="360" w:lineRule="auto"/>
            </w:pPr>
          </w:p>
        </w:tc>
      </w:tr>
      <w:tr w:rsidR="00A7593D" w:rsidRPr="00A7593D" w:rsidTr="004121F7">
        <w:tc>
          <w:tcPr>
            <w:tcW w:w="992" w:type="dxa"/>
          </w:tcPr>
          <w:p w:rsidR="00CB284C" w:rsidRPr="00A7593D" w:rsidRDefault="00CB284C" w:rsidP="004121F7">
            <w:pPr>
              <w:spacing w:line="360" w:lineRule="auto"/>
            </w:pPr>
            <w:r w:rsidRPr="00A7593D">
              <w:t>t10</w:t>
            </w:r>
          </w:p>
        </w:tc>
        <w:tc>
          <w:tcPr>
            <w:tcW w:w="2132" w:type="dxa"/>
          </w:tcPr>
          <w:p w:rsidR="00CB284C" w:rsidRPr="00A7593D" w:rsidRDefault="00CB284C" w:rsidP="004121F7">
            <w:pPr>
              <w:spacing w:line="360" w:lineRule="auto"/>
            </w:pPr>
            <w:r w:rsidRPr="00A7593D">
              <w:t>Commit</w:t>
            </w:r>
          </w:p>
        </w:tc>
        <w:tc>
          <w:tcPr>
            <w:tcW w:w="2132" w:type="dxa"/>
          </w:tcPr>
          <w:p w:rsidR="00CB284C" w:rsidRPr="00A7593D" w:rsidRDefault="00CB284C" w:rsidP="004121F7">
            <w:pPr>
              <w:spacing w:line="360" w:lineRule="auto"/>
            </w:pPr>
          </w:p>
        </w:tc>
        <w:tc>
          <w:tcPr>
            <w:tcW w:w="1745" w:type="dxa"/>
          </w:tcPr>
          <w:p w:rsidR="00CB284C" w:rsidRPr="00A7593D" w:rsidRDefault="00CB284C" w:rsidP="004121F7">
            <w:pPr>
              <w:spacing w:line="360" w:lineRule="auto"/>
            </w:pPr>
          </w:p>
        </w:tc>
        <w:tc>
          <w:tcPr>
            <w:tcW w:w="1737" w:type="dxa"/>
          </w:tcPr>
          <w:p w:rsidR="00CB284C" w:rsidRPr="00A7593D" w:rsidRDefault="00CB284C" w:rsidP="004121F7">
            <w:pPr>
              <w:spacing w:line="360" w:lineRule="auto"/>
            </w:pPr>
          </w:p>
        </w:tc>
      </w:tr>
    </w:tbl>
    <w:p w:rsidR="00CB284C" w:rsidRDefault="00A7593D" w:rsidP="00A7593D">
      <w:pPr>
        <w:pStyle w:val="Caption"/>
        <w:spacing w:before="120"/>
        <w:jc w:val="center"/>
        <w:rPr>
          <w:color w:val="auto"/>
        </w:rPr>
      </w:pPr>
      <w:r w:rsidRPr="00A7593D">
        <w:rPr>
          <w:color w:val="auto"/>
        </w:rPr>
        <w:t xml:space="preserve">Table </w:t>
      </w:r>
      <w:r w:rsidRPr="00A7593D">
        <w:rPr>
          <w:color w:val="auto"/>
        </w:rPr>
        <w:fldChar w:fldCharType="begin"/>
      </w:r>
      <w:r w:rsidRPr="00A7593D">
        <w:rPr>
          <w:color w:val="auto"/>
        </w:rPr>
        <w:instrText xml:space="preserve"> SEQ Table \* ARABIC </w:instrText>
      </w:r>
      <w:r w:rsidRPr="00A7593D">
        <w:rPr>
          <w:color w:val="auto"/>
        </w:rPr>
        <w:fldChar w:fldCharType="separate"/>
      </w:r>
      <w:r w:rsidRPr="00A7593D">
        <w:rPr>
          <w:noProof/>
          <w:color w:val="auto"/>
        </w:rPr>
        <w:t>2</w:t>
      </w:r>
      <w:r w:rsidRPr="00A7593D">
        <w:rPr>
          <w:color w:val="auto"/>
        </w:rPr>
        <w:fldChar w:fldCharType="end"/>
      </w:r>
      <w:r w:rsidRPr="00A7593D">
        <w:rPr>
          <w:color w:val="auto"/>
        </w:rPr>
        <w:t>: Table for Question 2dii.</w:t>
      </w:r>
    </w:p>
    <w:p w:rsidR="0087585C" w:rsidRDefault="0087585C" w:rsidP="0087585C"/>
    <w:p w:rsidR="0087585C" w:rsidRDefault="0087585C" w:rsidP="0087585C">
      <w:r>
        <w:br w:type="page"/>
      </w:r>
    </w:p>
    <w:p w:rsidR="0087585C" w:rsidRPr="002870FB" w:rsidRDefault="0087585C" w:rsidP="0087585C">
      <w:pPr>
        <w:spacing w:after="120"/>
        <w:jc w:val="center"/>
        <w:rPr>
          <w:b/>
          <w:u w:val="single"/>
        </w:rPr>
      </w:pPr>
      <w:r w:rsidRPr="002870FB">
        <w:rPr>
          <w:b/>
        </w:rPr>
        <w:lastRenderedPageBreak/>
        <w:t>DATABASE MANAGEMENT SYSTEMS</w:t>
      </w:r>
      <w:r>
        <w:rPr>
          <w:b/>
        </w:rPr>
        <w:t xml:space="preserve"> (</w:t>
      </w:r>
      <w:r w:rsidRPr="007846DE">
        <w:rPr>
          <w:b/>
        </w:rPr>
        <w:t>M5X01130</w:t>
      </w:r>
      <w:r>
        <w:rPr>
          <w:b/>
        </w:rPr>
        <w:t>) RESIT EXAM JULY 2018</w:t>
      </w:r>
    </w:p>
    <w:p w:rsidR="0087585C" w:rsidRPr="00EA1699" w:rsidRDefault="0087585C" w:rsidP="0087585C">
      <w:pPr>
        <w:jc w:val="center"/>
        <w:rPr>
          <w:b/>
          <w:u w:val="single"/>
        </w:rPr>
      </w:pPr>
      <w:r>
        <w:rPr>
          <w:b/>
          <w:u w:val="single"/>
        </w:rPr>
        <w:t>Money House Contractors Database Case Study</w:t>
      </w:r>
    </w:p>
    <w:p w:rsidR="0087585C" w:rsidRDefault="0087585C" w:rsidP="0087585C">
      <w:pPr>
        <w:jc w:val="both"/>
      </w:pPr>
      <w:r>
        <w:t xml:space="preserve">Money House is a financial institution, with offices all over the UK. They often require the services of contractors for projects they have running in-house. To help them keep track of the contractors they employ, their IT department has implemented a database solution for them. </w:t>
      </w:r>
    </w:p>
    <w:p w:rsidR="0087585C" w:rsidRDefault="0087585C" w:rsidP="0087585C">
      <w:pPr>
        <w:jc w:val="both"/>
      </w:pPr>
    </w:p>
    <w:p w:rsidR="0087585C" w:rsidRDefault="0087585C" w:rsidP="0087585C">
      <w:pPr>
        <w:jc w:val="both"/>
        <w:rPr>
          <w:iCs/>
        </w:rPr>
      </w:pPr>
      <w:r w:rsidRPr="000B6E93">
        <w:t xml:space="preserve">The </w:t>
      </w:r>
      <w:r>
        <w:t>implemented</w:t>
      </w:r>
      <w:r w:rsidRPr="000B6E93">
        <w:t xml:space="preserve"> database schema </w:t>
      </w:r>
      <w:r>
        <w:t xml:space="preserve">for maintaining the contractors’ information </w:t>
      </w:r>
      <w:r w:rsidRPr="000B6E93">
        <w:t>is shown below.</w:t>
      </w:r>
      <w:r>
        <w:t xml:space="preserve"> </w:t>
      </w:r>
      <w:r w:rsidRPr="000B6E93">
        <w:rPr>
          <w:i/>
          <w:iCs/>
        </w:rPr>
        <w:t>Please note that the database schema does not truly reflect a real world scenario as it has been simplified for examination purposes</w:t>
      </w:r>
      <w:r>
        <w:rPr>
          <w:iCs/>
        </w:rPr>
        <w:t>.</w:t>
      </w:r>
    </w:p>
    <w:p w:rsidR="0087585C" w:rsidRDefault="0087585C" w:rsidP="0087585C"/>
    <w:tbl>
      <w:tblPr>
        <w:tblStyle w:val="GridTable1Light"/>
        <w:tblW w:w="0" w:type="auto"/>
        <w:tblLook w:val="04A0" w:firstRow="1" w:lastRow="0" w:firstColumn="1" w:lastColumn="0" w:noHBand="0" w:noVBand="1"/>
      </w:tblPr>
      <w:tblGrid>
        <w:gridCol w:w="2243"/>
        <w:gridCol w:w="6774"/>
      </w:tblGrid>
      <w:tr w:rsidR="0087585C" w:rsidTr="009C35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3" w:type="dxa"/>
          </w:tcPr>
          <w:p w:rsidR="0087585C" w:rsidRDefault="0087585C" w:rsidP="009C35F7">
            <w:pPr>
              <w:spacing w:before="40" w:after="40"/>
            </w:pPr>
            <w:r>
              <w:t>Table</w:t>
            </w:r>
          </w:p>
        </w:tc>
        <w:tc>
          <w:tcPr>
            <w:tcW w:w="6774" w:type="dxa"/>
          </w:tcPr>
          <w:p w:rsidR="0087585C" w:rsidRDefault="0087585C" w:rsidP="009C35F7">
            <w:pPr>
              <w:spacing w:before="40" w:after="40"/>
              <w:cnfStyle w:val="100000000000" w:firstRow="1" w:lastRow="0" w:firstColumn="0" w:lastColumn="0" w:oddVBand="0" w:evenVBand="0" w:oddHBand="0" w:evenHBand="0" w:firstRowFirstColumn="0" w:firstRowLastColumn="0" w:lastRowFirstColumn="0" w:lastRowLastColumn="0"/>
            </w:pPr>
            <w:r>
              <w:t>Columns</w:t>
            </w:r>
          </w:p>
        </w:tc>
      </w:tr>
      <w:tr w:rsidR="0087585C" w:rsidTr="009C35F7">
        <w:tc>
          <w:tcPr>
            <w:cnfStyle w:val="001000000000" w:firstRow="0" w:lastRow="0" w:firstColumn="1" w:lastColumn="0" w:oddVBand="0" w:evenVBand="0" w:oddHBand="0" w:evenHBand="0" w:firstRowFirstColumn="0" w:firstRowLastColumn="0" w:lastRowFirstColumn="0" w:lastRowLastColumn="0"/>
            <w:tcW w:w="2243" w:type="dxa"/>
          </w:tcPr>
          <w:p w:rsidR="0087585C" w:rsidRDefault="0087585C" w:rsidP="009C35F7">
            <w:pPr>
              <w:spacing w:before="40" w:after="40"/>
            </w:pPr>
            <w:r w:rsidRPr="00051797">
              <w:t>Staff</w:t>
            </w:r>
          </w:p>
        </w:tc>
        <w:tc>
          <w:tcPr>
            <w:tcW w:w="6774" w:type="dxa"/>
          </w:tcPr>
          <w:p w:rsidR="0087585C" w:rsidRDefault="0087585C" w:rsidP="009C35F7">
            <w:pPr>
              <w:spacing w:before="40" w:after="40"/>
              <w:cnfStyle w:val="000000000000" w:firstRow="0" w:lastRow="0" w:firstColumn="0" w:lastColumn="0" w:oddVBand="0" w:evenVBand="0" w:oddHBand="0" w:evenHBand="0" w:firstRowFirstColumn="0" w:firstRowLastColumn="0" w:lastRowFirstColumn="0" w:lastRowLastColumn="0"/>
            </w:pPr>
            <w:r w:rsidRPr="000B7FA5">
              <w:rPr>
                <w:b/>
                <w:u w:val="single"/>
              </w:rPr>
              <w:t>StaffNo</w:t>
            </w:r>
            <w:r>
              <w:t>, FirstName, Surname, EmailAddress, OfficeExt</w:t>
            </w:r>
          </w:p>
        </w:tc>
      </w:tr>
      <w:tr w:rsidR="0087585C" w:rsidTr="009C35F7">
        <w:tc>
          <w:tcPr>
            <w:cnfStyle w:val="001000000000" w:firstRow="0" w:lastRow="0" w:firstColumn="1" w:lastColumn="0" w:oddVBand="0" w:evenVBand="0" w:oddHBand="0" w:evenHBand="0" w:firstRowFirstColumn="0" w:firstRowLastColumn="0" w:lastRowFirstColumn="0" w:lastRowLastColumn="0"/>
            <w:tcW w:w="2243" w:type="dxa"/>
          </w:tcPr>
          <w:p w:rsidR="0087585C" w:rsidRDefault="0087585C" w:rsidP="009C35F7">
            <w:pPr>
              <w:spacing w:before="40" w:after="40"/>
            </w:pPr>
            <w:r w:rsidRPr="003655AF">
              <w:t>Contractor</w:t>
            </w:r>
          </w:p>
        </w:tc>
        <w:tc>
          <w:tcPr>
            <w:tcW w:w="6774" w:type="dxa"/>
          </w:tcPr>
          <w:p w:rsidR="0087585C" w:rsidRDefault="0087585C" w:rsidP="009C35F7">
            <w:pPr>
              <w:spacing w:before="40" w:after="40"/>
              <w:cnfStyle w:val="000000000000" w:firstRow="0" w:lastRow="0" w:firstColumn="0" w:lastColumn="0" w:oddVBand="0" w:evenVBand="0" w:oddHBand="0" w:evenHBand="0" w:firstRowFirstColumn="0" w:firstRowLastColumn="0" w:lastRowFirstColumn="0" w:lastRowLastColumn="0"/>
            </w:pPr>
            <w:r w:rsidRPr="000B7FA5">
              <w:rPr>
                <w:b/>
                <w:u w:val="single"/>
              </w:rPr>
              <w:t>ContractorNo</w:t>
            </w:r>
            <w:r>
              <w:t>, FirstName, Surname, DOB, Address, Postcode, RegularHourlyRate, OvertimeHourlyRate, AccountNo, SortCode, StartDate, EndDate</w:t>
            </w:r>
          </w:p>
        </w:tc>
      </w:tr>
      <w:tr w:rsidR="0087585C" w:rsidTr="009C35F7">
        <w:tc>
          <w:tcPr>
            <w:cnfStyle w:val="001000000000" w:firstRow="0" w:lastRow="0" w:firstColumn="1" w:lastColumn="0" w:oddVBand="0" w:evenVBand="0" w:oddHBand="0" w:evenHBand="0" w:firstRowFirstColumn="0" w:firstRowLastColumn="0" w:lastRowFirstColumn="0" w:lastRowLastColumn="0"/>
            <w:tcW w:w="2243" w:type="dxa"/>
          </w:tcPr>
          <w:p w:rsidR="0087585C" w:rsidRDefault="0087585C" w:rsidP="009C35F7">
            <w:pPr>
              <w:spacing w:before="40" w:after="40"/>
            </w:pPr>
            <w:r w:rsidRPr="00B733FF">
              <w:t>Project</w:t>
            </w:r>
          </w:p>
        </w:tc>
        <w:tc>
          <w:tcPr>
            <w:tcW w:w="6774" w:type="dxa"/>
          </w:tcPr>
          <w:p w:rsidR="0087585C" w:rsidRDefault="0087585C" w:rsidP="009C35F7">
            <w:pPr>
              <w:spacing w:before="40" w:after="40"/>
              <w:cnfStyle w:val="000000000000" w:firstRow="0" w:lastRow="0" w:firstColumn="0" w:lastColumn="0" w:oddVBand="0" w:evenVBand="0" w:oddHBand="0" w:evenHBand="0" w:firstRowFirstColumn="0" w:firstRowLastColumn="0" w:lastRowFirstColumn="0" w:lastRowLastColumn="0"/>
            </w:pPr>
            <w:r w:rsidRPr="000B7FA5">
              <w:rPr>
                <w:b/>
                <w:u w:val="single"/>
              </w:rPr>
              <w:t>ProjectRef</w:t>
            </w:r>
            <w:r>
              <w:t xml:space="preserve">, ProjectTitle, Description, ManagerStaffNo, StartDate, EndDate, </w:t>
            </w:r>
            <w:r w:rsidRPr="000B7FA5">
              <w:t>Status</w:t>
            </w:r>
          </w:p>
        </w:tc>
      </w:tr>
      <w:tr w:rsidR="0087585C" w:rsidTr="009C35F7">
        <w:tc>
          <w:tcPr>
            <w:cnfStyle w:val="001000000000" w:firstRow="0" w:lastRow="0" w:firstColumn="1" w:lastColumn="0" w:oddVBand="0" w:evenVBand="0" w:oddHBand="0" w:evenHBand="0" w:firstRowFirstColumn="0" w:firstRowLastColumn="0" w:lastRowFirstColumn="0" w:lastRowLastColumn="0"/>
            <w:tcW w:w="2243" w:type="dxa"/>
          </w:tcPr>
          <w:p w:rsidR="0087585C" w:rsidRDefault="0087585C" w:rsidP="009C35F7">
            <w:pPr>
              <w:spacing w:before="40" w:after="40"/>
            </w:pPr>
            <w:r w:rsidRPr="00B733FF">
              <w:t>ProjectContractor</w:t>
            </w:r>
          </w:p>
        </w:tc>
        <w:tc>
          <w:tcPr>
            <w:tcW w:w="6774" w:type="dxa"/>
          </w:tcPr>
          <w:p w:rsidR="0087585C" w:rsidRDefault="0087585C" w:rsidP="009C35F7">
            <w:pPr>
              <w:spacing w:before="40" w:after="40"/>
              <w:cnfStyle w:val="000000000000" w:firstRow="0" w:lastRow="0" w:firstColumn="0" w:lastColumn="0" w:oddVBand="0" w:evenVBand="0" w:oddHBand="0" w:evenHBand="0" w:firstRowFirstColumn="0" w:firstRowLastColumn="0" w:lastRowFirstColumn="0" w:lastRowLastColumn="0"/>
            </w:pPr>
            <w:r w:rsidRPr="000B7FA5">
              <w:rPr>
                <w:b/>
                <w:u w:val="single"/>
              </w:rPr>
              <w:t>ProjectRef</w:t>
            </w:r>
            <w:r>
              <w:t xml:space="preserve">, </w:t>
            </w:r>
            <w:r w:rsidRPr="000B7FA5">
              <w:rPr>
                <w:b/>
                <w:u w:val="single"/>
              </w:rPr>
              <w:t>ContractorNo</w:t>
            </w:r>
            <w:r>
              <w:t>, ProjectJobRole, StartDate, EndDate, SupervisorStaffNo</w:t>
            </w:r>
          </w:p>
        </w:tc>
      </w:tr>
      <w:tr w:rsidR="0087585C" w:rsidTr="009C35F7">
        <w:tc>
          <w:tcPr>
            <w:cnfStyle w:val="001000000000" w:firstRow="0" w:lastRow="0" w:firstColumn="1" w:lastColumn="0" w:oddVBand="0" w:evenVBand="0" w:oddHBand="0" w:evenHBand="0" w:firstRowFirstColumn="0" w:firstRowLastColumn="0" w:lastRowFirstColumn="0" w:lastRowLastColumn="0"/>
            <w:tcW w:w="2243" w:type="dxa"/>
          </w:tcPr>
          <w:p w:rsidR="0087585C" w:rsidRDefault="0087585C" w:rsidP="009C35F7">
            <w:pPr>
              <w:spacing w:before="40" w:after="40"/>
            </w:pPr>
            <w:r>
              <w:t>Timesheet</w:t>
            </w:r>
          </w:p>
        </w:tc>
        <w:tc>
          <w:tcPr>
            <w:tcW w:w="6774" w:type="dxa"/>
          </w:tcPr>
          <w:p w:rsidR="0087585C" w:rsidRDefault="0087585C" w:rsidP="009C35F7">
            <w:pPr>
              <w:spacing w:before="40" w:after="40"/>
              <w:cnfStyle w:val="000000000000" w:firstRow="0" w:lastRow="0" w:firstColumn="0" w:lastColumn="0" w:oddVBand="0" w:evenVBand="0" w:oddHBand="0" w:evenHBand="0" w:firstRowFirstColumn="0" w:firstRowLastColumn="0" w:lastRowFirstColumn="0" w:lastRowLastColumn="0"/>
            </w:pPr>
            <w:r w:rsidRPr="000B7FA5">
              <w:rPr>
                <w:b/>
              </w:rPr>
              <w:t>TimesheetId</w:t>
            </w:r>
            <w:r>
              <w:t>, ProjectRef, ContractorNo, WeekNo, DateSubmitted, ApprovalStaffNo, ApprovalDate, PaymentReference, DatePaid</w:t>
            </w:r>
          </w:p>
        </w:tc>
      </w:tr>
      <w:tr w:rsidR="0087585C" w:rsidTr="009C35F7">
        <w:tc>
          <w:tcPr>
            <w:cnfStyle w:val="001000000000" w:firstRow="0" w:lastRow="0" w:firstColumn="1" w:lastColumn="0" w:oddVBand="0" w:evenVBand="0" w:oddHBand="0" w:evenHBand="0" w:firstRowFirstColumn="0" w:firstRowLastColumn="0" w:lastRowFirstColumn="0" w:lastRowLastColumn="0"/>
            <w:tcW w:w="2243" w:type="dxa"/>
          </w:tcPr>
          <w:p w:rsidR="0087585C" w:rsidRDefault="0087585C" w:rsidP="009C35F7">
            <w:pPr>
              <w:spacing w:before="40" w:after="40"/>
            </w:pPr>
            <w:r w:rsidRPr="00D064A6">
              <w:t>HoursWorked</w:t>
            </w:r>
          </w:p>
        </w:tc>
        <w:tc>
          <w:tcPr>
            <w:tcW w:w="6774" w:type="dxa"/>
          </w:tcPr>
          <w:p w:rsidR="0087585C" w:rsidRDefault="0087585C" w:rsidP="009C35F7">
            <w:pPr>
              <w:spacing w:before="40" w:after="40"/>
              <w:cnfStyle w:val="000000000000" w:firstRow="0" w:lastRow="0" w:firstColumn="0" w:lastColumn="0" w:oddVBand="0" w:evenVBand="0" w:oddHBand="0" w:evenHBand="0" w:firstRowFirstColumn="0" w:firstRowLastColumn="0" w:lastRowFirstColumn="0" w:lastRowLastColumn="0"/>
            </w:pPr>
            <w:r w:rsidRPr="000B7FA5">
              <w:rPr>
                <w:b/>
                <w:u w:val="single"/>
              </w:rPr>
              <w:t>TimesheetId</w:t>
            </w:r>
            <w:r>
              <w:t xml:space="preserve">, </w:t>
            </w:r>
            <w:r w:rsidRPr="000B7FA5">
              <w:rPr>
                <w:b/>
                <w:u w:val="single"/>
              </w:rPr>
              <w:t>DateWorked</w:t>
            </w:r>
            <w:r>
              <w:t xml:space="preserve">, StartTime, FinishTime, </w:t>
            </w:r>
            <w:r w:rsidRPr="000B7FA5">
              <w:t>OvertimeHours</w:t>
            </w:r>
          </w:p>
        </w:tc>
      </w:tr>
    </w:tbl>
    <w:p w:rsidR="0087585C" w:rsidRPr="006649EC" w:rsidRDefault="0087585C" w:rsidP="0087585C">
      <w:pPr>
        <w:pStyle w:val="Caption"/>
        <w:rPr>
          <w:color w:val="auto"/>
        </w:rPr>
      </w:pPr>
      <w:r w:rsidRPr="006649EC">
        <w:rPr>
          <w:color w:val="auto"/>
        </w:rPr>
        <w:t xml:space="preserve">Table </w:t>
      </w:r>
      <w:r w:rsidRPr="006649EC">
        <w:rPr>
          <w:color w:val="auto"/>
        </w:rPr>
        <w:fldChar w:fldCharType="begin"/>
      </w:r>
      <w:r w:rsidRPr="006649EC">
        <w:rPr>
          <w:color w:val="auto"/>
        </w:rPr>
        <w:instrText xml:space="preserve"> SEQ Table \* ARABIC </w:instrText>
      </w:r>
      <w:r w:rsidRPr="006649EC">
        <w:rPr>
          <w:color w:val="auto"/>
        </w:rPr>
        <w:fldChar w:fldCharType="separate"/>
      </w:r>
      <w:r>
        <w:rPr>
          <w:noProof/>
          <w:color w:val="auto"/>
        </w:rPr>
        <w:t>1</w:t>
      </w:r>
      <w:r w:rsidRPr="006649EC">
        <w:rPr>
          <w:color w:val="auto"/>
        </w:rPr>
        <w:fldChar w:fldCharType="end"/>
      </w:r>
      <w:r w:rsidRPr="006649EC">
        <w:rPr>
          <w:color w:val="auto"/>
        </w:rPr>
        <w:t>: Current database schema for the Contractors Database (Note: key fields for each table have been underlined)</w:t>
      </w:r>
    </w:p>
    <w:p w:rsidR="0087585C" w:rsidRDefault="0087585C" w:rsidP="0087585C"/>
    <w:p w:rsidR="0087585C" w:rsidRDefault="0087585C" w:rsidP="0087585C">
      <w:r>
        <w:t>Where:</w:t>
      </w:r>
    </w:p>
    <w:tbl>
      <w:tblPr>
        <w:tblStyle w:val="GridTable1Light"/>
        <w:tblW w:w="0" w:type="auto"/>
        <w:tblLook w:val="04A0" w:firstRow="1" w:lastRow="0" w:firstColumn="1" w:lastColumn="0" w:noHBand="0" w:noVBand="1"/>
      </w:tblPr>
      <w:tblGrid>
        <w:gridCol w:w="2243"/>
        <w:gridCol w:w="6774"/>
      </w:tblGrid>
      <w:tr w:rsidR="0087585C" w:rsidTr="009C35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3" w:type="dxa"/>
          </w:tcPr>
          <w:p w:rsidR="0087585C" w:rsidRDefault="0087585C" w:rsidP="009C35F7">
            <w:pPr>
              <w:spacing w:before="40" w:after="40"/>
            </w:pPr>
            <w:r>
              <w:t>Table</w:t>
            </w:r>
          </w:p>
        </w:tc>
        <w:tc>
          <w:tcPr>
            <w:tcW w:w="6774" w:type="dxa"/>
          </w:tcPr>
          <w:p w:rsidR="0087585C" w:rsidRDefault="0087585C" w:rsidP="009C35F7">
            <w:pPr>
              <w:spacing w:before="40" w:after="40"/>
              <w:cnfStyle w:val="100000000000" w:firstRow="1" w:lastRow="0" w:firstColumn="0" w:lastColumn="0" w:oddVBand="0" w:evenVBand="0" w:oddHBand="0" w:evenHBand="0" w:firstRowFirstColumn="0" w:firstRowLastColumn="0" w:lastRowFirstColumn="0" w:lastRowLastColumn="0"/>
            </w:pPr>
            <w:r>
              <w:t>Columns</w:t>
            </w:r>
          </w:p>
        </w:tc>
      </w:tr>
      <w:tr w:rsidR="0087585C" w:rsidTr="009C35F7">
        <w:tc>
          <w:tcPr>
            <w:cnfStyle w:val="001000000000" w:firstRow="0" w:lastRow="0" w:firstColumn="1" w:lastColumn="0" w:oddVBand="0" w:evenVBand="0" w:oddHBand="0" w:evenHBand="0" w:firstRowFirstColumn="0" w:firstRowLastColumn="0" w:lastRowFirstColumn="0" w:lastRowLastColumn="0"/>
            <w:tcW w:w="2243" w:type="dxa"/>
          </w:tcPr>
          <w:p w:rsidR="0087585C" w:rsidRDefault="0087585C" w:rsidP="009C35F7">
            <w:pPr>
              <w:spacing w:before="40" w:after="40"/>
            </w:pPr>
            <w:r w:rsidRPr="00051797">
              <w:t>Staff</w:t>
            </w:r>
          </w:p>
        </w:tc>
        <w:tc>
          <w:tcPr>
            <w:tcW w:w="6774" w:type="dxa"/>
          </w:tcPr>
          <w:p w:rsidR="0087585C" w:rsidRDefault="0087585C" w:rsidP="009C35F7">
            <w:pPr>
              <w:spacing w:before="40" w:after="40"/>
              <w:cnfStyle w:val="000000000000" w:firstRow="0" w:lastRow="0" w:firstColumn="0" w:lastColumn="0" w:oddVBand="0" w:evenVBand="0" w:oddHBand="0" w:evenHBand="0" w:firstRowFirstColumn="0" w:firstRowLastColumn="0" w:lastRowFirstColumn="0" w:lastRowLastColumn="0"/>
            </w:pPr>
            <w:r>
              <w:t>Contains a list of Money House’s full-time staff.</w:t>
            </w:r>
          </w:p>
        </w:tc>
      </w:tr>
      <w:tr w:rsidR="0087585C" w:rsidTr="009C35F7">
        <w:tc>
          <w:tcPr>
            <w:cnfStyle w:val="001000000000" w:firstRow="0" w:lastRow="0" w:firstColumn="1" w:lastColumn="0" w:oddVBand="0" w:evenVBand="0" w:oddHBand="0" w:evenHBand="0" w:firstRowFirstColumn="0" w:firstRowLastColumn="0" w:lastRowFirstColumn="0" w:lastRowLastColumn="0"/>
            <w:tcW w:w="2243" w:type="dxa"/>
          </w:tcPr>
          <w:p w:rsidR="0087585C" w:rsidRDefault="0087585C" w:rsidP="009C35F7">
            <w:pPr>
              <w:spacing w:before="40" w:after="40"/>
            </w:pPr>
            <w:r w:rsidRPr="003655AF">
              <w:t>Contractor</w:t>
            </w:r>
          </w:p>
        </w:tc>
        <w:tc>
          <w:tcPr>
            <w:tcW w:w="6774" w:type="dxa"/>
          </w:tcPr>
          <w:p w:rsidR="0087585C" w:rsidRDefault="0087585C" w:rsidP="009C35F7">
            <w:pPr>
              <w:spacing w:before="40" w:after="40"/>
              <w:cnfStyle w:val="000000000000" w:firstRow="0" w:lastRow="0" w:firstColumn="0" w:lastColumn="0" w:oddVBand="0" w:evenVBand="0" w:oddHBand="0" w:evenHBand="0" w:firstRowFirstColumn="0" w:firstRowLastColumn="0" w:lastRowFirstColumn="0" w:lastRowLastColumn="0"/>
            </w:pPr>
            <w:r>
              <w:t>Contains a list of contractors employed by Money House.</w:t>
            </w:r>
          </w:p>
        </w:tc>
      </w:tr>
      <w:tr w:rsidR="0087585C" w:rsidTr="009C35F7">
        <w:tc>
          <w:tcPr>
            <w:cnfStyle w:val="001000000000" w:firstRow="0" w:lastRow="0" w:firstColumn="1" w:lastColumn="0" w:oddVBand="0" w:evenVBand="0" w:oddHBand="0" w:evenHBand="0" w:firstRowFirstColumn="0" w:firstRowLastColumn="0" w:lastRowFirstColumn="0" w:lastRowLastColumn="0"/>
            <w:tcW w:w="2243" w:type="dxa"/>
          </w:tcPr>
          <w:p w:rsidR="0087585C" w:rsidRDefault="0087585C" w:rsidP="009C35F7">
            <w:pPr>
              <w:spacing w:before="40" w:after="40"/>
            </w:pPr>
            <w:r w:rsidRPr="00B733FF">
              <w:t>Project</w:t>
            </w:r>
          </w:p>
        </w:tc>
        <w:tc>
          <w:tcPr>
            <w:tcW w:w="6774" w:type="dxa"/>
          </w:tcPr>
          <w:p w:rsidR="0087585C" w:rsidRDefault="0087585C" w:rsidP="009C35F7">
            <w:pPr>
              <w:spacing w:before="40" w:after="40"/>
              <w:cnfStyle w:val="000000000000" w:firstRow="0" w:lastRow="0" w:firstColumn="0" w:lastColumn="0" w:oddVBand="0" w:evenVBand="0" w:oddHBand="0" w:evenHBand="0" w:firstRowFirstColumn="0" w:firstRowLastColumn="0" w:lastRowFirstColumn="0" w:lastRowLastColumn="0"/>
            </w:pPr>
            <w:r>
              <w:t xml:space="preserve">Contains a list of Money House’s Projects. </w:t>
            </w:r>
            <w:r w:rsidRPr="00350388">
              <w:rPr>
                <w:i/>
              </w:rPr>
              <w:t>Projects may have a status of Active, Dead, On Hold or Completed</w:t>
            </w:r>
            <w:r>
              <w:t xml:space="preserve">. </w:t>
            </w:r>
          </w:p>
        </w:tc>
      </w:tr>
      <w:tr w:rsidR="0087585C" w:rsidTr="009C35F7">
        <w:tc>
          <w:tcPr>
            <w:cnfStyle w:val="001000000000" w:firstRow="0" w:lastRow="0" w:firstColumn="1" w:lastColumn="0" w:oddVBand="0" w:evenVBand="0" w:oddHBand="0" w:evenHBand="0" w:firstRowFirstColumn="0" w:firstRowLastColumn="0" w:lastRowFirstColumn="0" w:lastRowLastColumn="0"/>
            <w:tcW w:w="2243" w:type="dxa"/>
          </w:tcPr>
          <w:p w:rsidR="0087585C" w:rsidRDefault="0087585C" w:rsidP="009C35F7">
            <w:pPr>
              <w:spacing w:before="40" w:after="40"/>
            </w:pPr>
            <w:r w:rsidRPr="00B733FF">
              <w:t>ProjectContractor</w:t>
            </w:r>
          </w:p>
        </w:tc>
        <w:tc>
          <w:tcPr>
            <w:tcW w:w="6774" w:type="dxa"/>
          </w:tcPr>
          <w:p w:rsidR="0087585C" w:rsidRDefault="0087585C" w:rsidP="009C35F7">
            <w:pPr>
              <w:spacing w:before="40" w:after="40"/>
              <w:cnfStyle w:val="000000000000" w:firstRow="0" w:lastRow="0" w:firstColumn="0" w:lastColumn="0" w:oddVBand="0" w:evenVBand="0" w:oddHBand="0" w:evenHBand="0" w:firstRowFirstColumn="0" w:firstRowLastColumn="0" w:lastRowFirstColumn="0" w:lastRowLastColumn="0"/>
            </w:pPr>
            <w:r>
              <w:t>Contains a list of contractors assigned to projects</w:t>
            </w:r>
          </w:p>
        </w:tc>
      </w:tr>
      <w:tr w:rsidR="0087585C" w:rsidTr="009C35F7">
        <w:tc>
          <w:tcPr>
            <w:cnfStyle w:val="001000000000" w:firstRow="0" w:lastRow="0" w:firstColumn="1" w:lastColumn="0" w:oddVBand="0" w:evenVBand="0" w:oddHBand="0" w:evenHBand="0" w:firstRowFirstColumn="0" w:firstRowLastColumn="0" w:lastRowFirstColumn="0" w:lastRowLastColumn="0"/>
            <w:tcW w:w="2243" w:type="dxa"/>
          </w:tcPr>
          <w:p w:rsidR="0087585C" w:rsidRDefault="0087585C" w:rsidP="009C35F7">
            <w:pPr>
              <w:spacing w:before="40" w:after="40"/>
            </w:pPr>
            <w:r>
              <w:t>Timesheet</w:t>
            </w:r>
          </w:p>
        </w:tc>
        <w:tc>
          <w:tcPr>
            <w:tcW w:w="6774" w:type="dxa"/>
          </w:tcPr>
          <w:p w:rsidR="0087585C" w:rsidRDefault="0087585C" w:rsidP="009C35F7">
            <w:pPr>
              <w:spacing w:before="40" w:after="40"/>
              <w:cnfStyle w:val="000000000000" w:firstRow="0" w:lastRow="0" w:firstColumn="0" w:lastColumn="0" w:oddVBand="0" w:evenVBand="0" w:oddHBand="0" w:evenHBand="0" w:firstRowFirstColumn="0" w:firstRowLastColumn="0" w:lastRowFirstColumn="0" w:lastRowLastColumn="0"/>
            </w:pPr>
            <w:r>
              <w:t>Contains details of weekly timesheets submitted by each contractor.</w:t>
            </w:r>
          </w:p>
        </w:tc>
      </w:tr>
      <w:tr w:rsidR="0087585C" w:rsidTr="009C35F7">
        <w:tc>
          <w:tcPr>
            <w:cnfStyle w:val="001000000000" w:firstRow="0" w:lastRow="0" w:firstColumn="1" w:lastColumn="0" w:oddVBand="0" w:evenVBand="0" w:oddHBand="0" w:evenHBand="0" w:firstRowFirstColumn="0" w:firstRowLastColumn="0" w:lastRowFirstColumn="0" w:lastRowLastColumn="0"/>
            <w:tcW w:w="2243" w:type="dxa"/>
          </w:tcPr>
          <w:p w:rsidR="0087585C" w:rsidRDefault="0087585C" w:rsidP="009C35F7">
            <w:pPr>
              <w:spacing w:before="40" w:after="40"/>
            </w:pPr>
            <w:r w:rsidRPr="00D064A6">
              <w:t>HoursWorked</w:t>
            </w:r>
          </w:p>
        </w:tc>
        <w:tc>
          <w:tcPr>
            <w:tcW w:w="6774" w:type="dxa"/>
          </w:tcPr>
          <w:p w:rsidR="0087585C" w:rsidRDefault="0087585C" w:rsidP="009C35F7">
            <w:pPr>
              <w:spacing w:before="40" w:after="40"/>
              <w:cnfStyle w:val="000000000000" w:firstRow="0" w:lastRow="0" w:firstColumn="0" w:lastColumn="0" w:oddVBand="0" w:evenVBand="0" w:oddHBand="0" w:evenHBand="0" w:firstRowFirstColumn="0" w:firstRowLastColumn="0" w:lastRowFirstColumn="0" w:lastRowLastColumn="0"/>
            </w:pPr>
            <w:r>
              <w:t xml:space="preserve">Contains the hours worked for each day worked during the submitted timesheet period. </w:t>
            </w:r>
            <w:r w:rsidRPr="00E859F1">
              <w:rPr>
                <w:b/>
                <w:i/>
              </w:rPr>
              <w:t>A contractor is permitted a maximum of 3 hours of overtime</w:t>
            </w:r>
            <w:r>
              <w:t>.</w:t>
            </w:r>
          </w:p>
        </w:tc>
      </w:tr>
    </w:tbl>
    <w:p w:rsidR="0087585C" w:rsidRDefault="0087585C" w:rsidP="0087585C"/>
    <w:p w:rsidR="0087585C" w:rsidRDefault="0087585C" w:rsidP="0087585C"/>
    <w:p w:rsidR="0087585C" w:rsidRPr="0087585C" w:rsidRDefault="0087585C" w:rsidP="0087585C"/>
    <w:sectPr w:rsidR="0087585C" w:rsidRPr="0087585C"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7C06" w:rsidRDefault="00CD7C06">
      <w:r>
        <w:separator/>
      </w:r>
    </w:p>
  </w:endnote>
  <w:endnote w:type="continuationSeparator" w:id="0">
    <w:p w:rsidR="00CD7C06" w:rsidRDefault="00CD7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470D15">
              <w:rPr>
                <w:b/>
                <w:bCs/>
                <w:noProof/>
              </w:rPr>
              <w:t>1</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470D15">
              <w:rPr>
                <w:b/>
                <w:bCs/>
                <w:noProof/>
              </w:rPr>
              <w:t>8</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7C06" w:rsidRDefault="00CD7C06">
      <w:r>
        <w:separator/>
      </w:r>
    </w:p>
  </w:footnote>
  <w:footnote w:type="continuationSeparator" w:id="0">
    <w:p w:rsidR="00CD7C06" w:rsidRDefault="00CD7C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0019C"/>
    <w:multiLevelType w:val="hybridMultilevel"/>
    <w:tmpl w:val="F13E9772"/>
    <w:lvl w:ilvl="0" w:tplc="08090019">
      <w:start w:val="1"/>
      <w:numFmt w:val="lowerLetter"/>
      <w:lvlText w:val="%1."/>
      <w:lvlJc w:val="left"/>
      <w:pPr>
        <w:ind w:left="360" w:hanging="360"/>
      </w:pPr>
    </w:lvl>
    <w:lvl w:ilvl="1" w:tplc="0809001B">
      <w:start w:val="1"/>
      <w:numFmt w:val="lowerRoman"/>
      <w:lvlText w:val="%2."/>
      <w:lvlJc w:val="right"/>
      <w:pPr>
        <w:ind w:left="1080" w:hanging="360"/>
      </w:pPr>
    </w:lvl>
    <w:lvl w:ilvl="2" w:tplc="790EB52E">
      <w:start w:val="2"/>
      <w:numFmt w:val="decimal"/>
      <w:lvlText w:val="(%3"/>
      <w:lvlJc w:val="left"/>
      <w:pPr>
        <w:ind w:left="1980" w:hanging="360"/>
      </w:pPr>
      <w:rPr>
        <w:rFonts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3163B1"/>
    <w:multiLevelType w:val="hybridMultilevel"/>
    <w:tmpl w:val="70D8757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1595203E"/>
    <w:multiLevelType w:val="hybridMultilevel"/>
    <w:tmpl w:val="5CD82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FB5869"/>
    <w:multiLevelType w:val="hybridMultilevel"/>
    <w:tmpl w:val="EE0025F2"/>
    <w:lvl w:ilvl="0" w:tplc="08090019">
      <w:start w:val="1"/>
      <w:numFmt w:val="lowerLetter"/>
      <w:lvlText w:val="%1."/>
      <w:lvlJc w:val="left"/>
      <w:pPr>
        <w:ind w:left="360" w:hanging="360"/>
      </w:pPr>
    </w:lvl>
    <w:lvl w:ilvl="1" w:tplc="0809001B">
      <w:start w:val="1"/>
      <w:numFmt w:val="lowerRoman"/>
      <w:lvlText w:val="%2."/>
      <w:lvlJc w:val="righ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 w15:restartNumberingAfterBreak="0">
    <w:nsid w:val="24C967DF"/>
    <w:multiLevelType w:val="hybridMultilevel"/>
    <w:tmpl w:val="5DE4470C"/>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51F4194"/>
    <w:multiLevelType w:val="hybridMultilevel"/>
    <w:tmpl w:val="A41A08A2"/>
    <w:lvl w:ilvl="0" w:tplc="08090019">
      <w:start w:val="1"/>
      <w:numFmt w:val="lowerLetter"/>
      <w:lvlText w:val="%1."/>
      <w:lvlJc w:val="left"/>
      <w:pPr>
        <w:ind w:left="360" w:hanging="360"/>
      </w:pPr>
    </w:lvl>
    <w:lvl w:ilvl="1" w:tplc="0809001B">
      <w:start w:val="1"/>
      <w:numFmt w:val="lowerRoman"/>
      <w:lvlText w:val="%2."/>
      <w:lvlJc w:val="right"/>
      <w:pPr>
        <w:ind w:left="1080" w:hanging="360"/>
      </w:pPr>
    </w:lvl>
    <w:lvl w:ilvl="2" w:tplc="790EB52E">
      <w:start w:val="2"/>
      <w:numFmt w:val="decimal"/>
      <w:lvlText w:val="(%3"/>
      <w:lvlJc w:val="left"/>
      <w:pPr>
        <w:ind w:left="1980" w:hanging="360"/>
      </w:pPr>
      <w:rPr>
        <w:rFonts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97B0473"/>
    <w:multiLevelType w:val="hybridMultilevel"/>
    <w:tmpl w:val="F13E9772"/>
    <w:lvl w:ilvl="0" w:tplc="08090019">
      <w:start w:val="1"/>
      <w:numFmt w:val="lowerLetter"/>
      <w:lvlText w:val="%1."/>
      <w:lvlJc w:val="left"/>
      <w:pPr>
        <w:ind w:left="360" w:hanging="360"/>
      </w:pPr>
    </w:lvl>
    <w:lvl w:ilvl="1" w:tplc="0809001B">
      <w:start w:val="1"/>
      <w:numFmt w:val="lowerRoman"/>
      <w:lvlText w:val="%2."/>
      <w:lvlJc w:val="right"/>
      <w:pPr>
        <w:ind w:left="1080" w:hanging="360"/>
      </w:pPr>
    </w:lvl>
    <w:lvl w:ilvl="2" w:tplc="790EB52E">
      <w:start w:val="2"/>
      <w:numFmt w:val="decimal"/>
      <w:lvlText w:val="(%3"/>
      <w:lvlJc w:val="left"/>
      <w:pPr>
        <w:ind w:left="1980" w:hanging="360"/>
      </w:pPr>
      <w:rPr>
        <w:rFonts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DB40B9A"/>
    <w:multiLevelType w:val="hybridMultilevel"/>
    <w:tmpl w:val="ED86E36A"/>
    <w:lvl w:ilvl="0" w:tplc="08090019">
      <w:start w:val="1"/>
      <w:numFmt w:val="lowerLetter"/>
      <w:lvlText w:val="%1."/>
      <w:lvlJc w:val="left"/>
      <w:pPr>
        <w:ind w:left="360" w:hanging="360"/>
      </w:pPr>
    </w:lvl>
    <w:lvl w:ilvl="1" w:tplc="0809001B">
      <w:start w:val="1"/>
      <w:numFmt w:val="lowerRoman"/>
      <w:lvlText w:val="%2."/>
      <w:lvlJc w:val="right"/>
      <w:pPr>
        <w:ind w:left="1080" w:hanging="360"/>
      </w:pPr>
    </w:lvl>
    <w:lvl w:ilvl="2" w:tplc="790EB52E">
      <w:start w:val="2"/>
      <w:numFmt w:val="decimal"/>
      <w:lvlText w:val="(%3"/>
      <w:lvlJc w:val="left"/>
      <w:pPr>
        <w:ind w:left="1980" w:hanging="360"/>
      </w:pPr>
      <w:rPr>
        <w:rFonts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E516F27"/>
    <w:multiLevelType w:val="hybridMultilevel"/>
    <w:tmpl w:val="D222E8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08C5F77"/>
    <w:multiLevelType w:val="hybridMultilevel"/>
    <w:tmpl w:val="5A76CB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456267F"/>
    <w:multiLevelType w:val="hybridMultilevel"/>
    <w:tmpl w:val="F13E9772"/>
    <w:lvl w:ilvl="0" w:tplc="08090019">
      <w:start w:val="1"/>
      <w:numFmt w:val="lowerLetter"/>
      <w:lvlText w:val="%1."/>
      <w:lvlJc w:val="left"/>
      <w:pPr>
        <w:ind w:left="360" w:hanging="360"/>
      </w:pPr>
    </w:lvl>
    <w:lvl w:ilvl="1" w:tplc="0809001B">
      <w:start w:val="1"/>
      <w:numFmt w:val="lowerRoman"/>
      <w:lvlText w:val="%2."/>
      <w:lvlJc w:val="right"/>
      <w:pPr>
        <w:ind w:left="1080" w:hanging="360"/>
      </w:pPr>
    </w:lvl>
    <w:lvl w:ilvl="2" w:tplc="790EB52E">
      <w:start w:val="2"/>
      <w:numFmt w:val="decimal"/>
      <w:lvlText w:val="(%3"/>
      <w:lvlJc w:val="left"/>
      <w:pPr>
        <w:ind w:left="1980" w:hanging="360"/>
      </w:pPr>
      <w:rPr>
        <w:rFonts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4841F6C"/>
    <w:multiLevelType w:val="hybridMultilevel"/>
    <w:tmpl w:val="5ECE9358"/>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65E9715F"/>
    <w:multiLevelType w:val="hybridMultilevel"/>
    <w:tmpl w:val="5C884C02"/>
    <w:lvl w:ilvl="0" w:tplc="08090019">
      <w:start w:val="1"/>
      <w:numFmt w:val="lowerLetter"/>
      <w:lvlText w:val="%1."/>
      <w:lvlJc w:val="left"/>
      <w:pPr>
        <w:ind w:left="360" w:hanging="360"/>
      </w:pPr>
    </w:lvl>
    <w:lvl w:ilvl="1" w:tplc="0809001B">
      <w:start w:val="1"/>
      <w:numFmt w:val="lowerRoman"/>
      <w:lvlText w:val="%2."/>
      <w:lvlJc w:val="righ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6"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 w15:restartNumberingAfterBreak="0">
    <w:nsid w:val="71E81B94"/>
    <w:multiLevelType w:val="hybridMultilevel"/>
    <w:tmpl w:val="6A223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6"/>
  </w:num>
  <w:num w:numId="3">
    <w:abstractNumId w:val="5"/>
  </w:num>
  <w:num w:numId="4">
    <w:abstractNumId w:val="1"/>
  </w:num>
  <w:num w:numId="5">
    <w:abstractNumId w:val="7"/>
  </w:num>
  <w:num w:numId="6">
    <w:abstractNumId w:val="10"/>
  </w:num>
  <w:num w:numId="7">
    <w:abstractNumId w:val="12"/>
  </w:num>
  <w:num w:numId="8">
    <w:abstractNumId w:val="17"/>
  </w:num>
  <w:num w:numId="9">
    <w:abstractNumId w:val="11"/>
  </w:num>
  <w:num w:numId="10">
    <w:abstractNumId w:val="0"/>
  </w:num>
  <w:num w:numId="11">
    <w:abstractNumId w:val="8"/>
  </w:num>
  <w:num w:numId="12">
    <w:abstractNumId w:val="4"/>
  </w:num>
  <w:num w:numId="13">
    <w:abstractNumId w:val="14"/>
  </w:num>
  <w:num w:numId="14">
    <w:abstractNumId w:val="6"/>
  </w:num>
  <w:num w:numId="15">
    <w:abstractNumId w:val="3"/>
  </w:num>
  <w:num w:numId="16">
    <w:abstractNumId w:val="13"/>
  </w:num>
  <w:num w:numId="17">
    <w:abstractNumId w:val="9"/>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5E"/>
    <w:rsid w:val="00002288"/>
    <w:rsid w:val="000022B6"/>
    <w:rsid w:val="00003081"/>
    <w:rsid w:val="00006D83"/>
    <w:rsid w:val="00014324"/>
    <w:rsid w:val="00015F56"/>
    <w:rsid w:val="000335CD"/>
    <w:rsid w:val="000348C9"/>
    <w:rsid w:val="00040031"/>
    <w:rsid w:val="000410E0"/>
    <w:rsid w:val="00045281"/>
    <w:rsid w:val="00051797"/>
    <w:rsid w:val="0005302D"/>
    <w:rsid w:val="00056F83"/>
    <w:rsid w:val="000573AE"/>
    <w:rsid w:val="0006217E"/>
    <w:rsid w:val="00065B78"/>
    <w:rsid w:val="000728AD"/>
    <w:rsid w:val="00081E12"/>
    <w:rsid w:val="0008200E"/>
    <w:rsid w:val="000867FE"/>
    <w:rsid w:val="0009720B"/>
    <w:rsid w:val="000A2B1B"/>
    <w:rsid w:val="000B3FB5"/>
    <w:rsid w:val="000B5347"/>
    <w:rsid w:val="000B6B5E"/>
    <w:rsid w:val="000B7FA5"/>
    <w:rsid w:val="000C2C76"/>
    <w:rsid w:val="000C7C02"/>
    <w:rsid w:val="000D1EA3"/>
    <w:rsid w:val="000D2292"/>
    <w:rsid w:val="000D32B8"/>
    <w:rsid w:val="000D65A5"/>
    <w:rsid w:val="000D6CA3"/>
    <w:rsid w:val="000E30E8"/>
    <w:rsid w:val="000E5EE2"/>
    <w:rsid w:val="000E7182"/>
    <w:rsid w:val="000F1585"/>
    <w:rsid w:val="000F215B"/>
    <w:rsid w:val="000F461F"/>
    <w:rsid w:val="000F6F90"/>
    <w:rsid w:val="00113542"/>
    <w:rsid w:val="00114440"/>
    <w:rsid w:val="00115F1D"/>
    <w:rsid w:val="00117577"/>
    <w:rsid w:val="00123317"/>
    <w:rsid w:val="0013138D"/>
    <w:rsid w:val="001338B4"/>
    <w:rsid w:val="0014091A"/>
    <w:rsid w:val="0014784D"/>
    <w:rsid w:val="00147A36"/>
    <w:rsid w:val="00152726"/>
    <w:rsid w:val="0015414A"/>
    <w:rsid w:val="0015599E"/>
    <w:rsid w:val="00162F01"/>
    <w:rsid w:val="001A64E9"/>
    <w:rsid w:val="001C60E5"/>
    <w:rsid w:val="001C6E23"/>
    <w:rsid w:val="001C7252"/>
    <w:rsid w:val="001D2226"/>
    <w:rsid w:val="001D333D"/>
    <w:rsid w:val="001D52F5"/>
    <w:rsid w:val="001D6419"/>
    <w:rsid w:val="001F095E"/>
    <w:rsid w:val="002076C3"/>
    <w:rsid w:val="00216158"/>
    <w:rsid w:val="00233C6E"/>
    <w:rsid w:val="002405F6"/>
    <w:rsid w:val="00240E1A"/>
    <w:rsid w:val="00241D20"/>
    <w:rsid w:val="002432C0"/>
    <w:rsid w:val="00250F5B"/>
    <w:rsid w:val="0025252C"/>
    <w:rsid w:val="00256113"/>
    <w:rsid w:val="0026011F"/>
    <w:rsid w:val="0026053F"/>
    <w:rsid w:val="00266F3D"/>
    <w:rsid w:val="0026747A"/>
    <w:rsid w:val="00267C96"/>
    <w:rsid w:val="0027397A"/>
    <w:rsid w:val="00274D58"/>
    <w:rsid w:val="00280103"/>
    <w:rsid w:val="00284FB9"/>
    <w:rsid w:val="00294B53"/>
    <w:rsid w:val="002971CF"/>
    <w:rsid w:val="002A3A89"/>
    <w:rsid w:val="002A4F02"/>
    <w:rsid w:val="002C5934"/>
    <w:rsid w:val="002C7FA2"/>
    <w:rsid w:val="002D1E15"/>
    <w:rsid w:val="002D25BA"/>
    <w:rsid w:val="002D3C39"/>
    <w:rsid w:val="002E0FCC"/>
    <w:rsid w:val="002E3128"/>
    <w:rsid w:val="002E3F30"/>
    <w:rsid w:val="002E6427"/>
    <w:rsid w:val="002E72EF"/>
    <w:rsid w:val="002F2506"/>
    <w:rsid w:val="002F26C1"/>
    <w:rsid w:val="002F755F"/>
    <w:rsid w:val="003078E5"/>
    <w:rsid w:val="003144E4"/>
    <w:rsid w:val="00332755"/>
    <w:rsid w:val="003337E2"/>
    <w:rsid w:val="00337C61"/>
    <w:rsid w:val="00337FFE"/>
    <w:rsid w:val="00343665"/>
    <w:rsid w:val="00343DC8"/>
    <w:rsid w:val="003451BE"/>
    <w:rsid w:val="00350388"/>
    <w:rsid w:val="00352585"/>
    <w:rsid w:val="00355330"/>
    <w:rsid w:val="00361A4F"/>
    <w:rsid w:val="003655AF"/>
    <w:rsid w:val="0036641A"/>
    <w:rsid w:val="003710C1"/>
    <w:rsid w:val="00373E3F"/>
    <w:rsid w:val="00376A75"/>
    <w:rsid w:val="00381E36"/>
    <w:rsid w:val="003855E7"/>
    <w:rsid w:val="00385ABD"/>
    <w:rsid w:val="003A22E9"/>
    <w:rsid w:val="003A43F8"/>
    <w:rsid w:val="003B03DA"/>
    <w:rsid w:val="003B1C22"/>
    <w:rsid w:val="003B24BB"/>
    <w:rsid w:val="003B52C9"/>
    <w:rsid w:val="003B54C8"/>
    <w:rsid w:val="003B7622"/>
    <w:rsid w:val="003D7810"/>
    <w:rsid w:val="003E4A55"/>
    <w:rsid w:val="003E7299"/>
    <w:rsid w:val="003F3D6A"/>
    <w:rsid w:val="003F6D14"/>
    <w:rsid w:val="00401FF4"/>
    <w:rsid w:val="00403198"/>
    <w:rsid w:val="00405A9E"/>
    <w:rsid w:val="004076C4"/>
    <w:rsid w:val="0040796F"/>
    <w:rsid w:val="00410939"/>
    <w:rsid w:val="00412503"/>
    <w:rsid w:val="0041790E"/>
    <w:rsid w:val="004320B2"/>
    <w:rsid w:val="00433734"/>
    <w:rsid w:val="00434823"/>
    <w:rsid w:val="00437C41"/>
    <w:rsid w:val="00437F80"/>
    <w:rsid w:val="00451825"/>
    <w:rsid w:val="00464504"/>
    <w:rsid w:val="00470D15"/>
    <w:rsid w:val="00470F60"/>
    <w:rsid w:val="00474450"/>
    <w:rsid w:val="0047567D"/>
    <w:rsid w:val="004756AF"/>
    <w:rsid w:val="00493B35"/>
    <w:rsid w:val="004A0FDB"/>
    <w:rsid w:val="004A14D9"/>
    <w:rsid w:val="004A3543"/>
    <w:rsid w:val="004A3624"/>
    <w:rsid w:val="004A3805"/>
    <w:rsid w:val="004A389F"/>
    <w:rsid w:val="004A39CF"/>
    <w:rsid w:val="004A3B53"/>
    <w:rsid w:val="004A425E"/>
    <w:rsid w:val="004A5301"/>
    <w:rsid w:val="004A6C5A"/>
    <w:rsid w:val="004A71EC"/>
    <w:rsid w:val="004B09F4"/>
    <w:rsid w:val="004B3FB1"/>
    <w:rsid w:val="004C025F"/>
    <w:rsid w:val="004C0701"/>
    <w:rsid w:val="004C31AD"/>
    <w:rsid w:val="004C39A6"/>
    <w:rsid w:val="004C559A"/>
    <w:rsid w:val="004C5A58"/>
    <w:rsid w:val="004D420E"/>
    <w:rsid w:val="004D6239"/>
    <w:rsid w:val="004D7CB8"/>
    <w:rsid w:val="004D7D44"/>
    <w:rsid w:val="004E220F"/>
    <w:rsid w:val="004E4844"/>
    <w:rsid w:val="004E5743"/>
    <w:rsid w:val="004F2D0D"/>
    <w:rsid w:val="004F45CD"/>
    <w:rsid w:val="004F4B28"/>
    <w:rsid w:val="004F4B61"/>
    <w:rsid w:val="00500829"/>
    <w:rsid w:val="00500901"/>
    <w:rsid w:val="00504B0F"/>
    <w:rsid w:val="005106D5"/>
    <w:rsid w:val="005108B3"/>
    <w:rsid w:val="00522271"/>
    <w:rsid w:val="005253E0"/>
    <w:rsid w:val="00526D68"/>
    <w:rsid w:val="00530312"/>
    <w:rsid w:val="00530637"/>
    <w:rsid w:val="005317E8"/>
    <w:rsid w:val="00531FF5"/>
    <w:rsid w:val="00534654"/>
    <w:rsid w:val="005440DD"/>
    <w:rsid w:val="005470D7"/>
    <w:rsid w:val="00547741"/>
    <w:rsid w:val="0055088C"/>
    <w:rsid w:val="0056046A"/>
    <w:rsid w:val="00561E1C"/>
    <w:rsid w:val="005672D9"/>
    <w:rsid w:val="00572760"/>
    <w:rsid w:val="00580AFF"/>
    <w:rsid w:val="00580FF3"/>
    <w:rsid w:val="005826C9"/>
    <w:rsid w:val="005876B5"/>
    <w:rsid w:val="00590305"/>
    <w:rsid w:val="005A585C"/>
    <w:rsid w:val="005A5B33"/>
    <w:rsid w:val="005B3B28"/>
    <w:rsid w:val="005B4884"/>
    <w:rsid w:val="005B4F18"/>
    <w:rsid w:val="005C14A2"/>
    <w:rsid w:val="005C3067"/>
    <w:rsid w:val="005C6DB8"/>
    <w:rsid w:val="005D2E24"/>
    <w:rsid w:val="005D40D2"/>
    <w:rsid w:val="005E19D1"/>
    <w:rsid w:val="005F0630"/>
    <w:rsid w:val="005F1C0E"/>
    <w:rsid w:val="005F3D32"/>
    <w:rsid w:val="00624B40"/>
    <w:rsid w:val="00626897"/>
    <w:rsid w:val="0062759D"/>
    <w:rsid w:val="0063282B"/>
    <w:rsid w:val="006375E3"/>
    <w:rsid w:val="0064043A"/>
    <w:rsid w:val="00640C00"/>
    <w:rsid w:val="00642794"/>
    <w:rsid w:val="0065660F"/>
    <w:rsid w:val="00663A41"/>
    <w:rsid w:val="006649EC"/>
    <w:rsid w:val="006713C3"/>
    <w:rsid w:val="00674612"/>
    <w:rsid w:val="00682FFF"/>
    <w:rsid w:val="00685E99"/>
    <w:rsid w:val="006975C0"/>
    <w:rsid w:val="006B4F26"/>
    <w:rsid w:val="006B550A"/>
    <w:rsid w:val="006B6343"/>
    <w:rsid w:val="006D1161"/>
    <w:rsid w:val="006D4D29"/>
    <w:rsid w:val="006D4DD5"/>
    <w:rsid w:val="006E5C26"/>
    <w:rsid w:val="006F3197"/>
    <w:rsid w:val="006F7DA4"/>
    <w:rsid w:val="00701EDC"/>
    <w:rsid w:val="00703C9F"/>
    <w:rsid w:val="00711505"/>
    <w:rsid w:val="007128C8"/>
    <w:rsid w:val="00714E22"/>
    <w:rsid w:val="0071656A"/>
    <w:rsid w:val="00720F98"/>
    <w:rsid w:val="007228A4"/>
    <w:rsid w:val="007236EC"/>
    <w:rsid w:val="007245A8"/>
    <w:rsid w:val="007251E8"/>
    <w:rsid w:val="00734DFF"/>
    <w:rsid w:val="007452C4"/>
    <w:rsid w:val="00762E20"/>
    <w:rsid w:val="0076419C"/>
    <w:rsid w:val="007726FE"/>
    <w:rsid w:val="00781D58"/>
    <w:rsid w:val="00781F6D"/>
    <w:rsid w:val="00785B6C"/>
    <w:rsid w:val="00792B18"/>
    <w:rsid w:val="00793568"/>
    <w:rsid w:val="007A1555"/>
    <w:rsid w:val="007A2DC0"/>
    <w:rsid w:val="007A3FDB"/>
    <w:rsid w:val="007B3387"/>
    <w:rsid w:val="007B420E"/>
    <w:rsid w:val="007C0DBA"/>
    <w:rsid w:val="007C1AAC"/>
    <w:rsid w:val="007C782D"/>
    <w:rsid w:val="007D4E7A"/>
    <w:rsid w:val="007D5972"/>
    <w:rsid w:val="007D5FA3"/>
    <w:rsid w:val="007D798F"/>
    <w:rsid w:val="007E3A8E"/>
    <w:rsid w:val="007F2C26"/>
    <w:rsid w:val="007F53CC"/>
    <w:rsid w:val="00800C99"/>
    <w:rsid w:val="008029EE"/>
    <w:rsid w:val="008057CE"/>
    <w:rsid w:val="00810EAC"/>
    <w:rsid w:val="008135CC"/>
    <w:rsid w:val="008336A2"/>
    <w:rsid w:val="00835EE3"/>
    <w:rsid w:val="008457C1"/>
    <w:rsid w:val="008526DB"/>
    <w:rsid w:val="00852D43"/>
    <w:rsid w:val="00854989"/>
    <w:rsid w:val="008616E4"/>
    <w:rsid w:val="00866C19"/>
    <w:rsid w:val="0087585C"/>
    <w:rsid w:val="00893795"/>
    <w:rsid w:val="0089434A"/>
    <w:rsid w:val="008A2A4F"/>
    <w:rsid w:val="008A4DDF"/>
    <w:rsid w:val="008B25E1"/>
    <w:rsid w:val="008C0417"/>
    <w:rsid w:val="008C0929"/>
    <w:rsid w:val="008C2734"/>
    <w:rsid w:val="008E0608"/>
    <w:rsid w:val="008E3F39"/>
    <w:rsid w:val="008F0F4A"/>
    <w:rsid w:val="008F3267"/>
    <w:rsid w:val="008F62A4"/>
    <w:rsid w:val="009012C7"/>
    <w:rsid w:val="00913F93"/>
    <w:rsid w:val="00917F06"/>
    <w:rsid w:val="00922A6B"/>
    <w:rsid w:val="0092651E"/>
    <w:rsid w:val="00931114"/>
    <w:rsid w:val="009427E5"/>
    <w:rsid w:val="00942D7D"/>
    <w:rsid w:val="009459FE"/>
    <w:rsid w:val="00952CB7"/>
    <w:rsid w:val="00953813"/>
    <w:rsid w:val="0095405E"/>
    <w:rsid w:val="00955A24"/>
    <w:rsid w:val="0095743F"/>
    <w:rsid w:val="009613DA"/>
    <w:rsid w:val="0097229A"/>
    <w:rsid w:val="00993C31"/>
    <w:rsid w:val="009948F4"/>
    <w:rsid w:val="00996632"/>
    <w:rsid w:val="009A6B81"/>
    <w:rsid w:val="009B2E83"/>
    <w:rsid w:val="009B557B"/>
    <w:rsid w:val="009D4B92"/>
    <w:rsid w:val="009E39C2"/>
    <w:rsid w:val="009F2326"/>
    <w:rsid w:val="00A00EE7"/>
    <w:rsid w:val="00A01B1F"/>
    <w:rsid w:val="00A0734A"/>
    <w:rsid w:val="00A123FF"/>
    <w:rsid w:val="00A16BB7"/>
    <w:rsid w:val="00A23173"/>
    <w:rsid w:val="00A4024D"/>
    <w:rsid w:val="00A45DC6"/>
    <w:rsid w:val="00A47238"/>
    <w:rsid w:val="00A5484D"/>
    <w:rsid w:val="00A54AF5"/>
    <w:rsid w:val="00A6081B"/>
    <w:rsid w:val="00A65077"/>
    <w:rsid w:val="00A662B9"/>
    <w:rsid w:val="00A6730A"/>
    <w:rsid w:val="00A72458"/>
    <w:rsid w:val="00A74793"/>
    <w:rsid w:val="00A7593D"/>
    <w:rsid w:val="00A77504"/>
    <w:rsid w:val="00A8225D"/>
    <w:rsid w:val="00A85C60"/>
    <w:rsid w:val="00A9407A"/>
    <w:rsid w:val="00AA0F4E"/>
    <w:rsid w:val="00AA5B2A"/>
    <w:rsid w:val="00AA7704"/>
    <w:rsid w:val="00AA7F72"/>
    <w:rsid w:val="00AB792E"/>
    <w:rsid w:val="00AC3996"/>
    <w:rsid w:val="00AD2A94"/>
    <w:rsid w:val="00AD3FE6"/>
    <w:rsid w:val="00AF097E"/>
    <w:rsid w:val="00AF51EA"/>
    <w:rsid w:val="00B04B69"/>
    <w:rsid w:val="00B07A8D"/>
    <w:rsid w:val="00B12C11"/>
    <w:rsid w:val="00B14137"/>
    <w:rsid w:val="00B200EB"/>
    <w:rsid w:val="00B22B43"/>
    <w:rsid w:val="00B37131"/>
    <w:rsid w:val="00B37776"/>
    <w:rsid w:val="00B4187C"/>
    <w:rsid w:val="00B4233B"/>
    <w:rsid w:val="00B51DD6"/>
    <w:rsid w:val="00B56412"/>
    <w:rsid w:val="00B5760C"/>
    <w:rsid w:val="00B57AC1"/>
    <w:rsid w:val="00B6410F"/>
    <w:rsid w:val="00B64FDF"/>
    <w:rsid w:val="00B65A8E"/>
    <w:rsid w:val="00B674C4"/>
    <w:rsid w:val="00B733FF"/>
    <w:rsid w:val="00B773BF"/>
    <w:rsid w:val="00B83785"/>
    <w:rsid w:val="00B877AD"/>
    <w:rsid w:val="00B90DA5"/>
    <w:rsid w:val="00BB1FF2"/>
    <w:rsid w:val="00BC1570"/>
    <w:rsid w:val="00BC4889"/>
    <w:rsid w:val="00BD29BB"/>
    <w:rsid w:val="00BD3ED5"/>
    <w:rsid w:val="00BD4232"/>
    <w:rsid w:val="00BD440E"/>
    <w:rsid w:val="00BF2A00"/>
    <w:rsid w:val="00BF332E"/>
    <w:rsid w:val="00C02687"/>
    <w:rsid w:val="00C24294"/>
    <w:rsid w:val="00C266FC"/>
    <w:rsid w:val="00C303CE"/>
    <w:rsid w:val="00C31EB8"/>
    <w:rsid w:val="00C34A29"/>
    <w:rsid w:val="00C445D8"/>
    <w:rsid w:val="00C52093"/>
    <w:rsid w:val="00C52BDC"/>
    <w:rsid w:val="00C53241"/>
    <w:rsid w:val="00C53820"/>
    <w:rsid w:val="00C5464C"/>
    <w:rsid w:val="00C6493F"/>
    <w:rsid w:val="00C80AB5"/>
    <w:rsid w:val="00C8418D"/>
    <w:rsid w:val="00C8629A"/>
    <w:rsid w:val="00C9125D"/>
    <w:rsid w:val="00C940EB"/>
    <w:rsid w:val="00C96066"/>
    <w:rsid w:val="00C96858"/>
    <w:rsid w:val="00CA70AE"/>
    <w:rsid w:val="00CB215A"/>
    <w:rsid w:val="00CB284C"/>
    <w:rsid w:val="00CB4484"/>
    <w:rsid w:val="00CB55B4"/>
    <w:rsid w:val="00CC051B"/>
    <w:rsid w:val="00CC4CAC"/>
    <w:rsid w:val="00CD45C2"/>
    <w:rsid w:val="00CD63D8"/>
    <w:rsid w:val="00CD7C06"/>
    <w:rsid w:val="00CD7E67"/>
    <w:rsid w:val="00CE0BEA"/>
    <w:rsid w:val="00D00220"/>
    <w:rsid w:val="00D0353B"/>
    <w:rsid w:val="00D064A6"/>
    <w:rsid w:val="00D202B9"/>
    <w:rsid w:val="00D206AB"/>
    <w:rsid w:val="00D31A6E"/>
    <w:rsid w:val="00D3412D"/>
    <w:rsid w:val="00D36E75"/>
    <w:rsid w:val="00D378AF"/>
    <w:rsid w:val="00D42181"/>
    <w:rsid w:val="00D429DD"/>
    <w:rsid w:val="00D43636"/>
    <w:rsid w:val="00D43734"/>
    <w:rsid w:val="00D43AAE"/>
    <w:rsid w:val="00D46A3C"/>
    <w:rsid w:val="00D63210"/>
    <w:rsid w:val="00D6332D"/>
    <w:rsid w:val="00D634F2"/>
    <w:rsid w:val="00D67CD0"/>
    <w:rsid w:val="00D7009C"/>
    <w:rsid w:val="00DA414E"/>
    <w:rsid w:val="00DA5375"/>
    <w:rsid w:val="00DC3A55"/>
    <w:rsid w:val="00DD02C7"/>
    <w:rsid w:val="00DD2B68"/>
    <w:rsid w:val="00DF74FD"/>
    <w:rsid w:val="00DF7CFB"/>
    <w:rsid w:val="00DF7D4B"/>
    <w:rsid w:val="00E05E03"/>
    <w:rsid w:val="00E0685E"/>
    <w:rsid w:val="00E10B87"/>
    <w:rsid w:val="00E149FC"/>
    <w:rsid w:val="00E179BD"/>
    <w:rsid w:val="00E24192"/>
    <w:rsid w:val="00E24775"/>
    <w:rsid w:val="00E305F9"/>
    <w:rsid w:val="00E30914"/>
    <w:rsid w:val="00E326F6"/>
    <w:rsid w:val="00E43628"/>
    <w:rsid w:val="00E501BC"/>
    <w:rsid w:val="00E5105E"/>
    <w:rsid w:val="00E51801"/>
    <w:rsid w:val="00E571A5"/>
    <w:rsid w:val="00E62288"/>
    <w:rsid w:val="00E6279E"/>
    <w:rsid w:val="00E77028"/>
    <w:rsid w:val="00E859F1"/>
    <w:rsid w:val="00E90013"/>
    <w:rsid w:val="00E9772F"/>
    <w:rsid w:val="00EA0B9D"/>
    <w:rsid w:val="00EA1699"/>
    <w:rsid w:val="00EA1F9F"/>
    <w:rsid w:val="00EC0A0F"/>
    <w:rsid w:val="00EC0A12"/>
    <w:rsid w:val="00EC578E"/>
    <w:rsid w:val="00EF0B08"/>
    <w:rsid w:val="00EF1CF6"/>
    <w:rsid w:val="00EF3425"/>
    <w:rsid w:val="00EF6780"/>
    <w:rsid w:val="00EF7BC2"/>
    <w:rsid w:val="00F167E9"/>
    <w:rsid w:val="00F20EC1"/>
    <w:rsid w:val="00F31701"/>
    <w:rsid w:val="00F3220C"/>
    <w:rsid w:val="00F327CC"/>
    <w:rsid w:val="00F40CBD"/>
    <w:rsid w:val="00F41E63"/>
    <w:rsid w:val="00F55791"/>
    <w:rsid w:val="00F5653E"/>
    <w:rsid w:val="00F603B1"/>
    <w:rsid w:val="00F61BB1"/>
    <w:rsid w:val="00F624E8"/>
    <w:rsid w:val="00F7099A"/>
    <w:rsid w:val="00F72573"/>
    <w:rsid w:val="00F93162"/>
    <w:rsid w:val="00F94C19"/>
    <w:rsid w:val="00FC22A9"/>
    <w:rsid w:val="00FC261F"/>
    <w:rsid w:val="00FC37FC"/>
    <w:rsid w:val="00FE5E00"/>
    <w:rsid w:val="00FF63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docId w15:val="{592A850F-7D56-43AD-A16A-A21B221AF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table" w:styleId="GridTable1Light">
    <w:name w:val="Grid Table 1 Light"/>
    <w:basedOn w:val="TableNormal"/>
    <w:uiPriority w:val="46"/>
    <w:rsid w:val="0043482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BD29BB"/>
    <w:pPr>
      <w:spacing w:after="200"/>
    </w:pPr>
    <w:rPr>
      <w:i/>
      <w:iCs/>
      <w:color w:val="1F497D" w:themeColor="text2"/>
      <w:sz w:val="18"/>
      <w:szCs w:val="18"/>
    </w:rPr>
  </w:style>
  <w:style w:type="paragraph" w:styleId="ListParagraph">
    <w:name w:val="List Paragraph"/>
    <w:basedOn w:val="Normal"/>
    <w:uiPriority w:val="34"/>
    <w:qFormat/>
    <w:rsid w:val="000410E0"/>
    <w:pPr>
      <w:ind w:left="720"/>
      <w:contextualSpacing/>
    </w:pPr>
  </w:style>
  <w:style w:type="character" w:styleId="IntenseEmphasis">
    <w:name w:val="Intense Emphasis"/>
    <w:basedOn w:val="DefaultParagraphFont"/>
    <w:uiPriority w:val="21"/>
    <w:qFormat/>
    <w:rsid w:val="000728AD"/>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271645">
      <w:bodyDiv w:val="1"/>
      <w:marLeft w:val="0"/>
      <w:marRight w:val="0"/>
      <w:marTop w:val="0"/>
      <w:marBottom w:val="0"/>
      <w:divBdr>
        <w:top w:val="none" w:sz="0" w:space="0" w:color="auto"/>
        <w:left w:val="none" w:sz="0" w:space="0" w:color="auto"/>
        <w:bottom w:val="none" w:sz="0" w:space="0" w:color="auto"/>
        <w:right w:val="none" w:sz="0" w:space="0" w:color="auto"/>
      </w:divBdr>
    </w:div>
    <w:div w:id="381096050">
      <w:bodyDiv w:val="1"/>
      <w:marLeft w:val="0"/>
      <w:marRight w:val="0"/>
      <w:marTop w:val="0"/>
      <w:marBottom w:val="0"/>
      <w:divBdr>
        <w:top w:val="none" w:sz="0" w:space="0" w:color="auto"/>
        <w:left w:val="none" w:sz="0" w:space="0" w:color="auto"/>
        <w:bottom w:val="none" w:sz="0" w:space="0" w:color="auto"/>
        <w:right w:val="none" w:sz="0" w:space="0" w:color="auto"/>
      </w:divBdr>
    </w:div>
    <w:div w:id="1475442432">
      <w:bodyDiv w:val="1"/>
      <w:marLeft w:val="0"/>
      <w:marRight w:val="0"/>
      <w:marTop w:val="0"/>
      <w:marBottom w:val="0"/>
      <w:divBdr>
        <w:top w:val="none" w:sz="0" w:space="0" w:color="auto"/>
        <w:left w:val="none" w:sz="0" w:space="0" w:color="auto"/>
        <w:bottom w:val="none" w:sz="0" w:space="0" w:color="auto"/>
        <w:right w:val="none" w:sz="0" w:space="0" w:color="auto"/>
      </w:divBdr>
    </w:div>
    <w:div w:id="1782147368">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951159-A709-46DA-80F6-ADC045CF9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2015</TotalTime>
  <Pages>8</Pages>
  <Words>1450</Words>
  <Characters>7610</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Kemi Ademoye</cp:lastModifiedBy>
  <cp:revision>330</cp:revision>
  <cp:lastPrinted>2010-12-14T12:56:00Z</cp:lastPrinted>
  <dcterms:created xsi:type="dcterms:W3CDTF">2016-09-13T11:01:00Z</dcterms:created>
  <dcterms:modified xsi:type="dcterms:W3CDTF">2019-03-22T09:56:00Z</dcterms:modified>
</cp:coreProperties>
</file>