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D673A6" w14:textId="77777777" w:rsidR="002C3D01" w:rsidRPr="00910C47" w:rsidRDefault="002C3D01" w:rsidP="00910C47">
      <w:pPr>
        <w:spacing w:after="0" w:line="240" w:lineRule="auto"/>
        <w:jc w:val="both"/>
        <w:rPr>
          <w:rFonts w:ascii="Garamond" w:hAnsi="Garamond"/>
          <w:lang w:val="en-HK"/>
        </w:rPr>
      </w:pPr>
      <w:r w:rsidRPr="00910C47">
        <w:rPr>
          <w:rFonts w:ascii="Garamond" w:hAnsi="Garamond" w:cs="Arial"/>
          <w:bCs/>
          <w:color w:val="222222"/>
          <w:sz w:val="16"/>
          <w:szCs w:val="21"/>
          <w:shd w:val="clear" w:color="auto" w:fill="FFFFFF"/>
        </w:rPr>
        <w:t>©</w:t>
      </w:r>
      <w:r w:rsidRPr="00910C47">
        <w:rPr>
          <w:rFonts w:ascii="Garamond" w:hAnsi="Garamond"/>
          <w:i/>
          <w:lang w:val="en-HK"/>
        </w:rPr>
        <w:t>Yu’s 3H Framework Series Compendium</w:t>
      </w:r>
    </w:p>
    <w:p w14:paraId="281F935A" w14:textId="77777777" w:rsidR="00C15966" w:rsidRPr="00910C47" w:rsidRDefault="002C3D01" w:rsidP="00910C47">
      <w:pPr>
        <w:spacing w:after="0" w:line="240" w:lineRule="auto"/>
        <w:jc w:val="both"/>
        <w:rPr>
          <w:rFonts w:ascii="Garamond" w:hAnsi="Garamond"/>
          <w:lang w:val="en-HK"/>
        </w:rPr>
      </w:pPr>
      <w:r w:rsidRPr="00910C47">
        <w:rPr>
          <w:rFonts w:ascii="Garamond" w:hAnsi="Garamond"/>
          <w:lang w:val="en-HK"/>
        </w:rPr>
        <w:t>202</w:t>
      </w:r>
      <w:r w:rsidR="00B76108" w:rsidRPr="00910C47">
        <w:rPr>
          <w:rFonts w:ascii="Garamond" w:hAnsi="Garamond"/>
          <w:lang w:val="en-HK"/>
        </w:rPr>
        <w:t>2</w:t>
      </w:r>
      <w:r w:rsidRPr="00910C47">
        <w:rPr>
          <w:rFonts w:ascii="Garamond" w:hAnsi="Garamond"/>
          <w:lang w:val="en-HK"/>
        </w:rPr>
        <w:t xml:space="preserve">, Holistic </w:t>
      </w:r>
      <w:r w:rsidR="00B76108" w:rsidRPr="00910C47">
        <w:rPr>
          <w:rFonts w:ascii="Garamond" w:hAnsi="Garamond"/>
          <w:lang w:val="en-HK"/>
        </w:rPr>
        <w:t>Management</w:t>
      </w:r>
      <w:r w:rsidRPr="00910C47">
        <w:rPr>
          <w:rFonts w:ascii="Garamond" w:hAnsi="Garamond"/>
          <w:lang w:val="en-HK"/>
        </w:rPr>
        <w:t xml:space="preserve"> Ch. 1, 1-</w:t>
      </w:r>
      <w:r w:rsidR="00D741D3">
        <w:rPr>
          <w:rFonts w:ascii="Garamond" w:hAnsi="Garamond"/>
          <w:lang w:val="en-HK"/>
        </w:rPr>
        <w:t>6</w:t>
      </w:r>
      <w:r w:rsidR="00C15966" w:rsidRPr="00910C47">
        <w:rPr>
          <w:rFonts w:ascii="Garamond" w:hAnsi="Garamond"/>
          <w:lang w:val="en-HK"/>
        </w:rPr>
        <w:t xml:space="preserve"> </w:t>
      </w:r>
    </w:p>
    <w:p w14:paraId="5E64BAD6" w14:textId="77777777" w:rsidR="002C3D01" w:rsidRPr="00910C47" w:rsidRDefault="00457167" w:rsidP="00910C47">
      <w:pPr>
        <w:spacing w:after="0" w:line="240" w:lineRule="auto"/>
        <w:jc w:val="both"/>
        <w:rPr>
          <w:rFonts w:ascii="Garamond" w:hAnsi="Garamond"/>
          <w:color w:val="0563C1" w:themeColor="hyperlink"/>
          <w:u w:val="single"/>
          <w:lang w:val="en-HK"/>
        </w:rPr>
      </w:pPr>
      <w:hyperlink r:id="rId8" w:history="1">
        <w:r w:rsidR="002C3D01" w:rsidRPr="00910C47">
          <w:rPr>
            <w:rStyle w:val="Hyperlink"/>
            <w:rFonts w:ascii="Garamond" w:hAnsi="Garamond"/>
            <w:lang w:val="en-HK"/>
          </w:rPr>
          <w:t>mgeddyu@friends.cityu.edu.hk</w:t>
        </w:r>
      </w:hyperlink>
    </w:p>
    <w:p w14:paraId="59608719" w14:textId="77777777" w:rsidR="002C3D01" w:rsidRPr="00910C47" w:rsidRDefault="002C3D01" w:rsidP="00910C47">
      <w:pPr>
        <w:jc w:val="both"/>
        <w:rPr>
          <w:rFonts w:ascii="Garamond" w:hAnsi="Garamond"/>
          <w:b/>
          <w:sz w:val="26"/>
          <w:szCs w:val="26"/>
          <w:lang w:val="en-HK"/>
        </w:rPr>
      </w:pPr>
    </w:p>
    <w:p w14:paraId="672B9E60" w14:textId="77777777" w:rsidR="0082457E" w:rsidRPr="00910C47" w:rsidRDefault="0082457E" w:rsidP="00477D23">
      <w:pPr>
        <w:jc w:val="center"/>
        <w:rPr>
          <w:rFonts w:ascii="Garamond" w:hAnsi="Garamond"/>
          <w:b/>
          <w:sz w:val="26"/>
          <w:szCs w:val="26"/>
          <w:lang w:val="en-HK"/>
        </w:rPr>
      </w:pPr>
      <w:r w:rsidRPr="00910C47">
        <w:rPr>
          <w:rFonts w:ascii="Garamond" w:hAnsi="Garamond"/>
          <w:b/>
          <w:sz w:val="26"/>
          <w:szCs w:val="26"/>
          <w:lang w:val="en-HK"/>
        </w:rPr>
        <w:t xml:space="preserve">Introducing Eddie Yu’s 3H Holistic </w:t>
      </w:r>
      <w:r w:rsidR="00B76108" w:rsidRPr="00910C47">
        <w:rPr>
          <w:rFonts w:ascii="Garamond" w:hAnsi="Garamond"/>
          <w:b/>
          <w:sz w:val="26"/>
          <w:szCs w:val="26"/>
          <w:lang w:val="en-HK"/>
        </w:rPr>
        <w:t>Management Framework</w:t>
      </w:r>
    </w:p>
    <w:p w14:paraId="0F67AFFB" w14:textId="77777777" w:rsidR="0082457E" w:rsidRPr="00910C47" w:rsidRDefault="0082457E" w:rsidP="00910C47">
      <w:pPr>
        <w:jc w:val="both"/>
        <w:rPr>
          <w:rFonts w:ascii="Garamond" w:hAnsi="Garamond"/>
          <w:b/>
          <w:sz w:val="24"/>
          <w:lang w:val="en-HK"/>
        </w:rPr>
      </w:pPr>
    </w:p>
    <w:p w14:paraId="17D6E144" w14:textId="77777777" w:rsidR="00F005D1" w:rsidRPr="00910C47" w:rsidRDefault="00F005D1" w:rsidP="00910C47">
      <w:pPr>
        <w:jc w:val="both"/>
        <w:rPr>
          <w:rFonts w:ascii="Garamond" w:hAnsi="Garamond"/>
          <w:b/>
          <w:sz w:val="24"/>
          <w:lang w:val="en-HK"/>
        </w:rPr>
      </w:pPr>
      <w:r w:rsidRPr="00910C47">
        <w:rPr>
          <w:rFonts w:ascii="Garamond" w:hAnsi="Garamond"/>
          <w:b/>
          <w:sz w:val="24"/>
          <w:lang w:val="en-HK"/>
        </w:rPr>
        <w:t xml:space="preserve">What is 3H holistic </w:t>
      </w:r>
      <w:r w:rsidR="00D809A0">
        <w:rPr>
          <w:rFonts w:ascii="Garamond" w:hAnsi="Garamond"/>
          <w:b/>
          <w:sz w:val="24"/>
          <w:lang w:val="en-HK"/>
        </w:rPr>
        <w:t>m</w:t>
      </w:r>
      <w:r w:rsidR="00B76108" w:rsidRPr="00910C47">
        <w:rPr>
          <w:rFonts w:ascii="Garamond" w:hAnsi="Garamond"/>
          <w:b/>
          <w:sz w:val="24"/>
          <w:lang w:val="en-HK"/>
        </w:rPr>
        <w:t>anagement</w:t>
      </w:r>
      <w:r w:rsidR="00D809A0">
        <w:rPr>
          <w:rFonts w:ascii="Garamond" w:hAnsi="Garamond"/>
          <w:b/>
          <w:sz w:val="24"/>
          <w:lang w:val="en-HK"/>
        </w:rPr>
        <w:t xml:space="preserve"> framework</w:t>
      </w:r>
      <w:r w:rsidR="000558E7" w:rsidRPr="00910C47">
        <w:rPr>
          <w:rFonts w:ascii="Garamond" w:hAnsi="Garamond"/>
          <w:b/>
          <w:sz w:val="24"/>
          <w:lang w:val="en-HK"/>
        </w:rPr>
        <w:t>?</w:t>
      </w:r>
      <w:r w:rsidRPr="00910C47">
        <w:rPr>
          <w:rFonts w:ascii="Garamond" w:hAnsi="Garamond"/>
          <w:b/>
          <w:sz w:val="24"/>
          <w:lang w:val="en-HK"/>
        </w:rPr>
        <w:t xml:space="preserve"> </w:t>
      </w:r>
    </w:p>
    <w:p w14:paraId="298CA035" w14:textId="6F2C97FB" w:rsidR="00F005D1" w:rsidRPr="00910C47" w:rsidRDefault="00F005D1" w:rsidP="00910C47">
      <w:pPr>
        <w:jc w:val="both"/>
        <w:rPr>
          <w:rFonts w:ascii="Garamond" w:hAnsi="Garamond"/>
          <w:lang w:val="en-HK"/>
        </w:rPr>
      </w:pPr>
      <w:r w:rsidRPr="00910C47">
        <w:rPr>
          <w:rFonts w:ascii="Garamond" w:hAnsi="Garamond"/>
          <w:lang w:val="en-HK"/>
        </w:rPr>
        <w:t xml:space="preserve">The 3H holistic </w:t>
      </w:r>
      <w:r w:rsidR="00B76108" w:rsidRPr="00910C47">
        <w:rPr>
          <w:rFonts w:ascii="Garamond" w:hAnsi="Garamond"/>
          <w:lang w:val="en-HK"/>
        </w:rPr>
        <w:t xml:space="preserve">management </w:t>
      </w:r>
      <w:r w:rsidRPr="00910C47">
        <w:rPr>
          <w:rFonts w:ascii="Garamond" w:hAnsi="Garamond"/>
          <w:lang w:val="en-HK"/>
        </w:rPr>
        <w:t xml:space="preserve">framework is an approach for </w:t>
      </w:r>
      <w:r w:rsidR="00B76108" w:rsidRPr="00910C47">
        <w:rPr>
          <w:rFonts w:ascii="Garamond" w:hAnsi="Garamond"/>
          <w:lang w:val="en-HK"/>
        </w:rPr>
        <w:t>managing</w:t>
      </w:r>
      <w:r w:rsidRPr="00910C47">
        <w:rPr>
          <w:rFonts w:ascii="Garamond" w:hAnsi="Garamond"/>
          <w:lang w:val="en-HK"/>
        </w:rPr>
        <w:t xml:space="preserve"> people and organisations</w:t>
      </w:r>
      <w:r w:rsidR="00BE65DC" w:rsidRPr="00910C47">
        <w:rPr>
          <w:rStyle w:val="FootnoteReference"/>
          <w:rFonts w:ascii="Garamond" w:hAnsi="Garamond"/>
          <w:lang w:val="en-HK"/>
        </w:rPr>
        <w:footnoteReference w:id="1"/>
      </w:r>
      <w:r w:rsidRPr="00910C47">
        <w:rPr>
          <w:rFonts w:ascii="Garamond" w:hAnsi="Garamond"/>
          <w:lang w:val="en-HK"/>
        </w:rPr>
        <w:t xml:space="preserve"> in a holistic way.  The metaphorical expressions of the </w:t>
      </w:r>
      <w:r w:rsidR="0078627D" w:rsidRPr="00910C47">
        <w:rPr>
          <w:rFonts w:ascii="Garamond" w:hAnsi="Garamond"/>
          <w:lang w:val="en-HK"/>
        </w:rPr>
        <w:t>3H – Heart</w:t>
      </w:r>
      <w:r w:rsidRPr="00910C47">
        <w:rPr>
          <w:rFonts w:ascii="Garamond" w:hAnsi="Garamond"/>
          <w:lang w:val="en-HK"/>
        </w:rPr>
        <w:t xml:space="preserve">, Head and </w:t>
      </w:r>
      <w:r w:rsidR="000558E7" w:rsidRPr="00910C47">
        <w:rPr>
          <w:rFonts w:ascii="Garamond" w:hAnsi="Garamond"/>
          <w:lang w:val="en-HK"/>
        </w:rPr>
        <w:t>Hand</w:t>
      </w:r>
      <w:r w:rsidRPr="00910C47">
        <w:rPr>
          <w:rFonts w:ascii="Garamond" w:hAnsi="Garamond"/>
          <w:lang w:val="en-HK"/>
        </w:rPr>
        <w:t xml:space="preserve"> represent the </w:t>
      </w:r>
      <w:r w:rsidR="00B76108" w:rsidRPr="00910C47">
        <w:rPr>
          <w:rFonts w:ascii="Garamond" w:hAnsi="Garamond"/>
          <w:lang w:val="en-HK"/>
        </w:rPr>
        <w:t xml:space="preserve">strategic alignment of the </w:t>
      </w:r>
      <w:r w:rsidRPr="00910C47">
        <w:rPr>
          <w:rFonts w:ascii="Garamond" w:hAnsi="Garamond"/>
          <w:lang w:val="en-HK"/>
        </w:rPr>
        <w:t>framework’s key domains</w:t>
      </w:r>
      <w:r w:rsidR="00B76108" w:rsidRPr="00A745B1">
        <w:rPr>
          <w:rFonts w:ascii="Garamond" w:hAnsi="Garamond"/>
          <w:lang w:val="en-HK"/>
        </w:rPr>
        <w:t>:</w:t>
      </w:r>
      <w:r w:rsidRPr="00A745B1">
        <w:rPr>
          <w:rFonts w:ascii="Garamond" w:hAnsi="Garamond"/>
          <w:lang w:val="en-HK"/>
        </w:rPr>
        <w:t xml:space="preserve"> </w:t>
      </w:r>
      <w:r w:rsidR="008E4CAA" w:rsidRPr="00A745B1">
        <w:rPr>
          <w:rFonts w:ascii="Garamond" w:hAnsi="Garamond"/>
          <w:iCs/>
          <w:lang w:val="en-HK"/>
        </w:rPr>
        <w:t>purpose</w:t>
      </w:r>
      <w:r w:rsidR="008E4CAA">
        <w:rPr>
          <w:rFonts w:ascii="Garamond" w:hAnsi="Garamond"/>
          <w:lang w:val="en-HK"/>
        </w:rPr>
        <w:t xml:space="preserve">, </w:t>
      </w:r>
      <w:r w:rsidR="006D6521" w:rsidRPr="00910C47">
        <w:rPr>
          <w:rFonts w:ascii="Garamond" w:hAnsi="Garamond"/>
          <w:lang w:val="en-HK"/>
        </w:rPr>
        <w:t>people</w:t>
      </w:r>
      <w:r w:rsidR="002836B7">
        <w:rPr>
          <w:rFonts w:ascii="Garamond" w:hAnsi="Garamond"/>
          <w:lang w:val="en-HK"/>
        </w:rPr>
        <w:t>,</w:t>
      </w:r>
      <w:r w:rsidR="006D6521" w:rsidRPr="00910C47">
        <w:rPr>
          <w:rFonts w:ascii="Garamond" w:hAnsi="Garamond"/>
          <w:lang w:val="en-HK"/>
        </w:rPr>
        <w:t xml:space="preserve"> </w:t>
      </w:r>
      <w:r w:rsidR="002836B7">
        <w:rPr>
          <w:rFonts w:ascii="Garamond" w:hAnsi="Garamond"/>
          <w:lang w:val="en-HK"/>
        </w:rPr>
        <w:t xml:space="preserve">culture, </w:t>
      </w:r>
      <w:r w:rsidR="006D6521" w:rsidRPr="00910C47">
        <w:rPr>
          <w:rFonts w:ascii="Garamond" w:hAnsi="Garamond"/>
          <w:lang w:val="en-HK"/>
        </w:rPr>
        <w:t>strategy</w:t>
      </w:r>
      <w:r w:rsidR="00B76108" w:rsidRPr="00910C47">
        <w:rPr>
          <w:rFonts w:ascii="Garamond" w:hAnsi="Garamond"/>
          <w:lang w:val="en-HK"/>
        </w:rPr>
        <w:t xml:space="preserve">, structure, </w:t>
      </w:r>
      <w:r w:rsidR="008E4CAA">
        <w:rPr>
          <w:rFonts w:ascii="Garamond" w:hAnsi="Garamond"/>
          <w:lang w:val="en-HK"/>
        </w:rPr>
        <w:t>f</w:t>
      </w:r>
      <w:r w:rsidR="008E4CAA" w:rsidRPr="00A745B1">
        <w:rPr>
          <w:rFonts w:ascii="Garamond" w:hAnsi="Garamond"/>
          <w:iCs/>
          <w:lang w:val="en-HK"/>
        </w:rPr>
        <w:t>unction</w:t>
      </w:r>
      <w:r w:rsidR="008E4CAA">
        <w:rPr>
          <w:rFonts w:ascii="Garamond" w:hAnsi="Garamond"/>
          <w:lang w:val="en-HK"/>
        </w:rPr>
        <w:t xml:space="preserve">, </w:t>
      </w:r>
      <w:r w:rsidR="00B76108" w:rsidRPr="00910C47">
        <w:rPr>
          <w:rFonts w:ascii="Garamond" w:hAnsi="Garamond"/>
          <w:lang w:val="en-HK"/>
        </w:rPr>
        <w:t xml:space="preserve">systems </w:t>
      </w:r>
      <w:r w:rsidRPr="00910C47">
        <w:rPr>
          <w:rFonts w:ascii="Garamond" w:hAnsi="Garamond"/>
          <w:lang w:val="en-HK"/>
        </w:rPr>
        <w:t>and competence</w:t>
      </w:r>
      <w:r w:rsidR="002836B7">
        <w:rPr>
          <w:rFonts w:ascii="Garamond" w:hAnsi="Garamond"/>
          <w:lang w:val="en-HK"/>
        </w:rPr>
        <w:t>, etc.</w:t>
      </w:r>
      <w:r w:rsidRPr="00910C47">
        <w:rPr>
          <w:rFonts w:ascii="Garamond" w:hAnsi="Garamond"/>
          <w:lang w:val="en-HK"/>
        </w:rPr>
        <w:t xml:space="preserve"> </w:t>
      </w:r>
      <w:r w:rsidR="001510B6">
        <w:rPr>
          <w:rFonts w:ascii="Garamond" w:hAnsi="Garamond"/>
          <w:lang w:val="en-HK"/>
        </w:rPr>
        <w:t>The t</w:t>
      </w:r>
      <w:r w:rsidR="003242B4">
        <w:rPr>
          <w:rFonts w:ascii="Garamond" w:hAnsi="Garamond"/>
          <w:lang w:val="en-HK"/>
        </w:rPr>
        <w:t>iming, sequence, and application of e</w:t>
      </w:r>
      <w:r w:rsidR="002836B7">
        <w:rPr>
          <w:rFonts w:ascii="Garamond" w:hAnsi="Garamond"/>
          <w:lang w:val="en-HK"/>
        </w:rPr>
        <w:t xml:space="preserve">xact elements </w:t>
      </w:r>
      <w:r w:rsidR="003242B4">
        <w:rPr>
          <w:rFonts w:ascii="Garamond" w:hAnsi="Garamond"/>
          <w:lang w:val="en-HK"/>
        </w:rPr>
        <w:t xml:space="preserve">of the </w:t>
      </w:r>
      <w:r w:rsidR="00640F98">
        <w:rPr>
          <w:rFonts w:ascii="Garamond" w:hAnsi="Garamond"/>
          <w:lang w:val="en-HK"/>
        </w:rPr>
        <w:t>3H</w:t>
      </w:r>
      <w:r w:rsidR="003242B4">
        <w:rPr>
          <w:rFonts w:ascii="Garamond" w:hAnsi="Garamond"/>
          <w:lang w:val="en-HK"/>
        </w:rPr>
        <w:t xml:space="preserve"> are</w:t>
      </w:r>
      <w:r w:rsidR="002836B7">
        <w:rPr>
          <w:rFonts w:ascii="Garamond" w:hAnsi="Garamond"/>
          <w:lang w:val="en-HK"/>
        </w:rPr>
        <w:t xml:space="preserve"> context </w:t>
      </w:r>
      <w:r w:rsidR="003242B4">
        <w:rPr>
          <w:rFonts w:ascii="Garamond" w:hAnsi="Garamond"/>
          <w:lang w:val="en-HK"/>
        </w:rPr>
        <w:t xml:space="preserve">dependent and specific </w:t>
      </w:r>
      <w:r w:rsidR="00640F98">
        <w:rPr>
          <w:rFonts w:ascii="Garamond" w:hAnsi="Garamond"/>
          <w:lang w:val="en-HK"/>
        </w:rPr>
        <w:t xml:space="preserve">to individual </w:t>
      </w:r>
      <w:r w:rsidR="002836B7">
        <w:rPr>
          <w:rFonts w:ascii="Garamond" w:hAnsi="Garamond"/>
          <w:lang w:val="en-HK"/>
        </w:rPr>
        <w:t>firm</w:t>
      </w:r>
      <w:r w:rsidR="001F4BF5">
        <w:rPr>
          <w:rFonts w:ascii="Garamond" w:hAnsi="Garamond"/>
          <w:lang w:val="en-HK"/>
        </w:rPr>
        <w:t>s</w:t>
      </w:r>
      <w:r w:rsidR="002836B7">
        <w:rPr>
          <w:rFonts w:ascii="Garamond" w:hAnsi="Garamond"/>
          <w:lang w:val="en-HK"/>
        </w:rPr>
        <w:t xml:space="preserve">. </w:t>
      </w:r>
    </w:p>
    <w:p w14:paraId="12EAD511" w14:textId="77C39E09" w:rsidR="00F005D1" w:rsidRDefault="00EC0827" w:rsidP="00910C47">
      <w:pPr>
        <w:jc w:val="both"/>
        <w:rPr>
          <w:rFonts w:ascii="Garamond" w:hAnsi="Garamond"/>
          <w:lang w:val="en-HK"/>
        </w:rPr>
      </w:pPr>
      <w:r>
        <w:rPr>
          <w:rFonts w:ascii="Garamond" w:hAnsi="Garamond"/>
          <w:lang w:val="en-HK"/>
        </w:rPr>
        <w:t xml:space="preserve">Ideally, major decision making in </w:t>
      </w:r>
      <w:r w:rsidR="001F4BF5">
        <w:rPr>
          <w:rFonts w:ascii="Garamond" w:hAnsi="Garamond"/>
          <w:lang w:val="en-HK"/>
        </w:rPr>
        <w:t>an organisation</w:t>
      </w:r>
      <w:r>
        <w:rPr>
          <w:rFonts w:ascii="Garamond" w:hAnsi="Garamond"/>
          <w:lang w:val="en-HK"/>
        </w:rPr>
        <w:t xml:space="preserve"> should be a </w:t>
      </w:r>
      <w:r w:rsidR="001510B6">
        <w:rPr>
          <w:rFonts w:ascii="Garamond" w:hAnsi="Garamond"/>
          <w:lang w:val="en-HK"/>
        </w:rPr>
        <w:t xml:space="preserve">structured </w:t>
      </w:r>
      <w:r>
        <w:rPr>
          <w:rFonts w:ascii="Garamond" w:hAnsi="Garamond"/>
          <w:lang w:val="en-HK"/>
        </w:rPr>
        <w:t xml:space="preserve">deliberative </w:t>
      </w:r>
      <w:r w:rsidR="001510B6">
        <w:rPr>
          <w:rFonts w:ascii="Garamond" w:hAnsi="Garamond"/>
          <w:lang w:val="en-HK"/>
        </w:rPr>
        <w:t xml:space="preserve">process guided by the collective wisdom of the leadership group to achieve the common purposes of the organisation. </w:t>
      </w:r>
      <w:r w:rsidR="00F005D1" w:rsidRPr="00910C47">
        <w:rPr>
          <w:rFonts w:ascii="Garamond" w:hAnsi="Garamond"/>
          <w:lang w:val="en-HK"/>
        </w:rPr>
        <w:t xml:space="preserve">Too often, </w:t>
      </w:r>
      <w:r w:rsidR="006D6521" w:rsidRPr="00910C47">
        <w:rPr>
          <w:rFonts w:ascii="Garamond" w:hAnsi="Garamond"/>
          <w:lang w:val="en-HK"/>
        </w:rPr>
        <w:t>managers</w:t>
      </w:r>
      <w:r w:rsidR="00F005D1" w:rsidRPr="00910C47">
        <w:rPr>
          <w:rFonts w:ascii="Garamond" w:hAnsi="Garamond"/>
          <w:lang w:val="en-HK"/>
        </w:rPr>
        <w:t xml:space="preserve"> focus on one or two H domains </w:t>
      </w:r>
      <w:r w:rsidR="0023376A">
        <w:rPr>
          <w:rFonts w:ascii="Garamond" w:hAnsi="Garamond"/>
          <w:lang w:val="en-HK"/>
        </w:rPr>
        <w:t xml:space="preserve">and often do not solve or </w:t>
      </w:r>
      <w:r w:rsidR="006D6521" w:rsidRPr="00910C47">
        <w:rPr>
          <w:rFonts w:ascii="Garamond" w:hAnsi="Garamond"/>
          <w:lang w:val="en-HK"/>
        </w:rPr>
        <w:t>solve</w:t>
      </w:r>
      <w:r w:rsidR="00F005D1" w:rsidRPr="00910C47">
        <w:rPr>
          <w:rFonts w:ascii="Garamond" w:hAnsi="Garamond"/>
          <w:lang w:val="en-HK"/>
        </w:rPr>
        <w:t xml:space="preserve"> </w:t>
      </w:r>
      <w:r w:rsidR="0023376A">
        <w:rPr>
          <w:rFonts w:ascii="Garamond" w:hAnsi="Garamond"/>
          <w:lang w:val="en-HK"/>
        </w:rPr>
        <w:t xml:space="preserve">only part of </w:t>
      </w:r>
      <w:r w:rsidR="00F005D1" w:rsidRPr="00910C47">
        <w:rPr>
          <w:rFonts w:ascii="Garamond" w:hAnsi="Garamond"/>
          <w:lang w:val="en-HK"/>
        </w:rPr>
        <w:t xml:space="preserve">their problems. A holistic </w:t>
      </w:r>
      <w:r w:rsidR="006D6521" w:rsidRPr="00910C47">
        <w:rPr>
          <w:rFonts w:ascii="Garamond" w:hAnsi="Garamond"/>
          <w:lang w:val="en-HK"/>
        </w:rPr>
        <w:t xml:space="preserve">management </w:t>
      </w:r>
      <w:r w:rsidR="00F005D1" w:rsidRPr="00910C47">
        <w:rPr>
          <w:rFonts w:ascii="Garamond" w:hAnsi="Garamond"/>
          <w:lang w:val="en-HK"/>
        </w:rPr>
        <w:t>solution means leaders</w:t>
      </w:r>
      <w:r w:rsidR="000558E7" w:rsidRPr="00910C47">
        <w:rPr>
          <w:rFonts w:ascii="Garamond" w:hAnsi="Garamond"/>
          <w:lang w:val="en-HK"/>
        </w:rPr>
        <w:t xml:space="preserve">, through </w:t>
      </w:r>
      <w:r w:rsidR="0023376A">
        <w:rPr>
          <w:rFonts w:ascii="Garamond" w:hAnsi="Garamond"/>
          <w:lang w:val="en-HK"/>
        </w:rPr>
        <w:t xml:space="preserve">collaborating and </w:t>
      </w:r>
      <w:r w:rsidR="000558E7" w:rsidRPr="00910C47">
        <w:rPr>
          <w:rFonts w:ascii="Garamond" w:hAnsi="Garamond"/>
          <w:lang w:val="en-HK"/>
        </w:rPr>
        <w:t xml:space="preserve">influencing their </w:t>
      </w:r>
      <w:r w:rsidR="0023376A">
        <w:rPr>
          <w:rFonts w:ascii="Garamond" w:hAnsi="Garamond"/>
          <w:lang w:val="en-HK"/>
        </w:rPr>
        <w:t>peers and colleagues</w:t>
      </w:r>
      <w:r w:rsidR="000558E7" w:rsidRPr="00910C47">
        <w:rPr>
          <w:rFonts w:ascii="Garamond" w:hAnsi="Garamond"/>
          <w:lang w:val="en-HK"/>
        </w:rPr>
        <w:t xml:space="preserve">, </w:t>
      </w:r>
      <w:r w:rsidR="0023376A">
        <w:rPr>
          <w:rFonts w:ascii="Garamond" w:hAnsi="Garamond"/>
          <w:lang w:val="en-HK"/>
        </w:rPr>
        <w:t xml:space="preserve">have </w:t>
      </w:r>
      <w:r w:rsidR="00F005D1" w:rsidRPr="00910C47">
        <w:rPr>
          <w:rFonts w:ascii="Garamond" w:hAnsi="Garamond"/>
          <w:lang w:val="en-HK"/>
        </w:rPr>
        <w:t xml:space="preserve">to effectively </w:t>
      </w:r>
      <w:r w:rsidR="00781BBE">
        <w:rPr>
          <w:rFonts w:ascii="Garamond" w:hAnsi="Garamond"/>
          <w:lang w:val="en-HK"/>
        </w:rPr>
        <w:t xml:space="preserve">deploy all 3H domains </w:t>
      </w:r>
      <w:r w:rsidR="00F005D1" w:rsidRPr="00910C47">
        <w:rPr>
          <w:rFonts w:ascii="Garamond" w:hAnsi="Garamond"/>
          <w:lang w:val="en-HK"/>
        </w:rPr>
        <w:t xml:space="preserve">and efficiently manage </w:t>
      </w:r>
      <w:r w:rsidR="00781BBE">
        <w:rPr>
          <w:rFonts w:ascii="Garamond" w:hAnsi="Garamond"/>
          <w:lang w:val="en-HK"/>
        </w:rPr>
        <w:t xml:space="preserve">their implementation </w:t>
      </w:r>
      <w:r w:rsidR="00F005D1" w:rsidRPr="00910C47">
        <w:rPr>
          <w:rFonts w:ascii="Garamond" w:hAnsi="Garamond"/>
          <w:lang w:val="en-HK"/>
        </w:rPr>
        <w:t xml:space="preserve">in order to </w:t>
      </w:r>
      <w:r w:rsidR="000558E7" w:rsidRPr="00910C47">
        <w:rPr>
          <w:rFonts w:ascii="Garamond" w:hAnsi="Garamond"/>
          <w:lang w:val="en-HK"/>
        </w:rPr>
        <w:t xml:space="preserve">deliver </w:t>
      </w:r>
      <w:r w:rsidR="00F005D1" w:rsidRPr="00910C47">
        <w:rPr>
          <w:rFonts w:ascii="Garamond" w:hAnsi="Garamond"/>
          <w:lang w:val="en-HK"/>
        </w:rPr>
        <w:t>and sustain the best performance of an organisation.</w:t>
      </w:r>
    </w:p>
    <w:p w14:paraId="2692AD91" w14:textId="77777777" w:rsidR="00A745B1" w:rsidRPr="00910C47" w:rsidRDefault="00A745B1" w:rsidP="00910C47">
      <w:pPr>
        <w:jc w:val="both"/>
        <w:rPr>
          <w:rFonts w:ascii="Garamond" w:hAnsi="Garamond"/>
          <w:lang w:val="en-HK"/>
        </w:rPr>
      </w:pPr>
    </w:p>
    <w:p w14:paraId="55FCAF69" w14:textId="77777777" w:rsidR="00357259" w:rsidRPr="00910C47" w:rsidRDefault="00357259" w:rsidP="00910C47">
      <w:pPr>
        <w:jc w:val="both"/>
        <w:rPr>
          <w:rFonts w:ascii="Garamond" w:hAnsi="Garamond"/>
          <w:b/>
          <w:lang w:val="en-HK"/>
        </w:rPr>
      </w:pPr>
      <w:r w:rsidRPr="00910C47">
        <w:rPr>
          <w:rFonts w:ascii="Garamond" w:hAnsi="Garamond"/>
          <w:b/>
          <w:lang w:val="en-HK"/>
        </w:rPr>
        <w:t xml:space="preserve">Yu’s 3H holistic </w:t>
      </w:r>
      <w:r w:rsidR="006D6521" w:rsidRPr="00910C47">
        <w:rPr>
          <w:rFonts w:ascii="Garamond" w:hAnsi="Garamond"/>
          <w:b/>
          <w:lang w:val="en-HK"/>
        </w:rPr>
        <w:t xml:space="preserve">management </w:t>
      </w:r>
      <w:r w:rsidRPr="00910C47">
        <w:rPr>
          <w:rFonts w:ascii="Garamond" w:hAnsi="Garamond"/>
          <w:b/>
          <w:lang w:val="en-HK"/>
        </w:rPr>
        <w:t xml:space="preserve">defined </w:t>
      </w:r>
    </w:p>
    <w:p w14:paraId="59E23EDD" w14:textId="6E652E92" w:rsidR="00357259" w:rsidRDefault="00357259" w:rsidP="00910C47">
      <w:pPr>
        <w:jc w:val="both"/>
        <w:rPr>
          <w:rFonts w:ascii="Garamond" w:hAnsi="Garamond"/>
          <w:lang w:val="en-HK"/>
        </w:rPr>
      </w:pPr>
      <w:r w:rsidRPr="00910C47">
        <w:rPr>
          <w:rFonts w:ascii="Garamond" w:hAnsi="Garamond"/>
          <w:lang w:val="en-HK"/>
        </w:rPr>
        <w:t xml:space="preserve">Holistic </w:t>
      </w:r>
      <w:r w:rsidR="006D6521" w:rsidRPr="00910C47">
        <w:rPr>
          <w:rFonts w:ascii="Garamond" w:hAnsi="Garamond"/>
          <w:lang w:val="en-HK"/>
        </w:rPr>
        <w:t xml:space="preserve">management </w:t>
      </w:r>
      <w:r w:rsidR="00A1455A" w:rsidRPr="00910C47">
        <w:rPr>
          <w:rFonts w:ascii="Garamond" w:hAnsi="Garamond"/>
          <w:lang w:val="en-HK"/>
        </w:rPr>
        <w:t xml:space="preserve">is an art and science of managing organisational performance through </w:t>
      </w:r>
      <w:r w:rsidR="001F4BF5">
        <w:rPr>
          <w:rFonts w:ascii="Garamond" w:hAnsi="Garamond"/>
          <w:lang w:val="en-HK"/>
        </w:rPr>
        <w:t>the synergistic</w:t>
      </w:r>
      <w:r w:rsidR="001F4BF5" w:rsidRPr="00910C47">
        <w:rPr>
          <w:rFonts w:ascii="Garamond" w:hAnsi="Garamond"/>
          <w:lang w:val="en-HK"/>
        </w:rPr>
        <w:t xml:space="preserve"> </w:t>
      </w:r>
      <w:r w:rsidR="00A1455A" w:rsidRPr="00910C47">
        <w:rPr>
          <w:rFonts w:ascii="Garamond" w:hAnsi="Garamond"/>
          <w:lang w:val="en-HK"/>
        </w:rPr>
        <w:t xml:space="preserve">alignment of people, </w:t>
      </w:r>
      <w:r w:rsidR="0005744D" w:rsidRPr="00910C47">
        <w:rPr>
          <w:rFonts w:ascii="Garamond" w:hAnsi="Garamond"/>
          <w:lang w:val="en-HK"/>
        </w:rPr>
        <w:t>organisational elements and competence.</w:t>
      </w:r>
      <w:r w:rsidR="00A1455A" w:rsidRPr="00910C47">
        <w:rPr>
          <w:rFonts w:ascii="Garamond" w:hAnsi="Garamond"/>
          <w:lang w:val="en-HK"/>
        </w:rPr>
        <w:t xml:space="preserve"> </w:t>
      </w:r>
    </w:p>
    <w:p w14:paraId="3AB87C31" w14:textId="77777777" w:rsidR="00A745B1" w:rsidRPr="00910C47" w:rsidRDefault="00A745B1" w:rsidP="00910C47">
      <w:pPr>
        <w:jc w:val="both"/>
        <w:rPr>
          <w:rFonts w:ascii="Garamond" w:hAnsi="Garamond"/>
          <w:lang w:val="en-HK"/>
        </w:rPr>
      </w:pPr>
    </w:p>
    <w:p w14:paraId="57927774" w14:textId="77777777" w:rsidR="00420FB4" w:rsidRPr="00910C47" w:rsidRDefault="00420FB4" w:rsidP="00910C47">
      <w:pPr>
        <w:jc w:val="both"/>
        <w:rPr>
          <w:rFonts w:ascii="Garamond" w:hAnsi="Garamond"/>
          <w:b/>
          <w:sz w:val="24"/>
          <w:lang w:val="en-HK"/>
        </w:rPr>
      </w:pPr>
      <w:r w:rsidRPr="00910C47">
        <w:rPr>
          <w:rFonts w:ascii="Garamond" w:hAnsi="Garamond"/>
          <w:b/>
          <w:sz w:val="24"/>
          <w:lang w:val="en-HK"/>
        </w:rPr>
        <w:t>Why 3H holistic</w:t>
      </w:r>
      <w:r w:rsidR="0005744D" w:rsidRPr="00910C47">
        <w:rPr>
          <w:rFonts w:ascii="Garamond" w:hAnsi="Garamond"/>
          <w:b/>
          <w:sz w:val="24"/>
          <w:lang w:val="en-HK"/>
        </w:rPr>
        <w:t xml:space="preserve"> management</w:t>
      </w:r>
      <w:r w:rsidR="00D809A0">
        <w:rPr>
          <w:rFonts w:ascii="Garamond" w:hAnsi="Garamond"/>
          <w:b/>
          <w:sz w:val="24"/>
          <w:lang w:val="en-HK"/>
        </w:rPr>
        <w:t xml:space="preserve"> framework</w:t>
      </w:r>
      <w:r w:rsidRPr="00910C47">
        <w:rPr>
          <w:rFonts w:ascii="Garamond" w:hAnsi="Garamond"/>
          <w:b/>
          <w:sz w:val="24"/>
          <w:lang w:val="en-HK"/>
        </w:rPr>
        <w:t xml:space="preserve">? </w:t>
      </w:r>
    </w:p>
    <w:p w14:paraId="28FD8ECF" w14:textId="2A82932E" w:rsidR="00420FB4" w:rsidRPr="00910C47" w:rsidRDefault="00420FB4" w:rsidP="00910C47">
      <w:pPr>
        <w:jc w:val="both"/>
        <w:rPr>
          <w:rFonts w:ascii="Garamond" w:hAnsi="Garamond"/>
        </w:rPr>
      </w:pPr>
      <w:r w:rsidRPr="00910C47">
        <w:rPr>
          <w:rFonts w:ascii="Garamond" w:hAnsi="Garamond"/>
          <w:lang w:val="en-HK"/>
        </w:rPr>
        <w:t xml:space="preserve">The 3H framework argues the most effective way to manage people and organisation issues is using a holistic approach.  There are necessary and sufficient conditions to </w:t>
      </w:r>
      <w:r w:rsidR="00BE1E0E" w:rsidRPr="00910C47">
        <w:rPr>
          <w:rFonts w:ascii="Garamond" w:hAnsi="Garamond"/>
          <w:lang w:val="en-HK"/>
        </w:rPr>
        <w:t>satisfy</w:t>
      </w:r>
      <w:r w:rsidRPr="00910C47">
        <w:rPr>
          <w:rFonts w:ascii="Garamond" w:hAnsi="Garamond"/>
          <w:lang w:val="en-HK"/>
        </w:rPr>
        <w:t xml:space="preserve"> the holistic </w:t>
      </w:r>
      <w:r w:rsidR="0005744D" w:rsidRPr="00910C47">
        <w:rPr>
          <w:rFonts w:ascii="Garamond" w:hAnsi="Garamond"/>
          <w:lang w:val="en-HK"/>
        </w:rPr>
        <w:t xml:space="preserve">management </w:t>
      </w:r>
      <w:r w:rsidR="00BE1E0E" w:rsidRPr="00910C47">
        <w:rPr>
          <w:rFonts w:ascii="Garamond" w:hAnsi="Garamond"/>
          <w:lang w:val="en-HK"/>
        </w:rPr>
        <w:t>condition</w:t>
      </w:r>
      <w:r w:rsidRPr="00910C47">
        <w:rPr>
          <w:rFonts w:ascii="Garamond" w:hAnsi="Garamond"/>
          <w:lang w:val="en-HK"/>
        </w:rPr>
        <w:t xml:space="preserve">. Few organisations can sustain long-term competitiveness if they could only excel in </w:t>
      </w:r>
      <w:r w:rsidR="00FF323D" w:rsidRPr="00910C47">
        <w:rPr>
          <w:rFonts w:ascii="Garamond" w:hAnsi="Garamond"/>
          <w:lang w:val="en-HK"/>
        </w:rPr>
        <w:t>a partial</w:t>
      </w:r>
      <w:r w:rsidRPr="00910C47">
        <w:rPr>
          <w:rFonts w:ascii="Garamond" w:hAnsi="Garamond"/>
          <w:lang w:val="en-HK"/>
        </w:rPr>
        <w:t xml:space="preserve"> condition of </w:t>
      </w:r>
      <w:r w:rsidR="00BE1E0E" w:rsidRPr="00910C47">
        <w:rPr>
          <w:rFonts w:ascii="Garamond" w:hAnsi="Garamond"/>
          <w:lang w:val="en-HK"/>
        </w:rPr>
        <w:t>holistic management advocated by the 3H approach</w:t>
      </w:r>
      <w:r w:rsidRPr="00910C47">
        <w:rPr>
          <w:rFonts w:ascii="Garamond" w:hAnsi="Garamond"/>
          <w:lang w:val="en-HK"/>
        </w:rPr>
        <w:t xml:space="preserve">. The 3H framework should not be regarded as a cookbook recipe or even treated it as an ISO operation template. </w:t>
      </w:r>
      <w:r w:rsidR="00FF323D" w:rsidRPr="00910C47">
        <w:rPr>
          <w:rFonts w:ascii="Garamond" w:hAnsi="Garamond"/>
          <w:lang w:val="en-HK"/>
        </w:rPr>
        <w:t>Rather,</w:t>
      </w:r>
      <w:r w:rsidRPr="00910C47">
        <w:rPr>
          <w:rFonts w:ascii="Garamond" w:hAnsi="Garamond"/>
          <w:lang w:val="en-HK"/>
        </w:rPr>
        <w:t xml:space="preserve"> it should be conceptualised as a thinking paradigm or </w:t>
      </w:r>
      <w:r w:rsidR="00BE1E0E" w:rsidRPr="00910C47">
        <w:rPr>
          <w:rFonts w:ascii="Garamond" w:hAnsi="Garamond"/>
          <w:lang w:val="en-HK"/>
        </w:rPr>
        <w:t>mental</w:t>
      </w:r>
      <w:r w:rsidRPr="00910C47">
        <w:rPr>
          <w:rFonts w:ascii="Garamond" w:hAnsi="Garamond"/>
          <w:lang w:val="en-HK"/>
        </w:rPr>
        <w:t xml:space="preserve"> schema of </w:t>
      </w:r>
      <w:r w:rsidR="00BE1E0E" w:rsidRPr="00910C47">
        <w:rPr>
          <w:rFonts w:ascii="Garamond" w:hAnsi="Garamond"/>
          <w:lang w:val="en-HK"/>
        </w:rPr>
        <w:t>managers</w:t>
      </w:r>
      <w:r w:rsidRPr="00910C47">
        <w:rPr>
          <w:rFonts w:ascii="Garamond" w:hAnsi="Garamond"/>
          <w:lang w:val="en-HK"/>
        </w:rPr>
        <w:t xml:space="preserve">.  </w:t>
      </w:r>
      <w:r w:rsidR="00D878CF">
        <w:rPr>
          <w:rFonts w:ascii="Garamond" w:hAnsi="Garamond"/>
          <w:lang w:val="en-HK"/>
        </w:rPr>
        <w:t xml:space="preserve">At the heart of the 3H framework is </w:t>
      </w:r>
      <w:r w:rsidR="00D5668A">
        <w:rPr>
          <w:rFonts w:ascii="Garamond" w:hAnsi="Garamond"/>
          <w:lang w:val="en-HK"/>
        </w:rPr>
        <w:t>the leadership group’s</w:t>
      </w:r>
      <w:r w:rsidR="00D878CF">
        <w:rPr>
          <w:rFonts w:ascii="Garamond" w:hAnsi="Garamond"/>
          <w:lang w:val="en-HK"/>
        </w:rPr>
        <w:t xml:space="preserve"> </w:t>
      </w:r>
      <w:r w:rsidR="00D5668A">
        <w:rPr>
          <w:rFonts w:ascii="Garamond" w:hAnsi="Garamond"/>
          <w:lang w:val="en-HK"/>
        </w:rPr>
        <w:t>ability</w:t>
      </w:r>
      <w:r w:rsidR="00D878CF">
        <w:rPr>
          <w:rFonts w:ascii="Garamond" w:hAnsi="Garamond"/>
          <w:lang w:val="en-HK"/>
        </w:rPr>
        <w:t xml:space="preserve"> to alter organisation structure, modify its functions in response to change in activity, experience, and c</w:t>
      </w:r>
      <w:r w:rsidR="00D5668A">
        <w:rPr>
          <w:rFonts w:ascii="Garamond" w:hAnsi="Garamond"/>
          <w:lang w:val="en-HK"/>
        </w:rPr>
        <w:t xml:space="preserve">ircumstances. </w:t>
      </w:r>
      <w:r w:rsidRPr="00910C47">
        <w:rPr>
          <w:rFonts w:ascii="Garamond" w:hAnsi="Garamond"/>
          <w:lang w:val="en-HK"/>
        </w:rPr>
        <w:t xml:space="preserve">If the 3H framework is successfully embedded in their minds, they should be able to spontaneously </w:t>
      </w:r>
      <w:r w:rsidR="00BE1E0E" w:rsidRPr="00910C47">
        <w:rPr>
          <w:rFonts w:ascii="Garamond" w:hAnsi="Garamond"/>
          <w:lang w:val="en-HK"/>
        </w:rPr>
        <w:t>manage</w:t>
      </w:r>
      <w:r w:rsidRPr="00910C47">
        <w:rPr>
          <w:rFonts w:ascii="Garamond" w:hAnsi="Garamond"/>
          <w:lang w:val="en-HK"/>
        </w:rPr>
        <w:t xml:space="preserve"> the key domains of the framework and have their people and organisation issues holistically managed. The importance of addressing all 3 H domains in strategic planning and execution appears to be obvious to people</w:t>
      </w:r>
      <w:r w:rsidR="00BE1E0E" w:rsidRPr="00910C47">
        <w:rPr>
          <w:rFonts w:ascii="Garamond" w:hAnsi="Garamond"/>
          <w:lang w:val="en-HK"/>
        </w:rPr>
        <w:t xml:space="preserve">, yet sadly, we </w:t>
      </w:r>
      <w:r w:rsidRPr="00910C47">
        <w:rPr>
          <w:rFonts w:ascii="Garamond" w:hAnsi="Garamond"/>
          <w:lang w:val="en-HK"/>
        </w:rPr>
        <w:t xml:space="preserve">witnessed </w:t>
      </w:r>
      <w:r w:rsidR="00BE1E0E" w:rsidRPr="00910C47">
        <w:rPr>
          <w:rFonts w:ascii="Garamond" w:hAnsi="Garamond"/>
          <w:lang w:val="en-HK"/>
        </w:rPr>
        <w:t>leaders</w:t>
      </w:r>
      <w:r w:rsidRPr="00910C47">
        <w:rPr>
          <w:rFonts w:ascii="Garamond" w:hAnsi="Garamond"/>
          <w:lang w:val="en-HK"/>
        </w:rPr>
        <w:t xml:space="preserve"> failed to holistically manage the COVID-19 pandemic</w:t>
      </w:r>
      <w:r w:rsidR="007A746F" w:rsidRPr="00910C47">
        <w:rPr>
          <w:rFonts w:ascii="Garamond" w:hAnsi="Garamond"/>
          <w:lang w:val="en-HK"/>
        </w:rPr>
        <w:t xml:space="preserve"> crisis</w:t>
      </w:r>
      <w:r w:rsidRPr="00910C47">
        <w:rPr>
          <w:rFonts w:ascii="Garamond" w:hAnsi="Garamond"/>
          <w:lang w:val="en-HK"/>
        </w:rPr>
        <w:t xml:space="preserve"> in their countries and that oversight</w:t>
      </w:r>
      <w:r w:rsidR="007A746F" w:rsidRPr="00910C47">
        <w:rPr>
          <w:rFonts w:ascii="Garamond" w:hAnsi="Garamond"/>
          <w:lang w:val="en-HK"/>
        </w:rPr>
        <w:t xml:space="preserve"> and or incompetence</w:t>
      </w:r>
      <w:r w:rsidRPr="00910C47">
        <w:rPr>
          <w:rFonts w:ascii="Garamond" w:hAnsi="Garamond"/>
          <w:lang w:val="en-HK"/>
        </w:rPr>
        <w:t xml:space="preserve"> </w:t>
      </w:r>
      <w:r w:rsidR="00BE1E0E" w:rsidRPr="00910C47">
        <w:rPr>
          <w:rFonts w:ascii="Garamond" w:hAnsi="Garamond"/>
          <w:lang w:val="en-HK"/>
        </w:rPr>
        <w:t xml:space="preserve">have proven to </w:t>
      </w:r>
      <w:r w:rsidRPr="00910C47">
        <w:rPr>
          <w:rFonts w:ascii="Garamond" w:hAnsi="Garamond"/>
          <w:lang w:val="en-HK"/>
        </w:rPr>
        <w:t>be very costly</w:t>
      </w:r>
      <w:r w:rsidR="00BE1E0E" w:rsidRPr="00910C47">
        <w:rPr>
          <w:rFonts w:ascii="Garamond" w:hAnsi="Garamond"/>
          <w:lang w:val="en-HK"/>
        </w:rPr>
        <w:t>, in terms of casualties and economic costs</w:t>
      </w:r>
      <w:r w:rsidRPr="00910C47">
        <w:rPr>
          <w:rFonts w:ascii="Garamond" w:hAnsi="Garamond"/>
          <w:vertAlign w:val="superscript"/>
          <w:lang w:val="en-HK"/>
        </w:rPr>
        <w:footnoteReference w:id="2"/>
      </w:r>
      <w:r w:rsidRPr="00910C47">
        <w:rPr>
          <w:rFonts w:ascii="Garamond" w:hAnsi="Garamond"/>
          <w:lang w:val="en-HK"/>
        </w:rPr>
        <w:t>.  Therefore, according to our previous studies</w:t>
      </w:r>
      <w:r w:rsidR="007A746F" w:rsidRPr="00910C47">
        <w:rPr>
          <w:rStyle w:val="FootnoteReference"/>
          <w:rFonts w:ascii="Garamond" w:hAnsi="Garamond"/>
          <w:lang w:val="en-HK"/>
        </w:rPr>
        <w:footnoteReference w:id="3"/>
      </w:r>
      <w:r w:rsidRPr="00910C47">
        <w:rPr>
          <w:rFonts w:ascii="Garamond" w:hAnsi="Garamond"/>
          <w:lang w:val="en-HK"/>
        </w:rPr>
        <w:t xml:space="preserve"> </w:t>
      </w:r>
      <w:r w:rsidRPr="00910C47">
        <w:rPr>
          <w:rFonts w:ascii="Garamond" w:hAnsi="Garamond"/>
          <w:lang w:val="en-HK"/>
        </w:rPr>
        <w:lastRenderedPageBreak/>
        <w:t>and the COVID-19 study, if leaders could spontaneously think and act with 3H framework, they would be more likely to holistically manage their projects or missions to achieve intended goals.</w:t>
      </w:r>
    </w:p>
    <w:p w14:paraId="225C63BB" w14:textId="77777777" w:rsidR="000558E7" w:rsidRDefault="00C058B7" w:rsidP="00910C47">
      <w:pPr>
        <w:jc w:val="both"/>
        <w:rPr>
          <w:rFonts w:ascii="Garamond" w:hAnsi="Garamond"/>
          <w:lang w:val="en-HK"/>
        </w:rPr>
      </w:pPr>
      <w:r w:rsidRPr="00910C47">
        <w:rPr>
          <w:rFonts w:ascii="Garamond" w:hAnsi="Garamond"/>
          <w:lang w:val="en-HK"/>
        </w:rPr>
        <w:t xml:space="preserve">3H holistic </w:t>
      </w:r>
      <w:r w:rsidR="00EC512E" w:rsidRPr="00910C47">
        <w:rPr>
          <w:rFonts w:ascii="Garamond" w:hAnsi="Garamond"/>
          <w:lang w:val="en-HK"/>
        </w:rPr>
        <w:t xml:space="preserve">management </w:t>
      </w:r>
      <w:r w:rsidRPr="00910C47">
        <w:rPr>
          <w:rFonts w:ascii="Garamond" w:hAnsi="Garamond"/>
          <w:lang w:val="en-HK"/>
        </w:rPr>
        <w:t>framework posits o</w:t>
      </w:r>
      <w:r w:rsidR="00420FB4" w:rsidRPr="00910C47">
        <w:rPr>
          <w:rFonts w:ascii="Garamond" w:hAnsi="Garamond"/>
          <w:lang w:val="en-HK"/>
        </w:rPr>
        <w:t xml:space="preserve">rganisational performance is a function of the </w:t>
      </w:r>
      <w:r w:rsidR="00EC512E" w:rsidRPr="00910C47">
        <w:rPr>
          <w:rFonts w:ascii="Garamond" w:hAnsi="Garamond"/>
          <w:lang w:val="en-HK"/>
        </w:rPr>
        <w:t>leader</w:t>
      </w:r>
      <w:r w:rsidRPr="00910C47">
        <w:rPr>
          <w:rFonts w:ascii="Garamond" w:hAnsi="Garamond"/>
          <w:lang w:val="en-HK"/>
        </w:rPr>
        <w:t>’s driving force to integrate all</w:t>
      </w:r>
      <w:r w:rsidR="00420FB4" w:rsidRPr="00910C47">
        <w:rPr>
          <w:rFonts w:ascii="Garamond" w:hAnsi="Garamond"/>
          <w:lang w:val="en-HK"/>
        </w:rPr>
        <w:t xml:space="preserve"> Heart (H1), Head (H2) and Hand (H3) domains</w:t>
      </w:r>
      <w:r w:rsidR="00EC512E" w:rsidRPr="00910C47">
        <w:rPr>
          <w:rFonts w:ascii="Garamond" w:hAnsi="Garamond"/>
          <w:lang w:val="en-HK"/>
        </w:rPr>
        <w:t xml:space="preserve"> of the organisation</w:t>
      </w:r>
      <w:r w:rsidR="00420FB4" w:rsidRPr="00910C47">
        <w:rPr>
          <w:rFonts w:ascii="Garamond" w:hAnsi="Garamond"/>
          <w:lang w:val="en-HK"/>
        </w:rPr>
        <w:t>.</w:t>
      </w:r>
    </w:p>
    <w:p w14:paraId="4D6AD02E" w14:textId="77777777" w:rsidR="00F257C4" w:rsidRPr="00910C47" w:rsidRDefault="00F257C4" w:rsidP="00910C47">
      <w:pPr>
        <w:jc w:val="both"/>
        <w:rPr>
          <w:rFonts w:ascii="Garamond" w:hAnsi="Garamond"/>
          <w:lang w:val="en-HK"/>
        </w:rPr>
      </w:pPr>
    </w:p>
    <w:p w14:paraId="15C146FC" w14:textId="6E596956" w:rsidR="00420FB4" w:rsidRPr="00910C47" w:rsidRDefault="00420FB4" w:rsidP="00910C47">
      <w:pPr>
        <w:jc w:val="both"/>
        <w:rPr>
          <w:rFonts w:ascii="Garamond" w:hAnsi="Garamond"/>
          <w:b/>
          <w:lang w:val="en-HK"/>
        </w:rPr>
      </w:pPr>
      <w:r w:rsidRPr="00910C47">
        <w:rPr>
          <w:rFonts w:ascii="Garamond" w:hAnsi="Garamond"/>
          <w:b/>
          <w:lang w:val="en-HK"/>
        </w:rPr>
        <w:t xml:space="preserve">The conceptual framework - 3H’s </w:t>
      </w:r>
      <w:r w:rsidR="00E06C7C" w:rsidRPr="00910C47">
        <w:rPr>
          <w:rFonts w:ascii="Garamond" w:hAnsi="Garamond"/>
          <w:b/>
          <w:lang w:val="en-HK"/>
        </w:rPr>
        <w:t xml:space="preserve">metaphorical </w:t>
      </w:r>
      <w:r w:rsidRPr="00910C47">
        <w:rPr>
          <w:rFonts w:ascii="Garamond" w:hAnsi="Garamond"/>
          <w:b/>
          <w:lang w:val="en-HK"/>
        </w:rPr>
        <w:t>expression</w:t>
      </w:r>
      <w:r w:rsidR="00414EDB">
        <w:rPr>
          <w:rFonts w:ascii="Garamond" w:hAnsi="Garamond"/>
          <w:b/>
          <w:lang w:val="en-HK"/>
        </w:rPr>
        <w:t xml:space="preserve"> </w:t>
      </w:r>
      <w:r w:rsidR="00414EDB" w:rsidRPr="00414EDB">
        <w:rPr>
          <w:rFonts w:ascii="Garamond" w:hAnsi="Garamond"/>
          <w:lang w:val="en-HK"/>
        </w:rPr>
        <w:t>(see the endnote for 12 scenarios)</w:t>
      </w:r>
    </w:p>
    <w:p w14:paraId="32CCF5F5" w14:textId="77777777" w:rsidR="00420FB4" w:rsidRPr="00910C47" w:rsidRDefault="00420FB4" w:rsidP="00910C47">
      <w:pPr>
        <w:jc w:val="both"/>
        <w:rPr>
          <w:rFonts w:ascii="Garamond" w:hAnsi="Garamond"/>
          <w:i/>
          <w:lang w:val="en-HK"/>
        </w:rPr>
      </w:pPr>
      <w:r w:rsidRPr="00910C47">
        <w:rPr>
          <w:rFonts w:ascii="Garamond" w:hAnsi="Garamond"/>
          <w:i/>
          <w:lang w:val="en-HK"/>
        </w:rPr>
        <w:t>Organisation performance, the dependent variable, is a function of the</w:t>
      </w:r>
      <w:r w:rsidR="00C058B7" w:rsidRPr="00910C47">
        <w:rPr>
          <w:rFonts w:ascii="Garamond" w:hAnsi="Garamond"/>
          <w:i/>
          <w:lang w:val="en-HK"/>
        </w:rPr>
        <w:t xml:space="preserve"> leader’s driving force to </w:t>
      </w:r>
      <w:r w:rsidR="009F2322" w:rsidRPr="00910C47">
        <w:rPr>
          <w:rFonts w:ascii="Garamond" w:hAnsi="Garamond"/>
          <w:i/>
          <w:lang w:val="en-HK"/>
        </w:rPr>
        <w:t>integrate</w:t>
      </w:r>
      <w:r w:rsidRPr="00910C47">
        <w:rPr>
          <w:rFonts w:ascii="Garamond" w:hAnsi="Garamond"/>
          <w:i/>
          <w:lang w:val="en-HK"/>
        </w:rPr>
        <w:t xml:space="preserve"> among Heart (H</w:t>
      </w:r>
      <w:r w:rsidRPr="00910C47">
        <w:rPr>
          <w:rFonts w:ascii="Garamond" w:hAnsi="Garamond"/>
          <w:b/>
          <w:i/>
          <w:vertAlign w:val="superscript"/>
          <w:lang w:val="en-HK"/>
        </w:rPr>
        <w:t>1</w:t>
      </w:r>
      <w:r w:rsidRPr="00910C47">
        <w:rPr>
          <w:rFonts w:ascii="Garamond" w:hAnsi="Garamond"/>
          <w:i/>
          <w:lang w:val="en-HK"/>
        </w:rPr>
        <w:t>), Head (H</w:t>
      </w:r>
      <w:r w:rsidRPr="00910C47">
        <w:rPr>
          <w:rFonts w:ascii="Garamond" w:hAnsi="Garamond"/>
          <w:b/>
          <w:i/>
          <w:vertAlign w:val="superscript"/>
          <w:lang w:val="en-HK"/>
        </w:rPr>
        <w:t>2</w:t>
      </w:r>
      <w:r w:rsidRPr="00910C47">
        <w:rPr>
          <w:rFonts w:ascii="Garamond" w:hAnsi="Garamond"/>
          <w:i/>
          <w:lang w:val="en-HK"/>
        </w:rPr>
        <w:t>) and Hand (H</w:t>
      </w:r>
      <w:r w:rsidRPr="00910C47">
        <w:rPr>
          <w:rFonts w:ascii="Garamond" w:hAnsi="Garamond"/>
          <w:b/>
          <w:i/>
          <w:vertAlign w:val="superscript"/>
          <w:lang w:val="en-HK"/>
        </w:rPr>
        <w:t>3</w:t>
      </w:r>
      <w:r w:rsidRPr="00910C47">
        <w:rPr>
          <w:rFonts w:ascii="Garamond" w:hAnsi="Garamond"/>
          <w:i/>
          <w:lang w:val="en-HK"/>
        </w:rPr>
        <w:t>) independent variables of that organisation.</w:t>
      </w:r>
    </w:p>
    <w:p w14:paraId="7C048B9F" w14:textId="77777777" w:rsidR="00420FB4" w:rsidRPr="00910C47" w:rsidRDefault="00420FB4" w:rsidP="00910C47">
      <w:pPr>
        <w:spacing w:line="216" w:lineRule="auto"/>
        <w:jc w:val="both"/>
        <w:rPr>
          <w:rFonts w:ascii="Garamond" w:hAnsi="Garamond"/>
        </w:rPr>
      </w:pPr>
      <w:r w:rsidRPr="00910C47">
        <w:rPr>
          <w:rFonts w:ascii="Garamond" w:hAnsi="Garamond"/>
          <w:lang w:val="en-HK"/>
        </w:rPr>
        <w:t xml:space="preserve">OP = </w:t>
      </w:r>
      <w:r w:rsidRPr="00910C47">
        <w:rPr>
          <w:rFonts w:ascii="Garamond" w:hAnsi="Garamond"/>
          <w:i/>
          <w:lang w:val="en-HK"/>
        </w:rPr>
        <w:t xml:space="preserve">f </w:t>
      </w:r>
      <w:r w:rsidRPr="00910C47">
        <w:rPr>
          <w:rFonts w:ascii="Garamond" w:hAnsi="Garamond"/>
          <w:lang w:val="en-HK"/>
        </w:rPr>
        <w:t>(H</w:t>
      </w:r>
      <w:r w:rsidRPr="00910C47">
        <w:rPr>
          <w:rFonts w:ascii="Garamond" w:hAnsi="Garamond"/>
          <w:b/>
          <w:vertAlign w:val="superscript"/>
          <w:lang w:val="en-HK"/>
        </w:rPr>
        <w:t>1</w:t>
      </w:r>
      <w:r w:rsidR="005D7BAB" w:rsidRPr="00910C47">
        <w:rPr>
          <w:rFonts w:ascii="Garamond" w:eastAsia="+mn-ea" w:hAnsi="Garamond" w:cs="+mn-cs"/>
          <w:b/>
          <w:bCs/>
          <w:color w:val="C00000"/>
          <w:kern w:val="24"/>
          <w:sz w:val="32"/>
          <w:szCs w:val="56"/>
        </w:rPr>
        <w:t>∩</w:t>
      </w:r>
      <w:r w:rsidRPr="00910C47">
        <w:rPr>
          <w:rFonts w:ascii="Garamond" w:hAnsi="Garamond"/>
          <w:lang w:val="en-HK"/>
        </w:rPr>
        <w:t>H</w:t>
      </w:r>
      <w:r w:rsidRPr="00910C47">
        <w:rPr>
          <w:rFonts w:ascii="Garamond" w:hAnsi="Garamond"/>
          <w:b/>
          <w:vertAlign w:val="superscript"/>
          <w:lang w:val="en-HK"/>
        </w:rPr>
        <w:t>2</w:t>
      </w:r>
      <w:r w:rsidR="009F2322" w:rsidRPr="00910C47">
        <w:rPr>
          <w:rFonts w:ascii="Garamond" w:hAnsi="Garamond"/>
          <w:b/>
          <w:vertAlign w:val="superscript"/>
          <w:lang w:val="en-HK"/>
        </w:rPr>
        <w:t xml:space="preserve"> </w:t>
      </w:r>
      <w:r w:rsidR="005D7BAB" w:rsidRPr="00910C47">
        <w:rPr>
          <w:rFonts w:ascii="Garamond" w:eastAsia="+mn-ea" w:hAnsi="Garamond" w:cs="+mn-cs"/>
          <w:b/>
          <w:bCs/>
          <w:color w:val="C00000"/>
          <w:kern w:val="24"/>
          <w:sz w:val="32"/>
          <w:szCs w:val="56"/>
        </w:rPr>
        <w:t>∩</w:t>
      </w:r>
      <w:r w:rsidRPr="00910C47">
        <w:rPr>
          <w:rFonts w:ascii="Garamond" w:hAnsi="Garamond"/>
          <w:lang w:val="en-HK"/>
        </w:rPr>
        <w:t>H</w:t>
      </w:r>
      <w:r w:rsidRPr="00910C47">
        <w:rPr>
          <w:rFonts w:ascii="Garamond" w:hAnsi="Garamond"/>
          <w:b/>
          <w:vertAlign w:val="superscript"/>
          <w:lang w:val="en-HK"/>
        </w:rPr>
        <w:t>3</w:t>
      </w:r>
      <w:r w:rsidRPr="00910C47">
        <w:rPr>
          <w:rFonts w:ascii="Garamond" w:hAnsi="Garamond"/>
          <w:lang w:val="en-HK"/>
        </w:rPr>
        <w:t>)</w:t>
      </w:r>
      <w:r w:rsidR="005D7BAB" w:rsidRPr="00910C47">
        <w:rPr>
          <w:rFonts w:ascii="Garamond" w:eastAsia="+mn-ea" w:hAnsi="Garamond" w:cs="+mn-cs"/>
          <w:color w:val="000000"/>
          <w:kern w:val="24"/>
          <w:sz w:val="52"/>
          <w:szCs w:val="52"/>
        </w:rPr>
        <w:t xml:space="preserve"> </w:t>
      </w:r>
    </w:p>
    <w:p w14:paraId="556D47E0" w14:textId="77777777" w:rsidR="00420FB4" w:rsidRPr="00910C47" w:rsidRDefault="00420FB4" w:rsidP="00910C47">
      <w:pPr>
        <w:jc w:val="both"/>
        <w:rPr>
          <w:rFonts w:ascii="Garamond" w:hAnsi="Garamond"/>
          <w:lang w:val="en-HK"/>
        </w:rPr>
      </w:pPr>
      <w:r w:rsidRPr="00910C47">
        <w:rPr>
          <w:rFonts w:ascii="Garamond" w:hAnsi="Garamond"/>
          <w:lang w:val="en-HK"/>
        </w:rPr>
        <w:t>OP = Organisational Performance</w:t>
      </w:r>
    </w:p>
    <w:p w14:paraId="5C6B329E" w14:textId="77777777" w:rsidR="00420FB4" w:rsidRPr="00910C47" w:rsidRDefault="005D7BAB" w:rsidP="00910C47">
      <w:pPr>
        <w:jc w:val="both"/>
        <w:rPr>
          <w:rFonts w:ascii="Garamond" w:hAnsi="Garamond"/>
          <w:lang w:val="en-HK"/>
        </w:rPr>
      </w:pPr>
      <w:r w:rsidRPr="00910C47">
        <w:rPr>
          <w:rFonts w:ascii="Garamond" w:eastAsia="+mn-ea" w:hAnsi="Garamond" w:cs="+mn-cs"/>
          <w:b/>
          <w:bCs/>
          <w:color w:val="C00000"/>
          <w:kern w:val="24"/>
          <w:sz w:val="32"/>
          <w:szCs w:val="56"/>
        </w:rPr>
        <w:t>∩</w:t>
      </w:r>
      <w:r w:rsidR="00420FB4" w:rsidRPr="00910C47">
        <w:rPr>
          <w:rFonts w:ascii="Garamond" w:hAnsi="Garamond"/>
          <w:lang w:val="en-HK"/>
        </w:rPr>
        <w:t xml:space="preserve"> </w:t>
      </w:r>
      <w:r w:rsidRPr="00910C47">
        <w:rPr>
          <w:rFonts w:ascii="Garamond" w:hAnsi="Garamond"/>
          <w:lang w:val="en-HK"/>
        </w:rPr>
        <w:t>= Intersection of each</w:t>
      </w:r>
      <w:r w:rsidR="00420FB4" w:rsidRPr="00910C47">
        <w:rPr>
          <w:rFonts w:ascii="Garamond" w:hAnsi="Garamond"/>
          <w:lang w:val="en-HK"/>
        </w:rPr>
        <w:t xml:space="preserve"> H domain, level of synthesis among 3 H domains is hypothesised positively correlated with the organisational performance.</w:t>
      </w:r>
    </w:p>
    <w:p w14:paraId="1781B3DD" w14:textId="77777777" w:rsidR="009F2322" w:rsidRPr="00910C47" w:rsidRDefault="009F2322" w:rsidP="00910C47">
      <w:pPr>
        <w:jc w:val="both"/>
        <w:rPr>
          <w:rFonts w:ascii="Garamond" w:hAnsi="Garamond"/>
          <w:lang w:val="en-HK"/>
        </w:rPr>
      </w:pPr>
      <w:r w:rsidRPr="00910C47">
        <w:rPr>
          <w:rFonts w:ascii="Garamond" w:hAnsi="Garamond"/>
          <w:lang w:val="en-HK"/>
        </w:rPr>
        <w:t>H</w:t>
      </w:r>
      <w:r w:rsidRPr="00910C47">
        <w:rPr>
          <w:rFonts w:ascii="Garamond" w:hAnsi="Garamond"/>
          <w:b/>
          <w:vertAlign w:val="superscript"/>
          <w:lang w:val="en-HK"/>
        </w:rPr>
        <w:t>1</w:t>
      </w:r>
      <w:r w:rsidRPr="00910C47">
        <w:rPr>
          <w:rFonts w:ascii="Garamond" w:hAnsi="Garamond"/>
          <w:lang w:val="en-HK"/>
        </w:rPr>
        <w:t xml:space="preserve"> = Heart domain</w:t>
      </w:r>
      <w:r w:rsidR="009928C5" w:rsidRPr="00910C47">
        <w:rPr>
          <w:rFonts w:ascii="Garamond" w:hAnsi="Garamond"/>
          <w:lang w:val="en-HK"/>
        </w:rPr>
        <w:t xml:space="preserve"> and its related constructs: </w:t>
      </w:r>
      <w:r w:rsidRPr="00910C47">
        <w:rPr>
          <w:rFonts w:ascii="Garamond" w:hAnsi="Garamond"/>
          <w:lang w:val="en-HK"/>
        </w:rPr>
        <w:t xml:space="preserve">people </w:t>
      </w:r>
      <w:r w:rsidR="009928C5" w:rsidRPr="00910C47">
        <w:rPr>
          <w:rFonts w:ascii="Garamond" w:hAnsi="Garamond"/>
          <w:lang w:val="en-HK"/>
        </w:rPr>
        <w:t xml:space="preserve">and value </w:t>
      </w:r>
      <w:r w:rsidRPr="00910C47">
        <w:rPr>
          <w:rFonts w:ascii="Garamond" w:hAnsi="Garamond"/>
          <w:lang w:val="en-HK"/>
        </w:rPr>
        <w:t>related: stewardship, emotional</w:t>
      </w:r>
      <w:r w:rsidR="009928C5" w:rsidRPr="00910C47">
        <w:rPr>
          <w:rFonts w:ascii="Garamond" w:hAnsi="Garamond"/>
          <w:lang w:val="en-HK"/>
        </w:rPr>
        <w:t>, moral</w:t>
      </w:r>
      <w:r w:rsidRPr="00910C47">
        <w:rPr>
          <w:rFonts w:ascii="Garamond" w:hAnsi="Garamond"/>
          <w:lang w:val="en-HK"/>
        </w:rPr>
        <w:t xml:space="preserve"> </w:t>
      </w:r>
      <w:r w:rsidR="0082457E" w:rsidRPr="00910C47">
        <w:rPr>
          <w:rFonts w:ascii="Garamond" w:hAnsi="Garamond"/>
          <w:lang w:val="en-HK"/>
        </w:rPr>
        <w:t xml:space="preserve">and ethical </w:t>
      </w:r>
      <w:r w:rsidRPr="00910C47">
        <w:rPr>
          <w:rFonts w:ascii="Garamond" w:hAnsi="Garamond"/>
          <w:lang w:val="en-HK"/>
        </w:rPr>
        <w:t>appeal</w:t>
      </w:r>
      <w:r w:rsidR="0082457E" w:rsidRPr="00910C47">
        <w:rPr>
          <w:rFonts w:ascii="Garamond" w:hAnsi="Garamond"/>
          <w:lang w:val="en-HK"/>
        </w:rPr>
        <w:t>s</w:t>
      </w:r>
      <w:r w:rsidRPr="00910C47">
        <w:rPr>
          <w:rFonts w:ascii="Garamond" w:hAnsi="Garamond"/>
          <w:lang w:val="en-HK"/>
        </w:rPr>
        <w:t>, leading, motivating and engaging people, build teams abilities</w:t>
      </w:r>
      <w:r w:rsidR="009928C5" w:rsidRPr="00910C47">
        <w:rPr>
          <w:rFonts w:ascii="Garamond" w:hAnsi="Garamond"/>
          <w:lang w:val="en-HK"/>
        </w:rPr>
        <w:t>, etc.</w:t>
      </w:r>
    </w:p>
    <w:p w14:paraId="65DDDE4E" w14:textId="77777777" w:rsidR="009F2322" w:rsidRPr="00910C47" w:rsidRDefault="009F2322" w:rsidP="00910C47">
      <w:pPr>
        <w:jc w:val="both"/>
        <w:rPr>
          <w:rFonts w:ascii="Garamond" w:hAnsi="Garamond"/>
          <w:lang w:val="en-HK"/>
        </w:rPr>
      </w:pPr>
      <w:r w:rsidRPr="00910C47">
        <w:rPr>
          <w:rFonts w:ascii="Garamond" w:hAnsi="Garamond"/>
          <w:lang w:val="en-HK"/>
        </w:rPr>
        <w:t>H</w:t>
      </w:r>
      <w:r w:rsidRPr="00910C47">
        <w:rPr>
          <w:rFonts w:ascii="Garamond" w:hAnsi="Garamond"/>
          <w:b/>
          <w:vertAlign w:val="superscript"/>
          <w:lang w:val="en-HK"/>
        </w:rPr>
        <w:t>2</w:t>
      </w:r>
      <w:r w:rsidRPr="00910C47">
        <w:rPr>
          <w:rFonts w:ascii="Garamond" w:hAnsi="Garamond"/>
          <w:lang w:val="en-HK"/>
        </w:rPr>
        <w:t xml:space="preserve"> = Head domain </w:t>
      </w:r>
      <w:r w:rsidR="009928C5" w:rsidRPr="00910C47">
        <w:rPr>
          <w:rFonts w:ascii="Garamond" w:hAnsi="Garamond"/>
          <w:lang w:val="en-HK"/>
        </w:rPr>
        <w:t xml:space="preserve">and its related constructs </w:t>
      </w:r>
      <w:r w:rsidR="00EC512E" w:rsidRPr="00910C47">
        <w:rPr>
          <w:rFonts w:ascii="Garamond" w:hAnsi="Garamond"/>
          <w:lang w:val="en-HK"/>
        </w:rPr>
        <w:t>–</w:t>
      </w:r>
      <w:r w:rsidR="009928C5" w:rsidRPr="00910C47">
        <w:rPr>
          <w:rFonts w:ascii="Garamond" w:hAnsi="Garamond"/>
          <w:lang w:val="en-HK"/>
        </w:rPr>
        <w:t xml:space="preserve"> </w:t>
      </w:r>
      <w:r w:rsidR="00EC512E" w:rsidRPr="00910C47">
        <w:rPr>
          <w:rFonts w:ascii="Garamond" w:hAnsi="Garamond"/>
          <w:lang w:val="en-HK"/>
        </w:rPr>
        <w:t xml:space="preserve">strategic, organisation and </w:t>
      </w:r>
      <w:r w:rsidRPr="00910C47">
        <w:rPr>
          <w:rFonts w:ascii="Garamond" w:hAnsi="Garamond"/>
          <w:lang w:val="en-HK"/>
        </w:rPr>
        <w:t>business model</w:t>
      </w:r>
      <w:r w:rsidR="00EC512E" w:rsidRPr="00910C47">
        <w:rPr>
          <w:rFonts w:ascii="Garamond" w:hAnsi="Garamond"/>
          <w:lang w:val="en-HK"/>
        </w:rPr>
        <w:t xml:space="preserve"> related</w:t>
      </w:r>
      <w:r w:rsidRPr="00910C47">
        <w:rPr>
          <w:rFonts w:ascii="Garamond" w:hAnsi="Garamond"/>
          <w:lang w:val="en-HK"/>
        </w:rPr>
        <w:t xml:space="preserve">: vision, pathfinding, logical &amp; strategic appeal, </w:t>
      </w:r>
      <w:r w:rsidR="00EC512E" w:rsidRPr="00910C47">
        <w:rPr>
          <w:rFonts w:ascii="Garamond" w:hAnsi="Garamond"/>
          <w:lang w:val="en-HK"/>
        </w:rPr>
        <w:t xml:space="preserve">hierarchy of strategy, </w:t>
      </w:r>
      <w:r w:rsidRPr="00910C47">
        <w:rPr>
          <w:rFonts w:ascii="Garamond" w:hAnsi="Garamond"/>
          <w:lang w:val="en-HK"/>
        </w:rPr>
        <w:t>planning</w:t>
      </w:r>
      <w:r w:rsidR="000E16E8" w:rsidRPr="00910C47">
        <w:rPr>
          <w:rFonts w:ascii="Garamond" w:hAnsi="Garamond"/>
          <w:lang w:val="en-HK"/>
        </w:rPr>
        <w:t xml:space="preserve"> &amp; controlling</w:t>
      </w:r>
      <w:r w:rsidRPr="00910C47">
        <w:rPr>
          <w:rFonts w:ascii="Garamond" w:hAnsi="Garamond"/>
          <w:lang w:val="en-HK"/>
        </w:rPr>
        <w:t>, organisational design</w:t>
      </w:r>
      <w:r w:rsidR="00EC512E" w:rsidRPr="00910C47">
        <w:rPr>
          <w:rFonts w:ascii="Garamond" w:hAnsi="Garamond"/>
          <w:lang w:val="en-HK"/>
        </w:rPr>
        <w:t xml:space="preserve"> (structure &amp; systems)</w:t>
      </w:r>
      <w:r w:rsidR="000E16E8" w:rsidRPr="00910C47">
        <w:rPr>
          <w:rFonts w:ascii="Garamond" w:hAnsi="Garamond"/>
          <w:lang w:val="en-HK"/>
        </w:rPr>
        <w:t>, etc.</w:t>
      </w:r>
    </w:p>
    <w:p w14:paraId="0BA638F2" w14:textId="77777777" w:rsidR="009F2322" w:rsidRPr="00910C47" w:rsidRDefault="009F2322" w:rsidP="00910C47">
      <w:pPr>
        <w:jc w:val="both"/>
        <w:rPr>
          <w:rFonts w:ascii="Garamond" w:hAnsi="Garamond"/>
          <w:lang w:val="en-HK"/>
        </w:rPr>
      </w:pPr>
      <w:r w:rsidRPr="00910C47">
        <w:rPr>
          <w:rFonts w:ascii="Garamond" w:hAnsi="Garamond"/>
          <w:lang w:val="en-HK"/>
        </w:rPr>
        <w:t>H</w:t>
      </w:r>
      <w:r w:rsidRPr="00910C47">
        <w:rPr>
          <w:rFonts w:ascii="Garamond" w:hAnsi="Garamond"/>
          <w:b/>
          <w:vertAlign w:val="superscript"/>
          <w:lang w:val="en-HK"/>
        </w:rPr>
        <w:t>3</w:t>
      </w:r>
      <w:r w:rsidRPr="00910C47">
        <w:rPr>
          <w:rFonts w:ascii="Garamond" w:hAnsi="Garamond"/>
          <w:lang w:val="en-HK"/>
        </w:rPr>
        <w:t xml:space="preserve"> = Hand domain</w:t>
      </w:r>
      <w:r w:rsidR="009928C5" w:rsidRPr="00910C47">
        <w:rPr>
          <w:rFonts w:ascii="Garamond" w:hAnsi="Garamond"/>
          <w:lang w:val="en-HK"/>
        </w:rPr>
        <w:t xml:space="preserve"> and its related constructs - </w:t>
      </w:r>
      <w:r w:rsidRPr="00910C47">
        <w:rPr>
          <w:rFonts w:ascii="Garamond" w:hAnsi="Garamond"/>
          <w:lang w:val="en-HK"/>
        </w:rPr>
        <w:t xml:space="preserve">task-oriented issues and competence related: supporting, coaching and training to ensure </w:t>
      </w:r>
      <w:r w:rsidR="00147A8F" w:rsidRPr="00910C47">
        <w:rPr>
          <w:rFonts w:ascii="Garamond" w:hAnsi="Garamond"/>
          <w:lang w:val="en-HK"/>
        </w:rPr>
        <w:t xml:space="preserve">people possessed required </w:t>
      </w:r>
      <w:r w:rsidRPr="00910C47">
        <w:rPr>
          <w:rFonts w:ascii="Garamond" w:hAnsi="Garamond"/>
          <w:lang w:val="en-HK"/>
        </w:rPr>
        <w:t>operationa</w:t>
      </w:r>
      <w:r w:rsidR="00E152E2" w:rsidRPr="00910C47">
        <w:rPr>
          <w:rFonts w:ascii="Garamond" w:hAnsi="Garamond"/>
          <w:lang w:val="en-HK"/>
        </w:rPr>
        <w:t>l/functional skills and abilities required to execute programs and activities, etc.</w:t>
      </w:r>
    </w:p>
    <w:p w14:paraId="02E350E4" w14:textId="77777777" w:rsidR="008B2D26" w:rsidRPr="00A745B1" w:rsidRDefault="008B2D26" w:rsidP="00910C47">
      <w:pPr>
        <w:jc w:val="both"/>
        <w:rPr>
          <w:rFonts w:ascii="Garamond" w:hAnsi="Garamond"/>
          <w:lang w:val="en-HK"/>
        </w:rPr>
      </w:pPr>
      <w:r w:rsidRPr="00A745B1">
        <w:rPr>
          <w:rFonts w:ascii="Garamond" w:hAnsi="Garamond"/>
          <w:lang w:val="en-HK"/>
        </w:rPr>
        <w:t xml:space="preserve">Each H’s domain may carry different weights of importance to managerial decision makings.  Often, H1 carries heavier weight than H2 and H3, whereas H2 carries a relatively heavier weight than H3.  Reasons being, even though an organisation’s strategy, systems and competence are most advanced, if the leader fails to unify and motivate people to achieve strategic goals, the organisation would wither.  </w:t>
      </w:r>
    </w:p>
    <w:p w14:paraId="65A2FE69" w14:textId="078B2971" w:rsidR="009F2322" w:rsidRPr="00910C47" w:rsidRDefault="009F2322" w:rsidP="00910C47">
      <w:pPr>
        <w:jc w:val="both"/>
        <w:rPr>
          <w:rFonts w:ascii="Garamond" w:hAnsi="Garamond"/>
          <w:lang w:val="en-HK"/>
        </w:rPr>
      </w:pPr>
      <w:r w:rsidRPr="00910C47">
        <w:rPr>
          <w:rFonts w:ascii="Garamond" w:hAnsi="Garamond"/>
          <w:lang w:val="en-HK"/>
        </w:rPr>
        <w:t xml:space="preserve">The notion of effectiveness and efficiency refers to both measurable intended outcomes of an organisational or project </w:t>
      </w:r>
      <w:r w:rsidR="002E49F6" w:rsidRPr="00910C47">
        <w:rPr>
          <w:rFonts w:ascii="Garamond" w:hAnsi="Garamond"/>
          <w:lang w:val="en-HK"/>
        </w:rPr>
        <w:t xml:space="preserve">specific </w:t>
      </w:r>
      <w:r w:rsidRPr="00910C47">
        <w:rPr>
          <w:rFonts w:ascii="Garamond" w:hAnsi="Garamond"/>
          <w:lang w:val="en-HK"/>
        </w:rPr>
        <w:t xml:space="preserve">performance driven by the 3H framework. </w:t>
      </w:r>
      <w:r w:rsidRPr="00910C47">
        <w:rPr>
          <w:rFonts w:ascii="Garamond" w:hAnsi="Garamond"/>
          <w:b/>
          <w:lang w:val="en-HK"/>
        </w:rPr>
        <w:t>Effectiveness</w:t>
      </w:r>
      <w:r w:rsidRPr="00910C47">
        <w:rPr>
          <w:rFonts w:ascii="Garamond" w:hAnsi="Garamond"/>
          <w:lang w:val="en-HK"/>
        </w:rPr>
        <w:t xml:space="preserve"> means strategic goal-driven activities and </w:t>
      </w:r>
      <w:r w:rsidRPr="00910C47">
        <w:rPr>
          <w:rFonts w:ascii="Garamond" w:hAnsi="Garamond"/>
          <w:b/>
          <w:lang w:val="en-HK"/>
        </w:rPr>
        <w:t>efficiency</w:t>
      </w:r>
      <w:r w:rsidRPr="00910C47">
        <w:rPr>
          <w:rFonts w:ascii="Garamond" w:hAnsi="Garamond"/>
          <w:lang w:val="en-HK"/>
        </w:rPr>
        <w:t xml:space="preserve"> means operating organisational or project activities with </w:t>
      </w:r>
      <w:r w:rsidR="001F4BF5">
        <w:rPr>
          <w:rFonts w:ascii="Garamond" w:hAnsi="Garamond"/>
          <w:lang w:val="en-HK"/>
        </w:rPr>
        <w:t>the least</w:t>
      </w:r>
      <w:r w:rsidR="001F4BF5" w:rsidRPr="00910C47">
        <w:rPr>
          <w:rFonts w:ascii="Garamond" w:hAnsi="Garamond"/>
          <w:lang w:val="en-HK"/>
        </w:rPr>
        <w:t xml:space="preserve"> </w:t>
      </w:r>
      <w:r w:rsidRPr="00910C47">
        <w:rPr>
          <w:rFonts w:ascii="Garamond" w:hAnsi="Garamond"/>
          <w:lang w:val="en-HK"/>
        </w:rPr>
        <w:t xml:space="preserve">possible resources and costs. </w:t>
      </w:r>
    </w:p>
    <w:p w14:paraId="3906FC35" w14:textId="77777777" w:rsidR="002E49F6" w:rsidRPr="00910C47" w:rsidRDefault="004E2471" w:rsidP="00910C47">
      <w:pPr>
        <w:jc w:val="both"/>
        <w:rPr>
          <w:rFonts w:ascii="Garamond" w:hAnsi="Garamond"/>
          <w:lang w:val="en-HK"/>
        </w:rPr>
      </w:pPr>
      <w:r w:rsidRPr="004E2471">
        <w:rPr>
          <w:rFonts w:ascii="Garamond" w:hAnsi="Garamond"/>
          <w:noProof/>
        </w:rPr>
        <w:lastRenderedPageBreak/>
        <w:drawing>
          <wp:inline distT="0" distB="0" distL="0" distR="0" wp14:anchorId="377426E2" wp14:editId="7E048257">
            <wp:extent cx="5731510" cy="353046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7207" cy="3533973"/>
                    </a:xfrm>
                    <a:prstGeom prst="rect">
                      <a:avLst/>
                    </a:prstGeom>
                  </pic:spPr>
                </pic:pic>
              </a:graphicData>
            </a:graphic>
          </wp:inline>
        </w:drawing>
      </w:r>
    </w:p>
    <w:p w14:paraId="5C06439C" w14:textId="77777777" w:rsidR="00063F1C" w:rsidRPr="00910C47" w:rsidRDefault="00063F1C" w:rsidP="00910C47">
      <w:pPr>
        <w:jc w:val="both"/>
        <w:rPr>
          <w:rFonts w:ascii="Garamond" w:hAnsi="Garamond"/>
          <w:b/>
          <w:i/>
          <w:lang w:val="en-HK"/>
        </w:rPr>
      </w:pPr>
      <w:r w:rsidRPr="00910C47">
        <w:rPr>
          <w:rFonts w:ascii="Garamond" w:hAnsi="Garamond"/>
          <w:lang w:val="en-HK"/>
        </w:rPr>
        <w:t xml:space="preserve">The </w:t>
      </w:r>
      <w:r w:rsidR="00AD3813" w:rsidRPr="00910C47">
        <w:rPr>
          <w:rFonts w:ascii="Garamond" w:hAnsi="Garamond"/>
          <w:lang w:val="en-HK"/>
        </w:rPr>
        <w:t xml:space="preserve">Synthesis </w:t>
      </w:r>
      <w:r w:rsidR="004E2471">
        <w:rPr>
          <w:rFonts w:ascii="Garamond" w:hAnsi="Garamond"/>
          <w:lang w:val="en-HK"/>
        </w:rPr>
        <w:t xml:space="preserve">created from the effective coordination </w:t>
      </w:r>
      <w:r w:rsidR="00AD3813" w:rsidRPr="00910C47">
        <w:rPr>
          <w:rFonts w:ascii="Garamond" w:hAnsi="Garamond"/>
          <w:lang w:val="en-HK"/>
        </w:rPr>
        <w:t xml:space="preserve">among three domains of H1, H2 and H3 shall secure the </w:t>
      </w:r>
      <w:r w:rsidR="00AD3813" w:rsidRPr="00910C47">
        <w:rPr>
          <w:rFonts w:ascii="Garamond" w:hAnsi="Garamond"/>
          <w:b/>
          <w:lang w:val="en-HK"/>
        </w:rPr>
        <w:t>necessary</w:t>
      </w:r>
      <w:r w:rsidR="00AD3813" w:rsidRPr="00910C47">
        <w:rPr>
          <w:rFonts w:ascii="Garamond" w:hAnsi="Garamond"/>
          <w:lang w:val="en-HK"/>
        </w:rPr>
        <w:t xml:space="preserve"> and </w:t>
      </w:r>
      <w:r w:rsidR="00AD3813" w:rsidRPr="00910C47">
        <w:rPr>
          <w:rFonts w:ascii="Garamond" w:hAnsi="Garamond"/>
          <w:b/>
          <w:lang w:val="en-HK"/>
        </w:rPr>
        <w:t xml:space="preserve">sufficient </w:t>
      </w:r>
      <w:r w:rsidR="00AD3813" w:rsidRPr="00910C47">
        <w:rPr>
          <w:rFonts w:ascii="Garamond" w:hAnsi="Garamond"/>
          <w:lang w:val="en-HK"/>
        </w:rPr>
        <w:t xml:space="preserve">conditions for effective and efficient organisational performance.  Case 1 in the diagram </w:t>
      </w:r>
      <w:r w:rsidRPr="00910C47">
        <w:rPr>
          <w:rFonts w:ascii="Garamond" w:hAnsi="Garamond"/>
          <w:lang w:val="en-HK"/>
        </w:rPr>
        <w:t>above</w:t>
      </w:r>
      <w:r w:rsidR="00AD3813" w:rsidRPr="00910C47">
        <w:rPr>
          <w:rFonts w:ascii="Garamond" w:hAnsi="Garamond"/>
          <w:lang w:val="en-HK"/>
        </w:rPr>
        <w:t xml:space="preserve"> illustrates the conditions. </w:t>
      </w:r>
      <w:r w:rsidRPr="00910C47">
        <w:rPr>
          <w:rFonts w:ascii="Garamond" w:hAnsi="Garamond"/>
          <w:b/>
          <w:i/>
          <w:lang w:val="en-HK"/>
        </w:rPr>
        <w:t xml:space="preserve">The level of holistic </w:t>
      </w:r>
      <w:r w:rsidR="00492626" w:rsidRPr="00910C47">
        <w:rPr>
          <w:rFonts w:ascii="Garamond" w:hAnsi="Garamond"/>
          <w:b/>
          <w:i/>
          <w:lang w:val="en-HK"/>
        </w:rPr>
        <w:t xml:space="preserve">management </w:t>
      </w:r>
      <w:r w:rsidRPr="00910C47">
        <w:rPr>
          <w:rFonts w:ascii="Garamond" w:hAnsi="Garamond"/>
          <w:b/>
          <w:i/>
          <w:lang w:val="en-HK"/>
        </w:rPr>
        <w:t xml:space="preserve">hinges on the level of synthesis created among the integration of the H1, H2 and H3 domains. </w:t>
      </w:r>
      <w:r w:rsidR="00BE65DC" w:rsidRPr="00910C47">
        <w:rPr>
          <w:rStyle w:val="EndnoteReference"/>
          <w:rFonts w:ascii="Garamond" w:hAnsi="Garamond"/>
          <w:b/>
          <w:i/>
          <w:lang w:val="en-HK"/>
        </w:rPr>
        <w:endnoteReference w:id="1"/>
      </w:r>
    </w:p>
    <w:p w14:paraId="775CA703" w14:textId="77777777" w:rsidR="008B2D26" w:rsidRPr="008B2D26" w:rsidRDefault="008B2D26" w:rsidP="00910C47">
      <w:pPr>
        <w:jc w:val="both"/>
        <w:rPr>
          <w:rFonts w:ascii="Garamond" w:hAnsi="Garamond"/>
          <w:lang w:val="en-HK"/>
        </w:rPr>
      </w:pPr>
    </w:p>
    <w:p w14:paraId="38801B25" w14:textId="77777777" w:rsidR="008B2D26" w:rsidRPr="008B2D26" w:rsidRDefault="008B2D26" w:rsidP="00910C47">
      <w:pPr>
        <w:jc w:val="both"/>
        <w:rPr>
          <w:rFonts w:ascii="Garamond" w:hAnsi="Garamond"/>
          <w:b/>
          <w:i/>
          <w:lang w:val="en-HK"/>
        </w:rPr>
      </w:pPr>
      <w:r w:rsidRPr="008B2D26">
        <w:rPr>
          <w:rFonts w:ascii="Garamond" w:hAnsi="Garamond"/>
          <w:b/>
          <w:i/>
          <w:lang w:val="en-HK"/>
        </w:rPr>
        <w:t xml:space="preserve">The </w:t>
      </w:r>
      <w:r w:rsidRPr="008B2D26">
        <w:rPr>
          <w:rFonts w:ascii="Garamond" w:hAnsi="Garamond"/>
          <w:b/>
          <w:i/>
          <w:color w:val="FF0000"/>
          <w:lang w:val="en-HK"/>
        </w:rPr>
        <w:t xml:space="preserve">necessary and sufficient conditions </w:t>
      </w:r>
      <w:r w:rsidRPr="008B2D26">
        <w:rPr>
          <w:rFonts w:ascii="Garamond" w:hAnsi="Garamond"/>
          <w:b/>
          <w:i/>
          <w:lang w:val="en-HK"/>
        </w:rPr>
        <w:t>(independent/moderating variables) contributing to effective and efficient organisational performance</w:t>
      </w:r>
      <w:r w:rsidRPr="00910C47">
        <w:rPr>
          <w:rFonts w:ascii="Garamond" w:hAnsi="Garamond"/>
          <w:b/>
          <w:i/>
          <w:vertAlign w:val="superscript"/>
          <w:lang w:val="en-HK"/>
        </w:rPr>
        <w:footnoteReference w:id="4"/>
      </w:r>
      <w:r w:rsidRPr="008B2D26">
        <w:rPr>
          <w:rFonts w:ascii="Garamond" w:hAnsi="Garamond"/>
          <w:b/>
          <w:i/>
          <w:lang w:val="en-HK"/>
        </w:rPr>
        <w:t xml:space="preserve"> (dependent variable)</w:t>
      </w:r>
    </w:p>
    <w:p w14:paraId="259E3A6D" w14:textId="77777777" w:rsidR="008B2D26" w:rsidRPr="008B2D26" w:rsidRDefault="008B2D26" w:rsidP="00910C47">
      <w:pPr>
        <w:numPr>
          <w:ilvl w:val="0"/>
          <w:numId w:val="1"/>
        </w:numPr>
        <w:contextualSpacing/>
        <w:jc w:val="both"/>
        <w:rPr>
          <w:rFonts w:ascii="Garamond" w:hAnsi="Garamond"/>
          <w:lang w:val="en-HK"/>
        </w:rPr>
      </w:pPr>
      <w:r w:rsidRPr="008B2D26">
        <w:rPr>
          <w:rFonts w:ascii="Garamond" w:hAnsi="Garamond"/>
          <w:lang w:val="en-HK"/>
        </w:rPr>
        <w:t xml:space="preserve">Effective leadership (H1), which motivates and engages </w:t>
      </w:r>
      <w:r w:rsidR="00340388">
        <w:rPr>
          <w:rFonts w:ascii="Garamond" w:hAnsi="Garamond"/>
          <w:lang w:val="en-HK"/>
        </w:rPr>
        <w:t>employees,</w:t>
      </w:r>
      <w:r w:rsidRPr="008B2D26">
        <w:rPr>
          <w:rFonts w:ascii="Garamond" w:hAnsi="Garamond"/>
          <w:lang w:val="en-HK"/>
        </w:rPr>
        <w:t xml:space="preserve"> is </w:t>
      </w:r>
      <w:r w:rsidR="00C65059">
        <w:rPr>
          <w:rFonts w:ascii="Garamond" w:hAnsi="Garamond"/>
          <w:lang w:val="en-HK"/>
        </w:rPr>
        <w:t>a necessary</w:t>
      </w:r>
      <w:r w:rsidRPr="008B2D26">
        <w:rPr>
          <w:rFonts w:ascii="Garamond" w:hAnsi="Garamond"/>
          <w:lang w:val="en-HK"/>
        </w:rPr>
        <w:t xml:space="preserve"> but not sufficient condition for effective and efficient organisational performance.</w:t>
      </w:r>
    </w:p>
    <w:p w14:paraId="42343539" w14:textId="77777777" w:rsidR="008B2D26" w:rsidRPr="008B2D26" w:rsidRDefault="008B2D26" w:rsidP="00910C47">
      <w:pPr>
        <w:numPr>
          <w:ilvl w:val="0"/>
          <w:numId w:val="1"/>
        </w:numPr>
        <w:contextualSpacing/>
        <w:jc w:val="both"/>
        <w:rPr>
          <w:rFonts w:ascii="Garamond" w:hAnsi="Garamond"/>
          <w:lang w:val="en-HK"/>
        </w:rPr>
      </w:pPr>
      <w:r w:rsidRPr="008B2D26">
        <w:rPr>
          <w:rFonts w:ascii="Garamond" w:hAnsi="Garamond"/>
          <w:lang w:val="en-HK"/>
        </w:rPr>
        <w:t xml:space="preserve">Effective strategy (H2) is </w:t>
      </w:r>
      <w:r w:rsidR="00340388">
        <w:rPr>
          <w:rFonts w:ascii="Garamond" w:hAnsi="Garamond"/>
          <w:lang w:val="en-HK"/>
        </w:rPr>
        <w:t>a necessary</w:t>
      </w:r>
      <w:r w:rsidRPr="008B2D26">
        <w:rPr>
          <w:rFonts w:ascii="Garamond" w:hAnsi="Garamond"/>
          <w:lang w:val="en-HK"/>
        </w:rPr>
        <w:t xml:space="preserve"> but not sufficient condition for effective and efficient organisational performance.</w:t>
      </w:r>
    </w:p>
    <w:p w14:paraId="67EAAC70" w14:textId="77777777" w:rsidR="008B2D26" w:rsidRPr="008B2D26" w:rsidRDefault="008B2D26" w:rsidP="00910C47">
      <w:pPr>
        <w:numPr>
          <w:ilvl w:val="0"/>
          <w:numId w:val="1"/>
        </w:numPr>
        <w:contextualSpacing/>
        <w:jc w:val="both"/>
        <w:rPr>
          <w:rFonts w:ascii="Garamond" w:hAnsi="Garamond"/>
          <w:lang w:val="en-HK"/>
        </w:rPr>
      </w:pPr>
      <w:r w:rsidRPr="008B2D26">
        <w:rPr>
          <w:rFonts w:ascii="Garamond" w:hAnsi="Garamond"/>
          <w:lang w:val="en-HK"/>
        </w:rPr>
        <w:t xml:space="preserve">Workforce competence (H3) is </w:t>
      </w:r>
      <w:r w:rsidR="00340388">
        <w:rPr>
          <w:rFonts w:ascii="Garamond" w:hAnsi="Garamond"/>
          <w:lang w:val="en-HK"/>
        </w:rPr>
        <w:t>a necessary</w:t>
      </w:r>
      <w:r w:rsidRPr="008B2D26">
        <w:rPr>
          <w:rFonts w:ascii="Garamond" w:hAnsi="Garamond"/>
          <w:lang w:val="en-HK"/>
        </w:rPr>
        <w:t xml:space="preserve"> but not sufficient condition for effective and efficient organisational performance.</w:t>
      </w:r>
    </w:p>
    <w:p w14:paraId="30E631A2" w14:textId="77777777" w:rsidR="008B2D26" w:rsidRPr="008B2D26" w:rsidRDefault="008B2D26" w:rsidP="00910C47">
      <w:pPr>
        <w:numPr>
          <w:ilvl w:val="0"/>
          <w:numId w:val="1"/>
        </w:numPr>
        <w:contextualSpacing/>
        <w:jc w:val="both"/>
        <w:rPr>
          <w:rFonts w:ascii="Garamond" w:hAnsi="Garamond"/>
          <w:lang w:val="en-HK"/>
        </w:rPr>
      </w:pPr>
      <w:r w:rsidRPr="008B2D26">
        <w:rPr>
          <w:rFonts w:ascii="Garamond" w:hAnsi="Garamond"/>
          <w:i/>
          <w:color w:val="FF0000"/>
          <w:sz w:val="24"/>
          <w:lang w:val="en-HK"/>
        </w:rPr>
        <w:t>Synthesis</w:t>
      </w:r>
      <w:r w:rsidRPr="008B2D26">
        <w:rPr>
          <w:rFonts w:ascii="Garamond" w:hAnsi="Garamond"/>
          <w:lang w:val="en-HK"/>
        </w:rPr>
        <w:t xml:space="preserve"> </w:t>
      </w:r>
      <w:r w:rsidRPr="00910C47">
        <w:rPr>
          <w:rFonts w:ascii="Garamond" w:hAnsi="Garamond"/>
          <w:vertAlign w:val="superscript"/>
          <w:lang w:val="en-HK"/>
        </w:rPr>
        <w:footnoteReference w:id="5"/>
      </w:r>
      <w:r w:rsidRPr="008B2D26">
        <w:rPr>
          <w:rFonts w:ascii="Garamond" w:hAnsi="Garamond"/>
          <w:lang w:val="en-HK"/>
        </w:rPr>
        <w:t xml:space="preserve">among three domains of H1, H2 and H3 seamlessly shall secure the necessary and </w:t>
      </w:r>
      <w:r w:rsidRPr="008B2D26">
        <w:rPr>
          <w:rFonts w:ascii="Garamond" w:hAnsi="Garamond"/>
          <w:b/>
          <w:color w:val="FF0000"/>
          <w:lang w:val="en-HK"/>
        </w:rPr>
        <w:t xml:space="preserve">sufficient </w:t>
      </w:r>
      <w:r w:rsidRPr="008B2D26">
        <w:rPr>
          <w:rFonts w:ascii="Garamond" w:hAnsi="Garamond"/>
          <w:lang w:val="en-HK"/>
        </w:rPr>
        <w:t xml:space="preserve">conditions for effective and efficient organisational performance.  Case 1 in the diagram below illustrates the conditions. The greater the congruence area the better. </w:t>
      </w:r>
    </w:p>
    <w:p w14:paraId="0A0AF1BE" w14:textId="77777777" w:rsidR="008B2D26" w:rsidRPr="008B2D26" w:rsidRDefault="008B2D26" w:rsidP="00910C47">
      <w:pPr>
        <w:ind w:left="720"/>
        <w:contextualSpacing/>
        <w:jc w:val="both"/>
        <w:rPr>
          <w:rFonts w:ascii="Garamond" w:hAnsi="Garamond"/>
          <w:lang w:val="en-HK"/>
        </w:rPr>
      </w:pPr>
    </w:p>
    <w:p w14:paraId="58CE2FF1" w14:textId="77777777" w:rsidR="00E06C7C" w:rsidRPr="00910C47" w:rsidRDefault="00E06C7C" w:rsidP="00910C47">
      <w:pPr>
        <w:ind w:left="720"/>
        <w:jc w:val="both"/>
        <w:rPr>
          <w:rFonts w:ascii="Garamond" w:hAnsi="Garamond"/>
          <w:b/>
          <w:lang w:val="en-HK"/>
        </w:rPr>
      </w:pPr>
      <w:r w:rsidRPr="00910C47">
        <w:rPr>
          <w:rFonts w:ascii="Garamond" w:hAnsi="Garamond"/>
          <w:b/>
          <w:lang w:val="en-HK"/>
        </w:rPr>
        <w:lastRenderedPageBreak/>
        <w:t>Business school education makes or breaks holistic management?</w:t>
      </w:r>
    </w:p>
    <w:p w14:paraId="79121301" w14:textId="58BE4EFB" w:rsidR="00063F1C" w:rsidRPr="00910C47" w:rsidRDefault="00063F1C" w:rsidP="00910C47">
      <w:pPr>
        <w:ind w:left="720"/>
        <w:jc w:val="both"/>
        <w:rPr>
          <w:rFonts w:ascii="Garamond" w:hAnsi="Garamond"/>
          <w:lang w:val="en-HK"/>
        </w:rPr>
      </w:pPr>
      <w:r w:rsidRPr="00910C47">
        <w:rPr>
          <w:rFonts w:ascii="Garamond" w:hAnsi="Garamond"/>
          <w:lang w:val="en-HK"/>
        </w:rPr>
        <w:t xml:space="preserve">One of the prevailing controversies of business school education is that through subjects such as competitive strategy, promotes zero-sum game mentality.  For instance, the guru in </w:t>
      </w:r>
      <w:r w:rsidR="00492626" w:rsidRPr="00910C47">
        <w:rPr>
          <w:rFonts w:ascii="Garamond" w:hAnsi="Garamond"/>
          <w:lang w:val="en-HK"/>
        </w:rPr>
        <w:t>the competitive strategy</w:t>
      </w:r>
      <w:r w:rsidRPr="00910C47">
        <w:rPr>
          <w:rFonts w:ascii="Garamond" w:hAnsi="Garamond"/>
          <w:lang w:val="en-HK"/>
        </w:rPr>
        <w:t xml:space="preserve"> – Michael E. Porter, most of his works emphasise competition, which often connotes ideas that “I win you lose” outcome. 3H </w:t>
      </w:r>
      <w:r w:rsidR="000C49B7" w:rsidRPr="00910C47">
        <w:rPr>
          <w:rFonts w:ascii="Garamond" w:hAnsi="Garamond"/>
          <w:lang w:val="en-HK"/>
        </w:rPr>
        <w:t xml:space="preserve">holistic </w:t>
      </w:r>
      <w:r w:rsidR="00492626" w:rsidRPr="00910C47">
        <w:rPr>
          <w:rFonts w:ascii="Garamond" w:hAnsi="Garamond"/>
          <w:lang w:val="en-HK"/>
        </w:rPr>
        <w:t xml:space="preserve">management </w:t>
      </w:r>
      <w:r w:rsidRPr="00910C47">
        <w:rPr>
          <w:rFonts w:ascii="Garamond" w:hAnsi="Garamond"/>
          <w:lang w:val="en-HK"/>
        </w:rPr>
        <w:t xml:space="preserve">framework advocates </w:t>
      </w:r>
      <w:r w:rsidRPr="00910C47">
        <w:rPr>
          <w:rFonts w:ascii="Garamond" w:hAnsi="Garamond"/>
          <w:i/>
          <w:lang w:val="en-HK"/>
        </w:rPr>
        <w:t>Taoism</w:t>
      </w:r>
      <w:r w:rsidRPr="00910C47">
        <w:rPr>
          <w:rFonts w:ascii="Garamond" w:hAnsi="Garamond"/>
          <w:lang w:val="en-HK"/>
        </w:rPr>
        <w:t xml:space="preserve"> approach – looking for long-term</w:t>
      </w:r>
      <w:r w:rsidR="000C49B7" w:rsidRPr="00910C47">
        <w:rPr>
          <w:rFonts w:ascii="Garamond" w:hAnsi="Garamond"/>
          <w:lang w:val="en-HK"/>
        </w:rPr>
        <w:t xml:space="preserve"> mutually beneficial</w:t>
      </w:r>
      <w:r w:rsidRPr="00910C47">
        <w:rPr>
          <w:rFonts w:ascii="Garamond" w:hAnsi="Garamond"/>
          <w:lang w:val="en-HK"/>
        </w:rPr>
        <w:t xml:space="preserve"> relationship with stakeholders (employees, customers, </w:t>
      </w:r>
      <w:r w:rsidR="00492626" w:rsidRPr="00910C47">
        <w:rPr>
          <w:rFonts w:ascii="Garamond" w:hAnsi="Garamond"/>
          <w:lang w:val="en-HK"/>
        </w:rPr>
        <w:t xml:space="preserve">business partners, </w:t>
      </w:r>
      <w:r w:rsidRPr="00910C47">
        <w:rPr>
          <w:rFonts w:ascii="Garamond" w:hAnsi="Garamond"/>
          <w:lang w:val="en-HK"/>
        </w:rPr>
        <w:t xml:space="preserve">suppliers, financiers/investors, </w:t>
      </w:r>
      <w:r w:rsidR="001510B6">
        <w:rPr>
          <w:rFonts w:ascii="Garamond" w:hAnsi="Garamond"/>
          <w:lang w:val="en-HK"/>
        </w:rPr>
        <w:t xml:space="preserve">regulators, </w:t>
      </w:r>
      <w:r w:rsidRPr="00910C47">
        <w:rPr>
          <w:rFonts w:ascii="Garamond" w:hAnsi="Garamond"/>
          <w:lang w:val="en-HK"/>
        </w:rPr>
        <w:t>environment, community, etc.)</w:t>
      </w:r>
      <w:r w:rsidR="000C49B7" w:rsidRPr="00910C47">
        <w:rPr>
          <w:rFonts w:ascii="Garamond" w:hAnsi="Garamond"/>
          <w:lang w:val="en-HK"/>
        </w:rPr>
        <w:t xml:space="preserve"> to</w:t>
      </w:r>
      <w:r w:rsidRPr="00910C47">
        <w:rPr>
          <w:rFonts w:ascii="Garamond" w:hAnsi="Garamond"/>
          <w:lang w:val="en-HK"/>
        </w:rPr>
        <w:t xml:space="preserve"> creat</w:t>
      </w:r>
      <w:r w:rsidR="000C49B7" w:rsidRPr="00910C47">
        <w:rPr>
          <w:rFonts w:ascii="Garamond" w:hAnsi="Garamond"/>
          <w:lang w:val="en-HK"/>
        </w:rPr>
        <w:t>e</w:t>
      </w:r>
      <w:r w:rsidRPr="00910C47">
        <w:rPr>
          <w:rFonts w:ascii="Garamond" w:hAnsi="Garamond"/>
          <w:lang w:val="en-HK"/>
        </w:rPr>
        <w:t xml:space="preserve"> a bigger pie so that every participant can enjoy a </w:t>
      </w:r>
      <w:r w:rsidR="00AA0608">
        <w:rPr>
          <w:rFonts w:ascii="Garamond" w:hAnsi="Garamond"/>
          <w:lang w:val="en-HK"/>
        </w:rPr>
        <w:t>larger reward</w:t>
      </w:r>
      <w:r w:rsidR="00492626" w:rsidRPr="00910C47">
        <w:rPr>
          <w:rFonts w:ascii="Garamond" w:hAnsi="Garamond"/>
          <w:lang w:val="en-HK"/>
        </w:rPr>
        <w:t>;</w:t>
      </w:r>
      <w:r w:rsidRPr="00910C47">
        <w:rPr>
          <w:rFonts w:ascii="Garamond" w:hAnsi="Garamond"/>
          <w:lang w:val="en-HK"/>
        </w:rPr>
        <w:t xml:space="preserve"> minimis</w:t>
      </w:r>
      <w:r w:rsidR="000C49B7" w:rsidRPr="00910C47">
        <w:rPr>
          <w:rFonts w:ascii="Garamond" w:hAnsi="Garamond"/>
          <w:lang w:val="en-HK"/>
        </w:rPr>
        <w:t>e</w:t>
      </w:r>
      <w:r w:rsidRPr="00910C47">
        <w:rPr>
          <w:rFonts w:ascii="Garamond" w:hAnsi="Garamond"/>
          <w:lang w:val="en-HK"/>
        </w:rPr>
        <w:t xml:space="preserve"> unnecessary </w:t>
      </w:r>
      <w:r w:rsidR="00AA0608">
        <w:rPr>
          <w:rFonts w:ascii="Garamond" w:hAnsi="Garamond"/>
          <w:lang w:val="en-HK"/>
        </w:rPr>
        <w:t xml:space="preserve">and avoidable </w:t>
      </w:r>
      <w:r w:rsidRPr="00910C47">
        <w:rPr>
          <w:rFonts w:ascii="Garamond" w:hAnsi="Garamond"/>
          <w:lang w:val="en-HK"/>
        </w:rPr>
        <w:t xml:space="preserve">costs of </w:t>
      </w:r>
      <w:r w:rsidR="00AA0608">
        <w:rPr>
          <w:rFonts w:ascii="Garamond" w:hAnsi="Garamond"/>
          <w:lang w:val="en-HK"/>
        </w:rPr>
        <w:t xml:space="preserve">internal </w:t>
      </w:r>
      <w:r w:rsidRPr="00910C47">
        <w:rPr>
          <w:rFonts w:ascii="Garamond" w:hAnsi="Garamond"/>
          <w:lang w:val="en-HK"/>
        </w:rPr>
        <w:t xml:space="preserve">fighting and focus on value creation for </w:t>
      </w:r>
      <w:r w:rsidR="00AA0608">
        <w:rPr>
          <w:rFonts w:ascii="Garamond" w:hAnsi="Garamond"/>
          <w:lang w:val="en-HK"/>
        </w:rPr>
        <w:t>all</w:t>
      </w:r>
      <w:r w:rsidRPr="00910C47">
        <w:rPr>
          <w:rFonts w:ascii="Garamond" w:hAnsi="Garamond"/>
          <w:lang w:val="en-HK"/>
        </w:rPr>
        <w:t xml:space="preserve"> stakeholders.  </w:t>
      </w:r>
      <w:r w:rsidR="00AA0608">
        <w:rPr>
          <w:rFonts w:ascii="Garamond" w:hAnsi="Garamond"/>
          <w:lang w:val="en-HK"/>
        </w:rPr>
        <w:t xml:space="preserve">The goal is to foster a harmonious environment and </w:t>
      </w:r>
      <w:r w:rsidRPr="00910C47">
        <w:rPr>
          <w:rFonts w:ascii="Garamond" w:hAnsi="Garamond"/>
          <w:lang w:val="en-HK"/>
        </w:rPr>
        <w:t xml:space="preserve">an amiable relationship </w:t>
      </w:r>
      <w:r w:rsidR="00AA0608">
        <w:rPr>
          <w:rFonts w:ascii="Garamond" w:hAnsi="Garamond"/>
          <w:lang w:val="en-HK"/>
        </w:rPr>
        <w:t>among</w:t>
      </w:r>
      <w:r w:rsidRPr="00910C47">
        <w:rPr>
          <w:rFonts w:ascii="Garamond" w:hAnsi="Garamond"/>
          <w:lang w:val="en-HK"/>
        </w:rPr>
        <w:t xml:space="preserve"> all parties of the 3H domains to achieve </w:t>
      </w:r>
      <w:r w:rsidR="001F4BF5">
        <w:rPr>
          <w:rFonts w:ascii="Garamond" w:hAnsi="Garamond"/>
          <w:lang w:val="en-HK"/>
        </w:rPr>
        <w:t>a win</w:t>
      </w:r>
      <w:r w:rsidRPr="00910C47">
        <w:rPr>
          <w:rFonts w:ascii="Garamond" w:hAnsi="Garamond"/>
          <w:lang w:val="en-HK"/>
        </w:rPr>
        <w:t xml:space="preserve">-win </w:t>
      </w:r>
      <w:r w:rsidR="00AA0608">
        <w:rPr>
          <w:rFonts w:ascii="Garamond" w:hAnsi="Garamond"/>
          <w:lang w:val="en-HK"/>
        </w:rPr>
        <w:t>outcome</w:t>
      </w:r>
      <w:r w:rsidRPr="00910C47">
        <w:rPr>
          <w:rFonts w:ascii="Garamond" w:hAnsi="Garamond"/>
          <w:lang w:val="en-HK"/>
        </w:rPr>
        <w:t>.</w:t>
      </w:r>
    </w:p>
    <w:p w14:paraId="45700121" w14:textId="258F00C2" w:rsidR="0005471B" w:rsidRPr="00910C47" w:rsidRDefault="0005471B" w:rsidP="00910C47">
      <w:pPr>
        <w:ind w:left="720"/>
        <w:jc w:val="both"/>
        <w:rPr>
          <w:rFonts w:ascii="Garamond" w:hAnsi="Garamond"/>
          <w:lang w:val="en-HK"/>
        </w:rPr>
      </w:pPr>
      <w:r w:rsidRPr="00910C47">
        <w:rPr>
          <w:rFonts w:ascii="Garamond" w:hAnsi="Garamond"/>
          <w:lang w:val="en-HK"/>
        </w:rPr>
        <w:t xml:space="preserve">A business school is typically structured with business functional faculties, such as Marketing, Organisational Behaviour, </w:t>
      </w:r>
      <w:r w:rsidR="000A61F8" w:rsidRPr="00910C47">
        <w:rPr>
          <w:rFonts w:ascii="Garamond" w:hAnsi="Garamond"/>
          <w:lang w:val="en-HK"/>
        </w:rPr>
        <w:t xml:space="preserve">HRM, </w:t>
      </w:r>
      <w:r w:rsidRPr="00910C47">
        <w:rPr>
          <w:rFonts w:ascii="Garamond" w:hAnsi="Garamond"/>
          <w:lang w:val="en-HK"/>
        </w:rPr>
        <w:t>Accounting &amp; Finance, Information Systems, Operations, etc.  Students, invariably, will choose “majors” among these functional units/departments, with which the</w:t>
      </w:r>
      <w:r w:rsidR="000A61F8" w:rsidRPr="00910C47">
        <w:rPr>
          <w:rFonts w:ascii="Garamond" w:hAnsi="Garamond"/>
          <w:lang w:val="en-HK"/>
        </w:rPr>
        <w:t>ir university education</w:t>
      </w:r>
      <w:r w:rsidRPr="00910C47">
        <w:rPr>
          <w:rFonts w:ascii="Garamond" w:hAnsi="Garamond"/>
          <w:lang w:val="en-HK"/>
        </w:rPr>
        <w:t xml:space="preserve"> will focus on the courses/modules provided by these functional areas.  </w:t>
      </w:r>
      <w:r w:rsidR="000A61F8" w:rsidRPr="00910C47">
        <w:rPr>
          <w:rFonts w:ascii="Garamond" w:hAnsi="Garamond"/>
          <w:lang w:val="en-HK"/>
        </w:rPr>
        <w:t xml:space="preserve">Upon their graduations, they will typically pursue their careers in the field related </w:t>
      </w:r>
      <w:r w:rsidR="00AA0608">
        <w:rPr>
          <w:rFonts w:ascii="Garamond" w:hAnsi="Garamond"/>
          <w:lang w:val="en-HK"/>
        </w:rPr>
        <w:t>to</w:t>
      </w:r>
      <w:r w:rsidR="000A61F8" w:rsidRPr="00910C47">
        <w:rPr>
          <w:rFonts w:ascii="Garamond" w:hAnsi="Garamond"/>
          <w:lang w:val="en-HK"/>
        </w:rPr>
        <w:t xml:space="preserve"> their chosen majors</w:t>
      </w:r>
      <w:r w:rsidR="00AA0608">
        <w:rPr>
          <w:rFonts w:ascii="Garamond" w:hAnsi="Garamond"/>
          <w:lang w:val="en-HK"/>
        </w:rPr>
        <w:t>.</w:t>
      </w:r>
      <w:r w:rsidR="000A61F8" w:rsidRPr="00910C47">
        <w:rPr>
          <w:rFonts w:ascii="Garamond" w:hAnsi="Garamond"/>
          <w:lang w:val="en-HK"/>
        </w:rPr>
        <w:t xml:space="preserve"> </w:t>
      </w:r>
      <w:r w:rsidR="00AA0608">
        <w:rPr>
          <w:rFonts w:ascii="Garamond" w:hAnsi="Garamond"/>
          <w:lang w:val="en-HK"/>
        </w:rPr>
        <w:t>F</w:t>
      </w:r>
      <w:r w:rsidR="000A61F8" w:rsidRPr="00910C47">
        <w:rPr>
          <w:rFonts w:ascii="Garamond" w:hAnsi="Garamond"/>
          <w:lang w:val="en-HK"/>
        </w:rPr>
        <w:t xml:space="preserve">or example, Marketing major will begin as a Marketing &amp; Sales Coordinator/Assistant or Customer Services Officer, whereas Accounting &amp; Finance major will aim to begin their career with a CPA firm as an Audit Associate or Accounting Assistant; HRM major graduates will </w:t>
      </w:r>
      <w:r w:rsidR="00BA639A" w:rsidRPr="00910C47">
        <w:rPr>
          <w:rFonts w:ascii="Garamond" w:hAnsi="Garamond"/>
          <w:lang w:val="en-HK"/>
        </w:rPr>
        <w:t xml:space="preserve">get </w:t>
      </w:r>
      <w:r w:rsidR="00FF323D" w:rsidRPr="00910C47">
        <w:rPr>
          <w:rFonts w:ascii="Garamond" w:hAnsi="Garamond"/>
          <w:lang w:val="en-HK"/>
        </w:rPr>
        <w:t>an</w:t>
      </w:r>
      <w:r w:rsidR="00BA639A" w:rsidRPr="00910C47">
        <w:rPr>
          <w:rFonts w:ascii="Garamond" w:hAnsi="Garamond"/>
          <w:lang w:val="en-HK"/>
        </w:rPr>
        <w:t xml:space="preserve"> HR &amp; Administration Officer/Assistant job.  </w:t>
      </w:r>
    </w:p>
    <w:p w14:paraId="74E81AE3" w14:textId="41E7D981" w:rsidR="00EE4763" w:rsidRPr="00910C47" w:rsidRDefault="00EE4763" w:rsidP="00910C47">
      <w:pPr>
        <w:ind w:left="720"/>
        <w:jc w:val="both"/>
        <w:rPr>
          <w:rFonts w:ascii="Garamond" w:hAnsi="Garamond"/>
          <w:u w:val="single"/>
          <w:lang w:val="en-HK"/>
        </w:rPr>
      </w:pPr>
      <w:r w:rsidRPr="00910C47">
        <w:rPr>
          <w:rFonts w:ascii="Garamond" w:hAnsi="Garamond"/>
          <w:u w:val="single"/>
          <w:lang w:val="en-HK"/>
        </w:rPr>
        <w:t>Taking a silo view o</w:t>
      </w:r>
      <w:r w:rsidR="00AA0608">
        <w:rPr>
          <w:rFonts w:ascii="Garamond" w:hAnsi="Garamond"/>
          <w:u w:val="single"/>
          <w:lang w:val="en-HK"/>
        </w:rPr>
        <w:t>f</w:t>
      </w:r>
      <w:r w:rsidRPr="00910C47">
        <w:rPr>
          <w:rFonts w:ascii="Garamond" w:hAnsi="Garamond"/>
          <w:u w:val="single"/>
          <w:lang w:val="en-HK"/>
        </w:rPr>
        <w:t xml:space="preserve"> an organisational problem is often narrow or </w:t>
      </w:r>
      <w:r w:rsidR="00AA0608">
        <w:rPr>
          <w:rFonts w:ascii="Garamond" w:hAnsi="Garamond"/>
          <w:u w:val="single"/>
          <w:lang w:val="en-HK"/>
        </w:rPr>
        <w:t>counter productive</w:t>
      </w:r>
    </w:p>
    <w:p w14:paraId="075C76BF" w14:textId="77777777" w:rsidR="00EE4763" w:rsidRPr="00910C47" w:rsidRDefault="00EE4763" w:rsidP="00910C47">
      <w:pPr>
        <w:ind w:left="720"/>
        <w:jc w:val="both"/>
        <w:rPr>
          <w:rFonts w:ascii="Garamond" w:hAnsi="Garamond"/>
          <w:lang w:val="en-HK"/>
        </w:rPr>
      </w:pPr>
      <w:r w:rsidRPr="00910C47">
        <w:rPr>
          <w:rFonts w:ascii="Garamond" w:hAnsi="Garamond"/>
          <w:noProof/>
        </w:rPr>
        <w:drawing>
          <wp:inline distT="0" distB="0" distL="0" distR="0" wp14:anchorId="0E09466F" wp14:editId="14DFC97F">
            <wp:extent cx="4781550" cy="2776197"/>
            <wp:effectExtent l="0" t="0" r="0" b="5715"/>
            <wp:docPr id="3" name="Picture 3" descr="fable of six blind men and the elephant, adapted for the digital workplace  | Elephant sketch, Workplace, Eleph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ble of six blind men and the elephant, adapted for the digital workplace  | Elephant sketch, Workplace, Elepha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0707" cy="2798932"/>
                    </a:xfrm>
                    <a:prstGeom prst="rect">
                      <a:avLst/>
                    </a:prstGeom>
                    <a:noFill/>
                    <a:ln>
                      <a:noFill/>
                    </a:ln>
                  </pic:spPr>
                </pic:pic>
              </a:graphicData>
            </a:graphic>
          </wp:inline>
        </w:drawing>
      </w:r>
    </w:p>
    <w:p w14:paraId="01442FAB" w14:textId="77777777" w:rsidR="00EE4763" w:rsidRPr="00910C47" w:rsidRDefault="00EE4763" w:rsidP="00910C47">
      <w:pPr>
        <w:ind w:left="720"/>
        <w:jc w:val="both"/>
        <w:rPr>
          <w:rFonts w:ascii="Garamond" w:hAnsi="Garamond"/>
          <w:lang w:val="en-HK"/>
        </w:rPr>
      </w:pPr>
      <w:r w:rsidRPr="00910C47">
        <w:rPr>
          <w:rFonts w:ascii="Garamond" w:hAnsi="Garamond"/>
          <w:sz w:val="20"/>
          <w:lang w:val="en-HK"/>
        </w:rPr>
        <w:t>Source: CMS Wire</w:t>
      </w:r>
    </w:p>
    <w:p w14:paraId="2FE56207" w14:textId="2A798B35" w:rsidR="00CB23DB" w:rsidRPr="00910C47" w:rsidRDefault="00BA639A" w:rsidP="00910C47">
      <w:pPr>
        <w:ind w:left="720"/>
        <w:jc w:val="both"/>
        <w:rPr>
          <w:rFonts w:ascii="Garamond" w:hAnsi="Garamond"/>
          <w:lang w:val="en-HK"/>
        </w:rPr>
      </w:pPr>
      <w:r w:rsidRPr="00910C47">
        <w:rPr>
          <w:rFonts w:ascii="Garamond" w:hAnsi="Garamond"/>
          <w:lang w:val="en-HK"/>
        </w:rPr>
        <w:t>M</w:t>
      </w:r>
      <w:r w:rsidR="00EE4763" w:rsidRPr="00910C47">
        <w:rPr>
          <w:rFonts w:ascii="Garamond" w:hAnsi="Garamond"/>
          <w:lang w:val="en-HK"/>
        </w:rPr>
        <w:t>a</w:t>
      </w:r>
      <w:r w:rsidRPr="00910C47">
        <w:rPr>
          <w:rFonts w:ascii="Garamond" w:hAnsi="Garamond"/>
          <w:lang w:val="en-HK"/>
        </w:rPr>
        <w:t xml:space="preserve">ny people had their business education and career entirely focus on a single business function, be it as Marketing, Accounting, Information System, etc.  </w:t>
      </w:r>
      <w:r w:rsidR="00CB23DB" w:rsidRPr="00910C47">
        <w:rPr>
          <w:rFonts w:ascii="Garamond" w:hAnsi="Garamond"/>
          <w:lang w:val="en-HK"/>
        </w:rPr>
        <w:t xml:space="preserve">As Maslow cautioned: "if all you have is a hammer, everything looks like a nail." Also, as depicted in the blind </w:t>
      </w:r>
      <w:r w:rsidR="00B74815">
        <w:rPr>
          <w:rFonts w:ascii="Garamond" w:hAnsi="Garamond"/>
          <w:lang w:val="en-HK"/>
        </w:rPr>
        <w:t>describing</w:t>
      </w:r>
      <w:r w:rsidR="00CB23DB" w:rsidRPr="00910C47">
        <w:rPr>
          <w:rFonts w:ascii="Garamond" w:hAnsi="Garamond"/>
          <w:lang w:val="en-HK"/>
        </w:rPr>
        <w:t xml:space="preserve"> an elephant diagram above, people tend to describe an organisation problem with what they can sense and feel.  </w:t>
      </w:r>
      <w:r w:rsidR="008D7D57" w:rsidRPr="00910C47">
        <w:rPr>
          <w:rFonts w:ascii="Garamond" w:hAnsi="Garamond"/>
          <w:lang w:val="en-HK"/>
        </w:rPr>
        <w:t xml:space="preserve">My work experiences </w:t>
      </w:r>
      <w:r w:rsidR="000F7409" w:rsidRPr="00910C47">
        <w:rPr>
          <w:rFonts w:ascii="Garamond" w:hAnsi="Garamond"/>
          <w:lang w:val="en-HK"/>
        </w:rPr>
        <w:t>with</w:t>
      </w:r>
      <w:r w:rsidR="000F7409">
        <w:rPr>
          <w:rFonts w:ascii="Garamond" w:hAnsi="Garamond"/>
          <w:lang w:val="en-HK"/>
        </w:rPr>
        <w:t xml:space="preserve"> a renowned US multinational corporation</w:t>
      </w:r>
      <w:r w:rsidR="008D7D57" w:rsidRPr="00910C47">
        <w:rPr>
          <w:rFonts w:ascii="Garamond" w:hAnsi="Garamond"/>
          <w:lang w:val="en-HK"/>
        </w:rPr>
        <w:t xml:space="preserve"> </w:t>
      </w:r>
      <w:r w:rsidR="006F4F4C">
        <w:rPr>
          <w:rFonts w:ascii="Garamond" w:hAnsi="Garamond"/>
          <w:lang w:val="en-HK"/>
        </w:rPr>
        <w:t xml:space="preserve">(not HP) </w:t>
      </w:r>
      <w:r w:rsidR="008D7D57" w:rsidRPr="00910C47">
        <w:rPr>
          <w:rFonts w:ascii="Garamond" w:hAnsi="Garamond"/>
          <w:lang w:val="en-HK"/>
        </w:rPr>
        <w:t xml:space="preserve">and </w:t>
      </w:r>
      <w:r w:rsidR="000F7409">
        <w:rPr>
          <w:rFonts w:ascii="Garamond" w:hAnsi="Garamond"/>
          <w:lang w:val="en-HK"/>
        </w:rPr>
        <w:t xml:space="preserve">an </w:t>
      </w:r>
      <w:r w:rsidR="008D7D57" w:rsidRPr="00910C47">
        <w:rPr>
          <w:rFonts w:ascii="Garamond" w:hAnsi="Garamond"/>
          <w:lang w:val="en-HK"/>
        </w:rPr>
        <w:t xml:space="preserve">educational institution had witnessed lots of turf-fight incidents scrambling for organisational resources and team destructive attempts, such as </w:t>
      </w:r>
      <w:r w:rsidR="00B74815">
        <w:rPr>
          <w:rFonts w:ascii="Garamond" w:hAnsi="Garamond"/>
          <w:lang w:val="en-HK"/>
        </w:rPr>
        <w:t xml:space="preserve">shifting blame by </w:t>
      </w:r>
      <w:r w:rsidR="008D7D57" w:rsidRPr="00910C47">
        <w:rPr>
          <w:rFonts w:ascii="Garamond" w:hAnsi="Garamond"/>
          <w:lang w:val="en-HK"/>
        </w:rPr>
        <w:t>scapegoating</w:t>
      </w:r>
      <w:r w:rsidR="00495360" w:rsidRPr="00910C47">
        <w:rPr>
          <w:rFonts w:ascii="Garamond" w:hAnsi="Garamond"/>
          <w:lang w:val="en-HK"/>
        </w:rPr>
        <w:t xml:space="preserve"> other department for its own fault,</w:t>
      </w:r>
      <w:r w:rsidR="008D7D57" w:rsidRPr="00910C47">
        <w:rPr>
          <w:rFonts w:ascii="Garamond" w:hAnsi="Garamond"/>
          <w:lang w:val="en-HK"/>
        </w:rPr>
        <w:t xml:space="preserve"> cannibalising </w:t>
      </w:r>
      <w:r w:rsidR="00495360" w:rsidRPr="00910C47">
        <w:rPr>
          <w:rFonts w:ascii="Garamond" w:hAnsi="Garamond"/>
          <w:lang w:val="en-HK"/>
        </w:rPr>
        <w:t xml:space="preserve">other unit’s sales, at the organisation’s expense in overall competitiveness and profit. Such silo </w:t>
      </w:r>
      <w:r w:rsidR="00805209" w:rsidRPr="00910C47">
        <w:rPr>
          <w:rFonts w:ascii="Garamond" w:hAnsi="Garamond"/>
          <w:lang w:val="en-HK"/>
        </w:rPr>
        <w:t>mentality often stands as a stumbling block for holistic management development in an organisation.</w:t>
      </w:r>
    </w:p>
    <w:p w14:paraId="0DEE7526" w14:textId="19E80379" w:rsidR="00A57078" w:rsidRPr="00910C47" w:rsidRDefault="00A57078" w:rsidP="00910C47">
      <w:pPr>
        <w:ind w:left="720"/>
        <w:jc w:val="both"/>
        <w:rPr>
          <w:rFonts w:ascii="Garamond" w:hAnsi="Garamond"/>
          <w:lang w:val="en-HK"/>
        </w:rPr>
      </w:pPr>
      <w:r w:rsidRPr="00910C47">
        <w:rPr>
          <w:rFonts w:ascii="Garamond" w:hAnsi="Garamond"/>
          <w:lang w:val="en-HK"/>
        </w:rPr>
        <w:lastRenderedPageBreak/>
        <w:t xml:space="preserve">Managers should take a treetop view over the entire elephant, so that they can observe different parts of an elephant body, how they coordinate with one another to move the </w:t>
      </w:r>
      <w:r w:rsidR="006F4F4C" w:rsidRPr="00910C47">
        <w:rPr>
          <w:rFonts w:ascii="Garamond" w:hAnsi="Garamond"/>
          <w:lang w:val="en-HK"/>
        </w:rPr>
        <w:t>colossal</w:t>
      </w:r>
      <w:r w:rsidRPr="00910C47">
        <w:rPr>
          <w:rFonts w:ascii="Garamond" w:hAnsi="Garamond"/>
          <w:lang w:val="en-HK"/>
        </w:rPr>
        <w:t xml:space="preserve"> body ahead.  The 3H framework enables managers to widen their perspective so that they can clearly identify the characteristics of </w:t>
      </w:r>
      <w:r w:rsidR="006F4F4C">
        <w:rPr>
          <w:rFonts w:ascii="Garamond" w:hAnsi="Garamond"/>
          <w:lang w:val="en-HK"/>
        </w:rPr>
        <w:t>‘</w:t>
      </w:r>
      <w:r w:rsidRPr="00910C47">
        <w:rPr>
          <w:rFonts w:ascii="Garamond" w:hAnsi="Garamond"/>
          <w:lang w:val="en-HK"/>
        </w:rPr>
        <w:t>individual trees without missing that of the forest</w:t>
      </w:r>
      <w:r w:rsidR="006F4F4C">
        <w:rPr>
          <w:rFonts w:ascii="Garamond" w:hAnsi="Garamond"/>
          <w:lang w:val="en-HK"/>
        </w:rPr>
        <w:t>’</w:t>
      </w:r>
      <w:r w:rsidRPr="00910C47">
        <w:rPr>
          <w:rFonts w:ascii="Garamond" w:hAnsi="Garamond"/>
          <w:lang w:val="en-HK"/>
        </w:rPr>
        <w:t>.</w:t>
      </w:r>
      <w:bookmarkStart w:id="0" w:name="_GoBack"/>
      <w:bookmarkEnd w:id="0"/>
    </w:p>
    <w:p w14:paraId="1010E02D" w14:textId="77777777" w:rsidR="00110CB0" w:rsidRDefault="00110CB0" w:rsidP="00110CB0">
      <w:pPr>
        <w:ind w:left="720"/>
        <w:jc w:val="both"/>
        <w:rPr>
          <w:rFonts w:ascii="Garamond" w:hAnsi="Garamond"/>
          <w:b/>
          <w:lang w:val="en-HK"/>
        </w:rPr>
      </w:pPr>
    </w:p>
    <w:p w14:paraId="7274E45E" w14:textId="77777777" w:rsidR="00110CB0" w:rsidRPr="00110CB0" w:rsidRDefault="00110CB0" w:rsidP="00110CB0">
      <w:pPr>
        <w:ind w:left="720"/>
        <w:jc w:val="both"/>
        <w:rPr>
          <w:rFonts w:ascii="Garamond" w:hAnsi="Garamond"/>
          <w:b/>
          <w:lang w:val="en-HK"/>
        </w:rPr>
      </w:pPr>
      <w:r w:rsidRPr="00110CB0">
        <w:rPr>
          <w:rFonts w:ascii="Garamond" w:hAnsi="Garamond"/>
          <w:b/>
          <w:lang w:val="en-HK"/>
        </w:rPr>
        <w:t>The 3H holistic management framework is unique</w:t>
      </w:r>
    </w:p>
    <w:p w14:paraId="0969CD52" w14:textId="262DA9C6" w:rsidR="00A707D5" w:rsidRPr="00110CB0" w:rsidRDefault="00A707D5" w:rsidP="00A707D5">
      <w:pPr>
        <w:ind w:left="720"/>
        <w:jc w:val="both"/>
        <w:rPr>
          <w:rFonts w:ascii="Garamond" w:hAnsi="Garamond"/>
          <w:lang w:val="en-HK"/>
        </w:rPr>
      </w:pPr>
      <w:r w:rsidRPr="00110CB0">
        <w:rPr>
          <w:rFonts w:ascii="Garamond" w:hAnsi="Garamond"/>
          <w:lang w:val="en-HK"/>
        </w:rPr>
        <w:t>The 3H holistic management framework is often compare</w:t>
      </w:r>
      <w:r w:rsidR="001510B6">
        <w:rPr>
          <w:rFonts w:ascii="Garamond" w:hAnsi="Garamond"/>
          <w:lang w:val="en-HK"/>
        </w:rPr>
        <w:t>d</w:t>
      </w:r>
      <w:r w:rsidRPr="00110CB0">
        <w:rPr>
          <w:rFonts w:ascii="Garamond" w:hAnsi="Garamond"/>
          <w:lang w:val="en-HK"/>
        </w:rPr>
        <w:t xml:space="preserve"> with McKinsey’s 7-S framework</w:t>
      </w:r>
      <w:r>
        <w:rPr>
          <w:rFonts w:ascii="Garamond" w:hAnsi="Garamond"/>
          <w:lang w:val="en-HK"/>
        </w:rPr>
        <w:t xml:space="preserve">. </w:t>
      </w:r>
      <w:r w:rsidRPr="00110CB0">
        <w:rPr>
          <w:rFonts w:ascii="Garamond" w:hAnsi="Garamond"/>
          <w:lang w:val="en-HK"/>
        </w:rPr>
        <w:t xml:space="preserve">With due respect to the world-renowned strategy consulting firm’s management tool, there are distinctive differences between the two </w:t>
      </w:r>
      <w:r>
        <w:rPr>
          <w:rFonts w:ascii="Garamond" w:hAnsi="Garamond"/>
          <w:lang w:val="en-HK"/>
        </w:rPr>
        <w:t>frameworks</w:t>
      </w:r>
      <w:r w:rsidRPr="00110CB0">
        <w:rPr>
          <w:rFonts w:ascii="Garamond" w:hAnsi="Garamond"/>
          <w:lang w:val="en-HK"/>
        </w:rPr>
        <w:t xml:space="preserve"> in terms of the underlying principles and philosophy. </w:t>
      </w:r>
    </w:p>
    <w:p w14:paraId="3AF67285" w14:textId="40D6D650" w:rsidR="00A707D5" w:rsidRPr="00110CB0" w:rsidRDefault="001510B6" w:rsidP="00A707D5">
      <w:pPr>
        <w:ind w:left="720"/>
        <w:jc w:val="both"/>
        <w:rPr>
          <w:rFonts w:ascii="Garamond" w:hAnsi="Garamond"/>
          <w:lang w:val="en-HK"/>
        </w:rPr>
      </w:pPr>
      <w:r>
        <w:rPr>
          <w:rFonts w:ascii="Garamond" w:hAnsi="Garamond"/>
          <w:lang w:val="en-HK"/>
        </w:rPr>
        <w:t>The fundamental principle of the</w:t>
      </w:r>
      <w:r w:rsidR="00A707D5" w:rsidRPr="00110CB0">
        <w:rPr>
          <w:rFonts w:ascii="Garamond" w:hAnsi="Garamond"/>
          <w:lang w:val="en-HK"/>
        </w:rPr>
        <w:t xml:space="preserve"> 3H framework strives to create a people-oriented, win-win and responsible culture – starting from the leader to his/her followers, organisation to organisation, industry to industry, community to community, nation to nation.  </w:t>
      </w:r>
    </w:p>
    <w:p w14:paraId="1B9426D8" w14:textId="29D990CC" w:rsidR="00A707D5" w:rsidRPr="00110CB0" w:rsidRDefault="001510B6" w:rsidP="00A707D5">
      <w:pPr>
        <w:ind w:left="720"/>
        <w:jc w:val="both"/>
        <w:rPr>
          <w:rFonts w:ascii="Garamond" w:hAnsi="Garamond"/>
          <w:lang w:val="en-HK"/>
        </w:rPr>
      </w:pPr>
      <w:r>
        <w:rPr>
          <w:rFonts w:ascii="Garamond" w:hAnsi="Garamond"/>
          <w:lang w:val="en-HK"/>
        </w:rPr>
        <w:t>The underlying p</w:t>
      </w:r>
      <w:r w:rsidR="00A707D5" w:rsidRPr="00110CB0">
        <w:rPr>
          <w:rFonts w:ascii="Garamond" w:hAnsi="Garamond"/>
          <w:lang w:val="en-HK"/>
        </w:rPr>
        <w:t>hilosophy</w:t>
      </w:r>
      <w:r>
        <w:rPr>
          <w:rFonts w:ascii="Garamond" w:hAnsi="Garamond"/>
          <w:lang w:val="en-HK"/>
        </w:rPr>
        <w:t xml:space="preserve"> of the 3H framework follows</w:t>
      </w:r>
      <w:r w:rsidR="00A707D5" w:rsidRPr="00110CB0">
        <w:rPr>
          <w:rFonts w:ascii="Garamond" w:hAnsi="Garamond"/>
          <w:lang w:val="en-HK"/>
        </w:rPr>
        <w:t xml:space="preserve"> the Daoism</w:t>
      </w:r>
      <w:r>
        <w:rPr>
          <w:rFonts w:ascii="Garamond" w:hAnsi="Garamond"/>
          <w:lang w:val="en-HK"/>
        </w:rPr>
        <w:t>.</w:t>
      </w:r>
      <w:r w:rsidR="00A707D5" w:rsidRPr="00110CB0">
        <w:rPr>
          <w:rFonts w:ascii="Garamond" w:hAnsi="Garamond"/>
          <w:lang w:val="en-HK"/>
        </w:rPr>
        <w:t xml:space="preserve"> 3H framework believes it is counter-cognitive to pre-determine a specific of number of organisational elements (in McKinsey’s framework is seven S acronyms) as that may bound or frame managers’ perspectives in analysing people and organisational issues.  </w:t>
      </w:r>
      <w:r w:rsidR="00A707D5" w:rsidRPr="002F14EC">
        <w:rPr>
          <w:rFonts w:ascii="Garamond" w:hAnsi="Garamond"/>
          <w:b/>
        </w:rPr>
        <w:t>道可道，非常道。名可名，非常名</w:t>
      </w:r>
      <w:r w:rsidR="00A707D5" w:rsidRPr="00110CB0">
        <w:rPr>
          <w:rFonts w:ascii="Garamond" w:hAnsi="Garamond"/>
        </w:rPr>
        <w:t>。</w:t>
      </w:r>
      <w:r w:rsidR="00A707D5" w:rsidRPr="00110CB0">
        <w:rPr>
          <w:rFonts w:ascii="Garamond" w:hAnsi="Garamond" w:hint="eastAsia"/>
        </w:rPr>
        <w:t>(</w:t>
      </w:r>
      <w:r w:rsidR="00A707D5" w:rsidRPr="00110CB0">
        <w:rPr>
          <w:rFonts w:ascii="Garamond" w:hAnsi="Garamond" w:hint="eastAsia"/>
          <w:i/>
          <w:lang w:val="en-HK"/>
        </w:rPr>
        <w:t>Daodejing</w:t>
      </w:r>
      <w:r w:rsidR="00A707D5" w:rsidRPr="00110CB0">
        <w:rPr>
          <w:rFonts w:ascii="Garamond" w:hAnsi="Garamond" w:hint="eastAsia"/>
          <w:lang w:val="en-HK"/>
        </w:rPr>
        <w:t xml:space="preserve">, Ch </w:t>
      </w:r>
      <w:r w:rsidR="00A707D5" w:rsidRPr="00110CB0">
        <w:rPr>
          <w:rFonts w:ascii="Garamond" w:hAnsi="Garamond"/>
          <w:lang w:val="en-HK"/>
        </w:rPr>
        <w:t xml:space="preserve">1) Instead, with a set of key domains (Heart, Head and Hand in the case of 3H framework), which are expandable in accordance with the organisation specific elements of each H domain. </w:t>
      </w:r>
    </w:p>
    <w:p w14:paraId="1DA2EDBC" w14:textId="1A949FEE" w:rsidR="00A707D5" w:rsidRPr="00110CB0" w:rsidRDefault="00A707D5" w:rsidP="00A707D5">
      <w:pPr>
        <w:ind w:left="720"/>
        <w:jc w:val="both"/>
        <w:rPr>
          <w:rFonts w:ascii="Garamond" w:hAnsi="Garamond"/>
          <w:lang w:val="en-HK"/>
        </w:rPr>
      </w:pPr>
      <w:r w:rsidRPr="00110CB0">
        <w:rPr>
          <w:rFonts w:ascii="Garamond" w:hAnsi="Garamond"/>
          <w:lang w:val="en-HK"/>
        </w:rPr>
        <w:t xml:space="preserve">Dao is a way of life. Daoism advocates a way of life intended to maintain harmony and tranquillity </w:t>
      </w:r>
      <w:r>
        <w:rPr>
          <w:rFonts w:ascii="Garamond" w:hAnsi="Garamond"/>
          <w:lang w:val="en-HK"/>
        </w:rPr>
        <w:t>for</w:t>
      </w:r>
      <w:r w:rsidRPr="00110CB0">
        <w:rPr>
          <w:rFonts w:ascii="Garamond" w:hAnsi="Garamond"/>
          <w:lang w:val="en-HK"/>
        </w:rPr>
        <w:t xml:space="preserve"> a person, an organisation, a country, a cosmos. Dao’s philosophy, in essence, believes in </w:t>
      </w:r>
      <w:r w:rsidRPr="00110CB0">
        <w:rPr>
          <w:rFonts w:ascii="Garamond" w:hAnsi="Garamond"/>
          <w:i/>
          <w:lang w:val="en-HK"/>
        </w:rPr>
        <w:t>wuwei</w:t>
      </w:r>
      <w:r w:rsidRPr="00110CB0">
        <w:rPr>
          <w:rFonts w:ascii="Garamond" w:hAnsi="Garamond"/>
          <w:lang w:val="en-HK"/>
        </w:rPr>
        <w:t xml:space="preserve"> (non-action), which means no unnatural </w:t>
      </w:r>
      <w:r>
        <w:rPr>
          <w:rFonts w:ascii="Garamond" w:hAnsi="Garamond"/>
          <w:lang w:val="en-HK"/>
        </w:rPr>
        <w:t>action,</w:t>
      </w:r>
      <w:r w:rsidRPr="00110CB0">
        <w:rPr>
          <w:rFonts w:ascii="Garamond" w:hAnsi="Garamond"/>
          <w:lang w:val="en-HK"/>
        </w:rPr>
        <w:t xml:space="preserve"> but </w:t>
      </w:r>
      <w:r>
        <w:rPr>
          <w:rFonts w:ascii="Garamond" w:hAnsi="Garamond"/>
          <w:lang w:val="en-HK"/>
        </w:rPr>
        <w:t>we should not misinterpret it</w:t>
      </w:r>
      <w:r w:rsidRPr="00110CB0">
        <w:rPr>
          <w:rFonts w:ascii="Garamond" w:hAnsi="Garamond"/>
          <w:lang w:val="en-HK"/>
        </w:rPr>
        <w:t xml:space="preserve"> as passivity. It implies spontaneity, non-interference, letting things take their natural course. That if Dao is allowed to flow in its natural course, there will be less chaos and disputes.  Managers, therefore, should avoid doing anti-natural acts</w:t>
      </w:r>
      <w:r>
        <w:rPr>
          <w:rFonts w:ascii="Garamond" w:hAnsi="Garamond"/>
          <w:lang w:val="en-HK"/>
        </w:rPr>
        <w:t>, such as</w:t>
      </w:r>
      <w:r w:rsidRPr="00110CB0">
        <w:rPr>
          <w:rFonts w:ascii="Garamond" w:hAnsi="Garamond"/>
          <w:lang w:val="en-HK"/>
        </w:rPr>
        <w:t xml:space="preserve"> promoting silo mentality </w:t>
      </w:r>
      <w:r>
        <w:rPr>
          <w:rFonts w:ascii="Garamond" w:hAnsi="Garamond"/>
          <w:lang w:val="en-HK"/>
        </w:rPr>
        <w:t xml:space="preserve">by </w:t>
      </w:r>
      <w:r w:rsidRPr="00110CB0">
        <w:rPr>
          <w:rFonts w:ascii="Garamond" w:hAnsi="Garamond"/>
          <w:lang w:val="en-HK"/>
        </w:rPr>
        <w:t xml:space="preserve">building </w:t>
      </w:r>
      <w:r>
        <w:rPr>
          <w:rFonts w:ascii="Garamond" w:hAnsi="Garamond"/>
          <w:lang w:val="en-HK"/>
        </w:rPr>
        <w:t>small e</w:t>
      </w:r>
      <w:r w:rsidRPr="00110CB0">
        <w:rPr>
          <w:rFonts w:ascii="Garamond" w:hAnsi="Garamond"/>
          <w:lang w:val="en-HK"/>
        </w:rPr>
        <w:t>mpire</w:t>
      </w:r>
      <w:r>
        <w:rPr>
          <w:rFonts w:ascii="Garamond" w:hAnsi="Garamond"/>
          <w:lang w:val="en-HK"/>
        </w:rPr>
        <w:t>s</w:t>
      </w:r>
      <w:r w:rsidRPr="00110CB0">
        <w:rPr>
          <w:rFonts w:ascii="Garamond" w:hAnsi="Garamond"/>
          <w:lang w:val="en-HK"/>
        </w:rPr>
        <w:t xml:space="preserve"> inside the organisation </w:t>
      </w:r>
      <w:r>
        <w:rPr>
          <w:rFonts w:ascii="Garamond" w:hAnsi="Garamond"/>
          <w:lang w:val="en-HK"/>
        </w:rPr>
        <w:t xml:space="preserve">to </w:t>
      </w:r>
      <w:r w:rsidRPr="00110CB0">
        <w:rPr>
          <w:rFonts w:ascii="Garamond" w:hAnsi="Garamond"/>
          <w:lang w:val="en-HK"/>
        </w:rPr>
        <w:t>fight against each other departments</w:t>
      </w:r>
      <w:r>
        <w:rPr>
          <w:rFonts w:ascii="Garamond" w:hAnsi="Garamond"/>
          <w:lang w:val="en-HK"/>
        </w:rPr>
        <w:t>, or promoting</w:t>
      </w:r>
      <w:r w:rsidRPr="00110CB0">
        <w:rPr>
          <w:rFonts w:ascii="Garamond" w:hAnsi="Garamond"/>
          <w:lang w:val="en-HK"/>
        </w:rPr>
        <w:t xml:space="preserve"> </w:t>
      </w:r>
      <w:r>
        <w:rPr>
          <w:rFonts w:ascii="Garamond" w:hAnsi="Garamond"/>
          <w:lang w:val="en-HK"/>
        </w:rPr>
        <w:t>a zero</w:t>
      </w:r>
      <w:r w:rsidRPr="00110CB0">
        <w:rPr>
          <w:rFonts w:ascii="Garamond" w:hAnsi="Garamond"/>
          <w:lang w:val="en-HK"/>
        </w:rPr>
        <w:t xml:space="preserve">-sum mentality </w:t>
      </w:r>
      <w:r>
        <w:rPr>
          <w:rFonts w:ascii="Garamond" w:hAnsi="Garamond"/>
          <w:lang w:val="en-HK"/>
        </w:rPr>
        <w:t>to e</w:t>
      </w:r>
      <w:r w:rsidRPr="00110CB0">
        <w:rPr>
          <w:rFonts w:ascii="Garamond" w:hAnsi="Garamond"/>
          <w:lang w:val="en-HK"/>
        </w:rPr>
        <w:t xml:space="preserve">xploit business partners or customers’ interests </w:t>
      </w:r>
      <w:r>
        <w:rPr>
          <w:rFonts w:ascii="Garamond" w:hAnsi="Garamond"/>
          <w:lang w:val="en-HK"/>
        </w:rPr>
        <w:t>so that the organisation can</w:t>
      </w:r>
      <w:r w:rsidRPr="00110CB0">
        <w:rPr>
          <w:rFonts w:ascii="Garamond" w:hAnsi="Garamond"/>
          <w:lang w:val="en-HK"/>
        </w:rPr>
        <w:t xml:space="preserve"> enjoy a bigger share of profit.  </w:t>
      </w:r>
      <w:r>
        <w:rPr>
          <w:rFonts w:ascii="Garamond" w:hAnsi="Garamond"/>
          <w:lang w:val="en-HK"/>
        </w:rPr>
        <w:t>These narrow view</w:t>
      </w:r>
      <w:r w:rsidR="000F7409">
        <w:rPr>
          <w:rFonts w:ascii="Garamond" w:hAnsi="Garamond"/>
          <w:lang w:val="en-HK"/>
        </w:rPr>
        <w:t>s</w:t>
      </w:r>
      <w:r>
        <w:rPr>
          <w:rFonts w:ascii="Garamond" w:hAnsi="Garamond"/>
          <w:lang w:val="en-HK"/>
        </w:rPr>
        <w:t xml:space="preserve"> or short-sighted mentality are unnatural, thus may jeopardise the sustainability of the cosmic system’s development.</w:t>
      </w:r>
    </w:p>
    <w:p w14:paraId="0E8700CB" w14:textId="77777777" w:rsidR="00A707D5" w:rsidRPr="00110CB0" w:rsidRDefault="00A707D5" w:rsidP="00A707D5">
      <w:pPr>
        <w:ind w:left="720"/>
        <w:jc w:val="both"/>
        <w:rPr>
          <w:rFonts w:ascii="Garamond" w:hAnsi="Garamond"/>
          <w:lang w:val="en-HK"/>
        </w:rPr>
      </w:pPr>
      <w:r w:rsidRPr="00110CB0">
        <w:rPr>
          <w:rFonts w:ascii="Garamond" w:hAnsi="Garamond"/>
          <w:lang w:val="en-HK"/>
        </w:rPr>
        <w:t xml:space="preserve">The concept of Cosmic Dao – the </w:t>
      </w:r>
      <w:r w:rsidRPr="00110CB0">
        <w:rPr>
          <w:rFonts w:ascii="Garamond" w:hAnsi="Garamond"/>
          <w:i/>
          <w:lang w:val="en-HK"/>
        </w:rPr>
        <w:t>Way</w:t>
      </w:r>
      <w:r w:rsidRPr="00110CB0">
        <w:rPr>
          <w:rFonts w:ascii="Garamond" w:hAnsi="Garamond"/>
          <w:lang w:val="en-HK"/>
        </w:rPr>
        <w:t xml:space="preserve"> how the cosmos balances itself by yin and yang, opposed yet complementary forces. </w:t>
      </w:r>
      <w:r w:rsidRPr="002F14EC">
        <w:rPr>
          <w:rFonts w:ascii="Garamond" w:hAnsi="Garamond" w:hint="eastAsia"/>
          <w:b/>
          <w:lang w:val="en-HK"/>
        </w:rPr>
        <w:t>萬物負陰而抱陽，沖氣以為和</w:t>
      </w:r>
      <w:r w:rsidRPr="00110CB0">
        <w:rPr>
          <w:rFonts w:ascii="Garamond" w:hAnsi="Garamond" w:hint="eastAsia"/>
          <w:lang w:val="en-HK"/>
        </w:rPr>
        <w:t>。</w:t>
      </w:r>
      <w:r w:rsidRPr="00110CB0">
        <w:rPr>
          <w:rFonts w:ascii="Garamond" w:hAnsi="Garamond" w:hint="eastAsia"/>
          <w:lang w:val="en-HK"/>
        </w:rPr>
        <w:t>(</w:t>
      </w:r>
      <w:r w:rsidRPr="00110CB0">
        <w:rPr>
          <w:rFonts w:ascii="Garamond" w:hAnsi="Garamond" w:hint="eastAsia"/>
          <w:i/>
          <w:lang w:val="en-HK"/>
        </w:rPr>
        <w:t>Daodejing</w:t>
      </w:r>
      <w:r w:rsidRPr="00110CB0">
        <w:rPr>
          <w:rFonts w:ascii="Garamond" w:hAnsi="Garamond" w:hint="eastAsia"/>
          <w:lang w:val="en-HK"/>
        </w:rPr>
        <w:t xml:space="preserve">, Ch </w:t>
      </w:r>
      <w:r w:rsidRPr="00110CB0">
        <w:rPr>
          <w:rFonts w:ascii="Garamond" w:hAnsi="Garamond"/>
          <w:lang w:val="en-HK"/>
        </w:rPr>
        <w:t xml:space="preserve">42). </w:t>
      </w:r>
      <w:r>
        <w:rPr>
          <w:rFonts w:ascii="Garamond" w:hAnsi="Garamond"/>
          <w:lang w:val="en-HK"/>
        </w:rPr>
        <w:t>Cosmos,</w:t>
      </w:r>
      <w:r w:rsidRPr="00110CB0">
        <w:rPr>
          <w:rFonts w:ascii="Garamond" w:hAnsi="Garamond"/>
          <w:lang w:val="en-HK"/>
        </w:rPr>
        <w:t xml:space="preserve"> in </w:t>
      </w:r>
      <w:r>
        <w:rPr>
          <w:rFonts w:ascii="Garamond" w:hAnsi="Garamond"/>
          <w:lang w:val="en-HK"/>
        </w:rPr>
        <w:t>the modern</w:t>
      </w:r>
      <w:r w:rsidRPr="00110CB0">
        <w:rPr>
          <w:rFonts w:ascii="Garamond" w:hAnsi="Garamond"/>
          <w:lang w:val="en-HK"/>
        </w:rPr>
        <w:t xml:space="preserve"> business </w:t>
      </w:r>
      <w:r>
        <w:rPr>
          <w:rFonts w:ascii="Garamond" w:hAnsi="Garamond"/>
          <w:lang w:val="en-HK"/>
        </w:rPr>
        <w:t>sense,</w:t>
      </w:r>
      <w:r w:rsidRPr="00110CB0">
        <w:rPr>
          <w:rFonts w:ascii="Garamond" w:hAnsi="Garamond"/>
          <w:lang w:val="en-HK"/>
        </w:rPr>
        <w:t xml:space="preserve"> can be interpreted as the entire commercial environment, which </w:t>
      </w:r>
      <w:r>
        <w:rPr>
          <w:rFonts w:ascii="Garamond" w:hAnsi="Garamond"/>
          <w:lang w:val="en-HK"/>
        </w:rPr>
        <w:t>consist of</w:t>
      </w:r>
      <w:r w:rsidRPr="00110CB0">
        <w:rPr>
          <w:rFonts w:ascii="Garamond" w:hAnsi="Garamond"/>
          <w:lang w:val="en-HK"/>
        </w:rPr>
        <w:t xml:space="preserve"> macro, industry, market environments that an organisation interacts with.    Another important interpretation of Dao conceives of the environment as a particular way of a domain or a class of domains (heart, head, hand) has its own course of development. The Dao of such domain is incorporated into and exerted impacts within the Cosmic Dao and it flourishes or stagnates depending upon the degree to which it harmonises with or strays from the Dao. The organisation flourishes when the key domains attune themselves to the Cosmic Dao’s natural course.  Following this Dao principles, managers have to be aware how the courses of individual components of environments within the Cosmo system are functioning and how the organisation’s course of actions should attune in harmony with the courses of the grand Cosmos system.  It is amazing to find out such important insight has already been advocated 2500 years ago and which is still considered </w:t>
      </w:r>
      <w:r>
        <w:rPr>
          <w:rFonts w:ascii="Garamond" w:hAnsi="Garamond"/>
          <w:lang w:val="en-HK"/>
        </w:rPr>
        <w:t>being</w:t>
      </w:r>
      <w:r w:rsidRPr="00110CB0">
        <w:rPr>
          <w:rFonts w:ascii="Garamond" w:hAnsi="Garamond"/>
          <w:lang w:val="en-HK"/>
        </w:rPr>
        <w:t xml:space="preserve"> most relevant to the latest strategic management theory and practice. </w:t>
      </w:r>
    </w:p>
    <w:p w14:paraId="6C3627C3" w14:textId="77777777" w:rsidR="00A707D5" w:rsidRPr="00110CB0" w:rsidRDefault="00A707D5" w:rsidP="00A707D5">
      <w:pPr>
        <w:ind w:left="720"/>
        <w:jc w:val="both"/>
        <w:rPr>
          <w:rFonts w:ascii="Garamond" w:hAnsi="Garamond"/>
          <w:lang w:val="en-HK"/>
        </w:rPr>
      </w:pPr>
      <w:r w:rsidRPr="00110CB0">
        <w:rPr>
          <w:rFonts w:ascii="Garamond" w:hAnsi="Garamond"/>
          <w:lang w:val="en-HK"/>
        </w:rPr>
        <w:t xml:space="preserve">As alluded above, three metaphorical domains are plain and sensible thus easy to remember.  Just like Albert Einstein’s theory of relativity equation </w:t>
      </w:r>
      <w:r w:rsidRPr="00110CB0">
        <w:rPr>
          <w:rFonts w:ascii="Garamond" w:hAnsi="Garamond"/>
          <w:b/>
          <w:lang w:val="en-HK"/>
        </w:rPr>
        <w:t>E = mc</w:t>
      </w:r>
      <w:r w:rsidRPr="00A745B1">
        <w:rPr>
          <w:rFonts w:ascii="Garamond" w:hAnsi="Garamond"/>
          <w:b/>
          <w:vertAlign w:val="superscript"/>
          <w:lang w:val="en-HK"/>
        </w:rPr>
        <w:t>2</w:t>
      </w:r>
      <w:r w:rsidRPr="00110CB0">
        <w:rPr>
          <w:rFonts w:ascii="Garamond" w:hAnsi="Garamond"/>
          <w:lang w:val="en-HK"/>
        </w:rPr>
        <w:t>, 3H framework can also simply be represented by a</w:t>
      </w:r>
      <w:r>
        <w:rPr>
          <w:rFonts w:ascii="Garamond" w:hAnsi="Garamond"/>
          <w:lang w:val="en-HK"/>
        </w:rPr>
        <w:t xml:space="preserve"> formula</w:t>
      </w:r>
      <w:r w:rsidRPr="00110CB0">
        <w:rPr>
          <w:rFonts w:ascii="Garamond" w:hAnsi="Garamond"/>
          <w:lang w:val="en-HK"/>
        </w:rPr>
        <w:t xml:space="preserve"> of </w:t>
      </w:r>
      <w:r w:rsidRPr="00110CB0">
        <w:rPr>
          <w:rFonts w:ascii="Garamond" w:hAnsi="Garamond" w:hint="eastAsia"/>
          <w:b/>
          <w:lang w:val="en-HK"/>
        </w:rPr>
        <w:t xml:space="preserve">OP </w:t>
      </w:r>
      <w:r w:rsidRPr="00910C47">
        <w:rPr>
          <w:rFonts w:ascii="Garamond" w:hAnsi="Garamond"/>
          <w:lang w:val="en-HK"/>
        </w:rPr>
        <w:t xml:space="preserve">= </w:t>
      </w:r>
      <w:r w:rsidRPr="00910C47">
        <w:rPr>
          <w:rFonts w:ascii="Garamond" w:hAnsi="Garamond"/>
          <w:i/>
          <w:lang w:val="en-HK"/>
        </w:rPr>
        <w:t xml:space="preserve">f </w:t>
      </w:r>
      <w:r w:rsidRPr="00910C47">
        <w:rPr>
          <w:rFonts w:ascii="Garamond" w:hAnsi="Garamond"/>
          <w:lang w:val="en-HK"/>
        </w:rPr>
        <w:t>(H</w:t>
      </w:r>
      <w:r w:rsidRPr="00910C47">
        <w:rPr>
          <w:rFonts w:ascii="Garamond" w:hAnsi="Garamond"/>
          <w:b/>
          <w:vertAlign w:val="superscript"/>
          <w:lang w:val="en-HK"/>
        </w:rPr>
        <w:t>1</w:t>
      </w:r>
      <w:r w:rsidRPr="00910C47">
        <w:rPr>
          <w:rFonts w:ascii="Garamond" w:eastAsia="+mn-ea" w:hAnsi="Garamond" w:cs="+mn-cs"/>
          <w:b/>
          <w:bCs/>
          <w:color w:val="C00000"/>
          <w:kern w:val="24"/>
          <w:sz w:val="32"/>
          <w:szCs w:val="56"/>
        </w:rPr>
        <w:t>∩</w:t>
      </w:r>
      <w:r w:rsidRPr="00910C47">
        <w:rPr>
          <w:rFonts w:ascii="Garamond" w:hAnsi="Garamond"/>
          <w:lang w:val="en-HK"/>
        </w:rPr>
        <w:t>H</w:t>
      </w:r>
      <w:r w:rsidRPr="00910C47">
        <w:rPr>
          <w:rFonts w:ascii="Garamond" w:hAnsi="Garamond"/>
          <w:b/>
          <w:vertAlign w:val="superscript"/>
          <w:lang w:val="en-HK"/>
        </w:rPr>
        <w:t xml:space="preserve">2 </w:t>
      </w:r>
      <w:r w:rsidRPr="00910C47">
        <w:rPr>
          <w:rFonts w:ascii="Garamond" w:eastAsia="+mn-ea" w:hAnsi="Garamond" w:cs="+mn-cs"/>
          <w:b/>
          <w:bCs/>
          <w:color w:val="C00000"/>
          <w:kern w:val="24"/>
          <w:sz w:val="32"/>
          <w:szCs w:val="56"/>
        </w:rPr>
        <w:t>∩</w:t>
      </w:r>
      <w:r w:rsidRPr="00910C47">
        <w:rPr>
          <w:rFonts w:ascii="Garamond" w:hAnsi="Garamond"/>
          <w:lang w:val="en-HK"/>
        </w:rPr>
        <w:t>H</w:t>
      </w:r>
      <w:r w:rsidRPr="00910C47">
        <w:rPr>
          <w:rFonts w:ascii="Garamond" w:hAnsi="Garamond"/>
          <w:b/>
          <w:vertAlign w:val="superscript"/>
          <w:lang w:val="en-HK"/>
        </w:rPr>
        <w:t>3</w:t>
      </w:r>
      <w:r w:rsidRPr="00910C47">
        <w:rPr>
          <w:rFonts w:ascii="Garamond" w:hAnsi="Garamond"/>
          <w:lang w:val="en-HK"/>
        </w:rPr>
        <w:t>)</w:t>
      </w:r>
      <w:r>
        <w:rPr>
          <w:rFonts w:ascii="Garamond" w:hAnsi="Garamond"/>
          <w:lang w:val="en-HK"/>
        </w:rPr>
        <w:t>.</w:t>
      </w:r>
      <w:r w:rsidRPr="00910C47">
        <w:rPr>
          <w:rFonts w:ascii="Garamond" w:eastAsia="+mn-ea" w:hAnsi="Garamond" w:cs="+mn-cs"/>
          <w:color w:val="000000"/>
          <w:kern w:val="24"/>
          <w:sz w:val="52"/>
          <w:szCs w:val="52"/>
        </w:rPr>
        <w:t xml:space="preserve"> </w:t>
      </w:r>
      <w:r w:rsidRPr="00110CB0">
        <w:rPr>
          <w:rFonts w:ascii="Garamond" w:hAnsi="Garamond"/>
          <w:lang w:val="en-HK"/>
        </w:rPr>
        <w:t xml:space="preserve">There are other 11 possibilities to identify </w:t>
      </w:r>
      <w:r w:rsidRPr="00110CB0">
        <w:rPr>
          <w:rFonts w:ascii="Garamond" w:hAnsi="Garamond"/>
          <w:lang w:val="en-HK"/>
        </w:rPr>
        <w:lastRenderedPageBreak/>
        <w:t xml:space="preserve">factors that can undermine an organisation’s performance as illustrated at the end of this essay. Managers can clearly communicate with incumbent equation to discuss the deficient H domain element(s) with concerned parties conveniently. </w:t>
      </w:r>
    </w:p>
    <w:p w14:paraId="74A050A2" w14:textId="77777777" w:rsidR="00A707D5" w:rsidRPr="00110CB0" w:rsidRDefault="00A707D5" w:rsidP="00A707D5">
      <w:pPr>
        <w:ind w:left="720"/>
        <w:jc w:val="both"/>
        <w:rPr>
          <w:rFonts w:ascii="Garamond" w:hAnsi="Garamond"/>
          <w:lang w:val="en-HK"/>
        </w:rPr>
      </w:pPr>
      <w:r w:rsidRPr="00110CB0">
        <w:rPr>
          <w:rFonts w:ascii="Garamond" w:hAnsi="Garamond"/>
          <w:lang w:val="en-HK"/>
        </w:rPr>
        <w:t xml:space="preserve">The 3H framework emphasises on organisation/context specific elements to be examined, analysed and planned for.  Its generic key elements, such as leadership, culture in Heart domain; organising and control thinking in Head domain; competence in innovation, agility and speed in Hand domain (as discussed in my co-authored paper, Cheung and Yu, 2021), are not included in McKinsey’s model.  </w:t>
      </w:r>
    </w:p>
    <w:p w14:paraId="45424D2A" w14:textId="5FD8A9F6" w:rsidR="00A707D5" w:rsidRPr="00110CB0" w:rsidRDefault="00A707D5" w:rsidP="00A707D5">
      <w:pPr>
        <w:ind w:left="720"/>
        <w:jc w:val="both"/>
        <w:rPr>
          <w:rFonts w:ascii="Garamond" w:hAnsi="Garamond"/>
          <w:lang w:val="en-HK"/>
        </w:rPr>
      </w:pPr>
      <w:r w:rsidRPr="00110CB0">
        <w:rPr>
          <w:rFonts w:ascii="Garamond" w:hAnsi="Garamond"/>
          <w:lang w:val="en-HK"/>
        </w:rPr>
        <w:t>The 3H framework has strong theoretical roots as the H domains are essentially built on the shoulders of giant</w:t>
      </w:r>
      <w:r w:rsidR="00A745B1">
        <w:rPr>
          <w:rFonts w:ascii="Garamond" w:hAnsi="Garamond"/>
          <w:lang w:val="en-HK"/>
        </w:rPr>
        <w:t>s</w:t>
      </w:r>
      <w:r w:rsidR="001F4BF5">
        <w:rPr>
          <w:rFonts w:ascii="Garamond" w:hAnsi="Garamond"/>
          <w:lang w:val="en-HK"/>
        </w:rPr>
        <w:t>–</w:t>
      </w:r>
      <w:r w:rsidRPr="00110CB0">
        <w:rPr>
          <w:rFonts w:ascii="Garamond" w:hAnsi="Garamond"/>
          <w:lang w:val="en-HK"/>
        </w:rPr>
        <w:t xml:space="preserve">the seminal works of Laozi of Daoism, Sunzi of strategy and leadership, James Burns and Bernard Bass of transformational leadership; Edith Penrose, Jay Barney and Margaret Peteraf of resource-based theory, Edgar Schein of organisational culture, Michael Porter’s industry analysis, value chain, competitive advantage, Henry Mintzberg of strategy and structure; C. K. Prahalad and Gary Hamel of core competence, to name a few. The choice of literature for each H domain is to be determined by the organisation required specific elements, of which its managers selected for focusing on </w:t>
      </w:r>
      <w:r>
        <w:rPr>
          <w:rFonts w:ascii="Garamond" w:hAnsi="Garamond"/>
          <w:lang w:val="en-HK"/>
        </w:rPr>
        <w:t>studying</w:t>
      </w:r>
      <w:r w:rsidRPr="00110CB0">
        <w:rPr>
          <w:rFonts w:ascii="Garamond" w:hAnsi="Garamond"/>
          <w:lang w:val="en-HK"/>
        </w:rPr>
        <w:t xml:space="preserve"> or they want to theorise about their experiences and practices.  That is why 3H framework is highly applicable for DBA or MBA dissertations.  </w:t>
      </w:r>
    </w:p>
    <w:p w14:paraId="1B9716E8" w14:textId="68A252A9" w:rsidR="00A707D5" w:rsidRPr="00110CB0" w:rsidRDefault="00A707D5" w:rsidP="00A707D5">
      <w:pPr>
        <w:ind w:left="720"/>
        <w:jc w:val="both"/>
        <w:rPr>
          <w:rFonts w:ascii="Garamond" w:hAnsi="Garamond"/>
          <w:lang w:val="en-HK"/>
        </w:rPr>
      </w:pPr>
      <w:r w:rsidRPr="00110CB0">
        <w:rPr>
          <w:rFonts w:ascii="Garamond" w:hAnsi="Garamond"/>
          <w:lang w:val="en-HK"/>
        </w:rPr>
        <w:t>With the above discussed characteristics, the 3H framework is</w:t>
      </w:r>
      <w:r w:rsidR="00A745B1">
        <w:rPr>
          <w:rFonts w:ascii="Garamond" w:hAnsi="Garamond"/>
          <w:lang w:val="en-HK"/>
        </w:rPr>
        <w:t xml:space="preserve"> arguably</w:t>
      </w:r>
      <w:r w:rsidRPr="00110CB0">
        <w:rPr>
          <w:rFonts w:ascii="Garamond" w:hAnsi="Garamond"/>
          <w:lang w:val="en-HK"/>
        </w:rPr>
        <w:t xml:space="preserve"> unique from other management frameworks, McKinsey 7S included. </w:t>
      </w:r>
    </w:p>
    <w:p w14:paraId="0E56832C" w14:textId="77777777" w:rsidR="00A707D5" w:rsidRDefault="00A707D5" w:rsidP="00110CB0">
      <w:pPr>
        <w:ind w:left="720"/>
        <w:jc w:val="both"/>
        <w:rPr>
          <w:rFonts w:ascii="Garamond" w:hAnsi="Garamond"/>
          <w:lang w:val="en-HK"/>
        </w:rPr>
      </w:pPr>
    </w:p>
    <w:p w14:paraId="27F2EE00" w14:textId="77777777" w:rsidR="00243B73" w:rsidRPr="00910C47" w:rsidRDefault="00243B73" w:rsidP="00910C47">
      <w:pPr>
        <w:ind w:left="720"/>
        <w:jc w:val="both"/>
        <w:rPr>
          <w:rFonts w:ascii="Garamond" w:hAnsi="Garamond"/>
          <w:b/>
          <w:lang w:val="en-HK"/>
        </w:rPr>
      </w:pPr>
      <w:r w:rsidRPr="00910C47">
        <w:rPr>
          <w:rFonts w:ascii="Garamond" w:hAnsi="Garamond"/>
          <w:b/>
          <w:lang w:val="en-HK"/>
        </w:rPr>
        <w:t xml:space="preserve">The importance of 3H alignment </w:t>
      </w:r>
      <w:r w:rsidR="00EF1398" w:rsidRPr="00910C47">
        <w:rPr>
          <w:rFonts w:ascii="Garamond" w:hAnsi="Garamond"/>
          <w:b/>
          <w:lang w:val="en-HK"/>
        </w:rPr>
        <w:t>with willpower and speed</w:t>
      </w:r>
    </w:p>
    <w:p w14:paraId="2DA146A0" w14:textId="77777777" w:rsidR="00243B73" w:rsidRPr="00910C47" w:rsidRDefault="00243B73" w:rsidP="00910C47">
      <w:pPr>
        <w:ind w:left="720"/>
        <w:jc w:val="both"/>
        <w:rPr>
          <w:rFonts w:ascii="Garamond" w:hAnsi="Garamond"/>
          <w:lang w:val="en-HK"/>
        </w:rPr>
      </w:pPr>
      <w:r w:rsidRPr="00910C47">
        <w:rPr>
          <w:rFonts w:ascii="Garamond" w:hAnsi="Garamond"/>
          <w:lang w:val="en-HK"/>
        </w:rPr>
        <w:t xml:space="preserve">Holistic management can only be realised by a synergistic alignment of all 3H domains.  That means, not only the hard elements, such as </w:t>
      </w:r>
      <w:r w:rsidR="001441CE" w:rsidRPr="00910C47">
        <w:rPr>
          <w:rFonts w:ascii="Garamond" w:hAnsi="Garamond"/>
          <w:lang w:val="en-HK"/>
        </w:rPr>
        <w:t xml:space="preserve">strategy, policy, </w:t>
      </w:r>
      <w:r w:rsidRPr="00910C47">
        <w:rPr>
          <w:rFonts w:ascii="Garamond" w:hAnsi="Garamond"/>
          <w:lang w:val="en-HK"/>
        </w:rPr>
        <w:t>systems, structure, physical units, departments of an organisation</w:t>
      </w:r>
      <w:r w:rsidR="001441CE" w:rsidRPr="00910C47">
        <w:rPr>
          <w:rFonts w:ascii="Garamond" w:hAnsi="Garamond"/>
          <w:lang w:val="en-HK"/>
        </w:rPr>
        <w:t>, but the</w:t>
      </w:r>
      <w:r w:rsidRPr="00910C47">
        <w:rPr>
          <w:rFonts w:ascii="Garamond" w:hAnsi="Garamond"/>
          <w:lang w:val="en-HK"/>
        </w:rPr>
        <w:t xml:space="preserve"> soft elements, such as culture, VMV</w:t>
      </w:r>
      <w:r w:rsidR="001441CE" w:rsidRPr="00910C47">
        <w:rPr>
          <w:rFonts w:ascii="Garamond" w:hAnsi="Garamond"/>
          <w:lang w:val="en-HK"/>
        </w:rPr>
        <w:t xml:space="preserve">, have to be seamlessly aligned to achieve organisational common purpose and goals. </w:t>
      </w:r>
      <w:r w:rsidR="00540BF2" w:rsidRPr="00910C47">
        <w:rPr>
          <w:rFonts w:ascii="Garamond" w:hAnsi="Garamond"/>
          <w:lang w:val="en-HK"/>
        </w:rPr>
        <w:t xml:space="preserve">Often, managing organisation’s own strategic alignment is not sufficient to secure long-term business success, the alignment should be extended to connect the upstream and downstream value chains of those business partners.  </w:t>
      </w:r>
    </w:p>
    <w:p w14:paraId="3DEC5EC5" w14:textId="756DFC5A" w:rsidR="00803A88" w:rsidRDefault="00AC4FC8" w:rsidP="00910C47">
      <w:pPr>
        <w:ind w:left="720"/>
        <w:jc w:val="both"/>
        <w:rPr>
          <w:rFonts w:ascii="Garamond" w:hAnsi="Garamond"/>
          <w:lang w:val="en-HK"/>
        </w:rPr>
      </w:pPr>
      <w:r w:rsidRPr="00910C47">
        <w:rPr>
          <w:rFonts w:ascii="Garamond" w:hAnsi="Garamond"/>
          <w:lang w:val="en-HK"/>
        </w:rPr>
        <w:t xml:space="preserve">Organisations may still fail even though they manage to practise strategic alignment of all their H domains. Why?  At a national level, many countries learned painful and expensive lessons from the COVID-19 pandemic crisis. </w:t>
      </w:r>
      <w:r w:rsidR="007A2ED6">
        <w:rPr>
          <w:rFonts w:ascii="Garamond" w:hAnsi="Garamond"/>
          <w:lang w:val="en-HK"/>
        </w:rPr>
        <w:t>They fell short of the expectations n</w:t>
      </w:r>
      <w:r w:rsidRPr="00910C47">
        <w:rPr>
          <w:rFonts w:ascii="Garamond" w:hAnsi="Garamond"/>
          <w:lang w:val="en-HK"/>
        </w:rPr>
        <w:t xml:space="preserve">ot </w:t>
      </w:r>
      <w:r w:rsidR="007A2ED6">
        <w:rPr>
          <w:rFonts w:ascii="Garamond" w:hAnsi="Garamond"/>
          <w:lang w:val="en-HK"/>
        </w:rPr>
        <w:t>because</w:t>
      </w:r>
      <w:r w:rsidRPr="00910C47">
        <w:rPr>
          <w:rFonts w:ascii="Garamond" w:hAnsi="Garamond"/>
          <w:lang w:val="en-HK"/>
        </w:rPr>
        <w:t xml:space="preserve"> they </w:t>
      </w:r>
      <w:r w:rsidR="002445F7" w:rsidRPr="00910C47">
        <w:rPr>
          <w:rFonts w:ascii="Garamond" w:hAnsi="Garamond"/>
          <w:lang w:val="en-HK"/>
        </w:rPr>
        <w:t>d</w:t>
      </w:r>
      <w:r w:rsidR="002445F7">
        <w:rPr>
          <w:rFonts w:ascii="Garamond" w:hAnsi="Garamond"/>
          <w:lang w:val="en-HK"/>
        </w:rPr>
        <w:t>id not</w:t>
      </w:r>
      <w:r w:rsidRPr="00910C47">
        <w:rPr>
          <w:rFonts w:ascii="Garamond" w:hAnsi="Garamond"/>
          <w:lang w:val="en-HK"/>
        </w:rPr>
        <w:t xml:space="preserve"> have the determination to save people’s lives, or they d</w:t>
      </w:r>
      <w:r w:rsidR="002445F7">
        <w:rPr>
          <w:rFonts w:ascii="Garamond" w:hAnsi="Garamond"/>
          <w:lang w:val="en-HK"/>
        </w:rPr>
        <w:t>id not</w:t>
      </w:r>
      <w:r w:rsidRPr="00910C47">
        <w:rPr>
          <w:rFonts w:ascii="Garamond" w:hAnsi="Garamond"/>
          <w:lang w:val="en-HK"/>
        </w:rPr>
        <w:t xml:space="preserve"> have modern medical care strategy and competence. Their key </w:t>
      </w:r>
      <w:r w:rsidR="007A2ED6">
        <w:rPr>
          <w:rFonts w:ascii="Garamond" w:hAnsi="Garamond"/>
          <w:lang w:val="en-HK"/>
        </w:rPr>
        <w:t xml:space="preserve">shortcoming </w:t>
      </w:r>
      <w:r w:rsidR="002445F7">
        <w:rPr>
          <w:rFonts w:ascii="Garamond" w:hAnsi="Garamond"/>
          <w:lang w:val="en-HK"/>
        </w:rPr>
        <w:t>wa</w:t>
      </w:r>
      <w:r w:rsidR="007A2ED6">
        <w:rPr>
          <w:rFonts w:ascii="Garamond" w:hAnsi="Garamond"/>
          <w:lang w:val="en-HK"/>
        </w:rPr>
        <w:t xml:space="preserve">s their </w:t>
      </w:r>
      <w:r w:rsidRPr="00910C47">
        <w:rPr>
          <w:rFonts w:ascii="Garamond" w:hAnsi="Garamond"/>
          <w:lang w:val="en-HK"/>
        </w:rPr>
        <w:t xml:space="preserve">failure </w:t>
      </w:r>
      <w:r w:rsidR="007A2ED6">
        <w:rPr>
          <w:rFonts w:ascii="Garamond" w:hAnsi="Garamond"/>
          <w:lang w:val="en-HK"/>
        </w:rPr>
        <w:t xml:space="preserve">in harnessing </w:t>
      </w:r>
      <w:r w:rsidRPr="00910C47">
        <w:rPr>
          <w:rFonts w:ascii="Garamond" w:hAnsi="Garamond"/>
          <w:lang w:val="en-HK"/>
        </w:rPr>
        <w:t xml:space="preserve">speed and execution power. </w:t>
      </w:r>
      <w:r w:rsidR="007A2ED6">
        <w:rPr>
          <w:rFonts w:ascii="Garamond" w:hAnsi="Garamond"/>
          <w:lang w:val="en-HK"/>
        </w:rPr>
        <w:t xml:space="preserve">Bureaucracy generally biased in favour of status quo and established procedures with its compliance </w:t>
      </w:r>
      <w:r w:rsidR="00803A88">
        <w:rPr>
          <w:rFonts w:ascii="Garamond" w:hAnsi="Garamond"/>
          <w:lang w:val="en-HK"/>
        </w:rPr>
        <w:t xml:space="preserve">culture </w:t>
      </w:r>
      <w:r w:rsidR="007A2ED6">
        <w:rPr>
          <w:rFonts w:ascii="Garamond" w:hAnsi="Garamond"/>
          <w:lang w:val="en-HK"/>
        </w:rPr>
        <w:t xml:space="preserve">and risk averse mindset. </w:t>
      </w:r>
      <w:r w:rsidR="00803A88">
        <w:rPr>
          <w:rFonts w:ascii="Garamond" w:hAnsi="Garamond"/>
          <w:lang w:val="en-HK"/>
        </w:rPr>
        <w:t xml:space="preserve">Unprecedented and pervasive challenges such as COVID 19 required quick action with imaginative solutions. </w:t>
      </w:r>
    </w:p>
    <w:p w14:paraId="279057E7" w14:textId="58394A31" w:rsidR="00803A88" w:rsidRDefault="00AC4FC8" w:rsidP="00910C47">
      <w:pPr>
        <w:ind w:left="720"/>
        <w:jc w:val="both"/>
        <w:rPr>
          <w:rFonts w:ascii="Garamond" w:hAnsi="Garamond"/>
          <w:lang w:val="en-HK"/>
        </w:rPr>
      </w:pPr>
      <w:r w:rsidRPr="00910C47">
        <w:rPr>
          <w:rFonts w:ascii="Garamond" w:hAnsi="Garamond"/>
          <w:lang w:val="en-HK"/>
        </w:rPr>
        <w:t xml:space="preserve">As the coronavirus is highly infectious, time, in terms of hours in detection, containment and </w:t>
      </w:r>
      <w:r w:rsidR="00FF323D" w:rsidRPr="00910C47">
        <w:rPr>
          <w:rFonts w:ascii="Garamond" w:hAnsi="Garamond"/>
          <w:lang w:val="en-HK"/>
        </w:rPr>
        <w:t>treatment,</w:t>
      </w:r>
      <w:r w:rsidRPr="00910C47">
        <w:rPr>
          <w:rFonts w:ascii="Garamond" w:hAnsi="Garamond"/>
          <w:lang w:val="en-HK"/>
        </w:rPr>
        <w:t xml:space="preserve"> c</w:t>
      </w:r>
      <w:r w:rsidR="002445F7">
        <w:rPr>
          <w:rFonts w:ascii="Garamond" w:hAnsi="Garamond"/>
          <w:lang w:val="en-HK"/>
        </w:rPr>
        <w:t xml:space="preserve">ould </w:t>
      </w:r>
      <w:r w:rsidRPr="00910C47">
        <w:rPr>
          <w:rFonts w:ascii="Garamond" w:hAnsi="Garamond"/>
          <w:lang w:val="en-HK"/>
        </w:rPr>
        <w:t xml:space="preserve">make the difference of life and death to an infected patient, especially to </w:t>
      </w:r>
      <w:r w:rsidR="002445F7">
        <w:rPr>
          <w:rFonts w:ascii="Garamond" w:hAnsi="Garamond"/>
          <w:lang w:val="en-HK"/>
        </w:rPr>
        <w:t xml:space="preserve">the </w:t>
      </w:r>
      <w:r w:rsidRPr="00910C47">
        <w:rPr>
          <w:rFonts w:ascii="Garamond" w:hAnsi="Garamond"/>
          <w:lang w:val="en-HK"/>
        </w:rPr>
        <w:t xml:space="preserve">elderly </w:t>
      </w:r>
      <w:r w:rsidR="002445F7">
        <w:rPr>
          <w:rFonts w:ascii="Garamond" w:hAnsi="Garamond"/>
          <w:lang w:val="en-HK"/>
        </w:rPr>
        <w:t>and</w:t>
      </w:r>
      <w:r w:rsidRPr="00910C47">
        <w:rPr>
          <w:rFonts w:ascii="Garamond" w:hAnsi="Garamond"/>
          <w:lang w:val="en-HK"/>
        </w:rPr>
        <w:t xml:space="preserve"> vulnerable groups.  Public healthcare specialists are well aware </w:t>
      </w:r>
      <w:r w:rsidR="00FF323D" w:rsidRPr="00910C47">
        <w:rPr>
          <w:rFonts w:ascii="Garamond" w:hAnsi="Garamond"/>
          <w:lang w:val="en-HK"/>
        </w:rPr>
        <w:t>of the</w:t>
      </w:r>
      <w:r w:rsidRPr="00910C47">
        <w:rPr>
          <w:rFonts w:ascii="Garamond" w:hAnsi="Garamond"/>
          <w:lang w:val="en-HK"/>
        </w:rPr>
        <w:t xml:space="preserve"> importance </w:t>
      </w:r>
      <w:r w:rsidR="00FF323D" w:rsidRPr="00910C47">
        <w:rPr>
          <w:rFonts w:ascii="Garamond" w:hAnsi="Garamond"/>
          <w:lang w:val="en-HK"/>
        </w:rPr>
        <w:t>of focusing</w:t>
      </w:r>
      <w:r w:rsidRPr="00910C47">
        <w:rPr>
          <w:rFonts w:ascii="Garamond" w:hAnsi="Garamond"/>
          <w:lang w:val="en-HK"/>
        </w:rPr>
        <w:t xml:space="preserve"> protection and treatment on the elderly and vulnerable groups to reduce the infection, critical illness and death cases. Few countries can execute well such policy; consequently, </w:t>
      </w:r>
      <w:r w:rsidR="00340388">
        <w:rPr>
          <w:rFonts w:ascii="Garamond" w:hAnsi="Garamond"/>
          <w:lang w:val="en-HK"/>
        </w:rPr>
        <w:t>a great</w:t>
      </w:r>
      <w:r w:rsidRPr="00910C47">
        <w:rPr>
          <w:rFonts w:ascii="Garamond" w:hAnsi="Garamond"/>
          <w:lang w:val="en-HK"/>
        </w:rPr>
        <w:t xml:space="preserve"> majority of deaths in these groups still happened. </w:t>
      </w:r>
    </w:p>
    <w:p w14:paraId="1F1F2CB0" w14:textId="41B067F1" w:rsidR="00AC4FC8" w:rsidRPr="00910C47" w:rsidRDefault="00AC4FC8" w:rsidP="00910C47">
      <w:pPr>
        <w:ind w:left="720"/>
        <w:jc w:val="both"/>
        <w:rPr>
          <w:rFonts w:ascii="Garamond" w:hAnsi="Garamond"/>
          <w:lang w:val="en-HK"/>
        </w:rPr>
      </w:pPr>
      <w:r w:rsidRPr="00910C47">
        <w:rPr>
          <w:rFonts w:ascii="Garamond" w:hAnsi="Garamond"/>
          <w:lang w:val="en-HK"/>
        </w:rPr>
        <w:t xml:space="preserve">At </w:t>
      </w:r>
      <w:r w:rsidR="00FF323D" w:rsidRPr="00910C47">
        <w:rPr>
          <w:rFonts w:ascii="Garamond" w:hAnsi="Garamond"/>
          <w:lang w:val="en-HK"/>
        </w:rPr>
        <w:t>the corporate</w:t>
      </w:r>
      <w:r w:rsidRPr="00910C47">
        <w:rPr>
          <w:rFonts w:ascii="Garamond" w:hAnsi="Garamond"/>
          <w:lang w:val="en-HK"/>
        </w:rPr>
        <w:t xml:space="preserve"> level, Kodak’s case demonstrates the company’s vision (developed the </w:t>
      </w:r>
      <w:r w:rsidR="00FF323D" w:rsidRPr="00910C47">
        <w:rPr>
          <w:rFonts w:ascii="Garamond" w:hAnsi="Garamond"/>
          <w:lang w:val="en-HK"/>
        </w:rPr>
        <w:t>world's</w:t>
      </w:r>
      <w:r w:rsidRPr="00910C47">
        <w:rPr>
          <w:rFonts w:ascii="Garamond" w:hAnsi="Garamond"/>
          <w:lang w:val="en-HK"/>
        </w:rPr>
        <w:t xml:space="preserve"> first digital camera in late 1970s), and the company had known for staffing with superb marketing and R&amp;D professionals; however, people doubt about Kodak management’s will power in developing the new business somewhat as advocated by Christensen’s disruptive innovation strategy – a new business unit to explore new market potential. When the company was enjoying </w:t>
      </w:r>
      <w:r w:rsidRPr="00910C47">
        <w:rPr>
          <w:rFonts w:ascii="Garamond" w:hAnsi="Garamond"/>
          <w:lang w:val="en-HK"/>
        </w:rPr>
        <w:lastRenderedPageBreak/>
        <w:t xml:space="preserve">great profits with the cash cow film products, few would have the </w:t>
      </w:r>
      <w:r w:rsidR="00FF323D" w:rsidRPr="00910C47">
        <w:rPr>
          <w:rFonts w:ascii="Garamond" w:hAnsi="Garamond"/>
          <w:lang w:val="en-HK"/>
        </w:rPr>
        <w:t>willpower</w:t>
      </w:r>
      <w:r w:rsidRPr="00910C47">
        <w:rPr>
          <w:rFonts w:ascii="Garamond" w:hAnsi="Garamond"/>
          <w:lang w:val="en-HK"/>
        </w:rPr>
        <w:t xml:space="preserve"> to cultivate the new product in the new market.  By the time they realise the threats exerted from digital photography technologies </w:t>
      </w:r>
      <w:r w:rsidR="00B64E4B" w:rsidRPr="00910C47">
        <w:rPr>
          <w:rFonts w:ascii="Garamond" w:hAnsi="Garamond"/>
          <w:lang w:val="en-HK"/>
        </w:rPr>
        <w:t xml:space="preserve">and products, Kodak missed the boat in capitalising on their digital photography technologies. </w:t>
      </w:r>
    </w:p>
    <w:p w14:paraId="0A021722" w14:textId="77777777" w:rsidR="00E06C7C" w:rsidRPr="00910C47" w:rsidRDefault="00E06C7C" w:rsidP="00910C47">
      <w:pPr>
        <w:ind w:left="720"/>
        <w:jc w:val="both"/>
        <w:rPr>
          <w:rFonts w:ascii="Garamond" w:hAnsi="Garamond"/>
          <w:lang w:val="en-HK"/>
        </w:rPr>
      </w:pPr>
    </w:p>
    <w:p w14:paraId="0D3E39DD" w14:textId="77777777" w:rsidR="00E06C7C" w:rsidRPr="00910C47" w:rsidRDefault="00E06C7C" w:rsidP="00910C47">
      <w:pPr>
        <w:ind w:left="720"/>
        <w:jc w:val="both"/>
        <w:rPr>
          <w:rFonts w:ascii="Garamond" w:hAnsi="Garamond"/>
          <w:b/>
          <w:lang w:val="en-HK"/>
        </w:rPr>
      </w:pPr>
      <w:r w:rsidRPr="00910C47">
        <w:rPr>
          <w:rFonts w:ascii="Garamond" w:hAnsi="Garamond"/>
          <w:b/>
          <w:lang w:val="en-HK"/>
        </w:rPr>
        <w:t xml:space="preserve">3H approach promotes </w:t>
      </w:r>
      <w:r w:rsidR="00FF323D" w:rsidRPr="00910C47">
        <w:rPr>
          <w:rFonts w:ascii="Garamond" w:hAnsi="Garamond"/>
          <w:b/>
          <w:lang w:val="en-HK"/>
        </w:rPr>
        <w:t>caring people</w:t>
      </w:r>
      <w:r w:rsidRPr="00910C47">
        <w:rPr>
          <w:rFonts w:ascii="Garamond" w:hAnsi="Garamond"/>
          <w:b/>
          <w:lang w:val="en-HK"/>
        </w:rPr>
        <w:t xml:space="preserve"> </w:t>
      </w:r>
      <w:r w:rsidR="00763B0A" w:rsidRPr="00910C47">
        <w:rPr>
          <w:rFonts w:ascii="Garamond" w:hAnsi="Garamond"/>
          <w:b/>
          <w:lang w:val="en-HK"/>
        </w:rPr>
        <w:t>and corporate social responsibility</w:t>
      </w:r>
    </w:p>
    <w:p w14:paraId="273E83D7" w14:textId="0C484BBA" w:rsidR="00063F1C" w:rsidRPr="00910C47" w:rsidRDefault="00063F1C" w:rsidP="00910C47">
      <w:pPr>
        <w:ind w:left="720"/>
        <w:jc w:val="both"/>
        <w:rPr>
          <w:rFonts w:ascii="Garamond" w:hAnsi="Garamond"/>
          <w:lang w:val="en-HK"/>
        </w:rPr>
      </w:pPr>
      <w:r w:rsidRPr="00910C47">
        <w:rPr>
          <w:rFonts w:ascii="Garamond" w:hAnsi="Garamond"/>
          <w:lang w:val="en-HK"/>
        </w:rPr>
        <w:t xml:space="preserve">With an increasingly challenging and hostile business environment, </w:t>
      </w:r>
      <w:r w:rsidR="00B74815">
        <w:rPr>
          <w:rFonts w:ascii="Garamond" w:hAnsi="Garamond"/>
          <w:lang w:val="en-HK"/>
        </w:rPr>
        <w:t xml:space="preserve">if </w:t>
      </w:r>
      <w:r w:rsidRPr="00910C47">
        <w:rPr>
          <w:rFonts w:ascii="Garamond" w:hAnsi="Garamond"/>
          <w:lang w:val="en-HK"/>
        </w:rPr>
        <w:t xml:space="preserve">organisations ignore </w:t>
      </w:r>
      <w:r w:rsidR="00910C47" w:rsidRPr="00910C47">
        <w:rPr>
          <w:rFonts w:ascii="Garamond" w:hAnsi="Garamond"/>
          <w:lang w:val="en-HK"/>
        </w:rPr>
        <w:t xml:space="preserve">individual wellness </w:t>
      </w:r>
      <w:r w:rsidRPr="00910C47">
        <w:rPr>
          <w:rFonts w:ascii="Garamond" w:hAnsi="Garamond"/>
          <w:lang w:val="en-HK"/>
        </w:rPr>
        <w:t xml:space="preserve">of their </w:t>
      </w:r>
      <w:r w:rsidR="00961CED" w:rsidRPr="00910C47">
        <w:rPr>
          <w:rFonts w:ascii="Garamond" w:hAnsi="Garamond"/>
          <w:lang w:val="en-HK"/>
        </w:rPr>
        <w:t>workforces,</w:t>
      </w:r>
      <w:r w:rsidRPr="00910C47">
        <w:rPr>
          <w:rFonts w:ascii="Garamond" w:hAnsi="Garamond"/>
          <w:lang w:val="en-HK"/>
        </w:rPr>
        <w:t xml:space="preserve"> the work-life imbalance </w:t>
      </w:r>
      <w:r w:rsidR="00E1015A" w:rsidRPr="00910C47">
        <w:rPr>
          <w:rFonts w:ascii="Garamond" w:hAnsi="Garamond"/>
          <w:lang w:val="en-HK"/>
        </w:rPr>
        <w:t>will cause</w:t>
      </w:r>
      <w:r w:rsidRPr="00910C47">
        <w:rPr>
          <w:rFonts w:ascii="Garamond" w:hAnsi="Garamond"/>
          <w:lang w:val="en-HK"/>
        </w:rPr>
        <w:t xml:space="preserve"> lots of </w:t>
      </w:r>
      <w:r w:rsidR="00295621" w:rsidRPr="00910C47">
        <w:rPr>
          <w:rFonts w:ascii="Garamond" w:hAnsi="Garamond"/>
          <w:lang w:val="en-HK"/>
        </w:rPr>
        <w:t>personal health</w:t>
      </w:r>
      <w:r w:rsidRPr="00910C47">
        <w:rPr>
          <w:rFonts w:ascii="Garamond" w:hAnsi="Garamond"/>
          <w:lang w:val="en-HK"/>
        </w:rPr>
        <w:t xml:space="preserve"> </w:t>
      </w:r>
      <w:r w:rsidR="00E1015A" w:rsidRPr="00910C47">
        <w:rPr>
          <w:rFonts w:ascii="Garamond" w:hAnsi="Garamond"/>
          <w:lang w:val="en-HK"/>
        </w:rPr>
        <w:t xml:space="preserve">and social </w:t>
      </w:r>
      <w:r w:rsidRPr="00910C47">
        <w:rPr>
          <w:rFonts w:ascii="Garamond" w:hAnsi="Garamond"/>
          <w:lang w:val="en-HK"/>
        </w:rPr>
        <w:t xml:space="preserve">problems.   </w:t>
      </w:r>
      <w:r w:rsidR="00295621" w:rsidRPr="00910C47">
        <w:rPr>
          <w:rFonts w:ascii="Garamond" w:hAnsi="Garamond"/>
          <w:lang w:val="en-HK"/>
        </w:rPr>
        <w:t xml:space="preserve">The </w:t>
      </w:r>
      <w:r w:rsidRPr="00910C47">
        <w:rPr>
          <w:rFonts w:ascii="Garamond" w:hAnsi="Garamond"/>
          <w:lang w:val="en-HK"/>
        </w:rPr>
        <w:t xml:space="preserve">3H </w:t>
      </w:r>
      <w:r w:rsidR="00295621" w:rsidRPr="00910C47">
        <w:rPr>
          <w:rFonts w:ascii="Garamond" w:hAnsi="Garamond"/>
          <w:lang w:val="en-HK"/>
        </w:rPr>
        <w:t>framework</w:t>
      </w:r>
      <w:r w:rsidRPr="00910C47">
        <w:rPr>
          <w:rFonts w:ascii="Garamond" w:hAnsi="Garamond"/>
          <w:lang w:val="en-HK"/>
        </w:rPr>
        <w:t xml:space="preserve"> promotes heart-to-heart relationship between people and organisation with </w:t>
      </w:r>
      <w:r w:rsidR="00FF323D" w:rsidRPr="00910C47">
        <w:rPr>
          <w:rFonts w:ascii="Garamond" w:hAnsi="Garamond"/>
          <w:lang w:val="en-HK"/>
        </w:rPr>
        <w:t>an ultimate</w:t>
      </w:r>
      <w:r w:rsidRPr="00910C47">
        <w:rPr>
          <w:rFonts w:ascii="Garamond" w:hAnsi="Garamond"/>
          <w:lang w:val="en-HK"/>
        </w:rPr>
        <w:t xml:space="preserve"> goal to build a highly motivated, engaging and productive workforce.  The organisation is keen to take care </w:t>
      </w:r>
      <w:r w:rsidR="00FF323D" w:rsidRPr="00910C47">
        <w:rPr>
          <w:rFonts w:ascii="Garamond" w:hAnsi="Garamond"/>
          <w:lang w:val="en-HK"/>
        </w:rPr>
        <w:t>of its</w:t>
      </w:r>
      <w:r w:rsidRPr="00910C47">
        <w:rPr>
          <w:rFonts w:ascii="Garamond" w:hAnsi="Garamond"/>
          <w:lang w:val="en-HK"/>
        </w:rPr>
        <w:t xml:space="preserve"> employees’ well-being and enable them to maintain a </w:t>
      </w:r>
      <w:r w:rsidR="00B74815">
        <w:rPr>
          <w:rFonts w:ascii="Garamond" w:hAnsi="Garamond"/>
          <w:lang w:val="en-HK"/>
        </w:rPr>
        <w:t xml:space="preserve">balanced </w:t>
      </w:r>
      <w:r w:rsidRPr="00910C47">
        <w:rPr>
          <w:rFonts w:ascii="Garamond" w:hAnsi="Garamond"/>
          <w:lang w:val="en-HK"/>
        </w:rPr>
        <w:t xml:space="preserve">work-life, which in turns helps build a </w:t>
      </w:r>
      <w:r w:rsidR="00295621" w:rsidRPr="00910C47">
        <w:rPr>
          <w:rFonts w:ascii="Garamond" w:hAnsi="Garamond"/>
          <w:lang w:val="en-HK"/>
        </w:rPr>
        <w:t xml:space="preserve">healthy and </w:t>
      </w:r>
      <w:r w:rsidRPr="00910C47">
        <w:rPr>
          <w:rFonts w:ascii="Garamond" w:hAnsi="Garamond"/>
          <w:lang w:val="en-HK"/>
        </w:rPr>
        <w:t xml:space="preserve">harmonious work environment.  </w:t>
      </w:r>
      <w:r w:rsidR="002724AF" w:rsidRPr="00910C47">
        <w:rPr>
          <w:rFonts w:ascii="Garamond" w:hAnsi="Garamond"/>
          <w:lang w:val="en-HK"/>
        </w:rPr>
        <w:t xml:space="preserve">A loyal and productive workforce is a distinctive competitive advantage </w:t>
      </w:r>
      <w:r w:rsidR="00910C47" w:rsidRPr="00910C47">
        <w:rPr>
          <w:rFonts w:ascii="Garamond" w:hAnsi="Garamond"/>
          <w:lang w:val="en-HK"/>
        </w:rPr>
        <w:t>of</w:t>
      </w:r>
      <w:r w:rsidR="002724AF" w:rsidRPr="00910C47">
        <w:rPr>
          <w:rFonts w:ascii="Garamond" w:hAnsi="Garamond"/>
          <w:lang w:val="en-HK"/>
        </w:rPr>
        <w:t xml:space="preserve"> an organisation. </w:t>
      </w:r>
      <w:r w:rsidR="000F7409">
        <w:rPr>
          <w:rFonts w:ascii="Garamond" w:hAnsi="Garamond"/>
          <w:lang w:val="en-HK"/>
        </w:rPr>
        <w:t xml:space="preserve"> </w:t>
      </w:r>
    </w:p>
    <w:p w14:paraId="24549D8F" w14:textId="7267CBF8" w:rsidR="00763B0A" w:rsidRDefault="00763B0A" w:rsidP="00910C47">
      <w:pPr>
        <w:ind w:left="720"/>
        <w:jc w:val="both"/>
        <w:rPr>
          <w:rFonts w:ascii="Garamond" w:hAnsi="Garamond"/>
          <w:lang w:val="en-HK"/>
        </w:rPr>
      </w:pPr>
      <w:r w:rsidRPr="00910C47">
        <w:rPr>
          <w:rFonts w:ascii="Garamond" w:hAnsi="Garamond"/>
          <w:lang w:val="en-HK"/>
        </w:rPr>
        <w:t xml:space="preserve">Heart-oriented </w:t>
      </w:r>
      <w:r w:rsidR="001B70FB" w:rsidRPr="00910C47">
        <w:rPr>
          <w:rFonts w:ascii="Garamond" w:hAnsi="Garamond"/>
          <w:lang w:val="en-HK"/>
        </w:rPr>
        <w:t>managers,</w:t>
      </w:r>
      <w:r w:rsidRPr="00910C47">
        <w:rPr>
          <w:rFonts w:ascii="Garamond" w:hAnsi="Garamond"/>
          <w:lang w:val="en-HK"/>
        </w:rPr>
        <w:t xml:space="preserve"> apart from caring about the wellness of their </w:t>
      </w:r>
      <w:r w:rsidR="002D5320" w:rsidRPr="00910C47">
        <w:rPr>
          <w:rFonts w:ascii="Garamond" w:hAnsi="Garamond"/>
          <w:lang w:val="en-HK"/>
        </w:rPr>
        <w:t>subordinates</w:t>
      </w:r>
      <w:r w:rsidRPr="00910C47">
        <w:rPr>
          <w:rFonts w:ascii="Garamond" w:hAnsi="Garamond"/>
          <w:lang w:val="en-HK"/>
        </w:rPr>
        <w:t xml:space="preserve"> they </w:t>
      </w:r>
      <w:r w:rsidR="002D5320" w:rsidRPr="00910C47">
        <w:rPr>
          <w:rFonts w:ascii="Garamond" w:hAnsi="Garamond"/>
          <w:lang w:val="en-HK"/>
        </w:rPr>
        <w:t xml:space="preserve">are </w:t>
      </w:r>
      <w:r w:rsidRPr="00910C47">
        <w:rPr>
          <w:rFonts w:ascii="Garamond" w:hAnsi="Garamond"/>
          <w:lang w:val="en-HK"/>
        </w:rPr>
        <w:t xml:space="preserve">also mindful about the impacts of their decisions and organisational activities </w:t>
      </w:r>
      <w:r w:rsidR="002D5320" w:rsidRPr="00910C47">
        <w:rPr>
          <w:rFonts w:ascii="Garamond" w:hAnsi="Garamond"/>
          <w:lang w:val="en-HK"/>
        </w:rPr>
        <w:t>on</w:t>
      </w:r>
      <w:r w:rsidRPr="00910C47">
        <w:rPr>
          <w:rFonts w:ascii="Garamond" w:hAnsi="Garamond"/>
          <w:lang w:val="en-HK"/>
        </w:rPr>
        <w:t xml:space="preserve"> the environment. They practise fair trade principles and would not exploit trading partners or suppliers even though they possessed</w:t>
      </w:r>
      <w:r w:rsidR="002D5320" w:rsidRPr="00910C47">
        <w:rPr>
          <w:rFonts w:ascii="Garamond" w:hAnsi="Garamond"/>
          <w:lang w:val="en-HK"/>
        </w:rPr>
        <w:t xml:space="preserve"> stronger bargaining power in </w:t>
      </w:r>
      <w:r w:rsidRPr="00910C47">
        <w:rPr>
          <w:rFonts w:ascii="Garamond" w:hAnsi="Garamond"/>
          <w:lang w:val="en-HK"/>
        </w:rPr>
        <w:t>business deals.</w:t>
      </w:r>
    </w:p>
    <w:p w14:paraId="1308D059" w14:textId="7E43D937" w:rsidR="000F7409" w:rsidRPr="00910C47" w:rsidRDefault="000F7409" w:rsidP="00910C47">
      <w:pPr>
        <w:ind w:left="720"/>
        <w:jc w:val="both"/>
        <w:rPr>
          <w:rFonts w:ascii="Garamond" w:hAnsi="Garamond"/>
          <w:lang w:val="en-HK"/>
        </w:rPr>
      </w:pPr>
      <w:r>
        <w:rPr>
          <w:rFonts w:ascii="Garamond" w:hAnsi="Garamond"/>
          <w:lang w:val="en-HK"/>
        </w:rPr>
        <w:t xml:space="preserve">I </w:t>
      </w:r>
      <w:r w:rsidR="00A745B1">
        <w:rPr>
          <w:rFonts w:ascii="Garamond" w:hAnsi="Garamond"/>
          <w:lang w:val="en-HK"/>
        </w:rPr>
        <w:t xml:space="preserve">treasure </w:t>
      </w:r>
      <w:r>
        <w:rPr>
          <w:rFonts w:ascii="Garamond" w:hAnsi="Garamond"/>
          <w:lang w:val="en-HK"/>
        </w:rPr>
        <w:t xml:space="preserve">my work experiences with Hewlett-Packard in the mid-1980s, which has profoundly </w:t>
      </w:r>
      <w:r w:rsidR="00A745B1">
        <w:rPr>
          <w:rFonts w:ascii="Garamond" w:hAnsi="Garamond"/>
          <w:lang w:val="en-HK"/>
        </w:rPr>
        <w:t>inspired</w:t>
      </w:r>
      <w:r>
        <w:rPr>
          <w:rFonts w:ascii="Garamond" w:hAnsi="Garamond"/>
          <w:lang w:val="en-HK"/>
        </w:rPr>
        <w:t xml:space="preserve"> me about how an organisation could </w:t>
      </w:r>
      <w:r w:rsidR="00D710D8">
        <w:rPr>
          <w:rFonts w:ascii="Garamond" w:hAnsi="Garamond"/>
          <w:lang w:val="en-HK"/>
        </w:rPr>
        <w:t xml:space="preserve">effectively </w:t>
      </w:r>
      <w:r>
        <w:rPr>
          <w:rFonts w:ascii="Garamond" w:hAnsi="Garamond"/>
          <w:lang w:val="en-HK"/>
        </w:rPr>
        <w:t>recruit, engage, develop and retain talented employees</w:t>
      </w:r>
      <w:r w:rsidR="00D710D8">
        <w:rPr>
          <w:rFonts w:ascii="Garamond" w:hAnsi="Garamond"/>
          <w:lang w:val="en-HK"/>
        </w:rPr>
        <w:t xml:space="preserve"> and turn them into a high-calibre and loyal workforce</w:t>
      </w:r>
      <w:r>
        <w:rPr>
          <w:rFonts w:ascii="Garamond" w:hAnsi="Garamond"/>
          <w:lang w:val="en-HK"/>
        </w:rPr>
        <w:t xml:space="preserve">. </w:t>
      </w:r>
      <w:r w:rsidR="00A745B1">
        <w:rPr>
          <w:rFonts w:ascii="Garamond" w:hAnsi="Garamond"/>
          <w:lang w:val="en-HK"/>
        </w:rPr>
        <w:t>How the superior product quality should be defined and delivered, how the customers and business partners should be responsibly treated were all well-indoctrinated to us through the HP Way</w:t>
      </w:r>
      <w:r w:rsidR="00040433">
        <w:rPr>
          <w:rStyle w:val="FootnoteReference"/>
          <w:rFonts w:ascii="Garamond" w:hAnsi="Garamond"/>
          <w:lang w:val="en-HK"/>
        </w:rPr>
        <w:footnoteReference w:id="6"/>
      </w:r>
      <w:r w:rsidR="00A745B1">
        <w:rPr>
          <w:rFonts w:ascii="Garamond" w:hAnsi="Garamond"/>
          <w:lang w:val="en-HK"/>
        </w:rPr>
        <w:t xml:space="preserve"> protocols. This </w:t>
      </w:r>
      <w:r>
        <w:rPr>
          <w:rFonts w:ascii="Garamond" w:hAnsi="Garamond"/>
          <w:lang w:val="en-HK"/>
        </w:rPr>
        <w:t xml:space="preserve">is a classic </w:t>
      </w:r>
      <w:r w:rsidR="00D710D8">
        <w:rPr>
          <w:rFonts w:ascii="Garamond" w:hAnsi="Garamond"/>
          <w:lang w:val="en-HK"/>
        </w:rPr>
        <w:t>model that illustrate</w:t>
      </w:r>
      <w:r w:rsidR="00A745B1">
        <w:rPr>
          <w:rFonts w:ascii="Garamond" w:hAnsi="Garamond"/>
          <w:lang w:val="en-HK"/>
        </w:rPr>
        <w:t>s</w:t>
      </w:r>
      <w:r w:rsidR="00D710D8">
        <w:rPr>
          <w:rFonts w:ascii="Garamond" w:hAnsi="Garamond"/>
          <w:lang w:val="en-HK"/>
        </w:rPr>
        <w:t xml:space="preserve"> the efficacy of</w:t>
      </w:r>
      <w:r>
        <w:rPr>
          <w:rFonts w:ascii="Garamond" w:hAnsi="Garamond"/>
          <w:lang w:val="en-HK"/>
        </w:rPr>
        <w:t xml:space="preserve"> the </w:t>
      </w:r>
      <w:r w:rsidR="00D710D8">
        <w:rPr>
          <w:rFonts w:ascii="Garamond" w:hAnsi="Garamond"/>
          <w:lang w:val="en-HK"/>
        </w:rPr>
        <w:t xml:space="preserve">3H </w:t>
      </w:r>
      <w:r>
        <w:rPr>
          <w:rFonts w:ascii="Garamond" w:hAnsi="Garamond"/>
          <w:lang w:val="en-HK"/>
        </w:rPr>
        <w:t xml:space="preserve">holistic </w:t>
      </w:r>
      <w:r w:rsidR="00D710D8">
        <w:rPr>
          <w:rFonts w:ascii="Garamond" w:hAnsi="Garamond"/>
          <w:lang w:val="en-HK"/>
        </w:rPr>
        <w:t>management</w:t>
      </w:r>
      <w:r w:rsidR="00A745B1">
        <w:rPr>
          <w:rFonts w:ascii="Garamond" w:hAnsi="Garamond"/>
          <w:lang w:val="en-HK"/>
        </w:rPr>
        <w:t>.</w:t>
      </w:r>
      <w:r>
        <w:rPr>
          <w:rFonts w:ascii="Garamond" w:hAnsi="Garamond"/>
          <w:lang w:val="en-HK"/>
        </w:rPr>
        <w:t xml:space="preserve">   </w:t>
      </w:r>
    </w:p>
    <w:p w14:paraId="5D2D313E" w14:textId="77777777" w:rsidR="00763B0A" w:rsidRPr="00910C47" w:rsidRDefault="00763B0A" w:rsidP="00910C47">
      <w:pPr>
        <w:ind w:left="720"/>
        <w:jc w:val="both"/>
        <w:rPr>
          <w:rFonts w:ascii="Garamond" w:hAnsi="Garamond"/>
          <w:lang w:val="en-HK"/>
        </w:rPr>
      </w:pPr>
    </w:p>
    <w:p w14:paraId="29C6FD81" w14:textId="77777777" w:rsidR="002D5320" w:rsidRPr="00910C47" w:rsidRDefault="002D5320" w:rsidP="00910C47">
      <w:pPr>
        <w:ind w:left="720"/>
        <w:jc w:val="both"/>
        <w:rPr>
          <w:rFonts w:ascii="Garamond" w:hAnsi="Garamond"/>
          <w:b/>
          <w:lang w:val="en-HK"/>
        </w:rPr>
      </w:pPr>
      <w:r w:rsidRPr="00910C47">
        <w:rPr>
          <w:rFonts w:ascii="Garamond" w:hAnsi="Garamond"/>
          <w:b/>
          <w:lang w:val="en-HK"/>
        </w:rPr>
        <w:t>3H framework can be descriptively and prescriptively applied</w:t>
      </w:r>
    </w:p>
    <w:p w14:paraId="51F7F981" w14:textId="506C73C7" w:rsidR="00063F1C" w:rsidRPr="00910C47" w:rsidRDefault="00063F1C" w:rsidP="00910C47">
      <w:pPr>
        <w:ind w:left="720"/>
        <w:jc w:val="both"/>
        <w:rPr>
          <w:rFonts w:ascii="Garamond" w:hAnsi="Garamond"/>
          <w:lang w:val="en-HK"/>
        </w:rPr>
      </w:pPr>
      <w:r w:rsidRPr="00910C47">
        <w:rPr>
          <w:rFonts w:ascii="Garamond" w:hAnsi="Garamond"/>
          <w:lang w:val="en-HK"/>
        </w:rPr>
        <w:t xml:space="preserve">Post-mortem analysis on former leading corporations in their respective industries, for instance, Kodak in photography films, Motorola in telecommunication, Thomas Cook in travel services, Li &amp; Fung in global sourcing, manufacturing and logistics, Esprit in apparel retailing, their downfalls are typically due to deficiencies in addressing one or more H domains and certainly failed to sustain the holistic approach of synthesising 3 H domains for a lengthy time. Arguably, if their </w:t>
      </w:r>
      <w:r w:rsidR="00265565" w:rsidRPr="00910C47">
        <w:rPr>
          <w:rFonts w:ascii="Garamond" w:hAnsi="Garamond"/>
          <w:lang w:val="en-HK"/>
        </w:rPr>
        <w:t xml:space="preserve">leaders and </w:t>
      </w:r>
      <w:r w:rsidRPr="00910C47">
        <w:rPr>
          <w:rFonts w:ascii="Garamond" w:hAnsi="Garamond"/>
          <w:lang w:val="en-HK"/>
        </w:rPr>
        <w:t xml:space="preserve">managers were indoctrinated with 3H holistic approach in managing their </w:t>
      </w:r>
      <w:r w:rsidR="001B70FB" w:rsidRPr="00910C47">
        <w:rPr>
          <w:rFonts w:ascii="Garamond" w:hAnsi="Garamond"/>
          <w:lang w:val="en-HK"/>
        </w:rPr>
        <w:t>businesses,</w:t>
      </w:r>
      <w:r w:rsidRPr="00910C47">
        <w:rPr>
          <w:rFonts w:ascii="Garamond" w:hAnsi="Garamond"/>
          <w:lang w:val="en-HK"/>
        </w:rPr>
        <w:t xml:space="preserve"> they would have sustained their leading positions or successfully transformed themselves into leaders of a new industry, for instance, </w:t>
      </w:r>
      <w:r w:rsidR="00265565" w:rsidRPr="00910C47">
        <w:rPr>
          <w:rFonts w:ascii="Garamond" w:hAnsi="Garamond"/>
          <w:lang w:val="en-HK"/>
        </w:rPr>
        <w:t xml:space="preserve">like the case of </w:t>
      </w:r>
      <w:r w:rsidRPr="00910C47">
        <w:rPr>
          <w:rFonts w:ascii="Garamond" w:hAnsi="Garamond"/>
          <w:lang w:val="en-HK"/>
        </w:rPr>
        <w:t xml:space="preserve">Apple Inc.  Apart from analysing an organisation’s failures, 3H framework can also be applied to analyse the key success factors of industry leaders (e.g., Apple </w:t>
      </w:r>
      <w:r w:rsidRPr="00910C47">
        <w:rPr>
          <w:rFonts w:ascii="Garamond" w:hAnsi="Garamond"/>
          <w:lang w:val="en-HK"/>
        </w:rPr>
        <w:lastRenderedPageBreak/>
        <w:t>Inc, A</w:t>
      </w:r>
      <w:r w:rsidR="00265565" w:rsidRPr="00910C47">
        <w:rPr>
          <w:rFonts w:ascii="Garamond" w:hAnsi="Garamond"/>
          <w:lang w:val="en-HK"/>
        </w:rPr>
        <w:t>mazon</w:t>
      </w:r>
      <w:r w:rsidRPr="00910C47">
        <w:rPr>
          <w:rFonts w:ascii="Garamond" w:hAnsi="Garamond"/>
          <w:lang w:val="en-HK"/>
        </w:rPr>
        <w:t>, Tencent, Samsung, etc.) or of a project.  That says, 3H framework can be applied as a descriptive (explaining causes of success or failure) approach or a prescriptive (predicting chances of success or failure</w:t>
      </w:r>
      <w:r w:rsidR="00265565" w:rsidRPr="00910C47">
        <w:rPr>
          <w:rFonts w:ascii="Garamond" w:hAnsi="Garamond"/>
          <w:lang w:val="en-HK"/>
        </w:rPr>
        <w:t xml:space="preserve"> of incumbent project</w:t>
      </w:r>
      <w:r w:rsidR="00D710D8">
        <w:rPr>
          <w:rFonts w:ascii="Garamond" w:hAnsi="Garamond"/>
          <w:lang w:val="en-HK"/>
        </w:rPr>
        <w:t>’s</w:t>
      </w:r>
      <w:r w:rsidR="00265565" w:rsidRPr="00910C47">
        <w:rPr>
          <w:rFonts w:ascii="Garamond" w:hAnsi="Garamond"/>
          <w:lang w:val="en-HK"/>
        </w:rPr>
        <w:t>/organisation</w:t>
      </w:r>
      <w:r w:rsidR="00D710D8">
        <w:rPr>
          <w:rFonts w:ascii="Garamond" w:hAnsi="Garamond"/>
          <w:lang w:val="en-HK"/>
        </w:rPr>
        <w:t>’s</w:t>
      </w:r>
      <w:r w:rsidR="00265565" w:rsidRPr="00910C47">
        <w:rPr>
          <w:rFonts w:ascii="Garamond" w:hAnsi="Garamond"/>
          <w:lang w:val="en-HK"/>
        </w:rPr>
        <w:t xml:space="preserve"> performance</w:t>
      </w:r>
      <w:r w:rsidRPr="00910C47">
        <w:rPr>
          <w:rFonts w:ascii="Garamond" w:hAnsi="Garamond"/>
          <w:lang w:val="en-HK"/>
        </w:rPr>
        <w:t xml:space="preserve">) approach in business management research. </w:t>
      </w:r>
      <w:r w:rsidR="00265565" w:rsidRPr="00910C47">
        <w:rPr>
          <w:rFonts w:ascii="Garamond" w:hAnsi="Garamond"/>
          <w:lang w:val="en-HK"/>
        </w:rPr>
        <w:t xml:space="preserve">Apparently, the conceptualisation and operationalisation of related constructs of each independent domain and the dependent variable, e.g., project or organisational </w:t>
      </w:r>
      <w:r w:rsidR="001B70FB" w:rsidRPr="00910C47">
        <w:rPr>
          <w:rFonts w:ascii="Garamond" w:hAnsi="Garamond"/>
          <w:lang w:val="en-HK"/>
        </w:rPr>
        <w:t>performance,</w:t>
      </w:r>
      <w:r w:rsidR="00265565" w:rsidRPr="00910C47">
        <w:rPr>
          <w:rFonts w:ascii="Garamond" w:hAnsi="Garamond"/>
          <w:lang w:val="en-HK"/>
        </w:rPr>
        <w:t xml:space="preserve"> have to be clearly defined and validated.   </w:t>
      </w:r>
    </w:p>
    <w:p w14:paraId="312BBA2F" w14:textId="6BA286E9" w:rsidR="008B2D26" w:rsidRPr="008B2D26" w:rsidRDefault="001D2F07" w:rsidP="00910C47">
      <w:pPr>
        <w:ind w:left="720"/>
        <w:contextualSpacing/>
        <w:jc w:val="both"/>
        <w:rPr>
          <w:rFonts w:ascii="Garamond" w:hAnsi="Garamond"/>
          <w:lang w:val="en-HK"/>
        </w:rPr>
      </w:pPr>
      <w:r w:rsidRPr="00910C47">
        <w:rPr>
          <w:rFonts w:ascii="Garamond" w:hAnsi="Garamond"/>
          <w:lang w:val="en-HK"/>
        </w:rPr>
        <w:t>The 3H framework</w:t>
      </w:r>
      <w:r w:rsidR="008B2D26" w:rsidRPr="008B2D26">
        <w:rPr>
          <w:rFonts w:ascii="Garamond" w:hAnsi="Garamond"/>
          <w:lang w:val="en-HK"/>
        </w:rPr>
        <w:t xml:space="preserve"> is most useful for people with substantial managerial or professional experiences. They can </w:t>
      </w:r>
      <w:r w:rsidRPr="00910C47">
        <w:rPr>
          <w:rFonts w:ascii="Garamond" w:hAnsi="Garamond"/>
          <w:lang w:val="en-HK"/>
        </w:rPr>
        <w:t xml:space="preserve">apply it to </w:t>
      </w:r>
      <w:r w:rsidR="00B74815">
        <w:rPr>
          <w:rFonts w:ascii="Garamond" w:hAnsi="Garamond"/>
          <w:lang w:val="en-HK"/>
        </w:rPr>
        <w:t xml:space="preserve">provide a structured analysis and rational interpretation of </w:t>
      </w:r>
      <w:r w:rsidR="008B2D26" w:rsidRPr="008B2D26">
        <w:rPr>
          <w:rFonts w:ascii="Garamond" w:hAnsi="Garamond"/>
          <w:lang w:val="en-HK"/>
        </w:rPr>
        <w:t>their experiences</w:t>
      </w:r>
      <w:r w:rsidRPr="00910C47">
        <w:rPr>
          <w:rFonts w:ascii="Garamond" w:hAnsi="Garamond"/>
          <w:lang w:val="en-HK"/>
        </w:rPr>
        <w:t xml:space="preserve"> t</w:t>
      </w:r>
      <w:r w:rsidR="008B2D26" w:rsidRPr="008B2D26">
        <w:rPr>
          <w:rFonts w:ascii="Garamond" w:hAnsi="Garamond"/>
          <w:lang w:val="en-HK"/>
        </w:rPr>
        <w:t xml:space="preserve">hrough retrospective analysis of the success or failure factors of project(s) they had managed or observed.  Alternatively, 3H framework can be applicable for project planning, which, of course, is </w:t>
      </w:r>
      <w:r w:rsidRPr="00910C47">
        <w:rPr>
          <w:rFonts w:ascii="Garamond" w:hAnsi="Garamond"/>
          <w:lang w:val="en-HK"/>
        </w:rPr>
        <w:t>a forward planning and prescriptive oriented</w:t>
      </w:r>
      <w:r w:rsidR="008B2D26" w:rsidRPr="008B2D26">
        <w:rPr>
          <w:rFonts w:ascii="Garamond" w:hAnsi="Garamond"/>
          <w:lang w:val="en-HK"/>
        </w:rPr>
        <w:t>.</w:t>
      </w:r>
    </w:p>
    <w:p w14:paraId="0AC41068" w14:textId="77777777" w:rsidR="008B2D26" w:rsidRPr="008B2D26" w:rsidRDefault="008B2D26" w:rsidP="00910C47">
      <w:pPr>
        <w:ind w:left="720"/>
        <w:contextualSpacing/>
        <w:jc w:val="both"/>
        <w:rPr>
          <w:rFonts w:ascii="Garamond" w:hAnsi="Garamond"/>
          <w:lang w:val="en-HK"/>
        </w:rPr>
      </w:pPr>
      <w:r w:rsidRPr="008B2D26">
        <w:rPr>
          <w:rFonts w:ascii="Garamond" w:hAnsi="Garamond"/>
          <w:lang w:val="en-HK"/>
        </w:rPr>
        <w:t xml:space="preserve">For students without much managerial experiences, they can apply 3H framework to analyse people and organisation management cases, which is essentially based on secondary data and information. </w:t>
      </w:r>
    </w:p>
    <w:p w14:paraId="1EB60B06" w14:textId="77777777" w:rsidR="008B2D26" w:rsidRPr="008B2D26" w:rsidRDefault="008B2D26" w:rsidP="00910C47">
      <w:pPr>
        <w:ind w:left="720"/>
        <w:contextualSpacing/>
        <w:jc w:val="both"/>
        <w:rPr>
          <w:rFonts w:ascii="Garamond" w:hAnsi="Garamond"/>
          <w:lang w:val="en-HK"/>
        </w:rPr>
      </w:pPr>
    </w:p>
    <w:p w14:paraId="48D1A338" w14:textId="105C3FDB" w:rsidR="00172C43" w:rsidRDefault="008B2D26" w:rsidP="005237EF">
      <w:pPr>
        <w:ind w:left="720"/>
        <w:contextualSpacing/>
        <w:jc w:val="both"/>
        <w:rPr>
          <w:rFonts w:ascii="Garamond" w:hAnsi="Garamond"/>
          <w:lang w:val="en-HK"/>
        </w:rPr>
      </w:pPr>
      <w:r w:rsidRPr="008B2D26">
        <w:rPr>
          <w:rFonts w:ascii="Garamond" w:hAnsi="Garamond"/>
          <w:lang w:val="en-HK"/>
        </w:rPr>
        <w:t xml:space="preserve">As 3H framework is a new management perspective, if you apply it with academic rigour, your original thoughts will be considered as a contribution to </w:t>
      </w:r>
      <w:r w:rsidR="00F91A65" w:rsidRPr="00910C47">
        <w:rPr>
          <w:rFonts w:ascii="Garamond" w:hAnsi="Garamond"/>
          <w:lang w:val="en-HK"/>
        </w:rPr>
        <w:t xml:space="preserve">advance the </w:t>
      </w:r>
      <w:r w:rsidRPr="008B2D26">
        <w:rPr>
          <w:rFonts w:ascii="Garamond" w:hAnsi="Garamond"/>
          <w:lang w:val="en-HK"/>
        </w:rPr>
        <w:t xml:space="preserve">theory </w:t>
      </w:r>
      <w:r w:rsidR="00F91A65" w:rsidRPr="00910C47">
        <w:rPr>
          <w:rFonts w:ascii="Garamond" w:hAnsi="Garamond"/>
          <w:lang w:val="en-HK"/>
        </w:rPr>
        <w:t>development</w:t>
      </w:r>
      <w:r w:rsidRPr="008B2D26">
        <w:rPr>
          <w:rFonts w:ascii="Garamond" w:hAnsi="Garamond"/>
          <w:lang w:val="en-HK"/>
        </w:rPr>
        <w:t xml:space="preserve">.  If your experiences and expertise have been </w:t>
      </w:r>
      <w:r w:rsidR="00A745B1">
        <w:rPr>
          <w:rFonts w:ascii="Garamond" w:hAnsi="Garamond"/>
          <w:lang w:val="en-HK"/>
        </w:rPr>
        <w:t xml:space="preserve">theorised </w:t>
      </w:r>
      <w:r w:rsidRPr="008B2D26">
        <w:rPr>
          <w:rFonts w:ascii="Garamond" w:hAnsi="Garamond"/>
          <w:lang w:val="en-HK"/>
        </w:rPr>
        <w:t xml:space="preserve">with the 3H framework, it would be considered as a good contribution to </w:t>
      </w:r>
      <w:r w:rsidR="00F91A65" w:rsidRPr="00910C47">
        <w:rPr>
          <w:rFonts w:ascii="Garamond" w:hAnsi="Garamond"/>
          <w:lang w:val="en-HK"/>
        </w:rPr>
        <w:t xml:space="preserve">the </w:t>
      </w:r>
      <w:r w:rsidRPr="008B2D26">
        <w:rPr>
          <w:rFonts w:ascii="Garamond" w:hAnsi="Garamond"/>
          <w:lang w:val="en-HK"/>
        </w:rPr>
        <w:t xml:space="preserve">managerial practice as well.  </w:t>
      </w:r>
    </w:p>
    <w:p w14:paraId="2D6F8478" w14:textId="77777777" w:rsidR="00910C47" w:rsidRDefault="00910C47" w:rsidP="00910C47">
      <w:pPr>
        <w:ind w:left="720"/>
        <w:contextualSpacing/>
        <w:jc w:val="both"/>
        <w:rPr>
          <w:rFonts w:ascii="Garamond" w:hAnsi="Garamond"/>
          <w:lang w:val="en-HK"/>
        </w:rPr>
      </w:pPr>
    </w:p>
    <w:sectPr w:rsidR="00910C4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A98D9C" w14:textId="77777777" w:rsidR="00457167" w:rsidRDefault="00457167" w:rsidP="00F005D1">
      <w:pPr>
        <w:spacing w:after="0" w:line="240" w:lineRule="auto"/>
      </w:pPr>
      <w:r>
        <w:separator/>
      </w:r>
    </w:p>
  </w:endnote>
  <w:endnote w:type="continuationSeparator" w:id="0">
    <w:p w14:paraId="481B85E7" w14:textId="77777777" w:rsidR="00457167" w:rsidRDefault="00457167" w:rsidP="00F005D1">
      <w:pPr>
        <w:spacing w:after="0" w:line="240" w:lineRule="auto"/>
      </w:pPr>
      <w:r>
        <w:continuationSeparator/>
      </w:r>
    </w:p>
  </w:endnote>
  <w:endnote w:id="1">
    <w:p w14:paraId="32CF23D7" w14:textId="77777777" w:rsidR="00BE65DC" w:rsidRPr="00A9250A" w:rsidRDefault="00BE65DC" w:rsidP="00BE65DC">
      <w:pPr>
        <w:pStyle w:val="FootnoteText"/>
        <w:rPr>
          <w:rFonts w:ascii="Garamond" w:hAnsi="Garamond"/>
          <w:b/>
          <w:i/>
          <w:sz w:val="22"/>
        </w:rPr>
      </w:pPr>
      <w:r w:rsidRPr="00A9250A">
        <w:rPr>
          <w:rStyle w:val="EndnoteReference"/>
          <w:rFonts w:ascii="Garamond" w:hAnsi="Garamond"/>
        </w:rPr>
        <w:endnoteRef/>
      </w:r>
      <w:r w:rsidRPr="00A9250A">
        <w:rPr>
          <w:rFonts w:ascii="Garamond" w:hAnsi="Garamond"/>
        </w:rPr>
        <w:t xml:space="preserve"> </w:t>
      </w:r>
      <w:r w:rsidRPr="00A9250A">
        <w:rPr>
          <w:rFonts w:ascii="Garamond" w:hAnsi="Garamond"/>
          <w:b/>
          <w:i/>
          <w:sz w:val="22"/>
        </w:rPr>
        <w:t xml:space="preserve">Except the </w:t>
      </w:r>
      <w:r w:rsidR="00F257C4" w:rsidRPr="00A9250A">
        <w:rPr>
          <w:rFonts w:ascii="Garamond" w:hAnsi="Garamond"/>
          <w:b/>
          <w:i/>
          <w:sz w:val="22"/>
        </w:rPr>
        <w:t xml:space="preserve">ideal </w:t>
      </w:r>
      <w:r w:rsidRPr="00A9250A">
        <w:rPr>
          <w:rFonts w:ascii="Garamond" w:hAnsi="Garamond"/>
          <w:b/>
          <w:i/>
          <w:sz w:val="22"/>
        </w:rPr>
        <w:t xml:space="preserve">Case 1 depicted </w:t>
      </w:r>
      <w:r w:rsidR="00B52625" w:rsidRPr="00A9250A">
        <w:rPr>
          <w:rFonts w:ascii="Garamond" w:hAnsi="Garamond"/>
          <w:b/>
          <w:i/>
          <w:sz w:val="22"/>
        </w:rPr>
        <w:t>i</w:t>
      </w:r>
      <w:r w:rsidRPr="00A9250A">
        <w:rPr>
          <w:rFonts w:ascii="Garamond" w:hAnsi="Garamond"/>
          <w:b/>
          <w:i/>
          <w:sz w:val="22"/>
        </w:rPr>
        <w:t>n the Venn Diagram above, the</w:t>
      </w:r>
      <w:r w:rsidR="005237EF" w:rsidRPr="00A9250A">
        <w:rPr>
          <w:rFonts w:ascii="Garamond" w:hAnsi="Garamond"/>
          <w:b/>
          <w:i/>
          <w:sz w:val="22"/>
        </w:rPr>
        <w:t>re are at least an</w:t>
      </w:r>
      <w:r w:rsidRPr="00A9250A">
        <w:rPr>
          <w:rFonts w:ascii="Garamond" w:hAnsi="Garamond"/>
          <w:b/>
          <w:i/>
          <w:sz w:val="22"/>
        </w:rPr>
        <w:t xml:space="preserve">other 11 scenarios from Case 2 to 12 below, each reveals different degree of deficiency </w:t>
      </w:r>
      <w:r w:rsidR="00DA181E" w:rsidRPr="00A9250A">
        <w:rPr>
          <w:rFonts w:ascii="Garamond" w:hAnsi="Garamond"/>
          <w:b/>
          <w:i/>
          <w:sz w:val="22"/>
        </w:rPr>
        <w:t xml:space="preserve">in individual </w:t>
      </w:r>
      <w:r w:rsidR="00277003" w:rsidRPr="00A9250A">
        <w:rPr>
          <w:rFonts w:ascii="Garamond" w:hAnsi="Garamond"/>
          <w:b/>
          <w:i/>
          <w:sz w:val="22"/>
        </w:rPr>
        <w:t xml:space="preserve">H </w:t>
      </w:r>
      <w:r w:rsidR="00DA181E" w:rsidRPr="00A9250A">
        <w:rPr>
          <w:rFonts w:ascii="Garamond" w:hAnsi="Garamond"/>
          <w:b/>
          <w:i/>
          <w:sz w:val="22"/>
        </w:rPr>
        <w:t xml:space="preserve">domains and </w:t>
      </w:r>
      <w:r w:rsidRPr="00A9250A">
        <w:rPr>
          <w:rFonts w:ascii="Garamond" w:hAnsi="Garamond"/>
          <w:b/>
          <w:i/>
          <w:sz w:val="22"/>
        </w:rPr>
        <w:t>or weakness</w:t>
      </w:r>
      <w:r w:rsidR="00DA181E" w:rsidRPr="00A9250A">
        <w:rPr>
          <w:rFonts w:ascii="Garamond" w:hAnsi="Garamond"/>
          <w:b/>
          <w:i/>
          <w:sz w:val="22"/>
        </w:rPr>
        <w:t xml:space="preserve"> in coordination between</w:t>
      </w:r>
      <w:r w:rsidR="00277003" w:rsidRPr="00A9250A">
        <w:rPr>
          <w:rFonts w:ascii="Garamond" w:hAnsi="Garamond"/>
          <w:b/>
          <w:i/>
          <w:sz w:val="22"/>
        </w:rPr>
        <w:t xml:space="preserve"> H</w:t>
      </w:r>
      <w:r w:rsidR="00DA181E" w:rsidRPr="00A9250A">
        <w:rPr>
          <w:rFonts w:ascii="Garamond" w:hAnsi="Garamond"/>
          <w:b/>
          <w:i/>
          <w:sz w:val="22"/>
        </w:rPr>
        <w:t xml:space="preserve"> domains</w:t>
      </w:r>
      <w:r w:rsidRPr="00A9250A">
        <w:rPr>
          <w:rFonts w:ascii="Garamond" w:hAnsi="Garamond"/>
          <w:b/>
          <w:i/>
          <w:sz w:val="22"/>
        </w:rPr>
        <w:t>, which may adversely affect the organisational performance</w:t>
      </w:r>
      <w:r w:rsidR="00F91A65" w:rsidRPr="00A9250A">
        <w:rPr>
          <w:rFonts w:ascii="Garamond" w:hAnsi="Garamond"/>
          <w:b/>
          <w:i/>
          <w:sz w:val="22"/>
        </w:rPr>
        <w:t xml:space="preserve"> thus have to be identified and deal with</w:t>
      </w:r>
      <w:r w:rsidRPr="00A9250A">
        <w:rPr>
          <w:rFonts w:ascii="Garamond" w:hAnsi="Garamond"/>
          <w:b/>
          <w:i/>
          <w:sz w:val="22"/>
        </w:rPr>
        <w:t>.</w:t>
      </w:r>
    </w:p>
    <w:p w14:paraId="4F9EC3D9" w14:textId="77777777" w:rsidR="00BE65DC" w:rsidRPr="00A9250A" w:rsidRDefault="00BE65DC" w:rsidP="00BE65DC">
      <w:pPr>
        <w:spacing w:after="0" w:line="240" w:lineRule="auto"/>
        <w:rPr>
          <w:rFonts w:ascii="Garamond" w:hAnsi="Garamond"/>
          <w:b/>
          <w:i/>
          <w:sz w:val="20"/>
          <w:szCs w:val="20"/>
        </w:rPr>
      </w:pPr>
    </w:p>
    <w:p w14:paraId="18CC4662" w14:textId="77777777" w:rsidR="00BE65DC" w:rsidRPr="00A9250A" w:rsidRDefault="00BE65DC" w:rsidP="00BE65DC">
      <w:pPr>
        <w:spacing w:after="0" w:line="240" w:lineRule="auto"/>
        <w:rPr>
          <w:rFonts w:ascii="Garamond" w:hAnsi="Garamond"/>
          <w:b/>
          <w:szCs w:val="20"/>
        </w:rPr>
      </w:pPr>
      <w:r w:rsidRPr="00A9250A">
        <w:rPr>
          <w:rFonts w:ascii="Garamond" w:hAnsi="Garamond"/>
          <w:b/>
          <w:szCs w:val="20"/>
        </w:rPr>
        <w:t>Organisational Performance OP =</w:t>
      </w:r>
    </w:p>
    <w:p w14:paraId="2E9ABBAB" w14:textId="6B2257BE" w:rsidR="00A745B1" w:rsidRPr="00A9250A" w:rsidRDefault="00BE65DC" w:rsidP="00A745B1">
      <w:pPr>
        <w:numPr>
          <w:ilvl w:val="0"/>
          <w:numId w:val="3"/>
        </w:numPr>
        <w:spacing w:line="216" w:lineRule="auto"/>
        <w:ind w:left="-284"/>
        <w:contextualSpacing/>
        <w:rPr>
          <w:rFonts w:ascii="Garamond" w:hAnsi="Garamond"/>
          <w:sz w:val="20"/>
        </w:rPr>
      </w:pPr>
      <w:r w:rsidRPr="00A9250A">
        <w:rPr>
          <w:rFonts w:ascii="Garamond" w:hAnsi="Garamond"/>
          <w:lang w:val="en-HK"/>
        </w:rPr>
        <w:t xml:space="preserve"> </w:t>
      </w:r>
      <w:r w:rsidRPr="00A9250A">
        <w:rPr>
          <w:rFonts w:ascii="Garamond" w:hAnsi="Garamond"/>
          <w:b/>
          <w:i/>
          <w:lang w:val="en-HK"/>
        </w:rPr>
        <w:t xml:space="preserve">f </w:t>
      </w:r>
      <w:r w:rsidRPr="00A9250A">
        <w:rPr>
          <w:rFonts w:ascii="Garamond" w:hAnsi="Garamond"/>
          <w:b/>
          <w:lang w:val="en-HK"/>
        </w:rPr>
        <w:t>(H</w:t>
      </w:r>
      <w:r w:rsidRPr="00A9250A">
        <w:rPr>
          <w:rFonts w:ascii="Garamond" w:hAnsi="Garamond"/>
          <w:b/>
          <w:vertAlign w:val="superscript"/>
          <w:lang w:val="en-HK"/>
        </w:rPr>
        <w:t>1</w:t>
      </w:r>
      <w:r w:rsidRPr="00A9250A">
        <w:rPr>
          <w:rFonts w:ascii="Garamond" w:eastAsia="+mn-ea" w:hAnsi="Garamond" w:cs="+mn-cs"/>
          <w:b/>
          <w:bCs/>
          <w:color w:val="C00000"/>
          <w:kern w:val="24"/>
          <w:sz w:val="32"/>
          <w:szCs w:val="56"/>
        </w:rPr>
        <w:t>∩</w:t>
      </w:r>
      <w:r w:rsidRPr="00A9250A">
        <w:rPr>
          <w:rFonts w:ascii="Garamond" w:hAnsi="Garamond"/>
          <w:b/>
          <w:lang w:val="en-HK"/>
        </w:rPr>
        <w:t>H</w:t>
      </w:r>
      <w:r w:rsidRPr="00A9250A">
        <w:rPr>
          <w:rFonts w:ascii="Garamond" w:hAnsi="Garamond"/>
          <w:b/>
          <w:vertAlign w:val="superscript"/>
          <w:lang w:val="en-HK"/>
        </w:rPr>
        <w:t xml:space="preserve">2 </w:t>
      </w:r>
      <w:r w:rsidRPr="00A9250A">
        <w:rPr>
          <w:rFonts w:ascii="Garamond" w:eastAsia="+mn-ea" w:hAnsi="Garamond" w:cs="+mn-cs"/>
          <w:b/>
          <w:bCs/>
          <w:color w:val="C00000"/>
          <w:kern w:val="24"/>
          <w:sz w:val="32"/>
          <w:szCs w:val="56"/>
        </w:rPr>
        <w:t>∩</w:t>
      </w:r>
      <w:r w:rsidRPr="00A9250A">
        <w:rPr>
          <w:rFonts w:ascii="Garamond" w:hAnsi="Garamond"/>
          <w:b/>
          <w:lang w:val="en-HK"/>
        </w:rPr>
        <w:t>H</w:t>
      </w:r>
      <w:r w:rsidRPr="00A9250A">
        <w:rPr>
          <w:rFonts w:ascii="Garamond" w:hAnsi="Garamond"/>
          <w:b/>
          <w:vertAlign w:val="superscript"/>
          <w:lang w:val="en-HK"/>
        </w:rPr>
        <w:t>3</w:t>
      </w:r>
      <w:r w:rsidRPr="00A9250A">
        <w:rPr>
          <w:rFonts w:ascii="Garamond" w:hAnsi="Garamond"/>
          <w:b/>
          <w:lang w:val="en-HK"/>
        </w:rPr>
        <w:t>)</w:t>
      </w:r>
      <w:r w:rsidRPr="00A9250A">
        <w:rPr>
          <w:rFonts w:ascii="Garamond" w:eastAsia="+mn-ea" w:hAnsi="Garamond" w:cs="+mn-cs"/>
          <w:b/>
          <w:color w:val="000000"/>
          <w:kern w:val="24"/>
          <w:sz w:val="52"/>
          <w:szCs w:val="52"/>
          <w:lang w:val="en-HK"/>
        </w:rPr>
        <w:tab/>
      </w:r>
      <w:r w:rsidRPr="00A9250A">
        <w:rPr>
          <w:rFonts w:ascii="Garamond" w:eastAsia="+mn-ea" w:hAnsi="Garamond" w:cs="+mn-cs"/>
          <w:color w:val="000000"/>
          <w:kern w:val="24"/>
          <w:sz w:val="20"/>
          <w:lang w:val="en-HK"/>
        </w:rPr>
        <w:t>Adequacy of all 3H domain factors and effective intersection of all 3H</w:t>
      </w:r>
      <w:r w:rsidR="00A745B1" w:rsidRPr="00A9250A">
        <w:rPr>
          <w:rFonts w:ascii="Garamond" w:eastAsia="+mn-ea" w:hAnsi="Garamond" w:cs="+mn-cs"/>
          <w:color w:val="000000"/>
          <w:kern w:val="24"/>
          <w:sz w:val="20"/>
          <w:lang w:val="en-HK"/>
        </w:rPr>
        <w:t xml:space="preserve"> </w:t>
      </w:r>
      <w:r w:rsidRPr="00A9250A">
        <w:rPr>
          <w:rFonts w:ascii="Garamond" w:eastAsia="+mn-ea" w:hAnsi="Garamond" w:cs="+mn-cs"/>
          <w:color w:val="000000"/>
          <w:kern w:val="24"/>
          <w:sz w:val="20"/>
          <w:lang w:val="en-HK"/>
        </w:rPr>
        <w:t>domains</w:t>
      </w:r>
      <w:r w:rsidR="00A745B1" w:rsidRPr="00A9250A">
        <w:rPr>
          <w:rFonts w:ascii="Garamond" w:eastAsia="+mn-ea" w:hAnsi="Garamond" w:cs="+mn-cs"/>
          <w:color w:val="000000"/>
          <w:kern w:val="24"/>
          <w:sz w:val="20"/>
          <w:lang w:val="en-HK"/>
        </w:rPr>
        <w:t>.</w:t>
      </w:r>
    </w:p>
    <w:p w14:paraId="0874EA8B" w14:textId="1F8CF3A2" w:rsidR="00BE65DC" w:rsidRPr="00A9250A" w:rsidRDefault="00BE65DC" w:rsidP="00A745B1">
      <w:pPr>
        <w:spacing w:line="216" w:lineRule="auto"/>
        <w:ind w:left="720" w:firstLine="720"/>
        <w:contextualSpacing/>
        <w:rPr>
          <w:rFonts w:ascii="Garamond" w:hAnsi="Garamond"/>
          <w:sz w:val="20"/>
        </w:rPr>
      </w:pPr>
      <w:r w:rsidRPr="00A9250A">
        <w:rPr>
          <w:rFonts w:ascii="Garamond" w:eastAsia="+mn-ea" w:hAnsi="Garamond" w:cs="+mn-cs"/>
          <w:color w:val="000000"/>
          <w:kern w:val="24"/>
          <w:sz w:val="20"/>
          <w:lang w:val="en-HK"/>
        </w:rPr>
        <w:t xml:space="preserve">Ideal case </w:t>
      </w:r>
      <w:r w:rsidR="00E4391B" w:rsidRPr="00A9250A">
        <w:rPr>
          <w:rFonts w:ascii="Garamond" w:eastAsia="+mn-ea" w:hAnsi="Garamond" w:cs="+mn-cs"/>
          <w:color w:val="000000"/>
          <w:kern w:val="24"/>
          <w:sz w:val="20"/>
          <w:lang w:val="en-HK"/>
        </w:rPr>
        <w:t xml:space="preserve">of holistic management </w:t>
      </w:r>
      <w:r w:rsidR="00F91A65" w:rsidRPr="00A9250A">
        <w:rPr>
          <w:rFonts w:ascii="Garamond" w:eastAsia="+mn-ea" w:hAnsi="Garamond" w:cs="+mn-cs"/>
          <w:color w:val="000000"/>
          <w:kern w:val="24"/>
          <w:sz w:val="20"/>
          <w:lang w:val="en-HK"/>
        </w:rPr>
        <w:t>as both necessary and sufficient conditions are fulfilled.</w:t>
      </w:r>
      <w:r w:rsidRPr="00A9250A">
        <w:rPr>
          <w:rFonts w:ascii="Garamond" w:eastAsia="+mn-ea" w:hAnsi="Garamond" w:cs="+mn-cs"/>
          <w:color w:val="000000"/>
          <w:kern w:val="24"/>
          <w:sz w:val="20"/>
          <w:lang w:val="en-HK"/>
        </w:rPr>
        <w:t xml:space="preserve"> </w:t>
      </w:r>
    </w:p>
    <w:p w14:paraId="0856852E" w14:textId="77777777" w:rsidR="00BE65DC" w:rsidRPr="00A9250A" w:rsidRDefault="00BE65DC" w:rsidP="005237EF">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(H</w:t>
      </w:r>
      <w:r w:rsidRPr="00A9250A">
        <w:rPr>
          <w:rFonts w:ascii="Garamond" w:hAnsi="Garamond"/>
          <w:b/>
          <w:sz w:val="20"/>
          <w:szCs w:val="20"/>
          <w:vertAlign w:val="superscript"/>
          <w:lang w:val="en-HK"/>
        </w:rPr>
        <w:t>1</w:t>
      </w:r>
      <w:r w:rsidRPr="00A9250A">
        <w:rPr>
          <w:rFonts w:ascii="Garamond" w:eastAsia="+mn-ea" w:hAnsi="Garamond" w:cs="+mn-cs"/>
          <w:b/>
          <w:bCs/>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 xml:space="preserve">2 </w:t>
      </w:r>
      <w:r w:rsidRPr="00A9250A">
        <w:rPr>
          <w:rFonts w:ascii="Garamond" w:eastAsia="+mn-ea" w:hAnsi="Garamond" w:cs="+mn-cs"/>
          <w:b/>
          <w:bCs/>
          <w:strike/>
          <w:color w:val="C00000"/>
          <w:kern w:val="24"/>
          <w:sz w:val="32"/>
          <w:szCs w:val="56"/>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3</w:t>
      </w:r>
      <w:r w:rsidRPr="00A9250A">
        <w:rPr>
          <w:rFonts w:ascii="Garamond" w:hAnsi="Garamond"/>
          <w:sz w:val="20"/>
          <w:szCs w:val="20"/>
          <w:lang w:val="en-HK"/>
        </w:rPr>
        <w:t>)</w:t>
      </w:r>
      <w:r w:rsidRPr="00A9250A">
        <w:rPr>
          <w:rFonts w:ascii="Garamond" w:hAnsi="Garamond"/>
          <w:sz w:val="20"/>
          <w:szCs w:val="20"/>
          <w:lang w:val="en-HK"/>
        </w:rPr>
        <w:tab/>
        <w:t xml:space="preserve">Deficiency </w:t>
      </w:r>
      <w:r w:rsidR="005237EF" w:rsidRPr="00A9250A">
        <w:rPr>
          <w:rFonts w:ascii="Garamond" w:hAnsi="Garamond"/>
          <w:sz w:val="20"/>
          <w:szCs w:val="20"/>
          <w:lang w:val="en-HK"/>
        </w:rPr>
        <w:t>in</w:t>
      </w:r>
      <w:r w:rsidRPr="00A9250A">
        <w:rPr>
          <w:rFonts w:ascii="Garamond" w:hAnsi="Garamond"/>
          <w:sz w:val="20"/>
          <w:szCs w:val="20"/>
          <w:lang w:val="en-HK"/>
        </w:rPr>
        <w:t xml:space="preserve"> Hand domain factors </w:t>
      </w:r>
      <w:r w:rsidR="005237EF" w:rsidRPr="00A9250A">
        <w:rPr>
          <w:rFonts w:ascii="Garamond" w:hAnsi="Garamond"/>
          <w:sz w:val="20"/>
          <w:szCs w:val="20"/>
          <w:lang w:val="en-HK"/>
        </w:rPr>
        <w:t xml:space="preserve">and </w:t>
      </w:r>
      <w:r w:rsidR="005019D9" w:rsidRPr="00A9250A">
        <w:rPr>
          <w:rFonts w:ascii="Garamond" w:hAnsi="Garamond"/>
          <w:sz w:val="20"/>
          <w:szCs w:val="20"/>
          <w:lang w:val="en-HK"/>
        </w:rPr>
        <w:t xml:space="preserve">weak </w:t>
      </w:r>
      <w:r w:rsidR="005237EF" w:rsidRPr="00A9250A">
        <w:rPr>
          <w:rFonts w:ascii="Garamond" w:hAnsi="Garamond"/>
          <w:sz w:val="20"/>
          <w:szCs w:val="20"/>
          <w:lang w:val="en-HK"/>
        </w:rPr>
        <w:t>coordination between H</w:t>
      </w:r>
      <w:r w:rsidR="00DA181E" w:rsidRPr="00A9250A">
        <w:rPr>
          <w:rFonts w:ascii="Garamond" w:hAnsi="Garamond"/>
          <w:sz w:val="20"/>
          <w:szCs w:val="20"/>
          <w:lang w:val="en-HK"/>
        </w:rPr>
        <w:t>2</w:t>
      </w:r>
      <w:r w:rsidR="005237EF" w:rsidRPr="00A9250A">
        <w:rPr>
          <w:rFonts w:ascii="Garamond" w:hAnsi="Garamond"/>
          <w:sz w:val="20"/>
          <w:szCs w:val="20"/>
          <w:lang w:val="en-HK"/>
        </w:rPr>
        <w:t xml:space="preserve"> &amp; H</w:t>
      </w:r>
      <w:r w:rsidR="00DA181E" w:rsidRPr="00A9250A">
        <w:rPr>
          <w:rFonts w:ascii="Garamond" w:hAnsi="Garamond"/>
          <w:sz w:val="20"/>
          <w:szCs w:val="20"/>
          <w:lang w:val="en-HK"/>
        </w:rPr>
        <w:t>3</w:t>
      </w:r>
      <w:r w:rsidR="005237EF" w:rsidRPr="00A9250A">
        <w:rPr>
          <w:rFonts w:ascii="Garamond" w:hAnsi="Garamond"/>
          <w:sz w:val="20"/>
          <w:szCs w:val="20"/>
          <w:lang w:val="en-HK"/>
        </w:rPr>
        <w:t xml:space="preserve"> domains </w:t>
      </w:r>
    </w:p>
    <w:p w14:paraId="7A3FEF67" w14:textId="77777777" w:rsidR="00BE65DC" w:rsidRPr="00A9250A" w:rsidRDefault="00BE65DC" w:rsidP="005237EF">
      <w:pPr>
        <w:spacing w:after="0" w:line="240" w:lineRule="auto"/>
        <w:ind w:left="-284"/>
        <w:rPr>
          <w:rFonts w:ascii="Garamond" w:hAnsi="Garamond"/>
          <w:sz w:val="20"/>
          <w:szCs w:val="20"/>
          <w:lang w:val="en-HK"/>
        </w:rPr>
      </w:pPr>
    </w:p>
    <w:p w14:paraId="01D03D61" w14:textId="77777777" w:rsidR="00BE65DC" w:rsidRPr="00A9250A" w:rsidRDefault="00BE65DC" w:rsidP="005237EF">
      <w:pPr>
        <w:pStyle w:val="ListParagraph"/>
        <w:numPr>
          <w:ilvl w:val="0"/>
          <w:numId w:val="3"/>
        </w:numPr>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(H</w:t>
      </w:r>
      <w:r w:rsidRPr="00A9250A">
        <w:rPr>
          <w:rFonts w:ascii="Garamond" w:hAnsi="Garamond"/>
          <w:b/>
          <w:sz w:val="20"/>
          <w:szCs w:val="20"/>
          <w:vertAlign w:val="superscript"/>
          <w:lang w:val="en-HK"/>
        </w:rPr>
        <w:t>1</w:t>
      </w:r>
      <w:r w:rsidRPr="00A9250A">
        <w:rPr>
          <w:rFonts w:ascii="Garamond" w:eastAsia="+mn-ea" w:hAnsi="Garamond" w:cs="+mn-cs"/>
          <w:b/>
          <w:bCs/>
          <w:strike/>
          <w:color w:val="C00000"/>
          <w:kern w:val="24"/>
          <w:sz w:val="32"/>
          <w:szCs w:val="56"/>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 xml:space="preserve">2 </w:t>
      </w:r>
      <w:r w:rsidRPr="00A9250A">
        <w:rPr>
          <w:rFonts w:ascii="Garamond" w:eastAsia="+mn-ea" w:hAnsi="Garamond" w:cs="+mn-cs"/>
          <w:b/>
          <w:bCs/>
          <w:strike/>
          <w:color w:val="C00000"/>
          <w:kern w:val="24"/>
          <w:sz w:val="32"/>
          <w:szCs w:val="56"/>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3</w:t>
      </w:r>
      <w:r w:rsidRPr="00A9250A">
        <w:rPr>
          <w:rFonts w:ascii="Garamond" w:hAnsi="Garamond"/>
          <w:sz w:val="20"/>
          <w:szCs w:val="20"/>
          <w:lang w:val="en-HK"/>
        </w:rPr>
        <w:t>)</w:t>
      </w:r>
      <w:r w:rsidRPr="00A9250A">
        <w:rPr>
          <w:rFonts w:ascii="Garamond" w:hAnsi="Garamond"/>
          <w:sz w:val="20"/>
          <w:szCs w:val="20"/>
          <w:lang w:val="en-HK"/>
        </w:rPr>
        <w:tab/>
      </w:r>
      <w:r w:rsidRPr="00A9250A">
        <w:rPr>
          <w:rFonts w:ascii="Garamond" w:hAnsi="Garamond" w:cstheme="minorHAnsi"/>
          <w:sz w:val="20"/>
          <w:szCs w:val="20"/>
          <w:lang w:val="en-HK"/>
        </w:rPr>
        <w:t xml:space="preserve">Deficiencies of Head and Hand domain factors </w:t>
      </w:r>
      <w:r w:rsidR="005237EF" w:rsidRPr="00A9250A">
        <w:rPr>
          <w:rFonts w:ascii="Garamond" w:eastAsiaTheme="minorEastAsia" w:hAnsi="Garamond" w:cstheme="minorHAnsi"/>
          <w:sz w:val="20"/>
          <w:szCs w:val="20"/>
          <w:lang w:val="en-HK"/>
        </w:rPr>
        <w:t xml:space="preserve">and </w:t>
      </w:r>
      <w:r w:rsidR="005019D9" w:rsidRPr="00A9250A">
        <w:rPr>
          <w:rFonts w:ascii="Garamond" w:eastAsiaTheme="minorEastAsia" w:hAnsi="Garamond" w:cstheme="minorHAnsi"/>
          <w:sz w:val="20"/>
          <w:szCs w:val="20"/>
          <w:lang w:val="en-HK"/>
        </w:rPr>
        <w:t>weak</w:t>
      </w:r>
      <w:r w:rsidR="005237EF" w:rsidRPr="00A9250A">
        <w:rPr>
          <w:rFonts w:ascii="Garamond" w:eastAsiaTheme="minorEastAsia" w:hAnsi="Garamond" w:cstheme="minorHAnsi"/>
          <w:sz w:val="20"/>
          <w:szCs w:val="20"/>
          <w:lang w:val="en-HK"/>
        </w:rPr>
        <w:t xml:space="preserve"> coordination </w:t>
      </w:r>
      <w:r w:rsidR="00DA181E" w:rsidRPr="00A9250A">
        <w:rPr>
          <w:rFonts w:ascii="Garamond" w:eastAsiaTheme="minorEastAsia" w:hAnsi="Garamond" w:cstheme="minorHAnsi"/>
          <w:sz w:val="20"/>
          <w:szCs w:val="20"/>
          <w:lang w:val="en-HK"/>
        </w:rPr>
        <w:t xml:space="preserve">among all 3 </w:t>
      </w:r>
      <w:r w:rsidR="005237EF" w:rsidRPr="00A9250A">
        <w:rPr>
          <w:rFonts w:ascii="Garamond" w:eastAsiaTheme="minorEastAsia" w:hAnsi="Garamond" w:cstheme="minorHAnsi"/>
          <w:sz w:val="20"/>
          <w:szCs w:val="20"/>
          <w:lang w:val="en-HK"/>
        </w:rPr>
        <w:t xml:space="preserve">domains </w:t>
      </w:r>
    </w:p>
    <w:p w14:paraId="2CCF6890" w14:textId="77777777" w:rsidR="00BE65DC" w:rsidRPr="00A9250A" w:rsidRDefault="00BE65DC" w:rsidP="005237EF">
      <w:pPr>
        <w:spacing w:after="0" w:line="240" w:lineRule="auto"/>
        <w:ind w:left="-284"/>
        <w:rPr>
          <w:rFonts w:ascii="Garamond" w:hAnsi="Garamond"/>
          <w:sz w:val="20"/>
          <w:szCs w:val="20"/>
          <w:lang w:val="en-HK"/>
        </w:rPr>
      </w:pPr>
    </w:p>
    <w:p w14:paraId="2BEB2A3E" w14:textId="77777777" w:rsidR="00BE65DC" w:rsidRPr="00A9250A" w:rsidRDefault="00BE65DC" w:rsidP="005019D9">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1</w:t>
      </w:r>
      <w:r w:rsidRPr="00A9250A">
        <w:rPr>
          <w:rFonts w:ascii="Garamond" w:eastAsia="+mn-ea" w:hAnsi="Garamond" w:cs="+mn-cs"/>
          <w:b/>
          <w:bCs/>
          <w:strike/>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 xml:space="preserve">2 </w:t>
      </w:r>
      <w:r w:rsidRPr="00A9250A">
        <w:rPr>
          <w:rFonts w:ascii="Garamond" w:eastAsia="+mn-ea" w:hAnsi="Garamond" w:cs="+mn-cs"/>
          <w:b/>
          <w:bCs/>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3</w:t>
      </w:r>
      <w:r w:rsidRPr="00A9250A">
        <w:rPr>
          <w:rFonts w:ascii="Garamond" w:hAnsi="Garamond"/>
          <w:sz w:val="20"/>
          <w:szCs w:val="20"/>
          <w:lang w:val="en-HK"/>
        </w:rPr>
        <w:t>)</w:t>
      </w:r>
      <w:r w:rsidRPr="00A9250A">
        <w:rPr>
          <w:rFonts w:ascii="Garamond" w:hAnsi="Garamond"/>
          <w:sz w:val="20"/>
          <w:szCs w:val="20"/>
          <w:lang w:val="en-HK"/>
        </w:rPr>
        <w:tab/>
        <w:t xml:space="preserve">Deficiency of Heart domain factors </w:t>
      </w:r>
      <w:r w:rsidR="005019D9" w:rsidRPr="00A9250A">
        <w:rPr>
          <w:rFonts w:ascii="Garamond" w:hAnsi="Garamond"/>
          <w:sz w:val="20"/>
          <w:szCs w:val="20"/>
          <w:lang w:val="en-HK"/>
        </w:rPr>
        <w:t>and weak coordination between H</w:t>
      </w:r>
      <w:r w:rsidR="00DA181E" w:rsidRPr="00A9250A">
        <w:rPr>
          <w:rFonts w:ascii="Garamond" w:hAnsi="Garamond"/>
          <w:sz w:val="20"/>
          <w:szCs w:val="20"/>
          <w:lang w:val="en-HK"/>
        </w:rPr>
        <w:t>1</w:t>
      </w:r>
      <w:r w:rsidR="005019D9" w:rsidRPr="00A9250A">
        <w:rPr>
          <w:rFonts w:ascii="Garamond" w:hAnsi="Garamond"/>
          <w:sz w:val="20"/>
          <w:szCs w:val="20"/>
          <w:lang w:val="en-HK"/>
        </w:rPr>
        <w:t xml:space="preserve"> and H</w:t>
      </w:r>
      <w:r w:rsidR="00DA181E" w:rsidRPr="00A9250A">
        <w:rPr>
          <w:rFonts w:ascii="Garamond" w:hAnsi="Garamond"/>
          <w:sz w:val="20"/>
          <w:szCs w:val="20"/>
          <w:lang w:val="en-HK"/>
        </w:rPr>
        <w:t>2</w:t>
      </w:r>
      <w:r w:rsidR="005019D9" w:rsidRPr="00A9250A">
        <w:rPr>
          <w:rFonts w:ascii="Garamond" w:hAnsi="Garamond"/>
          <w:sz w:val="20"/>
          <w:szCs w:val="20"/>
          <w:lang w:val="en-HK"/>
        </w:rPr>
        <w:t xml:space="preserve"> domains</w:t>
      </w:r>
    </w:p>
    <w:p w14:paraId="77C05367" w14:textId="77777777" w:rsidR="00BE65DC" w:rsidRPr="00A9250A" w:rsidRDefault="00BE65DC" w:rsidP="005237EF">
      <w:pPr>
        <w:spacing w:after="0" w:line="240" w:lineRule="auto"/>
        <w:ind w:left="-284"/>
        <w:rPr>
          <w:rFonts w:ascii="Garamond" w:hAnsi="Garamond"/>
          <w:sz w:val="20"/>
          <w:szCs w:val="20"/>
          <w:lang w:val="en-HK"/>
        </w:rPr>
      </w:pPr>
    </w:p>
    <w:p w14:paraId="284C902E" w14:textId="77777777" w:rsidR="00BE65DC" w:rsidRPr="00A9250A" w:rsidRDefault="00BE65DC" w:rsidP="005019D9">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1</w:t>
      </w:r>
      <w:r w:rsidRPr="00A9250A">
        <w:rPr>
          <w:rFonts w:ascii="Garamond" w:eastAsia="+mn-ea" w:hAnsi="Garamond" w:cs="+mn-cs"/>
          <w:b/>
          <w:bCs/>
          <w:strike/>
          <w:color w:val="C00000"/>
          <w:kern w:val="24"/>
          <w:sz w:val="32"/>
          <w:szCs w:val="56"/>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 xml:space="preserve">2 </w:t>
      </w:r>
      <w:r w:rsidRPr="00A9250A">
        <w:rPr>
          <w:rFonts w:ascii="Garamond" w:eastAsia="+mn-ea" w:hAnsi="Garamond" w:cs="+mn-cs"/>
          <w:b/>
          <w:bCs/>
          <w:strike/>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3</w:t>
      </w:r>
      <w:r w:rsidRPr="00A9250A">
        <w:rPr>
          <w:rFonts w:ascii="Garamond" w:hAnsi="Garamond"/>
          <w:sz w:val="20"/>
          <w:szCs w:val="20"/>
          <w:lang w:val="en-HK"/>
        </w:rPr>
        <w:t>)</w:t>
      </w:r>
      <w:r w:rsidRPr="00A9250A">
        <w:rPr>
          <w:rFonts w:ascii="Garamond" w:hAnsi="Garamond"/>
          <w:sz w:val="20"/>
          <w:szCs w:val="20"/>
          <w:lang w:val="en-HK"/>
        </w:rPr>
        <w:tab/>
        <w:t xml:space="preserve">Deficiencies of Heart and Head domain factors </w:t>
      </w:r>
      <w:r w:rsidR="005237EF" w:rsidRPr="00A9250A">
        <w:rPr>
          <w:rFonts w:ascii="Garamond" w:hAnsi="Garamond"/>
          <w:sz w:val="20"/>
          <w:szCs w:val="20"/>
          <w:lang w:val="en-HK"/>
        </w:rPr>
        <w:t xml:space="preserve">and </w:t>
      </w:r>
      <w:r w:rsidR="005019D9" w:rsidRPr="00A9250A">
        <w:rPr>
          <w:rFonts w:ascii="Garamond" w:hAnsi="Garamond"/>
          <w:sz w:val="20"/>
          <w:szCs w:val="20"/>
          <w:lang w:val="en-HK"/>
        </w:rPr>
        <w:t>weak coordination among all domains</w:t>
      </w:r>
    </w:p>
    <w:p w14:paraId="1C43EEA2" w14:textId="77777777" w:rsidR="00BE65DC" w:rsidRPr="00A9250A" w:rsidRDefault="00BE65DC" w:rsidP="005237EF">
      <w:pPr>
        <w:spacing w:after="0" w:line="240" w:lineRule="auto"/>
        <w:ind w:left="-284"/>
        <w:rPr>
          <w:rFonts w:ascii="Garamond" w:hAnsi="Garamond"/>
          <w:sz w:val="20"/>
          <w:szCs w:val="20"/>
          <w:lang w:val="en-HK"/>
        </w:rPr>
      </w:pPr>
    </w:p>
    <w:p w14:paraId="75267FFC" w14:textId="77777777" w:rsidR="00BE65DC" w:rsidRPr="00A9250A" w:rsidRDefault="00BE65DC" w:rsidP="00DA181E">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(H</w:t>
      </w:r>
      <w:r w:rsidRPr="00A9250A">
        <w:rPr>
          <w:rFonts w:ascii="Garamond" w:hAnsi="Garamond"/>
          <w:b/>
          <w:sz w:val="20"/>
          <w:szCs w:val="20"/>
          <w:vertAlign w:val="superscript"/>
          <w:lang w:val="en-HK"/>
        </w:rPr>
        <w:t>1</w:t>
      </w:r>
      <w:r w:rsidRPr="00A9250A">
        <w:rPr>
          <w:rFonts w:ascii="Garamond" w:eastAsia="+mn-ea" w:hAnsi="Garamond" w:cs="+mn-cs"/>
          <w:b/>
          <w:bCs/>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 xml:space="preserve">3 </w:t>
      </w:r>
      <w:r w:rsidRPr="00A9250A">
        <w:rPr>
          <w:rFonts w:ascii="Garamond" w:eastAsia="+mn-ea" w:hAnsi="Garamond" w:cs="+mn-cs"/>
          <w:b/>
          <w:bCs/>
          <w:strike/>
          <w:color w:val="C00000"/>
          <w:kern w:val="24"/>
          <w:sz w:val="32"/>
          <w:szCs w:val="56"/>
        </w:rPr>
        <w:t>∩</w:t>
      </w:r>
      <w:r w:rsidRPr="00A9250A">
        <w:rPr>
          <w:rFonts w:ascii="Garamond" w:hAnsi="Garamond"/>
          <w:strike/>
          <w:sz w:val="20"/>
          <w:szCs w:val="20"/>
          <w:lang w:val="en-HK"/>
        </w:rPr>
        <w:t>H</w:t>
      </w:r>
      <w:r w:rsidRPr="00A9250A">
        <w:rPr>
          <w:rFonts w:ascii="Garamond" w:hAnsi="Garamond"/>
          <w:strike/>
          <w:sz w:val="20"/>
          <w:szCs w:val="20"/>
          <w:vertAlign w:val="superscript"/>
          <w:lang w:val="en-HK"/>
        </w:rPr>
        <w:t>2</w:t>
      </w:r>
      <w:r w:rsidRPr="00A9250A">
        <w:rPr>
          <w:rFonts w:ascii="Garamond" w:hAnsi="Garamond"/>
          <w:sz w:val="20"/>
          <w:szCs w:val="20"/>
          <w:lang w:val="en-HK"/>
        </w:rPr>
        <w:t>)</w:t>
      </w:r>
      <w:r w:rsidRPr="00A9250A">
        <w:rPr>
          <w:rFonts w:ascii="Garamond" w:hAnsi="Garamond"/>
          <w:sz w:val="20"/>
          <w:szCs w:val="20"/>
          <w:lang w:val="en-HK"/>
        </w:rPr>
        <w:tab/>
        <w:t>Deficiency of Head domain factors</w:t>
      </w:r>
      <w:r w:rsidR="00DA181E" w:rsidRPr="00A9250A">
        <w:rPr>
          <w:rFonts w:ascii="Garamond" w:hAnsi="Garamond" w:cstheme="minorHAnsi"/>
          <w:sz w:val="20"/>
          <w:szCs w:val="20"/>
          <w:lang w:val="en-HK"/>
        </w:rPr>
        <w:t xml:space="preserve"> </w:t>
      </w:r>
      <w:r w:rsidR="005237EF" w:rsidRPr="00A9250A">
        <w:rPr>
          <w:rFonts w:ascii="Garamond" w:hAnsi="Garamond"/>
          <w:sz w:val="20"/>
          <w:szCs w:val="20"/>
          <w:lang w:val="en-HK"/>
        </w:rPr>
        <w:t xml:space="preserve">and </w:t>
      </w:r>
      <w:r w:rsidR="00DA181E" w:rsidRPr="00A9250A">
        <w:rPr>
          <w:rFonts w:ascii="Garamond" w:hAnsi="Garamond"/>
          <w:sz w:val="20"/>
          <w:szCs w:val="20"/>
          <w:lang w:val="en-HK"/>
        </w:rPr>
        <w:t>weak</w:t>
      </w:r>
      <w:r w:rsidR="005237EF" w:rsidRPr="00A9250A">
        <w:rPr>
          <w:rFonts w:ascii="Garamond" w:hAnsi="Garamond"/>
          <w:sz w:val="20"/>
          <w:szCs w:val="20"/>
          <w:lang w:val="en-HK"/>
        </w:rPr>
        <w:t xml:space="preserve"> coordination between</w:t>
      </w:r>
      <w:r w:rsidR="00DA181E" w:rsidRPr="00A9250A">
        <w:rPr>
          <w:rFonts w:ascii="Garamond" w:hAnsi="Garamond"/>
          <w:sz w:val="20"/>
          <w:szCs w:val="20"/>
          <w:lang w:val="en-HK"/>
        </w:rPr>
        <w:t xml:space="preserve"> H2 and H3 domains</w:t>
      </w:r>
    </w:p>
    <w:p w14:paraId="6108DD28" w14:textId="77777777" w:rsidR="00BE65DC" w:rsidRPr="00A9250A" w:rsidRDefault="00BE65DC" w:rsidP="005237EF">
      <w:pPr>
        <w:spacing w:after="0" w:line="240" w:lineRule="auto"/>
        <w:ind w:left="-284"/>
        <w:rPr>
          <w:rFonts w:ascii="Garamond" w:hAnsi="Garamond"/>
          <w:sz w:val="20"/>
          <w:szCs w:val="20"/>
          <w:lang w:val="en-HK"/>
        </w:rPr>
      </w:pPr>
    </w:p>
    <w:p w14:paraId="2C19360D" w14:textId="77777777" w:rsidR="00BE65DC" w:rsidRPr="00A9250A" w:rsidRDefault="00BE65DC" w:rsidP="00DA181E">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1</w:t>
      </w:r>
      <w:r w:rsidRPr="00A9250A">
        <w:rPr>
          <w:rFonts w:ascii="Garamond" w:eastAsia="+mn-ea" w:hAnsi="Garamond" w:cs="+mn-cs"/>
          <w:b/>
          <w:bCs/>
          <w:strike/>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 xml:space="preserve">2 </w:t>
      </w:r>
      <w:r w:rsidRPr="00A9250A">
        <w:rPr>
          <w:rFonts w:ascii="Garamond" w:eastAsia="+mn-ea" w:hAnsi="Garamond" w:cs="+mn-cs"/>
          <w:b/>
          <w:bCs/>
          <w:strike/>
          <w:color w:val="C00000"/>
          <w:kern w:val="24"/>
          <w:sz w:val="32"/>
          <w:szCs w:val="56"/>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3</w:t>
      </w:r>
      <w:r w:rsidRPr="00A9250A">
        <w:rPr>
          <w:rFonts w:ascii="Garamond" w:hAnsi="Garamond"/>
          <w:sz w:val="20"/>
          <w:szCs w:val="20"/>
          <w:lang w:val="en-HK"/>
        </w:rPr>
        <w:t>)</w:t>
      </w:r>
      <w:r w:rsidRPr="00A9250A">
        <w:rPr>
          <w:rFonts w:ascii="Garamond" w:hAnsi="Garamond"/>
          <w:sz w:val="20"/>
          <w:szCs w:val="20"/>
          <w:lang w:val="en-HK"/>
        </w:rPr>
        <w:tab/>
        <w:t xml:space="preserve">Deficiencies of Heart and Hand domain factors </w:t>
      </w:r>
      <w:r w:rsidR="005237EF" w:rsidRPr="00A9250A">
        <w:rPr>
          <w:rFonts w:ascii="Garamond" w:hAnsi="Garamond"/>
          <w:sz w:val="20"/>
          <w:szCs w:val="20"/>
          <w:lang w:val="en-HK"/>
        </w:rPr>
        <w:t xml:space="preserve">and </w:t>
      </w:r>
      <w:r w:rsidR="00DA181E" w:rsidRPr="00A9250A">
        <w:rPr>
          <w:rFonts w:ascii="Garamond" w:hAnsi="Garamond"/>
          <w:sz w:val="20"/>
          <w:szCs w:val="20"/>
          <w:lang w:val="en-HK"/>
        </w:rPr>
        <w:t>weak</w:t>
      </w:r>
      <w:r w:rsidR="005237EF" w:rsidRPr="00A9250A">
        <w:rPr>
          <w:rFonts w:ascii="Garamond" w:hAnsi="Garamond"/>
          <w:sz w:val="20"/>
          <w:szCs w:val="20"/>
          <w:lang w:val="en-HK"/>
        </w:rPr>
        <w:t xml:space="preserve"> coordination </w:t>
      </w:r>
      <w:r w:rsidR="00DA181E" w:rsidRPr="00A9250A">
        <w:rPr>
          <w:rFonts w:ascii="Garamond" w:hAnsi="Garamond"/>
          <w:sz w:val="20"/>
          <w:szCs w:val="20"/>
          <w:lang w:val="en-HK"/>
        </w:rPr>
        <w:t>among all 3 domains</w:t>
      </w:r>
    </w:p>
    <w:p w14:paraId="5E3B677D" w14:textId="77777777" w:rsidR="00BE65DC" w:rsidRPr="00A9250A" w:rsidRDefault="00BE65DC" w:rsidP="005237EF">
      <w:pPr>
        <w:spacing w:after="0" w:line="240" w:lineRule="auto"/>
        <w:ind w:left="-284"/>
        <w:rPr>
          <w:rFonts w:ascii="Garamond" w:hAnsi="Garamond"/>
          <w:sz w:val="20"/>
          <w:szCs w:val="20"/>
          <w:lang w:val="en-HK"/>
        </w:rPr>
      </w:pPr>
    </w:p>
    <w:p w14:paraId="27FE0D4A" w14:textId="77777777" w:rsidR="00BE65DC" w:rsidRPr="00A9250A" w:rsidRDefault="00BE65DC" w:rsidP="005237EF">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(H</w:t>
      </w:r>
      <w:r w:rsidRPr="00A9250A">
        <w:rPr>
          <w:rFonts w:ascii="Garamond" w:hAnsi="Garamond"/>
          <w:b/>
          <w:sz w:val="20"/>
          <w:szCs w:val="20"/>
          <w:vertAlign w:val="superscript"/>
          <w:lang w:val="en-HK"/>
        </w:rPr>
        <w:t>1</w:t>
      </w:r>
      <w:r w:rsidRPr="00A9250A">
        <w:rPr>
          <w:rFonts w:ascii="Garamond" w:eastAsia="+mn-ea" w:hAnsi="Garamond" w:cs="+mn-cs"/>
          <w:b/>
          <w:bCs/>
          <w:strike/>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 xml:space="preserve">2 </w:t>
      </w:r>
      <w:r w:rsidRPr="00A9250A">
        <w:rPr>
          <w:rFonts w:ascii="Garamond" w:eastAsia="+mn-ea" w:hAnsi="Garamond" w:cs="+mn-cs"/>
          <w:b/>
          <w:bCs/>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3</w:t>
      </w:r>
      <w:r w:rsidRPr="00A9250A">
        <w:rPr>
          <w:rFonts w:ascii="Garamond" w:hAnsi="Garamond"/>
          <w:sz w:val="20"/>
          <w:szCs w:val="20"/>
          <w:lang w:val="en-HK"/>
        </w:rPr>
        <w:t>)</w:t>
      </w:r>
      <w:r w:rsidRPr="00A9250A">
        <w:rPr>
          <w:rFonts w:ascii="Garamond" w:hAnsi="Garamond"/>
          <w:sz w:val="20"/>
          <w:szCs w:val="20"/>
          <w:lang w:val="en-HK"/>
        </w:rPr>
        <w:tab/>
      </w:r>
      <w:r w:rsidR="00D52207" w:rsidRPr="00A9250A">
        <w:rPr>
          <w:rFonts w:ascii="Garamond" w:hAnsi="Garamond"/>
          <w:sz w:val="20"/>
          <w:szCs w:val="20"/>
          <w:lang w:val="en-HK"/>
        </w:rPr>
        <w:t xml:space="preserve">With adequacy of all 3H domain factors </w:t>
      </w:r>
      <w:r w:rsidRPr="00A9250A">
        <w:rPr>
          <w:rFonts w:ascii="Garamond" w:hAnsi="Garamond"/>
          <w:sz w:val="20"/>
          <w:szCs w:val="20"/>
          <w:lang w:val="en-HK"/>
        </w:rPr>
        <w:t xml:space="preserve">but weak </w:t>
      </w:r>
      <w:r w:rsidR="00DA181E" w:rsidRPr="00A9250A">
        <w:rPr>
          <w:rFonts w:ascii="Garamond" w:hAnsi="Garamond"/>
          <w:sz w:val="20"/>
          <w:szCs w:val="20"/>
          <w:lang w:val="en-HK"/>
        </w:rPr>
        <w:t xml:space="preserve">coordination </w:t>
      </w:r>
      <w:r w:rsidR="00D52207" w:rsidRPr="00A9250A">
        <w:rPr>
          <w:rFonts w:ascii="Garamond" w:hAnsi="Garamond"/>
          <w:sz w:val="20"/>
          <w:szCs w:val="20"/>
          <w:lang w:val="en-HK"/>
        </w:rPr>
        <w:t>between</w:t>
      </w:r>
      <w:r w:rsidRPr="00A9250A">
        <w:rPr>
          <w:rFonts w:ascii="Garamond" w:hAnsi="Garamond"/>
          <w:sz w:val="20"/>
          <w:szCs w:val="20"/>
          <w:lang w:val="en-HK"/>
        </w:rPr>
        <w:t xml:space="preserve"> H1 and H2</w:t>
      </w:r>
      <w:r w:rsidR="00DA181E" w:rsidRPr="00A9250A">
        <w:rPr>
          <w:rFonts w:ascii="Garamond" w:hAnsi="Garamond"/>
          <w:sz w:val="20"/>
          <w:szCs w:val="20"/>
          <w:lang w:val="en-HK"/>
        </w:rPr>
        <w:t xml:space="preserve"> domains</w:t>
      </w:r>
    </w:p>
    <w:p w14:paraId="5850926B" w14:textId="77777777" w:rsidR="00BE65DC" w:rsidRPr="00A9250A" w:rsidRDefault="00BE65DC" w:rsidP="005237EF">
      <w:pPr>
        <w:spacing w:after="0" w:line="240" w:lineRule="auto"/>
        <w:ind w:left="-284"/>
        <w:rPr>
          <w:rFonts w:ascii="Garamond" w:hAnsi="Garamond"/>
          <w:sz w:val="20"/>
          <w:szCs w:val="20"/>
          <w:lang w:val="en-HK"/>
        </w:rPr>
      </w:pPr>
    </w:p>
    <w:p w14:paraId="260DF81A" w14:textId="77777777" w:rsidR="00BE65DC" w:rsidRPr="00A9250A" w:rsidRDefault="00BE65DC" w:rsidP="005237EF">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(H</w:t>
      </w:r>
      <w:r w:rsidRPr="00A9250A">
        <w:rPr>
          <w:rFonts w:ascii="Garamond" w:hAnsi="Garamond"/>
          <w:b/>
          <w:sz w:val="20"/>
          <w:szCs w:val="20"/>
          <w:vertAlign w:val="superscript"/>
          <w:lang w:val="en-HK"/>
        </w:rPr>
        <w:t>1</w:t>
      </w:r>
      <w:r w:rsidRPr="00A9250A">
        <w:rPr>
          <w:rFonts w:ascii="Garamond" w:eastAsia="+mn-ea" w:hAnsi="Garamond" w:cs="+mn-cs"/>
          <w:b/>
          <w:bCs/>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 xml:space="preserve">2 </w:t>
      </w:r>
      <w:r w:rsidRPr="00A9250A">
        <w:rPr>
          <w:rFonts w:ascii="Garamond" w:eastAsia="+mn-ea" w:hAnsi="Garamond" w:cs="+mn-cs"/>
          <w:b/>
          <w:bCs/>
          <w:strike/>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3</w:t>
      </w:r>
      <w:r w:rsidRPr="00A9250A">
        <w:rPr>
          <w:rFonts w:ascii="Garamond" w:hAnsi="Garamond"/>
          <w:sz w:val="20"/>
          <w:szCs w:val="20"/>
          <w:lang w:val="en-HK"/>
        </w:rPr>
        <w:t>)</w:t>
      </w:r>
      <w:r w:rsidRPr="00A9250A">
        <w:rPr>
          <w:rFonts w:ascii="Garamond" w:hAnsi="Garamond"/>
          <w:sz w:val="20"/>
          <w:szCs w:val="20"/>
          <w:lang w:val="en-HK"/>
        </w:rPr>
        <w:tab/>
      </w:r>
      <w:r w:rsidR="00D52207" w:rsidRPr="00A9250A">
        <w:rPr>
          <w:rFonts w:ascii="Garamond" w:hAnsi="Garamond"/>
          <w:sz w:val="20"/>
          <w:szCs w:val="20"/>
          <w:lang w:val="en-HK"/>
        </w:rPr>
        <w:t>With adequacy of all 3H domain factors but w</w:t>
      </w:r>
      <w:r w:rsidRPr="00A9250A">
        <w:rPr>
          <w:rFonts w:ascii="Garamond" w:hAnsi="Garamond"/>
          <w:sz w:val="20"/>
          <w:szCs w:val="20"/>
          <w:lang w:val="en-HK"/>
        </w:rPr>
        <w:t xml:space="preserve">eak </w:t>
      </w:r>
      <w:r w:rsidR="00DA181E" w:rsidRPr="00A9250A">
        <w:rPr>
          <w:rFonts w:ascii="Garamond" w:hAnsi="Garamond"/>
          <w:sz w:val="20"/>
          <w:szCs w:val="20"/>
          <w:lang w:val="en-HK"/>
        </w:rPr>
        <w:t xml:space="preserve">coordination </w:t>
      </w:r>
      <w:r w:rsidRPr="00A9250A">
        <w:rPr>
          <w:rFonts w:ascii="Garamond" w:hAnsi="Garamond"/>
          <w:sz w:val="20"/>
          <w:szCs w:val="20"/>
          <w:lang w:val="en-HK"/>
        </w:rPr>
        <w:t xml:space="preserve">of H2 </w:t>
      </w:r>
      <w:r w:rsidR="00D52207" w:rsidRPr="00A9250A">
        <w:rPr>
          <w:rFonts w:ascii="Garamond" w:hAnsi="Garamond"/>
          <w:sz w:val="20"/>
          <w:szCs w:val="20"/>
          <w:lang w:val="en-HK"/>
        </w:rPr>
        <w:t>&amp;</w:t>
      </w:r>
      <w:r w:rsidRPr="00A9250A">
        <w:rPr>
          <w:rFonts w:ascii="Garamond" w:hAnsi="Garamond"/>
          <w:sz w:val="20"/>
          <w:szCs w:val="20"/>
          <w:lang w:val="en-HK"/>
        </w:rPr>
        <w:t xml:space="preserve"> H3</w:t>
      </w:r>
      <w:r w:rsidR="00DA181E" w:rsidRPr="00A9250A">
        <w:rPr>
          <w:rFonts w:ascii="Garamond" w:hAnsi="Garamond"/>
          <w:sz w:val="20"/>
          <w:szCs w:val="20"/>
          <w:lang w:val="en-HK"/>
        </w:rPr>
        <w:t xml:space="preserve"> domains</w:t>
      </w:r>
    </w:p>
    <w:p w14:paraId="00F3C023" w14:textId="77777777" w:rsidR="00BE65DC" w:rsidRPr="00A9250A" w:rsidRDefault="00BE65DC" w:rsidP="005237EF">
      <w:pPr>
        <w:spacing w:after="0" w:line="240" w:lineRule="auto"/>
        <w:ind w:left="-284"/>
        <w:rPr>
          <w:rFonts w:ascii="Garamond" w:hAnsi="Garamond"/>
          <w:sz w:val="20"/>
          <w:szCs w:val="20"/>
          <w:lang w:val="en-HK"/>
        </w:rPr>
      </w:pPr>
    </w:p>
    <w:p w14:paraId="221EA528" w14:textId="77777777" w:rsidR="00BE65DC" w:rsidRPr="00A9250A" w:rsidRDefault="00BE65DC" w:rsidP="005237EF">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(H</w:t>
      </w:r>
      <w:r w:rsidRPr="00A9250A">
        <w:rPr>
          <w:rFonts w:ascii="Garamond" w:hAnsi="Garamond"/>
          <w:b/>
          <w:sz w:val="20"/>
          <w:szCs w:val="20"/>
          <w:vertAlign w:val="superscript"/>
          <w:lang w:val="en-HK"/>
        </w:rPr>
        <w:t>1</w:t>
      </w:r>
      <w:r w:rsidRPr="00A9250A">
        <w:rPr>
          <w:rFonts w:ascii="Garamond" w:eastAsia="+mn-ea" w:hAnsi="Garamond" w:cs="+mn-cs"/>
          <w:b/>
          <w:bCs/>
          <w:strike/>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 xml:space="preserve">3 </w:t>
      </w:r>
      <w:r w:rsidRPr="00A9250A">
        <w:rPr>
          <w:rFonts w:ascii="Garamond" w:eastAsia="+mn-ea" w:hAnsi="Garamond" w:cs="+mn-cs"/>
          <w:b/>
          <w:bCs/>
          <w:color w:val="C00000"/>
          <w:kern w:val="24"/>
          <w:sz w:val="32"/>
          <w:szCs w:val="56"/>
        </w:rPr>
        <w:t>∩</w:t>
      </w:r>
      <w:r w:rsidRPr="00A9250A">
        <w:rPr>
          <w:rFonts w:ascii="Garamond" w:hAnsi="Garamond"/>
          <w:strike/>
          <w:sz w:val="20"/>
          <w:szCs w:val="20"/>
          <w:lang w:val="en-HK"/>
        </w:rPr>
        <w:t>H</w:t>
      </w:r>
      <w:r w:rsidRPr="00A9250A">
        <w:rPr>
          <w:rFonts w:ascii="Garamond" w:hAnsi="Garamond"/>
          <w:strike/>
          <w:sz w:val="20"/>
          <w:szCs w:val="20"/>
          <w:vertAlign w:val="superscript"/>
          <w:lang w:val="en-HK"/>
        </w:rPr>
        <w:t>2</w:t>
      </w:r>
      <w:r w:rsidRPr="00A9250A">
        <w:rPr>
          <w:rFonts w:ascii="Garamond" w:hAnsi="Garamond"/>
          <w:sz w:val="20"/>
          <w:szCs w:val="20"/>
          <w:lang w:val="en-HK"/>
        </w:rPr>
        <w:t>)</w:t>
      </w:r>
      <w:r w:rsidRPr="00A9250A">
        <w:rPr>
          <w:rFonts w:ascii="Garamond" w:hAnsi="Garamond"/>
          <w:sz w:val="20"/>
          <w:szCs w:val="20"/>
          <w:lang w:val="en-HK"/>
        </w:rPr>
        <w:tab/>
        <w:t>Deficiency of Hand domain factors and weak</w:t>
      </w:r>
      <w:r w:rsidR="00DA181E" w:rsidRPr="00A9250A">
        <w:rPr>
          <w:rFonts w:ascii="Garamond" w:hAnsi="Garamond"/>
          <w:sz w:val="20"/>
          <w:szCs w:val="20"/>
          <w:lang w:val="en-HK"/>
        </w:rPr>
        <w:t xml:space="preserve"> coordination</w:t>
      </w:r>
      <w:r w:rsidRPr="00A9250A">
        <w:rPr>
          <w:rFonts w:ascii="Garamond" w:hAnsi="Garamond"/>
          <w:sz w:val="20"/>
          <w:szCs w:val="20"/>
          <w:lang w:val="en-HK"/>
        </w:rPr>
        <w:t xml:space="preserve"> between H1 </w:t>
      </w:r>
      <w:r w:rsidR="00D52207" w:rsidRPr="00A9250A">
        <w:rPr>
          <w:rFonts w:ascii="Garamond" w:hAnsi="Garamond"/>
          <w:sz w:val="20"/>
          <w:szCs w:val="20"/>
          <w:lang w:val="en-HK"/>
        </w:rPr>
        <w:t>&amp;</w:t>
      </w:r>
      <w:r w:rsidRPr="00A9250A">
        <w:rPr>
          <w:rFonts w:ascii="Garamond" w:hAnsi="Garamond"/>
          <w:sz w:val="20"/>
          <w:szCs w:val="20"/>
          <w:lang w:val="en-HK"/>
        </w:rPr>
        <w:t xml:space="preserve"> H3</w:t>
      </w:r>
      <w:r w:rsidR="00D52207" w:rsidRPr="00A9250A">
        <w:rPr>
          <w:rFonts w:ascii="Garamond" w:hAnsi="Garamond"/>
          <w:sz w:val="20"/>
          <w:szCs w:val="20"/>
          <w:lang w:val="en-HK"/>
        </w:rPr>
        <w:t xml:space="preserve"> domains</w:t>
      </w:r>
    </w:p>
    <w:p w14:paraId="0CB2A9FB" w14:textId="77777777" w:rsidR="00BE65DC" w:rsidRPr="00A9250A" w:rsidRDefault="00BE65DC" w:rsidP="005237EF">
      <w:pPr>
        <w:spacing w:after="0" w:line="240" w:lineRule="auto"/>
        <w:ind w:left="-284"/>
        <w:rPr>
          <w:rFonts w:ascii="Garamond" w:hAnsi="Garamond"/>
          <w:sz w:val="20"/>
          <w:szCs w:val="20"/>
          <w:lang w:val="en-HK"/>
        </w:rPr>
      </w:pPr>
    </w:p>
    <w:p w14:paraId="3D2FB4E0" w14:textId="77777777" w:rsidR="00BE65DC" w:rsidRPr="00A9250A" w:rsidRDefault="00BE65DC" w:rsidP="005237EF">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(H</w:t>
      </w:r>
      <w:r w:rsidRPr="00A9250A">
        <w:rPr>
          <w:rFonts w:ascii="Garamond" w:hAnsi="Garamond"/>
          <w:b/>
          <w:sz w:val="20"/>
          <w:szCs w:val="20"/>
          <w:vertAlign w:val="superscript"/>
          <w:lang w:val="en-HK"/>
        </w:rPr>
        <w:t>1</w:t>
      </w:r>
      <w:r w:rsidRPr="00A9250A">
        <w:rPr>
          <w:rFonts w:ascii="Garamond" w:eastAsia="+mn-ea" w:hAnsi="Garamond" w:cs="+mn-cs"/>
          <w:b/>
          <w:bCs/>
          <w:strike/>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 xml:space="preserve">2 </w:t>
      </w:r>
      <w:r w:rsidRPr="00A9250A">
        <w:rPr>
          <w:rFonts w:ascii="Garamond" w:eastAsia="+mn-ea" w:hAnsi="Garamond" w:cs="+mn-cs"/>
          <w:b/>
          <w:bCs/>
          <w:strike/>
          <w:color w:val="C00000"/>
          <w:kern w:val="24"/>
          <w:sz w:val="32"/>
          <w:szCs w:val="56"/>
        </w:rPr>
        <w:t>∩</w:t>
      </w:r>
      <w:r w:rsidRPr="00A9250A">
        <w:rPr>
          <w:rFonts w:ascii="Garamond" w:hAnsi="Garamond"/>
          <w:sz w:val="20"/>
          <w:szCs w:val="20"/>
          <w:lang w:val="en-HK"/>
        </w:rPr>
        <w:t>H</w:t>
      </w:r>
      <w:r w:rsidRPr="00A9250A">
        <w:rPr>
          <w:rFonts w:ascii="Garamond" w:hAnsi="Garamond"/>
          <w:b/>
          <w:sz w:val="20"/>
          <w:szCs w:val="20"/>
          <w:vertAlign w:val="superscript"/>
          <w:lang w:val="en-HK"/>
        </w:rPr>
        <w:t>3</w:t>
      </w:r>
      <w:r w:rsidRPr="00A9250A">
        <w:rPr>
          <w:rFonts w:ascii="Garamond" w:hAnsi="Garamond"/>
          <w:sz w:val="20"/>
          <w:szCs w:val="20"/>
          <w:lang w:val="en-HK"/>
        </w:rPr>
        <w:t>)</w:t>
      </w:r>
      <w:r w:rsidRPr="00A9250A">
        <w:rPr>
          <w:rFonts w:ascii="Garamond" w:hAnsi="Garamond"/>
          <w:sz w:val="20"/>
          <w:szCs w:val="20"/>
          <w:lang w:val="en-HK"/>
        </w:rPr>
        <w:tab/>
      </w:r>
      <w:r w:rsidR="00D52207" w:rsidRPr="00A9250A">
        <w:rPr>
          <w:rFonts w:ascii="Garamond" w:hAnsi="Garamond"/>
          <w:sz w:val="20"/>
          <w:szCs w:val="20"/>
          <w:lang w:val="en-HK"/>
        </w:rPr>
        <w:t xml:space="preserve">With adequacy of all 3H domain factors but </w:t>
      </w:r>
      <w:r w:rsidRPr="00A9250A">
        <w:rPr>
          <w:rFonts w:ascii="Garamond" w:hAnsi="Garamond"/>
          <w:sz w:val="20"/>
          <w:szCs w:val="20"/>
          <w:lang w:val="en-HK"/>
        </w:rPr>
        <w:t xml:space="preserve">weak </w:t>
      </w:r>
      <w:r w:rsidR="00DA181E" w:rsidRPr="00A9250A">
        <w:rPr>
          <w:rFonts w:ascii="Garamond" w:hAnsi="Garamond"/>
          <w:sz w:val="20"/>
          <w:szCs w:val="20"/>
          <w:lang w:val="en-HK"/>
        </w:rPr>
        <w:t>coordination</w:t>
      </w:r>
      <w:r w:rsidRPr="00A9250A">
        <w:rPr>
          <w:rFonts w:ascii="Garamond" w:hAnsi="Garamond"/>
          <w:sz w:val="20"/>
          <w:szCs w:val="20"/>
          <w:lang w:val="en-HK"/>
        </w:rPr>
        <w:t xml:space="preserve"> </w:t>
      </w:r>
      <w:r w:rsidR="00D52207" w:rsidRPr="00A9250A">
        <w:rPr>
          <w:rFonts w:ascii="Garamond" w:hAnsi="Garamond"/>
          <w:sz w:val="20"/>
          <w:szCs w:val="20"/>
          <w:lang w:val="en-HK"/>
        </w:rPr>
        <w:t xml:space="preserve">among </w:t>
      </w:r>
      <w:r w:rsidRPr="00A9250A">
        <w:rPr>
          <w:rFonts w:ascii="Garamond" w:hAnsi="Garamond"/>
          <w:sz w:val="20"/>
          <w:szCs w:val="20"/>
          <w:lang w:val="en-HK"/>
        </w:rPr>
        <w:t>all 3H</w:t>
      </w:r>
      <w:r w:rsidR="00D52207" w:rsidRPr="00A9250A">
        <w:rPr>
          <w:rFonts w:ascii="Garamond" w:hAnsi="Garamond"/>
          <w:sz w:val="20"/>
          <w:szCs w:val="20"/>
          <w:lang w:val="en-HK"/>
        </w:rPr>
        <w:t xml:space="preserve"> domains</w:t>
      </w:r>
    </w:p>
    <w:p w14:paraId="6A3AB76C" w14:textId="77777777" w:rsidR="00BE65DC" w:rsidRPr="00A9250A" w:rsidRDefault="00BE65DC" w:rsidP="005237EF">
      <w:pPr>
        <w:tabs>
          <w:tab w:val="left" w:pos="2997"/>
        </w:tabs>
        <w:spacing w:after="0" w:line="240" w:lineRule="auto"/>
        <w:ind w:left="-284"/>
        <w:rPr>
          <w:rFonts w:ascii="Garamond" w:hAnsi="Garamond"/>
          <w:sz w:val="20"/>
          <w:szCs w:val="20"/>
          <w:lang w:val="en-HK"/>
        </w:rPr>
      </w:pPr>
    </w:p>
    <w:p w14:paraId="699B9BAC" w14:textId="77777777" w:rsidR="00BE65DC" w:rsidRPr="00A9250A" w:rsidRDefault="00BE65DC" w:rsidP="005237EF">
      <w:pPr>
        <w:numPr>
          <w:ilvl w:val="0"/>
          <w:numId w:val="3"/>
        </w:numPr>
        <w:spacing w:after="0" w:line="240" w:lineRule="auto"/>
        <w:ind w:left="-284"/>
        <w:rPr>
          <w:rFonts w:ascii="Garamond" w:hAnsi="Garamond"/>
          <w:sz w:val="20"/>
          <w:szCs w:val="20"/>
          <w:lang w:val="en-HK"/>
        </w:rPr>
      </w:pPr>
      <w:r w:rsidRPr="00A9250A">
        <w:rPr>
          <w:rFonts w:ascii="Garamond" w:hAnsi="Garamond"/>
          <w:i/>
          <w:sz w:val="20"/>
          <w:szCs w:val="20"/>
          <w:lang w:val="en-HK"/>
        </w:rPr>
        <w:t xml:space="preserve">f </w:t>
      </w:r>
      <w:r w:rsidRPr="00A9250A">
        <w:rPr>
          <w:rFonts w:ascii="Garamond" w:hAnsi="Garamond"/>
          <w:sz w:val="20"/>
          <w:szCs w:val="20"/>
          <w:lang w:val="en-HK"/>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1</w:t>
      </w:r>
      <w:r w:rsidRPr="00A9250A">
        <w:rPr>
          <w:rFonts w:ascii="Garamond" w:eastAsia="+mn-ea" w:hAnsi="Garamond" w:cs="+mn-cs"/>
          <w:b/>
          <w:bCs/>
          <w:strike/>
          <w:color w:val="C00000"/>
          <w:kern w:val="24"/>
          <w:sz w:val="32"/>
          <w:szCs w:val="56"/>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 xml:space="preserve">2 </w:t>
      </w:r>
      <w:r w:rsidRPr="00A9250A">
        <w:rPr>
          <w:rFonts w:ascii="Garamond" w:eastAsia="+mn-ea" w:hAnsi="Garamond" w:cs="+mn-cs"/>
          <w:b/>
          <w:bCs/>
          <w:strike/>
          <w:color w:val="C00000"/>
          <w:kern w:val="24"/>
          <w:sz w:val="32"/>
          <w:szCs w:val="56"/>
        </w:rPr>
        <w:t>∩</w:t>
      </w:r>
      <w:r w:rsidRPr="00A9250A">
        <w:rPr>
          <w:rFonts w:ascii="Garamond" w:hAnsi="Garamond"/>
          <w:strike/>
          <w:sz w:val="20"/>
          <w:szCs w:val="20"/>
          <w:lang w:val="en-HK"/>
        </w:rPr>
        <w:t>H</w:t>
      </w:r>
      <w:r w:rsidRPr="00A9250A">
        <w:rPr>
          <w:rFonts w:ascii="Garamond" w:hAnsi="Garamond"/>
          <w:b/>
          <w:strike/>
          <w:sz w:val="20"/>
          <w:szCs w:val="20"/>
          <w:vertAlign w:val="superscript"/>
          <w:lang w:val="en-HK"/>
        </w:rPr>
        <w:t>3</w:t>
      </w:r>
      <w:r w:rsidRPr="00A9250A">
        <w:rPr>
          <w:rFonts w:ascii="Garamond" w:hAnsi="Garamond"/>
          <w:sz w:val="20"/>
          <w:szCs w:val="20"/>
          <w:lang w:val="en-HK"/>
        </w:rPr>
        <w:t>)</w:t>
      </w:r>
      <w:r w:rsidRPr="00A9250A">
        <w:rPr>
          <w:rFonts w:ascii="Garamond" w:hAnsi="Garamond"/>
          <w:sz w:val="20"/>
          <w:szCs w:val="20"/>
          <w:lang w:val="en-HK"/>
        </w:rPr>
        <w:tab/>
        <w:t xml:space="preserve">Deficiency in all </w:t>
      </w:r>
      <w:r w:rsidR="00D52207" w:rsidRPr="00A9250A">
        <w:rPr>
          <w:rFonts w:ascii="Garamond" w:hAnsi="Garamond"/>
          <w:sz w:val="20"/>
          <w:szCs w:val="20"/>
          <w:lang w:val="en-HK"/>
        </w:rPr>
        <w:t>3</w:t>
      </w:r>
      <w:r w:rsidRPr="00A9250A">
        <w:rPr>
          <w:rFonts w:ascii="Garamond" w:hAnsi="Garamond"/>
          <w:sz w:val="20"/>
          <w:szCs w:val="20"/>
          <w:lang w:val="en-HK"/>
        </w:rPr>
        <w:t xml:space="preserve">H </w:t>
      </w:r>
      <w:r w:rsidR="00D52207" w:rsidRPr="00A9250A">
        <w:rPr>
          <w:rFonts w:ascii="Garamond" w:hAnsi="Garamond"/>
          <w:sz w:val="20"/>
          <w:szCs w:val="20"/>
          <w:lang w:val="en-HK"/>
        </w:rPr>
        <w:t>domain factors</w:t>
      </w:r>
      <w:r w:rsidRPr="00A9250A">
        <w:rPr>
          <w:rFonts w:ascii="Garamond" w:hAnsi="Garamond"/>
          <w:sz w:val="20"/>
          <w:szCs w:val="20"/>
          <w:lang w:val="en-HK"/>
        </w:rPr>
        <w:t xml:space="preserve"> and weak </w:t>
      </w:r>
      <w:r w:rsidR="00DA181E" w:rsidRPr="00A9250A">
        <w:rPr>
          <w:rFonts w:ascii="Garamond" w:hAnsi="Garamond"/>
          <w:sz w:val="20"/>
          <w:szCs w:val="20"/>
          <w:lang w:val="en-HK"/>
        </w:rPr>
        <w:t xml:space="preserve">coordination </w:t>
      </w:r>
      <w:r w:rsidRPr="00A9250A">
        <w:rPr>
          <w:rFonts w:ascii="Garamond" w:hAnsi="Garamond"/>
          <w:sz w:val="20"/>
          <w:szCs w:val="20"/>
          <w:lang w:val="en-HK"/>
        </w:rPr>
        <w:t xml:space="preserve">among all </w:t>
      </w:r>
      <w:r w:rsidR="00DA181E" w:rsidRPr="00A9250A">
        <w:rPr>
          <w:rFonts w:ascii="Garamond" w:hAnsi="Garamond"/>
          <w:sz w:val="20"/>
          <w:szCs w:val="20"/>
          <w:lang w:val="en-HK"/>
        </w:rPr>
        <w:t>3</w:t>
      </w:r>
      <w:r w:rsidR="00D52207" w:rsidRPr="00A9250A">
        <w:rPr>
          <w:rFonts w:ascii="Garamond" w:hAnsi="Garamond"/>
          <w:sz w:val="20"/>
          <w:szCs w:val="20"/>
          <w:lang w:val="en-HK"/>
        </w:rPr>
        <w:t>H</w:t>
      </w:r>
      <w:r w:rsidRPr="00A9250A">
        <w:rPr>
          <w:rFonts w:ascii="Garamond" w:hAnsi="Garamond"/>
          <w:sz w:val="20"/>
          <w:szCs w:val="20"/>
          <w:lang w:val="en-HK"/>
        </w:rPr>
        <w:t xml:space="preserve"> domains</w:t>
      </w:r>
    </w:p>
    <w:p w14:paraId="2B42925A" w14:textId="77777777" w:rsidR="00F65207" w:rsidRPr="00A9250A" w:rsidRDefault="00F65207" w:rsidP="00F65207">
      <w:pPr>
        <w:spacing w:after="0" w:line="240" w:lineRule="auto"/>
        <w:ind w:left="-284"/>
        <w:rPr>
          <w:rFonts w:ascii="Garamond" w:hAnsi="Garamond"/>
          <w:sz w:val="20"/>
          <w:szCs w:val="20"/>
          <w:lang w:val="en-HK"/>
        </w:rPr>
      </w:pPr>
    </w:p>
    <w:p w14:paraId="42329EB1" w14:textId="77777777" w:rsidR="00BE65DC" w:rsidRPr="00A9250A" w:rsidRDefault="00BE65DC" w:rsidP="00BE65DC">
      <w:pPr>
        <w:spacing w:after="0" w:line="240" w:lineRule="auto"/>
        <w:rPr>
          <w:rFonts w:ascii="Garamond" w:hAnsi="Garamond"/>
          <w:sz w:val="20"/>
          <w:szCs w:val="20"/>
          <w:lang w:val="en-HK"/>
        </w:rPr>
      </w:pPr>
    </w:p>
    <w:p w14:paraId="2AFEB3DC" w14:textId="58CFE391" w:rsidR="00BE65DC" w:rsidRPr="00A9250A" w:rsidRDefault="00DC3742" w:rsidP="00BE65DC">
      <w:pPr>
        <w:spacing w:after="0" w:line="240" w:lineRule="auto"/>
        <w:rPr>
          <w:rFonts w:ascii="Garamond" w:hAnsi="Garamond"/>
          <w:b/>
          <w:sz w:val="20"/>
          <w:szCs w:val="20"/>
          <w:lang w:val="en-HK"/>
        </w:rPr>
      </w:pPr>
      <w:r w:rsidRPr="00A9250A">
        <w:rPr>
          <w:rFonts w:ascii="Garamond" w:hAnsi="Garamond"/>
          <w:b/>
          <w:sz w:val="20"/>
          <w:szCs w:val="20"/>
          <w:lang w:val="en-HK"/>
        </w:rPr>
        <w:t>Scenario Legend:</w:t>
      </w:r>
    </w:p>
    <w:p w14:paraId="2E2A4404" w14:textId="7E81846F" w:rsidR="00DC3742" w:rsidRPr="00A9250A" w:rsidRDefault="00DC3742" w:rsidP="00BE65DC">
      <w:pPr>
        <w:spacing w:after="0" w:line="240" w:lineRule="auto"/>
        <w:rPr>
          <w:rFonts w:ascii="Garamond" w:hAnsi="Garamond"/>
          <w:sz w:val="20"/>
          <w:szCs w:val="20"/>
          <w:lang w:val="en-HK"/>
        </w:rPr>
      </w:pPr>
      <w:r w:rsidRPr="00A9250A">
        <w:rPr>
          <w:rFonts w:ascii="Garamond" w:hAnsi="Garamond"/>
          <w:sz w:val="20"/>
          <w:szCs w:val="20"/>
          <w:lang w:val="en-HK"/>
        </w:rPr>
        <w:t>Except the first ideal scenario, the other 11 scenarios (2</w:t>
      </w:r>
      <w:r w:rsidRPr="00A9250A">
        <w:rPr>
          <w:rFonts w:ascii="Garamond" w:hAnsi="Garamond"/>
          <w:sz w:val="20"/>
          <w:szCs w:val="20"/>
          <w:vertAlign w:val="superscript"/>
          <w:lang w:val="en-HK"/>
        </w:rPr>
        <w:t>nd</w:t>
      </w:r>
      <w:r w:rsidRPr="00A9250A">
        <w:rPr>
          <w:rFonts w:ascii="Garamond" w:hAnsi="Garamond"/>
          <w:sz w:val="20"/>
          <w:szCs w:val="20"/>
          <w:lang w:val="en-HK"/>
        </w:rPr>
        <w:t xml:space="preserve"> to 12</w:t>
      </w:r>
      <w:r w:rsidRPr="00A9250A">
        <w:rPr>
          <w:rFonts w:ascii="Garamond" w:hAnsi="Garamond"/>
          <w:sz w:val="20"/>
          <w:szCs w:val="20"/>
          <w:vertAlign w:val="superscript"/>
          <w:lang w:val="en-HK"/>
        </w:rPr>
        <w:t>th</w:t>
      </w:r>
      <w:r w:rsidRPr="00A9250A">
        <w:rPr>
          <w:rFonts w:ascii="Garamond" w:hAnsi="Garamond"/>
          <w:sz w:val="20"/>
          <w:szCs w:val="20"/>
          <w:lang w:val="en-HK"/>
        </w:rPr>
        <w:t xml:space="preserve">) </w:t>
      </w:r>
      <w:r w:rsidR="009D53E1">
        <w:rPr>
          <w:rFonts w:ascii="Garamond" w:hAnsi="Garamond"/>
          <w:sz w:val="20"/>
          <w:szCs w:val="20"/>
          <w:lang w:val="en-HK"/>
        </w:rPr>
        <w:t>reveal the</w:t>
      </w:r>
      <w:r w:rsidRPr="00A9250A">
        <w:rPr>
          <w:rFonts w:ascii="Garamond" w:hAnsi="Garamond"/>
          <w:sz w:val="20"/>
          <w:szCs w:val="20"/>
          <w:lang w:val="en-HK"/>
        </w:rPr>
        <w:t xml:space="preserve"> deficiencies, malfunctioning or unreadiness of one or more H domains</w:t>
      </w:r>
      <w:r w:rsidR="009D53E1">
        <w:rPr>
          <w:rFonts w:ascii="Garamond" w:hAnsi="Garamond"/>
          <w:sz w:val="20"/>
          <w:szCs w:val="20"/>
          <w:lang w:val="en-HK"/>
        </w:rPr>
        <w:t>, which would adversely affect t</w:t>
      </w:r>
      <w:r w:rsidRPr="00A9250A">
        <w:rPr>
          <w:rFonts w:ascii="Garamond" w:hAnsi="Garamond"/>
          <w:sz w:val="20"/>
          <w:szCs w:val="20"/>
          <w:lang w:val="en-HK"/>
        </w:rPr>
        <w:t>he organisational performance.  Generally, Heart failure (as in human health) could be more harmful to the organisational health than brain (Head) disorder; whereas, handicap</w:t>
      </w:r>
      <w:r w:rsidR="009D53E1">
        <w:rPr>
          <w:rFonts w:ascii="Garamond" w:hAnsi="Garamond"/>
          <w:sz w:val="20"/>
          <w:szCs w:val="20"/>
          <w:lang w:val="en-HK"/>
        </w:rPr>
        <w:t xml:space="preserve"> (Hand)</w:t>
      </w:r>
      <w:r w:rsidRPr="00A9250A">
        <w:rPr>
          <w:rFonts w:ascii="Garamond" w:hAnsi="Garamond"/>
          <w:sz w:val="20"/>
          <w:szCs w:val="20"/>
          <w:lang w:val="en-HK"/>
        </w:rPr>
        <w:t xml:space="preserve"> issues may not be as fatal though that could </w:t>
      </w:r>
      <w:r w:rsidR="009D53E1">
        <w:rPr>
          <w:rFonts w:ascii="Garamond" w:hAnsi="Garamond"/>
          <w:sz w:val="20"/>
          <w:szCs w:val="20"/>
          <w:lang w:val="en-HK"/>
        </w:rPr>
        <w:t xml:space="preserve">lead to </w:t>
      </w:r>
      <w:r w:rsidRPr="00A9250A">
        <w:rPr>
          <w:rFonts w:ascii="Garamond" w:hAnsi="Garamond"/>
          <w:sz w:val="20"/>
          <w:szCs w:val="20"/>
          <w:lang w:val="en-HK"/>
        </w:rPr>
        <w:t>inefficiency of operations.  Nevertheless, the significance of impacts is often firm specific thus organisations should be carefully examine how these H domain failures, disorders or handicaps affect specific areas of the organisation</w:t>
      </w:r>
      <w:r w:rsidR="009D53E1">
        <w:rPr>
          <w:rFonts w:ascii="Garamond" w:hAnsi="Garamond"/>
          <w:sz w:val="20"/>
          <w:szCs w:val="20"/>
          <w:lang w:val="en-HK"/>
        </w:rPr>
        <w:t>.</w:t>
      </w:r>
      <w:r w:rsidRPr="00A9250A">
        <w:rPr>
          <w:rFonts w:ascii="Garamond" w:hAnsi="Garamond"/>
          <w:sz w:val="20"/>
          <w:szCs w:val="20"/>
          <w:lang w:val="en-HK"/>
        </w:rPr>
        <w:t xml:space="preserve">  </w:t>
      </w:r>
      <w:r w:rsidR="009D53E1">
        <w:rPr>
          <w:rFonts w:ascii="Garamond" w:hAnsi="Garamond"/>
          <w:sz w:val="20"/>
          <w:szCs w:val="20"/>
          <w:lang w:val="en-HK"/>
        </w:rPr>
        <w:t xml:space="preserve">If </w:t>
      </w:r>
      <w:r w:rsidR="00A9250A" w:rsidRPr="00A9250A">
        <w:rPr>
          <w:rFonts w:ascii="Garamond" w:hAnsi="Garamond"/>
          <w:sz w:val="20"/>
          <w:szCs w:val="20"/>
          <w:lang w:val="en-HK"/>
        </w:rPr>
        <w:t>Management can prepare timely and effective remedies to</w:t>
      </w:r>
      <w:r w:rsidRPr="00A9250A">
        <w:rPr>
          <w:rFonts w:ascii="Garamond" w:hAnsi="Garamond"/>
          <w:sz w:val="20"/>
          <w:szCs w:val="20"/>
          <w:lang w:val="en-HK"/>
        </w:rPr>
        <w:t xml:space="preserve"> these H domain problems</w:t>
      </w:r>
      <w:r w:rsidR="009D53E1">
        <w:rPr>
          <w:rFonts w:ascii="Garamond" w:hAnsi="Garamond"/>
          <w:sz w:val="20"/>
          <w:szCs w:val="20"/>
          <w:lang w:val="en-HK"/>
        </w:rPr>
        <w:t xml:space="preserve">, they would </w:t>
      </w:r>
      <w:r w:rsidRPr="00A9250A">
        <w:rPr>
          <w:rFonts w:ascii="Garamond" w:hAnsi="Garamond"/>
          <w:sz w:val="20"/>
          <w:szCs w:val="20"/>
          <w:lang w:val="en-HK"/>
        </w:rPr>
        <w:t xml:space="preserve">help </w:t>
      </w:r>
      <w:r w:rsidR="00A9250A" w:rsidRPr="00A9250A">
        <w:rPr>
          <w:rFonts w:ascii="Garamond" w:hAnsi="Garamond"/>
          <w:sz w:val="20"/>
          <w:szCs w:val="20"/>
          <w:lang w:val="en-HK"/>
        </w:rPr>
        <w:t>get</w:t>
      </w:r>
      <w:r w:rsidRPr="00A9250A">
        <w:rPr>
          <w:rFonts w:ascii="Garamond" w:hAnsi="Garamond"/>
          <w:sz w:val="20"/>
          <w:szCs w:val="20"/>
          <w:lang w:val="en-HK"/>
        </w:rPr>
        <w:t xml:space="preserve"> the </w:t>
      </w:r>
      <w:r w:rsidR="00A9250A" w:rsidRPr="00A9250A">
        <w:rPr>
          <w:rFonts w:ascii="Garamond" w:hAnsi="Garamond"/>
          <w:sz w:val="20"/>
          <w:szCs w:val="20"/>
          <w:lang w:val="en-HK"/>
        </w:rPr>
        <w:t>organisation back on track again.</w:t>
      </w:r>
    </w:p>
    <w:p w14:paraId="0846C44F" w14:textId="77777777" w:rsidR="00BE65DC" w:rsidRPr="00D809A0" w:rsidRDefault="00BE65DC" w:rsidP="005237EF">
      <w:pPr>
        <w:ind w:left="720" w:right="-613"/>
        <w:contextualSpacing/>
        <w:jc w:val="right"/>
        <w:rPr>
          <w:sz w:val="20"/>
          <w:lang w:val="en-HK"/>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4389327"/>
      <w:docPartObj>
        <w:docPartGallery w:val="Page Numbers (Bottom of Page)"/>
        <w:docPartUnique/>
      </w:docPartObj>
    </w:sdtPr>
    <w:sdtEndPr>
      <w:rPr>
        <w:noProof/>
      </w:rPr>
    </w:sdtEndPr>
    <w:sdtContent>
      <w:p w14:paraId="49725BE8" w14:textId="48AED7A0" w:rsidR="009928C5" w:rsidRDefault="009928C5">
        <w:pPr>
          <w:pStyle w:val="Footer"/>
          <w:jc w:val="center"/>
        </w:pPr>
        <w:r>
          <w:fldChar w:fldCharType="begin"/>
        </w:r>
        <w:r>
          <w:instrText xml:space="preserve"> PAGE   \* MERGEFORMAT </w:instrText>
        </w:r>
        <w:r>
          <w:fldChar w:fldCharType="separate"/>
        </w:r>
        <w:r w:rsidR="006F4F4C">
          <w:rPr>
            <w:noProof/>
          </w:rPr>
          <w:t>7</w:t>
        </w:r>
        <w:r>
          <w:rPr>
            <w:noProof/>
          </w:rPr>
          <w:fldChar w:fldCharType="end"/>
        </w:r>
      </w:p>
    </w:sdtContent>
  </w:sdt>
  <w:p w14:paraId="433C9D89" w14:textId="77777777" w:rsidR="009928C5" w:rsidRDefault="009928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A3E129" w14:textId="77777777" w:rsidR="00457167" w:rsidRDefault="00457167" w:rsidP="00F005D1">
      <w:pPr>
        <w:spacing w:after="0" w:line="240" w:lineRule="auto"/>
      </w:pPr>
      <w:r>
        <w:separator/>
      </w:r>
    </w:p>
  </w:footnote>
  <w:footnote w:type="continuationSeparator" w:id="0">
    <w:p w14:paraId="4FB993E1" w14:textId="77777777" w:rsidR="00457167" w:rsidRDefault="00457167" w:rsidP="00F005D1">
      <w:pPr>
        <w:spacing w:after="0" w:line="240" w:lineRule="auto"/>
      </w:pPr>
      <w:r>
        <w:continuationSeparator/>
      </w:r>
    </w:p>
  </w:footnote>
  <w:footnote w:id="1">
    <w:p w14:paraId="0428AB09" w14:textId="3E0A8089" w:rsidR="00BE65DC" w:rsidRPr="00BE65DC" w:rsidRDefault="00BE65DC">
      <w:pPr>
        <w:pStyle w:val="FootnoteText"/>
      </w:pPr>
      <w:r>
        <w:rPr>
          <w:rStyle w:val="FootnoteReference"/>
        </w:rPr>
        <w:footnoteRef/>
      </w:r>
      <w:r>
        <w:t xml:space="preserve"> </w:t>
      </w:r>
      <w:r w:rsidRPr="00BE65DC">
        <w:t xml:space="preserve">3H framework is applicable to all types of </w:t>
      </w:r>
      <w:r w:rsidR="008F59EC" w:rsidRPr="00BE65DC">
        <w:t>organisations</w:t>
      </w:r>
      <w:r w:rsidRPr="00BE65DC">
        <w:t xml:space="preserve"> – for-profit corporations, social enterprises, government organisations, NGOs and voluntary organisations.</w:t>
      </w:r>
    </w:p>
  </w:footnote>
  <w:footnote w:id="2">
    <w:p w14:paraId="27362142" w14:textId="77777777" w:rsidR="00420FB4" w:rsidRDefault="00420FB4" w:rsidP="00420FB4">
      <w:pPr>
        <w:pStyle w:val="FootnoteText"/>
      </w:pPr>
      <w:r>
        <w:rPr>
          <w:rStyle w:val="FootnoteReference"/>
        </w:rPr>
        <w:footnoteRef/>
      </w:r>
      <w:r>
        <w:t xml:space="preserve"> Refer to my paper:  </w:t>
      </w:r>
      <w:r w:rsidRPr="00420FB4">
        <w:t xml:space="preserve">Yu, E. (2021) ‘An analysis of China’s strategy in combating the coronavirus pandemic with the 3H framework’, </w:t>
      </w:r>
      <w:r w:rsidRPr="00420FB4">
        <w:rPr>
          <w:i/>
        </w:rPr>
        <w:t>Public Administration and Policy: An Asia-Pacific Journal</w:t>
      </w:r>
      <w:r w:rsidRPr="00420FB4">
        <w:t>, 24(1), pp. 76-91.</w:t>
      </w:r>
    </w:p>
  </w:footnote>
  <w:footnote w:id="3">
    <w:p w14:paraId="62A6A22A" w14:textId="235A094D" w:rsidR="007A746F" w:rsidRPr="007A746F" w:rsidRDefault="007A746F">
      <w:pPr>
        <w:pStyle w:val="FootnoteText"/>
      </w:pPr>
      <w:r>
        <w:rPr>
          <w:rStyle w:val="FootnoteReference"/>
        </w:rPr>
        <w:footnoteRef/>
      </w:r>
      <w:r>
        <w:t xml:space="preserve"> </w:t>
      </w:r>
      <w:r w:rsidR="000F7533">
        <w:t xml:space="preserve">My doctoral students have conducted research on over 30 organisations with 3H framework and seven doctoral candidates have applied 3H framework as their key theoretical backbone for their theses </w:t>
      </w:r>
      <w:r w:rsidR="008B2129">
        <w:t>b</w:t>
      </w:r>
      <w:r w:rsidR="000F7533">
        <w:t>etween</w:t>
      </w:r>
      <w:r w:rsidR="008B2129">
        <w:t xml:space="preserve"> </w:t>
      </w:r>
      <w:r w:rsidR="008B2129" w:rsidRPr="008B2129">
        <w:t xml:space="preserve">2019 and 2022. </w:t>
      </w:r>
    </w:p>
  </w:footnote>
  <w:footnote w:id="4">
    <w:p w14:paraId="2DA80026" w14:textId="6277232F" w:rsidR="008B2D26" w:rsidRPr="00CC2012" w:rsidRDefault="008B2D26" w:rsidP="008B2D26">
      <w:pPr>
        <w:pStyle w:val="FootnoteText"/>
        <w:rPr>
          <w:lang w:val="en-HK"/>
        </w:rPr>
      </w:pPr>
      <w:r>
        <w:rPr>
          <w:rStyle w:val="FootnoteReference"/>
        </w:rPr>
        <w:footnoteRef/>
      </w:r>
      <w:r>
        <w:t xml:space="preserve"> </w:t>
      </w:r>
      <w:r>
        <w:rPr>
          <w:lang w:val="en-HK"/>
        </w:rPr>
        <w:t>The dependent variable can be at the corporate level, e.g., organisational performance</w:t>
      </w:r>
      <w:r w:rsidR="00961CED">
        <w:rPr>
          <w:lang w:val="en-HK"/>
        </w:rPr>
        <w:t>,</w:t>
      </w:r>
      <w:r>
        <w:rPr>
          <w:lang w:val="en-HK"/>
        </w:rPr>
        <w:t xml:space="preserve"> or at the project </w:t>
      </w:r>
      <w:r w:rsidR="008F59EC">
        <w:rPr>
          <w:lang w:val="en-HK"/>
        </w:rPr>
        <w:t>level,</w:t>
      </w:r>
      <w:r>
        <w:rPr>
          <w:lang w:val="en-HK"/>
        </w:rPr>
        <w:t xml:space="preserve"> e.g., merger and acquisition success, digital transformation. The dependent variable should be quantifiable and detailed about how it will be measured. </w:t>
      </w:r>
    </w:p>
  </w:footnote>
  <w:footnote w:id="5">
    <w:p w14:paraId="211A71F2" w14:textId="77777777" w:rsidR="00556A0D" w:rsidRPr="00720886" w:rsidRDefault="008B2D26" w:rsidP="00556A0D">
      <w:pPr>
        <w:pStyle w:val="FootnoteText"/>
        <w:rPr>
          <w:lang w:val="en-HK"/>
        </w:rPr>
      </w:pPr>
      <w:r>
        <w:rPr>
          <w:rStyle w:val="FootnoteReference"/>
        </w:rPr>
        <w:footnoteRef/>
      </w:r>
      <w:r>
        <w:t xml:space="preserve"> </w:t>
      </w:r>
      <w:r w:rsidR="00556A0D">
        <w:t xml:space="preserve">Organisations possess all 3H domain factors only fulfil the </w:t>
      </w:r>
      <w:r w:rsidR="00556A0D" w:rsidRPr="00F66BA4">
        <w:rPr>
          <w:color w:val="FF0000"/>
        </w:rPr>
        <w:t xml:space="preserve">necessary </w:t>
      </w:r>
      <w:r w:rsidR="00556A0D">
        <w:t>condition of the 3H framework; it is a sy</w:t>
      </w:r>
      <w:r w:rsidR="00556A0D">
        <w:rPr>
          <w:lang w:val="en-HK"/>
        </w:rPr>
        <w:t xml:space="preserve">nergistic integration among all 3H domain factors that fulfils the </w:t>
      </w:r>
      <w:r w:rsidR="00556A0D" w:rsidRPr="00F66BA4">
        <w:rPr>
          <w:color w:val="FF0000"/>
          <w:lang w:val="en-HK"/>
        </w:rPr>
        <w:t>sufficient</w:t>
      </w:r>
      <w:r w:rsidR="00556A0D">
        <w:rPr>
          <w:lang w:val="en-HK"/>
        </w:rPr>
        <w:t xml:space="preserve"> condition of the </w:t>
      </w:r>
      <w:r w:rsidR="00556A0D" w:rsidRPr="00F66BA4">
        <w:rPr>
          <w:b/>
          <w:color w:val="FF0000"/>
          <w:lang w:val="en-HK"/>
        </w:rPr>
        <w:t xml:space="preserve">holistic </w:t>
      </w:r>
      <w:r w:rsidR="00556A0D">
        <w:rPr>
          <w:lang w:val="en-HK"/>
        </w:rPr>
        <w:t>management framework creation. Synergistic integration among all 3H domain factors seldom happens by chance. Leaders have to make it happened through meticulously organisational design with emphasis on fostering a conducive culture, supportive communication, guiding policy, relevant code of practice, effective staff performance evaluation &amp; remuneration systems and other people engagement measures.</w:t>
      </w:r>
    </w:p>
    <w:p w14:paraId="0E9216FA" w14:textId="77777777" w:rsidR="00556A0D" w:rsidRPr="00556A0D" w:rsidRDefault="00556A0D" w:rsidP="008B2D26">
      <w:pPr>
        <w:pStyle w:val="FootnoteText"/>
        <w:rPr>
          <w:lang w:val="en-HK"/>
        </w:rPr>
      </w:pPr>
    </w:p>
    <w:p w14:paraId="158821EE" w14:textId="77777777" w:rsidR="008B2D26" w:rsidRPr="00720886" w:rsidRDefault="008B2D26" w:rsidP="008B2D26">
      <w:pPr>
        <w:pStyle w:val="FootnoteText"/>
        <w:rPr>
          <w:lang w:val="en-HK"/>
        </w:rPr>
      </w:pPr>
    </w:p>
  </w:footnote>
  <w:footnote w:id="6">
    <w:p w14:paraId="0AD5235B" w14:textId="36BDEC0C" w:rsidR="00040433" w:rsidRDefault="00040433" w:rsidP="00040433">
      <w:pPr>
        <w:pStyle w:val="FootnoteText"/>
      </w:pPr>
      <w:r>
        <w:rPr>
          <w:rStyle w:val="FootnoteReference"/>
        </w:rPr>
        <w:footnoteRef/>
      </w:r>
      <w:r>
        <w:t xml:space="preserve"> The HP Way is “a core ideology … which includes a deep respect for the individual, a dedication to affordable quality and reliability, a commitment to community responsibility, and a view that the company exists to make technical contributions for the advancement and welfare of humanity.”</w:t>
      </w:r>
    </w:p>
    <w:p w14:paraId="2DB9FF73" w14:textId="77777777" w:rsidR="00040433" w:rsidRDefault="00040433" w:rsidP="00040433">
      <w:pPr>
        <w:pStyle w:val="FootnoteText"/>
        <w:jc w:val="right"/>
      </w:pPr>
      <w:r>
        <w:t>-Bill Hewlett</w:t>
      </w:r>
    </w:p>
    <w:p w14:paraId="63688EFE" w14:textId="77777777" w:rsidR="00040433" w:rsidRPr="00040433" w:rsidRDefault="00040433" w:rsidP="00040433">
      <w:pPr>
        <w:pStyle w:val="FootnoteText"/>
        <w:rPr>
          <w:i/>
        </w:rPr>
      </w:pPr>
      <w:r w:rsidRPr="00040433">
        <w:rPr>
          <w:i/>
        </w:rPr>
        <w:t>The key tenets of The HP Way were articulated to employees as:</w:t>
      </w:r>
    </w:p>
    <w:p w14:paraId="402D512D" w14:textId="77777777" w:rsidR="00040433" w:rsidRPr="00040433" w:rsidRDefault="00040433" w:rsidP="00040433">
      <w:pPr>
        <w:pStyle w:val="FootnoteText"/>
        <w:numPr>
          <w:ilvl w:val="0"/>
          <w:numId w:val="5"/>
        </w:numPr>
        <w:rPr>
          <w:i/>
        </w:rPr>
      </w:pPr>
      <w:r w:rsidRPr="00040433">
        <w:rPr>
          <w:i/>
        </w:rPr>
        <w:t>We have trust and respect for individuals.</w:t>
      </w:r>
    </w:p>
    <w:p w14:paraId="258FF66E" w14:textId="77777777" w:rsidR="00040433" w:rsidRPr="00040433" w:rsidRDefault="00040433" w:rsidP="00040433">
      <w:pPr>
        <w:pStyle w:val="FootnoteText"/>
        <w:numPr>
          <w:ilvl w:val="0"/>
          <w:numId w:val="5"/>
        </w:numPr>
        <w:rPr>
          <w:i/>
        </w:rPr>
      </w:pPr>
      <w:r w:rsidRPr="00040433">
        <w:rPr>
          <w:i/>
        </w:rPr>
        <w:t>We focus on a high level of achievement and contribution.</w:t>
      </w:r>
    </w:p>
    <w:p w14:paraId="1EED8D97" w14:textId="77777777" w:rsidR="00040433" w:rsidRPr="00040433" w:rsidRDefault="00040433" w:rsidP="00040433">
      <w:pPr>
        <w:pStyle w:val="FootnoteText"/>
        <w:numPr>
          <w:ilvl w:val="0"/>
          <w:numId w:val="5"/>
        </w:numPr>
        <w:rPr>
          <w:i/>
        </w:rPr>
      </w:pPr>
      <w:r w:rsidRPr="00040433">
        <w:rPr>
          <w:i/>
        </w:rPr>
        <w:t>We conduct our business with uncompromising integrity.</w:t>
      </w:r>
    </w:p>
    <w:p w14:paraId="1A5D931A" w14:textId="77777777" w:rsidR="00040433" w:rsidRPr="00040433" w:rsidRDefault="00040433" w:rsidP="00040433">
      <w:pPr>
        <w:pStyle w:val="FootnoteText"/>
        <w:numPr>
          <w:ilvl w:val="0"/>
          <w:numId w:val="5"/>
        </w:numPr>
        <w:rPr>
          <w:i/>
        </w:rPr>
      </w:pPr>
      <w:r w:rsidRPr="00040433">
        <w:rPr>
          <w:i/>
        </w:rPr>
        <w:t>We achieve our common objectives through teamwork.</w:t>
      </w:r>
    </w:p>
    <w:p w14:paraId="12E11D99" w14:textId="77777777" w:rsidR="00040433" w:rsidRPr="00040433" w:rsidRDefault="00040433" w:rsidP="00040433">
      <w:pPr>
        <w:pStyle w:val="FootnoteText"/>
        <w:numPr>
          <w:ilvl w:val="0"/>
          <w:numId w:val="5"/>
        </w:numPr>
        <w:rPr>
          <w:i/>
        </w:rPr>
      </w:pPr>
      <w:r w:rsidRPr="00040433">
        <w:rPr>
          <w:i/>
        </w:rPr>
        <w:t>We encourage flexibility and innovation.</w:t>
      </w:r>
    </w:p>
    <w:p w14:paraId="5D76FE6E" w14:textId="77777777" w:rsidR="00040433" w:rsidRDefault="00040433" w:rsidP="00040433">
      <w:pPr>
        <w:pStyle w:val="FootnoteText"/>
      </w:pPr>
    </w:p>
    <w:p w14:paraId="0BF11FA0" w14:textId="374BE3C6" w:rsidR="00040433" w:rsidRPr="00040433" w:rsidRDefault="00040433" w:rsidP="00040433">
      <w:pPr>
        <w:pStyle w:val="FootnoteText"/>
        <w:rPr>
          <w:lang w:val="en-HK"/>
        </w:rPr>
      </w:pPr>
      <w:r>
        <w:t>This was quite substantial for a corporation at its founding era in the 1950s.</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DB5AEC"/>
    <w:multiLevelType w:val="hybridMultilevel"/>
    <w:tmpl w:val="C14E87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F1AA2"/>
    <w:multiLevelType w:val="hybridMultilevel"/>
    <w:tmpl w:val="DA5CA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E470D"/>
    <w:multiLevelType w:val="hybridMultilevel"/>
    <w:tmpl w:val="6EEA79CE"/>
    <w:lvl w:ilvl="0" w:tplc="C4464FB0">
      <w:numFmt w:val="bullet"/>
      <w:lvlText w:val="-"/>
      <w:lvlJc w:val="left"/>
      <w:pPr>
        <w:ind w:left="76" w:hanging="360"/>
      </w:pPr>
      <w:rPr>
        <w:rFonts w:ascii="Calibri" w:eastAsiaTheme="minorEastAsia" w:hAnsi="Calibri" w:cs="Calibri" w:hint="default"/>
      </w:rPr>
    </w:lvl>
    <w:lvl w:ilvl="1" w:tplc="08090003" w:tentative="1">
      <w:start w:val="1"/>
      <w:numFmt w:val="bullet"/>
      <w:lvlText w:val="o"/>
      <w:lvlJc w:val="left"/>
      <w:pPr>
        <w:ind w:left="796" w:hanging="360"/>
      </w:pPr>
      <w:rPr>
        <w:rFonts w:ascii="Courier New" w:hAnsi="Courier New" w:cs="Courier New" w:hint="default"/>
      </w:rPr>
    </w:lvl>
    <w:lvl w:ilvl="2" w:tplc="08090005" w:tentative="1">
      <w:start w:val="1"/>
      <w:numFmt w:val="bullet"/>
      <w:lvlText w:val=""/>
      <w:lvlJc w:val="left"/>
      <w:pPr>
        <w:ind w:left="1516" w:hanging="360"/>
      </w:pPr>
      <w:rPr>
        <w:rFonts w:ascii="Wingdings" w:hAnsi="Wingdings" w:hint="default"/>
      </w:rPr>
    </w:lvl>
    <w:lvl w:ilvl="3" w:tplc="08090001" w:tentative="1">
      <w:start w:val="1"/>
      <w:numFmt w:val="bullet"/>
      <w:lvlText w:val=""/>
      <w:lvlJc w:val="left"/>
      <w:pPr>
        <w:ind w:left="2236" w:hanging="360"/>
      </w:pPr>
      <w:rPr>
        <w:rFonts w:ascii="Symbol" w:hAnsi="Symbol" w:hint="default"/>
      </w:rPr>
    </w:lvl>
    <w:lvl w:ilvl="4" w:tplc="08090003" w:tentative="1">
      <w:start w:val="1"/>
      <w:numFmt w:val="bullet"/>
      <w:lvlText w:val="o"/>
      <w:lvlJc w:val="left"/>
      <w:pPr>
        <w:ind w:left="2956" w:hanging="360"/>
      </w:pPr>
      <w:rPr>
        <w:rFonts w:ascii="Courier New" w:hAnsi="Courier New" w:cs="Courier New" w:hint="default"/>
      </w:rPr>
    </w:lvl>
    <w:lvl w:ilvl="5" w:tplc="08090005" w:tentative="1">
      <w:start w:val="1"/>
      <w:numFmt w:val="bullet"/>
      <w:lvlText w:val=""/>
      <w:lvlJc w:val="left"/>
      <w:pPr>
        <w:ind w:left="3676" w:hanging="360"/>
      </w:pPr>
      <w:rPr>
        <w:rFonts w:ascii="Wingdings" w:hAnsi="Wingdings" w:hint="default"/>
      </w:rPr>
    </w:lvl>
    <w:lvl w:ilvl="6" w:tplc="08090001" w:tentative="1">
      <w:start w:val="1"/>
      <w:numFmt w:val="bullet"/>
      <w:lvlText w:val=""/>
      <w:lvlJc w:val="left"/>
      <w:pPr>
        <w:ind w:left="4396" w:hanging="360"/>
      </w:pPr>
      <w:rPr>
        <w:rFonts w:ascii="Symbol" w:hAnsi="Symbol" w:hint="default"/>
      </w:rPr>
    </w:lvl>
    <w:lvl w:ilvl="7" w:tplc="08090003" w:tentative="1">
      <w:start w:val="1"/>
      <w:numFmt w:val="bullet"/>
      <w:lvlText w:val="o"/>
      <w:lvlJc w:val="left"/>
      <w:pPr>
        <w:ind w:left="5116" w:hanging="360"/>
      </w:pPr>
      <w:rPr>
        <w:rFonts w:ascii="Courier New" w:hAnsi="Courier New" w:cs="Courier New" w:hint="default"/>
      </w:rPr>
    </w:lvl>
    <w:lvl w:ilvl="8" w:tplc="08090005" w:tentative="1">
      <w:start w:val="1"/>
      <w:numFmt w:val="bullet"/>
      <w:lvlText w:val=""/>
      <w:lvlJc w:val="left"/>
      <w:pPr>
        <w:ind w:left="5836" w:hanging="360"/>
      </w:pPr>
      <w:rPr>
        <w:rFonts w:ascii="Wingdings" w:hAnsi="Wingdings" w:hint="default"/>
      </w:rPr>
    </w:lvl>
  </w:abstractNum>
  <w:abstractNum w:abstractNumId="3" w15:restartNumberingAfterBreak="0">
    <w:nsid w:val="4F193F67"/>
    <w:multiLevelType w:val="hybridMultilevel"/>
    <w:tmpl w:val="0F243C92"/>
    <w:lvl w:ilvl="0" w:tplc="37088B8C">
      <w:start w:val="1"/>
      <w:numFmt w:val="bullet"/>
      <w:lvlText w:val="•"/>
      <w:lvlJc w:val="left"/>
      <w:pPr>
        <w:tabs>
          <w:tab w:val="num" w:pos="720"/>
        </w:tabs>
        <w:ind w:left="720" w:hanging="360"/>
      </w:pPr>
      <w:rPr>
        <w:rFonts w:ascii="Arial" w:hAnsi="Arial" w:hint="default"/>
      </w:rPr>
    </w:lvl>
    <w:lvl w:ilvl="1" w:tplc="1858449C" w:tentative="1">
      <w:start w:val="1"/>
      <w:numFmt w:val="bullet"/>
      <w:lvlText w:val="•"/>
      <w:lvlJc w:val="left"/>
      <w:pPr>
        <w:tabs>
          <w:tab w:val="num" w:pos="1440"/>
        </w:tabs>
        <w:ind w:left="1440" w:hanging="360"/>
      </w:pPr>
      <w:rPr>
        <w:rFonts w:ascii="Arial" w:hAnsi="Arial" w:hint="default"/>
      </w:rPr>
    </w:lvl>
    <w:lvl w:ilvl="2" w:tplc="8BC8FF7E" w:tentative="1">
      <w:start w:val="1"/>
      <w:numFmt w:val="bullet"/>
      <w:lvlText w:val="•"/>
      <w:lvlJc w:val="left"/>
      <w:pPr>
        <w:tabs>
          <w:tab w:val="num" w:pos="2160"/>
        </w:tabs>
        <w:ind w:left="2160" w:hanging="360"/>
      </w:pPr>
      <w:rPr>
        <w:rFonts w:ascii="Arial" w:hAnsi="Arial" w:hint="default"/>
      </w:rPr>
    </w:lvl>
    <w:lvl w:ilvl="3" w:tplc="38DA5934" w:tentative="1">
      <w:start w:val="1"/>
      <w:numFmt w:val="bullet"/>
      <w:lvlText w:val="•"/>
      <w:lvlJc w:val="left"/>
      <w:pPr>
        <w:tabs>
          <w:tab w:val="num" w:pos="2880"/>
        </w:tabs>
        <w:ind w:left="2880" w:hanging="360"/>
      </w:pPr>
      <w:rPr>
        <w:rFonts w:ascii="Arial" w:hAnsi="Arial" w:hint="default"/>
      </w:rPr>
    </w:lvl>
    <w:lvl w:ilvl="4" w:tplc="96E8AD22" w:tentative="1">
      <w:start w:val="1"/>
      <w:numFmt w:val="bullet"/>
      <w:lvlText w:val="•"/>
      <w:lvlJc w:val="left"/>
      <w:pPr>
        <w:tabs>
          <w:tab w:val="num" w:pos="3600"/>
        </w:tabs>
        <w:ind w:left="3600" w:hanging="360"/>
      </w:pPr>
      <w:rPr>
        <w:rFonts w:ascii="Arial" w:hAnsi="Arial" w:hint="default"/>
      </w:rPr>
    </w:lvl>
    <w:lvl w:ilvl="5" w:tplc="87D0A81A" w:tentative="1">
      <w:start w:val="1"/>
      <w:numFmt w:val="bullet"/>
      <w:lvlText w:val="•"/>
      <w:lvlJc w:val="left"/>
      <w:pPr>
        <w:tabs>
          <w:tab w:val="num" w:pos="4320"/>
        </w:tabs>
        <w:ind w:left="4320" w:hanging="360"/>
      </w:pPr>
      <w:rPr>
        <w:rFonts w:ascii="Arial" w:hAnsi="Arial" w:hint="default"/>
      </w:rPr>
    </w:lvl>
    <w:lvl w:ilvl="6" w:tplc="5B205CB0" w:tentative="1">
      <w:start w:val="1"/>
      <w:numFmt w:val="bullet"/>
      <w:lvlText w:val="•"/>
      <w:lvlJc w:val="left"/>
      <w:pPr>
        <w:tabs>
          <w:tab w:val="num" w:pos="5040"/>
        </w:tabs>
        <w:ind w:left="5040" w:hanging="360"/>
      </w:pPr>
      <w:rPr>
        <w:rFonts w:ascii="Arial" w:hAnsi="Arial" w:hint="default"/>
      </w:rPr>
    </w:lvl>
    <w:lvl w:ilvl="7" w:tplc="3F483A26" w:tentative="1">
      <w:start w:val="1"/>
      <w:numFmt w:val="bullet"/>
      <w:lvlText w:val="•"/>
      <w:lvlJc w:val="left"/>
      <w:pPr>
        <w:tabs>
          <w:tab w:val="num" w:pos="5760"/>
        </w:tabs>
        <w:ind w:left="5760" w:hanging="360"/>
      </w:pPr>
      <w:rPr>
        <w:rFonts w:ascii="Arial" w:hAnsi="Arial" w:hint="default"/>
      </w:rPr>
    </w:lvl>
    <w:lvl w:ilvl="8" w:tplc="433CD34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BC240A"/>
    <w:multiLevelType w:val="hybridMultilevel"/>
    <w:tmpl w:val="58BA60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5D1"/>
    <w:rsid w:val="00040433"/>
    <w:rsid w:val="00040815"/>
    <w:rsid w:val="000516C7"/>
    <w:rsid w:val="0005471B"/>
    <w:rsid w:val="000558E7"/>
    <w:rsid w:val="0005744D"/>
    <w:rsid w:val="00063F1C"/>
    <w:rsid w:val="000A61F8"/>
    <w:rsid w:val="000C49B7"/>
    <w:rsid w:val="000E0974"/>
    <w:rsid w:val="000E16E8"/>
    <w:rsid w:val="000E2F08"/>
    <w:rsid w:val="000F7409"/>
    <w:rsid w:val="000F7533"/>
    <w:rsid w:val="00110CB0"/>
    <w:rsid w:val="001441CE"/>
    <w:rsid w:val="00147A8F"/>
    <w:rsid w:val="001510B6"/>
    <w:rsid w:val="00172C43"/>
    <w:rsid w:val="001B70FB"/>
    <w:rsid w:val="001D2F07"/>
    <w:rsid w:val="001D5A17"/>
    <w:rsid w:val="001D5BF3"/>
    <w:rsid w:val="001F4BF5"/>
    <w:rsid w:val="0023376A"/>
    <w:rsid w:val="00243B73"/>
    <w:rsid w:val="002445F7"/>
    <w:rsid w:val="00265565"/>
    <w:rsid w:val="002724AF"/>
    <w:rsid w:val="00277003"/>
    <w:rsid w:val="002836B7"/>
    <w:rsid w:val="00291EE6"/>
    <w:rsid w:val="00295621"/>
    <w:rsid w:val="002A436F"/>
    <w:rsid w:val="002C3D01"/>
    <w:rsid w:val="002D5320"/>
    <w:rsid w:val="002E49F6"/>
    <w:rsid w:val="002E7ED0"/>
    <w:rsid w:val="002F14EC"/>
    <w:rsid w:val="003242B4"/>
    <w:rsid w:val="00340388"/>
    <w:rsid w:val="00357259"/>
    <w:rsid w:val="003659A5"/>
    <w:rsid w:val="003717B0"/>
    <w:rsid w:val="00387FD9"/>
    <w:rsid w:val="003931EA"/>
    <w:rsid w:val="003A38DC"/>
    <w:rsid w:val="003B6B0A"/>
    <w:rsid w:val="00414EDB"/>
    <w:rsid w:val="00420AF3"/>
    <w:rsid w:val="00420FB4"/>
    <w:rsid w:val="0043395B"/>
    <w:rsid w:val="0045064B"/>
    <w:rsid w:val="00457167"/>
    <w:rsid w:val="00477D23"/>
    <w:rsid w:val="00492626"/>
    <w:rsid w:val="00495360"/>
    <w:rsid w:val="004E2471"/>
    <w:rsid w:val="005019D9"/>
    <w:rsid w:val="005237EF"/>
    <w:rsid w:val="00540BF2"/>
    <w:rsid w:val="005472E3"/>
    <w:rsid w:val="00556A0D"/>
    <w:rsid w:val="005608E2"/>
    <w:rsid w:val="005B6C77"/>
    <w:rsid w:val="005D7BAB"/>
    <w:rsid w:val="00640F98"/>
    <w:rsid w:val="006623DA"/>
    <w:rsid w:val="00692678"/>
    <w:rsid w:val="00692D7F"/>
    <w:rsid w:val="006D27D1"/>
    <w:rsid w:val="006D6521"/>
    <w:rsid w:val="006F4A24"/>
    <w:rsid w:val="006F4F4C"/>
    <w:rsid w:val="00722E63"/>
    <w:rsid w:val="00740DDA"/>
    <w:rsid w:val="00763B0A"/>
    <w:rsid w:val="00781BBE"/>
    <w:rsid w:val="0078627D"/>
    <w:rsid w:val="007A2ED6"/>
    <w:rsid w:val="007A746F"/>
    <w:rsid w:val="007D1F8A"/>
    <w:rsid w:val="007F5392"/>
    <w:rsid w:val="00803A88"/>
    <w:rsid w:val="00805209"/>
    <w:rsid w:val="00807647"/>
    <w:rsid w:val="0082457E"/>
    <w:rsid w:val="008279A4"/>
    <w:rsid w:val="00842FED"/>
    <w:rsid w:val="00851DD1"/>
    <w:rsid w:val="00870DEB"/>
    <w:rsid w:val="008712E9"/>
    <w:rsid w:val="008B2129"/>
    <w:rsid w:val="008B2D26"/>
    <w:rsid w:val="008D7D57"/>
    <w:rsid w:val="008E4CAA"/>
    <w:rsid w:val="008F59EC"/>
    <w:rsid w:val="00910C47"/>
    <w:rsid w:val="00960281"/>
    <w:rsid w:val="00961CED"/>
    <w:rsid w:val="00980855"/>
    <w:rsid w:val="009928C5"/>
    <w:rsid w:val="009B3BAF"/>
    <w:rsid w:val="009D0317"/>
    <w:rsid w:val="009D53E1"/>
    <w:rsid w:val="009F2322"/>
    <w:rsid w:val="00A031C9"/>
    <w:rsid w:val="00A1455A"/>
    <w:rsid w:val="00A57078"/>
    <w:rsid w:val="00A707D5"/>
    <w:rsid w:val="00A745B1"/>
    <w:rsid w:val="00A9250A"/>
    <w:rsid w:val="00AA0608"/>
    <w:rsid w:val="00AC4FC8"/>
    <w:rsid w:val="00AD1821"/>
    <w:rsid w:val="00AD3813"/>
    <w:rsid w:val="00AF1180"/>
    <w:rsid w:val="00AF2828"/>
    <w:rsid w:val="00B52625"/>
    <w:rsid w:val="00B64E4B"/>
    <w:rsid w:val="00B744D3"/>
    <w:rsid w:val="00B74815"/>
    <w:rsid w:val="00B76108"/>
    <w:rsid w:val="00BA639A"/>
    <w:rsid w:val="00BE1E0E"/>
    <w:rsid w:val="00BE65DC"/>
    <w:rsid w:val="00C058B7"/>
    <w:rsid w:val="00C15966"/>
    <w:rsid w:val="00C1747F"/>
    <w:rsid w:val="00C3238F"/>
    <w:rsid w:val="00C57581"/>
    <w:rsid w:val="00C65059"/>
    <w:rsid w:val="00CB23DB"/>
    <w:rsid w:val="00CF27DC"/>
    <w:rsid w:val="00D01C83"/>
    <w:rsid w:val="00D15F9D"/>
    <w:rsid w:val="00D52207"/>
    <w:rsid w:val="00D5668A"/>
    <w:rsid w:val="00D710D8"/>
    <w:rsid w:val="00D741D3"/>
    <w:rsid w:val="00D809A0"/>
    <w:rsid w:val="00D878CF"/>
    <w:rsid w:val="00D8796E"/>
    <w:rsid w:val="00DA181E"/>
    <w:rsid w:val="00DC3742"/>
    <w:rsid w:val="00DD1E9E"/>
    <w:rsid w:val="00DD65FB"/>
    <w:rsid w:val="00E06C7C"/>
    <w:rsid w:val="00E1015A"/>
    <w:rsid w:val="00E152E2"/>
    <w:rsid w:val="00E2621B"/>
    <w:rsid w:val="00E42A0E"/>
    <w:rsid w:val="00E4391B"/>
    <w:rsid w:val="00E86C1B"/>
    <w:rsid w:val="00EC0827"/>
    <w:rsid w:val="00EC512E"/>
    <w:rsid w:val="00ED61D6"/>
    <w:rsid w:val="00EE4763"/>
    <w:rsid w:val="00EF1398"/>
    <w:rsid w:val="00F005D1"/>
    <w:rsid w:val="00F17591"/>
    <w:rsid w:val="00F257C4"/>
    <w:rsid w:val="00F52585"/>
    <w:rsid w:val="00F65207"/>
    <w:rsid w:val="00F71B9C"/>
    <w:rsid w:val="00F91A65"/>
    <w:rsid w:val="00F93E17"/>
    <w:rsid w:val="00FF323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F480E"/>
  <w15:chartTrackingRefBased/>
  <w15:docId w15:val="{25BC0C8D-52E1-4368-B3AD-745EEC777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19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005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05D1"/>
    <w:rPr>
      <w:sz w:val="20"/>
      <w:szCs w:val="20"/>
    </w:rPr>
  </w:style>
  <w:style w:type="character" w:styleId="FootnoteReference">
    <w:name w:val="footnote reference"/>
    <w:basedOn w:val="DefaultParagraphFont"/>
    <w:uiPriority w:val="99"/>
    <w:semiHidden/>
    <w:unhideWhenUsed/>
    <w:rsid w:val="00F005D1"/>
    <w:rPr>
      <w:vertAlign w:val="superscript"/>
    </w:rPr>
  </w:style>
  <w:style w:type="paragraph" w:styleId="Header">
    <w:name w:val="header"/>
    <w:basedOn w:val="Normal"/>
    <w:link w:val="HeaderChar"/>
    <w:uiPriority w:val="99"/>
    <w:unhideWhenUsed/>
    <w:rsid w:val="00F00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5D1"/>
  </w:style>
  <w:style w:type="paragraph" w:styleId="Footer">
    <w:name w:val="footer"/>
    <w:basedOn w:val="Normal"/>
    <w:link w:val="FooterChar"/>
    <w:uiPriority w:val="99"/>
    <w:unhideWhenUsed/>
    <w:rsid w:val="00F00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5D1"/>
  </w:style>
  <w:style w:type="character" w:styleId="Hyperlink">
    <w:name w:val="Hyperlink"/>
    <w:basedOn w:val="DefaultParagraphFont"/>
    <w:uiPriority w:val="99"/>
    <w:unhideWhenUsed/>
    <w:rsid w:val="002C3D01"/>
    <w:rPr>
      <w:color w:val="0563C1" w:themeColor="hyperlink"/>
      <w:u w:val="single"/>
    </w:rPr>
  </w:style>
  <w:style w:type="paragraph" w:styleId="ListParagraph">
    <w:name w:val="List Paragraph"/>
    <w:basedOn w:val="Normal"/>
    <w:uiPriority w:val="34"/>
    <w:qFormat/>
    <w:rsid w:val="005D7BAB"/>
    <w:pPr>
      <w:spacing w:after="0" w:line="240" w:lineRule="auto"/>
      <w:ind w:left="720"/>
      <w:contextualSpacing/>
    </w:pPr>
    <w:rPr>
      <w:rFonts w:ascii="Times New Roman" w:eastAsia="Times New Roman" w:hAnsi="Times New Roman" w:cs="Times New Roman"/>
      <w:sz w:val="24"/>
      <w:szCs w:val="24"/>
    </w:rPr>
  </w:style>
  <w:style w:type="paragraph" w:styleId="EndnoteText">
    <w:name w:val="endnote text"/>
    <w:basedOn w:val="Normal"/>
    <w:link w:val="EndnoteTextChar"/>
    <w:uiPriority w:val="99"/>
    <w:semiHidden/>
    <w:unhideWhenUsed/>
    <w:rsid w:val="00BE65D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E65DC"/>
    <w:rPr>
      <w:sz w:val="20"/>
      <w:szCs w:val="20"/>
    </w:rPr>
  </w:style>
  <w:style w:type="character" w:styleId="EndnoteReference">
    <w:name w:val="endnote reference"/>
    <w:basedOn w:val="DefaultParagraphFont"/>
    <w:uiPriority w:val="99"/>
    <w:semiHidden/>
    <w:unhideWhenUsed/>
    <w:rsid w:val="00BE65DC"/>
    <w:rPr>
      <w:vertAlign w:val="superscript"/>
    </w:rPr>
  </w:style>
  <w:style w:type="paragraph" w:styleId="Revision">
    <w:name w:val="Revision"/>
    <w:hidden/>
    <w:uiPriority w:val="99"/>
    <w:semiHidden/>
    <w:rsid w:val="008E4CAA"/>
    <w:pPr>
      <w:spacing w:after="0" w:line="240" w:lineRule="auto"/>
    </w:pPr>
  </w:style>
  <w:style w:type="paragraph" w:styleId="BalloonText">
    <w:name w:val="Balloon Text"/>
    <w:basedOn w:val="Normal"/>
    <w:link w:val="BalloonTextChar"/>
    <w:uiPriority w:val="99"/>
    <w:semiHidden/>
    <w:unhideWhenUsed/>
    <w:rsid w:val="000F74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40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773747">
      <w:bodyDiv w:val="1"/>
      <w:marLeft w:val="0"/>
      <w:marRight w:val="0"/>
      <w:marTop w:val="0"/>
      <w:marBottom w:val="0"/>
      <w:divBdr>
        <w:top w:val="none" w:sz="0" w:space="0" w:color="auto"/>
        <w:left w:val="none" w:sz="0" w:space="0" w:color="auto"/>
        <w:bottom w:val="none" w:sz="0" w:space="0" w:color="auto"/>
        <w:right w:val="none" w:sz="0" w:space="0" w:color="auto"/>
      </w:divBdr>
      <w:divsChild>
        <w:div w:id="130215302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geddyu@friends.cityu.edu.h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3638C-1A0D-4AA3-A119-1959894A3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447</TotalTime>
  <Pages>9</Pages>
  <Words>3223</Words>
  <Characters>18373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City University of Hong Kong</Company>
  <LinksUpToDate>false</LinksUpToDate>
  <CharactersWithSpaces>21553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Yu</dc:creator>
  <cp:keywords/>
  <dc:description/>
  <cp:lastModifiedBy>Ed Yu</cp:lastModifiedBy>
  <cp:revision>10</cp:revision>
  <dcterms:created xsi:type="dcterms:W3CDTF">2022-11-24T03:49:00Z</dcterms:created>
  <dcterms:modified xsi:type="dcterms:W3CDTF">2023-02-21T01:59:00Z</dcterms:modified>
</cp:coreProperties>
</file>