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7A35269" w:rsidR="005E6C44" w:rsidRPr="00A42F82" w:rsidRDefault="007A1F98" w:rsidP="00A91894">
            <w:pPr>
              <w:rPr>
                <w:rFonts w:ascii="Arial" w:hAnsi="Arial" w:cs="Arial"/>
                <w:sz w:val="22"/>
                <w:szCs w:val="22"/>
              </w:rPr>
            </w:pPr>
            <w:r>
              <w:rPr>
                <w:rFonts w:ascii="Arial" w:hAnsi="Arial" w:cs="Arial"/>
                <w:sz w:val="22"/>
                <w:szCs w:val="22"/>
              </w:rPr>
              <w:t>Lee David Richards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7349567" w:rsidR="005E6C44" w:rsidRPr="00A42F82" w:rsidRDefault="0082758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308FB3D" w:rsidR="005E6C44" w:rsidRPr="00A42F82" w:rsidRDefault="007A1F98"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9DDE49" w:rsidR="005E6C44" w:rsidRPr="00A42F82" w:rsidRDefault="007A1F98"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976868C" w:rsidR="005E6C44" w:rsidRPr="00A42F82" w:rsidRDefault="007A1F98" w:rsidP="00A91894">
            <w:pPr>
              <w:rPr>
                <w:rFonts w:ascii="Arial" w:hAnsi="Arial" w:cs="Arial"/>
                <w:sz w:val="22"/>
                <w:szCs w:val="22"/>
              </w:rPr>
            </w:pPr>
            <w:r>
              <w:rPr>
                <w:rFonts w:ascii="Arial" w:hAnsi="Arial" w:cs="Arial"/>
                <w:sz w:val="22"/>
                <w:szCs w:val="22"/>
              </w:rPr>
              <w:t>211781@student.uwtsd.ac.uk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15FA6D1" w:rsidR="005E6C44" w:rsidRPr="00A42F82" w:rsidRDefault="007A1F98" w:rsidP="00A91894">
            <w:pPr>
              <w:rPr>
                <w:rFonts w:ascii="Arial" w:hAnsi="Arial" w:cs="Arial"/>
                <w:sz w:val="22"/>
                <w:szCs w:val="22"/>
              </w:rPr>
            </w:pPr>
            <w:r>
              <w:rPr>
                <w:rFonts w:ascii="Arial" w:hAnsi="Arial" w:cs="Arial"/>
                <w:sz w:val="22"/>
                <w:szCs w:val="22"/>
              </w:rPr>
              <w:t>07814934234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C98433F" w:rsidR="005E6C44" w:rsidRPr="00A42F82" w:rsidRDefault="007A1F98" w:rsidP="00A91894">
            <w:pPr>
              <w:rPr>
                <w:rFonts w:ascii="Arial" w:hAnsi="Arial" w:cs="Arial"/>
                <w:sz w:val="22"/>
                <w:szCs w:val="22"/>
              </w:rPr>
            </w:pPr>
            <w:r>
              <w:rPr>
                <w:rFonts w:ascii="Arial" w:hAnsi="Arial" w:cs="Arial"/>
                <w:sz w:val="22"/>
                <w:szCs w:val="22"/>
              </w:rPr>
              <w:t>2117781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03A116" w:rsidR="005E6C44" w:rsidRPr="00A42F82" w:rsidRDefault="007A1F98" w:rsidP="00A91894">
            <w:pPr>
              <w:rPr>
                <w:rFonts w:ascii="Arial" w:hAnsi="Arial" w:cs="Arial"/>
                <w:sz w:val="22"/>
                <w:szCs w:val="22"/>
              </w:rPr>
            </w:pPr>
            <w:r>
              <w:rPr>
                <w:rFonts w:ascii="Arial" w:hAnsi="Arial" w:cs="Arial"/>
                <w:sz w:val="22"/>
                <w:szCs w:val="22"/>
              </w:rPr>
              <w:t>Professional Police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620B2D2" w:rsidR="005E6C44" w:rsidRPr="00A42F82" w:rsidRDefault="007A1F98" w:rsidP="00A91894">
            <w:pPr>
              <w:rPr>
                <w:rFonts w:ascii="Arial" w:hAnsi="Arial" w:cs="Arial"/>
                <w:sz w:val="22"/>
                <w:szCs w:val="22"/>
              </w:rPr>
            </w:pPr>
            <w:r>
              <w:rPr>
                <w:rFonts w:ascii="Arial" w:hAnsi="Arial" w:cs="Arial"/>
                <w:sz w:val="22"/>
                <w:szCs w:val="22"/>
              </w:rPr>
              <w:t>Samantha McAlister Wilson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B513EFE" w:rsidR="005E6C44" w:rsidRPr="00A42F82" w:rsidRDefault="007A1F9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C9C461C" w:rsidR="003F6F7B" w:rsidRPr="00A42F82" w:rsidRDefault="007A1F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2D6BBC34"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BA93876" w:rsidR="005E6C44" w:rsidRPr="00A42F82" w:rsidRDefault="007A1F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CBB24E2" w:rsidR="005E6C44" w:rsidRPr="00A42F82" w:rsidRDefault="007A1F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D5498DC" w:rsidR="004C3D85" w:rsidRPr="00A42F82" w:rsidRDefault="007A1F98" w:rsidP="00A91894">
            <w:pPr>
              <w:rPr>
                <w:rFonts w:ascii="Arial" w:hAnsi="Arial" w:cs="Arial"/>
                <w:sz w:val="22"/>
                <w:szCs w:val="22"/>
              </w:rPr>
            </w:pPr>
            <w:r w:rsidRPr="007A1F98">
              <w:rPr>
                <w:rFonts w:ascii="Arial" w:hAnsi="Arial" w:cs="Arial"/>
                <w:sz w:val="22"/>
                <w:szCs w:val="22"/>
              </w:rPr>
              <w:t xml:space="preserve">Explore the importance of </w:t>
            </w:r>
            <w:r w:rsidR="002C27C5">
              <w:rPr>
                <w:rFonts w:ascii="Arial" w:hAnsi="Arial" w:cs="Arial"/>
                <w:sz w:val="22"/>
                <w:szCs w:val="22"/>
              </w:rPr>
              <w:t xml:space="preserve">police </w:t>
            </w:r>
            <w:r w:rsidRPr="007A1F98">
              <w:rPr>
                <w:rFonts w:ascii="Arial" w:hAnsi="Arial" w:cs="Arial"/>
                <w:sz w:val="22"/>
                <w:szCs w:val="22"/>
              </w:rPr>
              <w:t>engagement in local communities, discussing the challenges to increase confidence especially within deprived communities in turn identifying how this can affect organised crime within those communities?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E8B484F" w:rsidR="004C3D85" w:rsidRPr="00A42F82" w:rsidRDefault="007A1F98" w:rsidP="00A91894">
            <w:pPr>
              <w:rPr>
                <w:rFonts w:ascii="Arial" w:hAnsi="Arial" w:cs="Arial"/>
                <w:sz w:val="22"/>
                <w:szCs w:val="22"/>
              </w:rPr>
            </w:pPr>
            <w:r>
              <w:rPr>
                <w:rFonts w:ascii="Arial" w:hAnsi="Arial" w:cs="Arial"/>
                <w:sz w:val="22"/>
                <w:szCs w:val="22"/>
              </w:rPr>
              <w:t>04/10/2023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6E75E31" w:rsidR="004C3D85" w:rsidRPr="00A42F82" w:rsidRDefault="007A1F98"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6A6056A" w14:textId="6FD51A65" w:rsidR="00CA789E" w:rsidRPr="00A02405" w:rsidRDefault="00CA789E" w:rsidP="00CA789E">
            <w:pPr>
              <w:jc w:val="both"/>
              <w:rPr>
                <w:rFonts w:ascii="Arial" w:hAnsi="Arial" w:cs="Arial"/>
                <w:sz w:val="22"/>
                <w:szCs w:val="22"/>
              </w:rPr>
            </w:pPr>
            <w:r w:rsidRPr="00A02405">
              <w:rPr>
                <w:rFonts w:ascii="Arial" w:hAnsi="Arial" w:cs="Arial"/>
                <w:sz w:val="22"/>
                <w:szCs w:val="22"/>
              </w:rPr>
              <w:t xml:space="preserve">This </w:t>
            </w:r>
            <w:r w:rsidR="00A02405" w:rsidRPr="00A02405">
              <w:rPr>
                <w:rFonts w:ascii="Arial" w:hAnsi="Arial" w:cs="Arial"/>
                <w:sz w:val="22"/>
                <w:szCs w:val="22"/>
              </w:rPr>
              <w:t>engagement methods used by police forces" since my goal is to investigate successful community engagement strategies, as well as the strategies that are employed and how well they work. This will examine the past community conflicts and the steps taken by governments and police agencies in Wales and England to increase public trust and support. I'll examine the strategies now employed to raise community participation, how serving neighbourhood policing teams in England and Wales employ them in their daily operations, and how effective they are thought to be. Dissertation</w:t>
            </w:r>
            <w:r w:rsidRPr="00A02405">
              <w:rPr>
                <w:rFonts w:ascii="Arial" w:hAnsi="Arial" w:cs="Arial"/>
                <w:sz w:val="22"/>
                <w:szCs w:val="22"/>
              </w:rPr>
              <w:t xml:space="preserve"> will be titled "An analysis on the importance of community engagement and the evaluation of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2C323AD1"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02405" w:rsidRDefault="00F96C3F" w:rsidP="00A91894">
            <w:pPr>
              <w:autoSpaceDE w:val="0"/>
              <w:autoSpaceDN w:val="0"/>
              <w:adjustRightInd w:val="0"/>
              <w:rPr>
                <w:rFonts w:ascii="Arial" w:hAnsi="Arial" w:cs="Arial"/>
                <w:b/>
                <w:bCs/>
                <w:sz w:val="22"/>
                <w:szCs w:val="22"/>
              </w:rPr>
            </w:pPr>
            <w:r w:rsidRPr="00A02405">
              <w:rPr>
                <w:rFonts w:ascii="Arial" w:hAnsi="Arial" w:cs="Arial"/>
                <w:b/>
                <w:bCs/>
                <w:sz w:val="22"/>
                <w:szCs w:val="22"/>
              </w:rPr>
              <w:t>Research Question</w:t>
            </w:r>
          </w:p>
          <w:p w14:paraId="587CB97C" w14:textId="77777777" w:rsidR="00F96C3F" w:rsidRPr="00A02405" w:rsidRDefault="00F96C3F" w:rsidP="00A91894">
            <w:pPr>
              <w:rPr>
                <w:rFonts w:ascii="Arial" w:hAnsi="Arial" w:cs="Arial"/>
              </w:rPr>
            </w:pPr>
          </w:p>
          <w:p w14:paraId="0150D062" w14:textId="77777777" w:rsidR="00E709DA" w:rsidRPr="00A02405" w:rsidRDefault="00E709DA" w:rsidP="00E709DA">
            <w:pPr>
              <w:jc w:val="both"/>
              <w:rPr>
                <w:rFonts w:ascii="Arial" w:hAnsi="Arial" w:cs="Arial"/>
                <w:sz w:val="22"/>
                <w:szCs w:val="22"/>
              </w:rPr>
            </w:pPr>
            <w:r w:rsidRPr="00A02405">
              <w:rPr>
                <w:rFonts w:ascii="Arial" w:hAnsi="Arial" w:cs="Arial"/>
                <w:sz w:val="22"/>
                <w:szCs w:val="22"/>
              </w:rPr>
              <w:t>The following are the questions that will be necessary for the study:</w:t>
            </w:r>
          </w:p>
          <w:p w14:paraId="1456F122" w14:textId="77777777" w:rsidR="00E709DA" w:rsidRPr="00A02405" w:rsidRDefault="00E709DA" w:rsidP="00E709DA">
            <w:pPr>
              <w:jc w:val="both"/>
              <w:rPr>
                <w:rFonts w:ascii="Arial" w:hAnsi="Arial" w:cs="Arial"/>
                <w:sz w:val="22"/>
                <w:szCs w:val="22"/>
              </w:rPr>
            </w:pPr>
          </w:p>
          <w:p w14:paraId="666D5B4D" w14:textId="77777777" w:rsidR="00E709DA" w:rsidRPr="00A02405" w:rsidRDefault="00E709DA" w:rsidP="00E709DA">
            <w:pPr>
              <w:jc w:val="both"/>
              <w:rPr>
                <w:rFonts w:ascii="Arial" w:hAnsi="Arial" w:cs="Arial"/>
                <w:sz w:val="22"/>
                <w:szCs w:val="22"/>
              </w:rPr>
            </w:pPr>
          </w:p>
          <w:p w14:paraId="0C5475ED" w14:textId="77777777" w:rsidR="00E709DA" w:rsidRPr="00A02405" w:rsidRDefault="00E709DA" w:rsidP="00E709DA">
            <w:pPr>
              <w:pStyle w:val="ListParagraph"/>
              <w:numPr>
                <w:ilvl w:val="0"/>
                <w:numId w:val="28"/>
              </w:numPr>
              <w:jc w:val="both"/>
              <w:rPr>
                <w:rFonts w:ascii="Arial" w:hAnsi="Arial" w:cs="Arial"/>
              </w:rPr>
            </w:pPr>
            <w:r w:rsidRPr="00A02405">
              <w:rPr>
                <w:rFonts w:ascii="Arial" w:hAnsi="Arial" w:cs="Arial"/>
              </w:rPr>
              <w:t>To understand the importance of community engagement and the consequences.</w:t>
            </w:r>
          </w:p>
          <w:p w14:paraId="1F3CB1E8" w14:textId="77777777" w:rsidR="00E709DA" w:rsidRPr="00A02405" w:rsidRDefault="00E709DA" w:rsidP="00E709DA">
            <w:pPr>
              <w:pStyle w:val="ListParagraph"/>
              <w:jc w:val="both"/>
              <w:rPr>
                <w:rFonts w:ascii="Arial" w:hAnsi="Arial" w:cs="Arial"/>
              </w:rPr>
            </w:pPr>
          </w:p>
          <w:p w14:paraId="7681DC95" w14:textId="77777777" w:rsidR="00E709DA" w:rsidRPr="00A02405" w:rsidRDefault="00E709DA" w:rsidP="00E709DA">
            <w:pPr>
              <w:pStyle w:val="ListParagraph"/>
              <w:numPr>
                <w:ilvl w:val="0"/>
                <w:numId w:val="28"/>
              </w:numPr>
              <w:jc w:val="both"/>
              <w:rPr>
                <w:rFonts w:ascii="Arial" w:hAnsi="Arial" w:cs="Arial"/>
              </w:rPr>
            </w:pPr>
            <w:r w:rsidRPr="00A02405">
              <w:rPr>
                <w:rFonts w:ascii="Arial" w:hAnsi="Arial" w:cs="Arial"/>
              </w:rPr>
              <w:t>To investigate current methods available, how often they are used and their perceived effectiveness in community engagement and ultimately increasing community confidence.</w:t>
            </w:r>
          </w:p>
          <w:p w14:paraId="6EF82F05" w14:textId="77777777" w:rsidR="00E709DA" w:rsidRPr="00A02405" w:rsidRDefault="00E709DA" w:rsidP="00E709DA">
            <w:pPr>
              <w:pStyle w:val="ListParagraph"/>
              <w:rPr>
                <w:rFonts w:ascii="Arial" w:hAnsi="Arial" w:cs="Arial"/>
              </w:rPr>
            </w:pPr>
          </w:p>
          <w:p w14:paraId="4230CC6D" w14:textId="77777777" w:rsidR="00E709DA" w:rsidRPr="00A02405" w:rsidRDefault="00E709DA" w:rsidP="00E709DA">
            <w:pPr>
              <w:pStyle w:val="ListParagraph"/>
              <w:jc w:val="both"/>
              <w:rPr>
                <w:rFonts w:ascii="Arial" w:hAnsi="Arial" w:cs="Arial"/>
              </w:rPr>
            </w:pPr>
          </w:p>
          <w:p w14:paraId="651F43F1" w14:textId="77777777" w:rsidR="00E709DA" w:rsidRPr="00A02405" w:rsidRDefault="00E709DA" w:rsidP="00E709DA">
            <w:pPr>
              <w:pStyle w:val="ListParagraph"/>
              <w:numPr>
                <w:ilvl w:val="0"/>
                <w:numId w:val="28"/>
              </w:numPr>
              <w:jc w:val="both"/>
              <w:rPr>
                <w:rFonts w:ascii="Arial" w:hAnsi="Arial" w:cs="Arial"/>
              </w:rPr>
            </w:pPr>
            <w:r w:rsidRPr="00A02405">
              <w:rPr>
                <w:rFonts w:ascii="Arial" w:hAnsi="Arial" w:cs="Arial"/>
              </w:rPr>
              <w:t>Show the impact of improved community engagement and its effect on organised crime in local communities.</w:t>
            </w:r>
          </w:p>
          <w:p w14:paraId="7B7E664A" w14:textId="77777777" w:rsidR="00E709DA" w:rsidRPr="00A02405" w:rsidRDefault="00E709DA" w:rsidP="00E709DA">
            <w:pPr>
              <w:jc w:val="both"/>
              <w:rPr>
                <w:rFonts w:ascii="Arial" w:hAnsi="Arial" w:cs="Arial"/>
                <w:sz w:val="22"/>
                <w:szCs w:val="22"/>
              </w:rPr>
            </w:pPr>
          </w:p>
          <w:p w14:paraId="3B271ABF" w14:textId="77777777" w:rsidR="00E709DA" w:rsidRPr="00A02405" w:rsidRDefault="00E709DA" w:rsidP="00E709DA">
            <w:pPr>
              <w:jc w:val="both"/>
              <w:rPr>
                <w:rFonts w:ascii="Arial" w:hAnsi="Arial" w:cs="Arial"/>
                <w:sz w:val="22"/>
                <w:szCs w:val="22"/>
              </w:rPr>
            </w:pPr>
          </w:p>
          <w:p w14:paraId="6639E095" w14:textId="77777777" w:rsidR="00E709DA" w:rsidRPr="00A02405" w:rsidRDefault="00E709DA" w:rsidP="00E709DA">
            <w:pPr>
              <w:jc w:val="both"/>
              <w:rPr>
                <w:rFonts w:ascii="Arial" w:hAnsi="Arial" w:cs="Arial"/>
                <w:sz w:val="22"/>
                <w:szCs w:val="22"/>
              </w:rPr>
            </w:pPr>
            <w:r w:rsidRPr="00A02405">
              <w:rPr>
                <w:rFonts w:ascii="Arial" w:hAnsi="Arial" w:cs="Arial"/>
                <w:sz w:val="22"/>
                <w:szCs w:val="22"/>
              </w:rPr>
              <w:t>Peer review questionnaire results will be evaluated to provide precise information on neighbourhood officers presently working in this environment, as well as statistical analysis of recent research and case studies written by previous graduates.</w:t>
            </w:r>
          </w:p>
          <w:p w14:paraId="5569B41B" w14:textId="77777777" w:rsidR="00E709DA" w:rsidRPr="00A02405" w:rsidRDefault="00E709DA" w:rsidP="00E709DA">
            <w:pPr>
              <w:jc w:val="both"/>
              <w:rPr>
                <w:rFonts w:ascii="Arial" w:hAnsi="Arial" w:cs="Arial"/>
                <w:sz w:val="22"/>
                <w:szCs w:val="22"/>
              </w:rPr>
            </w:pPr>
          </w:p>
          <w:p w14:paraId="532F52F0" w14:textId="77777777" w:rsidR="00E709DA" w:rsidRPr="00A02405" w:rsidRDefault="00E709DA" w:rsidP="00E709DA">
            <w:pPr>
              <w:jc w:val="both"/>
              <w:rPr>
                <w:rFonts w:ascii="Arial" w:hAnsi="Arial" w:cs="Arial"/>
                <w:sz w:val="22"/>
                <w:szCs w:val="22"/>
              </w:rPr>
            </w:pPr>
            <w:r w:rsidRPr="00A02405">
              <w:rPr>
                <w:rFonts w:ascii="Arial" w:hAnsi="Arial" w:cs="Arial"/>
                <w:sz w:val="22"/>
                <w:szCs w:val="22"/>
              </w:rPr>
              <w:t xml:space="preserve">My goal in looking into the </w:t>
            </w:r>
            <w:proofErr w:type="gramStart"/>
            <w:r w:rsidRPr="00A02405">
              <w:rPr>
                <w:rFonts w:ascii="Arial" w:hAnsi="Arial" w:cs="Arial"/>
                <w:sz w:val="22"/>
                <w:szCs w:val="22"/>
              </w:rPr>
              <w:t>aforementioned questions</w:t>
            </w:r>
            <w:proofErr w:type="gramEnd"/>
            <w:r w:rsidRPr="00A02405">
              <w:rPr>
                <w:rFonts w:ascii="Arial" w:hAnsi="Arial" w:cs="Arial"/>
                <w:sz w:val="22"/>
                <w:szCs w:val="22"/>
              </w:rPr>
              <w:t xml:space="preserve"> is to demonstrate how public confidence affects policing. It will outline the most recent approaches to community involvement and their advantages and disadvantages. The data collected will show where changes could be made, boosting confidence in the community.</w:t>
            </w:r>
          </w:p>
          <w:p w14:paraId="43E4BFAF" w14:textId="77777777" w:rsidR="00F96C3F" w:rsidRPr="00A02405" w:rsidRDefault="00F96C3F" w:rsidP="00A91894">
            <w:pPr>
              <w:rPr>
                <w:rFonts w:ascii="Arial" w:hAnsi="Arial" w:cs="Arial"/>
              </w:rPr>
            </w:pPr>
          </w:p>
          <w:p w14:paraId="76C0468A" w14:textId="017EBB5F" w:rsidR="00F96C3F" w:rsidRPr="00A02405"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E6C4482" w14:textId="77777777" w:rsidR="00AD2AAF" w:rsidRPr="00A02405" w:rsidRDefault="00AD2AAF" w:rsidP="00AD2AAF">
            <w:pPr>
              <w:rPr>
                <w:rFonts w:ascii="Arial" w:hAnsi="Arial" w:cs="Arial"/>
                <w:sz w:val="22"/>
                <w:szCs w:val="22"/>
              </w:rPr>
            </w:pPr>
            <w:r w:rsidRPr="00A02405">
              <w:rPr>
                <w:rFonts w:ascii="Arial" w:hAnsi="Arial" w:cs="Arial"/>
                <w:sz w:val="22"/>
                <w:szCs w:val="22"/>
              </w:rPr>
              <w:t xml:space="preserve">The primary research will be conducted using previously published educational research materials that can be analysed and used to comprehend and identify prior experiences. </w:t>
            </w:r>
          </w:p>
          <w:p w14:paraId="4A8D210B" w14:textId="77777777" w:rsidR="00AD2AAF" w:rsidRPr="00A02405" w:rsidRDefault="00AD2AAF" w:rsidP="00AD2AAF">
            <w:pPr>
              <w:rPr>
                <w:rFonts w:ascii="Arial" w:hAnsi="Arial" w:cs="Arial"/>
                <w:sz w:val="22"/>
                <w:szCs w:val="22"/>
              </w:rPr>
            </w:pPr>
          </w:p>
          <w:p w14:paraId="2339798A" w14:textId="77777777" w:rsidR="00AD2AAF" w:rsidRPr="00A02405" w:rsidRDefault="00AD2AAF" w:rsidP="00AD2AAF">
            <w:pPr>
              <w:rPr>
                <w:rFonts w:ascii="Arial" w:hAnsi="Arial" w:cs="Arial"/>
                <w:sz w:val="22"/>
                <w:szCs w:val="22"/>
              </w:rPr>
            </w:pPr>
            <w:r w:rsidRPr="00A02405">
              <w:rPr>
                <w:rFonts w:ascii="Arial" w:hAnsi="Arial" w:cs="Arial"/>
                <w:sz w:val="22"/>
                <w:szCs w:val="22"/>
              </w:rPr>
              <w:t>I will distribute questionnaires to neighbourhood policing teams in an entirely anonymous manner, then present the findings in graph form and summarise the findings. This will help me understand the information I've gathered.</w:t>
            </w:r>
          </w:p>
          <w:p w14:paraId="6EF8751A" w14:textId="77777777" w:rsidR="00AD2AAF" w:rsidRPr="00A02405" w:rsidRDefault="00AD2AAF" w:rsidP="00AD2AAF">
            <w:pPr>
              <w:rPr>
                <w:rFonts w:ascii="Arial" w:hAnsi="Arial" w:cs="Arial"/>
                <w:sz w:val="22"/>
                <w:szCs w:val="22"/>
              </w:rPr>
            </w:pPr>
            <w:r w:rsidRPr="00A02405">
              <w:rPr>
                <w:rFonts w:ascii="Arial" w:hAnsi="Arial" w:cs="Arial"/>
                <w:sz w:val="22"/>
                <w:szCs w:val="22"/>
              </w:rPr>
              <w:t>Serving neighbourhood team members will receive the questionnaire, which asks for experiences and techniques voluntarily and does not request any personal information.</w:t>
            </w:r>
          </w:p>
          <w:p w14:paraId="4CB15BB5" w14:textId="77777777" w:rsidR="00AD2AAF" w:rsidRPr="00A02405" w:rsidRDefault="00AD2AAF" w:rsidP="00AD2AAF">
            <w:pPr>
              <w:rPr>
                <w:rFonts w:ascii="Arial" w:hAnsi="Arial" w:cs="Arial"/>
                <w:sz w:val="22"/>
                <w:szCs w:val="22"/>
              </w:rPr>
            </w:pPr>
          </w:p>
          <w:p w14:paraId="4B1812EF" w14:textId="77777777" w:rsidR="00AD2AAF" w:rsidRPr="00A02405" w:rsidRDefault="00AD2AAF" w:rsidP="00AD2AAF">
            <w:pPr>
              <w:rPr>
                <w:rFonts w:ascii="Arial" w:hAnsi="Arial" w:cs="Arial"/>
                <w:sz w:val="22"/>
                <w:szCs w:val="22"/>
              </w:rPr>
            </w:pPr>
            <w:r w:rsidRPr="00A02405">
              <w:rPr>
                <w:rFonts w:ascii="Arial" w:hAnsi="Arial" w:cs="Arial"/>
                <w:sz w:val="22"/>
                <w:szCs w:val="22"/>
              </w:rPr>
              <w:t>I've suggested having a sit-down Q&amp;A session with an experienced inspector from a rural neighbourhood police department to learn more about their priorities and their background in community engagement. There won't be any requests for or disclosures of personal information, and pertinent data will be presented in a direct quote format. Their perspective will offer an experience point of view that can be compared to earlier studies and the results of the questionnaires filled out, allowing for the validation or refutation of the perceived efficacy of the present engagement strategy and the capacity to suggest beneficial changes while considering the cost-benefit analysis.</w:t>
            </w:r>
          </w:p>
          <w:p w14:paraId="72272B05" w14:textId="77777777" w:rsidR="00F96C3F" w:rsidRPr="00A42F82" w:rsidRDefault="00F96C3F" w:rsidP="00A91894">
            <w:pPr>
              <w:rPr>
                <w:rFonts w:ascii="Arial" w:hAnsi="Arial" w:cs="Arial"/>
                <w:sz w:val="22"/>
                <w:szCs w:val="22"/>
              </w:rPr>
            </w:pPr>
          </w:p>
          <w:p w14:paraId="195CBC88" w14:textId="7F1E7BCE"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262DA45"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B10B1"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F361BA9" w14:textId="77777777" w:rsidR="00FD7424" w:rsidRPr="00A02405" w:rsidRDefault="00FD7424" w:rsidP="00FD7424">
            <w:pPr>
              <w:jc w:val="both"/>
              <w:rPr>
                <w:rFonts w:ascii="Arial" w:hAnsi="Arial" w:cs="Arial"/>
                <w:sz w:val="22"/>
                <w:szCs w:val="22"/>
              </w:rPr>
            </w:pPr>
            <w:r w:rsidRPr="00A02405">
              <w:rPr>
                <w:rFonts w:ascii="Arial" w:hAnsi="Arial" w:cs="Arial"/>
                <w:sz w:val="22"/>
                <w:szCs w:val="22"/>
              </w:rPr>
              <w:t xml:space="preserve">I think this topic is important enough to discuss because, as the College of Policing (2013) pointed out, community engagement is crucial and should not be undervalued. Without the public's support, modern policing would be nearly impossible, and public support can significantly alter how a police force operates </w:t>
            </w:r>
            <w:proofErr w:type="gramStart"/>
            <w:r w:rsidRPr="00A02405">
              <w:rPr>
                <w:rFonts w:ascii="Arial" w:hAnsi="Arial" w:cs="Arial"/>
                <w:sz w:val="22"/>
                <w:szCs w:val="22"/>
              </w:rPr>
              <w:t>on a daily basis</w:t>
            </w:r>
            <w:proofErr w:type="gramEnd"/>
            <w:r w:rsidRPr="00A02405">
              <w:rPr>
                <w:rFonts w:ascii="Arial" w:hAnsi="Arial" w:cs="Arial"/>
                <w:sz w:val="22"/>
                <w:szCs w:val="22"/>
              </w:rPr>
              <w:t>. Since the public is the police force's eyes and ears, the police would be blind to criminal activity taking place in the communities without reports and information from the people.</w:t>
            </w:r>
          </w:p>
          <w:p w14:paraId="29CFDF03" w14:textId="77777777" w:rsidR="00FD7424" w:rsidRPr="00A02405" w:rsidRDefault="00FD7424" w:rsidP="00FD7424">
            <w:pPr>
              <w:jc w:val="both"/>
              <w:rPr>
                <w:rFonts w:ascii="Arial" w:hAnsi="Arial" w:cs="Arial"/>
                <w:sz w:val="22"/>
                <w:szCs w:val="22"/>
              </w:rPr>
            </w:pPr>
          </w:p>
          <w:p w14:paraId="26AB4DE8" w14:textId="77777777" w:rsidR="00FD7424" w:rsidRPr="00A02405" w:rsidRDefault="00FD7424" w:rsidP="00FD7424">
            <w:pPr>
              <w:jc w:val="both"/>
              <w:rPr>
                <w:rFonts w:ascii="Arial" w:hAnsi="Arial" w:cs="Arial"/>
                <w:sz w:val="22"/>
                <w:szCs w:val="22"/>
              </w:rPr>
            </w:pPr>
            <w:r w:rsidRPr="00A02405">
              <w:rPr>
                <w:rFonts w:ascii="Arial" w:hAnsi="Arial" w:cs="Arial"/>
                <w:sz w:val="22"/>
                <w:szCs w:val="22"/>
              </w:rPr>
              <w:t xml:space="preserve">Since its introduction in 2002, community support officers have spent </w:t>
            </w:r>
            <w:proofErr w:type="gramStart"/>
            <w:r w:rsidRPr="00A02405">
              <w:rPr>
                <w:rFonts w:ascii="Arial" w:hAnsi="Arial" w:cs="Arial"/>
                <w:sz w:val="22"/>
                <w:szCs w:val="22"/>
              </w:rPr>
              <w:t>the majority of</w:t>
            </w:r>
            <w:proofErr w:type="gramEnd"/>
            <w:r w:rsidRPr="00A02405">
              <w:rPr>
                <w:rFonts w:ascii="Arial" w:hAnsi="Arial" w:cs="Arial"/>
                <w:sz w:val="22"/>
                <w:szCs w:val="22"/>
              </w:rPr>
              <w:t xml:space="preserve"> their time patrolling their communities and engaging with the public on a daily basis. Usually, neighbourhood policing teams consist of a ward manager and community support officers. According to data GOV.UK (2022), the neighbourhood team has contributed to a rise in community confidence. Understanding the methods used by the community support officers and the rest of the neighbourhood team can provide the information that is required to continuously grow confidence within the community they serve.</w:t>
            </w:r>
          </w:p>
          <w:p w14:paraId="108EF2F7" w14:textId="70B19889" w:rsidR="00F96C3F" w:rsidRPr="00A02405"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43115EC" w:rsidR="00B23BFF" w:rsidRPr="00A42F82" w:rsidRDefault="000610D5" w:rsidP="00A91894">
            <w:pPr>
              <w:rPr>
                <w:rFonts w:ascii="Arial" w:hAnsi="Arial" w:cs="Arial"/>
                <w:sz w:val="22"/>
                <w:szCs w:val="22"/>
              </w:rPr>
            </w:pPr>
            <w:r>
              <w:rPr>
                <w:rFonts w:ascii="Arial" w:hAnsi="Arial" w:cs="Arial"/>
                <w:sz w:val="22"/>
                <w:szCs w:val="22"/>
              </w:rPr>
              <w:t>The research will be conducted around Gwent constabulary neighbourhood teams.</w:t>
            </w:r>
          </w:p>
          <w:p w14:paraId="1E4484B6" w14:textId="3E2EB8D1"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4948F75" w:rsidR="00B23BFF" w:rsidRPr="00A42F82" w:rsidRDefault="000C421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F7706DA" w:rsidR="00D107AC"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917BEDF" w:rsidR="00D107AC"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A316E80" w:rsidR="00D107AC"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6DE2DB1" w:rsidR="00D107AC"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10517D6" w:rsidR="00D107AC"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A203888" w:rsidR="00D107AC"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98ECE50" w:rsidR="00C11423" w:rsidRPr="00A42F82" w:rsidRDefault="00F31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573BCFB" w:rsidR="00C11423" w:rsidRPr="00A42F82" w:rsidRDefault="00F31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6A90AEC" w:rsidR="00770C66"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4F67F85" w:rsidR="00770C66"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20FDC35" w:rsidR="00D107AC"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1C7CCA2" w:rsidR="00770C66" w:rsidRPr="00A42F82" w:rsidRDefault="000547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EADD955" w:rsidR="00770C66" w:rsidRPr="00A42F82" w:rsidRDefault="00837E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E1F2B4" w:rsidR="00770C66" w:rsidRPr="00A42F82" w:rsidRDefault="00837E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012D08E" w:rsidR="00770C66" w:rsidRPr="00A42F82" w:rsidRDefault="00837E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803C82F" w:rsidR="00770C66" w:rsidRPr="00A42F82" w:rsidRDefault="00837E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5EF9B82" w:rsidR="00770C66" w:rsidRPr="00A42F82" w:rsidRDefault="00837E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EE90352" w:rsidR="00770C66" w:rsidRPr="00A42F82" w:rsidRDefault="00837E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B745845" w:rsidR="00770C66" w:rsidRPr="00A42F82" w:rsidRDefault="00837E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2FEAE61" w:rsidR="00770C66"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1182CC" w:rsidR="00770C66"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9F43F92" w:rsidR="00770C66"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5513427" w:rsidR="00770C66"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CCF6872" w:rsidR="00ED0C59"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831826A" w:rsidR="00ED0C59"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00C9FDE" w:rsidR="00ED0C59"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257EAC9" w:rsidR="00ED0C59"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F571C1C" w:rsidR="00ED0C59"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98480D5" w:rsidR="00ED0C59"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4235774" w:rsidR="00ED0C59"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68A7793" w:rsidR="00ED0C59" w:rsidRPr="00A42F82" w:rsidRDefault="002523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02405" w:rsidRDefault="00025F69" w:rsidP="00A91894">
            <w:pPr>
              <w:rPr>
                <w:rFonts w:ascii="Arial" w:hAnsi="Arial" w:cs="Arial"/>
                <w:sz w:val="22"/>
                <w:szCs w:val="22"/>
              </w:rPr>
            </w:pPr>
          </w:p>
          <w:p w14:paraId="09DFF1AF" w14:textId="732F2D92" w:rsidR="00025F69" w:rsidRPr="00A02405" w:rsidRDefault="00021A02" w:rsidP="00A91894">
            <w:pPr>
              <w:rPr>
                <w:rFonts w:ascii="Arial" w:hAnsi="Arial" w:cs="Arial"/>
                <w:sz w:val="22"/>
                <w:szCs w:val="22"/>
              </w:rPr>
            </w:pPr>
            <w:r w:rsidRPr="00A02405">
              <w:rPr>
                <w:rFonts w:ascii="Arial" w:hAnsi="Arial" w:cs="Arial"/>
                <w:sz w:val="22"/>
                <w:szCs w:val="22"/>
              </w:rPr>
              <w:t xml:space="preserve">Between </w:t>
            </w:r>
            <w:r w:rsidR="00AE6A3A" w:rsidRPr="00A02405">
              <w:rPr>
                <w:rFonts w:ascii="Arial" w:hAnsi="Arial" w:cs="Arial"/>
                <w:sz w:val="22"/>
                <w:szCs w:val="22"/>
              </w:rPr>
              <w:t>30 and 60 respondents for the questionnaire and 1 interview</w:t>
            </w:r>
          </w:p>
          <w:p w14:paraId="22254D4A" w14:textId="47DE1DFF" w:rsidR="00025F69" w:rsidRPr="00A02405"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02405" w:rsidRDefault="00025F69" w:rsidP="00A91894">
            <w:pPr>
              <w:rPr>
                <w:rFonts w:ascii="Arial" w:hAnsi="Arial" w:cs="Arial"/>
                <w:sz w:val="22"/>
                <w:szCs w:val="22"/>
              </w:rPr>
            </w:pPr>
          </w:p>
          <w:p w14:paraId="6BF9C7DF" w14:textId="77777777" w:rsidR="00C53098" w:rsidRPr="00A02405" w:rsidRDefault="00C53098" w:rsidP="00C53098">
            <w:pPr>
              <w:rPr>
                <w:rFonts w:ascii="Arial" w:hAnsi="Arial" w:cs="Arial"/>
                <w:sz w:val="22"/>
                <w:szCs w:val="22"/>
              </w:rPr>
            </w:pPr>
            <w:r w:rsidRPr="00A02405">
              <w:rPr>
                <w:rFonts w:ascii="Arial" w:hAnsi="Arial" w:cs="Arial"/>
                <w:sz w:val="22"/>
                <w:szCs w:val="22"/>
              </w:rPr>
              <w:t>Members of the neighbourhood policing team, such as serving community support officers, ward managers, area Sargent, and neighbourhood policing inspector, would be my main target audience. These officers seasoned perspectives and experiences that can be contrasted with previously published studies.</w:t>
            </w:r>
          </w:p>
          <w:p w14:paraId="5D585C8A" w14:textId="4FBEA572" w:rsidR="00025F69" w:rsidRPr="00A02405"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02405" w:rsidRDefault="00025F69" w:rsidP="00A91894">
            <w:pPr>
              <w:rPr>
                <w:rFonts w:ascii="Arial" w:hAnsi="Arial" w:cs="Arial"/>
                <w:sz w:val="22"/>
                <w:szCs w:val="22"/>
              </w:rPr>
            </w:pPr>
          </w:p>
          <w:p w14:paraId="30CC7196" w14:textId="106F4F2B" w:rsidR="00025F69" w:rsidRPr="00A02405" w:rsidRDefault="00E9505B" w:rsidP="00A91894">
            <w:pPr>
              <w:rPr>
                <w:rFonts w:ascii="Arial" w:hAnsi="Arial" w:cs="Arial"/>
                <w:sz w:val="22"/>
                <w:szCs w:val="22"/>
              </w:rPr>
            </w:pPr>
            <w:r w:rsidRPr="00A02405">
              <w:rPr>
                <w:rFonts w:ascii="Arial" w:hAnsi="Arial" w:cs="Arial"/>
                <w:sz w:val="22"/>
                <w:szCs w:val="22"/>
              </w:rPr>
              <w:t>Using contacts within Gwent police</w:t>
            </w:r>
          </w:p>
          <w:p w14:paraId="404B1A3D" w14:textId="7B4102C4" w:rsidR="00025F69" w:rsidRPr="00A02405"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6221A60" w:rsidR="00025F69" w:rsidRPr="00A42F82" w:rsidRDefault="00C258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762A0CF" w:rsidR="00025F69" w:rsidRPr="00A42F82" w:rsidRDefault="00C258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B9EFDAC" w:rsidR="00025F69" w:rsidRPr="00A42F82" w:rsidRDefault="00C258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895DA48" w:rsidR="00025F69" w:rsidRPr="00A42F82" w:rsidRDefault="00C258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B625A8E" w:rsidR="00025F69" w:rsidRPr="00A42F82" w:rsidRDefault="00A21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BD719F6" w:rsidR="00025F69" w:rsidRPr="00A42F82" w:rsidRDefault="00A21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EEC482B" w:rsidR="00025F69" w:rsidRPr="00A42F82" w:rsidRDefault="00D20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44A1B2A3" w:rsidR="00025F69" w:rsidRPr="00A42F82" w:rsidRDefault="00D20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647AD46" w:rsidR="00025F69" w:rsidRPr="00A42F82" w:rsidRDefault="00E97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9BFE798" w:rsidR="00025F69" w:rsidRPr="00A42F82" w:rsidRDefault="00E97E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345C375" w:rsidR="00382031" w:rsidRPr="00A42F82" w:rsidRDefault="00D20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26210B6" w:rsidR="00382031" w:rsidRPr="00A42F82" w:rsidRDefault="00D20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DB54F26" w:rsidR="00382031" w:rsidRPr="00A42F82" w:rsidRDefault="00D20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FB6A2AF" w:rsidR="00382031" w:rsidRPr="00A42F82" w:rsidRDefault="00D20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9B32AC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E5F3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63FB4DB" w14:textId="77777777" w:rsidR="00003E64" w:rsidRDefault="00003E64" w:rsidP="00A91894">
            <w:pPr>
              <w:autoSpaceDE w:val="0"/>
              <w:autoSpaceDN w:val="0"/>
              <w:adjustRightInd w:val="0"/>
              <w:rPr>
                <w:rFonts w:ascii="Arial" w:hAnsi="Arial" w:cs="Arial"/>
                <w:sz w:val="22"/>
                <w:szCs w:val="22"/>
              </w:rPr>
            </w:pPr>
          </w:p>
          <w:p w14:paraId="6645975A" w14:textId="1BFF691F" w:rsidR="007E5F3F" w:rsidRPr="00A42F82" w:rsidRDefault="007E5F3F" w:rsidP="00A91894">
            <w:pPr>
              <w:autoSpaceDE w:val="0"/>
              <w:autoSpaceDN w:val="0"/>
              <w:adjustRightInd w:val="0"/>
              <w:rPr>
                <w:rFonts w:ascii="Arial" w:hAnsi="Arial" w:cs="Arial"/>
                <w:sz w:val="22"/>
                <w:szCs w:val="22"/>
              </w:rPr>
            </w:pPr>
            <w:r>
              <w:rPr>
                <w:rFonts w:ascii="Arial" w:hAnsi="Arial" w:cs="Arial"/>
                <w:sz w:val="22"/>
                <w:szCs w:val="22"/>
              </w:rPr>
              <w:t xml:space="preserve">No risk all aspects of the questionnaire and interview will be </w:t>
            </w:r>
            <w:r w:rsidR="00224C56">
              <w:rPr>
                <w:rFonts w:ascii="Arial" w:hAnsi="Arial" w:cs="Arial"/>
                <w:sz w:val="22"/>
                <w:szCs w:val="22"/>
              </w:rPr>
              <w:t>private and confidential.</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D2183D9" w:rsidR="00003E64" w:rsidRPr="00A42F82" w:rsidRDefault="005B2D2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3CA792D" w:rsidR="00003E64" w:rsidRPr="00A42F82" w:rsidRDefault="005B2D23" w:rsidP="00A91894">
            <w:pPr>
              <w:rPr>
                <w:rFonts w:ascii="Arial" w:hAnsi="Arial" w:cs="Arial"/>
                <w:sz w:val="22"/>
                <w:szCs w:val="22"/>
              </w:rPr>
            </w:pPr>
            <w:r>
              <w:rPr>
                <w:rFonts w:ascii="Arial" w:hAnsi="Arial" w:cs="Arial"/>
                <w:sz w:val="22"/>
                <w:szCs w:val="22"/>
              </w:rPr>
              <w:t>No risk</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DBBA5DC" w:rsidR="0094056C" w:rsidRPr="00A42F82" w:rsidRDefault="005B2D23" w:rsidP="00A91894">
            <w:pPr>
              <w:rPr>
                <w:rFonts w:ascii="Arial" w:hAnsi="Arial" w:cs="Arial"/>
                <w:sz w:val="22"/>
                <w:szCs w:val="22"/>
              </w:rPr>
            </w:pPr>
            <w:r>
              <w:rPr>
                <w:rFonts w:ascii="Arial" w:hAnsi="Arial" w:cs="Arial"/>
                <w:sz w:val="22"/>
                <w:szCs w:val="22"/>
              </w:rPr>
              <w:t>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D51B3F5" w14:textId="16AAEDDC" w:rsidR="005B2D23" w:rsidRPr="00A42F82" w:rsidRDefault="005B2D23"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0FBE7C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B35F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719DC31" w:rsidR="006930C2" w:rsidRPr="00A42F82" w:rsidRDefault="009B35FB" w:rsidP="00A91894">
            <w:pPr>
              <w:rPr>
                <w:rFonts w:ascii="Arial" w:hAnsi="Arial" w:cs="Arial"/>
                <w:sz w:val="22"/>
                <w:szCs w:val="22"/>
              </w:rPr>
            </w:pPr>
            <w:r>
              <w:rPr>
                <w:rFonts w:ascii="Arial" w:hAnsi="Arial" w:cs="Arial"/>
                <w:sz w:val="22"/>
                <w:szCs w:val="22"/>
              </w:rPr>
              <w:t>Once complete the dissertation will be freely available upon request.</w:t>
            </w:r>
          </w:p>
          <w:p w14:paraId="157B839A" w14:textId="77777777" w:rsidR="006930C2" w:rsidRPr="00A42F82" w:rsidRDefault="006930C2" w:rsidP="00A91894">
            <w:pPr>
              <w:rPr>
                <w:rFonts w:ascii="Arial" w:hAnsi="Arial" w:cs="Arial"/>
                <w:sz w:val="22"/>
                <w:szCs w:val="22"/>
              </w:rPr>
            </w:pPr>
          </w:p>
          <w:p w14:paraId="3E747859" w14:textId="16E68365"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AEC449E" w:rsidR="006930C2" w:rsidRPr="00A42F82" w:rsidRDefault="009B35FB" w:rsidP="00A91894">
            <w:pPr>
              <w:rPr>
                <w:rFonts w:ascii="Arial" w:hAnsi="Arial" w:cs="Arial"/>
                <w:sz w:val="22"/>
                <w:szCs w:val="22"/>
              </w:rPr>
            </w:pPr>
            <w:r w:rsidRPr="009B35FB">
              <w:rPr>
                <w:rFonts w:ascii="Arial" w:hAnsi="Arial" w:cs="Arial"/>
                <w:sz w:val="22"/>
                <w:szCs w:val="22"/>
              </w:rPr>
              <w:t>I'll see to it that the Ethics Committee approves the consent form as well as the consent procedure. Potential participants who are willing to volunteer for a research study must be provided with enough information to enable them to make an informed choice about taking part. Participants will be asked to confirm their consent to participate in the research by checking a box on those online questionnaires.</w:t>
            </w:r>
          </w:p>
          <w:p w14:paraId="57CEF7A8" w14:textId="77777777" w:rsidR="006930C2" w:rsidRPr="00A42F82" w:rsidRDefault="006930C2" w:rsidP="00A91894">
            <w:pPr>
              <w:rPr>
                <w:rFonts w:ascii="Arial" w:hAnsi="Arial" w:cs="Arial"/>
                <w:sz w:val="22"/>
                <w:szCs w:val="22"/>
              </w:rPr>
            </w:pPr>
          </w:p>
          <w:p w14:paraId="39FFDC65" w14:textId="76211EC3"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3CD74C9" w:rsidR="006930C2" w:rsidRPr="00A42F82" w:rsidRDefault="009B35FB" w:rsidP="00A91894">
            <w:pPr>
              <w:rPr>
                <w:rFonts w:ascii="Arial" w:hAnsi="Arial" w:cs="Arial"/>
                <w:sz w:val="22"/>
                <w:szCs w:val="22"/>
              </w:rPr>
            </w:pPr>
            <w:r>
              <w:rPr>
                <w:rFonts w:ascii="Arial" w:hAnsi="Arial" w:cs="Arial"/>
                <w:sz w:val="22"/>
                <w:szCs w:val="22"/>
              </w:rPr>
              <w:t>I will not be using any personal data</w:t>
            </w:r>
            <w:r w:rsidR="000F2540">
              <w:rPr>
                <w:rFonts w:ascii="Arial" w:hAnsi="Arial" w:cs="Arial"/>
                <w:sz w:val="22"/>
                <w:szCs w:val="22"/>
              </w:rPr>
              <w:t xml:space="preserve">, therefore ensuring confidentiality in the </w:t>
            </w:r>
            <w:proofErr w:type="gramStart"/>
            <w:r w:rsidR="000F2540">
              <w:rPr>
                <w:rFonts w:ascii="Arial" w:hAnsi="Arial" w:cs="Arial"/>
                <w:sz w:val="22"/>
                <w:szCs w:val="22"/>
              </w:rPr>
              <w:t>dissertation</w:t>
            </w:r>
            <w:proofErr w:type="gramEnd"/>
          </w:p>
          <w:p w14:paraId="7AEC0479" w14:textId="77777777" w:rsidR="006930C2" w:rsidRPr="00A42F82" w:rsidRDefault="006930C2" w:rsidP="00A91894">
            <w:pPr>
              <w:rPr>
                <w:rFonts w:ascii="Arial" w:hAnsi="Arial" w:cs="Arial"/>
                <w:sz w:val="22"/>
                <w:szCs w:val="22"/>
              </w:rPr>
            </w:pPr>
          </w:p>
          <w:p w14:paraId="4B749E1A" w14:textId="1E7A4DE4"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60535BE" w:rsidR="006930C2" w:rsidRPr="00A42F82" w:rsidRDefault="000F254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0D37F75" w:rsidR="006930C2" w:rsidRPr="00A42F82" w:rsidRDefault="000F254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EF50D94"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10B23FB"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3EC56ED4"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940EE03"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E3A536A"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4BA8E82"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0C903F"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993C9F4" w14:textId="67FDB96D" w:rsidR="004D0161" w:rsidRPr="00A42F82" w:rsidRDefault="000F2540" w:rsidP="00A91894">
            <w:pPr>
              <w:autoSpaceDE w:val="0"/>
              <w:autoSpaceDN w:val="0"/>
              <w:adjustRightInd w:val="0"/>
              <w:rPr>
                <w:rFonts w:ascii="Arial" w:hAnsi="Arial" w:cs="Arial"/>
                <w:b/>
                <w:bCs/>
                <w:sz w:val="22"/>
                <w:szCs w:val="22"/>
              </w:rPr>
            </w:pPr>
            <w:r>
              <w:rPr>
                <w:rFonts w:ascii="Arial" w:hAnsi="Arial" w:cs="Arial"/>
                <w:b/>
                <w:bCs/>
                <w:sz w:val="22"/>
                <w:szCs w:val="22"/>
              </w:rPr>
              <w:t>My personal computer has a pin and a password, no other devices will be used</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D485723"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FFB785F"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202A99D"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F13B8F6"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B093145"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6D876AE"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35A7E1D"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9B51ECC" w:rsidR="004D0161" w:rsidRPr="00A42F82" w:rsidRDefault="000F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7F9CFD02" w14:textId="43E03236" w:rsidR="004D0161" w:rsidRPr="00A42F82" w:rsidRDefault="000F2540" w:rsidP="00A91894">
            <w:pPr>
              <w:autoSpaceDE w:val="0"/>
              <w:autoSpaceDN w:val="0"/>
              <w:adjustRightInd w:val="0"/>
              <w:rPr>
                <w:rFonts w:ascii="Arial" w:hAnsi="Arial" w:cs="Arial"/>
                <w:sz w:val="22"/>
                <w:szCs w:val="22"/>
              </w:rPr>
            </w:pPr>
            <w:r>
              <w:rPr>
                <w:rFonts w:ascii="Arial" w:hAnsi="Arial" w:cs="Arial"/>
                <w:sz w:val="22"/>
                <w:szCs w:val="22"/>
              </w:rPr>
              <w:t>Myself</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72F75537" w:rsidR="004D0161" w:rsidRPr="00A42F82" w:rsidRDefault="000F2540" w:rsidP="00A91894">
            <w:pPr>
              <w:autoSpaceDE w:val="0"/>
              <w:autoSpaceDN w:val="0"/>
              <w:adjustRightInd w:val="0"/>
              <w:rPr>
                <w:rFonts w:ascii="Arial" w:hAnsi="Arial" w:cs="Arial"/>
                <w:sz w:val="22"/>
                <w:szCs w:val="22"/>
              </w:rPr>
            </w:pPr>
            <w:r>
              <w:rPr>
                <w:rFonts w:ascii="Arial" w:hAnsi="Arial" w:cs="Arial"/>
                <w:sz w:val="22"/>
                <w:szCs w:val="22"/>
              </w:rPr>
              <w:t>Myself</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054327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F254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97F3569" w:rsidR="004D0161" w:rsidRPr="00A42F82" w:rsidRDefault="000F2540" w:rsidP="00A91894">
            <w:pPr>
              <w:spacing w:before="100" w:beforeAutospacing="1" w:after="100" w:afterAutospacing="1"/>
              <w:rPr>
                <w:rFonts w:ascii="Arial" w:hAnsi="Arial" w:cs="Arial"/>
                <w:sz w:val="22"/>
                <w:szCs w:val="22"/>
              </w:rPr>
            </w:pPr>
            <w:r>
              <w:rPr>
                <w:rFonts w:ascii="Arial" w:hAnsi="Arial" w:cs="Arial"/>
                <w:sz w:val="22"/>
                <w:szCs w:val="22"/>
              </w:rPr>
              <w:t>Lee David Richards</w:t>
            </w:r>
          </w:p>
        </w:tc>
        <w:tc>
          <w:tcPr>
            <w:tcW w:w="2139" w:type="dxa"/>
            <w:vAlign w:val="center"/>
          </w:tcPr>
          <w:p w14:paraId="7C2D2CC9" w14:textId="170014EB"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F2540">
              <w:rPr>
                <w:rFonts w:ascii="Arial" w:hAnsi="Arial" w:cs="Arial"/>
                <w:b/>
                <w:bCs/>
                <w:sz w:val="22"/>
                <w:szCs w:val="22"/>
              </w:rPr>
              <w:t xml:space="preserve"> </w:t>
            </w:r>
          </w:p>
          <w:p w14:paraId="6C1C1BE5" w14:textId="1A5235FE" w:rsidR="004D0161" w:rsidRPr="000F2540" w:rsidRDefault="000F2540" w:rsidP="00A91894">
            <w:pPr>
              <w:spacing w:before="100" w:beforeAutospacing="1" w:after="100" w:afterAutospacing="1"/>
              <w:rPr>
                <w:rFonts w:ascii="Arial" w:hAnsi="Arial" w:cs="Arial"/>
                <w:b/>
                <w:bCs/>
                <w:sz w:val="22"/>
                <w:szCs w:val="22"/>
              </w:rPr>
            </w:pPr>
            <w:r>
              <w:rPr>
                <w:rFonts w:ascii="Arial" w:hAnsi="Arial" w:cs="Arial"/>
                <w:b/>
                <w:bCs/>
                <w:sz w:val="22"/>
                <w:szCs w:val="22"/>
              </w:rPr>
              <w:t>23</w:t>
            </w:r>
            <w:r w:rsidRPr="000F2540">
              <w:rPr>
                <w:rFonts w:ascii="Arial" w:hAnsi="Arial" w:cs="Arial"/>
                <w:b/>
                <w:bCs/>
                <w:sz w:val="22"/>
                <w:szCs w:val="22"/>
                <w:vertAlign w:val="superscript"/>
              </w:rPr>
              <w:t>rd</w:t>
            </w:r>
            <w:r>
              <w:rPr>
                <w:rFonts w:ascii="Arial" w:hAnsi="Arial" w:cs="Arial"/>
                <w:b/>
                <w:bCs/>
                <w:sz w:val="22"/>
                <w:szCs w:val="22"/>
              </w:rPr>
              <w:t xml:space="preserve"> November 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B4A7627" w:rsidR="00CC2661" w:rsidRPr="00A42F82" w:rsidRDefault="000F254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D0B52AB" w:rsidR="00CC2661" w:rsidRPr="00A42F82" w:rsidRDefault="000F254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29D1A20D" w:rsidR="00CC2661" w:rsidRPr="00A42F82" w:rsidRDefault="000F25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ADFA7C7" w:rsidR="00CC2661" w:rsidRPr="00A42F82" w:rsidRDefault="000F25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CDA30DD" w:rsidR="00743859" w:rsidRPr="00A42F82" w:rsidRDefault="000F254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4D54F59" w:rsidR="00743859" w:rsidRPr="00A42F82" w:rsidRDefault="000F25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A772F58" w:rsidR="00743859" w:rsidRPr="00A42F82" w:rsidRDefault="000F25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D1596" w14:textId="77777777" w:rsidR="008D7201" w:rsidRDefault="008D7201" w:rsidP="00390251">
      <w:r>
        <w:separator/>
      </w:r>
    </w:p>
    <w:p w14:paraId="46F1EB71" w14:textId="77777777" w:rsidR="008D7201" w:rsidRDefault="008D7201"/>
  </w:endnote>
  <w:endnote w:type="continuationSeparator" w:id="0">
    <w:p w14:paraId="030A540C" w14:textId="77777777" w:rsidR="008D7201" w:rsidRDefault="008D7201" w:rsidP="00390251">
      <w:r>
        <w:continuationSeparator/>
      </w:r>
    </w:p>
    <w:p w14:paraId="3E47137F" w14:textId="77777777" w:rsidR="008D7201" w:rsidRDefault="008D72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63C3C" w14:textId="77777777" w:rsidR="008D7201" w:rsidRDefault="008D7201" w:rsidP="00390251">
      <w:r>
        <w:separator/>
      </w:r>
    </w:p>
    <w:p w14:paraId="37619FE4" w14:textId="77777777" w:rsidR="008D7201" w:rsidRDefault="008D7201"/>
  </w:footnote>
  <w:footnote w:type="continuationSeparator" w:id="0">
    <w:p w14:paraId="2329B053" w14:textId="77777777" w:rsidR="008D7201" w:rsidRDefault="008D7201" w:rsidP="00390251">
      <w:r>
        <w:continuationSeparator/>
      </w:r>
    </w:p>
    <w:p w14:paraId="115E1BA6" w14:textId="77777777" w:rsidR="008D7201" w:rsidRDefault="008D72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148DF"/>
    <w:multiLevelType w:val="hybridMultilevel"/>
    <w:tmpl w:val="40824A52"/>
    <w:lvl w:ilvl="0" w:tplc="3FA612C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5621784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A02"/>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4794"/>
    <w:rsid w:val="000610D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421B"/>
    <w:rsid w:val="000C5E77"/>
    <w:rsid w:val="000C7409"/>
    <w:rsid w:val="000D067B"/>
    <w:rsid w:val="000D23C8"/>
    <w:rsid w:val="000E2AD0"/>
    <w:rsid w:val="000F1514"/>
    <w:rsid w:val="000F2470"/>
    <w:rsid w:val="000F2540"/>
    <w:rsid w:val="000F7C83"/>
    <w:rsid w:val="00102B85"/>
    <w:rsid w:val="0010484B"/>
    <w:rsid w:val="00113E57"/>
    <w:rsid w:val="00122E21"/>
    <w:rsid w:val="00124438"/>
    <w:rsid w:val="00126B4D"/>
    <w:rsid w:val="001312E4"/>
    <w:rsid w:val="00135DD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BB7"/>
    <w:rsid w:val="002132F9"/>
    <w:rsid w:val="00213F52"/>
    <w:rsid w:val="00221686"/>
    <w:rsid w:val="00224A9A"/>
    <w:rsid w:val="00224C56"/>
    <w:rsid w:val="0023172C"/>
    <w:rsid w:val="00233861"/>
    <w:rsid w:val="00233B1F"/>
    <w:rsid w:val="00240C32"/>
    <w:rsid w:val="00240F9C"/>
    <w:rsid w:val="0025236F"/>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7C5"/>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4484"/>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25A"/>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213"/>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2D23"/>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1F98"/>
    <w:rsid w:val="007A4607"/>
    <w:rsid w:val="007B1754"/>
    <w:rsid w:val="007C044B"/>
    <w:rsid w:val="007C1498"/>
    <w:rsid w:val="007C17B4"/>
    <w:rsid w:val="007C3AC1"/>
    <w:rsid w:val="007D46AF"/>
    <w:rsid w:val="007D4E07"/>
    <w:rsid w:val="007E14FB"/>
    <w:rsid w:val="007E5F3F"/>
    <w:rsid w:val="007F23AA"/>
    <w:rsid w:val="007F29F6"/>
    <w:rsid w:val="007F3C4F"/>
    <w:rsid w:val="007F4303"/>
    <w:rsid w:val="007F5CA0"/>
    <w:rsid w:val="00800635"/>
    <w:rsid w:val="00807192"/>
    <w:rsid w:val="008102B5"/>
    <w:rsid w:val="00811D96"/>
    <w:rsid w:val="00812BEF"/>
    <w:rsid w:val="00827584"/>
    <w:rsid w:val="0082781D"/>
    <w:rsid w:val="00831C35"/>
    <w:rsid w:val="00831C69"/>
    <w:rsid w:val="008330B6"/>
    <w:rsid w:val="00835382"/>
    <w:rsid w:val="008361B1"/>
    <w:rsid w:val="008372C0"/>
    <w:rsid w:val="00837E5F"/>
    <w:rsid w:val="0084005C"/>
    <w:rsid w:val="00841BE3"/>
    <w:rsid w:val="00842FC0"/>
    <w:rsid w:val="00844C9E"/>
    <w:rsid w:val="008461DD"/>
    <w:rsid w:val="008732E0"/>
    <w:rsid w:val="008951D3"/>
    <w:rsid w:val="008B346A"/>
    <w:rsid w:val="008B67D3"/>
    <w:rsid w:val="008C1A38"/>
    <w:rsid w:val="008C4441"/>
    <w:rsid w:val="008D0BC1"/>
    <w:rsid w:val="008D720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0B1"/>
    <w:rsid w:val="009B1FB6"/>
    <w:rsid w:val="009B3534"/>
    <w:rsid w:val="009B35FB"/>
    <w:rsid w:val="009C5D44"/>
    <w:rsid w:val="009D2E0B"/>
    <w:rsid w:val="009E5020"/>
    <w:rsid w:val="009F41DE"/>
    <w:rsid w:val="009F5000"/>
    <w:rsid w:val="009F5AC3"/>
    <w:rsid w:val="009F6BB7"/>
    <w:rsid w:val="009F736C"/>
    <w:rsid w:val="00A003F5"/>
    <w:rsid w:val="00A02405"/>
    <w:rsid w:val="00A0582E"/>
    <w:rsid w:val="00A07DB0"/>
    <w:rsid w:val="00A1213B"/>
    <w:rsid w:val="00A1787E"/>
    <w:rsid w:val="00A2115D"/>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2AAF"/>
    <w:rsid w:val="00AD5672"/>
    <w:rsid w:val="00AD5E63"/>
    <w:rsid w:val="00AD61B0"/>
    <w:rsid w:val="00AE5AB8"/>
    <w:rsid w:val="00AE6A3A"/>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7CCA"/>
    <w:rsid w:val="00B70B72"/>
    <w:rsid w:val="00B71FC2"/>
    <w:rsid w:val="00B72775"/>
    <w:rsid w:val="00B7789F"/>
    <w:rsid w:val="00B90B2A"/>
    <w:rsid w:val="00B91DEA"/>
    <w:rsid w:val="00B93605"/>
    <w:rsid w:val="00BA1A32"/>
    <w:rsid w:val="00BA346E"/>
    <w:rsid w:val="00BB1B85"/>
    <w:rsid w:val="00BB26B7"/>
    <w:rsid w:val="00BB3142"/>
    <w:rsid w:val="00BB3F04"/>
    <w:rsid w:val="00BC301B"/>
    <w:rsid w:val="00BC5259"/>
    <w:rsid w:val="00BD4150"/>
    <w:rsid w:val="00BE08D7"/>
    <w:rsid w:val="00BE117A"/>
    <w:rsid w:val="00BE2189"/>
    <w:rsid w:val="00BF0733"/>
    <w:rsid w:val="00BF3F4A"/>
    <w:rsid w:val="00C11423"/>
    <w:rsid w:val="00C1657B"/>
    <w:rsid w:val="00C20294"/>
    <w:rsid w:val="00C21DCF"/>
    <w:rsid w:val="00C2585B"/>
    <w:rsid w:val="00C25CB5"/>
    <w:rsid w:val="00C32EFB"/>
    <w:rsid w:val="00C33319"/>
    <w:rsid w:val="00C34A87"/>
    <w:rsid w:val="00C359EF"/>
    <w:rsid w:val="00C40DAE"/>
    <w:rsid w:val="00C45C06"/>
    <w:rsid w:val="00C46A16"/>
    <w:rsid w:val="00C474BF"/>
    <w:rsid w:val="00C52D60"/>
    <w:rsid w:val="00C53098"/>
    <w:rsid w:val="00C61A6D"/>
    <w:rsid w:val="00C666E9"/>
    <w:rsid w:val="00C70796"/>
    <w:rsid w:val="00C71BCC"/>
    <w:rsid w:val="00C77D7E"/>
    <w:rsid w:val="00C81846"/>
    <w:rsid w:val="00C86572"/>
    <w:rsid w:val="00C976A6"/>
    <w:rsid w:val="00CA0057"/>
    <w:rsid w:val="00CA11BD"/>
    <w:rsid w:val="00CA1C8C"/>
    <w:rsid w:val="00CA510C"/>
    <w:rsid w:val="00CA7241"/>
    <w:rsid w:val="00CA789E"/>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A2D"/>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09DA"/>
    <w:rsid w:val="00E73456"/>
    <w:rsid w:val="00E84BC8"/>
    <w:rsid w:val="00E914D8"/>
    <w:rsid w:val="00E93E44"/>
    <w:rsid w:val="00E9505B"/>
    <w:rsid w:val="00E95A30"/>
    <w:rsid w:val="00E97E2A"/>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1A23"/>
    <w:rsid w:val="00F33A1A"/>
    <w:rsid w:val="00F478CB"/>
    <w:rsid w:val="00F50176"/>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7424"/>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E709DA"/>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12</Pages>
  <Words>4354</Words>
  <Characters>24821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Richards, Lee</cp:lastModifiedBy>
  <cp:revision>30</cp:revision>
  <cp:lastPrinted>2016-10-24T12:21:00Z</cp:lastPrinted>
  <dcterms:created xsi:type="dcterms:W3CDTF">2023-10-26T11:38:00Z</dcterms:created>
  <dcterms:modified xsi:type="dcterms:W3CDTF">2023-11-27T14:52:00Z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2023-10-26T11:38:18Z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f902766a-1925-4e4c-a8f4-6d38ab4cc27f</vt:lpwstr>
  </property>
  <property fmtid="{D5CDD505-2E9C-101B-9397-08002B2CF9AE}" pid="10" name="MSIP_Label_f2acd28b-79a3-4a0f-b0ff-4b75658b1549_ContentBits">
    <vt:lpwstr>0</vt:lpwstr>
  </property>
</Properties>
</file>