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C7764" w14:textId="77777777" w:rsidR="006F4B91" w:rsidRDefault="006F4B91" w:rsidP="00F37CCE">
      <w:pPr>
        <w:ind w:left="720" w:hanging="360"/>
      </w:pPr>
    </w:p>
    <w:p w14:paraId="425B095B" w14:textId="77777777" w:rsidR="006F4B91" w:rsidRDefault="006F4B91" w:rsidP="006F4B91">
      <w:pPr>
        <w:rPr>
          <w:b/>
          <w:bCs/>
        </w:rPr>
      </w:pPr>
    </w:p>
    <w:p w14:paraId="66CE77D0" w14:textId="77777777" w:rsidR="006F4B91" w:rsidRDefault="006F4B91" w:rsidP="006F4B91">
      <w:pPr>
        <w:rPr>
          <w:b/>
          <w:bCs/>
        </w:rPr>
      </w:pPr>
    </w:p>
    <w:p w14:paraId="50335C55" w14:textId="77777777" w:rsidR="006F4B91" w:rsidRDefault="006F4B91" w:rsidP="006F4B91">
      <w:pPr>
        <w:jc w:val="center"/>
        <w:rPr>
          <w:b/>
          <w:bCs/>
          <w:kern w:val="0"/>
          <w:sz w:val="44"/>
          <w:szCs w:val="44"/>
          <w14:ligatures w14:val="none"/>
        </w:rPr>
      </w:pPr>
    </w:p>
    <w:p w14:paraId="180F9528" w14:textId="34FC5AC7" w:rsidR="006F4B91" w:rsidRPr="0071418A" w:rsidRDefault="006F4B91" w:rsidP="006F4B91">
      <w:pPr>
        <w:jc w:val="center"/>
        <w:rPr>
          <w:b/>
          <w:bCs/>
          <w:kern w:val="0"/>
          <w:sz w:val="44"/>
          <w:szCs w:val="44"/>
          <w14:ligatures w14:val="none"/>
        </w:rPr>
      </w:pPr>
      <w:r>
        <w:rPr>
          <w:b/>
          <w:bCs/>
          <w:kern w:val="0"/>
          <w:sz w:val="44"/>
          <w:szCs w:val="44"/>
          <w14:ligatures w14:val="none"/>
        </w:rPr>
        <w:t>Leadership and Management Theory and Practice</w:t>
      </w:r>
    </w:p>
    <w:p w14:paraId="28D9DD80" w14:textId="3EA37D3F" w:rsidR="006F4B91" w:rsidRPr="0071418A" w:rsidRDefault="006F4B91" w:rsidP="006F4B91">
      <w:pPr>
        <w:jc w:val="center"/>
        <w:rPr>
          <w:b/>
          <w:bCs/>
          <w:kern w:val="0"/>
          <w:sz w:val="44"/>
          <w:szCs w:val="44"/>
          <w14:ligatures w14:val="none"/>
        </w:rPr>
      </w:pPr>
      <w:r w:rsidRPr="0071418A">
        <w:rPr>
          <w:b/>
          <w:bCs/>
          <w:kern w:val="0"/>
          <w:sz w:val="44"/>
          <w:szCs w:val="44"/>
          <w14:ligatures w14:val="none"/>
        </w:rPr>
        <w:t>LCBB600</w:t>
      </w:r>
      <w:r>
        <w:rPr>
          <w:b/>
          <w:bCs/>
          <w:kern w:val="0"/>
          <w:sz w:val="44"/>
          <w:szCs w:val="44"/>
          <w14:ligatures w14:val="none"/>
        </w:rPr>
        <w:t>3</w:t>
      </w:r>
    </w:p>
    <w:p w14:paraId="4913334B" w14:textId="77777777" w:rsidR="006F4B91" w:rsidRDefault="006F4B91" w:rsidP="006F4B91">
      <w:pPr>
        <w:jc w:val="center"/>
        <w:rPr>
          <w:b/>
          <w:bCs/>
          <w:kern w:val="0"/>
          <w:sz w:val="44"/>
          <w:szCs w:val="44"/>
          <w14:ligatures w14:val="none"/>
        </w:rPr>
      </w:pPr>
    </w:p>
    <w:p w14:paraId="496CA231" w14:textId="77777777" w:rsidR="006F4B91" w:rsidRPr="0071418A" w:rsidRDefault="006F4B91" w:rsidP="006F4B91">
      <w:pPr>
        <w:jc w:val="center"/>
        <w:rPr>
          <w:b/>
          <w:bCs/>
          <w:kern w:val="0"/>
          <w:sz w:val="44"/>
          <w:szCs w:val="44"/>
          <w14:ligatures w14:val="none"/>
        </w:rPr>
      </w:pPr>
    </w:p>
    <w:p w14:paraId="00A39C24"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Student name: Lucian Pop</w:t>
      </w:r>
    </w:p>
    <w:p w14:paraId="1FA9C707"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 xml:space="preserve">Student number: 2023565, Year 3, Term </w:t>
      </w:r>
      <w:r>
        <w:rPr>
          <w:b/>
          <w:bCs/>
          <w:kern w:val="0"/>
          <w:sz w:val="44"/>
          <w:szCs w:val="44"/>
          <w14:ligatures w14:val="none"/>
        </w:rPr>
        <w:t>2</w:t>
      </w:r>
      <w:r w:rsidRPr="0071418A">
        <w:rPr>
          <w:b/>
          <w:bCs/>
          <w:kern w:val="0"/>
          <w:sz w:val="44"/>
          <w:szCs w:val="44"/>
          <w14:ligatures w14:val="none"/>
        </w:rPr>
        <w:t>, Assessment 1</w:t>
      </w:r>
    </w:p>
    <w:p w14:paraId="4F4528FE"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(Weekend classes)</w:t>
      </w:r>
    </w:p>
    <w:p w14:paraId="753E1983" w14:textId="77777777" w:rsidR="006F4B91" w:rsidRDefault="006F4B91" w:rsidP="006F4B91">
      <w:pPr>
        <w:rPr>
          <w:b/>
          <w:bCs/>
        </w:rPr>
      </w:pPr>
    </w:p>
    <w:p w14:paraId="5BCED3BB" w14:textId="77777777" w:rsidR="006F4B91" w:rsidRDefault="006F4B91" w:rsidP="006F4B91">
      <w:pPr>
        <w:rPr>
          <w:b/>
          <w:bCs/>
        </w:rPr>
      </w:pPr>
    </w:p>
    <w:p w14:paraId="42729B9F" w14:textId="77777777" w:rsidR="006F4B91" w:rsidRDefault="006F4B91" w:rsidP="006F4B91">
      <w:pPr>
        <w:rPr>
          <w:b/>
          <w:bCs/>
        </w:rPr>
      </w:pPr>
    </w:p>
    <w:p w14:paraId="5755C8B1" w14:textId="77777777" w:rsidR="006F4B91" w:rsidRDefault="006F4B91" w:rsidP="006F4B91">
      <w:pPr>
        <w:rPr>
          <w:b/>
          <w:bCs/>
        </w:rPr>
      </w:pPr>
    </w:p>
    <w:p w14:paraId="72F21899" w14:textId="77777777" w:rsidR="006F4B91" w:rsidRDefault="006F4B91" w:rsidP="006F4B91">
      <w:pPr>
        <w:rPr>
          <w:b/>
          <w:bCs/>
        </w:rPr>
      </w:pPr>
    </w:p>
    <w:p w14:paraId="2C2AF01F" w14:textId="77777777" w:rsidR="006F4B91" w:rsidRDefault="006F4B91" w:rsidP="006F4B91">
      <w:pPr>
        <w:rPr>
          <w:b/>
          <w:bCs/>
        </w:rPr>
      </w:pPr>
    </w:p>
    <w:p w14:paraId="779A07BB" w14:textId="77777777" w:rsidR="006F4B91" w:rsidRDefault="006F4B91" w:rsidP="006F4B91">
      <w:pPr>
        <w:rPr>
          <w:b/>
          <w:bCs/>
        </w:rPr>
      </w:pPr>
    </w:p>
    <w:p w14:paraId="659938AC" w14:textId="77777777" w:rsidR="006F4B91" w:rsidRDefault="006F4B91" w:rsidP="006F4B91">
      <w:pPr>
        <w:rPr>
          <w:b/>
          <w:bCs/>
        </w:rPr>
      </w:pPr>
    </w:p>
    <w:p w14:paraId="634C2E5E" w14:textId="77777777" w:rsidR="006F4B91" w:rsidRDefault="006F4B91" w:rsidP="006F4B91">
      <w:pPr>
        <w:rPr>
          <w:b/>
          <w:bCs/>
        </w:rPr>
      </w:pPr>
    </w:p>
    <w:p w14:paraId="7F603159" w14:textId="77777777" w:rsidR="006F4B91" w:rsidRDefault="006F4B91" w:rsidP="006F4B91">
      <w:pPr>
        <w:rPr>
          <w:b/>
          <w:bCs/>
        </w:rPr>
      </w:pPr>
    </w:p>
    <w:p w14:paraId="70F39E7B" w14:textId="77777777" w:rsidR="006F4B91" w:rsidRDefault="006F4B91" w:rsidP="006F4B91">
      <w:pPr>
        <w:rPr>
          <w:b/>
          <w:bCs/>
        </w:rPr>
      </w:pPr>
    </w:p>
    <w:p w14:paraId="0B8A896C" w14:textId="77777777" w:rsidR="006F4B91" w:rsidRDefault="006F4B91" w:rsidP="006F4B91">
      <w:pPr>
        <w:rPr>
          <w:b/>
          <w:bCs/>
        </w:rPr>
      </w:pPr>
    </w:p>
    <w:p w14:paraId="4BA6E817" w14:textId="77777777" w:rsidR="006F4B91" w:rsidRDefault="006F4B91" w:rsidP="006F4B91">
      <w:pPr>
        <w:rPr>
          <w:b/>
          <w:bCs/>
        </w:rPr>
      </w:pPr>
    </w:p>
    <w:p w14:paraId="14DDD9D8" w14:textId="77777777" w:rsidR="006F4B91" w:rsidRDefault="006F4B91" w:rsidP="006F4B91">
      <w:pPr>
        <w:rPr>
          <w:b/>
          <w:bCs/>
        </w:rPr>
      </w:pPr>
    </w:p>
    <w:p w14:paraId="7BAF5C3D" w14:textId="77777777" w:rsidR="006F4B91" w:rsidRPr="006F4B91" w:rsidRDefault="006F4B91" w:rsidP="006F4B91">
      <w:pPr>
        <w:rPr>
          <w:b/>
          <w:bCs/>
        </w:rPr>
      </w:pPr>
      <w:r w:rsidRPr="006F4B91">
        <w:rPr>
          <w:b/>
          <w:bCs/>
        </w:rPr>
        <w:t>Content:</w:t>
      </w:r>
    </w:p>
    <w:p w14:paraId="11727E88" w14:textId="77777777" w:rsidR="006F4B91" w:rsidRPr="006F4B91" w:rsidRDefault="006F4B91" w:rsidP="006F4B91">
      <w:pPr>
        <w:rPr>
          <w:b/>
          <w:bCs/>
        </w:rPr>
      </w:pPr>
      <w:r w:rsidRPr="006F4B91">
        <w:rPr>
          <w:b/>
          <w:bCs/>
        </w:rPr>
        <w:t>Introduction</w:t>
      </w:r>
    </w:p>
    <w:p w14:paraId="706CF04F" w14:textId="384DD32A" w:rsidR="006F4B91" w:rsidRPr="005374DB" w:rsidRDefault="005374DB" w:rsidP="005374DB">
      <w:pPr>
        <w:rPr>
          <w:b/>
          <w:bCs/>
        </w:rPr>
      </w:pPr>
      <w:r>
        <w:rPr>
          <w:b/>
          <w:bCs/>
        </w:rPr>
        <w:t>1.</w:t>
      </w:r>
      <w:r w:rsidRPr="005374DB">
        <w:rPr>
          <w:b/>
          <w:bCs/>
        </w:rPr>
        <w:t xml:space="preserve"> Brief information about the organisation. </w:t>
      </w:r>
      <w:r w:rsidR="006F4B91" w:rsidRPr="005374DB">
        <w:rPr>
          <w:b/>
          <w:bCs/>
        </w:rPr>
        <w:t>…………………………………………………</w:t>
      </w:r>
      <w:r>
        <w:rPr>
          <w:b/>
          <w:bCs/>
        </w:rPr>
        <w:t>……………….</w:t>
      </w:r>
      <w:r w:rsidR="006F4B91" w:rsidRPr="005374DB">
        <w:rPr>
          <w:b/>
          <w:bCs/>
        </w:rPr>
        <w:t>..3</w:t>
      </w:r>
    </w:p>
    <w:p w14:paraId="642D8F0C" w14:textId="1DF37552" w:rsidR="006F4B91" w:rsidRPr="006F4B91" w:rsidRDefault="005374DB" w:rsidP="006F4B91">
      <w:pPr>
        <w:rPr>
          <w:b/>
          <w:bCs/>
        </w:rPr>
      </w:pPr>
      <w:r>
        <w:rPr>
          <w:b/>
          <w:bCs/>
        </w:rPr>
        <w:t xml:space="preserve">2. </w:t>
      </w:r>
      <w:r w:rsidRPr="005374DB">
        <w:rPr>
          <w:b/>
          <w:bCs/>
        </w:rPr>
        <w:t>A review of leadership and management theories and models. Related literature</w:t>
      </w:r>
      <w:r w:rsidR="006F4B91" w:rsidRPr="006F4B91">
        <w:rPr>
          <w:b/>
          <w:bCs/>
        </w:rPr>
        <w:t>.……….4</w:t>
      </w:r>
    </w:p>
    <w:p w14:paraId="22B1F5C1" w14:textId="704D0B29" w:rsidR="005374DB" w:rsidRPr="005374DB" w:rsidRDefault="005374DB" w:rsidP="005374DB">
      <w:pPr>
        <w:rPr>
          <w:b/>
          <w:bCs/>
        </w:rPr>
      </w:pPr>
      <w:r>
        <w:rPr>
          <w:b/>
          <w:bCs/>
        </w:rPr>
        <w:t xml:space="preserve">3. </w:t>
      </w:r>
      <w:r w:rsidRPr="005374DB">
        <w:rPr>
          <w:b/>
          <w:bCs/>
        </w:rPr>
        <w:t>The application and evaluation of related theories and models and the impact for Golden Tours</w:t>
      </w:r>
      <w:r>
        <w:rPr>
          <w:b/>
          <w:bCs/>
        </w:rPr>
        <w:t>…………………………………………………………………………………………………………………………….….5</w:t>
      </w:r>
    </w:p>
    <w:p w14:paraId="460659D7" w14:textId="56B21A5B" w:rsidR="005374DB" w:rsidRPr="005374DB" w:rsidRDefault="005374DB" w:rsidP="005374DB">
      <w:pPr>
        <w:rPr>
          <w:b/>
          <w:bCs/>
        </w:rPr>
      </w:pPr>
      <w:r>
        <w:rPr>
          <w:b/>
          <w:bCs/>
        </w:rPr>
        <w:t xml:space="preserve">4. </w:t>
      </w:r>
      <w:r w:rsidRPr="005374DB">
        <w:rPr>
          <w:b/>
          <w:bCs/>
        </w:rPr>
        <w:t>A review of own experience of leadership and areas for own development</w:t>
      </w:r>
      <w:r>
        <w:rPr>
          <w:b/>
          <w:bCs/>
        </w:rPr>
        <w:t>………</w:t>
      </w:r>
      <w:proofErr w:type="gramStart"/>
      <w:r>
        <w:rPr>
          <w:b/>
          <w:bCs/>
        </w:rPr>
        <w:t>…..</w:t>
      </w:r>
      <w:proofErr w:type="gramEnd"/>
      <w:r>
        <w:rPr>
          <w:b/>
          <w:bCs/>
        </w:rPr>
        <w:t>……..6</w:t>
      </w:r>
    </w:p>
    <w:p w14:paraId="3FC22955" w14:textId="5544C72F" w:rsidR="006F4B91" w:rsidRDefault="005374DB" w:rsidP="006F4B91">
      <w:pPr>
        <w:rPr>
          <w:b/>
          <w:bCs/>
        </w:rPr>
      </w:pPr>
      <w:r>
        <w:rPr>
          <w:b/>
          <w:bCs/>
        </w:rPr>
        <w:t>Conclusion……………………………………………………………………………………………………………………….</w:t>
      </w:r>
      <w:r w:rsidR="0078207D">
        <w:rPr>
          <w:b/>
          <w:bCs/>
        </w:rPr>
        <w:t>7</w:t>
      </w:r>
    </w:p>
    <w:p w14:paraId="3F7A677D" w14:textId="454C07B0" w:rsidR="006F4B91" w:rsidRDefault="005374DB" w:rsidP="006F4B91">
      <w:pPr>
        <w:rPr>
          <w:b/>
          <w:bCs/>
        </w:rPr>
      </w:pPr>
      <w:r>
        <w:rPr>
          <w:b/>
          <w:bCs/>
        </w:rPr>
        <w:t>References……………………………………………………………………………………………………………………….9</w:t>
      </w:r>
    </w:p>
    <w:p w14:paraId="33D0890D" w14:textId="35CB9CE0" w:rsidR="006F4B91" w:rsidRDefault="005374DB" w:rsidP="006F4B91">
      <w:pPr>
        <w:rPr>
          <w:b/>
          <w:bCs/>
        </w:rPr>
      </w:pPr>
      <w:r>
        <w:rPr>
          <w:b/>
          <w:bCs/>
        </w:rPr>
        <w:t>Appendix 1………………………………………………………………………………………………………………</w:t>
      </w:r>
      <w:proofErr w:type="gramStart"/>
      <w:r>
        <w:rPr>
          <w:b/>
          <w:bCs/>
        </w:rPr>
        <w:t>….</w:t>
      </w:r>
      <w:r w:rsidR="00AF673C">
        <w:rPr>
          <w:b/>
          <w:bCs/>
        </w:rPr>
        <w:t>.</w:t>
      </w:r>
      <w:proofErr w:type="gramEnd"/>
      <w:r>
        <w:rPr>
          <w:b/>
          <w:bCs/>
        </w:rPr>
        <w:t>…10</w:t>
      </w:r>
    </w:p>
    <w:p w14:paraId="7D37ECA5" w14:textId="77777777" w:rsidR="006F4B91" w:rsidRDefault="006F4B91" w:rsidP="006F4B91">
      <w:pPr>
        <w:rPr>
          <w:b/>
          <w:bCs/>
        </w:rPr>
      </w:pPr>
    </w:p>
    <w:p w14:paraId="3DF1ED80" w14:textId="77777777" w:rsidR="006F4B91" w:rsidRDefault="006F4B91" w:rsidP="006F4B91">
      <w:pPr>
        <w:rPr>
          <w:b/>
          <w:bCs/>
        </w:rPr>
      </w:pPr>
    </w:p>
    <w:p w14:paraId="2C5466C7" w14:textId="77777777" w:rsidR="006F4B91" w:rsidRDefault="006F4B91" w:rsidP="006F4B91">
      <w:pPr>
        <w:rPr>
          <w:b/>
          <w:bCs/>
        </w:rPr>
      </w:pPr>
    </w:p>
    <w:p w14:paraId="05310D19" w14:textId="77777777" w:rsidR="006F4B91" w:rsidRDefault="006F4B91" w:rsidP="006F4B91">
      <w:pPr>
        <w:rPr>
          <w:b/>
          <w:bCs/>
        </w:rPr>
      </w:pPr>
    </w:p>
    <w:p w14:paraId="5F1B137F" w14:textId="77777777" w:rsidR="006F4B91" w:rsidRDefault="006F4B91" w:rsidP="006F4B91">
      <w:pPr>
        <w:rPr>
          <w:b/>
          <w:bCs/>
        </w:rPr>
      </w:pPr>
    </w:p>
    <w:p w14:paraId="0BC5BED6" w14:textId="77777777" w:rsidR="006F4B91" w:rsidRDefault="006F4B91" w:rsidP="006F4B91">
      <w:pPr>
        <w:rPr>
          <w:b/>
          <w:bCs/>
        </w:rPr>
      </w:pPr>
    </w:p>
    <w:p w14:paraId="1B9DC659" w14:textId="77777777" w:rsidR="006F4B91" w:rsidRDefault="006F4B91" w:rsidP="006F4B91">
      <w:pPr>
        <w:rPr>
          <w:b/>
          <w:bCs/>
        </w:rPr>
      </w:pPr>
    </w:p>
    <w:p w14:paraId="3738F886" w14:textId="77777777" w:rsidR="006F4B91" w:rsidRDefault="006F4B91" w:rsidP="006F4B91">
      <w:pPr>
        <w:rPr>
          <w:b/>
          <w:bCs/>
        </w:rPr>
      </w:pPr>
    </w:p>
    <w:p w14:paraId="4BDC3263" w14:textId="77777777" w:rsidR="006F4B91" w:rsidRDefault="006F4B91" w:rsidP="006F4B91">
      <w:pPr>
        <w:rPr>
          <w:b/>
          <w:bCs/>
        </w:rPr>
      </w:pPr>
    </w:p>
    <w:p w14:paraId="7CF09D4D" w14:textId="77777777" w:rsidR="006F4B91" w:rsidRDefault="006F4B91" w:rsidP="006F4B91">
      <w:pPr>
        <w:rPr>
          <w:b/>
          <w:bCs/>
        </w:rPr>
      </w:pPr>
    </w:p>
    <w:p w14:paraId="75E3C763" w14:textId="77777777" w:rsidR="006F4B91" w:rsidRDefault="006F4B91" w:rsidP="006F4B91">
      <w:pPr>
        <w:rPr>
          <w:b/>
          <w:bCs/>
        </w:rPr>
      </w:pPr>
    </w:p>
    <w:p w14:paraId="470433D2" w14:textId="77777777" w:rsidR="006F4B91" w:rsidRDefault="006F4B91" w:rsidP="006F4B91">
      <w:pPr>
        <w:rPr>
          <w:b/>
          <w:bCs/>
        </w:rPr>
      </w:pPr>
    </w:p>
    <w:p w14:paraId="787E2AD2" w14:textId="77777777" w:rsidR="006F4B91" w:rsidRDefault="006F4B91" w:rsidP="006F4B91">
      <w:pPr>
        <w:rPr>
          <w:b/>
          <w:bCs/>
        </w:rPr>
      </w:pPr>
    </w:p>
    <w:p w14:paraId="273FC6F1" w14:textId="77777777" w:rsidR="006F4B91" w:rsidRDefault="006F4B91" w:rsidP="006F4B91">
      <w:pPr>
        <w:rPr>
          <w:b/>
          <w:bCs/>
        </w:rPr>
      </w:pPr>
    </w:p>
    <w:p w14:paraId="5FB92B8B" w14:textId="77777777" w:rsidR="006F4B91" w:rsidRDefault="006F4B91" w:rsidP="006F4B91">
      <w:pPr>
        <w:rPr>
          <w:b/>
          <w:bCs/>
        </w:rPr>
      </w:pPr>
    </w:p>
    <w:p w14:paraId="6AA472E2" w14:textId="77777777" w:rsidR="006F4B91" w:rsidRDefault="006F4B91" w:rsidP="006F4B91">
      <w:pPr>
        <w:rPr>
          <w:b/>
          <w:bCs/>
        </w:rPr>
      </w:pPr>
    </w:p>
    <w:p w14:paraId="1EB168A9" w14:textId="77777777" w:rsidR="006F4B91" w:rsidRDefault="006F4B91" w:rsidP="006F4B91">
      <w:pPr>
        <w:rPr>
          <w:b/>
          <w:bCs/>
        </w:rPr>
      </w:pPr>
    </w:p>
    <w:p w14:paraId="45F61984" w14:textId="77777777" w:rsidR="006F4B91" w:rsidRDefault="006F4B91" w:rsidP="006F4B91">
      <w:pPr>
        <w:rPr>
          <w:b/>
          <w:bCs/>
        </w:rPr>
      </w:pPr>
    </w:p>
    <w:p w14:paraId="11475631" w14:textId="77777777" w:rsidR="006F4B91" w:rsidRDefault="006F4B91" w:rsidP="006F4B91">
      <w:pPr>
        <w:rPr>
          <w:b/>
          <w:bCs/>
        </w:rPr>
      </w:pPr>
    </w:p>
    <w:p w14:paraId="51CC8B97" w14:textId="6C1F1B56" w:rsidR="006F4B91" w:rsidRPr="0078207D" w:rsidRDefault="0078207D" w:rsidP="006F4B91">
      <w:pPr>
        <w:rPr>
          <w:b/>
          <w:bCs/>
          <w:sz w:val="24"/>
          <w:szCs w:val="24"/>
        </w:rPr>
      </w:pPr>
      <w:r>
        <w:rPr>
          <w:b/>
          <w:bCs/>
          <w:sz w:val="24"/>
          <w:szCs w:val="24"/>
        </w:rPr>
        <w:t>A c</w:t>
      </w:r>
      <w:r w:rsidRPr="0078207D">
        <w:rPr>
          <w:b/>
          <w:bCs/>
          <w:sz w:val="24"/>
          <w:szCs w:val="24"/>
        </w:rPr>
        <w:t>ritically reflection of leadership based on own experience at Golden Tours</w:t>
      </w:r>
    </w:p>
    <w:p w14:paraId="3008092D" w14:textId="77777777" w:rsidR="006F4B91" w:rsidRDefault="006F4B91" w:rsidP="006F4B91">
      <w:pPr>
        <w:rPr>
          <w:b/>
          <w:bCs/>
        </w:rPr>
      </w:pPr>
    </w:p>
    <w:p w14:paraId="35884E2E" w14:textId="77777777" w:rsidR="006F4B91" w:rsidRDefault="006F4B91" w:rsidP="006F4B91">
      <w:pPr>
        <w:rPr>
          <w:b/>
          <w:bCs/>
        </w:rPr>
      </w:pPr>
    </w:p>
    <w:p w14:paraId="396E0A4B" w14:textId="77777777" w:rsidR="006F4B91" w:rsidRDefault="006F4B91" w:rsidP="006F4B91">
      <w:pPr>
        <w:rPr>
          <w:b/>
          <w:bCs/>
        </w:rPr>
      </w:pPr>
    </w:p>
    <w:p w14:paraId="5197CBF0" w14:textId="77777777" w:rsidR="006F4B91" w:rsidRDefault="006F4B91" w:rsidP="006F4B91">
      <w:pPr>
        <w:rPr>
          <w:b/>
          <w:bCs/>
        </w:rPr>
      </w:pPr>
    </w:p>
    <w:p w14:paraId="532D5393" w14:textId="77777777" w:rsidR="006F4B91" w:rsidRDefault="006F4B91" w:rsidP="006F4B91">
      <w:pPr>
        <w:rPr>
          <w:b/>
          <w:bCs/>
        </w:rPr>
      </w:pPr>
    </w:p>
    <w:p w14:paraId="55360D81" w14:textId="77777777" w:rsidR="006F4B91" w:rsidRDefault="006F4B91" w:rsidP="006F4B91">
      <w:pPr>
        <w:rPr>
          <w:b/>
          <w:bCs/>
        </w:rPr>
      </w:pPr>
    </w:p>
    <w:p w14:paraId="01BBC3D6" w14:textId="0CEC02DA" w:rsidR="00E26F31" w:rsidRPr="006F4B91" w:rsidRDefault="00E26F31" w:rsidP="006F4B91">
      <w:pPr>
        <w:rPr>
          <w:b/>
          <w:bCs/>
        </w:rPr>
      </w:pPr>
      <w:r w:rsidRPr="006F4B91">
        <w:rPr>
          <w:b/>
          <w:bCs/>
        </w:rPr>
        <w:t>Introduction</w:t>
      </w:r>
    </w:p>
    <w:p w14:paraId="54866050" w14:textId="2D0003A7" w:rsidR="00EF64CE" w:rsidRPr="00EF64CE" w:rsidRDefault="00EF64CE" w:rsidP="00EF64CE">
      <w:r w:rsidRPr="00EF64CE">
        <w:t>My journey with Golden Tours has been a remarkable experience, offering insights into leadership principles and their profound impact on individuals and organization</w:t>
      </w:r>
      <w:r w:rsidR="00993A52">
        <w:t>.</w:t>
      </w:r>
      <w:r w:rsidRPr="00EF64CE">
        <w:t xml:space="preserve"> During my time here, I've witnessed how historical landmarks, cultural treasures, and iconic sites combine to create unforgettable travel experiences. This experience has allowed me to reflect on leadership theories and their practical applications in a dynamic workplace.</w:t>
      </w:r>
    </w:p>
    <w:p w14:paraId="4229ACDC" w14:textId="4C594CF2" w:rsidR="00EF64CE" w:rsidRPr="00EF64CE" w:rsidRDefault="00EF64CE" w:rsidP="00EF64CE">
      <w:r w:rsidRPr="00EF64CE">
        <w:t>In this reflection, I'll explore various leadership theories, their historical significance, and their relevance to Golden Tours. I'll also share personal insights and identify areas for my own development as a future leader in the tourism sector. The goal is to connect leadership theories with practical implications and my commitment to contribute to Golden Tours' success and growth, as well as in any future leadership roles I may assume</w:t>
      </w:r>
      <w:r>
        <w:t>.</w:t>
      </w:r>
    </w:p>
    <w:p w14:paraId="28EE4B8C" w14:textId="77777777" w:rsidR="00E26F31" w:rsidRDefault="00E26F31" w:rsidP="007D1EF2"/>
    <w:p w14:paraId="4F3835BE" w14:textId="48BD775D" w:rsidR="0078207D" w:rsidRPr="0078207D" w:rsidRDefault="00E26F31" w:rsidP="0078207D">
      <w:pPr>
        <w:pStyle w:val="ListParagraph"/>
        <w:numPr>
          <w:ilvl w:val="0"/>
          <w:numId w:val="8"/>
        </w:numPr>
        <w:rPr>
          <w:b/>
          <w:bCs/>
        </w:rPr>
      </w:pPr>
      <w:bookmarkStart w:id="0" w:name="_Hlk144491196"/>
      <w:r w:rsidRPr="00F37CCE">
        <w:rPr>
          <w:b/>
          <w:bCs/>
        </w:rPr>
        <w:t>Brief i</w:t>
      </w:r>
      <w:r w:rsidR="007D1EF2" w:rsidRPr="00F37CCE">
        <w:rPr>
          <w:b/>
          <w:bCs/>
        </w:rPr>
        <w:t xml:space="preserve">nformation about </w:t>
      </w:r>
      <w:r w:rsidRPr="00F37CCE">
        <w:rPr>
          <w:b/>
          <w:bCs/>
        </w:rPr>
        <w:t xml:space="preserve">the </w:t>
      </w:r>
      <w:r w:rsidR="007D1EF2" w:rsidRPr="00F37CCE">
        <w:rPr>
          <w:b/>
          <w:bCs/>
        </w:rPr>
        <w:t>organisation.</w:t>
      </w:r>
    </w:p>
    <w:bookmarkEnd w:id="0"/>
    <w:p w14:paraId="631AD73A" w14:textId="77777777" w:rsidR="00505DCD" w:rsidRPr="00DD3E07" w:rsidRDefault="00505DCD" w:rsidP="007D1EF2">
      <w:pPr>
        <w:rPr>
          <w:b/>
          <w:bCs/>
        </w:rPr>
      </w:pPr>
      <w:r w:rsidRPr="00DD3E07">
        <w:rPr>
          <w:b/>
          <w:bCs/>
        </w:rPr>
        <w:t>Golden Tours</w:t>
      </w:r>
    </w:p>
    <w:p w14:paraId="02CF5AE7" w14:textId="42A59AC4" w:rsidR="00505DCD" w:rsidRDefault="00505DCD" w:rsidP="007D1EF2">
      <w:r w:rsidRPr="00505DCD">
        <w:t>With over 30 years of experience, offering top-quality tours around the city and day trips to some of the best UK destinations, including Stonehenge and Bath</w:t>
      </w:r>
      <w:r w:rsidR="003F1089">
        <w:t>, in</w:t>
      </w:r>
      <w:r w:rsidRPr="00505DCD">
        <w:t xml:space="preserve"> partnership with the Gray Line Association </w:t>
      </w:r>
      <w:r w:rsidR="003F1089">
        <w:t xml:space="preserve">and </w:t>
      </w:r>
      <w:r w:rsidRPr="00505DCD">
        <w:t>preferred partner of Warner Bros. Studio</w:t>
      </w:r>
      <w:r w:rsidR="00DD3E07">
        <w:t xml:space="preserve">s </w:t>
      </w:r>
      <w:r w:rsidRPr="00505DCD">
        <w:t>London</w:t>
      </w:r>
      <w:r w:rsidR="00DD3E07">
        <w:t xml:space="preserve">, </w:t>
      </w:r>
      <w:r w:rsidR="003F1089">
        <w:t>Golden Tours</w:t>
      </w:r>
      <w:r w:rsidRPr="00505DCD">
        <w:t xml:space="preserve"> provided </w:t>
      </w:r>
      <w:r w:rsidR="002C78B8">
        <w:t xml:space="preserve">since 1984 </w:t>
      </w:r>
      <w:r w:rsidRPr="00505DCD">
        <w:t>exceptional travel experiences and are committed to continuing this tradition of excellence</w:t>
      </w:r>
      <w:r>
        <w:t>.</w:t>
      </w:r>
      <w:sdt>
        <w:sdtPr>
          <w:id w:val="829110528"/>
          <w:citation/>
        </w:sdtPr>
        <w:sdtContent>
          <w:r w:rsidR="002C78B8">
            <w:fldChar w:fldCharType="begin"/>
          </w:r>
          <w:r w:rsidR="00C63AE2">
            <w:instrText xml:space="preserve">CITATION God23 \l 2057 </w:instrText>
          </w:r>
          <w:r w:rsidR="002C78B8">
            <w:fldChar w:fldCharType="separate"/>
          </w:r>
          <w:r w:rsidR="00C63AE2">
            <w:rPr>
              <w:noProof/>
            </w:rPr>
            <w:t xml:space="preserve"> </w:t>
          </w:r>
          <w:r w:rsidR="00C63AE2" w:rsidRPr="00C63AE2">
            <w:rPr>
              <w:noProof/>
            </w:rPr>
            <w:t>(Golden Tours, 2023)</w:t>
          </w:r>
          <w:r w:rsidR="002C78B8">
            <w:fldChar w:fldCharType="end"/>
          </w:r>
        </w:sdtContent>
      </w:sdt>
    </w:p>
    <w:p w14:paraId="453307FA" w14:textId="2935CABE" w:rsidR="007D1EF2" w:rsidRPr="007D1EF2" w:rsidRDefault="007D1EF2" w:rsidP="007D1EF2">
      <w:r w:rsidRPr="007D1EF2">
        <w:t>Golden Tours is a company that specializes in offering a variety of guided tours, sightseeing packages, and travel experiences primarily focused on London and its surroundings. They cater to both tourists and locals, providing opportunities to explore the city's historical landmarks, cultural attractions, and iconic sites. Some of the typical services offered by Golden Tours include:</w:t>
      </w:r>
    </w:p>
    <w:p w14:paraId="51C5E699" w14:textId="77777777" w:rsidR="007D1EF2" w:rsidRPr="007D1EF2" w:rsidRDefault="007D1EF2" w:rsidP="007D1EF2">
      <w:pPr>
        <w:numPr>
          <w:ilvl w:val="0"/>
          <w:numId w:val="1"/>
        </w:numPr>
      </w:pPr>
      <w:r w:rsidRPr="00DD3E07">
        <w:rPr>
          <w:i/>
          <w:iCs/>
        </w:rPr>
        <w:t>Sightseeing Tours</w:t>
      </w:r>
      <w:r w:rsidRPr="007D1EF2">
        <w:rPr>
          <w:b/>
          <w:bCs/>
        </w:rPr>
        <w:t>:</w:t>
      </w:r>
      <w:r w:rsidRPr="007D1EF2">
        <w:t xml:space="preserve"> Golden Tours offers a range of sightseeing tours that cover popular destinations in and around London. These tours often include visits to landmarks such as the Tower of London, Buckingham Palace, the Houses of Parliament, and more.</w:t>
      </w:r>
    </w:p>
    <w:p w14:paraId="302C6130" w14:textId="77777777" w:rsidR="007D1EF2" w:rsidRPr="007D1EF2" w:rsidRDefault="007D1EF2" w:rsidP="007D1EF2">
      <w:pPr>
        <w:numPr>
          <w:ilvl w:val="0"/>
          <w:numId w:val="1"/>
        </w:numPr>
      </w:pPr>
      <w:r w:rsidRPr="00DD3E07">
        <w:rPr>
          <w:i/>
          <w:iCs/>
        </w:rPr>
        <w:t>Day Trips</w:t>
      </w:r>
      <w:r w:rsidRPr="007D1EF2">
        <w:rPr>
          <w:b/>
          <w:bCs/>
        </w:rPr>
        <w:t>:</w:t>
      </w:r>
      <w:r w:rsidRPr="007D1EF2">
        <w:t xml:space="preserve"> The company provides day trips to locations outside of London, such as Stonehenge, Oxford, Stratford-upon-Avon, and the Windsor Castle.</w:t>
      </w:r>
    </w:p>
    <w:p w14:paraId="31992D9A" w14:textId="77777777" w:rsidR="007D1EF2" w:rsidRDefault="007D1EF2" w:rsidP="007D1EF2">
      <w:pPr>
        <w:numPr>
          <w:ilvl w:val="0"/>
          <w:numId w:val="1"/>
        </w:numPr>
      </w:pPr>
      <w:r w:rsidRPr="00DD3E07">
        <w:rPr>
          <w:i/>
          <w:iCs/>
        </w:rPr>
        <w:t>Bus Tours</w:t>
      </w:r>
      <w:r w:rsidRPr="007D1EF2">
        <w:rPr>
          <w:b/>
          <w:bCs/>
        </w:rPr>
        <w:t>:</w:t>
      </w:r>
      <w:r w:rsidRPr="007D1EF2">
        <w:t xml:space="preserve"> Hop-on-hop-off bus tours are a common offering, allowing tourists to explore the city at their own pace while learning about its history and culture.</w:t>
      </w:r>
    </w:p>
    <w:p w14:paraId="52F8AD39" w14:textId="77777777" w:rsidR="00EF347D" w:rsidRPr="007D1EF2" w:rsidRDefault="00EF347D" w:rsidP="00EF347D">
      <w:pPr>
        <w:ind w:left="720"/>
      </w:pPr>
    </w:p>
    <w:p w14:paraId="6D2ED772" w14:textId="0AD40D9B" w:rsidR="0078207D" w:rsidRPr="0078207D" w:rsidRDefault="00C612C9" w:rsidP="0078207D">
      <w:pPr>
        <w:pStyle w:val="ListParagraph"/>
        <w:numPr>
          <w:ilvl w:val="0"/>
          <w:numId w:val="8"/>
        </w:numPr>
        <w:rPr>
          <w:b/>
          <w:bCs/>
        </w:rPr>
      </w:pPr>
      <w:bookmarkStart w:id="1" w:name="_Hlk144491272"/>
      <w:r w:rsidRPr="00F37CCE">
        <w:rPr>
          <w:b/>
          <w:bCs/>
        </w:rPr>
        <w:t>A review of leadership and management theories and models</w:t>
      </w:r>
      <w:r w:rsidR="00C87C23">
        <w:rPr>
          <w:b/>
          <w:bCs/>
        </w:rPr>
        <w:t>. Related literature</w:t>
      </w:r>
      <w:r w:rsidR="005374DB">
        <w:rPr>
          <w:b/>
          <w:bCs/>
        </w:rPr>
        <w:t>.</w:t>
      </w:r>
    </w:p>
    <w:bookmarkEnd w:id="1"/>
    <w:p w14:paraId="528431F4" w14:textId="646B3CB0" w:rsidR="006107EB" w:rsidRPr="00DD3E07" w:rsidRDefault="006107EB" w:rsidP="00C612C9">
      <w:pPr>
        <w:ind w:left="360"/>
        <w:rPr>
          <w:i/>
          <w:iCs/>
        </w:rPr>
      </w:pPr>
      <w:r w:rsidRPr="00DD3E07">
        <w:rPr>
          <w:i/>
          <w:iCs/>
        </w:rPr>
        <w:t>Great-man theory</w:t>
      </w:r>
    </w:p>
    <w:p w14:paraId="12EE2E80" w14:textId="07C2579A" w:rsidR="006107EB" w:rsidRDefault="006107EB" w:rsidP="00C612C9">
      <w:pPr>
        <w:ind w:left="360"/>
        <w:rPr>
          <w:b/>
          <w:bCs/>
        </w:rPr>
      </w:pPr>
      <w:r w:rsidRPr="00E057DB">
        <w:t xml:space="preserve">Thomas Carlyle claimed (in 1847) in his “great man theory” that leaders are born and that only those men who are endowed with heroic potentials could ever become the leaders. </w:t>
      </w:r>
      <w:sdt>
        <w:sdtPr>
          <w:rPr>
            <w:b/>
            <w:bCs/>
          </w:rPr>
          <w:id w:val="-603803592"/>
          <w:citation/>
        </w:sdtPr>
        <w:sdtContent>
          <w:r>
            <w:rPr>
              <w:b/>
              <w:bCs/>
            </w:rPr>
            <w:fldChar w:fldCharType="begin"/>
          </w:r>
          <w:r w:rsidR="0017235B">
            <w:rPr>
              <w:b/>
              <w:bCs/>
            </w:rPr>
            <w:instrText xml:space="preserve">CITATION Kha16 \l 2057 </w:instrText>
          </w:r>
          <w:r>
            <w:rPr>
              <w:b/>
              <w:bCs/>
            </w:rPr>
            <w:fldChar w:fldCharType="separate"/>
          </w:r>
          <w:r w:rsidR="0017235B" w:rsidRPr="0017235B">
            <w:rPr>
              <w:noProof/>
            </w:rPr>
            <w:t>(Khan, et al., 2016)</w:t>
          </w:r>
          <w:r>
            <w:rPr>
              <w:b/>
              <w:bCs/>
            </w:rPr>
            <w:fldChar w:fldCharType="end"/>
          </w:r>
        </w:sdtContent>
      </w:sdt>
    </w:p>
    <w:p w14:paraId="07DA977F" w14:textId="0ED6699F" w:rsidR="00697DE8" w:rsidRPr="00697DE8" w:rsidRDefault="00697DE8" w:rsidP="00C612C9">
      <w:pPr>
        <w:ind w:left="360"/>
      </w:pPr>
      <w:r w:rsidRPr="00697DE8">
        <w:t>The event</w:t>
      </w:r>
      <w:r>
        <w:t>s</w:t>
      </w:r>
      <w:r w:rsidRPr="00697DE8">
        <w:t xml:space="preserve"> that initially shaped the idea of man's role being determined by "the consequences of outstanding capacities of intelligence, and character rather than the actions of distinction" eventually faced a challenge to its credibility, particularly with figures like Hitler and Napoleon, revealing the moral flaws inherent in the Great Man theory of leadership.</w:t>
      </w:r>
    </w:p>
    <w:p w14:paraId="6500379E" w14:textId="77777777" w:rsidR="00325207" w:rsidRPr="00DD3E07" w:rsidRDefault="00325207" w:rsidP="00C612C9">
      <w:pPr>
        <w:ind w:left="360"/>
        <w:rPr>
          <w:i/>
          <w:iCs/>
        </w:rPr>
      </w:pPr>
      <w:r w:rsidRPr="00DD3E07">
        <w:rPr>
          <w:i/>
          <w:iCs/>
        </w:rPr>
        <w:t>Trait theory</w:t>
      </w:r>
    </w:p>
    <w:p w14:paraId="73C4AF17" w14:textId="370D4ED3" w:rsidR="00325207" w:rsidRDefault="00697DE8" w:rsidP="00C612C9">
      <w:pPr>
        <w:ind w:left="360"/>
        <w:rPr>
          <w:b/>
          <w:bCs/>
        </w:rPr>
      </w:pPr>
      <w:r>
        <w:t xml:space="preserve">Defines </w:t>
      </w:r>
      <w:r w:rsidR="00325207" w:rsidRPr="0013167E">
        <w:t>leadership in terms of the traits – enduring characteristics of behaviour – that all leaders are believed to possess. In its original form, this theory offered a straightforward explanation for the intricate array of individual traits that collectively constitute a leader</w:t>
      </w:r>
      <w:r w:rsidR="00325207">
        <w:rPr>
          <w:b/>
          <w:bCs/>
        </w:rPr>
        <w:t>.</w:t>
      </w:r>
      <w:sdt>
        <w:sdtPr>
          <w:rPr>
            <w:b/>
            <w:bCs/>
          </w:rPr>
          <w:id w:val="-521777727"/>
          <w:citation/>
        </w:sdtPr>
        <w:sdtContent>
          <w:r w:rsidR="00325207">
            <w:rPr>
              <w:b/>
              <w:bCs/>
            </w:rPr>
            <w:fldChar w:fldCharType="begin"/>
          </w:r>
          <w:r w:rsidR="00325207">
            <w:rPr>
              <w:b/>
              <w:bCs/>
            </w:rPr>
            <w:instrText xml:space="preserve"> CITATION Arm16 \l 2057 </w:instrText>
          </w:r>
          <w:r w:rsidR="00325207">
            <w:rPr>
              <w:b/>
              <w:bCs/>
            </w:rPr>
            <w:fldChar w:fldCharType="separate"/>
          </w:r>
          <w:r w:rsidR="00325207">
            <w:rPr>
              <w:b/>
              <w:bCs/>
              <w:noProof/>
            </w:rPr>
            <w:t xml:space="preserve"> </w:t>
          </w:r>
          <w:r w:rsidR="00325207" w:rsidRPr="00325207">
            <w:rPr>
              <w:noProof/>
            </w:rPr>
            <w:t>(Armstrong, 2016)</w:t>
          </w:r>
          <w:r w:rsidR="00325207">
            <w:rPr>
              <w:b/>
              <w:bCs/>
            </w:rPr>
            <w:fldChar w:fldCharType="end"/>
          </w:r>
        </w:sdtContent>
      </w:sdt>
    </w:p>
    <w:p w14:paraId="4E87B2D4" w14:textId="47075B33" w:rsidR="00697DE8" w:rsidRPr="00B30B1B" w:rsidRDefault="00BF5E5A" w:rsidP="00B30B1B">
      <w:pPr>
        <w:ind w:left="360"/>
      </w:pPr>
      <w:r w:rsidRPr="00BF5E5A">
        <w:t>The inability to identify common traits among successful leaders</w:t>
      </w:r>
      <w:r>
        <w:t xml:space="preserve"> led to theory falling in </w:t>
      </w:r>
      <w:r w:rsidR="00B30B1B">
        <w:t>disfavour.</w:t>
      </w:r>
    </w:p>
    <w:p w14:paraId="0A625D40" w14:textId="4AFF982A" w:rsidR="0013167E" w:rsidRPr="00DD3E07" w:rsidRDefault="0013167E" w:rsidP="00C612C9">
      <w:pPr>
        <w:ind w:left="360"/>
        <w:rPr>
          <w:i/>
          <w:iCs/>
        </w:rPr>
      </w:pPr>
      <w:r w:rsidRPr="00DD3E07">
        <w:rPr>
          <w:i/>
          <w:iCs/>
        </w:rPr>
        <w:t>Contingen</w:t>
      </w:r>
      <w:r w:rsidR="00B30B1B" w:rsidRPr="00DD3E07">
        <w:rPr>
          <w:i/>
          <w:iCs/>
        </w:rPr>
        <w:t xml:space="preserve">cy </w:t>
      </w:r>
      <w:r w:rsidRPr="00DD3E07">
        <w:rPr>
          <w:i/>
          <w:iCs/>
        </w:rPr>
        <w:t>leadership</w:t>
      </w:r>
      <w:r w:rsidR="00FD7E64" w:rsidRPr="00DD3E07">
        <w:rPr>
          <w:i/>
          <w:iCs/>
        </w:rPr>
        <w:t xml:space="preserve"> (Situational)</w:t>
      </w:r>
    </w:p>
    <w:p w14:paraId="39E40428" w14:textId="1059CE8D" w:rsidR="0013167E" w:rsidRDefault="00AC244A" w:rsidP="00FD7E64">
      <w:pPr>
        <w:ind w:left="360"/>
      </w:pPr>
      <w:r w:rsidRPr="00AC244A">
        <w:t>In 1967, Fiedler developed the theory of contingent leadership, which asserts that the leadership style employed is significantly shaped by the specific situation and the leader's ability to understand and react appropriately to that situatio</w:t>
      </w:r>
      <w:r>
        <w:t>n.</w:t>
      </w:r>
      <w:r w:rsidR="0013167E" w:rsidRPr="0013167E">
        <w:t xml:space="preserve"> </w:t>
      </w:r>
      <w:r w:rsidR="00FD7E64" w:rsidRPr="00FD7E64">
        <w:t>The performance of a group, as Fiedler pointed out, is related both to the leadership style and the degree to which the situation provides the leader with the opportunity to exert influence</w:t>
      </w:r>
      <w:r w:rsidR="00FD7E64">
        <w:t>.</w:t>
      </w:r>
      <w:sdt>
        <w:sdtPr>
          <w:id w:val="1641765951"/>
          <w:citation/>
        </w:sdtPr>
        <w:sdtContent>
          <w:r w:rsidR="00FD7E64">
            <w:fldChar w:fldCharType="begin"/>
          </w:r>
          <w:r w:rsidR="00FD7E64">
            <w:instrText xml:space="preserve"> CITATION Arm16 \l 2057 </w:instrText>
          </w:r>
          <w:r w:rsidR="00FD7E64">
            <w:fldChar w:fldCharType="separate"/>
          </w:r>
          <w:r w:rsidR="00FD7E64">
            <w:rPr>
              <w:noProof/>
            </w:rPr>
            <w:t xml:space="preserve"> </w:t>
          </w:r>
          <w:r w:rsidR="00FD7E64" w:rsidRPr="00FD7E64">
            <w:rPr>
              <w:noProof/>
            </w:rPr>
            <w:t>(Armstrong, 2016)</w:t>
          </w:r>
          <w:r w:rsidR="00FD7E64">
            <w:fldChar w:fldCharType="end"/>
          </w:r>
        </w:sdtContent>
      </w:sdt>
    </w:p>
    <w:p w14:paraId="78E2CB78" w14:textId="1FC5D6EA" w:rsidR="00FD7E64" w:rsidRPr="00DD3E07" w:rsidRDefault="00FD7E64" w:rsidP="00FD7E64">
      <w:pPr>
        <w:ind w:left="360"/>
        <w:rPr>
          <w:i/>
          <w:iCs/>
        </w:rPr>
      </w:pPr>
      <w:r w:rsidRPr="00DD3E07">
        <w:rPr>
          <w:i/>
          <w:iCs/>
        </w:rPr>
        <w:t>Style and Behaviour Theory</w:t>
      </w:r>
    </w:p>
    <w:p w14:paraId="419C15E9" w14:textId="2EA7192F" w:rsidR="00FD7E64" w:rsidRDefault="009377E7" w:rsidP="00FD7E64">
      <w:pPr>
        <w:ind w:left="360"/>
      </w:pPr>
      <w:r w:rsidRPr="009377E7">
        <w:t xml:space="preserve">Leadership style theory emphasizes the importance of unique leadership styles, influenced by a leader's past experiences. </w:t>
      </w:r>
      <w:sdt>
        <w:sdtPr>
          <w:id w:val="299810410"/>
          <w:citation/>
        </w:sdtPr>
        <w:sdtContent>
          <w:r w:rsidR="004C2F58">
            <w:fldChar w:fldCharType="begin"/>
          </w:r>
          <w:r w:rsidR="00CB177F">
            <w:instrText xml:space="preserve">CITATION Yuc89 \l 2057 </w:instrText>
          </w:r>
          <w:r w:rsidR="004C2F58">
            <w:fldChar w:fldCharType="separate"/>
          </w:r>
          <w:r w:rsidR="00CB177F" w:rsidRPr="00CB177F">
            <w:rPr>
              <w:noProof/>
            </w:rPr>
            <w:t>(Yucl, 1989)</w:t>
          </w:r>
          <w:r w:rsidR="004C2F58">
            <w:fldChar w:fldCharType="end"/>
          </w:r>
        </w:sdtContent>
      </w:sdt>
      <w:r w:rsidR="004C2F58">
        <w:t xml:space="preserve"> </w:t>
      </w:r>
      <w:r w:rsidRPr="009377E7">
        <w:t>identified three styles: democratic, autocratic, and laissez-faire</w:t>
      </w:r>
      <w:r w:rsidR="004C2F58">
        <w:t>.</w:t>
      </w:r>
      <w:r w:rsidR="004C2F58" w:rsidRPr="009377E7">
        <w:t xml:space="preserve"> </w:t>
      </w:r>
      <w:r w:rsidRPr="009377E7">
        <w:t>Different researchers classify leaders into these categories based on their involvement in decision-making with subordinates</w:t>
      </w:r>
      <w:r>
        <w:t>.</w:t>
      </w:r>
    </w:p>
    <w:p w14:paraId="127C7EC9" w14:textId="6742600E" w:rsidR="00C31356" w:rsidRPr="00DD3E07" w:rsidRDefault="00C31356" w:rsidP="00FD7E64">
      <w:pPr>
        <w:ind w:left="360"/>
        <w:rPr>
          <w:i/>
          <w:iCs/>
        </w:rPr>
      </w:pPr>
      <w:r w:rsidRPr="00DD3E07">
        <w:rPr>
          <w:i/>
          <w:iCs/>
        </w:rPr>
        <w:t>Servant Leadership</w:t>
      </w:r>
      <w:r w:rsidR="006360E5" w:rsidRPr="00DD3E07">
        <w:rPr>
          <w:i/>
          <w:iCs/>
        </w:rPr>
        <w:t xml:space="preserve"> Theory</w:t>
      </w:r>
    </w:p>
    <w:p w14:paraId="223916D4" w14:textId="187F74E8" w:rsidR="00C31356" w:rsidRPr="00C31356" w:rsidRDefault="00C31356" w:rsidP="00FD7E64">
      <w:pPr>
        <w:ind w:left="360"/>
      </w:pPr>
      <w:r w:rsidRPr="00C31356">
        <w:t>In 1970, Robert K. Greenleaf introduced the term "Servant Leadership" in his essay titled "The Servant as Leader." According to Greenleaf's definition, a servant-leader places service as the primary focus. It begins with an innate desire to serve and to serve first. Subsequently, a conscious choice leads one to aspire to lead. This perspective sets the servant-leader apart from someone who prioritizes being a leader primarily due to an unusual power drive or a desire to accumulate material possessions</w:t>
      </w:r>
      <w:r>
        <w:t xml:space="preserve">. </w:t>
      </w:r>
      <w:sdt>
        <w:sdtPr>
          <w:id w:val="-1036885848"/>
          <w:citation/>
        </w:sdtPr>
        <w:sdtContent>
          <w:r>
            <w:fldChar w:fldCharType="begin"/>
          </w:r>
          <w:r>
            <w:instrText xml:space="preserve"> CITATION Bha12 \l 2057 </w:instrText>
          </w:r>
          <w:r>
            <w:fldChar w:fldCharType="separate"/>
          </w:r>
          <w:r w:rsidRPr="00C31356">
            <w:rPr>
              <w:noProof/>
            </w:rPr>
            <w:t>(Bharat, 2012)</w:t>
          </w:r>
          <w:r>
            <w:fldChar w:fldCharType="end"/>
          </w:r>
        </w:sdtContent>
      </w:sdt>
    </w:p>
    <w:p w14:paraId="012B6761" w14:textId="09A58201" w:rsidR="00367C34" w:rsidRPr="00DD3E07" w:rsidRDefault="00367C34" w:rsidP="00FD7E64">
      <w:pPr>
        <w:ind w:left="360"/>
        <w:rPr>
          <w:i/>
          <w:iCs/>
        </w:rPr>
      </w:pPr>
      <w:r w:rsidRPr="00DD3E07">
        <w:rPr>
          <w:i/>
          <w:iCs/>
        </w:rPr>
        <w:t>Transactional Theory</w:t>
      </w:r>
    </w:p>
    <w:p w14:paraId="19512CE6" w14:textId="78D0469F" w:rsidR="00367C34" w:rsidRDefault="008E2AB8" w:rsidP="00FD7E64">
      <w:pPr>
        <w:ind w:left="360"/>
      </w:pPr>
      <w:r>
        <w:t>According to (</w:t>
      </w:r>
      <w:r w:rsidR="00367C34" w:rsidRPr="00367C34">
        <w:rPr>
          <w:noProof/>
        </w:rPr>
        <w:t>Khan, et al., 2016</w:t>
      </w:r>
      <w:r w:rsidR="00367C34">
        <w:rPr>
          <w:noProof/>
        </w:rPr>
        <w:t xml:space="preserve">) </w:t>
      </w:r>
      <w:r w:rsidR="00367C34">
        <w:t>i</w:t>
      </w:r>
      <w:r w:rsidR="00367C34" w:rsidRPr="00367C34">
        <w:t>n the late 1970s and early 1980s, leadership theories shifted focus towards interactions between leaders and followers, moving away from singular perspectives on leaders, leadership context, and followers. Transactional leadership, as described by House and Shamir (1993), revolved around agreements between leaders and followers, emphasizing reciprocity where both parties influence each other. Bass and Avolio (1994) viewed transactional leadership as contingent-reward leadership, featuring active and positive exchanges, including rewards for agreed-upon objectives.</w:t>
      </w:r>
    </w:p>
    <w:p w14:paraId="73C1283A" w14:textId="5D98E58C" w:rsidR="00367C34" w:rsidRPr="00DD3E07" w:rsidRDefault="00367C34" w:rsidP="00FD7E64">
      <w:pPr>
        <w:ind w:left="360"/>
        <w:rPr>
          <w:i/>
          <w:iCs/>
        </w:rPr>
      </w:pPr>
      <w:r w:rsidRPr="00DD3E07">
        <w:rPr>
          <w:i/>
          <w:iCs/>
        </w:rPr>
        <w:t>Transformational Theory</w:t>
      </w:r>
    </w:p>
    <w:p w14:paraId="0DAFB4A3" w14:textId="1068FE4B" w:rsidR="0013167E" w:rsidRDefault="00367C34" w:rsidP="00C612C9">
      <w:pPr>
        <w:ind w:left="360"/>
      </w:pPr>
      <w:r w:rsidRPr="00367C34">
        <w:t xml:space="preserve">Transformational leadership stands out among previous and contemporary theories due to its focus on a greater good. It involves engaging followers in activities that contribute to personal and organizational growth, ultimately yielding societal benefits. Transformational leaders boost motivation and moral values for both followers and </w:t>
      </w:r>
      <w:proofErr w:type="gramStart"/>
      <w:r w:rsidRPr="00367C34">
        <w:t>themselves</w:t>
      </w:r>
      <w:proofErr w:type="gramEnd"/>
      <w:r>
        <w:t>,</w:t>
      </w:r>
      <w:r w:rsidRPr="00367C34">
        <w:t xml:space="preserve"> by emphasizing shared values, beliefs, and goals.</w:t>
      </w:r>
      <w:sdt>
        <w:sdtPr>
          <w:id w:val="168693429"/>
          <w:citation/>
        </w:sdtPr>
        <w:sdtContent>
          <w:r>
            <w:fldChar w:fldCharType="begin"/>
          </w:r>
          <w:r w:rsidR="0017235B">
            <w:instrText xml:space="preserve">CITATION Kha16 \l 2057 </w:instrText>
          </w:r>
          <w:r>
            <w:fldChar w:fldCharType="separate"/>
          </w:r>
          <w:r w:rsidR="0017235B">
            <w:rPr>
              <w:noProof/>
            </w:rPr>
            <w:t xml:space="preserve"> </w:t>
          </w:r>
          <w:r w:rsidR="0017235B" w:rsidRPr="0017235B">
            <w:rPr>
              <w:noProof/>
            </w:rPr>
            <w:t>(Khan, et al., 2016)</w:t>
          </w:r>
          <w:r>
            <w:fldChar w:fldCharType="end"/>
          </w:r>
        </w:sdtContent>
      </w:sdt>
    </w:p>
    <w:p w14:paraId="03B29166" w14:textId="11EC7AF8" w:rsidR="008E2AB8" w:rsidRDefault="002D6715" w:rsidP="008E2AB8">
      <w:pPr>
        <w:ind w:left="360"/>
      </w:pPr>
      <w:r>
        <w:t xml:space="preserve">Although the </w:t>
      </w:r>
      <w:r w:rsidR="008E2AB8">
        <w:t xml:space="preserve">same authors identified two major leadership styles: </w:t>
      </w:r>
    </w:p>
    <w:p w14:paraId="5AD03926" w14:textId="2880E5F1" w:rsidR="008E2AB8" w:rsidRPr="006C5071" w:rsidRDefault="008E2AB8" w:rsidP="008E2AB8">
      <w:pPr>
        <w:pStyle w:val="ListParagraph"/>
        <w:numPr>
          <w:ilvl w:val="0"/>
          <w:numId w:val="4"/>
        </w:numPr>
        <w:rPr>
          <w:i/>
          <w:iCs/>
        </w:rPr>
      </w:pPr>
      <w:r w:rsidRPr="006C5071">
        <w:rPr>
          <w:i/>
          <w:iCs/>
        </w:rPr>
        <w:t>Transactional Leadership Style</w:t>
      </w:r>
    </w:p>
    <w:p w14:paraId="0F4D931A" w14:textId="04660E90" w:rsidR="008E2AB8" w:rsidRDefault="008E2AB8" w:rsidP="008E2AB8">
      <w:pPr>
        <w:ind w:left="720"/>
      </w:pPr>
      <w:r w:rsidRPr="008E2AB8">
        <w:t>Transactional leadership involves three components: contingent reward, active management-by-exception, and passive management-by-exception. Leaders use contingent rewards to set performance expectations and reward good performance</w:t>
      </w:r>
      <w:r>
        <w:t>.</w:t>
      </w:r>
    </w:p>
    <w:p w14:paraId="4A8ECC57" w14:textId="20B68879" w:rsidR="008E2AB8" w:rsidRPr="006C5071" w:rsidRDefault="004D0105" w:rsidP="008E2AB8">
      <w:pPr>
        <w:pStyle w:val="ListParagraph"/>
        <w:numPr>
          <w:ilvl w:val="0"/>
          <w:numId w:val="4"/>
        </w:numPr>
        <w:rPr>
          <w:i/>
          <w:iCs/>
        </w:rPr>
      </w:pPr>
      <w:r w:rsidRPr="006C5071">
        <w:rPr>
          <w:i/>
          <w:iCs/>
        </w:rPr>
        <w:t>Transformational Leadership Style</w:t>
      </w:r>
    </w:p>
    <w:p w14:paraId="75E9377D" w14:textId="2B4EEAD0" w:rsidR="004D0105" w:rsidRDefault="004D0105" w:rsidP="004D0105">
      <w:pPr>
        <w:ind w:left="720"/>
      </w:pPr>
      <w:r w:rsidRPr="004D0105">
        <w:t>Transformational leadership links with positive outcomes on both individual and organizational levels.</w:t>
      </w:r>
    </w:p>
    <w:p w14:paraId="4FF53B02" w14:textId="4E1BE97B" w:rsidR="008205DF" w:rsidRPr="008205DF" w:rsidRDefault="008205DF" w:rsidP="00287060">
      <w:pPr>
        <w:ind w:left="720"/>
      </w:pPr>
      <w:r w:rsidRPr="00287060">
        <w:t>However,</w:t>
      </w:r>
      <w:r w:rsidRPr="00287060">
        <w:rPr>
          <w:noProof/>
        </w:rPr>
        <w:t xml:space="preserve"> </w:t>
      </w:r>
      <w:sdt>
        <w:sdtPr>
          <w:rPr>
            <w:noProof/>
          </w:rPr>
          <w:id w:val="1974783673"/>
          <w:citation/>
        </w:sdtPr>
        <w:sdtContent>
          <w:r w:rsidR="0017235B">
            <w:rPr>
              <w:noProof/>
            </w:rPr>
            <w:fldChar w:fldCharType="begin"/>
          </w:r>
          <w:r w:rsidR="0017235B">
            <w:rPr>
              <w:noProof/>
            </w:rPr>
            <w:instrText xml:space="preserve">CITATION Kha21 \l 2057 </w:instrText>
          </w:r>
          <w:r w:rsidR="0017235B">
            <w:rPr>
              <w:noProof/>
            </w:rPr>
            <w:fldChar w:fldCharType="separate"/>
          </w:r>
          <w:r w:rsidR="0017235B" w:rsidRPr="0017235B">
            <w:rPr>
              <w:noProof/>
            </w:rPr>
            <w:t>(Kinza, et al., 2021)</w:t>
          </w:r>
          <w:r w:rsidR="0017235B">
            <w:rPr>
              <w:noProof/>
            </w:rPr>
            <w:fldChar w:fldCharType="end"/>
          </w:r>
        </w:sdtContent>
      </w:sdt>
      <w:r w:rsidR="0017235B">
        <w:rPr>
          <w:noProof/>
        </w:rPr>
        <w:t xml:space="preserve"> </w:t>
      </w:r>
      <w:r w:rsidR="00287060" w:rsidRPr="00287060">
        <w:t>emphasizes</w:t>
      </w:r>
      <w:r>
        <w:rPr>
          <w:i/>
          <w:iCs/>
        </w:rPr>
        <w:t xml:space="preserve"> </w:t>
      </w:r>
      <w:r w:rsidR="00287060">
        <w:rPr>
          <w:i/>
          <w:iCs/>
        </w:rPr>
        <w:t>‘’A</w:t>
      </w:r>
      <w:r w:rsidR="002D6715" w:rsidRPr="002D6715">
        <w:rPr>
          <w:i/>
          <w:iCs/>
        </w:rPr>
        <w:t>utocratic leadership</w:t>
      </w:r>
      <w:r w:rsidR="002D6715">
        <w:t xml:space="preserve"> </w:t>
      </w:r>
      <w:r w:rsidR="002D6715" w:rsidRPr="002D6715">
        <w:rPr>
          <w:i/>
          <w:iCs/>
        </w:rPr>
        <w:t>styl</w:t>
      </w:r>
      <w:r w:rsidR="00287060">
        <w:rPr>
          <w:i/>
          <w:iCs/>
        </w:rPr>
        <w:t>e’’</w:t>
      </w:r>
      <w:r w:rsidR="002D6715" w:rsidRPr="002D6715">
        <w:t xml:space="preserve"> where the leader determines directives, strategies, and controls all opera</w:t>
      </w:r>
      <w:r w:rsidR="002D6715">
        <w:t xml:space="preserve">tions </w:t>
      </w:r>
      <w:r w:rsidR="002D6715" w:rsidRPr="002D6715">
        <w:t>without substantive employee participation</w:t>
      </w:r>
      <w:r w:rsidR="00287060">
        <w:t>, ‘’</w:t>
      </w:r>
      <w:r w:rsidR="00287060">
        <w:rPr>
          <w:i/>
          <w:iCs/>
        </w:rPr>
        <w:t>D</w:t>
      </w:r>
      <w:r w:rsidR="002D6715" w:rsidRPr="002D6715">
        <w:rPr>
          <w:i/>
          <w:iCs/>
        </w:rPr>
        <w:t xml:space="preserve">emocratic </w:t>
      </w:r>
      <w:r w:rsidR="00287060">
        <w:rPr>
          <w:i/>
          <w:iCs/>
        </w:rPr>
        <w:t>L</w:t>
      </w:r>
      <w:r w:rsidR="002D6715" w:rsidRPr="002D6715">
        <w:rPr>
          <w:i/>
          <w:iCs/>
        </w:rPr>
        <w:t xml:space="preserve">eadership </w:t>
      </w:r>
      <w:r w:rsidR="00287060">
        <w:rPr>
          <w:i/>
          <w:iCs/>
        </w:rPr>
        <w:t>S</w:t>
      </w:r>
      <w:r w:rsidR="002D6715" w:rsidRPr="002D6715">
        <w:rPr>
          <w:i/>
          <w:iCs/>
        </w:rPr>
        <w:t>tyle</w:t>
      </w:r>
      <w:r w:rsidR="00287060">
        <w:t xml:space="preserve">’’ </w:t>
      </w:r>
      <w:r w:rsidR="002D6715" w:rsidRPr="002D6715">
        <w:t>or mutual leadership, is a form of leadership that includes community participation in decision-making</w:t>
      </w:r>
      <w:r w:rsidR="00287060">
        <w:t xml:space="preserve"> and, ‘’</w:t>
      </w:r>
      <w:r w:rsidR="00287060">
        <w:rPr>
          <w:i/>
          <w:iCs/>
        </w:rPr>
        <w:t>L</w:t>
      </w:r>
      <w:r w:rsidRPr="008205DF">
        <w:rPr>
          <w:i/>
          <w:iCs/>
        </w:rPr>
        <w:t>aissez-Faire Leadership style</w:t>
      </w:r>
      <w:r w:rsidR="00287060">
        <w:rPr>
          <w:i/>
          <w:iCs/>
        </w:rPr>
        <w:t>’’</w:t>
      </w:r>
      <w:r w:rsidRPr="008205DF">
        <w:rPr>
          <w:i/>
          <w:iCs/>
        </w:rPr>
        <w:t xml:space="preserve"> </w:t>
      </w:r>
      <w:r w:rsidRPr="008205DF">
        <w:t>known as non-statistical leadership, or non-strategic style</w:t>
      </w:r>
      <w:r>
        <w:t>.</w:t>
      </w:r>
      <w:r>
        <w:rPr>
          <w:noProof/>
        </w:rPr>
        <w:t xml:space="preserve"> </w:t>
      </w:r>
    </w:p>
    <w:p w14:paraId="2C10485A" w14:textId="0DE5A6E1" w:rsidR="002D6715" w:rsidRPr="008205DF" w:rsidRDefault="002D6715" w:rsidP="004D0105">
      <w:pPr>
        <w:ind w:left="720"/>
        <w:rPr>
          <w:i/>
          <w:iCs/>
        </w:rPr>
      </w:pPr>
    </w:p>
    <w:p w14:paraId="50786ABB" w14:textId="032982C6" w:rsidR="00DD3E07" w:rsidRPr="00DD3E07" w:rsidRDefault="006C5071" w:rsidP="00DD3E07">
      <w:pPr>
        <w:ind w:left="720"/>
      </w:pPr>
      <w:r w:rsidRPr="00DD3E07">
        <w:rPr>
          <w:i/>
          <w:iCs/>
        </w:rPr>
        <w:t>Emotional intelligence model</w:t>
      </w:r>
      <w:r w:rsidRPr="00DD3E07">
        <w:t>-</w:t>
      </w:r>
      <w:r w:rsidR="00DD3E07" w:rsidRPr="00DD3E07">
        <w:rPr>
          <w:rFonts w:ascii="Segoe UI" w:eastAsia="Times New Roman" w:hAnsi="Segoe UI" w:cs="Segoe UI"/>
          <w:color w:val="D1D5DB"/>
          <w:kern w:val="0"/>
          <w:sz w:val="24"/>
          <w:szCs w:val="24"/>
          <w:lang w:eastAsia="en-GB"/>
          <w14:ligatures w14:val="none"/>
        </w:rPr>
        <w:t xml:space="preserve"> </w:t>
      </w:r>
      <w:r w:rsidR="00DD3E07" w:rsidRPr="00DD3E07">
        <w:t>Emotional intelligence, as defined by psychologist Daniel Goleman, is our capacity to be aware of, control, and express emotions.</w:t>
      </w:r>
    </w:p>
    <w:p w14:paraId="36A35A6E" w14:textId="36C022A2" w:rsidR="00DD3E07" w:rsidRPr="00DD3E07" w:rsidRDefault="00DD3E07" w:rsidP="00DD3E07">
      <w:pPr>
        <w:ind w:left="720"/>
      </w:pPr>
      <w:r w:rsidRPr="00DD3E07">
        <w:t>As leaders, possessing emotional intelligence is essential for effectively managing interpersonal relationships with empathy and wisdom.</w:t>
      </w:r>
      <w:sdt>
        <w:sdtPr>
          <w:id w:val="1775833107"/>
          <w:citation/>
        </w:sdtPr>
        <w:sdtContent>
          <w:r>
            <w:fldChar w:fldCharType="begin"/>
          </w:r>
          <w:r>
            <w:instrText xml:space="preserve"> CITATION She23 \l 2057 </w:instrText>
          </w:r>
          <w:r>
            <w:fldChar w:fldCharType="separate"/>
          </w:r>
          <w:r>
            <w:rPr>
              <w:noProof/>
            </w:rPr>
            <w:t xml:space="preserve"> </w:t>
          </w:r>
          <w:r w:rsidRPr="00DD3E07">
            <w:rPr>
              <w:noProof/>
            </w:rPr>
            <w:t>(Thompkins, 2023)</w:t>
          </w:r>
          <w:r>
            <w:fldChar w:fldCharType="end"/>
          </w:r>
        </w:sdtContent>
      </w:sdt>
    </w:p>
    <w:p w14:paraId="345795F7" w14:textId="7510F60C" w:rsidR="006C5071" w:rsidRPr="006C5071" w:rsidRDefault="006C5071" w:rsidP="004D0105">
      <w:pPr>
        <w:ind w:left="720"/>
        <w:rPr>
          <w:i/>
          <w:iCs/>
        </w:rPr>
      </w:pPr>
    </w:p>
    <w:p w14:paraId="41A4DA5D" w14:textId="74C90B6C" w:rsidR="00C612C9" w:rsidRPr="00F37CCE" w:rsidRDefault="00C612C9" w:rsidP="00F37CCE">
      <w:pPr>
        <w:pStyle w:val="ListParagraph"/>
        <w:numPr>
          <w:ilvl w:val="0"/>
          <w:numId w:val="8"/>
        </w:numPr>
        <w:rPr>
          <w:b/>
          <w:bCs/>
        </w:rPr>
      </w:pPr>
      <w:bookmarkStart w:id="2" w:name="_Hlk144491377"/>
      <w:r w:rsidRPr="00F37CCE">
        <w:rPr>
          <w:b/>
          <w:bCs/>
        </w:rPr>
        <w:t xml:space="preserve">The application and evaluation of related theories and models and the impact for Golden Tours. </w:t>
      </w:r>
    </w:p>
    <w:bookmarkEnd w:id="2"/>
    <w:p w14:paraId="0E10D013" w14:textId="2219B0F6" w:rsidR="00C31356" w:rsidRPr="00C31356" w:rsidRDefault="00C31356" w:rsidP="00C31356">
      <w:pPr>
        <w:ind w:left="360"/>
      </w:pPr>
      <w:r w:rsidRPr="00C31356">
        <w:t xml:space="preserve">Applying leadership theories and models to Golden Tours can provide valuable insights into leadership style and its impact on the organization. </w:t>
      </w:r>
      <w:r w:rsidR="00BF6361">
        <w:t xml:space="preserve">This is an </w:t>
      </w:r>
      <w:r w:rsidRPr="00C31356">
        <w:t>evaluation of the potential impact of leadership at Golden Tours using various leadership theories:</w:t>
      </w:r>
    </w:p>
    <w:p w14:paraId="360B2DD7" w14:textId="15F35172" w:rsidR="00C31356" w:rsidRPr="00C31356" w:rsidRDefault="00C31356" w:rsidP="00C31356">
      <w:pPr>
        <w:numPr>
          <w:ilvl w:val="0"/>
          <w:numId w:val="6"/>
        </w:numPr>
      </w:pPr>
      <w:r w:rsidRPr="00C31356">
        <w:t xml:space="preserve">Transformational Leadership: </w:t>
      </w:r>
      <w:r w:rsidR="00BF6361">
        <w:t>Adopting a transformational</w:t>
      </w:r>
      <w:r w:rsidRPr="00C31356">
        <w:t xml:space="preserve"> </w:t>
      </w:r>
      <w:r w:rsidR="00BF6361">
        <w:t xml:space="preserve">leadership approach </w:t>
      </w:r>
      <w:r w:rsidRPr="00C31356">
        <w:t xml:space="preserve">at Golden Tours, </w:t>
      </w:r>
      <w:r w:rsidR="00BF6361">
        <w:t>c</w:t>
      </w:r>
      <w:r w:rsidRPr="00C31356">
        <w:t>an inspire employees to go beyond their roles and achieve exceptional customer service. This may lead to higher employee morale, increased customer satisfaction, and improved business performance. However, the success of this style depends on the leader's ability to effectively communicate a compelling vision and foster a culture of innovation and continuous improvement.</w:t>
      </w:r>
    </w:p>
    <w:p w14:paraId="65EA5FC7" w14:textId="2B222F64" w:rsidR="00C31356" w:rsidRPr="00C31356" w:rsidRDefault="00C31356" w:rsidP="00C31356">
      <w:pPr>
        <w:numPr>
          <w:ilvl w:val="0"/>
          <w:numId w:val="6"/>
        </w:numPr>
      </w:pPr>
      <w:r w:rsidRPr="00C31356">
        <w:t xml:space="preserve">Transactional Leadership: Transactional leadership can help establish clear expectations and accountability within Golden Tours. Leaders can reward employees for meeting performance goals, which may lead to improved operational efficiency and service quality. However, if overused, this approach may </w:t>
      </w:r>
      <w:r w:rsidR="00EF64CE">
        <w:t>reduce</w:t>
      </w:r>
      <w:r w:rsidRPr="00C31356">
        <w:t xml:space="preserve"> creativity and limit employees' sense of autonomy.</w:t>
      </w:r>
    </w:p>
    <w:p w14:paraId="6B694ADA" w14:textId="77777777" w:rsidR="00C31356" w:rsidRPr="00C31356" w:rsidRDefault="00C31356" w:rsidP="00C31356">
      <w:pPr>
        <w:numPr>
          <w:ilvl w:val="0"/>
          <w:numId w:val="6"/>
        </w:numPr>
      </w:pPr>
      <w:r w:rsidRPr="00C31356">
        <w:t>Situational Leadership: Applying situational leadership means the leader adapts their style based on the specific needs of different situations within Golden Tours. This flexibility can be beneficial in addressing diverse challenges effectively. However, it requires a deep understanding of employees' skills and the ability to switch leadership styles accordingly.</w:t>
      </w:r>
    </w:p>
    <w:p w14:paraId="41698D2C" w14:textId="77777777" w:rsidR="00C31356" w:rsidRPr="00C31356" w:rsidRDefault="00C31356" w:rsidP="00C31356">
      <w:pPr>
        <w:numPr>
          <w:ilvl w:val="0"/>
          <w:numId w:val="6"/>
        </w:numPr>
      </w:pPr>
      <w:r w:rsidRPr="00C31356">
        <w:t>Servant Leadership: A servant leadership approach at Golden Tours can create a culture of empathy, teamwork, and customer-focused service. Employees may feel more valued and motivated, resulting in improved customer satisfaction. Yet, leaders must strike a balance between serving others and achieving organizational goals.</w:t>
      </w:r>
    </w:p>
    <w:p w14:paraId="0959B41E" w14:textId="2620E51D" w:rsidR="00C31356" w:rsidRPr="00C31356" w:rsidRDefault="00C31356" w:rsidP="00C31356">
      <w:pPr>
        <w:numPr>
          <w:ilvl w:val="0"/>
          <w:numId w:val="6"/>
        </w:numPr>
      </w:pPr>
      <w:r w:rsidRPr="00C31356">
        <w:t>Leadership Models</w:t>
      </w:r>
      <w:r w:rsidR="000C0DDE">
        <w:t>:</w:t>
      </w:r>
      <w:r w:rsidRPr="00C31356">
        <w:t xml:space="preserve"> If the leader possesses strong emotional intelligence, they can build better relationships with employees and customers, ultimately enhancing the organization's reputation. However, the impact of this model may vary depending on the leader's ability to apply emotional intelligence effectively in various situations.</w:t>
      </w:r>
    </w:p>
    <w:p w14:paraId="59FC9951" w14:textId="3B4ED19D" w:rsidR="004D0105" w:rsidRDefault="00BF6361" w:rsidP="0078207D">
      <w:pPr>
        <w:ind w:left="360"/>
      </w:pPr>
      <w:r>
        <w:t>T</w:t>
      </w:r>
      <w:r w:rsidR="00C31356" w:rsidRPr="00C31356">
        <w:t>he application of leadership theories and models to the leader of Golden Tours can have a significant impact on the organization's success. However, the effectiveness of each leadership approach depends on the leader's competence and the specific context within the company. A critical evaluation should focus on tangible outcomes and consider the unique challenges and opportunities faced by Golden Tours.</w:t>
      </w:r>
      <w:r w:rsidR="004D0105" w:rsidRPr="004D0105">
        <w:rPr>
          <w:b/>
          <w:bCs/>
          <w:vanish/>
        </w:rPr>
        <w:t>Top of Form</w:t>
      </w:r>
    </w:p>
    <w:p w14:paraId="7CD6362C" w14:textId="77777777" w:rsidR="0078207D" w:rsidRPr="0078207D" w:rsidRDefault="0078207D" w:rsidP="0078207D">
      <w:pPr>
        <w:ind w:left="360"/>
      </w:pPr>
    </w:p>
    <w:p w14:paraId="5B4318D0" w14:textId="7B55343B" w:rsidR="0078207D" w:rsidRPr="0078207D" w:rsidRDefault="00C612C9" w:rsidP="0078207D">
      <w:pPr>
        <w:pStyle w:val="ListParagraph"/>
        <w:numPr>
          <w:ilvl w:val="0"/>
          <w:numId w:val="8"/>
        </w:numPr>
        <w:rPr>
          <w:b/>
          <w:bCs/>
        </w:rPr>
      </w:pPr>
      <w:bookmarkStart w:id="3" w:name="_Hlk144491465"/>
      <w:r w:rsidRPr="0078207D">
        <w:rPr>
          <w:b/>
          <w:bCs/>
        </w:rPr>
        <w:t>A review of own experience of leadership and areas for own development</w:t>
      </w:r>
    </w:p>
    <w:bookmarkEnd w:id="3"/>
    <w:p w14:paraId="34BAF579" w14:textId="7ED7EFB2" w:rsidR="008A5CA5" w:rsidRDefault="008A5CA5" w:rsidP="001F5692">
      <w:pPr>
        <w:ind w:left="360"/>
      </w:pPr>
      <w:r>
        <w:t>From the position of</w:t>
      </w:r>
      <w:r w:rsidRPr="008A5CA5">
        <w:t xml:space="preserve"> Operations Manager at Golden Tours</w:t>
      </w:r>
      <w:r w:rsidR="00D85333" w:rsidRPr="00D85333">
        <w:t xml:space="preserve"> held in the past</w:t>
      </w:r>
      <w:r>
        <w:t xml:space="preserve">, </w:t>
      </w:r>
      <w:r w:rsidR="00D85333">
        <w:t xml:space="preserve">I was </w:t>
      </w:r>
      <w:r w:rsidRPr="008A5CA5">
        <w:t>play</w:t>
      </w:r>
      <w:r>
        <w:t>ing</w:t>
      </w:r>
      <w:r w:rsidRPr="008A5CA5">
        <w:t xml:space="preserve"> a crucial role in ensuring the smooth and efficient operation</w:t>
      </w:r>
      <w:r>
        <w:t>s</w:t>
      </w:r>
      <w:r w:rsidRPr="008A5CA5">
        <w:t xml:space="preserve"> of the company's guided tours, sightseeing packages, and travel </w:t>
      </w:r>
      <w:r w:rsidR="00D85333" w:rsidRPr="008A5CA5">
        <w:t>experiences</w:t>
      </w:r>
      <w:r w:rsidR="00D85333">
        <w:t>, and I am now able to look back and analyse what was made good and areas to improve.</w:t>
      </w:r>
    </w:p>
    <w:p w14:paraId="0C705347" w14:textId="6C2A7AEE" w:rsidR="001F5692" w:rsidRPr="001F5692" w:rsidRDefault="001F5692" w:rsidP="001F5692">
      <w:pPr>
        <w:ind w:left="360"/>
      </w:pPr>
      <w:r>
        <w:t>M</w:t>
      </w:r>
      <w:r w:rsidRPr="001F5692">
        <w:t>y experience at Golden Tours has been eye-opening. It highlighted the importance of striking the right balance between performance management and moral judgment.</w:t>
      </w:r>
    </w:p>
    <w:p w14:paraId="4C37804B" w14:textId="6A541ABE" w:rsidR="001F5692" w:rsidRPr="001F5692" w:rsidRDefault="001F5692" w:rsidP="001F5692">
      <w:pPr>
        <w:ind w:left="360"/>
      </w:pPr>
      <w:r w:rsidRPr="001F5692">
        <w:t xml:space="preserve">As a proponent of moral leadership, I firmly believe that a company's success should never come at the expense of its employees' mental and emotional well-being. </w:t>
      </w:r>
    </w:p>
    <w:p w14:paraId="08418B40" w14:textId="77777777" w:rsidR="001F5692" w:rsidRPr="001F5692" w:rsidRDefault="001F5692" w:rsidP="001F5692">
      <w:pPr>
        <w:ind w:left="360"/>
      </w:pPr>
      <w:r w:rsidRPr="001F5692">
        <w:t>My vision is to build a diverse workplace where employees feel valued and empowered to express their ideas, as I aspire to become a future leader. I recognize that harnessing employee diversity and collective intelligence can lead to transformative innovations and enhanced organizational success.</w:t>
      </w:r>
    </w:p>
    <w:p w14:paraId="5587CD19" w14:textId="3792CA8F" w:rsidR="001F5692" w:rsidRPr="001F5692" w:rsidRDefault="001F5692" w:rsidP="001F5692">
      <w:pPr>
        <w:ind w:left="360"/>
      </w:pPr>
      <w:r w:rsidRPr="001F5692">
        <w:t>Furthermore, this experience has underscored the significance of aligning long-term vision with the current organizational context. I understand the critical need to consistently analyse market trends and adapt strategies proactively to ensure the company's sustained growth and success.</w:t>
      </w:r>
    </w:p>
    <w:p w14:paraId="55D4106C" w14:textId="6A91DDE4" w:rsidR="001F5692" w:rsidRPr="001F5692" w:rsidRDefault="001F5692" w:rsidP="001F5692">
      <w:pPr>
        <w:ind w:left="360"/>
        <w:rPr>
          <w:b/>
          <w:bCs/>
        </w:rPr>
      </w:pPr>
      <w:r w:rsidRPr="001F5692">
        <w:t>In the future, I am committed to creating a collaborative, inclusive workplace that acknowledges each employee's contributions while promoting innovation and nurturing a positive corporate culture. Ultimately, I believe that effective leadership involves safeguarding the well-being of employees while ensuring the organization's long-term viability and success</w:t>
      </w:r>
      <w:r>
        <w:rPr>
          <w:b/>
          <w:bCs/>
        </w:rPr>
        <w:t>.</w:t>
      </w:r>
    </w:p>
    <w:p w14:paraId="14AFC20F" w14:textId="291A5380" w:rsidR="00C35243" w:rsidRDefault="00C35243" w:rsidP="00EF347D">
      <w:r>
        <w:t xml:space="preserve">       </w:t>
      </w:r>
      <w:r w:rsidR="001F5692" w:rsidRPr="001F5692">
        <w:t xml:space="preserve">The areas </w:t>
      </w:r>
      <w:r w:rsidR="00F37CCE">
        <w:t>of</w:t>
      </w:r>
      <w:r w:rsidR="006022B3" w:rsidRPr="006022B3">
        <w:t xml:space="preserve"> improve</w:t>
      </w:r>
      <w:r w:rsidR="00F37CCE">
        <w:t>ment</w:t>
      </w:r>
      <w:r w:rsidR="006022B3">
        <w:rPr>
          <w:b/>
          <w:bCs/>
        </w:rPr>
        <w:t xml:space="preserve"> </w:t>
      </w:r>
      <w:r w:rsidR="006022B3">
        <w:t>for my own development comprises:</w:t>
      </w:r>
    </w:p>
    <w:p w14:paraId="5685D96C" w14:textId="566C826D" w:rsidR="006022B3" w:rsidRPr="006022B3" w:rsidRDefault="006022B3" w:rsidP="006022B3">
      <w:pPr>
        <w:numPr>
          <w:ilvl w:val="0"/>
          <w:numId w:val="7"/>
        </w:numPr>
      </w:pPr>
      <w:r>
        <w:t xml:space="preserve"> </w:t>
      </w:r>
      <w:r w:rsidRPr="00F37CCE">
        <w:rPr>
          <w:i/>
          <w:iCs/>
        </w:rPr>
        <w:t>Enhanc</w:t>
      </w:r>
      <w:r w:rsidR="00F37CCE">
        <w:rPr>
          <w:i/>
          <w:iCs/>
        </w:rPr>
        <w:t>ing</w:t>
      </w:r>
      <w:r w:rsidRPr="00F37CCE">
        <w:rPr>
          <w:i/>
          <w:iCs/>
        </w:rPr>
        <w:t xml:space="preserve"> Communication Skills</w:t>
      </w:r>
      <w:r w:rsidRPr="006022B3">
        <w:rPr>
          <w:b/>
          <w:bCs/>
        </w:rPr>
        <w:t>:</w:t>
      </w:r>
      <w:r w:rsidRPr="006022B3">
        <w:t xml:space="preserve"> Effective communication is fundamental for leadership.</w:t>
      </w:r>
      <w:r w:rsidR="00C35243">
        <w:t xml:space="preserve"> I</w:t>
      </w:r>
      <w:r w:rsidRPr="006022B3">
        <w:t xml:space="preserve">mproving ability to convey ideas clearly, listen actively to </w:t>
      </w:r>
      <w:r w:rsidR="00C35243">
        <w:t>the</w:t>
      </w:r>
      <w:r w:rsidRPr="006022B3">
        <w:t xml:space="preserve"> team, and provide constructive feedback.</w:t>
      </w:r>
    </w:p>
    <w:p w14:paraId="67F2F03E" w14:textId="6AFA3904" w:rsidR="006022B3" w:rsidRPr="006022B3" w:rsidRDefault="006022B3" w:rsidP="006022B3">
      <w:pPr>
        <w:numPr>
          <w:ilvl w:val="0"/>
          <w:numId w:val="7"/>
        </w:numPr>
      </w:pPr>
      <w:r w:rsidRPr="006022B3">
        <w:rPr>
          <w:i/>
          <w:iCs/>
        </w:rPr>
        <w:t>Embrac</w:t>
      </w:r>
      <w:r w:rsidR="00F37CCE">
        <w:rPr>
          <w:i/>
          <w:iCs/>
        </w:rPr>
        <w:t>ing</w:t>
      </w:r>
      <w:r w:rsidRPr="006022B3">
        <w:rPr>
          <w:i/>
          <w:iCs/>
        </w:rPr>
        <w:t xml:space="preserve"> Emotional Intelligence</w:t>
      </w:r>
      <w:r w:rsidRPr="006022B3">
        <w:rPr>
          <w:b/>
          <w:bCs/>
        </w:rPr>
        <w:t>:</w:t>
      </w:r>
      <w:r w:rsidRPr="006022B3">
        <w:t xml:space="preserve"> </w:t>
      </w:r>
      <w:r w:rsidR="00C35243" w:rsidRPr="006022B3">
        <w:t>Develop</w:t>
      </w:r>
      <w:r w:rsidR="00C35243">
        <w:t>ing</w:t>
      </w:r>
      <w:r w:rsidRPr="006022B3">
        <w:t xml:space="preserve"> emotional intelligence to better understand and manage own emotions and those of </w:t>
      </w:r>
      <w:r w:rsidR="00C35243">
        <w:t>the</w:t>
      </w:r>
      <w:r w:rsidRPr="006022B3">
        <w:t xml:space="preserve"> team members. </w:t>
      </w:r>
    </w:p>
    <w:p w14:paraId="6DF7612C" w14:textId="43796215" w:rsidR="006022B3" w:rsidRPr="006022B3" w:rsidRDefault="006022B3" w:rsidP="006022B3">
      <w:pPr>
        <w:numPr>
          <w:ilvl w:val="0"/>
          <w:numId w:val="7"/>
        </w:numPr>
      </w:pPr>
      <w:r w:rsidRPr="006022B3">
        <w:rPr>
          <w:i/>
          <w:iCs/>
        </w:rPr>
        <w:t>Empower</w:t>
      </w:r>
      <w:r w:rsidR="00F37CCE">
        <w:rPr>
          <w:i/>
          <w:iCs/>
        </w:rPr>
        <w:t>ing</w:t>
      </w:r>
      <w:r w:rsidRPr="006022B3">
        <w:rPr>
          <w:i/>
          <w:iCs/>
        </w:rPr>
        <w:t xml:space="preserve"> and Delegat</w:t>
      </w:r>
      <w:r w:rsidR="00F37CCE">
        <w:rPr>
          <w:i/>
          <w:iCs/>
        </w:rPr>
        <w:t>ing</w:t>
      </w:r>
      <w:r w:rsidRPr="006022B3">
        <w:rPr>
          <w:b/>
          <w:bCs/>
        </w:rPr>
        <w:t>:</w:t>
      </w:r>
      <w:r w:rsidRPr="006022B3">
        <w:t xml:space="preserve"> </w:t>
      </w:r>
      <w:r w:rsidR="00C35243">
        <w:t xml:space="preserve">I need to learn </w:t>
      </w:r>
      <w:r w:rsidRPr="006022B3">
        <w:t xml:space="preserve">to trust </w:t>
      </w:r>
      <w:r w:rsidR="004C538E">
        <w:t>the</w:t>
      </w:r>
      <w:r w:rsidRPr="006022B3">
        <w:t xml:space="preserve"> team and delegate tasks appropriately. Empowering employees to take ownership of their work can boost morale and productivity.</w:t>
      </w:r>
    </w:p>
    <w:p w14:paraId="4657CF58" w14:textId="251398EE" w:rsidR="006022B3" w:rsidRPr="006022B3" w:rsidRDefault="006022B3" w:rsidP="006022B3">
      <w:pPr>
        <w:numPr>
          <w:ilvl w:val="0"/>
          <w:numId w:val="7"/>
        </w:numPr>
      </w:pPr>
      <w:r w:rsidRPr="006022B3">
        <w:rPr>
          <w:i/>
          <w:iCs/>
        </w:rPr>
        <w:t>Foster a Positive Corporate Culture</w:t>
      </w:r>
      <w:r w:rsidRPr="006022B3">
        <w:rPr>
          <w:b/>
          <w:bCs/>
        </w:rPr>
        <w:t>:</w:t>
      </w:r>
      <w:r w:rsidRPr="006022B3">
        <w:t xml:space="preserve"> Creat</w:t>
      </w:r>
      <w:r w:rsidR="00C35243">
        <w:t xml:space="preserve">ing </w:t>
      </w:r>
      <w:r w:rsidRPr="006022B3">
        <w:t>a workplace culture that values collaboration, innovation, and inclusivity. Lead</w:t>
      </w:r>
      <w:r w:rsidR="00C35243">
        <w:t>ing</w:t>
      </w:r>
      <w:r w:rsidRPr="006022B3">
        <w:t xml:space="preserve"> by example and ensur</w:t>
      </w:r>
      <w:r w:rsidR="00C35243">
        <w:t>ing</w:t>
      </w:r>
      <w:r w:rsidRPr="006022B3">
        <w:t xml:space="preserve"> that the company's values align with </w:t>
      </w:r>
      <w:r w:rsidR="000F4983">
        <w:t>the</w:t>
      </w:r>
      <w:r w:rsidRPr="006022B3">
        <w:t xml:space="preserve"> leadership style.</w:t>
      </w:r>
    </w:p>
    <w:p w14:paraId="31BA2E46" w14:textId="7831A817" w:rsidR="006022B3" w:rsidRPr="006022B3" w:rsidRDefault="006022B3" w:rsidP="006022B3">
      <w:pPr>
        <w:numPr>
          <w:ilvl w:val="0"/>
          <w:numId w:val="7"/>
        </w:numPr>
      </w:pPr>
      <w:r w:rsidRPr="006022B3">
        <w:rPr>
          <w:i/>
          <w:iCs/>
        </w:rPr>
        <w:t>Adaptability and Resilience</w:t>
      </w:r>
      <w:r w:rsidRPr="006022B3">
        <w:rPr>
          <w:b/>
          <w:bCs/>
        </w:rPr>
        <w:t>:</w:t>
      </w:r>
      <w:r w:rsidRPr="006022B3">
        <w:t xml:space="preserve"> In the tourism industry, adaptability and resilience are key</w:t>
      </w:r>
      <w:r w:rsidR="000F4983">
        <w:t xml:space="preserve">s. </w:t>
      </w:r>
      <w:r w:rsidR="00C35243" w:rsidRPr="006022B3">
        <w:t>Develop</w:t>
      </w:r>
      <w:r w:rsidR="00C35243">
        <w:t>ing</w:t>
      </w:r>
      <w:r w:rsidRPr="006022B3">
        <w:t xml:space="preserve"> the ability to respond to changes and setbacks with agility and a positive attitude</w:t>
      </w:r>
      <w:r w:rsidR="000F4983">
        <w:t xml:space="preserve"> is a must.</w:t>
      </w:r>
    </w:p>
    <w:p w14:paraId="4E8DFBF6" w14:textId="425F3990" w:rsidR="006022B3" w:rsidRPr="006022B3" w:rsidRDefault="006022B3" w:rsidP="006022B3">
      <w:pPr>
        <w:numPr>
          <w:ilvl w:val="0"/>
          <w:numId w:val="7"/>
        </w:numPr>
      </w:pPr>
      <w:r w:rsidRPr="006022B3">
        <w:rPr>
          <w:i/>
          <w:iCs/>
        </w:rPr>
        <w:t>Strategic Thinking</w:t>
      </w:r>
      <w:r w:rsidRPr="006022B3">
        <w:rPr>
          <w:b/>
          <w:bCs/>
        </w:rPr>
        <w:t>:</w:t>
      </w:r>
      <w:r w:rsidRPr="006022B3">
        <w:t xml:space="preserve"> Enhanc</w:t>
      </w:r>
      <w:r>
        <w:t>ing</w:t>
      </w:r>
      <w:r w:rsidRPr="006022B3">
        <w:t xml:space="preserve"> strategic thinking skills by staying informed about industry trends and competitors. Align decisions with long-term goals and the company's vision.</w:t>
      </w:r>
    </w:p>
    <w:p w14:paraId="3807DF9D" w14:textId="0E7B2326" w:rsidR="006022B3" w:rsidRPr="006022B3" w:rsidRDefault="006022B3" w:rsidP="006022B3">
      <w:pPr>
        <w:numPr>
          <w:ilvl w:val="0"/>
          <w:numId w:val="7"/>
        </w:numPr>
      </w:pPr>
      <w:r w:rsidRPr="006022B3">
        <w:rPr>
          <w:i/>
          <w:iCs/>
        </w:rPr>
        <w:t>Conflict Resolution</w:t>
      </w:r>
      <w:r w:rsidRPr="006022B3">
        <w:rPr>
          <w:b/>
          <w:bCs/>
        </w:rPr>
        <w:t>:</w:t>
      </w:r>
      <w:r w:rsidRPr="006022B3">
        <w:t xml:space="preserve"> </w:t>
      </w:r>
      <w:r>
        <w:t xml:space="preserve">I will need to </w:t>
      </w:r>
      <w:r w:rsidR="000F4983">
        <w:t>improve my</w:t>
      </w:r>
      <w:r w:rsidRPr="006022B3">
        <w:t xml:space="preserve"> conflict resolution skills to address issues within the team effectively and maintain a harmonious work environment.</w:t>
      </w:r>
    </w:p>
    <w:p w14:paraId="211A5C4F" w14:textId="1E68EC6B" w:rsidR="006022B3" w:rsidRPr="006022B3" w:rsidRDefault="006022B3" w:rsidP="006022B3">
      <w:pPr>
        <w:numPr>
          <w:ilvl w:val="0"/>
          <w:numId w:val="7"/>
        </w:numPr>
      </w:pPr>
      <w:r w:rsidRPr="006022B3">
        <w:rPr>
          <w:i/>
          <w:iCs/>
        </w:rPr>
        <w:t>Mentorship and Development</w:t>
      </w:r>
      <w:r w:rsidRPr="006022B3">
        <w:rPr>
          <w:b/>
          <w:bCs/>
        </w:rPr>
        <w:t>:</w:t>
      </w:r>
      <w:r w:rsidRPr="006022B3">
        <w:t xml:space="preserve"> Support</w:t>
      </w:r>
      <w:r>
        <w:t>ing</w:t>
      </w:r>
      <w:r w:rsidRPr="006022B3">
        <w:t xml:space="preserve"> the professional growth of </w:t>
      </w:r>
      <w:r>
        <w:t>the</w:t>
      </w:r>
      <w:r w:rsidRPr="006022B3">
        <w:t xml:space="preserve"> team members by providing mentorship and opportunities for skill development</w:t>
      </w:r>
      <w:r>
        <w:t>.</w:t>
      </w:r>
    </w:p>
    <w:p w14:paraId="0B54071D" w14:textId="413C12DC" w:rsidR="006022B3" w:rsidRPr="006022B3" w:rsidRDefault="006022B3" w:rsidP="006022B3">
      <w:pPr>
        <w:numPr>
          <w:ilvl w:val="0"/>
          <w:numId w:val="7"/>
        </w:numPr>
      </w:pPr>
      <w:r w:rsidRPr="006022B3">
        <w:rPr>
          <w:i/>
          <w:iCs/>
        </w:rPr>
        <w:t>Customer Focus</w:t>
      </w:r>
      <w:r w:rsidRPr="006022B3">
        <w:rPr>
          <w:b/>
          <w:bCs/>
        </w:rPr>
        <w:t>:</w:t>
      </w:r>
      <w:r w:rsidRPr="006022B3">
        <w:t xml:space="preserve"> In the tourism industry, customer satisfaction is paramount. </w:t>
      </w:r>
      <w:r>
        <w:t>We will need to c</w:t>
      </w:r>
      <w:r w:rsidRPr="006022B3">
        <w:t xml:space="preserve">ontinuously emphasize the importance of delivering exceptional customer service to </w:t>
      </w:r>
      <w:r>
        <w:t xml:space="preserve">the </w:t>
      </w:r>
      <w:r w:rsidRPr="006022B3">
        <w:t>team.</w:t>
      </w:r>
    </w:p>
    <w:p w14:paraId="31A190CB" w14:textId="77777777" w:rsidR="006022B3" w:rsidRPr="006022B3" w:rsidRDefault="006022B3" w:rsidP="006022B3">
      <w:pPr>
        <w:numPr>
          <w:ilvl w:val="0"/>
          <w:numId w:val="7"/>
        </w:numPr>
      </w:pPr>
      <w:r w:rsidRPr="006022B3">
        <w:rPr>
          <w:i/>
          <w:iCs/>
        </w:rPr>
        <w:t>Ethical Leadership</w:t>
      </w:r>
      <w:r w:rsidRPr="006022B3">
        <w:rPr>
          <w:b/>
          <w:bCs/>
        </w:rPr>
        <w:t>:</w:t>
      </w:r>
      <w:r w:rsidRPr="006022B3">
        <w:t xml:space="preserve"> Lead with integrity and ethical values. Uphold high standards of honesty, transparency, and fairness in all your interactions and decisions.</w:t>
      </w:r>
    </w:p>
    <w:p w14:paraId="1E3C8A80" w14:textId="2E73E377" w:rsidR="006022B3" w:rsidRPr="006022B3" w:rsidRDefault="006022B3" w:rsidP="006022B3">
      <w:pPr>
        <w:numPr>
          <w:ilvl w:val="0"/>
          <w:numId w:val="7"/>
        </w:numPr>
      </w:pPr>
      <w:r w:rsidRPr="006022B3">
        <w:rPr>
          <w:i/>
          <w:iCs/>
        </w:rPr>
        <w:t>Time Management</w:t>
      </w:r>
      <w:r w:rsidRPr="006022B3">
        <w:rPr>
          <w:b/>
          <w:bCs/>
        </w:rPr>
        <w:t>:</w:t>
      </w:r>
      <w:r w:rsidRPr="006022B3">
        <w:t xml:space="preserve"> </w:t>
      </w:r>
      <w:r w:rsidR="00D85333">
        <w:t>Improving</w:t>
      </w:r>
      <w:r w:rsidRPr="006022B3">
        <w:t xml:space="preserve"> strong time management skills to balance leadership responsibilities effectively and ensure tasks are prioritized efficiently.</w:t>
      </w:r>
    </w:p>
    <w:p w14:paraId="139A004F" w14:textId="793EC429" w:rsidR="006022B3" w:rsidRPr="006022B3" w:rsidRDefault="006022B3" w:rsidP="006022B3">
      <w:pPr>
        <w:numPr>
          <w:ilvl w:val="0"/>
          <w:numId w:val="7"/>
        </w:numPr>
      </w:pPr>
      <w:r w:rsidRPr="006022B3">
        <w:rPr>
          <w:i/>
          <w:iCs/>
        </w:rPr>
        <w:t>Feedback Mechanisms</w:t>
      </w:r>
      <w:r w:rsidRPr="006022B3">
        <w:rPr>
          <w:b/>
          <w:bCs/>
        </w:rPr>
        <w:t>:</w:t>
      </w:r>
      <w:r w:rsidRPr="006022B3">
        <w:t xml:space="preserve"> Establish</w:t>
      </w:r>
      <w:r>
        <w:t>ing</w:t>
      </w:r>
      <w:r w:rsidRPr="006022B3">
        <w:t xml:space="preserve"> regular feedback mechanisms with </w:t>
      </w:r>
      <w:r>
        <w:t xml:space="preserve">the </w:t>
      </w:r>
      <w:r w:rsidRPr="006022B3">
        <w:t>team to gather insights, address concerns, and make improvements collaboratively.</w:t>
      </w:r>
    </w:p>
    <w:p w14:paraId="160A85D5" w14:textId="2482301E" w:rsidR="006022B3" w:rsidRPr="006022B3" w:rsidRDefault="006022B3" w:rsidP="006022B3">
      <w:pPr>
        <w:numPr>
          <w:ilvl w:val="0"/>
          <w:numId w:val="7"/>
        </w:numPr>
      </w:pPr>
      <w:r w:rsidRPr="006022B3">
        <w:rPr>
          <w:i/>
          <w:iCs/>
        </w:rPr>
        <w:t>Self-Care</w:t>
      </w:r>
      <w:r w:rsidRPr="006022B3">
        <w:rPr>
          <w:b/>
          <w:bCs/>
        </w:rPr>
        <w:t>:</w:t>
      </w:r>
      <w:r w:rsidRPr="006022B3">
        <w:t xml:space="preserve"> </w:t>
      </w:r>
      <w:r>
        <w:t>Self</w:t>
      </w:r>
      <w:r w:rsidRPr="006022B3">
        <w:t>-care and maintaining a healthy work-life balance.</w:t>
      </w:r>
    </w:p>
    <w:p w14:paraId="2CBCF986" w14:textId="1CBCCA47" w:rsidR="006022B3" w:rsidRPr="006022B3" w:rsidRDefault="006022B3" w:rsidP="006022B3">
      <w:pPr>
        <w:numPr>
          <w:ilvl w:val="0"/>
          <w:numId w:val="7"/>
        </w:numPr>
      </w:pPr>
      <w:r w:rsidRPr="006022B3">
        <w:rPr>
          <w:i/>
          <w:iCs/>
        </w:rPr>
        <w:t>Continuous Learning</w:t>
      </w:r>
      <w:r w:rsidRPr="006022B3">
        <w:rPr>
          <w:b/>
          <w:bCs/>
        </w:rPr>
        <w:t>:</w:t>
      </w:r>
      <w:r w:rsidRPr="006022B3">
        <w:t xml:space="preserve"> </w:t>
      </w:r>
      <w:r>
        <w:t xml:space="preserve">Continuous </w:t>
      </w:r>
      <w:r w:rsidRPr="006022B3">
        <w:t>leadership training, workshops</w:t>
      </w:r>
      <w:r>
        <w:t xml:space="preserve"> attendance</w:t>
      </w:r>
      <w:r w:rsidRPr="006022B3">
        <w:t>, and read</w:t>
      </w:r>
      <w:r>
        <w:t>ing</w:t>
      </w:r>
      <w:r w:rsidRPr="006022B3">
        <w:t xml:space="preserve"> books and articles on leadership to expand </w:t>
      </w:r>
      <w:r>
        <w:t xml:space="preserve">the </w:t>
      </w:r>
      <w:r w:rsidRPr="006022B3">
        <w:t>knowledge.</w:t>
      </w:r>
    </w:p>
    <w:p w14:paraId="4A47FFF5" w14:textId="77777777" w:rsidR="0078207D" w:rsidRDefault="0078207D" w:rsidP="00C612C9">
      <w:pPr>
        <w:ind w:left="360"/>
        <w:rPr>
          <w:b/>
          <w:bCs/>
        </w:rPr>
      </w:pPr>
    </w:p>
    <w:p w14:paraId="37FFCA28" w14:textId="0068A9D5" w:rsidR="00C612C9" w:rsidRDefault="006360E5" w:rsidP="00C612C9">
      <w:pPr>
        <w:ind w:left="360"/>
        <w:rPr>
          <w:b/>
          <w:bCs/>
        </w:rPr>
      </w:pPr>
      <w:r>
        <w:rPr>
          <w:b/>
          <w:bCs/>
        </w:rPr>
        <w:t>Conclusion</w:t>
      </w:r>
    </w:p>
    <w:p w14:paraId="0C824D9A" w14:textId="77777777" w:rsidR="006360E5" w:rsidRPr="006360E5" w:rsidRDefault="006360E5" w:rsidP="006360E5">
      <w:pPr>
        <w:ind w:left="360"/>
      </w:pPr>
      <w:r w:rsidRPr="006360E5">
        <w:t>In conclusion, my experience at Golden Tours has provided valuable insights into leadership and highlighted the importance of balancing performance management with moral judgment. As a proponent of moral leadership, I am committed to ensuring that the success of the organization is achieved without compromising the well-being of its employees.</w:t>
      </w:r>
    </w:p>
    <w:p w14:paraId="7DE7CF07" w14:textId="77777777" w:rsidR="006360E5" w:rsidRPr="006360E5" w:rsidRDefault="006360E5" w:rsidP="006360E5">
      <w:pPr>
        <w:ind w:left="360"/>
      </w:pPr>
      <w:r w:rsidRPr="006360E5">
        <w:t>I aspire to become a future leader who fosters creativity, teamwork, and inclusivity within the workplace. Recognizing the power of employee diversity and collective intelligence, I aim to harness these strengths to drive innovation and enhance organizational success.</w:t>
      </w:r>
    </w:p>
    <w:p w14:paraId="40FE47B0" w14:textId="77777777" w:rsidR="006360E5" w:rsidRPr="006360E5" w:rsidRDefault="006360E5" w:rsidP="006360E5">
      <w:pPr>
        <w:ind w:left="360"/>
      </w:pPr>
      <w:r w:rsidRPr="006360E5">
        <w:t>Furthermore, I understand the critical need to align long-term vision with the ever-evolving organizational context, staying attuned to market trends and adapting strategies proactively.</w:t>
      </w:r>
    </w:p>
    <w:p w14:paraId="76BBE966" w14:textId="77777777" w:rsidR="005B2FE0" w:rsidRDefault="006360E5" w:rsidP="006360E5">
      <w:pPr>
        <w:ind w:left="360"/>
      </w:pPr>
      <w:r w:rsidRPr="006360E5">
        <w:t>In the end, I believe that effective leadership involves not only achieving organizational success but also safeguarding the well-being of employees and ensuring the organization's long-term viability and prosperity. By continuously working on these areas of development, I aim to contribute positively to the success and growth of Golden Tours and any future leadership roles I undertake</w:t>
      </w:r>
      <w:r>
        <w:t>.</w:t>
      </w:r>
    </w:p>
    <w:p w14:paraId="025BCD43" w14:textId="77777777" w:rsidR="005374DB" w:rsidRDefault="005374DB" w:rsidP="006360E5">
      <w:pPr>
        <w:ind w:left="360"/>
      </w:pPr>
    </w:p>
    <w:p w14:paraId="64AD8FD3" w14:textId="77777777" w:rsidR="005374DB" w:rsidRDefault="005374DB" w:rsidP="006360E5">
      <w:pPr>
        <w:ind w:left="360"/>
      </w:pPr>
    </w:p>
    <w:p w14:paraId="764297AC" w14:textId="77777777" w:rsidR="005374DB" w:rsidRDefault="005374DB" w:rsidP="006360E5">
      <w:pPr>
        <w:ind w:left="360"/>
      </w:pPr>
    </w:p>
    <w:p w14:paraId="64FA7EFA" w14:textId="77777777" w:rsidR="005374DB" w:rsidRDefault="005374DB" w:rsidP="006360E5">
      <w:pPr>
        <w:ind w:left="360"/>
      </w:pPr>
    </w:p>
    <w:p w14:paraId="77F91D4A" w14:textId="77777777" w:rsidR="005374DB" w:rsidRDefault="005374DB" w:rsidP="006360E5">
      <w:pPr>
        <w:ind w:left="360"/>
      </w:pPr>
    </w:p>
    <w:p w14:paraId="448C1123" w14:textId="77777777" w:rsidR="005374DB" w:rsidRDefault="005374DB" w:rsidP="006360E5">
      <w:pPr>
        <w:ind w:left="360"/>
      </w:pPr>
    </w:p>
    <w:p w14:paraId="0B6BF782" w14:textId="77777777" w:rsidR="005374DB" w:rsidRDefault="005374DB" w:rsidP="006360E5">
      <w:pPr>
        <w:ind w:left="360"/>
      </w:pPr>
    </w:p>
    <w:p w14:paraId="352AF4C7" w14:textId="77777777" w:rsidR="005374DB" w:rsidRDefault="005374DB" w:rsidP="006360E5">
      <w:pPr>
        <w:ind w:left="360"/>
      </w:pPr>
    </w:p>
    <w:p w14:paraId="4C1286E6" w14:textId="77777777" w:rsidR="005374DB" w:rsidRDefault="005374DB" w:rsidP="006360E5">
      <w:pPr>
        <w:ind w:left="360"/>
      </w:pPr>
    </w:p>
    <w:p w14:paraId="644FA5E7" w14:textId="77777777" w:rsidR="005374DB" w:rsidRDefault="005374DB" w:rsidP="006360E5">
      <w:pPr>
        <w:ind w:left="360"/>
      </w:pPr>
    </w:p>
    <w:p w14:paraId="343A4BD1" w14:textId="77777777" w:rsidR="005374DB" w:rsidRDefault="005374DB" w:rsidP="006360E5">
      <w:pPr>
        <w:ind w:left="360"/>
      </w:pPr>
    </w:p>
    <w:p w14:paraId="097F2A16" w14:textId="77777777" w:rsidR="005374DB" w:rsidRDefault="005374DB" w:rsidP="006360E5">
      <w:pPr>
        <w:ind w:left="360"/>
      </w:pPr>
    </w:p>
    <w:p w14:paraId="3210B440" w14:textId="77777777" w:rsidR="005374DB" w:rsidRDefault="005374DB" w:rsidP="006360E5">
      <w:pPr>
        <w:ind w:left="360"/>
      </w:pPr>
    </w:p>
    <w:p w14:paraId="37941E4E" w14:textId="77777777" w:rsidR="005374DB" w:rsidRDefault="005374DB" w:rsidP="006360E5">
      <w:pPr>
        <w:ind w:left="360"/>
      </w:pPr>
    </w:p>
    <w:p w14:paraId="737BA797" w14:textId="77777777" w:rsidR="005374DB" w:rsidRDefault="005374DB" w:rsidP="006360E5">
      <w:pPr>
        <w:ind w:left="360"/>
      </w:pPr>
    </w:p>
    <w:p w14:paraId="62BABD27" w14:textId="77777777" w:rsidR="00CB177F" w:rsidRDefault="00CB177F" w:rsidP="00CB177F">
      <w:pPr>
        <w:rPr>
          <w:lang w:val="en-US"/>
        </w:rPr>
      </w:pPr>
    </w:p>
    <w:p w14:paraId="3AC67CB0" w14:textId="77777777" w:rsidR="0078207D" w:rsidRDefault="0078207D" w:rsidP="00CB177F">
      <w:pPr>
        <w:rPr>
          <w:lang w:val="en-US"/>
        </w:rPr>
      </w:pPr>
    </w:p>
    <w:p w14:paraId="55700169" w14:textId="77777777" w:rsidR="0078207D" w:rsidRDefault="0078207D" w:rsidP="00CB177F">
      <w:pPr>
        <w:rPr>
          <w:lang w:val="en-US"/>
        </w:rPr>
      </w:pPr>
    </w:p>
    <w:p w14:paraId="35F36FA5" w14:textId="77777777" w:rsidR="0078207D" w:rsidRDefault="0078207D" w:rsidP="00CB177F">
      <w:pPr>
        <w:rPr>
          <w:lang w:val="en-US"/>
        </w:rPr>
      </w:pPr>
    </w:p>
    <w:p w14:paraId="6F9910C5" w14:textId="77777777" w:rsidR="0078207D" w:rsidRDefault="0078207D" w:rsidP="00CB177F">
      <w:pPr>
        <w:rPr>
          <w:lang w:val="en-US"/>
        </w:rPr>
      </w:pPr>
    </w:p>
    <w:p w14:paraId="1FA1486A" w14:textId="77777777" w:rsidR="00CB177F" w:rsidRDefault="00CB177F" w:rsidP="00CB177F">
      <w:pPr>
        <w:rPr>
          <w:lang w:val="en-US"/>
        </w:rPr>
      </w:pPr>
    </w:p>
    <w:sdt>
      <w:sdtPr>
        <w:rPr>
          <w:rFonts w:asciiTheme="minorHAnsi" w:eastAsiaTheme="minorHAnsi" w:hAnsiTheme="minorHAnsi" w:cstheme="minorBidi"/>
          <w:color w:val="auto"/>
          <w:kern w:val="2"/>
          <w:sz w:val="22"/>
          <w:szCs w:val="22"/>
          <w:lang w:val="en-GB"/>
          <w14:ligatures w14:val="standardContextual"/>
        </w:rPr>
        <w:id w:val="580413643"/>
        <w:docPartObj>
          <w:docPartGallery w:val="Bibliographies"/>
          <w:docPartUnique/>
        </w:docPartObj>
      </w:sdtPr>
      <w:sdtContent>
        <w:p w14:paraId="2DE10260" w14:textId="0702CBAC" w:rsidR="00CB177F" w:rsidRDefault="00CB177F">
          <w:pPr>
            <w:pStyle w:val="Heading1"/>
          </w:pPr>
          <w:r>
            <w:t>References</w:t>
          </w:r>
        </w:p>
        <w:sdt>
          <w:sdtPr>
            <w:id w:val="-573587230"/>
            <w:bibliography/>
          </w:sdtPr>
          <w:sdtContent>
            <w:p w14:paraId="30A274A0" w14:textId="77777777" w:rsidR="00CB177F" w:rsidRDefault="00CB177F" w:rsidP="00CB177F">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Armstrong, M., 2016. </w:t>
              </w:r>
              <w:r>
                <w:rPr>
                  <w:i/>
                  <w:iCs/>
                  <w:noProof/>
                  <w:lang w:val="en-US"/>
                </w:rPr>
                <w:t xml:space="preserve">ARMSTRONG'S HANDBOOK OF MANAGEMENT AND LEADERSHIP FOR HR. Developping Effective People Skills for Better Leadership and Management.. </w:t>
              </w:r>
              <w:r>
                <w:rPr>
                  <w:noProof/>
                  <w:lang w:val="en-US"/>
                </w:rPr>
                <w:t>fourth ed. London: Kogan Page Limited.</w:t>
              </w:r>
            </w:p>
            <w:p w14:paraId="6360F9C3" w14:textId="77777777" w:rsidR="00CB177F" w:rsidRDefault="00CB177F" w:rsidP="00CB177F">
              <w:pPr>
                <w:pStyle w:val="Bibliography"/>
                <w:rPr>
                  <w:noProof/>
                  <w:lang w:val="en-US"/>
                </w:rPr>
              </w:pPr>
              <w:r>
                <w:rPr>
                  <w:noProof/>
                  <w:lang w:val="en-US"/>
                </w:rPr>
                <w:t xml:space="preserve">Bharat, K., 2012. Servant Leadership: An Imperative Leadership Style for Leader Managers. </w:t>
              </w:r>
              <w:r>
                <w:rPr>
                  <w:i/>
                  <w:iCs/>
                  <w:noProof/>
                  <w:lang w:val="en-US"/>
                </w:rPr>
                <w:t xml:space="preserve">Electronic Journal, </w:t>
              </w:r>
              <w:r>
                <w:rPr>
                  <w:noProof/>
                  <w:lang w:val="en-US"/>
                </w:rPr>
                <w:t>pp. 1-14.</w:t>
              </w:r>
            </w:p>
            <w:p w14:paraId="1A5A8D4D" w14:textId="77777777" w:rsidR="00CB177F" w:rsidRDefault="00CB177F" w:rsidP="00CB177F">
              <w:pPr>
                <w:pStyle w:val="Bibliography"/>
                <w:rPr>
                  <w:noProof/>
                  <w:lang w:val="en-US"/>
                </w:rPr>
              </w:pPr>
              <w:r>
                <w:rPr>
                  <w:noProof/>
                  <w:lang w:val="en-US"/>
                </w:rPr>
                <w:t xml:space="preserve">Cherniss, C., Extein , M., Goleman, D. &amp; Weissberg, R., 2006. Emotional Intelligence: What Does theResearch Really Indicate. </w:t>
              </w:r>
              <w:r>
                <w:rPr>
                  <w:i/>
                  <w:iCs/>
                  <w:noProof/>
                  <w:lang w:val="en-US"/>
                </w:rPr>
                <w:t xml:space="preserve">EDUCATIONAL PSYCHOLOGIST, </w:t>
              </w:r>
              <w:r>
                <w:rPr>
                  <w:noProof/>
                  <w:lang w:val="en-US"/>
                </w:rPr>
                <w:t>41(4), pp. 239-245.</w:t>
              </w:r>
            </w:p>
            <w:p w14:paraId="1EEB8630" w14:textId="77777777" w:rsidR="00CB177F" w:rsidRDefault="00CB177F" w:rsidP="00CB177F">
              <w:pPr>
                <w:pStyle w:val="Bibliography"/>
                <w:rPr>
                  <w:noProof/>
                  <w:lang w:val="en-US"/>
                </w:rPr>
              </w:pPr>
              <w:r>
                <w:rPr>
                  <w:noProof/>
                  <w:lang w:val="en-US"/>
                </w:rPr>
                <w:t xml:space="preserve">Golden Tours, 2023. </w:t>
              </w:r>
              <w:r>
                <w:rPr>
                  <w:i/>
                  <w:iCs/>
                  <w:noProof/>
                  <w:lang w:val="en-US"/>
                </w:rPr>
                <w:t xml:space="preserve">Golden Tours- About us. </w:t>
              </w:r>
              <w:r>
                <w:rPr>
                  <w:noProof/>
                  <w:lang w:val="en-US"/>
                </w:rPr>
                <w:t xml:space="preserve">[Online] </w:t>
              </w:r>
              <w:r>
                <w:rPr>
                  <w:noProof/>
                  <w:lang w:val="en-US"/>
                </w:rPr>
                <w:br/>
                <w:t xml:space="preserve">Available at: </w:t>
              </w:r>
              <w:r>
                <w:rPr>
                  <w:noProof/>
                  <w:u w:val="single"/>
                  <w:lang w:val="en-US"/>
                </w:rPr>
                <w:t>https://www.goldentours.com/about-us</w:t>
              </w:r>
              <w:r>
                <w:rPr>
                  <w:noProof/>
                  <w:lang w:val="en-US"/>
                </w:rPr>
                <w:br/>
                <w:t>[Accessed August 30 2023].</w:t>
              </w:r>
            </w:p>
            <w:p w14:paraId="4C87904A" w14:textId="77777777" w:rsidR="00CB177F" w:rsidRDefault="00CB177F" w:rsidP="00CB177F">
              <w:pPr>
                <w:pStyle w:val="Bibliography"/>
                <w:rPr>
                  <w:noProof/>
                  <w:lang w:val="en-US"/>
                </w:rPr>
              </w:pPr>
              <w:r>
                <w:rPr>
                  <w:noProof/>
                  <w:lang w:val="en-US"/>
                </w:rPr>
                <w:t xml:space="preserve">Khan, A. Z., Navaz, A. &amp; Khan, I. U., 2016. Leadership Theories and Styles: A Literature Review. </w:t>
              </w:r>
              <w:r>
                <w:rPr>
                  <w:i/>
                  <w:iCs/>
                  <w:noProof/>
                  <w:lang w:val="en-US"/>
                </w:rPr>
                <w:t xml:space="preserve">Journal of Resources Development and Management, </w:t>
              </w:r>
              <w:r>
                <w:rPr>
                  <w:noProof/>
                  <w:lang w:val="en-US"/>
                </w:rPr>
                <w:t>Volume 16, pp. 1-7.</w:t>
              </w:r>
            </w:p>
            <w:p w14:paraId="07B75136" w14:textId="77777777" w:rsidR="00CB177F" w:rsidRDefault="00CB177F" w:rsidP="00CB177F">
              <w:pPr>
                <w:pStyle w:val="Bibliography"/>
                <w:rPr>
                  <w:noProof/>
                  <w:lang w:val="en-US"/>
                </w:rPr>
              </w:pPr>
              <w:r>
                <w:rPr>
                  <w:noProof/>
                  <w:lang w:val="en-US"/>
                </w:rPr>
                <w:t xml:space="preserve">Kinza, Zaman, N. U., Sarwar, B. &amp; Khan, H. K., 2021. Behavior-Based Perceived Leadership Styles as Determinants of Organizational Functionality. </w:t>
              </w:r>
              <w:r>
                <w:rPr>
                  <w:i/>
                  <w:iCs/>
                  <w:noProof/>
                  <w:lang w:val="en-US"/>
                </w:rPr>
                <w:t xml:space="preserve">Jinnah Business Review, </w:t>
              </w:r>
              <w:r>
                <w:rPr>
                  <w:noProof/>
                  <w:lang w:val="en-US"/>
                </w:rPr>
                <w:t>9(2), pp. 75-102.</w:t>
              </w:r>
            </w:p>
            <w:p w14:paraId="1EB32E6E" w14:textId="77777777" w:rsidR="00CB177F" w:rsidRDefault="00CB177F" w:rsidP="00CB177F">
              <w:pPr>
                <w:pStyle w:val="Bibliography"/>
                <w:rPr>
                  <w:noProof/>
                  <w:lang w:val="en-US"/>
                </w:rPr>
              </w:pPr>
              <w:r>
                <w:rPr>
                  <w:noProof/>
                  <w:lang w:val="en-US"/>
                </w:rPr>
                <w:t xml:space="preserve">Mughal, Y. H. &amp; Kamal, S., 2019. </w:t>
              </w:r>
              <w:r>
                <w:rPr>
                  <w:i/>
                  <w:iCs/>
                  <w:noProof/>
                  <w:lang w:val="en-US"/>
                </w:rPr>
                <w:t xml:space="preserve">Servant Leadership Styles and Strategic Decision Making. </w:t>
              </w:r>
              <w:r>
                <w:rPr>
                  <w:noProof/>
                  <w:lang w:val="en-US"/>
                </w:rPr>
                <w:t>first ed. Hershey PA, USA: IGI GLOBAL.</w:t>
              </w:r>
            </w:p>
            <w:p w14:paraId="5B08F313" w14:textId="77777777" w:rsidR="00CB177F" w:rsidRDefault="00CB177F" w:rsidP="00CB177F">
              <w:pPr>
                <w:pStyle w:val="Bibliography"/>
                <w:rPr>
                  <w:noProof/>
                  <w:lang w:val="en-US"/>
                </w:rPr>
              </w:pPr>
              <w:r>
                <w:rPr>
                  <w:noProof/>
                  <w:lang w:val="en-US"/>
                </w:rPr>
                <w:t xml:space="preserve">Nannerl, K. O., 2010. </w:t>
              </w:r>
              <w:r>
                <w:rPr>
                  <w:i/>
                  <w:iCs/>
                  <w:noProof/>
                  <w:lang w:val="en-US"/>
                </w:rPr>
                <w:t xml:space="preserve">Thinking about Leadership. </w:t>
              </w:r>
              <w:r>
                <w:rPr>
                  <w:noProof/>
                  <w:lang w:val="en-US"/>
                </w:rPr>
                <w:t>Online: Princeton University Press.</w:t>
              </w:r>
            </w:p>
            <w:p w14:paraId="0161F3D4" w14:textId="77777777" w:rsidR="00CB177F" w:rsidRDefault="00CB177F" w:rsidP="00CB177F">
              <w:pPr>
                <w:pStyle w:val="Bibliography"/>
                <w:rPr>
                  <w:noProof/>
                  <w:lang w:val="en-US"/>
                </w:rPr>
              </w:pPr>
              <w:r>
                <w:rPr>
                  <w:noProof/>
                  <w:lang w:val="en-US"/>
                </w:rPr>
                <w:t xml:space="preserve">Thompkins, S., 2023. </w:t>
              </w:r>
              <w:r>
                <w:rPr>
                  <w:i/>
                  <w:iCs/>
                  <w:noProof/>
                  <w:lang w:val="en-US"/>
                </w:rPr>
                <w:t xml:space="preserve">Emotional Intelligence and Leadership Effectiveness: Bringing Out the Best. </w:t>
              </w:r>
              <w:r>
                <w:rPr>
                  <w:noProof/>
                  <w:lang w:val="en-US"/>
                </w:rPr>
                <w:t xml:space="preserve">[Online] </w:t>
              </w:r>
              <w:r>
                <w:rPr>
                  <w:noProof/>
                  <w:lang w:val="en-US"/>
                </w:rPr>
                <w:br/>
                <w:t xml:space="preserve">Available at: </w:t>
              </w:r>
              <w:r>
                <w:rPr>
                  <w:noProof/>
                  <w:u w:val="single"/>
                  <w:lang w:val="en-US"/>
                </w:rPr>
                <w:t>https://www.ccl.org/articles/leading-effectively-articles/emotional-intelligence-and-leadership-effectiveness/</w:t>
              </w:r>
              <w:r>
                <w:rPr>
                  <w:noProof/>
                  <w:lang w:val="en-US"/>
                </w:rPr>
                <w:br/>
                <w:t>[Accessed 01 September 2023].</w:t>
              </w:r>
            </w:p>
            <w:p w14:paraId="25D3A9EA" w14:textId="77777777" w:rsidR="00CB177F" w:rsidRDefault="00CB177F" w:rsidP="00CB177F">
              <w:pPr>
                <w:pStyle w:val="Bibliography"/>
                <w:rPr>
                  <w:noProof/>
                  <w:lang w:val="en-US"/>
                </w:rPr>
              </w:pPr>
              <w:r>
                <w:rPr>
                  <w:noProof/>
                  <w:lang w:val="en-US"/>
                </w:rPr>
                <w:t xml:space="preserve">Western, S., 2008. </w:t>
              </w:r>
              <w:r>
                <w:rPr>
                  <w:i/>
                  <w:iCs/>
                  <w:noProof/>
                  <w:lang w:val="en-US"/>
                </w:rPr>
                <w:t xml:space="preserve">Leadership: a critical text. </w:t>
              </w:r>
              <w:r>
                <w:rPr>
                  <w:noProof/>
                  <w:lang w:val="en-US"/>
                </w:rPr>
                <w:t>Los Angeles: Sage Publications.</w:t>
              </w:r>
            </w:p>
            <w:p w14:paraId="442A3BB1" w14:textId="23F66D8C" w:rsidR="00CB177F" w:rsidRDefault="00CB177F" w:rsidP="00CB177F">
              <w:pPr>
                <w:pStyle w:val="Bibliography"/>
                <w:rPr>
                  <w:noProof/>
                  <w:lang w:val="en-US"/>
                </w:rPr>
              </w:pPr>
              <w:r>
                <w:rPr>
                  <w:noProof/>
                  <w:lang w:val="en-US"/>
                </w:rPr>
                <w:t xml:space="preserve">Yucl, G., 1989. Managerial Leadership: A Review of Theory and Research. </w:t>
              </w:r>
              <w:r>
                <w:rPr>
                  <w:i/>
                  <w:iCs/>
                  <w:noProof/>
                  <w:lang w:val="en-US"/>
                </w:rPr>
                <w:t xml:space="preserve">Journal of Management, </w:t>
              </w:r>
              <w:r>
                <w:rPr>
                  <w:noProof/>
                  <w:lang w:val="en-US"/>
                </w:rPr>
                <w:t>15(2).</w:t>
              </w:r>
            </w:p>
            <w:p w14:paraId="2C24E628" w14:textId="5D46FA72" w:rsidR="00CB177F" w:rsidRDefault="00CB177F" w:rsidP="00CB177F">
              <w:r>
                <w:rPr>
                  <w:b/>
                  <w:bCs/>
                  <w:noProof/>
                </w:rPr>
                <w:fldChar w:fldCharType="end"/>
              </w:r>
            </w:p>
          </w:sdtContent>
        </w:sdt>
      </w:sdtContent>
    </w:sdt>
    <w:p w14:paraId="54032CA1" w14:textId="77777777" w:rsidR="00CB177F" w:rsidRDefault="00CB177F" w:rsidP="00CB177F">
      <w:pPr>
        <w:rPr>
          <w:lang w:val="en-US"/>
        </w:rPr>
      </w:pPr>
    </w:p>
    <w:p w14:paraId="78E708D1" w14:textId="77777777" w:rsidR="00CB177F" w:rsidRDefault="00CB177F" w:rsidP="00CB177F">
      <w:pPr>
        <w:rPr>
          <w:lang w:val="en-US"/>
        </w:rPr>
      </w:pPr>
    </w:p>
    <w:p w14:paraId="05F246BD" w14:textId="77777777" w:rsidR="00CB177F" w:rsidRDefault="00CB177F" w:rsidP="00CB177F">
      <w:pPr>
        <w:rPr>
          <w:lang w:val="en-US"/>
        </w:rPr>
      </w:pPr>
    </w:p>
    <w:p w14:paraId="5117E7A8" w14:textId="77777777" w:rsidR="00CB177F" w:rsidRDefault="00CB177F" w:rsidP="00CB177F">
      <w:pPr>
        <w:rPr>
          <w:lang w:val="en-US"/>
        </w:rPr>
      </w:pPr>
    </w:p>
    <w:p w14:paraId="47292A12" w14:textId="77777777" w:rsidR="00CB177F" w:rsidRDefault="00CB177F" w:rsidP="00CB177F">
      <w:pPr>
        <w:rPr>
          <w:lang w:val="en-US"/>
        </w:rPr>
      </w:pPr>
    </w:p>
    <w:p w14:paraId="59A63C59" w14:textId="77777777" w:rsidR="00CB177F" w:rsidRDefault="00CB177F" w:rsidP="00CB177F">
      <w:pPr>
        <w:rPr>
          <w:lang w:val="en-US"/>
        </w:rPr>
      </w:pPr>
    </w:p>
    <w:p w14:paraId="3800DBBC" w14:textId="77777777" w:rsidR="00CB177F" w:rsidRDefault="00CB177F" w:rsidP="00CB177F">
      <w:pPr>
        <w:rPr>
          <w:lang w:val="en-US"/>
        </w:rPr>
      </w:pPr>
    </w:p>
    <w:p w14:paraId="0F6ECEEF" w14:textId="77777777" w:rsidR="00CB177F" w:rsidRDefault="00CB177F" w:rsidP="00CB177F">
      <w:pPr>
        <w:rPr>
          <w:lang w:val="en-US"/>
        </w:rPr>
      </w:pPr>
    </w:p>
    <w:p w14:paraId="4D187123" w14:textId="77777777" w:rsidR="00CB177F" w:rsidRDefault="00CB177F" w:rsidP="00CB177F">
      <w:pPr>
        <w:rPr>
          <w:lang w:val="en-US"/>
        </w:rPr>
      </w:pPr>
    </w:p>
    <w:p w14:paraId="023EB1A2" w14:textId="2481C68E" w:rsidR="00CB177F" w:rsidRDefault="00CB177F" w:rsidP="00CB177F">
      <w:pPr>
        <w:rPr>
          <w:lang w:val="en-US"/>
        </w:rPr>
      </w:pPr>
      <w:r>
        <w:rPr>
          <w:lang w:val="en-US"/>
        </w:rPr>
        <w:t>Appendix 1</w:t>
      </w:r>
    </w:p>
    <w:tbl>
      <w:tblPr>
        <w:tblStyle w:val="TableGrid"/>
        <w:tblW w:w="0" w:type="auto"/>
        <w:tblLook w:val="04A0" w:firstRow="1" w:lastRow="0" w:firstColumn="1" w:lastColumn="0" w:noHBand="0" w:noVBand="1"/>
      </w:tblPr>
      <w:tblGrid>
        <w:gridCol w:w="2254"/>
        <w:gridCol w:w="2254"/>
        <w:gridCol w:w="2254"/>
        <w:gridCol w:w="2254"/>
      </w:tblGrid>
      <w:tr w:rsidR="00CB177F" w14:paraId="50DC577E" w14:textId="77777777" w:rsidTr="00CB177F">
        <w:tc>
          <w:tcPr>
            <w:tcW w:w="2254" w:type="dxa"/>
          </w:tcPr>
          <w:p w14:paraId="3B9D4628" w14:textId="00056758" w:rsidR="00CB177F" w:rsidRDefault="00CB177F" w:rsidP="00CB177F">
            <w:pPr>
              <w:rPr>
                <w:lang w:val="en-US"/>
              </w:rPr>
            </w:pPr>
            <w:r w:rsidRPr="004A4156">
              <w:rPr>
                <w:color w:val="1F4E79" w:themeColor="accent5" w:themeShade="80"/>
                <w:lang w:val="en-US"/>
              </w:rPr>
              <w:t>What are my Leadership development Objectives</w:t>
            </w:r>
          </w:p>
        </w:tc>
        <w:tc>
          <w:tcPr>
            <w:tcW w:w="2254" w:type="dxa"/>
          </w:tcPr>
          <w:p w14:paraId="1B9941F4" w14:textId="6A5A5C01" w:rsidR="00CB177F" w:rsidRDefault="00CB177F" w:rsidP="00CB177F">
            <w:pPr>
              <w:rPr>
                <w:lang w:val="en-US"/>
              </w:rPr>
            </w:pPr>
            <w:r w:rsidRPr="004A4156">
              <w:rPr>
                <w:color w:val="1F4E79" w:themeColor="accent5" w:themeShade="80"/>
                <w:lang w:val="en-US"/>
              </w:rPr>
              <w:t>What leadership activities do I need to undertake to achieve my objectives?</w:t>
            </w:r>
          </w:p>
        </w:tc>
        <w:tc>
          <w:tcPr>
            <w:tcW w:w="2254" w:type="dxa"/>
          </w:tcPr>
          <w:p w14:paraId="6183E3D0" w14:textId="278885AE" w:rsidR="00CB177F" w:rsidRDefault="00CB177F" w:rsidP="00CB177F">
            <w:pPr>
              <w:rPr>
                <w:lang w:val="en-US"/>
              </w:rPr>
            </w:pPr>
            <w:r w:rsidRPr="004A4156">
              <w:rPr>
                <w:color w:val="1F4E79" w:themeColor="accent5" w:themeShade="80"/>
                <w:lang w:val="en-US"/>
              </w:rPr>
              <w:t>Where will I develop my leadership to achieve my leadership objectives?</w:t>
            </w:r>
          </w:p>
        </w:tc>
        <w:tc>
          <w:tcPr>
            <w:tcW w:w="2254" w:type="dxa"/>
          </w:tcPr>
          <w:p w14:paraId="1BC788EB" w14:textId="7A81901E" w:rsidR="00CB177F" w:rsidRDefault="00CB177F" w:rsidP="00CB177F">
            <w:pPr>
              <w:rPr>
                <w:lang w:val="en-US"/>
              </w:rPr>
            </w:pPr>
            <w:r w:rsidRPr="004A4156">
              <w:rPr>
                <w:color w:val="1F4E79" w:themeColor="accent5" w:themeShade="80"/>
                <w:lang w:val="en-US"/>
              </w:rPr>
              <w:t>Target date for achieving my objectives</w:t>
            </w:r>
          </w:p>
        </w:tc>
      </w:tr>
      <w:tr w:rsidR="00CB177F" w14:paraId="776E3818" w14:textId="77777777" w:rsidTr="00CB177F">
        <w:tc>
          <w:tcPr>
            <w:tcW w:w="2254" w:type="dxa"/>
          </w:tcPr>
          <w:p w14:paraId="3015587D" w14:textId="2D3C6393" w:rsidR="00CB177F" w:rsidRDefault="004A4156" w:rsidP="00CB177F">
            <w:pPr>
              <w:rPr>
                <w:lang w:val="en-US"/>
              </w:rPr>
            </w:pPr>
            <w:r>
              <w:rPr>
                <w:lang w:val="en-US"/>
              </w:rPr>
              <w:t>Communication skills improvement</w:t>
            </w:r>
          </w:p>
        </w:tc>
        <w:tc>
          <w:tcPr>
            <w:tcW w:w="2254" w:type="dxa"/>
          </w:tcPr>
          <w:p w14:paraId="3DF07379" w14:textId="56BBAE3A" w:rsidR="00CB177F" w:rsidRDefault="004A4156" w:rsidP="00CB177F">
            <w:pPr>
              <w:rPr>
                <w:lang w:val="en-US"/>
              </w:rPr>
            </w:pPr>
            <w:r>
              <w:rPr>
                <w:lang w:val="en-US"/>
              </w:rPr>
              <w:t xml:space="preserve">I </w:t>
            </w:r>
            <w:r w:rsidR="00E70098">
              <w:rPr>
                <w:lang w:val="en-US"/>
              </w:rPr>
              <w:t>will</w:t>
            </w:r>
            <w:r>
              <w:rPr>
                <w:lang w:val="en-US"/>
              </w:rPr>
              <w:t xml:space="preserve"> ensure that I am clear and concise in communication. I am maintaining an open and welcoming body language to foster positive interactions. Actively listening and paying close attention to what others are saying without interrupting.</w:t>
            </w:r>
          </w:p>
        </w:tc>
        <w:tc>
          <w:tcPr>
            <w:tcW w:w="2254" w:type="dxa"/>
          </w:tcPr>
          <w:p w14:paraId="4C8ACE69" w14:textId="557B1848" w:rsidR="00CB177F" w:rsidRDefault="004A4156" w:rsidP="00CB177F">
            <w:pPr>
              <w:rPr>
                <w:lang w:val="en-US"/>
              </w:rPr>
            </w:pPr>
            <w:r>
              <w:rPr>
                <w:lang w:val="en-US"/>
              </w:rPr>
              <w:t>At workplace</w:t>
            </w:r>
          </w:p>
        </w:tc>
        <w:tc>
          <w:tcPr>
            <w:tcW w:w="2254" w:type="dxa"/>
          </w:tcPr>
          <w:p w14:paraId="041D69BD" w14:textId="4996E465" w:rsidR="00CB177F" w:rsidRDefault="004A4156" w:rsidP="00CB177F">
            <w:pPr>
              <w:rPr>
                <w:lang w:val="en-US"/>
              </w:rPr>
            </w:pPr>
            <w:r>
              <w:rPr>
                <w:lang w:val="en-US"/>
              </w:rPr>
              <w:t>15.09.23</w:t>
            </w:r>
          </w:p>
        </w:tc>
      </w:tr>
      <w:tr w:rsidR="00CB177F" w14:paraId="7B391F6C" w14:textId="77777777" w:rsidTr="00CB177F">
        <w:tc>
          <w:tcPr>
            <w:tcW w:w="2254" w:type="dxa"/>
          </w:tcPr>
          <w:p w14:paraId="5A6AF903" w14:textId="4EC18717" w:rsidR="00CB177F" w:rsidRDefault="00260E1A" w:rsidP="00CB177F">
            <w:pPr>
              <w:rPr>
                <w:lang w:val="en-US"/>
              </w:rPr>
            </w:pPr>
            <w:r>
              <w:rPr>
                <w:lang w:val="en-US"/>
              </w:rPr>
              <w:t>Strategic Thinking</w:t>
            </w:r>
          </w:p>
        </w:tc>
        <w:tc>
          <w:tcPr>
            <w:tcW w:w="2254" w:type="dxa"/>
          </w:tcPr>
          <w:p w14:paraId="54DFD183" w14:textId="27797244" w:rsidR="00CB177F" w:rsidRDefault="00260E1A" w:rsidP="00CB177F">
            <w:pPr>
              <w:rPr>
                <w:lang w:val="en-US"/>
              </w:rPr>
            </w:pPr>
            <w:r>
              <w:rPr>
                <w:lang w:val="en-US"/>
              </w:rPr>
              <w:t>I need to keep myself up to date with current events, industry trends and emerging technologies, while defining long-term objectives both personal and professional and a clear vision where I want to go.</w:t>
            </w:r>
          </w:p>
        </w:tc>
        <w:tc>
          <w:tcPr>
            <w:tcW w:w="2254" w:type="dxa"/>
          </w:tcPr>
          <w:p w14:paraId="29757E3C" w14:textId="6ADBBA25" w:rsidR="00CB177F" w:rsidRDefault="00260E1A" w:rsidP="00CB177F">
            <w:pPr>
              <w:rPr>
                <w:lang w:val="en-US"/>
              </w:rPr>
            </w:pPr>
            <w:r>
              <w:rPr>
                <w:lang w:val="en-US"/>
              </w:rPr>
              <w:t>At workplace and personal life.</w:t>
            </w:r>
          </w:p>
        </w:tc>
        <w:tc>
          <w:tcPr>
            <w:tcW w:w="2254" w:type="dxa"/>
          </w:tcPr>
          <w:p w14:paraId="1B789000" w14:textId="2C15DE38" w:rsidR="00CB177F" w:rsidRDefault="00260E1A" w:rsidP="00CB177F">
            <w:pPr>
              <w:rPr>
                <w:lang w:val="en-US"/>
              </w:rPr>
            </w:pPr>
            <w:r>
              <w:rPr>
                <w:lang w:val="en-US"/>
              </w:rPr>
              <w:t>30.09.23</w:t>
            </w:r>
          </w:p>
        </w:tc>
      </w:tr>
      <w:tr w:rsidR="00CB177F" w14:paraId="26E99142" w14:textId="77777777" w:rsidTr="00CB177F">
        <w:tc>
          <w:tcPr>
            <w:tcW w:w="2254" w:type="dxa"/>
          </w:tcPr>
          <w:p w14:paraId="597760C1" w14:textId="7B0D87DE" w:rsidR="00CB177F" w:rsidRDefault="00C625D2" w:rsidP="00CB177F">
            <w:pPr>
              <w:rPr>
                <w:lang w:val="en-US"/>
              </w:rPr>
            </w:pPr>
            <w:r>
              <w:rPr>
                <w:lang w:val="en-US"/>
              </w:rPr>
              <w:t>Embracing emotion intelligence</w:t>
            </w:r>
          </w:p>
        </w:tc>
        <w:tc>
          <w:tcPr>
            <w:tcW w:w="2254" w:type="dxa"/>
          </w:tcPr>
          <w:p w14:paraId="53C7A2F4" w14:textId="7FF639A2" w:rsidR="00CB177F" w:rsidRDefault="00C625D2" w:rsidP="00CB177F">
            <w:pPr>
              <w:rPr>
                <w:lang w:val="en-US"/>
              </w:rPr>
            </w:pPr>
            <w:r>
              <w:rPr>
                <w:lang w:val="en-US"/>
              </w:rPr>
              <w:t>I will start by examining my own emotions and recognize how they impact my thoughts, behavior, and decision-making. I will try techniques like deep breathing, meditation, and mindfulness to stay calm especially in high pressure situations.</w:t>
            </w:r>
          </w:p>
        </w:tc>
        <w:tc>
          <w:tcPr>
            <w:tcW w:w="2254" w:type="dxa"/>
          </w:tcPr>
          <w:p w14:paraId="2CC3587D" w14:textId="6D0239D4" w:rsidR="00CB177F" w:rsidRDefault="00C625D2" w:rsidP="00CB177F">
            <w:pPr>
              <w:rPr>
                <w:lang w:val="en-US"/>
              </w:rPr>
            </w:pPr>
            <w:r>
              <w:rPr>
                <w:lang w:val="en-US"/>
              </w:rPr>
              <w:t>At workplace and personal life.</w:t>
            </w:r>
          </w:p>
        </w:tc>
        <w:tc>
          <w:tcPr>
            <w:tcW w:w="2254" w:type="dxa"/>
          </w:tcPr>
          <w:p w14:paraId="5D2671D3" w14:textId="6B037D99" w:rsidR="00CB177F" w:rsidRDefault="00C625D2" w:rsidP="00CB177F">
            <w:pPr>
              <w:rPr>
                <w:lang w:val="en-US"/>
              </w:rPr>
            </w:pPr>
            <w:r>
              <w:rPr>
                <w:lang w:val="en-US"/>
              </w:rPr>
              <w:t>15.10.2023</w:t>
            </w:r>
          </w:p>
        </w:tc>
      </w:tr>
      <w:tr w:rsidR="00CB177F" w14:paraId="01F2FAEA" w14:textId="77777777" w:rsidTr="00CB177F">
        <w:tc>
          <w:tcPr>
            <w:tcW w:w="2254" w:type="dxa"/>
          </w:tcPr>
          <w:p w14:paraId="69765024" w14:textId="48371137" w:rsidR="00CB177F" w:rsidRDefault="00C625D2" w:rsidP="00CB177F">
            <w:pPr>
              <w:rPr>
                <w:lang w:val="en-US"/>
              </w:rPr>
            </w:pPr>
            <w:r>
              <w:rPr>
                <w:lang w:val="en-US"/>
              </w:rPr>
              <w:t>Conflict resolution</w:t>
            </w:r>
          </w:p>
        </w:tc>
        <w:tc>
          <w:tcPr>
            <w:tcW w:w="2254" w:type="dxa"/>
          </w:tcPr>
          <w:p w14:paraId="7AED53A2" w14:textId="3982223A" w:rsidR="00CB177F" w:rsidRDefault="00C625D2" w:rsidP="00CB177F">
            <w:pPr>
              <w:rPr>
                <w:lang w:val="en-US"/>
              </w:rPr>
            </w:pPr>
            <w:r>
              <w:rPr>
                <w:lang w:val="en-US"/>
              </w:rPr>
              <w:t xml:space="preserve">I will start improving my conflict resolution skills by </w:t>
            </w:r>
            <w:r w:rsidR="00710A01">
              <w:rPr>
                <w:lang w:val="en-US"/>
              </w:rPr>
              <w:t>practicing active listening, demonstrating more empathy, developing mediation skills, practicing patience, and leading by example.</w:t>
            </w:r>
          </w:p>
        </w:tc>
        <w:tc>
          <w:tcPr>
            <w:tcW w:w="2254" w:type="dxa"/>
          </w:tcPr>
          <w:p w14:paraId="7DAE76E4" w14:textId="03E9D91A" w:rsidR="00CB177F" w:rsidRDefault="00710A01" w:rsidP="00CB177F">
            <w:pPr>
              <w:rPr>
                <w:lang w:val="en-US"/>
              </w:rPr>
            </w:pPr>
            <w:r>
              <w:rPr>
                <w:lang w:val="en-US"/>
              </w:rPr>
              <w:t>At workplace</w:t>
            </w:r>
          </w:p>
        </w:tc>
        <w:tc>
          <w:tcPr>
            <w:tcW w:w="2254" w:type="dxa"/>
          </w:tcPr>
          <w:p w14:paraId="29141193" w14:textId="420E1A2B" w:rsidR="00CB177F" w:rsidRDefault="00710A01" w:rsidP="00CB177F">
            <w:pPr>
              <w:rPr>
                <w:lang w:val="en-US"/>
              </w:rPr>
            </w:pPr>
            <w:r>
              <w:rPr>
                <w:lang w:val="en-US"/>
              </w:rPr>
              <w:t>30.10.2023</w:t>
            </w:r>
          </w:p>
        </w:tc>
      </w:tr>
      <w:tr w:rsidR="00CB177F" w14:paraId="5D5B51FA" w14:textId="77777777" w:rsidTr="00CB177F">
        <w:tc>
          <w:tcPr>
            <w:tcW w:w="2254" w:type="dxa"/>
          </w:tcPr>
          <w:p w14:paraId="6190938F" w14:textId="12F69CC4" w:rsidR="00CB177F" w:rsidRDefault="00710A01" w:rsidP="00CB177F">
            <w:pPr>
              <w:rPr>
                <w:lang w:val="en-US"/>
              </w:rPr>
            </w:pPr>
            <w:r>
              <w:rPr>
                <w:lang w:val="en-US"/>
              </w:rPr>
              <w:t>Self-care</w:t>
            </w:r>
          </w:p>
        </w:tc>
        <w:tc>
          <w:tcPr>
            <w:tcW w:w="2254" w:type="dxa"/>
          </w:tcPr>
          <w:p w14:paraId="0279C9C5" w14:textId="47641A8A" w:rsidR="00CB177F" w:rsidRDefault="00B54024" w:rsidP="00CB177F">
            <w:pPr>
              <w:rPr>
                <w:lang w:val="en-US"/>
              </w:rPr>
            </w:pPr>
            <w:r>
              <w:rPr>
                <w:lang w:val="en-US"/>
              </w:rPr>
              <w:t>By t</w:t>
            </w:r>
            <w:r w:rsidR="00710A01">
              <w:rPr>
                <w:lang w:val="en-US"/>
              </w:rPr>
              <w:t xml:space="preserve">aking care of </w:t>
            </w:r>
            <w:r>
              <w:rPr>
                <w:lang w:val="en-US"/>
              </w:rPr>
              <w:t>myself,</w:t>
            </w:r>
            <w:r w:rsidR="00710A01">
              <w:rPr>
                <w:lang w:val="en-US"/>
              </w:rPr>
              <w:t xml:space="preserve"> I will </w:t>
            </w:r>
            <w:r>
              <w:rPr>
                <w:lang w:val="en-US"/>
              </w:rPr>
              <w:t>be better equipped</w:t>
            </w:r>
            <w:r w:rsidR="00710A01">
              <w:rPr>
                <w:lang w:val="en-US"/>
              </w:rPr>
              <w:t xml:space="preserve"> to handle the demands of leadership</w:t>
            </w:r>
            <w:r>
              <w:rPr>
                <w:lang w:val="en-US"/>
              </w:rPr>
              <w:t>. Firstly, I need to identify the top priorities, set boundaries between work and personal life, practice regular exercise, balanced diet, and sufficient sleep. Pr</w:t>
            </w:r>
            <w:r w:rsidRPr="00B54024">
              <w:t>actices like meditation, mindfulness, or therapy to manage stress and anxiety</w:t>
            </w:r>
            <w:r>
              <w:t>.</w:t>
            </w:r>
          </w:p>
        </w:tc>
        <w:tc>
          <w:tcPr>
            <w:tcW w:w="2254" w:type="dxa"/>
          </w:tcPr>
          <w:p w14:paraId="153E3581" w14:textId="22A681B9" w:rsidR="00CB177F" w:rsidRDefault="00B54024" w:rsidP="00CB177F">
            <w:pPr>
              <w:rPr>
                <w:lang w:val="en-US"/>
              </w:rPr>
            </w:pPr>
            <w:r>
              <w:rPr>
                <w:lang w:val="en-US"/>
              </w:rPr>
              <w:t>At work and personal life</w:t>
            </w:r>
          </w:p>
        </w:tc>
        <w:tc>
          <w:tcPr>
            <w:tcW w:w="2254" w:type="dxa"/>
          </w:tcPr>
          <w:p w14:paraId="0E974C6B" w14:textId="5D43739E" w:rsidR="00CB177F" w:rsidRDefault="00B54024" w:rsidP="00CB177F">
            <w:pPr>
              <w:rPr>
                <w:lang w:val="en-US"/>
              </w:rPr>
            </w:pPr>
            <w:r>
              <w:rPr>
                <w:lang w:val="en-US"/>
              </w:rPr>
              <w:t>15.11.23</w:t>
            </w:r>
          </w:p>
        </w:tc>
      </w:tr>
      <w:tr w:rsidR="00CB177F" w14:paraId="7B57E480" w14:textId="77777777" w:rsidTr="00CB177F">
        <w:tc>
          <w:tcPr>
            <w:tcW w:w="2254" w:type="dxa"/>
          </w:tcPr>
          <w:p w14:paraId="1364CB00" w14:textId="0FF55952" w:rsidR="00CB177F" w:rsidRDefault="00B54024" w:rsidP="00CB177F">
            <w:pPr>
              <w:rPr>
                <w:lang w:val="en-US"/>
              </w:rPr>
            </w:pPr>
            <w:r>
              <w:rPr>
                <w:lang w:val="en-US"/>
              </w:rPr>
              <w:t>Continuous learning</w:t>
            </w:r>
          </w:p>
        </w:tc>
        <w:tc>
          <w:tcPr>
            <w:tcW w:w="2254" w:type="dxa"/>
          </w:tcPr>
          <w:p w14:paraId="1CCC770D" w14:textId="35E31DB0" w:rsidR="00CB177F" w:rsidRDefault="00E70098" w:rsidP="00CB177F">
            <w:pPr>
              <w:rPr>
                <w:lang w:val="en-US"/>
              </w:rPr>
            </w:pPr>
            <w:r>
              <w:rPr>
                <w:lang w:val="en-US"/>
              </w:rPr>
              <w:t>As the leadership is an evolving skill that require adaptability and growth, I will define specific leadership goals to know the direction of learning journey, I will get information from books and articles, I will seek for other professionals in the industry for opinions exchanging and I will apply what I’ve learnt in real life situations</w:t>
            </w:r>
          </w:p>
        </w:tc>
        <w:tc>
          <w:tcPr>
            <w:tcW w:w="2254" w:type="dxa"/>
          </w:tcPr>
          <w:p w14:paraId="6AFFDC1A" w14:textId="127E12FE" w:rsidR="00CB177F" w:rsidRDefault="00E70098" w:rsidP="00CB177F">
            <w:pPr>
              <w:rPr>
                <w:lang w:val="en-US"/>
              </w:rPr>
            </w:pPr>
            <w:r>
              <w:rPr>
                <w:lang w:val="en-US"/>
              </w:rPr>
              <w:t>At workplace</w:t>
            </w:r>
          </w:p>
        </w:tc>
        <w:tc>
          <w:tcPr>
            <w:tcW w:w="2254" w:type="dxa"/>
          </w:tcPr>
          <w:p w14:paraId="74ABBBFE" w14:textId="1FA809D9" w:rsidR="00CB177F" w:rsidRDefault="00E70098" w:rsidP="00CB177F">
            <w:pPr>
              <w:rPr>
                <w:lang w:val="en-US"/>
              </w:rPr>
            </w:pPr>
            <w:r>
              <w:rPr>
                <w:lang w:val="en-US"/>
              </w:rPr>
              <w:t>15.12.23</w:t>
            </w:r>
          </w:p>
        </w:tc>
      </w:tr>
    </w:tbl>
    <w:p w14:paraId="35D86FAF" w14:textId="77777777" w:rsidR="00CB177F" w:rsidRPr="00CB177F" w:rsidRDefault="00CB177F" w:rsidP="00CB177F">
      <w:pPr>
        <w:rPr>
          <w:lang w:val="en-US"/>
        </w:rPr>
      </w:pPr>
    </w:p>
    <w:sectPr w:rsidR="00CB177F" w:rsidRPr="00CB17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CCB55" w14:textId="77777777" w:rsidR="005438A3" w:rsidRDefault="005438A3" w:rsidP="006F4B91">
      <w:pPr>
        <w:spacing w:after="0" w:line="240" w:lineRule="auto"/>
      </w:pPr>
      <w:r>
        <w:separator/>
      </w:r>
    </w:p>
  </w:endnote>
  <w:endnote w:type="continuationSeparator" w:id="0">
    <w:p w14:paraId="5113C0CD" w14:textId="77777777" w:rsidR="005438A3" w:rsidRDefault="005438A3" w:rsidP="006F4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288691"/>
      <w:docPartObj>
        <w:docPartGallery w:val="Page Numbers (Bottom of Page)"/>
        <w:docPartUnique/>
      </w:docPartObj>
    </w:sdtPr>
    <w:sdtEndPr>
      <w:rPr>
        <w:noProof/>
      </w:rPr>
    </w:sdtEndPr>
    <w:sdtContent>
      <w:p w14:paraId="24110AFF" w14:textId="40664D53" w:rsidR="006F4B91" w:rsidRDefault="006F4B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20474B" w14:textId="77777777" w:rsidR="006F4B91" w:rsidRDefault="006F4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E00F3" w14:textId="77777777" w:rsidR="005438A3" w:rsidRDefault="005438A3" w:rsidP="006F4B91">
      <w:pPr>
        <w:spacing w:after="0" w:line="240" w:lineRule="auto"/>
      </w:pPr>
      <w:r>
        <w:separator/>
      </w:r>
    </w:p>
  </w:footnote>
  <w:footnote w:type="continuationSeparator" w:id="0">
    <w:p w14:paraId="3D146F70" w14:textId="77777777" w:rsidR="005438A3" w:rsidRDefault="005438A3" w:rsidP="006F4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55A7"/>
    <w:multiLevelType w:val="hybridMultilevel"/>
    <w:tmpl w:val="45F084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541184"/>
    <w:multiLevelType w:val="multilevel"/>
    <w:tmpl w:val="6670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54263E"/>
    <w:multiLevelType w:val="hybridMultilevel"/>
    <w:tmpl w:val="CFD24426"/>
    <w:lvl w:ilvl="0" w:tplc="ABD6C3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907370"/>
    <w:multiLevelType w:val="hybridMultilevel"/>
    <w:tmpl w:val="9C68A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3BD3D13"/>
    <w:multiLevelType w:val="hybridMultilevel"/>
    <w:tmpl w:val="8D8E1C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CD3090"/>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533E96"/>
    <w:multiLevelType w:val="multilevel"/>
    <w:tmpl w:val="8CAE823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DDF2431"/>
    <w:multiLevelType w:val="hybridMultilevel"/>
    <w:tmpl w:val="54328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293484"/>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C60BB2"/>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2268644">
    <w:abstractNumId w:val="9"/>
  </w:num>
  <w:num w:numId="2" w16cid:durableId="640617022">
    <w:abstractNumId w:val="4"/>
  </w:num>
  <w:num w:numId="3" w16cid:durableId="1443692753">
    <w:abstractNumId w:val="0"/>
  </w:num>
  <w:num w:numId="4" w16cid:durableId="307974096">
    <w:abstractNumId w:val="3"/>
  </w:num>
  <w:num w:numId="5" w16cid:durableId="713389579">
    <w:abstractNumId w:val="1"/>
  </w:num>
  <w:num w:numId="6" w16cid:durableId="989940435">
    <w:abstractNumId w:val="8"/>
  </w:num>
  <w:num w:numId="7" w16cid:durableId="1205102295">
    <w:abstractNumId w:val="5"/>
  </w:num>
  <w:num w:numId="8" w16cid:durableId="1782916997">
    <w:abstractNumId w:val="7"/>
  </w:num>
  <w:num w:numId="9" w16cid:durableId="325716724">
    <w:abstractNumId w:val="6"/>
  </w:num>
  <w:num w:numId="10" w16cid:durableId="1883905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F2"/>
    <w:rsid w:val="000C0DDE"/>
    <w:rsid w:val="000F4983"/>
    <w:rsid w:val="00101849"/>
    <w:rsid w:val="0013167E"/>
    <w:rsid w:val="0017235B"/>
    <w:rsid w:val="001F5692"/>
    <w:rsid w:val="00260E1A"/>
    <w:rsid w:val="00287060"/>
    <w:rsid w:val="00287F3E"/>
    <w:rsid w:val="002C78B8"/>
    <w:rsid w:val="002D6715"/>
    <w:rsid w:val="00325207"/>
    <w:rsid w:val="00367C34"/>
    <w:rsid w:val="003F1089"/>
    <w:rsid w:val="004A4156"/>
    <w:rsid w:val="004A5584"/>
    <w:rsid w:val="004C2F58"/>
    <w:rsid w:val="004C538E"/>
    <w:rsid w:val="004D0105"/>
    <w:rsid w:val="004D047D"/>
    <w:rsid w:val="005009F7"/>
    <w:rsid w:val="00505DCD"/>
    <w:rsid w:val="005374DB"/>
    <w:rsid w:val="005438A3"/>
    <w:rsid w:val="00570C0E"/>
    <w:rsid w:val="005B2FE0"/>
    <w:rsid w:val="006022B3"/>
    <w:rsid w:val="006055F5"/>
    <w:rsid w:val="006107EB"/>
    <w:rsid w:val="006360E5"/>
    <w:rsid w:val="00697DE8"/>
    <w:rsid w:val="006A155B"/>
    <w:rsid w:val="006C5071"/>
    <w:rsid w:val="006F4B91"/>
    <w:rsid w:val="00710A01"/>
    <w:rsid w:val="00742124"/>
    <w:rsid w:val="0078207D"/>
    <w:rsid w:val="007A19EC"/>
    <w:rsid w:val="007D1EF2"/>
    <w:rsid w:val="008205DF"/>
    <w:rsid w:val="00852F9C"/>
    <w:rsid w:val="00867100"/>
    <w:rsid w:val="008A5CA5"/>
    <w:rsid w:val="008C6848"/>
    <w:rsid w:val="008E2AB8"/>
    <w:rsid w:val="009377E7"/>
    <w:rsid w:val="00993A52"/>
    <w:rsid w:val="009A2C44"/>
    <w:rsid w:val="00A02021"/>
    <w:rsid w:val="00AA5755"/>
    <w:rsid w:val="00AC244A"/>
    <w:rsid w:val="00AF673C"/>
    <w:rsid w:val="00B21EF5"/>
    <w:rsid w:val="00B30B1B"/>
    <w:rsid w:val="00B54024"/>
    <w:rsid w:val="00B722E4"/>
    <w:rsid w:val="00BD51B3"/>
    <w:rsid w:val="00BE268F"/>
    <w:rsid w:val="00BF5E5A"/>
    <w:rsid w:val="00BF6361"/>
    <w:rsid w:val="00C31356"/>
    <w:rsid w:val="00C35243"/>
    <w:rsid w:val="00C612C9"/>
    <w:rsid w:val="00C625D2"/>
    <w:rsid w:val="00C63AE2"/>
    <w:rsid w:val="00C87C23"/>
    <w:rsid w:val="00CB177F"/>
    <w:rsid w:val="00CF3B4A"/>
    <w:rsid w:val="00D85333"/>
    <w:rsid w:val="00DD3E07"/>
    <w:rsid w:val="00E057DB"/>
    <w:rsid w:val="00E26F31"/>
    <w:rsid w:val="00E55899"/>
    <w:rsid w:val="00E70098"/>
    <w:rsid w:val="00EF347D"/>
    <w:rsid w:val="00EF64CE"/>
    <w:rsid w:val="00F37CCE"/>
    <w:rsid w:val="00FA5420"/>
    <w:rsid w:val="00FD7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5011B"/>
  <w15:chartTrackingRefBased/>
  <w15:docId w15:val="{78F218F2-42F9-43B9-B599-968CA71B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FE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AB8"/>
    <w:pPr>
      <w:ind w:left="720"/>
      <w:contextualSpacing/>
    </w:pPr>
  </w:style>
  <w:style w:type="paragraph" w:styleId="NormalWeb">
    <w:name w:val="Normal (Web)"/>
    <w:basedOn w:val="Normal"/>
    <w:uiPriority w:val="99"/>
    <w:semiHidden/>
    <w:unhideWhenUsed/>
    <w:rsid w:val="006022B3"/>
    <w:rPr>
      <w:rFonts w:ascii="Times New Roman" w:hAnsi="Times New Roman" w:cs="Times New Roman"/>
      <w:sz w:val="24"/>
      <w:szCs w:val="24"/>
    </w:rPr>
  </w:style>
  <w:style w:type="character" w:styleId="Hyperlink">
    <w:name w:val="Hyperlink"/>
    <w:basedOn w:val="DefaultParagraphFont"/>
    <w:uiPriority w:val="99"/>
    <w:unhideWhenUsed/>
    <w:rsid w:val="002D6715"/>
    <w:rPr>
      <w:color w:val="0563C1" w:themeColor="hyperlink"/>
      <w:u w:val="single"/>
    </w:rPr>
  </w:style>
  <w:style w:type="character" w:styleId="UnresolvedMention">
    <w:name w:val="Unresolved Mention"/>
    <w:basedOn w:val="DefaultParagraphFont"/>
    <w:uiPriority w:val="99"/>
    <w:semiHidden/>
    <w:unhideWhenUsed/>
    <w:rsid w:val="002D6715"/>
    <w:rPr>
      <w:color w:val="605E5C"/>
      <w:shd w:val="clear" w:color="auto" w:fill="E1DFDD"/>
    </w:rPr>
  </w:style>
  <w:style w:type="character" w:customStyle="1" w:styleId="Heading1Char">
    <w:name w:val="Heading 1 Char"/>
    <w:basedOn w:val="DefaultParagraphFont"/>
    <w:link w:val="Heading1"/>
    <w:uiPriority w:val="9"/>
    <w:rsid w:val="005B2FE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B2FE0"/>
  </w:style>
  <w:style w:type="paragraph" w:styleId="Header">
    <w:name w:val="header"/>
    <w:basedOn w:val="Normal"/>
    <w:link w:val="HeaderChar"/>
    <w:uiPriority w:val="99"/>
    <w:unhideWhenUsed/>
    <w:rsid w:val="006F4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B91"/>
  </w:style>
  <w:style w:type="paragraph" w:styleId="Footer">
    <w:name w:val="footer"/>
    <w:basedOn w:val="Normal"/>
    <w:link w:val="FooterChar"/>
    <w:uiPriority w:val="99"/>
    <w:unhideWhenUsed/>
    <w:rsid w:val="006F4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B91"/>
  </w:style>
  <w:style w:type="table" w:styleId="TableGrid">
    <w:name w:val="Table Grid"/>
    <w:basedOn w:val="TableNormal"/>
    <w:uiPriority w:val="39"/>
    <w:rsid w:val="00CB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9699">
      <w:bodyDiv w:val="1"/>
      <w:marLeft w:val="0"/>
      <w:marRight w:val="0"/>
      <w:marTop w:val="0"/>
      <w:marBottom w:val="0"/>
      <w:divBdr>
        <w:top w:val="none" w:sz="0" w:space="0" w:color="auto"/>
        <w:left w:val="none" w:sz="0" w:space="0" w:color="auto"/>
        <w:bottom w:val="none" w:sz="0" w:space="0" w:color="auto"/>
        <w:right w:val="none" w:sz="0" w:space="0" w:color="auto"/>
      </w:divBdr>
    </w:div>
    <w:div w:id="108204148">
      <w:bodyDiv w:val="1"/>
      <w:marLeft w:val="0"/>
      <w:marRight w:val="0"/>
      <w:marTop w:val="0"/>
      <w:marBottom w:val="0"/>
      <w:divBdr>
        <w:top w:val="none" w:sz="0" w:space="0" w:color="auto"/>
        <w:left w:val="none" w:sz="0" w:space="0" w:color="auto"/>
        <w:bottom w:val="none" w:sz="0" w:space="0" w:color="auto"/>
        <w:right w:val="none" w:sz="0" w:space="0" w:color="auto"/>
      </w:divBdr>
    </w:div>
    <w:div w:id="320933070">
      <w:bodyDiv w:val="1"/>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570460932">
              <w:marLeft w:val="0"/>
              <w:marRight w:val="0"/>
              <w:marTop w:val="0"/>
              <w:marBottom w:val="0"/>
              <w:divBdr>
                <w:top w:val="none" w:sz="0" w:space="0" w:color="auto"/>
                <w:left w:val="none" w:sz="0" w:space="0" w:color="auto"/>
                <w:bottom w:val="none" w:sz="0" w:space="0" w:color="auto"/>
                <w:right w:val="none" w:sz="0" w:space="0" w:color="auto"/>
              </w:divBdr>
              <w:divsChild>
                <w:div w:id="595750385">
                  <w:marLeft w:val="0"/>
                  <w:marRight w:val="0"/>
                  <w:marTop w:val="0"/>
                  <w:marBottom w:val="0"/>
                  <w:divBdr>
                    <w:top w:val="none" w:sz="0" w:space="0" w:color="auto"/>
                    <w:left w:val="none" w:sz="0" w:space="0" w:color="auto"/>
                    <w:bottom w:val="none" w:sz="0" w:space="0" w:color="auto"/>
                    <w:right w:val="none" w:sz="0" w:space="0" w:color="auto"/>
                  </w:divBdr>
                  <w:divsChild>
                    <w:div w:id="1478034843">
                      <w:marLeft w:val="0"/>
                      <w:marRight w:val="0"/>
                      <w:marTop w:val="0"/>
                      <w:marBottom w:val="0"/>
                      <w:divBdr>
                        <w:top w:val="none" w:sz="0" w:space="0" w:color="auto"/>
                        <w:left w:val="none" w:sz="0" w:space="0" w:color="auto"/>
                        <w:bottom w:val="none" w:sz="0" w:space="0" w:color="auto"/>
                        <w:right w:val="none" w:sz="0" w:space="0" w:color="auto"/>
                      </w:divBdr>
                    </w:div>
                    <w:div w:id="5845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96920">
          <w:marLeft w:val="0"/>
          <w:marRight w:val="0"/>
          <w:marTop w:val="0"/>
          <w:marBottom w:val="0"/>
          <w:divBdr>
            <w:top w:val="none" w:sz="0" w:space="0" w:color="auto"/>
            <w:left w:val="none" w:sz="0" w:space="0" w:color="auto"/>
            <w:bottom w:val="none" w:sz="0" w:space="0" w:color="auto"/>
            <w:right w:val="none" w:sz="0" w:space="0" w:color="auto"/>
          </w:divBdr>
          <w:divsChild>
            <w:div w:id="249586960">
              <w:marLeft w:val="0"/>
              <w:marRight w:val="0"/>
              <w:marTop w:val="0"/>
              <w:marBottom w:val="0"/>
              <w:divBdr>
                <w:top w:val="none" w:sz="0" w:space="0" w:color="auto"/>
                <w:left w:val="none" w:sz="0" w:space="0" w:color="auto"/>
                <w:bottom w:val="none" w:sz="0" w:space="0" w:color="auto"/>
                <w:right w:val="none" w:sz="0" w:space="0" w:color="auto"/>
              </w:divBdr>
              <w:divsChild>
                <w:div w:id="1075737018">
                  <w:marLeft w:val="0"/>
                  <w:marRight w:val="0"/>
                  <w:marTop w:val="0"/>
                  <w:marBottom w:val="0"/>
                  <w:divBdr>
                    <w:top w:val="none" w:sz="0" w:space="0" w:color="auto"/>
                    <w:left w:val="none" w:sz="0" w:space="0" w:color="auto"/>
                    <w:bottom w:val="none" w:sz="0" w:space="0" w:color="auto"/>
                    <w:right w:val="none" w:sz="0" w:space="0" w:color="auto"/>
                  </w:divBdr>
                  <w:divsChild>
                    <w:div w:id="485242205">
                      <w:marLeft w:val="0"/>
                      <w:marRight w:val="0"/>
                      <w:marTop w:val="0"/>
                      <w:marBottom w:val="0"/>
                      <w:divBdr>
                        <w:top w:val="none" w:sz="0" w:space="0" w:color="auto"/>
                        <w:left w:val="none" w:sz="0" w:space="0" w:color="auto"/>
                        <w:bottom w:val="none" w:sz="0" w:space="0" w:color="auto"/>
                        <w:right w:val="none" w:sz="0" w:space="0" w:color="auto"/>
                      </w:divBdr>
                    </w:div>
                    <w:div w:id="9220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493210">
      <w:bodyDiv w:val="1"/>
      <w:marLeft w:val="0"/>
      <w:marRight w:val="0"/>
      <w:marTop w:val="0"/>
      <w:marBottom w:val="0"/>
      <w:divBdr>
        <w:top w:val="none" w:sz="0" w:space="0" w:color="auto"/>
        <w:left w:val="none" w:sz="0" w:space="0" w:color="auto"/>
        <w:bottom w:val="none" w:sz="0" w:space="0" w:color="auto"/>
        <w:right w:val="none" w:sz="0" w:space="0" w:color="auto"/>
      </w:divBdr>
    </w:div>
    <w:div w:id="336808256">
      <w:bodyDiv w:val="1"/>
      <w:marLeft w:val="0"/>
      <w:marRight w:val="0"/>
      <w:marTop w:val="0"/>
      <w:marBottom w:val="0"/>
      <w:divBdr>
        <w:top w:val="none" w:sz="0" w:space="0" w:color="auto"/>
        <w:left w:val="none" w:sz="0" w:space="0" w:color="auto"/>
        <w:bottom w:val="none" w:sz="0" w:space="0" w:color="auto"/>
        <w:right w:val="none" w:sz="0" w:space="0" w:color="auto"/>
      </w:divBdr>
    </w:div>
    <w:div w:id="420227227">
      <w:bodyDiv w:val="1"/>
      <w:marLeft w:val="0"/>
      <w:marRight w:val="0"/>
      <w:marTop w:val="0"/>
      <w:marBottom w:val="0"/>
      <w:divBdr>
        <w:top w:val="none" w:sz="0" w:space="0" w:color="auto"/>
        <w:left w:val="none" w:sz="0" w:space="0" w:color="auto"/>
        <w:bottom w:val="none" w:sz="0" w:space="0" w:color="auto"/>
        <w:right w:val="none" w:sz="0" w:space="0" w:color="auto"/>
      </w:divBdr>
    </w:div>
    <w:div w:id="509636981">
      <w:bodyDiv w:val="1"/>
      <w:marLeft w:val="0"/>
      <w:marRight w:val="0"/>
      <w:marTop w:val="0"/>
      <w:marBottom w:val="0"/>
      <w:divBdr>
        <w:top w:val="none" w:sz="0" w:space="0" w:color="auto"/>
        <w:left w:val="none" w:sz="0" w:space="0" w:color="auto"/>
        <w:bottom w:val="none" w:sz="0" w:space="0" w:color="auto"/>
        <w:right w:val="none" w:sz="0" w:space="0" w:color="auto"/>
      </w:divBdr>
    </w:div>
    <w:div w:id="624652097">
      <w:bodyDiv w:val="1"/>
      <w:marLeft w:val="0"/>
      <w:marRight w:val="0"/>
      <w:marTop w:val="0"/>
      <w:marBottom w:val="0"/>
      <w:divBdr>
        <w:top w:val="none" w:sz="0" w:space="0" w:color="auto"/>
        <w:left w:val="none" w:sz="0" w:space="0" w:color="auto"/>
        <w:bottom w:val="none" w:sz="0" w:space="0" w:color="auto"/>
        <w:right w:val="none" w:sz="0" w:space="0" w:color="auto"/>
      </w:divBdr>
    </w:div>
    <w:div w:id="631130438">
      <w:bodyDiv w:val="1"/>
      <w:marLeft w:val="0"/>
      <w:marRight w:val="0"/>
      <w:marTop w:val="0"/>
      <w:marBottom w:val="0"/>
      <w:divBdr>
        <w:top w:val="none" w:sz="0" w:space="0" w:color="auto"/>
        <w:left w:val="none" w:sz="0" w:space="0" w:color="auto"/>
        <w:bottom w:val="none" w:sz="0" w:space="0" w:color="auto"/>
        <w:right w:val="none" w:sz="0" w:space="0" w:color="auto"/>
      </w:divBdr>
    </w:div>
    <w:div w:id="667171430">
      <w:bodyDiv w:val="1"/>
      <w:marLeft w:val="0"/>
      <w:marRight w:val="0"/>
      <w:marTop w:val="0"/>
      <w:marBottom w:val="0"/>
      <w:divBdr>
        <w:top w:val="none" w:sz="0" w:space="0" w:color="auto"/>
        <w:left w:val="none" w:sz="0" w:space="0" w:color="auto"/>
        <w:bottom w:val="none" w:sz="0" w:space="0" w:color="auto"/>
        <w:right w:val="none" w:sz="0" w:space="0" w:color="auto"/>
      </w:divBdr>
    </w:div>
    <w:div w:id="696582915">
      <w:bodyDiv w:val="1"/>
      <w:marLeft w:val="0"/>
      <w:marRight w:val="0"/>
      <w:marTop w:val="0"/>
      <w:marBottom w:val="0"/>
      <w:divBdr>
        <w:top w:val="none" w:sz="0" w:space="0" w:color="auto"/>
        <w:left w:val="none" w:sz="0" w:space="0" w:color="auto"/>
        <w:bottom w:val="none" w:sz="0" w:space="0" w:color="auto"/>
        <w:right w:val="none" w:sz="0" w:space="0" w:color="auto"/>
      </w:divBdr>
    </w:div>
    <w:div w:id="718893869">
      <w:bodyDiv w:val="1"/>
      <w:marLeft w:val="0"/>
      <w:marRight w:val="0"/>
      <w:marTop w:val="0"/>
      <w:marBottom w:val="0"/>
      <w:divBdr>
        <w:top w:val="none" w:sz="0" w:space="0" w:color="auto"/>
        <w:left w:val="none" w:sz="0" w:space="0" w:color="auto"/>
        <w:bottom w:val="none" w:sz="0" w:space="0" w:color="auto"/>
        <w:right w:val="none" w:sz="0" w:space="0" w:color="auto"/>
      </w:divBdr>
    </w:div>
    <w:div w:id="742333128">
      <w:bodyDiv w:val="1"/>
      <w:marLeft w:val="0"/>
      <w:marRight w:val="0"/>
      <w:marTop w:val="0"/>
      <w:marBottom w:val="0"/>
      <w:divBdr>
        <w:top w:val="none" w:sz="0" w:space="0" w:color="auto"/>
        <w:left w:val="none" w:sz="0" w:space="0" w:color="auto"/>
        <w:bottom w:val="none" w:sz="0" w:space="0" w:color="auto"/>
        <w:right w:val="none" w:sz="0" w:space="0" w:color="auto"/>
      </w:divBdr>
    </w:div>
    <w:div w:id="762339097">
      <w:bodyDiv w:val="1"/>
      <w:marLeft w:val="0"/>
      <w:marRight w:val="0"/>
      <w:marTop w:val="0"/>
      <w:marBottom w:val="0"/>
      <w:divBdr>
        <w:top w:val="none" w:sz="0" w:space="0" w:color="auto"/>
        <w:left w:val="none" w:sz="0" w:space="0" w:color="auto"/>
        <w:bottom w:val="none" w:sz="0" w:space="0" w:color="auto"/>
        <w:right w:val="none" w:sz="0" w:space="0" w:color="auto"/>
      </w:divBdr>
    </w:div>
    <w:div w:id="781270601">
      <w:bodyDiv w:val="1"/>
      <w:marLeft w:val="0"/>
      <w:marRight w:val="0"/>
      <w:marTop w:val="0"/>
      <w:marBottom w:val="0"/>
      <w:divBdr>
        <w:top w:val="none" w:sz="0" w:space="0" w:color="auto"/>
        <w:left w:val="none" w:sz="0" w:space="0" w:color="auto"/>
        <w:bottom w:val="none" w:sz="0" w:space="0" w:color="auto"/>
        <w:right w:val="none" w:sz="0" w:space="0" w:color="auto"/>
      </w:divBdr>
    </w:div>
    <w:div w:id="783621543">
      <w:bodyDiv w:val="1"/>
      <w:marLeft w:val="0"/>
      <w:marRight w:val="0"/>
      <w:marTop w:val="0"/>
      <w:marBottom w:val="0"/>
      <w:divBdr>
        <w:top w:val="none" w:sz="0" w:space="0" w:color="auto"/>
        <w:left w:val="none" w:sz="0" w:space="0" w:color="auto"/>
        <w:bottom w:val="none" w:sz="0" w:space="0" w:color="auto"/>
        <w:right w:val="none" w:sz="0" w:space="0" w:color="auto"/>
      </w:divBdr>
    </w:div>
    <w:div w:id="798449548">
      <w:bodyDiv w:val="1"/>
      <w:marLeft w:val="0"/>
      <w:marRight w:val="0"/>
      <w:marTop w:val="0"/>
      <w:marBottom w:val="0"/>
      <w:divBdr>
        <w:top w:val="none" w:sz="0" w:space="0" w:color="auto"/>
        <w:left w:val="none" w:sz="0" w:space="0" w:color="auto"/>
        <w:bottom w:val="none" w:sz="0" w:space="0" w:color="auto"/>
        <w:right w:val="none" w:sz="0" w:space="0" w:color="auto"/>
      </w:divBdr>
    </w:div>
    <w:div w:id="813259177">
      <w:bodyDiv w:val="1"/>
      <w:marLeft w:val="0"/>
      <w:marRight w:val="0"/>
      <w:marTop w:val="0"/>
      <w:marBottom w:val="0"/>
      <w:divBdr>
        <w:top w:val="none" w:sz="0" w:space="0" w:color="auto"/>
        <w:left w:val="none" w:sz="0" w:space="0" w:color="auto"/>
        <w:bottom w:val="none" w:sz="0" w:space="0" w:color="auto"/>
        <w:right w:val="none" w:sz="0" w:space="0" w:color="auto"/>
      </w:divBdr>
    </w:div>
    <w:div w:id="839740178">
      <w:bodyDiv w:val="1"/>
      <w:marLeft w:val="0"/>
      <w:marRight w:val="0"/>
      <w:marTop w:val="0"/>
      <w:marBottom w:val="0"/>
      <w:divBdr>
        <w:top w:val="none" w:sz="0" w:space="0" w:color="auto"/>
        <w:left w:val="none" w:sz="0" w:space="0" w:color="auto"/>
        <w:bottom w:val="none" w:sz="0" w:space="0" w:color="auto"/>
        <w:right w:val="none" w:sz="0" w:space="0" w:color="auto"/>
      </w:divBdr>
    </w:div>
    <w:div w:id="919363238">
      <w:bodyDiv w:val="1"/>
      <w:marLeft w:val="0"/>
      <w:marRight w:val="0"/>
      <w:marTop w:val="0"/>
      <w:marBottom w:val="0"/>
      <w:divBdr>
        <w:top w:val="none" w:sz="0" w:space="0" w:color="auto"/>
        <w:left w:val="none" w:sz="0" w:space="0" w:color="auto"/>
        <w:bottom w:val="none" w:sz="0" w:space="0" w:color="auto"/>
        <w:right w:val="none" w:sz="0" w:space="0" w:color="auto"/>
      </w:divBdr>
    </w:div>
    <w:div w:id="991373132">
      <w:bodyDiv w:val="1"/>
      <w:marLeft w:val="0"/>
      <w:marRight w:val="0"/>
      <w:marTop w:val="0"/>
      <w:marBottom w:val="0"/>
      <w:divBdr>
        <w:top w:val="none" w:sz="0" w:space="0" w:color="auto"/>
        <w:left w:val="none" w:sz="0" w:space="0" w:color="auto"/>
        <w:bottom w:val="none" w:sz="0" w:space="0" w:color="auto"/>
        <w:right w:val="none" w:sz="0" w:space="0" w:color="auto"/>
      </w:divBdr>
    </w:div>
    <w:div w:id="1136295267">
      <w:bodyDiv w:val="1"/>
      <w:marLeft w:val="0"/>
      <w:marRight w:val="0"/>
      <w:marTop w:val="0"/>
      <w:marBottom w:val="0"/>
      <w:divBdr>
        <w:top w:val="none" w:sz="0" w:space="0" w:color="auto"/>
        <w:left w:val="none" w:sz="0" w:space="0" w:color="auto"/>
        <w:bottom w:val="none" w:sz="0" w:space="0" w:color="auto"/>
        <w:right w:val="none" w:sz="0" w:space="0" w:color="auto"/>
      </w:divBdr>
    </w:div>
    <w:div w:id="1204248241">
      <w:bodyDiv w:val="1"/>
      <w:marLeft w:val="0"/>
      <w:marRight w:val="0"/>
      <w:marTop w:val="0"/>
      <w:marBottom w:val="0"/>
      <w:divBdr>
        <w:top w:val="none" w:sz="0" w:space="0" w:color="auto"/>
        <w:left w:val="none" w:sz="0" w:space="0" w:color="auto"/>
        <w:bottom w:val="none" w:sz="0" w:space="0" w:color="auto"/>
        <w:right w:val="none" w:sz="0" w:space="0" w:color="auto"/>
      </w:divBdr>
    </w:div>
    <w:div w:id="1236664791">
      <w:bodyDiv w:val="1"/>
      <w:marLeft w:val="0"/>
      <w:marRight w:val="0"/>
      <w:marTop w:val="0"/>
      <w:marBottom w:val="0"/>
      <w:divBdr>
        <w:top w:val="none" w:sz="0" w:space="0" w:color="auto"/>
        <w:left w:val="none" w:sz="0" w:space="0" w:color="auto"/>
        <w:bottom w:val="none" w:sz="0" w:space="0" w:color="auto"/>
        <w:right w:val="none" w:sz="0" w:space="0" w:color="auto"/>
      </w:divBdr>
    </w:div>
    <w:div w:id="1356077882">
      <w:bodyDiv w:val="1"/>
      <w:marLeft w:val="0"/>
      <w:marRight w:val="0"/>
      <w:marTop w:val="0"/>
      <w:marBottom w:val="0"/>
      <w:divBdr>
        <w:top w:val="none" w:sz="0" w:space="0" w:color="auto"/>
        <w:left w:val="none" w:sz="0" w:space="0" w:color="auto"/>
        <w:bottom w:val="none" w:sz="0" w:space="0" w:color="auto"/>
        <w:right w:val="none" w:sz="0" w:space="0" w:color="auto"/>
      </w:divBdr>
    </w:div>
    <w:div w:id="1450932067">
      <w:bodyDiv w:val="1"/>
      <w:marLeft w:val="0"/>
      <w:marRight w:val="0"/>
      <w:marTop w:val="0"/>
      <w:marBottom w:val="0"/>
      <w:divBdr>
        <w:top w:val="none" w:sz="0" w:space="0" w:color="auto"/>
        <w:left w:val="none" w:sz="0" w:space="0" w:color="auto"/>
        <w:bottom w:val="none" w:sz="0" w:space="0" w:color="auto"/>
        <w:right w:val="none" w:sz="0" w:space="0" w:color="auto"/>
      </w:divBdr>
    </w:div>
    <w:div w:id="1517308312">
      <w:bodyDiv w:val="1"/>
      <w:marLeft w:val="0"/>
      <w:marRight w:val="0"/>
      <w:marTop w:val="0"/>
      <w:marBottom w:val="0"/>
      <w:divBdr>
        <w:top w:val="none" w:sz="0" w:space="0" w:color="auto"/>
        <w:left w:val="none" w:sz="0" w:space="0" w:color="auto"/>
        <w:bottom w:val="none" w:sz="0" w:space="0" w:color="auto"/>
        <w:right w:val="none" w:sz="0" w:space="0" w:color="auto"/>
      </w:divBdr>
      <w:divsChild>
        <w:div w:id="1166288276">
          <w:marLeft w:val="0"/>
          <w:marRight w:val="0"/>
          <w:marTop w:val="0"/>
          <w:marBottom w:val="0"/>
          <w:divBdr>
            <w:top w:val="single" w:sz="2" w:space="0" w:color="D9D9E3"/>
            <w:left w:val="single" w:sz="2" w:space="0" w:color="D9D9E3"/>
            <w:bottom w:val="single" w:sz="2" w:space="0" w:color="D9D9E3"/>
            <w:right w:val="single" w:sz="2" w:space="0" w:color="D9D9E3"/>
          </w:divBdr>
          <w:divsChild>
            <w:div w:id="1630698930">
              <w:marLeft w:val="0"/>
              <w:marRight w:val="0"/>
              <w:marTop w:val="0"/>
              <w:marBottom w:val="0"/>
              <w:divBdr>
                <w:top w:val="single" w:sz="2" w:space="0" w:color="D9D9E3"/>
                <w:left w:val="single" w:sz="2" w:space="0" w:color="D9D9E3"/>
                <w:bottom w:val="single" w:sz="2" w:space="0" w:color="D9D9E3"/>
                <w:right w:val="single" w:sz="2" w:space="0" w:color="D9D9E3"/>
              </w:divBdr>
              <w:divsChild>
                <w:div w:id="1148984581">
                  <w:marLeft w:val="0"/>
                  <w:marRight w:val="0"/>
                  <w:marTop w:val="0"/>
                  <w:marBottom w:val="0"/>
                  <w:divBdr>
                    <w:top w:val="single" w:sz="2" w:space="0" w:color="D9D9E3"/>
                    <w:left w:val="single" w:sz="2" w:space="0" w:color="D9D9E3"/>
                    <w:bottom w:val="single" w:sz="2" w:space="0" w:color="D9D9E3"/>
                    <w:right w:val="single" w:sz="2" w:space="0" w:color="D9D9E3"/>
                  </w:divBdr>
                  <w:divsChild>
                    <w:div w:id="526530165">
                      <w:marLeft w:val="0"/>
                      <w:marRight w:val="0"/>
                      <w:marTop w:val="0"/>
                      <w:marBottom w:val="0"/>
                      <w:divBdr>
                        <w:top w:val="single" w:sz="2" w:space="0" w:color="D9D9E3"/>
                        <w:left w:val="single" w:sz="2" w:space="0" w:color="D9D9E3"/>
                        <w:bottom w:val="single" w:sz="2" w:space="0" w:color="D9D9E3"/>
                        <w:right w:val="single" w:sz="2" w:space="0" w:color="D9D9E3"/>
                      </w:divBdr>
                      <w:divsChild>
                        <w:div w:id="111483813">
                          <w:marLeft w:val="0"/>
                          <w:marRight w:val="0"/>
                          <w:marTop w:val="0"/>
                          <w:marBottom w:val="0"/>
                          <w:divBdr>
                            <w:top w:val="single" w:sz="2" w:space="0" w:color="auto"/>
                            <w:left w:val="single" w:sz="2" w:space="0" w:color="auto"/>
                            <w:bottom w:val="single" w:sz="6" w:space="0" w:color="auto"/>
                            <w:right w:val="single" w:sz="2" w:space="0" w:color="auto"/>
                          </w:divBdr>
                          <w:divsChild>
                            <w:div w:id="1820491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840922">
                                  <w:marLeft w:val="0"/>
                                  <w:marRight w:val="0"/>
                                  <w:marTop w:val="0"/>
                                  <w:marBottom w:val="0"/>
                                  <w:divBdr>
                                    <w:top w:val="single" w:sz="2" w:space="0" w:color="D9D9E3"/>
                                    <w:left w:val="single" w:sz="2" w:space="0" w:color="D9D9E3"/>
                                    <w:bottom w:val="single" w:sz="2" w:space="0" w:color="D9D9E3"/>
                                    <w:right w:val="single" w:sz="2" w:space="0" w:color="D9D9E3"/>
                                  </w:divBdr>
                                  <w:divsChild>
                                    <w:div w:id="1048917336">
                                      <w:marLeft w:val="0"/>
                                      <w:marRight w:val="0"/>
                                      <w:marTop w:val="0"/>
                                      <w:marBottom w:val="0"/>
                                      <w:divBdr>
                                        <w:top w:val="single" w:sz="2" w:space="0" w:color="D9D9E3"/>
                                        <w:left w:val="single" w:sz="2" w:space="0" w:color="D9D9E3"/>
                                        <w:bottom w:val="single" w:sz="2" w:space="0" w:color="D9D9E3"/>
                                        <w:right w:val="single" w:sz="2" w:space="0" w:color="D9D9E3"/>
                                      </w:divBdr>
                                      <w:divsChild>
                                        <w:div w:id="988945632">
                                          <w:marLeft w:val="0"/>
                                          <w:marRight w:val="0"/>
                                          <w:marTop w:val="0"/>
                                          <w:marBottom w:val="0"/>
                                          <w:divBdr>
                                            <w:top w:val="single" w:sz="2" w:space="0" w:color="D9D9E3"/>
                                            <w:left w:val="single" w:sz="2" w:space="0" w:color="D9D9E3"/>
                                            <w:bottom w:val="single" w:sz="2" w:space="0" w:color="D9D9E3"/>
                                            <w:right w:val="single" w:sz="2" w:space="0" w:color="D9D9E3"/>
                                          </w:divBdr>
                                          <w:divsChild>
                                            <w:div w:id="711223388">
                                              <w:marLeft w:val="0"/>
                                              <w:marRight w:val="0"/>
                                              <w:marTop w:val="0"/>
                                              <w:marBottom w:val="0"/>
                                              <w:divBdr>
                                                <w:top w:val="single" w:sz="2" w:space="0" w:color="D9D9E3"/>
                                                <w:left w:val="single" w:sz="2" w:space="0" w:color="D9D9E3"/>
                                                <w:bottom w:val="single" w:sz="2" w:space="0" w:color="D9D9E3"/>
                                                <w:right w:val="single" w:sz="2" w:space="0" w:color="D9D9E3"/>
                                              </w:divBdr>
                                              <w:divsChild>
                                                <w:div w:id="2072459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53031109">
          <w:marLeft w:val="0"/>
          <w:marRight w:val="0"/>
          <w:marTop w:val="0"/>
          <w:marBottom w:val="0"/>
          <w:divBdr>
            <w:top w:val="none" w:sz="0" w:space="0" w:color="auto"/>
            <w:left w:val="none" w:sz="0" w:space="0" w:color="auto"/>
            <w:bottom w:val="none" w:sz="0" w:space="0" w:color="auto"/>
            <w:right w:val="none" w:sz="0" w:space="0" w:color="auto"/>
          </w:divBdr>
        </w:div>
      </w:divsChild>
    </w:div>
    <w:div w:id="1655447053">
      <w:bodyDiv w:val="1"/>
      <w:marLeft w:val="0"/>
      <w:marRight w:val="0"/>
      <w:marTop w:val="0"/>
      <w:marBottom w:val="0"/>
      <w:divBdr>
        <w:top w:val="none" w:sz="0" w:space="0" w:color="auto"/>
        <w:left w:val="none" w:sz="0" w:space="0" w:color="auto"/>
        <w:bottom w:val="none" w:sz="0" w:space="0" w:color="auto"/>
        <w:right w:val="none" w:sz="0" w:space="0" w:color="auto"/>
      </w:divBdr>
    </w:div>
    <w:div w:id="1682661318">
      <w:bodyDiv w:val="1"/>
      <w:marLeft w:val="0"/>
      <w:marRight w:val="0"/>
      <w:marTop w:val="0"/>
      <w:marBottom w:val="0"/>
      <w:divBdr>
        <w:top w:val="none" w:sz="0" w:space="0" w:color="auto"/>
        <w:left w:val="none" w:sz="0" w:space="0" w:color="auto"/>
        <w:bottom w:val="none" w:sz="0" w:space="0" w:color="auto"/>
        <w:right w:val="none" w:sz="0" w:space="0" w:color="auto"/>
      </w:divBdr>
    </w:div>
    <w:div w:id="1687052472">
      <w:bodyDiv w:val="1"/>
      <w:marLeft w:val="0"/>
      <w:marRight w:val="0"/>
      <w:marTop w:val="0"/>
      <w:marBottom w:val="0"/>
      <w:divBdr>
        <w:top w:val="none" w:sz="0" w:space="0" w:color="auto"/>
        <w:left w:val="none" w:sz="0" w:space="0" w:color="auto"/>
        <w:bottom w:val="none" w:sz="0" w:space="0" w:color="auto"/>
        <w:right w:val="none" w:sz="0" w:space="0" w:color="auto"/>
      </w:divBdr>
    </w:div>
    <w:div w:id="1761291463">
      <w:bodyDiv w:val="1"/>
      <w:marLeft w:val="0"/>
      <w:marRight w:val="0"/>
      <w:marTop w:val="0"/>
      <w:marBottom w:val="0"/>
      <w:divBdr>
        <w:top w:val="none" w:sz="0" w:space="0" w:color="auto"/>
        <w:left w:val="none" w:sz="0" w:space="0" w:color="auto"/>
        <w:bottom w:val="none" w:sz="0" w:space="0" w:color="auto"/>
        <w:right w:val="none" w:sz="0" w:space="0" w:color="auto"/>
      </w:divBdr>
    </w:div>
    <w:div w:id="1821533497">
      <w:bodyDiv w:val="1"/>
      <w:marLeft w:val="0"/>
      <w:marRight w:val="0"/>
      <w:marTop w:val="0"/>
      <w:marBottom w:val="0"/>
      <w:divBdr>
        <w:top w:val="none" w:sz="0" w:space="0" w:color="auto"/>
        <w:left w:val="none" w:sz="0" w:space="0" w:color="auto"/>
        <w:bottom w:val="none" w:sz="0" w:space="0" w:color="auto"/>
        <w:right w:val="none" w:sz="0" w:space="0" w:color="auto"/>
      </w:divBdr>
    </w:div>
    <w:div w:id="1876457808">
      <w:bodyDiv w:val="1"/>
      <w:marLeft w:val="0"/>
      <w:marRight w:val="0"/>
      <w:marTop w:val="0"/>
      <w:marBottom w:val="0"/>
      <w:divBdr>
        <w:top w:val="none" w:sz="0" w:space="0" w:color="auto"/>
        <w:left w:val="none" w:sz="0" w:space="0" w:color="auto"/>
        <w:bottom w:val="none" w:sz="0" w:space="0" w:color="auto"/>
        <w:right w:val="none" w:sz="0" w:space="0" w:color="auto"/>
      </w:divBdr>
    </w:div>
    <w:div w:id="1965456097">
      <w:bodyDiv w:val="1"/>
      <w:marLeft w:val="0"/>
      <w:marRight w:val="0"/>
      <w:marTop w:val="0"/>
      <w:marBottom w:val="0"/>
      <w:divBdr>
        <w:top w:val="none" w:sz="0" w:space="0" w:color="auto"/>
        <w:left w:val="none" w:sz="0" w:space="0" w:color="auto"/>
        <w:bottom w:val="none" w:sz="0" w:space="0" w:color="auto"/>
        <w:right w:val="none" w:sz="0" w:space="0" w:color="auto"/>
      </w:divBdr>
    </w:div>
    <w:div w:id="1998336281">
      <w:bodyDiv w:val="1"/>
      <w:marLeft w:val="0"/>
      <w:marRight w:val="0"/>
      <w:marTop w:val="0"/>
      <w:marBottom w:val="0"/>
      <w:divBdr>
        <w:top w:val="none" w:sz="0" w:space="0" w:color="auto"/>
        <w:left w:val="none" w:sz="0" w:space="0" w:color="auto"/>
        <w:bottom w:val="none" w:sz="0" w:space="0" w:color="auto"/>
        <w:right w:val="none" w:sz="0" w:space="0" w:color="auto"/>
      </w:divBdr>
    </w:div>
    <w:div w:id="20094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Arm16</b:Tag>
    <b:SourceType>Book</b:SourceType>
    <b:Guid>{CD3F0971-F14D-4F7A-95B9-3BDA06663CAC}</b:Guid>
    <b:Title>ARMSTRONG'S HANDBOOK OF MANAGEMENT AND LEADERSHIP FOR HR. Developping Effective People Skills for Better Leadership and Management. </b:Title>
    <b:Year>2016</b:Year>
    <b:City>London</b:City>
    <b:Publisher>Kogan Page Limited</b:Publisher>
    <b:Edition>fourth</b:Edition>
    <b:Author>
      <b:Author>
        <b:NameList>
          <b:Person>
            <b:Last>Armstrong</b:Last>
            <b:First>Michael </b:First>
          </b:Person>
        </b:NameList>
      </b:Author>
    </b:Author>
    <b:RefOrder>3</b:RefOrder>
  </b:Source>
  <b:Source>
    <b:Tag>Bha12</b:Tag>
    <b:SourceType>JournalArticle</b:SourceType>
    <b:Guid>{212EDD2A-A693-4DB9-B4C4-650B2005D4A4}</b:Guid>
    <b:Title>Servant Leadership: An Imperative Leadership Style for Leader Managers</b:Title>
    <b:JournalName>Electronic Journal</b:JournalName>
    <b:Year>2012</b:Year>
    <b:Pages>1-14</b:Pages>
    <b:Author>
      <b:Author>
        <b:NameList>
          <b:Person>
            <b:Last>Bharat</b:Last>
            <b:First>Kantharia.</b:First>
          </b:Person>
        </b:NameList>
      </b:Author>
    </b:Author>
    <b:RefOrder>5</b:RefOrder>
  </b:Source>
  <b:Source>
    <b:Tag>She23</b:Tag>
    <b:SourceType>InternetSite</b:SourceType>
    <b:Guid>{05E8590D-7A3D-47BE-B296-605552544ECA}</b:Guid>
    <b:Title>Emotional Intelligence and Leadership Effectiveness: Bringing Out the Best</b:Title>
    <b:Year>2023</b:Year>
    <b:Author>
      <b:Author>
        <b:NameList>
          <b:Person>
            <b:Last>Thompkins</b:Last>
            <b:First>Shelley</b:First>
          </b:Person>
        </b:NameList>
      </b:Author>
    </b:Author>
    <b:YearAccessed>2023</b:YearAccessed>
    <b:MonthAccessed>September</b:MonthAccessed>
    <b:DayAccessed>01</b:DayAccessed>
    <b:URL>https://www.ccl.org/articles/leading-effectively-articles/emotional-intelligence-and-leadership-effectiveness/</b:URL>
    <b:RefOrder>7</b:RefOrder>
  </b:Source>
  <b:Source>
    <b:Tag>God23</b:Tag>
    <b:SourceType>InternetSite</b:SourceType>
    <b:Guid>{C7F3F634-EABC-42BC-81F3-C85B5DBBBCD7}</b:Guid>
    <b:Author>
      <b:Author>
        <b:Corporate>Golden Tours</b:Corporate>
      </b:Author>
    </b:Author>
    <b:Title>Golden Tours- About us</b:Title>
    <b:Year>2023</b:Year>
    <b:YearAccessed>2023</b:YearAccessed>
    <b:MonthAccessed>30</b:MonthAccessed>
    <b:DayAccessed>August</b:DayAccessed>
    <b:URL>https://www.goldentours.com/about-us</b:URL>
    <b:RefOrder>1</b:RefOrder>
  </b:Source>
  <b:Source>
    <b:Tag>Che06</b:Tag>
    <b:SourceType>JournalArticle</b:SourceType>
    <b:Guid>{FE937B49-9292-422B-B432-0F4CC1394576}</b:Guid>
    <b:Title>Emotional Intelligence: What Does theResearch Really Indicate</b:Title>
    <b:JournalName>EDUCATIONAL PSYCHOLOGIST</b:JournalName>
    <b:Year>2006</b:Year>
    <b:Pages>239-245</b:Pages>
    <b:Volume>41</b:Volume>
    <b:Issue>4</b:Issue>
    <b:Author>
      <b:Author>
        <b:NameList>
          <b:Person>
            <b:Last>Cherniss</b:Last>
            <b:First>Cary</b:First>
          </b:Person>
          <b:Person>
            <b:Last>Extein </b:Last>
            <b:First>Melissa</b:First>
          </b:Person>
          <b:Person>
            <b:Last>Goleman</b:Last>
            <b:First>Daniel</b:First>
          </b:Person>
          <b:Person>
            <b:Last>Weissberg</b:Last>
            <b:First>Roger</b:First>
          </b:Person>
        </b:NameList>
      </b:Author>
    </b:Author>
    <b:RefOrder>8</b:RefOrder>
  </b:Source>
  <b:Source>
    <b:Tag>Mug19</b:Tag>
    <b:SourceType>Book</b:SourceType>
    <b:Guid>{EF036A5C-9141-4D96-BDCB-513143D9B634}</b:Guid>
    <b:Title>Servant Leadership Styles and Strategic Decision Making</b:Title>
    <b:Year>2019</b:Year>
    <b:City>Hershey PA, USA</b:City>
    <b:Publisher>IGI GLOBAL</b:Publisher>
    <b:Edition>first</b:Edition>
    <b:Author>
      <b:Author>
        <b:NameList>
          <b:Person>
            <b:Last>Mughal</b:Last>
            <b:Middle>Hayat</b:Middle>
            <b:First>Yasir</b:First>
          </b:Person>
          <b:Person>
            <b:Last>Kamal</b:Last>
            <b:First>Shahid</b:First>
          </b:Person>
        </b:NameList>
      </b:Author>
    </b:Author>
    <b:RefOrder>9</b:RefOrder>
  </b:Source>
  <b:Source>
    <b:Tag>Wes08</b:Tag>
    <b:SourceType>Book</b:SourceType>
    <b:Guid>{16EF2EE9-B60A-433A-8A3B-B206BA0E168F}</b:Guid>
    <b:Author>
      <b:Author>
        <b:NameList>
          <b:Person>
            <b:Last>Western</b:Last>
            <b:First>Simon</b:First>
          </b:Person>
        </b:NameList>
      </b:Author>
    </b:Author>
    <b:Title>Leadership: a critical text</b:Title>
    <b:Year>2008</b:Year>
    <b:City>Los Angeles</b:City>
    <b:Publisher>Sage Publications</b:Publisher>
    <b:RefOrder>10</b:RefOrder>
  </b:Source>
  <b:Source>
    <b:Tag>Nan10</b:Tag>
    <b:SourceType>Book</b:SourceType>
    <b:Guid>{982225F8-B477-4E8F-8F8F-5A8B63819EDB}</b:Guid>
    <b:Title>Thinking about Leadership</b:Title>
    <b:Year>2010</b:Year>
    <b:City>Online</b:City>
    <b:Publisher>Princeton University Press</b:Publisher>
    <b:Author>
      <b:Author>
        <b:NameList>
          <b:Person>
            <b:Last>Nannerl</b:Last>
            <b:Middle>O.</b:Middle>
            <b:First>Keohan</b:First>
          </b:Person>
        </b:NameList>
      </b:Author>
    </b:Author>
    <b:RefOrder>11</b:RefOrder>
  </b:Source>
  <b:Source>
    <b:Tag>Kha16</b:Tag>
    <b:SourceType>JournalArticle</b:SourceType>
    <b:Guid>{EE17688E-9753-48DF-AF77-53F9CA73E805}</b:Guid>
    <b:Title>Leadership Theories and Styles: A Literature Review</b:Title>
    <b:Year>2016</b:Year>
    <b:JournalName>Journal of Resources Development and Management</b:JournalName>
    <b:Pages>1-7</b:Pages>
    <b:Volume>16</b:Volume>
    <b:Author>
      <b:Author>
        <b:NameList>
          <b:Person>
            <b:Last>Khan</b:Last>
            <b:First>Ahmed,</b:First>
            <b:Middle>Zakeer</b:Middle>
          </b:Person>
          <b:Person>
            <b:Last>Navaz</b:Last>
            <b:First>Allah</b:First>
          </b:Person>
          <b:Person>
            <b:Last>Khan</b:Last>
            <b:First>Irfan</b:First>
            <b:Middle>Ullah</b:Middle>
          </b:Person>
        </b:NameList>
      </b:Author>
    </b:Author>
    <b:RefOrder>2</b:RefOrder>
  </b:Source>
  <b:Source>
    <b:Tag>Kha21</b:Tag>
    <b:SourceType>JournalArticle</b:SourceType>
    <b:Guid>{37E67440-857B-4B6F-A8EC-99F81605C4FE}</b:Guid>
    <b:Title>Behavior-Based Perceived Leadership Styles as Determinants of Organizational Functionality</b:Title>
    <b:Year>2021</b:Year>
    <b:JournalName>Jinnah Business Review</b:JournalName>
    <b:Pages>75-102</b:Pages>
    <b:Volume>9</b:Volume>
    <b:Issue>2</b:Issue>
    <b:Author>
      <b:Author>
        <b:NameList>
          <b:Person>
            <b:Last>Kinza</b:Last>
          </b:Person>
          <b:Person>
            <b:Last>Zaman</b:Last>
            <b:First>Nadeem</b:First>
            <b:Middle>Uz</b:Middle>
          </b:Person>
          <b:Person>
            <b:Last>Sarwar</b:Last>
            <b:First>Bilal</b:First>
          </b:Person>
          <b:Person>
            <b:Last>Khan</b:Last>
            <b:First>Hadi,</b:First>
            <b:Middle>Khan</b:Middle>
          </b:Person>
        </b:NameList>
      </b:Author>
    </b:Author>
    <b:RefOrder>6</b:RefOrder>
  </b:Source>
  <b:Source>
    <b:Tag>Yuc89</b:Tag>
    <b:SourceType>JournalArticle</b:SourceType>
    <b:Guid>{22BA72C4-E77B-4C18-B472-E9F751032A56}</b:Guid>
    <b:Title>Managerial Leadership: A Review of Theory and Research</b:Title>
    <b:Year>1989</b:Year>
    <b:JournalName>Journal of Management</b:JournalName>
    <b:Volume>15</b:Volume>
    <b:Issue>2</b:Issue>
    <b:Author>
      <b:Author>
        <b:NameList>
          <b:Person>
            <b:Last>Yucl</b:Last>
            <b:First>Gary </b:First>
          </b:Person>
        </b:NameList>
      </b:Author>
    </b:Author>
    <b:RefOrder>4</b:RefOrder>
  </b:Source>
</b:Sources>
</file>

<file path=customXml/itemProps1.xml><?xml version="1.0" encoding="utf-8"?>
<ds:datastoreItem xmlns:ds="http://schemas.openxmlformats.org/officeDocument/2006/customXml" ds:itemID="{350A6E01-81E0-4F55-A730-8F95F03B5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11</Pages>
  <Words>2960</Words>
  <Characters>16874</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dc:creator>
  <cp:keywords/>
  <dc:description/>
  <cp:lastModifiedBy>lucian pop</cp:lastModifiedBy>
  <cp:revision>11</cp:revision>
  <dcterms:created xsi:type="dcterms:W3CDTF">2023-08-27T18:30:00Z</dcterms:created>
  <dcterms:modified xsi:type="dcterms:W3CDTF">2023-09-01T22:34:00Z</dcterms:modified>
</cp:coreProperties>
</file>