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8A892" w14:textId="575ABF1A" w:rsidR="00CA65CD" w:rsidRPr="00CA65CD" w:rsidRDefault="00CA65CD">
      <w:pPr>
        <w:rPr>
          <w:sz w:val="40"/>
          <w:szCs w:val="40"/>
          <w:u w:val="single"/>
        </w:rPr>
      </w:pPr>
      <w:r w:rsidRPr="00CA65CD">
        <w:rPr>
          <w:sz w:val="40"/>
          <w:szCs w:val="40"/>
          <w:u w:val="single"/>
        </w:rPr>
        <w:t>Political News Story Submission WestJet Airlines</w:t>
      </w:r>
    </w:p>
    <w:p w14:paraId="2856D4EE" w14:textId="77777777" w:rsidR="00CA65CD" w:rsidRDefault="00CA65CD"/>
    <w:p w14:paraId="1F1E04E2" w14:textId="41268355" w:rsidR="00CA65CD" w:rsidRDefault="00CA65CD">
      <w:r>
        <w:t>Student Name: Elijah Thomas</w:t>
      </w:r>
    </w:p>
    <w:p w14:paraId="139D32A8" w14:textId="5D4F1F5E" w:rsidR="00CA65CD" w:rsidRDefault="00CA65CD">
      <w:r>
        <w:t>Student Number: 2313487</w:t>
      </w:r>
    </w:p>
    <w:p w14:paraId="7BB012D2" w14:textId="2633750C" w:rsidR="00CA65CD" w:rsidRDefault="00CA65CD">
      <w:r w:rsidRPr="00CA65CD">
        <w:t>Module Title: Strategic Tourism, Events and Leisure Management</w:t>
      </w:r>
    </w:p>
    <w:p w14:paraId="7443F675" w14:textId="1B427012" w:rsidR="00CA65CD" w:rsidRDefault="00CA65CD">
      <w:r w:rsidRPr="00CA65CD">
        <w:t>Module Code: BMTP6016</w:t>
      </w:r>
    </w:p>
    <w:p w14:paraId="26F7C10D" w14:textId="5D754305" w:rsidR="00CA65CD" w:rsidRDefault="00CA65CD">
      <w:r>
        <w:t xml:space="preserve">Module Tutor: </w:t>
      </w:r>
    </w:p>
    <w:p w14:paraId="6501A6F1" w14:textId="7201CA2B" w:rsidR="00CA65CD" w:rsidRDefault="00CA65CD">
      <w:r w:rsidRPr="00CA65CD">
        <w:t xml:space="preserve">Dr Ernest Balutie </w:t>
      </w:r>
      <w:proofErr w:type="spellStart"/>
      <w:r w:rsidRPr="00CA65CD">
        <w:t>Wavei</w:t>
      </w:r>
      <w:proofErr w:type="spellEnd"/>
    </w:p>
    <w:p w14:paraId="43916D66" w14:textId="77777777" w:rsidR="00CA65CD" w:rsidRDefault="00CA65CD"/>
    <w:p w14:paraId="5E887875" w14:textId="2AE2999A" w:rsidR="00CA65CD" w:rsidRDefault="00CA65CD">
      <w:r>
        <w:t xml:space="preserve">Link To Political News Story Submission Video: </w:t>
      </w:r>
      <w:r w:rsidR="0051120A" w:rsidRPr="0051120A">
        <w:t>https://www.canva.com/design/DAHDsBqPt4Q/2wMsBFIP-hUHaxHzB1zQ9A/edit?utm_content=DAHDsBqPt4Q&amp;utm_campaign=designshare&amp;utm_medium=link2&amp;utm_source=sharebutton</w:t>
      </w:r>
    </w:p>
    <w:p w14:paraId="29754810" w14:textId="77777777" w:rsidR="00CA65CD" w:rsidRDefault="00CA65CD"/>
    <w:p w14:paraId="74F44DEE" w14:textId="77777777" w:rsidR="00CA65CD" w:rsidRPr="00CA65CD" w:rsidRDefault="00CA65CD" w:rsidP="00CA65CD">
      <w:pPr>
        <w:rPr>
          <w:b/>
          <w:bCs/>
        </w:rPr>
      </w:pPr>
      <w:r w:rsidRPr="00CA65CD">
        <w:rPr>
          <w:b/>
          <w:bCs/>
        </w:rPr>
        <w:t>Reference list</w:t>
      </w:r>
    </w:p>
    <w:p w14:paraId="5B5E8923" w14:textId="77777777" w:rsidR="00CA65CD" w:rsidRPr="00CA65CD" w:rsidRDefault="00CA65CD" w:rsidP="00CA65CD">
      <w:r w:rsidRPr="00CA65CD">
        <w:t xml:space="preserve">Airport, C. (2025). </w:t>
      </w:r>
      <w:r w:rsidRPr="00CA65CD">
        <w:rPr>
          <w:i/>
          <w:iCs/>
        </w:rPr>
        <w:t>Cardiff Airport - New direct flights from Cardiff Airport to Toronto with WestJet</w:t>
      </w:r>
      <w:r w:rsidRPr="00CA65CD">
        <w:t>. Cardiff-Airport.com. https://cardiff-airport.com/latest-news/westjet-announces-new-direct-flights-from-cardiff-airport-to-toronto-pearson-international-airport-connecting-wales-and-canada</w:t>
      </w:r>
    </w:p>
    <w:p w14:paraId="54BFF049" w14:textId="77777777" w:rsidR="00CA65CD" w:rsidRPr="00CA65CD" w:rsidRDefault="00CA65CD" w:rsidP="00CA65CD">
      <w:r w:rsidRPr="00CA65CD">
        <w:t xml:space="preserve">Cardiff, V. (2025). </w:t>
      </w:r>
      <w:r w:rsidRPr="00CA65CD">
        <w:rPr>
          <w:i/>
          <w:iCs/>
        </w:rPr>
        <w:t>CARDIFF AIRPORT</w:t>
      </w:r>
      <w:r w:rsidRPr="00CA65CD">
        <w:t>. Visit Cardiff. https://www.visitcardiff.com/highlights/cardiff-airport/</w:t>
      </w:r>
    </w:p>
    <w:p w14:paraId="627201ED" w14:textId="297AEE36" w:rsidR="00CA65CD" w:rsidRPr="00CA65CD" w:rsidRDefault="00CA65CD" w:rsidP="00CA65CD">
      <w:r w:rsidRPr="00CA65CD">
        <w:t xml:space="preserve">Donovan, O. (2023, September 18). </w:t>
      </w:r>
      <w:r w:rsidRPr="00CA65CD">
        <w:rPr>
          <w:i/>
          <w:iCs/>
        </w:rPr>
        <w:t>Wales on the Move X: Wales in the Air</w:t>
      </w:r>
      <w:r w:rsidRPr="00CA65CD">
        <w:t>. State of Wales. https://stateofwales.com/2023/09/wales-on-the-move-x-wales-in-the-air/</w:t>
      </w:r>
    </w:p>
    <w:p w14:paraId="4AC0C008" w14:textId="77777777" w:rsidR="00CA65CD" w:rsidRPr="00CA65CD" w:rsidRDefault="00CA65CD" w:rsidP="00CA65CD">
      <w:r w:rsidRPr="00CA65CD">
        <w:t xml:space="preserve">Getz, D. (2008). Event Tourism: Definition, Evolution, and Research. </w:t>
      </w:r>
      <w:r w:rsidRPr="00CA65CD">
        <w:rPr>
          <w:i/>
          <w:iCs/>
        </w:rPr>
        <w:t>Tourism Management</w:t>
      </w:r>
      <w:r w:rsidRPr="00CA65CD">
        <w:t xml:space="preserve">, </w:t>
      </w:r>
      <w:r w:rsidRPr="00CA65CD">
        <w:rPr>
          <w:i/>
          <w:iCs/>
        </w:rPr>
        <w:t>29</w:t>
      </w:r>
      <w:r w:rsidRPr="00CA65CD">
        <w:t>(3), 403–428. https://doi.org/10.1016/j.tourman.2007.07.017</w:t>
      </w:r>
    </w:p>
    <w:p w14:paraId="5F93D210" w14:textId="77777777" w:rsidR="00CA65CD" w:rsidRPr="00CA65CD" w:rsidRDefault="00CA65CD" w:rsidP="00CA65CD">
      <w:r w:rsidRPr="00CA65CD">
        <w:t xml:space="preserve">González-Rodríguez, M. Rosario., Díaz-Fernández, M. C., &amp; Pulido-Pavón, N. (2023). Tourist destination competitiveness: An international approach through the travel and tourism competitiveness index. </w:t>
      </w:r>
      <w:r w:rsidRPr="00CA65CD">
        <w:rPr>
          <w:i/>
          <w:iCs/>
        </w:rPr>
        <w:t>Tourism Management Perspectives</w:t>
      </w:r>
      <w:r w:rsidRPr="00CA65CD">
        <w:t xml:space="preserve">, </w:t>
      </w:r>
      <w:r w:rsidRPr="00CA65CD">
        <w:rPr>
          <w:i/>
          <w:iCs/>
        </w:rPr>
        <w:t>47</w:t>
      </w:r>
      <w:r w:rsidRPr="00CA65CD">
        <w:t>, 101127–101127. https://doi.org/10.1016/j.tmp.2023.101127</w:t>
      </w:r>
    </w:p>
    <w:p w14:paraId="44EEA3E0" w14:textId="77777777" w:rsidR="00CA65CD" w:rsidRPr="00CA65CD" w:rsidRDefault="00CA65CD" w:rsidP="00CA65CD">
      <w:proofErr w:type="spellStart"/>
      <w:r w:rsidRPr="00CA65CD">
        <w:t>Gov.Wales</w:t>
      </w:r>
      <w:proofErr w:type="spellEnd"/>
      <w:r w:rsidRPr="00CA65CD">
        <w:t xml:space="preserve">. (2020, March 5). </w:t>
      </w:r>
      <w:r w:rsidRPr="00CA65CD">
        <w:rPr>
          <w:i/>
          <w:iCs/>
        </w:rPr>
        <w:t>Tourism | Law Wales</w:t>
      </w:r>
      <w:r w:rsidRPr="00CA65CD">
        <w:t xml:space="preserve">. </w:t>
      </w:r>
      <w:proofErr w:type="spellStart"/>
      <w:r w:rsidRPr="00CA65CD">
        <w:t>Gov.wales</w:t>
      </w:r>
      <w:proofErr w:type="spellEnd"/>
      <w:r w:rsidRPr="00CA65CD">
        <w:t>. https://law.gov.wales/economy-and-development/tourism</w:t>
      </w:r>
    </w:p>
    <w:p w14:paraId="1211B014" w14:textId="77777777" w:rsidR="00CA65CD" w:rsidRPr="00CA65CD" w:rsidRDefault="00CA65CD" w:rsidP="00CA65CD">
      <w:proofErr w:type="spellStart"/>
      <w:r w:rsidRPr="00CA65CD">
        <w:t>Gov.Wales</w:t>
      </w:r>
      <w:proofErr w:type="spellEnd"/>
      <w:r w:rsidRPr="00CA65CD">
        <w:t xml:space="preserve">. (2022). </w:t>
      </w:r>
      <w:r w:rsidRPr="00CA65CD">
        <w:rPr>
          <w:i/>
          <w:iCs/>
        </w:rPr>
        <w:t>Home</w:t>
      </w:r>
      <w:r w:rsidRPr="00CA65CD">
        <w:t>. GOV.WALES. https://www.gov.wales/</w:t>
      </w:r>
    </w:p>
    <w:p w14:paraId="4B9CB1BA" w14:textId="6C115E9D" w:rsidR="00CA65CD" w:rsidRPr="00CA65CD" w:rsidRDefault="00CA65CD" w:rsidP="00CA65CD">
      <w:proofErr w:type="spellStart"/>
      <w:r w:rsidRPr="00CA65CD">
        <w:lastRenderedPageBreak/>
        <w:t>Gov.Wales</w:t>
      </w:r>
      <w:proofErr w:type="spellEnd"/>
      <w:r w:rsidRPr="00CA65CD">
        <w:t xml:space="preserve">. (2024a, May 30). </w:t>
      </w:r>
      <w:r w:rsidRPr="00CA65CD">
        <w:rPr>
          <w:i/>
          <w:iCs/>
        </w:rPr>
        <w:t>Air transport: 2023 [HTML] | GOV.WALES</w:t>
      </w:r>
      <w:r w:rsidRPr="00CA65CD">
        <w:t>. GOV.WALES. https://www.gov.wales/air-transport-2023-html?</w:t>
      </w:r>
    </w:p>
    <w:p w14:paraId="555B0AD4" w14:textId="77777777" w:rsidR="00CA65CD" w:rsidRPr="00CA65CD" w:rsidRDefault="00CA65CD" w:rsidP="00CA65CD">
      <w:proofErr w:type="spellStart"/>
      <w:r w:rsidRPr="00CA65CD">
        <w:t>Gov.Wales</w:t>
      </w:r>
      <w:proofErr w:type="spellEnd"/>
      <w:r w:rsidRPr="00CA65CD">
        <w:t xml:space="preserve">. (2024b, May 30). </w:t>
      </w:r>
      <w:r w:rsidRPr="00CA65CD">
        <w:rPr>
          <w:i/>
          <w:iCs/>
        </w:rPr>
        <w:t>Cardiff Airport: our role | GOV.WALES</w:t>
      </w:r>
      <w:r w:rsidRPr="00CA65CD">
        <w:t xml:space="preserve">. </w:t>
      </w:r>
      <w:proofErr w:type="spellStart"/>
      <w:r w:rsidRPr="00CA65CD">
        <w:t>Www.gov.wales</w:t>
      </w:r>
      <w:proofErr w:type="spellEnd"/>
      <w:r w:rsidRPr="00CA65CD">
        <w:t>. https://www.gov.wales/cardiff-airport-our-role</w:t>
      </w:r>
    </w:p>
    <w:p w14:paraId="20BB5430" w14:textId="77777777" w:rsidR="00CA65CD" w:rsidRPr="00CA65CD" w:rsidRDefault="00CA65CD" w:rsidP="00CA65CD">
      <w:proofErr w:type="spellStart"/>
      <w:r w:rsidRPr="00CA65CD">
        <w:t>Gov.Wales</w:t>
      </w:r>
      <w:proofErr w:type="spellEnd"/>
      <w:r w:rsidRPr="00CA65CD">
        <w:t xml:space="preserve">. (2024c, June 20). </w:t>
      </w:r>
      <w:r w:rsidRPr="00CA65CD">
        <w:rPr>
          <w:i/>
          <w:iCs/>
        </w:rPr>
        <w:t>Tourism market demand reports | GOV.WALES</w:t>
      </w:r>
      <w:r w:rsidRPr="00CA65CD">
        <w:t>. GOV.WALES. https://www.gov.wales/tourism-market-demand-reports</w:t>
      </w:r>
    </w:p>
    <w:p w14:paraId="4D9981DD" w14:textId="77777777" w:rsidR="00CA65CD" w:rsidRPr="00CA65CD" w:rsidRDefault="00CA65CD" w:rsidP="00CA65CD">
      <w:proofErr w:type="spellStart"/>
      <w:r w:rsidRPr="00CA65CD">
        <w:t>Gov.Wales</w:t>
      </w:r>
      <w:proofErr w:type="spellEnd"/>
      <w:r w:rsidRPr="00CA65CD">
        <w:t xml:space="preserve">. (2025, July 9). </w:t>
      </w:r>
      <w:r w:rsidRPr="00CA65CD">
        <w:rPr>
          <w:i/>
          <w:iCs/>
        </w:rPr>
        <w:t>Written Statement: Update on the Welsh Government Investment Package for Cardiff Airport (9 July 2025) | GOV.WALES</w:t>
      </w:r>
      <w:r w:rsidRPr="00CA65CD">
        <w:t>. GOV.WALES. https://www.gov.wales/written-statement-update-welsh-government-investment-package-cardiff-airport</w:t>
      </w:r>
    </w:p>
    <w:p w14:paraId="1517DF9E" w14:textId="77777777" w:rsidR="00CA65CD" w:rsidRPr="00CA65CD" w:rsidRDefault="00CA65CD" w:rsidP="00CA65CD">
      <w:r w:rsidRPr="00CA65CD">
        <w:t xml:space="preserve">Graham, A. (2012). Managing Airports. In </w:t>
      </w:r>
      <w:r w:rsidRPr="00CA65CD">
        <w:rPr>
          <w:i/>
          <w:iCs/>
        </w:rPr>
        <w:t>Routledge eBooks</w:t>
      </w:r>
      <w:r w:rsidRPr="00CA65CD">
        <w:t>. https://doi.org/10.4324/9780080473284</w:t>
      </w:r>
    </w:p>
    <w:p w14:paraId="4FEA6C31" w14:textId="7167946F" w:rsidR="00CA65CD" w:rsidRPr="00CA65CD" w:rsidRDefault="00CA65CD" w:rsidP="00CA65CD">
      <w:r w:rsidRPr="00CA65CD">
        <w:t xml:space="preserve">Gregory, R. (2025, November 18). </w:t>
      </w:r>
      <w:r w:rsidRPr="00CA65CD">
        <w:rPr>
          <w:i/>
          <w:iCs/>
        </w:rPr>
        <w:t>Cardiff Airport secures first Wales to Canada route in nearly 20 years</w:t>
      </w:r>
      <w:r w:rsidRPr="00CA65CD">
        <w:t>. Wales 247. https://www.wales247.co.uk/cardiff-airport-secures-first-wales-to-canada-route-in-nearly-20-years?</w:t>
      </w:r>
    </w:p>
    <w:p w14:paraId="6F456BB0" w14:textId="77777777" w:rsidR="00CA65CD" w:rsidRPr="00CA65CD" w:rsidRDefault="00CA65CD" w:rsidP="00CA65CD">
      <w:r w:rsidRPr="00CA65CD">
        <w:t xml:space="preserve">Ison, S. (2023). </w:t>
      </w:r>
      <w:r w:rsidRPr="00CA65CD">
        <w:rPr>
          <w:i/>
          <w:iCs/>
        </w:rPr>
        <w:t>Airport Surface Access and the Role of Public Transport: A UK Perspective</w:t>
      </w:r>
      <w:r w:rsidRPr="00CA65CD">
        <w:t>. https://business.sydney.edu.au/__data/assets/pdf_file/0004/626098/Presentation-Airport-Surface-Access.pdf</w:t>
      </w:r>
    </w:p>
    <w:p w14:paraId="5541419D" w14:textId="4799B109" w:rsidR="00CA65CD" w:rsidRPr="00CA65CD" w:rsidRDefault="00CA65CD" w:rsidP="00CA65CD">
      <w:r w:rsidRPr="00CA65CD">
        <w:t xml:space="preserve">Ludwick, E. (2026). </w:t>
      </w:r>
      <w:r w:rsidRPr="00CA65CD">
        <w:rPr>
          <w:i/>
          <w:iCs/>
        </w:rPr>
        <w:t>Strategic Planning for Public and Non-Profit Organizations</w:t>
      </w:r>
      <w:r w:rsidRPr="00CA65CD">
        <w:t>. Coursehero.com. https://www.coursehero.com/file/85843851/Reading-Journal-1-5-8docx/</w:t>
      </w:r>
    </w:p>
    <w:p w14:paraId="437EF57B" w14:textId="77777777" w:rsidR="00CA65CD" w:rsidRPr="00CA65CD" w:rsidRDefault="00CA65CD" w:rsidP="00CA65CD">
      <w:r w:rsidRPr="00CA65CD">
        <w:t xml:space="preserve">Mackrill, A. (2025, November 18). Cardiff Airport announces new direct WestJet flights to Canada. </w:t>
      </w:r>
      <w:r w:rsidRPr="00CA65CD">
        <w:rPr>
          <w:i/>
          <w:iCs/>
        </w:rPr>
        <w:t>BBC News</w:t>
      </w:r>
      <w:r w:rsidRPr="00CA65CD">
        <w:t>. https://www.bbc.co.uk/news/articles/clyle8yz8vlo</w:t>
      </w:r>
    </w:p>
    <w:p w14:paraId="789C5A87" w14:textId="77777777" w:rsidR="00CA65CD" w:rsidRPr="00CA65CD" w:rsidRDefault="00CA65CD" w:rsidP="00CA65CD">
      <w:r w:rsidRPr="00CA65CD">
        <w:t xml:space="preserve">Mahajan, R., Lim, W. M., Sareen, M., Kumar, S., &amp; Panwar, R. (2023). Stakeholder Theory. </w:t>
      </w:r>
      <w:r w:rsidRPr="00CA65CD">
        <w:rPr>
          <w:i/>
          <w:iCs/>
        </w:rPr>
        <w:t>Journal of Business Research</w:t>
      </w:r>
      <w:r w:rsidRPr="00CA65CD">
        <w:t xml:space="preserve">, </w:t>
      </w:r>
      <w:r w:rsidRPr="00CA65CD">
        <w:rPr>
          <w:i/>
          <w:iCs/>
        </w:rPr>
        <w:t>166</w:t>
      </w:r>
      <w:r w:rsidRPr="00CA65CD">
        <w:t>(1). https://doi.org/10.1016/j.jbusres.2023.114104</w:t>
      </w:r>
    </w:p>
    <w:p w14:paraId="2149EDFF" w14:textId="2119F0BA" w:rsidR="00CA65CD" w:rsidRPr="00CA65CD" w:rsidRDefault="00CA65CD" w:rsidP="00CA65CD">
      <w:r w:rsidRPr="00CA65CD">
        <w:t xml:space="preserve">Parliament UK. (2015). </w:t>
      </w:r>
      <w:r w:rsidRPr="00CA65CD">
        <w:rPr>
          <w:i/>
          <w:iCs/>
        </w:rPr>
        <w:t>House of Commons - Welsh Affairs Committee - Written Evidence</w:t>
      </w:r>
      <w:r w:rsidRPr="00CA65CD">
        <w:t>. Parliament.uk. https://publications.parliament.uk/pa/cm200809/cmselect/cmwelaf/58/58we11.htm</w:t>
      </w:r>
    </w:p>
    <w:p w14:paraId="2C3C1A57" w14:textId="77777777" w:rsidR="00CA65CD" w:rsidRPr="00CA65CD" w:rsidRDefault="00CA65CD" w:rsidP="00CA65CD">
      <w:r w:rsidRPr="00CA65CD">
        <w:t xml:space="preserve">Reza, M. (2025, June). </w:t>
      </w:r>
      <w:r w:rsidRPr="00CA65CD">
        <w:rPr>
          <w:i/>
          <w:iCs/>
        </w:rPr>
        <w:t>Tourism events play a crucial role in the tourism and hospitality industry by serving as key drivers for attracting visitors and promoting destinations. These #events range from cultural #festivals and #sports competitions to #conferences and #exhibitions, each contributing uniquely to the vibrancy</w:t>
      </w:r>
      <w:r w:rsidRPr="00CA65CD">
        <w:t>. Linkedin.com. https://www.linkedin.com/pulse/why-tourism-events-important-hospitality-industry-asadi-zarch-4ghrf</w:t>
      </w:r>
    </w:p>
    <w:p w14:paraId="18CB591E" w14:textId="471C3B40" w:rsidR="00CA65CD" w:rsidRPr="00CA65CD" w:rsidRDefault="00CA65CD" w:rsidP="00CA65CD">
      <w:r w:rsidRPr="00CA65CD">
        <w:lastRenderedPageBreak/>
        <w:t xml:space="preserve">Senedd Research. (2025). </w:t>
      </w:r>
      <w:r w:rsidRPr="00CA65CD">
        <w:rPr>
          <w:i/>
          <w:iCs/>
        </w:rPr>
        <w:t>Cardiff Airport, the Welsh Government and its International Strategy</w:t>
      </w:r>
      <w:r w:rsidRPr="00CA65CD">
        <w:t xml:space="preserve">. </w:t>
      </w:r>
      <w:proofErr w:type="spellStart"/>
      <w:r w:rsidRPr="00CA65CD">
        <w:t>Senedd.wales</w:t>
      </w:r>
      <w:proofErr w:type="spellEnd"/>
      <w:r w:rsidRPr="00CA65CD">
        <w:t>. https://research.senedd.wales/research-articles/cardiff-airport-the-welsh-government-and-its-international-strategy</w:t>
      </w:r>
    </w:p>
    <w:p w14:paraId="4C26A1C0" w14:textId="77777777" w:rsidR="00CA65CD" w:rsidRPr="00CA65CD" w:rsidRDefault="00CA65CD" w:rsidP="00CA65CD">
      <w:r w:rsidRPr="00CA65CD">
        <w:t xml:space="preserve">Senedd Research . (2026). </w:t>
      </w:r>
      <w:r w:rsidRPr="00CA65CD">
        <w:rPr>
          <w:i/>
          <w:iCs/>
        </w:rPr>
        <w:t>Cardiff Airport – How many people are checking in?</w:t>
      </w:r>
      <w:r w:rsidRPr="00CA65CD">
        <w:t xml:space="preserve"> </w:t>
      </w:r>
      <w:proofErr w:type="spellStart"/>
      <w:r w:rsidRPr="00CA65CD">
        <w:t>Senedd.wales</w:t>
      </w:r>
      <w:proofErr w:type="spellEnd"/>
      <w:r w:rsidRPr="00CA65CD">
        <w:t>. https://research.senedd.wales/research-articles/cardiff-airport-how-many-people-are-checking-in/</w:t>
      </w:r>
    </w:p>
    <w:p w14:paraId="01181207" w14:textId="77777777" w:rsidR="00CA65CD" w:rsidRPr="00CA65CD" w:rsidRDefault="00CA65CD" w:rsidP="00CA65CD">
      <w:r w:rsidRPr="00CA65CD">
        <w:t xml:space="preserve">Visit Wales. (2020). </w:t>
      </w:r>
      <w:r w:rsidRPr="00CA65CD">
        <w:rPr>
          <w:i/>
          <w:iCs/>
        </w:rPr>
        <w:t>Your essential guide to Cardiff’s cultural venues</w:t>
      </w:r>
      <w:r w:rsidRPr="00CA65CD">
        <w:t xml:space="preserve">. </w:t>
      </w:r>
      <w:proofErr w:type="spellStart"/>
      <w:r w:rsidRPr="00CA65CD">
        <w:t>VisitWales</w:t>
      </w:r>
      <w:proofErr w:type="spellEnd"/>
      <w:r w:rsidRPr="00CA65CD">
        <w:t>. https://www.visitwales.com/things-do/culture/your-essential-guide-cardiffs-cultural-venues</w:t>
      </w:r>
    </w:p>
    <w:p w14:paraId="137850C4" w14:textId="77777777" w:rsidR="00CA65CD" w:rsidRPr="00CA65CD" w:rsidRDefault="00CA65CD" w:rsidP="00CA65CD">
      <w:r w:rsidRPr="00CA65CD">
        <w:t xml:space="preserve">Welsh Government. (2019). </w:t>
      </w:r>
      <w:r w:rsidRPr="00CA65CD">
        <w:rPr>
          <w:i/>
          <w:iCs/>
        </w:rPr>
        <w:t xml:space="preserve">Setting intentions for </w:t>
      </w:r>
      <w:proofErr w:type="spellStart"/>
      <w:r w:rsidRPr="00CA65CD">
        <w:rPr>
          <w:i/>
          <w:iCs/>
        </w:rPr>
        <w:t>Wales’</w:t>
      </w:r>
      <w:proofErr w:type="spellEnd"/>
      <w:r w:rsidRPr="00CA65CD">
        <w:rPr>
          <w:i/>
          <w:iCs/>
        </w:rPr>
        <w:t xml:space="preserve"> National Airport</w:t>
      </w:r>
      <w:r w:rsidRPr="00CA65CD">
        <w:t>. https://cardiff-airport.com/cardiffadmin/wp-content/uploads/2023/02/Masterplan-Report-FINAL-JUNE19-lower_compressed-1.pdf</w:t>
      </w:r>
    </w:p>
    <w:p w14:paraId="09BF27DB" w14:textId="7B34C750" w:rsidR="00CA65CD" w:rsidRPr="00CA65CD" w:rsidRDefault="00CA65CD" w:rsidP="00CA65CD">
      <w:r w:rsidRPr="00CA65CD">
        <w:t xml:space="preserve">WestJet. (2025). </w:t>
      </w:r>
      <w:r w:rsidRPr="00CA65CD">
        <w:rPr>
          <w:i/>
          <w:iCs/>
        </w:rPr>
        <w:t xml:space="preserve">WestJet is awarded second place in </w:t>
      </w:r>
      <w:proofErr w:type="spellStart"/>
      <w:r w:rsidRPr="00CA65CD">
        <w:rPr>
          <w:i/>
          <w:iCs/>
        </w:rPr>
        <w:t>AirlineRatings</w:t>
      </w:r>
      <w:proofErr w:type="spellEnd"/>
      <w:r w:rsidRPr="00CA65CD">
        <w:rPr>
          <w:i/>
          <w:iCs/>
        </w:rPr>
        <w:t xml:space="preserve"> 2025 Hybrid Airlines Category</w:t>
      </w:r>
      <w:r w:rsidRPr="00CA65CD">
        <w:t>. Westjet.com. https://www.westjet.com/en-ca/news/2025/westjet-is-awarded-second-place-in-airlineratings-2025-hybrid-ai</w:t>
      </w:r>
    </w:p>
    <w:p w14:paraId="09004020" w14:textId="77777777" w:rsidR="00CA65CD" w:rsidRDefault="00CA65CD"/>
    <w:sectPr w:rsidR="00CA65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5CD"/>
    <w:rsid w:val="0051120A"/>
    <w:rsid w:val="00712576"/>
    <w:rsid w:val="00B02E7E"/>
    <w:rsid w:val="00CA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0611B"/>
  <w15:chartTrackingRefBased/>
  <w15:docId w15:val="{243D31D2-040D-4625-855B-61E3C2CCE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65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65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65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65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65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65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65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65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65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65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65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65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65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65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65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65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65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65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65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65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65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65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65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65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65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65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65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65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65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729</Words>
  <Characters>4161</Characters>
  <Application>Microsoft Office Word</Application>
  <DocSecurity>0</DocSecurity>
  <Lines>34</Lines>
  <Paragraphs>9</Paragraphs>
  <ScaleCrop>false</ScaleCrop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Elijah Thomas</dc:creator>
  <cp:keywords/>
  <dc:description/>
  <cp:lastModifiedBy>Elijah Thomas</cp:lastModifiedBy>
  <cp:revision>3</cp:revision>
  <dcterms:created xsi:type="dcterms:W3CDTF">2026-03-16T23:39:00Z</dcterms:created>
  <dcterms:modified xsi:type="dcterms:W3CDTF">2026-03-16T23:49:00Z</dcterms:modified>
</cp:coreProperties>
</file>